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BB9E" w14:textId="77777777" w:rsidR="003C6EC2" w:rsidRPr="003C6EC2" w:rsidRDefault="009D659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DE5BD4A" wp14:editId="5DE5BD4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206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DE5BD4C" wp14:editId="5DE5BD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589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Alpha Omega Consulting</w:t>
      </w:r>
      <w:r w:rsidRPr="003C6EC2">
        <w:rPr>
          <w:rFonts w:ascii="Arial Black" w:hAnsi="Arial Black"/>
        </w:rPr>
        <w:t xml:space="preserve"> </w:t>
      </w:r>
    </w:p>
    <w:p w14:paraId="5DE5BB9F" w14:textId="77777777" w:rsidR="003C6EC2" w:rsidRPr="003C6EC2" w:rsidRDefault="009D659A" w:rsidP="003C6EC2">
      <w:pPr>
        <w:pStyle w:val="Title"/>
        <w:spacing w:before="360" w:after="480"/>
      </w:pPr>
      <w:r w:rsidRPr="003C6EC2">
        <w:rPr>
          <w:rFonts w:ascii="Arial Black" w:eastAsia="Calibri" w:hAnsi="Arial Black"/>
          <w:sz w:val="56"/>
        </w:rPr>
        <w:t>Performance Report</w:t>
      </w:r>
    </w:p>
    <w:p w14:paraId="5DE5BBA0" w14:textId="77777777" w:rsidR="001E6954" w:rsidRPr="003C6EC2" w:rsidRDefault="009D659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162 Railway Parade </w:t>
      </w:r>
      <w:r w:rsidRPr="003C6EC2">
        <w:rPr>
          <w:color w:val="FFFFFF" w:themeColor="background1"/>
          <w:sz w:val="28"/>
        </w:rPr>
        <w:br/>
        <w:t>Cabramatta NSW 2166</w:t>
      </w:r>
      <w:r w:rsidRPr="003C6EC2">
        <w:rPr>
          <w:color w:val="FFFFFF" w:themeColor="background1"/>
          <w:sz w:val="28"/>
        </w:rPr>
        <w:br/>
      </w:r>
      <w:r w:rsidRPr="003C6EC2">
        <w:rPr>
          <w:rFonts w:eastAsia="Calibri"/>
          <w:color w:val="FFFFFF" w:themeColor="background1"/>
          <w:sz w:val="28"/>
          <w:szCs w:val="56"/>
          <w:lang w:eastAsia="en-US"/>
        </w:rPr>
        <w:t>Phone number: 0416 585 755</w:t>
      </w:r>
    </w:p>
    <w:p w14:paraId="5DE5BBA1" w14:textId="77777777" w:rsidR="003C6EC2" w:rsidRDefault="009D65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201443 </w:t>
      </w:r>
    </w:p>
    <w:p w14:paraId="5DE5BBA2" w14:textId="77777777" w:rsidR="001E6954" w:rsidRPr="003C6EC2" w:rsidRDefault="009D65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Alpha Omega Aged Care Pty Ltd</w:t>
      </w:r>
    </w:p>
    <w:p w14:paraId="5DE5BBA3" w14:textId="77777777" w:rsidR="001E6954" w:rsidRPr="003C6EC2" w:rsidRDefault="009D659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7 December 2020 to 8 December 2020</w:t>
      </w:r>
    </w:p>
    <w:p w14:paraId="5DE5BBA4" w14:textId="169B0C2F" w:rsidR="00825ED8" w:rsidRPr="00E93D41" w:rsidRDefault="009D659A"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6511F">
        <w:rPr>
          <w:color w:val="FFFFFF" w:themeColor="background1"/>
          <w:sz w:val="28"/>
        </w:rPr>
        <w:t>6 February 2021</w:t>
      </w:r>
    </w:p>
    <w:p w14:paraId="5DE5BBA5" w14:textId="77777777" w:rsidR="001E6954" w:rsidRPr="003C6EC2" w:rsidRDefault="004411A2" w:rsidP="001E6954">
      <w:pPr>
        <w:tabs>
          <w:tab w:val="left" w:pos="2127"/>
        </w:tabs>
        <w:spacing w:before="120"/>
        <w:rPr>
          <w:rFonts w:eastAsia="Calibri"/>
          <w:b/>
          <w:color w:val="FFFFFF" w:themeColor="background1"/>
          <w:sz w:val="28"/>
          <w:szCs w:val="56"/>
          <w:lang w:eastAsia="en-US"/>
        </w:rPr>
      </w:pPr>
    </w:p>
    <w:p w14:paraId="5DE5BBA6" w14:textId="77777777" w:rsidR="003C6EC2" w:rsidRDefault="004411A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DE5BBA7" w14:textId="77777777" w:rsidR="00637DA1" w:rsidRDefault="009D659A" w:rsidP="00637DA1">
      <w:pPr>
        <w:pStyle w:val="Heading1"/>
      </w:pPr>
      <w:r>
        <w:lastRenderedPageBreak/>
        <w:t>Publication of report</w:t>
      </w:r>
    </w:p>
    <w:p w14:paraId="5DE5BBA8" w14:textId="77777777" w:rsidR="00637DA1" w:rsidRPr="00915D1E" w:rsidRDefault="009D659A"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DE5BBAC" w14:textId="1326A414" w:rsidR="00C20EE9" w:rsidRPr="00D7106C" w:rsidRDefault="009D659A" w:rsidP="00D7106C">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E7401" w14:paraId="5DE5BBAF" w14:textId="77777777" w:rsidTr="00EB1D71">
        <w:trPr>
          <w:trHeight w:val="227"/>
        </w:trPr>
        <w:tc>
          <w:tcPr>
            <w:tcW w:w="3942" w:type="pct"/>
            <w:shd w:val="clear" w:color="auto" w:fill="auto"/>
          </w:tcPr>
          <w:p w14:paraId="5DE5BBAD" w14:textId="77777777" w:rsidR="001E6954" w:rsidRPr="001E6954" w:rsidRDefault="009D659A"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5DE5BBAE" w14:textId="503AE048" w:rsidR="001E6954" w:rsidRPr="001E6954" w:rsidRDefault="009D659A" w:rsidP="003C6EC2">
            <w:pPr>
              <w:keepNext/>
              <w:spacing w:before="40" w:after="40" w:line="240" w:lineRule="auto"/>
              <w:jc w:val="right"/>
              <w:rPr>
                <w:b/>
                <w:bCs/>
                <w:iCs/>
                <w:color w:val="00577D"/>
                <w:szCs w:val="40"/>
              </w:rPr>
            </w:pPr>
            <w:r w:rsidRPr="001E6954">
              <w:rPr>
                <w:b/>
                <w:bCs/>
                <w:iCs/>
                <w:color w:val="00577D"/>
                <w:szCs w:val="40"/>
              </w:rPr>
              <w:t>Compliant</w:t>
            </w:r>
          </w:p>
        </w:tc>
      </w:tr>
      <w:tr w:rsidR="00EE7401" w14:paraId="5DE5BBB2" w14:textId="77777777" w:rsidTr="00EB1D71">
        <w:trPr>
          <w:trHeight w:val="227"/>
        </w:trPr>
        <w:tc>
          <w:tcPr>
            <w:tcW w:w="3942" w:type="pct"/>
            <w:shd w:val="clear" w:color="auto" w:fill="auto"/>
          </w:tcPr>
          <w:p w14:paraId="5DE5BBB0" w14:textId="77777777" w:rsidR="001E6954" w:rsidRPr="001E6954" w:rsidRDefault="009D659A" w:rsidP="004C55D8">
            <w:pPr>
              <w:spacing w:before="40" w:after="40" w:line="240" w:lineRule="auto"/>
              <w:ind w:left="318"/>
            </w:pPr>
            <w:r w:rsidRPr="001E6954">
              <w:t>Requirement 1(3)(a)</w:t>
            </w:r>
          </w:p>
        </w:tc>
        <w:tc>
          <w:tcPr>
            <w:tcW w:w="1058" w:type="pct"/>
            <w:shd w:val="clear" w:color="auto" w:fill="auto"/>
          </w:tcPr>
          <w:p w14:paraId="5DE5BBB1" w14:textId="25D0C23E"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B5" w14:textId="77777777" w:rsidTr="00EB1D71">
        <w:trPr>
          <w:trHeight w:val="227"/>
        </w:trPr>
        <w:tc>
          <w:tcPr>
            <w:tcW w:w="3942" w:type="pct"/>
            <w:shd w:val="clear" w:color="auto" w:fill="auto"/>
          </w:tcPr>
          <w:p w14:paraId="5DE5BBB3" w14:textId="77777777" w:rsidR="001E6954" w:rsidRPr="001E6954" w:rsidRDefault="009D659A" w:rsidP="004C55D8">
            <w:pPr>
              <w:spacing w:before="40" w:after="40" w:line="240" w:lineRule="auto"/>
              <w:ind w:left="318"/>
            </w:pPr>
            <w:r w:rsidRPr="001E6954">
              <w:t>Requirement 1(3)(b)</w:t>
            </w:r>
          </w:p>
        </w:tc>
        <w:tc>
          <w:tcPr>
            <w:tcW w:w="1058" w:type="pct"/>
            <w:shd w:val="clear" w:color="auto" w:fill="auto"/>
          </w:tcPr>
          <w:p w14:paraId="5DE5BBB4" w14:textId="3801439F"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B8" w14:textId="77777777" w:rsidTr="00EB1D71">
        <w:trPr>
          <w:trHeight w:val="227"/>
        </w:trPr>
        <w:tc>
          <w:tcPr>
            <w:tcW w:w="3942" w:type="pct"/>
            <w:shd w:val="clear" w:color="auto" w:fill="auto"/>
          </w:tcPr>
          <w:p w14:paraId="5DE5BBB6" w14:textId="77777777" w:rsidR="001E6954" w:rsidRPr="001E6954" w:rsidRDefault="009D659A" w:rsidP="004C55D8">
            <w:pPr>
              <w:spacing w:before="40" w:after="40" w:line="240" w:lineRule="auto"/>
              <w:ind w:left="318"/>
            </w:pPr>
            <w:r w:rsidRPr="001E6954">
              <w:t>Requirement 1(3)(c)</w:t>
            </w:r>
          </w:p>
        </w:tc>
        <w:tc>
          <w:tcPr>
            <w:tcW w:w="1058" w:type="pct"/>
            <w:shd w:val="clear" w:color="auto" w:fill="auto"/>
          </w:tcPr>
          <w:p w14:paraId="5DE5BBB7" w14:textId="5BAAE06A"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BB" w14:textId="77777777" w:rsidTr="00EB1D71">
        <w:trPr>
          <w:trHeight w:val="227"/>
        </w:trPr>
        <w:tc>
          <w:tcPr>
            <w:tcW w:w="3942" w:type="pct"/>
            <w:shd w:val="clear" w:color="auto" w:fill="auto"/>
          </w:tcPr>
          <w:p w14:paraId="5DE5BBB9" w14:textId="77777777" w:rsidR="001E6954" w:rsidRPr="001E6954" w:rsidRDefault="009D659A" w:rsidP="004C55D8">
            <w:pPr>
              <w:spacing w:before="40" w:after="40" w:line="240" w:lineRule="auto"/>
              <w:ind w:left="318"/>
            </w:pPr>
            <w:r w:rsidRPr="001E6954">
              <w:t>Requirement 1(3)(d)</w:t>
            </w:r>
          </w:p>
        </w:tc>
        <w:tc>
          <w:tcPr>
            <w:tcW w:w="1058" w:type="pct"/>
            <w:shd w:val="clear" w:color="auto" w:fill="auto"/>
          </w:tcPr>
          <w:p w14:paraId="5DE5BBBA" w14:textId="3D947DD8"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BE" w14:textId="77777777" w:rsidTr="00EB1D71">
        <w:trPr>
          <w:trHeight w:val="227"/>
        </w:trPr>
        <w:tc>
          <w:tcPr>
            <w:tcW w:w="3942" w:type="pct"/>
            <w:shd w:val="clear" w:color="auto" w:fill="auto"/>
          </w:tcPr>
          <w:p w14:paraId="5DE5BBBC" w14:textId="77777777" w:rsidR="001E6954" w:rsidRPr="001E6954" w:rsidRDefault="009D659A" w:rsidP="004C55D8">
            <w:pPr>
              <w:spacing w:before="40" w:after="40" w:line="240" w:lineRule="auto"/>
              <w:ind w:left="318"/>
            </w:pPr>
            <w:r w:rsidRPr="001E6954">
              <w:t>Requirement 1(3)(e)</w:t>
            </w:r>
          </w:p>
        </w:tc>
        <w:tc>
          <w:tcPr>
            <w:tcW w:w="1058" w:type="pct"/>
            <w:shd w:val="clear" w:color="auto" w:fill="auto"/>
          </w:tcPr>
          <w:p w14:paraId="5DE5BBBD" w14:textId="6ECFC807"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C1" w14:textId="77777777" w:rsidTr="00EB1D71">
        <w:trPr>
          <w:trHeight w:val="227"/>
        </w:trPr>
        <w:tc>
          <w:tcPr>
            <w:tcW w:w="3942" w:type="pct"/>
            <w:shd w:val="clear" w:color="auto" w:fill="auto"/>
          </w:tcPr>
          <w:p w14:paraId="5DE5BBBF" w14:textId="77777777" w:rsidR="001E6954" w:rsidRPr="001E6954" w:rsidRDefault="009D659A" w:rsidP="004C55D8">
            <w:pPr>
              <w:spacing w:before="40" w:after="40" w:line="240" w:lineRule="auto"/>
              <w:ind w:left="318"/>
            </w:pPr>
            <w:r w:rsidRPr="001E6954">
              <w:t>Requirement 1(3)(f)</w:t>
            </w:r>
          </w:p>
        </w:tc>
        <w:tc>
          <w:tcPr>
            <w:tcW w:w="1058" w:type="pct"/>
            <w:shd w:val="clear" w:color="auto" w:fill="auto"/>
          </w:tcPr>
          <w:p w14:paraId="5DE5BBC0" w14:textId="0EF2242F"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C4" w14:textId="77777777" w:rsidTr="00EB1D71">
        <w:trPr>
          <w:trHeight w:val="227"/>
        </w:trPr>
        <w:tc>
          <w:tcPr>
            <w:tcW w:w="3942" w:type="pct"/>
            <w:shd w:val="clear" w:color="auto" w:fill="auto"/>
          </w:tcPr>
          <w:p w14:paraId="5DE5BBC2" w14:textId="77777777" w:rsidR="001E6954" w:rsidRPr="001E6954" w:rsidRDefault="009D659A"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E5BBC3" w14:textId="02E9E8A1" w:rsidR="001E6954" w:rsidRPr="001E6954" w:rsidRDefault="009D659A" w:rsidP="0086511F">
            <w:pPr>
              <w:keepNext/>
              <w:spacing w:before="40" w:after="40" w:line="240" w:lineRule="auto"/>
              <w:jc w:val="center"/>
              <w:rPr>
                <w:b/>
                <w:color w:val="0000FF"/>
              </w:rPr>
            </w:pPr>
            <w:r w:rsidRPr="001E6954">
              <w:rPr>
                <w:b/>
                <w:bCs/>
                <w:iCs/>
                <w:color w:val="00577D"/>
                <w:szCs w:val="40"/>
              </w:rPr>
              <w:t>Non-compliant</w:t>
            </w:r>
          </w:p>
        </w:tc>
      </w:tr>
      <w:tr w:rsidR="00EE7401" w14:paraId="5DE5BBC7" w14:textId="77777777" w:rsidTr="00EB1D71">
        <w:trPr>
          <w:trHeight w:val="227"/>
        </w:trPr>
        <w:tc>
          <w:tcPr>
            <w:tcW w:w="3942" w:type="pct"/>
            <w:shd w:val="clear" w:color="auto" w:fill="auto"/>
          </w:tcPr>
          <w:p w14:paraId="5DE5BBC5" w14:textId="77777777" w:rsidR="001E6954" w:rsidRPr="001E6954" w:rsidRDefault="009D659A" w:rsidP="004C55D8">
            <w:pPr>
              <w:spacing w:before="40" w:after="40" w:line="240" w:lineRule="auto"/>
              <w:ind w:left="318" w:hanging="7"/>
            </w:pPr>
            <w:r w:rsidRPr="001E6954">
              <w:t>Requirement 2(3)(a)</w:t>
            </w:r>
          </w:p>
        </w:tc>
        <w:tc>
          <w:tcPr>
            <w:tcW w:w="1058" w:type="pct"/>
            <w:shd w:val="clear" w:color="auto" w:fill="auto"/>
          </w:tcPr>
          <w:p w14:paraId="5DE5BBC6" w14:textId="00F0631E" w:rsidR="001E6954" w:rsidRPr="001E6954" w:rsidRDefault="009D659A" w:rsidP="00463EF3">
            <w:pPr>
              <w:spacing w:before="40" w:after="40" w:line="240" w:lineRule="auto"/>
              <w:jc w:val="right"/>
              <w:rPr>
                <w:color w:val="0000FF"/>
              </w:rPr>
            </w:pPr>
            <w:r w:rsidRPr="001E6954">
              <w:rPr>
                <w:bCs/>
                <w:iCs/>
                <w:color w:val="00577D"/>
                <w:szCs w:val="40"/>
              </w:rPr>
              <w:t>Non-compliant</w:t>
            </w:r>
          </w:p>
        </w:tc>
      </w:tr>
      <w:tr w:rsidR="00EE7401" w14:paraId="5DE5BBCA" w14:textId="77777777" w:rsidTr="00EB1D71">
        <w:trPr>
          <w:trHeight w:val="227"/>
        </w:trPr>
        <w:tc>
          <w:tcPr>
            <w:tcW w:w="3942" w:type="pct"/>
            <w:shd w:val="clear" w:color="auto" w:fill="auto"/>
          </w:tcPr>
          <w:p w14:paraId="5DE5BBC8" w14:textId="77777777" w:rsidR="001E6954" w:rsidRPr="001E6954" w:rsidRDefault="009D659A" w:rsidP="004C55D8">
            <w:pPr>
              <w:spacing w:before="40" w:after="40" w:line="240" w:lineRule="auto"/>
              <w:ind w:left="318" w:hanging="7"/>
            </w:pPr>
            <w:r w:rsidRPr="001E6954">
              <w:t>Requirement 2(3)(b)</w:t>
            </w:r>
          </w:p>
        </w:tc>
        <w:tc>
          <w:tcPr>
            <w:tcW w:w="1058" w:type="pct"/>
            <w:shd w:val="clear" w:color="auto" w:fill="auto"/>
          </w:tcPr>
          <w:p w14:paraId="5DE5BBC9" w14:textId="66B2F5F9"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CD" w14:textId="77777777" w:rsidTr="00EB1D71">
        <w:trPr>
          <w:trHeight w:val="227"/>
        </w:trPr>
        <w:tc>
          <w:tcPr>
            <w:tcW w:w="3942" w:type="pct"/>
            <w:shd w:val="clear" w:color="auto" w:fill="auto"/>
          </w:tcPr>
          <w:p w14:paraId="5DE5BBCB" w14:textId="77777777" w:rsidR="001E6954" w:rsidRPr="001E6954" w:rsidRDefault="009D659A" w:rsidP="004C55D8">
            <w:pPr>
              <w:spacing w:before="40" w:after="40" w:line="240" w:lineRule="auto"/>
              <w:ind w:left="318" w:hanging="7"/>
            </w:pPr>
            <w:r w:rsidRPr="001E6954">
              <w:t>Requirement 2(3)(c)</w:t>
            </w:r>
          </w:p>
        </w:tc>
        <w:tc>
          <w:tcPr>
            <w:tcW w:w="1058" w:type="pct"/>
            <w:shd w:val="clear" w:color="auto" w:fill="auto"/>
          </w:tcPr>
          <w:p w14:paraId="5DE5BBCC" w14:textId="7EA9B972" w:rsidR="001E6954" w:rsidRPr="001E6954" w:rsidRDefault="009D659A" w:rsidP="00463EF3">
            <w:pPr>
              <w:spacing w:before="40" w:after="40" w:line="240" w:lineRule="auto"/>
              <w:jc w:val="right"/>
              <w:rPr>
                <w:color w:val="0000FF"/>
              </w:rPr>
            </w:pPr>
            <w:r w:rsidRPr="001E6954">
              <w:rPr>
                <w:bCs/>
                <w:iCs/>
                <w:color w:val="00577D"/>
                <w:szCs w:val="40"/>
              </w:rPr>
              <w:t>Non-compliant</w:t>
            </w:r>
          </w:p>
        </w:tc>
      </w:tr>
      <w:tr w:rsidR="00EE7401" w14:paraId="5DE5BBD0" w14:textId="77777777" w:rsidTr="00EB1D71">
        <w:trPr>
          <w:trHeight w:val="227"/>
        </w:trPr>
        <w:tc>
          <w:tcPr>
            <w:tcW w:w="3942" w:type="pct"/>
            <w:shd w:val="clear" w:color="auto" w:fill="auto"/>
          </w:tcPr>
          <w:p w14:paraId="5DE5BBCE" w14:textId="77777777" w:rsidR="001E6954" w:rsidRPr="001E6954" w:rsidRDefault="009D659A" w:rsidP="004C55D8">
            <w:pPr>
              <w:spacing w:before="40" w:after="40" w:line="240" w:lineRule="auto"/>
              <w:ind w:left="318" w:hanging="7"/>
            </w:pPr>
            <w:r w:rsidRPr="001E6954">
              <w:t>Requirement 2(3)(d)</w:t>
            </w:r>
          </w:p>
        </w:tc>
        <w:tc>
          <w:tcPr>
            <w:tcW w:w="1058" w:type="pct"/>
            <w:shd w:val="clear" w:color="auto" w:fill="auto"/>
          </w:tcPr>
          <w:p w14:paraId="5DE5BBCF" w14:textId="6F562689"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D3" w14:textId="77777777" w:rsidTr="00EB1D71">
        <w:trPr>
          <w:trHeight w:val="227"/>
        </w:trPr>
        <w:tc>
          <w:tcPr>
            <w:tcW w:w="3942" w:type="pct"/>
            <w:shd w:val="clear" w:color="auto" w:fill="auto"/>
          </w:tcPr>
          <w:p w14:paraId="5DE5BBD1" w14:textId="77777777" w:rsidR="001E6954" w:rsidRPr="001E6954" w:rsidRDefault="009D659A" w:rsidP="004C55D8">
            <w:pPr>
              <w:spacing w:before="40" w:after="40" w:line="240" w:lineRule="auto"/>
              <w:ind w:left="318" w:hanging="7"/>
            </w:pPr>
            <w:r w:rsidRPr="001E6954">
              <w:t>Requirement 2(3)(e)</w:t>
            </w:r>
          </w:p>
        </w:tc>
        <w:tc>
          <w:tcPr>
            <w:tcW w:w="1058" w:type="pct"/>
            <w:shd w:val="clear" w:color="auto" w:fill="auto"/>
          </w:tcPr>
          <w:p w14:paraId="5DE5BBD2" w14:textId="5B59B1F7"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D6" w14:textId="77777777" w:rsidTr="00EB1D71">
        <w:trPr>
          <w:trHeight w:val="227"/>
        </w:trPr>
        <w:tc>
          <w:tcPr>
            <w:tcW w:w="3942" w:type="pct"/>
            <w:shd w:val="clear" w:color="auto" w:fill="auto"/>
          </w:tcPr>
          <w:p w14:paraId="5DE5BBD4" w14:textId="77777777" w:rsidR="001E6954" w:rsidRPr="001E6954" w:rsidRDefault="009D659A" w:rsidP="003C6EC2">
            <w:pPr>
              <w:keepNext/>
              <w:spacing w:before="40" w:after="40" w:line="240" w:lineRule="auto"/>
              <w:rPr>
                <w:b/>
              </w:rPr>
            </w:pPr>
            <w:r w:rsidRPr="001E6954">
              <w:rPr>
                <w:b/>
              </w:rPr>
              <w:t>Standard 3 Personal care and clinical care</w:t>
            </w:r>
          </w:p>
        </w:tc>
        <w:tc>
          <w:tcPr>
            <w:tcW w:w="1058" w:type="pct"/>
            <w:shd w:val="clear" w:color="auto" w:fill="auto"/>
          </w:tcPr>
          <w:p w14:paraId="5DE5BBD5" w14:textId="746C4E16" w:rsidR="001E6954" w:rsidRPr="001E6954" w:rsidRDefault="009D659A" w:rsidP="003C6EC2">
            <w:pPr>
              <w:keepNext/>
              <w:spacing w:before="40" w:after="40" w:line="240" w:lineRule="auto"/>
              <w:jc w:val="right"/>
              <w:rPr>
                <w:b/>
                <w:color w:val="0000FF"/>
              </w:rPr>
            </w:pPr>
            <w:r w:rsidRPr="001E6954">
              <w:rPr>
                <w:b/>
                <w:bCs/>
                <w:iCs/>
                <w:color w:val="00577D"/>
                <w:szCs w:val="40"/>
              </w:rPr>
              <w:t>Compliant</w:t>
            </w:r>
          </w:p>
        </w:tc>
      </w:tr>
      <w:tr w:rsidR="00EE7401" w14:paraId="5DE5BBD9" w14:textId="77777777" w:rsidTr="00EB1D71">
        <w:trPr>
          <w:trHeight w:val="227"/>
        </w:trPr>
        <w:tc>
          <w:tcPr>
            <w:tcW w:w="3942" w:type="pct"/>
            <w:shd w:val="clear" w:color="auto" w:fill="auto"/>
          </w:tcPr>
          <w:p w14:paraId="5DE5BBD7" w14:textId="77777777" w:rsidR="001E6954" w:rsidRPr="001E6954" w:rsidRDefault="009D659A" w:rsidP="004C55D8">
            <w:pPr>
              <w:spacing w:before="40" w:after="40" w:line="240" w:lineRule="auto"/>
              <w:ind w:left="318" w:hanging="7"/>
            </w:pPr>
            <w:r w:rsidRPr="001E6954">
              <w:t>Requirement 3(3)(a)</w:t>
            </w:r>
          </w:p>
        </w:tc>
        <w:tc>
          <w:tcPr>
            <w:tcW w:w="1058" w:type="pct"/>
            <w:shd w:val="clear" w:color="auto" w:fill="auto"/>
          </w:tcPr>
          <w:p w14:paraId="5DE5BBD8" w14:textId="28ADFE90" w:rsidR="001E6954" w:rsidRPr="001E6954" w:rsidRDefault="009D659A" w:rsidP="004C55D8">
            <w:pPr>
              <w:spacing w:before="40" w:after="40" w:line="240" w:lineRule="auto"/>
              <w:ind w:left="-107"/>
              <w:jc w:val="right"/>
              <w:rPr>
                <w:color w:val="0000FF"/>
              </w:rPr>
            </w:pPr>
            <w:r w:rsidRPr="001E6954">
              <w:rPr>
                <w:bCs/>
                <w:iCs/>
                <w:color w:val="00577D"/>
                <w:szCs w:val="40"/>
              </w:rPr>
              <w:t>Compliant</w:t>
            </w:r>
          </w:p>
        </w:tc>
      </w:tr>
      <w:tr w:rsidR="00EE7401" w14:paraId="5DE5BBDC" w14:textId="77777777" w:rsidTr="00EB1D71">
        <w:trPr>
          <w:trHeight w:val="227"/>
        </w:trPr>
        <w:tc>
          <w:tcPr>
            <w:tcW w:w="3942" w:type="pct"/>
            <w:shd w:val="clear" w:color="auto" w:fill="auto"/>
          </w:tcPr>
          <w:p w14:paraId="5DE5BBDA" w14:textId="77777777" w:rsidR="001E6954" w:rsidRPr="001E6954" w:rsidRDefault="009D659A" w:rsidP="004C55D8">
            <w:pPr>
              <w:spacing w:before="40" w:after="40" w:line="240" w:lineRule="auto"/>
              <w:ind w:left="318" w:hanging="7"/>
            </w:pPr>
            <w:r w:rsidRPr="001E6954">
              <w:t>Requirement 3(3)(b)</w:t>
            </w:r>
          </w:p>
        </w:tc>
        <w:tc>
          <w:tcPr>
            <w:tcW w:w="1058" w:type="pct"/>
            <w:shd w:val="clear" w:color="auto" w:fill="auto"/>
          </w:tcPr>
          <w:p w14:paraId="5DE5BBDB" w14:textId="68D30C78"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DF" w14:textId="77777777" w:rsidTr="00EB1D71">
        <w:trPr>
          <w:trHeight w:val="227"/>
        </w:trPr>
        <w:tc>
          <w:tcPr>
            <w:tcW w:w="3942" w:type="pct"/>
            <w:shd w:val="clear" w:color="auto" w:fill="auto"/>
          </w:tcPr>
          <w:p w14:paraId="5DE5BBDD" w14:textId="77777777" w:rsidR="001E6954" w:rsidRPr="001E6954" w:rsidRDefault="009D659A" w:rsidP="004C55D8">
            <w:pPr>
              <w:spacing w:before="40" w:after="40" w:line="240" w:lineRule="auto"/>
              <w:ind w:left="318" w:hanging="7"/>
            </w:pPr>
            <w:r w:rsidRPr="001E6954">
              <w:t>Requirement 3(3)(c)</w:t>
            </w:r>
          </w:p>
        </w:tc>
        <w:tc>
          <w:tcPr>
            <w:tcW w:w="1058" w:type="pct"/>
            <w:shd w:val="clear" w:color="auto" w:fill="auto"/>
          </w:tcPr>
          <w:p w14:paraId="5DE5BBDE" w14:textId="4672CC41"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E2" w14:textId="77777777" w:rsidTr="00EB1D71">
        <w:trPr>
          <w:trHeight w:val="227"/>
        </w:trPr>
        <w:tc>
          <w:tcPr>
            <w:tcW w:w="3942" w:type="pct"/>
            <w:shd w:val="clear" w:color="auto" w:fill="auto"/>
          </w:tcPr>
          <w:p w14:paraId="5DE5BBE0" w14:textId="77777777" w:rsidR="001E6954" w:rsidRPr="001E6954" w:rsidRDefault="009D659A" w:rsidP="004C55D8">
            <w:pPr>
              <w:spacing w:before="40" w:after="40" w:line="240" w:lineRule="auto"/>
              <w:ind w:left="318" w:hanging="7"/>
            </w:pPr>
            <w:r w:rsidRPr="001E6954">
              <w:t>Requirement 3(3)(d)</w:t>
            </w:r>
          </w:p>
        </w:tc>
        <w:tc>
          <w:tcPr>
            <w:tcW w:w="1058" w:type="pct"/>
            <w:shd w:val="clear" w:color="auto" w:fill="auto"/>
          </w:tcPr>
          <w:p w14:paraId="5DE5BBE1" w14:textId="0EDF1C41"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E5" w14:textId="77777777" w:rsidTr="00EB1D71">
        <w:trPr>
          <w:trHeight w:val="227"/>
        </w:trPr>
        <w:tc>
          <w:tcPr>
            <w:tcW w:w="3942" w:type="pct"/>
            <w:shd w:val="clear" w:color="auto" w:fill="auto"/>
          </w:tcPr>
          <w:p w14:paraId="5DE5BBE3" w14:textId="77777777" w:rsidR="001E6954" w:rsidRPr="001E6954" w:rsidRDefault="009D659A" w:rsidP="004C55D8">
            <w:pPr>
              <w:spacing w:before="40" w:after="40" w:line="240" w:lineRule="auto"/>
              <w:ind w:left="318" w:hanging="7"/>
            </w:pPr>
            <w:r w:rsidRPr="001E6954">
              <w:t>Requirement 3(3)(e)</w:t>
            </w:r>
          </w:p>
        </w:tc>
        <w:tc>
          <w:tcPr>
            <w:tcW w:w="1058" w:type="pct"/>
            <w:shd w:val="clear" w:color="auto" w:fill="auto"/>
          </w:tcPr>
          <w:p w14:paraId="5DE5BBE4" w14:textId="4A6D7AFB"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E8" w14:textId="77777777" w:rsidTr="00EB1D71">
        <w:trPr>
          <w:trHeight w:val="227"/>
        </w:trPr>
        <w:tc>
          <w:tcPr>
            <w:tcW w:w="3942" w:type="pct"/>
            <w:shd w:val="clear" w:color="auto" w:fill="auto"/>
          </w:tcPr>
          <w:p w14:paraId="5DE5BBE6" w14:textId="77777777" w:rsidR="001E6954" w:rsidRPr="001E6954" w:rsidRDefault="009D659A" w:rsidP="004C55D8">
            <w:pPr>
              <w:spacing w:before="40" w:after="40" w:line="240" w:lineRule="auto"/>
              <w:ind w:left="318" w:hanging="7"/>
            </w:pPr>
            <w:r w:rsidRPr="001E6954">
              <w:t>Requirement 3(3)(f)</w:t>
            </w:r>
          </w:p>
        </w:tc>
        <w:tc>
          <w:tcPr>
            <w:tcW w:w="1058" w:type="pct"/>
            <w:shd w:val="clear" w:color="auto" w:fill="auto"/>
          </w:tcPr>
          <w:p w14:paraId="5DE5BBE7" w14:textId="39341C64"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EB" w14:textId="77777777" w:rsidTr="00EB1D71">
        <w:trPr>
          <w:trHeight w:val="227"/>
        </w:trPr>
        <w:tc>
          <w:tcPr>
            <w:tcW w:w="3942" w:type="pct"/>
            <w:shd w:val="clear" w:color="auto" w:fill="auto"/>
          </w:tcPr>
          <w:p w14:paraId="5DE5BBE9" w14:textId="77777777" w:rsidR="001E6954" w:rsidRPr="001E6954" w:rsidRDefault="009D659A" w:rsidP="004C55D8">
            <w:pPr>
              <w:spacing w:before="40" w:after="40" w:line="240" w:lineRule="auto"/>
              <w:ind w:left="318" w:hanging="7"/>
            </w:pPr>
            <w:r w:rsidRPr="001E6954">
              <w:t>Requirement 3(3)(g)</w:t>
            </w:r>
          </w:p>
        </w:tc>
        <w:tc>
          <w:tcPr>
            <w:tcW w:w="1058" w:type="pct"/>
            <w:shd w:val="clear" w:color="auto" w:fill="auto"/>
          </w:tcPr>
          <w:p w14:paraId="5DE5BBEA" w14:textId="2A5B9554"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EE" w14:textId="77777777" w:rsidTr="00EB1D71">
        <w:trPr>
          <w:trHeight w:val="227"/>
        </w:trPr>
        <w:tc>
          <w:tcPr>
            <w:tcW w:w="3942" w:type="pct"/>
            <w:shd w:val="clear" w:color="auto" w:fill="auto"/>
          </w:tcPr>
          <w:p w14:paraId="5DE5BBEC" w14:textId="77777777" w:rsidR="001E6954" w:rsidRPr="001E6954" w:rsidRDefault="009D659A"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DE5BBED" w14:textId="3A1D1501" w:rsidR="001E6954" w:rsidRPr="001E6954" w:rsidRDefault="009D659A" w:rsidP="003C6EC2">
            <w:pPr>
              <w:keepNext/>
              <w:spacing w:before="40" w:after="40" w:line="240" w:lineRule="auto"/>
              <w:jc w:val="right"/>
              <w:rPr>
                <w:b/>
                <w:color w:val="0000FF"/>
              </w:rPr>
            </w:pPr>
            <w:r w:rsidRPr="001E6954">
              <w:rPr>
                <w:b/>
                <w:bCs/>
                <w:iCs/>
                <w:color w:val="00577D"/>
                <w:szCs w:val="40"/>
              </w:rPr>
              <w:t>Compliant</w:t>
            </w:r>
          </w:p>
        </w:tc>
      </w:tr>
      <w:tr w:rsidR="00EE7401" w14:paraId="5DE5BBF1" w14:textId="77777777" w:rsidTr="00EB1D71">
        <w:trPr>
          <w:trHeight w:val="227"/>
        </w:trPr>
        <w:tc>
          <w:tcPr>
            <w:tcW w:w="3942" w:type="pct"/>
            <w:shd w:val="clear" w:color="auto" w:fill="auto"/>
          </w:tcPr>
          <w:p w14:paraId="5DE5BBEF" w14:textId="77777777" w:rsidR="001E6954" w:rsidRPr="001E6954" w:rsidRDefault="009D659A" w:rsidP="004C55D8">
            <w:pPr>
              <w:spacing w:before="40" w:after="40" w:line="240" w:lineRule="auto"/>
              <w:ind w:left="318" w:hanging="7"/>
            </w:pPr>
            <w:r w:rsidRPr="001E6954">
              <w:t>Requirement 4(3)(a)</w:t>
            </w:r>
          </w:p>
        </w:tc>
        <w:tc>
          <w:tcPr>
            <w:tcW w:w="1058" w:type="pct"/>
            <w:shd w:val="clear" w:color="auto" w:fill="auto"/>
          </w:tcPr>
          <w:p w14:paraId="5DE5BBF0" w14:textId="0D380485"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F4" w14:textId="77777777" w:rsidTr="00EB1D71">
        <w:trPr>
          <w:trHeight w:val="227"/>
        </w:trPr>
        <w:tc>
          <w:tcPr>
            <w:tcW w:w="3942" w:type="pct"/>
            <w:shd w:val="clear" w:color="auto" w:fill="auto"/>
          </w:tcPr>
          <w:p w14:paraId="5DE5BBF2" w14:textId="77777777" w:rsidR="001E6954" w:rsidRPr="001E6954" w:rsidRDefault="009D659A" w:rsidP="004C55D8">
            <w:pPr>
              <w:spacing w:before="40" w:after="40" w:line="240" w:lineRule="auto"/>
              <w:ind w:left="318" w:hanging="7"/>
            </w:pPr>
            <w:r w:rsidRPr="001E6954">
              <w:t>Requirement 4(3)(b)</w:t>
            </w:r>
          </w:p>
        </w:tc>
        <w:tc>
          <w:tcPr>
            <w:tcW w:w="1058" w:type="pct"/>
            <w:shd w:val="clear" w:color="auto" w:fill="auto"/>
          </w:tcPr>
          <w:p w14:paraId="5DE5BBF3" w14:textId="0D9FDDF0"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F7" w14:textId="77777777" w:rsidTr="00EB1D71">
        <w:trPr>
          <w:trHeight w:val="227"/>
        </w:trPr>
        <w:tc>
          <w:tcPr>
            <w:tcW w:w="3942" w:type="pct"/>
            <w:shd w:val="clear" w:color="auto" w:fill="auto"/>
          </w:tcPr>
          <w:p w14:paraId="5DE5BBF5" w14:textId="77777777" w:rsidR="001E6954" w:rsidRPr="001E6954" w:rsidRDefault="009D659A" w:rsidP="004C55D8">
            <w:pPr>
              <w:spacing w:before="40" w:after="40" w:line="240" w:lineRule="auto"/>
              <w:ind w:left="318" w:hanging="7"/>
            </w:pPr>
            <w:r w:rsidRPr="001E6954">
              <w:t>Requirement 4(3)(c)</w:t>
            </w:r>
          </w:p>
        </w:tc>
        <w:tc>
          <w:tcPr>
            <w:tcW w:w="1058" w:type="pct"/>
            <w:shd w:val="clear" w:color="auto" w:fill="auto"/>
          </w:tcPr>
          <w:p w14:paraId="5DE5BBF6" w14:textId="21DA71BA"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FA" w14:textId="77777777" w:rsidTr="00EB1D71">
        <w:trPr>
          <w:trHeight w:val="227"/>
        </w:trPr>
        <w:tc>
          <w:tcPr>
            <w:tcW w:w="3942" w:type="pct"/>
            <w:shd w:val="clear" w:color="auto" w:fill="auto"/>
          </w:tcPr>
          <w:p w14:paraId="5DE5BBF8" w14:textId="77777777" w:rsidR="001E6954" w:rsidRPr="001E6954" w:rsidRDefault="009D659A" w:rsidP="004C55D8">
            <w:pPr>
              <w:spacing w:before="40" w:after="40" w:line="240" w:lineRule="auto"/>
              <w:ind w:left="318" w:hanging="7"/>
            </w:pPr>
            <w:r w:rsidRPr="001E6954">
              <w:t>Requirement 4(3)(d)</w:t>
            </w:r>
          </w:p>
        </w:tc>
        <w:tc>
          <w:tcPr>
            <w:tcW w:w="1058" w:type="pct"/>
            <w:shd w:val="clear" w:color="auto" w:fill="auto"/>
          </w:tcPr>
          <w:p w14:paraId="5DE5BBF9" w14:textId="7761CD6C"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BFD" w14:textId="77777777" w:rsidTr="00EB1D71">
        <w:trPr>
          <w:trHeight w:val="227"/>
        </w:trPr>
        <w:tc>
          <w:tcPr>
            <w:tcW w:w="3942" w:type="pct"/>
            <w:shd w:val="clear" w:color="auto" w:fill="auto"/>
          </w:tcPr>
          <w:p w14:paraId="5DE5BBFB" w14:textId="77777777" w:rsidR="001E6954" w:rsidRPr="001E6954" w:rsidRDefault="009D659A" w:rsidP="004C55D8">
            <w:pPr>
              <w:spacing w:before="40" w:after="40" w:line="240" w:lineRule="auto"/>
              <w:ind w:left="318" w:hanging="7"/>
            </w:pPr>
            <w:r w:rsidRPr="001E6954">
              <w:t>Requirement 4(3)(e)</w:t>
            </w:r>
          </w:p>
        </w:tc>
        <w:tc>
          <w:tcPr>
            <w:tcW w:w="1058" w:type="pct"/>
            <w:shd w:val="clear" w:color="auto" w:fill="auto"/>
          </w:tcPr>
          <w:p w14:paraId="5DE5BBFC" w14:textId="3F99415D"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00" w14:textId="77777777" w:rsidTr="00EB1D71">
        <w:trPr>
          <w:trHeight w:val="227"/>
        </w:trPr>
        <w:tc>
          <w:tcPr>
            <w:tcW w:w="3942" w:type="pct"/>
            <w:shd w:val="clear" w:color="auto" w:fill="auto"/>
          </w:tcPr>
          <w:p w14:paraId="5DE5BBFE" w14:textId="77777777" w:rsidR="001E6954" w:rsidRPr="001E6954" w:rsidRDefault="009D659A" w:rsidP="004C55D8">
            <w:pPr>
              <w:spacing w:before="40" w:after="40" w:line="240" w:lineRule="auto"/>
              <w:ind w:left="318" w:hanging="7"/>
            </w:pPr>
            <w:r w:rsidRPr="001E6954">
              <w:t>Requirement 4(3)(f)</w:t>
            </w:r>
          </w:p>
        </w:tc>
        <w:tc>
          <w:tcPr>
            <w:tcW w:w="1058" w:type="pct"/>
            <w:shd w:val="clear" w:color="auto" w:fill="auto"/>
          </w:tcPr>
          <w:p w14:paraId="5DE5BBFF" w14:textId="48607B37" w:rsidR="001E6954" w:rsidRPr="001E6954" w:rsidRDefault="0086511F" w:rsidP="00463EF3">
            <w:pPr>
              <w:spacing w:before="40" w:after="40" w:line="240" w:lineRule="auto"/>
              <w:jc w:val="right"/>
              <w:rPr>
                <w:color w:val="0000FF"/>
              </w:rPr>
            </w:pPr>
            <w:r>
              <w:rPr>
                <w:bCs/>
                <w:iCs/>
                <w:color w:val="00577D"/>
                <w:szCs w:val="40"/>
              </w:rPr>
              <w:t>N/A</w:t>
            </w:r>
          </w:p>
        </w:tc>
      </w:tr>
      <w:tr w:rsidR="00EE7401" w14:paraId="5DE5BC03" w14:textId="77777777" w:rsidTr="00EB1D71">
        <w:trPr>
          <w:trHeight w:val="227"/>
        </w:trPr>
        <w:tc>
          <w:tcPr>
            <w:tcW w:w="3942" w:type="pct"/>
            <w:shd w:val="clear" w:color="auto" w:fill="auto"/>
          </w:tcPr>
          <w:p w14:paraId="5DE5BC01" w14:textId="77777777" w:rsidR="001E6954" w:rsidRPr="001E6954" w:rsidRDefault="009D659A" w:rsidP="004C55D8">
            <w:pPr>
              <w:spacing w:before="40" w:after="40" w:line="240" w:lineRule="auto"/>
              <w:ind w:left="318" w:hanging="7"/>
            </w:pPr>
            <w:r w:rsidRPr="001E6954">
              <w:t>Requirement 4(3)(g)</w:t>
            </w:r>
          </w:p>
        </w:tc>
        <w:tc>
          <w:tcPr>
            <w:tcW w:w="1058" w:type="pct"/>
            <w:shd w:val="clear" w:color="auto" w:fill="auto"/>
          </w:tcPr>
          <w:p w14:paraId="5DE5BC02" w14:textId="55E43694"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06" w14:textId="77777777" w:rsidTr="00EB1D71">
        <w:trPr>
          <w:trHeight w:val="227"/>
        </w:trPr>
        <w:tc>
          <w:tcPr>
            <w:tcW w:w="3942" w:type="pct"/>
            <w:shd w:val="clear" w:color="auto" w:fill="auto"/>
          </w:tcPr>
          <w:p w14:paraId="5DE5BC04" w14:textId="77777777" w:rsidR="001E6954" w:rsidRPr="001E6954" w:rsidRDefault="009D659A"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DE5BC05" w14:textId="3863DA9A" w:rsidR="001E6954" w:rsidRPr="001E6954" w:rsidRDefault="004411A2" w:rsidP="003C6EC2">
            <w:pPr>
              <w:keepNext/>
              <w:spacing w:before="40" w:after="40" w:line="240" w:lineRule="auto"/>
              <w:jc w:val="right"/>
              <w:rPr>
                <w:b/>
                <w:color w:val="0000FF"/>
              </w:rPr>
            </w:pPr>
          </w:p>
        </w:tc>
      </w:tr>
      <w:tr w:rsidR="00EE7401" w14:paraId="5DE5BC09" w14:textId="77777777" w:rsidTr="00EB1D71">
        <w:trPr>
          <w:trHeight w:val="227"/>
        </w:trPr>
        <w:tc>
          <w:tcPr>
            <w:tcW w:w="3942" w:type="pct"/>
            <w:shd w:val="clear" w:color="auto" w:fill="auto"/>
          </w:tcPr>
          <w:p w14:paraId="5DE5BC07" w14:textId="77777777" w:rsidR="001E6954" w:rsidRPr="001E6954" w:rsidRDefault="009D659A" w:rsidP="004C55D8">
            <w:pPr>
              <w:spacing w:before="40" w:after="40" w:line="240" w:lineRule="auto"/>
              <w:ind w:left="318" w:hanging="7"/>
            </w:pPr>
            <w:r w:rsidRPr="001E6954">
              <w:t>Requirement 5(3)(a)</w:t>
            </w:r>
          </w:p>
        </w:tc>
        <w:tc>
          <w:tcPr>
            <w:tcW w:w="1058" w:type="pct"/>
            <w:shd w:val="clear" w:color="auto" w:fill="auto"/>
          </w:tcPr>
          <w:p w14:paraId="5DE5BC08" w14:textId="1F0A7C27" w:rsidR="001E6954" w:rsidRPr="00D7106C" w:rsidRDefault="0086511F" w:rsidP="00463EF3">
            <w:pPr>
              <w:spacing w:before="40" w:after="40" w:line="240" w:lineRule="auto"/>
              <w:jc w:val="right"/>
              <w:rPr>
                <w:color w:val="00577D"/>
              </w:rPr>
            </w:pPr>
            <w:r w:rsidRPr="00D7106C">
              <w:rPr>
                <w:color w:val="00577D"/>
              </w:rPr>
              <w:t>N/A</w:t>
            </w:r>
          </w:p>
        </w:tc>
      </w:tr>
      <w:tr w:rsidR="00EE7401" w14:paraId="5DE5BC0C" w14:textId="77777777" w:rsidTr="00EB1D71">
        <w:trPr>
          <w:trHeight w:val="227"/>
        </w:trPr>
        <w:tc>
          <w:tcPr>
            <w:tcW w:w="3942" w:type="pct"/>
            <w:shd w:val="clear" w:color="auto" w:fill="auto"/>
          </w:tcPr>
          <w:p w14:paraId="5DE5BC0A" w14:textId="77777777" w:rsidR="001E6954" w:rsidRPr="001E6954" w:rsidRDefault="009D659A" w:rsidP="004C55D8">
            <w:pPr>
              <w:spacing w:before="40" w:after="40" w:line="240" w:lineRule="auto"/>
              <w:ind w:left="318" w:hanging="7"/>
            </w:pPr>
            <w:r w:rsidRPr="001E6954">
              <w:t>Requirement 5(3)(b)</w:t>
            </w:r>
          </w:p>
        </w:tc>
        <w:tc>
          <w:tcPr>
            <w:tcW w:w="1058" w:type="pct"/>
            <w:shd w:val="clear" w:color="auto" w:fill="auto"/>
          </w:tcPr>
          <w:p w14:paraId="5DE5BC0B" w14:textId="4943D103" w:rsidR="001E6954" w:rsidRPr="00D7106C" w:rsidRDefault="0086511F" w:rsidP="00463EF3">
            <w:pPr>
              <w:spacing w:before="40" w:after="40" w:line="240" w:lineRule="auto"/>
              <w:jc w:val="right"/>
              <w:rPr>
                <w:color w:val="00577D"/>
              </w:rPr>
            </w:pPr>
            <w:r w:rsidRPr="00D7106C">
              <w:rPr>
                <w:bCs/>
                <w:iCs/>
                <w:color w:val="00577D"/>
                <w:szCs w:val="40"/>
              </w:rPr>
              <w:t>N/A</w:t>
            </w:r>
          </w:p>
        </w:tc>
      </w:tr>
      <w:tr w:rsidR="00EE7401" w14:paraId="5DE5BC0F" w14:textId="77777777" w:rsidTr="00EB1D71">
        <w:trPr>
          <w:trHeight w:val="227"/>
        </w:trPr>
        <w:tc>
          <w:tcPr>
            <w:tcW w:w="3942" w:type="pct"/>
            <w:shd w:val="clear" w:color="auto" w:fill="auto"/>
          </w:tcPr>
          <w:p w14:paraId="5DE5BC0D" w14:textId="77777777" w:rsidR="001E6954" w:rsidRPr="001E6954" w:rsidRDefault="009D659A" w:rsidP="004C55D8">
            <w:pPr>
              <w:spacing w:before="40" w:after="40" w:line="240" w:lineRule="auto"/>
              <w:ind w:left="318" w:hanging="7"/>
            </w:pPr>
            <w:r w:rsidRPr="001E6954">
              <w:t>Requirement 5(3)(c)</w:t>
            </w:r>
          </w:p>
        </w:tc>
        <w:tc>
          <w:tcPr>
            <w:tcW w:w="1058" w:type="pct"/>
            <w:shd w:val="clear" w:color="auto" w:fill="auto"/>
          </w:tcPr>
          <w:p w14:paraId="5DE5BC0E" w14:textId="5E88F4FD" w:rsidR="001E6954" w:rsidRPr="00D7106C" w:rsidRDefault="0086511F" w:rsidP="00463EF3">
            <w:pPr>
              <w:spacing w:before="40" w:after="40" w:line="240" w:lineRule="auto"/>
              <w:jc w:val="right"/>
              <w:rPr>
                <w:color w:val="00577D"/>
              </w:rPr>
            </w:pPr>
            <w:r w:rsidRPr="00D7106C">
              <w:rPr>
                <w:color w:val="00577D"/>
              </w:rPr>
              <w:t>N/A</w:t>
            </w:r>
          </w:p>
        </w:tc>
      </w:tr>
      <w:tr w:rsidR="00EE7401" w14:paraId="5DE5BC12" w14:textId="77777777" w:rsidTr="00EB1D71">
        <w:trPr>
          <w:trHeight w:val="227"/>
        </w:trPr>
        <w:tc>
          <w:tcPr>
            <w:tcW w:w="3942" w:type="pct"/>
            <w:shd w:val="clear" w:color="auto" w:fill="auto"/>
          </w:tcPr>
          <w:p w14:paraId="5DE5BC10" w14:textId="77777777" w:rsidR="001E6954" w:rsidRPr="001E6954" w:rsidRDefault="009D659A" w:rsidP="003C6EC2">
            <w:pPr>
              <w:keepNext/>
              <w:spacing w:before="40" w:after="40" w:line="240" w:lineRule="auto"/>
              <w:rPr>
                <w:b/>
              </w:rPr>
            </w:pPr>
            <w:r w:rsidRPr="001E6954">
              <w:rPr>
                <w:b/>
              </w:rPr>
              <w:t>Standard 6 Feedback and complaints</w:t>
            </w:r>
          </w:p>
        </w:tc>
        <w:tc>
          <w:tcPr>
            <w:tcW w:w="1058" w:type="pct"/>
            <w:shd w:val="clear" w:color="auto" w:fill="auto"/>
          </w:tcPr>
          <w:p w14:paraId="5DE5BC11" w14:textId="472F794C" w:rsidR="001E6954" w:rsidRPr="001E6954" w:rsidRDefault="009D659A" w:rsidP="003C6EC2">
            <w:pPr>
              <w:keepNext/>
              <w:spacing w:before="40" w:after="40" w:line="240" w:lineRule="auto"/>
              <w:jc w:val="right"/>
              <w:rPr>
                <w:b/>
                <w:color w:val="0000FF"/>
              </w:rPr>
            </w:pPr>
            <w:r w:rsidRPr="001E6954">
              <w:rPr>
                <w:b/>
                <w:bCs/>
                <w:iCs/>
                <w:color w:val="00577D"/>
                <w:szCs w:val="40"/>
              </w:rPr>
              <w:t>Compliant</w:t>
            </w:r>
          </w:p>
        </w:tc>
      </w:tr>
      <w:tr w:rsidR="00EE7401" w14:paraId="5DE5BC15" w14:textId="77777777" w:rsidTr="00EB1D71">
        <w:trPr>
          <w:trHeight w:val="227"/>
        </w:trPr>
        <w:tc>
          <w:tcPr>
            <w:tcW w:w="3942" w:type="pct"/>
            <w:shd w:val="clear" w:color="auto" w:fill="auto"/>
          </w:tcPr>
          <w:p w14:paraId="5DE5BC13" w14:textId="77777777" w:rsidR="001E6954" w:rsidRPr="001E6954" w:rsidRDefault="009D659A" w:rsidP="004C55D8">
            <w:pPr>
              <w:spacing w:before="40" w:after="40" w:line="240" w:lineRule="auto"/>
              <w:ind w:left="318" w:hanging="7"/>
            </w:pPr>
            <w:r w:rsidRPr="001E6954">
              <w:t>Requirement 6(3)(a)</w:t>
            </w:r>
          </w:p>
        </w:tc>
        <w:tc>
          <w:tcPr>
            <w:tcW w:w="1058" w:type="pct"/>
            <w:shd w:val="clear" w:color="auto" w:fill="auto"/>
          </w:tcPr>
          <w:p w14:paraId="5DE5BC14" w14:textId="57FF847D"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18" w14:textId="77777777" w:rsidTr="00EB1D71">
        <w:trPr>
          <w:trHeight w:val="227"/>
        </w:trPr>
        <w:tc>
          <w:tcPr>
            <w:tcW w:w="3942" w:type="pct"/>
            <w:shd w:val="clear" w:color="auto" w:fill="auto"/>
          </w:tcPr>
          <w:p w14:paraId="5DE5BC16" w14:textId="77777777" w:rsidR="001E6954" w:rsidRPr="001E6954" w:rsidRDefault="009D659A" w:rsidP="004C55D8">
            <w:pPr>
              <w:spacing w:before="40" w:after="40" w:line="240" w:lineRule="auto"/>
              <w:ind w:left="318" w:hanging="7"/>
            </w:pPr>
            <w:r w:rsidRPr="001E6954">
              <w:t>Requirement 6(3)(b)</w:t>
            </w:r>
          </w:p>
        </w:tc>
        <w:tc>
          <w:tcPr>
            <w:tcW w:w="1058" w:type="pct"/>
            <w:shd w:val="clear" w:color="auto" w:fill="auto"/>
          </w:tcPr>
          <w:p w14:paraId="5DE5BC17" w14:textId="40622510"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1B" w14:textId="77777777" w:rsidTr="00EB1D71">
        <w:trPr>
          <w:trHeight w:val="227"/>
        </w:trPr>
        <w:tc>
          <w:tcPr>
            <w:tcW w:w="3942" w:type="pct"/>
            <w:shd w:val="clear" w:color="auto" w:fill="auto"/>
          </w:tcPr>
          <w:p w14:paraId="5DE5BC19" w14:textId="77777777" w:rsidR="001E6954" w:rsidRPr="001E6954" w:rsidRDefault="009D659A" w:rsidP="004C55D8">
            <w:pPr>
              <w:spacing w:before="40" w:after="40" w:line="240" w:lineRule="auto"/>
              <w:ind w:left="318" w:hanging="7"/>
            </w:pPr>
            <w:r w:rsidRPr="001E6954">
              <w:t>Requirement 6(3)(c)</w:t>
            </w:r>
          </w:p>
        </w:tc>
        <w:tc>
          <w:tcPr>
            <w:tcW w:w="1058" w:type="pct"/>
            <w:shd w:val="clear" w:color="auto" w:fill="auto"/>
          </w:tcPr>
          <w:p w14:paraId="5DE5BC1A" w14:textId="772C9FE7"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1E" w14:textId="77777777" w:rsidTr="00EB1D71">
        <w:trPr>
          <w:trHeight w:val="227"/>
        </w:trPr>
        <w:tc>
          <w:tcPr>
            <w:tcW w:w="3942" w:type="pct"/>
            <w:shd w:val="clear" w:color="auto" w:fill="auto"/>
          </w:tcPr>
          <w:p w14:paraId="5DE5BC1C" w14:textId="77777777" w:rsidR="001E6954" w:rsidRPr="001E6954" w:rsidRDefault="009D659A" w:rsidP="004C55D8">
            <w:pPr>
              <w:spacing w:before="40" w:after="40" w:line="240" w:lineRule="auto"/>
              <w:ind w:left="318" w:hanging="7"/>
            </w:pPr>
            <w:r w:rsidRPr="001E6954">
              <w:t>Requirement 6(3)(d)</w:t>
            </w:r>
          </w:p>
        </w:tc>
        <w:tc>
          <w:tcPr>
            <w:tcW w:w="1058" w:type="pct"/>
            <w:shd w:val="clear" w:color="auto" w:fill="auto"/>
          </w:tcPr>
          <w:p w14:paraId="5DE5BC1D" w14:textId="0F85F472"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21" w14:textId="77777777" w:rsidTr="00EB1D71">
        <w:trPr>
          <w:trHeight w:val="227"/>
        </w:trPr>
        <w:tc>
          <w:tcPr>
            <w:tcW w:w="3942" w:type="pct"/>
            <w:shd w:val="clear" w:color="auto" w:fill="auto"/>
          </w:tcPr>
          <w:p w14:paraId="5DE5BC1F" w14:textId="77777777" w:rsidR="001E6954" w:rsidRPr="001E6954" w:rsidRDefault="009D659A" w:rsidP="003C6EC2">
            <w:pPr>
              <w:keepNext/>
              <w:spacing w:before="40" w:after="40" w:line="240" w:lineRule="auto"/>
              <w:rPr>
                <w:b/>
              </w:rPr>
            </w:pPr>
            <w:r w:rsidRPr="001E6954">
              <w:rPr>
                <w:b/>
              </w:rPr>
              <w:t>Standard 7 Human resources</w:t>
            </w:r>
          </w:p>
        </w:tc>
        <w:tc>
          <w:tcPr>
            <w:tcW w:w="1058" w:type="pct"/>
            <w:shd w:val="clear" w:color="auto" w:fill="auto"/>
          </w:tcPr>
          <w:p w14:paraId="5DE5BC20" w14:textId="7AFFE748" w:rsidR="001E6954" w:rsidRPr="001E6954" w:rsidRDefault="009D659A" w:rsidP="003C6EC2">
            <w:pPr>
              <w:keepNext/>
              <w:spacing w:before="40" w:after="40" w:line="240" w:lineRule="auto"/>
              <w:jc w:val="right"/>
              <w:rPr>
                <w:b/>
                <w:color w:val="0000FF"/>
              </w:rPr>
            </w:pPr>
            <w:r w:rsidRPr="001E6954">
              <w:rPr>
                <w:b/>
                <w:bCs/>
                <w:iCs/>
                <w:color w:val="00577D"/>
                <w:szCs w:val="40"/>
              </w:rPr>
              <w:t>Compliant</w:t>
            </w:r>
          </w:p>
        </w:tc>
      </w:tr>
      <w:tr w:rsidR="00EE7401" w14:paraId="5DE5BC24" w14:textId="77777777" w:rsidTr="00EB1D71">
        <w:trPr>
          <w:trHeight w:val="227"/>
        </w:trPr>
        <w:tc>
          <w:tcPr>
            <w:tcW w:w="3942" w:type="pct"/>
            <w:shd w:val="clear" w:color="auto" w:fill="auto"/>
          </w:tcPr>
          <w:p w14:paraId="5DE5BC22" w14:textId="77777777" w:rsidR="001E6954" w:rsidRPr="001E6954" w:rsidRDefault="009D659A" w:rsidP="004C55D8">
            <w:pPr>
              <w:spacing w:before="40" w:after="40" w:line="240" w:lineRule="auto"/>
              <w:ind w:left="318" w:hanging="7"/>
            </w:pPr>
            <w:r w:rsidRPr="001E6954">
              <w:t>Requirement 7(3)(a)</w:t>
            </w:r>
          </w:p>
        </w:tc>
        <w:tc>
          <w:tcPr>
            <w:tcW w:w="1058" w:type="pct"/>
            <w:shd w:val="clear" w:color="auto" w:fill="auto"/>
          </w:tcPr>
          <w:p w14:paraId="5DE5BC23" w14:textId="669F544A"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27" w14:textId="77777777" w:rsidTr="00EB1D71">
        <w:trPr>
          <w:trHeight w:val="227"/>
        </w:trPr>
        <w:tc>
          <w:tcPr>
            <w:tcW w:w="3942" w:type="pct"/>
            <w:shd w:val="clear" w:color="auto" w:fill="auto"/>
          </w:tcPr>
          <w:p w14:paraId="5DE5BC25" w14:textId="77777777" w:rsidR="001E6954" w:rsidRPr="001E6954" w:rsidRDefault="009D659A" w:rsidP="004C55D8">
            <w:pPr>
              <w:spacing w:before="40" w:after="40" w:line="240" w:lineRule="auto"/>
              <w:ind w:left="318" w:hanging="7"/>
            </w:pPr>
            <w:r w:rsidRPr="001E6954">
              <w:t>Requirement 7(3)(b)</w:t>
            </w:r>
          </w:p>
        </w:tc>
        <w:tc>
          <w:tcPr>
            <w:tcW w:w="1058" w:type="pct"/>
            <w:shd w:val="clear" w:color="auto" w:fill="auto"/>
          </w:tcPr>
          <w:p w14:paraId="5DE5BC26" w14:textId="5C0860DB"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2A" w14:textId="77777777" w:rsidTr="00EB1D71">
        <w:trPr>
          <w:trHeight w:val="227"/>
        </w:trPr>
        <w:tc>
          <w:tcPr>
            <w:tcW w:w="3942" w:type="pct"/>
            <w:shd w:val="clear" w:color="auto" w:fill="auto"/>
          </w:tcPr>
          <w:p w14:paraId="5DE5BC28" w14:textId="77777777" w:rsidR="001E6954" w:rsidRPr="001E6954" w:rsidRDefault="009D659A" w:rsidP="004C55D8">
            <w:pPr>
              <w:spacing w:before="40" w:after="40" w:line="240" w:lineRule="auto"/>
              <w:ind w:left="318" w:hanging="7"/>
            </w:pPr>
            <w:r w:rsidRPr="001E6954">
              <w:t>Requirement 7(3)(c)</w:t>
            </w:r>
          </w:p>
        </w:tc>
        <w:tc>
          <w:tcPr>
            <w:tcW w:w="1058" w:type="pct"/>
            <w:shd w:val="clear" w:color="auto" w:fill="auto"/>
          </w:tcPr>
          <w:p w14:paraId="5DE5BC29" w14:textId="39C39F52"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2D" w14:textId="77777777" w:rsidTr="00EB1D71">
        <w:trPr>
          <w:trHeight w:val="227"/>
        </w:trPr>
        <w:tc>
          <w:tcPr>
            <w:tcW w:w="3942" w:type="pct"/>
            <w:shd w:val="clear" w:color="auto" w:fill="auto"/>
          </w:tcPr>
          <w:p w14:paraId="5DE5BC2B" w14:textId="77777777" w:rsidR="001E6954" w:rsidRPr="001E6954" w:rsidRDefault="009D659A" w:rsidP="004C55D8">
            <w:pPr>
              <w:spacing w:before="40" w:after="40" w:line="240" w:lineRule="auto"/>
              <w:ind w:left="318" w:hanging="7"/>
            </w:pPr>
            <w:r w:rsidRPr="001E6954">
              <w:t>Requirement 7(3)(d)</w:t>
            </w:r>
          </w:p>
        </w:tc>
        <w:tc>
          <w:tcPr>
            <w:tcW w:w="1058" w:type="pct"/>
            <w:shd w:val="clear" w:color="auto" w:fill="auto"/>
          </w:tcPr>
          <w:p w14:paraId="5DE5BC2C" w14:textId="6C71D7F2"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30" w14:textId="77777777" w:rsidTr="00EB1D71">
        <w:trPr>
          <w:trHeight w:val="227"/>
        </w:trPr>
        <w:tc>
          <w:tcPr>
            <w:tcW w:w="3942" w:type="pct"/>
            <w:shd w:val="clear" w:color="auto" w:fill="auto"/>
          </w:tcPr>
          <w:p w14:paraId="5DE5BC2E" w14:textId="77777777" w:rsidR="001E6954" w:rsidRPr="001E6954" w:rsidRDefault="009D659A" w:rsidP="004C55D8">
            <w:pPr>
              <w:spacing w:before="40" w:after="40" w:line="240" w:lineRule="auto"/>
              <w:ind w:left="318" w:hanging="7"/>
            </w:pPr>
            <w:r w:rsidRPr="001E6954">
              <w:t>Requirement 7(3)(e)</w:t>
            </w:r>
          </w:p>
        </w:tc>
        <w:tc>
          <w:tcPr>
            <w:tcW w:w="1058" w:type="pct"/>
            <w:shd w:val="clear" w:color="auto" w:fill="auto"/>
          </w:tcPr>
          <w:p w14:paraId="5DE5BC2F" w14:textId="25777499"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33" w14:textId="77777777" w:rsidTr="00EB1D71">
        <w:trPr>
          <w:trHeight w:val="227"/>
        </w:trPr>
        <w:tc>
          <w:tcPr>
            <w:tcW w:w="3942" w:type="pct"/>
            <w:shd w:val="clear" w:color="auto" w:fill="auto"/>
          </w:tcPr>
          <w:p w14:paraId="5DE5BC31" w14:textId="77777777" w:rsidR="001E6954" w:rsidRPr="001E6954" w:rsidRDefault="009D659A" w:rsidP="003C6EC2">
            <w:pPr>
              <w:keepNext/>
              <w:spacing w:before="40" w:after="40" w:line="240" w:lineRule="auto"/>
              <w:rPr>
                <w:b/>
              </w:rPr>
            </w:pPr>
            <w:r w:rsidRPr="001E6954">
              <w:rPr>
                <w:b/>
              </w:rPr>
              <w:t>Standard 8 Organisational governance</w:t>
            </w:r>
          </w:p>
        </w:tc>
        <w:tc>
          <w:tcPr>
            <w:tcW w:w="1058" w:type="pct"/>
            <w:shd w:val="clear" w:color="auto" w:fill="auto"/>
          </w:tcPr>
          <w:p w14:paraId="5DE5BC32" w14:textId="73A16432" w:rsidR="001E6954" w:rsidRPr="001E6954" w:rsidRDefault="009D659A" w:rsidP="003C6EC2">
            <w:pPr>
              <w:keepNext/>
              <w:spacing w:before="40" w:after="40" w:line="240" w:lineRule="auto"/>
              <w:jc w:val="right"/>
              <w:rPr>
                <w:b/>
                <w:color w:val="0000FF"/>
              </w:rPr>
            </w:pPr>
            <w:r w:rsidRPr="001E6954">
              <w:rPr>
                <w:b/>
                <w:bCs/>
                <w:iCs/>
                <w:color w:val="00577D"/>
                <w:szCs w:val="40"/>
              </w:rPr>
              <w:t>Compliant</w:t>
            </w:r>
          </w:p>
        </w:tc>
      </w:tr>
      <w:tr w:rsidR="00EE7401" w14:paraId="5DE5BC36" w14:textId="77777777" w:rsidTr="00EB1D71">
        <w:trPr>
          <w:trHeight w:val="227"/>
        </w:trPr>
        <w:tc>
          <w:tcPr>
            <w:tcW w:w="3942" w:type="pct"/>
            <w:shd w:val="clear" w:color="auto" w:fill="auto"/>
          </w:tcPr>
          <w:p w14:paraId="5DE5BC34" w14:textId="77777777" w:rsidR="001E6954" w:rsidRPr="001E6954" w:rsidRDefault="009D659A" w:rsidP="004C55D8">
            <w:pPr>
              <w:spacing w:before="40" w:after="40" w:line="240" w:lineRule="auto"/>
              <w:ind w:left="318" w:hanging="7"/>
            </w:pPr>
            <w:r w:rsidRPr="001E6954">
              <w:t>Requirement 8(3)(a)</w:t>
            </w:r>
          </w:p>
        </w:tc>
        <w:tc>
          <w:tcPr>
            <w:tcW w:w="1058" w:type="pct"/>
            <w:shd w:val="clear" w:color="auto" w:fill="auto"/>
          </w:tcPr>
          <w:p w14:paraId="5DE5BC35" w14:textId="7BD16508"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39" w14:textId="77777777" w:rsidTr="00EB1D71">
        <w:trPr>
          <w:trHeight w:val="227"/>
        </w:trPr>
        <w:tc>
          <w:tcPr>
            <w:tcW w:w="3942" w:type="pct"/>
            <w:shd w:val="clear" w:color="auto" w:fill="auto"/>
          </w:tcPr>
          <w:p w14:paraId="5DE5BC37" w14:textId="77777777" w:rsidR="001E6954" w:rsidRPr="001E6954" w:rsidRDefault="009D659A" w:rsidP="004C55D8">
            <w:pPr>
              <w:spacing w:before="40" w:after="40" w:line="240" w:lineRule="auto"/>
              <w:ind w:left="318" w:hanging="7"/>
            </w:pPr>
            <w:r w:rsidRPr="001E6954">
              <w:t>Requirement 8(3)(b)</w:t>
            </w:r>
          </w:p>
        </w:tc>
        <w:tc>
          <w:tcPr>
            <w:tcW w:w="1058" w:type="pct"/>
            <w:shd w:val="clear" w:color="auto" w:fill="auto"/>
          </w:tcPr>
          <w:p w14:paraId="5DE5BC38" w14:textId="18107634"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3C" w14:textId="77777777" w:rsidTr="00EB1D71">
        <w:trPr>
          <w:trHeight w:val="227"/>
        </w:trPr>
        <w:tc>
          <w:tcPr>
            <w:tcW w:w="3942" w:type="pct"/>
            <w:shd w:val="clear" w:color="auto" w:fill="auto"/>
          </w:tcPr>
          <w:p w14:paraId="5DE5BC3A" w14:textId="77777777" w:rsidR="001E6954" w:rsidRPr="001E6954" w:rsidRDefault="009D659A" w:rsidP="004C55D8">
            <w:pPr>
              <w:spacing w:before="40" w:after="40" w:line="240" w:lineRule="auto"/>
              <w:ind w:left="318" w:hanging="7"/>
            </w:pPr>
            <w:r w:rsidRPr="001E6954">
              <w:t>Requirement 8(3)(c)</w:t>
            </w:r>
          </w:p>
        </w:tc>
        <w:tc>
          <w:tcPr>
            <w:tcW w:w="1058" w:type="pct"/>
            <w:shd w:val="clear" w:color="auto" w:fill="auto"/>
          </w:tcPr>
          <w:p w14:paraId="5DE5BC3B" w14:textId="785DECFF"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3F" w14:textId="77777777" w:rsidTr="00EB1D71">
        <w:trPr>
          <w:trHeight w:val="227"/>
        </w:trPr>
        <w:tc>
          <w:tcPr>
            <w:tcW w:w="3942" w:type="pct"/>
            <w:shd w:val="clear" w:color="auto" w:fill="auto"/>
          </w:tcPr>
          <w:p w14:paraId="5DE5BC3D" w14:textId="77777777" w:rsidR="001E6954" w:rsidRPr="001E6954" w:rsidRDefault="009D659A" w:rsidP="004C55D8">
            <w:pPr>
              <w:spacing w:before="40" w:after="40" w:line="240" w:lineRule="auto"/>
              <w:ind w:left="318" w:hanging="7"/>
            </w:pPr>
            <w:r w:rsidRPr="001E6954">
              <w:t>Requirement 8(3)(d)</w:t>
            </w:r>
          </w:p>
        </w:tc>
        <w:tc>
          <w:tcPr>
            <w:tcW w:w="1058" w:type="pct"/>
            <w:shd w:val="clear" w:color="auto" w:fill="auto"/>
          </w:tcPr>
          <w:p w14:paraId="5DE5BC3E" w14:textId="2D688B30" w:rsidR="001E6954" w:rsidRPr="001E6954" w:rsidRDefault="009D659A" w:rsidP="00463EF3">
            <w:pPr>
              <w:spacing w:before="40" w:after="40" w:line="240" w:lineRule="auto"/>
              <w:jc w:val="right"/>
              <w:rPr>
                <w:color w:val="0000FF"/>
              </w:rPr>
            </w:pPr>
            <w:r w:rsidRPr="001E6954">
              <w:rPr>
                <w:bCs/>
                <w:iCs/>
                <w:color w:val="00577D"/>
                <w:szCs w:val="40"/>
              </w:rPr>
              <w:t>Compliant</w:t>
            </w:r>
          </w:p>
        </w:tc>
      </w:tr>
      <w:tr w:rsidR="00EE7401" w14:paraId="5DE5BC42" w14:textId="77777777" w:rsidTr="00EB1D71">
        <w:trPr>
          <w:trHeight w:val="227"/>
        </w:trPr>
        <w:tc>
          <w:tcPr>
            <w:tcW w:w="3942" w:type="pct"/>
            <w:shd w:val="clear" w:color="auto" w:fill="auto"/>
          </w:tcPr>
          <w:p w14:paraId="5DE5BC40" w14:textId="77777777" w:rsidR="001E6954" w:rsidRPr="001E6954" w:rsidRDefault="009D659A" w:rsidP="004C55D8">
            <w:pPr>
              <w:spacing w:before="40" w:after="40" w:line="240" w:lineRule="auto"/>
              <w:ind w:left="318" w:hanging="7"/>
            </w:pPr>
            <w:r w:rsidRPr="001E6954">
              <w:t>Requirement 8(3)(e)</w:t>
            </w:r>
          </w:p>
        </w:tc>
        <w:tc>
          <w:tcPr>
            <w:tcW w:w="1058" w:type="pct"/>
            <w:shd w:val="clear" w:color="auto" w:fill="auto"/>
          </w:tcPr>
          <w:p w14:paraId="5DE5BC41" w14:textId="4C5FFB4C" w:rsidR="001E6954" w:rsidRPr="001E6954" w:rsidRDefault="009D659A" w:rsidP="00463EF3">
            <w:pPr>
              <w:spacing w:before="40" w:after="40" w:line="240" w:lineRule="auto"/>
              <w:jc w:val="right"/>
              <w:rPr>
                <w:color w:val="0000FF"/>
              </w:rPr>
            </w:pPr>
            <w:r w:rsidRPr="001E6954">
              <w:rPr>
                <w:bCs/>
                <w:iCs/>
                <w:color w:val="00577D"/>
                <w:szCs w:val="40"/>
              </w:rPr>
              <w:t>Compliant</w:t>
            </w:r>
          </w:p>
        </w:tc>
      </w:tr>
      <w:bookmarkEnd w:id="1"/>
    </w:tbl>
    <w:p w14:paraId="5DE5BC43" w14:textId="77777777" w:rsidR="008A22FF" w:rsidRDefault="004411A2"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DE5BC44" w14:textId="77777777" w:rsidR="007F5256" w:rsidRPr="00D21DCD" w:rsidRDefault="009D659A" w:rsidP="00EC5474">
      <w:pPr>
        <w:pStyle w:val="Heading1"/>
      </w:pPr>
      <w:r>
        <w:lastRenderedPageBreak/>
        <w:t>Detailed assessment</w:t>
      </w:r>
    </w:p>
    <w:p w14:paraId="5DE5BC45" w14:textId="77777777" w:rsidR="001E6954" w:rsidRPr="00D63989" w:rsidRDefault="009D659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E5BC46" w14:textId="77777777" w:rsidR="001E6954" w:rsidRPr="001E6954" w:rsidRDefault="009D659A" w:rsidP="001E6954">
      <w:pPr>
        <w:rPr>
          <w:color w:val="auto"/>
        </w:rPr>
      </w:pPr>
      <w:r w:rsidRPr="00D63989">
        <w:t>The report also specifies areas in which improvements must be made to ensure the Quality Standards are complied with.</w:t>
      </w:r>
    </w:p>
    <w:p w14:paraId="5DE5BC47" w14:textId="77777777" w:rsidR="001E6954" w:rsidRPr="00D63989" w:rsidRDefault="009D659A" w:rsidP="001E6954">
      <w:r w:rsidRPr="00D63989">
        <w:t>The following information has been taken into account in developing this performance report:</w:t>
      </w:r>
    </w:p>
    <w:p w14:paraId="5DE5BC48" w14:textId="27F2636E" w:rsidR="004B33E7" w:rsidRPr="0086511F" w:rsidRDefault="009D659A" w:rsidP="004B33E7">
      <w:pPr>
        <w:pStyle w:val="ListBullet"/>
      </w:pPr>
      <w:r>
        <w:t>t</w:t>
      </w:r>
      <w:r w:rsidRPr="00D63989">
        <w:t xml:space="preserve">he Assessment </w:t>
      </w:r>
      <w:r w:rsidRPr="0086511F">
        <w:t>Team’s report for the Quality Audit; the Quality Audit report was informed by a site assessment, observations at the service, review of documents and interviews with staff, consumers/representatives and others</w:t>
      </w:r>
    </w:p>
    <w:p w14:paraId="5DE5BC49" w14:textId="34A542E7" w:rsidR="004B33E7" w:rsidRPr="0086511F" w:rsidRDefault="009D659A" w:rsidP="004B33E7">
      <w:pPr>
        <w:pStyle w:val="ListBullet"/>
      </w:pPr>
      <w:r w:rsidRPr="0086511F">
        <w:t xml:space="preserve">the provider’s response to the Quality Audit report received </w:t>
      </w:r>
      <w:r w:rsidR="0086511F" w:rsidRPr="0086511F">
        <w:t>25 January 2021</w:t>
      </w:r>
    </w:p>
    <w:p w14:paraId="5DE5BC4B" w14:textId="77777777" w:rsidR="008A22FF" w:rsidRDefault="004411A2">
      <w:pPr>
        <w:spacing w:after="160" w:line="259" w:lineRule="auto"/>
        <w:rPr>
          <w:rFonts w:cs="Times New Roman"/>
        </w:rPr>
      </w:pPr>
    </w:p>
    <w:p w14:paraId="5DE5BC4C" w14:textId="77777777" w:rsidR="00095CD4" w:rsidRDefault="004411A2" w:rsidP="00095CD4">
      <w:pPr>
        <w:sectPr w:rsidR="00095CD4" w:rsidSect="00E22030">
          <w:headerReference w:type="first" r:id="rId18"/>
          <w:pgSz w:w="11906" w:h="16838"/>
          <w:pgMar w:top="1701" w:right="1418" w:bottom="1418" w:left="1418" w:header="709" w:footer="397" w:gutter="0"/>
          <w:cols w:space="708"/>
          <w:docGrid w:linePitch="360"/>
        </w:sectPr>
      </w:pPr>
    </w:p>
    <w:p w14:paraId="5DE5BC4D" w14:textId="22E72CCE" w:rsidR="00904648" w:rsidRDefault="009D659A" w:rsidP="00703E80">
      <w:pPr>
        <w:pStyle w:val="Heading1"/>
        <w:tabs>
          <w:tab w:val="right" w:pos="9070"/>
        </w:tabs>
        <w:spacing w:before="560" w:after="640"/>
        <w:rPr>
          <w:color w:val="FFFFFF" w:themeColor="background1"/>
        </w:rPr>
        <w:sectPr w:rsidR="00904648" w:rsidSect="00E220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DE5BD4E" wp14:editId="5DE5BD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199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473A4" w:rsidRPr="00703E80">
        <w:rPr>
          <w:color w:val="FFFFFF" w:themeColor="background1"/>
        </w:rPr>
        <w:t xml:space="preserve"> </w:t>
      </w:r>
      <w:r w:rsidRPr="00703E80">
        <w:rPr>
          <w:color w:val="FFFFFF" w:themeColor="background1"/>
        </w:rPr>
        <w:br/>
        <w:t>Consumer dignity and choice</w:t>
      </w:r>
    </w:p>
    <w:p w14:paraId="5DE5BC4E" w14:textId="77777777" w:rsidR="0004322A" w:rsidRPr="00D63989" w:rsidRDefault="009D659A" w:rsidP="0004322A">
      <w:pPr>
        <w:pStyle w:val="Heading3"/>
        <w:shd w:val="clear" w:color="auto" w:fill="F2F2F2" w:themeFill="background1" w:themeFillShade="F2"/>
      </w:pPr>
      <w:r w:rsidRPr="00D63989">
        <w:t>Consumer outcome:</w:t>
      </w:r>
    </w:p>
    <w:p w14:paraId="5DE5BC4F" w14:textId="77777777" w:rsidR="0004322A" w:rsidRPr="00D63989" w:rsidRDefault="009D659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DE5BC50" w14:textId="77777777" w:rsidR="0004322A" w:rsidRPr="00D63989" w:rsidRDefault="009D659A" w:rsidP="0004322A">
      <w:pPr>
        <w:pStyle w:val="Heading3"/>
        <w:shd w:val="clear" w:color="auto" w:fill="F2F2F2" w:themeFill="background1" w:themeFillShade="F2"/>
      </w:pPr>
      <w:r w:rsidRPr="00D63989">
        <w:t>Organisation statement:</w:t>
      </w:r>
    </w:p>
    <w:p w14:paraId="5DE5BC51" w14:textId="77777777" w:rsidR="0004322A" w:rsidRPr="00D63989" w:rsidRDefault="009D659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DE5BC52" w14:textId="77777777" w:rsidR="0004322A" w:rsidRDefault="009D659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DE5BC53" w14:textId="77777777" w:rsidR="0004322A" w:rsidRPr="00D63989" w:rsidRDefault="009D659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DE5BC54" w14:textId="77777777" w:rsidR="0004322A" w:rsidRPr="00D63989" w:rsidRDefault="009D659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DE5BC55" w14:textId="77777777" w:rsidR="007F5256" w:rsidRDefault="009D659A" w:rsidP="00427817">
      <w:pPr>
        <w:pStyle w:val="Heading2"/>
      </w:pPr>
      <w:r>
        <w:t xml:space="preserve">Assessment </w:t>
      </w:r>
      <w:r w:rsidRPr="002B2C0F">
        <w:t>of Standard</w:t>
      </w:r>
      <w:r>
        <w:t xml:space="preserve"> 1</w:t>
      </w:r>
    </w:p>
    <w:p w14:paraId="0915227E" w14:textId="77777777" w:rsidR="006473A4" w:rsidRPr="00425465" w:rsidRDefault="006473A4" w:rsidP="006473A4">
      <w:pPr>
        <w:spacing w:before="120"/>
        <w:rPr>
          <w:color w:val="auto"/>
        </w:rPr>
      </w:pPr>
      <w:r w:rsidRPr="00425465">
        <w:rPr>
          <w:color w:val="auto"/>
        </w:rPr>
        <w:t xml:space="preserve">Consumers are mainly of South East Asian background, such as Vietnamese, Chinese, Cambodian/Khmer, Laotian and Thai. Some consumers have an Arabic, Indian, African or other diverse background. Some consumers have an Anglo-Australian background. </w:t>
      </w:r>
    </w:p>
    <w:p w14:paraId="0AD8EE6E" w14:textId="77777777" w:rsidR="006473A4" w:rsidRPr="00425465" w:rsidRDefault="006473A4" w:rsidP="006473A4">
      <w:pPr>
        <w:spacing w:before="120"/>
        <w:rPr>
          <w:color w:val="auto"/>
        </w:rPr>
      </w:pPr>
      <w:r w:rsidRPr="00425465">
        <w:rPr>
          <w:color w:val="auto"/>
        </w:rPr>
        <w:t xml:space="preserve">Consumers and representatives interviewed were complimentary regarding the staff providing their care and services and the approach by care managers, registered nurses and service management in supporting their lifestyle choices. </w:t>
      </w:r>
    </w:p>
    <w:p w14:paraId="3F3F9D58" w14:textId="77777777" w:rsidR="006473A4" w:rsidRPr="00425465" w:rsidRDefault="006473A4" w:rsidP="006473A4">
      <w:pPr>
        <w:spacing w:before="120"/>
        <w:rPr>
          <w:color w:val="auto"/>
        </w:rPr>
      </w:pPr>
      <w:r w:rsidRPr="00425465">
        <w:rPr>
          <w:color w:val="auto"/>
        </w:rPr>
        <w:t>Staff are recruited to meet specific individual consumer’s needs, goals and preferences and to support their chosen lifestyle. Staff interviewed spoke respectfully when discussing how they provide care and services and displayed awareness of consumer rights.</w:t>
      </w:r>
    </w:p>
    <w:p w14:paraId="06841955" w14:textId="77777777" w:rsidR="006473A4" w:rsidRPr="00425465" w:rsidRDefault="006473A4" w:rsidP="006473A4">
      <w:pPr>
        <w:spacing w:before="120"/>
        <w:rPr>
          <w:color w:val="auto"/>
        </w:rPr>
      </w:pPr>
      <w:r w:rsidRPr="00425465">
        <w:rPr>
          <w:color w:val="auto"/>
        </w:rPr>
        <w:t xml:space="preserve">The service demonstrates consumers are treated with dignity, provided with relevant information and supported in their choices. </w:t>
      </w:r>
    </w:p>
    <w:p w14:paraId="5DE5BC57" w14:textId="63EE572B" w:rsidR="007F5256" w:rsidRPr="006473A4" w:rsidRDefault="009D659A" w:rsidP="0004322A">
      <w:pPr>
        <w:rPr>
          <w:rFonts w:eastAsia="Calibri"/>
          <w:i/>
          <w:color w:val="auto"/>
          <w:lang w:eastAsia="en-US"/>
        </w:rPr>
      </w:pPr>
      <w:r w:rsidRPr="006473A4">
        <w:rPr>
          <w:rFonts w:eastAsiaTheme="minorHAnsi"/>
          <w:color w:val="auto"/>
        </w:rPr>
        <w:t xml:space="preserve">The Quality Standard is assessed as Compliant as </w:t>
      </w:r>
      <w:r w:rsidR="006473A4" w:rsidRPr="006473A4">
        <w:rPr>
          <w:rFonts w:eastAsiaTheme="minorHAnsi"/>
          <w:color w:val="auto"/>
        </w:rPr>
        <w:t xml:space="preserve">six </w:t>
      </w:r>
      <w:r w:rsidRPr="006473A4">
        <w:rPr>
          <w:rFonts w:eastAsiaTheme="minorHAnsi"/>
          <w:color w:val="auto"/>
        </w:rPr>
        <w:t>of the six specific requirements have been assessed as Compliant.</w:t>
      </w:r>
    </w:p>
    <w:p w14:paraId="5DE5BC58" w14:textId="7B4ECF85" w:rsidR="006451BA" w:rsidRDefault="009D659A" w:rsidP="00427817">
      <w:pPr>
        <w:pStyle w:val="Heading2"/>
      </w:pPr>
      <w:r w:rsidRPr="00D435F8">
        <w:t>Assessment of Standard 1 Requirements</w:t>
      </w:r>
      <w:r w:rsidRPr="0066387A">
        <w:rPr>
          <w:i/>
          <w:color w:val="0000FF"/>
          <w:sz w:val="24"/>
          <w:szCs w:val="24"/>
        </w:rPr>
        <w:t xml:space="preserve"> </w:t>
      </w:r>
    </w:p>
    <w:p w14:paraId="5DE5BC59" w14:textId="78AF61FB" w:rsidR="00154403" w:rsidRDefault="009D659A" w:rsidP="00154403">
      <w:pPr>
        <w:pStyle w:val="Heading3"/>
      </w:pPr>
      <w:r w:rsidRPr="00051035">
        <w:t>Requirement 1(3)(a)</w:t>
      </w:r>
      <w:r w:rsidRPr="00051035">
        <w:tab/>
        <w:t>Compliant</w:t>
      </w:r>
    </w:p>
    <w:p w14:paraId="5DE5BC5A" w14:textId="77777777" w:rsidR="00154403" w:rsidRPr="001F433A" w:rsidRDefault="009D659A" w:rsidP="00154403">
      <w:pPr>
        <w:rPr>
          <w:i/>
        </w:rPr>
      </w:pPr>
      <w:r w:rsidRPr="001F433A">
        <w:rPr>
          <w:i/>
        </w:rPr>
        <w:t>Each consumer is treated with dignity and respect, with their identity, culture and diversity valued.</w:t>
      </w:r>
    </w:p>
    <w:p w14:paraId="5DE5BC5C" w14:textId="51E83303" w:rsidR="00154403" w:rsidRDefault="009D659A" w:rsidP="00154403">
      <w:pPr>
        <w:pStyle w:val="Heading3"/>
      </w:pPr>
      <w:r>
        <w:lastRenderedPageBreak/>
        <w:t>Requirement 1(3)(b)</w:t>
      </w:r>
      <w:r>
        <w:tab/>
        <w:t>Compliant</w:t>
      </w:r>
    </w:p>
    <w:p w14:paraId="5DE5BC5E" w14:textId="1F68E882" w:rsidR="00154403" w:rsidRPr="006473A4" w:rsidRDefault="009D659A" w:rsidP="00154403">
      <w:pPr>
        <w:rPr>
          <w:i/>
        </w:rPr>
      </w:pPr>
      <w:r w:rsidRPr="001F433A">
        <w:rPr>
          <w:i/>
        </w:rPr>
        <w:t>Care and services are culturally safe.</w:t>
      </w:r>
    </w:p>
    <w:p w14:paraId="5DE5BC5F" w14:textId="20DEE65A" w:rsidR="00154403" w:rsidRDefault="009D659A" w:rsidP="00154403">
      <w:pPr>
        <w:pStyle w:val="Heading3"/>
      </w:pPr>
      <w:r>
        <w:t>Requirement 1(3)(c)</w:t>
      </w:r>
      <w:r>
        <w:tab/>
        <w:t>Compliant</w:t>
      </w:r>
    </w:p>
    <w:p w14:paraId="5DE5BC60" w14:textId="77777777" w:rsidR="00154403" w:rsidRPr="001F433A" w:rsidRDefault="009D659A" w:rsidP="00154403">
      <w:pPr>
        <w:tabs>
          <w:tab w:val="right" w:pos="9026"/>
        </w:tabs>
        <w:spacing w:before="0" w:after="0"/>
        <w:outlineLvl w:val="4"/>
        <w:rPr>
          <w:i/>
        </w:rPr>
      </w:pPr>
      <w:r w:rsidRPr="001F433A">
        <w:rPr>
          <w:i/>
        </w:rPr>
        <w:t xml:space="preserve">Each consumer is supported to exercise choice and independence, including to: </w:t>
      </w:r>
    </w:p>
    <w:p w14:paraId="5DE5BC61" w14:textId="77777777" w:rsidR="00154403" w:rsidRPr="001F433A" w:rsidRDefault="009D659A"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5DE5BC62" w14:textId="77777777" w:rsidR="00154403" w:rsidRPr="001F433A" w:rsidRDefault="009D659A"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5DE5BC63" w14:textId="77777777" w:rsidR="00257BA5" w:rsidRPr="001F433A" w:rsidRDefault="009D659A"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5DE5BC64" w14:textId="77777777" w:rsidR="00154403" w:rsidRPr="001F433A" w:rsidRDefault="009D659A"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5DE5BC66" w14:textId="3F0C9413" w:rsidR="00154403" w:rsidRDefault="009D659A" w:rsidP="00154403">
      <w:pPr>
        <w:pStyle w:val="Heading3"/>
      </w:pPr>
      <w:r>
        <w:t>Requirement 1(3)(d)</w:t>
      </w:r>
      <w:r>
        <w:tab/>
        <w:t>Compliant</w:t>
      </w:r>
    </w:p>
    <w:p w14:paraId="5DE5BC67" w14:textId="77777777" w:rsidR="00154403" w:rsidRPr="001F433A" w:rsidRDefault="009D659A" w:rsidP="00154403">
      <w:pPr>
        <w:rPr>
          <w:i/>
        </w:rPr>
      </w:pPr>
      <w:r w:rsidRPr="001F433A">
        <w:rPr>
          <w:i/>
        </w:rPr>
        <w:t>Each consumer is supported to take risks to enable them to live the best life they can.</w:t>
      </w:r>
    </w:p>
    <w:p w14:paraId="5DE5BC69" w14:textId="766F6B02" w:rsidR="00154403" w:rsidRDefault="009D659A" w:rsidP="00154403">
      <w:pPr>
        <w:pStyle w:val="Heading3"/>
      </w:pPr>
      <w:r>
        <w:t>Requirement 1(3)(e)</w:t>
      </w:r>
      <w:r>
        <w:tab/>
        <w:t>Compliant</w:t>
      </w:r>
    </w:p>
    <w:p w14:paraId="5DE5BC6A" w14:textId="77777777" w:rsidR="00154403" w:rsidRPr="001F433A" w:rsidRDefault="009D659A" w:rsidP="00154403">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5DE5BC6C" w14:textId="5ACD32CA" w:rsidR="00154403" w:rsidRDefault="009D659A" w:rsidP="00154403">
      <w:pPr>
        <w:pStyle w:val="Heading3"/>
      </w:pPr>
      <w:r>
        <w:t>Requirement 1(3)(f)</w:t>
      </w:r>
      <w:r>
        <w:tab/>
        <w:t>Compliant</w:t>
      </w:r>
    </w:p>
    <w:p w14:paraId="5DE5BC6D" w14:textId="77777777" w:rsidR="00154403" w:rsidRPr="001F433A" w:rsidRDefault="009D659A" w:rsidP="00154403">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5DE5BC6F" w14:textId="77777777" w:rsidR="00154403" w:rsidRPr="00154403" w:rsidRDefault="004411A2" w:rsidP="00154403"/>
    <w:p w14:paraId="5DE5BC70" w14:textId="77777777" w:rsidR="00ED6B57" w:rsidRDefault="004411A2" w:rsidP="00095CD4">
      <w:pPr>
        <w:sectPr w:rsidR="00ED6B57" w:rsidSect="00C219E7">
          <w:headerReference w:type="default" r:id="rId21"/>
          <w:type w:val="continuous"/>
          <w:pgSz w:w="11906" w:h="16838"/>
          <w:pgMar w:top="1701" w:right="1418" w:bottom="1418" w:left="1418" w:header="709" w:footer="397" w:gutter="0"/>
          <w:cols w:space="708"/>
          <w:titlePg/>
          <w:docGrid w:linePitch="360"/>
        </w:sectPr>
      </w:pPr>
    </w:p>
    <w:p w14:paraId="5DE5BC71" w14:textId="77532601" w:rsidR="001862F5" w:rsidRDefault="009D659A" w:rsidP="00A3716D">
      <w:pPr>
        <w:pStyle w:val="Heading1"/>
        <w:tabs>
          <w:tab w:val="right" w:pos="9070"/>
        </w:tabs>
        <w:spacing w:before="560" w:after="640"/>
        <w:rPr>
          <w:color w:val="FFFFFF" w:themeColor="background1"/>
        </w:rPr>
        <w:sectPr w:rsidR="001862F5" w:rsidSect="0036239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DE5BD50" wp14:editId="5DE5BD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516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5DE5BC72" w14:textId="77777777" w:rsidR="00ED6B57" w:rsidRPr="00ED6B57" w:rsidRDefault="009D659A" w:rsidP="00ED6B57">
      <w:pPr>
        <w:pStyle w:val="Heading3"/>
        <w:shd w:val="clear" w:color="auto" w:fill="F2F2F2" w:themeFill="background1" w:themeFillShade="F2"/>
      </w:pPr>
      <w:r w:rsidRPr="00ED6B57">
        <w:t>Consumer outcome:</w:t>
      </w:r>
    </w:p>
    <w:p w14:paraId="5DE5BC73" w14:textId="77777777" w:rsidR="00ED6B57" w:rsidRPr="00ED6B57" w:rsidRDefault="009D659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E5BC74" w14:textId="77777777" w:rsidR="00ED6B57" w:rsidRPr="00ED6B57" w:rsidRDefault="009D659A" w:rsidP="00ED6B57">
      <w:pPr>
        <w:pStyle w:val="Heading3"/>
        <w:shd w:val="clear" w:color="auto" w:fill="F2F2F2" w:themeFill="background1" w:themeFillShade="F2"/>
      </w:pPr>
      <w:r w:rsidRPr="00ED6B57">
        <w:t>Organisation statement:</w:t>
      </w:r>
    </w:p>
    <w:p w14:paraId="5DE5BC75" w14:textId="77777777" w:rsidR="00ED6B57" w:rsidRPr="00ED6B57" w:rsidRDefault="009D659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DE5BC76" w14:textId="77777777" w:rsidR="00ED6B57" w:rsidRDefault="009D659A" w:rsidP="00ED6B57">
      <w:pPr>
        <w:pStyle w:val="Heading2"/>
      </w:pPr>
      <w:r>
        <w:t xml:space="preserve">Assessment </w:t>
      </w:r>
      <w:r w:rsidRPr="002B2C0F">
        <w:t>of Standard</w:t>
      </w:r>
      <w:r>
        <w:t xml:space="preserve"> 2</w:t>
      </w:r>
    </w:p>
    <w:p w14:paraId="5A9E271C" w14:textId="77777777" w:rsidR="006473A4" w:rsidRPr="00BC741A" w:rsidRDefault="006473A4" w:rsidP="006473A4">
      <w:pPr>
        <w:spacing w:before="120"/>
        <w:rPr>
          <w:color w:val="auto"/>
        </w:rPr>
      </w:pPr>
      <w:r w:rsidRPr="00BC741A">
        <w:rPr>
          <w:color w:val="auto"/>
        </w:rPr>
        <w:t>Sampled consumers and their representatives are satisfied with the care and services provided. They said they are partners in the consumer’s care and the care manager reviews their goals, needs and preferences. They said staff who deliver the care and services are respectful and kind. They said they have their care plans either given to them in hard copy or emailed to them.</w:t>
      </w:r>
    </w:p>
    <w:p w14:paraId="004F3DFC" w14:textId="77777777" w:rsidR="006473A4" w:rsidRPr="00BC741A" w:rsidRDefault="006473A4" w:rsidP="006473A4">
      <w:pPr>
        <w:spacing w:before="120"/>
        <w:rPr>
          <w:color w:val="auto"/>
        </w:rPr>
      </w:pPr>
      <w:r w:rsidRPr="00BC741A">
        <w:rPr>
          <w:color w:val="auto"/>
        </w:rPr>
        <w:t xml:space="preserve">The service demonstrates commitment to ensuring initial and ongoing assessment and planning optimises the consumers’ health and well-being. While a program of reassessing all consumers is underway, review of consumers’ documentation identifies not all consumers’ care planning documentation includes consideration of all aspects of their needs, goals and preferences. Care plans do not consistently include details of other individuals or organisations involved in each aspect of consumers’ care and services.  </w:t>
      </w:r>
    </w:p>
    <w:p w14:paraId="7B0993BB" w14:textId="77777777" w:rsidR="006473A4" w:rsidRPr="00BC741A" w:rsidRDefault="006473A4" w:rsidP="006473A4">
      <w:pPr>
        <w:spacing w:before="120"/>
        <w:rPr>
          <w:color w:val="auto"/>
        </w:rPr>
      </w:pPr>
      <w:r w:rsidRPr="00BC741A">
        <w:rPr>
          <w:color w:val="auto"/>
        </w:rPr>
        <w:t xml:space="preserve">The service demonstrates care and services are reviewed regularly and following changes to consumers’ needs, goals and preferences. </w:t>
      </w:r>
    </w:p>
    <w:p w14:paraId="5DE5BC78" w14:textId="32A3A7A7" w:rsidR="00154403" w:rsidRPr="006473A4" w:rsidRDefault="009D659A" w:rsidP="00154403">
      <w:pPr>
        <w:rPr>
          <w:rFonts w:eastAsia="Calibri"/>
          <w:i/>
          <w:color w:val="auto"/>
          <w:lang w:eastAsia="en-US"/>
        </w:rPr>
      </w:pPr>
      <w:r w:rsidRPr="006473A4">
        <w:rPr>
          <w:rFonts w:eastAsiaTheme="minorHAnsi"/>
          <w:color w:val="auto"/>
        </w:rPr>
        <w:t xml:space="preserve">The Quality Standard is assessed as </w:t>
      </w:r>
      <w:r w:rsidR="006473A4" w:rsidRPr="006473A4">
        <w:rPr>
          <w:rFonts w:eastAsiaTheme="minorHAnsi"/>
          <w:color w:val="auto"/>
        </w:rPr>
        <w:t>Non-compliant</w:t>
      </w:r>
      <w:r w:rsidRPr="006473A4">
        <w:rPr>
          <w:rFonts w:eastAsiaTheme="minorHAnsi"/>
          <w:color w:val="auto"/>
        </w:rPr>
        <w:t xml:space="preserve"> as </w:t>
      </w:r>
      <w:r w:rsidR="00E848E6" w:rsidRPr="006473A4">
        <w:rPr>
          <w:rFonts w:eastAsiaTheme="minorHAnsi"/>
          <w:color w:val="auto"/>
        </w:rPr>
        <w:t>two</w:t>
      </w:r>
      <w:r w:rsidRPr="006473A4">
        <w:rPr>
          <w:rFonts w:eastAsiaTheme="minorHAnsi"/>
          <w:color w:val="auto"/>
        </w:rPr>
        <w:t xml:space="preserve"> of the five specific requirements have been assessed as Non-compliant.</w:t>
      </w:r>
    </w:p>
    <w:p w14:paraId="5DE5BC79" w14:textId="395577F2" w:rsidR="00ED6B57" w:rsidRDefault="009D659A" w:rsidP="00ED6B57">
      <w:pPr>
        <w:pStyle w:val="Heading2"/>
      </w:pPr>
      <w:r>
        <w:t>Assessment of Standard 2 Requirements</w:t>
      </w:r>
      <w:r w:rsidRPr="0066387A">
        <w:rPr>
          <w:i/>
          <w:color w:val="0000FF"/>
          <w:sz w:val="24"/>
          <w:szCs w:val="24"/>
        </w:rPr>
        <w:t xml:space="preserve"> </w:t>
      </w:r>
    </w:p>
    <w:p w14:paraId="5DE5BC7A" w14:textId="725B72F1" w:rsidR="00934888" w:rsidRDefault="009D659A" w:rsidP="00934888">
      <w:pPr>
        <w:pStyle w:val="Heading3"/>
      </w:pPr>
      <w:r w:rsidRPr="00051035">
        <w:t xml:space="preserve">Requirement </w:t>
      </w:r>
      <w:r>
        <w:t>2</w:t>
      </w:r>
      <w:r w:rsidRPr="00051035">
        <w:t>(3)(a)</w:t>
      </w:r>
      <w:r w:rsidRPr="00051035">
        <w:tab/>
        <w:t>Non-compliant</w:t>
      </w:r>
    </w:p>
    <w:p w14:paraId="5DE5BC7B" w14:textId="77777777" w:rsidR="00853601" w:rsidRPr="001F433A" w:rsidRDefault="009D659A" w:rsidP="00853601">
      <w:pPr>
        <w:rPr>
          <w:i/>
        </w:rPr>
      </w:pPr>
      <w:r w:rsidRPr="001F433A">
        <w:rPr>
          <w:i/>
        </w:rPr>
        <w:t>Assessment and planning, including consideration of risks to the consumer’s health and well-being, informs the delivery of safe and effective care and services.</w:t>
      </w:r>
    </w:p>
    <w:p w14:paraId="791F3D17" w14:textId="77777777" w:rsidR="006473A4" w:rsidRPr="00EA0D8E" w:rsidRDefault="006473A4" w:rsidP="006473A4">
      <w:pPr>
        <w:tabs>
          <w:tab w:val="right" w:pos="9026"/>
        </w:tabs>
        <w:spacing w:before="120"/>
        <w:rPr>
          <w:iCs/>
          <w:color w:val="auto"/>
        </w:rPr>
      </w:pPr>
      <w:r w:rsidRPr="00EA0D8E">
        <w:rPr>
          <w:iCs/>
          <w:color w:val="auto"/>
        </w:rPr>
        <w:lastRenderedPageBreak/>
        <w:t>Consumers and their representatives interviewed said they receive services that are safe. They provided positive feedback regarding the effectiveness of their care and services. Examples of feedback include</w:t>
      </w:r>
      <w:r>
        <w:rPr>
          <w:iCs/>
          <w:color w:val="auto"/>
        </w:rPr>
        <w:t>:</w:t>
      </w:r>
    </w:p>
    <w:p w14:paraId="3E7787A1" w14:textId="77777777" w:rsidR="006473A4" w:rsidRPr="00EA0D8E" w:rsidRDefault="006473A4" w:rsidP="006473A4">
      <w:pPr>
        <w:pStyle w:val="ListParagraph"/>
        <w:numPr>
          <w:ilvl w:val="0"/>
          <w:numId w:val="39"/>
        </w:numPr>
        <w:tabs>
          <w:tab w:val="right" w:pos="9026"/>
        </w:tabs>
        <w:spacing w:before="120"/>
        <w:ind w:left="284" w:hanging="284"/>
        <w:contextualSpacing w:val="0"/>
        <w:rPr>
          <w:iCs/>
          <w:color w:val="auto"/>
        </w:rPr>
      </w:pPr>
      <w:r w:rsidRPr="00EA0D8E">
        <w:rPr>
          <w:iCs/>
          <w:color w:val="auto"/>
        </w:rPr>
        <w:t>“</w:t>
      </w:r>
      <w:r>
        <w:rPr>
          <w:iCs/>
          <w:color w:val="auto"/>
        </w:rPr>
        <w:t xml:space="preserve">The staff are respectful and kind. </w:t>
      </w:r>
      <w:r w:rsidRPr="00EA0D8E">
        <w:rPr>
          <w:iCs/>
          <w:color w:val="auto"/>
        </w:rPr>
        <w:t>My husband is very happy</w:t>
      </w:r>
      <w:r>
        <w:rPr>
          <w:iCs/>
          <w:color w:val="auto"/>
        </w:rPr>
        <w:t>.</w:t>
      </w:r>
      <w:r w:rsidRPr="00EA0D8E">
        <w:rPr>
          <w:iCs/>
          <w:color w:val="auto"/>
        </w:rPr>
        <w:t xml:space="preserve"> They take him out and he can go to Yum Cha and shopping”.   </w:t>
      </w:r>
    </w:p>
    <w:p w14:paraId="0A9AF11A" w14:textId="77777777" w:rsidR="006473A4" w:rsidRPr="00EA0D8E" w:rsidRDefault="006473A4" w:rsidP="006473A4">
      <w:pPr>
        <w:pStyle w:val="ListParagraph"/>
        <w:numPr>
          <w:ilvl w:val="0"/>
          <w:numId w:val="39"/>
        </w:numPr>
        <w:tabs>
          <w:tab w:val="right" w:pos="9026"/>
        </w:tabs>
        <w:spacing w:before="120"/>
        <w:ind w:left="284" w:hanging="284"/>
        <w:contextualSpacing w:val="0"/>
        <w:rPr>
          <w:iCs/>
          <w:color w:val="auto"/>
        </w:rPr>
      </w:pPr>
      <w:r w:rsidRPr="00EA0D8E">
        <w:rPr>
          <w:iCs/>
          <w:color w:val="auto"/>
        </w:rPr>
        <w:t>“I get daily service including help with my shower, cleaning and recently have helped with my move to another house which will be safer for me, they are good people”.</w:t>
      </w:r>
    </w:p>
    <w:p w14:paraId="75201C1A" w14:textId="77777777" w:rsidR="006473A4" w:rsidRPr="00EA0D8E" w:rsidRDefault="006473A4" w:rsidP="006473A4">
      <w:pPr>
        <w:tabs>
          <w:tab w:val="right" w:pos="9026"/>
        </w:tabs>
        <w:spacing w:before="120"/>
        <w:rPr>
          <w:iCs/>
          <w:color w:val="auto"/>
        </w:rPr>
      </w:pPr>
      <w:r w:rsidRPr="00EA0D8E">
        <w:rPr>
          <w:iCs/>
          <w:color w:val="auto"/>
        </w:rPr>
        <w:t xml:space="preserve">Initial assessment occurs once a consumer has accepted the referral through the My Aged Care provider portal. Information is used to develop a care plan in consultation with the consumer. </w:t>
      </w:r>
    </w:p>
    <w:p w14:paraId="6BE31158" w14:textId="77777777" w:rsidR="006473A4" w:rsidRPr="00EA0D8E" w:rsidRDefault="006473A4" w:rsidP="006473A4">
      <w:pPr>
        <w:tabs>
          <w:tab w:val="right" w:pos="9026"/>
        </w:tabs>
        <w:spacing w:before="120"/>
        <w:rPr>
          <w:iCs/>
          <w:color w:val="auto"/>
        </w:rPr>
      </w:pPr>
      <w:r w:rsidRPr="00EA0D8E">
        <w:rPr>
          <w:iCs/>
          <w:color w:val="auto"/>
        </w:rPr>
        <w:t>All sampled consumers have a ‘home risk assessment and no response to a scheduled visit emergency plan’, documented and accessible to support workers.</w:t>
      </w:r>
    </w:p>
    <w:p w14:paraId="011D5F93" w14:textId="77777777" w:rsidR="006473A4" w:rsidRPr="00EA0D8E" w:rsidRDefault="006473A4" w:rsidP="006473A4">
      <w:pPr>
        <w:tabs>
          <w:tab w:val="right" w:pos="9026"/>
        </w:tabs>
        <w:spacing w:before="120"/>
        <w:rPr>
          <w:iCs/>
          <w:color w:val="auto"/>
        </w:rPr>
      </w:pPr>
      <w:r w:rsidRPr="00EA0D8E">
        <w:rPr>
          <w:iCs/>
          <w:color w:val="auto"/>
        </w:rPr>
        <w:t xml:space="preserve">The service has introduced systems to enhance assessment and monitoring of risks to consumers’ health and well-being. The Assessment Team reviewed consumers’ files, spoke with </w:t>
      </w:r>
      <w:r>
        <w:rPr>
          <w:iCs/>
          <w:color w:val="auto"/>
        </w:rPr>
        <w:t>care</w:t>
      </w:r>
      <w:r w:rsidRPr="00EA0D8E">
        <w:rPr>
          <w:iCs/>
          <w:color w:val="auto"/>
        </w:rPr>
        <w:t xml:space="preserve"> managers and the quality consultant and identified the </w:t>
      </w:r>
      <w:r>
        <w:rPr>
          <w:iCs/>
          <w:color w:val="auto"/>
        </w:rPr>
        <w:t>care</w:t>
      </w:r>
      <w:r w:rsidRPr="00EA0D8E">
        <w:rPr>
          <w:iCs/>
          <w:color w:val="auto"/>
        </w:rPr>
        <w:t xml:space="preserve"> management team is a new team, and processes are new and currently being implemented. Therefore, some consumers’ files demonstrate identification of risk to consumers informs the delivery of safe and effective care and services delivery, while some sampled consumers’ files demonstrate risks have not been adequately identified. Management said the service has a program of review underway to include all consumers. </w:t>
      </w:r>
    </w:p>
    <w:p w14:paraId="74EFDCBA" w14:textId="77777777" w:rsidR="00E848E6" w:rsidRPr="00E848E6" w:rsidRDefault="00E848E6" w:rsidP="00E848E6">
      <w:r>
        <w:t>The response from the approved provider demonstrates that actions to address the issues have been implemented since the quality audit.  However, I find the service does not meet this requirement at the time of the quality audit.</w:t>
      </w:r>
    </w:p>
    <w:p w14:paraId="5DE5BC7D" w14:textId="0FFA3E78" w:rsidR="00934888" w:rsidRDefault="009D659A" w:rsidP="00934888">
      <w:pPr>
        <w:pStyle w:val="Heading3"/>
      </w:pPr>
      <w:r>
        <w:t>Requirement 2(3)(b)</w:t>
      </w:r>
      <w:r>
        <w:tab/>
        <w:t>Compliant</w:t>
      </w:r>
    </w:p>
    <w:p w14:paraId="5DE5BC7E" w14:textId="77777777" w:rsidR="00853601" w:rsidRPr="001F433A" w:rsidRDefault="009D659A"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5DE5BC80" w14:textId="26CCE915" w:rsidR="00934888" w:rsidRDefault="009D659A" w:rsidP="00934888">
      <w:pPr>
        <w:pStyle w:val="Heading3"/>
      </w:pPr>
      <w:r>
        <w:t>Requirement 2(3)(c)</w:t>
      </w:r>
      <w:r>
        <w:tab/>
        <w:t>Non-compliant</w:t>
      </w:r>
    </w:p>
    <w:p w14:paraId="5DE5BC81" w14:textId="77777777" w:rsidR="00853601" w:rsidRPr="001F433A" w:rsidRDefault="009D659A" w:rsidP="00853601">
      <w:pPr>
        <w:rPr>
          <w:i/>
        </w:rPr>
      </w:pPr>
      <w:r w:rsidRPr="001F433A">
        <w:rPr>
          <w:i/>
        </w:rPr>
        <w:t>The organisation demonstrates that assessment and planning:</w:t>
      </w:r>
    </w:p>
    <w:p w14:paraId="5DE5BC82" w14:textId="77777777" w:rsidR="00853601" w:rsidRPr="001F433A" w:rsidRDefault="009D659A"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5DE5BC83" w14:textId="77777777" w:rsidR="00853601" w:rsidRPr="001F433A" w:rsidRDefault="009D659A" w:rsidP="00853601">
      <w:pPr>
        <w:numPr>
          <w:ilvl w:val="0"/>
          <w:numId w:val="23"/>
        </w:numPr>
        <w:tabs>
          <w:tab w:val="right" w:pos="9026"/>
        </w:tabs>
        <w:spacing w:before="0" w:after="0"/>
        <w:ind w:left="567" w:hanging="425"/>
        <w:outlineLvl w:val="4"/>
        <w:rPr>
          <w:i/>
        </w:rPr>
      </w:pPr>
      <w:r w:rsidRPr="001F433A">
        <w:rPr>
          <w:i/>
        </w:rPr>
        <w:lastRenderedPageBreak/>
        <w:t>includes other organisations, and individuals and providers of other care and services, that are involved in the care of the consumer.</w:t>
      </w:r>
    </w:p>
    <w:p w14:paraId="63A4CB85" w14:textId="77777777" w:rsidR="00E848E6" w:rsidRPr="00F641A1" w:rsidRDefault="00E848E6" w:rsidP="00E848E6">
      <w:pPr>
        <w:tabs>
          <w:tab w:val="right" w:pos="9026"/>
        </w:tabs>
        <w:spacing w:before="120"/>
        <w:rPr>
          <w:iCs/>
          <w:color w:val="auto"/>
        </w:rPr>
      </w:pPr>
      <w:r w:rsidRPr="00F641A1">
        <w:rPr>
          <w:iCs/>
          <w:color w:val="auto"/>
        </w:rPr>
        <w:t xml:space="preserve">All sampled consumers/representatives said they feel they are partners in their care and services. They said the </w:t>
      </w:r>
      <w:r>
        <w:rPr>
          <w:iCs/>
          <w:color w:val="auto"/>
        </w:rPr>
        <w:t>care</w:t>
      </w:r>
      <w:r w:rsidRPr="00F641A1">
        <w:rPr>
          <w:iCs/>
          <w:color w:val="auto"/>
        </w:rPr>
        <w:t xml:space="preserve"> manager contacts them to discuss their goals and any changes. One consumer said they had requested a change which was accommodated immediately. </w:t>
      </w:r>
    </w:p>
    <w:p w14:paraId="44209AB6" w14:textId="77777777" w:rsidR="00E848E6" w:rsidRPr="00F641A1" w:rsidRDefault="00E848E6" w:rsidP="00E848E6">
      <w:pPr>
        <w:tabs>
          <w:tab w:val="right" w:pos="9026"/>
        </w:tabs>
        <w:spacing w:before="120"/>
        <w:rPr>
          <w:iCs/>
          <w:color w:val="auto"/>
        </w:rPr>
      </w:pPr>
      <w:r w:rsidRPr="00F641A1">
        <w:rPr>
          <w:iCs/>
          <w:color w:val="auto"/>
        </w:rPr>
        <w:t xml:space="preserve">The service demonstrates assessment and planning is based on ongoing partnership with consumers and others involved in assessment, planning and review of the consumers’ care and services. A service agreement and consumer directed care plan is signed by the consumer. Where required consumers representatives sign an </w:t>
      </w:r>
      <w:r>
        <w:rPr>
          <w:iCs/>
          <w:color w:val="auto"/>
        </w:rPr>
        <w:t>‘</w:t>
      </w:r>
      <w:r w:rsidRPr="00F641A1">
        <w:rPr>
          <w:iCs/>
          <w:color w:val="auto"/>
        </w:rPr>
        <w:t>authority to act as a person responsible</w:t>
      </w:r>
      <w:r>
        <w:rPr>
          <w:iCs/>
          <w:color w:val="auto"/>
        </w:rPr>
        <w:t>’</w:t>
      </w:r>
      <w:r w:rsidRPr="00F641A1">
        <w:rPr>
          <w:iCs/>
          <w:color w:val="auto"/>
        </w:rPr>
        <w:t xml:space="preserve"> document. </w:t>
      </w:r>
    </w:p>
    <w:p w14:paraId="31DC1973" w14:textId="77777777" w:rsidR="00E848E6" w:rsidRPr="009871E5" w:rsidRDefault="00E848E6" w:rsidP="00E848E6">
      <w:pPr>
        <w:tabs>
          <w:tab w:val="right" w:pos="9026"/>
        </w:tabs>
        <w:spacing w:before="120"/>
        <w:rPr>
          <w:iCs/>
          <w:color w:val="auto"/>
        </w:rPr>
      </w:pPr>
      <w:r w:rsidRPr="009871E5">
        <w:rPr>
          <w:iCs/>
          <w:color w:val="auto"/>
        </w:rPr>
        <w:t>The service does not always include other organisations, and individuals and providers of other care and services that are involved in the care of the consumer and care plans do not consistently set out all care domains and who is responsible for meeting each of the consumer’s needs.</w:t>
      </w:r>
    </w:p>
    <w:p w14:paraId="63C928BE" w14:textId="660F8B4A" w:rsidR="00E848E6" w:rsidRDefault="00E848E6" w:rsidP="00E848E6">
      <w:pPr>
        <w:tabs>
          <w:tab w:val="right" w:pos="9026"/>
        </w:tabs>
        <w:spacing w:before="120"/>
        <w:rPr>
          <w:iCs/>
          <w:color w:val="auto"/>
        </w:rPr>
      </w:pPr>
      <w:r w:rsidRPr="00F641A1">
        <w:rPr>
          <w:iCs/>
          <w:color w:val="auto"/>
        </w:rPr>
        <w:t>Gaps in documented responsibilities of other individuals and providers of care and services being documented in assessments and care plans were discussed with management who said they would include these details in consumers’ assessment and care planning documentation.</w:t>
      </w:r>
      <w:r>
        <w:rPr>
          <w:iCs/>
          <w:color w:val="auto"/>
        </w:rPr>
        <w:t xml:space="preserve"> </w:t>
      </w:r>
    </w:p>
    <w:p w14:paraId="6427CDD0" w14:textId="7D5F70D8" w:rsidR="00E848E6" w:rsidRDefault="00E848E6" w:rsidP="00E848E6">
      <w:pPr>
        <w:pStyle w:val="Heading3"/>
        <w:rPr>
          <w:b w:val="0"/>
          <w:iCs/>
          <w:color w:val="auto"/>
          <w:sz w:val="24"/>
        </w:rPr>
      </w:pPr>
      <w:r w:rsidRPr="00E848E6">
        <w:rPr>
          <w:b w:val="0"/>
          <w:iCs/>
          <w:color w:val="auto"/>
          <w:sz w:val="24"/>
        </w:rPr>
        <w:t xml:space="preserve">Other consumers’ care plans include appropriate detail of others involved in the provision of care and services. </w:t>
      </w:r>
    </w:p>
    <w:p w14:paraId="5178FBF0" w14:textId="720CE3D4" w:rsidR="00E848E6" w:rsidRPr="00E848E6" w:rsidRDefault="00E848E6" w:rsidP="00E848E6">
      <w:r>
        <w:t>The response from the approved provider demonstrates that actions to address the issues have been implemented since the quality audit.  However, I find the service does not meet this requirement at the time of the quality audit.</w:t>
      </w:r>
    </w:p>
    <w:p w14:paraId="5DE5BC85" w14:textId="7D4BE89D" w:rsidR="00934888" w:rsidRDefault="009D659A" w:rsidP="00E848E6">
      <w:pPr>
        <w:pStyle w:val="Heading3"/>
      </w:pPr>
      <w:r>
        <w:t>Requirement 2(3)(d)</w:t>
      </w:r>
      <w:r>
        <w:tab/>
        <w:t>Compliant</w:t>
      </w:r>
    </w:p>
    <w:p w14:paraId="5DE5BC86" w14:textId="77777777" w:rsidR="00853601" w:rsidRPr="001F433A" w:rsidRDefault="009D659A"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DE5BC88" w14:textId="16BBD88C" w:rsidR="00934888" w:rsidRDefault="009D659A" w:rsidP="00934888">
      <w:pPr>
        <w:pStyle w:val="Heading3"/>
      </w:pPr>
      <w:r>
        <w:t>Requirement 2(3)(e)</w:t>
      </w:r>
      <w:r>
        <w:tab/>
        <w:t>Compliant</w:t>
      </w:r>
    </w:p>
    <w:p w14:paraId="5DE5BC89" w14:textId="77777777" w:rsidR="00853601" w:rsidRPr="001F433A" w:rsidRDefault="009D659A" w:rsidP="00853601">
      <w:pPr>
        <w:rPr>
          <w:i/>
        </w:rPr>
      </w:pPr>
      <w:r w:rsidRPr="001F433A">
        <w:rPr>
          <w:i/>
        </w:rPr>
        <w:t>Care and services are reviewed regularly for effectiveness, and when circumstances change or when incidents impact on the needs, goals or preferences of the consumer.</w:t>
      </w:r>
    </w:p>
    <w:p w14:paraId="5DE5BC8B" w14:textId="77777777" w:rsidR="00934888" w:rsidRPr="00934888" w:rsidRDefault="004411A2" w:rsidP="00934888"/>
    <w:p w14:paraId="5DE5BC8C" w14:textId="77777777" w:rsidR="00032B17" w:rsidRDefault="004411A2" w:rsidP="00095CD4">
      <w:pPr>
        <w:sectPr w:rsidR="00032B17" w:rsidSect="008526A3">
          <w:headerReference w:type="default" r:id="rId24"/>
          <w:type w:val="continuous"/>
          <w:pgSz w:w="11906" w:h="16838"/>
          <w:pgMar w:top="1701" w:right="1418" w:bottom="1418" w:left="1418" w:header="709" w:footer="397" w:gutter="0"/>
          <w:cols w:space="708"/>
          <w:titlePg/>
          <w:docGrid w:linePitch="360"/>
        </w:sectPr>
      </w:pPr>
    </w:p>
    <w:p w14:paraId="5DE5BC8D" w14:textId="5D62E32F" w:rsidR="00F05744" w:rsidRDefault="009D659A" w:rsidP="00A3716D">
      <w:pPr>
        <w:pStyle w:val="Heading1"/>
        <w:tabs>
          <w:tab w:val="right" w:pos="9070"/>
        </w:tabs>
        <w:spacing w:before="560" w:after="640"/>
        <w:rPr>
          <w:color w:val="FFFFFF" w:themeColor="background1"/>
          <w:sz w:val="36"/>
        </w:rPr>
        <w:sectPr w:rsidR="00F05744" w:rsidSect="00156C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DE5BD52" wp14:editId="5DE5BD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13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848E6" w:rsidRPr="00EB1D71">
        <w:rPr>
          <w:color w:val="FFFFFF" w:themeColor="background1"/>
          <w:sz w:val="36"/>
        </w:rPr>
        <w:t xml:space="preserve"> </w:t>
      </w:r>
      <w:r w:rsidRPr="00EB1D71">
        <w:rPr>
          <w:color w:val="FFFFFF" w:themeColor="background1"/>
          <w:sz w:val="36"/>
        </w:rPr>
        <w:br/>
        <w:t>Personal care and clinical care</w:t>
      </w:r>
    </w:p>
    <w:p w14:paraId="5DE5BC8E" w14:textId="77777777" w:rsidR="007F5256" w:rsidRPr="00FD1B02" w:rsidRDefault="009D659A" w:rsidP="00032B17">
      <w:pPr>
        <w:pStyle w:val="Heading3"/>
        <w:shd w:val="clear" w:color="auto" w:fill="F2F2F2" w:themeFill="background1" w:themeFillShade="F2"/>
      </w:pPr>
      <w:r w:rsidRPr="00FD1B02">
        <w:t>Consumer outcome:</w:t>
      </w:r>
    </w:p>
    <w:p w14:paraId="5DE5BC8F" w14:textId="77777777" w:rsidR="007F5256" w:rsidRDefault="009D659A" w:rsidP="00912DE6">
      <w:pPr>
        <w:numPr>
          <w:ilvl w:val="0"/>
          <w:numId w:val="3"/>
        </w:numPr>
        <w:shd w:val="clear" w:color="auto" w:fill="F2F2F2" w:themeFill="background1" w:themeFillShade="F2"/>
      </w:pPr>
      <w:r>
        <w:t>I get personal care, clinical care, or both personal care and clinical care, that is safe and right for me.</w:t>
      </w:r>
    </w:p>
    <w:p w14:paraId="5DE5BC90" w14:textId="77777777" w:rsidR="007F5256" w:rsidRDefault="009D659A" w:rsidP="00032B17">
      <w:pPr>
        <w:pStyle w:val="Heading3"/>
        <w:shd w:val="clear" w:color="auto" w:fill="F2F2F2" w:themeFill="background1" w:themeFillShade="F2"/>
      </w:pPr>
      <w:r>
        <w:t>Organisation statement:</w:t>
      </w:r>
    </w:p>
    <w:p w14:paraId="5DE5BC91" w14:textId="77777777" w:rsidR="007F5256" w:rsidRDefault="009D659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E5BC92" w14:textId="77777777" w:rsidR="007F5256" w:rsidRDefault="009D659A" w:rsidP="00427817">
      <w:pPr>
        <w:pStyle w:val="Heading2"/>
      </w:pPr>
      <w:r>
        <w:t>Assessment of Standard 3</w:t>
      </w:r>
    </w:p>
    <w:p w14:paraId="2B3B4239" w14:textId="77777777" w:rsidR="00E848E6" w:rsidRPr="005F6049" w:rsidRDefault="00E848E6" w:rsidP="00E848E6">
      <w:pPr>
        <w:spacing w:before="120"/>
        <w:rPr>
          <w:color w:val="auto"/>
        </w:rPr>
      </w:pPr>
      <w:r w:rsidRPr="005F6049">
        <w:rPr>
          <w:color w:val="auto"/>
        </w:rPr>
        <w:t xml:space="preserve">Sampled consumers/representatives report satisfaction with the personal care and clinical care provided. </w:t>
      </w:r>
    </w:p>
    <w:p w14:paraId="1B685495" w14:textId="77777777" w:rsidR="00E848E6" w:rsidRPr="005F6049" w:rsidRDefault="00E848E6" w:rsidP="00E848E6">
      <w:pPr>
        <w:spacing w:before="120"/>
        <w:rPr>
          <w:color w:val="auto"/>
        </w:rPr>
      </w:pPr>
      <w:r w:rsidRPr="005F6049">
        <w:rPr>
          <w:color w:val="auto"/>
        </w:rPr>
        <w:t xml:space="preserve">The service demonstrates systems for identifying and implementing best practice, tailoring personal and clinical care to consumers’ needs and optimising their health and well-being and managing high impact and high prevalence risks. </w:t>
      </w:r>
    </w:p>
    <w:p w14:paraId="0C81A3BC" w14:textId="77777777" w:rsidR="00E848E6" w:rsidRPr="005F6049" w:rsidRDefault="00E848E6" w:rsidP="00E848E6">
      <w:pPr>
        <w:spacing w:before="120"/>
        <w:rPr>
          <w:color w:val="auto"/>
        </w:rPr>
      </w:pPr>
      <w:r w:rsidRPr="005F6049">
        <w:rPr>
          <w:color w:val="auto"/>
        </w:rPr>
        <w:t xml:space="preserve">Deterioration and changes in consumers’ needs, goals and preferences are recognised and responded to in a timely manner including referrals to other individuals or providers of other services. </w:t>
      </w:r>
    </w:p>
    <w:p w14:paraId="64732156" w14:textId="77777777" w:rsidR="00E848E6" w:rsidRDefault="00E848E6" w:rsidP="00E848E6">
      <w:pPr>
        <w:spacing w:before="120"/>
        <w:rPr>
          <w:color w:val="auto"/>
        </w:rPr>
      </w:pPr>
      <w:r w:rsidRPr="005F6049">
        <w:rPr>
          <w:color w:val="auto"/>
        </w:rPr>
        <w:t xml:space="preserve">The service utilises an electronic documentation system to document and communicate consumers’ condition, needs and preferences. Support staff access information through their mobile phone app. Consumers /representatives confirmed they have a hard copy or emailed version of their care plan. </w:t>
      </w:r>
    </w:p>
    <w:p w14:paraId="2FD2C95E" w14:textId="77777777" w:rsidR="00E848E6" w:rsidRPr="005F6049" w:rsidRDefault="00E848E6" w:rsidP="00E848E6">
      <w:pPr>
        <w:spacing w:before="120"/>
        <w:rPr>
          <w:color w:val="auto"/>
        </w:rPr>
      </w:pPr>
      <w:r>
        <w:rPr>
          <w:color w:val="auto"/>
        </w:rPr>
        <w:t xml:space="preserve">The service has processes to minimise the risk of infections including COVID-19. A COVID-19 outbreak management plan is in place. </w:t>
      </w:r>
    </w:p>
    <w:p w14:paraId="5DE5BC94" w14:textId="4BFE5E2D" w:rsidR="007F5256" w:rsidRPr="00E848E6" w:rsidRDefault="009D659A" w:rsidP="00154403">
      <w:pPr>
        <w:rPr>
          <w:rFonts w:eastAsia="Calibri"/>
          <w:color w:val="auto"/>
          <w:lang w:eastAsia="en-US"/>
        </w:rPr>
      </w:pPr>
      <w:r w:rsidRPr="00154403">
        <w:rPr>
          <w:rFonts w:eastAsiaTheme="minorHAnsi"/>
        </w:rPr>
        <w:t xml:space="preserve">The Quality Standard is assessed </w:t>
      </w:r>
      <w:r w:rsidRPr="00E848E6">
        <w:rPr>
          <w:rFonts w:eastAsiaTheme="minorHAnsi"/>
          <w:color w:val="auto"/>
        </w:rPr>
        <w:t xml:space="preserve">as Compliant as </w:t>
      </w:r>
      <w:r w:rsidR="00E848E6" w:rsidRPr="00E848E6">
        <w:rPr>
          <w:rFonts w:eastAsiaTheme="minorHAnsi"/>
          <w:color w:val="auto"/>
        </w:rPr>
        <w:t xml:space="preserve">seven </w:t>
      </w:r>
      <w:r w:rsidRPr="00E848E6">
        <w:rPr>
          <w:rFonts w:eastAsiaTheme="minorHAnsi"/>
          <w:color w:val="auto"/>
        </w:rPr>
        <w:t>of the seven specific requirements have been assessed as Compliant.</w:t>
      </w:r>
    </w:p>
    <w:p w14:paraId="5DE5BC95" w14:textId="77EB5641" w:rsidR="00301877" w:rsidRDefault="009D659A"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DE5BC96" w14:textId="6994436B" w:rsidR="00853601" w:rsidRPr="00853601" w:rsidRDefault="009D659A" w:rsidP="00853601">
      <w:pPr>
        <w:pStyle w:val="Heading3"/>
      </w:pPr>
      <w:r w:rsidRPr="00853601">
        <w:t>Requirement 3(3)(a)</w:t>
      </w:r>
      <w:r>
        <w:tab/>
        <w:t>Compliant</w:t>
      </w:r>
    </w:p>
    <w:p w14:paraId="5DE5BC97" w14:textId="77777777" w:rsidR="00853601" w:rsidRPr="001F433A" w:rsidRDefault="009D659A" w:rsidP="00853601">
      <w:pPr>
        <w:rPr>
          <w:i/>
        </w:rPr>
      </w:pPr>
      <w:r w:rsidRPr="001F433A">
        <w:rPr>
          <w:i/>
        </w:rPr>
        <w:t>Each consumer gets safe and effective personal care, clinical care, or both personal care and clinical care, that:</w:t>
      </w:r>
    </w:p>
    <w:p w14:paraId="5DE5BC98" w14:textId="77777777" w:rsidR="00853601" w:rsidRPr="001F433A" w:rsidRDefault="009D659A" w:rsidP="00853601">
      <w:pPr>
        <w:numPr>
          <w:ilvl w:val="0"/>
          <w:numId w:val="24"/>
        </w:numPr>
        <w:tabs>
          <w:tab w:val="right" w:pos="9026"/>
        </w:tabs>
        <w:spacing w:before="0" w:after="0"/>
        <w:ind w:left="567" w:hanging="425"/>
        <w:outlineLvl w:val="4"/>
        <w:rPr>
          <w:i/>
        </w:rPr>
      </w:pPr>
      <w:r w:rsidRPr="001F433A">
        <w:rPr>
          <w:i/>
        </w:rPr>
        <w:t>is best practice; and</w:t>
      </w:r>
    </w:p>
    <w:p w14:paraId="5DE5BC99" w14:textId="77777777" w:rsidR="00853601" w:rsidRPr="001F433A" w:rsidRDefault="009D659A" w:rsidP="00853601">
      <w:pPr>
        <w:numPr>
          <w:ilvl w:val="0"/>
          <w:numId w:val="24"/>
        </w:numPr>
        <w:tabs>
          <w:tab w:val="right" w:pos="9026"/>
        </w:tabs>
        <w:spacing w:before="0" w:after="0"/>
        <w:ind w:left="567" w:hanging="425"/>
        <w:outlineLvl w:val="4"/>
        <w:rPr>
          <w:i/>
        </w:rPr>
      </w:pPr>
      <w:r w:rsidRPr="001F433A">
        <w:rPr>
          <w:i/>
        </w:rPr>
        <w:t>is tailored to their needs; and</w:t>
      </w:r>
    </w:p>
    <w:p w14:paraId="5DE5BC9A" w14:textId="77777777" w:rsidR="00853601" w:rsidRPr="001F433A" w:rsidRDefault="009D659A" w:rsidP="00853601">
      <w:pPr>
        <w:numPr>
          <w:ilvl w:val="0"/>
          <w:numId w:val="24"/>
        </w:numPr>
        <w:tabs>
          <w:tab w:val="right" w:pos="9026"/>
        </w:tabs>
        <w:spacing w:before="0" w:after="0"/>
        <w:ind w:left="567" w:hanging="425"/>
        <w:outlineLvl w:val="4"/>
        <w:rPr>
          <w:i/>
        </w:rPr>
      </w:pPr>
      <w:r w:rsidRPr="001F433A">
        <w:rPr>
          <w:i/>
        </w:rPr>
        <w:t>optimises their health and well-being.</w:t>
      </w:r>
    </w:p>
    <w:p w14:paraId="5DE5BC9C" w14:textId="2CB54DC8" w:rsidR="00853601" w:rsidRPr="00853601" w:rsidRDefault="009D659A" w:rsidP="00853601">
      <w:pPr>
        <w:pStyle w:val="Heading3"/>
      </w:pPr>
      <w:r w:rsidRPr="00853601">
        <w:t>Requirement 3(3)(b)</w:t>
      </w:r>
      <w:r>
        <w:tab/>
        <w:t>Compliant</w:t>
      </w:r>
    </w:p>
    <w:p w14:paraId="5DE5BC9D" w14:textId="77777777" w:rsidR="00853601" w:rsidRPr="001F433A" w:rsidRDefault="009D659A" w:rsidP="00853601">
      <w:pPr>
        <w:rPr>
          <w:i/>
        </w:rPr>
      </w:pPr>
      <w:r w:rsidRPr="001F433A">
        <w:rPr>
          <w:i/>
          <w:szCs w:val="22"/>
        </w:rPr>
        <w:t>Effective management of high impact or high prevalence risks associated with the care of each consumer.</w:t>
      </w:r>
    </w:p>
    <w:p w14:paraId="5DE5BC9F" w14:textId="35CA8FC1" w:rsidR="00853601" w:rsidRPr="00D435F8" w:rsidRDefault="009D659A" w:rsidP="00853601">
      <w:pPr>
        <w:pStyle w:val="Heading3"/>
      </w:pPr>
      <w:r w:rsidRPr="00D435F8">
        <w:t>Requirement 3(3)(c)</w:t>
      </w:r>
      <w:r>
        <w:tab/>
        <w:t>Compliant</w:t>
      </w:r>
    </w:p>
    <w:p w14:paraId="5DE5BCA0" w14:textId="77777777" w:rsidR="00853601" w:rsidRPr="001F433A" w:rsidRDefault="009D659A" w:rsidP="00853601">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5DE5BCA2" w14:textId="74B87BBF" w:rsidR="00853601" w:rsidRPr="00D435F8" w:rsidRDefault="009D659A" w:rsidP="00853601">
      <w:pPr>
        <w:pStyle w:val="Heading3"/>
      </w:pPr>
      <w:r w:rsidRPr="00D435F8">
        <w:t>Requirement 3(3)(d)</w:t>
      </w:r>
      <w:r>
        <w:tab/>
        <w:t>Compliant</w:t>
      </w:r>
    </w:p>
    <w:p w14:paraId="5DE5BCA3" w14:textId="77777777" w:rsidR="00853601" w:rsidRPr="001F433A" w:rsidRDefault="009D659A" w:rsidP="00853601">
      <w:pPr>
        <w:rPr>
          <w:i/>
        </w:rPr>
      </w:pPr>
      <w:r w:rsidRPr="001F433A">
        <w:rPr>
          <w:i/>
          <w:szCs w:val="22"/>
        </w:rPr>
        <w:t>Deterioration or change of a consumer’s mental health, cognitive or physical function, capacity or condition is recognised and responded to in a timely manner.</w:t>
      </w:r>
    </w:p>
    <w:p w14:paraId="5DE5BCA5" w14:textId="65080AC3" w:rsidR="00853601" w:rsidRPr="00D435F8" w:rsidRDefault="009D659A" w:rsidP="00853601">
      <w:pPr>
        <w:pStyle w:val="Heading3"/>
      </w:pPr>
      <w:r w:rsidRPr="00D435F8">
        <w:t>Requirement 3(3)(e)</w:t>
      </w:r>
      <w:r>
        <w:tab/>
        <w:t>Compliant</w:t>
      </w:r>
    </w:p>
    <w:p w14:paraId="5DE5BCA6" w14:textId="77777777" w:rsidR="00853601" w:rsidRPr="001F433A" w:rsidRDefault="009D659A"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5DE5BCA8" w14:textId="69704511" w:rsidR="00853601" w:rsidRPr="00D435F8" w:rsidRDefault="009D659A" w:rsidP="00853601">
      <w:pPr>
        <w:pStyle w:val="Heading3"/>
      </w:pPr>
      <w:r w:rsidRPr="00D435F8">
        <w:t>Requirement 3(3)(f)</w:t>
      </w:r>
      <w:r>
        <w:tab/>
        <w:t>Compliant</w:t>
      </w:r>
    </w:p>
    <w:p w14:paraId="5DE5BCA9" w14:textId="77777777" w:rsidR="00853601" w:rsidRPr="001F433A" w:rsidRDefault="009D659A" w:rsidP="00853601">
      <w:pPr>
        <w:rPr>
          <w:i/>
        </w:rPr>
      </w:pPr>
      <w:r w:rsidRPr="001F433A">
        <w:rPr>
          <w:i/>
          <w:szCs w:val="22"/>
        </w:rPr>
        <w:t>Timely and appropriate referrals to individuals, other organisations and providers of other care and services.</w:t>
      </w:r>
    </w:p>
    <w:p w14:paraId="5DE5BCAB" w14:textId="79FC93CE" w:rsidR="00853601" w:rsidRPr="00D435F8" w:rsidRDefault="009D659A" w:rsidP="00853601">
      <w:pPr>
        <w:pStyle w:val="Heading3"/>
      </w:pPr>
      <w:r w:rsidRPr="00D435F8">
        <w:t>Requirement 3(3)(g)</w:t>
      </w:r>
      <w:r>
        <w:tab/>
        <w:t>Compliant</w:t>
      </w:r>
    </w:p>
    <w:p w14:paraId="5DE5BCAC" w14:textId="77777777" w:rsidR="00853601" w:rsidRPr="001F433A" w:rsidRDefault="009D659A" w:rsidP="00853601">
      <w:pPr>
        <w:tabs>
          <w:tab w:val="right" w:pos="9026"/>
        </w:tabs>
        <w:spacing w:before="0" w:after="0"/>
        <w:outlineLvl w:val="4"/>
        <w:rPr>
          <w:i/>
          <w:szCs w:val="22"/>
        </w:rPr>
      </w:pPr>
      <w:r w:rsidRPr="001F433A">
        <w:rPr>
          <w:i/>
          <w:szCs w:val="22"/>
        </w:rPr>
        <w:t>Minimisation of infection related risks through implementing:</w:t>
      </w:r>
    </w:p>
    <w:p w14:paraId="5DE5BCAD" w14:textId="77777777" w:rsidR="00853601" w:rsidRPr="001F433A" w:rsidRDefault="009D659A"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5DE5BCB0" w14:textId="0B61F878" w:rsidR="00032B17" w:rsidRDefault="009D659A" w:rsidP="00095CD4">
      <w:pPr>
        <w:numPr>
          <w:ilvl w:val="0"/>
          <w:numId w:val="25"/>
        </w:numPr>
        <w:tabs>
          <w:tab w:val="right" w:pos="9026"/>
        </w:tabs>
        <w:spacing w:before="0" w:after="0"/>
        <w:ind w:left="567" w:hanging="425"/>
        <w:outlineLvl w:val="4"/>
      </w:pPr>
      <w:r w:rsidRPr="00951ABD">
        <w:rPr>
          <w:i/>
        </w:rPr>
        <w:t>practices to promote appropriate antibiotic prescribing and use to support optimal care and reduce the risk of increasing resistance to antibiotics.</w:t>
      </w:r>
    </w:p>
    <w:p w14:paraId="5DE5BCB1" w14:textId="77777777" w:rsidR="00853601" w:rsidRDefault="004411A2" w:rsidP="00095CD4">
      <w:pPr>
        <w:sectPr w:rsidR="00853601" w:rsidSect="008526A3">
          <w:headerReference w:type="default" r:id="rId27"/>
          <w:type w:val="continuous"/>
          <w:pgSz w:w="11906" w:h="16838"/>
          <w:pgMar w:top="1701" w:right="1418" w:bottom="1418" w:left="1418" w:header="709" w:footer="397" w:gutter="0"/>
          <w:cols w:space="708"/>
          <w:titlePg/>
          <w:docGrid w:linePitch="360"/>
        </w:sectPr>
      </w:pPr>
    </w:p>
    <w:p w14:paraId="5DE5BCB2" w14:textId="63BF0CD2" w:rsidR="00F05744" w:rsidRDefault="009D659A" w:rsidP="00A3716D">
      <w:pPr>
        <w:pStyle w:val="Heading1"/>
        <w:tabs>
          <w:tab w:val="right" w:pos="9070"/>
        </w:tabs>
        <w:spacing w:before="560" w:after="640"/>
        <w:rPr>
          <w:color w:val="FFFFFF" w:themeColor="background1"/>
          <w:sz w:val="36"/>
        </w:rPr>
        <w:sectPr w:rsidR="00F05744" w:rsidSect="007C680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DE5BD54" wp14:editId="5DE5BD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049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848E6" w:rsidRPr="00EB1D71">
        <w:rPr>
          <w:color w:val="FFFFFF" w:themeColor="background1"/>
          <w:sz w:val="36"/>
        </w:rPr>
        <w:t xml:space="preserve"> </w:t>
      </w:r>
      <w:r w:rsidRPr="00EB1D71">
        <w:rPr>
          <w:color w:val="FFFFFF" w:themeColor="background1"/>
          <w:sz w:val="36"/>
        </w:rPr>
        <w:br/>
        <w:t>Services and support for daily living</w:t>
      </w:r>
    </w:p>
    <w:p w14:paraId="5DE5BCB3" w14:textId="77777777" w:rsidR="007F5256" w:rsidRPr="00FD1B02" w:rsidRDefault="009D659A" w:rsidP="00032B17">
      <w:pPr>
        <w:pStyle w:val="Heading3"/>
        <w:shd w:val="clear" w:color="auto" w:fill="F2F2F2" w:themeFill="background1" w:themeFillShade="F2"/>
      </w:pPr>
      <w:r w:rsidRPr="00FD1B02">
        <w:t>Consumer outcome:</w:t>
      </w:r>
    </w:p>
    <w:p w14:paraId="5DE5BCB4" w14:textId="77777777" w:rsidR="007F5256" w:rsidRDefault="009D659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DE5BCB5" w14:textId="77777777" w:rsidR="007F5256" w:rsidRDefault="009D659A" w:rsidP="00032B17">
      <w:pPr>
        <w:pStyle w:val="Heading3"/>
        <w:shd w:val="clear" w:color="auto" w:fill="F2F2F2" w:themeFill="background1" w:themeFillShade="F2"/>
      </w:pPr>
      <w:r>
        <w:t>Organisation statement:</w:t>
      </w:r>
    </w:p>
    <w:p w14:paraId="5DE5BCB6" w14:textId="77777777" w:rsidR="007F5256" w:rsidRDefault="009D659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E5BCB7" w14:textId="77777777" w:rsidR="007F5256" w:rsidRDefault="009D659A" w:rsidP="00427817">
      <w:pPr>
        <w:pStyle w:val="Heading2"/>
      </w:pPr>
      <w:r>
        <w:t>Assessment of Standard 4</w:t>
      </w:r>
    </w:p>
    <w:p w14:paraId="51140BB7" w14:textId="77777777" w:rsidR="00E848E6" w:rsidRDefault="00E848E6" w:rsidP="00E848E6">
      <w:pPr>
        <w:spacing w:before="120"/>
      </w:pPr>
      <w:r>
        <w:t xml:space="preserve">The service demonstrates consumers get services and supports for daily living that are important for their health and well-being and enable them to do things they want. Sampled consumers/representatives told the Assessment Team they are satisfied with services they receive and </w:t>
      </w:r>
      <w:proofErr w:type="gramStart"/>
      <w:r>
        <w:t>are able to</w:t>
      </w:r>
      <w:proofErr w:type="gramEnd"/>
      <w:r>
        <w:t xml:space="preserve"> attend appointments, socialise with friends and social groups and remain connected to their community.</w:t>
      </w:r>
    </w:p>
    <w:p w14:paraId="091255CF" w14:textId="77777777" w:rsidR="00E848E6" w:rsidRDefault="00E848E6" w:rsidP="00E848E6">
      <w:pPr>
        <w:spacing w:before="120"/>
      </w:pPr>
      <w:r>
        <w:t>Care and services for daily living are planned through assessment with consumers and/or their representatives. Care plans reflect consumers goals, needs and preferences regarding emotional, spiritual and psychological we-being, services to help them participate in the community, have social and personal relationships and do things they like to do.</w:t>
      </w:r>
    </w:p>
    <w:p w14:paraId="1F729003" w14:textId="77777777" w:rsidR="00E848E6" w:rsidRDefault="00E848E6" w:rsidP="00E848E6">
      <w:pPr>
        <w:spacing w:before="120"/>
      </w:pPr>
      <w:r>
        <w:t>The service demonstrates referral to other services to ensure consumers receive services that are right for them and they are supported to do the things they like to do. Safe equipment is provided through the Home Care Packages to maximise consumers’ independence.</w:t>
      </w:r>
    </w:p>
    <w:p w14:paraId="5DE5BCB9" w14:textId="61DA917D" w:rsidR="007F5256" w:rsidRPr="00E848E6" w:rsidRDefault="009D659A" w:rsidP="00154403">
      <w:pPr>
        <w:rPr>
          <w:rFonts w:eastAsia="Calibri"/>
          <w:color w:val="auto"/>
        </w:rPr>
      </w:pPr>
      <w:r w:rsidRPr="00E848E6">
        <w:rPr>
          <w:rFonts w:eastAsiaTheme="minorHAnsi"/>
          <w:color w:val="auto"/>
        </w:rPr>
        <w:t xml:space="preserve">The Quality Standard is assessed as Compliant </w:t>
      </w:r>
      <w:r w:rsidR="00E848E6" w:rsidRPr="00E848E6">
        <w:rPr>
          <w:rFonts w:eastAsiaTheme="minorHAnsi"/>
          <w:color w:val="auto"/>
        </w:rPr>
        <w:t>as six</w:t>
      </w:r>
      <w:r w:rsidRPr="00E848E6">
        <w:rPr>
          <w:rFonts w:eastAsiaTheme="minorHAnsi"/>
          <w:color w:val="auto"/>
        </w:rPr>
        <w:t xml:space="preserve"> of the </w:t>
      </w:r>
      <w:r w:rsidR="00E848E6" w:rsidRPr="00E848E6">
        <w:rPr>
          <w:rFonts w:eastAsiaTheme="minorHAnsi"/>
          <w:color w:val="auto"/>
        </w:rPr>
        <w:t>six</w:t>
      </w:r>
      <w:r w:rsidRPr="00E848E6">
        <w:rPr>
          <w:rFonts w:eastAsiaTheme="minorHAnsi"/>
          <w:color w:val="auto"/>
        </w:rPr>
        <w:t xml:space="preserve"> specific requirements have been assessed as Compliant</w:t>
      </w:r>
    </w:p>
    <w:p w14:paraId="5DE5BCBA" w14:textId="09109252" w:rsidR="00301877" w:rsidRDefault="009D659A" w:rsidP="00427817">
      <w:pPr>
        <w:pStyle w:val="Heading2"/>
      </w:pPr>
      <w:r>
        <w:t>Assessment of Standard 4 Requirements</w:t>
      </w:r>
      <w:r w:rsidRPr="0066387A">
        <w:rPr>
          <w:i/>
          <w:color w:val="0000FF"/>
          <w:sz w:val="24"/>
          <w:szCs w:val="24"/>
        </w:rPr>
        <w:t xml:space="preserve"> </w:t>
      </w:r>
    </w:p>
    <w:p w14:paraId="5DE5BCBB" w14:textId="351BDD96" w:rsidR="00314FF7" w:rsidRPr="00314FF7" w:rsidRDefault="009D659A" w:rsidP="00314FF7">
      <w:pPr>
        <w:pStyle w:val="Heading3"/>
      </w:pPr>
      <w:r w:rsidRPr="00314FF7">
        <w:t>Requirement 4(3)(a)</w:t>
      </w:r>
      <w:r>
        <w:tab/>
        <w:t>Compliant</w:t>
      </w:r>
    </w:p>
    <w:p w14:paraId="5DE5BCBC" w14:textId="77777777" w:rsidR="00314FF7" w:rsidRPr="001F433A" w:rsidRDefault="009D659A"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5DE5BCBE" w14:textId="189762A0" w:rsidR="00314FF7" w:rsidRPr="00D435F8" w:rsidRDefault="009D659A" w:rsidP="00314FF7">
      <w:pPr>
        <w:pStyle w:val="Heading3"/>
      </w:pPr>
      <w:r w:rsidRPr="00D435F8">
        <w:lastRenderedPageBreak/>
        <w:t>Requirement 4(3)(b)</w:t>
      </w:r>
      <w:r>
        <w:tab/>
        <w:t>Compliant</w:t>
      </w:r>
    </w:p>
    <w:p w14:paraId="5DE5BCBF" w14:textId="77777777" w:rsidR="00314FF7" w:rsidRPr="001F433A" w:rsidRDefault="009D659A" w:rsidP="00314FF7">
      <w:pPr>
        <w:rPr>
          <w:i/>
        </w:rPr>
      </w:pPr>
      <w:r w:rsidRPr="001F433A">
        <w:rPr>
          <w:i/>
        </w:rPr>
        <w:t>Services and supports for daily living promote each consumer’s emotional, spiritual and psychological well-being.</w:t>
      </w:r>
    </w:p>
    <w:p w14:paraId="5DE5BCC1" w14:textId="3A5FF850" w:rsidR="00314FF7" w:rsidRPr="00D435F8" w:rsidRDefault="009D659A" w:rsidP="00314FF7">
      <w:pPr>
        <w:pStyle w:val="Heading3"/>
      </w:pPr>
      <w:r w:rsidRPr="00D435F8">
        <w:t>Requirement 4(3)(c)</w:t>
      </w:r>
      <w:r>
        <w:tab/>
        <w:t>Compliant</w:t>
      </w:r>
    </w:p>
    <w:p w14:paraId="5DE5BCC2" w14:textId="77777777" w:rsidR="00314FF7" w:rsidRPr="001F433A" w:rsidRDefault="009D659A" w:rsidP="00314FF7">
      <w:pPr>
        <w:rPr>
          <w:i/>
        </w:rPr>
      </w:pPr>
      <w:r w:rsidRPr="001F433A">
        <w:rPr>
          <w:i/>
        </w:rPr>
        <w:t>Services and supports for daily living assist each consumer to:</w:t>
      </w:r>
    </w:p>
    <w:p w14:paraId="5DE5BCC3" w14:textId="77777777" w:rsidR="00314FF7" w:rsidRPr="001F433A" w:rsidRDefault="009D659A"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5DE5BCC4" w14:textId="77777777" w:rsidR="00314FF7" w:rsidRPr="001F433A" w:rsidRDefault="009D659A"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5DE5BCC5" w14:textId="77777777" w:rsidR="00314FF7" w:rsidRPr="001F433A" w:rsidRDefault="009D659A" w:rsidP="00314FF7">
      <w:pPr>
        <w:numPr>
          <w:ilvl w:val="0"/>
          <w:numId w:val="26"/>
        </w:numPr>
        <w:tabs>
          <w:tab w:val="right" w:pos="9026"/>
        </w:tabs>
        <w:spacing w:before="0" w:after="0"/>
        <w:ind w:left="567" w:hanging="425"/>
        <w:outlineLvl w:val="4"/>
        <w:rPr>
          <w:i/>
        </w:rPr>
      </w:pPr>
      <w:r w:rsidRPr="001F433A">
        <w:rPr>
          <w:i/>
        </w:rPr>
        <w:t>do the things of interest to them.</w:t>
      </w:r>
    </w:p>
    <w:p w14:paraId="5DE5BCC7" w14:textId="6F99D03A" w:rsidR="00314FF7" w:rsidRPr="00D435F8" w:rsidRDefault="009D659A" w:rsidP="00314FF7">
      <w:pPr>
        <w:pStyle w:val="Heading3"/>
      </w:pPr>
      <w:r w:rsidRPr="00D435F8">
        <w:t>Requirement 4(3)(d)</w:t>
      </w:r>
      <w:r>
        <w:tab/>
        <w:t>Compliant</w:t>
      </w:r>
    </w:p>
    <w:p w14:paraId="5DE5BCC8" w14:textId="77777777" w:rsidR="00314FF7" w:rsidRPr="001F433A" w:rsidRDefault="009D659A" w:rsidP="00314FF7">
      <w:pPr>
        <w:rPr>
          <w:i/>
        </w:rPr>
      </w:pPr>
      <w:r w:rsidRPr="001F433A">
        <w:rPr>
          <w:i/>
        </w:rPr>
        <w:t>Information about the consumer’s condition, needs and preferences is communicated within the organisation, and with others where responsibility for care is shared.</w:t>
      </w:r>
    </w:p>
    <w:p w14:paraId="5DE5BCCA" w14:textId="3ACB094C" w:rsidR="00314FF7" w:rsidRPr="00D435F8" w:rsidRDefault="009D659A" w:rsidP="00314FF7">
      <w:pPr>
        <w:pStyle w:val="Heading3"/>
      </w:pPr>
      <w:r w:rsidRPr="00D435F8">
        <w:t>Requirement 4(3)(e)</w:t>
      </w:r>
      <w:r>
        <w:tab/>
        <w:t>Compliant</w:t>
      </w:r>
    </w:p>
    <w:p w14:paraId="5DE5BCCB" w14:textId="77777777" w:rsidR="00314FF7" w:rsidRPr="001F433A" w:rsidRDefault="009D659A" w:rsidP="00314FF7">
      <w:pPr>
        <w:rPr>
          <w:i/>
        </w:rPr>
      </w:pPr>
      <w:r w:rsidRPr="001F433A">
        <w:rPr>
          <w:i/>
        </w:rPr>
        <w:t>Timely and appropriate referrals to individuals, other organisations and providers of other care and services.</w:t>
      </w:r>
    </w:p>
    <w:p w14:paraId="5DE5BCD0" w14:textId="355FF9C4" w:rsidR="00314FF7" w:rsidRPr="00D435F8" w:rsidRDefault="009D659A" w:rsidP="00314FF7">
      <w:pPr>
        <w:pStyle w:val="Heading3"/>
      </w:pPr>
      <w:r w:rsidRPr="00D435F8">
        <w:t>Requirement 4(3)(g)</w:t>
      </w:r>
      <w:r>
        <w:tab/>
        <w:t>Compliant</w:t>
      </w:r>
    </w:p>
    <w:p w14:paraId="5DE5BCD1" w14:textId="77777777" w:rsidR="00314FF7" w:rsidRPr="001F433A" w:rsidRDefault="009D659A" w:rsidP="00314FF7">
      <w:pPr>
        <w:rPr>
          <w:i/>
        </w:rPr>
      </w:pPr>
      <w:r w:rsidRPr="001F433A">
        <w:rPr>
          <w:i/>
        </w:rPr>
        <w:t>Where equipment is provided, it is safe, suitable, clean and well maintained.</w:t>
      </w:r>
    </w:p>
    <w:p w14:paraId="5DE5BCD3" w14:textId="77777777" w:rsidR="00314FF7" w:rsidRPr="00314FF7" w:rsidRDefault="004411A2" w:rsidP="00314FF7"/>
    <w:p w14:paraId="5DE5BCD4" w14:textId="77777777" w:rsidR="009C6F30" w:rsidRDefault="004411A2" w:rsidP="00095CD4">
      <w:pPr>
        <w:sectPr w:rsidR="009C6F30" w:rsidSect="00F05744">
          <w:headerReference w:type="default" r:id="rId30"/>
          <w:type w:val="continuous"/>
          <w:pgSz w:w="11906" w:h="16838"/>
          <w:pgMar w:top="1701" w:right="1418" w:bottom="1418" w:left="1418" w:header="709" w:footer="397" w:gutter="0"/>
          <w:cols w:space="708"/>
          <w:titlePg/>
          <w:docGrid w:linePitch="360"/>
        </w:sectPr>
      </w:pPr>
    </w:p>
    <w:p w14:paraId="5DE5BCEA" w14:textId="77777777" w:rsidR="009C6F30" w:rsidRDefault="004411A2" w:rsidP="00095CD4">
      <w:pPr>
        <w:sectPr w:rsidR="009C6F30" w:rsidSect="00F05744">
          <w:headerReference w:type="default" r:id="rId31"/>
          <w:type w:val="continuous"/>
          <w:pgSz w:w="11906" w:h="16838"/>
          <w:pgMar w:top="1701" w:right="1418" w:bottom="1418" w:left="1418" w:header="709" w:footer="397" w:gutter="0"/>
          <w:cols w:space="708"/>
          <w:titlePg/>
          <w:docGrid w:linePitch="360"/>
        </w:sectPr>
      </w:pPr>
    </w:p>
    <w:p w14:paraId="5DE5BCEB" w14:textId="2170B9CC" w:rsidR="00F05744" w:rsidRDefault="009D659A" w:rsidP="00A3716D">
      <w:pPr>
        <w:pStyle w:val="Heading1"/>
        <w:tabs>
          <w:tab w:val="right" w:pos="9070"/>
        </w:tabs>
        <w:spacing w:before="560" w:after="640"/>
        <w:rPr>
          <w:color w:val="FFFFFF" w:themeColor="background1"/>
          <w:sz w:val="36"/>
        </w:rPr>
        <w:sectPr w:rsidR="00F05744" w:rsidSect="008F20C5">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DE5BD58" wp14:editId="5DE5BD59">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507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6511F" w:rsidRPr="00EB1D71">
        <w:rPr>
          <w:color w:val="FFFFFF" w:themeColor="background1"/>
          <w:sz w:val="36"/>
        </w:rPr>
        <w:t xml:space="preserve"> </w:t>
      </w:r>
      <w:r w:rsidRPr="00EB1D71">
        <w:rPr>
          <w:color w:val="FFFFFF" w:themeColor="background1"/>
          <w:sz w:val="36"/>
        </w:rPr>
        <w:br/>
        <w:t>Feedback and complaints</w:t>
      </w:r>
    </w:p>
    <w:p w14:paraId="5DE5BCEC" w14:textId="77777777" w:rsidR="007F5256" w:rsidRPr="00FD1B02" w:rsidRDefault="009D659A" w:rsidP="009C6F30">
      <w:pPr>
        <w:pStyle w:val="Heading3"/>
        <w:shd w:val="clear" w:color="auto" w:fill="F2F2F2" w:themeFill="background1" w:themeFillShade="F2"/>
      </w:pPr>
      <w:r w:rsidRPr="00FD1B02">
        <w:t>Consumer outcome:</w:t>
      </w:r>
    </w:p>
    <w:p w14:paraId="5DE5BCED" w14:textId="77777777" w:rsidR="007F5256" w:rsidRDefault="009D659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DE5BCEE" w14:textId="77777777" w:rsidR="007F5256" w:rsidRDefault="009D659A" w:rsidP="009C6F30">
      <w:pPr>
        <w:pStyle w:val="Heading3"/>
        <w:shd w:val="clear" w:color="auto" w:fill="F2F2F2" w:themeFill="background1" w:themeFillShade="F2"/>
      </w:pPr>
      <w:r>
        <w:t>Organisation statement:</w:t>
      </w:r>
    </w:p>
    <w:p w14:paraId="5DE5BCEF" w14:textId="77777777" w:rsidR="007F5256" w:rsidRDefault="009D659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E5BCF0" w14:textId="77777777" w:rsidR="007F5256" w:rsidRDefault="009D659A" w:rsidP="00427817">
      <w:pPr>
        <w:pStyle w:val="Heading2"/>
      </w:pPr>
      <w:r>
        <w:t>Assessment of Standard 6</w:t>
      </w:r>
    </w:p>
    <w:p w14:paraId="13A427CB" w14:textId="77777777" w:rsidR="0086511F" w:rsidRPr="00D25B0C" w:rsidRDefault="0086511F" w:rsidP="0086511F">
      <w:pPr>
        <w:spacing w:before="120"/>
        <w:rPr>
          <w:color w:val="auto"/>
        </w:rPr>
      </w:pPr>
      <w:r w:rsidRPr="00D25B0C">
        <w:rPr>
          <w:color w:val="auto"/>
        </w:rPr>
        <w:t>Consumers and representatives interviewed said they are comfortable in approaching the service provider to give their feedback about the quality of the service. They receive verbal and written information on how to communicate their feedback, access an advocate and/or make a complaint through both internal and external pathways.</w:t>
      </w:r>
    </w:p>
    <w:p w14:paraId="1B974F65" w14:textId="77777777" w:rsidR="0086511F" w:rsidRPr="00D25B0C" w:rsidRDefault="0086511F" w:rsidP="0086511F">
      <w:pPr>
        <w:spacing w:before="120"/>
        <w:rPr>
          <w:color w:val="auto"/>
        </w:rPr>
      </w:pPr>
      <w:r w:rsidRPr="00D25B0C">
        <w:rPr>
          <w:color w:val="auto"/>
        </w:rPr>
        <w:t>Consumers and representatives expressed their satisfaction with the care and services, the support from and communication with the staff and management and the responsive approach to requests.</w:t>
      </w:r>
    </w:p>
    <w:p w14:paraId="16CD9575" w14:textId="77777777" w:rsidR="0086511F" w:rsidRPr="00D25B0C" w:rsidRDefault="0086511F" w:rsidP="0086511F">
      <w:pPr>
        <w:spacing w:before="120"/>
        <w:rPr>
          <w:color w:val="auto"/>
        </w:rPr>
      </w:pPr>
      <w:r w:rsidRPr="00D25B0C">
        <w:rPr>
          <w:color w:val="auto"/>
        </w:rPr>
        <w:t xml:space="preserve">Care managers maintain regular contact with each consumer to ensure they are satisfied, encourage them to make suggestions and provide feedback regarding the quality of their care and services. </w:t>
      </w:r>
    </w:p>
    <w:p w14:paraId="67EB7315" w14:textId="77777777" w:rsidR="0086511F" w:rsidRPr="00D25B0C" w:rsidRDefault="0086511F" w:rsidP="0086511F">
      <w:pPr>
        <w:spacing w:before="120"/>
        <w:rPr>
          <w:color w:val="auto"/>
        </w:rPr>
      </w:pPr>
      <w:r w:rsidRPr="00D25B0C">
        <w:rPr>
          <w:color w:val="auto"/>
        </w:rPr>
        <w:t xml:space="preserve">A review of the complaints </w:t>
      </w:r>
      <w:proofErr w:type="gramStart"/>
      <w:r w:rsidRPr="00D25B0C">
        <w:rPr>
          <w:color w:val="auto"/>
        </w:rPr>
        <w:t>register</w:t>
      </w:r>
      <w:proofErr w:type="gramEnd"/>
      <w:r w:rsidRPr="00D25B0C">
        <w:rPr>
          <w:color w:val="auto"/>
        </w:rPr>
        <w:t xml:space="preserve"> and supporting documentation used by the service showed complaints are logged and acknowledged, issues reviewed and action taken to address concerns in consultation with the consumer, their representative and/or advocate.</w:t>
      </w:r>
    </w:p>
    <w:p w14:paraId="5DE5BCF2" w14:textId="2C0FD452" w:rsidR="007F5256" w:rsidRPr="0086511F" w:rsidRDefault="009D659A" w:rsidP="00154403">
      <w:pPr>
        <w:rPr>
          <w:rFonts w:eastAsia="Calibri"/>
          <w:i/>
          <w:iCs/>
          <w:color w:val="auto"/>
          <w:lang w:eastAsia="en-US"/>
        </w:rPr>
      </w:pPr>
      <w:r w:rsidRPr="00154403">
        <w:rPr>
          <w:rFonts w:eastAsiaTheme="minorHAnsi"/>
        </w:rPr>
        <w:t xml:space="preserve">The Quality Standard is assessed </w:t>
      </w:r>
      <w:r w:rsidRPr="0086511F">
        <w:rPr>
          <w:rFonts w:eastAsiaTheme="minorHAnsi"/>
          <w:color w:val="auto"/>
        </w:rPr>
        <w:t xml:space="preserve">as </w:t>
      </w:r>
      <w:r w:rsidR="0086511F" w:rsidRPr="0086511F">
        <w:rPr>
          <w:rFonts w:eastAsiaTheme="minorHAnsi"/>
          <w:color w:val="auto"/>
        </w:rPr>
        <w:t>C</w:t>
      </w:r>
      <w:r w:rsidRPr="0086511F">
        <w:rPr>
          <w:rFonts w:eastAsiaTheme="minorHAnsi"/>
          <w:color w:val="auto"/>
        </w:rPr>
        <w:t xml:space="preserve">ompliant as </w:t>
      </w:r>
      <w:r w:rsidR="0086511F" w:rsidRPr="0086511F">
        <w:rPr>
          <w:rFonts w:eastAsiaTheme="minorHAnsi"/>
          <w:color w:val="auto"/>
        </w:rPr>
        <w:t>four</w:t>
      </w:r>
      <w:r w:rsidRPr="0086511F">
        <w:rPr>
          <w:rFonts w:eastAsiaTheme="minorHAnsi"/>
          <w:color w:val="auto"/>
        </w:rPr>
        <w:t xml:space="preserve"> of the four specific requirements have been assessed as Compliant.</w:t>
      </w:r>
    </w:p>
    <w:p w14:paraId="5DE5BCF3" w14:textId="3BF31860" w:rsidR="00301877" w:rsidRDefault="009D659A" w:rsidP="00427817">
      <w:pPr>
        <w:pStyle w:val="Heading2"/>
      </w:pPr>
      <w:r>
        <w:lastRenderedPageBreak/>
        <w:t>Assessment of Standard 6 Requirements</w:t>
      </w:r>
      <w:r w:rsidRPr="0066387A">
        <w:rPr>
          <w:i/>
          <w:color w:val="0000FF"/>
          <w:sz w:val="24"/>
          <w:szCs w:val="24"/>
        </w:rPr>
        <w:t xml:space="preserve"> </w:t>
      </w:r>
    </w:p>
    <w:p w14:paraId="5DE5BCF4" w14:textId="65745BD0" w:rsidR="001B3DE8" w:rsidRPr="00506F7F" w:rsidRDefault="009D659A" w:rsidP="00506F7F">
      <w:pPr>
        <w:pStyle w:val="Heading3"/>
      </w:pPr>
      <w:r w:rsidRPr="00506F7F">
        <w:t>Requirement 6(3)(a)</w:t>
      </w:r>
      <w:r>
        <w:tab/>
        <w:t>Compliant</w:t>
      </w:r>
    </w:p>
    <w:p w14:paraId="5DE5BCF5" w14:textId="77777777" w:rsidR="001B3DE8" w:rsidRPr="001F433A" w:rsidRDefault="009D659A" w:rsidP="00506F7F">
      <w:pPr>
        <w:rPr>
          <w:i/>
        </w:rPr>
      </w:pPr>
      <w:r w:rsidRPr="001F433A">
        <w:rPr>
          <w:i/>
        </w:rPr>
        <w:t>Consumers, their family, friends, carers and others are encouraged and supported to provide feedback and make complaints.</w:t>
      </w:r>
    </w:p>
    <w:p w14:paraId="5DE5BCF7" w14:textId="4EF6C2BE" w:rsidR="001B3DE8" w:rsidRPr="00506F7F" w:rsidRDefault="009D659A" w:rsidP="00506F7F">
      <w:pPr>
        <w:pStyle w:val="Heading3"/>
      </w:pPr>
      <w:r w:rsidRPr="00506F7F">
        <w:t>Requirement 6(3)(b)</w:t>
      </w:r>
      <w:r>
        <w:tab/>
        <w:t>Compliant</w:t>
      </w:r>
    </w:p>
    <w:p w14:paraId="5DE5BCF8" w14:textId="77777777" w:rsidR="001B3DE8" w:rsidRPr="001F433A" w:rsidRDefault="009D659A" w:rsidP="00506F7F">
      <w:pPr>
        <w:rPr>
          <w:i/>
        </w:rPr>
      </w:pPr>
      <w:r w:rsidRPr="001F433A">
        <w:rPr>
          <w:i/>
        </w:rPr>
        <w:t>Consumers are made aware of and have access to advocates, language services and other methods for raising and resolving complaints.</w:t>
      </w:r>
    </w:p>
    <w:p w14:paraId="5DE5BCFA" w14:textId="556C574E" w:rsidR="001B3DE8" w:rsidRPr="00D435F8" w:rsidRDefault="009D659A" w:rsidP="00506F7F">
      <w:pPr>
        <w:pStyle w:val="Heading3"/>
      </w:pPr>
      <w:r w:rsidRPr="00D435F8">
        <w:t>Requirement 6(3)(c)</w:t>
      </w:r>
      <w:r>
        <w:tab/>
        <w:t>Compliant</w:t>
      </w:r>
    </w:p>
    <w:p w14:paraId="5DE5BCFB" w14:textId="77777777" w:rsidR="001B3DE8" w:rsidRPr="001F433A" w:rsidRDefault="009D659A" w:rsidP="00506F7F">
      <w:pPr>
        <w:rPr>
          <w:i/>
        </w:rPr>
      </w:pPr>
      <w:r w:rsidRPr="001F433A">
        <w:rPr>
          <w:i/>
        </w:rPr>
        <w:t>Appropriate action is taken in response to complaints and an open disclosure process is used when things go wrong.</w:t>
      </w:r>
    </w:p>
    <w:p w14:paraId="5DE5BCFD" w14:textId="1C69D719" w:rsidR="001B3DE8" w:rsidRPr="00D435F8" w:rsidRDefault="009D659A" w:rsidP="00506F7F">
      <w:pPr>
        <w:pStyle w:val="Heading3"/>
      </w:pPr>
      <w:r w:rsidRPr="00D435F8">
        <w:t>Requirement 6(3)(d)</w:t>
      </w:r>
      <w:r>
        <w:tab/>
        <w:t>Compliant</w:t>
      </w:r>
    </w:p>
    <w:p w14:paraId="5DE5BCFE" w14:textId="77777777" w:rsidR="001B3DE8" w:rsidRPr="001F433A" w:rsidRDefault="009D659A" w:rsidP="00506F7F">
      <w:pPr>
        <w:rPr>
          <w:i/>
        </w:rPr>
      </w:pPr>
      <w:r w:rsidRPr="001F433A">
        <w:rPr>
          <w:i/>
        </w:rPr>
        <w:t>Feedback and complaints are reviewed and used to improve the quality of care and services.</w:t>
      </w:r>
    </w:p>
    <w:p w14:paraId="5DE5BD00" w14:textId="77777777" w:rsidR="001B3DE8" w:rsidRPr="001B3DE8" w:rsidRDefault="004411A2" w:rsidP="001B3DE8"/>
    <w:p w14:paraId="5DE5BD01" w14:textId="77777777" w:rsidR="009C6F30" w:rsidRDefault="004411A2" w:rsidP="00095CD4">
      <w:pPr>
        <w:sectPr w:rsidR="009C6F30" w:rsidSect="00F05744">
          <w:headerReference w:type="default" r:id="rId34"/>
          <w:type w:val="continuous"/>
          <w:pgSz w:w="11906" w:h="16838"/>
          <w:pgMar w:top="1701" w:right="1418" w:bottom="1418" w:left="1418" w:header="709" w:footer="397" w:gutter="0"/>
          <w:cols w:space="708"/>
          <w:titlePg/>
          <w:docGrid w:linePitch="360"/>
        </w:sectPr>
      </w:pPr>
    </w:p>
    <w:p w14:paraId="5DE5BD02" w14:textId="33E96FC2" w:rsidR="00F05744" w:rsidRDefault="009D659A" w:rsidP="00A3716D">
      <w:pPr>
        <w:pStyle w:val="Heading1"/>
        <w:tabs>
          <w:tab w:val="right" w:pos="9070"/>
        </w:tabs>
        <w:spacing w:before="560" w:after="640"/>
        <w:rPr>
          <w:color w:val="FFFFFF" w:themeColor="background1"/>
          <w:sz w:val="36"/>
        </w:rPr>
        <w:sectPr w:rsidR="00F05744" w:rsidSect="00F06FD9">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DE5BD5A" wp14:editId="5DE5BD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052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86511F" w:rsidRPr="00EB1D71">
        <w:rPr>
          <w:color w:val="FFFFFF" w:themeColor="background1"/>
          <w:sz w:val="36"/>
        </w:rPr>
        <w:t xml:space="preserve"> </w:t>
      </w:r>
      <w:r w:rsidRPr="00EB1D71">
        <w:rPr>
          <w:color w:val="FFFFFF" w:themeColor="background1"/>
          <w:sz w:val="36"/>
        </w:rPr>
        <w:br/>
        <w:t>Human resources</w:t>
      </w:r>
    </w:p>
    <w:p w14:paraId="5DE5BD03" w14:textId="77777777" w:rsidR="007F5256" w:rsidRPr="000E654D" w:rsidRDefault="009D659A" w:rsidP="009C6F30">
      <w:pPr>
        <w:pStyle w:val="Heading3"/>
        <w:shd w:val="clear" w:color="auto" w:fill="F2F2F2" w:themeFill="background1" w:themeFillShade="F2"/>
      </w:pPr>
      <w:r w:rsidRPr="000E654D">
        <w:t>Consumer outcome:</w:t>
      </w:r>
    </w:p>
    <w:p w14:paraId="5DE5BD04" w14:textId="77777777" w:rsidR="007F5256" w:rsidRDefault="009D659A" w:rsidP="00912DE6">
      <w:pPr>
        <w:numPr>
          <w:ilvl w:val="0"/>
          <w:numId w:val="7"/>
        </w:numPr>
        <w:shd w:val="clear" w:color="auto" w:fill="F2F2F2" w:themeFill="background1" w:themeFillShade="F2"/>
      </w:pPr>
      <w:r>
        <w:t>I get quality care and services when I need them from people who are knowledgeable, capable and caring.</w:t>
      </w:r>
    </w:p>
    <w:p w14:paraId="5DE5BD05" w14:textId="77777777" w:rsidR="007F5256" w:rsidRDefault="009D659A" w:rsidP="009C6F30">
      <w:pPr>
        <w:pStyle w:val="Heading3"/>
        <w:shd w:val="clear" w:color="auto" w:fill="F2F2F2" w:themeFill="background1" w:themeFillShade="F2"/>
      </w:pPr>
      <w:r>
        <w:t>Organisation statement:</w:t>
      </w:r>
    </w:p>
    <w:p w14:paraId="5DE5BD06" w14:textId="77777777" w:rsidR="007F5256" w:rsidRDefault="009D659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DE5BD07" w14:textId="77777777" w:rsidR="007F5256" w:rsidRDefault="009D659A" w:rsidP="00427817">
      <w:pPr>
        <w:pStyle w:val="Heading2"/>
      </w:pPr>
      <w:r>
        <w:t>Assessment of Standard 7</w:t>
      </w:r>
    </w:p>
    <w:p w14:paraId="5BA73236" w14:textId="77777777" w:rsidR="0086511F" w:rsidRPr="00E037FF" w:rsidRDefault="0086511F" w:rsidP="0086511F">
      <w:pPr>
        <w:spacing w:before="120"/>
        <w:rPr>
          <w:rFonts w:eastAsia="Calibri"/>
          <w:color w:val="auto"/>
          <w:lang w:eastAsia="en-US"/>
        </w:rPr>
      </w:pPr>
      <w:r w:rsidRPr="00E037FF">
        <w:rPr>
          <w:rFonts w:eastAsia="Calibri"/>
          <w:color w:val="auto"/>
          <w:lang w:eastAsia="en-US"/>
        </w:rPr>
        <w:t xml:space="preserve">Consumers and representatives said staff are kind, caring, competent, provide safe quality care and promote their independence. Consumers said staff know their cultural background and life history and respect the things that are important to them. They said they get the care they </w:t>
      </w:r>
      <w:proofErr w:type="gramStart"/>
      <w:r w:rsidRPr="00E037FF">
        <w:rPr>
          <w:rFonts w:eastAsia="Calibri"/>
          <w:color w:val="auto"/>
          <w:lang w:eastAsia="en-US"/>
        </w:rPr>
        <w:t>need,</w:t>
      </w:r>
      <w:proofErr w:type="gramEnd"/>
      <w:r w:rsidRPr="00E037FF">
        <w:rPr>
          <w:rFonts w:eastAsia="Calibri"/>
          <w:color w:val="auto"/>
          <w:lang w:eastAsia="en-US"/>
        </w:rPr>
        <w:t xml:space="preserve"> the staff arrive on time and know how they like to be assisted.</w:t>
      </w:r>
    </w:p>
    <w:p w14:paraId="383E3AB4" w14:textId="77777777" w:rsidR="0086511F" w:rsidRPr="00E037FF" w:rsidRDefault="0086511F" w:rsidP="0086511F">
      <w:pPr>
        <w:spacing w:before="120"/>
        <w:rPr>
          <w:color w:val="auto"/>
        </w:rPr>
      </w:pPr>
      <w:r w:rsidRPr="00E037FF">
        <w:rPr>
          <w:iCs/>
          <w:color w:val="auto"/>
        </w:rPr>
        <w:t>The service provider maintains a diverse workforce. Staff have a range of cultural backgrounds and relevant languages, skills and attributes which are matched to accommodate the needs, goals and preferences of each individual consumer. All staff interviewed said they have the information and resources to enable them to perform their role and feel supported and valued by the service provider.</w:t>
      </w:r>
    </w:p>
    <w:p w14:paraId="465ED33F" w14:textId="77777777" w:rsidR="0086511F" w:rsidRPr="00E037FF" w:rsidRDefault="0086511F" w:rsidP="0086511F">
      <w:pPr>
        <w:spacing w:before="120"/>
        <w:rPr>
          <w:color w:val="auto"/>
        </w:rPr>
      </w:pPr>
      <w:r w:rsidRPr="00E037FF">
        <w:rPr>
          <w:iCs/>
          <w:color w:val="auto"/>
        </w:rPr>
        <w:t>The service provider monitors the workforce, including care staff availability, to ensure that there are sufficient appropriately qualified staff to plan and provide safe quality care and services.</w:t>
      </w:r>
    </w:p>
    <w:p w14:paraId="5DE5BD09" w14:textId="0FC667C7" w:rsidR="007F5256" w:rsidRPr="0086511F" w:rsidRDefault="009D659A" w:rsidP="00154403">
      <w:pPr>
        <w:rPr>
          <w:rFonts w:eastAsia="Calibri"/>
          <w:color w:val="auto"/>
        </w:rPr>
      </w:pPr>
      <w:r w:rsidRPr="00154403">
        <w:rPr>
          <w:rFonts w:eastAsiaTheme="minorHAnsi"/>
        </w:rPr>
        <w:t xml:space="preserve">The Quality Standard is assessed as </w:t>
      </w:r>
      <w:r w:rsidRPr="0086511F">
        <w:rPr>
          <w:rFonts w:eastAsiaTheme="minorHAnsi"/>
          <w:color w:val="auto"/>
        </w:rPr>
        <w:t xml:space="preserve">Compliant as </w:t>
      </w:r>
      <w:r w:rsidR="0086511F" w:rsidRPr="0086511F">
        <w:rPr>
          <w:rFonts w:eastAsiaTheme="minorHAnsi"/>
          <w:color w:val="auto"/>
        </w:rPr>
        <w:t xml:space="preserve">five </w:t>
      </w:r>
      <w:r w:rsidRPr="0086511F">
        <w:rPr>
          <w:rFonts w:eastAsiaTheme="minorHAnsi"/>
          <w:color w:val="auto"/>
        </w:rPr>
        <w:t>of the five specific requirements have been assessed as Compliant.</w:t>
      </w:r>
    </w:p>
    <w:p w14:paraId="5DE5BD0A" w14:textId="75C4B649" w:rsidR="00301877" w:rsidRDefault="009D659A" w:rsidP="00427817">
      <w:pPr>
        <w:pStyle w:val="Heading2"/>
      </w:pPr>
      <w:r>
        <w:t>Assessment of Standard 7 Requirements</w:t>
      </w:r>
      <w:r w:rsidRPr="0066387A">
        <w:rPr>
          <w:i/>
          <w:color w:val="0000FF"/>
          <w:sz w:val="24"/>
          <w:szCs w:val="24"/>
        </w:rPr>
        <w:t xml:space="preserve"> </w:t>
      </w:r>
    </w:p>
    <w:p w14:paraId="5DE5BD0B" w14:textId="31BB33F3" w:rsidR="00506F7F" w:rsidRPr="00506F7F" w:rsidRDefault="009D659A" w:rsidP="00506F7F">
      <w:pPr>
        <w:pStyle w:val="Heading3"/>
      </w:pPr>
      <w:r w:rsidRPr="00506F7F">
        <w:t>Requirement 7(3)(a)</w:t>
      </w:r>
      <w:r>
        <w:tab/>
        <w:t>Compliant</w:t>
      </w:r>
    </w:p>
    <w:p w14:paraId="5DE5BD0C" w14:textId="77777777" w:rsidR="00506F7F" w:rsidRPr="001F433A" w:rsidRDefault="009D659A" w:rsidP="00506F7F">
      <w:pPr>
        <w:rPr>
          <w:i/>
        </w:rPr>
      </w:pPr>
      <w:r w:rsidRPr="001F433A">
        <w:rPr>
          <w:i/>
        </w:rPr>
        <w:t>The workforce is planned to enable, and the number and mix of members of the workforce deployed enables, the delivery and management of safe and quality care and services.</w:t>
      </w:r>
    </w:p>
    <w:p w14:paraId="5DE5BD0E" w14:textId="2F30BBB3" w:rsidR="00506F7F" w:rsidRPr="00506F7F" w:rsidRDefault="009D659A" w:rsidP="00506F7F">
      <w:pPr>
        <w:pStyle w:val="Heading3"/>
      </w:pPr>
      <w:r w:rsidRPr="00506F7F">
        <w:lastRenderedPageBreak/>
        <w:t>Requirement 7(3)(b)</w:t>
      </w:r>
      <w:r>
        <w:tab/>
        <w:t>Compliant</w:t>
      </w:r>
    </w:p>
    <w:p w14:paraId="5DE5BD0F" w14:textId="77777777" w:rsidR="00506F7F" w:rsidRPr="001F433A" w:rsidRDefault="009D659A" w:rsidP="00506F7F">
      <w:pPr>
        <w:rPr>
          <w:i/>
        </w:rPr>
      </w:pPr>
      <w:r w:rsidRPr="001F433A">
        <w:rPr>
          <w:i/>
        </w:rPr>
        <w:t>Workforce interactions with consumers are kind, caring and respectful of each consumer’s identity, culture and diversity.</w:t>
      </w:r>
    </w:p>
    <w:p w14:paraId="5DE5BD11" w14:textId="7DC39174" w:rsidR="00506F7F" w:rsidRPr="00095CD4" w:rsidRDefault="009D659A" w:rsidP="00506F7F">
      <w:pPr>
        <w:pStyle w:val="Heading3"/>
      </w:pPr>
      <w:r w:rsidRPr="00095CD4">
        <w:t>Requirement 7(3)(c)</w:t>
      </w:r>
      <w:r>
        <w:tab/>
        <w:t>Compliant</w:t>
      </w:r>
    </w:p>
    <w:p w14:paraId="5DE5BD12" w14:textId="77777777" w:rsidR="00506F7F" w:rsidRPr="001F433A" w:rsidRDefault="009D659A" w:rsidP="00506F7F">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5DE5BD14" w14:textId="63AA4D6C" w:rsidR="00506F7F" w:rsidRPr="00095CD4" w:rsidRDefault="009D659A" w:rsidP="00506F7F">
      <w:pPr>
        <w:pStyle w:val="Heading3"/>
      </w:pPr>
      <w:r w:rsidRPr="00095CD4">
        <w:t>Requirement 7(3)(d)</w:t>
      </w:r>
      <w:r>
        <w:tab/>
        <w:t>Compliant</w:t>
      </w:r>
    </w:p>
    <w:p w14:paraId="5DE5BD15" w14:textId="77777777" w:rsidR="00506F7F" w:rsidRPr="001F433A" w:rsidRDefault="009D659A" w:rsidP="00506F7F">
      <w:pPr>
        <w:rPr>
          <w:i/>
        </w:rPr>
      </w:pPr>
      <w:r w:rsidRPr="001F433A">
        <w:rPr>
          <w:i/>
        </w:rPr>
        <w:t>The workforce is recruited, trained, equipped and supported to deliver the outcomes required by these standards.</w:t>
      </w:r>
    </w:p>
    <w:p w14:paraId="5DE5BD17" w14:textId="75D2B775" w:rsidR="00506F7F" w:rsidRPr="00095CD4" w:rsidRDefault="009D659A" w:rsidP="00506F7F">
      <w:pPr>
        <w:pStyle w:val="Heading3"/>
      </w:pPr>
      <w:r w:rsidRPr="00095CD4">
        <w:t>Requirement 7(3)(e)</w:t>
      </w:r>
      <w:r>
        <w:tab/>
        <w:t>Compliant</w:t>
      </w:r>
    </w:p>
    <w:p w14:paraId="5DE5BD18" w14:textId="77777777" w:rsidR="00506F7F" w:rsidRPr="001F433A" w:rsidRDefault="009D659A" w:rsidP="00506F7F">
      <w:pPr>
        <w:rPr>
          <w:i/>
        </w:rPr>
      </w:pPr>
      <w:r w:rsidRPr="001F433A">
        <w:rPr>
          <w:i/>
        </w:rPr>
        <w:t>Regular assessment, monitoring and review of the performance of each member of the workforce is undertaken.</w:t>
      </w:r>
    </w:p>
    <w:p w14:paraId="5DE5BD19" w14:textId="77777777" w:rsidR="00506F7F" w:rsidRPr="00506F7F" w:rsidRDefault="004411A2" w:rsidP="00506F7F"/>
    <w:p w14:paraId="5DE5BD1A" w14:textId="77777777" w:rsidR="00095CD4" w:rsidRDefault="004411A2" w:rsidP="00095CD4">
      <w:pPr>
        <w:sectPr w:rsidR="00095CD4" w:rsidSect="00F05744">
          <w:headerReference w:type="default" r:id="rId37"/>
          <w:type w:val="continuous"/>
          <w:pgSz w:w="11906" w:h="16838"/>
          <w:pgMar w:top="1701" w:right="1418" w:bottom="1418" w:left="1418" w:header="709" w:footer="397" w:gutter="0"/>
          <w:cols w:space="708"/>
          <w:titlePg/>
          <w:docGrid w:linePitch="360"/>
        </w:sectPr>
      </w:pPr>
    </w:p>
    <w:p w14:paraId="5DE5BD1B" w14:textId="5FC79623" w:rsidR="00F05744" w:rsidRDefault="009D659A" w:rsidP="00A3716D">
      <w:pPr>
        <w:pStyle w:val="Heading1"/>
        <w:tabs>
          <w:tab w:val="right" w:pos="9070"/>
        </w:tabs>
        <w:spacing w:before="560" w:after="640"/>
        <w:rPr>
          <w:color w:val="FFFFFF" w:themeColor="background1"/>
          <w:sz w:val="36"/>
        </w:rPr>
        <w:sectPr w:rsidR="00F05744" w:rsidSect="007C6DB4">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DE5BD5C" wp14:editId="5DE5BD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091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6511F" w:rsidRPr="00EB1D71">
        <w:rPr>
          <w:color w:val="FFFFFF" w:themeColor="background1"/>
          <w:sz w:val="36"/>
        </w:rPr>
        <w:t xml:space="preserve"> </w:t>
      </w:r>
      <w:r w:rsidRPr="00EB1D71">
        <w:rPr>
          <w:color w:val="FFFFFF" w:themeColor="background1"/>
          <w:sz w:val="36"/>
        </w:rPr>
        <w:br/>
        <w:t>Organisational governance</w:t>
      </w:r>
    </w:p>
    <w:p w14:paraId="5DE5BD1C" w14:textId="77777777" w:rsidR="007F5256" w:rsidRPr="00FD1B02" w:rsidRDefault="009D659A" w:rsidP="00095CD4">
      <w:pPr>
        <w:pStyle w:val="Heading3"/>
        <w:shd w:val="clear" w:color="auto" w:fill="F2F2F2" w:themeFill="background1" w:themeFillShade="F2"/>
      </w:pPr>
      <w:r w:rsidRPr="008312AC">
        <w:t>Consumer</w:t>
      </w:r>
      <w:r w:rsidRPr="00FD1B02">
        <w:t xml:space="preserve"> outcome:</w:t>
      </w:r>
    </w:p>
    <w:p w14:paraId="5DE5BD1D" w14:textId="77777777" w:rsidR="007F5256" w:rsidRDefault="009D659A" w:rsidP="00912DE6">
      <w:pPr>
        <w:numPr>
          <w:ilvl w:val="0"/>
          <w:numId w:val="8"/>
        </w:numPr>
        <w:shd w:val="clear" w:color="auto" w:fill="F2F2F2" w:themeFill="background1" w:themeFillShade="F2"/>
      </w:pPr>
      <w:r>
        <w:t>I am confident the organisation is well run. I can partner in improving the delivery of care and services.</w:t>
      </w:r>
    </w:p>
    <w:p w14:paraId="5DE5BD1E" w14:textId="77777777" w:rsidR="007F5256" w:rsidRDefault="009D659A" w:rsidP="00095CD4">
      <w:pPr>
        <w:pStyle w:val="Heading3"/>
        <w:shd w:val="clear" w:color="auto" w:fill="F2F2F2" w:themeFill="background1" w:themeFillShade="F2"/>
      </w:pPr>
      <w:r>
        <w:t>Organisation statement:</w:t>
      </w:r>
    </w:p>
    <w:p w14:paraId="5DE5BD1F" w14:textId="77777777" w:rsidR="007F5256" w:rsidRDefault="009D659A" w:rsidP="00912DE6">
      <w:pPr>
        <w:numPr>
          <w:ilvl w:val="0"/>
          <w:numId w:val="8"/>
        </w:numPr>
        <w:shd w:val="clear" w:color="auto" w:fill="F2F2F2" w:themeFill="background1" w:themeFillShade="F2"/>
      </w:pPr>
      <w:r>
        <w:t>The organisation’s governing body is accountable for the delivery of safe and quality care and services.</w:t>
      </w:r>
    </w:p>
    <w:p w14:paraId="5DE5BD20" w14:textId="77777777" w:rsidR="007F5256" w:rsidRDefault="009D659A" w:rsidP="00427817">
      <w:pPr>
        <w:pStyle w:val="Heading2"/>
      </w:pPr>
      <w:r>
        <w:t>Assessment of Standard 8</w:t>
      </w:r>
    </w:p>
    <w:p w14:paraId="15CABDAD" w14:textId="77777777" w:rsidR="0086511F" w:rsidRPr="00063015" w:rsidRDefault="0086511F" w:rsidP="0086511F">
      <w:pPr>
        <w:spacing w:before="120"/>
        <w:rPr>
          <w:color w:val="auto"/>
        </w:rPr>
      </w:pPr>
      <w:r w:rsidRPr="00063015">
        <w:rPr>
          <w:color w:val="auto"/>
        </w:rPr>
        <w:t>The service provider demonstrated that consumers are actively involved in the design of care and services, how these are delivered and provide feedback from their perspective into continuous improvement activities.</w:t>
      </w:r>
    </w:p>
    <w:p w14:paraId="1DDB5CBB" w14:textId="77777777" w:rsidR="0086511F" w:rsidRPr="00063015" w:rsidRDefault="0086511F" w:rsidP="0086511F">
      <w:pPr>
        <w:spacing w:before="120"/>
        <w:rPr>
          <w:color w:val="auto"/>
        </w:rPr>
      </w:pPr>
      <w:r w:rsidRPr="00063015">
        <w:rPr>
          <w:color w:val="auto"/>
        </w:rPr>
        <w:t xml:space="preserve">Consumers </w:t>
      </w:r>
      <w:proofErr w:type="gramStart"/>
      <w:r w:rsidRPr="00063015">
        <w:rPr>
          <w:color w:val="auto"/>
        </w:rPr>
        <w:t>are able to</w:t>
      </w:r>
      <w:proofErr w:type="gramEnd"/>
      <w:r w:rsidRPr="00063015">
        <w:rPr>
          <w:color w:val="auto"/>
        </w:rPr>
        <w:t xml:space="preserve"> provide input directly to staff and management and are comfortable in doing so. Consumers are invited to participate in an annual satisfaction survey. The service provider has plans to enhance consumer participation in continuous improvement with a more personal approach.</w:t>
      </w:r>
    </w:p>
    <w:p w14:paraId="03814555" w14:textId="77777777" w:rsidR="0086511F" w:rsidRPr="00063015" w:rsidRDefault="0086511F" w:rsidP="0086511F">
      <w:pPr>
        <w:spacing w:before="120"/>
        <w:rPr>
          <w:color w:val="auto"/>
        </w:rPr>
      </w:pPr>
      <w:r w:rsidRPr="00063015">
        <w:rPr>
          <w:color w:val="auto"/>
        </w:rPr>
        <w:t xml:space="preserve">Systems and processes, policies and procedures, practices and outcomes are reviewed, and revised if required, to ensure these are relevant to current operations and meet regulatory requirements. </w:t>
      </w:r>
    </w:p>
    <w:p w14:paraId="114D87BA" w14:textId="77777777" w:rsidR="0086511F" w:rsidRPr="00063015" w:rsidRDefault="0086511F" w:rsidP="0086511F">
      <w:pPr>
        <w:spacing w:before="120"/>
        <w:rPr>
          <w:color w:val="auto"/>
        </w:rPr>
      </w:pPr>
      <w:r w:rsidRPr="00063015">
        <w:rPr>
          <w:color w:val="auto"/>
        </w:rPr>
        <w:t xml:space="preserve">Overall consumer and representative feedback </w:t>
      </w:r>
      <w:proofErr w:type="gramStart"/>
      <w:r w:rsidRPr="00063015">
        <w:rPr>
          <w:color w:val="auto"/>
        </w:rPr>
        <w:t>is</w:t>
      </w:r>
      <w:proofErr w:type="gramEnd"/>
      <w:r w:rsidRPr="00063015">
        <w:rPr>
          <w:color w:val="auto"/>
        </w:rPr>
        <w:t xml:space="preserve"> that consumers receive safe quality care and services and that the cultural diversity focus of the service provider is highly valued and appreciated by consumers. </w:t>
      </w:r>
    </w:p>
    <w:p w14:paraId="5DE5BD22" w14:textId="62E3CE3E" w:rsidR="007F5256" w:rsidRPr="0086511F" w:rsidRDefault="009D659A" w:rsidP="00154403">
      <w:pPr>
        <w:rPr>
          <w:rFonts w:eastAsia="Calibri"/>
          <w:color w:val="auto"/>
        </w:rPr>
      </w:pPr>
      <w:r w:rsidRPr="00154403">
        <w:rPr>
          <w:rFonts w:eastAsiaTheme="minorHAnsi"/>
        </w:rPr>
        <w:t xml:space="preserve">The Quality Standard is assessed </w:t>
      </w:r>
      <w:r w:rsidRPr="0086511F">
        <w:rPr>
          <w:rFonts w:eastAsiaTheme="minorHAnsi"/>
          <w:color w:val="auto"/>
        </w:rPr>
        <w:t xml:space="preserve">as Compliant as </w:t>
      </w:r>
      <w:r w:rsidR="0086511F" w:rsidRPr="0086511F">
        <w:rPr>
          <w:rFonts w:eastAsiaTheme="minorHAnsi"/>
          <w:color w:val="auto"/>
        </w:rPr>
        <w:t>five</w:t>
      </w:r>
      <w:r w:rsidRPr="0086511F">
        <w:rPr>
          <w:rFonts w:eastAsiaTheme="minorHAnsi"/>
          <w:color w:val="auto"/>
        </w:rPr>
        <w:t xml:space="preserve"> of the five specific requirements have been assessed as </w:t>
      </w:r>
      <w:r w:rsidR="0086511F" w:rsidRPr="0086511F">
        <w:rPr>
          <w:rFonts w:eastAsiaTheme="minorHAnsi"/>
          <w:color w:val="auto"/>
        </w:rPr>
        <w:t>C</w:t>
      </w:r>
      <w:r w:rsidRPr="0086511F">
        <w:rPr>
          <w:rFonts w:eastAsiaTheme="minorHAnsi"/>
          <w:color w:val="auto"/>
        </w:rPr>
        <w:t>ompliant.</w:t>
      </w:r>
    </w:p>
    <w:p w14:paraId="5DE5BD23" w14:textId="4499EF05" w:rsidR="00301877" w:rsidRDefault="009D659A" w:rsidP="00427817">
      <w:pPr>
        <w:pStyle w:val="Heading2"/>
      </w:pPr>
      <w:r>
        <w:t>Assessment of Standard 8 Requirements</w:t>
      </w:r>
      <w:r w:rsidRPr="0066387A">
        <w:rPr>
          <w:i/>
          <w:color w:val="0000FF"/>
          <w:sz w:val="24"/>
          <w:szCs w:val="24"/>
        </w:rPr>
        <w:t xml:space="preserve"> </w:t>
      </w:r>
    </w:p>
    <w:p w14:paraId="5DE5BD24" w14:textId="50220801" w:rsidR="00314FF7" w:rsidRPr="00506F7F" w:rsidRDefault="009D659A" w:rsidP="00506F7F">
      <w:pPr>
        <w:pStyle w:val="Heading3"/>
      </w:pPr>
      <w:r w:rsidRPr="00506F7F">
        <w:t>Requirement 8(3)(a)</w:t>
      </w:r>
      <w:r w:rsidRPr="00506F7F">
        <w:tab/>
        <w:t>Compliant</w:t>
      </w:r>
    </w:p>
    <w:p w14:paraId="5DE5BD25" w14:textId="77777777" w:rsidR="00154403" w:rsidRPr="001F433A" w:rsidRDefault="009D659A" w:rsidP="00506F7F">
      <w:pPr>
        <w:rPr>
          <w:i/>
        </w:rPr>
      </w:pPr>
      <w:r w:rsidRPr="001F433A">
        <w:rPr>
          <w:i/>
        </w:rPr>
        <w:t>Consumers are engaged in the development, delivery and evaluation of care and services and are supported in that engagement.</w:t>
      </w:r>
    </w:p>
    <w:p w14:paraId="5DE5BD27" w14:textId="43FBDE6B" w:rsidR="00506F7F" w:rsidRPr="00095CD4" w:rsidRDefault="009D659A" w:rsidP="00506F7F">
      <w:pPr>
        <w:pStyle w:val="Heading3"/>
      </w:pPr>
      <w:r w:rsidRPr="00095CD4">
        <w:lastRenderedPageBreak/>
        <w:t>Requirement 8(3)(b)</w:t>
      </w:r>
      <w:r>
        <w:tab/>
        <w:t>Compliant</w:t>
      </w:r>
    </w:p>
    <w:p w14:paraId="5DE5BD28" w14:textId="77777777" w:rsidR="00314FF7" w:rsidRPr="001F433A" w:rsidRDefault="009D659A" w:rsidP="00506F7F">
      <w:pPr>
        <w:rPr>
          <w:i/>
        </w:rPr>
      </w:pPr>
      <w:r w:rsidRPr="001F433A">
        <w:rPr>
          <w:i/>
        </w:rPr>
        <w:t>The organisation’s governing body promotes a culture of safe, inclusive and quality care and services and is accountable for their delivery.</w:t>
      </w:r>
    </w:p>
    <w:p w14:paraId="5DE5BD2A" w14:textId="0C2A26D1" w:rsidR="00506F7F" w:rsidRPr="00506F7F" w:rsidRDefault="009D659A" w:rsidP="00506F7F">
      <w:pPr>
        <w:pStyle w:val="Heading3"/>
      </w:pPr>
      <w:r w:rsidRPr="00506F7F">
        <w:t>Requirement 8(3)(c)</w:t>
      </w:r>
      <w:r>
        <w:tab/>
        <w:t>Compliant</w:t>
      </w:r>
    </w:p>
    <w:p w14:paraId="5DE5BD2B" w14:textId="77777777" w:rsidR="00506F7F" w:rsidRPr="001F433A" w:rsidRDefault="009D659A" w:rsidP="00506F7F">
      <w:pPr>
        <w:rPr>
          <w:i/>
        </w:rPr>
      </w:pPr>
      <w:r w:rsidRPr="001F433A">
        <w:rPr>
          <w:i/>
        </w:rPr>
        <w:t>Effective organisation wide governance systems relating to the following:</w:t>
      </w:r>
    </w:p>
    <w:p w14:paraId="5DE5BD2C" w14:textId="77777777" w:rsidR="00506F7F" w:rsidRPr="001F433A" w:rsidRDefault="009D659A" w:rsidP="00506F7F">
      <w:pPr>
        <w:numPr>
          <w:ilvl w:val="0"/>
          <w:numId w:val="28"/>
        </w:numPr>
        <w:tabs>
          <w:tab w:val="right" w:pos="9026"/>
        </w:tabs>
        <w:spacing w:before="0" w:after="0"/>
        <w:ind w:left="567" w:hanging="425"/>
        <w:outlineLvl w:val="4"/>
        <w:rPr>
          <w:i/>
        </w:rPr>
      </w:pPr>
      <w:r w:rsidRPr="001F433A">
        <w:rPr>
          <w:i/>
        </w:rPr>
        <w:t>information management;</w:t>
      </w:r>
    </w:p>
    <w:p w14:paraId="5DE5BD2D" w14:textId="77777777" w:rsidR="00506F7F" w:rsidRPr="001F433A" w:rsidRDefault="009D659A" w:rsidP="00506F7F">
      <w:pPr>
        <w:numPr>
          <w:ilvl w:val="0"/>
          <w:numId w:val="28"/>
        </w:numPr>
        <w:tabs>
          <w:tab w:val="right" w:pos="9026"/>
        </w:tabs>
        <w:spacing w:before="0" w:after="0"/>
        <w:ind w:left="567" w:hanging="425"/>
        <w:outlineLvl w:val="4"/>
        <w:rPr>
          <w:i/>
        </w:rPr>
      </w:pPr>
      <w:r w:rsidRPr="001F433A">
        <w:rPr>
          <w:i/>
        </w:rPr>
        <w:t>continuous improvement;</w:t>
      </w:r>
    </w:p>
    <w:p w14:paraId="5DE5BD2E" w14:textId="77777777" w:rsidR="00506F7F" w:rsidRPr="001F433A" w:rsidRDefault="009D659A" w:rsidP="00506F7F">
      <w:pPr>
        <w:numPr>
          <w:ilvl w:val="0"/>
          <w:numId w:val="28"/>
        </w:numPr>
        <w:tabs>
          <w:tab w:val="right" w:pos="9026"/>
        </w:tabs>
        <w:spacing w:before="0" w:after="0"/>
        <w:ind w:left="567" w:hanging="425"/>
        <w:outlineLvl w:val="4"/>
        <w:rPr>
          <w:i/>
        </w:rPr>
      </w:pPr>
      <w:r w:rsidRPr="001F433A">
        <w:rPr>
          <w:i/>
        </w:rPr>
        <w:t>financial governance;</w:t>
      </w:r>
    </w:p>
    <w:p w14:paraId="5DE5BD2F" w14:textId="77777777" w:rsidR="00506F7F" w:rsidRPr="001F433A" w:rsidRDefault="009D659A"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DE5BD30" w14:textId="77777777" w:rsidR="00506F7F" w:rsidRPr="001F433A" w:rsidRDefault="009D659A" w:rsidP="00506F7F">
      <w:pPr>
        <w:numPr>
          <w:ilvl w:val="0"/>
          <w:numId w:val="28"/>
        </w:numPr>
        <w:tabs>
          <w:tab w:val="right" w:pos="9026"/>
        </w:tabs>
        <w:spacing w:before="0" w:after="0"/>
        <w:ind w:left="567" w:hanging="425"/>
        <w:outlineLvl w:val="4"/>
        <w:rPr>
          <w:i/>
        </w:rPr>
      </w:pPr>
      <w:r w:rsidRPr="001F433A">
        <w:rPr>
          <w:i/>
        </w:rPr>
        <w:t>regulatory compliance;</w:t>
      </w:r>
    </w:p>
    <w:p w14:paraId="5DE5BD31" w14:textId="77777777" w:rsidR="00314FF7" w:rsidRPr="001F433A" w:rsidRDefault="009D659A" w:rsidP="00506F7F">
      <w:pPr>
        <w:numPr>
          <w:ilvl w:val="0"/>
          <w:numId w:val="28"/>
        </w:numPr>
        <w:tabs>
          <w:tab w:val="right" w:pos="9026"/>
        </w:tabs>
        <w:spacing w:before="0" w:after="0"/>
        <w:ind w:left="567" w:hanging="425"/>
        <w:outlineLvl w:val="4"/>
        <w:rPr>
          <w:i/>
        </w:rPr>
      </w:pPr>
      <w:r w:rsidRPr="001F433A">
        <w:rPr>
          <w:i/>
        </w:rPr>
        <w:t>feedback and complaints.</w:t>
      </w:r>
    </w:p>
    <w:p w14:paraId="5DE5BD33" w14:textId="63716FE2" w:rsidR="00506F7F" w:rsidRPr="00506F7F" w:rsidRDefault="009D659A" w:rsidP="00506F7F">
      <w:pPr>
        <w:pStyle w:val="Heading3"/>
      </w:pPr>
      <w:r w:rsidRPr="00506F7F">
        <w:t>Requirement 8(3)(d)</w:t>
      </w:r>
      <w:r>
        <w:tab/>
        <w:t>Compliant</w:t>
      </w:r>
    </w:p>
    <w:p w14:paraId="5DE5BD34" w14:textId="77777777" w:rsidR="00506F7F" w:rsidRPr="001F433A" w:rsidRDefault="009D659A" w:rsidP="00506F7F">
      <w:pPr>
        <w:rPr>
          <w:i/>
        </w:rPr>
      </w:pPr>
      <w:r w:rsidRPr="001F433A">
        <w:rPr>
          <w:i/>
        </w:rPr>
        <w:t>Effective risk management systems and practices, including but not limited to the following:</w:t>
      </w:r>
    </w:p>
    <w:p w14:paraId="5DE5BD35" w14:textId="77777777" w:rsidR="00506F7F" w:rsidRPr="001F433A" w:rsidRDefault="009D659A"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5DE5BD36" w14:textId="77777777" w:rsidR="00506F7F" w:rsidRPr="001F433A" w:rsidRDefault="009D659A"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5DE5BD37" w14:textId="77777777" w:rsidR="00314FF7" w:rsidRPr="001F433A" w:rsidRDefault="009D659A"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5DE5BD39" w14:textId="723AD4DF" w:rsidR="00506F7F" w:rsidRPr="00506F7F" w:rsidRDefault="009D659A" w:rsidP="00506F7F">
      <w:pPr>
        <w:pStyle w:val="Heading3"/>
      </w:pPr>
      <w:r w:rsidRPr="00506F7F">
        <w:t>Requirement 8(3)(e)</w:t>
      </w:r>
      <w:r>
        <w:tab/>
        <w:t>Compliant</w:t>
      </w:r>
    </w:p>
    <w:p w14:paraId="5DE5BD3A" w14:textId="77777777" w:rsidR="00506F7F" w:rsidRPr="001F433A" w:rsidRDefault="009D659A" w:rsidP="00506F7F">
      <w:pPr>
        <w:rPr>
          <w:i/>
        </w:rPr>
      </w:pPr>
      <w:r w:rsidRPr="001F433A">
        <w:rPr>
          <w:i/>
        </w:rPr>
        <w:t>Where clinical care is provided—a clinical governance framework, including but not limited to the following:</w:t>
      </w:r>
    </w:p>
    <w:p w14:paraId="5DE5BD3B" w14:textId="77777777" w:rsidR="00506F7F" w:rsidRPr="001F433A" w:rsidRDefault="009D659A" w:rsidP="00506F7F">
      <w:pPr>
        <w:numPr>
          <w:ilvl w:val="0"/>
          <w:numId w:val="30"/>
        </w:numPr>
        <w:tabs>
          <w:tab w:val="right" w:pos="9026"/>
        </w:tabs>
        <w:spacing w:before="0" w:after="0"/>
        <w:ind w:left="567" w:hanging="425"/>
        <w:outlineLvl w:val="4"/>
        <w:rPr>
          <w:i/>
        </w:rPr>
      </w:pPr>
      <w:r w:rsidRPr="001F433A">
        <w:rPr>
          <w:i/>
        </w:rPr>
        <w:t>antimicrobial stewardship;</w:t>
      </w:r>
    </w:p>
    <w:p w14:paraId="5DE5BD3C" w14:textId="77777777" w:rsidR="00506F7F" w:rsidRPr="001F433A" w:rsidRDefault="009D659A" w:rsidP="00506F7F">
      <w:pPr>
        <w:numPr>
          <w:ilvl w:val="0"/>
          <w:numId w:val="30"/>
        </w:numPr>
        <w:tabs>
          <w:tab w:val="right" w:pos="9026"/>
        </w:tabs>
        <w:spacing w:before="0" w:after="0"/>
        <w:ind w:left="567" w:hanging="425"/>
        <w:outlineLvl w:val="4"/>
        <w:rPr>
          <w:i/>
        </w:rPr>
      </w:pPr>
      <w:r w:rsidRPr="001F433A">
        <w:rPr>
          <w:i/>
        </w:rPr>
        <w:t>minimising the use of restraint;</w:t>
      </w:r>
    </w:p>
    <w:p w14:paraId="5DE5BD3D" w14:textId="77777777" w:rsidR="00506F7F" w:rsidRPr="001F433A" w:rsidRDefault="009D659A" w:rsidP="00506F7F">
      <w:pPr>
        <w:numPr>
          <w:ilvl w:val="0"/>
          <w:numId w:val="30"/>
        </w:numPr>
        <w:tabs>
          <w:tab w:val="right" w:pos="9026"/>
        </w:tabs>
        <w:spacing w:before="0" w:after="0"/>
        <w:ind w:left="567" w:hanging="425"/>
        <w:outlineLvl w:val="4"/>
        <w:rPr>
          <w:i/>
        </w:rPr>
      </w:pPr>
      <w:r w:rsidRPr="001F433A">
        <w:rPr>
          <w:i/>
        </w:rPr>
        <w:t>open disclosure.</w:t>
      </w:r>
    </w:p>
    <w:p w14:paraId="5DE5BD3F" w14:textId="77777777" w:rsidR="00506F7F" w:rsidRPr="00154403" w:rsidRDefault="004411A2" w:rsidP="00154403"/>
    <w:p w14:paraId="5DE5BD40" w14:textId="77777777" w:rsidR="00095CD4" w:rsidRDefault="004411A2" w:rsidP="00A93E3F">
      <w:pPr>
        <w:tabs>
          <w:tab w:val="right" w:pos="9026"/>
        </w:tabs>
        <w:sectPr w:rsidR="00095CD4" w:rsidSect="00F05744">
          <w:headerReference w:type="default" r:id="rId40"/>
          <w:type w:val="continuous"/>
          <w:pgSz w:w="11906" w:h="16838"/>
          <w:pgMar w:top="1701" w:right="1418" w:bottom="1418" w:left="1418" w:header="709" w:footer="397" w:gutter="0"/>
          <w:cols w:space="708"/>
          <w:titlePg/>
          <w:docGrid w:linePitch="360"/>
        </w:sectPr>
      </w:pPr>
    </w:p>
    <w:p w14:paraId="5DE5BD41" w14:textId="77777777" w:rsidR="00A93E3F" w:rsidRDefault="009D659A" w:rsidP="00095CD4">
      <w:pPr>
        <w:pStyle w:val="Heading1"/>
      </w:pPr>
      <w:r>
        <w:lastRenderedPageBreak/>
        <w:t>Areas for improvement</w:t>
      </w:r>
    </w:p>
    <w:p w14:paraId="5DE5BD45" w14:textId="77777777" w:rsidR="004B33E7" w:rsidRPr="00E830C7" w:rsidRDefault="009D659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8DC2355" w14:textId="40FBDD01" w:rsidR="006473A4" w:rsidRDefault="006473A4" w:rsidP="006473A4">
      <w:pPr>
        <w:pStyle w:val="Heading3"/>
      </w:pPr>
      <w:r w:rsidRPr="00051035">
        <w:t xml:space="preserve">Requirement </w:t>
      </w:r>
      <w:r>
        <w:t>2</w:t>
      </w:r>
      <w:r w:rsidRPr="00051035">
        <w:t>(3)(a)</w:t>
      </w:r>
      <w:r w:rsidRPr="00051035">
        <w:tab/>
      </w:r>
    </w:p>
    <w:p w14:paraId="00442988" w14:textId="6E544A7D" w:rsidR="006473A4" w:rsidRPr="009D659A" w:rsidRDefault="009D659A" w:rsidP="006473A4">
      <w:r w:rsidRPr="009D659A">
        <w:t xml:space="preserve">Ensure </w:t>
      </w:r>
      <w:r w:rsidR="006473A4" w:rsidRPr="009D659A">
        <w:t>Assessment and planning, including consideration of risks to the consumer’s health and well-being, informs the delivery of safe and effective care and services.</w:t>
      </w:r>
    </w:p>
    <w:p w14:paraId="13AC971F" w14:textId="243C8660" w:rsidR="009D659A" w:rsidRDefault="009D659A" w:rsidP="009D659A">
      <w:pPr>
        <w:pStyle w:val="Heading3"/>
      </w:pPr>
      <w:r>
        <w:t>Requirement 2(3)(c)</w:t>
      </w:r>
      <w:r>
        <w:tab/>
      </w:r>
    </w:p>
    <w:p w14:paraId="5F2E4006" w14:textId="1AD538B0" w:rsidR="009D659A" w:rsidRPr="009D659A" w:rsidRDefault="009D659A" w:rsidP="009D659A">
      <w:r w:rsidRPr="009D659A">
        <w:t>Ensure the organisation demonstrates that assessment and planning:</w:t>
      </w:r>
    </w:p>
    <w:p w14:paraId="0C5B1620" w14:textId="77777777" w:rsidR="009D659A" w:rsidRPr="009D659A" w:rsidRDefault="009D659A" w:rsidP="009D659A">
      <w:pPr>
        <w:numPr>
          <w:ilvl w:val="0"/>
          <w:numId w:val="40"/>
        </w:numPr>
        <w:tabs>
          <w:tab w:val="right" w:pos="9026"/>
        </w:tabs>
        <w:spacing w:before="0" w:after="0"/>
        <w:outlineLvl w:val="4"/>
      </w:pPr>
      <w:r w:rsidRPr="009D659A">
        <w:t>is based on ongoing partnership with the consumer and others that the consumer wishes to involve in assessment, planning and review of the consumer’s care and services; and</w:t>
      </w:r>
    </w:p>
    <w:p w14:paraId="1D6C8B57" w14:textId="77777777" w:rsidR="009D659A" w:rsidRPr="009D659A" w:rsidRDefault="009D659A" w:rsidP="00951ABD">
      <w:pPr>
        <w:numPr>
          <w:ilvl w:val="0"/>
          <w:numId w:val="40"/>
        </w:numPr>
        <w:tabs>
          <w:tab w:val="right" w:pos="9026"/>
        </w:tabs>
        <w:spacing w:before="0" w:after="0"/>
        <w:outlineLvl w:val="4"/>
      </w:pPr>
      <w:r w:rsidRPr="009D659A">
        <w:t>includes other organisations, and individuals and providers of other care and services, that are involved in the care of the consumer.</w:t>
      </w:r>
    </w:p>
    <w:p w14:paraId="5DE5BD49" w14:textId="1C4B1E75" w:rsidR="00FB1D63" w:rsidRPr="009D659A" w:rsidRDefault="004411A2" w:rsidP="009D659A">
      <w:pPr>
        <w:pStyle w:val="ListBullet"/>
        <w:numPr>
          <w:ilvl w:val="0"/>
          <w:numId w:val="0"/>
        </w:numPr>
        <w:spacing w:before="0" w:after="160" w:line="259" w:lineRule="auto"/>
        <w:ind w:left="425"/>
      </w:pPr>
      <w:bookmarkStart w:id="3" w:name="_GoBack"/>
      <w:bookmarkEnd w:id="3"/>
    </w:p>
    <w:sectPr w:rsidR="00FB1D63" w:rsidRPr="009D659A" w:rsidSect="005D2D10">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5BD88" w14:textId="77777777" w:rsidR="00546513" w:rsidRDefault="009D659A">
      <w:pPr>
        <w:spacing w:before="0" w:after="0" w:line="240" w:lineRule="auto"/>
      </w:pPr>
      <w:r>
        <w:separator/>
      </w:r>
    </w:p>
  </w:endnote>
  <w:endnote w:type="continuationSeparator" w:id="0">
    <w:p w14:paraId="5DE5BD8A" w14:textId="77777777" w:rsidR="00546513" w:rsidRDefault="009D65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5F" w14:textId="77777777" w:rsidR="00506F7F" w:rsidRPr="009A1F1B" w:rsidRDefault="009D65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E5BD60" w14:textId="77777777" w:rsidR="00506F7F" w:rsidRPr="00C72FFB" w:rsidRDefault="009D65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Alpha Omega Consulting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DE5BD61" w14:textId="77777777" w:rsidR="00506F7F" w:rsidRPr="00C72FFB" w:rsidRDefault="009D65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62" w14:textId="77777777" w:rsidR="00506F7F" w:rsidRPr="009A1F1B" w:rsidRDefault="009D65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E5BD63" w14:textId="77777777" w:rsidR="00506F7F" w:rsidRPr="00C72FFB" w:rsidRDefault="009D65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Alpha Omega Consulting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DE5BD64" w14:textId="77777777" w:rsidR="00506F7F" w:rsidRPr="00A3716D" w:rsidRDefault="009D65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66" w14:textId="77777777" w:rsidR="00165658" w:rsidRPr="009A1F1B" w:rsidRDefault="009D65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E5BD67" w14:textId="77777777" w:rsidR="00165658" w:rsidRPr="00C72FFB" w:rsidRDefault="009D65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Alpha Omega Consulting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DE5BD68" w14:textId="77777777" w:rsidR="00165658" w:rsidRPr="00A3716D" w:rsidRDefault="009D65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BD84" w14:textId="77777777" w:rsidR="00546513" w:rsidRDefault="009D659A">
      <w:pPr>
        <w:spacing w:before="0" w:after="0" w:line="240" w:lineRule="auto"/>
      </w:pPr>
      <w:r>
        <w:separator/>
      </w:r>
    </w:p>
  </w:footnote>
  <w:footnote w:type="continuationSeparator" w:id="0">
    <w:p w14:paraId="5DE5BD86" w14:textId="77777777" w:rsidR="00546513" w:rsidRDefault="009D65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5E" w14:textId="77777777" w:rsidR="00506F7F" w:rsidRDefault="009D659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DE5BD84" wp14:editId="5DE5BD8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5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0" w14:textId="77777777" w:rsidR="00506F7F" w:rsidRPr="004C408F" w:rsidRDefault="009D659A" w:rsidP="004C408F">
    <w:pPr>
      <w:pStyle w:val="Header"/>
    </w:pPr>
    <w:r>
      <w:rPr>
        <w:noProof/>
        <w:color w:val="auto"/>
        <w:sz w:val="20"/>
      </w:rPr>
      <w:drawing>
        <wp:anchor distT="0" distB="0" distL="114300" distR="114300" simplePos="0" relativeHeight="251676672" behindDoc="1" locked="0" layoutInCell="1" allowOverlap="1" wp14:anchorId="5DE5BD96" wp14:editId="5DE5BD97">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16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1" w14:textId="77777777" w:rsidR="00506F7F" w:rsidRDefault="009D659A" w:rsidP="0004322A">
    <w:r>
      <w:rPr>
        <w:noProof/>
        <w:color w:val="auto"/>
        <w:sz w:val="20"/>
      </w:rPr>
      <w:drawing>
        <wp:anchor distT="0" distB="0" distL="114300" distR="114300" simplePos="0" relativeHeight="251662336" behindDoc="1" locked="0" layoutInCell="1" allowOverlap="1" wp14:anchorId="5DE5BD98" wp14:editId="5DE5BD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69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2" w14:textId="0797A3F1" w:rsidR="004C408F" w:rsidRPr="00703E80" w:rsidRDefault="009D659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DE5BD9A" wp14:editId="5DE5BD9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49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E848E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3" w14:textId="77777777" w:rsidR="00506F7F" w:rsidRPr="007C6801" w:rsidRDefault="009D659A" w:rsidP="007C6801">
    <w:pPr>
      <w:pStyle w:val="Header"/>
    </w:pPr>
    <w:r>
      <w:rPr>
        <w:noProof/>
        <w:color w:val="auto"/>
        <w:sz w:val="20"/>
      </w:rPr>
      <w:drawing>
        <wp:anchor distT="0" distB="0" distL="114300" distR="114300" simplePos="0" relativeHeight="251678720" behindDoc="1" locked="0" layoutInCell="1" allowOverlap="1" wp14:anchorId="5DE5BD9C" wp14:editId="5DE5BD9D">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19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4" w14:textId="77777777" w:rsidR="00506F7F" w:rsidRDefault="009D659A" w:rsidP="0004322A">
    <w:r>
      <w:rPr>
        <w:noProof/>
        <w:color w:val="auto"/>
        <w:sz w:val="20"/>
      </w:rPr>
      <w:drawing>
        <wp:anchor distT="0" distB="0" distL="114300" distR="114300" simplePos="0" relativeHeight="251663360" behindDoc="1" locked="0" layoutInCell="1" allowOverlap="1" wp14:anchorId="5DE5BD9E" wp14:editId="5DE5BD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4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5" w14:textId="74B61A7B" w:rsidR="007C6801" w:rsidRPr="00703E80" w:rsidRDefault="009D659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DE5BDA0" wp14:editId="5DE5BDA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552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E848E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8" w14:textId="77777777" w:rsidR="007430E3" w:rsidRPr="00703E80" w:rsidRDefault="009D659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DE5BDA6" wp14:editId="5DE5BDA7">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064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9" w14:textId="77777777" w:rsidR="00506F7F" w:rsidRPr="008F20C5" w:rsidRDefault="009D659A" w:rsidP="008F20C5">
    <w:pPr>
      <w:pStyle w:val="Header"/>
    </w:pPr>
    <w:r>
      <w:rPr>
        <w:noProof/>
        <w:color w:val="auto"/>
        <w:sz w:val="20"/>
      </w:rPr>
      <w:drawing>
        <wp:anchor distT="0" distB="0" distL="114300" distR="114300" simplePos="0" relativeHeight="251682816" behindDoc="1" locked="0" layoutInCell="1" allowOverlap="1" wp14:anchorId="5DE5BDA8" wp14:editId="5DE5BDA9">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17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A" w14:textId="77777777" w:rsidR="00506F7F" w:rsidRDefault="009D659A" w:rsidP="009C6F30">
    <w:pPr>
      <w:tabs>
        <w:tab w:val="left" w:pos="3624"/>
      </w:tabs>
    </w:pPr>
    <w:r>
      <w:rPr>
        <w:noProof/>
        <w:color w:val="auto"/>
        <w:sz w:val="20"/>
      </w:rPr>
      <w:drawing>
        <wp:anchor distT="0" distB="0" distL="114300" distR="114300" simplePos="0" relativeHeight="251665408" behindDoc="1" locked="0" layoutInCell="1" allowOverlap="1" wp14:anchorId="5DE5BDAA" wp14:editId="5DE5BDA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77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B" w14:textId="38A5E7EF" w:rsidR="007430E3" w:rsidRPr="00703E80" w:rsidRDefault="009D659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DE5BDAC" wp14:editId="5DE5BDA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67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E848E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65" w14:textId="77777777" w:rsidR="00506F7F" w:rsidRDefault="009D659A">
    <w:pPr>
      <w:pStyle w:val="Header"/>
    </w:pPr>
    <w:r w:rsidRPr="003C6EC2">
      <w:rPr>
        <w:rFonts w:eastAsia="Calibri"/>
        <w:noProof/>
      </w:rPr>
      <w:drawing>
        <wp:anchor distT="0" distB="0" distL="114300" distR="114300" simplePos="0" relativeHeight="251669504" behindDoc="1" locked="0" layoutInCell="1" allowOverlap="1" wp14:anchorId="5DE5BD86" wp14:editId="5DE5BD8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94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C" w14:textId="77777777" w:rsidR="00506F7F" w:rsidRPr="007C6DB4" w:rsidRDefault="009D659A" w:rsidP="007C6DB4">
    <w:pPr>
      <w:pStyle w:val="Header"/>
    </w:pPr>
    <w:r>
      <w:rPr>
        <w:noProof/>
        <w:color w:val="auto"/>
        <w:sz w:val="20"/>
      </w:rPr>
      <w:drawing>
        <wp:anchor distT="0" distB="0" distL="114300" distR="114300" simplePos="0" relativeHeight="251684864" behindDoc="1" locked="0" layoutInCell="1" allowOverlap="1" wp14:anchorId="5DE5BDAE" wp14:editId="5DE5BDAF">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35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D" w14:textId="77777777" w:rsidR="00506F7F" w:rsidRDefault="009D659A" w:rsidP="009C6F30">
    <w:pPr>
      <w:tabs>
        <w:tab w:val="left" w:pos="3624"/>
      </w:tabs>
    </w:pPr>
    <w:r>
      <w:rPr>
        <w:noProof/>
        <w:color w:val="auto"/>
        <w:sz w:val="20"/>
      </w:rPr>
      <w:drawing>
        <wp:anchor distT="0" distB="0" distL="114300" distR="114300" simplePos="0" relativeHeight="251666432" behindDoc="1" locked="0" layoutInCell="1" allowOverlap="1" wp14:anchorId="5DE5BDB0" wp14:editId="5DE5BD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16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E" w14:textId="3484CEB5" w:rsidR="007C6DB4" w:rsidRPr="00703E80" w:rsidRDefault="009D659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DE5BDB2" wp14:editId="5DE5BDB3">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410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E848E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7F" w14:textId="77777777" w:rsidR="00506F7F" w:rsidRPr="00FF06ED" w:rsidRDefault="009D659A" w:rsidP="00FF06ED">
    <w:pPr>
      <w:pStyle w:val="Header"/>
    </w:pPr>
    <w:r>
      <w:rPr>
        <w:noProof/>
        <w:color w:val="auto"/>
        <w:sz w:val="20"/>
      </w:rPr>
      <w:drawing>
        <wp:anchor distT="0" distB="0" distL="114300" distR="114300" simplePos="0" relativeHeight="251686912" behindDoc="1" locked="0" layoutInCell="1" allowOverlap="1" wp14:anchorId="5DE5BDB4" wp14:editId="5DE5BDB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75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80" w14:textId="77777777" w:rsidR="00506F7F" w:rsidRDefault="009D659A" w:rsidP="009C6F30">
    <w:pPr>
      <w:tabs>
        <w:tab w:val="left" w:pos="3624"/>
      </w:tabs>
    </w:pPr>
    <w:r>
      <w:rPr>
        <w:noProof/>
        <w:color w:val="auto"/>
        <w:sz w:val="20"/>
      </w:rPr>
      <w:drawing>
        <wp:anchor distT="0" distB="0" distL="114300" distR="114300" simplePos="0" relativeHeight="251667456" behindDoc="1" locked="0" layoutInCell="1" allowOverlap="1" wp14:anchorId="5DE5BDB6" wp14:editId="5DE5BD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89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81" w14:textId="2848B7D9" w:rsidR="00FF06ED" w:rsidRPr="00703E80" w:rsidRDefault="009D659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DE5BDB8" wp14:editId="5DE5BDB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892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E848E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82" w14:textId="77777777" w:rsidR="00FB1D63" w:rsidRPr="00FB1D63" w:rsidRDefault="009D659A" w:rsidP="00FB1D63">
    <w:pPr>
      <w:pStyle w:val="Header"/>
    </w:pPr>
    <w:r>
      <w:rPr>
        <w:noProof/>
        <w:color w:val="auto"/>
        <w:sz w:val="20"/>
      </w:rPr>
      <w:drawing>
        <wp:anchor distT="0" distB="0" distL="114300" distR="114300" simplePos="0" relativeHeight="251670528" behindDoc="1" locked="0" layoutInCell="1" allowOverlap="1" wp14:anchorId="5DE5BDBA" wp14:editId="5DE5BDB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52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83" w14:textId="77777777" w:rsidR="00506F7F" w:rsidRDefault="009D659A" w:rsidP="009C6F30">
    <w:pPr>
      <w:tabs>
        <w:tab w:val="left" w:pos="3624"/>
      </w:tabs>
    </w:pPr>
    <w:r>
      <w:rPr>
        <w:noProof/>
        <w:color w:val="auto"/>
        <w:sz w:val="20"/>
      </w:rPr>
      <w:drawing>
        <wp:anchor distT="0" distB="0" distL="114300" distR="114300" simplePos="0" relativeHeight="251668480" behindDoc="1" locked="0" layoutInCell="1" allowOverlap="1" wp14:anchorId="5DE5BDBC" wp14:editId="5DE5BD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88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69" w14:textId="77777777" w:rsidR="00506F7F" w:rsidRDefault="009D659A" w:rsidP="0004322A">
    <w:r>
      <w:rPr>
        <w:noProof/>
        <w:color w:val="auto"/>
        <w:sz w:val="20"/>
      </w:rPr>
      <w:drawing>
        <wp:anchor distT="0" distB="0" distL="114300" distR="114300" simplePos="0" relativeHeight="251660288" behindDoc="1" locked="0" layoutInCell="1" allowOverlap="1" wp14:anchorId="5DE5BD88" wp14:editId="5DE5BD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41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6A" w14:textId="77777777" w:rsidR="00506F7F" w:rsidRPr="00C26A15" w:rsidRDefault="009D659A" w:rsidP="00C26A15">
    <w:pPr>
      <w:pStyle w:val="Header"/>
    </w:pPr>
    <w:r>
      <w:rPr>
        <w:noProof/>
        <w:color w:val="auto"/>
        <w:sz w:val="20"/>
      </w:rPr>
      <w:drawing>
        <wp:anchor distT="0" distB="0" distL="114300" distR="114300" simplePos="0" relativeHeight="251672576" behindDoc="1" locked="0" layoutInCell="1" allowOverlap="1" wp14:anchorId="5DE5BD8A" wp14:editId="5DE5BD8B">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507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6B" w14:textId="77777777" w:rsidR="00506F7F" w:rsidRDefault="009D659A" w:rsidP="0004322A">
    <w:r>
      <w:rPr>
        <w:noProof/>
        <w:color w:val="auto"/>
        <w:sz w:val="20"/>
      </w:rPr>
      <w:drawing>
        <wp:anchor distT="0" distB="0" distL="114300" distR="114300" simplePos="0" relativeHeight="251659264" behindDoc="1" locked="0" layoutInCell="1" allowOverlap="1" wp14:anchorId="5DE5BD8C" wp14:editId="5DE5BD8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08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6C" w14:textId="3DC2B3C7" w:rsidR="00C26A15" w:rsidRPr="00703E80" w:rsidRDefault="009D659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DE5BD8E" wp14:editId="5DE5BD8F">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799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6473A4"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6D" w14:textId="77777777" w:rsidR="00506F7F" w:rsidRPr="00F05744" w:rsidRDefault="009D659A" w:rsidP="00F05744">
    <w:pPr>
      <w:pStyle w:val="Header"/>
    </w:pPr>
    <w:r>
      <w:rPr>
        <w:noProof/>
        <w:color w:val="auto"/>
        <w:sz w:val="20"/>
      </w:rPr>
      <w:drawing>
        <wp:anchor distT="0" distB="0" distL="114300" distR="114300" simplePos="0" relativeHeight="251674624" behindDoc="1" locked="0" layoutInCell="1" allowOverlap="1" wp14:anchorId="5DE5BD90" wp14:editId="5DE5BD91">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40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6E" w14:textId="77777777" w:rsidR="00506F7F" w:rsidRDefault="009D659A" w:rsidP="0004322A">
    <w:r>
      <w:rPr>
        <w:noProof/>
        <w:color w:val="auto"/>
        <w:sz w:val="20"/>
      </w:rPr>
      <w:drawing>
        <wp:anchor distT="0" distB="0" distL="114300" distR="114300" simplePos="0" relativeHeight="251661312" behindDoc="1" locked="0" layoutInCell="1" allowOverlap="1" wp14:anchorId="5DE5BD92" wp14:editId="5DE5BD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85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D6F" w14:textId="2FAEC735" w:rsidR="00362395" w:rsidRPr="00703E80" w:rsidRDefault="009D659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DE5BD94" wp14:editId="5DE5BD9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341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8DAE270">
      <w:start w:val="1"/>
      <w:numFmt w:val="lowerRoman"/>
      <w:lvlText w:val="(%1)"/>
      <w:lvlJc w:val="left"/>
      <w:pPr>
        <w:ind w:left="1080" w:hanging="720"/>
      </w:pPr>
      <w:rPr>
        <w:rFonts w:hint="default"/>
        <w:b w:val="0"/>
      </w:rPr>
    </w:lvl>
    <w:lvl w:ilvl="1" w:tplc="6C989220" w:tentative="1">
      <w:start w:val="1"/>
      <w:numFmt w:val="lowerLetter"/>
      <w:lvlText w:val="%2."/>
      <w:lvlJc w:val="left"/>
      <w:pPr>
        <w:ind w:left="1440" w:hanging="360"/>
      </w:pPr>
    </w:lvl>
    <w:lvl w:ilvl="2" w:tplc="4DFA0492" w:tentative="1">
      <w:start w:val="1"/>
      <w:numFmt w:val="lowerRoman"/>
      <w:lvlText w:val="%3."/>
      <w:lvlJc w:val="right"/>
      <w:pPr>
        <w:ind w:left="2160" w:hanging="180"/>
      </w:pPr>
    </w:lvl>
    <w:lvl w:ilvl="3" w:tplc="980EDE90" w:tentative="1">
      <w:start w:val="1"/>
      <w:numFmt w:val="decimal"/>
      <w:lvlText w:val="%4."/>
      <w:lvlJc w:val="left"/>
      <w:pPr>
        <w:ind w:left="2880" w:hanging="360"/>
      </w:pPr>
    </w:lvl>
    <w:lvl w:ilvl="4" w:tplc="DFCC4AFA" w:tentative="1">
      <w:start w:val="1"/>
      <w:numFmt w:val="lowerLetter"/>
      <w:lvlText w:val="%5."/>
      <w:lvlJc w:val="left"/>
      <w:pPr>
        <w:ind w:left="3600" w:hanging="360"/>
      </w:pPr>
    </w:lvl>
    <w:lvl w:ilvl="5" w:tplc="B3429D38" w:tentative="1">
      <w:start w:val="1"/>
      <w:numFmt w:val="lowerRoman"/>
      <w:lvlText w:val="%6."/>
      <w:lvlJc w:val="right"/>
      <w:pPr>
        <w:ind w:left="4320" w:hanging="180"/>
      </w:pPr>
    </w:lvl>
    <w:lvl w:ilvl="6" w:tplc="13E825D8" w:tentative="1">
      <w:start w:val="1"/>
      <w:numFmt w:val="decimal"/>
      <w:lvlText w:val="%7."/>
      <w:lvlJc w:val="left"/>
      <w:pPr>
        <w:ind w:left="5040" w:hanging="360"/>
      </w:pPr>
    </w:lvl>
    <w:lvl w:ilvl="7" w:tplc="21F8930C" w:tentative="1">
      <w:start w:val="1"/>
      <w:numFmt w:val="lowerLetter"/>
      <w:lvlText w:val="%8."/>
      <w:lvlJc w:val="left"/>
      <w:pPr>
        <w:ind w:left="5760" w:hanging="360"/>
      </w:pPr>
    </w:lvl>
    <w:lvl w:ilvl="8" w:tplc="C2527C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FFE7752">
      <w:start w:val="1"/>
      <w:numFmt w:val="bullet"/>
      <w:pStyle w:val="ListParagraph"/>
      <w:lvlText w:val=""/>
      <w:lvlJc w:val="left"/>
      <w:pPr>
        <w:ind w:left="1440" w:hanging="360"/>
      </w:pPr>
      <w:rPr>
        <w:rFonts w:ascii="Symbol" w:hAnsi="Symbol" w:hint="default"/>
        <w:color w:val="auto"/>
      </w:rPr>
    </w:lvl>
    <w:lvl w:ilvl="1" w:tplc="EDA8D568" w:tentative="1">
      <w:start w:val="1"/>
      <w:numFmt w:val="bullet"/>
      <w:lvlText w:val="o"/>
      <w:lvlJc w:val="left"/>
      <w:pPr>
        <w:ind w:left="2160" w:hanging="360"/>
      </w:pPr>
      <w:rPr>
        <w:rFonts w:ascii="Courier New" w:hAnsi="Courier New" w:cs="Courier New" w:hint="default"/>
      </w:rPr>
    </w:lvl>
    <w:lvl w:ilvl="2" w:tplc="6D189574" w:tentative="1">
      <w:start w:val="1"/>
      <w:numFmt w:val="bullet"/>
      <w:lvlText w:val=""/>
      <w:lvlJc w:val="left"/>
      <w:pPr>
        <w:ind w:left="2880" w:hanging="360"/>
      </w:pPr>
      <w:rPr>
        <w:rFonts w:ascii="Wingdings" w:hAnsi="Wingdings" w:hint="default"/>
      </w:rPr>
    </w:lvl>
    <w:lvl w:ilvl="3" w:tplc="0FFECC60" w:tentative="1">
      <w:start w:val="1"/>
      <w:numFmt w:val="bullet"/>
      <w:lvlText w:val=""/>
      <w:lvlJc w:val="left"/>
      <w:pPr>
        <w:ind w:left="3600" w:hanging="360"/>
      </w:pPr>
      <w:rPr>
        <w:rFonts w:ascii="Symbol" w:hAnsi="Symbol" w:hint="default"/>
      </w:rPr>
    </w:lvl>
    <w:lvl w:ilvl="4" w:tplc="006C7260" w:tentative="1">
      <w:start w:val="1"/>
      <w:numFmt w:val="bullet"/>
      <w:lvlText w:val="o"/>
      <w:lvlJc w:val="left"/>
      <w:pPr>
        <w:ind w:left="4320" w:hanging="360"/>
      </w:pPr>
      <w:rPr>
        <w:rFonts w:ascii="Courier New" w:hAnsi="Courier New" w:cs="Courier New" w:hint="default"/>
      </w:rPr>
    </w:lvl>
    <w:lvl w:ilvl="5" w:tplc="6D0CF4DE" w:tentative="1">
      <w:start w:val="1"/>
      <w:numFmt w:val="bullet"/>
      <w:lvlText w:val=""/>
      <w:lvlJc w:val="left"/>
      <w:pPr>
        <w:ind w:left="5040" w:hanging="360"/>
      </w:pPr>
      <w:rPr>
        <w:rFonts w:ascii="Wingdings" w:hAnsi="Wingdings" w:hint="default"/>
      </w:rPr>
    </w:lvl>
    <w:lvl w:ilvl="6" w:tplc="9724C210" w:tentative="1">
      <w:start w:val="1"/>
      <w:numFmt w:val="bullet"/>
      <w:lvlText w:val=""/>
      <w:lvlJc w:val="left"/>
      <w:pPr>
        <w:ind w:left="5760" w:hanging="360"/>
      </w:pPr>
      <w:rPr>
        <w:rFonts w:ascii="Symbol" w:hAnsi="Symbol" w:hint="default"/>
      </w:rPr>
    </w:lvl>
    <w:lvl w:ilvl="7" w:tplc="54B048B2" w:tentative="1">
      <w:start w:val="1"/>
      <w:numFmt w:val="bullet"/>
      <w:lvlText w:val="o"/>
      <w:lvlJc w:val="left"/>
      <w:pPr>
        <w:ind w:left="6480" w:hanging="360"/>
      </w:pPr>
      <w:rPr>
        <w:rFonts w:ascii="Courier New" w:hAnsi="Courier New" w:cs="Courier New" w:hint="default"/>
      </w:rPr>
    </w:lvl>
    <w:lvl w:ilvl="8" w:tplc="495C9C5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6743E24">
      <w:start w:val="1"/>
      <w:numFmt w:val="lowerRoman"/>
      <w:lvlText w:val="(%1)"/>
      <w:lvlJc w:val="left"/>
      <w:pPr>
        <w:ind w:left="1004" w:hanging="720"/>
      </w:pPr>
      <w:rPr>
        <w:rFonts w:hint="default"/>
        <w:b w:val="0"/>
      </w:rPr>
    </w:lvl>
    <w:lvl w:ilvl="1" w:tplc="705618A8" w:tentative="1">
      <w:start w:val="1"/>
      <w:numFmt w:val="lowerLetter"/>
      <w:lvlText w:val="%2."/>
      <w:lvlJc w:val="left"/>
      <w:pPr>
        <w:ind w:left="1364" w:hanging="360"/>
      </w:pPr>
    </w:lvl>
    <w:lvl w:ilvl="2" w:tplc="44E0A166" w:tentative="1">
      <w:start w:val="1"/>
      <w:numFmt w:val="lowerRoman"/>
      <w:lvlText w:val="%3."/>
      <w:lvlJc w:val="right"/>
      <w:pPr>
        <w:ind w:left="2084" w:hanging="180"/>
      </w:pPr>
    </w:lvl>
    <w:lvl w:ilvl="3" w:tplc="4A285050" w:tentative="1">
      <w:start w:val="1"/>
      <w:numFmt w:val="decimal"/>
      <w:lvlText w:val="%4."/>
      <w:lvlJc w:val="left"/>
      <w:pPr>
        <w:ind w:left="2804" w:hanging="360"/>
      </w:pPr>
    </w:lvl>
    <w:lvl w:ilvl="4" w:tplc="8E3072A8" w:tentative="1">
      <w:start w:val="1"/>
      <w:numFmt w:val="lowerLetter"/>
      <w:lvlText w:val="%5."/>
      <w:lvlJc w:val="left"/>
      <w:pPr>
        <w:ind w:left="3524" w:hanging="360"/>
      </w:pPr>
    </w:lvl>
    <w:lvl w:ilvl="5" w:tplc="197AD684" w:tentative="1">
      <w:start w:val="1"/>
      <w:numFmt w:val="lowerRoman"/>
      <w:lvlText w:val="%6."/>
      <w:lvlJc w:val="right"/>
      <w:pPr>
        <w:ind w:left="4244" w:hanging="180"/>
      </w:pPr>
    </w:lvl>
    <w:lvl w:ilvl="6" w:tplc="165E8C1A" w:tentative="1">
      <w:start w:val="1"/>
      <w:numFmt w:val="decimal"/>
      <w:lvlText w:val="%7."/>
      <w:lvlJc w:val="left"/>
      <w:pPr>
        <w:ind w:left="4964" w:hanging="360"/>
      </w:pPr>
    </w:lvl>
    <w:lvl w:ilvl="7" w:tplc="3ABEE2A0" w:tentative="1">
      <w:start w:val="1"/>
      <w:numFmt w:val="lowerLetter"/>
      <w:lvlText w:val="%8."/>
      <w:lvlJc w:val="left"/>
      <w:pPr>
        <w:ind w:left="5684" w:hanging="360"/>
      </w:pPr>
    </w:lvl>
    <w:lvl w:ilvl="8" w:tplc="92FC6F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10CE2E4">
      <w:start w:val="1"/>
      <w:numFmt w:val="lowerRoman"/>
      <w:lvlText w:val="(%1)"/>
      <w:lvlJc w:val="left"/>
      <w:pPr>
        <w:ind w:left="1080" w:hanging="720"/>
      </w:pPr>
      <w:rPr>
        <w:rFonts w:hint="default"/>
      </w:rPr>
    </w:lvl>
    <w:lvl w:ilvl="1" w:tplc="D84EE760" w:tentative="1">
      <w:start w:val="1"/>
      <w:numFmt w:val="lowerLetter"/>
      <w:lvlText w:val="%2."/>
      <w:lvlJc w:val="left"/>
      <w:pPr>
        <w:ind w:left="1440" w:hanging="360"/>
      </w:pPr>
    </w:lvl>
    <w:lvl w:ilvl="2" w:tplc="FBCA2AC0" w:tentative="1">
      <w:start w:val="1"/>
      <w:numFmt w:val="lowerRoman"/>
      <w:lvlText w:val="%3."/>
      <w:lvlJc w:val="right"/>
      <w:pPr>
        <w:ind w:left="2160" w:hanging="180"/>
      </w:pPr>
    </w:lvl>
    <w:lvl w:ilvl="3" w:tplc="59BE31BE" w:tentative="1">
      <w:start w:val="1"/>
      <w:numFmt w:val="decimal"/>
      <w:lvlText w:val="%4."/>
      <w:lvlJc w:val="left"/>
      <w:pPr>
        <w:ind w:left="2880" w:hanging="360"/>
      </w:pPr>
    </w:lvl>
    <w:lvl w:ilvl="4" w:tplc="91DC342E" w:tentative="1">
      <w:start w:val="1"/>
      <w:numFmt w:val="lowerLetter"/>
      <w:lvlText w:val="%5."/>
      <w:lvlJc w:val="left"/>
      <w:pPr>
        <w:ind w:left="3600" w:hanging="360"/>
      </w:pPr>
    </w:lvl>
    <w:lvl w:ilvl="5" w:tplc="5622B01E" w:tentative="1">
      <w:start w:val="1"/>
      <w:numFmt w:val="lowerRoman"/>
      <w:lvlText w:val="%6."/>
      <w:lvlJc w:val="right"/>
      <w:pPr>
        <w:ind w:left="4320" w:hanging="180"/>
      </w:pPr>
    </w:lvl>
    <w:lvl w:ilvl="6" w:tplc="0D666F72" w:tentative="1">
      <w:start w:val="1"/>
      <w:numFmt w:val="decimal"/>
      <w:lvlText w:val="%7."/>
      <w:lvlJc w:val="left"/>
      <w:pPr>
        <w:ind w:left="5040" w:hanging="360"/>
      </w:pPr>
    </w:lvl>
    <w:lvl w:ilvl="7" w:tplc="CFE4E146" w:tentative="1">
      <w:start w:val="1"/>
      <w:numFmt w:val="lowerLetter"/>
      <w:lvlText w:val="%8."/>
      <w:lvlJc w:val="left"/>
      <w:pPr>
        <w:ind w:left="5760" w:hanging="360"/>
      </w:pPr>
    </w:lvl>
    <w:lvl w:ilvl="8" w:tplc="C39262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9106938">
      <w:start w:val="1"/>
      <w:numFmt w:val="lowerRoman"/>
      <w:lvlText w:val="(%1)"/>
      <w:lvlJc w:val="left"/>
      <w:pPr>
        <w:ind w:left="1080" w:hanging="720"/>
      </w:pPr>
      <w:rPr>
        <w:rFonts w:hint="default"/>
      </w:rPr>
    </w:lvl>
    <w:lvl w:ilvl="1" w:tplc="E3C49632" w:tentative="1">
      <w:start w:val="1"/>
      <w:numFmt w:val="lowerLetter"/>
      <w:lvlText w:val="%2."/>
      <w:lvlJc w:val="left"/>
      <w:pPr>
        <w:ind w:left="1440" w:hanging="360"/>
      </w:pPr>
    </w:lvl>
    <w:lvl w:ilvl="2" w:tplc="90E87D88" w:tentative="1">
      <w:start w:val="1"/>
      <w:numFmt w:val="lowerRoman"/>
      <w:lvlText w:val="%3."/>
      <w:lvlJc w:val="right"/>
      <w:pPr>
        <w:ind w:left="2160" w:hanging="180"/>
      </w:pPr>
    </w:lvl>
    <w:lvl w:ilvl="3" w:tplc="60C833A4" w:tentative="1">
      <w:start w:val="1"/>
      <w:numFmt w:val="decimal"/>
      <w:lvlText w:val="%4."/>
      <w:lvlJc w:val="left"/>
      <w:pPr>
        <w:ind w:left="2880" w:hanging="360"/>
      </w:pPr>
    </w:lvl>
    <w:lvl w:ilvl="4" w:tplc="7E284A7C" w:tentative="1">
      <w:start w:val="1"/>
      <w:numFmt w:val="lowerLetter"/>
      <w:lvlText w:val="%5."/>
      <w:lvlJc w:val="left"/>
      <w:pPr>
        <w:ind w:left="3600" w:hanging="360"/>
      </w:pPr>
    </w:lvl>
    <w:lvl w:ilvl="5" w:tplc="EA58D84E" w:tentative="1">
      <w:start w:val="1"/>
      <w:numFmt w:val="lowerRoman"/>
      <w:lvlText w:val="%6."/>
      <w:lvlJc w:val="right"/>
      <w:pPr>
        <w:ind w:left="4320" w:hanging="180"/>
      </w:pPr>
    </w:lvl>
    <w:lvl w:ilvl="6" w:tplc="B41AEBDE" w:tentative="1">
      <w:start w:val="1"/>
      <w:numFmt w:val="decimal"/>
      <w:lvlText w:val="%7."/>
      <w:lvlJc w:val="left"/>
      <w:pPr>
        <w:ind w:left="5040" w:hanging="360"/>
      </w:pPr>
    </w:lvl>
    <w:lvl w:ilvl="7" w:tplc="31086D92" w:tentative="1">
      <w:start w:val="1"/>
      <w:numFmt w:val="lowerLetter"/>
      <w:lvlText w:val="%8."/>
      <w:lvlJc w:val="left"/>
      <w:pPr>
        <w:ind w:left="5760" w:hanging="360"/>
      </w:pPr>
    </w:lvl>
    <w:lvl w:ilvl="8" w:tplc="09CE98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6D826E8">
      <w:start w:val="1"/>
      <w:numFmt w:val="lowerRoman"/>
      <w:lvlText w:val="(%1)"/>
      <w:lvlJc w:val="left"/>
      <w:pPr>
        <w:ind w:left="1080" w:hanging="720"/>
      </w:pPr>
      <w:rPr>
        <w:rFonts w:hint="default"/>
        <w:b w:val="0"/>
      </w:rPr>
    </w:lvl>
    <w:lvl w:ilvl="1" w:tplc="E580DB86" w:tentative="1">
      <w:start w:val="1"/>
      <w:numFmt w:val="lowerLetter"/>
      <w:lvlText w:val="%2."/>
      <w:lvlJc w:val="left"/>
      <w:pPr>
        <w:ind w:left="1440" w:hanging="360"/>
      </w:pPr>
    </w:lvl>
    <w:lvl w:ilvl="2" w:tplc="56DA5082" w:tentative="1">
      <w:start w:val="1"/>
      <w:numFmt w:val="lowerRoman"/>
      <w:lvlText w:val="%3."/>
      <w:lvlJc w:val="right"/>
      <w:pPr>
        <w:ind w:left="2160" w:hanging="180"/>
      </w:pPr>
    </w:lvl>
    <w:lvl w:ilvl="3" w:tplc="11A8A42C" w:tentative="1">
      <w:start w:val="1"/>
      <w:numFmt w:val="decimal"/>
      <w:lvlText w:val="%4."/>
      <w:lvlJc w:val="left"/>
      <w:pPr>
        <w:ind w:left="2880" w:hanging="360"/>
      </w:pPr>
    </w:lvl>
    <w:lvl w:ilvl="4" w:tplc="DD127814" w:tentative="1">
      <w:start w:val="1"/>
      <w:numFmt w:val="lowerLetter"/>
      <w:lvlText w:val="%5."/>
      <w:lvlJc w:val="left"/>
      <w:pPr>
        <w:ind w:left="3600" w:hanging="360"/>
      </w:pPr>
    </w:lvl>
    <w:lvl w:ilvl="5" w:tplc="2FF2CC0E" w:tentative="1">
      <w:start w:val="1"/>
      <w:numFmt w:val="lowerRoman"/>
      <w:lvlText w:val="%6."/>
      <w:lvlJc w:val="right"/>
      <w:pPr>
        <w:ind w:left="4320" w:hanging="180"/>
      </w:pPr>
    </w:lvl>
    <w:lvl w:ilvl="6" w:tplc="BE7C0F1E" w:tentative="1">
      <w:start w:val="1"/>
      <w:numFmt w:val="decimal"/>
      <w:lvlText w:val="%7."/>
      <w:lvlJc w:val="left"/>
      <w:pPr>
        <w:ind w:left="5040" w:hanging="360"/>
      </w:pPr>
    </w:lvl>
    <w:lvl w:ilvl="7" w:tplc="6D8E7C96" w:tentative="1">
      <w:start w:val="1"/>
      <w:numFmt w:val="lowerLetter"/>
      <w:lvlText w:val="%8."/>
      <w:lvlJc w:val="left"/>
      <w:pPr>
        <w:ind w:left="5760" w:hanging="360"/>
      </w:pPr>
    </w:lvl>
    <w:lvl w:ilvl="8" w:tplc="F8C0986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6684D96">
      <w:start w:val="1"/>
      <w:numFmt w:val="lowerLetter"/>
      <w:lvlText w:val="(%1)"/>
      <w:lvlJc w:val="left"/>
      <w:pPr>
        <w:ind w:left="360" w:hanging="360"/>
      </w:pPr>
      <w:rPr>
        <w:rFonts w:hint="default"/>
      </w:rPr>
    </w:lvl>
    <w:lvl w:ilvl="1" w:tplc="F5E85262" w:tentative="1">
      <w:start w:val="1"/>
      <w:numFmt w:val="lowerLetter"/>
      <w:lvlText w:val="%2."/>
      <w:lvlJc w:val="left"/>
      <w:pPr>
        <w:ind w:left="1080" w:hanging="360"/>
      </w:pPr>
    </w:lvl>
    <w:lvl w:ilvl="2" w:tplc="06A8BF0C" w:tentative="1">
      <w:start w:val="1"/>
      <w:numFmt w:val="lowerRoman"/>
      <w:lvlText w:val="%3."/>
      <w:lvlJc w:val="right"/>
      <w:pPr>
        <w:ind w:left="1800" w:hanging="180"/>
      </w:pPr>
    </w:lvl>
    <w:lvl w:ilvl="3" w:tplc="9F28325A" w:tentative="1">
      <w:start w:val="1"/>
      <w:numFmt w:val="decimal"/>
      <w:lvlText w:val="%4."/>
      <w:lvlJc w:val="left"/>
      <w:pPr>
        <w:ind w:left="2520" w:hanging="360"/>
      </w:pPr>
    </w:lvl>
    <w:lvl w:ilvl="4" w:tplc="35821B7C" w:tentative="1">
      <w:start w:val="1"/>
      <w:numFmt w:val="lowerLetter"/>
      <w:lvlText w:val="%5."/>
      <w:lvlJc w:val="left"/>
      <w:pPr>
        <w:ind w:left="3240" w:hanging="360"/>
      </w:pPr>
    </w:lvl>
    <w:lvl w:ilvl="5" w:tplc="A484E562" w:tentative="1">
      <w:start w:val="1"/>
      <w:numFmt w:val="lowerRoman"/>
      <w:lvlText w:val="%6."/>
      <w:lvlJc w:val="right"/>
      <w:pPr>
        <w:ind w:left="3960" w:hanging="180"/>
      </w:pPr>
    </w:lvl>
    <w:lvl w:ilvl="6" w:tplc="741A8FC4" w:tentative="1">
      <w:start w:val="1"/>
      <w:numFmt w:val="decimal"/>
      <w:lvlText w:val="%7."/>
      <w:lvlJc w:val="left"/>
      <w:pPr>
        <w:ind w:left="4680" w:hanging="360"/>
      </w:pPr>
    </w:lvl>
    <w:lvl w:ilvl="7" w:tplc="E146EA9E" w:tentative="1">
      <w:start w:val="1"/>
      <w:numFmt w:val="lowerLetter"/>
      <w:lvlText w:val="%8."/>
      <w:lvlJc w:val="left"/>
      <w:pPr>
        <w:ind w:left="5400" w:hanging="360"/>
      </w:pPr>
    </w:lvl>
    <w:lvl w:ilvl="8" w:tplc="4D96C7B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316A840">
      <w:start w:val="1"/>
      <w:numFmt w:val="decimal"/>
      <w:lvlText w:val="%1."/>
      <w:lvlJc w:val="left"/>
      <w:pPr>
        <w:ind w:left="360" w:hanging="360"/>
      </w:pPr>
      <w:rPr>
        <w:rFonts w:hint="default"/>
      </w:rPr>
    </w:lvl>
    <w:lvl w:ilvl="1" w:tplc="30129D00" w:tentative="1">
      <w:start w:val="1"/>
      <w:numFmt w:val="lowerLetter"/>
      <w:lvlText w:val="%2."/>
      <w:lvlJc w:val="left"/>
      <w:pPr>
        <w:ind w:left="1080" w:hanging="360"/>
      </w:pPr>
    </w:lvl>
    <w:lvl w:ilvl="2" w:tplc="9E0253C0" w:tentative="1">
      <w:start w:val="1"/>
      <w:numFmt w:val="lowerRoman"/>
      <w:lvlText w:val="%3."/>
      <w:lvlJc w:val="right"/>
      <w:pPr>
        <w:ind w:left="1800" w:hanging="180"/>
      </w:pPr>
    </w:lvl>
    <w:lvl w:ilvl="3" w:tplc="87D6C578" w:tentative="1">
      <w:start w:val="1"/>
      <w:numFmt w:val="decimal"/>
      <w:lvlText w:val="%4."/>
      <w:lvlJc w:val="left"/>
      <w:pPr>
        <w:ind w:left="2520" w:hanging="360"/>
      </w:pPr>
    </w:lvl>
    <w:lvl w:ilvl="4" w:tplc="14B01A7C" w:tentative="1">
      <w:start w:val="1"/>
      <w:numFmt w:val="lowerLetter"/>
      <w:lvlText w:val="%5."/>
      <w:lvlJc w:val="left"/>
      <w:pPr>
        <w:ind w:left="3240" w:hanging="360"/>
      </w:pPr>
    </w:lvl>
    <w:lvl w:ilvl="5" w:tplc="7DC2020E" w:tentative="1">
      <w:start w:val="1"/>
      <w:numFmt w:val="lowerRoman"/>
      <w:lvlText w:val="%6."/>
      <w:lvlJc w:val="right"/>
      <w:pPr>
        <w:ind w:left="3960" w:hanging="180"/>
      </w:pPr>
    </w:lvl>
    <w:lvl w:ilvl="6" w:tplc="3502EC0C" w:tentative="1">
      <w:start w:val="1"/>
      <w:numFmt w:val="decimal"/>
      <w:lvlText w:val="%7."/>
      <w:lvlJc w:val="left"/>
      <w:pPr>
        <w:ind w:left="4680" w:hanging="360"/>
      </w:pPr>
    </w:lvl>
    <w:lvl w:ilvl="7" w:tplc="12E074C2" w:tentative="1">
      <w:start w:val="1"/>
      <w:numFmt w:val="lowerLetter"/>
      <w:lvlText w:val="%8."/>
      <w:lvlJc w:val="left"/>
      <w:pPr>
        <w:ind w:left="5400" w:hanging="360"/>
      </w:pPr>
    </w:lvl>
    <w:lvl w:ilvl="8" w:tplc="B97EC2D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B30179C">
      <w:start w:val="1"/>
      <w:numFmt w:val="decimal"/>
      <w:lvlText w:val="%1."/>
      <w:lvlJc w:val="left"/>
      <w:pPr>
        <w:ind w:left="360" w:hanging="360"/>
      </w:pPr>
      <w:rPr>
        <w:rFonts w:hint="default"/>
      </w:rPr>
    </w:lvl>
    <w:lvl w:ilvl="1" w:tplc="FCE80858" w:tentative="1">
      <w:start w:val="1"/>
      <w:numFmt w:val="lowerLetter"/>
      <w:lvlText w:val="%2."/>
      <w:lvlJc w:val="left"/>
      <w:pPr>
        <w:ind w:left="1080" w:hanging="360"/>
      </w:pPr>
    </w:lvl>
    <w:lvl w:ilvl="2" w:tplc="59440CB2" w:tentative="1">
      <w:start w:val="1"/>
      <w:numFmt w:val="lowerRoman"/>
      <w:lvlText w:val="%3."/>
      <w:lvlJc w:val="right"/>
      <w:pPr>
        <w:ind w:left="1800" w:hanging="180"/>
      </w:pPr>
    </w:lvl>
    <w:lvl w:ilvl="3" w:tplc="87043350" w:tentative="1">
      <w:start w:val="1"/>
      <w:numFmt w:val="decimal"/>
      <w:lvlText w:val="%4."/>
      <w:lvlJc w:val="left"/>
      <w:pPr>
        <w:ind w:left="2520" w:hanging="360"/>
      </w:pPr>
    </w:lvl>
    <w:lvl w:ilvl="4" w:tplc="FC3EA3A4" w:tentative="1">
      <w:start w:val="1"/>
      <w:numFmt w:val="lowerLetter"/>
      <w:lvlText w:val="%5."/>
      <w:lvlJc w:val="left"/>
      <w:pPr>
        <w:ind w:left="3240" w:hanging="360"/>
      </w:pPr>
    </w:lvl>
    <w:lvl w:ilvl="5" w:tplc="3A02B810" w:tentative="1">
      <w:start w:val="1"/>
      <w:numFmt w:val="lowerRoman"/>
      <w:lvlText w:val="%6."/>
      <w:lvlJc w:val="right"/>
      <w:pPr>
        <w:ind w:left="3960" w:hanging="180"/>
      </w:pPr>
    </w:lvl>
    <w:lvl w:ilvl="6" w:tplc="BE10E1A8" w:tentative="1">
      <w:start w:val="1"/>
      <w:numFmt w:val="decimal"/>
      <w:lvlText w:val="%7."/>
      <w:lvlJc w:val="left"/>
      <w:pPr>
        <w:ind w:left="4680" w:hanging="360"/>
      </w:pPr>
    </w:lvl>
    <w:lvl w:ilvl="7" w:tplc="6D68CCBA" w:tentative="1">
      <w:start w:val="1"/>
      <w:numFmt w:val="lowerLetter"/>
      <w:lvlText w:val="%8."/>
      <w:lvlJc w:val="left"/>
      <w:pPr>
        <w:ind w:left="5400" w:hanging="360"/>
      </w:pPr>
    </w:lvl>
    <w:lvl w:ilvl="8" w:tplc="A17A2EA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11A2724">
      <w:start w:val="1"/>
      <w:numFmt w:val="lowerRoman"/>
      <w:lvlText w:val="(%1)"/>
      <w:lvlJc w:val="left"/>
      <w:pPr>
        <w:ind w:left="1080" w:hanging="720"/>
      </w:pPr>
      <w:rPr>
        <w:rFonts w:hint="default"/>
        <w:b w:val="0"/>
      </w:rPr>
    </w:lvl>
    <w:lvl w:ilvl="1" w:tplc="E66EBB88" w:tentative="1">
      <w:start w:val="1"/>
      <w:numFmt w:val="lowerLetter"/>
      <w:lvlText w:val="%2."/>
      <w:lvlJc w:val="left"/>
      <w:pPr>
        <w:ind w:left="1440" w:hanging="360"/>
      </w:pPr>
    </w:lvl>
    <w:lvl w:ilvl="2" w:tplc="E0C4817E" w:tentative="1">
      <w:start w:val="1"/>
      <w:numFmt w:val="lowerRoman"/>
      <w:lvlText w:val="%3."/>
      <w:lvlJc w:val="right"/>
      <w:pPr>
        <w:ind w:left="2160" w:hanging="180"/>
      </w:pPr>
    </w:lvl>
    <w:lvl w:ilvl="3" w:tplc="444CA922" w:tentative="1">
      <w:start w:val="1"/>
      <w:numFmt w:val="decimal"/>
      <w:lvlText w:val="%4."/>
      <w:lvlJc w:val="left"/>
      <w:pPr>
        <w:ind w:left="2880" w:hanging="360"/>
      </w:pPr>
    </w:lvl>
    <w:lvl w:ilvl="4" w:tplc="2D44DE84" w:tentative="1">
      <w:start w:val="1"/>
      <w:numFmt w:val="lowerLetter"/>
      <w:lvlText w:val="%5."/>
      <w:lvlJc w:val="left"/>
      <w:pPr>
        <w:ind w:left="3600" w:hanging="360"/>
      </w:pPr>
    </w:lvl>
    <w:lvl w:ilvl="5" w:tplc="138638E4" w:tentative="1">
      <w:start w:val="1"/>
      <w:numFmt w:val="lowerRoman"/>
      <w:lvlText w:val="%6."/>
      <w:lvlJc w:val="right"/>
      <w:pPr>
        <w:ind w:left="4320" w:hanging="180"/>
      </w:pPr>
    </w:lvl>
    <w:lvl w:ilvl="6" w:tplc="01F6AEEE" w:tentative="1">
      <w:start w:val="1"/>
      <w:numFmt w:val="decimal"/>
      <w:lvlText w:val="%7."/>
      <w:lvlJc w:val="left"/>
      <w:pPr>
        <w:ind w:left="5040" w:hanging="360"/>
      </w:pPr>
    </w:lvl>
    <w:lvl w:ilvl="7" w:tplc="4E720330" w:tentative="1">
      <w:start w:val="1"/>
      <w:numFmt w:val="lowerLetter"/>
      <w:lvlText w:val="%8."/>
      <w:lvlJc w:val="left"/>
      <w:pPr>
        <w:ind w:left="5760" w:hanging="360"/>
      </w:pPr>
    </w:lvl>
    <w:lvl w:ilvl="8" w:tplc="94DC1F7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BFCAFBE">
      <w:start w:val="1"/>
      <w:numFmt w:val="lowerRoman"/>
      <w:lvlText w:val="(%1)"/>
      <w:lvlJc w:val="left"/>
      <w:pPr>
        <w:ind w:left="1080" w:hanging="720"/>
      </w:pPr>
      <w:rPr>
        <w:rFonts w:hint="default"/>
      </w:rPr>
    </w:lvl>
    <w:lvl w:ilvl="1" w:tplc="9DCAB6C0" w:tentative="1">
      <w:start w:val="1"/>
      <w:numFmt w:val="lowerLetter"/>
      <w:lvlText w:val="%2."/>
      <w:lvlJc w:val="left"/>
      <w:pPr>
        <w:ind w:left="1440" w:hanging="360"/>
      </w:pPr>
    </w:lvl>
    <w:lvl w:ilvl="2" w:tplc="83A49E5E" w:tentative="1">
      <w:start w:val="1"/>
      <w:numFmt w:val="lowerRoman"/>
      <w:lvlText w:val="%3."/>
      <w:lvlJc w:val="right"/>
      <w:pPr>
        <w:ind w:left="2160" w:hanging="180"/>
      </w:pPr>
    </w:lvl>
    <w:lvl w:ilvl="3" w:tplc="13E0C7FE" w:tentative="1">
      <w:start w:val="1"/>
      <w:numFmt w:val="decimal"/>
      <w:lvlText w:val="%4."/>
      <w:lvlJc w:val="left"/>
      <w:pPr>
        <w:ind w:left="2880" w:hanging="360"/>
      </w:pPr>
    </w:lvl>
    <w:lvl w:ilvl="4" w:tplc="048EF538" w:tentative="1">
      <w:start w:val="1"/>
      <w:numFmt w:val="lowerLetter"/>
      <w:lvlText w:val="%5."/>
      <w:lvlJc w:val="left"/>
      <w:pPr>
        <w:ind w:left="3600" w:hanging="360"/>
      </w:pPr>
    </w:lvl>
    <w:lvl w:ilvl="5" w:tplc="097C5252" w:tentative="1">
      <w:start w:val="1"/>
      <w:numFmt w:val="lowerRoman"/>
      <w:lvlText w:val="%6."/>
      <w:lvlJc w:val="right"/>
      <w:pPr>
        <w:ind w:left="4320" w:hanging="180"/>
      </w:pPr>
    </w:lvl>
    <w:lvl w:ilvl="6" w:tplc="75A0E6D2" w:tentative="1">
      <w:start w:val="1"/>
      <w:numFmt w:val="decimal"/>
      <w:lvlText w:val="%7."/>
      <w:lvlJc w:val="left"/>
      <w:pPr>
        <w:ind w:left="5040" w:hanging="360"/>
      </w:pPr>
    </w:lvl>
    <w:lvl w:ilvl="7" w:tplc="95684F44" w:tentative="1">
      <w:start w:val="1"/>
      <w:numFmt w:val="lowerLetter"/>
      <w:lvlText w:val="%8."/>
      <w:lvlJc w:val="left"/>
      <w:pPr>
        <w:ind w:left="5760" w:hanging="360"/>
      </w:pPr>
    </w:lvl>
    <w:lvl w:ilvl="8" w:tplc="692C35B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F1ECB86">
      <w:start w:val="1"/>
      <w:numFmt w:val="bullet"/>
      <w:pStyle w:val="ListBullet"/>
      <w:lvlText w:val=""/>
      <w:lvlJc w:val="left"/>
      <w:pPr>
        <w:ind w:left="720" w:hanging="360"/>
      </w:pPr>
      <w:rPr>
        <w:rFonts w:ascii="Symbol" w:hAnsi="Symbol" w:hint="default"/>
      </w:rPr>
    </w:lvl>
    <w:lvl w:ilvl="1" w:tplc="86EC95B6">
      <w:start w:val="1"/>
      <w:numFmt w:val="bullet"/>
      <w:pStyle w:val="ListBullet2"/>
      <w:lvlText w:val="o"/>
      <w:lvlJc w:val="left"/>
      <w:pPr>
        <w:ind w:left="1440" w:hanging="360"/>
      </w:pPr>
      <w:rPr>
        <w:rFonts w:ascii="Courier New" w:hAnsi="Courier New" w:cs="Courier New" w:hint="default"/>
      </w:rPr>
    </w:lvl>
    <w:lvl w:ilvl="2" w:tplc="F236CAA2">
      <w:start w:val="1"/>
      <w:numFmt w:val="bullet"/>
      <w:lvlText w:val=""/>
      <w:lvlJc w:val="left"/>
      <w:pPr>
        <w:ind w:left="2160" w:hanging="360"/>
      </w:pPr>
      <w:rPr>
        <w:rFonts w:ascii="Wingdings" w:hAnsi="Wingdings" w:hint="default"/>
      </w:rPr>
    </w:lvl>
    <w:lvl w:ilvl="3" w:tplc="44F87244">
      <w:start w:val="1"/>
      <w:numFmt w:val="bullet"/>
      <w:lvlText w:val=""/>
      <w:lvlJc w:val="left"/>
      <w:pPr>
        <w:ind w:left="2880" w:hanging="360"/>
      </w:pPr>
      <w:rPr>
        <w:rFonts w:ascii="Symbol" w:hAnsi="Symbol" w:hint="default"/>
      </w:rPr>
    </w:lvl>
    <w:lvl w:ilvl="4" w:tplc="2CDAED38">
      <w:start w:val="1"/>
      <w:numFmt w:val="bullet"/>
      <w:lvlText w:val="o"/>
      <w:lvlJc w:val="left"/>
      <w:pPr>
        <w:ind w:left="3600" w:hanging="360"/>
      </w:pPr>
      <w:rPr>
        <w:rFonts w:ascii="Courier New" w:hAnsi="Courier New" w:cs="Courier New" w:hint="default"/>
      </w:rPr>
    </w:lvl>
    <w:lvl w:ilvl="5" w:tplc="06229368">
      <w:start w:val="1"/>
      <w:numFmt w:val="bullet"/>
      <w:pStyle w:val="ListBullet3"/>
      <w:lvlText w:val=""/>
      <w:lvlJc w:val="left"/>
      <w:pPr>
        <w:ind w:left="4320" w:hanging="360"/>
      </w:pPr>
      <w:rPr>
        <w:rFonts w:ascii="Wingdings" w:hAnsi="Wingdings" w:hint="default"/>
      </w:rPr>
    </w:lvl>
    <w:lvl w:ilvl="6" w:tplc="9F3AF326">
      <w:start w:val="1"/>
      <w:numFmt w:val="bullet"/>
      <w:lvlText w:val=""/>
      <w:lvlJc w:val="left"/>
      <w:pPr>
        <w:ind w:left="5040" w:hanging="360"/>
      </w:pPr>
      <w:rPr>
        <w:rFonts w:ascii="Symbol" w:hAnsi="Symbol" w:hint="default"/>
      </w:rPr>
    </w:lvl>
    <w:lvl w:ilvl="7" w:tplc="952AE890">
      <w:start w:val="1"/>
      <w:numFmt w:val="bullet"/>
      <w:lvlText w:val="o"/>
      <w:lvlJc w:val="left"/>
      <w:pPr>
        <w:ind w:left="5760" w:hanging="360"/>
      </w:pPr>
      <w:rPr>
        <w:rFonts w:ascii="Courier New" w:hAnsi="Courier New" w:cs="Courier New" w:hint="default"/>
      </w:rPr>
    </w:lvl>
    <w:lvl w:ilvl="8" w:tplc="9736A20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CD0C872">
      <w:start w:val="1"/>
      <w:numFmt w:val="bullet"/>
      <w:lvlText w:val=""/>
      <w:lvlJc w:val="left"/>
      <w:pPr>
        <w:ind w:left="360" w:hanging="360"/>
      </w:pPr>
      <w:rPr>
        <w:rFonts w:ascii="Symbol" w:hAnsi="Symbol" w:hint="default"/>
      </w:rPr>
    </w:lvl>
    <w:lvl w:ilvl="1" w:tplc="47F042D4" w:tentative="1">
      <w:start w:val="1"/>
      <w:numFmt w:val="bullet"/>
      <w:lvlText w:val="o"/>
      <w:lvlJc w:val="left"/>
      <w:pPr>
        <w:ind w:left="1080" w:hanging="360"/>
      </w:pPr>
      <w:rPr>
        <w:rFonts w:ascii="Courier New" w:hAnsi="Courier New" w:cs="Courier New" w:hint="default"/>
      </w:rPr>
    </w:lvl>
    <w:lvl w:ilvl="2" w:tplc="0E7C035A" w:tentative="1">
      <w:start w:val="1"/>
      <w:numFmt w:val="bullet"/>
      <w:lvlText w:val=""/>
      <w:lvlJc w:val="left"/>
      <w:pPr>
        <w:ind w:left="1800" w:hanging="360"/>
      </w:pPr>
      <w:rPr>
        <w:rFonts w:ascii="Wingdings" w:hAnsi="Wingdings" w:hint="default"/>
      </w:rPr>
    </w:lvl>
    <w:lvl w:ilvl="3" w:tplc="062400A2" w:tentative="1">
      <w:start w:val="1"/>
      <w:numFmt w:val="bullet"/>
      <w:lvlText w:val=""/>
      <w:lvlJc w:val="left"/>
      <w:pPr>
        <w:ind w:left="2520" w:hanging="360"/>
      </w:pPr>
      <w:rPr>
        <w:rFonts w:ascii="Symbol" w:hAnsi="Symbol" w:hint="default"/>
      </w:rPr>
    </w:lvl>
    <w:lvl w:ilvl="4" w:tplc="B89A64DE" w:tentative="1">
      <w:start w:val="1"/>
      <w:numFmt w:val="bullet"/>
      <w:lvlText w:val="o"/>
      <w:lvlJc w:val="left"/>
      <w:pPr>
        <w:ind w:left="3240" w:hanging="360"/>
      </w:pPr>
      <w:rPr>
        <w:rFonts w:ascii="Courier New" w:hAnsi="Courier New" w:cs="Courier New" w:hint="default"/>
      </w:rPr>
    </w:lvl>
    <w:lvl w:ilvl="5" w:tplc="34D6635A" w:tentative="1">
      <w:start w:val="1"/>
      <w:numFmt w:val="bullet"/>
      <w:lvlText w:val=""/>
      <w:lvlJc w:val="left"/>
      <w:pPr>
        <w:ind w:left="3960" w:hanging="360"/>
      </w:pPr>
      <w:rPr>
        <w:rFonts w:ascii="Wingdings" w:hAnsi="Wingdings" w:hint="default"/>
      </w:rPr>
    </w:lvl>
    <w:lvl w:ilvl="6" w:tplc="D2B60904" w:tentative="1">
      <w:start w:val="1"/>
      <w:numFmt w:val="bullet"/>
      <w:lvlText w:val=""/>
      <w:lvlJc w:val="left"/>
      <w:pPr>
        <w:ind w:left="4680" w:hanging="360"/>
      </w:pPr>
      <w:rPr>
        <w:rFonts w:ascii="Symbol" w:hAnsi="Symbol" w:hint="default"/>
      </w:rPr>
    </w:lvl>
    <w:lvl w:ilvl="7" w:tplc="407E7D6C" w:tentative="1">
      <w:start w:val="1"/>
      <w:numFmt w:val="bullet"/>
      <w:lvlText w:val="o"/>
      <w:lvlJc w:val="left"/>
      <w:pPr>
        <w:ind w:left="5400" w:hanging="360"/>
      </w:pPr>
      <w:rPr>
        <w:rFonts w:ascii="Courier New" w:hAnsi="Courier New" w:cs="Courier New" w:hint="default"/>
      </w:rPr>
    </w:lvl>
    <w:lvl w:ilvl="8" w:tplc="1CA089B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A54045E">
      <w:start w:val="1"/>
      <w:numFmt w:val="lowerRoman"/>
      <w:lvlText w:val="(%1)"/>
      <w:lvlJc w:val="left"/>
      <w:pPr>
        <w:ind w:left="1080" w:hanging="720"/>
      </w:pPr>
      <w:rPr>
        <w:rFonts w:hint="default"/>
      </w:rPr>
    </w:lvl>
    <w:lvl w:ilvl="1" w:tplc="D27A52C0" w:tentative="1">
      <w:start w:val="1"/>
      <w:numFmt w:val="lowerLetter"/>
      <w:lvlText w:val="%2."/>
      <w:lvlJc w:val="left"/>
      <w:pPr>
        <w:ind w:left="1440" w:hanging="360"/>
      </w:pPr>
    </w:lvl>
    <w:lvl w:ilvl="2" w:tplc="12E06E02" w:tentative="1">
      <w:start w:val="1"/>
      <w:numFmt w:val="lowerRoman"/>
      <w:lvlText w:val="%3."/>
      <w:lvlJc w:val="right"/>
      <w:pPr>
        <w:ind w:left="2160" w:hanging="180"/>
      </w:pPr>
    </w:lvl>
    <w:lvl w:ilvl="3" w:tplc="C62AD22E" w:tentative="1">
      <w:start w:val="1"/>
      <w:numFmt w:val="decimal"/>
      <w:lvlText w:val="%4."/>
      <w:lvlJc w:val="left"/>
      <w:pPr>
        <w:ind w:left="2880" w:hanging="360"/>
      </w:pPr>
    </w:lvl>
    <w:lvl w:ilvl="4" w:tplc="BC0C9DE8" w:tentative="1">
      <w:start w:val="1"/>
      <w:numFmt w:val="lowerLetter"/>
      <w:lvlText w:val="%5."/>
      <w:lvlJc w:val="left"/>
      <w:pPr>
        <w:ind w:left="3600" w:hanging="360"/>
      </w:pPr>
    </w:lvl>
    <w:lvl w:ilvl="5" w:tplc="75744B22" w:tentative="1">
      <w:start w:val="1"/>
      <w:numFmt w:val="lowerRoman"/>
      <w:lvlText w:val="%6."/>
      <w:lvlJc w:val="right"/>
      <w:pPr>
        <w:ind w:left="4320" w:hanging="180"/>
      </w:pPr>
    </w:lvl>
    <w:lvl w:ilvl="6" w:tplc="E2708B78" w:tentative="1">
      <w:start w:val="1"/>
      <w:numFmt w:val="decimal"/>
      <w:lvlText w:val="%7."/>
      <w:lvlJc w:val="left"/>
      <w:pPr>
        <w:ind w:left="5040" w:hanging="360"/>
      </w:pPr>
    </w:lvl>
    <w:lvl w:ilvl="7" w:tplc="12F8FEB0" w:tentative="1">
      <w:start w:val="1"/>
      <w:numFmt w:val="lowerLetter"/>
      <w:lvlText w:val="%8."/>
      <w:lvlJc w:val="left"/>
      <w:pPr>
        <w:ind w:left="5760" w:hanging="360"/>
      </w:pPr>
    </w:lvl>
    <w:lvl w:ilvl="8" w:tplc="30F2006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A22D1B8">
      <w:start w:val="1"/>
      <w:numFmt w:val="lowerRoman"/>
      <w:lvlText w:val="(%1)"/>
      <w:lvlJc w:val="left"/>
      <w:pPr>
        <w:ind w:left="1080" w:hanging="720"/>
      </w:pPr>
      <w:rPr>
        <w:rFonts w:hint="default"/>
      </w:rPr>
    </w:lvl>
    <w:lvl w:ilvl="1" w:tplc="0C4E84F4" w:tentative="1">
      <w:start w:val="1"/>
      <w:numFmt w:val="lowerLetter"/>
      <w:lvlText w:val="%2."/>
      <w:lvlJc w:val="left"/>
      <w:pPr>
        <w:ind w:left="1440" w:hanging="360"/>
      </w:pPr>
    </w:lvl>
    <w:lvl w:ilvl="2" w:tplc="2B12DB02" w:tentative="1">
      <w:start w:val="1"/>
      <w:numFmt w:val="lowerRoman"/>
      <w:lvlText w:val="%3."/>
      <w:lvlJc w:val="right"/>
      <w:pPr>
        <w:ind w:left="2160" w:hanging="180"/>
      </w:pPr>
    </w:lvl>
    <w:lvl w:ilvl="3" w:tplc="8EA0F30E" w:tentative="1">
      <w:start w:val="1"/>
      <w:numFmt w:val="decimal"/>
      <w:lvlText w:val="%4."/>
      <w:lvlJc w:val="left"/>
      <w:pPr>
        <w:ind w:left="2880" w:hanging="360"/>
      </w:pPr>
    </w:lvl>
    <w:lvl w:ilvl="4" w:tplc="0D84EA3E" w:tentative="1">
      <w:start w:val="1"/>
      <w:numFmt w:val="lowerLetter"/>
      <w:lvlText w:val="%5."/>
      <w:lvlJc w:val="left"/>
      <w:pPr>
        <w:ind w:left="3600" w:hanging="360"/>
      </w:pPr>
    </w:lvl>
    <w:lvl w:ilvl="5" w:tplc="07AE193C" w:tentative="1">
      <w:start w:val="1"/>
      <w:numFmt w:val="lowerRoman"/>
      <w:lvlText w:val="%6."/>
      <w:lvlJc w:val="right"/>
      <w:pPr>
        <w:ind w:left="4320" w:hanging="180"/>
      </w:pPr>
    </w:lvl>
    <w:lvl w:ilvl="6" w:tplc="5CFA604C" w:tentative="1">
      <w:start w:val="1"/>
      <w:numFmt w:val="decimal"/>
      <w:lvlText w:val="%7."/>
      <w:lvlJc w:val="left"/>
      <w:pPr>
        <w:ind w:left="5040" w:hanging="360"/>
      </w:pPr>
    </w:lvl>
    <w:lvl w:ilvl="7" w:tplc="DF4CE08C" w:tentative="1">
      <w:start w:val="1"/>
      <w:numFmt w:val="lowerLetter"/>
      <w:lvlText w:val="%8."/>
      <w:lvlJc w:val="left"/>
      <w:pPr>
        <w:ind w:left="5760" w:hanging="360"/>
      </w:pPr>
    </w:lvl>
    <w:lvl w:ilvl="8" w:tplc="1E7A9364" w:tentative="1">
      <w:start w:val="1"/>
      <w:numFmt w:val="lowerRoman"/>
      <w:lvlText w:val="%9."/>
      <w:lvlJc w:val="right"/>
      <w:pPr>
        <w:ind w:left="6480" w:hanging="180"/>
      </w:pPr>
    </w:lvl>
  </w:abstractNum>
  <w:abstractNum w:abstractNumId="22" w15:restartNumberingAfterBreak="0">
    <w:nsid w:val="4BB64656"/>
    <w:multiLevelType w:val="hybridMultilevel"/>
    <w:tmpl w:val="5758356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3" w15:restartNumberingAfterBreak="0">
    <w:nsid w:val="4BCE63EF"/>
    <w:multiLevelType w:val="hybridMultilevel"/>
    <w:tmpl w:val="BEC4F27E"/>
    <w:lvl w:ilvl="0" w:tplc="AD4E2AD4">
      <w:start w:val="1"/>
      <w:numFmt w:val="lowerRoman"/>
      <w:lvlText w:val="(%1)"/>
      <w:lvlJc w:val="left"/>
      <w:pPr>
        <w:ind w:left="1080" w:hanging="720"/>
      </w:pPr>
      <w:rPr>
        <w:rFonts w:hint="default"/>
        <w:b w:val="0"/>
      </w:rPr>
    </w:lvl>
    <w:lvl w:ilvl="1" w:tplc="5A1EC63C" w:tentative="1">
      <w:start w:val="1"/>
      <w:numFmt w:val="lowerLetter"/>
      <w:lvlText w:val="%2."/>
      <w:lvlJc w:val="left"/>
      <w:pPr>
        <w:ind w:left="1440" w:hanging="360"/>
      </w:pPr>
    </w:lvl>
    <w:lvl w:ilvl="2" w:tplc="7E04018C" w:tentative="1">
      <w:start w:val="1"/>
      <w:numFmt w:val="lowerRoman"/>
      <w:lvlText w:val="%3."/>
      <w:lvlJc w:val="right"/>
      <w:pPr>
        <w:ind w:left="2160" w:hanging="180"/>
      </w:pPr>
    </w:lvl>
    <w:lvl w:ilvl="3" w:tplc="A8A2D7C4" w:tentative="1">
      <w:start w:val="1"/>
      <w:numFmt w:val="decimal"/>
      <w:lvlText w:val="%4."/>
      <w:lvlJc w:val="left"/>
      <w:pPr>
        <w:ind w:left="2880" w:hanging="360"/>
      </w:pPr>
    </w:lvl>
    <w:lvl w:ilvl="4" w:tplc="16181EB6" w:tentative="1">
      <w:start w:val="1"/>
      <w:numFmt w:val="lowerLetter"/>
      <w:lvlText w:val="%5."/>
      <w:lvlJc w:val="left"/>
      <w:pPr>
        <w:ind w:left="3600" w:hanging="360"/>
      </w:pPr>
    </w:lvl>
    <w:lvl w:ilvl="5" w:tplc="8AB83CF0" w:tentative="1">
      <w:start w:val="1"/>
      <w:numFmt w:val="lowerRoman"/>
      <w:lvlText w:val="%6."/>
      <w:lvlJc w:val="right"/>
      <w:pPr>
        <w:ind w:left="4320" w:hanging="180"/>
      </w:pPr>
    </w:lvl>
    <w:lvl w:ilvl="6" w:tplc="4C6C21B4" w:tentative="1">
      <w:start w:val="1"/>
      <w:numFmt w:val="decimal"/>
      <w:lvlText w:val="%7."/>
      <w:lvlJc w:val="left"/>
      <w:pPr>
        <w:ind w:left="5040" w:hanging="360"/>
      </w:pPr>
    </w:lvl>
    <w:lvl w:ilvl="7" w:tplc="3B56E6B8" w:tentative="1">
      <w:start w:val="1"/>
      <w:numFmt w:val="lowerLetter"/>
      <w:lvlText w:val="%8."/>
      <w:lvlJc w:val="left"/>
      <w:pPr>
        <w:ind w:left="5760" w:hanging="360"/>
      </w:pPr>
    </w:lvl>
    <w:lvl w:ilvl="8" w:tplc="C7FE080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CA2DBC6">
      <w:start w:val="1"/>
      <w:numFmt w:val="lowerRoman"/>
      <w:lvlText w:val="(%1)"/>
      <w:lvlJc w:val="left"/>
      <w:pPr>
        <w:ind w:left="1080" w:hanging="720"/>
      </w:pPr>
      <w:rPr>
        <w:rFonts w:hint="default"/>
        <w:b w:val="0"/>
      </w:rPr>
    </w:lvl>
    <w:lvl w:ilvl="1" w:tplc="F5101FB2" w:tentative="1">
      <w:start w:val="1"/>
      <w:numFmt w:val="lowerLetter"/>
      <w:lvlText w:val="%2."/>
      <w:lvlJc w:val="left"/>
      <w:pPr>
        <w:ind w:left="1440" w:hanging="360"/>
      </w:pPr>
    </w:lvl>
    <w:lvl w:ilvl="2" w:tplc="4A40DFBC" w:tentative="1">
      <w:start w:val="1"/>
      <w:numFmt w:val="lowerRoman"/>
      <w:lvlText w:val="%3."/>
      <w:lvlJc w:val="right"/>
      <w:pPr>
        <w:ind w:left="2160" w:hanging="180"/>
      </w:pPr>
    </w:lvl>
    <w:lvl w:ilvl="3" w:tplc="E2268F40" w:tentative="1">
      <w:start w:val="1"/>
      <w:numFmt w:val="decimal"/>
      <w:lvlText w:val="%4."/>
      <w:lvlJc w:val="left"/>
      <w:pPr>
        <w:ind w:left="2880" w:hanging="360"/>
      </w:pPr>
    </w:lvl>
    <w:lvl w:ilvl="4" w:tplc="0C522488" w:tentative="1">
      <w:start w:val="1"/>
      <w:numFmt w:val="lowerLetter"/>
      <w:lvlText w:val="%5."/>
      <w:lvlJc w:val="left"/>
      <w:pPr>
        <w:ind w:left="3600" w:hanging="360"/>
      </w:pPr>
    </w:lvl>
    <w:lvl w:ilvl="5" w:tplc="DD64CCD6" w:tentative="1">
      <w:start w:val="1"/>
      <w:numFmt w:val="lowerRoman"/>
      <w:lvlText w:val="%6."/>
      <w:lvlJc w:val="right"/>
      <w:pPr>
        <w:ind w:left="4320" w:hanging="180"/>
      </w:pPr>
    </w:lvl>
    <w:lvl w:ilvl="6" w:tplc="C7AEEA54" w:tentative="1">
      <w:start w:val="1"/>
      <w:numFmt w:val="decimal"/>
      <w:lvlText w:val="%7."/>
      <w:lvlJc w:val="left"/>
      <w:pPr>
        <w:ind w:left="5040" w:hanging="360"/>
      </w:pPr>
    </w:lvl>
    <w:lvl w:ilvl="7" w:tplc="4FC8119C" w:tentative="1">
      <w:start w:val="1"/>
      <w:numFmt w:val="lowerLetter"/>
      <w:lvlText w:val="%8."/>
      <w:lvlJc w:val="left"/>
      <w:pPr>
        <w:ind w:left="5760" w:hanging="360"/>
      </w:pPr>
    </w:lvl>
    <w:lvl w:ilvl="8" w:tplc="094A97F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BA4E888">
      <w:start w:val="1"/>
      <w:numFmt w:val="decimal"/>
      <w:lvlText w:val="%1."/>
      <w:lvlJc w:val="left"/>
      <w:pPr>
        <w:ind w:left="360" w:hanging="360"/>
      </w:pPr>
      <w:rPr>
        <w:rFonts w:hint="default"/>
      </w:rPr>
    </w:lvl>
    <w:lvl w:ilvl="1" w:tplc="64CC4598" w:tentative="1">
      <w:start w:val="1"/>
      <w:numFmt w:val="lowerLetter"/>
      <w:lvlText w:val="%2."/>
      <w:lvlJc w:val="left"/>
      <w:pPr>
        <w:ind w:left="1080" w:hanging="360"/>
      </w:pPr>
    </w:lvl>
    <w:lvl w:ilvl="2" w:tplc="62D02AD6" w:tentative="1">
      <w:start w:val="1"/>
      <w:numFmt w:val="lowerRoman"/>
      <w:lvlText w:val="%3."/>
      <w:lvlJc w:val="right"/>
      <w:pPr>
        <w:ind w:left="1800" w:hanging="180"/>
      </w:pPr>
    </w:lvl>
    <w:lvl w:ilvl="3" w:tplc="D96A61B0" w:tentative="1">
      <w:start w:val="1"/>
      <w:numFmt w:val="decimal"/>
      <w:lvlText w:val="%4."/>
      <w:lvlJc w:val="left"/>
      <w:pPr>
        <w:ind w:left="2520" w:hanging="360"/>
      </w:pPr>
    </w:lvl>
    <w:lvl w:ilvl="4" w:tplc="022A722E" w:tentative="1">
      <w:start w:val="1"/>
      <w:numFmt w:val="lowerLetter"/>
      <w:lvlText w:val="%5."/>
      <w:lvlJc w:val="left"/>
      <w:pPr>
        <w:ind w:left="3240" w:hanging="360"/>
      </w:pPr>
    </w:lvl>
    <w:lvl w:ilvl="5" w:tplc="B8A89BFA" w:tentative="1">
      <w:start w:val="1"/>
      <w:numFmt w:val="lowerRoman"/>
      <w:lvlText w:val="%6."/>
      <w:lvlJc w:val="right"/>
      <w:pPr>
        <w:ind w:left="3960" w:hanging="180"/>
      </w:pPr>
    </w:lvl>
    <w:lvl w:ilvl="6" w:tplc="4A7C05F4" w:tentative="1">
      <w:start w:val="1"/>
      <w:numFmt w:val="decimal"/>
      <w:lvlText w:val="%7."/>
      <w:lvlJc w:val="left"/>
      <w:pPr>
        <w:ind w:left="4680" w:hanging="360"/>
      </w:pPr>
    </w:lvl>
    <w:lvl w:ilvl="7" w:tplc="B4FCAF70" w:tentative="1">
      <w:start w:val="1"/>
      <w:numFmt w:val="lowerLetter"/>
      <w:lvlText w:val="%8."/>
      <w:lvlJc w:val="left"/>
      <w:pPr>
        <w:ind w:left="5400" w:hanging="360"/>
      </w:pPr>
    </w:lvl>
    <w:lvl w:ilvl="8" w:tplc="04AA6AB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596060A">
      <w:start w:val="1"/>
      <w:numFmt w:val="lowerRoman"/>
      <w:lvlText w:val="(%1)"/>
      <w:lvlJc w:val="left"/>
      <w:pPr>
        <w:ind w:left="1080" w:hanging="720"/>
      </w:pPr>
      <w:rPr>
        <w:rFonts w:hint="default"/>
      </w:rPr>
    </w:lvl>
    <w:lvl w:ilvl="1" w:tplc="286862F0" w:tentative="1">
      <w:start w:val="1"/>
      <w:numFmt w:val="lowerLetter"/>
      <w:lvlText w:val="%2."/>
      <w:lvlJc w:val="left"/>
      <w:pPr>
        <w:ind w:left="1440" w:hanging="360"/>
      </w:pPr>
    </w:lvl>
    <w:lvl w:ilvl="2" w:tplc="F92CBCDE" w:tentative="1">
      <w:start w:val="1"/>
      <w:numFmt w:val="lowerRoman"/>
      <w:lvlText w:val="%3."/>
      <w:lvlJc w:val="right"/>
      <w:pPr>
        <w:ind w:left="2160" w:hanging="180"/>
      </w:pPr>
    </w:lvl>
    <w:lvl w:ilvl="3" w:tplc="44CE092A" w:tentative="1">
      <w:start w:val="1"/>
      <w:numFmt w:val="decimal"/>
      <w:lvlText w:val="%4."/>
      <w:lvlJc w:val="left"/>
      <w:pPr>
        <w:ind w:left="2880" w:hanging="360"/>
      </w:pPr>
    </w:lvl>
    <w:lvl w:ilvl="4" w:tplc="D8469906" w:tentative="1">
      <w:start w:val="1"/>
      <w:numFmt w:val="lowerLetter"/>
      <w:lvlText w:val="%5."/>
      <w:lvlJc w:val="left"/>
      <w:pPr>
        <w:ind w:left="3600" w:hanging="360"/>
      </w:pPr>
    </w:lvl>
    <w:lvl w:ilvl="5" w:tplc="0CC4F964" w:tentative="1">
      <w:start w:val="1"/>
      <w:numFmt w:val="lowerRoman"/>
      <w:lvlText w:val="%6."/>
      <w:lvlJc w:val="right"/>
      <w:pPr>
        <w:ind w:left="4320" w:hanging="180"/>
      </w:pPr>
    </w:lvl>
    <w:lvl w:ilvl="6" w:tplc="1C7AE016" w:tentative="1">
      <w:start w:val="1"/>
      <w:numFmt w:val="decimal"/>
      <w:lvlText w:val="%7."/>
      <w:lvlJc w:val="left"/>
      <w:pPr>
        <w:ind w:left="5040" w:hanging="360"/>
      </w:pPr>
    </w:lvl>
    <w:lvl w:ilvl="7" w:tplc="6BB813BC" w:tentative="1">
      <w:start w:val="1"/>
      <w:numFmt w:val="lowerLetter"/>
      <w:lvlText w:val="%8."/>
      <w:lvlJc w:val="left"/>
      <w:pPr>
        <w:ind w:left="5760" w:hanging="360"/>
      </w:pPr>
    </w:lvl>
    <w:lvl w:ilvl="8" w:tplc="6A5A734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76E776E">
      <w:start w:val="1"/>
      <w:numFmt w:val="decimal"/>
      <w:lvlText w:val="%1."/>
      <w:lvlJc w:val="left"/>
      <w:pPr>
        <w:ind w:left="360" w:hanging="360"/>
      </w:pPr>
    </w:lvl>
    <w:lvl w:ilvl="1" w:tplc="47D4F5F0" w:tentative="1">
      <w:start w:val="1"/>
      <w:numFmt w:val="lowerLetter"/>
      <w:lvlText w:val="%2."/>
      <w:lvlJc w:val="left"/>
      <w:pPr>
        <w:ind w:left="1080" w:hanging="360"/>
      </w:pPr>
    </w:lvl>
    <w:lvl w:ilvl="2" w:tplc="8850CCAC" w:tentative="1">
      <w:start w:val="1"/>
      <w:numFmt w:val="lowerRoman"/>
      <w:lvlText w:val="%3."/>
      <w:lvlJc w:val="right"/>
      <w:pPr>
        <w:ind w:left="1800" w:hanging="180"/>
      </w:pPr>
    </w:lvl>
    <w:lvl w:ilvl="3" w:tplc="5A34000C" w:tentative="1">
      <w:start w:val="1"/>
      <w:numFmt w:val="decimal"/>
      <w:lvlText w:val="%4."/>
      <w:lvlJc w:val="left"/>
      <w:pPr>
        <w:ind w:left="2520" w:hanging="360"/>
      </w:pPr>
    </w:lvl>
    <w:lvl w:ilvl="4" w:tplc="1ED41958" w:tentative="1">
      <w:start w:val="1"/>
      <w:numFmt w:val="lowerLetter"/>
      <w:lvlText w:val="%5."/>
      <w:lvlJc w:val="left"/>
      <w:pPr>
        <w:ind w:left="3240" w:hanging="360"/>
      </w:pPr>
    </w:lvl>
    <w:lvl w:ilvl="5" w:tplc="8558260E" w:tentative="1">
      <w:start w:val="1"/>
      <w:numFmt w:val="lowerRoman"/>
      <w:lvlText w:val="%6."/>
      <w:lvlJc w:val="right"/>
      <w:pPr>
        <w:ind w:left="3960" w:hanging="180"/>
      </w:pPr>
    </w:lvl>
    <w:lvl w:ilvl="6" w:tplc="6BE6E86E" w:tentative="1">
      <w:start w:val="1"/>
      <w:numFmt w:val="decimal"/>
      <w:lvlText w:val="%7."/>
      <w:lvlJc w:val="left"/>
      <w:pPr>
        <w:ind w:left="4680" w:hanging="360"/>
      </w:pPr>
    </w:lvl>
    <w:lvl w:ilvl="7" w:tplc="6EB4833C" w:tentative="1">
      <w:start w:val="1"/>
      <w:numFmt w:val="lowerLetter"/>
      <w:lvlText w:val="%8."/>
      <w:lvlJc w:val="left"/>
      <w:pPr>
        <w:ind w:left="5400" w:hanging="360"/>
      </w:pPr>
    </w:lvl>
    <w:lvl w:ilvl="8" w:tplc="F2C058D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C4257FC">
      <w:start w:val="1"/>
      <w:numFmt w:val="lowerRoman"/>
      <w:lvlText w:val="(%1)"/>
      <w:lvlJc w:val="left"/>
      <w:pPr>
        <w:ind w:left="1080" w:hanging="720"/>
      </w:pPr>
      <w:rPr>
        <w:rFonts w:hint="default"/>
        <w:b w:val="0"/>
      </w:rPr>
    </w:lvl>
    <w:lvl w:ilvl="1" w:tplc="B43C189A" w:tentative="1">
      <w:start w:val="1"/>
      <w:numFmt w:val="lowerLetter"/>
      <w:lvlText w:val="%2."/>
      <w:lvlJc w:val="left"/>
      <w:pPr>
        <w:ind w:left="1440" w:hanging="360"/>
      </w:pPr>
    </w:lvl>
    <w:lvl w:ilvl="2" w:tplc="502E726A" w:tentative="1">
      <w:start w:val="1"/>
      <w:numFmt w:val="lowerRoman"/>
      <w:lvlText w:val="%3."/>
      <w:lvlJc w:val="right"/>
      <w:pPr>
        <w:ind w:left="2160" w:hanging="180"/>
      </w:pPr>
    </w:lvl>
    <w:lvl w:ilvl="3" w:tplc="AE903A1A" w:tentative="1">
      <w:start w:val="1"/>
      <w:numFmt w:val="decimal"/>
      <w:lvlText w:val="%4."/>
      <w:lvlJc w:val="left"/>
      <w:pPr>
        <w:ind w:left="2880" w:hanging="360"/>
      </w:pPr>
    </w:lvl>
    <w:lvl w:ilvl="4" w:tplc="6FF0CC9C" w:tentative="1">
      <w:start w:val="1"/>
      <w:numFmt w:val="lowerLetter"/>
      <w:lvlText w:val="%5."/>
      <w:lvlJc w:val="left"/>
      <w:pPr>
        <w:ind w:left="3600" w:hanging="360"/>
      </w:pPr>
    </w:lvl>
    <w:lvl w:ilvl="5" w:tplc="0A0E2CBA" w:tentative="1">
      <w:start w:val="1"/>
      <w:numFmt w:val="lowerRoman"/>
      <w:lvlText w:val="%6."/>
      <w:lvlJc w:val="right"/>
      <w:pPr>
        <w:ind w:left="4320" w:hanging="180"/>
      </w:pPr>
    </w:lvl>
    <w:lvl w:ilvl="6" w:tplc="5AD65C2A" w:tentative="1">
      <w:start w:val="1"/>
      <w:numFmt w:val="decimal"/>
      <w:lvlText w:val="%7."/>
      <w:lvlJc w:val="left"/>
      <w:pPr>
        <w:ind w:left="5040" w:hanging="360"/>
      </w:pPr>
    </w:lvl>
    <w:lvl w:ilvl="7" w:tplc="2370E55E" w:tentative="1">
      <w:start w:val="1"/>
      <w:numFmt w:val="lowerLetter"/>
      <w:lvlText w:val="%8."/>
      <w:lvlJc w:val="left"/>
      <w:pPr>
        <w:ind w:left="5760" w:hanging="360"/>
      </w:pPr>
    </w:lvl>
    <w:lvl w:ilvl="8" w:tplc="D988ADB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506A1CA">
      <w:start w:val="1"/>
      <w:numFmt w:val="lowerRoman"/>
      <w:lvlText w:val="(%1)"/>
      <w:lvlJc w:val="left"/>
      <w:pPr>
        <w:ind w:left="1080" w:hanging="720"/>
      </w:pPr>
      <w:rPr>
        <w:rFonts w:hint="default"/>
      </w:rPr>
    </w:lvl>
    <w:lvl w:ilvl="1" w:tplc="4D3C7210" w:tentative="1">
      <w:start w:val="1"/>
      <w:numFmt w:val="lowerLetter"/>
      <w:lvlText w:val="%2."/>
      <w:lvlJc w:val="left"/>
      <w:pPr>
        <w:ind w:left="1440" w:hanging="360"/>
      </w:pPr>
    </w:lvl>
    <w:lvl w:ilvl="2" w:tplc="3C5C1A46" w:tentative="1">
      <w:start w:val="1"/>
      <w:numFmt w:val="lowerRoman"/>
      <w:lvlText w:val="%3."/>
      <w:lvlJc w:val="right"/>
      <w:pPr>
        <w:ind w:left="2160" w:hanging="180"/>
      </w:pPr>
    </w:lvl>
    <w:lvl w:ilvl="3" w:tplc="42AE6D74" w:tentative="1">
      <w:start w:val="1"/>
      <w:numFmt w:val="decimal"/>
      <w:lvlText w:val="%4."/>
      <w:lvlJc w:val="left"/>
      <w:pPr>
        <w:ind w:left="2880" w:hanging="360"/>
      </w:pPr>
    </w:lvl>
    <w:lvl w:ilvl="4" w:tplc="68F61260" w:tentative="1">
      <w:start w:val="1"/>
      <w:numFmt w:val="lowerLetter"/>
      <w:lvlText w:val="%5."/>
      <w:lvlJc w:val="left"/>
      <w:pPr>
        <w:ind w:left="3600" w:hanging="360"/>
      </w:pPr>
    </w:lvl>
    <w:lvl w:ilvl="5" w:tplc="290CFEF2" w:tentative="1">
      <w:start w:val="1"/>
      <w:numFmt w:val="lowerRoman"/>
      <w:lvlText w:val="%6."/>
      <w:lvlJc w:val="right"/>
      <w:pPr>
        <w:ind w:left="4320" w:hanging="180"/>
      </w:pPr>
    </w:lvl>
    <w:lvl w:ilvl="6" w:tplc="1ED8C840" w:tentative="1">
      <w:start w:val="1"/>
      <w:numFmt w:val="decimal"/>
      <w:lvlText w:val="%7."/>
      <w:lvlJc w:val="left"/>
      <w:pPr>
        <w:ind w:left="5040" w:hanging="360"/>
      </w:pPr>
    </w:lvl>
    <w:lvl w:ilvl="7" w:tplc="FA6814A8" w:tentative="1">
      <w:start w:val="1"/>
      <w:numFmt w:val="lowerLetter"/>
      <w:lvlText w:val="%8."/>
      <w:lvlJc w:val="left"/>
      <w:pPr>
        <w:ind w:left="5760" w:hanging="360"/>
      </w:pPr>
    </w:lvl>
    <w:lvl w:ilvl="8" w:tplc="D834E86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E363B88">
      <w:start w:val="1"/>
      <w:numFmt w:val="lowerRoman"/>
      <w:lvlText w:val="(%1)"/>
      <w:lvlJc w:val="left"/>
      <w:pPr>
        <w:ind w:left="1080" w:hanging="720"/>
      </w:pPr>
      <w:rPr>
        <w:rFonts w:hint="default"/>
      </w:rPr>
    </w:lvl>
    <w:lvl w:ilvl="1" w:tplc="19344FE8" w:tentative="1">
      <w:start w:val="1"/>
      <w:numFmt w:val="lowerLetter"/>
      <w:lvlText w:val="%2."/>
      <w:lvlJc w:val="left"/>
      <w:pPr>
        <w:ind w:left="1440" w:hanging="360"/>
      </w:pPr>
    </w:lvl>
    <w:lvl w:ilvl="2" w:tplc="CA64138C" w:tentative="1">
      <w:start w:val="1"/>
      <w:numFmt w:val="lowerRoman"/>
      <w:lvlText w:val="%3."/>
      <w:lvlJc w:val="right"/>
      <w:pPr>
        <w:ind w:left="2160" w:hanging="180"/>
      </w:pPr>
    </w:lvl>
    <w:lvl w:ilvl="3" w:tplc="2BBAEE14" w:tentative="1">
      <w:start w:val="1"/>
      <w:numFmt w:val="decimal"/>
      <w:lvlText w:val="%4."/>
      <w:lvlJc w:val="left"/>
      <w:pPr>
        <w:ind w:left="2880" w:hanging="360"/>
      </w:pPr>
    </w:lvl>
    <w:lvl w:ilvl="4" w:tplc="18F00E4A" w:tentative="1">
      <w:start w:val="1"/>
      <w:numFmt w:val="lowerLetter"/>
      <w:lvlText w:val="%5."/>
      <w:lvlJc w:val="left"/>
      <w:pPr>
        <w:ind w:left="3600" w:hanging="360"/>
      </w:pPr>
    </w:lvl>
    <w:lvl w:ilvl="5" w:tplc="74C4EE30" w:tentative="1">
      <w:start w:val="1"/>
      <w:numFmt w:val="lowerRoman"/>
      <w:lvlText w:val="%6."/>
      <w:lvlJc w:val="right"/>
      <w:pPr>
        <w:ind w:left="4320" w:hanging="180"/>
      </w:pPr>
    </w:lvl>
    <w:lvl w:ilvl="6" w:tplc="38488328" w:tentative="1">
      <w:start w:val="1"/>
      <w:numFmt w:val="decimal"/>
      <w:lvlText w:val="%7."/>
      <w:lvlJc w:val="left"/>
      <w:pPr>
        <w:ind w:left="5040" w:hanging="360"/>
      </w:pPr>
    </w:lvl>
    <w:lvl w:ilvl="7" w:tplc="1F0A0F76" w:tentative="1">
      <w:start w:val="1"/>
      <w:numFmt w:val="lowerLetter"/>
      <w:lvlText w:val="%8."/>
      <w:lvlJc w:val="left"/>
      <w:pPr>
        <w:ind w:left="5760" w:hanging="360"/>
      </w:pPr>
    </w:lvl>
    <w:lvl w:ilvl="8" w:tplc="A4BAE09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34EE956">
      <w:start w:val="1"/>
      <w:numFmt w:val="lowerRoman"/>
      <w:lvlText w:val="(%1)"/>
      <w:lvlJc w:val="left"/>
      <w:pPr>
        <w:ind w:left="1004" w:hanging="720"/>
      </w:pPr>
      <w:rPr>
        <w:rFonts w:hint="default"/>
        <w:b w:val="0"/>
      </w:rPr>
    </w:lvl>
    <w:lvl w:ilvl="1" w:tplc="28F82AC8" w:tentative="1">
      <w:start w:val="1"/>
      <w:numFmt w:val="lowerLetter"/>
      <w:lvlText w:val="%2."/>
      <w:lvlJc w:val="left"/>
      <w:pPr>
        <w:ind w:left="1364" w:hanging="360"/>
      </w:pPr>
    </w:lvl>
    <w:lvl w:ilvl="2" w:tplc="827E7C82" w:tentative="1">
      <w:start w:val="1"/>
      <w:numFmt w:val="lowerRoman"/>
      <w:lvlText w:val="%3."/>
      <w:lvlJc w:val="right"/>
      <w:pPr>
        <w:ind w:left="2084" w:hanging="180"/>
      </w:pPr>
    </w:lvl>
    <w:lvl w:ilvl="3" w:tplc="1EB6821C" w:tentative="1">
      <w:start w:val="1"/>
      <w:numFmt w:val="decimal"/>
      <w:lvlText w:val="%4."/>
      <w:lvlJc w:val="left"/>
      <w:pPr>
        <w:ind w:left="2804" w:hanging="360"/>
      </w:pPr>
    </w:lvl>
    <w:lvl w:ilvl="4" w:tplc="DAF211AC" w:tentative="1">
      <w:start w:val="1"/>
      <w:numFmt w:val="lowerLetter"/>
      <w:lvlText w:val="%5."/>
      <w:lvlJc w:val="left"/>
      <w:pPr>
        <w:ind w:left="3524" w:hanging="360"/>
      </w:pPr>
    </w:lvl>
    <w:lvl w:ilvl="5" w:tplc="2FCC2D7A" w:tentative="1">
      <w:start w:val="1"/>
      <w:numFmt w:val="lowerRoman"/>
      <w:lvlText w:val="%6."/>
      <w:lvlJc w:val="right"/>
      <w:pPr>
        <w:ind w:left="4244" w:hanging="180"/>
      </w:pPr>
    </w:lvl>
    <w:lvl w:ilvl="6" w:tplc="F1F4D31A" w:tentative="1">
      <w:start w:val="1"/>
      <w:numFmt w:val="decimal"/>
      <w:lvlText w:val="%7."/>
      <w:lvlJc w:val="left"/>
      <w:pPr>
        <w:ind w:left="4964" w:hanging="360"/>
      </w:pPr>
    </w:lvl>
    <w:lvl w:ilvl="7" w:tplc="4A283DEC" w:tentative="1">
      <w:start w:val="1"/>
      <w:numFmt w:val="lowerLetter"/>
      <w:lvlText w:val="%8."/>
      <w:lvlJc w:val="left"/>
      <w:pPr>
        <w:ind w:left="5684" w:hanging="360"/>
      </w:pPr>
    </w:lvl>
    <w:lvl w:ilvl="8" w:tplc="020E3B1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4F0B94A">
      <w:start w:val="1"/>
      <w:numFmt w:val="decimal"/>
      <w:lvlText w:val="%1."/>
      <w:lvlJc w:val="left"/>
      <w:pPr>
        <w:ind w:left="360" w:hanging="360"/>
      </w:pPr>
      <w:rPr>
        <w:rFonts w:hint="default"/>
      </w:rPr>
    </w:lvl>
    <w:lvl w:ilvl="1" w:tplc="E1422552" w:tentative="1">
      <w:start w:val="1"/>
      <w:numFmt w:val="lowerLetter"/>
      <w:lvlText w:val="%2."/>
      <w:lvlJc w:val="left"/>
      <w:pPr>
        <w:ind w:left="1080" w:hanging="360"/>
      </w:pPr>
    </w:lvl>
    <w:lvl w:ilvl="2" w:tplc="3AE84DFA" w:tentative="1">
      <w:start w:val="1"/>
      <w:numFmt w:val="lowerRoman"/>
      <w:lvlText w:val="%3."/>
      <w:lvlJc w:val="right"/>
      <w:pPr>
        <w:ind w:left="1800" w:hanging="180"/>
      </w:pPr>
    </w:lvl>
    <w:lvl w:ilvl="3" w:tplc="BD841A28" w:tentative="1">
      <w:start w:val="1"/>
      <w:numFmt w:val="decimal"/>
      <w:lvlText w:val="%4."/>
      <w:lvlJc w:val="left"/>
      <w:pPr>
        <w:ind w:left="2520" w:hanging="360"/>
      </w:pPr>
    </w:lvl>
    <w:lvl w:ilvl="4" w:tplc="CE589C62" w:tentative="1">
      <w:start w:val="1"/>
      <w:numFmt w:val="lowerLetter"/>
      <w:lvlText w:val="%5."/>
      <w:lvlJc w:val="left"/>
      <w:pPr>
        <w:ind w:left="3240" w:hanging="360"/>
      </w:pPr>
    </w:lvl>
    <w:lvl w:ilvl="5" w:tplc="DB805410" w:tentative="1">
      <w:start w:val="1"/>
      <w:numFmt w:val="lowerRoman"/>
      <w:lvlText w:val="%6."/>
      <w:lvlJc w:val="right"/>
      <w:pPr>
        <w:ind w:left="3960" w:hanging="180"/>
      </w:pPr>
    </w:lvl>
    <w:lvl w:ilvl="6" w:tplc="7B4A3ACA" w:tentative="1">
      <w:start w:val="1"/>
      <w:numFmt w:val="decimal"/>
      <w:lvlText w:val="%7."/>
      <w:lvlJc w:val="left"/>
      <w:pPr>
        <w:ind w:left="4680" w:hanging="360"/>
      </w:pPr>
    </w:lvl>
    <w:lvl w:ilvl="7" w:tplc="D708E844" w:tentative="1">
      <w:start w:val="1"/>
      <w:numFmt w:val="lowerLetter"/>
      <w:lvlText w:val="%8."/>
      <w:lvlJc w:val="left"/>
      <w:pPr>
        <w:ind w:left="5400" w:hanging="360"/>
      </w:pPr>
    </w:lvl>
    <w:lvl w:ilvl="8" w:tplc="2898AF86" w:tentative="1">
      <w:start w:val="1"/>
      <w:numFmt w:val="lowerRoman"/>
      <w:lvlText w:val="%9."/>
      <w:lvlJc w:val="right"/>
      <w:pPr>
        <w:ind w:left="6120" w:hanging="180"/>
      </w:pPr>
    </w:lvl>
  </w:abstractNum>
  <w:abstractNum w:abstractNumId="33" w15:restartNumberingAfterBreak="0">
    <w:nsid w:val="6E964CEA"/>
    <w:multiLevelType w:val="hybridMultilevel"/>
    <w:tmpl w:val="FD565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1857DB"/>
    <w:multiLevelType w:val="hybridMultilevel"/>
    <w:tmpl w:val="5504F770"/>
    <w:lvl w:ilvl="0" w:tplc="8E363B88">
      <w:start w:val="1"/>
      <w:numFmt w:val="lowerRoman"/>
      <w:lvlText w:val="(%1)"/>
      <w:lvlJc w:val="left"/>
      <w:pPr>
        <w:ind w:left="1080" w:hanging="720"/>
      </w:pPr>
      <w:rPr>
        <w:rFonts w:hint="default"/>
      </w:rPr>
    </w:lvl>
    <w:lvl w:ilvl="1" w:tplc="19344FE8" w:tentative="1">
      <w:start w:val="1"/>
      <w:numFmt w:val="lowerLetter"/>
      <w:lvlText w:val="%2."/>
      <w:lvlJc w:val="left"/>
      <w:pPr>
        <w:ind w:left="1440" w:hanging="360"/>
      </w:pPr>
    </w:lvl>
    <w:lvl w:ilvl="2" w:tplc="CA64138C" w:tentative="1">
      <w:start w:val="1"/>
      <w:numFmt w:val="lowerRoman"/>
      <w:lvlText w:val="%3."/>
      <w:lvlJc w:val="right"/>
      <w:pPr>
        <w:ind w:left="2160" w:hanging="180"/>
      </w:pPr>
    </w:lvl>
    <w:lvl w:ilvl="3" w:tplc="2BBAEE14" w:tentative="1">
      <w:start w:val="1"/>
      <w:numFmt w:val="decimal"/>
      <w:lvlText w:val="%4."/>
      <w:lvlJc w:val="left"/>
      <w:pPr>
        <w:ind w:left="2880" w:hanging="360"/>
      </w:pPr>
    </w:lvl>
    <w:lvl w:ilvl="4" w:tplc="18F00E4A" w:tentative="1">
      <w:start w:val="1"/>
      <w:numFmt w:val="lowerLetter"/>
      <w:lvlText w:val="%5."/>
      <w:lvlJc w:val="left"/>
      <w:pPr>
        <w:ind w:left="3600" w:hanging="360"/>
      </w:pPr>
    </w:lvl>
    <w:lvl w:ilvl="5" w:tplc="74C4EE30" w:tentative="1">
      <w:start w:val="1"/>
      <w:numFmt w:val="lowerRoman"/>
      <w:lvlText w:val="%6."/>
      <w:lvlJc w:val="right"/>
      <w:pPr>
        <w:ind w:left="4320" w:hanging="180"/>
      </w:pPr>
    </w:lvl>
    <w:lvl w:ilvl="6" w:tplc="38488328" w:tentative="1">
      <w:start w:val="1"/>
      <w:numFmt w:val="decimal"/>
      <w:lvlText w:val="%7."/>
      <w:lvlJc w:val="left"/>
      <w:pPr>
        <w:ind w:left="5040" w:hanging="360"/>
      </w:pPr>
    </w:lvl>
    <w:lvl w:ilvl="7" w:tplc="1F0A0F76" w:tentative="1">
      <w:start w:val="1"/>
      <w:numFmt w:val="lowerLetter"/>
      <w:lvlText w:val="%8."/>
      <w:lvlJc w:val="left"/>
      <w:pPr>
        <w:ind w:left="5760" w:hanging="360"/>
      </w:pPr>
    </w:lvl>
    <w:lvl w:ilvl="8" w:tplc="A4BAE092" w:tentative="1">
      <w:start w:val="1"/>
      <w:numFmt w:val="lowerRoman"/>
      <w:lvlText w:val="%9."/>
      <w:lvlJc w:val="right"/>
      <w:pPr>
        <w:ind w:left="6480" w:hanging="180"/>
      </w:pPr>
    </w:lvl>
  </w:abstractNum>
  <w:abstractNum w:abstractNumId="35" w15:restartNumberingAfterBreak="0">
    <w:nsid w:val="78C332D4"/>
    <w:multiLevelType w:val="hybridMultilevel"/>
    <w:tmpl w:val="5504F770"/>
    <w:lvl w:ilvl="0" w:tplc="2E82A61A">
      <w:start w:val="1"/>
      <w:numFmt w:val="lowerRoman"/>
      <w:lvlText w:val="(%1)"/>
      <w:lvlJc w:val="left"/>
      <w:pPr>
        <w:ind w:left="1080" w:hanging="720"/>
      </w:pPr>
      <w:rPr>
        <w:rFonts w:hint="default"/>
      </w:rPr>
    </w:lvl>
    <w:lvl w:ilvl="1" w:tplc="BDC6CBE8" w:tentative="1">
      <w:start w:val="1"/>
      <w:numFmt w:val="lowerLetter"/>
      <w:lvlText w:val="%2."/>
      <w:lvlJc w:val="left"/>
      <w:pPr>
        <w:ind w:left="1440" w:hanging="360"/>
      </w:pPr>
    </w:lvl>
    <w:lvl w:ilvl="2" w:tplc="1EDEA6EC" w:tentative="1">
      <w:start w:val="1"/>
      <w:numFmt w:val="lowerRoman"/>
      <w:lvlText w:val="%3."/>
      <w:lvlJc w:val="right"/>
      <w:pPr>
        <w:ind w:left="2160" w:hanging="180"/>
      </w:pPr>
    </w:lvl>
    <w:lvl w:ilvl="3" w:tplc="40346F06" w:tentative="1">
      <w:start w:val="1"/>
      <w:numFmt w:val="decimal"/>
      <w:lvlText w:val="%4."/>
      <w:lvlJc w:val="left"/>
      <w:pPr>
        <w:ind w:left="2880" w:hanging="360"/>
      </w:pPr>
    </w:lvl>
    <w:lvl w:ilvl="4" w:tplc="B4B2A5A6" w:tentative="1">
      <w:start w:val="1"/>
      <w:numFmt w:val="lowerLetter"/>
      <w:lvlText w:val="%5."/>
      <w:lvlJc w:val="left"/>
      <w:pPr>
        <w:ind w:left="3600" w:hanging="360"/>
      </w:pPr>
    </w:lvl>
    <w:lvl w:ilvl="5" w:tplc="71A89738" w:tentative="1">
      <w:start w:val="1"/>
      <w:numFmt w:val="lowerRoman"/>
      <w:lvlText w:val="%6."/>
      <w:lvlJc w:val="right"/>
      <w:pPr>
        <w:ind w:left="4320" w:hanging="180"/>
      </w:pPr>
    </w:lvl>
    <w:lvl w:ilvl="6" w:tplc="DAE066EA" w:tentative="1">
      <w:start w:val="1"/>
      <w:numFmt w:val="decimal"/>
      <w:lvlText w:val="%7."/>
      <w:lvlJc w:val="left"/>
      <w:pPr>
        <w:ind w:left="5040" w:hanging="360"/>
      </w:pPr>
    </w:lvl>
    <w:lvl w:ilvl="7" w:tplc="76006ADA" w:tentative="1">
      <w:start w:val="1"/>
      <w:numFmt w:val="lowerLetter"/>
      <w:lvlText w:val="%8."/>
      <w:lvlJc w:val="left"/>
      <w:pPr>
        <w:ind w:left="5760" w:hanging="360"/>
      </w:pPr>
    </w:lvl>
    <w:lvl w:ilvl="8" w:tplc="9A9CD8A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E6AEB00">
      <w:start w:val="1"/>
      <w:numFmt w:val="decimal"/>
      <w:lvlText w:val="%1."/>
      <w:lvlJc w:val="left"/>
      <w:pPr>
        <w:ind w:left="360" w:hanging="360"/>
      </w:pPr>
      <w:rPr>
        <w:rFonts w:hint="default"/>
      </w:rPr>
    </w:lvl>
    <w:lvl w:ilvl="1" w:tplc="F326B278" w:tentative="1">
      <w:start w:val="1"/>
      <w:numFmt w:val="lowerLetter"/>
      <w:lvlText w:val="%2."/>
      <w:lvlJc w:val="left"/>
      <w:pPr>
        <w:ind w:left="1080" w:hanging="360"/>
      </w:pPr>
    </w:lvl>
    <w:lvl w:ilvl="2" w:tplc="1504C210" w:tentative="1">
      <w:start w:val="1"/>
      <w:numFmt w:val="lowerRoman"/>
      <w:lvlText w:val="%3."/>
      <w:lvlJc w:val="right"/>
      <w:pPr>
        <w:ind w:left="1800" w:hanging="180"/>
      </w:pPr>
    </w:lvl>
    <w:lvl w:ilvl="3" w:tplc="6E42584A" w:tentative="1">
      <w:start w:val="1"/>
      <w:numFmt w:val="decimal"/>
      <w:lvlText w:val="%4."/>
      <w:lvlJc w:val="left"/>
      <w:pPr>
        <w:ind w:left="2520" w:hanging="360"/>
      </w:pPr>
    </w:lvl>
    <w:lvl w:ilvl="4" w:tplc="9FC2841A" w:tentative="1">
      <w:start w:val="1"/>
      <w:numFmt w:val="lowerLetter"/>
      <w:lvlText w:val="%5."/>
      <w:lvlJc w:val="left"/>
      <w:pPr>
        <w:ind w:left="3240" w:hanging="360"/>
      </w:pPr>
    </w:lvl>
    <w:lvl w:ilvl="5" w:tplc="61045762" w:tentative="1">
      <w:start w:val="1"/>
      <w:numFmt w:val="lowerRoman"/>
      <w:lvlText w:val="%6."/>
      <w:lvlJc w:val="right"/>
      <w:pPr>
        <w:ind w:left="3960" w:hanging="180"/>
      </w:pPr>
    </w:lvl>
    <w:lvl w:ilvl="6" w:tplc="A7167CF8" w:tentative="1">
      <w:start w:val="1"/>
      <w:numFmt w:val="decimal"/>
      <w:lvlText w:val="%7."/>
      <w:lvlJc w:val="left"/>
      <w:pPr>
        <w:ind w:left="4680" w:hanging="360"/>
      </w:pPr>
    </w:lvl>
    <w:lvl w:ilvl="7" w:tplc="B8FC1952" w:tentative="1">
      <w:start w:val="1"/>
      <w:numFmt w:val="lowerLetter"/>
      <w:lvlText w:val="%8."/>
      <w:lvlJc w:val="left"/>
      <w:pPr>
        <w:ind w:left="5400" w:hanging="360"/>
      </w:pPr>
    </w:lvl>
    <w:lvl w:ilvl="8" w:tplc="DD32502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634326A">
      <w:start w:val="1"/>
      <w:numFmt w:val="lowerRoman"/>
      <w:lvlText w:val="(%1)"/>
      <w:lvlJc w:val="left"/>
      <w:pPr>
        <w:ind w:left="1080" w:hanging="720"/>
      </w:pPr>
      <w:rPr>
        <w:rFonts w:hint="default"/>
      </w:rPr>
    </w:lvl>
    <w:lvl w:ilvl="1" w:tplc="873EFB76" w:tentative="1">
      <w:start w:val="1"/>
      <w:numFmt w:val="lowerLetter"/>
      <w:lvlText w:val="%2."/>
      <w:lvlJc w:val="left"/>
      <w:pPr>
        <w:ind w:left="1440" w:hanging="360"/>
      </w:pPr>
    </w:lvl>
    <w:lvl w:ilvl="2" w:tplc="9F6EF000" w:tentative="1">
      <w:start w:val="1"/>
      <w:numFmt w:val="lowerRoman"/>
      <w:lvlText w:val="%3."/>
      <w:lvlJc w:val="right"/>
      <w:pPr>
        <w:ind w:left="2160" w:hanging="180"/>
      </w:pPr>
    </w:lvl>
    <w:lvl w:ilvl="3" w:tplc="D7A0AEB4" w:tentative="1">
      <w:start w:val="1"/>
      <w:numFmt w:val="decimal"/>
      <w:lvlText w:val="%4."/>
      <w:lvlJc w:val="left"/>
      <w:pPr>
        <w:ind w:left="2880" w:hanging="360"/>
      </w:pPr>
    </w:lvl>
    <w:lvl w:ilvl="4" w:tplc="B7027EC8" w:tentative="1">
      <w:start w:val="1"/>
      <w:numFmt w:val="lowerLetter"/>
      <w:lvlText w:val="%5."/>
      <w:lvlJc w:val="left"/>
      <w:pPr>
        <w:ind w:left="3600" w:hanging="360"/>
      </w:pPr>
    </w:lvl>
    <w:lvl w:ilvl="5" w:tplc="4F0A8994" w:tentative="1">
      <w:start w:val="1"/>
      <w:numFmt w:val="lowerRoman"/>
      <w:lvlText w:val="%6."/>
      <w:lvlJc w:val="right"/>
      <w:pPr>
        <w:ind w:left="4320" w:hanging="180"/>
      </w:pPr>
    </w:lvl>
    <w:lvl w:ilvl="6" w:tplc="9DA2C18A" w:tentative="1">
      <w:start w:val="1"/>
      <w:numFmt w:val="decimal"/>
      <w:lvlText w:val="%7."/>
      <w:lvlJc w:val="left"/>
      <w:pPr>
        <w:ind w:left="5040" w:hanging="360"/>
      </w:pPr>
    </w:lvl>
    <w:lvl w:ilvl="7" w:tplc="77DCD4A6" w:tentative="1">
      <w:start w:val="1"/>
      <w:numFmt w:val="lowerLetter"/>
      <w:lvlText w:val="%8."/>
      <w:lvlJc w:val="left"/>
      <w:pPr>
        <w:ind w:left="5760" w:hanging="360"/>
      </w:pPr>
    </w:lvl>
    <w:lvl w:ilvl="8" w:tplc="8804946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4F6A24C">
      <w:start w:val="1"/>
      <w:numFmt w:val="decimal"/>
      <w:lvlText w:val="%1."/>
      <w:lvlJc w:val="left"/>
      <w:pPr>
        <w:ind w:left="360" w:hanging="360"/>
      </w:pPr>
      <w:rPr>
        <w:rFonts w:hint="default"/>
      </w:rPr>
    </w:lvl>
    <w:lvl w:ilvl="1" w:tplc="B3508E76" w:tentative="1">
      <w:start w:val="1"/>
      <w:numFmt w:val="lowerLetter"/>
      <w:lvlText w:val="%2."/>
      <w:lvlJc w:val="left"/>
      <w:pPr>
        <w:ind w:left="1080" w:hanging="360"/>
      </w:pPr>
    </w:lvl>
    <w:lvl w:ilvl="2" w:tplc="EF148F7E" w:tentative="1">
      <w:start w:val="1"/>
      <w:numFmt w:val="lowerRoman"/>
      <w:lvlText w:val="%3."/>
      <w:lvlJc w:val="right"/>
      <w:pPr>
        <w:ind w:left="1800" w:hanging="180"/>
      </w:pPr>
    </w:lvl>
    <w:lvl w:ilvl="3" w:tplc="41049910" w:tentative="1">
      <w:start w:val="1"/>
      <w:numFmt w:val="decimal"/>
      <w:lvlText w:val="%4."/>
      <w:lvlJc w:val="left"/>
      <w:pPr>
        <w:ind w:left="2520" w:hanging="360"/>
      </w:pPr>
    </w:lvl>
    <w:lvl w:ilvl="4" w:tplc="7ADE1F84" w:tentative="1">
      <w:start w:val="1"/>
      <w:numFmt w:val="lowerLetter"/>
      <w:lvlText w:val="%5."/>
      <w:lvlJc w:val="left"/>
      <w:pPr>
        <w:ind w:left="3240" w:hanging="360"/>
      </w:pPr>
    </w:lvl>
    <w:lvl w:ilvl="5" w:tplc="79007A7E" w:tentative="1">
      <w:start w:val="1"/>
      <w:numFmt w:val="lowerRoman"/>
      <w:lvlText w:val="%6."/>
      <w:lvlJc w:val="right"/>
      <w:pPr>
        <w:ind w:left="3960" w:hanging="180"/>
      </w:pPr>
    </w:lvl>
    <w:lvl w:ilvl="6" w:tplc="B4A0E050" w:tentative="1">
      <w:start w:val="1"/>
      <w:numFmt w:val="decimal"/>
      <w:lvlText w:val="%7."/>
      <w:lvlJc w:val="left"/>
      <w:pPr>
        <w:ind w:left="4680" w:hanging="360"/>
      </w:pPr>
    </w:lvl>
    <w:lvl w:ilvl="7" w:tplc="F90A88EA" w:tentative="1">
      <w:start w:val="1"/>
      <w:numFmt w:val="lowerLetter"/>
      <w:lvlText w:val="%8."/>
      <w:lvlJc w:val="left"/>
      <w:pPr>
        <w:ind w:left="5400" w:hanging="360"/>
      </w:pPr>
    </w:lvl>
    <w:lvl w:ilvl="8" w:tplc="FD02044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A96153C">
      <w:start w:val="1"/>
      <w:numFmt w:val="decimal"/>
      <w:lvlText w:val="%1."/>
      <w:lvlJc w:val="left"/>
      <w:pPr>
        <w:ind w:left="360" w:hanging="360"/>
      </w:pPr>
      <w:rPr>
        <w:rFonts w:hint="default"/>
      </w:rPr>
    </w:lvl>
    <w:lvl w:ilvl="1" w:tplc="1B42FE26" w:tentative="1">
      <w:start w:val="1"/>
      <w:numFmt w:val="lowerLetter"/>
      <w:lvlText w:val="%2."/>
      <w:lvlJc w:val="left"/>
      <w:pPr>
        <w:ind w:left="1080" w:hanging="360"/>
      </w:pPr>
    </w:lvl>
    <w:lvl w:ilvl="2" w:tplc="C37E610E" w:tentative="1">
      <w:start w:val="1"/>
      <w:numFmt w:val="lowerRoman"/>
      <w:lvlText w:val="%3."/>
      <w:lvlJc w:val="right"/>
      <w:pPr>
        <w:ind w:left="1800" w:hanging="180"/>
      </w:pPr>
    </w:lvl>
    <w:lvl w:ilvl="3" w:tplc="EEEA078E" w:tentative="1">
      <w:start w:val="1"/>
      <w:numFmt w:val="decimal"/>
      <w:lvlText w:val="%4."/>
      <w:lvlJc w:val="left"/>
      <w:pPr>
        <w:ind w:left="2520" w:hanging="360"/>
      </w:pPr>
    </w:lvl>
    <w:lvl w:ilvl="4" w:tplc="14FC9046" w:tentative="1">
      <w:start w:val="1"/>
      <w:numFmt w:val="lowerLetter"/>
      <w:lvlText w:val="%5."/>
      <w:lvlJc w:val="left"/>
      <w:pPr>
        <w:ind w:left="3240" w:hanging="360"/>
      </w:pPr>
    </w:lvl>
    <w:lvl w:ilvl="5" w:tplc="664CFF20" w:tentative="1">
      <w:start w:val="1"/>
      <w:numFmt w:val="lowerRoman"/>
      <w:lvlText w:val="%6."/>
      <w:lvlJc w:val="right"/>
      <w:pPr>
        <w:ind w:left="3960" w:hanging="180"/>
      </w:pPr>
    </w:lvl>
    <w:lvl w:ilvl="6" w:tplc="2084B46A" w:tentative="1">
      <w:start w:val="1"/>
      <w:numFmt w:val="decimal"/>
      <w:lvlText w:val="%7."/>
      <w:lvlJc w:val="left"/>
      <w:pPr>
        <w:ind w:left="4680" w:hanging="360"/>
      </w:pPr>
    </w:lvl>
    <w:lvl w:ilvl="7" w:tplc="ECF05F3A" w:tentative="1">
      <w:start w:val="1"/>
      <w:numFmt w:val="lowerLetter"/>
      <w:lvlText w:val="%8."/>
      <w:lvlJc w:val="left"/>
      <w:pPr>
        <w:ind w:left="5400" w:hanging="360"/>
      </w:pPr>
    </w:lvl>
    <w:lvl w:ilvl="8" w:tplc="8E8AD3F6"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2"/>
  </w:num>
  <w:num w:numId="8">
    <w:abstractNumId w:val="14"/>
  </w:num>
  <w:num w:numId="9">
    <w:abstractNumId w:val="19"/>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33"/>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01"/>
    <w:rsid w:val="00504B5A"/>
    <w:rsid w:val="00546513"/>
    <w:rsid w:val="006473A4"/>
    <w:rsid w:val="0086511F"/>
    <w:rsid w:val="00951ABD"/>
    <w:rsid w:val="009D659A"/>
    <w:rsid w:val="00D7106C"/>
    <w:rsid w:val="00E848E6"/>
    <w:rsid w:val="00EE7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BB9E"/>
  <w15:docId w15:val="{AE978D42-7B6C-4E50-811B-5C27E502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201443</RACS_x0020_ID>
    <Approved_x0020_Provider xmlns="a8338b6e-77a6-4851-82b6-98166143ffdd">Alpha Omega Aged Care Pty Ltd</Approved_x0020_Provider>
    <Management_x0020_Company_x0020_ID xmlns="a8338b6e-77a6-4851-82b6-98166143ffdd" xsi:nil="true"/>
    <Home xmlns="a8338b6e-77a6-4851-82b6-98166143ffdd">Alpha Omega Consulting</Home>
    <Signed xmlns="a8338b6e-77a6-4851-82b6-98166143ffdd" xsi:nil="true"/>
    <Uploaded xmlns="a8338b6e-77a6-4851-82b6-98166143ffdd">False</Uploaded>
    <Management_x0020_Company xmlns="a8338b6e-77a6-4851-82b6-98166143ffdd" xsi:nil="true"/>
    <Doc_x0020_Date xmlns="a8338b6e-77a6-4851-82b6-98166143ffdd">2020-12-14T00:55:00+00:00</Doc_x0020_Date>
    <CSI_x0020_ID xmlns="a8338b6e-77a6-4851-82b6-98166143ffdd" xsi:nil="true"/>
    <Case_x0020_ID xmlns="a8338b6e-77a6-4851-82b6-98166143ffdd" xsi:nil="true"/>
    <Approved_x0020_Provider_x0020_ID xmlns="a8338b6e-77a6-4851-82b6-98166143ffdd">177A0E02-69FF-E911-B87F-005056922186</Approved_x0020_Provider_x0020_ID>
    <Location xmlns="a8338b6e-77a6-4851-82b6-98166143ffdd" xsi:nil="true"/>
    <Home_x0020_ID xmlns="a8338b6e-77a6-4851-82b6-98166143ffdd">638612F0-719A-EA11-8E5D-005056922186</Home_x0020_ID>
    <State xmlns="a8338b6e-77a6-4851-82b6-98166143ffdd">NSW</State>
    <Doc_x0020_Sent_Received_x0020_Date xmlns="a8338b6e-77a6-4851-82b6-98166143ffdd">2020-12-14T00:00:00+00:00</Doc_x0020_Sent_Received_x0020_Date>
    <Activity_x0020_ID xmlns="a8338b6e-77a6-4851-82b6-98166143ffdd">E8C762D3-2F29-EB11-B171-005056922186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purl.org/dc/terms/"/>
    <ds:schemaRef ds:uri="a8338b6e-77a6-4851-82b6-98166143ffdd"/>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136A4AA-0D20-40F9-BF9F-2A162AC2C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B38811-8851-4257-A8EA-F22A9AC2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2021-02-09T00:30:00Z</cp:lastPrinted>
  <dcterms:created xsi:type="dcterms:W3CDTF">2021-02-09T21:58:00Z</dcterms:created>
  <dcterms:modified xsi:type="dcterms:W3CDTF">2021-02-09T21:59:00Z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