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6F9B2" w14:textId="77777777" w:rsidR="00A2626F" w:rsidRPr="003C6EC2" w:rsidRDefault="00A2626F" w:rsidP="00A2626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456FB5F" wp14:editId="1456FB6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06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456FB61" wp14:editId="1456FB6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0414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Ashburn House Aged Care Facility</w:t>
      </w:r>
      <w:r w:rsidRPr="003C6EC2">
        <w:rPr>
          <w:rFonts w:ascii="Arial Black" w:hAnsi="Arial Black"/>
        </w:rPr>
        <w:t xml:space="preserve"> </w:t>
      </w:r>
    </w:p>
    <w:p w14:paraId="1456F9B3" w14:textId="77777777" w:rsidR="00A2626F" w:rsidRPr="003C6EC2" w:rsidRDefault="00A2626F" w:rsidP="00A2626F">
      <w:pPr>
        <w:pStyle w:val="Title"/>
        <w:spacing w:before="360" w:after="480"/>
      </w:pPr>
      <w:r w:rsidRPr="003C6EC2">
        <w:rPr>
          <w:rFonts w:ascii="Arial Black" w:eastAsia="Calibri" w:hAnsi="Arial Black"/>
          <w:sz w:val="56"/>
        </w:rPr>
        <w:t>Performance Report</w:t>
      </w:r>
    </w:p>
    <w:p w14:paraId="1456F9B4" w14:textId="77777777" w:rsidR="00A2626F" w:rsidRPr="003C6EC2" w:rsidRDefault="00A2626F" w:rsidP="00A2626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20-34 Ashburn Place </w:t>
      </w:r>
      <w:r w:rsidRPr="003C6EC2">
        <w:rPr>
          <w:color w:val="FFFFFF" w:themeColor="background1"/>
          <w:sz w:val="28"/>
        </w:rPr>
        <w:br/>
        <w:t>GLADESVILLE NSW 2111</w:t>
      </w:r>
      <w:r w:rsidRPr="003C6EC2">
        <w:rPr>
          <w:color w:val="FFFFFF" w:themeColor="background1"/>
          <w:sz w:val="28"/>
        </w:rPr>
        <w:br/>
      </w:r>
      <w:r w:rsidRPr="003C6EC2">
        <w:rPr>
          <w:rFonts w:eastAsia="Calibri"/>
          <w:color w:val="FFFFFF" w:themeColor="background1"/>
          <w:sz w:val="28"/>
          <w:szCs w:val="56"/>
          <w:lang w:eastAsia="en-US"/>
        </w:rPr>
        <w:t>Phone number: 02 8876 9200</w:t>
      </w:r>
    </w:p>
    <w:p w14:paraId="1456F9B5" w14:textId="77777777" w:rsidR="00A2626F" w:rsidRDefault="00A2626F" w:rsidP="00A262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2018 </w:t>
      </w:r>
    </w:p>
    <w:p w14:paraId="1456F9B6" w14:textId="77777777" w:rsidR="00A2626F" w:rsidRPr="003C6EC2" w:rsidRDefault="00A2626F" w:rsidP="00A262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Christadelphian Homes Limited</w:t>
      </w:r>
    </w:p>
    <w:p w14:paraId="1456F9B7" w14:textId="77777777" w:rsidR="00A2626F" w:rsidRPr="003C6EC2" w:rsidRDefault="00A2626F" w:rsidP="00A2626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March 2020 to 16 March 2020</w:t>
      </w:r>
    </w:p>
    <w:p w14:paraId="1456F9B8" w14:textId="1DB3931B" w:rsidR="00A2626F" w:rsidRPr="00E93D41" w:rsidRDefault="00A2626F" w:rsidP="00A2626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4752D" w:rsidRPr="00B4752D">
        <w:rPr>
          <w:color w:val="FFFFFF" w:themeColor="background1"/>
          <w:sz w:val="28"/>
        </w:rPr>
        <w:t>5 May 2020</w:t>
      </w:r>
    </w:p>
    <w:bookmarkEnd w:id="1"/>
    <w:p w14:paraId="1456F9B9" w14:textId="77777777" w:rsidR="00A2626F" w:rsidRPr="003C6EC2" w:rsidRDefault="00A2626F" w:rsidP="00A2626F">
      <w:pPr>
        <w:tabs>
          <w:tab w:val="left" w:pos="2127"/>
        </w:tabs>
        <w:spacing w:before="120"/>
        <w:rPr>
          <w:rFonts w:eastAsia="Calibri"/>
          <w:b/>
          <w:color w:val="FFFFFF" w:themeColor="background1"/>
          <w:sz w:val="28"/>
          <w:szCs w:val="56"/>
          <w:lang w:eastAsia="en-US"/>
        </w:rPr>
      </w:pPr>
    </w:p>
    <w:p w14:paraId="1456F9BA" w14:textId="77777777" w:rsidR="00A2626F" w:rsidRDefault="00A2626F" w:rsidP="00A2626F">
      <w:pPr>
        <w:pStyle w:val="Heading1"/>
        <w:sectPr w:rsidR="00A2626F" w:rsidSect="00A2626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56F9BB" w14:textId="77777777" w:rsidR="00A2626F" w:rsidRDefault="00A2626F" w:rsidP="00A2626F">
      <w:pPr>
        <w:pStyle w:val="Heading1"/>
      </w:pPr>
      <w:bookmarkStart w:id="2" w:name="_Hlk32477662"/>
      <w:r>
        <w:lastRenderedPageBreak/>
        <w:t>Publication of report</w:t>
      </w:r>
    </w:p>
    <w:p w14:paraId="1456F9BC" w14:textId="77777777" w:rsidR="00A2626F" w:rsidRPr="006B166B" w:rsidRDefault="00A2626F" w:rsidP="00A2626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456F9C0" w14:textId="739CE1F1" w:rsidR="00A2626F" w:rsidRPr="000F1437" w:rsidRDefault="00A2626F" w:rsidP="000F1437">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2D25" w14:paraId="1456F9C3" w14:textId="77777777" w:rsidTr="00A2626F">
        <w:trPr>
          <w:trHeight w:val="227"/>
        </w:trPr>
        <w:tc>
          <w:tcPr>
            <w:tcW w:w="3942" w:type="pct"/>
            <w:shd w:val="clear" w:color="auto" w:fill="auto"/>
          </w:tcPr>
          <w:p w14:paraId="1456F9C1" w14:textId="77777777" w:rsidR="00A2626F" w:rsidRPr="001E6954" w:rsidRDefault="00A2626F" w:rsidP="00A2626F">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456F9C2" w14:textId="24D3FC06" w:rsidR="00A2626F" w:rsidRPr="002A2C05" w:rsidRDefault="00A2626F" w:rsidP="00A2626F">
            <w:pPr>
              <w:keepNext/>
              <w:spacing w:before="40" w:after="40" w:line="240" w:lineRule="auto"/>
              <w:jc w:val="right"/>
              <w:rPr>
                <w:b/>
                <w:bCs/>
                <w:iCs/>
                <w:color w:val="auto"/>
                <w:szCs w:val="40"/>
              </w:rPr>
            </w:pPr>
            <w:r w:rsidRPr="002A2C05">
              <w:rPr>
                <w:b/>
                <w:bCs/>
                <w:iCs/>
                <w:color w:val="auto"/>
                <w:szCs w:val="40"/>
              </w:rPr>
              <w:t>Compliant</w:t>
            </w:r>
          </w:p>
        </w:tc>
      </w:tr>
      <w:tr w:rsidR="00D12D25" w14:paraId="1456F9C6" w14:textId="77777777" w:rsidTr="00A2626F">
        <w:trPr>
          <w:trHeight w:val="227"/>
        </w:trPr>
        <w:tc>
          <w:tcPr>
            <w:tcW w:w="3942" w:type="pct"/>
            <w:shd w:val="clear" w:color="auto" w:fill="auto"/>
          </w:tcPr>
          <w:p w14:paraId="1456F9C4" w14:textId="77777777" w:rsidR="00A2626F" w:rsidRPr="001E6954" w:rsidRDefault="00A2626F" w:rsidP="00A2626F">
            <w:pPr>
              <w:spacing w:before="40" w:after="40" w:line="240" w:lineRule="auto"/>
              <w:ind w:left="318"/>
            </w:pPr>
            <w:r w:rsidRPr="001E6954">
              <w:t>Requirement 1(3)(a)</w:t>
            </w:r>
          </w:p>
        </w:tc>
        <w:tc>
          <w:tcPr>
            <w:tcW w:w="1058" w:type="pct"/>
            <w:shd w:val="clear" w:color="auto" w:fill="auto"/>
          </w:tcPr>
          <w:p w14:paraId="1456F9C5" w14:textId="3FD2CA29"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9C9" w14:textId="77777777" w:rsidTr="00A2626F">
        <w:trPr>
          <w:trHeight w:val="227"/>
        </w:trPr>
        <w:tc>
          <w:tcPr>
            <w:tcW w:w="3942" w:type="pct"/>
            <w:shd w:val="clear" w:color="auto" w:fill="auto"/>
          </w:tcPr>
          <w:p w14:paraId="1456F9C7" w14:textId="77777777" w:rsidR="00A2626F" w:rsidRPr="001E6954" w:rsidRDefault="00A2626F" w:rsidP="00A2626F">
            <w:pPr>
              <w:spacing w:before="40" w:after="40" w:line="240" w:lineRule="auto"/>
              <w:ind w:left="318"/>
            </w:pPr>
            <w:r w:rsidRPr="001E6954">
              <w:t>Requirement 1(3)(b)</w:t>
            </w:r>
          </w:p>
        </w:tc>
        <w:tc>
          <w:tcPr>
            <w:tcW w:w="1058" w:type="pct"/>
            <w:shd w:val="clear" w:color="auto" w:fill="auto"/>
          </w:tcPr>
          <w:p w14:paraId="1456F9C8" w14:textId="4DE1ED67"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9CC" w14:textId="77777777" w:rsidTr="00A2626F">
        <w:trPr>
          <w:trHeight w:val="227"/>
        </w:trPr>
        <w:tc>
          <w:tcPr>
            <w:tcW w:w="3942" w:type="pct"/>
            <w:shd w:val="clear" w:color="auto" w:fill="auto"/>
          </w:tcPr>
          <w:p w14:paraId="1456F9CA" w14:textId="77777777" w:rsidR="00A2626F" w:rsidRPr="001E6954" w:rsidRDefault="00A2626F" w:rsidP="00A2626F">
            <w:pPr>
              <w:spacing w:before="40" w:after="40" w:line="240" w:lineRule="auto"/>
              <w:ind w:left="318"/>
            </w:pPr>
            <w:r w:rsidRPr="001E6954">
              <w:t>Requirement 1(3)(c)</w:t>
            </w:r>
          </w:p>
        </w:tc>
        <w:tc>
          <w:tcPr>
            <w:tcW w:w="1058" w:type="pct"/>
            <w:shd w:val="clear" w:color="auto" w:fill="auto"/>
          </w:tcPr>
          <w:p w14:paraId="1456F9CB" w14:textId="76F35343"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9CF" w14:textId="77777777" w:rsidTr="00A2626F">
        <w:trPr>
          <w:trHeight w:val="227"/>
        </w:trPr>
        <w:tc>
          <w:tcPr>
            <w:tcW w:w="3942" w:type="pct"/>
            <w:shd w:val="clear" w:color="auto" w:fill="auto"/>
          </w:tcPr>
          <w:p w14:paraId="1456F9CD" w14:textId="77777777" w:rsidR="00A2626F" w:rsidRPr="001E6954" w:rsidRDefault="00A2626F" w:rsidP="00A2626F">
            <w:pPr>
              <w:spacing w:before="40" w:after="40" w:line="240" w:lineRule="auto"/>
              <w:ind w:left="318"/>
            </w:pPr>
            <w:r w:rsidRPr="001E6954">
              <w:t>Requirement 1(3)(d)</w:t>
            </w:r>
          </w:p>
        </w:tc>
        <w:tc>
          <w:tcPr>
            <w:tcW w:w="1058" w:type="pct"/>
            <w:shd w:val="clear" w:color="auto" w:fill="auto"/>
          </w:tcPr>
          <w:p w14:paraId="1456F9CE" w14:textId="0F06E274" w:rsidR="002A2C05" w:rsidRPr="002A2C05" w:rsidRDefault="00A2626F" w:rsidP="002A2C05">
            <w:pPr>
              <w:spacing w:before="40" w:after="40" w:line="240" w:lineRule="auto"/>
              <w:jc w:val="right"/>
              <w:rPr>
                <w:bCs/>
                <w:iCs/>
                <w:color w:val="auto"/>
                <w:szCs w:val="40"/>
              </w:rPr>
            </w:pPr>
            <w:r w:rsidRPr="002A2C05">
              <w:rPr>
                <w:bCs/>
                <w:iCs/>
                <w:color w:val="auto"/>
                <w:szCs w:val="40"/>
              </w:rPr>
              <w:t>Compliant</w:t>
            </w:r>
          </w:p>
        </w:tc>
      </w:tr>
      <w:tr w:rsidR="00D12D25" w14:paraId="1456F9D2" w14:textId="77777777" w:rsidTr="00A2626F">
        <w:trPr>
          <w:trHeight w:val="227"/>
        </w:trPr>
        <w:tc>
          <w:tcPr>
            <w:tcW w:w="3942" w:type="pct"/>
            <w:shd w:val="clear" w:color="auto" w:fill="auto"/>
          </w:tcPr>
          <w:p w14:paraId="1456F9D0" w14:textId="77777777" w:rsidR="00A2626F" w:rsidRPr="001E6954" w:rsidRDefault="00A2626F" w:rsidP="00A2626F">
            <w:pPr>
              <w:spacing w:before="40" w:after="40" w:line="240" w:lineRule="auto"/>
              <w:ind w:left="318"/>
            </w:pPr>
            <w:r w:rsidRPr="001E6954">
              <w:t>Requirement 1(3)(e)</w:t>
            </w:r>
          </w:p>
        </w:tc>
        <w:tc>
          <w:tcPr>
            <w:tcW w:w="1058" w:type="pct"/>
            <w:shd w:val="clear" w:color="auto" w:fill="auto"/>
          </w:tcPr>
          <w:p w14:paraId="1456F9D1" w14:textId="5AED29D0"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9D5" w14:textId="77777777" w:rsidTr="00A2626F">
        <w:trPr>
          <w:trHeight w:val="227"/>
        </w:trPr>
        <w:tc>
          <w:tcPr>
            <w:tcW w:w="3942" w:type="pct"/>
            <w:shd w:val="clear" w:color="auto" w:fill="auto"/>
          </w:tcPr>
          <w:p w14:paraId="1456F9D3" w14:textId="77777777" w:rsidR="00A2626F" w:rsidRPr="001E6954" w:rsidRDefault="00A2626F" w:rsidP="00A2626F">
            <w:pPr>
              <w:spacing w:before="40" w:after="40" w:line="240" w:lineRule="auto"/>
              <w:ind w:left="318"/>
            </w:pPr>
            <w:r w:rsidRPr="001E6954">
              <w:t>Requirement 1(3)(f)</w:t>
            </w:r>
          </w:p>
        </w:tc>
        <w:tc>
          <w:tcPr>
            <w:tcW w:w="1058" w:type="pct"/>
            <w:shd w:val="clear" w:color="auto" w:fill="auto"/>
          </w:tcPr>
          <w:p w14:paraId="1456F9D4" w14:textId="13F9D244"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9D8" w14:textId="77777777" w:rsidTr="00A2626F">
        <w:trPr>
          <w:trHeight w:val="227"/>
        </w:trPr>
        <w:tc>
          <w:tcPr>
            <w:tcW w:w="3942" w:type="pct"/>
            <w:shd w:val="clear" w:color="auto" w:fill="auto"/>
          </w:tcPr>
          <w:p w14:paraId="1456F9D6" w14:textId="77777777" w:rsidR="00A2626F" w:rsidRPr="001E6954" w:rsidRDefault="00A2626F" w:rsidP="00A2626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456F9D7" w14:textId="455C8ABF" w:rsidR="00A2626F" w:rsidRPr="002A2C05" w:rsidRDefault="00A2626F" w:rsidP="00A2626F">
            <w:pPr>
              <w:keepNext/>
              <w:spacing w:before="40" w:after="40" w:line="240" w:lineRule="auto"/>
              <w:jc w:val="right"/>
              <w:rPr>
                <w:b/>
                <w:color w:val="auto"/>
              </w:rPr>
            </w:pPr>
            <w:r w:rsidRPr="002A2C05">
              <w:rPr>
                <w:b/>
                <w:bCs/>
                <w:iCs/>
                <w:color w:val="auto"/>
                <w:szCs w:val="40"/>
              </w:rPr>
              <w:t>Compliant</w:t>
            </w:r>
          </w:p>
        </w:tc>
      </w:tr>
      <w:tr w:rsidR="00D12D25" w14:paraId="1456F9DB" w14:textId="77777777" w:rsidTr="00A2626F">
        <w:trPr>
          <w:trHeight w:val="227"/>
        </w:trPr>
        <w:tc>
          <w:tcPr>
            <w:tcW w:w="3942" w:type="pct"/>
            <w:shd w:val="clear" w:color="auto" w:fill="auto"/>
          </w:tcPr>
          <w:p w14:paraId="1456F9D9" w14:textId="77777777" w:rsidR="00A2626F" w:rsidRPr="001E6954" w:rsidRDefault="00A2626F" w:rsidP="00A2626F">
            <w:pPr>
              <w:spacing w:before="40" w:after="40" w:line="240" w:lineRule="auto"/>
              <w:ind w:left="318" w:hanging="7"/>
            </w:pPr>
            <w:r w:rsidRPr="001E6954">
              <w:t>Requirement 2(3)(a)</w:t>
            </w:r>
          </w:p>
        </w:tc>
        <w:tc>
          <w:tcPr>
            <w:tcW w:w="1058" w:type="pct"/>
            <w:shd w:val="clear" w:color="auto" w:fill="auto"/>
          </w:tcPr>
          <w:p w14:paraId="1456F9DA" w14:textId="759AC6A4"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9DE" w14:textId="77777777" w:rsidTr="00A2626F">
        <w:trPr>
          <w:trHeight w:val="227"/>
        </w:trPr>
        <w:tc>
          <w:tcPr>
            <w:tcW w:w="3942" w:type="pct"/>
            <w:shd w:val="clear" w:color="auto" w:fill="auto"/>
          </w:tcPr>
          <w:p w14:paraId="1456F9DC" w14:textId="77777777" w:rsidR="00A2626F" w:rsidRPr="001E6954" w:rsidRDefault="00A2626F" w:rsidP="00A2626F">
            <w:pPr>
              <w:spacing w:before="40" w:after="40" w:line="240" w:lineRule="auto"/>
              <w:ind w:left="318" w:hanging="7"/>
            </w:pPr>
            <w:r w:rsidRPr="001E6954">
              <w:t>Requirement 2(3)(b)</w:t>
            </w:r>
          </w:p>
        </w:tc>
        <w:tc>
          <w:tcPr>
            <w:tcW w:w="1058" w:type="pct"/>
            <w:shd w:val="clear" w:color="auto" w:fill="auto"/>
          </w:tcPr>
          <w:p w14:paraId="1456F9DD" w14:textId="65CE7441" w:rsidR="00A2626F" w:rsidRPr="002A2C05" w:rsidRDefault="00A2626F" w:rsidP="00A2626F">
            <w:pPr>
              <w:spacing w:before="40" w:after="40" w:line="240" w:lineRule="auto"/>
              <w:jc w:val="right"/>
              <w:rPr>
                <w:color w:val="auto"/>
              </w:rPr>
            </w:pPr>
            <w:r w:rsidRPr="002A2C05">
              <w:rPr>
                <w:bCs/>
                <w:iCs/>
                <w:color w:val="auto"/>
                <w:szCs w:val="40"/>
              </w:rPr>
              <w:t>Complian</w:t>
            </w:r>
            <w:r w:rsidR="002A2C05" w:rsidRPr="002A2C05">
              <w:rPr>
                <w:bCs/>
                <w:iCs/>
                <w:color w:val="auto"/>
                <w:szCs w:val="40"/>
              </w:rPr>
              <w:t>t</w:t>
            </w:r>
          </w:p>
        </w:tc>
      </w:tr>
      <w:tr w:rsidR="00D12D25" w14:paraId="1456F9E1" w14:textId="77777777" w:rsidTr="00A2626F">
        <w:trPr>
          <w:trHeight w:val="227"/>
        </w:trPr>
        <w:tc>
          <w:tcPr>
            <w:tcW w:w="3942" w:type="pct"/>
            <w:shd w:val="clear" w:color="auto" w:fill="auto"/>
          </w:tcPr>
          <w:p w14:paraId="1456F9DF" w14:textId="77777777" w:rsidR="00A2626F" w:rsidRPr="001E6954" w:rsidRDefault="00A2626F" w:rsidP="00A2626F">
            <w:pPr>
              <w:spacing w:before="40" w:after="40" w:line="240" w:lineRule="auto"/>
              <w:ind w:left="318" w:hanging="7"/>
            </w:pPr>
            <w:r w:rsidRPr="001E6954">
              <w:t>Requirement 2(3)(c)</w:t>
            </w:r>
          </w:p>
        </w:tc>
        <w:tc>
          <w:tcPr>
            <w:tcW w:w="1058" w:type="pct"/>
            <w:shd w:val="clear" w:color="auto" w:fill="auto"/>
          </w:tcPr>
          <w:p w14:paraId="1456F9E0" w14:textId="13057C1E"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9E4" w14:textId="77777777" w:rsidTr="00A2626F">
        <w:trPr>
          <w:trHeight w:val="227"/>
        </w:trPr>
        <w:tc>
          <w:tcPr>
            <w:tcW w:w="3942" w:type="pct"/>
            <w:shd w:val="clear" w:color="auto" w:fill="auto"/>
          </w:tcPr>
          <w:p w14:paraId="1456F9E2" w14:textId="77777777" w:rsidR="00A2626F" w:rsidRPr="001E6954" w:rsidRDefault="00A2626F" w:rsidP="00A2626F">
            <w:pPr>
              <w:spacing w:before="40" w:after="40" w:line="240" w:lineRule="auto"/>
              <w:ind w:left="318" w:hanging="7"/>
            </w:pPr>
            <w:r w:rsidRPr="001E6954">
              <w:t>Requirement 2(3)(d)</w:t>
            </w:r>
          </w:p>
        </w:tc>
        <w:tc>
          <w:tcPr>
            <w:tcW w:w="1058" w:type="pct"/>
            <w:shd w:val="clear" w:color="auto" w:fill="auto"/>
          </w:tcPr>
          <w:p w14:paraId="1456F9E3" w14:textId="0FB57989"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9E7" w14:textId="77777777" w:rsidTr="00A2626F">
        <w:trPr>
          <w:trHeight w:val="227"/>
        </w:trPr>
        <w:tc>
          <w:tcPr>
            <w:tcW w:w="3942" w:type="pct"/>
            <w:shd w:val="clear" w:color="auto" w:fill="auto"/>
          </w:tcPr>
          <w:p w14:paraId="1456F9E5" w14:textId="77777777" w:rsidR="00A2626F" w:rsidRPr="001E6954" w:rsidRDefault="00A2626F" w:rsidP="00A2626F">
            <w:pPr>
              <w:spacing w:before="40" w:after="40" w:line="240" w:lineRule="auto"/>
              <w:ind w:left="318" w:hanging="7"/>
            </w:pPr>
            <w:r w:rsidRPr="001E6954">
              <w:t>Requirement 2(3)(e)</w:t>
            </w:r>
          </w:p>
        </w:tc>
        <w:tc>
          <w:tcPr>
            <w:tcW w:w="1058" w:type="pct"/>
            <w:shd w:val="clear" w:color="auto" w:fill="auto"/>
          </w:tcPr>
          <w:p w14:paraId="1456F9E6" w14:textId="545663EE"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9EA" w14:textId="77777777" w:rsidTr="00A2626F">
        <w:trPr>
          <w:trHeight w:val="227"/>
        </w:trPr>
        <w:tc>
          <w:tcPr>
            <w:tcW w:w="3942" w:type="pct"/>
            <w:shd w:val="clear" w:color="auto" w:fill="auto"/>
          </w:tcPr>
          <w:p w14:paraId="1456F9E8" w14:textId="77777777" w:rsidR="00A2626F" w:rsidRPr="001E6954" w:rsidRDefault="00A2626F" w:rsidP="00A2626F">
            <w:pPr>
              <w:keepNext/>
              <w:spacing w:before="40" w:after="40" w:line="240" w:lineRule="auto"/>
              <w:rPr>
                <w:b/>
              </w:rPr>
            </w:pPr>
            <w:r w:rsidRPr="001E6954">
              <w:rPr>
                <w:b/>
              </w:rPr>
              <w:t>Standard 3 Personal care and clinical care</w:t>
            </w:r>
          </w:p>
        </w:tc>
        <w:tc>
          <w:tcPr>
            <w:tcW w:w="1058" w:type="pct"/>
            <w:shd w:val="clear" w:color="auto" w:fill="auto"/>
          </w:tcPr>
          <w:p w14:paraId="1456F9E9" w14:textId="5491CD21" w:rsidR="00A2626F" w:rsidRPr="002A2C05" w:rsidRDefault="00131F87" w:rsidP="00A2626F">
            <w:pPr>
              <w:keepNext/>
              <w:spacing w:before="40" w:after="40" w:line="240" w:lineRule="auto"/>
              <w:jc w:val="right"/>
              <w:rPr>
                <w:b/>
                <w:color w:val="auto"/>
              </w:rPr>
            </w:pPr>
            <w:r>
              <w:rPr>
                <w:b/>
                <w:bCs/>
                <w:iCs/>
                <w:color w:val="auto"/>
                <w:szCs w:val="40"/>
              </w:rPr>
              <w:t>C</w:t>
            </w:r>
            <w:r w:rsidR="00A2626F" w:rsidRPr="002A2C05">
              <w:rPr>
                <w:b/>
                <w:bCs/>
                <w:iCs/>
                <w:color w:val="auto"/>
                <w:szCs w:val="40"/>
              </w:rPr>
              <w:t>ompliant</w:t>
            </w:r>
          </w:p>
        </w:tc>
      </w:tr>
      <w:tr w:rsidR="00D12D25" w14:paraId="1456F9ED" w14:textId="77777777" w:rsidTr="00A2626F">
        <w:trPr>
          <w:trHeight w:val="227"/>
        </w:trPr>
        <w:tc>
          <w:tcPr>
            <w:tcW w:w="3942" w:type="pct"/>
            <w:shd w:val="clear" w:color="auto" w:fill="auto"/>
          </w:tcPr>
          <w:p w14:paraId="1456F9EB" w14:textId="77777777" w:rsidR="00A2626F" w:rsidRPr="002B4C72" w:rsidRDefault="00A2626F" w:rsidP="00A2626F">
            <w:pPr>
              <w:spacing w:before="40" w:after="40" w:line="240" w:lineRule="auto"/>
              <w:ind w:left="312"/>
            </w:pPr>
            <w:r w:rsidRPr="001E6954">
              <w:t>Requirement 3(3)(a)</w:t>
            </w:r>
          </w:p>
        </w:tc>
        <w:tc>
          <w:tcPr>
            <w:tcW w:w="1058" w:type="pct"/>
            <w:shd w:val="clear" w:color="auto" w:fill="auto"/>
          </w:tcPr>
          <w:p w14:paraId="1456F9EC" w14:textId="7B7F4665" w:rsidR="00A2626F" w:rsidRPr="002A2C05" w:rsidRDefault="00A2626F" w:rsidP="00A2626F">
            <w:pPr>
              <w:spacing w:before="40" w:after="40" w:line="240" w:lineRule="auto"/>
              <w:ind w:left="-107"/>
              <w:jc w:val="right"/>
              <w:rPr>
                <w:color w:val="auto"/>
              </w:rPr>
            </w:pPr>
            <w:r w:rsidRPr="002A2C05">
              <w:rPr>
                <w:bCs/>
                <w:iCs/>
                <w:color w:val="auto"/>
                <w:szCs w:val="40"/>
              </w:rPr>
              <w:t>Compliant</w:t>
            </w:r>
          </w:p>
        </w:tc>
      </w:tr>
      <w:tr w:rsidR="00D12D25" w14:paraId="1456F9F0" w14:textId="77777777" w:rsidTr="00A2626F">
        <w:trPr>
          <w:trHeight w:val="227"/>
        </w:trPr>
        <w:tc>
          <w:tcPr>
            <w:tcW w:w="3942" w:type="pct"/>
            <w:shd w:val="clear" w:color="auto" w:fill="auto"/>
          </w:tcPr>
          <w:p w14:paraId="1456F9EE" w14:textId="77777777" w:rsidR="00A2626F" w:rsidRPr="001E6954" w:rsidRDefault="00A2626F" w:rsidP="00A2626F">
            <w:pPr>
              <w:spacing w:before="40" w:after="40" w:line="240" w:lineRule="auto"/>
              <w:ind w:left="318" w:hanging="7"/>
            </w:pPr>
            <w:r w:rsidRPr="001E6954">
              <w:t>Requirement 3(3)(b)</w:t>
            </w:r>
          </w:p>
        </w:tc>
        <w:tc>
          <w:tcPr>
            <w:tcW w:w="1058" w:type="pct"/>
            <w:shd w:val="clear" w:color="auto" w:fill="auto"/>
          </w:tcPr>
          <w:p w14:paraId="1456F9EF" w14:textId="7BE139B5" w:rsidR="00A2626F" w:rsidRPr="002A2C05" w:rsidRDefault="00131F87" w:rsidP="00A2626F">
            <w:pPr>
              <w:spacing w:before="40" w:after="40" w:line="240" w:lineRule="auto"/>
              <w:jc w:val="right"/>
              <w:rPr>
                <w:color w:val="auto"/>
              </w:rPr>
            </w:pPr>
            <w:r>
              <w:rPr>
                <w:bCs/>
                <w:iCs/>
                <w:color w:val="auto"/>
                <w:szCs w:val="40"/>
              </w:rPr>
              <w:t>C</w:t>
            </w:r>
            <w:r w:rsidR="00A2626F" w:rsidRPr="002A2C05">
              <w:rPr>
                <w:bCs/>
                <w:iCs/>
                <w:color w:val="auto"/>
                <w:szCs w:val="40"/>
              </w:rPr>
              <w:t>ompliant</w:t>
            </w:r>
          </w:p>
        </w:tc>
      </w:tr>
      <w:tr w:rsidR="00D12D25" w14:paraId="1456F9F3" w14:textId="77777777" w:rsidTr="00A2626F">
        <w:trPr>
          <w:trHeight w:val="227"/>
        </w:trPr>
        <w:tc>
          <w:tcPr>
            <w:tcW w:w="3942" w:type="pct"/>
            <w:shd w:val="clear" w:color="auto" w:fill="auto"/>
          </w:tcPr>
          <w:p w14:paraId="1456F9F1" w14:textId="77777777" w:rsidR="00A2626F" w:rsidRPr="001E6954" w:rsidRDefault="00A2626F" w:rsidP="00A2626F">
            <w:pPr>
              <w:spacing w:before="40" w:after="40" w:line="240" w:lineRule="auto"/>
              <w:ind w:left="318" w:hanging="7"/>
            </w:pPr>
            <w:r w:rsidRPr="001E6954">
              <w:t>Requirement 3(3)(c)</w:t>
            </w:r>
          </w:p>
        </w:tc>
        <w:tc>
          <w:tcPr>
            <w:tcW w:w="1058" w:type="pct"/>
            <w:shd w:val="clear" w:color="auto" w:fill="auto"/>
          </w:tcPr>
          <w:p w14:paraId="1456F9F2" w14:textId="46B98004"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9F6" w14:textId="77777777" w:rsidTr="00A2626F">
        <w:trPr>
          <w:trHeight w:val="227"/>
        </w:trPr>
        <w:tc>
          <w:tcPr>
            <w:tcW w:w="3942" w:type="pct"/>
            <w:shd w:val="clear" w:color="auto" w:fill="auto"/>
          </w:tcPr>
          <w:p w14:paraId="1456F9F4" w14:textId="77777777" w:rsidR="00A2626F" w:rsidRPr="001E6954" w:rsidRDefault="00A2626F" w:rsidP="00A2626F">
            <w:pPr>
              <w:spacing w:before="40" w:after="40" w:line="240" w:lineRule="auto"/>
              <w:ind w:left="318" w:hanging="7"/>
            </w:pPr>
            <w:r w:rsidRPr="001E6954">
              <w:t>Requirement 3(3)(d)</w:t>
            </w:r>
          </w:p>
        </w:tc>
        <w:tc>
          <w:tcPr>
            <w:tcW w:w="1058" w:type="pct"/>
            <w:shd w:val="clear" w:color="auto" w:fill="auto"/>
          </w:tcPr>
          <w:p w14:paraId="1456F9F5" w14:textId="69CF286E"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9F9" w14:textId="77777777" w:rsidTr="00A2626F">
        <w:trPr>
          <w:trHeight w:val="227"/>
        </w:trPr>
        <w:tc>
          <w:tcPr>
            <w:tcW w:w="3942" w:type="pct"/>
            <w:shd w:val="clear" w:color="auto" w:fill="auto"/>
          </w:tcPr>
          <w:p w14:paraId="1456F9F7" w14:textId="77777777" w:rsidR="00A2626F" w:rsidRPr="001E6954" w:rsidRDefault="00A2626F" w:rsidP="00A2626F">
            <w:pPr>
              <w:spacing w:before="40" w:after="40" w:line="240" w:lineRule="auto"/>
              <w:ind w:left="318" w:hanging="7"/>
            </w:pPr>
            <w:r w:rsidRPr="001E6954">
              <w:t>Requirement 3(3)(e)</w:t>
            </w:r>
          </w:p>
        </w:tc>
        <w:tc>
          <w:tcPr>
            <w:tcW w:w="1058" w:type="pct"/>
            <w:shd w:val="clear" w:color="auto" w:fill="auto"/>
          </w:tcPr>
          <w:p w14:paraId="1456F9F8" w14:textId="33121681"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9FC" w14:textId="77777777" w:rsidTr="00A2626F">
        <w:trPr>
          <w:trHeight w:val="227"/>
        </w:trPr>
        <w:tc>
          <w:tcPr>
            <w:tcW w:w="3942" w:type="pct"/>
            <w:shd w:val="clear" w:color="auto" w:fill="auto"/>
          </w:tcPr>
          <w:p w14:paraId="1456F9FA" w14:textId="77777777" w:rsidR="00A2626F" w:rsidRPr="001E6954" w:rsidRDefault="00A2626F" w:rsidP="00A2626F">
            <w:pPr>
              <w:spacing w:before="40" w:after="40" w:line="240" w:lineRule="auto"/>
              <w:ind w:left="318" w:hanging="7"/>
            </w:pPr>
            <w:r w:rsidRPr="001E6954">
              <w:t>Requirement 3(3)(f)</w:t>
            </w:r>
          </w:p>
        </w:tc>
        <w:tc>
          <w:tcPr>
            <w:tcW w:w="1058" w:type="pct"/>
            <w:shd w:val="clear" w:color="auto" w:fill="auto"/>
          </w:tcPr>
          <w:p w14:paraId="1456F9FB" w14:textId="667C972E"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9FF" w14:textId="77777777" w:rsidTr="00A2626F">
        <w:trPr>
          <w:trHeight w:val="227"/>
        </w:trPr>
        <w:tc>
          <w:tcPr>
            <w:tcW w:w="3942" w:type="pct"/>
            <w:shd w:val="clear" w:color="auto" w:fill="auto"/>
          </w:tcPr>
          <w:p w14:paraId="1456F9FD" w14:textId="77777777" w:rsidR="00A2626F" w:rsidRPr="001E6954" w:rsidRDefault="00A2626F" w:rsidP="00A2626F">
            <w:pPr>
              <w:spacing w:before="40" w:after="40" w:line="240" w:lineRule="auto"/>
              <w:ind w:left="318" w:hanging="7"/>
            </w:pPr>
            <w:r w:rsidRPr="001E6954">
              <w:t>Requirement 3(3)(g)</w:t>
            </w:r>
          </w:p>
        </w:tc>
        <w:tc>
          <w:tcPr>
            <w:tcW w:w="1058" w:type="pct"/>
            <w:shd w:val="clear" w:color="auto" w:fill="auto"/>
          </w:tcPr>
          <w:p w14:paraId="1456F9FE" w14:textId="4DEAB6D1"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02" w14:textId="77777777" w:rsidTr="00A2626F">
        <w:trPr>
          <w:trHeight w:val="227"/>
        </w:trPr>
        <w:tc>
          <w:tcPr>
            <w:tcW w:w="3942" w:type="pct"/>
            <w:shd w:val="clear" w:color="auto" w:fill="auto"/>
          </w:tcPr>
          <w:p w14:paraId="1456FA00" w14:textId="77777777" w:rsidR="00A2626F" w:rsidRPr="001E6954" w:rsidRDefault="00A2626F" w:rsidP="00A2626F">
            <w:pPr>
              <w:keepNext/>
              <w:spacing w:before="40" w:after="40" w:line="240" w:lineRule="auto"/>
              <w:rPr>
                <w:b/>
              </w:rPr>
            </w:pPr>
            <w:r w:rsidRPr="001E6954">
              <w:rPr>
                <w:b/>
              </w:rPr>
              <w:t>Standard 4 Services and supports for daily living</w:t>
            </w:r>
          </w:p>
        </w:tc>
        <w:tc>
          <w:tcPr>
            <w:tcW w:w="1058" w:type="pct"/>
            <w:shd w:val="clear" w:color="auto" w:fill="auto"/>
          </w:tcPr>
          <w:p w14:paraId="1456FA01" w14:textId="28506A7C" w:rsidR="00A2626F" w:rsidRPr="002A2C05" w:rsidRDefault="00A2626F" w:rsidP="00A2626F">
            <w:pPr>
              <w:keepNext/>
              <w:spacing w:before="40" w:after="40" w:line="240" w:lineRule="auto"/>
              <w:jc w:val="right"/>
              <w:rPr>
                <w:b/>
                <w:color w:val="auto"/>
              </w:rPr>
            </w:pPr>
            <w:r w:rsidRPr="002A2C05">
              <w:rPr>
                <w:b/>
                <w:bCs/>
                <w:iCs/>
                <w:color w:val="auto"/>
                <w:szCs w:val="40"/>
              </w:rPr>
              <w:t>Non-compliant</w:t>
            </w:r>
          </w:p>
        </w:tc>
      </w:tr>
      <w:tr w:rsidR="00D12D25" w14:paraId="1456FA05" w14:textId="77777777" w:rsidTr="00A2626F">
        <w:trPr>
          <w:trHeight w:val="227"/>
        </w:trPr>
        <w:tc>
          <w:tcPr>
            <w:tcW w:w="3942" w:type="pct"/>
            <w:shd w:val="clear" w:color="auto" w:fill="auto"/>
          </w:tcPr>
          <w:p w14:paraId="1456FA03" w14:textId="77777777" w:rsidR="00A2626F" w:rsidRPr="001E6954" w:rsidRDefault="00A2626F" w:rsidP="00A2626F">
            <w:pPr>
              <w:spacing w:before="40" w:after="40" w:line="240" w:lineRule="auto"/>
              <w:ind w:left="318" w:hanging="7"/>
            </w:pPr>
            <w:r w:rsidRPr="001E6954">
              <w:t>Requirement 4(3)(a)</w:t>
            </w:r>
          </w:p>
        </w:tc>
        <w:tc>
          <w:tcPr>
            <w:tcW w:w="1058" w:type="pct"/>
            <w:shd w:val="clear" w:color="auto" w:fill="auto"/>
          </w:tcPr>
          <w:p w14:paraId="1456FA04" w14:textId="122415AA"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08" w14:textId="77777777" w:rsidTr="00A2626F">
        <w:trPr>
          <w:trHeight w:val="227"/>
        </w:trPr>
        <w:tc>
          <w:tcPr>
            <w:tcW w:w="3942" w:type="pct"/>
            <w:shd w:val="clear" w:color="auto" w:fill="auto"/>
          </w:tcPr>
          <w:p w14:paraId="1456FA06" w14:textId="77777777" w:rsidR="00A2626F" w:rsidRPr="001E6954" w:rsidRDefault="00A2626F" w:rsidP="00A2626F">
            <w:pPr>
              <w:spacing w:before="40" w:after="40" w:line="240" w:lineRule="auto"/>
              <w:ind w:left="318" w:hanging="7"/>
            </w:pPr>
            <w:r w:rsidRPr="001E6954">
              <w:t>Requirement 4(3)(b)</w:t>
            </w:r>
          </w:p>
        </w:tc>
        <w:tc>
          <w:tcPr>
            <w:tcW w:w="1058" w:type="pct"/>
            <w:shd w:val="clear" w:color="auto" w:fill="auto"/>
          </w:tcPr>
          <w:p w14:paraId="1456FA07" w14:textId="1E70BDD1"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0B" w14:textId="77777777" w:rsidTr="00A2626F">
        <w:trPr>
          <w:trHeight w:val="227"/>
        </w:trPr>
        <w:tc>
          <w:tcPr>
            <w:tcW w:w="3942" w:type="pct"/>
            <w:shd w:val="clear" w:color="auto" w:fill="auto"/>
          </w:tcPr>
          <w:p w14:paraId="1456FA09" w14:textId="77777777" w:rsidR="00A2626F" w:rsidRPr="001E6954" w:rsidRDefault="00A2626F" w:rsidP="00A2626F">
            <w:pPr>
              <w:spacing w:before="40" w:after="40" w:line="240" w:lineRule="auto"/>
              <w:ind w:left="318" w:hanging="7"/>
            </w:pPr>
            <w:r w:rsidRPr="001E6954">
              <w:t>Requirement 4(3)(c)</w:t>
            </w:r>
          </w:p>
        </w:tc>
        <w:tc>
          <w:tcPr>
            <w:tcW w:w="1058" w:type="pct"/>
            <w:shd w:val="clear" w:color="auto" w:fill="auto"/>
          </w:tcPr>
          <w:p w14:paraId="1456FA0A" w14:textId="0EF48898"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0E" w14:textId="77777777" w:rsidTr="00A2626F">
        <w:trPr>
          <w:trHeight w:val="227"/>
        </w:trPr>
        <w:tc>
          <w:tcPr>
            <w:tcW w:w="3942" w:type="pct"/>
            <w:shd w:val="clear" w:color="auto" w:fill="auto"/>
          </w:tcPr>
          <w:p w14:paraId="1456FA0C" w14:textId="77777777" w:rsidR="00A2626F" w:rsidRPr="001E6954" w:rsidRDefault="00A2626F" w:rsidP="00A2626F">
            <w:pPr>
              <w:spacing w:before="40" w:after="40" w:line="240" w:lineRule="auto"/>
              <w:ind w:left="318" w:hanging="7"/>
            </w:pPr>
            <w:r w:rsidRPr="001E6954">
              <w:t>Requirement 4(3)(d)</w:t>
            </w:r>
          </w:p>
        </w:tc>
        <w:tc>
          <w:tcPr>
            <w:tcW w:w="1058" w:type="pct"/>
            <w:shd w:val="clear" w:color="auto" w:fill="auto"/>
          </w:tcPr>
          <w:p w14:paraId="1456FA0D" w14:textId="124A12A1"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11" w14:textId="77777777" w:rsidTr="00A2626F">
        <w:trPr>
          <w:trHeight w:val="227"/>
        </w:trPr>
        <w:tc>
          <w:tcPr>
            <w:tcW w:w="3942" w:type="pct"/>
            <w:shd w:val="clear" w:color="auto" w:fill="auto"/>
          </w:tcPr>
          <w:p w14:paraId="1456FA0F" w14:textId="77777777" w:rsidR="00A2626F" w:rsidRPr="001E6954" w:rsidRDefault="00A2626F" w:rsidP="00A2626F">
            <w:pPr>
              <w:spacing w:before="40" w:after="40" w:line="240" w:lineRule="auto"/>
              <w:ind w:left="318" w:hanging="7"/>
            </w:pPr>
            <w:r w:rsidRPr="001E6954">
              <w:t>Requirement 4(3)(e)</w:t>
            </w:r>
          </w:p>
        </w:tc>
        <w:tc>
          <w:tcPr>
            <w:tcW w:w="1058" w:type="pct"/>
            <w:shd w:val="clear" w:color="auto" w:fill="auto"/>
          </w:tcPr>
          <w:p w14:paraId="1456FA10" w14:textId="1E402BDA"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14" w14:textId="77777777" w:rsidTr="00A2626F">
        <w:trPr>
          <w:trHeight w:val="227"/>
        </w:trPr>
        <w:tc>
          <w:tcPr>
            <w:tcW w:w="3942" w:type="pct"/>
            <w:shd w:val="clear" w:color="auto" w:fill="auto"/>
          </w:tcPr>
          <w:p w14:paraId="1456FA12" w14:textId="77777777" w:rsidR="00A2626F" w:rsidRPr="001E6954" w:rsidRDefault="00A2626F" w:rsidP="00A2626F">
            <w:pPr>
              <w:spacing w:before="40" w:after="40" w:line="240" w:lineRule="auto"/>
              <w:ind w:left="318" w:hanging="7"/>
            </w:pPr>
            <w:r w:rsidRPr="001E6954">
              <w:t>Requirement 4(3)(f)</w:t>
            </w:r>
          </w:p>
        </w:tc>
        <w:tc>
          <w:tcPr>
            <w:tcW w:w="1058" w:type="pct"/>
            <w:shd w:val="clear" w:color="auto" w:fill="auto"/>
          </w:tcPr>
          <w:p w14:paraId="1456FA13" w14:textId="0FF9C6F9"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17" w14:textId="77777777" w:rsidTr="00A2626F">
        <w:trPr>
          <w:trHeight w:val="227"/>
        </w:trPr>
        <w:tc>
          <w:tcPr>
            <w:tcW w:w="3942" w:type="pct"/>
            <w:shd w:val="clear" w:color="auto" w:fill="auto"/>
          </w:tcPr>
          <w:p w14:paraId="1456FA15" w14:textId="77777777" w:rsidR="00A2626F" w:rsidRPr="001E6954" w:rsidRDefault="00A2626F" w:rsidP="00A2626F">
            <w:pPr>
              <w:spacing w:before="40" w:after="40" w:line="240" w:lineRule="auto"/>
              <w:ind w:left="318" w:hanging="7"/>
            </w:pPr>
            <w:r w:rsidRPr="001E6954">
              <w:t>Requirement 4(3)(g)</w:t>
            </w:r>
          </w:p>
        </w:tc>
        <w:tc>
          <w:tcPr>
            <w:tcW w:w="1058" w:type="pct"/>
            <w:shd w:val="clear" w:color="auto" w:fill="auto"/>
          </w:tcPr>
          <w:p w14:paraId="1456FA16" w14:textId="2D6A5C2A" w:rsidR="00A2626F" w:rsidRPr="002A2C05" w:rsidRDefault="00956261" w:rsidP="002A2C05">
            <w:pPr>
              <w:spacing w:before="40" w:after="40" w:line="240" w:lineRule="auto"/>
              <w:jc w:val="center"/>
              <w:rPr>
                <w:color w:val="auto"/>
              </w:rPr>
            </w:pPr>
            <w:r>
              <w:rPr>
                <w:bCs/>
                <w:iCs/>
                <w:color w:val="auto"/>
                <w:szCs w:val="40"/>
              </w:rPr>
              <w:t xml:space="preserve">   </w:t>
            </w:r>
            <w:r w:rsidR="00A2626F" w:rsidRPr="002A2C05">
              <w:rPr>
                <w:bCs/>
                <w:iCs/>
                <w:color w:val="auto"/>
                <w:szCs w:val="40"/>
              </w:rPr>
              <w:t>Non-compliant</w:t>
            </w:r>
          </w:p>
        </w:tc>
      </w:tr>
      <w:tr w:rsidR="00D12D25" w14:paraId="1456FA1A" w14:textId="77777777" w:rsidTr="00A2626F">
        <w:trPr>
          <w:trHeight w:val="227"/>
        </w:trPr>
        <w:tc>
          <w:tcPr>
            <w:tcW w:w="3942" w:type="pct"/>
            <w:shd w:val="clear" w:color="auto" w:fill="auto"/>
          </w:tcPr>
          <w:p w14:paraId="1456FA18" w14:textId="77777777" w:rsidR="00A2626F" w:rsidRPr="001E6954" w:rsidRDefault="00A2626F" w:rsidP="00A2626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456FA19" w14:textId="546061DB" w:rsidR="00A2626F" w:rsidRPr="002A2C05" w:rsidRDefault="00A2626F" w:rsidP="00A2626F">
            <w:pPr>
              <w:keepNext/>
              <w:spacing w:before="40" w:after="40" w:line="240" w:lineRule="auto"/>
              <w:jc w:val="right"/>
              <w:rPr>
                <w:b/>
                <w:color w:val="auto"/>
              </w:rPr>
            </w:pPr>
            <w:r w:rsidRPr="002A2C05">
              <w:rPr>
                <w:b/>
                <w:bCs/>
                <w:iCs/>
                <w:color w:val="auto"/>
                <w:szCs w:val="40"/>
              </w:rPr>
              <w:t>Compliant</w:t>
            </w:r>
          </w:p>
        </w:tc>
      </w:tr>
      <w:tr w:rsidR="00D12D25" w14:paraId="1456FA1D" w14:textId="77777777" w:rsidTr="00A2626F">
        <w:trPr>
          <w:trHeight w:val="227"/>
        </w:trPr>
        <w:tc>
          <w:tcPr>
            <w:tcW w:w="3942" w:type="pct"/>
            <w:shd w:val="clear" w:color="auto" w:fill="auto"/>
          </w:tcPr>
          <w:p w14:paraId="1456FA1B" w14:textId="77777777" w:rsidR="00A2626F" w:rsidRPr="001E6954" w:rsidRDefault="00A2626F" w:rsidP="00A2626F">
            <w:pPr>
              <w:spacing w:before="40" w:after="40" w:line="240" w:lineRule="auto"/>
              <w:ind w:left="318" w:hanging="7"/>
            </w:pPr>
            <w:r w:rsidRPr="001E6954">
              <w:t>Requirement 5(3)(a)</w:t>
            </w:r>
          </w:p>
        </w:tc>
        <w:tc>
          <w:tcPr>
            <w:tcW w:w="1058" w:type="pct"/>
            <w:shd w:val="clear" w:color="auto" w:fill="auto"/>
          </w:tcPr>
          <w:p w14:paraId="1456FA1C" w14:textId="12AEAAFF" w:rsidR="00A2626F" w:rsidRPr="002A2C05" w:rsidRDefault="00A2626F" w:rsidP="00A2626F">
            <w:pPr>
              <w:spacing w:before="40" w:after="40" w:line="240" w:lineRule="auto"/>
              <w:jc w:val="right"/>
              <w:rPr>
                <w:color w:val="auto"/>
              </w:rPr>
            </w:pPr>
            <w:r w:rsidRPr="002A2C05">
              <w:rPr>
                <w:bCs/>
                <w:iCs/>
                <w:color w:val="auto"/>
                <w:szCs w:val="40"/>
              </w:rPr>
              <w:t>Complian</w:t>
            </w:r>
            <w:r w:rsidR="002A2C05" w:rsidRPr="002A2C05">
              <w:rPr>
                <w:bCs/>
                <w:iCs/>
                <w:color w:val="auto"/>
                <w:szCs w:val="40"/>
              </w:rPr>
              <w:t>t</w:t>
            </w:r>
          </w:p>
        </w:tc>
      </w:tr>
      <w:tr w:rsidR="00D12D25" w14:paraId="1456FA20" w14:textId="77777777" w:rsidTr="00A2626F">
        <w:trPr>
          <w:trHeight w:val="227"/>
        </w:trPr>
        <w:tc>
          <w:tcPr>
            <w:tcW w:w="3942" w:type="pct"/>
            <w:shd w:val="clear" w:color="auto" w:fill="auto"/>
          </w:tcPr>
          <w:p w14:paraId="1456FA1E" w14:textId="77777777" w:rsidR="00A2626F" w:rsidRPr="001E6954" w:rsidRDefault="00A2626F" w:rsidP="00A2626F">
            <w:pPr>
              <w:spacing w:before="40" w:after="40" w:line="240" w:lineRule="auto"/>
              <w:ind w:left="318" w:hanging="7"/>
            </w:pPr>
            <w:r w:rsidRPr="001E6954">
              <w:t>Requirement 5(3)(b)</w:t>
            </w:r>
          </w:p>
        </w:tc>
        <w:tc>
          <w:tcPr>
            <w:tcW w:w="1058" w:type="pct"/>
            <w:shd w:val="clear" w:color="auto" w:fill="auto"/>
          </w:tcPr>
          <w:p w14:paraId="1456FA1F" w14:textId="46F0E37B"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23" w14:textId="77777777" w:rsidTr="00A2626F">
        <w:trPr>
          <w:trHeight w:val="227"/>
        </w:trPr>
        <w:tc>
          <w:tcPr>
            <w:tcW w:w="3942" w:type="pct"/>
            <w:shd w:val="clear" w:color="auto" w:fill="auto"/>
          </w:tcPr>
          <w:p w14:paraId="1456FA21" w14:textId="77777777" w:rsidR="00A2626F" w:rsidRPr="001E6954" w:rsidRDefault="00A2626F" w:rsidP="00A2626F">
            <w:pPr>
              <w:spacing w:before="40" w:after="40" w:line="240" w:lineRule="auto"/>
              <w:ind w:left="318" w:hanging="7"/>
            </w:pPr>
            <w:r w:rsidRPr="001E6954">
              <w:t>Requirement 5(3)(c)</w:t>
            </w:r>
          </w:p>
        </w:tc>
        <w:tc>
          <w:tcPr>
            <w:tcW w:w="1058" w:type="pct"/>
            <w:shd w:val="clear" w:color="auto" w:fill="auto"/>
          </w:tcPr>
          <w:p w14:paraId="1456FA22" w14:textId="4C7B417A"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26" w14:textId="77777777" w:rsidTr="00A2626F">
        <w:trPr>
          <w:trHeight w:val="227"/>
        </w:trPr>
        <w:tc>
          <w:tcPr>
            <w:tcW w:w="3942" w:type="pct"/>
            <w:shd w:val="clear" w:color="auto" w:fill="auto"/>
          </w:tcPr>
          <w:p w14:paraId="1456FA24" w14:textId="77777777" w:rsidR="00A2626F" w:rsidRPr="001E6954" w:rsidRDefault="00A2626F" w:rsidP="00A2626F">
            <w:pPr>
              <w:keepNext/>
              <w:spacing w:before="40" w:after="40" w:line="240" w:lineRule="auto"/>
              <w:rPr>
                <w:b/>
              </w:rPr>
            </w:pPr>
            <w:r w:rsidRPr="001E6954">
              <w:rPr>
                <w:b/>
              </w:rPr>
              <w:t>Standard 6 Feedback and complaints</w:t>
            </w:r>
          </w:p>
        </w:tc>
        <w:tc>
          <w:tcPr>
            <w:tcW w:w="1058" w:type="pct"/>
            <w:shd w:val="clear" w:color="auto" w:fill="auto"/>
          </w:tcPr>
          <w:p w14:paraId="1456FA25" w14:textId="2601A41B" w:rsidR="00A2626F" w:rsidRPr="002A2C05" w:rsidRDefault="00131F87" w:rsidP="00A2626F">
            <w:pPr>
              <w:keepNext/>
              <w:spacing w:before="40" w:after="40" w:line="240" w:lineRule="auto"/>
              <w:jc w:val="right"/>
              <w:rPr>
                <w:b/>
                <w:color w:val="auto"/>
              </w:rPr>
            </w:pPr>
            <w:r>
              <w:rPr>
                <w:b/>
                <w:bCs/>
                <w:iCs/>
                <w:color w:val="auto"/>
                <w:szCs w:val="40"/>
              </w:rPr>
              <w:t>C</w:t>
            </w:r>
            <w:r w:rsidR="00A2626F" w:rsidRPr="002A2C05">
              <w:rPr>
                <w:b/>
                <w:bCs/>
                <w:iCs/>
                <w:color w:val="auto"/>
                <w:szCs w:val="40"/>
              </w:rPr>
              <w:t>ompliant</w:t>
            </w:r>
          </w:p>
        </w:tc>
      </w:tr>
      <w:tr w:rsidR="00D12D25" w14:paraId="1456FA29" w14:textId="77777777" w:rsidTr="00A2626F">
        <w:trPr>
          <w:trHeight w:val="227"/>
        </w:trPr>
        <w:tc>
          <w:tcPr>
            <w:tcW w:w="3942" w:type="pct"/>
            <w:shd w:val="clear" w:color="auto" w:fill="auto"/>
          </w:tcPr>
          <w:p w14:paraId="1456FA27" w14:textId="77777777" w:rsidR="00A2626F" w:rsidRPr="001E6954" w:rsidRDefault="00A2626F" w:rsidP="00A2626F">
            <w:pPr>
              <w:spacing w:before="40" w:after="40" w:line="240" w:lineRule="auto"/>
              <w:ind w:left="318" w:hanging="7"/>
            </w:pPr>
            <w:r w:rsidRPr="001E6954">
              <w:t>Requirement 6(3)(a)</w:t>
            </w:r>
          </w:p>
        </w:tc>
        <w:tc>
          <w:tcPr>
            <w:tcW w:w="1058" w:type="pct"/>
            <w:shd w:val="clear" w:color="auto" w:fill="auto"/>
          </w:tcPr>
          <w:p w14:paraId="1456FA28" w14:textId="62373E28" w:rsidR="00A2626F" w:rsidRPr="002A2C05" w:rsidRDefault="002A2C05" w:rsidP="00A2626F">
            <w:pPr>
              <w:spacing w:before="40" w:after="40" w:line="240" w:lineRule="auto"/>
              <w:jc w:val="right"/>
              <w:rPr>
                <w:color w:val="auto"/>
              </w:rPr>
            </w:pPr>
            <w:r w:rsidRPr="002A2C05">
              <w:rPr>
                <w:bCs/>
                <w:iCs/>
                <w:color w:val="auto"/>
                <w:szCs w:val="40"/>
              </w:rPr>
              <w:t>C</w:t>
            </w:r>
            <w:r w:rsidR="00A2626F" w:rsidRPr="002A2C05">
              <w:rPr>
                <w:bCs/>
                <w:iCs/>
                <w:color w:val="auto"/>
                <w:szCs w:val="40"/>
              </w:rPr>
              <w:t>ompliant</w:t>
            </w:r>
          </w:p>
        </w:tc>
      </w:tr>
      <w:tr w:rsidR="00D12D25" w14:paraId="1456FA2C" w14:textId="77777777" w:rsidTr="00A2626F">
        <w:trPr>
          <w:trHeight w:val="227"/>
        </w:trPr>
        <w:tc>
          <w:tcPr>
            <w:tcW w:w="3942" w:type="pct"/>
            <w:shd w:val="clear" w:color="auto" w:fill="auto"/>
          </w:tcPr>
          <w:p w14:paraId="1456FA2A" w14:textId="77777777" w:rsidR="00A2626F" w:rsidRPr="001E6954" w:rsidRDefault="00A2626F" w:rsidP="00A2626F">
            <w:pPr>
              <w:spacing w:before="40" w:after="40" w:line="240" w:lineRule="auto"/>
              <w:ind w:left="318" w:hanging="7"/>
            </w:pPr>
            <w:r w:rsidRPr="001E6954">
              <w:t>Requirement 6(3)(b)</w:t>
            </w:r>
          </w:p>
        </w:tc>
        <w:tc>
          <w:tcPr>
            <w:tcW w:w="1058" w:type="pct"/>
            <w:shd w:val="clear" w:color="auto" w:fill="auto"/>
          </w:tcPr>
          <w:p w14:paraId="1456FA2B" w14:textId="1A257D45"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2F" w14:textId="77777777" w:rsidTr="00A2626F">
        <w:trPr>
          <w:trHeight w:val="227"/>
        </w:trPr>
        <w:tc>
          <w:tcPr>
            <w:tcW w:w="3942" w:type="pct"/>
            <w:shd w:val="clear" w:color="auto" w:fill="auto"/>
          </w:tcPr>
          <w:p w14:paraId="1456FA2D" w14:textId="77777777" w:rsidR="00A2626F" w:rsidRPr="001E6954" w:rsidRDefault="00A2626F" w:rsidP="00A2626F">
            <w:pPr>
              <w:spacing w:before="40" w:after="40" w:line="240" w:lineRule="auto"/>
              <w:ind w:left="318" w:hanging="7"/>
            </w:pPr>
            <w:r w:rsidRPr="001E6954">
              <w:t>Requirement 6(3)(c)</w:t>
            </w:r>
          </w:p>
        </w:tc>
        <w:tc>
          <w:tcPr>
            <w:tcW w:w="1058" w:type="pct"/>
            <w:shd w:val="clear" w:color="auto" w:fill="auto"/>
          </w:tcPr>
          <w:p w14:paraId="1456FA2E" w14:textId="5099C553" w:rsidR="00A2626F" w:rsidRPr="002A2C05" w:rsidRDefault="00131F87" w:rsidP="00A2626F">
            <w:pPr>
              <w:spacing w:before="40" w:after="40" w:line="240" w:lineRule="auto"/>
              <w:jc w:val="right"/>
              <w:rPr>
                <w:color w:val="auto"/>
              </w:rPr>
            </w:pPr>
            <w:r>
              <w:rPr>
                <w:bCs/>
                <w:iCs/>
                <w:color w:val="auto"/>
                <w:szCs w:val="40"/>
              </w:rPr>
              <w:t>C</w:t>
            </w:r>
            <w:r w:rsidR="00A2626F" w:rsidRPr="002A2C05">
              <w:rPr>
                <w:bCs/>
                <w:iCs/>
                <w:color w:val="auto"/>
                <w:szCs w:val="40"/>
              </w:rPr>
              <w:t>ompliant</w:t>
            </w:r>
          </w:p>
        </w:tc>
      </w:tr>
      <w:tr w:rsidR="00D12D25" w14:paraId="1456FA32" w14:textId="77777777" w:rsidTr="00A2626F">
        <w:trPr>
          <w:trHeight w:val="227"/>
        </w:trPr>
        <w:tc>
          <w:tcPr>
            <w:tcW w:w="3942" w:type="pct"/>
            <w:shd w:val="clear" w:color="auto" w:fill="auto"/>
          </w:tcPr>
          <w:p w14:paraId="1456FA30" w14:textId="77777777" w:rsidR="00A2626F" w:rsidRPr="001E6954" w:rsidRDefault="00A2626F" w:rsidP="00A2626F">
            <w:pPr>
              <w:spacing w:before="40" w:after="40" w:line="240" w:lineRule="auto"/>
              <w:ind w:left="318" w:hanging="7"/>
            </w:pPr>
            <w:r w:rsidRPr="001E6954">
              <w:t>Requirement 6(3)(d)</w:t>
            </w:r>
          </w:p>
        </w:tc>
        <w:tc>
          <w:tcPr>
            <w:tcW w:w="1058" w:type="pct"/>
            <w:shd w:val="clear" w:color="auto" w:fill="auto"/>
          </w:tcPr>
          <w:p w14:paraId="1456FA31" w14:textId="136E2595"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35" w14:textId="77777777" w:rsidTr="00A2626F">
        <w:trPr>
          <w:trHeight w:val="227"/>
        </w:trPr>
        <w:tc>
          <w:tcPr>
            <w:tcW w:w="3942" w:type="pct"/>
            <w:shd w:val="clear" w:color="auto" w:fill="auto"/>
          </w:tcPr>
          <w:p w14:paraId="1456FA33" w14:textId="77777777" w:rsidR="00A2626F" w:rsidRPr="001E6954" w:rsidRDefault="00A2626F" w:rsidP="00A2626F">
            <w:pPr>
              <w:keepNext/>
              <w:spacing w:before="40" w:after="40" w:line="240" w:lineRule="auto"/>
              <w:rPr>
                <w:b/>
              </w:rPr>
            </w:pPr>
            <w:r w:rsidRPr="001E6954">
              <w:rPr>
                <w:b/>
              </w:rPr>
              <w:t>Standard 7 Human resources</w:t>
            </w:r>
          </w:p>
        </w:tc>
        <w:tc>
          <w:tcPr>
            <w:tcW w:w="1058" w:type="pct"/>
            <w:shd w:val="clear" w:color="auto" w:fill="auto"/>
          </w:tcPr>
          <w:p w14:paraId="1456FA34" w14:textId="3D53982A" w:rsidR="00A2626F" w:rsidRPr="002A2C05" w:rsidRDefault="00A2626F" w:rsidP="00A2626F">
            <w:pPr>
              <w:keepNext/>
              <w:spacing w:before="40" w:after="40" w:line="240" w:lineRule="auto"/>
              <w:jc w:val="right"/>
              <w:rPr>
                <w:b/>
                <w:color w:val="auto"/>
              </w:rPr>
            </w:pPr>
            <w:r w:rsidRPr="002A2C05">
              <w:rPr>
                <w:b/>
                <w:bCs/>
                <w:iCs/>
                <w:color w:val="auto"/>
                <w:szCs w:val="40"/>
              </w:rPr>
              <w:t>Compliant</w:t>
            </w:r>
          </w:p>
        </w:tc>
      </w:tr>
      <w:tr w:rsidR="00D12D25" w14:paraId="1456FA38" w14:textId="77777777" w:rsidTr="00A2626F">
        <w:trPr>
          <w:trHeight w:val="227"/>
        </w:trPr>
        <w:tc>
          <w:tcPr>
            <w:tcW w:w="3942" w:type="pct"/>
            <w:shd w:val="clear" w:color="auto" w:fill="auto"/>
          </w:tcPr>
          <w:p w14:paraId="1456FA36" w14:textId="77777777" w:rsidR="00A2626F" w:rsidRPr="001E6954" w:rsidRDefault="00A2626F" w:rsidP="00A2626F">
            <w:pPr>
              <w:spacing w:before="40" w:after="40" w:line="240" w:lineRule="auto"/>
              <w:ind w:left="318" w:hanging="7"/>
            </w:pPr>
            <w:r w:rsidRPr="001E6954">
              <w:t>Requirement 7(3)(a)</w:t>
            </w:r>
          </w:p>
        </w:tc>
        <w:tc>
          <w:tcPr>
            <w:tcW w:w="1058" w:type="pct"/>
            <w:shd w:val="clear" w:color="auto" w:fill="auto"/>
          </w:tcPr>
          <w:p w14:paraId="1456FA37" w14:textId="743A6994"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3B" w14:textId="77777777" w:rsidTr="00A2626F">
        <w:trPr>
          <w:trHeight w:val="227"/>
        </w:trPr>
        <w:tc>
          <w:tcPr>
            <w:tcW w:w="3942" w:type="pct"/>
            <w:shd w:val="clear" w:color="auto" w:fill="auto"/>
          </w:tcPr>
          <w:p w14:paraId="1456FA39" w14:textId="77777777" w:rsidR="00A2626F" w:rsidRPr="001E6954" w:rsidRDefault="00A2626F" w:rsidP="00A2626F">
            <w:pPr>
              <w:spacing w:before="40" w:after="40" w:line="240" w:lineRule="auto"/>
              <w:ind w:left="318" w:hanging="7"/>
            </w:pPr>
            <w:r w:rsidRPr="001E6954">
              <w:t>Requirement 7(3)(b)</w:t>
            </w:r>
          </w:p>
        </w:tc>
        <w:tc>
          <w:tcPr>
            <w:tcW w:w="1058" w:type="pct"/>
            <w:shd w:val="clear" w:color="auto" w:fill="auto"/>
          </w:tcPr>
          <w:p w14:paraId="1456FA3A" w14:textId="6DE9AA02"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3E" w14:textId="77777777" w:rsidTr="00A2626F">
        <w:trPr>
          <w:trHeight w:val="227"/>
        </w:trPr>
        <w:tc>
          <w:tcPr>
            <w:tcW w:w="3942" w:type="pct"/>
            <w:shd w:val="clear" w:color="auto" w:fill="auto"/>
          </w:tcPr>
          <w:p w14:paraId="1456FA3C" w14:textId="77777777" w:rsidR="00A2626F" w:rsidRPr="001E6954" w:rsidRDefault="00A2626F" w:rsidP="00A2626F">
            <w:pPr>
              <w:spacing w:before="40" w:after="40" w:line="240" w:lineRule="auto"/>
              <w:ind w:left="318" w:hanging="7"/>
            </w:pPr>
            <w:r w:rsidRPr="001E6954">
              <w:t>Requirement 7(3)(c)</w:t>
            </w:r>
          </w:p>
        </w:tc>
        <w:tc>
          <w:tcPr>
            <w:tcW w:w="1058" w:type="pct"/>
            <w:shd w:val="clear" w:color="auto" w:fill="auto"/>
          </w:tcPr>
          <w:p w14:paraId="1456FA3D" w14:textId="0FDFC455"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41" w14:textId="77777777" w:rsidTr="00A2626F">
        <w:trPr>
          <w:trHeight w:val="227"/>
        </w:trPr>
        <w:tc>
          <w:tcPr>
            <w:tcW w:w="3942" w:type="pct"/>
            <w:shd w:val="clear" w:color="auto" w:fill="auto"/>
          </w:tcPr>
          <w:p w14:paraId="1456FA3F" w14:textId="77777777" w:rsidR="00A2626F" w:rsidRPr="001E6954" w:rsidRDefault="00A2626F" w:rsidP="00A2626F">
            <w:pPr>
              <w:spacing w:before="40" w:after="40" w:line="240" w:lineRule="auto"/>
              <w:ind w:left="318" w:hanging="7"/>
            </w:pPr>
            <w:r w:rsidRPr="001E6954">
              <w:t>Requirement 7(3)(d)</w:t>
            </w:r>
          </w:p>
        </w:tc>
        <w:tc>
          <w:tcPr>
            <w:tcW w:w="1058" w:type="pct"/>
            <w:shd w:val="clear" w:color="auto" w:fill="auto"/>
          </w:tcPr>
          <w:p w14:paraId="1456FA40" w14:textId="165302AF"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44" w14:textId="77777777" w:rsidTr="00A2626F">
        <w:trPr>
          <w:trHeight w:val="227"/>
        </w:trPr>
        <w:tc>
          <w:tcPr>
            <w:tcW w:w="3942" w:type="pct"/>
            <w:shd w:val="clear" w:color="auto" w:fill="auto"/>
          </w:tcPr>
          <w:p w14:paraId="1456FA42" w14:textId="77777777" w:rsidR="00A2626F" w:rsidRPr="001E6954" w:rsidRDefault="00A2626F" w:rsidP="00A2626F">
            <w:pPr>
              <w:spacing w:before="40" w:after="40" w:line="240" w:lineRule="auto"/>
              <w:ind w:left="318" w:hanging="7"/>
            </w:pPr>
            <w:r w:rsidRPr="001E6954">
              <w:t>Requirement 7(3)(e)</w:t>
            </w:r>
          </w:p>
        </w:tc>
        <w:tc>
          <w:tcPr>
            <w:tcW w:w="1058" w:type="pct"/>
            <w:shd w:val="clear" w:color="auto" w:fill="auto"/>
          </w:tcPr>
          <w:p w14:paraId="1456FA43" w14:textId="2644A1E8"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47" w14:textId="77777777" w:rsidTr="00A2626F">
        <w:trPr>
          <w:trHeight w:val="227"/>
        </w:trPr>
        <w:tc>
          <w:tcPr>
            <w:tcW w:w="3942" w:type="pct"/>
            <w:shd w:val="clear" w:color="auto" w:fill="auto"/>
          </w:tcPr>
          <w:p w14:paraId="1456FA45" w14:textId="77777777" w:rsidR="00A2626F" w:rsidRPr="001E6954" w:rsidRDefault="00A2626F" w:rsidP="00A2626F">
            <w:pPr>
              <w:keepNext/>
              <w:spacing w:before="40" w:after="40" w:line="240" w:lineRule="auto"/>
              <w:rPr>
                <w:b/>
              </w:rPr>
            </w:pPr>
            <w:r w:rsidRPr="001E6954">
              <w:rPr>
                <w:b/>
              </w:rPr>
              <w:t>Standard 8 Organisational governance</w:t>
            </w:r>
          </w:p>
        </w:tc>
        <w:tc>
          <w:tcPr>
            <w:tcW w:w="1058" w:type="pct"/>
            <w:shd w:val="clear" w:color="auto" w:fill="auto"/>
          </w:tcPr>
          <w:p w14:paraId="1456FA46" w14:textId="7D5E7415" w:rsidR="00A2626F" w:rsidRPr="002A2C05" w:rsidRDefault="00756B10" w:rsidP="00A2626F">
            <w:pPr>
              <w:keepNext/>
              <w:spacing w:before="40" w:after="40" w:line="240" w:lineRule="auto"/>
              <w:jc w:val="right"/>
              <w:rPr>
                <w:b/>
                <w:color w:val="auto"/>
              </w:rPr>
            </w:pPr>
            <w:r>
              <w:rPr>
                <w:b/>
                <w:bCs/>
                <w:iCs/>
                <w:color w:val="auto"/>
                <w:szCs w:val="40"/>
              </w:rPr>
              <w:t>C</w:t>
            </w:r>
            <w:r w:rsidR="00A2626F" w:rsidRPr="002A2C05">
              <w:rPr>
                <w:b/>
                <w:bCs/>
                <w:iCs/>
                <w:color w:val="auto"/>
                <w:szCs w:val="40"/>
              </w:rPr>
              <w:t>ompliant</w:t>
            </w:r>
          </w:p>
        </w:tc>
      </w:tr>
      <w:tr w:rsidR="00D12D25" w14:paraId="1456FA4A" w14:textId="77777777" w:rsidTr="00A2626F">
        <w:trPr>
          <w:trHeight w:val="227"/>
        </w:trPr>
        <w:tc>
          <w:tcPr>
            <w:tcW w:w="3942" w:type="pct"/>
            <w:shd w:val="clear" w:color="auto" w:fill="auto"/>
          </w:tcPr>
          <w:p w14:paraId="1456FA48" w14:textId="77777777" w:rsidR="00A2626F" w:rsidRPr="001E6954" w:rsidRDefault="00A2626F" w:rsidP="00A2626F">
            <w:pPr>
              <w:spacing w:before="40" w:after="40" w:line="240" w:lineRule="auto"/>
              <w:ind w:left="318" w:hanging="7"/>
            </w:pPr>
            <w:r w:rsidRPr="001E6954">
              <w:t>Requirement 8(3)(a)</w:t>
            </w:r>
          </w:p>
        </w:tc>
        <w:tc>
          <w:tcPr>
            <w:tcW w:w="1058" w:type="pct"/>
            <w:shd w:val="clear" w:color="auto" w:fill="auto"/>
          </w:tcPr>
          <w:p w14:paraId="1456FA49" w14:textId="6817A529"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4D" w14:textId="77777777" w:rsidTr="00A2626F">
        <w:trPr>
          <w:trHeight w:val="227"/>
        </w:trPr>
        <w:tc>
          <w:tcPr>
            <w:tcW w:w="3942" w:type="pct"/>
            <w:shd w:val="clear" w:color="auto" w:fill="auto"/>
          </w:tcPr>
          <w:p w14:paraId="1456FA4B" w14:textId="77777777" w:rsidR="00A2626F" w:rsidRPr="001E6954" w:rsidRDefault="00A2626F" w:rsidP="00A2626F">
            <w:pPr>
              <w:spacing w:before="40" w:after="40" w:line="240" w:lineRule="auto"/>
              <w:ind w:left="318" w:hanging="7"/>
            </w:pPr>
            <w:r w:rsidRPr="001E6954">
              <w:t>Requirement 8(3)(b)</w:t>
            </w:r>
          </w:p>
        </w:tc>
        <w:tc>
          <w:tcPr>
            <w:tcW w:w="1058" w:type="pct"/>
            <w:shd w:val="clear" w:color="auto" w:fill="auto"/>
          </w:tcPr>
          <w:p w14:paraId="1456FA4C" w14:textId="6B7C4857"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50" w14:textId="77777777" w:rsidTr="00A2626F">
        <w:trPr>
          <w:trHeight w:val="227"/>
        </w:trPr>
        <w:tc>
          <w:tcPr>
            <w:tcW w:w="3942" w:type="pct"/>
            <w:shd w:val="clear" w:color="auto" w:fill="auto"/>
          </w:tcPr>
          <w:p w14:paraId="1456FA4E" w14:textId="77777777" w:rsidR="00A2626F" w:rsidRPr="001E6954" w:rsidRDefault="00A2626F" w:rsidP="00A2626F">
            <w:pPr>
              <w:spacing w:before="40" w:after="40" w:line="240" w:lineRule="auto"/>
              <w:ind w:left="318" w:hanging="7"/>
            </w:pPr>
            <w:r w:rsidRPr="001E6954">
              <w:t>Requirement 8(3)(c)</w:t>
            </w:r>
          </w:p>
        </w:tc>
        <w:tc>
          <w:tcPr>
            <w:tcW w:w="1058" w:type="pct"/>
            <w:shd w:val="clear" w:color="auto" w:fill="auto"/>
          </w:tcPr>
          <w:p w14:paraId="1456FA4F" w14:textId="15E309C7"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53" w14:textId="77777777" w:rsidTr="00A2626F">
        <w:trPr>
          <w:trHeight w:val="227"/>
        </w:trPr>
        <w:tc>
          <w:tcPr>
            <w:tcW w:w="3942" w:type="pct"/>
            <w:shd w:val="clear" w:color="auto" w:fill="auto"/>
          </w:tcPr>
          <w:p w14:paraId="1456FA51" w14:textId="77777777" w:rsidR="00A2626F" w:rsidRPr="001E6954" w:rsidRDefault="00A2626F" w:rsidP="00A2626F">
            <w:pPr>
              <w:spacing w:before="40" w:after="40" w:line="240" w:lineRule="auto"/>
              <w:ind w:left="318" w:hanging="7"/>
            </w:pPr>
            <w:r w:rsidRPr="001E6954">
              <w:t>Requirement 8(3)(d)</w:t>
            </w:r>
          </w:p>
        </w:tc>
        <w:tc>
          <w:tcPr>
            <w:tcW w:w="1058" w:type="pct"/>
            <w:shd w:val="clear" w:color="auto" w:fill="auto"/>
          </w:tcPr>
          <w:p w14:paraId="1456FA52" w14:textId="6F451844" w:rsidR="00A2626F" w:rsidRPr="002A2C05" w:rsidRDefault="00A2626F" w:rsidP="00A2626F">
            <w:pPr>
              <w:spacing w:before="40" w:after="40" w:line="240" w:lineRule="auto"/>
              <w:jc w:val="right"/>
              <w:rPr>
                <w:color w:val="auto"/>
              </w:rPr>
            </w:pPr>
            <w:r w:rsidRPr="002A2C05">
              <w:rPr>
                <w:bCs/>
                <w:iCs/>
                <w:color w:val="auto"/>
                <w:szCs w:val="40"/>
              </w:rPr>
              <w:t>Compliant</w:t>
            </w:r>
          </w:p>
        </w:tc>
      </w:tr>
      <w:tr w:rsidR="00D12D25" w14:paraId="1456FA56" w14:textId="77777777" w:rsidTr="00A2626F">
        <w:trPr>
          <w:trHeight w:val="227"/>
        </w:trPr>
        <w:tc>
          <w:tcPr>
            <w:tcW w:w="3942" w:type="pct"/>
            <w:shd w:val="clear" w:color="auto" w:fill="auto"/>
          </w:tcPr>
          <w:p w14:paraId="1456FA54" w14:textId="77777777" w:rsidR="00A2626F" w:rsidRPr="001E6954" w:rsidRDefault="00A2626F" w:rsidP="00A2626F">
            <w:pPr>
              <w:spacing w:before="40" w:after="40" w:line="240" w:lineRule="auto"/>
              <w:ind w:left="318" w:hanging="7"/>
            </w:pPr>
            <w:r w:rsidRPr="001E6954">
              <w:t>Requirement 8(3)(e)</w:t>
            </w:r>
          </w:p>
        </w:tc>
        <w:tc>
          <w:tcPr>
            <w:tcW w:w="1058" w:type="pct"/>
            <w:shd w:val="clear" w:color="auto" w:fill="auto"/>
          </w:tcPr>
          <w:p w14:paraId="1456FA55" w14:textId="79596570" w:rsidR="00A2626F" w:rsidRPr="002A2C05" w:rsidRDefault="00756B10" w:rsidP="00A2626F">
            <w:pPr>
              <w:spacing w:before="40" w:after="40" w:line="240" w:lineRule="auto"/>
              <w:jc w:val="right"/>
              <w:rPr>
                <w:color w:val="auto"/>
              </w:rPr>
            </w:pPr>
            <w:r>
              <w:rPr>
                <w:bCs/>
                <w:iCs/>
                <w:color w:val="auto"/>
                <w:szCs w:val="40"/>
              </w:rPr>
              <w:t>Co</w:t>
            </w:r>
            <w:r w:rsidR="00A2626F" w:rsidRPr="002A2C05">
              <w:rPr>
                <w:bCs/>
                <w:iCs/>
                <w:color w:val="auto"/>
                <w:szCs w:val="40"/>
              </w:rPr>
              <w:t>mpliant</w:t>
            </w:r>
          </w:p>
        </w:tc>
      </w:tr>
      <w:bookmarkEnd w:id="4"/>
    </w:tbl>
    <w:p w14:paraId="1456FA57" w14:textId="77777777" w:rsidR="00A2626F" w:rsidRDefault="00A2626F" w:rsidP="00A2626F">
      <w:pPr>
        <w:sectPr w:rsidR="00A2626F" w:rsidSect="00A2626F">
          <w:headerReference w:type="default" r:id="rId16"/>
          <w:headerReference w:type="first" r:id="rId17"/>
          <w:pgSz w:w="11906" w:h="16838"/>
          <w:pgMar w:top="1701" w:right="1418" w:bottom="1418" w:left="1418" w:header="709" w:footer="397" w:gutter="0"/>
          <w:cols w:space="708"/>
          <w:docGrid w:linePitch="360"/>
        </w:sectPr>
      </w:pPr>
    </w:p>
    <w:p w14:paraId="1456FA58" w14:textId="77777777" w:rsidR="00A2626F" w:rsidRPr="00D21DCD" w:rsidRDefault="00A2626F" w:rsidP="00A2626F">
      <w:pPr>
        <w:pStyle w:val="Heading1"/>
      </w:pPr>
      <w:r>
        <w:lastRenderedPageBreak/>
        <w:t>Detailed assessment</w:t>
      </w:r>
    </w:p>
    <w:p w14:paraId="1456FA59" w14:textId="77777777" w:rsidR="00A2626F" w:rsidRPr="00D63989" w:rsidRDefault="00A2626F" w:rsidP="00A2626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456FA5A" w14:textId="77777777" w:rsidR="00A2626F" w:rsidRPr="001E6954" w:rsidRDefault="00A2626F" w:rsidP="00A2626F">
      <w:pPr>
        <w:rPr>
          <w:color w:val="auto"/>
        </w:rPr>
      </w:pPr>
      <w:r w:rsidRPr="00D63989">
        <w:t>The report also specifies areas in which improvements must be made to ensure the Quality Standards are complied with.</w:t>
      </w:r>
    </w:p>
    <w:p w14:paraId="1456FA5B" w14:textId="77777777" w:rsidR="00A2626F" w:rsidRPr="00D63989" w:rsidRDefault="00A2626F" w:rsidP="00A2626F">
      <w:r w:rsidRPr="00D63989">
        <w:t>The following information has been taken into account in developing this performance report:</w:t>
      </w:r>
    </w:p>
    <w:p w14:paraId="1456FA5C" w14:textId="3D1B5023" w:rsidR="00A2626F" w:rsidRPr="00276AB9" w:rsidRDefault="00A2626F" w:rsidP="002A2C0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276AB9">
        <w:t>a site assessment, observations at the service, review of documents and interviews with staff, consumers/representatives and others</w:t>
      </w:r>
    </w:p>
    <w:p w14:paraId="1456FA5D" w14:textId="1299F46B" w:rsidR="00A2626F" w:rsidRPr="00365DAE" w:rsidRDefault="00A2626F" w:rsidP="00A2626F">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276AB9">
        <w:t>24 April 2020</w:t>
      </w:r>
    </w:p>
    <w:p w14:paraId="1456FA5F" w14:textId="77777777" w:rsidR="00A2626F" w:rsidRDefault="00A2626F">
      <w:pPr>
        <w:spacing w:after="160" w:line="259" w:lineRule="auto"/>
        <w:rPr>
          <w:rFonts w:cs="Times New Roman"/>
        </w:rPr>
      </w:pPr>
    </w:p>
    <w:p w14:paraId="1456FA60" w14:textId="77777777" w:rsidR="00A2626F" w:rsidRDefault="00A2626F" w:rsidP="00A2626F">
      <w:pPr>
        <w:sectPr w:rsidR="00A2626F" w:rsidSect="00A2626F">
          <w:headerReference w:type="first" r:id="rId18"/>
          <w:pgSz w:w="11906" w:h="16838"/>
          <w:pgMar w:top="1701" w:right="1418" w:bottom="1418" w:left="1418" w:header="709" w:footer="397" w:gutter="0"/>
          <w:cols w:space="708"/>
          <w:docGrid w:linePitch="360"/>
        </w:sectPr>
      </w:pPr>
    </w:p>
    <w:p w14:paraId="1456FA61" w14:textId="4504C9A5" w:rsidR="00A2626F" w:rsidRDefault="00A2626F" w:rsidP="00A2626F">
      <w:pPr>
        <w:pStyle w:val="Heading1"/>
        <w:tabs>
          <w:tab w:val="right" w:pos="9070"/>
        </w:tabs>
        <w:spacing w:before="560" w:after="640"/>
        <w:rPr>
          <w:color w:val="FFFFFF" w:themeColor="background1"/>
        </w:rPr>
        <w:sectPr w:rsidR="00A2626F" w:rsidSect="00A2626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456FB63" wp14:editId="1456FB6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61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456FA62" w14:textId="77777777" w:rsidR="00A2626F" w:rsidRPr="00D63989" w:rsidRDefault="00A2626F" w:rsidP="00A2626F">
      <w:pPr>
        <w:pStyle w:val="Heading3"/>
        <w:shd w:val="clear" w:color="auto" w:fill="F2F2F2" w:themeFill="background1" w:themeFillShade="F2"/>
      </w:pPr>
      <w:r w:rsidRPr="00D63989">
        <w:t>Consumer outcome:</w:t>
      </w:r>
    </w:p>
    <w:p w14:paraId="1456FA63" w14:textId="77777777" w:rsidR="00A2626F" w:rsidRPr="00D63989" w:rsidRDefault="00A2626F" w:rsidP="00A2626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456FA64" w14:textId="77777777" w:rsidR="00A2626F" w:rsidRPr="00D63989" w:rsidRDefault="00A2626F" w:rsidP="00A2626F">
      <w:pPr>
        <w:pStyle w:val="Heading3"/>
        <w:shd w:val="clear" w:color="auto" w:fill="F2F2F2" w:themeFill="background1" w:themeFillShade="F2"/>
      </w:pPr>
      <w:r w:rsidRPr="00D63989">
        <w:t>Organisation statement:</w:t>
      </w:r>
    </w:p>
    <w:p w14:paraId="1456FA65" w14:textId="77777777" w:rsidR="00A2626F" w:rsidRPr="00D63989" w:rsidRDefault="00A2626F" w:rsidP="00A2626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456FA66" w14:textId="77777777" w:rsidR="00A2626F" w:rsidRDefault="00A2626F" w:rsidP="00A2626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456FA67" w14:textId="77777777" w:rsidR="00A2626F" w:rsidRPr="00D63989" w:rsidRDefault="00A2626F" w:rsidP="00A2626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456FA68" w14:textId="77777777" w:rsidR="00A2626F" w:rsidRPr="00D63989" w:rsidRDefault="00A2626F" w:rsidP="00A2626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456FA69" w14:textId="77777777" w:rsidR="00A2626F" w:rsidRDefault="00A2626F" w:rsidP="00A2626F">
      <w:pPr>
        <w:pStyle w:val="Heading2"/>
      </w:pPr>
      <w:r>
        <w:t xml:space="preserve">Assessment </w:t>
      </w:r>
      <w:r w:rsidRPr="002B2C0F">
        <w:t>of Standard</w:t>
      </w:r>
      <w:r>
        <w:t xml:space="preserve"> 1</w:t>
      </w:r>
    </w:p>
    <w:p w14:paraId="3DFFE0A5" w14:textId="77777777" w:rsidR="00E22CD3" w:rsidRPr="00E22CD3" w:rsidRDefault="00E22CD3" w:rsidP="00E22CD3">
      <w:pPr>
        <w:rPr>
          <w:rFonts w:eastAsia="Calibri"/>
          <w:lang w:eastAsia="en-US"/>
        </w:rPr>
      </w:pPr>
      <w:r w:rsidRPr="00E22CD3">
        <w:rPr>
          <w:rFonts w:eastAsia="Calibri"/>
          <w:color w:val="auto"/>
          <w:lang w:eastAsia="en-US"/>
        </w:rPr>
        <w:t xml:space="preserve">Overall, sampled consumers confirmed </w:t>
      </w:r>
      <w:r w:rsidRPr="00E22CD3">
        <w:rPr>
          <w:rFonts w:eastAsia="Calibri"/>
          <w:lang w:eastAsia="en-US"/>
        </w:rPr>
        <w:t xml:space="preserve">that they are treated with dignity and respect, can maintain their identity, make informed choices about their care and services and live the life they choose. </w:t>
      </w:r>
    </w:p>
    <w:p w14:paraId="1C59FA60" w14:textId="77777777" w:rsidR="00E22CD3" w:rsidRPr="00E22CD3" w:rsidRDefault="00E22CD3" w:rsidP="00E22CD3">
      <w:pPr>
        <w:rPr>
          <w:rFonts w:eastAsia="Calibri"/>
          <w:lang w:eastAsia="en-US"/>
        </w:rPr>
      </w:pPr>
      <w:r w:rsidRPr="00E22CD3">
        <w:rPr>
          <w:rFonts w:eastAsia="Calibri"/>
          <w:lang w:eastAsia="en-US"/>
        </w:rPr>
        <w:t>For example:</w:t>
      </w:r>
    </w:p>
    <w:p w14:paraId="42E705F3" w14:textId="77777777" w:rsidR="00E22CD3" w:rsidRPr="00E22CD3" w:rsidRDefault="00E22CD3" w:rsidP="00E22CD3">
      <w:pPr>
        <w:numPr>
          <w:ilvl w:val="0"/>
          <w:numId w:val="38"/>
        </w:numPr>
        <w:spacing w:after="240"/>
        <w:ind w:left="425" w:hanging="425"/>
        <w:rPr>
          <w:rFonts w:eastAsiaTheme="minorHAnsi"/>
          <w:color w:val="auto"/>
          <w:szCs w:val="22"/>
          <w:lang w:eastAsia="en-US"/>
        </w:rPr>
      </w:pPr>
      <w:r w:rsidRPr="00E22CD3">
        <w:rPr>
          <w:rFonts w:eastAsiaTheme="minorHAnsi"/>
          <w:color w:val="auto"/>
          <w:szCs w:val="22"/>
          <w:lang w:eastAsia="en-US"/>
        </w:rPr>
        <w:t xml:space="preserve">All consumers were generally satisfied with the way staff treat them and felt respected and valued at the service. One consumer said staff are very kind and friendly. They said they are always checking in on them and they are treated like “family”. </w:t>
      </w:r>
    </w:p>
    <w:p w14:paraId="33DC0349" w14:textId="77777777" w:rsidR="00E22CD3" w:rsidRPr="00E22CD3" w:rsidRDefault="00E22CD3" w:rsidP="00E22CD3">
      <w:pPr>
        <w:numPr>
          <w:ilvl w:val="0"/>
          <w:numId w:val="38"/>
        </w:numPr>
        <w:spacing w:after="240"/>
        <w:ind w:left="425" w:hanging="425"/>
        <w:rPr>
          <w:rFonts w:eastAsiaTheme="minorHAnsi"/>
          <w:color w:val="auto"/>
          <w:szCs w:val="22"/>
          <w:lang w:eastAsia="en-US"/>
        </w:rPr>
      </w:pPr>
      <w:r w:rsidRPr="00E22CD3">
        <w:rPr>
          <w:rFonts w:eastAsiaTheme="minorHAnsi"/>
          <w:color w:val="auto"/>
          <w:szCs w:val="22"/>
          <w:lang w:eastAsia="en-US"/>
        </w:rPr>
        <w:t xml:space="preserve">Consumers interviewed stated they felt their privacy is respected and their personal information is kept confidential. Consumers stated the information they receive helps them make decisions about the things they would like to do and eat. They felt they had the information they needed and were supported to understand the information. </w:t>
      </w:r>
    </w:p>
    <w:p w14:paraId="1A76D05A" w14:textId="77777777" w:rsidR="00E22CD3" w:rsidRPr="00E22CD3" w:rsidRDefault="00E22CD3" w:rsidP="00E22CD3">
      <w:pPr>
        <w:numPr>
          <w:ilvl w:val="0"/>
          <w:numId w:val="38"/>
        </w:numPr>
        <w:spacing w:after="240"/>
        <w:ind w:left="425" w:hanging="425"/>
        <w:rPr>
          <w:rFonts w:eastAsiaTheme="minorHAnsi"/>
          <w:color w:val="auto"/>
          <w:szCs w:val="22"/>
          <w:lang w:eastAsia="en-US"/>
        </w:rPr>
      </w:pPr>
      <w:r w:rsidRPr="00E22CD3">
        <w:rPr>
          <w:rFonts w:eastAsiaTheme="minorHAnsi"/>
          <w:color w:val="auto"/>
          <w:szCs w:val="22"/>
          <w:lang w:eastAsia="en-US"/>
        </w:rPr>
        <w:t xml:space="preserve">Consumers were observed to be happy and engaging in all interactions throughout the Performance Assessment. They were aware of their rights and responsibilities and felt comfortable expressing their concerns to management. They stated they felt safe and confident in the staff members skills and knowledge when providing care and services. </w:t>
      </w:r>
    </w:p>
    <w:p w14:paraId="5B23D573" w14:textId="77777777" w:rsidR="00E22CD3" w:rsidRPr="00E22CD3" w:rsidRDefault="00E22CD3" w:rsidP="00E22CD3">
      <w:pPr>
        <w:rPr>
          <w:rFonts w:eastAsia="Calibri"/>
          <w:lang w:eastAsia="en-US"/>
        </w:rPr>
      </w:pPr>
      <w:r w:rsidRPr="00E22CD3">
        <w:rPr>
          <w:rFonts w:eastAsia="Calibri"/>
          <w:lang w:eastAsia="en-US"/>
        </w:rPr>
        <w:lastRenderedPageBreak/>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8C084EE" w14:textId="77777777" w:rsidR="00E22CD3" w:rsidRPr="00E22CD3" w:rsidRDefault="00E22CD3" w:rsidP="00E22CD3">
      <w:pPr>
        <w:numPr>
          <w:ilvl w:val="0"/>
          <w:numId w:val="38"/>
        </w:numPr>
        <w:spacing w:after="240"/>
        <w:ind w:left="425" w:hanging="425"/>
        <w:rPr>
          <w:rFonts w:eastAsiaTheme="minorHAnsi"/>
          <w:color w:val="auto"/>
          <w:szCs w:val="22"/>
          <w:lang w:eastAsia="en-US"/>
        </w:rPr>
      </w:pPr>
      <w:r w:rsidRPr="00E22CD3">
        <w:rPr>
          <w:rFonts w:eastAsiaTheme="minorHAnsi"/>
          <w:color w:val="auto"/>
          <w:szCs w:val="22"/>
          <w:lang w:eastAsia="en-US"/>
        </w:rPr>
        <w:t xml:space="preserve">The service demonstrated they have a good understanding of the requirements of this Standard. Staff demonstrated respect towards consumers and an understanding of their care preferences. For example, staff members were able to articulate examples of where consumers where treated with respect and dignity, were provided with culturally safe care, were provided with information in a timely manner and where dignity of risk was supported. </w:t>
      </w:r>
    </w:p>
    <w:p w14:paraId="1456FA6A" w14:textId="04A44FA8" w:rsidR="00A2626F" w:rsidRPr="00E22CD3" w:rsidRDefault="00E22CD3" w:rsidP="00A2626F">
      <w:pPr>
        <w:numPr>
          <w:ilvl w:val="0"/>
          <w:numId w:val="38"/>
        </w:numPr>
        <w:spacing w:after="240"/>
        <w:ind w:left="425" w:hanging="425"/>
        <w:rPr>
          <w:rFonts w:eastAsiaTheme="minorHAnsi"/>
          <w:color w:val="auto"/>
          <w:szCs w:val="22"/>
          <w:lang w:eastAsia="en-US"/>
        </w:rPr>
      </w:pPr>
      <w:r w:rsidRPr="00E22CD3">
        <w:rPr>
          <w:rFonts w:eastAsiaTheme="minorHAnsi"/>
          <w:color w:val="auto"/>
          <w:szCs w:val="22"/>
          <w:lang w:eastAsia="en-US"/>
        </w:rPr>
        <w:t xml:space="preserve">The service advised that all consumers had a current care plan. Those reviewed were basic and management acknowledged that they had identified that there were inconsistencies and developed a plan to improve the detail of these plans. They are reviewed regularly and reflect the care provided. </w:t>
      </w:r>
    </w:p>
    <w:p w14:paraId="1456FA6B" w14:textId="6F8C8701" w:rsidR="00A2626F" w:rsidRPr="00DE4C24" w:rsidRDefault="00A2626F" w:rsidP="00A2626F">
      <w:pPr>
        <w:rPr>
          <w:rFonts w:eastAsia="Calibri"/>
          <w:i/>
          <w:color w:val="auto"/>
          <w:lang w:eastAsia="en-US"/>
        </w:rPr>
      </w:pPr>
      <w:r w:rsidRPr="00154403">
        <w:rPr>
          <w:rFonts w:eastAsiaTheme="minorHAnsi"/>
        </w:rPr>
        <w:t xml:space="preserve">The Quality Standard is assessed as </w:t>
      </w:r>
      <w:r w:rsidRPr="00DE4C24">
        <w:rPr>
          <w:rFonts w:eastAsiaTheme="minorHAnsi"/>
          <w:color w:val="auto"/>
        </w:rPr>
        <w:t>Compliant</w:t>
      </w:r>
      <w:r w:rsidR="00E22CD3" w:rsidRPr="00DE4C24">
        <w:rPr>
          <w:rFonts w:eastAsiaTheme="minorHAnsi"/>
          <w:color w:val="auto"/>
        </w:rPr>
        <w:t xml:space="preserve"> </w:t>
      </w:r>
      <w:r w:rsidRPr="00DE4C24">
        <w:rPr>
          <w:rFonts w:eastAsiaTheme="minorHAnsi"/>
          <w:color w:val="auto"/>
        </w:rPr>
        <w:t xml:space="preserve">as </w:t>
      </w:r>
      <w:r w:rsidR="00E22CD3" w:rsidRPr="00DE4C24">
        <w:rPr>
          <w:rFonts w:eastAsiaTheme="minorHAnsi"/>
          <w:color w:val="auto"/>
        </w:rPr>
        <w:t xml:space="preserve">all </w:t>
      </w:r>
      <w:r w:rsidRPr="00DE4C24">
        <w:rPr>
          <w:rFonts w:eastAsiaTheme="minorHAnsi"/>
          <w:color w:val="auto"/>
        </w:rPr>
        <w:t>six specific requirements have been assessed as Compliant</w:t>
      </w:r>
      <w:r w:rsidR="00E22CD3" w:rsidRPr="00DE4C24">
        <w:rPr>
          <w:rFonts w:eastAsiaTheme="minorHAnsi"/>
          <w:color w:val="auto"/>
        </w:rPr>
        <w:t>.</w:t>
      </w:r>
    </w:p>
    <w:p w14:paraId="1456FA6C" w14:textId="48B9C9F1" w:rsidR="00A2626F" w:rsidRDefault="00A2626F" w:rsidP="00A2626F">
      <w:pPr>
        <w:pStyle w:val="Heading2"/>
      </w:pPr>
      <w:r w:rsidRPr="00D435F8">
        <w:t>Assessment of Standard 1 Requirements</w:t>
      </w:r>
      <w:bookmarkStart w:id="5" w:name="_Hlk32932412"/>
      <w:r w:rsidRPr="0066387A">
        <w:rPr>
          <w:i/>
          <w:color w:val="0000FF"/>
          <w:sz w:val="24"/>
          <w:szCs w:val="24"/>
        </w:rPr>
        <w:t xml:space="preserve"> </w:t>
      </w:r>
      <w:bookmarkEnd w:id="5"/>
    </w:p>
    <w:p w14:paraId="1456FA6D" w14:textId="367288D0" w:rsidR="00A2626F" w:rsidRDefault="00A2626F" w:rsidP="00A2626F">
      <w:pPr>
        <w:pStyle w:val="Heading3"/>
      </w:pPr>
      <w:r w:rsidRPr="00051035">
        <w:t>Requirement 1(3)(a)</w:t>
      </w:r>
      <w:r w:rsidRPr="00051035">
        <w:tab/>
        <w:t>Compliant</w:t>
      </w:r>
    </w:p>
    <w:p w14:paraId="1456FA6E" w14:textId="77777777" w:rsidR="00A2626F" w:rsidRPr="008D114F" w:rsidRDefault="00A2626F" w:rsidP="00A2626F">
      <w:pPr>
        <w:rPr>
          <w:i/>
        </w:rPr>
      </w:pPr>
      <w:r w:rsidRPr="008D114F">
        <w:rPr>
          <w:i/>
        </w:rPr>
        <w:t>Each consumer is treated with dignity and respect, with their identity, culture and diversity valued.</w:t>
      </w:r>
    </w:p>
    <w:p w14:paraId="1456FA70" w14:textId="04A3F398" w:rsidR="00A2626F" w:rsidRDefault="00A2626F" w:rsidP="00A2626F">
      <w:pPr>
        <w:pStyle w:val="Heading3"/>
      </w:pPr>
      <w:r>
        <w:t>Requirement 1(3)(b)</w:t>
      </w:r>
      <w:r>
        <w:tab/>
        <w:t>Compliant</w:t>
      </w:r>
    </w:p>
    <w:p w14:paraId="1456FA71" w14:textId="77777777" w:rsidR="00A2626F" w:rsidRPr="008D114F" w:rsidRDefault="00A2626F" w:rsidP="00A2626F">
      <w:pPr>
        <w:rPr>
          <w:i/>
        </w:rPr>
      </w:pPr>
      <w:r w:rsidRPr="008D114F">
        <w:rPr>
          <w:i/>
        </w:rPr>
        <w:t>Care and services are culturally safe.</w:t>
      </w:r>
    </w:p>
    <w:p w14:paraId="1456FA73" w14:textId="7C737FBD" w:rsidR="00A2626F" w:rsidRPr="00DD02D3" w:rsidRDefault="00A2626F" w:rsidP="00A2626F">
      <w:pPr>
        <w:pStyle w:val="Heading3"/>
      </w:pPr>
      <w:r w:rsidRPr="00DD02D3">
        <w:t>Requirement 1(3)(c)</w:t>
      </w:r>
      <w:r w:rsidRPr="00DD02D3">
        <w:tab/>
        <w:t>Compliant</w:t>
      </w:r>
    </w:p>
    <w:p w14:paraId="1456FA74" w14:textId="77777777" w:rsidR="00A2626F" w:rsidRPr="008D114F" w:rsidRDefault="00A2626F" w:rsidP="00A2626F">
      <w:pPr>
        <w:tabs>
          <w:tab w:val="right" w:pos="9026"/>
        </w:tabs>
        <w:spacing w:before="0" w:after="0"/>
        <w:outlineLvl w:val="4"/>
        <w:rPr>
          <w:i/>
        </w:rPr>
      </w:pPr>
      <w:r w:rsidRPr="008D114F">
        <w:rPr>
          <w:i/>
        </w:rPr>
        <w:t xml:space="preserve">Each consumer is supported to exercise choice and independence, including to: </w:t>
      </w:r>
    </w:p>
    <w:p w14:paraId="1456FA75" w14:textId="77777777" w:rsidR="00A2626F" w:rsidRPr="008D114F" w:rsidRDefault="00A2626F" w:rsidP="00A2626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456FA76" w14:textId="77777777" w:rsidR="00A2626F" w:rsidRPr="008D114F" w:rsidRDefault="00A2626F" w:rsidP="00A2626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456FA77" w14:textId="77777777" w:rsidR="00A2626F" w:rsidRPr="008D114F" w:rsidRDefault="00A2626F" w:rsidP="00A2626F">
      <w:pPr>
        <w:numPr>
          <w:ilvl w:val="0"/>
          <w:numId w:val="12"/>
        </w:numPr>
        <w:tabs>
          <w:tab w:val="right" w:pos="9026"/>
        </w:tabs>
        <w:spacing w:before="0" w:after="0"/>
        <w:ind w:left="567" w:hanging="425"/>
        <w:outlineLvl w:val="4"/>
        <w:rPr>
          <w:i/>
        </w:rPr>
      </w:pPr>
      <w:r w:rsidRPr="008D114F">
        <w:rPr>
          <w:i/>
        </w:rPr>
        <w:t xml:space="preserve">communicate their decisions; and </w:t>
      </w:r>
    </w:p>
    <w:p w14:paraId="1456FA78" w14:textId="77777777" w:rsidR="00A2626F" w:rsidRPr="008D114F" w:rsidRDefault="00A2626F" w:rsidP="00A2626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456FA7A" w14:textId="0D3CA606" w:rsidR="00A2626F" w:rsidRDefault="00A2626F" w:rsidP="00A2626F">
      <w:pPr>
        <w:pStyle w:val="Heading3"/>
      </w:pPr>
      <w:r>
        <w:lastRenderedPageBreak/>
        <w:t>Requirement 1(3)(d)</w:t>
      </w:r>
      <w:r>
        <w:tab/>
        <w:t>Compliant</w:t>
      </w:r>
    </w:p>
    <w:p w14:paraId="1456FA7B" w14:textId="77777777" w:rsidR="00A2626F" w:rsidRPr="008D114F" w:rsidRDefault="00A2626F" w:rsidP="00A2626F">
      <w:pPr>
        <w:rPr>
          <w:i/>
        </w:rPr>
      </w:pPr>
      <w:r w:rsidRPr="008D114F">
        <w:rPr>
          <w:i/>
        </w:rPr>
        <w:t>Each consumer is supported to take risks to enable them to live the best life they can.</w:t>
      </w:r>
    </w:p>
    <w:p w14:paraId="1456FA7D" w14:textId="0352ED8A" w:rsidR="00A2626F" w:rsidRDefault="00A2626F" w:rsidP="00A2626F">
      <w:pPr>
        <w:pStyle w:val="Heading3"/>
      </w:pPr>
      <w:r>
        <w:t>Requirement 1(3)(e)</w:t>
      </w:r>
      <w:r>
        <w:tab/>
        <w:t>Compliant</w:t>
      </w:r>
    </w:p>
    <w:p w14:paraId="1456FA7E" w14:textId="77777777" w:rsidR="00A2626F" w:rsidRPr="008D114F" w:rsidRDefault="00A2626F" w:rsidP="00A2626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456FA80" w14:textId="07886316" w:rsidR="00A2626F" w:rsidRDefault="00A2626F" w:rsidP="00A2626F">
      <w:pPr>
        <w:pStyle w:val="Heading3"/>
      </w:pPr>
      <w:r>
        <w:t>Requirement 1(3)(f)</w:t>
      </w:r>
      <w:r>
        <w:tab/>
        <w:t>Compliant</w:t>
      </w:r>
    </w:p>
    <w:p w14:paraId="1456FA81" w14:textId="77777777" w:rsidR="00A2626F" w:rsidRPr="008D114F" w:rsidRDefault="00A2626F" w:rsidP="00A2626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456FA83" w14:textId="77777777" w:rsidR="00A2626F" w:rsidRPr="00154403" w:rsidRDefault="00A2626F" w:rsidP="00A2626F"/>
    <w:p w14:paraId="1456FA84" w14:textId="77777777" w:rsidR="00A2626F" w:rsidRDefault="00A2626F" w:rsidP="00A2626F">
      <w:pPr>
        <w:sectPr w:rsidR="00A2626F" w:rsidSect="00A2626F">
          <w:headerReference w:type="default" r:id="rId21"/>
          <w:type w:val="continuous"/>
          <w:pgSz w:w="11906" w:h="16838"/>
          <w:pgMar w:top="1701" w:right="1418" w:bottom="1418" w:left="1418" w:header="568" w:footer="397" w:gutter="0"/>
          <w:cols w:space="708"/>
          <w:titlePg/>
          <w:docGrid w:linePitch="360"/>
        </w:sectPr>
      </w:pPr>
    </w:p>
    <w:p w14:paraId="1456FA85" w14:textId="6176CE42" w:rsidR="00A2626F" w:rsidRDefault="00A2626F" w:rsidP="00A2626F">
      <w:pPr>
        <w:pStyle w:val="Heading1"/>
        <w:tabs>
          <w:tab w:val="right" w:pos="9070"/>
        </w:tabs>
        <w:spacing w:before="560" w:after="640"/>
        <w:rPr>
          <w:color w:val="FFFFFF" w:themeColor="background1"/>
        </w:rPr>
        <w:sectPr w:rsidR="00A2626F" w:rsidSect="00A2626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456FB65" wp14:editId="1456FB6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1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1456FA86" w14:textId="77777777" w:rsidR="00A2626F" w:rsidRPr="00ED6B57" w:rsidRDefault="00A2626F" w:rsidP="00A2626F">
      <w:pPr>
        <w:pStyle w:val="Heading3"/>
        <w:shd w:val="clear" w:color="auto" w:fill="F2F2F2" w:themeFill="background1" w:themeFillShade="F2"/>
      </w:pPr>
      <w:r w:rsidRPr="00ED6B57">
        <w:t>Consumer outcome:</w:t>
      </w:r>
    </w:p>
    <w:p w14:paraId="1456FA87" w14:textId="77777777" w:rsidR="00A2626F" w:rsidRPr="00ED6B57" w:rsidRDefault="00A2626F" w:rsidP="00A2626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456FA88" w14:textId="77777777" w:rsidR="00A2626F" w:rsidRPr="00ED6B57" w:rsidRDefault="00A2626F" w:rsidP="00A2626F">
      <w:pPr>
        <w:pStyle w:val="Heading3"/>
        <w:shd w:val="clear" w:color="auto" w:fill="F2F2F2" w:themeFill="background1" w:themeFillShade="F2"/>
      </w:pPr>
      <w:r w:rsidRPr="00ED6B57">
        <w:t>Organisation statement:</w:t>
      </w:r>
    </w:p>
    <w:p w14:paraId="1456FA89" w14:textId="77777777" w:rsidR="00A2626F" w:rsidRPr="00ED6B57" w:rsidRDefault="00A2626F" w:rsidP="00A2626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456FA8A" w14:textId="77777777" w:rsidR="00A2626F" w:rsidRDefault="00A2626F" w:rsidP="00A2626F">
      <w:pPr>
        <w:pStyle w:val="Heading2"/>
      </w:pPr>
      <w:r>
        <w:t xml:space="preserve">Assessment </w:t>
      </w:r>
      <w:r w:rsidRPr="002B2C0F">
        <w:t>of Standard</w:t>
      </w:r>
      <w:r>
        <w:t xml:space="preserve"> 2</w:t>
      </w:r>
    </w:p>
    <w:p w14:paraId="04F44EE5" w14:textId="77777777" w:rsidR="008E14D6" w:rsidRPr="008E14D6" w:rsidRDefault="008E14D6" w:rsidP="008E14D6">
      <w:pPr>
        <w:rPr>
          <w:rFonts w:eastAsia="Calibri"/>
          <w:lang w:eastAsia="en-US"/>
        </w:rPr>
      </w:pPr>
      <w:r w:rsidRPr="008E14D6">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B83610A" w14:textId="49B480B2" w:rsidR="008E14D6" w:rsidRPr="008E14D6" w:rsidRDefault="008E14D6" w:rsidP="008E14D6">
      <w:pPr>
        <w:numPr>
          <w:ilvl w:val="0"/>
          <w:numId w:val="38"/>
        </w:numPr>
        <w:spacing w:after="240"/>
        <w:ind w:left="425" w:hanging="425"/>
        <w:rPr>
          <w:rFonts w:eastAsiaTheme="minorHAnsi"/>
          <w:color w:val="auto"/>
          <w:szCs w:val="22"/>
          <w:lang w:eastAsia="en-US"/>
        </w:rPr>
      </w:pPr>
      <w:r w:rsidRPr="008E14D6">
        <w:rPr>
          <w:rFonts w:eastAsiaTheme="minorHAnsi"/>
          <w:color w:val="auto"/>
          <w:szCs w:val="22"/>
          <w:lang w:eastAsia="en-US"/>
        </w:rPr>
        <w:t xml:space="preserve">The Assessment Team found evidence of comprehensive assessment and planning, including consideration of risks to the consumer’s health and </w:t>
      </w:r>
      <w:r>
        <w:rPr>
          <w:rFonts w:eastAsiaTheme="minorHAnsi"/>
          <w:color w:val="auto"/>
          <w:szCs w:val="22"/>
          <w:lang w:eastAsia="en-US"/>
        </w:rPr>
        <w:br/>
      </w:r>
      <w:r w:rsidRPr="008E14D6">
        <w:rPr>
          <w:rFonts w:eastAsiaTheme="minorHAnsi"/>
          <w:color w:val="auto"/>
          <w:szCs w:val="22"/>
          <w:lang w:eastAsia="en-US"/>
        </w:rPr>
        <w:t>well</w:t>
      </w:r>
      <w:r>
        <w:rPr>
          <w:rFonts w:eastAsiaTheme="minorHAnsi"/>
          <w:color w:val="auto"/>
          <w:szCs w:val="22"/>
          <w:lang w:eastAsia="en-US"/>
        </w:rPr>
        <w:t>-</w:t>
      </w:r>
      <w:r w:rsidRPr="008E14D6">
        <w:rPr>
          <w:rFonts w:eastAsiaTheme="minorHAnsi"/>
          <w:color w:val="auto"/>
          <w:szCs w:val="22"/>
          <w:lang w:eastAsia="en-US"/>
        </w:rPr>
        <w:t>being, that informs the delivery of safe and effective care and services for sampled consumers.</w:t>
      </w:r>
    </w:p>
    <w:p w14:paraId="6A2E78CC" w14:textId="77777777" w:rsidR="008E14D6" w:rsidRPr="008E14D6" w:rsidRDefault="008E14D6" w:rsidP="008E14D6">
      <w:pPr>
        <w:numPr>
          <w:ilvl w:val="0"/>
          <w:numId w:val="38"/>
        </w:numPr>
        <w:spacing w:after="240"/>
        <w:ind w:left="425" w:hanging="425"/>
        <w:rPr>
          <w:rFonts w:eastAsiaTheme="minorHAnsi"/>
          <w:color w:val="auto"/>
          <w:szCs w:val="22"/>
          <w:lang w:eastAsia="en-US"/>
        </w:rPr>
      </w:pPr>
      <w:r w:rsidRPr="008E14D6">
        <w:rPr>
          <w:rFonts w:eastAsiaTheme="minorHAnsi"/>
          <w:color w:val="auto"/>
          <w:szCs w:val="22"/>
          <w:lang w:eastAsia="en-US"/>
        </w:rPr>
        <w:t xml:space="preserve">Although some consumer care plans sampled recorded generic goals and minimal personalised information about consumer preferences, needs are well documented. Evidence that the service is taking steps to address this was observed in care plan reviews completed during February 2020. The Assessment Team found all staff interviewed to be knowledgeable about the needs, goals and preferences of consumers and they knew their consumers well and this aligned with consumer feedback. </w:t>
      </w:r>
    </w:p>
    <w:p w14:paraId="13DD24D8" w14:textId="77777777" w:rsidR="008E14D6" w:rsidRPr="008E14D6" w:rsidRDefault="008E14D6" w:rsidP="008E14D6">
      <w:pPr>
        <w:numPr>
          <w:ilvl w:val="0"/>
          <w:numId w:val="38"/>
        </w:numPr>
        <w:spacing w:after="240"/>
        <w:ind w:left="425" w:hanging="425"/>
        <w:rPr>
          <w:rFonts w:eastAsiaTheme="minorHAnsi"/>
          <w:color w:val="auto"/>
          <w:szCs w:val="22"/>
          <w:lang w:eastAsia="en-US"/>
        </w:rPr>
      </w:pPr>
      <w:r w:rsidRPr="008E14D6">
        <w:rPr>
          <w:rFonts w:eastAsiaTheme="minorHAnsi"/>
          <w:color w:val="auto"/>
          <w:szCs w:val="22"/>
          <w:lang w:eastAsia="en-US"/>
        </w:rPr>
        <w:t xml:space="preserve">Most sampled consumers considered that they feel like partners in the ongoing assessment and planning of their care and services to some extent. Some consumers interviewed said staff explain aspects of their care to them. Some consumers and representatives interviewed have had a recent case conference </w:t>
      </w:r>
      <w:r w:rsidRPr="008E14D6">
        <w:rPr>
          <w:rFonts w:eastAsiaTheme="minorHAnsi"/>
          <w:color w:val="auto"/>
          <w:szCs w:val="22"/>
          <w:lang w:eastAsia="en-US"/>
        </w:rPr>
        <w:lastRenderedPageBreak/>
        <w:t xml:space="preserve">discussion relating to assessment and planning for their care needs. The service has initiated a schedule of case conference with a review date to ensure partnership discussion </w:t>
      </w:r>
      <w:proofErr w:type="gramStart"/>
      <w:r w:rsidRPr="008E14D6">
        <w:rPr>
          <w:rFonts w:eastAsiaTheme="minorHAnsi"/>
          <w:color w:val="auto"/>
          <w:szCs w:val="22"/>
          <w:lang w:eastAsia="en-US"/>
        </w:rPr>
        <w:t>continues on</w:t>
      </w:r>
      <w:proofErr w:type="gramEnd"/>
      <w:r w:rsidRPr="008E14D6">
        <w:rPr>
          <w:rFonts w:eastAsiaTheme="minorHAnsi"/>
          <w:color w:val="auto"/>
          <w:szCs w:val="22"/>
          <w:lang w:eastAsia="en-US"/>
        </w:rPr>
        <w:t xml:space="preserve"> an ongoing basis.</w:t>
      </w:r>
    </w:p>
    <w:p w14:paraId="25DB3A2D" w14:textId="77777777" w:rsidR="008E14D6" w:rsidRPr="008E14D6" w:rsidRDefault="008E14D6" w:rsidP="008E14D6">
      <w:pPr>
        <w:numPr>
          <w:ilvl w:val="0"/>
          <w:numId w:val="38"/>
        </w:numPr>
        <w:spacing w:after="240"/>
        <w:ind w:left="425" w:hanging="425"/>
        <w:rPr>
          <w:rFonts w:eastAsiaTheme="minorHAnsi"/>
          <w:color w:val="auto"/>
          <w:szCs w:val="22"/>
          <w:lang w:eastAsia="en-US"/>
        </w:rPr>
      </w:pPr>
      <w:r w:rsidRPr="008E14D6">
        <w:rPr>
          <w:rFonts w:eastAsiaTheme="minorHAnsi"/>
          <w:color w:val="auto"/>
          <w:szCs w:val="22"/>
          <w:lang w:eastAsia="en-US"/>
        </w:rPr>
        <w:t>For consumers sampled the Assessment Team observed that involvement of individuals and providers of other care and services in the care of consumers was appropriate to their needs and preferences.</w:t>
      </w:r>
    </w:p>
    <w:p w14:paraId="6653A3AA" w14:textId="77777777" w:rsidR="008E14D6" w:rsidRPr="008E14D6" w:rsidRDefault="008E14D6" w:rsidP="008E14D6">
      <w:pPr>
        <w:numPr>
          <w:ilvl w:val="0"/>
          <w:numId w:val="38"/>
        </w:numPr>
        <w:spacing w:after="240"/>
        <w:ind w:left="425" w:hanging="425"/>
        <w:rPr>
          <w:rFonts w:eastAsiaTheme="minorHAnsi"/>
          <w:color w:val="auto"/>
          <w:szCs w:val="22"/>
          <w:lang w:eastAsia="en-US"/>
        </w:rPr>
      </w:pPr>
      <w:bookmarkStart w:id="7" w:name="_Hlk36751880"/>
      <w:r w:rsidRPr="008E14D6">
        <w:rPr>
          <w:rFonts w:eastAsiaTheme="minorHAnsi"/>
          <w:color w:val="auto"/>
          <w:szCs w:val="22"/>
          <w:lang w:eastAsia="en-US"/>
        </w:rPr>
        <w:t xml:space="preserve">Consumers advised the Assessment Team staff explain relevant aspects of their care to them. The Assessment Team observed care plans and progress notes which document the outcomes of assessment and planning. Staff said care plans are readily available to consumers and representatives if they wish to have a copy of these. Two consumers and representatives interviewed, confirmed they have been offered a copy of their care plan and did not wish to have a copy. Resident and representative meetings minutes document that case conferencing and care planning is available to all consumers. </w:t>
      </w:r>
      <w:bookmarkEnd w:id="7"/>
    </w:p>
    <w:p w14:paraId="1456FA8B" w14:textId="7DDCFEDB" w:rsidR="00A2626F" w:rsidRPr="008E14D6" w:rsidRDefault="008E14D6" w:rsidP="00A2626F">
      <w:pPr>
        <w:numPr>
          <w:ilvl w:val="0"/>
          <w:numId w:val="38"/>
        </w:numPr>
        <w:spacing w:after="240"/>
        <w:ind w:left="425" w:hanging="425"/>
        <w:rPr>
          <w:rFonts w:eastAsiaTheme="minorHAnsi"/>
          <w:color w:val="auto"/>
          <w:szCs w:val="22"/>
          <w:lang w:eastAsia="en-US"/>
        </w:rPr>
      </w:pPr>
      <w:r w:rsidRPr="008E14D6">
        <w:rPr>
          <w:rFonts w:eastAsiaTheme="minorHAnsi"/>
          <w:color w:val="auto"/>
          <w:szCs w:val="22"/>
          <w:lang w:eastAsia="en-US"/>
        </w:rPr>
        <w:t>The Assessment Team observed that care and services are reviewed regularly for effectiveness and when circumstances change or incidents impact on the needs, goals or preferences of the consumer. The service has taken steps to improve the quality of personalised information in consumers’ care planning documentation and this was observed.</w:t>
      </w:r>
    </w:p>
    <w:p w14:paraId="1456FA8C" w14:textId="3BF11132" w:rsidR="00A2626F" w:rsidRPr="008E14D6" w:rsidRDefault="00A2626F" w:rsidP="00A2626F">
      <w:pPr>
        <w:rPr>
          <w:rFonts w:eastAsia="Calibri"/>
          <w:i/>
          <w:color w:val="auto"/>
          <w:lang w:eastAsia="en-US"/>
        </w:rPr>
      </w:pPr>
      <w:r w:rsidRPr="00154403">
        <w:rPr>
          <w:rFonts w:eastAsiaTheme="minorHAnsi"/>
        </w:rPr>
        <w:t xml:space="preserve">The Quality Standard is assessed as </w:t>
      </w:r>
      <w:r w:rsidRPr="008E14D6">
        <w:rPr>
          <w:rFonts w:eastAsiaTheme="minorHAnsi"/>
          <w:color w:val="auto"/>
        </w:rPr>
        <w:t>Compliant</w:t>
      </w:r>
      <w:r w:rsidR="008E14D6" w:rsidRPr="008E14D6">
        <w:rPr>
          <w:rFonts w:eastAsiaTheme="minorHAnsi"/>
          <w:color w:val="auto"/>
        </w:rPr>
        <w:t xml:space="preserve"> </w:t>
      </w:r>
      <w:r w:rsidRPr="008E14D6">
        <w:rPr>
          <w:rFonts w:eastAsiaTheme="minorHAnsi"/>
          <w:color w:val="auto"/>
        </w:rPr>
        <w:t xml:space="preserve">as </w:t>
      </w:r>
      <w:r w:rsidR="008E14D6" w:rsidRPr="008E14D6">
        <w:rPr>
          <w:rFonts w:eastAsiaTheme="minorHAnsi"/>
          <w:color w:val="auto"/>
        </w:rPr>
        <w:t>all</w:t>
      </w:r>
      <w:r w:rsidRPr="008E14D6">
        <w:rPr>
          <w:rFonts w:eastAsiaTheme="minorHAnsi"/>
          <w:color w:val="auto"/>
        </w:rPr>
        <w:t xml:space="preserve"> five specific requirements have been assessed as Complia</w:t>
      </w:r>
      <w:r w:rsidR="008E14D6" w:rsidRPr="008E14D6">
        <w:rPr>
          <w:rFonts w:eastAsiaTheme="minorHAnsi"/>
          <w:color w:val="auto"/>
        </w:rPr>
        <w:t>nt.</w:t>
      </w:r>
    </w:p>
    <w:p w14:paraId="1456FA8D" w14:textId="2A2D889A" w:rsidR="00A2626F" w:rsidRDefault="00A2626F" w:rsidP="00A2626F">
      <w:pPr>
        <w:pStyle w:val="Heading2"/>
      </w:pPr>
      <w:r>
        <w:t>Assessment of Standard 2 Requirements</w:t>
      </w:r>
      <w:r w:rsidRPr="0066387A">
        <w:rPr>
          <w:i/>
          <w:color w:val="0000FF"/>
          <w:sz w:val="24"/>
          <w:szCs w:val="24"/>
        </w:rPr>
        <w:t xml:space="preserve"> </w:t>
      </w:r>
    </w:p>
    <w:p w14:paraId="1456FA8E" w14:textId="7789BAAC" w:rsidR="00A2626F" w:rsidRDefault="00A2626F" w:rsidP="00A2626F">
      <w:pPr>
        <w:pStyle w:val="Heading3"/>
      </w:pPr>
      <w:r w:rsidRPr="00051035">
        <w:t xml:space="preserve">Requirement </w:t>
      </w:r>
      <w:r>
        <w:t>2</w:t>
      </w:r>
      <w:r w:rsidRPr="00051035">
        <w:t>(3)(a)</w:t>
      </w:r>
      <w:r w:rsidRPr="00051035">
        <w:tab/>
        <w:t>Compliant</w:t>
      </w:r>
    </w:p>
    <w:p w14:paraId="1456FA8F" w14:textId="77777777" w:rsidR="00A2626F" w:rsidRPr="008D114F" w:rsidRDefault="00A2626F" w:rsidP="00A2626F">
      <w:pPr>
        <w:rPr>
          <w:i/>
        </w:rPr>
      </w:pPr>
      <w:r w:rsidRPr="008D114F">
        <w:rPr>
          <w:i/>
        </w:rPr>
        <w:t>Assessment and planning, including consideration of risks to the consumer’s health and well-being, informs the delivery of safe and effective care and services.</w:t>
      </w:r>
    </w:p>
    <w:p w14:paraId="1456FA91" w14:textId="73FF07CF" w:rsidR="00A2626F" w:rsidRDefault="00A2626F" w:rsidP="00A2626F">
      <w:pPr>
        <w:pStyle w:val="Heading3"/>
      </w:pPr>
      <w:r>
        <w:t>Requirement 2(3)(b)</w:t>
      </w:r>
      <w:r>
        <w:tab/>
        <w:t>Compliant</w:t>
      </w:r>
    </w:p>
    <w:p w14:paraId="1456FA92" w14:textId="77777777" w:rsidR="00A2626F" w:rsidRPr="008D114F" w:rsidRDefault="00A2626F" w:rsidP="00A2626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321CE59" w14:textId="77777777" w:rsidR="008E14D6" w:rsidRDefault="008E14D6">
      <w:pPr>
        <w:spacing w:before="0" w:after="160" w:line="259" w:lineRule="auto"/>
        <w:rPr>
          <w:b/>
          <w:color w:val="00577D"/>
          <w:sz w:val="26"/>
        </w:rPr>
      </w:pPr>
      <w:r>
        <w:br w:type="page"/>
      </w:r>
    </w:p>
    <w:p w14:paraId="1456FA94" w14:textId="1589662F" w:rsidR="00A2626F" w:rsidRDefault="00A2626F" w:rsidP="00A2626F">
      <w:pPr>
        <w:pStyle w:val="Heading3"/>
      </w:pPr>
      <w:r>
        <w:lastRenderedPageBreak/>
        <w:t>Requirement 2(3)(c)</w:t>
      </w:r>
      <w:r>
        <w:tab/>
        <w:t>Compliant</w:t>
      </w:r>
    </w:p>
    <w:p w14:paraId="1456FA95" w14:textId="77777777" w:rsidR="00A2626F" w:rsidRPr="008D114F" w:rsidRDefault="00A2626F" w:rsidP="00A2626F">
      <w:pPr>
        <w:rPr>
          <w:i/>
        </w:rPr>
      </w:pPr>
      <w:r w:rsidRPr="008D114F">
        <w:rPr>
          <w:i/>
        </w:rPr>
        <w:t>The organisation demonstrates that assessment and planning:</w:t>
      </w:r>
    </w:p>
    <w:p w14:paraId="1456FA96" w14:textId="77777777" w:rsidR="00A2626F" w:rsidRPr="008D114F" w:rsidRDefault="00A2626F" w:rsidP="00A2626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456FA97" w14:textId="77777777" w:rsidR="00A2626F" w:rsidRPr="008D114F" w:rsidRDefault="00A2626F" w:rsidP="00A2626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456FA99" w14:textId="1250DC1E" w:rsidR="00A2626F" w:rsidRDefault="00A2626F" w:rsidP="00A2626F">
      <w:pPr>
        <w:pStyle w:val="Heading3"/>
      </w:pPr>
      <w:r>
        <w:t>Requirement 2(3)(d)</w:t>
      </w:r>
      <w:r>
        <w:tab/>
        <w:t>Compliant</w:t>
      </w:r>
    </w:p>
    <w:p w14:paraId="1456FA9A" w14:textId="77777777" w:rsidR="00A2626F" w:rsidRPr="008D114F" w:rsidRDefault="00A2626F" w:rsidP="00A2626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456FA9C" w14:textId="43198437" w:rsidR="00A2626F" w:rsidRDefault="00A2626F" w:rsidP="00A2626F">
      <w:pPr>
        <w:pStyle w:val="Heading3"/>
      </w:pPr>
      <w:r>
        <w:t>Requirement 2(3)(e)</w:t>
      </w:r>
      <w:r>
        <w:tab/>
        <w:t>Compliant</w:t>
      </w:r>
    </w:p>
    <w:p w14:paraId="1456FA9D" w14:textId="77777777" w:rsidR="00A2626F" w:rsidRPr="008D114F" w:rsidRDefault="00A2626F" w:rsidP="00A2626F">
      <w:pPr>
        <w:rPr>
          <w:i/>
        </w:rPr>
      </w:pPr>
      <w:r w:rsidRPr="008D114F">
        <w:rPr>
          <w:i/>
        </w:rPr>
        <w:t>Care and services are reviewed regularly for effectiveness, and when circumstances change or when incidents impact on the needs, goals or preferences of the consumer.</w:t>
      </w:r>
    </w:p>
    <w:p w14:paraId="1456FA9F" w14:textId="77777777" w:rsidR="00A2626F" w:rsidRPr="00934888" w:rsidRDefault="00A2626F" w:rsidP="00A2626F"/>
    <w:p w14:paraId="1456FAA0" w14:textId="77777777" w:rsidR="00A2626F" w:rsidRDefault="00A2626F" w:rsidP="00A2626F">
      <w:pPr>
        <w:sectPr w:rsidR="00A2626F" w:rsidSect="00A2626F">
          <w:headerReference w:type="default" r:id="rId24"/>
          <w:type w:val="continuous"/>
          <w:pgSz w:w="11906" w:h="16838"/>
          <w:pgMar w:top="1701" w:right="1418" w:bottom="1418" w:left="1418" w:header="709" w:footer="397" w:gutter="0"/>
          <w:cols w:space="708"/>
          <w:titlePg/>
          <w:docGrid w:linePitch="360"/>
        </w:sectPr>
      </w:pPr>
    </w:p>
    <w:p w14:paraId="1456FAA1" w14:textId="2F69A409" w:rsidR="00A2626F" w:rsidRDefault="00A2626F" w:rsidP="00A2626F">
      <w:pPr>
        <w:pStyle w:val="Heading1"/>
        <w:tabs>
          <w:tab w:val="right" w:pos="9070"/>
        </w:tabs>
        <w:spacing w:before="560" w:after="640"/>
        <w:rPr>
          <w:color w:val="FFFFFF" w:themeColor="background1"/>
          <w:sz w:val="36"/>
        </w:rPr>
        <w:sectPr w:rsidR="00A2626F" w:rsidSect="00A2626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456FB67" wp14:editId="1456FB6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659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456FAA2" w14:textId="77777777" w:rsidR="00A2626F" w:rsidRPr="00FD1B02" w:rsidRDefault="00A2626F" w:rsidP="00A2626F">
      <w:pPr>
        <w:pStyle w:val="Heading3"/>
        <w:shd w:val="clear" w:color="auto" w:fill="F2F2F2" w:themeFill="background1" w:themeFillShade="F2"/>
      </w:pPr>
      <w:r w:rsidRPr="00FD1B02">
        <w:t>Consumer outcome:</w:t>
      </w:r>
    </w:p>
    <w:p w14:paraId="1456FAA3" w14:textId="77777777" w:rsidR="00A2626F" w:rsidRDefault="00A2626F" w:rsidP="00A2626F">
      <w:pPr>
        <w:numPr>
          <w:ilvl w:val="0"/>
          <w:numId w:val="3"/>
        </w:numPr>
        <w:shd w:val="clear" w:color="auto" w:fill="F2F2F2" w:themeFill="background1" w:themeFillShade="F2"/>
      </w:pPr>
      <w:r>
        <w:t>I get personal care, clinical care, or both personal care and clinical care, that is safe and right for me.</w:t>
      </w:r>
    </w:p>
    <w:p w14:paraId="1456FAA4" w14:textId="77777777" w:rsidR="00A2626F" w:rsidRDefault="00A2626F" w:rsidP="00A2626F">
      <w:pPr>
        <w:pStyle w:val="Heading3"/>
        <w:shd w:val="clear" w:color="auto" w:fill="F2F2F2" w:themeFill="background1" w:themeFillShade="F2"/>
      </w:pPr>
      <w:r>
        <w:t>Organisation statement:</w:t>
      </w:r>
    </w:p>
    <w:p w14:paraId="1456FAA5" w14:textId="77777777" w:rsidR="00A2626F" w:rsidRDefault="00A2626F" w:rsidP="00A2626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456FAA6" w14:textId="77777777" w:rsidR="00A2626F" w:rsidRDefault="00A2626F" w:rsidP="00A2626F">
      <w:pPr>
        <w:pStyle w:val="Heading2"/>
      </w:pPr>
      <w:r>
        <w:t>Assessment of Standard 3</w:t>
      </w:r>
    </w:p>
    <w:p w14:paraId="4D60C385" w14:textId="77777777" w:rsidR="00A2626F" w:rsidRPr="00A2626F" w:rsidRDefault="00A2626F" w:rsidP="00A2626F">
      <w:pPr>
        <w:rPr>
          <w:rFonts w:eastAsia="Calibri"/>
          <w:lang w:eastAsia="en-US"/>
        </w:rPr>
      </w:pPr>
      <w:r w:rsidRPr="00A2626F">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A2626F">
        <w:rPr>
          <w:rFonts w:eastAsia="Calibri"/>
          <w:lang w:eastAsia="en-US"/>
        </w:rPr>
        <w:t>reviewed</w:t>
      </w:r>
      <w:proofErr w:type="gramEnd"/>
      <w:r w:rsidRPr="00A2626F">
        <w:rPr>
          <w:rFonts w:eastAsia="Calibri"/>
          <w:lang w:eastAsia="en-US"/>
        </w:rPr>
        <w:t xml:space="preserve"> and staff were asked about how they ensure the delivery of safe and effective care for consumers. The team also examined relevant documents.</w:t>
      </w:r>
    </w:p>
    <w:p w14:paraId="1439A933" w14:textId="77777777" w:rsidR="00A2626F" w:rsidRPr="00A2626F" w:rsidRDefault="00A2626F" w:rsidP="00A2626F">
      <w:pPr>
        <w:rPr>
          <w:rFonts w:eastAsia="Calibri"/>
          <w:lang w:eastAsia="en-US"/>
        </w:rPr>
      </w:pPr>
      <w:r w:rsidRPr="00A2626F">
        <w:rPr>
          <w:rFonts w:eastAsia="Calibri"/>
          <w:color w:val="auto"/>
          <w:lang w:eastAsia="en-US"/>
        </w:rPr>
        <w:t>Most</w:t>
      </w:r>
      <w:r w:rsidRPr="00A2626F">
        <w:rPr>
          <w:rFonts w:eastAsia="Calibri"/>
          <w:color w:val="0000FF"/>
          <w:lang w:eastAsia="en-US"/>
        </w:rPr>
        <w:t xml:space="preserve"> </w:t>
      </w:r>
      <w:r w:rsidRPr="00A2626F">
        <w:rPr>
          <w:rFonts w:eastAsia="Calibri"/>
          <w:color w:val="auto"/>
          <w:lang w:eastAsia="en-US"/>
        </w:rPr>
        <w:t>sampled consumers considered</w:t>
      </w:r>
      <w:r w:rsidRPr="00A2626F">
        <w:rPr>
          <w:rFonts w:eastAsia="Calibri"/>
          <w:lang w:eastAsia="en-US"/>
        </w:rPr>
        <w:t xml:space="preserve"> that they receive personal care and clinical care that is safe and right for them. </w:t>
      </w:r>
    </w:p>
    <w:p w14:paraId="031CC1E1" w14:textId="77777777" w:rsidR="00A2626F" w:rsidRPr="00A2626F" w:rsidRDefault="00A2626F" w:rsidP="00A2626F">
      <w:pPr>
        <w:rPr>
          <w:rFonts w:eastAsia="Calibri"/>
          <w:lang w:eastAsia="en-US"/>
        </w:rPr>
      </w:pPr>
      <w:r w:rsidRPr="00A2626F">
        <w:rPr>
          <w:rFonts w:eastAsia="Calibri"/>
          <w:lang w:eastAsia="en-US"/>
        </w:rPr>
        <w:t>For example:</w:t>
      </w:r>
    </w:p>
    <w:p w14:paraId="014678A2" w14:textId="77777777" w:rsidR="00A2626F" w:rsidRPr="00A2626F" w:rsidRDefault="00A2626F" w:rsidP="00A2626F">
      <w:pPr>
        <w:numPr>
          <w:ilvl w:val="0"/>
          <w:numId w:val="38"/>
        </w:numPr>
        <w:spacing w:after="240"/>
        <w:ind w:left="425" w:hanging="425"/>
        <w:rPr>
          <w:rFonts w:eastAsiaTheme="minorHAnsi"/>
          <w:color w:val="auto"/>
          <w:szCs w:val="22"/>
          <w:lang w:eastAsia="en-US"/>
        </w:rPr>
      </w:pPr>
      <w:r w:rsidRPr="00A2626F">
        <w:rPr>
          <w:rFonts w:eastAsiaTheme="minorHAnsi"/>
          <w:color w:val="auto"/>
          <w:szCs w:val="22"/>
          <w:lang w:eastAsia="en-US"/>
        </w:rPr>
        <w:t xml:space="preserve">One consumer said the care they receive is excellent and staff who provide care are amazing. </w:t>
      </w:r>
    </w:p>
    <w:p w14:paraId="4231FDE3" w14:textId="77777777" w:rsidR="00A2626F" w:rsidRDefault="00A2626F" w:rsidP="00A2626F">
      <w:pPr>
        <w:numPr>
          <w:ilvl w:val="0"/>
          <w:numId w:val="38"/>
        </w:numPr>
        <w:spacing w:after="240"/>
        <w:ind w:left="425" w:hanging="425"/>
        <w:rPr>
          <w:rFonts w:eastAsiaTheme="minorHAnsi"/>
          <w:color w:val="auto"/>
          <w:szCs w:val="22"/>
          <w:lang w:eastAsia="en-US"/>
        </w:rPr>
      </w:pPr>
      <w:r w:rsidRPr="00A2626F">
        <w:rPr>
          <w:rFonts w:eastAsiaTheme="minorHAnsi"/>
          <w:color w:val="auto"/>
          <w:szCs w:val="22"/>
          <w:lang w:eastAsia="en-US"/>
        </w:rPr>
        <w:t xml:space="preserve">Another consumer said they need help with everything including feeding. They said that when staff come to give care they follow their preferences and take time to make sure everything is right for them. They said the doctor comes </w:t>
      </w:r>
      <w:proofErr w:type="gramStart"/>
      <w:r w:rsidRPr="00A2626F">
        <w:rPr>
          <w:rFonts w:eastAsiaTheme="minorHAnsi"/>
          <w:color w:val="auto"/>
          <w:szCs w:val="22"/>
          <w:lang w:eastAsia="en-US"/>
        </w:rPr>
        <w:t>weekly</w:t>
      </w:r>
      <w:proofErr w:type="gramEnd"/>
      <w:r w:rsidRPr="00A2626F">
        <w:rPr>
          <w:rFonts w:eastAsiaTheme="minorHAnsi"/>
          <w:color w:val="auto"/>
          <w:szCs w:val="22"/>
          <w:lang w:eastAsia="en-US"/>
        </w:rPr>
        <w:t xml:space="preserve"> but staff would contact them sooner if needed. They also said they regularly receive physiotherapy treatments for pain and swelling in their legs.</w:t>
      </w:r>
    </w:p>
    <w:p w14:paraId="039928CD" w14:textId="2ED21C69" w:rsidR="00A2626F" w:rsidRPr="00A2626F" w:rsidRDefault="00A2626F" w:rsidP="00A2626F">
      <w:pPr>
        <w:spacing w:after="240"/>
        <w:rPr>
          <w:rFonts w:eastAsiaTheme="minorHAnsi"/>
          <w:color w:val="auto"/>
          <w:szCs w:val="22"/>
          <w:lang w:eastAsia="en-US"/>
        </w:rPr>
      </w:pPr>
      <w:r w:rsidRPr="00A2626F">
        <w:rPr>
          <w:rFonts w:eastAsiaTheme="minorHAnsi"/>
          <w:color w:val="auto"/>
          <w:szCs w:val="22"/>
          <w:lang w:eastAsia="en-US"/>
        </w:rPr>
        <w:t>The Assessment Team identified that one consumer was not wearing their compression stockings as per their medication order. Recommendations for moving and handling</w:t>
      </w:r>
      <w:r w:rsidR="00AC2714">
        <w:rPr>
          <w:rFonts w:eastAsiaTheme="minorHAnsi"/>
          <w:color w:val="auto"/>
          <w:szCs w:val="22"/>
          <w:lang w:eastAsia="en-US"/>
        </w:rPr>
        <w:t xml:space="preserve"> </w:t>
      </w:r>
      <w:r w:rsidRPr="00A2626F">
        <w:rPr>
          <w:rFonts w:eastAsiaTheme="minorHAnsi"/>
          <w:color w:val="auto"/>
          <w:szCs w:val="22"/>
          <w:lang w:eastAsia="en-US"/>
        </w:rPr>
        <w:t xml:space="preserve">were occasionally not followed by some staff. Another consumer’s psychotropic medication was not reviewed on a timely basis. However, for most </w:t>
      </w:r>
      <w:r w:rsidRPr="00A2626F">
        <w:rPr>
          <w:rFonts w:eastAsiaTheme="minorHAnsi"/>
          <w:color w:val="auto"/>
          <w:szCs w:val="22"/>
          <w:lang w:eastAsia="en-US"/>
        </w:rPr>
        <w:lastRenderedPageBreak/>
        <w:t xml:space="preserve">consumers sampled the Assessment Team found that their personal and clinical care or both personal and clinical care was safe and right for them. </w:t>
      </w:r>
    </w:p>
    <w:p w14:paraId="25BEF14F" w14:textId="0F7530D3" w:rsidR="00A2626F" w:rsidRPr="00A2626F" w:rsidRDefault="00A2626F" w:rsidP="00A2626F">
      <w:pPr>
        <w:numPr>
          <w:ilvl w:val="0"/>
          <w:numId w:val="38"/>
        </w:numPr>
        <w:spacing w:after="240"/>
        <w:ind w:left="425" w:hanging="425"/>
        <w:rPr>
          <w:rFonts w:eastAsiaTheme="minorHAnsi"/>
          <w:color w:val="auto"/>
          <w:szCs w:val="22"/>
          <w:lang w:eastAsia="en-US"/>
        </w:rPr>
      </w:pPr>
      <w:r w:rsidRPr="00A2626F">
        <w:rPr>
          <w:rFonts w:eastAsiaTheme="minorHAnsi"/>
          <w:color w:val="auto"/>
          <w:szCs w:val="22"/>
          <w:lang w:eastAsia="en-US"/>
        </w:rPr>
        <w:t xml:space="preserve">The Assessment Team found evidence of unsafe practices relating to storage of medication and that the current system for checking medication administration errors is not adequately robust to ensure effective management of risk. Staff practices relating to moving and handling for two consumers was not effective in managing risk of injury. The Team acknowledge that the service and management have undertaken a series of audits and are making progress with their corrective action plan and risk assessment with continuous improvement plan activities. However, their finding aligns with management’s acknowledgement that some systems are at an early stage of development at </w:t>
      </w:r>
      <w:r w:rsidR="00AC2714">
        <w:rPr>
          <w:rFonts w:eastAsiaTheme="minorHAnsi"/>
          <w:color w:val="auto"/>
          <w:szCs w:val="22"/>
          <w:lang w:eastAsia="en-US"/>
        </w:rPr>
        <w:t xml:space="preserve">the </w:t>
      </w:r>
      <w:r w:rsidRPr="00A2626F">
        <w:rPr>
          <w:rFonts w:eastAsiaTheme="minorHAnsi"/>
          <w:color w:val="auto"/>
          <w:szCs w:val="22"/>
          <w:lang w:eastAsia="en-US"/>
        </w:rPr>
        <w:t>service level and will need to be imbedded over coming months.</w:t>
      </w:r>
    </w:p>
    <w:p w14:paraId="293C2F82" w14:textId="77777777" w:rsidR="00A2626F" w:rsidRPr="00A2626F" w:rsidRDefault="00A2626F" w:rsidP="00A2626F">
      <w:pPr>
        <w:numPr>
          <w:ilvl w:val="0"/>
          <w:numId w:val="38"/>
        </w:numPr>
        <w:spacing w:after="240"/>
        <w:ind w:left="425" w:hanging="425"/>
        <w:rPr>
          <w:rFonts w:eastAsiaTheme="minorHAnsi"/>
          <w:color w:val="auto"/>
          <w:szCs w:val="22"/>
          <w:lang w:eastAsia="en-US"/>
        </w:rPr>
      </w:pPr>
      <w:r w:rsidRPr="00A2626F">
        <w:rPr>
          <w:rFonts w:eastAsiaTheme="minorHAnsi"/>
          <w:color w:val="auto"/>
          <w:szCs w:val="22"/>
          <w:lang w:eastAsia="en-US"/>
        </w:rPr>
        <w:t xml:space="preserve">The Team found evidence that the needs, goals and preferences of consumers nearing the end of life are recognised and addresses, their comfort </w:t>
      </w:r>
      <w:proofErr w:type="gramStart"/>
      <w:r w:rsidRPr="00A2626F">
        <w:rPr>
          <w:rFonts w:eastAsiaTheme="minorHAnsi"/>
          <w:color w:val="auto"/>
          <w:szCs w:val="22"/>
          <w:lang w:eastAsia="en-US"/>
        </w:rPr>
        <w:t>maximised</w:t>
      </w:r>
      <w:proofErr w:type="gramEnd"/>
      <w:r w:rsidRPr="00A2626F">
        <w:rPr>
          <w:rFonts w:eastAsiaTheme="minorHAnsi"/>
          <w:color w:val="auto"/>
          <w:szCs w:val="22"/>
          <w:lang w:eastAsia="en-US"/>
        </w:rPr>
        <w:t xml:space="preserve"> and their dignity preserved.</w:t>
      </w:r>
    </w:p>
    <w:p w14:paraId="04F7690B" w14:textId="77777777" w:rsidR="00A2626F" w:rsidRPr="00A2626F" w:rsidRDefault="00A2626F" w:rsidP="00A2626F">
      <w:pPr>
        <w:numPr>
          <w:ilvl w:val="0"/>
          <w:numId w:val="38"/>
        </w:numPr>
        <w:spacing w:after="240"/>
        <w:ind w:left="425" w:hanging="425"/>
        <w:rPr>
          <w:rFonts w:eastAsiaTheme="minorHAnsi"/>
          <w:color w:val="auto"/>
          <w:szCs w:val="22"/>
          <w:lang w:eastAsia="en-US"/>
        </w:rPr>
      </w:pPr>
      <w:r w:rsidRPr="00A2626F">
        <w:rPr>
          <w:rFonts w:eastAsiaTheme="minorHAnsi"/>
          <w:color w:val="auto"/>
          <w:szCs w:val="22"/>
          <w:lang w:eastAsia="en-US"/>
        </w:rPr>
        <w:t>Deterioration or change of a consumer’s mental health, cognitive or physical function, capacity or condition is recognised and responded to in a timely manner.</w:t>
      </w:r>
    </w:p>
    <w:p w14:paraId="2285842B" w14:textId="59B6EA93" w:rsidR="00A2626F" w:rsidRPr="00A2626F" w:rsidRDefault="00A2626F" w:rsidP="00A2626F">
      <w:pPr>
        <w:numPr>
          <w:ilvl w:val="0"/>
          <w:numId w:val="38"/>
        </w:numPr>
        <w:spacing w:after="240"/>
        <w:ind w:left="425" w:hanging="425"/>
        <w:rPr>
          <w:rFonts w:eastAsiaTheme="minorHAnsi"/>
          <w:color w:val="auto"/>
          <w:szCs w:val="22"/>
          <w:lang w:eastAsia="en-US"/>
        </w:rPr>
      </w:pPr>
      <w:r w:rsidRPr="00A2626F">
        <w:rPr>
          <w:rFonts w:eastAsiaTheme="minorHAnsi"/>
          <w:color w:val="auto"/>
          <w:szCs w:val="22"/>
          <w:lang w:eastAsia="en-US"/>
        </w:rPr>
        <w:t>The Assessment Team observed</w:t>
      </w:r>
      <w:r w:rsidR="00AC2714">
        <w:rPr>
          <w:rFonts w:eastAsiaTheme="minorHAnsi"/>
          <w:color w:val="auto"/>
          <w:szCs w:val="22"/>
          <w:lang w:eastAsia="en-US"/>
        </w:rPr>
        <w:t xml:space="preserve"> that</w:t>
      </w:r>
      <w:r w:rsidRPr="00A2626F">
        <w:rPr>
          <w:rFonts w:eastAsiaTheme="minorHAnsi"/>
          <w:color w:val="auto"/>
          <w:szCs w:val="22"/>
          <w:lang w:eastAsia="en-US"/>
        </w:rPr>
        <w:t xml:space="preserve"> information about the consumer’s condition, needs and preferences is documented and communicated within the organisation, and with others where responsibility for care is shared.</w:t>
      </w:r>
    </w:p>
    <w:p w14:paraId="772C2FCC" w14:textId="77777777" w:rsidR="00A2626F" w:rsidRPr="00A2626F" w:rsidRDefault="00A2626F" w:rsidP="00A2626F">
      <w:pPr>
        <w:numPr>
          <w:ilvl w:val="0"/>
          <w:numId w:val="38"/>
        </w:numPr>
        <w:spacing w:after="240"/>
        <w:ind w:left="425" w:hanging="425"/>
        <w:rPr>
          <w:rFonts w:eastAsiaTheme="minorHAnsi"/>
          <w:color w:val="auto"/>
          <w:szCs w:val="22"/>
          <w:lang w:eastAsia="en-US"/>
        </w:rPr>
      </w:pPr>
      <w:r w:rsidRPr="00A2626F">
        <w:rPr>
          <w:rFonts w:eastAsiaTheme="minorHAnsi"/>
          <w:color w:val="auto"/>
          <w:szCs w:val="22"/>
          <w:lang w:eastAsia="en-US"/>
        </w:rPr>
        <w:t>Evidence of timely and appropriate referrals to individuals, other organisations and providers of other care and services was observed for consumers sampled.</w:t>
      </w:r>
    </w:p>
    <w:p w14:paraId="75329E91" w14:textId="77777777" w:rsidR="00A2626F" w:rsidRPr="00A2626F" w:rsidRDefault="00A2626F" w:rsidP="00A2626F">
      <w:pPr>
        <w:numPr>
          <w:ilvl w:val="0"/>
          <w:numId w:val="38"/>
        </w:numPr>
        <w:spacing w:after="240"/>
        <w:ind w:left="425" w:hanging="425"/>
        <w:rPr>
          <w:rFonts w:eastAsiaTheme="minorHAnsi"/>
          <w:color w:val="auto"/>
          <w:szCs w:val="22"/>
          <w:lang w:eastAsia="en-US"/>
        </w:rPr>
      </w:pPr>
      <w:r w:rsidRPr="00A2626F">
        <w:rPr>
          <w:rFonts w:eastAsiaTheme="minorHAnsi"/>
          <w:color w:val="auto"/>
          <w:szCs w:val="22"/>
          <w:lang w:eastAsia="en-US"/>
        </w:rPr>
        <w:t>The Assessment Team observed examples of the service practices to minimise infection related risks through implementing:</w:t>
      </w:r>
    </w:p>
    <w:p w14:paraId="31FA0B73" w14:textId="77777777" w:rsidR="00A2626F" w:rsidRPr="00A2626F" w:rsidRDefault="00A2626F" w:rsidP="00A2626F">
      <w:pPr>
        <w:numPr>
          <w:ilvl w:val="1"/>
          <w:numId w:val="38"/>
        </w:numPr>
        <w:spacing w:after="240"/>
        <w:ind w:left="851" w:hanging="425"/>
        <w:rPr>
          <w:rFonts w:eastAsiaTheme="minorHAnsi"/>
          <w:color w:val="auto"/>
          <w:szCs w:val="22"/>
          <w:lang w:eastAsia="en-US"/>
        </w:rPr>
      </w:pPr>
      <w:r w:rsidRPr="00A2626F">
        <w:rPr>
          <w:rFonts w:eastAsiaTheme="minorHAnsi"/>
          <w:color w:val="auto"/>
          <w:szCs w:val="22"/>
          <w:lang w:eastAsia="en-US"/>
        </w:rPr>
        <w:t>standard and transmission-based precautions to prevent and control infection; and</w:t>
      </w:r>
    </w:p>
    <w:p w14:paraId="1456FAA7" w14:textId="576C254E" w:rsidR="00A2626F" w:rsidRPr="00AC2714" w:rsidRDefault="00A2626F" w:rsidP="00A2626F">
      <w:pPr>
        <w:numPr>
          <w:ilvl w:val="1"/>
          <w:numId w:val="38"/>
        </w:numPr>
        <w:spacing w:after="240"/>
        <w:ind w:left="851" w:hanging="425"/>
        <w:rPr>
          <w:rFonts w:eastAsiaTheme="minorHAnsi"/>
          <w:color w:val="auto"/>
          <w:szCs w:val="22"/>
          <w:lang w:eastAsia="en-US"/>
        </w:rPr>
      </w:pPr>
      <w:r w:rsidRPr="00A2626F">
        <w:rPr>
          <w:rFonts w:eastAsiaTheme="minorHAnsi"/>
          <w:color w:val="auto"/>
          <w:szCs w:val="22"/>
          <w:lang w:eastAsia="en-US"/>
        </w:rPr>
        <w:t>practices to promote appropriate antibiotic prescribing and use to support optimal care and reduce the risk of increasing resistance to antibiotics.</w:t>
      </w:r>
    </w:p>
    <w:p w14:paraId="1456FAA8" w14:textId="693D6489" w:rsidR="00A2626F" w:rsidRPr="00AC2714" w:rsidRDefault="00A2626F" w:rsidP="00A2626F">
      <w:pPr>
        <w:rPr>
          <w:rFonts w:eastAsia="Calibri"/>
          <w:color w:val="auto"/>
          <w:lang w:eastAsia="en-US"/>
        </w:rPr>
      </w:pPr>
      <w:r w:rsidRPr="00154403">
        <w:rPr>
          <w:rFonts w:eastAsiaTheme="minorHAnsi"/>
        </w:rPr>
        <w:t xml:space="preserve">The Quality Standard is assessed as </w:t>
      </w:r>
      <w:r w:rsidR="00131F87">
        <w:rPr>
          <w:rFonts w:eastAsiaTheme="minorHAnsi"/>
          <w:color w:val="auto"/>
        </w:rPr>
        <w:t>C</w:t>
      </w:r>
      <w:r w:rsidRPr="00AC2714">
        <w:rPr>
          <w:rFonts w:eastAsiaTheme="minorHAnsi"/>
          <w:color w:val="auto"/>
        </w:rPr>
        <w:t>ompliant</w:t>
      </w:r>
      <w:r w:rsidR="00AC2714" w:rsidRPr="00AC2714">
        <w:rPr>
          <w:rFonts w:eastAsiaTheme="minorHAnsi"/>
          <w:color w:val="auto"/>
        </w:rPr>
        <w:t xml:space="preserve"> </w:t>
      </w:r>
      <w:r w:rsidRPr="00AC2714">
        <w:rPr>
          <w:rFonts w:eastAsiaTheme="minorHAnsi"/>
          <w:color w:val="auto"/>
        </w:rPr>
        <w:t xml:space="preserve">as </w:t>
      </w:r>
      <w:r w:rsidR="00131F87">
        <w:rPr>
          <w:rFonts w:eastAsiaTheme="minorHAnsi"/>
          <w:color w:val="auto"/>
        </w:rPr>
        <w:t>all</w:t>
      </w:r>
      <w:r w:rsidRPr="00AC2714">
        <w:rPr>
          <w:rFonts w:eastAsiaTheme="minorHAnsi"/>
          <w:color w:val="auto"/>
        </w:rPr>
        <w:t xml:space="preserve"> seven specific requirements have been assessed as </w:t>
      </w:r>
      <w:r w:rsidR="00131F87">
        <w:rPr>
          <w:rFonts w:eastAsiaTheme="minorHAnsi"/>
          <w:color w:val="auto"/>
        </w:rPr>
        <w:t>C</w:t>
      </w:r>
      <w:r w:rsidRPr="00AC2714">
        <w:rPr>
          <w:rFonts w:eastAsiaTheme="minorHAnsi"/>
          <w:color w:val="auto"/>
        </w:rPr>
        <w:t>ompliant.</w:t>
      </w:r>
    </w:p>
    <w:p w14:paraId="1456FAA9" w14:textId="253ADD7C" w:rsidR="00A2626F" w:rsidRDefault="00A2626F" w:rsidP="00A2626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456FAAA" w14:textId="195FD6E3" w:rsidR="00A2626F" w:rsidRPr="00853601" w:rsidRDefault="00A2626F" w:rsidP="00A2626F">
      <w:pPr>
        <w:pStyle w:val="Heading3"/>
      </w:pPr>
      <w:r w:rsidRPr="00853601">
        <w:t>Requirement 3(3)(a)</w:t>
      </w:r>
      <w:r>
        <w:tab/>
        <w:t>Compliant</w:t>
      </w:r>
    </w:p>
    <w:p w14:paraId="1456FAAB" w14:textId="77777777" w:rsidR="00A2626F" w:rsidRPr="008D114F" w:rsidRDefault="00A2626F" w:rsidP="00A2626F">
      <w:pPr>
        <w:rPr>
          <w:i/>
        </w:rPr>
      </w:pPr>
      <w:r w:rsidRPr="008D114F">
        <w:rPr>
          <w:i/>
        </w:rPr>
        <w:t>Each consumer gets safe and effective personal care, clinical care, or both personal care and clinical care, that:</w:t>
      </w:r>
    </w:p>
    <w:p w14:paraId="1456FAAC" w14:textId="77777777" w:rsidR="00A2626F" w:rsidRPr="008D114F" w:rsidRDefault="00A2626F" w:rsidP="00A2626F">
      <w:pPr>
        <w:numPr>
          <w:ilvl w:val="0"/>
          <w:numId w:val="24"/>
        </w:numPr>
        <w:tabs>
          <w:tab w:val="right" w:pos="9026"/>
        </w:tabs>
        <w:spacing w:before="0" w:after="0"/>
        <w:ind w:left="567" w:hanging="425"/>
        <w:outlineLvl w:val="4"/>
        <w:rPr>
          <w:i/>
        </w:rPr>
      </w:pPr>
      <w:r w:rsidRPr="008D114F">
        <w:rPr>
          <w:i/>
        </w:rPr>
        <w:t>is best practice; and</w:t>
      </w:r>
    </w:p>
    <w:p w14:paraId="1456FAAD" w14:textId="77777777" w:rsidR="00A2626F" w:rsidRPr="008D114F" w:rsidRDefault="00A2626F" w:rsidP="00A2626F">
      <w:pPr>
        <w:numPr>
          <w:ilvl w:val="0"/>
          <w:numId w:val="24"/>
        </w:numPr>
        <w:tabs>
          <w:tab w:val="right" w:pos="9026"/>
        </w:tabs>
        <w:spacing w:before="0" w:after="0"/>
        <w:ind w:left="567" w:hanging="425"/>
        <w:outlineLvl w:val="4"/>
        <w:rPr>
          <w:i/>
        </w:rPr>
      </w:pPr>
      <w:r w:rsidRPr="008D114F">
        <w:rPr>
          <w:i/>
        </w:rPr>
        <w:t>is tailored to their needs; and</w:t>
      </w:r>
    </w:p>
    <w:p w14:paraId="1456FAB0" w14:textId="6812776D" w:rsidR="00A2626F" w:rsidRPr="00AC2714" w:rsidRDefault="00A2626F" w:rsidP="00A2626F">
      <w:pPr>
        <w:numPr>
          <w:ilvl w:val="0"/>
          <w:numId w:val="24"/>
        </w:numPr>
        <w:tabs>
          <w:tab w:val="right" w:pos="9026"/>
        </w:tabs>
        <w:spacing w:before="0" w:after="0"/>
        <w:ind w:left="567" w:hanging="425"/>
        <w:outlineLvl w:val="4"/>
        <w:rPr>
          <w:i/>
        </w:rPr>
      </w:pPr>
      <w:r w:rsidRPr="008D114F">
        <w:rPr>
          <w:i/>
        </w:rPr>
        <w:t>optimises their health and well-being.</w:t>
      </w:r>
    </w:p>
    <w:p w14:paraId="1456FAB1" w14:textId="36F798C3" w:rsidR="00A2626F" w:rsidRPr="00853601" w:rsidRDefault="00A2626F" w:rsidP="00A2626F">
      <w:pPr>
        <w:pStyle w:val="Heading3"/>
      </w:pPr>
      <w:r w:rsidRPr="00853601">
        <w:t>Requirement 3(3)(b)</w:t>
      </w:r>
      <w:r>
        <w:tab/>
      </w:r>
      <w:r w:rsidR="00131F87">
        <w:t>C</w:t>
      </w:r>
      <w:r>
        <w:t>ompliant</w:t>
      </w:r>
    </w:p>
    <w:p w14:paraId="1456FAB2" w14:textId="3BC0C0CC" w:rsidR="00A2626F" w:rsidRDefault="00A2626F" w:rsidP="00A2626F">
      <w:pPr>
        <w:rPr>
          <w:i/>
          <w:szCs w:val="22"/>
        </w:rPr>
      </w:pPr>
      <w:r w:rsidRPr="008D114F">
        <w:rPr>
          <w:i/>
          <w:szCs w:val="22"/>
        </w:rPr>
        <w:t>Effective management of high impact or high prevalence risks associated with the care of each consumer.</w:t>
      </w:r>
    </w:p>
    <w:p w14:paraId="4C97E68A" w14:textId="77777777" w:rsidR="00A40A77" w:rsidRDefault="00A40A77" w:rsidP="00A2626F">
      <w:r>
        <w:t>Care planning documentation shows that t</w:t>
      </w:r>
      <w:r w:rsidR="00131F87">
        <w:t>he</w:t>
      </w:r>
      <w:r w:rsidR="007B6EDB">
        <w:t xml:space="preserve">re are </w:t>
      </w:r>
      <w:r w:rsidR="00131F87">
        <w:t xml:space="preserve">areas for improvement </w:t>
      </w:r>
      <w:r w:rsidR="007B6EDB">
        <w:t xml:space="preserve">at the service </w:t>
      </w:r>
      <w:r w:rsidR="00131F87">
        <w:t xml:space="preserve">regarding </w:t>
      </w:r>
      <w:r>
        <w:t xml:space="preserve">the effective management of high impact; high prevalence risks including </w:t>
      </w:r>
      <w:r w:rsidR="00131F87">
        <w:t xml:space="preserve">the safe </w:t>
      </w:r>
      <w:r w:rsidR="00BF4754" w:rsidRPr="00BF4754">
        <w:t>storage of medication</w:t>
      </w:r>
      <w:r w:rsidR="00131F87">
        <w:t>s,</w:t>
      </w:r>
      <w:r w:rsidR="00013B12">
        <w:t xml:space="preserve"> proactive identification of equipment safety and </w:t>
      </w:r>
      <w:r w:rsidR="00BF4754" w:rsidRPr="00BF4754">
        <w:t>the system for checking medication administration errors</w:t>
      </w:r>
      <w:r>
        <w:t xml:space="preserve">. A review of care panning documentation shows that in general, </w:t>
      </w:r>
      <w:r w:rsidR="00131F87">
        <w:t xml:space="preserve">the service is effectively managing </w:t>
      </w:r>
      <w:proofErr w:type="gramStart"/>
      <w:r w:rsidR="00131F87">
        <w:t>the majority of</w:t>
      </w:r>
      <w:proofErr w:type="gramEnd"/>
      <w:r w:rsidR="00131F87">
        <w:t xml:space="preserve"> high impact; high prevalence risks</w:t>
      </w:r>
      <w:r w:rsidR="007B6EDB">
        <w:t xml:space="preserve"> with staff logging incidents as they occur, escalating risks</w:t>
      </w:r>
      <w:r>
        <w:t xml:space="preserve"> and </w:t>
      </w:r>
      <w:r w:rsidR="007B6EDB">
        <w:t>identif</w:t>
      </w:r>
      <w:r>
        <w:t>ying</w:t>
      </w:r>
      <w:r w:rsidR="007B6EDB">
        <w:t xml:space="preserve"> and document</w:t>
      </w:r>
      <w:r>
        <w:t xml:space="preserve">ing </w:t>
      </w:r>
      <w:r w:rsidR="007B6EDB">
        <w:t>high impact; high prevalence risks for consumers</w:t>
      </w:r>
      <w:r>
        <w:t>. In addition,</w:t>
      </w:r>
      <w:r w:rsidR="007B6EDB">
        <w:t xml:space="preserve"> staff </w:t>
      </w:r>
      <w:r>
        <w:t xml:space="preserve">were </w:t>
      </w:r>
      <w:r w:rsidR="007B6EDB">
        <w:t>able to articulate the high impact; high prevalence risks for the consumers sampled in</w:t>
      </w:r>
      <w:r>
        <w:t xml:space="preserve"> </w:t>
      </w:r>
      <w:r w:rsidR="007B6EDB">
        <w:t>line with their care plans</w:t>
      </w:r>
      <w:r>
        <w:t>.</w:t>
      </w:r>
      <w:r w:rsidR="007B6EDB">
        <w:t xml:space="preserve"> </w:t>
      </w:r>
    </w:p>
    <w:p w14:paraId="4FAA152C" w14:textId="381E15D0" w:rsidR="00A40A77" w:rsidRDefault="00131F87" w:rsidP="00A2626F">
      <w:r>
        <w:t>M</w:t>
      </w:r>
      <w:r w:rsidR="00BF4754" w:rsidRPr="00BF4754">
        <w:t>anagemen</w:t>
      </w:r>
      <w:r>
        <w:t xml:space="preserve">t is also aware </w:t>
      </w:r>
      <w:r w:rsidR="00BF4754" w:rsidRPr="00BF4754">
        <w:t>that some systems are at an early stage of development at service level and will need to be imbedded over coming months</w:t>
      </w:r>
      <w:r w:rsidR="00013B12">
        <w:t xml:space="preserve">. </w:t>
      </w:r>
      <w:r w:rsidR="00A830DE">
        <w:t>T</w:t>
      </w:r>
      <w:r w:rsidR="00A40A77">
        <w:t>he service is charting clinical incident data,</w:t>
      </w:r>
      <w:r w:rsidR="00A830DE">
        <w:t xml:space="preserve"> with </w:t>
      </w:r>
      <w:r w:rsidR="00A40A77">
        <w:t>trends</w:t>
      </w:r>
      <w:r w:rsidR="00A830DE">
        <w:t xml:space="preserve"> and areas for improvement</w:t>
      </w:r>
      <w:r w:rsidR="00A40A77">
        <w:t xml:space="preserve"> regularly reviewed by the Board.</w:t>
      </w:r>
    </w:p>
    <w:p w14:paraId="1456FAB4" w14:textId="44A846C5" w:rsidR="00A2626F" w:rsidRPr="00D435F8" w:rsidRDefault="00A2626F" w:rsidP="00A2626F">
      <w:pPr>
        <w:pStyle w:val="Heading3"/>
      </w:pPr>
      <w:r w:rsidRPr="00D435F8">
        <w:t>Requirement 3(3)(c)</w:t>
      </w:r>
      <w:r>
        <w:tab/>
        <w:t>Compliant</w:t>
      </w:r>
    </w:p>
    <w:p w14:paraId="1456FAB5" w14:textId="77777777" w:rsidR="00A2626F" w:rsidRPr="008D114F" w:rsidRDefault="00A2626F" w:rsidP="00A2626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456FAB7" w14:textId="705159ED" w:rsidR="00A2626F" w:rsidRPr="00D435F8" w:rsidRDefault="00A2626F" w:rsidP="00A2626F">
      <w:pPr>
        <w:pStyle w:val="Heading3"/>
      </w:pPr>
      <w:r w:rsidRPr="00D435F8">
        <w:t>Requirement 3(3)(d)</w:t>
      </w:r>
      <w:r>
        <w:tab/>
        <w:t>Compliant</w:t>
      </w:r>
    </w:p>
    <w:p w14:paraId="1456FAB8" w14:textId="77777777" w:rsidR="00A2626F" w:rsidRPr="008D114F" w:rsidRDefault="00A2626F" w:rsidP="00A2626F">
      <w:pPr>
        <w:rPr>
          <w:i/>
        </w:rPr>
      </w:pPr>
      <w:r w:rsidRPr="008D114F">
        <w:rPr>
          <w:i/>
          <w:szCs w:val="22"/>
        </w:rPr>
        <w:t>Deterioration or change of a consumer’s mental health, cognitive or physical function, capacity or condition is recognised and responded to in a timely manner.</w:t>
      </w:r>
    </w:p>
    <w:p w14:paraId="1456FABA" w14:textId="350662EA" w:rsidR="00A2626F" w:rsidRPr="00D435F8" w:rsidRDefault="00A2626F" w:rsidP="00A2626F">
      <w:pPr>
        <w:pStyle w:val="Heading3"/>
      </w:pPr>
      <w:r w:rsidRPr="00D435F8">
        <w:lastRenderedPageBreak/>
        <w:t>Requirement 3(3)(e)</w:t>
      </w:r>
      <w:r>
        <w:tab/>
        <w:t>Compliant</w:t>
      </w:r>
    </w:p>
    <w:p w14:paraId="1456FABB" w14:textId="77777777" w:rsidR="00A2626F" w:rsidRPr="008D114F" w:rsidRDefault="00A2626F" w:rsidP="00A2626F">
      <w:pPr>
        <w:rPr>
          <w:i/>
        </w:rPr>
      </w:pPr>
      <w:r w:rsidRPr="008D114F">
        <w:rPr>
          <w:i/>
          <w:szCs w:val="22"/>
        </w:rPr>
        <w:t>Information about the consumer’s condition, needs and preferences is documented and communicated within the organisation, and with others where responsibility for care is shared.</w:t>
      </w:r>
    </w:p>
    <w:p w14:paraId="1456FABD" w14:textId="6AFC5AFE" w:rsidR="00A2626F" w:rsidRPr="00D435F8" w:rsidRDefault="00A2626F" w:rsidP="00A2626F">
      <w:pPr>
        <w:pStyle w:val="Heading3"/>
      </w:pPr>
      <w:r w:rsidRPr="00D435F8">
        <w:t>Requirement 3(3)(f)</w:t>
      </w:r>
      <w:r>
        <w:tab/>
        <w:t>Compliant</w:t>
      </w:r>
    </w:p>
    <w:p w14:paraId="1456FABE" w14:textId="77777777" w:rsidR="00A2626F" w:rsidRPr="008D114F" w:rsidRDefault="00A2626F" w:rsidP="00A2626F">
      <w:pPr>
        <w:rPr>
          <w:i/>
        </w:rPr>
      </w:pPr>
      <w:r w:rsidRPr="008D114F">
        <w:rPr>
          <w:i/>
          <w:szCs w:val="22"/>
        </w:rPr>
        <w:t>Timely and appropriate referrals to individuals, other organisations and providers of other care and services.</w:t>
      </w:r>
    </w:p>
    <w:p w14:paraId="1456FAC0" w14:textId="1CBAD162" w:rsidR="00A2626F" w:rsidRPr="00D435F8" w:rsidRDefault="00A2626F" w:rsidP="00A2626F">
      <w:pPr>
        <w:pStyle w:val="Heading3"/>
      </w:pPr>
      <w:r w:rsidRPr="00D435F8">
        <w:t>Requirement 3(3)(g)</w:t>
      </w:r>
      <w:r>
        <w:tab/>
        <w:t>Compliant</w:t>
      </w:r>
    </w:p>
    <w:p w14:paraId="1456FAC1" w14:textId="77777777" w:rsidR="00A2626F" w:rsidRPr="008D114F" w:rsidRDefault="00A2626F" w:rsidP="00A2626F">
      <w:pPr>
        <w:tabs>
          <w:tab w:val="right" w:pos="9026"/>
        </w:tabs>
        <w:spacing w:before="0" w:after="0"/>
        <w:outlineLvl w:val="4"/>
        <w:rPr>
          <w:i/>
          <w:szCs w:val="22"/>
        </w:rPr>
      </w:pPr>
      <w:r w:rsidRPr="008D114F">
        <w:rPr>
          <w:i/>
          <w:szCs w:val="22"/>
        </w:rPr>
        <w:t>Minimisation of infection related risks through implementing:</w:t>
      </w:r>
    </w:p>
    <w:p w14:paraId="1456FAC2" w14:textId="77777777" w:rsidR="00A2626F" w:rsidRPr="008D114F" w:rsidRDefault="00A2626F" w:rsidP="00A2626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456FAC3" w14:textId="77777777" w:rsidR="00A2626F" w:rsidRPr="008D114F" w:rsidRDefault="00A2626F" w:rsidP="00A2626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456FAC5" w14:textId="77777777" w:rsidR="00A2626F" w:rsidRDefault="00A2626F" w:rsidP="00A2626F"/>
    <w:p w14:paraId="1456FAC6" w14:textId="77777777" w:rsidR="00A2626F" w:rsidRDefault="00A2626F" w:rsidP="00A2626F">
      <w:pPr>
        <w:sectPr w:rsidR="00A2626F" w:rsidSect="00A2626F">
          <w:headerReference w:type="default" r:id="rId27"/>
          <w:type w:val="continuous"/>
          <w:pgSz w:w="11906" w:h="16838"/>
          <w:pgMar w:top="1701" w:right="1418" w:bottom="1418" w:left="1418" w:header="709" w:footer="397" w:gutter="0"/>
          <w:cols w:space="708"/>
          <w:titlePg/>
          <w:docGrid w:linePitch="360"/>
        </w:sectPr>
      </w:pPr>
    </w:p>
    <w:p w14:paraId="1456FAC7" w14:textId="71B7205E" w:rsidR="00A2626F" w:rsidRDefault="00A2626F" w:rsidP="00A2626F">
      <w:pPr>
        <w:pStyle w:val="Heading1"/>
        <w:tabs>
          <w:tab w:val="right" w:pos="9070"/>
        </w:tabs>
        <w:spacing w:before="560" w:after="640"/>
        <w:rPr>
          <w:color w:val="FFFFFF" w:themeColor="background1"/>
          <w:sz w:val="36"/>
        </w:rPr>
        <w:sectPr w:rsidR="00A2626F" w:rsidSect="00A2626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456FB69" wp14:editId="1456FB6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176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456FAC8" w14:textId="77777777" w:rsidR="00A2626F" w:rsidRPr="00FD1B02" w:rsidRDefault="00A2626F" w:rsidP="00A2626F">
      <w:pPr>
        <w:pStyle w:val="Heading3"/>
        <w:shd w:val="clear" w:color="auto" w:fill="F2F2F2" w:themeFill="background1" w:themeFillShade="F2"/>
      </w:pPr>
      <w:r w:rsidRPr="00FD1B02">
        <w:t>Consumer outcome:</w:t>
      </w:r>
    </w:p>
    <w:p w14:paraId="1456FAC9" w14:textId="77777777" w:rsidR="00A2626F" w:rsidRDefault="00A2626F" w:rsidP="00A2626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456FACA" w14:textId="77777777" w:rsidR="00A2626F" w:rsidRDefault="00A2626F" w:rsidP="00A2626F">
      <w:pPr>
        <w:pStyle w:val="Heading3"/>
        <w:shd w:val="clear" w:color="auto" w:fill="F2F2F2" w:themeFill="background1" w:themeFillShade="F2"/>
      </w:pPr>
      <w:r>
        <w:t>Organisation statement:</w:t>
      </w:r>
    </w:p>
    <w:p w14:paraId="1456FACB" w14:textId="77777777" w:rsidR="00A2626F" w:rsidRDefault="00A2626F" w:rsidP="00A2626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456FACC" w14:textId="77777777" w:rsidR="00A2626F" w:rsidRDefault="00A2626F" w:rsidP="00A2626F">
      <w:pPr>
        <w:pStyle w:val="Heading2"/>
      </w:pPr>
      <w:r>
        <w:t>Assessment of Standard 4</w:t>
      </w:r>
    </w:p>
    <w:p w14:paraId="11D897C7" w14:textId="77777777" w:rsidR="0021069C" w:rsidRPr="0021069C" w:rsidRDefault="0021069C" w:rsidP="0021069C">
      <w:pPr>
        <w:rPr>
          <w:rFonts w:eastAsia="Calibri"/>
          <w:lang w:eastAsia="en-US"/>
        </w:rPr>
      </w:pPr>
      <w:r w:rsidRPr="0021069C">
        <w:rPr>
          <w:rFonts w:eastAsia="Calibri"/>
          <w:color w:val="auto"/>
          <w:lang w:eastAsia="en-US"/>
        </w:rPr>
        <w:t xml:space="preserve">Overall, sampled consumers </w:t>
      </w:r>
      <w:r w:rsidRPr="0021069C">
        <w:rPr>
          <w:rFonts w:eastAsia="Calibri"/>
          <w:lang w:eastAsia="en-US"/>
        </w:rPr>
        <w:t xml:space="preserve">confirmed that they get the services and supports for daily living that are important for my health and well-being and that enable me to do the things I want to do. </w:t>
      </w:r>
    </w:p>
    <w:p w14:paraId="3D436617" w14:textId="77777777" w:rsidR="0021069C" w:rsidRPr="0021069C" w:rsidRDefault="0021069C" w:rsidP="0021069C">
      <w:pPr>
        <w:rPr>
          <w:rFonts w:eastAsia="Calibri"/>
          <w:lang w:eastAsia="en-US"/>
        </w:rPr>
      </w:pPr>
      <w:r w:rsidRPr="0021069C">
        <w:rPr>
          <w:rFonts w:eastAsia="Calibri"/>
          <w:lang w:eastAsia="en-US"/>
        </w:rPr>
        <w:t>For example:</w:t>
      </w:r>
    </w:p>
    <w:p w14:paraId="5DB04E0E" w14:textId="77777777" w:rsidR="0021069C" w:rsidRPr="0021069C" w:rsidRDefault="0021069C" w:rsidP="0021069C">
      <w:pPr>
        <w:numPr>
          <w:ilvl w:val="0"/>
          <w:numId w:val="38"/>
        </w:numPr>
        <w:spacing w:after="240"/>
        <w:ind w:left="425" w:hanging="425"/>
        <w:rPr>
          <w:rFonts w:eastAsiaTheme="minorHAnsi"/>
          <w:color w:val="auto"/>
          <w:szCs w:val="22"/>
          <w:lang w:eastAsia="en-US"/>
        </w:rPr>
      </w:pPr>
      <w:r w:rsidRPr="0021069C">
        <w:rPr>
          <w:rFonts w:eastAsiaTheme="minorHAnsi"/>
          <w:color w:val="auto"/>
          <w:szCs w:val="22"/>
          <w:lang w:eastAsia="en-US"/>
        </w:rPr>
        <w:t xml:space="preserve">All consumers sampled confirmed they are supported by the service to do things they like to do. Consumers stated they are confident in participating in external activities and can leave the service when they like. They also said staff are very supportive and assist them in preparing for their activities. </w:t>
      </w:r>
    </w:p>
    <w:p w14:paraId="4FAF56C9" w14:textId="77777777" w:rsidR="0021069C" w:rsidRPr="0021069C" w:rsidRDefault="0021069C" w:rsidP="0021069C">
      <w:pPr>
        <w:numPr>
          <w:ilvl w:val="0"/>
          <w:numId w:val="38"/>
        </w:numPr>
        <w:spacing w:after="240"/>
        <w:ind w:left="425" w:hanging="425"/>
        <w:rPr>
          <w:rFonts w:eastAsiaTheme="minorHAnsi"/>
          <w:color w:val="auto"/>
          <w:szCs w:val="22"/>
          <w:lang w:eastAsia="en-US"/>
        </w:rPr>
      </w:pPr>
      <w:r w:rsidRPr="0021069C">
        <w:rPr>
          <w:rFonts w:eastAsiaTheme="minorHAnsi"/>
          <w:color w:val="auto"/>
          <w:szCs w:val="22"/>
          <w:lang w:eastAsia="en-US"/>
        </w:rPr>
        <w:t>Consumers sampled said staff support them in keeping in contact with people that are important to them. They assist in ensuring visitors are welcomed and comfortable and the staff are always ready to “offer a cup of tea”.</w:t>
      </w:r>
    </w:p>
    <w:p w14:paraId="14A145D9" w14:textId="77777777" w:rsidR="0021069C" w:rsidRPr="0021069C" w:rsidRDefault="0021069C" w:rsidP="0021069C">
      <w:pPr>
        <w:numPr>
          <w:ilvl w:val="0"/>
          <w:numId w:val="38"/>
        </w:numPr>
        <w:spacing w:after="240"/>
        <w:ind w:left="425" w:hanging="425"/>
        <w:rPr>
          <w:rFonts w:eastAsiaTheme="minorHAnsi"/>
          <w:color w:val="auto"/>
          <w:szCs w:val="22"/>
          <w:lang w:eastAsia="en-US"/>
        </w:rPr>
      </w:pPr>
      <w:r w:rsidRPr="0021069C">
        <w:rPr>
          <w:rFonts w:eastAsiaTheme="minorHAnsi"/>
          <w:color w:val="auto"/>
          <w:szCs w:val="22"/>
          <w:lang w:eastAsia="en-US"/>
        </w:rPr>
        <w:t xml:space="preserve">Consumers interviewed said they like the food at the service. They also said staff are knowledgeable on their food preferences and dietary needs. They stated the food is plentiful and alternatives are available for those wanting something different. </w:t>
      </w:r>
    </w:p>
    <w:p w14:paraId="0A014DBB" w14:textId="3B65C676" w:rsidR="0021069C" w:rsidRPr="0021069C" w:rsidRDefault="0021069C" w:rsidP="0021069C">
      <w:pPr>
        <w:numPr>
          <w:ilvl w:val="0"/>
          <w:numId w:val="38"/>
        </w:numPr>
        <w:spacing w:after="240"/>
        <w:ind w:left="425" w:hanging="425"/>
        <w:rPr>
          <w:rFonts w:eastAsiaTheme="minorHAnsi"/>
          <w:color w:val="auto"/>
          <w:szCs w:val="22"/>
          <w:lang w:eastAsia="en-US"/>
        </w:rPr>
      </w:pPr>
      <w:r w:rsidRPr="0021069C">
        <w:rPr>
          <w:rFonts w:eastAsiaTheme="minorHAnsi"/>
          <w:color w:val="auto"/>
          <w:szCs w:val="22"/>
          <w:lang w:eastAsia="en-US"/>
        </w:rPr>
        <w:t>Consumer</w:t>
      </w:r>
      <w:r>
        <w:rPr>
          <w:rFonts w:eastAsiaTheme="minorHAnsi"/>
          <w:color w:val="auto"/>
          <w:szCs w:val="22"/>
          <w:lang w:eastAsia="en-US"/>
        </w:rPr>
        <w:t>s</w:t>
      </w:r>
      <w:r w:rsidRPr="0021069C">
        <w:rPr>
          <w:rFonts w:eastAsiaTheme="minorHAnsi"/>
          <w:color w:val="auto"/>
          <w:szCs w:val="22"/>
          <w:lang w:eastAsia="en-US"/>
        </w:rPr>
        <w:t xml:space="preserve"> stated they are confident the service provides safe and effective services and support consumers with their daily living ensuring independence, health, well</w:t>
      </w:r>
      <w:r>
        <w:rPr>
          <w:rFonts w:eastAsiaTheme="minorHAnsi"/>
          <w:color w:val="auto"/>
          <w:szCs w:val="22"/>
          <w:lang w:eastAsia="en-US"/>
        </w:rPr>
        <w:t>-</w:t>
      </w:r>
      <w:r w:rsidRPr="0021069C">
        <w:rPr>
          <w:rFonts w:eastAsiaTheme="minorHAnsi"/>
          <w:color w:val="auto"/>
          <w:szCs w:val="22"/>
          <w:lang w:eastAsia="en-US"/>
        </w:rPr>
        <w:t xml:space="preserve">being and quality of life is optimal for consumers. </w:t>
      </w:r>
    </w:p>
    <w:p w14:paraId="7EDBE008" w14:textId="77777777" w:rsidR="0021069C" w:rsidRDefault="0021069C">
      <w:pPr>
        <w:spacing w:before="0" w:after="160" w:line="259" w:lineRule="auto"/>
        <w:rPr>
          <w:rFonts w:eastAsia="Calibri"/>
          <w:lang w:eastAsia="en-US"/>
        </w:rPr>
      </w:pPr>
      <w:r>
        <w:rPr>
          <w:rFonts w:eastAsia="Calibri"/>
          <w:lang w:eastAsia="en-US"/>
        </w:rPr>
        <w:br w:type="page"/>
      </w:r>
    </w:p>
    <w:p w14:paraId="6F0FC5BD" w14:textId="4A7B7F9F" w:rsidR="0021069C" w:rsidRPr="0021069C" w:rsidRDefault="0021069C" w:rsidP="0021069C">
      <w:pPr>
        <w:rPr>
          <w:rFonts w:eastAsia="Calibri"/>
          <w:lang w:eastAsia="en-US"/>
        </w:rPr>
      </w:pPr>
      <w:r w:rsidRPr="0021069C">
        <w:rPr>
          <w:rFonts w:eastAsia="Calibri"/>
          <w:lang w:eastAsia="en-US"/>
        </w:rPr>
        <w:lastRenderedPageBreak/>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B21D673" w14:textId="542E9AFA" w:rsidR="0021069C" w:rsidRPr="0021069C" w:rsidRDefault="0021069C" w:rsidP="0021069C">
      <w:pPr>
        <w:rPr>
          <w:rFonts w:eastAsia="Calibri"/>
          <w:lang w:eastAsia="en-US"/>
        </w:rPr>
      </w:pPr>
      <w:r w:rsidRPr="0021069C">
        <w:rPr>
          <w:rFonts w:eastAsia="Calibri"/>
          <w:lang w:eastAsia="en-US"/>
        </w:rPr>
        <w:t>The service advised the Assessment Team that they provide safe and effective services and support consumers with their daily living ensuring independence, health, well</w:t>
      </w:r>
      <w:r>
        <w:rPr>
          <w:rFonts w:eastAsia="Calibri"/>
          <w:lang w:eastAsia="en-US"/>
        </w:rPr>
        <w:t>-</w:t>
      </w:r>
      <w:r w:rsidRPr="0021069C">
        <w:rPr>
          <w:rFonts w:eastAsia="Calibri"/>
          <w:lang w:eastAsia="en-US"/>
        </w:rPr>
        <w:t xml:space="preserve">being and quality of life that is optimal for consumers. However, the failure of mechanical lifting equipment causing injury to one consumer demonstrated some gaps in the identification and monitoring of potential risks relating to equipment. </w:t>
      </w:r>
    </w:p>
    <w:p w14:paraId="1456FACE" w14:textId="7083E872" w:rsidR="00A2626F" w:rsidRPr="0021069C" w:rsidRDefault="00A2626F" w:rsidP="00A2626F">
      <w:pPr>
        <w:rPr>
          <w:rFonts w:eastAsia="Calibri"/>
          <w:color w:val="auto"/>
        </w:rPr>
      </w:pPr>
      <w:r w:rsidRPr="00154403">
        <w:rPr>
          <w:rFonts w:eastAsiaTheme="minorHAnsi"/>
        </w:rPr>
        <w:t xml:space="preserve">The Quality Standard is assessed as </w:t>
      </w:r>
      <w:r w:rsidRPr="0021069C">
        <w:rPr>
          <w:rFonts w:eastAsiaTheme="minorHAnsi"/>
          <w:color w:val="auto"/>
        </w:rPr>
        <w:t xml:space="preserve">Non-compliant as </w:t>
      </w:r>
      <w:r w:rsidR="0021069C" w:rsidRPr="0021069C">
        <w:rPr>
          <w:rFonts w:eastAsiaTheme="minorHAnsi"/>
          <w:color w:val="auto"/>
        </w:rPr>
        <w:t>one</w:t>
      </w:r>
      <w:r w:rsidRPr="0021069C">
        <w:rPr>
          <w:rFonts w:eastAsiaTheme="minorHAnsi"/>
          <w:color w:val="auto"/>
        </w:rPr>
        <w:t xml:space="preserve"> of the seven specific requirements have been assessed as Non-compliant.</w:t>
      </w:r>
    </w:p>
    <w:p w14:paraId="1456FACF" w14:textId="1AFC3D44" w:rsidR="00A2626F" w:rsidRDefault="00A2626F" w:rsidP="00A2626F">
      <w:pPr>
        <w:pStyle w:val="Heading2"/>
      </w:pPr>
      <w:r>
        <w:t>Assessment of Standard 4 Requirements</w:t>
      </w:r>
      <w:r w:rsidRPr="0066387A">
        <w:rPr>
          <w:i/>
          <w:color w:val="0000FF"/>
          <w:sz w:val="24"/>
          <w:szCs w:val="24"/>
        </w:rPr>
        <w:t xml:space="preserve"> </w:t>
      </w:r>
    </w:p>
    <w:p w14:paraId="1456FAD0" w14:textId="4CAD8EEF" w:rsidR="00A2626F" w:rsidRPr="00314FF7" w:rsidRDefault="00A2626F" w:rsidP="00A2626F">
      <w:pPr>
        <w:pStyle w:val="Heading3"/>
      </w:pPr>
      <w:r w:rsidRPr="00314FF7">
        <w:t>Requirement 4(3)(a)</w:t>
      </w:r>
      <w:r>
        <w:tab/>
        <w:t>Compliant</w:t>
      </w:r>
    </w:p>
    <w:p w14:paraId="1456FAD1" w14:textId="77777777" w:rsidR="00A2626F" w:rsidRPr="008D114F" w:rsidRDefault="00A2626F" w:rsidP="00A2626F">
      <w:pPr>
        <w:rPr>
          <w:i/>
        </w:rPr>
      </w:pPr>
      <w:r w:rsidRPr="008D114F">
        <w:rPr>
          <w:i/>
        </w:rPr>
        <w:t>Each consumer gets safe and effective services and supports for daily living that meet the consumer’s needs, goals and preferences and optimise their independence, health, well-being and quality of life.</w:t>
      </w:r>
    </w:p>
    <w:p w14:paraId="1456FAD3" w14:textId="3FB9AD65" w:rsidR="00A2626F" w:rsidRPr="00D435F8" w:rsidRDefault="00A2626F" w:rsidP="00A2626F">
      <w:pPr>
        <w:pStyle w:val="Heading3"/>
      </w:pPr>
      <w:r w:rsidRPr="00D435F8">
        <w:t>Requirement 4(3)(b)</w:t>
      </w:r>
      <w:r>
        <w:tab/>
        <w:t>Compliant</w:t>
      </w:r>
    </w:p>
    <w:p w14:paraId="1456FAD4" w14:textId="77777777" w:rsidR="00A2626F" w:rsidRPr="008D114F" w:rsidRDefault="00A2626F" w:rsidP="00A2626F">
      <w:pPr>
        <w:rPr>
          <w:i/>
        </w:rPr>
      </w:pPr>
      <w:r w:rsidRPr="008D114F">
        <w:rPr>
          <w:i/>
        </w:rPr>
        <w:t>Services and supports for daily living promote each consumer’s emotional, spiritual and psychological well-being.</w:t>
      </w:r>
    </w:p>
    <w:p w14:paraId="1456FAD6" w14:textId="7B29E7D5" w:rsidR="00A2626F" w:rsidRPr="00D435F8" w:rsidRDefault="00A2626F" w:rsidP="00A2626F">
      <w:pPr>
        <w:pStyle w:val="Heading3"/>
      </w:pPr>
      <w:r w:rsidRPr="00D435F8">
        <w:t>Requirement 4(3)(c)</w:t>
      </w:r>
      <w:r>
        <w:tab/>
        <w:t>Compliant</w:t>
      </w:r>
    </w:p>
    <w:p w14:paraId="1456FAD7" w14:textId="77777777" w:rsidR="00A2626F" w:rsidRPr="008D114F" w:rsidRDefault="00A2626F" w:rsidP="00A2626F">
      <w:pPr>
        <w:rPr>
          <w:i/>
        </w:rPr>
      </w:pPr>
      <w:r w:rsidRPr="008D114F">
        <w:rPr>
          <w:i/>
        </w:rPr>
        <w:t>Services and supports for daily living assist each consumer to:</w:t>
      </w:r>
    </w:p>
    <w:p w14:paraId="1456FAD8" w14:textId="77777777" w:rsidR="00A2626F" w:rsidRPr="008D114F" w:rsidRDefault="00A2626F" w:rsidP="00A2626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456FAD9" w14:textId="77777777" w:rsidR="00A2626F" w:rsidRPr="008D114F" w:rsidRDefault="00A2626F" w:rsidP="00A2626F">
      <w:pPr>
        <w:numPr>
          <w:ilvl w:val="0"/>
          <w:numId w:val="26"/>
        </w:numPr>
        <w:tabs>
          <w:tab w:val="right" w:pos="9026"/>
        </w:tabs>
        <w:spacing w:before="0" w:after="0"/>
        <w:ind w:left="567" w:hanging="425"/>
        <w:outlineLvl w:val="4"/>
        <w:rPr>
          <w:i/>
        </w:rPr>
      </w:pPr>
      <w:r w:rsidRPr="008D114F">
        <w:rPr>
          <w:i/>
        </w:rPr>
        <w:t>have social and personal relationships; and</w:t>
      </w:r>
    </w:p>
    <w:p w14:paraId="1456FADA" w14:textId="77777777" w:rsidR="00A2626F" w:rsidRPr="008D114F" w:rsidRDefault="00A2626F" w:rsidP="00A2626F">
      <w:pPr>
        <w:numPr>
          <w:ilvl w:val="0"/>
          <w:numId w:val="26"/>
        </w:numPr>
        <w:tabs>
          <w:tab w:val="right" w:pos="9026"/>
        </w:tabs>
        <w:spacing w:before="0" w:after="0"/>
        <w:ind w:left="567" w:hanging="425"/>
        <w:outlineLvl w:val="4"/>
        <w:rPr>
          <w:i/>
        </w:rPr>
      </w:pPr>
      <w:r w:rsidRPr="008D114F">
        <w:rPr>
          <w:i/>
        </w:rPr>
        <w:t>do the things of interest to them.</w:t>
      </w:r>
    </w:p>
    <w:p w14:paraId="1456FADC" w14:textId="1EF222E6" w:rsidR="00A2626F" w:rsidRPr="00D435F8" w:rsidRDefault="00A2626F" w:rsidP="00A2626F">
      <w:pPr>
        <w:pStyle w:val="Heading3"/>
      </w:pPr>
      <w:r w:rsidRPr="00D435F8">
        <w:t>Requirement 4(3)(d)</w:t>
      </w:r>
      <w:r>
        <w:tab/>
        <w:t>Compliant</w:t>
      </w:r>
    </w:p>
    <w:p w14:paraId="1456FADD" w14:textId="77777777" w:rsidR="00A2626F" w:rsidRPr="008D114F" w:rsidRDefault="00A2626F" w:rsidP="00A2626F">
      <w:pPr>
        <w:rPr>
          <w:i/>
        </w:rPr>
      </w:pPr>
      <w:r w:rsidRPr="008D114F">
        <w:rPr>
          <w:i/>
        </w:rPr>
        <w:t>Information about the consumer’s condition, needs and preferences is communicated within the organisation, and with others where responsibility for care is shared.</w:t>
      </w:r>
    </w:p>
    <w:p w14:paraId="1456FADF" w14:textId="2028E9EE" w:rsidR="00A2626F" w:rsidRPr="00D435F8" w:rsidRDefault="00A2626F" w:rsidP="00A2626F">
      <w:pPr>
        <w:pStyle w:val="Heading3"/>
      </w:pPr>
      <w:r w:rsidRPr="00D435F8">
        <w:lastRenderedPageBreak/>
        <w:t>Requirement 4(3)(e)</w:t>
      </w:r>
      <w:r>
        <w:tab/>
        <w:t>Compliant</w:t>
      </w:r>
    </w:p>
    <w:p w14:paraId="1456FAE0" w14:textId="77777777" w:rsidR="00A2626F" w:rsidRPr="008D114F" w:rsidRDefault="00A2626F" w:rsidP="00A2626F">
      <w:pPr>
        <w:rPr>
          <w:i/>
        </w:rPr>
      </w:pPr>
      <w:r w:rsidRPr="008D114F">
        <w:rPr>
          <w:i/>
        </w:rPr>
        <w:t>Timely and appropriate referrals to individuals, other organisations and providers of other care and services.</w:t>
      </w:r>
    </w:p>
    <w:p w14:paraId="1456FAE2" w14:textId="35227D10" w:rsidR="00A2626F" w:rsidRPr="00D435F8" w:rsidRDefault="00A2626F" w:rsidP="00A2626F">
      <w:pPr>
        <w:pStyle w:val="Heading3"/>
      </w:pPr>
      <w:r w:rsidRPr="00D435F8">
        <w:t>Requirement 4(3)(f)</w:t>
      </w:r>
      <w:r>
        <w:tab/>
        <w:t>Compliant</w:t>
      </w:r>
    </w:p>
    <w:p w14:paraId="1456FAE3" w14:textId="77777777" w:rsidR="00A2626F" w:rsidRPr="008D114F" w:rsidRDefault="00A2626F" w:rsidP="00A2626F">
      <w:pPr>
        <w:rPr>
          <w:i/>
        </w:rPr>
      </w:pPr>
      <w:r w:rsidRPr="008D114F">
        <w:rPr>
          <w:i/>
        </w:rPr>
        <w:t>Where meals are provided, they are varied and of suitable quality and quantity.</w:t>
      </w:r>
    </w:p>
    <w:p w14:paraId="1456FAE5" w14:textId="41CC68BF" w:rsidR="00A2626F" w:rsidRPr="00D435F8" w:rsidRDefault="00A2626F" w:rsidP="00A2626F">
      <w:pPr>
        <w:pStyle w:val="Heading3"/>
      </w:pPr>
      <w:r w:rsidRPr="00D435F8">
        <w:t>Requirement 4(3)(g)</w:t>
      </w:r>
      <w:r>
        <w:tab/>
        <w:t>Non-compliant</w:t>
      </w:r>
    </w:p>
    <w:p w14:paraId="1456FAE6" w14:textId="47539795" w:rsidR="00A2626F" w:rsidRDefault="00A2626F" w:rsidP="00A2626F">
      <w:pPr>
        <w:rPr>
          <w:i/>
        </w:rPr>
      </w:pPr>
      <w:r w:rsidRPr="008D114F">
        <w:rPr>
          <w:i/>
        </w:rPr>
        <w:t>Where equipment is provided, it is safe, suitable, clean and well maintained.</w:t>
      </w:r>
    </w:p>
    <w:p w14:paraId="213330D0" w14:textId="6875A845" w:rsidR="0094696C" w:rsidRDefault="0094696C" w:rsidP="0094696C">
      <w:pPr>
        <w:spacing w:after="240"/>
      </w:pPr>
      <w:r>
        <w:rPr>
          <w:rFonts w:eastAsiaTheme="minorHAnsi"/>
          <w:color w:val="auto"/>
          <w:szCs w:val="22"/>
          <w:lang w:eastAsia="en-US"/>
        </w:rPr>
        <w:t>While o</w:t>
      </w:r>
      <w:r w:rsidR="003255E0" w:rsidRPr="003255E0">
        <w:rPr>
          <w:rFonts w:eastAsiaTheme="minorHAnsi"/>
          <w:color w:val="auto"/>
          <w:szCs w:val="22"/>
          <w:lang w:eastAsia="en-US"/>
        </w:rPr>
        <w:t xml:space="preserve">bservations </w:t>
      </w:r>
      <w:r>
        <w:rPr>
          <w:rFonts w:eastAsiaTheme="minorHAnsi"/>
          <w:color w:val="auto"/>
          <w:szCs w:val="22"/>
          <w:lang w:eastAsia="en-US"/>
        </w:rPr>
        <w:t xml:space="preserve">made by the Assessment Team </w:t>
      </w:r>
      <w:r w:rsidR="003255E0" w:rsidRPr="003255E0">
        <w:rPr>
          <w:rFonts w:eastAsiaTheme="minorHAnsi"/>
          <w:color w:val="auto"/>
          <w:szCs w:val="22"/>
          <w:lang w:eastAsia="en-US"/>
        </w:rPr>
        <w:t>show</w:t>
      </w:r>
      <w:r>
        <w:rPr>
          <w:rFonts w:eastAsiaTheme="minorHAnsi"/>
          <w:color w:val="auto"/>
          <w:szCs w:val="22"/>
          <w:lang w:eastAsia="en-US"/>
        </w:rPr>
        <w:t xml:space="preserve">ed that where </w:t>
      </w:r>
      <w:r w:rsidR="003255E0" w:rsidRPr="003255E0">
        <w:rPr>
          <w:rFonts w:eastAsiaTheme="minorHAnsi"/>
          <w:color w:val="auto"/>
          <w:szCs w:val="22"/>
          <w:lang w:eastAsia="en-US"/>
        </w:rPr>
        <w:t>equipment is available</w:t>
      </w:r>
      <w:r>
        <w:rPr>
          <w:rFonts w:eastAsiaTheme="minorHAnsi"/>
          <w:color w:val="auto"/>
          <w:szCs w:val="22"/>
          <w:lang w:eastAsia="en-US"/>
        </w:rPr>
        <w:t>, it</w:t>
      </w:r>
      <w:r w:rsidR="003255E0" w:rsidRPr="003255E0">
        <w:rPr>
          <w:rFonts w:eastAsiaTheme="minorHAnsi"/>
          <w:color w:val="auto"/>
          <w:szCs w:val="22"/>
          <w:lang w:eastAsia="en-US"/>
        </w:rPr>
        <w:t xml:space="preserve"> appear</w:t>
      </w:r>
      <w:r>
        <w:rPr>
          <w:rFonts w:eastAsiaTheme="minorHAnsi"/>
          <w:color w:val="auto"/>
          <w:szCs w:val="22"/>
          <w:lang w:eastAsia="en-US"/>
        </w:rPr>
        <w:t>ed</w:t>
      </w:r>
      <w:r w:rsidR="003255E0" w:rsidRPr="003255E0">
        <w:rPr>
          <w:rFonts w:eastAsiaTheme="minorHAnsi"/>
          <w:color w:val="auto"/>
          <w:szCs w:val="22"/>
          <w:lang w:eastAsia="en-US"/>
        </w:rPr>
        <w:t xml:space="preserve"> clean, regularly serviced and well maintaine</w:t>
      </w:r>
      <w:r>
        <w:rPr>
          <w:rFonts w:eastAsiaTheme="minorHAnsi"/>
          <w:color w:val="auto"/>
          <w:szCs w:val="22"/>
          <w:lang w:eastAsia="en-US"/>
        </w:rPr>
        <w:t>d, t</w:t>
      </w:r>
      <w:r w:rsidR="003255E0" w:rsidRPr="003255E0">
        <w:t>he service was unable to demonstrate that they effectively identify and monitor issues relating to equipment failure</w:t>
      </w:r>
      <w:r w:rsidR="00E6144B">
        <w:t xml:space="preserve"> and on other occasions where faulty equipment has been identified, it has not been communicated to service management</w:t>
      </w:r>
      <w:r w:rsidR="00A339A0">
        <w:t xml:space="preserve"> as it occurred or via work, health and safety meetings.</w:t>
      </w:r>
    </w:p>
    <w:p w14:paraId="4DDB92B1" w14:textId="19AE6EC3" w:rsidR="00E6144B" w:rsidRDefault="00DA2401" w:rsidP="0094696C">
      <w:pPr>
        <w:spacing w:after="240"/>
      </w:pPr>
      <w:r>
        <w:t>Following an incident involving a piece of faulty equipment, t</w:t>
      </w:r>
      <w:r w:rsidR="00E6144B">
        <w:t>he service reminded staff of how to report faulty equipment</w:t>
      </w:r>
      <w:r>
        <w:t>,</w:t>
      </w:r>
      <w:r w:rsidR="00E6144B">
        <w:t xml:space="preserve"> acted to have faulty equipment repaired</w:t>
      </w:r>
      <w:r>
        <w:t xml:space="preserve"> and noted the need for a root cause analysis. However,</w:t>
      </w:r>
      <w:r w:rsidR="00E6144B">
        <w:t xml:space="preserve"> the</w:t>
      </w:r>
      <w:r>
        <w:t xml:space="preserve"> service</w:t>
      </w:r>
      <w:r w:rsidR="00E6144B">
        <w:t xml:space="preserve"> did not action all recommendations to ensure effective equipment maintenance such as regular checks as part of the monthly cleaning and safety audit</w:t>
      </w:r>
      <w:r w:rsidR="00A339A0">
        <w:t xml:space="preserve"> </w:t>
      </w:r>
      <w:r w:rsidR="00E6144B">
        <w:t>and updating of manual handling competency forms</w:t>
      </w:r>
      <w:r w:rsidR="0048760B">
        <w:t xml:space="preserve"> until several months after the equipment fault was first identified. While the approved provider has stated that not all recommendations can be adopted immediately as they first need to be discussed and </w:t>
      </w:r>
      <w:r w:rsidR="00B02197">
        <w:t>evaluated, it is important that appropriate decision</w:t>
      </w:r>
      <w:r w:rsidR="00680F29">
        <w:t>-</w:t>
      </w:r>
      <w:r w:rsidR="00B02197">
        <w:t>making fora and channels are in place to ensure these matters can be discussed, and where high risk, responded to in a timely manner.</w:t>
      </w:r>
    </w:p>
    <w:p w14:paraId="6CEAF808" w14:textId="7DB4AFC1" w:rsidR="00691CAF" w:rsidRPr="0094696C" w:rsidRDefault="00867683" w:rsidP="0094696C">
      <w:pPr>
        <w:spacing w:after="240"/>
        <w:rPr>
          <w:rFonts w:eastAsiaTheme="minorHAnsi"/>
          <w:color w:val="auto"/>
          <w:szCs w:val="22"/>
          <w:lang w:eastAsia="en-US"/>
        </w:rPr>
      </w:pPr>
      <w:r>
        <w:t>Although i</w:t>
      </w:r>
      <w:r w:rsidR="003255E0" w:rsidRPr="003255E0">
        <w:t>nformation</w:t>
      </w:r>
      <w:r>
        <w:t xml:space="preserve"> relating to equipment failure was raised at clinical staff meetings and the staff meeting, in lieu of the work, health and safety meeting (these had not been held for six months), minutes from these for a show that the discussion of the issue was not extensive, nor specific the service’s work, health and safety responsibilities.</w:t>
      </w:r>
    </w:p>
    <w:p w14:paraId="0EDC344E" w14:textId="30CF5A9F" w:rsidR="00691CAF" w:rsidRDefault="00691CAF" w:rsidP="00A2626F">
      <w:pPr>
        <w:rPr>
          <w:i/>
        </w:rPr>
      </w:pPr>
    </w:p>
    <w:p w14:paraId="6696C58E" w14:textId="77777777" w:rsidR="00691CAF" w:rsidRPr="008D114F" w:rsidRDefault="00691CAF" w:rsidP="00A2626F">
      <w:pPr>
        <w:rPr>
          <w:i/>
        </w:rPr>
      </w:pPr>
    </w:p>
    <w:p w14:paraId="1456FAE8" w14:textId="77777777" w:rsidR="00A2626F" w:rsidRPr="00314FF7" w:rsidRDefault="00A2626F" w:rsidP="00A2626F"/>
    <w:p w14:paraId="1456FAE9" w14:textId="77777777" w:rsidR="00A2626F" w:rsidRDefault="00A2626F" w:rsidP="00A2626F">
      <w:pPr>
        <w:sectPr w:rsidR="00A2626F" w:rsidSect="00A2626F">
          <w:headerReference w:type="default" r:id="rId30"/>
          <w:type w:val="continuous"/>
          <w:pgSz w:w="11906" w:h="16838"/>
          <w:pgMar w:top="1701" w:right="1418" w:bottom="1418" w:left="1418" w:header="709" w:footer="397" w:gutter="0"/>
          <w:cols w:space="708"/>
          <w:titlePg/>
          <w:docGrid w:linePitch="360"/>
        </w:sectPr>
      </w:pPr>
    </w:p>
    <w:p w14:paraId="1456FAEA" w14:textId="1B26FE43" w:rsidR="00A2626F" w:rsidRDefault="00A2626F" w:rsidP="00A2626F">
      <w:pPr>
        <w:pStyle w:val="Heading1"/>
        <w:tabs>
          <w:tab w:val="right" w:pos="9070"/>
        </w:tabs>
        <w:spacing w:before="560" w:after="640"/>
        <w:rPr>
          <w:color w:val="FFFFFF" w:themeColor="background1"/>
          <w:sz w:val="36"/>
        </w:rPr>
        <w:sectPr w:rsidR="00A2626F" w:rsidSect="00A2626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456FB6B" wp14:editId="1456FB6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484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456FAEB" w14:textId="77777777" w:rsidR="00A2626F" w:rsidRPr="00FD1B02" w:rsidRDefault="00A2626F" w:rsidP="00A2626F">
      <w:pPr>
        <w:pStyle w:val="Heading3"/>
        <w:shd w:val="clear" w:color="auto" w:fill="F2F2F2" w:themeFill="background1" w:themeFillShade="F2"/>
      </w:pPr>
      <w:r w:rsidRPr="00FD1B02">
        <w:t>Consumer outcome:</w:t>
      </w:r>
    </w:p>
    <w:p w14:paraId="1456FAEC" w14:textId="77777777" w:rsidR="00A2626F" w:rsidRDefault="00A2626F" w:rsidP="00A2626F">
      <w:pPr>
        <w:numPr>
          <w:ilvl w:val="0"/>
          <w:numId w:val="5"/>
        </w:numPr>
        <w:shd w:val="clear" w:color="auto" w:fill="F2F2F2" w:themeFill="background1" w:themeFillShade="F2"/>
      </w:pPr>
      <w:r>
        <w:t>I feel I belong and I am safe and comfortable in the organisation’s service environment.</w:t>
      </w:r>
    </w:p>
    <w:p w14:paraId="1456FAED" w14:textId="77777777" w:rsidR="00A2626F" w:rsidRDefault="00A2626F" w:rsidP="00A2626F">
      <w:pPr>
        <w:pStyle w:val="Heading3"/>
        <w:shd w:val="clear" w:color="auto" w:fill="F2F2F2" w:themeFill="background1" w:themeFillShade="F2"/>
      </w:pPr>
      <w:r>
        <w:t>Organisation statement:</w:t>
      </w:r>
    </w:p>
    <w:p w14:paraId="1456FAEE" w14:textId="77777777" w:rsidR="00A2626F" w:rsidRDefault="00A2626F" w:rsidP="00A2626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456FAEF" w14:textId="77777777" w:rsidR="00A2626F" w:rsidRDefault="00A2626F" w:rsidP="00A2626F">
      <w:pPr>
        <w:pStyle w:val="Heading2"/>
      </w:pPr>
      <w:r>
        <w:t>Assessment of Standard 5</w:t>
      </w:r>
    </w:p>
    <w:p w14:paraId="7ABEF550" w14:textId="77777777" w:rsidR="00DC34CD" w:rsidRPr="00DC34CD" w:rsidRDefault="00DC34CD" w:rsidP="00DC34CD">
      <w:pPr>
        <w:rPr>
          <w:rFonts w:eastAsia="Calibri"/>
          <w:lang w:eastAsia="en-US"/>
        </w:rPr>
      </w:pPr>
      <w:r w:rsidRPr="00DC34CD">
        <w:rPr>
          <w:rFonts w:eastAsia="Calibri"/>
          <w:color w:val="auto"/>
          <w:lang w:eastAsia="en-US"/>
        </w:rPr>
        <w:t xml:space="preserve">All sampled </w:t>
      </w:r>
      <w:r w:rsidRPr="00DC34CD">
        <w:rPr>
          <w:rFonts w:eastAsia="Calibri"/>
          <w:lang w:eastAsia="en-US"/>
        </w:rPr>
        <w:t xml:space="preserve">consumers indicated that they feel they belong in the service and feel safe and comfortable in the service environment. </w:t>
      </w:r>
    </w:p>
    <w:p w14:paraId="0AD5FEB8" w14:textId="77777777" w:rsidR="00DC34CD" w:rsidRPr="00DC34CD" w:rsidRDefault="00DC34CD" w:rsidP="00DC34CD">
      <w:pPr>
        <w:rPr>
          <w:rFonts w:eastAsia="Calibri"/>
          <w:lang w:eastAsia="en-US"/>
        </w:rPr>
      </w:pPr>
      <w:r w:rsidRPr="00DC34CD">
        <w:rPr>
          <w:rFonts w:eastAsia="Calibri"/>
          <w:lang w:eastAsia="en-US"/>
        </w:rPr>
        <w:t>For example:</w:t>
      </w:r>
    </w:p>
    <w:p w14:paraId="4E9987AC" w14:textId="77777777" w:rsidR="00DC34CD" w:rsidRPr="00DC34CD" w:rsidRDefault="00DC34CD" w:rsidP="00DC34CD">
      <w:pPr>
        <w:numPr>
          <w:ilvl w:val="0"/>
          <w:numId w:val="38"/>
        </w:numPr>
        <w:spacing w:after="240"/>
        <w:ind w:left="425" w:hanging="425"/>
        <w:rPr>
          <w:rFonts w:eastAsiaTheme="minorHAnsi"/>
          <w:color w:val="auto"/>
          <w:szCs w:val="22"/>
          <w:lang w:eastAsia="en-US"/>
        </w:rPr>
      </w:pPr>
      <w:r w:rsidRPr="00DC34CD">
        <w:rPr>
          <w:rFonts w:eastAsiaTheme="minorHAnsi"/>
          <w:color w:val="auto"/>
          <w:szCs w:val="22"/>
          <w:lang w:eastAsia="en-US"/>
        </w:rPr>
        <w:t>All consumers/representatives interviewed when asked said “I feel safe here”.</w:t>
      </w:r>
    </w:p>
    <w:p w14:paraId="72F6BF7A" w14:textId="77777777" w:rsidR="00DC34CD" w:rsidRPr="00DC34CD" w:rsidRDefault="00DC34CD" w:rsidP="00DC34CD">
      <w:pPr>
        <w:numPr>
          <w:ilvl w:val="0"/>
          <w:numId w:val="38"/>
        </w:numPr>
        <w:spacing w:after="240"/>
        <w:ind w:left="425" w:hanging="425"/>
        <w:rPr>
          <w:rFonts w:eastAsiaTheme="minorHAnsi"/>
          <w:color w:val="auto"/>
          <w:szCs w:val="22"/>
          <w:lang w:eastAsia="en-US"/>
        </w:rPr>
      </w:pPr>
      <w:r w:rsidRPr="00DC34CD">
        <w:rPr>
          <w:rFonts w:eastAsiaTheme="minorHAnsi"/>
          <w:color w:val="auto"/>
          <w:szCs w:val="22"/>
          <w:lang w:eastAsia="en-US"/>
        </w:rPr>
        <w:t xml:space="preserve">All consumers said that “they feel at home here”. Consumers/representatives interviewed are happy with the service environment stating that it is a relaxed, welcoming, safe and comfortable homelike environment that meets their and their visitor’s needs. They were happy that it has well-equipped communal spaces where they can interact with others, including their family, friends and pets, and that has spaces for quiet reflection like small sitting areas, the garden courtyards, verandas, balconies or their individual rooms. </w:t>
      </w:r>
    </w:p>
    <w:p w14:paraId="7F1C9E08" w14:textId="43F75010" w:rsidR="00DC34CD" w:rsidRPr="00DC34CD" w:rsidRDefault="00DC34CD" w:rsidP="00DC34CD">
      <w:pPr>
        <w:numPr>
          <w:ilvl w:val="0"/>
          <w:numId w:val="38"/>
        </w:numPr>
        <w:spacing w:after="240"/>
        <w:ind w:left="425" w:hanging="425"/>
        <w:rPr>
          <w:rFonts w:eastAsiaTheme="minorHAnsi"/>
          <w:color w:val="auto"/>
          <w:szCs w:val="22"/>
          <w:lang w:eastAsia="en-US"/>
        </w:rPr>
      </w:pPr>
      <w:r w:rsidRPr="00DC34CD">
        <w:rPr>
          <w:rFonts w:eastAsiaTheme="minorHAnsi"/>
          <w:color w:val="auto"/>
          <w:szCs w:val="22"/>
          <w:lang w:eastAsia="en-US"/>
        </w:rPr>
        <w:t>Consumers/representatives interviewed indicated that the service</w:t>
      </w:r>
      <w:r>
        <w:rPr>
          <w:rFonts w:eastAsiaTheme="minorHAnsi"/>
          <w:color w:val="auto"/>
          <w:szCs w:val="22"/>
          <w:lang w:eastAsia="en-US"/>
        </w:rPr>
        <w:t>’</w:t>
      </w:r>
      <w:r w:rsidRPr="00DC34CD">
        <w:rPr>
          <w:rFonts w:eastAsiaTheme="minorHAnsi"/>
          <w:color w:val="auto"/>
          <w:szCs w:val="22"/>
          <w:lang w:eastAsia="en-US"/>
        </w:rPr>
        <w:t>s environment is safe, clean, well maintained and comfortable; and enables consumers to move freely, both indoors and outdoors.</w:t>
      </w:r>
    </w:p>
    <w:p w14:paraId="07E79CB5" w14:textId="77777777" w:rsidR="00DC34CD" w:rsidRPr="00DC34CD" w:rsidRDefault="00DC34CD" w:rsidP="00DC34CD">
      <w:pPr>
        <w:numPr>
          <w:ilvl w:val="0"/>
          <w:numId w:val="38"/>
        </w:numPr>
        <w:spacing w:after="240"/>
        <w:ind w:left="425" w:hanging="425"/>
        <w:rPr>
          <w:rFonts w:eastAsiaTheme="minorHAnsi"/>
          <w:color w:val="auto"/>
          <w:szCs w:val="22"/>
          <w:lang w:eastAsia="en-US"/>
        </w:rPr>
      </w:pPr>
      <w:r w:rsidRPr="00DC34CD">
        <w:rPr>
          <w:rFonts w:eastAsiaTheme="minorHAnsi"/>
          <w:color w:val="auto"/>
          <w:szCs w:val="22"/>
          <w:lang w:eastAsia="en-US"/>
        </w:rPr>
        <w:t>A significant number of consumers said they like the décor and value the additional onsite facilities now available to them at the home like the front lounge, the beauty/hairdressing salon, the library and the chapel.</w:t>
      </w:r>
    </w:p>
    <w:p w14:paraId="1456FAF0" w14:textId="01C74744" w:rsidR="00A2626F" w:rsidRPr="00DC34CD" w:rsidRDefault="00DC34CD" w:rsidP="00DC34CD">
      <w:pPr>
        <w:spacing w:after="240"/>
        <w:rPr>
          <w:rFonts w:eastAsia="Calibri"/>
          <w:color w:val="auto"/>
          <w:szCs w:val="22"/>
          <w:lang w:eastAsia="en-US"/>
        </w:rPr>
      </w:pPr>
      <w:r w:rsidRPr="00DC34CD">
        <w:rPr>
          <w:rFonts w:eastAsia="Calibri"/>
          <w:color w:val="auto"/>
          <w:szCs w:val="22"/>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w:t>
      </w:r>
      <w:r w:rsidRPr="00DC34CD">
        <w:rPr>
          <w:rFonts w:eastAsia="Calibri"/>
          <w:color w:val="auto"/>
          <w:szCs w:val="22"/>
          <w:lang w:eastAsia="en-US"/>
        </w:rPr>
        <w:lastRenderedPageBreak/>
        <w:t>environment and interviewed care staff about the suitability and safety of equipment. The team also examined relevant documents.</w:t>
      </w:r>
    </w:p>
    <w:p w14:paraId="1456FAF1" w14:textId="28223260" w:rsidR="00A2626F" w:rsidRPr="00DC34CD" w:rsidRDefault="00A2626F" w:rsidP="00A2626F">
      <w:pPr>
        <w:rPr>
          <w:rFonts w:eastAsia="Calibri"/>
          <w:color w:val="auto"/>
          <w:lang w:eastAsia="en-US"/>
        </w:rPr>
      </w:pPr>
      <w:r w:rsidRPr="00154403">
        <w:rPr>
          <w:rFonts w:eastAsiaTheme="minorHAnsi"/>
        </w:rPr>
        <w:t xml:space="preserve">The Quality Standard is assessed as </w:t>
      </w:r>
      <w:r w:rsidRPr="00DC34CD">
        <w:rPr>
          <w:rFonts w:eastAsiaTheme="minorHAnsi"/>
          <w:color w:val="auto"/>
        </w:rPr>
        <w:t>Compliant</w:t>
      </w:r>
      <w:r w:rsidR="00DC34CD" w:rsidRPr="00DC34CD">
        <w:rPr>
          <w:rFonts w:eastAsiaTheme="minorHAnsi"/>
          <w:color w:val="auto"/>
        </w:rPr>
        <w:t xml:space="preserve"> </w:t>
      </w:r>
      <w:r w:rsidRPr="00DC34CD">
        <w:rPr>
          <w:rFonts w:eastAsiaTheme="minorHAnsi"/>
          <w:color w:val="auto"/>
        </w:rPr>
        <w:t xml:space="preserve">as </w:t>
      </w:r>
      <w:r w:rsidR="00DC34CD" w:rsidRPr="00DC34CD">
        <w:rPr>
          <w:rFonts w:eastAsiaTheme="minorHAnsi"/>
          <w:color w:val="auto"/>
        </w:rPr>
        <w:t>all</w:t>
      </w:r>
      <w:r w:rsidRPr="00DC34CD">
        <w:rPr>
          <w:rFonts w:eastAsiaTheme="minorHAnsi"/>
          <w:color w:val="auto"/>
        </w:rPr>
        <w:t xml:space="preserve"> three specific requirements have been assessed as Compliant</w:t>
      </w:r>
      <w:r w:rsidR="00DC34CD" w:rsidRPr="00DC34CD">
        <w:rPr>
          <w:rFonts w:eastAsiaTheme="minorHAnsi"/>
          <w:color w:val="auto"/>
        </w:rPr>
        <w:t>.</w:t>
      </w:r>
    </w:p>
    <w:p w14:paraId="1456FAF2" w14:textId="42F35601" w:rsidR="00A2626F" w:rsidRDefault="00A2626F" w:rsidP="00A2626F">
      <w:pPr>
        <w:pStyle w:val="Heading2"/>
      </w:pPr>
      <w:r>
        <w:t>Assessment of Standard 5 Requirements</w:t>
      </w:r>
      <w:r w:rsidRPr="0066387A">
        <w:rPr>
          <w:i/>
          <w:color w:val="0000FF"/>
          <w:sz w:val="24"/>
          <w:szCs w:val="24"/>
        </w:rPr>
        <w:t xml:space="preserve"> </w:t>
      </w:r>
    </w:p>
    <w:p w14:paraId="1456FAF3" w14:textId="7F97CAE8" w:rsidR="00A2626F" w:rsidRPr="00314FF7" w:rsidRDefault="00A2626F" w:rsidP="00A2626F">
      <w:pPr>
        <w:pStyle w:val="Heading3"/>
      </w:pPr>
      <w:r w:rsidRPr="00314FF7">
        <w:t>Requirement 5(3)(a)</w:t>
      </w:r>
      <w:r>
        <w:tab/>
        <w:t>Compliant</w:t>
      </w:r>
    </w:p>
    <w:p w14:paraId="1456FAF4" w14:textId="77777777" w:rsidR="00A2626F" w:rsidRPr="008D114F" w:rsidRDefault="00A2626F" w:rsidP="00A2626F">
      <w:pPr>
        <w:rPr>
          <w:i/>
        </w:rPr>
      </w:pPr>
      <w:r w:rsidRPr="008D114F">
        <w:rPr>
          <w:i/>
        </w:rPr>
        <w:t>The service environment is welcoming and easy to understand, and optimises each consumer’s sense of belonging, independence, interaction and function.</w:t>
      </w:r>
    </w:p>
    <w:p w14:paraId="1456FAF6" w14:textId="4687DCBE" w:rsidR="00A2626F" w:rsidRPr="00D435F8" w:rsidRDefault="00A2626F" w:rsidP="00A2626F">
      <w:pPr>
        <w:pStyle w:val="Heading3"/>
      </w:pPr>
      <w:r w:rsidRPr="00D435F8">
        <w:t>Requirement 5(3)(b)</w:t>
      </w:r>
      <w:r>
        <w:tab/>
        <w:t>Compliant</w:t>
      </w:r>
    </w:p>
    <w:p w14:paraId="1456FAF7" w14:textId="77777777" w:rsidR="00A2626F" w:rsidRPr="008D114F" w:rsidRDefault="00A2626F" w:rsidP="00A2626F">
      <w:pPr>
        <w:rPr>
          <w:i/>
        </w:rPr>
      </w:pPr>
      <w:r w:rsidRPr="008D114F">
        <w:rPr>
          <w:i/>
        </w:rPr>
        <w:t>The service environment:</w:t>
      </w:r>
    </w:p>
    <w:p w14:paraId="1456FAF8" w14:textId="77777777" w:rsidR="00A2626F" w:rsidRPr="008D114F" w:rsidRDefault="00A2626F" w:rsidP="00A2626F">
      <w:pPr>
        <w:numPr>
          <w:ilvl w:val="0"/>
          <w:numId w:val="27"/>
        </w:numPr>
        <w:tabs>
          <w:tab w:val="right" w:pos="9026"/>
        </w:tabs>
        <w:spacing w:before="0" w:after="0"/>
        <w:ind w:left="567" w:hanging="425"/>
        <w:outlineLvl w:val="4"/>
        <w:rPr>
          <w:i/>
        </w:rPr>
      </w:pPr>
      <w:r w:rsidRPr="008D114F">
        <w:rPr>
          <w:i/>
        </w:rPr>
        <w:t>is safe, clean, well maintained and comfortable; and</w:t>
      </w:r>
    </w:p>
    <w:p w14:paraId="1456FAF9" w14:textId="77777777" w:rsidR="00A2626F" w:rsidRPr="008D114F" w:rsidRDefault="00A2626F" w:rsidP="00A2626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456FAFB" w14:textId="7EAC7802" w:rsidR="00A2626F" w:rsidRPr="00D435F8" w:rsidRDefault="00A2626F" w:rsidP="00A2626F">
      <w:pPr>
        <w:pStyle w:val="Heading3"/>
      </w:pPr>
      <w:r w:rsidRPr="00D435F8">
        <w:t>Requirement 5(3)(c)</w:t>
      </w:r>
      <w:r>
        <w:tab/>
        <w:t>Complian</w:t>
      </w:r>
      <w:r w:rsidR="00DC34CD">
        <w:t>t</w:t>
      </w:r>
    </w:p>
    <w:p w14:paraId="1456FAFC" w14:textId="77777777" w:rsidR="00A2626F" w:rsidRPr="008D114F" w:rsidRDefault="00A2626F" w:rsidP="00A2626F">
      <w:pPr>
        <w:rPr>
          <w:i/>
        </w:rPr>
      </w:pPr>
      <w:r w:rsidRPr="008D114F">
        <w:rPr>
          <w:i/>
        </w:rPr>
        <w:t>Furniture, fittings and equipment are safe, clean, well maintained and suitable for the consumer.</w:t>
      </w:r>
    </w:p>
    <w:p w14:paraId="1456FAFE" w14:textId="77777777" w:rsidR="00A2626F" w:rsidRPr="00314FF7" w:rsidRDefault="00A2626F" w:rsidP="00A2626F"/>
    <w:p w14:paraId="1456FAFF" w14:textId="77777777" w:rsidR="00A2626F" w:rsidRDefault="00A2626F" w:rsidP="00A2626F">
      <w:pPr>
        <w:sectPr w:rsidR="00A2626F" w:rsidSect="00A2626F">
          <w:headerReference w:type="default" r:id="rId33"/>
          <w:type w:val="continuous"/>
          <w:pgSz w:w="11906" w:h="16838"/>
          <w:pgMar w:top="1701" w:right="1418" w:bottom="1418" w:left="1418" w:header="709" w:footer="397" w:gutter="0"/>
          <w:cols w:space="708"/>
          <w:titlePg/>
          <w:docGrid w:linePitch="360"/>
        </w:sectPr>
      </w:pPr>
    </w:p>
    <w:p w14:paraId="1456FB00" w14:textId="1ED4655B" w:rsidR="00A2626F" w:rsidRDefault="00A2626F" w:rsidP="00A2626F">
      <w:pPr>
        <w:pStyle w:val="Heading1"/>
        <w:tabs>
          <w:tab w:val="right" w:pos="9070"/>
        </w:tabs>
        <w:spacing w:before="560" w:after="640"/>
        <w:rPr>
          <w:color w:val="FFFFFF" w:themeColor="background1"/>
          <w:sz w:val="36"/>
        </w:rPr>
        <w:sectPr w:rsidR="00A2626F" w:rsidSect="00A2626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456FB6D" wp14:editId="1456FB6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70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456FB01" w14:textId="77777777" w:rsidR="00A2626F" w:rsidRPr="00FD1B02" w:rsidRDefault="00A2626F" w:rsidP="00A2626F">
      <w:pPr>
        <w:pStyle w:val="Heading3"/>
        <w:shd w:val="clear" w:color="auto" w:fill="F2F2F2" w:themeFill="background1" w:themeFillShade="F2"/>
      </w:pPr>
      <w:r w:rsidRPr="00FD1B02">
        <w:t>Consumer outcome:</w:t>
      </w:r>
    </w:p>
    <w:p w14:paraId="1456FB02" w14:textId="77777777" w:rsidR="00A2626F" w:rsidRDefault="00A2626F" w:rsidP="00A2626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456FB03" w14:textId="77777777" w:rsidR="00A2626F" w:rsidRDefault="00A2626F" w:rsidP="00A2626F">
      <w:pPr>
        <w:pStyle w:val="Heading3"/>
        <w:shd w:val="clear" w:color="auto" w:fill="F2F2F2" w:themeFill="background1" w:themeFillShade="F2"/>
      </w:pPr>
      <w:r>
        <w:t>Organisation statement:</w:t>
      </w:r>
    </w:p>
    <w:p w14:paraId="1456FB04" w14:textId="77777777" w:rsidR="00A2626F" w:rsidRDefault="00A2626F" w:rsidP="00A2626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456FB05" w14:textId="77777777" w:rsidR="00A2626F" w:rsidRDefault="00A2626F" w:rsidP="00A2626F">
      <w:pPr>
        <w:pStyle w:val="Heading2"/>
      </w:pPr>
      <w:r>
        <w:t>Assessment of Standard 6</w:t>
      </w:r>
    </w:p>
    <w:p w14:paraId="26E34055" w14:textId="69706F53" w:rsidR="00691CAF" w:rsidRPr="00691CAF" w:rsidRDefault="00691CAF" w:rsidP="00691CAF">
      <w:pPr>
        <w:rPr>
          <w:rFonts w:eastAsia="Calibri"/>
          <w:lang w:eastAsia="en-US"/>
        </w:rPr>
      </w:pPr>
      <w:r>
        <w:rPr>
          <w:rFonts w:eastAsia="Calibri"/>
          <w:lang w:eastAsia="en-US"/>
        </w:rPr>
        <w:t>T</w:t>
      </w:r>
      <w:r w:rsidRPr="00691CAF">
        <w:rPr>
          <w:rFonts w:eastAsia="Calibri"/>
          <w:lang w:eastAsia="en-US"/>
        </w:rPr>
        <w:t xml:space="preserve">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727C110" w14:textId="77777777" w:rsidR="00691CAF" w:rsidRPr="00691CAF" w:rsidRDefault="00691CAF" w:rsidP="00691CAF">
      <w:pPr>
        <w:rPr>
          <w:rFonts w:eastAsia="Calibri"/>
          <w:lang w:eastAsia="en-US"/>
        </w:rPr>
      </w:pPr>
      <w:r w:rsidRPr="00691CAF">
        <w:rPr>
          <w:rFonts w:eastAsia="Calibri"/>
          <w:color w:val="auto"/>
          <w:lang w:eastAsia="en-US"/>
        </w:rPr>
        <w:t xml:space="preserve">Most sampled consumers considered </w:t>
      </w:r>
      <w:r w:rsidRPr="00691CAF">
        <w:rPr>
          <w:rFonts w:eastAsia="Calibri"/>
          <w:lang w:eastAsia="en-US"/>
        </w:rPr>
        <w:t xml:space="preserve">that they are encouraged and supported to give feedback and make complaints, and that appropriate action is taken. </w:t>
      </w:r>
    </w:p>
    <w:p w14:paraId="4B2667E4" w14:textId="77777777" w:rsidR="00691CAF" w:rsidRPr="00691CAF" w:rsidRDefault="00691CAF" w:rsidP="00691CAF">
      <w:pPr>
        <w:rPr>
          <w:rFonts w:eastAsia="Calibri"/>
          <w:color w:val="auto"/>
          <w:lang w:eastAsia="en-US"/>
        </w:rPr>
      </w:pPr>
      <w:r w:rsidRPr="00691CAF">
        <w:rPr>
          <w:rFonts w:eastAsia="Calibri"/>
          <w:color w:val="auto"/>
          <w:lang w:eastAsia="en-US"/>
        </w:rPr>
        <w:t>For example:</w:t>
      </w:r>
    </w:p>
    <w:p w14:paraId="1B6C7105" w14:textId="77777777" w:rsidR="00691CAF" w:rsidRPr="00691CAF" w:rsidRDefault="00691CAF" w:rsidP="00691CAF">
      <w:pPr>
        <w:numPr>
          <w:ilvl w:val="0"/>
          <w:numId w:val="38"/>
        </w:numPr>
        <w:spacing w:after="240"/>
        <w:ind w:left="425" w:hanging="425"/>
        <w:rPr>
          <w:rFonts w:eastAsiaTheme="minorHAnsi"/>
          <w:color w:val="auto"/>
          <w:szCs w:val="22"/>
          <w:lang w:eastAsia="en-US"/>
        </w:rPr>
      </w:pPr>
      <w:r w:rsidRPr="00691CAF">
        <w:rPr>
          <w:rFonts w:eastAsiaTheme="minorHAnsi"/>
          <w:color w:val="auto"/>
          <w:szCs w:val="22"/>
          <w:lang w:eastAsia="en-US"/>
        </w:rPr>
        <w:t>Sampled consumers interviewed said they know how to raise any concerns or make a complaint or provide feedback. Consumers were able to describe being comfortable to take concerns to staff or the manager.</w:t>
      </w:r>
    </w:p>
    <w:p w14:paraId="2A388277" w14:textId="77777777" w:rsidR="00691CAF" w:rsidRPr="00691CAF" w:rsidRDefault="00691CAF" w:rsidP="00691CAF">
      <w:pPr>
        <w:numPr>
          <w:ilvl w:val="0"/>
          <w:numId w:val="38"/>
        </w:numPr>
        <w:spacing w:after="240"/>
        <w:ind w:left="425" w:hanging="425"/>
        <w:rPr>
          <w:rFonts w:eastAsiaTheme="minorHAnsi"/>
          <w:color w:val="auto"/>
          <w:szCs w:val="22"/>
          <w:lang w:eastAsia="en-US"/>
        </w:rPr>
      </w:pPr>
      <w:r w:rsidRPr="00691CAF">
        <w:rPr>
          <w:rFonts w:eastAsiaTheme="minorHAnsi"/>
          <w:color w:val="auto"/>
          <w:szCs w:val="22"/>
          <w:lang w:eastAsia="en-US"/>
        </w:rPr>
        <w:t>Most consumers and representatives who had made formal complaints using the feedback system who were interviewed indicated they were satisfied the issue had been managed well and resolved.</w:t>
      </w:r>
    </w:p>
    <w:p w14:paraId="54F1EB2B" w14:textId="77777777" w:rsidR="00691CAF" w:rsidRPr="00691CAF" w:rsidRDefault="00691CAF" w:rsidP="00691CAF">
      <w:pPr>
        <w:numPr>
          <w:ilvl w:val="0"/>
          <w:numId w:val="38"/>
        </w:numPr>
        <w:spacing w:after="240"/>
        <w:ind w:left="425" w:hanging="425"/>
        <w:rPr>
          <w:rFonts w:eastAsiaTheme="minorHAnsi"/>
          <w:color w:val="auto"/>
          <w:szCs w:val="22"/>
          <w:lang w:eastAsia="en-US"/>
        </w:rPr>
      </w:pPr>
      <w:r w:rsidRPr="00691CAF">
        <w:rPr>
          <w:rFonts w:eastAsiaTheme="minorHAnsi"/>
          <w:color w:val="auto"/>
          <w:szCs w:val="22"/>
          <w:lang w:eastAsia="en-US"/>
        </w:rPr>
        <w:t xml:space="preserve">Consumers and representatives interviewed were able to identify a change and improvement made at the service </w:t>
      </w:r>
      <w:proofErr w:type="gramStart"/>
      <w:r w:rsidRPr="00691CAF">
        <w:rPr>
          <w:rFonts w:eastAsiaTheme="minorHAnsi"/>
          <w:color w:val="auto"/>
          <w:szCs w:val="22"/>
          <w:lang w:eastAsia="en-US"/>
        </w:rPr>
        <w:t>as a result of</w:t>
      </w:r>
      <w:proofErr w:type="gramEnd"/>
      <w:r w:rsidRPr="00691CAF">
        <w:rPr>
          <w:rFonts w:eastAsiaTheme="minorHAnsi"/>
          <w:color w:val="auto"/>
          <w:szCs w:val="22"/>
          <w:lang w:eastAsia="en-US"/>
        </w:rPr>
        <w:t xml:space="preserve"> consumer feedback or complaints.</w:t>
      </w:r>
    </w:p>
    <w:p w14:paraId="5FD7A597" w14:textId="77777777" w:rsidR="00691CAF" w:rsidRPr="00691CAF" w:rsidRDefault="00691CAF" w:rsidP="00691CAF">
      <w:pPr>
        <w:numPr>
          <w:ilvl w:val="0"/>
          <w:numId w:val="38"/>
        </w:numPr>
        <w:spacing w:after="240"/>
        <w:ind w:left="425" w:hanging="425"/>
        <w:rPr>
          <w:rFonts w:eastAsiaTheme="minorHAnsi"/>
          <w:color w:val="auto"/>
          <w:szCs w:val="22"/>
          <w:lang w:eastAsia="en-US"/>
        </w:rPr>
      </w:pPr>
      <w:r w:rsidRPr="00691CAF">
        <w:rPr>
          <w:rFonts w:eastAsiaTheme="minorHAnsi"/>
          <w:color w:val="auto"/>
          <w:szCs w:val="22"/>
          <w:lang w:eastAsia="en-US"/>
        </w:rPr>
        <w:lastRenderedPageBreak/>
        <w:t>The Assessment Team found that the service is responsive to feedback and complaints. Where consumers or their representatives had provided feedback, appropriate actions are taken to address the issue and communicated with the consumer and/or their representatives. The service demonstrates improvements are informed by consumer feedback.</w:t>
      </w:r>
    </w:p>
    <w:p w14:paraId="4B2B9EA1" w14:textId="4C30A51B" w:rsidR="00691CAF" w:rsidRPr="00691CAF" w:rsidRDefault="00625F18" w:rsidP="00691CAF">
      <w:pPr>
        <w:rPr>
          <w:rFonts w:eastAsia="Calibri"/>
          <w:color w:val="auto"/>
          <w:lang w:eastAsia="en-US"/>
        </w:rPr>
      </w:pPr>
      <w:r>
        <w:rPr>
          <w:color w:val="auto"/>
        </w:rPr>
        <w:t xml:space="preserve">The service </w:t>
      </w:r>
      <w:proofErr w:type="gramStart"/>
      <w:r>
        <w:rPr>
          <w:color w:val="auto"/>
        </w:rPr>
        <w:t>had an understanding of</w:t>
      </w:r>
      <w:proofErr w:type="gramEnd"/>
      <w:r>
        <w:rPr>
          <w:color w:val="auto"/>
        </w:rPr>
        <w:t xml:space="preserve"> the open disclosure process and principles, however,</w:t>
      </w:r>
      <w:r w:rsidR="00691CAF" w:rsidRPr="00691CAF">
        <w:rPr>
          <w:color w:val="auto"/>
        </w:rPr>
        <w:t xml:space="preserve"> </w:t>
      </w:r>
      <w:r>
        <w:rPr>
          <w:color w:val="auto"/>
        </w:rPr>
        <w:t>was</w:t>
      </w:r>
      <w:r w:rsidR="00691CAF" w:rsidRPr="00691CAF">
        <w:rPr>
          <w:color w:val="auto"/>
        </w:rPr>
        <w:t xml:space="preserve"> not </w:t>
      </w:r>
      <w:r>
        <w:rPr>
          <w:color w:val="auto"/>
        </w:rPr>
        <w:t xml:space="preserve">able to </w:t>
      </w:r>
      <w:r w:rsidR="00691CAF" w:rsidRPr="00691CAF">
        <w:rPr>
          <w:color w:val="auto"/>
        </w:rPr>
        <w:t>demonstrate</w:t>
      </w:r>
      <w:r>
        <w:rPr>
          <w:color w:val="auto"/>
        </w:rPr>
        <w:t xml:space="preserve"> that one of the principles of </w:t>
      </w:r>
      <w:r w:rsidR="00691CAF" w:rsidRPr="00691CAF">
        <w:rPr>
          <w:color w:val="auto"/>
        </w:rPr>
        <w:t>open disclosure</w:t>
      </w:r>
      <w:r>
        <w:rPr>
          <w:color w:val="auto"/>
        </w:rPr>
        <w:t xml:space="preserve"> (a written apology) is consistently </w:t>
      </w:r>
      <w:r w:rsidR="00691CAF" w:rsidRPr="00691CAF">
        <w:rPr>
          <w:color w:val="auto"/>
        </w:rPr>
        <w:t xml:space="preserve">used when things go wrong. </w:t>
      </w:r>
    </w:p>
    <w:p w14:paraId="1456FB07" w14:textId="0CEBF3E9" w:rsidR="00A2626F" w:rsidRPr="00691CAF" w:rsidRDefault="00A2626F" w:rsidP="00A2626F">
      <w:pPr>
        <w:rPr>
          <w:rFonts w:eastAsia="Calibri"/>
          <w:i/>
          <w:iCs/>
          <w:color w:val="auto"/>
          <w:lang w:eastAsia="en-US"/>
        </w:rPr>
      </w:pPr>
      <w:r w:rsidRPr="00154403">
        <w:rPr>
          <w:rFonts w:eastAsiaTheme="minorHAnsi"/>
        </w:rPr>
        <w:t>The Quality Standard is assessed as</w:t>
      </w:r>
      <w:r w:rsidR="00625F18">
        <w:rPr>
          <w:rFonts w:eastAsiaTheme="minorHAnsi"/>
        </w:rPr>
        <w:t xml:space="preserve"> C</w:t>
      </w:r>
      <w:r w:rsidRPr="00691CAF">
        <w:rPr>
          <w:rFonts w:eastAsiaTheme="minorHAnsi"/>
          <w:color w:val="auto"/>
        </w:rPr>
        <w:t xml:space="preserve">ompliant as </w:t>
      </w:r>
      <w:r w:rsidR="00625F18">
        <w:rPr>
          <w:rFonts w:eastAsiaTheme="minorHAnsi"/>
          <w:color w:val="auto"/>
        </w:rPr>
        <w:t>all</w:t>
      </w:r>
      <w:r w:rsidRPr="00691CAF">
        <w:rPr>
          <w:rFonts w:eastAsiaTheme="minorHAnsi"/>
          <w:color w:val="auto"/>
        </w:rPr>
        <w:t xml:space="preserve"> four specific requirements have been assessed as </w:t>
      </w:r>
      <w:r w:rsidR="00625F18">
        <w:rPr>
          <w:rFonts w:eastAsiaTheme="minorHAnsi"/>
          <w:color w:val="auto"/>
        </w:rPr>
        <w:t>C</w:t>
      </w:r>
      <w:r w:rsidRPr="00691CAF">
        <w:rPr>
          <w:rFonts w:eastAsiaTheme="minorHAnsi"/>
          <w:color w:val="auto"/>
        </w:rPr>
        <w:t>ompliant.</w:t>
      </w:r>
    </w:p>
    <w:p w14:paraId="1456FB08" w14:textId="75404FEC" w:rsidR="00A2626F" w:rsidRDefault="00A2626F" w:rsidP="00A2626F">
      <w:pPr>
        <w:pStyle w:val="Heading2"/>
      </w:pPr>
      <w:r>
        <w:t>Assessment of Standard 6 Requirements</w:t>
      </w:r>
      <w:r w:rsidRPr="0066387A">
        <w:rPr>
          <w:i/>
          <w:color w:val="0000FF"/>
          <w:sz w:val="24"/>
          <w:szCs w:val="24"/>
        </w:rPr>
        <w:t xml:space="preserve"> </w:t>
      </w:r>
    </w:p>
    <w:p w14:paraId="1456FB09" w14:textId="71D168CA" w:rsidR="00A2626F" w:rsidRPr="00506F7F" w:rsidRDefault="00A2626F" w:rsidP="00A2626F">
      <w:pPr>
        <w:pStyle w:val="Heading3"/>
      </w:pPr>
      <w:r w:rsidRPr="00506F7F">
        <w:t>Requirement 6(3)(a)</w:t>
      </w:r>
      <w:r>
        <w:tab/>
        <w:t>Compliant</w:t>
      </w:r>
    </w:p>
    <w:p w14:paraId="1456FB0A" w14:textId="77777777" w:rsidR="00A2626F" w:rsidRPr="008D114F" w:rsidRDefault="00A2626F" w:rsidP="00A2626F">
      <w:pPr>
        <w:rPr>
          <w:i/>
        </w:rPr>
      </w:pPr>
      <w:r w:rsidRPr="008D114F">
        <w:rPr>
          <w:i/>
        </w:rPr>
        <w:t>Consumers, their family, friends, carers and others are encouraged and supported to provide feedback and make complaints.</w:t>
      </w:r>
    </w:p>
    <w:p w14:paraId="1456FB0C" w14:textId="23F91A98" w:rsidR="00A2626F" w:rsidRPr="00506F7F" w:rsidRDefault="00A2626F" w:rsidP="00A2626F">
      <w:pPr>
        <w:pStyle w:val="Heading3"/>
      </w:pPr>
      <w:r w:rsidRPr="00506F7F">
        <w:t>Requirement 6(3)(b)</w:t>
      </w:r>
      <w:r>
        <w:tab/>
        <w:t>Compliant</w:t>
      </w:r>
    </w:p>
    <w:p w14:paraId="1456FB0D" w14:textId="77777777" w:rsidR="00A2626F" w:rsidRPr="008D114F" w:rsidRDefault="00A2626F" w:rsidP="00A2626F">
      <w:pPr>
        <w:rPr>
          <w:i/>
        </w:rPr>
      </w:pPr>
      <w:r w:rsidRPr="008D114F">
        <w:rPr>
          <w:i/>
        </w:rPr>
        <w:t>Consumers are made aware of and have access to advocates, language services and other methods for raising and resolving complaints.</w:t>
      </w:r>
    </w:p>
    <w:p w14:paraId="1456FB0F" w14:textId="7D674B53" w:rsidR="00A2626F" w:rsidRPr="00D435F8" w:rsidRDefault="00A2626F" w:rsidP="00A2626F">
      <w:pPr>
        <w:pStyle w:val="Heading3"/>
      </w:pPr>
      <w:r w:rsidRPr="00D435F8">
        <w:t>Requirement 6(3)(c)</w:t>
      </w:r>
      <w:r>
        <w:tab/>
      </w:r>
      <w:r w:rsidR="00625F18">
        <w:t>C</w:t>
      </w:r>
      <w:r>
        <w:t>ompliant</w:t>
      </w:r>
    </w:p>
    <w:p w14:paraId="1456FB10" w14:textId="77777777" w:rsidR="00A2626F" w:rsidRPr="008D114F" w:rsidRDefault="00A2626F" w:rsidP="00A2626F">
      <w:pPr>
        <w:rPr>
          <w:i/>
        </w:rPr>
      </w:pPr>
      <w:r w:rsidRPr="008D114F">
        <w:rPr>
          <w:i/>
        </w:rPr>
        <w:t>Appropriate action is taken in response to complaints and an open disclosure process is used when things go wrong.</w:t>
      </w:r>
    </w:p>
    <w:p w14:paraId="42626698" w14:textId="6C512970" w:rsidR="00EF3C30" w:rsidRDefault="00EF3C30" w:rsidP="00A2626F">
      <w:r>
        <w:t>A review of documentation shows that t</w:t>
      </w:r>
      <w:r w:rsidR="00806676" w:rsidRPr="00B728A0">
        <w:t xml:space="preserve">he </w:t>
      </w:r>
      <w:r>
        <w:t xml:space="preserve">service’s </w:t>
      </w:r>
      <w:r w:rsidR="00806676" w:rsidRPr="00B728A0">
        <w:t xml:space="preserve">open disclosure policy provides guidance </w:t>
      </w:r>
      <w:r>
        <w:t xml:space="preserve">for staff </w:t>
      </w:r>
      <w:r w:rsidR="00806676" w:rsidRPr="00B728A0">
        <w:t xml:space="preserve">on the acknowledgement process, including through complaints. </w:t>
      </w:r>
      <w:r w:rsidRPr="00806676">
        <w:t>Training in open disclosure principles is delivered as part of the mandatory online training on the new Aged Care Standards</w:t>
      </w:r>
      <w:r>
        <w:t>.</w:t>
      </w:r>
    </w:p>
    <w:p w14:paraId="1456FB11" w14:textId="4C5F8B1F" w:rsidR="00A2626F" w:rsidRDefault="00806676" w:rsidP="00A2626F">
      <w:r w:rsidRPr="00B728A0">
        <w:t xml:space="preserve">Review of the complaints register showed actions taken to address </w:t>
      </w:r>
      <w:r>
        <w:t>issues</w:t>
      </w:r>
      <w:r w:rsidR="00EF3C30">
        <w:t xml:space="preserve"> raised</w:t>
      </w:r>
      <w:r>
        <w:t>. Open disclosure was indicated to have been followed in practice. For example, c</w:t>
      </w:r>
      <w:r w:rsidRPr="00806676">
        <w:t xml:space="preserve">orrective actions were taken by management and communicated with the complainant </w:t>
      </w:r>
      <w:r>
        <w:t>in relation to a concern raised about personal hygiene care and medication for a consumer. T</w:t>
      </w:r>
      <w:r w:rsidRPr="00806676">
        <w:t>he complaints register documented that the representative was pleased with the follow up. However, it was unclear if an apology was offered.</w:t>
      </w:r>
    </w:p>
    <w:p w14:paraId="02B3542F" w14:textId="24DA6B86" w:rsidR="00806676" w:rsidRDefault="00EF3C30" w:rsidP="00806676">
      <w:r>
        <w:lastRenderedPageBreak/>
        <w:t>In addition, r</w:t>
      </w:r>
      <w:r w:rsidR="00806676">
        <w:t xml:space="preserve">eview of </w:t>
      </w:r>
      <w:r>
        <w:t xml:space="preserve">the </w:t>
      </w:r>
      <w:r w:rsidR="00806676">
        <w:t xml:space="preserve">complaints </w:t>
      </w:r>
      <w:proofErr w:type="gramStart"/>
      <w:r w:rsidR="00806676">
        <w:t>register</w:t>
      </w:r>
      <w:proofErr w:type="gramEnd"/>
      <w:r w:rsidR="00806676">
        <w:t xml:space="preserve"> showed the service received numerous compliments and appreciation from consumers and their representatives, and appropriate actions were taken in response to complaints. For example, concerns about staff conduct and service delivery was investigated and followed up, missing valuables were reported to the police and communicated to representatives.</w:t>
      </w:r>
    </w:p>
    <w:p w14:paraId="41D93829" w14:textId="217AA4D2" w:rsidR="00806676" w:rsidRDefault="00806676" w:rsidP="00806676">
      <w:r>
        <w:t>Most consumers and representatives sampled provided positive feedback about the outcomes of their complaint</w:t>
      </w:r>
      <w:r w:rsidR="00EF3C30">
        <w:t>, with</w:t>
      </w:r>
      <w:r>
        <w:t xml:space="preserve"> the service is taking appropriate actions to address their issues. </w:t>
      </w:r>
      <w:r w:rsidR="00EF3C30">
        <w:t xml:space="preserve">While management had a good understanding of open disclosure, interviews with staff identified some gaps in their </w:t>
      </w:r>
      <w:r>
        <w:t>awareness of open disclosure principles</w:t>
      </w:r>
      <w:r w:rsidR="00EF3C30">
        <w:t xml:space="preserve">. In addition, </w:t>
      </w:r>
      <w:r w:rsidR="000740C1">
        <w:t>a review of documentation revealed that it is not clear whether the service is consistently providing a written apology in relations to complaints. The service has undertaken to address this.</w:t>
      </w:r>
    </w:p>
    <w:p w14:paraId="1456FB12" w14:textId="60A27C0A" w:rsidR="00A2626F" w:rsidRPr="00D435F8" w:rsidRDefault="00A2626F" w:rsidP="00A2626F">
      <w:pPr>
        <w:pStyle w:val="Heading3"/>
      </w:pPr>
      <w:r w:rsidRPr="00D435F8">
        <w:t>Requirement 6(3)(d)</w:t>
      </w:r>
      <w:r>
        <w:tab/>
        <w:t>Compliant</w:t>
      </w:r>
    </w:p>
    <w:p w14:paraId="1456FB13" w14:textId="77777777" w:rsidR="00A2626F" w:rsidRPr="008D114F" w:rsidRDefault="00A2626F" w:rsidP="00A2626F">
      <w:pPr>
        <w:rPr>
          <w:i/>
        </w:rPr>
      </w:pPr>
      <w:r w:rsidRPr="008D114F">
        <w:rPr>
          <w:i/>
        </w:rPr>
        <w:t>Feedback and complaints are reviewed and used to improve the quality of care and services.</w:t>
      </w:r>
    </w:p>
    <w:p w14:paraId="1456FB15" w14:textId="77777777" w:rsidR="00A2626F" w:rsidRPr="001B3DE8" w:rsidRDefault="00A2626F" w:rsidP="00A2626F"/>
    <w:p w14:paraId="1456FB16" w14:textId="77777777" w:rsidR="00A2626F" w:rsidRDefault="00A2626F" w:rsidP="00A2626F">
      <w:pPr>
        <w:sectPr w:rsidR="00A2626F" w:rsidSect="00A2626F">
          <w:headerReference w:type="default" r:id="rId36"/>
          <w:type w:val="continuous"/>
          <w:pgSz w:w="11906" w:h="16838"/>
          <w:pgMar w:top="1701" w:right="1418" w:bottom="1418" w:left="1418" w:header="709" w:footer="397" w:gutter="0"/>
          <w:cols w:space="708"/>
          <w:titlePg/>
          <w:docGrid w:linePitch="360"/>
        </w:sectPr>
      </w:pPr>
    </w:p>
    <w:p w14:paraId="1456FB17" w14:textId="0219D4FB" w:rsidR="00A2626F" w:rsidRDefault="00A2626F" w:rsidP="00A2626F">
      <w:pPr>
        <w:pStyle w:val="Heading1"/>
        <w:tabs>
          <w:tab w:val="right" w:pos="9070"/>
        </w:tabs>
        <w:spacing w:before="560" w:after="640"/>
        <w:rPr>
          <w:color w:val="FFFFFF" w:themeColor="background1"/>
          <w:sz w:val="36"/>
        </w:rPr>
        <w:sectPr w:rsidR="00A2626F" w:rsidSect="00A2626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456FB6F" wp14:editId="1456FB7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1701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456FB18" w14:textId="77777777" w:rsidR="00A2626F" w:rsidRPr="000E654D" w:rsidRDefault="00A2626F" w:rsidP="00A2626F">
      <w:pPr>
        <w:pStyle w:val="Heading3"/>
        <w:shd w:val="clear" w:color="auto" w:fill="F2F2F2" w:themeFill="background1" w:themeFillShade="F2"/>
      </w:pPr>
      <w:r w:rsidRPr="000E654D">
        <w:t>Consumer outcome:</w:t>
      </w:r>
    </w:p>
    <w:p w14:paraId="1456FB19" w14:textId="77777777" w:rsidR="00A2626F" w:rsidRDefault="00A2626F" w:rsidP="00A2626F">
      <w:pPr>
        <w:numPr>
          <w:ilvl w:val="0"/>
          <w:numId w:val="7"/>
        </w:numPr>
        <w:shd w:val="clear" w:color="auto" w:fill="F2F2F2" w:themeFill="background1" w:themeFillShade="F2"/>
      </w:pPr>
      <w:r>
        <w:t>I get quality care and services when I need them from people who are knowledgeable, capable and caring.</w:t>
      </w:r>
    </w:p>
    <w:p w14:paraId="1456FB1A" w14:textId="77777777" w:rsidR="00A2626F" w:rsidRDefault="00A2626F" w:rsidP="00A2626F">
      <w:pPr>
        <w:pStyle w:val="Heading3"/>
        <w:shd w:val="clear" w:color="auto" w:fill="F2F2F2" w:themeFill="background1" w:themeFillShade="F2"/>
      </w:pPr>
      <w:r>
        <w:t>Organisation statement:</w:t>
      </w:r>
    </w:p>
    <w:p w14:paraId="1456FB1B" w14:textId="77777777" w:rsidR="00A2626F" w:rsidRDefault="00A2626F" w:rsidP="00A2626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456FB1C" w14:textId="77777777" w:rsidR="00A2626F" w:rsidRDefault="00A2626F" w:rsidP="00A2626F">
      <w:pPr>
        <w:pStyle w:val="Heading2"/>
      </w:pPr>
      <w:r>
        <w:t>Assessment of Standard 7</w:t>
      </w:r>
    </w:p>
    <w:p w14:paraId="461A2121" w14:textId="32119A6B" w:rsidR="00691CAF" w:rsidRPr="00691CAF" w:rsidRDefault="00691CAF" w:rsidP="00691CAF">
      <w:pPr>
        <w:rPr>
          <w:rFonts w:eastAsia="Calibri"/>
          <w:lang w:eastAsia="en-US"/>
        </w:rPr>
      </w:pPr>
      <w:r>
        <w:t>Consumers said that they</w:t>
      </w:r>
      <w:r w:rsidRPr="00691CAF">
        <w:t xml:space="preserve"> </w:t>
      </w:r>
      <w:r>
        <w:t xml:space="preserve">generally </w:t>
      </w:r>
      <w:r w:rsidRPr="00691CAF">
        <w:t xml:space="preserve">get quality care and services when </w:t>
      </w:r>
      <w:r>
        <w:t>they</w:t>
      </w:r>
      <w:r w:rsidRPr="00691CAF">
        <w:t xml:space="preserve"> need </w:t>
      </w:r>
      <w:r w:rsidRPr="00691CAF">
        <w:rPr>
          <w:rFonts w:eastAsia="Calibri"/>
          <w:lang w:eastAsia="en-US"/>
        </w:rPr>
        <w:t>them from people who are knowledgeable, capable and caring.</w:t>
      </w:r>
    </w:p>
    <w:p w14:paraId="7375C946" w14:textId="77777777" w:rsidR="00691CAF" w:rsidRPr="00691CAF" w:rsidRDefault="00691CAF" w:rsidP="00691CAF">
      <w:pPr>
        <w:rPr>
          <w:rFonts w:eastAsia="Calibri"/>
          <w:color w:val="auto"/>
          <w:lang w:eastAsia="en-US"/>
        </w:rPr>
      </w:pPr>
      <w:r w:rsidRPr="00691CAF">
        <w:rPr>
          <w:rFonts w:eastAsia="Calibri"/>
          <w:lang w:eastAsia="en-US"/>
        </w:rPr>
        <w:t xml:space="preserve">For </w:t>
      </w:r>
      <w:r w:rsidRPr="00691CAF">
        <w:rPr>
          <w:rFonts w:eastAsia="Calibri"/>
          <w:color w:val="auto"/>
          <w:lang w:eastAsia="en-US"/>
        </w:rPr>
        <w:t>example:</w:t>
      </w:r>
    </w:p>
    <w:p w14:paraId="08B77DEA" w14:textId="77777777" w:rsidR="00691CAF" w:rsidRPr="00691CAF" w:rsidRDefault="00691CAF" w:rsidP="00691CAF">
      <w:pPr>
        <w:numPr>
          <w:ilvl w:val="0"/>
          <w:numId w:val="38"/>
        </w:numPr>
        <w:spacing w:after="240"/>
        <w:ind w:left="425" w:hanging="425"/>
        <w:rPr>
          <w:rFonts w:eastAsiaTheme="minorHAnsi"/>
          <w:color w:val="auto"/>
          <w:szCs w:val="22"/>
          <w:lang w:eastAsia="en-US"/>
        </w:rPr>
      </w:pPr>
      <w:r w:rsidRPr="00691CAF">
        <w:rPr>
          <w:rFonts w:eastAsiaTheme="minorHAnsi"/>
          <w:color w:val="auto"/>
          <w:szCs w:val="22"/>
          <w:lang w:eastAsia="en-US"/>
        </w:rPr>
        <w:t>Consumers generally provided positive feedback about staff at the service. They confirmed that most staff are kind, caring and gentle when providing care and staff acknowledge their identity, culture and diversity.</w:t>
      </w:r>
    </w:p>
    <w:p w14:paraId="02663AAD" w14:textId="77777777" w:rsidR="00691CAF" w:rsidRPr="00691CAF" w:rsidRDefault="00691CAF" w:rsidP="00691CAF">
      <w:pPr>
        <w:numPr>
          <w:ilvl w:val="0"/>
          <w:numId w:val="38"/>
        </w:numPr>
        <w:spacing w:after="240"/>
        <w:ind w:left="425" w:hanging="425"/>
        <w:rPr>
          <w:rFonts w:eastAsiaTheme="minorHAnsi"/>
          <w:color w:val="auto"/>
          <w:szCs w:val="22"/>
          <w:lang w:eastAsia="en-US"/>
        </w:rPr>
      </w:pPr>
      <w:r w:rsidRPr="00691CAF">
        <w:rPr>
          <w:rFonts w:eastAsiaTheme="minorHAnsi"/>
          <w:color w:val="auto"/>
          <w:szCs w:val="22"/>
          <w:lang w:eastAsia="en-US"/>
        </w:rPr>
        <w:t>All consumers and representatives interviewed felt confident that staff are skilled enough to meet their care needs.</w:t>
      </w:r>
    </w:p>
    <w:p w14:paraId="26E5A8F6" w14:textId="77777777" w:rsidR="00691CAF" w:rsidRPr="00691CAF" w:rsidRDefault="00691CAF" w:rsidP="00691CAF">
      <w:pPr>
        <w:numPr>
          <w:ilvl w:val="0"/>
          <w:numId w:val="38"/>
        </w:numPr>
        <w:spacing w:after="240"/>
        <w:ind w:left="425" w:hanging="425"/>
        <w:rPr>
          <w:rFonts w:eastAsiaTheme="minorHAnsi"/>
          <w:color w:val="auto"/>
          <w:szCs w:val="22"/>
          <w:lang w:eastAsia="en-US"/>
        </w:rPr>
      </w:pPr>
      <w:r w:rsidRPr="00691CAF">
        <w:rPr>
          <w:rFonts w:eastAsiaTheme="minorHAnsi"/>
          <w:color w:val="auto"/>
          <w:szCs w:val="22"/>
          <w:lang w:eastAsia="en-US"/>
        </w:rPr>
        <w:t>Most consumers and representatives interviewed stated there are not enough staff and more staff are needed, however they provided feedback that call bells are responded to in a timely manner.</w:t>
      </w:r>
    </w:p>
    <w:p w14:paraId="538F9BFE" w14:textId="77777777" w:rsidR="00691CAF" w:rsidRPr="00691CAF" w:rsidRDefault="00691CAF" w:rsidP="00691CAF">
      <w:pPr>
        <w:numPr>
          <w:ilvl w:val="0"/>
          <w:numId w:val="38"/>
        </w:numPr>
        <w:spacing w:after="240"/>
        <w:ind w:left="425" w:hanging="425"/>
        <w:rPr>
          <w:rFonts w:eastAsiaTheme="minorHAnsi"/>
          <w:color w:val="auto"/>
          <w:szCs w:val="22"/>
          <w:lang w:eastAsia="en-US"/>
        </w:rPr>
      </w:pPr>
      <w:r w:rsidRPr="00691CAF">
        <w:rPr>
          <w:rFonts w:eastAsiaTheme="minorHAnsi"/>
          <w:color w:val="auto"/>
          <w:szCs w:val="22"/>
          <w:lang w:eastAsia="en-US"/>
        </w:rPr>
        <w:t xml:space="preserve">Staff are observed to be kind, caring, capable and knowledgeable in their roles. Staff were observed to be respectful and demonstrated a knowledge of consumers individual needs and preferences. Management demonstrated effective systems to ensure that staff are well trained and are monitored for their competence in their roles. Staff are replaced when they are sick and annual leave is planned. </w:t>
      </w:r>
    </w:p>
    <w:p w14:paraId="734E74EF" w14:textId="77777777" w:rsidR="00691CAF" w:rsidRDefault="00691CAF">
      <w:pPr>
        <w:spacing w:before="0" w:after="160" w:line="259" w:lineRule="auto"/>
        <w:rPr>
          <w:rFonts w:eastAsia="Calibri"/>
          <w:lang w:eastAsia="en-US"/>
        </w:rPr>
      </w:pPr>
      <w:r>
        <w:rPr>
          <w:rFonts w:eastAsia="Calibri"/>
          <w:lang w:eastAsia="en-US"/>
        </w:rPr>
        <w:br w:type="page"/>
      </w:r>
    </w:p>
    <w:p w14:paraId="1456FB1D" w14:textId="1D70D8CF" w:rsidR="00A2626F" w:rsidRPr="00691CAF" w:rsidRDefault="00691CAF" w:rsidP="00A2626F">
      <w:pPr>
        <w:rPr>
          <w:rFonts w:eastAsia="Calibri"/>
          <w:lang w:eastAsia="en-US"/>
        </w:rPr>
      </w:pPr>
      <w:r w:rsidRPr="00691CAF">
        <w:rPr>
          <w:rFonts w:eastAsia="Calibri"/>
          <w:lang w:eastAsia="en-US"/>
        </w:rPr>
        <w:lastRenderedPageBreak/>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456FB1E" w14:textId="7E065386" w:rsidR="00A2626F" w:rsidRPr="00691CAF" w:rsidRDefault="00A2626F" w:rsidP="00A2626F">
      <w:pPr>
        <w:rPr>
          <w:rFonts w:eastAsia="Calibri"/>
          <w:color w:val="auto"/>
        </w:rPr>
      </w:pPr>
      <w:r w:rsidRPr="00154403">
        <w:rPr>
          <w:rFonts w:eastAsiaTheme="minorHAnsi"/>
        </w:rPr>
        <w:t xml:space="preserve">The Quality Standard is assessed as </w:t>
      </w:r>
      <w:r w:rsidRPr="00691CAF">
        <w:rPr>
          <w:rFonts w:eastAsiaTheme="minorHAnsi"/>
          <w:color w:val="auto"/>
        </w:rPr>
        <w:t xml:space="preserve">Compliant as </w:t>
      </w:r>
      <w:r w:rsidR="00691CAF" w:rsidRPr="00691CAF">
        <w:rPr>
          <w:rFonts w:eastAsiaTheme="minorHAnsi"/>
          <w:color w:val="auto"/>
        </w:rPr>
        <w:t xml:space="preserve">all </w:t>
      </w:r>
      <w:r w:rsidRPr="00691CAF">
        <w:rPr>
          <w:rFonts w:eastAsiaTheme="minorHAnsi"/>
          <w:color w:val="auto"/>
        </w:rPr>
        <w:t>five specific requirements have been assessed as Compliant</w:t>
      </w:r>
      <w:r w:rsidR="00691CAF" w:rsidRPr="00691CAF">
        <w:rPr>
          <w:rFonts w:eastAsiaTheme="minorHAnsi"/>
          <w:color w:val="auto"/>
        </w:rPr>
        <w:t>.</w:t>
      </w:r>
    </w:p>
    <w:p w14:paraId="1456FB1F" w14:textId="53BF32E4" w:rsidR="00A2626F" w:rsidRDefault="00A2626F" w:rsidP="00A2626F">
      <w:pPr>
        <w:pStyle w:val="Heading2"/>
      </w:pPr>
      <w:r>
        <w:t>Assessment of Standard 7 Requirements</w:t>
      </w:r>
      <w:r w:rsidRPr="0066387A">
        <w:rPr>
          <w:i/>
          <w:color w:val="0000FF"/>
          <w:sz w:val="24"/>
          <w:szCs w:val="24"/>
        </w:rPr>
        <w:t xml:space="preserve"> </w:t>
      </w:r>
    </w:p>
    <w:p w14:paraId="1456FB20" w14:textId="207C8870" w:rsidR="00A2626F" w:rsidRPr="00506F7F" w:rsidRDefault="00A2626F" w:rsidP="00A2626F">
      <w:pPr>
        <w:pStyle w:val="Heading3"/>
      </w:pPr>
      <w:r w:rsidRPr="00506F7F">
        <w:t>Requirement 7(3)(a)</w:t>
      </w:r>
      <w:r>
        <w:tab/>
        <w:t>Compliant</w:t>
      </w:r>
    </w:p>
    <w:p w14:paraId="1456FB21" w14:textId="77777777" w:rsidR="00A2626F" w:rsidRPr="008D114F" w:rsidRDefault="00A2626F" w:rsidP="00A2626F">
      <w:pPr>
        <w:rPr>
          <w:i/>
        </w:rPr>
      </w:pPr>
      <w:r w:rsidRPr="008D114F">
        <w:rPr>
          <w:i/>
        </w:rPr>
        <w:t>The workforce is planned to enable, and the number and mix of members of the workforce deployed enables, the delivery and management of safe and quality care and services.</w:t>
      </w:r>
    </w:p>
    <w:p w14:paraId="1456FB23" w14:textId="7CF7664D" w:rsidR="00A2626F" w:rsidRPr="00506F7F" w:rsidRDefault="00A2626F" w:rsidP="00A2626F">
      <w:pPr>
        <w:pStyle w:val="Heading3"/>
      </w:pPr>
      <w:r w:rsidRPr="00506F7F">
        <w:t>Requirement 7(3)(b)</w:t>
      </w:r>
      <w:r>
        <w:tab/>
        <w:t>Compliant</w:t>
      </w:r>
    </w:p>
    <w:p w14:paraId="1456FB24" w14:textId="77777777" w:rsidR="00A2626F" w:rsidRPr="008D114F" w:rsidRDefault="00A2626F" w:rsidP="00A2626F">
      <w:pPr>
        <w:rPr>
          <w:i/>
        </w:rPr>
      </w:pPr>
      <w:r w:rsidRPr="008D114F">
        <w:rPr>
          <w:i/>
        </w:rPr>
        <w:t>Workforce interactions with consumers are kind, caring and respectful of each consumer’s identity, culture and diversity.</w:t>
      </w:r>
    </w:p>
    <w:p w14:paraId="1456FB26" w14:textId="4F555C00" w:rsidR="00A2626F" w:rsidRPr="00095CD4" w:rsidRDefault="00A2626F" w:rsidP="00A2626F">
      <w:pPr>
        <w:pStyle w:val="Heading3"/>
      </w:pPr>
      <w:r w:rsidRPr="00095CD4">
        <w:t>Requirement 7(3)(c)</w:t>
      </w:r>
      <w:r>
        <w:tab/>
        <w:t>Compliant</w:t>
      </w:r>
    </w:p>
    <w:p w14:paraId="1456FB27" w14:textId="77777777" w:rsidR="00A2626F" w:rsidRPr="008D114F" w:rsidRDefault="00A2626F" w:rsidP="00A2626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456FB29" w14:textId="555FF239" w:rsidR="00A2626F" w:rsidRPr="00095CD4" w:rsidRDefault="00A2626F" w:rsidP="00A2626F">
      <w:pPr>
        <w:pStyle w:val="Heading3"/>
      </w:pPr>
      <w:r w:rsidRPr="00095CD4">
        <w:t>Requirement 7(3)(d)</w:t>
      </w:r>
      <w:r>
        <w:tab/>
        <w:t>Compliant</w:t>
      </w:r>
    </w:p>
    <w:p w14:paraId="1456FB2A" w14:textId="77777777" w:rsidR="00A2626F" w:rsidRPr="008D114F" w:rsidRDefault="00A2626F" w:rsidP="00A2626F">
      <w:pPr>
        <w:rPr>
          <w:i/>
        </w:rPr>
      </w:pPr>
      <w:r w:rsidRPr="008D114F">
        <w:rPr>
          <w:i/>
        </w:rPr>
        <w:t>The workforce is recruited, trained, equipped and supported to deliver the outcomes required by these standards.</w:t>
      </w:r>
    </w:p>
    <w:p w14:paraId="1456FB2C" w14:textId="7A373A41" w:rsidR="00A2626F" w:rsidRPr="00095CD4" w:rsidRDefault="00A2626F" w:rsidP="00A2626F">
      <w:pPr>
        <w:pStyle w:val="Heading3"/>
      </w:pPr>
      <w:r w:rsidRPr="00095CD4">
        <w:t>Requirement 7(3)(e)</w:t>
      </w:r>
      <w:r>
        <w:tab/>
        <w:t>Compliant</w:t>
      </w:r>
    </w:p>
    <w:p w14:paraId="1456FB2D" w14:textId="77777777" w:rsidR="00A2626F" w:rsidRPr="008D114F" w:rsidRDefault="00A2626F" w:rsidP="00A2626F">
      <w:pPr>
        <w:rPr>
          <w:i/>
        </w:rPr>
      </w:pPr>
      <w:r w:rsidRPr="008D114F">
        <w:rPr>
          <w:i/>
        </w:rPr>
        <w:t>Regular assessment, monitoring and review of the performance of each member of the workforce is undertaken.</w:t>
      </w:r>
    </w:p>
    <w:p w14:paraId="1456FB2E" w14:textId="77777777" w:rsidR="00A2626F" w:rsidRPr="00506F7F" w:rsidRDefault="00A2626F" w:rsidP="00A2626F"/>
    <w:p w14:paraId="1456FB2F" w14:textId="77777777" w:rsidR="00A2626F" w:rsidRDefault="00A2626F" w:rsidP="00A2626F">
      <w:pPr>
        <w:sectPr w:rsidR="00A2626F" w:rsidSect="00A2626F">
          <w:headerReference w:type="default" r:id="rId39"/>
          <w:type w:val="continuous"/>
          <w:pgSz w:w="11906" w:h="16838"/>
          <w:pgMar w:top="1701" w:right="1418" w:bottom="1418" w:left="1418" w:header="709" w:footer="397" w:gutter="0"/>
          <w:cols w:space="708"/>
          <w:titlePg/>
          <w:docGrid w:linePitch="360"/>
        </w:sectPr>
      </w:pPr>
    </w:p>
    <w:p w14:paraId="1456FB30" w14:textId="4DE1A830" w:rsidR="00A2626F" w:rsidRDefault="00A2626F" w:rsidP="00A2626F">
      <w:pPr>
        <w:pStyle w:val="Heading1"/>
        <w:tabs>
          <w:tab w:val="right" w:pos="9070"/>
        </w:tabs>
        <w:spacing w:before="560" w:after="640"/>
        <w:rPr>
          <w:color w:val="FFFFFF" w:themeColor="background1"/>
          <w:sz w:val="36"/>
        </w:rPr>
        <w:sectPr w:rsidR="00A2626F" w:rsidSect="00A2626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456FB71" wp14:editId="1456FB7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067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456FB31" w14:textId="77777777" w:rsidR="00A2626F" w:rsidRPr="00FD1B02" w:rsidRDefault="00A2626F" w:rsidP="00A2626F">
      <w:pPr>
        <w:pStyle w:val="Heading3"/>
        <w:shd w:val="clear" w:color="auto" w:fill="F2F2F2" w:themeFill="background1" w:themeFillShade="F2"/>
      </w:pPr>
      <w:r w:rsidRPr="008312AC">
        <w:t>Consumer</w:t>
      </w:r>
      <w:r w:rsidRPr="00FD1B02">
        <w:t xml:space="preserve"> outcome:</w:t>
      </w:r>
    </w:p>
    <w:p w14:paraId="1456FB32" w14:textId="77777777" w:rsidR="00A2626F" w:rsidRDefault="00A2626F" w:rsidP="00A2626F">
      <w:pPr>
        <w:numPr>
          <w:ilvl w:val="0"/>
          <w:numId w:val="8"/>
        </w:numPr>
        <w:shd w:val="clear" w:color="auto" w:fill="F2F2F2" w:themeFill="background1" w:themeFillShade="F2"/>
      </w:pPr>
      <w:r>
        <w:t>I am confident the organisation is well run. I can partner in improving the delivery of care and services.</w:t>
      </w:r>
    </w:p>
    <w:p w14:paraId="1456FB33" w14:textId="77777777" w:rsidR="00A2626F" w:rsidRDefault="00A2626F" w:rsidP="00A2626F">
      <w:pPr>
        <w:pStyle w:val="Heading3"/>
        <w:shd w:val="clear" w:color="auto" w:fill="F2F2F2" w:themeFill="background1" w:themeFillShade="F2"/>
      </w:pPr>
      <w:r>
        <w:t>Organisation statement:</w:t>
      </w:r>
    </w:p>
    <w:p w14:paraId="1456FB34" w14:textId="77777777" w:rsidR="00A2626F" w:rsidRDefault="00A2626F" w:rsidP="00A2626F">
      <w:pPr>
        <w:numPr>
          <w:ilvl w:val="0"/>
          <w:numId w:val="8"/>
        </w:numPr>
        <w:shd w:val="clear" w:color="auto" w:fill="F2F2F2" w:themeFill="background1" w:themeFillShade="F2"/>
      </w:pPr>
      <w:r>
        <w:t>The organisation’s governing body is accountable for the delivery of safe and quality care and services.</w:t>
      </w:r>
    </w:p>
    <w:p w14:paraId="1456FB35" w14:textId="77777777" w:rsidR="00A2626F" w:rsidRDefault="00A2626F" w:rsidP="00A2626F">
      <w:pPr>
        <w:pStyle w:val="Heading2"/>
      </w:pPr>
      <w:r>
        <w:t>Assessment of Standard 8</w:t>
      </w:r>
    </w:p>
    <w:p w14:paraId="33B39C59" w14:textId="77777777" w:rsidR="00691CAF" w:rsidRPr="00895462" w:rsidRDefault="00691CAF" w:rsidP="00691CAF">
      <w:pPr>
        <w:rPr>
          <w:rFonts w:eastAsia="Calibri"/>
          <w:lang w:eastAsia="en-US"/>
        </w:rPr>
      </w:pPr>
      <w:r w:rsidRPr="00895462">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C81DE59" w14:textId="77777777" w:rsidR="00691CAF" w:rsidRPr="00895462" w:rsidRDefault="00691CAF" w:rsidP="00691CAF">
      <w:pPr>
        <w:rPr>
          <w:rFonts w:eastAsia="Calibri"/>
          <w:lang w:eastAsia="en-US"/>
        </w:rPr>
      </w:pPr>
      <w:r w:rsidRPr="00895462">
        <w:rPr>
          <w:rFonts w:eastAsia="Calibri"/>
          <w:color w:val="auto"/>
          <w:lang w:eastAsia="en-US"/>
        </w:rPr>
        <w:t xml:space="preserve">Most sampled </w:t>
      </w:r>
      <w:r w:rsidRPr="00895462">
        <w:rPr>
          <w:rFonts w:eastAsia="Calibri"/>
          <w:lang w:eastAsia="en-US"/>
        </w:rPr>
        <w:t xml:space="preserve">consumers considered that the organisation is well run and that they can partner in improving the delivery of care and services. </w:t>
      </w:r>
    </w:p>
    <w:p w14:paraId="6D3BB1E7" w14:textId="77777777" w:rsidR="00691CAF" w:rsidRPr="00895462" w:rsidRDefault="00691CAF" w:rsidP="00691CAF">
      <w:pPr>
        <w:rPr>
          <w:rFonts w:eastAsia="Calibri"/>
          <w:lang w:eastAsia="en-US"/>
        </w:rPr>
      </w:pPr>
      <w:r w:rsidRPr="00895462">
        <w:rPr>
          <w:rFonts w:eastAsia="Calibri"/>
          <w:lang w:eastAsia="en-US"/>
        </w:rPr>
        <w:t>For example:</w:t>
      </w:r>
    </w:p>
    <w:p w14:paraId="2624E640" w14:textId="77777777" w:rsidR="00691CAF" w:rsidRPr="00895462" w:rsidRDefault="00691CAF" w:rsidP="00691CAF">
      <w:pPr>
        <w:numPr>
          <w:ilvl w:val="0"/>
          <w:numId w:val="9"/>
        </w:numPr>
        <w:rPr>
          <w:rFonts w:eastAsia="Calibri"/>
          <w:color w:val="auto"/>
          <w:lang w:eastAsia="en-US"/>
        </w:rPr>
      </w:pPr>
      <w:r w:rsidRPr="328A03B1">
        <w:rPr>
          <w:rFonts w:eastAsia="Calibri"/>
          <w:color w:val="auto"/>
          <w:lang w:eastAsia="en-US"/>
        </w:rPr>
        <w:t xml:space="preserve">Consumers interviewed commented that the place is well run, clean and well maintained. The sampled consumers believe they receive quality care from caring and knowledgeable staff. Consumers felt they are involved in the service planning to the level they wish to be.  </w:t>
      </w:r>
    </w:p>
    <w:p w14:paraId="70A1FE7D" w14:textId="77777777" w:rsidR="00691CAF" w:rsidRPr="00895462" w:rsidRDefault="00691CAF" w:rsidP="00691CAF">
      <w:pPr>
        <w:numPr>
          <w:ilvl w:val="0"/>
          <w:numId w:val="9"/>
        </w:numPr>
        <w:rPr>
          <w:rFonts w:eastAsia="Calibri"/>
          <w:color w:val="auto"/>
          <w:lang w:eastAsia="en-US"/>
        </w:rPr>
      </w:pPr>
      <w:r w:rsidRPr="328A03B1">
        <w:rPr>
          <w:rFonts w:eastAsia="Calibri"/>
          <w:color w:val="auto"/>
          <w:lang w:eastAsia="en-US"/>
        </w:rPr>
        <w:t>Generally, consumers are confident their preferences and wishes are considered in their care delivery and they live the best life possible and are supported by staff to maintain independence for as long as possible.</w:t>
      </w:r>
    </w:p>
    <w:p w14:paraId="11ACE811" w14:textId="77777777" w:rsidR="00691CAF" w:rsidRDefault="00691CAF" w:rsidP="00691CAF">
      <w:pPr>
        <w:numPr>
          <w:ilvl w:val="0"/>
          <w:numId w:val="9"/>
        </w:numPr>
        <w:rPr>
          <w:rFonts w:eastAsia="Calibri"/>
          <w:color w:val="auto"/>
          <w:lang w:eastAsia="en-US"/>
        </w:rPr>
      </w:pPr>
      <w:r w:rsidRPr="328A03B1">
        <w:rPr>
          <w:rFonts w:eastAsia="Calibri"/>
          <w:color w:val="auto"/>
          <w:lang w:eastAsia="en-US"/>
        </w:rPr>
        <w:t xml:space="preserve">Feedback from consumers is sought through meetings, surveys and feedback forms. Consumers confirmed they are aware of how to provide feedback and that management responded to their concerns. </w:t>
      </w:r>
    </w:p>
    <w:p w14:paraId="20901B0A" w14:textId="77777777" w:rsidR="00691CAF" w:rsidRDefault="00691CAF">
      <w:pPr>
        <w:spacing w:before="0" w:after="160" w:line="259" w:lineRule="auto"/>
        <w:rPr>
          <w:rFonts w:eastAsia="Calibri"/>
          <w:lang w:eastAsia="en-US"/>
        </w:rPr>
      </w:pPr>
      <w:r>
        <w:rPr>
          <w:rFonts w:eastAsia="Calibri"/>
          <w:lang w:eastAsia="en-US"/>
        </w:rPr>
        <w:br w:type="page"/>
      </w:r>
    </w:p>
    <w:p w14:paraId="314F81F5" w14:textId="07C16018" w:rsidR="00691CAF" w:rsidRPr="00E02F62" w:rsidRDefault="00691CAF" w:rsidP="00691CAF">
      <w:pPr>
        <w:rPr>
          <w:rFonts w:eastAsia="Calibri"/>
          <w:lang w:eastAsia="en-US"/>
        </w:rPr>
      </w:pPr>
      <w:r w:rsidRPr="00E02F62">
        <w:rPr>
          <w:rFonts w:eastAsia="Calibri"/>
          <w:lang w:eastAsia="en-US"/>
        </w:rPr>
        <w:lastRenderedPageBreak/>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456FB36" w14:textId="5ACC45BF" w:rsidR="00A2626F" w:rsidRPr="00691CAF" w:rsidRDefault="00691CAF" w:rsidP="00691CAF">
      <w:pPr>
        <w:tabs>
          <w:tab w:val="right" w:pos="9026"/>
        </w:tabs>
        <w:rPr>
          <w:rFonts w:eastAsia="Calibri"/>
        </w:rPr>
      </w:pPr>
      <w:r w:rsidRPr="00F05057">
        <w:t>The organisation has systems an</w:t>
      </w:r>
      <w:r>
        <w:t>d</w:t>
      </w:r>
      <w:r w:rsidRPr="00F05057">
        <w:t xml:space="preserve"> processes to support governance in place. These are </w:t>
      </w:r>
      <w:r w:rsidRPr="00F05057">
        <w:rPr>
          <w:rFonts w:eastAsia="Calibri"/>
        </w:rPr>
        <w:t>at an immature stage of development and will need to be imbedded in practice.</w:t>
      </w:r>
      <w:r w:rsidRPr="00F05057">
        <w:t xml:space="preserve"> </w:t>
      </w:r>
      <w:r>
        <w:t>T</w:t>
      </w:r>
      <w:r w:rsidRPr="00F05057">
        <w:t xml:space="preserve">here are still deficits with regards to open disclosure processes. </w:t>
      </w:r>
    </w:p>
    <w:p w14:paraId="1456FB37" w14:textId="6916C6B4" w:rsidR="00A2626F" w:rsidRPr="00691CAF" w:rsidRDefault="00A2626F" w:rsidP="00A2626F">
      <w:pPr>
        <w:rPr>
          <w:rFonts w:eastAsia="Calibri"/>
          <w:color w:val="auto"/>
        </w:rPr>
      </w:pPr>
      <w:r w:rsidRPr="00154403">
        <w:rPr>
          <w:rFonts w:eastAsiaTheme="minorHAnsi"/>
        </w:rPr>
        <w:t xml:space="preserve">The Quality Standard is assessed as </w:t>
      </w:r>
      <w:r w:rsidR="00400ED6">
        <w:rPr>
          <w:rFonts w:eastAsiaTheme="minorHAnsi"/>
          <w:color w:val="auto"/>
        </w:rPr>
        <w:t>C</w:t>
      </w:r>
      <w:r w:rsidRPr="00691CAF">
        <w:rPr>
          <w:rFonts w:eastAsiaTheme="minorHAnsi"/>
          <w:color w:val="auto"/>
        </w:rPr>
        <w:t>ompliant</w:t>
      </w:r>
      <w:r w:rsidR="00691CAF" w:rsidRPr="00691CAF">
        <w:rPr>
          <w:rFonts w:eastAsiaTheme="minorHAnsi"/>
          <w:color w:val="auto"/>
        </w:rPr>
        <w:t xml:space="preserve"> </w:t>
      </w:r>
      <w:r w:rsidRPr="00691CAF">
        <w:rPr>
          <w:rFonts w:eastAsiaTheme="minorHAnsi"/>
          <w:color w:val="auto"/>
        </w:rPr>
        <w:t xml:space="preserve">as </w:t>
      </w:r>
      <w:r w:rsidR="00400ED6">
        <w:rPr>
          <w:rFonts w:eastAsiaTheme="minorHAnsi"/>
          <w:color w:val="auto"/>
        </w:rPr>
        <w:t>all</w:t>
      </w:r>
      <w:r w:rsidRPr="00691CAF">
        <w:rPr>
          <w:rFonts w:eastAsiaTheme="minorHAnsi"/>
          <w:color w:val="auto"/>
        </w:rPr>
        <w:t xml:space="preserve"> five specific requirements have been assessed as </w:t>
      </w:r>
      <w:r w:rsidR="00400ED6">
        <w:rPr>
          <w:rFonts w:eastAsiaTheme="minorHAnsi"/>
          <w:color w:val="auto"/>
        </w:rPr>
        <w:t>C</w:t>
      </w:r>
      <w:r w:rsidRPr="00691CAF">
        <w:rPr>
          <w:rFonts w:eastAsiaTheme="minorHAnsi"/>
          <w:color w:val="auto"/>
        </w:rPr>
        <w:t>ompliant.</w:t>
      </w:r>
    </w:p>
    <w:p w14:paraId="1456FB38" w14:textId="75BC3677" w:rsidR="00A2626F" w:rsidRDefault="00A2626F" w:rsidP="00A2626F">
      <w:pPr>
        <w:pStyle w:val="Heading2"/>
      </w:pPr>
      <w:r>
        <w:t>Assessment of Standard 8 Requirements</w:t>
      </w:r>
      <w:r w:rsidRPr="0066387A">
        <w:rPr>
          <w:i/>
          <w:color w:val="0000FF"/>
          <w:sz w:val="24"/>
          <w:szCs w:val="24"/>
        </w:rPr>
        <w:t xml:space="preserve"> </w:t>
      </w:r>
    </w:p>
    <w:p w14:paraId="1456FB39" w14:textId="6DFC24CE" w:rsidR="00A2626F" w:rsidRPr="00506F7F" w:rsidRDefault="00A2626F" w:rsidP="00A2626F">
      <w:pPr>
        <w:pStyle w:val="Heading3"/>
      </w:pPr>
      <w:r w:rsidRPr="00506F7F">
        <w:t>Requirement 8(3)(a)</w:t>
      </w:r>
      <w:r w:rsidRPr="00506F7F">
        <w:tab/>
        <w:t>Compliant</w:t>
      </w:r>
    </w:p>
    <w:p w14:paraId="1456FB3A" w14:textId="77777777" w:rsidR="00A2626F" w:rsidRPr="008D114F" w:rsidRDefault="00A2626F" w:rsidP="00A2626F">
      <w:pPr>
        <w:rPr>
          <w:i/>
        </w:rPr>
      </w:pPr>
      <w:r w:rsidRPr="008D114F">
        <w:rPr>
          <w:i/>
        </w:rPr>
        <w:t>Consumers are engaged in the development, delivery and evaluation of care and services and are supported in that engagement.</w:t>
      </w:r>
    </w:p>
    <w:p w14:paraId="1456FB3C" w14:textId="182CA46F" w:rsidR="00A2626F" w:rsidRPr="00095CD4" w:rsidRDefault="00A2626F" w:rsidP="00A2626F">
      <w:pPr>
        <w:pStyle w:val="Heading3"/>
      </w:pPr>
      <w:r w:rsidRPr="00095CD4">
        <w:t>Requirement 8(3)(b)</w:t>
      </w:r>
      <w:r>
        <w:tab/>
        <w:t>Compliant</w:t>
      </w:r>
    </w:p>
    <w:p w14:paraId="1456FB3D" w14:textId="77777777" w:rsidR="00A2626F" w:rsidRPr="008D114F" w:rsidRDefault="00A2626F" w:rsidP="00A2626F">
      <w:pPr>
        <w:rPr>
          <w:i/>
        </w:rPr>
      </w:pPr>
      <w:r w:rsidRPr="008D114F">
        <w:rPr>
          <w:i/>
        </w:rPr>
        <w:t>The organisation’s governing body promotes a culture of safe, inclusive and quality care and services and is accountable for their delivery.</w:t>
      </w:r>
    </w:p>
    <w:p w14:paraId="1456FB3F" w14:textId="36342D10" w:rsidR="00A2626F" w:rsidRPr="00506F7F" w:rsidRDefault="00A2626F" w:rsidP="00A2626F">
      <w:pPr>
        <w:pStyle w:val="Heading3"/>
      </w:pPr>
      <w:r w:rsidRPr="00506F7F">
        <w:t>Requirement 8(3)(c)</w:t>
      </w:r>
      <w:r>
        <w:tab/>
        <w:t>Compliant</w:t>
      </w:r>
    </w:p>
    <w:p w14:paraId="1456FB40" w14:textId="77777777" w:rsidR="00A2626F" w:rsidRPr="008D114F" w:rsidRDefault="00A2626F" w:rsidP="00A2626F">
      <w:pPr>
        <w:rPr>
          <w:i/>
        </w:rPr>
      </w:pPr>
      <w:r w:rsidRPr="008D114F">
        <w:rPr>
          <w:i/>
        </w:rPr>
        <w:t>Effective organisation wide governance systems relating to the following:</w:t>
      </w:r>
    </w:p>
    <w:p w14:paraId="1456FB41" w14:textId="77777777" w:rsidR="00A2626F" w:rsidRPr="008D114F" w:rsidRDefault="00A2626F" w:rsidP="00A2626F">
      <w:pPr>
        <w:numPr>
          <w:ilvl w:val="0"/>
          <w:numId w:val="28"/>
        </w:numPr>
        <w:tabs>
          <w:tab w:val="right" w:pos="9026"/>
        </w:tabs>
        <w:spacing w:before="0" w:after="0"/>
        <w:ind w:left="567" w:hanging="425"/>
        <w:outlineLvl w:val="4"/>
        <w:rPr>
          <w:i/>
        </w:rPr>
      </w:pPr>
      <w:r w:rsidRPr="008D114F">
        <w:rPr>
          <w:i/>
        </w:rPr>
        <w:t>information management;</w:t>
      </w:r>
    </w:p>
    <w:p w14:paraId="1456FB42" w14:textId="77777777" w:rsidR="00A2626F" w:rsidRPr="008D114F" w:rsidRDefault="00A2626F" w:rsidP="00A2626F">
      <w:pPr>
        <w:numPr>
          <w:ilvl w:val="0"/>
          <w:numId w:val="28"/>
        </w:numPr>
        <w:tabs>
          <w:tab w:val="right" w:pos="9026"/>
        </w:tabs>
        <w:spacing w:before="0" w:after="0"/>
        <w:ind w:left="567" w:hanging="425"/>
        <w:outlineLvl w:val="4"/>
        <w:rPr>
          <w:i/>
        </w:rPr>
      </w:pPr>
      <w:r w:rsidRPr="008D114F">
        <w:rPr>
          <w:i/>
        </w:rPr>
        <w:t>continuous improvement;</w:t>
      </w:r>
    </w:p>
    <w:p w14:paraId="1456FB43" w14:textId="77777777" w:rsidR="00A2626F" w:rsidRPr="008D114F" w:rsidRDefault="00A2626F" w:rsidP="00A2626F">
      <w:pPr>
        <w:numPr>
          <w:ilvl w:val="0"/>
          <w:numId w:val="28"/>
        </w:numPr>
        <w:tabs>
          <w:tab w:val="right" w:pos="9026"/>
        </w:tabs>
        <w:spacing w:before="0" w:after="0"/>
        <w:ind w:left="567" w:hanging="425"/>
        <w:outlineLvl w:val="4"/>
        <w:rPr>
          <w:i/>
        </w:rPr>
      </w:pPr>
      <w:r w:rsidRPr="008D114F">
        <w:rPr>
          <w:i/>
        </w:rPr>
        <w:t>financial governance;</w:t>
      </w:r>
    </w:p>
    <w:p w14:paraId="1456FB44" w14:textId="77777777" w:rsidR="00A2626F" w:rsidRPr="008D114F" w:rsidRDefault="00A2626F" w:rsidP="00A2626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456FB45" w14:textId="77777777" w:rsidR="00A2626F" w:rsidRPr="008D114F" w:rsidRDefault="00A2626F" w:rsidP="00A2626F">
      <w:pPr>
        <w:numPr>
          <w:ilvl w:val="0"/>
          <w:numId w:val="28"/>
        </w:numPr>
        <w:tabs>
          <w:tab w:val="right" w:pos="9026"/>
        </w:tabs>
        <w:spacing w:before="0" w:after="0"/>
        <w:ind w:left="567" w:hanging="425"/>
        <w:outlineLvl w:val="4"/>
        <w:rPr>
          <w:i/>
        </w:rPr>
      </w:pPr>
      <w:r w:rsidRPr="008D114F">
        <w:rPr>
          <w:i/>
        </w:rPr>
        <w:t>regulatory compliance;</w:t>
      </w:r>
    </w:p>
    <w:p w14:paraId="1456FB46" w14:textId="77777777" w:rsidR="00A2626F" w:rsidRPr="008D114F" w:rsidRDefault="00A2626F" w:rsidP="00A2626F">
      <w:pPr>
        <w:numPr>
          <w:ilvl w:val="0"/>
          <w:numId w:val="28"/>
        </w:numPr>
        <w:tabs>
          <w:tab w:val="right" w:pos="9026"/>
        </w:tabs>
        <w:spacing w:before="0" w:after="0"/>
        <w:ind w:left="567" w:hanging="425"/>
        <w:outlineLvl w:val="4"/>
        <w:rPr>
          <w:i/>
        </w:rPr>
      </w:pPr>
      <w:r w:rsidRPr="008D114F">
        <w:rPr>
          <w:i/>
        </w:rPr>
        <w:t>feedback and complaints.</w:t>
      </w:r>
    </w:p>
    <w:p w14:paraId="1456FB48" w14:textId="49D5CE50" w:rsidR="00A2626F" w:rsidRPr="00506F7F" w:rsidRDefault="00A2626F" w:rsidP="00A2626F">
      <w:pPr>
        <w:pStyle w:val="Heading3"/>
      </w:pPr>
      <w:r w:rsidRPr="00506F7F">
        <w:t>Requirement 8(3)(d)</w:t>
      </w:r>
      <w:r>
        <w:tab/>
        <w:t>Compliant</w:t>
      </w:r>
    </w:p>
    <w:p w14:paraId="1456FB49" w14:textId="77777777" w:rsidR="00A2626F" w:rsidRPr="008D114F" w:rsidRDefault="00A2626F" w:rsidP="00A2626F">
      <w:pPr>
        <w:rPr>
          <w:i/>
        </w:rPr>
      </w:pPr>
      <w:r w:rsidRPr="008D114F">
        <w:rPr>
          <w:i/>
        </w:rPr>
        <w:t>Effective risk management systems and practices, including but not limited to the following:</w:t>
      </w:r>
    </w:p>
    <w:p w14:paraId="1456FB4A" w14:textId="77777777" w:rsidR="00A2626F" w:rsidRPr="008D114F" w:rsidRDefault="00A2626F" w:rsidP="00A2626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456FB4B" w14:textId="77777777" w:rsidR="00A2626F" w:rsidRPr="008D114F" w:rsidRDefault="00A2626F" w:rsidP="00A2626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456FB4D" w14:textId="35395CAF" w:rsidR="00A2626F" w:rsidRDefault="00A2626F" w:rsidP="00A2626F">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1456FB4E" w14:textId="7E5803AD" w:rsidR="00A2626F" w:rsidRPr="00506F7F" w:rsidRDefault="00A2626F" w:rsidP="00A2626F">
      <w:pPr>
        <w:pStyle w:val="Heading3"/>
      </w:pPr>
      <w:r w:rsidRPr="00506F7F">
        <w:t>Requirement 8(3)(e)</w:t>
      </w:r>
      <w:r>
        <w:tab/>
      </w:r>
      <w:r w:rsidR="00400ED6">
        <w:t>C</w:t>
      </w:r>
      <w:r>
        <w:t>ompliant</w:t>
      </w:r>
    </w:p>
    <w:p w14:paraId="1456FB4F" w14:textId="77777777" w:rsidR="00A2626F" w:rsidRPr="008D114F" w:rsidRDefault="00A2626F" w:rsidP="00A2626F">
      <w:pPr>
        <w:rPr>
          <w:i/>
        </w:rPr>
      </w:pPr>
      <w:r w:rsidRPr="008D114F">
        <w:rPr>
          <w:i/>
        </w:rPr>
        <w:t>Where clinical care is provided—a clinical governance framework, including but not limited to the following:</w:t>
      </w:r>
    </w:p>
    <w:p w14:paraId="1456FB50" w14:textId="77777777" w:rsidR="00A2626F" w:rsidRPr="008D114F" w:rsidRDefault="00A2626F" w:rsidP="00A2626F">
      <w:pPr>
        <w:numPr>
          <w:ilvl w:val="0"/>
          <w:numId w:val="30"/>
        </w:numPr>
        <w:tabs>
          <w:tab w:val="right" w:pos="9026"/>
        </w:tabs>
        <w:spacing w:before="0" w:after="0"/>
        <w:ind w:left="567" w:hanging="425"/>
        <w:outlineLvl w:val="4"/>
        <w:rPr>
          <w:i/>
        </w:rPr>
      </w:pPr>
      <w:r w:rsidRPr="008D114F">
        <w:rPr>
          <w:i/>
        </w:rPr>
        <w:t>antimicrobial stewardship;</w:t>
      </w:r>
    </w:p>
    <w:p w14:paraId="1456FB51" w14:textId="77777777" w:rsidR="00A2626F" w:rsidRPr="008D114F" w:rsidRDefault="00A2626F" w:rsidP="00A2626F">
      <w:pPr>
        <w:numPr>
          <w:ilvl w:val="0"/>
          <w:numId w:val="30"/>
        </w:numPr>
        <w:tabs>
          <w:tab w:val="right" w:pos="9026"/>
        </w:tabs>
        <w:spacing w:before="0" w:after="0"/>
        <w:ind w:left="567" w:hanging="425"/>
        <w:outlineLvl w:val="4"/>
        <w:rPr>
          <w:i/>
        </w:rPr>
      </w:pPr>
      <w:r w:rsidRPr="008D114F">
        <w:rPr>
          <w:i/>
        </w:rPr>
        <w:t>minimising the use of restraint;</w:t>
      </w:r>
    </w:p>
    <w:p w14:paraId="1456FB52" w14:textId="77777777" w:rsidR="00A2626F" w:rsidRPr="008D114F" w:rsidRDefault="00A2626F" w:rsidP="00A2626F">
      <w:pPr>
        <w:numPr>
          <w:ilvl w:val="0"/>
          <w:numId w:val="30"/>
        </w:numPr>
        <w:tabs>
          <w:tab w:val="right" w:pos="9026"/>
        </w:tabs>
        <w:spacing w:before="0" w:after="0"/>
        <w:ind w:left="567" w:hanging="425"/>
        <w:outlineLvl w:val="4"/>
        <w:rPr>
          <w:i/>
        </w:rPr>
      </w:pPr>
      <w:r w:rsidRPr="008D114F">
        <w:rPr>
          <w:i/>
        </w:rPr>
        <w:t>open disclosure.</w:t>
      </w:r>
    </w:p>
    <w:p w14:paraId="4F6BCCF7" w14:textId="77777777" w:rsidR="004C0B54" w:rsidRPr="001C09DA" w:rsidRDefault="00A830DE" w:rsidP="00A830DE">
      <w:pPr>
        <w:rPr>
          <w:color w:val="auto"/>
        </w:rPr>
      </w:pPr>
      <w:r w:rsidRPr="001C09DA">
        <w:rPr>
          <w:color w:val="auto"/>
        </w:rPr>
        <w:t>While the organisation does not have a documented clinical governance framework, it is evident from a review of meeting agendas that there are governance mechanisms, including a Board and a clinical governance meeting to provide clinical oversight</w:t>
      </w:r>
      <w:r w:rsidR="004C0B54" w:rsidRPr="001C09DA">
        <w:rPr>
          <w:color w:val="auto"/>
        </w:rPr>
        <w:t>. The Board is informed of significant incidents relating to the safety of consumers. Results of audits are also reviewed and discussed by the Board. Board members comment on the reports and discuss corrective action in areas identified as requiring improvement</w:t>
      </w:r>
      <w:r w:rsidRPr="001C09DA">
        <w:rPr>
          <w:color w:val="auto"/>
        </w:rPr>
        <w:t xml:space="preserve"> including discussion and review of clinical reports</w:t>
      </w:r>
      <w:r w:rsidR="004C0B54" w:rsidRPr="001C09DA">
        <w:rPr>
          <w:color w:val="auto"/>
        </w:rPr>
        <w:t xml:space="preserve">. </w:t>
      </w:r>
      <w:r w:rsidRPr="001C09DA">
        <w:rPr>
          <w:color w:val="auto"/>
        </w:rPr>
        <w:t>Clear graphs identify trends or any areas that require improvement. Examples of reports were sighted by the Assessment Team along with executive meeting minutes</w:t>
      </w:r>
      <w:r w:rsidR="004C0B54" w:rsidRPr="001C09DA">
        <w:rPr>
          <w:color w:val="auto"/>
        </w:rPr>
        <w:t xml:space="preserve">. </w:t>
      </w:r>
    </w:p>
    <w:p w14:paraId="18BD4D46" w14:textId="75A2F200" w:rsidR="00A830DE" w:rsidRPr="001C09DA" w:rsidRDefault="004C0B54" w:rsidP="00A830DE">
      <w:pPr>
        <w:rPr>
          <w:color w:val="auto"/>
        </w:rPr>
      </w:pPr>
      <w:r w:rsidRPr="001C09DA">
        <w:rPr>
          <w:color w:val="auto"/>
        </w:rPr>
        <w:t xml:space="preserve">Oversight of personal risk for consumers is undertaken at the clinical governance meeting, however, this </w:t>
      </w:r>
      <w:r w:rsidR="00A830DE" w:rsidRPr="001C09DA">
        <w:rPr>
          <w:color w:val="auto"/>
        </w:rPr>
        <w:t xml:space="preserve">meeting did not occur between October 2019 and March 2020 owing to changes in the service’s executive management. During this period, clinical analysis was </w:t>
      </w:r>
      <w:r w:rsidRPr="001C09DA">
        <w:rPr>
          <w:color w:val="auto"/>
        </w:rPr>
        <w:t xml:space="preserve">instead </w:t>
      </w:r>
      <w:r w:rsidR="00A830DE" w:rsidRPr="001C09DA">
        <w:rPr>
          <w:color w:val="auto"/>
        </w:rPr>
        <w:t>provided by the service</w:t>
      </w:r>
      <w:r w:rsidRPr="001C09DA">
        <w:rPr>
          <w:color w:val="auto"/>
        </w:rPr>
        <w:t>. The service advised that the</w:t>
      </w:r>
      <w:r w:rsidR="00A830DE" w:rsidRPr="001C09DA">
        <w:rPr>
          <w:color w:val="auto"/>
        </w:rPr>
        <w:t xml:space="preserve"> monthly clinical governance meeting will be held for further review of individual consumer risks and appropriate risk management interventions for each consumer with high risk factors.</w:t>
      </w:r>
    </w:p>
    <w:p w14:paraId="6C9E4CAF" w14:textId="15B7EC93" w:rsidR="004C0B54" w:rsidRPr="001C09DA" w:rsidRDefault="004C0B54" w:rsidP="004C0B54">
      <w:pPr>
        <w:rPr>
          <w:color w:val="auto"/>
        </w:rPr>
      </w:pPr>
      <w:r w:rsidRPr="001C09DA">
        <w:rPr>
          <w:color w:val="auto"/>
        </w:rPr>
        <w:t>Despite the absence of a documented clinical governance framework, it is evident that</w:t>
      </w:r>
      <w:r w:rsidR="001C09DA" w:rsidRPr="001C09DA">
        <w:rPr>
          <w:color w:val="auto"/>
        </w:rPr>
        <w:t xml:space="preserve"> </w:t>
      </w:r>
      <w:r w:rsidRPr="001C09DA">
        <w:rPr>
          <w:color w:val="auto"/>
        </w:rPr>
        <w:t xml:space="preserve">clinical governance is occurring </w:t>
      </w:r>
      <w:r w:rsidR="001C09DA" w:rsidRPr="001C09DA">
        <w:rPr>
          <w:color w:val="auto"/>
        </w:rPr>
        <w:t>at the service. In addition, t</w:t>
      </w:r>
      <w:r w:rsidRPr="001C09DA">
        <w:rPr>
          <w:color w:val="auto"/>
        </w:rPr>
        <w:t xml:space="preserve">he </w:t>
      </w:r>
      <w:r w:rsidR="001C09DA" w:rsidRPr="001C09DA">
        <w:rPr>
          <w:color w:val="auto"/>
        </w:rPr>
        <w:t>service has</w:t>
      </w:r>
      <w:r w:rsidRPr="001C09DA">
        <w:rPr>
          <w:color w:val="auto"/>
        </w:rPr>
        <w:t xml:space="preserve"> policies </w:t>
      </w:r>
      <w:r w:rsidR="001C09DA" w:rsidRPr="001C09DA">
        <w:rPr>
          <w:color w:val="auto"/>
        </w:rPr>
        <w:t xml:space="preserve">in place regarding </w:t>
      </w:r>
      <w:r w:rsidRPr="001C09DA">
        <w:rPr>
          <w:color w:val="auto"/>
        </w:rPr>
        <w:t>antimicrobial stewardship</w:t>
      </w:r>
      <w:r w:rsidR="001C09DA" w:rsidRPr="001C09DA">
        <w:rPr>
          <w:color w:val="auto"/>
        </w:rPr>
        <w:t>,</w:t>
      </w:r>
      <w:r w:rsidRPr="001C09DA">
        <w:rPr>
          <w:color w:val="auto"/>
        </w:rPr>
        <w:t xml:space="preserve"> minimis</w:t>
      </w:r>
      <w:r w:rsidR="001C09DA" w:rsidRPr="001C09DA">
        <w:rPr>
          <w:color w:val="auto"/>
        </w:rPr>
        <w:t>ation of</w:t>
      </w:r>
      <w:r w:rsidRPr="001C09DA">
        <w:rPr>
          <w:color w:val="auto"/>
        </w:rPr>
        <w:t xml:space="preserve"> the use of restraint</w:t>
      </w:r>
      <w:r w:rsidR="001C09DA" w:rsidRPr="001C09DA">
        <w:rPr>
          <w:color w:val="auto"/>
        </w:rPr>
        <w:t xml:space="preserve"> and </w:t>
      </w:r>
      <w:r w:rsidRPr="001C09DA">
        <w:rPr>
          <w:color w:val="auto"/>
        </w:rPr>
        <w:t>an open disclosure policy.</w:t>
      </w:r>
    </w:p>
    <w:p w14:paraId="1456FB55" w14:textId="3FAD7D82" w:rsidR="00A2626F" w:rsidRPr="001528C3" w:rsidRDefault="001C09DA" w:rsidP="001528C3">
      <w:pPr>
        <w:rPr>
          <w:color w:val="auto"/>
        </w:rPr>
        <w:sectPr w:rsidR="00A2626F" w:rsidRPr="001528C3" w:rsidSect="00A2626F">
          <w:headerReference w:type="default" r:id="rId42"/>
          <w:type w:val="continuous"/>
          <w:pgSz w:w="11906" w:h="16838"/>
          <w:pgMar w:top="1701" w:right="1418" w:bottom="1418" w:left="1418" w:header="709" w:footer="397" w:gutter="0"/>
          <w:cols w:space="708"/>
          <w:docGrid w:linePitch="360"/>
        </w:sectPr>
      </w:pPr>
      <w:r w:rsidRPr="001C09DA">
        <w:rPr>
          <w:color w:val="auto"/>
        </w:rPr>
        <w:t>In addition, s</w:t>
      </w:r>
      <w:r w:rsidR="004C0B54" w:rsidRPr="001C09DA">
        <w:rPr>
          <w:color w:val="auto"/>
        </w:rPr>
        <w:t xml:space="preserve">taff </w:t>
      </w:r>
      <w:r w:rsidRPr="001C09DA">
        <w:rPr>
          <w:color w:val="auto"/>
        </w:rPr>
        <w:t>interviews revealed that s</w:t>
      </w:r>
      <w:r w:rsidR="004C0B54" w:rsidRPr="001C09DA">
        <w:rPr>
          <w:color w:val="auto"/>
        </w:rPr>
        <w:t>taff had been educated about the policies and were able to provide examples of their relevance to their work</w:t>
      </w:r>
      <w:r w:rsidRPr="001C09DA">
        <w:rPr>
          <w:color w:val="auto"/>
        </w:rPr>
        <w:t xml:space="preserve"> and management were able to describe practical examples of the application of the restraint minimisation policy. However, further work is required regarding full application and staff understanding of the open disclosure policy (refer to Standard 6, Requirement 3(c).</w:t>
      </w:r>
    </w:p>
    <w:p w14:paraId="1456FB56" w14:textId="77777777" w:rsidR="00A2626F" w:rsidRDefault="00A2626F" w:rsidP="00A2626F">
      <w:pPr>
        <w:pStyle w:val="Heading1"/>
      </w:pPr>
      <w:r>
        <w:lastRenderedPageBreak/>
        <w:t>Areas for improvement</w:t>
      </w:r>
    </w:p>
    <w:p w14:paraId="1456FB5A" w14:textId="77777777" w:rsidR="00A2626F" w:rsidRPr="00E830C7" w:rsidRDefault="00A2626F" w:rsidP="00A2626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456FB5B" w14:textId="6216895C" w:rsidR="00A2626F" w:rsidRPr="005F48AB" w:rsidRDefault="005F48AB" w:rsidP="00A2626F">
      <w:pPr>
        <w:pStyle w:val="ListBullet"/>
      </w:pPr>
      <w:r w:rsidRPr="005F48AB">
        <w:t>Standard</w:t>
      </w:r>
      <w:r>
        <w:t xml:space="preserve"> </w:t>
      </w:r>
      <w:r w:rsidRPr="005F48AB">
        <w:t>6, Requirement 3(c) – ensure that staff understand the open disclosure process and principles, including the need to document an apology in relation to complaints raised.</w:t>
      </w:r>
    </w:p>
    <w:p w14:paraId="1456FB5E" w14:textId="77777777" w:rsidR="00A2626F" w:rsidRPr="00095CD4" w:rsidRDefault="00A2626F" w:rsidP="00A2626F">
      <w:pPr>
        <w:pStyle w:val="ListBullet"/>
        <w:numPr>
          <w:ilvl w:val="0"/>
          <w:numId w:val="0"/>
        </w:numPr>
      </w:pPr>
    </w:p>
    <w:sectPr w:rsidR="00A2626F" w:rsidRPr="00095CD4" w:rsidSect="00A2626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6FB9B" w14:textId="77777777" w:rsidR="00AE55E0" w:rsidRDefault="00AE55E0">
      <w:pPr>
        <w:spacing w:before="0" w:after="0" w:line="240" w:lineRule="auto"/>
      </w:pPr>
      <w:r>
        <w:separator/>
      </w:r>
    </w:p>
  </w:endnote>
  <w:endnote w:type="continuationSeparator" w:id="0">
    <w:p w14:paraId="1456FB9D" w14:textId="77777777" w:rsidR="00AE55E0" w:rsidRDefault="00AE55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74" w14:textId="77777777" w:rsidR="00AE55E0" w:rsidRPr="009A1F1B" w:rsidRDefault="00AE55E0" w:rsidP="00A262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56FB75" w14:textId="77777777" w:rsidR="00AE55E0" w:rsidRPr="00C72FFB" w:rsidRDefault="00AE55E0" w:rsidP="00A262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Ashburn House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456FB76" w14:textId="77777777" w:rsidR="00AE55E0" w:rsidRPr="00C72FFB" w:rsidRDefault="00AE55E0" w:rsidP="00A262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77" w14:textId="77777777" w:rsidR="00AE55E0" w:rsidRPr="009A1F1B" w:rsidRDefault="00AE55E0" w:rsidP="00A262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56FB78" w14:textId="77777777" w:rsidR="00AE55E0" w:rsidRPr="00C72FFB" w:rsidRDefault="00AE55E0" w:rsidP="00A262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Ashburn House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456FB79" w14:textId="77777777" w:rsidR="00AE55E0" w:rsidRPr="00A3716D" w:rsidRDefault="00AE55E0" w:rsidP="00A262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6FB97" w14:textId="77777777" w:rsidR="00AE55E0" w:rsidRDefault="00AE55E0">
      <w:pPr>
        <w:spacing w:before="0" w:after="0" w:line="240" w:lineRule="auto"/>
      </w:pPr>
      <w:r>
        <w:separator/>
      </w:r>
    </w:p>
  </w:footnote>
  <w:footnote w:type="continuationSeparator" w:id="0">
    <w:p w14:paraId="1456FB99" w14:textId="77777777" w:rsidR="00AE55E0" w:rsidRDefault="00AE55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73" w14:textId="77777777" w:rsidR="00AE55E0" w:rsidRDefault="00AE55E0" w:rsidP="00A2626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456FB97" wp14:editId="1456FB9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992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82" w14:textId="22D67843" w:rsidR="00AE55E0" w:rsidRPr="00703E80" w:rsidRDefault="00AE55E0" w:rsidP="00A262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456FBA9" wp14:editId="1456FBA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648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83" w14:textId="77777777" w:rsidR="00AE55E0" w:rsidRPr="00FB0086" w:rsidRDefault="00AE55E0" w:rsidP="00A2626F">
    <w:pPr>
      <w:pStyle w:val="Header"/>
    </w:pPr>
    <w:r>
      <w:rPr>
        <w:noProof/>
        <w:color w:val="auto"/>
        <w:sz w:val="20"/>
      </w:rPr>
      <w:drawing>
        <wp:anchor distT="0" distB="0" distL="114300" distR="114300" simplePos="0" relativeHeight="251676672" behindDoc="1" locked="0" layoutInCell="1" allowOverlap="1" wp14:anchorId="1456FBAB" wp14:editId="1456FBA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67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84" w14:textId="77777777" w:rsidR="00AE55E0" w:rsidRDefault="00AE55E0" w:rsidP="00A2626F">
    <w:r>
      <w:rPr>
        <w:noProof/>
        <w:color w:val="auto"/>
        <w:sz w:val="20"/>
      </w:rPr>
      <w:drawing>
        <wp:anchor distT="0" distB="0" distL="114300" distR="114300" simplePos="0" relativeHeight="251662336" behindDoc="1" locked="0" layoutInCell="1" allowOverlap="1" wp14:anchorId="1456FBAD" wp14:editId="1456FBA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87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85" w14:textId="1122257E" w:rsidR="00AE55E0" w:rsidRPr="00703E80" w:rsidRDefault="00AE55E0" w:rsidP="00A262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456FBAF" wp14:editId="1456FBB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999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86" w14:textId="77777777" w:rsidR="00AE55E0" w:rsidRPr="00FB0086" w:rsidRDefault="00AE55E0" w:rsidP="00A2626F">
    <w:pPr>
      <w:pStyle w:val="Header"/>
    </w:pPr>
    <w:r>
      <w:rPr>
        <w:noProof/>
        <w:color w:val="auto"/>
        <w:sz w:val="20"/>
      </w:rPr>
      <w:drawing>
        <wp:anchor distT="0" distB="0" distL="114300" distR="114300" simplePos="0" relativeHeight="251678720" behindDoc="1" locked="0" layoutInCell="1" allowOverlap="1" wp14:anchorId="1456FBB1" wp14:editId="1456FBB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6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87" w14:textId="77777777" w:rsidR="00AE55E0" w:rsidRDefault="00AE55E0" w:rsidP="00A2626F">
    <w:r>
      <w:rPr>
        <w:noProof/>
        <w:color w:val="auto"/>
        <w:sz w:val="20"/>
      </w:rPr>
      <w:drawing>
        <wp:anchor distT="0" distB="0" distL="114300" distR="114300" simplePos="0" relativeHeight="251663360" behindDoc="1" locked="0" layoutInCell="1" allowOverlap="1" wp14:anchorId="1456FBB3" wp14:editId="1456FBB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58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88" w14:textId="5DE9F707" w:rsidR="00AE55E0" w:rsidRPr="00703E80" w:rsidRDefault="00AE55E0" w:rsidP="00A262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456FBB5" wp14:editId="1456FBB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7198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89" w14:textId="77777777" w:rsidR="00AE55E0" w:rsidRPr="00FB0086" w:rsidRDefault="00AE55E0" w:rsidP="00A2626F">
    <w:pPr>
      <w:pStyle w:val="Header"/>
    </w:pPr>
    <w:r>
      <w:rPr>
        <w:noProof/>
        <w:color w:val="auto"/>
        <w:sz w:val="20"/>
      </w:rPr>
      <w:drawing>
        <wp:anchor distT="0" distB="0" distL="114300" distR="114300" simplePos="0" relativeHeight="251680768" behindDoc="1" locked="0" layoutInCell="1" allowOverlap="1" wp14:anchorId="1456FBB7" wp14:editId="1456FBB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02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8A" w14:textId="77777777" w:rsidR="00AE55E0" w:rsidRDefault="00AE55E0" w:rsidP="00A2626F">
    <w:r>
      <w:rPr>
        <w:noProof/>
        <w:color w:val="auto"/>
        <w:sz w:val="20"/>
      </w:rPr>
      <w:drawing>
        <wp:anchor distT="0" distB="0" distL="114300" distR="114300" simplePos="0" relativeHeight="251664384" behindDoc="1" locked="0" layoutInCell="1" allowOverlap="1" wp14:anchorId="1456FBB9" wp14:editId="1456FBB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14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8B" w14:textId="69D6474A" w:rsidR="00AE55E0" w:rsidRPr="00703E80" w:rsidRDefault="00AE55E0" w:rsidP="00A262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456FBBB" wp14:editId="1456FBB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9043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7A" w14:textId="77777777" w:rsidR="00AE55E0" w:rsidRDefault="00AE55E0" w:rsidP="00A2626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456FB99" wp14:editId="1456FB9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97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8C" w14:textId="77777777" w:rsidR="00AE55E0" w:rsidRPr="00FB0086" w:rsidRDefault="00AE55E0" w:rsidP="00A2626F">
    <w:pPr>
      <w:pStyle w:val="Header"/>
    </w:pPr>
    <w:r>
      <w:rPr>
        <w:noProof/>
        <w:color w:val="auto"/>
        <w:sz w:val="20"/>
      </w:rPr>
      <w:drawing>
        <wp:anchor distT="0" distB="0" distL="114300" distR="114300" simplePos="0" relativeHeight="251682816" behindDoc="1" locked="0" layoutInCell="1" allowOverlap="1" wp14:anchorId="1456FBBD" wp14:editId="1456FBB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69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8D" w14:textId="77777777" w:rsidR="00AE55E0" w:rsidRDefault="00AE55E0" w:rsidP="00A2626F">
    <w:pPr>
      <w:tabs>
        <w:tab w:val="left" w:pos="3624"/>
      </w:tabs>
    </w:pPr>
    <w:r>
      <w:rPr>
        <w:noProof/>
        <w:color w:val="auto"/>
        <w:sz w:val="20"/>
      </w:rPr>
      <w:drawing>
        <wp:anchor distT="0" distB="0" distL="114300" distR="114300" simplePos="0" relativeHeight="251665408" behindDoc="1" locked="0" layoutInCell="1" allowOverlap="1" wp14:anchorId="1456FBBF" wp14:editId="1456FBC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00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8E" w14:textId="4EFCC1B6" w:rsidR="00AE55E0" w:rsidRPr="00703E80" w:rsidRDefault="00AE55E0" w:rsidP="00A262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456FBC1" wp14:editId="1456FBC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21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8F" w14:textId="77777777" w:rsidR="00AE55E0" w:rsidRPr="00FB0086" w:rsidRDefault="00AE55E0" w:rsidP="00A2626F">
    <w:pPr>
      <w:pStyle w:val="Header"/>
    </w:pPr>
    <w:r>
      <w:rPr>
        <w:noProof/>
        <w:color w:val="auto"/>
        <w:sz w:val="20"/>
      </w:rPr>
      <w:drawing>
        <wp:anchor distT="0" distB="0" distL="114300" distR="114300" simplePos="0" relativeHeight="251684864" behindDoc="1" locked="0" layoutInCell="1" allowOverlap="1" wp14:anchorId="1456FBC3" wp14:editId="1456FBC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62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90" w14:textId="77777777" w:rsidR="00AE55E0" w:rsidRDefault="00AE55E0" w:rsidP="00A2626F">
    <w:pPr>
      <w:tabs>
        <w:tab w:val="left" w:pos="3624"/>
      </w:tabs>
    </w:pPr>
    <w:r>
      <w:rPr>
        <w:noProof/>
        <w:color w:val="auto"/>
        <w:sz w:val="20"/>
      </w:rPr>
      <w:drawing>
        <wp:anchor distT="0" distB="0" distL="114300" distR="114300" simplePos="0" relativeHeight="251666432" behindDoc="1" locked="0" layoutInCell="1" allowOverlap="1" wp14:anchorId="1456FBC5" wp14:editId="1456FBC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53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91" w14:textId="2C824A80" w:rsidR="00AE55E0" w:rsidRPr="00703E80" w:rsidRDefault="00AE55E0" w:rsidP="00A262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456FBC7" wp14:editId="1456FBC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3127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92" w14:textId="77777777" w:rsidR="00AE55E0" w:rsidRPr="008D7780" w:rsidRDefault="00AE55E0" w:rsidP="00A2626F">
    <w:pPr>
      <w:pStyle w:val="Header"/>
    </w:pPr>
    <w:r>
      <w:rPr>
        <w:noProof/>
        <w:color w:val="auto"/>
        <w:sz w:val="20"/>
      </w:rPr>
      <w:drawing>
        <wp:anchor distT="0" distB="0" distL="114300" distR="114300" simplePos="0" relativeHeight="251686912" behindDoc="1" locked="0" layoutInCell="1" allowOverlap="1" wp14:anchorId="1456FBC9" wp14:editId="1456FBC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44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93" w14:textId="77777777" w:rsidR="00AE55E0" w:rsidRDefault="00AE55E0" w:rsidP="00A2626F">
    <w:pPr>
      <w:tabs>
        <w:tab w:val="left" w:pos="3624"/>
      </w:tabs>
    </w:pPr>
    <w:r>
      <w:rPr>
        <w:noProof/>
        <w:color w:val="auto"/>
        <w:sz w:val="20"/>
      </w:rPr>
      <w:drawing>
        <wp:anchor distT="0" distB="0" distL="114300" distR="114300" simplePos="0" relativeHeight="251667456" behindDoc="1" locked="0" layoutInCell="1" allowOverlap="1" wp14:anchorId="1456FBCB" wp14:editId="1456FBC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05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94" w14:textId="12ABEBC6" w:rsidR="00AE55E0" w:rsidRPr="00703E80" w:rsidRDefault="00AE55E0" w:rsidP="00A262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456FBCD" wp14:editId="1456FBC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141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95" w14:textId="77777777" w:rsidR="00AE55E0" w:rsidRPr="008F32C8" w:rsidRDefault="00AE55E0" w:rsidP="00A2626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456FBCF" wp14:editId="1456FBD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97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7B" w14:textId="77777777" w:rsidR="00AE55E0" w:rsidRDefault="00AE55E0">
    <w:pPr>
      <w:pStyle w:val="Header"/>
    </w:pPr>
    <w:r w:rsidRPr="003C6EC2">
      <w:rPr>
        <w:rFonts w:eastAsia="Calibri"/>
        <w:noProof/>
      </w:rPr>
      <w:drawing>
        <wp:anchor distT="0" distB="0" distL="114300" distR="114300" simplePos="0" relativeHeight="251669504" behindDoc="1" locked="0" layoutInCell="1" allowOverlap="1" wp14:anchorId="1456FB9B" wp14:editId="1456FB9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64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96" w14:textId="77777777" w:rsidR="00AE55E0" w:rsidRDefault="00AE55E0" w:rsidP="00A2626F">
    <w:pPr>
      <w:tabs>
        <w:tab w:val="left" w:pos="3624"/>
      </w:tabs>
    </w:pPr>
    <w:r>
      <w:rPr>
        <w:noProof/>
        <w:color w:val="auto"/>
        <w:sz w:val="20"/>
      </w:rPr>
      <w:drawing>
        <wp:anchor distT="0" distB="0" distL="114300" distR="114300" simplePos="0" relativeHeight="251668480" behindDoc="1" locked="0" layoutInCell="1" allowOverlap="1" wp14:anchorId="1456FBD1" wp14:editId="1456FBD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39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7C" w14:textId="77777777" w:rsidR="00AE55E0" w:rsidRDefault="00AE55E0" w:rsidP="00A2626F">
    <w:r>
      <w:rPr>
        <w:noProof/>
        <w:color w:val="auto"/>
        <w:sz w:val="20"/>
      </w:rPr>
      <w:drawing>
        <wp:anchor distT="0" distB="0" distL="114300" distR="114300" simplePos="0" relativeHeight="251660288" behindDoc="1" locked="0" layoutInCell="1" allowOverlap="1" wp14:anchorId="1456FB9D" wp14:editId="1456FB9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53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7D" w14:textId="77777777" w:rsidR="00AE55E0" w:rsidRPr="005F44D8" w:rsidRDefault="00AE55E0" w:rsidP="00A2626F">
    <w:pPr>
      <w:pStyle w:val="Header"/>
    </w:pPr>
    <w:r>
      <w:rPr>
        <w:noProof/>
        <w:color w:val="auto"/>
        <w:sz w:val="20"/>
      </w:rPr>
      <w:drawing>
        <wp:anchor distT="0" distB="0" distL="114300" distR="114300" simplePos="0" relativeHeight="251672576" behindDoc="1" locked="0" layoutInCell="1" allowOverlap="1" wp14:anchorId="1456FB9F" wp14:editId="1456FBA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62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7E" w14:textId="77777777" w:rsidR="00AE55E0" w:rsidRDefault="00AE55E0" w:rsidP="00A2626F">
    <w:r>
      <w:rPr>
        <w:noProof/>
        <w:color w:val="auto"/>
        <w:sz w:val="20"/>
      </w:rPr>
      <w:drawing>
        <wp:anchor distT="0" distB="0" distL="114300" distR="114300" simplePos="0" relativeHeight="251659264" behindDoc="1" locked="0" layoutInCell="1" allowOverlap="1" wp14:anchorId="1456FBA1" wp14:editId="1456FBA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806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7F" w14:textId="44F878A4" w:rsidR="00AE55E0" w:rsidRPr="00703E80" w:rsidRDefault="00AE55E0" w:rsidP="00A2626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456FBA3" wp14:editId="1456FBA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7587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80" w14:textId="77777777" w:rsidR="00AE55E0" w:rsidRPr="00FB0086" w:rsidRDefault="00AE55E0" w:rsidP="00A2626F">
    <w:pPr>
      <w:pStyle w:val="Header"/>
    </w:pPr>
    <w:r>
      <w:rPr>
        <w:noProof/>
        <w:color w:val="auto"/>
        <w:sz w:val="20"/>
      </w:rPr>
      <w:drawing>
        <wp:anchor distT="0" distB="0" distL="114300" distR="114300" simplePos="0" relativeHeight="251674624" behindDoc="1" locked="0" layoutInCell="1" allowOverlap="1" wp14:anchorId="1456FBA5" wp14:editId="1456FBA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61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FB81" w14:textId="77777777" w:rsidR="00AE55E0" w:rsidRDefault="00AE55E0" w:rsidP="00A2626F">
    <w:r>
      <w:rPr>
        <w:noProof/>
        <w:color w:val="auto"/>
        <w:sz w:val="20"/>
      </w:rPr>
      <w:drawing>
        <wp:anchor distT="0" distB="0" distL="114300" distR="114300" simplePos="0" relativeHeight="251661312" behindDoc="1" locked="0" layoutInCell="1" allowOverlap="1" wp14:anchorId="1456FBA7" wp14:editId="1456FBA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09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DF2E99A">
      <w:start w:val="1"/>
      <w:numFmt w:val="lowerRoman"/>
      <w:lvlText w:val="(%1)"/>
      <w:lvlJc w:val="left"/>
      <w:pPr>
        <w:ind w:left="1080" w:hanging="720"/>
      </w:pPr>
      <w:rPr>
        <w:rFonts w:hint="default"/>
        <w:b w:val="0"/>
      </w:rPr>
    </w:lvl>
    <w:lvl w:ilvl="1" w:tplc="4030F3B6" w:tentative="1">
      <w:start w:val="1"/>
      <w:numFmt w:val="lowerLetter"/>
      <w:lvlText w:val="%2."/>
      <w:lvlJc w:val="left"/>
      <w:pPr>
        <w:ind w:left="1440" w:hanging="360"/>
      </w:pPr>
    </w:lvl>
    <w:lvl w:ilvl="2" w:tplc="3CF6FFAC" w:tentative="1">
      <w:start w:val="1"/>
      <w:numFmt w:val="lowerRoman"/>
      <w:lvlText w:val="%3."/>
      <w:lvlJc w:val="right"/>
      <w:pPr>
        <w:ind w:left="2160" w:hanging="180"/>
      </w:pPr>
    </w:lvl>
    <w:lvl w:ilvl="3" w:tplc="058AC9B0" w:tentative="1">
      <w:start w:val="1"/>
      <w:numFmt w:val="decimal"/>
      <w:lvlText w:val="%4."/>
      <w:lvlJc w:val="left"/>
      <w:pPr>
        <w:ind w:left="2880" w:hanging="360"/>
      </w:pPr>
    </w:lvl>
    <w:lvl w:ilvl="4" w:tplc="EAC63D48" w:tentative="1">
      <w:start w:val="1"/>
      <w:numFmt w:val="lowerLetter"/>
      <w:lvlText w:val="%5."/>
      <w:lvlJc w:val="left"/>
      <w:pPr>
        <w:ind w:left="3600" w:hanging="360"/>
      </w:pPr>
    </w:lvl>
    <w:lvl w:ilvl="5" w:tplc="67884124" w:tentative="1">
      <w:start w:val="1"/>
      <w:numFmt w:val="lowerRoman"/>
      <w:lvlText w:val="%6."/>
      <w:lvlJc w:val="right"/>
      <w:pPr>
        <w:ind w:left="4320" w:hanging="180"/>
      </w:pPr>
    </w:lvl>
    <w:lvl w:ilvl="6" w:tplc="752EED36" w:tentative="1">
      <w:start w:val="1"/>
      <w:numFmt w:val="decimal"/>
      <w:lvlText w:val="%7."/>
      <w:lvlJc w:val="left"/>
      <w:pPr>
        <w:ind w:left="5040" w:hanging="360"/>
      </w:pPr>
    </w:lvl>
    <w:lvl w:ilvl="7" w:tplc="D6BCAC3A" w:tentative="1">
      <w:start w:val="1"/>
      <w:numFmt w:val="lowerLetter"/>
      <w:lvlText w:val="%8."/>
      <w:lvlJc w:val="left"/>
      <w:pPr>
        <w:ind w:left="5760" w:hanging="360"/>
      </w:pPr>
    </w:lvl>
    <w:lvl w:ilvl="8" w:tplc="BB24EB9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2EC4740">
      <w:start w:val="1"/>
      <w:numFmt w:val="bullet"/>
      <w:pStyle w:val="ListParagraph"/>
      <w:lvlText w:val=""/>
      <w:lvlJc w:val="left"/>
      <w:pPr>
        <w:ind w:left="1440" w:hanging="360"/>
      </w:pPr>
      <w:rPr>
        <w:rFonts w:ascii="Symbol" w:hAnsi="Symbol" w:hint="default"/>
        <w:color w:val="auto"/>
      </w:rPr>
    </w:lvl>
    <w:lvl w:ilvl="1" w:tplc="F8F45854" w:tentative="1">
      <w:start w:val="1"/>
      <w:numFmt w:val="bullet"/>
      <w:lvlText w:val="o"/>
      <w:lvlJc w:val="left"/>
      <w:pPr>
        <w:ind w:left="2160" w:hanging="360"/>
      </w:pPr>
      <w:rPr>
        <w:rFonts w:ascii="Courier New" w:hAnsi="Courier New" w:cs="Courier New" w:hint="default"/>
      </w:rPr>
    </w:lvl>
    <w:lvl w:ilvl="2" w:tplc="F0629926" w:tentative="1">
      <w:start w:val="1"/>
      <w:numFmt w:val="bullet"/>
      <w:lvlText w:val=""/>
      <w:lvlJc w:val="left"/>
      <w:pPr>
        <w:ind w:left="2880" w:hanging="360"/>
      </w:pPr>
      <w:rPr>
        <w:rFonts w:ascii="Wingdings" w:hAnsi="Wingdings" w:hint="default"/>
      </w:rPr>
    </w:lvl>
    <w:lvl w:ilvl="3" w:tplc="C06C798E" w:tentative="1">
      <w:start w:val="1"/>
      <w:numFmt w:val="bullet"/>
      <w:lvlText w:val=""/>
      <w:lvlJc w:val="left"/>
      <w:pPr>
        <w:ind w:left="3600" w:hanging="360"/>
      </w:pPr>
      <w:rPr>
        <w:rFonts w:ascii="Symbol" w:hAnsi="Symbol" w:hint="default"/>
      </w:rPr>
    </w:lvl>
    <w:lvl w:ilvl="4" w:tplc="A5D67AA4" w:tentative="1">
      <w:start w:val="1"/>
      <w:numFmt w:val="bullet"/>
      <w:lvlText w:val="o"/>
      <w:lvlJc w:val="left"/>
      <w:pPr>
        <w:ind w:left="4320" w:hanging="360"/>
      </w:pPr>
      <w:rPr>
        <w:rFonts w:ascii="Courier New" w:hAnsi="Courier New" w:cs="Courier New" w:hint="default"/>
      </w:rPr>
    </w:lvl>
    <w:lvl w:ilvl="5" w:tplc="586240A4" w:tentative="1">
      <w:start w:val="1"/>
      <w:numFmt w:val="bullet"/>
      <w:lvlText w:val=""/>
      <w:lvlJc w:val="left"/>
      <w:pPr>
        <w:ind w:left="5040" w:hanging="360"/>
      </w:pPr>
      <w:rPr>
        <w:rFonts w:ascii="Wingdings" w:hAnsi="Wingdings" w:hint="default"/>
      </w:rPr>
    </w:lvl>
    <w:lvl w:ilvl="6" w:tplc="4EFEF66C" w:tentative="1">
      <w:start w:val="1"/>
      <w:numFmt w:val="bullet"/>
      <w:lvlText w:val=""/>
      <w:lvlJc w:val="left"/>
      <w:pPr>
        <w:ind w:left="5760" w:hanging="360"/>
      </w:pPr>
      <w:rPr>
        <w:rFonts w:ascii="Symbol" w:hAnsi="Symbol" w:hint="default"/>
      </w:rPr>
    </w:lvl>
    <w:lvl w:ilvl="7" w:tplc="4DF05052" w:tentative="1">
      <w:start w:val="1"/>
      <w:numFmt w:val="bullet"/>
      <w:lvlText w:val="o"/>
      <w:lvlJc w:val="left"/>
      <w:pPr>
        <w:ind w:left="6480" w:hanging="360"/>
      </w:pPr>
      <w:rPr>
        <w:rFonts w:ascii="Courier New" w:hAnsi="Courier New" w:cs="Courier New" w:hint="default"/>
      </w:rPr>
    </w:lvl>
    <w:lvl w:ilvl="8" w:tplc="CC16E36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17C92B0">
      <w:start w:val="1"/>
      <w:numFmt w:val="lowerRoman"/>
      <w:lvlText w:val="(%1)"/>
      <w:lvlJc w:val="left"/>
      <w:pPr>
        <w:ind w:left="1004" w:hanging="720"/>
      </w:pPr>
      <w:rPr>
        <w:rFonts w:hint="default"/>
        <w:b w:val="0"/>
      </w:rPr>
    </w:lvl>
    <w:lvl w:ilvl="1" w:tplc="FF88AD10" w:tentative="1">
      <w:start w:val="1"/>
      <w:numFmt w:val="lowerLetter"/>
      <w:lvlText w:val="%2."/>
      <w:lvlJc w:val="left"/>
      <w:pPr>
        <w:ind w:left="1364" w:hanging="360"/>
      </w:pPr>
    </w:lvl>
    <w:lvl w:ilvl="2" w:tplc="ED5C6F8A" w:tentative="1">
      <w:start w:val="1"/>
      <w:numFmt w:val="lowerRoman"/>
      <w:lvlText w:val="%3."/>
      <w:lvlJc w:val="right"/>
      <w:pPr>
        <w:ind w:left="2084" w:hanging="180"/>
      </w:pPr>
    </w:lvl>
    <w:lvl w:ilvl="3" w:tplc="82D6ED62" w:tentative="1">
      <w:start w:val="1"/>
      <w:numFmt w:val="decimal"/>
      <w:lvlText w:val="%4."/>
      <w:lvlJc w:val="left"/>
      <w:pPr>
        <w:ind w:left="2804" w:hanging="360"/>
      </w:pPr>
    </w:lvl>
    <w:lvl w:ilvl="4" w:tplc="5D982856" w:tentative="1">
      <w:start w:val="1"/>
      <w:numFmt w:val="lowerLetter"/>
      <w:lvlText w:val="%5."/>
      <w:lvlJc w:val="left"/>
      <w:pPr>
        <w:ind w:left="3524" w:hanging="360"/>
      </w:pPr>
    </w:lvl>
    <w:lvl w:ilvl="5" w:tplc="D8806584" w:tentative="1">
      <w:start w:val="1"/>
      <w:numFmt w:val="lowerRoman"/>
      <w:lvlText w:val="%6."/>
      <w:lvlJc w:val="right"/>
      <w:pPr>
        <w:ind w:left="4244" w:hanging="180"/>
      </w:pPr>
    </w:lvl>
    <w:lvl w:ilvl="6" w:tplc="18FE312A" w:tentative="1">
      <w:start w:val="1"/>
      <w:numFmt w:val="decimal"/>
      <w:lvlText w:val="%7."/>
      <w:lvlJc w:val="left"/>
      <w:pPr>
        <w:ind w:left="4964" w:hanging="360"/>
      </w:pPr>
    </w:lvl>
    <w:lvl w:ilvl="7" w:tplc="99107306" w:tentative="1">
      <w:start w:val="1"/>
      <w:numFmt w:val="lowerLetter"/>
      <w:lvlText w:val="%8."/>
      <w:lvlJc w:val="left"/>
      <w:pPr>
        <w:ind w:left="5684" w:hanging="360"/>
      </w:pPr>
    </w:lvl>
    <w:lvl w:ilvl="8" w:tplc="28F83894" w:tentative="1">
      <w:start w:val="1"/>
      <w:numFmt w:val="lowerRoman"/>
      <w:lvlText w:val="%9."/>
      <w:lvlJc w:val="right"/>
      <w:pPr>
        <w:ind w:left="6404" w:hanging="180"/>
      </w:pPr>
    </w:lvl>
  </w:abstractNum>
  <w:abstractNum w:abstractNumId="10" w15:restartNumberingAfterBreak="0">
    <w:nsid w:val="18065094"/>
    <w:multiLevelType w:val="hybridMultilevel"/>
    <w:tmpl w:val="EC784EC2"/>
    <w:lvl w:ilvl="0" w:tplc="DE865CDC">
      <w:start w:val="1"/>
      <w:numFmt w:val="bullet"/>
      <w:lvlText w:val=""/>
      <w:lvlJc w:val="left"/>
      <w:pPr>
        <w:ind w:left="720" w:hanging="360"/>
      </w:pPr>
      <w:rPr>
        <w:rFonts w:ascii="Symbol" w:hAnsi="Symbol" w:hint="default"/>
      </w:rPr>
    </w:lvl>
    <w:lvl w:ilvl="1" w:tplc="B97695A0">
      <w:start w:val="1"/>
      <w:numFmt w:val="bullet"/>
      <w:lvlText w:val="o"/>
      <w:lvlJc w:val="left"/>
      <w:pPr>
        <w:ind w:left="1440" w:hanging="360"/>
      </w:pPr>
      <w:rPr>
        <w:rFonts w:ascii="Courier New" w:hAnsi="Courier New" w:hint="default"/>
      </w:rPr>
    </w:lvl>
    <w:lvl w:ilvl="2" w:tplc="BE9C20FA">
      <w:start w:val="1"/>
      <w:numFmt w:val="bullet"/>
      <w:lvlText w:val=""/>
      <w:lvlJc w:val="left"/>
      <w:pPr>
        <w:ind w:left="2160" w:hanging="360"/>
      </w:pPr>
      <w:rPr>
        <w:rFonts w:ascii="Wingdings" w:hAnsi="Wingdings" w:hint="default"/>
      </w:rPr>
    </w:lvl>
    <w:lvl w:ilvl="3" w:tplc="84CC2A8A">
      <w:start w:val="1"/>
      <w:numFmt w:val="bullet"/>
      <w:lvlText w:val=""/>
      <w:lvlJc w:val="left"/>
      <w:pPr>
        <w:ind w:left="2880" w:hanging="360"/>
      </w:pPr>
      <w:rPr>
        <w:rFonts w:ascii="Symbol" w:hAnsi="Symbol" w:hint="default"/>
      </w:rPr>
    </w:lvl>
    <w:lvl w:ilvl="4" w:tplc="3E34BC22">
      <w:start w:val="1"/>
      <w:numFmt w:val="bullet"/>
      <w:lvlText w:val="o"/>
      <w:lvlJc w:val="left"/>
      <w:pPr>
        <w:ind w:left="3600" w:hanging="360"/>
      </w:pPr>
      <w:rPr>
        <w:rFonts w:ascii="Courier New" w:hAnsi="Courier New" w:hint="default"/>
      </w:rPr>
    </w:lvl>
    <w:lvl w:ilvl="5" w:tplc="FF3C23A8">
      <w:start w:val="1"/>
      <w:numFmt w:val="bullet"/>
      <w:lvlText w:val=""/>
      <w:lvlJc w:val="left"/>
      <w:pPr>
        <w:ind w:left="4320" w:hanging="360"/>
      </w:pPr>
      <w:rPr>
        <w:rFonts w:ascii="Wingdings" w:hAnsi="Wingdings" w:hint="default"/>
      </w:rPr>
    </w:lvl>
    <w:lvl w:ilvl="6" w:tplc="44106DEC">
      <w:start w:val="1"/>
      <w:numFmt w:val="bullet"/>
      <w:lvlText w:val=""/>
      <w:lvlJc w:val="left"/>
      <w:pPr>
        <w:ind w:left="5040" w:hanging="360"/>
      </w:pPr>
      <w:rPr>
        <w:rFonts w:ascii="Symbol" w:hAnsi="Symbol" w:hint="default"/>
      </w:rPr>
    </w:lvl>
    <w:lvl w:ilvl="7" w:tplc="7B260478">
      <w:start w:val="1"/>
      <w:numFmt w:val="bullet"/>
      <w:lvlText w:val="o"/>
      <w:lvlJc w:val="left"/>
      <w:pPr>
        <w:ind w:left="5760" w:hanging="360"/>
      </w:pPr>
      <w:rPr>
        <w:rFonts w:ascii="Courier New" w:hAnsi="Courier New" w:hint="default"/>
      </w:rPr>
    </w:lvl>
    <w:lvl w:ilvl="8" w:tplc="A7503206">
      <w:start w:val="1"/>
      <w:numFmt w:val="bullet"/>
      <w:lvlText w:val=""/>
      <w:lvlJc w:val="left"/>
      <w:pPr>
        <w:ind w:left="6480" w:hanging="360"/>
      </w:pPr>
      <w:rPr>
        <w:rFonts w:ascii="Wingdings" w:hAnsi="Wingdings" w:hint="default"/>
      </w:rPr>
    </w:lvl>
  </w:abstractNum>
  <w:abstractNum w:abstractNumId="11" w15:restartNumberingAfterBreak="0">
    <w:nsid w:val="1CAE6ACB"/>
    <w:multiLevelType w:val="hybridMultilevel"/>
    <w:tmpl w:val="C8588BC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6D56E614">
      <w:start w:val="1"/>
      <w:numFmt w:val="lowerRoman"/>
      <w:lvlText w:val="(%1)"/>
      <w:lvlJc w:val="left"/>
      <w:pPr>
        <w:ind w:left="1080" w:hanging="720"/>
      </w:pPr>
      <w:rPr>
        <w:rFonts w:hint="default"/>
      </w:rPr>
    </w:lvl>
    <w:lvl w:ilvl="1" w:tplc="350A4E2A" w:tentative="1">
      <w:start w:val="1"/>
      <w:numFmt w:val="lowerLetter"/>
      <w:lvlText w:val="%2."/>
      <w:lvlJc w:val="left"/>
      <w:pPr>
        <w:ind w:left="1440" w:hanging="360"/>
      </w:pPr>
    </w:lvl>
    <w:lvl w:ilvl="2" w:tplc="30B26524" w:tentative="1">
      <w:start w:val="1"/>
      <w:numFmt w:val="lowerRoman"/>
      <w:lvlText w:val="%3."/>
      <w:lvlJc w:val="right"/>
      <w:pPr>
        <w:ind w:left="2160" w:hanging="180"/>
      </w:pPr>
    </w:lvl>
    <w:lvl w:ilvl="3" w:tplc="B14AD726" w:tentative="1">
      <w:start w:val="1"/>
      <w:numFmt w:val="decimal"/>
      <w:lvlText w:val="%4."/>
      <w:lvlJc w:val="left"/>
      <w:pPr>
        <w:ind w:left="2880" w:hanging="360"/>
      </w:pPr>
    </w:lvl>
    <w:lvl w:ilvl="4" w:tplc="51F6BB50" w:tentative="1">
      <w:start w:val="1"/>
      <w:numFmt w:val="lowerLetter"/>
      <w:lvlText w:val="%5."/>
      <w:lvlJc w:val="left"/>
      <w:pPr>
        <w:ind w:left="3600" w:hanging="360"/>
      </w:pPr>
    </w:lvl>
    <w:lvl w:ilvl="5" w:tplc="873C702E" w:tentative="1">
      <w:start w:val="1"/>
      <w:numFmt w:val="lowerRoman"/>
      <w:lvlText w:val="%6."/>
      <w:lvlJc w:val="right"/>
      <w:pPr>
        <w:ind w:left="4320" w:hanging="180"/>
      </w:pPr>
    </w:lvl>
    <w:lvl w:ilvl="6" w:tplc="3858FD00" w:tentative="1">
      <w:start w:val="1"/>
      <w:numFmt w:val="decimal"/>
      <w:lvlText w:val="%7."/>
      <w:lvlJc w:val="left"/>
      <w:pPr>
        <w:ind w:left="5040" w:hanging="360"/>
      </w:pPr>
    </w:lvl>
    <w:lvl w:ilvl="7" w:tplc="9B36E3F4" w:tentative="1">
      <w:start w:val="1"/>
      <w:numFmt w:val="lowerLetter"/>
      <w:lvlText w:val="%8."/>
      <w:lvlJc w:val="left"/>
      <w:pPr>
        <w:ind w:left="5760" w:hanging="360"/>
      </w:pPr>
    </w:lvl>
    <w:lvl w:ilvl="8" w:tplc="AED812E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14D48BC4">
      <w:start w:val="1"/>
      <w:numFmt w:val="lowerRoman"/>
      <w:lvlText w:val="(%1)"/>
      <w:lvlJc w:val="left"/>
      <w:pPr>
        <w:ind w:left="1080" w:hanging="720"/>
      </w:pPr>
      <w:rPr>
        <w:rFonts w:hint="default"/>
      </w:rPr>
    </w:lvl>
    <w:lvl w:ilvl="1" w:tplc="5628B704" w:tentative="1">
      <w:start w:val="1"/>
      <w:numFmt w:val="lowerLetter"/>
      <w:lvlText w:val="%2."/>
      <w:lvlJc w:val="left"/>
      <w:pPr>
        <w:ind w:left="1440" w:hanging="360"/>
      </w:pPr>
    </w:lvl>
    <w:lvl w:ilvl="2" w:tplc="86C6D2DC" w:tentative="1">
      <w:start w:val="1"/>
      <w:numFmt w:val="lowerRoman"/>
      <w:lvlText w:val="%3."/>
      <w:lvlJc w:val="right"/>
      <w:pPr>
        <w:ind w:left="2160" w:hanging="180"/>
      </w:pPr>
    </w:lvl>
    <w:lvl w:ilvl="3" w:tplc="C5B2F64C" w:tentative="1">
      <w:start w:val="1"/>
      <w:numFmt w:val="decimal"/>
      <w:lvlText w:val="%4."/>
      <w:lvlJc w:val="left"/>
      <w:pPr>
        <w:ind w:left="2880" w:hanging="360"/>
      </w:pPr>
    </w:lvl>
    <w:lvl w:ilvl="4" w:tplc="67687D7E" w:tentative="1">
      <w:start w:val="1"/>
      <w:numFmt w:val="lowerLetter"/>
      <w:lvlText w:val="%5."/>
      <w:lvlJc w:val="left"/>
      <w:pPr>
        <w:ind w:left="3600" w:hanging="360"/>
      </w:pPr>
    </w:lvl>
    <w:lvl w:ilvl="5" w:tplc="C1A68890" w:tentative="1">
      <w:start w:val="1"/>
      <w:numFmt w:val="lowerRoman"/>
      <w:lvlText w:val="%6."/>
      <w:lvlJc w:val="right"/>
      <w:pPr>
        <w:ind w:left="4320" w:hanging="180"/>
      </w:pPr>
    </w:lvl>
    <w:lvl w:ilvl="6" w:tplc="6010A146" w:tentative="1">
      <w:start w:val="1"/>
      <w:numFmt w:val="decimal"/>
      <w:lvlText w:val="%7."/>
      <w:lvlJc w:val="left"/>
      <w:pPr>
        <w:ind w:left="5040" w:hanging="360"/>
      </w:pPr>
    </w:lvl>
    <w:lvl w:ilvl="7" w:tplc="62EA1C2A" w:tentative="1">
      <w:start w:val="1"/>
      <w:numFmt w:val="lowerLetter"/>
      <w:lvlText w:val="%8."/>
      <w:lvlJc w:val="left"/>
      <w:pPr>
        <w:ind w:left="5760" w:hanging="360"/>
      </w:pPr>
    </w:lvl>
    <w:lvl w:ilvl="8" w:tplc="F76CB1F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E1C4C668">
      <w:start w:val="1"/>
      <w:numFmt w:val="lowerRoman"/>
      <w:lvlText w:val="(%1)"/>
      <w:lvlJc w:val="left"/>
      <w:pPr>
        <w:ind w:left="1080" w:hanging="720"/>
      </w:pPr>
      <w:rPr>
        <w:rFonts w:hint="default"/>
        <w:b w:val="0"/>
      </w:rPr>
    </w:lvl>
    <w:lvl w:ilvl="1" w:tplc="176E4F94" w:tentative="1">
      <w:start w:val="1"/>
      <w:numFmt w:val="lowerLetter"/>
      <w:lvlText w:val="%2."/>
      <w:lvlJc w:val="left"/>
      <w:pPr>
        <w:ind w:left="1440" w:hanging="360"/>
      </w:pPr>
    </w:lvl>
    <w:lvl w:ilvl="2" w:tplc="40F439E8" w:tentative="1">
      <w:start w:val="1"/>
      <w:numFmt w:val="lowerRoman"/>
      <w:lvlText w:val="%3."/>
      <w:lvlJc w:val="right"/>
      <w:pPr>
        <w:ind w:left="2160" w:hanging="180"/>
      </w:pPr>
    </w:lvl>
    <w:lvl w:ilvl="3" w:tplc="EAD6C520" w:tentative="1">
      <w:start w:val="1"/>
      <w:numFmt w:val="decimal"/>
      <w:lvlText w:val="%4."/>
      <w:lvlJc w:val="left"/>
      <w:pPr>
        <w:ind w:left="2880" w:hanging="360"/>
      </w:pPr>
    </w:lvl>
    <w:lvl w:ilvl="4" w:tplc="E09A0C48" w:tentative="1">
      <w:start w:val="1"/>
      <w:numFmt w:val="lowerLetter"/>
      <w:lvlText w:val="%5."/>
      <w:lvlJc w:val="left"/>
      <w:pPr>
        <w:ind w:left="3600" w:hanging="360"/>
      </w:pPr>
    </w:lvl>
    <w:lvl w:ilvl="5" w:tplc="6A32708C" w:tentative="1">
      <w:start w:val="1"/>
      <w:numFmt w:val="lowerRoman"/>
      <w:lvlText w:val="%6."/>
      <w:lvlJc w:val="right"/>
      <w:pPr>
        <w:ind w:left="4320" w:hanging="180"/>
      </w:pPr>
    </w:lvl>
    <w:lvl w:ilvl="6" w:tplc="375ACA20" w:tentative="1">
      <w:start w:val="1"/>
      <w:numFmt w:val="decimal"/>
      <w:lvlText w:val="%7."/>
      <w:lvlJc w:val="left"/>
      <w:pPr>
        <w:ind w:left="5040" w:hanging="360"/>
      </w:pPr>
    </w:lvl>
    <w:lvl w:ilvl="7" w:tplc="E3C82432" w:tentative="1">
      <w:start w:val="1"/>
      <w:numFmt w:val="lowerLetter"/>
      <w:lvlText w:val="%8."/>
      <w:lvlJc w:val="left"/>
      <w:pPr>
        <w:ind w:left="5760" w:hanging="360"/>
      </w:pPr>
    </w:lvl>
    <w:lvl w:ilvl="8" w:tplc="ED08EDA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CEAAF6E8">
      <w:start w:val="1"/>
      <w:numFmt w:val="lowerLetter"/>
      <w:lvlText w:val="(%1)"/>
      <w:lvlJc w:val="left"/>
      <w:pPr>
        <w:ind w:left="360" w:hanging="360"/>
      </w:pPr>
      <w:rPr>
        <w:rFonts w:hint="default"/>
      </w:rPr>
    </w:lvl>
    <w:lvl w:ilvl="1" w:tplc="E144676A" w:tentative="1">
      <w:start w:val="1"/>
      <w:numFmt w:val="lowerLetter"/>
      <w:lvlText w:val="%2."/>
      <w:lvlJc w:val="left"/>
      <w:pPr>
        <w:ind w:left="1080" w:hanging="360"/>
      </w:pPr>
    </w:lvl>
    <w:lvl w:ilvl="2" w:tplc="D46E0532" w:tentative="1">
      <w:start w:val="1"/>
      <w:numFmt w:val="lowerRoman"/>
      <w:lvlText w:val="%3."/>
      <w:lvlJc w:val="right"/>
      <w:pPr>
        <w:ind w:left="1800" w:hanging="180"/>
      </w:pPr>
    </w:lvl>
    <w:lvl w:ilvl="3" w:tplc="CB286B3A" w:tentative="1">
      <w:start w:val="1"/>
      <w:numFmt w:val="decimal"/>
      <w:lvlText w:val="%4."/>
      <w:lvlJc w:val="left"/>
      <w:pPr>
        <w:ind w:left="2520" w:hanging="360"/>
      </w:pPr>
    </w:lvl>
    <w:lvl w:ilvl="4" w:tplc="32FC5130" w:tentative="1">
      <w:start w:val="1"/>
      <w:numFmt w:val="lowerLetter"/>
      <w:lvlText w:val="%5."/>
      <w:lvlJc w:val="left"/>
      <w:pPr>
        <w:ind w:left="3240" w:hanging="360"/>
      </w:pPr>
    </w:lvl>
    <w:lvl w:ilvl="5" w:tplc="FEC6A1B2" w:tentative="1">
      <w:start w:val="1"/>
      <w:numFmt w:val="lowerRoman"/>
      <w:lvlText w:val="%6."/>
      <w:lvlJc w:val="right"/>
      <w:pPr>
        <w:ind w:left="3960" w:hanging="180"/>
      </w:pPr>
    </w:lvl>
    <w:lvl w:ilvl="6" w:tplc="D46261BC" w:tentative="1">
      <w:start w:val="1"/>
      <w:numFmt w:val="decimal"/>
      <w:lvlText w:val="%7."/>
      <w:lvlJc w:val="left"/>
      <w:pPr>
        <w:ind w:left="4680" w:hanging="360"/>
      </w:pPr>
    </w:lvl>
    <w:lvl w:ilvl="7" w:tplc="EA9E4D58" w:tentative="1">
      <w:start w:val="1"/>
      <w:numFmt w:val="lowerLetter"/>
      <w:lvlText w:val="%8."/>
      <w:lvlJc w:val="left"/>
      <w:pPr>
        <w:ind w:left="5400" w:hanging="360"/>
      </w:pPr>
    </w:lvl>
    <w:lvl w:ilvl="8" w:tplc="B6D21F8E"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43BE3EF2">
      <w:start w:val="1"/>
      <w:numFmt w:val="decimal"/>
      <w:lvlText w:val="%1."/>
      <w:lvlJc w:val="left"/>
      <w:pPr>
        <w:ind w:left="360" w:hanging="360"/>
      </w:pPr>
      <w:rPr>
        <w:rFonts w:hint="default"/>
      </w:rPr>
    </w:lvl>
    <w:lvl w:ilvl="1" w:tplc="2BB05408" w:tentative="1">
      <w:start w:val="1"/>
      <w:numFmt w:val="lowerLetter"/>
      <w:lvlText w:val="%2."/>
      <w:lvlJc w:val="left"/>
      <w:pPr>
        <w:ind w:left="1080" w:hanging="360"/>
      </w:pPr>
    </w:lvl>
    <w:lvl w:ilvl="2" w:tplc="0CCC28F4" w:tentative="1">
      <w:start w:val="1"/>
      <w:numFmt w:val="lowerRoman"/>
      <w:lvlText w:val="%3."/>
      <w:lvlJc w:val="right"/>
      <w:pPr>
        <w:ind w:left="1800" w:hanging="180"/>
      </w:pPr>
    </w:lvl>
    <w:lvl w:ilvl="3" w:tplc="749E2F54" w:tentative="1">
      <w:start w:val="1"/>
      <w:numFmt w:val="decimal"/>
      <w:lvlText w:val="%4."/>
      <w:lvlJc w:val="left"/>
      <w:pPr>
        <w:ind w:left="2520" w:hanging="360"/>
      </w:pPr>
    </w:lvl>
    <w:lvl w:ilvl="4" w:tplc="FE9C4E38" w:tentative="1">
      <w:start w:val="1"/>
      <w:numFmt w:val="lowerLetter"/>
      <w:lvlText w:val="%5."/>
      <w:lvlJc w:val="left"/>
      <w:pPr>
        <w:ind w:left="3240" w:hanging="360"/>
      </w:pPr>
    </w:lvl>
    <w:lvl w:ilvl="5" w:tplc="499E9C9A" w:tentative="1">
      <w:start w:val="1"/>
      <w:numFmt w:val="lowerRoman"/>
      <w:lvlText w:val="%6."/>
      <w:lvlJc w:val="right"/>
      <w:pPr>
        <w:ind w:left="3960" w:hanging="180"/>
      </w:pPr>
    </w:lvl>
    <w:lvl w:ilvl="6" w:tplc="2A3A817C" w:tentative="1">
      <w:start w:val="1"/>
      <w:numFmt w:val="decimal"/>
      <w:lvlText w:val="%7."/>
      <w:lvlJc w:val="left"/>
      <w:pPr>
        <w:ind w:left="4680" w:hanging="360"/>
      </w:pPr>
    </w:lvl>
    <w:lvl w:ilvl="7" w:tplc="0478F32C" w:tentative="1">
      <w:start w:val="1"/>
      <w:numFmt w:val="lowerLetter"/>
      <w:lvlText w:val="%8."/>
      <w:lvlJc w:val="left"/>
      <w:pPr>
        <w:ind w:left="5400" w:hanging="360"/>
      </w:pPr>
    </w:lvl>
    <w:lvl w:ilvl="8" w:tplc="645A543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3A6CA68A">
      <w:start w:val="1"/>
      <w:numFmt w:val="decimal"/>
      <w:lvlText w:val="%1."/>
      <w:lvlJc w:val="left"/>
      <w:pPr>
        <w:ind w:left="360" w:hanging="360"/>
      </w:pPr>
      <w:rPr>
        <w:rFonts w:hint="default"/>
      </w:rPr>
    </w:lvl>
    <w:lvl w:ilvl="1" w:tplc="99BC6FE6" w:tentative="1">
      <w:start w:val="1"/>
      <w:numFmt w:val="lowerLetter"/>
      <w:lvlText w:val="%2."/>
      <w:lvlJc w:val="left"/>
      <w:pPr>
        <w:ind w:left="1080" w:hanging="360"/>
      </w:pPr>
    </w:lvl>
    <w:lvl w:ilvl="2" w:tplc="63B47D68" w:tentative="1">
      <w:start w:val="1"/>
      <w:numFmt w:val="lowerRoman"/>
      <w:lvlText w:val="%3."/>
      <w:lvlJc w:val="right"/>
      <w:pPr>
        <w:ind w:left="1800" w:hanging="180"/>
      </w:pPr>
    </w:lvl>
    <w:lvl w:ilvl="3" w:tplc="63FC4572" w:tentative="1">
      <w:start w:val="1"/>
      <w:numFmt w:val="decimal"/>
      <w:lvlText w:val="%4."/>
      <w:lvlJc w:val="left"/>
      <w:pPr>
        <w:ind w:left="2520" w:hanging="360"/>
      </w:pPr>
    </w:lvl>
    <w:lvl w:ilvl="4" w:tplc="870E9018" w:tentative="1">
      <w:start w:val="1"/>
      <w:numFmt w:val="lowerLetter"/>
      <w:lvlText w:val="%5."/>
      <w:lvlJc w:val="left"/>
      <w:pPr>
        <w:ind w:left="3240" w:hanging="360"/>
      </w:pPr>
    </w:lvl>
    <w:lvl w:ilvl="5" w:tplc="6A0CE868" w:tentative="1">
      <w:start w:val="1"/>
      <w:numFmt w:val="lowerRoman"/>
      <w:lvlText w:val="%6."/>
      <w:lvlJc w:val="right"/>
      <w:pPr>
        <w:ind w:left="3960" w:hanging="180"/>
      </w:pPr>
    </w:lvl>
    <w:lvl w:ilvl="6" w:tplc="6A9E8C22" w:tentative="1">
      <w:start w:val="1"/>
      <w:numFmt w:val="decimal"/>
      <w:lvlText w:val="%7."/>
      <w:lvlJc w:val="left"/>
      <w:pPr>
        <w:ind w:left="4680" w:hanging="360"/>
      </w:pPr>
    </w:lvl>
    <w:lvl w:ilvl="7" w:tplc="6D2485F0" w:tentative="1">
      <w:start w:val="1"/>
      <w:numFmt w:val="lowerLetter"/>
      <w:lvlText w:val="%8."/>
      <w:lvlJc w:val="left"/>
      <w:pPr>
        <w:ind w:left="5400" w:hanging="360"/>
      </w:pPr>
    </w:lvl>
    <w:lvl w:ilvl="8" w:tplc="E236E07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9754FEE4">
      <w:start w:val="1"/>
      <w:numFmt w:val="lowerRoman"/>
      <w:lvlText w:val="(%1)"/>
      <w:lvlJc w:val="left"/>
      <w:pPr>
        <w:ind w:left="1080" w:hanging="720"/>
      </w:pPr>
      <w:rPr>
        <w:rFonts w:hint="default"/>
        <w:b w:val="0"/>
      </w:rPr>
    </w:lvl>
    <w:lvl w:ilvl="1" w:tplc="2D7E96A0" w:tentative="1">
      <w:start w:val="1"/>
      <w:numFmt w:val="lowerLetter"/>
      <w:lvlText w:val="%2."/>
      <w:lvlJc w:val="left"/>
      <w:pPr>
        <w:ind w:left="1440" w:hanging="360"/>
      </w:pPr>
    </w:lvl>
    <w:lvl w:ilvl="2" w:tplc="EF1CB960" w:tentative="1">
      <w:start w:val="1"/>
      <w:numFmt w:val="lowerRoman"/>
      <w:lvlText w:val="%3."/>
      <w:lvlJc w:val="right"/>
      <w:pPr>
        <w:ind w:left="2160" w:hanging="180"/>
      </w:pPr>
    </w:lvl>
    <w:lvl w:ilvl="3" w:tplc="41D048D8" w:tentative="1">
      <w:start w:val="1"/>
      <w:numFmt w:val="decimal"/>
      <w:lvlText w:val="%4."/>
      <w:lvlJc w:val="left"/>
      <w:pPr>
        <w:ind w:left="2880" w:hanging="360"/>
      </w:pPr>
    </w:lvl>
    <w:lvl w:ilvl="4" w:tplc="D84EAE18" w:tentative="1">
      <w:start w:val="1"/>
      <w:numFmt w:val="lowerLetter"/>
      <w:lvlText w:val="%5."/>
      <w:lvlJc w:val="left"/>
      <w:pPr>
        <w:ind w:left="3600" w:hanging="360"/>
      </w:pPr>
    </w:lvl>
    <w:lvl w:ilvl="5" w:tplc="546AD248" w:tentative="1">
      <w:start w:val="1"/>
      <w:numFmt w:val="lowerRoman"/>
      <w:lvlText w:val="%6."/>
      <w:lvlJc w:val="right"/>
      <w:pPr>
        <w:ind w:left="4320" w:hanging="180"/>
      </w:pPr>
    </w:lvl>
    <w:lvl w:ilvl="6" w:tplc="944CA93A" w:tentative="1">
      <w:start w:val="1"/>
      <w:numFmt w:val="decimal"/>
      <w:lvlText w:val="%7."/>
      <w:lvlJc w:val="left"/>
      <w:pPr>
        <w:ind w:left="5040" w:hanging="360"/>
      </w:pPr>
    </w:lvl>
    <w:lvl w:ilvl="7" w:tplc="B810C788" w:tentative="1">
      <w:start w:val="1"/>
      <w:numFmt w:val="lowerLetter"/>
      <w:lvlText w:val="%8."/>
      <w:lvlJc w:val="left"/>
      <w:pPr>
        <w:ind w:left="5760" w:hanging="360"/>
      </w:pPr>
    </w:lvl>
    <w:lvl w:ilvl="8" w:tplc="415EFE6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0F4ADA40">
      <w:start w:val="1"/>
      <w:numFmt w:val="lowerRoman"/>
      <w:lvlText w:val="(%1)"/>
      <w:lvlJc w:val="left"/>
      <w:pPr>
        <w:ind w:left="1080" w:hanging="720"/>
      </w:pPr>
      <w:rPr>
        <w:rFonts w:hint="default"/>
      </w:rPr>
    </w:lvl>
    <w:lvl w:ilvl="1" w:tplc="7F3818BE" w:tentative="1">
      <w:start w:val="1"/>
      <w:numFmt w:val="lowerLetter"/>
      <w:lvlText w:val="%2."/>
      <w:lvlJc w:val="left"/>
      <w:pPr>
        <w:ind w:left="1440" w:hanging="360"/>
      </w:pPr>
    </w:lvl>
    <w:lvl w:ilvl="2" w:tplc="B91CD9AA" w:tentative="1">
      <w:start w:val="1"/>
      <w:numFmt w:val="lowerRoman"/>
      <w:lvlText w:val="%3."/>
      <w:lvlJc w:val="right"/>
      <w:pPr>
        <w:ind w:left="2160" w:hanging="180"/>
      </w:pPr>
    </w:lvl>
    <w:lvl w:ilvl="3" w:tplc="E76479AE" w:tentative="1">
      <w:start w:val="1"/>
      <w:numFmt w:val="decimal"/>
      <w:lvlText w:val="%4."/>
      <w:lvlJc w:val="left"/>
      <w:pPr>
        <w:ind w:left="2880" w:hanging="360"/>
      </w:pPr>
    </w:lvl>
    <w:lvl w:ilvl="4" w:tplc="70EA6434" w:tentative="1">
      <w:start w:val="1"/>
      <w:numFmt w:val="lowerLetter"/>
      <w:lvlText w:val="%5."/>
      <w:lvlJc w:val="left"/>
      <w:pPr>
        <w:ind w:left="3600" w:hanging="360"/>
      </w:pPr>
    </w:lvl>
    <w:lvl w:ilvl="5" w:tplc="990A906C" w:tentative="1">
      <w:start w:val="1"/>
      <w:numFmt w:val="lowerRoman"/>
      <w:lvlText w:val="%6."/>
      <w:lvlJc w:val="right"/>
      <w:pPr>
        <w:ind w:left="4320" w:hanging="180"/>
      </w:pPr>
    </w:lvl>
    <w:lvl w:ilvl="6" w:tplc="1EE47F52" w:tentative="1">
      <w:start w:val="1"/>
      <w:numFmt w:val="decimal"/>
      <w:lvlText w:val="%7."/>
      <w:lvlJc w:val="left"/>
      <w:pPr>
        <w:ind w:left="5040" w:hanging="360"/>
      </w:pPr>
    </w:lvl>
    <w:lvl w:ilvl="7" w:tplc="E9969BA8" w:tentative="1">
      <w:start w:val="1"/>
      <w:numFmt w:val="lowerLetter"/>
      <w:lvlText w:val="%8."/>
      <w:lvlJc w:val="left"/>
      <w:pPr>
        <w:ind w:left="5760" w:hanging="360"/>
      </w:pPr>
    </w:lvl>
    <w:lvl w:ilvl="8" w:tplc="EC0E7B1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04A9234">
      <w:start w:val="1"/>
      <w:numFmt w:val="bullet"/>
      <w:pStyle w:val="ListBullet"/>
      <w:lvlText w:val=""/>
      <w:lvlJc w:val="left"/>
      <w:pPr>
        <w:ind w:left="720" w:hanging="360"/>
      </w:pPr>
      <w:rPr>
        <w:rFonts w:ascii="Symbol" w:hAnsi="Symbol" w:hint="default"/>
      </w:rPr>
    </w:lvl>
    <w:lvl w:ilvl="1" w:tplc="39B8CCF0">
      <w:start w:val="1"/>
      <w:numFmt w:val="bullet"/>
      <w:pStyle w:val="ListBullet2"/>
      <w:lvlText w:val="o"/>
      <w:lvlJc w:val="left"/>
      <w:pPr>
        <w:ind w:left="1440" w:hanging="360"/>
      </w:pPr>
      <w:rPr>
        <w:rFonts w:ascii="Courier New" w:hAnsi="Courier New" w:cs="Courier New" w:hint="default"/>
      </w:rPr>
    </w:lvl>
    <w:lvl w:ilvl="2" w:tplc="B54A5C34">
      <w:start w:val="1"/>
      <w:numFmt w:val="bullet"/>
      <w:lvlText w:val=""/>
      <w:lvlJc w:val="left"/>
      <w:pPr>
        <w:ind w:left="2160" w:hanging="360"/>
      </w:pPr>
      <w:rPr>
        <w:rFonts w:ascii="Wingdings" w:hAnsi="Wingdings" w:hint="default"/>
      </w:rPr>
    </w:lvl>
    <w:lvl w:ilvl="3" w:tplc="C896A63E">
      <w:start w:val="1"/>
      <w:numFmt w:val="bullet"/>
      <w:lvlText w:val=""/>
      <w:lvlJc w:val="left"/>
      <w:pPr>
        <w:ind w:left="2880" w:hanging="360"/>
      </w:pPr>
      <w:rPr>
        <w:rFonts w:ascii="Symbol" w:hAnsi="Symbol" w:hint="default"/>
      </w:rPr>
    </w:lvl>
    <w:lvl w:ilvl="4" w:tplc="454C02FE">
      <w:start w:val="1"/>
      <w:numFmt w:val="bullet"/>
      <w:lvlText w:val="o"/>
      <w:lvlJc w:val="left"/>
      <w:pPr>
        <w:ind w:left="3600" w:hanging="360"/>
      </w:pPr>
      <w:rPr>
        <w:rFonts w:ascii="Courier New" w:hAnsi="Courier New" w:cs="Courier New" w:hint="default"/>
      </w:rPr>
    </w:lvl>
    <w:lvl w:ilvl="5" w:tplc="3A86B782">
      <w:start w:val="1"/>
      <w:numFmt w:val="bullet"/>
      <w:pStyle w:val="ListBullet3"/>
      <w:lvlText w:val=""/>
      <w:lvlJc w:val="left"/>
      <w:pPr>
        <w:ind w:left="4320" w:hanging="360"/>
      </w:pPr>
      <w:rPr>
        <w:rFonts w:ascii="Wingdings" w:hAnsi="Wingdings" w:hint="default"/>
      </w:rPr>
    </w:lvl>
    <w:lvl w:ilvl="6" w:tplc="65002280">
      <w:start w:val="1"/>
      <w:numFmt w:val="bullet"/>
      <w:lvlText w:val=""/>
      <w:lvlJc w:val="left"/>
      <w:pPr>
        <w:ind w:left="5040" w:hanging="360"/>
      </w:pPr>
      <w:rPr>
        <w:rFonts w:ascii="Symbol" w:hAnsi="Symbol" w:hint="default"/>
      </w:rPr>
    </w:lvl>
    <w:lvl w:ilvl="7" w:tplc="F5C64340">
      <w:start w:val="1"/>
      <w:numFmt w:val="bullet"/>
      <w:lvlText w:val="o"/>
      <w:lvlJc w:val="left"/>
      <w:pPr>
        <w:ind w:left="5760" w:hanging="360"/>
      </w:pPr>
      <w:rPr>
        <w:rFonts w:ascii="Courier New" w:hAnsi="Courier New" w:cs="Courier New" w:hint="default"/>
      </w:rPr>
    </w:lvl>
    <w:lvl w:ilvl="8" w:tplc="81E6B2F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322D114">
      <w:start w:val="1"/>
      <w:numFmt w:val="bullet"/>
      <w:lvlText w:val=""/>
      <w:lvlJc w:val="left"/>
      <w:pPr>
        <w:ind w:left="360" w:hanging="360"/>
      </w:pPr>
      <w:rPr>
        <w:rFonts w:ascii="Symbol" w:hAnsi="Symbol" w:hint="default"/>
      </w:rPr>
    </w:lvl>
    <w:lvl w:ilvl="1" w:tplc="A8FEBD96" w:tentative="1">
      <w:start w:val="1"/>
      <w:numFmt w:val="bullet"/>
      <w:lvlText w:val="o"/>
      <w:lvlJc w:val="left"/>
      <w:pPr>
        <w:ind w:left="1080" w:hanging="360"/>
      </w:pPr>
      <w:rPr>
        <w:rFonts w:ascii="Courier New" w:hAnsi="Courier New" w:cs="Courier New" w:hint="default"/>
      </w:rPr>
    </w:lvl>
    <w:lvl w:ilvl="2" w:tplc="9D787780" w:tentative="1">
      <w:start w:val="1"/>
      <w:numFmt w:val="bullet"/>
      <w:lvlText w:val=""/>
      <w:lvlJc w:val="left"/>
      <w:pPr>
        <w:ind w:left="1800" w:hanging="360"/>
      </w:pPr>
      <w:rPr>
        <w:rFonts w:ascii="Wingdings" w:hAnsi="Wingdings" w:hint="default"/>
      </w:rPr>
    </w:lvl>
    <w:lvl w:ilvl="3" w:tplc="D334F70A" w:tentative="1">
      <w:start w:val="1"/>
      <w:numFmt w:val="bullet"/>
      <w:lvlText w:val=""/>
      <w:lvlJc w:val="left"/>
      <w:pPr>
        <w:ind w:left="2520" w:hanging="360"/>
      </w:pPr>
      <w:rPr>
        <w:rFonts w:ascii="Symbol" w:hAnsi="Symbol" w:hint="default"/>
      </w:rPr>
    </w:lvl>
    <w:lvl w:ilvl="4" w:tplc="D16E1746" w:tentative="1">
      <w:start w:val="1"/>
      <w:numFmt w:val="bullet"/>
      <w:lvlText w:val="o"/>
      <w:lvlJc w:val="left"/>
      <w:pPr>
        <w:ind w:left="3240" w:hanging="360"/>
      </w:pPr>
      <w:rPr>
        <w:rFonts w:ascii="Courier New" w:hAnsi="Courier New" w:cs="Courier New" w:hint="default"/>
      </w:rPr>
    </w:lvl>
    <w:lvl w:ilvl="5" w:tplc="3F98362E" w:tentative="1">
      <w:start w:val="1"/>
      <w:numFmt w:val="bullet"/>
      <w:lvlText w:val=""/>
      <w:lvlJc w:val="left"/>
      <w:pPr>
        <w:ind w:left="3960" w:hanging="360"/>
      </w:pPr>
      <w:rPr>
        <w:rFonts w:ascii="Wingdings" w:hAnsi="Wingdings" w:hint="default"/>
      </w:rPr>
    </w:lvl>
    <w:lvl w:ilvl="6" w:tplc="E3721FBE" w:tentative="1">
      <w:start w:val="1"/>
      <w:numFmt w:val="bullet"/>
      <w:lvlText w:val=""/>
      <w:lvlJc w:val="left"/>
      <w:pPr>
        <w:ind w:left="4680" w:hanging="360"/>
      </w:pPr>
      <w:rPr>
        <w:rFonts w:ascii="Symbol" w:hAnsi="Symbol" w:hint="default"/>
      </w:rPr>
    </w:lvl>
    <w:lvl w:ilvl="7" w:tplc="22C8995C" w:tentative="1">
      <w:start w:val="1"/>
      <w:numFmt w:val="bullet"/>
      <w:lvlText w:val="o"/>
      <w:lvlJc w:val="left"/>
      <w:pPr>
        <w:ind w:left="5400" w:hanging="360"/>
      </w:pPr>
      <w:rPr>
        <w:rFonts w:ascii="Courier New" w:hAnsi="Courier New" w:cs="Courier New" w:hint="default"/>
      </w:rPr>
    </w:lvl>
    <w:lvl w:ilvl="8" w:tplc="F3AE1EC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C958C286">
      <w:start w:val="1"/>
      <w:numFmt w:val="lowerRoman"/>
      <w:lvlText w:val="(%1)"/>
      <w:lvlJc w:val="left"/>
      <w:pPr>
        <w:ind w:left="1080" w:hanging="720"/>
      </w:pPr>
      <w:rPr>
        <w:rFonts w:hint="default"/>
      </w:rPr>
    </w:lvl>
    <w:lvl w:ilvl="1" w:tplc="3E0812F6" w:tentative="1">
      <w:start w:val="1"/>
      <w:numFmt w:val="lowerLetter"/>
      <w:lvlText w:val="%2."/>
      <w:lvlJc w:val="left"/>
      <w:pPr>
        <w:ind w:left="1440" w:hanging="360"/>
      </w:pPr>
    </w:lvl>
    <w:lvl w:ilvl="2" w:tplc="DF30C8D0" w:tentative="1">
      <w:start w:val="1"/>
      <w:numFmt w:val="lowerRoman"/>
      <w:lvlText w:val="%3."/>
      <w:lvlJc w:val="right"/>
      <w:pPr>
        <w:ind w:left="2160" w:hanging="180"/>
      </w:pPr>
    </w:lvl>
    <w:lvl w:ilvl="3" w:tplc="89BC75C0" w:tentative="1">
      <w:start w:val="1"/>
      <w:numFmt w:val="decimal"/>
      <w:lvlText w:val="%4."/>
      <w:lvlJc w:val="left"/>
      <w:pPr>
        <w:ind w:left="2880" w:hanging="360"/>
      </w:pPr>
    </w:lvl>
    <w:lvl w:ilvl="4" w:tplc="AB9290A6" w:tentative="1">
      <w:start w:val="1"/>
      <w:numFmt w:val="lowerLetter"/>
      <w:lvlText w:val="%5."/>
      <w:lvlJc w:val="left"/>
      <w:pPr>
        <w:ind w:left="3600" w:hanging="360"/>
      </w:pPr>
    </w:lvl>
    <w:lvl w:ilvl="5" w:tplc="A984A224" w:tentative="1">
      <w:start w:val="1"/>
      <w:numFmt w:val="lowerRoman"/>
      <w:lvlText w:val="%6."/>
      <w:lvlJc w:val="right"/>
      <w:pPr>
        <w:ind w:left="4320" w:hanging="180"/>
      </w:pPr>
    </w:lvl>
    <w:lvl w:ilvl="6" w:tplc="E01C0EDE" w:tentative="1">
      <w:start w:val="1"/>
      <w:numFmt w:val="decimal"/>
      <w:lvlText w:val="%7."/>
      <w:lvlJc w:val="left"/>
      <w:pPr>
        <w:ind w:left="5040" w:hanging="360"/>
      </w:pPr>
    </w:lvl>
    <w:lvl w:ilvl="7" w:tplc="BD004A66" w:tentative="1">
      <w:start w:val="1"/>
      <w:numFmt w:val="lowerLetter"/>
      <w:lvlText w:val="%8."/>
      <w:lvlJc w:val="left"/>
      <w:pPr>
        <w:ind w:left="5760" w:hanging="360"/>
      </w:pPr>
    </w:lvl>
    <w:lvl w:ilvl="8" w:tplc="BA44653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9E6FB5A">
      <w:start w:val="1"/>
      <w:numFmt w:val="lowerRoman"/>
      <w:lvlText w:val="(%1)"/>
      <w:lvlJc w:val="left"/>
      <w:pPr>
        <w:ind w:left="1080" w:hanging="720"/>
      </w:pPr>
      <w:rPr>
        <w:rFonts w:hint="default"/>
      </w:rPr>
    </w:lvl>
    <w:lvl w:ilvl="1" w:tplc="3DCE8D14" w:tentative="1">
      <w:start w:val="1"/>
      <w:numFmt w:val="lowerLetter"/>
      <w:lvlText w:val="%2."/>
      <w:lvlJc w:val="left"/>
      <w:pPr>
        <w:ind w:left="1440" w:hanging="360"/>
      </w:pPr>
    </w:lvl>
    <w:lvl w:ilvl="2" w:tplc="AAA89260" w:tentative="1">
      <w:start w:val="1"/>
      <w:numFmt w:val="lowerRoman"/>
      <w:lvlText w:val="%3."/>
      <w:lvlJc w:val="right"/>
      <w:pPr>
        <w:ind w:left="2160" w:hanging="180"/>
      </w:pPr>
    </w:lvl>
    <w:lvl w:ilvl="3" w:tplc="DE642010" w:tentative="1">
      <w:start w:val="1"/>
      <w:numFmt w:val="decimal"/>
      <w:lvlText w:val="%4."/>
      <w:lvlJc w:val="left"/>
      <w:pPr>
        <w:ind w:left="2880" w:hanging="360"/>
      </w:pPr>
    </w:lvl>
    <w:lvl w:ilvl="4" w:tplc="703C2020" w:tentative="1">
      <w:start w:val="1"/>
      <w:numFmt w:val="lowerLetter"/>
      <w:lvlText w:val="%5."/>
      <w:lvlJc w:val="left"/>
      <w:pPr>
        <w:ind w:left="3600" w:hanging="360"/>
      </w:pPr>
    </w:lvl>
    <w:lvl w:ilvl="5" w:tplc="DC96203A" w:tentative="1">
      <w:start w:val="1"/>
      <w:numFmt w:val="lowerRoman"/>
      <w:lvlText w:val="%6."/>
      <w:lvlJc w:val="right"/>
      <w:pPr>
        <w:ind w:left="4320" w:hanging="180"/>
      </w:pPr>
    </w:lvl>
    <w:lvl w:ilvl="6" w:tplc="9A948FE0" w:tentative="1">
      <w:start w:val="1"/>
      <w:numFmt w:val="decimal"/>
      <w:lvlText w:val="%7."/>
      <w:lvlJc w:val="left"/>
      <w:pPr>
        <w:ind w:left="5040" w:hanging="360"/>
      </w:pPr>
    </w:lvl>
    <w:lvl w:ilvl="7" w:tplc="02408FA2" w:tentative="1">
      <w:start w:val="1"/>
      <w:numFmt w:val="lowerLetter"/>
      <w:lvlText w:val="%8."/>
      <w:lvlJc w:val="left"/>
      <w:pPr>
        <w:ind w:left="5760" w:hanging="360"/>
      </w:pPr>
    </w:lvl>
    <w:lvl w:ilvl="8" w:tplc="DFC4DEB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9FFC21C6">
      <w:start w:val="1"/>
      <w:numFmt w:val="lowerRoman"/>
      <w:lvlText w:val="(%1)"/>
      <w:lvlJc w:val="left"/>
      <w:pPr>
        <w:ind w:left="1080" w:hanging="720"/>
      </w:pPr>
      <w:rPr>
        <w:rFonts w:hint="default"/>
        <w:b w:val="0"/>
      </w:rPr>
    </w:lvl>
    <w:lvl w:ilvl="1" w:tplc="0BA03514" w:tentative="1">
      <w:start w:val="1"/>
      <w:numFmt w:val="lowerLetter"/>
      <w:lvlText w:val="%2."/>
      <w:lvlJc w:val="left"/>
      <w:pPr>
        <w:ind w:left="1440" w:hanging="360"/>
      </w:pPr>
    </w:lvl>
    <w:lvl w:ilvl="2" w:tplc="B97C4004" w:tentative="1">
      <w:start w:val="1"/>
      <w:numFmt w:val="lowerRoman"/>
      <w:lvlText w:val="%3."/>
      <w:lvlJc w:val="right"/>
      <w:pPr>
        <w:ind w:left="2160" w:hanging="180"/>
      </w:pPr>
    </w:lvl>
    <w:lvl w:ilvl="3" w:tplc="24AE7A26" w:tentative="1">
      <w:start w:val="1"/>
      <w:numFmt w:val="decimal"/>
      <w:lvlText w:val="%4."/>
      <w:lvlJc w:val="left"/>
      <w:pPr>
        <w:ind w:left="2880" w:hanging="360"/>
      </w:pPr>
    </w:lvl>
    <w:lvl w:ilvl="4" w:tplc="7346AE34" w:tentative="1">
      <w:start w:val="1"/>
      <w:numFmt w:val="lowerLetter"/>
      <w:lvlText w:val="%5."/>
      <w:lvlJc w:val="left"/>
      <w:pPr>
        <w:ind w:left="3600" w:hanging="360"/>
      </w:pPr>
    </w:lvl>
    <w:lvl w:ilvl="5" w:tplc="8AC0570C" w:tentative="1">
      <w:start w:val="1"/>
      <w:numFmt w:val="lowerRoman"/>
      <w:lvlText w:val="%6."/>
      <w:lvlJc w:val="right"/>
      <w:pPr>
        <w:ind w:left="4320" w:hanging="180"/>
      </w:pPr>
    </w:lvl>
    <w:lvl w:ilvl="6" w:tplc="019AE820" w:tentative="1">
      <w:start w:val="1"/>
      <w:numFmt w:val="decimal"/>
      <w:lvlText w:val="%7."/>
      <w:lvlJc w:val="left"/>
      <w:pPr>
        <w:ind w:left="5040" w:hanging="360"/>
      </w:pPr>
    </w:lvl>
    <w:lvl w:ilvl="7" w:tplc="BA2EE994" w:tentative="1">
      <w:start w:val="1"/>
      <w:numFmt w:val="lowerLetter"/>
      <w:lvlText w:val="%8."/>
      <w:lvlJc w:val="left"/>
      <w:pPr>
        <w:ind w:left="5760" w:hanging="360"/>
      </w:pPr>
    </w:lvl>
    <w:lvl w:ilvl="8" w:tplc="641CE41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F9A1CF2">
      <w:start w:val="1"/>
      <w:numFmt w:val="lowerRoman"/>
      <w:lvlText w:val="(%1)"/>
      <w:lvlJc w:val="left"/>
      <w:pPr>
        <w:ind w:left="1080" w:hanging="720"/>
      </w:pPr>
      <w:rPr>
        <w:rFonts w:hint="default"/>
        <w:b w:val="0"/>
      </w:rPr>
    </w:lvl>
    <w:lvl w:ilvl="1" w:tplc="D72EC1E2" w:tentative="1">
      <w:start w:val="1"/>
      <w:numFmt w:val="lowerLetter"/>
      <w:lvlText w:val="%2."/>
      <w:lvlJc w:val="left"/>
      <w:pPr>
        <w:ind w:left="1440" w:hanging="360"/>
      </w:pPr>
    </w:lvl>
    <w:lvl w:ilvl="2" w:tplc="894C991E" w:tentative="1">
      <w:start w:val="1"/>
      <w:numFmt w:val="lowerRoman"/>
      <w:lvlText w:val="%3."/>
      <w:lvlJc w:val="right"/>
      <w:pPr>
        <w:ind w:left="2160" w:hanging="180"/>
      </w:pPr>
    </w:lvl>
    <w:lvl w:ilvl="3" w:tplc="94DAF300" w:tentative="1">
      <w:start w:val="1"/>
      <w:numFmt w:val="decimal"/>
      <w:lvlText w:val="%4."/>
      <w:lvlJc w:val="left"/>
      <w:pPr>
        <w:ind w:left="2880" w:hanging="360"/>
      </w:pPr>
    </w:lvl>
    <w:lvl w:ilvl="4" w:tplc="0B4E352E" w:tentative="1">
      <w:start w:val="1"/>
      <w:numFmt w:val="lowerLetter"/>
      <w:lvlText w:val="%5."/>
      <w:lvlJc w:val="left"/>
      <w:pPr>
        <w:ind w:left="3600" w:hanging="360"/>
      </w:pPr>
    </w:lvl>
    <w:lvl w:ilvl="5" w:tplc="958A5816" w:tentative="1">
      <w:start w:val="1"/>
      <w:numFmt w:val="lowerRoman"/>
      <w:lvlText w:val="%6."/>
      <w:lvlJc w:val="right"/>
      <w:pPr>
        <w:ind w:left="4320" w:hanging="180"/>
      </w:pPr>
    </w:lvl>
    <w:lvl w:ilvl="6" w:tplc="C66490E6" w:tentative="1">
      <w:start w:val="1"/>
      <w:numFmt w:val="decimal"/>
      <w:lvlText w:val="%7."/>
      <w:lvlJc w:val="left"/>
      <w:pPr>
        <w:ind w:left="5040" w:hanging="360"/>
      </w:pPr>
    </w:lvl>
    <w:lvl w:ilvl="7" w:tplc="6818F9C4" w:tentative="1">
      <w:start w:val="1"/>
      <w:numFmt w:val="lowerLetter"/>
      <w:lvlText w:val="%8."/>
      <w:lvlJc w:val="left"/>
      <w:pPr>
        <w:ind w:left="5760" w:hanging="360"/>
      </w:pPr>
    </w:lvl>
    <w:lvl w:ilvl="8" w:tplc="8158B2A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378A15AE">
      <w:start w:val="1"/>
      <w:numFmt w:val="decimal"/>
      <w:lvlText w:val="%1."/>
      <w:lvlJc w:val="left"/>
      <w:pPr>
        <w:ind w:left="360" w:hanging="360"/>
      </w:pPr>
      <w:rPr>
        <w:rFonts w:hint="default"/>
      </w:rPr>
    </w:lvl>
    <w:lvl w:ilvl="1" w:tplc="19B6BE1C" w:tentative="1">
      <w:start w:val="1"/>
      <w:numFmt w:val="lowerLetter"/>
      <w:lvlText w:val="%2."/>
      <w:lvlJc w:val="left"/>
      <w:pPr>
        <w:ind w:left="1080" w:hanging="360"/>
      </w:pPr>
    </w:lvl>
    <w:lvl w:ilvl="2" w:tplc="C3C288BA" w:tentative="1">
      <w:start w:val="1"/>
      <w:numFmt w:val="lowerRoman"/>
      <w:lvlText w:val="%3."/>
      <w:lvlJc w:val="right"/>
      <w:pPr>
        <w:ind w:left="1800" w:hanging="180"/>
      </w:pPr>
    </w:lvl>
    <w:lvl w:ilvl="3" w:tplc="DFFEA7BC" w:tentative="1">
      <w:start w:val="1"/>
      <w:numFmt w:val="decimal"/>
      <w:lvlText w:val="%4."/>
      <w:lvlJc w:val="left"/>
      <w:pPr>
        <w:ind w:left="2520" w:hanging="360"/>
      </w:pPr>
    </w:lvl>
    <w:lvl w:ilvl="4" w:tplc="7DB64646" w:tentative="1">
      <w:start w:val="1"/>
      <w:numFmt w:val="lowerLetter"/>
      <w:lvlText w:val="%5."/>
      <w:lvlJc w:val="left"/>
      <w:pPr>
        <w:ind w:left="3240" w:hanging="360"/>
      </w:pPr>
    </w:lvl>
    <w:lvl w:ilvl="5" w:tplc="5CAA719C" w:tentative="1">
      <w:start w:val="1"/>
      <w:numFmt w:val="lowerRoman"/>
      <w:lvlText w:val="%6."/>
      <w:lvlJc w:val="right"/>
      <w:pPr>
        <w:ind w:left="3960" w:hanging="180"/>
      </w:pPr>
    </w:lvl>
    <w:lvl w:ilvl="6" w:tplc="D3BC86C6" w:tentative="1">
      <w:start w:val="1"/>
      <w:numFmt w:val="decimal"/>
      <w:lvlText w:val="%7."/>
      <w:lvlJc w:val="left"/>
      <w:pPr>
        <w:ind w:left="4680" w:hanging="360"/>
      </w:pPr>
    </w:lvl>
    <w:lvl w:ilvl="7" w:tplc="C2721870" w:tentative="1">
      <w:start w:val="1"/>
      <w:numFmt w:val="lowerLetter"/>
      <w:lvlText w:val="%8."/>
      <w:lvlJc w:val="left"/>
      <w:pPr>
        <w:ind w:left="5400" w:hanging="360"/>
      </w:pPr>
    </w:lvl>
    <w:lvl w:ilvl="8" w:tplc="D57212D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52806718">
      <w:start w:val="1"/>
      <w:numFmt w:val="lowerRoman"/>
      <w:lvlText w:val="(%1)"/>
      <w:lvlJc w:val="left"/>
      <w:pPr>
        <w:ind w:left="1080" w:hanging="720"/>
      </w:pPr>
      <w:rPr>
        <w:rFonts w:hint="default"/>
      </w:rPr>
    </w:lvl>
    <w:lvl w:ilvl="1" w:tplc="8B747F22" w:tentative="1">
      <w:start w:val="1"/>
      <w:numFmt w:val="lowerLetter"/>
      <w:lvlText w:val="%2."/>
      <w:lvlJc w:val="left"/>
      <w:pPr>
        <w:ind w:left="1440" w:hanging="360"/>
      </w:pPr>
    </w:lvl>
    <w:lvl w:ilvl="2" w:tplc="CF7A0E66" w:tentative="1">
      <w:start w:val="1"/>
      <w:numFmt w:val="lowerRoman"/>
      <w:lvlText w:val="%3."/>
      <w:lvlJc w:val="right"/>
      <w:pPr>
        <w:ind w:left="2160" w:hanging="180"/>
      </w:pPr>
    </w:lvl>
    <w:lvl w:ilvl="3" w:tplc="D1F64768" w:tentative="1">
      <w:start w:val="1"/>
      <w:numFmt w:val="decimal"/>
      <w:lvlText w:val="%4."/>
      <w:lvlJc w:val="left"/>
      <w:pPr>
        <w:ind w:left="2880" w:hanging="360"/>
      </w:pPr>
    </w:lvl>
    <w:lvl w:ilvl="4" w:tplc="E154F510" w:tentative="1">
      <w:start w:val="1"/>
      <w:numFmt w:val="lowerLetter"/>
      <w:lvlText w:val="%5."/>
      <w:lvlJc w:val="left"/>
      <w:pPr>
        <w:ind w:left="3600" w:hanging="360"/>
      </w:pPr>
    </w:lvl>
    <w:lvl w:ilvl="5" w:tplc="0184A6BA" w:tentative="1">
      <w:start w:val="1"/>
      <w:numFmt w:val="lowerRoman"/>
      <w:lvlText w:val="%6."/>
      <w:lvlJc w:val="right"/>
      <w:pPr>
        <w:ind w:left="4320" w:hanging="180"/>
      </w:pPr>
    </w:lvl>
    <w:lvl w:ilvl="6" w:tplc="B1DA83B8" w:tentative="1">
      <w:start w:val="1"/>
      <w:numFmt w:val="decimal"/>
      <w:lvlText w:val="%7."/>
      <w:lvlJc w:val="left"/>
      <w:pPr>
        <w:ind w:left="5040" w:hanging="360"/>
      </w:pPr>
    </w:lvl>
    <w:lvl w:ilvl="7" w:tplc="8C1E011C" w:tentative="1">
      <w:start w:val="1"/>
      <w:numFmt w:val="lowerLetter"/>
      <w:lvlText w:val="%8."/>
      <w:lvlJc w:val="left"/>
      <w:pPr>
        <w:ind w:left="5760" w:hanging="360"/>
      </w:pPr>
    </w:lvl>
    <w:lvl w:ilvl="8" w:tplc="DD4EAF1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268625A">
      <w:start w:val="1"/>
      <w:numFmt w:val="decimal"/>
      <w:lvlText w:val="%1."/>
      <w:lvlJc w:val="left"/>
      <w:pPr>
        <w:ind w:left="360" w:hanging="360"/>
      </w:pPr>
    </w:lvl>
    <w:lvl w:ilvl="1" w:tplc="74B0E276" w:tentative="1">
      <w:start w:val="1"/>
      <w:numFmt w:val="lowerLetter"/>
      <w:lvlText w:val="%2."/>
      <w:lvlJc w:val="left"/>
      <w:pPr>
        <w:ind w:left="1080" w:hanging="360"/>
      </w:pPr>
    </w:lvl>
    <w:lvl w:ilvl="2" w:tplc="43BC075A" w:tentative="1">
      <w:start w:val="1"/>
      <w:numFmt w:val="lowerRoman"/>
      <w:lvlText w:val="%3."/>
      <w:lvlJc w:val="right"/>
      <w:pPr>
        <w:ind w:left="1800" w:hanging="180"/>
      </w:pPr>
    </w:lvl>
    <w:lvl w:ilvl="3" w:tplc="65F4AF9A" w:tentative="1">
      <w:start w:val="1"/>
      <w:numFmt w:val="decimal"/>
      <w:lvlText w:val="%4."/>
      <w:lvlJc w:val="left"/>
      <w:pPr>
        <w:ind w:left="2520" w:hanging="360"/>
      </w:pPr>
    </w:lvl>
    <w:lvl w:ilvl="4" w:tplc="45C8973A" w:tentative="1">
      <w:start w:val="1"/>
      <w:numFmt w:val="lowerLetter"/>
      <w:lvlText w:val="%5."/>
      <w:lvlJc w:val="left"/>
      <w:pPr>
        <w:ind w:left="3240" w:hanging="360"/>
      </w:pPr>
    </w:lvl>
    <w:lvl w:ilvl="5" w:tplc="27F8B7A2" w:tentative="1">
      <w:start w:val="1"/>
      <w:numFmt w:val="lowerRoman"/>
      <w:lvlText w:val="%6."/>
      <w:lvlJc w:val="right"/>
      <w:pPr>
        <w:ind w:left="3960" w:hanging="180"/>
      </w:pPr>
    </w:lvl>
    <w:lvl w:ilvl="6" w:tplc="46243A7A" w:tentative="1">
      <w:start w:val="1"/>
      <w:numFmt w:val="decimal"/>
      <w:lvlText w:val="%7."/>
      <w:lvlJc w:val="left"/>
      <w:pPr>
        <w:ind w:left="4680" w:hanging="360"/>
      </w:pPr>
    </w:lvl>
    <w:lvl w:ilvl="7" w:tplc="BFCEEC44" w:tentative="1">
      <w:start w:val="1"/>
      <w:numFmt w:val="lowerLetter"/>
      <w:lvlText w:val="%8."/>
      <w:lvlJc w:val="left"/>
      <w:pPr>
        <w:ind w:left="5400" w:hanging="360"/>
      </w:pPr>
    </w:lvl>
    <w:lvl w:ilvl="8" w:tplc="92C28DF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CE68F34E">
      <w:start w:val="1"/>
      <w:numFmt w:val="lowerRoman"/>
      <w:lvlText w:val="(%1)"/>
      <w:lvlJc w:val="left"/>
      <w:pPr>
        <w:ind w:left="1080" w:hanging="720"/>
      </w:pPr>
      <w:rPr>
        <w:rFonts w:hint="default"/>
        <w:b w:val="0"/>
      </w:rPr>
    </w:lvl>
    <w:lvl w:ilvl="1" w:tplc="7D3E0F8E" w:tentative="1">
      <w:start w:val="1"/>
      <w:numFmt w:val="lowerLetter"/>
      <w:lvlText w:val="%2."/>
      <w:lvlJc w:val="left"/>
      <w:pPr>
        <w:ind w:left="1440" w:hanging="360"/>
      </w:pPr>
    </w:lvl>
    <w:lvl w:ilvl="2" w:tplc="0B007384" w:tentative="1">
      <w:start w:val="1"/>
      <w:numFmt w:val="lowerRoman"/>
      <w:lvlText w:val="%3."/>
      <w:lvlJc w:val="right"/>
      <w:pPr>
        <w:ind w:left="2160" w:hanging="180"/>
      </w:pPr>
    </w:lvl>
    <w:lvl w:ilvl="3" w:tplc="1FB266C2" w:tentative="1">
      <w:start w:val="1"/>
      <w:numFmt w:val="decimal"/>
      <w:lvlText w:val="%4."/>
      <w:lvlJc w:val="left"/>
      <w:pPr>
        <w:ind w:left="2880" w:hanging="360"/>
      </w:pPr>
    </w:lvl>
    <w:lvl w:ilvl="4" w:tplc="A5729EFC" w:tentative="1">
      <w:start w:val="1"/>
      <w:numFmt w:val="lowerLetter"/>
      <w:lvlText w:val="%5."/>
      <w:lvlJc w:val="left"/>
      <w:pPr>
        <w:ind w:left="3600" w:hanging="360"/>
      </w:pPr>
    </w:lvl>
    <w:lvl w:ilvl="5" w:tplc="B4081B3A" w:tentative="1">
      <w:start w:val="1"/>
      <w:numFmt w:val="lowerRoman"/>
      <w:lvlText w:val="%6."/>
      <w:lvlJc w:val="right"/>
      <w:pPr>
        <w:ind w:left="4320" w:hanging="180"/>
      </w:pPr>
    </w:lvl>
    <w:lvl w:ilvl="6" w:tplc="EFECBEF2" w:tentative="1">
      <w:start w:val="1"/>
      <w:numFmt w:val="decimal"/>
      <w:lvlText w:val="%7."/>
      <w:lvlJc w:val="left"/>
      <w:pPr>
        <w:ind w:left="5040" w:hanging="360"/>
      </w:pPr>
    </w:lvl>
    <w:lvl w:ilvl="7" w:tplc="DBF25742" w:tentative="1">
      <w:start w:val="1"/>
      <w:numFmt w:val="lowerLetter"/>
      <w:lvlText w:val="%8."/>
      <w:lvlJc w:val="left"/>
      <w:pPr>
        <w:ind w:left="5760" w:hanging="360"/>
      </w:pPr>
    </w:lvl>
    <w:lvl w:ilvl="8" w:tplc="F3A82F6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EBC88B2">
      <w:start w:val="1"/>
      <w:numFmt w:val="lowerRoman"/>
      <w:lvlText w:val="(%1)"/>
      <w:lvlJc w:val="left"/>
      <w:pPr>
        <w:ind w:left="1080" w:hanging="720"/>
      </w:pPr>
      <w:rPr>
        <w:rFonts w:hint="default"/>
      </w:rPr>
    </w:lvl>
    <w:lvl w:ilvl="1" w:tplc="AC34E610" w:tentative="1">
      <w:start w:val="1"/>
      <w:numFmt w:val="lowerLetter"/>
      <w:lvlText w:val="%2."/>
      <w:lvlJc w:val="left"/>
      <w:pPr>
        <w:ind w:left="1440" w:hanging="360"/>
      </w:pPr>
    </w:lvl>
    <w:lvl w:ilvl="2" w:tplc="81088886" w:tentative="1">
      <w:start w:val="1"/>
      <w:numFmt w:val="lowerRoman"/>
      <w:lvlText w:val="%3."/>
      <w:lvlJc w:val="right"/>
      <w:pPr>
        <w:ind w:left="2160" w:hanging="180"/>
      </w:pPr>
    </w:lvl>
    <w:lvl w:ilvl="3" w:tplc="EF9CF940" w:tentative="1">
      <w:start w:val="1"/>
      <w:numFmt w:val="decimal"/>
      <w:lvlText w:val="%4."/>
      <w:lvlJc w:val="left"/>
      <w:pPr>
        <w:ind w:left="2880" w:hanging="360"/>
      </w:pPr>
    </w:lvl>
    <w:lvl w:ilvl="4" w:tplc="9B64DDF4" w:tentative="1">
      <w:start w:val="1"/>
      <w:numFmt w:val="lowerLetter"/>
      <w:lvlText w:val="%5."/>
      <w:lvlJc w:val="left"/>
      <w:pPr>
        <w:ind w:left="3600" w:hanging="360"/>
      </w:pPr>
    </w:lvl>
    <w:lvl w:ilvl="5" w:tplc="78500860" w:tentative="1">
      <w:start w:val="1"/>
      <w:numFmt w:val="lowerRoman"/>
      <w:lvlText w:val="%6."/>
      <w:lvlJc w:val="right"/>
      <w:pPr>
        <w:ind w:left="4320" w:hanging="180"/>
      </w:pPr>
    </w:lvl>
    <w:lvl w:ilvl="6" w:tplc="C71AA8AC" w:tentative="1">
      <w:start w:val="1"/>
      <w:numFmt w:val="decimal"/>
      <w:lvlText w:val="%7."/>
      <w:lvlJc w:val="left"/>
      <w:pPr>
        <w:ind w:left="5040" w:hanging="360"/>
      </w:pPr>
    </w:lvl>
    <w:lvl w:ilvl="7" w:tplc="61E60C5C" w:tentative="1">
      <w:start w:val="1"/>
      <w:numFmt w:val="lowerLetter"/>
      <w:lvlText w:val="%8."/>
      <w:lvlJc w:val="left"/>
      <w:pPr>
        <w:ind w:left="5760" w:hanging="360"/>
      </w:pPr>
    </w:lvl>
    <w:lvl w:ilvl="8" w:tplc="A3C0A95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CF683B6">
      <w:start w:val="1"/>
      <w:numFmt w:val="lowerRoman"/>
      <w:lvlText w:val="(%1)"/>
      <w:lvlJc w:val="left"/>
      <w:pPr>
        <w:ind w:left="1080" w:hanging="720"/>
      </w:pPr>
      <w:rPr>
        <w:rFonts w:hint="default"/>
      </w:rPr>
    </w:lvl>
    <w:lvl w:ilvl="1" w:tplc="5F4425BC" w:tentative="1">
      <w:start w:val="1"/>
      <w:numFmt w:val="lowerLetter"/>
      <w:lvlText w:val="%2."/>
      <w:lvlJc w:val="left"/>
      <w:pPr>
        <w:ind w:left="1440" w:hanging="360"/>
      </w:pPr>
    </w:lvl>
    <w:lvl w:ilvl="2" w:tplc="07489B6A" w:tentative="1">
      <w:start w:val="1"/>
      <w:numFmt w:val="lowerRoman"/>
      <w:lvlText w:val="%3."/>
      <w:lvlJc w:val="right"/>
      <w:pPr>
        <w:ind w:left="2160" w:hanging="180"/>
      </w:pPr>
    </w:lvl>
    <w:lvl w:ilvl="3" w:tplc="ADC2856A" w:tentative="1">
      <w:start w:val="1"/>
      <w:numFmt w:val="decimal"/>
      <w:lvlText w:val="%4."/>
      <w:lvlJc w:val="left"/>
      <w:pPr>
        <w:ind w:left="2880" w:hanging="360"/>
      </w:pPr>
    </w:lvl>
    <w:lvl w:ilvl="4" w:tplc="D564E570" w:tentative="1">
      <w:start w:val="1"/>
      <w:numFmt w:val="lowerLetter"/>
      <w:lvlText w:val="%5."/>
      <w:lvlJc w:val="left"/>
      <w:pPr>
        <w:ind w:left="3600" w:hanging="360"/>
      </w:pPr>
    </w:lvl>
    <w:lvl w:ilvl="5" w:tplc="9DFEC15C" w:tentative="1">
      <w:start w:val="1"/>
      <w:numFmt w:val="lowerRoman"/>
      <w:lvlText w:val="%6."/>
      <w:lvlJc w:val="right"/>
      <w:pPr>
        <w:ind w:left="4320" w:hanging="180"/>
      </w:pPr>
    </w:lvl>
    <w:lvl w:ilvl="6" w:tplc="889E7E18" w:tentative="1">
      <w:start w:val="1"/>
      <w:numFmt w:val="decimal"/>
      <w:lvlText w:val="%7."/>
      <w:lvlJc w:val="left"/>
      <w:pPr>
        <w:ind w:left="5040" w:hanging="360"/>
      </w:pPr>
    </w:lvl>
    <w:lvl w:ilvl="7" w:tplc="DFE25A9A" w:tentative="1">
      <w:start w:val="1"/>
      <w:numFmt w:val="lowerLetter"/>
      <w:lvlText w:val="%8."/>
      <w:lvlJc w:val="left"/>
      <w:pPr>
        <w:ind w:left="5760" w:hanging="360"/>
      </w:pPr>
    </w:lvl>
    <w:lvl w:ilvl="8" w:tplc="3DEACDA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9DA8C94">
      <w:start w:val="1"/>
      <w:numFmt w:val="lowerRoman"/>
      <w:lvlText w:val="(%1)"/>
      <w:lvlJc w:val="left"/>
      <w:pPr>
        <w:ind w:left="1004" w:hanging="720"/>
      </w:pPr>
      <w:rPr>
        <w:rFonts w:hint="default"/>
        <w:b w:val="0"/>
      </w:rPr>
    </w:lvl>
    <w:lvl w:ilvl="1" w:tplc="B494124A" w:tentative="1">
      <w:start w:val="1"/>
      <w:numFmt w:val="lowerLetter"/>
      <w:lvlText w:val="%2."/>
      <w:lvlJc w:val="left"/>
      <w:pPr>
        <w:ind w:left="1364" w:hanging="360"/>
      </w:pPr>
    </w:lvl>
    <w:lvl w:ilvl="2" w:tplc="ED940E7C" w:tentative="1">
      <w:start w:val="1"/>
      <w:numFmt w:val="lowerRoman"/>
      <w:lvlText w:val="%3."/>
      <w:lvlJc w:val="right"/>
      <w:pPr>
        <w:ind w:left="2084" w:hanging="180"/>
      </w:pPr>
    </w:lvl>
    <w:lvl w:ilvl="3" w:tplc="082CCBD0" w:tentative="1">
      <w:start w:val="1"/>
      <w:numFmt w:val="decimal"/>
      <w:lvlText w:val="%4."/>
      <w:lvlJc w:val="left"/>
      <w:pPr>
        <w:ind w:left="2804" w:hanging="360"/>
      </w:pPr>
    </w:lvl>
    <w:lvl w:ilvl="4" w:tplc="82AA134E" w:tentative="1">
      <w:start w:val="1"/>
      <w:numFmt w:val="lowerLetter"/>
      <w:lvlText w:val="%5."/>
      <w:lvlJc w:val="left"/>
      <w:pPr>
        <w:ind w:left="3524" w:hanging="360"/>
      </w:pPr>
    </w:lvl>
    <w:lvl w:ilvl="5" w:tplc="1DA0CE9C" w:tentative="1">
      <w:start w:val="1"/>
      <w:numFmt w:val="lowerRoman"/>
      <w:lvlText w:val="%6."/>
      <w:lvlJc w:val="right"/>
      <w:pPr>
        <w:ind w:left="4244" w:hanging="180"/>
      </w:pPr>
    </w:lvl>
    <w:lvl w:ilvl="6" w:tplc="E10E84D8" w:tentative="1">
      <w:start w:val="1"/>
      <w:numFmt w:val="decimal"/>
      <w:lvlText w:val="%7."/>
      <w:lvlJc w:val="left"/>
      <w:pPr>
        <w:ind w:left="4964" w:hanging="360"/>
      </w:pPr>
    </w:lvl>
    <w:lvl w:ilvl="7" w:tplc="D03E654E" w:tentative="1">
      <w:start w:val="1"/>
      <w:numFmt w:val="lowerLetter"/>
      <w:lvlText w:val="%8."/>
      <w:lvlJc w:val="left"/>
      <w:pPr>
        <w:ind w:left="5684" w:hanging="360"/>
      </w:pPr>
    </w:lvl>
    <w:lvl w:ilvl="8" w:tplc="DE8ADCB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59E3C20">
      <w:start w:val="1"/>
      <w:numFmt w:val="decimal"/>
      <w:lvlText w:val="%1."/>
      <w:lvlJc w:val="left"/>
      <w:pPr>
        <w:ind w:left="360" w:hanging="360"/>
      </w:pPr>
      <w:rPr>
        <w:rFonts w:hint="default"/>
      </w:rPr>
    </w:lvl>
    <w:lvl w:ilvl="1" w:tplc="EAC886E0" w:tentative="1">
      <w:start w:val="1"/>
      <w:numFmt w:val="lowerLetter"/>
      <w:lvlText w:val="%2."/>
      <w:lvlJc w:val="left"/>
      <w:pPr>
        <w:ind w:left="1080" w:hanging="360"/>
      </w:pPr>
    </w:lvl>
    <w:lvl w:ilvl="2" w:tplc="A1827938" w:tentative="1">
      <w:start w:val="1"/>
      <w:numFmt w:val="lowerRoman"/>
      <w:lvlText w:val="%3."/>
      <w:lvlJc w:val="right"/>
      <w:pPr>
        <w:ind w:left="1800" w:hanging="180"/>
      </w:pPr>
    </w:lvl>
    <w:lvl w:ilvl="3" w:tplc="C6900D54" w:tentative="1">
      <w:start w:val="1"/>
      <w:numFmt w:val="decimal"/>
      <w:lvlText w:val="%4."/>
      <w:lvlJc w:val="left"/>
      <w:pPr>
        <w:ind w:left="2520" w:hanging="360"/>
      </w:pPr>
    </w:lvl>
    <w:lvl w:ilvl="4" w:tplc="89E45004" w:tentative="1">
      <w:start w:val="1"/>
      <w:numFmt w:val="lowerLetter"/>
      <w:lvlText w:val="%5."/>
      <w:lvlJc w:val="left"/>
      <w:pPr>
        <w:ind w:left="3240" w:hanging="360"/>
      </w:pPr>
    </w:lvl>
    <w:lvl w:ilvl="5" w:tplc="097E7850" w:tentative="1">
      <w:start w:val="1"/>
      <w:numFmt w:val="lowerRoman"/>
      <w:lvlText w:val="%6."/>
      <w:lvlJc w:val="right"/>
      <w:pPr>
        <w:ind w:left="3960" w:hanging="180"/>
      </w:pPr>
    </w:lvl>
    <w:lvl w:ilvl="6" w:tplc="F9665438" w:tentative="1">
      <w:start w:val="1"/>
      <w:numFmt w:val="decimal"/>
      <w:lvlText w:val="%7."/>
      <w:lvlJc w:val="left"/>
      <w:pPr>
        <w:ind w:left="4680" w:hanging="360"/>
      </w:pPr>
    </w:lvl>
    <w:lvl w:ilvl="7" w:tplc="45B0F512" w:tentative="1">
      <w:start w:val="1"/>
      <w:numFmt w:val="lowerLetter"/>
      <w:lvlText w:val="%8."/>
      <w:lvlJc w:val="left"/>
      <w:pPr>
        <w:ind w:left="5400" w:hanging="360"/>
      </w:pPr>
    </w:lvl>
    <w:lvl w:ilvl="8" w:tplc="44642FB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F724ABF0">
      <w:start w:val="1"/>
      <w:numFmt w:val="lowerRoman"/>
      <w:lvlText w:val="(%1)"/>
      <w:lvlJc w:val="left"/>
      <w:pPr>
        <w:ind w:left="1080" w:hanging="720"/>
      </w:pPr>
      <w:rPr>
        <w:rFonts w:hint="default"/>
      </w:rPr>
    </w:lvl>
    <w:lvl w:ilvl="1" w:tplc="9F6ED45A" w:tentative="1">
      <w:start w:val="1"/>
      <w:numFmt w:val="lowerLetter"/>
      <w:lvlText w:val="%2."/>
      <w:lvlJc w:val="left"/>
      <w:pPr>
        <w:ind w:left="1440" w:hanging="360"/>
      </w:pPr>
    </w:lvl>
    <w:lvl w:ilvl="2" w:tplc="3774C37A" w:tentative="1">
      <w:start w:val="1"/>
      <w:numFmt w:val="lowerRoman"/>
      <w:lvlText w:val="%3."/>
      <w:lvlJc w:val="right"/>
      <w:pPr>
        <w:ind w:left="2160" w:hanging="180"/>
      </w:pPr>
    </w:lvl>
    <w:lvl w:ilvl="3" w:tplc="959E7776" w:tentative="1">
      <w:start w:val="1"/>
      <w:numFmt w:val="decimal"/>
      <w:lvlText w:val="%4."/>
      <w:lvlJc w:val="left"/>
      <w:pPr>
        <w:ind w:left="2880" w:hanging="360"/>
      </w:pPr>
    </w:lvl>
    <w:lvl w:ilvl="4" w:tplc="81A4E1B6" w:tentative="1">
      <w:start w:val="1"/>
      <w:numFmt w:val="lowerLetter"/>
      <w:lvlText w:val="%5."/>
      <w:lvlJc w:val="left"/>
      <w:pPr>
        <w:ind w:left="3600" w:hanging="360"/>
      </w:pPr>
    </w:lvl>
    <w:lvl w:ilvl="5" w:tplc="A3F68164" w:tentative="1">
      <w:start w:val="1"/>
      <w:numFmt w:val="lowerRoman"/>
      <w:lvlText w:val="%6."/>
      <w:lvlJc w:val="right"/>
      <w:pPr>
        <w:ind w:left="4320" w:hanging="180"/>
      </w:pPr>
    </w:lvl>
    <w:lvl w:ilvl="6" w:tplc="774403FE" w:tentative="1">
      <w:start w:val="1"/>
      <w:numFmt w:val="decimal"/>
      <w:lvlText w:val="%7."/>
      <w:lvlJc w:val="left"/>
      <w:pPr>
        <w:ind w:left="5040" w:hanging="360"/>
      </w:pPr>
    </w:lvl>
    <w:lvl w:ilvl="7" w:tplc="8982B488" w:tentative="1">
      <w:start w:val="1"/>
      <w:numFmt w:val="lowerLetter"/>
      <w:lvlText w:val="%8."/>
      <w:lvlJc w:val="left"/>
      <w:pPr>
        <w:ind w:left="5760" w:hanging="360"/>
      </w:pPr>
    </w:lvl>
    <w:lvl w:ilvl="8" w:tplc="56E02D9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4B9609A6">
      <w:start w:val="1"/>
      <w:numFmt w:val="decimal"/>
      <w:lvlText w:val="%1."/>
      <w:lvlJc w:val="left"/>
      <w:pPr>
        <w:ind w:left="360" w:hanging="360"/>
      </w:pPr>
      <w:rPr>
        <w:rFonts w:hint="default"/>
      </w:rPr>
    </w:lvl>
    <w:lvl w:ilvl="1" w:tplc="7644A99E" w:tentative="1">
      <w:start w:val="1"/>
      <w:numFmt w:val="lowerLetter"/>
      <w:lvlText w:val="%2."/>
      <w:lvlJc w:val="left"/>
      <w:pPr>
        <w:ind w:left="1080" w:hanging="360"/>
      </w:pPr>
    </w:lvl>
    <w:lvl w:ilvl="2" w:tplc="BB6CA3A8" w:tentative="1">
      <w:start w:val="1"/>
      <w:numFmt w:val="lowerRoman"/>
      <w:lvlText w:val="%3."/>
      <w:lvlJc w:val="right"/>
      <w:pPr>
        <w:ind w:left="1800" w:hanging="180"/>
      </w:pPr>
    </w:lvl>
    <w:lvl w:ilvl="3" w:tplc="FECEC006" w:tentative="1">
      <w:start w:val="1"/>
      <w:numFmt w:val="decimal"/>
      <w:lvlText w:val="%4."/>
      <w:lvlJc w:val="left"/>
      <w:pPr>
        <w:ind w:left="2520" w:hanging="360"/>
      </w:pPr>
    </w:lvl>
    <w:lvl w:ilvl="4" w:tplc="18C0CEA8" w:tentative="1">
      <w:start w:val="1"/>
      <w:numFmt w:val="lowerLetter"/>
      <w:lvlText w:val="%5."/>
      <w:lvlJc w:val="left"/>
      <w:pPr>
        <w:ind w:left="3240" w:hanging="360"/>
      </w:pPr>
    </w:lvl>
    <w:lvl w:ilvl="5" w:tplc="8A264564" w:tentative="1">
      <w:start w:val="1"/>
      <w:numFmt w:val="lowerRoman"/>
      <w:lvlText w:val="%6."/>
      <w:lvlJc w:val="right"/>
      <w:pPr>
        <w:ind w:left="3960" w:hanging="180"/>
      </w:pPr>
    </w:lvl>
    <w:lvl w:ilvl="6" w:tplc="7960F164" w:tentative="1">
      <w:start w:val="1"/>
      <w:numFmt w:val="decimal"/>
      <w:lvlText w:val="%7."/>
      <w:lvlJc w:val="left"/>
      <w:pPr>
        <w:ind w:left="4680" w:hanging="360"/>
      </w:pPr>
    </w:lvl>
    <w:lvl w:ilvl="7" w:tplc="160653C6" w:tentative="1">
      <w:start w:val="1"/>
      <w:numFmt w:val="lowerLetter"/>
      <w:lvlText w:val="%8."/>
      <w:lvlJc w:val="left"/>
      <w:pPr>
        <w:ind w:left="5400" w:hanging="360"/>
      </w:pPr>
    </w:lvl>
    <w:lvl w:ilvl="8" w:tplc="4D226C6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D298C630">
      <w:start w:val="1"/>
      <w:numFmt w:val="lowerRoman"/>
      <w:lvlText w:val="(%1)"/>
      <w:lvlJc w:val="left"/>
      <w:pPr>
        <w:ind w:left="1080" w:hanging="720"/>
      </w:pPr>
      <w:rPr>
        <w:rFonts w:hint="default"/>
      </w:rPr>
    </w:lvl>
    <w:lvl w:ilvl="1" w:tplc="9FA27A1C" w:tentative="1">
      <w:start w:val="1"/>
      <w:numFmt w:val="lowerLetter"/>
      <w:lvlText w:val="%2."/>
      <w:lvlJc w:val="left"/>
      <w:pPr>
        <w:ind w:left="1440" w:hanging="360"/>
      </w:pPr>
    </w:lvl>
    <w:lvl w:ilvl="2" w:tplc="FAB48FBE" w:tentative="1">
      <w:start w:val="1"/>
      <w:numFmt w:val="lowerRoman"/>
      <w:lvlText w:val="%3."/>
      <w:lvlJc w:val="right"/>
      <w:pPr>
        <w:ind w:left="2160" w:hanging="180"/>
      </w:pPr>
    </w:lvl>
    <w:lvl w:ilvl="3" w:tplc="DC007970" w:tentative="1">
      <w:start w:val="1"/>
      <w:numFmt w:val="decimal"/>
      <w:lvlText w:val="%4."/>
      <w:lvlJc w:val="left"/>
      <w:pPr>
        <w:ind w:left="2880" w:hanging="360"/>
      </w:pPr>
    </w:lvl>
    <w:lvl w:ilvl="4" w:tplc="2B6637E0" w:tentative="1">
      <w:start w:val="1"/>
      <w:numFmt w:val="lowerLetter"/>
      <w:lvlText w:val="%5."/>
      <w:lvlJc w:val="left"/>
      <w:pPr>
        <w:ind w:left="3600" w:hanging="360"/>
      </w:pPr>
    </w:lvl>
    <w:lvl w:ilvl="5" w:tplc="E120374E" w:tentative="1">
      <w:start w:val="1"/>
      <w:numFmt w:val="lowerRoman"/>
      <w:lvlText w:val="%6."/>
      <w:lvlJc w:val="right"/>
      <w:pPr>
        <w:ind w:left="4320" w:hanging="180"/>
      </w:pPr>
    </w:lvl>
    <w:lvl w:ilvl="6" w:tplc="0D389F7C" w:tentative="1">
      <w:start w:val="1"/>
      <w:numFmt w:val="decimal"/>
      <w:lvlText w:val="%7."/>
      <w:lvlJc w:val="left"/>
      <w:pPr>
        <w:ind w:left="5040" w:hanging="360"/>
      </w:pPr>
    </w:lvl>
    <w:lvl w:ilvl="7" w:tplc="D51298A6" w:tentative="1">
      <w:start w:val="1"/>
      <w:numFmt w:val="lowerLetter"/>
      <w:lvlText w:val="%8."/>
      <w:lvlJc w:val="left"/>
      <w:pPr>
        <w:ind w:left="5760" w:hanging="360"/>
      </w:pPr>
    </w:lvl>
    <w:lvl w:ilvl="8" w:tplc="C17AE11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9FC4B2B6">
      <w:start w:val="1"/>
      <w:numFmt w:val="decimal"/>
      <w:lvlText w:val="%1."/>
      <w:lvlJc w:val="left"/>
      <w:pPr>
        <w:ind w:left="360" w:hanging="360"/>
      </w:pPr>
      <w:rPr>
        <w:rFonts w:hint="default"/>
      </w:rPr>
    </w:lvl>
    <w:lvl w:ilvl="1" w:tplc="9C6AFD14" w:tentative="1">
      <w:start w:val="1"/>
      <w:numFmt w:val="lowerLetter"/>
      <w:lvlText w:val="%2."/>
      <w:lvlJc w:val="left"/>
      <w:pPr>
        <w:ind w:left="1080" w:hanging="360"/>
      </w:pPr>
    </w:lvl>
    <w:lvl w:ilvl="2" w:tplc="8890A3EE" w:tentative="1">
      <w:start w:val="1"/>
      <w:numFmt w:val="lowerRoman"/>
      <w:lvlText w:val="%3."/>
      <w:lvlJc w:val="right"/>
      <w:pPr>
        <w:ind w:left="1800" w:hanging="180"/>
      </w:pPr>
    </w:lvl>
    <w:lvl w:ilvl="3" w:tplc="62BC32DA" w:tentative="1">
      <w:start w:val="1"/>
      <w:numFmt w:val="decimal"/>
      <w:lvlText w:val="%4."/>
      <w:lvlJc w:val="left"/>
      <w:pPr>
        <w:ind w:left="2520" w:hanging="360"/>
      </w:pPr>
    </w:lvl>
    <w:lvl w:ilvl="4" w:tplc="56EE694A" w:tentative="1">
      <w:start w:val="1"/>
      <w:numFmt w:val="lowerLetter"/>
      <w:lvlText w:val="%5."/>
      <w:lvlJc w:val="left"/>
      <w:pPr>
        <w:ind w:left="3240" w:hanging="360"/>
      </w:pPr>
    </w:lvl>
    <w:lvl w:ilvl="5" w:tplc="9436473E" w:tentative="1">
      <w:start w:val="1"/>
      <w:numFmt w:val="lowerRoman"/>
      <w:lvlText w:val="%6."/>
      <w:lvlJc w:val="right"/>
      <w:pPr>
        <w:ind w:left="3960" w:hanging="180"/>
      </w:pPr>
    </w:lvl>
    <w:lvl w:ilvl="6" w:tplc="6E040290" w:tentative="1">
      <w:start w:val="1"/>
      <w:numFmt w:val="decimal"/>
      <w:lvlText w:val="%7."/>
      <w:lvlJc w:val="left"/>
      <w:pPr>
        <w:ind w:left="4680" w:hanging="360"/>
      </w:pPr>
    </w:lvl>
    <w:lvl w:ilvl="7" w:tplc="C08EADE0" w:tentative="1">
      <w:start w:val="1"/>
      <w:numFmt w:val="lowerLetter"/>
      <w:lvlText w:val="%8."/>
      <w:lvlJc w:val="left"/>
      <w:pPr>
        <w:ind w:left="5400" w:hanging="360"/>
      </w:pPr>
    </w:lvl>
    <w:lvl w:ilvl="8" w:tplc="13B6B1A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6D12C916">
      <w:start w:val="1"/>
      <w:numFmt w:val="decimal"/>
      <w:lvlText w:val="%1."/>
      <w:lvlJc w:val="left"/>
      <w:pPr>
        <w:ind w:left="360" w:hanging="360"/>
      </w:pPr>
      <w:rPr>
        <w:rFonts w:hint="default"/>
      </w:rPr>
    </w:lvl>
    <w:lvl w:ilvl="1" w:tplc="FFD8AE0A" w:tentative="1">
      <w:start w:val="1"/>
      <w:numFmt w:val="lowerLetter"/>
      <w:lvlText w:val="%2."/>
      <w:lvlJc w:val="left"/>
      <w:pPr>
        <w:ind w:left="1080" w:hanging="360"/>
      </w:pPr>
    </w:lvl>
    <w:lvl w:ilvl="2" w:tplc="35B49D18" w:tentative="1">
      <w:start w:val="1"/>
      <w:numFmt w:val="lowerRoman"/>
      <w:lvlText w:val="%3."/>
      <w:lvlJc w:val="right"/>
      <w:pPr>
        <w:ind w:left="1800" w:hanging="180"/>
      </w:pPr>
    </w:lvl>
    <w:lvl w:ilvl="3" w:tplc="42227978" w:tentative="1">
      <w:start w:val="1"/>
      <w:numFmt w:val="decimal"/>
      <w:lvlText w:val="%4."/>
      <w:lvlJc w:val="left"/>
      <w:pPr>
        <w:ind w:left="2520" w:hanging="360"/>
      </w:pPr>
    </w:lvl>
    <w:lvl w:ilvl="4" w:tplc="9350F25E" w:tentative="1">
      <w:start w:val="1"/>
      <w:numFmt w:val="lowerLetter"/>
      <w:lvlText w:val="%5."/>
      <w:lvlJc w:val="left"/>
      <w:pPr>
        <w:ind w:left="3240" w:hanging="360"/>
      </w:pPr>
    </w:lvl>
    <w:lvl w:ilvl="5" w:tplc="8BD852E0" w:tentative="1">
      <w:start w:val="1"/>
      <w:numFmt w:val="lowerRoman"/>
      <w:lvlText w:val="%6."/>
      <w:lvlJc w:val="right"/>
      <w:pPr>
        <w:ind w:left="3960" w:hanging="180"/>
      </w:pPr>
    </w:lvl>
    <w:lvl w:ilvl="6" w:tplc="D92630C8" w:tentative="1">
      <w:start w:val="1"/>
      <w:numFmt w:val="decimal"/>
      <w:lvlText w:val="%7."/>
      <w:lvlJc w:val="left"/>
      <w:pPr>
        <w:ind w:left="4680" w:hanging="360"/>
      </w:pPr>
    </w:lvl>
    <w:lvl w:ilvl="7" w:tplc="CCCA1362" w:tentative="1">
      <w:start w:val="1"/>
      <w:numFmt w:val="lowerLetter"/>
      <w:lvlText w:val="%8."/>
      <w:lvlJc w:val="left"/>
      <w:pPr>
        <w:ind w:left="5400" w:hanging="360"/>
      </w:pPr>
    </w:lvl>
    <w:lvl w:ilvl="8" w:tplc="071AE8DA" w:tentative="1">
      <w:start w:val="1"/>
      <w:numFmt w:val="lowerRoman"/>
      <w:lvlText w:val="%9."/>
      <w:lvlJc w:val="right"/>
      <w:pPr>
        <w:ind w:left="6120" w:hanging="180"/>
      </w:pPr>
    </w:lvl>
  </w:abstractNum>
  <w:num w:numId="1">
    <w:abstractNumId w:val="8"/>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5"/>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8"/>
  </w:num>
  <w:num w:numId="20">
    <w:abstractNumId w:val="25"/>
  </w:num>
  <w:num w:numId="21">
    <w:abstractNumId w:val="7"/>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6"/>
  </w:num>
  <w:num w:numId="29">
    <w:abstractNumId w:val="3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25"/>
    <w:rsid w:val="00013B12"/>
    <w:rsid w:val="000740C1"/>
    <w:rsid w:val="00080D9D"/>
    <w:rsid w:val="000F1437"/>
    <w:rsid w:val="00131F87"/>
    <w:rsid w:val="001528C3"/>
    <w:rsid w:val="001C09DA"/>
    <w:rsid w:val="002066A1"/>
    <w:rsid w:val="0021069C"/>
    <w:rsid w:val="002402AE"/>
    <w:rsid w:val="00276AB9"/>
    <w:rsid w:val="002A049C"/>
    <w:rsid w:val="002A2C05"/>
    <w:rsid w:val="002F1D79"/>
    <w:rsid w:val="003255E0"/>
    <w:rsid w:val="00400ED6"/>
    <w:rsid w:val="0045205B"/>
    <w:rsid w:val="0048760B"/>
    <w:rsid w:val="004C0B54"/>
    <w:rsid w:val="005F48AB"/>
    <w:rsid w:val="00625F18"/>
    <w:rsid w:val="00680F29"/>
    <w:rsid w:val="00691CAF"/>
    <w:rsid w:val="006D3AE1"/>
    <w:rsid w:val="00756B10"/>
    <w:rsid w:val="007B0ED2"/>
    <w:rsid w:val="007B6EDB"/>
    <w:rsid w:val="00806676"/>
    <w:rsid w:val="00867683"/>
    <w:rsid w:val="008E14D6"/>
    <w:rsid w:val="0094696C"/>
    <w:rsid w:val="00956261"/>
    <w:rsid w:val="00971675"/>
    <w:rsid w:val="009863FB"/>
    <w:rsid w:val="00A2626F"/>
    <w:rsid w:val="00A339A0"/>
    <w:rsid w:val="00A40A77"/>
    <w:rsid w:val="00A830DE"/>
    <w:rsid w:val="00AC2714"/>
    <w:rsid w:val="00AD696B"/>
    <w:rsid w:val="00AE55E0"/>
    <w:rsid w:val="00B02197"/>
    <w:rsid w:val="00B4752D"/>
    <w:rsid w:val="00BA312F"/>
    <w:rsid w:val="00BF4754"/>
    <w:rsid w:val="00CA63AF"/>
    <w:rsid w:val="00D12D25"/>
    <w:rsid w:val="00DA2401"/>
    <w:rsid w:val="00DC34CD"/>
    <w:rsid w:val="00DE29AE"/>
    <w:rsid w:val="00DE4C24"/>
    <w:rsid w:val="00E22CD3"/>
    <w:rsid w:val="00E6144B"/>
    <w:rsid w:val="00EF3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56F9B2"/>
  <w15:docId w15:val="{36E493A5-1449-41A4-A7FD-2CC4C369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2018</RACS_x0020_ID>
    <Approved_x0020_Provider xmlns="a8338b6e-77a6-4851-82b6-98166143ffdd">Christadelphian Homes Limited</Approved_x0020_Provider>
    <Management_x0020_Company_x0020_ID xmlns="a8338b6e-77a6-4851-82b6-98166143ffdd" xsi:nil="true"/>
    <Home xmlns="a8338b6e-77a6-4851-82b6-98166143ffdd">Ashburn House Aged Care Facility</Home>
    <Signed xmlns="a8338b6e-77a6-4851-82b6-98166143ffdd" xsi:nil="true"/>
    <Uploaded xmlns="a8338b6e-77a6-4851-82b6-98166143ffdd">False</Uploaded>
    <Management_x0020_Company xmlns="a8338b6e-77a6-4851-82b6-98166143ffdd" xsi:nil="true"/>
    <Doc_x0020_Date xmlns="a8338b6e-77a6-4851-82b6-98166143ffdd">2020-04-06T02:31:00+00:00</Doc_x0020_Date>
    <CSI_x0020_ID xmlns="a8338b6e-77a6-4851-82b6-98166143ffdd" xsi:nil="true"/>
    <Case_x0020_ID xmlns="a8338b6e-77a6-4851-82b6-98166143ffdd" xsi:nil="true"/>
    <Approved_x0020_Provider_x0020_ID xmlns="a8338b6e-77a6-4851-82b6-98166143ffdd">355240C5-CB6C-DD11-A222-005056922186</Approved_x0020_Provider_x0020_ID>
    <Location xmlns="a8338b6e-77a6-4851-82b6-98166143ffdd" xsi:nil="true"/>
    <Home_x0020_ID xmlns="a8338b6e-77a6-4851-82b6-98166143ffdd">79E5A0A5-7CF4-DC11-AD41-005056922186</Home_x0020_ID>
    <State xmlns="a8338b6e-77a6-4851-82b6-98166143ffdd">NSW</State>
    <Doc_x0020_Sent_Received_x0020_Date xmlns="a8338b6e-77a6-4851-82b6-98166143ffdd">2020-04-06T00:00:00+00:00</Doc_x0020_Sent_Received_x0020_Date>
    <Activity_x0020_ID xmlns="a8338b6e-77a6-4851-82b6-98166143ffdd">8EB5A208-33C9-E911-BF38-005056922186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5E410-7BC2-4DDC-AD0A-DA9E90FFE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a8338b6e-77a6-4851-82b6-98166143ffdd"/>
    <ds:schemaRef ds:uri="http://schemas.openxmlformats.org/package/2006/metadata/core-properties"/>
    <ds:schemaRef ds:uri="http://purl.org/dc/term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9D8544A-C72F-4BB3-B43F-357EE7C7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5852</Words>
  <Characters>33362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2020-05-29T04:33:00Z</dcterms:created>
  <dcterms:modified xsi:type="dcterms:W3CDTF">2020-05-29T04:33:00Z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