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D2B2470"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1B22A2">
        <w:rPr>
          <w:rFonts w:ascii="Arial Black" w:hAnsi="Arial Black"/>
        </w:rPr>
        <w:t>Australian Unity Home Care - South West Sydney</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487C1420" w14:textId="77777777" w:rsidR="001B22A2" w:rsidRPr="003C6EC2" w:rsidRDefault="001B22A2" w:rsidP="001B22A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5-7 Lithgow Street </w:t>
      </w:r>
      <w:r w:rsidRPr="003C6EC2">
        <w:rPr>
          <w:color w:val="FFFFFF" w:themeColor="background1"/>
          <w:sz w:val="28"/>
        </w:rPr>
        <w:br/>
        <w:t>CAMPBELLTOWN NSW 2560</w:t>
      </w:r>
      <w:r w:rsidRPr="003C6EC2">
        <w:rPr>
          <w:color w:val="FFFFFF" w:themeColor="background1"/>
          <w:sz w:val="28"/>
        </w:rPr>
        <w:br/>
      </w:r>
      <w:r w:rsidRPr="003C6EC2">
        <w:rPr>
          <w:rFonts w:eastAsia="Calibri"/>
          <w:color w:val="FFFFFF" w:themeColor="background1"/>
          <w:sz w:val="28"/>
          <w:szCs w:val="56"/>
          <w:lang w:eastAsia="en-US"/>
        </w:rPr>
        <w:t>Phone number: 02 4629 1713</w:t>
      </w:r>
    </w:p>
    <w:p w14:paraId="5B1CE6B1" w14:textId="77777777" w:rsidR="001B22A2" w:rsidRDefault="001B22A2" w:rsidP="001B22A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201081 </w:t>
      </w:r>
    </w:p>
    <w:p w14:paraId="7ECAF0AF" w14:textId="77777777" w:rsidR="001B22A2" w:rsidRPr="003C6EC2" w:rsidRDefault="001B22A2" w:rsidP="001B22A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Unity Retirement Living Management Pty Ltd</w:t>
      </w:r>
    </w:p>
    <w:p w14:paraId="4A80685A" w14:textId="77777777" w:rsidR="001B22A2" w:rsidRPr="003C6EC2" w:rsidRDefault="001B22A2" w:rsidP="001B22A2">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 December 2021 to 3 December 2021</w:t>
      </w:r>
    </w:p>
    <w:p w14:paraId="3B302B6C" w14:textId="6CCFFC12" w:rsidR="001B22A2" w:rsidRPr="00DA56BE" w:rsidRDefault="001B22A2" w:rsidP="001B22A2">
      <w:pPr>
        <w:tabs>
          <w:tab w:val="left" w:pos="2127"/>
        </w:tabs>
        <w:spacing w:before="120"/>
        <w:rPr>
          <w:rFonts w:eastAsia="Calibri"/>
          <w:color w:val="FFFFFF" w:themeColor="background1"/>
          <w:sz w:val="28"/>
          <w:szCs w:val="56"/>
          <w:lang w:eastAsia="en-US"/>
        </w:rPr>
      </w:pPr>
      <w:r w:rsidRPr="00E93D41">
        <w:rPr>
          <w:b/>
          <w:color w:val="FFFFFF" w:themeColor="background1"/>
          <w:sz w:val="28"/>
        </w:rPr>
        <w:t>Date of Performance Report:</w:t>
      </w:r>
      <w:r w:rsidRPr="00E93D41">
        <w:rPr>
          <w:color w:val="FFFFFF" w:themeColor="background1"/>
        </w:rPr>
        <w:t xml:space="preserve"> </w:t>
      </w:r>
      <w:r w:rsidR="00C32C30" w:rsidRPr="00DA56BE">
        <w:rPr>
          <w:rFonts w:eastAsia="Calibri"/>
          <w:color w:val="FFFFFF" w:themeColor="background1"/>
          <w:sz w:val="28"/>
          <w:szCs w:val="56"/>
          <w:lang w:eastAsia="en-US"/>
        </w:rPr>
        <w:t>3 February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6B736B1E" w:rsidR="00F41159" w:rsidRPr="009B0F30" w:rsidRDefault="009B0AFC"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015E7A67" w14:textId="77777777" w:rsidR="001B22A2" w:rsidRDefault="001B22A2" w:rsidP="001B22A2">
      <w:pPr>
        <w:tabs>
          <w:tab w:val="left" w:pos="4111"/>
        </w:tabs>
      </w:pPr>
      <w:bookmarkStart w:id="1" w:name="HcsServicesFullListWithAddress"/>
      <w:bookmarkEnd w:id="0"/>
      <w:r>
        <w:rPr>
          <w:b/>
          <w:bCs/>
        </w:rPr>
        <w:t>Home Care:</w:t>
      </w:r>
    </w:p>
    <w:p w14:paraId="208A65C3" w14:textId="77777777" w:rsidR="001B22A2" w:rsidRDefault="001B22A2" w:rsidP="001B22A2">
      <w:pPr>
        <w:numPr>
          <w:ilvl w:val="0"/>
          <w:numId w:val="38"/>
        </w:numPr>
        <w:tabs>
          <w:tab w:val="left" w:pos="4111"/>
        </w:tabs>
        <w:spacing w:before="0"/>
      </w:pPr>
      <w:r>
        <w:t>Australian Unity Community Care South West Sydney, 17321, Shop 7, 44-48 Bowral Street, BOWRAL NSW 2576</w:t>
      </w:r>
    </w:p>
    <w:p w14:paraId="786EA0FC" w14:textId="77777777" w:rsidR="001B22A2" w:rsidRDefault="001B22A2" w:rsidP="001B22A2">
      <w:pPr>
        <w:numPr>
          <w:ilvl w:val="0"/>
          <w:numId w:val="38"/>
        </w:numPr>
        <w:tabs>
          <w:tab w:val="left" w:pos="4111"/>
        </w:tabs>
        <w:spacing w:after="0"/>
      </w:pPr>
      <w:r>
        <w:t>Australian Unity Community Care South West Sydney, 17320, Shop 7, 44-48 Bowral Street, BOWRAL NSW 2576</w:t>
      </w:r>
    </w:p>
    <w:p w14:paraId="4722E343" w14:textId="77777777" w:rsidR="001B22A2" w:rsidRDefault="001B22A2" w:rsidP="001B22A2">
      <w:pPr>
        <w:tabs>
          <w:tab w:val="left" w:pos="4111"/>
        </w:tabs>
      </w:pPr>
      <w:r>
        <w:rPr>
          <w:b/>
          <w:bCs/>
        </w:rPr>
        <w:t>CHSP:</w:t>
      </w:r>
    </w:p>
    <w:p w14:paraId="20755F61" w14:textId="77777777" w:rsidR="001B22A2" w:rsidRDefault="001B22A2" w:rsidP="001B22A2">
      <w:pPr>
        <w:numPr>
          <w:ilvl w:val="0"/>
          <w:numId w:val="39"/>
        </w:numPr>
        <w:tabs>
          <w:tab w:val="left" w:pos="4111"/>
        </w:tabs>
        <w:spacing w:before="0"/>
      </w:pPr>
      <w:r>
        <w:t>CHSP Transport, 4-7XNVF5U, 5-7 Lithgow Street, CAMPBELLTOWN NSW 2560</w:t>
      </w:r>
    </w:p>
    <w:p w14:paraId="51D8BE24" w14:textId="77777777" w:rsidR="001B22A2" w:rsidRDefault="001B22A2" w:rsidP="001B22A2">
      <w:pPr>
        <w:numPr>
          <w:ilvl w:val="0"/>
          <w:numId w:val="39"/>
        </w:numPr>
        <w:tabs>
          <w:tab w:val="left" w:pos="4111"/>
        </w:tabs>
      </w:pPr>
      <w:r>
        <w:t>Flexible Respite - Care Relationships and Carer Support, 4-7XNVFBT, 5-7 Lithgow Street, CAMPBELLTOWN NSW 2560</w:t>
      </w:r>
    </w:p>
    <w:p w14:paraId="030343DF" w14:textId="77777777" w:rsidR="001B22A2" w:rsidRDefault="001B22A2" w:rsidP="001B22A2">
      <w:pPr>
        <w:numPr>
          <w:ilvl w:val="0"/>
          <w:numId w:val="39"/>
        </w:numPr>
        <w:tabs>
          <w:tab w:val="left" w:pos="4111"/>
        </w:tabs>
      </w:pPr>
      <w:r>
        <w:t>CHSP - Domestic Assistance, 4-7XNVF8Y, 5-7 Lithgow Street, CAMPBELLTOWN NSW 2560</w:t>
      </w:r>
    </w:p>
    <w:p w14:paraId="2F4F7EDB" w14:textId="77777777" w:rsidR="001B22A2" w:rsidRDefault="001B22A2" w:rsidP="001B22A2">
      <w:pPr>
        <w:numPr>
          <w:ilvl w:val="0"/>
          <w:numId w:val="39"/>
        </w:numPr>
        <w:tabs>
          <w:tab w:val="left" w:pos="4111"/>
        </w:tabs>
      </w:pPr>
      <w:r>
        <w:t>Home Modifications, 4-7XNVFPD, 5-7 Lithgow Street, CAMPBELLTOWN NSW 2560</w:t>
      </w:r>
    </w:p>
    <w:p w14:paraId="17C25DEC" w14:textId="77777777" w:rsidR="001B22A2" w:rsidRDefault="001B22A2" w:rsidP="001B22A2">
      <w:pPr>
        <w:numPr>
          <w:ilvl w:val="0"/>
          <w:numId w:val="39"/>
        </w:numPr>
        <w:tabs>
          <w:tab w:val="left" w:pos="4111"/>
        </w:tabs>
      </w:pPr>
      <w:r>
        <w:t>Social Support - Group, 4-7XO7VY2, 5-7 Lithgow Street, CAMPBELLTOWN NSW 2560</w:t>
      </w:r>
    </w:p>
    <w:p w14:paraId="1699E05B" w14:textId="77777777" w:rsidR="001B22A2" w:rsidRDefault="001B22A2" w:rsidP="001B22A2">
      <w:pPr>
        <w:numPr>
          <w:ilvl w:val="0"/>
          <w:numId w:val="39"/>
        </w:numPr>
        <w:tabs>
          <w:tab w:val="left" w:pos="4111"/>
        </w:tabs>
      </w:pPr>
      <w:r>
        <w:t>CHSP - Social Support - Individual, 4-7XO7W17, 5-7 Lithgow Street, CAMPBELLTOWN NSW 2560</w:t>
      </w:r>
    </w:p>
    <w:p w14:paraId="2840D0B0" w14:textId="77777777" w:rsidR="001B22A2" w:rsidRDefault="001B22A2" w:rsidP="001B22A2">
      <w:pPr>
        <w:numPr>
          <w:ilvl w:val="0"/>
          <w:numId w:val="39"/>
        </w:numPr>
        <w:tabs>
          <w:tab w:val="left" w:pos="4111"/>
        </w:tabs>
      </w:pPr>
      <w:r>
        <w:t>Meals, 4-7XO7VOY, 5-7 Lithgow Street, CAMPBELLTOWN NSW 2560</w:t>
      </w:r>
    </w:p>
    <w:p w14:paraId="5992AA4E" w14:textId="77777777" w:rsidR="001B22A2" w:rsidRDefault="001B22A2" w:rsidP="001B22A2">
      <w:pPr>
        <w:numPr>
          <w:ilvl w:val="0"/>
          <w:numId w:val="39"/>
        </w:numPr>
        <w:tabs>
          <w:tab w:val="left" w:pos="4111"/>
        </w:tabs>
      </w:pPr>
      <w:r>
        <w:t>CHSP - Home Maintenance, 4-7XNVFJF, 5-7 Lithgow Street, CAMPBELLTOWN NSW 2560</w:t>
      </w:r>
    </w:p>
    <w:p w14:paraId="6A9C5F48" w14:textId="77777777" w:rsidR="001B22A2" w:rsidRDefault="001B22A2" w:rsidP="001B22A2">
      <w:pPr>
        <w:numPr>
          <w:ilvl w:val="0"/>
          <w:numId w:val="39"/>
        </w:numPr>
        <w:tabs>
          <w:tab w:val="left" w:pos="4111"/>
        </w:tabs>
      </w:pPr>
      <w:r>
        <w:lastRenderedPageBreak/>
        <w:t>CHSP - Personal Care, 4-7XMO8YX, 5-7 Lithgow Street, CAMPBELLTOWN NSW 2560</w:t>
      </w:r>
    </w:p>
    <w:p w14:paraId="0C002B0B" w14:textId="77777777" w:rsidR="001B22A2" w:rsidRDefault="001B22A2" w:rsidP="001B22A2">
      <w:pPr>
        <w:numPr>
          <w:ilvl w:val="0"/>
          <w:numId w:val="39"/>
        </w:numPr>
        <w:tabs>
          <w:tab w:val="left" w:pos="4111"/>
        </w:tabs>
      </w:pPr>
      <w:r>
        <w:t>CHSP - Personal Care, 4-7XMO8YX, Shop 7, 44-48 Bowral Street, BOWRAL NSW 2576</w:t>
      </w:r>
    </w:p>
    <w:p w14:paraId="7D800F52" w14:textId="77777777" w:rsidR="001B22A2" w:rsidRDefault="001B22A2" w:rsidP="001B22A2">
      <w:pPr>
        <w:numPr>
          <w:ilvl w:val="0"/>
          <w:numId w:val="39"/>
        </w:numPr>
        <w:tabs>
          <w:tab w:val="left" w:pos="4111"/>
        </w:tabs>
      </w:pPr>
      <w:r>
        <w:t>CHSP Transport, 4-7XNVF5U, Shop 7, 44-48 Bowral Street, BOWRAL NSW 2576</w:t>
      </w:r>
    </w:p>
    <w:p w14:paraId="34D8C42F" w14:textId="77777777" w:rsidR="001B22A2" w:rsidRDefault="001B22A2" w:rsidP="001B22A2">
      <w:pPr>
        <w:numPr>
          <w:ilvl w:val="0"/>
          <w:numId w:val="39"/>
        </w:numPr>
        <w:tabs>
          <w:tab w:val="left" w:pos="4111"/>
        </w:tabs>
      </w:pPr>
      <w:r>
        <w:t>CHSP - Domestic Assistance, 4-7XNVF8Y, Shop 7, 44-48 Bowral Street, BOWRAL NSW 2576</w:t>
      </w:r>
    </w:p>
    <w:p w14:paraId="7AEB219A" w14:textId="77777777" w:rsidR="001B22A2" w:rsidRDefault="001B22A2" w:rsidP="001B22A2">
      <w:pPr>
        <w:numPr>
          <w:ilvl w:val="0"/>
          <w:numId w:val="39"/>
        </w:numPr>
        <w:tabs>
          <w:tab w:val="left" w:pos="4111"/>
        </w:tabs>
      </w:pPr>
      <w:r>
        <w:t>Flexible Respite - Care Relationships and Carer Support, 4-7XNVFBT, Shop 7, 44-48 Bowral Street, BOWRAL NSW 2576</w:t>
      </w:r>
    </w:p>
    <w:p w14:paraId="29750BAE" w14:textId="77777777" w:rsidR="001B22A2" w:rsidRDefault="001B22A2" w:rsidP="001B22A2">
      <w:pPr>
        <w:numPr>
          <w:ilvl w:val="0"/>
          <w:numId w:val="39"/>
        </w:numPr>
        <w:tabs>
          <w:tab w:val="left" w:pos="4111"/>
        </w:tabs>
      </w:pPr>
      <w:r>
        <w:t>CHSP - Home Maintenance, 4-7XNVFJF, Shop 7, 44-48 Bowral Street, BOWRAL NSW 2576</w:t>
      </w:r>
    </w:p>
    <w:p w14:paraId="0A4DDA12" w14:textId="77777777" w:rsidR="001B22A2" w:rsidRDefault="001B22A2" w:rsidP="001B22A2">
      <w:pPr>
        <w:numPr>
          <w:ilvl w:val="0"/>
          <w:numId w:val="39"/>
        </w:numPr>
        <w:tabs>
          <w:tab w:val="left" w:pos="4111"/>
        </w:tabs>
      </w:pPr>
      <w:r>
        <w:t>Home Modifications, 4-7XNVFPD, Shop 7, 44-48 Bowral Street, BOWRAL NSW 2576</w:t>
      </w:r>
    </w:p>
    <w:p w14:paraId="67B39F6E" w14:textId="77777777" w:rsidR="001B22A2" w:rsidRDefault="001B22A2" w:rsidP="001B22A2">
      <w:pPr>
        <w:numPr>
          <w:ilvl w:val="0"/>
          <w:numId w:val="39"/>
        </w:numPr>
        <w:tabs>
          <w:tab w:val="left" w:pos="4111"/>
        </w:tabs>
      </w:pPr>
      <w:r>
        <w:t>Social Support - Group, 4-7XO7VY2, Shop 7, 44-48 Bowral Street, BOWRAL NSW 2576</w:t>
      </w:r>
    </w:p>
    <w:p w14:paraId="70F83652" w14:textId="77777777" w:rsidR="001B22A2" w:rsidRDefault="001B22A2" w:rsidP="001B22A2">
      <w:pPr>
        <w:numPr>
          <w:ilvl w:val="0"/>
          <w:numId w:val="39"/>
        </w:numPr>
        <w:tabs>
          <w:tab w:val="left" w:pos="4111"/>
        </w:tabs>
      </w:pPr>
      <w:r>
        <w:t>CHSP - Social Support - Individual, 4-7XO7W17, Shop 7, 44-48 Bowral Street, BOWRAL NSW 2576</w:t>
      </w:r>
    </w:p>
    <w:p w14:paraId="7D48CF30" w14:textId="77777777" w:rsidR="001B22A2" w:rsidRDefault="001B22A2" w:rsidP="001B22A2">
      <w:pPr>
        <w:numPr>
          <w:ilvl w:val="0"/>
          <w:numId w:val="39"/>
        </w:numPr>
        <w:tabs>
          <w:tab w:val="left" w:pos="4111"/>
        </w:tabs>
        <w:spacing w:after="0"/>
      </w:pPr>
      <w:r>
        <w:t>Meals, 4-7XO7VOY, Shop 7, 44-48 Bowral Street, BOWRAL NSW 2576</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695ACF" w14:paraId="42864C8D" w14:textId="77777777" w:rsidTr="00E630D7">
        <w:tc>
          <w:tcPr>
            <w:tcW w:w="5240" w:type="dxa"/>
            <w:gridSpan w:val="3"/>
            <w:tcBorders>
              <w:top w:val="nil"/>
              <w:left w:val="nil"/>
              <w:bottom w:val="nil"/>
              <w:right w:val="nil"/>
            </w:tcBorders>
          </w:tcPr>
          <w:p w14:paraId="5259EE1C" w14:textId="02660308" w:rsidR="00E630D7" w:rsidRPr="00695ACF" w:rsidRDefault="00E630D7" w:rsidP="00E630D7">
            <w:pPr>
              <w:pStyle w:val="Heading4"/>
              <w:tabs>
                <w:tab w:val="clear" w:pos="9072"/>
              </w:tabs>
              <w:spacing w:before="120" w:after="0" w:line="240" w:lineRule="auto"/>
              <w:ind w:left="-537" w:firstLine="537"/>
              <w:outlineLvl w:val="3"/>
              <w:rPr>
                <w:b w:val="0"/>
              </w:rPr>
            </w:pPr>
            <w:bookmarkStart w:id="2" w:name="_Hlk27119087"/>
            <w:r w:rsidRPr="00695ACF">
              <w:t xml:space="preserve">Standard </w:t>
            </w:r>
            <w:r w:rsidR="00071C01" w:rsidRPr="00695ACF">
              <w:t>1</w:t>
            </w:r>
            <w:r w:rsidRPr="00695ACF">
              <w:t xml:space="preserve"> Consumer dignity and choice</w:t>
            </w:r>
          </w:p>
        </w:tc>
        <w:tc>
          <w:tcPr>
            <w:tcW w:w="998" w:type="dxa"/>
            <w:tcBorders>
              <w:top w:val="nil"/>
              <w:left w:val="nil"/>
              <w:bottom w:val="nil"/>
              <w:right w:val="nil"/>
            </w:tcBorders>
          </w:tcPr>
          <w:p w14:paraId="5F108F7F" w14:textId="77777777" w:rsidR="00E630D7" w:rsidRPr="00695ACF" w:rsidRDefault="00E630D7" w:rsidP="006107BF">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195DE77C" w14:textId="7A357688" w:rsidR="00E630D7" w:rsidRPr="00695ACF" w:rsidRDefault="00872454" w:rsidP="006107BF">
            <w:pPr>
              <w:pStyle w:val="Heading4"/>
              <w:tabs>
                <w:tab w:val="clear" w:pos="9072"/>
              </w:tabs>
              <w:spacing w:before="120" w:after="0" w:line="240" w:lineRule="auto"/>
              <w:jc w:val="right"/>
              <w:outlineLvl w:val="3"/>
            </w:pPr>
            <w:r w:rsidRPr="00695ACF">
              <w:rPr>
                <w:rFonts w:eastAsia="Times New Roman"/>
                <w:iCs w:val="0"/>
              </w:rPr>
              <w:t>Compliant</w:t>
            </w:r>
          </w:p>
        </w:tc>
      </w:tr>
      <w:tr w:rsidR="00E630D7" w:rsidRPr="00695ACF" w14:paraId="58384657" w14:textId="77777777" w:rsidTr="00E630D7">
        <w:tc>
          <w:tcPr>
            <w:tcW w:w="5240" w:type="dxa"/>
            <w:gridSpan w:val="3"/>
            <w:tcBorders>
              <w:top w:val="nil"/>
              <w:left w:val="nil"/>
              <w:bottom w:val="nil"/>
              <w:right w:val="nil"/>
            </w:tcBorders>
          </w:tcPr>
          <w:p w14:paraId="35338228" w14:textId="77777777" w:rsidR="00E630D7" w:rsidRPr="00695ACF" w:rsidRDefault="00E630D7" w:rsidP="006107BF">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14151692" w14:textId="77777777" w:rsidR="00E630D7" w:rsidRPr="00695ACF" w:rsidRDefault="00E630D7" w:rsidP="006107BF">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080F90F2" w14:textId="5E695085" w:rsidR="00E630D7" w:rsidRPr="00695ACF" w:rsidRDefault="00872454" w:rsidP="006107BF">
            <w:pPr>
              <w:pStyle w:val="Heading4"/>
              <w:tabs>
                <w:tab w:val="clear" w:pos="9072"/>
              </w:tabs>
              <w:spacing w:before="120" w:after="0" w:line="240" w:lineRule="auto"/>
              <w:jc w:val="right"/>
              <w:outlineLvl w:val="3"/>
            </w:pPr>
            <w:r w:rsidRPr="00695ACF">
              <w:rPr>
                <w:rFonts w:eastAsia="Times New Roman"/>
                <w:iCs w:val="0"/>
              </w:rPr>
              <w:t>Compliant</w:t>
            </w:r>
          </w:p>
        </w:tc>
      </w:tr>
      <w:tr w:rsidR="005A682F" w:rsidRPr="00695AC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695ACF" w:rsidRDefault="005A682F" w:rsidP="005A682F">
            <w:pPr>
              <w:pStyle w:val="Heading4"/>
              <w:tabs>
                <w:tab w:val="clear" w:pos="9072"/>
              </w:tabs>
              <w:spacing w:before="120" w:after="0" w:line="240" w:lineRule="auto"/>
              <w:outlineLvl w:val="3"/>
              <w:rPr>
                <w:b w:val="0"/>
              </w:rPr>
            </w:pPr>
            <w:r w:rsidRPr="00695ACF">
              <w:rPr>
                <w:b w:val="0"/>
              </w:rPr>
              <w:t xml:space="preserve">Requirement </w:t>
            </w:r>
            <w:r w:rsidR="00071C01" w:rsidRPr="00695ACF">
              <w:rPr>
                <w:b w:val="0"/>
              </w:rPr>
              <w:t>1</w:t>
            </w:r>
            <w:r w:rsidRPr="00695ACF">
              <w:rPr>
                <w:b w:val="0"/>
              </w:rPr>
              <w:t>(3)(a)</w:t>
            </w:r>
          </w:p>
        </w:tc>
        <w:tc>
          <w:tcPr>
            <w:tcW w:w="1134" w:type="dxa"/>
            <w:gridSpan w:val="3"/>
          </w:tcPr>
          <w:p w14:paraId="7DF833F2" w14:textId="77777777" w:rsidR="005A682F" w:rsidRPr="00695ACF" w:rsidRDefault="005A682F" w:rsidP="005A682F">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2977" w:type="dxa"/>
          </w:tcPr>
          <w:p w14:paraId="35EDC978" w14:textId="690B92EB" w:rsidR="005A682F" w:rsidRPr="00695ACF" w:rsidRDefault="00872454" w:rsidP="005A682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5A682F" w:rsidRPr="00695AC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695ACF" w:rsidRDefault="005A682F" w:rsidP="005A682F">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134" w:type="dxa"/>
            <w:gridSpan w:val="3"/>
          </w:tcPr>
          <w:p w14:paraId="21F3289E" w14:textId="59B99932" w:rsidR="005A682F" w:rsidRPr="00695ACF" w:rsidRDefault="005A682F" w:rsidP="005A682F">
            <w:pPr>
              <w:pStyle w:val="Heading4"/>
              <w:tabs>
                <w:tab w:val="clear" w:pos="9072"/>
              </w:tabs>
              <w:spacing w:before="120" w:after="0" w:line="240" w:lineRule="auto"/>
              <w:outlineLvl w:val="3"/>
              <w:rPr>
                <w:b w:val="0"/>
              </w:rPr>
            </w:pPr>
            <w:r w:rsidRPr="00695ACF">
              <w:rPr>
                <w:b w:val="0"/>
              </w:rPr>
              <w:t>CHSP</w:t>
            </w:r>
          </w:p>
        </w:tc>
        <w:tc>
          <w:tcPr>
            <w:tcW w:w="2977" w:type="dxa"/>
          </w:tcPr>
          <w:p w14:paraId="086A0247" w14:textId="1523C7ED" w:rsidR="005A682F" w:rsidRPr="00695ACF" w:rsidRDefault="00872454" w:rsidP="005A682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5A682F" w:rsidRPr="00695AC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695ACF" w:rsidRDefault="005A682F" w:rsidP="005A682F">
            <w:pPr>
              <w:pStyle w:val="Heading4"/>
              <w:tabs>
                <w:tab w:val="clear" w:pos="9072"/>
              </w:tabs>
              <w:spacing w:before="120" w:after="0" w:line="240" w:lineRule="auto"/>
              <w:outlineLvl w:val="3"/>
              <w:rPr>
                <w:b w:val="0"/>
              </w:rPr>
            </w:pPr>
            <w:r w:rsidRPr="00695ACF">
              <w:rPr>
                <w:b w:val="0"/>
              </w:rPr>
              <w:t xml:space="preserve">Requirement </w:t>
            </w:r>
            <w:r w:rsidR="00071C01" w:rsidRPr="00695ACF">
              <w:rPr>
                <w:b w:val="0"/>
              </w:rPr>
              <w:t>1</w:t>
            </w:r>
            <w:r w:rsidRPr="00695ACF">
              <w:rPr>
                <w:b w:val="0"/>
              </w:rPr>
              <w:t>(3)(b)</w:t>
            </w:r>
          </w:p>
        </w:tc>
        <w:tc>
          <w:tcPr>
            <w:tcW w:w="1134" w:type="dxa"/>
            <w:gridSpan w:val="3"/>
          </w:tcPr>
          <w:p w14:paraId="0CDBFCB7" w14:textId="77777777" w:rsidR="005A682F" w:rsidRPr="00695ACF" w:rsidRDefault="005A682F" w:rsidP="005A682F">
            <w:pPr>
              <w:pStyle w:val="Heading4"/>
              <w:tabs>
                <w:tab w:val="clear" w:pos="9072"/>
              </w:tabs>
              <w:spacing w:before="120" w:after="0" w:line="240" w:lineRule="auto"/>
              <w:outlineLvl w:val="3"/>
              <w:rPr>
                <w:b w:val="0"/>
              </w:rPr>
            </w:pPr>
            <w:r w:rsidRPr="00695ACF">
              <w:rPr>
                <w:b w:val="0"/>
              </w:rPr>
              <w:t>HCP</w:t>
            </w:r>
          </w:p>
        </w:tc>
        <w:tc>
          <w:tcPr>
            <w:tcW w:w="2977" w:type="dxa"/>
          </w:tcPr>
          <w:p w14:paraId="6E7ABFA9" w14:textId="1EBF1F7E" w:rsidR="005A682F" w:rsidRPr="00695ACF" w:rsidRDefault="00872454" w:rsidP="005A682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5A682F" w:rsidRPr="00695AC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695AC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695ACF" w:rsidRDefault="005A682F" w:rsidP="005A682F">
            <w:pPr>
              <w:pStyle w:val="Heading4"/>
              <w:tabs>
                <w:tab w:val="clear" w:pos="9072"/>
              </w:tabs>
              <w:spacing w:before="120" w:after="0" w:line="240" w:lineRule="auto"/>
              <w:outlineLvl w:val="3"/>
              <w:rPr>
                <w:b w:val="0"/>
              </w:rPr>
            </w:pPr>
            <w:r w:rsidRPr="00695ACF">
              <w:rPr>
                <w:b w:val="0"/>
              </w:rPr>
              <w:t>CHSP</w:t>
            </w:r>
          </w:p>
        </w:tc>
        <w:tc>
          <w:tcPr>
            <w:tcW w:w="2977" w:type="dxa"/>
          </w:tcPr>
          <w:p w14:paraId="5C50D086" w14:textId="065A8D02" w:rsidR="005A682F" w:rsidRPr="00695ACF" w:rsidRDefault="00872454" w:rsidP="005A682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5A682F" w:rsidRPr="00695AC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695ACF" w:rsidRDefault="005A682F" w:rsidP="005A682F">
            <w:pPr>
              <w:pStyle w:val="Heading4"/>
              <w:tabs>
                <w:tab w:val="clear" w:pos="9072"/>
              </w:tabs>
              <w:spacing w:before="120" w:after="0" w:line="240" w:lineRule="auto"/>
              <w:outlineLvl w:val="3"/>
              <w:rPr>
                <w:b w:val="0"/>
              </w:rPr>
            </w:pPr>
            <w:r w:rsidRPr="00695ACF">
              <w:rPr>
                <w:b w:val="0"/>
              </w:rPr>
              <w:t xml:space="preserve">Requirement </w:t>
            </w:r>
            <w:r w:rsidR="00071C01" w:rsidRPr="00695ACF">
              <w:rPr>
                <w:b w:val="0"/>
              </w:rPr>
              <w:t>1</w:t>
            </w:r>
            <w:r w:rsidRPr="00695ACF">
              <w:rPr>
                <w:b w:val="0"/>
              </w:rPr>
              <w:t xml:space="preserve">(3)(c) </w:t>
            </w:r>
          </w:p>
        </w:tc>
        <w:tc>
          <w:tcPr>
            <w:tcW w:w="1134" w:type="dxa"/>
            <w:gridSpan w:val="3"/>
          </w:tcPr>
          <w:p w14:paraId="68B2A48E" w14:textId="77777777" w:rsidR="005A682F" w:rsidRPr="00695ACF" w:rsidRDefault="005A682F" w:rsidP="005A682F">
            <w:pPr>
              <w:pStyle w:val="Heading4"/>
              <w:tabs>
                <w:tab w:val="clear" w:pos="9072"/>
              </w:tabs>
              <w:spacing w:before="120" w:after="0" w:line="240" w:lineRule="auto"/>
              <w:outlineLvl w:val="3"/>
              <w:rPr>
                <w:b w:val="0"/>
              </w:rPr>
            </w:pPr>
            <w:r w:rsidRPr="00695ACF">
              <w:rPr>
                <w:b w:val="0"/>
              </w:rPr>
              <w:t>HCP</w:t>
            </w:r>
          </w:p>
        </w:tc>
        <w:tc>
          <w:tcPr>
            <w:tcW w:w="2977" w:type="dxa"/>
          </w:tcPr>
          <w:p w14:paraId="285FB966" w14:textId="698EB413" w:rsidR="005A682F" w:rsidRPr="00695ACF" w:rsidRDefault="00872454" w:rsidP="005A682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5A682F" w:rsidRPr="00695AC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695AC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695ACF" w:rsidRDefault="005A682F" w:rsidP="005A682F">
            <w:pPr>
              <w:pStyle w:val="Heading4"/>
              <w:tabs>
                <w:tab w:val="clear" w:pos="9072"/>
              </w:tabs>
              <w:spacing w:before="120" w:after="0" w:line="240" w:lineRule="auto"/>
              <w:outlineLvl w:val="3"/>
              <w:rPr>
                <w:b w:val="0"/>
              </w:rPr>
            </w:pPr>
            <w:r w:rsidRPr="00695ACF">
              <w:rPr>
                <w:b w:val="0"/>
              </w:rPr>
              <w:t>CHSP</w:t>
            </w:r>
          </w:p>
        </w:tc>
        <w:tc>
          <w:tcPr>
            <w:tcW w:w="2977" w:type="dxa"/>
          </w:tcPr>
          <w:p w14:paraId="13E89DFD" w14:textId="4F1267D9" w:rsidR="005A682F" w:rsidRPr="00695ACF" w:rsidRDefault="00872454" w:rsidP="005A682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5A682F" w:rsidRPr="00695AC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695ACF" w:rsidRDefault="005A682F" w:rsidP="005A682F">
            <w:pPr>
              <w:pStyle w:val="Heading4"/>
              <w:keepNext w:val="0"/>
              <w:tabs>
                <w:tab w:val="clear" w:pos="9072"/>
              </w:tabs>
              <w:spacing w:before="120" w:after="0" w:line="240" w:lineRule="auto"/>
              <w:outlineLvl w:val="3"/>
              <w:rPr>
                <w:b w:val="0"/>
                <w:sz w:val="20"/>
                <w:szCs w:val="20"/>
              </w:rPr>
            </w:pPr>
            <w:r w:rsidRPr="00695ACF">
              <w:rPr>
                <w:b w:val="0"/>
              </w:rPr>
              <w:t xml:space="preserve">Requirement </w:t>
            </w:r>
            <w:r w:rsidR="00071C01" w:rsidRPr="00695ACF">
              <w:rPr>
                <w:b w:val="0"/>
              </w:rPr>
              <w:t>1</w:t>
            </w:r>
            <w:r w:rsidRPr="00695ACF">
              <w:rPr>
                <w:b w:val="0"/>
              </w:rPr>
              <w:t>(3)(d)</w:t>
            </w:r>
            <w:r w:rsidRPr="00695ACF">
              <w:rPr>
                <w:b w:val="0"/>
                <w:sz w:val="20"/>
                <w:szCs w:val="20"/>
              </w:rPr>
              <w:t xml:space="preserve"> </w:t>
            </w:r>
          </w:p>
        </w:tc>
        <w:tc>
          <w:tcPr>
            <w:tcW w:w="1134" w:type="dxa"/>
            <w:gridSpan w:val="3"/>
          </w:tcPr>
          <w:p w14:paraId="75C72E02" w14:textId="77777777" w:rsidR="005A682F" w:rsidRPr="00695ACF" w:rsidRDefault="005A682F" w:rsidP="005A682F">
            <w:pPr>
              <w:pStyle w:val="Heading4"/>
              <w:keepNext w:val="0"/>
              <w:tabs>
                <w:tab w:val="clear" w:pos="9072"/>
              </w:tabs>
              <w:spacing w:before="120" w:after="0" w:line="240" w:lineRule="auto"/>
              <w:outlineLvl w:val="3"/>
              <w:rPr>
                <w:b w:val="0"/>
              </w:rPr>
            </w:pPr>
            <w:r w:rsidRPr="00695ACF">
              <w:rPr>
                <w:b w:val="0"/>
              </w:rPr>
              <w:t>HCP</w:t>
            </w:r>
          </w:p>
        </w:tc>
        <w:tc>
          <w:tcPr>
            <w:tcW w:w="2977" w:type="dxa"/>
          </w:tcPr>
          <w:p w14:paraId="753CEF12" w14:textId="395EB0D1" w:rsidR="005A682F" w:rsidRPr="00695ACF" w:rsidRDefault="00872454" w:rsidP="005A682F">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5A682F" w:rsidRPr="00695AC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695AC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695ACF" w:rsidRDefault="005A682F" w:rsidP="005A682F">
            <w:pPr>
              <w:pStyle w:val="Heading4"/>
              <w:keepNext w:val="0"/>
              <w:tabs>
                <w:tab w:val="clear" w:pos="9072"/>
              </w:tabs>
              <w:spacing w:before="120" w:after="0" w:line="240" w:lineRule="auto"/>
              <w:outlineLvl w:val="3"/>
              <w:rPr>
                <w:b w:val="0"/>
              </w:rPr>
            </w:pPr>
            <w:r w:rsidRPr="00695ACF">
              <w:rPr>
                <w:b w:val="0"/>
              </w:rPr>
              <w:t>CHSP</w:t>
            </w:r>
          </w:p>
        </w:tc>
        <w:tc>
          <w:tcPr>
            <w:tcW w:w="2977" w:type="dxa"/>
          </w:tcPr>
          <w:p w14:paraId="78B2936A" w14:textId="47F1ED24" w:rsidR="005A682F" w:rsidRPr="00695ACF" w:rsidRDefault="00872454" w:rsidP="005A682F">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005A682F" w:rsidRPr="00695ACF">
              <w:rPr>
                <w:b w:val="0"/>
              </w:rPr>
              <w:t xml:space="preserve"> </w:t>
            </w:r>
          </w:p>
        </w:tc>
      </w:tr>
      <w:tr w:rsidR="005A682F" w:rsidRPr="00695AC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695ACF" w:rsidRDefault="005A682F" w:rsidP="005A682F">
            <w:pPr>
              <w:pStyle w:val="Heading4"/>
              <w:keepNext w:val="0"/>
              <w:tabs>
                <w:tab w:val="clear" w:pos="9072"/>
              </w:tabs>
              <w:spacing w:before="120" w:after="0" w:line="240" w:lineRule="auto"/>
              <w:outlineLvl w:val="3"/>
              <w:rPr>
                <w:b w:val="0"/>
                <w:sz w:val="20"/>
                <w:szCs w:val="20"/>
              </w:rPr>
            </w:pPr>
            <w:r w:rsidRPr="00695ACF">
              <w:rPr>
                <w:b w:val="0"/>
              </w:rPr>
              <w:t xml:space="preserve">Requirement </w:t>
            </w:r>
            <w:r w:rsidR="00071C01" w:rsidRPr="00695ACF">
              <w:rPr>
                <w:b w:val="0"/>
              </w:rPr>
              <w:t>1</w:t>
            </w:r>
            <w:r w:rsidRPr="00695ACF">
              <w:rPr>
                <w:b w:val="0"/>
              </w:rPr>
              <w:t>(3)(e)</w:t>
            </w:r>
            <w:r w:rsidRPr="00695ACF">
              <w:rPr>
                <w:b w:val="0"/>
                <w:sz w:val="20"/>
                <w:szCs w:val="20"/>
              </w:rPr>
              <w:t xml:space="preserve"> </w:t>
            </w:r>
          </w:p>
        </w:tc>
        <w:tc>
          <w:tcPr>
            <w:tcW w:w="1134" w:type="dxa"/>
            <w:gridSpan w:val="3"/>
          </w:tcPr>
          <w:p w14:paraId="6CF4FB73" w14:textId="77777777" w:rsidR="005A682F" w:rsidRPr="00695ACF" w:rsidRDefault="005A682F" w:rsidP="005A682F">
            <w:pPr>
              <w:pStyle w:val="Heading4"/>
              <w:keepNext w:val="0"/>
              <w:tabs>
                <w:tab w:val="clear" w:pos="9072"/>
              </w:tabs>
              <w:spacing w:before="120" w:after="0" w:line="240" w:lineRule="auto"/>
              <w:outlineLvl w:val="3"/>
              <w:rPr>
                <w:b w:val="0"/>
              </w:rPr>
            </w:pPr>
            <w:r w:rsidRPr="00695ACF">
              <w:rPr>
                <w:b w:val="0"/>
              </w:rPr>
              <w:t>HCP</w:t>
            </w:r>
          </w:p>
        </w:tc>
        <w:tc>
          <w:tcPr>
            <w:tcW w:w="2977" w:type="dxa"/>
          </w:tcPr>
          <w:p w14:paraId="0D5F4957" w14:textId="0F8F4AED" w:rsidR="005A682F" w:rsidRPr="00695ACF" w:rsidRDefault="00872454" w:rsidP="005A682F">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5A682F" w:rsidRPr="00695AC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695AC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695ACF" w:rsidRDefault="005A682F" w:rsidP="005A682F">
            <w:pPr>
              <w:pStyle w:val="Heading4"/>
              <w:keepNext w:val="0"/>
              <w:tabs>
                <w:tab w:val="clear" w:pos="9072"/>
              </w:tabs>
              <w:spacing w:before="120" w:after="0" w:line="240" w:lineRule="auto"/>
              <w:outlineLvl w:val="3"/>
              <w:rPr>
                <w:rFonts w:eastAsia="Times New Roman"/>
                <w:b w:val="0"/>
                <w:iCs w:val="0"/>
              </w:rPr>
            </w:pPr>
            <w:r w:rsidRPr="00695ACF">
              <w:rPr>
                <w:b w:val="0"/>
              </w:rPr>
              <w:t>CHSP</w:t>
            </w:r>
          </w:p>
        </w:tc>
        <w:tc>
          <w:tcPr>
            <w:tcW w:w="2977" w:type="dxa"/>
          </w:tcPr>
          <w:p w14:paraId="3AA48658" w14:textId="5E216979" w:rsidR="005A682F" w:rsidRPr="00695ACF" w:rsidRDefault="00872454" w:rsidP="005A682F">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005A682F" w:rsidRPr="00695ACF">
              <w:rPr>
                <w:rFonts w:eastAsia="Times New Roman"/>
                <w:b w:val="0"/>
                <w:iCs w:val="0"/>
              </w:rPr>
              <w:t xml:space="preserve"> </w:t>
            </w:r>
          </w:p>
        </w:tc>
      </w:tr>
      <w:tr w:rsidR="005A682F" w:rsidRPr="00695AC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695ACF" w:rsidRDefault="005A682F" w:rsidP="005A682F">
            <w:pPr>
              <w:pStyle w:val="Heading4"/>
              <w:keepNext w:val="0"/>
              <w:tabs>
                <w:tab w:val="clear" w:pos="9072"/>
              </w:tabs>
              <w:spacing w:before="120" w:after="0" w:line="240" w:lineRule="auto"/>
              <w:outlineLvl w:val="3"/>
              <w:rPr>
                <w:b w:val="0"/>
                <w:sz w:val="20"/>
                <w:szCs w:val="20"/>
              </w:rPr>
            </w:pPr>
            <w:r w:rsidRPr="00695ACF">
              <w:rPr>
                <w:b w:val="0"/>
              </w:rPr>
              <w:t xml:space="preserve">Requirement </w:t>
            </w:r>
            <w:r w:rsidR="00071C01" w:rsidRPr="00695ACF">
              <w:rPr>
                <w:b w:val="0"/>
              </w:rPr>
              <w:t>1</w:t>
            </w:r>
            <w:r w:rsidRPr="00695ACF">
              <w:rPr>
                <w:b w:val="0"/>
              </w:rPr>
              <w:t>(3)(f)</w:t>
            </w:r>
            <w:r w:rsidRPr="00695ACF">
              <w:rPr>
                <w:b w:val="0"/>
                <w:sz w:val="20"/>
                <w:szCs w:val="20"/>
              </w:rPr>
              <w:t xml:space="preserve"> </w:t>
            </w:r>
          </w:p>
        </w:tc>
        <w:tc>
          <w:tcPr>
            <w:tcW w:w="1134" w:type="dxa"/>
            <w:gridSpan w:val="3"/>
          </w:tcPr>
          <w:p w14:paraId="64F29ED4" w14:textId="77777777" w:rsidR="005A682F" w:rsidRPr="00695ACF" w:rsidRDefault="005A682F" w:rsidP="005A682F">
            <w:pPr>
              <w:pStyle w:val="Heading4"/>
              <w:keepNext w:val="0"/>
              <w:tabs>
                <w:tab w:val="clear" w:pos="9072"/>
              </w:tabs>
              <w:spacing w:before="120" w:after="0" w:line="240" w:lineRule="auto"/>
              <w:outlineLvl w:val="3"/>
              <w:rPr>
                <w:b w:val="0"/>
              </w:rPr>
            </w:pPr>
            <w:r w:rsidRPr="00695ACF">
              <w:rPr>
                <w:b w:val="0"/>
              </w:rPr>
              <w:t>HCP</w:t>
            </w:r>
          </w:p>
        </w:tc>
        <w:tc>
          <w:tcPr>
            <w:tcW w:w="2977" w:type="dxa"/>
          </w:tcPr>
          <w:p w14:paraId="4AC422E7" w14:textId="7BD03CDA" w:rsidR="005A682F" w:rsidRPr="00695ACF" w:rsidRDefault="00872454" w:rsidP="005A682F">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5A682F" w:rsidRPr="00695AC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695AC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695ACF" w:rsidRDefault="005A682F" w:rsidP="005A682F">
            <w:pPr>
              <w:pStyle w:val="Heading4"/>
              <w:keepNext w:val="0"/>
              <w:tabs>
                <w:tab w:val="clear" w:pos="9072"/>
              </w:tabs>
              <w:spacing w:before="120" w:after="0" w:line="240" w:lineRule="auto"/>
              <w:outlineLvl w:val="3"/>
              <w:rPr>
                <w:b w:val="0"/>
              </w:rPr>
            </w:pPr>
            <w:r w:rsidRPr="00695ACF">
              <w:rPr>
                <w:b w:val="0"/>
              </w:rPr>
              <w:t>CHSP</w:t>
            </w:r>
          </w:p>
        </w:tc>
        <w:tc>
          <w:tcPr>
            <w:tcW w:w="2977" w:type="dxa"/>
          </w:tcPr>
          <w:p w14:paraId="7B21BD74" w14:textId="0DC9F044" w:rsidR="005A682F" w:rsidRPr="00695ACF" w:rsidRDefault="00872454" w:rsidP="005A682F">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p>
        </w:tc>
      </w:tr>
      <w:tr w:rsidR="00E630D7" w:rsidRPr="00695ACF" w14:paraId="4A7792B4" w14:textId="77777777" w:rsidTr="00E630D7">
        <w:tc>
          <w:tcPr>
            <w:tcW w:w="9351" w:type="dxa"/>
            <w:gridSpan w:val="7"/>
            <w:tcBorders>
              <w:top w:val="nil"/>
              <w:left w:val="nil"/>
              <w:bottom w:val="nil"/>
              <w:right w:val="nil"/>
            </w:tcBorders>
          </w:tcPr>
          <w:p w14:paraId="30410C09" w14:textId="250824BE" w:rsidR="00E630D7" w:rsidRPr="00695ACF" w:rsidRDefault="00E630D7" w:rsidP="00E630D7">
            <w:pPr>
              <w:pStyle w:val="Heading4"/>
              <w:tabs>
                <w:tab w:val="clear" w:pos="9072"/>
              </w:tabs>
              <w:spacing w:before="120" w:after="0" w:line="240" w:lineRule="auto"/>
              <w:outlineLvl w:val="3"/>
            </w:pPr>
            <w:r w:rsidRPr="00695ACF">
              <w:t>Standard 2 Ongoing assessment and planning with consumers</w:t>
            </w:r>
          </w:p>
        </w:tc>
      </w:tr>
      <w:tr w:rsidR="00E630D7" w:rsidRPr="00695ACF" w14:paraId="5C54AA04" w14:textId="77777777" w:rsidTr="00E630D7">
        <w:tc>
          <w:tcPr>
            <w:tcW w:w="5240" w:type="dxa"/>
            <w:gridSpan w:val="3"/>
            <w:tcBorders>
              <w:top w:val="nil"/>
              <w:left w:val="nil"/>
              <w:bottom w:val="nil"/>
              <w:right w:val="nil"/>
            </w:tcBorders>
          </w:tcPr>
          <w:p w14:paraId="4343F938" w14:textId="77777777" w:rsidR="00E630D7" w:rsidRPr="00695AC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695ACF" w:rsidRDefault="00E630D7" w:rsidP="00E630D7">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5C8102C8" w14:textId="52EE4F64" w:rsidR="00E630D7" w:rsidRPr="00695ACF" w:rsidRDefault="00872454" w:rsidP="00E630D7">
            <w:pPr>
              <w:pStyle w:val="Heading4"/>
              <w:tabs>
                <w:tab w:val="clear" w:pos="9072"/>
              </w:tabs>
              <w:spacing w:before="120" w:after="0" w:line="240" w:lineRule="auto"/>
              <w:jc w:val="right"/>
              <w:outlineLvl w:val="3"/>
              <w:rPr>
                <w:rFonts w:eastAsia="Times New Roman"/>
                <w:iCs w:val="0"/>
              </w:rPr>
            </w:pPr>
            <w:r w:rsidRPr="00695ACF">
              <w:rPr>
                <w:rFonts w:eastAsia="Times New Roman"/>
                <w:iCs w:val="0"/>
              </w:rPr>
              <w:t>Compliant</w:t>
            </w:r>
          </w:p>
        </w:tc>
      </w:tr>
      <w:tr w:rsidR="00E630D7" w:rsidRPr="00695ACF" w14:paraId="562CCA45" w14:textId="77777777" w:rsidTr="00E630D7">
        <w:tc>
          <w:tcPr>
            <w:tcW w:w="5240" w:type="dxa"/>
            <w:gridSpan w:val="3"/>
            <w:tcBorders>
              <w:top w:val="nil"/>
              <w:left w:val="nil"/>
              <w:bottom w:val="nil"/>
              <w:right w:val="nil"/>
            </w:tcBorders>
          </w:tcPr>
          <w:p w14:paraId="6843F0A2" w14:textId="14F9AA61" w:rsidR="00E630D7" w:rsidRPr="00695AC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695ACF" w:rsidRDefault="00E630D7" w:rsidP="00E630D7">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14B3F0E2" w14:textId="139131BD" w:rsidR="00E630D7" w:rsidRPr="00695ACF" w:rsidRDefault="00872454" w:rsidP="00E630D7">
            <w:pPr>
              <w:pStyle w:val="Heading4"/>
              <w:tabs>
                <w:tab w:val="clear" w:pos="9072"/>
              </w:tabs>
              <w:spacing w:before="120" w:after="0" w:line="240" w:lineRule="auto"/>
              <w:jc w:val="right"/>
              <w:outlineLvl w:val="3"/>
            </w:pPr>
            <w:r w:rsidRPr="00695ACF">
              <w:rPr>
                <w:rFonts w:eastAsia="Times New Roman"/>
                <w:iCs w:val="0"/>
              </w:rPr>
              <w:t>Compliant</w:t>
            </w:r>
          </w:p>
        </w:tc>
      </w:tr>
      <w:tr w:rsidR="00E630D7" w:rsidRPr="00695ACF"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Requirement 2(3)(a)</w:t>
            </w:r>
          </w:p>
        </w:tc>
        <w:tc>
          <w:tcPr>
            <w:tcW w:w="1045" w:type="dxa"/>
            <w:gridSpan w:val="2"/>
            <w:tcBorders>
              <w:top w:val="nil"/>
              <w:left w:val="nil"/>
              <w:bottom w:val="nil"/>
              <w:right w:val="nil"/>
            </w:tcBorders>
          </w:tcPr>
          <w:p w14:paraId="4D12650D"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55BB79D0" w14:textId="2C0FA2A4" w:rsidR="00E630D7" w:rsidRPr="00695ACF" w:rsidRDefault="00872454" w:rsidP="00E630D7">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E630D7" w:rsidRPr="00695ACF"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695ACF"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3C80B0D0" w14:textId="02EF71A6" w:rsidR="00E630D7" w:rsidRPr="00695ACF" w:rsidRDefault="00872454" w:rsidP="00E630D7">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E630D7" w:rsidRPr="00695ACF"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Requirement 2(3)(b)</w:t>
            </w:r>
          </w:p>
        </w:tc>
        <w:tc>
          <w:tcPr>
            <w:tcW w:w="1045" w:type="dxa"/>
            <w:gridSpan w:val="2"/>
            <w:tcBorders>
              <w:top w:val="nil"/>
              <w:left w:val="nil"/>
              <w:bottom w:val="nil"/>
              <w:right w:val="nil"/>
            </w:tcBorders>
          </w:tcPr>
          <w:p w14:paraId="6D012410"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5FD15A18" w14:textId="6CE2436B" w:rsidR="00E630D7" w:rsidRPr="00695ACF" w:rsidRDefault="00872454" w:rsidP="00E630D7">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E630D7" w:rsidRPr="00695ACF"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695ACF"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409674F9" w14:textId="46C5509E" w:rsidR="00E630D7" w:rsidRPr="00695ACF" w:rsidRDefault="00872454" w:rsidP="00E630D7">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E630D7" w:rsidRPr="00695ACF"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Requirement 2(3)(c)</w:t>
            </w:r>
          </w:p>
        </w:tc>
        <w:tc>
          <w:tcPr>
            <w:tcW w:w="1045" w:type="dxa"/>
            <w:gridSpan w:val="2"/>
            <w:tcBorders>
              <w:top w:val="nil"/>
              <w:left w:val="nil"/>
              <w:bottom w:val="nil"/>
              <w:right w:val="nil"/>
            </w:tcBorders>
          </w:tcPr>
          <w:p w14:paraId="13C56AA6"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179927FE" w14:textId="4F60FC57" w:rsidR="00E630D7" w:rsidRPr="00695ACF" w:rsidRDefault="00872454" w:rsidP="00E630D7">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E630D7" w:rsidRPr="00695ACF"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695ACF"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23BEFDA6" w14:textId="3F90F5BF" w:rsidR="00E630D7" w:rsidRPr="00695ACF" w:rsidRDefault="00872454" w:rsidP="00E630D7">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E630D7" w:rsidRPr="00695ACF"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Requirement 2(3)(d)</w:t>
            </w:r>
          </w:p>
        </w:tc>
        <w:tc>
          <w:tcPr>
            <w:tcW w:w="1045" w:type="dxa"/>
            <w:gridSpan w:val="2"/>
            <w:tcBorders>
              <w:top w:val="nil"/>
              <w:left w:val="nil"/>
              <w:bottom w:val="nil"/>
              <w:right w:val="nil"/>
            </w:tcBorders>
          </w:tcPr>
          <w:p w14:paraId="3318D321"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5A685814" w14:textId="58AB81CE" w:rsidR="00E630D7" w:rsidRPr="00695ACF" w:rsidRDefault="00872454" w:rsidP="00E630D7">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E630D7" w:rsidRPr="00695ACF"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695ACF"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5C01031E" w14:textId="724F4A40" w:rsidR="00E630D7" w:rsidRPr="00695ACF" w:rsidRDefault="00872454" w:rsidP="00E630D7">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E630D7" w:rsidRPr="00695ACF"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Requirement 2(3)(e)</w:t>
            </w:r>
          </w:p>
        </w:tc>
        <w:tc>
          <w:tcPr>
            <w:tcW w:w="1045" w:type="dxa"/>
            <w:gridSpan w:val="2"/>
            <w:tcBorders>
              <w:top w:val="nil"/>
              <w:left w:val="nil"/>
              <w:bottom w:val="nil"/>
              <w:right w:val="nil"/>
            </w:tcBorders>
          </w:tcPr>
          <w:p w14:paraId="34612F74"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0F663D4D" w14:textId="4C134F4D" w:rsidR="00E630D7" w:rsidRPr="00695ACF" w:rsidRDefault="00872454" w:rsidP="00E630D7">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E630D7" w:rsidRPr="00695ACF"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695ACF"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695ACF" w:rsidRDefault="00E630D7" w:rsidP="00E630D7">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253B3B89" w14:textId="7CFFB4B5" w:rsidR="00E630D7" w:rsidRPr="00695ACF" w:rsidRDefault="00872454" w:rsidP="00E630D7">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13014D" w:rsidRPr="00695ACF" w14:paraId="03718D53" w14:textId="77777777" w:rsidTr="0013014D">
        <w:tc>
          <w:tcPr>
            <w:tcW w:w="5240" w:type="dxa"/>
            <w:gridSpan w:val="3"/>
            <w:tcBorders>
              <w:top w:val="nil"/>
              <w:left w:val="nil"/>
              <w:bottom w:val="nil"/>
              <w:right w:val="nil"/>
            </w:tcBorders>
          </w:tcPr>
          <w:p w14:paraId="314FF7A7" w14:textId="01ED2D05" w:rsidR="0013014D" w:rsidRPr="00695ACF" w:rsidRDefault="0013014D" w:rsidP="006107BF">
            <w:pPr>
              <w:pStyle w:val="Heading4"/>
              <w:tabs>
                <w:tab w:val="clear" w:pos="9072"/>
              </w:tabs>
              <w:spacing w:before="120" w:after="0" w:line="240" w:lineRule="auto"/>
              <w:ind w:left="-537" w:firstLine="537"/>
              <w:outlineLvl w:val="3"/>
              <w:rPr>
                <w:b w:val="0"/>
              </w:rPr>
            </w:pPr>
            <w:r w:rsidRPr="00695ACF">
              <w:t>Standard 3 Personal care and clinical care</w:t>
            </w:r>
          </w:p>
        </w:tc>
        <w:tc>
          <w:tcPr>
            <w:tcW w:w="998" w:type="dxa"/>
            <w:tcBorders>
              <w:top w:val="nil"/>
              <w:left w:val="nil"/>
              <w:bottom w:val="nil"/>
              <w:right w:val="nil"/>
            </w:tcBorders>
          </w:tcPr>
          <w:p w14:paraId="63DC9D4E" w14:textId="77777777" w:rsidR="0013014D" w:rsidRPr="00695ACF" w:rsidRDefault="0013014D" w:rsidP="006107BF">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218B98CC" w14:textId="26E475B8" w:rsidR="0013014D" w:rsidRPr="00695ACF" w:rsidRDefault="00872454" w:rsidP="006107BF">
            <w:pPr>
              <w:pStyle w:val="Heading4"/>
              <w:tabs>
                <w:tab w:val="clear" w:pos="9072"/>
              </w:tabs>
              <w:spacing w:before="120" w:after="0" w:line="240" w:lineRule="auto"/>
              <w:jc w:val="right"/>
              <w:outlineLvl w:val="3"/>
            </w:pPr>
            <w:r w:rsidRPr="00695ACF">
              <w:rPr>
                <w:rFonts w:eastAsia="Times New Roman"/>
                <w:iCs w:val="0"/>
              </w:rPr>
              <w:t>Compliant</w:t>
            </w:r>
          </w:p>
        </w:tc>
      </w:tr>
      <w:tr w:rsidR="0013014D" w:rsidRPr="00695ACF" w14:paraId="1733DBA7" w14:textId="77777777" w:rsidTr="0013014D">
        <w:tc>
          <w:tcPr>
            <w:tcW w:w="5240" w:type="dxa"/>
            <w:gridSpan w:val="3"/>
            <w:tcBorders>
              <w:top w:val="nil"/>
              <w:left w:val="nil"/>
              <w:bottom w:val="nil"/>
              <w:right w:val="nil"/>
            </w:tcBorders>
          </w:tcPr>
          <w:p w14:paraId="36475A02" w14:textId="77777777" w:rsidR="0013014D" w:rsidRPr="00695ACF" w:rsidRDefault="0013014D" w:rsidP="006107BF">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6A54C2AF" w14:textId="77777777" w:rsidR="0013014D" w:rsidRPr="00695ACF" w:rsidRDefault="0013014D" w:rsidP="006107BF">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50BDAA1C" w14:textId="760136DE" w:rsidR="0013014D" w:rsidRPr="00695ACF" w:rsidRDefault="00872454" w:rsidP="006107BF">
            <w:pPr>
              <w:pStyle w:val="Heading4"/>
              <w:tabs>
                <w:tab w:val="clear" w:pos="9072"/>
              </w:tabs>
              <w:spacing w:before="120" w:after="0" w:line="240" w:lineRule="auto"/>
              <w:jc w:val="right"/>
              <w:outlineLvl w:val="3"/>
            </w:pPr>
            <w:r w:rsidRPr="00695ACF">
              <w:rPr>
                <w:rFonts w:eastAsia="Times New Roman"/>
                <w:iCs w:val="0"/>
              </w:rPr>
              <w:t>Compliant</w:t>
            </w:r>
          </w:p>
        </w:tc>
      </w:tr>
      <w:tr w:rsidR="0013014D" w:rsidRPr="00695AC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695ACF" w:rsidRDefault="0013014D" w:rsidP="006107BF">
            <w:pPr>
              <w:pStyle w:val="Heading4"/>
              <w:tabs>
                <w:tab w:val="clear" w:pos="9072"/>
              </w:tabs>
              <w:spacing w:before="120" w:after="0" w:line="240" w:lineRule="auto"/>
              <w:outlineLvl w:val="3"/>
              <w:rPr>
                <w:b w:val="0"/>
              </w:rPr>
            </w:pPr>
            <w:r w:rsidRPr="00695ACF">
              <w:rPr>
                <w:b w:val="0"/>
              </w:rPr>
              <w:t>Requirement 3(3)(a)</w:t>
            </w:r>
          </w:p>
        </w:tc>
        <w:tc>
          <w:tcPr>
            <w:tcW w:w="1134" w:type="dxa"/>
            <w:gridSpan w:val="3"/>
          </w:tcPr>
          <w:p w14:paraId="75E5CC54" w14:textId="77777777" w:rsidR="0013014D" w:rsidRPr="00695ACF" w:rsidRDefault="0013014D" w:rsidP="006107BF">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2977" w:type="dxa"/>
          </w:tcPr>
          <w:p w14:paraId="0BDC9E91" w14:textId="2BC67AE5" w:rsidR="0013014D"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13014D" w:rsidRPr="00695AC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695ACF" w:rsidRDefault="0013014D" w:rsidP="006107BF">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134" w:type="dxa"/>
            <w:gridSpan w:val="3"/>
          </w:tcPr>
          <w:p w14:paraId="5021066E" w14:textId="77777777" w:rsidR="0013014D" w:rsidRPr="00695ACF" w:rsidRDefault="0013014D" w:rsidP="006107BF">
            <w:pPr>
              <w:pStyle w:val="Heading4"/>
              <w:tabs>
                <w:tab w:val="clear" w:pos="9072"/>
              </w:tabs>
              <w:spacing w:before="120" w:after="0" w:line="240" w:lineRule="auto"/>
              <w:outlineLvl w:val="3"/>
              <w:rPr>
                <w:b w:val="0"/>
              </w:rPr>
            </w:pPr>
            <w:r w:rsidRPr="00695ACF">
              <w:rPr>
                <w:b w:val="0"/>
              </w:rPr>
              <w:t>CHSP</w:t>
            </w:r>
          </w:p>
        </w:tc>
        <w:tc>
          <w:tcPr>
            <w:tcW w:w="2977" w:type="dxa"/>
          </w:tcPr>
          <w:p w14:paraId="1E009111" w14:textId="68AB4B61" w:rsidR="0013014D"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13014D" w:rsidRPr="00695AC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695ACF" w:rsidRDefault="0013014D" w:rsidP="006107BF">
            <w:pPr>
              <w:pStyle w:val="Heading4"/>
              <w:tabs>
                <w:tab w:val="clear" w:pos="9072"/>
              </w:tabs>
              <w:spacing w:before="120" w:after="0" w:line="240" w:lineRule="auto"/>
              <w:outlineLvl w:val="3"/>
              <w:rPr>
                <w:b w:val="0"/>
              </w:rPr>
            </w:pPr>
            <w:r w:rsidRPr="00695ACF">
              <w:rPr>
                <w:b w:val="0"/>
              </w:rPr>
              <w:t>Requirement 3(3)(b)</w:t>
            </w:r>
          </w:p>
        </w:tc>
        <w:tc>
          <w:tcPr>
            <w:tcW w:w="1134" w:type="dxa"/>
            <w:gridSpan w:val="3"/>
          </w:tcPr>
          <w:p w14:paraId="58E26A7E" w14:textId="77777777" w:rsidR="0013014D" w:rsidRPr="00695ACF" w:rsidRDefault="0013014D" w:rsidP="006107BF">
            <w:pPr>
              <w:pStyle w:val="Heading4"/>
              <w:tabs>
                <w:tab w:val="clear" w:pos="9072"/>
              </w:tabs>
              <w:spacing w:before="120" w:after="0" w:line="240" w:lineRule="auto"/>
              <w:outlineLvl w:val="3"/>
              <w:rPr>
                <w:b w:val="0"/>
              </w:rPr>
            </w:pPr>
            <w:r w:rsidRPr="00695ACF">
              <w:rPr>
                <w:b w:val="0"/>
              </w:rPr>
              <w:t>HCP</w:t>
            </w:r>
          </w:p>
        </w:tc>
        <w:tc>
          <w:tcPr>
            <w:tcW w:w="2977" w:type="dxa"/>
          </w:tcPr>
          <w:p w14:paraId="011C4C61" w14:textId="1F832014" w:rsidR="0013014D"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13014D" w:rsidRPr="00695AC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695ACF"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695ACF" w:rsidRDefault="0013014D" w:rsidP="006107BF">
            <w:pPr>
              <w:pStyle w:val="Heading4"/>
              <w:tabs>
                <w:tab w:val="clear" w:pos="9072"/>
              </w:tabs>
              <w:spacing w:before="120" w:after="0" w:line="240" w:lineRule="auto"/>
              <w:outlineLvl w:val="3"/>
              <w:rPr>
                <w:b w:val="0"/>
              </w:rPr>
            </w:pPr>
            <w:r w:rsidRPr="00695ACF">
              <w:rPr>
                <w:b w:val="0"/>
              </w:rPr>
              <w:t>CHSP</w:t>
            </w:r>
          </w:p>
        </w:tc>
        <w:tc>
          <w:tcPr>
            <w:tcW w:w="2977" w:type="dxa"/>
          </w:tcPr>
          <w:p w14:paraId="3ACA4EEE" w14:textId="30A95706" w:rsidR="0013014D"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13014D" w:rsidRPr="00695AC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695ACF" w:rsidRDefault="0013014D" w:rsidP="006107BF">
            <w:pPr>
              <w:pStyle w:val="Heading4"/>
              <w:tabs>
                <w:tab w:val="clear" w:pos="9072"/>
              </w:tabs>
              <w:spacing w:before="120" w:after="0" w:line="240" w:lineRule="auto"/>
              <w:outlineLvl w:val="3"/>
              <w:rPr>
                <w:b w:val="0"/>
              </w:rPr>
            </w:pPr>
            <w:r w:rsidRPr="00695ACF">
              <w:rPr>
                <w:b w:val="0"/>
              </w:rPr>
              <w:t xml:space="preserve">Requirement 3(3)(c) </w:t>
            </w:r>
          </w:p>
        </w:tc>
        <w:tc>
          <w:tcPr>
            <w:tcW w:w="1134" w:type="dxa"/>
            <w:gridSpan w:val="3"/>
          </w:tcPr>
          <w:p w14:paraId="5B8E1812" w14:textId="77777777" w:rsidR="0013014D" w:rsidRPr="00695ACF" w:rsidRDefault="0013014D" w:rsidP="006107BF">
            <w:pPr>
              <w:pStyle w:val="Heading4"/>
              <w:tabs>
                <w:tab w:val="clear" w:pos="9072"/>
              </w:tabs>
              <w:spacing w:before="120" w:after="0" w:line="240" w:lineRule="auto"/>
              <w:outlineLvl w:val="3"/>
              <w:rPr>
                <w:b w:val="0"/>
              </w:rPr>
            </w:pPr>
            <w:r w:rsidRPr="00695ACF">
              <w:rPr>
                <w:b w:val="0"/>
              </w:rPr>
              <w:t>HCP</w:t>
            </w:r>
          </w:p>
        </w:tc>
        <w:tc>
          <w:tcPr>
            <w:tcW w:w="2977" w:type="dxa"/>
          </w:tcPr>
          <w:p w14:paraId="753E5DA0" w14:textId="1C49A5AA" w:rsidR="0013014D"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13014D" w:rsidRPr="00695AC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695ACF"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695ACF" w:rsidRDefault="0013014D" w:rsidP="006107BF">
            <w:pPr>
              <w:pStyle w:val="Heading4"/>
              <w:tabs>
                <w:tab w:val="clear" w:pos="9072"/>
              </w:tabs>
              <w:spacing w:before="120" w:after="0" w:line="240" w:lineRule="auto"/>
              <w:outlineLvl w:val="3"/>
              <w:rPr>
                <w:b w:val="0"/>
              </w:rPr>
            </w:pPr>
            <w:r w:rsidRPr="00695ACF">
              <w:rPr>
                <w:b w:val="0"/>
              </w:rPr>
              <w:t>CHSP</w:t>
            </w:r>
          </w:p>
        </w:tc>
        <w:tc>
          <w:tcPr>
            <w:tcW w:w="2977" w:type="dxa"/>
          </w:tcPr>
          <w:p w14:paraId="6251F613" w14:textId="53EF2254" w:rsidR="0013014D"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13014D" w:rsidRPr="00695AC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695ACF" w:rsidRDefault="0013014D" w:rsidP="006107BF">
            <w:pPr>
              <w:pStyle w:val="Heading4"/>
              <w:keepNext w:val="0"/>
              <w:tabs>
                <w:tab w:val="clear" w:pos="9072"/>
              </w:tabs>
              <w:spacing w:before="120" w:after="0" w:line="240" w:lineRule="auto"/>
              <w:outlineLvl w:val="3"/>
              <w:rPr>
                <w:b w:val="0"/>
                <w:sz w:val="20"/>
                <w:szCs w:val="20"/>
              </w:rPr>
            </w:pPr>
            <w:r w:rsidRPr="00695ACF">
              <w:rPr>
                <w:b w:val="0"/>
              </w:rPr>
              <w:t>Requirement 3(3)(d)</w:t>
            </w:r>
            <w:r w:rsidRPr="00695ACF">
              <w:rPr>
                <w:b w:val="0"/>
                <w:sz w:val="20"/>
                <w:szCs w:val="20"/>
              </w:rPr>
              <w:t xml:space="preserve"> </w:t>
            </w:r>
          </w:p>
        </w:tc>
        <w:tc>
          <w:tcPr>
            <w:tcW w:w="1134" w:type="dxa"/>
            <w:gridSpan w:val="3"/>
          </w:tcPr>
          <w:p w14:paraId="0A9BC601" w14:textId="77777777" w:rsidR="0013014D" w:rsidRPr="00695ACF" w:rsidRDefault="0013014D" w:rsidP="006107BF">
            <w:pPr>
              <w:pStyle w:val="Heading4"/>
              <w:keepNext w:val="0"/>
              <w:tabs>
                <w:tab w:val="clear" w:pos="9072"/>
              </w:tabs>
              <w:spacing w:before="120" w:after="0" w:line="240" w:lineRule="auto"/>
              <w:outlineLvl w:val="3"/>
              <w:rPr>
                <w:b w:val="0"/>
              </w:rPr>
            </w:pPr>
            <w:r w:rsidRPr="00695ACF">
              <w:rPr>
                <w:b w:val="0"/>
              </w:rPr>
              <w:t>HCP</w:t>
            </w:r>
          </w:p>
        </w:tc>
        <w:tc>
          <w:tcPr>
            <w:tcW w:w="2977" w:type="dxa"/>
          </w:tcPr>
          <w:p w14:paraId="1507D99A" w14:textId="0B5810C9" w:rsidR="0013014D" w:rsidRPr="00695ACF" w:rsidRDefault="00872454" w:rsidP="006107BF">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13014D" w:rsidRPr="00695AC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695AC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695ACF" w:rsidRDefault="0013014D" w:rsidP="006107BF">
            <w:pPr>
              <w:pStyle w:val="Heading4"/>
              <w:keepNext w:val="0"/>
              <w:tabs>
                <w:tab w:val="clear" w:pos="9072"/>
              </w:tabs>
              <w:spacing w:before="120" w:after="0" w:line="240" w:lineRule="auto"/>
              <w:outlineLvl w:val="3"/>
              <w:rPr>
                <w:b w:val="0"/>
              </w:rPr>
            </w:pPr>
            <w:r w:rsidRPr="00695ACF">
              <w:rPr>
                <w:b w:val="0"/>
              </w:rPr>
              <w:t>CHSP</w:t>
            </w:r>
          </w:p>
        </w:tc>
        <w:tc>
          <w:tcPr>
            <w:tcW w:w="2977" w:type="dxa"/>
          </w:tcPr>
          <w:p w14:paraId="1E5D58C1" w14:textId="3113B0B5" w:rsidR="0013014D" w:rsidRPr="00695ACF" w:rsidRDefault="00872454" w:rsidP="006107BF">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0013014D" w:rsidRPr="00695ACF">
              <w:rPr>
                <w:b w:val="0"/>
              </w:rPr>
              <w:t xml:space="preserve"> </w:t>
            </w:r>
          </w:p>
        </w:tc>
      </w:tr>
      <w:tr w:rsidR="0013014D" w:rsidRPr="00695AC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695ACF" w:rsidRDefault="0013014D" w:rsidP="006107BF">
            <w:pPr>
              <w:pStyle w:val="Heading4"/>
              <w:keepNext w:val="0"/>
              <w:tabs>
                <w:tab w:val="clear" w:pos="9072"/>
              </w:tabs>
              <w:spacing w:before="120" w:after="0" w:line="240" w:lineRule="auto"/>
              <w:outlineLvl w:val="3"/>
              <w:rPr>
                <w:b w:val="0"/>
                <w:sz w:val="20"/>
                <w:szCs w:val="20"/>
              </w:rPr>
            </w:pPr>
            <w:r w:rsidRPr="00695ACF">
              <w:rPr>
                <w:b w:val="0"/>
              </w:rPr>
              <w:t>Requirement 3(3)(e)</w:t>
            </w:r>
            <w:r w:rsidRPr="00695ACF">
              <w:rPr>
                <w:b w:val="0"/>
                <w:sz w:val="20"/>
                <w:szCs w:val="20"/>
              </w:rPr>
              <w:t xml:space="preserve"> </w:t>
            </w:r>
          </w:p>
        </w:tc>
        <w:tc>
          <w:tcPr>
            <w:tcW w:w="1134" w:type="dxa"/>
            <w:gridSpan w:val="3"/>
          </w:tcPr>
          <w:p w14:paraId="558E5218" w14:textId="77777777" w:rsidR="0013014D" w:rsidRPr="00695ACF" w:rsidRDefault="0013014D" w:rsidP="006107BF">
            <w:pPr>
              <w:pStyle w:val="Heading4"/>
              <w:keepNext w:val="0"/>
              <w:tabs>
                <w:tab w:val="clear" w:pos="9072"/>
              </w:tabs>
              <w:spacing w:before="120" w:after="0" w:line="240" w:lineRule="auto"/>
              <w:outlineLvl w:val="3"/>
              <w:rPr>
                <w:b w:val="0"/>
              </w:rPr>
            </w:pPr>
            <w:r w:rsidRPr="00695ACF">
              <w:rPr>
                <w:b w:val="0"/>
              </w:rPr>
              <w:t>HCP</w:t>
            </w:r>
          </w:p>
        </w:tc>
        <w:tc>
          <w:tcPr>
            <w:tcW w:w="2977" w:type="dxa"/>
          </w:tcPr>
          <w:p w14:paraId="4FF04FF7" w14:textId="45A024F2" w:rsidR="0013014D" w:rsidRPr="00695ACF" w:rsidRDefault="00872454" w:rsidP="006107BF">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13014D" w:rsidRPr="00695AC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695ACF"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695ACF" w:rsidRDefault="0013014D" w:rsidP="0013014D">
            <w:pPr>
              <w:pStyle w:val="Heading4"/>
              <w:keepNext w:val="0"/>
              <w:tabs>
                <w:tab w:val="clear" w:pos="9072"/>
              </w:tabs>
              <w:spacing w:before="120" w:after="0" w:line="240" w:lineRule="auto"/>
              <w:outlineLvl w:val="3"/>
              <w:rPr>
                <w:b w:val="0"/>
              </w:rPr>
            </w:pPr>
            <w:r w:rsidRPr="00695ACF">
              <w:rPr>
                <w:b w:val="0"/>
              </w:rPr>
              <w:t>CHSP</w:t>
            </w:r>
          </w:p>
        </w:tc>
        <w:tc>
          <w:tcPr>
            <w:tcW w:w="2977" w:type="dxa"/>
          </w:tcPr>
          <w:p w14:paraId="2719B370" w14:textId="0A17EE56" w:rsidR="0013014D" w:rsidRPr="00695ACF" w:rsidRDefault="00872454" w:rsidP="0013014D">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r w:rsidR="0013014D" w:rsidRPr="00695ACF">
              <w:rPr>
                <w:b w:val="0"/>
              </w:rPr>
              <w:t xml:space="preserve"> </w:t>
            </w:r>
          </w:p>
        </w:tc>
      </w:tr>
      <w:tr w:rsidR="0013014D" w:rsidRPr="00695AC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695ACF" w:rsidRDefault="0013014D" w:rsidP="006107BF">
            <w:pPr>
              <w:pStyle w:val="Heading4"/>
              <w:keepNext w:val="0"/>
              <w:tabs>
                <w:tab w:val="clear" w:pos="9072"/>
              </w:tabs>
              <w:spacing w:before="120" w:after="0" w:line="240" w:lineRule="auto"/>
              <w:outlineLvl w:val="3"/>
              <w:rPr>
                <w:b w:val="0"/>
                <w:sz w:val="20"/>
                <w:szCs w:val="20"/>
              </w:rPr>
            </w:pPr>
            <w:r w:rsidRPr="00695ACF">
              <w:rPr>
                <w:b w:val="0"/>
              </w:rPr>
              <w:t>Requirement 3(3)(f)</w:t>
            </w:r>
            <w:r w:rsidRPr="00695ACF">
              <w:rPr>
                <w:b w:val="0"/>
                <w:sz w:val="20"/>
                <w:szCs w:val="20"/>
              </w:rPr>
              <w:t xml:space="preserve"> </w:t>
            </w:r>
          </w:p>
        </w:tc>
        <w:tc>
          <w:tcPr>
            <w:tcW w:w="1134" w:type="dxa"/>
            <w:gridSpan w:val="3"/>
            <w:tcBorders>
              <w:top w:val="nil"/>
              <w:left w:val="nil"/>
              <w:bottom w:val="nil"/>
              <w:right w:val="nil"/>
            </w:tcBorders>
          </w:tcPr>
          <w:p w14:paraId="61F05AD7" w14:textId="77777777" w:rsidR="0013014D" w:rsidRPr="00695ACF" w:rsidRDefault="0013014D" w:rsidP="006107BF">
            <w:pPr>
              <w:pStyle w:val="Heading4"/>
              <w:keepNext w:val="0"/>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5CD9D22E" w14:textId="6B42E8FA" w:rsidR="0013014D" w:rsidRPr="00695ACF" w:rsidRDefault="00872454" w:rsidP="006107BF">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13014D" w:rsidRPr="00695AC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695AC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695ACF" w:rsidRDefault="0013014D" w:rsidP="006107BF">
            <w:pPr>
              <w:pStyle w:val="Heading4"/>
              <w:keepNext w:val="0"/>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1E937D61" w14:textId="2BA1402D" w:rsidR="0013014D" w:rsidRPr="00695ACF" w:rsidRDefault="00872454" w:rsidP="006107BF">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0013014D" w:rsidRPr="00695ACF">
              <w:rPr>
                <w:b w:val="0"/>
              </w:rPr>
              <w:t xml:space="preserve"> </w:t>
            </w:r>
          </w:p>
        </w:tc>
      </w:tr>
      <w:tr w:rsidR="0013014D" w:rsidRPr="00695AC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695ACF" w:rsidRDefault="0013014D" w:rsidP="006107BF">
            <w:pPr>
              <w:pStyle w:val="Heading4"/>
              <w:keepNext w:val="0"/>
              <w:tabs>
                <w:tab w:val="clear" w:pos="9072"/>
              </w:tabs>
              <w:spacing w:before="120" w:after="0" w:line="240" w:lineRule="auto"/>
              <w:outlineLvl w:val="3"/>
              <w:rPr>
                <w:b w:val="0"/>
                <w:sz w:val="20"/>
                <w:szCs w:val="20"/>
              </w:rPr>
            </w:pPr>
            <w:r w:rsidRPr="00695ACF">
              <w:rPr>
                <w:b w:val="0"/>
              </w:rPr>
              <w:t>Requirement 3(3)(g)</w:t>
            </w:r>
            <w:r w:rsidRPr="00695ACF">
              <w:rPr>
                <w:b w:val="0"/>
                <w:sz w:val="20"/>
                <w:szCs w:val="20"/>
              </w:rPr>
              <w:t xml:space="preserve"> </w:t>
            </w:r>
          </w:p>
        </w:tc>
        <w:tc>
          <w:tcPr>
            <w:tcW w:w="1134" w:type="dxa"/>
            <w:gridSpan w:val="3"/>
            <w:tcBorders>
              <w:top w:val="nil"/>
              <w:left w:val="nil"/>
              <w:bottom w:val="nil"/>
              <w:right w:val="nil"/>
            </w:tcBorders>
          </w:tcPr>
          <w:p w14:paraId="1BE745A6" w14:textId="77777777" w:rsidR="0013014D" w:rsidRPr="00695ACF" w:rsidRDefault="0013014D" w:rsidP="006107BF">
            <w:pPr>
              <w:pStyle w:val="Heading4"/>
              <w:keepNext w:val="0"/>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1267BD36" w14:textId="627BE1B6" w:rsidR="0013014D" w:rsidRPr="00695ACF" w:rsidRDefault="00872454" w:rsidP="006107BF">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13014D" w:rsidRPr="00695AC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695ACF"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695ACF" w:rsidRDefault="0013014D" w:rsidP="006107BF">
            <w:pPr>
              <w:pStyle w:val="Heading4"/>
              <w:keepNext w:val="0"/>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08109047" w14:textId="1768B607" w:rsidR="0013014D"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r w:rsidR="0013014D" w:rsidRPr="00695ACF">
              <w:rPr>
                <w:b w:val="0"/>
              </w:rPr>
              <w:t xml:space="preserve"> </w:t>
            </w:r>
          </w:p>
        </w:tc>
      </w:tr>
    </w:tbl>
    <w:p w14:paraId="27924439" w14:textId="77777777" w:rsidR="0013014D" w:rsidRPr="00695ACF"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695ACF" w14:paraId="57CCAB95" w14:textId="77777777" w:rsidTr="00071C01">
        <w:tc>
          <w:tcPr>
            <w:tcW w:w="9351" w:type="dxa"/>
            <w:gridSpan w:val="5"/>
            <w:tcBorders>
              <w:top w:val="nil"/>
              <w:left w:val="nil"/>
              <w:bottom w:val="nil"/>
              <w:right w:val="nil"/>
            </w:tcBorders>
          </w:tcPr>
          <w:p w14:paraId="05DBAEC7" w14:textId="3D057562" w:rsidR="00071C01" w:rsidRPr="00695ACF" w:rsidRDefault="00071C01" w:rsidP="006107BF">
            <w:pPr>
              <w:pStyle w:val="Heading4"/>
              <w:tabs>
                <w:tab w:val="clear" w:pos="9072"/>
              </w:tabs>
              <w:spacing w:before="120" w:after="0" w:line="240" w:lineRule="auto"/>
              <w:outlineLvl w:val="3"/>
            </w:pPr>
            <w:r w:rsidRPr="00695ACF">
              <w:lastRenderedPageBreak/>
              <w:t>Standard 4 Services and supports for daily living</w:t>
            </w:r>
          </w:p>
        </w:tc>
      </w:tr>
      <w:tr w:rsidR="00071C01" w:rsidRPr="00695ACF" w14:paraId="697025D3" w14:textId="77777777" w:rsidTr="00071C01">
        <w:tc>
          <w:tcPr>
            <w:tcW w:w="5240" w:type="dxa"/>
            <w:gridSpan w:val="2"/>
            <w:tcBorders>
              <w:top w:val="nil"/>
              <w:left w:val="nil"/>
              <w:bottom w:val="nil"/>
              <w:right w:val="nil"/>
            </w:tcBorders>
          </w:tcPr>
          <w:p w14:paraId="61DF622C" w14:textId="77777777" w:rsidR="00071C01" w:rsidRPr="00695AC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695ACF" w:rsidRDefault="00071C01" w:rsidP="006107BF">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36DA22A7" w14:textId="762C3470" w:rsidR="00071C01" w:rsidRPr="00695ACF" w:rsidRDefault="00872454" w:rsidP="006107BF">
            <w:pPr>
              <w:pStyle w:val="Heading4"/>
              <w:tabs>
                <w:tab w:val="clear" w:pos="9072"/>
              </w:tabs>
              <w:spacing w:before="120" w:after="0" w:line="240" w:lineRule="auto"/>
              <w:jc w:val="right"/>
              <w:outlineLvl w:val="3"/>
              <w:rPr>
                <w:rFonts w:eastAsia="Times New Roman"/>
                <w:iCs w:val="0"/>
              </w:rPr>
            </w:pPr>
            <w:r w:rsidRPr="00695ACF">
              <w:rPr>
                <w:rFonts w:eastAsia="Times New Roman"/>
                <w:iCs w:val="0"/>
              </w:rPr>
              <w:t>Compliant</w:t>
            </w:r>
          </w:p>
        </w:tc>
      </w:tr>
      <w:tr w:rsidR="00071C01" w:rsidRPr="00695ACF" w14:paraId="78562EFC" w14:textId="77777777" w:rsidTr="00071C01">
        <w:tc>
          <w:tcPr>
            <w:tcW w:w="5240" w:type="dxa"/>
            <w:gridSpan w:val="2"/>
            <w:tcBorders>
              <w:top w:val="nil"/>
              <w:left w:val="nil"/>
              <w:bottom w:val="nil"/>
              <w:right w:val="nil"/>
            </w:tcBorders>
          </w:tcPr>
          <w:p w14:paraId="0E680298" w14:textId="77777777" w:rsidR="00071C01" w:rsidRPr="00695AC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695ACF" w:rsidRDefault="00071C01" w:rsidP="006107BF">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55F3782D" w14:textId="171460A6" w:rsidR="00071C01" w:rsidRPr="00695ACF" w:rsidRDefault="00872454" w:rsidP="006107BF">
            <w:pPr>
              <w:pStyle w:val="Heading4"/>
              <w:tabs>
                <w:tab w:val="clear" w:pos="9072"/>
              </w:tabs>
              <w:spacing w:before="120" w:after="0" w:line="240" w:lineRule="auto"/>
              <w:jc w:val="right"/>
              <w:outlineLvl w:val="3"/>
            </w:pPr>
            <w:r w:rsidRPr="00695ACF">
              <w:rPr>
                <w:rFonts w:eastAsia="Times New Roman"/>
                <w:iCs w:val="0"/>
              </w:rPr>
              <w:t>Compliant</w:t>
            </w:r>
          </w:p>
        </w:tc>
      </w:tr>
      <w:tr w:rsidR="00071C01" w:rsidRPr="00695ACF"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695ACF" w:rsidRDefault="00071C01" w:rsidP="006107BF">
            <w:pPr>
              <w:pStyle w:val="Heading4"/>
              <w:tabs>
                <w:tab w:val="clear" w:pos="9072"/>
              </w:tabs>
              <w:spacing w:before="120" w:after="0" w:line="240" w:lineRule="auto"/>
              <w:outlineLvl w:val="3"/>
              <w:rPr>
                <w:b w:val="0"/>
              </w:rPr>
            </w:pPr>
            <w:r w:rsidRPr="00695ACF">
              <w:rPr>
                <w:b w:val="0"/>
              </w:rPr>
              <w:t>Requirement 4(3)(a)</w:t>
            </w:r>
          </w:p>
        </w:tc>
        <w:tc>
          <w:tcPr>
            <w:tcW w:w="1045" w:type="dxa"/>
            <w:gridSpan w:val="2"/>
            <w:tcBorders>
              <w:top w:val="nil"/>
              <w:left w:val="nil"/>
              <w:bottom w:val="nil"/>
              <w:right w:val="nil"/>
            </w:tcBorders>
          </w:tcPr>
          <w:p w14:paraId="727D3475"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8526909" w14:textId="59DAFF47"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004B48CC" w14:textId="6DD4FCF9"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695ACF" w:rsidRDefault="00071C01" w:rsidP="006107BF">
            <w:pPr>
              <w:pStyle w:val="Heading4"/>
              <w:tabs>
                <w:tab w:val="clear" w:pos="9072"/>
              </w:tabs>
              <w:spacing w:before="120" w:after="0" w:line="240" w:lineRule="auto"/>
              <w:outlineLvl w:val="3"/>
              <w:rPr>
                <w:b w:val="0"/>
              </w:rPr>
            </w:pPr>
            <w:r w:rsidRPr="00695ACF">
              <w:rPr>
                <w:b w:val="0"/>
              </w:rPr>
              <w:t>Requirement 4(3)(b)</w:t>
            </w:r>
          </w:p>
        </w:tc>
        <w:tc>
          <w:tcPr>
            <w:tcW w:w="1045" w:type="dxa"/>
            <w:gridSpan w:val="2"/>
            <w:tcBorders>
              <w:top w:val="nil"/>
              <w:left w:val="nil"/>
              <w:bottom w:val="nil"/>
              <w:right w:val="nil"/>
            </w:tcBorders>
          </w:tcPr>
          <w:p w14:paraId="7E441BE0"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15EE5E7B" w14:textId="73312A1A"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7073536" w14:textId="02AFA1FD"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695ACF" w:rsidRDefault="00071C01" w:rsidP="006107BF">
            <w:pPr>
              <w:pStyle w:val="Heading4"/>
              <w:tabs>
                <w:tab w:val="clear" w:pos="9072"/>
              </w:tabs>
              <w:spacing w:before="120" w:after="0" w:line="240" w:lineRule="auto"/>
              <w:outlineLvl w:val="3"/>
              <w:rPr>
                <w:b w:val="0"/>
              </w:rPr>
            </w:pPr>
            <w:r w:rsidRPr="00695ACF">
              <w:rPr>
                <w:b w:val="0"/>
              </w:rPr>
              <w:t>Requirement 4(3)(c)</w:t>
            </w:r>
          </w:p>
        </w:tc>
        <w:tc>
          <w:tcPr>
            <w:tcW w:w="1045" w:type="dxa"/>
            <w:gridSpan w:val="2"/>
            <w:tcBorders>
              <w:top w:val="nil"/>
              <w:left w:val="nil"/>
              <w:bottom w:val="nil"/>
              <w:right w:val="nil"/>
            </w:tcBorders>
          </w:tcPr>
          <w:p w14:paraId="0A3D5A8A"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6EC71D0C" w14:textId="645E3BD6"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4E69158D" w14:textId="0C433C63"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695ACF" w:rsidRDefault="00071C01" w:rsidP="006107BF">
            <w:pPr>
              <w:pStyle w:val="Heading4"/>
              <w:tabs>
                <w:tab w:val="clear" w:pos="9072"/>
              </w:tabs>
              <w:spacing w:before="120" w:after="0" w:line="240" w:lineRule="auto"/>
              <w:outlineLvl w:val="3"/>
              <w:rPr>
                <w:b w:val="0"/>
              </w:rPr>
            </w:pPr>
            <w:r w:rsidRPr="00695ACF">
              <w:rPr>
                <w:b w:val="0"/>
              </w:rPr>
              <w:t>Requirement 4(3)(d)</w:t>
            </w:r>
          </w:p>
        </w:tc>
        <w:tc>
          <w:tcPr>
            <w:tcW w:w="1045" w:type="dxa"/>
            <w:gridSpan w:val="2"/>
            <w:tcBorders>
              <w:top w:val="nil"/>
              <w:left w:val="nil"/>
              <w:bottom w:val="nil"/>
              <w:right w:val="nil"/>
            </w:tcBorders>
          </w:tcPr>
          <w:p w14:paraId="1B090984"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4BED40F" w14:textId="13C6D380"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5CD8152E" w14:textId="700CA51C"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695ACF" w:rsidRDefault="00071C01" w:rsidP="006107BF">
            <w:pPr>
              <w:pStyle w:val="Heading4"/>
              <w:tabs>
                <w:tab w:val="clear" w:pos="9072"/>
              </w:tabs>
              <w:spacing w:before="120" w:after="0" w:line="240" w:lineRule="auto"/>
              <w:outlineLvl w:val="3"/>
              <w:rPr>
                <w:b w:val="0"/>
              </w:rPr>
            </w:pPr>
            <w:r w:rsidRPr="00695ACF">
              <w:rPr>
                <w:b w:val="0"/>
              </w:rPr>
              <w:t>Requirement 4(3)(e)</w:t>
            </w:r>
          </w:p>
        </w:tc>
        <w:tc>
          <w:tcPr>
            <w:tcW w:w="1045" w:type="dxa"/>
            <w:gridSpan w:val="2"/>
            <w:tcBorders>
              <w:top w:val="nil"/>
              <w:left w:val="nil"/>
              <w:bottom w:val="nil"/>
              <w:right w:val="nil"/>
            </w:tcBorders>
          </w:tcPr>
          <w:p w14:paraId="0202E249"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3AFC8C9" w14:textId="65D8CA66"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388A2687" w14:textId="6007C61B"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695ACF" w:rsidRDefault="00071C01" w:rsidP="006107BF">
            <w:pPr>
              <w:pStyle w:val="Heading4"/>
              <w:tabs>
                <w:tab w:val="clear" w:pos="9072"/>
              </w:tabs>
              <w:spacing w:before="120" w:after="0" w:line="240" w:lineRule="auto"/>
              <w:outlineLvl w:val="3"/>
              <w:rPr>
                <w:b w:val="0"/>
              </w:rPr>
            </w:pPr>
            <w:r w:rsidRPr="00695ACF">
              <w:rPr>
                <w:b w:val="0"/>
              </w:rPr>
              <w:t>Requirement 4(3)(f)</w:t>
            </w:r>
          </w:p>
        </w:tc>
        <w:tc>
          <w:tcPr>
            <w:tcW w:w="1045" w:type="dxa"/>
            <w:gridSpan w:val="2"/>
            <w:tcBorders>
              <w:top w:val="nil"/>
              <w:left w:val="nil"/>
              <w:bottom w:val="nil"/>
              <w:right w:val="nil"/>
            </w:tcBorders>
          </w:tcPr>
          <w:p w14:paraId="710570C7"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78C47C59" w14:textId="5260D884"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459BC1D3" w14:textId="77777777" w:rsidTr="00071C01">
        <w:trPr>
          <w:gridBefore w:val="1"/>
          <w:wBefore w:w="436" w:type="dxa"/>
        </w:trPr>
        <w:tc>
          <w:tcPr>
            <w:tcW w:w="4804" w:type="dxa"/>
            <w:tcBorders>
              <w:top w:val="nil"/>
              <w:left w:val="nil"/>
              <w:bottom w:val="nil"/>
              <w:right w:val="nil"/>
            </w:tcBorders>
          </w:tcPr>
          <w:p w14:paraId="41ACBA80"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12B1AF38" w14:textId="2392B0BD"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695ACF" w:rsidRDefault="00071C01" w:rsidP="006107BF">
            <w:pPr>
              <w:pStyle w:val="Heading4"/>
              <w:tabs>
                <w:tab w:val="clear" w:pos="9072"/>
              </w:tabs>
              <w:spacing w:before="120" w:after="0" w:line="240" w:lineRule="auto"/>
              <w:outlineLvl w:val="3"/>
              <w:rPr>
                <w:b w:val="0"/>
              </w:rPr>
            </w:pPr>
            <w:r w:rsidRPr="00695ACF">
              <w:rPr>
                <w:b w:val="0"/>
              </w:rPr>
              <w:t>Requirement 4(3)(g)</w:t>
            </w:r>
          </w:p>
        </w:tc>
        <w:tc>
          <w:tcPr>
            <w:tcW w:w="1045" w:type="dxa"/>
            <w:gridSpan w:val="2"/>
            <w:tcBorders>
              <w:top w:val="nil"/>
              <w:left w:val="nil"/>
              <w:bottom w:val="nil"/>
              <w:right w:val="nil"/>
            </w:tcBorders>
          </w:tcPr>
          <w:p w14:paraId="3549B231"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6745CFF3" w14:textId="1D606734"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283B3DE6" w14:textId="14834FBA" w:rsidR="00071C01" w:rsidRPr="00695ACF" w:rsidRDefault="00872454" w:rsidP="006107BF">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071C01" w:rsidRPr="00695ACF" w14:paraId="08137DAD" w14:textId="77777777" w:rsidTr="00071C01">
        <w:tc>
          <w:tcPr>
            <w:tcW w:w="9351" w:type="dxa"/>
            <w:gridSpan w:val="5"/>
            <w:tcBorders>
              <w:top w:val="nil"/>
              <w:left w:val="nil"/>
              <w:bottom w:val="nil"/>
              <w:right w:val="nil"/>
            </w:tcBorders>
          </w:tcPr>
          <w:p w14:paraId="7F44A8FA" w14:textId="13E18FD4" w:rsidR="00071C01" w:rsidRPr="00695ACF" w:rsidRDefault="00071C01" w:rsidP="006107BF">
            <w:pPr>
              <w:pStyle w:val="Heading4"/>
              <w:tabs>
                <w:tab w:val="clear" w:pos="9072"/>
              </w:tabs>
              <w:spacing w:before="120" w:after="0" w:line="240" w:lineRule="auto"/>
              <w:outlineLvl w:val="3"/>
            </w:pPr>
            <w:r w:rsidRPr="00695ACF">
              <w:t>Standard 5 Organisation’s service environment</w:t>
            </w:r>
          </w:p>
        </w:tc>
      </w:tr>
      <w:tr w:rsidR="00071C01" w:rsidRPr="00695ACF" w14:paraId="10179829" w14:textId="77777777" w:rsidTr="00071C01">
        <w:tc>
          <w:tcPr>
            <w:tcW w:w="5240" w:type="dxa"/>
            <w:gridSpan w:val="2"/>
            <w:tcBorders>
              <w:top w:val="nil"/>
              <w:left w:val="nil"/>
              <w:bottom w:val="nil"/>
              <w:right w:val="nil"/>
            </w:tcBorders>
          </w:tcPr>
          <w:p w14:paraId="6EC91D40" w14:textId="77777777" w:rsidR="00071C01" w:rsidRPr="00695AC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695ACF" w:rsidRDefault="00071C01" w:rsidP="006107BF">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66A62CF5" w14:textId="62A11A5F" w:rsidR="00071C01" w:rsidRPr="00695ACF" w:rsidRDefault="009B0AFC" w:rsidP="006107BF">
            <w:pPr>
              <w:pStyle w:val="Heading4"/>
              <w:tabs>
                <w:tab w:val="clear" w:pos="9072"/>
              </w:tabs>
              <w:spacing w:before="120" w:after="0" w:line="240" w:lineRule="auto"/>
              <w:jc w:val="right"/>
              <w:outlineLvl w:val="3"/>
              <w:rPr>
                <w:rFonts w:eastAsia="Times New Roman"/>
                <w:iCs w:val="0"/>
              </w:rPr>
            </w:pPr>
            <w:r w:rsidRPr="00695ACF">
              <w:rPr>
                <w:rFonts w:eastAsia="Times New Roman"/>
                <w:iCs w:val="0"/>
              </w:rPr>
              <w:t xml:space="preserve">Not </w:t>
            </w:r>
            <w:r w:rsidR="00C2083C" w:rsidRPr="00695ACF">
              <w:rPr>
                <w:rFonts w:eastAsia="Times New Roman"/>
                <w:iCs w:val="0"/>
              </w:rPr>
              <w:t>Applicable</w:t>
            </w:r>
          </w:p>
        </w:tc>
      </w:tr>
      <w:tr w:rsidR="00C2083C" w:rsidRPr="00695ACF" w14:paraId="6D183BC2" w14:textId="77777777" w:rsidTr="00071C01">
        <w:tc>
          <w:tcPr>
            <w:tcW w:w="5240" w:type="dxa"/>
            <w:gridSpan w:val="2"/>
            <w:tcBorders>
              <w:top w:val="nil"/>
              <w:left w:val="nil"/>
              <w:bottom w:val="nil"/>
              <w:right w:val="nil"/>
            </w:tcBorders>
          </w:tcPr>
          <w:p w14:paraId="7435189C" w14:textId="77777777" w:rsidR="00C2083C" w:rsidRPr="00695ACF" w:rsidRDefault="00C2083C" w:rsidP="00C2083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C2083C" w:rsidRPr="00695ACF" w:rsidRDefault="00C2083C" w:rsidP="00C2083C">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34B70A70" w14:textId="259573A1" w:rsidR="00C2083C" w:rsidRPr="00695ACF" w:rsidRDefault="00C2083C" w:rsidP="00C2083C">
            <w:pPr>
              <w:pStyle w:val="Heading4"/>
              <w:tabs>
                <w:tab w:val="clear" w:pos="9072"/>
              </w:tabs>
              <w:spacing w:before="120" w:after="0" w:line="240" w:lineRule="auto"/>
              <w:jc w:val="right"/>
              <w:outlineLvl w:val="3"/>
            </w:pPr>
            <w:r w:rsidRPr="00695ACF">
              <w:rPr>
                <w:rFonts w:eastAsia="Times New Roman"/>
                <w:iCs w:val="0"/>
              </w:rPr>
              <w:t>Not Applicable</w:t>
            </w:r>
          </w:p>
        </w:tc>
      </w:tr>
      <w:tr w:rsidR="00C2083C" w:rsidRPr="00695ACF" w14:paraId="57DA8DA1" w14:textId="77777777" w:rsidTr="00071C01">
        <w:trPr>
          <w:gridBefore w:val="1"/>
          <w:wBefore w:w="436" w:type="dxa"/>
        </w:trPr>
        <w:tc>
          <w:tcPr>
            <w:tcW w:w="4804" w:type="dxa"/>
            <w:tcBorders>
              <w:top w:val="nil"/>
              <w:left w:val="nil"/>
              <w:bottom w:val="nil"/>
              <w:right w:val="nil"/>
            </w:tcBorders>
          </w:tcPr>
          <w:p w14:paraId="55B96FD8" w14:textId="7DD02942" w:rsidR="00C2083C" w:rsidRPr="00695ACF" w:rsidRDefault="00C2083C" w:rsidP="00C2083C">
            <w:pPr>
              <w:pStyle w:val="Heading4"/>
              <w:tabs>
                <w:tab w:val="clear" w:pos="9072"/>
              </w:tabs>
              <w:spacing w:before="120" w:after="0" w:line="240" w:lineRule="auto"/>
              <w:outlineLvl w:val="3"/>
              <w:rPr>
                <w:b w:val="0"/>
              </w:rPr>
            </w:pPr>
            <w:r w:rsidRPr="00695ACF">
              <w:rPr>
                <w:b w:val="0"/>
              </w:rPr>
              <w:t>Requirement 5(3)(a)</w:t>
            </w:r>
          </w:p>
        </w:tc>
        <w:tc>
          <w:tcPr>
            <w:tcW w:w="1045" w:type="dxa"/>
            <w:gridSpan w:val="2"/>
            <w:tcBorders>
              <w:top w:val="nil"/>
              <w:left w:val="nil"/>
              <w:bottom w:val="nil"/>
              <w:right w:val="nil"/>
            </w:tcBorders>
          </w:tcPr>
          <w:p w14:paraId="4604A0BD" w14:textId="77777777" w:rsidR="00C2083C" w:rsidRPr="00695ACF" w:rsidRDefault="00C2083C" w:rsidP="00C2083C">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3A974262" w14:textId="184A578E" w:rsidR="00C2083C" w:rsidRPr="00695ACF" w:rsidRDefault="00C2083C" w:rsidP="00C2083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Not Applicable</w:t>
            </w:r>
          </w:p>
        </w:tc>
      </w:tr>
      <w:tr w:rsidR="00C2083C" w:rsidRPr="00695ACF" w14:paraId="08B15F16" w14:textId="77777777" w:rsidTr="00071C01">
        <w:trPr>
          <w:gridBefore w:val="1"/>
          <w:wBefore w:w="436" w:type="dxa"/>
        </w:trPr>
        <w:tc>
          <w:tcPr>
            <w:tcW w:w="4804" w:type="dxa"/>
            <w:tcBorders>
              <w:top w:val="nil"/>
              <w:left w:val="nil"/>
              <w:bottom w:val="nil"/>
              <w:right w:val="nil"/>
            </w:tcBorders>
          </w:tcPr>
          <w:p w14:paraId="76784622" w14:textId="77777777" w:rsidR="00C2083C" w:rsidRPr="00695ACF" w:rsidRDefault="00C2083C" w:rsidP="00C2083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C2083C" w:rsidRPr="00695ACF" w:rsidRDefault="00C2083C" w:rsidP="00C2083C">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26CFB076" w14:textId="60A72572" w:rsidR="00C2083C" w:rsidRPr="00695ACF" w:rsidRDefault="00C2083C" w:rsidP="00C2083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Not Applicable</w:t>
            </w:r>
          </w:p>
        </w:tc>
      </w:tr>
      <w:tr w:rsidR="00C2083C" w:rsidRPr="00695ACF" w14:paraId="2F08F56C" w14:textId="77777777" w:rsidTr="00071C01">
        <w:trPr>
          <w:gridBefore w:val="1"/>
          <w:wBefore w:w="436" w:type="dxa"/>
        </w:trPr>
        <w:tc>
          <w:tcPr>
            <w:tcW w:w="4804" w:type="dxa"/>
            <w:tcBorders>
              <w:top w:val="nil"/>
              <w:left w:val="nil"/>
              <w:bottom w:val="nil"/>
              <w:right w:val="nil"/>
            </w:tcBorders>
          </w:tcPr>
          <w:p w14:paraId="179975A8" w14:textId="64CC88A6" w:rsidR="00C2083C" w:rsidRPr="00695ACF" w:rsidRDefault="00C2083C" w:rsidP="00C2083C">
            <w:pPr>
              <w:pStyle w:val="Heading4"/>
              <w:tabs>
                <w:tab w:val="clear" w:pos="9072"/>
              </w:tabs>
              <w:spacing w:before="120" w:after="0" w:line="240" w:lineRule="auto"/>
              <w:outlineLvl w:val="3"/>
              <w:rPr>
                <w:b w:val="0"/>
              </w:rPr>
            </w:pPr>
            <w:r w:rsidRPr="00695ACF">
              <w:rPr>
                <w:b w:val="0"/>
              </w:rPr>
              <w:t>Requirement 5(3)(b)</w:t>
            </w:r>
          </w:p>
        </w:tc>
        <w:tc>
          <w:tcPr>
            <w:tcW w:w="1045" w:type="dxa"/>
            <w:gridSpan w:val="2"/>
            <w:tcBorders>
              <w:top w:val="nil"/>
              <w:left w:val="nil"/>
              <w:bottom w:val="nil"/>
              <w:right w:val="nil"/>
            </w:tcBorders>
          </w:tcPr>
          <w:p w14:paraId="75437D61" w14:textId="77777777" w:rsidR="00C2083C" w:rsidRPr="00695ACF" w:rsidRDefault="00C2083C" w:rsidP="00C2083C">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392DD9CA" w14:textId="4EDA42CC" w:rsidR="00C2083C" w:rsidRPr="00695ACF" w:rsidRDefault="00C2083C" w:rsidP="00C2083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Not Applicable</w:t>
            </w:r>
          </w:p>
        </w:tc>
      </w:tr>
      <w:tr w:rsidR="00C2083C" w:rsidRPr="00695ACF" w14:paraId="06941624" w14:textId="77777777" w:rsidTr="00071C01">
        <w:trPr>
          <w:gridBefore w:val="1"/>
          <w:wBefore w:w="436" w:type="dxa"/>
        </w:trPr>
        <w:tc>
          <w:tcPr>
            <w:tcW w:w="4804" w:type="dxa"/>
            <w:tcBorders>
              <w:top w:val="nil"/>
              <w:left w:val="nil"/>
              <w:bottom w:val="nil"/>
              <w:right w:val="nil"/>
            </w:tcBorders>
          </w:tcPr>
          <w:p w14:paraId="05BBFE50" w14:textId="77777777" w:rsidR="00C2083C" w:rsidRPr="00695ACF" w:rsidRDefault="00C2083C" w:rsidP="00C2083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C2083C" w:rsidRPr="00695ACF" w:rsidRDefault="00C2083C" w:rsidP="00C2083C">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6BE68BF5" w14:textId="3624AA9F" w:rsidR="00C2083C" w:rsidRPr="00695ACF" w:rsidRDefault="00C2083C" w:rsidP="00C2083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Not Applicable</w:t>
            </w:r>
          </w:p>
        </w:tc>
      </w:tr>
      <w:tr w:rsidR="00C2083C" w:rsidRPr="00695ACF" w14:paraId="68ADE0FB" w14:textId="77777777" w:rsidTr="00071C01">
        <w:trPr>
          <w:gridBefore w:val="1"/>
          <w:wBefore w:w="436" w:type="dxa"/>
        </w:trPr>
        <w:tc>
          <w:tcPr>
            <w:tcW w:w="4804" w:type="dxa"/>
            <w:tcBorders>
              <w:top w:val="nil"/>
              <w:left w:val="nil"/>
              <w:bottom w:val="nil"/>
              <w:right w:val="nil"/>
            </w:tcBorders>
          </w:tcPr>
          <w:p w14:paraId="7A221859" w14:textId="2F1C8EB5" w:rsidR="00C2083C" w:rsidRPr="00695ACF" w:rsidRDefault="00C2083C" w:rsidP="00C2083C">
            <w:pPr>
              <w:pStyle w:val="Heading4"/>
              <w:tabs>
                <w:tab w:val="clear" w:pos="9072"/>
              </w:tabs>
              <w:spacing w:before="120" w:after="0" w:line="240" w:lineRule="auto"/>
              <w:outlineLvl w:val="3"/>
              <w:rPr>
                <w:b w:val="0"/>
              </w:rPr>
            </w:pPr>
            <w:r w:rsidRPr="00695ACF">
              <w:rPr>
                <w:b w:val="0"/>
              </w:rPr>
              <w:t>Requirement 5(3)(c)</w:t>
            </w:r>
          </w:p>
        </w:tc>
        <w:tc>
          <w:tcPr>
            <w:tcW w:w="1045" w:type="dxa"/>
            <w:gridSpan w:val="2"/>
            <w:tcBorders>
              <w:top w:val="nil"/>
              <w:left w:val="nil"/>
              <w:bottom w:val="nil"/>
              <w:right w:val="nil"/>
            </w:tcBorders>
          </w:tcPr>
          <w:p w14:paraId="090D1428" w14:textId="77777777" w:rsidR="00C2083C" w:rsidRPr="00695ACF" w:rsidRDefault="00C2083C" w:rsidP="00C2083C">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55CB05E4" w14:textId="53C0B4FF" w:rsidR="00C2083C" w:rsidRPr="00695ACF" w:rsidRDefault="00C2083C" w:rsidP="00C2083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Not Applicable</w:t>
            </w:r>
          </w:p>
        </w:tc>
      </w:tr>
      <w:tr w:rsidR="00695ACF" w:rsidRPr="00695ACF" w14:paraId="02F69507" w14:textId="77777777" w:rsidTr="00071C01">
        <w:trPr>
          <w:gridBefore w:val="1"/>
          <w:wBefore w:w="436" w:type="dxa"/>
        </w:trPr>
        <w:tc>
          <w:tcPr>
            <w:tcW w:w="4804" w:type="dxa"/>
            <w:tcBorders>
              <w:top w:val="nil"/>
              <w:left w:val="nil"/>
              <w:bottom w:val="nil"/>
              <w:right w:val="nil"/>
            </w:tcBorders>
          </w:tcPr>
          <w:p w14:paraId="719CDF43" w14:textId="77777777" w:rsidR="00C2083C" w:rsidRPr="00695ACF" w:rsidRDefault="00C2083C" w:rsidP="00C2083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C2083C" w:rsidRPr="00695ACF" w:rsidRDefault="00C2083C" w:rsidP="00C2083C">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42744E8F" w14:textId="64207F49" w:rsidR="00C2083C" w:rsidRPr="00695ACF" w:rsidRDefault="00C2083C" w:rsidP="00C2083C">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Not Applicable</w:t>
            </w:r>
          </w:p>
        </w:tc>
      </w:tr>
      <w:tr w:rsidR="00071C01" w:rsidRPr="00695ACF" w14:paraId="12A295B2" w14:textId="77777777" w:rsidTr="00071C01">
        <w:tc>
          <w:tcPr>
            <w:tcW w:w="5240" w:type="dxa"/>
            <w:gridSpan w:val="2"/>
            <w:tcBorders>
              <w:top w:val="nil"/>
              <w:left w:val="nil"/>
              <w:bottom w:val="nil"/>
              <w:right w:val="nil"/>
            </w:tcBorders>
          </w:tcPr>
          <w:p w14:paraId="3F2C0C16" w14:textId="6F624051" w:rsidR="00071C01" w:rsidRPr="00695ACF" w:rsidRDefault="00071C01" w:rsidP="006107BF">
            <w:pPr>
              <w:pStyle w:val="Heading4"/>
              <w:tabs>
                <w:tab w:val="clear" w:pos="9072"/>
              </w:tabs>
              <w:spacing w:before="120" w:after="0" w:line="240" w:lineRule="auto"/>
              <w:ind w:left="-537" w:firstLine="537"/>
              <w:outlineLvl w:val="3"/>
              <w:rPr>
                <w:b w:val="0"/>
              </w:rPr>
            </w:pPr>
            <w:r w:rsidRPr="00695ACF">
              <w:t>Standard 6 Feedback and complaints</w:t>
            </w:r>
          </w:p>
        </w:tc>
        <w:tc>
          <w:tcPr>
            <w:tcW w:w="998" w:type="dxa"/>
            <w:tcBorders>
              <w:top w:val="nil"/>
              <w:left w:val="nil"/>
              <w:bottom w:val="nil"/>
              <w:right w:val="nil"/>
            </w:tcBorders>
          </w:tcPr>
          <w:p w14:paraId="17D8908F" w14:textId="77777777" w:rsidR="00071C01" w:rsidRPr="00695ACF" w:rsidRDefault="00071C01" w:rsidP="006107BF">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6A2E7099" w14:textId="72BD3C36" w:rsidR="00071C01" w:rsidRPr="00695ACF" w:rsidRDefault="00872454" w:rsidP="006107BF">
            <w:pPr>
              <w:pStyle w:val="Heading4"/>
              <w:tabs>
                <w:tab w:val="clear" w:pos="9072"/>
              </w:tabs>
              <w:spacing w:before="120" w:after="0" w:line="240" w:lineRule="auto"/>
              <w:jc w:val="right"/>
              <w:outlineLvl w:val="3"/>
            </w:pPr>
            <w:r w:rsidRPr="00695ACF">
              <w:rPr>
                <w:rFonts w:eastAsia="Times New Roman"/>
                <w:iCs w:val="0"/>
              </w:rPr>
              <w:t>Compliant</w:t>
            </w:r>
          </w:p>
        </w:tc>
      </w:tr>
      <w:tr w:rsidR="00071C01" w:rsidRPr="00695ACF" w14:paraId="6E5839F2" w14:textId="77777777" w:rsidTr="00071C01">
        <w:tc>
          <w:tcPr>
            <w:tcW w:w="5240" w:type="dxa"/>
            <w:gridSpan w:val="2"/>
            <w:tcBorders>
              <w:top w:val="nil"/>
              <w:left w:val="nil"/>
              <w:bottom w:val="nil"/>
              <w:right w:val="nil"/>
            </w:tcBorders>
          </w:tcPr>
          <w:p w14:paraId="025587AA" w14:textId="77777777" w:rsidR="00071C01" w:rsidRPr="00695ACF" w:rsidRDefault="00071C01" w:rsidP="006107BF">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26422880" w14:textId="77777777" w:rsidR="00071C01" w:rsidRPr="00695ACF" w:rsidRDefault="00071C01" w:rsidP="006107BF">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531882A1" w14:textId="2264E985" w:rsidR="00071C01" w:rsidRPr="00695ACF" w:rsidRDefault="00872454" w:rsidP="006107BF">
            <w:pPr>
              <w:pStyle w:val="Heading4"/>
              <w:tabs>
                <w:tab w:val="clear" w:pos="9072"/>
              </w:tabs>
              <w:spacing w:before="120" w:after="0" w:line="240" w:lineRule="auto"/>
              <w:jc w:val="right"/>
              <w:outlineLvl w:val="3"/>
            </w:pPr>
            <w:r w:rsidRPr="00695ACF">
              <w:rPr>
                <w:rFonts w:eastAsia="Times New Roman"/>
                <w:iCs w:val="0"/>
              </w:rPr>
              <w:t>Compliant</w:t>
            </w:r>
          </w:p>
        </w:tc>
      </w:tr>
      <w:tr w:rsidR="00071C01" w:rsidRPr="00695ACF"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695ACF" w:rsidRDefault="00071C01" w:rsidP="00071C01">
            <w:pPr>
              <w:pStyle w:val="Heading4"/>
              <w:tabs>
                <w:tab w:val="clear" w:pos="9072"/>
              </w:tabs>
              <w:spacing w:before="120" w:after="0" w:line="240" w:lineRule="auto"/>
              <w:outlineLvl w:val="3"/>
              <w:rPr>
                <w:b w:val="0"/>
              </w:rPr>
            </w:pPr>
            <w:r w:rsidRPr="00695ACF">
              <w:rPr>
                <w:b w:val="0"/>
              </w:rPr>
              <w:t>Requirement 6(3)(a)</w:t>
            </w:r>
          </w:p>
        </w:tc>
        <w:tc>
          <w:tcPr>
            <w:tcW w:w="1045" w:type="dxa"/>
            <w:gridSpan w:val="2"/>
            <w:tcBorders>
              <w:top w:val="nil"/>
              <w:left w:val="nil"/>
              <w:bottom w:val="nil"/>
              <w:right w:val="nil"/>
            </w:tcBorders>
          </w:tcPr>
          <w:p w14:paraId="6B7F9EFC" w14:textId="77777777" w:rsidR="00071C01" w:rsidRPr="00695ACF" w:rsidRDefault="00071C01" w:rsidP="00071C01">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tcBorders>
              <w:top w:val="nil"/>
              <w:left w:val="nil"/>
              <w:bottom w:val="nil"/>
              <w:right w:val="nil"/>
            </w:tcBorders>
          </w:tcPr>
          <w:p w14:paraId="1A03240F" w14:textId="2817354E" w:rsidR="00071C01" w:rsidRPr="00695ACF" w:rsidRDefault="00872454" w:rsidP="00071C01">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695ACF" w:rsidRDefault="00071C01" w:rsidP="00071C01">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2DB9A6D5" w14:textId="77777777" w:rsidR="00071C01" w:rsidRPr="00695ACF" w:rsidRDefault="00071C01" w:rsidP="00071C01">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4642049B" w14:textId="3CA2C83D" w:rsidR="00071C01" w:rsidRPr="00695ACF" w:rsidRDefault="00872454" w:rsidP="00071C01">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695ACF" w:rsidRDefault="00071C01" w:rsidP="00071C01">
            <w:pPr>
              <w:pStyle w:val="Heading4"/>
              <w:tabs>
                <w:tab w:val="clear" w:pos="9072"/>
              </w:tabs>
              <w:spacing w:before="120" w:after="0" w:line="240" w:lineRule="auto"/>
              <w:outlineLvl w:val="3"/>
              <w:rPr>
                <w:b w:val="0"/>
              </w:rPr>
            </w:pPr>
            <w:r w:rsidRPr="00695ACF">
              <w:rPr>
                <w:b w:val="0"/>
              </w:rPr>
              <w:t>Requirement 6(3)(b)</w:t>
            </w:r>
          </w:p>
        </w:tc>
        <w:tc>
          <w:tcPr>
            <w:tcW w:w="1045" w:type="dxa"/>
            <w:gridSpan w:val="2"/>
            <w:tcBorders>
              <w:top w:val="nil"/>
              <w:left w:val="nil"/>
              <w:bottom w:val="nil"/>
              <w:right w:val="nil"/>
            </w:tcBorders>
          </w:tcPr>
          <w:p w14:paraId="4882444E" w14:textId="77777777" w:rsidR="00071C01" w:rsidRPr="00695ACF" w:rsidRDefault="00071C01" w:rsidP="00071C01">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8833A34" w14:textId="36D643F1" w:rsidR="00071C01" w:rsidRPr="00695ACF" w:rsidRDefault="00872454" w:rsidP="00071C01">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695AC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695ACF" w:rsidRDefault="00071C01" w:rsidP="00071C01">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565195E1" w14:textId="789222E8" w:rsidR="00071C01" w:rsidRPr="00695ACF" w:rsidRDefault="00872454" w:rsidP="00071C01">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695ACF" w:rsidRDefault="00071C01" w:rsidP="00071C01">
            <w:pPr>
              <w:pStyle w:val="Heading4"/>
              <w:tabs>
                <w:tab w:val="clear" w:pos="9072"/>
              </w:tabs>
              <w:spacing w:before="120" w:after="0" w:line="240" w:lineRule="auto"/>
              <w:outlineLvl w:val="3"/>
              <w:rPr>
                <w:b w:val="0"/>
              </w:rPr>
            </w:pPr>
            <w:r w:rsidRPr="00695ACF">
              <w:rPr>
                <w:b w:val="0"/>
              </w:rPr>
              <w:t xml:space="preserve">Requirement 6(3)(c) </w:t>
            </w:r>
          </w:p>
        </w:tc>
        <w:tc>
          <w:tcPr>
            <w:tcW w:w="1045" w:type="dxa"/>
            <w:gridSpan w:val="2"/>
            <w:tcBorders>
              <w:top w:val="nil"/>
              <w:left w:val="nil"/>
              <w:bottom w:val="nil"/>
              <w:right w:val="nil"/>
            </w:tcBorders>
          </w:tcPr>
          <w:p w14:paraId="6AB230F4" w14:textId="77777777" w:rsidR="00071C01" w:rsidRPr="00695ACF" w:rsidRDefault="00071C01" w:rsidP="00071C01">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510CE3D8" w14:textId="7C77033D" w:rsidR="00071C01" w:rsidRPr="00695ACF" w:rsidRDefault="00872454" w:rsidP="00071C01">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695AC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695ACF" w:rsidRDefault="00071C01" w:rsidP="00071C01">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492912FB" w14:textId="0EC754E1" w:rsidR="00071C01" w:rsidRPr="00695ACF" w:rsidRDefault="00872454" w:rsidP="00071C01">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695ACF" w:rsidRDefault="00071C01" w:rsidP="00071C01">
            <w:pPr>
              <w:pStyle w:val="Heading4"/>
              <w:keepNext w:val="0"/>
              <w:tabs>
                <w:tab w:val="clear" w:pos="9072"/>
              </w:tabs>
              <w:spacing w:before="120" w:after="0" w:line="240" w:lineRule="auto"/>
              <w:outlineLvl w:val="3"/>
              <w:rPr>
                <w:b w:val="0"/>
                <w:sz w:val="20"/>
                <w:szCs w:val="20"/>
              </w:rPr>
            </w:pPr>
            <w:r w:rsidRPr="00695ACF">
              <w:rPr>
                <w:b w:val="0"/>
              </w:rPr>
              <w:lastRenderedPageBreak/>
              <w:t>Requirement 6(3)(d)</w:t>
            </w:r>
            <w:r w:rsidRPr="00695ACF">
              <w:rPr>
                <w:b w:val="0"/>
                <w:sz w:val="20"/>
                <w:szCs w:val="20"/>
              </w:rPr>
              <w:t xml:space="preserve"> </w:t>
            </w:r>
          </w:p>
        </w:tc>
        <w:tc>
          <w:tcPr>
            <w:tcW w:w="1045" w:type="dxa"/>
            <w:gridSpan w:val="2"/>
            <w:tcBorders>
              <w:top w:val="nil"/>
              <w:left w:val="nil"/>
              <w:bottom w:val="nil"/>
              <w:right w:val="nil"/>
            </w:tcBorders>
          </w:tcPr>
          <w:p w14:paraId="1BD32CA0" w14:textId="77777777" w:rsidR="00071C01" w:rsidRPr="00695ACF" w:rsidRDefault="00071C01" w:rsidP="00071C01">
            <w:pPr>
              <w:pStyle w:val="Heading4"/>
              <w:keepNext w:val="0"/>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0F63AE53" w14:textId="4DC36960" w:rsidR="00071C01" w:rsidRPr="00695ACF" w:rsidRDefault="00872454" w:rsidP="00071C01">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071C01" w:rsidRPr="00695ACF"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695AC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695ACF" w:rsidRDefault="00071C01" w:rsidP="00071C01">
            <w:pPr>
              <w:pStyle w:val="Heading4"/>
              <w:keepNext w:val="0"/>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5BC3BBAB" w14:textId="2C349522" w:rsidR="00071C01" w:rsidRPr="00695ACF" w:rsidRDefault="00872454" w:rsidP="00071C01">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00071C01" w:rsidRPr="00695ACF">
              <w:rPr>
                <w:b w:val="0"/>
              </w:rPr>
              <w:t xml:space="preserve"> </w:t>
            </w:r>
          </w:p>
        </w:tc>
      </w:tr>
      <w:tr w:rsidR="00071C01" w:rsidRPr="00695ACF" w14:paraId="5560F7F4" w14:textId="77777777" w:rsidTr="00071C01">
        <w:tc>
          <w:tcPr>
            <w:tcW w:w="5240" w:type="dxa"/>
            <w:gridSpan w:val="2"/>
            <w:tcBorders>
              <w:top w:val="nil"/>
              <w:left w:val="nil"/>
              <w:bottom w:val="nil"/>
              <w:right w:val="nil"/>
            </w:tcBorders>
          </w:tcPr>
          <w:p w14:paraId="0BBC0A4C" w14:textId="62DD2FFF" w:rsidR="00071C01" w:rsidRPr="00695ACF" w:rsidRDefault="00071C01" w:rsidP="006107BF">
            <w:pPr>
              <w:pStyle w:val="Heading4"/>
              <w:tabs>
                <w:tab w:val="clear" w:pos="9072"/>
              </w:tabs>
              <w:spacing w:before="120" w:after="0" w:line="240" w:lineRule="auto"/>
              <w:ind w:left="-537" w:firstLine="537"/>
              <w:outlineLvl w:val="3"/>
              <w:rPr>
                <w:b w:val="0"/>
              </w:rPr>
            </w:pPr>
            <w:r w:rsidRPr="00695ACF">
              <w:t>Standard 7 Human resources</w:t>
            </w:r>
          </w:p>
        </w:tc>
        <w:tc>
          <w:tcPr>
            <w:tcW w:w="998" w:type="dxa"/>
            <w:tcBorders>
              <w:top w:val="nil"/>
              <w:left w:val="nil"/>
              <w:bottom w:val="nil"/>
              <w:right w:val="nil"/>
            </w:tcBorders>
          </w:tcPr>
          <w:p w14:paraId="47E3AC33" w14:textId="77777777" w:rsidR="00071C01" w:rsidRPr="00695ACF" w:rsidRDefault="00071C01" w:rsidP="006107BF">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0451E8E9" w14:textId="496537CA" w:rsidR="00071C01" w:rsidRPr="00695ACF" w:rsidRDefault="00872454" w:rsidP="006107BF">
            <w:pPr>
              <w:pStyle w:val="Heading4"/>
              <w:tabs>
                <w:tab w:val="clear" w:pos="9072"/>
              </w:tabs>
              <w:spacing w:before="120" w:after="0" w:line="240" w:lineRule="auto"/>
              <w:jc w:val="right"/>
              <w:outlineLvl w:val="3"/>
            </w:pPr>
            <w:r w:rsidRPr="00695ACF">
              <w:rPr>
                <w:rFonts w:eastAsia="Times New Roman"/>
                <w:iCs w:val="0"/>
              </w:rPr>
              <w:t>Compliant</w:t>
            </w:r>
          </w:p>
        </w:tc>
      </w:tr>
      <w:tr w:rsidR="00071C01" w:rsidRPr="00695ACF" w14:paraId="35EEE0D4" w14:textId="77777777" w:rsidTr="00071C01">
        <w:tc>
          <w:tcPr>
            <w:tcW w:w="5240" w:type="dxa"/>
            <w:gridSpan w:val="2"/>
            <w:tcBorders>
              <w:top w:val="nil"/>
              <w:left w:val="nil"/>
              <w:bottom w:val="nil"/>
              <w:right w:val="nil"/>
            </w:tcBorders>
          </w:tcPr>
          <w:p w14:paraId="04152628" w14:textId="77777777" w:rsidR="00071C01" w:rsidRPr="00695ACF" w:rsidRDefault="00071C01" w:rsidP="006107BF">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3A659031" w14:textId="77777777" w:rsidR="00071C01" w:rsidRPr="00695ACF" w:rsidRDefault="00071C01" w:rsidP="006107BF">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65598276" w14:textId="416765A8" w:rsidR="00071C01" w:rsidRPr="00695ACF" w:rsidRDefault="00872454" w:rsidP="006107BF">
            <w:pPr>
              <w:pStyle w:val="Heading4"/>
              <w:tabs>
                <w:tab w:val="clear" w:pos="9072"/>
              </w:tabs>
              <w:spacing w:before="120" w:after="0" w:line="240" w:lineRule="auto"/>
              <w:jc w:val="right"/>
              <w:outlineLvl w:val="3"/>
            </w:pPr>
            <w:r w:rsidRPr="00695ACF">
              <w:rPr>
                <w:rFonts w:eastAsia="Times New Roman"/>
                <w:iCs w:val="0"/>
              </w:rPr>
              <w:t>Compliant</w:t>
            </w:r>
          </w:p>
        </w:tc>
      </w:tr>
      <w:tr w:rsidR="00071C01" w:rsidRPr="00695ACF"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695ACF" w:rsidRDefault="00071C01" w:rsidP="006107BF">
            <w:pPr>
              <w:pStyle w:val="Heading4"/>
              <w:tabs>
                <w:tab w:val="clear" w:pos="9072"/>
              </w:tabs>
              <w:spacing w:before="120" w:after="0" w:line="240" w:lineRule="auto"/>
              <w:outlineLvl w:val="3"/>
              <w:rPr>
                <w:b w:val="0"/>
              </w:rPr>
            </w:pPr>
            <w:r w:rsidRPr="00695ACF">
              <w:rPr>
                <w:b w:val="0"/>
              </w:rPr>
              <w:t>Requirement 7(3)(a)</w:t>
            </w:r>
          </w:p>
        </w:tc>
        <w:tc>
          <w:tcPr>
            <w:tcW w:w="1045" w:type="dxa"/>
            <w:gridSpan w:val="2"/>
            <w:tcBorders>
              <w:top w:val="nil"/>
              <w:left w:val="nil"/>
              <w:bottom w:val="nil"/>
              <w:right w:val="nil"/>
            </w:tcBorders>
          </w:tcPr>
          <w:p w14:paraId="6CA85608" w14:textId="77777777" w:rsidR="00071C01" w:rsidRPr="00695ACF" w:rsidRDefault="00071C01" w:rsidP="006107BF">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tcBorders>
              <w:top w:val="nil"/>
              <w:left w:val="nil"/>
              <w:bottom w:val="nil"/>
              <w:right w:val="nil"/>
            </w:tcBorders>
          </w:tcPr>
          <w:p w14:paraId="10F962A7" w14:textId="297EE238"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695ACF" w:rsidRDefault="00071C01" w:rsidP="006107BF">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7582ADCB"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31522CBF" w14:textId="739F0C9D"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695ACF" w:rsidRDefault="00071C01" w:rsidP="006107BF">
            <w:pPr>
              <w:pStyle w:val="Heading4"/>
              <w:tabs>
                <w:tab w:val="clear" w:pos="9072"/>
              </w:tabs>
              <w:spacing w:before="120" w:after="0" w:line="240" w:lineRule="auto"/>
              <w:outlineLvl w:val="3"/>
              <w:rPr>
                <w:b w:val="0"/>
              </w:rPr>
            </w:pPr>
            <w:r w:rsidRPr="00695ACF">
              <w:rPr>
                <w:b w:val="0"/>
              </w:rPr>
              <w:t>Requirement 7(3)(b)</w:t>
            </w:r>
          </w:p>
        </w:tc>
        <w:tc>
          <w:tcPr>
            <w:tcW w:w="1045" w:type="dxa"/>
            <w:gridSpan w:val="2"/>
            <w:tcBorders>
              <w:top w:val="nil"/>
              <w:left w:val="nil"/>
              <w:bottom w:val="nil"/>
              <w:right w:val="nil"/>
            </w:tcBorders>
          </w:tcPr>
          <w:p w14:paraId="21A63ADB"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012CA1E7" w14:textId="07A65500"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06F374D1" w14:textId="0D5C9ED4"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695ACF" w:rsidRDefault="00071C01" w:rsidP="006107BF">
            <w:pPr>
              <w:pStyle w:val="Heading4"/>
              <w:tabs>
                <w:tab w:val="clear" w:pos="9072"/>
              </w:tabs>
              <w:spacing w:before="120" w:after="0" w:line="240" w:lineRule="auto"/>
              <w:outlineLvl w:val="3"/>
              <w:rPr>
                <w:b w:val="0"/>
              </w:rPr>
            </w:pPr>
            <w:r w:rsidRPr="00695ACF">
              <w:rPr>
                <w:b w:val="0"/>
              </w:rPr>
              <w:t xml:space="preserve">Requirement 7(3)(c) </w:t>
            </w:r>
          </w:p>
        </w:tc>
        <w:tc>
          <w:tcPr>
            <w:tcW w:w="1045" w:type="dxa"/>
            <w:gridSpan w:val="2"/>
            <w:tcBorders>
              <w:top w:val="nil"/>
              <w:left w:val="nil"/>
              <w:bottom w:val="nil"/>
              <w:right w:val="nil"/>
            </w:tcBorders>
          </w:tcPr>
          <w:p w14:paraId="5B3F4F54"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26D3332B" w14:textId="5507F2D9"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5D5F4BD9" w14:textId="686AFE66"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695ACF" w:rsidRDefault="00071C01" w:rsidP="006107BF">
            <w:pPr>
              <w:pStyle w:val="Heading4"/>
              <w:tabs>
                <w:tab w:val="clear" w:pos="9072"/>
              </w:tabs>
              <w:spacing w:before="120" w:after="0" w:line="240" w:lineRule="auto"/>
              <w:outlineLvl w:val="3"/>
              <w:rPr>
                <w:b w:val="0"/>
              </w:rPr>
            </w:pPr>
            <w:r w:rsidRPr="00695ACF">
              <w:rPr>
                <w:b w:val="0"/>
              </w:rPr>
              <w:t>Requirement 7(3)(d)</w:t>
            </w:r>
          </w:p>
        </w:tc>
        <w:tc>
          <w:tcPr>
            <w:tcW w:w="1045" w:type="dxa"/>
            <w:gridSpan w:val="2"/>
            <w:tcBorders>
              <w:top w:val="nil"/>
              <w:left w:val="nil"/>
              <w:bottom w:val="nil"/>
              <w:right w:val="nil"/>
            </w:tcBorders>
          </w:tcPr>
          <w:p w14:paraId="0F8F1B7A"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001DC136" w14:textId="2272CBE2"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467A7337" w14:textId="2976A2B1"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695ACF" w:rsidRDefault="00071C01" w:rsidP="006107BF">
            <w:pPr>
              <w:pStyle w:val="Heading4"/>
              <w:tabs>
                <w:tab w:val="clear" w:pos="9072"/>
              </w:tabs>
              <w:spacing w:before="120" w:after="0" w:line="240" w:lineRule="auto"/>
              <w:outlineLvl w:val="3"/>
              <w:rPr>
                <w:b w:val="0"/>
              </w:rPr>
            </w:pPr>
            <w:r w:rsidRPr="00695ACF">
              <w:rPr>
                <w:b w:val="0"/>
              </w:rPr>
              <w:t xml:space="preserve">Requirement 7(3)(e) </w:t>
            </w:r>
          </w:p>
        </w:tc>
        <w:tc>
          <w:tcPr>
            <w:tcW w:w="1045" w:type="dxa"/>
            <w:gridSpan w:val="2"/>
            <w:tcBorders>
              <w:top w:val="nil"/>
              <w:left w:val="nil"/>
              <w:bottom w:val="nil"/>
              <w:right w:val="nil"/>
            </w:tcBorders>
          </w:tcPr>
          <w:p w14:paraId="6AAB3975"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5C839F6" w14:textId="5156D4A6"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6758722A" w14:textId="3455ABA6"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7A9940B2" w14:textId="77777777" w:rsidTr="00071C01">
        <w:tc>
          <w:tcPr>
            <w:tcW w:w="5240" w:type="dxa"/>
            <w:gridSpan w:val="2"/>
            <w:tcBorders>
              <w:top w:val="nil"/>
              <w:left w:val="nil"/>
              <w:bottom w:val="nil"/>
              <w:right w:val="nil"/>
            </w:tcBorders>
          </w:tcPr>
          <w:p w14:paraId="605CB298" w14:textId="5292AB84" w:rsidR="00071C01" w:rsidRPr="00695ACF" w:rsidRDefault="00071C01" w:rsidP="006107BF">
            <w:pPr>
              <w:pStyle w:val="Heading4"/>
              <w:tabs>
                <w:tab w:val="clear" w:pos="9072"/>
              </w:tabs>
              <w:spacing w:before="120" w:after="0" w:line="240" w:lineRule="auto"/>
              <w:ind w:left="-537" w:firstLine="537"/>
              <w:outlineLvl w:val="3"/>
              <w:rPr>
                <w:b w:val="0"/>
              </w:rPr>
            </w:pPr>
            <w:r w:rsidRPr="00695ACF">
              <w:t>Standard 8 Organisational governance</w:t>
            </w:r>
          </w:p>
        </w:tc>
        <w:tc>
          <w:tcPr>
            <w:tcW w:w="998" w:type="dxa"/>
            <w:tcBorders>
              <w:top w:val="nil"/>
              <w:left w:val="nil"/>
              <w:bottom w:val="nil"/>
              <w:right w:val="nil"/>
            </w:tcBorders>
          </w:tcPr>
          <w:p w14:paraId="5F3C4849" w14:textId="77777777" w:rsidR="00071C01" w:rsidRPr="00695ACF" w:rsidRDefault="00071C01" w:rsidP="006107BF">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26ADF4E8" w14:textId="7D582CF0" w:rsidR="00071C01" w:rsidRPr="00695ACF" w:rsidRDefault="00872454" w:rsidP="006107BF">
            <w:pPr>
              <w:pStyle w:val="Heading4"/>
              <w:tabs>
                <w:tab w:val="clear" w:pos="9072"/>
              </w:tabs>
              <w:spacing w:before="120" w:after="0" w:line="240" w:lineRule="auto"/>
              <w:jc w:val="right"/>
              <w:outlineLvl w:val="3"/>
            </w:pPr>
            <w:r w:rsidRPr="00695ACF">
              <w:rPr>
                <w:rFonts w:eastAsia="Times New Roman"/>
                <w:iCs w:val="0"/>
              </w:rPr>
              <w:t>Compliant</w:t>
            </w:r>
          </w:p>
        </w:tc>
      </w:tr>
      <w:tr w:rsidR="00071C01" w:rsidRPr="00695ACF" w14:paraId="0CC4310A" w14:textId="77777777" w:rsidTr="00071C01">
        <w:tc>
          <w:tcPr>
            <w:tcW w:w="5240" w:type="dxa"/>
            <w:gridSpan w:val="2"/>
            <w:tcBorders>
              <w:top w:val="nil"/>
              <w:left w:val="nil"/>
              <w:bottom w:val="nil"/>
              <w:right w:val="nil"/>
            </w:tcBorders>
          </w:tcPr>
          <w:p w14:paraId="6453D364" w14:textId="77777777" w:rsidR="00071C01" w:rsidRPr="00695ACF" w:rsidRDefault="00071C01" w:rsidP="006107BF">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7EE17E5D" w14:textId="77777777" w:rsidR="00071C01" w:rsidRPr="00695ACF" w:rsidRDefault="00071C01" w:rsidP="006107BF">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2BB9AA3A" w14:textId="157FE983" w:rsidR="00071C01" w:rsidRPr="00695ACF" w:rsidRDefault="00872454" w:rsidP="006107BF">
            <w:pPr>
              <w:pStyle w:val="Heading4"/>
              <w:tabs>
                <w:tab w:val="clear" w:pos="9072"/>
              </w:tabs>
              <w:spacing w:before="120" w:after="0" w:line="240" w:lineRule="auto"/>
              <w:jc w:val="right"/>
              <w:outlineLvl w:val="3"/>
            </w:pPr>
            <w:r w:rsidRPr="00695ACF">
              <w:rPr>
                <w:rFonts w:eastAsia="Times New Roman"/>
                <w:iCs w:val="0"/>
              </w:rPr>
              <w:t>Compliant</w:t>
            </w:r>
          </w:p>
        </w:tc>
      </w:tr>
      <w:tr w:rsidR="00071C01" w:rsidRPr="00695ACF"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695ACF" w:rsidRDefault="00071C01" w:rsidP="006107BF">
            <w:pPr>
              <w:pStyle w:val="Heading4"/>
              <w:tabs>
                <w:tab w:val="clear" w:pos="9072"/>
              </w:tabs>
              <w:spacing w:before="120" w:after="0" w:line="240" w:lineRule="auto"/>
              <w:outlineLvl w:val="3"/>
              <w:rPr>
                <w:b w:val="0"/>
              </w:rPr>
            </w:pPr>
            <w:r w:rsidRPr="00695ACF">
              <w:rPr>
                <w:b w:val="0"/>
              </w:rPr>
              <w:t>Requirement 8(3)(a)</w:t>
            </w:r>
          </w:p>
        </w:tc>
        <w:tc>
          <w:tcPr>
            <w:tcW w:w="1045" w:type="dxa"/>
            <w:gridSpan w:val="2"/>
            <w:tcBorders>
              <w:top w:val="nil"/>
              <w:left w:val="nil"/>
              <w:bottom w:val="nil"/>
              <w:right w:val="nil"/>
            </w:tcBorders>
          </w:tcPr>
          <w:p w14:paraId="7942157C" w14:textId="77777777" w:rsidR="00071C01" w:rsidRPr="00695ACF" w:rsidRDefault="00071C01" w:rsidP="006107BF">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tcBorders>
              <w:top w:val="nil"/>
              <w:left w:val="nil"/>
              <w:bottom w:val="nil"/>
              <w:right w:val="nil"/>
            </w:tcBorders>
          </w:tcPr>
          <w:p w14:paraId="773F38B8" w14:textId="6AB10668"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695ACF" w:rsidRDefault="00071C01" w:rsidP="006107BF">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3064816A"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1AC58605" w14:textId="1E3644BD"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695ACF" w:rsidRDefault="00071C01" w:rsidP="006107BF">
            <w:pPr>
              <w:pStyle w:val="Heading4"/>
              <w:tabs>
                <w:tab w:val="clear" w:pos="9072"/>
              </w:tabs>
              <w:spacing w:before="120" w:after="0" w:line="240" w:lineRule="auto"/>
              <w:outlineLvl w:val="3"/>
              <w:rPr>
                <w:b w:val="0"/>
              </w:rPr>
            </w:pPr>
            <w:r w:rsidRPr="00695ACF">
              <w:rPr>
                <w:b w:val="0"/>
              </w:rPr>
              <w:t>Requirement 8(3)(b)</w:t>
            </w:r>
          </w:p>
        </w:tc>
        <w:tc>
          <w:tcPr>
            <w:tcW w:w="1045" w:type="dxa"/>
            <w:gridSpan w:val="2"/>
            <w:tcBorders>
              <w:top w:val="nil"/>
              <w:left w:val="nil"/>
              <w:bottom w:val="nil"/>
              <w:right w:val="nil"/>
            </w:tcBorders>
          </w:tcPr>
          <w:p w14:paraId="7948EE06"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7DE04227" w14:textId="144806EB"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8976FA6" w14:textId="29D93F30"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695ACF" w:rsidRDefault="00071C01" w:rsidP="006107BF">
            <w:pPr>
              <w:pStyle w:val="Heading4"/>
              <w:tabs>
                <w:tab w:val="clear" w:pos="9072"/>
              </w:tabs>
              <w:spacing w:before="120" w:after="0" w:line="240" w:lineRule="auto"/>
              <w:outlineLvl w:val="3"/>
              <w:rPr>
                <w:b w:val="0"/>
              </w:rPr>
            </w:pPr>
            <w:r w:rsidRPr="00695ACF">
              <w:rPr>
                <w:b w:val="0"/>
              </w:rPr>
              <w:t xml:space="preserve">Requirement 8(3)(c) </w:t>
            </w:r>
          </w:p>
        </w:tc>
        <w:tc>
          <w:tcPr>
            <w:tcW w:w="1045" w:type="dxa"/>
            <w:gridSpan w:val="2"/>
            <w:tcBorders>
              <w:top w:val="nil"/>
              <w:left w:val="nil"/>
              <w:bottom w:val="nil"/>
              <w:right w:val="nil"/>
            </w:tcBorders>
          </w:tcPr>
          <w:p w14:paraId="70EC5729"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35D8A1AD" w14:textId="2A33D5AF"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3369F280" w14:textId="140E9AF9"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695ACF" w:rsidRDefault="00071C01" w:rsidP="006107BF">
            <w:pPr>
              <w:pStyle w:val="Heading4"/>
              <w:tabs>
                <w:tab w:val="clear" w:pos="9072"/>
              </w:tabs>
              <w:spacing w:before="120" w:after="0" w:line="240" w:lineRule="auto"/>
              <w:outlineLvl w:val="3"/>
              <w:rPr>
                <w:b w:val="0"/>
              </w:rPr>
            </w:pPr>
            <w:r w:rsidRPr="00695ACF">
              <w:rPr>
                <w:b w:val="0"/>
              </w:rPr>
              <w:t>Requirement 8(3)(d)</w:t>
            </w:r>
          </w:p>
        </w:tc>
        <w:tc>
          <w:tcPr>
            <w:tcW w:w="1045" w:type="dxa"/>
            <w:gridSpan w:val="2"/>
            <w:tcBorders>
              <w:top w:val="nil"/>
              <w:left w:val="nil"/>
              <w:bottom w:val="nil"/>
              <w:right w:val="nil"/>
            </w:tcBorders>
          </w:tcPr>
          <w:p w14:paraId="0244FB9E"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2B759E90" w14:textId="554D0B20"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25C7C555" w14:textId="2082454F"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695ACF" w:rsidRDefault="00071C01" w:rsidP="006107BF">
            <w:pPr>
              <w:pStyle w:val="Heading4"/>
              <w:tabs>
                <w:tab w:val="clear" w:pos="9072"/>
              </w:tabs>
              <w:spacing w:before="120" w:after="0" w:line="240" w:lineRule="auto"/>
              <w:outlineLvl w:val="3"/>
              <w:rPr>
                <w:b w:val="0"/>
              </w:rPr>
            </w:pPr>
            <w:r w:rsidRPr="00695ACF">
              <w:rPr>
                <w:b w:val="0"/>
              </w:rPr>
              <w:t xml:space="preserve">Requirement 8(3)(e) </w:t>
            </w:r>
          </w:p>
        </w:tc>
        <w:tc>
          <w:tcPr>
            <w:tcW w:w="1045" w:type="dxa"/>
            <w:gridSpan w:val="2"/>
            <w:tcBorders>
              <w:top w:val="nil"/>
              <w:left w:val="nil"/>
              <w:bottom w:val="nil"/>
              <w:right w:val="nil"/>
            </w:tcBorders>
          </w:tcPr>
          <w:p w14:paraId="4C9DBBFC"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5A41A017" w14:textId="45FABBC9"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071C01" w:rsidRPr="00695ACF"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695AC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695ACF" w:rsidRDefault="00071C01" w:rsidP="006107BF">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04710292" w14:textId="6F43408C" w:rsidR="00071C01" w:rsidRPr="00695ACF" w:rsidRDefault="00872454" w:rsidP="006107BF">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bl>
    <w:p w14:paraId="364B67D9" w14:textId="77777777" w:rsidR="00071C01" w:rsidRPr="00695ACF" w:rsidRDefault="00071C01" w:rsidP="00872D6C">
      <w:pPr>
        <w:pStyle w:val="Heading4"/>
        <w:keepNext w:val="0"/>
        <w:tabs>
          <w:tab w:val="clear" w:pos="9072"/>
          <w:tab w:val="left" w:pos="5103"/>
          <w:tab w:val="right" w:pos="9070"/>
        </w:tabs>
        <w:spacing w:before="0" w:after="0"/>
      </w:pPr>
    </w:p>
    <w:p w14:paraId="2204ED9A" w14:textId="78F98E85" w:rsidR="00C72FC2" w:rsidRPr="00695ACF" w:rsidRDefault="00C72FC2" w:rsidP="00FD2302">
      <w:pPr>
        <w:pStyle w:val="Heading4"/>
        <w:keepNext w:val="0"/>
        <w:tabs>
          <w:tab w:val="left" w:pos="5387"/>
        </w:tabs>
        <w:spacing w:before="120"/>
        <w:ind w:left="284"/>
        <w:jc w:val="right"/>
        <w:rPr>
          <w:b w:val="0"/>
        </w:rPr>
      </w:pPr>
    </w:p>
    <w:bookmarkEnd w:id="2"/>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4B451B10" w:rsidR="004B33E7" w:rsidRPr="009B0AFC" w:rsidRDefault="004B33E7" w:rsidP="004B33E7">
      <w:pPr>
        <w:pStyle w:val="ListBullet"/>
      </w:pPr>
      <w:r w:rsidRPr="009B0AFC">
        <w:t xml:space="preserve">the Assessment Team’s report for the </w:t>
      </w:r>
      <w:r w:rsidR="00604C17" w:rsidRPr="009B0AFC">
        <w:t>Quality</w:t>
      </w:r>
      <w:r w:rsidR="009B0AFC" w:rsidRPr="009B0AFC">
        <w:t xml:space="preserve"> Audit</w:t>
      </w:r>
      <w:r w:rsidRPr="009B0AFC">
        <w:t xml:space="preserve">; the </w:t>
      </w:r>
      <w:r w:rsidR="009B0AFC" w:rsidRPr="009B0AFC">
        <w:t>Quality Audit</w:t>
      </w:r>
      <w:r w:rsidRPr="009B0AFC">
        <w:t xml:space="preserve"> report was informed by </w:t>
      </w:r>
      <w:r w:rsidR="000A6E2B" w:rsidRPr="009B0AFC">
        <w:t>a</w:t>
      </w:r>
      <w:r w:rsidRPr="009B0AFC">
        <w:t xml:space="preserve"> site assessment,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5D3DB5E3" w:rsidR="00CB3BA9" w:rsidRPr="00695ACF" w:rsidRDefault="00035F9A" w:rsidP="00872D6C">
      <w:pPr>
        <w:pStyle w:val="Heading1"/>
        <w:tabs>
          <w:tab w:val="left" w:pos="2835"/>
          <w:tab w:val="right" w:pos="9070"/>
        </w:tabs>
        <w:spacing w:before="0" w:after="0" w:line="240" w:lineRule="auto"/>
        <w:rPr>
          <w:color w:val="FFFFFF" w:themeColor="background1"/>
        </w:rPr>
      </w:pPr>
      <w:r w:rsidRPr="00CF4FAC">
        <w:rPr>
          <w:color w:val="FFFFFF" w:themeColor="background1"/>
          <w:sz w:val="36"/>
        </w:rPr>
        <w:tab/>
        <w:t>HCP</w:t>
      </w:r>
      <w:r w:rsidR="007A0CC3" w:rsidRPr="00162F6A">
        <w:rPr>
          <w:color w:val="FFFFFF" w:themeColor="background1"/>
          <w:sz w:val="36"/>
        </w:rPr>
        <w:tab/>
      </w:r>
      <w:r w:rsidR="00872454" w:rsidRPr="00695ACF">
        <w:rPr>
          <w:color w:val="FFFFFF" w:themeColor="background1"/>
        </w:rPr>
        <w:t>Compliant</w:t>
      </w:r>
      <w:r w:rsidR="00476569" w:rsidRPr="00695ACF">
        <w:rPr>
          <w:color w:val="FFFFFF" w:themeColor="background1"/>
        </w:rPr>
        <w:br/>
      </w:r>
      <w:r w:rsidRPr="00695ACF">
        <w:rPr>
          <w:color w:val="FFFFFF" w:themeColor="background1"/>
        </w:rPr>
        <w:tab/>
      </w:r>
      <w:r w:rsidRPr="00695ACF">
        <w:rPr>
          <w:color w:val="FFFFFF" w:themeColor="background1"/>
          <w:sz w:val="36"/>
        </w:rPr>
        <w:t xml:space="preserve">CHSP </w:t>
      </w:r>
      <w:r w:rsidR="007A0CC3" w:rsidRPr="00695ACF">
        <w:rPr>
          <w:color w:val="FFFFFF" w:themeColor="background1"/>
        </w:rPr>
        <w:tab/>
      </w:r>
      <w:r w:rsidR="00872454" w:rsidRPr="00695ACF">
        <w:rPr>
          <w:color w:val="FFFFFF" w:themeColor="background1"/>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350555CD" w14:textId="31FBD43F" w:rsidR="009B0AFC" w:rsidRPr="002E7E75" w:rsidRDefault="009B0AFC" w:rsidP="0004322A">
      <w:pPr>
        <w:rPr>
          <w:rFonts w:eastAsia="Calibri"/>
          <w:color w:val="auto"/>
          <w:lang w:eastAsia="en-US"/>
        </w:rPr>
      </w:pPr>
      <w:r w:rsidRPr="000C2215">
        <w:rPr>
          <w:rFonts w:eastAsia="Calibri"/>
          <w:color w:val="auto"/>
          <w:lang w:eastAsia="en-US"/>
        </w:rPr>
        <w:t>Consumers and family members</w:t>
      </w:r>
      <w:r>
        <w:rPr>
          <w:rFonts w:eastAsia="Calibri"/>
          <w:color w:val="auto"/>
          <w:lang w:eastAsia="en-US"/>
        </w:rPr>
        <w:t xml:space="preserve"> </w:t>
      </w:r>
      <w:r w:rsidRPr="000C2215">
        <w:rPr>
          <w:rFonts w:eastAsia="Calibri"/>
          <w:color w:val="auto"/>
          <w:lang w:eastAsia="en-US"/>
        </w:rPr>
        <w:t xml:space="preserve">described </w:t>
      </w:r>
      <w:r>
        <w:rPr>
          <w:rFonts w:eastAsia="Calibri"/>
          <w:color w:val="auto"/>
          <w:lang w:eastAsia="en-US"/>
        </w:rPr>
        <w:t xml:space="preserve">in various ways </w:t>
      </w:r>
      <w:r w:rsidRPr="000C2215">
        <w:rPr>
          <w:rFonts w:eastAsia="Calibri"/>
          <w:color w:val="auto"/>
          <w:lang w:eastAsia="en-US"/>
        </w:rPr>
        <w:t>how interactions with care workers, make them feel valued</w:t>
      </w:r>
      <w:r w:rsidRPr="002E7E75">
        <w:rPr>
          <w:rFonts w:eastAsia="Calibri"/>
          <w:color w:val="auto"/>
          <w:lang w:eastAsia="en-US"/>
        </w:rPr>
        <w:t xml:space="preserve">. Consumers </w:t>
      </w:r>
      <w:r w:rsidR="00DE0DF2" w:rsidRPr="002E7E75">
        <w:rPr>
          <w:rFonts w:eastAsia="Calibri"/>
          <w:color w:val="auto"/>
          <w:lang w:eastAsia="en-US"/>
        </w:rPr>
        <w:t xml:space="preserve">with </w:t>
      </w:r>
      <w:r w:rsidRPr="002E7E75">
        <w:rPr>
          <w:rFonts w:eastAsia="Calibri"/>
          <w:color w:val="auto"/>
          <w:lang w:eastAsia="en-US"/>
        </w:rPr>
        <w:t xml:space="preserve">culturally diverse backgrounds advised </w:t>
      </w:r>
      <w:r w:rsidR="00DE0DF2" w:rsidRPr="002E7E75">
        <w:rPr>
          <w:rFonts w:eastAsia="Calibri"/>
          <w:color w:val="auto"/>
          <w:lang w:eastAsia="en-US"/>
        </w:rPr>
        <w:t xml:space="preserve">that the </w:t>
      </w:r>
      <w:r w:rsidRPr="002E7E75">
        <w:rPr>
          <w:rFonts w:eastAsia="Calibri"/>
          <w:color w:val="auto"/>
          <w:lang w:eastAsia="en-US"/>
        </w:rPr>
        <w:t xml:space="preserve">care and services </w:t>
      </w:r>
      <w:r w:rsidR="00DE0DF2" w:rsidRPr="002E7E75">
        <w:rPr>
          <w:rFonts w:eastAsia="Calibri"/>
          <w:color w:val="auto"/>
          <w:lang w:eastAsia="en-US"/>
        </w:rPr>
        <w:t xml:space="preserve">they receive </w:t>
      </w:r>
      <w:r w:rsidRPr="002E7E75">
        <w:rPr>
          <w:rFonts w:eastAsia="Calibri"/>
          <w:color w:val="auto"/>
          <w:lang w:eastAsia="en-US"/>
        </w:rPr>
        <w:t>are culturally safe</w:t>
      </w:r>
      <w:r w:rsidR="00DE0DF2" w:rsidRPr="002E7E75">
        <w:rPr>
          <w:rFonts w:eastAsia="Calibri"/>
          <w:color w:val="auto"/>
          <w:lang w:eastAsia="en-US"/>
        </w:rPr>
        <w:t>.</w:t>
      </w:r>
    </w:p>
    <w:p w14:paraId="6D55D80F" w14:textId="357EFFC7" w:rsidR="009B0AFC" w:rsidRPr="002E7E75" w:rsidRDefault="00DE0DF2" w:rsidP="0004322A">
      <w:pPr>
        <w:rPr>
          <w:rFonts w:eastAsia="Calibri"/>
          <w:color w:val="auto"/>
          <w:lang w:eastAsia="en-US"/>
        </w:rPr>
      </w:pPr>
      <w:r w:rsidRPr="002E7E75">
        <w:rPr>
          <w:rFonts w:eastAsia="Calibri"/>
          <w:color w:val="auto"/>
          <w:lang w:eastAsia="en-US"/>
        </w:rPr>
        <w:t xml:space="preserve">Consumers are satisfied they can make informed choices, including balancing risk in decision making.  </w:t>
      </w:r>
      <w:r w:rsidR="009B0AFC" w:rsidRPr="002E7E75">
        <w:rPr>
          <w:rFonts w:eastAsia="Calibri"/>
          <w:color w:val="auto"/>
          <w:lang w:eastAsia="en-US"/>
        </w:rPr>
        <w:t>Staff described the importance of supporting consumers in their choices, even when risk is involved</w:t>
      </w:r>
      <w:r w:rsidRPr="002E7E75">
        <w:rPr>
          <w:rFonts w:eastAsia="Calibri"/>
          <w:color w:val="auto"/>
          <w:lang w:eastAsia="en-US"/>
        </w:rPr>
        <w:t>.</w:t>
      </w:r>
    </w:p>
    <w:p w14:paraId="513F121A" w14:textId="6BD528AE" w:rsidR="00DE0DF2" w:rsidRDefault="00DE0DF2" w:rsidP="002E7E75">
      <w:pPr>
        <w:rPr>
          <w:rFonts w:eastAsia="Calibri"/>
          <w:color w:val="auto"/>
          <w:lang w:eastAsia="en-US"/>
        </w:rPr>
      </w:pPr>
      <w:r>
        <w:rPr>
          <w:rFonts w:eastAsia="Calibri"/>
          <w:color w:val="auto"/>
          <w:lang w:eastAsia="en-US"/>
        </w:rPr>
        <w:t>Consumers and representatives gave examples of how staff respect consumers</w:t>
      </w:r>
      <w:r w:rsidR="00695ACF">
        <w:rPr>
          <w:rFonts w:eastAsia="Calibri"/>
          <w:color w:val="auto"/>
          <w:lang w:eastAsia="en-US"/>
        </w:rPr>
        <w:t>’</w:t>
      </w:r>
      <w:r>
        <w:rPr>
          <w:rFonts w:eastAsia="Calibri"/>
          <w:color w:val="auto"/>
          <w:lang w:eastAsia="en-US"/>
        </w:rPr>
        <w:t xml:space="preserve"> privacy</w:t>
      </w:r>
      <w:r w:rsidR="00695ACF">
        <w:rPr>
          <w:rFonts w:eastAsia="Calibri"/>
          <w:color w:val="auto"/>
          <w:lang w:eastAsia="en-US"/>
        </w:rPr>
        <w:t>.</w:t>
      </w:r>
    </w:p>
    <w:p w14:paraId="15DB1A46" w14:textId="4822B618" w:rsidR="00920BB5" w:rsidRPr="002E7E75" w:rsidRDefault="000B7D4C" w:rsidP="0004322A">
      <w:pPr>
        <w:rPr>
          <w:rFonts w:eastAsia="Calibri"/>
          <w:color w:val="auto"/>
          <w:lang w:eastAsia="en-US"/>
        </w:rPr>
      </w:pPr>
      <w:r w:rsidRPr="002E7E75">
        <w:rPr>
          <w:rFonts w:eastAsia="Calibri"/>
          <w:color w:val="auto"/>
          <w:lang w:eastAsia="en-US"/>
        </w:rPr>
        <w:t xml:space="preserve">This Quality Standard for both the Home care packages service and the Commonwealth home support service is assessed as compliant as all the individual Requirements of the Standard have been assessed as compliant. </w:t>
      </w:r>
    </w:p>
    <w:p w14:paraId="5AF3A31A" w14:textId="660B4FCC"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r w:rsidR="00C2083C">
        <w:rPr>
          <w:i/>
          <w:color w:val="0000FF"/>
        </w:rPr>
        <w:t xml:space="preserve"> </w:t>
      </w:r>
      <w:bookmarkStart w:id="4" w:name="_Hlk74300731"/>
      <w:r w:rsidR="003B4315" w:rsidRPr="00507CBC">
        <w:rPr>
          <w:b/>
          <w:i/>
          <w:color w:val="0000FF"/>
        </w:rPr>
        <w:t xml:space="preserve"> </w:t>
      </w:r>
      <w:r w:rsidR="00C2083C">
        <w:rPr>
          <w:b/>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1C7D8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4309D843" w:rsidR="006107BF" w:rsidRPr="006107BF" w:rsidRDefault="00872454" w:rsidP="006107BF">
            <w:pPr>
              <w:pStyle w:val="Heading3"/>
              <w:spacing w:before="120" w:after="0"/>
              <w:jc w:val="right"/>
              <w:outlineLvl w:val="2"/>
            </w:pPr>
            <w:r w:rsidRPr="001C7D8B">
              <w:t>Compliant</w:t>
            </w:r>
          </w:p>
        </w:tc>
      </w:tr>
      <w:tr w:rsidR="006107BF" w:rsidRPr="001C7D8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6666AE47" w:rsidR="006107BF" w:rsidRPr="006107BF" w:rsidRDefault="00872454" w:rsidP="006107BF">
            <w:pPr>
              <w:pStyle w:val="Heading3"/>
              <w:spacing w:before="0" w:after="0"/>
              <w:jc w:val="right"/>
              <w:outlineLvl w:val="2"/>
            </w:pPr>
            <w:r w:rsidRPr="001C7D8B">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1C7D8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7B57E595" w:rsidR="006107BF" w:rsidRPr="006107BF" w:rsidRDefault="00872454" w:rsidP="006107BF">
            <w:pPr>
              <w:pStyle w:val="Heading3"/>
              <w:spacing w:before="120" w:after="0"/>
              <w:jc w:val="right"/>
              <w:outlineLvl w:val="2"/>
            </w:pPr>
            <w:r w:rsidRPr="001C7D8B">
              <w:t>Compliant</w:t>
            </w:r>
          </w:p>
        </w:tc>
      </w:tr>
      <w:tr w:rsidR="006107BF" w:rsidRPr="001C7D8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4BB1A8AE" w:rsidR="006107BF" w:rsidRPr="006107BF" w:rsidRDefault="00872454" w:rsidP="006107BF">
            <w:pPr>
              <w:pStyle w:val="Heading3"/>
              <w:spacing w:before="0" w:after="0"/>
              <w:jc w:val="right"/>
              <w:outlineLvl w:val="2"/>
            </w:pPr>
            <w:r w:rsidRPr="001C7D8B">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3AC90B4E" w:rsidR="00FF578A" w:rsidRDefault="003328BA" w:rsidP="00FF578A">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2D1F99D4" w:rsidR="006107BF" w:rsidRPr="006107BF" w:rsidRDefault="00872454" w:rsidP="006107BF">
            <w:pPr>
              <w:pStyle w:val="Heading3"/>
              <w:spacing w:before="120" w:after="0"/>
              <w:jc w:val="right"/>
              <w:outlineLvl w:val="2"/>
            </w:pPr>
            <w:r w:rsidRPr="001C7D8B">
              <w:t>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0261ACD2" w:rsidR="006107BF" w:rsidRPr="006107BF" w:rsidRDefault="00872454" w:rsidP="006107BF">
            <w:pPr>
              <w:pStyle w:val="Heading3"/>
              <w:spacing w:before="0" w:after="0"/>
              <w:jc w:val="right"/>
              <w:outlineLvl w:val="2"/>
            </w:pPr>
            <w:r w:rsidRPr="001C7D8B">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4DC371DF" w:rsidR="00FF578A" w:rsidRDefault="003328BA" w:rsidP="00FF578A">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580D12D3" w:rsidR="006107BF" w:rsidRPr="006107BF" w:rsidRDefault="00872454" w:rsidP="006107BF">
            <w:pPr>
              <w:pStyle w:val="Heading3"/>
              <w:spacing w:before="120" w:after="0"/>
              <w:jc w:val="right"/>
              <w:outlineLvl w:val="2"/>
            </w:pPr>
            <w:r w:rsidRPr="001C7D8B">
              <w:t>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4B0BE8CA" w:rsidR="006107BF" w:rsidRPr="006107BF" w:rsidRDefault="00872454" w:rsidP="006107BF">
            <w:pPr>
              <w:pStyle w:val="Heading3"/>
              <w:spacing w:before="0" w:after="0"/>
              <w:jc w:val="right"/>
              <w:outlineLvl w:val="2"/>
            </w:pPr>
            <w:r w:rsidRPr="001C7D8B">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5DF45D3D" w:rsidR="00FF578A" w:rsidRDefault="003328BA" w:rsidP="00FF578A">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2FACFF5D" w:rsidR="006107BF" w:rsidRPr="006107BF" w:rsidRDefault="00872454" w:rsidP="006107BF">
            <w:pPr>
              <w:pStyle w:val="Heading3"/>
              <w:spacing w:before="120" w:after="0"/>
              <w:jc w:val="right"/>
              <w:outlineLvl w:val="2"/>
            </w:pPr>
            <w:r w:rsidRPr="001C7D8B">
              <w:t>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51F03449" w:rsidR="006107BF" w:rsidRPr="006107BF" w:rsidRDefault="00872454" w:rsidP="006107BF">
            <w:pPr>
              <w:pStyle w:val="Heading3"/>
              <w:spacing w:before="0" w:after="0"/>
              <w:jc w:val="right"/>
              <w:outlineLvl w:val="2"/>
            </w:pPr>
            <w:r w:rsidRPr="001C7D8B">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02A9D637" w:rsidR="00652230" w:rsidRDefault="003328BA" w:rsidP="0065223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726194F9" w:rsidR="006107BF" w:rsidRPr="006107BF" w:rsidRDefault="00872454" w:rsidP="006107BF">
            <w:pPr>
              <w:pStyle w:val="Heading3"/>
              <w:spacing w:before="120" w:after="0"/>
              <w:jc w:val="right"/>
              <w:outlineLvl w:val="2"/>
            </w:pPr>
            <w:r w:rsidRPr="001C7D8B">
              <w:t>Compliant</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34A51D64" w:rsidR="006107BF" w:rsidRPr="006107BF" w:rsidRDefault="00872454" w:rsidP="006107BF">
            <w:pPr>
              <w:pStyle w:val="Heading3"/>
              <w:spacing w:before="0" w:after="0"/>
              <w:jc w:val="right"/>
              <w:outlineLvl w:val="2"/>
            </w:pPr>
            <w:r w:rsidRPr="001C7D8B">
              <w:t>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2EB9F963" w14:textId="77777777" w:rsidR="002E7E75" w:rsidRDefault="00494E23" w:rsidP="00872D6C">
      <w:pPr>
        <w:pStyle w:val="Heading1"/>
        <w:tabs>
          <w:tab w:val="left" w:pos="2835"/>
          <w:tab w:val="right" w:pos="9070"/>
        </w:tabs>
        <w:spacing w:before="0" w:after="0" w:line="240" w:lineRule="auto"/>
        <w:rPr>
          <w:color w:val="FFFFFF" w:themeColor="background1"/>
        </w:rPr>
        <w:sectPr w:rsidR="002E7E75" w:rsidSect="00FB0086">
          <w:headerReference w:type="first" r:id="rId17"/>
          <w:pgSz w:w="11906" w:h="16838"/>
          <w:pgMar w:top="1701" w:right="1418" w:bottom="1418" w:left="1418" w:header="709" w:footer="397" w:gutter="0"/>
          <w:cols w:space="708"/>
          <w:docGrid w:linePitch="360"/>
        </w:sectPr>
      </w:pPr>
      <w:r w:rsidRPr="00162F6A">
        <w:rPr>
          <w:color w:val="FFFFFF" w:themeColor="background1"/>
          <w:sz w:val="36"/>
        </w:rPr>
        <w:tab/>
        <w:t>HCP</w:t>
      </w:r>
      <w:r w:rsidRPr="00162F6A">
        <w:rPr>
          <w:color w:val="FFFFFF" w:themeColor="background1"/>
          <w:sz w:val="36"/>
        </w:rPr>
        <w:tab/>
      </w:r>
      <w:r w:rsidR="00872454"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r>
      <w:r w:rsidR="00872454" w:rsidRPr="00695ACF">
        <w:rPr>
          <w:color w:val="FFFFFF" w:themeColor="background1"/>
        </w:rPr>
        <w:t>Compliant</w:t>
      </w:r>
    </w:p>
    <w:p w14:paraId="44D2C5B7" w14:textId="76C99730" w:rsidR="00494E23" w:rsidRPr="00695ACF" w:rsidRDefault="00494E23" w:rsidP="00872D6C">
      <w:pPr>
        <w:pStyle w:val="Heading1"/>
        <w:tabs>
          <w:tab w:val="left" w:pos="2835"/>
          <w:tab w:val="right" w:pos="9070"/>
        </w:tabs>
        <w:spacing w:before="0" w:after="0" w:line="240" w:lineRule="auto"/>
        <w:rPr>
          <w:color w:val="FFFFFF" w:themeColor="background1"/>
        </w:rPr>
      </w:pPr>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8284436" w14:textId="4A9AF703" w:rsidR="006C7A07" w:rsidRPr="0046659D" w:rsidRDefault="006C7A07" w:rsidP="006C7A07">
      <w:pPr>
        <w:rPr>
          <w:rFonts w:eastAsia="Calibri"/>
          <w:color w:val="auto"/>
          <w:lang w:eastAsia="en-US"/>
        </w:rPr>
      </w:pPr>
      <w:r w:rsidRPr="0046659D">
        <w:rPr>
          <w:rFonts w:eastAsia="Calibri"/>
          <w:color w:val="auto"/>
          <w:lang w:eastAsia="en-US"/>
        </w:rPr>
        <w:t xml:space="preserve">Overall consumers </w:t>
      </w:r>
      <w:r>
        <w:rPr>
          <w:rFonts w:eastAsia="Calibri"/>
          <w:color w:val="auto"/>
          <w:lang w:eastAsia="en-US"/>
        </w:rPr>
        <w:t xml:space="preserve">said </w:t>
      </w:r>
      <w:r w:rsidRPr="0046659D">
        <w:rPr>
          <w:rFonts w:eastAsia="Calibri"/>
          <w:color w:val="auto"/>
          <w:lang w:eastAsia="en-US"/>
        </w:rPr>
        <w:t>that they feel like partners in the ongoing assessment and planning of their care and services. For example:</w:t>
      </w:r>
    </w:p>
    <w:p w14:paraId="3BCDC4DA" w14:textId="4C3C5A81" w:rsidR="006C7A07" w:rsidRPr="0046659D" w:rsidRDefault="006C7A07" w:rsidP="006C7A07">
      <w:pPr>
        <w:numPr>
          <w:ilvl w:val="0"/>
          <w:numId w:val="40"/>
        </w:numPr>
        <w:spacing w:before="0" w:after="200"/>
        <w:contextualSpacing/>
        <w:rPr>
          <w:rFonts w:eastAsiaTheme="minorHAnsi"/>
          <w:iCs/>
          <w:color w:val="auto"/>
        </w:rPr>
      </w:pPr>
      <w:r w:rsidRPr="0046659D">
        <w:rPr>
          <w:rFonts w:eastAsiaTheme="minorHAnsi"/>
          <w:iCs/>
          <w:color w:val="auto"/>
        </w:rPr>
        <w:t xml:space="preserve">Consumers/representatives </w:t>
      </w:r>
      <w:r>
        <w:rPr>
          <w:rFonts w:eastAsiaTheme="minorHAnsi"/>
          <w:iCs/>
          <w:color w:val="auto"/>
        </w:rPr>
        <w:t>said</w:t>
      </w:r>
      <w:r w:rsidRPr="0046659D">
        <w:rPr>
          <w:rFonts w:eastAsiaTheme="minorHAnsi"/>
          <w:iCs/>
          <w:color w:val="auto"/>
        </w:rPr>
        <w:t xml:space="preserve"> they are involved in assessment and care planning processes and their individual needs, goals and preferences are taken into account</w:t>
      </w:r>
    </w:p>
    <w:p w14:paraId="6005B523" w14:textId="4268D491" w:rsidR="006C7A07" w:rsidRPr="0046659D" w:rsidRDefault="006C7A07" w:rsidP="006C7A07">
      <w:pPr>
        <w:numPr>
          <w:ilvl w:val="0"/>
          <w:numId w:val="40"/>
        </w:numPr>
        <w:spacing w:before="0" w:after="200"/>
        <w:contextualSpacing/>
        <w:rPr>
          <w:rFonts w:eastAsiaTheme="minorHAnsi"/>
          <w:iCs/>
          <w:color w:val="auto"/>
        </w:rPr>
      </w:pPr>
      <w:r w:rsidRPr="0046659D">
        <w:rPr>
          <w:rFonts w:eastAsiaTheme="minorHAnsi"/>
          <w:iCs/>
          <w:color w:val="auto"/>
        </w:rPr>
        <w:t xml:space="preserve">Consumers felt supported by the service to make decisions regarding care and services. Consumers confirmed that where they chose to have others responsible for their decision making, the service </w:t>
      </w:r>
      <w:r>
        <w:rPr>
          <w:rFonts w:eastAsiaTheme="minorHAnsi"/>
          <w:iCs/>
          <w:color w:val="auto"/>
        </w:rPr>
        <w:t>facilitates</w:t>
      </w:r>
      <w:r w:rsidRPr="0046659D">
        <w:rPr>
          <w:rFonts w:eastAsiaTheme="minorHAnsi"/>
          <w:iCs/>
          <w:color w:val="auto"/>
        </w:rPr>
        <w:t xml:space="preserve"> this</w:t>
      </w:r>
    </w:p>
    <w:p w14:paraId="5602E6AA" w14:textId="4AAF8E66" w:rsidR="006C7A07" w:rsidRPr="0046659D" w:rsidRDefault="006C7A07" w:rsidP="006C7A07">
      <w:pPr>
        <w:numPr>
          <w:ilvl w:val="0"/>
          <w:numId w:val="40"/>
        </w:numPr>
        <w:spacing w:before="0" w:after="200"/>
        <w:contextualSpacing/>
        <w:rPr>
          <w:rFonts w:eastAsiaTheme="minorHAnsi"/>
          <w:iCs/>
          <w:color w:val="auto"/>
        </w:rPr>
      </w:pPr>
      <w:r w:rsidRPr="0046659D">
        <w:rPr>
          <w:rFonts w:eastAsiaTheme="minorHAnsi"/>
          <w:iCs/>
          <w:color w:val="auto"/>
        </w:rPr>
        <w:t>Consumers said they have access to their care plan in their home folder and confirmed that care and services are reviewed when their needs or circumstances change</w:t>
      </w:r>
      <w:r>
        <w:rPr>
          <w:rFonts w:eastAsiaTheme="minorHAnsi"/>
          <w:iCs/>
          <w:color w:val="auto"/>
        </w:rPr>
        <w:t xml:space="preserve"> or when they request it</w:t>
      </w:r>
    </w:p>
    <w:p w14:paraId="71C3963B" w14:textId="52D7D944" w:rsidR="006C7A07" w:rsidRPr="006D580F" w:rsidRDefault="006C7A07" w:rsidP="006C7A07">
      <w:pPr>
        <w:numPr>
          <w:ilvl w:val="0"/>
          <w:numId w:val="40"/>
        </w:numPr>
        <w:spacing w:before="0" w:after="200"/>
        <w:contextualSpacing/>
        <w:rPr>
          <w:iCs/>
          <w:color w:val="auto"/>
        </w:rPr>
      </w:pPr>
      <w:r w:rsidRPr="0046659D">
        <w:rPr>
          <w:rFonts w:eastAsiaTheme="minorHAnsi"/>
          <w:iCs/>
          <w:color w:val="auto"/>
        </w:rPr>
        <w:t>Staff demonstrated that outcomes of assessment and care planning are used in the delivery of care and services for consumers.</w:t>
      </w:r>
    </w:p>
    <w:p w14:paraId="3DB6DDE0" w14:textId="77777777" w:rsidR="006D580F" w:rsidRPr="006D580F" w:rsidRDefault="006D580F" w:rsidP="006D580F">
      <w:pPr>
        <w:spacing w:before="0" w:after="200"/>
        <w:contextualSpacing/>
        <w:rPr>
          <w:iCs/>
          <w:color w:val="auto"/>
        </w:rPr>
      </w:pPr>
    </w:p>
    <w:p w14:paraId="75D5E7EC" w14:textId="70C5D72D" w:rsidR="00DE0DF2" w:rsidRPr="006D580F" w:rsidRDefault="000B7D4C" w:rsidP="00DE0DF2">
      <w:pPr>
        <w:rPr>
          <w:rFonts w:eastAsia="Calibri"/>
          <w:color w:val="auto"/>
          <w:lang w:eastAsia="en-US"/>
        </w:rPr>
      </w:pPr>
      <w:r>
        <w:rPr>
          <w:rFonts w:eastAsia="Calibri"/>
          <w:color w:val="auto"/>
          <w:lang w:eastAsia="en-US"/>
        </w:rPr>
        <w:t xml:space="preserve">This Quality Standard for both the Home care packages service and the Commonwealth home support service is assessed as compliant as all the individual Requirements of the Standard have been assessed as compliant. </w:t>
      </w:r>
    </w:p>
    <w:p w14:paraId="378AB3E9" w14:textId="77777777" w:rsidR="006D580F" w:rsidRDefault="006D580F">
      <w:pPr>
        <w:spacing w:before="0" w:after="160" w:line="259" w:lineRule="auto"/>
        <w:rPr>
          <w:rFonts w:cs="Times New Roman"/>
          <w:b/>
          <w:color w:val="auto"/>
          <w:sz w:val="28"/>
          <w:szCs w:val="28"/>
        </w:rPr>
      </w:pPr>
      <w:r>
        <w:rPr>
          <w:rFonts w:cs="Times New Roman"/>
          <w:b/>
          <w:color w:val="auto"/>
          <w:sz w:val="28"/>
          <w:szCs w:val="28"/>
        </w:rPr>
        <w:br w:type="page"/>
      </w:r>
    </w:p>
    <w:p w14:paraId="45F0D904" w14:textId="2B6AB411"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400AE17D" w:rsidR="006107BF" w:rsidRPr="006107BF" w:rsidRDefault="00872454" w:rsidP="006107BF">
            <w:pPr>
              <w:pStyle w:val="Heading3"/>
              <w:spacing w:before="120" w:after="0"/>
              <w:jc w:val="right"/>
              <w:outlineLvl w:val="2"/>
            </w:pPr>
            <w:r w:rsidRPr="001C7D8B">
              <w:t>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5796F8ED" w:rsidR="006107BF" w:rsidRPr="006107BF" w:rsidRDefault="00872454" w:rsidP="006107BF">
            <w:pPr>
              <w:pStyle w:val="Heading3"/>
              <w:spacing w:before="0" w:after="0"/>
              <w:jc w:val="right"/>
              <w:outlineLvl w:val="2"/>
            </w:pPr>
            <w:r w:rsidRPr="001C7D8B">
              <w:t>Compliant</w:t>
            </w:r>
          </w:p>
        </w:tc>
      </w:tr>
    </w:tbl>
    <w:p w14:paraId="2C59C482" w14:textId="2FA10E07"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50A3EBD2" w14:textId="77777777" w:rsidR="002E7E75" w:rsidRDefault="002E7E75" w:rsidP="00853601">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6E7BAF79" w:rsidR="006107BF" w:rsidRPr="006107BF" w:rsidRDefault="00872454" w:rsidP="006107BF">
            <w:pPr>
              <w:pStyle w:val="Heading3"/>
              <w:spacing w:before="120" w:after="0"/>
              <w:jc w:val="right"/>
              <w:outlineLvl w:val="2"/>
            </w:pPr>
            <w:r w:rsidRPr="001C7D8B">
              <w:t>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352AF2BA" w:rsidR="006107BF" w:rsidRPr="006107BF" w:rsidRDefault="00872454" w:rsidP="006107BF">
            <w:pPr>
              <w:pStyle w:val="Heading3"/>
              <w:spacing w:before="0" w:after="0"/>
              <w:jc w:val="right"/>
              <w:outlineLvl w:val="2"/>
            </w:pPr>
            <w:r w:rsidRPr="001C7D8B">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2979CEC4" w:rsidR="00652230" w:rsidRDefault="003328BA" w:rsidP="0065223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06411F00" w:rsidR="006107BF" w:rsidRPr="006107BF" w:rsidRDefault="00872454" w:rsidP="006107BF">
            <w:pPr>
              <w:pStyle w:val="Heading3"/>
              <w:spacing w:before="120" w:after="0"/>
              <w:jc w:val="right"/>
              <w:outlineLvl w:val="2"/>
            </w:pPr>
            <w:r w:rsidRPr="001C7D8B">
              <w:t>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70358DC6" w:rsidR="006107BF" w:rsidRPr="006107BF" w:rsidRDefault="00872454" w:rsidP="006107BF">
            <w:pPr>
              <w:pStyle w:val="Heading3"/>
              <w:spacing w:before="0" w:after="0"/>
              <w:jc w:val="right"/>
              <w:outlineLvl w:val="2"/>
            </w:pPr>
            <w:r w:rsidRPr="001C7D8B">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40FE05E7" w:rsidR="00652230" w:rsidRDefault="003328BA" w:rsidP="00652230">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22621C01" w:rsidR="006107BF" w:rsidRPr="006107BF" w:rsidRDefault="00872454" w:rsidP="006107BF">
            <w:pPr>
              <w:pStyle w:val="Heading3"/>
              <w:spacing w:before="120" w:after="0"/>
              <w:jc w:val="right"/>
              <w:outlineLvl w:val="2"/>
            </w:pPr>
            <w:r w:rsidRPr="001C7D8B">
              <w:t>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2AF2618F" w:rsidR="006107BF" w:rsidRPr="006107BF" w:rsidRDefault="00872454" w:rsidP="006107BF">
            <w:pPr>
              <w:pStyle w:val="Heading3"/>
              <w:spacing w:before="0" w:after="0"/>
              <w:jc w:val="right"/>
              <w:outlineLvl w:val="2"/>
            </w:pPr>
            <w:r w:rsidRPr="001C7D8B">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3B9AC9DB"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16506857" w:rsidR="006107BF" w:rsidRPr="006107BF" w:rsidRDefault="00872454" w:rsidP="006107BF">
            <w:pPr>
              <w:pStyle w:val="Heading3"/>
              <w:spacing w:before="120" w:after="0"/>
              <w:jc w:val="right"/>
              <w:outlineLvl w:val="2"/>
            </w:pPr>
            <w:r w:rsidRPr="001C7D8B">
              <w:t>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439737CE" w:rsidR="006107BF" w:rsidRPr="006107BF" w:rsidRDefault="00872454" w:rsidP="006107BF">
            <w:pPr>
              <w:pStyle w:val="Heading3"/>
              <w:spacing w:before="0" w:after="0"/>
              <w:jc w:val="right"/>
              <w:outlineLvl w:val="2"/>
            </w:pPr>
            <w:r w:rsidRPr="001C7D8B">
              <w:t>Compliant</w:t>
            </w:r>
          </w:p>
        </w:tc>
      </w:tr>
    </w:tbl>
    <w:p w14:paraId="70010065" w14:textId="77777777" w:rsidR="002E7E75" w:rsidRDefault="00853601" w:rsidP="00853601">
      <w:pPr>
        <w:rPr>
          <w:i/>
        </w:rPr>
        <w:sectPr w:rsidR="002E7E75" w:rsidSect="002E7E75">
          <w:type w:val="continuous"/>
          <w:pgSz w:w="11906" w:h="16838"/>
          <w:pgMar w:top="1701" w:right="1418" w:bottom="1418" w:left="1418" w:header="709" w:footer="397" w:gutter="0"/>
          <w:cols w:space="708"/>
          <w:docGrid w:linePitch="360"/>
        </w:sectPr>
      </w:pPr>
      <w:r w:rsidRPr="008D114F">
        <w:rPr>
          <w:i/>
        </w:rPr>
        <w:t>Care and services are reviewed regularly for effectiveness, and when circumstances change or when incidents impact on the needs, goals or preferences of the consumer.</w:t>
      </w: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ED73385" w14:textId="77777777" w:rsidR="00695ACF" w:rsidRPr="00695ACF" w:rsidRDefault="00494E23" w:rsidP="00695ACF">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00695ACF" w:rsidRPr="00695ACF">
        <w:rPr>
          <w:color w:val="FFFFFF" w:themeColor="background1"/>
        </w:rPr>
        <w:t>Compliant</w:t>
      </w:r>
      <w:r w:rsidR="00695ACF" w:rsidRPr="00695ACF">
        <w:rPr>
          <w:color w:val="FFFFFF" w:themeColor="background1"/>
        </w:rPr>
        <w:br/>
      </w:r>
      <w:r w:rsidR="00695ACF" w:rsidRPr="00695ACF">
        <w:rPr>
          <w:color w:val="FFFFFF" w:themeColor="background1"/>
        </w:rPr>
        <w:tab/>
      </w:r>
      <w:r w:rsidR="00695ACF" w:rsidRPr="00695ACF">
        <w:rPr>
          <w:color w:val="FFFFFF" w:themeColor="background1"/>
          <w:sz w:val="36"/>
        </w:rPr>
        <w:t>CHSP</w:t>
      </w:r>
      <w:r w:rsidR="00695ACF" w:rsidRPr="00695ACF">
        <w:rPr>
          <w:color w:val="FFFFFF" w:themeColor="background1"/>
        </w:rPr>
        <w:t xml:space="preserve"> </w:t>
      </w:r>
      <w:r w:rsidR="00695ACF" w:rsidRPr="00695ACF">
        <w:rPr>
          <w:color w:val="FFFFFF" w:themeColor="background1"/>
        </w:rPr>
        <w:tab/>
        <w:t>Compliant</w:t>
      </w:r>
    </w:p>
    <w:p w14:paraId="3A9E60A6" w14:textId="33C81B97" w:rsidR="00443B18" w:rsidRPr="00443B18" w:rsidRDefault="00443B18" w:rsidP="00695ACF">
      <w:pPr>
        <w:pStyle w:val="Heading1"/>
        <w:tabs>
          <w:tab w:val="left" w:pos="2835"/>
          <w:tab w:val="right" w:pos="9070"/>
        </w:tabs>
        <w:spacing w:before="0" w:after="0" w:line="240" w:lineRule="auto"/>
      </w:pPr>
    </w:p>
    <w:p w14:paraId="1706223E" w14:textId="272A31FA" w:rsidR="00443B18" w:rsidRPr="00443B18" w:rsidRDefault="00443B18" w:rsidP="00443B18">
      <w:pPr>
        <w:sectPr w:rsidR="00443B18" w:rsidRPr="00443B18" w:rsidSect="002E7E75">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C597976" w14:textId="70709339" w:rsidR="006D580F" w:rsidRDefault="006D580F" w:rsidP="006D580F">
      <w:pPr>
        <w:spacing w:before="0" w:after="200"/>
        <w:contextualSpacing/>
        <w:rPr>
          <w:rFonts w:eastAsiaTheme="minorHAnsi"/>
          <w:iCs/>
          <w:color w:val="auto"/>
        </w:rPr>
      </w:pPr>
      <w:bookmarkStart w:id="6" w:name="_Hlk75950982"/>
      <w:r w:rsidRPr="00AE1BA2">
        <w:rPr>
          <w:rFonts w:eastAsiaTheme="minorHAnsi"/>
          <w:iCs/>
          <w:color w:val="auto"/>
        </w:rPr>
        <w:t>Consumers/representatives interviewed were satisfied overall with care and services they are currently receiving</w:t>
      </w:r>
      <w:r>
        <w:rPr>
          <w:rFonts w:eastAsiaTheme="minorHAnsi"/>
          <w:iCs/>
          <w:color w:val="auto"/>
        </w:rPr>
        <w:t xml:space="preserve">. For example: </w:t>
      </w:r>
    </w:p>
    <w:p w14:paraId="0AF77D15" w14:textId="77777777" w:rsidR="006D580F" w:rsidRDefault="006D580F" w:rsidP="006D580F">
      <w:pPr>
        <w:spacing w:before="0" w:after="200"/>
        <w:contextualSpacing/>
        <w:rPr>
          <w:rFonts w:eastAsiaTheme="minorHAnsi"/>
          <w:iCs/>
          <w:color w:val="auto"/>
        </w:rPr>
      </w:pPr>
    </w:p>
    <w:p w14:paraId="79DE22A1" w14:textId="7896932E" w:rsidR="006D580F" w:rsidRDefault="006D580F" w:rsidP="006D580F">
      <w:pPr>
        <w:numPr>
          <w:ilvl w:val="0"/>
          <w:numId w:val="40"/>
        </w:numPr>
        <w:spacing w:before="0" w:after="200"/>
        <w:contextualSpacing/>
        <w:rPr>
          <w:rFonts w:eastAsiaTheme="minorHAnsi"/>
          <w:iCs/>
          <w:color w:val="auto"/>
        </w:rPr>
      </w:pPr>
      <w:r w:rsidRPr="00AE1BA2">
        <w:rPr>
          <w:rFonts w:eastAsiaTheme="minorHAnsi"/>
          <w:iCs/>
          <w:color w:val="auto"/>
        </w:rPr>
        <w:t>Several consumers</w:t>
      </w:r>
      <w:r>
        <w:rPr>
          <w:rFonts w:eastAsiaTheme="minorHAnsi"/>
          <w:iCs/>
          <w:color w:val="auto"/>
        </w:rPr>
        <w:t>/</w:t>
      </w:r>
      <w:r w:rsidRPr="00AE1BA2">
        <w:rPr>
          <w:rFonts w:eastAsiaTheme="minorHAnsi"/>
          <w:iCs/>
          <w:color w:val="auto"/>
        </w:rPr>
        <w:t xml:space="preserve">representatives said they think </w:t>
      </w:r>
      <w:r>
        <w:rPr>
          <w:rFonts w:eastAsiaTheme="minorHAnsi"/>
          <w:iCs/>
          <w:color w:val="auto"/>
        </w:rPr>
        <w:t xml:space="preserve">care staff </w:t>
      </w:r>
      <w:r w:rsidRPr="00AE1BA2">
        <w:rPr>
          <w:rFonts w:eastAsiaTheme="minorHAnsi"/>
          <w:iCs/>
          <w:color w:val="auto"/>
        </w:rPr>
        <w:t>provid</w:t>
      </w:r>
      <w:r>
        <w:rPr>
          <w:rFonts w:eastAsiaTheme="minorHAnsi"/>
          <w:iCs/>
          <w:color w:val="auto"/>
        </w:rPr>
        <w:t xml:space="preserve">e </w:t>
      </w:r>
      <w:r w:rsidRPr="00AE1BA2">
        <w:rPr>
          <w:rFonts w:eastAsiaTheme="minorHAnsi"/>
          <w:iCs/>
          <w:color w:val="auto"/>
        </w:rPr>
        <w:t xml:space="preserve">a good </w:t>
      </w:r>
      <w:r w:rsidR="00604C17" w:rsidRPr="00AE1BA2">
        <w:rPr>
          <w:rFonts w:eastAsiaTheme="minorHAnsi"/>
          <w:iCs/>
          <w:color w:val="auto"/>
        </w:rPr>
        <w:t>service and</w:t>
      </w:r>
      <w:r w:rsidRPr="00AE1BA2">
        <w:rPr>
          <w:rFonts w:eastAsiaTheme="minorHAnsi"/>
          <w:iCs/>
          <w:color w:val="auto"/>
        </w:rPr>
        <w:t xml:space="preserve"> play an important role in helping them maintain their health and wellbeing. </w:t>
      </w:r>
    </w:p>
    <w:p w14:paraId="058AD9C6" w14:textId="501598BF" w:rsidR="006D580F" w:rsidRDefault="006D580F" w:rsidP="006D580F">
      <w:pPr>
        <w:numPr>
          <w:ilvl w:val="0"/>
          <w:numId w:val="40"/>
        </w:numPr>
        <w:spacing w:before="0" w:after="200"/>
        <w:contextualSpacing/>
        <w:rPr>
          <w:rFonts w:eastAsiaTheme="minorHAnsi"/>
          <w:iCs/>
          <w:color w:val="auto"/>
        </w:rPr>
      </w:pPr>
      <w:r>
        <w:rPr>
          <w:rFonts w:eastAsiaTheme="minorHAnsi"/>
          <w:iCs/>
          <w:color w:val="auto"/>
        </w:rPr>
        <w:t>Consumers receiving or who had received nursing services said these services were organised easily and helped them to recover quickly.</w:t>
      </w:r>
    </w:p>
    <w:p w14:paraId="32F9B0F7" w14:textId="77777777" w:rsidR="006D580F" w:rsidRDefault="006D580F" w:rsidP="006D580F">
      <w:pPr>
        <w:spacing w:before="0" w:after="200"/>
        <w:ind w:left="360"/>
        <w:contextualSpacing/>
        <w:rPr>
          <w:rFonts w:eastAsiaTheme="minorHAnsi"/>
          <w:iCs/>
          <w:color w:val="auto"/>
        </w:rPr>
      </w:pPr>
    </w:p>
    <w:p w14:paraId="349B84F6" w14:textId="70E41D2C" w:rsidR="006D580F" w:rsidRDefault="006D580F" w:rsidP="006D580F">
      <w:pPr>
        <w:spacing w:before="0" w:after="200"/>
        <w:contextualSpacing/>
        <w:rPr>
          <w:rFonts w:eastAsiaTheme="minorHAnsi"/>
          <w:iCs/>
          <w:color w:val="auto"/>
        </w:rPr>
      </w:pPr>
      <w:r w:rsidRPr="00AE1BA2">
        <w:rPr>
          <w:rFonts w:eastAsiaTheme="minorHAnsi"/>
          <w:iCs/>
          <w:color w:val="auto"/>
        </w:rPr>
        <w:t>T</w:t>
      </w:r>
      <w:r>
        <w:rPr>
          <w:rFonts w:eastAsiaTheme="minorHAnsi"/>
          <w:iCs/>
          <w:color w:val="auto"/>
        </w:rPr>
        <w:t>he Assessment Team found</w:t>
      </w:r>
      <w:r w:rsidRPr="00AE1BA2">
        <w:rPr>
          <w:rFonts w:eastAsiaTheme="minorHAnsi"/>
          <w:iCs/>
          <w:color w:val="auto"/>
        </w:rPr>
        <w:t xml:space="preserve"> </w:t>
      </w:r>
      <w:r>
        <w:rPr>
          <w:rFonts w:eastAsiaTheme="minorHAnsi"/>
          <w:iCs/>
          <w:color w:val="auto"/>
        </w:rPr>
        <w:t>t</w:t>
      </w:r>
      <w:r w:rsidRPr="00AE1BA2">
        <w:rPr>
          <w:rFonts w:eastAsiaTheme="minorHAnsi"/>
          <w:iCs/>
          <w:color w:val="auto"/>
        </w:rPr>
        <w:t xml:space="preserve">he </w:t>
      </w:r>
      <w:r>
        <w:rPr>
          <w:rFonts w:eastAsiaTheme="minorHAnsi"/>
          <w:iCs/>
          <w:color w:val="auto"/>
        </w:rPr>
        <w:t>quality of the clinical care and personal care being delivered to be effective and staff knowledge of consumers’ individual needs to be contemporary.</w:t>
      </w:r>
    </w:p>
    <w:p w14:paraId="7580CB47" w14:textId="77777777" w:rsidR="006D580F" w:rsidRPr="00AE1BA2" w:rsidRDefault="006D580F" w:rsidP="006D580F">
      <w:pPr>
        <w:spacing w:before="0" w:after="200"/>
        <w:contextualSpacing/>
        <w:rPr>
          <w:rFonts w:eastAsiaTheme="minorHAnsi"/>
          <w:iCs/>
          <w:color w:val="auto"/>
        </w:rPr>
      </w:pPr>
    </w:p>
    <w:p w14:paraId="2A2F5274" w14:textId="61C6DCA9" w:rsidR="00DE0DF2" w:rsidRPr="00724518" w:rsidRDefault="000B7D4C" w:rsidP="00DE0DF2">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07BC31FB" w14:textId="77777777" w:rsidR="006D580F" w:rsidRDefault="006D580F">
      <w:pPr>
        <w:spacing w:before="0" w:after="160" w:line="259" w:lineRule="auto"/>
        <w:rPr>
          <w:rFonts w:cs="Times New Roman"/>
          <w:b/>
          <w:color w:val="auto"/>
          <w:sz w:val="28"/>
          <w:szCs w:val="28"/>
        </w:rPr>
      </w:pPr>
      <w:r>
        <w:rPr>
          <w:rFonts w:cs="Times New Roman"/>
          <w:b/>
          <w:color w:val="auto"/>
          <w:sz w:val="28"/>
          <w:szCs w:val="28"/>
        </w:rPr>
        <w:br w:type="page"/>
      </w:r>
    </w:p>
    <w:p w14:paraId="35C6EE1B" w14:textId="7A4016EB"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r w:rsidR="00C2083C">
        <w:rPr>
          <w:i/>
          <w:color w:val="0000FF"/>
        </w:rPr>
        <w:t xml:space="preserve"> </w:t>
      </w:r>
      <w:r w:rsidR="00161103" w:rsidRPr="00507CBC">
        <w:rPr>
          <w:b/>
          <w:i/>
          <w:color w:val="0000FF"/>
        </w:rPr>
        <w:t xml:space="preserve"> </w:t>
      </w:r>
      <w:r w:rsidR="00C2083C">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1C7D8B" w14:paraId="64E8D0CE" w14:textId="77777777" w:rsidTr="006107BF">
        <w:tc>
          <w:tcPr>
            <w:tcW w:w="4531" w:type="dxa"/>
            <w:shd w:val="clear" w:color="auto" w:fill="E7E6E6" w:themeFill="background2"/>
          </w:tcPr>
          <w:bookmarkEnd w:id="6"/>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682DE14A" w:rsidR="006107BF" w:rsidRPr="006107BF" w:rsidRDefault="00872454" w:rsidP="006107BF">
            <w:pPr>
              <w:pStyle w:val="Heading3"/>
              <w:spacing w:before="120" w:after="0"/>
              <w:jc w:val="right"/>
              <w:outlineLvl w:val="2"/>
            </w:pPr>
            <w:r w:rsidRPr="001C7D8B">
              <w:t>Compliant</w:t>
            </w:r>
          </w:p>
        </w:tc>
      </w:tr>
      <w:tr w:rsidR="006107BF" w:rsidRPr="001C7D8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0F464E36" w:rsidR="006107BF" w:rsidRPr="006107BF" w:rsidRDefault="00872454" w:rsidP="006107BF">
            <w:pPr>
              <w:pStyle w:val="Heading3"/>
              <w:spacing w:before="0" w:after="0"/>
              <w:jc w:val="right"/>
              <w:outlineLvl w:val="2"/>
            </w:pPr>
            <w:r w:rsidRPr="001C7D8B">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511004D9" w:rsidR="00FA2449" w:rsidRDefault="003328BA" w:rsidP="00FA2449">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21E22C5D" w:rsidR="006107BF" w:rsidRPr="006107BF" w:rsidRDefault="00872454" w:rsidP="006107BF">
            <w:pPr>
              <w:pStyle w:val="Heading3"/>
              <w:spacing w:before="120" w:after="0"/>
              <w:jc w:val="right"/>
              <w:outlineLvl w:val="2"/>
            </w:pPr>
            <w:r w:rsidRPr="001C7D8B">
              <w:t>Compliant</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45A2009" w14:textId="541D1B72" w:rsidR="006107BF" w:rsidRPr="006107BF" w:rsidRDefault="00872454" w:rsidP="006107BF">
            <w:pPr>
              <w:pStyle w:val="Heading3"/>
              <w:spacing w:before="0" w:after="0"/>
              <w:jc w:val="right"/>
              <w:outlineLvl w:val="2"/>
            </w:pPr>
            <w:r w:rsidRPr="001C7D8B">
              <w:t>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6E96E626" w:rsidR="005A02AC" w:rsidRDefault="003328BA" w:rsidP="005A02AC">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15CEB78B" w:rsidR="006107BF" w:rsidRPr="006107BF" w:rsidRDefault="00872454" w:rsidP="006107BF">
            <w:pPr>
              <w:pStyle w:val="Heading3"/>
              <w:spacing w:before="120" w:after="0"/>
              <w:jc w:val="right"/>
              <w:outlineLvl w:val="2"/>
            </w:pPr>
            <w:r w:rsidRPr="001C7D8B">
              <w:t>Compliant</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3770C982" w:rsidR="006107BF" w:rsidRPr="006107BF" w:rsidRDefault="00872454" w:rsidP="006107BF">
            <w:pPr>
              <w:pStyle w:val="Heading3"/>
              <w:spacing w:before="0" w:after="0"/>
              <w:jc w:val="right"/>
              <w:outlineLvl w:val="2"/>
            </w:pPr>
            <w:r w:rsidRPr="001C7D8B">
              <w:t>Compliant</w:t>
            </w:r>
          </w:p>
        </w:tc>
      </w:tr>
    </w:tbl>
    <w:p w14:paraId="4FEE9752" w14:textId="55C4AFBB" w:rsidR="00853601" w:rsidRDefault="00853601" w:rsidP="00853601">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2173BC3" w14:textId="2E084088" w:rsidR="005A02AC" w:rsidRDefault="003328BA" w:rsidP="005A02AC">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029BEFAA" w:rsidR="006107BF" w:rsidRPr="006107BF" w:rsidRDefault="00872454" w:rsidP="006107BF">
            <w:pPr>
              <w:pStyle w:val="Heading3"/>
              <w:spacing w:before="120" w:after="0"/>
              <w:jc w:val="right"/>
              <w:outlineLvl w:val="2"/>
            </w:pPr>
            <w:r w:rsidRPr="001C7D8B">
              <w:t>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21E5340E" w:rsidR="006107BF" w:rsidRPr="006107BF" w:rsidRDefault="00872454" w:rsidP="006107BF">
            <w:pPr>
              <w:pStyle w:val="Heading3"/>
              <w:spacing w:before="0" w:after="0"/>
              <w:jc w:val="right"/>
              <w:outlineLvl w:val="2"/>
            </w:pPr>
            <w:r w:rsidRPr="001C7D8B">
              <w:t>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0DA07DA5" w:rsidR="005A02AC" w:rsidRDefault="003328BA" w:rsidP="005A02AC">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46D3000E" w:rsidR="006107BF" w:rsidRPr="006107BF" w:rsidRDefault="00872454" w:rsidP="006107BF">
            <w:pPr>
              <w:pStyle w:val="Heading3"/>
              <w:spacing w:before="120" w:after="0"/>
              <w:jc w:val="right"/>
              <w:outlineLvl w:val="2"/>
            </w:pPr>
            <w:r w:rsidRPr="001C7D8B">
              <w:t>Compliant</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5A8EA95" w14:textId="0B54B2D7" w:rsidR="006107BF" w:rsidRPr="006107BF" w:rsidRDefault="00872454" w:rsidP="006107BF">
            <w:pPr>
              <w:pStyle w:val="Heading3"/>
              <w:spacing w:before="0" w:after="0"/>
              <w:jc w:val="right"/>
              <w:outlineLvl w:val="2"/>
            </w:pPr>
            <w:r w:rsidRPr="001C7D8B">
              <w:t>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260AAF69" w:rsidR="005A02AC" w:rsidRDefault="003328BA" w:rsidP="005A02AC">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1C7D8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61AA7681" w:rsidR="006107BF" w:rsidRPr="006107BF" w:rsidRDefault="00872454" w:rsidP="006107BF">
            <w:pPr>
              <w:pStyle w:val="Heading3"/>
              <w:spacing w:before="120" w:after="0"/>
              <w:jc w:val="right"/>
              <w:outlineLvl w:val="2"/>
            </w:pPr>
            <w:r w:rsidRPr="001C7D8B">
              <w:t>Compliant</w:t>
            </w:r>
          </w:p>
        </w:tc>
      </w:tr>
      <w:tr w:rsidR="006107BF" w:rsidRPr="001C7D8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513C090F" w:rsidR="006107BF" w:rsidRPr="006107BF" w:rsidRDefault="00872454" w:rsidP="006107BF">
            <w:pPr>
              <w:pStyle w:val="Heading3"/>
              <w:spacing w:before="0" w:after="0"/>
              <w:jc w:val="right"/>
              <w:outlineLvl w:val="2"/>
            </w:pPr>
            <w:r w:rsidRPr="001C7D8B">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02F82637" w:rsidR="00EA2B99" w:rsidRDefault="003328BA" w:rsidP="00EA2B99">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7F73CA27" w:rsidR="006107BF" w:rsidRPr="006107BF" w:rsidRDefault="00872454" w:rsidP="006107BF">
            <w:pPr>
              <w:pStyle w:val="Heading3"/>
              <w:spacing w:before="120" w:after="0"/>
              <w:jc w:val="right"/>
              <w:outlineLvl w:val="2"/>
            </w:pPr>
            <w:r w:rsidRPr="001C7D8B">
              <w:t>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02FD8A05" w:rsidR="006107BF" w:rsidRPr="006107BF" w:rsidRDefault="00872454" w:rsidP="006107BF">
            <w:pPr>
              <w:pStyle w:val="Heading3"/>
              <w:spacing w:before="0" w:after="0"/>
              <w:jc w:val="right"/>
              <w:outlineLvl w:val="2"/>
            </w:pPr>
            <w:r w:rsidRPr="001C7D8B">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72A963FE" w14:textId="77777777" w:rsidR="00695ACF" w:rsidRPr="00695ACF" w:rsidRDefault="006C6789" w:rsidP="00695ACF">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00695ACF" w:rsidRPr="00695ACF">
        <w:rPr>
          <w:color w:val="FFFFFF" w:themeColor="background1"/>
        </w:rPr>
        <w:t>Compliant</w:t>
      </w:r>
      <w:r w:rsidR="00695ACF" w:rsidRPr="00695ACF">
        <w:rPr>
          <w:color w:val="FFFFFF" w:themeColor="background1"/>
        </w:rPr>
        <w:br/>
      </w:r>
      <w:r w:rsidR="00695ACF" w:rsidRPr="00695ACF">
        <w:rPr>
          <w:color w:val="FFFFFF" w:themeColor="background1"/>
        </w:rPr>
        <w:tab/>
      </w:r>
      <w:r w:rsidR="00695ACF" w:rsidRPr="00695ACF">
        <w:rPr>
          <w:color w:val="FFFFFF" w:themeColor="background1"/>
          <w:sz w:val="36"/>
        </w:rPr>
        <w:t xml:space="preserve">CHSP </w:t>
      </w:r>
      <w:r w:rsidR="00695ACF" w:rsidRPr="00695ACF">
        <w:rPr>
          <w:color w:val="FFFFFF" w:themeColor="background1"/>
        </w:rPr>
        <w:tab/>
        <w:t>Compliant</w:t>
      </w:r>
    </w:p>
    <w:p w14:paraId="0BF0DA02" w14:textId="40E0299E" w:rsidR="006716D8" w:rsidRPr="006716D8" w:rsidRDefault="006716D8" w:rsidP="00695ACF">
      <w:pPr>
        <w:pStyle w:val="Heading1"/>
        <w:tabs>
          <w:tab w:val="left" w:pos="2835"/>
          <w:tab w:val="right" w:pos="9070"/>
        </w:tabs>
        <w:spacing w:before="0" w:after="0" w:line="240" w:lineRule="auto"/>
      </w:pPr>
    </w:p>
    <w:p w14:paraId="2ED24F32" w14:textId="0D1B139D" w:rsidR="006716D8" w:rsidRPr="006716D8" w:rsidRDefault="006716D8" w:rsidP="006716D8">
      <w:pPr>
        <w:sectPr w:rsidR="006716D8" w:rsidRPr="006716D8" w:rsidSect="00FB0086">
          <w:headerReference w:type="first" r:id="rId18"/>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7182837" w14:textId="67BAC784" w:rsidR="00D4338D" w:rsidRPr="000A5113" w:rsidRDefault="00D4338D" w:rsidP="00D4338D">
      <w:pPr>
        <w:rPr>
          <w:rFonts w:eastAsia="Calibri"/>
          <w:color w:val="auto"/>
          <w:lang w:eastAsia="en-US"/>
        </w:rPr>
      </w:pPr>
      <w:bookmarkStart w:id="7" w:name="_Hlk75951207"/>
      <w:r>
        <w:rPr>
          <w:rFonts w:eastAsia="Calibri"/>
          <w:color w:val="auto"/>
          <w:lang w:eastAsia="en-US"/>
        </w:rPr>
        <w:t>C</w:t>
      </w:r>
      <w:r w:rsidRPr="000A5113">
        <w:rPr>
          <w:rFonts w:eastAsia="Calibri"/>
          <w:color w:val="auto"/>
          <w:lang w:eastAsia="en-US"/>
        </w:rPr>
        <w:t xml:space="preserve">onsumers </w:t>
      </w:r>
      <w:r>
        <w:rPr>
          <w:rFonts w:eastAsia="Calibri"/>
          <w:color w:val="auto"/>
          <w:lang w:eastAsia="en-US"/>
        </w:rPr>
        <w:t xml:space="preserve">outlined how the services supports their day to day and </w:t>
      </w:r>
      <w:r w:rsidR="00604C17">
        <w:rPr>
          <w:rFonts w:eastAsia="Calibri"/>
          <w:color w:val="auto"/>
          <w:lang w:eastAsia="en-US"/>
        </w:rPr>
        <w:t>longer-term</w:t>
      </w:r>
      <w:r>
        <w:rPr>
          <w:rFonts w:eastAsia="Calibri"/>
          <w:color w:val="auto"/>
          <w:lang w:eastAsia="en-US"/>
        </w:rPr>
        <w:t xml:space="preserve"> needs.</w:t>
      </w:r>
      <w:r w:rsidRPr="000A5113">
        <w:rPr>
          <w:rFonts w:eastAsia="Calibri"/>
          <w:color w:val="auto"/>
          <w:lang w:eastAsia="en-US"/>
        </w:rPr>
        <w:t xml:space="preserve"> For example:</w:t>
      </w:r>
    </w:p>
    <w:p w14:paraId="57AC264C" w14:textId="6CD38F4A" w:rsidR="00D86A64" w:rsidRPr="00D86A64" w:rsidRDefault="00D86A64" w:rsidP="00D86A64">
      <w:pPr>
        <w:numPr>
          <w:ilvl w:val="0"/>
          <w:numId w:val="41"/>
        </w:numPr>
        <w:tabs>
          <w:tab w:val="right" w:pos="9026"/>
        </w:tabs>
        <w:contextualSpacing/>
        <w:rPr>
          <w:iCs/>
          <w:color w:val="auto"/>
        </w:rPr>
      </w:pPr>
      <w:r>
        <w:rPr>
          <w:iCs/>
          <w:color w:val="auto"/>
        </w:rPr>
        <w:t xml:space="preserve">Consumers discussed supports in place to facilitate </w:t>
      </w:r>
      <w:r w:rsidRPr="000A5113">
        <w:rPr>
          <w:iCs/>
          <w:color w:val="auto"/>
        </w:rPr>
        <w:t>visit</w:t>
      </w:r>
      <w:r>
        <w:rPr>
          <w:iCs/>
          <w:color w:val="auto"/>
        </w:rPr>
        <w:t>s to</w:t>
      </w:r>
      <w:r w:rsidRPr="000A5113">
        <w:rPr>
          <w:iCs/>
          <w:color w:val="auto"/>
        </w:rPr>
        <w:t xml:space="preserve"> family and friends, going shopping and attend</w:t>
      </w:r>
      <w:r>
        <w:rPr>
          <w:iCs/>
          <w:color w:val="auto"/>
        </w:rPr>
        <w:t>ing</w:t>
      </w:r>
      <w:r w:rsidRPr="000A5113">
        <w:rPr>
          <w:iCs/>
          <w:color w:val="auto"/>
        </w:rPr>
        <w:t xml:space="preserve"> social groups.</w:t>
      </w:r>
    </w:p>
    <w:p w14:paraId="133D0D04" w14:textId="7BF52F04" w:rsidR="00D4338D" w:rsidRDefault="00D4338D" w:rsidP="00D4338D">
      <w:pPr>
        <w:numPr>
          <w:ilvl w:val="0"/>
          <w:numId w:val="41"/>
        </w:numPr>
        <w:tabs>
          <w:tab w:val="right" w:pos="9026"/>
        </w:tabs>
        <w:contextualSpacing/>
        <w:rPr>
          <w:iCs/>
          <w:color w:val="auto"/>
        </w:rPr>
      </w:pPr>
      <w:r w:rsidRPr="000A5113">
        <w:rPr>
          <w:iCs/>
          <w:color w:val="auto"/>
        </w:rPr>
        <w:t xml:space="preserve">Consumers said they felt supported to live their life the way they choose and had their preferences </w:t>
      </w:r>
      <w:r w:rsidR="00DA706C">
        <w:rPr>
          <w:iCs/>
          <w:color w:val="auto"/>
        </w:rPr>
        <w:t>met</w:t>
      </w:r>
      <w:r w:rsidRPr="000A5113">
        <w:rPr>
          <w:iCs/>
          <w:color w:val="auto"/>
        </w:rPr>
        <w:t xml:space="preserve"> when receiving care. Consumers said the staff know them very well and what they like or dislike.</w:t>
      </w:r>
    </w:p>
    <w:p w14:paraId="0819B5A7" w14:textId="3614DD1B" w:rsidR="00DA706C" w:rsidRDefault="00DA706C" w:rsidP="00DA706C">
      <w:pPr>
        <w:tabs>
          <w:tab w:val="right" w:pos="9026"/>
        </w:tabs>
        <w:ind w:left="360"/>
        <w:contextualSpacing/>
        <w:rPr>
          <w:iCs/>
          <w:color w:val="auto"/>
        </w:rPr>
      </w:pPr>
    </w:p>
    <w:p w14:paraId="59732069" w14:textId="541D1731" w:rsidR="00DA706C" w:rsidRPr="00DA706C" w:rsidRDefault="00DA706C" w:rsidP="00DA706C">
      <w:pPr>
        <w:rPr>
          <w:rFonts w:eastAsia="Calibri"/>
          <w:color w:val="auto"/>
          <w:lang w:eastAsia="en-US"/>
        </w:rPr>
      </w:pPr>
      <w:r w:rsidRPr="00DA706C">
        <w:rPr>
          <w:rFonts w:eastAsia="Calibri"/>
          <w:color w:val="auto"/>
          <w:lang w:eastAsia="en-US"/>
        </w:rPr>
        <w:t xml:space="preserve">Staff had a good understanding of </w:t>
      </w:r>
      <w:r w:rsidR="00604C17" w:rsidRPr="00DA706C">
        <w:rPr>
          <w:rFonts w:eastAsia="Calibri"/>
          <w:color w:val="auto"/>
          <w:lang w:eastAsia="en-US"/>
        </w:rPr>
        <w:t>person-centred</w:t>
      </w:r>
      <w:r w:rsidRPr="00DA706C">
        <w:rPr>
          <w:rFonts w:eastAsia="Calibri"/>
          <w:color w:val="auto"/>
          <w:lang w:eastAsia="en-US"/>
        </w:rPr>
        <w:t xml:space="preserve"> care and supporting</w:t>
      </w:r>
      <w:r>
        <w:rPr>
          <w:rFonts w:eastAsia="Calibri"/>
          <w:color w:val="auto"/>
          <w:lang w:eastAsia="en-US"/>
        </w:rPr>
        <w:t xml:space="preserve"> individual</w:t>
      </w:r>
      <w:r w:rsidRPr="00DA706C">
        <w:rPr>
          <w:rFonts w:eastAsia="Calibri"/>
          <w:color w:val="auto"/>
          <w:lang w:eastAsia="en-US"/>
        </w:rPr>
        <w:t xml:space="preserve"> </w:t>
      </w:r>
      <w:r>
        <w:rPr>
          <w:rFonts w:eastAsia="Calibri"/>
          <w:color w:val="auto"/>
          <w:lang w:eastAsia="en-US"/>
        </w:rPr>
        <w:t xml:space="preserve">consumer’s </w:t>
      </w:r>
      <w:r w:rsidRPr="00DA706C">
        <w:rPr>
          <w:rFonts w:eastAsia="Calibri"/>
          <w:color w:val="auto"/>
          <w:lang w:eastAsia="en-US"/>
        </w:rPr>
        <w:t xml:space="preserve">independence. </w:t>
      </w:r>
    </w:p>
    <w:p w14:paraId="747B0095" w14:textId="49F177CD" w:rsidR="00DE0DF2" w:rsidRPr="00724518" w:rsidRDefault="000B7D4C" w:rsidP="00DE0DF2">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052C5BF1" w14:textId="415AC008"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r w:rsidR="00C2083C">
        <w:rPr>
          <w:i/>
          <w:color w:val="0000FF"/>
        </w:rPr>
        <w:t xml:space="preserve"> </w:t>
      </w:r>
      <w:r w:rsidR="006716D8" w:rsidRPr="00507CBC">
        <w:rPr>
          <w:b/>
          <w:i/>
          <w:color w:val="0000FF"/>
        </w:rPr>
        <w:t xml:space="preserve"> </w:t>
      </w:r>
      <w:r w:rsidR="00C2083C">
        <w:rPr>
          <w:b/>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3C246560" w:rsidR="006107BF" w:rsidRPr="006107BF" w:rsidRDefault="00872454" w:rsidP="006107BF">
            <w:pPr>
              <w:pStyle w:val="Heading3"/>
              <w:spacing w:before="120" w:after="0"/>
              <w:jc w:val="right"/>
              <w:outlineLvl w:val="2"/>
            </w:pPr>
            <w:r w:rsidRPr="001C7D8B">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7307C0E8" w:rsidR="006107BF" w:rsidRPr="006107BF" w:rsidRDefault="00872454" w:rsidP="006107BF">
            <w:pPr>
              <w:pStyle w:val="Heading3"/>
              <w:spacing w:before="0" w:after="0"/>
              <w:jc w:val="right"/>
              <w:outlineLvl w:val="2"/>
            </w:pPr>
            <w:r w:rsidRPr="001C7D8B">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5998BB20" w:rsidR="006107BF" w:rsidRPr="006107BF" w:rsidRDefault="00872454" w:rsidP="006107BF">
            <w:pPr>
              <w:pStyle w:val="Heading3"/>
              <w:spacing w:before="120" w:after="0"/>
              <w:jc w:val="right"/>
              <w:outlineLvl w:val="2"/>
            </w:pPr>
            <w:r w:rsidRPr="001C7D8B">
              <w:t>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2F24C939" w:rsidR="006107BF" w:rsidRPr="006107BF" w:rsidRDefault="00872454" w:rsidP="006107BF">
            <w:pPr>
              <w:pStyle w:val="Heading3"/>
              <w:spacing w:before="0" w:after="0"/>
              <w:jc w:val="right"/>
              <w:outlineLvl w:val="2"/>
            </w:pPr>
            <w:r w:rsidRPr="001C7D8B">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7E43D2F2" w:rsidR="00EA2B99" w:rsidRDefault="003328BA" w:rsidP="00EA2B99">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3FAD2C90" w:rsidR="006107BF" w:rsidRPr="006107BF" w:rsidRDefault="00872454" w:rsidP="006107BF">
            <w:pPr>
              <w:pStyle w:val="Heading3"/>
              <w:spacing w:before="120" w:after="0"/>
              <w:jc w:val="right"/>
              <w:outlineLvl w:val="2"/>
            </w:pPr>
            <w:r w:rsidRPr="001C7D8B">
              <w:t>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3C2330F5" w:rsidR="006107BF" w:rsidRPr="006107BF" w:rsidRDefault="00872454" w:rsidP="006107BF">
            <w:pPr>
              <w:pStyle w:val="Heading3"/>
              <w:spacing w:before="0" w:after="0"/>
              <w:jc w:val="right"/>
              <w:outlineLvl w:val="2"/>
            </w:pPr>
            <w:r w:rsidRPr="001C7D8B">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70C578C7" w:rsidR="00EA2B99" w:rsidRPr="00215FC3" w:rsidRDefault="003328BA" w:rsidP="00215FC3">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5896BC0A" w:rsidR="006107BF" w:rsidRPr="006107BF" w:rsidRDefault="00872454" w:rsidP="006107BF">
            <w:pPr>
              <w:pStyle w:val="Heading3"/>
              <w:spacing w:before="120" w:after="0"/>
              <w:jc w:val="right"/>
              <w:outlineLvl w:val="2"/>
            </w:pPr>
            <w:r w:rsidRPr="001C7D8B">
              <w:t>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2AF32D2A" w:rsidR="006107BF" w:rsidRPr="006107BF" w:rsidRDefault="00872454" w:rsidP="006107BF">
            <w:pPr>
              <w:pStyle w:val="Heading3"/>
              <w:spacing w:before="0" w:after="0"/>
              <w:jc w:val="right"/>
              <w:outlineLvl w:val="2"/>
            </w:pPr>
            <w:r w:rsidRPr="001C7D8B">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62B76803" w:rsidR="00EA2B99" w:rsidRDefault="003328BA" w:rsidP="00EA2B99">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1D1D5195" w:rsidR="006107BF" w:rsidRPr="006107BF" w:rsidRDefault="00872454" w:rsidP="006107BF">
            <w:pPr>
              <w:pStyle w:val="Heading3"/>
              <w:spacing w:before="120" w:after="0"/>
              <w:jc w:val="right"/>
              <w:outlineLvl w:val="2"/>
            </w:pPr>
            <w:r w:rsidRPr="001C7D8B">
              <w:t>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1DB2C234" w:rsidR="006107BF" w:rsidRPr="006107BF" w:rsidRDefault="00872454" w:rsidP="006107BF">
            <w:pPr>
              <w:pStyle w:val="Heading3"/>
              <w:spacing w:before="0" w:after="0"/>
              <w:jc w:val="right"/>
              <w:outlineLvl w:val="2"/>
            </w:pPr>
            <w:r w:rsidRPr="001C7D8B">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311E2437" w:rsidR="00EA2B99" w:rsidRDefault="003328BA" w:rsidP="00EA2B99">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049B8269" w:rsidR="006107BF" w:rsidRPr="006107BF" w:rsidRDefault="00872454" w:rsidP="006107BF">
            <w:pPr>
              <w:pStyle w:val="Heading3"/>
              <w:spacing w:before="120" w:after="0"/>
              <w:jc w:val="right"/>
              <w:outlineLvl w:val="2"/>
            </w:pPr>
            <w:r w:rsidRPr="001C7D8B">
              <w:t>Compliant</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18D50120" w:rsidR="006107BF" w:rsidRPr="006107BF" w:rsidRDefault="00872454" w:rsidP="006107BF">
            <w:pPr>
              <w:pStyle w:val="Heading3"/>
              <w:spacing w:before="0" w:after="0"/>
              <w:jc w:val="right"/>
              <w:outlineLvl w:val="2"/>
            </w:pPr>
            <w:r w:rsidRPr="001C7D8B">
              <w:t>Compliant</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6C6025BF" w:rsidR="00EA2B99" w:rsidRDefault="003328BA" w:rsidP="00EA2B99">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0AB6524F" w:rsidR="006107BF" w:rsidRPr="006107BF" w:rsidRDefault="00872454" w:rsidP="006107BF">
            <w:pPr>
              <w:pStyle w:val="Heading3"/>
              <w:spacing w:before="120" w:after="0"/>
              <w:jc w:val="right"/>
              <w:outlineLvl w:val="2"/>
            </w:pPr>
            <w:r w:rsidRPr="001C7D8B">
              <w:t>Compliant</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494C9278" w:rsidR="006107BF" w:rsidRPr="006107BF" w:rsidRDefault="00872454" w:rsidP="006107BF">
            <w:pPr>
              <w:pStyle w:val="Heading3"/>
              <w:spacing w:before="0" w:after="0"/>
              <w:jc w:val="right"/>
              <w:outlineLvl w:val="2"/>
            </w:pPr>
            <w:r w:rsidRPr="001C7D8B">
              <w:t>Compliant</w:t>
            </w:r>
          </w:p>
        </w:tc>
      </w:tr>
    </w:tbl>
    <w:p w14:paraId="28CEA4B3" w14:textId="36A221BC" w:rsidR="004E4444" w:rsidRDefault="00314FF7" w:rsidP="00CB5A3E">
      <w:r w:rsidRPr="008D114F">
        <w:rPr>
          <w:i/>
        </w:rPr>
        <w:t>Where equipment is provided, it is safe, suitable, clean and well maintained.</w:t>
      </w:r>
    </w:p>
    <w:p w14:paraId="22453592" w14:textId="5424F4C2" w:rsidR="004E4444" w:rsidRDefault="004E4444" w:rsidP="00CB5A3E">
      <w:pPr>
        <w:sectPr w:rsidR="004E4444" w:rsidSect="009A2D6F">
          <w:headerReference w:type="first" r:id="rId19"/>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020511CD" w14:textId="20B628CC" w:rsidR="00695ACF" w:rsidRPr="00695ACF" w:rsidRDefault="006C6789" w:rsidP="00695ACF">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00C21C39">
        <w:rPr>
          <w:color w:val="FFFFFF" w:themeColor="background1"/>
        </w:rPr>
        <w:t>Not Applicable</w:t>
      </w:r>
      <w:r w:rsidR="00695ACF" w:rsidRPr="00695ACF">
        <w:rPr>
          <w:color w:val="FFFFFF" w:themeColor="background1"/>
        </w:rPr>
        <w:br/>
      </w:r>
      <w:r w:rsidR="00695ACF" w:rsidRPr="00695ACF">
        <w:rPr>
          <w:color w:val="FFFFFF" w:themeColor="background1"/>
        </w:rPr>
        <w:tab/>
      </w:r>
      <w:r w:rsidR="00695ACF" w:rsidRPr="00695ACF">
        <w:rPr>
          <w:color w:val="FFFFFF" w:themeColor="background1"/>
          <w:sz w:val="36"/>
        </w:rPr>
        <w:t xml:space="preserve">CHSP </w:t>
      </w:r>
      <w:r w:rsidR="00695ACF" w:rsidRPr="00695ACF">
        <w:rPr>
          <w:color w:val="FFFFFF" w:themeColor="background1"/>
        </w:rPr>
        <w:tab/>
      </w:r>
      <w:r w:rsidR="00C21C39">
        <w:rPr>
          <w:color w:val="FFFFFF" w:themeColor="background1"/>
        </w:rPr>
        <w:t>Not Applicable</w:t>
      </w:r>
    </w:p>
    <w:p w14:paraId="3958E59F" w14:textId="676E000E" w:rsidR="009A2D6F" w:rsidRPr="006716D8" w:rsidRDefault="009A2D6F" w:rsidP="00695ACF">
      <w:pPr>
        <w:pStyle w:val="Heading1"/>
        <w:tabs>
          <w:tab w:val="left" w:pos="2835"/>
          <w:tab w:val="right" w:pos="9070"/>
        </w:tabs>
        <w:spacing w:before="0" w:after="0" w:line="240" w:lineRule="auto"/>
      </w:pPr>
    </w:p>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2F7C9CA" w14:textId="6B9B258E" w:rsidR="00593A89" w:rsidRPr="00F93CCE" w:rsidRDefault="00C21C39" w:rsidP="00593A89">
      <w:r w:rsidRPr="00F93CCE">
        <w:t xml:space="preserve">The service does not have a location where consumers attend. </w:t>
      </w:r>
    </w:p>
    <w:p w14:paraId="39FC9EB7" w14:textId="0E9629A1" w:rsidR="00C21C39" w:rsidRPr="00C21C39" w:rsidRDefault="00C21C39" w:rsidP="00593A89">
      <w:pPr>
        <w:rPr>
          <w:rFonts w:eastAsia="Calibri"/>
          <w:color w:val="auto"/>
          <w:lang w:eastAsia="en-US"/>
        </w:rPr>
      </w:pPr>
      <w:r>
        <w:rPr>
          <w:rFonts w:eastAsia="Calibri"/>
          <w:color w:val="auto"/>
          <w:lang w:eastAsia="en-US"/>
        </w:rPr>
        <w:t xml:space="preserve">This Standard does not apply and has not been assessed </w:t>
      </w:r>
      <w:r w:rsidR="00F93CCE">
        <w:rPr>
          <w:rFonts w:eastAsia="Calibri"/>
          <w:color w:val="auto"/>
          <w:lang w:eastAsia="en-US"/>
        </w:rPr>
        <w:t>as part of the Quality Audit.</w:t>
      </w:r>
    </w:p>
    <w:p w14:paraId="747B201C" w14:textId="6CD20307"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r w:rsidR="00C2083C">
        <w:rPr>
          <w:b w:val="0"/>
          <w:i/>
          <w:color w:val="0000FF"/>
          <w:sz w:val="24"/>
          <w:szCs w:val="24"/>
        </w:rPr>
        <w:t xml:space="preserve"> </w:t>
      </w:r>
      <w:r w:rsidR="0028516B" w:rsidRPr="0028516B">
        <w:rPr>
          <w:i/>
          <w:color w:val="0000FF"/>
          <w:sz w:val="24"/>
          <w:szCs w:val="24"/>
        </w:rPr>
        <w:t xml:space="preserve"> </w:t>
      </w:r>
      <w:r w:rsidR="00C2083C">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0DF9237E" w:rsidR="006107BF" w:rsidRPr="006107BF" w:rsidRDefault="00C21C39" w:rsidP="006107BF">
            <w:pPr>
              <w:pStyle w:val="Heading3"/>
              <w:spacing w:before="120" w:after="0"/>
              <w:jc w:val="right"/>
              <w:outlineLvl w:val="2"/>
            </w:pPr>
            <w:r w:rsidRPr="001C7D8B">
              <w:t>Not Applicable</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00E76B1D" w:rsidR="006107BF" w:rsidRPr="006107BF" w:rsidRDefault="00C21C39" w:rsidP="006107BF">
            <w:pPr>
              <w:pStyle w:val="Heading3"/>
              <w:spacing w:before="0" w:after="0"/>
              <w:jc w:val="right"/>
              <w:outlineLvl w:val="2"/>
            </w:pPr>
            <w:r w:rsidRPr="001C7D8B">
              <w:t>Not Applicable</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3F951370" w:rsidR="00EA2B99" w:rsidRPr="00215FC3" w:rsidRDefault="003328BA" w:rsidP="00215FC3">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5E11943E" w:rsidR="006107BF" w:rsidRPr="006107BF" w:rsidRDefault="00C21C39" w:rsidP="006107BF">
            <w:pPr>
              <w:pStyle w:val="Heading3"/>
              <w:spacing w:before="120" w:after="0"/>
              <w:jc w:val="right"/>
              <w:outlineLvl w:val="2"/>
            </w:pPr>
            <w:r w:rsidRPr="001C7D8B">
              <w:t>Not Applicable</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338B98F" w14:textId="7FD68F33" w:rsidR="006107BF" w:rsidRPr="006107BF" w:rsidRDefault="00C21C39" w:rsidP="006107BF">
            <w:pPr>
              <w:pStyle w:val="Heading3"/>
              <w:spacing w:before="0" w:after="0"/>
              <w:jc w:val="right"/>
              <w:outlineLvl w:val="2"/>
            </w:pPr>
            <w:r w:rsidRPr="001C7D8B">
              <w:t>Not Applicable</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55177DB0" w:rsidR="00EA2B99" w:rsidRDefault="003328BA" w:rsidP="00EA2B99">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4AB69A8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51FF6F" w14:textId="7B150693" w:rsidR="006107BF" w:rsidRPr="006107BF" w:rsidRDefault="00C21C39" w:rsidP="006107BF">
            <w:pPr>
              <w:pStyle w:val="Heading3"/>
              <w:spacing w:before="120" w:after="0"/>
              <w:jc w:val="right"/>
              <w:outlineLvl w:val="2"/>
            </w:pPr>
            <w:r w:rsidRPr="001C7D8B">
              <w:t>Not Applicable</w:t>
            </w: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A13E5D1" w14:textId="4CD46D42" w:rsidR="006107BF" w:rsidRPr="006107BF" w:rsidRDefault="00C21C39" w:rsidP="006107BF">
            <w:pPr>
              <w:pStyle w:val="Heading3"/>
              <w:spacing w:before="0" w:after="0"/>
              <w:jc w:val="right"/>
              <w:outlineLvl w:val="2"/>
            </w:pPr>
            <w:r w:rsidRPr="001C7D8B">
              <w:t>Not Applicable</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351BD825" w14:textId="7E23D476" w:rsidR="001315E3" w:rsidRDefault="003328BA" w:rsidP="002E7E75">
      <w:pPr>
        <w:spacing w:before="0" w:after="160" w:line="259" w:lineRule="auto"/>
        <w:sectPr w:rsidR="001315E3" w:rsidSect="009A2D6F">
          <w:headerReference w:type="first" r:id="rId20"/>
          <w:type w:val="continuous"/>
          <w:pgSz w:w="11906" w:h="16838"/>
          <w:pgMar w:top="1701" w:right="1418" w:bottom="1418" w:left="1418" w:header="709" w:footer="397" w:gutter="0"/>
          <w:cols w:space="708"/>
          <w:docGrid w:linePitch="360"/>
        </w:sectPr>
      </w:pPr>
      <w:r>
        <w:br w:type="page"/>
      </w: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6C35ACE9" w14:textId="77777777" w:rsidR="00695ACF" w:rsidRPr="00695ACF" w:rsidRDefault="006C6789" w:rsidP="00695ACF">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00695ACF" w:rsidRPr="00695ACF">
        <w:rPr>
          <w:color w:val="FFFFFF" w:themeColor="background1"/>
        </w:rPr>
        <w:t>Compliant</w:t>
      </w:r>
      <w:r w:rsidR="00695ACF" w:rsidRPr="00695ACF">
        <w:rPr>
          <w:color w:val="FFFFFF" w:themeColor="background1"/>
        </w:rPr>
        <w:br/>
      </w:r>
      <w:r w:rsidR="00695ACF" w:rsidRPr="00695ACF">
        <w:rPr>
          <w:color w:val="FFFFFF" w:themeColor="background1"/>
        </w:rPr>
        <w:tab/>
      </w:r>
      <w:r w:rsidR="00695ACF" w:rsidRPr="00695ACF">
        <w:rPr>
          <w:color w:val="FFFFFF" w:themeColor="background1"/>
          <w:sz w:val="36"/>
        </w:rPr>
        <w:t xml:space="preserve">CHSP </w:t>
      </w:r>
      <w:r w:rsidR="00695ACF" w:rsidRPr="00695ACF">
        <w:rPr>
          <w:color w:val="FFFFFF" w:themeColor="background1"/>
        </w:rPr>
        <w:tab/>
        <w:t>Compliant</w:t>
      </w:r>
    </w:p>
    <w:p w14:paraId="4B2BA4CB" w14:textId="17888A7D" w:rsidR="009A2D6F" w:rsidRPr="006716D8" w:rsidRDefault="009A2D6F" w:rsidP="00695ACF">
      <w:pPr>
        <w:pStyle w:val="Heading1"/>
        <w:tabs>
          <w:tab w:val="left" w:pos="2835"/>
          <w:tab w:val="right" w:pos="9070"/>
        </w:tabs>
        <w:spacing w:before="0" w:after="0" w:line="240" w:lineRule="auto"/>
      </w:pP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4DD0953" w14:textId="77777777" w:rsidR="000B7D4C" w:rsidRDefault="000B7D4C" w:rsidP="000B7D4C">
      <w:pPr>
        <w:rPr>
          <w:rFonts w:eastAsiaTheme="minorHAnsi"/>
        </w:rPr>
      </w:pPr>
      <w:r w:rsidRPr="000B7D4C">
        <w:rPr>
          <w:rFonts w:eastAsiaTheme="minorHAnsi"/>
        </w:rPr>
        <w:t xml:space="preserve">Consumers outlined their experience of providing feedback and making complaints and found the process to be productive. For example: </w:t>
      </w:r>
    </w:p>
    <w:p w14:paraId="1717A92B" w14:textId="66592493" w:rsidR="000B7D4C" w:rsidRPr="000C2215" w:rsidRDefault="000B7D4C" w:rsidP="000B7D4C">
      <w:pPr>
        <w:numPr>
          <w:ilvl w:val="0"/>
          <w:numId w:val="42"/>
        </w:numPr>
        <w:contextualSpacing/>
        <w:rPr>
          <w:rFonts w:eastAsia="Calibri"/>
          <w:color w:val="auto"/>
          <w:lang w:eastAsia="en-US"/>
        </w:rPr>
      </w:pPr>
      <w:r w:rsidRPr="000C2215">
        <w:rPr>
          <w:rFonts w:eastAsia="Calibri"/>
          <w:color w:val="auto"/>
          <w:lang w:eastAsia="en-US"/>
        </w:rPr>
        <w:t>Consumers reported feeling safe to raise concerns and described changes made following feedback provided.</w:t>
      </w:r>
    </w:p>
    <w:p w14:paraId="01C18E26" w14:textId="4E278342" w:rsidR="000B7D4C" w:rsidRDefault="000B7D4C" w:rsidP="000B7D4C">
      <w:pPr>
        <w:numPr>
          <w:ilvl w:val="0"/>
          <w:numId w:val="42"/>
        </w:numPr>
        <w:contextualSpacing/>
        <w:rPr>
          <w:rFonts w:eastAsia="Calibri"/>
          <w:color w:val="auto"/>
          <w:lang w:eastAsia="en-US"/>
        </w:rPr>
      </w:pPr>
      <w:r w:rsidRPr="000C2215">
        <w:rPr>
          <w:rFonts w:eastAsia="Calibri"/>
          <w:color w:val="auto"/>
          <w:lang w:eastAsia="en-US"/>
        </w:rPr>
        <w:t xml:space="preserve">Consumers who had made </w:t>
      </w:r>
      <w:r>
        <w:rPr>
          <w:rFonts w:eastAsia="Calibri"/>
          <w:color w:val="auto"/>
          <w:lang w:eastAsia="en-US"/>
        </w:rPr>
        <w:t xml:space="preserve">a </w:t>
      </w:r>
      <w:r w:rsidRPr="000C2215">
        <w:rPr>
          <w:rFonts w:eastAsia="Calibri"/>
          <w:color w:val="auto"/>
          <w:lang w:eastAsia="en-US"/>
        </w:rPr>
        <w:t xml:space="preserve">complaints </w:t>
      </w:r>
      <w:r>
        <w:rPr>
          <w:rFonts w:eastAsia="Calibri"/>
          <w:color w:val="auto"/>
          <w:lang w:eastAsia="en-US"/>
        </w:rPr>
        <w:t>said</w:t>
      </w:r>
      <w:r w:rsidRPr="000C2215">
        <w:rPr>
          <w:rFonts w:eastAsia="Calibri"/>
          <w:color w:val="auto"/>
          <w:lang w:eastAsia="en-US"/>
        </w:rPr>
        <w:t xml:space="preserve"> an open disclosure process was used during complaint resolution and were satisfied with the outcome.</w:t>
      </w:r>
    </w:p>
    <w:p w14:paraId="7976EBC4" w14:textId="600D58FD" w:rsidR="000B7D4C" w:rsidRPr="000B7D4C" w:rsidRDefault="000B7D4C" w:rsidP="000B7D4C">
      <w:pPr>
        <w:rPr>
          <w:rFonts w:eastAsiaTheme="minorHAnsi"/>
        </w:rPr>
      </w:pPr>
      <w:r w:rsidRPr="000B7D4C">
        <w:rPr>
          <w:rFonts w:eastAsiaTheme="minorHAnsi"/>
        </w:rPr>
        <w:t xml:space="preserve">Staff interviewed demonstrated an understanding of the complaints process and </w:t>
      </w:r>
      <w:r>
        <w:rPr>
          <w:rFonts w:eastAsiaTheme="minorHAnsi"/>
        </w:rPr>
        <w:t xml:space="preserve">had </w:t>
      </w:r>
      <w:r w:rsidRPr="000B7D4C">
        <w:rPr>
          <w:rFonts w:eastAsiaTheme="minorHAnsi"/>
        </w:rPr>
        <w:t>receive</w:t>
      </w:r>
      <w:r>
        <w:rPr>
          <w:rFonts w:eastAsiaTheme="minorHAnsi"/>
        </w:rPr>
        <w:t>d</w:t>
      </w:r>
      <w:r w:rsidRPr="000B7D4C">
        <w:rPr>
          <w:rFonts w:eastAsiaTheme="minorHAnsi"/>
        </w:rPr>
        <w:t xml:space="preserve"> complaints </w:t>
      </w:r>
      <w:r>
        <w:rPr>
          <w:rFonts w:eastAsiaTheme="minorHAnsi"/>
        </w:rPr>
        <w:t xml:space="preserve">management </w:t>
      </w:r>
      <w:r w:rsidRPr="000B7D4C">
        <w:rPr>
          <w:rFonts w:eastAsiaTheme="minorHAnsi"/>
        </w:rPr>
        <w:t>training</w:t>
      </w:r>
      <w:r>
        <w:rPr>
          <w:rFonts w:eastAsiaTheme="minorHAnsi"/>
        </w:rPr>
        <w:t>.</w:t>
      </w:r>
      <w:r w:rsidRPr="000B7D4C">
        <w:rPr>
          <w:rFonts w:eastAsiaTheme="minorHAnsi"/>
        </w:rPr>
        <w:t xml:space="preserve"> </w:t>
      </w:r>
    </w:p>
    <w:p w14:paraId="623FC599" w14:textId="77777777" w:rsidR="000B7D4C" w:rsidRPr="000B7D4C" w:rsidRDefault="000B7D4C" w:rsidP="000B7D4C">
      <w:pPr>
        <w:rPr>
          <w:rFonts w:eastAsiaTheme="minorHAnsi"/>
        </w:rPr>
      </w:pPr>
      <w:r w:rsidRPr="000B7D4C">
        <w:rPr>
          <w:rFonts w:eastAsiaTheme="minorHAnsi"/>
        </w:rPr>
        <w:t>The consumer welcome pack includes contact details of organisations to support consumer advocacy.</w:t>
      </w:r>
    </w:p>
    <w:p w14:paraId="2DD2492B" w14:textId="0949BD88" w:rsidR="00DE0DF2" w:rsidRPr="00724518" w:rsidRDefault="000B7D4C" w:rsidP="00DE0DF2">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7D9EA69B" w14:textId="3A4A8035"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r w:rsidR="00C2083C">
        <w:rPr>
          <w:b w:val="0"/>
          <w:i/>
          <w:color w:val="0000FF"/>
          <w:sz w:val="24"/>
          <w:szCs w:val="24"/>
        </w:rPr>
        <w:t xml:space="preserve"> </w:t>
      </w:r>
      <w:r w:rsidR="00EA3405" w:rsidRPr="0028516B">
        <w:rPr>
          <w:i/>
          <w:color w:val="0000FF"/>
          <w:sz w:val="24"/>
          <w:szCs w:val="24"/>
        </w:rPr>
        <w:t xml:space="preserve"> </w:t>
      </w:r>
      <w:r w:rsidR="00C2083C">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5D5484F9" w:rsidR="006107BF" w:rsidRPr="006107BF" w:rsidRDefault="00872454" w:rsidP="00C35ED0">
            <w:pPr>
              <w:pStyle w:val="Heading3"/>
              <w:spacing w:before="120" w:after="0"/>
              <w:jc w:val="right"/>
              <w:outlineLvl w:val="2"/>
            </w:pPr>
            <w:r w:rsidRPr="001C7D8B">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1B428E68" w:rsidR="006107BF" w:rsidRPr="006107BF" w:rsidRDefault="00872454" w:rsidP="006107BF">
            <w:pPr>
              <w:pStyle w:val="Heading3"/>
              <w:spacing w:before="0" w:after="0"/>
              <w:jc w:val="right"/>
              <w:outlineLvl w:val="2"/>
            </w:pPr>
            <w:r w:rsidRPr="001C7D8B">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083FE334" w:rsidR="00EA2B99" w:rsidRDefault="003328BA" w:rsidP="00EA2B99">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1C7D8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2763E972" w:rsidR="006107BF" w:rsidRPr="006107BF" w:rsidRDefault="00872454" w:rsidP="00C35ED0">
            <w:pPr>
              <w:pStyle w:val="Heading3"/>
              <w:spacing w:before="120" w:after="0"/>
              <w:jc w:val="right"/>
              <w:outlineLvl w:val="2"/>
            </w:pPr>
            <w:r w:rsidRPr="001C7D8B">
              <w:t>Compliant</w:t>
            </w:r>
          </w:p>
        </w:tc>
      </w:tr>
      <w:tr w:rsidR="006107BF" w:rsidRPr="001C7D8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6CA281E6" w:rsidR="006107BF" w:rsidRPr="006107BF" w:rsidRDefault="00872454" w:rsidP="006107BF">
            <w:pPr>
              <w:pStyle w:val="Heading3"/>
              <w:spacing w:before="0" w:after="0"/>
              <w:jc w:val="right"/>
              <w:outlineLvl w:val="2"/>
            </w:pPr>
            <w:r w:rsidRPr="001C7D8B">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7EB6A744" w:rsidR="00EA2B99" w:rsidRDefault="003328BA" w:rsidP="00EA2B99">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05E181F6" w:rsidR="006107BF" w:rsidRPr="006107BF" w:rsidRDefault="00872454" w:rsidP="00C35ED0">
            <w:pPr>
              <w:pStyle w:val="Heading3"/>
              <w:spacing w:before="120" w:after="0"/>
              <w:jc w:val="right"/>
              <w:outlineLvl w:val="2"/>
            </w:pPr>
            <w:r w:rsidRPr="001C7D8B">
              <w:t>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30E268C1" w:rsidR="006107BF" w:rsidRPr="006107BF" w:rsidRDefault="00872454" w:rsidP="006107BF">
            <w:pPr>
              <w:pStyle w:val="Heading3"/>
              <w:spacing w:before="0" w:after="0"/>
              <w:jc w:val="right"/>
              <w:outlineLvl w:val="2"/>
            </w:pPr>
            <w:r w:rsidRPr="001C7D8B">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15FC061E" w:rsidR="006F1E3F" w:rsidRDefault="003328BA" w:rsidP="006F1E3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4B3C116D" w:rsidR="006107BF" w:rsidRPr="006107BF" w:rsidRDefault="00872454" w:rsidP="00C35ED0">
            <w:pPr>
              <w:pStyle w:val="Heading3"/>
              <w:spacing w:before="120" w:after="0"/>
              <w:jc w:val="right"/>
              <w:outlineLvl w:val="2"/>
            </w:pPr>
            <w:r w:rsidRPr="001C7D8B">
              <w:t>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6578EE90" w:rsidR="006107BF" w:rsidRPr="006107BF" w:rsidRDefault="00872454" w:rsidP="006107BF">
            <w:pPr>
              <w:pStyle w:val="Heading3"/>
              <w:spacing w:before="0" w:after="0"/>
              <w:jc w:val="right"/>
              <w:outlineLvl w:val="2"/>
            </w:pPr>
            <w:r w:rsidRPr="001C7D8B">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1"/>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7E891195" w14:textId="77777777" w:rsidR="00695ACF" w:rsidRPr="00695ACF" w:rsidRDefault="006C6789" w:rsidP="00695ACF">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00695ACF" w:rsidRPr="00695ACF">
        <w:rPr>
          <w:color w:val="FFFFFF" w:themeColor="background1"/>
        </w:rPr>
        <w:t>Compliant</w:t>
      </w:r>
      <w:r w:rsidR="00695ACF" w:rsidRPr="00695ACF">
        <w:rPr>
          <w:color w:val="FFFFFF" w:themeColor="background1"/>
        </w:rPr>
        <w:br/>
      </w:r>
      <w:r w:rsidR="00695ACF" w:rsidRPr="00695ACF">
        <w:rPr>
          <w:color w:val="FFFFFF" w:themeColor="background1"/>
        </w:rPr>
        <w:tab/>
      </w:r>
      <w:r w:rsidR="00695ACF" w:rsidRPr="00695ACF">
        <w:rPr>
          <w:color w:val="FFFFFF" w:themeColor="background1"/>
          <w:sz w:val="36"/>
        </w:rPr>
        <w:t xml:space="preserve">CHSP </w:t>
      </w:r>
      <w:r w:rsidR="00695ACF" w:rsidRPr="00695ACF">
        <w:rPr>
          <w:color w:val="FFFFFF" w:themeColor="background1"/>
        </w:rPr>
        <w:tab/>
        <w:t>Compliant</w:t>
      </w:r>
    </w:p>
    <w:p w14:paraId="7A594138" w14:textId="62374CC5" w:rsidR="009A2D6F" w:rsidRDefault="009A2D6F" w:rsidP="00695ACF">
      <w:pPr>
        <w:pStyle w:val="Heading1"/>
        <w:tabs>
          <w:tab w:val="left" w:pos="2835"/>
          <w:tab w:val="right" w:pos="9070"/>
        </w:tabs>
        <w:spacing w:before="0" w:after="0" w:line="240" w:lineRule="auto"/>
      </w:pPr>
    </w:p>
    <w:p w14:paraId="421957AE" w14:textId="71057B54" w:rsidR="009A2D6F" w:rsidRPr="00F34225" w:rsidRDefault="009A2D6F" w:rsidP="00F34225">
      <w:pPr>
        <w:tabs>
          <w:tab w:val="left" w:pos="7620"/>
        </w:tabs>
        <w:sectPr w:rsidR="009A2D6F" w:rsidRPr="00F34225" w:rsidSect="00FB0086">
          <w:headerReference w:type="first" r:id="rId22"/>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33A3A1D" w14:textId="1D7F7622" w:rsidR="000518FE" w:rsidRDefault="000518FE" w:rsidP="000518FE">
      <w:pPr>
        <w:contextualSpacing/>
        <w:rPr>
          <w:rFonts w:eastAsia="Calibri"/>
          <w:color w:val="auto"/>
          <w:lang w:eastAsia="en-US"/>
        </w:rPr>
      </w:pPr>
      <w:r w:rsidRPr="000C2215">
        <w:rPr>
          <w:rFonts w:eastAsia="Calibri"/>
          <w:color w:val="auto"/>
          <w:lang w:eastAsia="en-US"/>
        </w:rPr>
        <w:t>Consumer</w:t>
      </w:r>
      <w:r>
        <w:rPr>
          <w:rFonts w:eastAsia="Calibri"/>
          <w:color w:val="auto"/>
          <w:lang w:eastAsia="en-US"/>
        </w:rPr>
        <w:t>s</w:t>
      </w:r>
      <w:r w:rsidRPr="000C2215">
        <w:rPr>
          <w:rFonts w:eastAsia="Calibri"/>
          <w:color w:val="auto"/>
          <w:lang w:eastAsia="en-US"/>
        </w:rPr>
        <w:t xml:space="preserve"> and representatives provided positive feedback in relation to staff competency and conduct.</w:t>
      </w:r>
      <w:r>
        <w:rPr>
          <w:rFonts w:eastAsia="Calibri"/>
          <w:color w:val="auto"/>
          <w:lang w:eastAsia="en-US"/>
        </w:rPr>
        <w:t xml:space="preserve"> For example: </w:t>
      </w:r>
    </w:p>
    <w:p w14:paraId="60DFE3C1" w14:textId="77777777" w:rsidR="000518FE" w:rsidRPr="000C2215" w:rsidRDefault="000518FE" w:rsidP="000518FE">
      <w:pPr>
        <w:contextualSpacing/>
        <w:rPr>
          <w:rFonts w:eastAsia="Calibri"/>
          <w:color w:val="auto"/>
          <w:lang w:eastAsia="en-US"/>
        </w:rPr>
      </w:pPr>
    </w:p>
    <w:p w14:paraId="3BD41505" w14:textId="382E313A" w:rsidR="000518FE" w:rsidRDefault="000518FE" w:rsidP="000518FE">
      <w:pPr>
        <w:numPr>
          <w:ilvl w:val="0"/>
          <w:numId w:val="43"/>
        </w:numPr>
        <w:contextualSpacing/>
        <w:rPr>
          <w:rFonts w:eastAsia="Calibri"/>
          <w:color w:val="auto"/>
          <w:lang w:eastAsia="en-US"/>
        </w:rPr>
      </w:pPr>
      <w:r w:rsidRPr="000C2215">
        <w:rPr>
          <w:rFonts w:eastAsia="Calibri"/>
          <w:color w:val="auto"/>
          <w:lang w:eastAsia="en-US"/>
        </w:rPr>
        <w:t xml:space="preserve">Consumers </w:t>
      </w:r>
      <w:r>
        <w:rPr>
          <w:rFonts w:eastAsia="Calibri"/>
          <w:color w:val="auto"/>
          <w:lang w:eastAsia="en-US"/>
        </w:rPr>
        <w:t>said</w:t>
      </w:r>
      <w:r w:rsidRPr="000C2215">
        <w:rPr>
          <w:rFonts w:eastAsia="Calibri"/>
          <w:color w:val="auto"/>
          <w:lang w:eastAsia="en-US"/>
        </w:rPr>
        <w:t xml:space="preserve"> staff </w:t>
      </w:r>
      <w:r>
        <w:rPr>
          <w:rFonts w:eastAsia="Calibri"/>
          <w:color w:val="auto"/>
          <w:lang w:eastAsia="en-US"/>
        </w:rPr>
        <w:t xml:space="preserve">do not </w:t>
      </w:r>
      <w:r w:rsidRPr="000C2215">
        <w:rPr>
          <w:rFonts w:eastAsia="Calibri"/>
          <w:color w:val="auto"/>
          <w:lang w:eastAsia="en-US"/>
        </w:rPr>
        <w:t xml:space="preserve">rush when delivering care and services </w:t>
      </w:r>
    </w:p>
    <w:p w14:paraId="4688D3C7" w14:textId="682FEB7D" w:rsidR="000518FE" w:rsidRDefault="000518FE" w:rsidP="000518FE">
      <w:pPr>
        <w:numPr>
          <w:ilvl w:val="0"/>
          <w:numId w:val="43"/>
        </w:numPr>
        <w:contextualSpacing/>
        <w:rPr>
          <w:rFonts w:eastAsia="Calibri"/>
          <w:color w:val="auto"/>
          <w:lang w:eastAsia="en-US"/>
        </w:rPr>
      </w:pPr>
      <w:r>
        <w:rPr>
          <w:rFonts w:eastAsia="Calibri"/>
          <w:color w:val="auto"/>
          <w:lang w:eastAsia="en-US"/>
        </w:rPr>
        <w:t>Staff were described as polite, warm and friendly</w:t>
      </w:r>
    </w:p>
    <w:p w14:paraId="116A10E0" w14:textId="2CEF0E97" w:rsidR="000518FE" w:rsidRDefault="000518FE" w:rsidP="000518FE">
      <w:pPr>
        <w:numPr>
          <w:ilvl w:val="0"/>
          <w:numId w:val="43"/>
        </w:numPr>
        <w:contextualSpacing/>
        <w:rPr>
          <w:rFonts w:eastAsia="Calibri"/>
          <w:color w:val="auto"/>
          <w:lang w:eastAsia="en-US"/>
        </w:rPr>
      </w:pPr>
      <w:r>
        <w:rPr>
          <w:rFonts w:eastAsia="Calibri"/>
          <w:color w:val="auto"/>
          <w:lang w:eastAsia="en-US"/>
        </w:rPr>
        <w:t>Consumers were confident in the skills of staff to do the job.</w:t>
      </w:r>
    </w:p>
    <w:p w14:paraId="2BC3B15A" w14:textId="04FA424A" w:rsidR="000518FE" w:rsidRPr="002E7E75" w:rsidRDefault="000518FE" w:rsidP="000518FE">
      <w:pPr>
        <w:rPr>
          <w:rFonts w:eastAsiaTheme="minorHAnsi"/>
        </w:rPr>
      </w:pPr>
      <w:r w:rsidRPr="002E7E75">
        <w:rPr>
          <w:rFonts w:eastAsiaTheme="minorHAnsi"/>
        </w:rPr>
        <w:t xml:space="preserve">Staff understood the scope of their role and worked to their skill set. They reported feeling supported by management and </w:t>
      </w:r>
      <w:r w:rsidR="00604C17" w:rsidRPr="002E7E75">
        <w:rPr>
          <w:rFonts w:eastAsiaTheme="minorHAnsi"/>
        </w:rPr>
        <w:t>having</w:t>
      </w:r>
      <w:r w:rsidRPr="002E7E75">
        <w:rPr>
          <w:rFonts w:eastAsiaTheme="minorHAnsi"/>
        </w:rPr>
        <w:t xml:space="preserve"> opportunities to request additional training where new care needs arose. </w:t>
      </w:r>
    </w:p>
    <w:p w14:paraId="1129624E" w14:textId="6A0F8800" w:rsidR="000518FE" w:rsidRPr="002E7E75" w:rsidRDefault="000518FE" w:rsidP="000518FE">
      <w:pPr>
        <w:rPr>
          <w:rFonts w:eastAsiaTheme="minorHAnsi"/>
        </w:rPr>
      </w:pPr>
      <w:r w:rsidRPr="002E7E75">
        <w:rPr>
          <w:rFonts w:eastAsiaTheme="minorHAnsi"/>
        </w:rPr>
        <w:t xml:space="preserve">The service demonstrated an effective recruitment process with staff supported through a comprehensive onboarding program. </w:t>
      </w:r>
    </w:p>
    <w:p w14:paraId="774DC5F8" w14:textId="12C5E1DD" w:rsidR="00DE0DF2" w:rsidRPr="002E7E75" w:rsidRDefault="000B7D4C" w:rsidP="00DE0DF2">
      <w:pPr>
        <w:rPr>
          <w:rFonts w:eastAsiaTheme="minorHAnsi"/>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211C4391" w14:textId="4BF85250"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r w:rsidR="00C2083C">
        <w:rPr>
          <w:b w:val="0"/>
          <w:i/>
          <w:color w:val="0000FF"/>
          <w:sz w:val="24"/>
          <w:szCs w:val="24"/>
        </w:rPr>
        <w:t xml:space="preserve"> </w:t>
      </w:r>
      <w:r w:rsidR="007E240B" w:rsidRPr="0028516B">
        <w:rPr>
          <w:i/>
          <w:color w:val="0000FF"/>
          <w:sz w:val="24"/>
          <w:szCs w:val="24"/>
        </w:rPr>
        <w:t xml:space="preserve"> </w:t>
      </w:r>
      <w:r w:rsidR="00C2083C">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185B9C72" w:rsidR="006107BF" w:rsidRPr="006107BF" w:rsidRDefault="00872454" w:rsidP="00C35ED0">
            <w:pPr>
              <w:pStyle w:val="Heading3"/>
              <w:spacing w:before="120" w:after="0"/>
              <w:jc w:val="right"/>
              <w:outlineLvl w:val="2"/>
            </w:pPr>
            <w:r w:rsidRPr="001C7D8B">
              <w:t>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0B19EED8" w:rsidR="006107BF" w:rsidRPr="006107BF" w:rsidRDefault="00872454" w:rsidP="006107BF">
            <w:pPr>
              <w:pStyle w:val="Heading3"/>
              <w:spacing w:before="0" w:after="0"/>
              <w:jc w:val="right"/>
              <w:outlineLvl w:val="2"/>
            </w:pPr>
            <w:r w:rsidRPr="001C7D8B">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17A6F1EB" w:rsidR="006107BF" w:rsidRPr="006107BF" w:rsidRDefault="00872454" w:rsidP="00C35ED0">
            <w:pPr>
              <w:pStyle w:val="Heading3"/>
              <w:spacing w:before="120" w:after="0"/>
              <w:jc w:val="right"/>
              <w:outlineLvl w:val="2"/>
            </w:pPr>
            <w:r w:rsidRPr="001C7D8B">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3B84F828" w:rsidR="006107BF" w:rsidRPr="006107BF" w:rsidRDefault="00872454" w:rsidP="006107BF">
            <w:pPr>
              <w:pStyle w:val="Heading3"/>
              <w:spacing w:before="0" w:after="0"/>
              <w:jc w:val="right"/>
              <w:outlineLvl w:val="2"/>
            </w:pPr>
            <w:r w:rsidRPr="001C7D8B">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2B264253" w:rsidR="006107BF" w:rsidRPr="006107BF" w:rsidRDefault="00872454" w:rsidP="00C35ED0">
            <w:pPr>
              <w:pStyle w:val="Heading3"/>
              <w:spacing w:before="120" w:after="0"/>
              <w:jc w:val="right"/>
              <w:outlineLvl w:val="2"/>
            </w:pPr>
            <w:r w:rsidRPr="001C7D8B">
              <w:t>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0EB4DEB6" w:rsidR="006107BF" w:rsidRPr="006107BF" w:rsidRDefault="00872454" w:rsidP="006107BF">
            <w:pPr>
              <w:pStyle w:val="Heading3"/>
              <w:spacing w:before="0" w:after="0"/>
              <w:jc w:val="right"/>
              <w:outlineLvl w:val="2"/>
            </w:pPr>
            <w:r w:rsidRPr="001C7D8B">
              <w:t>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66EC84E9" w:rsidR="006F1E3F" w:rsidRDefault="003328BA" w:rsidP="006F1E3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1F984419" w:rsidR="006107BF" w:rsidRPr="006107BF" w:rsidRDefault="00872454" w:rsidP="00C35ED0">
            <w:pPr>
              <w:pStyle w:val="Heading3"/>
              <w:spacing w:before="120" w:after="0"/>
              <w:jc w:val="right"/>
              <w:outlineLvl w:val="2"/>
            </w:pPr>
            <w:r w:rsidRPr="001C7D8B">
              <w:t>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5710BEE0" w:rsidR="006107BF" w:rsidRPr="006107BF" w:rsidRDefault="00872454" w:rsidP="006107BF">
            <w:pPr>
              <w:pStyle w:val="Heading3"/>
              <w:spacing w:before="0" w:after="0"/>
              <w:jc w:val="right"/>
              <w:outlineLvl w:val="2"/>
            </w:pPr>
            <w:r w:rsidRPr="001C7D8B">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1AB3CAC5" w:rsidR="006F1E3F" w:rsidRDefault="003328BA" w:rsidP="006F1E3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5D836B82" w:rsidR="006107BF" w:rsidRPr="006107BF" w:rsidRDefault="00872454" w:rsidP="00C35ED0">
            <w:pPr>
              <w:pStyle w:val="Heading3"/>
              <w:spacing w:before="120" w:after="0"/>
              <w:jc w:val="right"/>
              <w:outlineLvl w:val="2"/>
            </w:pPr>
            <w:r w:rsidRPr="001C7D8B">
              <w:t>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0A9176BB" w:rsidR="006107BF" w:rsidRPr="006107BF" w:rsidRDefault="00872454" w:rsidP="006107BF">
            <w:pPr>
              <w:pStyle w:val="Heading3"/>
              <w:spacing w:before="0" w:after="0"/>
              <w:jc w:val="right"/>
              <w:outlineLvl w:val="2"/>
            </w:pPr>
            <w:r w:rsidRPr="001C7D8B">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6F35856F" w:rsidR="006C6789" w:rsidRDefault="006C6789" w:rsidP="00872D6C">
      <w:pPr>
        <w:pStyle w:val="Heading1"/>
        <w:tabs>
          <w:tab w:val="left" w:pos="2835"/>
          <w:tab w:val="right" w:pos="9070"/>
        </w:tabs>
        <w:spacing w:before="0" w:after="0" w:line="240" w:lineRule="auto"/>
        <w:rPr>
          <w:rFonts w:ascii="Arial" w:hAnsi="Arial"/>
          <w:bCs w:val="0"/>
          <w:iCs w:val="0"/>
          <w:color w:val="FFFFFF" w:themeColor="background1"/>
          <w:sz w:val="36"/>
          <w:szCs w:val="36"/>
        </w:rPr>
      </w:pPr>
      <w:r w:rsidRPr="00162F6A">
        <w:rPr>
          <w:color w:val="FFFFFF" w:themeColor="background1"/>
          <w:sz w:val="36"/>
        </w:rPr>
        <w:tab/>
        <w:t>HCP</w:t>
      </w:r>
      <w:r w:rsidRPr="00162F6A">
        <w:rPr>
          <w:color w:val="FFFFFF" w:themeColor="background1"/>
          <w:sz w:val="36"/>
        </w:rPr>
        <w:tab/>
      </w:r>
      <w:r w:rsidR="00872454" w:rsidRPr="00695ACF">
        <w:rPr>
          <w:rFonts w:ascii="Arial" w:hAnsi="Arial"/>
          <w:bCs w:val="0"/>
          <w:iCs w:val="0"/>
          <w:color w:val="FFFFFF" w:themeColor="background1"/>
          <w:sz w:val="36"/>
          <w:szCs w:val="36"/>
        </w:rPr>
        <w:t>Compliant</w:t>
      </w:r>
      <w:r w:rsidRPr="00695ACF">
        <w:rPr>
          <w:color w:val="FFFFFF" w:themeColor="background1"/>
          <w:highlight w:val="yellow"/>
        </w:rPr>
        <w:br/>
      </w:r>
      <w:r w:rsidRPr="00695ACF">
        <w:rPr>
          <w:color w:val="FFFFFF" w:themeColor="background1"/>
          <w:sz w:val="36"/>
        </w:rPr>
        <w:tab/>
        <w:t xml:space="preserve">CHSP </w:t>
      </w:r>
      <w:r w:rsidRPr="00695ACF">
        <w:rPr>
          <w:color w:val="FFFFFF" w:themeColor="background1"/>
          <w:sz w:val="36"/>
        </w:rPr>
        <w:tab/>
      </w:r>
      <w:r w:rsidR="00872454" w:rsidRPr="00695ACF">
        <w:rPr>
          <w:rFonts w:ascii="Arial" w:hAnsi="Arial"/>
          <w:bCs w:val="0"/>
          <w:iCs w:val="0"/>
          <w:color w:val="FFFFFF" w:themeColor="background1"/>
          <w:sz w:val="36"/>
          <w:szCs w:val="36"/>
        </w:rPr>
        <w:t>Compliant</w:t>
      </w:r>
    </w:p>
    <w:p w14:paraId="734CF1CD" w14:textId="77777777" w:rsidR="002E7E75" w:rsidRPr="002E7E75" w:rsidRDefault="002E7E75" w:rsidP="002E7E75"/>
    <w:p w14:paraId="639F3EB5" w14:textId="77777777" w:rsidR="002E7E75" w:rsidRDefault="002E7E75" w:rsidP="003A5F62">
      <w:pPr>
        <w:spacing w:after="0"/>
        <w:sectPr w:rsidR="002E7E75" w:rsidSect="008D7780">
          <w:headerReference w:type="first" r:id="rId23"/>
          <w:type w:val="continuous"/>
          <w:pgSz w:w="11906" w:h="16838"/>
          <w:pgMar w:top="1701" w:right="1418" w:bottom="1418" w:left="1418" w:header="709" w:footer="397" w:gutter="0"/>
          <w:cols w:space="708"/>
          <w:docGrid w:linePitch="360"/>
        </w:sectPr>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44F03D6" w14:textId="2994DAAD" w:rsidR="00A718A2" w:rsidRPr="00A718A2" w:rsidRDefault="00A718A2" w:rsidP="00A718A2">
      <w:pPr>
        <w:rPr>
          <w:rFonts w:eastAsiaTheme="minorHAnsi"/>
        </w:rPr>
      </w:pPr>
      <w:r w:rsidRPr="00A718A2">
        <w:rPr>
          <w:rFonts w:eastAsiaTheme="minorHAnsi"/>
        </w:rPr>
        <w:t>Consumers and representatives reported the service to be organised, easy to navigate and responsive to feedback</w:t>
      </w:r>
      <w:r>
        <w:rPr>
          <w:rFonts w:eastAsiaTheme="minorHAnsi"/>
        </w:rPr>
        <w:t>.</w:t>
      </w:r>
      <w:r w:rsidRPr="00A718A2">
        <w:rPr>
          <w:rFonts w:eastAsiaTheme="minorHAnsi"/>
        </w:rPr>
        <w:t xml:space="preserve"> </w:t>
      </w:r>
    </w:p>
    <w:p w14:paraId="316CD3B5" w14:textId="6047ABFB" w:rsidR="00A718A2" w:rsidRPr="00A718A2" w:rsidRDefault="00A718A2" w:rsidP="00A718A2">
      <w:pPr>
        <w:rPr>
          <w:rFonts w:eastAsiaTheme="minorHAnsi"/>
        </w:rPr>
      </w:pPr>
      <w:r w:rsidRPr="00A718A2">
        <w:rPr>
          <w:rFonts w:eastAsiaTheme="minorHAnsi"/>
        </w:rPr>
        <w:t>The organisation</w:t>
      </w:r>
      <w:r w:rsidR="008F3A97">
        <w:rPr>
          <w:rFonts w:eastAsiaTheme="minorHAnsi"/>
        </w:rPr>
        <w:t>’</w:t>
      </w:r>
      <w:r w:rsidRPr="00A718A2">
        <w:rPr>
          <w:rFonts w:eastAsiaTheme="minorHAnsi"/>
        </w:rPr>
        <w:t>s risk management systems identif</w:t>
      </w:r>
      <w:r w:rsidR="008F3A97">
        <w:rPr>
          <w:rFonts w:eastAsiaTheme="minorHAnsi"/>
        </w:rPr>
        <w:t>y</w:t>
      </w:r>
      <w:r w:rsidRPr="00A718A2">
        <w:rPr>
          <w:rFonts w:eastAsiaTheme="minorHAnsi"/>
        </w:rPr>
        <w:t xml:space="preserve"> and respond to the needs of vulnerable consumers.</w:t>
      </w:r>
    </w:p>
    <w:p w14:paraId="0286E9EF" w14:textId="389D95E0" w:rsidR="007412B5" w:rsidRDefault="00A718A2" w:rsidP="00A718A2">
      <w:pPr>
        <w:rPr>
          <w:rFonts w:eastAsiaTheme="minorHAnsi"/>
        </w:rPr>
      </w:pPr>
      <w:r w:rsidRPr="00A718A2">
        <w:rPr>
          <w:rFonts w:eastAsiaTheme="minorHAnsi"/>
        </w:rPr>
        <w:t xml:space="preserve">The </w:t>
      </w:r>
      <w:r>
        <w:rPr>
          <w:rFonts w:eastAsiaTheme="minorHAnsi"/>
        </w:rPr>
        <w:t>governing body has the information it needs to addres</w:t>
      </w:r>
      <w:r w:rsidR="008F3A97">
        <w:rPr>
          <w:rFonts w:eastAsiaTheme="minorHAnsi"/>
        </w:rPr>
        <w:t>s</w:t>
      </w:r>
      <w:r>
        <w:rPr>
          <w:rFonts w:eastAsiaTheme="minorHAnsi"/>
        </w:rPr>
        <w:t xml:space="preserve"> any emerging issues and </w:t>
      </w:r>
      <w:r w:rsidR="007412B5">
        <w:rPr>
          <w:rFonts w:eastAsiaTheme="minorHAnsi"/>
        </w:rPr>
        <w:t xml:space="preserve">maintain the quality and safety of the care and services being delivered. </w:t>
      </w:r>
    </w:p>
    <w:p w14:paraId="37029E45" w14:textId="4B9F0EDB" w:rsidR="00A718A2" w:rsidRDefault="007412B5" w:rsidP="00A718A2">
      <w:pPr>
        <w:rPr>
          <w:rFonts w:eastAsiaTheme="minorHAnsi"/>
        </w:rPr>
      </w:pPr>
      <w:r>
        <w:rPr>
          <w:rFonts w:eastAsiaTheme="minorHAnsi"/>
        </w:rPr>
        <w:t xml:space="preserve">The service has a continuous improvement approach and has used feedback and complaints to change and improve the way they do things. </w:t>
      </w:r>
    </w:p>
    <w:p w14:paraId="3009B436" w14:textId="4A3BF381" w:rsidR="007412B5" w:rsidRPr="00A718A2" w:rsidRDefault="007412B5" w:rsidP="00A718A2">
      <w:pPr>
        <w:rPr>
          <w:rFonts w:eastAsiaTheme="minorHAnsi"/>
        </w:rPr>
      </w:pPr>
      <w:r>
        <w:rPr>
          <w:rFonts w:eastAsiaTheme="minorHAnsi"/>
        </w:rPr>
        <w:t>The Assessment Team found effective governance frameworks are in place and staff understand their delegated responsibilities.</w:t>
      </w:r>
    </w:p>
    <w:p w14:paraId="7DB0A2A4" w14:textId="4DBF6821" w:rsidR="00DE0DF2" w:rsidRPr="00724518" w:rsidRDefault="000B7D4C" w:rsidP="00DE0DF2">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2349E918" w14:textId="4DC8D514"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r w:rsidR="00C2083C">
        <w:rPr>
          <w:b w:val="0"/>
          <w:i/>
          <w:color w:val="0000FF"/>
          <w:sz w:val="24"/>
          <w:szCs w:val="24"/>
        </w:rPr>
        <w:t xml:space="preserve"> </w:t>
      </w:r>
      <w:r w:rsidR="00E4382C" w:rsidRPr="0028516B">
        <w:rPr>
          <w:i/>
          <w:color w:val="0000FF"/>
          <w:sz w:val="24"/>
          <w:szCs w:val="24"/>
        </w:rPr>
        <w:t xml:space="preserve"> </w:t>
      </w:r>
      <w:r w:rsidR="00C2083C">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6B89C92F" w:rsidR="006107BF" w:rsidRPr="006107BF" w:rsidRDefault="00872454" w:rsidP="00C35ED0">
            <w:pPr>
              <w:pStyle w:val="Heading3"/>
              <w:spacing w:before="120" w:after="0"/>
              <w:jc w:val="right"/>
              <w:outlineLvl w:val="2"/>
            </w:pPr>
            <w:r w:rsidRPr="001C7D8B">
              <w:t>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0A3389F1" w:rsidR="006107BF" w:rsidRPr="006107BF" w:rsidRDefault="00872454" w:rsidP="006107BF">
            <w:pPr>
              <w:pStyle w:val="Heading3"/>
              <w:spacing w:before="0" w:after="0"/>
              <w:jc w:val="right"/>
              <w:outlineLvl w:val="2"/>
            </w:pPr>
            <w:r w:rsidRPr="001C7D8B">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bookmarkStart w:id="8" w:name="_GoBack"/>
            <w:bookmarkEnd w:id="8"/>
            <w:r w:rsidRPr="00163FEE">
              <w:lastRenderedPageBreak/>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7F65C7FB" w:rsidR="006107BF" w:rsidRPr="006107BF" w:rsidRDefault="00872454" w:rsidP="00C35ED0">
            <w:pPr>
              <w:pStyle w:val="Heading3"/>
              <w:spacing w:before="120" w:after="0"/>
              <w:jc w:val="right"/>
              <w:outlineLvl w:val="2"/>
            </w:pPr>
            <w:r w:rsidRPr="001C7D8B">
              <w:t>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2247FF3C" w:rsidR="006107BF" w:rsidRPr="006107BF" w:rsidRDefault="00872454" w:rsidP="006107BF">
            <w:pPr>
              <w:pStyle w:val="Heading3"/>
              <w:spacing w:before="0" w:after="0"/>
              <w:jc w:val="right"/>
              <w:outlineLvl w:val="2"/>
            </w:pPr>
            <w:r w:rsidRPr="001C7D8B">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0012EE66" w:rsidR="005170CA" w:rsidRDefault="003328BA" w:rsidP="00F21656">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7D64CEF6" w:rsidR="006107BF" w:rsidRPr="006107BF" w:rsidRDefault="00872454" w:rsidP="00C35ED0">
            <w:pPr>
              <w:pStyle w:val="Heading3"/>
              <w:spacing w:before="120" w:after="0"/>
              <w:jc w:val="right"/>
              <w:outlineLvl w:val="2"/>
            </w:pPr>
            <w:r w:rsidRPr="001C7D8B">
              <w:t>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72B49787" w:rsidR="006107BF" w:rsidRPr="006107BF" w:rsidRDefault="00872454" w:rsidP="006107BF">
            <w:pPr>
              <w:pStyle w:val="Heading3"/>
              <w:spacing w:before="0" w:after="0"/>
              <w:jc w:val="right"/>
              <w:outlineLvl w:val="2"/>
            </w:pPr>
            <w:r w:rsidRPr="001C7D8B">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27C4DF8F" w:rsidR="005170CA" w:rsidRPr="00506F7F" w:rsidRDefault="003328BA" w:rsidP="00F21656">
      <w:pPr>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707B28B4" w:rsidR="006107BF" w:rsidRPr="006107BF" w:rsidRDefault="00872454" w:rsidP="00C35ED0">
            <w:pPr>
              <w:pStyle w:val="Heading3"/>
              <w:spacing w:before="120" w:after="0"/>
              <w:jc w:val="right"/>
              <w:outlineLvl w:val="2"/>
            </w:pPr>
            <w:r w:rsidRPr="001C7D8B">
              <w:t>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7B722634" w:rsidR="006107BF" w:rsidRPr="006107BF" w:rsidRDefault="00872454" w:rsidP="006107BF">
            <w:pPr>
              <w:pStyle w:val="Heading3"/>
              <w:spacing w:before="0" w:after="0"/>
              <w:jc w:val="right"/>
              <w:outlineLvl w:val="2"/>
            </w:pPr>
            <w:r w:rsidRPr="001C7D8B">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46C12792" w:rsidR="005170CA" w:rsidRPr="00506F7F" w:rsidRDefault="003328BA" w:rsidP="00F21656">
      <w:pPr>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13292E28" w:rsidR="006107BF" w:rsidRPr="006107BF" w:rsidRDefault="00872454" w:rsidP="00C35ED0">
            <w:pPr>
              <w:pStyle w:val="Heading3"/>
              <w:spacing w:before="120" w:after="0"/>
              <w:jc w:val="right"/>
              <w:outlineLvl w:val="2"/>
            </w:pPr>
            <w:r w:rsidRPr="001C7D8B">
              <w:t>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7E6065EF" w:rsidR="006107BF" w:rsidRPr="006107BF" w:rsidRDefault="00872454" w:rsidP="006107BF">
            <w:pPr>
              <w:pStyle w:val="Heading3"/>
              <w:spacing w:before="0" w:after="0"/>
              <w:jc w:val="right"/>
              <w:outlineLvl w:val="2"/>
            </w:pPr>
            <w:r w:rsidRPr="001C7D8B">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lastRenderedPageBreak/>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sectPr w:rsidR="004B33E7" w:rsidRPr="00872DF6"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BCE98" w14:textId="77777777" w:rsidR="009B0AFC" w:rsidRDefault="009B0AFC" w:rsidP="00603E0E">
      <w:pPr>
        <w:spacing w:after="0" w:line="240" w:lineRule="auto"/>
      </w:pPr>
      <w:r>
        <w:separator/>
      </w:r>
    </w:p>
  </w:endnote>
  <w:endnote w:type="continuationSeparator" w:id="0">
    <w:p w14:paraId="3EE82C2D" w14:textId="77777777" w:rsidR="009B0AFC" w:rsidRDefault="009B0AF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9B0AFC" w:rsidRPr="009A1F1B" w:rsidRDefault="009B0AF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D2B8FFB" w:rsidR="009B0AFC" w:rsidRPr="001B22A2" w:rsidRDefault="009B0AFC" w:rsidP="00A3716D">
    <w:pPr>
      <w:tabs>
        <w:tab w:val="right" w:pos="9070"/>
      </w:tabs>
      <w:spacing w:line="240" w:lineRule="auto"/>
      <w:contextualSpacing/>
      <w:rPr>
        <w:rFonts w:eastAsia="Calibri" w:cs="Times New Roman"/>
        <w:color w:val="auto"/>
        <w:sz w:val="16"/>
        <w:szCs w:val="16"/>
        <w:lang w:eastAsia="en-US"/>
      </w:rPr>
    </w:pPr>
    <w:r w:rsidRPr="001B22A2">
      <w:rPr>
        <w:rFonts w:eastAsia="Calibri" w:cs="Times New Roman"/>
        <w:color w:val="auto"/>
        <w:sz w:val="16"/>
        <w:szCs w:val="16"/>
        <w:lang w:eastAsia="en-US"/>
      </w:rPr>
      <w:t xml:space="preserve">Name of service: </w:t>
    </w:r>
    <w:r w:rsidRPr="001B22A2">
      <w:rPr>
        <w:sz w:val="16"/>
        <w:szCs w:val="16"/>
      </w:rPr>
      <w:t>Australian Unity Home Care - South West Sydney</w:t>
    </w:r>
    <w:r w:rsidRPr="001B22A2">
      <w:rPr>
        <w:rFonts w:eastAsia="Calibri" w:cs="Times New Roman"/>
        <w:color w:val="auto"/>
        <w:sz w:val="16"/>
        <w:szCs w:val="16"/>
        <w:lang w:eastAsia="en-US"/>
      </w:rPr>
      <w:tab/>
      <w:t>RPT-OPS-0044 v1.0</w:t>
    </w:r>
  </w:p>
  <w:p w14:paraId="44B7837D" w14:textId="730D2CCA" w:rsidR="009B0AFC" w:rsidRPr="00C72FFB" w:rsidRDefault="009B0AFC" w:rsidP="00A3716D">
    <w:pPr>
      <w:tabs>
        <w:tab w:val="right" w:pos="9070"/>
      </w:tabs>
      <w:spacing w:line="240" w:lineRule="auto"/>
      <w:contextualSpacing/>
      <w:rPr>
        <w:rFonts w:eastAsia="Calibri" w:cs="Times New Roman"/>
        <w:color w:val="auto"/>
        <w:sz w:val="16"/>
        <w:szCs w:val="22"/>
        <w:lang w:eastAsia="en-US"/>
      </w:rPr>
    </w:pPr>
    <w:r w:rsidRPr="001B22A2">
      <w:rPr>
        <w:rFonts w:eastAsia="Calibri" w:cs="Times New Roman"/>
        <w:color w:val="auto"/>
        <w:sz w:val="16"/>
        <w:szCs w:val="16"/>
        <w:lang w:eastAsia="en-US"/>
      </w:rPr>
      <w:t xml:space="preserve">ID: </w:t>
    </w:r>
    <w:r w:rsidRPr="001B22A2">
      <w:rPr>
        <w:sz w:val="16"/>
        <w:szCs w:val="16"/>
      </w:rPr>
      <w:t>201081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9B0AFC" w:rsidRPr="009A1F1B" w:rsidRDefault="009B0AF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9B0AFC" w:rsidRPr="00C72FFB" w:rsidRDefault="009B0A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9B0AFC" w:rsidRPr="00A3716D" w:rsidRDefault="009B0A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02E91" w14:textId="77777777" w:rsidR="009B0AFC" w:rsidRDefault="009B0AFC" w:rsidP="00603E0E">
      <w:pPr>
        <w:spacing w:after="0" w:line="240" w:lineRule="auto"/>
      </w:pPr>
      <w:r>
        <w:separator/>
      </w:r>
    </w:p>
  </w:footnote>
  <w:footnote w:type="continuationSeparator" w:id="0">
    <w:p w14:paraId="03E1A83B" w14:textId="77777777" w:rsidR="009B0AFC" w:rsidRDefault="009B0AF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9B0AFC" w:rsidRDefault="009B0AFC"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9B0AFC" w:rsidRDefault="009B0AFC"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9B0AFC" w:rsidRDefault="009B0AFC"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9B0AFC" w:rsidRDefault="009B0AFC"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9B0AFC" w:rsidRDefault="009B0AFC"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9B0AFC" w:rsidRDefault="009B0AFC"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9B0AFC" w:rsidRDefault="009B0AFC"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9B0AFC" w:rsidRDefault="009B0AFC"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9B0AFC" w:rsidRDefault="009B0AFC"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9B0AFC" w:rsidRDefault="009B0AFC"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2F75B8"/>
    <w:multiLevelType w:val="hybridMultilevel"/>
    <w:tmpl w:val="32F07AB6"/>
    <w:lvl w:ilvl="0" w:tplc="3D08C8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4268A0"/>
    <w:multiLevelType w:val="hybridMultilevel"/>
    <w:tmpl w:val="42CAB20C"/>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441BAA"/>
    <w:multiLevelType w:val="hybridMultilevel"/>
    <w:tmpl w:val="17929C0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DF72CA44">
      <w:start w:val="1"/>
      <w:numFmt w:val="bullet"/>
      <w:lvlText w:val=""/>
      <w:lvlJc w:val="left"/>
      <w:pPr>
        <w:tabs>
          <w:tab w:val="num" w:pos="720"/>
        </w:tabs>
        <w:ind w:left="720" w:hanging="360"/>
      </w:pPr>
      <w:rPr>
        <w:rFonts w:ascii="Symbol" w:hAnsi="Symbol"/>
      </w:rPr>
    </w:lvl>
    <w:lvl w:ilvl="1" w:tplc="498CFEEC">
      <w:start w:val="1"/>
      <w:numFmt w:val="bullet"/>
      <w:lvlText w:val="o"/>
      <w:lvlJc w:val="left"/>
      <w:pPr>
        <w:tabs>
          <w:tab w:val="num" w:pos="1440"/>
        </w:tabs>
        <w:ind w:left="1440" w:hanging="360"/>
      </w:pPr>
      <w:rPr>
        <w:rFonts w:ascii="Courier New" w:hAnsi="Courier New"/>
      </w:rPr>
    </w:lvl>
    <w:lvl w:ilvl="2" w:tplc="638420D0">
      <w:start w:val="1"/>
      <w:numFmt w:val="bullet"/>
      <w:lvlText w:val=""/>
      <w:lvlJc w:val="left"/>
      <w:pPr>
        <w:tabs>
          <w:tab w:val="num" w:pos="2160"/>
        </w:tabs>
        <w:ind w:left="2160" w:hanging="360"/>
      </w:pPr>
      <w:rPr>
        <w:rFonts w:ascii="Wingdings" w:hAnsi="Wingdings"/>
      </w:rPr>
    </w:lvl>
    <w:lvl w:ilvl="3" w:tplc="348C5B6A">
      <w:start w:val="1"/>
      <w:numFmt w:val="bullet"/>
      <w:lvlText w:val=""/>
      <w:lvlJc w:val="left"/>
      <w:pPr>
        <w:tabs>
          <w:tab w:val="num" w:pos="2880"/>
        </w:tabs>
        <w:ind w:left="2880" w:hanging="360"/>
      </w:pPr>
      <w:rPr>
        <w:rFonts w:ascii="Symbol" w:hAnsi="Symbol"/>
      </w:rPr>
    </w:lvl>
    <w:lvl w:ilvl="4" w:tplc="73F8903C">
      <w:start w:val="1"/>
      <w:numFmt w:val="bullet"/>
      <w:lvlText w:val="o"/>
      <w:lvlJc w:val="left"/>
      <w:pPr>
        <w:tabs>
          <w:tab w:val="num" w:pos="3600"/>
        </w:tabs>
        <w:ind w:left="3600" w:hanging="360"/>
      </w:pPr>
      <w:rPr>
        <w:rFonts w:ascii="Courier New" w:hAnsi="Courier New"/>
      </w:rPr>
    </w:lvl>
    <w:lvl w:ilvl="5" w:tplc="F6B63BE0">
      <w:start w:val="1"/>
      <w:numFmt w:val="bullet"/>
      <w:lvlText w:val=""/>
      <w:lvlJc w:val="left"/>
      <w:pPr>
        <w:tabs>
          <w:tab w:val="num" w:pos="4320"/>
        </w:tabs>
        <w:ind w:left="4320" w:hanging="360"/>
      </w:pPr>
      <w:rPr>
        <w:rFonts w:ascii="Wingdings" w:hAnsi="Wingdings"/>
      </w:rPr>
    </w:lvl>
    <w:lvl w:ilvl="6" w:tplc="88162A36">
      <w:start w:val="1"/>
      <w:numFmt w:val="bullet"/>
      <w:lvlText w:val=""/>
      <w:lvlJc w:val="left"/>
      <w:pPr>
        <w:tabs>
          <w:tab w:val="num" w:pos="5040"/>
        </w:tabs>
        <w:ind w:left="5040" w:hanging="360"/>
      </w:pPr>
      <w:rPr>
        <w:rFonts w:ascii="Symbol" w:hAnsi="Symbol"/>
      </w:rPr>
    </w:lvl>
    <w:lvl w:ilvl="7" w:tplc="D68E80CA">
      <w:start w:val="1"/>
      <w:numFmt w:val="bullet"/>
      <w:lvlText w:val="o"/>
      <w:lvlJc w:val="left"/>
      <w:pPr>
        <w:tabs>
          <w:tab w:val="num" w:pos="5760"/>
        </w:tabs>
        <w:ind w:left="5760" w:hanging="360"/>
      </w:pPr>
      <w:rPr>
        <w:rFonts w:ascii="Courier New" w:hAnsi="Courier New"/>
      </w:rPr>
    </w:lvl>
    <w:lvl w:ilvl="8" w:tplc="31DC3B2A">
      <w:start w:val="1"/>
      <w:numFmt w:val="bullet"/>
      <w:lvlText w:val=""/>
      <w:lvlJc w:val="left"/>
      <w:pPr>
        <w:tabs>
          <w:tab w:val="num" w:pos="6480"/>
        </w:tabs>
        <w:ind w:left="6480" w:hanging="360"/>
      </w:pPr>
      <w:rPr>
        <w:rFonts w:ascii="Wingdings" w:hAnsi="Wingdings"/>
      </w:rPr>
    </w:lvl>
  </w:abstractNum>
  <w:abstractNum w:abstractNumId="42" w15:restartNumberingAfterBreak="0">
    <w:nsid w:val="7FAA7A20"/>
    <w:multiLevelType w:val="hybridMultilevel"/>
    <w:tmpl w:val="7FAA7A20"/>
    <w:lvl w:ilvl="0" w:tplc="A2C6248C">
      <w:start w:val="1"/>
      <w:numFmt w:val="bullet"/>
      <w:lvlText w:val=""/>
      <w:lvlJc w:val="left"/>
      <w:pPr>
        <w:tabs>
          <w:tab w:val="num" w:pos="720"/>
        </w:tabs>
        <w:ind w:left="720" w:hanging="360"/>
      </w:pPr>
      <w:rPr>
        <w:rFonts w:ascii="Symbol" w:hAnsi="Symbol"/>
      </w:rPr>
    </w:lvl>
    <w:lvl w:ilvl="1" w:tplc="755EFAF6">
      <w:start w:val="1"/>
      <w:numFmt w:val="bullet"/>
      <w:lvlText w:val="o"/>
      <w:lvlJc w:val="left"/>
      <w:pPr>
        <w:tabs>
          <w:tab w:val="num" w:pos="1440"/>
        </w:tabs>
        <w:ind w:left="1440" w:hanging="360"/>
      </w:pPr>
      <w:rPr>
        <w:rFonts w:ascii="Courier New" w:hAnsi="Courier New"/>
      </w:rPr>
    </w:lvl>
    <w:lvl w:ilvl="2" w:tplc="40F440C2">
      <w:start w:val="1"/>
      <w:numFmt w:val="bullet"/>
      <w:lvlText w:val=""/>
      <w:lvlJc w:val="left"/>
      <w:pPr>
        <w:tabs>
          <w:tab w:val="num" w:pos="2160"/>
        </w:tabs>
        <w:ind w:left="2160" w:hanging="360"/>
      </w:pPr>
      <w:rPr>
        <w:rFonts w:ascii="Wingdings" w:hAnsi="Wingdings"/>
      </w:rPr>
    </w:lvl>
    <w:lvl w:ilvl="3" w:tplc="B118657A">
      <w:start w:val="1"/>
      <w:numFmt w:val="bullet"/>
      <w:lvlText w:val=""/>
      <w:lvlJc w:val="left"/>
      <w:pPr>
        <w:tabs>
          <w:tab w:val="num" w:pos="2880"/>
        </w:tabs>
        <w:ind w:left="2880" w:hanging="360"/>
      </w:pPr>
      <w:rPr>
        <w:rFonts w:ascii="Symbol" w:hAnsi="Symbol"/>
      </w:rPr>
    </w:lvl>
    <w:lvl w:ilvl="4" w:tplc="81704220">
      <w:start w:val="1"/>
      <w:numFmt w:val="bullet"/>
      <w:lvlText w:val="o"/>
      <w:lvlJc w:val="left"/>
      <w:pPr>
        <w:tabs>
          <w:tab w:val="num" w:pos="3600"/>
        </w:tabs>
        <w:ind w:left="3600" w:hanging="360"/>
      </w:pPr>
      <w:rPr>
        <w:rFonts w:ascii="Courier New" w:hAnsi="Courier New"/>
      </w:rPr>
    </w:lvl>
    <w:lvl w:ilvl="5" w:tplc="306C0480">
      <w:start w:val="1"/>
      <w:numFmt w:val="bullet"/>
      <w:lvlText w:val=""/>
      <w:lvlJc w:val="left"/>
      <w:pPr>
        <w:tabs>
          <w:tab w:val="num" w:pos="4320"/>
        </w:tabs>
        <w:ind w:left="4320" w:hanging="360"/>
      </w:pPr>
      <w:rPr>
        <w:rFonts w:ascii="Wingdings" w:hAnsi="Wingdings"/>
      </w:rPr>
    </w:lvl>
    <w:lvl w:ilvl="6" w:tplc="F28EFCE8">
      <w:start w:val="1"/>
      <w:numFmt w:val="bullet"/>
      <w:lvlText w:val=""/>
      <w:lvlJc w:val="left"/>
      <w:pPr>
        <w:tabs>
          <w:tab w:val="num" w:pos="5040"/>
        </w:tabs>
        <w:ind w:left="5040" w:hanging="360"/>
      </w:pPr>
      <w:rPr>
        <w:rFonts w:ascii="Symbol" w:hAnsi="Symbol"/>
      </w:rPr>
    </w:lvl>
    <w:lvl w:ilvl="7" w:tplc="1632D552">
      <w:start w:val="1"/>
      <w:numFmt w:val="bullet"/>
      <w:lvlText w:val="o"/>
      <w:lvlJc w:val="left"/>
      <w:pPr>
        <w:tabs>
          <w:tab w:val="num" w:pos="5760"/>
        </w:tabs>
        <w:ind w:left="5760" w:hanging="360"/>
      </w:pPr>
      <w:rPr>
        <w:rFonts w:ascii="Courier New" w:hAnsi="Courier New"/>
      </w:rPr>
    </w:lvl>
    <w:lvl w:ilvl="8" w:tplc="505667DA">
      <w:start w:val="1"/>
      <w:numFmt w:val="bullet"/>
      <w:lvlText w:val=""/>
      <w:lvlJc w:val="left"/>
      <w:pPr>
        <w:tabs>
          <w:tab w:val="num" w:pos="6480"/>
        </w:tabs>
        <w:ind w:left="6480" w:hanging="360"/>
      </w:pPr>
      <w:rPr>
        <w:rFonts w:ascii="Wingdings" w:hAnsi="Wingdings"/>
      </w:rPr>
    </w:lvl>
  </w:abstractNum>
  <w:num w:numId="1">
    <w:abstractNumId w:val="9"/>
  </w:num>
  <w:num w:numId="2">
    <w:abstractNumId w:val="20"/>
  </w:num>
  <w:num w:numId="3">
    <w:abstractNumId w:val="35"/>
  </w:num>
  <w:num w:numId="4">
    <w:abstractNumId w:val="40"/>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42"/>
  </w:num>
  <w:num w:numId="40">
    <w:abstractNumId w:val="39"/>
  </w:num>
  <w:num w:numId="41">
    <w:abstractNumId w:val="8"/>
  </w:num>
  <w:num w:numId="42">
    <w:abstractNumId w:val="15"/>
  </w:num>
  <w:num w:numId="43">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8F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B7D4C"/>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22A2"/>
    <w:rsid w:val="001B35A5"/>
    <w:rsid w:val="001B3DE8"/>
    <w:rsid w:val="001B5EB5"/>
    <w:rsid w:val="001C2F20"/>
    <w:rsid w:val="001C30A7"/>
    <w:rsid w:val="001C6B7D"/>
    <w:rsid w:val="001C7D8B"/>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151F"/>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E7E75"/>
    <w:rsid w:val="002F37EE"/>
    <w:rsid w:val="002F478A"/>
    <w:rsid w:val="00300516"/>
    <w:rsid w:val="00301877"/>
    <w:rsid w:val="0030214E"/>
    <w:rsid w:val="003054D4"/>
    <w:rsid w:val="00306FAC"/>
    <w:rsid w:val="00314A89"/>
    <w:rsid w:val="00314FF7"/>
    <w:rsid w:val="00315732"/>
    <w:rsid w:val="00320838"/>
    <w:rsid w:val="00323456"/>
    <w:rsid w:val="003263D2"/>
    <w:rsid w:val="003328BA"/>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D051D"/>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57E6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3178"/>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4C17"/>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5ACF"/>
    <w:rsid w:val="00696A6C"/>
    <w:rsid w:val="006A21A1"/>
    <w:rsid w:val="006A4C4B"/>
    <w:rsid w:val="006A53FE"/>
    <w:rsid w:val="006A54D1"/>
    <w:rsid w:val="006A5AC0"/>
    <w:rsid w:val="006A65E7"/>
    <w:rsid w:val="006B166B"/>
    <w:rsid w:val="006B22EE"/>
    <w:rsid w:val="006B7D77"/>
    <w:rsid w:val="006C4883"/>
    <w:rsid w:val="006C4B71"/>
    <w:rsid w:val="006C6789"/>
    <w:rsid w:val="006C7A07"/>
    <w:rsid w:val="006D1B6D"/>
    <w:rsid w:val="006D580F"/>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2B5"/>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E5045"/>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454"/>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3A97"/>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16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B0AFC"/>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718A2"/>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3509C"/>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83C"/>
    <w:rsid w:val="00C20EE9"/>
    <w:rsid w:val="00C214C3"/>
    <w:rsid w:val="00C21C39"/>
    <w:rsid w:val="00C32C30"/>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06D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38D"/>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6A64"/>
    <w:rsid w:val="00D873D7"/>
    <w:rsid w:val="00D95B46"/>
    <w:rsid w:val="00D97A23"/>
    <w:rsid w:val="00DA3064"/>
    <w:rsid w:val="00DA56BE"/>
    <w:rsid w:val="00DA706C"/>
    <w:rsid w:val="00DB1459"/>
    <w:rsid w:val="00DB34DD"/>
    <w:rsid w:val="00DB5091"/>
    <w:rsid w:val="00DB6C36"/>
    <w:rsid w:val="00DB7669"/>
    <w:rsid w:val="00DC3F89"/>
    <w:rsid w:val="00DD0218"/>
    <w:rsid w:val="00DD02D3"/>
    <w:rsid w:val="00DD3A7A"/>
    <w:rsid w:val="00DD61D0"/>
    <w:rsid w:val="00DD7584"/>
    <w:rsid w:val="00DE0474"/>
    <w:rsid w:val="00DE0DF2"/>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61BB"/>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3CCE"/>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201081</RACS_x0020_ID>
    <Approved_x0020_Provider xmlns="a8338b6e-77a6-4851-82b6-98166143ffdd">Australian Unity Retirement Living Management Pty Ltd</Approved_x0020_Provider>
    <Management_x0020_Company_x0020_ID xmlns="a8338b6e-77a6-4851-82b6-98166143ffdd" xsi:nil="true"/>
    <Home xmlns="a8338b6e-77a6-4851-82b6-98166143ffdd">Australian Unity Home Care - South West Sydney</Home>
    <Signed xmlns="a8338b6e-77a6-4851-82b6-98166143ffdd" xsi:nil="true"/>
    <Uploaded xmlns="a8338b6e-77a6-4851-82b6-98166143ffdd">true</Uploaded>
    <Management_x0020_Company xmlns="a8338b6e-77a6-4851-82b6-98166143ffdd" xsi:nil="true"/>
    <Doc_x0020_Date xmlns="a8338b6e-77a6-4851-82b6-98166143ffdd">2021-12-23T05:09:49+00:00</Doc_x0020_Date>
    <CSI_x0020_ID xmlns="a8338b6e-77a6-4851-82b6-98166143ffdd" xsi:nil="true"/>
    <Case_x0020_ID xmlns="a8338b6e-77a6-4851-82b6-98166143ffdd" xsi:nil="true"/>
    <Approved_x0020_Provider_x0020_ID xmlns="a8338b6e-77a6-4851-82b6-98166143ffdd">3FE93EDB-8A82-E411-B1AD-005056922186</Approved_x0020_Provider_x0020_ID>
    <Location xmlns="a8338b6e-77a6-4851-82b6-98166143ffdd" xsi:nil="true"/>
    <Doc_x0020_Type xmlns="a8338b6e-77a6-4851-82b6-98166143ffdd">Publication</Doc_x0020_Type>
    <Home_x0020_ID xmlns="a8338b6e-77a6-4851-82b6-98166143ffdd">F1BCB351-98CE-E411-967D-005056922186</Home_x0020_ID>
    <State xmlns="a8338b6e-77a6-4851-82b6-98166143ffdd">NSW</State>
    <Doc_x0020_Sent_Received_x0020_Date xmlns="a8338b6e-77a6-4851-82b6-98166143ffdd">2021-12-23T00:00:00+00:00</Doc_x0020_Sent_Received_x0020_Date>
    <Activity_x0020_ID xmlns="a8338b6e-77a6-4851-82b6-98166143ffdd">C7AA4AA8-5C1B-EC11-8C89-005056922186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04B1F51-7A0B-4F47-96CA-DBBEF5A27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4EDC05-8E8D-44FF-B2A0-FEDE8E12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3804</Words>
  <Characters>21684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2022-02-03T22:52:00Z</dcterms:created>
  <dcterms:modified xsi:type="dcterms:W3CDTF">2022-02-03T22:52:00Z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