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A2BE" w14:textId="77777777" w:rsidR="008828D4" w:rsidRDefault="00650B2A" w:rsidP="008828D4">
      <w:pPr>
        <w:pStyle w:val="Title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58AA2E6" wp14:editId="058AA2E7">
            <wp:extent cx="2452882" cy="1080000"/>
            <wp:effectExtent l="0" t="0" r="5080" b="6350"/>
            <wp:docPr id="1" name="Picture 1" descr="Australian Aged Care Quality Agenc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2636" name="coat of arms stacked strip design with AACQA.Mon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AA2BF" w14:textId="77777777" w:rsidR="008828D4" w:rsidRPr="006E7B4C" w:rsidRDefault="00650B2A" w:rsidP="008828D4">
      <w:pPr>
        <w:pStyle w:val="Title"/>
      </w:pPr>
      <w:r>
        <w:t>Australian Vietnamese Aged Care Services</w:t>
      </w:r>
    </w:p>
    <w:p w14:paraId="058AA2C0" w14:textId="77777777" w:rsidR="008828D4" w:rsidRDefault="00650B2A" w:rsidP="008828D4">
      <w:pPr>
        <w:pStyle w:val="Subtitle"/>
      </w:pPr>
      <w:r>
        <w:t>Approved Provider: Australian Vietnamese Aged Care Services</w:t>
      </w:r>
    </w:p>
    <w:p w14:paraId="058AA2C1" w14:textId="77777777" w:rsidR="008828D4" w:rsidRDefault="00650B2A" w:rsidP="008828D4">
      <w:r>
        <w:t>This is a new home and is accredited for one year until 02 April 2019. We made the decision on 27 March 2018.</w:t>
      </w:r>
    </w:p>
    <w:p w14:paraId="058AA2C2" w14:textId="77777777" w:rsidR="008828D4" w:rsidRDefault="00650B2A" w:rsidP="008828D4">
      <w:r>
        <w:t xml:space="preserve">We are satisfied the home will undertake </w:t>
      </w:r>
      <w:r>
        <w:t>continuous improvement, measured against the Accreditation Standards.</w:t>
      </w:r>
    </w:p>
    <w:p w14:paraId="058AA2C3" w14:textId="77777777" w:rsidR="008828D4" w:rsidRDefault="00650B2A" w:rsidP="008828D4">
      <w:r>
        <w:t>We will monitor the performance of the home including through unannounced visits.</w:t>
      </w:r>
    </w:p>
    <w:p w14:paraId="058AA2C4" w14:textId="77777777" w:rsidR="008828D4" w:rsidRDefault="00650B2A" w:rsidP="008828D4"/>
    <w:p w14:paraId="058AA2C5" w14:textId="77777777" w:rsidR="008828D4" w:rsidRDefault="00650B2A" w:rsidP="008828D4">
      <w:pPr>
        <w:sectPr w:rsidR="008828D4" w:rsidSect="009F5E68">
          <w:footerReference w:type="default" r:id="rId12"/>
          <w:footerReference w:type="first" r:id="rId13"/>
          <w:pgSz w:w="11906" w:h="16838"/>
          <w:pgMar w:top="1418" w:right="1418" w:bottom="1418" w:left="1418" w:header="709" w:footer="913" w:gutter="0"/>
          <w:cols w:space="708"/>
          <w:titlePg/>
          <w:docGrid w:linePitch="360"/>
        </w:sectPr>
      </w:pPr>
    </w:p>
    <w:p w14:paraId="058AA2C6" w14:textId="77777777" w:rsidR="008828D4" w:rsidRDefault="00650B2A" w:rsidP="008828D4">
      <w:pPr>
        <w:pStyle w:val="Heading1"/>
      </w:pPr>
      <w:r>
        <w:lastRenderedPageBreak/>
        <w:t>Home and approved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s provides details of the home and approved provider."/>
      </w:tblPr>
      <w:tblGrid>
        <w:gridCol w:w="3510"/>
        <w:gridCol w:w="5776"/>
      </w:tblGrid>
      <w:tr w:rsidR="0022147B" w14:paraId="058AA2C9" w14:textId="77777777" w:rsidTr="007B4E24">
        <w:tc>
          <w:tcPr>
            <w:tcW w:w="3510" w:type="dxa"/>
          </w:tcPr>
          <w:p w14:paraId="058AA2C7" w14:textId="77777777" w:rsidR="008828D4" w:rsidRDefault="00650B2A" w:rsidP="007B4E24">
            <w:r>
              <w:t>Home name:</w:t>
            </w:r>
          </w:p>
        </w:tc>
        <w:tc>
          <w:tcPr>
            <w:tcW w:w="5776" w:type="dxa"/>
          </w:tcPr>
          <w:p w14:paraId="058AA2C8" w14:textId="77777777" w:rsidR="008828D4" w:rsidRDefault="00650B2A" w:rsidP="007B4E24">
            <w:r>
              <w:t>Australian Vietnamese Aged Care Services</w:t>
            </w:r>
          </w:p>
        </w:tc>
      </w:tr>
      <w:tr w:rsidR="0022147B" w14:paraId="058AA2CC" w14:textId="77777777" w:rsidTr="007B4E24">
        <w:tc>
          <w:tcPr>
            <w:tcW w:w="3510" w:type="dxa"/>
          </w:tcPr>
          <w:p w14:paraId="058AA2CA" w14:textId="77777777" w:rsidR="008828D4" w:rsidRDefault="00650B2A" w:rsidP="007B4E24">
            <w:r>
              <w:t>RACS ID:</w:t>
            </w:r>
          </w:p>
        </w:tc>
        <w:tc>
          <w:tcPr>
            <w:tcW w:w="5776" w:type="dxa"/>
          </w:tcPr>
          <w:p w14:paraId="058AA2CB" w14:textId="77777777" w:rsidR="008828D4" w:rsidRDefault="00650B2A" w:rsidP="007B4E24">
            <w:r>
              <w:t>9212</w:t>
            </w:r>
          </w:p>
        </w:tc>
      </w:tr>
      <w:tr w:rsidR="0022147B" w14:paraId="058AA2CF" w14:textId="77777777" w:rsidTr="007B4E24">
        <w:tc>
          <w:tcPr>
            <w:tcW w:w="3510" w:type="dxa"/>
          </w:tcPr>
          <w:p w14:paraId="058AA2CD" w14:textId="77777777" w:rsidR="008828D4" w:rsidRDefault="00650B2A" w:rsidP="007B4E24">
            <w:r>
              <w:t>Approved provider:</w:t>
            </w:r>
          </w:p>
        </w:tc>
        <w:tc>
          <w:tcPr>
            <w:tcW w:w="5776" w:type="dxa"/>
          </w:tcPr>
          <w:p w14:paraId="058AA2CE" w14:textId="77777777" w:rsidR="008828D4" w:rsidRDefault="00650B2A" w:rsidP="007B4E24">
            <w:r>
              <w:t>Australian Vietnamese Aged Care Services</w:t>
            </w:r>
          </w:p>
        </w:tc>
      </w:tr>
      <w:tr w:rsidR="0022147B" w14:paraId="058AA2D2" w14:textId="77777777" w:rsidTr="007B4E24">
        <w:tc>
          <w:tcPr>
            <w:tcW w:w="3510" w:type="dxa"/>
          </w:tcPr>
          <w:p w14:paraId="058AA2D0" w14:textId="77777777" w:rsidR="008828D4" w:rsidRDefault="00650B2A" w:rsidP="007B4E24">
            <w:r>
              <w:t>Number of beds:</w:t>
            </w:r>
          </w:p>
        </w:tc>
        <w:tc>
          <w:tcPr>
            <w:tcW w:w="5776" w:type="dxa"/>
          </w:tcPr>
          <w:p w14:paraId="058AA2D1" w14:textId="77777777" w:rsidR="008828D4" w:rsidRDefault="00650B2A" w:rsidP="007B4E24">
            <w:r>
              <w:t>68</w:t>
            </w:r>
          </w:p>
        </w:tc>
      </w:tr>
      <w:tr w:rsidR="0022147B" w14:paraId="058AA2D5" w14:textId="77777777" w:rsidTr="007B4E24">
        <w:tc>
          <w:tcPr>
            <w:tcW w:w="3510" w:type="dxa"/>
          </w:tcPr>
          <w:p w14:paraId="058AA2D3" w14:textId="77777777" w:rsidR="008828D4" w:rsidRDefault="00650B2A" w:rsidP="007B4E24">
            <w:r>
              <w:t>Number of high care residents:</w:t>
            </w:r>
          </w:p>
        </w:tc>
        <w:tc>
          <w:tcPr>
            <w:tcW w:w="5776" w:type="dxa"/>
          </w:tcPr>
          <w:p w14:paraId="058AA2D4" w14:textId="77777777" w:rsidR="008828D4" w:rsidRDefault="00650B2A" w:rsidP="007B4E24">
            <w:r>
              <w:t>Nil</w:t>
            </w:r>
          </w:p>
        </w:tc>
      </w:tr>
      <w:tr w:rsidR="0022147B" w14:paraId="058AA2D8" w14:textId="77777777" w:rsidTr="007B4E24">
        <w:tc>
          <w:tcPr>
            <w:tcW w:w="3510" w:type="dxa"/>
          </w:tcPr>
          <w:p w14:paraId="058AA2D6" w14:textId="77777777" w:rsidR="008828D4" w:rsidRDefault="00650B2A" w:rsidP="007B4E24">
            <w:r>
              <w:t>Special needs group catered for:</w:t>
            </w:r>
          </w:p>
        </w:tc>
        <w:tc>
          <w:tcPr>
            <w:tcW w:w="5776" w:type="dxa"/>
          </w:tcPr>
          <w:p w14:paraId="058AA2D7" w14:textId="77777777" w:rsidR="008828D4" w:rsidRDefault="00650B2A" w:rsidP="007B4E24">
            <w:r>
              <w:t>Dementia specific</w:t>
            </w:r>
          </w:p>
        </w:tc>
      </w:tr>
      <w:tr w:rsidR="0022147B" w14:paraId="058AA2DB" w14:textId="77777777" w:rsidTr="007B4E24">
        <w:tc>
          <w:tcPr>
            <w:tcW w:w="3510" w:type="dxa"/>
          </w:tcPr>
          <w:p w14:paraId="058AA2D9" w14:textId="77777777" w:rsidR="008828D4" w:rsidRDefault="00650B2A" w:rsidP="007B4E24">
            <w:r>
              <w:t>Home address:</w:t>
            </w:r>
          </w:p>
        </w:tc>
        <w:tc>
          <w:tcPr>
            <w:tcW w:w="5776" w:type="dxa"/>
          </w:tcPr>
          <w:p w14:paraId="058AA2DA" w14:textId="77777777" w:rsidR="008828D4" w:rsidRDefault="00650B2A" w:rsidP="007B4E24">
            <w:r>
              <w:t>783 – 785 The Horsley Dr Smithfield NSW 2164</w:t>
            </w:r>
          </w:p>
        </w:tc>
      </w:tr>
      <w:tr w:rsidR="0022147B" w14:paraId="058AA2DE" w14:textId="77777777" w:rsidTr="007B4E24">
        <w:tc>
          <w:tcPr>
            <w:tcW w:w="3510" w:type="dxa"/>
          </w:tcPr>
          <w:p w14:paraId="058AA2DC" w14:textId="77777777" w:rsidR="008828D4" w:rsidRDefault="00650B2A" w:rsidP="007B4E24">
            <w:r>
              <w:t>Phone:</w:t>
            </w:r>
          </w:p>
        </w:tc>
        <w:tc>
          <w:tcPr>
            <w:tcW w:w="5776" w:type="dxa"/>
          </w:tcPr>
          <w:p w14:paraId="058AA2DD" w14:textId="77777777" w:rsidR="008828D4" w:rsidRDefault="00650B2A" w:rsidP="007B4E24">
            <w:r>
              <w:t>02 9746 7375</w:t>
            </w:r>
          </w:p>
        </w:tc>
      </w:tr>
      <w:tr w:rsidR="0022147B" w14:paraId="058AA2E1" w14:textId="77777777" w:rsidTr="007B4E24">
        <w:tc>
          <w:tcPr>
            <w:tcW w:w="3510" w:type="dxa"/>
          </w:tcPr>
          <w:p w14:paraId="058AA2DF" w14:textId="77777777" w:rsidR="008828D4" w:rsidRDefault="00650B2A" w:rsidP="007B4E24">
            <w:r>
              <w:t>Facsimile:</w:t>
            </w:r>
          </w:p>
        </w:tc>
        <w:tc>
          <w:tcPr>
            <w:tcW w:w="5776" w:type="dxa"/>
          </w:tcPr>
          <w:p w14:paraId="058AA2E0" w14:textId="77777777" w:rsidR="008828D4" w:rsidRDefault="00650B2A" w:rsidP="007B4E24">
            <w:r>
              <w:t>02 9746 3580</w:t>
            </w:r>
          </w:p>
        </w:tc>
      </w:tr>
      <w:tr w:rsidR="0022147B" w14:paraId="058AA2E4" w14:textId="77777777" w:rsidTr="007B4E24">
        <w:tc>
          <w:tcPr>
            <w:tcW w:w="3510" w:type="dxa"/>
          </w:tcPr>
          <w:p w14:paraId="058AA2E2" w14:textId="77777777" w:rsidR="008828D4" w:rsidRDefault="00650B2A" w:rsidP="007B4E24">
            <w:r>
              <w:t>Email address:</w:t>
            </w:r>
          </w:p>
        </w:tc>
        <w:tc>
          <w:tcPr>
            <w:tcW w:w="5776" w:type="dxa"/>
          </w:tcPr>
          <w:p w14:paraId="058AA2E3" w14:textId="77777777" w:rsidR="008828D4" w:rsidRDefault="00650B2A" w:rsidP="007B4E24">
            <w:r>
              <w:t>Drdavidtracey.tang@avacsnsw.com.au</w:t>
            </w:r>
          </w:p>
        </w:tc>
      </w:tr>
    </w:tbl>
    <w:p w14:paraId="058AA2E5" w14:textId="77777777" w:rsidR="00E82842" w:rsidRPr="008828D4" w:rsidRDefault="00650B2A" w:rsidP="008828D4"/>
    <w:sectPr w:rsidR="00E82842" w:rsidRPr="008828D4" w:rsidSect="00180893">
      <w:headerReference w:type="default" r:id="rId14"/>
      <w:footerReference w:type="default" r:id="rId15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AA2F4" w14:textId="77777777" w:rsidR="00000000" w:rsidRDefault="00650B2A">
      <w:pPr>
        <w:spacing w:before="0" w:after="0"/>
      </w:pPr>
      <w:r>
        <w:separator/>
      </w:r>
    </w:p>
  </w:endnote>
  <w:endnote w:type="continuationSeparator" w:id="0">
    <w:p w14:paraId="058AA2F6" w14:textId="77777777" w:rsidR="00000000" w:rsidRDefault="00650B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AA2E8" w14:textId="77777777" w:rsidR="008828D4" w:rsidRPr="005C47F3" w:rsidRDefault="00650B2A" w:rsidP="005C47F3">
    <w:pPr>
      <w:pStyle w:val="Footer"/>
      <w:tabs>
        <w:tab w:val="center" w:pos="4536"/>
        <w:tab w:val="right" w:pos="9072"/>
      </w:tabs>
    </w:pPr>
    <w:r w:rsidRPr="005C47F3">
      <w:t>Home’s name: Australian Vietnames</w:t>
    </w:r>
    <w:r w:rsidRPr="005C47F3">
      <w:t>e Aged Care Services</w:t>
    </w:r>
  </w:p>
  <w:p w14:paraId="058AA2E9" w14:textId="77777777" w:rsidR="008828D4" w:rsidRDefault="00650B2A" w:rsidP="005C47F3">
    <w:pPr>
      <w:pStyle w:val="Footer"/>
      <w:tabs>
        <w:tab w:val="center" w:pos="4536"/>
        <w:tab w:val="right" w:pos="9072"/>
      </w:tabs>
    </w:pPr>
    <w:r w:rsidRPr="005C47F3">
      <w:t>RACS ID: 9212</w:t>
    </w:r>
  </w:p>
  <w:p w14:paraId="058AA2EA" w14:textId="77777777" w:rsidR="008828D4" w:rsidRPr="006A30D3" w:rsidRDefault="00650B2A" w:rsidP="005C47F3">
    <w:pPr>
      <w:pStyle w:val="Footer"/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AA2EB" w14:textId="77777777" w:rsidR="008828D4" w:rsidRPr="00C0131B" w:rsidRDefault="00650B2A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Home’s name: Australian Vietnamese Aged Care Services</w:t>
    </w:r>
  </w:p>
  <w:p w14:paraId="058AA2EC" w14:textId="77777777" w:rsidR="008828D4" w:rsidRPr="00C0131B" w:rsidRDefault="00650B2A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9212</w:t>
    </w:r>
  </w:p>
  <w:p w14:paraId="058AA2ED" w14:textId="77777777" w:rsidR="008828D4" w:rsidRPr="00C0131B" w:rsidRDefault="00650B2A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ab/>
    </w:r>
    <w:r w:rsidRPr="00C0131B">
      <w:rPr>
        <w:sz w:val="16"/>
      </w:rPr>
      <w:fldChar w:fldCharType="begin"/>
    </w:r>
    <w:r w:rsidRPr="00C0131B">
      <w:rPr>
        <w:sz w:val="16"/>
      </w:rPr>
      <w:instrText xml:space="preserve"> PAGE </w:instrText>
    </w:r>
    <w:r w:rsidRPr="00C0131B">
      <w:rPr>
        <w:sz w:val="16"/>
      </w:rPr>
      <w:fldChar w:fldCharType="separate"/>
    </w:r>
    <w:r>
      <w:rPr>
        <w:noProof/>
        <w:sz w:val="16"/>
      </w:rPr>
      <w:t>2</w:t>
    </w:r>
    <w:r w:rsidRPr="00C0131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AA2EF" w14:textId="77777777" w:rsidR="00E82842" w:rsidRPr="00D45A1C" w:rsidRDefault="00650B2A" w:rsidP="00D45A1C">
    <w:pPr>
      <w:pStyle w:val="Footer"/>
    </w:pPr>
    <w:r w:rsidRPr="00D45A1C"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AA2F0" w14:textId="77777777" w:rsidR="00000000" w:rsidRDefault="00650B2A">
      <w:pPr>
        <w:spacing w:before="0" w:after="0"/>
      </w:pPr>
      <w:r>
        <w:separator/>
      </w:r>
    </w:p>
  </w:footnote>
  <w:footnote w:type="continuationSeparator" w:id="0">
    <w:p w14:paraId="058AA2F2" w14:textId="77777777" w:rsidR="00000000" w:rsidRDefault="00650B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AA2EE" w14:textId="77777777" w:rsidR="00E82842" w:rsidRPr="00E82842" w:rsidRDefault="00650B2A" w:rsidP="00E82842">
    <w:pPr>
      <w:pStyle w:val="Header"/>
    </w:pPr>
    <w:r>
      <w:t>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A91C107E"/>
    <w:lvl w:ilvl="0" w:tplc="C74AFFC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4B16A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0D4E8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C5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4E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8B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40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A8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E9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7E7A72B4"/>
    <w:lvl w:ilvl="0" w:tplc="131A1316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89CCF278">
      <w:start w:val="1"/>
      <w:numFmt w:val="lowerLetter"/>
      <w:lvlText w:val="%2."/>
      <w:lvlJc w:val="left"/>
      <w:pPr>
        <w:ind w:left="1440" w:hanging="360"/>
      </w:pPr>
    </w:lvl>
    <w:lvl w:ilvl="2" w:tplc="A734F6BA" w:tentative="1">
      <w:start w:val="1"/>
      <w:numFmt w:val="lowerRoman"/>
      <w:lvlText w:val="%3."/>
      <w:lvlJc w:val="right"/>
      <w:pPr>
        <w:ind w:left="2160" w:hanging="180"/>
      </w:pPr>
    </w:lvl>
    <w:lvl w:ilvl="3" w:tplc="C6CAE5E6" w:tentative="1">
      <w:start w:val="1"/>
      <w:numFmt w:val="decimal"/>
      <w:lvlText w:val="%4."/>
      <w:lvlJc w:val="left"/>
      <w:pPr>
        <w:ind w:left="2880" w:hanging="360"/>
      </w:pPr>
    </w:lvl>
    <w:lvl w:ilvl="4" w:tplc="444C68A2" w:tentative="1">
      <w:start w:val="1"/>
      <w:numFmt w:val="lowerLetter"/>
      <w:lvlText w:val="%5."/>
      <w:lvlJc w:val="left"/>
      <w:pPr>
        <w:ind w:left="3600" w:hanging="360"/>
      </w:pPr>
    </w:lvl>
    <w:lvl w:ilvl="5" w:tplc="8C949D96" w:tentative="1">
      <w:start w:val="1"/>
      <w:numFmt w:val="lowerRoman"/>
      <w:lvlText w:val="%6."/>
      <w:lvlJc w:val="right"/>
      <w:pPr>
        <w:ind w:left="4320" w:hanging="180"/>
      </w:pPr>
    </w:lvl>
    <w:lvl w:ilvl="6" w:tplc="160046D8" w:tentative="1">
      <w:start w:val="1"/>
      <w:numFmt w:val="decimal"/>
      <w:lvlText w:val="%7."/>
      <w:lvlJc w:val="left"/>
      <w:pPr>
        <w:ind w:left="5040" w:hanging="360"/>
      </w:pPr>
    </w:lvl>
    <w:lvl w:ilvl="7" w:tplc="2870B4AE" w:tentative="1">
      <w:start w:val="1"/>
      <w:numFmt w:val="lowerLetter"/>
      <w:lvlText w:val="%8."/>
      <w:lvlJc w:val="left"/>
      <w:pPr>
        <w:ind w:left="5760" w:hanging="360"/>
      </w:pPr>
    </w:lvl>
    <w:lvl w:ilvl="8" w:tplc="EB28DE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7B"/>
    <w:rsid w:val="0022147B"/>
    <w:rsid w:val="003919CD"/>
    <w:rsid w:val="0065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A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2018-03-27T03:54:00+00:00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FC9FA440-B128-E811-8C25-005056922186</Home_x0020_ID>
    <State xmlns="a8338b6e-77a6-4851-82b6-98166143ffdd" xsi:nil="true"/>
    <Doc_x0020_Sent_Received_x0020_Date xmlns="a8338b6e-77a6-4851-82b6-98166143ffdd">2018-03-27T00:00:00+00:00</Doc_x0020_Sent_Received_x0020_Date>
    <Activity_x0020_ID xmlns="a8338b6e-77a6-4851-82b6-98166143ffdd">D63C4EB5-C22B-E811-8C25-005056922186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DDB147-57EE-4753-B1F8-FB9691905E3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74357-5324-46D9-9263-1D7DBF41A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Carol Yee</dc:creator>
  <cp:lastModifiedBy>test</cp:lastModifiedBy>
  <cp:revision>3</cp:revision>
  <dcterms:created xsi:type="dcterms:W3CDTF">2018-04-11T04:12:00Z</dcterms:created>
  <dcterms:modified xsi:type="dcterms:W3CDTF">2018-04-11T04:12:00Z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