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C281A" w14:textId="77777777" w:rsidR="003C6EC2" w:rsidRPr="003C6EC2" w:rsidRDefault="00FC484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23C29C9" wp14:editId="623C29C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9801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23C29CB" wp14:editId="623C29C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766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BaptistCare </w:t>
      </w:r>
      <w:proofErr w:type="spellStart"/>
      <w:r>
        <w:rPr>
          <w:rFonts w:ascii="Arial Black" w:hAnsi="Arial Black"/>
        </w:rPr>
        <w:t>Warabrook</w:t>
      </w:r>
      <w:proofErr w:type="spellEnd"/>
      <w:r>
        <w:rPr>
          <w:rFonts w:ascii="Arial Black" w:hAnsi="Arial Black"/>
        </w:rPr>
        <w:t xml:space="preserve"> Centre</w:t>
      </w:r>
      <w:r w:rsidRPr="003C6EC2">
        <w:rPr>
          <w:rFonts w:ascii="Arial Black" w:hAnsi="Arial Black"/>
        </w:rPr>
        <w:t xml:space="preserve"> </w:t>
      </w:r>
    </w:p>
    <w:p w14:paraId="623C281B" w14:textId="77777777" w:rsidR="003C6EC2" w:rsidRPr="003C6EC2" w:rsidRDefault="00FC484A" w:rsidP="003C6EC2">
      <w:pPr>
        <w:pStyle w:val="Title"/>
        <w:spacing w:before="360" w:after="480"/>
      </w:pPr>
      <w:r w:rsidRPr="003C6EC2">
        <w:rPr>
          <w:rFonts w:ascii="Arial Black" w:eastAsia="Calibri" w:hAnsi="Arial Black"/>
          <w:sz w:val="56"/>
        </w:rPr>
        <w:t>Performance Report</w:t>
      </w:r>
    </w:p>
    <w:p w14:paraId="623C281C" w14:textId="77777777" w:rsidR="001E6954" w:rsidRPr="003C6EC2" w:rsidRDefault="00FC484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12-24 Casuarina Circuit </w:t>
      </w:r>
      <w:r w:rsidRPr="003C6EC2">
        <w:rPr>
          <w:color w:val="FFFFFF" w:themeColor="background1"/>
          <w:sz w:val="28"/>
        </w:rPr>
        <w:br/>
        <w:t>WARABROOK NSW 2304</w:t>
      </w:r>
      <w:r w:rsidRPr="003C6EC2">
        <w:rPr>
          <w:color w:val="FFFFFF" w:themeColor="background1"/>
          <w:sz w:val="28"/>
        </w:rPr>
        <w:br/>
      </w:r>
      <w:r w:rsidRPr="003C6EC2">
        <w:rPr>
          <w:rFonts w:eastAsia="Calibri"/>
          <w:color w:val="FFFFFF" w:themeColor="background1"/>
          <w:sz w:val="28"/>
          <w:szCs w:val="56"/>
          <w:lang w:eastAsia="en-US"/>
        </w:rPr>
        <w:t>Phone number: 02 4903 6800</w:t>
      </w:r>
    </w:p>
    <w:p w14:paraId="623C281D" w14:textId="77777777" w:rsidR="003C6EC2" w:rsidRDefault="00FC484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0515 </w:t>
      </w:r>
    </w:p>
    <w:p w14:paraId="623C281E" w14:textId="77777777" w:rsidR="001E6954" w:rsidRPr="003C6EC2" w:rsidRDefault="00FC484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NSW &amp; ACT</w:t>
      </w:r>
    </w:p>
    <w:p w14:paraId="623C281F" w14:textId="77777777" w:rsidR="001E6954" w:rsidRPr="003C6EC2" w:rsidRDefault="00FC484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March 2022</w:t>
      </w:r>
    </w:p>
    <w:p w14:paraId="623C2820" w14:textId="7B28A1FD" w:rsidR="006B166B" w:rsidRPr="00E93D41" w:rsidRDefault="00FC484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E5DFD">
        <w:rPr>
          <w:color w:val="FFFFFF" w:themeColor="background1"/>
          <w:sz w:val="28"/>
        </w:rPr>
        <w:t>5 April 2022</w:t>
      </w:r>
    </w:p>
    <w:bookmarkEnd w:id="0"/>
    <w:p w14:paraId="623C2821" w14:textId="77777777" w:rsidR="001E6954" w:rsidRPr="003C6EC2" w:rsidRDefault="00025999" w:rsidP="001E6954">
      <w:pPr>
        <w:tabs>
          <w:tab w:val="left" w:pos="2127"/>
        </w:tabs>
        <w:spacing w:before="120"/>
        <w:rPr>
          <w:rFonts w:eastAsia="Calibri"/>
          <w:b/>
          <w:color w:val="FFFFFF" w:themeColor="background1"/>
          <w:sz w:val="28"/>
          <w:szCs w:val="56"/>
          <w:lang w:eastAsia="en-US"/>
        </w:rPr>
      </w:pPr>
    </w:p>
    <w:p w14:paraId="623C2822" w14:textId="77777777" w:rsidR="003C6EC2" w:rsidRDefault="0002599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23C2823" w14:textId="77777777" w:rsidR="00F96D2E" w:rsidRDefault="00FC484A" w:rsidP="00F96D2E">
      <w:pPr>
        <w:pStyle w:val="Heading1"/>
      </w:pPr>
      <w:bookmarkStart w:id="1" w:name="_Hlk32477662"/>
      <w:r>
        <w:lastRenderedPageBreak/>
        <w:t>Performance report prepared by</w:t>
      </w:r>
    </w:p>
    <w:p w14:paraId="623C2824" w14:textId="0E04F3F5" w:rsidR="00F96D2E" w:rsidRPr="009B0F30" w:rsidRDefault="009D734A" w:rsidP="00F96D2E">
      <w:r w:rsidRPr="009D734A">
        <w:rPr>
          <w:rFonts w:cs="Times New Roman"/>
          <w:color w:val="auto"/>
        </w:rPr>
        <w:t>E Woodley</w:t>
      </w:r>
      <w:r w:rsidR="00FC484A" w:rsidRPr="009D734A">
        <w:rPr>
          <w:color w:val="auto"/>
        </w:rPr>
        <w:t xml:space="preserve">, delegate </w:t>
      </w:r>
      <w:r w:rsidR="00FC484A">
        <w:t>of the Aged Care Quality and Safety Commissioner.</w:t>
      </w:r>
    </w:p>
    <w:p w14:paraId="623C2825" w14:textId="77777777" w:rsidR="00A30BEC" w:rsidRDefault="00FC484A" w:rsidP="0094564F">
      <w:pPr>
        <w:pStyle w:val="Heading1"/>
      </w:pPr>
      <w:r>
        <w:t>Publication of report</w:t>
      </w:r>
    </w:p>
    <w:p w14:paraId="623C2826" w14:textId="77777777" w:rsidR="00A30BEC" w:rsidRPr="006B166B" w:rsidRDefault="00FC484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23C282A" w14:textId="2C3C69D3" w:rsidR="00C20EE9" w:rsidRPr="00FC484A" w:rsidRDefault="00FC484A" w:rsidP="00FC484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40DD9" w14:paraId="623C2854" w14:textId="77777777" w:rsidTr="00EB1D71">
        <w:trPr>
          <w:trHeight w:val="227"/>
        </w:trPr>
        <w:tc>
          <w:tcPr>
            <w:tcW w:w="3942" w:type="pct"/>
            <w:shd w:val="clear" w:color="auto" w:fill="auto"/>
          </w:tcPr>
          <w:p w14:paraId="623C2852" w14:textId="77777777" w:rsidR="001E6954" w:rsidRPr="001E6954" w:rsidRDefault="00FC484A"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623C2853" w14:textId="6B391982" w:rsidR="001E6954" w:rsidRPr="001E6954" w:rsidRDefault="00FC484A" w:rsidP="003C6EC2">
            <w:pPr>
              <w:keepNext/>
              <w:spacing w:before="40" w:after="40" w:line="240" w:lineRule="auto"/>
              <w:jc w:val="right"/>
              <w:rPr>
                <w:b/>
                <w:color w:val="0000FF"/>
              </w:rPr>
            </w:pPr>
            <w:r w:rsidRPr="001E6954">
              <w:rPr>
                <w:b/>
                <w:bCs/>
                <w:iCs/>
                <w:color w:val="00577D"/>
                <w:szCs w:val="40"/>
              </w:rPr>
              <w:t>Non-compliant</w:t>
            </w:r>
          </w:p>
        </w:tc>
      </w:tr>
      <w:tr w:rsidR="00B40DD9" w14:paraId="623C2857" w14:textId="77777777" w:rsidTr="00EB1D71">
        <w:trPr>
          <w:trHeight w:val="227"/>
        </w:trPr>
        <w:tc>
          <w:tcPr>
            <w:tcW w:w="3942" w:type="pct"/>
            <w:shd w:val="clear" w:color="auto" w:fill="auto"/>
          </w:tcPr>
          <w:p w14:paraId="623C2855" w14:textId="77777777" w:rsidR="001E6954" w:rsidRPr="002B4C72" w:rsidRDefault="00FC484A" w:rsidP="008D114F">
            <w:pPr>
              <w:spacing w:before="40" w:after="40" w:line="240" w:lineRule="auto"/>
              <w:ind w:left="312"/>
            </w:pPr>
            <w:r w:rsidRPr="001E6954">
              <w:t>Requirement 3(3)(a)</w:t>
            </w:r>
          </w:p>
        </w:tc>
        <w:tc>
          <w:tcPr>
            <w:tcW w:w="1058" w:type="pct"/>
            <w:shd w:val="clear" w:color="auto" w:fill="auto"/>
          </w:tcPr>
          <w:p w14:paraId="623C2856" w14:textId="08948B7D" w:rsidR="001E6954" w:rsidRPr="001E6954" w:rsidRDefault="00FC484A" w:rsidP="004C55D8">
            <w:pPr>
              <w:spacing w:before="40" w:after="40" w:line="240" w:lineRule="auto"/>
              <w:ind w:left="-107"/>
              <w:jc w:val="right"/>
              <w:rPr>
                <w:color w:val="0000FF"/>
              </w:rPr>
            </w:pPr>
            <w:r w:rsidRPr="001E6954">
              <w:rPr>
                <w:bCs/>
                <w:iCs/>
                <w:color w:val="00577D"/>
                <w:szCs w:val="40"/>
              </w:rPr>
              <w:t>Non-compliant</w:t>
            </w:r>
          </w:p>
        </w:tc>
      </w:tr>
      <w:tr w:rsidR="00B40DD9" w14:paraId="623C285A" w14:textId="77777777" w:rsidTr="00EB1D71">
        <w:trPr>
          <w:trHeight w:val="227"/>
        </w:trPr>
        <w:tc>
          <w:tcPr>
            <w:tcW w:w="3942" w:type="pct"/>
            <w:shd w:val="clear" w:color="auto" w:fill="auto"/>
          </w:tcPr>
          <w:p w14:paraId="623C2858" w14:textId="77777777" w:rsidR="001E6954" w:rsidRPr="001E6954" w:rsidRDefault="00FC484A" w:rsidP="004C55D8">
            <w:pPr>
              <w:spacing w:before="40" w:after="40" w:line="240" w:lineRule="auto"/>
              <w:ind w:left="318" w:hanging="7"/>
            </w:pPr>
            <w:r w:rsidRPr="001E6954">
              <w:t>Requirement 3(3)(b)</w:t>
            </w:r>
          </w:p>
        </w:tc>
        <w:tc>
          <w:tcPr>
            <w:tcW w:w="1058" w:type="pct"/>
            <w:shd w:val="clear" w:color="auto" w:fill="auto"/>
          </w:tcPr>
          <w:p w14:paraId="623C2859" w14:textId="45B7E63E" w:rsidR="001E6954" w:rsidRPr="001E6954" w:rsidRDefault="00FC484A" w:rsidP="00463EF3">
            <w:pPr>
              <w:spacing w:before="40" w:after="40" w:line="240" w:lineRule="auto"/>
              <w:jc w:val="right"/>
              <w:rPr>
                <w:color w:val="0000FF"/>
              </w:rPr>
            </w:pPr>
            <w:r w:rsidRPr="001E6954">
              <w:rPr>
                <w:bCs/>
                <w:iCs/>
                <w:color w:val="00577D"/>
                <w:szCs w:val="40"/>
              </w:rPr>
              <w:t>Non-compliant</w:t>
            </w:r>
          </w:p>
        </w:tc>
      </w:tr>
      <w:bookmarkEnd w:id="3"/>
    </w:tbl>
    <w:p w14:paraId="623C28C1" w14:textId="77777777" w:rsidR="008A22FF" w:rsidRDefault="00025999" w:rsidP="00463EF3">
      <w:pPr>
        <w:sectPr w:rsidR="008A22FF" w:rsidSect="001416E6">
          <w:headerReference w:type="first" r:id="rId16"/>
          <w:pgSz w:w="11906" w:h="16838"/>
          <w:pgMar w:top="1701" w:right="1418" w:bottom="1418" w:left="1418" w:header="709" w:footer="397" w:gutter="0"/>
          <w:cols w:space="708"/>
          <w:docGrid w:linePitch="360"/>
        </w:sectPr>
      </w:pPr>
    </w:p>
    <w:p w14:paraId="623C28C2" w14:textId="77777777" w:rsidR="007F5256" w:rsidRPr="00D21DCD" w:rsidRDefault="00FC484A" w:rsidP="00EC5474">
      <w:pPr>
        <w:pStyle w:val="Heading1"/>
      </w:pPr>
      <w:r>
        <w:lastRenderedPageBreak/>
        <w:t>Detailed assessment</w:t>
      </w:r>
    </w:p>
    <w:p w14:paraId="623C28C3" w14:textId="77777777" w:rsidR="001E6954" w:rsidRPr="00D63989" w:rsidRDefault="00FC484A"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3C28C4" w14:textId="77777777" w:rsidR="001E6954" w:rsidRPr="001E6954" w:rsidRDefault="00FC484A" w:rsidP="001E6954">
      <w:pPr>
        <w:rPr>
          <w:color w:val="auto"/>
        </w:rPr>
      </w:pPr>
      <w:r w:rsidRPr="00D63989">
        <w:t>The report also specifies areas in which improvements must be made to ensure the Quality Standards are complied with.</w:t>
      </w:r>
    </w:p>
    <w:p w14:paraId="623C28C5" w14:textId="77777777" w:rsidR="001E6954" w:rsidRPr="00D63989" w:rsidRDefault="00FC484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23C28C6" w14:textId="049073B7" w:rsidR="004B33E7" w:rsidRDefault="00FC484A" w:rsidP="004B33E7">
      <w:pPr>
        <w:pStyle w:val="ListBullet"/>
      </w:pPr>
      <w:r>
        <w:t>t</w:t>
      </w:r>
      <w:r w:rsidRPr="00D63989">
        <w:t xml:space="preserve">he Assessment Team’s report for the </w:t>
      </w:r>
      <w:r>
        <w:t>Assessment Contact - Site</w:t>
      </w:r>
      <w:r w:rsidRPr="00D63989">
        <w:t xml:space="preserve">; the </w:t>
      </w:r>
      <w:r w:rsidRPr="00FC484A">
        <w:t>Assessment Contact - Site report was informed by a site assessment, observations at the service, review of documents and interviews with staff, consumers, representatives, and others.</w:t>
      </w:r>
    </w:p>
    <w:p w14:paraId="623C28CA" w14:textId="69DD6C8F" w:rsidR="00095CD4" w:rsidRDefault="00FC484A" w:rsidP="00095CD4">
      <w:pPr>
        <w:pStyle w:val="ListBullet"/>
        <w:sectPr w:rsidR="00095CD4" w:rsidSect="005058B8">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767EAA" w:rsidRPr="00767EAA">
        <w:t>31 March 2022</w:t>
      </w:r>
      <w:r w:rsidR="00767EAA">
        <w:t xml:space="preserve">. </w:t>
      </w:r>
    </w:p>
    <w:p w14:paraId="623C290A" w14:textId="6E9A96F8" w:rsidR="00CB3BA9" w:rsidRDefault="00FC484A"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23C29D1" wp14:editId="623C29D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234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23C290B" w14:textId="77777777" w:rsidR="007F5256" w:rsidRPr="00FD1B02" w:rsidRDefault="00FC484A" w:rsidP="00032B17">
      <w:pPr>
        <w:pStyle w:val="Heading3"/>
        <w:shd w:val="clear" w:color="auto" w:fill="F2F2F2" w:themeFill="background1" w:themeFillShade="F2"/>
      </w:pPr>
      <w:r w:rsidRPr="00FD1B02">
        <w:t>Consumer outcome:</w:t>
      </w:r>
    </w:p>
    <w:p w14:paraId="623C290C" w14:textId="77777777" w:rsidR="007F5256" w:rsidRDefault="00FC484A" w:rsidP="00912DE6">
      <w:pPr>
        <w:numPr>
          <w:ilvl w:val="0"/>
          <w:numId w:val="3"/>
        </w:numPr>
        <w:shd w:val="clear" w:color="auto" w:fill="F2F2F2" w:themeFill="background1" w:themeFillShade="F2"/>
      </w:pPr>
      <w:r>
        <w:t>I get personal care, clinical care, or both personal care and clinical care, that is safe and right for me.</w:t>
      </w:r>
    </w:p>
    <w:p w14:paraId="623C290D" w14:textId="77777777" w:rsidR="007F5256" w:rsidRDefault="00FC484A" w:rsidP="00032B17">
      <w:pPr>
        <w:pStyle w:val="Heading3"/>
        <w:shd w:val="clear" w:color="auto" w:fill="F2F2F2" w:themeFill="background1" w:themeFillShade="F2"/>
      </w:pPr>
      <w:r>
        <w:t>Organisation statement:</w:t>
      </w:r>
    </w:p>
    <w:p w14:paraId="623C290E" w14:textId="77777777" w:rsidR="007F5256" w:rsidRDefault="00FC484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23C290F" w14:textId="77777777" w:rsidR="007F5256" w:rsidRDefault="00FC484A" w:rsidP="00427817">
      <w:pPr>
        <w:pStyle w:val="Heading2"/>
      </w:pPr>
      <w:r>
        <w:t>Assessment of Standard 3</w:t>
      </w:r>
    </w:p>
    <w:p w14:paraId="735A84BC" w14:textId="0A52CB9A" w:rsidR="00C14DCC" w:rsidRPr="002856DC" w:rsidRDefault="00C14DCC" w:rsidP="00C14DCC">
      <w:pPr>
        <w:rPr>
          <w:rFonts w:eastAsia="Calibri"/>
          <w:lang w:eastAsia="en-US"/>
        </w:rPr>
      </w:pPr>
      <w:r w:rsidRPr="002856DC">
        <w:rPr>
          <w:rFonts w:eastAsia="Calibri"/>
          <w:lang w:eastAsia="en-US"/>
        </w:rPr>
        <w:t xml:space="preserve">To understand the </w:t>
      </w:r>
      <w:r>
        <w:rPr>
          <w:rFonts w:eastAsia="Calibri"/>
          <w:lang w:eastAsia="en-US"/>
        </w:rPr>
        <w:t>consumers</w:t>
      </w:r>
      <w:r w:rsidRPr="002856DC">
        <w:rPr>
          <w:rFonts w:eastAsia="Calibri"/>
          <w:lang w:eastAsia="en-US"/>
        </w:rPr>
        <w:t xml:space="preserve">’ experience and how the organisation understands and applies the requirements within this Standard, the Assessment Team sampled the experience of </w:t>
      </w:r>
      <w:r>
        <w:rPr>
          <w:rFonts w:eastAsia="Calibri"/>
          <w:lang w:eastAsia="en-US"/>
        </w:rPr>
        <w:t>consumers</w:t>
      </w:r>
      <w:r w:rsidRPr="002856DC">
        <w:rPr>
          <w:rFonts w:eastAsia="Calibri"/>
          <w:lang w:eastAsia="en-US"/>
        </w:rPr>
        <w:t xml:space="preserve"> – reviewing their care and service records and interviewing </w:t>
      </w:r>
      <w:r>
        <w:rPr>
          <w:rFonts w:eastAsia="Calibri"/>
          <w:lang w:eastAsia="en-US"/>
        </w:rPr>
        <w:t>consumers</w:t>
      </w:r>
      <w:r w:rsidRPr="002856DC">
        <w:rPr>
          <w:rFonts w:eastAsia="Calibri"/>
          <w:lang w:eastAsia="en-US"/>
        </w:rPr>
        <w:t xml:space="preserve">, representatives and staff about safe and quality care and service delivery. The </w:t>
      </w:r>
      <w:r>
        <w:rPr>
          <w:rFonts w:eastAsia="Calibri"/>
          <w:lang w:eastAsia="en-US"/>
        </w:rPr>
        <w:t>Assessment T</w:t>
      </w:r>
      <w:r w:rsidRPr="002856DC">
        <w:rPr>
          <w:rFonts w:eastAsia="Calibri"/>
          <w:lang w:eastAsia="en-US"/>
        </w:rPr>
        <w:t>eam also examined other relevant documents.</w:t>
      </w:r>
    </w:p>
    <w:p w14:paraId="0E467FDA" w14:textId="77777777" w:rsidR="00276F5D" w:rsidRDefault="00C14DCC" w:rsidP="00276F5D">
      <w:pPr>
        <w:rPr>
          <w:rFonts w:eastAsia="Calibri"/>
          <w:color w:val="auto"/>
          <w:lang w:eastAsia="en-US"/>
        </w:rPr>
      </w:pPr>
      <w:r>
        <w:rPr>
          <w:rFonts w:eastAsia="Calibri"/>
          <w:color w:val="auto"/>
          <w:lang w:eastAsia="en-US"/>
        </w:rPr>
        <w:t>Overall,</w:t>
      </w:r>
      <w:r w:rsidRPr="002856DC">
        <w:rPr>
          <w:rFonts w:eastAsia="Calibri"/>
          <w:color w:val="auto"/>
          <w:lang w:eastAsia="en-US"/>
        </w:rPr>
        <w:t xml:space="preserve"> </w:t>
      </w:r>
      <w:r>
        <w:rPr>
          <w:rFonts w:eastAsia="Calibri"/>
          <w:color w:val="auto"/>
          <w:lang w:eastAsia="en-US"/>
        </w:rPr>
        <w:t xml:space="preserve">consumers </w:t>
      </w:r>
      <w:r w:rsidRPr="002856DC">
        <w:rPr>
          <w:rFonts w:eastAsia="Calibri"/>
          <w:color w:val="auto"/>
          <w:lang w:eastAsia="en-US"/>
        </w:rPr>
        <w:t xml:space="preserve">and representatives interviewed by the Assessment Team considered </w:t>
      </w:r>
      <w:r>
        <w:rPr>
          <w:rFonts w:eastAsia="Calibri"/>
          <w:color w:val="auto"/>
          <w:lang w:eastAsia="en-US"/>
        </w:rPr>
        <w:t>that</w:t>
      </w:r>
      <w:r w:rsidRPr="002856DC">
        <w:rPr>
          <w:rFonts w:eastAsia="Calibri"/>
          <w:color w:val="auto"/>
          <w:lang w:eastAsia="en-US"/>
        </w:rPr>
        <w:t xml:space="preserve"> </w:t>
      </w:r>
      <w:r>
        <w:rPr>
          <w:rFonts w:eastAsia="Calibri"/>
          <w:color w:val="auto"/>
          <w:lang w:eastAsia="en-US"/>
        </w:rPr>
        <w:t>consumers</w:t>
      </w:r>
      <w:r w:rsidRPr="002856DC">
        <w:rPr>
          <w:rFonts w:eastAsia="Calibri"/>
          <w:color w:val="auto"/>
          <w:lang w:eastAsia="en-US"/>
        </w:rPr>
        <w:t xml:space="preserve"> </w:t>
      </w:r>
      <w:r w:rsidR="00276F5D" w:rsidRPr="002856DC">
        <w:rPr>
          <w:rFonts w:eastAsia="Calibri"/>
          <w:color w:val="auto"/>
          <w:lang w:eastAsia="en-US"/>
        </w:rPr>
        <w:t>receive</w:t>
      </w:r>
      <w:r w:rsidRPr="002856DC">
        <w:rPr>
          <w:rFonts w:eastAsia="Calibri"/>
          <w:color w:val="auto"/>
          <w:lang w:eastAsia="en-US"/>
        </w:rPr>
        <w:t xml:space="preserve"> personal care and clinical care which is safe and right for them. </w:t>
      </w:r>
    </w:p>
    <w:p w14:paraId="7CE7FCFF" w14:textId="24C3875C" w:rsidR="00C14DCC" w:rsidRPr="00276F5D" w:rsidRDefault="00C14DCC" w:rsidP="00276F5D">
      <w:pPr>
        <w:rPr>
          <w:rFonts w:eastAsia="Calibri"/>
          <w:color w:val="auto"/>
          <w:lang w:eastAsia="en-US"/>
        </w:rPr>
      </w:pPr>
      <w:r w:rsidRPr="008D28BE">
        <w:t>Although the feedback from consumers and representatives was very positive in relation to the care the consumers receive, the Assessment Team identified deficit</w:t>
      </w:r>
      <w:r w:rsidR="00276F5D">
        <w:t>s in</w:t>
      </w:r>
      <w:r>
        <w:t xml:space="preserve"> regard to chemical </w:t>
      </w:r>
      <w:proofErr w:type="gramStart"/>
      <w:r>
        <w:t xml:space="preserve">restraint, </w:t>
      </w:r>
      <w:r w:rsidR="00276F5D">
        <w:t>and</w:t>
      </w:r>
      <w:proofErr w:type="gramEnd"/>
      <w:r w:rsidR="00276F5D">
        <w:t xml:space="preserve"> </w:t>
      </w:r>
      <w:r w:rsidRPr="008D28BE">
        <w:t xml:space="preserve">wound </w:t>
      </w:r>
      <w:r>
        <w:t xml:space="preserve">and pain </w:t>
      </w:r>
      <w:r w:rsidRPr="008D28BE">
        <w:t>management for sampled consumer</w:t>
      </w:r>
      <w:r>
        <w:t>s</w:t>
      </w:r>
      <w:r w:rsidRPr="008D28BE">
        <w:t>. Documentation reviewed and discussions with management</w:t>
      </w:r>
      <w:r>
        <w:t xml:space="preserve"> and care staff</w:t>
      </w:r>
      <w:r w:rsidRPr="008D28BE">
        <w:t xml:space="preserve"> show the organisation’s related policies</w:t>
      </w:r>
      <w:r w:rsidR="00276F5D">
        <w:t xml:space="preserve"> and </w:t>
      </w:r>
      <w:r w:rsidRPr="008D28BE">
        <w:t>procedures and best practice guidelines are not being followed. For the consumer</w:t>
      </w:r>
      <w:r>
        <w:t>s</w:t>
      </w:r>
      <w:r w:rsidRPr="008D28BE">
        <w:t xml:space="preserve"> sampled</w:t>
      </w:r>
      <w:r w:rsidR="00276F5D">
        <w:t>,</w:t>
      </w:r>
      <w:r w:rsidRPr="008D28BE">
        <w:t xml:space="preserve"> personal and clinical care has not been tailored to their needs and has not optimised their health and well-being</w:t>
      </w:r>
      <w:r>
        <w:t xml:space="preserve"> regarding wound management. </w:t>
      </w:r>
    </w:p>
    <w:p w14:paraId="6AE1C370" w14:textId="40C94131" w:rsidR="00C14DCC" w:rsidRPr="00AD1185" w:rsidRDefault="00276F5D" w:rsidP="00276F5D">
      <w:pPr>
        <w:tabs>
          <w:tab w:val="right" w:pos="9026"/>
        </w:tabs>
      </w:pPr>
      <w:r>
        <w:t>The Assessment Team identified gaps i</w:t>
      </w:r>
      <w:r w:rsidR="00C14DCC" w:rsidRPr="008D28BE">
        <w:t>n the management of high impact and high prevalence risks associated with the care of consumers</w:t>
      </w:r>
      <w:r w:rsidR="00C14DCC">
        <w:t xml:space="preserve"> sampled</w:t>
      </w:r>
      <w:r w:rsidR="00C14DCC" w:rsidRPr="008D28BE">
        <w:t xml:space="preserve">. This includes consumers </w:t>
      </w:r>
      <w:r w:rsidR="00C14DCC">
        <w:t>weight monitoring and management, catheter care, bowel and behaviour</w:t>
      </w:r>
      <w:r>
        <w:t xml:space="preserve"> </w:t>
      </w:r>
      <w:r w:rsidR="00C14DCC" w:rsidRPr="008D28BE">
        <w:t xml:space="preserve">management. </w:t>
      </w:r>
      <w:r w:rsidR="00C14DCC">
        <w:t>T</w:t>
      </w:r>
      <w:r w:rsidR="00C14DCC" w:rsidRPr="008D28BE">
        <w:t>he organisation’s polic</w:t>
      </w:r>
      <w:r>
        <w:t xml:space="preserve">ies and </w:t>
      </w:r>
      <w:r w:rsidR="00C14DCC" w:rsidRPr="008D28BE">
        <w:t>procedure</w:t>
      </w:r>
      <w:r>
        <w:t>s</w:t>
      </w:r>
      <w:r w:rsidR="00C14DCC" w:rsidRPr="008D28BE">
        <w:t xml:space="preserve"> </w:t>
      </w:r>
      <w:r>
        <w:t>were not</w:t>
      </w:r>
      <w:r w:rsidR="00C14DCC" w:rsidRPr="008D28BE">
        <w:t xml:space="preserve"> consistently followed</w:t>
      </w:r>
      <w:r w:rsidR="00C14DCC" w:rsidRPr="002856DC">
        <w:t xml:space="preserve">. </w:t>
      </w:r>
    </w:p>
    <w:p w14:paraId="623C2911" w14:textId="6E32A44A" w:rsidR="007F5256" w:rsidRPr="00663B6D" w:rsidRDefault="00FC484A" w:rsidP="00154403">
      <w:pPr>
        <w:rPr>
          <w:rFonts w:eastAsia="Calibri"/>
          <w:lang w:eastAsia="en-US"/>
        </w:rPr>
      </w:pPr>
      <w:r w:rsidRPr="00154403">
        <w:rPr>
          <w:rFonts w:eastAsiaTheme="minorHAnsi"/>
        </w:rPr>
        <w:lastRenderedPageBreak/>
        <w:t xml:space="preserve">The Quality Standard is </w:t>
      </w:r>
      <w:r w:rsidRPr="002F2F3E">
        <w:rPr>
          <w:rFonts w:eastAsiaTheme="minorHAnsi"/>
          <w:color w:val="auto"/>
        </w:rPr>
        <w:t xml:space="preserve">assessed as Non-compliant as </w:t>
      </w:r>
      <w:r w:rsidR="002F2F3E" w:rsidRPr="002F2F3E">
        <w:rPr>
          <w:rFonts w:eastAsiaTheme="minorHAnsi"/>
          <w:color w:val="auto"/>
        </w:rPr>
        <w:t>two</w:t>
      </w:r>
      <w:r w:rsidRPr="002F2F3E">
        <w:rPr>
          <w:rFonts w:eastAsiaTheme="minorHAnsi"/>
          <w:color w:val="auto"/>
        </w:rPr>
        <w:t xml:space="preserve"> of the seven specific requirements have been assessed as Non-compliant.</w:t>
      </w:r>
    </w:p>
    <w:p w14:paraId="623C2912" w14:textId="71A9D2FF" w:rsidR="00301877" w:rsidRDefault="00FC484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23C2913" w14:textId="77789A29" w:rsidR="00853601" w:rsidRPr="00853601" w:rsidRDefault="00FC484A" w:rsidP="00853601">
      <w:pPr>
        <w:pStyle w:val="Heading3"/>
      </w:pPr>
      <w:r w:rsidRPr="00853601">
        <w:t>Requirement 3(3)(a)</w:t>
      </w:r>
      <w:r>
        <w:tab/>
        <w:t>Non-compliant</w:t>
      </w:r>
    </w:p>
    <w:p w14:paraId="623C2914" w14:textId="77777777" w:rsidR="00853601" w:rsidRPr="008D114F" w:rsidRDefault="00FC484A" w:rsidP="00853601">
      <w:pPr>
        <w:rPr>
          <w:i/>
        </w:rPr>
      </w:pPr>
      <w:r w:rsidRPr="008D114F">
        <w:rPr>
          <w:i/>
        </w:rPr>
        <w:t>Each consumer gets safe and effective personal care, clinical care, or both personal care and clinical care, that:</w:t>
      </w:r>
    </w:p>
    <w:p w14:paraId="623C2915" w14:textId="77777777" w:rsidR="00853601" w:rsidRPr="008D114F" w:rsidRDefault="00FC484A" w:rsidP="00853601">
      <w:pPr>
        <w:numPr>
          <w:ilvl w:val="0"/>
          <w:numId w:val="24"/>
        </w:numPr>
        <w:tabs>
          <w:tab w:val="right" w:pos="9026"/>
        </w:tabs>
        <w:spacing w:before="0" w:after="0"/>
        <w:ind w:left="567" w:hanging="425"/>
        <w:outlineLvl w:val="4"/>
        <w:rPr>
          <w:i/>
        </w:rPr>
      </w:pPr>
      <w:r w:rsidRPr="008D114F">
        <w:rPr>
          <w:i/>
        </w:rPr>
        <w:t>is best practice; and</w:t>
      </w:r>
    </w:p>
    <w:p w14:paraId="623C2916" w14:textId="77777777" w:rsidR="00853601" w:rsidRPr="008D114F" w:rsidRDefault="00FC484A" w:rsidP="00853601">
      <w:pPr>
        <w:numPr>
          <w:ilvl w:val="0"/>
          <w:numId w:val="24"/>
        </w:numPr>
        <w:tabs>
          <w:tab w:val="right" w:pos="9026"/>
        </w:tabs>
        <w:spacing w:before="0" w:after="0"/>
        <w:ind w:left="567" w:hanging="425"/>
        <w:outlineLvl w:val="4"/>
        <w:rPr>
          <w:i/>
        </w:rPr>
      </w:pPr>
      <w:r w:rsidRPr="008D114F">
        <w:rPr>
          <w:i/>
        </w:rPr>
        <w:t>is tailored to their needs; and</w:t>
      </w:r>
    </w:p>
    <w:p w14:paraId="623C2917" w14:textId="77777777" w:rsidR="00853601" w:rsidRPr="008D114F" w:rsidRDefault="00FC484A" w:rsidP="00853601">
      <w:pPr>
        <w:numPr>
          <w:ilvl w:val="0"/>
          <w:numId w:val="24"/>
        </w:numPr>
        <w:tabs>
          <w:tab w:val="right" w:pos="9026"/>
        </w:tabs>
        <w:spacing w:before="0" w:after="0"/>
        <w:ind w:left="567" w:hanging="425"/>
        <w:outlineLvl w:val="4"/>
        <w:rPr>
          <w:i/>
        </w:rPr>
      </w:pPr>
      <w:r w:rsidRPr="008D114F">
        <w:rPr>
          <w:i/>
        </w:rPr>
        <w:t>optimises their health and well-being.</w:t>
      </w:r>
    </w:p>
    <w:p w14:paraId="4C0D41B8" w14:textId="497A5C78" w:rsidR="00570DCC" w:rsidRPr="00473E56" w:rsidRDefault="00570DCC" w:rsidP="00473E56">
      <w:r w:rsidRPr="002856DC">
        <w:t>Although the feedback from</w:t>
      </w:r>
      <w:r>
        <w:t xml:space="preserve"> consumers</w:t>
      </w:r>
      <w:r w:rsidRPr="002856DC">
        <w:t xml:space="preserve"> and representatives was very positive in relation to the care the </w:t>
      </w:r>
      <w:r>
        <w:t>consumer</w:t>
      </w:r>
      <w:r w:rsidRPr="002856DC">
        <w:t>s receive, the Assessment Team identified deficits in restrictive practice</w:t>
      </w:r>
      <w:r>
        <w:t>, wound and pain</w:t>
      </w:r>
      <w:r w:rsidRPr="002856DC">
        <w:t xml:space="preserve"> management.</w:t>
      </w:r>
      <w:r w:rsidRPr="00570DCC">
        <w:t xml:space="preserve"> </w:t>
      </w:r>
      <w:r>
        <w:t xml:space="preserve">The </w:t>
      </w:r>
      <w:r w:rsidRPr="00473E56">
        <w:t>Assessment Team identified</w:t>
      </w:r>
      <w:r w:rsidR="007965D8">
        <w:t xml:space="preserve"> that</w:t>
      </w:r>
      <w:r w:rsidRPr="00473E56">
        <w:t xml:space="preserve"> </w:t>
      </w:r>
      <w:r w:rsidR="00767EAA" w:rsidRPr="00473E56">
        <w:t>for consumers prescribed</w:t>
      </w:r>
      <w:r w:rsidRPr="00473E56">
        <w:t xml:space="preserve"> chemical restraint, staff are not implementing organisational policy including </w:t>
      </w:r>
      <w:r w:rsidR="007965D8">
        <w:t xml:space="preserve">obtaining </w:t>
      </w:r>
      <w:r w:rsidRPr="00473E56">
        <w:t xml:space="preserve">a current authorisation from the consumer or substitute decision </w:t>
      </w:r>
      <w:proofErr w:type="gramStart"/>
      <w:r w:rsidRPr="00473E56">
        <w:t>maker, and</w:t>
      </w:r>
      <w:proofErr w:type="gramEnd"/>
      <w:r w:rsidRPr="00473E56">
        <w:t xml:space="preserve"> demonstrating the administration </w:t>
      </w:r>
      <w:r w:rsidR="00767EAA" w:rsidRPr="00473E56">
        <w:t>of chemical restraint is</w:t>
      </w:r>
      <w:r w:rsidRPr="00473E56">
        <w:t xml:space="preserve"> a last resort after non-pharmacological interventions are evaluated as ineffective. For one consumer with chronic pain, the Assessment Team identified minimal pain monitoring to optimise the consumer’s health and well-being. Documentation reviewed by the Assessment Team indicated inconsistencies in wound management evaluation, assessment and treatment for consumers sampled.</w:t>
      </w:r>
    </w:p>
    <w:p w14:paraId="6C7198FC" w14:textId="479DD5AB" w:rsidR="00473E56" w:rsidRDefault="008455FB" w:rsidP="00473E56">
      <w:r>
        <w:t>The approved provider’s response includes some additional information regarding the clinical monitoring and documentation for consumers identified in the Assessment Contact report. T</w:t>
      </w:r>
      <w:r w:rsidR="00473E56" w:rsidRPr="00473E56">
        <w:t xml:space="preserve">he approved provider’s response acknowledges the gaps identified in the Assessment Contact report and outlines continuous improvement actions commenced since the Assessment Contact. This includes </w:t>
      </w:r>
      <w:r w:rsidR="00473E56">
        <w:t xml:space="preserve">staff education and training, review of all restrictive practices in place including completion of consent forms and updating of behaviour support plans. </w:t>
      </w:r>
      <w:r w:rsidR="002F3085">
        <w:t xml:space="preserve">For the consumers identified in the Assessment Contact report, the approved provider demonstrated assessment and review of their care and services have occurred, including with specialist services as required. </w:t>
      </w:r>
    </w:p>
    <w:p w14:paraId="0EAACB7A" w14:textId="0DF9F1D7" w:rsidR="008455FB" w:rsidRDefault="008455FB" w:rsidP="00473E56">
      <w:r>
        <w:t>While the approved provider’s response demonstrated some additional clinical monitoring and documentation for consumers, overall, at the time of the Assessment Contact the service did not demonstrate consumers consistently received clinical care that was best practice, tailored to their needs, and optimised their health and well-being.</w:t>
      </w:r>
    </w:p>
    <w:p w14:paraId="345B285B" w14:textId="0D1ACEA3" w:rsidR="00570DCC" w:rsidRPr="002F3085" w:rsidRDefault="008455FB" w:rsidP="00570DCC">
      <w:r>
        <w:t xml:space="preserve">I find this requirement is Non-compliant. </w:t>
      </w:r>
    </w:p>
    <w:p w14:paraId="623C291A" w14:textId="48A00435" w:rsidR="00853601" w:rsidRPr="00853601" w:rsidRDefault="00FC484A" w:rsidP="00853601">
      <w:pPr>
        <w:pStyle w:val="Heading3"/>
      </w:pPr>
      <w:r w:rsidRPr="00853601">
        <w:lastRenderedPageBreak/>
        <w:t>Requirement 3(3)(b)</w:t>
      </w:r>
      <w:r>
        <w:tab/>
        <w:t>Non-compliant</w:t>
      </w:r>
    </w:p>
    <w:p w14:paraId="623C291B" w14:textId="77777777" w:rsidR="00853601" w:rsidRPr="008D114F" w:rsidRDefault="00FC484A" w:rsidP="00853601">
      <w:pPr>
        <w:rPr>
          <w:i/>
        </w:rPr>
      </w:pPr>
      <w:r w:rsidRPr="008D114F">
        <w:rPr>
          <w:i/>
          <w:szCs w:val="22"/>
        </w:rPr>
        <w:t>Effective management of high impact or high prevalence risks associated with the care of each consumer.</w:t>
      </w:r>
    </w:p>
    <w:p w14:paraId="68E56645" w14:textId="77777777" w:rsidR="00332F73" w:rsidRDefault="00570DCC" w:rsidP="00332F73">
      <w:pPr>
        <w:rPr>
          <w:rFonts w:eastAsia="Calibri"/>
          <w:iCs/>
          <w:color w:val="auto"/>
        </w:rPr>
      </w:pPr>
      <w:r>
        <w:rPr>
          <w:color w:val="auto"/>
        </w:rPr>
        <w:t>T</w:t>
      </w:r>
      <w:r w:rsidRPr="00DA7449">
        <w:rPr>
          <w:color w:val="auto"/>
        </w:rPr>
        <w:t>he Assessment Team identified deficits in the identification and management of high impact and high prevalence risks associated with the care of some sampled consumer</w:t>
      </w:r>
      <w:r>
        <w:rPr>
          <w:color w:val="auto"/>
        </w:rPr>
        <w:t xml:space="preserve">s. </w:t>
      </w:r>
      <w:r w:rsidRPr="00DA7449">
        <w:rPr>
          <w:rFonts w:eastAsia="Calibri"/>
          <w:iCs/>
          <w:color w:val="auto"/>
        </w:rPr>
        <w:t xml:space="preserve">Documentation </w:t>
      </w:r>
      <w:r>
        <w:rPr>
          <w:rFonts w:eastAsia="Calibri"/>
          <w:iCs/>
          <w:color w:val="auto"/>
        </w:rPr>
        <w:t>reviewed by the Assessment Team did</w:t>
      </w:r>
      <w:r w:rsidRPr="00DA7449">
        <w:rPr>
          <w:rFonts w:eastAsia="Calibri"/>
          <w:iCs/>
          <w:color w:val="auto"/>
        </w:rPr>
        <w:t xml:space="preserve"> not support that the service is effectively monitoring consumers weight and identifying any consumers at risk</w:t>
      </w:r>
      <w:r>
        <w:rPr>
          <w:rFonts w:eastAsia="Calibri"/>
          <w:iCs/>
          <w:color w:val="auto"/>
        </w:rPr>
        <w:t xml:space="preserve"> of unintended weight loss</w:t>
      </w:r>
      <w:r w:rsidRPr="00DA7449">
        <w:rPr>
          <w:rFonts w:eastAsia="Calibri"/>
          <w:iCs/>
          <w:color w:val="auto"/>
        </w:rPr>
        <w:t>.</w:t>
      </w:r>
      <w:r w:rsidR="00A62DA9">
        <w:rPr>
          <w:rFonts w:eastAsia="Calibri"/>
          <w:iCs/>
          <w:color w:val="auto"/>
        </w:rPr>
        <w:t xml:space="preserve"> </w:t>
      </w:r>
      <w:r w:rsidR="00202230">
        <w:rPr>
          <w:rFonts w:eastAsia="Calibri"/>
          <w:iCs/>
          <w:color w:val="auto"/>
        </w:rPr>
        <w:t xml:space="preserve">Five consumers were identified to have lost weight, with minimal or no intervention or monitoring to manage this risk. </w:t>
      </w:r>
      <w:r w:rsidR="00A62DA9">
        <w:rPr>
          <w:rFonts w:eastAsia="Calibri"/>
          <w:iCs/>
          <w:color w:val="auto"/>
        </w:rPr>
        <w:t xml:space="preserve">For one consumer, the management of their catheter and bowel management has not been effective in minimising associated risks. </w:t>
      </w:r>
    </w:p>
    <w:p w14:paraId="6F325BEE" w14:textId="2DC13A46" w:rsidR="00095CD4" w:rsidRDefault="000A7170" w:rsidP="00332F73">
      <w:bookmarkStart w:id="4" w:name="_GoBack"/>
      <w:bookmarkEnd w:id="4"/>
      <w:r>
        <w:t xml:space="preserve">For the consumer identified in the Assessment Contact report with gaps in their </w:t>
      </w:r>
      <w:r>
        <w:rPr>
          <w:rFonts w:eastAsia="Calibri"/>
          <w:iCs/>
          <w:color w:val="auto"/>
        </w:rPr>
        <w:t xml:space="preserve">catheter and bowel management, the approved provider’s response included </w:t>
      </w:r>
      <w:r w:rsidR="006E2F0D">
        <w:t xml:space="preserve">some additional </w:t>
      </w:r>
      <w:r>
        <w:t xml:space="preserve">information that demonstrated while documentation had some inconsistencies, overall management of these risks was generally effective. </w:t>
      </w:r>
    </w:p>
    <w:p w14:paraId="6774DAE1" w14:textId="763A30F2" w:rsidR="006E2F0D" w:rsidRDefault="00D6066F" w:rsidP="00A93E3F">
      <w:pPr>
        <w:tabs>
          <w:tab w:val="right" w:pos="9026"/>
        </w:tabs>
      </w:pPr>
      <w:r>
        <w:t xml:space="preserve">The approved provider’s response identifies that for some consumers, unintended weight loss had been identified prior to the Assessment Contact and some interventions were implemented. However, this was not consistent for all consumers identified in the Assessment Contact report, or interventions were not effective in managing the risk of further weight loss. </w:t>
      </w:r>
      <w:r w:rsidR="006E2F0D">
        <w:t xml:space="preserve"> </w:t>
      </w:r>
    </w:p>
    <w:p w14:paraId="77BA8731" w14:textId="77777777" w:rsidR="005C6A29" w:rsidRDefault="005C6A29" w:rsidP="00A93E3F">
      <w:pPr>
        <w:tabs>
          <w:tab w:val="right" w:pos="9026"/>
        </w:tabs>
      </w:pPr>
      <w:r>
        <w:t xml:space="preserve">While the approved provider demonstrated that some high impact or high prevalence risks </w:t>
      </w:r>
      <w:r w:rsidRPr="005C6A29">
        <w:t xml:space="preserve">associated with the care </w:t>
      </w:r>
      <w:r>
        <w:t xml:space="preserve">of consumers were identified, and some strategies in place </w:t>
      </w:r>
      <w:r w:rsidR="002F2F3E">
        <w:t>at the time of the Assessment Contact, this was not consistent for each consumer, or effective in managing associated risks.</w:t>
      </w:r>
    </w:p>
    <w:p w14:paraId="623C29BF" w14:textId="33C548CB" w:rsidR="002F2F3E" w:rsidRDefault="002F2F3E" w:rsidP="00A93E3F">
      <w:pPr>
        <w:tabs>
          <w:tab w:val="right" w:pos="9026"/>
        </w:tabs>
        <w:sectPr w:rsidR="002F2F3E" w:rsidSect="008D7780">
          <w:headerReference w:type="first" r:id="rId20"/>
          <w:type w:val="continuous"/>
          <w:pgSz w:w="11906" w:h="16838"/>
          <w:pgMar w:top="1701" w:right="1418" w:bottom="1418" w:left="1418" w:header="709" w:footer="397" w:gutter="0"/>
          <w:cols w:space="708"/>
          <w:docGrid w:linePitch="360"/>
        </w:sectPr>
      </w:pPr>
      <w:r>
        <w:t xml:space="preserve">I find this requirement is Non-compliant. </w:t>
      </w:r>
    </w:p>
    <w:p w14:paraId="623C29C0" w14:textId="77777777" w:rsidR="00A93E3F" w:rsidRDefault="00FC484A" w:rsidP="00095CD4">
      <w:pPr>
        <w:pStyle w:val="Heading1"/>
      </w:pPr>
      <w:r>
        <w:lastRenderedPageBreak/>
        <w:t>Areas for improvement</w:t>
      </w:r>
    </w:p>
    <w:p w14:paraId="623C29C8" w14:textId="4C1F0D03" w:rsidR="00A3716D" w:rsidRDefault="00FC484A" w:rsidP="00FC484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E3B76A1" w14:textId="71AE8443" w:rsidR="002F2F3E" w:rsidRPr="00853601" w:rsidRDefault="002F2F3E" w:rsidP="002F2F3E">
      <w:pPr>
        <w:pStyle w:val="Heading3"/>
      </w:pPr>
      <w:r w:rsidRPr="00853601">
        <w:t>Requirement 3(3)(a)</w:t>
      </w:r>
      <w:r>
        <w:tab/>
      </w:r>
    </w:p>
    <w:p w14:paraId="5A42E3B7" w14:textId="77777777" w:rsidR="002F2F3E" w:rsidRPr="008D114F" w:rsidRDefault="002F2F3E" w:rsidP="002F2F3E">
      <w:pPr>
        <w:rPr>
          <w:i/>
        </w:rPr>
      </w:pPr>
      <w:r w:rsidRPr="008D114F">
        <w:rPr>
          <w:i/>
        </w:rPr>
        <w:t>Each consumer gets safe and effective personal care, clinical care, or both personal care and clinical care, that:</w:t>
      </w:r>
    </w:p>
    <w:p w14:paraId="5326CC87" w14:textId="77777777" w:rsidR="002F2F3E" w:rsidRPr="008D114F" w:rsidRDefault="002F2F3E" w:rsidP="007C0B63">
      <w:pPr>
        <w:numPr>
          <w:ilvl w:val="0"/>
          <w:numId w:val="39"/>
        </w:numPr>
        <w:tabs>
          <w:tab w:val="right" w:pos="9026"/>
        </w:tabs>
        <w:spacing w:before="0" w:after="0"/>
        <w:ind w:left="567" w:hanging="425"/>
        <w:outlineLvl w:val="4"/>
        <w:rPr>
          <w:i/>
        </w:rPr>
      </w:pPr>
      <w:r w:rsidRPr="008D114F">
        <w:rPr>
          <w:i/>
        </w:rPr>
        <w:t>is best practice; and</w:t>
      </w:r>
    </w:p>
    <w:p w14:paraId="12814A36" w14:textId="77777777" w:rsidR="002F2F3E" w:rsidRPr="008D114F" w:rsidRDefault="002F2F3E" w:rsidP="002F2F3E">
      <w:pPr>
        <w:numPr>
          <w:ilvl w:val="0"/>
          <w:numId w:val="39"/>
        </w:numPr>
        <w:tabs>
          <w:tab w:val="right" w:pos="9026"/>
        </w:tabs>
        <w:spacing w:before="0" w:after="0"/>
        <w:ind w:left="567" w:hanging="425"/>
        <w:outlineLvl w:val="4"/>
        <w:rPr>
          <w:i/>
        </w:rPr>
      </w:pPr>
      <w:r w:rsidRPr="008D114F">
        <w:rPr>
          <w:i/>
        </w:rPr>
        <w:t>is tailored to their needs; and</w:t>
      </w:r>
    </w:p>
    <w:p w14:paraId="0508B411" w14:textId="77777777" w:rsidR="002F2F3E" w:rsidRPr="008D114F" w:rsidRDefault="002F2F3E" w:rsidP="002F2F3E">
      <w:pPr>
        <w:numPr>
          <w:ilvl w:val="0"/>
          <w:numId w:val="39"/>
        </w:numPr>
        <w:tabs>
          <w:tab w:val="right" w:pos="9026"/>
        </w:tabs>
        <w:spacing w:before="0" w:after="0"/>
        <w:ind w:left="567" w:hanging="425"/>
        <w:outlineLvl w:val="4"/>
        <w:rPr>
          <w:i/>
        </w:rPr>
      </w:pPr>
      <w:r w:rsidRPr="008D114F">
        <w:rPr>
          <w:i/>
        </w:rPr>
        <w:t>optimises their health and well-being.</w:t>
      </w:r>
    </w:p>
    <w:p w14:paraId="743F2330" w14:textId="2F578D9A" w:rsidR="002F2F3E" w:rsidRDefault="007C0B63" w:rsidP="002F2F3E">
      <w:r>
        <w:t>The approved provider must demonstrate:</w:t>
      </w:r>
    </w:p>
    <w:p w14:paraId="559ADCBE" w14:textId="030B1600" w:rsidR="007C0B63" w:rsidRDefault="007C0B63" w:rsidP="007C0B63">
      <w:pPr>
        <w:pStyle w:val="ListParagraph"/>
        <w:numPr>
          <w:ilvl w:val="0"/>
          <w:numId w:val="40"/>
        </w:numPr>
        <w:rPr>
          <w:rFonts w:eastAsiaTheme="minorHAnsi"/>
          <w:color w:val="auto"/>
          <w:szCs w:val="22"/>
          <w:lang w:eastAsia="en-US"/>
        </w:rPr>
      </w:pPr>
      <w:r>
        <w:rPr>
          <w:rFonts w:eastAsiaTheme="minorHAnsi"/>
          <w:color w:val="auto"/>
          <w:szCs w:val="22"/>
          <w:lang w:eastAsia="en-US"/>
        </w:rPr>
        <w:t>Consumer clinical and personal care is best practice, tailored to the consumer’s needs and optimises their health and well-being.</w:t>
      </w:r>
    </w:p>
    <w:p w14:paraId="5B57ABC8" w14:textId="7B4B1E28" w:rsidR="007C0B63" w:rsidRPr="007C0B63" w:rsidRDefault="007C0B63" w:rsidP="007C0B63">
      <w:pPr>
        <w:pStyle w:val="ListParagraph"/>
        <w:numPr>
          <w:ilvl w:val="0"/>
          <w:numId w:val="40"/>
        </w:numPr>
        <w:rPr>
          <w:color w:val="auto"/>
        </w:rPr>
      </w:pPr>
      <w:r>
        <w:rPr>
          <w:color w:val="auto"/>
        </w:rPr>
        <w:t>Restrictive practice processes are best practice, including used as a last resort, and with informed consent from the consumer and/or representative.</w:t>
      </w:r>
    </w:p>
    <w:p w14:paraId="67575B84" w14:textId="20B099EE" w:rsidR="007C0B63" w:rsidRPr="007C0B63" w:rsidRDefault="007C0B63" w:rsidP="007C0B63">
      <w:pPr>
        <w:pStyle w:val="ListParagraph"/>
        <w:numPr>
          <w:ilvl w:val="0"/>
          <w:numId w:val="40"/>
        </w:numPr>
        <w:rPr>
          <w:rFonts w:eastAsiaTheme="minorHAnsi"/>
          <w:color w:val="auto"/>
          <w:szCs w:val="22"/>
          <w:lang w:eastAsia="en-US"/>
        </w:rPr>
      </w:pPr>
      <w:r>
        <w:rPr>
          <w:rFonts w:eastAsia="Fira Sans Light"/>
        </w:rPr>
        <w:t>Prevention and management of consumer wounds is in line with the organisation’s policies and optimises consumer’s health and well-being. This includes that wounds are appropriately</w:t>
      </w:r>
      <w:r w:rsidRPr="00F67E11">
        <w:rPr>
          <w:rFonts w:eastAsia="Fira Sans Light"/>
        </w:rPr>
        <w:t xml:space="preserve"> assessed, managed, and monitored</w:t>
      </w:r>
      <w:r>
        <w:rPr>
          <w:rFonts w:eastAsia="Fira Sans Light"/>
        </w:rPr>
        <w:t>.</w:t>
      </w:r>
    </w:p>
    <w:p w14:paraId="4C73B341" w14:textId="4968D407" w:rsidR="007C0B63" w:rsidRPr="00AF2775" w:rsidRDefault="007C0B63" w:rsidP="007C0B63">
      <w:pPr>
        <w:pStyle w:val="ListParagraph"/>
        <w:numPr>
          <w:ilvl w:val="0"/>
          <w:numId w:val="40"/>
        </w:numPr>
        <w:rPr>
          <w:i/>
        </w:rPr>
      </w:pPr>
      <w:r>
        <w:rPr>
          <w:rFonts w:eastAsiaTheme="minorHAnsi"/>
          <w:color w:val="auto"/>
          <w:szCs w:val="22"/>
          <w:lang w:eastAsia="en-US"/>
        </w:rPr>
        <w:t xml:space="preserve">The service has implemented all continuous improvement actions identified in their response. </w:t>
      </w:r>
    </w:p>
    <w:p w14:paraId="70F82285" w14:textId="6A902741" w:rsidR="002F2F3E" w:rsidRPr="00853601" w:rsidRDefault="002F2F3E" w:rsidP="002F2F3E">
      <w:pPr>
        <w:pStyle w:val="Heading3"/>
      </w:pPr>
      <w:r w:rsidRPr="00853601">
        <w:t>Requirement 3(3)(b)</w:t>
      </w:r>
      <w:r>
        <w:tab/>
      </w:r>
    </w:p>
    <w:p w14:paraId="7A513DF3" w14:textId="77777777" w:rsidR="002F2F3E" w:rsidRPr="008D114F" w:rsidRDefault="002F2F3E" w:rsidP="002F2F3E">
      <w:pPr>
        <w:rPr>
          <w:i/>
        </w:rPr>
      </w:pPr>
      <w:r w:rsidRPr="008D114F">
        <w:rPr>
          <w:i/>
          <w:szCs w:val="22"/>
        </w:rPr>
        <w:t>Effective management of high impact or high prevalence risks associated with the care of each consumer.</w:t>
      </w:r>
    </w:p>
    <w:p w14:paraId="7BB0A83D" w14:textId="77777777" w:rsidR="00575354" w:rsidRDefault="00575354" w:rsidP="00575354">
      <w:r>
        <w:t>The approved provider must demonstrate:</w:t>
      </w:r>
    </w:p>
    <w:p w14:paraId="2276D35B" w14:textId="3F16ED82" w:rsidR="00575354" w:rsidRDefault="00575354" w:rsidP="00575354">
      <w:pPr>
        <w:pStyle w:val="ListParagraph"/>
        <w:numPr>
          <w:ilvl w:val="0"/>
          <w:numId w:val="40"/>
        </w:numPr>
      </w:pPr>
      <w:r w:rsidRPr="002C5EFB">
        <w:t>The high impact or high prevalen</w:t>
      </w:r>
      <w:r>
        <w:t>ce</w:t>
      </w:r>
      <w:r w:rsidRPr="002C5EFB">
        <w:t xml:space="preserve"> risks associated with the care of </w:t>
      </w:r>
      <w:r w:rsidR="00A41F29">
        <w:t xml:space="preserve">each </w:t>
      </w:r>
      <w:r w:rsidRPr="002C5EFB">
        <w:t xml:space="preserve">consumer are effectively </w:t>
      </w:r>
      <w:r>
        <w:t xml:space="preserve">identified and </w:t>
      </w:r>
      <w:r w:rsidRPr="002C5EFB">
        <w:t xml:space="preserve">managed. </w:t>
      </w:r>
    </w:p>
    <w:p w14:paraId="4EA994A6" w14:textId="0CDB9E0B" w:rsidR="00575354" w:rsidRDefault="00575354" w:rsidP="00575354">
      <w:pPr>
        <w:pStyle w:val="ListParagraph"/>
        <w:numPr>
          <w:ilvl w:val="0"/>
          <w:numId w:val="40"/>
        </w:numPr>
      </w:pPr>
      <w:r>
        <w:t xml:space="preserve">Interventions to minimise </w:t>
      </w:r>
      <w:r w:rsidRPr="002C5EFB">
        <w:t xml:space="preserve">high impact </w:t>
      </w:r>
      <w:r>
        <w:t>and</w:t>
      </w:r>
      <w:r w:rsidRPr="002C5EFB">
        <w:t xml:space="preserve"> high prevalen</w:t>
      </w:r>
      <w:r>
        <w:t>ce</w:t>
      </w:r>
      <w:r w:rsidRPr="002C5EFB">
        <w:t xml:space="preserve"> risks</w:t>
      </w:r>
      <w:r>
        <w:t xml:space="preserve"> are reviewed for effectiveness. </w:t>
      </w:r>
    </w:p>
    <w:p w14:paraId="5E4312F7" w14:textId="5EF84DD5" w:rsidR="002F2F3E" w:rsidRPr="00C500A7" w:rsidRDefault="00575354" w:rsidP="00FC484A">
      <w:pPr>
        <w:pStyle w:val="ListParagraph"/>
        <w:numPr>
          <w:ilvl w:val="0"/>
          <w:numId w:val="40"/>
        </w:numPr>
        <w:rPr>
          <w:i/>
        </w:rPr>
      </w:pPr>
      <w:r>
        <w:rPr>
          <w:rFonts w:eastAsiaTheme="minorHAnsi"/>
          <w:color w:val="auto"/>
          <w:szCs w:val="22"/>
          <w:lang w:eastAsia="en-US"/>
        </w:rPr>
        <w:t xml:space="preserve">The service has implemented all continuous improvement actions identified in their response. </w:t>
      </w:r>
    </w:p>
    <w:sectPr w:rsidR="002F2F3E" w:rsidRPr="00C500A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C29F3" w14:textId="77777777" w:rsidR="00E72D10" w:rsidRDefault="00FC484A">
      <w:pPr>
        <w:spacing w:before="0" w:after="0" w:line="240" w:lineRule="auto"/>
      </w:pPr>
      <w:r>
        <w:separator/>
      </w:r>
    </w:p>
  </w:endnote>
  <w:endnote w:type="continuationSeparator" w:id="0">
    <w:p w14:paraId="623C29F5" w14:textId="77777777" w:rsidR="00E72D10" w:rsidRDefault="00FC48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C29DE" w14:textId="77777777" w:rsidR="00506F7F" w:rsidRPr="009A1F1B" w:rsidRDefault="00FC48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3C29DF" w14:textId="77777777" w:rsidR="00506F7F" w:rsidRPr="00C72FFB" w:rsidRDefault="00FC48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BaptistCare </w:t>
    </w:r>
    <w:proofErr w:type="spellStart"/>
    <w:r w:rsidRPr="00C72FFB">
      <w:rPr>
        <w:rFonts w:eastAsia="Calibri" w:cs="Times New Roman"/>
        <w:color w:val="auto"/>
        <w:sz w:val="16"/>
        <w:szCs w:val="22"/>
        <w:lang w:eastAsia="en-US"/>
      </w:rPr>
      <w:t>Warabrook</w:t>
    </w:r>
    <w:proofErr w:type="spellEnd"/>
    <w:r w:rsidRPr="00C72FFB">
      <w:rPr>
        <w:rFonts w:eastAsia="Calibri" w:cs="Times New Roman"/>
        <w:color w:val="auto"/>
        <w:sz w:val="16"/>
        <w:szCs w:val="22"/>
        <w:lang w:eastAsia="en-US"/>
      </w:rPr>
      <w:t xml:space="preserv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23C29E0" w14:textId="77777777" w:rsidR="00506F7F" w:rsidRPr="00C72FFB" w:rsidRDefault="00FC48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C29E1" w14:textId="77777777" w:rsidR="00506F7F" w:rsidRPr="009A1F1B" w:rsidRDefault="00FC48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3C29E2" w14:textId="77777777" w:rsidR="00506F7F" w:rsidRPr="00C72FFB" w:rsidRDefault="00FC48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BaptistCare </w:t>
    </w:r>
    <w:proofErr w:type="spellStart"/>
    <w:r w:rsidRPr="00C72FFB">
      <w:rPr>
        <w:rFonts w:eastAsia="Calibri" w:cs="Times New Roman"/>
        <w:color w:val="auto"/>
        <w:sz w:val="16"/>
        <w:szCs w:val="22"/>
        <w:lang w:eastAsia="en-US"/>
      </w:rPr>
      <w:t>Warabrook</w:t>
    </w:r>
    <w:proofErr w:type="spellEnd"/>
    <w:r w:rsidRPr="00C72FFB">
      <w:rPr>
        <w:rFonts w:eastAsia="Calibri" w:cs="Times New Roman"/>
        <w:color w:val="auto"/>
        <w:sz w:val="16"/>
        <w:szCs w:val="22"/>
        <w:lang w:eastAsia="en-US"/>
      </w:rPr>
      <w:t xml:space="preserv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3C29E3" w14:textId="77777777" w:rsidR="00506F7F" w:rsidRPr="00A3716D" w:rsidRDefault="00FC48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C29EF" w14:textId="77777777" w:rsidR="00E72D10" w:rsidRDefault="00FC484A">
      <w:pPr>
        <w:spacing w:before="0" w:after="0" w:line="240" w:lineRule="auto"/>
      </w:pPr>
      <w:r>
        <w:separator/>
      </w:r>
    </w:p>
  </w:footnote>
  <w:footnote w:type="continuationSeparator" w:id="0">
    <w:p w14:paraId="623C29F1" w14:textId="77777777" w:rsidR="00E72D10" w:rsidRDefault="00FC48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C29DD" w14:textId="77777777" w:rsidR="00506F7F" w:rsidRDefault="00FC484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23C29EF" wp14:editId="623C29F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82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C29E4" w14:textId="77777777" w:rsidR="00506F7F" w:rsidRDefault="00FC484A">
    <w:pPr>
      <w:pStyle w:val="Header"/>
    </w:pPr>
    <w:r w:rsidRPr="003C6EC2">
      <w:rPr>
        <w:rFonts w:eastAsia="Calibri"/>
        <w:noProof/>
        <w:lang w:val="en-US" w:eastAsia="en-US"/>
      </w:rPr>
      <w:drawing>
        <wp:anchor distT="0" distB="0" distL="114300" distR="114300" simplePos="0" relativeHeight="251669504" behindDoc="1" locked="0" layoutInCell="1" allowOverlap="1" wp14:anchorId="623C29F1" wp14:editId="623C29F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31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C29E5" w14:textId="77777777" w:rsidR="00506F7F" w:rsidRDefault="00FC484A" w:rsidP="0004322A">
    <w:r>
      <w:rPr>
        <w:noProof/>
        <w:color w:val="auto"/>
        <w:sz w:val="20"/>
        <w:lang w:val="en-US" w:eastAsia="en-US"/>
      </w:rPr>
      <w:drawing>
        <wp:anchor distT="0" distB="0" distL="114300" distR="114300" simplePos="0" relativeHeight="251660288" behindDoc="1" locked="0" layoutInCell="1" allowOverlap="1" wp14:anchorId="623C29F3" wp14:editId="623C29F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452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C29E8" w14:textId="77777777" w:rsidR="00506F7F" w:rsidRDefault="00FC484A" w:rsidP="0004322A">
    <w:r>
      <w:rPr>
        <w:noProof/>
        <w:color w:val="auto"/>
        <w:sz w:val="20"/>
        <w:lang w:val="en-US" w:eastAsia="en-US"/>
      </w:rPr>
      <w:drawing>
        <wp:anchor distT="0" distB="0" distL="114300" distR="114300" simplePos="0" relativeHeight="251662336" behindDoc="1" locked="0" layoutInCell="1" allowOverlap="1" wp14:anchorId="623C29F9" wp14:editId="623C29F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180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C29ED" w14:textId="77777777" w:rsidR="00506F7F" w:rsidRDefault="00FC484A"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623C2A03" wp14:editId="623C2A0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12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C29EE" w14:textId="77777777" w:rsidR="00506F7F" w:rsidRDefault="00FC484A"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23C2A05" wp14:editId="623C2A0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810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7367FBE">
      <w:start w:val="1"/>
      <w:numFmt w:val="lowerRoman"/>
      <w:lvlText w:val="(%1)"/>
      <w:lvlJc w:val="left"/>
      <w:pPr>
        <w:ind w:left="1080" w:hanging="720"/>
      </w:pPr>
      <w:rPr>
        <w:rFonts w:hint="default"/>
        <w:b w:val="0"/>
      </w:rPr>
    </w:lvl>
    <w:lvl w:ilvl="1" w:tplc="28FE01EC" w:tentative="1">
      <w:start w:val="1"/>
      <w:numFmt w:val="lowerLetter"/>
      <w:lvlText w:val="%2."/>
      <w:lvlJc w:val="left"/>
      <w:pPr>
        <w:ind w:left="1440" w:hanging="360"/>
      </w:pPr>
    </w:lvl>
    <w:lvl w:ilvl="2" w:tplc="F95E5536" w:tentative="1">
      <w:start w:val="1"/>
      <w:numFmt w:val="lowerRoman"/>
      <w:lvlText w:val="%3."/>
      <w:lvlJc w:val="right"/>
      <w:pPr>
        <w:ind w:left="2160" w:hanging="180"/>
      </w:pPr>
    </w:lvl>
    <w:lvl w:ilvl="3" w:tplc="8E6A0EE0" w:tentative="1">
      <w:start w:val="1"/>
      <w:numFmt w:val="decimal"/>
      <w:lvlText w:val="%4."/>
      <w:lvlJc w:val="left"/>
      <w:pPr>
        <w:ind w:left="2880" w:hanging="360"/>
      </w:pPr>
    </w:lvl>
    <w:lvl w:ilvl="4" w:tplc="28B40A72" w:tentative="1">
      <w:start w:val="1"/>
      <w:numFmt w:val="lowerLetter"/>
      <w:lvlText w:val="%5."/>
      <w:lvlJc w:val="left"/>
      <w:pPr>
        <w:ind w:left="3600" w:hanging="360"/>
      </w:pPr>
    </w:lvl>
    <w:lvl w:ilvl="5" w:tplc="F8160418" w:tentative="1">
      <w:start w:val="1"/>
      <w:numFmt w:val="lowerRoman"/>
      <w:lvlText w:val="%6."/>
      <w:lvlJc w:val="right"/>
      <w:pPr>
        <w:ind w:left="4320" w:hanging="180"/>
      </w:pPr>
    </w:lvl>
    <w:lvl w:ilvl="6" w:tplc="79068198" w:tentative="1">
      <w:start w:val="1"/>
      <w:numFmt w:val="decimal"/>
      <w:lvlText w:val="%7."/>
      <w:lvlJc w:val="left"/>
      <w:pPr>
        <w:ind w:left="5040" w:hanging="360"/>
      </w:pPr>
    </w:lvl>
    <w:lvl w:ilvl="7" w:tplc="0AB65DEC" w:tentative="1">
      <w:start w:val="1"/>
      <w:numFmt w:val="lowerLetter"/>
      <w:lvlText w:val="%8."/>
      <w:lvlJc w:val="left"/>
      <w:pPr>
        <w:ind w:left="5760" w:hanging="360"/>
      </w:pPr>
    </w:lvl>
    <w:lvl w:ilvl="8" w:tplc="BBF09F4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85C8972">
      <w:start w:val="1"/>
      <w:numFmt w:val="bullet"/>
      <w:pStyle w:val="ListParagraph"/>
      <w:lvlText w:val=""/>
      <w:lvlJc w:val="left"/>
      <w:pPr>
        <w:ind w:left="1440" w:hanging="360"/>
      </w:pPr>
      <w:rPr>
        <w:rFonts w:ascii="Symbol" w:hAnsi="Symbol" w:hint="default"/>
        <w:color w:val="auto"/>
      </w:rPr>
    </w:lvl>
    <w:lvl w:ilvl="1" w:tplc="83E0D014" w:tentative="1">
      <w:start w:val="1"/>
      <w:numFmt w:val="bullet"/>
      <w:lvlText w:val="o"/>
      <w:lvlJc w:val="left"/>
      <w:pPr>
        <w:ind w:left="2160" w:hanging="360"/>
      </w:pPr>
      <w:rPr>
        <w:rFonts w:ascii="Courier New" w:hAnsi="Courier New" w:cs="Courier New" w:hint="default"/>
      </w:rPr>
    </w:lvl>
    <w:lvl w:ilvl="2" w:tplc="094CFC62" w:tentative="1">
      <w:start w:val="1"/>
      <w:numFmt w:val="bullet"/>
      <w:lvlText w:val=""/>
      <w:lvlJc w:val="left"/>
      <w:pPr>
        <w:ind w:left="2880" w:hanging="360"/>
      </w:pPr>
      <w:rPr>
        <w:rFonts w:ascii="Wingdings" w:hAnsi="Wingdings" w:hint="default"/>
      </w:rPr>
    </w:lvl>
    <w:lvl w:ilvl="3" w:tplc="C190463E" w:tentative="1">
      <w:start w:val="1"/>
      <w:numFmt w:val="bullet"/>
      <w:lvlText w:val=""/>
      <w:lvlJc w:val="left"/>
      <w:pPr>
        <w:ind w:left="3600" w:hanging="360"/>
      </w:pPr>
      <w:rPr>
        <w:rFonts w:ascii="Symbol" w:hAnsi="Symbol" w:hint="default"/>
      </w:rPr>
    </w:lvl>
    <w:lvl w:ilvl="4" w:tplc="26AAB52C" w:tentative="1">
      <w:start w:val="1"/>
      <w:numFmt w:val="bullet"/>
      <w:lvlText w:val="o"/>
      <w:lvlJc w:val="left"/>
      <w:pPr>
        <w:ind w:left="4320" w:hanging="360"/>
      </w:pPr>
      <w:rPr>
        <w:rFonts w:ascii="Courier New" w:hAnsi="Courier New" w:cs="Courier New" w:hint="default"/>
      </w:rPr>
    </w:lvl>
    <w:lvl w:ilvl="5" w:tplc="D65C1A8E" w:tentative="1">
      <w:start w:val="1"/>
      <w:numFmt w:val="bullet"/>
      <w:lvlText w:val=""/>
      <w:lvlJc w:val="left"/>
      <w:pPr>
        <w:ind w:left="5040" w:hanging="360"/>
      </w:pPr>
      <w:rPr>
        <w:rFonts w:ascii="Wingdings" w:hAnsi="Wingdings" w:hint="default"/>
      </w:rPr>
    </w:lvl>
    <w:lvl w:ilvl="6" w:tplc="FA68FB72" w:tentative="1">
      <w:start w:val="1"/>
      <w:numFmt w:val="bullet"/>
      <w:lvlText w:val=""/>
      <w:lvlJc w:val="left"/>
      <w:pPr>
        <w:ind w:left="5760" w:hanging="360"/>
      </w:pPr>
      <w:rPr>
        <w:rFonts w:ascii="Symbol" w:hAnsi="Symbol" w:hint="default"/>
      </w:rPr>
    </w:lvl>
    <w:lvl w:ilvl="7" w:tplc="0F884CF8" w:tentative="1">
      <w:start w:val="1"/>
      <w:numFmt w:val="bullet"/>
      <w:lvlText w:val="o"/>
      <w:lvlJc w:val="left"/>
      <w:pPr>
        <w:ind w:left="6480" w:hanging="360"/>
      </w:pPr>
      <w:rPr>
        <w:rFonts w:ascii="Courier New" w:hAnsi="Courier New" w:cs="Courier New" w:hint="default"/>
      </w:rPr>
    </w:lvl>
    <w:lvl w:ilvl="8" w:tplc="21480F6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616111E">
      <w:start w:val="1"/>
      <w:numFmt w:val="lowerRoman"/>
      <w:lvlText w:val="(%1)"/>
      <w:lvlJc w:val="left"/>
      <w:pPr>
        <w:ind w:left="1004" w:hanging="720"/>
      </w:pPr>
      <w:rPr>
        <w:rFonts w:hint="default"/>
        <w:b w:val="0"/>
      </w:rPr>
    </w:lvl>
    <w:lvl w:ilvl="1" w:tplc="07D27F6A" w:tentative="1">
      <w:start w:val="1"/>
      <w:numFmt w:val="lowerLetter"/>
      <w:lvlText w:val="%2."/>
      <w:lvlJc w:val="left"/>
      <w:pPr>
        <w:ind w:left="1364" w:hanging="360"/>
      </w:pPr>
    </w:lvl>
    <w:lvl w:ilvl="2" w:tplc="74B4A872" w:tentative="1">
      <w:start w:val="1"/>
      <w:numFmt w:val="lowerRoman"/>
      <w:lvlText w:val="%3."/>
      <w:lvlJc w:val="right"/>
      <w:pPr>
        <w:ind w:left="2084" w:hanging="180"/>
      </w:pPr>
    </w:lvl>
    <w:lvl w:ilvl="3" w:tplc="AA0C033A" w:tentative="1">
      <w:start w:val="1"/>
      <w:numFmt w:val="decimal"/>
      <w:lvlText w:val="%4."/>
      <w:lvlJc w:val="left"/>
      <w:pPr>
        <w:ind w:left="2804" w:hanging="360"/>
      </w:pPr>
    </w:lvl>
    <w:lvl w:ilvl="4" w:tplc="3D986C7E" w:tentative="1">
      <w:start w:val="1"/>
      <w:numFmt w:val="lowerLetter"/>
      <w:lvlText w:val="%5."/>
      <w:lvlJc w:val="left"/>
      <w:pPr>
        <w:ind w:left="3524" w:hanging="360"/>
      </w:pPr>
    </w:lvl>
    <w:lvl w:ilvl="5" w:tplc="993E7BD6" w:tentative="1">
      <w:start w:val="1"/>
      <w:numFmt w:val="lowerRoman"/>
      <w:lvlText w:val="%6."/>
      <w:lvlJc w:val="right"/>
      <w:pPr>
        <w:ind w:left="4244" w:hanging="180"/>
      </w:pPr>
    </w:lvl>
    <w:lvl w:ilvl="6" w:tplc="3170F012" w:tentative="1">
      <w:start w:val="1"/>
      <w:numFmt w:val="decimal"/>
      <w:lvlText w:val="%7."/>
      <w:lvlJc w:val="left"/>
      <w:pPr>
        <w:ind w:left="4964" w:hanging="360"/>
      </w:pPr>
    </w:lvl>
    <w:lvl w:ilvl="7" w:tplc="7ECE2150" w:tentative="1">
      <w:start w:val="1"/>
      <w:numFmt w:val="lowerLetter"/>
      <w:lvlText w:val="%8."/>
      <w:lvlJc w:val="left"/>
      <w:pPr>
        <w:ind w:left="5684" w:hanging="360"/>
      </w:pPr>
    </w:lvl>
    <w:lvl w:ilvl="8" w:tplc="51DCDB6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AD655EC">
      <w:start w:val="1"/>
      <w:numFmt w:val="lowerRoman"/>
      <w:lvlText w:val="(%1)"/>
      <w:lvlJc w:val="left"/>
      <w:pPr>
        <w:ind w:left="1080" w:hanging="720"/>
      </w:pPr>
      <w:rPr>
        <w:rFonts w:hint="default"/>
      </w:rPr>
    </w:lvl>
    <w:lvl w:ilvl="1" w:tplc="9A726E2A" w:tentative="1">
      <w:start w:val="1"/>
      <w:numFmt w:val="lowerLetter"/>
      <w:lvlText w:val="%2."/>
      <w:lvlJc w:val="left"/>
      <w:pPr>
        <w:ind w:left="1440" w:hanging="360"/>
      </w:pPr>
    </w:lvl>
    <w:lvl w:ilvl="2" w:tplc="B6CC4904" w:tentative="1">
      <w:start w:val="1"/>
      <w:numFmt w:val="lowerRoman"/>
      <w:lvlText w:val="%3."/>
      <w:lvlJc w:val="right"/>
      <w:pPr>
        <w:ind w:left="2160" w:hanging="180"/>
      </w:pPr>
    </w:lvl>
    <w:lvl w:ilvl="3" w:tplc="6C32404C" w:tentative="1">
      <w:start w:val="1"/>
      <w:numFmt w:val="decimal"/>
      <w:lvlText w:val="%4."/>
      <w:lvlJc w:val="left"/>
      <w:pPr>
        <w:ind w:left="2880" w:hanging="360"/>
      </w:pPr>
    </w:lvl>
    <w:lvl w:ilvl="4" w:tplc="0F768C56" w:tentative="1">
      <w:start w:val="1"/>
      <w:numFmt w:val="lowerLetter"/>
      <w:lvlText w:val="%5."/>
      <w:lvlJc w:val="left"/>
      <w:pPr>
        <w:ind w:left="3600" w:hanging="360"/>
      </w:pPr>
    </w:lvl>
    <w:lvl w:ilvl="5" w:tplc="48BCB1EE" w:tentative="1">
      <w:start w:val="1"/>
      <w:numFmt w:val="lowerRoman"/>
      <w:lvlText w:val="%6."/>
      <w:lvlJc w:val="right"/>
      <w:pPr>
        <w:ind w:left="4320" w:hanging="180"/>
      </w:pPr>
    </w:lvl>
    <w:lvl w:ilvl="6" w:tplc="633A1746" w:tentative="1">
      <w:start w:val="1"/>
      <w:numFmt w:val="decimal"/>
      <w:lvlText w:val="%7."/>
      <w:lvlJc w:val="left"/>
      <w:pPr>
        <w:ind w:left="5040" w:hanging="360"/>
      </w:pPr>
    </w:lvl>
    <w:lvl w:ilvl="7" w:tplc="3250B416" w:tentative="1">
      <w:start w:val="1"/>
      <w:numFmt w:val="lowerLetter"/>
      <w:lvlText w:val="%8."/>
      <w:lvlJc w:val="left"/>
      <w:pPr>
        <w:ind w:left="5760" w:hanging="360"/>
      </w:pPr>
    </w:lvl>
    <w:lvl w:ilvl="8" w:tplc="4D926EF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6763A0E">
      <w:start w:val="1"/>
      <w:numFmt w:val="lowerRoman"/>
      <w:lvlText w:val="(%1)"/>
      <w:lvlJc w:val="left"/>
      <w:pPr>
        <w:ind w:left="1080" w:hanging="720"/>
      </w:pPr>
      <w:rPr>
        <w:rFonts w:hint="default"/>
      </w:rPr>
    </w:lvl>
    <w:lvl w:ilvl="1" w:tplc="AA922BE8" w:tentative="1">
      <w:start w:val="1"/>
      <w:numFmt w:val="lowerLetter"/>
      <w:lvlText w:val="%2."/>
      <w:lvlJc w:val="left"/>
      <w:pPr>
        <w:ind w:left="1440" w:hanging="360"/>
      </w:pPr>
    </w:lvl>
    <w:lvl w:ilvl="2" w:tplc="AACAA906" w:tentative="1">
      <w:start w:val="1"/>
      <w:numFmt w:val="lowerRoman"/>
      <w:lvlText w:val="%3."/>
      <w:lvlJc w:val="right"/>
      <w:pPr>
        <w:ind w:left="2160" w:hanging="180"/>
      </w:pPr>
    </w:lvl>
    <w:lvl w:ilvl="3" w:tplc="DB805DAE" w:tentative="1">
      <w:start w:val="1"/>
      <w:numFmt w:val="decimal"/>
      <w:lvlText w:val="%4."/>
      <w:lvlJc w:val="left"/>
      <w:pPr>
        <w:ind w:left="2880" w:hanging="360"/>
      </w:pPr>
    </w:lvl>
    <w:lvl w:ilvl="4" w:tplc="46AEF07E" w:tentative="1">
      <w:start w:val="1"/>
      <w:numFmt w:val="lowerLetter"/>
      <w:lvlText w:val="%5."/>
      <w:lvlJc w:val="left"/>
      <w:pPr>
        <w:ind w:left="3600" w:hanging="360"/>
      </w:pPr>
    </w:lvl>
    <w:lvl w:ilvl="5" w:tplc="930CB52E" w:tentative="1">
      <w:start w:val="1"/>
      <w:numFmt w:val="lowerRoman"/>
      <w:lvlText w:val="%6."/>
      <w:lvlJc w:val="right"/>
      <w:pPr>
        <w:ind w:left="4320" w:hanging="180"/>
      </w:pPr>
    </w:lvl>
    <w:lvl w:ilvl="6" w:tplc="32B81E00" w:tentative="1">
      <w:start w:val="1"/>
      <w:numFmt w:val="decimal"/>
      <w:lvlText w:val="%7."/>
      <w:lvlJc w:val="left"/>
      <w:pPr>
        <w:ind w:left="5040" w:hanging="360"/>
      </w:pPr>
    </w:lvl>
    <w:lvl w:ilvl="7" w:tplc="46187322" w:tentative="1">
      <w:start w:val="1"/>
      <w:numFmt w:val="lowerLetter"/>
      <w:lvlText w:val="%8."/>
      <w:lvlJc w:val="left"/>
      <w:pPr>
        <w:ind w:left="5760" w:hanging="360"/>
      </w:pPr>
    </w:lvl>
    <w:lvl w:ilvl="8" w:tplc="5226F54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22EB08C">
      <w:start w:val="1"/>
      <w:numFmt w:val="lowerRoman"/>
      <w:lvlText w:val="(%1)"/>
      <w:lvlJc w:val="left"/>
      <w:pPr>
        <w:ind w:left="1080" w:hanging="720"/>
      </w:pPr>
      <w:rPr>
        <w:rFonts w:hint="default"/>
        <w:b w:val="0"/>
      </w:rPr>
    </w:lvl>
    <w:lvl w:ilvl="1" w:tplc="75B86FFE" w:tentative="1">
      <w:start w:val="1"/>
      <w:numFmt w:val="lowerLetter"/>
      <w:lvlText w:val="%2."/>
      <w:lvlJc w:val="left"/>
      <w:pPr>
        <w:ind w:left="1440" w:hanging="360"/>
      </w:pPr>
    </w:lvl>
    <w:lvl w:ilvl="2" w:tplc="D76A8988" w:tentative="1">
      <w:start w:val="1"/>
      <w:numFmt w:val="lowerRoman"/>
      <w:lvlText w:val="%3."/>
      <w:lvlJc w:val="right"/>
      <w:pPr>
        <w:ind w:left="2160" w:hanging="180"/>
      </w:pPr>
    </w:lvl>
    <w:lvl w:ilvl="3" w:tplc="90604506" w:tentative="1">
      <w:start w:val="1"/>
      <w:numFmt w:val="decimal"/>
      <w:lvlText w:val="%4."/>
      <w:lvlJc w:val="left"/>
      <w:pPr>
        <w:ind w:left="2880" w:hanging="360"/>
      </w:pPr>
    </w:lvl>
    <w:lvl w:ilvl="4" w:tplc="4CAE13B4" w:tentative="1">
      <w:start w:val="1"/>
      <w:numFmt w:val="lowerLetter"/>
      <w:lvlText w:val="%5."/>
      <w:lvlJc w:val="left"/>
      <w:pPr>
        <w:ind w:left="3600" w:hanging="360"/>
      </w:pPr>
    </w:lvl>
    <w:lvl w:ilvl="5" w:tplc="2D0EBCE6" w:tentative="1">
      <w:start w:val="1"/>
      <w:numFmt w:val="lowerRoman"/>
      <w:lvlText w:val="%6."/>
      <w:lvlJc w:val="right"/>
      <w:pPr>
        <w:ind w:left="4320" w:hanging="180"/>
      </w:pPr>
    </w:lvl>
    <w:lvl w:ilvl="6" w:tplc="7DCA29AC" w:tentative="1">
      <w:start w:val="1"/>
      <w:numFmt w:val="decimal"/>
      <w:lvlText w:val="%7."/>
      <w:lvlJc w:val="left"/>
      <w:pPr>
        <w:ind w:left="5040" w:hanging="360"/>
      </w:pPr>
    </w:lvl>
    <w:lvl w:ilvl="7" w:tplc="F86A9516" w:tentative="1">
      <w:start w:val="1"/>
      <w:numFmt w:val="lowerLetter"/>
      <w:lvlText w:val="%8."/>
      <w:lvlJc w:val="left"/>
      <w:pPr>
        <w:ind w:left="5760" w:hanging="360"/>
      </w:pPr>
    </w:lvl>
    <w:lvl w:ilvl="8" w:tplc="DC2E878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24802AC">
      <w:start w:val="1"/>
      <w:numFmt w:val="lowerLetter"/>
      <w:lvlText w:val="(%1)"/>
      <w:lvlJc w:val="left"/>
      <w:pPr>
        <w:ind w:left="360" w:hanging="360"/>
      </w:pPr>
      <w:rPr>
        <w:rFonts w:hint="default"/>
      </w:rPr>
    </w:lvl>
    <w:lvl w:ilvl="1" w:tplc="F8E27F60" w:tentative="1">
      <w:start w:val="1"/>
      <w:numFmt w:val="lowerLetter"/>
      <w:lvlText w:val="%2."/>
      <w:lvlJc w:val="left"/>
      <w:pPr>
        <w:ind w:left="1080" w:hanging="360"/>
      </w:pPr>
    </w:lvl>
    <w:lvl w:ilvl="2" w:tplc="2AE023B8" w:tentative="1">
      <w:start w:val="1"/>
      <w:numFmt w:val="lowerRoman"/>
      <w:lvlText w:val="%3."/>
      <w:lvlJc w:val="right"/>
      <w:pPr>
        <w:ind w:left="1800" w:hanging="180"/>
      </w:pPr>
    </w:lvl>
    <w:lvl w:ilvl="3" w:tplc="A7C22B1E" w:tentative="1">
      <w:start w:val="1"/>
      <w:numFmt w:val="decimal"/>
      <w:lvlText w:val="%4."/>
      <w:lvlJc w:val="left"/>
      <w:pPr>
        <w:ind w:left="2520" w:hanging="360"/>
      </w:pPr>
    </w:lvl>
    <w:lvl w:ilvl="4" w:tplc="75DAB8A4" w:tentative="1">
      <w:start w:val="1"/>
      <w:numFmt w:val="lowerLetter"/>
      <w:lvlText w:val="%5."/>
      <w:lvlJc w:val="left"/>
      <w:pPr>
        <w:ind w:left="3240" w:hanging="360"/>
      </w:pPr>
    </w:lvl>
    <w:lvl w:ilvl="5" w:tplc="0F989BAA" w:tentative="1">
      <w:start w:val="1"/>
      <w:numFmt w:val="lowerRoman"/>
      <w:lvlText w:val="%6."/>
      <w:lvlJc w:val="right"/>
      <w:pPr>
        <w:ind w:left="3960" w:hanging="180"/>
      </w:pPr>
    </w:lvl>
    <w:lvl w:ilvl="6" w:tplc="40CEAFA2" w:tentative="1">
      <w:start w:val="1"/>
      <w:numFmt w:val="decimal"/>
      <w:lvlText w:val="%7."/>
      <w:lvlJc w:val="left"/>
      <w:pPr>
        <w:ind w:left="4680" w:hanging="360"/>
      </w:pPr>
    </w:lvl>
    <w:lvl w:ilvl="7" w:tplc="7EE459C2" w:tentative="1">
      <w:start w:val="1"/>
      <w:numFmt w:val="lowerLetter"/>
      <w:lvlText w:val="%8."/>
      <w:lvlJc w:val="left"/>
      <w:pPr>
        <w:ind w:left="5400" w:hanging="360"/>
      </w:pPr>
    </w:lvl>
    <w:lvl w:ilvl="8" w:tplc="F0E080AC" w:tentative="1">
      <w:start w:val="1"/>
      <w:numFmt w:val="lowerRoman"/>
      <w:lvlText w:val="%9."/>
      <w:lvlJc w:val="right"/>
      <w:pPr>
        <w:ind w:left="6120" w:hanging="180"/>
      </w:pPr>
    </w:lvl>
  </w:abstractNum>
  <w:abstractNum w:abstractNumId="14" w15:restartNumberingAfterBreak="0">
    <w:nsid w:val="28504325"/>
    <w:multiLevelType w:val="hybridMultilevel"/>
    <w:tmpl w:val="4844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F4EFC"/>
    <w:multiLevelType w:val="hybridMultilevel"/>
    <w:tmpl w:val="CDA2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8B049092">
      <w:start w:val="1"/>
      <w:numFmt w:val="decimal"/>
      <w:lvlText w:val="%1."/>
      <w:lvlJc w:val="left"/>
      <w:pPr>
        <w:ind w:left="360" w:hanging="360"/>
      </w:pPr>
      <w:rPr>
        <w:rFonts w:hint="default"/>
      </w:rPr>
    </w:lvl>
    <w:lvl w:ilvl="1" w:tplc="BD96A6E6" w:tentative="1">
      <w:start w:val="1"/>
      <w:numFmt w:val="lowerLetter"/>
      <w:lvlText w:val="%2."/>
      <w:lvlJc w:val="left"/>
      <w:pPr>
        <w:ind w:left="1080" w:hanging="360"/>
      </w:pPr>
    </w:lvl>
    <w:lvl w:ilvl="2" w:tplc="64082010" w:tentative="1">
      <w:start w:val="1"/>
      <w:numFmt w:val="lowerRoman"/>
      <w:lvlText w:val="%3."/>
      <w:lvlJc w:val="right"/>
      <w:pPr>
        <w:ind w:left="1800" w:hanging="180"/>
      </w:pPr>
    </w:lvl>
    <w:lvl w:ilvl="3" w:tplc="5F5EEF84" w:tentative="1">
      <w:start w:val="1"/>
      <w:numFmt w:val="decimal"/>
      <w:lvlText w:val="%4."/>
      <w:lvlJc w:val="left"/>
      <w:pPr>
        <w:ind w:left="2520" w:hanging="360"/>
      </w:pPr>
    </w:lvl>
    <w:lvl w:ilvl="4" w:tplc="3FECC42C" w:tentative="1">
      <w:start w:val="1"/>
      <w:numFmt w:val="lowerLetter"/>
      <w:lvlText w:val="%5."/>
      <w:lvlJc w:val="left"/>
      <w:pPr>
        <w:ind w:left="3240" w:hanging="360"/>
      </w:pPr>
    </w:lvl>
    <w:lvl w:ilvl="5" w:tplc="5A32B338" w:tentative="1">
      <w:start w:val="1"/>
      <w:numFmt w:val="lowerRoman"/>
      <w:lvlText w:val="%6."/>
      <w:lvlJc w:val="right"/>
      <w:pPr>
        <w:ind w:left="3960" w:hanging="180"/>
      </w:pPr>
    </w:lvl>
    <w:lvl w:ilvl="6" w:tplc="D990EFB2" w:tentative="1">
      <w:start w:val="1"/>
      <w:numFmt w:val="decimal"/>
      <w:lvlText w:val="%7."/>
      <w:lvlJc w:val="left"/>
      <w:pPr>
        <w:ind w:left="4680" w:hanging="360"/>
      </w:pPr>
    </w:lvl>
    <w:lvl w:ilvl="7" w:tplc="1DE8A554" w:tentative="1">
      <w:start w:val="1"/>
      <w:numFmt w:val="lowerLetter"/>
      <w:lvlText w:val="%8."/>
      <w:lvlJc w:val="left"/>
      <w:pPr>
        <w:ind w:left="5400" w:hanging="360"/>
      </w:pPr>
    </w:lvl>
    <w:lvl w:ilvl="8" w:tplc="23CC9B2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2B641844">
      <w:start w:val="1"/>
      <w:numFmt w:val="decimal"/>
      <w:lvlText w:val="%1."/>
      <w:lvlJc w:val="left"/>
      <w:pPr>
        <w:ind w:left="360" w:hanging="360"/>
      </w:pPr>
      <w:rPr>
        <w:rFonts w:hint="default"/>
      </w:rPr>
    </w:lvl>
    <w:lvl w:ilvl="1" w:tplc="5E1CE1D4" w:tentative="1">
      <w:start w:val="1"/>
      <w:numFmt w:val="lowerLetter"/>
      <w:lvlText w:val="%2."/>
      <w:lvlJc w:val="left"/>
      <w:pPr>
        <w:ind w:left="1080" w:hanging="360"/>
      </w:pPr>
    </w:lvl>
    <w:lvl w:ilvl="2" w:tplc="0DE6865A" w:tentative="1">
      <w:start w:val="1"/>
      <w:numFmt w:val="lowerRoman"/>
      <w:lvlText w:val="%3."/>
      <w:lvlJc w:val="right"/>
      <w:pPr>
        <w:ind w:left="1800" w:hanging="180"/>
      </w:pPr>
    </w:lvl>
    <w:lvl w:ilvl="3" w:tplc="C812D7B8" w:tentative="1">
      <w:start w:val="1"/>
      <w:numFmt w:val="decimal"/>
      <w:lvlText w:val="%4."/>
      <w:lvlJc w:val="left"/>
      <w:pPr>
        <w:ind w:left="2520" w:hanging="360"/>
      </w:pPr>
    </w:lvl>
    <w:lvl w:ilvl="4" w:tplc="66E03A22" w:tentative="1">
      <w:start w:val="1"/>
      <w:numFmt w:val="lowerLetter"/>
      <w:lvlText w:val="%5."/>
      <w:lvlJc w:val="left"/>
      <w:pPr>
        <w:ind w:left="3240" w:hanging="360"/>
      </w:pPr>
    </w:lvl>
    <w:lvl w:ilvl="5" w:tplc="9B5EECDC" w:tentative="1">
      <w:start w:val="1"/>
      <w:numFmt w:val="lowerRoman"/>
      <w:lvlText w:val="%6."/>
      <w:lvlJc w:val="right"/>
      <w:pPr>
        <w:ind w:left="3960" w:hanging="180"/>
      </w:pPr>
    </w:lvl>
    <w:lvl w:ilvl="6" w:tplc="43E07270" w:tentative="1">
      <w:start w:val="1"/>
      <w:numFmt w:val="decimal"/>
      <w:lvlText w:val="%7."/>
      <w:lvlJc w:val="left"/>
      <w:pPr>
        <w:ind w:left="4680" w:hanging="360"/>
      </w:pPr>
    </w:lvl>
    <w:lvl w:ilvl="7" w:tplc="AFE6798A" w:tentative="1">
      <w:start w:val="1"/>
      <w:numFmt w:val="lowerLetter"/>
      <w:lvlText w:val="%8."/>
      <w:lvlJc w:val="left"/>
      <w:pPr>
        <w:ind w:left="5400" w:hanging="360"/>
      </w:pPr>
    </w:lvl>
    <w:lvl w:ilvl="8" w:tplc="2206B01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F51AB0DA">
      <w:start w:val="1"/>
      <w:numFmt w:val="lowerRoman"/>
      <w:lvlText w:val="(%1)"/>
      <w:lvlJc w:val="left"/>
      <w:pPr>
        <w:ind w:left="1080" w:hanging="720"/>
      </w:pPr>
      <w:rPr>
        <w:rFonts w:hint="default"/>
        <w:b w:val="0"/>
      </w:rPr>
    </w:lvl>
    <w:lvl w:ilvl="1" w:tplc="0EE01004" w:tentative="1">
      <w:start w:val="1"/>
      <w:numFmt w:val="lowerLetter"/>
      <w:lvlText w:val="%2."/>
      <w:lvlJc w:val="left"/>
      <w:pPr>
        <w:ind w:left="1440" w:hanging="360"/>
      </w:pPr>
    </w:lvl>
    <w:lvl w:ilvl="2" w:tplc="D3C82A16" w:tentative="1">
      <w:start w:val="1"/>
      <w:numFmt w:val="lowerRoman"/>
      <w:lvlText w:val="%3."/>
      <w:lvlJc w:val="right"/>
      <w:pPr>
        <w:ind w:left="2160" w:hanging="180"/>
      </w:pPr>
    </w:lvl>
    <w:lvl w:ilvl="3" w:tplc="F8CC72A4" w:tentative="1">
      <w:start w:val="1"/>
      <w:numFmt w:val="decimal"/>
      <w:lvlText w:val="%4."/>
      <w:lvlJc w:val="left"/>
      <w:pPr>
        <w:ind w:left="2880" w:hanging="360"/>
      </w:pPr>
    </w:lvl>
    <w:lvl w:ilvl="4" w:tplc="6D8E4532" w:tentative="1">
      <w:start w:val="1"/>
      <w:numFmt w:val="lowerLetter"/>
      <w:lvlText w:val="%5."/>
      <w:lvlJc w:val="left"/>
      <w:pPr>
        <w:ind w:left="3600" w:hanging="360"/>
      </w:pPr>
    </w:lvl>
    <w:lvl w:ilvl="5" w:tplc="09CC27C2" w:tentative="1">
      <w:start w:val="1"/>
      <w:numFmt w:val="lowerRoman"/>
      <w:lvlText w:val="%6."/>
      <w:lvlJc w:val="right"/>
      <w:pPr>
        <w:ind w:left="4320" w:hanging="180"/>
      </w:pPr>
    </w:lvl>
    <w:lvl w:ilvl="6" w:tplc="B39CF354" w:tentative="1">
      <w:start w:val="1"/>
      <w:numFmt w:val="decimal"/>
      <w:lvlText w:val="%7."/>
      <w:lvlJc w:val="left"/>
      <w:pPr>
        <w:ind w:left="5040" w:hanging="360"/>
      </w:pPr>
    </w:lvl>
    <w:lvl w:ilvl="7" w:tplc="815C477E" w:tentative="1">
      <w:start w:val="1"/>
      <w:numFmt w:val="lowerLetter"/>
      <w:lvlText w:val="%8."/>
      <w:lvlJc w:val="left"/>
      <w:pPr>
        <w:ind w:left="5760" w:hanging="360"/>
      </w:pPr>
    </w:lvl>
    <w:lvl w:ilvl="8" w:tplc="27F689B6"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4C163D6A">
      <w:start w:val="1"/>
      <w:numFmt w:val="lowerRoman"/>
      <w:lvlText w:val="(%1)"/>
      <w:lvlJc w:val="left"/>
      <w:pPr>
        <w:ind w:left="1080" w:hanging="720"/>
      </w:pPr>
      <w:rPr>
        <w:rFonts w:hint="default"/>
      </w:rPr>
    </w:lvl>
    <w:lvl w:ilvl="1" w:tplc="5B1CC5D2" w:tentative="1">
      <w:start w:val="1"/>
      <w:numFmt w:val="lowerLetter"/>
      <w:lvlText w:val="%2."/>
      <w:lvlJc w:val="left"/>
      <w:pPr>
        <w:ind w:left="1440" w:hanging="360"/>
      </w:pPr>
    </w:lvl>
    <w:lvl w:ilvl="2" w:tplc="A4D062EE" w:tentative="1">
      <w:start w:val="1"/>
      <w:numFmt w:val="lowerRoman"/>
      <w:lvlText w:val="%3."/>
      <w:lvlJc w:val="right"/>
      <w:pPr>
        <w:ind w:left="2160" w:hanging="180"/>
      </w:pPr>
    </w:lvl>
    <w:lvl w:ilvl="3" w:tplc="D372332C" w:tentative="1">
      <w:start w:val="1"/>
      <w:numFmt w:val="decimal"/>
      <w:lvlText w:val="%4."/>
      <w:lvlJc w:val="left"/>
      <w:pPr>
        <w:ind w:left="2880" w:hanging="360"/>
      </w:pPr>
    </w:lvl>
    <w:lvl w:ilvl="4" w:tplc="AC20CFA0" w:tentative="1">
      <w:start w:val="1"/>
      <w:numFmt w:val="lowerLetter"/>
      <w:lvlText w:val="%5."/>
      <w:lvlJc w:val="left"/>
      <w:pPr>
        <w:ind w:left="3600" w:hanging="360"/>
      </w:pPr>
    </w:lvl>
    <w:lvl w:ilvl="5" w:tplc="A306A544" w:tentative="1">
      <w:start w:val="1"/>
      <w:numFmt w:val="lowerRoman"/>
      <w:lvlText w:val="%6."/>
      <w:lvlJc w:val="right"/>
      <w:pPr>
        <w:ind w:left="4320" w:hanging="180"/>
      </w:pPr>
    </w:lvl>
    <w:lvl w:ilvl="6" w:tplc="C46A8BE0" w:tentative="1">
      <w:start w:val="1"/>
      <w:numFmt w:val="decimal"/>
      <w:lvlText w:val="%7."/>
      <w:lvlJc w:val="left"/>
      <w:pPr>
        <w:ind w:left="5040" w:hanging="360"/>
      </w:pPr>
    </w:lvl>
    <w:lvl w:ilvl="7" w:tplc="A87E8370" w:tentative="1">
      <w:start w:val="1"/>
      <w:numFmt w:val="lowerLetter"/>
      <w:lvlText w:val="%8."/>
      <w:lvlJc w:val="left"/>
      <w:pPr>
        <w:ind w:left="5760" w:hanging="360"/>
      </w:pPr>
    </w:lvl>
    <w:lvl w:ilvl="8" w:tplc="C87CCA7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76D64F1C">
      <w:start w:val="1"/>
      <w:numFmt w:val="bullet"/>
      <w:pStyle w:val="ListBullet"/>
      <w:lvlText w:val=""/>
      <w:lvlJc w:val="left"/>
      <w:pPr>
        <w:ind w:left="720" w:hanging="360"/>
      </w:pPr>
      <w:rPr>
        <w:rFonts w:ascii="Symbol" w:hAnsi="Symbol" w:hint="default"/>
      </w:rPr>
    </w:lvl>
    <w:lvl w:ilvl="1" w:tplc="4BC412CE">
      <w:start w:val="1"/>
      <w:numFmt w:val="bullet"/>
      <w:pStyle w:val="ListBullet2"/>
      <w:lvlText w:val="o"/>
      <w:lvlJc w:val="left"/>
      <w:pPr>
        <w:ind w:left="1440" w:hanging="360"/>
      </w:pPr>
      <w:rPr>
        <w:rFonts w:ascii="Courier New" w:hAnsi="Courier New" w:cs="Courier New" w:hint="default"/>
      </w:rPr>
    </w:lvl>
    <w:lvl w:ilvl="2" w:tplc="CB589092">
      <w:start w:val="1"/>
      <w:numFmt w:val="bullet"/>
      <w:lvlText w:val=""/>
      <w:lvlJc w:val="left"/>
      <w:pPr>
        <w:ind w:left="2160" w:hanging="360"/>
      </w:pPr>
      <w:rPr>
        <w:rFonts w:ascii="Wingdings" w:hAnsi="Wingdings" w:hint="default"/>
      </w:rPr>
    </w:lvl>
    <w:lvl w:ilvl="3" w:tplc="B4C812EC">
      <w:start w:val="1"/>
      <w:numFmt w:val="bullet"/>
      <w:lvlText w:val=""/>
      <w:lvlJc w:val="left"/>
      <w:pPr>
        <w:ind w:left="2880" w:hanging="360"/>
      </w:pPr>
      <w:rPr>
        <w:rFonts w:ascii="Symbol" w:hAnsi="Symbol" w:hint="default"/>
      </w:rPr>
    </w:lvl>
    <w:lvl w:ilvl="4" w:tplc="63E4BE3E">
      <w:start w:val="1"/>
      <w:numFmt w:val="bullet"/>
      <w:lvlText w:val="o"/>
      <w:lvlJc w:val="left"/>
      <w:pPr>
        <w:ind w:left="3600" w:hanging="360"/>
      </w:pPr>
      <w:rPr>
        <w:rFonts w:ascii="Courier New" w:hAnsi="Courier New" w:cs="Courier New" w:hint="default"/>
      </w:rPr>
    </w:lvl>
    <w:lvl w:ilvl="5" w:tplc="E1A034A8">
      <w:start w:val="1"/>
      <w:numFmt w:val="bullet"/>
      <w:pStyle w:val="ListBullet3"/>
      <w:lvlText w:val=""/>
      <w:lvlJc w:val="left"/>
      <w:pPr>
        <w:ind w:left="4320" w:hanging="360"/>
      </w:pPr>
      <w:rPr>
        <w:rFonts w:ascii="Wingdings" w:hAnsi="Wingdings" w:hint="default"/>
      </w:rPr>
    </w:lvl>
    <w:lvl w:ilvl="6" w:tplc="595A622C">
      <w:start w:val="1"/>
      <w:numFmt w:val="bullet"/>
      <w:lvlText w:val=""/>
      <w:lvlJc w:val="left"/>
      <w:pPr>
        <w:ind w:left="5040" w:hanging="360"/>
      </w:pPr>
      <w:rPr>
        <w:rFonts w:ascii="Symbol" w:hAnsi="Symbol" w:hint="default"/>
      </w:rPr>
    </w:lvl>
    <w:lvl w:ilvl="7" w:tplc="A6208B70">
      <w:start w:val="1"/>
      <w:numFmt w:val="bullet"/>
      <w:lvlText w:val="o"/>
      <w:lvlJc w:val="left"/>
      <w:pPr>
        <w:ind w:left="5760" w:hanging="360"/>
      </w:pPr>
      <w:rPr>
        <w:rFonts w:ascii="Courier New" w:hAnsi="Courier New" w:cs="Courier New" w:hint="default"/>
      </w:rPr>
    </w:lvl>
    <w:lvl w:ilvl="8" w:tplc="D54C6CC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62F228">
      <w:start w:val="1"/>
      <w:numFmt w:val="bullet"/>
      <w:lvlText w:val=""/>
      <w:lvlJc w:val="left"/>
      <w:pPr>
        <w:ind w:left="360" w:hanging="360"/>
      </w:pPr>
      <w:rPr>
        <w:rFonts w:ascii="Symbol" w:hAnsi="Symbol" w:hint="default"/>
      </w:rPr>
    </w:lvl>
    <w:lvl w:ilvl="1" w:tplc="B23E8E34" w:tentative="1">
      <w:start w:val="1"/>
      <w:numFmt w:val="bullet"/>
      <w:lvlText w:val="o"/>
      <w:lvlJc w:val="left"/>
      <w:pPr>
        <w:ind w:left="1080" w:hanging="360"/>
      </w:pPr>
      <w:rPr>
        <w:rFonts w:ascii="Courier New" w:hAnsi="Courier New" w:cs="Courier New" w:hint="default"/>
      </w:rPr>
    </w:lvl>
    <w:lvl w:ilvl="2" w:tplc="0D5A8B8E" w:tentative="1">
      <w:start w:val="1"/>
      <w:numFmt w:val="bullet"/>
      <w:lvlText w:val=""/>
      <w:lvlJc w:val="left"/>
      <w:pPr>
        <w:ind w:left="1800" w:hanging="360"/>
      </w:pPr>
      <w:rPr>
        <w:rFonts w:ascii="Wingdings" w:hAnsi="Wingdings" w:hint="default"/>
      </w:rPr>
    </w:lvl>
    <w:lvl w:ilvl="3" w:tplc="31F4DFF6" w:tentative="1">
      <w:start w:val="1"/>
      <w:numFmt w:val="bullet"/>
      <w:lvlText w:val=""/>
      <w:lvlJc w:val="left"/>
      <w:pPr>
        <w:ind w:left="2520" w:hanging="360"/>
      </w:pPr>
      <w:rPr>
        <w:rFonts w:ascii="Symbol" w:hAnsi="Symbol" w:hint="default"/>
      </w:rPr>
    </w:lvl>
    <w:lvl w:ilvl="4" w:tplc="84B8FC08" w:tentative="1">
      <w:start w:val="1"/>
      <w:numFmt w:val="bullet"/>
      <w:lvlText w:val="o"/>
      <w:lvlJc w:val="left"/>
      <w:pPr>
        <w:ind w:left="3240" w:hanging="360"/>
      </w:pPr>
      <w:rPr>
        <w:rFonts w:ascii="Courier New" w:hAnsi="Courier New" w:cs="Courier New" w:hint="default"/>
      </w:rPr>
    </w:lvl>
    <w:lvl w:ilvl="5" w:tplc="475A9884" w:tentative="1">
      <w:start w:val="1"/>
      <w:numFmt w:val="bullet"/>
      <w:lvlText w:val=""/>
      <w:lvlJc w:val="left"/>
      <w:pPr>
        <w:ind w:left="3960" w:hanging="360"/>
      </w:pPr>
      <w:rPr>
        <w:rFonts w:ascii="Wingdings" w:hAnsi="Wingdings" w:hint="default"/>
      </w:rPr>
    </w:lvl>
    <w:lvl w:ilvl="6" w:tplc="67AA6EB2" w:tentative="1">
      <w:start w:val="1"/>
      <w:numFmt w:val="bullet"/>
      <w:lvlText w:val=""/>
      <w:lvlJc w:val="left"/>
      <w:pPr>
        <w:ind w:left="4680" w:hanging="360"/>
      </w:pPr>
      <w:rPr>
        <w:rFonts w:ascii="Symbol" w:hAnsi="Symbol" w:hint="default"/>
      </w:rPr>
    </w:lvl>
    <w:lvl w:ilvl="7" w:tplc="14BA9B82" w:tentative="1">
      <w:start w:val="1"/>
      <w:numFmt w:val="bullet"/>
      <w:lvlText w:val="o"/>
      <w:lvlJc w:val="left"/>
      <w:pPr>
        <w:ind w:left="5400" w:hanging="360"/>
      </w:pPr>
      <w:rPr>
        <w:rFonts w:ascii="Courier New" w:hAnsi="Courier New" w:cs="Courier New" w:hint="default"/>
      </w:rPr>
    </w:lvl>
    <w:lvl w:ilvl="8" w:tplc="4C7CAF0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7C2D7F2">
      <w:start w:val="1"/>
      <w:numFmt w:val="lowerRoman"/>
      <w:lvlText w:val="(%1)"/>
      <w:lvlJc w:val="left"/>
      <w:pPr>
        <w:ind w:left="1080" w:hanging="720"/>
      </w:pPr>
      <w:rPr>
        <w:rFonts w:hint="default"/>
      </w:rPr>
    </w:lvl>
    <w:lvl w:ilvl="1" w:tplc="1BC6FDBE" w:tentative="1">
      <w:start w:val="1"/>
      <w:numFmt w:val="lowerLetter"/>
      <w:lvlText w:val="%2."/>
      <w:lvlJc w:val="left"/>
      <w:pPr>
        <w:ind w:left="1440" w:hanging="360"/>
      </w:pPr>
    </w:lvl>
    <w:lvl w:ilvl="2" w:tplc="EA206154" w:tentative="1">
      <w:start w:val="1"/>
      <w:numFmt w:val="lowerRoman"/>
      <w:lvlText w:val="%3."/>
      <w:lvlJc w:val="right"/>
      <w:pPr>
        <w:ind w:left="2160" w:hanging="180"/>
      </w:pPr>
    </w:lvl>
    <w:lvl w:ilvl="3" w:tplc="5CEC5366" w:tentative="1">
      <w:start w:val="1"/>
      <w:numFmt w:val="decimal"/>
      <w:lvlText w:val="%4."/>
      <w:lvlJc w:val="left"/>
      <w:pPr>
        <w:ind w:left="2880" w:hanging="360"/>
      </w:pPr>
    </w:lvl>
    <w:lvl w:ilvl="4" w:tplc="C84A52E4" w:tentative="1">
      <w:start w:val="1"/>
      <w:numFmt w:val="lowerLetter"/>
      <w:lvlText w:val="%5."/>
      <w:lvlJc w:val="left"/>
      <w:pPr>
        <w:ind w:left="3600" w:hanging="360"/>
      </w:pPr>
    </w:lvl>
    <w:lvl w:ilvl="5" w:tplc="47D655E2" w:tentative="1">
      <w:start w:val="1"/>
      <w:numFmt w:val="lowerRoman"/>
      <w:lvlText w:val="%6."/>
      <w:lvlJc w:val="right"/>
      <w:pPr>
        <w:ind w:left="4320" w:hanging="180"/>
      </w:pPr>
    </w:lvl>
    <w:lvl w:ilvl="6" w:tplc="15966446" w:tentative="1">
      <w:start w:val="1"/>
      <w:numFmt w:val="decimal"/>
      <w:lvlText w:val="%7."/>
      <w:lvlJc w:val="left"/>
      <w:pPr>
        <w:ind w:left="5040" w:hanging="360"/>
      </w:pPr>
    </w:lvl>
    <w:lvl w:ilvl="7" w:tplc="62FA731A" w:tentative="1">
      <w:start w:val="1"/>
      <w:numFmt w:val="lowerLetter"/>
      <w:lvlText w:val="%8."/>
      <w:lvlJc w:val="left"/>
      <w:pPr>
        <w:ind w:left="5760" w:hanging="360"/>
      </w:pPr>
    </w:lvl>
    <w:lvl w:ilvl="8" w:tplc="2348CC9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B20D9FA">
      <w:start w:val="1"/>
      <w:numFmt w:val="lowerRoman"/>
      <w:lvlText w:val="(%1)"/>
      <w:lvlJc w:val="left"/>
      <w:pPr>
        <w:ind w:left="1080" w:hanging="720"/>
      </w:pPr>
      <w:rPr>
        <w:rFonts w:hint="default"/>
      </w:rPr>
    </w:lvl>
    <w:lvl w:ilvl="1" w:tplc="F51A72F2" w:tentative="1">
      <w:start w:val="1"/>
      <w:numFmt w:val="lowerLetter"/>
      <w:lvlText w:val="%2."/>
      <w:lvlJc w:val="left"/>
      <w:pPr>
        <w:ind w:left="1440" w:hanging="360"/>
      </w:pPr>
    </w:lvl>
    <w:lvl w:ilvl="2" w:tplc="49525598" w:tentative="1">
      <w:start w:val="1"/>
      <w:numFmt w:val="lowerRoman"/>
      <w:lvlText w:val="%3."/>
      <w:lvlJc w:val="right"/>
      <w:pPr>
        <w:ind w:left="2160" w:hanging="180"/>
      </w:pPr>
    </w:lvl>
    <w:lvl w:ilvl="3" w:tplc="1CEE2368" w:tentative="1">
      <w:start w:val="1"/>
      <w:numFmt w:val="decimal"/>
      <w:lvlText w:val="%4."/>
      <w:lvlJc w:val="left"/>
      <w:pPr>
        <w:ind w:left="2880" w:hanging="360"/>
      </w:pPr>
    </w:lvl>
    <w:lvl w:ilvl="4" w:tplc="BA4EBFD6" w:tentative="1">
      <w:start w:val="1"/>
      <w:numFmt w:val="lowerLetter"/>
      <w:lvlText w:val="%5."/>
      <w:lvlJc w:val="left"/>
      <w:pPr>
        <w:ind w:left="3600" w:hanging="360"/>
      </w:pPr>
    </w:lvl>
    <w:lvl w:ilvl="5" w:tplc="0E42606E" w:tentative="1">
      <w:start w:val="1"/>
      <w:numFmt w:val="lowerRoman"/>
      <w:lvlText w:val="%6."/>
      <w:lvlJc w:val="right"/>
      <w:pPr>
        <w:ind w:left="4320" w:hanging="180"/>
      </w:pPr>
    </w:lvl>
    <w:lvl w:ilvl="6" w:tplc="B73E6C1E" w:tentative="1">
      <w:start w:val="1"/>
      <w:numFmt w:val="decimal"/>
      <w:lvlText w:val="%7."/>
      <w:lvlJc w:val="left"/>
      <w:pPr>
        <w:ind w:left="5040" w:hanging="360"/>
      </w:pPr>
    </w:lvl>
    <w:lvl w:ilvl="7" w:tplc="432094DA" w:tentative="1">
      <w:start w:val="1"/>
      <w:numFmt w:val="lowerLetter"/>
      <w:lvlText w:val="%8."/>
      <w:lvlJc w:val="left"/>
      <w:pPr>
        <w:ind w:left="5760" w:hanging="360"/>
      </w:pPr>
    </w:lvl>
    <w:lvl w:ilvl="8" w:tplc="0CAC777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4D46ED30">
      <w:start w:val="1"/>
      <w:numFmt w:val="lowerRoman"/>
      <w:lvlText w:val="(%1)"/>
      <w:lvlJc w:val="left"/>
      <w:pPr>
        <w:ind w:left="1080" w:hanging="720"/>
      </w:pPr>
      <w:rPr>
        <w:rFonts w:hint="default"/>
        <w:b w:val="0"/>
      </w:rPr>
    </w:lvl>
    <w:lvl w:ilvl="1" w:tplc="E882678C" w:tentative="1">
      <w:start w:val="1"/>
      <w:numFmt w:val="lowerLetter"/>
      <w:lvlText w:val="%2."/>
      <w:lvlJc w:val="left"/>
      <w:pPr>
        <w:ind w:left="1440" w:hanging="360"/>
      </w:pPr>
    </w:lvl>
    <w:lvl w:ilvl="2" w:tplc="D2AEE31C" w:tentative="1">
      <w:start w:val="1"/>
      <w:numFmt w:val="lowerRoman"/>
      <w:lvlText w:val="%3."/>
      <w:lvlJc w:val="right"/>
      <w:pPr>
        <w:ind w:left="2160" w:hanging="180"/>
      </w:pPr>
    </w:lvl>
    <w:lvl w:ilvl="3" w:tplc="4E3E1D9E" w:tentative="1">
      <w:start w:val="1"/>
      <w:numFmt w:val="decimal"/>
      <w:lvlText w:val="%4."/>
      <w:lvlJc w:val="left"/>
      <w:pPr>
        <w:ind w:left="2880" w:hanging="360"/>
      </w:pPr>
    </w:lvl>
    <w:lvl w:ilvl="4" w:tplc="7E0ABCD8" w:tentative="1">
      <w:start w:val="1"/>
      <w:numFmt w:val="lowerLetter"/>
      <w:lvlText w:val="%5."/>
      <w:lvlJc w:val="left"/>
      <w:pPr>
        <w:ind w:left="3600" w:hanging="360"/>
      </w:pPr>
    </w:lvl>
    <w:lvl w:ilvl="5" w:tplc="6032D164" w:tentative="1">
      <w:start w:val="1"/>
      <w:numFmt w:val="lowerRoman"/>
      <w:lvlText w:val="%6."/>
      <w:lvlJc w:val="right"/>
      <w:pPr>
        <w:ind w:left="4320" w:hanging="180"/>
      </w:pPr>
    </w:lvl>
    <w:lvl w:ilvl="6" w:tplc="92C058CC" w:tentative="1">
      <w:start w:val="1"/>
      <w:numFmt w:val="decimal"/>
      <w:lvlText w:val="%7."/>
      <w:lvlJc w:val="left"/>
      <w:pPr>
        <w:ind w:left="5040" w:hanging="360"/>
      </w:pPr>
    </w:lvl>
    <w:lvl w:ilvl="7" w:tplc="1CA8C04C" w:tentative="1">
      <w:start w:val="1"/>
      <w:numFmt w:val="lowerLetter"/>
      <w:lvlText w:val="%8."/>
      <w:lvlJc w:val="left"/>
      <w:pPr>
        <w:ind w:left="5760" w:hanging="360"/>
      </w:pPr>
    </w:lvl>
    <w:lvl w:ilvl="8" w:tplc="C75A5A7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5AA83450">
      <w:start w:val="1"/>
      <w:numFmt w:val="lowerRoman"/>
      <w:lvlText w:val="(%1)"/>
      <w:lvlJc w:val="left"/>
      <w:pPr>
        <w:ind w:left="1080" w:hanging="720"/>
      </w:pPr>
      <w:rPr>
        <w:rFonts w:hint="default"/>
        <w:b w:val="0"/>
      </w:rPr>
    </w:lvl>
    <w:lvl w:ilvl="1" w:tplc="6DE6A3D0" w:tentative="1">
      <w:start w:val="1"/>
      <w:numFmt w:val="lowerLetter"/>
      <w:lvlText w:val="%2."/>
      <w:lvlJc w:val="left"/>
      <w:pPr>
        <w:ind w:left="1440" w:hanging="360"/>
      </w:pPr>
    </w:lvl>
    <w:lvl w:ilvl="2" w:tplc="F048ACD0" w:tentative="1">
      <w:start w:val="1"/>
      <w:numFmt w:val="lowerRoman"/>
      <w:lvlText w:val="%3."/>
      <w:lvlJc w:val="right"/>
      <w:pPr>
        <w:ind w:left="2160" w:hanging="180"/>
      </w:pPr>
    </w:lvl>
    <w:lvl w:ilvl="3" w:tplc="35C40368" w:tentative="1">
      <w:start w:val="1"/>
      <w:numFmt w:val="decimal"/>
      <w:lvlText w:val="%4."/>
      <w:lvlJc w:val="left"/>
      <w:pPr>
        <w:ind w:left="2880" w:hanging="360"/>
      </w:pPr>
    </w:lvl>
    <w:lvl w:ilvl="4" w:tplc="0D0244FA" w:tentative="1">
      <w:start w:val="1"/>
      <w:numFmt w:val="lowerLetter"/>
      <w:lvlText w:val="%5."/>
      <w:lvlJc w:val="left"/>
      <w:pPr>
        <w:ind w:left="3600" w:hanging="360"/>
      </w:pPr>
    </w:lvl>
    <w:lvl w:ilvl="5" w:tplc="8E34DD74" w:tentative="1">
      <w:start w:val="1"/>
      <w:numFmt w:val="lowerRoman"/>
      <w:lvlText w:val="%6."/>
      <w:lvlJc w:val="right"/>
      <w:pPr>
        <w:ind w:left="4320" w:hanging="180"/>
      </w:pPr>
    </w:lvl>
    <w:lvl w:ilvl="6" w:tplc="282C78D2" w:tentative="1">
      <w:start w:val="1"/>
      <w:numFmt w:val="decimal"/>
      <w:lvlText w:val="%7."/>
      <w:lvlJc w:val="left"/>
      <w:pPr>
        <w:ind w:left="5040" w:hanging="360"/>
      </w:pPr>
    </w:lvl>
    <w:lvl w:ilvl="7" w:tplc="9E443534" w:tentative="1">
      <w:start w:val="1"/>
      <w:numFmt w:val="lowerLetter"/>
      <w:lvlText w:val="%8."/>
      <w:lvlJc w:val="left"/>
      <w:pPr>
        <w:ind w:left="5760" w:hanging="360"/>
      </w:pPr>
    </w:lvl>
    <w:lvl w:ilvl="8" w:tplc="6038B0B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489289B8">
      <w:start w:val="1"/>
      <w:numFmt w:val="decimal"/>
      <w:lvlText w:val="%1."/>
      <w:lvlJc w:val="left"/>
      <w:pPr>
        <w:ind w:left="360" w:hanging="360"/>
      </w:pPr>
      <w:rPr>
        <w:rFonts w:hint="default"/>
      </w:rPr>
    </w:lvl>
    <w:lvl w:ilvl="1" w:tplc="D7CA07AA" w:tentative="1">
      <w:start w:val="1"/>
      <w:numFmt w:val="lowerLetter"/>
      <w:lvlText w:val="%2."/>
      <w:lvlJc w:val="left"/>
      <w:pPr>
        <w:ind w:left="1080" w:hanging="360"/>
      </w:pPr>
    </w:lvl>
    <w:lvl w:ilvl="2" w:tplc="846EF99E" w:tentative="1">
      <w:start w:val="1"/>
      <w:numFmt w:val="lowerRoman"/>
      <w:lvlText w:val="%3."/>
      <w:lvlJc w:val="right"/>
      <w:pPr>
        <w:ind w:left="1800" w:hanging="180"/>
      </w:pPr>
    </w:lvl>
    <w:lvl w:ilvl="3" w:tplc="CE4601DC" w:tentative="1">
      <w:start w:val="1"/>
      <w:numFmt w:val="decimal"/>
      <w:lvlText w:val="%4."/>
      <w:lvlJc w:val="left"/>
      <w:pPr>
        <w:ind w:left="2520" w:hanging="360"/>
      </w:pPr>
    </w:lvl>
    <w:lvl w:ilvl="4" w:tplc="C69E30CE" w:tentative="1">
      <w:start w:val="1"/>
      <w:numFmt w:val="lowerLetter"/>
      <w:lvlText w:val="%5."/>
      <w:lvlJc w:val="left"/>
      <w:pPr>
        <w:ind w:left="3240" w:hanging="360"/>
      </w:pPr>
    </w:lvl>
    <w:lvl w:ilvl="5" w:tplc="CDF0FA90" w:tentative="1">
      <w:start w:val="1"/>
      <w:numFmt w:val="lowerRoman"/>
      <w:lvlText w:val="%6."/>
      <w:lvlJc w:val="right"/>
      <w:pPr>
        <w:ind w:left="3960" w:hanging="180"/>
      </w:pPr>
    </w:lvl>
    <w:lvl w:ilvl="6" w:tplc="EA6A747E" w:tentative="1">
      <w:start w:val="1"/>
      <w:numFmt w:val="decimal"/>
      <w:lvlText w:val="%7."/>
      <w:lvlJc w:val="left"/>
      <w:pPr>
        <w:ind w:left="4680" w:hanging="360"/>
      </w:pPr>
    </w:lvl>
    <w:lvl w:ilvl="7" w:tplc="88E4F376" w:tentative="1">
      <w:start w:val="1"/>
      <w:numFmt w:val="lowerLetter"/>
      <w:lvlText w:val="%8."/>
      <w:lvlJc w:val="left"/>
      <w:pPr>
        <w:ind w:left="5400" w:hanging="360"/>
      </w:pPr>
    </w:lvl>
    <w:lvl w:ilvl="8" w:tplc="A26ED91E" w:tentative="1">
      <w:start w:val="1"/>
      <w:numFmt w:val="lowerRoman"/>
      <w:lvlText w:val="%9."/>
      <w:lvlJc w:val="right"/>
      <w:pPr>
        <w:ind w:left="6120" w:hanging="180"/>
      </w:pPr>
    </w:lvl>
  </w:abstractNum>
  <w:abstractNum w:abstractNumId="27" w15:restartNumberingAfterBreak="0">
    <w:nsid w:val="54657D42"/>
    <w:multiLevelType w:val="hybridMultilevel"/>
    <w:tmpl w:val="5504F770"/>
    <w:lvl w:ilvl="0" w:tplc="07C2D7F2">
      <w:start w:val="1"/>
      <w:numFmt w:val="lowerRoman"/>
      <w:lvlText w:val="(%1)"/>
      <w:lvlJc w:val="left"/>
      <w:pPr>
        <w:ind w:left="1080" w:hanging="720"/>
      </w:pPr>
      <w:rPr>
        <w:rFonts w:hint="default"/>
      </w:rPr>
    </w:lvl>
    <w:lvl w:ilvl="1" w:tplc="1BC6FDBE" w:tentative="1">
      <w:start w:val="1"/>
      <w:numFmt w:val="lowerLetter"/>
      <w:lvlText w:val="%2."/>
      <w:lvlJc w:val="left"/>
      <w:pPr>
        <w:ind w:left="1440" w:hanging="360"/>
      </w:pPr>
    </w:lvl>
    <w:lvl w:ilvl="2" w:tplc="EA206154" w:tentative="1">
      <w:start w:val="1"/>
      <w:numFmt w:val="lowerRoman"/>
      <w:lvlText w:val="%3."/>
      <w:lvlJc w:val="right"/>
      <w:pPr>
        <w:ind w:left="2160" w:hanging="180"/>
      </w:pPr>
    </w:lvl>
    <w:lvl w:ilvl="3" w:tplc="5CEC5366" w:tentative="1">
      <w:start w:val="1"/>
      <w:numFmt w:val="decimal"/>
      <w:lvlText w:val="%4."/>
      <w:lvlJc w:val="left"/>
      <w:pPr>
        <w:ind w:left="2880" w:hanging="360"/>
      </w:pPr>
    </w:lvl>
    <w:lvl w:ilvl="4" w:tplc="C84A52E4" w:tentative="1">
      <w:start w:val="1"/>
      <w:numFmt w:val="lowerLetter"/>
      <w:lvlText w:val="%5."/>
      <w:lvlJc w:val="left"/>
      <w:pPr>
        <w:ind w:left="3600" w:hanging="360"/>
      </w:pPr>
    </w:lvl>
    <w:lvl w:ilvl="5" w:tplc="47D655E2" w:tentative="1">
      <w:start w:val="1"/>
      <w:numFmt w:val="lowerRoman"/>
      <w:lvlText w:val="%6."/>
      <w:lvlJc w:val="right"/>
      <w:pPr>
        <w:ind w:left="4320" w:hanging="180"/>
      </w:pPr>
    </w:lvl>
    <w:lvl w:ilvl="6" w:tplc="15966446" w:tentative="1">
      <w:start w:val="1"/>
      <w:numFmt w:val="decimal"/>
      <w:lvlText w:val="%7."/>
      <w:lvlJc w:val="left"/>
      <w:pPr>
        <w:ind w:left="5040" w:hanging="360"/>
      </w:pPr>
    </w:lvl>
    <w:lvl w:ilvl="7" w:tplc="62FA731A" w:tentative="1">
      <w:start w:val="1"/>
      <w:numFmt w:val="lowerLetter"/>
      <w:lvlText w:val="%8."/>
      <w:lvlJc w:val="left"/>
      <w:pPr>
        <w:ind w:left="5760" w:hanging="360"/>
      </w:pPr>
    </w:lvl>
    <w:lvl w:ilvl="8" w:tplc="2348CC96" w:tentative="1">
      <w:start w:val="1"/>
      <w:numFmt w:val="lowerRoman"/>
      <w:lvlText w:val="%9."/>
      <w:lvlJc w:val="right"/>
      <w:pPr>
        <w:ind w:left="6480" w:hanging="180"/>
      </w:pPr>
    </w:lvl>
  </w:abstractNum>
  <w:abstractNum w:abstractNumId="28" w15:restartNumberingAfterBreak="0">
    <w:nsid w:val="560C53FF"/>
    <w:multiLevelType w:val="hybridMultilevel"/>
    <w:tmpl w:val="5504F770"/>
    <w:lvl w:ilvl="0" w:tplc="37E6BDF6">
      <w:start w:val="1"/>
      <w:numFmt w:val="lowerRoman"/>
      <w:lvlText w:val="(%1)"/>
      <w:lvlJc w:val="left"/>
      <w:pPr>
        <w:ind w:left="1080" w:hanging="720"/>
      </w:pPr>
      <w:rPr>
        <w:rFonts w:hint="default"/>
      </w:rPr>
    </w:lvl>
    <w:lvl w:ilvl="1" w:tplc="0BB46198" w:tentative="1">
      <w:start w:val="1"/>
      <w:numFmt w:val="lowerLetter"/>
      <w:lvlText w:val="%2."/>
      <w:lvlJc w:val="left"/>
      <w:pPr>
        <w:ind w:left="1440" w:hanging="360"/>
      </w:pPr>
    </w:lvl>
    <w:lvl w:ilvl="2" w:tplc="93FA72B6" w:tentative="1">
      <w:start w:val="1"/>
      <w:numFmt w:val="lowerRoman"/>
      <w:lvlText w:val="%3."/>
      <w:lvlJc w:val="right"/>
      <w:pPr>
        <w:ind w:left="2160" w:hanging="180"/>
      </w:pPr>
    </w:lvl>
    <w:lvl w:ilvl="3" w:tplc="0960002E" w:tentative="1">
      <w:start w:val="1"/>
      <w:numFmt w:val="decimal"/>
      <w:lvlText w:val="%4."/>
      <w:lvlJc w:val="left"/>
      <w:pPr>
        <w:ind w:left="2880" w:hanging="360"/>
      </w:pPr>
    </w:lvl>
    <w:lvl w:ilvl="4" w:tplc="2398F80A" w:tentative="1">
      <w:start w:val="1"/>
      <w:numFmt w:val="lowerLetter"/>
      <w:lvlText w:val="%5."/>
      <w:lvlJc w:val="left"/>
      <w:pPr>
        <w:ind w:left="3600" w:hanging="360"/>
      </w:pPr>
    </w:lvl>
    <w:lvl w:ilvl="5" w:tplc="1FE03210" w:tentative="1">
      <w:start w:val="1"/>
      <w:numFmt w:val="lowerRoman"/>
      <w:lvlText w:val="%6."/>
      <w:lvlJc w:val="right"/>
      <w:pPr>
        <w:ind w:left="4320" w:hanging="180"/>
      </w:pPr>
    </w:lvl>
    <w:lvl w:ilvl="6" w:tplc="DEFCE708" w:tentative="1">
      <w:start w:val="1"/>
      <w:numFmt w:val="decimal"/>
      <w:lvlText w:val="%7."/>
      <w:lvlJc w:val="left"/>
      <w:pPr>
        <w:ind w:left="5040" w:hanging="360"/>
      </w:pPr>
    </w:lvl>
    <w:lvl w:ilvl="7" w:tplc="C068D902" w:tentative="1">
      <w:start w:val="1"/>
      <w:numFmt w:val="lowerLetter"/>
      <w:lvlText w:val="%8."/>
      <w:lvlJc w:val="left"/>
      <w:pPr>
        <w:ind w:left="5760" w:hanging="360"/>
      </w:pPr>
    </w:lvl>
    <w:lvl w:ilvl="8" w:tplc="C688ECD0"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B4A88F8">
      <w:start w:val="1"/>
      <w:numFmt w:val="decimal"/>
      <w:lvlText w:val="%1."/>
      <w:lvlJc w:val="left"/>
      <w:pPr>
        <w:ind w:left="360" w:hanging="360"/>
      </w:pPr>
    </w:lvl>
    <w:lvl w:ilvl="1" w:tplc="007AA308" w:tentative="1">
      <w:start w:val="1"/>
      <w:numFmt w:val="lowerLetter"/>
      <w:lvlText w:val="%2."/>
      <w:lvlJc w:val="left"/>
      <w:pPr>
        <w:ind w:left="1080" w:hanging="360"/>
      </w:pPr>
    </w:lvl>
    <w:lvl w:ilvl="2" w:tplc="1A4A000A" w:tentative="1">
      <w:start w:val="1"/>
      <w:numFmt w:val="lowerRoman"/>
      <w:lvlText w:val="%3."/>
      <w:lvlJc w:val="right"/>
      <w:pPr>
        <w:ind w:left="1800" w:hanging="180"/>
      </w:pPr>
    </w:lvl>
    <w:lvl w:ilvl="3" w:tplc="E01298FE" w:tentative="1">
      <w:start w:val="1"/>
      <w:numFmt w:val="decimal"/>
      <w:lvlText w:val="%4."/>
      <w:lvlJc w:val="left"/>
      <w:pPr>
        <w:ind w:left="2520" w:hanging="360"/>
      </w:pPr>
    </w:lvl>
    <w:lvl w:ilvl="4" w:tplc="CBFAE38C" w:tentative="1">
      <w:start w:val="1"/>
      <w:numFmt w:val="lowerLetter"/>
      <w:lvlText w:val="%5."/>
      <w:lvlJc w:val="left"/>
      <w:pPr>
        <w:ind w:left="3240" w:hanging="360"/>
      </w:pPr>
    </w:lvl>
    <w:lvl w:ilvl="5" w:tplc="237E1D06" w:tentative="1">
      <w:start w:val="1"/>
      <w:numFmt w:val="lowerRoman"/>
      <w:lvlText w:val="%6."/>
      <w:lvlJc w:val="right"/>
      <w:pPr>
        <w:ind w:left="3960" w:hanging="180"/>
      </w:pPr>
    </w:lvl>
    <w:lvl w:ilvl="6" w:tplc="B21A3444" w:tentative="1">
      <w:start w:val="1"/>
      <w:numFmt w:val="decimal"/>
      <w:lvlText w:val="%7."/>
      <w:lvlJc w:val="left"/>
      <w:pPr>
        <w:ind w:left="4680" w:hanging="360"/>
      </w:pPr>
    </w:lvl>
    <w:lvl w:ilvl="7" w:tplc="7BD046BA" w:tentative="1">
      <w:start w:val="1"/>
      <w:numFmt w:val="lowerLetter"/>
      <w:lvlText w:val="%8."/>
      <w:lvlJc w:val="left"/>
      <w:pPr>
        <w:ind w:left="5400" w:hanging="360"/>
      </w:pPr>
    </w:lvl>
    <w:lvl w:ilvl="8" w:tplc="C51C463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574C8DA6">
      <w:start w:val="1"/>
      <w:numFmt w:val="lowerRoman"/>
      <w:lvlText w:val="(%1)"/>
      <w:lvlJc w:val="left"/>
      <w:pPr>
        <w:ind w:left="1080" w:hanging="720"/>
      </w:pPr>
      <w:rPr>
        <w:rFonts w:hint="default"/>
        <w:b w:val="0"/>
      </w:rPr>
    </w:lvl>
    <w:lvl w:ilvl="1" w:tplc="BDE47514" w:tentative="1">
      <w:start w:val="1"/>
      <w:numFmt w:val="lowerLetter"/>
      <w:lvlText w:val="%2."/>
      <w:lvlJc w:val="left"/>
      <w:pPr>
        <w:ind w:left="1440" w:hanging="360"/>
      </w:pPr>
    </w:lvl>
    <w:lvl w:ilvl="2" w:tplc="F3DE0AE8" w:tentative="1">
      <w:start w:val="1"/>
      <w:numFmt w:val="lowerRoman"/>
      <w:lvlText w:val="%3."/>
      <w:lvlJc w:val="right"/>
      <w:pPr>
        <w:ind w:left="2160" w:hanging="180"/>
      </w:pPr>
    </w:lvl>
    <w:lvl w:ilvl="3" w:tplc="B3EE5024" w:tentative="1">
      <w:start w:val="1"/>
      <w:numFmt w:val="decimal"/>
      <w:lvlText w:val="%4."/>
      <w:lvlJc w:val="left"/>
      <w:pPr>
        <w:ind w:left="2880" w:hanging="360"/>
      </w:pPr>
    </w:lvl>
    <w:lvl w:ilvl="4" w:tplc="005E579E" w:tentative="1">
      <w:start w:val="1"/>
      <w:numFmt w:val="lowerLetter"/>
      <w:lvlText w:val="%5."/>
      <w:lvlJc w:val="left"/>
      <w:pPr>
        <w:ind w:left="3600" w:hanging="360"/>
      </w:pPr>
    </w:lvl>
    <w:lvl w:ilvl="5" w:tplc="C006379E" w:tentative="1">
      <w:start w:val="1"/>
      <w:numFmt w:val="lowerRoman"/>
      <w:lvlText w:val="%6."/>
      <w:lvlJc w:val="right"/>
      <w:pPr>
        <w:ind w:left="4320" w:hanging="180"/>
      </w:pPr>
    </w:lvl>
    <w:lvl w:ilvl="6" w:tplc="39EA4E34" w:tentative="1">
      <w:start w:val="1"/>
      <w:numFmt w:val="decimal"/>
      <w:lvlText w:val="%7."/>
      <w:lvlJc w:val="left"/>
      <w:pPr>
        <w:ind w:left="5040" w:hanging="360"/>
      </w:pPr>
    </w:lvl>
    <w:lvl w:ilvl="7" w:tplc="AED21E2E" w:tentative="1">
      <w:start w:val="1"/>
      <w:numFmt w:val="lowerLetter"/>
      <w:lvlText w:val="%8."/>
      <w:lvlJc w:val="left"/>
      <w:pPr>
        <w:ind w:left="5760" w:hanging="360"/>
      </w:pPr>
    </w:lvl>
    <w:lvl w:ilvl="8" w:tplc="347AA690"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91E215B2">
      <w:start w:val="1"/>
      <w:numFmt w:val="lowerRoman"/>
      <w:lvlText w:val="(%1)"/>
      <w:lvlJc w:val="left"/>
      <w:pPr>
        <w:ind w:left="1080" w:hanging="720"/>
      </w:pPr>
      <w:rPr>
        <w:rFonts w:hint="default"/>
      </w:rPr>
    </w:lvl>
    <w:lvl w:ilvl="1" w:tplc="8C042188" w:tentative="1">
      <w:start w:val="1"/>
      <w:numFmt w:val="lowerLetter"/>
      <w:lvlText w:val="%2."/>
      <w:lvlJc w:val="left"/>
      <w:pPr>
        <w:ind w:left="1440" w:hanging="360"/>
      </w:pPr>
    </w:lvl>
    <w:lvl w:ilvl="2" w:tplc="C8E23D08" w:tentative="1">
      <w:start w:val="1"/>
      <w:numFmt w:val="lowerRoman"/>
      <w:lvlText w:val="%3."/>
      <w:lvlJc w:val="right"/>
      <w:pPr>
        <w:ind w:left="2160" w:hanging="180"/>
      </w:pPr>
    </w:lvl>
    <w:lvl w:ilvl="3" w:tplc="CCDC8D3C" w:tentative="1">
      <w:start w:val="1"/>
      <w:numFmt w:val="decimal"/>
      <w:lvlText w:val="%4."/>
      <w:lvlJc w:val="left"/>
      <w:pPr>
        <w:ind w:left="2880" w:hanging="360"/>
      </w:pPr>
    </w:lvl>
    <w:lvl w:ilvl="4" w:tplc="BDB0902E" w:tentative="1">
      <w:start w:val="1"/>
      <w:numFmt w:val="lowerLetter"/>
      <w:lvlText w:val="%5."/>
      <w:lvlJc w:val="left"/>
      <w:pPr>
        <w:ind w:left="3600" w:hanging="360"/>
      </w:pPr>
    </w:lvl>
    <w:lvl w:ilvl="5" w:tplc="AF76F518" w:tentative="1">
      <w:start w:val="1"/>
      <w:numFmt w:val="lowerRoman"/>
      <w:lvlText w:val="%6."/>
      <w:lvlJc w:val="right"/>
      <w:pPr>
        <w:ind w:left="4320" w:hanging="180"/>
      </w:pPr>
    </w:lvl>
    <w:lvl w:ilvl="6" w:tplc="5DEA2CE8" w:tentative="1">
      <w:start w:val="1"/>
      <w:numFmt w:val="decimal"/>
      <w:lvlText w:val="%7."/>
      <w:lvlJc w:val="left"/>
      <w:pPr>
        <w:ind w:left="5040" w:hanging="360"/>
      </w:pPr>
    </w:lvl>
    <w:lvl w:ilvl="7" w:tplc="2B26A622" w:tentative="1">
      <w:start w:val="1"/>
      <w:numFmt w:val="lowerLetter"/>
      <w:lvlText w:val="%8."/>
      <w:lvlJc w:val="left"/>
      <w:pPr>
        <w:ind w:left="5760" w:hanging="360"/>
      </w:pPr>
    </w:lvl>
    <w:lvl w:ilvl="8" w:tplc="F5AA27FA"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404CFF86">
      <w:start w:val="1"/>
      <w:numFmt w:val="lowerRoman"/>
      <w:lvlText w:val="(%1)"/>
      <w:lvlJc w:val="left"/>
      <w:pPr>
        <w:ind w:left="1080" w:hanging="720"/>
      </w:pPr>
      <w:rPr>
        <w:rFonts w:hint="default"/>
      </w:rPr>
    </w:lvl>
    <w:lvl w:ilvl="1" w:tplc="6E0C47DE" w:tentative="1">
      <w:start w:val="1"/>
      <w:numFmt w:val="lowerLetter"/>
      <w:lvlText w:val="%2."/>
      <w:lvlJc w:val="left"/>
      <w:pPr>
        <w:ind w:left="1440" w:hanging="360"/>
      </w:pPr>
    </w:lvl>
    <w:lvl w:ilvl="2" w:tplc="7A5A5E06" w:tentative="1">
      <w:start w:val="1"/>
      <w:numFmt w:val="lowerRoman"/>
      <w:lvlText w:val="%3."/>
      <w:lvlJc w:val="right"/>
      <w:pPr>
        <w:ind w:left="2160" w:hanging="180"/>
      </w:pPr>
    </w:lvl>
    <w:lvl w:ilvl="3" w:tplc="83CEFC34" w:tentative="1">
      <w:start w:val="1"/>
      <w:numFmt w:val="decimal"/>
      <w:lvlText w:val="%4."/>
      <w:lvlJc w:val="left"/>
      <w:pPr>
        <w:ind w:left="2880" w:hanging="360"/>
      </w:pPr>
    </w:lvl>
    <w:lvl w:ilvl="4" w:tplc="DA6E4392" w:tentative="1">
      <w:start w:val="1"/>
      <w:numFmt w:val="lowerLetter"/>
      <w:lvlText w:val="%5."/>
      <w:lvlJc w:val="left"/>
      <w:pPr>
        <w:ind w:left="3600" w:hanging="360"/>
      </w:pPr>
    </w:lvl>
    <w:lvl w:ilvl="5" w:tplc="8324733A" w:tentative="1">
      <w:start w:val="1"/>
      <w:numFmt w:val="lowerRoman"/>
      <w:lvlText w:val="%6."/>
      <w:lvlJc w:val="right"/>
      <w:pPr>
        <w:ind w:left="4320" w:hanging="180"/>
      </w:pPr>
    </w:lvl>
    <w:lvl w:ilvl="6" w:tplc="0840BB10" w:tentative="1">
      <w:start w:val="1"/>
      <w:numFmt w:val="decimal"/>
      <w:lvlText w:val="%7."/>
      <w:lvlJc w:val="left"/>
      <w:pPr>
        <w:ind w:left="5040" w:hanging="360"/>
      </w:pPr>
    </w:lvl>
    <w:lvl w:ilvl="7" w:tplc="D8442EFC" w:tentative="1">
      <w:start w:val="1"/>
      <w:numFmt w:val="lowerLetter"/>
      <w:lvlText w:val="%8."/>
      <w:lvlJc w:val="left"/>
      <w:pPr>
        <w:ind w:left="5760" w:hanging="360"/>
      </w:pPr>
    </w:lvl>
    <w:lvl w:ilvl="8" w:tplc="E79CD55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A960413A">
      <w:start w:val="1"/>
      <w:numFmt w:val="lowerRoman"/>
      <w:lvlText w:val="(%1)"/>
      <w:lvlJc w:val="left"/>
      <w:pPr>
        <w:ind w:left="1004" w:hanging="720"/>
      </w:pPr>
      <w:rPr>
        <w:rFonts w:hint="default"/>
        <w:b w:val="0"/>
      </w:rPr>
    </w:lvl>
    <w:lvl w:ilvl="1" w:tplc="9E64E776" w:tentative="1">
      <w:start w:val="1"/>
      <w:numFmt w:val="lowerLetter"/>
      <w:lvlText w:val="%2."/>
      <w:lvlJc w:val="left"/>
      <w:pPr>
        <w:ind w:left="1364" w:hanging="360"/>
      </w:pPr>
    </w:lvl>
    <w:lvl w:ilvl="2" w:tplc="6150D3DC" w:tentative="1">
      <w:start w:val="1"/>
      <w:numFmt w:val="lowerRoman"/>
      <w:lvlText w:val="%3."/>
      <w:lvlJc w:val="right"/>
      <w:pPr>
        <w:ind w:left="2084" w:hanging="180"/>
      </w:pPr>
    </w:lvl>
    <w:lvl w:ilvl="3" w:tplc="315AC1BC" w:tentative="1">
      <w:start w:val="1"/>
      <w:numFmt w:val="decimal"/>
      <w:lvlText w:val="%4."/>
      <w:lvlJc w:val="left"/>
      <w:pPr>
        <w:ind w:left="2804" w:hanging="360"/>
      </w:pPr>
    </w:lvl>
    <w:lvl w:ilvl="4" w:tplc="0130015A" w:tentative="1">
      <w:start w:val="1"/>
      <w:numFmt w:val="lowerLetter"/>
      <w:lvlText w:val="%5."/>
      <w:lvlJc w:val="left"/>
      <w:pPr>
        <w:ind w:left="3524" w:hanging="360"/>
      </w:pPr>
    </w:lvl>
    <w:lvl w:ilvl="5" w:tplc="2F38FACC" w:tentative="1">
      <w:start w:val="1"/>
      <w:numFmt w:val="lowerRoman"/>
      <w:lvlText w:val="%6."/>
      <w:lvlJc w:val="right"/>
      <w:pPr>
        <w:ind w:left="4244" w:hanging="180"/>
      </w:pPr>
    </w:lvl>
    <w:lvl w:ilvl="6" w:tplc="27542436" w:tentative="1">
      <w:start w:val="1"/>
      <w:numFmt w:val="decimal"/>
      <w:lvlText w:val="%7."/>
      <w:lvlJc w:val="left"/>
      <w:pPr>
        <w:ind w:left="4964" w:hanging="360"/>
      </w:pPr>
    </w:lvl>
    <w:lvl w:ilvl="7" w:tplc="AFE6BD26" w:tentative="1">
      <w:start w:val="1"/>
      <w:numFmt w:val="lowerLetter"/>
      <w:lvlText w:val="%8."/>
      <w:lvlJc w:val="left"/>
      <w:pPr>
        <w:ind w:left="5684" w:hanging="360"/>
      </w:pPr>
    </w:lvl>
    <w:lvl w:ilvl="8" w:tplc="E94A5C8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B184A95C">
      <w:start w:val="1"/>
      <w:numFmt w:val="decimal"/>
      <w:lvlText w:val="%1."/>
      <w:lvlJc w:val="left"/>
      <w:pPr>
        <w:ind w:left="360" w:hanging="360"/>
      </w:pPr>
      <w:rPr>
        <w:rFonts w:hint="default"/>
      </w:rPr>
    </w:lvl>
    <w:lvl w:ilvl="1" w:tplc="CE985898" w:tentative="1">
      <w:start w:val="1"/>
      <w:numFmt w:val="lowerLetter"/>
      <w:lvlText w:val="%2."/>
      <w:lvlJc w:val="left"/>
      <w:pPr>
        <w:ind w:left="1080" w:hanging="360"/>
      </w:pPr>
    </w:lvl>
    <w:lvl w:ilvl="2" w:tplc="141CF28C" w:tentative="1">
      <w:start w:val="1"/>
      <w:numFmt w:val="lowerRoman"/>
      <w:lvlText w:val="%3."/>
      <w:lvlJc w:val="right"/>
      <w:pPr>
        <w:ind w:left="1800" w:hanging="180"/>
      </w:pPr>
    </w:lvl>
    <w:lvl w:ilvl="3" w:tplc="7B9441C8" w:tentative="1">
      <w:start w:val="1"/>
      <w:numFmt w:val="decimal"/>
      <w:lvlText w:val="%4."/>
      <w:lvlJc w:val="left"/>
      <w:pPr>
        <w:ind w:left="2520" w:hanging="360"/>
      </w:pPr>
    </w:lvl>
    <w:lvl w:ilvl="4" w:tplc="E2B022BC" w:tentative="1">
      <w:start w:val="1"/>
      <w:numFmt w:val="lowerLetter"/>
      <w:lvlText w:val="%5."/>
      <w:lvlJc w:val="left"/>
      <w:pPr>
        <w:ind w:left="3240" w:hanging="360"/>
      </w:pPr>
    </w:lvl>
    <w:lvl w:ilvl="5" w:tplc="FE7A3A84" w:tentative="1">
      <w:start w:val="1"/>
      <w:numFmt w:val="lowerRoman"/>
      <w:lvlText w:val="%6."/>
      <w:lvlJc w:val="right"/>
      <w:pPr>
        <w:ind w:left="3960" w:hanging="180"/>
      </w:pPr>
    </w:lvl>
    <w:lvl w:ilvl="6" w:tplc="48A8DD2A" w:tentative="1">
      <w:start w:val="1"/>
      <w:numFmt w:val="decimal"/>
      <w:lvlText w:val="%7."/>
      <w:lvlJc w:val="left"/>
      <w:pPr>
        <w:ind w:left="4680" w:hanging="360"/>
      </w:pPr>
    </w:lvl>
    <w:lvl w:ilvl="7" w:tplc="11D0C2CC" w:tentative="1">
      <w:start w:val="1"/>
      <w:numFmt w:val="lowerLetter"/>
      <w:lvlText w:val="%8."/>
      <w:lvlJc w:val="left"/>
      <w:pPr>
        <w:ind w:left="5400" w:hanging="360"/>
      </w:pPr>
    </w:lvl>
    <w:lvl w:ilvl="8" w:tplc="A11E8B12"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B792E044">
      <w:start w:val="1"/>
      <w:numFmt w:val="lowerRoman"/>
      <w:lvlText w:val="(%1)"/>
      <w:lvlJc w:val="left"/>
      <w:pPr>
        <w:ind w:left="1080" w:hanging="720"/>
      </w:pPr>
      <w:rPr>
        <w:rFonts w:hint="default"/>
      </w:rPr>
    </w:lvl>
    <w:lvl w:ilvl="1" w:tplc="189EB3FC" w:tentative="1">
      <w:start w:val="1"/>
      <w:numFmt w:val="lowerLetter"/>
      <w:lvlText w:val="%2."/>
      <w:lvlJc w:val="left"/>
      <w:pPr>
        <w:ind w:left="1440" w:hanging="360"/>
      </w:pPr>
    </w:lvl>
    <w:lvl w:ilvl="2" w:tplc="78AE12AA" w:tentative="1">
      <w:start w:val="1"/>
      <w:numFmt w:val="lowerRoman"/>
      <w:lvlText w:val="%3."/>
      <w:lvlJc w:val="right"/>
      <w:pPr>
        <w:ind w:left="2160" w:hanging="180"/>
      </w:pPr>
    </w:lvl>
    <w:lvl w:ilvl="3" w:tplc="81A28ABA" w:tentative="1">
      <w:start w:val="1"/>
      <w:numFmt w:val="decimal"/>
      <w:lvlText w:val="%4."/>
      <w:lvlJc w:val="left"/>
      <w:pPr>
        <w:ind w:left="2880" w:hanging="360"/>
      </w:pPr>
    </w:lvl>
    <w:lvl w:ilvl="4" w:tplc="918E608C" w:tentative="1">
      <w:start w:val="1"/>
      <w:numFmt w:val="lowerLetter"/>
      <w:lvlText w:val="%5."/>
      <w:lvlJc w:val="left"/>
      <w:pPr>
        <w:ind w:left="3600" w:hanging="360"/>
      </w:pPr>
    </w:lvl>
    <w:lvl w:ilvl="5" w:tplc="59D84684" w:tentative="1">
      <w:start w:val="1"/>
      <w:numFmt w:val="lowerRoman"/>
      <w:lvlText w:val="%6."/>
      <w:lvlJc w:val="right"/>
      <w:pPr>
        <w:ind w:left="4320" w:hanging="180"/>
      </w:pPr>
    </w:lvl>
    <w:lvl w:ilvl="6" w:tplc="990E5236" w:tentative="1">
      <w:start w:val="1"/>
      <w:numFmt w:val="decimal"/>
      <w:lvlText w:val="%7."/>
      <w:lvlJc w:val="left"/>
      <w:pPr>
        <w:ind w:left="5040" w:hanging="360"/>
      </w:pPr>
    </w:lvl>
    <w:lvl w:ilvl="7" w:tplc="66B6F524" w:tentative="1">
      <w:start w:val="1"/>
      <w:numFmt w:val="lowerLetter"/>
      <w:lvlText w:val="%8."/>
      <w:lvlJc w:val="left"/>
      <w:pPr>
        <w:ind w:left="5760" w:hanging="360"/>
      </w:pPr>
    </w:lvl>
    <w:lvl w:ilvl="8" w:tplc="EC423CD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A94AECFE">
      <w:start w:val="1"/>
      <w:numFmt w:val="decimal"/>
      <w:lvlText w:val="%1."/>
      <w:lvlJc w:val="left"/>
      <w:pPr>
        <w:ind w:left="360" w:hanging="360"/>
      </w:pPr>
      <w:rPr>
        <w:rFonts w:hint="default"/>
      </w:rPr>
    </w:lvl>
    <w:lvl w:ilvl="1" w:tplc="890C1562" w:tentative="1">
      <w:start w:val="1"/>
      <w:numFmt w:val="lowerLetter"/>
      <w:lvlText w:val="%2."/>
      <w:lvlJc w:val="left"/>
      <w:pPr>
        <w:ind w:left="1080" w:hanging="360"/>
      </w:pPr>
    </w:lvl>
    <w:lvl w:ilvl="2" w:tplc="927043FA" w:tentative="1">
      <w:start w:val="1"/>
      <w:numFmt w:val="lowerRoman"/>
      <w:lvlText w:val="%3."/>
      <w:lvlJc w:val="right"/>
      <w:pPr>
        <w:ind w:left="1800" w:hanging="180"/>
      </w:pPr>
    </w:lvl>
    <w:lvl w:ilvl="3" w:tplc="4DAC4726" w:tentative="1">
      <w:start w:val="1"/>
      <w:numFmt w:val="decimal"/>
      <w:lvlText w:val="%4."/>
      <w:lvlJc w:val="left"/>
      <w:pPr>
        <w:ind w:left="2520" w:hanging="360"/>
      </w:pPr>
    </w:lvl>
    <w:lvl w:ilvl="4" w:tplc="135AEA82" w:tentative="1">
      <w:start w:val="1"/>
      <w:numFmt w:val="lowerLetter"/>
      <w:lvlText w:val="%5."/>
      <w:lvlJc w:val="left"/>
      <w:pPr>
        <w:ind w:left="3240" w:hanging="360"/>
      </w:pPr>
    </w:lvl>
    <w:lvl w:ilvl="5" w:tplc="00D07D72" w:tentative="1">
      <w:start w:val="1"/>
      <w:numFmt w:val="lowerRoman"/>
      <w:lvlText w:val="%6."/>
      <w:lvlJc w:val="right"/>
      <w:pPr>
        <w:ind w:left="3960" w:hanging="180"/>
      </w:pPr>
    </w:lvl>
    <w:lvl w:ilvl="6" w:tplc="FCB8E2CE" w:tentative="1">
      <w:start w:val="1"/>
      <w:numFmt w:val="decimal"/>
      <w:lvlText w:val="%7."/>
      <w:lvlJc w:val="left"/>
      <w:pPr>
        <w:ind w:left="4680" w:hanging="360"/>
      </w:pPr>
    </w:lvl>
    <w:lvl w:ilvl="7" w:tplc="782213FE" w:tentative="1">
      <w:start w:val="1"/>
      <w:numFmt w:val="lowerLetter"/>
      <w:lvlText w:val="%8."/>
      <w:lvlJc w:val="left"/>
      <w:pPr>
        <w:ind w:left="5400" w:hanging="360"/>
      </w:pPr>
    </w:lvl>
    <w:lvl w:ilvl="8" w:tplc="52DA06D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C568D27E">
      <w:start w:val="1"/>
      <w:numFmt w:val="lowerRoman"/>
      <w:lvlText w:val="(%1)"/>
      <w:lvlJc w:val="left"/>
      <w:pPr>
        <w:ind w:left="1080" w:hanging="720"/>
      </w:pPr>
      <w:rPr>
        <w:rFonts w:hint="default"/>
      </w:rPr>
    </w:lvl>
    <w:lvl w:ilvl="1" w:tplc="E4808872" w:tentative="1">
      <w:start w:val="1"/>
      <w:numFmt w:val="lowerLetter"/>
      <w:lvlText w:val="%2."/>
      <w:lvlJc w:val="left"/>
      <w:pPr>
        <w:ind w:left="1440" w:hanging="360"/>
      </w:pPr>
    </w:lvl>
    <w:lvl w:ilvl="2" w:tplc="173E2452" w:tentative="1">
      <w:start w:val="1"/>
      <w:numFmt w:val="lowerRoman"/>
      <w:lvlText w:val="%3."/>
      <w:lvlJc w:val="right"/>
      <w:pPr>
        <w:ind w:left="2160" w:hanging="180"/>
      </w:pPr>
    </w:lvl>
    <w:lvl w:ilvl="3" w:tplc="B25E3C82" w:tentative="1">
      <w:start w:val="1"/>
      <w:numFmt w:val="decimal"/>
      <w:lvlText w:val="%4."/>
      <w:lvlJc w:val="left"/>
      <w:pPr>
        <w:ind w:left="2880" w:hanging="360"/>
      </w:pPr>
    </w:lvl>
    <w:lvl w:ilvl="4" w:tplc="9DE60D4A" w:tentative="1">
      <w:start w:val="1"/>
      <w:numFmt w:val="lowerLetter"/>
      <w:lvlText w:val="%5."/>
      <w:lvlJc w:val="left"/>
      <w:pPr>
        <w:ind w:left="3600" w:hanging="360"/>
      </w:pPr>
    </w:lvl>
    <w:lvl w:ilvl="5" w:tplc="185CDED4" w:tentative="1">
      <w:start w:val="1"/>
      <w:numFmt w:val="lowerRoman"/>
      <w:lvlText w:val="%6."/>
      <w:lvlJc w:val="right"/>
      <w:pPr>
        <w:ind w:left="4320" w:hanging="180"/>
      </w:pPr>
    </w:lvl>
    <w:lvl w:ilvl="6" w:tplc="FC38A950" w:tentative="1">
      <w:start w:val="1"/>
      <w:numFmt w:val="decimal"/>
      <w:lvlText w:val="%7."/>
      <w:lvlJc w:val="left"/>
      <w:pPr>
        <w:ind w:left="5040" w:hanging="360"/>
      </w:pPr>
    </w:lvl>
    <w:lvl w:ilvl="7" w:tplc="11F8D806" w:tentative="1">
      <w:start w:val="1"/>
      <w:numFmt w:val="lowerLetter"/>
      <w:lvlText w:val="%8."/>
      <w:lvlJc w:val="left"/>
      <w:pPr>
        <w:ind w:left="5760" w:hanging="360"/>
      </w:pPr>
    </w:lvl>
    <w:lvl w:ilvl="8" w:tplc="15AA76C4" w:tentative="1">
      <w:start w:val="1"/>
      <w:numFmt w:val="lowerRoman"/>
      <w:lvlText w:val="%9."/>
      <w:lvlJc w:val="right"/>
      <w:pPr>
        <w:ind w:left="6480" w:hanging="180"/>
      </w:pPr>
    </w:lvl>
  </w:abstractNum>
  <w:abstractNum w:abstractNumId="38" w15:restartNumberingAfterBreak="0">
    <w:nsid w:val="7D895439"/>
    <w:multiLevelType w:val="hybridMultilevel"/>
    <w:tmpl w:val="8FA88144"/>
    <w:lvl w:ilvl="0" w:tplc="F75AD3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E2A7041"/>
    <w:multiLevelType w:val="hybridMultilevel"/>
    <w:tmpl w:val="6D9A2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3802BE"/>
    <w:multiLevelType w:val="hybridMultilevel"/>
    <w:tmpl w:val="F8660EFA"/>
    <w:lvl w:ilvl="0" w:tplc="50D6764A">
      <w:start w:val="1"/>
      <w:numFmt w:val="decimal"/>
      <w:lvlText w:val="%1."/>
      <w:lvlJc w:val="left"/>
      <w:pPr>
        <w:ind w:left="360" w:hanging="360"/>
      </w:pPr>
      <w:rPr>
        <w:rFonts w:hint="default"/>
      </w:rPr>
    </w:lvl>
    <w:lvl w:ilvl="1" w:tplc="9A1246D2" w:tentative="1">
      <w:start w:val="1"/>
      <w:numFmt w:val="lowerLetter"/>
      <w:lvlText w:val="%2."/>
      <w:lvlJc w:val="left"/>
      <w:pPr>
        <w:ind w:left="1080" w:hanging="360"/>
      </w:pPr>
    </w:lvl>
    <w:lvl w:ilvl="2" w:tplc="394EB6B0" w:tentative="1">
      <w:start w:val="1"/>
      <w:numFmt w:val="lowerRoman"/>
      <w:lvlText w:val="%3."/>
      <w:lvlJc w:val="right"/>
      <w:pPr>
        <w:ind w:left="1800" w:hanging="180"/>
      </w:pPr>
    </w:lvl>
    <w:lvl w:ilvl="3" w:tplc="FE26AE52" w:tentative="1">
      <w:start w:val="1"/>
      <w:numFmt w:val="decimal"/>
      <w:lvlText w:val="%4."/>
      <w:lvlJc w:val="left"/>
      <w:pPr>
        <w:ind w:left="2520" w:hanging="360"/>
      </w:pPr>
    </w:lvl>
    <w:lvl w:ilvl="4" w:tplc="2D601796" w:tentative="1">
      <w:start w:val="1"/>
      <w:numFmt w:val="lowerLetter"/>
      <w:lvlText w:val="%5."/>
      <w:lvlJc w:val="left"/>
      <w:pPr>
        <w:ind w:left="3240" w:hanging="360"/>
      </w:pPr>
    </w:lvl>
    <w:lvl w:ilvl="5" w:tplc="3D08B352" w:tentative="1">
      <w:start w:val="1"/>
      <w:numFmt w:val="lowerRoman"/>
      <w:lvlText w:val="%6."/>
      <w:lvlJc w:val="right"/>
      <w:pPr>
        <w:ind w:left="3960" w:hanging="180"/>
      </w:pPr>
    </w:lvl>
    <w:lvl w:ilvl="6" w:tplc="C194E290" w:tentative="1">
      <w:start w:val="1"/>
      <w:numFmt w:val="decimal"/>
      <w:lvlText w:val="%7."/>
      <w:lvlJc w:val="left"/>
      <w:pPr>
        <w:ind w:left="4680" w:hanging="360"/>
      </w:pPr>
    </w:lvl>
    <w:lvl w:ilvl="7" w:tplc="56962FA6" w:tentative="1">
      <w:start w:val="1"/>
      <w:numFmt w:val="lowerLetter"/>
      <w:lvlText w:val="%8."/>
      <w:lvlJc w:val="left"/>
      <w:pPr>
        <w:ind w:left="5400" w:hanging="360"/>
      </w:pPr>
    </w:lvl>
    <w:lvl w:ilvl="8" w:tplc="729AE252"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8EDCF1B2">
      <w:start w:val="1"/>
      <w:numFmt w:val="decimal"/>
      <w:lvlText w:val="%1."/>
      <w:lvlJc w:val="left"/>
      <w:pPr>
        <w:ind w:left="360" w:hanging="360"/>
      </w:pPr>
      <w:rPr>
        <w:rFonts w:hint="default"/>
      </w:rPr>
    </w:lvl>
    <w:lvl w:ilvl="1" w:tplc="E91C9A62" w:tentative="1">
      <w:start w:val="1"/>
      <w:numFmt w:val="lowerLetter"/>
      <w:lvlText w:val="%2."/>
      <w:lvlJc w:val="left"/>
      <w:pPr>
        <w:ind w:left="1080" w:hanging="360"/>
      </w:pPr>
    </w:lvl>
    <w:lvl w:ilvl="2" w:tplc="4D0AEBCE" w:tentative="1">
      <w:start w:val="1"/>
      <w:numFmt w:val="lowerRoman"/>
      <w:lvlText w:val="%3."/>
      <w:lvlJc w:val="right"/>
      <w:pPr>
        <w:ind w:left="1800" w:hanging="180"/>
      </w:pPr>
    </w:lvl>
    <w:lvl w:ilvl="3" w:tplc="FB5C9504" w:tentative="1">
      <w:start w:val="1"/>
      <w:numFmt w:val="decimal"/>
      <w:lvlText w:val="%4."/>
      <w:lvlJc w:val="left"/>
      <w:pPr>
        <w:ind w:left="2520" w:hanging="360"/>
      </w:pPr>
    </w:lvl>
    <w:lvl w:ilvl="4" w:tplc="35F6654A" w:tentative="1">
      <w:start w:val="1"/>
      <w:numFmt w:val="lowerLetter"/>
      <w:lvlText w:val="%5."/>
      <w:lvlJc w:val="left"/>
      <w:pPr>
        <w:ind w:left="3240" w:hanging="360"/>
      </w:pPr>
    </w:lvl>
    <w:lvl w:ilvl="5" w:tplc="23BC3200" w:tentative="1">
      <w:start w:val="1"/>
      <w:numFmt w:val="lowerRoman"/>
      <w:lvlText w:val="%6."/>
      <w:lvlJc w:val="right"/>
      <w:pPr>
        <w:ind w:left="3960" w:hanging="180"/>
      </w:pPr>
    </w:lvl>
    <w:lvl w:ilvl="6" w:tplc="9D78A9C8" w:tentative="1">
      <w:start w:val="1"/>
      <w:numFmt w:val="decimal"/>
      <w:lvlText w:val="%7."/>
      <w:lvlJc w:val="left"/>
      <w:pPr>
        <w:ind w:left="4680" w:hanging="360"/>
      </w:pPr>
    </w:lvl>
    <w:lvl w:ilvl="7" w:tplc="DA62756C" w:tentative="1">
      <w:start w:val="1"/>
      <w:numFmt w:val="lowerLetter"/>
      <w:lvlText w:val="%8."/>
      <w:lvlJc w:val="left"/>
      <w:pPr>
        <w:ind w:left="5400" w:hanging="360"/>
      </w:pPr>
    </w:lvl>
    <w:lvl w:ilvl="8" w:tplc="206876C0" w:tentative="1">
      <w:start w:val="1"/>
      <w:numFmt w:val="lowerRoman"/>
      <w:lvlText w:val="%9."/>
      <w:lvlJc w:val="right"/>
      <w:pPr>
        <w:ind w:left="6120" w:hanging="180"/>
      </w:pPr>
    </w:lvl>
  </w:abstractNum>
  <w:num w:numId="1">
    <w:abstractNumId w:val="8"/>
  </w:num>
  <w:num w:numId="2">
    <w:abstractNumId w:val="20"/>
  </w:num>
  <w:num w:numId="3">
    <w:abstractNumId w:val="36"/>
  </w:num>
  <w:num w:numId="4">
    <w:abstractNumId w:val="41"/>
  </w:num>
  <w:num w:numId="5">
    <w:abstractNumId w:val="26"/>
  </w:num>
  <w:num w:numId="6">
    <w:abstractNumId w:val="17"/>
  </w:num>
  <w:num w:numId="7">
    <w:abstractNumId w:val="34"/>
  </w:num>
  <w:num w:numId="8">
    <w:abstractNumId w:val="16"/>
  </w:num>
  <w:num w:numId="9">
    <w:abstractNumId w:val="21"/>
  </w:num>
  <w:num w:numId="10">
    <w:abstractNumId w:val="40"/>
  </w:num>
  <w:num w:numId="11">
    <w:abstractNumId w:val="13"/>
  </w:num>
  <w:num w:numId="12">
    <w:abstractNumId w:val="28"/>
  </w:num>
  <w:num w:numId="13">
    <w:abstractNumId w:val="29"/>
  </w:num>
  <w:num w:numId="14">
    <w:abstractNumId w:val="31"/>
  </w:num>
  <w:num w:numId="15">
    <w:abstractNumId w:val="24"/>
  </w:num>
  <w:num w:numId="16">
    <w:abstractNumId w:val="9"/>
  </w:num>
  <w:num w:numId="17">
    <w:abstractNumId w:val="33"/>
  </w:num>
  <w:num w:numId="18">
    <w:abstractNumId w:val="30"/>
  </w:num>
  <w:num w:numId="19">
    <w:abstractNumId w:val="18"/>
  </w:num>
  <w:num w:numId="20">
    <w:abstractNumId w:val="25"/>
  </w:num>
  <w:num w:numId="21">
    <w:abstractNumId w:val="7"/>
  </w:num>
  <w:num w:numId="22">
    <w:abstractNumId w:val="12"/>
  </w:num>
  <w:num w:numId="23">
    <w:abstractNumId w:val="32"/>
  </w:num>
  <w:num w:numId="24">
    <w:abstractNumId w:val="22"/>
  </w:num>
  <w:num w:numId="25">
    <w:abstractNumId w:val="19"/>
  </w:num>
  <w:num w:numId="26">
    <w:abstractNumId w:val="11"/>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27"/>
  </w:num>
  <w:num w:numId="40">
    <w:abstractNumId w:val="14"/>
  </w:num>
  <w:num w:numId="41">
    <w:abstractNumId w:val="15"/>
  </w:num>
  <w:num w:numId="42">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D9"/>
    <w:rsid w:val="000A7170"/>
    <w:rsid w:val="00202230"/>
    <w:rsid w:val="00276F5D"/>
    <w:rsid w:val="002F2F3E"/>
    <w:rsid w:val="002F3085"/>
    <w:rsid w:val="00332F73"/>
    <w:rsid w:val="00441BF9"/>
    <w:rsid w:val="004732F8"/>
    <w:rsid w:val="00473E56"/>
    <w:rsid w:val="004E5DFD"/>
    <w:rsid w:val="00570DCC"/>
    <w:rsid w:val="00575354"/>
    <w:rsid w:val="005C6A29"/>
    <w:rsid w:val="006E2F0D"/>
    <w:rsid w:val="00767EAA"/>
    <w:rsid w:val="007965D8"/>
    <w:rsid w:val="007C0B63"/>
    <w:rsid w:val="008339E9"/>
    <w:rsid w:val="008455FB"/>
    <w:rsid w:val="009D734A"/>
    <w:rsid w:val="00A41F29"/>
    <w:rsid w:val="00A62DA9"/>
    <w:rsid w:val="00B40DD9"/>
    <w:rsid w:val="00C14DCC"/>
    <w:rsid w:val="00C500A7"/>
    <w:rsid w:val="00D6066F"/>
    <w:rsid w:val="00D60BAA"/>
    <w:rsid w:val="00DC5FC1"/>
    <w:rsid w:val="00E72D10"/>
    <w:rsid w:val="00F36C5D"/>
    <w:rsid w:val="00F8415C"/>
    <w:rsid w:val="00FC48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281A"/>
  <w15:docId w15:val="{3106F324-1573-4F4A-937D-4219C197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6E2F0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0515</RACS_x0020_ID>
    <Approved_x0020_Provider xmlns="a8338b6e-77a6-4851-82b6-98166143ffdd">BaptistCare NSW &amp; ACT</Approved_x0020_Provider>
    <Management_x0020_Company_x0020_ID xmlns="a8338b6e-77a6-4851-82b6-98166143ffdd" xsi:nil="true"/>
    <Home xmlns="a8338b6e-77a6-4851-82b6-98166143ffdd">BaptistCare Warabrook Centre</Home>
    <Signed xmlns="a8338b6e-77a6-4851-82b6-98166143ffdd" xsi:nil="true"/>
    <Uploaded xmlns="a8338b6e-77a6-4851-82b6-98166143ffdd">False</Uploaded>
    <Management_x0020_Company xmlns="a8338b6e-77a6-4851-82b6-98166143ffdd" xsi:nil="true"/>
    <Doc_x0020_Date xmlns="a8338b6e-77a6-4851-82b6-98166143ffdd">2022-03-16T23:58:00+00:00</Doc_x0020_Date>
    <CSI_x0020_ID xmlns="a8338b6e-77a6-4851-82b6-98166143ffdd" xsi:nil="true"/>
    <Case_x0020_ID xmlns="a8338b6e-77a6-4851-82b6-98166143ffdd" xsi:nil="true"/>
    <Approved_x0020_Provider_x0020_ID xmlns="a8338b6e-77a6-4851-82b6-98166143ffdd">4587BA3E-75F4-DC11-AD41-005056922186</Approved_x0020_Provider_x0020_ID>
    <Location xmlns="a8338b6e-77a6-4851-82b6-98166143ffdd" xsi:nil="true"/>
    <Home_x0020_ID xmlns="a8338b6e-77a6-4851-82b6-98166143ffdd">204599AB-7CF4-DC11-AD41-005056922186</Home_x0020_ID>
    <State xmlns="a8338b6e-77a6-4851-82b6-98166143ffdd">NSW</State>
    <Doc_x0020_Sent_Received_x0020_Date xmlns="a8338b6e-77a6-4851-82b6-98166143ffdd">2022-03-17T00:00:00+00:00</Doc_x0020_Sent_Received_x0020_Date>
    <Activity_x0020_ID xmlns="a8338b6e-77a6-4851-82b6-98166143ffdd">6F094245-0995-EC11-B3C0-005056922186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76753-BFEF-40CA-8BBC-C0D1B695C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http://purl.org/dc/elements/1.1/"/>
    <ds:schemaRef ds:uri="a8338b6e-77a6-4851-82b6-98166143ffdd"/>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7712FCE-DADF-4143-A909-8C9EF0A0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2022-04-06T23:34:00Z</dcterms:created>
  <dcterms:modified xsi:type="dcterms:W3CDTF">2022-04-06T23:34:00Z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