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1D3D3" w14:textId="42F3C429" w:rsidR="003C6EC2" w:rsidRPr="003C6EC2" w:rsidRDefault="007B535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C11D580" wp14:editId="0C11D58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625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11D582" wp14:editId="0C11D58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729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Graceford</w:t>
      </w:r>
      <w:r w:rsidRPr="003C6EC2">
        <w:rPr>
          <w:rFonts w:ascii="Arial Black" w:hAnsi="Arial Black"/>
        </w:rPr>
        <w:t xml:space="preserve"> </w:t>
      </w:r>
    </w:p>
    <w:p w14:paraId="0C11D3D4" w14:textId="77777777" w:rsidR="003C6EC2" w:rsidRPr="003C6EC2" w:rsidRDefault="007B535C" w:rsidP="003C6EC2">
      <w:pPr>
        <w:pStyle w:val="Title"/>
        <w:spacing w:before="360" w:after="480"/>
      </w:pPr>
      <w:r w:rsidRPr="003C6EC2">
        <w:rPr>
          <w:rFonts w:ascii="Arial Black" w:eastAsia="Calibri" w:hAnsi="Arial Black"/>
          <w:sz w:val="56"/>
        </w:rPr>
        <w:t>Performance Report</w:t>
      </w:r>
    </w:p>
    <w:p w14:paraId="0C11D3D5" w14:textId="77777777" w:rsidR="001E6954" w:rsidRPr="003C6EC2" w:rsidRDefault="007B535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Turner Road </w:t>
      </w:r>
      <w:r w:rsidRPr="003C6EC2">
        <w:rPr>
          <w:color w:val="FFFFFF" w:themeColor="background1"/>
          <w:sz w:val="28"/>
        </w:rPr>
        <w:br/>
        <w:t>BYFORD WA 6122</w:t>
      </w:r>
      <w:r w:rsidRPr="003C6EC2">
        <w:rPr>
          <w:color w:val="FFFFFF" w:themeColor="background1"/>
          <w:sz w:val="28"/>
        </w:rPr>
        <w:br/>
      </w:r>
      <w:r w:rsidRPr="003C6EC2">
        <w:rPr>
          <w:rFonts w:eastAsia="Calibri"/>
          <w:color w:val="FFFFFF" w:themeColor="background1"/>
          <w:sz w:val="28"/>
          <w:szCs w:val="56"/>
          <w:lang w:eastAsia="en-US"/>
        </w:rPr>
        <w:t>Phone number: 08 9526 2898</w:t>
      </w:r>
    </w:p>
    <w:p w14:paraId="0C11D3D6" w14:textId="77777777" w:rsidR="003C6EC2" w:rsidRDefault="007B53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7176 </w:t>
      </w:r>
    </w:p>
    <w:p w14:paraId="0C11D3D7" w14:textId="77777777" w:rsidR="001E6954" w:rsidRPr="003C6EC2" w:rsidRDefault="007B53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0C11D3D8" w14:textId="77777777" w:rsidR="001E6954" w:rsidRPr="003C6EC2" w:rsidRDefault="007B535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April 2021</w:t>
      </w:r>
    </w:p>
    <w:p w14:paraId="0C11D3D9" w14:textId="6D3CE0FE" w:rsidR="006B166B" w:rsidRPr="00E93D41" w:rsidRDefault="007B535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21C6D" w:rsidRPr="00F21C6D">
        <w:rPr>
          <w:color w:val="FFFFFF" w:themeColor="background1"/>
          <w:sz w:val="28"/>
          <w:szCs w:val="28"/>
        </w:rPr>
        <w:t>9 June 2021</w:t>
      </w:r>
    </w:p>
    <w:bookmarkEnd w:id="0"/>
    <w:p w14:paraId="0C11D3DA" w14:textId="77777777" w:rsidR="001E6954" w:rsidRPr="003C6EC2" w:rsidRDefault="004D5FD5" w:rsidP="001E6954">
      <w:pPr>
        <w:tabs>
          <w:tab w:val="left" w:pos="2127"/>
        </w:tabs>
        <w:spacing w:before="120"/>
        <w:rPr>
          <w:rFonts w:eastAsia="Calibri"/>
          <w:b/>
          <w:color w:val="FFFFFF" w:themeColor="background1"/>
          <w:sz w:val="28"/>
          <w:szCs w:val="56"/>
          <w:lang w:eastAsia="en-US"/>
        </w:rPr>
      </w:pPr>
    </w:p>
    <w:p w14:paraId="0C11D3DB" w14:textId="77777777" w:rsidR="003C6EC2" w:rsidRDefault="004D5FD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11D3DC" w14:textId="77777777" w:rsidR="00A30BEC" w:rsidRDefault="007B535C" w:rsidP="0094564F">
      <w:pPr>
        <w:pStyle w:val="Heading1"/>
      </w:pPr>
      <w:bookmarkStart w:id="1" w:name="_Hlk32477662"/>
      <w:r>
        <w:lastRenderedPageBreak/>
        <w:t>Publication of report</w:t>
      </w:r>
    </w:p>
    <w:p w14:paraId="0C11D3DD" w14:textId="08913FD3" w:rsidR="00A30BEC" w:rsidRPr="006B166B" w:rsidRDefault="007B535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E5758C">
        <w:t xml:space="preserve"> </w:t>
      </w:r>
      <w:r w:rsidRPr="0010469B">
        <w:t>2018</w:t>
      </w:r>
      <w:r>
        <w:t>.</w:t>
      </w:r>
    </w:p>
    <w:bookmarkEnd w:id="1"/>
    <w:p w14:paraId="0C11D3E1" w14:textId="061592E7" w:rsidR="00C20EE9" w:rsidRPr="004E2880" w:rsidRDefault="007B535C" w:rsidP="004E288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96F7F" w14:paraId="0C11D40B" w14:textId="77777777" w:rsidTr="00EB1D71">
        <w:trPr>
          <w:trHeight w:val="227"/>
        </w:trPr>
        <w:tc>
          <w:tcPr>
            <w:tcW w:w="3942" w:type="pct"/>
            <w:shd w:val="clear" w:color="auto" w:fill="auto"/>
          </w:tcPr>
          <w:p w14:paraId="0C11D409" w14:textId="77777777" w:rsidR="001E6954" w:rsidRPr="001E6954" w:rsidRDefault="007B535C"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0C11D40A" w14:textId="04B16D61" w:rsidR="001E6954" w:rsidRPr="001E6954" w:rsidRDefault="004D5FD5" w:rsidP="003C6EC2">
            <w:pPr>
              <w:keepNext/>
              <w:spacing w:before="40" w:after="40" w:line="240" w:lineRule="auto"/>
              <w:jc w:val="right"/>
              <w:rPr>
                <w:b/>
                <w:color w:val="0000FF"/>
              </w:rPr>
            </w:pPr>
          </w:p>
        </w:tc>
      </w:tr>
      <w:tr w:rsidR="00396F7F" w14:paraId="0C11D411" w14:textId="77777777" w:rsidTr="00EB1D71">
        <w:trPr>
          <w:trHeight w:val="227"/>
        </w:trPr>
        <w:tc>
          <w:tcPr>
            <w:tcW w:w="3942" w:type="pct"/>
            <w:shd w:val="clear" w:color="auto" w:fill="auto"/>
          </w:tcPr>
          <w:p w14:paraId="0C11D40F" w14:textId="77777777" w:rsidR="001E6954" w:rsidRPr="001E6954" w:rsidRDefault="007B535C" w:rsidP="004C55D8">
            <w:pPr>
              <w:spacing w:before="40" w:after="40" w:line="240" w:lineRule="auto"/>
              <w:ind w:left="318" w:hanging="7"/>
            </w:pPr>
            <w:r w:rsidRPr="001E6954">
              <w:t>Requirement 3(3)(b)</w:t>
            </w:r>
          </w:p>
        </w:tc>
        <w:tc>
          <w:tcPr>
            <w:tcW w:w="1058" w:type="pct"/>
            <w:shd w:val="clear" w:color="auto" w:fill="auto"/>
          </w:tcPr>
          <w:p w14:paraId="0C11D410" w14:textId="25BDE454" w:rsidR="001E6954" w:rsidRPr="001E6954" w:rsidRDefault="007B535C" w:rsidP="00463EF3">
            <w:pPr>
              <w:spacing w:before="40" w:after="40" w:line="240" w:lineRule="auto"/>
              <w:jc w:val="right"/>
              <w:rPr>
                <w:color w:val="0000FF"/>
              </w:rPr>
            </w:pPr>
            <w:r w:rsidRPr="001E6954">
              <w:rPr>
                <w:bCs/>
                <w:iCs/>
                <w:color w:val="00577D"/>
                <w:szCs w:val="40"/>
              </w:rPr>
              <w:t>Compliant</w:t>
            </w:r>
          </w:p>
        </w:tc>
      </w:tr>
      <w:tr w:rsidR="00396F7F" w14:paraId="0C11D468" w14:textId="77777777" w:rsidTr="00EB1D71">
        <w:trPr>
          <w:trHeight w:val="227"/>
        </w:trPr>
        <w:tc>
          <w:tcPr>
            <w:tcW w:w="3942" w:type="pct"/>
            <w:shd w:val="clear" w:color="auto" w:fill="auto"/>
          </w:tcPr>
          <w:p w14:paraId="0C11D466" w14:textId="77777777" w:rsidR="001E6954" w:rsidRPr="001E6954" w:rsidRDefault="007B535C" w:rsidP="003C6EC2">
            <w:pPr>
              <w:keepNext/>
              <w:spacing w:before="40" w:after="40" w:line="240" w:lineRule="auto"/>
              <w:rPr>
                <w:b/>
              </w:rPr>
            </w:pPr>
            <w:r w:rsidRPr="001E6954">
              <w:rPr>
                <w:b/>
              </w:rPr>
              <w:t>Standard 8 Organisational governance</w:t>
            </w:r>
          </w:p>
        </w:tc>
        <w:tc>
          <w:tcPr>
            <w:tcW w:w="1058" w:type="pct"/>
            <w:shd w:val="clear" w:color="auto" w:fill="auto"/>
          </w:tcPr>
          <w:p w14:paraId="0C11D467" w14:textId="00ED25F0" w:rsidR="001E6954" w:rsidRPr="001E6954" w:rsidRDefault="004D5FD5" w:rsidP="003C6EC2">
            <w:pPr>
              <w:keepNext/>
              <w:spacing w:before="40" w:after="40" w:line="240" w:lineRule="auto"/>
              <w:jc w:val="right"/>
              <w:rPr>
                <w:b/>
                <w:color w:val="0000FF"/>
              </w:rPr>
            </w:pPr>
          </w:p>
        </w:tc>
      </w:tr>
      <w:tr w:rsidR="00396F7F" w14:paraId="0C11D474" w14:textId="77777777" w:rsidTr="00EB1D71">
        <w:trPr>
          <w:trHeight w:val="227"/>
        </w:trPr>
        <w:tc>
          <w:tcPr>
            <w:tcW w:w="3942" w:type="pct"/>
            <w:shd w:val="clear" w:color="auto" w:fill="auto"/>
          </w:tcPr>
          <w:p w14:paraId="0C11D472" w14:textId="77777777" w:rsidR="001E6954" w:rsidRPr="001E6954" w:rsidRDefault="007B535C" w:rsidP="004C55D8">
            <w:pPr>
              <w:spacing w:before="40" w:after="40" w:line="240" w:lineRule="auto"/>
              <w:ind w:left="318" w:hanging="7"/>
            </w:pPr>
            <w:r w:rsidRPr="001E6954">
              <w:t>Requirement 8(3)(d)</w:t>
            </w:r>
          </w:p>
        </w:tc>
        <w:tc>
          <w:tcPr>
            <w:tcW w:w="1058" w:type="pct"/>
            <w:shd w:val="clear" w:color="auto" w:fill="auto"/>
          </w:tcPr>
          <w:p w14:paraId="0C11D473" w14:textId="24D51D3D" w:rsidR="001E6954" w:rsidRPr="001E6954" w:rsidRDefault="007B535C" w:rsidP="00463EF3">
            <w:pPr>
              <w:spacing w:before="40" w:after="40" w:line="240" w:lineRule="auto"/>
              <w:jc w:val="right"/>
              <w:rPr>
                <w:color w:val="0000FF"/>
              </w:rPr>
            </w:pPr>
            <w:r w:rsidRPr="001E6954">
              <w:rPr>
                <w:bCs/>
                <w:iCs/>
                <w:color w:val="00577D"/>
                <w:szCs w:val="40"/>
              </w:rPr>
              <w:t>Compliant</w:t>
            </w:r>
          </w:p>
        </w:tc>
      </w:tr>
      <w:bookmarkEnd w:id="3"/>
    </w:tbl>
    <w:p w14:paraId="0C11D478" w14:textId="77777777" w:rsidR="008A22FF" w:rsidRDefault="004D5FD5" w:rsidP="00463EF3">
      <w:pPr>
        <w:sectPr w:rsidR="008A22FF" w:rsidSect="001416E6">
          <w:headerReference w:type="first" r:id="rId16"/>
          <w:pgSz w:w="11906" w:h="16838"/>
          <w:pgMar w:top="1701" w:right="1418" w:bottom="1418" w:left="1418" w:header="709" w:footer="397" w:gutter="0"/>
          <w:cols w:space="708"/>
          <w:docGrid w:linePitch="360"/>
        </w:sectPr>
      </w:pPr>
    </w:p>
    <w:p w14:paraId="0C11D479" w14:textId="77777777" w:rsidR="007F5256" w:rsidRPr="00D21DCD" w:rsidRDefault="007B535C" w:rsidP="00EC5474">
      <w:pPr>
        <w:pStyle w:val="Heading1"/>
      </w:pPr>
      <w:r>
        <w:lastRenderedPageBreak/>
        <w:t>Detailed assessment</w:t>
      </w:r>
    </w:p>
    <w:p w14:paraId="0C11D47A" w14:textId="77777777" w:rsidR="001E6954" w:rsidRPr="00D63989" w:rsidRDefault="007B535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11D47B" w14:textId="77777777" w:rsidR="001E6954" w:rsidRPr="001E6954" w:rsidRDefault="007B535C" w:rsidP="001E6954">
      <w:pPr>
        <w:rPr>
          <w:color w:val="auto"/>
        </w:rPr>
      </w:pPr>
      <w:r w:rsidRPr="00D63989">
        <w:t>The report also specifies areas in which improvements must be made to ensure the Quality Standards are complied with.</w:t>
      </w:r>
    </w:p>
    <w:p w14:paraId="0C11D47C" w14:textId="77777777" w:rsidR="001E6954" w:rsidRPr="00D63989" w:rsidRDefault="007B535C" w:rsidP="001E6954">
      <w:r w:rsidRPr="00D63989">
        <w:t>The following information has been taken into account in developing this performance report:</w:t>
      </w:r>
    </w:p>
    <w:p w14:paraId="0C11D47D" w14:textId="1830828F" w:rsidR="004B33E7" w:rsidRDefault="007B535C"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4E2880">
        <w:t>informed by a site assessment, observations at the service, review of documents and interviews with staff, consumers/representatives and others</w:t>
      </w:r>
    </w:p>
    <w:p w14:paraId="0C11D47F" w14:textId="38057CFD" w:rsidR="004B33E7" w:rsidRPr="00D63989" w:rsidRDefault="007B535C" w:rsidP="007A740C">
      <w:pPr>
        <w:pStyle w:val="ListBullet"/>
      </w:pPr>
      <w:r w:rsidRPr="00365DAE">
        <w:t>the provider</w:t>
      </w:r>
      <w:r w:rsidR="007A740C">
        <w:t xml:space="preserve"> did not provide a response to the Assessment Team’s report.</w:t>
      </w:r>
    </w:p>
    <w:p w14:paraId="0C11D480" w14:textId="77777777" w:rsidR="008A22FF" w:rsidRDefault="004D5FD5">
      <w:pPr>
        <w:spacing w:after="160" w:line="259" w:lineRule="auto"/>
        <w:rPr>
          <w:rFonts w:cs="Times New Roman"/>
        </w:rPr>
      </w:pPr>
    </w:p>
    <w:p w14:paraId="0C11D481" w14:textId="77777777" w:rsidR="00095CD4" w:rsidRDefault="004D5FD5" w:rsidP="00095CD4">
      <w:pPr>
        <w:sectPr w:rsidR="00095CD4" w:rsidSect="005058B8">
          <w:headerReference w:type="first" r:id="rId17"/>
          <w:pgSz w:w="11906" w:h="16838"/>
          <w:pgMar w:top="1701" w:right="1418" w:bottom="1418" w:left="1418" w:header="709" w:footer="397" w:gutter="0"/>
          <w:cols w:space="708"/>
          <w:docGrid w:linePitch="360"/>
        </w:sectPr>
      </w:pPr>
    </w:p>
    <w:p w14:paraId="0C11D4C0" w14:textId="77777777" w:rsidR="00032B17" w:rsidRDefault="004D5FD5"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0C11D4C1" w14:textId="0EFA11DF" w:rsidR="00CB3BA9" w:rsidRDefault="007B535C"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C11D588" wp14:editId="0C11D58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065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C11D4C2" w14:textId="77777777" w:rsidR="007F5256" w:rsidRPr="00FD1B02" w:rsidRDefault="007B535C" w:rsidP="00032B17">
      <w:pPr>
        <w:pStyle w:val="Heading3"/>
        <w:shd w:val="clear" w:color="auto" w:fill="F2F2F2" w:themeFill="background1" w:themeFillShade="F2"/>
      </w:pPr>
      <w:r w:rsidRPr="00FD1B02">
        <w:t>Consumer outcome:</w:t>
      </w:r>
    </w:p>
    <w:p w14:paraId="0C11D4C3" w14:textId="77777777" w:rsidR="007F5256" w:rsidRDefault="007B535C" w:rsidP="00912DE6">
      <w:pPr>
        <w:numPr>
          <w:ilvl w:val="0"/>
          <w:numId w:val="3"/>
        </w:numPr>
        <w:shd w:val="clear" w:color="auto" w:fill="F2F2F2" w:themeFill="background1" w:themeFillShade="F2"/>
      </w:pPr>
      <w:r>
        <w:t>I get personal care, clinical care, or both personal care and clinical care, that is safe and right for me.</w:t>
      </w:r>
    </w:p>
    <w:p w14:paraId="0C11D4C4" w14:textId="77777777" w:rsidR="007F5256" w:rsidRDefault="007B535C" w:rsidP="00032B17">
      <w:pPr>
        <w:pStyle w:val="Heading3"/>
        <w:shd w:val="clear" w:color="auto" w:fill="F2F2F2" w:themeFill="background1" w:themeFillShade="F2"/>
      </w:pPr>
      <w:r>
        <w:t>Organisation statement:</w:t>
      </w:r>
    </w:p>
    <w:p w14:paraId="0C11D4C5" w14:textId="77777777" w:rsidR="007F5256" w:rsidRDefault="007B535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11D4C6" w14:textId="77777777" w:rsidR="007F5256" w:rsidRDefault="007B535C" w:rsidP="00427817">
      <w:pPr>
        <w:pStyle w:val="Heading2"/>
      </w:pPr>
      <w:r>
        <w:t>Assessment of Standard 3</w:t>
      </w:r>
    </w:p>
    <w:p w14:paraId="3846B187" w14:textId="7F047427" w:rsidR="007A740C" w:rsidRDefault="007A740C" w:rsidP="007A740C">
      <w:r w:rsidRPr="007A740C">
        <w:rPr>
          <w:rFonts w:eastAsiaTheme="minorHAnsi"/>
          <w:color w:val="auto"/>
        </w:rPr>
        <w:t>T</w:t>
      </w:r>
      <w:r w:rsidRPr="007A740C">
        <w:rPr>
          <w:color w:val="auto"/>
        </w:rPr>
        <w:t>he A</w:t>
      </w:r>
      <w:r>
        <w:t xml:space="preserve">ssessment Team assessed Requirement (3)(b) in relation to Standard 3 Personal care and clinical care which was found </w:t>
      </w:r>
      <w:r w:rsidR="00E5758C">
        <w:t>N</w:t>
      </w:r>
      <w:r>
        <w:t xml:space="preserve">on-compliant following an Assessment Contact visit conducted on 27 August 2020. The finding of </w:t>
      </w:r>
      <w:r w:rsidR="00E5758C">
        <w:t>n</w:t>
      </w:r>
      <w:r>
        <w:t>on-compliance was in relation to high impact risks associated with the clinical care of three consumers not being effectively managed.</w:t>
      </w:r>
      <w:r w:rsidR="008E74FD">
        <w:t xml:space="preserve"> </w:t>
      </w:r>
    </w:p>
    <w:p w14:paraId="1BC2B1FF" w14:textId="14D70C6D" w:rsidR="008E74FD" w:rsidRDefault="008E74FD" w:rsidP="007A740C">
      <w:r>
        <w:t>The Assessment Team found the service has implemented improvements to address the deficits identified including staff training, review of assessment and communication processes. The improvement</w:t>
      </w:r>
      <w:r w:rsidR="00E5758C">
        <w:t>s</w:t>
      </w:r>
      <w:r>
        <w:t xml:space="preserve"> implemented have been effective at ensuring consumers</w:t>
      </w:r>
      <w:r w:rsidR="00E5758C">
        <w:t>’</w:t>
      </w:r>
      <w:r>
        <w:t xml:space="preserve"> high impact and high prevalence risks including in relation to pain, </w:t>
      </w:r>
      <w:r w:rsidR="00191327">
        <w:t xml:space="preserve">wound care, </w:t>
      </w:r>
      <w:r>
        <w:t xml:space="preserve">falls and behaviours are now managed effectively. </w:t>
      </w:r>
    </w:p>
    <w:p w14:paraId="34ADCF09" w14:textId="482D7E91" w:rsidR="008E74FD" w:rsidRDefault="008E74FD" w:rsidP="007A740C">
      <w:r>
        <w:t>The Assessment Team recommended the service now meets Requirement (3)(b) in relation to Standard 3 Personal care and clinical care. Based on the Assessment Team’s report I find the service Compliant with this Requirement. I have provided reasons for my decision below.</w:t>
      </w:r>
    </w:p>
    <w:p w14:paraId="7671AF51" w14:textId="31D788F4" w:rsidR="008E74FD" w:rsidRDefault="008E74FD" w:rsidP="007A740C">
      <w:r>
        <w:t xml:space="preserve">All other Requirements in relation to Standard 3 Personal care and clinical care were not assessed and an overall rating of the Standard not provided. </w:t>
      </w:r>
    </w:p>
    <w:p w14:paraId="0C11D4D0" w14:textId="370F934B" w:rsidR="00853601" w:rsidRPr="007A740C" w:rsidRDefault="007B535C" w:rsidP="007A740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C11D4D1" w14:textId="69E8729B" w:rsidR="00853601" w:rsidRPr="00853601" w:rsidRDefault="007B535C" w:rsidP="00853601">
      <w:pPr>
        <w:pStyle w:val="Heading3"/>
      </w:pPr>
      <w:r w:rsidRPr="00853601">
        <w:t>Requirement 3(3)(b)</w:t>
      </w:r>
      <w:r>
        <w:tab/>
        <w:t>Compliant</w:t>
      </w:r>
    </w:p>
    <w:p w14:paraId="0C11D4D2" w14:textId="77777777" w:rsidR="00853601" w:rsidRPr="008D114F" w:rsidRDefault="007B535C" w:rsidP="00853601">
      <w:pPr>
        <w:rPr>
          <w:i/>
        </w:rPr>
      </w:pPr>
      <w:r w:rsidRPr="008D114F">
        <w:rPr>
          <w:i/>
          <w:szCs w:val="22"/>
        </w:rPr>
        <w:t>Effective management of high impact or high prevalence risks associated with the care of each consumer.</w:t>
      </w:r>
    </w:p>
    <w:p w14:paraId="630B21FB" w14:textId="46F6A2AD" w:rsidR="008E74FD" w:rsidRDefault="008E74FD" w:rsidP="008E74FD">
      <w:pPr>
        <w:rPr>
          <w:rFonts w:eastAsia="Calibri"/>
          <w:color w:val="auto"/>
        </w:rPr>
      </w:pPr>
      <w:r>
        <w:rPr>
          <w:rFonts w:eastAsia="Calibri"/>
          <w:color w:val="auto"/>
        </w:rPr>
        <w:t>The Assessment Team found the service effectively manages high impact and high prevalence risks associated with the care of consumers and particularly in relation to pain,</w:t>
      </w:r>
      <w:r w:rsidR="00191327">
        <w:rPr>
          <w:rFonts w:eastAsia="Calibri"/>
          <w:color w:val="auto"/>
        </w:rPr>
        <w:t xml:space="preserve"> wound care,</w:t>
      </w:r>
      <w:r>
        <w:rPr>
          <w:rFonts w:eastAsia="Calibri"/>
          <w:color w:val="auto"/>
        </w:rPr>
        <w:t xml:space="preserve"> medication, falls and behaviours. Evidence included:</w:t>
      </w:r>
    </w:p>
    <w:p w14:paraId="584F6D46" w14:textId="3C1A4A5C" w:rsidR="008E74FD" w:rsidRPr="008E74FD" w:rsidRDefault="008E74FD" w:rsidP="00E5758C">
      <w:pPr>
        <w:pStyle w:val="ListParagraph"/>
        <w:numPr>
          <w:ilvl w:val="0"/>
          <w:numId w:val="38"/>
        </w:numPr>
        <w:ind w:left="425" w:hanging="425"/>
        <w:contextualSpacing w:val="0"/>
        <w:rPr>
          <w:color w:val="auto"/>
          <w:lang w:eastAsia="en-US"/>
        </w:rPr>
      </w:pPr>
      <w:r>
        <w:rPr>
          <w:color w:val="auto"/>
          <w:lang w:eastAsia="en-US"/>
        </w:rPr>
        <w:t xml:space="preserve">Consumers interviewed were satisfied with the management and support of their pain, falls and the behaviours of consumers living with dementia. </w:t>
      </w:r>
    </w:p>
    <w:p w14:paraId="54C228AD" w14:textId="7CA16FEA" w:rsidR="008E74FD" w:rsidRPr="008E74FD" w:rsidRDefault="008E74FD" w:rsidP="00E5758C">
      <w:pPr>
        <w:pStyle w:val="ListParagraph"/>
        <w:numPr>
          <w:ilvl w:val="0"/>
          <w:numId w:val="38"/>
        </w:numPr>
        <w:ind w:left="425" w:hanging="425"/>
        <w:contextualSpacing w:val="0"/>
        <w:rPr>
          <w:color w:val="auto"/>
          <w:lang w:eastAsia="en-US"/>
        </w:rPr>
      </w:pPr>
      <w:r w:rsidRPr="008E74FD">
        <w:rPr>
          <w:rFonts w:eastAsia="Calibri"/>
          <w:color w:val="auto"/>
        </w:rPr>
        <w:t>Staff demonstrated their understanding of the requirement to monitor the use of ‘as required’ analgesia and escalate for medical review for consideration of introducing or increasing a regular analgesia dose to minimise breakthrough pain.</w:t>
      </w:r>
    </w:p>
    <w:p w14:paraId="379F634B" w14:textId="77777777" w:rsidR="008E74FD" w:rsidRPr="008E74FD" w:rsidRDefault="008E74FD" w:rsidP="00E5758C">
      <w:pPr>
        <w:pStyle w:val="Heading4"/>
        <w:numPr>
          <w:ilvl w:val="0"/>
          <w:numId w:val="38"/>
        </w:numPr>
        <w:ind w:left="425" w:hanging="425"/>
        <w:rPr>
          <w:b w:val="0"/>
          <w:lang w:eastAsia="en-US"/>
        </w:rPr>
      </w:pPr>
      <w:r w:rsidRPr="008E74FD">
        <w:rPr>
          <w:b w:val="0"/>
          <w:lang w:eastAsia="en-US"/>
        </w:rPr>
        <w:t xml:space="preserve">The service manages falls risks relating to the care of each consumer in line with the consumer’s care plan, supporting them to safely maintain their best possible level of independence and function. </w:t>
      </w:r>
    </w:p>
    <w:p w14:paraId="78B1040B" w14:textId="0C6FC8D7" w:rsidR="008E74FD" w:rsidRPr="008E74FD" w:rsidRDefault="008E74FD" w:rsidP="00E5758C">
      <w:pPr>
        <w:pStyle w:val="Heading4"/>
        <w:numPr>
          <w:ilvl w:val="0"/>
          <w:numId w:val="38"/>
        </w:numPr>
        <w:ind w:left="425" w:hanging="425"/>
        <w:rPr>
          <w:b w:val="0"/>
          <w:lang w:eastAsia="en-US"/>
        </w:rPr>
      </w:pPr>
      <w:r w:rsidRPr="008E74FD">
        <w:rPr>
          <w:b w:val="0"/>
          <w:lang w:eastAsia="en-US"/>
        </w:rPr>
        <w:t>Relevant general practitioners and allied health professionals have input to prevent and manage high</w:t>
      </w:r>
      <w:r w:rsidR="001C7A92">
        <w:rPr>
          <w:b w:val="0"/>
          <w:lang w:eastAsia="en-US"/>
        </w:rPr>
        <w:t xml:space="preserve"> </w:t>
      </w:r>
      <w:r w:rsidRPr="008E74FD">
        <w:rPr>
          <w:b w:val="0"/>
          <w:lang w:eastAsia="en-US"/>
        </w:rPr>
        <w:t>impact or high</w:t>
      </w:r>
      <w:r w:rsidR="001C7A92">
        <w:rPr>
          <w:b w:val="0"/>
          <w:lang w:eastAsia="en-US"/>
        </w:rPr>
        <w:t xml:space="preserve"> </w:t>
      </w:r>
      <w:r w:rsidRPr="008E74FD">
        <w:rPr>
          <w:b w:val="0"/>
          <w:lang w:eastAsia="en-US"/>
        </w:rPr>
        <w:t>prevalence risks for consumers. New or changed practices to assess and manage high</w:t>
      </w:r>
      <w:r w:rsidR="001C7A92">
        <w:rPr>
          <w:b w:val="0"/>
          <w:lang w:eastAsia="en-US"/>
        </w:rPr>
        <w:t xml:space="preserve"> </w:t>
      </w:r>
      <w:r w:rsidRPr="008E74FD">
        <w:rPr>
          <w:b w:val="0"/>
          <w:lang w:eastAsia="en-US"/>
        </w:rPr>
        <w:t>impact or high</w:t>
      </w:r>
      <w:r w:rsidR="001C7A92">
        <w:rPr>
          <w:b w:val="0"/>
          <w:lang w:eastAsia="en-US"/>
        </w:rPr>
        <w:t xml:space="preserve"> </w:t>
      </w:r>
      <w:r w:rsidRPr="008E74FD">
        <w:rPr>
          <w:b w:val="0"/>
          <w:lang w:eastAsia="en-US"/>
        </w:rPr>
        <w:t xml:space="preserve">prevalence risks to consumers’ safety, health and well-being are communicated and documented. </w:t>
      </w:r>
    </w:p>
    <w:p w14:paraId="39F504FF" w14:textId="57A37B5F" w:rsidR="008E74FD" w:rsidRDefault="008E74FD" w:rsidP="00E5758C">
      <w:pPr>
        <w:pStyle w:val="Heading4"/>
        <w:numPr>
          <w:ilvl w:val="0"/>
          <w:numId w:val="38"/>
        </w:numPr>
        <w:ind w:left="425" w:hanging="425"/>
        <w:rPr>
          <w:b w:val="0"/>
          <w:iCs w:val="0"/>
          <w:lang w:eastAsia="en-US"/>
        </w:rPr>
      </w:pPr>
      <w:r w:rsidRPr="008E74FD">
        <w:rPr>
          <w:b w:val="0"/>
          <w:lang w:eastAsia="en-US"/>
        </w:rPr>
        <w:t>The service also delivers personal or clinical care and manages risk in a way that balances the consumer’s rights and preferences with their safety and the safety of others. This includes managing challenging behaviours in ways that involve the consumer and respects their rights, dignity and independence.</w:t>
      </w:r>
      <w:r w:rsidRPr="008E74FD">
        <w:rPr>
          <w:b w:val="0"/>
          <w:iCs w:val="0"/>
          <w:lang w:eastAsia="en-US"/>
        </w:rPr>
        <w:t xml:space="preserve"> </w:t>
      </w:r>
    </w:p>
    <w:p w14:paraId="135AD326" w14:textId="3FF4EA91" w:rsidR="008E74FD" w:rsidRPr="008E74FD" w:rsidRDefault="008E74FD" w:rsidP="008E74FD">
      <w:pPr>
        <w:rPr>
          <w:lang w:eastAsia="en-US"/>
        </w:rPr>
      </w:pPr>
      <w:r>
        <w:rPr>
          <w:lang w:eastAsia="en-US"/>
        </w:rPr>
        <w:t xml:space="preserve">Based on the summarised evidence above I find the service Compliant with this Requirement. </w:t>
      </w:r>
    </w:p>
    <w:p w14:paraId="0C11D54D" w14:textId="145D4C22" w:rsidR="00506F7F" w:rsidRPr="008D114F" w:rsidRDefault="004D5FD5" w:rsidP="00506F7F">
      <w:pPr>
        <w:rPr>
          <w:i/>
        </w:rPr>
      </w:pPr>
      <w:bookmarkStart w:id="4" w:name="_GoBack"/>
      <w:bookmarkEnd w:id="4"/>
    </w:p>
    <w:p w14:paraId="0C11D54E" w14:textId="77777777" w:rsidR="00506F7F" w:rsidRPr="00506F7F" w:rsidRDefault="004D5FD5" w:rsidP="00506F7F"/>
    <w:p w14:paraId="0C11D54F" w14:textId="77777777" w:rsidR="00095CD4" w:rsidRDefault="004D5FD5" w:rsidP="00095CD4">
      <w:pPr>
        <w:sectPr w:rsidR="00095CD4" w:rsidSect="00CB3BA9">
          <w:headerReference w:type="first" r:id="rId20"/>
          <w:type w:val="continuous"/>
          <w:pgSz w:w="11906" w:h="16838"/>
          <w:pgMar w:top="1701" w:right="1418" w:bottom="1418" w:left="1418" w:header="709" w:footer="397" w:gutter="0"/>
          <w:cols w:space="708"/>
          <w:titlePg/>
          <w:docGrid w:linePitch="360"/>
        </w:sectPr>
      </w:pPr>
    </w:p>
    <w:p w14:paraId="0C11D550" w14:textId="5A3E6474" w:rsidR="008D7780" w:rsidRDefault="007B535C"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C11D592" wp14:editId="0C11D59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646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C11D551" w14:textId="77777777" w:rsidR="007F5256" w:rsidRPr="00FD1B02" w:rsidRDefault="007B535C" w:rsidP="00095CD4">
      <w:pPr>
        <w:pStyle w:val="Heading3"/>
        <w:shd w:val="clear" w:color="auto" w:fill="F2F2F2" w:themeFill="background1" w:themeFillShade="F2"/>
      </w:pPr>
      <w:r w:rsidRPr="008312AC">
        <w:t>Consumer</w:t>
      </w:r>
      <w:r w:rsidRPr="00FD1B02">
        <w:t xml:space="preserve"> outcome:</w:t>
      </w:r>
    </w:p>
    <w:p w14:paraId="0C11D552" w14:textId="77777777" w:rsidR="007F5256" w:rsidRDefault="007B535C" w:rsidP="00912DE6">
      <w:pPr>
        <w:numPr>
          <w:ilvl w:val="0"/>
          <w:numId w:val="8"/>
        </w:numPr>
        <w:shd w:val="clear" w:color="auto" w:fill="F2F2F2" w:themeFill="background1" w:themeFillShade="F2"/>
      </w:pPr>
      <w:r>
        <w:t>I am confident the organisation is well run. I can partner in improving the delivery of care and services.</w:t>
      </w:r>
    </w:p>
    <w:p w14:paraId="0C11D553" w14:textId="77777777" w:rsidR="007F5256" w:rsidRDefault="007B535C" w:rsidP="00095CD4">
      <w:pPr>
        <w:pStyle w:val="Heading3"/>
        <w:shd w:val="clear" w:color="auto" w:fill="F2F2F2" w:themeFill="background1" w:themeFillShade="F2"/>
      </w:pPr>
      <w:r>
        <w:t>Organisation statement:</w:t>
      </w:r>
    </w:p>
    <w:p w14:paraId="0C11D554" w14:textId="77777777" w:rsidR="007F5256" w:rsidRDefault="007B535C" w:rsidP="00912DE6">
      <w:pPr>
        <w:numPr>
          <w:ilvl w:val="0"/>
          <w:numId w:val="8"/>
        </w:numPr>
        <w:shd w:val="clear" w:color="auto" w:fill="F2F2F2" w:themeFill="background1" w:themeFillShade="F2"/>
      </w:pPr>
      <w:r>
        <w:t>The organisation’s governing body is accountable for the delivery of safe and quality care and services.</w:t>
      </w:r>
    </w:p>
    <w:p w14:paraId="0C11D555" w14:textId="77777777" w:rsidR="007F5256" w:rsidRDefault="007B535C" w:rsidP="00427817">
      <w:pPr>
        <w:pStyle w:val="Heading2"/>
      </w:pPr>
      <w:r>
        <w:t>Assessment of Standard 8</w:t>
      </w:r>
    </w:p>
    <w:p w14:paraId="5A3C65EA" w14:textId="073269FA" w:rsidR="008E74FD" w:rsidRDefault="008E74FD" w:rsidP="008E74FD">
      <w:r w:rsidRPr="007A740C">
        <w:rPr>
          <w:rFonts w:eastAsiaTheme="minorHAnsi"/>
          <w:color w:val="auto"/>
        </w:rPr>
        <w:t>T</w:t>
      </w:r>
      <w:r w:rsidRPr="007A740C">
        <w:rPr>
          <w:color w:val="auto"/>
        </w:rPr>
        <w:t>he A</w:t>
      </w:r>
      <w:r>
        <w:t xml:space="preserve">ssessment Team assessed Requirement (3)(d) in relation to Standard 8 Organisational governance which was found </w:t>
      </w:r>
      <w:r w:rsidR="001C7A92">
        <w:t>N</w:t>
      </w:r>
      <w:r>
        <w:t xml:space="preserve">on-compliant following an Assessment Contact visit conducted on 27 August 2020. The finding of </w:t>
      </w:r>
      <w:r w:rsidR="001C7A92">
        <w:t>n</w:t>
      </w:r>
      <w:r>
        <w:t xml:space="preserve">on-compliance was in relation to </w:t>
      </w:r>
      <w:r w:rsidR="00191327">
        <w:t>staff practice not being consistent with the organisation’s risk management policy and procedures in relation to the management of risks associated with consumer care</w:t>
      </w:r>
      <w:r>
        <w:t xml:space="preserve">. </w:t>
      </w:r>
    </w:p>
    <w:p w14:paraId="5A1EB8EB" w14:textId="0F42EE5A" w:rsidR="008E74FD" w:rsidRDefault="008E74FD" w:rsidP="008E74FD">
      <w:r>
        <w:t xml:space="preserve">The Assessment Team found the service has implemented improvements to address the deficits identified including staff training, </w:t>
      </w:r>
      <w:r w:rsidR="00191327">
        <w:t xml:space="preserve">monitoring of staff practice and improved </w:t>
      </w:r>
      <w:r>
        <w:t>communication processes. The improvement</w:t>
      </w:r>
      <w:r w:rsidR="00191327">
        <w:t>s</w:t>
      </w:r>
      <w:r>
        <w:t xml:space="preserve"> implemented have been effective at ensuring </w:t>
      </w:r>
      <w:r w:rsidR="00191327">
        <w:t>staff practice is consistent with the organisation’s risk management policy and procedure</w:t>
      </w:r>
      <w:r>
        <w:t xml:space="preserve">. </w:t>
      </w:r>
    </w:p>
    <w:p w14:paraId="67A8F353" w14:textId="3A31CDB6" w:rsidR="008E74FD" w:rsidRDefault="008E74FD" w:rsidP="008E74FD">
      <w:r>
        <w:t>The Assessment Team recommended the service now meets Requirement (3)(d) in relation to Standard 8 Organisational governance. Based on the Assessment Team’s report I find the service Compliant with this Requirement. I have provided reasons for my decision below.</w:t>
      </w:r>
    </w:p>
    <w:p w14:paraId="578B9CD4" w14:textId="6B0A01B9" w:rsidR="008E74FD" w:rsidRDefault="008E74FD" w:rsidP="008E74FD">
      <w:r>
        <w:t xml:space="preserve">All other Requirements in relation to Standard 8 Organisational governance were not assessed and an overall rating of the Standard not provided. </w:t>
      </w:r>
    </w:p>
    <w:p w14:paraId="0C11D558" w14:textId="26A0A782" w:rsidR="00301877" w:rsidRDefault="007B535C" w:rsidP="00427817">
      <w:pPr>
        <w:pStyle w:val="Heading2"/>
      </w:pPr>
      <w:r>
        <w:lastRenderedPageBreak/>
        <w:t>Assessment of Standard 8 Requirements</w:t>
      </w:r>
      <w:r w:rsidRPr="0066387A">
        <w:rPr>
          <w:i/>
          <w:color w:val="0000FF"/>
          <w:sz w:val="24"/>
          <w:szCs w:val="24"/>
        </w:rPr>
        <w:t xml:space="preserve"> </w:t>
      </w:r>
    </w:p>
    <w:p w14:paraId="0C11D568" w14:textId="27C7CE78" w:rsidR="00506F7F" w:rsidRPr="00506F7F" w:rsidRDefault="007B535C" w:rsidP="00506F7F">
      <w:pPr>
        <w:pStyle w:val="Heading3"/>
      </w:pPr>
      <w:r w:rsidRPr="00506F7F">
        <w:t>Requirement 8(3)(d)</w:t>
      </w:r>
      <w:r>
        <w:tab/>
        <w:t>Compliant</w:t>
      </w:r>
    </w:p>
    <w:p w14:paraId="0C11D569" w14:textId="77777777" w:rsidR="00506F7F" w:rsidRPr="008D114F" w:rsidRDefault="007B535C" w:rsidP="00506F7F">
      <w:pPr>
        <w:rPr>
          <w:i/>
        </w:rPr>
      </w:pPr>
      <w:r w:rsidRPr="008D114F">
        <w:rPr>
          <w:i/>
        </w:rPr>
        <w:t>Effective risk management systems and practices, including but not limited to the following:</w:t>
      </w:r>
    </w:p>
    <w:p w14:paraId="0C11D56A" w14:textId="77777777" w:rsidR="00506F7F" w:rsidRPr="008D114F" w:rsidRDefault="007B535C"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C11D56B" w14:textId="77777777" w:rsidR="00506F7F" w:rsidRPr="008D114F" w:rsidRDefault="007B535C"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C11D56C" w14:textId="77777777" w:rsidR="00597139" w:rsidRDefault="007B535C"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C11D56D" w14:textId="77777777" w:rsidR="00314FF7" w:rsidRPr="008D114F" w:rsidRDefault="007B535C"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0BEEE46" w14:textId="1E5606A8" w:rsidR="008E74FD" w:rsidRPr="007B535C" w:rsidRDefault="00191327" w:rsidP="00506F7F">
      <w:pPr>
        <w:rPr>
          <w:color w:val="auto"/>
        </w:rPr>
      </w:pPr>
      <w:r w:rsidRPr="007B535C">
        <w:rPr>
          <w:color w:val="auto"/>
        </w:rPr>
        <w:t>The organisation has a risk management framework to direct staff in the management of risks including risks associated with consumers</w:t>
      </w:r>
      <w:r w:rsidR="00B33737">
        <w:rPr>
          <w:color w:val="auto"/>
        </w:rPr>
        <w:t>’</w:t>
      </w:r>
      <w:r w:rsidRPr="007B535C">
        <w:rPr>
          <w:color w:val="auto"/>
        </w:rPr>
        <w:t xml:space="preserve"> care, identifying and responding to abuse, managing incidents and supporting consumers to live their best life. Evidence included:</w:t>
      </w:r>
    </w:p>
    <w:p w14:paraId="593D7FDA" w14:textId="0A8AB8AC" w:rsidR="00191327" w:rsidRPr="007B535C" w:rsidRDefault="00191327" w:rsidP="00B33737">
      <w:pPr>
        <w:pStyle w:val="ListParagraph"/>
        <w:numPr>
          <w:ilvl w:val="0"/>
          <w:numId w:val="39"/>
        </w:numPr>
        <w:ind w:left="425" w:hanging="425"/>
        <w:contextualSpacing w:val="0"/>
        <w:rPr>
          <w:color w:val="auto"/>
        </w:rPr>
      </w:pPr>
      <w:r w:rsidRPr="007B535C">
        <w:rPr>
          <w:color w:val="auto"/>
        </w:rPr>
        <w:t xml:space="preserve">The service has an effective system to ensure staff recognise incidents of assault, abuse or neglect and incidents are reported, responded to and managed effectively in line with procedures. Staff interviewed confirmed incident management processes including those requiring reporting. </w:t>
      </w:r>
    </w:p>
    <w:p w14:paraId="06DB441A" w14:textId="41C6557A" w:rsidR="00191327" w:rsidRPr="007B535C" w:rsidRDefault="00191327" w:rsidP="00B33737">
      <w:pPr>
        <w:pStyle w:val="ListParagraph"/>
        <w:numPr>
          <w:ilvl w:val="0"/>
          <w:numId w:val="39"/>
        </w:numPr>
        <w:ind w:left="425" w:hanging="425"/>
        <w:contextualSpacing w:val="0"/>
        <w:rPr>
          <w:color w:val="auto"/>
        </w:rPr>
      </w:pPr>
      <w:r w:rsidRPr="007B535C">
        <w:rPr>
          <w:color w:val="auto"/>
        </w:rPr>
        <w:t xml:space="preserve">The service has a system to assess, identify and manage risks associated with the care of consumers and consumer </w:t>
      </w:r>
      <w:r w:rsidR="007B535C" w:rsidRPr="007B535C">
        <w:rPr>
          <w:color w:val="auto"/>
        </w:rPr>
        <w:t xml:space="preserve">and staff interviews and consumer files viewed confirmed staff practice is in line with the risk management procedures. </w:t>
      </w:r>
    </w:p>
    <w:p w14:paraId="70CA1178" w14:textId="10895163" w:rsidR="007B535C" w:rsidRPr="007B535C" w:rsidRDefault="007B535C" w:rsidP="00B33737">
      <w:pPr>
        <w:pStyle w:val="ListParagraph"/>
        <w:numPr>
          <w:ilvl w:val="0"/>
          <w:numId w:val="39"/>
        </w:numPr>
        <w:ind w:left="425" w:hanging="425"/>
        <w:contextualSpacing w:val="0"/>
        <w:rPr>
          <w:color w:val="auto"/>
        </w:rPr>
      </w:pPr>
      <w:r w:rsidRPr="007B535C">
        <w:rPr>
          <w:color w:val="auto"/>
        </w:rPr>
        <w:t xml:space="preserve">The service has not currently assessed or recorded environmental restraint in place for ten consumers. However, the service has implemented actions to review and assess all environmental restraint. </w:t>
      </w:r>
    </w:p>
    <w:p w14:paraId="7F03F5B0" w14:textId="1B2F0990" w:rsidR="007B535C" w:rsidRPr="007B535C" w:rsidRDefault="007B535C" w:rsidP="007B535C">
      <w:pPr>
        <w:rPr>
          <w:color w:val="auto"/>
        </w:rPr>
      </w:pPr>
      <w:r w:rsidRPr="007B535C">
        <w:rPr>
          <w:color w:val="auto"/>
        </w:rPr>
        <w:t xml:space="preserve">Based on the summarised evidence above I find the service Compliant with this Requirement. </w:t>
      </w:r>
    </w:p>
    <w:p w14:paraId="0C11D576" w14:textId="77777777" w:rsidR="00095CD4" w:rsidRDefault="004D5FD5"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C11D577" w14:textId="77777777" w:rsidR="00A93E3F" w:rsidRDefault="007B535C" w:rsidP="00095CD4">
      <w:pPr>
        <w:pStyle w:val="Heading1"/>
      </w:pPr>
      <w:r>
        <w:lastRenderedPageBreak/>
        <w:t>Areas for improvement</w:t>
      </w:r>
    </w:p>
    <w:p w14:paraId="0C11D579" w14:textId="77777777" w:rsidR="004B33E7" w:rsidRPr="00E830C7" w:rsidRDefault="007B535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C11D57F" w14:textId="77777777" w:rsidR="00A3716D" w:rsidRPr="00095CD4" w:rsidRDefault="004D5FD5"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1D5AA" w14:textId="77777777" w:rsidR="000B7B5F" w:rsidRDefault="007B535C">
      <w:pPr>
        <w:spacing w:before="0" w:after="0" w:line="240" w:lineRule="auto"/>
      </w:pPr>
      <w:r>
        <w:separator/>
      </w:r>
    </w:p>
  </w:endnote>
  <w:endnote w:type="continuationSeparator" w:id="0">
    <w:p w14:paraId="0C11D5AC" w14:textId="77777777" w:rsidR="000B7B5F" w:rsidRDefault="007B53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D595" w14:textId="77777777" w:rsidR="00506F7F" w:rsidRPr="009A1F1B" w:rsidRDefault="007B53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11D596" w14:textId="77777777" w:rsidR="00506F7F" w:rsidRPr="00C72FFB" w:rsidRDefault="007B53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Graceford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C11D597" w14:textId="77777777" w:rsidR="00506F7F" w:rsidRPr="00C72FFB" w:rsidRDefault="007B53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D598" w14:textId="77777777" w:rsidR="00506F7F" w:rsidRPr="009A1F1B" w:rsidRDefault="007B53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11D599" w14:textId="77777777" w:rsidR="00506F7F" w:rsidRPr="00C72FFB" w:rsidRDefault="007B53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Graceford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11D59A" w14:textId="77777777" w:rsidR="00506F7F" w:rsidRPr="00A3716D" w:rsidRDefault="007B53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D5A6" w14:textId="77777777" w:rsidR="000B7B5F" w:rsidRDefault="007B535C">
      <w:pPr>
        <w:spacing w:before="0" w:after="0" w:line="240" w:lineRule="auto"/>
      </w:pPr>
      <w:r>
        <w:separator/>
      </w:r>
    </w:p>
  </w:footnote>
  <w:footnote w:type="continuationSeparator" w:id="0">
    <w:p w14:paraId="0C11D5A8" w14:textId="77777777" w:rsidR="000B7B5F" w:rsidRDefault="007B53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D594" w14:textId="77777777" w:rsidR="00506F7F" w:rsidRDefault="007B535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11D5A6" wp14:editId="0C11D5A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17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D59B" w14:textId="77777777" w:rsidR="00506F7F" w:rsidRDefault="007B535C">
    <w:pPr>
      <w:pStyle w:val="Header"/>
    </w:pPr>
    <w:r w:rsidRPr="003C6EC2">
      <w:rPr>
        <w:rFonts w:eastAsia="Calibri"/>
        <w:noProof/>
      </w:rPr>
      <w:drawing>
        <wp:anchor distT="0" distB="0" distL="114300" distR="114300" simplePos="0" relativeHeight="251669504" behindDoc="1" locked="0" layoutInCell="1" allowOverlap="1" wp14:anchorId="0C11D5A8" wp14:editId="0C11D5A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753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D59C" w14:textId="77777777" w:rsidR="00506F7F" w:rsidRDefault="007B535C" w:rsidP="0004322A">
    <w:r>
      <w:rPr>
        <w:noProof/>
        <w:color w:val="auto"/>
        <w:sz w:val="20"/>
      </w:rPr>
      <w:drawing>
        <wp:anchor distT="0" distB="0" distL="114300" distR="114300" simplePos="0" relativeHeight="251660288" behindDoc="1" locked="0" layoutInCell="1" allowOverlap="1" wp14:anchorId="0C11D5AA" wp14:editId="0C11D5A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D59E" w14:textId="77777777" w:rsidR="00506F7F" w:rsidRDefault="007B535C" w:rsidP="0004322A">
    <w:r>
      <w:rPr>
        <w:noProof/>
        <w:color w:val="auto"/>
        <w:sz w:val="20"/>
      </w:rPr>
      <w:drawing>
        <wp:anchor distT="0" distB="0" distL="114300" distR="114300" simplePos="0" relativeHeight="251661312" behindDoc="1" locked="0" layoutInCell="1" allowOverlap="1" wp14:anchorId="0C11D5AE" wp14:editId="0C11D5A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82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D59F" w14:textId="77777777" w:rsidR="00506F7F" w:rsidRDefault="007B535C" w:rsidP="0004322A">
    <w:r>
      <w:rPr>
        <w:noProof/>
        <w:color w:val="auto"/>
        <w:sz w:val="20"/>
      </w:rPr>
      <w:drawing>
        <wp:anchor distT="0" distB="0" distL="114300" distR="114300" simplePos="0" relativeHeight="251662336" behindDoc="1" locked="0" layoutInCell="1" allowOverlap="1" wp14:anchorId="0C11D5B0" wp14:editId="0C11D5B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50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D5A3" w14:textId="77777777" w:rsidR="00506F7F" w:rsidRDefault="007B535C" w:rsidP="009C6F30">
    <w:pPr>
      <w:tabs>
        <w:tab w:val="left" w:pos="3624"/>
      </w:tabs>
    </w:pPr>
    <w:r>
      <w:rPr>
        <w:noProof/>
        <w:color w:val="auto"/>
        <w:sz w:val="20"/>
      </w:rPr>
      <w:drawing>
        <wp:anchor distT="0" distB="0" distL="114300" distR="114300" simplePos="0" relativeHeight="251666432" behindDoc="1" locked="0" layoutInCell="1" allowOverlap="1" wp14:anchorId="0C11D5B8" wp14:editId="0C11D5B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35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D5A4" w14:textId="77777777" w:rsidR="00506F7F" w:rsidRDefault="007B535C" w:rsidP="009C6F30">
    <w:pPr>
      <w:tabs>
        <w:tab w:val="left" w:pos="3624"/>
      </w:tabs>
    </w:pPr>
    <w:r>
      <w:rPr>
        <w:noProof/>
        <w:color w:val="auto"/>
        <w:sz w:val="20"/>
      </w:rPr>
      <w:drawing>
        <wp:anchor distT="0" distB="0" distL="114300" distR="114300" simplePos="0" relativeHeight="251667456" behindDoc="1" locked="0" layoutInCell="1" allowOverlap="1" wp14:anchorId="0C11D5BA" wp14:editId="0C11D5B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81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D5A5" w14:textId="77777777" w:rsidR="00506F7F" w:rsidRDefault="007B535C" w:rsidP="009C6F30">
    <w:pPr>
      <w:tabs>
        <w:tab w:val="left" w:pos="3624"/>
      </w:tabs>
    </w:pPr>
    <w:r>
      <w:rPr>
        <w:noProof/>
        <w:color w:val="auto"/>
        <w:sz w:val="20"/>
      </w:rPr>
      <w:drawing>
        <wp:anchor distT="0" distB="0" distL="114300" distR="114300" simplePos="0" relativeHeight="251668480" behindDoc="1" locked="0" layoutInCell="1" allowOverlap="1" wp14:anchorId="0C11D5BC" wp14:editId="0C11D5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76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553027"/>
    <w:multiLevelType w:val="hybridMultilevel"/>
    <w:tmpl w:val="1E3AE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0A6A488">
      <w:start w:val="1"/>
      <w:numFmt w:val="lowerRoman"/>
      <w:lvlText w:val="(%1)"/>
      <w:lvlJc w:val="left"/>
      <w:pPr>
        <w:ind w:left="1080" w:hanging="720"/>
      </w:pPr>
      <w:rPr>
        <w:rFonts w:hint="default"/>
        <w:b w:val="0"/>
      </w:rPr>
    </w:lvl>
    <w:lvl w:ilvl="1" w:tplc="924AA734" w:tentative="1">
      <w:start w:val="1"/>
      <w:numFmt w:val="lowerLetter"/>
      <w:lvlText w:val="%2."/>
      <w:lvlJc w:val="left"/>
      <w:pPr>
        <w:ind w:left="1440" w:hanging="360"/>
      </w:pPr>
    </w:lvl>
    <w:lvl w:ilvl="2" w:tplc="0172BF30" w:tentative="1">
      <w:start w:val="1"/>
      <w:numFmt w:val="lowerRoman"/>
      <w:lvlText w:val="%3."/>
      <w:lvlJc w:val="right"/>
      <w:pPr>
        <w:ind w:left="2160" w:hanging="180"/>
      </w:pPr>
    </w:lvl>
    <w:lvl w:ilvl="3" w:tplc="372AD8DC" w:tentative="1">
      <w:start w:val="1"/>
      <w:numFmt w:val="decimal"/>
      <w:lvlText w:val="%4."/>
      <w:lvlJc w:val="left"/>
      <w:pPr>
        <w:ind w:left="2880" w:hanging="360"/>
      </w:pPr>
    </w:lvl>
    <w:lvl w:ilvl="4" w:tplc="0CA80D58" w:tentative="1">
      <w:start w:val="1"/>
      <w:numFmt w:val="lowerLetter"/>
      <w:lvlText w:val="%5."/>
      <w:lvlJc w:val="left"/>
      <w:pPr>
        <w:ind w:left="3600" w:hanging="360"/>
      </w:pPr>
    </w:lvl>
    <w:lvl w:ilvl="5" w:tplc="4B740B0C" w:tentative="1">
      <w:start w:val="1"/>
      <w:numFmt w:val="lowerRoman"/>
      <w:lvlText w:val="%6."/>
      <w:lvlJc w:val="right"/>
      <w:pPr>
        <w:ind w:left="4320" w:hanging="180"/>
      </w:pPr>
    </w:lvl>
    <w:lvl w:ilvl="6" w:tplc="36A021FE" w:tentative="1">
      <w:start w:val="1"/>
      <w:numFmt w:val="decimal"/>
      <w:lvlText w:val="%7."/>
      <w:lvlJc w:val="left"/>
      <w:pPr>
        <w:ind w:left="5040" w:hanging="360"/>
      </w:pPr>
    </w:lvl>
    <w:lvl w:ilvl="7" w:tplc="797CFB82" w:tentative="1">
      <w:start w:val="1"/>
      <w:numFmt w:val="lowerLetter"/>
      <w:lvlText w:val="%8."/>
      <w:lvlJc w:val="left"/>
      <w:pPr>
        <w:ind w:left="5760" w:hanging="360"/>
      </w:pPr>
    </w:lvl>
    <w:lvl w:ilvl="8" w:tplc="393C227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ED4AC2A">
      <w:start w:val="1"/>
      <w:numFmt w:val="bullet"/>
      <w:pStyle w:val="ListParagraph"/>
      <w:lvlText w:val=""/>
      <w:lvlJc w:val="left"/>
      <w:pPr>
        <w:ind w:left="1440" w:hanging="360"/>
      </w:pPr>
      <w:rPr>
        <w:rFonts w:ascii="Symbol" w:hAnsi="Symbol" w:hint="default"/>
        <w:color w:val="auto"/>
      </w:rPr>
    </w:lvl>
    <w:lvl w:ilvl="1" w:tplc="3300D58A" w:tentative="1">
      <w:start w:val="1"/>
      <w:numFmt w:val="bullet"/>
      <w:lvlText w:val="o"/>
      <w:lvlJc w:val="left"/>
      <w:pPr>
        <w:ind w:left="2160" w:hanging="360"/>
      </w:pPr>
      <w:rPr>
        <w:rFonts w:ascii="Courier New" w:hAnsi="Courier New" w:cs="Courier New" w:hint="default"/>
      </w:rPr>
    </w:lvl>
    <w:lvl w:ilvl="2" w:tplc="AF0A912E" w:tentative="1">
      <w:start w:val="1"/>
      <w:numFmt w:val="bullet"/>
      <w:lvlText w:val=""/>
      <w:lvlJc w:val="left"/>
      <w:pPr>
        <w:ind w:left="2880" w:hanging="360"/>
      </w:pPr>
      <w:rPr>
        <w:rFonts w:ascii="Wingdings" w:hAnsi="Wingdings" w:hint="default"/>
      </w:rPr>
    </w:lvl>
    <w:lvl w:ilvl="3" w:tplc="F43674DC" w:tentative="1">
      <w:start w:val="1"/>
      <w:numFmt w:val="bullet"/>
      <w:lvlText w:val=""/>
      <w:lvlJc w:val="left"/>
      <w:pPr>
        <w:ind w:left="3600" w:hanging="360"/>
      </w:pPr>
      <w:rPr>
        <w:rFonts w:ascii="Symbol" w:hAnsi="Symbol" w:hint="default"/>
      </w:rPr>
    </w:lvl>
    <w:lvl w:ilvl="4" w:tplc="8836F5E8" w:tentative="1">
      <w:start w:val="1"/>
      <w:numFmt w:val="bullet"/>
      <w:lvlText w:val="o"/>
      <w:lvlJc w:val="left"/>
      <w:pPr>
        <w:ind w:left="4320" w:hanging="360"/>
      </w:pPr>
      <w:rPr>
        <w:rFonts w:ascii="Courier New" w:hAnsi="Courier New" w:cs="Courier New" w:hint="default"/>
      </w:rPr>
    </w:lvl>
    <w:lvl w:ilvl="5" w:tplc="54C8FB92" w:tentative="1">
      <w:start w:val="1"/>
      <w:numFmt w:val="bullet"/>
      <w:lvlText w:val=""/>
      <w:lvlJc w:val="left"/>
      <w:pPr>
        <w:ind w:left="5040" w:hanging="360"/>
      </w:pPr>
      <w:rPr>
        <w:rFonts w:ascii="Wingdings" w:hAnsi="Wingdings" w:hint="default"/>
      </w:rPr>
    </w:lvl>
    <w:lvl w:ilvl="6" w:tplc="C58AD2DE" w:tentative="1">
      <w:start w:val="1"/>
      <w:numFmt w:val="bullet"/>
      <w:lvlText w:val=""/>
      <w:lvlJc w:val="left"/>
      <w:pPr>
        <w:ind w:left="5760" w:hanging="360"/>
      </w:pPr>
      <w:rPr>
        <w:rFonts w:ascii="Symbol" w:hAnsi="Symbol" w:hint="default"/>
      </w:rPr>
    </w:lvl>
    <w:lvl w:ilvl="7" w:tplc="174AB77E" w:tentative="1">
      <w:start w:val="1"/>
      <w:numFmt w:val="bullet"/>
      <w:lvlText w:val="o"/>
      <w:lvlJc w:val="left"/>
      <w:pPr>
        <w:ind w:left="6480" w:hanging="360"/>
      </w:pPr>
      <w:rPr>
        <w:rFonts w:ascii="Courier New" w:hAnsi="Courier New" w:cs="Courier New" w:hint="default"/>
      </w:rPr>
    </w:lvl>
    <w:lvl w:ilvl="8" w:tplc="F2A42F0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F128D1C">
      <w:start w:val="1"/>
      <w:numFmt w:val="lowerRoman"/>
      <w:lvlText w:val="(%1)"/>
      <w:lvlJc w:val="left"/>
      <w:pPr>
        <w:ind w:left="1004" w:hanging="720"/>
      </w:pPr>
      <w:rPr>
        <w:rFonts w:hint="default"/>
        <w:b w:val="0"/>
      </w:rPr>
    </w:lvl>
    <w:lvl w:ilvl="1" w:tplc="CC8C8D08" w:tentative="1">
      <w:start w:val="1"/>
      <w:numFmt w:val="lowerLetter"/>
      <w:lvlText w:val="%2."/>
      <w:lvlJc w:val="left"/>
      <w:pPr>
        <w:ind w:left="1364" w:hanging="360"/>
      </w:pPr>
    </w:lvl>
    <w:lvl w:ilvl="2" w:tplc="E5C69F18" w:tentative="1">
      <w:start w:val="1"/>
      <w:numFmt w:val="lowerRoman"/>
      <w:lvlText w:val="%3."/>
      <w:lvlJc w:val="right"/>
      <w:pPr>
        <w:ind w:left="2084" w:hanging="180"/>
      </w:pPr>
    </w:lvl>
    <w:lvl w:ilvl="3" w:tplc="D90EA9C4" w:tentative="1">
      <w:start w:val="1"/>
      <w:numFmt w:val="decimal"/>
      <w:lvlText w:val="%4."/>
      <w:lvlJc w:val="left"/>
      <w:pPr>
        <w:ind w:left="2804" w:hanging="360"/>
      </w:pPr>
    </w:lvl>
    <w:lvl w:ilvl="4" w:tplc="6C0A470A" w:tentative="1">
      <w:start w:val="1"/>
      <w:numFmt w:val="lowerLetter"/>
      <w:lvlText w:val="%5."/>
      <w:lvlJc w:val="left"/>
      <w:pPr>
        <w:ind w:left="3524" w:hanging="360"/>
      </w:pPr>
    </w:lvl>
    <w:lvl w:ilvl="5" w:tplc="B2E8EE82" w:tentative="1">
      <w:start w:val="1"/>
      <w:numFmt w:val="lowerRoman"/>
      <w:lvlText w:val="%6."/>
      <w:lvlJc w:val="right"/>
      <w:pPr>
        <w:ind w:left="4244" w:hanging="180"/>
      </w:pPr>
    </w:lvl>
    <w:lvl w:ilvl="6" w:tplc="8F2646FA" w:tentative="1">
      <w:start w:val="1"/>
      <w:numFmt w:val="decimal"/>
      <w:lvlText w:val="%7."/>
      <w:lvlJc w:val="left"/>
      <w:pPr>
        <w:ind w:left="4964" w:hanging="360"/>
      </w:pPr>
    </w:lvl>
    <w:lvl w:ilvl="7" w:tplc="6248FF14" w:tentative="1">
      <w:start w:val="1"/>
      <w:numFmt w:val="lowerLetter"/>
      <w:lvlText w:val="%8."/>
      <w:lvlJc w:val="left"/>
      <w:pPr>
        <w:ind w:left="5684" w:hanging="360"/>
      </w:pPr>
    </w:lvl>
    <w:lvl w:ilvl="8" w:tplc="5CFA386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3C8D87C">
      <w:start w:val="1"/>
      <w:numFmt w:val="lowerRoman"/>
      <w:lvlText w:val="(%1)"/>
      <w:lvlJc w:val="left"/>
      <w:pPr>
        <w:ind w:left="1080" w:hanging="720"/>
      </w:pPr>
      <w:rPr>
        <w:rFonts w:hint="default"/>
      </w:rPr>
    </w:lvl>
    <w:lvl w:ilvl="1" w:tplc="C6F407DC" w:tentative="1">
      <w:start w:val="1"/>
      <w:numFmt w:val="lowerLetter"/>
      <w:lvlText w:val="%2."/>
      <w:lvlJc w:val="left"/>
      <w:pPr>
        <w:ind w:left="1440" w:hanging="360"/>
      </w:pPr>
    </w:lvl>
    <w:lvl w:ilvl="2" w:tplc="C0D2C0B8" w:tentative="1">
      <w:start w:val="1"/>
      <w:numFmt w:val="lowerRoman"/>
      <w:lvlText w:val="%3."/>
      <w:lvlJc w:val="right"/>
      <w:pPr>
        <w:ind w:left="2160" w:hanging="180"/>
      </w:pPr>
    </w:lvl>
    <w:lvl w:ilvl="3" w:tplc="EFEE00DA" w:tentative="1">
      <w:start w:val="1"/>
      <w:numFmt w:val="decimal"/>
      <w:lvlText w:val="%4."/>
      <w:lvlJc w:val="left"/>
      <w:pPr>
        <w:ind w:left="2880" w:hanging="360"/>
      </w:pPr>
    </w:lvl>
    <w:lvl w:ilvl="4" w:tplc="156293BA" w:tentative="1">
      <w:start w:val="1"/>
      <w:numFmt w:val="lowerLetter"/>
      <w:lvlText w:val="%5."/>
      <w:lvlJc w:val="left"/>
      <w:pPr>
        <w:ind w:left="3600" w:hanging="360"/>
      </w:pPr>
    </w:lvl>
    <w:lvl w:ilvl="5" w:tplc="AB64C450" w:tentative="1">
      <w:start w:val="1"/>
      <w:numFmt w:val="lowerRoman"/>
      <w:lvlText w:val="%6."/>
      <w:lvlJc w:val="right"/>
      <w:pPr>
        <w:ind w:left="4320" w:hanging="180"/>
      </w:pPr>
    </w:lvl>
    <w:lvl w:ilvl="6" w:tplc="BE8C97B2" w:tentative="1">
      <w:start w:val="1"/>
      <w:numFmt w:val="decimal"/>
      <w:lvlText w:val="%7."/>
      <w:lvlJc w:val="left"/>
      <w:pPr>
        <w:ind w:left="5040" w:hanging="360"/>
      </w:pPr>
    </w:lvl>
    <w:lvl w:ilvl="7" w:tplc="F1DC1E22" w:tentative="1">
      <w:start w:val="1"/>
      <w:numFmt w:val="lowerLetter"/>
      <w:lvlText w:val="%8."/>
      <w:lvlJc w:val="left"/>
      <w:pPr>
        <w:ind w:left="5760" w:hanging="360"/>
      </w:pPr>
    </w:lvl>
    <w:lvl w:ilvl="8" w:tplc="69E29DA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6B8E694">
      <w:start w:val="1"/>
      <w:numFmt w:val="lowerRoman"/>
      <w:lvlText w:val="(%1)"/>
      <w:lvlJc w:val="left"/>
      <w:pPr>
        <w:ind w:left="1080" w:hanging="720"/>
      </w:pPr>
      <w:rPr>
        <w:rFonts w:hint="default"/>
      </w:rPr>
    </w:lvl>
    <w:lvl w:ilvl="1" w:tplc="5CDA92F0" w:tentative="1">
      <w:start w:val="1"/>
      <w:numFmt w:val="lowerLetter"/>
      <w:lvlText w:val="%2."/>
      <w:lvlJc w:val="left"/>
      <w:pPr>
        <w:ind w:left="1440" w:hanging="360"/>
      </w:pPr>
    </w:lvl>
    <w:lvl w:ilvl="2" w:tplc="98743C02" w:tentative="1">
      <w:start w:val="1"/>
      <w:numFmt w:val="lowerRoman"/>
      <w:lvlText w:val="%3."/>
      <w:lvlJc w:val="right"/>
      <w:pPr>
        <w:ind w:left="2160" w:hanging="180"/>
      </w:pPr>
    </w:lvl>
    <w:lvl w:ilvl="3" w:tplc="A3F6C2C6" w:tentative="1">
      <w:start w:val="1"/>
      <w:numFmt w:val="decimal"/>
      <w:lvlText w:val="%4."/>
      <w:lvlJc w:val="left"/>
      <w:pPr>
        <w:ind w:left="2880" w:hanging="360"/>
      </w:pPr>
    </w:lvl>
    <w:lvl w:ilvl="4" w:tplc="D794DD5A" w:tentative="1">
      <w:start w:val="1"/>
      <w:numFmt w:val="lowerLetter"/>
      <w:lvlText w:val="%5."/>
      <w:lvlJc w:val="left"/>
      <w:pPr>
        <w:ind w:left="3600" w:hanging="360"/>
      </w:pPr>
    </w:lvl>
    <w:lvl w:ilvl="5" w:tplc="5992BDF0" w:tentative="1">
      <w:start w:val="1"/>
      <w:numFmt w:val="lowerRoman"/>
      <w:lvlText w:val="%6."/>
      <w:lvlJc w:val="right"/>
      <w:pPr>
        <w:ind w:left="4320" w:hanging="180"/>
      </w:pPr>
    </w:lvl>
    <w:lvl w:ilvl="6" w:tplc="1B6EB1E4" w:tentative="1">
      <w:start w:val="1"/>
      <w:numFmt w:val="decimal"/>
      <w:lvlText w:val="%7."/>
      <w:lvlJc w:val="left"/>
      <w:pPr>
        <w:ind w:left="5040" w:hanging="360"/>
      </w:pPr>
    </w:lvl>
    <w:lvl w:ilvl="7" w:tplc="EDAA258E" w:tentative="1">
      <w:start w:val="1"/>
      <w:numFmt w:val="lowerLetter"/>
      <w:lvlText w:val="%8."/>
      <w:lvlJc w:val="left"/>
      <w:pPr>
        <w:ind w:left="5760" w:hanging="360"/>
      </w:pPr>
    </w:lvl>
    <w:lvl w:ilvl="8" w:tplc="3A16A5E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F963F1C">
      <w:start w:val="1"/>
      <w:numFmt w:val="lowerRoman"/>
      <w:lvlText w:val="(%1)"/>
      <w:lvlJc w:val="left"/>
      <w:pPr>
        <w:ind w:left="1080" w:hanging="720"/>
      </w:pPr>
      <w:rPr>
        <w:rFonts w:hint="default"/>
        <w:b w:val="0"/>
      </w:rPr>
    </w:lvl>
    <w:lvl w:ilvl="1" w:tplc="7852587E" w:tentative="1">
      <w:start w:val="1"/>
      <w:numFmt w:val="lowerLetter"/>
      <w:lvlText w:val="%2."/>
      <w:lvlJc w:val="left"/>
      <w:pPr>
        <w:ind w:left="1440" w:hanging="360"/>
      </w:pPr>
    </w:lvl>
    <w:lvl w:ilvl="2" w:tplc="6200272E" w:tentative="1">
      <w:start w:val="1"/>
      <w:numFmt w:val="lowerRoman"/>
      <w:lvlText w:val="%3."/>
      <w:lvlJc w:val="right"/>
      <w:pPr>
        <w:ind w:left="2160" w:hanging="180"/>
      </w:pPr>
    </w:lvl>
    <w:lvl w:ilvl="3" w:tplc="7EACFD44" w:tentative="1">
      <w:start w:val="1"/>
      <w:numFmt w:val="decimal"/>
      <w:lvlText w:val="%4."/>
      <w:lvlJc w:val="left"/>
      <w:pPr>
        <w:ind w:left="2880" w:hanging="360"/>
      </w:pPr>
    </w:lvl>
    <w:lvl w:ilvl="4" w:tplc="9C6EAFA0" w:tentative="1">
      <w:start w:val="1"/>
      <w:numFmt w:val="lowerLetter"/>
      <w:lvlText w:val="%5."/>
      <w:lvlJc w:val="left"/>
      <w:pPr>
        <w:ind w:left="3600" w:hanging="360"/>
      </w:pPr>
    </w:lvl>
    <w:lvl w:ilvl="5" w:tplc="33B62514" w:tentative="1">
      <w:start w:val="1"/>
      <w:numFmt w:val="lowerRoman"/>
      <w:lvlText w:val="%6."/>
      <w:lvlJc w:val="right"/>
      <w:pPr>
        <w:ind w:left="4320" w:hanging="180"/>
      </w:pPr>
    </w:lvl>
    <w:lvl w:ilvl="6" w:tplc="C0E0D83C" w:tentative="1">
      <w:start w:val="1"/>
      <w:numFmt w:val="decimal"/>
      <w:lvlText w:val="%7."/>
      <w:lvlJc w:val="left"/>
      <w:pPr>
        <w:ind w:left="5040" w:hanging="360"/>
      </w:pPr>
    </w:lvl>
    <w:lvl w:ilvl="7" w:tplc="281AC678" w:tentative="1">
      <w:start w:val="1"/>
      <w:numFmt w:val="lowerLetter"/>
      <w:lvlText w:val="%8."/>
      <w:lvlJc w:val="left"/>
      <w:pPr>
        <w:ind w:left="5760" w:hanging="360"/>
      </w:pPr>
    </w:lvl>
    <w:lvl w:ilvl="8" w:tplc="5F44354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A564098">
      <w:start w:val="1"/>
      <w:numFmt w:val="lowerLetter"/>
      <w:lvlText w:val="(%1)"/>
      <w:lvlJc w:val="left"/>
      <w:pPr>
        <w:ind w:left="360" w:hanging="360"/>
      </w:pPr>
      <w:rPr>
        <w:rFonts w:hint="default"/>
      </w:rPr>
    </w:lvl>
    <w:lvl w:ilvl="1" w:tplc="5728FD60" w:tentative="1">
      <w:start w:val="1"/>
      <w:numFmt w:val="lowerLetter"/>
      <w:lvlText w:val="%2."/>
      <w:lvlJc w:val="left"/>
      <w:pPr>
        <w:ind w:left="1080" w:hanging="360"/>
      </w:pPr>
    </w:lvl>
    <w:lvl w:ilvl="2" w:tplc="DF5C4A38" w:tentative="1">
      <w:start w:val="1"/>
      <w:numFmt w:val="lowerRoman"/>
      <w:lvlText w:val="%3."/>
      <w:lvlJc w:val="right"/>
      <w:pPr>
        <w:ind w:left="1800" w:hanging="180"/>
      </w:pPr>
    </w:lvl>
    <w:lvl w:ilvl="3" w:tplc="9D4CFC16" w:tentative="1">
      <w:start w:val="1"/>
      <w:numFmt w:val="decimal"/>
      <w:lvlText w:val="%4."/>
      <w:lvlJc w:val="left"/>
      <w:pPr>
        <w:ind w:left="2520" w:hanging="360"/>
      </w:pPr>
    </w:lvl>
    <w:lvl w:ilvl="4" w:tplc="5E06A644" w:tentative="1">
      <w:start w:val="1"/>
      <w:numFmt w:val="lowerLetter"/>
      <w:lvlText w:val="%5."/>
      <w:lvlJc w:val="left"/>
      <w:pPr>
        <w:ind w:left="3240" w:hanging="360"/>
      </w:pPr>
    </w:lvl>
    <w:lvl w:ilvl="5" w:tplc="EAF2F746" w:tentative="1">
      <w:start w:val="1"/>
      <w:numFmt w:val="lowerRoman"/>
      <w:lvlText w:val="%6."/>
      <w:lvlJc w:val="right"/>
      <w:pPr>
        <w:ind w:left="3960" w:hanging="180"/>
      </w:pPr>
    </w:lvl>
    <w:lvl w:ilvl="6" w:tplc="F9F4BE0C" w:tentative="1">
      <w:start w:val="1"/>
      <w:numFmt w:val="decimal"/>
      <w:lvlText w:val="%7."/>
      <w:lvlJc w:val="left"/>
      <w:pPr>
        <w:ind w:left="4680" w:hanging="360"/>
      </w:pPr>
    </w:lvl>
    <w:lvl w:ilvl="7" w:tplc="6DAE18CE" w:tentative="1">
      <w:start w:val="1"/>
      <w:numFmt w:val="lowerLetter"/>
      <w:lvlText w:val="%8."/>
      <w:lvlJc w:val="left"/>
      <w:pPr>
        <w:ind w:left="5400" w:hanging="360"/>
      </w:pPr>
    </w:lvl>
    <w:lvl w:ilvl="8" w:tplc="D7CE76FA" w:tentative="1">
      <w:start w:val="1"/>
      <w:numFmt w:val="lowerRoman"/>
      <w:lvlText w:val="%9."/>
      <w:lvlJc w:val="right"/>
      <w:pPr>
        <w:ind w:left="6120" w:hanging="180"/>
      </w:pPr>
    </w:lvl>
  </w:abstractNum>
  <w:abstractNum w:abstractNumId="15" w15:restartNumberingAfterBreak="0">
    <w:nsid w:val="275E7806"/>
    <w:multiLevelType w:val="hybridMultilevel"/>
    <w:tmpl w:val="ABAA0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1892FB76">
      <w:start w:val="1"/>
      <w:numFmt w:val="decimal"/>
      <w:lvlText w:val="%1."/>
      <w:lvlJc w:val="left"/>
      <w:pPr>
        <w:ind w:left="360" w:hanging="360"/>
      </w:pPr>
      <w:rPr>
        <w:rFonts w:hint="default"/>
      </w:rPr>
    </w:lvl>
    <w:lvl w:ilvl="1" w:tplc="722468C0" w:tentative="1">
      <w:start w:val="1"/>
      <w:numFmt w:val="lowerLetter"/>
      <w:lvlText w:val="%2."/>
      <w:lvlJc w:val="left"/>
      <w:pPr>
        <w:ind w:left="1080" w:hanging="360"/>
      </w:pPr>
    </w:lvl>
    <w:lvl w:ilvl="2" w:tplc="FB84A3FC" w:tentative="1">
      <w:start w:val="1"/>
      <w:numFmt w:val="lowerRoman"/>
      <w:lvlText w:val="%3."/>
      <w:lvlJc w:val="right"/>
      <w:pPr>
        <w:ind w:left="1800" w:hanging="180"/>
      </w:pPr>
    </w:lvl>
    <w:lvl w:ilvl="3" w:tplc="7188F71C" w:tentative="1">
      <w:start w:val="1"/>
      <w:numFmt w:val="decimal"/>
      <w:lvlText w:val="%4."/>
      <w:lvlJc w:val="left"/>
      <w:pPr>
        <w:ind w:left="2520" w:hanging="360"/>
      </w:pPr>
    </w:lvl>
    <w:lvl w:ilvl="4" w:tplc="9F0E4C18" w:tentative="1">
      <w:start w:val="1"/>
      <w:numFmt w:val="lowerLetter"/>
      <w:lvlText w:val="%5."/>
      <w:lvlJc w:val="left"/>
      <w:pPr>
        <w:ind w:left="3240" w:hanging="360"/>
      </w:pPr>
    </w:lvl>
    <w:lvl w:ilvl="5" w:tplc="9BF8F686" w:tentative="1">
      <w:start w:val="1"/>
      <w:numFmt w:val="lowerRoman"/>
      <w:lvlText w:val="%6."/>
      <w:lvlJc w:val="right"/>
      <w:pPr>
        <w:ind w:left="3960" w:hanging="180"/>
      </w:pPr>
    </w:lvl>
    <w:lvl w:ilvl="6" w:tplc="3A4A7256" w:tentative="1">
      <w:start w:val="1"/>
      <w:numFmt w:val="decimal"/>
      <w:lvlText w:val="%7."/>
      <w:lvlJc w:val="left"/>
      <w:pPr>
        <w:ind w:left="4680" w:hanging="360"/>
      </w:pPr>
    </w:lvl>
    <w:lvl w:ilvl="7" w:tplc="EDF226A4" w:tentative="1">
      <w:start w:val="1"/>
      <w:numFmt w:val="lowerLetter"/>
      <w:lvlText w:val="%8."/>
      <w:lvlJc w:val="left"/>
      <w:pPr>
        <w:ind w:left="5400" w:hanging="360"/>
      </w:pPr>
    </w:lvl>
    <w:lvl w:ilvl="8" w:tplc="CE345BA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9CE7210">
      <w:start w:val="1"/>
      <w:numFmt w:val="decimal"/>
      <w:lvlText w:val="%1."/>
      <w:lvlJc w:val="left"/>
      <w:pPr>
        <w:ind w:left="360" w:hanging="360"/>
      </w:pPr>
      <w:rPr>
        <w:rFonts w:hint="default"/>
      </w:rPr>
    </w:lvl>
    <w:lvl w:ilvl="1" w:tplc="2A265F44" w:tentative="1">
      <w:start w:val="1"/>
      <w:numFmt w:val="lowerLetter"/>
      <w:lvlText w:val="%2."/>
      <w:lvlJc w:val="left"/>
      <w:pPr>
        <w:ind w:left="1080" w:hanging="360"/>
      </w:pPr>
    </w:lvl>
    <w:lvl w:ilvl="2" w:tplc="0FE040E0" w:tentative="1">
      <w:start w:val="1"/>
      <w:numFmt w:val="lowerRoman"/>
      <w:lvlText w:val="%3."/>
      <w:lvlJc w:val="right"/>
      <w:pPr>
        <w:ind w:left="1800" w:hanging="180"/>
      </w:pPr>
    </w:lvl>
    <w:lvl w:ilvl="3" w:tplc="3CB2D152" w:tentative="1">
      <w:start w:val="1"/>
      <w:numFmt w:val="decimal"/>
      <w:lvlText w:val="%4."/>
      <w:lvlJc w:val="left"/>
      <w:pPr>
        <w:ind w:left="2520" w:hanging="360"/>
      </w:pPr>
    </w:lvl>
    <w:lvl w:ilvl="4" w:tplc="C1B0FFFA" w:tentative="1">
      <w:start w:val="1"/>
      <w:numFmt w:val="lowerLetter"/>
      <w:lvlText w:val="%5."/>
      <w:lvlJc w:val="left"/>
      <w:pPr>
        <w:ind w:left="3240" w:hanging="360"/>
      </w:pPr>
    </w:lvl>
    <w:lvl w:ilvl="5" w:tplc="BD88C0A2" w:tentative="1">
      <w:start w:val="1"/>
      <w:numFmt w:val="lowerRoman"/>
      <w:lvlText w:val="%6."/>
      <w:lvlJc w:val="right"/>
      <w:pPr>
        <w:ind w:left="3960" w:hanging="180"/>
      </w:pPr>
    </w:lvl>
    <w:lvl w:ilvl="6" w:tplc="9E1E5C80" w:tentative="1">
      <w:start w:val="1"/>
      <w:numFmt w:val="decimal"/>
      <w:lvlText w:val="%7."/>
      <w:lvlJc w:val="left"/>
      <w:pPr>
        <w:ind w:left="4680" w:hanging="360"/>
      </w:pPr>
    </w:lvl>
    <w:lvl w:ilvl="7" w:tplc="3524310E" w:tentative="1">
      <w:start w:val="1"/>
      <w:numFmt w:val="lowerLetter"/>
      <w:lvlText w:val="%8."/>
      <w:lvlJc w:val="left"/>
      <w:pPr>
        <w:ind w:left="5400" w:hanging="360"/>
      </w:pPr>
    </w:lvl>
    <w:lvl w:ilvl="8" w:tplc="6880742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8E24706">
      <w:start w:val="1"/>
      <w:numFmt w:val="lowerRoman"/>
      <w:lvlText w:val="(%1)"/>
      <w:lvlJc w:val="left"/>
      <w:pPr>
        <w:ind w:left="1080" w:hanging="720"/>
      </w:pPr>
      <w:rPr>
        <w:rFonts w:hint="default"/>
        <w:b w:val="0"/>
      </w:rPr>
    </w:lvl>
    <w:lvl w:ilvl="1" w:tplc="2B92ED54" w:tentative="1">
      <w:start w:val="1"/>
      <w:numFmt w:val="lowerLetter"/>
      <w:lvlText w:val="%2."/>
      <w:lvlJc w:val="left"/>
      <w:pPr>
        <w:ind w:left="1440" w:hanging="360"/>
      </w:pPr>
    </w:lvl>
    <w:lvl w:ilvl="2" w:tplc="5E2891E4" w:tentative="1">
      <w:start w:val="1"/>
      <w:numFmt w:val="lowerRoman"/>
      <w:lvlText w:val="%3."/>
      <w:lvlJc w:val="right"/>
      <w:pPr>
        <w:ind w:left="2160" w:hanging="180"/>
      </w:pPr>
    </w:lvl>
    <w:lvl w:ilvl="3" w:tplc="5022B756" w:tentative="1">
      <w:start w:val="1"/>
      <w:numFmt w:val="decimal"/>
      <w:lvlText w:val="%4."/>
      <w:lvlJc w:val="left"/>
      <w:pPr>
        <w:ind w:left="2880" w:hanging="360"/>
      </w:pPr>
    </w:lvl>
    <w:lvl w:ilvl="4" w:tplc="ECDEBAE8" w:tentative="1">
      <w:start w:val="1"/>
      <w:numFmt w:val="lowerLetter"/>
      <w:lvlText w:val="%5."/>
      <w:lvlJc w:val="left"/>
      <w:pPr>
        <w:ind w:left="3600" w:hanging="360"/>
      </w:pPr>
    </w:lvl>
    <w:lvl w:ilvl="5" w:tplc="C6D677EC" w:tentative="1">
      <w:start w:val="1"/>
      <w:numFmt w:val="lowerRoman"/>
      <w:lvlText w:val="%6."/>
      <w:lvlJc w:val="right"/>
      <w:pPr>
        <w:ind w:left="4320" w:hanging="180"/>
      </w:pPr>
    </w:lvl>
    <w:lvl w:ilvl="6" w:tplc="2D26729A" w:tentative="1">
      <w:start w:val="1"/>
      <w:numFmt w:val="decimal"/>
      <w:lvlText w:val="%7."/>
      <w:lvlJc w:val="left"/>
      <w:pPr>
        <w:ind w:left="5040" w:hanging="360"/>
      </w:pPr>
    </w:lvl>
    <w:lvl w:ilvl="7" w:tplc="03063F2C" w:tentative="1">
      <w:start w:val="1"/>
      <w:numFmt w:val="lowerLetter"/>
      <w:lvlText w:val="%8."/>
      <w:lvlJc w:val="left"/>
      <w:pPr>
        <w:ind w:left="5760" w:hanging="360"/>
      </w:pPr>
    </w:lvl>
    <w:lvl w:ilvl="8" w:tplc="EB48CF8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EC04FE4">
      <w:start w:val="1"/>
      <w:numFmt w:val="lowerRoman"/>
      <w:lvlText w:val="(%1)"/>
      <w:lvlJc w:val="left"/>
      <w:pPr>
        <w:ind w:left="1080" w:hanging="720"/>
      </w:pPr>
      <w:rPr>
        <w:rFonts w:hint="default"/>
      </w:rPr>
    </w:lvl>
    <w:lvl w:ilvl="1" w:tplc="55BEBD88" w:tentative="1">
      <w:start w:val="1"/>
      <w:numFmt w:val="lowerLetter"/>
      <w:lvlText w:val="%2."/>
      <w:lvlJc w:val="left"/>
      <w:pPr>
        <w:ind w:left="1440" w:hanging="360"/>
      </w:pPr>
    </w:lvl>
    <w:lvl w:ilvl="2" w:tplc="9B2A4A3C" w:tentative="1">
      <w:start w:val="1"/>
      <w:numFmt w:val="lowerRoman"/>
      <w:lvlText w:val="%3."/>
      <w:lvlJc w:val="right"/>
      <w:pPr>
        <w:ind w:left="2160" w:hanging="180"/>
      </w:pPr>
    </w:lvl>
    <w:lvl w:ilvl="3" w:tplc="3FD4FC3C" w:tentative="1">
      <w:start w:val="1"/>
      <w:numFmt w:val="decimal"/>
      <w:lvlText w:val="%4."/>
      <w:lvlJc w:val="left"/>
      <w:pPr>
        <w:ind w:left="2880" w:hanging="360"/>
      </w:pPr>
    </w:lvl>
    <w:lvl w:ilvl="4" w:tplc="2ACC3046" w:tentative="1">
      <w:start w:val="1"/>
      <w:numFmt w:val="lowerLetter"/>
      <w:lvlText w:val="%5."/>
      <w:lvlJc w:val="left"/>
      <w:pPr>
        <w:ind w:left="3600" w:hanging="360"/>
      </w:pPr>
    </w:lvl>
    <w:lvl w:ilvl="5" w:tplc="50A8C390" w:tentative="1">
      <w:start w:val="1"/>
      <w:numFmt w:val="lowerRoman"/>
      <w:lvlText w:val="%6."/>
      <w:lvlJc w:val="right"/>
      <w:pPr>
        <w:ind w:left="4320" w:hanging="180"/>
      </w:pPr>
    </w:lvl>
    <w:lvl w:ilvl="6" w:tplc="1A96707A" w:tentative="1">
      <w:start w:val="1"/>
      <w:numFmt w:val="decimal"/>
      <w:lvlText w:val="%7."/>
      <w:lvlJc w:val="left"/>
      <w:pPr>
        <w:ind w:left="5040" w:hanging="360"/>
      </w:pPr>
    </w:lvl>
    <w:lvl w:ilvl="7" w:tplc="587E6D66" w:tentative="1">
      <w:start w:val="1"/>
      <w:numFmt w:val="lowerLetter"/>
      <w:lvlText w:val="%8."/>
      <w:lvlJc w:val="left"/>
      <w:pPr>
        <w:ind w:left="5760" w:hanging="360"/>
      </w:pPr>
    </w:lvl>
    <w:lvl w:ilvl="8" w:tplc="49F6B38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9FC2422">
      <w:start w:val="1"/>
      <w:numFmt w:val="bullet"/>
      <w:pStyle w:val="ListBullet"/>
      <w:lvlText w:val=""/>
      <w:lvlJc w:val="left"/>
      <w:pPr>
        <w:ind w:left="720" w:hanging="360"/>
      </w:pPr>
      <w:rPr>
        <w:rFonts w:ascii="Symbol" w:hAnsi="Symbol" w:hint="default"/>
      </w:rPr>
    </w:lvl>
    <w:lvl w:ilvl="1" w:tplc="6DB08E3C">
      <w:start w:val="1"/>
      <w:numFmt w:val="bullet"/>
      <w:pStyle w:val="ListBullet2"/>
      <w:lvlText w:val="o"/>
      <w:lvlJc w:val="left"/>
      <w:pPr>
        <w:ind w:left="1440" w:hanging="360"/>
      </w:pPr>
      <w:rPr>
        <w:rFonts w:ascii="Courier New" w:hAnsi="Courier New" w:cs="Courier New" w:hint="default"/>
      </w:rPr>
    </w:lvl>
    <w:lvl w:ilvl="2" w:tplc="15DABDD8">
      <w:start w:val="1"/>
      <w:numFmt w:val="bullet"/>
      <w:lvlText w:val=""/>
      <w:lvlJc w:val="left"/>
      <w:pPr>
        <w:ind w:left="2160" w:hanging="360"/>
      </w:pPr>
      <w:rPr>
        <w:rFonts w:ascii="Wingdings" w:hAnsi="Wingdings" w:hint="default"/>
      </w:rPr>
    </w:lvl>
    <w:lvl w:ilvl="3" w:tplc="A8B8472C">
      <w:start w:val="1"/>
      <w:numFmt w:val="bullet"/>
      <w:lvlText w:val=""/>
      <w:lvlJc w:val="left"/>
      <w:pPr>
        <w:ind w:left="2880" w:hanging="360"/>
      </w:pPr>
      <w:rPr>
        <w:rFonts w:ascii="Symbol" w:hAnsi="Symbol" w:hint="default"/>
      </w:rPr>
    </w:lvl>
    <w:lvl w:ilvl="4" w:tplc="E03CEC20">
      <w:start w:val="1"/>
      <w:numFmt w:val="bullet"/>
      <w:lvlText w:val="o"/>
      <w:lvlJc w:val="left"/>
      <w:pPr>
        <w:ind w:left="3600" w:hanging="360"/>
      </w:pPr>
      <w:rPr>
        <w:rFonts w:ascii="Courier New" w:hAnsi="Courier New" w:cs="Courier New" w:hint="default"/>
      </w:rPr>
    </w:lvl>
    <w:lvl w:ilvl="5" w:tplc="431E24B4">
      <w:start w:val="1"/>
      <w:numFmt w:val="bullet"/>
      <w:pStyle w:val="ListBullet3"/>
      <w:lvlText w:val=""/>
      <w:lvlJc w:val="left"/>
      <w:pPr>
        <w:ind w:left="4320" w:hanging="360"/>
      </w:pPr>
      <w:rPr>
        <w:rFonts w:ascii="Wingdings" w:hAnsi="Wingdings" w:hint="default"/>
      </w:rPr>
    </w:lvl>
    <w:lvl w:ilvl="6" w:tplc="898EB11E">
      <w:start w:val="1"/>
      <w:numFmt w:val="bullet"/>
      <w:lvlText w:val=""/>
      <w:lvlJc w:val="left"/>
      <w:pPr>
        <w:ind w:left="5040" w:hanging="360"/>
      </w:pPr>
      <w:rPr>
        <w:rFonts w:ascii="Symbol" w:hAnsi="Symbol" w:hint="default"/>
      </w:rPr>
    </w:lvl>
    <w:lvl w:ilvl="7" w:tplc="50D6895E">
      <w:start w:val="1"/>
      <w:numFmt w:val="bullet"/>
      <w:lvlText w:val="o"/>
      <w:lvlJc w:val="left"/>
      <w:pPr>
        <w:ind w:left="5760" w:hanging="360"/>
      </w:pPr>
      <w:rPr>
        <w:rFonts w:ascii="Courier New" w:hAnsi="Courier New" w:cs="Courier New" w:hint="default"/>
      </w:rPr>
    </w:lvl>
    <w:lvl w:ilvl="8" w:tplc="52D888F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CA26284">
      <w:start w:val="1"/>
      <w:numFmt w:val="bullet"/>
      <w:lvlText w:val=""/>
      <w:lvlJc w:val="left"/>
      <w:pPr>
        <w:ind w:left="360" w:hanging="360"/>
      </w:pPr>
      <w:rPr>
        <w:rFonts w:ascii="Symbol" w:hAnsi="Symbol" w:hint="default"/>
      </w:rPr>
    </w:lvl>
    <w:lvl w:ilvl="1" w:tplc="F9A2873A" w:tentative="1">
      <w:start w:val="1"/>
      <w:numFmt w:val="bullet"/>
      <w:lvlText w:val="o"/>
      <w:lvlJc w:val="left"/>
      <w:pPr>
        <w:ind w:left="1080" w:hanging="360"/>
      </w:pPr>
      <w:rPr>
        <w:rFonts w:ascii="Courier New" w:hAnsi="Courier New" w:cs="Courier New" w:hint="default"/>
      </w:rPr>
    </w:lvl>
    <w:lvl w:ilvl="2" w:tplc="27BE2BDE" w:tentative="1">
      <w:start w:val="1"/>
      <w:numFmt w:val="bullet"/>
      <w:lvlText w:val=""/>
      <w:lvlJc w:val="left"/>
      <w:pPr>
        <w:ind w:left="1800" w:hanging="360"/>
      </w:pPr>
      <w:rPr>
        <w:rFonts w:ascii="Wingdings" w:hAnsi="Wingdings" w:hint="default"/>
      </w:rPr>
    </w:lvl>
    <w:lvl w:ilvl="3" w:tplc="367449AA" w:tentative="1">
      <w:start w:val="1"/>
      <w:numFmt w:val="bullet"/>
      <w:lvlText w:val=""/>
      <w:lvlJc w:val="left"/>
      <w:pPr>
        <w:ind w:left="2520" w:hanging="360"/>
      </w:pPr>
      <w:rPr>
        <w:rFonts w:ascii="Symbol" w:hAnsi="Symbol" w:hint="default"/>
      </w:rPr>
    </w:lvl>
    <w:lvl w:ilvl="4" w:tplc="512C9D04" w:tentative="1">
      <w:start w:val="1"/>
      <w:numFmt w:val="bullet"/>
      <w:lvlText w:val="o"/>
      <w:lvlJc w:val="left"/>
      <w:pPr>
        <w:ind w:left="3240" w:hanging="360"/>
      </w:pPr>
      <w:rPr>
        <w:rFonts w:ascii="Courier New" w:hAnsi="Courier New" w:cs="Courier New" w:hint="default"/>
      </w:rPr>
    </w:lvl>
    <w:lvl w:ilvl="5" w:tplc="0AA26C6E" w:tentative="1">
      <w:start w:val="1"/>
      <w:numFmt w:val="bullet"/>
      <w:lvlText w:val=""/>
      <w:lvlJc w:val="left"/>
      <w:pPr>
        <w:ind w:left="3960" w:hanging="360"/>
      </w:pPr>
      <w:rPr>
        <w:rFonts w:ascii="Wingdings" w:hAnsi="Wingdings" w:hint="default"/>
      </w:rPr>
    </w:lvl>
    <w:lvl w:ilvl="6" w:tplc="4D307F68" w:tentative="1">
      <w:start w:val="1"/>
      <w:numFmt w:val="bullet"/>
      <w:lvlText w:val=""/>
      <w:lvlJc w:val="left"/>
      <w:pPr>
        <w:ind w:left="4680" w:hanging="360"/>
      </w:pPr>
      <w:rPr>
        <w:rFonts w:ascii="Symbol" w:hAnsi="Symbol" w:hint="default"/>
      </w:rPr>
    </w:lvl>
    <w:lvl w:ilvl="7" w:tplc="37B80C32" w:tentative="1">
      <w:start w:val="1"/>
      <w:numFmt w:val="bullet"/>
      <w:lvlText w:val="o"/>
      <w:lvlJc w:val="left"/>
      <w:pPr>
        <w:ind w:left="5400" w:hanging="360"/>
      </w:pPr>
      <w:rPr>
        <w:rFonts w:ascii="Courier New" w:hAnsi="Courier New" w:cs="Courier New" w:hint="default"/>
      </w:rPr>
    </w:lvl>
    <w:lvl w:ilvl="8" w:tplc="5F8616A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AAA7E0">
      <w:start w:val="1"/>
      <w:numFmt w:val="lowerRoman"/>
      <w:lvlText w:val="(%1)"/>
      <w:lvlJc w:val="left"/>
      <w:pPr>
        <w:ind w:left="1080" w:hanging="720"/>
      </w:pPr>
      <w:rPr>
        <w:rFonts w:hint="default"/>
      </w:rPr>
    </w:lvl>
    <w:lvl w:ilvl="1" w:tplc="E56E61D4" w:tentative="1">
      <w:start w:val="1"/>
      <w:numFmt w:val="lowerLetter"/>
      <w:lvlText w:val="%2."/>
      <w:lvlJc w:val="left"/>
      <w:pPr>
        <w:ind w:left="1440" w:hanging="360"/>
      </w:pPr>
    </w:lvl>
    <w:lvl w:ilvl="2" w:tplc="823A735A" w:tentative="1">
      <w:start w:val="1"/>
      <w:numFmt w:val="lowerRoman"/>
      <w:lvlText w:val="%3."/>
      <w:lvlJc w:val="right"/>
      <w:pPr>
        <w:ind w:left="2160" w:hanging="180"/>
      </w:pPr>
    </w:lvl>
    <w:lvl w:ilvl="3" w:tplc="C4683E62" w:tentative="1">
      <w:start w:val="1"/>
      <w:numFmt w:val="decimal"/>
      <w:lvlText w:val="%4."/>
      <w:lvlJc w:val="left"/>
      <w:pPr>
        <w:ind w:left="2880" w:hanging="360"/>
      </w:pPr>
    </w:lvl>
    <w:lvl w:ilvl="4" w:tplc="A1860646" w:tentative="1">
      <w:start w:val="1"/>
      <w:numFmt w:val="lowerLetter"/>
      <w:lvlText w:val="%5."/>
      <w:lvlJc w:val="left"/>
      <w:pPr>
        <w:ind w:left="3600" w:hanging="360"/>
      </w:pPr>
    </w:lvl>
    <w:lvl w:ilvl="5" w:tplc="FA7AE540" w:tentative="1">
      <w:start w:val="1"/>
      <w:numFmt w:val="lowerRoman"/>
      <w:lvlText w:val="%6."/>
      <w:lvlJc w:val="right"/>
      <w:pPr>
        <w:ind w:left="4320" w:hanging="180"/>
      </w:pPr>
    </w:lvl>
    <w:lvl w:ilvl="6" w:tplc="6AA82C8A" w:tentative="1">
      <w:start w:val="1"/>
      <w:numFmt w:val="decimal"/>
      <w:lvlText w:val="%7."/>
      <w:lvlJc w:val="left"/>
      <w:pPr>
        <w:ind w:left="5040" w:hanging="360"/>
      </w:pPr>
    </w:lvl>
    <w:lvl w:ilvl="7" w:tplc="2F8A0902" w:tentative="1">
      <w:start w:val="1"/>
      <w:numFmt w:val="lowerLetter"/>
      <w:lvlText w:val="%8."/>
      <w:lvlJc w:val="left"/>
      <w:pPr>
        <w:ind w:left="5760" w:hanging="360"/>
      </w:pPr>
    </w:lvl>
    <w:lvl w:ilvl="8" w:tplc="DBBC534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C8EDFA4">
      <w:start w:val="1"/>
      <w:numFmt w:val="lowerRoman"/>
      <w:lvlText w:val="(%1)"/>
      <w:lvlJc w:val="left"/>
      <w:pPr>
        <w:ind w:left="1080" w:hanging="720"/>
      </w:pPr>
      <w:rPr>
        <w:rFonts w:hint="default"/>
      </w:rPr>
    </w:lvl>
    <w:lvl w:ilvl="1" w:tplc="32DEE538" w:tentative="1">
      <w:start w:val="1"/>
      <w:numFmt w:val="lowerLetter"/>
      <w:lvlText w:val="%2."/>
      <w:lvlJc w:val="left"/>
      <w:pPr>
        <w:ind w:left="1440" w:hanging="360"/>
      </w:pPr>
    </w:lvl>
    <w:lvl w:ilvl="2" w:tplc="199AA742" w:tentative="1">
      <w:start w:val="1"/>
      <w:numFmt w:val="lowerRoman"/>
      <w:lvlText w:val="%3."/>
      <w:lvlJc w:val="right"/>
      <w:pPr>
        <w:ind w:left="2160" w:hanging="180"/>
      </w:pPr>
    </w:lvl>
    <w:lvl w:ilvl="3" w:tplc="FF225F52" w:tentative="1">
      <w:start w:val="1"/>
      <w:numFmt w:val="decimal"/>
      <w:lvlText w:val="%4."/>
      <w:lvlJc w:val="left"/>
      <w:pPr>
        <w:ind w:left="2880" w:hanging="360"/>
      </w:pPr>
    </w:lvl>
    <w:lvl w:ilvl="4" w:tplc="2134250C" w:tentative="1">
      <w:start w:val="1"/>
      <w:numFmt w:val="lowerLetter"/>
      <w:lvlText w:val="%5."/>
      <w:lvlJc w:val="left"/>
      <w:pPr>
        <w:ind w:left="3600" w:hanging="360"/>
      </w:pPr>
    </w:lvl>
    <w:lvl w:ilvl="5" w:tplc="A336B794" w:tentative="1">
      <w:start w:val="1"/>
      <w:numFmt w:val="lowerRoman"/>
      <w:lvlText w:val="%6."/>
      <w:lvlJc w:val="right"/>
      <w:pPr>
        <w:ind w:left="4320" w:hanging="180"/>
      </w:pPr>
    </w:lvl>
    <w:lvl w:ilvl="6" w:tplc="602842A8" w:tentative="1">
      <w:start w:val="1"/>
      <w:numFmt w:val="decimal"/>
      <w:lvlText w:val="%7."/>
      <w:lvlJc w:val="left"/>
      <w:pPr>
        <w:ind w:left="5040" w:hanging="360"/>
      </w:pPr>
    </w:lvl>
    <w:lvl w:ilvl="7" w:tplc="76867B7E" w:tentative="1">
      <w:start w:val="1"/>
      <w:numFmt w:val="lowerLetter"/>
      <w:lvlText w:val="%8."/>
      <w:lvlJc w:val="left"/>
      <w:pPr>
        <w:ind w:left="5760" w:hanging="360"/>
      </w:pPr>
    </w:lvl>
    <w:lvl w:ilvl="8" w:tplc="281AEB8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5FC531E">
      <w:start w:val="1"/>
      <w:numFmt w:val="lowerRoman"/>
      <w:lvlText w:val="(%1)"/>
      <w:lvlJc w:val="left"/>
      <w:pPr>
        <w:ind w:left="1080" w:hanging="720"/>
      </w:pPr>
      <w:rPr>
        <w:rFonts w:hint="default"/>
        <w:b w:val="0"/>
      </w:rPr>
    </w:lvl>
    <w:lvl w:ilvl="1" w:tplc="010C81BE" w:tentative="1">
      <w:start w:val="1"/>
      <w:numFmt w:val="lowerLetter"/>
      <w:lvlText w:val="%2."/>
      <w:lvlJc w:val="left"/>
      <w:pPr>
        <w:ind w:left="1440" w:hanging="360"/>
      </w:pPr>
    </w:lvl>
    <w:lvl w:ilvl="2" w:tplc="C94037A4" w:tentative="1">
      <w:start w:val="1"/>
      <w:numFmt w:val="lowerRoman"/>
      <w:lvlText w:val="%3."/>
      <w:lvlJc w:val="right"/>
      <w:pPr>
        <w:ind w:left="2160" w:hanging="180"/>
      </w:pPr>
    </w:lvl>
    <w:lvl w:ilvl="3" w:tplc="F026897E" w:tentative="1">
      <w:start w:val="1"/>
      <w:numFmt w:val="decimal"/>
      <w:lvlText w:val="%4."/>
      <w:lvlJc w:val="left"/>
      <w:pPr>
        <w:ind w:left="2880" w:hanging="360"/>
      </w:pPr>
    </w:lvl>
    <w:lvl w:ilvl="4" w:tplc="32C63702" w:tentative="1">
      <w:start w:val="1"/>
      <w:numFmt w:val="lowerLetter"/>
      <w:lvlText w:val="%5."/>
      <w:lvlJc w:val="left"/>
      <w:pPr>
        <w:ind w:left="3600" w:hanging="360"/>
      </w:pPr>
    </w:lvl>
    <w:lvl w:ilvl="5" w:tplc="96F48F56" w:tentative="1">
      <w:start w:val="1"/>
      <w:numFmt w:val="lowerRoman"/>
      <w:lvlText w:val="%6."/>
      <w:lvlJc w:val="right"/>
      <w:pPr>
        <w:ind w:left="4320" w:hanging="180"/>
      </w:pPr>
    </w:lvl>
    <w:lvl w:ilvl="6" w:tplc="50262A7A" w:tentative="1">
      <w:start w:val="1"/>
      <w:numFmt w:val="decimal"/>
      <w:lvlText w:val="%7."/>
      <w:lvlJc w:val="left"/>
      <w:pPr>
        <w:ind w:left="5040" w:hanging="360"/>
      </w:pPr>
    </w:lvl>
    <w:lvl w:ilvl="7" w:tplc="11E26A72" w:tentative="1">
      <w:start w:val="1"/>
      <w:numFmt w:val="lowerLetter"/>
      <w:lvlText w:val="%8."/>
      <w:lvlJc w:val="left"/>
      <w:pPr>
        <w:ind w:left="5760" w:hanging="360"/>
      </w:pPr>
    </w:lvl>
    <w:lvl w:ilvl="8" w:tplc="18D860D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6C478F6">
      <w:start w:val="1"/>
      <w:numFmt w:val="lowerRoman"/>
      <w:lvlText w:val="(%1)"/>
      <w:lvlJc w:val="left"/>
      <w:pPr>
        <w:ind w:left="1080" w:hanging="720"/>
      </w:pPr>
      <w:rPr>
        <w:rFonts w:hint="default"/>
        <w:b w:val="0"/>
      </w:rPr>
    </w:lvl>
    <w:lvl w:ilvl="1" w:tplc="07861E3E" w:tentative="1">
      <w:start w:val="1"/>
      <w:numFmt w:val="lowerLetter"/>
      <w:lvlText w:val="%2."/>
      <w:lvlJc w:val="left"/>
      <w:pPr>
        <w:ind w:left="1440" w:hanging="360"/>
      </w:pPr>
    </w:lvl>
    <w:lvl w:ilvl="2" w:tplc="7FF08E90" w:tentative="1">
      <w:start w:val="1"/>
      <w:numFmt w:val="lowerRoman"/>
      <w:lvlText w:val="%3."/>
      <w:lvlJc w:val="right"/>
      <w:pPr>
        <w:ind w:left="2160" w:hanging="180"/>
      </w:pPr>
    </w:lvl>
    <w:lvl w:ilvl="3" w:tplc="D27EC2C0" w:tentative="1">
      <w:start w:val="1"/>
      <w:numFmt w:val="decimal"/>
      <w:lvlText w:val="%4."/>
      <w:lvlJc w:val="left"/>
      <w:pPr>
        <w:ind w:left="2880" w:hanging="360"/>
      </w:pPr>
    </w:lvl>
    <w:lvl w:ilvl="4" w:tplc="F8428F14" w:tentative="1">
      <w:start w:val="1"/>
      <w:numFmt w:val="lowerLetter"/>
      <w:lvlText w:val="%5."/>
      <w:lvlJc w:val="left"/>
      <w:pPr>
        <w:ind w:left="3600" w:hanging="360"/>
      </w:pPr>
    </w:lvl>
    <w:lvl w:ilvl="5" w:tplc="84F4005A" w:tentative="1">
      <w:start w:val="1"/>
      <w:numFmt w:val="lowerRoman"/>
      <w:lvlText w:val="%6."/>
      <w:lvlJc w:val="right"/>
      <w:pPr>
        <w:ind w:left="4320" w:hanging="180"/>
      </w:pPr>
    </w:lvl>
    <w:lvl w:ilvl="6" w:tplc="EE5AB154" w:tentative="1">
      <w:start w:val="1"/>
      <w:numFmt w:val="decimal"/>
      <w:lvlText w:val="%7."/>
      <w:lvlJc w:val="left"/>
      <w:pPr>
        <w:ind w:left="5040" w:hanging="360"/>
      </w:pPr>
    </w:lvl>
    <w:lvl w:ilvl="7" w:tplc="8EEC9614" w:tentative="1">
      <w:start w:val="1"/>
      <w:numFmt w:val="lowerLetter"/>
      <w:lvlText w:val="%8."/>
      <w:lvlJc w:val="left"/>
      <w:pPr>
        <w:ind w:left="5760" w:hanging="360"/>
      </w:pPr>
    </w:lvl>
    <w:lvl w:ilvl="8" w:tplc="1B90AAF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96C3FEA">
      <w:start w:val="1"/>
      <w:numFmt w:val="decimal"/>
      <w:lvlText w:val="%1."/>
      <w:lvlJc w:val="left"/>
      <w:pPr>
        <w:ind w:left="360" w:hanging="360"/>
      </w:pPr>
      <w:rPr>
        <w:rFonts w:hint="default"/>
      </w:rPr>
    </w:lvl>
    <w:lvl w:ilvl="1" w:tplc="79681934" w:tentative="1">
      <w:start w:val="1"/>
      <w:numFmt w:val="lowerLetter"/>
      <w:lvlText w:val="%2."/>
      <w:lvlJc w:val="left"/>
      <w:pPr>
        <w:ind w:left="1080" w:hanging="360"/>
      </w:pPr>
    </w:lvl>
    <w:lvl w:ilvl="2" w:tplc="5156AEAE" w:tentative="1">
      <w:start w:val="1"/>
      <w:numFmt w:val="lowerRoman"/>
      <w:lvlText w:val="%3."/>
      <w:lvlJc w:val="right"/>
      <w:pPr>
        <w:ind w:left="1800" w:hanging="180"/>
      </w:pPr>
    </w:lvl>
    <w:lvl w:ilvl="3" w:tplc="BC4C499A" w:tentative="1">
      <w:start w:val="1"/>
      <w:numFmt w:val="decimal"/>
      <w:lvlText w:val="%4."/>
      <w:lvlJc w:val="left"/>
      <w:pPr>
        <w:ind w:left="2520" w:hanging="360"/>
      </w:pPr>
    </w:lvl>
    <w:lvl w:ilvl="4" w:tplc="084CC4BE" w:tentative="1">
      <w:start w:val="1"/>
      <w:numFmt w:val="lowerLetter"/>
      <w:lvlText w:val="%5."/>
      <w:lvlJc w:val="left"/>
      <w:pPr>
        <w:ind w:left="3240" w:hanging="360"/>
      </w:pPr>
    </w:lvl>
    <w:lvl w:ilvl="5" w:tplc="43E28006" w:tentative="1">
      <w:start w:val="1"/>
      <w:numFmt w:val="lowerRoman"/>
      <w:lvlText w:val="%6."/>
      <w:lvlJc w:val="right"/>
      <w:pPr>
        <w:ind w:left="3960" w:hanging="180"/>
      </w:pPr>
    </w:lvl>
    <w:lvl w:ilvl="6" w:tplc="D166CD3A" w:tentative="1">
      <w:start w:val="1"/>
      <w:numFmt w:val="decimal"/>
      <w:lvlText w:val="%7."/>
      <w:lvlJc w:val="left"/>
      <w:pPr>
        <w:ind w:left="4680" w:hanging="360"/>
      </w:pPr>
    </w:lvl>
    <w:lvl w:ilvl="7" w:tplc="B764231C" w:tentative="1">
      <w:start w:val="1"/>
      <w:numFmt w:val="lowerLetter"/>
      <w:lvlText w:val="%8."/>
      <w:lvlJc w:val="left"/>
      <w:pPr>
        <w:ind w:left="5400" w:hanging="360"/>
      </w:pPr>
    </w:lvl>
    <w:lvl w:ilvl="8" w:tplc="4218DED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D2AF764">
      <w:start w:val="1"/>
      <w:numFmt w:val="lowerRoman"/>
      <w:lvlText w:val="(%1)"/>
      <w:lvlJc w:val="left"/>
      <w:pPr>
        <w:ind w:left="1080" w:hanging="720"/>
      </w:pPr>
      <w:rPr>
        <w:rFonts w:hint="default"/>
      </w:rPr>
    </w:lvl>
    <w:lvl w:ilvl="1" w:tplc="73F4F62A" w:tentative="1">
      <w:start w:val="1"/>
      <w:numFmt w:val="lowerLetter"/>
      <w:lvlText w:val="%2."/>
      <w:lvlJc w:val="left"/>
      <w:pPr>
        <w:ind w:left="1440" w:hanging="360"/>
      </w:pPr>
    </w:lvl>
    <w:lvl w:ilvl="2" w:tplc="3D5EB60C" w:tentative="1">
      <w:start w:val="1"/>
      <w:numFmt w:val="lowerRoman"/>
      <w:lvlText w:val="%3."/>
      <w:lvlJc w:val="right"/>
      <w:pPr>
        <w:ind w:left="2160" w:hanging="180"/>
      </w:pPr>
    </w:lvl>
    <w:lvl w:ilvl="3" w:tplc="63E6FFFC" w:tentative="1">
      <w:start w:val="1"/>
      <w:numFmt w:val="decimal"/>
      <w:lvlText w:val="%4."/>
      <w:lvlJc w:val="left"/>
      <w:pPr>
        <w:ind w:left="2880" w:hanging="360"/>
      </w:pPr>
    </w:lvl>
    <w:lvl w:ilvl="4" w:tplc="2DC671B8" w:tentative="1">
      <w:start w:val="1"/>
      <w:numFmt w:val="lowerLetter"/>
      <w:lvlText w:val="%5."/>
      <w:lvlJc w:val="left"/>
      <w:pPr>
        <w:ind w:left="3600" w:hanging="360"/>
      </w:pPr>
    </w:lvl>
    <w:lvl w:ilvl="5" w:tplc="2F984092" w:tentative="1">
      <w:start w:val="1"/>
      <w:numFmt w:val="lowerRoman"/>
      <w:lvlText w:val="%6."/>
      <w:lvlJc w:val="right"/>
      <w:pPr>
        <w:ind w:left="4320" w:hanging="180"/>
      </w:pPr>
    </w:lvl>
    <w:lvl w:ilvl="6" w:tplc="72769BC4" w:tentative="1">
      <w:start w:val="1"/>
      <w:numFmt w:val="decimal"/>
      <w:lvlText w:val="%7."/>
      <w:lvlJc w:val="left"/>
      <w:pPr>
        <w:ind w:left="5040" w:hanging="360"/>
      </w:pPr>
    </w:lvl>
    <w:lvl w:ilvl="7" w:tplc="53E4D9E8" w:tentative="1">
      <w:start w:val="1"/>
      <w:numFmt w:val="lowerLetter"/>
      <w:lvlText w:val="%8."/>
      <w:lvlJc w:val="left"/>
      <w:pPr>
        <w:ind w:left="5760" w:hanging="360"/>
      </w:pPr>
    </w:lvl>
    <w:lvl w:ilvl="8" w:tplc="42A87BE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18CB4E4">
      <w:start w:val="1"/>
      <w:numFmt w:val="decimal"/>
      <w:lvlText w:val="%1."/>
      <w:lvlJc w:val="left"/>
      <w:pPr>
        <w:ind w:left="360" w:hanging="360"/>
      </w:pPr>
    </w:lvl>
    <w:lvl w:ilvl="1" w:tplc="1420579E" w:tentative="1">
      <w:start w:val="1"/>
      <w:numFmt w:val="lowerLetter"/>
      <w:lvlText w:val="%2."/>
      <w:lvlJc w:val="left"/>
      <w:pPr>
        <w:ind w:left="1080" w:hanging="360"/>
      </w:pPr>
    </w:lvl>
    <w:lvl w:ilvl="2" w:tplc="BB8C8664" w:tentative="1">
      <w:start w:val="1"/>
      <w:numFmt w:val="lowerRoman"/>
      <w:lvlText w:val="%3."/>
      <w:lvlJc w:val="right"/>
      <w:pPr>
        <w:ind w:left="1800" w:hanging="180"/>
      </w:pPr>
    </w:lvl>
    <w:lvl w:ilvl="3" w:tplc="37366FEC" w:tentative="1">
      <w:start w:val="1"/>
      <w:numFmt w:val="decimal"/>
      <w:lvlText w:val="%4."/>
      <w:lvlJc w:val="left"/>
      <w:pPr>
        <w:ind w:left="2520" w:hanging="360"/>
      </w:pPr>
    </w:lvl>
    <w:lvl w:ilvl="4" w:tplc="29F60688" w:tentative="1">
      <w:start w:val="1"/>
      <w:numFmt w:val="lowerLetter"/>
      <w:lvlText w:val="%5."/>
      <w:lvlJc w:val="left"/>
      <w:pPr>
        <w:ind w:left="3240" w:hanging="360"/>
      </w:pPr>
    </w:lvl>
    <w:lvl w:ilvl="5" w:tplc="027A5156" w:tentative="1">
      <w:start w:val="1"/>
      <w:numFmt w:val="lowerRoman"/>
      <w:lvlText w:val="%6."/>
      <w:lvlJc w:val="right"/>
      <w:pPr>
        <w:ind w:left="3960" w:hanging="180"/>
      </w:pPr>
    </w:lvl>
    <w:lvl w:ilvl="6" w:tplc="A3DE2218" w:tentative="1">
      <w:start w:val="1"/>
      <w:numFmt w:val="decimal"/>
      <w:lvlText w:val="%7."/>
      <w:lvlJc w:val="left"/>
      <w:pPr>
        <w:ind w:left="4680" w:hanging="360"/>
      </w:pPr>
    </w:lvl>
    <w:lvl w:ilvl="7" w:tplc="5E7E668C" w:tentative="1">
      <w:start w:val="1"/>
      <w:numFmt w:val="lowerLetter"/>
      <w:lvlText w:val="%8."/>
      <w:lvlJc w:val="left"/>
      <w:pPr>
        <w:ind w:left="5400" w:hanging="360"/>
      </w:pPr>
    </w:lvl>
    <w:lvl w:ilvl="8" w:tplc="642C5B2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ACCD374">
      <w:start w:val="1"/>
      <w:numFmt w:val="lowerRoman"/>
      <w:lvlText w:val="(%1)"/>
      <w:lvlJc w:val="left"/>
      <w:pPr>
        <w:ind w:left="1080" w:hanging="720"/>
      </w:pPr>
      <w:rPr>
        <w:rFonts w:hint="default"/>
        <w:b w:val="0"/>
      </w:rPr>
    </w:lvl>
    <w:lvl w:ilvl="1" w:tplc="8E8AC6C8" w:tentative="1">
      <w:start w:val="1"/>
      <w:numFmt w:val="lowerLetter"/>
      <w:lvlText w:val="%2."/>
      <w:lvlJc w:val="left"/>
      <w:pPr>
        <w:ind w:left="1440" w:hanging="360"/>
      </w:pPr>
    </w:lvl>
    <w:lvl w:ilvl="2" w:tplc="92C627F0" w:tentative="1">
      <w:start w:val="1"/>
      <w:numFmt w:val="lowerRoman"/>
      <w:lvlText w:val="%3."/>
      <w:lvlJc w:val="right"/>
      <w:pPr>
        <w:ind w:left="2160" w:hanging="180"/>
      </w:pPr>
    </w:lvl>
    <w:lvl w:ilvl="3" w:tplc="889C6F72" w:tentative="1">
      <w:start w:val="1"/>
      <w:numFmt w:val="decimal"/>
      <w:lvlText w:val="%4."/>
      <w:lvlJc w:val="left"/>
      <w:pPr>
        <w:ind w:left="2880" w:hanging="360"/>
      </w:pPr>
    </w:lvl>
    <w:lvl w:ilvl="4" w:tplc="DBAAB65C" w:tentative="1">
      <w:start w:val="1"/>
      <w:numFmt w:val="lowerLetter"/>
      <w:lvlText w:val="%5."/>
      <w:lvlJc w:val="left"/>
      <w:pPr>
        <w:ind w:left="3600" w:hanging="360"/>
      </w:pPr>
    </w:lvl>
    <w:lvl w:ilvl="5" w:tplc="81F635D2" w:tentative="1">
      <w:start w:val="1"/>
      <w:numFmt w:val="lowerRoman"/>
      <w:lvlText w:val="%6."/>
      <w:lvlJc w:val="right"/>
      <w:pPr>
        <w:ind w:left="4320" w:hanging="180"/>
      </w:pPr>
    </w:lvl>
    <w:lvl w:ilvl="6" w:tplc="4824161A" w:tentative="1">
      <w:start w:val="1"/>
      <w:numFmt w:val="decimal"/>
      <w:lvlText w:val="%7."/>
      <w:lvlJc w:val="left"/>
      <w:pPr>
        <w:ind w:left="5040" w:hanging="360"/>
      </w:pPr>
    </w:lvl>
    <w:lvl w:ilvl="7" w:tplc="4E881A20" w:tentative="1">
      <w:start w:val="1"/>
      <w:numFmt w:val="lowerLetter"/>
      <w:lvlText w:val="%8."/>
      <w:lvlJc w:val="left"/>
      <w:pPr>
        <w:ind w:left="5760" w:hanging="360"/>
      </w:pPr>
    </w:lvl>
    <w:lvl w:ilvl="8" w:tplc="B972F45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622A874">
      <w:start w:val="1"/>
      <w:numFmt w:val="lowerRoman"/>
      <w:lvlText w:val="(%1)"/>
      <w:lvlJc w:val="left"/>
      <w:pPr>
        <w:ind w:left="1080" w:hanging="720"/>
      </w:pPr>
      <w:rPr>
        <w:rFonts w:hint="default"/>
      </w:rPr>
    </w:lvl>
    <w:lvl w:ilvl="1" w:tplc="125EE1DE" w:tentative="1">
      <w:start w:val="1"/>
      <w:numFmt w:val="lowerLetter"/>
      <w:lvlText w:val="%2."/>
      <w:lvlJc w:val="left"/>
      <w:pPr>
        <w:ind w:left="1440" w:hanging="360"/>
      </w:pPr>
    </w:lvl>
    <w:lvl w:ilvl="2" w:tplc="A224CE82" w:tentative="1">
      <w:start w:val="1"/>
      <w:numFmt w:val="lowerRoman"/>
      <w:lvlText w:val="%3."/>
      <w:lvlJc w:val="right"/>
      <w:pPr>
        <w:ind w:left="2160" w:hanging="180"/>
      </w:pPr>
    </w:lvl>
    <w:lvl w:ilvl="3" w:tplc="DD9A10FC" w:tentative="1">
      <w:start w:val="1"/>
      <w:numFmt w:val="decimal"/>
      <w:lvlText w:val="%4."/>
      <w:lvlJc w:val="left"/>
      <w:pPr>
        <w:ind w:left="2880" w:hanging="360"/>
      </w:pPr>
    </w:lvl>
    <w:lvl w:ilvl="4" w:tplc="DBF24E98" w:tentative="1">
      <w:start w:val="1"/>
      <w:numFmt w:val="lowerLetter"/>
      <w:lvlText w:val="%5."/>
      <w:lvlJc w:val="left"/>
      <w:pPr>
        <w:ind w:left="3600" w:hanging="360"/>
      </w:pPr>
    </w:lvl>
    <w:lvl w:ilvl="5" w:tplc="A14EB1A0" w:tentative="1">
      <w:start w:val="1"/>
      <w:numFmt w:val="lowerRoman"/>
      <w:lvlText w:val="%6."/>
      <w:lvlJc w:val="right"/>
      <w:pPr>
        <w:ind w:left="4320" w:hanging="180"/>
      </w:pPr>
    </w:lvl>
    <w:lvl w:ilvl="6" w:tplc="C78A6CFC" w:tentative="1">
      <w:start w:val="1"/>
      <w:numFmt w:val="decimal"/>
      <w:lvlText w:val="%7."/>
      <w:lvlJc w:val="left"/>
      <w:pPr>
        <w:ind w:left="5040" w:hanging="360"/>
      </w:pPr>
    </w:lvl>
    <w:lvl w:ilvl="7" w:tplc="99DAE6D0" w:tentative="1">
      <w:start w:val="1"/>
      <w:numFmt w:val="lowerLetter"/>
      <w:lvlText w:val="%8."/>
      <w:lvlJc w:val="left"/>
      <w:pPr>
        <w:ind w:left="5760" w:hanging="360"/>
      </w:pPr>
    </w:lvl>
    <w:lvl w:ilvl="8" w:tplc="39C2138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2A627F3E">
      <w:start w:val="1"/>
      <w:numFmt w:val="lowerRoman"/>
      <w:lvlText w:val="(%1)"/>
      <w:lvlJc w:val="left"/>
      <w:pPr>
        <w:ind w:left="1080" w:hanging="720"/>
      </w:pPr>
      <w:rPr>
        <w:rFonts w:hint="default"/>
      </w:rPr>
    </w:lvl>
    <w:lvl w:ilvl="1" w:tplc="D5A4ADDE" w:tentative="1">
      <w:start w:val="1"/>
      <w:numFmt w:val="lowerLetter"/>
      <w:lvlText w:val="%2."/>
      <w:lvlJc w:val="left"/>
      <w:pPr>
        <w:ind w:left="1440" w:hanging="360"/>
      </w:pPr>
    </w:lvl>
    <w:lvl w:ilvl="2" w:tplc="C41CE304" w:tentative="1">
      <w:start w:val="1"/>
      <w:numFmt w:val="lowerRoman"/>
      <w:lvlText w:val="%3."/>
      <w:lvlJc w:val="right"/>
      <w:pPr>
        <w:ind w:left="2160" w:hanging="180"/>
      </w:pPr>
    </w:lvl>
    <w:lvl w:ilvl="3" w:tplc="93CA24AC" w:tentative="1">
      <w:start w:val="1"/>
      <w:numFmt w:val="decimal"/>
      <w:lvlText w:val="%4."/>
      <w:lvlJc w:val="left"/>
      <w:pPr>
        <w:ind w:left="2880" w:hanging="360"/>
      </w:pPr>
    </w:lvl>
    <w:lvl w:ilvl="4" w:tplc="5846EE1A" w:tentative="1">
      <w:start w:val="1"/>
      <w:numFmt w:val="lowerLetter"/>
      <w:lvlText w:val="%5."/>
      <w:lvlJc w:val="left"/>
      <w:pPr>
        <w:ind w:left="3600" w:hanging="360"/>
      </w:pPr>
    </w:lvl>
    <w:lvl w:ilvl="5" w:tplc="052EF010" w:tentative="1">
      <w:start w:val="1"/>
      <w:numFmt w:val="lowerRoman"/>
      <w:lvlText w:val="%6."/>
      <w:lvlJc w:val="right"/>
      <w:pPr>
        <w:ind w:left="4320" w:hanging="180"/>
      </w:pPr>
    </w:lvl>
    <w:lvl w:ilvl="6" w:tplc="60647890" w:tentative="1">
      <w:start w:val="1"/>
      <w:numFmt w:val="decimal"/>
      <w:lvlText w:val="%7."/>
      <w:lvlJc w:val="left"/>
      <w:pPr>
        <w:ind w:left="5040" w:hanging="360"/>
      </w:pPr>
    </w:lvl>
    <w:lvl w:ilvl="7" w:tplc="87F6716E" w:tentative="1">
      <w:start w:val="1"/>
      <w:numFmt w:val="lowerLetter"/>
      <w:lvlText w:val="%8."/>
      <w:lvlJc w:val="left"/>
      <w:pPr>
        <w:ind w:left="5760" w:hanging="360"/>
      </w:pPr>
    </w:lvl>
    <w:lvl w:ilvl="8" w:tplc="E480A60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A1C45E0">
      <w:start w:val="1"/>
      <w:numFmt w:val="lowerRoman"/>
      <w:lvlText w:val="(%1)"/>
      <w:lvlJc w:val="left"/>
      <w:pPr>
        <w:ind w:left="1004" w:hanging="720"/>
      </w:pPr>
      <w:rPr>
        <w:rFonts w:hint="default"/>
        <w:b w:val="0"/>
      </w:rPr>
    </w:lvl>
    <w:lvl w:ilvl="1" w:tplc="07C2FE38" w:tentative="1">
      <w:start w:val="1"/>
      <w:numFmt w:val="lowerLetter"/>
      <w:lvlText w:val="%2."/>
      <w:lvlJc w:val="left"/>
      <w:pPr>
        <w:ind w:left="1364" w:hanging="360"/>
      </w:pPr>
    </w:lvl>
    <w:lvl w:ilvl="2" w:tplc="6152EB66" w:tentative="1">
      <w:start w:val="1"/>
      <w:numFmt w:val="lowerRoman"/>
      <w:lvlText w:val="%3."/>
      <w:lvlJc w:val="right"/>
      <w:pPr>
        <w:ind w:left="2084" w:hanging="180"/>
      </w:pPr>
    </w:lvl>
    <w:lvl w:ilvl="3" w:tplc="2E90C996" w:tentative="1">
      <w:start w:val="1"/>
      <w:numFmt w:val="decimal"/>
      <w:lvlText w:val="%4."/>
      <w:lvlJc w:val="left"/>
      <w:pPr>
        <w:ind w:left="2804" w:hanging="360"/>
      </w:pPr>
    </w:lvl>
    <w:lvl w:ilvl="4" w:tplc="3410AD9C" w:tentative="1">
      <w:start w:val="1"/>
      <w:numFmt w:val="lowerLetter"/>
      <w:lvlText w:val="%5."/>
      <w:lvlJc w:val="left"/>
      <w:pPr>
        <w:ind w:left="3524" w:hanging="360"/>
      </w:pPr>
    </w:lvl>
    <w:lvl w:ilvl="5" w:tplc="D35288D8" w:tentative="1">
      <w:start w:val="1"/>
      <w:numFmt w:val="lowerRoman"/>
      <w:lvlText w:val="%6."/>
      <w:lvlJc w:val="right"/>
      <w:pPr>
        <w:ind w:left="4244" w:hanging="180"/>
      </w:pPr>
    </w:lvl>
    <w:lvl w:ilvl="6" w:tplc="2E96B01E" w:tentative="1">
      <w:start w:val="1"/>
      <w:numFmt w:val="decimal"/>
      <w:lvlText w:val="%7."/>
      <w:lvlJc w:val="left"/>
      <w:pPr>
        <w:ind w:left="4964" w:hanging="360"/>
      </w:pPr>
    </w:lvl>
    <w:lvl w:ilvl="7" w:tplc="DF7084B0" w:tentative="1">
      <w:start w:val="1"/>
      <w:numFmt w:val="lowerLetter"/>
      <w:lvlText w:val="%8."/>
      <w:lvlJc w:val="left"/>
      <w:pPr>
        <w:ind w:left="5684" w:hanging="360"/>
      </w:pPr>
    </w:lvl>
    <w:lvl w:ilvl="8" w:tplc="B7EEAA8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E1C91F0">
      <w:start w:val="1"/>
      <w:numFmt w:val="decimal"/>
      <w:lvlText w:val="%1."/>
      <w:lvlJc w:val="left"/>
      <w:pPr>
        <w:ind w:left="360" w:hanging="360"/>
      </w:pPr>
      <w:rPr>
        <w:rFonts w:hint="default"/>
      </w:rPr>
    </w:lvl>
    <w:lvl w:ilvl="1" w:tplc="50206494" w:tentative="1">
      <w:start w:val="1"/>
      <w:numFmt w:val="lowerLetter"/>
      <w:lvlText w:val="%2."/>
      <w:lvlJc w:val="left"/>
      <w:pPr>
        <w:ind w:left="1080" w:hanging="360"/>
      </w:pPr>
    </w:lvl>
    <w:lvl w:ilvl="2" w:tplc="F620F202" w:tentative="1">
      <w:start w:val="1"/>
      <w:numFmt w:val="lowerRoman"/>
      <w:lvlText w:val="%3."/>
      <w:lvlJc w:val="right"/>
      <w:pPr>
        <w:ind w:left="1800" w:hanging="180"/>
      </w:pPr>
    </w:lvl>
    <w:lvl w:ilvl="3" w:tplc="FBEE8152" w:tentative="1">
      <w:start w:val="1"/>
      <w:numFmt w:val="decimal"/>
      <w:lvlText w:val="%4."/>
      <w:lvlJc w:val="left"/>
      <w:pPr>
        <w:ind w:left="2520" w:hanging="360"/>
      </w:pPr>
    </w:lvl>
    <w:lvl w:ilvl="4" w:tplc="CFCA3962" w:tentative="1">
      <w:start w:val="1"/>
      <w:numFmt w:val="lowerLetter"/>
      <w:lvlText w:val="%5."/>
      <w:lvlJc w:val="left"/>
      <w:pPr>
        <w:ind w:left="3240" w:hanging="360"/>
      </w:pPr>
    </w:lvl>
    <w:lvl w:ilvl="5" w:tplc="D62A86AA" w:tentative="1">
      <w:start w:val="1"/>
      <w:numFmt w:val="lowerRoman"/>
      <w:lvlText w:val="%6."/>
      <w:lvlJc w:val="right"/>
      <w:pPr>
        <w:ind w:left="3960" w:hanging="180"/>
      </w:pPr>
    </w:lvl>
    <w:lvl w:ilvl="6" w:tplc="943419D8" w:tentative="1">
      <w:start w:val="1"/>
      <w:numFmt w:val="decimal"/>
      <w:lvlText w:val="%7."/>
      <w:lvlJc w:val="left"/>
      <w:pPr>
        <w:ind w:left="4680" w:hanging="360"/>
      </w:pPr>
    </w:lvl>
    <w:lvl w:ilvl="7" w:tplc="DDC8C6A0" w:tentative="1">
      <w:start w:val="1"/>
      <w:numFmt w:val="lowerLetter"/>
      <w:lvlText w:val="%8."/>
      <w:lvlJc w:val="left"/>
      <w:pPr>
        <w:ind w:left="5400" w:hanging="360"/>
      </w:pPr>
    </w:lvl>
    <w:lvl w:ilvl="8" w:tplc="A564720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7F6AE54">
      <w:start w:val="1"/>
      <w:numFmt w:val="lowerRoman"/>
      <w:lvlText w:val="(%1)"/>
      <w:lvlJc w:val="left"/>
      <w:pPr>
        <w:ind w:left="1080" w:hanging="720"/>
      </w:pPr>
      <w:rPr>
        <w:rFonts w:hint="default"/>
      </w:rPr>
    </w:lvl>
    <w:lvl w:ilvl="1" w:tplc="761EC6F0" w:tentative="1">
      <w:start w:val="1"/>
      <w:numFmt w:val="lowerLetter"/>
      <w:lvlText w:val="%2."/>
      <w:lvlJc w:val="left"/>
      <w:pPr>
        <w:ind w:left="1440" w:hanging="360"/>
      </w:pPr>
    </w:lvl>
    <w:lvl w:ilvl="2" w:tplc="6E1EE14A" w:tentative="1">
      <w:start w:val="1"/>
      <w:numFmt w:val="lowerRoman"/>
      <w:lvlText w:val="%3."/>
      <w:lvlJc w:val="right"/>
      <w:pPr>
        <w:ind w:left="2160" w:hanging="180"/>
      </w:pPr>
    </w:lvl>
    <w:lvl w:ilvl="3" w:tplc="4E326B12" w:tentative="1">
      <w:start w:val="1"/>
      <w:numFmt w:val="decimal"/>
      <w:lvlText w:val="%4."/>
      <w:lvlJc w:val="left"/>
      <w:pPr>
        <w:ind w:left="2880" w:hanging="360"/>
      </w:pPr>
    </w:lvl>
    <w:lvl w:ilvl="4" w:tplc="15EA2506" w:tentative="1">
      <w:start w:val="1"/>
      <w:numFmt w:val="lowerLetter"/>
      <w:lvlText w:val="%5."/>
      <w:lvlJc w:val="left"/>
      <w:pPr>
        <w:ind w:left="3600" w:hanging="360"/>
      </w:pPr>
    </w:lvl>
    <w:lvl w:ilvl="5" w:tplc="D00E2DD6" w:tentative="1">
      <w:start w:val="1"/>
      <w:numFmt w:val="lowerRoman"/>
      <w:lvlText w:val="%6."/>
      <w:lvlJc w:val="right"/>
      <w:pPr>
        <w:ind w:left="4320" w:hanging="180"/>
      </w:pPr>
    </w:lvl>
    <w:lvl w:ilvl="6" w:tplc="E4DA3AA2" w:tentative="1">
      <w:start w:val="1"/>
      <w:numFmt w:val="decimal"/>
      <w:lvlText w:val="%7."/>
      <w:lvlJc w:val="left"/>
      <w:pPr>
        <w:ind w:left="5040" w:hanging="360"/>
      </w:pPr>
    </w:lvl>
    <w:lvl w:ilvl="7" w:tplc="C4962562" w:tentative="1">
      <w:start w:val="1"/>
      <w:numFmt w:val="lowerLetter"/>
      <w:lvlText w:val="%8."/>
      <w:lvlJc w:val="left"/>
      <w:pPr>
        <w:ind w:left="5760" w:hanging="360"/>
      </w:pPr>
    </w:lvl>
    <w:lvl w:ilvl="8" w:tplc="8C366B4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AD6C3B4">
      <w:start w:val="1"/>
      <w:numFmt w:val="decimal"/>
      <w:lvlText w:val="%1."/>
      <w:lvlJc w:val="left"/>
      <w:pPr>
        <w:ind w:left="360" w:hanging="360"/>
      </w:pPr>
      <w:rPr>
        <w:rFonts w:hint="default"/>
      </w:rPr>
    </w:lvl>
    <w:lvl w:ilvl="1" w:tplc="604A8036" w:tentative="1">
      <w:start w:val="1"/>
      <w:numFmt w:val="lowerLetter"/>
      <w:lvlText w:val="%2."/>
      <w:lvlJc w:val="left"/>
      <w:pPr>
        <w:ind w:left="1080" w:hanging="360"/>
      </w:pPr>
    </w:lvl>
    <w:lvl w:ilvl="2" w:tplc="FF9CB38C" w:tentative="1">
      <w:start w:val="1"/>
      <w:numFmt w:val="lowerRoman"/>
      <w:lvlText w:val="%3."/>
      <w:lvlJc w:val="right"/>
      <w:pPr>
        <w:ind w:left="1800" w:hanging="180"/>
      </w:pPr>
    </w:lvl>
    <w:lvl w:ilvl="3" w:tplc="7E561DEC" w:tentative="1">
      <w:start w:val="1"/>
      <w:numFmt w:val="decimal"/>
      <w:lvlText w:val="%4."/>
      <w:lvlJc w:val="left"/>
      <w:pPr>
        <w:ind w:left="2520" w:hanging="360"/>
      </w:pPr>
    </w:lvl>
    <w:lvl w:ilvl="4" w:tplc="3E8A7DF6" w:tentative="1">
      <w:start w:val="1"/>
      <w:numFmt w:val="lowerLetter"/>
      <w:lvlText w:val="%5."/>
      <w:lvlJc w:val="left"/>
      <w:pPr>
        <w:ind w:left="3240" w:hanging="360"/>
      </w:pPr>
    </w:lvl>
    <w:lvl w:ilvl="5" w:tplc="C748A4C2" w:tentative="1">
      <w:start w:val="1"/>
      <w:numFmt w:val="lowerRoman"/>
      <w:lvlText w:val="%6."/>
      <w:lvlJc w:val="right"/>
      <w:pPr>
        <w:ind w:left="3960" w:hanging="180"/>
      </w:pPr>
    </w:lvl>
    <w:lvl w:ilvl="6" w:tplc="26DC4DAE" w:tentative="1">
      <w:start w:val="1"/>
      <w:numFmt w:val="decimal"/>
      <w:lvlText w:val="%7."/>
      <w:lvlJc w:val="left"/>
      <w:pPr>
        <w:ind w:left="4680" w:hanging="360"/>
      </w:pPr>
    </w:lvl>
    <w:lvl w:ilvl="7" w:tplc="A328C82A" w:tentative="1">
      <w:start w:val="1"/>
      <w:numFmt w:val="lowerLetter"/>
      <w:lvlText w:val="%8."/>
      <w:lvlJc w:val="left"/>
      <w:pPr>
        <w:ind w:left="5400" w:hanging="360"/>
      </w:pPr>
    </w:lvl>
    <w:lvl w:ilvl="8" w:tplc="7D3CCFB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0242F66">
      <w:start w:val="1"/>
      <w:numFmt w:val="lowerRoman"/>
      <w:lvlText w:val="(%1)"/>
      <w:lvlJc w:val="left"/>
      <w:pPr>
        <w:ind w:left="1080" w:hanging="720"/>
      </w:pPr>
      <w:rPr>
        <w:rFonts w:hint="default"/>
      </w:rPr>
    </w:lvl>
    <w:lvl w:ilvl="1" w:tplc="DFF8CA78" w:tentative="1">
      <w:start w:val="1"/>
      <w:numFmt w:val="lowerLetter"/>
      <w:lvlText w:val="%2."/>
      <w:lvlJc w:val="left"/>
      <w:pPr>
        <w:ind w:left="1440" w:hanging="360"/>
      </w:pPr>
    </w:lvl>
    <w:lvl w:ilvl="2" w:tplc="FD44E3F8" w:tentative="1">
      <w:start w:val="1"/>
      <w:numFmt w:val="lowerRoman"/>
      <w:lvlText w:val="%3."/>
      <w:lvlJc w:val="right"/>
      <w:pPr>
        <w:ind w:left="2160" w:hanging="180"/>
      </w:pPr>
    </w:lvl>
    <w:lvl w:ilvl="3" w:tplc="42FC31FA" w:tentative="1">
      <w:start w:val="1"/>
      <w:numFmt w:val="decimal"/>
      <w:lvlText w:val="%4."/>
      <w:lvlJc w:val="left"/>
      <w:pPr>
        <w:ind w:left="2880" w:hanging="360"/>
      </w:pPr>
    </w:lvl>
    <w:lvl w:ilvl="4" w:tplc="AC106430" w:tentative="1">
      <w:start w:val="1"/>
      <w:numFmt w:val="lowerLetter"/>
      <w:lvlText w:val="%5."/>
      <w:lvlJc w:val="left"/>
      <w:pPr>
        <w:ind w:left="3600" w:hanging="360"/>
      </w:pPr>
    </w:lvl>
    <w:lvl w:ilvl="5" w:tplc="E858F7EA" w:tentative="1">
      <w:start w:val="1"/>
      <w:numFmt w:val="lowerRoman"/>
      <w:lvlText w:val="%6."/>
      <w:lvlJc w:val="right"/>
      <w:pPr>
        <w:ind w:left="4320" w:hanging="180"/>
      </w:pPr>
    </w:lvl>
    <w:lvl w:ilvl="6" w:tplc="618009E6" w:tentative="1">
      <w:start w:val="1"/>
      <w:numFmt w:val="decimal"/>
      <w:lvlText w:val="%7."/>
      <w:lvlJc w:val="left"/>
      <w:pPr>
        <w:ind w:left="5040" w:hanging="360"/>
      </w:pPr>
    </w:lvl>
    <w:lvl w:ilvl="7" w:tplc="0E960F40" w:tentative="1">
      <w:start w:val="1"/>
      <w:numFmt w:val="lowerLetter"/>
      <w:lvlText w:val="%8."/>
      <w:lvlJc w:val="left"/>
      <w:pPr>
        <w:ind w:left="5760" w:hanging="360"/>
      </w:pPr>
    </w:lvl>
    <w:lvl w:ilvl="8" w:tplc="4D68DCD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42458F4">
      <w:start w:val="1"/>
      <w:numFmt w:val="decimal"/>
      <w:lvlText w:val="%1."/>
      <w:lvlJc w:val="left"/>
      <w:pPr>
        <w:ind w:left="360" w:hanging="360"/>
      </w:pPr>
      <w:rPr>
        <w:rFonts w:hint="default"/>
      </w:rPr>
    </w:lvl>
    <w:lvl w:ilvl="1" w:tplc="0AB65180" w:tentative="1">
      <w:start w:val="1"/>
      <w:numFmt w:val="lowerLetter"/>
      <w:lvlText w:val="%2."/>
      <w:lvlJc w:val="left"/>
      <w:pPr>
        <w:ind w:left="1080" w:hanging="360"/>
      </w:pPr>
    </w:lvl>
    <w:lvl w:ilvl="2" w:tplc="1EC263CE" w:tentative="1">
      <w:start w:val="1"/>
      <w:numFmt w:val="lowerRoman"/>
      <w:lvlText w:val="%3."/>
      <w:lvlJc w:val="right"/>
      <w:pPr>
        <w:ind w:left="1800" w:hanging="180"/>
      </w:pPr>
    </w:lvl>
    <w:lvl w:ilvl="3" w:tplc="7452F518" w:tentative="1">
      <w:start w:val="1"/>
      <w:numFmt w:val="decimal"/>
      <w:lvlText w:val="%4."/>
      <w:lvlJc w:val="left"/>
      <w:pPr>
        <w:ind w:left="2520" w:hanging="360"/>
      </w:pPr>
    </w:lvl>
    <w:lvl w:ilvl="4" w:tplc="3A461028" w:tentative="1">
      <w:start w:val="1"/>
      <w:numFmt w:val="lowerLetter"/>
      <w:lvlText w:val="%5."/>
      <w:lvlJc w:val="left"/>
      <w:pPr>
        <w:ind w:left="3240" w:hanging="360"/>
      </w:pPr>
    </w:lvl>
    <w:lvl w:ilvl="5" w:tplc="4970C596" w:tentative="1">
      <w:start w:val="1"/>
      <w:numFmt w:val="lowerRoman"/>
      <w:lvlText w:val="%6."/>
      <w:lvlJc w:val="right"/>
      <w:pPr>
        <w:ind w:left="3960" w:hanging="180"/>
      </w:pPr>
    </w:lvl>
    <w:lvl w:ilvl="6" w:tplc="AE4AD63A" w:tentative="1">
      <w:start w:val="1"/>
      <w:numFmt w:val="decimal"/>
      <w:lvlText w:val="%7."/>
      <w:lvlJc w:val="left"/>
      <w:pPr>
        <w:ind w:left="4680" w:hanging="360"/>
      </w:pPr>
    </w:lvl>
    <w:lvl w:ilvl="7" w:tplc="E5CA2D4C" w:tentative="1">
      <w:start w:val="1"/>
      <w:numFmt w:val="lowerLetter"/>
      <w:lvlText w:val="%8."/>
      <w:lvlJc w:val="left"/>
      <w:pPr>
        <w:ind w:left="5400" w:hanging="360"/>
      </w:pPr>
    </w:lvl>
    <w:lvl w:ilvl="8" w:tplc="234EDB8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F4C7FAC">
      <w:start w:val="1"/>
      <w:numFmt w:val="decimal"/>
      <w:lvlText w:val="%1."/>
      <w:lvlJc w:val="left"/>
      <w:pPr>
        <w:ind w:left="360" w:hanging="360"/>
      </w:pPr>
      <w:rPr>
        <w:rFonts w:hint="default"/>
      </w:rPr>
    </w:lvl>
    <w:lvl w:ilvl="1" w:tplc="4FCE22C2" w:tentative="1">
      <w:start w:val="1"/>
      <w:numFmt w:val="lowerLetter"/>
      <w:lvlText w:val="%2."/>
      <w:lvlJc w:val="left"/>
      <w:pPr>
        <w:ind w:left="1080" w:hanging="360"/>
      </w:pPr>
    </w:lvl>
    <w:lvl w:ilvl="2" w:tplc="BD8E7808" w:tentative="1">
      <w:start w:val="1"/>
      <w:numFmt w:val="lowerRoman"/>
      <w:lvlText w:val="%3."/>
      <w:lvlJc w:val="right"/>
      <w:pPr>
        <w:ind w:left="1800" w:hanging="180"/>
      </w:pPr>
    </w:lvl>
    <w:lvl w:ilvl="3" w:tplc="64709126" w:tentative="1">
      <w:start w:val="1"/>
      <w:numFmt w:val="decimal"/>
      <w:lvlText w:val="%4."/>
      <w:lvlJc w:val="left"/>
      <w:pPr>
        <w:ind w:left="2520" w:hanging="360"/>
      </w:pPr>
    </w:lvl>
    <w:lvl w:ilvl="4" w:tplc="C25E0ECA" w:tentative="1">
      <w:start w:val="1"/>
      <w:numFmt w:val="lowerLetter"/>
      <w:lvlText w:val="%5."/>
      <w:lvlJc w:val="left"/>
      <w:pPr>
        <w:ind w:left="3240" w:hanging="360"/>
      </w:pPr>
    </w:lvl>
    <w:lvl w:ilvl="5" w:tplc="A7AC0744" w:tentative="1">
      <w:start w:val="1"/>
      <w:numFmt w:val="lowerRoman"/>
      <w:lvlText w:val="%6."/>
      <w:lvlJc w:val="right"/>
      <w:pPr>
        <w:ind w:left="3960" w:hanging="180"/>
      </w:pPr>
    </w:lvl>
    <w:lvl w:ilvl="6" w:tplc="05A8661E" w:tentative="1">
      <w:start w:val="1"/>
      <w:numFmt w:val="decimal"/>
      <w:lvlText w:val="%7."/>
      <w:lvlJc w:val="left"/>
      <w:pPr>
        <w:ind w:left="4680" w:hanging="360"/>
      </w:pPr>
    </w:lvl>
    <w:lvl w:ilvl="7" w:tplc="181AE90E" w:tentative="1">
      <w:start w:val="1"/>
      <w:numFmt w:val="lowerLetter"/>
      <w:lvlText w:val="%8."/>
      <w:lvlJc w:val="left"/>
      <w:pPr>
        <w:ind w:left="5400" w:hanging="360"/>
      </w:pPr>
    </w:lvl>
    <w:lvl w:ilvl="8" w:tplc="46CC8030"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7F"/>
    <w:rsid w:val="000B7B5F"/>
    <w:rsid w:val="00142221"/>
    <w:rsid w:val="00191327"/>
    <w:rsid w:val="001C7A92"/>
    <w:rsid w:val="00396F7F"/>
    <w:rsid w:val="004E2880"/>
    <w:rsid w:val="005038B7"/>
    <w:rsid w:val="007A740C"/>
    <w:rsid w:val="007B535C"/>
    <w:rsid w:val="008E74FD"/>
    <w:rsid w:val="00B33737"/>
    <w:rsid w:val="00E5758C"/>
    <w:rsid w:val="00EA66FA"/>
    <w:rsid w:val="00F21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D3D3"/>
  <w15:docId w15:val="{5C2A854C-A450-42AB-AF4A-A5AE3C23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7176</RACS_x0020_ID>
    <Approved_x0020_Provider xmlns="a8338b6e-77a6-4851-82b6-98166143ffdd">Baptistcare WA Limited</Approved_x0020_Provider>
    <Management_x0020_Company_x0020_ID xmlns="a8338b6e-77a6-4851-82b6-98166143ffdd" xsi:nil="true"/>
    <Home xmlns="a8338b6e-77a6-4851-82b6-98166143ffdd">Baptistcare Graceford</Home>
    <Signed xmlns="a8338b6e-77a6-4851-82b6-98166143ffdd" xsi:nil="true"/>
    <Uploaded xmlns="a8338b6e-77a6-4851-82b6-98166143ffdd">False</Uploaded>
    <Management_x0020_Company xmlns="a8338b6e-77a6-4851-82b6-98166143ffdd" xsi:nil="true"/>
    <Doc_x0020_Date xmlns="a8338b6e-77a6-4851-82b6-98166143ffdd">2021-05-21T01:07:00+00:00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E9A5C42D-7CF4-DC11-AD41-005056922186</Home_x0020_ID>
    <State xmlns="a8338b6e-77a6-4851-82b6-98166143ffdd">WA</State>
    <Doc_x0020_Sent_Received_x0020_Date xmlns="a8338b6e-77a6-4851-82b6-98166143ffdd">2021-05-21T00:00:00+00:00</Doc_x0020_Sent_Received_x0020_Date>
    <Activity_x0020_ID xmlns="a8338b6e-77a6-4851-82b6-98166143ffdd">EF14A4AB-DF35-EB11-9526-005056922186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a8338b6e-77a6-4851-82b6-98166143ffdd"/>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8F29E35-3E93-4A37-967E-E79A2654D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DEEEB66-DA19-4FE2-80BE-7D7334BA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2021-06-11T04:15:00Z</dcterms:created>
  <dcterms:modified xsi:type="dcterms:W3CDTF">2021-06-11T04:16:00Z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