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7EA9A5B"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062FC">
        <w:rPr>
          <w:rFonts w:ascii="Arial Black" w:eastAsia="Calibri" w:hAnsi="Arial Black"/>
          <w:noProof/>
        </w:rPr>
        <w:t>Blue Care Carina</w:t>
      </w:r>
      <w:r w:rsidR="002F6550">
        <w:rPr>
          <w:rFonts w:ascii="Arial Black" w:eastAsia="Calibri" w:hAnsi="Arial Black"/>
          <w:noProof/>
        </w:rPr>
        <w:t xml:space="preserve"> Aged Care Facility </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6BE4FDD" w:rsidR="001E6954" w:rsidRPr="003C6EC2" w:rsidRDefault="004365F7" w:rsidP="001E6954">
      <w:pPr>
        <w:tabs>
          <w:tab w:val="left" w:pos="2127"/>
        </w:tabs>
        <w:spacing w:before="120"/>
        <w:rPr>
          <w:rFonts w:eastAsia="Calibri"/>
          <w:color w:val="FFFFFF" w:themeColor="background1"/>
          <w:sz w:val="28"/>
          <w:szCs w:val="56"/>
          <w:lang w:eastAsia="en-US"/>
        </w:rPr>
      </w:pPr>
      <w:r>
        <w:rPr>
          <w:color w:val="FFFFFF" w:themeColor="background1"/>
          <w:sz w:val="28"/>
        </w:rPr>
        <w:t>455 Richmond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Carina Qld 4152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07 3891 8000</w:t>
      </w:r>
    </w:p>
    <w:p w14:paraId="1CD9B515" w14:textId="0993206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365F7">
        <w:rPr>
          <w:rFonts w:eastAsia="Calibri"/>
          <w:color w:val="FFFFFF" w:themeColor="background1"/>
          <w:sz w:val="28"/>
          <w:szCs w:val="56"/>
          <w:lang w:eastAsia="en-US"/>
        </w:rPr>
        <w:t>5845</w:t>
      </w:r>
      <w:r w:rsidRPr="003C6EC2">
        <w:rPr>
          <w:rFonts w:eastAsia="Calibri"/>
          <w:color w:val="FFFFFF" w:themeColor="background1"/>
          <w:sz w:val="28"/>
          <w:szCs w:val="56"/>
          <w:lang w:eastAsia="en-US"/>
        </w:rPr>
        <w:t xml:space="preserve"> </w:t>
      </w:r>
    </w:p>
    <w:p w14:paraId="45B95749" w14:textId="242790D9"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365F7">
        <w:rPr>
          <w:rFonts w:eastAsia="Calibri"/>
          <w:color w:val="FFFFFF" w:themeColor="background1"/>
          <w:sz w:val="28"/>
          <w:szCs w:val="56"/>
          <w:lang w:eastAsia="en-US"/>
        </w:rPr>
        <w:t>The Uniting Church in Australia Property Trust (Q.)</w:t>
      </w:r>
    </w:p>
    <w:p w14:paraId="7256631C" w14:textId="18F99CC1" w:rsidR="001E6954" w:rsidRPr="003C6EC2" w:rsidRDefault="004365F7" w:rsidP="001E6954">
      <w:pPr>
        <w:tabs>
          <w:tab w:val="left" w:pos="2127"/>
        </w:tabs>
        <w:spacing w:before="120"/>
        <w:rPr>
          <w:color w:val="FFFFFF" w:themeColor="background1"/>
          <w:sz w:val="22"/>
        </w:rPr>
      </w:pPr>
      <w:r>
        <w:rPr>
          <w:rFonts w:eastAsia="Calibri"/>
          <w:b/>
          <w:color w:val="FFFFFF" w:themeColor="background1"/>
          <w:sz w:val="28"/>
          <w:szCs w:val="56"/>
          <w:lang w:eastAsia="en-US"/>
        </w:rPr>
        <w:t>Assessment contact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24 July 2020</w:t>
      </w:r>
    </w:p>
    <w:p w14:paraId="71B92C11" w14:textId="47460D40"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365F7">
        <w:rPr>
          <w:color w:val="FFFFFF" w:themeColor="background1"/>
          <w:sz w:val="28"/>
        </w:rPr>
        <w:t>20 August 2020</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2"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37E5677E"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76C020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4365F7" w:rsidRPr="001E6954" w14:paraId="245121E6" w14:textId="77777777" w:rsidTr="00EB1D71">
        <w:trPr>
          <w:trHeight w:val="227"/>
        </w:trPr>
        <w:tc>
          <w:tcPr>
            <w:tcW w:w="3942" w:type="pct"/>
            <w:shd w:val="clear" w:color="auto" w:fill="auto"/>
          </w:tcPr>
          <w:p w14:paraId="44C399D4" w14:textId="77777777" w:rsidR="004365F7" w:rsidRPr="001E6954" w:rsidRDefault="004365F7" w:rsidP="004365F7">
            <w:pPr>
              <w:spacing w:before="40" w:after="40" w:line="240" w:lineRule="auto"/>
              <w:ind w:left="318"/>
            </w:pPr>
            <w:r w:rsidRPr="001E6954">
              <w:t>Requirement 1(3)(b)</w:t>
            </w:r>
          </w:p>
        </w:tc>
        <w:tc>
          <w:tcPr>
            <w:tcW w:w="1058" w:type="pct"/>
            <w:shd w:val="clear" w:color="auto" w:fill="auto"/>
          </w:tcPr>
          <w:p w14:paraId="1EF12625" w14:textId="59367FCE" w:rsidR="004365F7" w:rsidRPr="001E6954" w:rsidRDefault="004365F7" w:rsidP="004365F7">
            <w:pPr>
              <w:spacing w:before="40" w:after="40" w:line="240" w:lineRule="auto"/>
              <w:jc w:val="right"/>
              <w:rPr>
                <w:color w:val="0000FF"/>
              </w:rPr>
            </w:pPr>
            <w:r w:rsidRPr="00947F6D">
              <w:rPr>
                <w:bCs/>
                <w:iCs/>
                <w:color w:val="00577D"/>
                <w:szCs w:val="40"/>
              </w:rPr>
              <w:t>Compliant</w:t>
            </w:r>
          </w:p>
        </w:tc>
      </w:tr>
      <w:tr w:rsidR="004365F7" w:rsidRPr="001E6954" w14:paraId="2302CCF7" w14:textId="77777777" w:rsidTr="00EB1D71">
        <w:trPr>
          <w:trHeight w:val="227"/>
        </w:trPr>
        <w:tc>
          <w:tcPr>
            <w:tcW w:w="3942" w:type="pct"/>
            <w:shd w:val="clear" w:color="auto" w:fill="auto"/>
          </w:tcPr>
          <w:p w14:paraId="578E40D5" w14:textId="77777777" w:rsidR="004365F7" w:rsidRPr="001E6954" w:rsidRDefault="004365F7" w:rsidP="004365F7">
            <w:pPr>
              <w:spacing w:before="40" w:after="40" w:line="240" w:lineRule="auto"/>
              <w:ind w:left="318"/>
            </w:pPr>
            <w:r w:rsidRPr="001E6954">
              <w:t>Requirement 1(3)(c)</w:t>
            </w:r>
          </w:p>
        </w:tc>
        <w:tc>
          <w:tcPr>
            <w:tcW w:w="1058" w:type="pct"/>
            <w:shd w:val="clear" w:color="auto" w:fill="auto"/>
          </w:tcPr>
          <w:p w14:paraId="075A01C6" w14:textId="01104013" w:rsidR="004365F7" w:rsidRPr="001E6954" w:rsidRDefault="004365F7" w:rsidP="004365F7">
            <w:pPr>
              <w:spacing w:before="40" w:after="40" w:line="240" w:lineRule="auto"/>
              <w:jc w:val="right"/>
              <w:rPr>
                <w:color w:val="0000FF"/>
              </w:rPr>
            </w:pPr>
            <w:r w:rsidRPr="00947F6D">
              <w:rPr>
                <w:bCs/>
                <w:iCs/>
                <w:color w:val="00577D"/>
                <w:szCs w:val="40"/>
              </w:rPr>
              <w:t>Compliant</w:t>
            </w:r>
          </w:p>
        </w:tc>
      </w:tr>
      <w:tr w:rsidR="004365F7" w:rsidRPr="001E6954" w14:paraId="2B056672" w14:textId="77777777" w:rsidTr="00EB1D71">
        <w:trPr>
          <w:trHeight w:val="227"/>
        </w:trPr>
        <w:tc>
          <w:tcPr>
            <w:tcW w:w="3942" w:type="pct"/>
            <w:shd w:val="clear" w:color="auto" w:fill="auto"/>
          </w:tcPr>
          <w:p w14:paraId="3D7DF6DF" w14:textId="77777777" w:rsidR="004365F7" w:rsidRPr="001E6954" w:rsidRDefault="004365F7" w:rsidP="004365F7">
            <w:pPr>
              <w:spacing w:before="40" w:after="40" w:line="240" w:lineRule="auto"/>
              <w:ind w:left="318"/>
            </w:pPr>
            <w:r w:rsidRPr="001E6954">
              <w:t>Requirement 1(3)(d)</w:t>
            </w:r>
          </w:p>
        </w:tc>
        <w:tc>
          <w:tcPr>
            <w:tcW w:w="1058" w:type="pct"/>
            <w:shd w:val="clear" w:color="auto" w:fill="auto"/>
          </w:tcPr>
          <w:p w14:paraId="2474AC5E" w14:textId="527D4311" w:rsidR="004365F7" w:rsidRPr="001E6954" w:rsidRDefault="004365F7" w:rsidP="004365F7">
            <w:pPr>
              <w:spacing w:before="40" w:after="40" w:line="240" w:lineRule="auto"/>
              <w:jc w:val="right"/>
              <w:rPr>
                <w:color w:val="0000FF"/>
              </w:rPr>
            </w:pPr>
            <w:r w:rsidRPr="00947F6D">
              <w:rPr>
                <w:bCs/>
                <w:iCs/>
                <w:color w:val="00577D"/>
                <w:szCs w:val="40"/>
              </w:rPr>
              <w:t>Compliant</w:t>
            </w:r>
          </w:p>
        </w:tc>
      </w:tr>
      <w:tr w:rsidR="004365F7" w:rsidRPr="001E6954" w14:paraId="531DD089" w14:textId="77777777" w:rsidTr="00EB1D71">
        <w:trPr>
          <w:trHeight w:val="227"/>
        </w:trPr>
        <w:tc>
          <w:tcPr>
            <w:tcW w:w="3942" w:type="pct"/>
            <w:shd w:val="clear" w:color="auto" w:fill="auto"/>
          </w:tcPr>
          <w:p w14:paraId="0937E428" w14:textId="77777777" w:rsidR="004365F7" w:rsidRPr="001E6954" w:rsidRDefault="004365F7" w:rsidP="004365F7">
            <w:pPr>
              <w:spacing w:before="40" w:after="40" w:line="240" w:lineRule="auto"/>
              <w:ind w:left="318"/>
            </w:pPr>
            <w:r w:rsidRPr="001E6954">
              <w:t>Requirement 1(3)(e)</w:t>
            </w:r>
          </w:p>
        </w:tc>
        <w:tc>
          <w:tcPr>
            <w:tcW w:w="1058" w:type="pct"/>
            <w:shd w:val="clear" w:color="auto" w:fill="auto"/>
          </w:tcPr>
          <w:p w14:paraId="4038839C" w14:textId="76D05AA5" w:rsidR="004365F7" w:rsidRPr="001E6954" w:rsidRDefault="004365F7" w:rsidP="004365F7">
            <w:pPr>
              <w:spacing w:before="40" w:after="40" w:line="240" w:lineRule="auto"/>
              <w:jc w:val="right"/>
              <w:rPr>
                <w:color w:val="0000FF"/>
              </w:rPr>
            </w:pPr>
            <w:r w:rsidRPr="00947F6D">
              <w:rPr>
                <w:bCs/>
                <w:iCs/>
                <w:color w:val="00577D"/>
                <w:szCs w:val="40"/>
              </w:rPr>
              <w:t>Compliant</w:t>
            </w:r>
          </w:p>
        </w:tc>
      </w:tr>
      <w:tr w:rsidR="004365F7" w:rsidRPr="001E6954" w14:paraId="69899885" w14:textId="77777777" w:rsidTr="00EB1D71">
        <w:trPr>
          <w:trHeight w:val="227"/>
        </w:trPr>
        <w:tc>
          <w:tcPr>
            <w:tcW w:w="3942" w:type="pct"/>
            <w:shd w:val="clear" w:color="auto" w:fill="auto"/>
          </w:tcPr>
          <w:p w14:paraId="39D601F2" w14:textId="77777777" w:rsidR="004365F7" w:rsidRPr="001E6954" w:rsidRDefault="004365F7" w:rsidP="004365F7">
            <w:pPr>
              <w:spacing w:before="40" w:after="40" w:line="240" w:lineRule="auto"/>
              <w:ind w:left="318"/>
            </w:pPr>
            <w:r w:rsidRPr="001E6954">
              <w:t>Requirement 1(3)(f)</w:t>
            </w:r>
          </w:p>
        </w:tc>
        <w:tc>
          <w:tcPr>
            <w:tcW w:w="1058" w:type="pct"/>
            <w:shd w:val="clear" w:color="auto" w:fill="auto"/>
          </w:tcPr>
          <w:p w14:paraId="62156326" w14:textId="526BC4C6" w:rsidR="004365F7" w:rsidRPr="001E6954" w:rsidRDefault="004365F7" w:rsidP="004365F7">
            <w:pPr>
              <w:spacing w:before="40" w:after="40" w:line="240" w:lineRule="auto"/>
              <w:jc w:val="right"/>
              <w:rPr>
                <w:color w:val="0000FF"/>
              </w:rPr>
            </w:pPr>
            <w:r w:rsidRPr="00947F6D">
              <w:rPr>
                <w:bCs/>
                <w:iCs/>
                <w:color w:val="00577D"/>
                <w:szCs w:val="40"/>
              </w:rPr>
              <w:t>Compliant</w:t>
            </w:r>
          </w:p>
        </w:tc>
      </w:tr>
      <w:bookmarkEnd w:id="3"/>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447B1335" w:rsidR="004B33E7" w:rsidRDefault="004B33E7" w:rsidP="004B33E7">
      <w:pPr>
        <w:pStyle w:val="ListBullet"/>
      </w:pPr>
      <w:r>
        <w:t>t</w:t>
      </w:r>
      <w:r w:rsidRPr="00D63989">
        <w:t xml:space="preserve">he Assessment Team’s report for the </w:t>
      </w:r>
      <w:r w:rsidR="00FF28C3">
        <w:t xml:space="preserve">Assessment Contact, </w:t>
      </w:r>
      <w:r w:rsidRPr="00D63989">
        <w:t xml:space="preserve">the </w:t>
      </w:r>
      <w:r w:rsidR="00FF28C3">
        <w:t xml:space="preserve">Assessment Contact </w:t>
      </w:r>
      <w:r w:rsidRPr="00D63989">
        <w:t xml:space="preserve">report was informed </w:t>
      </w:r>
      <w:r w:rsidRPr="00FF28C3">
        <w:t>by a site assessment, observations at the service, review of documents and interviews with staff, consumers/representatives and others</w:t>
      </w:r>
      <w:r w:rsidR="00FF28C3" w:rsidRPr="00FF28C3">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09A85671" w14:textId="2E6AB03F"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C23DBE3" w14:textId="77777777" w:rsidR="00FF28C3" w:rsidRDefault="00FF28C3" w:rsidP="00FF28C3">
      <w:pPr>
        <w:rPr>
          <w:rFonts w:eastAsia="Calibri"/>
          <w:lang w:eastAsia="en-US"/>
        </w:rPr>
      </w:pPr>
      <w:r>
        <w:rPr>
          <w:rFonts w:eastAsia="Calibri"/>
          <w:color w:val="auto"/>
          <w:lang w:eastAsia="en-US"/>
        </w:rPr>
        <w:t>Consumers</w:t>
      </w:r>
      <w:r w:rsidRPr="0094297D">
        <w:rPr>
          <w:rFonts w:eastAsia="Calibri"/>
          <w:color w:val="auto"/>
          <w:lang w:eastAsia="en-US"/>
        </w:rPr>
        <w:t xml:space="preserve"> </w:t>
      </w:r>
      <w:r>
        <w:rPr>
          <w:rFonts w:eastAsia="Calibri"/>
          <w:color w:val="auto"/>
          <w:lang w:eastAsia="en-US"/>
        </w:rPr>
        <w:t>said</w:t>
      </w:r>
      <w:r w:rsidRPr="0094297D">
        <w:rPr>
          <w:rFonts w:eastAsia="Calibri"/>
          <w:color w:val="auto"/>
          <w:lang w:eastAsia="en-US"/>
        </w:rPr>
        <w:t xml:space="preserve"> that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Consumers and representatives provided the Assessment Team with examples of how staff know what is important to them and how they are supported to maintain links with family and friends. Consumers and representatives provided the following feedback</w:t>
      </w:r>
      <w:r w:rsidRPr="00163FEE">
        <w:rPr>
          <w:rFonts w:eastAsia="Calibri"/>
          <w:lang w:eastAsia="en-US"/>
        </w:rPr>
        <w:t>:</w:t>
      </w:r>
    </w:p>
    <w:p w14:paraId="26B74721" w14:textId="77777777" w:rsidR="00FF28C3" w:rsidRDefault="00FF28C3" w:rsidP="00FF28C3">
      <w:pPr>
        <w:pStyle w:val="ListParagraph"/>
        <w:numPr>
          <w:ilvl w:val="0"/>
          <w:numId w:val="38"/>
        </w:numPr>
        <w:ind w:left="284" w:hanging="284"/>
        <w:rPr>
          <w:rFonts w:eastAsia="Calibri"/>
          <w:lang w:eastAsia="en-US"/>
        </w:rPr>
      </w:pPr>
      <w:r>
        <w:rPr>
          <w:rFonts w:eastAsia="Calibri"/>
          <w:lang w:eastAsia="en-US"/>
        </w:rPr>
        <w:t xml:space="preserve">Staff make them feel respected and value their individual identities. </w:t>
      </w:r>
    </w:p>
    <w:p w14:paraId="60308CE6" w14:textId="77777777" w:rsidR="00FF28C3" w:rsidRDefault="00FF28C3" w:rsidP="00FF28C3">
      <w:pPr>
        <w:pStyle w:val="ListParagraph"/>
        <w:numPr>
          <w:ilvl w:val="0"/>
          <w:numId w:val="38"/>
        </w:numPr>
        <w:ind w:left="284" w:hanging="284"/>
        <w:rPr>
          <w:rFonts w:eastAsia="Calibri"/>
          <w:lang w:eastAsia="en-US"/>
        </w:rPr>
      </w:pPr>
      <w:r>
        <w:rPr>
          <w:rFonts w:eastAsia="Calibri"/>
          <w:lang w:eastAsia="en-US"/>
        </w:rPr>
        <w:t>Consumers’ personal privacy is respected including knocking on doors prior to entry, closing their door when requested and ensuring appropriate privacy during care provision.</w:t>
      </w:r>
    </w:p>
    <w:p w14:paraId="419A35D3" w14:textId="26AB6793" w:rsidR="00FF28C3" w:rsidRDefault="00FF28C3" w:rsidP="00FF28C3">
      <w:pPr>
        <w:rPr>
          <w:rFonts w:eastAsiaTheme="minorHAnsi"/>
        </w:rPr>
      </w:pPr>
      <w:r>
        <w:rPr>
          <w:rFonts w:eastAsiaTheme="minorHAnsi"/>
        </w:rPr>
        <w:t>Staff are familiar with consumers’ needs and preferences and could describe how they recognise what is important to the consumer in their work.</w:t>
      </w:r>
      <w:r w:rsidR="007047F7" w:rsidRPr="007047F7">
        <w:rPr>
          <w:rFonts w:eastAsiaTheme="minorHAnsi"/>
        </w:rPr>
        <w:t xml:space="preserve"> </w:t>
      </w:r>
      <w:r w:rsidR="007047F7">
        <w:rPr>
          <w:rFonts w:eastAsiaTheme="minorHAnsi"/>
        </w:rPr>
        <w:t xml:space="preserve">The Assessment Team observed staff interacting politely and respectfully with consumers.   </w:t>
      </w:r>
    </w:p>
    <w:p w14:paraId="540FAEC7" w14:textId="77777777" w:rsidR="00FF28C3" w:rsidRDefault="00FF28C3" w:rsidP="00FF28C3">
      <w:pPr>
        <w:rPr>
          <w:rFonts w:eastAsiaTheme="minorHAnsi"/>
        </w:rPr>
      </w:pPr>
      <w:r>
        <w:rPr>
          <w:rFonts w:eastAsiaTheme="minorHAnsi"/>
        </w:rPr>
        <w:t xml:space="preserve">Policies and procedures specific to this Standard guide staff. Care planning documentation demonstrates that consumers and their representatives are involved in assessment and planning; records reflect that the diversity of the consumers and cultural safety is an important element when planning care and service delivery. </w:t>
      </w:r>
    </w:p>
    <w:p w14:paraId="33CC1071" w14:textId="77777777" w:rsidR="00FF28C3" w:rsidRDefault="00FF28C3" w:rsidP="00FF28C3">
      <w:pPr>
        <w:rPr>
          <w:rFonts w:eastAsia="Calibri"/>
          <w:i/>
          <w:color w:val="auto"/>
          <w:lang w:eastAsia="en-US"/>
        </w:rPr>
      </w:pPr>
      <w:r>
        <w:rPr>
          <w:rFonts w:eastAsiaTheme="minorHAnsi"/>
        </w:rPr>
        <w:t>The Quality Standard is as</w:t>
      </w:r>
      <w:r w:rsidRPr="00E1658E">
        <w:rPr>
          <w:rFonts w:eastAsiaTheme="minorHAnsi"/>
          <w:color w:val="auto"/>
        </w:rPr>
        <w:t>sessed as Compliant as six of the six specific requirements have been assessed as Compliant.</w:t>
      </w:r>
    </w:p>
    <w:p w14:paraId="5AF3A31A" w14:textId="10CCACE2"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60CD46B9"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05055C7E"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29C63C3"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B391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F66CBA8"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609A82E1" w:rsidR="00154403" w:rsidRDefault="00154403" w:rsidP="00154403">
      <w:pPr>
        <w:pStyle w:val="Heading3"/>
      </w:pPr>
      <w:r>
        <w:t>Requirement 1(3)(e)</w:t>
      </w:r>
      <w:r>
        <w:tab/>
        <w:t>Compliant</w:t>
      </w:r>
    </w:p>
    <w:p w14:paraId="3E12C92B" w14:textId="41B0DBD3" w:rsidR="00154403" w:rsidRPr="00FF28C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2AB54F67"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B4EA31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4365F7">
      <w:rPr>
        <w:rFonts w:eastAsia="Calibri" w:cs="Times New Roman"/>
        <w:color w:val="auto"/>
        <w:sz w:val="16"/>
        <w:szCs w:val="22"/>
        <w:lang w:eastAsia="en-US"/>
      </w:rPr>
      <w:t>Blue Care Cari</w:t>
    </w:r>
    <w:r w:rsidR="00FF28C3">
      <w:rPr>
        <w:rFonts w:eastAsia="Calibri" w:cs="Times New Roman"/>
        <w:color w:val="auto"/>
        <w:sz w:val="16"/>
        <w:szCs w:val="22"/>
        <w:lang w:eastAsia="en-US"/>
      </w:rPr>
      <w:t>na Aged Care Facility</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49B06CC2"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FF28C3">
      <w:rPr>
        <w:rFonts w:eastAsia="Calibri" w:cs="Times New Roman"/>
        <w:color w:val="auto"/>
        <w:sz w:val="16"/>
        <w:szCs w:val="22"/>
        <w:lang w:eastAsia="en-US"/>
      </w:rPr>
      <w:t>5845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506F7F" w:rsidRPr="005F44D8" w:rsidRDefault="005F44D8"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2E5FE55D"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3F5725"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17E9EAF4"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8D7780" w:rsidRPr="00703E80">
      <w:rPr>
        <w:rFonts w:ascii="Arial Black" w:hAnsi="Arial Black"/>
        <w:color w:val="FFFFFF" w:themeColor="background1"/>
        <w:sz w:val="36"/>
      </w:rPr>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EB145C"/>
    <w:multiLevelType w:val="hybridMultilevel"/>
    <w:tmpl w:val="7794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10D7"/>
    <w:rsid w:val="001930D2"/>
    <w:rsid w:val="001A2FEF"/>
    <w:rsid w:val="001A60B9"/>
    <w:rsid w:val="001B35A5"/>
    <w:rsid w:val="001B3DE8"/>
    <w:rsid w:val="001B436C"/>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260"/>
    <w:rsid w:val="002C0C2A"/>
    <w:rsid w:val="002C55C5"/>
    <w:rsid w:val="002D296D"/>
    <w:rsid w:val="002D7009"/>
    <w:rsid w:val="002E12E9"/>
    <w:rsid w:val="002E2945"/>
    <w:rsid w:val="002E56D4"/>
    <w:rsid w:val="002F37EE"/>
    <w:rsid w:val="002F6550"/>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365F7"/>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062FC"/>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047F7"/>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E5C42"/>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28C3"/>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Carina Aged Care Facility</Home>
    <Signed xmlns="a8338b6e-77a6-4851-82b6-98166143ffdd" xsi:nil="true"/>
    <Uploaded xmlns="a8338b6e-77a6-4851-82b6-98166143ffdd">true</Uploaded>
    <Management_x0020_Company xmlns="a8338b6e-77a6-4851-82b6-98166143ffdd" xsi:nil="true"/>
    <Doc_x0020_Date xmlns="a8338b6e-77a6-4851-82b6-98166143ffdd">2020-08-20T01:27:09+00:00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90D14F4B-7CF4-DC11-AD41-005056922186</Home_x0020_ID>
    <State xmlns="a8338b6e-77a6-4851-82b6-98166143ffdd" xsi:nil="true"/>
    <Doc_x0020_Sent_Received_x0020_Date xmlns="a8338b6e-77a6-4851-82b6-98166143ffdd">2020-08-20T00:00:00+00:00</Doc_x0020_Sent_Received_x0020_Date>
    <Activity_x0020_ID xmlns="a8338b6e-77a6-4851-82b6-98166143ffdd">FBE921E3-AD8C-E911-BBE1-005056922186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AFD5CC4-AF8A-4D7D-843A-B7A466DD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68A53F-3018-4685-A8B2-1A2E8134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2020-08-23T23:44:00Z</dcterms:created>
  <dcterms:modified xsi:type="dcterms:W3CDTF">2020-08-23T23:45:00Z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