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00C86" w14:textId="77777777" w:rsidR="003C6EC2" w:rsidRPr="003C6EC2" w:rsidRDefault="00307F1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E900E33" wp14:editId="6E900E3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86784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E900E35" wp14:editId="6E900E3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79647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Bundaleer Gardens Hostel</w:t>
      </w:r>
      <w:r w:rsidRPr="003C6EC2">
        <w:rPr>
          <w:rFonts w:ascii="Arial Black" w:hAnsi="Arial Black"/>
        </w:rPr>
        <w:t xml:space="preserve"> </w:t>
      </w:r>
    </w:p>
    <w:p w14:paraId="6E900C87" w14:textId="77777777" w:rsidR="003C6EC2" w:rsidRPr="003C6EC2" w:rsidRDefault="00307F18" w:rsidP="003C6EC2">
      <w:pPr>
        <w:pStyle w:val="Title"/>
        <w:spacing w:before="360" w:after="480"/>
      </w:pPr>
      <w:r w:rsidRPr="003C6EC2">
        <w:rPr>
          <w:rFonts w:ascii="Arial Black" w:eastAsia="Calibri" w:hAnsi="Arial Black"/>
          <w:sz w:val="56"/>
        </w:rPr>
        <w:t>Performance Report</w:t>
      </w:r>
    </w:p>
    <w:p w14:paraId="6E900C88" w14:textId="77777777" w:rsidR="001E6954" w:rsidRPr="003C6EC2" w:rsidRDefault="00307F1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142a Cameron Street </w:t>
      </w:r>
      <w:r w:rsidRPr="003C6EC2">
        <w:rPr>
          <w:color w:val="FFFFFF" w:themeColor="background1"/>
          <w:sz w:val="28"/>
        </w:rPr>
        <w:br/>
        <w:t>WAUCHOPE NSW 2446</w:t>
      </w:r>
      <w:r w:rsidRPr="003C6EC2">
        <w:rPr>
          <w:color w:val="FFFFFF" w:themeColor="background1"/>
          <w:sz w:val="28"/>
        </w:rPr>
        <w:br/>
      </w:r>
      <w:r w:rsidRPr="003C6EC2">
        <w:rPr>
          <w:rFonts w:eastAsia="Calibri"/>
          <w:color w:val="FFFFFF" w:themeColor="background1"/>
          <w:sz w:val="28"/>
          <w:szCs w:val="56"/>
          <w:lang w:eastAsia="en-US"/>
        </w:rPr>
        <w:t>Phone number: 02 6585 2811</w:t>
      </w:r>
    </w:p>
    <w:p w14:paraId="6E900C89" w14:textId="77777777" w:rsidR="003C6EC2" w:rsidRDefault="00307F1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0434 </w:t>
      </w:r>
    </w:p>
    <w:p w14:paraId="6E900C8A" w14:textId="77777777" w:rsidR="001E6954" w:rsidRPr="003C6EC2" w:rsidRDefault="00307F1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Bundaleer Care Services Ltd</w:t>
      </w:r>
    </w:p>
    <w:p w14:paraId="6E900C8B" w14:textId="77777777" w:rsidR="001E6954" w:rsidRPr="003C6EC2" w:rsidRDefault="00307F1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23 February 2021 to 25 February 2021</w:t>
      </w:r>
    </w:p>
    <w:p w14:paraId="6E900C8C" w14:textId="282B09D0" w:rsidR="006B166B" w:rsidRPr="00E93D41" w:rsidRDefault="00307F18"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878D8">
        <w:rPr>
          <w:color w:val="FFFFFF" w:themeColor="background1"/>
          <w:sz w:val="28"/>
        </w:rPr>
        <w:t>16 April 2021</w:t>
      </w:r>
    </w:p>
    <w:bookmarkEnd w:id="0"/>
    <w:p w14:paraId="6E900C8D" w14:textId="77777777" w:rsidR="001E6954" w:rsidRPr="003C6EC2" w:rsidRDefault="00DE7F5F" w:rsidP="001E6954">
      <w:pPr>
        <w:tabs>
          <w:tab w:val="left" w:pos="2127"/>
        </w:tabs>
        <w:spacing w:before="120"/>
        <w:rPr>
          <w:rFonts w:eastAsia="Calibri"/>
          <w:b/>
          <w:color w:val="FFFFFF" w:themeColor="background1"/>
          <w:sz w:val="28"/>
          <w:szCs w:val="56"/>
          <w:lang w:eastAsia="en-US"/>
        </w:rPr>
      </w:pPr>
    </w:p>
    <w:p w14:paraId="6E900C8E" w14:textId="77777777" w:rsidR="003C6EC2" w:rsidRDefault="00DE7F5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900C8F" w14:textId="77777777" w:rsidR="00A30BEC" w:rsidRDefault="00307F18" w:rsidP="0094564F">
      <w:pPr>
        <w:pStyle w:val="Heading1"/>
      </w:pPr>
      <w:bookmarkStart w:id="1" w:name="_Hlk32477662"/>
      <w:r>
        <w:lastRenderedPageBreak/>
        <w:t>Publication of report</w:t>
      </w:r>
    </w:p>
    <w:p w14:paraId="6E900C90" w14:textId="77777777" w:rsidR="00A30BEC" w:rsidRPr="006B166B" w:rsidRDefault="00307F1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E900C91" w14:textId="77777777" w:rsidR="007F5256" w:rsidRPr="0094564F" w:rsidRDefault="00307F1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90A86" w14:paraId="6E900C97" w14:textId="77777777" w:rsidTr="00EB1D71">
        <w:trPr>
          <w:trHeight w:val="227"/>
        </w:trPr>
        <w:tc>
          <w:tcPr>
            <w:tcW w:w="3942" w:type="pct"/>
            <w:shd w:val="clear" w:color="auto" w:fill="auto"/>
          </w:tcPr>
          <w:p w14:paraId="6E900C95" w14:textId="77777777" w:rsidR="001E6954" w:rsidRPr="001E6954" w:rsidRDefault="00307F18"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E900C96" w14:textId="44961B82" w:rsidR="001E6954" w:rsidRPr="001E6954" w:rsidRDefault="00DE7F5F" w:rsidP="003C6EC2">
            <w:pPr>
              <w:keepNext/>
              <w:spacing w:before="40" w:after="40" w:line="240" w:lineRule="auto"/>
              <w:jc w:val="right"/>
              <w:rPr>
                <w:b/>
                <w:bCs/>
                <w:iCs/>
                <w:color w:val="00577D"/>
                <w:szCs w:val="40"/>
              </w:rPr>
            </w:pPr>
          </w:p>
        </w:tc>
      </w:tr>
      <w:tr w:rsidR="00490A86" w14:paraId="6E900C9A" w14:textId="77777777" w:rsidTr="00EB1D71">
        <w:trPr>
          <w:trHeight w:val="227"/>
        </w:trPr>
        <w:tc>
          <w:tcPr>
            <w:tcW w:w="3942" w:type="pct"/>
            <w:shd w:val="clear" w:color="auto" w:fill="auto"/>
          </w:tcPr>
          <w:p w14:paraId="6E900C98" w14:textId="77777777" w:rsidR="001E6954" w:rsidRPr="001E6954" w:rsidRDefault="00307F18" w:rsidP="004C55D8">
            <w:pPr>
              <w:spacing w:before="40" w:after="40" w:line="240" w:lineRule="auto"/>
              <w:ind w:left="318"/>
            </w:pPr>
            <w:r w:rsidRPr="001E6954">
              <w:t>Requirement 1(3)(a)</w:t>
            </w:r>
          </w:p>
        </w:tc>
        <w:tc>
          <w:tcPr>
            <w:tcW w:w="1058" w:type="pct"/>
            <w:shd w:val="clear" w:color="auto" w:fill="auto"/>
          </w:tcPr>
          <w:p w14:paraId="6E900C99" w14:textId="61AEF481" w:rsidR="001E6954" w:rsidRPr="001E6954" w:rsidRDefault="00307F18" w:rsidP="00463EF3">
            <w:pPr>
              <w:spacing w:before="40" w:after="40" w:line="240" w:lineRule="auto"/>
              <w:jc w:val="right"/>
              <w:rPr>
                <w:color w:val="0000FF"/>
              </w:rPr>
            </w:pPr>
            <w:r w:rsidRPr="001E6954">
              <w:rPr>
                <w:bCs/>
                <w:iCs/>
                <w:color w:val="00577D"/>
                <w:szCs w:val="40"/>
              </w:rPr>
              <w:t>Compliant</w:t>
            </w:r>
          </w:p>
        </w:tc>
      </w:tr>
      <w:tr w:rsidR="00490A86" w14:paraId="6E900CA0" w14:textId="77777777" w:rsidTr="00EB1D71">
        <w:trPr>
          <w:trHeight w:val="227"/>
        </w:trPr>
        <w:tc>
          <w:tcPr>
            <w:tcW w:w="3942" w:type="pct"/>
            <w:shd w:val="clear" w:color="auto" w:fill="auto"/>
          </w:tcPr>
          <w:p w14:paraId="6E900C9E" w14:textId="77777777" w:rsidR="001E6954" w:rsidRPr="001E6954" w:rsidRDefault="00307F18" w:rsidP="004C55D8">
            <w:pPr>
              <w:spacing w:before="40" w:after="40" w:line="240" w:lineRule="auto"/>
              <w:ind w:left="318"/>
            </w:pPr>
            <w:r w:rsidRPr="001E6954">
              <w:t>Requirement 1(3)(c)</w:t>
            </w:r>
          </w:p>
        </w:tc>
        <w:tc>
          <w:tcPr>
            <w:tcW w:w="1058" w:type="pct"/>
            <w:shd w:val="clear" w:color="auto" w:fill="auto"/>
          </w:tcPr>
          <w:p w14:paraId="6E900C9F" w14:textId="420F7193" w:rsidR="001E6954" w:rsidRPr="001E6954" w:rsidRDefault="00307F18" w:rsidP="00463EF3">
            <w:pPr>
              <w:spacing w:before="40" w:after="40" w:line="240" w:lineRule="auto"/>
              <w:jc w:val="right"/>
              <w:rPr>
                <w:color w:val="0000FF"/>
              </w:rPr>
            </w:pPr>
            <w:r w:rsidRPr="001E6954">
              <w:rPr>
                <w:bCs/>
                <w:iCs/>
                <w:color w:val="00577D"/>
                <w:szCs w:val="40"/>
              </w:rPr>
              <w:t>Compliant</w:t>
            </w:r>
          </w:p>
        </w:tc>
      </w:tr>
      <w:tr w:rsidR="00490A86" w14:paraId="6E900CA6" w14:textId="77777777" w:rsidTr="00EB1D71">
        <w:trPr>
          <w:trHeight w:val="227"/>
        </w:trPr>
        <w:tc>
          <w:tcPr>
            <w:tcW w:w="3942" w:type="pct"/>
            <w:shd w:val="clear" w:color="auto" w:fill="auto"/>
          </w:tcPr>
          <w:p w14:paraId="6E900CA4" w14:textId="77777777" w:rsidR="001E6954" w:rsidRPr="001E6954" w:rsidRDefault="00307F18" w:rsidP="004C55D8">
            <w:pPr>
              <w:spacing w:before="40" w:after="40" w:line="240" w:lineRule="auto"/>
              <w:ind w:left="318"/>
            </w:pPr>
            <w:r w:rsidRPr="001E6954">
              <w:t>Requirement 1(3)(e)</w:t>
            </w:r>
          </w:p>
        </w:tc>
        <w:tc>
          <w:tcPr>
            <w:tcW w:w="1058" w:type="pct"/>
            <w:shd w:val="clear" w:color="auto" w:fill="auto"/>
          </w:tcPr>
          <w:p w14:paraId="6E900CA5" w14:textId="40F2C34E" w:rsidR="001E6954" w:rsidRPr="001E6954" w:rsidRDefault="00307F18" w:rsidP="00463EF3">
            <w:pPr>
              <w:spacing w:before="40" w:after="40" w:line="240" w:lineRule="auto"/>
              <w:jc w:val="right"/>
              <w:rPr>
                <w:color w:val="0000FF"/>
              </w:rPr>
            </w:pPr>
            <w:r w:rsidRPr="001E6954">
              <w:rPr>
                <w:bCs/>
                <w:iCs/>
                <w:color w:val="00577D"/>
                <w:szCs w:val="40"/>
              </w:rPr>
              <w:t>Compliant</w:t>
            </w:r>
          </w:p>
        </w:tc>
      </w:tr>
      <w:tr w:rsidR="00490A86" w14:paraId="6E900CAC" w14:textId="77777777" w:rsidTr="00EB1D71">
        <w:trPr>
          <w:trHeight w:val="227"/>
        </w:trPr>
        <w:tc>
          <w:tcPr>
            <w:tcW w:w="3942" w:type="pct"/>
            <w:shd w:val="clear" w:color="auto" w:fill="auto"/>
          </w:tcPr>
          <w:p w14:paraId="6E900CAA" w14:textId="77777777" w:rsidR="001E6954" w:rsidRPr="001E6954" w:rsidRDefault="00307F18"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E900CAB" w14:textId="55D47EC9" w:rsidR="001E6954" w:rsidRPr="001E6954" w:rsidRDefault="00307F18" w:rsidP="003C6EC2">
            <w:pPr>
              <w:keepNext/>
              <w:spacing w:before="40" w:after="40" w:line="240" w:lineRule="auto"/>
              <w:jc w:val="right"/>
              <w:rPr>
                <w:b/>
                <w:color w:val="0000FF"/>
              </w:rPr>
            </w:pPr>
            <w:r w:rsidRPr="001E6954">
              <w:rPr>
                <w:b/>
                <w:bCs/>
                <w:iCs/>
                <w:color w:val="00577D"/>
                <w:szCs w:val="40"/>
              </w:rPr>
              <w:t>Non-compliant</w:t>
            </w:r>
          </w:p>
        </w:tc>
      </w:tr>
      <w:tr w:rsidR="00490A86" w14:paraId="6E900CAF" w14:textId="77777777" w:rsidTr="00EB1D71">
        <w:trPr>
          <w:trHeight w:val="227"/>
        </w:trPr>
        <w:tc>
          <w:tcPr>
            <w:tcW w:w="3942" w:type="pct"/>
            <w:shd w:val="clear" w:color="auto" w:fill="auto"/>
          </w:tcPr>
          <w:p w14:paraId="6E900CAD" w14:textId="77777777" w:rsidR="001E6954" w:rsidRPr="001E6954" w:rsidRDefault="00307F18" w:rsidP="004C55D8">
            <w:pPr>
              <w:spacing w:before="40" w:after="40" w:line="240" w:lineRule="auto"/>
              <w:ind w:left="318" w:hanging="7"/>
            </w:pPr>
            <w:r w:rsidRPr="001E6954">
              <w:t>Requirement 2(3)(a)</w:t>
            </w:r>
          </w:p>
        </w:tc>
        <w:tc>
          <w:tcPr>
            <w:tcW w:w="1058" w:type="pct"/>
            <w:shd w:val="clear" w:color="auto" w:fill="auto"/>
          </w:tcPr>
          <w:p w14:paraId="6E900CAE" w14:textId="34C6221F" w:rsidR="001E6954" w:rsidRPr="001E6954" w:rsidRDefault="00307F18" w:rsidP="00463EF3">
            <w:pPr>
              <w:spacing w:before="40" w:after="40" w:line="240" w:lineRule="auto"/>
              <w:jc w:val="right"/>
              <w:rPr>
                <w:color w:val="0000FF"/>
              </w:rPr>
            </w:pPr>
            <w:r w:rsidRPr="001E6954">
              <w:rPr>
                <w:bCs/>
                <w:iCs/>
                <w:color w:val="00577D"/>
                <w:szCs w:val="40"/>
              </w:rPr>
              <w:t>Non-compliant</w:t>
            </w:r>
          </w:p>
        </w:tc>
      </w:tr>
      <w:tr w:rsidR="00490A86" w14:paraId="6E900CB2" w14:textId="77777777" w:rsidTr="00EB1D71">
        <w:trPr>
          <w:trHeight w:val="227"/>
        </w:trPr>
        <w:tc>
          <w:tcPr>
            <w:tcW w:w="3942" w:type="pct"/>
            <w:shd w:val="clear" w:color="auto" w:fill="auto"/>
          </w:tcPr>
          <w:p w14:paraId="6E900CB0" w14:textId="77777777" w:rsidR="001E6954" w:rsidRPr="001E6954" w:rsidRDefault="00307F18" w:rsidP="004C55D8">
            <w:pPr>
              <w:spacing w:before="40" w:after="40" w:line="240" w:lineRule="auto"/>
              <w:ind w:left="318" w:hanging="7"/>
            </w:pPr>
            <w:r w:rsidRPr="001E6954">
              <w:t>Requirement 2(3)(b)</w:t>
            </w:r>
          </w:p>
        </w:tc>
        <w:tc>
          <w:tcPr>
            <w:tcW w:w="1058" w:type="pct"/>
            <w:shd w:val="clear" w:color="auto" w:fill="auto"/>
          </w:tcPr>
          <w:p w14:paraId="6E900CB1" w14:textId="1223281E" w:rsidR="001E6954" w:rsidRPr="001E6954" w:rsidRDefault="00307F18" w:rsidP="00463EF3">
            <w:pPr>
              <w:spacing w:before="40" w:after="40" w:line="240" w:lineRule="auto"/>
              <w:jc w:val="right"/>
              <w:rPr>
                <w:color w:val="0000FF"/>
              </w:rPr>
            </w:pPr>
            <w:r w:rsidRPr="001E6954">
              <w:rPr>
                <w:bCs/>
                <w:iCs/>
                <w:color w:val="00577D"/>
                <w:szCs w:val="40"/>
              </w:rPr>
              <w:t>Non-compliant</w:t>
            </w:r>
          </w:p>
        </w:tc>
      </w:tr>
      <w:tr w:rsidR="00490A86" w14:paraId="6E900CBE" w14:textId="77777777" w:rsidTr="00EB1D71">
        <w:trPr>
          <w:trHeight w:val="227"/>
        </w:trPr>
        <w:tc>
          <w:tcPr>
            <w:tcW w:w="3942" w:type="pct"/>
            <w:shd w:val="clear" w:color="auto" w:fill="auto"/>
          </w:tcPr>
          <w:p w14:paraId="6E900CBC" w14:textId="77777777" w:rsidR="001E6954" w:rsidRPr="001E6954" w:rsidRDefault="00307F18" w:rsidP="003C6EC2">
            <w:pPr>
              <w:keepNext/>
              <w:spacing w:before="40" w:after="40" w:line="240" w:lineRule="auto"/>
              <w:rPr>
                <w:b/>
              </w:rPr>
            </w:pPr>
            <w:r w:rsidRPr="001E6954">
              <w:rPr>
                <w:b/>
              </w:rPr>
              <w:t>Standard 3 Personal care and clinical care</w:t>
            </w:r>
          </w:p>
        </w:tc>
        <w:tc>
          <w:tcPr>
            <w:tcW w:w="1058" w:type="pct"/>
            <w:shd w:val="clear" w:color="auto" w:fill="auto"/>
          </w:tcPr>
          <w:p w14:paraId="6E900CBD" w14:textId="72851ED1" w:rsidR="001E6954" w:rsidRPr="001E6954" w:rsidRDefault="00307F18" w:rsidP="003C6EC2">
            <w:pPr>
              <w:keepNext/>
              <w:spacing w:before="40" w:after="40" w:line="240" w:lineRule="auto"/>
              <w:jc w:val="right"/>
              <w:rPr>
                <w:b/>
                <w:color w:val="0000FF"/>
              </w:rPr>
            </w:pPr>
            <w:r w:rsidRPr="001E6954">
              <w:rPr>
                <w:b/>
                <w:bCs/>
                <w:iCs/>
                <w:color w:val="00577D"/>
                <w:szCs w:val="40"/>
              </w:rPr>
              <w:t>Non-compliant</w:t>
            </w:r>
          </w:p>
        </w:tc>
      </w:tr>
      <w:tr w:rsidR="00490A86" w14:paraId="6E900CC1" w14:textId="77777777" w:rsidTr="00EB1D71">
        <w:trPr>
          <w:trHeight w:val="227"/>
        </w:trPr>
        <w:tc>
          <w:tcPr>
            <w:tcW w:w="3942" w:type="pct"/>
            <w:shd w:val="clear" w:color="auto" w:fill="auto"/>
          </w:tcPr>
          <w:p w14:paraId="6E900CBF" w14:textId="77777777" w:rsidR="001E6954" w:rsidRPr="002B4C72" w:rsidRDefault="00307F18" w:rsidP="004A3816">
            <w:pPr>
              <w:spacing w:before="40" w:after="40" w:line="240" w:lineRule="auto"/>
              <w:ind w:left="312"/>
            </w:pPr>
            <w:r w:rsidRPr="001E6954">
              <w:t>Requirement 3(3)(a)</w:t>
            </w:r>
          </w:p>
        </w:tc>
        <w:tc>
          <w:tcPr>
            <w:tcW w:w="1058" w:type="pct"/>
            <w:shd w:val="clear" w:color="auto" w:fill="auto"/>
          </w:tcPr>
          <w:p w14:paraId="6E900CC0" w14:textId="27042648" w:rsidR="001E6954" w:rsidRPr="001E6954" w:rsidRDefault="00307F18" w:rsidP="004C55D8">
            <w:pPr>
              <w:spacing w:before="40" w:after="40" w:line="240" w:lineRule="auto"/>
              <w:ind w:left="-107"/>
              <w:jc w:val="right"/>
              <w:rPr>
                <w:color w:val="0000FF"/>
              </w:rPr>
            </w:pPr>
            <w:r w:rsidRPr="001E6954">
              <w:rPr>
                <w:bCs/>
                <w:iCs/>
                <w:color w:val="00577D"/>
                <w:szCs w:val="40"/>
              </w:rPr>
              <w:t>Non-compliant</w:t>
            </w:r>
          </w:p>
        </w:tc>
      </w:tr>
      <w:tr w:rsidR="00490A86" w14:paraId="6E900CC4" w14:textId="77777777" w:rsidTr="00EB1D71">
        <w:trPr>
          <w:trHeight w:val="227"/>
        </w:trPr>
        <w:tc>
          <w:tcPr>
            <w:tcW w:w="3942" w:type="pct"/>
            <w:shd w:val="clear" w:color="auto" w:fill="auto"/>
          </w:tcPr>
          <w:p w14:paraId="6E900CC2" w14:textId="77777777" w:rsidR="001E6954" w:rsidRPr="001E6954" w:rsidRDefault="00307F18" w:rsidP="004C55D8">
            <w:pPr>
              <w:spacing w:before="40" w:after="40" w:line="240" w:lineRule="auto"/>
              <w:ind w:left="318" w:hanging="7"/>
            </w:pPr>
            <w:r w:rsidRPr="001E6954">
              <w:t>Requirement 3(3)(b)</w:t>
            </w:r>
          </w:p>
        </w:tc>
        <w:tc>
          <w:tcPr>
            <w:tcW w:w="1058" w:type="pct"/>
            <w:shd w:val="clear" w:color="auto" w:fill="auto"/>
          </w:tcPr>
          <w:p w14:paraId="6E900CC3" w14:textId="60B0ED13" w:rsidR="001E6954" w:rsidRPr="001E6954" w:rsidRDefault="00307F18" w:rsidP="00463EF3">
            <w:pPr>
              <w:spacing w:before="40" w:after="40" w:line="240" w:lineRule="auto"/>
              <w:jc w:val="right"/>
              <w:rPr>
                <w:color w:val="0000FF"/>
              </w:rPr>
            </w:pPr>
            <w:r w:rsidRPr="001E6954">
              <w:rPr>
                <w:bCs/>
                <w:iCs/>
                <w:color w:val="00577D"/>
                <w:szCs w:val="40"/>
              </w:rPr>
              <w:t>Non-compliant</w:t>
            </w:r>
          </w:p>
        </w:tc>
        <w:bookmarkStart w:id="3" w:name="_GoBack"/>
        <w:bookmarkEnd w:id="3"/>
      </w:tr>
      <w:tr w:rsidR="00490A86" w14:paraId="6E900CD3" w14:textId="77777777" w:rsidTr="00EB1D71">
        <w:trPr>
          <w:trHeight w:val="227"/>
        </w:trPr>
        <w:tc>
          <w:tcPr>
            <w:tcW w:w="3942" w:type="pct"/>
            <w:shd w:val="clear" w:color="auto" w:fill="auto"/>
          </w:tcPr>
          <w:p w14:paraId="6E900CD1" w14:textId="77777777" w:rsidR="001E6954" w:rsidRPr="001E6954" w:rsidRDefault="00307F18" w:rsidP="004C55D8">
            <w:pPr>
              <w:spacing w:before="40" w:after="40" w:line="240" w:lineRule="auto"/>
              <w:ind w:left="318" w:hanging="7"/>
            </w:pPr>
            <w:r w:rsidRPr="001E6954">
              <w:t>Requirement 3(3)(g)</w:t>
            </w:r>
          </w:p>
        </w:tc>
        <w:tc>
          <w:tcPr>
            <w:tcW w:w="1058" w:type="pct"/>
            <w:shd w:val="clear" w:color="auto" w:fill="auto"/>
          </w:tcPr>
          <w:p w14:paraId="6E900CD2" w14:textId="29FA6698" w:rsidR="001E6954" w:rsidRPr="001E6954" w:rsidRDefault="00307F18" w:rsidP="00463EF3">
            <w:pPr>
              <w:spacing w:before="40" w:after="40" w:line="240" w:lineRule="auto"/>
              <w:jc w:val="right"/>
              <w:rPr>
                <w:color w:val="0000FF"/>
              </w:rPr>
            </w:pPr>
            <w:r w:rsidRPr="001E6954">
              <w:rPr>
                <w:bCs/>
                <w:iCs/>
                <w:color w:val="00577D"/>
                <w:szCs w:val="40"/>
              </w:rPr>
              <w:t>Compliant</w:t>
            </w:r>
          </w:p>
        </w:tc>
      </w:tr>
      <w:tr w:rsidR="00490A86" w14:paraId="6E900CD6" w14:textId="77777777" w:rsidTr="00EB1D71">
        <w:trPr>
          <w:trHeight w:val="227"/>
        </w:trPr>
        <w:tc>
          <w:tcPr>
            <w:tcW w:w="3942" w:type="pct"/>
            <w:shd w:val="clear" w:color="auto" w:fill="auto"/>
          </w:tcPr>
          <w:p w14:paraId="6E900CD4" w14:textId="77777777" w:rsidR="001E6954" w:rsidRPr="001E6954" w:rsidRDefault="00307F18"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6E900CD5" w14:textId="2E4ECE52" w:rsidR="001E6954" w:rsidRPr="001E6954" w:rsidRDefault="00DE7F5F" w:rsidP="003C6EC2">
            <w:pPr>
              <w:keepNext/>
              <w:spacing w:before="40" w:after="40" w:line="240" w:lineRule="auto"/>
              <w:jc w:val="right"/>
              <w:rPr>
                <w:b/>
                <w:color w:val="0000FF"/>
              </w:rPr>
            </w:pPr>
          </w:p>
        </w:tc>
      </w:tr>
      <w:tr w:rsidR="00490A86" w14:paraId="6E900CE2" w14:textId="77777777" w:rsidTr="00EB1D71">
        <w:trPr>
          <w:trHeight w:val="227"/>
        </w:trPr>
        <w:tc>
          <w:tcPr>
            <w:tcW w:w="3942" w:type="pct"/>
            <w:shd w:val="clear" w:color="auto" w:fill="auto"/>
          </w:tcPr>
          <w:p w14:paraId="6E900CE0" w14:textId="77777777" w:rsidR="001E6954" w:rsidRPr="001E6954" w:rsidRDefault="00307F18" w:rsidP="004C55D8">
            <w:pPr>
              <w:spacing w:before="40" w:after="40" w:line="240" w:lineRule="auto"/>
              <w:ind w:left="318" w:hanging="7"/>
            </w:pPr>
            <w:r w:rsidRPr="001E6954">
              <w:t>Requirement 4(3)(d)</w:t>
            </w:r>
          </w:p>
        </w:tc>
        <w:tc>
          <w:tcPr>
            <w:tcW w:w="1058" w:type="pct"/>
            <w:shd w:val="clear" w:color="auto" w:fill="auto"/>
          </w:tcPr>
          <w:p w14:paraId="6E900CE1" w14:textId="6B90F997" w:rsidR="001E6954" w:rsidRPr="001E6954" w:rsidRDefault="00307F18" w:rsidP="00463EF3">
            <w:pPr>
              <w:spacing w:before="40" w:after="40" w:line="240" w:lineRule="auto"/>
              <w:jc w:val="right"/>
              <w:rPr>
                <w:color w:val="0000FF"/>
              </w:rPr>
            </w:pPr>
            <w:r w:rsidRPr="001E6954">
              <w:rPr>
                <w:bCs/>
                <w:iCs/>
                <w:color w:val="00577D"/>
                <w:szCs w:val="40"/>
              </w:rPr>
              <w:t>Compliant</w:t>
            </w:r>
          </w:p>
        </w:tc>
      </w:tr>
      <w:tr w:rsidR="00490A86" w14:paraId="6E900CE8" w14:textId="77777777" w:rsidTr="00EB1D71">
        <w:trPr>
          <w:trHeight w:val="227"/>
        </w:trPr>
        <w:tc>
          <w:tcPr>
            <w:tcW w:w="3942" w:type="pct"/>
            <w:shd w:val="clear" w:color="auto" w:fill="auto"/>
          </w:tcPr>
          <w:p w14:paraId="6E900CE6" w14:textId="77777777" w:rsidR="001E6954" w:rsidRPr="001E6954" w:rsidRDefault="00307F18" w:rsidP="004C55D8">
            <w:pPr>
              <w:spacing w:before="40" w:after="40" w:line="240" w:lineRule="auto"/>
              <w:ind w:left="318" w:hanging="7"/>
            </w:pPr>
            <w:r w:rsidRPr="001E6954">
              <w:t>Requirement 4(3)(f)</w:t>
            </w:r>
          </w:p>
        </w:tc>
        <w:tc>
          <w:tcPr>
            <w:tcW w:w="1058" w:type="pct"/>
            <w:shd w:val="clear" w:color="auto" w:fill="auto"/>
          </w:tcPr>
          <w:p w14:paraId="6E900CE7" w14:textId="16F06E2B" w:rsidR="001E6954" w:rsidRPr="001E6954" w:rsidRDefault="00307F18" w:rsidP="00463EF3">
            <w:pPr>
              <w:spacing w:before="40" w:after="40" w:line="240" w:lineRule="auto"/>
              <w:jc w:val="right"/>
              <w:rPr>
                <w:color w:val="0000FF"/>
              </w:rPr>
            </w:pPr>
            <w:r w:rsidRPr="001E6954">
              <w:rPr>
                <w:bCs/>
                <w:iCs/>
                <w:color w:val="00577D"/>
                <w:szCs w:val="40"/>
              </w:rPr>
              <w:t>Compliant</w:t>
            </w:r>
          </w:p>
        </w:tc>
      </w:tr>
      <w:tr w:rsidR="00490A86" w14:paraId="6E900CEE" w14:textId="77777777" w:rsidTr="00EB1D71">
        <w:trPr>
          <w:trHeight w:val="227"/>
        </w:trPr>
        <w:tc>
          <w:tcPr>
            <w:tcW w:w="3942" w:type="pct"/>
            <w:shd w:val="clear" w:color="auto" w:fill="auto"/>
          </w:tcPr>
          <w:p w14:paraId="6E900CEC" w14:textId="77777777" w:rsidR="001E6954" w:rsidRPr="001E6954" w:rsidRDefault="00307F18" w:rsidP="003C6EC2">
            <w:pPr>
              <w:keepNext/>
              <w:spacing w:before="40" w:after="40" w:line="240" w:lineRule="auto"/>
              <w:rPr>
                <w:b/>
              </w:rPr>
            </w:pPr>
            <w:r w:rsidRPr="001E6954">
              <w:rPr>
                <w:b/>
              </w:rPr>
              <w:t>Standard 5 Organisation’s service environment</w:t>
            </w:r>
          </w:p>
        </w:tc>
        <w:tc>
          <w:tcPr>
            <w:tcW w:w="1058" w:type="pct"/>
            <w:shd w:val="clear" w:color="auto" w:fill="auto"/>
          </w:tcPr>
          <w:p w14:paraId="6E900CED" w14:textId="147766E8" w:rsidR="001E6954" w:rsidRPr="001E6954" w:rsidRDefault="00DE7F5F" w:rsidP="003C6EC2">
            <w:pPr>
              <w:keepNext/>
              <w:spacing w:before="40" w:after="40" w:line="240" w:lineRule="auto"/>
              <w:jc w:val="right"/>
              <w:rPr>
                <w:b/>
                <w:color w:val="0000FF"/>
              </w:rPr>
            </w:pPr>
          </w:p>
        </w:tc>
      </w:tr>
      <w:tr w:rsidR="00490A86" w14:paraId="6E900CF4" w14:textId="77777777" w:rsidTr="00EB1D71">
        <w:trPr>
          <w:trHeight w:val="227"/>
        </w:trPr>
        <w:tc>
          <w:tcPr>
            <w:tcW w:w="3942" w:type="pct"/>
            <w:shd w:val="clear" w:color="auto" w:fill="auto"/>
          </w:tcPr>
          <w:p w14:paraId="6E900CF2" w14:textId="77777777" w:rsidR="001E6954" w:rsidRPr="001E6954" w:rsidRDefault="00307F18" w:rsidP="004C55D8">
            <w:pPr>
              <w:spacing w:before="40" w:after="40" w:line="240" w:lineRule="auto"/>
              <w:ind w:left="318" w:hanging="7"/>
            </w:pPr>
            <w:r w:rsidRPr="001E6954">
              <w:t>Requirement 5(3)(b)</w:t>
            </w:r>
          </w:p>
        </w:tc>
        <w:tc>
          <w:tcPr>
            <w:tcW w:w="1058" w:type="pct"/>
            <w:shd w:val="clear" w:color="auto" w:fill="auto"/>
          </w:tcPr>
          <w:p w14:paraId="6E900CF3" w14:textId="77CD9ECD" w:rsidR="001E6954" w:rsidRPr="001E6954" w:rsidRDefault="00307F18" w:rsidP="00463EF3">
            <w:pPr>
              <w:spacing w:before="40" w:after="40" w:line="240" w:lineRule="auto"/>
              <w:jc w:val="right"/>
              <w:rPr>
                <w:color w:val="0000FF"/>
              </w:rPr>
            </w:pPr>
            <w:r w:rsidRPr="001E6954">
              <w:rPr>
                <w:bCs/>
                <w:iCs/>
                <w:color w:val="00577D"/>
                <w:szCs w:val="40"/>
              </w:rPr>
              <w:t>Compliant</w:t>
            </w:r>
          </w:p>
        </w:tc>
      </w:tr>
      <w:tr w:rsidR="00490A86" w14:paraId="6E900CFA" w14:textId="77777777" w:rsidTr="00EB1D71">
        <w:trPr>
          <w:trHeight w:val="227"/>
        </w:trPr>
        <w:tc>
          <w:tcPr>
            <w:tcW w:w="3942" w:type="pct"/>
            <w:shd w:val="clear" w:color="auto" w:fill="auto"/>
          </w:tcPr>
          <w:p w14:paraId="6E900CF8" w14:textId="77777777" w:rsidR="001E6954" w:rsidRPr="001E6954" w:rsidRDefault="00307F18" w:rsidP="003C6EC2">
            <w:pPr>
              <w:keepNext/>
              <w:spacing w:before="40" w:after="40" w:line="240" w:lineRule="auto"/>
              <w:rPr>
                <w:b/>
              </w:rPr>
            </w:pPr>
            <w:r w:rsidRPr="001E6954">
              <w:rPr>
                <w:b/>
              </w:rPr>
              <w:t>Standard 6 Feedback and complaints</w:t>
            </w:r>
          </w:p>
        </w:tc>
        <w:tc>
          <w:tcPr>
            <w:tcW w:w="1058" w:type="pct"/>
            <w:shd w:val="clear" w:color="auto" w:fill="auto"/>
          </w:tcPr>
          <w:p w14:paraId="6E900CF9" w14:textId="220B24C5" w:rsidR="001E6954" w:rsidRPr="001E6954" w:rsidRDefault="00307F18" w:rsidP="002065B7">
            <w:pPr>
              <w:keepNext/>
              <w:spacing w:before="40" w:after="40" w:line="240" w:lineRule="auto"/>
              <w:jc w:val="center"/>
              <w:rPr>
                <w:b/>
                <w:color w:val="0000FF"/>
              </w:rPr>
            </w:pPr>
            <w:r w:rsidRPr="001E6954">
              <w:rPr>
                <w:b/>
                <w:bCs/>
                <w:iCs/>
                <w:color w:val="00577D"/>
                <w:szCs w:val="40"/>
              </w:rPr>
              <w:t>Non-compliant</w:t>
            </w:r>
          </w:p>
        </w:tc>
      </w:tr>
      <w:tr w:rsidR="00490A86" w14:paraId="6E900CFD" w14:textId="77777777" w:rsidTr="00EB1D71">
        <w:trPr>
          <w:trHeight w:val="227"/>
        </w:trPr>
        <w:tc>
          <w:tcPr>
            <w:tcW w:w="3942" w:type="pct"/>
            <w:shd w:val="clear" w:color="auto" w:fill="auto"/>
          </w:tcPr>
          <w:p w14:paraId="6E900CFB" w14:textId="77777777" w:rsidR="001E6954" w:rsidRPr="001E6954" w:rsidRDefault="00307F18" w:rsidP="004C55D8">
            <w:pPr>
              <w:spacing w:before="40" w:after="40" w:line="240" w:lineRule="auto"/>
              <w:ind w:left="318" w:hanging="7"/>
            </w:pPr>
            <w:r w:rsidRPr="001E6954">
              <w:t>Requirement 6(3)(a)</w:t>
            </w:r>
          </w:p>
        </w:tc>
        <w:tc>
          <w:tcPr>
            <w:tcW w:w="1058" w:type="pct"/>
            <w:shd w:val="clear" w:color="auto" w:fill="auto"/>
          </w:tcPr>
          <w:p w14:paraId="6E900CFC" w14:textId="6589D0CE" w:rsidR="001E6954" w:rsidRPr="001E6954" w:rsidRDefault="00307F18" w:rsidP="00463EF3">
            <w:pPr>
              <w:spacing w:before="40" w:after="40" w:line="240" w:lineRule="auto"/>
              <w:jc w:val="right"/>
              <w:rPr>
                <w:color w:val="0000FF"/>
              </w:rPr>
            </w:pPr>
            <w:r w:rsidRPr="001E6954">
              <w:rPr>
                <w:bCs/>
                <w:iCs/>
                <w:color w:val="00577D"/>
                <w:szCs w:val="40"/>
              </w:rPr>
              <w:t>Compliant</w:t>
            </w:r>
          </w:p>
        </w:tc>
      </w:tr>
      <w:tr w:rsidR="00490A86" w14:paraId="6E900D06" w14:textId="77777777" w:rsidTr="00EB1D71">
        <w:trPr>
          <w:trHeight w:val="227"/>
        </w:trPr>
        <w:tc>
          <w:tcPr>
            <w:tcW w:w="3942" w:type="pct"/>
            <w:shd w:val="clear" w:color="auto" w:fill="auto"/>
          </w:tcPr>
          <w:p w14:paraId="6E900D04" w14:textId="77777777" w:rsidR="001E6954" w:rsidRPr="001E6954" w:rsidRDefault="00307F18" w:rsidP="004C55D8">
            <w:pPr>
              <w:spacing w:before="40" w:after="40" w:line="240" w:lineRule="auto"/>
              <w:ind w:left="318" w:hanging="7"/>
            </w:pPr>
            <w:r w:rsidRPr="001E6954">
              <w:t>Requirement 6(3)(d)</w:t>
            </w:r>
          </w:p>
        </w:tc>
        <w:tc>
          <w:tcPr>
            <w:tcW w:w="1058" w:type="pct"/>
            <w:shd w:val="clear" w:color="auto" w:fill="auto"/>
          </w:tcPr>
          <w:p w14:paraId="6E900D05" w14:textId="500B3C22" w:rsidR="001E6954" w:rsidRPr="001E6954" w:rsidRDefault="00307F18" w:rsidP="00463EF3">
            <w:pPr>
              <w:spacing w:before="40" w:after="40" w:line="240" w:lineRule="auto"/>
              <w:jc w:val="right"/>
              <w:rPr>
                <w:color w:val="0000FF"/>
              </w:rPr>
            </w:pPr>
            <w:r w:rsidRPr="001E6954">
              <w:rPr>
                <w:bCs/>
                <w:iCs/>
                <w:color w:val="00577D"/>
                <w:szCs w:val="40"/>
              </w:rPr>
              <w:t>Non-compliant</w:t>
            </w:r>
          </w:p>
        </w:tc>
      </w:tr>
      <w:tr w:rsidR="00490A86" w14:paraId="6E900D09" w14:textId="77777777" w:rsidTr="00EB1D71">
        <w:trPr>
          <w:trHeight w:val="227"/>
        </w:trPr>
        <w:tc>
          <w:tcPr>
            <w:tcW w:w="3942" w:type="pct"/>
            <w:shd w:val="clear" w:color="auto" w:fill="auto"/>
          </w:tcPr>
          <w:p w14:paraId="6E900D07" w14:textId="77777777" w:rsidR="001E6954" w:rsidRPr="001E6954" w:rsidRDefault="00307F18" w:rsidP="003C6EC2">
            <w:pPr>
              <w:keepNext/>
              <w:spacing w:before="40" w:after="40" w:line="240" w:lineRule="auto"/>
              <w:rPr>
                <w:b/>
              </w:rPr>
            </w:pPr>
            <w:r w:rsidRPr="001E6954">
              <w:rPr>
                <w:b/>
              </w:rPr>
              <w:t>Standard 7 Human resources</w:t>
            </w:r>
          </w:p>
        </w:tc>
        <w:tc>
          <w:tcPr>
            <w:tcW w:w="1058" w:type="pct"/>
            <w:shd w:val="clear" w:color="auto" w:fill="auto"/>
          </w:tcPr>
          <w:p w14:paraId="6E900D08" w14:textId="2553E4C5" w:rsidR="001E6954" w:rsidRPr="001E6954" w:rsidRDefault="00307F18" w:rsidP="003C6EC2">
            <w:pPr>
              <w:keepNext/>
              <w:spacing w:before="40" w:after="40" w:line="240" w:lineRule="auto"/>
              <w:jc w:val="right"/>
              <w:rPr>
                <w:b/>
                <w:color w:val="0000FF"/>
              </w:rPr>
            </w:pPr>
            <w:r w:rsidRPr="001E6954">
              <w:rPr>
                <w:b/>
                <w:bCs/>
                <w:iCs/>
                <w:color w:val="00577D"/>
                <w:szCs w:val="40"/>
              </w:rPr>
              <w:t>Non-compliant</w:t>
            </w:r>
          </w:p>
        </w:tc>
      </w:tr>
      <w:tr w:rsidR="00490A86" w14:paraId="6E900D0C" w14:textId="77777777" w:rsidTr="00EB1D71">
        <w:trPr>
          <w:trHeight w:val="227"/>
        </w:trPr>
        <w:tc>
          <w:tcPr>
            <w:tcW w:w="3942" w:type="pct"/>
            <w:shd w:val="clear" w:color="auto" w:fill="auto"/>
          </w:tcPr>
          <w:p w14:paraId="6E900D0A" w14:textId="77777777" w:rsidR="001E6954" w:rsidRPr="001E6954" w:rsidRDefault="00307F18" w:rsidP="004C55D8">
            <w:pPr>
              <w:spacing w:before="40" w:after="40" w:line="240" w:lineRule="auto"/>
              <w:ind w:left="318" w:hanging="7"/>
            </w:pPr>
            <w:r w:rsidRPr="001E6954">
              <w:t>Requirement 7(3)(a)</w:t>
            </w:r>
          </w:p>
        </w:tc>
        <w:tc>
          <w:tcPr>
            <w:tcW w:w="1058" w:type="pct"/>
            <w:shd w:val="clear" w:color="auto" w:fill="auto"/>
          </w:tcPr>
          <w:p w14:paraId="6E900D0B" w14:textId="192F79B7" w:rsidR="001E6954" w:rsidRPr="001E6954" w:rsidRDefault="00307F18" w:rsidP="00463EF3">
            <w:pPr>
              <w:spacing w:before="40" w:after="40" w:line="240" w:lineRule="auto"/>
              <w:jc w:val="right"/>
              <w:rPr>
                <w:color w:val="0000FF"/>
              </w:rPr>
            </w:pPr>
            <w:r w:rsidRPr="001E6954">
              <w:rPr>
                <w:bCs/>
                <w:iCs/>
                <w:color w:val="00577D"/>
                <w:szCs w:val="40"/>
              </w:rPr>
              <w:t>Non-compliant</w:t>
            </w:r>
          </w:p>
        </w:tc>
      </w:tr>
      <w:tr w:rsidR="00490A86" w14:paraId="6E900D12" w14:textId="77777777" w:rsidTr="00EB1D71">
        <w:trPr>
          <w:trHeight w:val="227"/>
        </w:trPr>
        <w:tc>
          <w:tcPr>
            <w:tcW w:w="3942" w:type="pct"/>
            <w:shd w:val="clear" w:color="auto" w:fill="auto"/>
          </w:tcPr>
          <w:p w14:paraId="6E900D10" w14:textId="77777777" w:rsidR="001E6954" w:rsidRPr="001E6954" w:rsidRDefault="00307F18" w:rsidP="004C55D8">
            <w:pPr>
              <w:spacing w:before="40" w:after="40" w:line="240" w:lineRule="auto"/>
              <w:ind w:left="318" w:hanging="7"/>
            </w:pPr>
            <w:r w:rsidRPr="001E6954">
              <w:t>Requirement 7(3)(c)</w:t>
            </w:r>
          </w:p>
        </w:tc>
        <w:tc>
          <w:tcPr>
            <w:tcW w:w="1058" w:type="pct"/>
            <w:shd w:val="clear" w:color="auto" w:fill="auto"/>
          </w:tcPr>
          <w:p w14:paraId="6E900D11" w14:textId="49A93E22" w:rsidR="001E6954" w:rsidRPr="001E6954" w:rsidRDefault="00307F18" w:rsidP="00463EF3">
            <w:pPr>
              <w:spacing w:before="40" w:after="40" w:line="240" w:lineRule="auto"/>
              <w:jc w:val="right"/>
              <w:rPr>
                <w:color w:val="0000FF"/>
              </w:rPr>
            </w:pPr>
            <w:r w:rsidRPr="001E6954">
              <w:rPr>
                <w:bCs/>
                <w:iCs/>
                <w:color w:val="00577D"/>
                <w:szCs w:val="40"/>
              </w:rPr>
              <w:t>Non-compliant</w:t>
            </w:r>
          </w:p>
        </w:tc>
      </w:tr>
      <w:tr w:rsidR="00490A86" w14:paraId="6E900D15" w14:textId="77777777" w:rsidTr="00EB1D71">
        <w:trPr>
          <w:trHeight w:val="227"/>
        </w:trPr>
        <w:tc>
          <w:tcPr>
            <w:tcW w:w="3942" w:type="pct"/>
            <w:shd w:val="clear" w:color="auto" w:fill="auto"/>
          </w:tcPr>
          <w:p w14:paraId="6E900D13" w14:textId="77777777" w:rsidR="001E6954" w:rsidRPr="001E6954" w:rsidRDefault="00307F18" w:rsidP="004C55D8">
            <w:pPr>
              <w:spacing w:before="40" w:after="40" w:line="240" w:lineRule="auto"/>
              <w:ind w:left="318" w:hanging="7"/>
            </w:pPr>
            <w:r w:rsidRPr="001E6954">
              <w:t>Requirement 7(3)(d)</w:t>
            </w:r>
          </w:p>
        </w:tc>
        <w:tc>
          <w:tcPr>
            <w:tcW w:w="1058" w:type="pct"/>
            <w:shd w:val="clear" w:color="auto" w:fill="auto"/>
          </w:tcPr>
          <w:p w14:paraId="6E900D14" w14:textId="46F9FEC0" w:rsidR="001E6954" w:rsidRPr="001E6954" w:rsidRDefault="00307F18" w:rsidP="00463EF3">
            <w:pPr>
              <w:spacing w:before="40" w:after="40" w:line="240" w:lineRule="auto"/>
              <w:jc w:val="right"/>
              <w:rPr>
                <w:color w:val="0000FF"/>
              </w:rPr>
            </w:pPr>
            <w:r w:rsidRPr="001E6954">
              <w:rPr>
                <w:bCs/>
                <w:iCs/>
                <w:color w:val="00577D"/>
                <w:szCs w:val="40"/>
              </w:rPr>
              <w:t>Non-compliant</w:t>
            </w:r>
          </w:p>
        </w:tc>
      </w:tr>
      <w:tr w:rsidR="00490A86" w14:paraId="6E900D18" w14:textId="77777777" w:rsidTr="00EB1D71">
        <w:trPr>
          <w:trHeight w:val="227"/>
        </w:trPr>
        <w:tc>
          <w:tcPr>
            <w:tcW w:w="3942" w:type="pct"/>
            <w:shd w:val="clear" w:color="auto" w:fill="auto"/>
          </w:tcPr>
          <w:p w14:paraId="6E900D16" w14:textId="77777777" w:rsidR="001E6954" w:rsidRPr="001E6954" w:rsidRDefault="00307F18" w:rsidP="004C55D8">
            <w:pPr>
              <w:spacing w:before="40" w:after="40" w:line="240" w:lineRule="auto"/>
              <w:ind w:left="318" w:hanging="7"/>
            </w:pPr>
            <w:r w:rsidRPr="001E6954">
              <w:t>Requirement 7(3)(e)</w:t>
            </w:r>
          </w:p>
        </w:tc>
        <w:tc>
          <w:tcPr>
            <w:tcW w:w="1058" w:type="pct"/>
            <w:shd w:val="clear" w:color="auto" w:fill="auto"/>
          </w:tcPr>
          <w:p w14:paraId="6E900D17" w14:textId="5A407680" w:rsidR="001E6954" w:rsidRPr="001E6954" w:rsidRDefault="00307F18" w:rsidP="00463EF3">
            <w:pPr>
              <w:spacing w:before="40" w:after="40" w:line="240" w:lineRule="auto"/>
              <w:jc w:val="right"/>
              <w:rPr>
                <w:color w:val="0000FF"/>
              </w:rPr>
            </w:pPr>
            <w:r w:rsidRPr="001E6954">
              <w:rPr>
                <w:bCs/>
                <w:iCs/>
                <w:color w:val="00577D"/>
                <w:szCs w:val="40"/>
              </w:rPr>
              <w:t>Compliant</w:t>
            </w:r>
          </w:p>
        </w:tc>
      </w:tr>
      <w:bookmarkEnd w:id="2"/>
    </w:tbl>
    <w:p w14:paraId="6E900D2B" w14:textId="77777777" w:rsidR="008A22FF" w:rsidRDefault="00DE7F5F"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E900D2C" w14:textId="77777777" w:rsidR="007F5256" w:rsidRPr="00D21DCD" w:rsidRDefault="00307F18" w:rsidP="00EC5474">
      <w:pPr>
        <w:pStyle w:val="Heading1"/>
      </w:pPr>
      <w:r>
        <w:lastRenderedPageBreak/>
        <w:t>Detailed assessment</w:t>
      </w:r>
    </w:p>
    <w:p w14:paraId="6E900D2D" w14:textId="77777777" w:rsidR="001E6954" w:rsidRPr="00D63989" w:rsidRDefault="00307F1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E900D2E" w14:textId="77777777" w:rsidR="001E6954" w:rsidRPr="001E6954" w:rsidRDefault="00307F18" w:rsidP="001E6954">
      <w:pPr>
        <w:rPr>
          <w:color w:val="auto"/>
        </w:rPr>
      </w:pPr>
      <w:r w:rsidRPr="00D63989">
        <w:t>The report also specifies areas in which improvements must be made to ensure the Quality Standards are complied with.</w:t>
      </w:r>
    </w:p>
    <w:p w14:paraId="6E900D2F" w14:textId="77777777" w:rsidR="001E6954" w:rsidRPr="00D63989" w:rsidRDefault="00307F18" w:rsidP="001E6954">
      <w:r w:rsidRPr="00D63989">
        <w:t>The following information has been taken into account in developing this performance report:</w:t>
      </w:r>
    </w:p>
    <w:p w14:paraId="6E900D30" w14:textId="59EC8AA1" w:rsidR="004B33E7" w:rsidRPr="00D02DA2" w:rsidRDefault="00307F18" w:rsidP="00DF4516">
      <w:pPr>
        <w:pStyle w:val="ListBullet"/>
        <w:spacing w:before="120"/>
      </w:pPr>
      <w:r>
        <w:t>t</w:t>
      </w:r>
      <w:r w:rsidRPr="00D63989">
        <w:t xml:space="preserve">he Assessment Team’s </w:t>
      </w:r>
      <w:r w:rsidRPr="00D02DA2">
        <w:t>report for the Assessment Contact - Site; the Assessment Contact - Site report was informed by a site assessment, observations at the service, review of documents and interviews with staff, consumers/representatives and others</w:t>
      </w:r>
      <w:r w:rsidR="00DC1895" w:rsidRPr="00D02DA2">
        <w:t>.</w:t>
      </w:r>
    </w:p>
    <w:p w14:paraId="6E900D33" w14:textId="5DA72C41" w:rsidR="008A22FF" w:rsidRDefault="00307F18" w:rsidP="00DF4516">
      <w:pPr>
        <w:pStyle w:val="ListBullet"/>
        <w:spacing w:before="120"/>
        <w:rPr>
          <w:rFonts w:cs="Times New Roman"/>
        </w:rPr>
      </w:pPr>
      <w:r w:rsidRPr="00D02DA2">
        <w:t xml:space="preserve">the provider’s response to the Assessment Contact </w:t>
      </w:r>
      <w:r>
        <w:t>- Site report</w:t>
      </w:r>
      <w:r w:rsidRPr="00365DAE">
        <w:t xml:space="preserve"> </w:t>
      </w:r>
      <w:r>
        <w:t>received</w:t>
      </w:r>
      <w:r w:rsidR="00D02DA2">
        <w:t xml:space="preserve"> 26 March 2021</w:t>
      </w:r>
      <w:r w:rsidRPr="00365DAE">
        <w:t xml:space="preserve"> </w:t>
      </w:r>
    </w:p>
    <w:p w14:paraId="6E900D34" w14:textId="77777777" w:rsidR="00095CD4" w:rsidRDefault="00DE7F5F" w:rsidP="00095CD4">
      <w:pPr>
        <w:sectPr w:rsidR="00095CD4" w:rsidSect="005058B8">
          <w:headerReference w:type="first" r:id="rId18"/>
          <w:pgSz w:w="11906" w:h="16838"/>
          <w:pgMar w:top="1701" w:right="1418" w:bottom="1418" w:left="1418" w:header="709" w:footer="397" w:gutter="0"/>
          <w:cols w:space="708"/>
          <w:docGrid w:linePitch="360"/>
        </w:sectPr>
      </w:pPr>
    </w:p>
    <w:p w14:paraId="6E900D35" w14:textId="7D031F45" w:rsidR="00CB3BA9" w:rsidRDefault="00307F18"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E900E37" wp14:editId="6E900E3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3996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6E900D36" w14:textId="77777777" w:rsidR="0004322A" w:rsidRPr="00D63989" w:rsidRDefault="00307F18" w:rsidP="0004322A">
      <w:pPr>
        <w:pStyle w:val="Heading3"/>
        <w:shd w:val="clear" w:color="auto" w:fill="F2F2F2" w:themeFill="background1" w:themeFillShade="F2"/>
      </w:pPr>
      <w:r w:rsidRPr="00D63989">
        <w:t>Consumer outcome:</w:t>
      </w:r>
    </w:p>
    <w:p w14:paraId="6E900D37" w14:textId="0288B687" w:rsidR="0004322A" w:rsidRPr="00D63989" w:rsidRDefault="00307F18" w:rsidP="00912DE6">
      <w:pPr>
        <w:pStyle w:val="ListParagraph"/>
        <w:numPr>
          <w:ilvl w:val="0"/>
          <w:numId w:val="10"/>
        </w:numPr>
        <w:shd w:val="clear" w:color="auto" w:fill="F2F2F2" w:themeFill="background1" w:themeFillShade="F2"/>
        <w:spacing w:before="0" w:after="240"/>
      </w:pPr>
      <w:r w:rsidRPr="00D63989">
        <w:t xml:space="preserve">I am treated with dignity and </w:t>
      </w:r>
      <w:r w:rsidR="002D7416" w:rsidRPr="00D63989">
        <w:t>respect and</w:t>
      </w:r>
      <w:r w:rsidRPr="00D63989">
        <w:t xml:space="preserve"> can maintain my identity. I can make informed choices about my care and </w:t>
      </w:r>
      <w:r w:rsidR="002D7416" w:rsidRPr="00D63989">
        <w:t>services and</w:t>
      </w:r>
      <w:r w:rsidRPr="00D63989">
        <w:t xml:space="preserve"> live the life I choose.</w:t>
      </w:r>
    </w:p>
    <w:p w14:paraId="6E900D38" w14:textId="77777777" w:rsidR="0004322A" w:rsidRPr="00D63989" w:rsidRDefault="00307F18" w:rsidP="0004322A">
      <w:pPr>
        <w:pStyle w:val="Heading3"/>
        <w:shd w:val="clear" w:color="auto" w:fill="F2F2F2" w:themeFill="background1" w:themeFillShade="F2"/>
      </w:pPr>
      <w:r w:rsidRPr="00D63989">
        <w:t>Organisation statement:</w:t>
      </w:r>
    </w:p>
    <w:p w14:paraId="6E900D39" w14:textId="77777777" w:rsidR="0004322A" w:rsidRPr="00D63989" w:rsidRDefault="00307F18"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E900D3A" w14:textId="77777777" w:rsidR="0004322A" w:rsidRDefault="00307F1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E900D3B" w14:textId="77777777" w:rsidR="0004322A" w:rsidRPr="00D63989" w:rsidRDefault="00307F1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E900D3C" w14:textId="77777777" w:rsidR="0004322A" w:rsidRPr="00D63989" w:rsidRDefault="00307F1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E900D3D" w14:textId="77777777" w:rsidR="007F5256" w:rsidRDefault="00307F18" w:rsidP="00427817">
      <w:pPr>
        <w:pStyle w:val="Heading2"/>
      </w:pPr>
      <w:r>
        <w:t xml:space="preserve">Assessment </w:t>
      </w:r>
      <w:r w:rsidRPr="002B2C0F">
        <w:t>of Standard</w:t>
      </w:r>
      <w:r>
        <w:t xml:space="preserve"> 1</w:t>
      </w:r>
    </w:p>
    <w:p w14:paraId="7A785EFC" w14:textId="77777777" w:rsidR="008211D9" w:rsidRPr="002D16EF" w:rsidRDefault="008211D9" w:rsidP="008211D9">
      <w:r w:rsidRPr="002D16EF">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76E0E45A" w14:textId="77777777" w:rsidR="008211D9" w:rsidRDefault="008211D9" w:rsidP="008211D9">
      <w:pPr>
        <w:rPr>
          <w:rFonts w:eastAsia="Calibri"/>
          <w:color w:val="auto"/>
          <w:lang w:eastAsia="en-US"/>
        </w:rPr>
      </w:pPr>
      <w:r w:rsidRPr="002D16EF">
        <w:t>Overall sampled consumers considered that they are treated with dignity and respect, are enabled to maintain their identity, make informed choices about their care and services, and live the life they choose</w:t>
      </w:r>
      <w:r w:rsidRPr="00E836BB">
        <w:rPr>
          <w:rFonts w:eastAsia="Calibri"/>
          <w:color w:val="auto"/>
          <w:lang w:eastAsia="en-US"/>
        </w:rPr>
        <w:t xml:space="preserve">. </w:t>
      </w:r>
    </w:p>
    <w:p w14:paraId="53225625" w14:textId="77777777" w:rsidR="00666E81" w:rsidRDefault="008211D9" w:rsidP="00666E81">
      <w:pPr>
        <w:rPr>
          <w:rFonts w:eastAsia="Calibri"/>
          <w:color w:val="auto"/>
          <w:lang w:eastAsia="en-US"/>
        </w:rPr>
      </w:pPr>
      <w:r w:rsidRPr="00CA2719">
        <w:rPr>
          <w:rFonts w:eastAsia="Calibri"/>
          <w:color w:val="auto"/>
          <w:lang w:eastAsia="en-US"/>
        </w:rPr>
        <w:t>For example:</w:t>
      </w:r>
    </w:p>
    <w:p w14:paraId="2F5267FE" w14:textId="097B1D5E" w:rsidR="002D16EF" w:rsidRPr="00666E81" w:rsidRDefault="008211D9" w:rsidP="00666E81">
      <w:pPr>
        <w:pStyle w:val="ListParagraph"/>
        <w:numPr>
          <w:ilvl w:val="0"/>
          <w:numId w:val="41"/>
        </w:numPr>
        <w:spacing w:before="120"/>
        <w:ind w:left="357" w:hanging="357"/>
        <w:contextualSpacing w:val="0"/>
      </w:pPr>
      <w:r w:rsidRPr="0097411D">
        <w:t>Consumers said that their privacy is maintained and that felt respected.</w:t>
      </w:r>
    </w:p>
    <w:p w14:paraId="103AD57D" w14:textId="251EF2B9" w:rsidR="002D16EF" w:rsidRPr="00666E81" w:rsidRDefault="008211D9" w:rsidP="00666E81">
      <w:pPr>
        <w:pStyle w:val="ListParagraph"/>
        <w:numPr>
          <w:ilvl w:val="0"/>
          <w:numId w:val="41"/>
        </w:numPr>
        <w:spacing w:before="120"/>
        <w:ind w:left="357" w:hanging="357"/>
        <w:contextualSpacing w:val="0"/>
      </w:pPr>
      <w:r w:rsidRPr="0097411D">
        <w:t xml:space="preserve">Most consumers believed they were able to maintain independence and exercise choice, and that staff enable them to live the life they chose. </w:t>
      </w:r>
    </w:p>
    <w:p w14:paraId="79BDD4D2" w14:textId="4E1B8143" w:rsidR="002D16EF" w:rsidRPr="00666E81" w:rsidRDefault="008211D9" w:rsidP="00666E81">
      <w:pPr>
        <w:pStyle w:val="ListParagraph"/>
        <w:numPr>
          <w:ilvl w:val="0"/>
          <w:numId w:val="41"/>
        </w:numPr>
        <w:spacing w:before="120"/>
        <w:ind w:left="357" w:hanging="357"/>
        <w:contextualSpacing w:val="0"/>
      </w:pPr>
      <w:r w:rsidRPr="0097411D">
        <w:t>Consumers spoke about maintaining their spiritual connections and that staff assisted them to do this.</w:t>
      </w:r>
    </w:p>
    <w:p w14:paraId="5C99D4D4" w14:textId="00E8B03D" w:rsidR="00872E92" w:rsidRPr="0097411D" w:rsidRDefault="008211D9" w:rsidP="00666E81">
      <w:pPr>
        <w:pStyle w:val="ListParagraph"/>
        <w:numPr>
          <w:ilvl w:val="0"/>
          <w:numId w:val="41"/>
        </w:numPr>
        <w:spacing w:before="120"/>
        <w:ind w:left="357" w:hanging="357"/>
        <w:contextualSpacing w:val="0"/>
        <w:rPr>
          <w:b/>
          <w:lang w:eastAsia="en-US"/>
        </w:rPr>
      </w:pPr>
      <w:r w:rsidRPr="0097411D">
        <w:t>Consumers spoke about being able to make decisions on how care and services were</w:t>
      </w:r>
      <w:r w:rsidRPr="0097411D">
        <w:rPr>
          <w:lang w:eastAsia="en-US"/>
        </w:rPr>
        <w:t xml:space="preserve"> delivered and were able to maintain connections with family and friends.  Information pertaining to their care was provided to them by the service provider, external service providers or trusted family members.</w:t>
      </w:r>
    </w:p>
    <w:p w14:paraId="6E900D3E" w14:textId="42373FDD" w:rsidR="00463EF3" w:rsidRPr="002D16EF" w:rsidRDefault="008211D9" w:rsidP="00666E81">
      <w:pPr>
        <w:pStyle w:val="ListParagraph"/>
        <w:numPr>
          <w:ilvl w:val="0"/>
          <w:numId w:val="41"/>
        </w:numPr>
        <w:spacing w:before="120"/>
        <w:ind w:left="357" w:hanging="357"/>
        <w:contextualSpacing w:val="0"/>
        <w:rPr>
          <w:rFonts w:eastAsiaTheme="minorHAnsi"/>
          <w:color w:val="auto"/>
        </w:rPr>
      </w:pPr>
      <w:r w:rsidRPr="002D16EF">
        <w:rPr>
          <w:rFonts w:eastAsia="Calibri"/>
          <w:color w:val="auto"/>
          <w:lang w:eastAsia="en-US"/>
        </w:rPr>
        <w:lastRenderedPageBreak/>
        <w:t>Consumers were able to make communicate their decisions regarding the service through committees such as the resident committee and the dining with dignity committee.</w:t>
      </w:r>
    </w:p>
    <w:p w14:paraId="6E900D3F" w14:textId="1796ABB0" w:rsidR="007F5256" w:rsidRPr="00D435F8" w:rsidRDefault="00A91827" w:rsidP="0004322A">
      <w:pPr>
        <w:rPr>
          <w:rFonts w:eastAsia="Calibri"/>
          <w:i/>
          <w:color w:val="auto"/>
          <w:lang w:eastAsia="en-US"/>
        </w:rPr>
      </w:pPr>
      <w:r w:rsidRPr="001C1C8B">
        <w:rPr>
          <w:rFonts w:eastAsiaTheme="minorHAnsi"/>
        </w:rPr>
        <w:t>Not all requirements were assessed and therefore an overall rating for the Quality Standard is not provided.</w:t>
      </w:r>
    </w:p>
    <w:p w14:paraId="6E900D40" w14:textId="7159A06A" w:rsidR="006451BA" w:rsidRDefault="00307F18" w:rsidP="00427817">
      <w:pPr>
        <w:pStyle w:val="Heading2"/>
      </w:pPr>
      <w:r w:rsidRPr="00D435F8">
        <w:t>Assessment of Standard 1 Requirements</w:t>
      </w:r>
      <w:bookmarkStart w:id="4" w:name="_Hlk32932412"/>
      <w:r w:rsidRPr="0066387A">
        <w:rPr>
          <w:i/>
          <w:color w:val="0000FF"/>
          <w:sz w:val="24"/>
          <w:szCs w:val="24"/>
        </w:rPr>
        <w:t xml:space="preserve"> </w:t>
      </w:r>
      <w:bookmarkEnd w:id="4"/>
    </w:p>
    <w:p w14:paraId="6E900D41" w14:textId="0DDFDE18" w:rsidR="00154403" w:rsidRDefault="00307F18" w:rsidP="00154403">
      <w:pPr>
        <w:pStyle w:val="Heading3"/>
      </w:pPr>
      <w:r w:rsidRPr="00051035">
        <w:t>Requirement 1(3)(a)</w:t>
      </w:r>
      <w:r w:rsidRPr="00051035">
        <w:tab/>
        <w:t>Compliant</w:t>
      </w:r>
    </w:p>
    <w:p w14:paraId="6E900D42" w14:textId="77777777" w:rsidR="00154403" w:rsidRPr="004A3816" w:rsidRDefault="00307F18" w:rsidP="00154403">
      <w:pPr>
        <w:rPr>
          <w:i/>
        </w:rPr>
      </w:pPr>
      <w:r w:rsidRPr="004A3816">
        <w:rPr>
          <w:i/>
        </w:rPr>
        <w:t>Each consumer is treated with dignity and respect, with their identity, culture and diversity valued.</w:t>
      </w:r>
    </w:p>
    <w:p w14:paraId="00938445" w14:textId="0689ED03" w:rsidR="00B96E9A" w:rsidRPr="008A39F2" w:rsidRDefault="00B96E9A" w:rsidP="00B96E9A">
      <w:r w:rsidRPr="008A39F2">
        <w:t xml:space="preserve">The Assessment Team found that the service demonstrates that </w:t>
      </w:r>
      <w:r w:rsidR="002D16EF">
        <w:t>e</w:t>
      </w:r>
      <w:r w:rsidR="002D16EF" w:rsidRPr="002D16EF">
        <w:t>ach consumer is treated with dignity and respect, with their identity, culture and diversity valued</w:t>
      </w:r>
      <w:r w:rsidR="002D16EF">
        <w:t>.</w:t>
      </w:r>
    </w:p>
    <w:p w14:paraId="1A828A5D" w14:textId="77777777" w:rsidR="00E278F8" w:rsidRPr="008A39F2" w:rsidRDefault="00B96E9A" w:rsidP="00E278F8">
      <w:r w:rsidRPr="008A39F2">
        <w:t xml:space="preserve">The Assessment Team provided information that the service has made several improvements in response to the previous performance review. These include </w:t>
      </w:r>
      <w:r w:rsidR="00690925">
        <w:t xml:space="preserve">additional training for staff </w:t>
      </w:r>
      <w:r w:rsidR="006F3DF2">
        <w:t>in dignity and personalised care.</w:t>
      </w:r>
      <w:r w:rsidR="000E0354">
        <w:t xml:space="preserve"> </w:t>
      </w:r>
      <w:r w:rsidR="000E0354" w:rsidRPr="000E0354">
        <w:rPr>
          <w:rFonts w:eastAsia="Calibri"/>
          <w:color w:val="auto"/>
          <w:lang w:eastAsia="en-US"/>
        </w:rPr>
        <w:t>Consumer’s needs, preferences, and routines were known by staff, and any changes to the consumer’s needs or wellbeing observed by staff, are reported to the registered nurse to modify the consumers care plan.</w:t>
      </w:r>
      <w:r w:rsidR="000E0354">
        <w:rPr>
          <w:rFonts w:eastAsia="Calibri"/>
          <w:color w:val="auto"/>
          <w:lang w:eastAsia="en-US"/>
        </w:rPr>
        <w:t xml:space="preserve"> </w:t>
      </w:r>
      <w:r w:rsidR="00DF2CD9" w:rsidRPr="00CC1E76">
        <w:rPr>
          <w:rFonts w:eastAsia="Calibri"/>
          <w:color w:val="auto"/>
          <w:lang w:eastAsia="en-US"/>
        </w:rPr>
        <w:t xml:space="preserve">Consumers interviewed said they feel respected and their privacy is maintained.  </w:t>
      </w:r>
      <w:r w:rsidR="00E278F8" w:rsidRPr="00B42779">
        <w:rPr>
          <w:rFonts w:eastAsia="Calibri"/>
          <w:color w:val="auto"/>
          <w:lang w:eastAsia="en-US"/>
        </w:rPr>
        <w:t>All information provided by care staff to the Assessment Team in relation to consumer choices, correlated to the information contained in the care plan</w:t>
      </w:r>
    </w:p>
    <w:p w14:paraId="0FDCD9AE" w14:textId="2BFD83CA" w:rsidR="00384EB5" w:rsidRPr="00BC1129" w:rsidRDefault="00166AEA" w:rsidP="00DF2CD9">
      <w:pPr>
        <w:rPr>
          <w:rFonts w:eastAsia="Calibri"/>
          <w:color w:val="auto"/>
          <w:lang w:eastAsia="en-US"/>
        </w:rPr>
      </w:pPr>
      <w:r w:rsidRPr="00C76E82">
        <w:t>The approved provider in their response, has supplied</w:t>
      </w:r>
      <w:r>
        <w:t xml:space="preserve"> additional and updated detail about consumers mentioned in the Assessment Team’s report. This additional detail has been helpful in establishing </w:t>
      </w:r>
      <w:r w:rsidR="009426D7">
        <w:t>the approved provider</w:t>
      </w:r>
      <w:r w:rsidR="00F84211">
        <w:t>’</w:t>
      </w:r>
      <w:r w:rsidR="009426D7">
        <w:t>s understanding of the Quality Standards.</w:t>
      </w:r>
    </w:p>
    <w:p w14:paraId="6E900D43" w14:textId="4CDB0B65" w:rsidR="00154403" w:rsidRDefault="00B96E9A" w:rsidP="00B96E9A">
      <w:pPr>
        <w:rPr>
          <w:color w:val="0000FF"/>
        </w:rPr>
      </w:pPr>
      <w:r w:rsidRPr="008A39F2">
        <w:t>I am of the view that the approved provider complies with this requirement</w:t>
      </w:r>
      <w:r w:rsidR="00F84211">
        <w:t>.</w:t>
      </w:r>
      <w:r w:rsidRPr="008A39F2">
        <w:t xml:space="preserve"> </w:t>
      </w:r>
    </w:p>
    <w:p w14:paraId="6E900D47" w14:textId="57AF9080" w:rsidR="00154403" w:rsidRPr="00DD02D3" w:rsidRDefault="00307F18" w:rsidP="00154403">
      <w:pPr>
        <w:pStyle w:val="Heading3"/>
      </w:pPr>
      <w:r w:rsidRPr="00DD02D3">
        <w:t>Requirement 1(3)(c)</w:t>
      </w:r>
      <w:r w:rsidRPr="00DD02D3">
        <w:tab/>
        <w:t>Compliant</w:t>
      </w:r>
    </w:p>
    <w:p w14:paraId="6E900D48" w14:textId="77777777" w:rsidR="00154403" w:rsidRPr="004A3816" w:rsidRDefault="00307F18" w:rsidP="00154403">
      <w:pPr>
        <w:tabs>
          <w:tab w:val="right" w:pos="9026"/>
        </w:tabs>
        <w:spacing w:before="0" w:after="0"/>
        <w:outlineLvl w:val="4"/>
        <w:rPr>
          <w:i/>
        </w:rPr>
      </w:pPr>
      <w:r w:rsidRPr="004A3816">
        <w:rPr>
          <w:i/>
        </w:rPr>
        <w:t xml:space="preserve">Each consumer is supported to exercise choice and independence, including to: </w:t>
      </w:r>
    </w:p>
    <w:p w14:paraId="6E900D49" w14:textId="77777777" w:rsidR="00154403" w:rsidRPr="004A3816" w:rsidRDefault="00307F18" w:rsidP="00853601">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6E900D4A" w14:textId="77777777" w:rsidR="00154403" w:rsidRPr="004A3816" w:rsidRDefault="00307F18" w:rsidP="00853601">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6E900D4B" w14:textId="77777777" w:rsidR="00D2235F" w:rsidRPr="004A3816" w:rsidRDefault="00307F18" w:rsidP="001B3910">
      <w:pPr>
        <w:numPr>
          <w:ilvl w:val="0"/>
          <w:numId w:val="12"/>
        </w:numPr>
        <w:tabs>
          <w:tab w:val="right" w:pos="9026"/>
        </w:tabs>
        <w:spacing w:before="0" w:after="0"/>
        <w:ind w:left="567" w:hanging="425"/>
        <w:outlineLvl w:val="4"/>
        <w:rPr>
          <w:i/>
        </w:rPr>
      </w:pPr>
      <w:r w:rsidRPr="004A3816">
        <w:rPr>
          <w:i/>
        </w:rPr>
        <w:t xml:space="preserve">communicate their decisions; and </w:t>
      </w:r>
    </w:p>
    <w:p w14:paraId="6E900D4C" w14:textId="77777777" w:rsidR="00154403" w:rsidRPr="004A3816" w:rsidRDefault="00307F18" w:rsidP="002B4C72">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3E2AED2D" w14:textId="5C504A68" w:rsidR="00B077CF" w:rsidRDefault="00B96E9A" w:rsidP="00B96E9A">
      <w:r w:rsidRPr="008A39F2">
        <w:lastRenderedPageBreak/>
        <w:t xml:space="preserve">The Assessment Team found that the service demonstrates that </w:t>
      </w:r>
      <w:r w:rsidR="005C0301">
        <w:t>e</w:t>
      </w:r>
      <w:r w:rsidR="00355C4B">
        <w:t>ach consumer is supported to exercise choice and independence, including to</w:t>
      </w:r>
      <w:r w:rsidR="005C0301">
        <w:t xml:space="preserve"> </w:t>
      </w:r>
      <w:r w:rsidR="00355C4B">
        <w:t>make decisions about their own care and the way care and services are delivered; and</w:t>
      </w:r>
      <w:r w:rsidR="005C0301">
        <w:t xml:space="preserve"> </w:t>
      </w:r>
      <w:r w:rsidR="00355C4B">
        <w:t>make decisions about when family, friends, carers or others should be involved in their care; and</w:t>
      </w:r>
      <w:r w:rsidR="005C0301">
        <w:t xml:space="preserve"> </w:t>
      </w:r>
      <w:r w:rsidR="00355C4B">
        <w:t>communicate their decisions; and</w:t>
      </w:r>
      <w:r w:rsidR="00355C4B">
        <w:tab/>
        <w:t>make connections with others and maintain relationships of choice, including intimate relationships</w:t>
      </w:r>
      <w:r w:rsidR="005A3111">
        <w:t>.</w:t>
      </w:r>
    </w:p>
    <w:p w14:paraId="4B8E4365" w14:textId="5523C251" w:rsidR="00B96E9A" w:rsidRPr="008A39F2" w:rsidRDefault="00B96E9A" w:rsidP="00B96E9A">
      <w:r w:rsidRPr="008A39F2">
        <w:t xml:space="preserve">The Assessment Team provided information that the service has made several improvements in response to the previous performance review. These include </w:t>
      </w:r>
      <w:r w:rsidR="006303E9">
        <w:t xml:space="preserve">consumer meetings occurring again, and </w:t>
      </w:r>
      <w:r w:rsidR="00AF0528">
        <w:t>updated policies including</w:t>
      </w:r>
      <w:r w:rsidR="00C336D4">
        <w:t xml:space="preserve"> the</w:t>
      </w:r>
      <w:r w:rsidR="00AF0528">
        <w:t xml:space="preserve"> </w:t>
      </w:r>
      <w:r w:rsidR="00B33C70">
        <w:t>‘</w:t>
      </w:r>
      <w:r w:rsidR="00AF0528" w:rsidRPr="0095706B">
        <w:rPr>
          <w:rFonts w:eastAsia="Calibri"/>
          <w:color w:val="auto"/>
          <w:lang w:eastAsia="en-US"/>
        </w:rPr>
        <w:t>Risk taking – care recipients right to choose and participate in any activity that may involve risk</w:t>
      </w:r>
      <w:r w:rsidR="00B33C70">
        <w:rPr>
          <w:rFonts w:eastAsia="Calibri"/>
          <w:color w:val="auto"/>
          <w:lang w:eastAsia="en-US"/>
        </w:rPr>
        <w:t>’</w:t>
      </w:r>
      <w:r w:rsidR="00AF0528">
        <w:rPr>
          <w:rFonts w:eastAsia="Calibri"/>
          <w:color w:val="auto"/>
          <w:lang w:eastAsia="en-US"/>
        </w:rPr>
        <w:t xml:space="preserve"> </w:t>
      </w:r>
      <w:r w:rsidR="00C336D4">
        <w:rPr>
          <w:rFonts w:eastAsia="Calibri"/>
          <w:color w:val="auto"/>
          <w:lang w:eastAsia="en-US"/>
        </w:rPr>
        <w:t xml:space="preserve">policy. </w:t>
      </w:r>
      <w:r w:rsidR="007E2554" w:rsidRPr="00E618BD">
        <w:rPr>
          <w:rFonts w:eastAsia="Calibri"/>
          <w:color w:val="auto"/>
          <w:lang w:eastAsia="en-US"/>
        </w:rPr>
        <w:t>Consumers interviewed spoke about being able to make decisions on how care and services were delivered, and the ability to maintain connections with family and friends</w:t>
      </w:r>
      <w:r w:rsidR="007E2554">
        <w:rPr>
          <w:rFonts w:eastAsia="Calibri"/>
          <w:color w:val="auto"/>
          <w:lang w:eastAsia="en-US"/>
        </w:rPr>
        <w:t xml:space="preserve">. </w:t>
      </w:r>
      <w:r w:rsidR="005A3111">
        <w:rPr>
          <w:rFonts w:eastAsia="Calibri"/>
          <w:color w:val="auto"/>
          <w:lang w:eastAsia="en-US"/>
        </w:rPr>
        <w:t>C</w:t>
      </w:r>
      <w:r w:rsidR="005A3111" w:rsidRPr="00333998">
        <w:rPr>
          <w:rFonts w:eastAsia="Calibri"/>
          <w:color w:val="auto"/>
          <w:lang w:eastAsia="en-US"/>
        </w:rPr>
        <w:t>onsumers spoke about their ability to do the things they wanted, see the people they want to inside and outside the service, and maintain communication via phone calls to those people they choose.</w:t>
      </w:r>
      <w:r w:rsidR="006303E9">
        <w:t xml:space="preserve"> </w:t>
      </w:r>
    </w:p>
    <w:p w14:paraId="6E900D4D" w14:textId="42478DC7" w:rsidR="00154403" w:rsidRPr="00B96E9A" w:rsidRDefault="00B96E9A" w:rsidP="00B96E9A">
      <w:r w:rsidRPr="008A39F2">
        <w:t>I am of the view that the approved provider complies with this requirement</w:t>
      </w:r>
      <w:r w:rsidR="00B33C70">
        <w:t xml:space="preserve">. </w:t>
      </w:r>
    </w:p>
    <w:p w14:paraId="6E900D51" w14:textId="719F0802" w:rsidR="00154403" w:rsidRDefault="00307F18" w:rsidP="00154403">
      <w:pPr>
        <w:pStyle w:val="Heading3"/>
      </w:pPr>
      <w:r>
        <w:t>Requirement 1(3)(e)</w:t>
      </w:r>
      <w:r>
        <w:tab/>
        <w:t>Compliant</w:t>
      </w:r>
    </w:p>
    <w:p w14:paraId="6E900D52" w14:textId="77777777" w:rsidR="00154403" w:rsidRPr="004A3816" w:rsidRDefault="00307F18" w:rsidP="00154403">
      <w:pPr>
        <w:rPr>
          <w:i/>
        </w:rPr>
      </w:pPr>
      <w:bookmarkStart w:id="5" w:name="_Hlk68858868"/>
      <w:r w:rsidRPr="004A3816">
        <w:rPr>
          <w:i/>
        </w:rPr>
        <w:t>Information provided to each consumer is current, accurate and timely, and communicated in a way that is clear, easy to understand and enables them to exercise choice</w:t>
      </w:r>
      <w:bookmarkEnd w:id="5"/>
      <w:r w:rsidRPr="004A3816">
        <w:rPr>
          <w:i/>
        </w:rPr>
        <w:t>.</w:t>
      </w:r>
    </w:p>
    <w:p w14:paraId="0AA96DF7" w14:textId="31C9D577" w:rsidR="00B96E9A" w:rsidRPr="008A39F2" w:rsidRDefault="00B96E9A" w:rsidP="00B96E9A">
      <w:r w:rsidRPr="008A39F2">
        <w:t xml:space="preserve">The Assessment Team found that the service demonstrates that </w:t>
      </w:r>
      <w:r w:rsidR="0007068A">
        <w:t>i</w:t>
      </w:r>
      <w:r w:rsidR="0007068A" w:rsidRPr="0007068A">
        <w:t>nformation provided to each consumer is current, accurate and timely, and communicated in a way that is clear, easy to understand and enables them to exercise choice</w:t>
      </w:r>
      <w:r w:rsidR="0007068A">
        <w:t>.</w:t>
      </w:r>
    </w:p>
    <w:p w14:paraId="20EC5C92" w14:textId="7953C54B" w:rsidR="00B96E9A" w:rsidRPr="008A39F2" w:rsidRDefault="00B96E9A" w:rsidP="00B96E9A">
      <w:r w:rsidRPr="008A39F2">
        <w:t xml:space="preserve">The Assessment Team provided information that the service has made several improvements in response to the previous performance review. These include </w:t>
      </w:r>
      <w:r w:rsidR="0007068A">
        <w:t>w</w:t>
      </w:r>
      <w:r w:rsidR="0007068A" w:rsidRPr="0007068A">
        <w:t>eekly zoom meetings</w:t>
      </w:r>
      <w:r w:rsidR="003F2BAC">
        <w:t xml:space="preserve"> for representatives</w:t>
      </w:r>
      <w:r w:rsidR="0007068A" w:rsidRPr="0007068A">
        <w:t>, monthly resident meetings</w:t>
      </w:r>
      <w:r w:rsidR="00566796">
        <w:t xml:space="preserve"> and the publication of an internal newsletter</w:t>
      </w:r>
      <w:r w:rsidR="0007068A" w:rsidRPr="0007068A">
        <w:t>. Consumer and/or representative feedback received was positive</w:t>
      </w:r>
      <w:r w:rsidR="0007068A">
        <w:t>.</w:t>
      </w:r>
      <w:r w:rsidR="00A66288">
        <w:t xml:space="preserve"> </w:t>
      </w:r>
    </w:p>
    <w:p w14:paraId="6E900D53" w14:textId="5EFAD9F0" w:rsidR="00154403" w:rsidRDefault="00B96E9A" w:rsidP="00B96E9A">
      <w:pPr>
        <w:rPr>
          <w:rFonts w:eastAsia="Calibri"/>
          <w:color w:val="0000FF"/>
          <w:lang w:eastAsia="en-US"/>
        </w:rPr>
      </w:pPr>
      <w:r w:rsidRPr="008A39F2">
        <w:t>I am of the view that the approved provider complies with this requirement</w:t>
      </w:r>
      <w:r w:rsidR="00805600">
        <w:t xml:space="preserve">. </w:t>
      </w:r>
    </w:p>
    <w:p w14:paraId="6E900D58" w14:textId="77777777" w:rsidR="00ED6B57" w:rsidRDefault="00DE7F5F"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6E900D59" w14:textId="6A6AFC18" w:rsidR="00CB3BA9" w:rsidRDefault="00307F18"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E900E39" wp14:editId="6E900E3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8834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6E900D5A" w14:textId="77777777" w:rsidR="00ED6B57" w:rsidRPr="00ED6B57" w:rsidRDefault="00307F18" w:rsidP="00ED6B57">
      <w:pPr>
        <w:pStyle w:val="Heading3"/>
        <w:shd w:val="clear" w:color="auto" w:fill="F2F2F2" w:themeFill="background1" w:themeFillShade="F2"/>
      </w:pPr>
      <w:r w:rsidRPr="00ED6B57">
        <w:t>Consumer outcome:</w:t>
      </w:r>
    </w:p>
    <w:p w14:paraId="6E900D5B" w14:textId="77777777" w:rsidR="00ED6B57" w:rsidRPr="00ED6B57" w:rsidRDefault="00307F18"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E900D5C" w14:textId="77777777" w:rsidR="00ED6B57" w:rsidRPr="00ED6B57" w:rsidRDefault="00307F18" w:rsidP="00ED6B57">
      <w:pPr>
        <w:pStyle w:val="Heading3"/>
        <w:shd w:val="clear" w:color="auto" w:fill="F2F2F2" w:themeFill="background1" w:themeFillShade="F2"/>
      </w:pPr>
      <w:r w:rsidRPr="00ED6B57">
        <w:t>Organisation statement:</w:t>
      </w:r>
    </w:p>
    <w:p w14:paraId="6E900D5D" w14:textId="77777777" w:rsidR="00ED6B57" w:rsidRPr="00ED6B57" w:rsidRDefault="00307F18"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E900D5E" w14:textId="77777777" w:rsidR="00ED6B57" w:rsidRDefault="00307F18" w:rsidP="00ED6B57">
      <w:pPr>
        <w:pStyle w:val="Heading2"/>
      </w:pPr>
      <w:r>
        <w:t xml:space="preserve">Assessment </w:t>
      </w:r>
      <w:r w:rsidRPr="002B2C0F">
        <w:t>of Standard</w:t>
      </w:r>
      <w:r>
        <w:t xml:space="preserve"> 2</w:t>
      </w:r>
    </w:p>
    <w:p w14:paraId="3CFAE765" w14:textId="77777777" w:rsidR="000951E9" w:rsidRPr="00163FEE" w:rsidRDefault="000951E9" w:rsidP="000951E9">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08BE849" w14:textId="77777777" w:rsidR="000951E9" w:rsidRPr="00002CF2" w:rsidRDefault="000951E9" w:rsidP="000951E9">
      <w:pPr>
        <w:rPr>
          <w:rFonts w:eastAsia="Calibri"/>
          <w:color w:val="auto"/>
          <w:lang w:eastAsia="en-US"/>
        </w:rPr>
      </w:pPr>
      <w:r>
        <w:rPr>
          <w:rFonts w:eastAsia="Calibri"/>
          <w:color w:val="auto"/>
          <w:lang w:eastAsia="en-US"/>
        </w:rPr>
        <w:t>Some</w:t>
      </w:r>
      <w:r w:rsidRPr="00002CF2">
        <w:rPr>
          <w:rFonts w:eastAsia="Calibri"/>
          <w:color w:val="auto"/>
          <w:lang w:eastAsia="en-US"/>
        </w:rPr>
        <w:t xml:space="preserve"> sampled consumers considered that they feel like partners in the ongoing assessment and planning of their care and services. </w:t>
      </w:r>
    </w:p>
    <w:p w14:paraId="125ADCCA" w14:textId="77777777" w:rsidR="000951E9" w:rsidRPr="000951E9" w:rsidRDefault="000951E9" w:rsidP="000951E9">
      <w:pPr>
        <w:rPr>
          <w:rFonts w:eastAsia="Calibri"/>
          <w:color w:val="auto"/>
          <w:lang w:eastAsia="en-US"/>
        </w:rPr>
      </w:pPr>
      <w:r w:rsidRPr="000951E9">
        <w:rPr>
          <w:rFonts w:eastAsia="Calibri"/>
          <w:color w:val="auto"/>
          <w:lang w:eastAsia="en-US"/>
        </w:rPr>
        <w:t>For example:</w:t>
      </w:r>
    </w:p>
    <w:p w14:paraId="240D26FD" w14:textId="77777777" w:rsidR="000951E9" w:rsidRPr="000951E9" w:rsidRDefault="000951E9" w:rsidP="009153D5">
      <w:pPr>
        <w:pStyle w:val="Heading4"/>
        <w:numPr>
          <w:ilvl w:val="0"/>
          <w:numId w:val="41"/>
        </w:numPr>
        <w:spacing w:before="120"/>
        <w:ind w:left="425" w:hanging="425"/>
        <w:rPr>
          <w:rFonts w:eastAsiaTheme="minorHAnsi"/>
        </w:rPr>
      </w:pPr>
      <w:r w:rsidRPr="000951E9">
        <w:rPr>
          <w:b w:val="0"/>
        </w:rPr>
        <w:t>The service was unable to demonstrate that the risk to the consumer’s health and wellbeing informs the delivery of safe and effective care. This was evident in the care planning and assessment of the sampled consumers specifically around behaviour assessment and planning.</w:t>
      </w:r>
    </w:p>
    <w:p w14:paraId="6E900D5F" w14:textId="0BDC78A6" w:rsidR="00154403" w:rsidRPr="00D7636F" w:rsidRDefault="000951E9" w:rsidP="009153D5">
      <w:pPr>
        <w:pStyle w:val="Heading4"/>
        <w:numPr>
          <w:ilvl w:val="0"/>
          <w:numId w:val="41"/>
        </w:numPr>
        <w:spacing w:before="120"/>
        <w:ind w:left="425" w:hanging="425"/>
        <w:rPr>
          <w:rFonts w:eastAsiaTheme="minorHAnsi"/>
          <w:b w:val="0"/>
        </w:rPr>
      </w:pPr>
      <w:r w:rsidRPr="000951E9">
        <w:rPr>
          <w:rFonts w:eastAsiaTheme="minorHAnsi"/>
          <w:b w:val="0"/>
          <w:szCs w:val="22"/>
          <w:lang w:eastAsia="en-US"/>
        </w:rPr>
        <w:t xml:space="preserve">The Assessment Team found most of the staff interviewed to be knowledgeable about the needs, goals </w:t>
      </w:r>
      <w:r w:rsidRPr="00D7636F">
        <w:rPr>
          <w:rFonts w:eastAsiaTheme="minorHAnsi"/>
          <w:b w:val="0"/>
          <w:szCs w:val="22"/>
          <w:lang w:eastAsia="en-US"/>
        </w:rPr>
        <w:t>and preferences of consumers and they knew their consumers’ needs which aligned with consumer feedback.</w:t>
      </w:r>
    </w:p>
    <w:p w14:paraId="6E900D60" w14:textId="71FB9443" w:rsidR="00154403" w:rsidRPr="00D435F8" w:rsidRDefault="00307F18" w:rsidP="00154403">
      <w:pPr>
        <w:rPr>
          <w:rFonts w:eastAsia="Calibri"/>
          <w:i/>
          <w:color w:val="auto"/>
          <w:lang w:eastAsia="en-US"/>
        </w:rPr>
      </w:pPr>
      <w:r w:rsidRPr="00D7636F">
        <w:rPr>
          <w:rFonts w:eastAsiaTheme="minorHAnsi"/>
          <w:color w:val="auto"/>
        </w:rPr>
        <w:t>The Quality Standard is assessed as Non-compliant as</w:t>
      </w:r>
      <w:r w:rsidR="00D7636F" w:rsidRPr="00D7636F">
        <w:rPr>
          <w:rFonts w:eastAsiaTheme="minorHAnsi"/>
          <w:color w:val="auto"/>
        </w:rPr>
        <w:t xml:space="preserve"> two</w:t>
      </w:r>
      <w:r w:rsidRPr="00D7636F">
        <w:rPr>
          <w:rFonts w:eastAsiaTheme="minorHAnsi"/>
          <w:color w:val="auto"/>
        </w:rPr>
        <w:t xml:space="preserve"> of the five specific requirements have been assessed as Non-compliant</w:t>
      </w:r>
      <w:r w:rsidRPr="00154403">
        <w:rPr>
          <w:rFonts w:eastAsiaTheme="minorHAnsi"/>
        </w:rPr>
        <w:t>.</w:t>
      </w:r>
    </w:p>
    <w:p w14:paraId="6E900D61" w14:textId="65BA19B0" w:rsidR="00ED6B57" w:rsidRDefault="00307F18" w:rsidP="00ED6B57">
      <w:pPr>
        <w:pStyle w:val="Heading2"/>
      </w:pPr>
      <w:r>
        <w:lastRenderedPageBreak/>
        <w:t>Assessment of Standard 2 Requirements</w:t>
      </w:r>
      <w:r w:rsidRPr="0066387A">
        <w:rPr>
          <w:i/>
          <w:color w:val="0000FF"/>
          <w:sz w:val="24"/>
          <w:szCs w:val="24"/>
        </w:rPr>
        <w:t xml:space="preserve"> </w:t>
      </w:r>
    </w:p>
    <w:p w14:paraId="6E900D62" w14:textId="349717DE" w:rsidR="00934888" w:rsidRDefault="00307F18" w:rsidP="00934888">
      <w:pPr>
        <w:pStyle w:val="Heading3"/>
      </w:pPr>
      <w:r w:rsidRPr="00051035">
        <w:t xml:space="preserve">Requirement </w:t>
      </w:r>
      <w:r>
        <w:t>2</w:t>
      </w:r>
      <w:r w:rsidRPr="00051035">
        <w:t>(3)(a)</w:t>
      </w:r>
      <w:r w:rsidRPr="00051035">
        <w:tab/>
        <w:t>Non-compliant</w:t>
      </w:r>
    </w:p>
    <w:p w14:paraId="6E900D63" w14:textId="77777777" w:rsidR="00853601" w:rsidRPr="004A3816" w:rsidRDefault="00307F18" w:rsidP="00853601">
      <w:pPr>
        <w:rPr>
          <w:i/>
        </w:rPr>
      </w:pPr>
      <w:r w:rsidRPr="004A3816">
        <w:rPr>
          <w:i/>
        </w:rPr>
        <w:t>Assessment and planning, including consideration of risks to the consumer’s health and well-being, informs the delivery of safe and effective care and services.</w:t>
      </w:r>
    </w:p>
    <w:p w14:paraId="5061E4E6" w14:textId="3FBA776D" w:rsidR="00021AA9" w:rsidRPr="00C76E82" w:rsidRDefault="00021AA9" w:rsidP="00021AA9">
      <w:r w:rsidRPr="00C76E82">
        <w:t xml:space="preserve">The Assessment Team found that the service did not demonstrate that </w:t>
      </w:r>
      <w:r>
        <w:t>a</w:t>
      </w:r>
      <w:r w:rsidRPr="00021AA9">
        <w:t>ssessment and planning, including consideration of risks to the consumer’s health and well-being, informs the delivery of safe and effective care and services</w:t>
      </w:r>
      <w:r>
        <w:t>.</w:t>
      </w:r>
      <w:r w:rsidR="00461B52">
        <w:t xml:space="preserve"> </w:t>
      </w:r>
      <w:r w:rsidR="00522F18" w:rsidRPr="00522F18">
        <w:t>This was evident in the care planning and assessment of the sampled consumers specifically around behaviour assessment and planning</w:t>
      </w:r>
      <w:r w:rsidR="00522F18">
        <w:t>.</w:t>
      </w:r>
    </w:p>
    <w:p w14:paraId="7EA7EF30" w14:textId="44BE93ED" w:rsidR="00021AA9" w:rsidRPr="00C76E82" w:rsidRDefault="00021AA9" w:rsidP="00021AA9">
      <w:r w:rsidRPr="00C76E82">
        <w:t>The approved provider submitted a response that provided further detail and clarified some information in the report. The response also included several improvements that have since been implemented</w:t>
      </w:r>
      <w:r w:rsidR="00D33430">
        <w:t>, including the establishment of a</w:t>
      </w:r>
      <w:r w:rsidR="00826688">
        <w:t xml:space="preserve">n </w:t>
      </w:r>
      <w:r w:rsidR="005F0976">
        <w:t>auditing tool and</w:t>
      </w:r>
      <w:r w:rsidR="0087525A">
        <w:t xml:space="preserve"> </w:t>
      </w:r>
      <w:r w:rsidR="00F60F6B">
        <w:t xml:space="preserve">tool to assist </w:t>
      </w:r>
      <w:r w:rsidR="00826688">
        <w:t>in</w:t>
      </w:r>
      <w:r w:rsidR="00F60F6B">
        <w:t xml:space="preserve"> identifying </w:t>
      </w:r>
      <w:r w:rsidR="00826688">
        <w:t>consumers with complex high care needs.</w:t>
      </w:r>
      <w:r w:rsidRPr="00C76E82">
        <w:t xml:space="preserve"> The approved provider in their response, has supplied a plan for continuous improvement and has not refuted the Assessment Team’s findings of the service at the time of the audit. </w:t>
      </w:r>
    </w:p>
    <w:p w14:paraId="6E900D64" w14:textId="0B900A7D" w:rsidR="00853601" w:rsidRPr="00853601" w:rsidRDefault="00021AA9" w:rsidP="00021AA9">
      <w:r w:rsidRPr="00C76E82">
        <w:t>I have reviewed these findings and consider that the organisation is not compliant with this requirement.</w:t>
      </w:r>
    </w:p>
    <w:p w14:paraId="6E900D65" w14:textId="2127D9F0" w:rsidR="00934888" w:rsidRDefault="00307F18" w:rsidP="00934888">
      <w:pPr>
        <w:pStyle w:val="Heading3"/>
      </w:pPr>
      <w:r>
        <w:t>Requirement 2(3)(b)</w:t>
      </w:r>
      <w:r>
        <w:tab/>
        <w:t>Non-compliant</w:t>
      </w:r>
    </w:p>
    <w:p w14:paraId="6E900D66" w14:textId="77777777" w:rsidR="00853601" w:rsidRPr="004A3816" w:rsidRDefault="00307F18" w:rsidP="00853601">
      <w:pPr>
        <w:rPr>
          <w:i/>
        </w:rPr>
      </w:pPr>
      <w:r w:rsidRPr="004A3816">
        <w:rPr>
          <w:i/>
        </w:rPr>
        <w:t>Assessment and planning identifies and addresses the consumer’s current needs, goals and preferences, including advance care planning and end of life planning if the consumer wishes.</w:t>
      </w:r>
    </w:p>
    <w:p w14:paraId="1293A1A6" w14:textId="42FF8F8B" w:rsidR="001A4035" w:rsidRPr="00C76E82" w:rsidRDefault="001A4035" w:rsidP="001A4035">
      <w:r w:rsidRPr="00C76E82">
        <w:t xml:space="preserve">The Assessment Team found that the service did not demonstrate that </w:t>
      </w:r>
      <w:r w:rsidR="0021519A">
        <w:t>a</w:t>
      </w:r>
      <w:r w:rsidR="0021519A" w:rsidRPr="0021519A">
        <w:t>ssessment and planning identifies and addresses the consumer’s current needs, goals and preferences, including advance care planning and end of life planning if the consumer wishes</w:t>
      </w:r>
      <w:r w:rsidR="0021519A">
        <w:t>.</w:t>
      </w:r>
    </w:p>
    <w:p w14:paraId="44AD0671" w14:textId="7C23590C" w:rsidR="001A4035" w:rsidRPr="00C76E82" w:rsidRDefault="001A4035" w:rsidP="001A4035">
      <w:r w:rsidRPr="00C76E82">
        <w:t xml:space="preserve">The Assessment Team found </w:t>
      </w:r>
      <w:r w:rsidR="00B17911" w:rsidRPr="00917D24">
        <w:rPr>
          <w:rFonts w:eastAsiaTheme="minorHAnsi"/>
          <w:color w:val="auto"/>
          <w:szCs w:val="22"/>
          <w:lang w:eastAsia="en-US"/>
        </w:rPr>
        <w:t>staff interviewed to be knowledgeable about the needs, goals and preferences of consumers and they knew their consumer</w:t>
      </w:r>
      <w:r w:rsidR="00B17911">
        <w:rPr>
          <w:rFonts w:eastAsiaTheme="minorHAnsi"/>
          <w:color w:val="auto"/>
          <w:szCs w:val="22"/>
          <w:lang w:eastAsia="en-US"/>
        </w:rPr>
        <w:t>s’ needs which</w:t>
      </w:r>
      <w:r w:rsidR="00B17911" w:rsidRPr="00917D24">
        <w:rPr>
          <w:rFonts w:eastAsiaTheme="minorHAnsi"/>
          <w:color w:val="auto"/>
          <w:szCs w:val="22"/>
          <w:lang w:eastAsia="en-US"/>
        </w:rPr>
        <w:t xml:space="preserve"> aligned with consumer feedback</w:t>
      </w:r>
      <w:r w:rsidR="00B17911">
        <w:rPr>
          <w:rFonts w:eastAsiaTheme="minorHAnsi"/>
          <w:color w:val="auto"/>
          <w:szCs w:val="22"/>
          <w:lang w:eastAsia="en-US"/>
        </w:rPr>
        <w:t xml:space="preserve">. However, the Assessment Team noted that </w:t>
      </w:r>
      <w:r w:rsidR="00BC783F">
        <w:rPr>
          <w:rFonts w:eastAsiaTheme="minorHAnsi"/>
          <w:color w:val="auto"/>
          <w:szCs w:val="22"/>
          <w:lang w:eastAsia="en-US"/>
        </w:rPr>
        <w:t>the service is still working through improvements in</w:t>
      </w:r>
      <w:r w:rsidR="00947173">
        <w:rPr>
          <w:rFonts w:eastAsiaTheme="minorHAnsi"/>
          <w:color w:val="auto"/>
          <w:szCs w:val="22"/>
          <w:lang w:eastAsia="en-US"/>
        </w:rPr>
        <w:t>cluding personalising</w:t>
      </w:r>
      <w:r w:rsidR="00BC783F">
        <w:rPr>
          <w:rFonts w:eastAsiaTheme="minorHAnsi"/>
          <w:color w:val="auto"/>
          <w:szCs w:val="22"/>
          <w:lang w:eastAsia="en-US"/>
        </w:rPr>
        <w:t xml:space="preserve"> </w:t>
      </w:r>
      <w:r w:rsidR="00232C7C">
        <w:rPr>
          <w:rFonts w:eastAsiaTheme="minorHAnsi"/>
          <w:color w:val="auto"/>
          <w:szCs w:val="22"/>
          <w:lang w:eastAsia="en-US"/>
        </w:rPr>
        <w:t xml:space="preserve">consumer’s care </w:t>
      </w:r>
      <w:r w:rsidR="00900D2D">
        <w:rPr>
          <w:rFonts w:eastAsiaTheme="minorHAnsi"/>
          <w:color w:val="auto"/>
          <w:szCs w:val="22"/>
          <w:lang w:eastAsia="en-US"/>
        </w:rPr>
        <w:t>plans and</w:t>
      </w:r>
      <w:r w:rsidR="00A80C13">
        <w:rPr>
          <w:rFonts w:eastAsiaTheme="minorHAnsi"/>
          <w:color w:val="auto"/>
          <w:szCs w:val="22"/>
          <w:lang w:eastAsia="en-US"/>
        </w:rPr>
        <w:t xml:space="preserve"> identif</w:t>
      </w:r>
      <w:r w:rsidR="00754F8B">
        <w:rPr>
          <w:rFonts w:eastAsiaTheme="minorHAnsi"/>
          <w:color w:val="auto"/>
          <w:szCs w:val="22"/>
          <w:lang w:eastAsia="en-US"/>
        </w:rPr>
        <w:t>ying</w:t>
      </w:r>
      <w:r w:rsidR="00A80C13">
        <w:rPr>
          <w:rFonts w:eastAsiaTheme="minorHAnsi"/>
          <w:color w:val="auto"/>
          <w:szCs w:val="22"/>
          <w:lang w:eastAsia="en-US"/>
        </w:rPr>
        <w:t xml:space="preserve"> </w:t>
      </w:r>
      <w:r w:rsidR="000447BA">
        <w:rPr>
          <w:rFonts w:eastAsiaTheme="minorHAnsi"/>
          <w:color w:val="auto"/>
          <w:szCs w:val="22"/>
          <w:lang w:eastAsia="en-US"/>
        </w:rPr>
        <w:t>some</w:t>
      </w:r>
      <w:r w:rsidR="00A80C13">
        <w:rPr>
          <w:rFonts w:eastAsiaTheme="minorHAnsi"/>
          <w:color w:val="auto"/>
          <w:szCs w:val="22"/>
          <w:lang w:eastAsia="en-US"/>
        </w:rPr>
        <w:t xml:space="preserve"> consumers who </w:t>
      </w:r>
      <w:r w:rsidR="00754F8B">
        <w:rPr>
          <w:rFonts w:eastAsiaTheme="minorHAnsi"/>
          <w:color w:val="auto"/>
          <w:szCs w:val="22"/>
          <w:lang w:eastAsia="en-US"/>
        </w:rPr>
        <w:t xml:space="preserve">needed further </w:t>
      </w:r>
      <w:r w:rsidR="000447BA">
        <w:rPr>
          <w:rFonts w:eastAsiaTheme="minorHAnsi"/>
          <w:color w:val="auto"/>
          <w:szCs w:val="22"/>
          <w:lang w:eastAsia="en-US"/>
        </w:rPr>
        <w:t xml:space="preserve">assessment </w:t>
      </w:r>
      <w:r w:rsidR="00754F8B">
        <w:rPr>
          <w:rFonts w:eastAsiaTheme="minorHAnsi"/>
          <w:color w:val="auto"/>
          <w:szCs w:val="22"/>
          <w:lang w:eastAsia="en-US"/>
        </w:rPr>
        <w:t>to</w:t>
      </w:r>
      <w:r w:rsidR="000447BA">
        <w:rPr>
          <w:rFonts w:eastAsiaTheme="minorHAnsi"/>
          <w:color w:val="auto"/>
          <w:szCs w:val="22"/>
          <w:lang w:eastAsia="en-US"/>
        </w:rPr>
        <w:t xml:space="preserve"> identify </w:t>
      </w:r>
      <w:r w:rsidR="00BA06A0">
        <w:rPr>
          <w:rFonts w:eastAsiaTheme="minorHAnsi"/>
          <w:color w:val="auto"/>
          <w:szCs w:val="22"/>
          <w:lang w:eastAsia="en-US"/>
        </w:rPr>
        <w:t xml:space="preserve">and address </w:t>
      </w:r>
      <w:r w:rsidR="00787DCD">
        <w:rPr>
          <w:rFonts w:eastAsiaTheme="minorHAnsi"/>
          <w:color w:val="auto"/>
          <w:szCs w:val="22"/>
          <w:lang w:eastAsia="en-US"/>
        </w:rPr>
        <w:t>their current needs and preferences.</w:t>
      </w:r>
      <w:r w:rsidR="00A80C13">
        <w:rPr>
          <w:rFonts w:eastAsiaTheme="minorHAnsi"/>
          <w:color w:val="auto"/>
          <w:szCs w:val="22"/>
          <w:lang w:eastAsia="en-US"/>
        </w:rPr>
        <w:t xml:space="preserve"> </w:t>
      </w:r>
      <w:r w:rsidR="00BC783F">
        <w:rPr>
          <w:rFonts w:eastAsiaTheme="minorHAnsi"/>
          <w:color w:val="auto"/>
          <w:szCs w:val="22"/>
          <w:lang w:eastAsia="en-US"/>
        </w:rPr>
        <w:t xml:space="preserve"> </w:t>
      </w:r>
    </w:p>
    <w:p w14:paraId="025D4CFF" w14:textId="04D477E9" w:rsidR="001A4035" w:rsidRPr="00C76E82" w:rsidRDefault="001A4035" w:rsidP="001A4035">
      <w:r w:rsidRPr="00C76E82">
        <w:t xml:space="preserve">The approved provider submitted a response that provided further detail and clarified some information in the report. The response also included several improvements </w:t>
      </w:r>
      <w:r w:rsidRPr="00C76E82">
        <w:lastRenderedPageBreak/>
        <w:t>that have since been implemented</w:t>
      </w:r>
      <w:r w:rsidR="00900D2D">
        <w:t>, including an updated palliative care plan</w:t>
      </w:r>
      <w:r w:rsidR="00787DCD">
        <w:t xml:space="preserve">. </w:t>
      </w:r>
      <w:r w:rsidRPr="00C76E82">
        <w:t xml:space="preserve">The approved provider in their response, has supplied a plan for continuous improvement and has not refuted the Assessment Team’s findings of the service at the time of the audit. </w:t>
      </w:r>
    </w:p>
    <w:p w14:paraId="6E900D67" w14:textId="505F9386" w:rsidR="00853601" w:rsidRPr="00853601" w:rsidRDefault="001A4035" w:rsidP="001A4035">
      <w:r w:rsidRPr="00C76E82">
        <w:t>I have reviewed these findings and consider that the organisation is not compliant with this requirement.</w:t>
      </w:r>
    </w:p>
    <w:p w14:paraId="6E900D73" w14:textId="77777777" w:rsidR="00934888" w:rsidRPr="00934888" w:rsidRDefault="00DE7F5F" w:rsidP="00934888"/>
    <w:p w14:paraId="6E900D74" w14:textId="77777777" w:rsidR="00032B17" w:rsidRDefault="00DE7F5F" w:rsidP="00095CD4">
      <w:pPr>
        <w:sectPr w:rsidR="00032B17" w:rsidSect="003F5725">
          <w:headerReference w:type="default" r:id="rId24"/>
          <w:type w:val="continuous"/>
          <w:pgSz w:w="11906" w:h="16838"/>
          <w:pgMar w:top="1701" w:right="1418" w:bottom="1418" w:left="1418" w:header="709" w:footer="397" w:gutter="0"/>
          <w:cols w:space="708"/>
          <w:titlePg/>
          <w:docGrid w:linePitch="360"/>
        </w:sectPr>
      </w:pPr>
    </w:p>
    <w:p w14:paraId="6E900D75" w14:textId="73A9F4C8" w:rsidR="00CB3BA9" w:rsidRDefault="00307F18"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E900E3B" wp14:editId="6E900E3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3130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E900D76" w14:textId="77777777" w:rsidR="007F5256" w:rsidRPr="00FD1B02" w:rsidRDefault="00307F18" w:rsidP="00032B17">
      <w:pPr>
        <w:pStyle w:val="Heading3"/>
        <w:shd w:val="clear" w:color="auto" w:fill="F2F2F2" w:themeFill="background1" w:themeFillShade="F2"/>
      </w:pPr>
      <w:r w:rsidRPr="00FD1B02">
        <w:t>Consumer outcome:</w:t>
      </w:r>
    </w:p>
    <w:p w14:paraId="6E900D77" w14:textId="77777777" w:rsidR="007F5256" w:rsidRDefault="00307F18" w:rsidP="00912DE6">
      <w:pPr>
        <w:numPr>
          <w:ilvl w:val="0"/>
          <w:numId w:val="3"/>
        </w:numPr>
        <w:shd w:val="clear" w:color="auto" w:fill="F2F2F2" w:themeFill="background1" w:themeFillShade="F2"/>
      </w:pPr>
      <w:r>
        <w:t>I get personal care, clinical care, or both personal care and clinical care, that is safe and right for me.</w:t>
      </w:r>
    </w:p>
    <w:p w14:paraId="6E900D78" w14:textId="77777777" w:rsidR="007F5256" w:rsidRDefault="00307F18" w:rsidP="00032B17">
      <w:pPr>
        <w:pStyle w:val="Heading3"/>
        <w:shd w:val="clear" w:color="auto" w:fill="F2F2F2" w:themeFill="background1" w:themeFillShade="F2"/>
      </w:pPr>
      <w:r>
        <w:t>Organisation statement:</w:t>
      </w:r>
    </w:p>
    <w:p w14:paraId="6E900D79" w14:textId="77777777" w:rsidR="007F5256" w:rsidRDefault="00307F1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E900D7A" w14:textId="77777777" w:rsidR="007F5256" w:rsidRDefault="00307F18" w:rsidP="00427817">
      <w:pPr>
        <w:pStyle w:val="Heading2"/>
      </w:pPr>
      <w:r>
        <w:t>Assessment of Standard 3</w:t>
      </w:r>
    </w:p>
    <w:p w14:paraId="6CDC852F" w14:textId="7B3FD201" w:rsidR="00F54CF0" w:rsidRPr="00163FEE" w:rsidRDefault="00F54CF0" w:rsidP="00CF0912">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r w:rsidR="002D7416" w:rsidRPr="00163FEE">
        <w:rPr>
          <w:rFonts w:eastAsia="Calibri"/>
          <w:lang w:eastAsia="en-US"/>
        </w:rPr>
        <w:t>reviewed,</w:t>
      </w:r>
      <w:r w:rsidRPr="00163FEE">
        <w:rPr>
          <w:rFonts w:eastAsia="Calibri"/>
          <w:lang w:eastAsia="en-US"/>
        </w:rPr>
        <w:t xml:space="preserve"> and staff were asked about how they ensure the delivery of safe and effective care for consumers. The team also examined relevant documents.</w:t>
      </w:r>
    </w:p>
    <w:p w14:paraId="62EE43A0" w14:textId="77777777" w:rsidR="00F54CF0" w:rsidRPr="00163FEE" w:rsidRDefault="00F54CF0" w:rsidP="00CF0912">
      <w:pPr>
        <w:spacing w:before="120"/>
        <w:rPr>
          <w:rFonts w:eastAsia="Calibri"/>
          <w:lang w:eastAsia="en-US"/>
        </w:rPr>
      </w:pPr>
      <w:r w:rsidRPr="00A532F2">
        <w:rPr>
          <w:rFonts w:eastAsia="Calibri"/>
          <w:color w:val="000000" w:themeColor="text1"/>
          <w:lang w:eastAsia="en-US"/>
        </w:rPr>
        <w:t xml:space="preserve">Some sampled consumers did not consider </w:t>
      </w:r>
      <w:r w:rsidRPr="00163FEE">
        <w:rPr>
          <w:rFonts w:eastAsia="Calibri"/>
          <w:lang w:eastAsia="en-US"/>
        </w:rPr>
        <w:t xml:space="preserve">that they receive personal care and clinical care that is safe and right for them. </w:t>
      </w:r>
    </w:p>
    <w:p w14:paraId="69A52C29" w14:textId="77777777" w:rsidR="00F54CF0" w:rsidRPr="00E76AAB" w:rsidRDefault="00F54CF0" w:rsidP="00F54CF0">
      <w:pPr>
        <w:rPr>
          <w:rFonts w:eastAsia="Calibri"/>
          <w:lang w:eastAsia="en-US"/>
        </w:rPr>
      </w:pPr>
      <w:r w:rsidRPr="00163FEE">
        <w:rPr>
          <w:rFonts w:eastAsia="Calibri"/>
          <w:lang w:eastAsia="en-US"/>
        </w:rPr>
        <w:t>For example:</w:t>
      </w:r>
    </w:p>
    <w:p w14:paraId="7EEB420E" w14:textId="4D5FC4F9" w:rsidR="00F54CF0" w:rsidRPr="009153D5" w:rsidRDefault="00F54CF0" w:rsidP="009153D5">
      <w:pPr>
        <w:pStyle w:val="Heading4"/>
        <w:numPr>
          <w:ilvl w:val="0"/>
          <w:numId w:val="41"/>
        </w:numPr>
        <w:spacing w:before="120"/>
        <w:ind w:left="425" w:hanging="425"/>
        <w:rPr>
          <w:b w:val="0"/>
        </w:rPr>
      </w:pPr>
      <w:r w:rsidRPr="009153D5">
        <w:rPr>
          <w:b w:val="0"/>
        </w:rPr>
        <w:t>Most consumers and/or representatives said consumers do not get the care that is tailored to their needs, specifically when care is provided by an agency registered nurse or agency care staff.</w:t>
      </w:r>
    </w:p>
    <w:p w14:paraId="160F5CE6" w14:textId="17A28976" w:rsidR="009153D5" w:rsidRDefault="00F54CF0" w:rsidP="00F54CF0">
      <w:pPr>
        <w:pStyle w:val="Heading4"/>
        <w:numPr>
          <w:ilvl w:val="0"/>
          <w:numId w:val="41"/>
        </w:numPr>
        <w:spacing w:before="120"/>
        <w:ind w:left="425" w:hanging="425"/>
        <w:rPr>
          <w:color w:val="000000" w:themeColor="text1"/>
          <w:lang w:eastAsia="en-US"/>
        </w:rPr>
      </w:pPr>
      <w:r w:rsidRPr="009153D5">
        <w:rPr>
          <w:b w:val="0"/>
        </w:rPr>
        <w:t>For the sampled consumers, whilst high impact or high prevalence risks have evidence of being managed via review of progress notes, care planning documentation d</w:t>
      </w:r>
      <w:r w:rsidR="00BA01B2">
        <w:rPr>
          <w:b w:val="0"/>
        </w:rPr>
        <w:t>id</w:t>
      </w:r>
      <w:r w:rsidRPr="009153D5">
        <w:rPr>
          <w:b w:val="0"/>
        </w:rPr>
        <w:t xml:space="preserve"> not accurately reflect management of high impact of high prevalence risks</w:t>
      </w:r>
      <w:r w:rsidRPr="00847B45">
        <w:rPr>
          <w:color w:val="000000" w:themeColor="text1"/>
          <w:lang w:eastAsia="en-US"/>
        </w:rPr>
        <w:t xml:space="preserve">. </w:t>
      </w:r>
    </w:p>
    <w:p w14:paraId="6E900D7B" w14:textId="6DD817A1" w:rsidR="00154403" w:rsidRPr="009153D5" w:rsidRDefault="00F54CF0" w:rsidP="00F54CF0">
      <w:pPr>
        <w:pStyle w:val="Heading4"/>
        <w:numPr>
          <w:ilvl w:val="0"/>
          <w:numId w:val="41"/>
        </w:numPr>
        <w:spacing w:before="120"/>
        <w:ind w:left="425" w:hanging="425"/>
        <w:rPr>
          <w:b w:val="0"/>
          <w:color w:val="000000" w:themeColor="text1"/>
          <w:lang w:eastAsia="en-US"/>
        </w:rPr>
      </w:pPr>
      <w:r w:rsidRPr="009153D5">
        <w:rPr>
          <w:b w:val="0"/>
        </w:rPr>
        <w:t>Staff interviewed understood the importance of infection control, could describe infection control processes in their work and infection control processes were observed to be in practice.</w:t>
      </w:r>
    </w:p>
    <w:p w14:paraId="6E900D7C" w14:textId="51803DD2" w:rsidR="007F5256" w:rsidRPr="008009F9" w:rsidRDefault="00307F18" w:rsidP="00154403">
      <w:pPr>
        <w:rPr>
          <w:rFonts w:eastAsia="Calibri"/>
          <w:color w:val="auto"/>
          <w:lang w:eastAsia="en-US"/>
        </w:rPr>
      </w:pPr>
      <w:r w:rsidRPr="00154403">
        <w:rPr>
          <w:rFonts w:eastAsiaTheme="minorHAnsi"/>
        </w:rPr>
        <w:t xml:space="preserve">The Quality Standard is </w:t>
      </w:r>
      <w:r w:rsidRPr="008009F9">
        <w:rPr>
          <w:rFonts w:eastAsiaTheme="minorHAnsi"/>
          <w:color w:val="auto"/>
        </w:rPr>
        <w:t>assessed as Non-compliant as</w:t>
      </w:r>
      <w:r w:rsidR="008009F9" w:rsidRPr="008009F9">
        <w:rPr>
          <w:rFonts w:eastAsiaTheme="minorHAnsi"/>
          <w:color w:val="auto"/>
        </w:rPr>
        <w:t xml:space="preserve"> two</w:t>
      </w:r>
      <w:r w:rsidRPr="008009F9">
        <w:rPr>
          <w:rFonts w:eastAsiaTheme="minorHAnsi"/>
          <w:color w:val="auto"/>
        </w:rPr>
        <w:t xml:space="preserve"> requirements have been assessed as Non-compliant.</w:t>
      </w:r>
    </w:p>
    <w:p w14:paraId="6E900D7D" w14:textId="1407A783" w:rsidR="00301877" w:rsidRDefault="00307F18"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6E900D7E" w14:textId="37B405EF" w:rsidR="00853601" w:rsidRPr="00853601" w:rsidRDefault="00307F18" w:rsidP="00853601">
      <w:pPr>
        <w:pStyle w:val="Heading3"/>
      </w:pPr>
      <w:r w:rsidRPr="00853601">
        <w:t>Requirement 3(3)(a)</w:t>
      </w:r>
      <w:r>
        <w:tab/>
        <w:t>Non-compliant</w:t>
      </w:r>
    </w:p>
    <w:p w14:paraId="6E900D7F" w14:textId="77777777" w:rsidR="00853601" w:rsidRPr="004A3816" w:rsidRDefault="00307F18" w:rsidP="00853601">
      <w:pPr>
        <w:rPr>
          <w:i/>
        </w:rPr>
      </w:pPr>
      <w:r w:rsidRPr="004A3816">
        <w:rPr>
          <w:i/>
        </w:rPr>
        <w:t>Each consumer gets safe and effective personal care, clinical care, or both personal care and clinical care, that:</w:t>
      </w:r>
    </w:p>
    <w:p w14:paraId="6E900D80" w14:textId="77777777" w:rsidR="00853601" w:rsidRPr="004A3816" w:rsidRDefault="00307F18" w:rsidP="00853601">
      <w:pPr>
        <w:numPr>
          <w:ilvl w:val="0"/>
          <w:numId w:val="24"/>
        </w:numPr>
        <w:tabs>
          <w:tab w:val="right" w:pos="9026"/>
        </w:tabs>
        <w:spacing w:before="0" w:after="0"/>
        <w:ind w:left="567" w:hanging="425"/>
        <w:outlineLvl w:val="4"/>
        <w:rPr>
          <w:i/>
        </w:rPr>
      </w:pPr>
      <w:r w:rsidRPr="004A3816">
        <w:rPr>
          <w:i/>
        </w:rPr>
        <w:t>is best practice; and</w:t>
      </w:r>
    </w:p>
    <w:p w14:paraId="6E900D81" w14:textId="77777777" w:rsidR="00853601" w:rsidRPr="004A3816" w:rsidRDefault="00307F18" w:rsidP="00853601">
      <w:pPr>
        <w:numPr>
          <w:ilvl w:val="0"/>
          <w:numId w:val="24"/>
        </w:numPr>
        <w:tabs>
          <w:tab w:val="right" w:pos="9026"/>
        </w:tabs>
        <w:spacing w:before="0" w:after="0"/>
        <w:ind w:left="567" w:hanging="425"/>
        <w:outlineLvl w:val="4"/>
        <w:rPr>
          <w:i/>
        </w:rPr>
      </w:pPr>
      <w:r w:rsidRPr="004A3816">
        <w:rPr>
          <w:i/>
        </w:rPr>
        <w:t>is tailored to their needs; and</w:t>
      </w:r>
    </w:p>
    <w:p w14:paraId="6E900D82" w14:textId="77777777" w:rsidR="00853601" w:rsidRPr="004A3816" w:rsidRDefault="00307F18" w:rsidP="00853601">
      <w:pPr>
        <w:numPr>
          <w:ilvl w:val="0"/>
          <w:numId w:val="24"/>
        </w:numPr>
        <w:tabs>
          <w:tab w:val="right" w:pos="9026"/>
        </w:tabs>
        <w:spacing w:before="0" w:after="0"/>
        <w:ind w:left="567" w:hanging="425"/>
        <w:outlineLvl w:val="4"/>
        <w:rPr>
          <w:i/>
        </w:rPr>
      </w:pPr>
      <w:r w:rsidRPr="004A3816">
        <w:rPr>
          <w:i/>
        </w:rPr>
        <w:t>optimises their health and well-being.</w:t>
      </w:r>
    </w:p>
    <w:p w14:paraId="6470471A" w14:textId="45C3A03D" w:rsidR="00CF0912" w:rsidRPr="00CF0912" w:rsidRDefault="00CF0912" w:rsidP="00976623">
      <w:pPr>
        <w:spacing w:before="120"/>
        <w:rPr>
          <w:rFonts w:eastAsia="Calibri"/>
          <w:lang w:eastAsia="en-US"/>
        </w:rPr>
      </w:pPr>
      <w:r w:rsidRPr="00CF0912">
        <w:rPr>
          <w:rFonts w:eastAsia="Calibri"/>
          <w:lang w:eastAsia="en-US"/>
        </w:rPr>
        <w:t xml:space="preserve">The Assessment Team found that the service did not demonstrate that </w:t>
      </w:r>
      <w:r w:rsidR="00976623">
        <w:rPr>
          <w:rFonts w:eastAsia="Calibri"/>
          <w:lang w:eastAsia="en-US"/>
        </w:rPr>
        <w:t>e</w:t>
      </w:r>
      <w:r w:rsidR="00976623" w:rsidRPr="00976623">
        <w:rPr>
          <w:rFonts w:eastAsia="Calibri"/>
          <w:lang w:eastAsia="en-US"/>
        </w:rPr>
        <w:t>ach consumer gets safe and effective personal care, clinical care, or both personal care and clinical care, that</w:t>
      </w:r>
      <w:r w:rsidR="00976623">
        <w:rPr>
          <w:rFonts w:eastAsia="Calibri"/>
          <w:lang w:eastAsia="en-US"/>
        </w:rPr>
        <w:t xml:space="preserve"> </w:t>
      </w:r>
      <w:r w:rsidR="00976623" w:rsidRPr="00976623">
        <w:rPr>
          <w:rFonts w:eastAsia="Calibri"/>
          <w:lang w:eastAsia="en-US"/>
        </w:rPr>
        <w:t>is best practice; and</w:t>
      </w:r>
      <w:r w:rsidR="00976623">
        <w:rPr>
          <w:rFonts w:eastAsia="Calibri"/>
          <w:lang w:eastAsia="en-US"/>
        </w:rPr>
        <w:t xml:space="preserve"> </w:t>
      </w:r>
      <w:r w:rsidR="00976623" w:rsidRPr="00976623">
        <w:rPr>
          <w:rFonts w:eastAsia="Calibri"/>
          <w:lang w:eastAsia="en-US"/>
        </w:rPr>
        <w:t>is tailored to their needs; and</w:t>
      </w:r>
      <w:r w:rsidR="00976623">
        <w:rPr>
          <w:rFonts w:eastAsia="Calibri"/>
          <w:lang w:eastAsia="en-US"/>
        </w:rPr>
        <w:t xml:space="preserve"> </w:t>
      </w:r>
      <w:r w:rsidR="00976623" w:rsidRPr="00976623">
        <w:rPr>
          <w:rFonts w:eastAsia="Calibri"/>
          <w:lang w:eastAsia="en-US"/>
        </w:rPr>
        <w:t>optimises their health and well-being</w:t>
      </w:r>
      <w:r w:rsidR="00976623">
        <w:rPr>
          <w:rFonts w:eastAsia="Calibri"/>
          <w:lang w:eastAsia="en-US"/>
        </w:rPr>
        <w:t>.</w:t>
      </w:r>
    </w:p>
    <w:p w14:paraId="4264A6AF" w14:textId="2CFC8985" w:rsidR="00CF0912" w:rsidRPr="00CF0912" w:rsidRDefault="00CF0912" w:rsidP="00CF0912">
      <w:pPr>
        <w:spacing w:before="120"/>
        <w:rPr>
          <w:rFonts w:eastAsia="Calibri"/>
          <w:lang w:eastAsia="en-US"/>
        </w:rPr>
      </w:pPr>
      <w:r w:rsidRPr="00CF0912">
        <w:rPr>
          <w:rFonts w:eastAsia="Calibri"/>
          <w:lang w:eastAsia="en-US"/>
        </w:rPr>
        <w:t xml:space="preserve">The Assessment Team found </w:t>
      </w:r>
      <w:r w:rsidR="001A0F41">
        <w:rPr>
          <w:rFonts w:eastAsia="Calibri"/>
          <w:lang w:eastAsia="en-US"/>
        </w:rPr>
        <w:t xml:space="preserve">that consumer’s </w:t>
      </w:r>
      <w:r w:rsidR="0019152E">
        <w:rPr>
          <w:rFonts w:eastAsia="Calibri"/>
          <w:lang w:eastAsia="en-US"/>
        </w:rPr>
        <w:t>personal and clinical care is inconsistent</w:t>
      </w:r>
      <w:r w:rsidR="00C93FFD">
        <w:rPr>
          <w:rFonts w:eastAsia="Calibri"/>
          <w:lang w:eastAsia="en-US"/>
        </w:rPr>
        <w:t xml:space="preserve"> and not tailored to their needs and optimises their health and well-being. Consumers </w:t>
      </w:r>
      <w:r w:rsidR="001A0F41">
        <w:rPr>
          <w:rFonts w:eastAsia="Calibri"/>
          <w:lang w:eastAsia="en-US"/>
        </w:rPr>
        <w:t xml:space="preserve">and representatives </w:t>
      </w:r>
      <w:r w:rsidR="00392D81">
        <w:rPr>
          <w:rFonts w:eastAsia="Calibri"/>
          <w:lang w:eastAsia="en-US"/>
        </w:rPr>
        <w:t xml:space="preserve">provided feedback that consumers receive inconsistent </w:t>
      </w:r>
      <w:r w:rsidR="005063C2">
        <w:rPr>
          <w:rFonts w:eastAsia="Calibri"/>
          <w:lang w:eastAsia="en-US"/>
        </w:rPr>
        <w:t xml:space="preserve">personal and clinical care. </w:t>
      </w:r>
      <w:r w:rsidR="009F6158">
        <w:rPr>
          <w:rFonts w:eastAsia="Calibri"/>
          <w:lang w:eastAsia="en-US"/>
        </w:rPr>
        <w:t xml:space="preserve">The Assessment Team also identified that </w:t>
      </w:r>
      <w:r w:rsidR="00444D39">
        <w:rPr>
          <w:rFonts w:eastAsia="Calibri"/>
          <w:lang w:eastAsia="en-US"/>
        </w:rPr>
        <w:t xml:space="preserve">the process to manage </w:t>
      </w:r>
      <w:r w:rsidR="009F6158">
        <w:rPr>
          <w:rFonts w:eastAsia="Calibri"/>
          <w:lang w:eastAsia="en-US"/>
        </w:rPr>
        <w:t>skin int</w:t>
      </w:r>
      <w:r w:rsidR="0050792D">
        <w:rPr>
          <w:rFonts w:eastAsia="Calibri"/>
          <w:lang w:eastAsia="en-US"/>
        </w:rPr>
        <w:t>egrity for two consumers was inconsistently applied.</w:t>
      </w:r>
    </w:p>
    <w:p w14:paraId="0C92C9C1" w14:textId="2F379483" w:rsidR="00CF0912" w:rsidRPr="00CF0912" w:rsidRDefault="00CF0912" w:rsidP="00CF0912">
      <w:pPr>
        <w:spacing w:before="120"/>
        <w:rPr>
          <w:rFonts w:eastAsia="Calibri"/>
          <w:lang w:eastAsia="en-US"/>
        </w:rPr>
      </w:pPr>
      <w:r w:rsidRPr="00CF0912">
        <w:rPr>
          <w:rFonts w:eastAsia="Calibri"/>
          <w:lang w:eastAsia="en-US"/>
        </w:rPr>
        <w:t>The approved provider submitted a response that provided further detail and clarified some information in the report. The response also included several improvements that have since been implemented</w:t>
      </w:r>
      <w:r w:rsidR="00913B44">
        <w:rPr>
          <w:rFonts w:eastAsia="Calibri"/>
          <w:lang w:eastAsia="en-US"/>
        </w:rPr>
        <w:t>, including</w:t>
      </w:r>
      <w:r w:rsidR="007D4A0D">
        <w:rPr>
          <w:rFonts w:eastAsia="Calibri"/>
          <w:lang w:eastAsia="en-US"/>
        </w:rPr>
        <w:t xml:space="preserve"> increased staff supervision</w:t>
      </w:r>
      <w:r w:rsidR="002E6081">
        <w:rPr>
          <w:rFonts w:eastAsia="Calibri"/>
          <w:lang w:eastAsia="en-US"/>
        </w:rPr>
        <w:t xml:space="preserve">, </w:t>
      </w:r>
      <w:r w:rsidR="000C6312">
        <w:rPr>
          <w:rFonts w:eastAsia="Calibri"/>
          <w:lang w:eastAsia="en-US"/>
        </w:rPr>
        <w:t xml:space="preserve">the </w:t>
      </w:r>
      <w:r w:rsidR="002E6081">
        <w:rPr>
          <w:rFonts w:eastAsia="Calibri"/>
          <w:lang w:eastAsia="en-US"/>
        </w:rPr>
        <w:t>re</w:t>
      </w:r>
      <w:r w:rsidR="00EE285D">
        <w:rPr>
          <w:rFonts w:eastAsia="Calibri"/>
          <w:lang w:eastAsia="en-US"/>
        </w:rPr>
        <w:t xml:space="preserve">duction in the use of agency staff and efforts to recruit </w:t>
      </w:r>
      <w:r w:rsidR="000C6312">
        <w:rPr>
          <w:rFonts w:eastAsia="Calibri"/>
          <w:lang w:eastAsia="en-US"/>
        </w:rPr>
        <w:t xml:space="preserve">more </w:t>
      </w:r>
      <w:r w:rsidR="00DF5D6D">
        <w:rPr>
          <w:rFonts w:eastAsia="Calibri"/>
          <w:lang w:eastAsia="en-US"/>
        </w:rPr>
        <w:t>permanent staff</w:t>
      </w:r>
      <w:r w:rsidR="0050792D">
        <w:rPr>
          <w:rFonts w:eastAsia="Calibri"/>
          <w:lang w:eastAsia="en-US"/>
        </w:rPr>
        <w:t xml:space="preserve">. </w:t>
      </w:r>
      <w:r w:rsidRPr="00CF0912">
        <w:rPr>
          <w:rFonts w:eastAsia="Calibri"/>
          <w:lang w:eastAsia="en-US"/>
        </w:rPr>
        <w:t xml:space="preserve">The approved provider in their response, has supplied a plan for continuous improvement and has not refuted the Assessment Team’s findings of the service at the time of the audit. </w:t>
      </w:r>
    </w:p>
    <w:p w14:paraId="6E900D83" w14:textId="7652B3DF" w:rsidR="00853601" w:rsidRPr="00CF0912" w:rsidRDefault="00CF0912" w:rsidP="00CF0912">
      <w:pPr>
        <w:spacing w:before="120"/>
        <w:rPr>
          <w:color w:val="0000FF"/>
        </w:rPr>
      </w:pPr>
      <w:r w:rsidRPr="00CF0912">
        <w:rPr>
          <w:rFonts w:eastAsia="Calibri"/>
          <w:lang w:eastAsia="en-US"/>
        </w:rPr>
        <w:t>I have reviewed these findings and consider that the organisation is not compliant with this requirement</w:t>
      </w:r>
      <w:r w:rsidRPr="00C76E82">
        <w:t>.</w:t>
      </w:r>
    </w:p>
    <w:p w14:paraId="6E900D85" w14:textId="1C29561E" w:rsidR="00853601" w:rsidRPr="00853601" w:rsidRDefault="00307F18" w:rsidP="00853601">
      <w:pPr>
        <w:pStyle w:val="Heading3"/>
      </w:pPr>
      <w:r w:rsidRPr="00853601">
        <w:t>Requirement 3(3)(b)</w:t>
      </w:r>
      <w:r>
        <w:tab/>
        <w:t>Non-compliant</w:t>
      </w:r>
    </w:p>
    <w:p w14:paraId="6E900D86" w14:textId="77777777" w:rsidR="00853601" w:rsidRPr="004A3816" w:rsidRDefault="00307F18" w:rsidP="00853601">
      <w:pPr>
        <w:rPr>
          <w:i/>
        </w:rPr>
      </w:pPr>
      <w:r w:rsidRPr="004A3816">
        <w:rPr>
          <w:i/>
          <w:szCs w:val="22"/>
        </w:rPr>
        <w:t>Effective management of high impact or high prevalence risks associated with the care of each consumer.</w:t>
      </w:r>
    </w:p>
    <w:p w14:paraId="4D4030A7" w14:textId="38B864BF" w:rsidR="000E5E84" w:rsidRPr="00C76E82" w:rsidRDefault="000E5E84" w:rsidP="000E5E84">
      <w:r w:rsidRPr="00C76E82">
        <w:t xml:space="preserve">The Assessment Team found that the service did not demonstrate </w:t>
      </w:r>
      <w:r>
        <w:t>e</w:t>
      </w:r>
      <w:r w:rsidRPr="000E5E84">
        <w:t>ffective management of high impact or high prevalence risks associated with the care of each consumer</w:t>
      </w:r>
      <w:r>
        <w:t>.</w:t>
      </w:r>
    </w:p>
    <w:p w14:paraId="32974D96" w14:textId="0B046A72" w:rsidR="000E5E84" w:rsidRPr="00C76E82" w:rsidRDefault="000E5E84" w:rsidP="000E5E84">
      <w:r w:rsidRPr="00C76E82">
        <w:t xml:space="preserve">The Assessment Team found </w:t>
      </w:r>
      <w:r w:rsidR="009940B9">
        <w:t xml:space="preserve">that while the service has </w:t>
      </w:r>
      <w:r w:rsidR="0036047E">
        <w:t xml:space="preserve">a management system </w:t>
      </w:r>
      <w:r w:rsidR="002F69A2">
        <w:t>and tools to assist in</w:t>
      </w:r>
      <w:r w:rsidR="0036047E">
        <w:t xml:space="preserve"> identifying high impact or high prevalent risks associated with care</w:t>
      </w:r>
      <w:r w:rsidR="002F69A2">
        <w:t>;</w:t>
      </w:r>
      <w:r w:rsidR="0036047E">
        <w:t xml:space="preserve"> </w:t>
      </w:r>
      <w:r w:rsidR="0003254B">
        <w:t>not all staff are aware of what constitutes high impact or high preval</w:t>
      </w:r>
      <w:r w:rsidR="002F69A2">
        <w:t xml:space="preserve">ent </w:t>
      </w:r>
      <w:r w:rsidR="0003254B">
        <w:t>risks</w:t>
      </w:r>
      <w:r w:rsidR="002F69A2">
        <w:t xml:space="preserve"> to care.</w:t>
      </w:r>
      <w:r w:rsidR="00B5443D">
        <w:t xml:space="preserve"> </w:t>
      </w:r>
    </w:p>
    <w:p w14:paraId="13569B36" w14:textId="2CEF68DF" w:rsidR="000E5E84" w:rsidRPr="00C76E82" w:rsidRDefault="000E5E84" w:rsidP="000E5E84">
      <w:r w:rsidRPr="00C76E82">
        <w:lastRenderedPageBreak/>
        <w:t>The approved provider submitted a response that provided further detail and clarified some information in the report. The response also included several improvements that have since been implemented</w:t>
      </w:r>
      <w:r w:rsidR="00A567A7">
        <w:t>, including additional training on the underutilised tools in their clinical system, and</w:t>
      </w:r>
      <w:r w:rsidR="002E536C">
        <w:t xml:space="preserve"> the</w:t>
      </w:r>
      <w:r w:rsidR="00C109D2">
        <w:t xml:space="preserve"> use of tools to assist with the</w:t>
      </w:r>
      <w:r w:rsidR="00A567A7">
        <w:t xml:space="preserve"> identification of high </w:t>
      </w:r>
      <w:r w:rsidR="0084029B">
        <w:t>impact and high prevalence risks</w:t>
      </w:r>
      <w:r w:rsidRPr="00C76E82">
        <w:t xml:space="preserve">. The approved provider in their response, has supplied a plan for continuous improvement and has not refuted the Assessment Team’s findings of the service at the time of the audit. </w:t>
      </w:r>
    </w:p>
    <w:p w14:paraId="6E900D87" w14:textId="7C8D2661" w:rsidR="00853601" w:rsidRPr="00853601" w:rsidRDefault="000E5E84" w:rsidP="000E5E84">
      <w:r w:rsidRPr="00C76E82">
        <w:t>I have reviewed these findings and consider that the organisation is not compliant with this requirement.</w:t>
      </w:r>
    </w:p>
    <w:p w14:paraId="6E900D94" w14:textId="59A98337" w:rsidR="00853601" w:rsidRPr="00D435F8" w:rsidRDefault="00307F18" w:rsidP="00853601">
      <w:pPr>
        <w:pStyle w:val="Heading3"/>
      </w:pPr>
      <w:r w:rsidRPr="00D435F8">
        <w:t>Requirement 3(3)(g)</w:t>
      </w:r>
      <w:r>
        <w:tab/>
        <w:t>Compliant</w:t>
      </w:r>
    </w:p>
    <w:p w14:paraId="6E900D95" w14:textId="77777777" w:rsidR="00853601" w:rsidRPr="004A3816" w:rsidRDefault="00307F18" w:rsidP="00853601">
      <w:pPr>
        <w:tabs>
          <w:tab w:val="right" w:pos="9026"/>
        </w:tabs>
        <w:spacing w:before="0" w:after="0"/>
        <w:outlineLvl w:val="4"/>
        <w:rPr>
          <w:i/>
          <w:szCs w:val="22"/>
        </w:rPr>
      </w:pPr>
      <w:bookmarkStart w:id="7" w:name="_Hlk69136931"/>
      <w:r w:rsidRPr="004A3816">
        <w:rPr>
          <w:i/>
          <w:szCs w:val="22"/>
        </w:rPr>
        <w:t xml:space="preserve">Minimisation of infection related risks </w:t>
      </w:r>
      <w:bookmarkEnd w:id="7"/>
      <w:r w:rsidRPr="004A3816">
        <w:rPr>
          <w:i/>
          <w:szCs w:val="22"/>
        </w:rPr>
        <w:t>through implementing:</w:t>
      </w:r>
    </w:p>
    <w:p w14:paraId="6E900D96" w14:textId="5D6A5050" w:rsidR="00853601" w:rsidRPr="004A3816" w:rsidRDefault="00307F18" w:rsidP="00853601">
      <w:pPr>
        <w:numPr>
          <w:ilvl w:val="0"/>
          <w:numId w:val="25"/>
        </w:numPr>
        <w:tabs>
          <w:tab w:val="right" w:pos="9026"/>
        </w:tabs>
        <w:spacing w:before="0" w:after="0"/>
        <w:ind w:left="567" w:hanging="425"/>
        <w:outlineLvl w:val="4"/>
        <w:rPr>
          <w:i/>
        </w:rPr>
      </w:pPr>
      <w:r w:rsidRPr="004A3816">
        <w:rPr>
          <w:i/>
        </w:rPr>
        <w:t xml:space="preserve">standard and </w:t>
      </w:r>
      <w:r w:rsidR="00B9019C" w:rsidRPr="004A3816">
        <w:rPr>
          <w:i/>
        </w:rPr>
        <w:t>transmission-based</w:t>
      </w:r>
      <w:r w:rsidRPr="004A3816">
        <w:rPr>
          <w:i/>
        </w:rPr>
        <w:t xml:space="preserve"> precautions to prevent and control infection; and</w:t>
      </w:r>
    </w:p>
    <w:p w14:paraId="6E900D97" w14:textId="77777777" w:rsidR="00853601" w:rsidRPr="004A3816" w:rsidRDefault="00307F18"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19D7F1BC" w14:textId="7BBFEAEB" w:rsidR="00C77D27" w:rsidRPr="008A39F2" w:rsidRDefault="00C77D27" w:rsidP="00004E80">
      <w:r w:rsidRPr="008A39F2">
        <w:t xml:space="preserve">The Assessment Team found that the service demonstrates </w:t>
      </w:r>
      <w:r w:rsidR="00004E80">
        <w:t xml:space="preserve">minimisation of infection related risks through implementing standard and </w:t>
      </w:r>
      <w:r w:rsidR="00B9019C">
        <w:t>transmission-based</w:t>
      </w:r>
      <w:r w:rsidR="00004E80">
        <w:t xml:space="preserve"> precautions to prevent and control infection; and practices to promote appropriate antibiotic prescribing and use to support optimal care and reduce the risk of increasing resistance to antibiotics.</w:t>
      </w:r>
    </w:p>
    <w:p w14:paraId="0C6170E6" w14:textId="064DD196" w:rsidR="00C77D27" w:rsidRPr="008A39F2" w:rsidRDefault="00C77D27" w:rsidP="00C77D27">
      <w:r w:rsidRPr="008A39F2">
        <w:t xml:space="preserve">The Assessment Team provided information that the service has made several improvements in response to the previous performance review. These include </w:t>
      </w:r>
      <w:r w:rsidR="004943B0">
        <w:t xml:space="preserve">new policy for </w:t>
      </w:r>
      <w:r w:rsidR="00562C36">
        <w:t xml:space="preserve">managing </w:t>
      </w:r>
      <w:r w:rsidR="004943B0">
        <w:t>a suspected COVID-19 positive case</w:t>
      </w:r>
      <w:r w:rsidR="00562C36">
        <w:t xml:space="preserve"> </w:t>
      </w:r>
      <w:r w:rsidR="003700E2">
        <w:t xml:space="preserve">as well as all staff being trained in COVID-19 </w:t>
      </w:r>
      <w:r w:rsidR="00FF2CE0">
        <w:t>related competencies and management plans.</w:t>
      </w:r>
    </w:p>
    <w:p w14:paraId="6E900D98" w14:textId="49234566" w:rsidR="00853601" w:rsidRPr="00C77D27" w:rsidRDefault="00C77D27" w:rsidP="00C77D27">
      <w:r w:rsidRPr="008A39F2">
        <w:t>I am of the view that the approved provider complies with this requirement</w:t>
      </w:r>
      <w:r w:rsidR="00D5704C">
        <w:t xml:space="preserve">. </w:t>
      </w:r>
    </w:p>
    <w:p w14:paraId="6E900D99" w14:textId="77777777" w:rsidR="00032B17" w:rsidRDefault="00DE7F5F" w:rsidP="00095CD4"/>
    <w:p w14:paraId="6E900D9A" w14:textId="77777777" w:rsidR="00853601" w:rsidRDefault="00DE7F5F" w:rsidP="00095CD4">
      <w:pPr>
        <w:sectPr w:rsidR="00853601" w:rsidSect="00CB3BA9">
          <w:headerReference w:type="default" r:id="rId27"/>
          <w:type w:val="continuous"/>
          <w:pgSz w:w="11906" w:h="16838"/>
          <w:pgMar w:top="1701" w:right="1418" w:bottom="1418" w:left="1418" w:header="709" w:footer="397" w:gutter="0"/>
          <w:cols w:space="708"/>
          <w:titlePg/>
          <w:docGrid w:linePitch="360"/>
        </w:sectPr>
      </w:pPr>
    </w:p>
    <w:p w14:paraId="6E900D9B" w14:textId="27B03786" w:rsidR="00CB3BA9" w:rsidRDefault="00307F18" w:rsidP="00A3716D">
      <w:pPr>
        <w:pStyle w:val="Heading1"/>
        <w:tabs>
          <w:tab w:val="right" w:pos="9070"/>
        </w:tabs>
        <w:spacing w:before="560" w:after="640"/>
        <w:rPr>
          <w:color w:val="FFFFFF" w:themeColor="background1"/>
          <w:sz w:val="36"/>
        </w:rPr>
        <w:sectPr w:rsidR="00CB3BA9"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E900E3D" wp14:editId="6E900E3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1095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6E900D9C" w14:textId="77777777" w:rsidR="007F5256" w:rsidRPr="00FD1B02" w:rsidRDefault="00307F18" w:rsidP="00032B17">
      <w:pPr>
        <w:pStyle w:val="Heading3"/>
        <w:shd w:val="clear" w:color="auto" w:fill="F2F2F2" w:themeFill="background1" w:themeFillShade="F2"/>
      </w:pPr>
      <w:r w:rsidRPr="00FD1B02">
        <w:t>Consumer outcome:</w:t>
      </w:r>
    </w:p>
    <w:p w14:paraId="6E900D9D" w14:textId="77777777" w:rsidR="007F5256" w:rsidRDefault="00307F18"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E900D9E" w14:textId="77777777" w:rsidR="007F5256" w:rsidRDefault="00307F18" w:rsidP="00032B17">
      <w:pPr>
        <w:pStyle w:val="Heading3"/>
        <w:shd w:val="clear" w:color="auto" w:fill="F2F2F2" w:themeFill="background1" w:themeFillShade="F2"/>
      </w:pPr>
      <w:r>
        <w:t>Organisation statement:</w:t>
      </w:r>
    </w:p>
    <w:p w14:paraId="6E900D9F" w14:textId="77777777" w:rsidR="007F5256" w:rsidRDefault="00307F18"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E900DA0" w14:textId="77777777" w:rsidR="007F5256" w:rsidRDefault="00307F18" w:rsidP="00427817">
      <w:pPr>
        <w:pStyle w:val="Heading2"/>
      </w:pPr>
      <w:r>
        <w:t>Assessment of Standard 4</w:t>
      </w:r>
    </w:p>
    <w:p w14:paraId="6B06877B" w14:textId="77777777" w:rsidR="008839C3" w:rsidRPr="00163FEE" w:rsidRDefault="008839C3" w:rsidP="008839C3">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74886414" w14:textId="77777777" w:rsidR="008839C3" w:rsidRDefault="008839C3" w:rsidP="008839C3">
      <w:pPr>
        <w:rPr>
          <w:rFonts w:eastAsia="Calibri"/>
          <w:lang w:eastAsia="en-US"/>
        </w:rPr>
      </w:pPr>
      <w:r w:rsidRPr="003F42D1">
        <w:rPr>
          <w:rFonts w:eastAsia="Calibri"/>
          <w:color w:val="auto"/>
          <w:lang w:eastAsia="en-US"/>
        </w:rPr>
        <w:t xml:space="preserve">Overall sampled consumers considered </w:t>
      </w:r>
      <w:r w:rsidRPr="00163FEE">
        <w:rPr>
          <w:rFonts w:eastAsia="Calibri"/>
          <w:lang w:eastAsia="en-US"/>
        </w:rPr>
        <w:t xml:space="preserve">that they get the services and supports for daily living that are important for their health and well-being and that enable them to do the things they want to do. </w:t>
      </w:r>
    </w:p>
    <w:p w14:paraId="2F7450C6" w14:textId="77777777" w:rsidR="008839C3" w:rsidRPr="00163FEE" w:rsidRDefault="008839C3" w:rsidP="008839C3">
      <w:pPr>
        <w:rPr>
          <w:rFonts w:eastAsia="Calibri"/>
          <w:lang w:eastAsia="en-US"/>
        </w:rPr>
      </w:pPr>
      <w:r>
        <w:rPr>
          <w:rFonts w:eastAsia="Calibri"/>
          <w:lang w:eastAsia="en-US"/>
        </w:rPr>
        <w:t>For example:</w:t>
      </w:r>
    </w:p>
    <w:p w14:paraId="1C4B7900" w14:textId="77777777" w:rsidR="008839C3" w:rsidRPr="008839C3" w:rsidRDefault="008839C3" w:rsidP="008839C3">
      <w:pPr>
        <w:pStyle w:val="Heading4"/>
        <w:numPr>
          <w:ilvl w:val="0"/>
          <w:numId w:val="41"/>
        </w:numPr>
        <w:spacing w:before="120"/>
        <w:ind w:left="425" w:hanging="425"/>
        <w:rPr>
          <w:b w:val="0"/>
        </w:rPr>
      </w:pPr>
      <w:r w:rsidRPr="008839C3">
        <w:rPr>
          <w:b w:val="0"/>
        </w:rPr>
        <w:t>Consumers confirmed that they felt they were able to communicate with staff, and that requests were passed onto other staff members within the service for resolution such as maintenance requests or meals.</w:t>
      </w:r>
    </w:p>
    <w:p w14:paraId="081BBF8A" w14:textId="07372E0C" w:rsidR="008839C3" w:rsidRPr="008839C3" w:rsidRDefault="008839C3" w:rsidP="008839C3">
      <w:pPr>
        <w:pStyle w:val="Heading4"/>
        <w:numPr>
          <w:ilvl w:val="0"/>
          <w:numId w:val="41"/>
        </w:numPr>
        <w:spacing w:before="120"/>
        <w:ind w:left="425" w:hanging="425"/>
        <w:rPr>
          <w:b w:val="0"/>
        </w:rPr>
      </w:pPr>
      <w:r w:rsidRPr="008839C3">
        <w:rPr>
          <w:b w:val="0"/>
        </w:rPr>
        <w:t>Consumers interviewed said they were provided with information on their care or condition</w:t>
      </w:r>
      <w:r w:rsidR="00FA2AC7">
        <w:rPr>
          <w:b w:val="0"/>
        </w:rPr>
        <w:t>.</w:t>
      </w:r>
      <w:r w:rsidRPr="008839C3">
        <w:rPr>
          <w:b w:val="0"/>
        </w:rPr>
        <w:t xml:space="preserve"> </w:t>
      </w:r>
    </w:p>
    <w:p w14:paraId="4528C9D6" w14:textId="77777777" w:rsidR="008839C3" w:rsidRPr="00B738EB" w:rsidRDefault="008839C3" w:rsidP="008839C3">
      <w:pPr>
        <w:pStyle w:val="Heading4"/>
        <w:numPr>
          <w:ilvl w:val="0"/>
          <w:numId w:val="41"/>
        </w:numPr>
        <w:spacing w:before="120"/>
        <w:ind w:left="425" w:hanging="425"/>
        <w:rPr>
          <w:lang w:eastAsia="en-US"/>
        </w:rPr>
      </w:pPr>
      <w:r w:rsidRPr="008839C3">
        <w:rPr>
          <w:b w:val="0"/>
        </w:rPr>
        <w:t>Consumers reported significant improvements with the meal service, with most reporting they were happy with the service</w:t>
      </w:r>
      <w:r>
        <w:rPr>
          <w:lang w:eastAsia="en-US"/>
        </w:rPr>
        <w:t>.</w:t>
      </w:r>
    </w:p>
    <w:p w14:paraId="6E900DA1" w14:textId="4C407820" w:rsidR="00154403" w:rsidRPr="00154403" w:rsidRDefault="008839C3" w:rsidP="008839C3">
      <w:pPr>
        <w:rPr>
          <w:rFonts w:eastAsiaTheme="minorHAnsi"/>
          <w:color w:val="0000FF"/>
        </w:rPr>
      </w:pPr>
      <w:r w:rsidRPr="00FE1520">
        <w:rPr>
          <w:rFonts w:eastAsia="Calibri"/>
          <w:color w:val="auto"/>
          <w:lang w:eastAsia="en-US"/>
        </w:rPr>
        <w:t>The service demonstrated that spiritual care and religious service are provided</w:t>
      </w:r>
      <w:r w:rsidR="00D2380B">
        <w:rPr>
          <w:rFonts w:eastAsia="Calibri"/>
          <w:color w:val="auto"/>
          <w:lang w:eastAsia="en-US"/>
        </w:rPr>
        <w:t xml:space="preserve">. </w:t>
      </w:r>
      <w:r w:rsidRPr="00B738EB">
        <w:rPr>
          <w:rFonts w:eastAsia="Calibri"/>
          <w:color w:val="auto"/>
          <w:lang w:eastAsia="en-US"/>
        </w:rPr>
        <w:t>Care plans sighted reflect the preferences of the consumer, with staff interviewed demonstrat</w:t>
      </w:r>
      <w:r>
        <w:rPr>
          <w:rFonts w:eastAsia="Calibri"/>
          <w:color w:val="auto"/>
          <w:lang w:eastAsia="en-US"/>
        </w:rPr>
        <w:t>ed</w:t>
      </w:r>
      <w:r w:rsidRPr="00B738EB">
        <w:rPr>
          <w:rFonts w:eastAsia="Calibri"/>
          <w:color w:val="auto"/>
          <w:lang w:eastAsia="en-US"/>
        </w:rPr>
        <w:t xml:space="preserve"> their knowledge of the consumer. </w:t>
      </w:r>
    </w:p>
    <w:p w14:paraId="6E900DA2" w14:textId="13877248" w:rsidR="007F5256" w:rsidRPr="00032B17" w:rsidRDefault="007B479E" w:rsidP="00154403">
      <w:pPr>
        <w:rPr>
          <w:rFonts w:eastAsia="Calibri"/>
        </w:rPr>
      </w:pPr>
      <w:r w:rsidRPr="001C1C8B">
        <w:rPr>
          <w:rFonts w:eastAsiaTheme="minorHAnsi"/>
        </w:rPr>
        <w:lastRenderedPageBreak/>
        <w:t>Not all requirements were assessed and therefore an overall rating for the Quality Standard is not provided.</w:t>
      </w:r>
    </w:p>
    <w:p w14:paraId="6E900DA3" w14:textId="49504529" w:rsidR="00301877" w:rsidRDefault="00307F18" w:rsidP="00427817">
      <w:pPr>
        <w:pStyle w:val="Heading2"/>
      </w:pPr>
      <w:r>
        <w:t>Assessment of Standard 4 Requirements</w:t>
      </w:r>
      <w:r w:rsidRPr="0066387A">
        <w:rPr>
          <w:i/>
          <w:color w:val="0000FF"/>
          <w:sz w:val="24"/>
          <w:szCs w:val="24"/>
        </w:rPr>
        <w:t xml:space="preserve"> </w:t>
      </w:r>
    </w:p>
    <w:p w14:paraId="6E900DB0" w14:textId="5B3C79D9" w:rsidR="00314FF7" w:rsidRPr="00D435F8" w:rsidRDefault="00307F18" w:rsidP="00314FF7">
      <w:pPr>
        <w:pStyle w:val="Heading3"/>
      </w:pPr>
      <w:r w:rsidRPr="00D435F8">
        <w:t>Requirement 4(3)(d)</w:t>
      </w:r>
      <w:r>
        <w:tab/>
        <w:t>Compliant</w:t>
      </w:r>
    </w:p>
    <w:p w14:paraId="6E900DB1" w14:textId="77777777" w:rsidR="00314FF7" w:rsidRPr="004A3816" w:rsidRDefault="00307F18" w:rsidP="00314FF7">
      <w:pPr>
        <w:rPr>
          <w:i/>
        </w:rPr>
      </w:pPr>
      <w:r w:rsidRPr="004A3816">
        <w:rPr>
          <w:i/>
        </w:rPr>
        <w:t>Information about the consumer’s condition, needs and preferences is communicated within the organisation, and with others where responsibility for care is shared.</w:t>
      </w:r>
    </w:p>
    <w:p w14:paraId="5631E775" w14:textId="2D4385B3" w:rsidR="000D3650" w:rsidRPr="008A39F2" w:rsidRDefault="000D3650" w:rsidP="000D3650">
      <w:r w:rsidRPr="008A39F2">
        <w:t xml:space="preserve">The Assessment Team found that the service demonstrates that </w:t>
      </w:r>
      <w:r w:rsidR="00481C82">
        <w:t>i</w:t>
      </w:r>
      <w:r w:rsidR="00481C82" w:rsidRPr="00481C82">
        <w:t>nformation about the consumer’s condition, needs and preferences is communicated within the organisation, and with others where responsibility for care is shared</w:t>
      </w:r>
      <w:r w:rsidR="00481C82">
        <w:t>.</w:t>
      </w:r>
    </w:p>
    <w:p w14:paraId="538948C5" w14:textId="595712E4" w:rsidR="000D3650" w:rsidRPr="008A39F2" w:rsidRDefault="000D3650" w:rsidP="000D3650">
      <w:r w:rsidRPr="008A39F2">
        <w:t xml:space="preserve">The Assessment Team provided information that the service has made several improvements in response to the previous performance review. These include </w:t>
      </w:r>
      <w:r w:rsidR="00C070D0">
        <w:t>a ‘Stop and watch’ form that is completed by care staff and they inform a registered nurses of any changes.</w:t>
      </w:r>
      <w:r w:rsidR="00A678BE">
        <w:t xml:space="preserve"> </w:t>
      </w:r>
      <w:r w:rsidR="00A678BE" w:rsidRPr="0020673E">
        <w:rPr>
          <w:rFonts w:eastAsia="Calibri"/>
          <w:color w:val="auto"/>
          <w:lang w:eastAsia="en-US"/>
        </w:rPr>
        <w:t xml:space="preserve">Consumers </w:t>
      </w:r>
      <w:r w:rsidR="00A678BE">
        <w:rPr>
          <w:rFonts w:eastAsia="Calibri"/>
          <w:color w:val="auto"/>
          <w:lang w:eastAsia="en-US"/>
        </w:rPr>
        <w:t>said</w:t>
      </w:r>
      <w:r w:rsidR="00A678BE" w:rsidRPr="0020673E">
        <w:rPr>
          <w:rFonts w:eastAsia="Calibri"/>
          <w:color w:val="auto"/>
          <w:lang w:eastAsia="en-US"/>
        </w:rPr>
        <w:t xml:space="preserve"> their needs</w:t>
      </w:r>
      <w:r w:rsidR="00A678BE">
        <w:rPr>
          <w:rFonts w:eastAsia="Calibri"/>
          <w:color w:val="auto"/>
          <w:lang w:eastAsia="en-US"/>
        </w:rPr>
        <w:t>,</w:t>
      </w:r>
      <w:r w:rsidR="00A678BE" w:rsidRPr="0020673E">
        <w:rPr>
          <w:rFonts w:eastAsia="Calibri"/>
          <w:color w:val="auto"/>
          <w:lang w:eastAsia="en-US"/>
        </w:rPr>
        <w:t xml:space="preserve"> preferences </w:t>
      </w:r>
      <w:r w:rsidR="00A678BE">
        <w:rPr>
          <w:rFonts w:eastAsia="Calibri"/>
          <w:color w:val="auto"/>
          <w:lang w:eastAsia="en-US"/>
        </w:rPr>
        <w:t>and</w:t>
      </w:r>
      <w:r w:rsidR="00A678BE" w:rsidRPr="0020673E">
        <w:rPr>
          <w:rFonts w:eastAsia="Calibri"/>
          <w:color w:val="auto"/>
          <w:lang w:eastAsia="en-US"/>
        </w:rPr>
        <w:t xml:space="preserve"> condition </w:t>
      </w:r>
      <w:r w:rsidR="00A678BE">
        <w:rPr>
          <w:rFonts w:eastAsia="Calibri"/>
          <w:color w:val="auto"/>
          <w:lang w:eastAsia="en-US"/>
        </w:rPr>
        <w:t>are</w:t>
      </w:r>
      <w:r w:rsidR="00A678BE" w:rsidRPr="0020673E">
        <w:rPr>
          <w:rFonts w:eastAsia="Calibri"/>
          <w:color w:val="auto"/>
          <w:lang w:eastAsia="en-US"/>
        </w:rPr>
        <w:t xml:space="preserve"> communicated </w:t>
      </w:r>
      <w:r w:rsidR="00A678BE">
        <w:rPr>
          <w:rFonts w:eastAsia="Calibri"/>
          <w:color w:val="auto"/>
          <w:lang w:eastAsia="en-US"/>
        </w:rPr>
        <w:t>at</w:t>
      </w:r>
      <w:r w:rsidR="00A678BE" w:rsidRPr="0020673E">
        <w:rPr>
          <w:rFonts w:eastAsia="Calibri"/>
          <w:color w:val="auto"/>
          <w:lang w:eastAsia="en-US"/>
        </w:rPr>
        <w:t xml:space="preserve"> the </w:t>
      </w:r>
      <w:r w:rsidR="00A678BE">
        <w:rPr>
          <w:rFonts w:eastAsia="Calibri"/>
          <w:color w:val="auto"/>
          <w:lang w:eastAsia="en-US"/>
        </w:rPr>
        <w:t>service</w:t>
      </w:r>
      <w:r w:rsidR="00A678BE" w:rsidRPr="0020673E">
        <w:rPr>
          <w:rFonts w:eastAsia="Calibri"/>
          <w:color w:val="auto"/>
          <w:lang w:eastAsia="en-US"/>
        </w:rPr>
        <w:t>.  Information gathered by the Assessment Team from consumer and staff interviews correlated to the consumer’s care plans</w:t>
      </w:r>
      <w:r w:rsidR="00A678BE">
        <w:rPr>
          <w:rFonts w:eastAsia="Calibri"/>
          <w:color w:val="auto"/>
          <w:lang w:eastAsia="en-US"/>
        </w:rPr>
        <w:t>.</w:t>
      </w:r>
    </w:p>
    <w:p w14:paraId="6E900DB5" w14:textId="20C815E7" w:rsidR="00314FF7" w:rsidRDefault="000D3650" w:rsidP="00314FF7">
      <w:r w:rsidRPr="008A39F2">
        <w:t>I am of the view that the approved provider complies with this requirement</w:t>
      </w:r>
      <w:r w:rsidR="00CE2015">
        <w:t>.</w:t>
      </w:r>
      <w:r w:rsidRPr="008A39F2">
        <w:t xml:space="preserve"> </w:t>
      </w:r>
    </w:p>
    <w:p w14:paraId="6E900DB6" w14:textId="10A351A1" w:rsidR="00314FF7" w:rsidRPr="00D435F8" w:rsidRDefault="00307F18" w:rsidP="00314FF7">
      <w:pPr>
        <w:pStyle w:val="Heading3"/>
      </w:pPr>
      <w:r w:rsidRPr="00D435F8">
        <w:t>Requirement 4(3)(f)</w:t>
      </w:r>
      <w:r>
        <w:tab/>
        <w:t>Compliant</w:t>
      </w:r>
    </w:p>
    <w:p w14:paraId="6E900DB7" w14:textId="77777777" w:rsidR="00314FF7" w:rsidRPr="004A3816" w:rsidRDefault="00307F18" w:rsidP="00314FF7">
      <w:pPr>
        <w:rPr>
          <w:i/>
        </w:rPr>
      </w:pPr>
      <w:r w:rsidRPr="004A3816">
        <w:rPr>
          <w:i/>
        </w:rPr>
        <w:t xml:space="preserve">Where </w:t>
      </w:r>
      <w:bookmarkStart w:id="8" w:name="_Hlk69137494"/>
      <w:r w:rsidRPr="004A3816">
        <w:rPr>
          <w:i/>
        </w:rPr>
        <w:t>meals are provided, they are varied and of suitable quality and quantity</w:t>
      </w:r>
      <w:bookmarkEnd w:id="8"/>
      <w:r w:rsidRPr="004A3816">
        <w:rPr>
          <w:i/>
        </w:rPr>
        <w:t>.</w:t>
      </w:r>
    </w:p>
    <w:p w14:paraId="27A01B86" w14:textId="24CB7ABE" w:rsidR="00501830" w:rsidRPr="008A39F2" w:rsidRDefault="00501830" w:rsidP="00501830">
      <w:r w:rsidRPr="008A39F2">
        <w:t xml:space="preserve">The Assessment Team found that </w:t>
      </w:r>
      <w:r w:rsidR="009649D1">
        <w:t xml:space="preserve">where </w:t>
      </w:r>
      <w:r w:rsidR="00D402B2" w:rsidRPr="00D402B2">
        <w:t xml:space="preserve">meals are provided, </w:t>
      </w:r>
      <w:r w:rsidR="00D402B2">
        <w:t xml:space="preserve">and </w:t>
      </w:r>
      <w:r w:rsidR="00D402B2" w:rsidRPr="00D402B2">
        <w:t>they are varied and of suitable quality and quantity</w:t>
      </w:r>
      <w:r w:rsidR="00D402B2">
        <w:t>.</w:t>
      </w:r>
    </w:p>
    <w:p w14:paraId="444C9AE7" w14:textId="6224379F" w:rsidR="00501830" w:rsidRPr="008A39F2" w:rsidRDefault="00501830" w:rsidP="00501830">
      <w:r w:rsidRPr="008A39F2">
        <w:t xml:space="preserve">The Assessment Team provided information that the service has made several improvements in response to the previous performance review. These include </w:t>
      </w:r>
      <w:r w:rsidR="009649D1">
        <w:t xml:space="preserve">commencement of a </w:t>
      </w:r>
      <w:r w:rsidR="00ED1264" w:rsidRPr="001423D3">
        <w:rPr>
          <w:rFonts w:eastAsia="Calibri"/>
          <w:color w:val="auto"/>
          <w:lang w:eastAsia="en-US"/>
        </w:rPr>
        <w:t xml:space="preserve">“Dining with </w:t>
      </w:r>
      <w:r w:rsidR="00C94404">
        <w:rPr>
          <w:rFonts w:eastAsia="Calibri"/>
          <w:color w:val="auto"/>
          <w:lang w:eastAsia="en-US"/>
        </w:rPr>
        <w:t>D</w:t>
      </w:r>
      <w:r w:rsidR="00ED1264" w:rsidRPr="001423D3">
        <w:rPr>
          <w:rFonts w:eastAsia="Calibri"/>
          <w:color w:val="auto"/>
          <w:lang w:eastAsia="en-US"/>
        </w:rPr>
        <w:t xml:space="preserve">ignity” </w:t>
      </w:r>
      <w:r w:rsidR="00ED1264">
        <w:rPr>
          <w:rFonts w:eastAsia="Calibri"/>
          <w:color w:val="auto"/>
          <w:lang w:eastAsia="en-US"/>
        </w:rPr>
        <w:t>committee</w:t>
      </w:r>
      <w:r w:rsidR="00F53252">
        <w:rPr>
          <w:rFonts w:eastAsia="Calibri"/>
          <w:color w:val="auto"/>
          <w:lang w:eastAsia="en-US"/>
        </w:rPr>
        <w:t xml:space="preserve"> </w:t>
      </w:r>
      <w:proofErr w:type="gramStart"/>
      <w:r w:rsidR="00F53252">
        <w:rPr>
          <w:rFonts w:eastAsia="Calibri"/>
          <w:color w:val="auto"/>
          <w:lang w:eastAsia="en-US"/>
        </w:rPr>
        <w:t>who’s</w:t>
      </w:r>
      <w:proofErr w:type="gramEnd"/>
      <w:r w:rsidR="00ED1264" w:rsidRPr="001423D3">
        <w:rPr>
          <w:rFonts w:eastAsia="Calibri"/>
          <w:color w:val="auto"/>
          <w:lang w:eastAsia="en-US"/>
        </w:rPr>
        <w:t xml:space="preserve"> </w:t>
      </w:r>
      <w:r w:rsidR="00F53252">
        <w:rPr>
          <w:rFonts w:eastAsia="Calibri"/>
          <w:color w:val="auto"/>
          <w:lang w:eastAsia="en-US"/>
        </w:rPr>
        <w:t>r</w:t>
      </w:r>
      <w:r w:rsidR="00ED1264" w:rsidRPr="001423D3">
        <w:rPr>
          <w:rFonts w:eastAsia="Calibri"/>
          <w:color w:val="auto"/>
          <w:lang w:eastAsia="en-US"/>
        </w:rPr>
        <w:t xml:space="preserve">ole and purpose is to improve the dining experience for </w:t>
      </w:r>
      <w:r w:rsidR="00D35947">
        <w:rPr>
          <w:rFonts w:eastAsia="Calibri"/>
          <w:color w:val="auto"/>
          <w:lang w:eastAsia="en-US"/>
        </w:rPr>
        <w:t xml:space="preserve">consumers </w:t>
      </w:r>
      <w:r w:rsidR="00ED1264" w:rsidRPr="001423D3">
        <w:rPr>
          <w:rFonts w:eastAsia="Calibri"/>
          <w:color w:val="auto"/>
          <w:lang w:eastAsia="en-US"/>
        </w:rPr>
        <w:t>through the quality and choice of food and service environmen</w:t>
      </w:r>
      <w:r w:rsidR="00F53252">
        <w:rPr>
          <w:rFonts w:eastAsia="Calibri"/>
          <w:color w:val="auto"/>
          <w:lang w:eastAsia="en-US"/>
        </w:rPr>
        <w:t>t</w:t>
      </w:r>
      <w:r w:rsidR="008F7F19">
        <w:rPr>
          <w:rFonts w:eastAsia="Calibri"/>
          <w:color w:val="auto"/>
          <w:lang w:eastAsia="en-US"/>
        </w:rPr>
        <w:t xml:space="preserve">. </w:t>
      </w:r>
      <w:r w:rsidR="008F7F19" w:rsidRPr="008E0854">
        <w:rPr>
          <w:rFonts w:eastAsia="Calibri"/>
          <w:color w:val="auto"/>
          <w:lang w:eastAsia="en-US"/>
        </w:rPr>
        <w:t>Consumer feedback indicates that meal and food services are improving, with most consumers satisfied with the quality and quantity of food now being provided</w:t>
      </w:r>
    </w:p>
    <w:p w14:paraId="6E900DB8" w14:textId="5BFD6D9F" w:rsidR="00314FF7" w:rsidRDefault="00501830" w:rsidP="00501830">
      <w:r w:rsidRPr="008A39F2">
        <w:t>I am of the view that the approved provider complies with this requirement as they have demonstrated</w:t>
      </w:r>
      <w:r w:rsidR="008F7F19">
        <w:t xml:space="preserve"> </w:t>
      </w:r>
      <w:r w:rsidR="008F7F19" w:rsidRPr="00D402B2">
        <w:t xml:space="preserve">meals are provided, </w:t>
      </w:r>
      <w:r w:rsidR="008F7F19">
        <w:t xml:space="preserve">and </w:t>
      </w:r>
      <w:r w:rsidR="008F7F19" w:rsidRPr="00D402B2">
        <w:t>they are varied and of suitable quality and quantity</w:t>
      </w:r>
      <w:r w:rsidR="00E74731">
        <w:t>.</w:t>
      </w:r>
    </w:p>
    <w:p w14:paraId="6E900DBB" w14:textId="1F28BD63" w:rsidR="00314FF7" w:rsidRDefault="00DE7F5F" w:rsidP="00314FF7"/>
    <w:p w14:paraId="6E900DBD" w14:textId="77777777" w:rsidR="009C6F30" w:rsidRDefault="00DE7F5F" w:rsidP="00095CD4">
      <w:pPr>
        <w:sectPr w:rsidR="009C6F30" w:rsidSect="00CB3BA9">
          <w:headerReference w:type="default" r:id="rId30"/>
          <w:type w:val="continuous"/>
          <w:pgSz w:w="11906" w:h="16838"/>
          <w:pgMar w:top="1701" w:right="1418" w:bottom="1418" w:left="1418" w:header="709" w:footer="397" w:gutter="0"/>
          <w:cols w:space="708"/>
          <w:titlePg/>
          <w:docGrid w:linePitch="360"/>
        </w:sectPr>
      </w:pPr>
    </w:p>
    <w:p w14:paraId="6E900DBE" w14:textId="7EA14E5B" w:rsidR="00CB3BA9" w:rsidRDefault="00307F18" w:rsidP="00A3716D">
      <w:pPr>
        <w:pStyle w:val="Heading1"/>
        <w:tabs>
          <w:tab w:val="right" w:pos="9070"/>
        </w:tabs>
        <w:spacing w:before="560" w:after="640"/>
        <w:rPr>
          <w:color w:val="FFFFFF" w:themeColor="background1"/>
          <w:sz w:val="36"/>
        </w:rPr>
        <w:sectPr w:rsidR="00CB3BA9" w:rsidSect="00FB008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E900E3F" wp14:editId="6E900E4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1466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6E900DBF" w14:textId="77777777" w:rsidR="007F5256" w:rsidRPr="00FD1B02" w:rsidRDefault="00307F18" w:rsidP="009C6F30">
      <w:pPr>
        <w:pStyle w:val="Heading3"/>
        <w:shd w:val="clear" w:color="auto" w:fill="F2F2F2" w:themeFill="background1" w:themeFillShade="F2"/>
      </w:pPr>
      <w:r w:rsidRPr="00FD1B02">
        <w:t>Consumer outcome:</w:t>
      </w:r>
    </w:p>
    <w:p w14:paraId="6E900DC0" w14:textId="6D1A9D6E" w:rsidR="007F5256" w:rsidRDefault="00307F18" w:rsidP="00912DE6">
      <w:pPr>
        <w:numPr>
          <w:ilvl w:val="0"/>
          <w:numId w:val="5"/>
        </w:numPr>
        <w:shd w:val="clear" w:color="auto" w:fill="F2F2F2" w:themeFill="background1" w:themeFillShade="F2"/>
      </w:pPr>
      <w:r>
        <w:t xml:space="preserve">I feel I </w:t>
      </w:r>
      <w:r w:rsidR="002D7416">
        <w:t>belong,</w:t>
      </w:r>
      <w:r>
        <w:t xml:space="preserve"> and I am safe and comfortable in the organisation’s service environment.</w:t>
      </w:r>
    </w:p>
    <w:p w14:paraId="6E900DC1" w14:textId="77777777" w:rsidR="007F5256" w:rsidRDefault="00307F18" w:rsidP="009C6F30">
      <w:pPr>
        <w:pStyle w:val="Heading3"/>
        <w:shd w:val="clear" w:color="auto" w:fill="F2F2F2" w:themeFill="background1" w:themeFillShade="F2"/>
      </w:pPr>
      <w:r>
        <w:t>Organisation statement:</w:t>
      </w:r>
    </w:p>
    <w:p w14:paraId="6E900DC2" w14:textId="77777777" w:rsidR="007F5256" w:rsidRDefault="00307F18"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E900DC3" w14:textId="77777777" w:rsidR="007F5256" w:rsidRDefault="00307F18" w:rsidP="00427817">
      <w:pPr>
        <w:pStyle w:val="Heading2"/>
      </w:pPr>
      <w:r>
        <w:t>Assessment of Standard 5</w:t>
      </w:r>
    </w:p>
    <w:p w14:paraId="0F68CE8B" w14:textId="77777777" w:rsidR="00D34514" w:rsidRPr="00163FEE" w:rsidRDefault="00D34514" w:rsidP="00D34514">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2C85774" w14:textId="77777777" w:rsidR="00D34514" w:rsidRPr="00DF79F4" w:rsidRDefault="00D34514" w:rsidP="00D34514">
      <w:pPr>
        <w:rPr>
          <w:rFonts w:eastAsia="Calibri"/>
          <w:color w:val="auto"/>
          <w:lang w:eastAsia="en-US"/>
        </w:rPr>
      </w:pPr>
      <w:r w:rsidRPr="00DF79F4">
        <w:rPr>
          <w:rFonts w:eastAsia="Calibri"/>
          <w:color w:val="auto"/>
          <w:lang w:eastAsia="en-US"/>
        </w:rPr>
        <w:t xml:space="preserve">Overall sampled consumers considered that they feel they belong in the service and feel safe and comfortable in the service environment. </w:t>
      </w:r>
    </w:p>
    <w:p w14:paraId="1ACFD662" w14:textId="77777777" w:rsidR="00D34514" w:rsidRPr="00163FEE" w:rsidRDefault="00D34514" w:rsidP="00D34514">
      <w:pPr>
        <w:rPr>
          <w:rFonts w:eastAsia="Calibri"/>
          <w:lang w:eastAsia="en-US"/>
        </w:rPr>
      </w:pPr>
      <w:r w:rsidRPr="00163FEE">
        <w:rPr>
          <w:rFonts w:eastAsia="Calibri"/>
          <w:lang w:eastAsia="en-US"/>
        </w:rPr>
        <w:t>For example:</w:t>
      </w:r>
    </w:p>
    <w:p w14:paraId="6E900DC4" w14:textId="674DBD28" w:rsidR="00154403" w:rsidRPr="00AD0E79" w:rsidRDefault="007078FE" w:rsidP="00AD0E79">
      <w:pPr>
        <w:pStyle w:val="ListParagraph"/>
        <w:numPr>
          <w:ilvl w:val="0"/>
          <w:numId w:val="44"/>
        </w:numPr>
        <w:spacing w:before="120"/>
        <w:ind w:left="425" w:hanging="425"/>
        <w:rPr>
          <w:rFonts w:eastAsiaTheme="minorHAnsi"/>
          <w:color w:val="auto"/>
        </w:rPr>
      </w:pPr>
      <w:r>
        <w:rPr>
          <w:rFonts w:eastAsia="Calibri"/>
          <w:color w:val="auto"/>
          <w:lang w:eastAsia="en-US"/>
        </w:rPr>
        <w:t>M</w:t>
      </w:r>
      <w:r w:rsidR="00D34514" w:rsidRPr="00AD0E79">
        <w:rPr>
          <w:rFonts w:eastAsia="Calibri"/>
          <w:color w:val="auto"/>
          <w:lang w:eastAsia="en-US"/>
        </w:rPr>
        <w:t>ost consumers interviewed reported they felt safe, the environment was clean, and staff were friendly.</w:t>
      </w:r>
    </w:p>
    <w:p w14:paraId="6E900DC5" w14:textId="403BA41E" w:rsidR="007F5256" w:rsidRPr="006A6CDB" w:rsidRDefault="00266D1C" w:rsidP="00154403">
      <w:pPr>
        <w:rPr>
          <w:rFonts w:eastAsia="Calibri"/>
          <w:lang w:eastAsia="en-US"/>
        </w:rPr>
      </w:pPr>
      <w:r w:rsidRPr="001C1C8B">
        <w:rPr>
          <w:rFonts w:eastAsiaTheme="minorHAnsi"/>
        </w:rPr>
        <w:t>Not all requirements were assessed and therefore an overall rating for the Quality Standard is not provided.</w:t>
      </w:r>
    </w:p>
    <w:p w14:paraId="6E900DC6" w14:textId="5571133D" w:rsidR="00301877" w:rsidRDefault="00307F18" w:rsidP="00427817">
      <w:pPr>
        <w:pStyle w:val="Heading2"/>
      </w:pPr>
      <w:r>
        <w:t>Assessment of Standard 5 Requirements</w:t>
      </w:r>
      <w:r w:rsidRPr="0066387A">
        <w:rPr>
          <w:i/>
          <w:color w:val="0000FF"/>
          <w:sz w:val="24"/>
          <w:szCs w:val="24"/>
        </w:rPr>
        <w:t xml:space="preserve"> </w:t>
      </w:r>
    </w:p>
    <w:p w14:paraId="6E900DCA" w14:textId="3CBECBE8" w:rsidR="00314FF7" w:rsidRPr="00D435F8" w:rsidRDefault="00307F18" w:rsidP="00314FF7">
      <w:pPr>
        <w:pStyle w:val="Heading3"/>
      </w:pPr>
      <w:r w:rsidRPr="00D435F8">
        <w:t>Requirement 5(3)(b)</w:t>
      </w:r>
      <w:r>
        <w:tab/>
        <w:t>Compliant</w:t>
      </w:r>
    </w:p>
    <w:p w14:paraId="6E900DCB" w14:textId="77777777" w:rsidR="00314FF7" w:rsidRPr="004A3816" w:rsidRDefault="00307F18" w:rsidP="00314FF7">
      <w:pPr>
        <w:rPr>
          <w:i/>
        </w:rPr>
      </w:pPr>
      <w:r w:rsidRPr="004A3816">
        <w:rPr>
          <w:i/>
        </w:rPr>
        <w:t>The service environment:</w:t>
      </w:r>
    </w:p>
    <w:p w14:paraId="6E900DCC" w14:textId="77777777" w:rsidR="00314FF7" w:rsidRPr="004A3816" w:rsidRDefault="00307F18" w:rsidP="00314FF7">
      <w:pPr>
        <w:numPr>
          <w:ilvl w:val="0"/>
          <w:numId w:val="27"/>
        </w:numPr>
        <w:tabs>
          <w:tab w:val="right" w:pos="9026"/>
        </w:tabs>
        <w:spacing w:before="0" w:after="0"/>
        <w:ind w:left="567" w:hanging="425"/>
        <w:outlineLvl w:val="4"/>
        <w:rPr>
          <w:i/>
        </w:rPr>
      </w:pPr>
      <w:r w:rsidRPr="004A3816">
        <w:rPr>
          <w:i/>
        </w:rPr>
        <w:t>is safe, clean, well maintained and comfortable; and</w:t>
      </w:r>
    </w:p>
    <w:p w14:paraId="6E900DCD" w14:textId="77777777" w:rsidR="00314FF7" w:rsidRPr="004A3816" w:rsidRDefault="00307F18" w:rsidP="00314FF7">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7C33DE23" w14:textId="0CD338B1" w:rsidR="008F067C" w:rsidRPr="008A39F2" w:rsidRDefault="008F067C" w:rsidP="00266D1C">
      <w:r w:rsidRPr="008A39F2">
        <w:lastRenderedPageBreak/>
        <w:t xml:space="preserve">The Assessment Team found that the service demonstrates that </w:t>
      </w:r>
      <w:r w:rsidR="00266D1C">
        <w:t>the service environment is safe, clean, well maintained and comfortable; and enables consumers to move freely, both indoors and outdoors.</w:t>
      </w:r>
    </w:p>
    <w:p w14:paraId="6CDDD93A" w14:textId="30BFE772" w:rsidR="008F067C" w:rsidRPr="008A39F2" w:rsidRDefault="008F067C" w:rsidP="008F067C">
      <w:r w:rsidRPr="008A39F2">
        <w:t xml:space="preserve">The Assessment Team provided information that the service has made several improvements in response to the previous performance review. These include </w:t>
      </w:r>
      <w:r w:rsidR="00FE63D9">
        <w:t xml:space="preserve">access to the outdoor areas are now enabled with a code, and the front doors allow access. </w:t>
      </w:r>
      <w:r w:rsidR="00125E0F" w:rsidRPr="00986CB8">
        <w:rPr>
          <w:rFonts w:eastAsia="Calibri"/>
          <w:color w:val="auto"/>
          <w:lang w:eastAsia="en-US"/>
        </w:rPr>
        <w:t>Most consumers interviewed by the Assessment Team stated that the service is clean and well maintained, and all consumers interviewed said they felt safe living at the service.</w:t>
      </w:r>
      <w:r w:rsidR="00125E0F">
        <w:rPr>
          <w:rFonts w:eastAsia="Calibri"/>
          <w:color w:val="auto"/>
          <w:lang w:eastAsia="en-US"/>
        </w:rPr>
        <w:t xml:space="preserve">  </w:t>
      </w:r>
      <w:r w:rsidR="00125E0F" w:rsidRPr="00B52886">
        <w:rPr>
          <w:rFonts w:eastAsia="Calibri"/>
          <w:color w:val="auto"/>
          <w:lang w:eastAsia="en-US"/>
        </w:rPr>
        <w:t>Most consumers reported that they could freely access all areas of the service including leaving the service if they chose.</w:t>
      </w:r>
    </w:p>
    <w:p w14:paraId="6E900DCE" w14:textId="067F6EC0" w:rsidR="00314FF7" w:rsidRDefault="008F067C" w:rsidP="008F067C">
      <w:r w:rsidRPr="008A39F2">
        <w:t>I am of the view that the approved provider complies with this requirement</w:t>
      </w:r>
      <w:r w:rsidR="00A77EB2">
        <w:t>.</w:t>
      </w:r>
      <w:r w:rsidRPr="008A39F2">
        <w:t xml:space="preserve"> </w:t>
      </w:r>
    </w:p>
    <w:p w14:paraId="6E900DD2" w14:textId="77777777" w:rsidR="00314FF7" w:rsidRPr="00314FF7" w:rsidRDefault="00DE7F5F" w:rsidP="00314FF7"/>
    <w:p w14:paraId="6E900DD3" w14:textId="77777777" w:rsidR="009C6F30" w:rsidRDefault="00DE7F5F" w:rsidP="00095CD4">
      <w:pPr>
        <w:sectPr w:rsidR="009C6F30" w:rsidSect="00CB3BA9">
          <w:headerReference w:type="default" r:id="rId33"/>
          <w:type w:val="continuous"/>
          <w:pgSz w:w="11906" w:h="16838"/>
          <w:pgMar w:top="1701" w:right="1418" w:bottom="1418" w:left="1418" w:header="709" w:footer="397" w:gutter="0"/>
          <w:cols w:space="708"/>
          <w:titlePg/>
          <w:docGrid w:linePitch="360"/>
        </w:sectPr>
      </w:pPr>
    </w:p>
    <w:p w14:paraId="6E900DD4" w14:textId="3ACDC3B4" w:rsidR="00CB3BA9" w:rsidRDefault="00307F18" w:rsidP="00A3716D">
      <w:pPr>
        <w:pStyle w:val="Heading1"/>
        <w:tabs>
          <w:tab w:val="right" w:pos="9070"/>
        </w:tabs>
        <w:spacing w:before="560" w:after="640"/>
        <w:rPr>
          <w:color w:val="FFFFFF" w:themeColor="background1"/>
          <w:sz w:val="36"/>
        </w:rPr>
        <w:sectPr w:rsidR="00CB3BA9" w:rsidSect="00FB008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E900E41" wp14:editId="6E900E4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7151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6E900DD5" w14:textId="77777777" w:rsidR="007F5256" w:rsidRPr="00FD1B02" w:rsidRDefault="00307F18" w:rsidP="009C6F30">
      <w:pPr>
        <w:pStyle w:val="Heading3"/>
        <w:shd w:val="clear" w:color="auto" w:fill="F2F2F2" w:themeFill="background1" w:themeFillShade="F2"/>
      </w:pPr>
      <w:r w:rsidRPr="00FD1B02">
        <w:t>Consumer outcome:</w:t>
      </w:r>
    </w:p>
    <w:p w14:paraId="6E900DD6" w14:textId="77777777" w:rsidR="007F5256" w:rsidRDefault="00307F18"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E900DD7" w14:textId="77777777" w:rsidR="007F5256" w:rsidRDefault="00307F18" w:rsidP="009C6F30">
      <w:pPr>
        <w:pStyle w:val="Heading3"/>
        <w:shd w:val="clear" w:color="auto" w:fill="F2F2F2" w:themeFill="background1" w:themeFillShade="F2"/>
      </w:pPr>
      <w:r>
        <w:t>Organisation statement:</w:t>
      </w:r>
    </w:p>
    <w:p w14:paraId="6E900DD8" w14:textId="77777777" w:rsidR="007F5256" w:rsidRDefault="00307F18"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E900DD9" w14:textId="77777777" w:rsidR="007F5256" w:rsidRDefault="00307F18" w:rsidP="00427817">
      <w:pPr>
        <w:pStyle w:val="Heading2"/>
      </w:pPr>
      <w:r>
        <w:t>Assessment of Standard 6</w:t>
      </w:r>
    </w:p>
    <w:p w14:paraId="25077D55" w14:textId="77777777" w:rsidR="00775DA4" w:rsidRPr="00163FEE" w:rsidRDefault="00775DA4" w:rsidP="00775DA4">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2B5FFE85" w14:textId="77777777" w:rsidR="00775DA4" w:rsidRDefault="00775DA4" w:rsidP="00775DA4">
      <w:pPr>
        <w:rPr>
          <w:rFonts w:eastAsia="Calibri"/>
          <w:lang w:eastAsia="en-US"/>
        </w:rPr>
      </w:pPr>
      <w:r w:rsidRPr="008B16F0">
        <w:rPr>
          <w:rFonts w:eastAsia="Calibri"/>
          <w:color w:val="auto"/>
          <w:lang w:eastAsia="en-US"/>
        </w:rPr>
        <w:t>Most</w:t>
      </w:r>
      <w:r w:rsidRPr="00163FEE">
        <w:rPr>
          <w:rFonts w:eastAsia="Calibri"/>
          <w:color w:val="0000FF"/>
          <w:lang w:eastAsia="en-US"/>
        </w:rPr>
        <w:t xml:space="preserve"> </w:t>
      </w:r>
      <w:r w:rsidRPr="006C4344">
        <w:rPr>
          <w:rFonts w:eastAsia="Calibri"/>
          <w:color w:val="auto"/>
          <w:lang w:eastAsia="en-US"/>
        </w:rPr>
        <w:t xml:space="preserve">sampled consumers </w:t>
      </w:r>
      <w:r w:rsidRPr="008B16F0">
        <w:rPr>
          <w:rFonts w:eastAsia="Calibri"/>
          <w:color w:val="auto"/>
          <w:lang w:eastAsia="en-US"/>
        </w:rPr>
        <w:t>considered</w:t>
      </w:r>
      <w:r w:rsidRPr="00163FEE">
        <w:rPr>
          <w:rFonts w:eastAsia="Calibri"/>
          <w:color w:val="0000FF"/>
          <w:lang w:eastAsia="en-US"/>
        </w:rPr>
        <w:t xml:space="preserve"> </w:t>
      </w:r>
      <w:r w:rsidRPr="00163FEE">
        <w:rPr>
          <w:rFonts w:eastAsia="Calibri"/>
          <w:lang w:eastAsia="en-US"/>
        </w:rPr>
        <w:t xml:space="preserve">that they are encouraged and supported to give feedback and make complaints, and that appropriate action is taken. </w:t>
      </w:r>
    </w:p>
    <w:p w14:paraId="6E900DDA" w14:textId="1CB40996" w:rsidR="00154403" w:rsidRPr="00154403" w:rsidRDefault="00775DA4" w:rsidP="00775DA4">
      <w:pPr>
        <w:rPr>
          <w:rFonts w:eastAsiaTheme="minorHAnsi"/>
          <w:color w:val="0000FF"/>
        </w:rPr>
      </w:pPr>
      <w:r>
        <w:rPr>
          <w:rFonts w:eastAsia="Calibri"/>
          <w:lang w:eastAsia="en-US"/>
        </w:rPr>
        <w:t>However, review of documentation showed that not all complaints are logged or evidence that adequate review and close out has been done. Trend analysis and oversight does not appear to have been regularly completed resulting in minimal improvement in quality of care for consumers.</w:t>
      </w:r>
    </w:p>
    <w:p w14:paraId="6E900DDB" w14:textId="48427087" w:rsidR="007F5256" w:rsidRPr="00663B6D" w:rsidRDefault="00307F18" w:rsidP="00154403">
      <w:pPr>
        <w:rPr>
          <w:rFonts w:eastAsia="Calibri"/>
          <w:i/>
          <w:iCs/>
          <w:color w:val="0000FF"/>
          <w:lang w:eastAsia="en-US"/>
        </w:rPr>
      </w:pPr>
      <w:r w:rsidRPr="00154403">
        <w:rPr>
          <w:rFonts w:eastAsiaTheme="minorHAnsi"/>
        </w:rPr>
        <w:t xml:space="preserve">The Quality Standard is </w:t>
      </w:r>
      <w:r w:rsidRPr="00E57DED">
        <w:rPr>
          <w:rFonts w:eastAsiaTheme="minorHAnsi"/>
          <w:color w:val="auto"/>
        </w:rPr>
        <w:t>assessed as Non-compliant as</w:t>
      </w:r>
      <w:r w:rsidR="00E57DED" w:rsidRPr="00E57DED">
        <w:rPr>
          <w:rFonts w:eastAsiaTheme="minorHAnsi"/>
          <w:color w:val="auto"/>
        </w:rPr>
        <w:t xml:space="preserve"> one</w:t>
      </w:r>
      <w:r w:rsidRPr="00E57DED">
        <w:rPr>
          <w:rFonts w:eastAsiaTheme="minorHAnsi"/>
          <w:color w:val="auto"/>
        </w:rPr>
        <w:t xml:space="preserve"> of the four specific requirements have been assessed as Non-compliant</w:t>
      </w:r>
      <w:r w:rsidRPr="00154403">
        <w:rPr>
          <w:rFonts w:eastAsiaTheme="minorHAnsi"/>
        </w:rPr>
        <w:t>.</w:t>
      </w:r>
    </w:p>
    <w:p w14:paraId="6E900DDC" w14:textId="1B93A2D9" w:rsidR="00301877" w:rsidRDefault="00307F18" w:rsidP="00427817">
      <w:pPr>
        <w:pStyle w:val="Heading2"/>
      </w:pPr>
      <w:r>
        <w:t>Assessment of Standard 6 Requirements</w:t>
      </w:r>
      <w:r w:rsidRPr="0066387A">
        <w:rPr>
          <w:i/>
          <w:color w:val="0000FF"/>
          <w:sz w:val="24"/>
          <w:szCs w:val="24"/>
        </w:rPr>
        <w:t xml:space="preserve"> </w:t>
      </w:r>
    </w:p>
    <w:p w14:paraId="6E900DDD" w14:textId="09EF5F98" w:rsidR="001B3DE8" w:rsidRPr="00506F7F" w:rsidRDefault="00307F18" w:rsidP="00506F7F">
      <w:pPr>
        <w:pStyle w:val="Heading3"/>
      </w:pPr>
      <w:r w:rsidRPr="00506F7F">
        <w:t>Requirement 6(3)(a)</w:t>
      </w:r>
      <w:r>
        <w:tab/>
        <w:t>Compliant</w:t>
      </w:r>
    </w:p>
    <w:p w14:paraId="6E900DDE" w14:textId="77777777" w:rsidR="001B3DE8" w:rsidRPr="004A3816" w:rsidRDefault="00307F18" w:rsidP="00506F7F">
      <w:pPr>
        <w:rPr>
          <w:i/>
        </w:rPr>
      </w:pPr>
      <w:r w:rsidRPr="004A3816">
        <w:rPr>
          <w:i/>
        </w:rPr>
        <w:t>Consumers, their family, friends, carers and others are encouraged and supported to provide feedback and make complaints.</w:t>
      </w:r>
    </w:p>
    <w:p w14:paraId="403B2A2B" w14:textId="1BCFB214" w:rsidR="00D1692C" w:rsidRPr="008A39F2" w:rsidRDefault="00D1692C" w:rsidP="00D1692C">
      <w:r w:rsidRPr="008A39F2">
        <w:lastRenderedPageBreak/>
        <w:t xml:space="preserve">The Assessment Team found that the service demonstrates that </w:t>
      </w:r>
      <w:r w:rsidR="00E57DED">
        <w:t>c</w:t>
      </w:r>
      <w:r w:rsidR="00E57DED" w:rsidRPr="00E57DED">
        <w:t>onsumers, their family, friends, carers and others are encouraged and supported to provide feedback and make complaints</w:t>
      </w:r>
      <w:r w:rsidR="00E57DED">
        <w:t>.</w:t>
      </w:r>
    </w:p>
    <w:p w14:paraId="38CD95DA" w14:textId="15B2E765" w:rsidR="00D1692C" w:rsidRPr="008A39F2" w:rsidRDefault="00D1692C" w:rsidP="00D1692C">
      <w:r w:rsidRPr="008A39F2">
        <w:t xml:space="preserve">The Assessment Team provided information that the service has made several improvements in response to the previous performance review. These include </w:t>
      </w:r>
      <w:r w:rsidR="00AC57F0">
        <w:t xml:space="preserve">fortnightly </w:t>
      </w:r>
      <w:r w:rsidR="00AC57F0">
        <w:rPr>
          <w:rFonts w:eastAsia="Calibri"/>
          <w:color w:val="auto"/>
          <w:lang w:eastAsia="en-US"/>
        </w:rPr>
        <w:t>resident meetings recommenced in October 2020 in response to prior Performance Assessment feedback.</w:t>
      </w:r>
      <w:r w:rsidR="00587C67">
        <w:rPr>
          <w:rFonts w:eastAsia="Calibri"/>
          <w:color w:val="auto"/>
          <w:lang w:eastAsia="en-US"/>
        </w:rPr>
        <w:t xml:space="preserve"> </w:t>
      </w:r>
      <w:r w:rsidR="00587C67" w:rsidRPr="00D40B9A">
        <w:rPr>
          <w:rFonts w:eastAsia="Arial"/>
        </w:rPr>
        <w:t>Consumers and/or representatives say they feel comfortable and safe</w:t>
      </w:r>
      <w:r w:rsidR="00587C67">
        <w:rPr>
          <w:rFonts w:eastAsia="Arial"/>
        </w:rPr>
        <w:t xml:space="preserve"> to raise complaints or provide feedback.</w:t>
      </w:r>
      <w:r w:rsidR="00587C67" w:rsidRPr="00D40B9A">
        <w:rPr>
          <w:rFonts w:eastAsia="Arial"/>
        </w:rPr>
        <w:t xml:space="preserve"> Consumers </w:t>
      </w:r>
      <w:r w:rsidR="00587C67">
        <w:rPr>
          <w:rFonts w:eastAsia="Arial"/>
        </w:rPr>
        <w:t xml:space="preserve">said </w:t>
      </w:r>
      <w:r w:rsidR="00587C67" w:rsidRPr="00D40B9A">
        <w:rPr>
          <w:rFonts w:eastAsia="Arial"/>
        </w:rPr>
        <w:t xml:space="preserve">they are </w:t>
      </w:r>
      <w:r w:rsidR="00587C67">
        <w:rPr>
          <w:rFonts w:eastAsia="Arial"/>
        </w:rPr>
        <w:t>aware of how to lodge a complaint and/or provide feedback. Staff interviewed could provide information on how they would assist consumers and/or representatives to make a complaint.</w:t>
      </w:r>
    </w:p>
    <w:p w14:paraId="6E900DDF" w14:textId="0E01B445" w:rsidR="00506F7F" w:rsidRDefault="00D1692C" w:rsidP="00D1692C">
      <w:r w:rsidRPr="008A39F2">
        <w:t>I am of the view that the approved provider complies with this requirement</w:t>
      </w:r>
      <w:r w:rsidR="003819A2">
        <w:t>.</w:t>
      </w:r>
      <w:r w:rsidRPr="008A39F2">
        <w:t xml:space="preserve"> </w:t>
      </w:r>
    </w:p>
    <w:p w14:paraId="6E900DE6" w14:textId="07D76A44" w:rsidR="001B3DE8" w:rsidRPr="00D435F8" w:rsidRDefault="00307F18" w:rsidP="00506F7F">
      <w:pPr>
        <w:pStyle w:val="Heading3"/>
      </w:pPr>
      <w:r w:rsidRPr="00D435F8">
        <w:t>Requirement 6(3)(d)</w:t>
      </w:r>
      <w:r>
        <w:tab/>
        <w:t>Non-compliant</w:t>
      </w:r>
    </w:p>
    <w:p w14:paraId="6E900DE7" w14:textId="77777777" w:rsidR="001B3DE8" w:rsidRPr="004A3816" w:rsidRDefault="00307F18" w:rsidP="00506F7F">
      <w:pPr>
        <w:rPr>
          <w:i/>
        </w:rPr>
      </w:pPr>
      <w:r w:rsidRPr="004A3816">
        <w:rPr>
          <w:i/>
        </w:rPr>
        <w:t>Feedback and complaints are reviewed and used to improve the quality of care and services.</w:t>
      </w:r>
    </w:p>
    <w:p w14:paraId="609847F5" w14:textId="39EC51DB" w:rsidR="00A9550A" w:rsidRPr="00C76E82" w:rsidRDefault="00A9550A" w:rsidP="00A9550A">
      <w:r w:rsidRPr="00C76E82">
        <w:t xml:space="preserve">The Assessment Team found that the service did not demonstrate that </w:t>
      </w:r>
      <w:r>
        <w:t>f</w:t>
      </w:r>
      <w:r w:rsidRPr="00A9550A">
        <w:t>eedback and complaints are reviewed and used to improve the quality of care and services</w:t>
      </w:r>
      <w:r>
        <w:t>.</w:t>
      </w:r>
    </w:p>
    <w:p w14:paraId="4D0D655C" w14:textId="5974A45A" w:rsidR="00A9550A" w:rsidRPr="00C76E82" w:rsidRDefault="00A9550A" w:rsidP="00A9550A">
      <w:r w:rsidRPr="00C76E82">
        <w:t xml:space="preserve">The Assessment Team found </w:t>
      </w:r>
      <w:r w:rsidR="001F5503">
        <w:rPr>
          <w:rFonts w:eastAsia="Calibri"/>
          <w:lang w:eastAsia="en-US"/>
        </w:rPr>
        <w:t>the service has acted to improve some areas of the feedback and complaints system which w</w:t>
      </w:r>
      <w:r w:rsidR="00A1013F">
        <w:rPr>
          <w:rFonts w:eastAsia="Calibri"/>
          <w:lang w:eastAsia="en-US"/>
        </w:rPr>
        <w:t>as</w:t>
      </w:r>
      <w:r w:rsidR="001F5503">
        <w:rPr>
          <w:rFonts w:eastAsia="Calibri"/>
          <w:lang w:eastAsia="en-US"/>
        </w:rPr>
        <w:t xml:space="preserve"> identified in the previous report </w:t>
      </w:r>
      <w:r w:rsidR="008003E7">
        <w:rPr>
          <w:rFonts w:eastAsia="Calibri"/>
          <w:lang w:eastAsia="en-US"/>
        </w:rPr>
        <w:t>h</w:t>
      </w:r>
      <w:r w:rsidR="001F5503">
        <w:rPr>
          <w:rFonts w:eastAsia="Calibri"/>
          <w:lang w:eastAsia="en-US"/>
        </w:rPr>
        <w:t>owever</w:t>
      </w:r>
      <w:r w:rsidR="008003E7">
        <w:rPr>
          <w:rFonts w:eastAsia="Calibri"/>
          <w:lang w:eastAsia="en-US"/>
        </w:rPr>
        <w:t xml:space="preserve"> </w:t>
      </w:r>
      <w:r w:rsidR="00575BEF">
        <w:rPr>
          <w:rFonts w:eastAsia="Calibri"/>
          <w:lang w:eastAsia="en-US"/>
        </w:rPr>
        <w:t xml:space="preserve">the </w:t>
      </w:r>
      <w:r w:rsidR="001F5503">
        <w:rPr>
          <w:rFonts w:eastAsia="Calibri"/>
          <w:lang w:eastAsia="en-US"/>
        </w:rPr>
        <w:t xml:space="preserve">analysis of </w:t>
      </w:r>
      <w:r w:rsidR="00900581">
        <w:rPr>
          <w:rFonts w:eastAsia="Calibri"/>
          <w:lang w:eastAsia="en-US"/>
        </w:rPr>
        <w:t xml:space="preserve">trending </w:t>
      </w:r>
      <w:r w:rsidR="001F5503">
        <w:rPr>
          <w:rFonts w:eastAsia="Calibri"/>
          <w:lang w:eastAsia="en-US"/>
        </w:rPr>
        <w:t xml:space="preserve">data </w:t>
      </w:r>
      <w:r w:rsidR="000E4FB8">
        <w:rPr>
          <w:rFonts w:eastAsia="Calibri"/>
          <w:lang w:eastAsia="en-US"/>
        </w:rPr>
        <w:t xml:space="preserve">to inform </w:t>
      </w:r>
      <w:r w:rsidR="00A1013F">
        <w:rPr>
          <w:rFonts w:eastAsia="Calibri"/>
          <w:lang w:eastAsia="en-US"/>
        </w:rPr>
        <w:t>improvements</w:t>
      </w:r>
      <w:r w:rsidR="00B627D3">
        <w:rPr>
          <w:rFonts w:eastAsia="Calibri"/>
          <w:lang w:eastAsia="en-US"/>
        </w:rPr>
        <w:t xml:space="preserve"> to the quality of care and services needs further</w:t>
      </w:r>
      <w:r w:rsidR="003C6022">
        <w:rPr>
          <w:rFonts w:eastAsia="Calibri"/>
          <w:lang w:eastAsia="en-US"/>
        </w:rPr>
        <w:t xml:space="preserve"> development to be effective</w:t>
      </w:r>
      <w:r w:rsidR="00B627D3">
        <w:rPr>
          <w:rFonts w:eastAsia="Calibri"/>
          <w:lang w:eastAsia="en-US"/>
        </w:rPr>
        <w:t xml:space="preserve">. </w:t>
      </w:r>
      <w:r w:rsidR="00A1013F">
        <w:rPr>
          <w:rFonts w:eastAsia="Calibri"/>
          <w:lang w:eastAsia="en-US"/>
        </w:rPr>
        <w:t xml:space="preserve"> </w:t>
      </w:r>
    </w:p>
    <w:p w14:paraId="2536A995" w14:textId="39D0C8B9" w:rsidR="00A9550A" w:rsidRPr="00C76E82" w:rsidRDefault="00A9550A" w:rsidP="00A9550A">
      <w:r w:rsidRPr="00C76E82">
        <w:t>The approved provider submitted a response that provided further detail and clarified some information in the report. The response also included several improvements that have since been implemented</w:t>
      </w:r>
      <w:r w:rsidR="00232975">
        <w:t xml:space="preserve">, including a </w:t>
      </w:r>
      <w:r w:rsidR="00184735">
        <w:t xml:space="preserve">dedicated </w:t>
      </w:r>
      <w:r w:rsidR="00232975">
        <w:t>officer to review all f</w:t>
      </w:r>
      <w:r w:rsidR="00515E05">
        <w:t>eedback and providing trending analysis</w:t>
      </w:r>
      <w:r w:rsidR="001F5503">
        <w:t>.</w:t>
      </w:r>
      <w:r w:rsidRPr="00C76E82">
        <w:t xml:space="preserve"> The approved provider in their response, has supplied a plan for continuous improvement and has not refuted the Assessment Team’s findings of the service at the time of the audit. </w:t>
      </w:r>
    </w:p>
    <w:p w14:paraId="6E900DE9" w14:textId="7A2892B8" w:rsidR="001B3DE8" w:rsidRPr="001B3DE8" w:rsidRDefault="00A9550A" w:rsidP="001B3DE8">
      <w:r w:rsidRPr="00C76E82">
        <w:t>I have reviewed these findings and consider that the organisation is not compliant with this requirement.</w:t>
      </w:r>
    </w:p>
    <w:p w14:paraId="6E900DEA" w14:textId="77777777" w:rsidR="009C6F30" w:rsidRDefault="00DE7F5F" w:rsidP="00095CD4">
      <w:pPr>
        <w:sectPr w:rsidR="009C6F30" w:rsidSect="00CB3BA9">
          <w:headerReference w:type="default" r:id="rId36"/>
          <w:type w:val="continuous"/>
          <w:pgSz w:w="11906" w:h="16838"/>
          <w:pgMar w:top="1701" w:right="1418" w:bottom="1418" w:left="1418" w:header="709" w:footer="397" w:gutter="0"/>
          <w:cols w:space="708"/>
          <w:titlePg/>
          <w:docGrid w:linePitch="360"/>
        </w:sectPr>
      </w:pPr>
    </w:p>
    <w:p w14:paraId="6E900DEB" w14:textId="7E2FD1C3" w:rsidR="00CB3BA9" w:rsidRDefault="00307F18" w:rsidP="00A3716D">
      <w:pPr>
        <w:pStyle w:val="Heading1"/>
        <w:tabs>
          <w:tab w:val="right" w:pos="9070"/>
        </w:tabs>
        <w:spacing w:before="560" w:after="640"/>
        <w:rPr>
          <w:color w:val="FFFFFF" w:themeColor="background1"/>
          <w:sz w:val="36"/>
        </w:rPr>
        <w:sectPr w:rsidR="00CB3BA9" w:rsidSect="00FB008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E900E43" wp14:editId="6E900E4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75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E900DEC" w14:textId="77777777" w:rsidR="007F5256" w:rsidRPr="000E654D" w:rsidRDefault="00307F18" w:rsidP="009C6F30">
      <w:pPr>
        <w:pStyle w:val="Heading3"/>
        <w:shd w:val="clear" w:color="auto" w:fill="F2F2F2" w:themeFill="background1" w:themeFillShade="F2"/>
      </w:pPr>
      <w:r w:rsidRPr="000E654D">
        <w:t>Consumer outcome:</w:t>
      </w:r>
    </w:p>
    <w:p w14:paraId="6E900DED" w14:textId="77777777" w:rsidR="007F5256" w:rsidRDefault="00307F18" w:rsidP="00912DE6">
      <w:pPr>
        <w:numPr>
          <w:ilvl w:val="0"/>
          <w:numId w:val="7"/>
        </w:numPr>
        <w:shd w:val="clear" w:color="auto" w:fill="F2F2F2" w:themeFill="background1" w:themeFillShade="F2"/>
      </w:pPr>
      <w:r>
        <w:t>I get quality care and services when I need them from people who are knowledgeable, capable and caring.</w:t>
      </w:r>
    </w:p>
    <w:p w14:paraId="6E900DEE" w14:textId="77777777" w:rsidR="007F5256" w:rsidRDefault="00307F18" w:rsidP="009C6F30">
      <w:pPr>
        <w:pStyle w:val="Heading3"/>
        <w:shd w:val="clear" w:color="auto" w:fill="F2F2F2" w:themeFill="background1" w:themeFillShade="F2"/>
      </w:pPr>
      <w:r>
        <w:t>Organisation statement:</w:t>
      </w:r>
    </w:p>
    <w:p w14:paraId="6E900DEF" w14:textId="77777777" w:rsidR="007F5256" w:rsidRDefault="00307F18"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E900DF0" w14:textId="77777777" w:rsidR="007F5256" w:rsidRDefault="00307F18" w:rsidP="00427817">
      <w:pPr>
        <w:pStyle w:val="Heading2"/>
      </w:pPr>
      <w:r>
        <w:t>Assessment of Standard 7</w:t>
      </w:r>
    </w:p>
    <w:p w14:paraId="3EB335D3" w14:textId="77777777" w:rsidR="00F55D8D" w:rsidRPr="00163FEE" w:rsidRDefault="00F55D8D" w:rsidP="00F55D8D">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C24BA63" w14:textId="77777777" w:rsidR="00F55D8D" w:rsidRPr="00163FEE" w:rsidRDefault="00F55D8D" w:rsidP="00F55D8D">
      <w:pPr>
        <w:rPr>
          <w:rFonts w:eastAsia="Calibri"/>
          <w:lang w:eastAsia="en-US"/>
        </w:rPr>
      </w:pPr>
      <w:r>
        <w:rPr>
          <w:rFonts w:eastAsia="Calibri"/>
          <w:color w:val="auto"/>
          <w:lang w:eastAsia="en-US"/>
        </w:rPr>
        <w:t>Some</w:t>
      </w:r>
      <w:r w:rsidRPr="00A772F7">
        <w:rPr>
          <w:rFonts w:eastAsia="Calibri"/>
          <w:color w:val="auto"/>
          <w:lang w:eastAsia="en-US"/>
        </w:rPr>
        <w:t xml:space="preserve"> </w:t>
      </w:r>
      <w:r w:rsidRPr="00163FEE">
        <w:rPr>
          <w:rFonts w:eastAsia="Calibri"/>
          <w:color w:val="auto"/>
          <w:lang w:eastAsia="en-US"/>
        </w:rPr>
        <w:t xml:space="preserve">sampled </w:t>
      </w:r>
      <w:r w:rsidRPr="00163FEE">
        <w:rPr>
          <w:rFonts w:eastAsia="Calibri"/>
          <w:lang w:eastAsia="en-US"/>
        </w:rPr>
        <w:t xml:space="preserve">consumers </w:t>
      </w:r>
      <w:r w:rsidRPr="00A772F7">
        <w:rPr>
          <w:rFonts w:eastAsia="Calibri"/>
          <w:color w:val="auto"/>
          <w:lang w:eastAsia="en-US"/>
        </w:rPr>
        <w:t>considered</w:t>
      </w:r>
      <w:r w:rsidRPr="00163FEE">
        <w:rPr>
          <w:rFonts w:eastAsia="Calibri"/>
          <w:lang w:eastAsia="en-US"/>
        </w:rPr>
        <w:t xml:space="preserve"> that they get quality care and services</w:t>
      </w:r>
      <w:r>
        <w:rPr>
          <w:rFonts w:eastAsia="Calibri"/>
          <w:lang w:eastAsia="en-US"/>
        </w:rPr>
        <w:t xml:space="preserve"> </w:t>
      </w:r>
      <w:r w:rsidRPr="00163FEE">
        <w:rPr>
          <w:rFonts w:eastAsia="Calibri"/>
          <w:lang w:eastAsia="en-US"/>
        </w:rPr>
        <w:t>from people who are knowledgeable, capable and caring.</w:t>
      </w:r>
      <w:r>
        <w:rPr>
          <w:rFonts w:eastAsia="Calibri"/>
          <w:lang w:eastAsia="en-US"/>
        </w:rPr>
        <w:t xml:space="preserve"> However, consumers made numerous comments about call bell response times and staffing levels at the service.</w:t>
      </w:r>
    </w:p>
    <w:p w14:paraId="280F66E5" w14:textId="77777777" w:rsidR="00F55D8D" w:rsidRPr="00163FEE" w:rsidRDefault="00F55D8D" w:rsidP="00F55D8D">
      <w:pPr>
        <w:rPr>
          <w:rFonts w:eastAsia="Calibri"/>
          <w:lang w:eastAsia="en-US"/>
        </w:rPr>
      </w:pPr>
      <w:r w:rsidRPr="00163FEE">
        <w:rPr>
          <w:rFonts w:eastAsia="Calibri"/>
          <w:lang w:eastAsia="en-US"/>
        </w:rPr>
        <w:t>For example:</w:t>
      </w:r>
    </w:p>
    <w:p w14:paraId="71EB2DA3" w14:textId="77777777" w:rsidR="00F55D8D" w:rsidRPr="00F67F72" w:rsidRDefault="00F55D8D" w:rsidP="00F67F72">
      <w:pPr>
        <w:pStyle w:val="Heading4"/>
        <w:numPr>
          <w:ilvl w:val="0"/>
          <w:numId w:val="41"/>
        </w:numPr>
        <w:spacing w:before="120"/>
        <w:ind w:left="425" w:hanging="425"/>
        <w:rPr>
          <w:b w:val="0"/>
        </w:rPr>
      </w:pPr>
      <w:r w:rsidRPr="00F67F72">
        <w:rPr>
          <w:b w:val="0"/>
        </w:rPr>
        <w:t>Most consumers said staff are kind and caring with two consumers saying ‘mostly’ staff are kind and gentle and or “occasionally you get one that isn’t”.</w:t>
      </w:r>
    </w:p>
    <w:p w14:paraId="2BC85CED" w14:textId="77777777" w:rsidR="00F55D8D" w:rsidRDefault="00F55D8D" w:rsidP="00F67F72">
      <w:pPr>
        <w:pStyle w:val="Heading4"/>
        <w:numPr>
          <w:ilvl w:val="0"/>
          <w:numId w:val="41"/>
        </w:numPr>
        <w:spacing w:before="120"/>
        <w:ind w:left="425" w:hanging="425"/>
        <w:rPr>
          <w:lang w:eastAsia="en-US"/>
        </w:rPr>
      </w:pPr>
      <w:r w:rsidRPr="00F67F72">
        <w:rPr>
          <w:b w:val="0"/>
        </w:rPr>
        <w:t>Most consumers said staff know what they are doing however two consumers said staff need more training in using the lifter and air mattresses</w:t>
      </w:r>
      <w:r>
        <w:rPr>
          <w:lang w:eastAsia="en-US"/>
        </w:rPr>
        <w:t>.</w:t>
      </w:r>
    </w:p>
    <w:p w14:paraId="6E900DF1" w14:textId="7D3136A0" w:rsidR="00154403" w:rsidRDefault="00F55D8D" w:rsidP="00F55D8D">
      <w:pPr>
        <w:rPr>
          <w:rFonts w:eastAsia="Calibri"/>
          <w:color w:val="auto"/>
          <w:lang w:eastAsia="en-US"/>
        </w:rPr>
      </w:pPr>
      <w:r>
        <w:rPr>
          <w:rFonts w:eastAsia="Calibri"/>
          <w:color w:val="auto"/>
          <w:lang w:eastAsia="en-US"/>
        </w:rPr>
        <w:t>Generally, consumers said there is enough staff with some saying night shift could do with a few more. However, most consumers said they have to wait on call bells to be answered which at times impacts on them getting a drink or making it to the bathroom.</w:t>
      </w:r>
    </w:p>
    <w:p w14:paraId="5C068437" w14:textId="0B978773" w:rsidR="005A7C16" w:rsidRPr="005A7C16" w:rsidRDefault="005A7C16" w:rsidP="005A7C16">
      <w:pPr>
        <w:pStyle w:val="Heading4"/>
        <w:numPr>
          <w:ilvl w:val="0"/>
          <w:numId w:val="41"/>
        </w:numPr>
        <w:spacing w:before="120"/>
        <w:ind w:left="425" w:hanging="425"/>
        <w:rPr>
          <w:b w:val="0"/>
        </w:rPr>
      </w:pPr>
      <w:r w:rsidRPr="005A7C16">
        <w:rPr>
          <w:b w:val="0"/>
        </w:rPr>
        <w:lastRenderedPageBreak/>
        <w:t xml:space="preserve">The Assessment Team reviewed call bell reports for the period of 1 January 2021 to 14 January 2021 and identified numerous extended call bell response times. </w:t>
      </w:r>
    </w:p>
    <w:p w14:paraId="010B0D19" w14:textId="687DC988" w:rsidR="005A7C16" w:rsidRPr="005A7C16" w:rsidRDefault="0083724C" w:rsidP="005A7C16">
      <w:pPr>
        <w:pStyle w:val="Heading4"/>
        <w:numPr>
          <w:ilvl w:val="0"/>
          <w:numId w:val="41"/>
        </w:numPr>
        <w:spacing w:before="120"/>
        <w:ind w:left="425" w:hanging="425"/>
        <w:rPr>
          <w:b w:val="0"/>
        </w:rPr>
      </w:pPr>
      <w:r>
        <w:rPr>
          <w:b w:val="0"/>
        </w:rPr>
        <w:t>U</w:t>
      </w:r>
      <w:r w:rsidR="005A7C16" w:rsidRPr="005A7C16">
        <w:rPr>
          <w:b w:val="0"/>
        </w:rPr>
        <w:t>nfilled shifts for the period of 1 January 2021 to 31 January 2021 were still high. Management demonstrated they have systems in place to improve on staffing levels and culture at the service however this still requires time for improvement.</w:t>
      </w:r>
    </w:p>
    <w:p w14:paraId="6409837F" w14:textId="200226C4" w:rsidR="005A7C16" w:rsidRPr="005A7C16" w:rsidRDefault="005A7C16" w:rsidP="005A7C16">
      <w:pPr>
        <w:pStyle w:val="Heading4"/>
        <w:numPr>
          <w:ilvl w:val="0"/>
          <w:numId w:val="41"/>
        </w:numPr>
        <w:spacing w:before="120"/>
        <w:ind w:left="425" w:hanging="425"/>
        <w:rPr>
          <w:b w:val="0"/>
        </w:rPr>
      </w:pPr>
      <w:r w:rsidRPr="005A7C16">
        <w:rPr>
          <w:b w:val="0"/>
        </w:rPr>
        <w:t>Staff competencies, education and training have not been completed. This has resulted in staff unaware of the service procedures and expectations in delivery of care to consumers.</w:t>
      </w:r>
    </w:p>
    <w:p w14:paraId="6E900DF2" w14:textId="6D43A4FD" w:rsidR="007F5256" w:rsidRPr="002D0281" w:rsidRDefault="00307F18" w:rsidP="00154403">
      <w:pPr>
        <w:rPr>
          <w:rFonts w:eastAsia="Calibri"/>
          <w:color w:val="auto"/>
        </w:rPr>
      </w:pPr>
      <w:r w:rsidRPr="00154403">
        <w:rPr>
          <w:rFonts w:eastAsiaTheme="minorHAnsi"/>
        </w:rPr>
        <w:t xml:space="preserve">The Quality Standard is </w:t>
      </w:r>
      <w:r w:rsidRPr="002D0281">
        <w:rPr>
          <w:rFonts w:eastAsiaTheme="minorHAnsi"/>
          <w:color w:val="auto"/>
        </w:rPr>
        <w:t>assessed as Non-compliant as</w:t>
      </w:r>
      <w:r w:rsidR="002D0281" w:rsidRPr="002D0281">
        <w:rPr>
          <w:rFonts w:eastAsiaTheme="minorHAnsi"/>
          <w:color w:val="auto"/>
        </w:rPr>
        <w:t xml:space="preserve"> three</w:t>
      </w:r>
      <w:r w:rsidRPr="002D0281">
        <w:rPr>
          <w:rFonts w:eastAsiaTheme="minorHAnsi"/>
          <w:color w:val="auto"/>
        </w:rPr>
        <w:t xml:space="preserve"> of the five specific requirements have been assessed as Non-compliant.</w:t>
      </w:r>
    </w:p>
    <w:p w14:paraId="6E900DF3" w14:textId="37EF409D" w:rsidR="00301877" w:rsidRDefault="00307F18" w:rsidP="00427817">
      <w:pPr>
        <w:pStyle w:val="Heading2"/>
      </w:pPr>
      <w:r>
        <w:t>Assessment of Standard 7 Requirements</w:t>
      </w:r>
      <w:r w:rsidRPr="0066387A">
        <w:rPr>
          <w:i/>
          <w:color w:val="0000FF"/>
          <w:sz w:val="24"/>
          <w:szCs w:val="24"/>
        </w:rPr>
        <w:t xml:space="preserve"> </w:t>
      </w:r>
    </w:p>
    <w:p w14:paraId="6E900DF4" w14:textId="55C2265E" w:rsidR="00506F7F" w:rsidRPr="00506F7F" w:rsidRDefault="00307F18" w:rsidP="00506F7F">
      <w:pPr>
        <w:pStyle w:val="Heading3"/>
      </w:pPr>
      <w:r w:rsidRPr="00506F7F">
        <w:t>Requirement 7(3)(a)</w:t>
      </w:r>
      <w:r>
        <w:tab/>
        <w:t>Non-compliant</w:t>
      </w:r>
    </w:p>
    <w:p w14:paraId="6E900DF5" w14:textId="77777777" w:rsidR="00506F7F" w:rsidRPr="004A3816" w:rsidRDefault="00307F18" w:rsidP="00506F7F">
      <w:pPr>
        <w:rPr>
          <w:i/>
        </w:rPr>
      </w:pPr>
      <w:bookmarkStart w:id="9" w:name="_Hlk69198001"/>
      <w:r w:rsidRPr="004A3816">
        <w:rPr>
          <w:i/>
        </w:rPr>
        <w:t>The workforce is planned to enable, and the number and mix of members of the workforce deployed enables, the delivery and management of safe and quality care and services</w:t>
      </w:r>
      <w:bookmarkEnd w:id="9"/>
      <w:r w:rsidRPr="004A3816">
        <w:rPr>
          <w:i/>
        </w:rPr>
        <w:t>.</w:t>
      </w:r>
    </w:p>
    <w:p w14:paraId="4D4CDB0A" w14:textId="4B409147" w:rsidR="00480E12" w:rsidRPr="00C76E82" w:rsidRDefault="00480E12" w:rsidP="00480E12">
      <w:r w:rsidRPr="00C76E82">
        <w:t xml:space="preserve">The Assessment Team found that the service did not demonstrate that </w:t>
      </w:r>
      <w:r>
        <w:t>t</w:t>
      </w:r>
      <w:r w:rsidRPr="00480E12">
        <w:t>he workforce is planned to enable, and the number and mix of members of the workforce deployed enables, the delivery and management of safe and quality care and services</w:t>
      </w:r>
      <w:r>
        <w:t>.</w:t>
      </w:r>
    </w:p>
    <w:p w14:paraId="187C0027" w14:textId="10A4BEEE" w:rsidR="00480E12" w:rsidRPr="00C76E82" w:rsidRDefault="00480E12" w:rsidP="00480E12">
      <w:r w:rsidRPr="00C76E82">
        <w:t xml:space="preserve">The Assessment Team found </w:t>
      </w:r>
      <w:r w:rsidR="00B00857">
        <w:rPr>
          <w:rFonts w:eastAsia="Calibri"/>
          <w:color w:val="auto"/>
          <w:lang w:eastAsia="en-US"/>
        </w:rPr>
        <w:t>c</w:t>
      </w:r>
      <w:r w:rsidR="00B00857" w:rsidRPr="00503A04">
        <w:rPr>
          <w:rFonts w:eastAsia="Calibri"/>
          <w:color w:val="auto"/>
          <w:lang w:eastAsia="en-US"/>
        </w:rPr>
        <w:t>onsumer</w:t>
      </w:r>
      <w:r w:rsidR="00B00857">
        <w:rPr>
          <w:rFonts w:eastAsia="Calibri"/>
          <w:color w:val="auto"/>
          <w:lang w:eastAsia="en-US"/>
        </w:rPr>
        <w:t xml:space="preserve">s and/or representatives said at times </w:t>
      </w:r>
      <w:r w:rsidR="00B00857" w:rsidRPr="00503A04">
        <w:rPr>
          <w:rFonts w:eastAsia="Calibri"/>
          <w:color w:val="auto"/>
          <w:lang w:eastAsia="en-US"/>
        </w:rPr>
        <w:t>th</w:t>
      </w:r>
      <w:r w:rsidR="00B00857">
        <w:rPr>
          <w:rFonts w:eastAsia="Calibri"/>
          <w:color w:val="auto"/>
          <w:lang w:eastAsia="en-US"/>
        </w:rPr>
        <w:t>ere are not enough staff and at times have to wait for the call bell to be answered. Review of call bell data identified call bells are not always responded to within the 10 minutes as set by the service with a significant number exceeding one hour. Review of unfilled shifts identified a high level of unfilled shifts over a four-week period.</w:t>
      </w:r>
    </w:p>
    <w:p w14:paraId="77F11E53" w14:textId="1C408A83" w:rsidR="00480E12" w:rsidRPr="00C76E82" w:rsidRDefault="00480E12" w:rsidP="00480E12">
      <w:r w:rsidRPr="00C76E82">
        <w:t>The approved provider submitted a response that provided further detail and clarified some information in the report. The response also included several improvements that have since been implemented and some have already been reviewed since the performance review.</w:t>
      </w:r>
      <w:r w:rsidR="00867525">
        <w:t xml:space="preserve"> </w:t>
      </w:r>
      <w:r w:rsidR="00585BE0">
        <w:t xml:space="preserve">This includes a new sub-committee in </w:t>
      </w:r>
      <w:r w:rsidR="009C45FA">
        <w:t>P</w:t>
      </w:r>
      <w:r w:rsidR="00585BE0">
        <w:t xml:space="preserve">eople and </w:t>
      </w:r>
      <w:r w:rsidR="009C45FA">
        <w:t>C</w:t>
      </w:r>
      <w:r w:rsidR="00585BE0">
        <w:t xml:space="preserve">ulture to assist </w:t>
      </w:r>
      <w:r w:rsidR="00F3165D">
        <w:t>workforce planning</w:t>
      </w:r>
      <w:r w:rsidR="00230BFA">
        <w:t xml:space="preserve"> </w:t>
      </w:r>
      <w:r w:rsidR="00F3165D">
        <w:t>and managing risk</w:t>
      </w:r>
      <w:r w:rsidR="000A6B2A">
        <w:t xml:space="preserve">, </w:t>
      </w:r>
      <w:r w:rsidR="00C23AD7">
        <w:t xml:space="preserve">various recruitment initiatives including </w:t>
      </w:r>
      <w:r w:rsidR="008F7676">
        <w:t xml:space="preserve">the </w:t>
      </w:r>
      <w:r w:rsidR="00782F3F">
        <w:t xml:space="preserve">engagement of </w:t>
      </w:r>
      <w:proofErr w:type="gramStart"/>
      <w:r w:rsidR="00C23AD7">
        <w:t>long</w:t>
      </w:r>
      <w:r w:rsidR="009067B7">
        <w:t xml:space="preserve"> </w:t>
      </w:r>
      <w:r w:rsidR="00C23AD7">
        <w:t>term</w:t>
      </w:r>
      <w:proofErr w:type="gramEnd"/>
      <w:r w:rsidR="00C23AD7">
        <w:t xml:space="preserve"> agency personnel</w:t>
      </w:r>
      <w:r w:rsidR="000A6B2A">
        <w:t xml:space="preserve"> and daily roster</w:t>
      </w:r>
      <w:r w:rsidR="009067B7">
        <w:t>ing</w:t>
      </w:r>
      <w:r w:rsidR="000A6B2A">
        <w:t xml:space="preserve"> meetings to ensure sufficient staff cover</w:t>
      </w:r>
      <w:r w:rsidR="009067B7">
        <w:t xml:space="preserve">. </w:t>
      </w:r>
      <w:r w:rsidRPr="00C76E82">
        <w:t xml:space="preserve">The approved provider in their response, has supplied a plan for continuous improvement and has not refuted the Assessment Team’s findings of the service at the time of the audit. </w:t>
      </w:r>
    </w:p>
    <w:p w14:paraId="6E900DF6" w14:textId="78254E09" w:rsidR="00506F7F" w:rsidRDefault="00480E12" w:rsidP="00480E12">
      <w:r w:rsidRPr="00C76E82">
        <w:t>I have reviewed these findings and consider that the organisation is not compliant with this requirement.</w:t>
      </w:r>
    </w:p>
    <w:p w14:paraId="6E900DFA" w14:textId="27CD4CD4" w:rsidR="00506F7F" w:rsidRPr="00095CD4" w:rsidRDefault="00307F18" w:rsidP="00506F7F">
      <w:pPr>
        <w:pStyle w:val="Heading3"/>
      </w:pPr>
      <w:r w:rsidRPr="00095CD4">
        <w:lastRenderedPageBreak/>
        <w:t>Requirement 7(3)(c)</w:t>
      </w:r>
      <w:r>
        <w:tab/>
        <w:t>Non-compliant</w:t>
      </w:r>
    </w:p>
    <w:p w14:paraId="6E900DFB" w14:textId="677BFA61" w:rsidR="00506F7F" w:rsidRPr="004A3816" w:rsidRDefault="00307F18" w:rsidP="00506F7F">
      <w:pPr>
        <w:rPr>
          <w:i/>
        </w:rPr>
      </w:pPr>
      <w:r w:rsidRPr="004A3816">
        <w:rPr>
          <w:i/>
        </w:rPr>
        <w:t xml:space="preserve">The workforce is </w:t>
      </w:r>
      <w:r w:rsidR="002D0281" w:rsidRPr="004A3816">
        <w:rPr>
          <w:i/>
        </w:rPr>
        <w:t>competent,</w:t>
      </w:r>
      <w:r w:rsidRPr="004A3816">
        <w:rPr>
          <w:i/>
        </w:rPr>
        <w:t xml:space="preserve"> and the members of the workforce have the qualifications and knowledge to effectively perform their roles.</w:t>
      </w:r>
    </w:p>
    <w:p w14:paraId="7927CA8F" w14:textId="109A86D0" w:rsidR="006C0067" w:rsidRPr="00C76E82" w:rsidRDefault="006C0067" w:rsidP="006C0067">
      <w:r w:rsidRPr="00C76E82">
        <w:t xml:space="preserve">The Assessment Team found that the service did not demonstrate that </w:t>
      </w:r>
      <w:r>
        <w:t>t</w:t>
      </w:r>
      <w:r w:rsidRPr="006C0067">
        <w:t xml:space="preserve">he workforce is </w:t>
      </w:r>
      <w:r w:rsidR="002D0281" w:rsidRPr="006C0067">
        <w:t>competent,</w:t>
      </w:r>
      <w:r w:rsidRPr="006C0067">
        <w:t xml:space="preserve"> and the members of the workforce have the qualifications and knowledge to effectively perform their roles</w:t>
      </w:r>
      <w:r>
        <w:t>.</w:t>
      </w:r>
    </w:p>
    <w:p w14:paraId="0692C631" w14:textId="39C3FDC4" w:rsidR="006C0067" w:rsidRPr="00C76E82" w:rsidRDefault="006C0067" w:rsidP="006C0067">
      <w:r w:rsidRPr="00C76E82">
        <w:t xml:space="preserve">The Assessment Team found </w:t>
      </w:r>
      <w:r w:rsidR="004D79A3">
        <w:rPr>
          <w:rFonts w:eastAsia="Calibri"/>
          <w:color w:val="auto"/>
          <w:lang w:eastAsia="en-US"/>
        </w:rPr>
        <w:t>c</w:t>
      </w:r>
      <w:r w:rsidR="004D79A3" w:rsidRPr="003667F2">
        <w:rPr>
          <w:rFonts w:eastAsia="Calibri"/>
          <w:color w:val="auto"/>
          <w:lang w:eastAsia="en-US"/>
        </w:rPr>
        <w:t>onsumers</w:t>
      </w:r>
      <w:r w:rsidR="004D79A3">
        <w:rPr>
          <w:rFonts w:eastAsia="Calibri"/>
          <w:color w:val="auto"/>
          <w:lang w:eastAsia="en-US"/>
        </w:rPr>
        <w:t xml:space="preserve"> and/or representatives</w:t>
      </w:r>
      <w:r w:rsidR="004D79A3" w:rsidRPr="003667F2">
        <w:rPr>
          <w:rFonts w:eastAsia="Calibri"/>
          <w:color w:val="auto"/>
          <w:lang w:eastAsia="en-US"/>
        </w:rPr>
        <w:t xml:space="preserve"> said they feel staff are competent and capable to perform</w:t>
      </w:r>
      <w:r w:rsidR="004D79A3">
        <w:rPr>
          <w:rFonts w:eastAsia="Calibri"/>
          <w:color w:val="auto"/>
          <w:lang w:eastAsia="en-US"/>
        </w:rPr>
        <w:t xml:space="preserve"> in</w:t>
      </w:r>
      <w:r w:rsidR="004D79A3" w:rsidRPr="003667F2">
        <w:rPr>
          <w:rFonts w:eastAsia="Calibri"/>
          <w:color w:val="auto"/>
          <w:lang w:eastAsia="en-US"/>
        </w:rPr>
        <w:t xml:space="preserve"> their roles.</w:t>
      </w:r>
      <w:r w:rsidR="004D79A3">
        <w:rPr>
          <w:rFonts w:eastAsia="Calibri"/>
          <w:color w:val="auto"/>
          <w:lang w:eastAsia="en-US"/>
        </w:rPr>
        <w:t xml:space="preserve"> However, one consumer said getting “competent staff at the service is an issue”. </w:t>
      </w:r>
      <w:r w:rsidR="004D79A3" w:rsidRPr="003667F2">
        <w:rPr>
          <w:rFonts w:eastAsia="Calibri"/>
          <w:color w:val="auto"/>
          <w:lang w:eastAsia="en-US"/>
        </w:rPr>
        <w:t xml:space="preserve"> </w:t>
      </w:r>
      <w:r w:rsidR="004D79A3">
        <w:rPr>
          <w:rFonts w:eastAsia="Calibri"/>
          <w:color w:val="auto"/>
          <w:lang w:eastAsia="en-US"/>
        </w:rPr>
        <w:t>M</w:t>
      </w:r>
      <w:r w:rsidR="004D79A3" w:rsidRPr="003667F2">
        <w:rPr>
          <w:rFonts w:eastAsia="Calibri"/>
          <w:color w:val="auto"/>
          <w:lang w:eastAsia="en-US"/>
        </w:rPr>
        <w:t xml:space="preserve">anagement advised they have ongoing training with skill assessments </w:t>
      </w:r>
      <w:r w:rsidR="004D79A3">
        <w:rPr>
          <w:rFonts w:eastAsia="Calibri"/>
          <w:color w:val="auto"/>
          <w:lang w:eastAsia="en-US"/>
        </w:rPr>
        <w:t>however review of the consolidated mandatory spreadsheet (both Bundaleer Gardens Hostel and Bundaleer Nursing Home) did not identify competency and assessments to be up to date.</w:t>
      </w:r>
    </w:p>
    <w:p w14:paraId="285082C8" w14:textId="7C3F478D" w:rsidR="006C0067" w:rsidRPr="00C76E82" w:rsidRDefault="006C0067" w:rsidP="006C0067">
      <w:r w:rsidRPr="00C76E82">
        <w:t>The approved provider submitted a response that provided further detail and clarified some information in the report. The response also included several improvements that have since been implemented</w:t>
      </w:r>
      <w:r w:rsidR="00B547B7">
        <w:t>, including a new workforce project</w:t>
      </w:r>
      <w:r w:rsidR="007818B3">
        <w:t xml:space="preserve"> to oversee and improve </w:t>
      </w:r>
      <w:r w:rsidR="00F5682A">
        <w:t>staff</w:t>
      </w:r>
      <w:r w:rsidR="00252FEE">
        <w:t xml:space="preserve"> training and competency</w:t>
      </w:r>
      <w:r w:rsidR="00C13D00">
        <w:t xml:space="preserve">. </w:t>
      </w:r>
      <w:r w:rsidRPr="00C76E82">
        <w:t>The approved provider in their response, has supplied a plan for continuous improvement and has not refuted all of the Assessment Team’s findings of the service at the time of the audit. The approved provider will need to monitor and evaluate these changes carefully to ensure they are effective and are sustainable.</w:t>
      </w:r>
    </w:p>
    <w:p w14:paraId="6E900DFC" w14:textId="33B5ED2D" w:rsidR="00506F7F" w:rsidRDefault="006C0067" w:rsidP="006C0067">
      <w:r w:rsidRPr="00C76E82">
        <w:t>I have reviewed these findings and consider that the organisation is not compliant with this requirement.</w:t>
      </w:r>
    </w:p>
    <w:p w14:paraId="6E900DFD" w14:textId="3A7A5949" w:rsidR="00506F7F" w:rsidRPr="00095CD4" w:rsidRDefault="00307F18" w:rsidP="00506F7F">
      <w:pPr>
        <w:pStyle w:val="Heading3"/>
      </w:pPr>
      <w:r w:rsidRPr="00095CD4">
        <w:t>Requirement 7(3)(d)</w:t>
      </w:r>
      <w:r>
        <w:tab/>
        <w:t>Non-compliant</w:t>
      </w:r>
    </w:p>
    <w:p w14:paraId="6E900DFE" w14:textId="77777777" w:rsidR="00506F7F" w:rsidRPr="004A3816" w:rsidRDefault="00307F18" w:rsidP="00506F7F">
      <w:pPr>
        <w:rPr>
          <w:i/>
        </w:rPr>
      </w:pPr>
      <w:r w:rsidRPr="004A3816">
        <w:rPr>
          <w:i/>
        </w:rPr>
        <w:t>The workforce is recruited, trained, equipped and supported to deliver the outcomes required by these standards.</w:t>
      </w:r>
    </w:p>
    <w:p w14:paraId="13B7C367" w14:textId="5A50E1D6" w:rsidR="00601ABD" w:rsidRPr="00C76E82" w:rsidRDefault="00601ABD" w:rsidP="00601ABD">
      <w:r w:rsidRPr="00C76E82">
        <w:t xml:space="preserve">The Assessment Team found that the service did not demonstrate that </w:t>
      </w:r>
      <w:r w:rsidR="004212C0">
        <w:t>t</w:t>
      </w:r>
      <w:r w:rsidR="004212C0" w:rsidRPr="004212C0">
        <w:t>he workforce is recruited, trained, equipped and supported to deliver the outcomes required by these standards</w:t>
      </w:r>
      <w:r w:rsidR="004212C0">
        <w:t>.</w:t>
      </w:r>
    </w:p>
    <w:p w14:paraId="0BD01279" w14:textId="1008FECB" w:rsidR="00601ABD" w:rsidRPr="00C76E82" w:rsidRDefault="00601ABD" w:rsidP="00601ABD">
      <w:r w:rsidRPr="00C76E82">
        <w:t xml:space="preserve">The Assessment Team found </w:t>
      </w:r>
      <w:r w:rsidR="003A4BC4" w:rsidRPr="000604FA">
        <w:rPr>
          <w:rFonts w:eastAsia="Calibri"/>
          <w:color w:val="auto"/>
          <w:lang w:eastAsia="en-US"/>
        </w:rPr>
        <w:t xml:space="preserve">consumers </w:t>
      </w:r>
      <w:r w:rsidR="003A4BC4">
        <w:rPr>
          <w:rFonts w:eastAsia="Calibri"/>
          <w:color w:val="auto"/>
          <w:lang w:eastAsia="en-US"/>
        </w:rPr>
        <w:t xml:space="preserve">and/or representatives </w:t>
      </w:r>
      <w:r w:rsidR="003A4BC4" w:rsidRPr="000604FA">
        <w:rPr>
          <w:rFonts w:eastAsia="Calibri"/>
          <w:color w:val="auto"/>
          <w:lang w:eastAsia="en-US"/>
        </w:rPr>
        <w:t>said staff know what they are doing</w:t>
      </w:r>
      <w:r w:rsidR="00A84B38">
        <w:rPr>
          <w:rFonts w:eastAsia="Calibri"/>
          <w:color w:val="auto"/>
          <w:lang w:eastAsia="en-US"/>
        </w:rPr>
        <w:t>, h</w:t>
      </w:r>
      <w:r w:rsidR="003A4BC4">
        <w:rPr>
          <w:rFonts w:eastAsia="Calibri"/>
          <w:color w:val="auto"/>
          <w:lang w:eastAsia="en-US"/>
        </w:rPr>
        <w:t xml:space="preserve">owever, two consumers provided feedback regarding inadequate training for staff on the use of lifters </w:t>
      </w:r>
      <w:r w:rsidR="00391023">
        <w:rPr>
          <w:rFonts w:eastAsia="Calibri"/>
          <w:color w:val="auto"/>
          <w:lang w:eastAsia="en-US"/>
        </w:rPr>
        <w:t>and</w:t>
      </w:r>
      <w:r w:rsidR="003A4BC4">
        <w:rPr>
          <w:rFonts w:eastAsia="Calibri"/>
          <w:color w:val="auto"/>
          <w:lang w:eastAsia="en-US"/>
        </w:rPr>
        <w:t xml:space="preserve"> pressure mattresses.</w:t>
      </w:r>
      <w:r w:rsidR="003A4BC4" w:rsidRPr="000604FA">
        <w:rPr>
          <w:rFonts w:eastAsia="Calibri"/>
          <w:color w:val="auto"/>
          <w:lang w:eastAsia="en-US"/>
        </w:rPr>
        <w:t xml:space="preserve"> </w:t>
      </w:r>
      <w:r w:rsidR="003A4BC4">
        <w:rPr>
          <w:rFonts w:eastAsia="Calibri"/>
          <w:color w:val="auto"/>
          <w:lang w:eastAsia="en-US"/>
        </w:rPr>
        <w:t>Management advised they have not undertaken a training needs analysis and review of the training records identified that not all staff have attended or completed training.</w:t>
      </w:r>
    </w:p>
    <w:p w14:paraId="5CB07ED0" w14:textId="1DA4253C" w:rsidR="00601ABD" w:rsidRPr="00C76E82" w:rsidRDefault="00601ABD" w:rsidP="00601ABD">
      <w:r w:rsidRPr="00C76E82">
        <w:lastRenderedPageBreak/>
        <w:t xml:space="preserve">The approved provider submitted a response that provided further detail and clarified some information in the report. The response also included several improvements that have since been implemented </w:t>
      </w:r>
      <w:r w:rsidR="003A4BC4">
        <w:t xml:space="preserve">including a new </w:t>
      </w:r>
      <w:r w:rsidR="00D3536C">
        <w:t xml:space="preserve">HR </w:t>
      </w:r>
      <w:r w:rsidR="003A4BC4">
        <w:t>project</w:t>
      </w:r>
      <w:r w:rsidRPr="00C76E82">
        <w:t>.</w:t>
      </w:r>
      <w:r w:rsidR="00D3536C">
        <w:t xml:space="preserve"> </w:t>
      </w:r>
      <w:r w:rsidRPr="00C76E82">
        <w:t xml:space="preserve">The approved provider in their response, has supplied a plan for continuous improvement and has not refuted the Assessment Team’s findings of the service at the time of the audit. </w:t>
      </w:r>
    </w:p>
    <w:p w14:paraId="6E900DFF" w14:textId="79FDC794" w:rsidR="00506F7F" w:rsidRDefault="00601ABD" w:rsidP="00601ABD">
      <w:r w:rsidRPr="00C76E82">
        <w:t>I have reviewed these findings and consider that the organisation is not compliant with this requirement.</w:t>
      </w:r>
    </w:p>
    <w:p w14:paraId="6E900E00" w14:textId="5E57872D" w:rsidR="00506F7F" w:rsidRPr="00095CD4" w:rsidRDefault="00307F18" w:rsidP="00506F7F">
      <w:pPr>
        <w:pStyle w:val="Heading3"/>
      </w:pPr>
      <w:r w:rsidRPr="00095CD4">
        <w:t>Requirement 7(3)(e)</w:t>
      </w:r>
      <w:r>
        <w:tab/>
        <w:t>Compliant</w:t>
      </w:r>
    </w:p>
    <w:p w14:paraId="6E900E01" w14:textId="77777777" w:rsidR="00506F7F" w:rsidRPr="004A3816" w:rsidRDefault="00307F18" w:rsidP="00506F7F">
      <w:pPr>
        <w:rPr>
          <w:i/>
        </w:rPr>
      </w:pPr>
      <w:r w:rsidRPr="004A3816">
        <w:rPr>
          <w:i/>
        </w:rPr>
        <w:t>Regular assessment, monitoring and review of the performance of each member of the workforce is undertaken.</w:t>
      </w:r>
    </w:p>
    <w:p w14:paraId="49C92E9A" w14:textId="5DE07255" w:rsidR="005357CB" w:rsidRPr="008A39F2" w:rsidRDefault="005357CB" w:rsidP="005357CB">
      <w:r w:rsidRPr="008A39F2">
        <w:t xml:space="preserve">The Assessment Team found that the service demonstrates that </w:t>
      </w:r>
      <w:r w:rsidR="00FF5862">
        <w:t>r</w:t>
      </w:r>
      <w:r w:rsidR="00FF5862" w:rsidRPr="00FF5862">
        <w:t>egular assessment, monitoring and review of the performance of each member of the workforce is undertaken</w:t>
      </w:r>
      <w:r w:rsidR="00FF5862">
        <w:t>.</w:t>
      </w:r>
    </w:p>
    <w:p w14:paraId="460DA8E1" w14:textId="26403737" w:rsidR="005357CB" w:rsidRPr="003344B4" w:rsidRDefault="005357CB" w:rsidP="005357CB">
      <w:pPr>
        <w:rPr>
          <w:rFonts w:eastAsia="Calibri"/>
          <w:color w:val="auto"/>
          <w:lang w:eastAsia="en-US"/>
        </w:rPr>
      </w:pPr>
      <w:r w:rsidRPr="008A39F2">
        <w:t>The Assessment Team provided information that the service has made several improvements in response to the previous performance review. These include</w:t>
      </w:r>
      <w:r w:rsidR="001766F2">
        <w:t>d</w:t>
      </w:r>
      <w:r w:rsidRPr="008A39F2">
        <w:t xml:space="preserve"> </w:t>
      </w:r>
      <w:r w:rsidR="004169D9" w:rsidRPr="00BF4637">
        <w:rPr>
          <w:rFonts w:eastAsia="Calibri"/>
          <w:color w:val="auto"/>
          <w:lang w:eastAsia="en-US"/>
        </w:rPr>
        <w:t>review</w:t>
      </w:r>
      <w:r w:rsidR="004169D9">
        <w:rPr>
          <w:rFonts w:eastAsia="Calibri"/>
          <w:color w:val="auto"/>
          <w:lang w:eastAsia="en-US"/>
        </w:rPr>
        <w:t>ing</w:t>
      </w:r>
      <w:r w:rsidR="004169D9" w:rsidRPr="00BF4637">
        <w:rPr>
          <w:rFonts w:eastAsia="Calibri"/>
          <w:color w:val="auto"/>
          <w:lang w:eastAsia="en-US"/>
        </w:rPr>
        <w:t xml:space="preserve"> the performance appraisal process result</w:t>
      </w:r>
      <w:r w:rsidR="001766F2">
        <w:rPr>
          <w:rFonts w:eastAsia="Calibri"/>
          <w:color w:val="auto"/>
          <w:lang w:eastAsia="en-US"/>
        </w:rPr>
        <w:t>ing</w:t>
      </w:r>
      <w:r w:rsidR="004169D9" w:rsidRPr="00BF4637">
        <w:rPr>
          <w:rFonts w:eastAsia="Calibri"/>
          <w:color w:val="auto"/>
          <w:lang w:eastAsia="en-US"/>
        </w:rPr>
        <w:t xml:space="preserve"> in a new process whereby registered nurses </w:t>
      </w:r>
      <w:r w:rsidR="004169D9">
        <w:rPr>
          <w:rFonts w:eastAsia="Calibri"/>
          <w:color w:val="auto"/>
          <w:lang w:eastAsia="en-US"/>
        </w:rPr>
        <w:t>and senior staff</w:t>
      </w:r>
      <w:r w:rsidR="001811A8">
        <w:rPr>
          <w:rFonts w:eastAsia="Calibri"/>
          <w:color w:val="auto"/>
          <w:lang w:eastAsia="en-US"/>
        </w:rPr>
        <w:t>’s performance is</w:t>
      </w:r>
      <w:r w:rsidR="004169D9">
        <w:rPr>
          <w:rFonts w:eastAsia="Calibri"/>
          <w:color w:val="auto"/>
          <w:lang w:eastAsia="en-US"/>
        </w:rPr>
        <w:t xml:space="preserve"> </w:t>
      </w:r>
      <w:r w:rsidR="004169D9" w:rsidRPr="00BF4637">
        <w:rPr>
          <w:rFonts w:eastAsia="Calibri"/>
          <w:color w:val="auto"/>
          <w:lang w:eastAsia="en-US"/>
        </w:rPr>
        <w:t>reviewed every three months. The new process will assist in identifying and addressing underperformance quicker, hold staff more accountable</w:t>
      </w:r>
      <w:r w:rsidR="004169D9">
        <w:rPr>
          <w:rFonts w:eastAsia="Calibri"/>
          <w:color w:val="auto"/>
          <w:lang w:eastAsia="en-US"/>
        </w:rPr>
        <w:t>,</w:t>
      </w:r>
      <w:r w:rsidR="004169D9" w:rsidRPr="00BF4637">
        <w:rPr>
          <w:rFonts w:eastAsia="Calibri"/>
          <w:color w:val="auto"/>
          <w:lang w:eastAsia="en-US"/>
        </w:rPr>
        <w:t xml:space="preserve"> initiate conversations more frequently than once a year</w:t>
      </w:r>
      <w:r w:rsidR="004169D9">
        <w:rPr>
          <w:rFonts w:eastAsia="Calibri"/>
          <w:color w:val="auto"/>
          <w:lang w:eastAsia="en-US"/>
        </w:rPr>
        <w:t xml:space="preserve"> and assist in driving cultural change at the service</w:t>
      </w:r>
      <w:r w:rsidR="004169D9" w:rsidRPr="00BF4637">
        <w:rPr>
          <w:rFonts w:eastAsia="Calibri"/>
          <w:color w:val="auto"/>
          <w:lang w:eastAsia="en-US"/>
        </w:rPr>
        <w:t>.</w:t>
      </w:r>
      <w:r w:rsidR="002D0281">
        <w:rPr>
          <w:rFonts w:eastAsia="Calibri"/>
          <w:color w:val="auto"/>
          <w:lang w:eastAsia="en-US"/>
        </w:rPr>
        <w:t xml:space="preserve"> Management confirmed all performance appraisals for staff across the service are up to date.</w:t>
      </w:r>
    </w:p>
    <w:p w14:paraId="6E900E02" w14:textId="442B61E3" w:rsidR="00506F7F" w:rsidRPr="00506F7F" w:rsidRDefault="005357CB" w:rsidP="005357CB">
      <w:r w:rsidRPr="008A39F2">
        <w:t>I am of the view that the approved provider complies with this requirement</w:t>
      </w:r>
      <w:r w:rsidR="002A7736">
        <w:t>.</w:t>
      </w:r>
      <w:r w:rsidRPr="008A39F2">
        <w:t xml:space="preserve"> </w:t>
      </w:r>
    </w:p>
    <w:p w14:paraId="6E900E03" w14:textId="77777777" w:rsidR="00095CD4" w:rsidRDefault="00DE7F5F" w:rsidP="00095CD4">
      <w:pPr>
        <w:sectPr w:rsidR="00095CD4" w:rsidSect="00CB3BA9">
          <w:headerReference w:type="default" r:id="rId39"/>
          <w:type w:val="continuous"/>
          <w:pgSz w:w="11906" w:h="16838"/>
          <w:pgMar w:top="1701" w:right="1418" w:bottom="1418" w:left="1418" w:header="709" w:footer="397" w:gutter="0"/>
          <w:cols w:space="708"/>
          <w:titlePg/>
          <w:docGrid w:linePitch="360"/>
        </w:sectPr>
      </w:pPr>
    </w:p>
    <w:p w14:paraId="6E900E28" w14:textId="77777777" w:rsidR="00506F7F" w:rsidRPr="00154403" w:rsidRDefault="00DE7F5F" w:rsidP="00154403"/>
    <w:p w14:paraId="6E900E29" w14:textId="77777777" w:rsidR="00095CD4" w:rsidRDefault="00DE7F5F" w:rsidP="00A93E3F">
      <w:pPr>
        <w:tabs>
          <w:tab w:val="right" w:pos="9026"/>
        </w:tabs>
        <w:sectPr w:rsidR="00095CD4" w:rsidSect="008D7780">
          <w:headerReference w:type="default" r:id="rId40"/>
          <w:type w:val="continuous"/>
          <w:pgSz w:w="11906" w:h="16838"/>
          <w:pgMar w:top="1701" w:right="1418" w:bottom="1418" w:left="1418" w:header="709" w:footer="397" w:gutter="0"/>
          <w:cols w:space="708"/>
          <w:docGrid w:linePitch="360"/>
        </w:sectPr>
      </w:pPr>
    </w:p>
    <w:p w14:paraId="6E900E2A" w14:textId="77777777" w:rsidR="00A93E3F" w:rsidRDefault="00307F18" w:rsidP="00095CD4">
      <w:pPr>
        <w:pStyle w:val="Heading1"/>
      </w:pPr>
      <w:r>
        <w:lastRenderedPageBreak/>
        <w:t>Areas for improvement</w:t>
      </w:r>
    </w:p>
    <w:p w14:paraId="6E900E2E" w14:textId="77777777" w:rsidR="004B33E7" w:rsidRPr="00E830C7" w:rsidRDefault="00307F18"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F2986B7" w14:textId="77777777" w:rsidR="00EB3AED" w:rsidRPr="007175AE" w:rsidRDefault="00EB3AED" w:rsidP="00EB3AED">
      <w:pPr>
        <w:rPr>
          <w:b/>
          <w:sz w:val="26"/>
          <w:szCs w:val="26"/>
        </w:rPr>
      </w:pPr>
      <w:r w:rsidRPr="007175AE">
        <w:rPr>
          <w:b/>
          <w:sz w:val="26"/>
          <w:szCs w:val="26"/>
        </w:rPr>
        <w:t>Standard 2</w:t>
      </w:r>
    </w:p>
    <w:p w14:paraId="6721DC57" w14:textId="77777777" w:rsidR="00EB3AED" w:rsidRDefault="00EB3AED" w:rsidP="00EB3AED">
      <w:pPr>
        <w:pStyle w:val="Heading3"/>
      </w:pPr>
      <w:r w:rsidRPr="00051035">
        <w:t xml:space="preserve">Requirement </w:t>
      </w:r>
      <w:r>
        <w:t>2</w:t>
      </w:r>
      <w:r w:rsidRPr="00051035">
        <w:t>(3)(a)</w:t>
      </w:r>
      <w:r w:rsidRPr="00051035">
        <w:tab/>
      </w:r>
    </w:p>
    <w:p w14:paraId="190EE8D9" w14:textId="77777777" w:rsidR="00EB3AED" w:rsidRPr="008D114F" w:rsidRDefault="00EB3AED" w:rsidP="00EB3AED">
      <w:pPr>
        <w:rPr>
          <w:i/>
        </w:rPr>
      </w:pPr>
      <w:r w:rsidRPr="008D114F">
        <w:rPr>
          <w:i/>
        </w:rPr>
        <w:t>Assessment and planning, including consideration of risks to the consumer’s health and well-being, informs the delivery of safe and effective care and services.</w:t>
      </w:r>
    </w:p>
    <w:p w14:paraId="6C078E3E" w14:textId="77777777" w:rsidR="00EB3AED" w:rsidRDefault="00EB3AED" w:rsidP="00EB3AED">
      <w:pPr>
        <w:rPr>
          <w:color w:val="auto"/>
        </w:rPr>
      </w:pPr>
      <w:r>
        <w:rPr>
          <w:color w:val="auto"/>
        </w:rPr>
        <w:t>Demonstrate that assessment and planning considers all relevant information in relation to consumers and is incorporated into care processes to inform delivery of safe and effective care and services.</w:t>
      </w:r>
    </w:p>
    <w:p w14:paraId="78E8D050" w14:textId="77777777" w:rsidR="00EB3AED" w:rsidRDefault="00EB3AED" w:rsidP="00EB3AED">
      <w:pPr>
        <w:pStyle w:val="Heading3"/>
      </w:pPr>
      <w:r>
        <w:t>Requirement 2(3)(b)</w:t>
      </w:r>
      <w:r>
        <w:tab/>
      </w:r>
    </w:p>
    <w:p w14:paraId="168C8D91" w14:textId="77777777" w:rsidR="00EB3AED" w:rsidRDefault="00EB3AED" w:rsidP="00EB3AED">
      <w:pPr>
        <w:rPr>
          <w:i/>
        </w:rPr>
      </w:pPr>
      <w:r w:rsidRPr="008D114F">
        <w:rPr>
          <w:i/>
        </w:rPr>
        <w:t>Assessment and planning identifies and addresses the consumer’s current needs, goals and preferences, including advance care planning and end of life planning if the consumer wishes.</w:t>
      </w:r>
    </w:p>
    <w:p w14:paraId="291FBAEF" w14:textId="77777777" w:rsidR="00EB3AED" w:rsidRDefault="00EB3AED" w:rsidP="00EB3AED">
      <w:r>
        <w:t xml:space="preserve">Demonstrate that assessment and planning identifies and addresses the consumers current needs, goals and preferences. </w:t>
      </w:r>
    </w:p>
    <w:p w14:paraId="0C83BE1A" w14:textId="77777777" w:rsidR="00394D9E" w:rsidRPr="0058773E" w:rsidRDefault="00394D9E" w:rsidP="00394D9E">
      <w:pPr>
        <w:rPr>
          <w:b/>
          <w:sz w:val="26"/>
          <w:szCs w:val="26"/>
        </w:rPr>
      </w:pPr>
      <w:r w:rsidRPr="0058773E">
        <w:rPr>
          <w:b/>
          <w:sz w:val="26"/>
          <w:szCs w:val="26"/>
        </w:rPr>
        <w:t>Standard 3</w:t>
      </w:r>
    </w:p>
    <w:p w14:paraId="3520A956" w14:textId="77777777" w:rsidR="00394D9E" w:rsidRPr="00853601" w:rsidRDefault="00394D9E" w:rsidP="00394D9E">
      <w:pPr>
        <w:pStyle w:val="Heading3"/>
      </w:pPr>
      <w:r w:rsidRPr="00853601">
        <w:t>Requirement 3(3)(a)</w:t>
      </w:r>
      <w:r>
        <w:tab/>
      </w:r>
    </w:p>
    <w:p w14:paraId="410D236E" w14:textId="77777777" w:rsidR="00394D9E" w:rsidRPr="008D114F" w:rsidRDefault="00394D9E" w:rsidP="00394D9E">
      <w:pPr>
        <w:rPr>
          <w:i/>
        </w:rPr>
      </w:pPr>
      <w:r w:rsidRPr="008D114F">
        <w:rPr>
          <w:i/>
        </w:rPr>
        <w:t>Each consumer gets safe and effective personal care, clinical care, or both personal care and clinical care, that:</w:t>
      </w:r>
    </w:p>
    <w:p w14:paraId="30150EF9" w14:textId="77777777" w:rsidR="00394D9E" w:rsidRPr="008D114F" w:rsidRDefault="00394D9E" w:rsidP="00394D9E">
      <w:pPr>
        <w:numPr>
          <w:ilvl w:val="0"/>
          <w:numId w:val="46"/>
        </w:numPr>
        <w:tabs>
          <w:tab w:val="right" w:pos="9026"/>
        </w:tabs>
        <w:spacing w:before="0" w:after="0"/>
        <w:ind w:left="567" w:hanging="425"/>
        <w:outlineLvl w:val="4"/>
        <w:rPr>
          <w:i/>
        </w:rPr>
      </w:pPr>
      <w:r w:rsidRPr="008D114F">
        <w:rPr>
          <w:i/>
        </w:rPr>
        <w:t>is best practice; and</w:t>
      </w:r>
    </w:p>
    <w:p w14:paraId="32EC4265" w14:textId="77777777" w:rsidR="00394D9E" w:rsidRPr="008D114F" w:rsidRDefault="00394D9E" w:rsidP="00394D9E">
      <w:pPr>
        <w:numPr>
          <w:ilvl w:val="0"/>
          <w:numId w:val="46"/>
        </w:numPr>
        <w:tabs>
          <w:tab w:val="right" w:pos="9026"/>
        </w:tabs>
        <w:spacing w:before="0" w:after="0"/>
        <w:ind w:left="567" w:hanging="425"/>
        <w:outlineLvl w:val="4"/>
        <w:rPr>
          <w:i/>
        </w:rPr>
      </w:pPr>
      <w:r w:rsidRPr="008D114F">
        <w:rPr>
          <w:i/>
        </w:rPr>
        <w:t>is tailored to their needs; and</w:t>
      </w:r>
    </w:p>
    <w:p w14:paraId="2CBBF1A9" w14:textId="77777777" w:rsidR="00394D9E" w:rsidRPr="008D114F" w:rsidRDefault="00394D9E" w:rsidP="00394D9E">
      <w:pPr>
        <w:numPr>
          <w:ilvl w:val="0"/>
          <w:numId w:val="46"/>
        </w:numPr>
        <w:tabs>
          <w:tab w:val="right" w:pos="9026"/>
        </w:tabs>
        <w:spacing w:before="0" w:after="0"/>
        <w:ind w:left="567" w:hanging="425"/>
        <w:outlineLvl w:val="4"/>
        <w:rPr>
          <w:i/>
        </w:rPr>
      </w:pPr>
      <w:r w:rsidRPr="008D114F">
        <w:rPr>
          <w:i/>
        </w:rPr>
        <w:t>optimises their health and well-being.</w:t>
      </w:r>
    </w:p>
    <w:p w14:paraId="4132B97C" w14:textId="7B7FAD26" w:rsidR="00394D9E" w:rsidRPr="00853601" w:rsidRDefault="00394D9E" w:rsidP="00394D9E">
      <w:r>
        <w:rPr>
          <w:color w:val="auto"/>
        </w:rPr>
        <w:t xml:space="preserve">Demonstrate that care is appropriate to each consumer’s needs, and that it is reviewed and evaluated in a timely manner. Staff are trained, equipped and supported in best practice skin/wound management and strategies are effectively documented. </w:t>
      </w:r>
    </w:p>
    <w:p w14:paraId="5202A2C3" w14:textId="77777777" w:rsidR="00394D9E" w:rsidRPr="00853601" w:rsidRDefault="00394D9E" w:rsidP="00394D9E">
      <w:pPr>
        <w:pStyle w:val="Heading3"/>
      </w:pPr>
      <w:r w:rsidRPr="00853601">
        <w:lastRenderedPageBreak/>
        <w:t>Requirement 3(3)(b)</w:t>
      </w:r>
      <w:r>
        <w:tab/>
      </w:r>
    </w:p>
    <w:p w14:paraId="4A2AEF14" w14:textId="77777777" w:rsidR="00394D9E" w:rsidRPr="008D114F" w:rsidRDefault="00394D9E" w:rsidP="00394D9E">
      <w:pPr>
        <w:rPr>
          <w:i/>
        </w:rPr>
      </w:pPr>
      <w:r w:rsidRPr="008D114F">
        <w:rPr>
          <w:i/>
          <w:szCs w:val="22"/>
        </w:rPr>
        <w:t>Effective management of high impact or high prevalence risks associated with the care of each consumer.</w:t>
      </w:r>
    </w:p>
    <w:p w14:paraId="6C229CBE" w14:textId="1B1BE5D4" w:rsidR="00394D9E" w:rsidRPr="00EE5E41" w:rsidRDefault="00394D9E" w:rsidP="00394D9E">
      <w:pPr>
        <w:rPr>
          <w:color w:val="0000FF"/>
        </w:rPr>
      </w:pPr>
      <w:r>
        <w:rPr>
          <w:color w:val="auto"/>
        </w:rPr>
        <w:t xml:space="preserve">Demonstrate that high impact and high prevalence risks are identified and monitored with staff equipped and supported </w:t>
      </w:r>
      <w:r w:rsidR="00E2255C">
        <w:rPr>
          <w:color w:val="auto"/>
        </w:rPr>
        <w:t>to manage</w:t>
      </w:r>
      <w:r w:rsidR="00001B4C">
        <w:rPr>
          <w:color w:val="auto"/>
        </w:rPr>
        <w:t xml:space="preserve"> these risks.</w:t>
      </w:r>
    </w:p>
    <w:p w14:paraId="59D6337C" w14:textId="77777777" w:rsidR="00124BA6" w:rsidRPr="00427DE7" w:rsidRDefault="00124BA6" w:rsidP="00124BA6">
      <w:pPr>
        <w:rPr>
          <w:b/>
          <w:sz w:val="26"/>
          <w:szCs w:val="26"/>
        </w:rPr>
      </w:pPr>
      <w:r w:rsidRPr="00427DE7">
        <w:rPr>
          <w:b/>
          <w:sz w:val="26"/>
          <w:szCs w:val="26"/>
        </w:rPr>
        <w:t>Standard 6</w:t>
      </w:r>
    </w:p>
    <w:p w14:paraId="0981FDAF" w14:textId="6E05EA30" w:rsidR="00124BA6" w:rsidRPr="00506F7F" w:rsidRDefault="00124BA6" w:rsidP="00124BA6">
      <w:pPr>
        <w:pStyle w:val="Heading3"/>
      </w:pPr>
      <w:r w:rsidRPr="00506F7F">
        <w:t>Requirement 6(3)(</w:t>
      </w:r>
      <w:r w:rsidR="00053024">
        <w:t>d</w:t>
      </w:r>
      <w:r w:rsidRPr="00506F7F">
        <w:t>)</w:t>
      </w:r>
      <w:r>
        <w:tab/>
      </w:r>
    </w:p>
    <w:p w14:paraId="5AEDC9AF" w14:textId="4C5A34C2" w:rsidR="00124BA6" w:rsidRPr="008D114F" w:rsidRDefault="009822FA" w:rsidP="00124BA6">
      <w:pPr>
        <w:rPr>
          <w:i/>
        </w:rPr>
      </w:pPr>
      <w:r w:rsidRPr="006C4344">
        <w:rPr>
          <w:i/>
        </w:rPr>
        <w:t>Feedback and complaints are reviewed and used to improve the quality of care and services.</w:t>
      </w:r>
    </w:p>
    <w:p w14:paraId="6F5F37BB" w14:textId="283E4A14" w:rsidR="00124BA6" w:rsidRDefault="00124BA6" w:rsidP="00124BA6">
      <w:pPr>
        <w:rPr>
          <w:color w:val="auto"/>
        </w:rPr>
      </w:pPr>
      <w:r>
        <w:rPr>
          <w:color w:val="auto"/>
        </w:rPr>
        <w:t xml:space="preserve">Demonstrate </w:t>
      </w:r>
      <w:r w:rsidRPr="00294527">
        <w:rPr>
          <w:color w:val="auto"/>
        </w:rPr>
        <w:t>that all</w:t>
      </w:r>
      <w:r w:rsidR="00E126FF">
        <w:rPr>
          <w:color w:val="auto"/>
        </w:rPr>
        <w:t xml:space="preserve"> feedback is reviewed and contributes to improving the quality of care and services</w:t>
      </w:r>
      <w:r>
        <w:rPr>
          <w:color w:val="auto"/>
        </w:rPr>
        <w:t>.</w:t>
      </w:r>
    </w:p>
    <w:p w14:paraId="32E9F61F" w14:textId="77777777" w:rsidR="00124BA6" w:rsidRPr="00283F2B" w:rsidRDefault="00124BA6" w:rsidP="00124BA6">
      <w:pPr>
        <w:rPr>
          <w:b/>
          <w:color w:val="auto"/>
          <w:sz w:val="26"/>
          <w:szCs w:val="26"/>
        </w:rPr>
      </w:pPr>
      <w:r w:rsidRPr="00283F2B">
        <w:rPr>
          <w:b/>
          <w:color w:val="auto"/>
          <w:sz w:val="26"/>
          <w:szCs w:val="26"/>
        </w:rPr>
        <w:t>Standard 7</w:t>
      </w:r>
    </w:p>
    <w:p w14:paraId="0ACFC36F" w14:textId="25211BB1" w:rsidR="00CB5073" w:rsidRPr="00095CD4" w:rsidRDefault="00CB5073" w:rsidP="00CB5073">
      <w:pPr>
        <w:pStyle w:val="Heading3"/>
      </w:pPr>
      <w:r w:rsidRPr="00095CD4">
        <w:t>Requirement 7(3)(</w:t>
      </w:r>
      <w:r>
        <w:t>a</w:t>
      </w:r>
      <w:r w:rsidRPr="00095CD4">
        <w:t>)</w:t>
      </w:r>
      <w:r>
        <w:tab/>
      </w:r>
    </w:p>
    <w:p w14:paraId="5F891EF0" w14:textId="0C8033D5" w:rsidR="00CB5073" w:rsidRPr="008D114F" w:rsidRDefault="00406214" w:rsidP="00CB5073">
      <w:pPr>
        <w:rPr>
          <w:i/>
        </w:rPr>
      </w:pPr>
      <w:r w:rsidRPr="006C4344">
        <w:rPr>
          <w:i/>
        </w:rPr>
        <w:t>The workforce is planned to enable, and the number and mix of members of the workforce deployed enables, the delivery and management of safe and quality care and services</w:t>
      </w:r>
      <w:r w:rsidR="00CB5073" w:rsidRPr="008D114F">
        <w:rPr>
          <w:i/>
        </w:rPr>
        <w:t>.</w:t>
      </w:r>
    </w:p>
    <w:p w14:paraId="2A74BE12" w14:textId="102E212A" w:rsidR="00CB5073" w:rsidRPr="008E0489" w:rsidRDefault="00CB5073" w:rsidP="00CB5073">
      <w:pPr>
        <w:rPr>
          <w:color w:val="auto"/>
        </w:rPr>
      </w:pPr>
      <w:r>
        <w:rPr>
          <w:color w:val="auto"/>
        </w:rPr>
        <w:t>Demonstrate</w:t>
      </w:r>
      <w:r w:rsidRPr="008E0489">
        <w:rPr>
          <w:color w:val="auto"/>
        </w:rPr>
        <w:t xml:space="preserve"> the workforce is </w:t>
      </w:r>
      <w:r w:rsidR="00782556">
        <w:rPr>
          <w:color w:val="auto"/>
        </w:rPr>
        <w:t xml:space="preserve">sufficient </w:t>
      </w:r>
      <w:r w:rsidR="005D49E5">
        <w:rPr>
          <w:color w:val="auto"/>
        </w:rPr>
        <w:t>and supported to effectively deliver safe and quality care and services</w:t>
      </w:r>
      <w:r w:rsidRPr="008E0489">
        <w:rPr>
          <w:color w:val="auto"/>
        </w:rPr>
        <w:t>.</w:t>
      </w:r>
    </w:p>
    <w:p w14:paraId="5493E066" w14:textId="6B753B64" w:rsidR="00124BA6" w:rsidRPr="00095CD4" w:rsidRDefault="00124BA6" w:rsidP="00124BA6">
      <w:pPr>
        <w:pStyle w:val="Heading3"/>
      </w:pPr>
      <w:r w:rsidRPr="00095CD4">
        <w:t>Requirement 7(3)(c)</w:t>
      </w:r>
      <w:r>
        <w:tab/>
      </w:r>
    </w:p>
    <w:p w14:paraId="48147A6D" w14:textId="3F9B3CE9" w:rsidR="00124BA6" w:rsidRPr="008D114F" w:rsidRDefault="00124BA6" w:rsidP="00124BA6">
      <w:pPr>
        <w:rPr>
          <w:i/>
        </w:rPr>
      </w:pPr>
      <w:r w:rsidRPr="008D114F">
        <w:rPr>
          <w:i/>
        </w:rPr>
        <w:t xml:space="preserve">The workforce is </w:t>
      </w:r>
      <w:r w:rsidR="00794491" w:rsidRPr="008D114F">
        <w:rPr>
          <w:i/>
        </w:rPr>
        <w:t>competent,</w:t>
      </w:r>
      <w:r w:rsidRPr="008D114F">
        <w:rPr>
          <w:i/>
        </w:rPr>
        <w:t xml:space="preserve"> and the members of the workforce have the qualifications and knowledge to effectively perform their roles.</w:t>
      </w:r>
    </w:p>
    <w:p w14:paraId="54A98B7A" w14:textId="77777777" w:rsidR="00124BA6" w:rsidRPr="006C7712" w:rsidRDefault="00124BA6" w:rsidP="00124BA6">
      <w:pPr>
        <w:rPr>
          <w:color w:val="auto"/>
        </w:rPr>
      </w:pPr>
      <w:r>
        <w:rPr>
          <w:color w:val="auto"/>
        </w:rPr>
        <w:t>Demonstrate</w:t>
      </w:r>
      <w:r w:rsidRPr="006C7712">
        <w:rPr>
          <w:color w:val="auto"/>
        </w:rPr>
        <w:t xml:space="preserve"> the workforce is competent and the members of the workforce have the qualifications and knowledge to effectively perform their roles.</w:t>
      </w:r>
    </w:p>
    <w:p w14:paraId="0758A609" w14:textId="77777777" w:rsidR="00124BA6" w:rsidRPr="00095CD4" w:rsidRDefault="00124BA6" w:rsidP="00124BA6">
      <w:pPr>
        <w:pStyle w:val="Heading3"/>
      </w:pPr>
      <w:r w:rsidRPr="00095CD4">
        <w:t>Requirement 7(3)(d)</w:t>
      </w:r>
      <w:r>
        <w:tab/>
      </w:r>
    </w:p>
    <w:p w14:paraId="6EE64B28" w14:textId="77777777" w:rsidR="00124BA6" w:rsidRPr="008D114F" w:rsidRDefault="00124BA6" w:rsidP="00124BA6">
      <w:pPr>
        <w:rPr>
          <w:i/>
        </w:rPr>
      </w:pPr>
      <w:r w:rsidRPr="008D114F">
        <w:rPr>
          <w:i/>
        </w:rPr>
        <w:t>The workforce is recruited, trained, equipped and supported to deliver the outcomes required by these standards.</w:t>
      </w:r>
    </w:p>
    <w:p w14:paraId="6E900E32" w14:textId="7F1478CC" w:rsidR="00A3716D" w:rsidRDefault="00124BA6" w:rsidP="009F284F">
      <w:pPr>
        <w:rPr>
          <w:color w:val="auto"/>
        </w:rPr>
      </w:pPr>
      <w:r>
        <w:rPr>
          <w:color w:val="auto"/>
        </w:rPr>
        <w:t>Demonstrate</w:t>
      </w:r>
      <w:r w:rsidRPr="008E0489">
        <w:rPr>
          <w:color w:val="auto"/>
        </w:rPr>
        <w:t xml:space="preserve"> the workforce is trained, equipped and supported to deliver the outcomes required by these standards.</w:t>
      </w:r>
    </w:p>
    <w:p w14:paraId="5EA4A0FA" w14:textId="77777777" w:rsidR="002907BF" w:rsidRPr="00154403" w:rsidRDefault="002907BF" w:rsidP="002907BF">
      <w:pPr>
        <w:pStyle w:val="Heading1"/>
        <w:rPr>
          <w:rFonts w:ascii="Arial" w:hAnsi="Arial"/>
          <w:b w:val="0"/>
          <w:i/>
        </w:rPr>
      </w:pPr>
      <w:r>
        <w:lastRenderedPageBreak/>
        <w:t xml:space="preserve">Other relevant matters </w:t>
      </w:r>
    </w:p>
    <w:p w14:paraId="6CC075FA" w14:textId="77777777" w:rsidR="002907BF" w:rsidRDefault="002907BF" w:rsidP="002907BF">
      <w:pPr>
        <w:rPr>
          <w:color w:val="0000FF"/>
        </w:rPr>
      </w:pPr>
      <w:r w:rsidRPr="00127C15">
        <w:rPr>
          <w:color w:val="auto"/>
        </w:rPr>
        <w:t>It is important to note, that during this last performance assessment the following Non-compliant Requirements were not assessed</w:t>
      </w:r>
      <w:r>
        <w:rPr>
          <w:color w:val="auto"/>
        </w:rPr>
        <w:t>;</w:t>
      </w:r>
      <w:r w:rsidRPr="00127C15">
        <w:rPr>
          <w:color w:val="auto"/>
        </w:rPr>
        <w:t xml:space="preserve"> and as such, are still considered by the Aged Care Quality and Safety Commission to remain as Non-compliant:</w:t>
      </w:r>
    </w:p>
    <w:p w14:paraId="4F6B3387" w14:textId="5AE36233" w:rsidR="002907BF" w:rsidRPr="00095CD4" w:rsidRDefault="002907BF" w:rsidP="002907BF">
      <w:r>
        <w:t xml:space="preserve">Requirements: </w:t>
      </w:r>
      <w:r w:rsidR="009C6CEF">
        <w:t>2(3)(e), 3(3)</w:t>
      </w:r>
      <w:r w:rsidR="00C22113">
        <w:t xml:space="preserve">(c), 3(3)(d), 3(3)(e), </w:t>
      </w:r>
      <w:r w:rsidR="00516E5B">
        <w:t>8(3)(a), 8(3)(b), 8(3)(c), 8(3)(d), 8(3)(</w:t>
      </w:r>
      <w:r w:rsidR="002D7416">
        <w:t>e).</w:t>
      </w:r>
    </w:p>
    <w:sectPr w:rsidR="002907BF" w:rsidRPr="00095CD4" w:rsidSect="002B7F5E">
      <w:headerReference w:type="default" r:id="rId41"/>
      <w:headerReference w:type="first" r:id="rId4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5AAA5" w14:textId="77777777" w:rsidR="006B5F9B" w:rsidRDefault="006B5F9B">
      <w:pPr>
        <w:spacing w:before="0" w:after="0" w:line="240" w:lineRule="auto"/>
      </w:pPr>
      <w:r>
        <w:separator/>
      </w:r>
    </w:p>
  </w:endnote>
  <w:endnote w:type="continuationSeparator" w:id="0">
    <w:p w14:paraId="3AE107A3" w14:textId="77777777" w:rsidR="006B5F9B" w:rsidRDefault="006B5F9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00E48" w14:textId="77777777" w:rsidR="00506F7F" w:rsidRPr="009A1F1B" w:rsidRDefault="00307F1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E900E49" w14:textId="77777777" w:rsidR="00506F7F" w:rsidRPr="00C72FFB" w:rsidRDefault="00307F1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Bundaleer Gardens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E900E4A" w14:textId="77777777" w:rsidR="00506F7F" w:rsidRPr="00C72FFB" w:rsidRDefault="00307F1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00E4B" w14:textId="77777777" w:rsidR="00506F7F" w:rsidRPr="009A1F1B" w:rsidRDefault="00307F1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E900E4C" w14:textId="77777777" w:rsidR="00506F7F" w:rsidRPr="00C72FFB" w:rsidRDefault="00307F1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Bundaleer Gardens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E900E4D" w14:textId="77777777" w:rsidR="00506F7F" w:rsidRPr="00A3716D" w:rsidRDefault="00307F1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C2986" w14:textId="77777777" w:rsidR="006B5F9B" w:rsidRDefault="006B5F9B">
      <w:pPr>
        <w:spacing w:before="0" w:after="0" w:line="240" w:lineRule="auto"/>
      </w:pPr>
      <w:r>
        <w:separator/>
      </w:r>
    </w:p>
  </w:footnote>
  <w:footnote w:type="continuationSeparator" w:id="0">
    <w:p w14:paraId="5D75D82C" w14:textId="77777777" w:rsidR="006B5F9B" w:rsidRDefault="006B5F9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00E47" w14:textId="77777777" w:rsidR="00506F7F" w:rsidRDefault="00307F1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E900E6B" wp14:editId="6E900E6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1822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00E56" w14:textId="4E3D2709" w:rsidR="00FB0086" w:rsidRPr="00703E80" w:rsidRDefault="00307F1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E900E7D" wp14:editId="6E900E7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8808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00E57" w14:textId="77777777" w:rsidR="00506F7F" w:rsidRPr="00FB0086" w:rsidRDefault="00307F18" w:rsidP="00FB0086">
    <w:pPr>
      <w:pStyle w:val="Header"/>
    </w:pPr>
    <w:r>
      <w:rPr>
        <w:noProof/>
        <w:color w:val="auto"/>
        <w:sz w:val="20"/>
      </w:rPr>
      <w:drawing>
        <wp:anchor distT="0" distB="0" distL="114300" distR="114300" simplePos="0" relativeHeight="251676672" behindDoc="1" locked="0" layoutInCell="1" allowOverlap="1" wp14:anchorId="6E900E7F" wp14:editId="6E900E8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5509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00E58" w14:textId="77777777" w:rsidR="00506F7F" w:rsidRDefault="00307F18" w:rsidP="0004322A">
    <w:r>
      <w:rPr>
        <w:noProof/>
        <w:color w:val="auto"/>
        <w:sz w:val="20"/>
      </w:rPr>
      <w:drawing>
        <wp:anchor distT="0" distB="0" distL="114300" distR="114300" simplePos="0" relativeHeight="251662336" behindDoc="1" locked="0" layoutInCell="1" allowOverlap="1" wp14:anchorId="6E900E81" wp14:editId="6E900E8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9204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00E59" w14:textId="0A4D9BEA" w:rsidR="00FB0086" w:rsidRPr="00703E80" w:rsidRDefault="00307F1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E900E83" wp14:editId="6E900E84">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1510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00E5A" w14:textId="77777777" w:rsidR="00506F7F" w:rsidRPr="00FB0086" w:rsidRDefault="00307F18" w:rsidP="00FB0086">
    <w:pPr>
      <w:pStyle w:val="Header"/>
    </w:pPr>
    <w:r>
      <w:rPr>
        <w:noProof/>
        <w:color w:val="auto"/>
        <w:sz w:val="20"/>
      </w:rPr>
      <w:drawing>
        <wp:anchor distT="0" distB="0" distL="114300" distR="114300" simplePos="0" relativeHeight="251678720" behindDoc="1" locked="0" layoutInCell="1" allowOverlap="1" wp14:anchorId="6E900E85" wp14:editId="6E900E86">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7406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00E5B" w14:textId="77777777" w:rsidR="00506F7F" w:rsidRDefault="00307F18" w:rsidP="0004322A">
    <w:r>
      <w:rPr>
        <w:noProof/>
        <w:color w:val="auto"/>
        <w:sz w:val="20"/>
      </w:rPr>
      <w:drawing>
        <wp:anchor distT="0" distB="0" distL="114300" distR="114300" simplePos="0" relativeHeight="251663360" behindDoc="1" locked="0" layoutInCell="1" allowOverlap="1" wp14:anchorId="6E900E87" wp14:editId="6E900E8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1360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00E5C" w14:textId="506AAE5E" w:rsidR="00FB0086" w:rsidRPr="00703E80" w:rsidRDefault="00307F1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E900E89" wp14:editId="6E900E8A">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3076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00E5D" w14:textId="77777777" w:rsidR="00506F7F" w:rsidRPr="00FB0086" w:rsidRDefault="00307F18" w:rsidP="00FB0086">
    <w:pPr>
      <w:pStyle w:val="Header"/>
    </w:pPr>
    <w:r>
      <w:rPr>
        <w:noProof/>
        <w:color w:val="auto"/>
        <w:sz w:val="20"/>
      </w:rPr>
      <w:drawing>
        <wp:anchor distT="0" distB="0" distL="114300" distR="114300" simplePos="0" relativeHeight="251680768" behindDoc="1" locked="0" layoutInCell="1" allowOverlap="1" wp14:anchorId="6E900E8B" wp14:editId="6E900E8C">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7042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00E5E" w14:textId="77777777" w:rsidR="00506F7F" w:rsidRDefault="00307F18" w:rsidP="0004322A">
    <w:r>
      <w:rPr>
        <w:noProof/>
        <w:color w:val="auto"/>
        <w:sz w:val="20"/>
      </w:rPr>
      <w:drawing>
        <wp:anchor distT="0" distB="0" distL="114300" distR="114300" simplePos="0" relativeHeight="251664384" behindDoc="1" locked="0" layoutInCell="1" allowOverlap="1" wp14:anchorId="6E900E8D" wp14:editId="6E900E8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546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00E5F" w14:textId="14BF9302" w:rsidR="00FB0086" w:rsidRPr="00703E80" w:rsidRDefault="00307F1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E900E8F" wp14:editId="6E900E90">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3559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00E4E" w14:textId="77777777" w:rsidR="00A627C8" w:rsidRDefault="00307F18"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E900E6D" wp14:editId="6E900E6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4197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00E60" w14:textId="77777777" w:rsidR="00506F7F" w:rsidRPr="00FB0086" w:rsidRDefault="00307F18" w:rsidP="00FB0086">
    <w:pPr>
      <w:pStyle w:val="Header"/>
    </w:pPr>
    <w:r>
      <w:rPr>
        <w:noProof/>
        <w:color w:val="auto"/>
        <w:sz w:val="20"/>
      </w:rPr>
      <w:drawing>
        <wp:anchor distT="0" distB="0" distL="114300" distR="114300" simplePos="0" relativeHeight="251682816" behindDoc="1" locked="0" layoutInCell="1" allowOverlap="1" wp14:anchorId="6E900E91" wp14:editId="6E900E92">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7577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00E61" w14:textId="77777777" w:rsidR="00506F7F" w:rsidRDefault="00307F18" w:rsidP="009C6F30">
    <w:pPr>
      <w:tabs>
        <w:tab w:val="left" w:pos="3624"/>
      </w:tabs>
    </w:pPr>
    <w:r>
      <w:rPr>
        <w:noProof/>
        <w:color w:val="auto"/>
        <w:sz w:val="20"/>
      </w:rPr>
      <w:drawing>
        <wp:anchor distT="0" distB="0" distL="114300" distR="114300" simplePos="0" relativeHeight="251665408" behindDoc="1" locked="0" layoutInCell="1" allowOverlap="1" wp14:anchorId="6E900E93" wp14:editId="6E900E9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2872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00E62" w14:textId="56420336" w:rsidR="00FB0086" w:rsidRPr="00703E80" w:rsidRDefault="00307F1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E900E95" wp14:editId="6E900E96">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5591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00E63" w14:textId="77777777" w:rsidR="00506F7F" w:rsidRPr="00FB0086" w:rsidRDefault="00307F18" w:rsidP="00FB0086">
    <w:pPr>
      <w:pStyle w:val="Header"/>
    </w:pPr>
    <w:r>
      <w:rPr>
        <w:noProof/>
        <w:color w:val="auto"/>
        <w:sz w:val="20"/>
      </w:rPr>
      <w:drawing>
        <wp:anchor distT="0" distB="0" distL="114300" distR="114300" simplePos="0" relativeHeight="251684864" behindDoc="1" locked="0" layoutInCell="1" allowOverlap="1" wp14:anchorId="6E900E97" wp14:editId="6E900E98">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5711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00E64" w14:textId="77777777" w:rsidR="00506F7F" w:rsidRDefault="00307F18" w:rsidP="009C6F30">
    <w:pPr>
      <w:tabs>
        <w:tab w:val="left" w:pos="3624"/>
      </w:tabs>
    </w:pPr>
    <w:r>
      <w:rPr>
        <w:noProof/>
        <w:color w:val="auto"/>
        <w:sz w:val="20"/>
      </w:rPr>
      <w:drawing>
        <wp:anchor distT="0" distB="0" distL="114300" distR="114300" simplePos="0" relativeHeight="251666432" behindDoc="1" locked="0" layoutInCell="1" allowOverlap="1" wp14:anchorId="6E900E99" wp14:editId="6E900E9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7117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00E65" w14:textId="1DDB7398" w:rsidR="00FB0086" w:rsidRPr="00703E80" w:rsidRDefault="00307F1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E900E9B" wp14:editId="6E900E9C">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6455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00E68" w14:textId="77777777" w:rsidR="008D7780" w:rsidRPr="00703E80" w:rsidRDefault="00307F1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E900EA1" wp14:editId="6E900EA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765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00E69" w14:textId="77777777" w:rsidR="008F32C8" w:rsidRPr="008F32C8" w:rsidRDefault="00307F1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E900EA3" wp14:editId="6E900EA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2926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00E6A" w14:textId="77777777" w:rsidR="00506F7F" w:rsidRDefault="00307F18" w:rsidP="009C6F30">
    <w:pPr>
      <w:tabs>
        <w:tab w:val="left" w:pos="3624"/>
      </w:tabs>
    </w:pPr>
    <w:r>
      <w:rPr>
        <w:noProof/>
        <w:color w:val="auto"/>
        <w:sz w:val="20"/>
      </w:rPr>
      <w:drawing>
        <wp:anchor distT="0" distB="0" distL="114300" distR="114300" simplePos="0" relativeHeight="251668480" behindDoc="1" locked="0" layoutInCell="1" allowOverlap="1" wp14:anchorId="6E900EA5" wp14:editId="6E900EA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9948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00E4F" w14:textId="77777777" w:rsidR="00506F7F" w:rsidRDefault="00307F18">
    <w:pPr>
      <w:pStyle w:val="Header"/>
    </w:pPr>
    <w:r w:rsidRPr="003C6EC2">
      <w:rPr>
        <w:rFonts w:eastAsia="Calibri"/>
        <w:noProof/>
      </w:rPr>
      <w:drawing>
        <wp:anchor distT="0" distB="0" distL="114300" distR="114300" simplePos="0" relativeHeight="251669504" behindDoc="1" locked="0" layoutInCell="1" allowOverlap="1" wp14:anchorId="6E900E6F" wp14:editId="6E900E7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6934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00E50" w14:textId="77777777" w:rsidR="00506F7F" w:rsidRDefault="00307F18" w:rsidP="0004322A">
    <w:r>
      <w:rPr>
        <w:noProof/>
        <w:color w:val="auto"/>
        <w:sz w:val="20"/>
      </w:rPr>
      <w:drawing>
        <wp:anchor distT="0" distB="0" distL="114300" distR="114300" simplePos="0" relativeHeight="251660288" behindDoc="1" locked="0" layoutInCell="1" allowOverlap="1" wp14:anchorId="6E900E71" wp14:editId="6E900E7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543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00E51" w14:textId="77777777" w:rsidR="00506F7F" w:rsidRPr="005F44D8" w:rsidRDefault="00307F18" w:rsidP="005F44D8">
    <w:pPr>
      <w:pStyle w:val="Header"/>
    </w:pPr>
    <w:r>
      <w:rPr>
        <w:noProof/>
        <w:color w:val="auto"/>
        <w:sz w:val="20"/>
      </w:rPr>
      <w:drawing>
        <wp:anchor distT="0" distB="0" distL="114300" distR="114300" simplePos="0" relativeHeight="251672576" behindDoc="1" locked="0" layoutInCell="1" allowOverlap="1" wp14:anchorId="6E900E73" wp14:editId="6E900E74">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8432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00E52" w14:textId="77777777" w:rsidR="00506F7F" w:rsidRDefault="00307F18" w:rsidP="0004322A">
    <w:r>
      <w:rPr>
        <w:noProof/>
        <w:color w:val="auto"/>
        <w:sz w:val="20"/>
      </w:rPr>
      <w:drawing>
        <wp:anchor distT="0" distB="0" distL="114300" distR="114300" simplePos="0" relativeHeight="251659264" behindDoc="1" locked="0" layoutInCell="1" allowOverlap="1" wp14:anchorId="6E900E75" wp14:editId="6E900E7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7246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00E53" w14:textId="554148E3" w:rsidR="005F44D8" w:rsidRPr="00703E80" w:rsidRDefault="00307F1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E900E77" wp14:editId="6E900E78">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4923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00E54" w14:textId="77777777" w:rsidR="00506F7F" w:rsidRPr="00FB0086" w:rsidRDefault="00307F18" w:rsidP="00FB0086">
    <w:pPr>
      <w:pStyle w:val="Header"/>
    </w:pPr>
    <w:r>
      <w:rPr>
        <w:noProof/>
        <w:color w:val="auto"/>
        <w:sz w:val="20"/>
      </w:rPr>
      <w:drawing>
        <wp:anchor distT="0" distB="0" distL="114300" distR="114300" simplePos="0" relativeHeight="251674624" behindDoc="1" locked="0" layoutInCell="1" allowOverlap="1" wp14:anchorId="6E900E79" wp14:editId="6E900E7A">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1879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00E55" w14:textId="77777777" w:rsidR="00506F7F" w:rsidRDefault="00307F18" w:rsidP="0004322A">
    <w:r>
      <w:rPr>
        <w:noProof/>
        <w:color w:val="auto"/>
        <w:sz w:val="20"/>
      </w:rPr>
      <w:drawing>
        <wp:anchor distT="0" distB="0" distL="114300" distR="114300" simplePos="0" relativeHeight="251661312" behindDoc="1" locked="0" layoutInCell="1" allowOverlap="1" wp14:anchorId="6E900E7B" wp14:editId="6E900E7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187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76C6093"/>
    <w:multiLevelType w:val="hybridMultilevel"/>
    <w:tmpl w:val="6D34E7D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07765B8A"/>
    <w:multiLevelType w:val="hybridMultilevel"/>
    <w:tmpl w:val="5504F770"/>
    <w:lvl w:ilvl="0" w:tplc="1E180314">
      <w:start w:val="1"/>
      <w:numFmt w:val="lowerRoman"/>
      <w:lvlText w:val="(%1)"/>
      <w:lvlJc w:val="left"/>
      <w:pPr>
        <w:ind w:left="1080" w:hanging="720"/>
      </w:pPr>
      <w:rPr>
        <w:rFonts w:hint="default"/>
      </w:rPr>
    </w:lvl>
    <w:lvl w:ilvl="1" w:tplc="52725CF0" w:tentative="1">
      <w:start w:val="1"/>
      <w:numFmt w:val="lowerLetter"/>
      <w:lvlText w:val="%2."/>
      <w:lvlJc w:val="left"/>
      <w:pPr>
        <w:ind w:left="1440" w:hanging="360"/>
      </w:pPr>
    </w:lvl>
    <w:lvl w:ilvl="2" w:tplc="C400C226" w:tentative="1">
      <w:start w:val="1"/>
      <w:numFmt w:val="lowerRoman"/>
      <w:lvlText w:val="%3."/>
      <w:lvlJc w:val="right"/>
      <w:pPr>
        <w:ind w:left="2160" w:hanging="180"/>
      </w:pPr>
    </w:lvl>
    <w:lvl w:ilvl="3" w:tplc="B2B43100" w:tentative="1">
      <w:start w:val="1"/>
      <w:numFmt w:val="decimal"/>
      <w:lvlText w:val="%4."/>
      <w:lvlJc w:val="left"/>
      <w:pPr>
        <w:ind w:left="2880" w:hanging="360"/>
      </w:pPr>
    </w:lvl>
    <w:lvl w:ilvl="4" w:tplc="2B6EA412" w:tentative="1">
      <w:start w:val="1"/>
      <w:numFmt w:val="lowerLetter"/>
      <w:lvlText w:val="%5."/>
      <w:lvlJc w:val="left"/>
      <w:pPr>
        <w:ind w:left="3600" w:hanging="360"/>
      </w:pPr>
    </w:lvl>
    <w:lvl w:ilvl="5" w:tplc="CBDC43C0" w:tentative="1">
      <w:start w:val="1"/>
      <w:numFmt w:val="lowerRoman"/>
      <w:lvlText w:val="%6."/>
      <w:lvlJc w:val="right"/>
      <w:pPr>
        <w:ind w:left="4320" w:hanging="180"/>
      </w:pPr>
    </w:lvl>
    <w:lvl w:ilvl="6" w:tplc="881E6152" w:tentative="1">
      <w:start w:val="1"/>
      <w:numFmt w:val="decimal"/>
      <w:lvlText w:val="%7."/>
      <w:lvlJc w:val="left"/>
      <w:pPr>
        <w:ind w:left="5040" w:hanging="360"/>
      </w:pPr>
    </w:lvl>
    <w:lvl w:ilvl="7" w:tplc="EC0E68FE" w:tentative="1">
      <w:start w:val="1"/>
      <w:numFmt w:val="lowerLetter"/>
      <w:lvlText w:val="%8."/>
      <w:lvlJc w:val="left"/>
      <w:pPr>
        <w:ind w:left="5760" w:hanging="360"/>
      </w:pPr>
    </w:lvl>
    <w:lvl w:ilvl="8" w:tplc="4B48631A" w:tentative="1">
      <w:start w:val="1"/>
      <w:numFmt w:val="lowerRoman"/>
      <w:lvlText w:val="%9."/>
      <w:lvlJc w:val="right"/>
      <w:pPr>
        <w:ind w:left="6480" w:hanging="180"/>
      </w:pPr>
    </w:lvl>
  </w:abstractNum>
  <w:abstractNum w:abstractNumId="9" w15:restartNumberingAfterBreak="0">
    <w:nsid w:val="0ECD7C21"/>
    <w:multiLevelType w:val="hybridMultilevel"/>
    <w:tmpl w:val="D05CE750"/>
    <w:lvl w:ilvl="0" w:tplc="8340BBF0">
      <w:start w:val="1"/>
      <w:numFmt w:val="lowerRoman"/>
      <w:lvlText w:val="(%1)"/>
      <w:lvlJc w:val="left"/>
      <w:pPr>
        <w:ind w:left="1080" w:hanging="720"/>
      </w:pPr>
      <w:rPr>
        <w:rFonts w:hint="default"/>
        <w:b w:val="0"/>
      </w:rPr>
    </w:lvl>
    <w:lvl w:ilvl="1" w:tplc="6082ECFA" w:tentative="1">
      <w:start w:val="1"/>
      <w:numFmt w:val="lowerLetter"/>
      <w:lvlText w:val="%2."/>
      <w:lvlJc w:val="left"/>
      <w:pPr>
        <w:ind w:left="1440" w:hanging="360"/>
      </w:pPr>
    </w:lvl>
    <w:lvl w:ilvl="2" w:tplc="B852B214" w:tentative="1">
      <w:start w:val="1"/>
      <w:numFmt w:val="lowerRoman"/>
      <w:lvlText w:val="%3."/>
      <w:lvlJc w:val="right"/>
      <w:pPr>
        <w:ind w:left="2160" w:hanging="180"/>
      </w:pPr>
    </w:lvl>
    <w:lvl w:ilvl="3" w:tplc="25E2B60A" w:tentative="1">
      <w:start w:val="1"/>
      <w:numFmt w:val="decimal"/>
      <w:lvlText w:val="%4."/>
      <w:lvlJc w:val="left"/>
      <w:pPr>
        <w:ind w:left="2880" w:hanging="360"/>
      </w:pPr>
    </w:lvl>
    <w:lvl w:ilvl="4" w:tplc="1188D9AC" w:tentative="1">
      <w:start w:val="1"/>
      <w:numFmt w:val="lowerLetter"/>
      <w:lvlText w:val="%5."/>
      <w:lvlJc w:val="left"/>
      <w:pPr>
        <w:ind w:left="3600" w:hanging="360"/>
      </w:pPr>
    </w:lvl>
    <w:lvl w:ilvl="5" w:tplc="3C20F3B0" w:tentative="1">
      <w:start w:val="1"/>
      <w:numFmt w:val="lowerRoman"/>
      <w:lvlText w:val="%6."/>
      <w:lvlJc w:val="right"/>
      <w:pPr>
        <w:ind w:left="4320" w:hanging="180"/>
      </w:pPr>
    </w:lvl>
    <w:lvl w:ilvl="6" w:tplc="28B4F4D2" w:tentative="1">
      <w:start w:val="1"/>
      <w:numFmt w:val="decimal"/>
      <w:lvlText w:val="%7."/>
      <w:lvlJc w:val="left"/>
      <w:pPr>
        <w:ind w:left="5040" w:hanging="360"/>
      </w:pPr>
    </w:lvl>
    <w:lvl w:ilvl="7" w:tplc="A6544D5A" w:tentative="1">
      <w:start w:val="1"/>
      <w:numFmt w:val="lowerLetter"/>
      <w:lvlText w:val="%8."/>
      <w:lvlJc w:val="left"/>
      <w:pPr>
        <w:ind w:left="5760" w:hanging="360"/>
      </w:pPr>
    </w:lvl>
    <w:lvl w:ilvl="8" w:tplc="F8C434EA"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2452BBE2">
      <w:start w:val="1"/>
      <w:numFmt w:val="bullet"/>
      <w:pStyle w:val="ListParagraph"/>
      <w:lvlText w:val=""/>
      <w:lvlJc w:val="left"/>
      <w:pPr>
        <w:ind w:left="1440" w:hanging="360"/>
      </w:pPr>
      <w:rPr>
        <w:rFonts w:ascii="Symbol" w:hAnsi="Symbol" w:hint="default"/>
        <w:color w:val="auto"/>
      </w:rPr>
    </w:lvl>
    <w:lvl w:ilvl="1" w:tplc="6F349262" w:tentative="1">
      <w:start w:val="1"/>
      <w:numFmt w:val="bullet"/>
      <w:lvlText w:val="o"/>
      <w:lvlJc w:val="left"/>
      <w:pPr>
        <w:ind w:left="2160" w:hanging="360"/>
      </w:pPr>
      <w:rPr>
        <w:rFonts w:ascii="Courier New" w:hAnsi="Courier New" w:cs="Courier New" w:hint="default"/>
      </w:rPr>
    </w:lvl>
    <w:lvl w:ilvl="2" w:tplc="237EED7E" w:tentative="1">
      <w:start w:val="1"/>
      <w:numFmt w:val="bullet"/>
      <w:lvlText w:val=""/>
      <w:lvlJc w:val="left"/>
      <w:pPr>
        <w:ind w:left="2880" w:hanging="360"/>
      </w:pPr>
      <w:rPr>
        <w:rFonts w:ascii="Wingdings" w:hAnsi="Wingdings" w:hint="default"/>
      </w:rPr>
    </w:lvl>
    <w:lvl w:ilvl="3" w:tplc="B1743564" w:tentative="1">
      <w:start w:val="1"/>
      <w:numFmt w:val="bullet"/>
      <w:lvlText w:val=""/>
      <w:lvlJc w:val="left"/>
      <w:pPr>
        <w:ind w:left="3600" w:hanging="360"/>
      </w:pPr>
      <w:rPr>
        <w:rFonts w:ascii="Symbol" w:hAnsi="Symbol" w:hint="default"/>
      </w:rPr>
    </w:lvl>
    <w:lvl w:ilvl="4" w:tplc="9A227A76" w:tentative="1">
      <w:start w:val="1"/>
      <w:numFmt w:val="bullet"/>
      <w:lvlText w:val="o"/>
      <w:lvlJc w:val="left"/>
      <w:pPr>
        <w:ind w:left="4320" w:hanging="360"/>
      </w:pPr>
      <w:rPr>
        <w:rFonts w:ascii="Courier New" w:hAnsi="Courier New" w:cs="Courier New" w:hint="default"/>
      </w:rPr>
    </w:lvl>
    <w:lvl w:ilvl="5" w:tplc="9EB07036" w:tentative="1">
      <w:start w:val="1"/>
      <w:numFmt w:val="bullet"/>
      <w:lvlText w:val=""/>
      <w:lvlJc w:val="left"/>
      <w:pPr>
        <w:ind w:left="5040" w:hanging="360"/>
      </w:pPr>
      <w:rPr>
        <w:rFonts w:ascii="Wingdings" w:hAnsi="Wingdings" w:hint="default"/>
      </w:rPr>
    </w:lvl>
    <w:lvl w:ilvl="6" w:tplc="4F166D40" w:tentative="1">
      <w:start w:val="1"/>
      <w:numFmt w:val="bullet"/>
      <w:lvlText w:val=""/>
      <w:lvlJc w:val="left"/>
      <w:pPr>
        <w:ind w:left="5760" w:hanging="360"/>
      </w:pPr>
      <w:rPr>
        <w:rFonts w:ascii="Symbol" w:hAnsi="Symbol" w:hint="default"/>
      </w:rPr>
    </w:lvl>
    <w:lvl w:ilvl="7" w:tplc="C4F6A9AC" w:tentative="1">
      <w:start w:val="1"/>
      <w:numFmt w:val="bullet"/>
      <w:lvlText w:val="o"/>
      <w:lvlJc w:val="left"/>
      <w:pPr>
        <w:ind w:left="6480" w:hanging="360"/>
      </w:pPr>
      <w:rPr>
        <w:rFonts w:ascii="Courier New" w:hAnsi="Courier New" w:cs="Courier New" w:hint="default"/>
      </w:rPr>
    </w:lvl>
    <w:lvl w:ilvl="8" w:tplc="D2C44378"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8AAC7D12">
      <w:start w:val="1"/>
      <w:numFmt w:val="lowerRoman"/>
      <w:lvlText w:val="(%1)"/>
      <w:lvlJc w:val="left"/>
      <w:pPr>
        <w:ind w:left="1004" w:hanging="720"/>
      </w:pPr>
      <w:rPr>
        <w:rFonts w:hint="default"/>
        <w:b w:val="0"/>
      </w:rPr>
    </w:lvl>
    <w:lvl w:ilvl="1" w:tplc="A82E9440" w:tentative="1">
      <w:start w:val="1"/>
      <w:numFmt w:val="lowerLetter"/>
      <w:lvlText w:val="%2."/>
      <w:lvlJc w:val="left"/>
      <w:pPr>
        <w:ind w:left="1364" w:hanging="360"/>
      </w:pPr>
    </w:lvl>
    <w:lvl w:ilvl="2" w:tplc="D1788F58" w:tentative="1">
      <w:start w:val="1"/>
      <w:numFmt w:val="lowerRoman"/>
      <w:lvlText w:val="%3."/>
      <w:lvlJc w:val="right"/>
      <w:pPr>
        <w:ind w:left="2084" w:hanging="180"/>
      </w:pPr>
    </w:lvl>
    <w:lvl w:ilvl="3" w:tplc="B5E80046" w:tentative="1">
      <w:start w:val="1"/>
      <w:numFmt w:val="decimal"/>
      <w:lvlText w:val="%4."/>
      <w:lvlJc w:val="left"/>
      <w:pPr>
        <w:ind w:left="2804" w:hanging="360"/>
      </w:pPr>
    </w:lvl>
    <w:lvl w:ilvl="4" w:tplc="C1C682A6" w:tentative="1">
      <w:start w:val="1"/>
      <w:numFmt w:val="lowerLetter"/>
      <w:lvlText w:val="%5."/>
      <w:lvlJc w:val="left"/>
      <w:pPr>
        <w:ind w:left="3524" w:hanging="360"/>
      </w:pPr>
    </w:lvl>
    <w:lvl w:ilvl="5" w:tplc="A000A588" w:tentative="1">
      <w:start w:val="1"/>
      <w:numFmt w:val="lowerRoman"/>
      <w:lvlText w:val="%6."/>
      <w:lvlJc w:val="right"/>
      <w:pPr>
        <w:ind w:left="4244" w:hanging="180"/>
      </w:pPr>
    </w:lvl>
    <w:lvl w:ilvl="6" w:tplc="D60AE0FE" w:tentative="1">
      <w:start w:val="1"/>
      <w:numFmt w:val="decimal"/>
      <w:lvlText w:val="%7."/>
      <w:lvlJc w:val="left"/>
      <w:pPr>
        <w:ind w:left="4964" w:hanging="360"/>
      </w:pPr>
    </w:lvl>
    <w:lvl w:ilvl="7" w:tplc="2CD0ADC8" w:tentative="1">
      <w:start w:val="1"/>
      <w:numFmt w:val="lowerLetter"/>
      <w:lvlText w:val="%8."/>
      <w:lvlJc w:val="left"/>
      <w:pPr>
        <w:ind w:left="5684" w:hanging="360"/>
      </w:pPr>
    </w:lvl>
    <w:lvl w:ilvl="8" w:tplc="4B88FD56" w:tentative="1">
      <w:start w:val="1"/>
      <w:numFmt w:val="lowerRoman"/>
      <w:lvlText w:val="%9."/>
      <w:lvlJc w:val="right"/>
      <w:pPr>
        <w:ind w:left="6404" w:hanging="180"/>
      </w:pPr>
    </w:lvl>
  </w:abstractNum>
  <w:abstractNum w:abstractNumId="12" w15:restartNumberingAfterBreak="0">
    <w:nsid w:val="190F1558"/>
    <w:multiLevelType w:val="hybridMultilevel"/>
    <w:tmpl w:val="601EE7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F583C49"/>
    <w:multiLevelType w:val="hybridMultilevel"/>
    <w:tmpl w:val="5504F770"/>
    <w:lvl w:ilvl="0" w:tplc="3EE06220">
      <w:start w:val="1"/>
      <w:numFmt w:val="lowerRoman"/>
      <w:lvlText w:val="(%1)"/>
      <w:lvlJc w:val="left"/>
      <w:pPr>
        <w:ind w:left="1080" w:hanging="720"/>
      </w:pPr>
      <w:rPr>
        <w:rFonts w:hint="default"/>
      </w:rPr>
    </w:lvl>
    <w:lvl w:ilvl="1" w:tplc="D6B0B276" w:tentative="1">
      <w:start w:val="1"/>
      <w:numFmt w:val="lowerLetter"/>
      <w:lvlText w:val="%2."/>
      <w:lvlJc w:val="left"/>
      <w:pPr>
        <w:ind w:left="1440" w:hanging="360"/>
      </w:pPr>
    </w:lvl>
    <w:lvl w:ilvl="2" w:tplc="CA9430B6" w:tentative="1">
      <w:start w:val="1"/>
      <w:numFmt w:val="lowerRoman"/>
      <w:lvlText w:val="%3."/>
      <w:lvlJc w:val="right"/>
      <w:pPr>
        <w:ind w:left="2160" w:hanging="180"/>
      </w:pPr>
    </w:lvl>
    <w:lvl w:ilvl="3" w:tplc="2E94691E" w:tentative="1">
      <w:start w:val="1"/>
      <w:numFmt w:val="decimal"/>
      <w:lvlText w:val="%4."/>
      <w:lvlJc w:val="left"/>
      <w:pPr>
        <w:ind w:left="2880" w:hanging="360"/>
      </w:pPr>
    </w:lvl>
    <w:lvl w:ilvl="4" w:tplc="24DC7FF4" w:tentative="1">
      <w:start w:val="1"/>
      <w:numFmt w:val="lowerLetter"/>
      <w:lvlText w:val="%5."/>
      <w:lvlJc w:val="left"/>
      <w:pPr>
        <w:ind w:left="3600" w:hanging="360"/>
      </w:pPr>
    </w:lvl>
    <w:lvl w:ilvl="5" w:tplc="484CF342" w:tentative="1">
      <w:start w:val="1"/>
      <w:numFmt w:val="lowerRoman"/>
      <w:lvlText w:val="%6."/>
      <w:lvlJc w:val="right"/>
      <w:pPr>
        <w:ind w:left="4320" w:hanging="180"/>
      </w:pPr>
    </w:lvl>
    <w:lvl w:ilvl="6" w:tplc="AFDAE3CC" w:tentative="1">
      <w:start w:val="1"/>
      <w:numFmt w:val="decimal"/>
      <w:lvlText w:val="%7."/>
      <w:lvlJc w:val="left"/>
      <w:pPr>
        <w:ind w:left="5040" w:hanging="360"/>
      </w:pPr>
    </w:lvl>
    <w:lvl w:ilvl="7" w:tplc="83CCB890" w:tentative="1">
      <w:start w:val="1"/>
      <w:numFmt w:val="lowerLetter"/>
      <w:lvlText w:val="%8."/>
      <w:lvlJc w:val="left"/>
      <w:pPr>
        <w:ind w:left="5760" w:hanging="360"/>
      </w:pPr>
    </w:lvl>
    <w:lvl w:ilvl="8" w:tplc="FFA86A62"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1F463C56">
      <w:start w:val="1"/>
      <w:numFmt w:val="lowerRoman"/>
      <w:lvlText w:val="(%1)"/>
      <w:lvlJc w:val="left"/>
      <w:pPr>
        <w:ind w:left="1080" w:hanging="720"/>
      </w:pPr>
      <w:rPr>
        <w:rFonts w:hint="default"/>
      </w:rPr>
    </w:lvl>
    <w:lvl w:ilvl="1" w:tplc="FF6A4C14" w:tentative="1">
      <w:start w:val="1"/>
      <w:numFmt w:val="lowerLetter"/>
      <w:lvlText w:val="%2."/>
      <w:lvlJc w:val="left"/>
      <w:pPr>
        <w:ind w:left="1440" w:hanging="360"/>
      </w:pPr>
    </w:lvl>
    <w:lvl w:ilvl="2" w:tplc="F5288846" w:tentative="1">
      <w:start w:val="1"/>
      <w:numFmt w:val="lowerRoman"/>
      <w:lvlText w:val="%3."/>
      <w:lvlJc w:val="right"/>
      <w:pPr>
        <w:ind w:left="2160" w:hanging="180"/>
      </w:pPr>
    </w:lvl>
    <w:lvl w:ilvl="3" w:tplc="8C3E8C88" w:tentative="1">
      <w:start w:val="1"/>
      <w:numFmt w:val="decimal"/>
      <w:lvlText w:val="%4."/>
      <w:lvlJc w:val="left"/>
      <w:pPr>
        <w:ind w:left="2880" w:hanging="360"/>
      </w:pPr>
    </w:lvl>
    <w:lvl w:ilvl="4" w:tplc="A19698D6" w:tentative="1">
      <w:start w:val="1"/>
      <w:numFmt w:val="lowerLetter"/>
      <w:lvlText w:val="%5."/>
      <w:lvlJc w:val="left"/>
      <w:pPr>
        <w:ind w:left="3600" w:hanging="360"/>
      </w:pPr>
    </w:lvl>
    <w:lvl w:ilvl="5" w:tplc="CEDA2848" w:tentative="1">
      <w:start w:val="1"/>
      <w:numFmt w:val="lowerRoman"/>
      <w:lvlText w:val="%6."/>
      <w:lvlJc w:val="right"/>
      <w:pPr>
        <w:ind w:left="4320" w:hanging="180"/>
      </w:pPr>
    </w:lvl>
    <w:lvl w:ilvl="6" w:tplc="B4CA4A40" w:tentative="1">
      <w:start w:val="1"/>
      <w:numFmt w:val="decimal"/>
      <w:lvlText w:val="%7."/>
      <w:lvlJc w:val="left"/>
      <w:pPr>
        <w:ind w:left="5040" w:hanging="360"/>
      </w:pPr>
    </w:lvl>
    <w:lvl w:ilvl="7" w:tplc="12246396" w:tentative="1">
      <w:start w:val="1"/>
      <w:numFmt w:val="lowerLetter"/>
      <w:lvlText w:val="%8."/>
      <w:lvlJc w:val="left"/>
      <w:pPr>
        <w:ind w:left="5760" w:hanging="360"/>
      </w:pPr>
    </w:lvl>
    <w:lvl w:ilvl="8" w:tplc="F42A8662"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D8862BC0">
      <w:start w:val="1"/>
      <w:numFmt w:val="lowerRoman"/>
      <w:lvlText w:val="(%1)"/>
      <w:lvlJc w:val="left"/>
      <w:pPr>
        <w:ind w:left="1080" w:hanging="720"/>
      </w:pPr>
      <w:rPr>
        <w:rFonts w:hint="default"/>
        <w:b w:val="0"/>
      </w:rPr>
    </w:lvl>
    <w:lvl w:ilvl="1" w:tplc="EC701544" w:tentative="1">
      <w:start w:val="1"/>
      <w:numFmt w:val="lowerLetter"/>
      <w:lvlText w:val="%2."/>
      <w:lvlJc w:val="left"/>
      <w:pPr>
        <w:ind w:left="1440" w:hanging="360"/>
      </w:pPr>
    </w:lvl>
    <w:lvl w:ilvl="2" w:tplc="552A9B9E" w:tentative="1">
      <w:start w:val="1"/>
      <w:numFmt w:val="lowerRoman"/>
      <w:lvlText w:val="%3."/>
      <w:lvlJc w:val="right"/>
      <w:pPr>
        <w:ind w:left="2160" w:hanging="180"/>
      </w:pPr>
    </w:lvl>
    <w:lvl w:ilvl="3" w:tplc="80AE2242" w:tentative="1">
      <w:start w:val="1"/>
      <w:numFmt w:val="decimal"/>
      <w:lvlText w:val="%4."/>
      <w:lvlJc w:val="left"/>
      <w:pPr>
        <w:ind w:left="2880" w:hanging="360"/>
      </w:pPr>
    </w:lvl>
    <w:lvl w:ilvl="4" w:tplc="B380E6AE" w:tentative="1">
      <w:start w:val="1"/>
      <w:numFmt w:val="lowerLetter"/>
      <w:lvlText w:val="%5."/>
      <w:lvlJc w:val="left"/>
      <w:pPr>
        <w:ind w:left="3600" w:hanging="360"/>
      </w:pPr>
    </w:lvl>
    <w:lvl w:ilvl="5" w:tplc="3474BA8E" w:tentative="1">
      <w:start w:val="1"/>
      <w:numFmt w:val="lowerRoman"/>
      <w:lvlText w:val="%6."/>
      <w:lvlJc w:val="right"/>
      <w:pPr>
        <w:ind w:left="4320" w:hanging="180"/>
      </w:pPr>
    </w:lvl>
    <w:lvl w:ilvl="6" w:tplc="8DE40BDE" w:tentative="1">
      <w:start w:val="1"/>
      <w:numFmt w:val="decimal"/>
      <w:lvlText w:val="%7."/>
      <w:lvlJc w:val="left"/>
      <w:pPr>
        <w:ind w:left="5040" w:hanging="360"/>
      </w:pPr>
    </w:lvl>
    <w:lvl w:ilvl="7" w:tplc="88D031DC" w:tentative="1">
      <w:start w:val="1"/>
      <w:numFmt w:val="lowerLetter"/>
      <w:lvlText w:val="%8."/>
      <w:lvlJc w:val="left"/>
      <w:pPr>
        <w:ind w:left="5760" w:hanging="360"/>
      </w:pPr>
    </w:lvl>
    <w:lvl w:ilvl="8" w:tplc="55284E12"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CA5E32C8">
      <w:start w:val="1"/>
      <w:numFmt w:val="lowerLetter"/>
      <w:lvlText w:val="(%1)"/>
      <w:lvlJc w:val="left"/>
      <w:pPr>
        <w:ind w:left="360" w:hanging="360"/>
      </w:pPr>
      <w:rPr>
        <w:rFonts w:hint="default"/>
      </w:rPr>
    </w:lvl>
    <w:lvl w:ilvl="1" w:tplc="AD3EA0CC" w:tentative="1">
      <w:start w:val="1"/>
      <w:numFmt w:val="lowerLetter"/>
      <w:lvlText w:val="%2."/>
      <w:lvlJc w:val="left"/>
      <w:pPr>
        <w:ind w:left="1080" w:hanging="360"/>
      </w:pPr>
    </w:lvl>
    <w:lvl w:ilvl="2" w:tplc="1FB6D600" w:tentative="1">
      <w:start w:val="1"/>
      <w:numFmt w:val="lowerRoman"/>
      <w:lvlText w:val="%3."/>
      <w:lvlJc w:val="right"/>
      <w:pPr>
        <w:ind w:left="1800" w:hanging="180"/>
      </w:pPr>
    </w:lvl>
    <w:lvl w:ilvl="3" w:tplc="412C87FC" w:tentative="1">
      <w:start w:val="1"/>
      <w:numFmt w:val="decimal"/>
      <w:lvlText w:val="%4."/>
      <w:lvlJc w:val="left"/>
      <w:pPr>
        <w:ind w:left="2520" w:hanging="360"/>
      </w:pPr>
    </w:lvl>
    <w:lvl w:ilvl="4" w:tplc="5C721220" w:tentative="1">
      <w:start w:val="1"/>
      <w:numFmt w:val="lowerLetter"/>
      <w:lvlText w:val="%5."/>
      <w:lvlJc w:val="left"/>
      <w:pPr>
        <w:ind w:left="3240" w:hanging="360"/>
      </w:pPr>
    </w:lvl>
    <w:lvl w:ilvl="5" w:tplc="AF54D040" w:tentative="1">
      <w:start w:val="1"/>
      <w:numFmt w:val="lowerRoman"/>
      <w:lvlText w:val="%6."/>
      <w:lvlJc w:val="right"/>
      <w:pPr>
        <w:ind w:left="3960" w:hanging="180"/>
      </w:pPr>
    </w:lvl>
    <w:lvl w:ilvl="6" w:tplc="B13AAB32" w:tentative="1">
      <w:start w:val="1"/>
      <w:numFmt w:val="decimal"/>
      <w:lvlText w:val="%7."/>
      <w:lvlJc w:val="left"/>
      <w:pPr>
        <w:ind w:left="4680" w:hanging="360"/>
      </w:pPr>
    </w:lvl>
    <w:lvl w:ilvl="7" w:tplc="0EB0F7C8" w:tentative="1">
      <w:start w:val="1"/>
      <w:numFmt w:val="lowerLetter"/>
      <w:lvlText w:val="%8."/>
      <w:lvlJc w:val="left"/>
      <w:pPr>
        <w:ind w:left="5400" w:hanging="360"/>
      </w:pPr>
    </w:lvl>
    <w:lvl w:ilvl="8" w:tplc="78B8A3DC"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195AFE88">
      <w:start w:val="1"/>
      <w:numFmt w:val="decimal"/>
      <w:lvlText w:val="%1."/>
      <w:lvlJc w:val="left"/>
      <w:pPr>
        <w:ind w:left="360" w:hanging="360"/>
      </w:pPr>
      <w:rPr>
        <w:rFonts w:hint="default"/>
      </w:rPr>
    </w:lvl>
    <w:lvl w:ilvl="1" w:tplc="30F8EFCE" w:tentative="1">
      <w:start w:val="1"/>
      <w:numFmt w:val="lowerLetter"/>
      <w:lvlText w:val="%2."/>
      <w:lvlJc w:val="left"/>
      <w:pPr>
        <w:ind w:left="1080" w:hanging="360"/>
      </w:pPr>
    </w:lvl>
    <w:lvl w:ilvl="2" w:tplc="6BD661D0" w:tentative="1">
      <w:start w:val="1"/>
      <w:numFmt w:val="lowerRoman"/>
      <w:lvlText w:val="%3."/>
      <w:lvlJc w:val="right"/>
      <w:pPr>
        <w:ind w:left="1800" w:hanging="180"/>
      </w:pPr>
    </w:lvl>
    <w:lvl w:ilvl="3" w:tplc="BFE07B42" w:tentative="1">
      <w:start w:val="1"/>
      <w:numFmt w:val="decimal"/>
      <w:lvlText w:val="%4."/>
      <w:lvlJc w:val="left"/>
      <w:pPr>
        <w:ind w:left="2520" w:hanging="360"/>
      </w:pPr>
    </w:lvl>
    <w:lvl w:ilvl="4" w:tplc="2640BFD0" w:tentative="1">
      <w:start w:val="1"/>
      <w:numFmt w:val="lowerLetter"/>
      <w:lvlText w:val="%5."/>
      <w:lvlJc w:val="left"/>
      <w:pPr>
        <w:ind w:left="3240" w:hanging="360"/>
      </w:pPr>
    </w:lvl>
    <w:lvl w:ilvl="5" w:tplc="0D5A7F8E" w:tentative="1">
      <w:start w:val="1"/>
      <w:numFmt w:val="lowerRoman"/>
      <w:lvlText w:val="%6."/>
      <w:lvlJc w:val="right"/>
      <w:pPr>
        <w:ind w:left="3960" w:hanging="180"/>
      </w:pPr>
    </w:lvl>
    <w:lvl w:ilvl="6" w:tplc="D13CA580" w:tentative="1">
      <w:start w:val="1"/>
      <w:numFmt w:val="decimal"/>
      <w:lvlText w:val="%7."/>
      <w:lvlJc w:val="left"/>
      <w:pPr>
        <w:ind w:left="4680" w:hanging="360"/>
      </w:pPr>
    </w:lvl>
    <w:lvl w:ilvl="7" w:tplc="AF5AA7A2" w:tentative="1">
      <w:start w:val="1"/>
      <w:numFmt w:val="lowerLetter"/>
      <w:lvlText w:val="%8."/>
      <w:lvlJc w:val="left"/>
      <w:pPr>
        <w:ind w:left="5400" w:hanging="360"/>
      </w:pPr>
    </w:lvl>
    <w:lvl w:ilvl="8" w:tplc="6588AF2A"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8078DA74">
      <w:start w:val="1"/>
      <w:numFmt w:val="decimal"/>
      <w:lvlText w:val="%1."/>
      <w:lvlJc w:val="left"/>
      <w:pPr>
        <w:ind w:left="360" w:hanging="360"/>
      </w:pPr>
      <w:rPr>
        <w:rFonts w:hint="default"/>
      </w:rPr>
    </w:lvl>
    <w:lvl w:ilvl="1" w:tplc="323A4B2C" w:tentative="1">
      <w:start w:val="1"/>
      <w:numFmt w:val="lowerLetter"/>
      <w:lvlText w:val="%2."/>
      <w:lvlJc w:val="left"/>
      <w:pPr>
        <w:ind w:left="1080" w:hanging="360"/>
      </w:pPr>
    </w:lvl>
    <w:lvl w:ilvl="2" w:tplc="54E41B44" w:tentative="1">
      <w:start w:val="1"/>
      <w:numFmt w:val="lowerRoman"/>
      <w:lvlText w:val="%3."/>
      <w:lvlJc w:val="right"/>
      <w:pPr>
        <w:ind w:left="1800" w:hanging="180"/>
      </w:pPr>
    </w:lvl>
    <w:lvl w:ilvl="3" w:tplc="7A46542C" w:tentative="1">
      <w:start w:val="1"/>
      <w:numFmt w:val="decimal"/>
      <w:lvlText w:val="%4."/>
      <w:lvlJc w:val="left"/>
      <w:pPr>
        <w:ind w:left="2520" w:hanging="360"/>
      </w:pPr>
    </w:lvl>
    <w:lvl w:ilvl="4" w:tplc="A6267756" w:tentative="1">
      <w:start w:val="1"/>
      <w:numFmt w:val="lowerLetter"/>
      <w:lvlText w:val="%5."/>
      <w:lvlJc w:val="left"/>
      <w:pPr>
        <w:ind w:left="3240" w:hanging="360"/>
      </w:pPr>
    </w:lvl>
    <w:lvl w:ilvl="5" w:tplc="A560EFF0" w:tentative="1">
      <w:start w:val="1"/>
      <w:numFmt w:val="lowerRoman"/>
      <w:lvlText w:val="%6."/>
      <w:lvlJc w:val="right"/>
      <w:pPr>
        <w:ind w:left="3960" w:hanging="180"/>
      </w:pPr>
    </w:lvl>
    <w:lvl w:ilvl="6" w:tplc="80747946" w:tentative="1">
      <w:start w:val="1"/>
      <w:numFmt w:val="decimal"/>
      <w:lvlText w:val="%7."/>
      <w:lvlJc w:val="left"/>
      <w:pPr>
        <w:ind w:left="4680" w:hanging="360"/>
      </w:pPr>
    </w:lvl>
    <w:lvl w:ilvl="7" w:tplc="D6BEF06A" w:tentative="1">
      <w:start w:val="1"/>
      <w:numFmt w:val="lowerLetter"/>
      <w:lvlText w:val="%8."/>
      <w:lvlJc w:val="left"/>
      <w:pPr>
        <w:ind w:left="5400" w:hanging="360"/>
      </w:pPr>
    </w:lvl>
    <w:lvl w:ilvl="8" w:tplc="97040A4C"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FF1C774A">
      <w:start w:val="1"/>
      <w:numFmt w:val="lowerRoman"/>
      <w:lvlText w:val="(%1)"/>
      <w:lvlJc w:val="left"/>
      <w:pPr>
        <w:ind w:left="1080" w:hanging="720"/>
      </w:pPr>
      <w:rPr>
        <w:rFonts w:hint="default"/>
        <w:b w:val="0"/>
      </w:rPr>
    </w:lvl>
    <w:lvl w:ilvl="1" w:tplc="C6FEADEC" w:tentative="1">
      <w:start w:val="1"/>
      <w:numFmt w:val="lowerLetter"/>
      <w:lvlText w:val="%2."/>
      <w:lvlJc w:val="left"/>
      <w:pPr>
        <w:ind w:left="1440" w:hanging="360"/>
      </w:pPr>
    </w:lvl>
    <w:lvl w:ilvl="2" w:tplc="CAE8D616" w:tentative="1">
      <w:start w:val="1"/>
      <w:numFmt w:val="lowerRoman"/>
      <w:lvlText w:val="%3."/>
      <w:lvlJc w:val="right"/>
      <w:pPr>
        <w:ind w:left="2160" w:hanging="180"/>
      </w:pPr>
    </w:lvl>
    <w:lvl w:ilvl="3" w:tplc="ACACEAE8" w:tentative="1">
      <w:start w:val="1"/>
      <w:numFmt w:val="decimal"/>
      <w:lvlText w:val="%4."/>
      <w:lvlJc w:val="left"/>
      <w:pPr>
        <w:ind w:left="2880" w:hanging="360"/>
      </w:pPr>
    </w:lvl>
    <w:lvl w:ilvl="4" w:tplc="55422AF4" w:tentative="1">
      <w:start w:val="1"/>
      <w:numFmt w:val="lowerLetter"/>
      <w:lvlText w:val="%5."/>
      <w:lvlJc w:val="left"/>
      <w:pPr>
        <w:ind w:left="3600" w:hanging="360"/>
      </w:pPr>
    </w:lvl>
    <w:lvl w:ilvl="5" w:tplc="416AD742" w:tentative="1">
      <w:start w:val="1"/>
      <w:numFmt w:val="lowerRoman"/>
      <w:lvlText w:val="%6."/>
      <w:lvlJc w:val="right"/>
      <w:pPr>
        <w:ind w:left="4320" w:hanging="180"/>
      </w:pPr>
    </w:lvl>
    <w:lvl w:ilvl="6" w:tplc="8A4CE880" w:tentative="1">
      <w:start w:val="1"/>
      <w:numFmt w:val="decimal"/>
      <w:lvlText w:val="%7."/>
      <w:lvlJc w:val="left"/>
      <w:pPr>
        <w:ind w:left="5040" w:hanging="360"/>
      </w:pPr>
    </w:lvl>
    <w:lvl w:ilvl="7" w:tplc="387A167C" w:tentative="1">
      <w:start w:val="1"/>
      <w:numFmt w:val="lowerLetter"/>
      <w:lvlText w:val="%8."/>
      <w:lvlJc w:val="left"/>
      <w:pPr>
        <w:ind w:left="5760" w:hanging="360"/>
      </w:pPr>
    </w:lvl>
    <w:lvl w:ilvl="8" w:tplc="1BC82B34"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0D4672E4">
      <w:start w:val="1"/>
      <w:numFmt w:val="lowerRoman"/>
      <w:lvlText w:val="(%1)"/>
      <w:lvlJc w:val="left"/>
      <w:pPr>
        <w:ind w:left="1080" w:hanging="720"/>
      </w:pPr>
      <w:rPr>
        <w:rFonts w:hint="default"/>
      </w:rPr>
    </w:lvl>
    <w:lvl w:ilvl="1" w:tplc="171A850E" w:tentative="1">
      <w:start w:val="1"/>
      <w:numFmt w:val="lowerLetter"/>
      <w:lvlText w:val="%2."/>
      <w:lvlJc w:val="left"/>
      <w:pPr>
        <w:ind w:left="1440" w:hanging="360"/>
      </w:pPr>
    </w:lvl>
    <w:lvl w:ilvl="2" w:tplc="D66ECD98" w:tentative="1">
      <w:start w:val="1"/>
      <w:numFmt w:val="lowerRoman"/>
      <w:lvlText w:val="%3."/>
      <w:lvlJc w:val="right"/>
      <w:pPr>
        <w:ind w:left="2160" w:hanging="180"/>
      </w:pPr>
    </w:lvl>
    <w:lvl w:ilvl="3" w:tplc="ED183A50" w:tentative="1">
      <w:start w:val="1"/>
      <w:numFmt w:val="decimal"/>
      <w:lvlText w:val="%4."/>
      <w:lvlJc w:val="left"/>
      <w:pPr>
        <w:ind w:left="2880" w:hanging="360"/>
      </w:pPr>
    </w:lvl>
    <w:lvl w:ilvl="4" w:tplc="7AE4D8E0" w:tentative="1">
      <w:start w:val="1"/>
      <w:numFmt w:val="lowerLetter"/>
      <w:lvlText w:val="%5."/>
      <w:lvlJc w:val="left"/>
      <w:pPr>
        <w:ind w:left="3600" w:hanging="360"/>
      </w:pPr>
    </w:lvl>
    <w:lvl w:ilvl="5" w:tplc="930CC568" w:tentative="1">
      <w:start w:val="1"/>
      <w:numFmt w:val="lowerRoman"/>
      <w:lvlText w:val="%6."/>
      <w:lvlJc w:val="right"/>
      <w:pPr>
        <w:ind w:left="4320" w:hanging="180"/>
      </w:pPr>
    </w:lvl>
    <w:lvl w:ilvl="6" w:tplc="C25CE068" w:tentative="1">
      <w:start w:val="1"/>
      <w:numFmt w:val="decimal"/>
      <w:lvlText w:val="%7."/>
      <w:lvlJc w:val="left"/>
      <w:pPr>
        <w:ind w:left="5040" w:hanging="360"/>
      </w:pPr>
    </w:lvl>
    <w:lvl w:ilvl="7" w:tplc="897E1FFA" w:tentative="1">
      <w:start w:val="1"/>
      <w:numFmt w:val="lowerLetter"/>
      <w:lvlText w:val="%8."/>
      <w:lvlJc w:val="left"/>
      <w:pPr>
        <w:ind w:left="5760" w:hanging="360"/>
      </w:pPr>
    </w:lvl>
    <w:lvl w:ilvl="8" w:tplc="315C1E60"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C17A1312">
      <w:start w:val="1"/>
      <w:numFmt w:val="bullet"/>
      <w:pStyle w:val="ListBullet"/>
      <w:lvlText w:val=""/>
      <w:lvlJc w:val="left"/>
      <w:pPr>
        <w:ind w:left="720" w:hanging="360"/>
      </w:pPr>
      <w:rPr>
        <w:rFonts w:ascii="Symbol" w:hAnsi="Symbol" w:hint="default"/>
      </w:rPr>
    </w:lvl>
    <w:lvl w:ilvl="1" w:tplc="EF7CED06">
      <w:start w:val="1"/>
      <w:numFmt w:val="bullet"/>
      <w:pStyle w:val="ListBullet2"/>
      <w:lvlText w:val="o"/>
      <w:lvlJc w:val="left"/>
      <w:pPr>
        <w:ind w:left="1440" w:hanging="360"/>
      </w:pPr>
      <w:rPr>
        <w:rFonts w:ascii="Courier New" w:hAnsi="Courier New" w:cs="Courier New" w:hint="default"/>
      </w:rPr>
    </w:lvl>
    <w:lvl w:ilvl="2" w:tplc="8656F884">
      <w:start w:val="1"/>
      <w:numFmt w:val="bullet"/>
      <w:lvlText w:val=""/>
      <w:lvlJc w:val="left"/>
      <w:pPr>
        <w:ind w:left="2160" w:hanging="360"/>
      </w:pPr>
      <w:rPr>
        <w:rFonts w:ascii="Wingdings" w:hAnsi="Wingdings" w:hint="default"/>
      </w:rPr>
    </w:lvl>
    <w:lvl w:ilvl="3" w:tplc="7A34C1DE">
      <w:start w:val="1"/>
      <w:numFmt w:val="bullet"/>
      <w:lvlText w:val=""/>
      <w:lvlJc w:val="left"/>
      <w:pPr>
        <w:ind w:left="2880" w:hanging="360"/>
      </w:pPr>
      <w:rPr>
        <w:rFonts w:ascii="Symbol" w:hAnsi="Symbol" w:hint="default"/>
      </w:rPr>
    </w:lvl>
    <w:lvl w:ilvl="4" w:tplc="1AF45280">
      <w:start w:val="1"/>
      <w:numFmt w:val="bullet"/>
      <w:lvlText w:val="o"/>
      <w:lvlJc w:val="left"/>
      <w:pPr>
        <w:ind w:left="3600" w:hanging="360"/>
      </w:pPr>
      <w:rPr>
        <w:rFonts w:ascii="Courier New" w:hAnsi="Courier New" w:cs="Courier New" w:hint="default"/>
      </w:rPr>
    </w:lvl>
    <w:lvl w:ilvl="5" w:tplc="91CA9D78">
      <w:start w:val="1"/>
      <w:numFmt w:val="bullet"/>
      <w:pStyle w:val="ListBullet3"/>
      <w:lvlText w:val=""/>
      <w:lvlJc w:val="left"/>
      <w:pPr>
        <w:ind w:left="4320" w:hanging="360"/>
      </w:pPr>
      <w:rPr>
        <w:rFonts w:ascii="Wingdings" w:hAnsi="Wingdings" w:hint="default"/>
      </w:rPr>
    </w:lvl>
    <w:lvl w:ilvl="6" w:tplc="90965708">
      <w:start w:val="1"/>
      <w:numFmt w:val="bullet"/>
      <w:lvlText w:val=""/>
      <w:lvlJc w:val="left"/>
      <w:pPr>
        <w:ind w:left="5040" w:hanging="360"/>
      </w:pPr>
      <w:rPr>
        <w:rFonts w:ascii="Symbol" w:hAnsi="Symbol" w:hint="default"/>
      </w:rPr>
    </w:lvl>
    <w:lvl w:ilvl="7" w:tplc="60224B78">
      <w:start w:val="1"/>
      <w:numFmt w:val="bullet"/>
      <w:lvlText w:val="o"/>
      <w:lvlJc w:val="left"/>
      <w:pPr>
        <w:ind w:left="5760" w:hanging="360"/>
      </w:pPr>
      <w:rPr>
        <w:rFonts w:ascii="Courier New" w:hAnsi="Courier New" w:cs="Courier New" w:hint="default"/>
      </w:rPr>
    </w:lvl>
    <w:lvl w:ilvl="8" w:tplc="B59C8EB2">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670EFB38">
      <w:start w:val="1"/>
      <w:numFmt w:val="bullet"/>
      <w:lvlText w:val=""/>
      <w:lvlJc w:val="left"/>
      <w:pPr>
        <w:ind w:left="360" w:hanging="360"/>
      </w:pPr>
      <w:rPr>
        <w:rFonts w:ascii="Symbol" w:hAnsi="Symbol" w:hint="default"/>
      </w:rPr>
    </w:lvl>
    <w:lvl w:ilvl="1" w:tplc="249A8E28" w:tentative="1">
      <w:start w:val="1"/>
      <w:numFmt w:val="bullet"/>
      <w:lvlText w:val="o"/>
      <w:lvlJc w:val="left"/>
      <w:pPr>
        <w:ind w:left="1080" w:hanging="360"/>
      </w:pPr>
      <w:rPr>
        <w:rFonts w:ascii="Courier New" w:hAnsi="Courier New" w:cs="Courier New" w:hint="default"/>
      </w:rPr>
    </w:lvl>
    <w:lvl w:ilvl="2" w:tplc="3D1CACC4" w:tentative="1">
      <w:start w:val="1"/>
      <w:numFmt w:val="bullet"/>
      <w:lvlText w:val=""/>
      <w:lvlJc w:val="left"/>
      <w:pPr>
        <w:ind w:left="1800" w:hanging="360"/>
      </w:pPr>
      <w:rPr>
        <w:rFonts w:ascii="Wingdings" w:hAnsi="Wingdings" w:hint="default"/>
      </w:rPr>
    </w:lvl>
    <w:lvl w:ilvl="3" w:tplc="8CD07B90" w:tentative="1">
      <w:start w:val="1"/>
      <w:numFmt w:val="bullet"/>
      <w:lvlText w:val=""/>
      <w:lvlJc w:val="left"/>
      <w:pPr>
        <w:ind w:left="2520" w:hanging="360"/>
      </w:pPr>
      <w:rPr>
        <w:rFonts w:ascii="Symbol" w:hAnsi="Symbol" w:hint="default"/>
      </w:rPr>
    </w:lvl>
    <w:lvl w:ilvl="4" w:tplc="DFDA6A5C" w:tentative="1">
      <w:start w:val="1"/>
      <w:numFmt w:val="bullet"/>
      <w:lvlText w:val="o"/>
      <w:lvlJc w:val="left"/>
      <w:pPr>
        <w:ind w:left="3240" w:hanging="360"/>
      </w:pPr>
      <w:rPr>
        <w:rFonts w:ascii="Courier New" w:hAnsi="Courier New" w:cs="Courier New" w:hint="default"/>
      </w:rPr>
    </w:lvl>
    <w:lvl w:ilvl="5" w:tplc="A5B0D172" w:tentative="1">
      <w:start w:val="1"/>
      <w:numFmt w:val="bullet"/>
      <w:lvlText w:val=""/>
      <w:lvlJc w:val="left"/>
      <w:pPr>
        <w:ind w:left="3960" w:hanging="360"/>
      </w:pPr>
      <w:rPr>
        <w:rFonts w:ascii="Wingdings" w:hAnsi="Wingdings" w:hint="default"/>
      </w:rPr>
    </w:lvl>
    <w:lvl w:ilvl="6" w:tplc="89946514" w:tentative="1">
      <w:start w:val="1"/>
      <w:numFmt w:val="bullet"/>
      <w:lvlText w:val=""/>
      <w:lvlJc w:val="left"/>
      <w:pPr>
        <w:ind w:left="4680" w:hanging="360"/>
      </w:pPr>
      <w:rPr>
        <w:rFonts w:ascii="Symbol" w:hAnsi="Symbol" w:hint="default"/>
      </w:rPr>
    </w:lvl>
    <w:lvl w:ilvl="7" w:tplc="261C8770" w:tentative="1">
      <w:start w:val="1"/>
      <w:numFmt w:val="bullet"/>
      <w:lvlText w:val="o"/>
      <w:lvlJc w:val="left"/>
      <w:pPr>
        <w:ind w:left="5400" w:hanging="360"/>
      </w:pPr>
      <w:rPr>
        <w:rFonts w:ascii="Courier New" w:hAnsi="Courier New" w:cs="Courier New" w:hint="default"/>
      </w:rPr>
    </w:lvl>
    <w:lvl w:ilvl="8" w:tplc="3AFA0CDC"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55E23D04">
      <w:start w:val="1"/>
      <w:numFmt w:val="lowerRoman"/>
      <w:lvlText w:val="(%1)"/>
      <w:lvlJc w:val="left"/>
      <w:pPr>
        <w:ind w:left="1080" w:hanging="720"/>
      </w:pPr>
      <w:rPr>
        <w:rFonts w:hint="default"/>
      </w:rPr>
    </w:lvl>
    <w:lvl w:ilvl="1" w:tplc="0B7C1408" w:tentative="1">
      <w:start w:val="1"/>
      <w:numFmt w:val="lowerLetter"/>
      <w:lvlText w:val="%2."/>
      <w:lvlJc w:val="left"/>
      <w:pPr>
        <w:ind w:left="1440" w:hanging="360"/>
      </w:pPr>
    </w:lvl>
    <w:lvl w:ilvl="2" w:tplc="B5C280BC" w:tentative="1">
      <w:start w:val="1"/>
      <w:numFmt w:val="lowerRoman"/>
      <w:lvlText w:val="%3."/>
      <w:lvlJc w:val="right"/>
      <w:pPr>
        <w:ind w:left="2160" w:hanging="180"/>
      </w:pPr>
    </w:lvl>
    <w:lvl w:ilvl="3" w:tplc="211EFA98" w:tentative="1">
      <w:start w:val="1"/>
      <w:numFmt w:val="decimal"/>
      <w:lvlText w:val="%4."/>
      <w:lvlJc w:val="left"/>
      <w:pPr>
        <w:ind w:left="2880" w:hanging="360"/>
      </w:pPr>
    </w:lvl>
    <w:lvl w:ilvl="4" w:tplc="3DBE02BA" w:tentative="1">
      <w:start w:val="1"/>
      <w:numFmt w:val="lowerLetter"/>
      <w:lvlText w:val="%5."/>
      <w:lvlJc w:val="left"/>
      <w:pPr>
        <w:ind w:left="3600" w:hanging="360"/>
      </w:pPr>
    </w:lvl>
    <w:lvl w:ilvl="5" w:tplc="178EE3AE" w:tentative="1">
      <w:start w:val="1"/>
      <w:numFmt w:val="lowerRoman"/>
      <w:lvlText w:val="%6."/>
      <w:lvlJc w:val="right"/>
      <w:pPr>
        <w:ind w:left="4320" w:hanging="180"/>
      </w:pPr>
    </w:lvl>
    <w:lvl w:ilvl="6" w:tplc="1548EF92" w:tentative="1">
      <w:start w:val="1"/>
      <w:numFmt w:val="decimal"/>
      <w:lvlText w:val="%7."/>
      <w:lvlJc w:val="left"/>
      <w:pPr>
        <w:ind w:left="5040" w:hanging="360"/>
      </w:pPr>
    </w:lvl>
    <w:lvl w:ilvl="7" w:tplc="65F000E2" w:tentative="1">
      <w:start w:val="1"/>
      <w:numFmt w:val="lowerLetter"/>
      <w:lvlText w:val="%8."/>
      <w:lvlJc w:val="left"/>
      <w:pPr>
        <w:ind w:left="5760" w:hanging="360"/>
      </w:pPr>
    </w:lvl>
    <w:lvl w:ilvl="8" w:tplc="2E2A7662" w:tentative="1">
      <w:start w:val="1"/>
      <w:numFmt w:val="lowerRoman"/>
      <w:lvlText w:val="%9."/>
      <w:lvlJc w:val="right"/>
      <w:pPr>
        <w:ind w:left="6480" w:hanging="180"/>
      </w:pPr>
    </w:lvl>
  </w:abstractNum>
  <w:abstractNum w:abstractNumId="24" w15:restartNumberingAfterBreak="0">
    <w:nsid w:val="45116FCB"/>
    <w:multiLevelType w:val="hybridMultilevel"/>
    <w:tmpl w:val="3A58C8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EF3286"/>
    <w:multiLevelType w:val="hybridMultilevel"/>
    <w:tmpl w:val="5504F770"/>
    <w:lvl w:ilvl="0" w:tplc="D6503CF0">
      <w:start w:val="1"/>
      <w:numFmt w:val="lowerRoman"/>
      <w:lvlText w:val="(%1)"/>
      <w:lvlJc w:val="left"/>
      <w:pPr>
        <w:ind w:left="1080" w:hanging="720"/>
      </w:pPr>
      <w:rPr>
        <w:rFonts w:hint="default"/>
      </w:rPr>
    </w:lvl>
    <w:lvl w:ilvl="1" w:tplc="3A3A30B2" w:tentative="1">
      <w:start w:val="1"/>
      <w:numFmt w:val="lowerLetter"/>
      <w:lvlText w:val="%2."/>
      <w:lvlJc w:val="left"/>
      <w:pPr>
        <w:ind w:left="1440" w:hanging="360"/>
      </w:pPr>
    </w:lvl>
    <w:lvl w:ilvl="2" w:tplc="70BC7EF2" w:tentative="1">
      <w:start w:val="1"/>
      <w:numFmt w:val="lowerRoman"/>
      <w:lvlText w:val="%3."/>
      <w:lvlJc w:val="right"/>
      <w:pPr>
        <w:ind w:left="2160" w:hanging="180"/>
      </w:pPr>
    </w:lvl>
    <w:lvl w:ilvl="3" w:tplc="669A8936" w:tentative="1">
      <w:start w:val="1"/>
      <w:numFmt w:val="decimal"/>
      <w:lvlText w:val="%4."/>
      <w:lvlJc w:val="left"/>
      <w:pPr>
        <w:ind w:left="2880" w:hanging="360"/>
      </w:pPr>
    </w:lvl>
    <w:lvl w:ilvl="4" w:tplc="5150F7B4" w:tentative="1">
      <w:start w:val="1"/>
      <w:numFmt w:val="lowerLetter"/>
      <w:lvlText w:val="%5."/>
      <w:lvlJc w:val="left"/>
      <w:pPr>
        <w:ind w:left="3600" w:hanging="360"/>
      </w:pPr>
    </w:lvl>
    <w:lvl w:ilvl="5" w:tplc="6E5EA1A8" w:tentative="1">
      <w:start w:val="1"/>
      <w:numFmt w:val="lowerRoman"/>
      <w:lvlText w:val="%6."/>
      <w:lvlJc w:val="right"/>
      <w:pPr>
        <w:ind w:left="4320" w:hanging="180"/>
      </w:pPr>
    </w:lvl>
    <w:lvl w:ilvl="6" w:tplc="39945216" w:tentative="1">
      <w:start w:val="1"/>
      <w:numFmt w:val="decimal"/>
      <w:lvlText w:val="%7."/>
      <w:lvlJc w:val="left"/>
      <w:pPr>
        <w:ind w:left="5040" w:hanging="360"/>
      </w:pPr>
    </w:lvl>
    <w:lvl w:ilvl="7" w:tplc="9B20BBC2" w:tentative="1">
      <w:start w:val="1"/>
      <w:numFmt w:val="lowerLetter"/>
      <w:lvlText w:val="%8."/>
      <w:lvlJc w:val="left"/>
      <w:pPr>
        <w:ind w:left="5760" w:hanging="360"/>
      </w:pPr>
    </w:lvl>
    <w:lvl w:ilvl="8" w:tplc="A3DA8E88"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2F206470">
      <w:start w:val="1"/>
      <w:numFmt w:val="lowerRoman"/>
      <w:lvlText w:val="(%1)"/>
      <w:lvlJc w:val="left"/>
      <w:pPr>
        <w:ind w:left="1080" w:hanging="720"/>
      </w:pPr>
      <w:rPr>
        <w:rFonts w:hint="default"/>
        <w:b w:val="0"/>
      </w:rPr>
    </w:lvl>
    <w:lvl w:ilvl="1" w:tplc="BC664A42" w:tentative="1">
      <w:start w:val="1"/>
      <w:numFmt w:val="lowerLetter"/>
      <w:lvlText w:val="%2."/>
      <w:lvlJc w:val="left"/>
      <w:pPr>
        <w:ind w:left="1440" w:hanging="360"/>
      </w:pPr>
    </w:lvl>
    <w:lvl w:ilvl="2" w:tplc="524CAD02" w:tentative="1">
      <w:start w:val="1"/>
      <w:numFmt w:val="lowerRoman"/>
      <w:lvlText w:val="%3."/>
      <w:lvlJc w:val="right"/>
      <w:pPr>
        <w:ind w:left="2160" w:hanging="180"/>
      </w:pPr>
    </w:lvl>
    <w:lvl w:ilvl="3" w:tplc="A8E6F62C" w:tentative="1">
      <w:start w:val="1"/>
      <w:numFmt w:val="decimal"/>
      <w:lvlText w:val="%4."/>
      <w:lvlJc w:val="left"/>
      <w:pPr>
        <w:ind w:left="2880" w:hanging="360"/>
      </w:pPr>
    </w:lvl>
    <w:lvl w:ilvl="4" w:tplc="7FE88D38" w:tentative="1">
      <w:start w:val="1"/>
      <w:numFmt w:val="lowerLetter"/>
      <w:lvlText w:val="%5."/>
      <w:lvlJc w:val="left"/>
      <w:pPr>
        <w:ind w:left="3600" w:hanging="360"/>
      </w:pPr>
    </w:lvl>
    <w:lvl w:ilvl="5" w:tplc="47F6211E" w:tentative="1">
      <w:start w:val="1"/>
      <w:numFmt w:val="lowerRoman"/>
      <w:lvlText w:val="%6."/>
      <w:lvlJc w:val="right"/>
      <w:pPr>
        <w:ind w:left="4320" w:hanging="180"/>
      </w:pPr>
    </w:lvl>
    <w:lvl w:ilvl="6" w:tplc="EB1ACFDE" w:tentative="1">
      <w:start w:val="1"/>
      <w:numFmt w:val="decimal"/>
      <w:lvlText w:val="%7."/>
      <w:lvlJc w:val="left"/>
      <w:pPr>
        <w:ind w:left="5040" w:hanging="360"/>
      </w:pPr>
    </w:lvl>
    <w:lvl w:ilvl="7" w:tplc="0F14E7F2" w:tentative="1">
      <w:start w:val="1"/>
      <w:numFmt w:val="lowerLetter"/>
      <w:lvlText w:val="%8."/>
      <w:lvlJc w:val="left"/>
      <w:pPr>
        <w:ind w:left="5760" w:hanging="360"/>
      </w:pPr>
    </w:lvl>
    <w:lvl w:ilvl="8" w:tplc="C398445A"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302E9C8E">
      <w:start w:val="1"/>
      <w:numFmt w:val="lowerRoman"/>
      <w:lvlText w:val="(%1)"/>
      <w:lvlJc w:val="left"/>
      <w:pPr>
        <w:ind w:left="1080" w:hanging="720"/>
      </w:pPr>
      <w:rPr>
        <w:rFonts w:hint="default"/>
        <w:b w:val="0"/>
      </w:rPr>
    </w:lvl>
    <w:lvl w:ilvl="1" w:tplc="A4527CE4" w:tentative="1">
      <w:start w:val="1"/>
      <w:numFmt w:val="lowerLetter"/>
      <w:lvlText w:val="%2."/>
      <w:lvlJc w:val="left"/>
      <w:pPr>
        <w:ind w:left="1440" w:hanging="360"/>
      </w:pPr>
    </w:lvl>
    <w:lvl w:ilvl="2" w:tplc="C73E2800" w:tentative="1">
      <w:start w:val="1"/>
      <w:numFmt w:val="lowerRoman"/>
      <w:lvlText w:val="%3."/>
      <w:lvlJc w:val="right"/>
      <w:pPr>
        <w:ind w:left="2160" w:hanging="180"/>
      </w:pPr>
    </w:lvl>
    <w:lvl w:ilvl="3" w:tplc="F044E88E" w:tentative="1">
      <w:start w:val="1"/>
      <w:numFmt w:val="decimal"/>
      <w:lvlText w:val="%4."/>
      <w:lvlJc w:val="left"/>
      <w:pPr>
        <w:ind w:left="2880" w:hanging="360"/>
      </w:pPr>
    </w:lvl>
    <w:lvl w:ilvl="4" w:tplc="3B48A156" w:tentative="1">
      <w:start w:val="1"/>
      <w:numFmt w:val="lowerLetter"/>
      <w:lvlText w:val="%5."/>
      <w:lvlJc w:val="left"/>
      <w:pPr>
        <w:ind w:left="3600" w:hanging="360"/>
      </w:pPr>
    </w:lvl>
    <w:lvl w:ilvl="5" w:tplc="D41A7370" w:tentative="1">
      <w:start w:val="1"/>
      <w:numFmt w:val="lowerRoman"/>
      <w:lvlText w:val="%6."/>
      <w:lvlJc w:val="right"/>
      <w:pPr>
        <w:ind w:left="4320" w:hanging="180"/>
      </w:pPr>
    </w:lvl>
    <w:lvl w:ilvl="6" w:tplc="07966D12" w:tentative="1">
      <w:start w:val="1"/>
      <w:numFmt w:val="decimal"/>
      <w:lvlText w:val="%7."/>
      <w:lvlJc w:val="left"/>
      <w:pPr>
        <w:ind w:left="5040" w:hanging="360"/>
      </w:pPr>
    </w:lvl>
    <w:lvl w:ilvl="7" w:tplc="D1983DA0" w:tentative="1">
      <w:start w:val="1"/>
      <w:numFmt w:val="lowerLetter"/>
      <w:lvlText w:val="%8."/>
      <w:lvlJc w:val="left"/>
      <w:pPr>
        <w:ind w:left="5760" w:hanging="360"/>
      </w:pPr>
    </w:lvl>
    <w:lvl w:ilvl="8" w:tplc="81B6B284"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B032FC3E">
      <w:start w:val="1"/>
      <w:numFmt w:val="decimal"/>
      <w:lvlText w:val="%1."/>
      <w:lvlJc w:val="left"/>
      <w:pPr>
        <w:ind w:left="360" w:hanging="360"/>
      </w:pPr>
      <w:rPr>
        <w:rFonts w:hint="default"/>
      </w:rPr>
    </w:lvl>
    <w:lvl w:ilvl="1" w:tplc="7CB48AC2" w:tentative="1">
      <w:start w:val="1"/>
      <w:numFmt w:val="lowerLetter"/>
      <w:lvlText w:val="%2."/>
      <w:lvlJc w:val="left"/>
      <w:pPr>
        <w:ind w:left="1080" w:hanging="360"/>
      </w:pPr>
    </w:lvl>
    <w:lvl w:ilvl="2" w:tplc="C6B8310A" w:tentative="1">
      <w:start w:val="1"/>
      <w:numFmt w:val="lowerRoman"/>
      <w:lvlText w:val="%3."/>
      <w:lvlJc w:val="right"/>
      <w:pPr>
        <w:ind w:left="1800" w:hanging="180"/>
      </w:pPr>
    </w:lvl>
    <w:lvl w:ilvl="3" w:tplc="D74E7C9A" w:tentative="1">
      <w:start w:val="1"/>
      <w:numFmt w:val="decimal"/>
      <w:lvlText w:val="%4."/>
      <w:lvlJc w:val="left"/>
      <w:pPr>
        <w:ind w:left="2520" w:hanging="360"/>
      </w:pPr>
    </w:lvl>
    <w:lvl w:ilvl="4" w:tplc="BB24FEFE" w:tentative="1">
      <w:start w:val="1"/>
      <w:numFmt w:val="lowerLetter"/>
      <w:lvlText w:val="%5."/>
      <w:lvlJc w:val="left"/>
      <w:pPr>
        <w:ind w:left="3240" w:hanging="360"/>
      </w:pPr>
    </w:lvl>
    <w:lvl w:ilvl="5" w:tplc="078E2636" w:tentative="1">
      <w:start w:val="1"/>
      <w:numFmt w:val="lowerRoman"/>
      <w:lvlText w:val="%6."/>
      <w:lvlJc w:val="right"/>
      <w:pPr>
        <w:ind w:left="3960" w:hanging="180"/>
      </w:pPr>
    </w:lvl>
    <w:lvl w:ilvl="6" w:tplc="63202FFA" w:tentative="1">
      <w:start w:val="1"/>
      <w:numFmt w:val="decimal"/>
      <w:lvlText w:val="%7."/>
      <w:lvlJc w:val="left"/>
      <w:pPr>
        <w:ind w:left="4680" w:hanging="360"/>
      </w:pPr>
    </w:lvl>
    <w:lvl w:ilvl="7" w:tplc="F19C8424" w:tentative="1">
      <w:start w:val="1"/>
      <w:numFmt w:val="lowerLetter"/>
      <w:lvlText w:val="%8."/>
      <w:lvlJc w:val="left"/>
      <w:pPr>
        <w:ind w:left="5400" w:hanging="360"/>
      </w:pPr>
    </w:lvl>
    <w:lvl w:ilvl="8" w:tplc="C7EE733C"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F1586488">
      <w:start w:val="1"/>
      <w:numFmt w:val="lowerRoman"/>
      <w:lvlText w:val="(%1)"/>
      <w:lvlJc w:val="left"/>
      <w:pPr>
        <w:ind w:left="1080" w:hanging="720"/>
      </w:pPr>
      <w:rPr>
        <w:rFonts w:hint="default"/>
      </w:rPr>
    </w:lvl>
    <w:lvl w:ilvl="1" w:tplc="33F22F52" w:tentative="1">
      <w:start w:val="1"/>
      <w:numFmt w:val="lowerLetter"/>
      <w:lvlText w:val="%2."/>
      <w:lvlJc w:val="left"/>
      <w:pPr>
        <w:ind w:left="1440" w:hanging="360"/>
      </w:pPr>
    </w:lvl>
    <w:lvl w:ilvl="2" w:tplc="D75C8B8C" w:tentative="1">
      <w:start w:val="1"/>
      <w:numFmt w:val="lowerRoman"/>
      <w:lvlText w:val="%3."/>
      <w:lvlJc w:val="right"/>
      <w:pPr>
        <w:ind w:left="2160" w:hanging="180"/>
      </w:pPr>
    </w:lvl>
    <w:lvl w:ilvl="3" w:tplc="F8A2EB96" w:tentative="1">
      <w:start w:val="1"/>
      <w:numFmt w:val="decimal"/>
      <w:lvlText w:val="%4."/>
      <w:lvlJc w:val="left"/>
      <w:pPr>
        <w:ind w:left="2880" w:hanging="360"/>
      </w:pPr>
    </w:lvl>
    <w:lvl w:ilvl="4" w:tplc="7F4049B0" w:tentative="1">
      <w:start w:val="1"/>
      <w:numFmt w:val="lowerLetter"/>
      <w:lvlText w:val="%5."/>
      <w:lvlJc w:val="left"/>
      <w:pPr>
        <w:ind w:left="3600" w:hanging="360"/>
      </w:pPr>
    </w:lvl>
    <w:lvl w:ilvl="5" w:tplc="7570BEE8" w:tentative="1">
      <w:start w:val="1"/>
      <w:numFmt w:val="lowerRoman"/>
      <w:lvlText w:val="%6."/>
      <w:lvlJc w:val="right"/>
      <w:pPr>
        <w:ind w:left="4320" w:hanging="180"/>
      </w:pPr>
    </w:lvl>
    <w:lvl w:ilvl="6" w:tplc="661EFD26" w:tentative="1">
      <w:start w:val="1"/>
      <w:numFmt w:val="decimal"/>
      <w:lvlText w:val="%7."/>
      <w:lvlJc w:val="left"/>
      <w:pPr>
        <w:ind w:left="5040" w:hanging="360"/>
      </w:pPr>
    </w:lvl>
    <w:lvl w:ilvl="7" w:tplc="589819F0" w:tentative="1">
      <w:start w:val="1"/>
      <w:numFmt w:val="lowerLetter"/>
      <w:lvlText w:val="%8."/>
      <w:lvlJc w:val="left"/>
      <w:pPr>
        <w:ind w:left="5760" w:hanging="360"/>
      </w:pPr>
    </w:lvl>
    <w:lvl w:ilvl="8" w:tplc="81CE60B6"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5394AC4A">
      <w:start w:val="1"/>
      <w:numFmt w:val="decimal"/>
      <w:lvlText w:val="%1."/>
      <w:lvlJc w:val="left"/>
      <w:pPr>
        <w:ind w:left="360" w:hanging="360"/>
      </w:pPr>
    </w:lvl>
    <w:lvl w:ilvl="1" w:tplc="052CD4DA" w:tentative="1">
      <w:start w:val="1"/>
      <w:numFmt w:val="lowerLetter"/>
      <w:lvlText w:val="%2."/>
      <w:lvlJc w:val="left"/>
      <w:pPr>
        <w:ind w:left="1080" w:hanging="360"/>
      </w:pPr>
    </w:lvl>
    <w:lvl w:ilvl="2" w:tplc="42263FD4" w:tentative="1">
      <w:start w:val="1"/>
      <w:numFmt w:val="lowerRoman"/>
      <w:lvlText w:val="%3."/>
      <w:lvlJc w:val="right"/>
      <w:pPr>
        <w:ind w:left="1800" w:hanging="180"/>
      </w:pPr>
    </w:lvl>
    <w:lvl w:ilvl="3" w:tplc="1876D73E" w:tentative="1">
      <w:start w:val="1"/>
      <w:numFmt w:val="decimal"/>
      <w:lvlText w:val="%4."/>
      <w:lvlJc w:val="left"/>
      <w:pPr>
        <w:ind w:left="2520" w:hanging="360"/>
      </w:pPr>
    </w:lvl>
    <w:lvl w:ilvl="4" w:tplc="ED9E7E7A" w:tentative="1">
      <w:start w:val="1"/>
      <w:numFmt w:val="lowerLetter"/>
      <w:lvlText w:val="%5."/>
      <w:lvlJc w:val="left"/>
      <w:pPr>
        <w:ind w:left="3240" w:hanging="360"/>
      </w:pPr>
    </w:lvl>
    <w:lvl w:ilvl="5" w:tplc="73DC3AFA" w:tentative="1">
      <w:start w:val="1"/>
      <w:numFmt w:val="lowerRoman"/>
      <w:lvlText w:val="%6."/>
      <w:lvlJc w:val="right"/>
      <w:pPr>
        <w:ind w:left="3960" w:hanging="180"/>
      </w:pPr>
    </w:lvl>
    <w:lvl w:ilvl="6" w:tplc="0F24177A" w:tentative="1">
      <w:start w:val="1"/>
      <w:numFmt w:val="decimal"/>
      <w:lvlText w:val="%7."/>
      <w:lvlJc w:val="left"/>
      <w:pPr>
        <w:ind w:left="4680" w:hanging="360"/>
      </w:pPr>
    </w:lvl>
    <w:lvl w:ilvl="7" w:tplc="1D385F26" w:tentative="1">
      <w:start w:val="1"/>
      <w:numFmt w:val="lowerLetter"/>
      <w:lvlText w:val="%8."/>
      <w:lvlJc w:val="left"/>
      <w:pPr>
        <w:ind w:left="5400" w:hanging="360"/>
      </w:pPr>
    </w:lvl>
    <w:lvl w:ilvl="8" w:tplc="AAC27D48"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D690E670">
      <w:start w:val="1"/>
      <w:numFmt w:val="lowerRoman"/>
      <w:lvlText w:val="(%1)"/>
      <w:lvlJc w:val="left"/>
      <w:pPr>
        <w:ind w:left="1080" w:hanging="720"/>
      </w:pPr>
      <w:rPr>
        <w:rFonts w:hint="default"/>
        <w:b w:val="0"/>
      </w:rPr>
    </w:lvl>
    <w:lvl w:ilvl="1" w:tplc="D7CC3F12" w:tentative="1">
      <w:start w:val="1"/>
      <w:numFmt w:val="lowerLetter"/>
      <w:lvlText w:val="%2."/>
      <w:lvlJc w:val="left"/>
      <w:pPr>
        <w:ind w:left="1440" w:hanging="360"/>
      </w:pPr>
    </w:lvl>
    <w:lvl w:ilvl="2" w:tplc="066216AE" w:tentative="1">
      <w:start w:val="1"/>
      <w:numFmt w:val="lowerRoman"/>
      <w:lvlText w:val="%3."/>
      <w:lvlJc w:val="right"/>
      <w:pPr>
        <w:ind w:left="2160" w:hanging="180"/>
      </w:pPr>
    </w:lvl>
    <w:lvl w:ilvl="3" w:tplc="5D56134E" w:tentative="1">
      <w:start w:val="1"/>
      <w:numFmt w:val="decimal"/>
      <w:lvlText w:val="%4."/>
      <w:lvlJc w:val="left"/>
      <w:pPr>
        <w:ind w:left="2880" w:hanging="360"/>
      </w:pPr>
    </w:lvl>
    <w:lvl w:ilvl="4" w:tplc="E22EA5E6" w:tentative="1">
      <w:start w:val="1"/>
      <w:numFmt w:val="lowerLetter"/>
      <w:lvlText w:val="%5."/>
      <w:lvlJc w:val="left"/>
      <w:pPr>
        <w:ind w:left="3600" w:hanging="360"/>
      </w:pPr>
    </w:lvl>
    <w:lvl w:ilvl="5" w:tplc="1A767C0A" w:tentative="1">
      <w:start w:val="1"/>
      <w:numFmt w:val="lowerRoman"/>
      <w:lvlText w:val="%6."/>
      <w:lvlJc w:val="right"/>
      <w:pPr>
        <w:ind w:left="4320" w:hanging="180"/>
      </w:pPr>
    </w:lvl>
    <w:lvl w:ilvl="6" w:tplc="F5FC44A6" w:tentative="1">
      <w:start w:val="1"/>
      <w:numFmt w:val="decimal"/>
      <w:lvlText w:val="%7."/>
      <w:lvlJc w:val="left"/>
      <w:pPr>
        <w:ind w:left="5040" w:hanging="360"/>
      </w:pPr>
    </w:lvl>
    <w:lvl w:ilvl="7" w:tplc="16784E5C" w:tentative="1">
      <w:start w:val="1"/>
      <w:numFmt w:val="lowerLetter"/>
      <w:lvlText w:val="%8."/>
      <w:lvlJc w:val="left"/>
      <w:pPr>
        <w:ind w:left="5760" w:hanging="360"/>
      </w:pPr>
    </w:lvl>
    <w:lvl w:ilvl="8" w:tplc="860E2C54"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35929DA6">
      <w:start w:val="1"/>
      <w:numFmt w:val="lowerRoman"/>
      <w:lvlText w:val="(%1)"/>
      <w:lvlJc w:val="left"/>
      <w:pPr>
        <w:ind w:left="1080" w:hanging="720"/>
      </w:pPr>
      <w:rPr>
        <w:rFonts w:hint="default"/>
      </w:rPr>
    </w:lvl>
    <w:lvl w:ilvl="1" w:tplc="99C0F4FC" w:tentative="1">
      <w:start w:val="1"/>
      <w:numFmt w:val="lowerLetter"/>
      <w:lvlText w:val="%2."/>
      <w:lvlJc w:val="left"/>
      <w:pPr>
        <w:ind w:left="1440" w:hanging="360"/>
      </w:pPr>
    </w:lvl>
    <w:lvl w:ilvl="2" w:tplc="EC2CE17E" w:tentative="1">
      <w:start w:val="1"/>
      <w:numFmt w:val="lowerRoman"/>
      <w:lvlText w:val="%3."/>
      <w:lvlJc w:val="right"/>
      <w:pPr>
        <w:ind w:left="2160" w:hanging="180"/>
      </w:pPr>
    </w:lvl>
    <w:lvl w:ilvl="3" w:tplc="2E7840D8" w:tentative="1">
      <w:start w:val="1"/>
      <w:numFmt w:val="decimal"/>
      <w:lvlText w:val="%4."/>
      <w:lvlJc w:val="left"/>
      <w:pPr>
        <w:ind w:left="2880" w:hanging="360"/>
      </w:pPr>
    </w:lvl>
    <w:lvl w:ilvl="4" w:tplc="F2BE13FC" w:tentative="1">
      <w:start w:val="1"/>
      <w:numFmt w:val="lowerLetter"/>
      <w:lvlText w:val="%5."/>
      <w:lvlJc w:val="left"/>
      <w:pPr>
        <w:ind w:left="3600" w:hanging="360"/>
      </w:pPr>
    </w:lvl>
    <w:lvl w:ilvl="5" w:tplc="14D44D76" w:tentative="1">
      <w:start w:val="1"/>
      <w:numFmt w:val="lowerRoman"/>
      <w:lvlText w:val="%6."/>
      <w:lvlJc w:val="right"/>
      <w:pPr>
        <w:ind w:left="4320" w:hanging="180"/>
      </w:pPr>
    </w:lvl>
    <w:lvl w:ilvl="6" w:tplc="0D56F84E" w:tentative="1">
      <w:start w:val="1"/>
      <w:numFmt w:val="decimal"/>
      <w:lvlText w:val="%7."/>
      <w:lvlJc w:val="left"/>
      <w:pPr>
        <w:ind w:left="5040" w:hanging="360"/>
      </w:pPr>
    </w:lvl>
    <w:lvl w:ilvl="7" w:tplc="4EEE7526" w:tentative="1">
      <w:start w:val="1"/>
      <w:numFmt w:val="lowerLetter"/>
      <w:lvlText w:val="%8."/>
      <w:lvlJc w:val="left"/>
      <w:pPr>
        <w:ind w:left="5760" w:hanging="360"/>
      </w:pPr>
    </w:lvl>
    <w:lvl w:ilvl="8" w:tplc="B792E9F4" w:tentative="1">
      <w:start w:val="1"/>
      <w:numFmt w:val="lowerRoman"/>
      <w:lvlText w:val="%9."/>
      <w:lvlJc w:val="right"/>
      <w:pPr>
        <w:ind w:left="6480" w:hanging="180"/>
      </w:pPr>
    </w:lvl>
  </w:abstractNum>
  <w:abstractNum w:abstractNumId="33" w15:restartNumberingAfterBreak="0">
    <w:nsid w:val="5FE059D5"/>
    <w:multiLevelType w:val="hybridMultilevel"/>
    <w:tmpl w:val="18C6C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34201F"/>
    <w:multiLevelType w:val="hybridMultilevel"/>
    <w:tmpl w:val="5504F770"/>
    <w:lvl w:ilvl="0" w:tplc="1F14CBC4">
      <w:start w:val="1"/>
      <w:numFmt w:val="lowerRoman"/>
      <w:lvlText w:val="(%1)"/>
      <w:lvlJc w:val="left"/>
      <w:pPr>
        <w:ind w:left="1080" w:hanging="720"/>
      </w:pPr>
      <w:rPr>
        <w:rFonts w:hint="default"/>
      </w:rPr>
    </w:lvl>
    <w:lvl w:ilvl="1" w:tplc="C6264CF4" w:tentative="1">
      <w:start w:val="1"/>
      <w:numFmt w:val="lowerLetter"/>
      <w:lvlText w:val="%2."/>
      <w:lvlJc w:val="left"/>
      <w:pPr>
        <w:ind w:left="1440" w:hanging="360"/>
      </w:pPr>
    </w:lvl>
    <w:lvl w:ilvl="2" w:tplc="A46ADFEA" w:tentative="1">
      <w:start w:val="1"/>
      <w:numFmt w:val="lowerRoman"/>
      <w:lvlText w:val="%3."/>
      <w:lvlJc w:val="right"/>
      <w:pPr>
        <w:ind w:left="2160" w:hanging="180"/>
      </w:pPr>
    </w:lvl>
    <w:lvl w:ilvl="3" w:tplc="C6287F8A" w:tentative="1">
      <w:start w:val="1"/>
      <w:numFmt w:val="decimal"/>
      <w:lvlText w:val="%4."/>
      <w:lvlJc w:val="left"/>
      <w:pPr>
        <w:ind w:left="2880" w:hanging="360"/>
      </w:pPr>
    </w:lvl>
    <w:lvl w:ilvl="4" w:tplc="4434116E" w:tentative="1">
      <w:start w:val="1"/>
      <w:numFmt w:val="lowerLetter"/>
      <w:lvlText w:val="%5."/>
      <w:lvlJc w:val="left"/>
      <w:pPr>
        <w:ind w:left="3600" w:hanging="360"/>
      </w:pPr>
    </w:lvl>
    <w:lvl w:ilvl="5" w:tplc="2B162E9A" w:tentative="1">
      <w:start w:val="1"/>
      <w:numFmt w:val="lowerRoman"/>
      <w:lvlText w:val="%6."/>
      <w:lvlJc w:val="right"/>
      <w:pPr>
        <w:ind w:left="4320" w:hanging="180"/>
      </w:pPr>
    </w:lvl>
    <w:lvl w:ilvl="6" w:tplc="2836F944" w:tentative="1">
      <w:start w:val="1"/>
      <w:numFmt w:val="decimal"/>
      <w:lvlText w:val="%7."/>
      <w:lvlJc w:val="left"/>
      <w:pPr>
        <w:ind w:left="5040" w:hanging="360"/>
      </w:pPr>
    </w:lvl>
    <w:lvl w:ilvl="7" w:tplc="2FE81C22" w:tentative="1">
      <w:start w:val="1"/>
      <w:numFmt w:val="lowerLetter"/>
      <w:lvlText w:val="%8."/>
      <w:lvlJc w:val="left"/>
      <w:pPr>
        <w:ind w:left="5760" w:hanging="360"/>
      </w:pPr>
    </w:lvl>
    <w:lvl w:ilvl="8" w:tplc="92BA63C4" w:tentative="1">
      <w:start w:val="1"/>
      <w:numFmt w:val="lowerRoman"/>
      <w:lvlText w:val="%9."/>
      <w:lvlJc w:val="right"/>
      <w:pPr>
        <w:ind w:left="6480" w:hanging="180"/>
      </w:pPr>
    </w:lvl>
  </w:abstractNum>
  <w:abstractNum w:abstractNumId="35" w15:restartNumberingAfterBreak="0">
    <w:nsid w:val="67DF23B7"/>
    <w:multiLevelType w:val="hybridMultilevel"/>
    <w:tmpl w:val="93E427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C87342F"/>
    <w:multiLevelType w:val="hybridMultilevel"/>
    <w:tmpl w:val="67861EE0"/>
    <w:lvl w:ilvl="0" w:tplc="092E7F12">
      <w:start w:val="1"/>
      <w:numFmt w:val="lowerRoman"/>
      <w:lvlText w:val="(%1)"/>
      <w:lvlJc w:val="left"/>
      <w:pPr>
        <w:ind w:left="1004" w:hanging="720"/>
      </w:pPr>
      <w:rPr>
        <w:rFonts w:hint="default"/>
        <w:b w:val="0"/>
      </w:rPr>
    </w:lvl>
    <w:lvl w:ilvl="1" w:tplc="4EC09694" w:tentative="1">
      <w:start w:val="1"/>
      <w:numFmt w:val="lowerLetter"/>
      <w:lvlText w:val="%2."/>
      <w:lvlJc w:val="left"/>
      <w:pPr>
        <w:ind w:left="1364" w:hanging="360"/>
      </w:pPr>
    </w:lvl>
    <w:lvl w:ilvl="2" w:tplc="264CA0AE" w:tentative="1">
      <w:start w:val="1"/>
      <w:numFmt w:val="lowerRoman"/>
      <w:lvlText w:val="%3."/>
      <w:lvlJc w:val="right"/>
      <w:pPr>
        <w:ind w:left="2084" w:hanging="180"/>
      </w:pPr>
    </w:lvl>
    <w:lvl w:ilvl="3" w:tplc="C6624B7A" w:tentative="1">
      <w:start w:val="1"/>
      <w:numFmt w:val="decimal"/>
      <w:lvlText w:val="%4."/>
      <w:lvlJc w:val="left"/>
      <w:pPr>
        <w:ind w:left="2804" w:hanging="360"/>
      </w:pPr>
    </w:lvl>
    <w:lvl w:ilvl="4" w:tplc="F7D0A7E8" w:tentative="1">
      <w:start w:val="1"/>
      <w:numFmt w:val="lowerLetter"/>
      <w:lvlText w:val="%5."/>
      <w:lvlJc w:val="left"/>
      <w:pPr>
        <w:ind w:left="3524" w:hanging="360"/>
      </w:pPr>
    </w:lvl>
    <w:lvl w:ilvl="5" w:tplc="E02EE45C" w:tentative="1">
      <w:start w:val="1"/>
      <w:numFmt w:val="lowerRoman"/>
      <w:lvlText w:val="%6."/>
      <w:lvlJc w:val="right"/>
      <w:pPr>
        <w:ind w:left="4244" w:hanging="180"/>
      </w:pPr>
    </w:lvl>
    <w:lvl w:ilvl="6" w:tplc="3EC0B226" w:tentative="1">
      <w:start w:val="1"/>
      <w:numFmt w:val="decimal"/>
      <w:lvlText w:val="%7."/>
      <w:lvlJc w:val="left"/>
      <w:pPr>
        <w:ind w:left="4964" w:hanging="360"/>
      </w:pPr>
    </w:lvl>
    <w:lvl w:ilvl="7" w:tplc="CABE6F94" w:tentative="1">
      <w:start w:val="1"/>
      <w:numFmt w:val="lowerLetter"/>
      <w:lvlText w:val="%8."/>
      <w:lvlJc w:val="left"/>
      <w:pPr>
        <w:ind w:left="5684" w:hanging="360"/>
      </w:pPr>
    </w:lvl>
    <w:lvl w:ilvl="8" w:tplc="DD00DCD0"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33C6B9EC">
      <w:start w:val="1"/>
      <w:numFmt w:val="decimal"/>
      <w:lvlText w:val="%1."/>
      <w:lvlJc w:val="left"/>
      <w:pPr>
        <w:ind w:left="360" w:hanging="360"/>
      </w:pPr>
      <w:rPr>
        <w:rFonts w:hint="default"/>
      </w:rPr>
    </w:lvl>
    <w:lvl w:ilvl="1" w:tplc="0B529E78" w:tentative="1">
      <w:start w:val="1"/>
      <w:numFmt w:val="lowerLetter"/>
      <w:lvlText w:val="%2."/>
      <w:lvlJc w:val="left"/>
      <w:pPr>
        <w:ind w:left="1080" w:hanging="360"/>
      </w:pPr>
    </w:lvl>
    <w:lvl w:ilvl="2" w:tplc="0F2A170E" w:tentative="1">
      <w:start w:val="1"/>
      <w:numFmt w:val="lowerRoman"/>
      <w:lvlText w:val="%3."/>
      <w:lvlJc w:val="right"/>
      <w:pPr>
        <w:ind w:left="1800" w:hanging="180"/>
      </w:pPr>
    </w:lvl>
    <w:lvl w:ilvl="3" w:tplc="D360A304" w:tentative="1">
      <w:start w:val="1"/>
      <w:numFmt w:val="decimal"/>
      <w:lvlText w:val="%4."/>
      <w:lvlJc w:val="left"/>
      <w:pPr>
        <w:ind w:left="2520" w:hanging="360"/>
      </w:pPr>
    </w:lvl>
    <w:lvl w:ilvl="4" w:tplc="6B3ECB6A" w:tentative="1">
      <w:start w:val="1"/>
      <w:numFmt w:val="lowerLetter"/>
      <w:lvlText w:val="%5."/>
      <w:lvlJc w:val="left"/>
      <w:pPr>
        <w:ind w:left="3240" w:hanging="360"/>
      </w:pPr>
    </w:lvl>
    <w:lvl w:ilvl="5" w:tplc="58E810D4" w:tentative="1">
      <w:start w:val="1"/>
      <w:numFmt w:val="lowerRoman"/>
      <w:lvlText w:val="%6."/>
      <w:lvlJc w:val="right"/>
      <w:pPr>
        <w:ind w:left="3960" w:hanging="180"/>
      </w:pPr>
    </w:lvl>
    <w:lvl w:ilvl="6" w:tplc="F7A4F0A6" w:tentative="1">
      <w:start w:val="1"/>
      <w:numFmt w:val="decimal"/>
      <w:lvlText w:val="%7."/>
      <w:lvlJc w:val="left"/>
      <w:pPr>
        <w:ind w:left="4680" w:hanging="360"/>
      </w:pPr>
    </w:lvl>
    <w:lvl w:ilvl="7" w:tplc="AEDEEAE4" w:tentative="1">
      <w:start w:val="1"/>
      <w:numFmt w:val="lowerLetter"/>
      <w:lvlText w:val="%8."/>
      <w:lvlJc w:val="left"/>
      <w:pPr>
        <w:ind w:left="5400" w:hanging="360"/>
      </w:pPr>
    </w:lvl>
    <w:lvl w:ilvl="8" w:tplc="C47EB070" w:tentative="1">
      <w:start w:val="1"/>
      <w:numFmt w:val="lowerRoman"/>
      <w:lvlText w:val="%9."/>
      <w:lvlJc w:val="right"/>
      <w:pPr>
        <w:ind w:left="6120" w:hanging="180"/>
      </w:pPr>
    </w:lvl>
  </w:abstractNum>
  <w:abstractNum w:abstractNumId="38" w15:restartNumberingAfterBreak="0">
    <w:nsid w:val="6FE02353"/>
    <w:multiLevelType w:val="hybridMultilevel"/>
    <w:tmpl w:val="D19E12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1FE6324"/>
    <w:multiLevelType w:val="hybridMultilevel"/>
    <w:tmpl w:val="42FAE4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8C332D4"/>
    <w:multiLevelType w:val="hybridMultilevel"/>
    <w:tmpl w:val="5504F770"/>
    <w:lvl w:ilvl="0" w:tplc="F31ADC96">
      <w:start w:val="1"/>
      <w:numFmt w:val="lowerRoman"/>
      <w:lvlText w:val="(%1)"/>
      <w:lvlJc w:val="left"/>
      <w:pPr>
        <w:ind w:left="1080" w:hanging="720"/>
      </w:pPr>
      <w:rPr>
        <w:rFonts w:hint="default"/>
      </w:rPr>
    </w:lvl>
    <w:lvl w:ilvl="1" w:tplc="0472E62E" w:tentative="1">
      <w:start w:val="1"/>
      <w:numFmt w:val="lowerLetter"/>
      <w:lvlText w:val="%2."/>
      <w:lvlJc w:val="left"/>
      <w:pPr>
        <w:ind w:left="1440" w:hanging="360"/>
      </w:pPr>
    </w:lvl>
    <w:lvl w:ilvl="2" w:tplc="229AEACC" w:tentative="1">
      <w:start w:val="1"/>
      <w:numFmt w:val="lowerRoman"/>
      <w:lvlText w:val="%3."/>
      <w:lvlJc w:val="right"/>
      <w:pPr>
        <w:ind w:left="2160" w:hanging="180"/>
      </w:pPr>
    </w:lvl>
    <w:lvl w:ilvl="3" w:tplc="25EC131E" w:tentative="1">
      <w:start w:val="1"/>
      <w:numFmt w:val="decimal"/>
      <w:lvlText w:val="%4."/>
      <w:lvlJc w:val="left"/>
      <w:pPr>
        <w:ind w:left="2880" w:hanging="360"/>
      </w:pPr>
    </w:lvl>
    <w:lvl w:ilvl="4" w:tplc="D2465F26" w:tentative="1">
      <w:start w:val="1"/>
      <w:numFmt w:val="lowerLetter"/>
      <w:lvlText w:val="%5."/>
      <w:lvlJc w:val="left"/>
      <w:pPr>
        <w:ind w:left="3600" w:hanging="360"/>
      </w:pPr>
    </w:lvl>
    <w:lvl w:ilvl="5" w:tplc="9548757E" w:tentative="1">
      <w:start w:val="1"/>
      <w:numFmt w:val="lowerRoman"/>
      <w:lvlText w:val="%6."/>
      <w:lvlJc w:val="right"/>
      <w:pPr>
        <w:ind w:left="4320" w:hanging="180"/>
      </w:pPr>
    </w:lvl>
    <w:lvl w:ilvl="6" w:tplc="FC2A693E" w:tentative="1">
      <w:start w:val="1"/>
      <w:numFmt w:val="decimal"/>
      <w:lvlText w:val="%7."/>
      <w:lvlJc w:val="left"/>
      <w:pPr>
        <w:ind w:left="5040" w:hanging="360"/>
      </w:pPr>
    </w:lvl>
    <w:lvl w:ilvl="7" w:tplc="F20EBC96" w:tentative="1">
      <w:start w:val="1"/>
      <w:numFmt w:val="lowerLetter"/>
      <w:lvlText w:val="%8."/>
      <w:lvlJc w:val="left"/>
      <w:pPr>
        <w:ind w:left="5760" w:hanging="360"/>
      </w:pPr>
    </w:lvl>
    <w:lvl w:ilvl="8" w:tplc="48E85C5E"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C19033F6">
      <w:start w:val="1"/>
      <w:numFmt w:val="decimal"/>
      <w:lvlText w:val="%1."/>
      <w:lvlJc w:val="left"/>
      <w:pPr>
        <w:ind w:left="360" w:hanging="360"/>
      </w:pPr>
      <w:rPr>
        <w:rFonts w:hint="default"/>
      </w:rPr>
    </w:lvl>
    <w:lvl w:ilvl="1" w:tplc="D5A4A5C6" w:tentative="1">
      <w:start w:val="1"/>
      <w:numFmt w:val="lowerLetter"/>
      <w:lvlText w:val="%2."/>
      <w:lvlJc w:val="left"/>
      <w:pPr>
        <w:ind w:left="1080" w:hanging="360"/>
      </w:pPr>
    </w:lvl>
    <w:lvl w:ilvl="2" w:tplc="187A67C8" w:tentative="1">
      <w:start w:val="1"/>
      <w:numFmt w:val="lowerRoman"/>
      <w:lvlText w:val="%3."/>
      <w:lvlJc w:val="right"/>
      <w:pPr>
        <w:ind w:left="1800" w:hanging="180"/>
      </w:pPr>
    </w:lvl>
    <w:lvl w:ilvl="3" w:tplc="CA186F1E" w:tentative="1">
      <w:start w:val="1"/>
      <w:numFmt w:val="decimal"/>
      <w:lvlText w:val="%4."/>
      <w:lvlJc w:val="left"/>
      <w:pPr>
        <w:ind w:left="2520" w:hanging="360"/>
      </w:pPr>
    </w:lvl>
    <w:lvl w:ilvl="4" w:tplc="3FE00242" w:tentative="1">
      <w:start w:val="1"/>
      <w:numFmt w:val="lowerLetter"/>
      <w:lvlText w:val="%5."/>
      <w:lvlJc w:val="left"/>
      <w:pPr>
        <w:ind w:left="3240" w:hanging="360"/>
      </w:pPr>
    </w:lvl>
    <w:lvl w:ilvl="5" w:tplc="EC9824F2" w:tentative="1">
      <w:start w:val="1"/>
      <w:numFmt w:val="lowerRoman"/>
      <w:lvlText w:val="%6."/>
      <w:lvlJc w:val="right"/>
      <w:pPr>
        <w:ind w:left="3960" w:hanging="180"/>
      </w:pPr>
    </w:lvl>
    <w:lvl w:ilvl="6" w:tplc="C8F62684" w:tentative="1">
      <w:start w:val="1"/>
      <w:numFmt w:val="decimal"/>
      <w:lvlText w:val="%7."/>
      <w:lvlJc w:val="left"/>
      <w:pPr>
        <w:ind w:left="4680" w:hanging="360"/>
      </w:pPr>
    </w:lvl>
    <w:lvl w:ilvl="7" w:tplc="0AF82762" w:tentative="1">
      <w:start w:val="1"/>
      <w:numFmt w:val="lowerLetter"/>
      <w:lvlText w:val="%8."/>
      <w:lvlJc w:val="left"/>
      <w:pPr>
        <w:ind w:left="5400" w:hanging="360"/>
      </w:pPr>
    </w:lvl>
    <w:lvl w:ilvl="8" w:tplc="2A7A0706"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8B6AD0E4">
      <w:start w:val="1"/>
      <w:numFmt w:val="lowerRoman"/>
      <w:lvlText w:val="(%1)"/>
      <w:lvlJc w:val="left"/>
      <w:pPr>
        <w:ind w:left="1080" w:hanging="720"/>
      </w:pPr>
      <w:rPr>
        <w:rFonts w:hint="default"/>
      </w:rPr>
    </w:lvl>
    <w:lvl w:ilvl="1" w:tplc="50F2DCE2" w:tentative="1">
      <w:start w:val="1"/>
      <w:numFmt w:val="lowerLetter"/>
      <w:lvlText w:val="%2."/>
      <w:lvlJc w:val="left"/>
      <w:pPr>
        <w:ind w:left="1440" w:hanging="360"/>
      </w:pPr>
    </w:lvl>
    <w:lvl w:ilvl="2" w:tplc="4E2A0586" w:tentative="1">
      <w:start w:val="1"/>
      <w:numFmt w:val="lowerRoman"/>
      <w:lvlText w:val="%3."/>
      <w:lvlJc w:val="right"/>
      <w:pPr>
        <w:ind w:left="2160" w:hanging="180"/>
      </w:pPr>
    </w:lvl>
    <w:lvl w:ilvl="3" w:tplc="37F660C0" w:tentative="1">
      <w:start w:val="1"/>
      <w:numFmt w:val="decimal"/>
      <w:lvlText w:val="%4."/>
      <w:lvlJc w:val="left"/>
      <w:pPr>
        <w:ind w:left="2880" w:hanging="360"/>
      </w:pPr>
    </w:lvl>
    <w:lvl w:ilvl="4" w:tplc="1338D008" w:tentative="1">
      <w:start w:val="1"/>
      <w:numFmt w:val="lowerLetter"/>
      <w:lvlText w:val="%5."/>
      <w:lvlJc w:val="left"/>
      <w:pPr>
        <w:ind w:left="3600" w:hanging="360"/>
      </w:pPr>
    </w:lvl>
    <w:lvl w:ilvl="5" w:tplc="7CAAE164" w:tentative="1">
      <w:start w:val="1"/>
      <w:numFmt w:val="lowerRoman"/>
      <w:lvlText w:val="%6."/>
      <w:lvlJc w:val="right"/>
      <w:pPr>
        <w:ind w:left="4320" w:hanging="180"/>
      </w:pPr>
    </w:lvl>
    <w:lvl w:ilvl="6" w:tplc="3FA28678" w:tentative="1">
      <w:start w:val="1"/>
      <w:numFmt w:val="decimal"/>
      <w:lvlText w:val="%7."/>
      <w:lvlJc w:val="left"/>
      <w:pPr>
        <w:ind w:left="5040" w:hanging="360"/>
      </w:pPr>
    </w:lvl>
    <w:lvl w:ilvl="7" w:tplc="3A203412" w:tentative="1">
      <w:start w:val="1"/>
      <w:numFmt w:val="lowerLetter"/>
      <w:lvlText w:val="%8."/>
      <w:lvlJc w:val="left"/>
      <w:pPr>
        <w:ind w:left="5760" w:hanging="360"/>
      </w:pPr>
    </w:lvl>
    <w:lvl w:ilvl="8" w:tplc="2222E748"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AF92EC50">
      <w:start w:val="1"/>
      <w:numFmt w:val="decimal"/>
      <w:lvlText w:val="%1."/>
      <w:lvlJc w:val="left"/>
      <w:pPr>
        <w:ind w:left="360" w:hanging="360"/>
      </w:pPr>
      <w:rPr>
        <w:rFonts w:hint="default"/>
      </w:rPr>
    </w:lvl>
    <w:lvl w:ilvl="1" w:tplc="44D8A8DA" w:tentative="1">
      <w:start w:val="1"/>
      <w:numFmt w:val="lowerLetter"/>
      <w:lvlText w:val="%2."/>
      <w:lvlJc w:val="left"/>
      <w:pPr>
        <w:ind w:left="1080" w:hanging="360"/>
      </w:pPr>
    </w:lvl>
    <w:lvl w:ilvl="2" w:tplc="2912F4E8" w:tentative="1">
      <w:start w:val="1"/>
      <w:numFmt w:val="lowerRoman"/>
      <w:lvlText w:val="%3."/>
      <w:lvlJc w:val="right"/>
      <w:pPr>
        <w:ind w:left="1800" w:hanging="180"/>
      </w:pPr>
    </w:lvl>
    <w:lvl w:ilvl="3" w:tplc="15A81D3E" w:tentative="1">
      <w:start w:val="1"/>
      <w:numFmt w:val="decimal"/>
      <w:lvlText w:val="%4."/>
      <w:lvlJc w:val="left"/>
      <w:pPr>
        <w:ind w:left="2520" w:hanging="360"/>
      </w:pPr>
    </w:lvl>
    <w:lvl w:ilvl="4" w:tplc="15526DAA" w:tentative="1">
      <w:start w:val="1"/>
      <w:numFmt w:val="lowerLetter"/>
      <w:lvlText w:val="%5."/>
      <w:lvlJc w:val="left"/>
      <w:pPr>
        <w:ind w:left="3240" w:hanging="360"/>
      </w:pPr>
    </w:lvl>
    <w:lvl w:ilvl="5" w:tplc="7E3C37BE" w:tentative="1">
      <w:start w:val="1"/>
      <w:numFmt w:val="lowerRoman"/>
      <w:lvlText w:val="%6."/>
      <w:lvlJc w:val="right"/>
      <w:pPr>
        <w:ind w:left="3960" w:hanging="180"/>
      </w:pPr>
    </w:lvl>
    <w:lvl w:ilvl="6" w:tplc="D7E4D0A6" w:tentative="1">
      <w:start w:val="1"/>
      <w:numFmt w:val="decimal"/>
      <w:lvlText w:val="%7."/>
      <w:lvlJc w:val="left"/>
      <w:pPr>
        <w:ind w:left="4680" w:hanging="360"/>
      </w:pPr>
    </w:lvl>
    <w:lvl w:ilvl="7" w:tplc="EF647AA6" w:tentative="1">
      <w:start w:val="1"/>
      <w:numFmt w:val="lowerLetter"/>
      <w:lvlText w:val="%8."/>
      <w:lvlJc w:val="left"/>
      <w:pPr>
        <w:ind w:left="5400" w:hanging="360"/>
      </w:pPr>
    </w:lvl>
    <w:lvl w:ilvl="8" w:tplc="D9C298A4" w:tentative="1">
      <w:start w:val="1"/>
      <w:numFmt w:val="lowerRoman"/>
      <w:lvlText w:val="%9."/>
      <w:lvlJc w:val="right"/>
      <w:pPr>
        <w:ind w:left="6120" w:hanging="180"/>
      </w:pPr>
    </w:lvl>
  </w:abstractNum>
  <w:abstractNum w:abstractNumId="44" w15:restartNumberingAfterBreak="0">
    <w:nsid w:val="7F540DA0"/>
    <w:multiLevelType w:val="hybridMultilevel"/>
    <w:tmpl w:val="D9645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FAA7A1E"/>
    <w:multiLevelType w:val="hybridMultilevel"/>
    <w:tmpl w:val="49A21BE0"/>
    <w:lvl w:ilvl="0" w:tplc="7332E428">
      <w:start w:val="1"/>
      <w:numFmt w:val="decimal"/>
      <w:lvlText w:val="%1."/>
      <w:lvlJc w:val="left"/>
      <w:pPr>
        <w:ind w:left="360" w:hanging="360"/>
      </w:pPr>
      <w:rPr>
        <w:rFonts w:hint="default"/>
      </w:rPr>
    </w:lvl>
    <w:lvl w:ilvl="1" w:tplc="51D271F2" w:tentative="1">
      <w:start w:val="1"/>
      <w:numFmt w:val="lowerLetter"/>
      <w:lvlText w:val="%2."/>
      <w:lvlJc w:val="left"/>
      <w:pPr>
        <w:ind w:left="1080" w:hanging="360"/>
      </w:pPr>
    </w:lvl>
    <w:lvl w:ilvl="2" w:tplc="D6F05F58" w:tentative="1">
      <w:start w:val="1"/>
      <w:numFmt w:val="lowerRoman"/>
      <w:lvlText w:val="%3."/>
      <w:lvlJc w:val="right"/>
      <w:pPr>
        <w:ind w:left="1800" w:hanging="180"/>
      </w:pPr>
    </w:lvl>
    <w:lvl w:ilvl="3" w:tplc="1E643F08" w:tentative="1">
      <w:start w:val="1"/>
      <w:numFmt w:val="decimal"/>
      <w:lvlText w:val="%4."/>
      <w:lvlJc w:val="left"/>
      <w:pPr>
        <w:ind w:left="2520" w:hanging="360"/>
      </w:pPr>
    </w:lvl>
    <w:lvl w:ilvl="4" w:tplc="9E943BFA" w:tentative="1">
      <w:start w:val="1"/>
      <w:numFmt w:val="lowerLetter"/>
      <w:lvlText w:val="%5."/>
      <w:lvlJc w:val="left"/>
      <w:pPr>
        <w:ind w:left="3240" w:hanging="360"/>
      </w:pPr>
    </w:lvl>
    <w:lvl w:ilvl="5" w:tplc="68BEA6D8" w:tentative="1">
      <w:start w:val="1"/>
      <w:numFmt w:val="lowerRoman"/>
      <w:lvlText w:val="%6."/>
      <w:lvlJc w:val="right"/>
      <w:pPr>
        <w:ind w:left="3960" w:hanging="180"/>
      </w:pPr>
    </w:lvl>
    <w:lvl w:ilvl="6" w:tplc="5B94B6DA" w:tentative="1">
      <w:start w:val="1"/>
      <w:numFmt w:val="decimal"/>
      <w:lvlText w:val="%7."/>
      <w:lvlJc w:val="left"/>
      <w:pPr>
        <w:ind w:left="4680" w:hanging="360"/>
      </w:pPr>
    </w:lvl>
    <w:lvl w:ilvl="7" w:tplc="7D42E644" w:tentative="1">
      <w:start w:val="1"/>
      <w:numFmt w:val="lowerLetter"/>
      <w:lvlText w:val="%8."/>
      <w:lvlJc w:val="left"/>
      <w:pPr>
        <w:ind w:left="5400" w:hanging="360"/>
      </w:pPr>
    </w:lvl>
    <w:lvl w:ilvl="8" w:tplc="60E6CC88" w:tentative="1">
      <w:start w:val="1"/>
      <w:numFmt w:val="lowerRoman"/>
      <w:lvlText w:val="%9."/>
      <w:lvlJc w:val="right"/>
      <w:pPr>
        <w:ind w:left="6120" w:hanging="180"/>
      </w:pPr>
    </w:lvl>
  </w:abstractNum>
  <w:num w:numId="1">
    <w:abstractNumId w:val="10"/>
  </w:num>
  <w:num w:numId="2">
    <w:abstractNumId w:val="21"/>
  </w:num>
  <w:num w:numId="3">
    <w:abstractNumId w:val="41"/>
  </w:num>
  <w:num w:numId="4">
    <w:abstractNumId w:val="45"/>
  </w:num>
  <w:num w:numId="5">
    <w:abstractNumId w:val="28"/>
  </w:num>
  <w:num w:numId="6">
    <w:abstractNumId w:val="18"/>
  </w:num>
  <w:num w:numId="7">
    <w:abstractNumId w:val="37"/>
  </w:num>
  <w:num w:numId="8">
    <w:abstractNumId w:val="17"/>
  </w:num>
  <w:num w:numId="9">
    <w:abstractNumId w:val="22"/>
  </w:num>
  <w:num w:numId="10">
    <w:abstractNumId w:val="43"/>
  </w:num>
  <w:num w:numId="11">
    <w:abstractNumId w:val="16"/>
  </w:num>
  <w:num w:numId="12">
    <w:abstractNumId w:val="29"/>
  </w:num>
  <w:num w:numId="13">
    <w:abstractNumId w:val="30"/>
  </w:num>
  <w:num w:numId="14">
    <w:abstractNumId w:val="32"/>
  </w:num>
  <w:num w:numId="15">
    <w:abstractNumId w:val="26"/>
  </w:num>
  <w:num w:numId="16">
    <w:abstractNumId w:val="11"/>
  </w:num>
  <w:num w:numId="17">
    <w:abstractNumId w:val="36"/>
  </w:num>
  <w:num w:numId="18">
    <w:abstractNumId w:val="31"/>
  </w:num>
  <w:num w:numId="19">
    <w:abstractNumId w:val="19"/>
  </w:num>
  <w:num w:numId="20">
    <w:abstractNumId w:val="27"/>
  </w:num>
  <w:num w:numId="21">
    <w:abstractNumId w:val="9"/>
  </w:num>
  <w:num w:numId="22">
    <w:abstractNumId w:val="15"/>
  </w:num>
  <w:num w:numId="23">
    <w:abstractNumId w:val="34"/>
  </w:num>
  <w:num w:numId="24">
    <w:abstractNumId w:val="23"/>
  </w:num>
  <w:num w:numId="25">
    <w:abstractNumId w:val="20"/>
  </w:num>
  <w:num w:numId="26">
    <w:abstractNumId w:val="14"/>
  </w:num>
  <w:num w:numId="27">
    <w:abstractNumId w:val="25"/>
  </w:num>
  <w:num w:numId="28">
    <w:abstractNumId w:val="42"/>
  </w:num>
  <w:num w:numId="29">
    <w:abstractNumId w:val="40"/>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4"/>
  </w:num>
  <w:num w:numId="39">
    <w:abstractNumId w:val="7"/>
  </w:num>
  <w:num w:numId="40">
    <w:abstractNumId w:val="35"/>
  </w:num>
  <w:num w:numId="41">
    <w:abstractNumId w:val="12"/>
  </w:num>
  <w:num w:numId="42">
    <w:abstractNumId w:val="39"/>
  </w:num>
  <w:num w:numId="43">
    <w:abstractNumId w:val="38"/>
  </w:num>
  <w:num w:numId="44">
    <w:abstractNumId w:val="33"/>
  </w:num>
  <w:num w:numId="45">
    <w:abstractNumId w:val="24"/>
  </w:num>
  <w:num w:numId="46">
    <w:abstractNumId w:val="8"/>
  </w:num>
  <w:num w:numId="47">
    <w:abstractNumId w:val="10"/>
  </w:num>
  <w:num w:numId="48">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A86"/>
    <w:rsid w:val="00001B4C"/>
    <w:rsid w:val="00004E80"/>
    <w:rsid w:val="00021AA9"/>
    <w:rsid w:val="0003254B"/>
    <w:rsid w:val="000412A6"/>
    <w:rsid w:val="000447BA"/>
    <w:rsid w:val="00053024"/>
    <w:rsid w:val="0006603E"/>
    <w:rsid w:val="0007068A"/>
    <w:rsid w:val="000922AC"/>
    <w:rsid w:val="000951E9"/>
    <w:rsid w:val="000959D8"/>
    <w:rsid w:val="00096A84"/>
    <w:rsid w:val="000A0EA1"/>
    <w:rsid w:val="000A6B2A"/>
    <w:rsid w:val="000C6312"/>
    <w:rsid w:val="000D3650"/>
    <w:rsid w:val="000E0354"/>
    <w:rsid w:val="000E4FB8"/>
    <w:rsid w:val="000E5E84"/>
    <w:rsid w:val="000F336D"/>
    <w:rsid w:val="00124BA6"/>
    <w:rsid w:val="00125E0F"/>
    <w:rsid w:val="001265F6"/>
    <w:rsid w:val="00166AEA"/>
    <w:rsid w:val="001766F2"/>
    <w:rsid w:val="001811A8"/>
    <w:rsid w:val="00184735"/>
    <w:rsid w:val="00186E87"/>
    <w:rsid w:val="0019152E"/>
    <w:rsid w:val="001A0F41"/>
    <w:rsid w:val="001A4035"/>
    <w:rsid w:val="001D7844"/>
    <w:rsid w:val="001F5503"/>
    <w:rsid w:val="002065B7"/>
    <w:rsid w:val="0021519A"/>
    <w:rsid w:val="00230BFA"/>
    <w:rsid w:val="00232975"/>
    <w:rsid w:val="00232C7C"/>
    <w:rsid w:val="00252FEE"/>
    <w:rsid w:val="00262042"/>
    <w:rsid w:val="00266D1C"/>
    <w:rsid w:val="00281F07"/>
    <w:rsid w:val="002907BF"/>
    <w:rsid w:val="002A7736"/>
    <w:rsid w:val="002C4A56"/>
    <w:rsid w:val="002D0281"/>
    <w:rsid w:val="002D16EF"/>
    <w:rsid w:val="002D7416"/>
    <w:rsid w:val="002E536C"/>
    <w:rsid w:val="002E6081"/>
    <w:rsid w:val="002F69A2"/>
    <w:rsid w:val="00307F18"/>
    <w:rsid w:val="003325D4"/>
    <w:rsid w:val="00333480"/>
    <w:rsid w:val="003344B4"/>
    <w:rsid w:val="00343DA2"/>
    <w:rsid w:val="00350AD4"/>
    <w:rsid w:val="00355C4B"/>
    <w:rsid w:val="0036047E"/>
    <w:rsid w:val="003700E2"/>
    <w:rsid w:val="003809E8"/>
    <w:rsid w:val="003819A2"/>
    <w:rsid w:val="00384EB5"/>
    <w:rsid w:val="00391023"/>
    <w:rsid w:val="00392D81"/>
    <w:rsid w:val="00394D9E"/>
    <w:rsid w:val="003A4BC4"/>
    <w:rsid w:val="003B5396"/>
    <w:rsid w:val="003C6022"/>
    <w:rsid w:val="003F2BAC"/>
    <w:rsid w:val="004027C0"/>
    <w:rsid w:val="00406214"/>
    <w:rsid w:val="004169D9"/>
    <w:rsid w:val="004212C0"/>
    <w:rsid w:val="004215C5"/>
    <w:rsid w:val="004353BD"/>
    <w:rsid w:val="00444D39"/>
    <w:rsid w:val="00461B52"/>
    <w:rsid w:val="00480E12"/>
    <w:rsid w:val="00481C82"/>
    <w:rsid w:val="00490A86"/>
    <w:rsid w:val="004943B0"/>
    <w:rsid w:val="004B0C14"/>
    <w:rsid w:val="004C5F68"/>
    <w:rsid w:val="004D79A3"/>
    <w:rsid w:val="004E05F1"/>
    <w:rsid w:val="00501830"/>
    <w:rsid w:val="005063C2"/>
    <w:rsid w:val="0050792D"/>
    <w:rsid w:val="00515E05"/>
    <w:rsid w:val="00516E5B"/>
    <w:rsid w:val="005218E7"/>
    <w:rsid w:val="00522F18"/>
    <w:rsid w:val="005317D2"/>
    <w:rsid w:val="005357CB"/>
    <w:rsid w:val="00562C36"/>
    <w:rsid w:val="00566796"/>
    <w:rsid w:val="00575BEF"/>
    <w:rsid w:val="00585BE0"/>
    <w:rsid w:val="00587C67"/>
    <w:rsid w:val="005A3111"/>
    <w:rsid w:val="005A7C16"/>
    <w:rsid w:val="005C0301"/>
    <w:rsid w:val="005D49E5"/>
    <w:rsid w:val="005F0976"/>
    <w:rsid w:val="00601ABD"/>
    <w:rsid w:val="006303E9"/>
    <w:rsid w:val="00666E81"/>
    <w:rsid w:val="006818ED"/>
    <w:rsid w:val="006878D8"/>
    <w:rsid w:val="00690925"/>
    <w:rsid w:val="006B5F9B"/>
    <w:rsid w:val="006C0067"/>
    <w:rsid w:val="006C0246"/>
    <w:rsid w:val="006C52C2"/>
    <w:rsid w:val="006F3DF2"/>
    <w:rsid w:val="007078FE"/>
    <w:rsid w:val="007104D2"/>
    <w:rsid w:val="00745265"/>
    <w:rsid w:val="007463B1"/>
    <w:rsid w:val="00754F8B"/>
    <w:rsid w:val="00775DA4"/>
    <w:rsid w:val="007818B3"/>
    <w:rsid w:val="00782556"/>
    <w:rsid w:val="00782F3F"/>
    <w:rsid w:val="00787DCD"/>
    <w:rsid w:val="00794491"/>
    <w:rsid w:val="007B479E"/>
    <w:rsid w:val="007D4A0D"/>
    <w:rsid w:val="007E161B"/>
    <w:rsid w:val="007E2554"/>
    <w:rsid w:val="007E4FFF"/>
    <w:rsid w:val="008003E7"/>
    <w:rsid w:val="008009F9"/>
    <w:rsid w:val="00805600"/>
    <w:rsid w:val="008211D9"/>
    <w:rsid w:val="00826688"/>
    <w:rsid w:val="0083724C"/>
    <w:rsid w:val="0084029B"/>
    <w:rsid w:val="00850687"/>
    <w:rsid w:val="00860EB4"/>
    <w:rsid w:val="00867525"/>
    <w:rsid w:val="008707AD"/>
    <w:rsid w:val="00872E92"/>
    <w:rsid w:val="0087525A"/>
    <w:rsid w:val="008839C3"/>
    <w:rsid w:val="008C35DB"/>
    <w:rsid w:val="008F067C"/>
    <w:rsid w:val="008F7676"/>
    <w:rsid w:val="008F7F19"/>
    <w:rsid w:val="00900581"/>
    <w:rsid w:val="00900D2D"/>
    <w:rsid w:val="009067B7"/>
    <w:rsid w:val="00913B44"/>
    <w:rsid w:val="009153D5"/>
    <w:rsid w:val="009426D7"/>
    <w:rsid w:val="00947173"/>
    <w:rsid w:val="009649D1"/>
    <w:rsid w:val="0097411D"/>
    <w:rsid w:val="00976623"/>
    <w:rsid w:val="009822FA"/>
    <w:rsid w:val="00982ED5"/>
    <w:rsid w:val="009940B9"/>
    <w:rsid w:val="009C45FA"/>
    <w:rsid w:val="009C6CEF"/>
    <w:rsid w:val="009F284F"/>
    <w:rsid w:val="009F6158"/>
    <w:rsid w:val="00A1013F"/>
    <w:rsid w:val="00A567A7"/>
    <w:rsid w:val="00A66288"/>
    <w:rsid w:val="00A678BE"/>
    <w:rsid w:val="00A77EB2"/>
    <w:rsid w:val="00A80C13"/>
    <w:rsid w:val="00A84B38"/>
    <w:rsid w:val="00A91827"/>
    <w:rsid w:val="00A9550A"/>
    <w:rsid w:val="00AA2622"/>
    <w:rsid w:val="00AC57F0"/>
    <w:rsid w:val="00AD0E79"/>
    <w:rsid w:val="00AF0528"/>
    <w:rsid w:val="00B00857"/>
    <w:rsid w:val="00B077CF"/>
    <w:rsid w:val="00B17911"/>
    <w:rsid w:val="00B33C70"/>
    <w:rsid w:val="00B44CB7"/>
    <w:rsid w:val="00B52C8E"/>
    <w:rsid w:val="00B5443D"/>
    <w:rsid w:val="00B547B7"/>
    <w:rsid w:val="00B627D3"/>
    <w:rsid w:val="00B9019C"/>
    <w:rsid w:val="00B91097"/>
    <w:rsid w:val="00B96E9A"/>
    <w:rsid w:val="00BA01B2"/>
    <w:rsid w:val="00BA06A0"/>
    <w:rsid w:val="00BB07F4"/>
    <w:rsid w:val="00BB1AB5"/>
    <w:rsid w:val="00BC783F"/>
    <w:rsid w:val="00BF403F"/>
    <w:rsid w:val="00C017D5"/>
    <w:rsid w:val="00C070D0"/>
    <w:rsid w:val="00C109D2"/>
    <w:rsid w:val="00C13D00"/>
    <w:rsid w:val="00C22113"/>
    <w:rsid w:val="00C23AD7"/>
    <w:rsid w:val="00C336D4"/>
    <w:rsid w:val="00C35E9B"/>
    <w:rsid w:val="00C77D27"/>
    <w:rsid w:val="00C93FFD"/>
    <w:rsid w:val="00C94404"/>
    <w:rsid w:val="00CB5073"/>
    <w:rsid w:val="00CC2D75"/>
    <w:rsid w:val="00CE2015"/>
    <w:rsid w:val="00CF0912"/>
    <w:rsid w:val="00D02DA2"/>
    <w:rsid w:val="00D1692C"/>
    <w:rsid w:val="00D2071E"/>
    <w:rsid w:val="00D2380B"/>
    <w:rsid w:val="00D25601"/>
    <w:rsid w:val="00D33430"/>
    <w:rsid w:val="00D34514"/>
    <w:rsid w:val="00D3536C"/>
    <w:rsid w:val="00D35947"/>
    <w:rsid w:val="00D37828"/>
    <w:rsid w:val="00D402B2"/>
    <w:rsid w:val="00D5704C"/>
    <w:rsid w:val="00D7565B"/>
    <w:rsid w:val="00D7636F"/>
    <w:rsid w:val="00DC1895"/>
    <w:rsid w:val="00DF2CD9"/>
    <w:rsid w:val="00DF4516"/>
    <w:rsid w:val="00DF5D6D"/>
    <w:rsid w:val="00E126FF"/>
    <w:rsid w:val="00E2255C"/>
    <w:rsid w:val="00E278F8"/>
    <w:rsid w:val="00E52CD9"/>
    <w:rsid w:val="00E57DED"/>
    <w:rsid w:val="00E74731"/>
    <w:rsid w:val="00EB3AED"/>
    <w:rsid w:val="00ED1264"/>
    <w:rsid w:val="00EE285D"/>
    <w:rsid w:val="00EF7F28"/>
    <w:rsid w:val="00F3165D"/>
    <w:rsid w:val="00F53252"/>
    <w:rsid w:val="00F54CF0"/>
    <w:rsid w:val="00F55D8D"/>
    <w:rsid w:val="00F5682A"/>
    <w:rsid w:val="00F6036E"/>
    <w:rsid w:val="00F60F6B"/>
    <w:rsid w:val="00F66037"/>
    <w:rsid w:val="00F67F72"/>
    <w:rsid w:val="00F84211"/>
    <w:rsid w:val="00F8530E"/>
    <w:rsid w:val="00F85E2D"/>
    <w:rsid w:val="00F92248"/>
    <w:rsid w:val="00F954A4"/>
    <w:rsid w:val="00FA2AC7"/>
    <w:rsid w:val="00FB3975"/>
    <w:rsid w:val="00FB4DA6"/>
    <w:rsid w:val="00FE63D9"/>
    <w:rsid w:val="00FF2CE0"/>
    <w:rsid w:val="00FF58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0C86"/>
  <w15:docId w15:val="{3ECF5394-7254-4120-AEB5-F749116B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0434</RACS_x0020_ID>
    <Approved_x0020_Provider xmlns="a8338b6e-77a6-4851-82b6-98166143ffdd">Bundaleer Care Services Ltd</Approved_x0020_Provider>
    <Management_x0020_Company_x0020_ID xmlns="a8338b6e-77a6-4851-82b6-98166143ffdd" xsi:nil="true"/>
    <Home xmlns="a8338b6e-77a6-4851-82b6-98166143ffdd">Bundaleer Gardens Hostel</Home>
    <Signed xmlns="a8338b6e-77a6-4851-82b6-98166143ffdd" xsi:nil="true"/>
    <Uploaded xmlns="a8338b6e-77a6-4851-82b6-98166143ffdd">true</Uploaded>
    <Management_x0020_Company xmlns="a8338b6e-77a6-4851-82b6-98166143ffdd" xsi:nil="true"/>
    <Doc_x0020_Date xmlns="a8338b6e-77a6-4851-82b6-98166143ffdd">2021-04-19T02:05:25+00:00</Doc_x0020_Date>
    <CSI_x0020_ID xmlns="a8338b6e-77a6-4851-82b6-98166143ffdd" xsi:nil="true"/>
    <Case_x0020_ID xmlns="a8338b6e-77a6-4851-82b6-98166143ffdd" xsi:nil="true"/>
    <Approved_x0020_Provider_x0020_ID xmlns="a8338b6e-77a6-4851-82b6-98166143ffdd">5A87BA3E-75F4-DC11-AD41-005056922186</Approved_x0020_Provider_x0020_ID>
    <Location xmlns="a8338b6e-77a6-4851-82b6-98166143ffdd" xsi:nil="true"/>
    <Doc_x0020_Type xmlns="a8338b6e-77a6-4851-82b6-98166143ffdd">Publication</Doc_x0020_Type>
    <Home_x0020_ID xmlns="a8338b6e-77a6-4851-82b6-98166143ffdd">664499AB-7CF4-DC11-AD41-005056922186</Home_x0020_ID>
    <State xmlns="a8338b6e-77a6-4851-82b6-98166143ffdd">NSW</State>
    <Doc_x0020_Sent_Received_x0020_Date xmlns="a8338b6e-77a6-4851-82b6-98166143ffdd">2021-04-16T00:00:00+00:00</Doc_x0020_Sent_Received_x0020_Date>
    <Activity_x0020_ID xmlns="a8338b6e-77a6-4851-82b6-98166143ffdd">BB66AB1E-F117-EB11-9DF1-005056922186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749ED-F6B2-4DBD-8DD1-5B712A1CB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dcmitype/"/>
    <ds:schemaRef ds:uri="http://www.w3.org/XML/1998/namespace"/>
    <ds:schemaRef ds:uri="http://schemas.microsoft.com/office/2006/documentManagement/types"/>
    <ds:schemaRef ds:uri="http://purl.org/dc/terms/"/>
    <ds:schemaRef ds:uri="http://schemas.microsoft.com/office/2006/metadata/properties"/>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7DD222B-1891-45B1-BBED-55F9D9A6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5745</Words>
  <Characters>32748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2021-04-21T04:24:00Z</dcterms:created>
  <dcterms:modified xsi:type="dcterms:W3CDTF">2021-04-21T04:25:00Z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