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7E9A" w14:textId="77777777" w:rsidR="003C6EC2" w:rsidRPr="003C6EC2" w:rsidRDefault="00E14D0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C168047" wp14:editId="4C1680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759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C168049" wp14:editId="4C1680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414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Bundaleer Nursing Home</w:t>
      </w:r>
      <w:r w:rsidRPr="003C6EC2">
        <w:rPr>
          <w:rFonts w:ascii="Arial Black" w:hAnsi="Arial Black"/>
        </w:rPr>
        <w:t xml:space="preserve"> </w:t>
      </w:r>
    </w:p>
    <w:p w14:paraId="4C167E9B" w14:textId="77777777" w:rsidR="003C6EC2" w:rsidRPr="003C6EC2" w:rsidRDefault="00E14D06" w:rsidP="003C6EC2">
      <w:pPr>
        <w:pStyle w:val="Title"/>
        <w:spacing w:before="360" w:after="480"/>
      </w:pPr>
      <w:r w:rsidRPr="003C6EC2">
        <w:rPr>
          <w:rFonts w:ascii="Arial Black" w:eastAsia="Calibri" w:hAnsi="Arial Black"/>
          <w:sz w:val="56"/>
        </w:rPr>
        <w:t>Performance Report</w:t>
      </w:r>
    </w:p>
    <w:p w14:paraId="4C167E9C" w14:textId="77777777" w:rsidR="001E6954" w:rsidRPr="003C6EC2" w:rsidRDefault="00E14D0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4 -8 Johnstone Street </w:t>
      </w:r>
      <w:r w:rsidRPr="003C6EC2">
        <w:rPr>
          <w:color w:val="FFFFFF" w:themeColor="background1"/>
          <w:sz w:val="28"/>
        </w:rPr>
        <w:br/>
        <w:t>WAUCHOPE NSW 2446</w:t>
      </w:r>
      <w:r w:rsidRPr="003C6EC2">
        <w:rPr>
          <w:color w:val="FFFFFF" w:themeColor="background1"/>
          <w:sz w:val="28"/>
        </w:rPr>
        <w:br/>
      </w:r>
      <w:r w:rsidRPr="003C6EC2">
        <w:rPr>
          <w:rFonts w:eastAsia="Calibri"/>
          <w:color w:val="FFFFFF" w:themeColor="background1"/>
          <w:sz w:val="28"/>
          <w:szCs w:val="56"/>
          <w:lang w:eastAsia="en-US"/>
        </w:rPr>
        <w:t>Phone number: 02 6586 9901</w:t>
      </w:r>
    </w:p>
    <w:p w14:paraId="4C167E9D" w14:textId="77777777" w:rsidR="003C6EC2" w:rsidRDefault="00E14D0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2675 </w:t>
      </w:r>
    </w:p>
    <w:p w14:paraId="4C167E9E" w14:textId="77777777" w:rsidR="001E6954" w:rsidRPr="003C6EC2" w:rsidRDefault="00E14D0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Bundaleer Care Services Ltd</w:t>
      </w:r>
    </w:p>
    <w:p w14:paraId="4C167E9F" w14:textId="77777777" w:rsidR="001E6954" w:rsidRPr="003C6EC2" w:rsidRDefault="00E14D0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February 2021 to 25 February 2021</w:t>
      </w:r>
    </w:p>
    <w:p w14:paraId="4C167EA0" w14:textId="22C9B0FA" w:rsidR="006B166B" w:rsidRPr="00E93D41" w:rsidRDefault="00E14D0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B0C73">
        <w:rPr>
          <w:color w:val="FFFFFF" w:themeColor="background1"/>
          <w:sz w:val="28"/>
        </w:rPr>
        <w:t>16 April 2021</w:t>
      </w:r>
    </w:p>
    <w:bookmarkEnd w:id="1"/>
    <w:p w14:paraId="4C167EA1" w14:textId="77777777" w:rsidR="001E6954" w:rsidRPr="003C6EC2" w:rsidRDefault="00637436" w:rsidP="001E6954">
      <w:pPr>
        <w:tabs>
          <w:tab w:val="left" w:pos="2127"/>
        </w:tabs>
        <w:spacing w:before="120"/>
        <w:rPr>
          <w:rFonts w:eastAsia="Calibri"/>
          <w:b/>
          <w:color w:val="FFFFFF" w:themeColor="background1"/>
          <w:sz w:val="28"/>
          <w:szCs w:val="56"/>
          <w:lang w:eastAsia="en-US"/>
        </w:rPr>
      </w:pPr>
    </w:p>
    <w:p w14:paraId="4C167EA2" w14:textId="77777777" w:rsidR="003C6EC2" w:rsidRDefault="0063743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167EA3" w14:textId="77777777" w:rsidR="00A30BEC" w:rsidRDefault="00E14D06" w:rsidP="0094564F">
      <w:pPr>
        <w:pStyle w:val="Heading1"/>
      </w:pPr>
      <w:bookmarkStart w:id="2" w:name="_Hlk32477662"/>
      <w:r>
        <w:lastRenderedPageBreak/>
        <w:t>Publication of report</w:t>
      </w:r>
    </w:p>
    <w:p w14:paraId="4C167EA4" w14:textId="77777777" w:rsidR="00A30BEC" w:rsidRPr="006B166B" w:rsidRDefault="00E14D0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C167EA5" w14:textId="77777777" w:rsidR="007F5256" w:rsidRPr="0094564F" w:rsidRDefault="00E14D0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6661" w14:paraId="4C167EAB" w14:textId="77777777" w:rsidTr="00EB1D71">
        <w:trPr>
          <w:trHeight w:val="227"/>
        </w:trPr>
        <w:tc>
          <w:tcPr>
            <w:tcW w:w="3942" w:type="pct"/>
            <w:shd w:val="clear" w:color="auto" w:fill="auto"/>
          </w:tcPr>
          <w:p w14:paraId="4C167EA9" w14:textId="77777777" w:rsidR="001E6954" w:rsidRPr="001E6954" w:rsidRDefault="00E14D06"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C167EAA" w14:textId="7122A2AE" w:rsidR="001E6954" w:rsidRPr="001E6954" w:rsidRDefault="00637436" w:rsidP="003C6EC2">
            <w:pPr>
              <w:keepNext/>
              <w:spacing w:before="40" w:after="40" w:line="240" w:lineRule="auto"/>
              <w:jc w:val="right"/>
              <w:rPr>
                <w:b/>
                <w:bCs/>
                <w:iCs/>
                <w:color w:val="00577D"/>
                <w:szCs w:val="40"/>
              </w:rPr>
            </w:pPr>
          </w:p>
        </w:tc>
      </w:tr>
      <w:tr w:rsidR="00986661" w14:paraId="4C167EAE" w14:textId="77777777" w:rsidTr="00EB1D71">
        <w:trPr>
          <w:trHeight w:val="227"/>
        </w:trPr>
        <w:tc>
          <w:tcPr>
            <w:tcW w:w="3942" w:type="pct"/>
            <w:shd w:val="clear" w:color="auto" w:fill="auto"/>
          </w:tcPr>
          <w:p w14:paraId="4C167EAC" w14:textId="77777777" w:rsidR="001E6954" w:rsidRPr="001E6954" w:rsidRDefault="00E14D06" w:rsidP="004C55D8">
            <w:pPr>
              <w:spacing w:before="40" w:after="40" w:line="240" w:lineRule="auto"/>
              <w:ind w:left="318"/>
            </w:pPr>
            <w:r w:rsidRPr="001E6954">
              <w:t>Requirement 1(3)(a)</w:t>
            </w:r>
          </w:p>
        </w:tc>
        <w:tc>
          <w:tcPr>
            <w:tcW w:w="1058" w:type="pct"/>
            <w:shd w:val="clear" w:color="auto" w:fill="auto"/>
          </w:tcPr>
          <w:p w14:paraId="4C167EAD" w14:textId="4BFFD780" w:rsidR="001E6954" w:rsidRPr="001E6954" w:rsidRDefault="00E14D06" w:rsidP="00463EF3">
            <w:pPr>
              <w:spacing w:before="40" w:after="40" w:line="240" w:lineRule="auto"/>
              <w:jc w:val="right"/>
              <w:rPr>
                <w:color w:val="0000FF"/>
              </w:rPr>
            </w:pPr>
            <w:r w:rsidRPr="001E6954">
              <w:rPr>
                <w:bCs/>
                <w:iCs/>
                <w:color w:val="00577D"/>
                <w:szCs w:val="40"/>
              </w:rPr>
              <w:t>Compliant</w:t>
            </w:r>
          </w:p>
        </w:tc>
      </w:tr>
      <w:tr w:rsidR="00986661" w14:paraId="4C167EBD" w14:textId="77777777" w:rsidTr="00EB1D71">
        <w:trPr>
          <w:trHeight w:val="227"/>
        </w:trPr>
        <w:tc>
          <w:tcPr>
            <w:tcW w:w="3942" w:type="pct"/>
            <w:shd w:val="clear" w:color="auto" w:fill="auto"/>
          </w:tcPr>
          <w:p w14:paraId="4C167EBB" w14:textId="77777777" w:rsidR="001E6954" w:rsidRPr="001E6954" w:rsidRDefault="00E14D06" w:rsidP="004C55D8">
            <w:pPr>
              <w:spacing w:before="40" w:after="40" w:line="240" w:lineRule="auto"/>
              <w:ind w:left="318"/>
            </w:pPr>
            <w:r w:rsidRPr="001E6954">
              <w:t>Requirement 1(3)(f)</w:t>
            </w:r>
          </w:p>
        </w:tc>
        <w:tc>
          <w:tcPr>
            <w:tcW w:w="1058" w:type="pct"/>
            <w:shd w:val="clear" w:color="auto" w:fill="auto"/>
          </w:tcPr>
          <w:p w14:paraId="4C167EBC" w14:textId="0F796D89" w:rsidR="001E6954" w:rsidRPr="001E6954" w:rsidRDefault="00E14D06" w:rsidP="00463EF3">
            <w:pPr>
              <w:spacing w:before="40" w:after="40" w:line="240" w:lineRule="auto"/>
              <w:jc w:val="right"/>
              <w:rPr>
                <w:color w:val="0000FF"/>
              </w:rPr>
            </w:pPr>
            <w:r w:rsidRPr="001E6954">
              <w:rPr>
                <w:bCs/>
                <w:iCs/>
                <w:color w:val="00577D"/>
                <w:szCs w:val="40"/>
              </w:rPr>
              <w:t>Compliant</w:t>
            </w:r>
          </w:p>
        </w:tc>
      </w:tr>
      <w:tr w:rsidR="00986661" w14:paraId="4C167EC0" w14:textId="77777777" w:rsidTr="00EB1D71">
        <w:trPr>
          <w:trHeight w:val="227"/>
        </w:trPr>
        <w:tc>
          <w:tcPr>
            <w:tcW w:w="3942" w:type="pct"/>
            <w:shd w:val="clear" w:color="auto" w:fill="auto"/>
          </w:tcPr>
          <w:p w14:paraId="4C167EBE" w14:textId="77777777" w:rsidR="001E6954" w:rsidRPr="001E6954" w:rsidRDefault="00E14D0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C167EBF" w14:textId="32F38B5A" w:rsidR="001E6954" w:rsidRPr="001E6954" w:rsidRDefault="00637436" w:rsidP="003C6EC2">
            <w:pPr>
              <w:keepNext/>
              <w:spacing w:before="40" w:after="40" w:line="240" w:lineRule="auto"/>
              <w:jc w:val="right"/>
              <w:rPr>
                <w:b/>
                <w:color w:val="0000FF"/>
              </w:rPr>
            </w:pPr>
          </w:p>
        </w:tc>
      </w:tr>
      <w:tr w:rsidR="00986661" w14:paraId="4C167EC3" w14:textId="77777777" w:rsidTr="00EB1D71">
        <w:trPr>
          <w:trHeight w:val="227"/>
        </w:trPr>
        <w:tc>
          <w:tcPr>
            <w:tcW w:w="3942" w:type="pct"/>
            <w:shd w:val="clear" w:color="auto" w:fill="auto"/>
          </w:tcPr>
          <w:p w14:paraId="4C167EC1" w14:textId="77777777" w:rsidR="001E6954" w:rsidRPr="001E6954" w:rsidRDefault="00E14D06" w:rsidP="004C55D8">
            <w:pPr>
              <w:spacing w:before="40" w:after="40" w:line="240" w:lineRule="auto"/>
              <w:ind w:left="318" w:hanging="7"/>
            </w:pPr>
            <w:r w:rsidRPr="001E6954">
              <w:t>Requirement 2(3)(a)</w:t>
            </w:r>
          </w:p>
        </w:tc>
        <w:tc>
          <w:tcPr>
            <w:tcW w:w="1058" w:type="pct"/>
            <w:shd w:val="clear" w:color="auto" w:fill="auto"/>
          </w:tcPr>
          <w:p w14:paraId="4C167EC2" w14:textId="4C818B57" w:rsidR="001E6954" w:rsidRPr="001E6954" w:rsidRDefault="00E14D06" w:rsidP="00463EF3">
            <w:pPr>
              <w:spacing w:before="40" w:after="40" w:line="240" w:lineRule="auto"/>
              <w:jc w:val="right"/>
              <w:rPr>
                <w:color w:val="0000FF"/>
              </w:rPr>
            </w:pPr>
            <w:r w:rsidRPr="001E6954">
              <w:rPr>
                <w:bCs/>
                <w:iCs/>
                <w:color w:val="00577D"/>
                <w:szCs w:val="40"/>
              </w:rPr>
              <w:t>Compliant</w:t>
            </w:r>
          </w:p>
        </w:tc>
      </w:tr>
      <w:tr w:rsidR="00986661" w14:paraId="4C167ED2" w14:textId="77777777" w:rsidTr="00EB1D71">
        <w:trPr>
          <w:trHeight w:val="227"/>
        </w:trPr>
        <w:tc>
          <w:tcPr>
            <w:tcW w:w="3942" w:type="pct"/>
            <w:shd w:val="clear" w:color="auto" w:fill="auto"/>
          </w:tcPr>
          <w:p w14:paraId="4C167ED0" w14:textId="77777777" w:rsidR="001E6954" w:rsidRPr="001E6954" w:rsidRDefault="00E14D06" w:rsidP="003C6EC2">
            <w:pPr>
              <w:keepNext/>
              <w:spacing w:before="40" w:after="40" w:line="240" w:lineRule="auto"/>
              <w:rPr>
                <w:b/>
              </w:rPr>
            </w:pPr>
            <w:r w:rsidRPr="001E6954">
              <w:rPr>
                <w:b/>
              </w:rPr>
              <w:t>Standard 3 Personal care and clinical care</w:t>
            </w:r>
          </w:p>
        </w:tc>
        <w:tc>
          <w:tcPr>
            <w:tcW w:w="1058" w:type="pct"/>
            <w:shd w:val="clear" w:color="auto" w:fill="auto"/>
          </w:tcPr>
          <w:p w14:paraId="4C167ED1" w14:textId="729DF8F6" w:rsidR="001E6954" w:rsidRPr="001E6954" w:rsidRDefault="00637436" w:rsidP="003C6EC2">
            <w:pPr>
              <w:keepNext/>
              <w:spacing w:before="40" w:after="40" w:line="240" w:lineRule="auto"/>
              <w:jc w:val="right"/>
              <w:rPr>
                <w:b/>
                <w:color w:val="0000FF"/>
              </w:rPr>
            </w:pPr>
          </w:p>
        </w:tc>
      </w:tr>
      <w:tr w:rsidR="00986661" w14:paraId="4C167ED5" w14:textId="77777777" w:rsidTr="00EB1D71">
        <w:trPr>
          <w:trHeight w:val="227"/>
        </w:trPr>
        <w:tc>
          <w:tcPr>
            <w:tcW w:w="3942" w:type="pct"/>
            <w:shd w:val="clear" w:color="auto" w:fill="auto"/>
          </w:tcPr>
          <w:p w14:paraId="4C167ED3" w14:textId="77777777" w:rsidR="001E6954" w:rsidRPr="002B4C72" w:rsidRDefault="00E14D06" w:rsidP="004A3816">
            <w:pPr>
              <w:spacing w:before="40" w:after="40" w:line="240" w:lineRule="auto"/>
              <w:ind w:left="312"/>
            </w:pPr>
            <w:r w:rsidRPr="001E6954">
              <w:t>Requirement 3(3)(a)</w:t>
            </w:r>
          </w:p>
        </w:tc>
        <w:tc>
          <w:tcPr>
            <w:tcW w:w="1058" w:type="pct"/>
            <w:shd w:val="clear" w:color="auto" w:fill="auto"/>
          </w:tcPr>
          <w:p w14:paraId="4C167ED4" w14:textId="143B3050" w:rsidR="001E6954" w:rsidRPr="001E6954" w:rsidRDefault="00E14D06" w:rsidP="004C55D8">
            <w:pPr>
              <w:spacing w:before="40" w:after="40" w:line="240" w:lineRule="auto"/>
              <w:ind w:left="-107"/>
              <w:jc w:val="right"/>
              <w:rPr>
                <w:color w:val="0000FF"/>
              </w:rPr>
            </w:pPr>
            <w:r w:rsidRPr="001E6954">
              <w:rPr>
                <w:bCs/>
                <w:iCs/>
                <w:color w:val="00577D"/>
                <w:szCs w:val="40"/>
              </w:rPr>
              <w:t>Compliant</w:t>
            </w:r>
          </w:p>
        </w:tc>
      </w:tr>
      <w:tr w:rsidR="00986661" w14:paraId="4C167ED8" w14:textId="77777777" w:rsidTr="00EB1D71">
        <w:trPr>
          <w:trHeight w:val="227"/>
        </w:trPr>
        <w:tc>
          <w:tcPr>
            <w:tcW w:w="3942" w:type="pct"/>
            <w:shd w:val="clear" w:color="auto" w:fill="auto"/>
          </w:tcPr>
          <w:p w14:paraId="4C167ED6" w14:textId="77777777" w:rsidR="001E6954" w:rsidRPr="001E6954" w:rsidRDefault="00E14D06" w:rsidP="004C55D8">
            <w:pPr>
              <w:spacing w:before="40" w:after="40" w:line="240" w:lineRule="auto"/>
              <w:ind w:left="318" w:hanging="7"/>
            </w:pPr>
            <w:r w:rsidRPr="001E6954">
              <w:t>Requirement 3(3)(b)</w:t>
            </w:r>
          </w:p>
        </w:tc>
        <w:tc>
          <w:tcPr>
            <w:tcW w:w="1058" w:type="pct"/>
            <w:shd w:val="clear" w:color="auto" w:fill="auto"/>
          </w:tcPr>
          <w:p w14:paraId="4C167ED7" w14:textId="5C847FE1" w:rsidR="001E6954" w:rsidRPr="001E6954" w:rsidRDefault="00E14D06" w:rsidP="00463EF3">
            <w:pPr>
              <w:spacing w:before="40" w:after="40" w:line="240" w:lineRule="auto"/>
              <w:jc w:val="right"/>
              <w:rPr>
                <w:color w:val="0000FF"/>
              </w:rPr>
            </w:pPr>
            <w:r w:rsidRPr="001E6954">
              <w:rPr>
                <w:bCs/>
                <w:iCs/>
                <w:color w:val="00577D"/>
                <w:szCs w:val="40"/>
              </w:rPr>
              <w:t>Compliant</w:t>
            </w:r>
          </w:p>
        </w:tc>
      </w:tr>
      <w:tr w:rsidR="00986661" w14:paraId="4C167EE7" w14:textId="77777777" w:rsidTr="00EB1D71">
        <w:trPr>
          <w:trHeight w:val="227"/>
        </w:trPr>
        <w:tc>
          <w:tcPr>
            <w:tcW w:w="3942" w:type="pct"/>
            <w:shd w:val="clear" w:color="auto" w:fill="auto"/>
          </w:tcPr>
          <w:p w14:paraId="4C167EE5" w14:textId="77777777" w:rsidR="001E6954" w:rsidRPr="001E6954" w:rsidRDefault="00E14D06" w:rsidP="004C55D8">
            <w:pPr>
              <w:spacing w:before="40" w:after="40" w:line="240" w:lineRule="auto"/>
              <w:ind w:left="318" w:hanging="7"/>
            </w:pPr>
            <w:r w:rsidRPr="001E6954">
              <w:t>Requirement 3(3)(g)</w:t>
            </w:r>
          </w:p>
        </w:tc>
        <w:tc>
          <w:tcPr>
            <w:tcW w:w="1058" w:type="pct"/>
            <w:shd w:val="clear" w:color="auto" w:fill="auto"/>
          </w:tcPr>
          <w:p w14:paraId="4C167EE6" w14:textId="6E7D539E" w:rsidR="001E6954" w:rsidRPr="001E6954" w:rsidRDefault="00E14D06" w:rsidP="00463EF3">
            <w:pPr>
              <w:spacing w:before="40" w:after="40" w:line="240" w:lineRule="auto"/>
              <w:jc w:val="right"/>
              <w:rPr>
                <w:color w:val="0000FF"/>
              </w:rPr>
            </w:pPr>
            <w:r w:rsidRPr="001E6954">
              <w:rPr>
                <w:bCs/>
                <w:iCs/>
                <w:color w:val="00577D"/>
                <w:szCs w:val="40"/>
              </w:rPr>
              <w:t>Compliant</w:t>
            </w:r>
          </w:p>
        </w:tc>
      </w:tr>
      <w:tr w:rsidR="00986661" w14:paraId="4C167EEA" w14:textId="77777777" w:rsidTr="00EB1D71">
        <w:trPr>
          <w:trHeight w:val="227"/>
        </w:trPr>
        <w:tc>
          <w:tcPr>
            <w:tcW w:w="3942" w:type="pct"/>
            <w:shd w:val="clear" w:color="auto" w:fill="auto"/>
          </w:tcPr>
          <w:p w14:paraId="4C167EE8" w14:textId="77777777" w:rsidR="001E6954" w:rsidRPr="001E6954" w:rsidRDefault="00E14D0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C167EE9" w14:textId="45E60019" w:rsidR="001E6954" w:rsidRPr="001E6954" w:rsidRDefault="00637436" w:rsidP="003C6EC2">
            <w:pPr>
              <w:keepNext/>
              <w:spacing w:before="40" w:after="40" w:line="240" w:lineRule="auto"/>
              <w:jc w:val="right"/>
              <w:rPr>
                <w:b/>
                <w:color w:val="0000FF"/>
              </w:rPr>
            </w:pPr>
          </w:p>
        </w:tc>
      </w:tr>
      <w:tr w:rsidR="00986661" w14:paraId="4C167EED" w14:textId="77777777" w:rsidTr="00EB1D71">
        <w:trPr>
          <w:trHeight w:val="227"/>
        </w:trPr>
        <w:tc>
          <w:tcPr>
            <w:tcW w:w="3942" w:type="pct"/>
            <w:shd w:val="clear" w:color="auto" w:fill="auto"/>
          </w:tcPr>
          <w:p w14:paraId="4C167EEB" w14:textId="77777777" w:rsidR="001E6954" w:rsidRPr="001E6954" w:rsidRDefault="00E14D06" w:rsidP="004C55D8">
            <w:pPr>
              <w:spacing w:before="40" w:after="40" w:line="240" w:lineRule="auto"/>
              <w:ind w:left="318" w:hanging="7"/>
            </w:pPr>
            <w:r w:rsidRPr="001E6954">
              <w:t>Requirement 4(3)(a)</w:t>
            </w:r>
          </w:p>
        </w:tc>
        <w:tc>
          <w:tcPr>
            <w:tcW w:w="1058" w:type="pct"/>
            <w:shd w:val="clear" w:color="auto" w:fill="auto"/>
          </w:tcPr>
          <w:p w14:paraId="4C167EEC" w14:textId="00A3A3C2" w:rsidR="001E6954" w:rsidRPr="001E6954" w:rsidRDefault="00DA1200" w:rsidP="00463EF3">
            <w:pPr>
              <w:spacing w:before="40" w:after="40" w:line="240" w:lineRule="auto"/>
              <w:jc w:val="right"/>
              <w:rPr>
                <w:color w:val="0000FF"/>
              </w:rPr>
            </w:pPr>
            <w:r>
              <w:rPr>
                <w:bCs/>
                <w:iCs/>
                <w:color w:val="00577D"/>
                <w:szCs w:val="40"/>
              </w:rPr>
              <w:t>C</w:t>
            </w:r>
            <w:r w:rsidR="00E14D06" w:rsidRPr="001E6954">
              <w:rPr>
                <w:bCs/>
                <w:iCs/>
                <w:color w:val="00577D"/>
                <w:szCs w:val="40"/>
              </w:rPr>
              <w:t>ompliant</w:t>
            </w:r>
          </w:p>
        </w:tc>
      </w:tr>
      <w:tr w:rsidR="00986661" w14:paraId="4C167EF0" w14:textId="77777777" w:rsidTr="00EB1D71">
        <w:trPr>
          <w:trHeight w:val="227"/>
        </w:trPr>
        <w:tc>
          <w:tcPr>
            <w:tcW w:w="3942" w:type="pct"/>
            <w:shd w:val="clear" w:color="auto" w:fill="auto"/>
          </w:tcPr>
          <w:p w14:paraId="4C167EEE" w14:textId="77777777" w:rsidR="001E6954" w:rsidRPr="001E6954" w:rsidRDefault="00E14D06" w:rsidP="004C55D8">
            <w:pPr>
              <w:spacing w:before="40" w:after="40" w:line="240" w:lineRule="auto"/>
              <w:ind w:left="318" w:hanging="7"/>
            </w:pPr>
            <w:r w:rsidRPr="001E6954">
              <w:t>Requirement 4(3)(b)</w:t>
            </w:r>
          </w:p>
        </w:tc>
        <w:tc>
          <w:tcPr>
            <w:tcW w:w="1058" w:type="pct"/>
            <w:shd w:val="clear" w:color="auto" w:fill="auto"/>
          </w:tcPr>
          <w:p w14:paraId="4C167EEF" w14:textId="4AAF3ADE" w:rsidR="001E6954" w:rsidRPr="001E6954" w:rsidRDefault="00E14D06" w:rsidP="00463EF3">
            <w:pPr>
              <w:spacing w:before="40" w:after="40" w:line="240" w:lineRule="auto"/>
              <w:jc w:val="right"/>
              <w:rPr>
                <w:color w:val="0000FF"/>
              </w:rPr>
            </w:pPr>
            <w:r w:rsidRPr="001E6954">
              <w:rPr>
                <w:bCs/>
                <w:iCs/>
                <w:color w:val="00577D"/>
                <w:szCs w:val="40"/>
              </w:rPr>
              <w:t>Compliant</w:t>
            </w:r>
          </w:p>
        </w:tc>
      </w:tr>
      <w:tr w:rsidR="00986661" w14:paraId="4C167EF3" w14:textId="77777777" w:rsidTr="00EB1D71">
        <w:trPr>
          <w:trHeight w:val="227"/>
        </w:trPr>
        <w:tc>
          <w:tcPr>
            <w:tcW w:w="3942" w:type="pct"/>
            <w:shd w:val="clear" w:color="auto" w:fill="auto"/>
          </w:tcPr>
          <w:p w14:paraId="4C167EF1" w14:textId="77777777" w:rsidR="001E6954" w:rsidRPr="001E6954" w:rsidRDefault="00E14D06" w:rsidP="004C55D8">
            <w:pPr>
              <w:spacing w:before="40" w:after="40" w:line="240" w:lineRule="auto"/>
              <w:ind w:left="318" w:hanging="7"/>
            </w:pPr>
            <w:r w:rsidRPr="001E6954">
              <w:t>Requirement 4(3)(c)</w:t>
            </w:r>
          </w:p>
        </w:tc>
        <w:tc>
          <w:tcPr>
            <w:tcW w:w="1058" w:type="pct"/>
            <w:shd w:val="clear" w:color="auto" w:fill="auto"/>
          </w:tcPr>
          <w:p w14:paraId="4C167EF2" w14:textId="0CB81EB9" w:rsidR="001E6954" w:rsidRPr="001E6954" w:rsidRDefault="00E14D06" w:rsidP="00463EF3">
            <w:pPr>
              <w:spacing w:before="40" w:after="40" w:line="240" w:lineRule="auto"/>
              <w:jc w:val="right"/>
              <w:rPr>
                <w:color w:val="0000FF"/>
              </w:rPr>
            </w:pPr>
            <w:r w:rsidRPr="001E6954">
              <w:rPr>
                <w:bCs/>
                <w:iCs/>
                <w:color w:val="00577D"/>
                <w:szCs w:val="40"/>
              </w:rPr>
              <w:t>Compliant</w:t>
            </w:r>
          </w:p>
        </w:tc>
      </w:tr>
      <w:tr w:rsidR="00986661" w14:paraId="4C167EF9" w14:textId="77777777" w:rsidTr="00EB1D71">
        <w:trPr>
          <w:trHeight w:val="227"/>
        </w:trPr>
        <w:tc>
          <w:tcPr>
            <w:tcW w:w="3942" w:type="pct"/>
            <w:shd w:val="clear" w:color="auto" w:fill="auto"/>
          </w:tcPr>
          <w:p w14:paraId="4C167EF7" w14:textId="77777777" w:rsidR="001E6954" w:rsidRPr="001E6954" w:rsidRDefault="00E14D06" w:rsidP="004C55D8">
            <w:pPr>
              <w:spacing w:before="40" w:after="40" w:line="240" w:lineRule="auto"/>
              <w:ind w:left="318" w:hanging="7"/>
            </w:pPr>
            <w:r w:rsidRPr="001E6954">
              <w:t>Requirement 4(3)(e)</w:t>
            </w:r>
          </w:p>
        </w:tc>
        <w:tc>
          <w:tcPr>
            <w:tcW w:w="1058" w:type="pct"/>
            <w:shd w:val="clear" w:color="auto" w:fill="auto"/>
          </w:tcPr>
          <w:p w14:paraId="4C167EF8" w14:textId="7E7767BF" w:rsidR="001E6954" w:rsidRPr="001E6954" w:rsidRDefault="00E14D06" w:rsidP="00463EF3">
            <w:pPr>
              <w:spacing w:before="40" w:after="40" w:line="240" w:lineRule="auto"/>
              <w:jc w:val="right"/>
              <w:rPr>
                <w:color w:val="0000FF"/>
              </w:rPr>
            </w:pPr>
            <w:r w:rsidRPr="001E6954">
              <w:rPr>
                <w:bCs/>
                <w:iCs/>
                <w:color w:val="00577D"/>
                <w:szCs w:val="40"/>
              </w:rPr>
              <w:t>Compliant</w:t>
            </w:r>
          </w:p>
        </w:tc>
      </w:tr>
      <w:tr w:rsidR="00986661" w14:paraId="4C167F02" w14:textId="77777777" w:rsidTr="00EB1D71">
        <w:trPr>
          <w:trHeight w:val="227"/>
        </w:trPr>
        <w:tc>
          <w:tcPr>
            <w:tcW w:w="3942" w:type="pct"/>
            <w:shd w:val="clear" w:color="auto" w:fill="auto"/>
          </w:tcPr>
          <w:p w14:paraId="4C167F00" w14:textId="77777777" w:rsidR="001E6954" w:rsidRPr="001E6954" w:rsidRDefault="00E14D06" w:rsidP="003C6EC2">
            <w:pPr>
              <w:keepNext/>
              <w:spacing w:before="40" w:after="40" w:line="240" w:lineRule="auto"/>
              <w:rPr>
                <w:b/>
              </w:rPr>
            </w:pPr>
            <w:r w:rsidRPr="001E6954">
              <w:rPr>
                <w:b/>
              </w:rPr>
              <w:t>Standard 5 Organisation’s service environment</w:t>
            </w:r>
          </w:p>
        </w:tc>
        <w:tc>
          <w:tcPr>
            <w:tcW w:w="1058" w:type="pct"/>
            <w:shd w:val="clear" w:color="auto" w:fill="auto"/>
          </w:tcPr>
          <w:p w14:paraId="4C167F01" w14:textId="069D36F4" w:rsidR="001E6954" w:rsidRPr="001E6954" w:rsidRDefault="00637436" w:rsidP="003C6EC2">
            <w:pPr>
              <w:keepNext/>
              <w:spacing w:before="40" w:after="40" w:line="240" w:lineRule="auto"/>
              <w:jc w:val="right"/>
              <w:rPr>
                <w:b/>
                <w:color w:val="0000FF"/>
              </w:rPr>
            </w:pPr>
          </w:p>
        </w:tc>
      </w:tr>
      <w:tr w:rsidR="00986661" w14:paraId="4C167F08" w14:textId="77777777" w:rsidTr="00EB1D71">
        <w:trPr>
          <w:trHeight w:val="227"/>
        </w:trPr>
        <w:tc>
          <w:tcPr>
            <w:tcW w:w="3942" w:type="pct"/>
            <w:shd w:val="clear" w:color="auto" w:fill="auto"/>
          </w:tcPr>
          <w:p w14:paraId="4C167F06" w14:textId="77777777" w:rsidR="001E6954" w:rsidRPr="001E6954" w:rsidRDefault="00E14D06" w:rsidP="004C55D8">
            <w:pPr>
              <w:spacing w:before="40" w:after="40" w:line="240" w:lineRule="auto"/>
              <w:ind w:left="318" w:hanging="7"/>
            </w:pPr>
            <w:r w:rsidRPr="001E6954">
              <w:t>Requirement 5(3)(b)</w:t>
            </w:r>
          </w:p>
        </w:tc>
        <w:tc>
          <w:tcPr>
            <w:tcW w:w="1058" w:type="pct"/>
            <w:shd w:val="clear" w:color="auto" w:fill="auto"/>
          </w:tcPr>
          <w:p w14:paraId="4C167F07" w14:textId="7CA145CB" w:rsidR="001E6954" w:rsidRPr="001E6954" w:rsidRDefault="00E14D06" w:rsidP="00463EF3">
            <w:pPr>
              <w:spacing w:before="40" w:after="40" w:line="240" w:lineRule="auto"/>
              <w:jc w:val="right"/>
              <w:rPr>
                <w:color w:val="0000FF"/>
              </w:rPr>
            </w:pPr>
            <w:r w:rsidRPr="001E6954">
              <w:rPr>
                <w:bCs/>
                <w:iCs/>
                <w:color w:val="00577D"/>
                <w:szCs w:val="40"/>
              </w:rPr>
              <w:t>Compliant</w:t>
            </w:r>
          </w:p>
        </w:tc>
      </w:tr>
      <w:tr w:rsidR="00986661" w14:paraId="4C167F0E" w14:textId="77777777" w:rsidTr="00EB1D71">
        <w:trPr>
          <w:trHeight w:val="227"/>
        </w:trPr>
        <w:tc>
          <w:tcPr>
            <w:tcW w:w="3942" w:type="pct"/>
            <w:shd w:val="clear" w:color="auto" w:fill="auto"/>
          </w:tcPr>
          <w:p w14:paraId="4C167F0C" w14:textId="77777777" w:rsidR="001E6954" w:rsidRPr="001E6954" w:rsidRDefault="00E14D06" w:rsidP="003C6EC2">
            <w:pPr>
              <w:keepNext/>
              <w:spacing w:before="40" w:after="40" w:line="240" w:lineRule="auto"/>
              <w:rPr>
                <w:b/>
              </w:rPr>
            </w:pPr>
            <w:r w:rsidRPr="001E6954">
              <w:rPr>
                <w:b/>
              </w:rPr>
              <w:t>Standard 6 Feedback and complaints</w:t>
            </w:r>
          </w:p>
        </w:tc>
        <w:tc>
          <w:tcPr>
            <w:tcW w:w="1058" w:type="pct"/>
            <w:shd w:val="clear" w:color="auto" w:fill="auto"/>
          </w:tcPr>
          <w:p w14:paraId="4C167F0D" w14:textId="4357EC83" w:rsidR="001E6954" w:rsidRPr="001E6954" w:rsidRDefault="00E14D06" w:rsidP="003C6EC2">
            <w:pPr>
              <w:keepNext/>
              <w:spacing w:before="40" w:after="40" w:line="240" w:lineRule="auto"/>
              <w:jc w:val="right"/>
              <w:rPr>
                <w:b/>
                <w:color w:val="0000FF"/>
              </w:rPr>
            </w:pPr>
            <w:r w:rsidRPr="001E6954">
              <w:rPr>
                <w:b/>
                <w:bCs/>
                <w:iCs/>
                <w:color w:val="00577D"/>
                <w:szCs w:val="40"/>
              </w:rPr>
              <w:t>Non-compliant</w:t>
            </w:r>
          </w:p>
        </w:tc>
      </w:tr>
      <w:tr w:rsidR="00986661" w14:paraId="4C167F1A" w14:textId="77777777" w:rsidTr="00EB1D71">
        <w:trPr>
          <w:trHeight w:val="227"/>
        </w:trPr>
        <w:tc>
          <w:tcPr>
            <w:tcW w:w="3942" w:type="pct"/>
            <w:shd w:val="clear" w:color="auto" w:fill="auto"/>
          </w:tcPr>
          <w:p w14:paraId="4C167F18" w14:textId="77777777" w:rsidR="001E6954" w:rsidRPr="001E6954" w:rsidRDefault="00E14D06" w:rsidP="004C55D8">
            <w:pPr>
              <w:spacing w:before="40" w:after="40" w:line="240" w:lineRule="auto"/>
              <w:ind w:left="318" w:hanging="7"/>
            </w:pPr>
            <w:r w:rsidRPr="001E6954">
              <w:t>Requirement 6(3)(d)</w:t>
            </w:r>
          </w:p>
        </w:tc>
        <w:tc>
          <w:tcPr>
            <w:tcW w:w="1058" w:type="pct"/>
            <w:shd w:val="clear" w:color="auto" w:fill="auto"/>
          </w:tcPr>
          <w:p w14:paraId="4C167F19" w14:textId="4BFECE11" w:rsidR="001E6954" w:rsidRPr="001E6954" w:rsidRDefault="00E14D06" w:rsidP="00463EF3">
            <w:pPr>
              <w:spacing w:before="40" w:after="40" w:line="240" w:lineRule="auto"/>
              <w:jc w:val="right"/>
              <w:rPr>
                <w:color w:val="0000FF"/>
              </w:rPr>
            </w:pPr>
            <w:r w:rsidRPr="001E6954">
              <w:rPr>
                <w:bCs/>
                <w:iCs/>
                <w:color w:val="00577D"/>
                <w:szCs w:val="40"/>
              </w:rPr>
              <w:t>Non-compliant</w:t>
            </w:r>
          </w:p>
        </w:tc>
      </w:tr>
      <w:tr w:rsidR="00986661" w14:paraId="4C167F1D" w14:textId="77777777" w:rsidTr="00EB1D71">
        <w:trPr>
          <w:trHeight w:val="227"/>
        </w:trPr>
        <w:tc>
          <w:tcPr>
            <w:tcW w:w="3942" w:type="pct"/>
            <w:shd w:val="clear" w:color="auto" w:fill="auto"/>
          </w:tcPr>
          <w:p w14:paraId="4C167F1B" w14:textId="77777777" w:rsidR="001E6954" w:rsidRPr="001E6954" w:rsidRDefault="00E14D06" w:rsidP="003C6EC2">
            <w:pPr>
              <w:keepNext/>
              <w:spacing w:before="40" w:after="40" w:line="240" w:lineRule="auto"/>
              <w:rPr>
                <w:b/>
              </w:rPr>
            </w:pPr>
            <w:r w:rsidRPr="001E6954">
              <w:rPr>
                <w:b/>
              </w:rPr>
              <w:t>Standard 7 Human resources</w:t>
            </w:r>
          </w:p>
        </w:tc>
        <w:tc>
          <w:tcPr>
            <w:tcW w:w="1058" w:type="pct"/>
            <w:shd w:val="clear" w:color="auto" w:fill="auto"/>
          </w:tcPr>
          <w:p w14:paraId="4C167F1C" w14:textId="2ADE83DE" w:rsidR="001E6954" w:rsidRPr="001E6954" w:rsidRDefault="00E14D06" w:rsidP="003C6EC2">
            <w:pPr>
              <w:keepNext/>
              <w:spacing w:before="40" w:after="40" w:line="240" w:lineRule="auto"/>
              <w:jc w:val="right"/>
              <w:rPr>
                <w:b/>
                <w:color w:val="0000FF"/>
              </w:rPr>
            </w:pPr>
            <w:r w:rsidRPr="001E6954">
              <w:rPr>
                <w:b/>
                <w:bCs/>
                <w:iCs/>
                <w:color w:val="00577D"/>
                <w:szCs w:val="40"/>
              </w:rPr>
              <w:t>Non-compliant</w:t>
            </w:r>
          </w:p>
        </w:tc>
      </w:tr>
      <w:tr w:rsidR="00986661" w14:paraId="4C167F20" w14:textId="77777777" w:rsidTr="00EB1D71">
        <w:trPr>
          <w:trHeight w:val="227"/>
        </w:trPr>
        <w:tc>
          <w:tcPr>
            <w:tcW w:w="3942" w:type="pct"/>
            <w:shd w:val="clear" w:color="auto" w:fill="auto"/>
          </w:tcPr>
          <w:p w14:paraId="4C167F1E" w14:textId="77777777" w:rsidR="001E6954" w:rsidRPr="001E6954" w:rsidRDefault="00E14D06" w:rsidP="004C55D8">
            <w:pPr>
              <w:spacing w:before="40" w:after="40" w:line="240" w:lineRule="auto"/>
              <w:ind w:left="318" w:hanging="7"/>
            </w:pPr>
            <w:r w:rsidRPr="001E6954">
              <w:t>Requirement 7(3)(a)</w:t>
            </w:r>
          </w:p>
        </w:tc>
        <w:tc>
          <w:tcPr>
            <w:tcW w:w="1058" w:type="pct"/>
            <w:shd w:val="clear" w:color="auto" w:fill="auto"/>
          </w:tcPr>
          <w:p w14:paraId="4C167F1F" w14:textId="787110C8" w:rsidR="001E6954" w:rsidRPr="001E6954" w:rsidRDefault="00E14D06" w:rsidP="00463EF3">
            <w:pPr>
              <w:spacing w:before="40" w:after="40" w:line="240" w:lineRule="auto"/>
              <w:jc w:val="right"/>
              <w:rPr>
                <w:color w:val="0000FF"/>
              </w:rPr>
            </w:pPr>
            <w:r w:rsidRPr="001E6954">
              <w:rPr>
                <w:bCs/>
                <w:iCs/>
                <w:color w:val="00577D"/>
                <w:szCs w:val="40"/>
              </w:rPr>
              <w:t>Non-compliant</w:t>
            </w:r>
          </w:p>
        </w:tc>
      </w:tr>
      <w:tr w:rsidR="00986661" w14:paraId="4C167F26" w14:textId="77777777" w:rsidTr="00EB1D71">
        <w:trPr>
          <w:trHeight w:val="227"/>
        </w:trPr>
        <w:tc>
          <w:tcPr>
            <w:tcW w:w="3942" w:type="pct"/>
            <w:shd w:val="clear" w:color="auto" w:fill="auto"/>
          </w:tcPr>
          <w:p w14:paraId="4C167F24" w14:textId="77777777" w:rsidR="001E6954" w:rsidRPr="001E6954" w:rsidRDefault="00E14D06" w:rsidP="004C55D8">
            <w:pPr>
              <w:spacing w:before="40" w:after="40" w:line="240" w:lineRule="auto"/>
              <w:ind w:left="318" w:hanging="7"/>
            </w:pPr>
            <w:r w:rsidRPr="001E6954">
              <w:t>Requirement 7(3)(c)</w:t>
            </w:r>
          </w:p>
        </w:tc>
        <w:tc>
          <w:tcPr>
            <w:tcW w:w="1058" w:type="pct"/>
            <w:shd w:val="clear" w:color="auto" w:fill="auto"/>
          </w:tcPr>
          <w:p w14:paraId="4C167F25" w14:textId="0DF4B2BB" w:rsidR="001E6954" w:rsidRPr="001E6954" w:rsidRDefault="00E14D06" w:rsidP="00463EF3">
            <w:pPr>
              <w:spacing w:before="40" w:after="40" w:line="240" w:lineRule="auto"/>
              <w:jc w:val="right"/>
              <w:rPr>
                <w:color w:val="0000FF"/>
              </w:rPr>
            </w:pPr>
            <w:r w:rsidRPr="001E6954">
              <w:rPr>
                <w:bCs/>
                <w:iCs/>
                <w:color w:val="00577D"/>
                <w:szCs w:val="40"/>
              </w:rPr>
              <w:t>Non-compliant</w:t>
            </w:r>
          </w:p>
        </w:tc>
      </w:tr>
      <w:tr w:rsidR="00986661" w14:paraId="4C167F29" w14:textId="77777777" w:rsidTr="00EB1D71">
        <w:trPr>
          <w:trHeight w:val="227"/>
        </w:trPr>
        <w:tc>
          <w:tcPr>
            <w:tcW w:w="3942" w:type="pct"/>
            <w:shd w:val="clear" w:color="auto" w:fill="auto"/>
          </w:tcPr>
          <w:p w14:paraId="4C167F27" w14:textId="77777777" w:rsidR="001E6954" w:rsidRPr="001E6954" w:rsidRDefault="00E14D06" w:rsidP="004C55D8">
            <w:pPr>
              <w:spacing w:before="40" w:after="40" w:line="240" w:lineRule="auto"/>
              <w:ind w:left="318" w:hanging="7"/>
            </w:pPr>
            <w:r w:rsidRPr="001E6954">
              <w:t>Requirement 7(3)(d)</w:t>
            </w:r>
          </w:p>
        </w:tc>
        <w:tc>
          <w:tcPr>
            <w:tcW w:w="1058" w:type="pct"/>
            <w:shd w:val="clear" w:color="auto" w:fill="auto"/>
          </w:tcPr>
          <w:p w14:paraId="4C167F28" w14:textId="77ECC489" w:rsidR="001E6954" w:rsidRPr="001E6954" w:rsidRDefault="00E14D06" w:rsidP="00463EF3">
            <w:pPr>
              <w:spacing w:before="40" w:after="40" w:line="240" w:lineRule="auto"/>
              <w:jc w:val="right"/>
              <w:rPr>
                <w:color w:val="0000FF"/>
              </w:rPr>
            </w:pPr>
            <w:r w:rsidRPr="001E6954">
              <w:rPr>
                <w:bCs/>
                <w:iCs/>
                <w:color w:val="00577D"/>
                <w:szCs w:val="40"/>
              </w:rPr>
              <w:t>Non-compliant</w:t>
            </w:r>
          </w:p>
        </w:tc>
      </w:tr>
      <w:tr w:rsidR="00986661" w14:paraId="4C167F2C" w14:textId="77777777" w:rsidTr="00EB1D71">
        <w:trPr>
          <w:trHeight w:val="227"/>
        </w:trPr>
        <w:tc>
          <w:tcPr>
            <w:tcW w:w="3942" w:type="pct"/>
            <w:shd w:val="clear" w:color="auto" w:fill="auto"/>
          </w:tcPr>
          <w:p w14:paraId="4C167F2A" w14:textId="77777777" w:rsidR="001E6954" w:rsidRPr="001E6954" w:rsidRDefault="00E14D06" w:rsidP="004C55D8">
            <w:pPr>
              <w:spacing w:before="40" w:after="40" w:line="240" w:lineRule="auto"/>
              <w:ind w:left="318" w:hanging="7"/>
            </w:pPr>
            <w:r w:rsidRPr="001E6954">
              <w:t>Requirement 7(3)(e)</w:t>
            </w:r>
          </w:p>
        </w:tc>
        <w:tc>
          <w:tcPr>
            <w:tcW w:w="1058" w:type="pct"/>
            <w:shd w:val="clear" w:color="auto" w:fill="auto"/>
          </w:tcPr>
          <w:p w14:paraId="4C167F2B" w14:textId="6E70814A" w:rsidR="001E6954" w:rsidRPr="001E6954" w:rsidRDefault="00E14D06" w:rsidP="00463EF3">
            <w:pPr>
              <w:spacing w:before="40" w:after="40" w:line="240" w:lineRule="auto"/>
              <w:jc w:val="right"/>
              <w:rPr>
                <w:color w:val="0000FF"/>
              </w:rPr>
            </w:pPr>
            <w:r w:rsidRPr="001E6954">
              <w:rPr>
                <w:bCs/>
                <w:iCs/>
                <w:color w:val="00577D"/>
                <w:szCs w:val="40"/>
              </w:rPr>
              <w:t>Compliant</w:t>
            </w:r>
          </w:p>
        </w:tc>
      </w:tr>
      <w:bookmarkEnd w:id="3"/>
    </w:tbl>
    <w:p w14:paraId="4C167F3F" w14:textId="77777777" w:rsidR="008A22FF" w:rsidRDefault="0063743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C167F40" w14:textId="77777777" w:rsidR="007F5256" w:rsidRPr="00D21DCD" w:rsidRDefault="00E14D06" w:rsidP="00EC5474">
      <w:pPr>
        <w:pStyle w:val="Heading1"/>
      </w:pPr>
      <w:r>
        <w:lastRenderedPageBreak/>
        <w:t>Detailed assessment</w:t>
      </w:r>
    </w:p>
    <w:p w14:paraId="4C167F41" w14:textId="77777777" w:rsidR="001E6954" w:rsidRPr="00D63989" w:rsidRDefault="00E14D0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167F42" w14:textId="77777777" w:rsidR="001E6954" w:rsidRPr="001E6954" w:rsidRDefault="00E14D06" w:rsidP="001E6954">
      <w:pPr>
        <w:rPr>
          <w:color w:val="auto"/>
        </w:rPr>
      </w:pPr>
      <w:r w:rsidRPr="00D63989">
        <w:t>The report also specifies areas in which improvements must be made to ensure the Quality Standards are complied with.</w:t>
      </w:r>
    </w:p>
    <w:p w14:paraId="4C167F43" w14:textId="77777777" w:rsidR="001E6954" w:rsidRPr="00D63989" w:rsidRDefault="00E14D06" w:rsidP="001E6954">
      <w:r w:rsidRPr="00D63989">
        <w:t>The following information has been taken into account in developing this performance report:</w:t>
      </w:r>
    </w:p>
    <w:p w14:paraId="38819EA8" w14:textId="77777777" w:rsidR="00F936FE" w:rsidRPr="00D02DA2" w:rsidRDefault="00F936FE" w:rsidP="00487A63">
      <w:pPr>
        <w:pStyle w:val="ListBullet"/>
        <w:spacing w:before="120"/>
        <w:ind w:left="425" w:hanging="425"/>
      </w:pPr>
      <w:r>
        <w:t>t</w:t>
      </w:r>
      <w:r w:rsidRPr="00D63989">
        <w:t xml:space="preserve">he Assessment Team’s </w:t>
      </w:r>
      <w:r w:rsidRPr="00D02DA2">
        <w:t>report for the Assessment Contact - Site; the Assessment Contact - Site report was informed by a site assessment, observations at the service, review of documents and interviews with staff, consumers/representatives and others.</w:t>
      </w:r>
    </w:p>
    <w:p w14:paraId="4C167F46" w14:textId="5FB06F57" w:rsidR="004B33E7" w:rsidRPr="00D63989" w:rsidRDefault="00F936FE" w:rsidP="00487A63">
      <w:pPr>
        <w:pStyle w:val="ListBullet"/>
        <w:spacing w:before="120"/>
        <w:ind w:left="425" w:hanging="425"/>
      </w:pPr>
      <w:r w:rsidRPr="00D02DA2">
        <w:t xml:space="preserve">the provider’s response to the Assessment Contact </w:t>
      </w:r>
      <w:r>
        <w:t>- Site report</w:t>
      </w:r>
      <w:r w:rsidRPr="00365DAE">
        <w:t xml:space="preserve"> </w:t>
      </w:r>
      <w:r>
        <w:t>received 26 March 2021</w:t>
      </w:r>
    </w:p>
    <w:p w14:paraId="4C167F47" w14:textId="77777777" w:rsidR="008A22FF" w:rsidRDefault="00637436">
      <w:pPr>
        <w:spacing w:after="160" w:line="259" w:lineRule="auto"/>
        <w:rPr>
          <w:rFonts w:cs="Times New Roman"/>
        </w:rPr>
      </w:pPr>
    </w:p>
    <w:p w14:paraId="4C167F48" w14:textId="77777777" w:rsidR="00095CD4" w:rsidRDefault="00637436" w:rsidP="00095CD4">
      <w:pPr>
        <w:sectPr w:rsidR="00095CD4" w:rsidSect="005058B8">
          <w:headerReference w:type="first" r:id="rId18"/>
          <w:pgSz w:w="11906" w:h="16838"/>
          <w:pgMar w:top="1701" w:right="1418" w:bottom="1418" w:left="1418" w:header="709" w:footer="397" w:gutter="0"/>
          <w:cols w:space="708"/>
          <w:docGrid w:linePitch="360"/>
        </w:sectPr>
      </w:pPr>
    </w:p>
    <w:p w14:paraId="4C167F49" w14:textId="3F856C15" w:rsidR="00CB3BA9" w:rsidRDefault="00E14D06"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C16804B" wp14:editId="4C16804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5258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C167F4A" w14:textId="77777777" w:rsidR="0004322A" w:rsidRPr="00D63989" w:rsidRDefault="00E14D06" w:rsidP="0004322A">
      <w:pPr>
        <w:pStyle w:val="Heading3"/>
        <w:shd w:val="clear" w:color="auto" w:fill="F2F2F2" w:themeFill="background1" w:themeFillShade="F2"/>
      </w:pPr>
      <w:r w:rsidRPr="00D63989">
        <w:t>Consumer outcome:</w:t>
      </w:r>
    </w:p>
    <w:p w14:paraId="4C167F4B" w14:textId="5C1B1BA0" w:rsidR="0004322A" w:rsidRPr="00D63989" w:rsidRDefault="00E14D06" w:rsidP="00912DE6">
      <w:pPr>
        <w:pStyle w:val="ListParagraph"/>
        <w:numPr>
          <w:ilvl w:val="0"/>
          <w:numId w:val="10"/>
        </w:numPr>
        <w:shd w:val="clear" w:color="auto" w:fill="F2F2F2" w:themeFill="background1" w:themeFillShade="F2"/>
        <w:spacing w:before="0" w:after="240"/>
      </w:pPr>
      <w:r w:rsidRPr="00D63989">
        <w:t xml:space="preserve">I am treated with dignity and </w:t>
      </w:r>
      <w:r w:rsidR="00983DEC" w:rsidRPr="00D63989">
        <w:t>respect and</w:t>
      </w:r>
      <w:r w:rsidRPr="00D63989">
        <w:t xml:space="preserve"> can maintain my identity. I can make informed choices about my care and </w:t>
      </w:r>
      <w:r w:rsidR="00983DEC" w:rsidRPr="00D63989">
        <w:t>services and</w:t>
      </w:r>
      <w:r w:rsidRPr="00D63989">
        <w:t xml:space="preserve"> live the life I choose.</w:t>
      </w:r>
    </w:p>
    <w:p w14:paraId="4C167F4C" w14:textId="77777777" w:rsidR="0004322A" w:rsidRPr="00D63989" w:rsidRDefault="00E14D06" w:rsidP="0004322A">
      <w:pPr>
        <w:pStyle w:val="Heading3"/>
        <w:shd w:val="clear" w:color="auto" w:fill="F2F2F2" w:themeFill="background1" w:themeFillShade="F2"/>
      </w:pPr>
      <w:r w:rsidRPr="00D63989">
        <w:t>Organisation statement:</w:t>
      </w:r>
    </w:p>
    <w:p w14:paraId="4C167F4D" w14:textId="77777777" w:rsidR="0004322A" w:rsidRPr="00D63989" w:rsidRDefault="00E14D0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C167F4E" w14:textId="77777777" w:rsidR="0004322A" w:rsidRDefault="00E14D0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167F4F" w14:textId="77777777" w:rsidR="0004322A" w:rsidRPr="00D63989" w:rsidRDefault="00E14D0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167F50" w14:textId="77777777" w:rsidR="0004322A" w:rsidRPr="00D63989" w:rsidRDefault="00E14D0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167F51" w14:textId="77777777" w:rsidR="007F5256" w:rsidRDefault="00E14D06" w:rsidP="00427817">
      <w:pPr>
        <w:pStyle w:val="Heading2"/>
      </w:pPr>
      <w:r>
        <w:t xml:space="preserve">Assessment </w:t>
      </w:r>
      <w:r w:rsidRPr="002B2C0F">
        <w:t>of Standard</w:t>
      </w:r>
      <w:r>
        <w:t xml:space="preserve"> 1</w:t>
      </w:r>
    </w:p>
    <w:p w14:paraId="4AD24A0E" w14:textId="77777777" w:rsidR="00E76DF7" w:rsidRPr="00163FEE" w:rsidRDefault="00E76DF7" w:rsidP="00E76DF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06FD9CD" w14:textId="77777777" w:rsidR="00E76DF7" w:rsidRPr="00163FEE" w:rsidRDefault="00E76DF7" w:rsidP="00E76DF7">
      <w:pPr>
        <w:rPr>
          <w:rFonts w:eastAsia="Calibri"/>
          <w:color w:val="auto"/>
          <w:lang w:eastAsia="en-US"/>
        </w:rPr>
      </w:pPr>
      <w:r w:rsidRPr="58253BAC">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5E03315D" w14:textId="77777777" w:rsidR="00E76DF7" w:rsidRDefault="00E76DF7" w:rsidP="00E76DF7">
      <w:pPr>
        <w:rPr>
          <w:color w:val="000000" w:themeColor="text1"/>
          <w:lang w:eastAsia="en-US"/>
        </w:rPr>
      </w:pPr>
      <w:r w:rsidRPr="58253BAC">
        <w:rPr>
          <w:rFonts w:eastAsia="Calibri"/>
          <w:color w:val="auto"/>
          <w:lang w:eastAsia="en-US"/>
        </w:rPr>
        <w:t>For example:</w:t>
      </w:r>
    </w:p>
    <w:p w14:paraId="286CF4E0" w14:textId="53B44D78" w:rsidR="00E76DF7" w:rsidRPr="00850CAD" w:rsidRDefault="00E76DF7" w:rsidP="00850CAD">
      <w:pPr>
        <w:pStyle w:val="ListBullet"/>
        <w:spacing w:before="120"/>
        <w:ind w:left="425" w:hanging="425"/>
      </w:pPr>
      <w:r w:rsidRPr="00850CAD">
        <w:t xml:space="preserve">Consumers said </w:t>
      </w:r>
      <w:r w:rsidR="005C6DE7">
        <w:t xml:space="preserve">they are treated with </w:t>
      </w:r>
      <w:r w:rsidRPr="00850CAD">
        <w:t>privacy and respect</w:t>
      </w:r>
      <w:r w:rsidR="00894337">
        <w:t xml:space="preserve"> and s</w:t>
      </w:r>
      <w:r w:rsidRPr="00850CAD">
        <w:t>taff know what they want and knock before entering</w:t>
      </w:r>
      <w:r w:rsidR="00894337">
        <w:t xml:space="preserve"> their</w:t>
      </w:r>
      <w:r w:rsidRPr="00850CAD">
        <w:t xml:space="preserve"> rooms.</w:t>
      </w:r>
    </w:p>
    <w:p w14:paraId="76FAFA62" w14:textId="77777777" w:rsidR="00E76DF7" w:rsidRDefault="00E76DF7" w:rsidP="00850CAD">
      <w:pPr>
        <w:pStyle w:val="ListBullet"/>
        <w:spacing w:before="120"/>
        <w:ind w:left="425" w:hanging="425"/>
        <w:rPr>
          <w:color w:val="000000" w:themeColor="text1"/>
        </w:rPr>
      </w:pPr>
      <w:r w:rsidRPr="00850CAD">
        <w:t>Consumers said the service enable them to maintain relationships and religious beliefs through family and friends visiting and maintaining communication via telephone and skype</w:t>
      </w:r>
      <w:r w:rsidRPr="58253BAC">
        <w:rPr>
          <w:rFonts w:eastAsia="Calibri"/>
        </w:rPr>
        <w:t>.</w:t>
      </w:r>
    </w:p>
    <w:p w14:paraId="4C167F52" w14:textId="2B7FEA53" w:rsidR="00463EF3" w:rsidRPr="00154403" w:rsidRDefault="00E76DF7" w:rsidP="00E76DF7">
      <w:pPr>
        <w:rPr>
          <w:rFonts w:eastAsiaTheme="minorHAnsi"/>
          <w:color w:val="0000FF"/>
        </w:rPr>
      </w:pPr>
      <w:r w:rsidRPr="58253BAC">
        <w:rPr>
          <w:rFonts w:eastAsia="Calibri"/>
          <w:color w:val="auto"/>
          <w:lang w:eastAsia="en-US"/>
        </w:rPr>
        <w:t>Care planning documents identified consumer choice and independence. Staff knew consumers’ needs and provided information on how they assist consumers to maintain relationships and</w:t>
      </w:r>
      <w:r w:rsidR="00894337">
        <w:rPr>
          <w:rFonts w:eastAsia="Calibri"/>
          <w:color w:val="auto"/>
          <w:lang w:eastAsia="en-US"/>
        </w:rPr>
        <w:t xml:space="preserve"> </w:t>
      </w:r>
      <w:r w:rsidR="009F3D9E">
        <w:rPr>
          <w:rFonts w:eastAsia="Calibri"/>
          <w:color w:val="auto"/>
          <w:lang w:eastAsia="en-US"/>
        </w:rPr>
        <w:t xml:space="preserve">their </w:t>
      </w:r>
      <w:r w:rsidR="00894337">
        <w:rPr>
          <w:rFonts w:eastAsia="Calibri"/>
          <w:color w:val="auto"/>
          <w:lang w:eastAsia="en-US"/>
        </w:rPr>
        <w:t>connections</w:t>
      </w:r>
      <w:r w:rsidR="009F3D9E">
        <w:rPr>
          <w:rFonts w:eastAsia="Calibri"/>
          <w:color w:val="auto"/>
          <w:lang w:eastAsia="en-US"/>
        </w:rPr>
        <w:t xml:space="preserve"> to their community</w:t>
      </w:r>
      <w:r w:rsidRPr="58253BAC">
        <w:rPr>
          <w:rFonts w:eastAsia="Calibri"/>
          <w:color w:val="auto"/>
          <w:lang w:eastAsia="en-US"/>
        </w:rPr>
        <w:t>.</w:t>
      </w:r>
    </w:p>
    <w:p w14:paraId="4C167F53" w14:textId="67950ABF" w:rsidR="007F5256" w:rsidRPr="00D435F8" w:rsidRDefault="00D11FCA" w:rsidP="0004322A">
      <w:pPr>
        <w:rPr>
          <w:rFonts w:eastAsia="Calibri"/>
          <w:i/>
          <w:color w:val="auto"/>
          <w:lang w:eastAsia="en-US"/>
        </w:rPr>
      </w:pPr>
      <w:r w:rsidRPr="001C1C8B">
        <w:rPr>
          <w:rFonts w:eastAsiaTheme="minorHAnsi"/>
        </w:rPr>
        <w:lastRenderedPageBreak/>
        <w:t>Not all requirements were assessed and therefore an overall rating for the Quality Standard is not provided.</w:t>
      </w:r>
    </w:p>
    <w:p w14:paraId="4C167F54" w14:textId="48A00FA8" w:rsidR="006451BA" w:rsidRDefault="00E14D06"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4C167F55" w14:textId="6990E7D2" w:rsidR="00154403" w:rsidRDefault="00E14D06" w:rsidP="00154403">
      <w:pPr>
        <w:pStyle w:val="Heading3"/>
      </w:pPr>
      <w:r w:rsidRPr="00051035">
        <w:t>Requirement 1(3)(a)</w:t>
      </w:r>
      <w:r w:rsidRPr="00051035">
        <w:tab/>
        <w:t>Compliant</w:t>
      </w:r>
    </w:p>
    <w:p w14:paraId="4C167F56" w14:textId="77777777" w:rsidR="00154403" w:rsidRPr="004A3816" w:rsidRDefault="00E14D06" w:rsidP="00154403">
      <w:pPr>
        <w:rPr>
          <w:i/>
        </w:rPr>
      </w:pPr>
      <w:r w:rsidRPr="004A3816">
        <w:rPr>
          <w:i/>
        </w:rPr>
        <w:t>Each consumer is treated with dignity and respect, with their identity, culture and diversity valued.</w:t>
      </w:r>
    </w:p>
    <w:p w14:paraId="171B6469" w14:textId="7E997AE6" w:rsidR="009D7707" w:rsidRPr="008A39F2" w:rsidRDefault="009D7707" w:rsidP="009D7707">
      <w:r w:rsidRPr="008A39F2">
        <w:t xml:space="preserve">The Assessment Team found that the service demonstrates that </w:t>
      </w:r>
      <w:r>
        <w:t>e</w:t>
      </w:r>
      <w:r w:rsidRPr="009D7707">
        <w:t>ach consumer is treated with dignity and respect, with their identity, culture and diversity valued</w:t>
      </w:r>
      <w:r>
        <w:t>.</w:t>
      </w:r>
      <w:r w:rsidR="00F810C7" w:rsidRPr="00F810C7">
        <w:rPr>
          <w:rFonts w:eastAsia="Calibri"/>
          <w:color w:val="auto"/>
          <w:lang w:eastAsia="en-US"/>
        </w:rPr>
        <w:t xml:space="preserve"> </w:t>
      </w:r>
      <w:r w:rsidR="00F810C7">
        <w:rPr>
          <w:rFonts w:eastAsia="Calibri"/>
          <w:color w:val="auto"/>
          <w:lang w:eastAsia="en-US"/>
        </w:rPr>
        <w:t>C</w:t>
      </w:r>
      <w:r w:rsidR="00F810C7" w:rsidRPr="00FC0EEE">
        <w:rPr>
          <w:rFonts w:eastAsia="Calibri"/>
          <w:color w:val="auto"/>
          <w:lang w:eastAsia="en-US"/>
        </w:rPr>
        <w:t xml:space="preserve">onsumers interviewed </w:t>
      </w:r>
      <w:r w:rsidR="00F810C7">
        <w:rPr>
          <w:rFonts w:eastAsia="Calibri"/>
          <w:color w:val="auto"/>
          <w:lang w:eastAsia="en-US"/>
        </w:rPr>
        <w:t>said</w:t>
      </w:r>
      <w:r w:rsidR="00F810C7" w:rsidRPr="00FC0EEE">
        <w:rPr>
          <w:rFonts w:eastAsia="Calibri"/>
          <w:color w:val="auto"/>
          <w:lang w:eastAsia="en-US"/>
        </w:rPr>
        <w:t xml:space="preserve"> staff treat them with dignity and respect.</w:t>
      </w:r>
    </w:p>
    <w:p w14:paraId="10E7BC95" w14:textId="36CFBC90" w:rsidR="009D7707" w:rsidRPr="008A39F2" w:rsidRDefault="009D7707" w:rsidP="009D7707">
      <w:r w:rsidRPr="008A39F2">
        <w:t>The Assessment Team provided information that the service has made several improvements in response to the previous performance review. Th</w:t>
      </w:r>
      <w:r w:rsidR="00964DFD">
        <w:t>is</w:t>
      </w:r>
      <w:r w:rsidRPr="008A39F2">
        <w:t xml:space="preserve"> include</w:t>
      </w:r>
      <w:r w:rsidR="00964DFD">
        <w:t>d</w:t>
      </w:r>
      <w:r w:rsidRPr="008A39F2">
        <w:t xml:space="preserve"> </w:t>
      </w:r>
      <w:r w:rsidR="00943F29">
        <w:t>additional m</w:t>
      </w:r>
      <w:r w:rsidR="00943F29" w:rsidRPr="00FC0EEE">
        <w:rPr>
          <w:rFonts w:eastAsia="Calibri"/>
          <w:color w:val="auto"/>
          <w:lang w:eastAsia="en-US"/>
        </w:rPr>
        <w:t>andatory training</w:t>
      </w:r>
      <w:r w:rsidR="00964DFD">
        <w:rPr>
          <w:rFonts w:eastAsia="Calibri"/>
          <w:color w:val="auto"/>
          <w:lang w:eastAsia="en-US"/>
        </w:rPr>
        <w:t xml:space="preserve"> for staff</w:t>
      </w:r>
      <w:r w:rsidR="00943F29" w:rsidRPr="00FC0EEE">
        <w:rPr>
          <w:rFonts w:eastAsia="Calibri"/>
          <w:color w:val="auto"/>
          <w:lang w:eastAsia="en-US"/>
        </w:rPr>
        <w:t xml:space="preserve"> </w:t>
      </w:r>
      <w:r w:rsidR="001E008F">
        <w:rPr>
          <w:rFonts w:eastAsia="Calibri"/>
          <w:color w:val="auto"/>
          <w:lang w:eastAsia="en-US"/>
        </w:rPr>
        <w:t xml:space="preserve">around </w:t>
      </w:r>
      <w:r w:rsidR="00943F29" w:rsidRPr="00FC0EEE">
        <w:rPr>
          <w:rFonts w:eastAsia="Calibri"/>
          <w:color w:val="auto"/>
          <w:lang w:eastAsia="en-US"/>
        </w:rPr>
        <w:t>dignity and</w:t>
      </w:r>
      <w:r w:rsidR="001E008F">
        <w:rPr>
          <w:rFonts w:eastAsia="Calibri"/>
          <w:color w:val="auto"/>
          <w:lang w:eastAsia="en-US"/>
        </w:rPr>
        <w:t xml:space="preserve"> providing</w:t>
      </w:r>
      <w:r w:rsidR="00943F29" w:rsidRPr="00FC0EEE">
        <w:rPr>
          <w:rFonts w:eastAsia="Calibri"/>
          <w:color w:val="auto"/>
          <w:lang w:eastAsia="en-US"/>
        </w:rPr>
        <w:t xml:space="preserve"> personalised care</w:t>
      </w:r>
      <w:r w:rsidR="00943F29">
        <w:rPr>
          <w:rFonts w:eastAsia="Calibri"/>
          <w:color w:val="auto"/>
          <w:lang w:eastAsia="en-US"/>
        </w:rPr>
        <w:t xml:space="preserve">. </w:t>
      </w:r>
    </w:p>
    <w:p w14:paraId="4C167F57" w14:textId="5618E499" w:rsidR="00154403" w:rsidRDefault="009D7707" w:rsidP="009D7707">
      <w:pPr>
        <w:rPr>
          <w:color w:val="0000FF"/>
        </w:rPr>
      </w:pPr>
      <w:r w:rsidRPr="008A39F2">
        <w:t>I am of the view that the approved provider complies with this requirement</w:t>
      </w:r>
      <w:r w:rsidR="00ED7FCA">
        <w:t>.</w:t>
      </w:r>
      <w:r w:rsidRPr="008A39F2">
        <w:t xml:space="preserve"> </w:t>
      </w:r>
    </w:p>
    <w:p w14:paraId="4C167F68" w14:textId="76D81568" w:rsidR="00154403" w:rsidRDefault="00E14D06" w:rsidP="00154403">
      <w:pPr>
        <w:pStyle w:val="Heading3"/>
      </w:pPr>
      <w:r>
        <w:t>Requirement 1(3)(f)</w:t>
      </w:r>
      <w:r>
        <w:tab/>
        <w:t>Compliant</w:t>
      </w:r>
    </w:p>
    <w:p w14:paraId="4C167F69" w14:textId="2EEFBBC5" w:rsidR="00154403" w:rsidRPr="004A3816" w:rsidRDefault="00E14D06" w:rsidP="00154403">
      <w:pPr>
        <w:rPr>
          <w:i/>
        </w:rPr>
      </w:pPr>
      <w:bookmarkStart w:id="5" w:name="_Hlk69218158"/>
      <w:r w:rsidRPr="004A3816">
        <w:rPr>
          <w:i/>
        </w:rPr>
        <w:t xml:space="preserve">Each consumer’s privacy is </w:t>
      </w:r>
      <w:r w:rsidR="00352BF5" w:rsidRPr="004A3816">
        <w:rPr>
          <w:i/>
        </w:rPr>
        <w:t>respected,</w:t>
      </w:r>
      <w:r w:rsidRPr="004A3816">
        <w:rPr>
          <w:i/>
        </w:rPr>
        <w:t xml:space="preserve"> and personal information is kept confidential</w:t>
      </w:r>
      <w:bookmarkEnd w:id="5"/>
      <w:r w:rsidRPr="004A3816">
        <w:rPr>
          <w:i/>
        </w:rPr>
        <w:t>.</w:t>
      </w:r>
    </w:p>
    <w:p w14:paraId="3B4CD782" w14:textId="404A0D19" w:rsidR="00A42EB1" w:rsidRPr="008A39F2" w:rsidRDefault="00A42EB1" w:rsidP="00A42EB1">
      <w:r w:rsidRPr="008A39F2">
        <w:t xml:space="preserve">The Assessment Team found that the service demonstrates that </w:t>
      </w:r>
      <w:r>
        <w:t>e</w:t>
      </w:r>
      <w:r w:rsidRPr="00A42EB1">
        <w:t xml:space="preserve">ach consumer’s privacy is </w:t>
      </w:r>
      <w:r w:rsidR="00352BF5" w:rsidRPr="00A42EB1">
        <w:t>respected,</w:t>
      </w:r>
      <w:r w:rsidRPr="00A42EB1">
        <w:t xml:space="preserve"> and personal information is kept confidential</w:t>
      </w:r>
      <w:r>
        <w:t>.</w:t>
      </w:r>
      <w:r w:rsidR="00D67F0B" w:rsidRPr="00D67F0B">
        <w:t xml:space="preserve"> </w:t>
      </w:r>
      <w:r w:rsidR="00D67F0B">
        <w:t>C</w:t>
      </w:r>
      <w:r w:rsidR="00D67F0B" w:rsidRPr="00090A98">
        <w:rPr>
          <w:rFonts w:eastAsia="Calibri"/>
          <w:color w:val="auto"/>
          <w:lang w:eastAsia="en-US"/>
        </w:rPr>
        <w:t>onsumers interviewed told the Assessment Team that their privacy is respected by staff.</w:t>
      </w:r>
    </w:p>
    <w:p w14:paraId="1EBDCFF9" w14:textId="55282F4F" w:rsidR="00213F44" w:rsidRPr="008A39F2" w:rsidRDefault="00A42EB1" w:rsidP="00213F44">
      <w:r w:rsidRPr="008A39F2">
        <w:t>The Assessment Team provided information that the service has made several improvements in response to the previous performance review. Th</w:t>
      </w:r>
      <w:r w:rsidR="00213F44">
        <w:t>is</w:t>
      </w:r>
      <w:r w:rsidRPr="008A39F2">
        <w:t xml:space="preserve"> include</w:t>
      </w:r>
      <w:r w:rsidR="00213F44">
        <w:t>d</w:t>
      </w:r>
      <w:r w:rsidRPr="008A39F2">
        <w:t xml:space="preserve"> </w:t>
      </w:r>
      <w:r w:rsidR="003F5CA8">
        <w:t xml:space="preserve">additional training on privacy </w:t>
      </w:r>
      <w:r w:rsidR="00FF3949">
        <w:t>for</w:t>
      </w:r>
      <w:r w:rsidR="003F5CA8">
        <w:t xml:space="preserve"> staff</w:t>
      </w:r>
      <w:r w:rsidR="00FF3949">
        <w:t xml:space="preserve">. </w:t>
      </w:r>
      <w:r w:rsidR="00213F44">
        <w:rPr>
          <w:rFonts w:eastAsiaTheme="minorHAnsi"/>
          <w:szCs w:val="22"/>
          <w:lang w:eastAsia="en-US"/>
        </w:rPr>
        <w:t>Staff confirmed that have completed training in privacy and were mindful of maintaining consumer’s privacy and confidentiality.</w:t>
      </w:r>
    </w:p>
    <w:p w14:paraId="4C167F6B" w14:textId="5D86617B" w:rsidR="00154403" w:rsidRPr="00154403" w:rsidRDefault="00A42EB1" w:rsidP="00154403">
      <w:r w:rsidRPr="008A39F2">
        <w:t>I am of the view that the approved provider complies with this requirement</w:t>
      </w:r>
      <w:r w:rsidR="00ED7FCA">
        <w:t xml:space="preserve">. </w:t>
      </w:r>
    </w:p>
    <w:p w14:paraId="4C167F6C" w14:textId="77777777" w:rsidR="00ED6B57" w:rsidRDefault="00637436"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4C167F6D" w14:textId="3AC8E311" w:rsidR="00CB3BA9" w:rsidRDefault="00E14D06"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C16804D" wp14:editId="4C16804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179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6"/>
    </w:p>
    <w:p w14:paraId="4C167F6E" w14:textId="77777777" w:rsidR="00ED6B57" w:rsidRPr="00ED6B57" w:rsidRDefault="00E14D06" w:rsidP="00ED6B57">
      <w:pPr>
        <w:pStyle w:val="Heading3"/>
        <w:shd w:val="clear" w:color="auto" w:fill="F2F2F2" w:themeFill="background1" w:themeFillShade="F2"/>
      </w:pPr>
      <w:r w:rsidRPr="00ED6B57">
        <w:t>Consumer outcome:</w:t>
      </w:r>
    </w:p>
    <w:p w14:paraId="4C167F6F" w14:textId="77777777" w:rsidR="00ED6B57" w:rsidRPr="00ED6B57" w:rsidRDefault="00E14D0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167F70" w14:textId="77777777" w:rsidR="00ED6B57" w:rsidRPr="00ED6B57" w:rsidRDefault="00E14D06" w:rsidP="00ED6B57">
      <w:pPr>
        <w:pStyle w:val="Heading3"/>
        <w:shd w:val="clear" w:color="auto" w:fill="F2F2F2" w:themeFill="background1" w:themeFillShade="F2"/>
      </w:pPr>
      <w:r w:rsidRPr="00ED6B57">
        <w:t>Organisation statement:</w:t>
      </w:r>
    </w:p>
    <w:p w14:paraId="4C167F71" w14:textId="77777777" w:rsidR="00ED6B57" w:rsidRPr="00ED6B57" w:rsidRDefault="00E14D0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167F72" w14:textId="77777777" w:rsidR="00ED6B57" w:rsidRDefault="00E14D06" w:rsidP="00ED6B57">
      <w:pPr>
        <w:pStyle w:val="Heading2"/>
      </w:pPr>
      <w:r>
        <w:t xml:space="preserve">Assessment </w:t>
      </w:r>
      <w:r w:rsidRPr="002B2C0F">
        <w:t>of Standard</w:t>
      </w:r>
      <w:r>
        <w:t xml:space="preserve"> 2</w:t>
      </w:r>
    </w:p>
    <w:p w14:paraId="32D7E9EF" w14:textId="77777777" w:rsidR="002B1D6E" w:rsidRPr="00163FEE" w:rsidRDefault="002B1D6E" w:rsidP="002B1D6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0364D91" w14:textId="77777777" w:rsidR="002B1D6E" w:rsidRPr="00C32B86" w:rsidRDefault="002B1D6E" w:rsidP="002B1D6E">
      <w:pPr>
        <w:rPr>
          <w:rFonts w:eastAsia="Calibri"/>
          <w:color w:val="auto"/>
          <w:lang w:eastAsia="en-US"/>
        </w:rPr>
      </w:pPr>
      <w:r w:rsidRPr="00C32B86">
        <w:rPr>
          <w:rFonts w:eastAsia="Calibri"/>
          <w:color w:val="auto"/>
          <w:lang w:eastAsia="en-US"/>
        </w:rPr>
        <w:t xml:space="preserve">Overall sampled consumers considered that they feel like partners in the ongoing assessment and planning of their care and services. </w:t>
      </w:r>
    </w:p>
    <w:p w14:paraId="5E4A820D" w14:textId="77777777" w:rsidR="002B1D6E" w:rsidRPr="002B1D6E" w:rsidRDefault="002B1D6E" w:rsidP="002B1D6E">
      <w:pPr>
        <w:rPr>
          <w:rFonts w:eastAsia="Calibri"/>
          <w:color w:val="auto"/>
          <w:lang w:eastAsia="en-US"/>
        </w:rPr>
      </w:pPr>
      <w:r w:rsidRPr="002B1D6E">
        <w:rPr>
          <w:rFonts w:eastAsia="Calibri"/>
          <w:color w:val="auto"/>
          <w:lang w:eastAsia="en-US"/>
        </w:rPr>
        <w:t>For example:</w:t>
      </w:r>
    </w:p>
    <w:p w14:paraId="6B6C0669" w14:textId="77777777" w:rsidR="002B1D6E" w:rsidRPr="002B1D6E" w:rsidRDefault="002B1D6E" w:rsidP="002B1D6E">
      <w:pPr>
        <w:pStyle w:val="ListBullet"/>
        <w:spacing w:before="120"/>
        <w:ind w:left="425" w:hanging="425"/>
      </w:pPr>
      <w:r w:rsidRPr="002B1D6E">
        <w:t>The service was able to demonstrate that the risk to the consumer’s health and wellbeing informs the delivery of safe and effective care. This was evident in the care planning and assessment of the sampled consumers.</w:t>
      </w:r>
    </w:p>
    <w:p w14:paraId="4C167F73" w14:textId="47613028" w:rsidR="00154403" w:rsidRPr="002B1D6E" w:rsidRDefault="002B1D6E" w:rsidP="002B1D6E">
      <w:pPr>
        <w:pStyle w:val="ListBullet"/>
        <w:spacing w:before="120"/>
        <w:ind w:left="425" w:hanging="425"/>
      </w:pPr>
      <w:r w:rsidRPr="002B1D6E">
        <w:t>The Assessment Team found most of the staff interviewed to be knowledgeable about the needs, goals and preferences of consumers and they knew their consumers’ needs which aligned with consumer feedback</w:t>
      </w:r>
      <w:r w:rsidRPr="002B1D6E">
        <w:rPr>
          <w:rFonts w:eastAsia="Calibri"/>
        </w:rPr>
        <w:t>.</w:t>
      </w:r>
    </w:p>
    <w:p w14:paraId="4C167F74" w14:textId="3A2F11C1" w:rsidR="00154403" w:rsidRPr="00D435F8" w:rsidRDefault="0053106F" w:rsidP="00154403">
      <w:pPr>
        <w:rPr>
          <w:rFonts w:eastAsia="Calibri"/>
          <w:i/>
          <w:color w:val="auto"/>
          <w:lang w:eastAsia="en-US"/>
        </w:rPr>
      </w:pPr>
      <w:r w:rsidRPr="001C1C8B">
        <w:rPr>
          <w:rFonts w:eastAsiaTheme="minorHAnsi"/>
        </w:rPr>
        <w:t>Not all requirements were assessed and therefore an overall rating for the Quality Standard is not provided.</w:t>
      </w:r>
    </w:p>
    <w:p w14:paraId="4C167F75" w14:textId="406BEC73" w:rsidR="00ED6B57" w:rsidRDefault="00E14D06" w:rsidP="00ED6B57">
      <w:pPr>
        <w:pStyle w:val="Heading2"/>
      </w:pPr>
      <w:r>
        <w:lastRenderedPageBreak/>
        <w:t>Assessment of Standard 2 Requirements</w:t>
      </w:r>
      <w:r w:rsidRPr="0066387A">
        <w:rPr>
          <w:i/>
          <w:color w:val="0000FF"/>
          <w:sz w:val="24"/>
          <w:szCs w:val="24"/>
        </w:rPr>
        <w:t xml:space="preserve"> </w:t>
      </w:r>
    </w:p>
    <w:p w14:paraId="4C167F76" w14:textId="288B642F" w:rsidR="00934888" w:rsidRDefault="00E14D06" w:rsidP="00934888">
      <w:pPr>
        <w:pStyle w:val="Heading3"/>
      </w:pPr>
      <w:r w:rsidRPr="00051035">
        <w:t xml:space="preserve">Requirement </w:t>
      </w:r>
      <w:r>
        <w:t>2</w:t>
      </w:r>
      <w:r w:rsidRPr="00051035">
        <w:t>(3)(a)</w:t>
      </w:r>
      <w:r w:rsidRPr="00051035">
        <w:tab/>
        <w:t>Compliant</w:t>
      </w:r>
    </w:p>
    <w:p w14:paraId="4C167F77" w14:textId="77777777" w:rsidR="00853601" w:rsidRPr="004A3816" w:rsidRDefault="00E14D06" w:rsidP="00853601">
      <w:pPr>
        <w:rPr>
          <w:i/>
        </w:rPr>
      </w:pPr>
      <w:r w:rsidRPr="004A3816">
        <w:rPr>
          <w:i/>
        </w:rPr>
        <w:t>Assessment and planning, including consideration of risks to the consumer’s health and well-being, informs the delivery of safe and effective care and services.</w:t>
      </w:r>
    </w:p>
    <w:p w14:paraId="5072EBC6" w14:textId="20E4E4FA" w:rsidR="00D711F6" w:rsidRPr="008A39F2" w:rsidRDefault="00D711F6" w:rsidP="00D711F6">
      <w:r w:rsidRPr="008A39F2">
        <w:t xml:space="preserve">The Assessment Team found that the service demonstrates that </w:t>
      </w:r>
      <w:r w:rsidR="0081315F">
        <w:t>a</w:t>
      </w:r>
      <w:r w:rsidR="0081315F" w:rsidRPr="0081315F">
        <w:t>ssessment and planning, including consideration of risks to the consumer’s health and well-being, informs the delivery of safe and effective care and services</w:t>
      </w:r>
      <w:r w:rsidR="0081315F">
        <w:t>.</w:t>
      </w:r>
    </w:p>
    <w:p w14:paraId="63CBDF39" w14:textId="2A2CB58F" w:rsidR="00D711F6" w:rsidRPr="008A39F2" w:rsidRDefault="00D711F6" w:rsidP="00D711F6">
      <w:r w:rsidRPr="008A39F2">
        <w:t xml:space="preserve">The Assessment Team provided information that the service has made several improvements in response to the previous performance review. These include </w:t>
      </w:r>
      <w:r w:rsidR="00D24914">
        <w:t xml:space="preserve">the introduction of additional tools and review of all care plans to identify risks. </w:t>
      </w:r>
      <w:r w:rsidR="008442D9" w:rsidRPr="00B27AA3">
        <w:t>The service was able to demonstrate that the risk to the consumer’s health and wellbeing informs the delivery of safe and effective care. This was evident in the care planning and assessment of the sampled consumers</w:t>
      </w:r>
      <w:r w:rsidR="008442D9">
        <w:t>.</w:t>
      </w:r>
    </w:p>
    <w:p w14:paraId="4C167F78" w14:textId="7309FEBC" w:rsidR="00853601" w:rsidRPr="00853601" w:rsidRDefault="00D711F6" w:rsidP="00D711F6">
      <w:r w:rsidRPr="008A39F2">
        <w:t>I am of the view that the approved provider complies with this requirement</w:t>
      </w:r>
      <w:r w:rsidR="00772FFC">
        <w:t xml:space="preserve">. </w:t>
      </w:r>
    </w:p>
    <w:p w14:paraId="4C167F87" w14:textId="77777777" w:rsidR="00934888" w:rsidRPr="00934888" w:rsidRDefault="00637436" w:rsidP="00934888"/>
    <w:p w14:paraId="4C167F88" w14:textId="77777777" w:rsidR="00032B17" w:rsidRDefault="00637436"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4C167F89" w14:textId="6685FF53" w:rsidR="00CB3BA9" w:rsidRDefault="00E14D06"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C16804F" wp14:editId="4C16805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642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C167F8A" w14:textId="77777777" w:rsidR="007F5256" w:rsidRPr="00FD1B02" w:rsidRDefault="00E14D06" w:rsidP="00032B17">
      <w:pPr>
        <w:pStyle w:val="Heading3"/>
        <w:shd w:val="clear" w:color="auto" w:fill="F2F2F2" w:themeFill="background1" w:themeFillShade="F2"/>
      </w:pPr>
      <w:r w:rsidRPr="00FD1B02">
        <w:t>Consumer outcome:</w:t>
      </w:r>
    </w:p>
    <w:p w14:paraId="4C167F8B" w14:textId="77777777" w:rsidR="007F5256" w:rsidRDefault="00E14D06" w:rsidP="00912DE6">
      <w:pPr>
        <w:numPr>
          <w:ilvl w:val="0"/>
          <w:numId w:val="3"/>
        </w:numPr>
        <w:shd w:val="clear" w:color="auto" w:fill="F2F2F2" w:themeFill="background1" w:themeFillShade="F2"/>
      </w:pPr>
      <w:r>
        <w:t>I get personal care, clinical care, or both personal care and clinical care, that is safe and right for me.</w:t>
      </w:r>
    </w:p>
    <w:p w14:paraId="4C167F8C" w14:textId="77777777" w:rsidR="007F5256" w:rsidRDefault="00E14D06" w:rsidP="00032B17">
      <w:pPr>
        <w:pStyle w:val="Heading3"/>
        <w:shd w:val="clear" w:color="auto" w:fill="F2F2F2" w:themeFill="background1" w:themeFillShade="F2"/>
      </w:pPr>
      <w:r>
        <w:t>Organisation statement:</w:t>
      </w:r>
    </w:p>
    <w:p w14:paraId="4C167F8D" w14:textId="77777777" w:rsidR="007F5256" w:rsidRDefault="00E14D0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167F8E" w14:textId="77777777" w:rsidR="007F5256" w:rsidRDefault="00E14D06" w:rsidP="00427817">
      <w:pPr>
        <w:pStyle w:val="Heading2"/>
      </w:pPr>
      <w:r>
        <w:t>Assessment of Standard 3</w:t>
      </w:r>
    </w:p>
    <w:p w14:paraId="76044B83" w14:textId="77777777" w:rsidR="00260A18" w:rsidRPr="00163FEE" w:rsidRDefault="00260A18" w:rsidP="00260A1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DD1D269" w14:textId="77777777" w:rsidR="00260A18" w:rsidRPr="00163FEE" w:rsidRDefault="00260A18" w:rsidP="00260A18">
      <w:pPr>
        <w:rPr>
          <w:rFonts w:eastAsia="Calibri"/>
          <w:lang w:eastAsia="en-US"/>
        </w:rPr>
      </w:pPr>
      <w:r>
        <w:rPr>
          <w:rFonts w:eastAsia="Calibri"/>
          <w:color w:val="auto"/>
          <w:lang w:eastAsia="en-US"/>
        </w:rPr>
        <w:t>Overall</w:t>
      </w:r>
      <w:r w:rsidRPr="00DC23F3">
        <w:rPr>
          <w:rFonts w:eastAsia="Calibri"/>
          <w:color w:val="auto"/>
          <w:lang w:eastAsia="en-US"/>
        </w:rPr>
        <w:t xml:space="preserve"> sampled consumers considered </w:t>
      </w:r>
      <w:r w:rsidRPr="00163FEE">
        <w:rPr>
          <w:rFonts w:eastAsia="Calibri"/>
          <w:lang w:eastAsia="en-US"/>
        </w:rPr>
        <w:t xml:space="preserve">that they receive personal care and clinical care that is safe and right for them. </w:t>
      </w:r>
    </w:p>
    <w:p w14:paraId="1581B654" w14:textId="77777777" w:rsidR="00260A18" w:rsidRPr="00CD5D82" w:rsidRDefault="00260A18" w:rsidP="00260A18">
      <w:pPr>
        <w:rPr>
          <w:rFonts w:eastAsia="Calibri"/>
          <w:color w:val="auto"/>
          <w:lang w:eastAsia="en-US"/>
        </w:rPr>
      </w:pPr>
      <w:r w:rsidRPr="00CD5D82">
        <w:rPr>
          <w:rFonts w:eastAsia="Calibri"/>
          <w:color w:val="auto"/>
          <w:lang w:eastAsia="en-US"/>
        </w:rPr>
        <w:t xml:space="preserve">For the consumers sampled, interviews and review of care documentation identified that most consumers receive safe and effective personal care and clinical care that is best practice, tailored to their needs and optimises their health and well-being. </w:t>
      </w:r>
    </w:p>
    <w:p w14:paraId="2C3C6020" w14:textId="77777777" w:rsidR="00260A18" w:rsidRPr="00CD5D82" w:rsidRDefault="00260A18" w:rsidP="00260A18">
      <w:pPr>
        <w:rPr>
          <w:rFonts w:eastAsia="Calibri"/>
          <w:color w:val="auto"/>
          <w:lang w:eastAsia="en-US"/>
        </w:rPr>
      </w:pPr>
      <w:r w:rsidRPr="00CD5D82">
        <w:rPr>
          <w:rFonts w:eastAsia="Calibri"/>
          <w:color w:val="auto"/>
          <w:lang w:eastAsia="en-US"/>
        </w:rPr>
        <w:t>For the sampled consumers, high impact or high prevalence risks have evidence of being managed via review of progress notes and care planning documentation.</w:t>
      </w:r>
    </w:p>
    <w:p w14:paraId="4C167F90" w14:textId="540CEC9C" w:rsidR="007F5256" w:rsidRPr="00663B6D" w:rsidRDefault="0013546F" w:rsidP="00154403">
      <w:pPr>
        <w:rPr>
          <w:rFonts w:eastAsia="Calibri"/>
          <w:lang w:eastAsia="en-US"/>
        </w:rPr>
      </w:pPr>
      <w:r w:rsidRPr="001C1C8B">
        <w:rPr>
          <w:rFonts w:eastAsiaTheme="minorHAnsi"/>
        </w:rPr>
        <w:t>Not all requirements were assessed and therefore an overall rating for the Quality Standard is not provided</w:t>
      </w:r>
      <w:r w:rsidR="00E14D06" w:rsidRPr="00154403">
        <w:rPr>
          <w:rFonts w:eastAsiaTheme="minorHAnsi"/>
        </w:rPr>
        <w:t>.</w:t>
      </w:r>
    </w:p>
    <w:p w14:paraId="4C167F91" w14:textId="65B69C5E" w:rsidR="00301877" w:rsidRDefault="00E14D0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167F92" w14:textId="1CC4A0A9" w:rsidR="00853601" w:rsidRPr="00853601" w:rsidRDefault="00E14D06" w:rsidP="00853601">
      <w:pPr>
        <w:pStyle w:val="Heading3"/>
      </w:pPr>
      <w:r w:rsidRPr="00853601">
        <w:t>Requirement 3(3)(a)</w:t>
      </w:r>
      <w:r>
        <w:tab/>
        <w:t>Compliant</w:t>
      </w:r>
    </w:p>
    <w:p w14:paraId="4C167F93" w14:textId="77777777" w:rsidR="00853601" w:rsidRPr="004A3816" w:rsidRDefault="00E14D06" w:rsidP="00853601">
      <w:pPr>
        <w:rPr>
          <w:i/>
        </w:rPr>
      </w:pPr>
      <w:r w:rsidRPr="004A3816">
        <w:rPr>
          <w:i/>
        </w:rPr>
        <w:t>Each consumer gets safe and effective personal care, clinical care, or both personal care and clinical care, that:</w:t>
      </w:r>
    </w:p>
    <w:p w14:paraId="4C167F94" w14:textId="77777777" w:rsidR="00853601" w:rsidRPr="004A3816" w:rsidRDefault="00E14D06" w:rsidP="00853601">
      <w:pPr>
        <w:numPr>
          <w:ilvl w:val="0"/>
          <w:numId w:val="24"/>
        </w:numPr>
        <w:tabs>
          <w:tab w:val="right" w:pos="9026"/>
        </w:tabs>
        <w:spacing w:before="0" w:after="0"/>
        <w:ind w:left="567" w:hanging="425"/>
        <w:outlineLvl w:val="4"/>
        <w:rPr>
          <w:i/>
        </w:rPr>
      </w:pPr>
      <w:r w:rsidRPr="004A3816">
        <w:rPr>
          <w:i/>
        </w:rPr>
        <w:lastRenderedPageBreak/>
        <w:t>is best practice; and</w:t>
      </w:r>
    </w:p>
    <w:p w14:paraId="4C167F95" w14:textId="77777777" w:rsidR="00853601" w:rsidRPr="004A3816" w:rsidRDefault="00E14D06" w:rsidP="00853601">
      <w:pPr>
        <w:numPr>
          <w:ilvl w:val="0"/>
          <w:numId w:val="24"/>
        </w:numPr>
        <w:tabs>
          <w:tab w:val="right" w:pos="9026"/>
        </w:tabs>
        <w:spacing w:before="0" w:after="0"/>
        <w:ind w:left="567" w:hanging="425"/>
        <w:outlineLvl w:val="4"/>
        <w:rPr>
          <w:i/>
        </w:rPr>
      </w:pPr>
      <w:r w:rsidRPr="004A3816">
        <w:rPr>
          <w:i/>
        </w:rPr>
        <w:t>is tailored to their needs; and</w:t>
      </w:r>
    </w:p>
    <w:p w14:paraId="4C167F96" w14:textId="77777777" w:rsidR="00853601" w:rsidRPr="004A3816" w:rsidRDefault="00E14D06" w:rsidP="00853601">
      <w:pPr>
        <w:numPr>
          <w:ilvl w:val="0"/>
          <w:numId w:val="24"/>
        </w:numPr>
        <w:tabs>
          <w:tab w:val="right" w:pos="9026"/>
        </w:tabs>
        <w:spacing w:before="0" w:after="0"/>
        <w:ind w:left="567" w:hanging="425"/>
        <w:outlineLvl w:val="4"/>
        <w:rPr>
          <w:i/>
        </w:rPr>
      </w:pPr>
      <w:r w:rsidRPr="004A3816">
        <w:rPr>
          <w:i/>
        </w:rPr>
        <w:t>optimises their health and well-being.</w:t>
      </w:r>
    </w:p>
    <w:p w14:paraId="188666F5" w14:textId="156B7060" w:rsidR="005B4A9E" w:rsidRPr="008A39F2" w:rsidRDefault="005B4A9E" w:rsidP="005B4A9E">
      <w:r w:rsidRPr="008A39F2">
        <w:t xml:space="preserve">The Assessment Team found that the service demonstrates that </w:t>
      </w:r>
      <w:r>
        <w:t>each consumer gets safe and effective personal care, clinical care, or both personal care and clinical care, that is best practice; and is tailored to their needs; and optimises their health and well-being.</w:t>
      </w:r>
      <w:r w:rsidR="00A90A9F">
        <w:t xml:space="preserve"> Consumers sampled </w:t>
      </w:r>
      <w:r w:rsidR="00794414">
        <w:t>said they get the personal and clinical care they need.</w:t>
      </w:r>
    </w:p>
    <w:p w14:paraId="7728824B" w14:textId="0C6DC216" w:rsidR="005B4A9E" w:rsidRDefault="005B4A9E" w:rsidP="005B4A9E">
      <w:pPr>
        <w:rPr>
          <w:rFonts w:eastAsia="Calibri"/>
          <w:color w:val="auto"/>
          <w:lang w:eastAsia="en-US"/>
        </w:rPr>
      </w:pPr>
      <w:r w:rsidRPr="008A39F2">
        <w:t xml:space="preserve">The Assessment Team provided information that the service has made several improvements in response to the previous performance review. These include </w:t>
      </w:r>
      <w:r w:rsidR="00FA2A24">
        <w:t xml:space="preserve">additional training and realigning </w:t>
      </w:r>
      <w:r w:rsidR="003D47EC">
        <w:t xml:space="preserve">practice at the service with </w:t>
      </w:r>
      <w:r w:rsidR="003A435B" w:rsidRPr="00917D24">
        <w:rPr>
          <w:rFonts w:eastAsiaTheme="minorHAnsi"/>
          <w:color w:val="auto"/>
          <w:szCs w:val="22"/>
          <w:lang w:eastAsia="en-US"/>
        </w:rPr>
        <w:t>organisational policy and procedural guidelines</w:t>
      </w:r>
      <w:r w:rsidR="003A435B">
        <w:rPr>
          <w:rFonts w:eastAsiaTheme="minorHAnsi"/>
          <w:color w:val="auto"/>
          <w:szCs w:val="22"/>
          <w:lang w:eastAsia="en-US"/>
        </w:rPr>
        <w:t xml:space="preserve">. </w:t>
      </w:r>
      <w:r w:rsidR="00333998">
        <w:rPr>
          <w:rFonts w:eastAsia="Calibri"/>
          <w:color w:val="auto"/>
          <w:lang w:eastAsia="en-US"/>
        </w:rPr>
        <w:t>For the consumers sampled, interviews and review of care documentation identified that</w:t>
      </w:r>
      <w:r w:rsidR="00F842E8">
        <w:rPr>
          <w:rFonts w:eastAsia="Calibri"/>
          <w:color w:val="auto"/>
          <w:lang w:eastAsia="en-US"/>
        </w:rPr>
        <w:t xml:space="preserve"> </w:t>
      </w:r>
      <w:r w:rsidR="00333998">
        <w:rPr>
          <w:rFonts w:eastAsia="Calibri"/>
          <w:color w:val="auto"/>
          <w:lang w:eastAsia="en-US"/>
        </w:rPr>
        <w:t>consumers receive safe and effective personal care and clinical care that is best practice, tailored to their needs and optimises their health and well-being</w:t>
      </w:r>
      <w:r w:rsidR="007655FC">
        <w:rPr>
          <w:rFonts w:eastAsia="Calibri"/>
          <w:color w:val="auto"/>
          <w:lang w:eastAsia="en-US"/>
        </w:rPr>
        <w:t>.</w:t>
      </w:r>
    </w:p>
    <w:p w14:paraId="69BB6AB4" w14:textId="28C0E8F9" w:rsidR="00834C4E" w:rsidRPr="008A39F2" w:rsidRDefault="00834C4E" w:rsidP="005B4A9E">
      <w:bookmarkStart w:id="7" w:name="_Hlk69478052"/>
      <w:r>
        <w:t>In the approved provider</w:t>
      </w:r>
      <w:r w:rsidR="00847CC4">
        <w:t>’</w:t>
      </w:r>
      <w:r>
        <w:t xml:space="preserve">s response to the Assessment Team’s report they provided </w:t>
      </w:r>
      <w:r w:rsidR="00847CC4">
        <w:t xml:space="preserve">further information and clarification </w:t>
      </w:r>
      <w:r>
        <w:t xml:space="preserve">around </w:t>
      </w:r>
      <w:bookmarkEnd w:id="7"/>
      <w:r>
        <w:t xml:space="preserve">the use of antidepressants </w:t>
      </w:r>
      <w:r w:rsidR="009736E1">
        <w:t>fo</w:t>
      </w:r>
      <w:r w:rsidR="00847CC4">
        <w:t>r</w:t>
      </w:r>
      <w:r w:rsidR="009736E1">
        <w:t xml:space="preserve"> one consumer</w:t>
      </w:r>
      <w:r w:rsidR="00847CC4">
        <w:t>.</w:t>
      </w:r>
    </w:p>
    <w:p w14:paraId="4C167F98" w14:textId="68052AEE" w:rsidR="00853601" w:rsidRPr="00853601" w:rsidRDefault="005B4A9E" w:rsidP="00247648">
      <w:r w:rsidRPr="008A39F2">
        <w:t>I am of the view that the approved provider complies with this requirement</w:t>
      </w:r>
      <w:r w:rsidR="00F842E8">
        <w:t xml:space="preserve">. </w:t>
      </w:r>
    </w:p>
    <w:p w14:paraId="4C167F99" w14:textId="462248E6" w:rsidR="00853601" w:rsidRPr="00853601" w:rsidRDefault="00E14D06" w:rsidP="00853601">
      <w:pPr>
        <w:pStyle w:val="Heading3"/>
      </w:pPr>
      <w:r w:rsidRPr="00853601">
        <w:t>Requirement 3(3)(b)</w:t>
      </w:r>
      <w:r>
        <w:tab/>
        <w:t>Compliant</w:t>
      </w:r>
    </w:p>
    <w:p w14:paraId="4C167F9A" w14:textId="77777777" w:rsidR="00853601" w:rsidRPr="004A3816" w:rsidRDefault="00E14D06" w:rsidP="00853601">
      <w:pPr>
        <w:rPr>
          <w:i/>
        </w:rPr>
      </w:pPr>
      <w:r w:rsidRPr="004A3816">
        <w:rPr>
          <w:i/>
          <w:szCs w:val="22"/>
        </w:rPr>
        <w:t>Effective management of high impact or high prevalence risks associated with the care of each consumer.</w:t>
      </w:r>
    </w:p>
    <w:p w14:paraId="7386BF04" w14:textId="24ABD22E" w:rsidR="0096524B" w:rsidRPr="008A39F2" w:rsidRDefault="0096524B" w:rsidP="0096524B">
      <w:r w:rsidRPr="008A39F2">
        <w:t xml:space="preserve">The Assessment Team found that the service demonstrates that </w:t>
      </w:r>
      <w:r>
        <w:t>e</w:t>
      </w:r>
      <w:r w:rsidRPr="0096524B">
        <w:t>ffective management of high impact or high prevalence risks associated with the care of each consumer</w:t>
      </w:r>
      <w:r>
        <w:t>.</w:t>
      </w:r>
    </w:p>
    <w:p w14:paraId="135AF551" w14:textId="253793B2" w:rsidR="0096524B" w:rsidRPr="008A39F2" w:rsidRDefault="0096524B" w:rsidP="0096524B">
      <w:r w:rsidRPr="008A39F2">
        <w:t xml:space="preserve">The Assessment Team provided information that the service has made several improvements in response to the previous performance review. These include </w:t>
      </w:r>
      <w:r w:rsidR="00F27AC0">
        <w:t>a COVID-19 readiness audit</w:t>
      </w:r>
      <w:r w:rsidR="00A1286E">
        <w:t xml:space="preserve">, the introduction of </w:t>
      </w:r>
      <w:r w:rsidR="00EA65EA">
        <w:rPr>
          <w:rFonts w:eastAsiaTheme="minorHAnsi"/>
          <w:color w:val="auto"/>
          <w:szCs w:val="22"/>
          <w:lang w:eastAsia="en-US"/>
        </w:rPr>
        <w:t>daily clinical risk meetings</w:t>
      </w:r>
      <w:r w:rsidR="00302089">
        <w:rPr>
          <w:rFonts w:eastAsiaTheme="minorHAnsi"/>
          <w:color w:val="auto"/>
          <w:szCs w:val="22"/>
          <w:lang w:eastAsia="en-US"/>
        </w:rPr>
        <w:t>,</w:t>
      </w:r>
      <w:r w:rsidR="00EA65EA">
        <w:rPr>
          <w:rFonts w:eastAsiaTheme="minorHAnsi"/>
          <w:color w:val="auto"/>
          <w:szCs w:val="22"/>
          <w:lang w:eastAsia="en-US"/>
        </w:rPr>
        <w:t xml:space="preserve"> weekly leadership and clinical governance meetings</w:t>
      </w:r>
      <w:r w:rsidR="006E3321">
        <w:rPr>
          <w:rFonts w:eastAsiaTheme="minorHAnsi"/>
          <w:color w:val="auto"/>
          <w:szCs w:val="22"/>
          <w:lang w:eastAsia="en-US"/>
        </w:rPr>
        <w:t xml:space="preserve"> and</w:t>
      </w:r>
      <w:r w:rsidR="00EA65EA">
        <w:rPr>
          <w:rFonts w:eastAsiaTheme="minorHAnsi"/>
          <w:color w:val="auto"/>
          <w:szCs w:val="22"/>
          <w:lang w:eastAsia="en-US"/>
        </w:rPr>
        <w:t xml:space="preserve"> </w:t>
      </w:r>
      <w:r w:rsidR="00CD67E6">
        <w:rPr>
          <w:rFonts w:eastAsiaTheme="minorHAnsi"/>
          <w:color w:val="auto"/>
          <w:szCs w:val="22"/>
          <w:lang w:eastAsia="en-US"/>
        </w:rPr>
        <w:t xml:space="preserve">a </w:t>
      </w:r>
      <w:r w:rsidR="00972017">
        <w:rPr>
          <w:rFonts w:eastAsia="Calibri"/>
          <w:color w:val="auto"/>
          <w:lang w:eastAsia="en-US"/>
        </w:rPr>
        <w:t xml:space="preserve">tool which determines high impact and high prevalence risks for each consumer reviewed. </w:t>
      </w:r>
      <w:r w:rsidR="00E83EC8">
        <w:rPr>
          <w:rFonts w:eastAsia="Calibri"/>
          <w:color w:val="000000" w:themeColor="text1"/>
          <w:lang w:eastAsia="en-US"/>
        </w:rPr>
        <w:t>Review of progress notes and care planning documentation f</w:t>
      </w:r>
      <w:r w:rsidR="00164042">
        <w:rPr>
          <w:rFonts w:eastAsia="Calibri"/>
          <w:color w:val="000000" w:themeColor="text1"/>
          <w:lang w:eastAsia="en-US"/>
        </w:rPr>
        <w:t>or the</w:t>
      </w:r>
      <w:r w:rsidR="00E523D0">
        <w:rPr>
          <w:rFonts w:eastAsia="Calibri"/>
          <w:color w:val="000000" w:themeColor="text1"/>
          <w:lang w:eastAsia="en-US"/>
        </w:rPr>
        <w:t xml:space="preserve"> </w:t>
      </w:r>
      <w:r w:rsidR="00164042">
        <w:rPr>
          <w:rFonts w:eastAsia="Calibri"/>
          <w:color w:val="000000" w:themeColor="text1"/>
          <w:lang w:eastAsia="en-US"/>
        </w:rPr>
        <w:t>consumers</w:t>
      </w:r>
      <w:r w:rsidR="00E523D0">
        <w:rPr>
          <w:rFonts w:eastAsia="Calibri"/>
          <w:color w:val="000000" w:themeColor="text1"/>
          <w:lang w:eastAsia="en-US"/>
        </w:rPr>
        <w:t xml:space="preserve"> sampled</w:t>
      </w:r>
      <w:r w:rsidR="00E83EC8">
        <w:rPr>
          <w:rFonts w:eastAsia="Calibri"/>
          <w:color w:val="000000" w:themeColor="text1"/>
          <w:lang w:eastAsia="en-US"/>
        </w:rPr>
        <w:t xml:space="preserve"> evidenced </w:t>
      </w:r>
      <w:r w:rsidR="00164042">
        <w:rPr>
          <w:rFonts w:eastAsia="Calibri"/>
          <w:color w:val="000000" w:themeColor="text1"/>
          <w:lang w:eastAsia="en-US"/>
        </w:rPr>
        <w:t xml:space="preserve">high impact or high prevalence risks </w:t>
      </w:r>
      <w:r w:rsidR="00E83EC8">
        <w:rPr>
          <w:rFonts w:eastAsia="Calibri"/>
          <w:color w:val="000000" w:themeColor="text1"/>
          <w:lang w:eastAsia="en-US"/>
        </w:rPr>
        <w:t xml:space="preserve">are being </w:t>
      </w:r>
      <w:r w:rsidR="00164042">
        <w:rPr>
          <w:rFonts w:eastAsia="Calibri"/>
          <w:color w:val="000000" w:themeColor="text1"/>
          <w:lang w:eastAsia="en-US"/>
        </w:rPr>
        <w:t>managed.</w:t>
      </w:r>
    </w:p>
    <w:p w14:paraId="4C167F9B" w14:textId="4127DAF4" w:rsidR="00853601" w:rsidRPr="00853601" w:rsidRDefault="0096524B" w:rsidP="0096524B">
      <w:r w:rsidRPr="008A39F2">
        <w:t>I am of the view that the approved provider complies with this requirement</w:t>
      </w:r>
      <w:r w:rsidR="00E523D0">
        <w:t>.</w:t>
      </w:r>
      <w:r w:rsidRPr="008A39F2">
        <w:t xml:space="preserve"> </w:t>
      </w:r>
    </w:p>
    <w:p w14:paraId="4C167FA8" w14:textId="54546B83" w:rsidR="00853601" w:rsidRPr="00D435F8" w:rsidRDefault="00E14D06" w:rsidP="00853601">
      <w:pPr>
        <w:pStyle w:val="Heading3"/>
      </w:pPr>
      <w:r w:rsidRPr="00D435F8">
        <w:lastRenderedPageBreak/>
        <w:t>Requirement 3(3)(g)</w:t>
      </w:r>
      <w:r>
        <w:tab/>
        <w:t>Compliant</w:t>
      </w:r>
    </w:p>
    <w:p w14:paraId="4C167FA9" w14:textId="77777777" w:rsidR="00853601" w:rsidRPr="004A3816" w:rsidRDefault="00E14D06" w:rsidP="00853601">
      <w:pPr>
        <w:tabs>
          <w:tab w:val="right" w:pos="9026"/>
        </w:tabs>
        <w:spacing w:before="0" w:after="0"/>
        <w:outlineLvl w:val="4"/>
        <w:rPr>
          <w:i/>
          <w:szCs w:val="22"/>
        </w:rPr>
      </w:pPr>
      <w:r w:rsidRPr="004A3816">
        <w:rPr>
          <w:i/>
          <w:szCs w:val="22"/>
        </w:rPr>
        <w:t>Minimisation of infection related risks through implementing:</w:t>
      </w:r>
    </w:p>
    <w:p w14:paraId="4C167FAA" w14:textId="3DDEFBCB" w:rsidR="00853601" w:rsidRPr="004A3816" w:rsidRDefault="00E14D06" w:rsidP="00853601">
      <w:pPr>
        <w:numPr>
          <w:ilvl w:val="0"/>
          <w:numId w:val="25"/>
        </w:numPr>
        <w:tabs>
          <w:tab w:val="right" w:pos="9026"/>
        </w:tabs>
        <w:spacing w:before="0" w:after="0"/>
        <w:ind w:left="567" w:hanging="425"/>
        <w:outlineLvl w:val="4"/>
        <w:rPr>
          <w:i/>
        </w:rPr>
      </w:pPr>
      <w:r w:rsidRPr="004A3816">
        <w:rPr>
          <w:i/>
        </w:rPr>
        <w:t xml:space="preserve">standard and </w:t>
      </w:r>
      <w:r w:rsidR="00F0453B" w:rsidRPr="004A3816">
        <w:rPr>
          <w:i/>
        </w:rPr>
        <w:t>transmission-based</w:t>
      </w:r>
      <w:r w:rsidRPr="004A3816">
        <w:rPr>
          <w:i/>
        </w:rPr>
        <w:t xml:space="preserve"> precautions to prevent and control infection; and</w:t>
      </w:r>
    </w:p>
    <w:p w14:paraId="4C167FAB" w14:textId="77777777" w:rsidR="00853601" w:rsidRPr="004A3816" w:rsidRDefault="00E14D06"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7D8841F" w14:textId="74B98F02" w:rsidR="000B0DDC" w:rsidRPr="008A39F2" w:rsidRDefault="000B0DDC" w:rsidP="000B0DDC">
      <w:r w:rsidRPr="008A39F2">
        <w:t xml:space="preserve">The Assessment Team found that the service demonstrates that </w:t>
      </w:r>
      <w:r>
        <w:t xml:space="preserve">minimisation of infection related risks through implementing standard and </w:t>
      </w:r>
      <w:r w:rsidR="00F0453B">
        <w:t>transmission-based</w:t>
      </w:r>
      <w:r>
        <w:t xml:space="preserve"> precautions to prevent and control infection; and practices to promote appropriate antibiotic prescribing and use to support optimal care and reduce the risk of increasing resistance to antibiotics.</w:t>
      </w:r>
    </w:p>
    <w:p w14:paraId="48519E56" w14:textId="1A4DD113" w:rsidR="000B0DDC" w:rsidRPr="008A39F2" w:rsidRDefault="000B0DDC" w:rsidP="000B0DDC">
      <w:r w:rsidRPr="008A39F2">
        <w:t xml:space="preserve">The Assessment Team provided information that the service has made several improvements in response to the previous performance review. These include </w:t>
      </w:r>
      <w:r w:rsidR="0063202C">
        <w:t>s</w:t>
      </w:r>
      <w:r w:rsidR="0063202C" w:rsidRPr="00E67E3C">
        <w:t xml:space="preserve">taff </w:t>
      </w:r>
      <w:r w:rsidR="0063202C">
        <w:t>being</w:t>
      </w:r>
      <w:r w:rsidR="0063202C" w:rsidRPr="00E67E3C">
        <w:t xml:space="preserve"> trained in </w:t>
      </w:r>
      <w:r w:rsidR="0063202C">
        <w:t>i</w:t>
      </w:r>
      <w:r w:rsidR="0063202C" w:rsidRPr="00E67E3C">
        <w:t xml:space="preserve">nfection </w:t>
      </w:r>
      <w:r w:rsidR="0063202C">
        <w:t>c</w:t>
      </w:r>
      <w:r w:rsidR="0063202C" w:rsidRPr="00E67E3C">
        <w:t>ontrol requirements</w:t>
      </w:r>
      <w:r w:rsidR="0063202C">
        <w:t xml:space="preserve">, personal protective equipment (PPE) donning/doffing and handwashing competencies. </w:t>
      </w:r>
      <w:r w:rsidR="004F2AA8" w:rsidRPr="00917D24">
        <w:t>Staff interviewed understood the importance of infection control, could describe infection control processes in their work and infection control processes were observed to be in practice</w:t>
      </w:r>
      <w:r w:rsidR="0099799E">
        <w:t>. Staff also understood the need to minimise the use of antibiotics.</w:t>
      </w:r>
    </w:p>
    <w:p w14:paraId="4C167FAC" w14:textId="64FBB559" w:rsidR="00853601" w:rsidRPr="000B0DDC" w:rsidRDefault="000B0DDC" w:rsidP="000B0DDC">
      <w:r w:rsidRPr="008A39F2">
        <w:t>I am of the view that the approved provider complies with this requirement</w:t>
      </w:r>
      <w:r w:rsidR="00A159B5">
        <w:t>.</w:t>
      </w:r>
      <w:r w:rsidRPr="008A39F2">
        <w:t xml:space="preserve"> </w:t>
      </w:r>
    </w:p>
    <w:p w14:paraId="4C167FAD" w14:textId="77777777" w:rsidR="00032B17" w:rsidRDefault="00637436" w:rsidP="00095CD4"/>
    <w:p w14:paraId="4C167FAE" w14:textId="77777777" w:rsidR="00853601" w:rsidRDefault="00637436"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4C167FAF" w14:textId="03C62D88" w:rsidR="00CB3BA9" w:rsidRDefault="00E14D06"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C168051" wp14:editId="4C16805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068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4C167FB0" w14:textId="77777777" w:rsidR="007F5256" w:rsidRPr="00FD1B02" w:rsidRDefault="00E14D06" w:rsidP="00032B17">
      <w:pPr>
        <w:pStyle w:val="Heading3"/>
        <w:shd w:val="clear" w:color="auto" w:fill="F2F2F2" w:themeFill="background1" w:themeFillShade="F2"/>
      </w:pPr>
      <w:r w:rsidRPr="00FD1B02">
        <w:t>Consumer outcome:</w:t>
      </w:r>
    </w:p>
    <w:p w14:paraId="4C167FB1" w14:textId="77777777" w:rsidR="007F5256" w:rsidRDefault="00E14D0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167FB2" w14:textId="77777777" w:rsidR="007F5256" w:rsidRDefault="00E14D06" w:rsidP="00032B17">
      <w:pPr>
        <w:pStyle w:val="Heading3"/>
        <w:shd w:val="clear" w:color="auto" w:fill="F2F2F2" w:themeFill="background1" w:themeFillShade="F2"/>
      </w:pPr>
      <w:r>
        <w:t>Organisation statement:</w:t>
      </w:r>
    </w:p>
    <w:p w14:paraId="4C167FB3" w14:textId="77777777" w:rsidR="007F5256" w:rsidRDefault="00E14D0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167FB4" w14:textId="77777777" w:rsidR="007F5256" w:rsidRDefault="00E14D06" w:rsidP="00427817">
      <w:pPr>
        <w:pStyle w:val="Heading2"/>
      </w:pPr>
      <w:r>
        <w:t>Assessment of Standard 4</w:t>
      </w:r>
    </w:p>
    <w:p w14:paraId="12DA9FFE" w14:textId="77777777" w:rsidR="003E459D" w:rsidRPr="005D2B40" w:rsidRDefault="003E459D" w:rsidP="003E459D">
      <w:pPr>
        <w:rPr>
          <w:rFonts w:eastAsia="Calibri"/>
          <w:lang w:eastAsia="en-US"/>
        </w:rPr>
      </w:pPr>
      <w:bookmarkStart w:id="8" w:name="_Hlk32997883"/>
      <w:r w:rsidRPr="005D2B40">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8389E46" w14:textId="77777777" w:rsidR="003E459D" w:rsidRPr="005D2B40" w:rsidRDefault="003E459D" w:rsidP="003E459D">
      <w:pPr>
        <w:rPr>
          <w:rFonts w:eastAsia="Calibri"/>
          <w:lang w:eastAsia="en-US"/>
        </w:rPr>
      </w:pPr>
      <w:r w:rsidRPr="003C026A">
        <w:rPr>
          <w:rFonts w:eastAsia="Calibri"/>
          <w:color w:val="auto"/>
          <w:lang w:eastAsia="en-US"/>
        </w:rPr>
        <w:t xml:space="preserve">Overall sampled consumers considered </w:t>
      </w:r>
      <w:r w:rsidRPr="4A5812EB">
        <w:rPr>
          <w:rFonts w:eastAsia="Calibri"/>
          <w:lang w:eastAsia="en-US"/>
        </w:rPr>
        <w:t xml:space="preserve">that they get the services and supports for daily living that are important for their health and well-being and that enable them to do the things they want to do. </w:t>
      </w:r>
    </w:p>
    <w:bookmarkEnd w:id="8"/>
    <w:p w14:paraId="5F1CDCD0" w14:textId="77777777" w:rsidR="003E459D" w:rsidRPr="003C026A" w:rsidRDefault="003E459D" w:rsidP="003E459D">
      <w:pPr>
        <w:rPr>
          <w:rFonts w:eastAsia="Calibri"/>
          <w:color w:val="auto"/>
          <w:lang w:eastAsia="en-US"/>
        </w:rPr>
      </w:pPr>
      <w:r w:rsidRPr="003C026A">
        <w:rPr>
          <w:rFonts w:eastAsia="Calibri"/>
          <w:color w:val="auto"/>
          <w:lang w:eastAsia="en-US"/>
        </w:rPr>
        <w:t>For example:</w:t>
      </w:r>
    </w:p>
    <w:p w14:paraId="714FFB4A" w14:textId="77777777" w:rsidR="003E459D" w:rsidRPr="00962322" w:rsidRDefault="003E459D" w:rsidP="003E459D">
      <w:pPr>
        <w:pStyle w:val="ListParagraph"/>
        <w:numPr>
          <w:ilvl w:val="0"/>
          <w:numId w:val="38"/>
        </w:numPr>
        <w:rPr>
          <w:rFonts w:asciiTheme="minorHAnsi" w:eastAsiaTheme="minorEastAsia" w:hAnsiTheme="minorHAnsi" w:cstheme="minorBidi"/>
          <w:color w:val="auto"/>
          <w:lang w:eastAsia="en-US"/>
        </w:rPr>
      </w:pPr>
      <w:r w:rsidRPr="003C026A">
        <w:rPr>
          <w:rFonts w:eastAsia="Calibri"/>
          <w:color w:val="auto"/>
          <w:lang w:eastAsia="en-US"/>
        </w:rPr>
        <w:t xml:space="preserve">Consumers said that they feel safe living at the service, and they are supported to maintain their needs, goals and preferences.  </w:t>
      </w:r>
    </w:p>
    <w:p w14:paraId="4DF9BB76" w14:textId="77777777" w:rsidR="003E459D" w:rsidRPr="00962322" w:rsidRDefault="003E459D" w:rsidP="003E459D">
      <w:pPr>
        <w:pStyle w:val="ListParagraph"/>
        <w:numPr>
          <w:ilvl w:val="0"/>
          <w:numId w:val="38"/>
        </w:numPr>
        <w:rPr>
          <w:rFonts w:asciiTheme="minorHAnsi" w:eastAsiaTheme="minorEastAsia" w:hAnsiTheme="minorHAnsi" w:cstheme="minorBidi"/>
          <w:color w:val="auto"/>
          <w:lang w:eastAsia="en-US"/>
        </w:rPr>
      </w:pPr>
      <w:r w:rsidRPr="003C026A">
        <w:rPr>
          <w:rFonts w:eastAsia="Calibri"/>
          <w:color w:val="auto"/>
          <w:lang w:eastAsia="en-US"/>
        </w:rPr>
        <w:t xml:space="preserve">Consumers reported that although they felt low at times and had their own coping mechanisms, staff enabled them to contact family and religious institutions of their choice when necessary. </w:t>
      </w:r>
    </w:p>
    <w:p w14:paraId="1C94B547" w14:textId="77777777" w:rsidR="003E459D" w:rsidRPr="003C026A" w:rsidRDefault="003E459D" w:rsidP="003E459D">
      <w:pPr>
        <w:pStyle w:val="ListParagraph"/>
        <w:numPr>
          <w:ilvl w:val="0"/>
          <w:numId w:val="38"/>
        </w:numPr>
        <w:rPr>
          <w:rFonts w:asciiTheme="minorHAnsi" w:eastAsiaTheme="minorEastAsia" w:hAnsiTheme="minorHAnsi" w:cstheme="minorBidi"/>
          <w:color w:val="auto"/>
          <w:lang w:eastAsia="en-US"/>
        </w:rPr>
      </w:pPr>
      <w:r w:rsidRPr="003C026A">
        <w:rPr>
          <w:rFonts w:eastAsia="Calibri"/>
          <w:color w:val="auto"/>
          <w:lang w:eastAsia="en-US"/>
        </w:rPr>
        <w:t xml:space="preserve">Consumers discussed how the service assisted them to maintain a spiritual connection and encouraged external pastoral and religious organisations to attend the organisation.  </w:t>
      </w:r>
    </w:p>
    <w:p w14:paraId="4C167FB5" w14:textId="0FFB356C" w:rsidR="00154403" w:rsidRPr="00154403" w:rsidRDefault="003E459D" w:rsidP="003E459D">
      <w:pPr>
        <w:rPr>
          <w:rFonts w:eastAsiaTheme="minorHAnsi"/>
          <w:color w:val="0000FF"/>
        </w:rPr>
      </w:pPr>
      <w:r w:rsidRPr="003C026A">
        <w:rPr>
          <w:rFonts w:eastAsia="Calibri"/>
          <w:color w:val="auto"/>
          <w:lang w:eastAsia="en-US"/>
        </w:rPr>
        <w:t xml:space="preserve">Staff were aware to escalate any changes to a </w:t>
      </w:r>
      <w:r>
        <w:rPr>
          <w:rFonts w:eastAsia="Calibri"/>
          <w:color w:val="auto"/>
          <w:lang w:eastAsia="en-US"/>
        </w:rPr>
        <w:t xml:space="preserve">registered nurse </w:t>
      </w:r>
      <w:r w:rsidRPr="003C026A">
        <w:rPr>
          <w:rFonts w:eastAsia="Calibri"/>
          <w:color w:val="auto"/>
          <w:lang w:eastAsia="en-US"/>
        </w:rPr>
        <w:t xml:space="preserve">or </w:t>
      </w:r>
      <w:r>
        <w:rPr>
          <w:rFonts w:eastAsia="Calibri"/>
          <w:color w:val="auto"/>
          <w:lang w:eastAsia="en-US"/>
        </w:rPr>
        <w:t>l</w:t>
      </w:r>
      <w:r w:rsidRPr="003C026A">
        <w:rPr>
          <w:rFonts w:eastAsia="Calibri"/>
          <w:color w:val="auto"/>
          <w:lang w:eastAsia="en-US"/>
        </w:rPr>
        <w:t>ifestyle staff, who in turn consult external organisations or services if required.</w:t>
      </w:r>
    </w:p>
    <w:p w14:paraId="1076B9DE" w14:textId="77777777" w:rsidR="00896BCF" w:rsidRPr="00663B6D" w:rsidRDefault="00896BCF" w:rsidP="00896BCF">
      <w:pPr>
        <w:rPr>
          <w:rFonts w:eastAsia="Calibri"/>
          <w:lang w:eastAsia="en-US"/>
        </w:rPr>
      </w:pPr>
      <w:r w:rsidRPr="001C1C8B">
        <w:rPr>
          <w:rFonts w:eastAsiaTheme="minorHAnsi"/>
        </w:rPr>
        <w:lastRenderedPageBreak/>
        <w:t>Not all requirements were assessed and therefore an overall rating for the Quality Standard is not provided</w:t>
      </w:r>
      <w:r w:rsidRPr="00154403">
        <w:rPr>
          <w:rFonts w:eastAsiaTheme="minorHAnsi"/>
        </w:rPr>
        <w:t>.</w:t>
      </w:r>
    </w:p>
    <w:p w14:paraId="4C167FB7" w14:textId="595F9603" w:rsidR="00301877" w:rsidRDefault="00E14D06" w:rsidP="00427817">
      <w:pPr>
        <w:pStyle w:val="Heading2"/>
      </w:pPr>
      <w:r>
        <w:t>Assessment of Standard 4 Requirements</w:t>
      </w:r>
      <w:r w:rsidRPr="0066387A">
        <w:rPr>
          <w:i/>
          <w:color w:val="0000FF"/>
          <w:sz w:val="24"/>
          <w:szCs w:val="24"/>
        </w:rPr>
        <w:t xml:space="preserve"> </w:t>
      </w:r>
    </w:p>
    <w:p w14:paraId="4C167FB8" w14:textId="5AA01D7D" w:rsidR="00314FF7" w:rsidRPr="00314FF7" w:rsidRDefault="00E14D06" w:rsidP="00314FF7">
      <w:pPr>
        <w:pStyle w:val="Heading3"/>
      </w:pPr>
      <w:r w:rsidRPr="00314FF7">
        <w:t>Requirement 4(3)(a)</w:t>
      </w:r>
      <w:r>
        <w:tab/>
      </w:r>
      <w:r w:rsidR="00896BCF">
        <w:t>C</w:t>
      </w:r>
      <w:r>
        <w:t>ompliant</w:t>
      </w:r>
    </w:p>
    <w:p w14:paraId="4C167FB9" w14:textId="77777777" w:rsidR="00314FF7" w:rsidRPr="004A3816" w:rsidRDefault="00E14D06" w:rsidP="00314FF7">
      <w:pPr>
        <w:rPr>
          <w:i/>
        </w:rPr>
      </w:pPr>
      <w:r w:rsidRPr="004A3816">
        <w:rPr>
          <w:i/>
        </w:rPr>
        <w:t>Each consumer gets safe and effective services and supports for daily living that meet the consumer’s needs, goals and preferences and optimise their independence, health, well-being and quality of life.</w:t>
      </w:r>
    </w:p>
    <w:p w14:paraId="5C056FB4" w14:textId="558044C1" w:rsidR="004B74D7" w:rsidRPr="008A39F2" w:rsidRDefault="004B74D7" w:rsidP="004B74D7">
      <w:r w:rsidRPr="008A39F2">
        <w:t xml:space="preserve">The Assessment Team found that the service demonstrates that </w:t>
      </w:r>
      <w:r>
        <w:t>e</w:t>
      </w:r>
      <w:r w:rsidRPr="004B74D7">
        <w:t>ach consumer gets safe and effective services and supports for daily living that meet the consumer’s needs, goals and preferences and optimise their independence, health, well-being and quality of life</w:t>
      </w:r>
      <w:r>
        <w:t>.</w:t>
      </w:r>
    </w:p>
    <w:p w14:paraId="56998EBB" w14:textId="68FD5E1C" w:rsidR="004B74D7" w:rsidRDefault="000E4D14" w:rsidP="00185CF7">
      <w:pPr>
        <w:rPr>
          <w:rFonts w:eastAsia="Calibri"/>
          <w:color w:val="auto"/>
          <w:lang w:eastAsia="en-US"/>
        </w:rPr>
      </w:pPr>
      <w:r w:rsidRPr="008A39F2">
        <w:t>The Assessment Team provided information that</w:t>
      </w:r>
      <w:r>
        <w:t xml:space="preserve"> </w:t>
      </w:r>
      <w:r w:rsidR="008D6C5D">
        <w:t>c</w:t>
      </w:r>
      <w:r w:rsidR="008D6C5D" w:rsidRPr="00BB052F">
        <w:rPr>
          <w:rFonts w:eastAsia="Calibri"/>
          <w:color w:val="auto"/>
          <w:lang w:eastAsia="en-US"/>
        </w:rPr>
        <w:t>onsumers reported that they feel safe living at the service, and they are supported to maintain their needs, goals and preferences.</w:t>
      </w:r>
      <w:r w:rsidR="008D6C5D">
        <w:rPr>
          <w:rFonts w:eastAsia="Calibri"/>
          <w:color w:val="auto"/>
          <w:lang w:eastAsia="en-US"/>
        </w:rPr>
        <w:t xml:space="preserve"> </w:t>
      </w:r>
      <w:r w:rsidR="00D442B7">
        <w:rPr>
          <w:rFonts w:eastAsia="Calibri"/>
          <w:color w:val="auto"/>
          <w:lang w:eastAsia="en-US"/>
        </w:rPr>
        <w:t>There have been improvements in social aspects and activities at the service.</w:t>
      </w:r>
    </w:p>
    <w:p w14:paraId="5B104916" w14:textId="02444F4A" w:rsidR="00C47D29" w:rsidRPr="00DA1200" w:rsidRDefault="00C47D29" w:rsidP="00185CF7">
      <w:pPr>
        <w:rPr>
          <w:color w:val="auto"/>
        </w:rPr>
      </w:pPr>
      <w:r w:rsidRPr="00DA1200">
        <w:rPr>
          <w:color w:val="auto"/>
        </w:rPr>
        <w:t>In the approved provider’s response to the Assessment Team’s report they provided further information and clarification around</w:t>
      </w:r>
      <w:r w:rsidR="00667419" w:rsidRPr="00DA1200">
        <w:rPr>
          <w:color w:val="auto"/>
        </w:rPr>
        <w:t xml:space="preserve"> the </w:t>
      </w:r>
      <w:r w:rsidR="0041272F" w:rsidRPr="00DA1200">
        <w:rPr>
          <w:color w:val="auto"/>
        </w:rPr>
        <w:t>activities offered to</w:t>
      </w:r>
      <w:r w:rsidR="00D52D71" w:rsidRPr="00DA1200">
        <w:rPr>
          <w:color w:val="auto"/>
        </w:rPr>
        <w:t xml:space="preserve"> one</w:t>
      </w:r>
      <w:r w:rsidR="0041272F" w:rsidRPr="00DA1200">
        <w:rPr>
          <w:color w:val="auto"/>
        </w:rPr>
        <w:t xml:space="preserve"> consumer and actions taken to address a potential safety issue for </w:t>
      </w:r>
      <w:r w:rsidR="00DA1200" w:rsidRPr="00DA1200">
        <w:rPr>
          <w:color w:val="auto"/>
        </w:rPr>
        <w:t>another</w:t>
      </w:r>
      <w:r w:rsidR="0041272F" w:rsidRPr="00DA1200">
        <w:rPr>
          <w:color w:val="auto"/>
        </w:rPr>
        <w:t xml:space="preserve"> consumer.</w:t>
      </w:r>
    </w:p>
    <w:p w14:paraId="29F212A6" w14:textId="413CEACB" w:rsidR="00185CF7" w:rsidRDefault="00185CF7" w:rsidP="00185CF7">
      <w:r w:rsidRPr="008A39F2">
        <w:t>I am of the view that the approved provider compl</w:t>
      </w:r>
      <w:r w:rsidR="00A56443">
        <w:t>ies</w:t>
      </w:r>
      <w:r w:rsidRPr="008A39F2">
        <w:t xml:space="preserve"> with this requirement</w:t>
      </w:r>
      <w:r w:rsidR="000D6386">
        <w:t xml:space="preserve">. </w:t>
      </w:r>
    </w:p>
    <w:p w14:paraId="4C167FBB" w14:textId="382A8DB8" w:rsidR="00314FF7" w:rsidRPr="00D435F8" w:rsidRDefault="00E14D06" w:rsidP="00314FF7">
      <w:pPr>
        <w:pStyle w:val="Heading3"/>
      </w:pPr>
      <w:r w:rsidRPr="00D435F8">
        <w:t>Requirement 4(3)(b)</w:t>
      </w:r>
      <w:r>
        <w:tab/>
        <w:t>Compliant</w:t>
      </w:r>
    </w:p>
    <w:p w14:paraId="4C167FBC" w14:textId="77777777" w:rsidR="00314FF7" w:rsidRPr="004A3816" w:rsidRDefault="00E14D06" w:rsidP="00314FF7">
      <w:pPr>
        <w:rPr>
          <w:i/>
        </w:rPr>
      </w:pPr>
      <w:r w:rsidRPr="004A3816">
        <w:rPr>
          <w:i/>
        </w:rPr>
        <w:t>Services and supports for daily living promote each consumer’s emotional, spiritual and psychological well-being.</w:t>
      </w:r>
    </w:p>
    <w:p w14:paraId="34A27EC5" w14:textId="15D4C0B0" w:rsidR="00AA47DA" w:rsidRPr="008A39F2" w:rsidRDefault="00AA47DA" w:rsidP="00AA47DA">
      <w:r w:rsidRPr="008A39F2">
        <w:t xml:space="preserve">The Assessment Team found that the service demonstrates that </w:t>
      </w:r>
      <w:r>
        <w:t>s</w:t>
      </w:r>
      <w:r w:rsidRPr="00AA47DA">
        <w:t>ervices and supports for daily living promote each consumer’s emotional, spiritual and psychological well-being</w:t>
      </w:r>
      <w:r>
        <w:t>.</w:t>
      </w:r>
    </w:p>
    <w:p w14:paraId="58E62A33" w14:textId="141A613A" w:rsidR="00AA47DA" w:rsidRPr="008A39F2" w:rsidRDefault="00AA47DA" w:rsidP="00BE28FA">
      <w:pPr>
        <w:contextualSpacing/>
      </w:pPr>
      <w:r w:rsidRPr="008A39F2">
        <w:t xml:space="preserve">The Assessment Team provided information that the service has made several improvements in response to the previous performance review. These include </w:t>
      </w:r>
      <w:r w:rsidR="00153EF6">
        <w:t>implementing the ‘Stop and watch’ program</w:t>
      </w:r>
      <w:r w:rsidR="00252E38">
        <w:t xml:space="preserve">. </w:t>
      </w:r>
      <w:r w:rsidR="008C0ECF" w:rsidRPr="009719D6">
        <w:rPr>
          <w:rFonts w:eastAsia="Calibri"/>
          <w:color w:val="auto"/>
          <w:lang w:eastAsia="en-US"/>
        </w:rPr>
        <w:t>Consumers interviewed all reported that they fe</w:t>
      </w:r>
      <w:r w:rsidR="008C0ECF">
        <w:rPr>
          <w:rFonts w:eastAsia="Calibri"/>
          <w:color w:val="auto"/>
          <w:lang w:eastAsia="en-US"/>
        </w:rPr>
        <w:t>e</w:t>
      </w:r>
      <w:r w:rsidR="008C0ECF" w:rsidRPr="009719D6">
        <w:rPr>
          <w:rFonts w:eastAsia="Calibri"/>
          <w:color w:val="auto"/>
          <w:lang w:eastAsia="en-US"/>
        </w:rPr>
        <w:t xml:space="preserve">l low at times.  </w:t>
      </w:r>
      <w:r w:rsidR="00BE28FA" w:rsidRPr="00CE1FBE">
        <w:rPr>
          <w:rFonts w:eastAsia="Calibri"/>
          <w:color w:val="auto"/>
          <w:lang w:eastAsia="en-US"/>
        </w:rPr>
        <w:t xml:space="preserve">Staff </w:t>
      </w:r>
      <w:r w:rsidR="00BE28FA">
        <w:rPr>
          <w:rFonts w:eastAsia="Calibri"/>
          <w:color w:val="auto"/>
          <w:lang w:eastAsia="en-US"/>
        </w:rPr>
        <w:t xml:space="preserve">discussed </w:t>
      </w:r>
      <w:r w:rsidR="00BE28FA" w:rsidRPr="00CE1FBE">
        <w:rPr>
          <w:rFonts w:eastAsia="Calibri"/>
          <w:color w:val="auto"/>
          <w:lang w:eastAsia="en-US"/>
        </w:rPr>
        <w:t xml:space="preserve">strategies </w:t>
      </w:r>
      <w:r w:rsidR="00BE28FA">
        <w:rPr>
          <w:rFonts w:eastAsia="Calibri"/>
          <w:color w:val="auto"/>
          <w:lang w:eastAsia="en-US"/>
        </w:rPr>
        <w:t xml:space="preserve">used </w:t>
      </w:r>
      <w:r w:rsidR="00BE28FA" w:rsidRPr="00CE1FBE">
        <w:rPr>
          <w:rFonts w:eastAsia="Calibri"/>
          <w:color w:val="auto"/>
          <w:lang w:eastAsia="en-US"/>
        </w:rPr>
        <w:t xml:space="preserve">to help consumers </w:t>
      </w:r>
      <w:r w:rsidR="00BE28FA">
        <w:rPr>
          <w:rFonts w:eastAsia="Calibri"/>
          <w:color w:val="auto"/>
          <w:lang w:eastAsia="en-US"/>
        </w:rPr>
        <w:t xml:space="preserve">who are </w:t>
      </w:r>
      <w:r w:rsidR="00BE28FA" w:rsidRPr="00CE1FBE">
        <w:rPr>
          <w:rFonts w:eastAsia="Calibri"/>
          <w:color w:val="auto"/>
          <w:lang w:eastAsia="en-US"/>
        </w:rPr>
        <w:t>feeling low</w:t>
      </w:r>
      <w:r w:rsidR="00252E38">
        <w:rPr>
          <w:rFonts w:eastAsia="Calibri"/>
          <w:color w:val="auto"/>
          <w:lang w:eastAsia="en-US"/>
        </w:rPr>
        <w:t xml:space="preserve"> including </w:t>
      </w:r>
      <w:r w:rsidR="00BE28FA" w:rsidRPr="00CE1FBE">
        <w:rPr>
          <w:rFonts w:eastAsia="Calibri"/>
          <w:color w:val="auto"/>
          <w:lang w:eastAsia="en-US"/>
        </w:rPr>
        <w:t>technology such as phone calls and skyping family members</w:t>
      </w:r>
      <w:r w:rsidR="00252E38">
        <w:rPr>
          <w:rFonts w:eastAsia="Calibri"/>
          <w:color w:val="auto"/>
          <w:lang w:eastAsia="en-US"/>
        </w:rPr>
        <w:t>.</w:t>
      </w:r>
      <w:r w:rsidR="00BE28FA" w:rsidRPr="00CE1FBE">
        <w:rPr>
          <w:rFonts w:eastAsia="Calibri"/>
          <w:color w:val="auto"/>
          <w:lang w:eastAsia="en-US"/>
        </w:rPr>
        <w:t xml:space="preserve"> </w:t>
      </w:r>
      <w:r w:rsidR="00A84FED" w:rsidRPr="009719D6">
        <w:rPr>
          <w:rFonts w:eastAsia="Calibri"/>
          <w:color w:val="auto"/>
          <w:lang w:eastAsia="en-US"/>
        </w:rPr>
        <w:t xml:space="preserve">Where psychological concerns were identified </w:t>
      </w:r>
      <w:r w:rsidR="00A84FED">
        <w:rPr>
          <w:rFonts w:eastAsia="Calibri"/>
          <w:color w:val="auto"/>
          <w:lang w:eastAsia="en-US"/>
        </w:rPr>
        <w:t xml:space="preserve">with </w:t>
      </w:r>
      <w:r w:rsidR="00A84FED" w:rsidRPr="009719D6">
        <w:rPr>
          <w:rFonts w:eastAsia="Calibri"/>
          <w:color w:val="auto"/>
          <w:lang w:eastAsia="en-US"/>
        </w:rPr>
        <w:t>consumer</w:t>
      </w:r>
      <w:r w:rsidR="00A84FED">
        <w:rPr>
          <w:rFonts w:eastAsia="Calibri"/>
          <w:color w:val="auto"/>
          <w:lang w:eastAsia="en-US"/>
        </w:rPr>
        <w:t>s</w:t>
      </w:r>
      <w:r w:rsidR="00A84FED" w:rsidRPr="009719D6">
        <w:rPr>
          <w:rFonts w:eastAsia="Calibri"/>
          <w:color w:val="auto"/>
          <w:lang w:eastAsia="en-US"/>
        </w:rPr>
        <w:t>, the service consult</w:t>
      </w:r>
      <w:r w:rsidR="00A84FED">
        <w:rPr>
          <w:rFonts w:eastAsia="Calibri"/>
          <w:color w:val="auto"/>
          <w:lang w:eastAsia="en-US"/>
        </w:rPr>
        <w:t xml:space="preserve">s </w:t>
      </w:r>
      <w:r w:rsidR="00A84FED" w:rsidRPr="009719D6">
        <w:rPr>
          <w:rFonts w:eastAsia="Calibri"/>
          <w:color w:val="auto"/>
          <w:lang w:eastAsia="en-US"/>
        </w:rPr>
        <w:t>an external psychogeriatrician</w:t>
      </w:r>
      <w:r w:rsidR="00A84FED">
        <w:rPr>
          <w:rFonts w:eastAsia="Calibri"/>
          <w:color w:val="auto"/>
          <w:lang w:eastAsia="en-US"/>
        </w:rPr>
        <w:t>.</w:t>
      </w:r>
    </w:p>
    <w:p w14:paraId="10EDD02E" w14:textId="3F68B129" w:rsidR="00AA47DA" w:rsidRDefault="00AA47DA" w:rsidP="00AA47DA">
      <w:r w:rsidRPr="008A39F2">
        <w:t>I am of the view that the approved provider complies with this requirement</w:t>
      </w:r>
      <w:r w:rsidR="00222924">
        <w:t>.</w:t>
      </w:r>
      <w:r w:rsidRPr="008A39F2">
        <w:t xml:space="preserve"> </w:t>
      </w:r>
    </w:p>
    <w:p w14:paraId="4C167FBE" w14:textId="60F738ED" w:rsidR="00314FF7" w:rsidRPr="00D435F8" w:rsidRDefault="00E14D06" w:rsidP="00314FF7">
      <w:pPr>
        <w:pStyle w:val="Heading3"/>
      </w:pPr>
      <w:r w:rsidRPr="00D435F8">
        <w:lastRenderedPageBreak/>
        <w:t>Requirement 4(3)(c)</w:t>
      </w:r>
      <w:r>
        <w:tab/>
        <w:t>Compliant</w:t>
      </w:r>
    </w:p>
    <w:p w14:paraId="4C167FBF" w14:textId="77777777" w:rsidR="00314FF7" w:rsidRPr="004A3816" w:rsidRDefault="00E14D06" w:rsidP="00314FF7">
      <w:pPr>
        <w:rPr>
          <w:i/>
        </w:rPr>
      </w:pPr>
      <w:r w:rsidRPr="004A3816">
        <w:rPr>
          <w:i/>
        </w:rPr>
        <w:t>Services and supports for daily living assist each consumer to:</w:t>
      </w:r>
    </w:p>
    <w:p w14:paraId="4C167FC0" w14:textId="77777777" w:rsidR="00314FF7" w:rsidRPr="004A3816" w:rsidRDefault="00E14D06" w:rsidP="00314FF7">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4C167FC1" w14:textId="77777777" w:rsidR="00314FF7" w:rsidRPr="004A3816" w:rsidRDefault="00E14D06" w:rsidP="00314FF7">
      <w:pPr>
        <w:numPr>
          <w:ilvl w:val="0"/>
          <w:numId w:val="26"/>
        </w:numPr>
        <w:tabs>
          <w:tab w:val="right" w:pos="9026"/>
        </w:tabs>
        <w:spacing w:before="0" w:after="0"/>
        <w:ind w:left="567" w:hanging="425"/>
        <w:outlineLvl w:val="4"/>
        <w:rPr>
          <w:i/>
        </w:rPr>
      </w:pPr>
      <w:r w:rsidRPr="004A3816">
        <w:rPr>
          <w:i/>
        </w:rPr>
        <w:t>have social and personal relationships; and</w:t>
      </w:r>
    </w:p>
    <w:p w14:paraId="4C167FC2" w14:textId="77777777" w:rsidR="00314FF7" w:rsidRPr="004A3816" w:rsidRDefault="00E14D06" w:rsidP="00314FF7">
      <w:pPr>
        <w:numPr>
          <w:ilvl w:val="0"/>
          <w:numId w:val="26"/>
        </w:numPr>
        <w:tabs>
          <w:tab w:val="right" w:pos="9026"/>
        </w:tabs>
        <w:spacing w:before="0" w:after="0"/>
        <w:ind w:left="567" w:hanging="425"/>
        <w:outlineLvl w:val="4"/>
        <w:rPr>
          <w:i/>
        </w:rPr>
      </w:pPr>
      <w:r w:rsidRPr="004A3816">
        <w:rPr>
          <w:i/>
        </w:rPr>
        <w:t>do the things of interest to them.</w:t>
      </w:r>
    </w:p>
    <w:p w14:paraId="73CF9EED" w14:textId="0F1D2F1D" w:rsidR="00E77C0F" w:rsidRPr="008A39F2" w:rsidRDefault="00E77C0F" w:rsidP="00E77C0F">
      <w:r w:rsidRPr="008A39F2">
        <w:t xml:space="preserve">The Assessment Team found that the service demonstrates that </w:t>
      </w:r>
      <w:r>
        <w:t>services and supports for daily living assist each consumer to participate in their community within and outside the organisation’s service environment; and have social and personal relationships; and do the things of interest to them.</w:t>
      </w:r>
    </w:p>
    <w:p w14:paraId="7F10CD99" w14:textId="1A4BB3A3" w:rsidR="00E77C0F" w:rsidRPr="008A39F2" w:rsidRDefault="00E77C0F" w:rsidP="00E77C0F">
      <w:r w:rsidRPr="008A39F2">
        <w:t xml:space="preserve">The Assessment Team provided information that the service has made several improvements in response to the previous performance review. These include </w:t>
      </w:r>
      <w:r w:rsidR="00406AE6">
        <w:t xml:space="preserve">reinvigorating the activities schedules and providing activities of interest to the consumers. </w:t>
      </w:r>
      <w:r w:rsidR="003105DB">
        <w:rPr>
          <w:rFonts w:eastAsia="Calibri"/>
          <w:color w:val="auto"/>
          <w:lang w:eastAsia="en-US"/>
        </w:rPr>
        <w:t>C</w:t>
      </w:r>
      <w:r w:rsidR="003105DB" w:rsidRPr="00A631DD">
        <w:rPr>
          <w:rFonts w:eastAsia="Calibri"/>
          <w:color w:val="auto"/>
          <w:lang w:eastAsia="en-US"/>
        </w:rPr>
        <w:t>onsumers interviewed by the Assessment Team reported that they went on outings with family members, had family members visit them regularly, and that they have regular contact with religious services who attend the service</w:t>
      </w:r>
      <w:r w:rsidR="003105DB">
        <w:rPr>
          <w:rFonts w:eastAsia="Calibri"/>
          <w:color w:val="auto"/>
          <w:lang w:eastAsia="en-US"/>
        </w:rPr>
        <w:t>.</w:t>
      </w:r>
    </w:p>
    <w:p w14:paraId="42AC6F2D" w14:textId="21823B27" w:rsidR="00E77C0F" w:rsidRDefault="00E77C0F" w:rsidP="00E77C0F">
      <w:r w:rsidRPr="008A39F2">
        <w:t>I am of the view that the approved provider complies with this requirement</w:t>
      </w:r>
      <w:r w:rsidR="00CE1C6B">
        <w:t>.</w:t>
      </w:r>
    </w:p>
    <w:p w14:paraId="4C167FC7" w14:textId="098D7A35" w:rsidR="00314FF7" w:rsidRPr="00D435F8" w:rsidRDefault="00E14D06" w:rsidP="00314FF7">
      <w:pPr>
        <w:pStyle w:val="Heading3"/>
      </w:pPr>
      <w:r w:rsidRPr="00D435F8">
        <w:t>Requirement 4(3)(e)</w:t>
      </w:r>
      <w:r>
        <w:tab/>
        <w:t>Compliant</w:t>
      </w:r>
    </w:p>
    <w:p w14:paraId="4C167FC8" w14:textId="77777777" w:rsidR="00314FF7" w:rsidRPr="004A3816" w:rsidRDefault="00E14D06" w:rsidP="00314FF7">
      <w:pPr>
        <w:rPr>
          <w:i/>
        </w:rPr>
      </w:pPr>
      <w:r w:rsidRPr="004A3816">
        <w:rPr>
          <w:i/>
        </w:rPr>
        <w:t>Timely and appropriate referrals to individuals, other organisations and providers of other care and services.</w:t>
      </w:r>
    </w:p>
    <w:p w14:paraId="35086038" w14:textId="0F91770F" w:rsidR="001F0016" w:rsidRPr="008A39F2" w:rsidRDefault="001F0016" w:rsidP="001F0016">
      <w:r w:rsidRPr="008A39F2">
        <w:t xml:space="preserve">The Assessment Team found that the service demonstrates that </w:t>
      </w:r>
      <w:r>
        <w:t>t</w:t>
      </w:r>
      <w:r w:rsidRPr="001F0016">
        <w:t>imely and appropriate referrals to individuals, other organisations and providers of other care and services</w:t>
      </w:r>
      <w:r>
        <w:t>.</w:t>
      </w:r>
    </w:p>
    <w:p w14:paraId="7EAFCBA1" w14:textId="77777777" w:rsidR="000326AF" w:rsidRDefault="001F0016" w:rsidP="00314FF7">
      <w:r w:rsidRPr="008A39F2">
        <w:t xml:space="preserve">The Assessment Team provided information that the service has made several improvements in response to the previous performance review. These include </w:t>
      </w:r>
      <w:r w:rsidR="00F9749C">
        <w:t xml:space="preserve">the implementation of the </w:t>
      </w:r>
      <w:r w:rsidR="00EB478B">
        <w:t xml:space="preserve">“stop and watch” program. </w:t>
      </w:r>
      <w:r w:rsidR="0084602B" w:rsidRPr="00CE652F">
        <w:rPr>
          <w:rFonts w:eastAsia="Calibri"/>
          <w:color w:val="auto"/>
          <w:lang w:eastAsia="en-US"/>
        </w:rPr>
        <w:t>Consumers reported that the service assists them to maintain a spiritual connection and encourages external pastoral and religious organisations to attend the organisation.  Where specialised medical or behavioural advice is sought, the organisation refers to external specialists or agencies when required</w:t>
      </w:r>
      <w:r w:rsidR="0084602B">
        <w:rPr>
          <w:rFonts w:eastAsia="Calibri"/>
          <w:color w:val="auto"/>
          <w:lang w:eastAsia="en-US"/>
        </w:rPr>
        <w:t>.</w:t>
      </w:r>
    </w:p>
    <w:p w14:paraId="0EE13C90" w14:textId="2B0CD9F1" w:rsidR="00C47D29" w:rsidRPr="00365B08" w:rsidRDefault="00C47D29" w:rsidP="00314FF7">
      <w:pPr>
        <w:rPr>
          <w:color w:val="auto"/>
        </w:rPr>
      </w:pPr>
      <w:r w:rsidRPr="00365B08">
        <w:rPr>
          <w:color w:val="auto"/>
        </w:rPr>
        <w:t>In the approved provider’s response to the Assessment Team’s report they provided further information and clarification around</w:t>
      </w:r>
      <w:r w:rsidR="000326AF" w:rsidRPr="00365B08">
        <w:rPr>
          <w:color w:val="auto"/>
        </w:rPr>
        <w:t xml:space="preserve"> </w:t>
      </w:r>
      <w:r w:rsidR="00365B08" w:rsidRPr="00365B08">
        <w:rPr>
          <w:color w:val="auto"/>
        </w:rPr>
        <w:t>supports provided to one consumer.</w:t>
      </w:r>
    </w:p>
    <w:p w14:paraId="490DC0E6" w14:textId="77777777" w:rsidR="00C47D29" w:rsidRDefault="00C47D29" w:rsidP="00314FF7"/>
    <w:p w14:paraId="4C167FC9" w14:textId="4DEAFE89" w:rsidR="00314FF7" w:rsidRDefault="001F0016" w:rsidP="00314FF7">
      <w:r w:rsidRPr="008A39F2">
        <w:lastRenderedPageBreak/>
        <w:t>I am of the view that the approved provider complies with this requirement</w:t>
      </w:r>
      <w:r w:rsidR="00365B08">
        <w:t>.</w:t>
      </w:r>
    </w:p>
    <w:p w14:paraId="4C167FD0" w14:textId="77777777" w:rsidR="00314FF7" w:rsidRPr="00314FF7" w:rsidRDefault="00637436" w:rsidP="00314FF7"/>
    <w:p w14:paraId="4C167FD1" w14:textId="77777777" w:rsidR="009C6F30" w:rsidRDefault="00637436"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4C167FD2" w14:textId="2603122B" w:rsidR="00CB3BA9" w:rsidRDefault="00E14D06"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C168053" wp14:editId="4C16805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2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4C167FD3" w14:textId="77777777" w:rsidR="007F5256" w:rsidRPr="00FD1B02" w:rsidRDefault="00E14D06" w:rsidP="009C6F30">
      <w:pPr>
        <w:pStyle w:val="Heading3"/>
        <w:shd w:val="clear" w:color="auto" w:fill="F2F2F2" w:themeFill="background1" w:themeFillShade="F2"/>
      </w:pPr>
      <w:r w:rsidRPr="00FD1B02">
        <w:t>Consumer outcome:</w:t>
      </w:r>
    </w:p>
    <w:p w14:paraId="4C167FD4" w14:textId="7B774809" w:rsidR="007F5256" w:rsidRDefault="00E14D06" w:rsidP="00912DE6">
      <w:pPr>
        <w:numPr>
          <w:ilvl w:val="0"/>
          <w:numId w:val="5"/>
        </w:numPr>
        <w:shd w:val="clear" w:color="auto" w:fill="F2F2F2" w:themeFill="background1" w:themeFillShade="F2"/>
      </w:pPr>
      <w:r>
        <w:t xml:space="preserve">I feel I </w:t>
      </w:r>
      <w:r w:rsidR="00983DEC">
        <w:t>belong,</w:t>
      </w:r>
      <w:r>
        <w:t xml:space="preserve"> and I am safe and comfortable in the organisation’s service environment.</w:t>
      </w:r>
    </w:p>
    <w:p w14:paraId="4C167FD5" w14:textId="77777777" w:rsidR="007F5256" w:rsidRDefault="00E14D06" w:rsidP="009C6F30">
      <w:pPr>
        <w:pStyle w:val="Heading3"/>
        <w:shd w:val="clear" w:color="auto" w:fill="F2F2F2" w:themeFill="background1" w:themeFillShade="F2"/>
      </w:pPr>
      <w:r>
        <w:t>Organisation statement:</w:t>
      </w:r>
    </w:p>
    <w:p w14:paraId="4C167FD6" w14:textId="77777777" w:rsidR="007F5256" w:rsidRDefault="00E14D0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167FD7" w14:textId="77777777" w:rsidR="007F5256" w:rsidRDefault="00E14D06" w:rsidP="00427817">
      <w:pPr>
        <w:pStyle w:val="Heading2"/>
      </w:pPr>
      <w:r>
        <w:t>Assessment of Standard 5</w:t>
      </w:r>
    </w:p>
    <w:p w14:paraId="29221686" w14:textId="77777777" w:rsidR="00E5459C" w:rsidRPr="005D2B40" w:rsidRDefault="00E5459C" w:rsidP="00E5459C">
      <w:pPr>
        <w:rPr>
          <w:rFonts w:eastAsia="Calibri"/>
          <w:lang w:eastAsia="en-US"/>
        </w:rPr>
      </w:pPr>
      <w:r w:rsidRPr="005D2B40">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BC6C94E" w14:textId="77777777" w:rsidR="00E5459C" w:rsidRPr="005D2B40" w:rsidRDefault="00E5459C" w:rsidP="00E5459C">
      <w:pPr>
        <w:rPr>
          <w:rFonts w:eastAsia="Calibri"/>
          <w:lang w:eastAsia="en-US"/>
        </w:rPr>
      </w:pPr>
      <w:r w:rsidRPr="0095555A">
        <w:rPr>
          <w:rFonts w:eastAsia="Calibri"/>
          <w:color w:val="auto"/>
          <w:lang w:eastAsia="en-US"/>
        </w:rPr>
        <w:t>Overall sampled consumers considered that they feel they belong in the service and feel safe and comfortable in the service environment</w:t>
      </w:r>
      <w:r w:rsidRPr="005D2B40">
        <w:rPr>
          <w:rFonts w:eastAsia="Calibri"/>
          <w:lang w:eastAsia="en-US"/>
        </w:rPr>
        <w:t xml:space="preserve">. </w:t>
      </w:r>
    </w:p>
    <w:p w14:paraId="4C167FD8" w14:textId="342578C6" w:rsidR="00154403" w:rsidRPr="00154403" w:rsidRDefault="00E5459C" w:rsidP="00E5459C">
      <w:pPr>
        <w:rPr>
          <w:rFonts w:eastAsiaTheme="minorHAnsi"/>
          <w:color w:val="0000FF"/>
        </w:rPr>
      </w:pPr>
      <w:r>
        <w:rPr>
          <w:rFonts w:eastAsia="Calibri"/>
          <w:color w:val="auto"/>
          <w:lang w:eastAsia="en-US"/>
        </w:rPr>
        <w:t>The Assessment Team found the service to be clean and tidy with c</w:t>
      </w:r>
      <w:r w:rsidRPr="0095555A">
        <w:rPr>
          <w:rFonts w:eastAsia="Calibri"/>
          <w:color w:val="auto"/>
          <w:lang w:eastAsia="en-US"/>
        </w:rPr>
        <w:t xml:space="preserve">onsumers observed to be freely moving around the </w:t>
      </w:r>
      <w:r>
        <w:rPr>
          <w:rFonts w:eastAsia="Calibri"/>
          <w:color w:val="auto"/>
          <w:lang w:eastAsia="en-US"/>
        </w:rPr>
        <w:t>service</w:t>
      </w:r>
      <w:r w:rsidRPr="0095555A">
        <w:rPr>
          <w:rFonts w:eastAsia="Calibri"/>
          <w:color w:val="auto"/>
          <w:lang w:eastAsia="en-US"/>
        </w:rPr>
        <w:t xml:space="preserve"> access</w:t>
      </w:r>
      <w:r>
        <w:rPr>
          <w:rFonts w:eastAsia="Calibri"/>
          <w:color w:val="auto"/>
          <w:lang w:eastAsia="en-US"/>
        </w:rPr>
        <w:t>ing</w:t>
      </w:r>
      <w:r w:rsidRPr="0095555A">
        <w:rPr>
          <w:rFonts w:eastAsia="Calibri"/>
          <w:color w:val="auto"/>
          <w:lang w:eastAsia="en-US"/>
        </w:rPr>
        <w:t xml:space="preserve"> external courtyard</w:t>
      </w:r>
      <w:r>
        <w:rPr>
          <w:rFonts w:eastAsia="Calibri"/>
          <w:color w:val="auto"/>
          <w:lang w:eastAsia="en-US"/>
        </w:rPr>
        <w:t>s</w:t>
      </w:r>
      <w:r w:rsidRPr="0095555A">
        <w:rPr>
          <w:rFonts w:eastAsia="Calibri"/>
          <w:color w:val="auto"/>
          <w:lang w:eastAsia="en-US"/>
        </w:rPr>
        <w:t xml:space="preserve"> through unlocked doors.</w:t>
      </w:r>
      <w:r>
        <w:rPr>
          <w:rFonts w:eastAsia="Calibri"/>
          <w:color w:val="auto"/>
          <w:lang w:eastAsia="en-US"/>
        </w:rPr>
        <w:t xml:space="preserve"> Discussions with staff indicated c</w:t>
      </w:r>
      <w:r w:rsidRPr="00BD4A23">
        <w:rPr>
          <w:rFonts w:eastAsia="Calibri"/>
          <w:color w:val="auto"/>
          <w:lang w:eastAsia="en-US"/>
        </w:rPr>
        <w:t xml:space="preserve">onsumers </w:t>
      </w:r>
      <w:r>
        <w:rPr>
          <w:rFonts w:eastAsia="Calibri"/>
          <w:color w:val="auto"/>
          <w:lang w:eastAsia="en-US"/>
        </w:rPr>
        <w:t>are</w:t>
      </w:r>
      <w:r w:rsidRPr="00BD4A23">
        <w:rPr>
          <w:rFonts w:eastAsia="Calibri"/>
          <w:color w:val="auto"/>
          <w:lang w:eastAsia="en-US"/>
        </w:rPr>
        <w:t xml:space="preserve"> encouraged to maintain gardens </w:t>
      </w:r>
      <w:r>
        <w:rPr>
          <w:rFonts w:eastAsia="Calibri"/>
          <w:color w:val="auto"/>
          <w:lang w:eastAsia="en-US"/>
        </w:rPr>
        <w:t>i</w:t>
      </w:r>
      <w:r w:rsidRPr="00BD4A23">
        <w:rPr>
          <w:rFonts w:eastAsia="Calibri"/>
          <w:color w:val="auto"/>
          <w:lang w:eastAsia="en-US"/>
        </w:rPr>
        <w:t xml:space="preserve">n the courtyards, </w:t>
      </w:r>
      <w:r>
        <w:rPr>
          <w:rFonts w:eastAsia="Calibri"/>
          <w:color w:val="auto"/>
          <w:lang w:eastAsia="en-US"/>
        </w:rPr>
        <w:t xml:space="preserve">and </w:t>
      </w:r>
      <w:r w:rsidRPr="00BD4A23">
        <w:rPr>
          <w:rFonts w:eastAsia="Calibri"/>
          <w:color w:val="auto"/>
          <w:lang w:eastAsia="en-US"/>
        </w:rPr>
        <w:t>staff assist consumers with</w:t>
      </w:r>
      <w:r>
        <w:rPr>
          <w:rFonts w:eastAsia="Calibri"/>
          <w:color w:val="auto"/>
          <w:lang w:eastAsia="en-US"/>
        </w:rPr>
        <w:t xml:space="preserve"> this through </w:t>
      </w:r>
      <w:r w:rsidRPr="00BD4A23">
        <w:rPr>
          <w:rFonts w:eastAsia="Calibri"/>
          <w:color w:val="auto"/>
          <w:lang w:eastAsia="en-US"/>
        </w:rPr>
        <w:t>tasks such as watering</w:t>
      </w:r>
      <w:r>
        <w:rPr>
          <w:rFonts w:eastAsia="Calibri"/>
          <w:color w:val="auto"/>
          <w:lang w:eastAsia="en-US"/>
        </w:rPr>
        <w:t>.</w:t>
      </w:r>
    </w:p>
    <w:p w14:paraId="4C167FD9" w14:textId="2B5C1069" w:rsidR="007F5256" w:rsidRPr="006A6CDB" w:rsidRDefault="000B1A7F" w:rsidP="00154403">
      <w:pPr>
        <w:rPr>
          <w:rFonts w:eastAsia="Calibri"/>
          <w:lang w:eastAsia="en-US"/>
        </w:rPr>
      </w:pPr>
      <w:r w:rsidRPr="001C1C8B">
        <w:rPr>
          <w:rFonts w:eastAsiaTheme="minorHAnsi"/>
        </w:rPr>
        <w:t>Not all requirements were assessed and therefore an overall rating for the Quality Standard is not provided</w:t>
      </w:r>
      <w:r w:rsidR="00E14D06" w:rsidRPr="00154403">
        <w:rPr>
          <w:rFonts w:eastAsiaTheme="minorHAnsi"/>
        </w:rPr>
        <w:t>.</w:t>
      </w:r>
    </w:p>
    <w:p w14:paraId="4C167FDA" w14:textId="40EA47CC" w:rsidR="00301877" w:rsidRDefault="00E14D06" w:rsidP="00427817">
      <w:pPr>
        <w:pStyle w:val="Heading2"/>
      </w:pPr>
      <w:r>
        <w:t>Assessment of Standard 5 Requirements</w:t>
      </w:r>
      <w:r w:rsidRPr="0066387A">
        <w:rPr>
          <w:i/>
          <w:color w:val="0000FF"/>
          <w:sz w:val="24"/>
          <w:szCs w:val="24"/>
        </w:rPr>
        <w:t xml:space="preserve"> </w:t>
      </w:r>
    </w:p>
    <w:p w14:paraId="4C167FDE" w14:textId="099FEB4B" w:rsidR="00314FF7" w:rsidRPr="00D435F8" w:rsidRDefault="00E14D06" w:rsidP="00314FF7">
      <w:pPr>
        <w:pStyle w:val="Heading3"/>
      </w:pPr>
      <w:r w:rsidRPr="00D435F8">
        <w:t>Requirement 5(3)(b)</w:t>
      </w:r>
      <w:r>
        <w:tab/>
        <w:t>Compliant</w:t>
      </w:r>
    </w:p>
    <w:p w14:paraId="4C167FDF" w14:textId="77777777" w:rsidR="00314FF7" w:rsidRPr="004A3816" w:rsidRDefault="00E14D06" w:rsidP="00314FF7">
      <w:pPr>
        <w:rPr>
          <w:i/>
        </w:rPr>
      </w:pPr>
      <w:r w:rsidRPr="004A3816">
        <w:rPr>
          <w:i/>
        </w:rPr>
        <w:t>The service environment:</w:t>
      </w:r>
    </w:p>
    <w:p w14:paraId="4C167FE0" w14:textId="77777777" w:rsidR="00314FF7" w:rsidRPr="004A3816" w:rsidRDefault="00E14D06"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4C167FE1" w14:textId="77777777" w:rsidR="00314FF7" w:rsidRPr="004A3816" w:rsidRDefault="00E14D06"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443C9F32" w14:textId="70FC017A" w:rsidR="008A5EE1" w:rsidRPr="008A39F2" w:rsidRDefault="008A5EE1" w:rsidP="00F925F3">
      <w:r w:rsidRPr="008A39F2">
        <w:lastRenderedPageBreak/>
        <w:t xml:space="preserve">The Assessment Team found that the service demonstrates that </w:t>
      </w:r>
      <w:r w:rsidR="00F925F3">
        <w:t>the service environment is safe, clean, well maintained and comfortable; and enables consumers to move freely, both indoors and outdoors.</w:t>
      </w:r>
    </w:p>
    <w:p w14:paraId="64B42172" w14:textId="22E48CD0" w:rsidR="008A5EE1" w:rsidRPr="008A39F2" w:rsidRDefault="008A5EE1" w:rsidP="008A5EE1">
      <w:r w:rsidRPr="008A39F2">
        <w:t xml:space="preserve">The Assessment Team provided information that the service has made several improvements in response to the previous performance review. These include </w:t>
      </w:r>
      <w:r w:rsidR="00A523C8">
        <w:t xml:space="preserve">ensuring all areas have </w:t>
      </w:r>
      <w:r w:rsidR="00C9261D">
        <w:t xml:space="preserve">been cleaned, and a preventative schedule and oversight ensures it is maintained. </w:t>
      </w:r>
      <w:r w:rsidR="006445C7">
        <w:t xml:space="preserve">Although the outdoor patio furniture appeared a little worn </w:t>
      </w:r>
      <w:r w:rsidR="00EF107D">
        <w:rPr>
          <w:rFonts w:eastAsia="Calibri"/>
          <w:color w:val="auto"/>
          <w:lang w:eastAsia="en-US"/>
        </w:rPr>
        <w:t>t</w:t>
      </w:r>
      <w:r w:rsidR="00F925F3" w:rsidRPr="00876151">
        <w:rPr>
          <w:rFonts w:eastAsia="Calibri"/>
          <w:color w:val="auto"/>
          <w:lang w:eastAsia="en-US"/>
        </w:rPr>
        <w:t>he service environment including consumer rooms and shared living areas was observed to be clean and well maintained. Consumers and</w:t>
      </w:r>
      <w:r w:rsidR="00F925F3">
        <w:rPr>
          <w:rFonts w:eastAsia="Calibri"/>
          <w:color w:val="auto"/>
          <w:lang w:eastAsia="en-US"/>
        </w:rPr>
        <w:t>/or representatives</w:t>
      </w:r>
      <w:r w:rsidR="00F925F3" w:rsidRPr="00876151">
        <w:rPr>
          <w:rFonts w:eastAsia="Calibri"/>
          <w:color w:val="auto"/>
          <w:lang w:eastAsia="en-US"/>
        </w:rPr>
        <w:t xml:space="preserve"> were observed to </w:t>
      </w:r>
      <w:r w:rsidR="00F925F3">
        <w:rPr>
          <w:rFonts w:eastAsia="Calibri"/>
          <w:color w:val="auto"/>
          <w:lang w:eastAsia="en-US"/>
        </w:rPr>
        <w:t xml:space="preserve">be moving freely indoors, outdoors and </w:t>
      </w:r>
      <w:r w:rsidR="00F925F3" w:rsidRPr="00876151">
        <w:rPr>
          <w:rFonts w:eastAsia="Calibri"/>
          <w:color w:val="auto"/>
          <w:lang w:eastAsia="en-US"/>
        </w:rPr>
        <w:t xml:space="preserve">enjoying </w:t>
      </w:r>
      <w:r w:rsidR="00F925F3">
        <w:rPr>
          <w:rFonts w:eastAsia="Calibri"/>
          <w:color w:val="auto"/>
          <w:lang w:eastAsia="en-US"/>
        </w:rPr>
        <w:t>the outdoor courtyards.</w:t>
      </w:r>
    </w:p>
    <w:p w14:paraId="4C167FE2" w14:textId="164D0D9D" w:rsidR="00314FF7" w:rsidRDefault="008A5EE1" w:rsidP="00314FF7">
      <w:r w:rsidRPr="008A39F2">
        <w:t>I am of the view that the approved provider complies with this requirement</w:t>
      </w:r>
      <w:r w:rsidR="00EF107D">
        <w:t>.</w:t>
      </w:r>
      <w:r w:rsidRPr="008A39F2">
        <w:t xml:space="preserve"> </w:t>
      </w:r>
    </w:p>
    <w:p w14:paraId="4C167FE6" w14:textId="77777777" w:rsidR="00314FF7" w:rsidRPr="00314FF7" w:rsidRDefault="00637436" w:rsidP="00314FF7"/>
    <w:p w14:paraId="4C167FE7" w14:textId="77777777" w:rsidR="009C6F30" w:rsidRDefault="00637436"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4C167FE8" w14:textId="157A79B4" w:rsidR="00CB3BA9" w:rsidRDefault="00E14D06"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C168055" wp14:editId="4C16805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660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C167FE9" w14:textId="77777777" w:rsidR="007F5256" w:rsidRPr="00FD1B02" w:rsidRDefault="00E14D06" w:rsidP="009C6F30">
      <w:pPr>
        <w:pStyle w:val="Heading3"/>
        <w:shd w:val="clear" w:color="auto" w:fill="F2F2F2" w:themeFill="background1" w:themeFillShade="F2"/>
      </w:pPr>
      <w:r w:rsidRPr="00FD1B02">
        <w:t>Consumer outcome:</w:t>
      </w:r>
    </w:p>
    <w:p w14:paraId="4C167FEA" w14:textId="77777777" w:rsidR="007F5256" w:rsidRDefault="00E14D0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167FEB" w14:textId="77777777" w:rsidR="007F5256" w:rsidRDefault="00E14D06" w:rsidP="009C6F30">
      <w:pPr>
        <w:pStyle w:val="Heading3"/>
        <w:shd w:val="clear" w:color="auto" w:fill="F2F2F2" w:themeFill="background1" w:themeFillShade="F2"/>
      </w:pPr>
      <w:r>
        <w:t>Organisation statement:</w:t>
      </w:r>
    </w:p>
    <w:p w14:paraId="4C167FEC" w14:textId="77777777" w:rsidR="007F5256" w:rsidRDefault="00E14D0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167FED" w14:textId="77777777" w:rsidR="007F5256" w:rsidRDefault="00E14D06" w:rsidP="00427817">
      <w:pPr>
        <w:pStyle w:val="Heading2"/>
      </w:pPr>
      <w:r>
        <w:t>Assessment of Standard 6</w:t>
      </w:r>
    </w:p>
    <w:p w14:paraId="5F60D627" w14:textId="77777777" w:rsidR="00500109" w:rsidRPr="00163FEE" w:rsidRDefault="00500109" w:rsidP="0050010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10474A8" w14:textId="77777777" w:rsidR="00500109" w:rsidRPr="00163FEE" w:rsidRDefault="00500109" w:rsidP="00500109">
      <w:pPr>
        <w:rPr>
          <w:rFonts w:eastAsia="Calibri"/>
          <w:lang w:eastAsia="en-US"/>
        </w:rPr>
      </w:pPr>
      <w:r w:rsidRPr="00E5135F">
        <w:rPr>
          <w:rFonts w:eastAsia="Calibri"/>
          <w:color w:val="auto"/>
          <w:lang w:eastAsia="en-US"/>
        </w:rPr>
        <w:t xml:space="preserve">Overall sampled consumers considered that </w:t>
      </w:r>
      <w:r w:rsidRPr="00163FEE">
        <w:rPr>
          <w:rFonts w:eastAsia="Calibri"/>
          <w:lang w:eastAsia="en-US"/>
        </w:rPr>
        <w:t>they are encouraged and supported to give feedback and make complaints</w:t>
      </w:r>
      <w:r>
        <w:rPr>
          <w:rFonts w:eastAsia="Calibri"/>
          <w:lang w:eastAsia="en-US"/>
        </w:rPr>
        <w:t>.</w:t>
      </w:r>
      <w:r w:rsidRPr="00163FEE">
        <w:rPr>
          <w:rFonts w:eastAsia="Calibri"/>
          <w:lang w:eastAsia="en-US"/>
        </w:rPr>
        <w:t xml:space="preserve"> </w:t>
      </w:r>
    </w:p>
    <w:p w14:paraId="4C167FEE" w14:textId="42FC0661" w:rsidR="00154403" w:rsidRPr="00500109" w:rsidRDefault="00500109" w:rsidP="00500109">
      <w:pPr>
        <w:rPr>
          <w:rFonts w:eastAsiaTheme="minorHAnsi"/>
          <w:color w:val="auto"/>
        </w:rPr>
      </w:pPr>
      <w:r>
        <w:rPr>
          <w:rFonts w:eastAsia="Calibri"/>
          <w:lang w:eastAsia="en-US"/>
        </w:rPr>
        <w:t xml:space="preserve">However, review of documentation showed that an adequate review and close out of complaints has not always been done. Trend analysis and oversight does not appear to have been regularly </w:t>
      </w:r>
      <w:r w:rsidRPr="00500109">
        <w:rPr>
          <w:rFonts w:eastAsia="Calibri"/>
          <w:color w:val="auto"/>
          <w:lang w:eastAsia="en-US"/>
        </w:rPr>
        <w:t>completed resulting in minimal improvement in quality of care for consumers.</w:t>
      </w:r>
    </w:p>
    <w:p w14:paraId="4C167FEF" w14:textId="64528948" w:rsidR="007F5256" w:rsidRPr="00500109" w:rsidRDefault="00E14D06" w:rsidP="00154403">
      <w:pPr>
        <w:rPr>
          <w:rFonts w:eastAsia="Calibri"/>
          <w:i/>
          <w:iCs/>
          <w:color w:val="auto"/>
          <w:lang w:eastAsia="en-US"/>
        </w:rPr>
      </w:pPr>
      <w:r w:rsidRPr="00500109">
        <w:rPr>
          <w:rFonts w:eastAsiaTheme="minorHAnsi"/>
          <w:color w:val="auto"/>
        </w:rPr>
        <w:t>The Quality Standard is assessed as Non-compliant as</w:t>
      </w:r>
      <w:r w:rsidR="00500109" w:rsidRPr="00500109">
        <w:rPr>
          <w:rFonts w:eastAsiaTheme="minorHAnsi"/>
          <w:color w:val="auto"/>
        </w:rPr>
        <w:t xml:space="preserve"> one</w:t>
      </w:r>
      <w:r w:rsidRPr="00500109">
        <w:rPr>
          <w:rFonts w:eastAsiaTheme="minorHAnsi"/>
          <w:color w:val="auto"/>
        </w:rPr>
        <w:t xml:space="preserve"> requirement ha</w:t>
      </w:r>
      <w:r w:rsidR="002041BF">
        <w:rPr>
          <w:rFonts w:eastAsiaTheme="minorHAnsi"/>
          <w:color w:val="auto"/>
        </w:rPr>
        <w:t>s</w:t>
      </w:r>
      <w:r w:rsidRPr="00500109">
        <w:rPr>
          <w:rFonts w:eastAsiaTheme="minorHAnsi"/>
          <w:color w:val="auto"/>
        </w:rPr>
        <w:t xml:space="preserve"> been assessed as Non-compliant.</w:t>
      </w:r>
    </w:p>
    <w:p w14:paraId="4C167FF0" w14:textId="6D794C2F" w:rsidR="00301877" w:rsidRDefault="00E14D06" w:rsidP="00427817">
      <w:pPr>
        <w:pStyle w:val="Heading2"/>
      </w:pPr>
      <w:r>
        <w:t>Assessment of Standard 6 Requirements</w:t>
      </w:r>
      <w:r w:rsidRPr="0066387A">
        <w:rPr>
          <w:i/>
          <w:color w:val="0000FF"/>
          <w:sz w:val="24"/>
          <w:szCs w:val="24"/>
        </w:rPr>
        <w:t xml:space="preserve"> </w:t>
      </w:r>
    </w:p>
    <w:p w14:paraId="4C167FFA" w14:textId="47EA1A25" w:rsidR="001B3DE8" w:rsidRPr="00D435F8" w:rsidRDefault="00E14D06" w:rsidP="00506F7F">
      <w:pPr>
        <w:pStyle w:val="Heading3"/>
      </w:pPr>
      <w:r w:rsidRPr="00D435F8">
        <w:t>Requirement 6(3)(d)</w:t>
      </w:r>
      <w:r>
        <w:tab/>
        <w:t>Non-compliant</w:t>
      </w:r>
    </w:p>
    <w:p w14:paraId="4C167FFB" w14:textId="77777777" w:rsidR="001B3DE8" w:rsidRPr="004A3816" w:rsidRDefault="00E14D06" w:rsidP="00506F7F">
      <w:pPr>
        <w:rPr>
          <w:i/>
        </w:rPr>
      </w:pPr>
      <w:bookmarkStart w:id="9" w:name="_Hlk69301342"/>
      <w:r w:rsidRPr="004A3816">
        <w:rPr>
          <w:i/>
        </w:rPr>
        <w:t>Feedback and complaints are reviewed and used to improve the quality of care and services</w:t>
      </w:r>
      <w:bookmarkEnd w:id="9"/>
      <w:r w:rsidRPr="004A3816">
        <w:rPr>
          <w:i/>
        </w:rPr>
        <w:t>.</w:t>
      </w:r>
    </w:p>
    <w:p w14:paraId="58073131" w14:textId="6509C676" w:rsidR="00786D83" w:rsidRPr="00C76E82" w:rsidRDefault="00786D83" w:rsidP="00786D83">
      <w:r w:rsidRPr="00C76E82">
        <w:lastRenderedPageBreak/>
        <w:t xml:space="preserve">The Assessment Team found that the service did not demonstrate that </w:t>
      </w:r>
      <w:r>
        <w:t>f</w:t>
      </w:r>
      <w:r w:rsidRPr="00786D83">
        <w:t>eedback and complaints are reviewed and used to improve the quality of care and services</w:t>
      </w:r>
      <w:r>
        <w:t>.</w:t>
      </w:r>
    </w:p>
    <w:p w14:paraId="26F713FF" w14:textId="7280D54D" w:rsidR="00786D83" w:rsidRPr="00C76E82" w:rsidRDefault="00786D83" w:rsidP="00786D83">
      <w:r w:rsidRPr="00C76E82">
        <w:t xml:space="preserve">The Assessment Team found </w:t>
      </w:r>
      <w:r w:rsidR="009240B5">
        <w:rPr>
          <w:rFonts w:eastAsia="Calibri"/>
          <w:lang w:eastAsia="en-US"/>
        </w:rPr>
        <w:t xml:space="preserve">the service has acted to improve of some areas of the feedback and complaints system which were identified in the previous report including the reimplementation of resident meetings, and improved oversight with the consolidation of one complaint register across both Bundaleer Nursing Home and Bundaleer Gardens Hostel. However, </w:t>
      </w:r>
      <w:r w:rsidR="00F94BFA">
        <w:rPr>
          <w:rFonts w:eastAsia="Calibri"/>
          <w:lang w:eastAsia="en-US"/>
        </w:rPr>
        <w:t xml:space="preserve">the actioning </w:t>
      </w:r>
      <w:r w:rsidR="00A149BD">
        <w:rPr>
          <w:rFonts w:eastAsia="Calibri"/>
          <w:lang w:eastAsia="en-US"/>
        </w:rPr>
        <w:t xml:space="preserve">of complaints in a timely manner </w:t>
      </w:r>
      <w:r w:rsidR="009240B5">
        <w:rPr>
          <w:rFonts w:eastAsia="Calibri"/>
          <w:lang w:eastAsia="en-US"/>
        </w:rPr>
        <w:t xml:space="preserve">and </w:t>
      </w:r>
      <w:r w:rsidR="000A3DA7">
        <w:rPr>
          <w:rFonts w:eastAsia="Calibri"/>
          <w:lang w:eastAsia="en-US"/>
        </w:rPr>
        <w:t xml:space="preserve">the </w:t>
      </w:r>
      <w:r w:rsidR="009240B5">
        <w:rPr>
          <w:rFonts w:eastAsia="Calibri"/>
          <w:lang w:eastAsia="en-US"/>
        </w:rPr>
        <w:t>analysis of trending data requir</w:t>
      </w:r>
      <w:r w:rsidR="009459C2">
        <w:rPr>
          <w:rFonts w:eastAsia="Calibri"/>
          <w:lang w:eastAsia="en-US"/>
        </w:rPr>
        <w:t>es</w:t>
      </w:r>
      <w:r w:rsidR="009240B5">
        <w:rPr>
          <w:rFonts w:eastAsia="Calibri"/>
          <w:lang w:eastAsia="en-US"/>
        </w:rPr>
        <w:t xml:space="preserve"> further improvement.</w:t>
      </w:r>
    </w:p>
    <w:p w14:paraId="3C81727B" w14:textId="3751DDB1" w:rsidR="00786D83" w:rsidRPr="00C76E82" w:rsidRDefault="00786D83" w:rsidP="00786D83">
      <w:r w:rsidRPr="00C76E82">
        <w:t xml:space="preserve">The approved provider submitted a response that provided further detail and clarified some information in the report. The response also included several improvements that have since been implemented and </w:t>
      </w:r>
      <w:r w:rsidR="00405C09">
        <w:t xml:space="preserve">the approved provider </w:t>
      </w:r>
      <w:r w:rsidR="009240B5">
        <w:t>admitted they are still working on these improvements</w:t>
      </w:r>
      <w:r w:rsidRPr="00C76E82">
        <w:t xml:space="preserve">. The approved provider in their response, has supplied a plan for continuous improvement and has not refuted the Assessment Team’s findings of the service at the time of the audit. </w:t>
      </w:r>
    </w:p>
    <w:p w14:paraId="4C167FFC" w14:textId="4D119EBE" w:rsidR="00506F7F" w:rsidRDefault="00786D83" w:rsidP="00786D83">
      <w:r w:rsidRPr="00C76E82">
        <w:t>I have reviewed these findings and consider that the organisation is not compliant with this requirement.</w:t>
      </w:r>
    </w:p>
    <w:p w14:paraId="4C167FFD" w14:textId="77777777" w:rsidR="001B3DE8" w:rsidRPr="001B3DE8" w:rsidRDefault="00637436" w:rsidP="001B3DE8"/>
    <w:p w14:paraId="4C167FFE" w14:textId="77777777" w:rsidR="009C6F30" w:rsidRDefault="00637436"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4C167FFF" w14:textId="41396AA4" w:rsidR="00CB3BA9" w:rsidRDefault="00E14D06"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C168057" wp14:editId="4C16805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133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C168000" w14:textId="77777777" w:rsidR="007F5256" w:rsidRPr="000E654D" w:rsidRDefault="00E14D06" w:rsidP="009C6F30">
      <w:pPr>
        <w:pStyle w:val="Heading3"/>
        <w:shd w:val="clear" w:color="auto" w:fill="F2F2F2" w:themeFill="background1" w:themeFillShade="F2"/>
      </w:pPr>
      <w:r w:rsidRPr="000E654D">
        <w:t>Consumer outcome:</w:t>
      </w:r>
    </w:p>
    <w:p w14:paraId="4C168001" w14:textId="77777777" w:rsidR="007F5256" w:rsidRDefault="00E14D06" w:rsidP="00912DE6">
      <w:pPr>
        <w:numPr>
          <w:ilvl w:val="0"/>
          <w:numId w:val="7"/>
        </w:numPr>
        <w:shd w:val="clear" w:color="auto" w:fill="F2F2F2" w:themeFill="background1" w:themeFillShade="F2"/>
      </w:pPr>
      <w:r>
        <w:t>I get quality care and services when I need them from people who are knowledgeable, capable and caring.</w:t>
      </w:r>
    </w:p>
    <w:p w14:paraId="4C168002" w14:textId="77777777" w:rsidR="007F5256" w:rsidRDefault="00E14D06" w:rsidP="009C6F30">
      <w:pPr>
        <w:pStyle w:val="Heading3"/>
        <w:shd w:val="clear" w:color="auto" w:fill="F2F2F2" w:themeFill="background1" w:themeFillShade="F2"/>
      </w:pPr>
      <w:r>
        <w:t>Organisation statement:</w:t>
      </w:r>
    </w:p>
    <w:p w14:paraId="4C168003" w14:textId="77777777" w:rsidR="007F5256" w:rsidRDefault="00E14D0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168004" w14:textId="77777777" w:rsidR="007F5256" w:rsidRDefault="00E14D06" w:rsidP="00427817">
      <w:pPr>
        <w:pStyle w:val="Heading2"/>
      </w:pPr>
      <w:r>
        <w:t>Assessment of Standard 7</w:t>
      </w:r>
    </w:p>
    <w:p w14:paraId="0C5AEF7C" w14:textId="77777777" w:rsidR="002D5575" w:rsidRPr="00163FEE" w:rsidRDefault="002D5575" w:rsidP="002D5575">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7A216BB" w14:textId="77777777" w:rsidR="002D5575" w:rsidRPr="00163FEE" w:rsidRDefault="002D5575" w:rsidP="002D5575">
      <w:pPr>
        <w:rPr>
          <w:rFonts w:eastAsia="Calibri"/>
          <w:lang w:eastAsia="en-US"/>
        </w:rPr>
      </w:pPr>
      <w:r>
        <w:rPr>
          <w:rFonts w:eastAsia="Calibri"/>
          <w:color w:val="auto"/>
          <w:lang w:eastAsia="en-US"/>
        </w:rPr>
        <w:t>All</w:t>
      </w:r>
      <w:r w:rsidRPr="008804F8">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sidRPr="008804F8">
        <w:rPr>
          <w:rFonts w:eastAsia="Calibri"/>
          <w:color w:val="auto"/>
          <w:lang w:eastAsia="en-US"/>
        </w:rPr>
        <w:t>considered t</w:t>
      </w:r>
      <w:r w:rsidRPr="00163FEE">
        <w:rPr>
          <w:rFonts w:eastAsia="Calibri"/>
          <w:lang w:eastAsia="en-US"/>
        </w:rPr>
        <w:t>hat they get quality care and services when they need them and from people who are knowledgeable, capable and caring.</w:t>
      </w:r>
    </w:p>
    <w:p w14:paraId="404EBDA1" w14:textId="77777777" w:rsidR="002D5575" w:rsidRPr="002D5575" w:rsidRDefault="002D5575" w:rsidP="002D5575">
      <w:pPr>
        <w:rPr>
          <w:rFonts w:eastAsia="Calibri"/>
          <w:color w:val="auto"/>
          <w:lang w:eastAsia="en-US"/>
        </w:rPr>
      </w:pPr>
      <w:r w:rsidRPr="002D5575">
        <w:rPr>
          <w:rFonts w:eastAsia="Calibri"/>
          <w:color w:val="auto"/>
          <w:lang w:eastAsia="en-US"/>
        </w:rPr>
        <w:t>For example:</w:t>
      </w:r>
    </w:p>
    <w:p w14:paraId="43D705CE" w14:textId="77777777" w:rsidR="002D5575" w:rsidRPr="002D5575" w:rsidRDefault="002D5575" w:rsidP="00487A63">
      <w:pPr>
        <w:pStyle w:val="ListBullet"/>
        <w:spacing w:before="120"/>
        <w:ind w:left="425" w:hanging="425"/>
      </w:pPr>
      <w:r w:rsidRPr="00487A63">
        <w:t>All consumers and/or representatives said staff are kind and caring.</w:t>
      </w:r>
    </w:p>
    <w:p w14:paraId="4C168005" w14:textId="2B067885" w:rsidR="00154403" w:rsidRPr="002D5575" w:rsidRDefault="002D5575" w:rsidP="00487A63">
      <w:pPr>
        <w:pStyle w:val="ListBullet"/>
        <w:spacing w:before="120"/>
        <w:ind w:left="425" w:hanging="425"/>
        <w:rPr>
          <w:lang w:eastAsia="en-AU"/>
        </w:rPr>
      </w:pPr>
      <w:r w:rsidRPr="00487A63">
        <w:t>All consumers and/or representatives said staff are good and they know what they are doing</w:t>
      </w:r>
      <w:r w:rsidRPr="002D5575">
        <w:rPr>
          <w:rFonts w:eastAsia="Calibri"/>
        </w:rPr>
        <w:t>.</w:t>
      </w:r>
    </w:p>
    <w:p w14:paraId="324A4123" w14:textId="63BF0CCE" w:rsidR="002D5575" w:rsidRDefault="00CC1EEF" w:rsidP="002D5575">
      <w:pPr>
        <w:rPr>
          <w:rFonts w:eastAsiaTheme="minorHAnsi"/>
          <w:color w:val="auto"/>
        </w:rPr>
      </w:pPr>
      <w:r>
        <w:rPr>
          <w:rFonts w:eastAsiaTheme="minorHAnsi"/>
          <w:color w:val="auto"/>
        </w:rPr>
        <w:t>However, the Assessment Team noted the following:</w:t>
      </w:r>
    </w:p>
    <w:p w14:paraId="1E9C906D" w14:textId="00FC3259" w:rsidR="007B26D4" w:rsidRPr="00487A63" w:rsidRDefault="00CC1EEF" w:rsidP="007B26D4">
      <w:pPr>
        <w:pStyle w:val="ListBullet"/>
        <w:spacing w:before="120"/>
        <w:ind w:left="425" w:hanging="425"/>
      </w:pPr>
      <w:r w:rsidRPr="00487A63">
        <w:t xml:space="preserve">The Assessment Team reviewed call bell reports for the period of 1 January 2021 to 14 January 2021 and identified numerous extended call bell response times. </w:t>
      </w:r>
    </w:p>
    <w:p w14:paraId="75AF0F7C" w14:textId="4002F82A" w:rsidR="00CC1EEF" w:rsidRPr="00CC1EEF" w:rsidRDefault="007B26D4" w:rsidP="00487A63">
      <w:pPr>
        <w:pStyle w:val="ListBullet"/>
        <w:spacing w:before="120"/>
        <w:ind w:left="425" w:hanging="425"/>
      </w:pPr>
      <w:r>
        <w:t>U</w:t>
      </w:r>
      <w:r w:rsidR="00CC1EEF" w:rsidRPr="00487A63">
        <w:t>nfilled shifts for the period of 1 January 2021 to 31 January 2021 were still high. Management demonstrated they have systems in place to improve on staffing levels and culture at the service however this still requires improvement.</w:t>
      </w:r>
    </w:p>
    <w:p w14:paraId="335B2546" w14:textId="65AE95A0" w:rsidR="00CC1EEF" w:rsidRPr="00CC1EEF" w:rsidRDefault="00CC1EEF" w:rsidP="00487A63">
      <w:pPr>
        <w:pStyle w:val="ListBullet"/>
        <w:spacing w:before="120"/>
        <w:ind w:left="425" w:hanging="425"/>
      </w:pPr>
      <w:r w:rsidRPr="00487A63">
        <w:t>Staff competencies, education and training have not been completed. This has resulted in staff unaware of the service procedures and expectations in delivery of care to consumers</w:t>
      </w:r>
      <w:r w:rsidRPr="00CC1EEF">
        <w:rPr>
          <w:rFonts w:eastAsia="Calibri"/>
        </w:rPr>
        <w:t>.</w:t>
      </w:r>
    </w:p>
    <w:p w14:paraId="4C168006" w14:textId="1CEE9063" w:rsidR="007F5256" w:rsidRPr="009C6F30" w:rsidRDefault="00E14D06" w:rsidP="00154403">
      <w:pPr>
        <w:rPr>
          <w:rFonts w:eastAsia="Calibri"/>
        </w:rPr>
      </w:pPr>
      <w:r w:rsidRPr="002D5575">
        <w:rPr>
          <w:rFonts w:eastAsiaTheme="minorHAnsi"/>
          <w:color w:val="auto"/>
        </w:rPr>
        <w:lastRenderedPageBreak/>
        <w:t xml:space="preserve">The Quality Standard </w:t>
      </w:r>
      <w:r w:rsidRPr="00154403">
        <w:rPr>
          <w:rFonts w:eastAsiaTheme="minorHAnsi"/>
        </w:rPr>
        <w:t xml:space="preserve">is </w:t>
      </w:r>
      <w:r w:rsidRPr="00154264">
        <w:rPr>
          <w:rFonts w:eastAsiaTheme="minorHAnsi"/>
          <w:color w:val="auto"/>
        </w:rPr>
        <w:t>assessed as Non-compliant as</w:t>
      </w:r>
      <w:r w:rsidR="00154264" w:rsidRPr="00154264">
        <w:rPr>
          <w:rFonts w:eastAsiaTheme="minorHAnsi"/>
          <w:color w:val="auto"/>
        </w:rPr>
        <w:t xml:space="preserve"> three</w:t>
      </w:r>
      <w:r w:rsidRPr="00154264">
        <w:rPr>
          <w:rFonts w:eastAsiaTheme="minorHAnsi"/>
          <w:color w:val="auto"/>
        </w:rPr>
        <w:t xml:space="preserve"> of the five specific requirements have been assessed as Non-compliant</w:t>
      </w:r>
      <w:r w:rsidRPr="00154403">
        <w:rPr>
          <w:rFonts w:eastAsiaTheme="minorHAnsi"/>
        </w:rPr>
        <w:t>.</w:t>
      </w:r>
    </w:p>
    <w:p w14:paraId="4C168007" w14:textId="78162FF7" w:rsidR="00301877" w:rsidRDefault="00E14D06" w:rsidP="00427817">
      <w:pPr>
        <w:pStyle w:val="Heading2"/>
      </w:pPr>
      <w:r>
        <w:t>Assessment of Standard 7 Requirements</w:t>
      </w:r>
      <w:r w:rsidRPr="0066387A">
        <w:rPr>
          <w:i/>
          <w:color w:val="0000FF"/>
          <w:sz w:val="24"/>
          <w:szCs w:val="24"/>
        </w:rPr>
        <w:t xml:space="preserve"> </w:t>
      </w:r>
    </w:p>
    <w:p w14:paraId="4C168008" w14:textId="3C6FDA38" w:rsidR="00506F7F" w:rsidRPr="00506F7F" w:rsidRDefault="00E14D06" w:rsidP="00506F7F">
      <w:pPr>
        <w:pStyle w:val="Heading3"/>
      </w:pPr>
      <w:r w:rsidRPr="00506F7F">
        <w:t>Requirement 7(3)(a)</w:t>
      </w:r>
      <w:r>
        <w:tab/>
        <w:t>Non-compliant</w:t>
      </w:r>
    </w:p>
    <w:p w14:paraId="4C168009" w14:textId="77777777" w:rsidR="00506F7F" w:rsidRPr="004A3816" w:rsidRDefault="00E14D06" w:rsidP="00506F7F">
      <w:pPr>
        <w:rPr>
          <w:i/>
        </w:rPr>
      </w:pPr>
      <w:r w:rsidRPr="004A3816">
        <w:rPr>
          <w:i/>
        </w:rPr>
        <w:t>The workforce is planned to enable, and the number and mix of members of the workforce deployed enables, the delivery and management of safe and quality care and services.</w:t>
      </w:r>
    </w:p>
    <w:p w14:paraId="5CA61E32" w14:textId="2316B5E6" w:rsidR="009A3DF3" w:rsidRPr="00C76E82" w:rsidRDefault="009A3DF3" w:rsidP="009A3DF3">
      <w:r w:rsidRPr="00C76E82">
        <w:t xml:space="preserve">The Assessment Team found that the service did not demonstrate that </w:t>
      </w:r>
      <w:r>
        <w:t>t</w:t>
      </w:r>
      <w:r w:rsidRPr="009A3DF3">
        <w:t>he workforce is planned to enable, and the number and mix of members of the workforce deployed enables, the delivery and management of safe and quality care and services</w:t>
      </w:r>
      <w:r>
        <w:t>.</w:t>
      </w:r>
    </w:p>
    <w:p w14:paraId="6BE15873" w14:textId="69474B67" w:rsidR="009A3DF3" w:rsidRPr="00C76E82" w:rsidRDefault="00C134FA" w:rsidP="009A3DF3">
      <w:r>
        <w:t xml:space="preserve">Whilst </w:t>
      </w:r>
      <w:r w:rsidR="00E56C27">
        <w:t>not a</w:t>
      </w:r>
      <w:r w:rsidR="00E56C27">
        <w:rPr>
          <w:rFonts w:eastAsia="Calibri"/>
          <w:color w:val="auto"/>
          <w:lang w:eastAsia="en-US"/>
        </w:rPr>
        <w:t>ll c</w:t>
      </w:r>
      <w:r w:rsidR="00E56C27" w:rsidRPr="00503A04">
        <w:rPr>
          <w:rFonts w:eastAsia="Calibri"/>
          <w:color w:val="auto"/>
          <w:lang w:eastAsia="en-US"/>
        </w:rPr>
        <w:t>onsumer</w:t>
      </w:r>
      <w:r w:rsidR="00E56C27">
        <w:rPr>
          <w:rFonts w:eastAsia="Calibri"/>
          <w:color w:val="auto"/>
          <w:lang w:eastAsia="en-US"/>
        </w:rPr>
        <w:t>s and/or representatives provided feedback specific to staffing levels or call bell response times</w:t>
      </w:r>
      <w:r w:rsidR="00DF56FE">
        <w:rPr>
          <w:rFonts w:eastAsia="Calibri"/>
          <w:color w:val="auto"/>
          <w:lang w:eastAsia="en-US"/>
        </w:rPr>
        <w:t xml:space="preserve"> a</w:t>
      </w:r>
      <w:r w:rsidR="00E56C27">
        <w:rPr>
          <w:rFonts w:eastAsia="Calibri"/>
          <w:color w:val="auto"/>
          <w:lang w:eastAsia="en-US"/>
        </w:rPr>
        <w:t xml:space="preserve"> review of call bell data identified call bells are not always responded to within the 10 minutes as set by the service with a </w:t>
      </w:r>
      <w:r w:rsidR="00E56C27" w:rsidRPr="00791BF4">
        <w:rPr>
          <w:rFonts w:eastAsia="Calibri"/>
          <w:color w:val="auto"/>
          <w:lang w:eastAsia="en-US"/>
        </w:rPr>
        <w:t>significant number exceeding one hour.</w:t>
      </w:r>
      <w:r w:rsidR="00E56C27">
        <w:rPr>
          <w:rFonts w:eastAsia="Calibri"/>
          <w:color w:val="auto"/>
          <w:lang w:eastAsia="en-US"/>
        </w:rPr>
        <w:t xml:space="preserve"> Review of unfilled shifts identified a high level of unfilled shifts over a four-week period.</w:t>
      </w:r>
    </w:p>
    <w:p w14:paraId="2B4BFC24" w14:textId="1FD11B01" w:rsidR="009A3DF3" w:rsidRPr="00C76E82" w:rsidRDefault="009A3DF3" w:rsidP="009A3DF3">
      <w:r w:rsidRPr="00C76E82">
        <w:t>The approved provider submitted a response that provided further detail and clarified some information in the report. The response also included several improvements that have since been implemented</w:t>
      </w:r>
      <w:r w:rsidR="004B5637">
        <w:t xml:space="preserve"> including</w:t>
      </w:r>
      <w:r w:rsidRPr="00C76E82">
        <w:t xml:space="preserve"> </w:t>
      </w:r>
      <w:r w:rsidR="00987B2B">
        <w:t xml:space="preserve">the establishment of </w:t>
      </w:r>
      <w:r w:rsidR="00927EB2">
        <w:t>a sub-committee for People and Culture</w:t>
      </w:r>
      <w:r w:rsidR="00A43669">
        <w:t xml:space="preserve"> which will provide</w:t>
      </w:r>
      <w:r w:rsidR="002B59FC">
        <w:t xml:space="preserve"> oversight of the workforce plan and respond to risks to the number and mix of the workforce. </w:t>
      </w:r>
      <w:r w:rsidR="002E4336">
        <w:t xml:space="preserve">The approved provider has commenced </w:t>
      </w:r>
      <w:proofErr w:type="gramStart"/>
      <w:r w:rsidR="002E4336">
        <w:t>a number of</w:t>
      </w:r>
      <w:proofErr w:type="gramEnd"/>
      <w:r w:rsidR="002E4336">
        <w:t xml:space="preserve"> in</w:t>
      </w:r>
      <w:r w:rsidR="00174794">
        <w:t>itiat</w:t>
      </w:r>
      <w:r w:rsidR="001F0BE9">
        <w:t>i</w:t>
      </w:r>
      <w:r w:rsidR="00174794">
        <w:t>ves</w:t>
      </w:r>
      <w:r w:rsidR="002E4336">
        <w:t xml:space="preserve"> to recruit</w:t>
      </w:r>
      <w:r w:rsidR="001F0BE9">
        <w:t xml:space="preserve">, </w:t>
      </w:r>
      <w:r w:rsidR="002E4336">
        <w:t xml:space="preserve">retain </w:t>
      </w:r>
      <w:r w:rsidR="001F0BE9">
        <w:t>and train staff.</w:t>
      </w:r>
      <w:r w:rsidR="002E4336">
        <w:t xml:space="preserve"> </w:t>
      </w:r>
      <w:r w:rsidRPr="00C76E82">
        <w:t xml:space="preserve">The approved provider in their response, has supplied a plan for continuous improvement and has not refuted the Assessment Team’s findings of the service at the time of the audit. </w:t>
      </w:r>
    </w:p>
    <w:p w14:paraId="4C16800A" w14:textId="1D14B112" w:rsidR="00506F7F" w:rsidRDefault="009A3DF3" w:rsidP="009A3DF3">
      <w:r w:rsidRPr="00C76E82">
        <w:t>I have reviewed these findings and consider that the organisation is not compliant with this requirement.</w:t>
      </w:r>
    </w:p>
    <w:p w14:paraId="4C16800E" w14:textId="539B63F7" w:rsidR="00506F7F" w:rsidRPr="00095CD4" w:rsidRDefault="00E14D06" w:rsidP="00506F7F">
      <w:pPr>
        <w:pStyle w:val="Heading3"/>
      </w:pPr>
      <w:r w:rsidRPr="00095CD4">
        <w:t>Requirement 7(3)(c)</w:t>
      </w:r>
      <w:r>
        <w:tab/>
        <w:t>Non-compliant</w:t>
      </w:r>
    </w:p>
    <w:p w14:paraId="4C16800F" w14:textId="3FD331E0" w:rsidR="00506F7F" w:rsidRPr="004A3816" w:rsidRDefault="00E14D06" w:rsidP="00506F7F">
      <w:pPr>
        <w:rPr>
          <w:i/>
        </w:rPr>
      </w:pPr>
      <w:r w:rsidRPr="004A3816">
        <w:rPr>
          <w:i/>
        </w:rPr>
        <w:t xml:space="preserve">The workforce is </w:t>
      </w:r>
      <w:r w:rsidR="00983DEC" w:rsidRPr="004A3816">
        <w:rPr>
          <w:i/>
        </w:rPr>
        <w:t>competent,</w:t>
      </w:r>
      <w:r w:rsidRPr="004A3816">
        <w:rPr>
          <w:i/>
        </w:rPr>
        <w:t xml:space="preserve"> and the members of the workforce have the qualifications and knowledge to effectively perform their roles.</w:t>
      </w:r>
    </w:p>
    <w:p w14:paraId="42CC6921" w14:textId="4D9E2614" w:rsidR="006C4E5A" w:rsidRPr="00C76E82" w:rsidRDefault="006C4E5A" w:rsidP="006C4E5A">
      <w:r w:rsidRPr="00C76E82">
        <w:t xml:space="preserve">The Assessment Team found that the service did not demonstrate that </w:t>
      </w:r>
      <w:r>
        <w:t>t</w:t>
      </w:r>
      <w:r w:rsidRPr="006C4E5A">
        <w:t xml:space="preserve">he workforce is </w:t>
      </w:r>
      <w:r w:rsidR="006D5AF5" w:rsidRPr="006C4E5A">
        <w:t>competent,</w:t>
      </w:r>
      <w:r w:rsidRPr="006C4E5A">
        <w:t xml:space="preserve"> and the members of the workforce have the qualifications and knowledge to effectively perform their roles</w:t>
      </w:r>
      <w:r>
        <w:t>.</w:t>
      </w:r>
    </w:p>
    <w:p w14:paraId="36E9E630" w14:textId="23E4E154" w:rsidR="006C4E5A" w:rsidRPr="00C76E82" w:rsidRDefault="006C4E5A" w:rsidP="006C4E5A">
      <w:r w:rsidRPr="00C76E82">
        <w:t xml:space="preserve">The Assessment Team found </w:t>
      </w:r>
      <w:r w:rsidR="006D5AF5">
        <w:rPr>
          <w:rFonts w:eastAsia="Calibri"/>
          <w:color w:val="auto"/>
          <w:lang w:eastAsia="en-US"/>
        </w:rPr>
        <w:t>that c</w:t>
      </w:r>
      <w:r w:rsidR="006D5AF5" w:rsidRPr="003667F2">
        <w:rPr>
          <w:rFonts w:eastAsia="Calibri"/>
          <w:color w:val="auto"/>
          <w:lang w:eastAsia="en-US"/>
        </w:rPr>
        <w:t>onsumers</w:t>
      </w:r>
      <w:r w:rsidR="006D5AF5">
        <w:rPr>
          <w:rFonts w:eastAsia="Calibri"/>
          <w:color w:val="auto"/>
          <w:lang w:eastAsia="en-US"/>
        </w:rPr>
        <w:t xml:space="preserve"> and/or representatives</w:t>
      </w:r>
      <w:r w:rsidR="006D5AF5" w:rsidRPr="003667F2">
        <w:rPr>
          <w:rFonts w:eastAsia="Calibri"/>
          <w:color w:val="auto"/>
          <w:lang w:eastAsia="en-US"/>
        </w:rPr>
        <w:t xml:space="preserve"> said they feel staff are competent and capable to perform</w:t>
      </w:r>
      <w:r w:rsidR="006D5AF5">
        <w:rPr>
          <w:rFonts w:eastAsia="Calibri"/>
          <w:color w:val="auto"/>
          <w:lang w:eastAsia="en-US"/>
        </w:rPr>
        <w:t xml:space="preserve"> in</w:t>
      </w:r>
      <w:r w:rsidR="006D5AF5" w:rsidRPr="003667F2">
        <w:rPr>
          <w:rFonts w:eastAsia="Calibri"/>
          <w:color w:val="auto"/>
          <w:lang w:eastAsia="en-US"/>
        </w:rPr>
        <w:t xml:space="preserve"> their roles.</w:t>
      </w:r>
      <w:r w:rsidR="006D5AF5" w:rsidRPr="00167005">
        <w:rPr>
          <w:rFonts w:eastAsia="Calibri"/>
          <w:color w:val="auto"/>
          <w:lang w:eastAsia="en-US"/>
        </w:rPr>
        <w:t xml:space="preserve"> </w:t>
      </w:r>
      <w:r w:rsidR="00E72B95">
        <w:rPr>
          <w:rFonts w:eastAsia="Calibri"/>
          <w:color w:val="auto"/>
          <w:lang w:eastAsia="en-US"/>
        </w:rPr>
        <w:t>H</w:t>
      </w:r>
      <w:r w:rsidR="006D5AF5" w:rsidRPr="00167005">
        <w:rPr>
          <w:rFonts w:eastAsia="Calibri"/>
          <w:color w:val="auto"/>
          <w:lang w:eastAsia="en-US"/>
        </w:rPr>
        <w:t>owever</w:t>
      </w:r>
      <w:r w:rsidR="00E72B95">
        <w:rPr>
          <w:rFonts w:eastAsia="Calibri"/>
          <w:color w:val="auto"/>
          <w:lang w:eastAsia="en-US"/>
        </w:rPr>
        <w:t>,</w:t>
      </w:r>
      <w:r w:rsidR="006D5AF5" w:rsidRPr="00167005">
        <w:rPr>
          <w:rFonts w:eastAsia="Calibri"/>
          <w:color w:val="auto"/>
          <w:lang w:eastAsia="en-US"/>
        </w:rPr>
        <w:t xml:space="preserve"> </w:t>
      </w:r>
      <w:r w:rsidR="00C4735F">
        <w:rPr>
          <w:rFonts w:eastAsia="Calibri"/>
          <w:color w:val="auto"/>
          <w:lang w:eastAsia="en-US"/>
        </w:rPr>
        <w:t xml:space="preserve">a </w:t>
      </w:r>
      <w:r w:rsidR="006D5AF5" w:rsidRPr="00167005">
        <w:rPr>
          <w:rFonts w:eastAsia="Calibri"/>
          <w:color w:val="auto"/>
          <w:lang w:eastAsia="en-US"/>
        </w:rPr>
        <w:t xml:space="preserve">review of the </w:t>
      </w:r>
      <w:r w:rsidR="006D5AF5">
        <w:rPr>
          <w:rFonts w:eastAsia="Calibri"/>
          <w:color w:val="auto"/>
          <w:lang w:eastAsia="en-US"/>
        </w:rPr>
        <w:lastRenderedPageBreak/>
        <w:t xml:space="preserve">consolidated </w:t>
      </w:r>
      <w:r w:rsidR="006D5AF5" w:rsidRPr="00167005">
        <w:rPr>
          <w:rFonts w:eastAsia="Calibri"/>
          <w:color w:val="auto"/>
          <w:lang w:eastAsia="en-US"/>
        </w:rPr>
        <w:t xml:space="preserve">mandatory spreadsheet </w:t>
      </w:r>
      <w:r w:rsidR="006D5AF5">
        <w:rPr>
          <w:rFonts w:eastAsia="Calibri"/>
          <w:color w:val="auto"/>
          <w:lang w:eastAsia="en-US"/>
        </w:rPr>
        <w:t xml:space="preserve">(both Bundaleer Nursing Home and Bundaleer Gardens Hostel) </w:t>
      </w:r>
      <w:r w:rsidR="006D5AF5" w:rsidRPr="00167005">
        <w:rPr>
          <w:rFonts w:eastAsia="Calibri"/>
          <w:color w:val="auto"/>
          <w:lang w:eastAsia="en-US"/>
        </w:rPr>
        <w:t>identif</w:t>
      </w:r>
      <w:r w:rsidR="00E72B95">
        <w:rPr>
          <w:rFonts w:eastAsia="Calibri"/>
          <w:color w:val="auto"/>
          <w:lang w:eastAsia="en-US"/>
        </w:rPr>
        <w:t>ied</w:t>
      </w:r>
      <w:r w:rsidR="006D5AF5" w:rsidRPr="00167005">
        <w:rPr>
          <w:rFonts w:eastAsia="Calibri"/>
          <w:color w:val="auto"/>
          <w:lang w:eastAsia="en-US"/>
        </w:rPr>
        <w:t xml:space="preserve"> </w:t>
      </w:r>
      <w:r w:rsidR="00647684">
        <w:rPr>
          <w:rFonts w:eastAsia="Calibri"/>
          <w:color w:val="auto"/>
          <w:lang w:eastAsia="en-US"/>
        </w:rPr>
        <w:t xml:space="preserve">mandatory </w:t>
      </w:r>
      <w:r w:rsidR="00A622DB">
        <w:rPr>
          <w:rFonts w:eastAsia="Calibri"/>
          <w:color w:val="auto"/>
          <w:lang w:eastAsia="en-US"/>
        </w:rPr>
        <w:t xml:space="preserve">training </w:t>
      </w:r>
      <w:r w:rsidR="006D5AF5" w:rsidRPr="00167005">
        <w:rPr>
          <w:rFonts w:eastAsia="Calibri"/>
          <w:color w:val="auto"/>
          <w:lang w:eastAsia="en-US"/>
        </w:rPr>
        <w:t>competency</w:t>
      </w:r>
      <w:r w:rsidR="00A479AA">
        <w:rPr>
          <w:rFonts w:eastAsia="Calibri"/>
          <w:color w:val="auto"/>
          <w:lang w:eastAsia="en-US"/>
        </w:rPr>
        <w:t xml:space="preserve"> </w:t>
      </w:r>
      <w:r w:rsidR="006D5AF5" w:rsidRPr="00167005">
        <w:rPr>
          <w:rFonts w:eastAsia="Calibri"/>
          <w:color w:val="auto"/>
          <w:lang w:eastAsia="en-US"/>
        </w:rPr>
        <w:t xml:space="preserve">assessments </w:t>
      </w:r>
      <w:r w:rsidR="00A622DB">
        <w:rPr>
          <w:rFonts w:eastAsia="Calibri"/>
          <w:color w:val="auto"/>
          <w:lang w:eastAsia="en-US"/>
        </w:rPr>
        <w:t>had not been completed by all staff</w:t>
      </w:r>
      <w:r w:rsidR="00A479AA">
        <w:rPr>
          <w:rFonts w:eastAsia="Calibri"/>
          <w:color w:val="auto"/>
          <w:lang w:eastAsia="en-US"/>
        </w:rPr>
        <w:t>/were not up to date</w:t>
      </w:r>
      <w:r w:rsidR="00685E5B">
        <w:rPr>
          <w:rFonts w:eastAsia="Calibri"/>
          <w:color w:val="auto"/>
          <w:lang w:eastAsia="en-US"/>
        </w:rPr>
        <w:t>.</w:t>
      </w:r>
    </w:p>
    <w:p w14:paraId="4630990D" w14:textId="1D401872" w:rsidR="006C4E5A" w:rsidRPr="00C76E82" w:rsidRDefault="00EB0EA6" w:rsidP="00EB0EA6">
      <w:r w:rsidRPr="00C76E82">
        <w:t>The approved provider submitted a response that provided further detail and clarified some information in the report. The response also included several improvements that have since been implemented</w:t>
      </w:r>
      <w:r>
        <w:t>, such</w:t>
      </w:r>
      <w:r w:rsidR="001409C6">
        <w:t xml:space="preserve"> as</w:t>
      </w:r>
      <w:r>
        <w:t xml:space="preserve"> the</w:t>
      </w:r>
      <w:r w:rsidR="001409C6">
        <w:t xml:space="preserve"> establishment of a new HR project </w:t>
      </w:r>
      <w:r w:rsidR="00C02733">
        <w:t>which will review and improve the existing human resource systems</w:t>
      </w:r>
      <w:r w:rsidRPr="00C76E82">
        <w:t xml:space="preserve">. The approved provider in their response, has supplied a plan for continuous improvement and has not refuted the Assessment Team’s findings of the service at the time of the audit. </w:t>
      </w:r>
    </w:p>
    <w:p w14:paraId="4C168010" w14:textId="474C12F3" w:rsidR="00506F7F" w:rsidRDefault="006C4E5A" w:rsidP="006C4E5A">
      <w:r w:rsidRPr="00C76E82">
        <w:t>I have reviewed these findings and consider that the organisation is not compliant with this requirement.</w:t>
      </w:r>
    </w:p>
    <w:p w14:paraId="4C168011" w14:textId="7085C80C" w:rsidR="00506F7F" w:rsidRPr="00095CD4" w:rsidRDefault="00E14D06" w:rsidP="00506F7F">
      <w:pPr>
        <w:pStyle w:val="Heading3"/>
      </w:pPr>
      <w:r w:rsidRPr="00095CD4">
        <w:t>Requirement 7(3)(d)</w:t>
      </w:r>
      <w:r>
        <w:tab/>
        <w:t>Non-compliant</w:t>
      </w:r>
    </w:p>
    <w:p w14:paraId="4C168012" w14:textId="77777777" w:rsidR="00506F7F" w:rsidRPr="004A3816" w:rsidRDefault="00E14D06" w:rsidP="00506F7F">
      <w:pPr>
        <w:rPr>
          <w:i/>
        </w:rPr>
      </w:pPr>
      <w:r w:rsidRPr="004A3816">
        <w:rPr>
          <w:i/>
        </w:rPr>
        <w:t>The workforce is recruited, trained, equipped and supported to deliver the outcomes required by these standards.</w:t>
      </w:r>
    </w:p>
    <w:p w14:paraId="0A0EC932" w14:textId="19FE0838" w:rsidR="00DC417E" w:rsidRPr="00C76E82" w:rsidRDefault="00DC417E" w:rsidP="00DC417E">
      <w:r w:rsidRPr="00C76E82">
        <w:t xml:space="preserve">The Assessment Team found that the service did not demonstrate that </w:t>
      </w:r>
      <w:r>
        <w:t>t</w:t>
      </w:r>
      <w:r w:rsidRPr="00DC417E">
        <w:t>he workforce is recruited, trained, equipped and supported to deliver the outcomes required by these standards</w:t>
      </w:r>
      <w:r>
        <w:t>.</w:t>
      </w:r>
    </w:p>
    <w:p w14:paraId="744932F7" w14:textId="065A97EA" w:rsidR="00DC417E" w:rsidRPr="00C76E82" w:rsidRDefault="00DC417E" w:rsidP="00DC417E">
      <w:r w:rsidRPr="00C76E82">
        <w:t xml:space="preserve">The Assessment Team found </w:t>
      </w:r>
      <w:r w:rsidR="00967AD5" w:rsidRPr="00967AD5">
        <w:t xml:space="preserve">consumers and/or representatives said staff know what they are doing. Management advised that staff have undertaken some training in areas identified in the previous Performance Assessment report however this has not been for all relevant staff. Review of the consolidated (Bundaleer Nursing Home and Bundaleer Gardens Hostel) education and training register identified gaps in all areas of training including COVID-19, orientation and the Quality Standards indicating not all staff are trained, equipped and supported to deliver </w:t>
      </w:r>
      <w:r w:rsidR="00F1159D">
        <w:t>outcomes required by these standards.</w:t>
      </w:r>
    </w:p>
    <w:p w14:paraId="0D894313" w14:textId="1AA24CCF" w:rsidR="00DC417E" w:rsidRPr="00C76E82" w:rsidRDefault="00B55D44" w:rsidP="00DC417E">
      <w:r w:rsidRPr="00C76E82">
        <w:t>The approved provider submitted a response that provided further detail and clarified some information in the report. The response also included several improvements that have since been implemented</w:t>
      </w:r>
      <w:r>
        <w:t>, such as the establishment of a new HR project which will review and improve the existing human resource systems</w:t>
      </w:r>
      <w:r w:rsidRPr="00C76E82">
        <w:t xml:space="preserve">. The approved provider in their response, has supplied a plan for continuous improvement and has not refuted the Assessment Team’s findings of the service at the time of the audit. </w:t>
      </w:r>
    </w:p>
    <w:p w14:paraId="4C168013" w14:textId="65DEF2BD" w:rsidR="00506F7F" w:rsidRDefault="00DC417E" w:rsidP="00DC417E">
      <w:r w:rsidRPr="00C76E82">
        <w:t>I have reviewed these findings and consider that the organisation is not compliant with this requirement.</w:t>
      </w:r>
    </w:p>
    <w:p w14:paraId="4C168014" w14:textId="3DB48770" w:rsidR="00506F7F" w:rsidRPr="00095CD4" w:rsidRDefault="00E14D06" w:rsidP="00506F7F">
      <w:pPr>
        <w:pStyle w:val="Heading3"/>
      </w:pPr>
      <w:r w:rsidRPr="00095CD4">
        <w:lastRenderedPageBreak/>
        <w:t>Requirement 7(3)(e)</w:t>
      </w:r>
      <w:r>
        <w:tab/>
        <w:t>Compliant</w:t>
      </w:r>
    </w:p>
    <w:p w14:paraId="4C168015" w14:textId="77777777" w:rsidR="00506F7F" w:rsidRPr="004A3816" w:rsidRDefault="00E14D06" w:rsidP="00506F7F">
      <w:pPr>
        <w:rPr>
          <w:i/>
        </w:rPr>
      </w:pPr>
      <w:r w:rsidRPr="004A3816">
        <w:rPr>
          <w:i/>
        </w:rPr>
        <w:t>Regular assessment, monitoring and review of the performance of each member of the workforce is undertaken.</w:t>
      </w:r>
    </w:p>
    <w:p w14:paraId="23B863A6" w14:textId="73D3A72D" w:rsidR="001C36E6" w:rsidRPr="008A39F2" w:rsidRDefault="00F464A1" w:rsidP="001C36E6">
      <w:r w:rsidRPr="008A39F2">
        <w:t xml:space="preserve">The Assessment Team found that the service demonstrates that </w:t>
      </w:r>
      <w:r>
        <w:t>r</w:t>
      </w:r>
      <w:r w:rsidRPr="00FF5862">
        <w:t>egular assessment, monitoring and review of the performance of each member of the workforce is undertaken</w:t>
      </w:r>
      <w:r>
        <w:t>.</w:t>
      </w:r>
      <w:r w:rsidR="001C36E6" w:rsidRPr="001C36E6">
        <w:rPr>
          <w:rFonts w:eastAsia="Calibri"/>
          <w:color w:val="auto"/>
          <w:lang w:eastAsia="en-US"/>
        </w:rPr>
        <w:t xml:space="preserve"> </w:t>
      </w:r>
      <w:r w:rsidR="001C36E6">
        <w:rPr>
          <w:rFonts w:eastAsia="Calibri"/>
          <w:color w:val="auto"/>
          <w:lang w:eastAsia="en-US"/>
        </w:rPr>
        <w:t>Management confirmed all performance appraisals for staff across the service are up to date.</w:t>
      </w:r>
    </w:p>
    <w:p w14:paraId="014E26C0" w14:textId="2E18115F" w:rsidR="00F464A1" w:rsidRPr="008A39F2" w:rsidRDefault="00F464A1" w:rsidP="00F464A1">
      <w:r w:rsidRPr="008A39F2">
        <w:t>The Assessment Team provided information that the service has made several improvements in response to the previous performance review. Th</w:t>
      </w:r>
      <w:r w:rsidR="00F02106">
        <w:t>is</w:t>
      </w:r>
      <w:r w:rsidRPr="008A39F2">
        <w:t xml:space="preserve"> include </w:t>
      </w:r>
      <w:r w:rsidRPr="00BF4637">
        <w:rPr>
          <w:rFonts w:eastAsia="Calibri"/>
          <w:color w:val="auto"/>
          <w:lang w:eastAsia="en-US"/>
        </w:rPr>
        <w:t xml:space="preserve">the </w:t>
      </w:r>
      <w:r w:rsidR="008236BE">
        <w:rPr>
          <w:rFonts w:eastAsia="Calibri"/>
          <w:color w:val="auto"/>
          <w:lang w:eastAsia="en-US"/>
        </w:rPr>
        <w:t xml:space="preserve">introduction of a new </w:t>
      </w:r>
      <w:r w:rsidRPr="00BF4637">
        <w:rPr>
          <w:rFonts w:eastAsia="Calibri"/>
          <w:color w:val="auto"/>
          <w:lang w:eastAsia="en-US"/>
        </w:rPr>
        <w:t>performance appraisal process</w:t>
      </w:r>
      <w:r w:rsidR="00564620">
        <w:rPr>
          <w:rFonts w:eastAsia="Calibri"/>
          <w:color w:val="auto"/>
          <w:lang w:eastAsia="en-US"/>
        </w:rPr>
        <w:t xml:space="preserve"> </w:t>
      </w:r>
      <w:r w:rsidRPr="00BF4637">
        <w:rPr>
          <w:rFonts w:eastAsia="Calibri"/>
          <w:color w:val="auto"/>
          <w:lang w:eastAsia="en-US"/>
        </w:rPr>
        <w:t>result</w:t>
      </w:r>
      <w:r w:rsidR="00564620">
        <w:rPr>
          <w:rFonts w:eastAsia="Calibri"/>
          <w:color w:val="auto"/>
          <w:lang w:eastAsia="en-US"/>
        </w:rPr>
        <w:t xml:space="preserve">ing in </w:t>
      </w:r>
      <w:r w:rsidR="00F02106">
        <w:rPr>
          <w:rFonts w:eastAsia="Calibri"/>
          <w:color w:val="auto"/>
          <w:lang w:eastAsia="en-US"/>
        </w:rPr>
        <w:t xml:space="preserve">more frequent review of </w:t>
      </w:r>
      <w:r w:rsidR="009D7378">
        <w:rPr>
          <w:rFonts w:eastAsia="Calibri"/>
          <w:color w:val="auto"/>
          <w:lang w:eastAsia="en-US"/>
        </w:rPr>
        <w:t>performance.</w:t>
      </w:r>
      <w:r w:rsidR="00F02106">
        <w:rPr>
          <w:rFonts w:eastAsia="Calibri"/>
          <w:color w:val="auto"/>
          <w:lang w:eastAsia="en-US"/>
        </w:rPr>
        <w:t xml:space="preserve"> </w:t>
      </w:r>
    </w:p>
    <w:p w14:paraId="4C168016" w14:textId="190FFA44" w:rsidR="00506F7F" w:rsidRPr="00506F7F" w:rsidRDefault="00F464A1" w:rsidP="00F464A1">
      <w:r w:rsidRPr="008A39F2">
        <w:t>I am of the view that the approved provider complies with this requirement</w:t>
      </w:r>
      <w:r w:rsidR="009D7378">
        <w:t>.</w:t>
      </w:r>
      <w:r w:rsidRPr="008A39F2">
        <w:t xml:space="preserve"> </w:t>
      </w:r>
    </w:p>
    <w:p w14:paraId="4C168017" w14:textId="77777777" w:rsidR="00095CD4" w:rsidRDefault="00637436"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4C16803C" w14:textId="77777777" w:rsidR="00506F7F" w:rsidRPr="00154403" w:rsidRDefault="00637436" w:rsidP="00154403"/>
    <w:p w14:paraId="4C16803D" w14:textId="77777777" w:rsidR="00095CD4" w:rsidRDefault="00637436" w:rsidP="00A93E3F">
      <w:pPr>
        <w:tabs>
          <w:tab w:val="right" w:pos="9026"/>
        </w:tabs>
        <w:sectPr w:rsidR="00095CD4" w:rsidSect="008D7780">
          <w:headerReference w:type="default" r:id="rId40"/>
          <w:type w:val="continuous"/>
          <w:pgSz w:w="11906" w:h="16838"/>
          <w:pgMar w:top="1701" w:right="1418" w:bottom="1418" w:left="1418" w:header="709" w:footer="397" w:gutter="0"/>
          <w:cols w:space="708"/>
          <w:docGrid w:linePitch="360"/>
        </w:sectPr>
      </w:pPr>
    </w:p>
    <w:p w14:paraId="4C16803E" w14:textId="77777777" w:rsidR="00A93E3F" w:rsidRDefault="00E14D06" w:rsidP="00095CD4">
      <w:pPr>
        <w:pStyle w:val="Heading1"/>
      </w:pPr>
      <w:r>
        <w:lastRenderedPageBreak/>
        <w:t>Areas for improvement</w:t>
      </w:r>
    </w:p>
    <w:p w14:paraId="4C168042" w14:textId="77777777" w:rsidR="004B33E7" w:rsidRPr="00E830C7" w:rsidRDefault="00E14D0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6A09F24" w14:textId="77777777" w:rsidR="00AE4122" w:rsidRPr="00427DE7" w:rsidRDefault="00AE4122" w:rsidP="00AE4122">
      <w:pPr>
        <w:rPr>
          <w:b/>
          <w:sz w:val="26"/>
          <w:szCs w:val="26"/>
        </w:rPr>
      </w:pPr>
      <w:r w:rsidRPr="00427DE7">
        <w:rPr>
          <w:b/>
          <w:sz w:val="26"/>
          <w:szCs w:val="26"/>
        </w:rPr>
        <w:t>Standard 6</w:t>
      </w:r>
    </w:p>
    <w:p w14:paraId="6B060ECD" w14:textId="77777777" w:rsidR="00AE4122" w:rsidRPr="00506F7F" w:rsidRDefault="00AE4122" w:rsidP="00AE4122">
      <w:pPr>
        <w:pStyle w:val="Heading3"/>
      </w:pPr>
      <w:r w:rsidRPr="00506F7F">
        <w:t>Requirement 6(3)(</w:t>
      </w:r>
      <w:r>
        <w:t>d</w:t>
      </w:r>
      <w:r w:rsidRPr="00506F7F">
        <w:t>)</w:t>
      </w:r>
      <w:r>
        <w:tab/>
      </w:r>
    </w:p>
    <w:p w14:paraId="6272CFCC" w14:textId="77777777" w:rsidR="00AE4122" w:rsidRPr="008D114F" w:rsidRDefault="00AE4122" w:rsidP="00AE4122">
      <w:pPr>
        <w:rPr>
          <w:i/>
        </w:rPr>
      </w:pPr>
      <w:r w:rsidRPr="006C4344">
        <w:rPr>
          <w:i/>
        </w:rPr>
        <w:t>Feedback and complaints are reviewed and used to improve the quality of care and services.</w:t>
      </w:r>
    </w:p>
    <w:p w14:paraId="699AB2BA" w14:textId="77777777" w:rsidR="00AE4122" w:rsidRDefault="00AE4122" w:rsidP="00AE4122">
      <w:pPr>
        <w:rPr>
          <w:color w:val="auto"/>
        </w:rPr>
      </w:pPr>
      <w:r>
        <w:rPr>
          <w:color w:val="auto"/>
        </w:rPr>
        <w:t xml:space="preserve">Demonstrate </w:t>
      </w:r>
      <w:r w:rsidRPr="00294527">
        <w:rPr>
          <w:color w:val="auto"/>
        </w:rPr>
        <w:t>that all</w:t>
      </w:r>
      <w:r>
        <w:rPr>
          <w:color w:val="auto"/>
        </w:rPr>
        <w:t xml:space="preserve"> feedback is reviewed and contributes to improving the quality of care and services.</w:t>
      </w:r>
    </w:p>
    <w:p w14:paraId="6EC77FCE" w14:textId="77777777" w:rsidR="00AE4122" w:rsidRPr="00283F2B" w:rsidRDefault="00AE4122" w:rsidP="00AE4122">
      <w:pPr>
        <w:rPr>
          <w:b/>
          <w:color w:val="auto"/>
          <w:sz w:val="26"/>
          <w:szCs w:val="26"/>
        </w:rPr>
      </w:pPr>
      <w:r w:rsidRPr="00283F2B">
        <w:rPr>
          <w:b/>
          <w:color w:val="auto"/>
          <w:sz w:val="26"/>
          <w:szCs w:val="26"/>
        </w:rPr>
        <w:t>Standard 7</w:t>
      </w:r>
    </w:p>
    <w:p w14:paraId="767EF3CD" w14:textId="77777777" w:rsidR="00AE4122" w:rsidRPr="00095CD4" w:rsidRDefault="00AE4122" w:rsidP="00AE4122">
      <w:pPr>
        <w:pStyle w:val="Heading3"/>
      </w:pPr>
      <w:r w:rsidRPr="00095CD4">
        <w:t>Requirement 7(3)(</w:t>
      </w:r>
      <w:r>
        <w:t>a</w:t>
      </w:r>
      <w:r w:rsidRPr="00095CD4">
        <w:t>)</w:t>
      </w:r>
      <w:r>
        <w:tab/>
      </w:r>
    </w:p>
    <w:p w14:paraId="7F5BE3F3" w14:textId="77777777" w:rsidR="00AE4122" w:rsidRPr="008D114F" w:rsidRDefault="00AE4122" w:rsidP="00AE4122">
      <w:pPr>
        <w:rPr>
          <w:i/>
        </w:rPr>
      </w:pPr>
      <w:r w:rsidRPr="006C4344">
        <w:rPr>
          <w:i/>
        </w:rPr>
        <w:t>The workforce is planned to enable, and the number and mix of members of the workforce deployed enables, the delivery and management of safe and quality care and services</w:t>
      </w:r>
      <w:r w:rsidRPr="008D114F">
        <w:rPr>
          <w:i/>
        </w:rPr>
        <w:t>.</w:t>
      </w:r>
    </w:p>
    <w:p w14:paraId="0344D173" w14:textId="77777777" w:rsidR="00AE4122" w:rsidRPr="008E0489" w:rsidRDefault="00AE4122" w:rsidP="00AE4122">
      <w:pPr>
        <w:rPr>
          <w:color w:val="auto"/>
        </w:rPr>
      </w:pPr>
      <w:r>
        <w:rPr>
          <w:color w:val="auto"/>
        </w:rPr>
        <w:t>Demonstrate</w:t>
      </w:r>
      <w:r w:rsidRPr="008E0489">
        <w:rPr>
          <w:color w:val="auto"/>
        </w:rPr>
        <w:t xml:space="preserve"> the workforce is </w:t>
      </w:r>
      <w:r>
        <w:rPr>
          <w:color w:val="auto"/>
        </w:rPr>
        <w:t>sufficient and supported to effectively deliver safe and quality care and services</w:t>
      </w:r>
      <w:r w:rsidRPr="008E0489">
        <w:rPr>
          <w:color w:val="auto"/>
        </w:rPr>
        <w:t>.</w:t>
      </w:r>
    </w:p>
    <w:p w14:paraId="0223D91C" w14:textId="77777777" w:rsidR="00AE4122" w:rsidRPr="00095CD4" w:rsidRDefault="00AE4122" w:rsidP="00AE4122">
      <w:pPr>
        <w:pStyle w:val="Heading3"/>
      </w:pPr>
      <w:r w:rsidRPr="00095CD4">
        <w:t>Requirement 7(3)(c)</w:t>
      </w:r>
      <w:r>
        <w:tab/>
      </w:r>
    </w:p>
    <w:p w14:paraId="344CC0B8" w14:textId="77777777" w:rsidR="00AE4122" w:rsidRPr="008D114F" w:rsidRDefault="00AE4122" w:rsidP="00AE4122">
      <w:pPr>
        <w:rPr>
          <w:i/>
        </w:rPr>
      </w:pPr>
      <w:r w:rsidRPr="008D114F">
        <w:rPr>
          <w:i/>
        </w:rPr>
        <w:t>The workforce is competent, and the members of the workforce have the qualifications and knowledge to effectively perform their roles.</w:t>
      </w:r>
    </w:p>
    <w:p w14:paraId="7F8A307F" w14:textId="77777777" w:rsidR="00AE4122" w:rsidRPr="006C7712" w:rsidRDefault="00AE4122" w:rsidP="00AE4122">
      <w:pPr>
        <w:rPr>
          <w:color w:val="auto"/>
        </w:rPr>
      </w:pPr>
      <w:r>
        <w:rPr>
          <w:color w:val="auto"/>
        </w:rPr>
        <w:t>Demonstrate</w:t>
      </w:r>
      <w:r w:rsidRPr="006C7712">
        <w:rPr>
          <w:color w:val="auto"/>
        </w:rPr>
        <w:t xml:space="preserve"> the workforce is competent and the members of the workforce have the qualifications and knowledge to effectively perform their roles.</w:t>
      </w:r>
    </w:p>
    <w:p w14:paraId="737372A4" w14:textId="77777777" w:rsidR="00AE4122" w:rsidRPr="00095CD4" w:rsidRDefault="00AE4122" w:rsidP="00AE4122">
      <w:pPr>
        <w:pStyle w:val="Heading3"/>
      </w:pPr>
      <w:r w:rsidRPr="00095CD4">
        <w:t>Requirement 7(3)(d)</w:t>
      </w:r>
      <w:r>
        <w:tab/>
      </w:r>
    </w:p>
    <w:p w14:paraId="2F01FD2F" w14:textId="77777777" w:rsidR="00AE4122" w:rsidRPr="008D114F" w:rsidRDefault="00AE4122" w:rsidP="00AE4122">
      <w:pPr>
        <w:rPr>
          <w:i/>
        </w:rPr>
      </w:pPr>
      <w:r w:rsidRPr="008D114F">
        <w:rPr>
          <w:i/>
        </w:rPr>
        <w:t>The workforce is recruited, trained, equipped and supported to deliver the outcomes required by these standards.</w:t>
      </w:r>
    </w:p>
    <w:p w14:paraId="7A5AB46F" w14:textId="77777777" w:rsidR="00AE4122" w:rsidRPr="00095CD4" w:rsidRDefault="00AE4122" w:rsidP="00AE4122">
      <w:r>
        <w:rPr>
          <w:color w:val="auto"/>
        </w:rPr>
        <w:t>Demonstrate</w:t>
      </w:r>
      <w:r w:rsidRPr="008E0489">
        <w:rPr>
          <w:color w:val="auto"/>
        </w:rPr>
        <w:t xml:space="preserve"> the workforce is trained, equipped and supported to deliver the outcomes required by these standards.</w:t>
      </w:r>
    </w:p>
    <w:p w14:paraId="4C168044" w14:textId="13205CEA" w:rsidR="00A3716D" w:rsidRPr="00154403" w:rsidRDefault="00E14D06" w:rsidP="00A3716D">
      <w:pPr>
        <w:pStyle w:val="Heading1"/>
        <w:rPr>
          <w:rFonts w:ascii="Arial" w:hAnsi="Arial"/>
          <w:b w:val="0"/>
          <w:i/>
        </w:rPr>
      </w:pPr>
      <w:r>
        <w:lastRenderedPageBreak/>
        <w:t xml:space="preserve">Other relevant matters </w:t>
      </w:r>
    </w:p>
    <w:p w14:paraId="4C168045" w14:textId="55BBACDE" w:rsidR="00A3716D" w:rsidRDefault="004B4A08" w:rsidP="00A3716D">
      <w:pPr>
        <w:rPr>
          <w:color w:val="0000FF"/>
        </w:rPr>
      </w:pPr>
      <w:r w:rsidRPr="00127C15">
        <w:rPr>
          <w:color w:val="auto"/>
        </w:rPr>
        <w:t>It is important to note, that during this last performance assessment the following Non-compliant Requirements were not assessed</w:t>
      </w:r>
      <w:r w:rsidR="00127C15">
        <w:rPr>
          <w:color w:val="auto"/>
        </w:rPr>
        <w:t>;</w:t>
      </w:r>
      <w:r w:rsidRPr="00127C15">
        <w:rPr>
          <w:color w:val="auto"/>
        </w:rPr>
        <w:t xml:space="preserve"> and as such, are still considered by the Aged Care Quality and Safety Commission to remain Non-compliant</w:t>
      </w:r>
      <w:r w:rsidR="00D55662" w:rsidRPr="00127C15">
        <w:rPr>
          <w:color w:val="auto"/>
        </w:rPr>
        <w:t>:</w:t>
      </w:r>
    </w:p>
    <w:p w14:paraId="06EC5553" w14:textId="1D19C7BF" w:rsidR="00D55662" w:rsidRPr="00154403" w:rsidRDefault="00D55662" w:rsidP="00A3716D">
      <w:r>
        <w:t>Requirements: 2(3)(</w:t>
      </w:r>
      <w:r w:rsidR="00F07A49">
        <w:t>c</w:t>
      </w:r>
      <w:r>
        <w:t xml:space="preserve">), </w:t>
      </w:r>
      <w:r w:rsidR="00CF4BF4">
        <w:t xml:space="preserve">3(3)(e), </w:t>
      </w:r>
      <w:r w:rsidR="007254C1">
        <w:t>7(3)(b)</w:t>
      </w:r>
      <w:r w:rsidR="009D7B4A">
        <w:t>, 8(3)(a), 8(3)(b), 8(3)(c), 8(3)(d), and 8(3)(e).</w:t>
      </w:r>
    </w:p>
    <w:p w14:paraId="4C168046" w14:textId="77777777" w:rsidR="00A3716D" w:rsidRPr="00095CD4" w:rsidRDefault="00637436" w:rsidP="00154403">
      <w:pPr>
        <w:pStyle w:val="ListBullet"/>
        <w:numPr>
          <w:ilvl w:val="0"/>
          <w:numId w:val="0"/>
        </w:numPr>
      </w:pPr>
    </w:p>
    <w:sectPr w:rsidR="00A3716D" w:rsidRPr="00095CD4" w:rsidSect="002B7F5E">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030B" w14:textId="77777777" w:rsidR="007B4DED" w:rsidRDefault="007B4DED">
      <w:pPr>
        <w:spacing w:before="0" w:after="0" w:line="240" w:lineRule="auto"/>
      </w:pPr>
      <w:r>
        <w:separator/>
      </w:r>
    </w:p>
  </w:endnote>
  <w:endnote w:type="continuationSeparator" w:id="0">
    <w:p w14:paraId="5F843AF6" w14:textId="77777777" w:rsidR="007B4DED" w:rsidRDefault="007B4D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5C" w14:textId="77777777" w:rsidR="00506F7F" w:rsidRPr="009A1F1B" w:rsidRDefault="00E14D0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16805D" w14:textId="77777777" w:rsidR="00506F7F" w:rsidRPr="00C72FFB" w:rsidRDefault="00E14D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C16805E" w14:textId="77777777" w:rsidR="00506F7F" w:rsidRPr="00C72FFB" w:rsidRDefault="00E14D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5F" w14:textId="77777777" w:rsidR="00506F7F" w:rsidRPr="009A1F1B" w:rsidRDefault="00E14D0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168060" w14:textId="77777777" w:rsidR="00506F7F" w:rsidRPr="00C72FFB" w:rsidRDefault="00E14D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168061" w14:textId="77777777" w:rsidR="00506F7F" w:rsidRPr="00A3716D" w:rsidRDefault="00E14D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8AD9D" w14:textId="77777777" w:rsidR="007B4DED" w:rsidRDefault="007B4DED">
      <w:pPr>
        <w:spacing w:before="0" w:after="0" w:line="240" w:lineRule="auto"/>
      </w:pPr>
      <w:r>
        <w:separator/>
      </w:r>
    </w:p>
  </w:footnote>
  <w:footnote w:type="continuationSeparator" w:id="0">
    <w:p w14:paraId="59E13E62" w14:textId="77777777" w:rsidR="007B4DED" w:rsidRDefault="007B4D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5B" w14:textId="77777777" w:rsidR="00506F7F" w:rsidRDefault="00E14D0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16807F" wp14:editId="4C1680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43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A" w14:textId="02B09DC5" w:rsidR="00FB0086" w:rsidRPr="00703E80" w:rsidRDefault="00E14D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C168091" wp14:editId="4C16809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112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B" w14:textId="77777777" w:rsidR="00506F7F" w:rsidRPr="00FB0086" w:rsidRDefault="00E14D06" w:rsidP="00FB0086">
    <w:pPr>
      <w:pStyle w:val="Header"/>
    </w:pPr>
    <w:r>
      <w:rPr>
        <w:noProof/>
        <w:color w:val="auto"/>
        <w:sz w:val="20"/>
      </w:rPr>
      <w:drawing>
        <wp:anchor distT="0" distB="0" distL="114300" distR="114300" simplePos="0" relativeHeight="251676672" behindDoc="1" locked="0" layoutInCell="1" allowOverlap="1" wp14:anchorId="4C168093" wp14:editId="4C16809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9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C" w14:textId="77777777" w:rsidR="00506F7F" w:rsidRDefault="00E14D06" w:rsidP="0004322A">
    <w:r>
      <w:rPr>
        <w:noProof/>
        <w:color w:val="auto"/>
        <w:sz w:val="20"/>
      </w:rPr>
      <w:drawing>
        <wp:anchor distT="0" distB="0" distL="114300" distR="114300" simplePos="0" relativeHeight="251662336" behindDoc="1" locked="0" layoutInCell="1" allowOverlap="1" wp14:anchorId="4C168095" wp14:editId="4C1680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91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D" w14:textId="707F8108" w:rsidR="00FB0086" w:rsidRPr="00703E80" w:rsidRDefault="00E14D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C168097" wp14:editId="4C16809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907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E" w14:textId="77777777" w:rsidR="00506F7F" w:rsidRPr="00FB0086" w:rsidRDefault="00E14D06" w:rsidP="00FB0086">
    <w:pPr>
      <w:pStyle w:val="Header"/>
    </w:pPr>
    <w:r>
      <w:rPr>
        <w:noProof/>
        <w:color w:val="auto"/>
        <w:sz w:val="20"/>
      </w:rPr>
      <w:drawing>
        <wp:anchor distT="0" distB="0" distL="114300" distR="114300" simplePos="0" relativeHeight="251678720" behindDoc="1" locked="0" layoutInCell="1" allowOverlap="1" wp14:anchorId="4C168099" wp14:editId="4C16809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43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F" w14:textId="77777777" w:rsidR="00506F7F" w:rsidRDefault="00E14D06" w:rsidP="0004322A">
    <w:r>
      <w:rPr>
        <w:noProof/>
        <w:color w:val="auto"/>
        <w:sz w:val="20"/>
      </w:rPr>
      <w:drawing>
        <wp:anchor distT="0" distB="0" distL="114300" distR="114300" simplePos="0" relativeHeight="251663360" behindDoc="1" locked="0" layoutInCell="1" allowOverlap="1" wp14:anchorId="4C16809B" wp14:editId="4C16809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20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0" w14:textId="35E8336B" w:rsidR="00FB0086" w:rsidRPr="00703E80" w:rsidRDefault="00E14D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C16809D" wp14:editId="4C16809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85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1" w14:textId="77777777" w:rsidR="00506F7F" w:rsidRPr="00FB0086" w:rsidRDefault="00E14D06" w:rsidP="00FB0086">
    <w:pPr>
      <w:pStyle w:val="Header"/>
    </w:pPr>
    <w:r>
      <w:rPr>
        <w:noProof/>
        <w:color w:val="auto"/>
        <w:sz w:val="20"/>
      </w:rPr>
      <w:drawing>
        <wp:anchor distT="0" distB="0" distL="114300" distR="114300" simplePos="0" relativeHeight="251680768" behindDoc="1" locked="0" layoutInCell="1" allowOverlap="1" wp14:anchorId="4C16809F" wp14:editId="4C1680A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52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2" w14:textId="77777777" w:rsidR="00506F7F" w:rsidRDefault="00E14D06" w:rsidP="0004322A">
    <w:r>
      <w:rPr>
        <w:noProof/>
        <w:color w:val="auto"/>
        <w:sz w:val="20"/>
      </w:rPr>
      <w:drawing>
        <wp:anchor distT="0" distB="0" distL="114300" distR="114300" simplePos="0" relativeHeight="251664384" behindDoc="1" locked="0" layoutInCell="1" allowOverlap="1" wp14:anchorId="4C1680A1" wp14:editId="4C1680A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21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3" w14:textId="7B3A60C9" w:rsidR="00FB0086" w:rsidRPr="00703E80" w:rsidRDefault="00E14D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C1680A3" wp14:editId="4C1680A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796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2" w14:textId="77777777" w:rsidR="00A627C8" w:rsidRDefault="00E14D0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C168081" wp14:editId="4C16808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10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4" w14:textId="77777777" w:rsidR="00506F7F" w:rsidRPr="00FB0086" w:rsidRDefault="00E14D06" w:rsidP="00FB0086">
    <w:pPr>
      <w:pStyle w:val="Header"/>
    </w:pPr>
    <w:r>
      <w:rPr>
        <w:noProof/>
        <w:color w:val="auto"/>
        <w:sz w:val="20"/>
      </w:rPr>
      <w:drawing>
        <wp:anchor distT="0" distB="0" distL="114300" distR="114300" simplePos="0" relativeHeight="251682816" behindDoc="1" locked="0" layoutInCell="1" allowOverlap="1" wp14:anchorId="4C1680A5" wp14:editId="4C1680A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56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5" w14:textId="77777777" w:rsidR="00506F7F" w:rsidRDefault="00E14D06" w:rsidP="009C6F30">
    <w:pPr>
      <w:tabs>
        <w:tab w:val="left" w:pos="3624"/>
      </w:tabs>
    </w:pPr>
    <w:r>
      <w:rPr>
        <w:noProof/>
        <w:color w:val="auto"/>
        <w:sz w:val="20"/>
      </w:rPr>
      <w:drawing>
        <wp:anchor distT="0" distB="0" distL="114300" distR="114300" simplePos="0" relativeHeight="251665408" behindDoc="1" locked="0" layoutInCell="1" allowOverlap="1" wp14:anchorId="4C1680A7" wp14:editId="4C1680A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92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6" w14:textId="74FFB7D4" w:rsidR="00FB0086" w:rsidRPr="00703E80" w:rsidRDefault="00E14D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C1680A9" wp14:editId="4C1680A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93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7" w14:textId="77777777" w:rsidR="00506F7F" w:rsidRPr="00FB0086" w:rsidRDefault="00E14D06" w:rsidP="00FB0086">
    <w:pPr>
      <w:pStyle w:val="Header"/>
    </w:pPr>
    <w:r>
      <w:rPr>
        <w:noProof/>
        <w:color w:val="auto"/>
        <w:sz w:val="20"/>
      </w:rPr>
      <w:drawing>
        <wp:anchor distT="0" distB="0" distL="114300" distR="114300" simplePos="0" relativeHeight="251684864" behindDoc="1" locked="0" layoutInCell="1" allowOverlap="1" wp14:anchorId="4C1680AB" wp14:editId="4C1680A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40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8" w14:textId="77777777" w:rsidR="00506F7F" w:rsidRDefault="00E14D06" w:rsidP="009C6F30">
    <w:pPr>
      <w:tabs>
        <w:tab w:val="left" w:pos="3624"/>
      </w:tabs>
    </w:pPr>
    <w:r>
      <w:rPr>
        <w:noProof/>
        <w:color w:val="auto"/>
        <w:sz w:val="20"/>
      </w:rPr>
      <w:drawing>
        <wp:anchor distT="0" distB="0" distL="114300" distR="114300" simplePos="0" relativeHeight="251666432" behindDoc="1" locked="0" layoutInCell="1" allowOverlap="1" wp14:anchorId="4C1680AD" wp14:editId="4C1680A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24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9" w14:textId="6E896B81" w:rsidR="00FB0086" w:rsidRPr="00703E80" w:rsidRDefault="00E14D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C1680AF" wp14:editId="4C1680B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383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C" w14:textId="77777777" w:rsidR="008D7780" w:rsidRPr="00703E80" w:rsidRDefault="00E14D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C1680B5" wp14:editId="4C1680B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026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D" w14:textId="77777777" w:rsidR="008F32C8" w:rsidRPr="008F32C8" w:rsidRDefault="00E14D0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C1680B7" wp14:editId="4C1680B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20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7E" w14:textId="77777777" w:rsidR="00506F7F" w:rsidRDefault="00E14D06" w:rsidP="009C6F30">
    <w:pPr>
      <w:tabs>
        <w:tab w:val="left" w:pos="3624"/>
      </w:tabs>
    </w:pPr>
    <w:r>
      <w:rPr>
        <w:noProof/>
        <w:color w:val="auto"/>
        <w:sz w:val="20"/>
      </w:rPr>
      <w:drawing>
        <wp:anchor distT="0" distB="0" distL="114300" distR="114300" simplePos="0" relativeHeight="251668480" behindDoc="1" locked="0" layoutInCell="1" allowOverlap="1" wp14:anchorId="4C1680B9" wp14:editId="4C1680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36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3" w14:textId="77777777" w:rsidR="00506F7F" w:rsidRDefault="00E14D06">
    <w:pPr>
      <w:pStyle w:val="Header"/>
    </w:pPr>
    <w:r w:rsidRPr="003C6EC2">
      <w:rPr>
        <w:rFonts w:eastAsia="Calibri"/>
        <w:noProof/>
      </w:rPr>
      <w:drawing>
        <wp:anchor distT="0" distB="0" distL="114300" distR="114300" simplePos="0" relativeHeight="251669504" behindDoc="1" locked="0" layoutInCell="1" allowOverlap="1" wp14:anchorId="4C168083" wp14:editId="4C16808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91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4" w14:textId="77777777" w:rsidR="00506F7F" w:rsidRDefault="00E14D06" w:rsidP="0004322A">
    <w:r>
      <w:rPr>
        <w:noProof/>
        <w:color w:val="auto"/>
        <w:sz w:val="20"/>
      </w:rPr>
      <w:drawing>
        <wp:anchor distT="0" distB="0" distL="114300" distR="114300" simplePos="0" relativeHeight="251660288" behindDoc="1" locked="0" layoutInCell="1" allowOverlap="1" wp14:anchorId="4C168085" wp14:editId="4C1680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69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5" w14:textId="77777777" w:rsidR="00506F7F" w:rsidRPr="005F44D8" w:rsidRDefault="00E14D06" w:rsidP="005F44D8">
    <w:pPr>
      <w:pStyle w:val="Header"/>
    </w:pPr>
    <w:r>
      <w:rPr>
        <w:noProof/>
        <w:color w:val="auto"/>
        <w:sz w:val="20"/>
      </w:rPr>
      <w:drawing>
        <wp:anchor distT="0" distB="0" distL="114300" distR="114300" simplePos="0" relativeHeight="251672576" behindDoc="1" locked="0" layoutInCell="1" allowOverlap="1" wp14:anchorId="4C168087" wp14:editId="4C16808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29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6" w14:textId="77777777" w:rsidR="00506F7F" w:rsidRDefault="00E14D06" w:rsidP="0004322A">
    <w:r>
      <w:rPr>
        <w:noProof/>
        <w:color w:val="auto"/>
        <w:sz w:val="20"/>
      </w:rPr>
      <w:drawing>
        <wp:anchor distT="0" distB="0" distL="114300" distR="114300" simplePos="0" relativeHeight="251659264" behindDoc="1" locked="0" layoutInCell="1" allowOverlap="1" wp14:anchorId="4C168089" wp14:editId="4C16808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63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7" w14:textId="7A5B9997" w:rsidR="005F44D8" w:rsidRPr="00703E80" w:rsidRDefault="00E14D0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C16808B" wp14:editId="4C16808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11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8" w14:textId="77777777" w:rsidR="00506F7F" w:rsidRPr="00FB0086" w:rsidRDefault="00E14D06" w:rsidP="00FB0086">
    <w:pPr>
      <w:pStyle w:val="Header"/>
    </w:pPr>
    <w:r>
      <w:rPr>
        <w:noProof/>
        <w:color w:val="auto"/>
        <w:sz w:val="20"/>
      </w:rPr>
      <w:drawing>
        <wp:anchor distT="0" distB="0" distL="114300" distR="114300" simplePos="0" relativeHeight="251674624" behindDoc="1" locked="0" layoutInCell="1" allowOverlap="1" wp14:anchorId="4C16808D" wp14:editId="4C16808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33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069" w14:textId="77777777" w:rsidR="00506F7F" w:rsidRDefault="00E14D06" w:rsidP="0004322A">
    <w:r>
      <w:rPr>
        <w:noProof/>
        <w:color w:val="auto"/>
        <w:sz w:val="20"/>
      </w:rPr>
      <w:drawing>
        <wp:anchor distT="0" distB="0" distL="114300" distR="114300" simplePos="0" relativeHeight="251661312" behindDoc="1" locked="0" layoutInCell="1" allowOverlap="1" wp14:anchorId="4C16808F" wp14:editId="4C1680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05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D40242"/>
    <w:multiLevelType w:val="hybridMultilevel"/>
    <w:tmpl w:val="B2981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2CDC4DF6">
      <w:start w:val="1"/>
      <w:numFmt w:val="lowerRoman"/>
      <w:lvlText w:val="(%1)"/>
      <w:lvlJc w:val="left"/>
      <w:pPr>
        <w:ind w:left="1080" w:hanging="720"/>
      </w:pPr>
      <w:rPr>
        <w:rFonts w:hint="default"/>
        <w:b w:val="0"/>
      </w:rPr>
    </w:lvl>
    <w:lvl w:ilvl="1" w:tplc="6EAA0B8A" w:tentative="1">
      <w:start w:val="1"/>
      <w:numFmt w:val="lowerLetter"/>
      <w:lvlText w:val="%2."/>
      <w:lvlJc w:val="left"/>
      <w:pPr>
        <w:ind w:left="1440" w:hanging="360"/>
      </w:pPr>
    </w:lvl>
    <w:lvl w:ilvl="2" w:tplc="031A4ADC" w:tentative="1">
      <w:start w:val="1"/>
      <w:numFmt w:val="lowerRoman"/>
      <w:lvlText w:val="%3."/>
      <w:lvlJc w:val="right"/>
      <w:pPr>
        <w:ind w:left="2160" w:hanging="180"/>
      </w:pPr>
    </w:lvl>
    <w:lvl w:ilvl="3" w:tplc="3E8498BA" w:tentative="1">
      <w:start w:val="1"/>
      <w:numFmt w:val="decimal"/>
      <w:lvlText w:val="%4."/>
      <w:lvlJc w:val="left"/>
      <w:pPr>
        <w:ind w:left="2880" w:hanging="360"/>
      </w:pPr>
    </w:lvl>
    <w:lvl w:ilvl="4" w:tplc="BA92086C" w:tentative="1">
      <w:start w:val="1"/>
      <w:numFmt w:val="lowerLetter"/>
      <w:lvlText w:val="%5."/>
      <w:lvlJc w:val="left"/>
      <w:pPr>
        <w:ind w:left="3600" w:hanging="360"/>
      </w:pPr>
    </w:lvl>
    <w:lvl w:ilvl="5" w:tplc="6122C918" w:tentative="1">
      <w:start w:val="1"/>
      <w:numFmt w:val="lowerRoman"/>
      <w:lvlText w:val="%6."/>
      <w:lvlJc w:val="right"/>
      <w:pPr>
        <w:ind w:left="4320" w:hanging="180"/>
      </w:pPr>
    </w:lvl>
    <w:lvl w:ilvl="6" w:tplc="4B0A177A" w:tentative="1">
      <w:start w:val="1"/>
      <w:numFmt w:val="decimal"/>
      <w:lvlText w:val="%7."/>
      <w:lvlJc w:val="left"/>
      <w:pPr>
        <w:ind w:left="5040" w:hanging="360"/>
      </w:pPr>
    </w:lvl>
    <w:lvl w:ilvl="7" w:tplc="1DE8CBF4" w:tentative="1">
      <w:start w:val="1"/>
      <w:numFmt w:val="lowerLetter"/>
      <w:lvlText w:val="%8."/>
      <w:lvlJc w:val="left"/>
      <w:pPr>
        <w:ind w:left="5760" w:hanging="360"/>
      </w:pPr>
    </w:lvl>
    <w:lvl w:ilvl="8" w:tplc="F18C344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4D64CF8">
      <w:start w:val="1"/>
      <w:numFmt w:val="bullet"/>
      <w:pStyle w:val="ListParagraph"/>
      <w:lvlText w:val=""/>
      <w:lvlJc w:val="left"/>
      <w:pPr>
        <w:ind w:left="1440" w:hanging="360"/>
      </w:pPr>
      <w:rPr>
        <w:rFonts w:ascii="Symbol" w:hAnsi="Symbol" w:hint="default"/>
        <w:color w:val="auto"/>
      </w:rPr>
    </w:lvl>
    <w:lvl w:ilvl="1" w:tplc="3842834C" w:tentative="1">
      <w:start w:val="1"/>
      <w:numFmt w:val="bullet"/>
      <w:lvlText w:val="o"/>
      <w:lvlJc w:val="left"/>
      <w:pPr>
        <w:ind w:left="2160" w:hanging="360"/>
      </w:pPr>
      <w:rPr>
        <w:rFonts w:ascii="Courier New" w:hAnsi="Courier New" w:cs="Courier New" w:hint="default"/>
      </w:rPr>
    </w:lvl>
    <w:lvl w:ilvl="2" w:tplc="9266F820" w:tentative="1">
      <w:start w:val="1"/>
      <w:numFmt w:val="bullet"/>
      <w:lvlText w:val=""/>
      <w:lvlJc w:val="left"/>
      <w:pPr>
        <w:ind w:left="2880" w:hanging="360"/>
      </w:pPr>
      <w:rPr>
        <w:rFonts w:ascii="Wingdings" w:hAnsi="Wingdings" w:hint="default"/>
      </w:rPr>
    </w:lvl>
    <w:lvl w:ilvl="3" w:tplc="8E6AEDEC" w:tentative="1">
      <w:start w:val="1"/>
      <w:numFmt w:val="bullet"/>
      <w:lvlText w:val=""/>
      <w:lvlJc w:val="left"/>
      <w:pPr>
        <w:ind w:left="3600" w:hanging="360"/>
      </w:pPr>
      <w:rPr>
        <w:rFonts w:ascii="Symbol" w:hAnsi="Symbol" w:hint="default"/>
      </w:rPr>
    </w:lvl>
    <w:lvl w:ilvl="4" w:tplc="310036C8" w:tentative="1">
      <w:start w:val="1"/>
      <w:numFmt w:val="bullet"/>
      <w:lvlText w:val="o"/>
      <w:lvlJc w:val="left"/>
      <w:pPr>
        <w:ind w:left="4320" w:hanging="360"/>
      </w:pPr>
      <w:rPr>
        <w:rFonts w:ascii="Courier New" w:hAnsi="Courier New" w:cs="Courier New" w:hint="default"/>
      </w:rPr>
    </w:lvl>
    <w:lvl w:ilvl="5" w:tplc="12CECB48" w:tentative="1">
      <w:start w:val="1"/>
      <w:numFmt w:val="bullet"/>
      <w:lvlText w:val=""/>
      <w:lvlJc w:val="left"/>
      <w:pPr>
        <w:ind w:left="5040" w:hanging="360"/>
      </w:pPr>
      <w:rPr>
        <w:rFonts w:ascii="Wingdings" w:hAnsi="Wingdings" w:hint="default"/>
      </w:rPr>
    </w:lvl>
    <w:lvl w:ilvl="6" w:tplc="09627344" w:tentative="1">
      <w:start w:val="1"/>
      <w:numFmt w:val="bullet"/>
      <w:lvlText w:val=""/>
      <w:lvlJc w:val="left"/>
      <w:pPr>
        <w:ind w:left="5760" w:hanging="360"/>
      </w:pPr>
      <w:rPr>
        <w:rFonts w:ascii="Symbol" w:hAnsi="Symbol" w:hint="default"/>
      </w:rPr>
    </w:lvl>
    <w:lvl w:ilvl="7" w:tplc="831A0ABC" w:tentative="1">
      <w:start w:val="1"/>
      <w:numFmt w:val="bullet"/>
      <w:lvlText w:val="o"/>
      <w:lvlJc w:val="left"/>
      <w:pPr>
        <w:ind w:left="6480" w:hanging="360"/>
      </w:pPr>
      <w:rPr>
        <w:rFonts w:ascii="Courier New" w:hAnsi="Courier New" w:cs="Courier New" w:hint="default"/>
      </w:rPr>
    </w:lvl>
    <w:lvl w:ilvl="8" w:tplc="1E445FA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0CED6B8">
      <w:start w:val="1"/>
      <w:numFmt w:val="lowerRoman"/>
      <w:lvlText w:val="(%1)"/>
      <w:lvlJc w:val="left"/>
      <w:pPr>
        <w:ind w:left="1004" w:hanging="720"/>
      </w:pPr>
      <w:rPr>
        <w:rFonts w:hint="default"/>
        <w:b w:val="0"/>
      </w:rPr>
    </w:lvl>
    <w:lvl w:ilvl="1" w:tplc="FF3A1816" w:tentative="1">
      <w:start w:val="1"/>
      <w:numFmt w:val="lowerLetter"/>
      <w:lvlText w:val="%2."/>
      <w:lvlJc w:val="left"/>
      <w:pPr>
        <w:ind w:left="1364" w:hanging="360"/>
      </w:pPr>
    </w:lvl>
    <w:lvl w:ilvl="2" w:tplc="8690AD30" w:tentative="1">
      <w:start w:val="1"/>
      <w:numFmt w:val="lowerRoman"/>
      <w:lvlText w:val="%3."/>
      <w:lvlJc w:val="right"/>
      <w:pPr>
        <w:ind w:left="2084" w:hanging="180"/>
      </w:pPr>
    </w:lvl>
    <w:lvl w:ilvl="3" w:tplc="AAACF844" w:tentative="1">
      <w:start w:val="1"/>
      <w:numFmt w:val="decimal"/>
      <w:lvlText w:val="%4."/>
      <w:lvlJc w:val="left"/>
      <w:pPr>
        <w:ind w:left="2804" w:hanging="360"/>
      </w:pPr>
    </w:lvl>
    <w:lvl w:ilvl="4" w:tplc="EBA6E9B2" w:tentative="1">
      <w:start w:val="1"/>
      <w:numFmt w:val="lowerLetter"/>
      <w:lvlText w:val="%5."/>
      <w:lvlJc w:val="left"/>
      <w:pPr>
        <w:ind w:left="3524" w:hanging="360"/>
      </w:pPr>
    </w:lvl>
    <w:lvl w:ilvl="5" w:tplc="CF22F9B0" w:tentative="1">
      <w:start w:val="1"/>
      <w:numFmt w:val="lowerRoman"/>
      <w:lvlText w:val="%6."/>
      <w:lvlJc w:val="right"/>
      <w:pPr>
        <w:ind w:left="4244" w:hanging="180"/>
      </w:pPr>
    </w:lvl>
    <w:lvl w:ilvl="6" w:tplc="7998437A" w:tentative="1">
      <w:start w:val="1"/>
      <w:numFmt w:val="decimal"/>
      <w:lvlText w:val="%7."/>
      <w:lvlJc w:val="left"/>
      <w:pPr>
        <w:ind w:left="4964" w:hanging="360"/>
      </w:pPr>
    </w:lvl>
    <w:lvl w:ilvl="7" w:tplc="16DC78D8" w:tentative="1">
      <w:start w:val="1"/>
      <w:numFmt w:val="lowerLetter"/>
      <w:lvlText w:val="%8."/>
      <w:lvlJc w:val="left"/>
      <w:pPr>
        <w:ind w:left="5684" w:hanging="360"/>
      </w:pPr>
    </w:lvl>
    <w:lvl w:ilvl="8" w:tplc="7EE0F12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4B69E32">
      <w:start w:val="1"/>
      <w:numFmt w:val="lowerRoman"/>
      <w:lvlText w:val="(%1)"/>
      <w:lvlJc w:val="left"/>
      <w:pPr>
        <w:ind w:left="1080" w:hanging="720"/>
      </w:pPr>
      <w:rPr>
        <w:rFonts w:hint="default"/>
      </w:rPr>
    </w:lvl>
    <w:lvl w:ilvl="1" w:tplc="4D60BB50" w:tentative="1">
      <w:start w:val="1"/>
      <w:numFmt w:val="lowerLetter"/>
      <w:lvlText w:val="%2."/>
      <w:lvlJc w:val="left"/>
      <w:pPr>
        <w:ind w:left="1440" w:hanging="360"/>
      </w:pPr>
    </w:lvl>
    <w:lvl w:ilvl="2" w:tplc="930EEC6C" w:tentative="1">
      <w:start w:val="1"/>
      <w:numFmt w:val="lowerRoman"/>
      <w:lvlText w:val="%3."/>
      <w:lvlJc w:val="right"/>
      <w:pPr>
        <w:ind w:left="2160" w:hanging="180"/>
      </w:pPr>
    </w:lvl>
    <w:lvl w:ilvl="3" w:tplc="A8625488" w:tentative="1">
      <w:start w:val="1"/>
      <w:numFmt w:val="decimal"/>
      <w:lvlText w:val="%4."/>
      <w:lvlJc w:val="left"/>
      <w:pPr>
        <w:ind w:left="2880" w:hanging="360"/>
      </w:pPr>
    </w:lvl>
    <w:lvl w:ilvl="4" w:tplc="417A3E96" w:tentative="1">
      <w:start w:val="1"/>
      <w:numFmt w:val="lowerLetter"/>
      <w:lvlText w:val="%5."/>
      <w:lvlJc w:val="left"/>
      <w:pPr>
        <w:ind w:left="3600" w:hanging="360"/>
      </w:pPr>
    </w:lvl>
    <w:lvl w:ilvl="5" w:tplc="522CFADA" w:tentative="1">
      <w:start w:val="1"/>
      <w:numFmt w:val="lowerRoman"/>
      <w:lvlText w:val="%6."/>
      <w:lvlJc w:val="right"/>
      <w:pPr>
        <w:ind w:left="4320" w:hanging="180"/>
      </w:pPr>
    </w:lvl>
    <w:lvl w:ilvl="6" w:tplc="13642658" w:tentative="1">
      <w:start w:val="1"/>
      <w:numFmt w:val="decimal"/>
      <w:lvlText w:val="%7."/>
      <w:lvlJc w:val="left"/>
      <w:pPr>
        <w:ind w:left="5040" w:hanging="360"/>
      </w:pPr>
    </w:lvl>
    <w:lvl w:ilvl="7" w:tplc="7D5253E4" w:tentative="1">
      <w:start w:val="1"/>
      <w:numFmt w:val="lowerLetter"/>
      <w:lvlText w:val="%8."/>
      <w:lvlJc w:val="left"/>
      <w:pPr>
        <w:ind w:left="5760" w:hanging="360"/>
      </w:pPr>
    </w:lvl>
    <w:lvl w:ilvl="8" w:tplc="A684946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3C4842E">
      <w:start w:val="1"/>
      <w:numFmt w:val="lowerRoman"/>
      <w:lvlText w:val="(%1)"/>
      <w:lvlJc w:val="left"/>
      <w:pPr>
        <w:ind w:left="1080" w:hanging="720"/>
      </w:pPr>
      <w:rPr>
        <w:rFonts w:hint="default"/>
      </w:rPr>
    </w:lvl>
    <w:lvl w:ilvl="1" w:tplc="3886BF42" w:tentative="1">
      <w:start w:val="1"/>
      <w:numFmt w:val="lowerLetter"/>
      <w:lvlText w:val="%2."/>
      <w:lvlJc w:val="left"/>
      <w:pPr>
        <w:ind w:left="1440" w:hanging="360"/>
      </w:pPr>
    </w:lvl>
    <w:lvl w:ilvl="2" w:tplc="CA6C0A14" w:tentative="1">
      <w:start w:val="1"/>
      <w:numFmt w:val="lowerRoman"/>
      <w:lvlText w:val="%3."/>
      <w:lvlJc w:val="right"/>
      <w:pPr>
        <w:ind w:left="2160" w:hanging="180"/>
      </w:pPr>
    </w:lvl>
    <w:lvl w:ilvl="3" w:tplc="07EAEC66" w:tentative="1">
      <w:start w:val="1"/>
      <w:numFmt w:val="decimal"/>
      <w:lvlText w:val="%4."/>
      <w:lvlJc w:val="left"/>
      <w:pPr>
        <w:ind w:left="2880" w:hanging="360"/>
      </w:pPr>
    </w:lvl>
    <w:lvl w:ilvl="4" w:tplc="9FC4AEA0" w:tentative="1">
      <w:start w:val="1"/>
      <w:numFmt w:val="lowerLetter"/>
      <w:lvlText w:val="%5."/>
      <w:lvlJc w:val="left"/>
      <w:pPr>
        <w:ind w:left="3600" w:hanging="360"/>
      </w:pPr>
    </w:lvl>
    <w:lvl w:ilvl="5" w:tplc="E6F8702E" w:tentative="1">
      <w:start w:val="1"/>
      <w:numFmt w:val="lowerRoman"/>
      <w:lvlText w:val="%6."/>
      <w:lvlJc w:val="right"/>
      <w:pPr>
        <w:ind w:left="4320" w:hanging="180"/>
      </w:pPr>
    </w:lvl>
    <w:lvl w:ilvl="6" w:tplc="2208FFAE" w:tentative="1">
      <w:start w:val="1"/>
      <w:numFmt w:val="decimal"/>
      <w:lvlText w:val="%7."/>
      <w:lvlJc w:val="left"/>
      <w:pPr>
        <w:ind w:left="5040" w:hanging="360"/>
      </w:pPr>
    </w:lvl>
    <w:lvl w:ilvl="7" w:tplc="84AEAEE4" w:tentative="1">
      <w:start w:val="1"/>
      <w:numFmt w:val="lowerLetter"/>
      <w:lvlText w:val="%8."/>
      <w:lvlJc w:val="left"/>
      <w:pPr>
        <w:ind w:left="5760" w:hanging="360"/>
      </w:pPr>
    </w:lvl>
    <w:lvl w:ilvl="8" w:tplc="07D0172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D504EF4">
      <w:start w:val="1"/>
      <w:numFmt w:val="lowerRoman"/>
      <w:lvlText w:val="(%1)"/>
      <w:lvlJc w:val="left"/>
      <w:pPr>
        <w:ind w:left="1080" w:hanging="720"/>
      </w:pPr>
      <w:rPr>
        <w:rFonts w:hint="default"/>
        <w:b w:val="0"/>
      </w:rPr>
    </w:lvl>
    <w:lvl w:ilvl="1" w:tplc="65D4ED0A" w:tentative="1">
      <w:start w:val="1"/>
      <w:numFmt w:val="lowerLetter"/>
      <w:lvlText w:val="%2."/>
      <w:lvlJc w:val="left"/>
      <w:pPr>
        <w:ind w:left="1440" w:hanging="360"/>
      </w:pPr>
    </w:lvl>
    <w:lvl w:ilvl="2" w:tplc="35A0867C" w:tentative="1">
      <w:start w:val="1"/>
      <w:numFmt w:val="lowerRoman"/>
      <w:lvlText w:val="%3."/>
      <w:lvlJc w:val="right"/>
      <w:pPr>
        <w:ind w:left="2160" w:hanging="180"/>
      </w:pPr>
    </w:lvl>
    <w:lvl w:ilvl="3" w:tplc="E4B0CABA" w:tentative="1">
      <w:start w:val="1"/>
      <w:numFmt w:val="decimal"/>
      <w:lvlText w:val="%4."/>
      <w:lvlJc w:val="left"/>
      <w:pPr>
        <w:ind w:left="2880" w:hanging="360"/>
      </w:pPr>
    </w:lvl>
    <w:lvl w:ilvl="4" w:tplc="D694ACBA" w:tentative="1">
      <w:start w:val="1"/>
      <w:numFmt w:val="lowerLetter"/>
      <w:lvlText w:val="%5."/>
      <w:lvlJc w:val="left"/>
      <w:pPr>
        <w:ind w:left="3600" w:hanging="360"/>
      </w:pPr>
    </w:lvl>
    <w:lvl w:ilvl="5" w:tplc="D2B8941C" w:tentative="1">
      <w:start w:val="1"/>
      <w:numFmt w:val="lowerRoman"/>
      <w:lvlText w:val="%6."/>
      <w:lvlJc w:val="right"/>
      <w:pPr>
        <w:ind w:left="4320" w:hanging="180"/>
      </w:pPr>
    </w:lvl>
    <w:lvl w:ilvl="6" w:tplc="A4BA01B6" w:tentative="1">
      <w:start w:val="1"/>
      <w:numFmt w:val="decimal"/>
      <w:lvlText w:val="%7."/>
      <w:lvlJc w:val="left"/>
      <w:pPr>
        <w:ind w:left="5040" w:hanging="360"/>
      </w:pPr>
    </w:lvl>
    <w:lvl w:ilvl="7" w:tplc="FE8A962C" w:tentative="1">
      <w:start w:val="1"/>
      <w:numFmt w:val="lowerLetter"/>
      <w:lvlText w:val="%8."/>
      <w:lvlJc w:val="left"/>
      <w:pPr>
        <w:ind w:left="5760" w:hanging="360"/>
      </w:pPr>
    </w:lvl>
    <w:lvl w:ilvl="8" w:tplc="A0DC9C9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10A1778">
      <w:start w:val="1"/>
      <w:numFmt w:val="lowerLetter"/>
      <w:lvlText w:val="(%1)"/>
      <w:lvlJc w:val="left"/>
      <w:pPr>
        <w:ind w:left="360" w:hanging="360"/>
      </w:pPr>
      <w:rPr>
        <w:rFonts w:hint="default"/>
      </w:rPr>
    </w:lvl>
    <w:lvl w:ilvl="1" w:tplc="A8C65F40" w:tentative="1">
      <w:start w:val="1"/>
      <w:numFmt w:val="lowerLetter"/>
      <w:lvlText w:val="%2."/>
      <w:lvlJc w:val="left"/>
      <w:pPr>
        <w:ind w:left="1080" w:hanging="360"/>
      </w:pPr>
    </w:lvl>
    <w:lvl w:ilvl="2" w:tplc="96D4B322" w:tentative="1">
      <w:start w:val="1"/>
      <w:numFmt w:val="lowerRoman"/>
      <w:lvlText w:val="%3."/>
      <w:lvlJc w:val="right"/>
      <w:pPr>
        <w:ind w:left="1800" w:hanging="180"/>
      </w:pPr>
    </w:lvl>
    <w:lvl w:ilvl="3" w:tplc="C6E84D9A" w:tentative="1">
      <w:start w:val="1"/>
      <w:numFmt w:val="decimal"/>
      <w:lvlText w:val="%4."/>
      <w:lvlJc w:val="left"/>
      <w:pPr>
        <w:ind w:left="2520" w:hanging="360"/>
      </w:pPr>
    </w:lvl>
    <w:lvl w:ilvl="4" w:tplc="6DC473D8" w:tentative="1">
      <w:start w:val="1"/>
      <w:numFmt w:val="lowerLetter"/>
      <w:lvlText w:val="%5."/>
      <w:lvlJc w:val="left"/>
      <w:pPr>
        <w:ind w:left="3240" w:hanging="360"/>
      </w:pPr>
    </w:lvl>
    <w:lvl w:ilvl="5" w:tplc="B62C5E6A" w:tentative="1">
      <w:start w:val="1"/>
      <w:numFmt w:val="lowerRoman"/>
      <w:lvlText w:val="%6."/>
      <w:lvlJc w:val="right"/>
      <w:pPr>
        <w:ind w:left="3960" w:hanging="180"/>
      </w:pPr>
    </w:lvl>
    <w:lvl w:ilvl="6" w:tplc="A2342092" w:tentative="1">
      <w:start w:val="1"/>
      <w:numFmt w:val="decimal"/>
      <w:lvlText w:val="%7."/>
      <w:lvlJc w:val="left"/>
      <w:pPr>
        <w:ind w:left="4680" w:hanging="360"/>
      </w:pPr>
    </w:lvl>
    <w:lvl w:ilvl="7" w:tplc="D8748EC0" w:tentative="1">
      <w:start w:val="1"/>
      <w:numFmt w:val="lowerLetter"/>
      <w:lvlText w:val="%8."/>
      <w:lvlJc w:val="left"/>
      <w:pPr>
        <w:ind w:left="5400" w:hanging="360"/>
      </w:pPr>
    </w:lvl>
    <w:lvl w:ilvl="8" w:tplc="F19470C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4F00F0A">
      <w:start w:val="1"/>
      <w:numFmt w:val="decimal"/>
      <w:lvlText w:val="%1."/>
      <w:lvlJc w:val="left"/>
      <w:pPr>
        <w:ind w:left="360" w:hanging="360"/>
      </w:pPr>
      <w:rPr>
        <w:rFonts w:hint="default"/>
      </w:rPr>
    </w:lvl>
    <w:lvl w:ilvl="1" w:tplc="6B68CC34" w:tentative="1">
      <w:start w:val="1"/>
      <w:numFmt w:val="lowerLetter"/>
      <w:lvlText w:val="%2."/>
      <w:lvlJc w:val="left"/>
      <w:pPr>
        <w:ind w:left="1080" w:hanging="360"/>
      </w:pPr>
    </w:lvl>
    <w:lvl w:ilvl="2" w:tplc="974A740E" w:tentative="1">
      <w:start w:val="1"/>
      <w:numFmt w:val="lowerRoman"/>
      <w:lvlText w:val="%3."/>
      <w:lvlJc w:val="right"/>
      <w:pPr>
        <w:ind w:left="1800" w:hanging="180"/>
      </w:pPr>
    </w:lvl>
    <w:lvl w:ilvl="3" w:tplc="D69836D8" w:tentative="1">
      <w:start w:val="1"/>
      <w:numFmt w:val="decimal"/>
      <w:lvlText w:val="%4."/>
      <w:lvlJc w:val="left"/>
      <w:pPr>
        <w:ind w:left="2520" w:hanging="360"/>
      </w:pPr>
    </w:lvl>
    <w:lvl w:ilvl="4" w:tplc="8A624EBA" w:tentative="1">
      <w:start w:val="1"/>
      <w:numFmt w:val="lowerLetter"/>
      <w:lvlText w:val="%5."/>
      <w:lvlJc w:val="left"/>
      <w:pPr>
        <w:ind w:left="3240" w:hanging="360"/>
      </w:pPr>
    </w:lvl>
    <w:lvl w:ilvl="5" w:tplc="84D0ADCA" w:tentative="1">
      <w:start w:val="1"/>
      <w:numFmt w:val="lowerRoman"/>
      <w:lvlText w:val="%6."/>
      <w:lvlJc w:val="right"/>
      <w:pPr>
        <w:ind w:left="3960" w:hanging="180"/>
      </w:pPr>
    </w:lvl>
    <w:lvl w:ilvl="6" w:tplc="D1542906" w:tentative="1">
      <w:start w:val="1"/>
      <w:numFmt w:val="decimal"/>
      <w:lvlText w:val="%7."/>
      <w:lvlJc w:val="left"/>
      <w:pPr>
        <w:ind w:left="4680" w:hanging="360"/>
      </w:pPr>
    </w:lvl>
    <w:lvl w:ilvl="7" w:tplc="371A302A" w:tentative="1">
      <w:start w:val="1"/>
      <w:numFmt w:val="lowerLetter"/>
      <w:lvlText w:val="%8."/>
      <w:lvlJc w:val="left"/>
      <w:pPr>
        <w:ind w:left="5400" w:hanging="360"/>
      </w:pPr>
    </w:lvl>
    <w:lvl w:ilvl="8" w:tplc="106A223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B5648E0">
      <w:start w:val="1"/>
      <w:numFmt w:val="decimal"/>
      <w:lvlText w:val="%1."/>
      <w:lvlJc w:val="left"/>
      <w:pPr>
        <w:ind w:left="360" w:hanging="360"/>
      </w:pPr>
      <w:rPr>
        <w:rFonts w:hint="default"/>
      </w:rPr>
    </w:lvl>
    <w:lvl w:ilvl="1" w:tplc="4C7EF998" w:tentative="1">
      <w:start w:val="1"/>
      <w:numFmt w:val="lowerLetter"/>
      <w:lvlText w:val="%2."/>
      <w:lvlJc w:val="left"/>
      <w:pPr>
        <w:ind w:left="1080" w:hanging="360"/>
      </w:pPr>
    </w:lvl>
    <w:lvl w:ilvl="2" w:tplc="C6426D24" w:tentative="1">
      <w:start w:val="1"/>
      <w:numFmt w:val="lowerRoman"/>
      <w:lvlText w:val="%3."/>
      <w:lvlJc w:val="right"/>
      <w:pPr>
        <w:ind w:left="1800" w:hanging="180"/>
      </w:pPr>
    </w:lvl>
    <w:lvl w:ilvl="3" w:tplc="6D68A618" w:tentative="1">
      <w:start w:val="1"/>
      <w:numFmt w:val="decimal"/>
      <w:lvlText w:val="%4."/>
      <w:lvlJc w:val="left"/>
      <w:pPr>
        <w:ind w:left="2520" w:hanging="360"/>
      </w:pPr>
    </w:lvl>
    <w:lvl w:ilvl="4" w:tplc="5E6CD85E" w:tentative="1">
      <w:start w:val="1"/>
      <w:numFmt w:val="lowerLetter"/>
      <w:lvlText w:val="%5."/>
      <w:lvlJc w:val="left"/>
      <w:pPr>
        <w:ind w:left="3240" w:hanging="360"/>
      </w:pPr>
    </w:lvl>
    <w:lvl w:ilvl="5" w:tplc="1682F818" w:tentative="1">
      <w:start w:val="1"/>
      <w:numFmt w:val="lowerRoman"/>
      <w:lvlText w:val="%6."/>
      <w:lvlJc w:val="right"/>
      <w:pPr>
        <w:ind w:left="3960" w:hanging="180"/>
      </w:pPr>
    </w:lvl>
    <w:lvl w:ilvl="6" w:tplc="3AF662D0" w:tentative="1">
      <w:start w:val="1"/>
      <w:numFmt w:val="decimal"/>
      <w:lvlText w:val="%7."/>
      <w:lvlJc w:val="left"/>
      <w:pPr>
        <w:ind w:left="4680" w:hanging="360"/>
      </w:pPr>
    </w:lvl>
    <w:lvl w:ilvl="7" w:tplc="3FDA15E6" w:tentative="1">
      <w:start w:val="1"/>
      <w:numFmt w:val="lowerLetter"/>
      <w:lvlText w:val="%8."/>
      <w:lvlJc w:val="left"/>
      <w:pPr>
        <w:ind w:left="5400" w:hanging="360"/>
      </w:pPr>
    </w:lvl>
    <w:lvl w:ilvl="8" w:tplc="6E7E6438" w:tentative="1">
      <w:start w:val="1"/>
      <w:numFmt w:val="lowerRoman"/>
      <w:lvlText w:val="%9."/>
      <w:lvlJc w:val="right"/>
      <w:pPr>
        <w:ind w:left="6120" w:hanging="180"/>
      </w:pPr>
    </w:lvl>
  </w:abstractNum>
  <w:abstractNum w:abstractNumId="17" w15:restartNumberingAfterBreak="0">
    <w:nsid w:val="32E374EB"/>
    <w:multiLevelType w:val="hybridMultilevel"/>
    <w:tmpl w:val="565210D4"/>
    <w:lvl w:ilvl="0" w:tplc="F7F63CC4">
      <w:start w:val="1"/>
      <w:numFmt w:val="bullet"/>
      <w:lvlText w:val=""/>
      <w:lvlJc w:val="left"/>
      <w:pPr>
        <w:ind w:left="360" w:hanging="360"/>
      </w:pPr>
      <w:rPr>
        <w:rFonts w:ascii="Symbol" w:hAnsi="Symbol" w:hint="default"/>
      </w:rPr>
    </w:lvl>
    <w:lvl w:ilvl="1" w:tplc="8B00F440">
      <w:start w:val="1"/>
      <w:numFmt w:val="bullet"/>
      <w:lvlText w:val="o"/>
      <w:lvlJc w:val="left"/>
      <w:pPr>
        <w:ind w:left="1080" w:hanging="360"/>
      </w:pPr>
      <w:rPr>
        <w:rFonts w:ascii="Courier New" w:hAnsi="Courier New" w:hint="default"/>
      </w:rPr>
    </w:lvl>
    <w:lvl w:ilvl="2" w:tplc="FBD6CF3E">
      <w:start w:val="1"/>
      <w:numFmt w:val="bullet"/>
      <w:lvlText w:val=""/>
      <w:lvlJc w:val="left"/>
      <w:pPr>
        <w:ind w:left="1800" w:hanging="360"/>
      </w:pPr>
      <w:rPr>
        <w:rFonts w:ascii="Wingdings" w:hAnsi="Wingdings" w:hint="default"/>
      </w:rPr>
    </w:lvl>
    <w:lvl w:ilvl="3" w:tplc="30CA1E28">
      <w:start w:val="1"/>
      <w:numFmt w:val="bullet"/>
      <w:lvlText w:val=""/>
      <w:lvlJc w:val="left"/>
      <w:pPr>
        <w:ind w:left="2520" w:hanging="360"/>
      </w:pPr>
      <w:rPr>
        <w:rFonts w:ascii="Symbol" w:hAnsi="Symbol" w:hint="default"/>
      </w:rPr>
    </w:lvl>
    <w:lvl w:ilvl="4" w:tplc="31CCDB1A">
      <w:start w:val="1"/>
      <w:numFmt w:val="bullet"/>
      <w:lvlText w:val="o"/>
      <w:lvlJc w:val="left"/>
      <w:pPr>
        <w:ind w:left="3240" w:hanging="360"/>
      </w:pPr>
      <w:rPr>
        <w:rFonts w:ascii="Courier New" w:hAnsi="Courier New" w:hint="default"/>
      </w:rPr>
    </w:lvl>
    <w:lvl w:ilvl="5" w:tplc="07B85E84">
      <w:start w:val="1"/>
      <w:numFmt w:val="bullet"/>
      <w:lvlText w:val=""/>
      <w:lvlJc w:val="left"/>
      <w:pPr>
        <w:ind w:left="3960" w:hanging="360"/>
      </w:pPr>
      <w:rPr>
        <w:rFonts w:ascii="Wingdings" w:hAnsi="Wingdings" w:hint="default"/>
      </w:rPr>
    </w:lvl>
    <w:lvl w:ilvl="6" w:tplc="5650CE08">
      <w:start w:val="1"/>
      <w:numFmt w:val="bullet"/>
      <w:lvlText w:val=""/>
      <w:lvlJc w:val="left"/>
      <w:pPr>
        <w:ind w:left="4680" w:hanging="360"/>
      </w:pPr>
      <w:rPr>
        <w:rFonts w:ascii="Symbol" w:hAnsi="Symbol" w:hint="default"/>
      </w:rPr>
    </w:lvl>
    <w:lvl w:ilvl="7" w:tplc="7DFA65B4">
      <w:start w:val="1"/>
      <w:numFmt w:val="bullet"/>
      <w:lvlText w:val="o"/>
      <w:lvlJc w:val="left"/>
      <w:pPr>
        <w:ind w:left="5400" w:hanging="360"/>
      </w:pPr>
      <w:rPr>
        <w:rFonts w:ascii="Courier New" w:hAnsi="Courier New" w:hint="default"/>
      </w:rPr>
    </w:lvl>
    <w:lvl w:ilvl="8" w:tplc="13F60170">
      <w:start w:val="1"/>
      <w:numFmt w:val="bullet"/>
      <w:lvlText w:val=""/>
      <w:lvlJc w:val="left"/>
      <w:pPr>
        <w:ind w:left="6120" w:hanging="360"/>
      </w:pPr>
      <w:rPr>
        <w:rFonts w:ascii="Wingdings" w:hAnsi="Wingdings" w:hint="default"/>
      </w:rPr>
    </w:lvl>
  </w:abstractNum>
  <w:abstractNum w:abstractNumId="18" w15:restartNumberingAfterBreak="0">
    <w:nsid w:val="33866BA3"/>
    <w:multiLevelType w:val="hybridMultilevel"/>
    <w:tmpl w:val="D05CE750"/>
    <w:lvl w:ilvl="0" w:tplc="38A20592">
      <w:start w:val="1"/>
      <w:numFmt w:val="lowerRoman"/>
      <w:lvlText w:val="(%1)"/>
      <w:lvlJc w:val="left"/>
      <w:pPr>
        <w:ind w:left="1080" w:hanging="720"/>
      </w:pPr>
      <w:rPr>
        <w:rFonts w:hint="default"/>
        <w:b w:val="0"/>
      </w:rPr>
    </w:lvl>
    <w:lvl w:ilvl="1" w:tplc="327C2100" w:tentative="1">
      <w:start w:val="1"/>
      <w:numFmt w:val="lowerLetter"/>
      <w:lvlText w:val="%2."/>
      <w:lvlJc w:val="left"/>
      <w:pPr>
        <w:ind w:left="1440" w:hanging="360"/>
      </w:pPr>
    </w:lvl>
    <w:lvl w:ilvl="2" w:tplc="40E86ABE" w:tentative="1">
      <w:start w:val="1"/>
      <w:numFmt w:val="lowerRoman"/>
      <w:lvlText w:val="%3."/>
      <w:lvlJc w:val="right"/>
      <w:pPr>
        <w:ind w:left="2160" w:hanging="180"/>
      </w:pPr>
    </w:lvl>
    <w:lvl w:ilvl="3" w:tplc="8C82C87A" w:tentative="1">
      <w:start w:val="1"/>
      <w:numFmt w:val="decimal"/>
      <w:lvlText w:val="%4."/>
      <w:lvlJc w:val="left"/>
      <w:pPr>
        <w:ind w:left="2880" w:hanging="360"/>
      </w:pPr>
    </w:lvl>
    <w:lvl w:ilvl="4" w:tplc="9E7A465A" w:tentative="1">
      <w:start w:val="1"/>
      <w:numFmt w:val="lowerLetter"/>
      <w:lvlText w:val="%5."/>
      <w:lvlJc w:val="left"/>
      <w:pPr>
        <w:ind w:left="3600" w:hanging="360"/>
      </w:pPr>
    </w:lvl>
    <w:lvl w:ilvl="5" w:tplc="7090CE32" w:tentative="1">
      <w:start w:val="1"/>
      <w:numFmt w:val="lowerRoman"/>
      <w:lvlText w:val="%6."/>
      <w:lvlJc w:val="right"/>
      <w:pPr>
        <w:ind w:left="4320" w:hanging="180"/>
      </w:pPr>
    </w:lvl>
    <w:lvl w:ilvl="6" w:tplc="DC08CDCE" w:tentative="1">
      <w:start w:val="1"/>
      <w:numFmt w:val="decimal"/>
      <w:lvlText w:val="%7."/>
      <w:lvlJc w:val="left"/>
      <w:pPr>
        <w:ind w:left="5040" w:hanging="360"/>
      </w:pPr>
    </w:lvl>
    <w:lvl w:ilvl="7" w:tplc="E480A7F4" w:tentative="1">
      <w:start w:val="1"/>
      <w:numFmt w:val="lowerLetter"/>
      <w:lvlText w:val="%8."/>
      <w:lvlJc w:val="left"/>
      <w:pPr>
        <w:ind w:left="5760" w:hanging="360"/>
      </w:pPr>
    </w:lvl>
    <w:lvl w:ilvl="8" w:tplc="C492D274" w:tentative="1">
      <w:start w:val="1"/>
      <w:numFmt w:val="lowerRoman"/>
      <w:lvlText w:val="%9."/>
      <w:lvlJc w:val="right"/>
      <w:pPr>
        <w:ind w:left="6480" w:hanging="180"/>
      </w:pPr>
    </w:lvl>
  </w:abstractNum>
  <w:abstractNum w:abstractNumId="19" w15:restartNumberingAfterBreak="0">
    <w:nsid w:val="35F9521A"/>
    <w:multiLevelType w:val="hybridMultilevel"/>
    <w:tmpl w:val="8DFCA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2C50445C">
      <w:start w:val="1"/>
      <w:numFmt w:val="lowerRoman"/>
      <w:lvlText w:val="(%1)"/>
      <w:lvlJc w:val="left"/>
      <w:pPr>
        <w:ind w:left="1080" w:hanging="720"/>
      </w:pPr>
      <w:rPr>
        <w:rFonts w:hint="default"/>
      </w:rPr>
    </w:lvl>
    <w:lvl w:ilvl="1" w:tplc="D3B2CDF2" w:tentative="1">
      <w:start w:val="1"/>
      <w:numFmt w:val="lowerLetter"/>
      <w:lvlText w:val="%2."/>
      <w:lvlJc w:val="left"/>
      <w:pPr>
        <w:ind w:left="1440" w:hanging="360"/>
      </w:pPr>
    </w:lvl>
    <w:lvl w:ilvl="2" w:tplc="4D901EB0" w:tentative="1">
      <w:start w:val="1"/>
      <w:numFmt w:val="lowerRoman"/>
      <w:lvlText w:val="%3."/>
      <w:lvlJc w:val="right"/>
      <w:pPr>
        <w:ind w:left="2160" w:hanging="180"/>
      </w:pPr>
    </w:lvl>
    <w:lvl w:ilvl="3" w:tplc="B76674D6" w:tentative="1">
      <w:start w:val="1"/>
      <w:numFmt w:val="decimal"/>
      <w:lvlText w:val="%4."/>
      <w:lvlJc w:val="left"/>
      <w:pPr>
        <w:ind w:left="2880" w:hanging="360"/>
      </w:pPr>
    </w:lvl>
    <w:lvl w:ilvl="4" w:tplc="B7D633EA" w:tentative="1">
      <w:start w:val="1"/>
      <w:numFmt w:val="lowerLetter"/>
      <w:lvlText w:val="%5."/>
      <w:lvlJc w:val="left"/>
      <w:pPr>
        <w:ind w:left="3600" w:hanging="360"/>
      </w:pPr>
    </w:lvl>
    <w:lvl w:ilvl="5" w:tplc="E61A127C" w:tentative="1">
      <w:start w:val="1"/>
      <w:numFmt w:val="lowerRoman"/>
      <w:lvlText w:val="%6."/>
      <w:lvlJc w:val="right"/>
      <w:pPr>
        <w:ind w:left="4320" w:hanging="180"/>
      </w:pPr>
    </w:lvl>
    <w:lvl w:ilvl="6" w:tplc="7940F0E2" w:tentative="1">
      <w:start w:val="1"/>
      <w:numFmt w:val="decimal"/>
      <w:lvlText w:val="%7."/>
      <w:lvlJc w:val="left"/>
      <w:pPr>
        <w:ind w:left="5040" w:hanging="360"/>
      </w:pPr>
    </w:lvl>
    <w:lvl w:ilvl="7" w:tplc="A3744774" w:tentative="1">
      <w:start w:val="1"/>
      <w:numFmt w:val="lowerLetter"/>
      <w:lvlText w:val="%8."/>
      <w:lvlJc w:val="left"/>
      <w:pPr>
        <w:ind w:left="5760" w:hanging="360"/>
      </w:pPr>
    </w:lvl>
    <w:lvl w:ilvl="8" w:tplc="A274C2D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CAE77FC">
      <w:start w:val="1"/>
      <w:numFmt w:val="bullet"/>
      <w:pStyle w:val="ListBullet"/>
      <w:lvlText w:val=""/>
      <w:lvlJc w:val="left"/>
      <w:pPr>
        <w:ind w:left="720" w:hanging="360"/>
      </w:pPr>
      <w:rPr>
        <w:rFonts w:ascii="Symbol" w:hAnsi="Symbol" w:hint="default"/>
      </w:rPr>
    </w:lvl>
    <w:lvl w:ilvl="1" w:tplc="8A9C24F2">
      <w:start w:val="1"/>
      <w:numFmt w:val="bullet"/>
      <w:pStyle w:val="ListBullet2"/>
      <w:lvlText w:val="o"/>
      <w:lvlJc w:val="left"/>
      <w:pPr>
        <w:ind w:left="1440" w:hanging="360"/>
      </w:pPr>
      <w:rPr>
        <w:rFonts w:ascii="Courier New" w:hAnsi="Courier New" w:cs="Courier New" w:hint="default"/>
      </w:rPr>
    </w:lvl>
    <w:lvl w:ilvl="2" w:tplc="B86E08D6">
      <w:start w:val="1"/>
      <w:numFmt w:val="bullet"/>
      <w:lvlText w:val=""/>
      <w:lvlJc w:val="left"/>
      <w:pPr>
        <w:ind w:left="2160" w:hanging="360"/>
      </w:pPr>
      <w:rPr>
        <w:rFonts w:ascii="Wingdings" w:hAnsi="Wingdings" w:hint="default"/>
      </w:rPr>
    </w:lvl>
    <w:lvl w:ilvl="3" w:tplc="5C86F0D4">
      <w:start w:val="1"/>
      <w:numFmt w:val="bullet"/>
      <w:lvlText w:val=""/>
      <w:lvlJc w:val="left"/>
      <w:pPr>
        <w:ind w:left="2880" w:hanging="360"/>
      </w:pPr>
      <w:rPr>
        <w:rFonts w:ascii="Symbol" w:hAnsi="Symbol" w:hint="default"/>
      </w:rPr>
    </w:lvl>
    <w:lvl w:ilvl="4" w:tplc="91E69688">
      <w:start w:val="1"/>
      <w:numFmt w:val="bullet"/>
      <w:lvlText w:val="o"/>
      <w:lvlJc w:val="left"/>
      <w:pPr>
        <w:ind w:left="3600" w:hanging="360"/>
      </w:pPr>
      <w:rPr>
        <w:rFonts w:ascii="Courier New" w:hAnsi="Courier New" w:cs="Courier New" w:hint="default"/>
      </w:rPr>
    </w:lvl>
    <w:lvl w:ilvl="5" w:tplc="548E21A2">
      <w:start w:val="1"/>
      <w:numFmt w:val="bullet"/>
      <w:pStyle w:val="ListBullet3"/>
      <w:lvlText w:val=""/>
      <w:lvlJc w:val="left"/>
      <w:pPr>
        <w:ind w:left="4320" w:hanging="360"/>
      </w:pPr>
      <w:rPr>
        <w:rFonts w:ascii="Wingdings" w:hAnsi="Wingdings" w:hint="default"/>
      </w:rPr>
    </w:lvl>
    <w:lvl w:ilvl="6" w:tplc="C5AAA5B8">
      <w:start w:val="1"/>
      <w:numFmt w:val="bullet"/>
      <w:lvlText w:val=""/>
      <w:lvlJc w:val="left"/>
      <w:pPr>
        <w:ind w:left="5040" w:hanging="360"/>
      </w:pPr>
      <w:rPr>
        <w:rFonts w:ascii="Symbol" w:hAnsi="Symbol" w:hint="default"/>
      </w:rPr>
    </w:lvl>
    <w:lvl w:ilvl="7" w:tplc="21620430">
      <w:start w:val="1"/>
      <w:numFmt w:val="bullet"/>
      <w:lvlText w:val="o"/>
      <w:lvlJc w:val="left"/>
      <w:pPr>
        <w:ind w:left="5760" w:hanging="360"/>
      </w:pPr>
      <w:rPr>
        <w:rFonts w:ascii="Courier New" w:hAnsi="Courier New" w:cs="Courier New" w:hint="default"/>
      </w:rPr>
    </w:lvl>
    <w:lvl w:ilvl="8" w:tplc="DFE035D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7174E72C">
      <w:start w:val="1"/>
      <w:numFmt w:val="bullet"/>
      <w:lvlText w:val=""/>
      <w:lvlJc w:val="left"/>
      <w:pPr>
        <w:ind w:left="360" w:hanging="360"/>
      </w:pPr>
      <w:rPr>
        <w:rFonts w:ascii="Symbol" w:hAnsi="Symbol" w:hint="default"/>
      </w:rPr>
    </w:lvl>
    <w:lvl w:ilvl="1" w:tplc="3FAC1BDE" w:tentative="1">
      <w:start w:val="1"/>
      <w:numFmt w:val="bullet"/>
      <w:lvlText w:val="o"/>
      <w:lvlJc w:val="left"/>
      <w:pPr>
        <w:ind w:left="1080" w:hanging="360"/>
      </w:pPr>
      <w:rPr>
        <w:rFonts w:ascii="Courier New" w:hAnsi="Courier New" w:cs="Courier New" w:hint="default"/>
      </w:rPr>
    </w:lvl>
    <w:lvl w:ilvl="2" w:tplc="72D86AA0" w:tentative="1">
      <w:start w:val="1"/>
      <w:numFmt w:val="bullet"/>
      <w:lvlText w:val=""/>
      <w:lvlJc w:val="left"/>
      <w:pPr>
        <w:ind w:left="1800" w:hanging="360"/>
      </w:pPr>
      <w:rPr>
        <w:rFonts w:ascii="Wingdings" w:hAnsi="Wingdings" w:hint="default"/>
      </w:rPr>
    </w:lvl>
    <w:lvl w:ilvl="3" w:tplc="DE1458CE" w:tentative="1">
      <w:start w:val="1"/>
      <w:numFmt w:val="bullet"/>
      <w:lvlText w:val=""/>
      <w:lvlJc w:val="left"/>
      <w:pPr>
        <w:ind w:left="2520" w:hanging="360"/>
      </w:pPr>
      <w:rPr>
        <w:rFonts w:ascii="Symbol" w:hAnsi="Symbol" w:hint="default"/>
      </w:rPr>
    </w:lvl>
    <w:lvl w:ilvl="4" w:tplc="3F2276BC" w:tentative="1">
      <w:start w:val="1"/>
      <w:numFmt w:val="bullet"/>
      <w:lvlText w:val="o"/>
      <w:lvlJc w:val="left"/>
      <w:pPr>
        <w:ind w:left="3240" w:hanging="360"/>
      </w:pPr>
      <w:rPr>
        <w:rFonts w:ascii="Courier New" w:hAnsi="Courier New" w:cs="Courier New" w:hint="default"/>
      </w:rPr>
    </w:lvl>
    <w:lvl w:ilvl="5" w:tplc="8FC02E3E" w:tentative="1">
      <w:start w:val="1"/>
      <w:numFmt w:val="bullet"/>
      <w:lvlText w:val=""/>
      <w:lvlJc w:val="left"/>
      <w:pPr>
        <w:ind w:left="3960" w:hanging="360"/>
      </w:pPr>
      <w:rPr>
        <w:rFonts w:ascii="Wingdings" w:hAnsi="Wingdings" w:hint="default"/>
      </w:rPr>
    </w:lvl>
    <w:lvl w:ilvl="6" w:tplc="5D2A8F02" w:tentative="1">
      <w:start w:val="1"/>
      <w:numFmt w:val="bullet"/>
      <w:lvlText w:val=""/>
      <w:lvlJc w:val="left"/>
      <w:pPr>
        <w:ind w:left="4680" w:hanging="360"/>
      </w:pPr>
      <w:rPr>
        <w:rFonts w:ascii="Symbol" w:hAnsi="Symbol" w:hint="default"/>
      </w:rPr>
    </w:lvl>
    <w:lvl w:ilvl="7" w:tplc="AE1AD034" w:tentative="1">
      <w:start w:val="1"/>
      <w:numFmt w:val="bullet"/>
      <w:lvlText w:val="o"/>
      <w:lvlJc w:val="left"/>
      <w:pPr>
        <w:ind w:left="5400" w:hanging="360"/>
      </w:pPr>
      <w:rPr>
        <w:rFonts w:ascii="Courier New" w:hAnsi="Courier New" w:cs="Courier New" w:hint="default"/>
      </w:rPr>
    </w:lvl>
    <w:lvl w:ilvl="8" w:tplc="EAB23BC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D90F63C">
      <w:start w:val="1"/>
      <w:numFmt w:val="lowerRoman"/>
      <w:lvlText w:val="(%1)"/>
      <w:lvlJc w:val="left"/>
      <w:pPr>
        <w:ind w:left="1080" w:hanging="720"/>
      </w:pPr>
      <w:rPr>
        <w:rFonts w:hint="default"/>
      </w:rPr>
    </w:lvl>
    <w:lvl w:ilvl="1" w:tplc="041CF394" w:tentative="1">
      <w:start w:val="1"/>
      <w:numFmt w:val="lowerLetter"/>
      <w:lvlText w:val="%2."/>
      <w:lvlJc w:val="left"/>
      <w:pPr>
        <w:ind w:left="1440" w:hanging="360"/>
      </w:pPr>
    </w:lvl>
    <w:lvl w:ilvl="2" w:tplc="0BC86A42" w:tentative="1">
      <w:start w:val="1"/>
      <w:numFmt w:val="lowerRoman"/>
      <w:lvlText w:val="%3."/>
      <w:lvlJc w:val="right"/>
      <w:pPr>
        <w:ind w:left="2160" w:hanging="180"/>
      </w:pPr>
    </w:lvl>
    <w:lvl w:ilvl="3" w:tplc="E86AB03A" w:tentative="1">
      <w:start w:val="1"/>
      <w:numFmt w:val="decimal"/>
      <w:lvlText w:val="%4."/>
      <w:lvlJc w:val="left"/>
      <w:pPr>
        <w:ind w:left="2880" w:hanging="360"/>
      </w:pPr>
    </w:lvl>
    <w:lvl w:ilvl="4" w:tplc="23A0FC52" w:tentative="1">
      <w:start w:val="1"/>
      <w:numFmt w:val="lowerLetter"/>
      <w:lvlText w:val="%5."/>
      <w:lvlJc w:val="left"/>
      <w:pPr>
        <w:ind w:left="3600" w:hanging="360"/>
      </w:pPr>
    </w:lvl>
    <w:lvl w:ilvl="5" w:tplc="5C4C3E9C" w:tentative="1">
      <w:start w:val="1"/>
      <w:numFmt w:val="lowerRoman"/>
      <w:lvlText w:val="%6."/>
      <w:lvlJc w:val="right"/>
      <w:pPr>
        <w:ind w:left="4320" w:hanging="180"/>
      </w:pPr>
    </w:lvl>
    <w:lvl w:ilvl="6" w:tplc="4DD2E77C" w:tentative="1">
      <w:start w:val="1"/>
      <w:numFmt w:val="decimal"/>
      <w:lvlText w:val="%7."/>
      <w:lvlJc w:val="left"/>
      <w:pPr>
        <w:ind w:left="5040" w:hanging="360"/>
      </w:pPr>
    </w:lvl>
    <w:lvl w:ilvl="7" w:tplc="3C32CF6A" w:tentative="1">
      <w:start w:val="1"/>
      <w:numFmt w:val="lowerLetter"/>
      <w:lvlText w:val="%8."/>
      <w:lvlJc w:val="left"/>
      <w:pPr>
        <w:ind w:left="5760" w:hanging="360"/>
      </w:pPr>
    </w:lvl>
    <w:lvl w:ilvl="8" w:tplc="B1A810B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BF14199E">
      <w:start w:val="1"/>
      <w:numFmt w:val="lowerRoman"/>
      <w:lvlText w:val="(%1)"/>
      <w:lvlJc w:val="left"/>
      <w:pPr>
        <w:ind w:left="1080" w:hanging="720"/>
      </w:pPr>
      <w:rPr>
        <w:rFonts w:hint="default"/>
      </w:rPr>
    </w:lvl>
    <w:lvl w:ilvl="1" w:tplc="4B0EE594" w:tentative="1">
      <w:start w:val="1"/>
      <w:numFmt w:val="lowerLetter"/>
      <w:lvlText w:val="%2."/>
      <w:lvlJc w:val="left"/>
      <w:pPr>
        <w:ind w:left="1440" w:hanging="360"/>
      </w:pPr>
    </w:lvl>
    <w:lvl w:ilvl="2" w:tplc="DC2ABC04" w:tentative="1">
      <w:start w:val="1"/>
      <w:numFmt w:val="lowerRoman"/>
      <w:lvlText w:val="%3."/>
      <w:lvlJc w:val="right"/>
      <w:pPr>
        <w:ind w:left="2160" w:hanging="180"/>
      </w:pPr>
    </w:lvl>
    <w:lvl w:ilvl="3" w:tplc="6B02AEEA" w:tentative="1">
      <w:start w:val="1"/>
      <w:numFmt w:val="decimal"/>
      <w:lvlText w:val="%4."/>
      <w:lvlJc w:val="left"/>
      <w:pPr>
        <w:ind w:left="2880" w:hanging="360"/>
      </w:pPr>
    </w:lvl>
    <w:lvl w:ilvl="4" w:tplc="F0AA3F2E" w:tentative="1">
      <w:start w:val="1"/>
      <w:numFmt w:val="lowerLetter"/>
      <w:lvlText w:val="%5."/>
      <w:lvlJc w:val="left"/>
      <w:pPr>
        <w:ind w:left="3600" w:hanging="360"/>
      </w:pPr>
    </w:lvl>
    <w:lvl w:ilvl="5" w:tplc="4C34B844" w:tentative="1">
      <w:start w:val="1"/>
      <w:numFmt w:val="lowerRoman"/>
      <w:lvlText w:val="%6."/>
      <w:lvlJc w:val="right"/>
      <w:pPr>
        <w:ind w:left="4320" w:hanging="180"/>
      </w:pPr>
    </w:lvl>
    <w:lvl w:ilvl="6" w:tplc="80F4841E" w:tentative="1">
      <w:start w:val="1"/>
      <w:numFmt w:val="decimal"/>
      <w:lvlText w:val="%7."/>
      <w:lvlJc w:val="left"/>
      <w:pPr>
        <w:ind w:left="5040" w:hanging="360"/>
      </w:pPr>
    </w:lvl>
    <w:lvl w:ilvl="7" w:tplc="1A86E446" w:tentative="1">
      <w:start w:val="1"/>
      <w:numFmt w:val="lowerLetter"/>
      <w:lvlText w:val="%8."/>
      <w:lvlJc w:val="left"/>
      <w:pPr>
        <w:ind w:left="5760" w:hanging="360"/>
      </w:pPr>
    </w:lvl>
    <w:lvl w:ilvl="8" w:tplc="EA38F1B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5F665A96">
      <w:start w:val="1"/>
      <w:numFmt w:val="lowerRoman"/>
      <w:lvlText w:val="(%1)"/>
      <w:lvlJc w:val="left"/>
      <w:pPr>
        <w:ind w:left="1080" w:hanging="720"/>
      </w:pPr>
      <w:rPr>
        <w:rFonts w:hint="default"/>
        <w:b w:val="0"/>
      </w:rPr>
    </w:lvl>
    <w:lvl w:ilvl="1" w:tplc="BA3E6704" w:tentative="1">
      <w:start w:val="1"/>
      <w:numFmt w:val="lowerLetter"/>
      <w:lvlText w:val="%2."/>
      <w:lvlJc w:val="left"/>
      <w:pPr>
        <w:ind w:left="1440" w:hanging="360"/>
      </w:pPr>
    </w:lvl>
    <w:lvl w:ilvl="2" w:tplc="A5CCF2AA" w:tentative="1">
      <w:start w:val="1"/>
      <w:numFmt w:val="lowerRoman"/>
      <w:lvlText w:val="%3."/>
      <w:lvlJc w:val="right"/>
      <w:pPr>
        <w:ind w:left="2160" w:hanging="180"/>
      </w:pPr>
    </w:lvl>
    <w:lvl w:ilvl="3" w:tplc="E3526940" w:tentative="1">
      <w:start w:val="1"/>
      <w:numFmt w:val="decimal"/>
      <w:lvlText w:val="%4."/>
      <w:lvlJc w:val="left"/>
      <w:pPr>
        <w:ind w:left="2880" w:hanging="360"/>
      </w:pPr>
    </w:lvl>
    <w:lvl w:ilvl="4" w:tplc="22D4740C" w:tentative="1">
      <w:start w:val="1"/>
      <w:numFmt w:val="lowerLetter"/>
      <w:lvlText w:val="%5."/>
      <w:lvlJc w:val="left"/>
      <w:pPr>
        <w:ind w:left="3600" w:hanging="360"/>
      </w:pPr>
    </w:lvl>
    <w:lvl w:ilvl="5" w:tplc="55BA19E4" w:tentative="1">
      <w:start w:val="1"/>
      <w:numFmt w:val="lowerRoman"/>
      <w:lvlText w:val="%6."/>
      <w:lvlJc w:val="right"/>
      <w:pPr>
        <w:ind w:left="4320" w:hanging="180"/>
      </w:pPr>
    </w:lvl>
    <w:lvl w:ilvl="6" w:tplc="B336BA28" w:tentative="1">
      <w:start w:val="1"/>
      <w:numFmt w:val="decimal"/>
      <w:lvlText w:val="%7."/>
      <w:lvlJc w:val="left"/>
      <w:pPr>
        <w:ind w:left="5040" w:hanging="360"/>
      </w:pPr>
    </w:lvl>
    <w:lvl w:ilvl="7" w:tplc="433013E6" w:tentative="1">
      <w:start w:val="1"/>
      <w:numFmt w:val="lowerLetter"/>
      <w:lvlText w:val="%8."/>
      <w:lvlJc w:val="left"/>
      <w:pPr>
        <w:ind w:left="5760" w:hanging="360"/>
      </w:pPr>
    </w:lvl>
    <w:lvl w:ilvl="8" w:tplc="D9A4FB9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5E7C255E">
      <w:start w:val="1"/>
      <w:numFmt w:val="lowerRoman"/>
      <w:lvlText w:val="(%1)"/>
      <w:lvlJc w:val="left"/>
      <w:pPr>
        <w:ind w:left="1080" w:hanging="720"/>
      </w:pPr>
      <w:rPr>
        <w:rFonts w:hint="default"/>
        <w:b w:val="0"/>
      </w:rPr>
    </w:lvl>
    <w:lvl w:ilvl="1" w:tplc="F9DE8512" w:tentative="1">
      <w:start w:val="1"/>
      <w:numFmt w:val="lowerLetter"/>
      <w:lvlText w:val="%2."/>
      <w:lvlJc w:val="left"/>
      <w:pPr>
        <w:ind w:left="1440" w:hanging="360"/>
      </w:pPr>
    </w:lvl>
    <w:lvl w:ilvl="2" w:tplc="906A9F46" w:tentative="1">
      <w:start w:val="1"/>
      <w:numFmt w:val="lowerRoman"/>
      <w:lvlText w:val="%3."/>
      <w:lvlJc w:val="right"/>
      <w:pPr>
        <w:ind w:left="2160" w:hanging="180"/>
      </w:pPr>
    </w:lvl>
    <w:lvl w:ilvl="3" w:tplc="D6A8AA28" w:tentative="1">
      <w:start w:val="1"/>
      <w:numFmt w:val="decimal"/>
      <w:lvlText w:val="%4."/>
      <w:lvlJc w:val="left"/>
      <w:pPr>
        <w:ind w:left="2880" w:hanging="360"/>
      </w:pPr>
    </w:lvl>
    <w:lvl w:ilvl="4" w:tplc="4DA08CE0" w:tentative="1">
      <w:start w:val="1"/>
      <w:numFmt w:val="lowerLetter"/>
      <w:lvlText w:val="%5."/>
      <w:lvlJc w:val="left"/>
      <w:pPr>
        <w:ind w:left="3600" w:hanging="360"/>
      </w:pPr>
    </w:lvl>
    <w:lvl w:ilvl="5" w:tplc="0FE6588C" w:tentative="1">
      <w:start w:val="1"/>
      <w:numFmt w:val="lowerRoman"/>
      <w:lvlText w:val="%6."/>
      <w:lvlJc w:val="right"/>
      <w:pPr>
        <w:ind w:left="4320" w:hanging="180"/>
      </w:pPr>
    </w:lvl>
    <w:lvl w:ilvl="6" w:tplc="61EC18A4" w:tentative="1">
      <w:start w:val="1"/>
      <w:numFmt w:val="decimal"/>
      <w:lvlText w:val="%7."/>
      <w:lvlJc w:val="left"/>
      <w:pPr>
        <w:ind w:left="5040" w:hanging="360"/>
      </w:pPr>
    </w:lvl>
    <w:lvl w:ilvl="7" w:tplc="96104C44" w:tentative="1">
      <w:start w:val="1"/>
      <w:numFmt w:val="lowerLetter"/>
      <w:lvlText w:val="%8."/>
      <w:lvlJc w:val="left"/>
      <w:pPr>
        <w:ind w:left="5760" w:hanging="360"/>
      </w:pPr>
    </w:lvl>
    <w:lvl w:ilvl="8" w:tplc="317A69F6" w:tentative="1">
      <w:start w:val="1"/>
      <w:numFmt w:val="lowerRoman"/>
      <w:lvlText w:val="%9."/>
      <w:lvlJc w:val="right"/>
      <w:pPr>
        <w:ind w:left="6480" w:hanging="180"/>
      </w:pPr>
    </w:lvl>
  </w:abstractNum>
  <w:abstractNum w:abstractNumId="27" w15:restartNumberingAfterBreak="0">
    <w:nsid w:val="4C9E7BBF"/>
    <w:multiLevelType w:val="hybridMultilevel"/>
    <w:tmpl w:val="381040AA"/>
    <w:lvl w:ilvl="0" w:tplc="367A5D58">
      <w:start w:val="1"/>
      <w:numFmt w:val="bullet"/>
      <w:lvlText w:val=""/>
      <w:lvlJc w:val="left"/>
      <w:pPr>
        <w:ind w:left="360" w:hanging="360"/>
      </w:pPr>
      <w:rPr>
        <w:rFonts w:ascii="Symbol" w:hAnsi="Symbol" w:hint="default"/>
      </w:rPr>
    </w:lvl>
    <w:lvl w:ilvl="1" w:tplc="55DE7FBA">
      <w:start w:val="1"/>
      <w:numFmt w:val="bullet"/>
      <w:lvlText w:val="o"/>
      <w:lvlJc w:val="left"/>
      <w:pPr>
        <w:ind w:left="1080" w:hanging="360"/>
      </w:pPr>
      <w:rPr>
        <w:rFonts w:ascii="Courier New" w:hAnsi="Courier New" w:hint="default"/>
      </w:rPr>
    </w:lvl>
    <w:lvl w:ilvl="2" w:tplc="7C9E590E">
      <w:start w:val="1"/>
      <w:numFmt w:val="bullet"/>
      <w:lvlText w:val=""/>
      <w:lvlJc w:val="left"/>
      <w:pPr>
        <w:ind w:left="1800" w:hanging="360"/>
      </w:pPr>
      <w:rPr>
        <w:rFonts w:ascii="Wingdings" w:hAnsi="Wingdings" w:hint="default"/>
      </w:rPr>
    </w:lvl>
    <w:lvl w:ilvl="3" w:tplc="C17E9722">
      <w:start w:val="1"/>
      <w:numFmt w:val="bullet"/>
      <w:lvlText w:val=""/>
      <w:lvlJc w:val="left"/>
      <w:pPr>
        <w:ind w:left="2520" w:hanging="360"/>
      </w:pPr>
      <w:rPr>
        <w:rFonts w:ascii="Symbol" w:hAnsi="Symbol" w:hint="default"/>
      </w:rPr>
    </w:lvl>
    <w:lvl w:ilvl="4" w:tplc="7B76DAEC">
      <w:start w:val="1"/>
      <w:numFmt w:val="bullet"/>
      <w:lvlText w:val="o"/>
      <w:lvlJc w:val="left"/>
      <w:pPr>
        <w:ind w:left="3240" w:hanging="360"/>
      </w:pPr>
      <w:rPr>
        <w:rFonts w:ascii="Courier New" w:hAnsi="Courier New" w:hint="default"/>
      </w:rPr>
    </w:lvl>
    <w:lvl w:ilvl="5" w:tplc="087E1C90">
      <w:start w:val="1"/>
      <w:numFmt w:val="bullet"/>
      <w:lvlText w:val=""/>
      <w:lvlJc w:val="left"/>
      <w:pPr>
        <w:ind w:left="3960" w:hanging="360"/>
      </w:pPr>
      <w:rPr>
        <w:rFonts w:ascii="Wingdings" w:hAnsi="Wingdings" w:hint="default"/>
      </w:rPr>
    </w:lvl>
    <w:lvl w:ilvl="6" w:tplc="01F47056">
      <w:start w:val="1"/>
      <w:numFmt w:val="bullet"/>
      <w:lvlText w:val=""/>
      <w:lvlJc w:val="left"/>
      <w:pPr>
        <w:ind w:left="4680" w:hanging="360"/>
      </w:pPr>
      <w:rPr>
        <w:rFonts w:ascii="Symbol" w:hAnsi="Symbol" w:hint="default"/>
      </w:rPr>
    </w:lvl>
    <w:lvl w:ilvl="7" w:tplc="008EC78A">
      <w:start w:val="1"/>
      <w:numFmt w:val="bullet"/>
      <w:lvlText w:val="o"/>
      <w:lvlJc w:val="left"/>
      <w:pPr>
        <w:ind w:left="5400" w:hanging="360"/>
      </w:pPr>
      <w:rPr>
        <w:rFonts w:ascii="Courier New" w:hAnsi="Courier New" w:hint="default"/>
      </w:rPr>
    </w:lvl>
    <w:lvl w:ilvl="8" w:tplc="9012A9D8">
      <w:start w:val="1"/>
      <w:numFmt w:val="bullet"/>
      <w:lvlText w:val=""/>
      <w:lvlJc w:val="left"/>
      <w:pPr>
        <w:ind w:left="6120" w:hanging="360"/>
      </w:pPr>
      <w:rPr>
        <w:rFonts w:ascii="Wingdings" w:hAnsi="Wingdings" w:hint="default"/>
      </w:rPr>
    </w:lvl>
  </w:abstractNum>
  <w:abstractNum w:abstractNumId="28" w15:restartNumberingAfterBreak="0">
    <w:nsid w:val="50865AA5"/>
    <w:multiLevelType w:val="hybridMultilevel"/>
    <w:tmpl w:val="49A21BE0"/>
    <w:lvl w:ilvl="0" w:tplc="9586D2DA">
      <w:start w:val="1"/>
      <w:numFmt w:val="decimal"/>
      <w:lvlText w:val="%1."/>
      <w:lvlJc w:val="left"/>
      <w:pPr>
        <w:ind w:left="360" w:hanging="360"/>
      </w:pPr>
      <w:rPr>
        <w:rFonts w:hint="default"/>
      </w:rPr>
    </w:lvl>
    <w:lvl w:ilvl="1" w:tplc="79AC2E76" w:tentative="1">
      <w:start w:val="1"/>
      <w:numFmt w:val="lowerLetter"/>
      <w:lvlText w:val="%2."/>
      <w:lvlJc w:val="left"/>
      <w:pPr>
        <w:ind w:left="1080" w:hanging="360"/>
      </w:pPr>
    </w:lvl>
    <w:lvl w:ilvl="2" w:tplc="CF64C3A2" w:tentative="1">
      <w:start w:val="1"/>
      <w:numFmt w:val="lowerRoman"/>
      <w:lvlText w:val="%3."/>
      <w:lvlJc w:val="right"/>
      <w:pPr>
        <w:ind w:left="1800" w:hanging="180"/>
      </w:pPr>
    </w:lvl>
    <w:lvl w:ilvl="3" w:tplc="C26C5842" w:tentative="1">
      <w:start w:val="1"/>
      <w:numFmt w:val="decimal"/>
      <w:lvlText w:val="%4."/>
      <w:lvlJc w:val="left"/>
      <w:pPr>
        <w:ind w:left="2520" w:hanging="360"/>
      </w:pPr>
    </w:lvl>
    <w:lvl w:ilvl="4" w:tplc="34203D4A" w:tentative="1">
      <w:start w:val="1"/>
      <w:numFmt w:val="lowerLetter"/>
      <w:lvlText w:val="%5."/>
      <w:lvlJc w:val="left"/>
      <w:pPr>
        <w:ind w:left="3240" w:hanging="360"/>
      </w:pPr>
    </w:lvl>
    <w:lvl w:ilvl="5" w:tplc="A6582C78" w:tentative="1">
      <w:start w:val="1"/>
      <w:numFmt w:val="lowerRoman"/>
      <w:lvlText w:val="%6."/>
      <w:lvlJc w:val="right"/>
      <w:pPr>
        <w:ind w:left="3960" w:hanging="180"/>
      </w:pPr>
    </w:lvl>
    <w:lvl w:ilvl="6" w:tplc="5D2262C6" w:tentative="1">
      <w:start w:val="1"/>
      <w:numFmt w:val="decimal"/>
      <w:lvlText w:val="%7."/>
      <w:lvlJc w:val="left"/>
      <w:pPr>
        <w:ind w:left="4680" w:hanging="360"/>
      </w:pPr>
    </w:lvl>
    <w:lvl w:ilvl="7" w:tplc="CC927E56" w:tentative="1">
      <w:start w:val="1"/>
      <w:numFmt w:val="lowerLetter"/>
      <w:lvlText w:val="%8."/>
      <w:lvlJc w:val="left"/>
      <w:pPr>
        <w:ind w:left="5400" w:hanging="360"/>
      </w:pPr>
    </w:lvl>
    <w:lvl w:ilvl="8" w:tplc="19B0EBE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6688C48">
      <w:start w:val="1"/>
      <w:numFmt w:val="lowerRoman"/>
      <w:lvlText w:val="(%1)"/>
      <w:lvlJc w:val="left"/>
      <w:pPr>
        <w:ind w:left="1080" w:hanging="720"/>
      </w:pPr>
      <w:rPr>
        <w:rFonts w:hint="default"/>
      </w:rPr>
    </w:lvl>
    <w:lvl w:ilvl="1" w:tplc="3558EFCC" w:tentative="1">
      <w:start w:val="1"/>
      <w:numFmt w:val="lowerLetter"/>
      <w:lvlText w:val="%2."/>
      <w:lvlJc w:val="left"/>
      <w:pPr>
        <w:ind w:left="1440" w:hanging="360"/>
      </w:pPr>
    </w:lvl>
    <w:lvl w:ilvl="2" w:tplc="F76EE98E" w:tentative="1">
      <w:start w:val="1"/>
      <w:numFmt w:val="lowerRoman"/>
      <w:lvlText w:val="%3."/>
      <w:lvlJc w:val="right"/>
      <w:pPr>
        <w:ind w:left="2160" w:hanging="180"/>
      </w:pPr>
    </w:lvl>
    <w:lvl w:ilvl="3" w:tplc="A254F3D2" w:tentative="1">
      <w:start w:val="1"/>
      <w:numFmt w:val="decimal"/>
      <w:lvlText w:val="%4."/>
      <w:lvlJc w:val="left"/>
      <w:pPr>
        <w:ind w:left="2880" w:hanging="360"/>
      </w:pPr>
    </w:lvl>
    <w:lvl w:ilvl="4" w:tplc="471672A2" w:tentative="1">
      <w:start w:val="1"/>
      <w:numFmt w:val="lowerLetter"/>
      <w:lvlText w:val="%5."/>
      <w:lvlJc w:val="left"/>
      <w:pPr>
        <w:ind w:left="3600" w:hanging="360"/>
      </w:pPr>
    </w:lvl>
    <w:lvl w:ilvl="5" w:tplc="19A8A374" w:tentative="1">
      <w:start w:val="1"/>
      <w:numFmt w:val="lowerRoman"/>
      <w:lvlText w:val="%6."/>
      <w:lvlJc w:val="right"/>
      <w:pPr>
        <w:ind w:left="4320" w:hanging="180"/>
      </w:pPr>
    </w:lvl>
    <w:lvl w:ilvl="6" w:tplc="2014F412" w:tentative="1">
      <w:start w:val="1"/>
      <w:numFmt w:val="decimal"/>
      <w:lvlText w:val="%7."/>
      <w:lvlJc w:val="left"/>
      <w:pPr>
        <w:ind w:left="5040" w:hanging="360"/>
      </w:pPr>
    </w:lvl>
    <w:lvl w:ilvl="7" w:tplc="2036F7CE" w:tentative="1">
      <w:start w:val="1"/>
      <w:numFmt w:val="lowerLetter"/>
      <w:lvlText w:val="%8."/>
      <w:lvlJc w:val="left"/>
      <w:pPr>
        <w:ind w:left="5760" w:hanging="360"/>
      </w:pPr>
    </w:lvl>
    <w:lvl w:ilvl="8" w:tplc="514668E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90B01EA6">
      <w:start w:val="1"/>
      <w:numFmt w:val="decimal"/>
      <w:lvlText w:val="%1."/>
      <w:lvlJc w:val="left"/>
      <w:pPr>
        <w:ind w:left="360" w:hanging="360"/>
      </w:pPr>
    </w:lvl>
    <w:lvl w:ilvl="1" w:tplc="2A569FD0" w:tentative="1">
      <w:start w:val="1"/>
      <w:numFmt w:val="lowerLetter"/>
      <w:lvlText w:val="%2."/>
      <w:lvlJc w:val="left"/>
      <w:pPr>
        <w:ind w:left="1080" w:hanging="360"/>
      </w:pPr>
    </w:lvl>
    <w:lvl w:ilvl="2" w:tplc="6D3E64F8" w:tentative="1">
      <w:start w:val="1"/>
      <w:numFmt w:val="lowerRoman"/>
      <w:lvlText w:val="%3."/>
      <w:lvlJc w:val="right"/>
      <w:pPr>
        <w:ind w:left="1800" w:hanging="180"/>
      </w:pPr>
    </w:lvl>
    <w:lvl w:ilvl="3" w:tplc="0E10D5C4" w:tentative="1">
      <w:start w:val="1"/>
      <w:numFmt w:val="decimal"/>
      <w:lvlText w:val="%4."/>
      <w:lvlJc w:val="left"/>
      <w:pPr>
        <w:ind w:left="2520" w:hanging="360"/>
      </w:pPr>
    </w:lvl>
    <w:lvl w:ilvl="4" w:tplc="50FEAB28" w:tentative="1">
      <w:start w:val="1"/>
      <w:numFmt w:val="lowerLetter"/>
      <w:lvlText w:val="%5."/>
      <w:lvlJc w:val="left"/>
      <w:pPr>
        <w:ind w:left="3240" w:hanging="360"/>
      </w:pPr>
    </w:lvl>
    <w:lvl w:ilvl="5" w:tplc="CE8C5B16" w:tentative="1">
      <w:start w:val="1"/>
      <w:numFmt w:val="lowerRoman"/>
      <w:lvlText w:val="%6."/>
      <w:lvlJc w:val="right"/>
      <w:pPr>
        <w:ind w:left="3960" w:hanging="180"/>
      </w:pPr>
    </w:lvl>
    <w:lvl w:ilvl="6" w:tplc="DEA64A60" w:tentative="1">
      <w:start w:val="1"/>
      <w:numFmt w:val="decimal"/>
      <w:lvlText w:val="%7."/>
      <w:lvlJc w:val="left"/>
      <w:pPr>
        <w:ind w:left="4680" w:hanging="360"/>
      </w:pPr>
    </w:lvl>
    <w:lvl w:ilvl="7" w:tplc="A822A7CC" w:tentative="1">
      <w:start w:val="1"/>
      <w:numFmt w:val="lowerLetter"/>
      <w:lvlText w:val="%8."/>
      <w:lvlJc w:val="left"/>
      <w:pPr>
        <w:ind w:left="5400" w:hanging="360"/>
      </w:pPr>
    </w:lvl>
    <w:lvl w:ilvl="8" w:tplc="D56663C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4300E7C">
      <w:start w:val="1"/>
      <w:numFmt w:val="lowerRoman"/>
      <w:lvlText w:val="(%1)"/>
      <w:lvlJc w:val="left"/>
      <w:pPr>
        <w:ind w:left="1080" w:hanging="720"/>
      </w:pPr>
      <w:rPr>
        <w:rFonts w:hint="default"/>
        <w:b w:val="0"/>
      </w:rPr>
    </w:lvl>
    <w:lvl w:ilvl="1" w:tplc="2C005878" w:tentative="1">
      <w:start w:val="1"/>
      <w:numFmt w:val="lowerLetter"/>
      <w:lvlText w:val="%2."/>
      <w:lvlJc w:val="left"/>
      <w:pPr>
        <w:ind w:left="1440" w:hanging="360"/>
      </w:pPr>
    </w:lvl>
    <w:lvl w:ilvl="2" w:tplc="625AB462" w:tentative="1">
      <w:start w:val="1"/>
      <w:numFmt w:val="lowerRoman"/>
      <w:lvlText w:val="%3."/>
      <w:lvlJc w:val="right"/>
      <w:pPr>
        <w:ind w:left="2160" w:hanging="180"/>
      </w:pPr>
    </w:lvl>
    <w:lvl w:ilvl="3" w:tplc="8C065A04" w:tentative="1">
      <w:start w:val="1"/>
      <w:numFmt w:val="decimal"/>
      <w:lvlText w:val="%4."/>
      <w:lvlJc w:val="left"/>
      <w:pPr>
        <w:ind w:left="2880" w:hanging="360"/>
      </w:pPr>
    </w:lvl>
    <w:lvl w:ilvl="4" w:tplc="B67C3D34" w:tentative="1">
      <w:start w:val="1"/>
      <w:numFmt w:val="lowerLetter"/>
      <w:lvlText w:val="%5."/>
      <w:lvlJc w:val="left"/>
      <w:pPr>
        <w:ind w:left="3600" w:hanging="360"/>
      </w:pPr>
    </w:lvl>
    <w:lvl w:ilvl="5" w:tplc="7EA890AA" w:tentative="1">
      <w:start w:val="1"/>
      <w:numFmt w:val="lowerRoman"/>
      <w:lvlText w:val="%6."/>
      <w:lvlJc w:val="right"/>
      <w:pPr>
        <w:ind w:left="4320" w:hanging="180"/>
      </w:pPr>
    </w:lvl>
    <w:lvl w:ilvl="6" w:tplc="6CFEB3B0" w:tentative="1">
      <w:start w:val="1"/>
      <w:numFmt w:val="decimal"/>
      <w:lvlText w:val="%7."/>
      <w:lvlJc w:val="left"/>
      <w:pPr>
        <w:ind w:left="5040" w:hanging="360"/>
      </w:pPr>
    </w:lvl>
    <w:lvl w:ilvl="7" w:tplc="15DCF840" w:tentative="1">
      <w:start w:val="1"/>
      <w:numFmt w:val="lowerLetter"/>
      <w:lvlText w:val="%8."/>
      <w:lvlJc w:val="left"/>
      <w:pPr>
        <w:ind w:left="5760" w:hanging="360"/>
      </w:pPr>
    </w:lvl>
    <w:lvl w:ilvl="8" w:tplc="521EC8E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C35C5D64">
      <w:start w:val="1"/>
      <w:numFmt w:val="lowerRoman"/>
      <w:lvlText w:val="(%1)"/>
      <w:lvlJc w:val="left"/>
      <w:pPr>
        <w:ind w:left="1080" w:hanging="720"/>
      </w:pPr>
      <w:rPr>
        <w:rFonts w:hint="default"/>
      </w:rPr>
    </w:lvl>
    <w:lvl w:ilvl="1" w:tplc="40FEC4F4" w:tentative="1">
      <w:start w:val="1"/>
      <w:numFmt w:val="lowerLetter"/>
      <w:lvlText w:val="%2."/>
      <w:lvlJc w:val="left"/>
      <w:pPr>
        <w:ind w:left="1440" w:hanging="360"/>
      </w:pPr>
    </w:lvl>
    <w:lvl w:ilvl="2" w:tplc="7C9A96CC" w:tentative="1">
      <w:start w:val="1"/>
      <w:numFmt w:val="lowerRoman"/>
      <w:lvlText w:val="%3."/>
      <w:lvlJc w:val="right"/>
      <w:pPr>
        <w:ind w:left="2160" w:hanging="180"/>
      </w:pPr>
    </w:lvl>
    <w:lvl w:ilvl="3" w:tplc="9F5CF6EE" w:tentative="1">
      <w:start w:val="1"/>
      <w:numFmt w:val="decimal"/>
      <w:lvlText w:val="%4."/>
      <w:lvlJc w:val="left"/>
      <w:pPr>
        <w:ind w:left="2880" w:hanging="360"/>
      </w:pPr>
    </w:lvl>
    <w:lvl w:ilvl="4" w:tplc="A63A8FA2" w:tentative="1">
      <w:start w:val="1"/>
      <w:numFmt w:val="lowerLetter"/>
      <w:lvlText w:val="%5."/>
      <w:lvlJc w:val="left"/>
      <w:pPr>
        <w:ind w:left="3600" w:hanging="360"/>
      </w:pPr>
    </w:lvl>
    <w:lvl w:ilvl="5" w:tplc="D73A7476" w:tentative="1">
      <w:start w:val="1"/>
      <w:numFmt w:val="lowerRoman"/>
      <w:lvlText w:val="%6."/>
      <w:lvlJc w:val="right"/>
      <w:pPr>
        <w:ind w:left="4320" w:hanging="180"/>
      </w:pPr>
    </w:lvl>
    <w:lvl w:ilvl="6" w:tplc="67B05906" w:tentative="1">
      <w:start w:val="1"/>
      <w:numFmt w:val="decimal"/>
      <w:lvlText w:val="%7."/>
      <w:lvlJc w:val="left"/>
      <w:pPr>
        <w:ind w:left="5040" w:hanging="360"/>
      </w:pPr>
    </w:lvl>
    <w:lvl w:ilvl="7" w:tplc="91389C9A" w:tentative="1">
      <w:start w:val="1"/>
      <w:numFmt w:val="lowerLetter"/>
      <w:lvlText w:val="%8."/>
      <w:lvlJc w:val="left"/>
      <w:pPr>
        <w:ind w:left="5760" w:hanging="360"/>
      </w:pPr>
    </w:lvl>
    <w:lvl w:ilvl="8" w:tplc="5BF2DD22"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BDFE5F92">
      <w:start w:val="1"/>
      <w:numFmt w:val="lowerRoman"/>
      <w:lvlText w:val="(%1)"/>
      <w:lvlJc w:val="left"/>
      <w:pPr>
        <w:ind w:left="1080" w:hanging="720"/>
      </w:pPr>
      <w:rPr>
        <w:rFonts w:hint="default"/>
      </w:rPr>
    </w:lvl>
    <w:lvl w:ilvl="1" w:tplc="E3246E62" w:tentative="1">
      <w:start w:val="1"/>
      <w:numFmt w:val="lowerLetter"/>
      <w:lvlText w:val="%2."/>
      <w:lvlJc w:val="left"/>
      <w:pPr>
        <w:ind w:left="1440" w:hanging="360"/>
      </w:pPr>
    </w:lvl>
    <w:lvl w:ilvl="2" w:tplc="127096FC" w:tentative="1">
      <w:start w:val="1"/>
      <w:numFmt w:val="lowerRoman"/>
      <w:lvlText w:val="%3."/>
      <w:lvlJc w:val="right"/>
      <w:pPr>
        <w:ind w:left="2160" w:hanging="180"/>
      </w:pPr>
    </w:lvl>
    <w:lvl w:ilvl="3" w:tplc="E87098A6" w:tentative="1">
      <w:start w:val="1"/>
      <w:numFmt w:val="decimal"/>
      <w:lvlText w:val="%4."/>
      <w:lvlJc w:val="left"/>
      <w:pPr>
        <w:ind w:left="2880" w:hanging="360"/>
      </w:pPr>
    </w:lvl>
    <w:lvl w:ilvl="4" w:tplc="8DD82090" w:tentative="1">
      <w:start w:val="1"/>
      <w:numFmt w:val="lowerLetter"/>
      <w:lvlText w:val="%5."/>
      <w:lvlJc w:val="left"/>
      <w:pPr>
        <w:ind w:left="3600" w:hanging="360"/>
      </w:pPr>
    </w:lvl>
    <w:lvl w:ilvl="5" w:tplc="9D58AFCE" w:tentative="1">
      <w:start w:val="1"/>
      <w:numFmt w:val="lowerRoman"/>
      <w:lvlText w:val="%6."/>
      <w:lvlJc w:val="right"/>
      <w:pPr>
        <w:ind w:left="4320" w:hanging="180"/>
      </w:pPr>
    </w:lvl>
    <w:lvl w:ilvl="6" w:tplc="FFA04002" w:tentative="1">
      <w:start w:val="1"/>
      <w:numFmt w:val="decimal"/>
      <w:lvlText w:val="%7."/>
      <w:lvlJc w:val="left"/>
      <w:pPr>
        <w:ind w:left="5040" w:hanging="360"/>
      </w:pPr>
    </w:lvl>
    <w:lvl w:ilvl="7" w:tplc="16C833BE" w:tentative="1">
      <w:start w:val="1"/>
      <w:numFmt w:val="lowerLetter"/>
      <w:lvlText w:val="%8."/>
      <w:lvlJc w:val="left"/>
      <w:pPr>
        <w:ind w:left="5760" w:hanging="360"/>
      </w:pPr>
    </w:lvl>
    <w:lvl w:ilvl="8" w:tplc="7BF00C6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67083666">
      <w:start w:val="1"/>
      <w:numFmt w:val="lowerRoman"/>
      <w:lvlText w:val="(%1)"/>
      <w:lvlJc w:val="left"/>
      <w:pPr>
        <w:ind w:left="1004" w:hanging="720"/>
      </w:pPr>
      <w:rPr>
        <w:rFonts w:hint="default"/>
        <w:b w:val="0"/>
      </w:rPr>
    </w:lvl>
    <w:lvl w:ilvl="1" w:tplc="3578ACAE" w:tentative="1">
      <w:start w:val="1"/>
      <w:numFmt w:val="lowerLetter"/>
      <w:lvlText w:val="%2."/>
      <w:lvlJc w:val="left"/>
      <w:pPr>
        <w:ind w:left="1364" w:hanging="360"/>
      </w:pPr>
    </w:lvl>
    <w:lvl w:ilvl="2" w:tplc="12E05D6E" w:tentative="1">
      <w:start w:val="1"/>
      <w:numFmt w:val="lowerRoman"/>
      <w:lvlText w:val="%3."/>
      <w:lvlJc w:val="right"/>
      <w:pPr>
        <w:ind w:left="2084" w:hanging="180"/>
      </w:pPr>
    </w:lvl>
    <w:lvl w:ilvl="3" w:tplc="9AB24818" w:tentative="1">
      <w:start w:val="1"/>
      <w:numFmt w:val="decimal"/>
      <w:lvlText w:val="%4."/>
      <w:lvlJc w:val="left"/>
      <w:pPr>
        <w:ind w:left="2804" w:hanging="360"/>
      </w:pPr>
    </w:lvl>
    <w:lvl w:ilvl="4" w:tplc="40BA9D32" w:tentative="1">
      <w:start w:val="1"/>
      <w:numFmt w:val="lowerLetter"/>
      <w:lvlText w:val="%5."/>
      <w:lvlJc w:val="left"/>
      <w:pPr>
        <w:ind w:left="3524" w:hanging="360"/>
      </w:pPr>
    </w:lvl>
    <w:lvl w:ilvl="5" w:tplc="23EC7FE0" w:tentative="1">
      <w:start w:val="1"/>
      <w:numFmt w:val="lowerRoman"/>
      <w:lvlText w:val="%6."/>
      <w:lvlJc w:val="right"/>
      <w:pPr>
        <w:ind w:left="4244" w:hanging="180"/>
      </w:pPr>
    </w:lvl>
    <w:lvl w:ilvl="6" w:tplc="2B026ED8" w:tentative="1">
      <w:start w:val="1"/>
      <w:numFmt w:val="decimal"/>
      <w:lvlText w:val="%7."/>
      <w:lvlJc w:val="left"/>
      <w:pPr>
        <w:ind w:left="4964" w:hanging="360"/>
      </w:pPr>
    </w:lvl>
    <w:lvl w:ilvl="7" w:tplc="D04CA130" w:tentative="1">
      <w:start w:val="1"/>
      <w:numFmt w:val="lowerLetter"/>
      <w:lvlText w:val="%8."/>
      <w:lvlJc w:val="left"/>
      <w:pPr>
        <w:ind w:left="5684" w:hanging="360"/>
      </w:pPr>
    </w:lvl>
    <w:lvl w:ilvl="8" w:tplc="2AE27D40"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46E88E82">
      <w:start w:val="1"/>
      <w:numFmt w:val="decimal"/>
      <w:lvlText w:val="%1."/>
      <w:lvlJc w:val="left"/>
      <w:pPr>
        <w:ind w:left="360" w:hanging="360"/>
      </w:pPr>
      <w:rPr>
        <w:rFonts w:hint="default"/>
      </w:rPr>
    </w:lvl>
    <w:lvl w:ilvl="1" w:tplc="B3F69BE0" w:tentative="1">
      <w:start w:val="1"/>
      <w:numFmt w:val="lowerLetter"/>
      <w:lvlText w:val="%2."/>
      <w:lvlJc w:val="left"/>
      <w:pPr>
        <w:ind w:left="1080" w:hanging="360"/>
      </w:pPr>
    </w:lvl>
    <w:lvl w:ilvl="2" w:tplc="755CDDE0" w:tentative="1">
      <w:start w:val="1"/>
      <w:numFmt w:val="lowerRoman"/>
      <w:lvlText w:val="%3."/>
      <w:lvlJc w:val="right"/>
      <w:pPr>
        <w:ind w:left="1800" w:hanging="180"/>
      </w:pPr>
    </w:lvl>
    <w:lvl w:ilvl="3" w:tplc="875C4F38" w:tentative="1">
      <w:start w:val="1"/>
      <w:numFmt w:val="decimal"/>
      <w:lvlText w:val="%4."/>
      <w:lvlJc w:val="left"/>
      <w:pPr>
        <w:ind w:left="2520" w:hanging="360"/>
      </w:pPr>
    </w:lvl>
    <w:lvl w:ilvl="4" w:tplc="7B3E9B76" w:tentative="1">
      <w:start w:val="1"/>
      <w:numFmt w:val="lowerLetter"/>
      <w:lvlText w:val="%5."/>
      <w:lvlJc w:val="left"/>
      <w:pPr>
        <w:ind w:left="3240" w:hanging="360"/>
      </w:pPr>
    </w:lvl>
    <w:lvl w:ilvl="5" w:tplc="A92464F4" w:tentative="1">
      <w:start w:val="1"/>
      <w:numFmt w:val="lowerRoman"/>
      <w:lvlText w:val="%6."/>
      <w:lvlJc w:val="right"/>
      <w:pPr>
        <w:ind w:left="3960" w:hanging="180"/>
      </w:pPr>
    </w:lvl>
    <w:lvl w:ilvl="6" w:tplc="53C059D8" w:tentative="1">
      <w:start w:val="1"/>
      <w:numFmt w:val="decimal"/>
      <w:lvlText w:val="%7."/>
      <w:lvlJc w:val="left"/>
      <w:pPr>
        <w:ind w:left="4680" w:hanging="360"/>
      </w:pPr>
    </w:lvl>
    <w:lvl w:ilvl="7" w:tplc="09402EAC" w:tentative="1">
      <w:start w:val="1"/>
      <w:numFmt w:val="lowerLetter"/>
      <w:lvlText w:val="%8."/>
      <w:lvlJc w:val="left"/>
      <w:pPr>
        <w:ind w:left="5400" w:hanging="360"/>
      </w:pPr>
    </w:lvl>
    <w:lvl w:ilvl="8" w:tplc="D450B38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B2DAC77A">
      <w:start w:val="1"/>
      <w:numFmt w:val="lowerRoman"/>
      <w:lvlText w:val="(%1)"/>
      <w:lvlJc w:val="left"/>
      <w:pPr>
        <w:ind w:left="1080" w:hanging="720"/>
      </w:pPr>
      <w:rPr>
        <w:rFonts w:hint="default"/>
      </w:rPr>
    </w:lvl>
    <w:lvl w:ilvl="1" w:tplc="51DE30BE" w:tentative="1">
      <w:start w:val="1"/>
      <w:numFmt w:val="lowerLetter"/>
      <w:lvlText w:val="%2."/>
      <w:lvlJc w:val="left"/>
      <w:pPr>
        <w:ind w:left="1440" w:hanging="360"/>
      </w:pPr>
    </w:lvl>
    <w:lvl w:ilvl="2" w:tplc="5F629DDE" w:tentative="1">
      <w:start w:val="1"/>
      <w:numFmt w:val="lowerRoman"/>
      <w:lvlText w:val="%3."/>
      <w:lvlJc w:val="right"/>
      <w:pPr>
        <w:ind w:left="2160" w:hanging="180"/>
      </w:pPr>
    </w:lvl>
    <w:lvl w:ilvl="3" w:tplc="E222CF5C" w:tentative="1">
      <w:start w:val="1"/>
      <w:numFmt w:val="decimal"/>
      <w:lvlText w:val="%4."/>
      <w:lvlJc w:val="left"/>
      <w:pPr>
        <w:ind w:left="2880" w:hanging="360"/>
      </w:pPr>
    </w:lvl>
    <w:lvl w:ilvl="4" w:tplc="9FB8F33A" w:tentative="1">
      <w:start w:val="1"/>
      <w:numFmt w:val="lowerLetter"/>
      <w:lvlText w:val="%5."/>
      <w:lvlJc w:val="left"/>
      <w:pPr>
        <w:ind w:left="3600" w:hanging="360"/>
      </w:pPr>
    </w:lvl>
    <w:lvl w:ilvl="5" w:tplc="A54CF61A" w:tentative="1">
      <w:start w:val="1"/>
      <w:numFmt w:val="lowerRoman"/>
      <w:lvlText w:val="%6."/>
      <w:lvlJc w:val="right"/>
      <w:pPr>
        <w:ind w:left="4320" w:hanging="180"/>
      </w:pPr>
    </w:lvl>
    <w:lvl w:ilvl="6" w:tplc="EA5EB174" w:tentative="1">
      <w:start w:val="1"/>
      <w:numFmt w:val="decimal"/>
      <w:lvlText w:val="%7."/>
      <w:lvlJc w:val="left"/>
      <w:pPr>
        <w:ind w:left="5040" w:hanging="360"/>
      </w:pPr>
    </w:lvl>
    <w:lvl w:ilvl="7" w:tplc="646CE492" w:tentative="1">
      <w:start w:val="1"/>
      <w:numFmt w:val="lowerLetter"/>
      <w:lvlText w:val="%8."/>
      <w:lvlJc w:val="left"/>
      <w:pPr>
        <w:ind w:left="5760" w:hanging="360"/>
      </w:pPr>
    </w:lvl>
    <w:lvl w:ilvl="8" w:tplc="44525FE4" w:tentative="1">
      <w:start w:val="1"/>
      <w:numFmt w:val="lowerRoman"/>
      <w:lvlText w:val="%9."/>
      <w:lvlJc w:val="right"/>
      <w:pPr>
        <w:ind w:left="6480" w:hanging="180"/>
      </w:pPr>
    </w:lvl>
  </w:abstractNum>
  <w:abstractNum w:abstractNumId="37" w15:restartNumberingAfterBreak="0">
    <w:nsid w:val="78F1182E"/>
    <w:multiLevelType w:val="hybridMultilevel"/>
    <w:tmpl w:val="EA647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CE5F25"/>
    <w:multiLevelType w:val="hybridMultilevel"/>
    <w:tmpl w:val="49A21BE0"/>
    <w:lvl w:ilvl="0" w:tplc="947858B6">
      <w:start w:val="1"/>
      <w:numFmt w:val="decimal"/>
      <w:lvlText w:val="%1."/>
      <w:lvlJc w:val="left"/>
      <w:pPr>
        <w:ind w:left="360" w:hanging="360"/>
      </w:pPr>
      <w:rPr>
        <w:rFonts w:hint="default"/>
      </w:rPr>
    </w:lvl>
    <w:lvl w:ilvl="1" w:tplc="9FF4DF3A" w:tentative="1">
      <w:start w:val="1"/>
      <w:numFmt w:val="lowerLetter"/>
      <w:lvlText w:val="%2."/>
      <w:lvlJc w:val="left"/>
      <w:pPr>
        <w:ind w:left="1080" w:hanging="360"/>
      </w:pPr>
    </w:lvl>
    <w:lvl w:ilvl="2" w:tplc="32845982" w:tentative="1">
      <w:start w:val="1"/>
      <w:numFmt w:val="lowerRoman"/>
      <w:lvlText w:val="%3."/>
      <w:lvlJc w:val="right"/>
      <w:pPr>
        <w:ind w:left="1800" w:hanging="180"/>
      </w:pPr>
    </w:lvl>
    <w:lvl w:ilvl="3" w:tplc="4C1643EE" w:tentative="1">
      <w:start w:val="1"/>
      <w:numFmt w:val="decimal"/>
      <w:lvlText w:val="%4."/>
      <w:lvlJc w:val="left"/>
      <w:pPr>
        <w:ind w:left="2520" w:hanging="360"/>
      </w:pPr>
    </w:lvl>
    <w:lvl w:ilvl="4" w:tplc="8252EE7E" w:tentative="1">
      <w:start w:val="1"/>
      <w:numFmt w:val="lowerLetter"/>
      <w:lvlText w:val="%5."/>
      <w:lvlJc w:val="left"/>
      <w:pPr>
        <w:ind w:left="3240" w:hanging="360"/>
      </w:pPr>
    </w:lvl>
    <w:lvl w:ilvl="5" w:tplc="148824F0" w:tentative="1">
      <w:start w:val="1"/>
      <w:numFmt w:val="lowerRoman"/>
      <w:lvlText w:val="%6."/>
      <w:lvlJc w:val="right"/>
      <w:pPr>
        <w:ind w:left="3960" w:hanging="180"/>
      </w:pPr>
    </w:lvl>
    <w:lvl w:ilvl="6" w:tplc="8110A2F8" w:tentative="1">
      <w:start w:val="1"/>
      <w:numFmt w:val="decimal"/>
      <w:lvlText w:val="%7."/>
      <w:lvlJc w:val="left"/>
      <w:pPr>
        <w:ind w:left="4680" w:hanging="360"/>
      </w:pPr>
    </w:lvl>
    <w:lvl w:ilvl="7" w:tplc="864C7720" w:tentative="1">
      <w:start w:val="1"/>
      <w:numFmt w:val="lowerLetter"/>
      <w:lvlText w:val="%8."/>
      <w:lvlJc w:val="left"/>
      <w:pPr>
        <w:ind w:left="5400" w:hanging="360"/>
      </w:pPr>
    </w:lvl>
    <w:lvl w:ilvl="8" w:tplc="89808EE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18A2549A">
      <w:start w:val="1"/>
      <w:numFmt w:val="lowerRoman"/>
      <w:lvlText w:val="(%1)"/>
      <w:lvlJc w:val="left"/>
      <w:pPr>
        <w:ind w:left="1080" w:hanging="720"/>
      </w:pPr>
      <w:rPr>
        <w:rFonts w:hint="default"/>
      </w:rPr>
    </w:lvl>
    <w:lvl w:ilvl="1" w:tplc="1A5222FC" w:tentative="1">
      <w:start w:val="1"/>
      <w:numFmt w:val="lowerLetter"/>
      <w:lvlText w:val="%2."/>
      <w:lvlJc w:val="left"/>
      <w:pPr>
        <w:ind w:left="1440" w:hanging="360"/>
      </w:pPr>
    </w:lvl>
    <w:lvl w:ilvl="2" w:tplc="9FAE6C0A" w:tentative="1">
      <w:start w:val="1"/>
      <w:numFmt w:val="lowerRoman"/>
      <w:lvlText w:val="%3."/>
      <w:lvlJc w:val="right"/>
      <w:pPr>
        <w:ind w:left="2160" w:hanging="180"/>
      </w:pPr>
    </w:lvl>
    <w:lvl w:ilvl="3" w:tplc="4DA2D014" w:tentative="1">
      <w:start w:val="1"/>
      <w:numFmt w:val="decimal"/>
      <w:lvlText w:val="%4."/>
      <w:lvlJc w:val="left"/>
      <w:pPr>
        <w:ind w:left="2880" w:hanging="360"/>
      </w:pPr>
    </w:lvl>
    <w:lvl w:ilvl="4" w:tplc="3E62A9BA" w:tentative="1">
      <w:start w:val="1"/>
      <w:numFmt w:val="lowerLetter"/>
      <w:lvlText w:val="%5."/>
      <w:lvlJc w:val="left"/>
      <w:pPr>
        <w:ind w:left="3600" w:hanging="360"/>
      </w:pPr>
    </w:lvl>
    <w:lvl w:ilvl="5" w:tplc="D4D0E4DE" w:tentative="1">
      <w:start w:val="1"/>
      <w:numFmt w:val="lowerRoman"/>
      <w:lvlText w:val="%6."/>
      <w:lvlJc w:val="right"/>
      <w:pPr>
        <w:ind w:left="4320" w:hanging="180"/>
      </w:pPr>
    </w:lvl>
    <w:lvl w:ilvl="6" w:tplc="C8E6D8C8" w:tentative="1">
      <w:start w:val="1"/>
      <w:numFmt w:val="decimal"/>
      <w:lvlText w:val="%7."/>
      <w:lvlJc w:val="left"/>
      <w:pPr>
        <w:ind w:left="5040" w:hanging="360"/>
      </w:pPr>
    </w:lvl>
    <w:lvl w:ilvl="7" w:tplc="E81CFFD8" w:tentative="1">
      <w:start w:val="1"/>
      <w:numFmt w:val="lowerLetter"/>
      <w:lvlText w:val="%8."/>
      <w:lvlJc w:val="left"/>
      <w:pPr>
        <w:ind w:left="5760" w:hanging="360"/>
      </w:pPr>
    </w:lvl>
    <w:lvl w:ilvl="8" w:tplc="AA74BB64"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ABA0200">
      <w:start w:val="1"/>
      <w:numFmt w:val="decimal"/>
      <w:lvlText w:val="%1."/>
      <w:lvlJc w:val="left"/>
      <w:pPr>
        <w:ind w:left="360" w:hanging="360"/>
      </w:pPr>
      <w:rPr>
        <w:rFonts w:hint="default"/>
      </w:rPr>
    </w:lvl>
    <w:lvl w:ilvl="1" w:tplc="307A3E9A" w:tentative="1">
      <w:start w:val="1"/>
      <w:numFmt w:val="lowerLetter"/>
      <w:lvlText w:val="%2."/>
      <w:lvlJc w:val="left"/>
      <w:pPr>
        <w:ind w:left="1080" w:hanging="360"/>
      </w:pPr>
    </w:lvl>
    <w:lvl w:ilvl="2" w:tplc="2E9EB772" w:tentative="1">
      <w:start w:val="1"/>
      <w:numFmt w:val="lowerRoman"/>
      <w:lvlText w:val="%3."/>
      <w:lvlJc w:val="right"/>
      <w:pPr>
        <w:ind w:left="1800" w:hanging="180"/>
      </w:pPr>
    </w:lvl>
    <w:lvl w:ilvl="3" w:tplc="360267F4" w:tentative="1">
      <w:start w:val="1"/>
      <w:numFmt w:val="decimal"/>
      <w:lvlText w:val="%4."/>
      <w:lvlJc w:val="left"/>
      <w:pPr>
        <w:ind w:left="2520" w:hanging="360"/>
      </w:pPr>
    </w:lvl>
    <w:lvl w:ilvl="4" w:tplc="933E4DE6" w:tentative="1">
      <w:start w:val="1"/>
      <w:numFmt w:val="lowerLetter"/>
      <w:lvlText w:val="%5."/>
      <w:lvlJc w:val="left"/>
      <w:pPr>
        <w:ind w:left="3240" w:hanging="360"/>
      </w:pPr>
    </w:lvl>
    <w:lvl w:ilvl="5" w:tplc="C49E68C0" w:tentative="1">
      <w:start w:val="1"/>
      <w:numFmt w:val="lowerRoman"/>
      <w:lvlText w:val="%6."/>
      <w:lvlJc w:val="right"/>
      <w:pPr>
        <w:ind w:left="3960" w:hanging="180"/>
      </w:pPr>
    </w:lvl>
    <w:lvl w:ilvl="6" w:tplc="0486F312" w:tentative="1">
      <w:start w:val="1"/>
      <w:numFmt w:val="decimal"/>
      <w:lvlText w:val="%7."/>
      <w:lvlJc w:val="left"/>
      <w:pPr>
        <w:ind w:left="4680" w:hanging="360"/>
      </w:pPr>
    </w:lvl>
    <w:lvl w:ilvl="7" w:tplc="AE021D36" w:tentative="1">
      <w:start w:val="1"/>
      <w:numFmt w:val="lowerLetter"/>
      <w:lvlText w:val="%8."/>
      <w:lvlJc w:val="left"/>
      <w:pPr>
        <w:ind w:left="5400" w:hanging="360"/>
      </w:pPr>
    </w:lvl>
    <w:lvl w:ilvl="8" w:tplc="E79E14FE"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58B822D8">
      <w:start w:val="1"/>
      <w:numFmt w:val="decimal"/>
      <w:lvlText w:val="%1."/>
      <w:lvlJc w:val="left"/>
      <w:pPr>
        <w:ind w:left="360" w:hanging="360"/>
      </w:pPr>
      <w:rPr>
        <w:rFonts w:hint="default"/>
      </w:rPr>
    </w:lvl>
    <w:lvl w:ilvl="1" w:tplc="3A149B22" w:tentative="1">
      <w:start w:val="1"/>
      <w:numFmt w:val="lowerLetter"/>
      <w:lvlText w:val="%2."/>
      <w:lvlJc w:val="left"/>
      <w:pPr>
        <w:ind w:left="1080" w:hanging="360"/>
      </w:pPr>
    </w:lvl>
    <w:lvl w:ilvl="2" w:tplc="D5BC3E24" w:tentative="1">
      <w:start w:val="1"/>
      <w:numFmt w:val="lowerRoman"/>
      <w:lvlText w:val="%3."/>
      <w:lvlJc w:val="right"/>
      <w:pPr>
        <w:ind w:left="1800" w:hanging="180"/>
      </w:pPr>
    </w:lvl>
    <w:lvl w:ilvl="3" w:tplc="36C48ACA" w:tentative="1">
      <w:start w:val="1"/>
      <w:numFmt w:val="decimal"/>
      <w:lvlText w:val="%4."/>
      <w:lvlJc w:val="left"/>
      <w:pPr>
        <w:ind w:left="2520" w:hanging="360"/>
      </w:pPr>
    </w:lvl>
    <w:lvl w:ilvl="4" w:tplc="D4B24A84" w:tentative="1">
      <w:start w:val="1"/>
      <w:numFmt w:val="lowerLetter"/>
      <w:lvlText w:val="%5."/>
      <w:lvlJc w:val="left"/>
      <w:pPr>
        <w:ind w:left="3240" w:hanging="360"/>
      </w:pPr>
    </w:lvl>
    <w:lvl w:ilvl="5" w:tplc="072ED3CC" w:tentative="1">
      <w:start w:val="1"/>
      <w:numFmt w:val="lowerRoman"/>
      <w:lvlText w:val="%6."/>
      <w:lvlJc w:val="right"/>
      <w:pPr>
        <w:ind w:left="3960" w:hanging="180"/>
      </w:pPr>
    </w:lvl>
    <w:lvl w:ilvl="6" w:tplc="D2769272" w:tentative="1">
      <w:start w:val="1"/>
      <w:numFmt w:val="decimal"/>
      <w:lvlText w:val="%7."/>
      <w:lvlJc w:val="left"/>
      <w:pPr>
        <w:ind w:left="4680" w:hanging="360"/>
      </w:pPr>
    </w:lvl>
    <w:lvl w:ilvl="7" w:tplc="820CA6EA" w:tentative="1">
      <w:start w:val="1"/>
      <w:numFmt w:val="lowerLetter"/>
      <w:lvlText w:val="%8."/>
      <w:lvlJc w:val="left"/>
      <w:pPr>
        <w:ind w:left="5400" w:hanging="360"/>
      </w:pPr>
    </w:lvl>
    <w:lvl w:ilvl="8" w:tplc="E5429988" w:tentative="1">
      <w:start w:val="1"/>
      <w:numFmt w:val="lowerRoman"/>
      <w:lvlText w:val="%9."/>
      <w:lvlJc w:val="right"/>
      <w:pPr>
        <w:ind w:left="6120" w:hanging="180"/>
      </w:pPr>
    </w:lvl>
  </w:abstractNum>
  <w:num w:numId="1">
    <w:abstractNumId w:val="9"/>
  </w:num>
  <w:num w:numId="2">
    <w:abstractNumId w:val="21"/>
  </w:num>
  <w:num w:numId="3">
    <w:abstractNumId w:val="38"/>
  </w:num>
  <w:num w:numId="4">
    <w:abstractNumId w:val="41"/>
  </w:num>
  <w:num w:numId="5">
    <w:abstractNumId w:val="28"/>
  </w:num>
  <w:num w:numId="6">
    <w:abstractNumId w:val="16"/>
  </w:num>
  <w:num w:numId="7">
    <w:abstractNumId w:val="35"/>
  </w:num>
  <w:num w:numId="8">
    <w:abstractNumId w:val="15"/>
  </w:num>
  <w:num w:numId="9">
    <w:abstractNumId w:val="22"/>
  </w:num>
  <w:num w:numId="10">
    <w:abstractNumId w:val="40"/>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8"/>
  </w:num>
  <w:num w:numId="20">
    <w:abstractNumId w:val="26"/>
  </w:num>
  <w:num w:numId="21">
    <w:abstractNumId w:val="8"/>
  </w:num>
  <w:num w:numId="22">
    <w:abstractNumId w:val="13"/>
  </w:num>
  <w:num w:numId="23">
    <w:abstractNumId w:val="33"/>
  </w:num>
  <w:num w:numId="24">
    <w:abstractNumId w:val="23"/>
  </w:num>
  <w:num w:numId="25">
    <w:abstractNumId w:val="20"/>
  </w:num>
  <w:num w:numId="26">
    <w:abstractNumId w:val="12"/>
  </w:num>
  <w:num w:numId="27">
    <w:abstractNumId w:val="24"/>
  </w:num>
  <w:num w:numId="28">
    <w:abstractNumId w:val="39"/>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17"/>
  </w:num>
  <w:num w:numId="40">
    <w:abstractNumId w:val="21"/>
  </w:num>
  <w:num w:numId="41">
    <w:abstractNumId w:val="19"/>
  </w:num>
  <w:num w:numId="42">
    <w:abstractNumId w:val="21"/>
  </w:num>
  <w:num w:numId="43">
    <w:abstractNumId w:val="7"/>
  </w:num>
  <w:num w:numId="44">
    <w:abstractNumId w:val="37"/>
  </w:num>
  <w:num w:numId="45">
    <w:abstractNumId w:val="21"/>
  </w:num>
  <w:num w:numId="46">
    <w:abstractNumId w:val="21"/>
  </w:num>
  <w:num w:numId="47">
    <w:abstractNumId w:val="21"/>
  </w:num>
  <w:num w:numId="4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61"/>
    <w:rsid w:val="0000199C"/>
    <w:rsid w:val="000326AF"/>
    <w:rsid w:val="00035BFD"/>
    <w:rsid w:val="00074713"/>
    <w:rsid w:val="000A3DA7"/>
    <w:rsid w:val="000B0DDC"/>
    <w:rsid w:val="000B1A7F"/>
    <w:rsid w:val="000D6386"/>
    <w:rsid w:val="000E4D14"/>
    <w:rsid w:val="00127C15"/>
    <w:rsid w:val="0013546F"/>
    <w:rsid w:val="001409C6"/>
    <w:rsid w:val="00141B04"/>
    <w:rsid w:val="00153EF6"/>
    <w:rsid w:val="00154264"/>
    <w:rsid w:val="00164042"/>
    <w:rsid w:val="00166F5B"/>
    <w:rsid w:val="00174794"/>
    <w:rsid w:val="00185CF7"/>
    <w:rsid w:val="001904BD"/>
    <w:rsid w:val="001B6627"/>
    <w:rsid w:val="001C36E6"/>
    <w:rsid w:val="001D00EA"/>
    <w:rsid w:val="001E008F"/>
    <w:rsid w:val="001F0016"/>
    <w:rsid w:val="001F0BE9"/>
    <w:rsid w:val="002041BF"/>
    <w:rsid w:val="00213F44"/>
    <w:rsid w:val="00222924"/>
    <w:rsid w:val="00243913"/>
    <w:rsid w:val="00247648"/>
    <w:rsid w:val="00252E38"/>
    <w:rsid w:val="00254FD1"/>
    <w:rsid w:val="00260A18"/>
    <w:rsid w:val="00287901"/>
    <w:rsid w:val="00292103"/>
    <w:rsid w:val="00293C90"/>
    <w:rsid w:val="002A77F9"/>
    <w:rsid w:val="002B1D6E"/>
    <w:rsid w:val="002B59FC"/>
    <w:rsid w:val="002C4B17"/>
    <w:rsid w:val="002C58F1"/>
    <w:rsid w:val="002D5575"/>
    <w:rsid w:val="002E4336"/>
    <w:rsid w:val="00302089"/>
    <w:rsid w:val="00302D62"/>
    <w:rsid w:val="003105DB"/>
    <w:rsid w:val="00316621"/>
    <w:rsid w:val="00333998"/>
    <w:rsid w:val="00352BF5"/>
    <w:rsid w:val="00365B08"/>
    <w:rsid w:val="00367F57"/>
    <w:rsid w:val="00375BE3"/>
    <w:rsid w:val="00393919"/>
    <w:rsid w:val="003A435B"/>
    <w:rsid w:val="003B4133"/>
    <w:rsid w:val="003B4772"/>
    <w:rsid w:val="003C2643"/>
    <w:rsid w:val="003D47EC"/>
    <w:rsid w:val="003D5D3D"/>
    <w:rsid w:val="003E459D"/>
    <w:rsid w:val="003E5234"/>
    <w:rsid w:val="003F5CA8"/>
    <w:rsid w:val="00405C09"/>
    <w:rsid w:val="00406AE6"/>
    <w:rsid w:val="0041272F"/>
    <w:rsid w:val="00450FB2"/>
    <w:rsid w:val="0045608A"/>
    <w:rsid w:val="004674DD"/>
    <w:rsid w:val="00482A39"/>
    <w:rsid w:val="00487A63"/>
    <w:rsid w:val="004A2C6E"/>
    <w:rsid w:val="004B4A08"/>
    <w:rsid w:val="004B5637"/>
    <w:rsid w:val="004B74D7"/>
    <w:rsid w:val="004F2AA8"/>
    <w:rsid w:val="00500109"/>
    <w:rsid w:val="00525673"/>
    <w:rsid w:val="0053106F"/>
    <w:rsid w:val="00564620"/>
    <w:rsid w:val="00567C57"/>
    <w:rsid w:val="005B2540"/>
    <w:rsid w:val="005B391C"/>
    <w:rsid w:val="005B4A9E"/>
    <w:rsid w:val="005C6DE7"/>
    <w:rsid w:val="00631989"/>
    <w:rsid w:val="0063202C"/>
    <w:rsid w:val="006445C7"/>
    <w:rsid w:val="006473FF"/>
    <w:rsid w:val="00647684"/>
    <w:rsid w:val="00647A1B"/>
    <w:rsid w:val="00667419"/>
    <w:rsid w:val="00685E5B"/>
    <w:rsid w:val="0069511D"/>
    <w:rsid w:val="006B50B8"/>
    <w:rsid w:val="006C4E5A"/>
    <w:rsid w:val="006D5AF5"/>
    <w:rsid w:val="006E3321"/>
    <w:rsid w:val="006F0659"/>
    <w:rsid w:val="007254C1"/>
    <w:rsid w:val="00741E9C"/>
    <w:rsid w:val="007655FC"/>
    <w:rsid w:val="00772FFC"/>
    <w:rsid w:val="00785DAF"/>
    <w:rsid w:val="00786D83"/>
    <w:rsid w:val="00794414"/>
    <w:rsid w:val="007B0C73"/>
    <w:rsid w:val="007B26D4"/>
    <w:rsid w:val="007B4DED"/>
    <w:rsid w:val="007C51F1"/>
    <w:rsid w:val="008046FE"/>
    <w:rsid w:val="00805C66"/>
    <w:rsid w:val="008130DE"/>
    <w:rsid w:val="0081315F"/>
    <w:rsid w:val="008236BE"/>
    <w:rsid w:val="00834C4E"/>
    <w:rsid w:val="008442D9"/>
    <w:rsid w:val="0084602B"/>
    <w:rsid w:val="00847CC4"/>
    <w:rsid w:val="00850CAD"/>
    <w:rsid w:val="00856823"/>
    <w:rsid w:val="008930BB"/>
    <w:rsid w:val="00894337"/>
    <w:rsid w:val="00896BCF"/>
    <w:rsid w:val="008A5EE1"/>
    <w:rsid w:val="008C0ECF"/>
    <w:rsid w:val="008D6C5D"/>
    <w:rsid w:val="00920468"/>
    <w:rsid w:val="009240B5"/>
    <w:rsid w:val="00927EB2"/>
    <w:rsid w:val="0093302A"/>
    <w:rsid w:val="00943F29"/>
    <w:rsid w:val="009459C2"/>
    <w:rsid w:val="00963E34"/>
    <w:rsid w:val="00964DFD"/>
    <w:rsid w:val="0096524B"/>
    <w:rsid w:val="00965DE6"/>
    <w:rsid w:val="00967AD5"/>
    <w:rsid w:val="00972017"/>
    <w:rsid w:val="009736E1"/>
    <w:rsid w:val="0097597B"/>
    <w:rsid w:val="00983DEC"/>
    <w:rsid w:val="00986661"/>
    <w:rsid w:val="00987B2B"/>
    <w:rsid w:val="0099799E"/>
    <w:rsid w:val="009A3DF3"/>
    <w:rsid w:val="009C3D9A"/>
    <w:rsid w:val="009D15FF"/>
    <w:rsid w:val="009D442E"/>
    <w:rsid w:val="009D7378"/>
    <w:rsid w:val="009D7707"/>
    <w:rsid w:val="009D7ADF"/>
    <w:rsid w:val="009D7B4A"/>
    <w:rsid w:val="009E3313"/>
    <w:rsid w:val="009E591A"/>
    <w:rsid w:val="009F3D9E"/>
    <w:rsid w:val="00A002A6"/>
    <w:rsid w:val="00A1286E"/>
    <w:rsid w:val="00A149BD"/>
    <w:rsid w:val="00A14D4D"/>
    <w:rsid w:val="00A159B5"/>
    <w:rsid w:val="00A26750"/>
    <w:rsid w:val="00A42EB1"/>
    <w:rsid w:val="00A43669"/>
    <w:rsid w:val="00A479AA"/>
    <w:rsid w:val="00A523C8"/>
    <w:rsid w:val="00A56108"/>
    <w:rsid w:val="00A56443"/>
    <w:rsid w:val="00A622DB"/>
    <w:rsid w:val="00A84FED"/>
    <w:rsid w:val="00A90A9F"/>
    <w:rsid w:val="00AA47DA"/>
    <w:rsid w:val="00AC6859"/>
    <w:rsid w:val="00AE4122"/>
    <w:rsid w:val="00B2563A"/>
    <w:rsid w:val="00B55365"/>
    <w:rsid w:val="00B55D44"/>
    <w:rsid w:val="00BE28FA"/>
    <w:rsid w:val="00BF1F3F"/>
    <w:rsid w:val="00BF38C4"/>
    <w:rsid w:val="00C02733"/>
    <w:rsid w:val="00C10A57"/>
    <w:rsid w:val="00C1201A"/>
    <w:rsid w:val="00C134FA"/>
    <w:rsid w:val="00C348ED"/>
    <w:rsid w:val="00C4735F"/>
    <w:rsid w:val="00C47D29"/>
    <w:rsid w:val="00C91D27"/>
    <w:rsid w:val="00C9261D"/>
    <w:rsid w:val="00CA5B08"/>
    <w:rsid w:val="00CC1EEF"/>
    <w:rsid w:val="00CC74CD"/>
    <w:rsid w:val="00CD67E6"/>
    <w:rsid w:val="00CE1C6B"/>
    <w:rsid w:val="00CE5F88"/>
    <w:rsid w:val="00CF1CF4"/>
    <w:rsid w:val="00CF4BF4"/>
    <w:rsid w:val="00D11FCA"/>
    <w:rsid w:val="00D24914"/>
    <w:rsid w:val="00D4214B"/>
    <w:rsid w:val="00D442B7"/>
    <w:rsid w:val="00D52D71"/>
    <w:rsid w:val="00D55662"/>
    <w:rsid w:val="00D67F0B"/>
    <w:rsid w:val="00D711F6"/>
    <w:rsid w:val="00D82F96"/>
    <w:rsid w:val="00DA1200"/>
    <w:rsid w:val="00DB4925"/>
    <w:rsid w:val="00DC417E"/>
    <w:rsid w:val="00DD6730"/>
    <w:rsid w:val="00DE2CFF"/>
    <w:rsid w:val="00DF4562"/>
    <w:rsid w:val="00DF56FE"/>
    <w:rsid w:val="00E14D06"/>
    <w:rsid w:val="00E523D0"/>
    <w:rsid w:val="00E5459C"/>
    <w:rsid w:val="00E56C27"/>
    <w:rsid w:val="00E72B95"/>
    <w:rsid w:val="00E76DF7"/>
    <w:rsid w:val="00E77C0F"/>
    <w:rsid w:val="00E83EC8"/>
    <w:rsid w:val="00E968A3"/>
    <w:rsid w:val="00EA65EA"/>
    <w:rsid w:val="00EB0EA6"/>
    <w:rsid w:val="00EB478B"/>
    <w:rsid w:val="00EB6839"/>
    <w:rsid w:val="00EC4180"/>
    <w:rsid w:val="00ED7FCA"/>
    <w:rsid w:val="00EE6EDC"/>
    <w:rsid w:val="00EF107D"/>
    <w:rsid w:val="00EF42D6"/>
    <w:rsid w:val="00F02106"/>
    <w:rsid w:val="00F0453B"/>
    <w:rsid w:val="00F07A49"/>
    <w:rsid w:val="00F1159D"/>
    <w:rsid w:val="00F27AC0"/>
    <w:rsid w:val="00F464A1"/>
    <w:rsid w:val="00F76268"/>
    <w:rsid w:val="00F810C7"/>
    <w:rsid w:val="00F82D73"/>
    <w:rsid w:val="00F842E8"/>
    <w:rsid w:val="00F925F3"/>
    <w:rsid w:val="00F936FE"/>
    <w:rsid w:val="00F94BFA"/>
    <w:rsid w:val="00F9749C"/>
    <w:rsid w:val="00FA2A24"/>
    <w:rsid w:val="00FF3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7E9A"/>
  <w15:docId w15:val="{F1EA2154-6268-40E1-BBE2-E408565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2675</RACS_x0020_ID>
    <Approved_x0020_Provider xmlns="a8338b6e-77a6-4851-82b6-98166143ffdd">Bundaleer Care Services Ltd</Approved_x0020_Provider>
    <Management_x0020_Company_x0020_ID xmlns="a8338b6e-77a6-4851-82b6-98166143ffdd" xsi:nil="true"/>
    <Home xmlns="a8338b6e-77a6-4851-82b6-98166143ffdd">Bundaleer Nursing Home</Home>
    <Signed xmlns="a8338b6e-77a6-4851-82b6-98166143ffdd" xsi:nil="true"/>
    <Uploaded xmlns="a8338b6e-77a6-4851-82b6-98166143ffdd">true</Uploaded>
    <Management_x0020_Company xmlns="a8338b6e-77a6-4851-82b6-98166143ffdd" xsi:nil="true"/>
    <Doc_x0020_Date xmlns="a8338b6e-77a6-4851-82b6-98166143ffdd">2021-04-16T06:48:51+00:00</Doc_x0020_Date>
    <CSI_x0020_ID xmlns="a8338b6e-77a6-4851-82b6-98166143ffdd" xsi:nil="true"/>
    <Case_x0020_ID xmlns="a8338b6e-77a6-4851-82b6-98166143ffdd" xsi:nil="true"/>
    <Approved_x0020_Provider_x0020_ID xmlns="a8338b6e-77a6-4851-82b6-98166143ffdd">5A87BA3E-75F4-DC11-AD41-005056922186</Approved_x0020_Provider_x0020_ID>
    <Location xmlns="a8338b6e-77a6-4851-82b6-98166143ffdd" xsi:nil="true"/>
    <Doc_x0020_Type xmlns="a8338b6e-77a6-4851-82b6-98166143ffdd">Publication</Doc_x0020_Type>
    <Home_x0020_ID xmlns="a8338b6e-77a6-4851-82b6-98166143ffdd">CAE8A0A5-7CF4-DC11-AD41-005056922186</Home_x0020_ID>
    <State xmlns="a8338b6e-77a6-4851-82b6-98166143ffdd">NSW</State>
    <Doc_x0020_Sent_Received_x0020_Date xmlns="a8338b6e-77a6-4851-82b6-98166143ffdd">2021-04-16T00:00:00+00:00</Doc_x0020_Sent_Received_x0020_Date>
    <Activity_x0020_ID xmlns="a8338b6e-77a6-4851-82b6-98166143ffdd">F32B6556-F117-EB11-9DF1-005056922186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60AE6EFE-D759-4ED6-93EC-15FA136B4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9BC8EAA-4020-40D8-AF1A-7C677506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4924</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2021-04-21T22:59:00Z</dcterms:created>
  <dcterms:modified xsi:type="dcterms:W3CDTF">2021-04-21T23:00:00Z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