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BE52" w14:textId="77777777" w:rsidR="003C6EC2" w:rsidRPr="003C6EC2" w:rsidRDefault="0057677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FDBFFC" wp14:editId="72FDBFF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978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FDBFFE" wp14:editId="72FDBF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015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Residential Care Centre</w:t>
      </w:r>
      <w:r w:rsidRPr="003C6EC2">
        <w:rPr>
          <w:rFonts w:ascii="Arial Black" w:hAnsi="Arial Black"/>
        </w:rPr>
        <w:t xml:space="preserve"> </w:t>
      </w:r>
    </w:p>
    <w:p w14:paraId="72FDBE53" w14:textId="77777777" w:rsidR="003C6EC2" w:rsidRPr="003C6EC2" w:rsidRDefault="00576776" w:rsidP="003C6EC2">
      <w:pPr>
        <w:pStyle w:val="Title"/>
        <w:spacing w:before="360" w:after="480"/>
      </w:pPr>
      <w:r w:rsidRPr="003C6EC2">
        <w:rPr>
          <w:rFonts w:ascii="Arial Black" w:eastAsia="Calibri" w:hAnsi="Arial Black"/>
          <w:sz w:val="56"/>
        </w:rPr>
        <w:t>Performance Report</w:t>
      </w:r>
    </w:p>
    <w:p w14:paraId="72FDBE54" w14:textId="77777777" w:rsidR="001E6954" w:rsidRPr="003C6EC2" w:rsidRDefault="0057677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Fisher Street </w:t>
      </w:r>
      <w:r w:rsidRPr="003C6EC2">
        <w:rPr>
          <w:color w:val="FFFFFF" w:themeColor="background1"/>
          <w:sz w:val="28"/>
        </w:rPr>
        <w:br/>
        <w:t>MYRTLE BANK SA 5064</w:t>
      </w:r>
      <w:r w:rsidRPr="003C6EC2">
        <w:rPr>
          <w:color w:val="FFFFFF" w:themeColor="background1"/>
          <w:sz w:val="28"/>
        </w:rPr>
        <w:br/>
      </w:r>
      <w:r w:rsidRPr="003C6EC2">
        <w:rPr>
          <w:rFonts w:eastAsia="Calibri"/>
          <w:color w:val="FFFFFF" w:themeColor="background1"/>
          <w:sz w:val="28"/>
          <w:szCs w:val="56"/>
          <w:lang w:eastAsia="en-US"/>
        </w:rPr>
        <w:t>Phone number: 08 8130 6444</w:t>
      </w:r>
    </w:p>
    <w:p w14:paraId="72FDBE55" w14:textId="77777777" w:rsidR="003C6EC2" w:rsidRDefault="005767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6762 </w:t>
      </w:r>
    </w:p>
    <w:p w14:paraId="72FDBE56" w14:textId="77777777" w:rsidR="001E6954" w:rsidRPr="003C6EC2" w:rsidRDefault="005767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2FDBE57" w14:textId="77777777" w:rsidR="001E6954" w:rsidRPr="003C6EC2" w:rsidRDefault="0057677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February 2020 to 6 February 2020</w:t>
      </w:r>
    </w:p>
    <w:p w14:paraId="72FDBE58" w14:textId="77777777" w:rsidR="001E6954" w:rsidRPr="003C6EC2" w:rsidRDefault="007E368E" w:rsidP="001E6954">
      <w:pPr>
        <w:tabs>
          <w:tab w:val="left" w:pos="2127"/>
        </w:tabs>
        <w:spacing w:before="120"/>
        <w:rPr>
          <w:rFonts w:eastAsia="Calibri"/>
          <w:b/>
          <w:color w:val="FFFFFF" w:themeColor="background1"/>
          <w:sz w:val="28"/>
          <w:szCs w:val="56"/>
          <w:lang w:eastAsia="en-US"/>
        </w:rPr>
      </w:pPr>
    </w:p>
    <w:p w14:paraId="72FDBE59" w14:textId="77777777" w:rsidR="003C6EC2" w:rsidRDefault="007E368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2FDBE5A" w14:textId="77777777" w:rsidR="007F5256" w:rsidRPr="00576776" w:rsidRDefault="00576776" w:rsidP="0094564F">
      <w:pPr>
        <w:pStyle w:val="Heading1"/>
      </w:pPr>
      <w:r w:rsidRPr="00576776">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0609" w:rsidRPr="00576776" w14:paraId="76FA54B4" w14:textId="77777777" w:rsidTr="00EA6CCA">
        <w:trPr>
          <w:trHeight w:val="227"/>
        </w:trPr>
        <w:tc>
          <w:tcPr>
            <w:tcW w:w="3942" w:type="pct"/>
            <w:shd w:val="clear" w:color="auto" w:fill="auto"/>
          </w:tcPr>
          <w:p w14:paraId="2C6EE4A8" w14:textId="77777777" w:rsidR="002B0609" w:rsidRPr="00576776" w:rsidRDefault="002B0609" w:rsidP="00EA6CCA">
            <w:pPr>
              <w:keepNext/>
              <w:spacing w:before="40" w:after="40" w:line="240" w:lineRule="auto"/>
              <w:rPr>
                <w:b/>
              </w:rPr>
            </w:pPr>
            <w:bookmarkStart w:id="0" w:name="_Hlk27119070"/>
            <w:r w:rsidRPr="00576776">
              <w:rPr>
                <w:b/>
              </w:rPr>
              <w:t>Standard 1 Consumer dignity and choice</w:t>
            </w:r>
          </w:p>
        </w:tc>
        <w:tc>
          <w:tcPr>
            <w:tcW w:w="1058" w:type="pct"/>
            <w:shd w:val="clear" w:color="auto" w:fill="auto"/>
          </w:tcPr>
          <w:p w14:paraId="3546C4D8" w14:textId="77777777" w:rsidR="002B0609" w:rsidRPr="00576776" w:rsidRDefault="002B0609" w:rsidP="00EA6CCA">
            <w:pPr>
              <w:keepNext/>
              <w:spacing w:before="40" w:after="40" w:line="240" w:lineRule="auto"/>
              <w:jc w:val="right"/>
              <w:rPr>
                <w:b/>
                <w:bCs/>
                <w:iCs/>
                <w:color w:val="00577D"/>
                <w:szCs w:val="40"/>
              </w:rPr>
            </w:pPr>
            <w:r w:rsidRPr="00576776">
              <w:rPr>
                <w:b/>
                <w:bCs/>
                <w:iCs/>
                <w:color w:val="00577D"/>
                <w:szCs w:val="40"/>
              </w:rPr>
              <w:t>Compliant</w:t>
            </w:r>
          </w:p>
        </w:tc>
      </w:tr>
      <w:tr w:rsidR="002B0609" w:rsidRPr="00576776" w14:paraId="37E84138" w14:textId="77777777" w:rsidTr="00EA6CCA">
        <w:trPr>
          <w:trHeight w:val="227"/>
        </w:trPr>
        <w:tc>
          <w:tcPr>
            <w:tcW w:w="3942" w:type="pct"/>
            <w:shd w:val="clear" w:color="auto" w:fill="auto"/>
          </w:tcPr>
          <w:p w14:paraId="7C906D1B" w14:textId="77777777" w:rsidR="002B0609" w:rsidRPr="00576776" w:rsidRDefault="002B0609" w:rsidP="00EA6CCA">
            <w:pPr>
              <w:spacing w:before="40" w:after="40" w:line="240" w:lineRule="auto"/>
              <w:ind w:left="318"/>
            </w:pPr>
            <w:r w:rsidRPr="00576776">
              <w:t>Requirement 1(3)(a)</w:t>
            </w:r>
          </w:p>
        </w:tc>
        <w:tc>
          <w:tcPr>
            <w:tcW w:w="1058" w:type="pct"/>
            <w:shd w:val="clear" w:color="auto" w:fill="auto"/>
          </w:tcPr>
          <w:p w14:paraId="4BB69E6B"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12B782E2" w14:textId="77777777" w:rsidTr="00EA6CCA">
        <w:trPr>
          <w:trHeight w:val="227"/>
        </w:trPr>
        <w:tc>
          <w:tcPr>
            <w:tcW w:w="3942" w:type="pct"/>
            <w:shd w:val="clear" w:color="auto" w:fill="auto"/>
          </w:tcPr>
          <w:p w14:paraId="641ACCB8" w14:textId="77777777" w:rsidR="002B0609" w:rsidRPr="00576776" w:rsidRDefault="002B0609" w:rsidP="00EA6CCA">
            <w:pPr>
              <w:spacing w:before="40" w:after="40" w:line="240" w:lineRule="auto"/>
              <w:ind w:left="318"/>
            </w:pPr>
            <w:r w:rsidRPr="00576776">
              <w:t>Requirement 1(3)(b)</w:t>
            </w:r>
          </w:p>
        </w:tc>
        <w:tc>
          <w:tcPr>
            <w:tcW w:w="1058" w:type="pct"/>
            <w:shd w:val="clear" w:color="auto" w:fill="auto"/>
          </w:tcPr>
          <w:p w14:paraId="732CA4B4"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1708F293" w14:textId="77777777" w:rsidTr="00EA6CCA">
        <w:trPr>
          <w:trHeight w:val="227"/>
        </w:trPr>
        <w:tc>
          <w:tcPr>
            <w:tcW w:w="3942" w:type="pct"/>
            <w:shd w:val="clear" w:color="auto" w:fill="auto"/>
          </w:tcPr>
          <w:p w14:paraId="2524C463" w14:textId="77777777" w:rsidR="002B0609" w:rsidRPr="00576776" w:rsidRDefault="002B0609" w:rsidP="00EA6CCA">
            <w:pPr>
              <w:spacing w:before="40" w:after="40" w:line="240" w:lineRule="auto"/>
              <w:ind w:left="318"/>
            </w:pPr>
            <w:r w:rsidRPr="00576776">
              <w:t>Requirement 1(3)(c)</w:t>
            </w:r>
          </w:p>
        </w:tc>
        <w:tc>
          <w:tcPr>
            <w:tcW w:w="1058" w:type="pct"/>
            <w:shd w:val="clear" w:color="auto" w:fill="auto"/>
          </w:tcPr>
          <w:p w14:paraId="0E8ECADB"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122C0601" w14:textId="77777777" w:rsidTr="00EA6CCA">
        <w:trPr>
          <w:trHeight w:val="227"/>
        </w:trPr>
        <w:tc>
          <w:tcPr>
            <w:tcW w:w="3942" w:type="pct"/>
            <w:shd w:val="clear" w:color="auto" w:fill="auto"/>
          </w:tcPr>
          <w:p w14:paraId="4D4EC206" w14:textId="77777777" w:rsidR="002B0609" w:rsidRPr="00576776" w:rsidRDefault="002B0609" w:rsidP="00EA6CCA">
            <w:pPr>
              <w:spacing w:before="40" w:after="40" w:line="240" w:lineRule="auto"/>
              <w:ind w:left="318"/>
            </w:pPr>
            <w:r w:rsidRPr="00576776">
              <w:t>Requirement 1(3)(d)</w:t>
            </w:r>
          </w:p>
        </w:tc>
        <w:tc>
          <w:tcPr>
            <w:tcW w:w="1058" w:type="pct"/>
            <w:shd w:val="clear" w:color="auto" w:fill="auto"/>
          </w:tcPr>
          <w:p w14:paraId="61764B1A"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65917FE9" w14:textId="77777777" w:rsidTr="00EA6CCA">
        <w:trPr>
          <w:trHeight w:val="227"/>
        </w:trPr>
        <w:tc>
          <w:tcPr>
            <w:tcW w:w="3942" w:type="pct"/>
            <w:shd w:val="clear" w:color="auto" w:fill="auto"/>
          </w:tcPr>
          <w:p w14:paraId="3DEF1ADF" w14:textId="77777777" w:rsidR="002B0609" w:rsidRPr="00576776" w:rsidRDefault="002B0609" w:rsidP="00EA6CCA">
            <w:pPr>
              <w:spacing w:before="40" w:after="40" w:line="240" w:lineRule="auto"/>
              <w:ind w:left="318"/>
            </w:pPr>
            <w:r w:rsidRPr="00576776">
              <w:t>Requirement 1(3)(e)</w:t>
            </w:r>
          </w:p>
        </w:tc>
        <w:tc>
          <w:tcPr>
            <w:tcW w:w="1058" w:type="pct"/>
            <w:shd w:val="clear" w:color="auto" w:fill="auto"/>
          </w:tcPr>
          <w:p w14:paraId="18E6B3EE"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7E007D48" w14:textId="77777777" w:rsidTr="00EA6CCA">
        <w:trPr>
          <w:trHeight w:val="227"/>
        </w:trPr>
        <w:tc>
          <w:tcPr>
            <w:tcW w:w="3942" w:type="pct"/>
            <w:shd w:val="clear" w:color="auto" w:fill="auto"/>
          </w:tcPr>
          <w:p w14:paraId="19E4EE4E" w14:textId="77777777" w:rsidR="002B0609" w:rsidRPr="00576776" w:rsidRDefault="002B0609" w:rsidP="00EA6CCA">
            <w:pPr>
              <w:spacing w:before="40" w:after="40" w:line="240" w:lineRule="auto"/>
              <w:ind w:left="318"/>
            </w:pPr>
            <w:r w:rsidRPr="00576776">
              <w:t>Requirement 1(3)(f)</w:t>
            </w:r>
          </w:p>
        </w:tc>
        <w:tc>
          <w:tcPr>
            <w:tcW w:w="1058" w:type="pct"/>
            <w:shd w:val="clear" w:color="auto" w:fill="auto"/>
          </w:tcPr>
          <w:p w14:paraId="7E96E5F2"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7EE9FB3B" w14:textId="77777777" w:rsidTr="00EA6CCA">
        <w:trPr>
          <w:trHeight w:val="227"/>
        </w:trPr>
        <w:tc>
          <w:tcPr>
            <w:tcW w:w="3942" w:type="pct"/>
            <w:shd w:val="clear" w:color="auto" w:fill="auto"/>
          </w:tcPr>
          <w:p w14:paraId="73D32379" w14:textId="77777777" w:rsidR="002B0609" w:rsidRPr="00576776" w:rsidRDefault="002B0609" w:rsidP="00EA6CCA">
            <w:pPr>
              <w:keepNext/>
              <w:spacing w:before="40" w:after="40" w:line="240" w:lineRule="auto"/>
              <w:ind w:right="-109"/>
              <w:rPr>
                <w:b/>
              </w:rPr>
            </w:pPr>
            <w:r w:rsidRPr="00576776">
              <w:rPr>
                <w:b/>
              </w:rPr>
              <w:t>Standard 2 Ongoing assessment and planning with consumers</w:t>
            </w:r>
          </w:p>
        </w:tc>
        <w:tc>
          <w:tcPr>
            <w:tcW w:w="1058" w:type="pct"/>
            <w:shd w:val="clear" w:color="auto" w:fill="auto"/>
          </w:tcPr>
          <w:p w14:paraId="0604BD97" w14:textId="77777777" w:rsidR="002B0609" w:rsidRPr="00576776" w:rsidRDefault="002B0609" w:rsidP="00EA6CCA">
            <w:pPr>
              <w:keepNext/>
              <w:spacing w:before="40" w:after="40" w:line="240" w:lineRule="auto"/>
              <w:jc w:val="right"/>
              <w:rPr>
                <w:b/>
                <w:color w:val="0000FF"/>
              </w:rPr>
            </w:pPr>
            <w:r w:rsidRPr="00576776">
              <w:rPr>
                <w:b/>
                <w:bCs/>
                <w:iCs/>
                <w:color w:val="00577D"/>
                <w:szCs w:val="40"/>
              </w:rPr>
              <w:t>Compliant</w:t>
            </w:r>
          </w:p>
        </w:tc>
      </w:tr>
      <w:tr w:rsidR="002B0609" w:rsidRPr="00576776" w14:paraId="0B659067" w14:textId="77777777" w:rsidTr="00EA6CCA">
        <w:trPr>
          <w:trHeight w:val="227"/>
        </w:trPr>
        <w:tc>
          <w:tcPr>
            <w:tcW w:w="3942" w:type="pct"/>
            <w:shd w:val="clear" w:color="auto" w:fill="auto"/>
          </w:tcPr>
          <w:p w14:paraId="7157FB2B" w14:textId="77777777" w:rsidR="002B0609" w:rsidRPr="00576776" w:rsidRDefault="002B0609" w:rsidP="00EA6CCA">
            <w:pPr>
              <w:spacing w:before="40" w:after="40" w:line="240" w:lineRule="auto"/>
              <w:ind w:left="318" w:hanging="7"/>
            </w:pPr>
            <w:r w:rsidRPr="00576776">
              <w:t>Requirement 2(3)(a)</w:t>
            </w:r>
          </w:p>
        </w:tc>
        <w:tc>
          <w:tcPr>
            <w:tcW w:w="1058" w:type="pct"/>
            <w:shd w:val="clear" w:color="auto" w:fill="auto"/>
          </w:tcPr>
          <w:p w14:paraId="574BA0D3"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21F3D02A" w14:textId="77777777" w:rsidTr="00EA6CCA">
        <w:trPr>
          <w:trHeight w:val="227"/>
        </w:trPr>
        <w:tc>
          <w:tcPr>
            <w:tcW w:w="3942" w:type="pct"/>
            <w:shd w:val="clear" w:color="auto" w:fill="auto"/>
          </w:tcPr>
          <w:p w14:paraId="52617969" w14:textId="77777777" w:rsidR="002B0609" w:rsidRPr="00576776" w:rsidRDefault="002B0609" w:rsidP="00EA6CCA">
            <w:pPr>
              <w:spacing w:before="40" w:after="40" w:line="240" w:lineRule="auto"/>
              <w:ind w:left="318" w:hanging="7"/>
            </w:pPr>
            <w:r w:rsidRPr="00576776">
              <w:t>Requirement 2(3)(b)</w:t>
            </w:r>
          </w:p>
        </w:tc>
        <w:tc>
          <w:tcPr>
            <w:tcW w:w="1058" w:type="pct"/>
            <w:shd w:val="clear" w:color="auto" w:fill="auto"/>
          </w:tcPr>
          <w:p w14:paraId="007BA19E"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0B137805" w14:textId="77777777" w:rsidTr="00EA6CCA">
        <w:trPr>
          <w:trHeight w:val="227"/>
        </w:trPr>
        <w:tc>
          <w:tcPr>
            <w:tcW w:w="3942" w:type="pct"/>
            <w:shd w:val="clear" w:color="auto" w:fill="auto"/>
          </w:tcPr>
          <w:p w14:paraId="2185A3B8" w14:textId="77777777" w:rsidR="002B0609" w:rsidRPr="00576776" w:rsidRDefault="002B0609" w:rsidP="00EA6CCA">
            <w:pPr>
              <w:spacing w:before="40" w:after="40" w:line="240" w:lineRule="auto"/>
              <w:ind w:left="318" w:hanging="7"/>
            </w:pPr>
            <w:r w:rsidRPr="00576776">
              <w:t>Requirement 2(3)(c)</w:t>
            </w:r>
          </w:p>
        </w:tc>
        <w:tc>
          <w:tcPr>
            <w:tcW w:w="1058" w:type="pct"/>
            <w:shd w:val="clear" w:color="auto" w:fill="auto"/>
          </w:tcPr>
          <w:p w14:paraId="1EE67B43"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63E579FE" w14:textId="77777777" w:rsidTr="00EA6CCA">
        <w:trPr>
          <w:trHeight w:val="227"/>
        </w:trPr>
        <w:tc>
          <w:tcPr>
            <w:tcW w:w="3942" w:type="pct"/>
            <w:shd w:val="clear" w:color="auto" w:fill="auto"/>
          </w:tcPr>
          <w:p w14:paraId="04F01C44" w14:textId="77777777" w:rsidR="002B0609" w:rsidRPr="00576776" w:rsidRDefault="002B0609" w:rsidP="00EA6CCA">
            <w:pPr>
              <w:spacing w:before="40" w:after="40" w:line="240" w:lineRule="auto"/>
              <w:ind w:left="318" w:hanging="7"/>
            </w:pPr>
            <w:r w:rsidRPr="00576776">
              <w:t>Requirement 2(3)(d)</w:t>
            </w:r>
          </w:p>
        </w:tc>
        <w:tc>
          <w:tcPr>
            <w:tcW w:w="1058" w:type="pct"/>
            <w:shd w:val="clear" w:color="auto" w:fill="auto"/>
          </w:tcPr>
          <w:p w14:paraId="0A7920A1"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7E571FD4" w14:textId="77777777" w:rsidTr="00EA6CCA">
        <w:trPr>
          <w:trHeight w:val="227"/>
        </w:trPr>
        <w:tc>
          <w:tcPr>
            <w:tcW w:w="3942" w:type="pct"/>
            <w:shd w:val="clear" w:color="auto" w:fill="auto"/>
          </w:tcPr>
          <w:p w14:paraId="758601FD" w14:textId="77777777" w:rsidR="002B0609" w:rsidRPr="00576776" w:rsidRDefault="002B0609" w:rsidP="00EA6CCA">
            <w:pPr>
              <w:spacing w:before="40" w:after="40" w:line="240" w:lineRule="auto"/>
              <w:ind w:left="318" w:hanging="7"/>
            </w:pPr>
            <w:r w:rsidRPr="00576776">
              <w:t>Requirement 2(3)(e)</w:t>
            </w:r>
          </w:p>
        </w:tc>
        <w:tc>
          <w:tcPr>
            <w:tcW w:w="1058" w:type="pct"/>
            <w:shd w:val="clear" w:color="auto" w:fill="auto"/>
          </w:tcPr>
          <w:p w14:paraId="3107410B"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2CBC43B5" w14:textId="77777777" w:rsidTr="00EA6CCA">
        <w:trPr>
          <w:trHeight w:val="227"/>
        </w:trPr>
        <w:tc>
          <w:tcPr>
            <w:tcW w:w="3942" w:type="pct"/>
            <w:shd w:val="clear" w:color="auto" w:fill="auto"/>
          </w:tcPr>
          <w:p w14:paraId="6F6D0A3D" w14:textId="77777777" w:rsidR="002B0609" w:rsidRPr="00576776" w:rsidRDefault="002B0609" w:rsidP="00EA6CCA">
            <w:pPr>
              <w:keepNext/>
              <w:spacing w:before="40" w:after="40" w:line="240" w:lineRule="auto"/>
              <w:rPr>
                <w:b/>
              </w:rPr>
            </w:pPr>
            <w:r w:rsidRPr="00576776">
              <w:rPr>
                <w:b/>
              </w:rPr>
              <w:t>Standard 3 Personal care and clinical care</w:t>
            </w:r>
          </w:p>
        </w:tc>
        <w:tc>
          <w:tcPr>
            <w:tcW w:w="1058" w:type="pct"/>
            <w:shd w:val="clear" w:color="auto" w:fill="auto"/>
          </w:tcPr>
          <w:p w14:paraId="452EBAAC" w14:textId="77777777" w:rsidR="002B0609" w:rsidRPr="00576776" w:rsidRDefault="002B0609" w:rsidP="00EA6CCA">
            <w:pPr>
              <w:keepNext/>
              <w:spacing w:before="40" w:after="40" w:line="240" w:lineRule="auto"/>
              <w:jc w:val="right"/>
              <w:rPr>
                <w:b/>
                <w:color w:val="0000FF"/>
              </w:rPr>
            </w:pPr>
            <w:r w:rsidRPr="00576776">
              <w:rPr>
                <w:b/>
                <w:bCs/>
                <w:iCs/>
                <w:color w:val="00577D"/>
                <w:szCs w:val="40"/>
              </w:rPr>
              <w:t>Compliant</w:t>
            </w:r>
          </w:p>
        </w:tc>
      </w:tr>
      <w:tr w:rsidR="002B0609" w:rsidRPr="00576776" w14:paraId="18BCBE44" w14:textId="77777777" w:rsidTr="00EA6CCA">
        <w:trPr>
          <w:trHeight w:val="227"/>
        </w:trPr>
        <w:tc>
          <w:tcPr>
            <w:tcW w:w="3942" w:type="pct"/>
            <w:shd w:val="clear" w:color="auto" w:fill="auto"/>
          </w:tcPr>
          <w:p w14:paraId="4D7E4DD2" w14:textId="77777777" w:rsidR="002B0609" w:rsidRPr="00576776" w:rsidRDefault="002B0609" w:rsidP="00EA6CCA">
            <w:pPr>
              <w:spacing w:before="40" w:after="40" w:line="240" w:lineRule="auto"/>
              <w:ind w:left="318" w:hanging="7"/>
            </w:pPr>
            <w:r w:rsidRPr="00576776">
              <w:t>Requirement 3(3)(a)</w:t>
            </w:r>
          </w:p>
        </w:tc>
        <w:tc>
          <w:tcPr>
            <w:tcW w:w="1058" w:type="pct"/>
            <w:shd w:val="clear" w:color="auto" w:fill="auto"/>
          </w:tcPr>
          <w:p w14:paraId="017C4DAE" w14:textId="77777777" w:rsidR="002B0609" w:rsidRPr="00576776" w:rsidRDefault="002B0609" w:rsidP="00EA6CCA">
            <w:pPr>
              <w:spacing w:before="40" w:after="40" w:line="240" w:lineRule="auto"/>
              <w:ind w:left="-107"/>
              <w:jc w:val="right"/>
              <w:rPr>
                <w:color w:val="0000FF"/>
              </w:rPr>
            </w:pPr>
            <w:r w:rsidRPr="00576776">
              <w:rPr>
                <w:bCs/>
                <w:iCs/>
                <w:color w:val="00577D"/>
                <w:szCs w:val="40"/>
              </w:rPr>
              <w:t>Compliant</w:t>
            </w:r>
          </w:p>
        </w:tc>
      </w:tr>
      <w:tr w:rsidR="002B0609" w:rsidRPr="00576776" w14:paraId="48BDC255" w14:textId="77777777" w:rsidTr="00EA6CCA">
        <w:trPr>
          <w:trHeight w:val="227"/>
        </w:trPr>
        <w:tc>
          <w:tcPr>
            <w:tcW w:w="3942" w:type="pct"/>
            <w:shd w:val="clear" w:color="auto" w:fill="auto"/>
          </w:tcPr>
          <w:p w14:paraId="1BDBF712" w14:textId="77777777" w:rsidR="002B0609" w:rsidRPr="00576776" w:rsidRDefault="002B0609" w:rsidP="00EA6CCA">
            <w:pPr>
              <w:spacing w:before="40" w:after="40" w:line="240" w:lineRule="auto"/>
              <w:ind w:left="318" w:hanging="7"/>
            </w:pPr>
            <w:r w:rsidRPr="00576776">
              <w:t>Requirement 3(3)(b)</w:t>
            </w:r>
          </w:p>
        </w:tc>
        <w:tc>
          <w:tcPr>
            <w:tcW w:w="1058" w:type="pct"/>
            <w:shd w:val="clear" w:color="auto" w:fill="auto"/>
          </w:tcPr>
          <w:p w14:paraId="60A22DA3"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67AD595" w14:textId="77777777" w:rsidTr="00EA6CCA">
        <w:trPr>
          <w:trHeight w:val="227"/>
        </w:trPr>
        <w:tc>
          <w:tcPr>
            <w:tcW w:w="3942" w:type="pct"/>
            <w:shd w:val="clear" w:color="auto" w:fill="auto"/>
          </w:tcPr>
          <w:p w14:paraId="32D51FA1" w14:textId="77777777" w:rsidR="002B0609" w:rsidRPr="00576776" w:rsidRDefault="002B0609" w:rsidP="00EA6CCA">
            <w:pPr>
              <w:spacing w:before="40" w:after="40" w:line="240" w:lineRule="auto"/>
              <w:ind w:left="318" w:hanging="7"/>
            </w:pPr>
            <w:r w:rsidRPr="00576776">
              <w:t>Requirement 3(3)(c)</w:t>
            </w:r>
          </w:p>
        </w:tc>
        <w:tc>
          <w:tcPr>
            <w:tcW w:w="1058" w:type="pct"/>
            <w:shd w:val="clear" w:color="auto" w:fill="auto"/>
          </w:tcPr>
          <w:p w14:paraId="352B3AC8"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417191BB" w14:textId="77777777" w:rsidTr="00EA6CCA">
        <w:trPr>
          <w:trHeight w:val="227"/>
        </w:trPr>
        <w:tc>
          <w:tcPr>
            <w:tcW w:w="3942" w:type="pct"/>
            <w:shd w:val="clear" w:color="auto" w:fill="auto"/>
          </w:tcPr>
          <w:p w14:paraId="4160A78B" w14:textId="77777777" w:rsidR="002B0609" w:rsidRPr="00576776" w:rsidRDefault="002B0609" w:rsidP="00EA6CCA">
            <w:pPr>
              <w:spacing w:before="40" w:after="40" w:line="240" w:lineRule="auto"/>
              <w:ind w:left="318" w:hanging="7"/>
            </w:pPr>
            <w:r w:rsidRPr="00576776">
              <w:t>Requirement 3(3)(d)</w:t>
            </w:r>
          </w:p>
        </w:tc>
        <w:tc>
          <w:tcPr>
            <w:tcW w:w="1058" w:type="pct"/>
            <w:shd w:val="clear" w:color="auto" w:fill="auto"/>
          </w:tcPr>
          <w:p w14:paraId="34086759"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345429E9" w14:textId="77777777" w:rsidTr="00EA6CCA">
        <w:trPr>
          <w:trHeight w:val="227"/>
        </w:trPr>
        <w:tc>
          <w:tcPr>
            <w:tcW w:w="3942" w:type="pct"/>
            <w:shd w:val="clear" w:color="auto" w:fill="auto"/>
          </w:tcPr>
          <w:p w14:paraId="3CF088F4" w14:textId="77777777" w:rsidR="002B0609" w:rsidRPr="00576776" w:rsidRDefault="002B0609" w:rsidP="00EA6CCA">
            <w:pPr>
              <w:spacing w:before="40" w:after="40" w:line="240" w:lineRule="auto"/>
              <w:ind w:left="318" w:hanging="7"/>
            </w:pPr>
            <w:r w:rsidRPr="00576776">
              <w:t>Requirement 3(3)(e)</w:t>
            </w:r>
          </w:p>
        </w:tc>
        <w:tc>
          <w:tcPr>
            <w:tcW w:w="1058" w:type="pct"/>
            <w:shd w:val="clear" w:color="auto" w:fill="auto"/>
          </w:tcPr>
          <w:p w14:paraId="72C2C032"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4312FDC" w14:textId="77777777" w:rsidTr="00EA6CCA">
        <w:trPr>
          <w:trHeight w:val="227"/>
        </w:trPr>
        <w:tc>
          <w:tcPr>
            <w:tcW w:w="3942" w:type="pct"/>
            <w:shd w:val="clear" w:color="auto" w:fill="auto"/>
          </w:tcPr>
          <w:p w14:paraId="1BD8B147" w14:textId="77777777" w:rsidR="002B0609" w:rsidRPr="00576776" w:rsidRDefault="002B0609" w:rsidP="00EA6CCA">
            <w:pPr>
              <w:spacing w:before="40" w:after="40" w:line="240" w:lineRule="auto"/>
              <w:ind w:left="318" w:hanging="7"/>
            </w:pPr>
            <w:r w:rsidRPr="00576776">
              <w:t>Requirement 3(3)(f)</w:t>
            </w:r>
          </w:p>
        </w:tc>
        <w:tc>
          <w:tcPr>
            <w:tcW w:w="1058" w:type="pct"/>
            <w:shd w:val="clear" w:color="auto" w:fill="auto"/>
          </w:tcPr>
          <w:p w14:paraId="6315BE44"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93B1B25" w14:textId="77777777" w:rsidTr="00EA6CCA">
        <w:trPr>
          <w:trHeight w:val="227"/>
        </w:trPr>
        <w:tc>
          <w:tcPr>
            <w:tcW w:w="3942" w:type="pct"/>
            <w:shd w:val="clear" w:color="auto" w:fill="auto"/>
          </w:tcPr>
          <w:p w14:paraId="7E06001B" w14:textId="77777777" w:rsidR="002B0609" w:rsidRPr="00576776" w:rsidRDefault="002B0609" w:rsidP="00EA6CCA">
            <w:pPr>
              <w:spacing w:before="40" w:after="40" w:line="240" w:lineRule="auto"/>
              <w:ind w:left="318" w:hanging="7"/>
            </w:pPr>
            <w:r w:rsidRPr="00576776">
              <w:t>Requirement 3(3)(g)</w:t>
            </w:r>
          </w:p>
        </w:tc>
        <w:tc>
          <w:tcPr>
            <w:tcW w:w="1058" w:type="pct"/>
            <w:shd w:val="clear" w:color="auto" w:fill="auto"/>
          </w:tcPr>
          <w:p w14:paraId="473F0F4F"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1973A697" w14:textId="77777777" w:rsidTr="00EA6CCA">
        <w:trPr>
          <w:trHeight w:val="227"/>
        </w:trPr>
        <w:tc>
          <w:tcPr>
            <w:tcW w:w="3942" w:type="pct"/>
            <w:shd w:val="clear" w:color="auto" w:fill="auto"/>
          </w:tcPr>
          <w:p w14:paraId="4B8D454A" w14:textId="77777777" w:rsidR="002B0609" w:rsidRPr="00576776" w:rsidRDefault="002B0609" w:rsidP="00EA6CCA">
            <w:pPr>
              <w:keepNext/>
              <w:spacing w:before="40" w:after="40" w:line="240" w:lineRule="auto"/>
              <w:rPr>
                <w:b/>
              </w:rPr>
            </w:pPr>
            <w:r w:rsidRPr="00576776">
              <w:rPr>
                <w:b/>
              </w:rPr>
              <w:t>Standard 4 Services and supports for daily living</w:t>
            </w:r>
          </w:p>
        </w:tc>
        <w:tc>
          <w:tcPr>
            <w:tcW w:w="1058" w:type="pct"/>
            <w:shd w:val="clear" w:color="auto" w:fill="auto"/>
          </w:tcPr>
          <w:p w14:paraId="05A8027A" w14:textId="77777777" w:rsidR="002B0609" w:rsidRPr="00576776" w:rsidRDefault="002B0609" w:rsidP="00EA6CCA">
            <w:pPr>
              <w:keepNext/>
              <w:spacing w:before="40" w:after="40" w:line="240" w:lineRule="auto"/>
              <w:jc w:val="right"/>
              <w:rPr>
                <w:b/>
                <w:color w:val="0000FF"/>
              </w:rPr>
            </w:pPr>
            <w:r w:rsidRPr="00576776">
              <w:rPr>
                <w:b/>
                <w:bCs/>
                <w:iCs/>
                <w:color w:val="00577D"/>
                <w:szCs w:val="40"/>
              </w:rPr>
              <w:t>Compliant</w:t>
            </w:r>
          </w:p>
        </w:tc>
      </w:tr>
      <w:tr w:rsidR="002B0609" w:rsidRPr="00576776" w14:paraId="05178F6D" w14:textId="77777777" w:rsidTr="00EA6CCA">
        <w:trPr>
          <w:trHeight w:val="227"/>
        </w:trPr>
        <w:tc>
          <w:tcPr>
            <w:tcW w:w="3942" w:type="pct"/>
            <w:shd w:val="clear" w:color="auto" w:fill="auto"/>
          </w:tcPr>
          <w:p w14:paraId="04CA9F0A" w14:textId="77777777" w:rsidR="002B0609" w:rsidRPr="00576776" w:rsidRDefault="002B0609" w:rsidP="00EA6CCA">
            <w:pPr>
              <w:spacing w:before="40" w:after="40" w:line="240" w:lineRule="auto"/>
              <w:ind w:left="318" w:hanging="7"/>
            </w:pPr>
            <w:r w:rsidRPr="00576776">
              <w:t>Requirement 4(3)(a)</w:t>
            </w:r>
          </w:p>
        </w:tc>
        <w:tc>
          <w:tcPr>
            <w:tcW w:w="1058" w:type="pct"/>
            <w:shd w:val="clear" w:color="auto" w:fill="auto"/>
          </w:tcPr>
          <w:p w14:paraId="6C43EE3D"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03A393B5" w14:textId="77777777" w:rsidTr="00EA6CCA">
        <w:trPr>
          <w:trHeight w:val="227"/>
        </w:trPr>
        <w:tc>
          <w:tcPr>
            <w:tcW w:w="3942" w:type="pct"/>
            <w:shd w:val="clear" w:color="auto" w:fill="auto"/>
          </w:tcPr>
          <w:p w14:paraId="73E60669" w14:textId="77777777" w:rsidR="002B0609" w:rsidRPr="00576776" w:rsidRDefault="002B0609" w:rsidP="00EA6CCA">
            <w:pPr>
              <w:spacing w:before="40" w:after="40" w:line="240" w:lineRule="auto"/>
              <w:ind w:left="318" w:hanging="7"/>
            </w:pPr>
            <w:r w:rsidRPr="00576776">
              <w:t>Requirement 4(3)(b)</w:t>
            </w:r>
          </w:p>
        </w:tc>
        <w:tc>
          <w:tcPr>
            <w:tcW w:w="1058" w:type="pct"/>
            <w:shd w:val="clear" w:color="auto" w:fill="auto"/>
          </w:tcPr>
          <w:p w14:paraId="5A90E4BA"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3D6E57AF" w14:textId="77777777" w:rsidTr="00EA6CCA">
        <w:trPr>
          <w:trHeight w:val="227"/>
        </w:trPr>
        <w:tc>
          <w:tcPr>
            <w:tcW w:w="3942" w:type="pct"/>
            <w:shd w:val="clear" w:color="auto" w:fill="auto"/>
          </w:tcPr>
          <w:p w14:paraId="35663BF4" w14:textId="77777777" w:rsidR="002B0609" w:rsidRPr="00576776" w:rsidRDefault="002B0609" w:rsidP="00EA6CCA">
            <w:pPr>
              <w:spacing w:before="40" w:after="40" w:line="240" w:lineRule="auto"/>
              <w:ind w:left="318" w:hanging="7"/>
            </w:pPr>
            <w:r w:rsidRPr="00576776">
              <w:t>Requirement 4(3)(c)</w:t>
            </w:r>
          </w:p>
        </w:tc>
        <w:tc>
          <w:tcPr>
            <w:tcW w:w="1058" w:type="pct"/>
            <w:shd w:val="clear" w:color="auto" w:fill="auto"/>
          </w:tcPr>
          <w:p w14:paraId="2E16D822"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700D3479" w14:textId="77777777" w:rsidTr="00EA6CCA">
        <w:trPr>
          <w:trHeight w:val="227"/>
        </w:trPr>
        <w:tc>
          <w:tcPr>
            <w:tcW w:w="3942" w:type="pct"/>
            <w:shd w:val="clear" w:color="auto" w:fill="auto"/>
          </w:tcPr>
          <w:p w14:paraId="4D26AB6A" w14:textId="77777777" w:rsidR="002B0609" w:rsidRPr="00576776" w:rsidRDefault="002B0609" w:rsidP="00EA6CCA">
            <w:pPr>
              <w:spacing w:before="40" w:after="40" w:line="240" w:lineRule="auto"/>
              <w:ind w:left="318" w:hanging="7"/>
            </w:pPr>
            <w:r w:rsidRPr="00576776">
              <w:t>Requirement 4(3)(d)</w:t>
            </w:r>
          </w:p>
        </w:tc>
        <w:tc>
          <w:tcPr>
            <w:tcW w:w="1058" w:type="pct"/>
            <w:shd w:val="clear" w:color="auto" w:fill="auto"/>
          </w:tcPr>
          <w:p w14:paraId="5F8AEF5A"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852D0E1" w14:textId="77777777" w:rsidTr="00EA6CCA">
        <w:trPr>
          <w:trHeight w:val="227"/>
        </w:trPr>
        <w:tc>
          <w:tcPr>
            <w:tcW w:w="3942" w:type="pct"/>
            <w:shd w:val="clear" w:color="auto" w:fill="auto"/>
          </w:tcPr>
          <w:p w14:paraId="45A2EB8F" w14:textId="77777777" w:rsidR="002B0609" w:rsidRPr="00576776" w:rsidRDefault="002B0609" w:rsidP="00EA6CCA">
            <w:pPr>
              <w:spacing w:before="40" w:after="40" w:line="240" w:lineRule="auto"/>
              <w:ind w:left="318" w:hanging="7"/>
            </w:pPr>
            <w:r w:rsidRPr="00576776">
              <w:t>Requirement 4(3)(e)</w:t>
            </w:r>
          </w:p>
        </w:tc>
        <w:tc>
          <w:tcPr>
            <w:tcW w:w="1058" w:type="pct"/>
            <w:shd w:val="clear" w:color="auto" w:fill="auto"/>
          </w:tcPr>
          <w:p w14:paraId="1633B27B"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40DDFD2D" w14:textId="77777777" w:rsidTr="00EA6CCA">
        <w:trPr>
          <w:trHeight w:val="227"/>
        </w:trPr>
        <w:tc>
          <w:tcPr>
            <w:tcW w:w="3942" w:type="pct"/>
            <w:shd w:val="clear" w:color="auto" w:fill="auto"/>
          </w:tcPr>
          <w:p w14:paraId="7C242A6A" w14:textId="77777777" w:rsidR="002B0609" w:rsidRPr="00576776" w:rsidRDefault="002B0609" w:rsidP="00EA6CCA">
            <w:pPr>
              <w:spacing w:before="40" w:after="40" w:line="240" w:lineRule="auto"/>
              <w:ind w:left="318" w:hanging="7"/>
            </w:pPr>
            <w:r w:rsidRPr="00576776">
              <w:t>Requirement 4(3)(f)</w:t>
            </w:r>
          </w:p>
        </w:tc>
        <w:tc>
          <w:tcPr>
            <w:tcW w:w="1058" w:type="pct"/>
            <w:shd w:val="clear" w:color="auto" w:fill="auto"/>
          </w:tcPr>
          <w:p w14:paraId="127C2D2E"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193291FC" w14:textId="77777777" w:rsidTr="00EA6CCA">
        <w:trPr>
          <w:trHeight w:val="227"/>
        </w:trPr>
        <w:tc>
          <w:tcPr>
            <w:tcW w:w="3942" w:type="pct"/>
            <w:shd w:val="clear" w:color="auto" w:fill="auto"/>
          </w:tcPr>
          <w:p w14:paraId="1F467B6B" w14:textId="77777777" w:rsidR="002B0609" w:rsidRPr="00576776" w:rsidRDefault="002B0609" w:rsidP="00EA6CCA">
            <w:pPr>
              <w:spacing w:before="40" w:after="40" w:line="240" w:lineRule="auto"/>
              <w:ind w:left="318" w:hanging="7"/>
            </w:pPr>
            <w:r w:rsidRPr="00576776">
              <w:t>Requirement 4(3)(g)</w:t>
            </w:r>
          </w:p>
        </w:tc>
        <w:tc>
          <w:tcPr>
            <w:tcW w:w="1058" w:type="pct"/>
            <w:shd w:val="clear" w:color="auto" w:fill="auto"/>
          </w:tcPr>
          <w:p w14:paraId="6DF98A11"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05EAEA5" w14:textId="77777777" w:rsidTr="00EA6CCA">
        <w:trPr>
          <w:trHeight w:val="227"/>
        </w:trPr>
        <w:tc>
          <w:tcPr>
            <w:tcW w:w="3942" w:type="pct"/>
            <w:shd w:val="clear" w:color="auto" w:fill="auto"/>
          </w:tcPr>
          <w:p w14:paraId="441721ED" w14:textId="77777777" w:rsidR="002B0609" w:rsidRPr="00576776" w:rsidRDefault="002B0609" w:rsidP="00EA6CCA">
            <w:pPr>
              <w:keepNext/>
              <w:spacing w:before="40" w:after="40" w:line="240" w:lineRule="auto"/>
              <w:rPr>
                <w:b/>
              </w:rPr>
            </w:pPr>
            <w:r w:rsidRPr="00576776">
              <w:rPr>
                <w:b/>
              </w:rPr>
              <w:t>Standard 5 Organisation’s service environment</w:t>
            </w:r>
          </w:p>
        </w:tc>
        <w:tc>
          <w:tcPr>
            <w:tcW w:w="1058" w:type="pct"/>
            <w:shd w:val="clear" w:color="auto" w:fill="auto"/>
          </w:tcPr>
          <w:p w14:paraId="467D4F79" w14:textId="77777777" w:rsidR="002B0609" w:rsidRPr="00576776" w:rsidRDefault="002B0609" w:rsidP="00EA6CCA">
            <w:pPr>
              <w:keepNext/>
              <w:spacing w:before="40" w:after="40" w:line="240" w:lineRule="auto"/>
              <w:jc w:val="right"/>
              <w:rPr>
                <w:b/>
                <w:color w:val="0000FF"/>
              </w:rPr>
            </w:pPr>
            <w:r w:rsidRPr="00576776">
              <w:rPr>
                <w:b/>
                <w:bCs/>
                <w:iCs/>
                <w:color w:val="00577D"/>
                <w:szCs w:val="40"/>
              </w:rPr>
              <w:t>Compliant</w:t>
            </w:r>
          </w:p>
        </w:tc>
      </w:tr>
      <w:tr w:rsidR="002B0609" w:rsidRPr="00576776" w14:paraId="7C21652D" w14:textId="77777777" w:rsidTr="00EA6CCA">
        <w:trPr>
          <w:trHeight w:val="227"/>
        </w:trPr>
        <w:tc>
          <w:tcPr>
            <w:tcW w:w="3942" w:type="pct"/>
            <w:shd w:val="clear" w:color="auto" w:fill="auto"/>
          </w:tcPr>
          <w:p w14:paraId="5B5EDA0A" w14:textId="77777777" w:rsidR="002B0609" w:rsidRPr="00576776" w:rsidRDefault="002B0609" w:rsidP="00EA6CCA">
            <w:pPr>
              <w:spacing w:before="40" w:after="40" w:line="240" w:lineRule="auto"/>
              <w:ind w:left="318" w:hanging="7"/>
            </w:pPr>
            <w:r w:rsidRPr="00576776">
              <w:t>Requirement 5(3)(a)</w:t>
            </w:r>
          </w:p>
        </w:tc>
        <w:tc>
          <w:tcPr>
            <w:tcW w:w="1058" w:type="pct"/>
            <w:shd w:val="clear" w:color="auto" w:fill="auto"/>
          </w:tcPr>
          <w:p w14:paraId="60DF9343"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CED39BA" w14:textId="77777777" w:rsidTr="00EA6CCA">
        <w:trPr>
          <w:trHeight w:val="227"/>
        </w:trPr>
        <w:tc>
          <w:tcPr>
            <w:tcW w:w="3942" w:type="pct"/>
            <w:shd w:val="clear" w:color="auto" w:fill="auto"/>
          </w:tcPr>
          <w:p w14:paraId="28336882" w14:textId="77777777" w:rsidR="002B0609" w:rsidRPr="00576776" w:rsidRDefault="002B0609" w:rsidP="00EA6CCA">
            <w:pPr>
              <w:spacing w:before="40" w:after="40" w:line="240" w:lineRule="auto"/>
              <w:ind w:left="318" w:hanging="7"/>
            </w:pPr>
            <w:r w:rsidRPr="00576776">
              <w:t>Requirement 5(3)(b)</w:t>
            </w:r>
          </w:p>
        </w:tc>
        <w:tc>
          <w:tcPr>
            <w:tcW w:w="1058" w:type="pct"/>
            <w:shd w:val="clear" w:color="auto" w:fill="auto"/>
          </w:tcPr>
          <w:p w14:paraId="573D1220"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6AD00CB3" w14:textId="77777777" w:rsidTr="00EA6CCA">
        <w:trPr>
          <w:trHeight w:val="227"/>
        </w:trPr>
        <w:tc>
          <w:tcPr>
            <w:tcW w:w="3942" w:type="pct"/>
            <w:shd w:val="clear" w:color="auto" w:fill="auto"/>
          </w:tcPr>
          <w:p w14:paraId="13CC8830" w14:textId="77777777" w:rsidR="002B0609" w:rsidRPr="00576776" w:rsidRDefault="002B0609" w:rsidP="00EA6CCA">
            <w:pPr>
              <w:spacing w:before="40" w:after="40" w:line="240" w:lineRule="auto"/>
              <w:ind w:left="318" w:hanging="7"/>
            </w:pPr>
            <w:r w:rsidRPr="00576776">
              <w:t>Requirement 5(3)(c)</w:t>
            </w:r>
          </w:p>
        </w:tc>
        <w:tc>
          <w:tcPr>
            <w:tcW w:w="1058" w:type="pct"/>
            <w:shd w:val="clear" w:color="auto" w:fill="auto"/>
          </w:tcPr>
          <w:p w14:paraId="28915754"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07B3007" w14:textId="77777777" w:rsidTr="00EA6CCA">
        <w:trPr>
          <w:trHeight w:val="227"/>
        </w:trPr>
        <w:tc>
          <w:tcPr>
            <w:tcW w:w="3942" w:type="pct"/>
            <w:shd w:val="clear" w:color="auto" w:fill="auto"/>
          </w:tcPr>
          <w:p w14:paraId="4A843167" w14:textId="77777777" w:rsidR="002B0609" w:rsidRPr="00576776" w:rsidRDefault="002B0609" w:rsidP="00EA6CCA">
            <w:pPr>
              <w:keepNext/>
              <w:spacing w:before="40" w:after="40" w:line="240" w:lineRule="auto"/>
              <w:rPr>
                <w:b/>
              </w:rPr>
            </w:pPr>
            <w:r w:rsidRPr="00576776">
              <w:rPr>
                <w:b/>
              </w:rPr>
              <w:t>Standard 6 Feedback and complaints</w:t>
            </w:r>
          </w:p>
        </w:tc>
        <w:tc>
          <w:tcPr>
            <w:tcW w:w="1058" w:type="pct"/>
            <w:shd w:val="clear" w:color="auto" w:fill="auto"/>
          </w:tcPr>
          <w:p w14:paraId="4C68185B" w14:textId="77777777" w:rsidR="002B0609" w:rsidRPr="00576776" w:rsidRDefault="002B0609" w:rsidP="00EA6CCA">
            <w:pPr>
              <w:keepNext/>
              <w:spacing w:before="40" w:after="40" w:line="240" w:lineRule="auto"/>
              <w:jc w:val="right"/>
              <w:rPr>
                <w:b/>
                <w:color w:val="0000FF"/>
              </w:rPr>
            </w:pPr>
            <w:r w:rsidRPr="00576776">
              <w:rPr>
                <w:b/>
                <w:bCs/>
                <w:iCs/>
                <w:color w:val="00577D"/>
                <w:szCs w:val="40"/>
              </w:rPr>
              <w:t>Compliant</w:t>
            </w:r>
          </w:p>
        </w:tc>
      </w:tr>
      <w:tr w:rsidR="002B0609" w:rsidRPr="00576776" w14:paraId="351A96EA" w14:textId="77777777" w:rsidTr="00EA6CCA">
        <w:trPr>
          <w:trHeight w:val="227"/>
        </w:trPr>
        <w:tc>
          <w:tcPr>
            <w:tcW w:w="3942" w:type="pct"/>
            <w:shd w:val="clear" w:color="auto" w:fill="auto"/>
          </w:tcPr>
          <w:p w14:paraId="20EE55A3" w14:textId="77777777" w:rsidR="002B0609" w:rsidRPr="00576776" w:rsidRDefault="002B0609" w:rsidP="00EA6CCA">
            <w:pPr>
              <w:spacing w:before="40" w:after="40" w:line="240" w:lineRule="auto"/>
              <w:ind w:left="318" w:hanging="7"/>
            </w:pPr>
            <w:r w:rsidRPr="00576776">
              <w:t>Requirement 6(3)(a)</w:t>
            </w:r>
          </w:p>
        </w:tc>
        <w:tc>
          <w:tcPr>
            <w:tcW w:w="1058" w:type="pct"/>
            <w:shd w:val="clear" w:color="auto" w:fill="auto"/>
          </w:tcPr>
          <w:p w14:paraId="72580090"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1455B28F" w14:textId="77777777" w:rsidTr="00EA6CCA">
        <w:trPr>
          <w:trHeight w:val="227"/>
        </w:trPr>
        <w:tc>
          <w:tcPr>
            <w:tcW w:w="3942" w:type="pct"/>
            <w:shd w:val="clear" w:color="auto" w:fill="auto"/>
          </w:tcPr>
          <w:p w14:paraId="581C598F" w14:textId="77777777" w:rsidR="002B0609" w:rsidRPr="00576776" w:rsidRDefault="002B0609" w:rsidP="00EA6CCA">
            <w:pPr>
              <w:spacing w:before="40" w:after="40" w:line="240" w:lineRule="auto"/>
              <w:ind w:left="318" w:hanging="7"/>
            </w:pPr>
            <w:r w:rsidRPr="00576776">
              <w:lastRenderedPageBreak/>
              <w:t>Requirement 6(3)(b)</w:t>
            </w:r>
          </w:p>
        </w:tc>
        <w:tc>
          <w:tcPr>
            <w:tcW w:w="1058" w:type="pct"/>
            <w:shd w:val="clear" w:color="auto" w:fill="auto"/>
          </w:tcPr>
          <w:p w14:paraId="52A4B8E3"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77A910FB" w14:textId="77777777" w:rsidTr="00EA6CCA">
        <w:trPr>
          <w:trHeight w:val="227"/>
        </w:trPr>
        <w:tc>
          <w:tcPr>
            <w:tcW w:w="3942" w:type="pct"/>
            <w:shd w:val="clear" w:color="auto" w:fill="auto"/>
          </w:tcPr>
          <w:p w14:paraId="36AFE67A" w14:textId="77777777" w:rsidR="002B0609" w:rsidRPr="00576776" w:rsidRDefault="002B0609" w:rsidP="00EA6CCA">
            <w:pPr>
              <w:spacing w:before="40" w:after="40" w:line="240" w:lineRule="auto"/>
              <w:ind w:left="318" w:hanging="7"/>
            </w:pPr>
            <w:r w:rsidRPr="00576776">
              <w:t>Requirement 6(3)(c)</w:t>
            </w:r>
          </w:p>
        </w:tc>
        <w:tc>
          <w:tcPr>
            <w:tcW w:w="1058" w:type="pct"/>
            <w:shd w:val="clear" w:color="auto" w:fill="auto"/>
          </w:tcPr>
          <w:p w14:paraId="15299796"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20CC8E03" w14:textId="77777777" w:rsidTr="00EA6CCA">
        <w:trPr>
          <w:trHeight w:val="227"/>
        </w:trPr>
        <w:tc>
          <w:tcPr>
            <w:tcW w:w="3942" w:type="pct"/>
            <w:shd w:val="clear" w:color="auto" w:fill="auto"/>
          </w:tcPr>
          <w:p w14:paraId="2BFD75EE" w14:textId="77777777" w:rsidR="002B0609" w:rsidRPr="00576776" w:rsidRDefault="002B0609" w:rsidP="00EA6CCA">
            <w:pPr>
              <w:spacing w:before="40" w:after="40" w:line="240" w:lineRule="auto"/>
              <w:ind w:left="318" w:hanging="7"/>
            </w:pPr>
            <w:r w:rsidRPr="00576776">
              <w:t>Requirement 6(3)(d)</w:t>
            </w:r>
          </w:p>
        </w:tc>
        <w:tc>
          <w:tcPr>
            <w:tcW w:w="1058" w:type="pct"/>
            <w:shd w:val="clear" w:color="auto" w:fill="auto"/>
          </w:tcPr>
          <w:p w14:paraId="35A1F1F8"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73C3905B" w14:textId="77777777" w:rsidTr="00EA6CCA">
        <w:trPr>
          <w:trHeight w:val="227"/>
        </w:trPr>
        <w:tc>
          <w:tcPr>
            <w:tcW w:w="3942" w:type="pct"/>
            <w:shd w:val="clear" w:color="auto" w:fill="auto"/>
          </w:tcPr>
          <w:p w14:paraId="6270D78A" w14:textId="77777777" w:rsidR="002B0609" w:rsidRPr="00576776" w:rsidRDefault="002B0609" w:rsidP="00EA6CCA">
            <w:pPr>
              <w:keepNext/>
              <w:spacing w:before="40" w:after="40" w:line="240" w:lineRule="auto"/>
              <w:rPr>
                <w:b/>
              </w:rPr>
            </w:pPr>
            <w:r w:rsidRPr="00576776">
              <w:rPr>
                <w:b/>
              </w:rPr>
              <w:t>Standard 7 Human resources</w:t>
            </w:r>
          </w:p>
        </w:tc>
        <w:tc>
          <w:tcPr>
            <w:tcW w:w="1058" w:type="pct"/>
            <w:shd w:val="clear" w:color="auto" w:fill="auto"/>
          </w:tcPr>
          <w:p w14:paraId="1E09A9CB" w14:textId="77777777" w:rsidR="002B0609" w:rsidRPr="00576776" w:rsidRDefault="002B0609" w:rsidP="00EA6CCA">
            <w:pPr>
              <w:keepNext/>
              <w:spacing w:before="40" w:after="40" w:line="240" w:lineRule="auto"/>
              <w:jc w:val="right"/>
              <w:rPr>
                <w:b/>
                <w:bCs/>
                <w:iCs/>
                <w:color w:val="00577D"/>
                <w:szCs w:val="40"/>
              </w:rPr>
            </w:pPr>
            <w:r w:rsidRPr="00576776">
              <w:rPr>
                <w:b/>
                <w:bCs/>
                <w:iCs/>
                <w:color w:val="00577D"/>
                <w:szCs w:val="40"/>
              </w:rPr>
              <w:t>Compliant</w:t>
            </w:r>
          </w:p>
        </w:tc>
      </w:tr>
      <w:tr w:rsidR="002B0609" w:rsidRPr="00576776" w14:paraId="15911991" w14:textId="77777777" w:rsidTr="00EA6CCA">
        <w:trPr>
          <w:trHeight w:val="227"/>
        </w:trPr>
        <w:tc>
          <w:tcPr>
            <w:tcW w:w="3942" w:type="pct"/>
            <w:shd w:val="clear" w:color="auto" w:fill="auto"/>
          </w:tcPr>
          <w:p w14:paraId="3085FB6E" w14:textId="77777777" w:rsidR="002B0609" w:rsidRPr="00576776" w:rsidRDefault="002B0609" w:rsidP="00EA6CCA">
            <w:pPr>
              <w:spacing w:before="40" w:after="40" w:line="240" w:lineRule="auto"/>
              <w:ind w:left="318" w:hanging="7"/>
            </w:pPr>
            <w:r w:rsidRPr="00576776">
              <w:t>Requirement 7(3)(a)</w:t>
            </w:r>
          </w:p>
        </w:tc>
        <w:tc>
          <w:tcPr>
            <w:tcW w:w="1058" w:type="pct"/>
            <w:shd w:val="clear" w:color="auto" w:fill="auto"/>
          </w:tcPr>
          <w:p w14:paraId="1F0B74EB"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617DAD5" w14:textId="77777777" w:rsidTr="00EA6CCA">
        <w:trPr>
          <w:trHeight w:val="227"/>
        </w:trPr>
        <w:tc>
          <w:tcPr>
            <w:tcW w:w="3942" w:type="pct"/>
            <w:shd w:val="clear" w:color="auto" w:fill="auto"/>
          </w:tcPr>
          <w:p w14:paraId="7A8E7A02" w14:textId="77777777" w:rsidR="002B0609" w:rsidRPr="00576776" w:rsidRDefault="002B0609" w:rsidP="00EA6CCA">
            <w:pPr>
              <w:spacing w:before="40" w:after="40" w:line="240" w:lineRule="auto"/>
              <w:ind w:left="318" w:hanging="7"/>
            </w:pPr>
            <w:r w:rsidRPr="00576776">
              <w:t>Requirement 7(3)(b)</w:t>
            </w:r>
          </w:p>
        </w:tc>
        <w:tc>
          <w:tcPr>
            <w:tcW w:w="1058" w:type="pct"/>
            <w:shd w:val="clear" w:color="auto" w:fill="auto"/>
          </w:tcPr>
          <w:p w14:paraId="46EB909E"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0662219A" w14:textId="77777777" w:rsidTr="00EA6CCA">
        <w:trPr>
          <w:trHeight w:val="227"/>
        </w:trPr>
        <w:tc>
          <w:tcPr>
            <w:tcW w:w="3942" w:type="pct"/>
            <w:shd w:val="clear" w:color="auto" w:fill="auto"/>
          </w:tcPr>
          <w:p w14:paraId="6C330A9F" w14:textId="77777777" w:rsidR="002B0609" w:rsidRPr="00576776" w:rsidRDefault="002B0609" w:rsidP="00EA6CCA">
            <w:pPr>
              <w:spacing w:before="40" w:after="40" w:line="240" w:lineRule="auto"/>
              <w:ind w:left="318" w:hanging="7"/>
            </w:pPr>
            <w:r w:rsidRPr="00576776">
              <w:t>Requirement 7(3)(c)</w:t>
            </w:r>
          </w:p>
        </w:tc>
        <w:tc>
          <w:tcPr>
            <w:tcW w:w="1058" w:type="pct"/>
            <w:shd w:val="clear" w:color="auto" w:fill="auto"/>
          </w:tcPr>
          <w:p w14:paraId="7D2B6F84"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67305EB5" w14:textId="77777777" w:rsidTr="00EA6CCA">
        <w:trPr>
          <w:trHeight w:val="227"/>
        </w:trPr>
        <w:tc>
          <w:tcPr>
            <w:tcW w:w="3942" w:type="pct"/>
            <w:shd w:val="clear" w:color="auto" w:fill="auto"/>
          </w:tcPr>
          <w:p w14:paraId="7DAFD427" w14:textId="77777777" w:rsidR="002B0609" w:rsidRPr="00576776" w:rsidRDefault="002B0609" w:rsidP="00EA6CCA">
            <w:pPr>
              <w:spacing w:before="40" w:after="40" w:line="240" w:lineRule="auto"/>
              <w:ind w:left="318" w:hanging="7"/>
            </w:pPr>
            <w:r w:rsidRPr="00576776">
              <w:t>Requirement 7(3)(d)</w:t>
            </w:r>
          </w:p>
        </w:tc>
        <w:tc>
          <w:tcPr>
            <w:tcW w:w="1058" w:type="pct"/>
            <w:shd w:val="clear" w:color="auto" w:fill="auto"/>
          </w:tcPr>
          <w:p w14:paraId="5D6AD9BF"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1E9EFF58" w14:textId="77777777" w:rsidTr="00EA6CCA">
        <w:trPr>
          <w:trHeight w:val="227"/>
        </w:trPr>
        <w:tc>
          <w:tcPr>
            <w:tcW w:w="3942" w:type="pct"/>
            <w:shd w:val="clear" w:color="auto" w:fill="auto"/>
          </w:tcPr>
          <w:p w14:paraId="45AE3C4A" w14:textId="77777777" w:rsidR="002B0609" w:rsidRPr="00576776" w:rsidRDefault="002B0609" w:rsidP="00EA6CCA">
            <w:pPr>
              <w:spacing w:before="40" w:after="40" w:line="240" w:lineRule="auto"/>
              <w:ind w:left="318" w:hanging="7"/>
            </w:pPr>
            <w:r w:rsidRPr="00576776">
              <w:t>Requirement 7(3)(e)</w:t>
            </w:r>
          </w:p>
        </w:tc>
        <w:tc>
          <w:tcPr>
            <w:tcW w:w="1058" w:type="pct"/>
            <w:shd w:val="clear" w:color="auto" w:fill="auto"/>
          </w:tcPr>
          <w:p w14:paraId="484BCA5C"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2110EDE4" w14:textId="77777777" w:rsidTr="00EA6CCA">
        <w:trPr>
          <w:trHeight w:val="227"/>
        </w:trPr>
        <w:tc>
          <w:tcPr>
            <w:tcW w:w="3942" w:type="pct"/>
            <w:shd w:val="clear" w:color="auto" w:fill="auto"/>
          </w:tcPr>
          <w:p w14:paraId="54B6973A" w14:textId="77777777" w:rsidR="002B0609" w:rsidRPr="00576776" w:rsidRDefault="002B0609" w:rsidP="00EA6CCA">
            <w:pPr>
              <w:keepNext/>
              <w:spacing w:before="40" w:after="40" w:line="240" w:lineRule="auto"/>
              <w:rPr>
                <w:b/>
              </w:rPr>
            </w:pPr>
            <w:r w:rsidRPr="00576776">
              <w:rPr>
                <w:b/>
              </w:rPr>
              <w:t>Standard 8 Organisational governance</w:t>
            </w:r>
          </w:p>
        </w:tc>
        <w:tc>
          <w:tcPr>
            <w:tcW w:w="1058" w:type="pct"/>
            <w:shd w:val="clear" w:color="auto" w:fill="auto"/>
          </w:tcPr>
          <w:p w14:paraId="7BD4781D" w14:textId="77777777" w:rsidR="002B0609" w:rsidRPr="00576776" w:rsidRDefault="002B0609" w:rsidP="00EA6CCA">
            <w:pPr>
              <w:keepNext/>
              <w:spacing w:before="40" w:after="40" w:line="240" w:lineRule="auto"/>
              <w:jc w:val="right"/>
              <w:rPr>
                <w:b/>
                <w:color w:val="0000FF"/>
              </w:rPr>
            </w:pPr>
            <w:r w:rsidRPr="00576776">
              <w:rPr>
                <w:b/>
                <w:bCs/>
                <w:iCs/>
                <w:color w:val="00577D"/>
                <w:szCs w:val="40"/>
              </w:rPr>
              <w:t>Compliant</w:t>
            </w:r>
          </w:p>
        </w:tc>
      </w:tr>
      <w:tr w:rsidR="002B0609" w:rsidRPr="00576776" w14:paraId="704F1979" w14:textId="77777777" w:rsidTr="00EA6CCA">
        <w:trPr>
          <w:trHeight w:val="227"/>
        </w:trPr>
        <w:tc>
          <w:tcPr>
            <w:tcW w:w="3942" w:type="pct"/>
            <w:shd w:val="clear" w:color="auto" w:fill="auto"/>
          </w:tcPr>
          <w:p w14:paraId="21831953" w14:textId="77777777" w:rsidR="002B0609" w:rsidRPr="00576776" w:rsidRDefault="002B0609" w:rsidP="00EA6CCA">
            <w:pPr>
              <w:spacing w:before="40" w:after="40" w:line="240" w:lineRule="auto"/>
              <w:ind w:left="318" w:hanging="7"/>
            </w:pPr>
            <w:r w:rsidRPr="00576776">
              <w:t>Requirement 8(3)(a)</w:t>
            </w:r>
          </w:p>
        </w:tc>
        <w:tc>
          <w:tcPr>
            <w:tcW w:w="1058" w:type="pct"/>
            <w:shd w:val="clear" w:color="auto" w:fill="auto"/>
          </w:tcPr>
          <w:p w14:paraId="3D6F424B"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B9C977B" w14:textId="77777777" w:rsidTr="00EA6CCA">
        <w:trPr>
          <w:trHeight w:val="227"/>
        </w:trPr>
        <w:tc>
          <w:tcPr>
            <w:tcW w:w="3942" w:type="pct"/>
            <w:shd w:val="clear" w:color="auto" w:fill="auto"/>
          </w:tcPr>
          <w:p w14:paraId="25913C2E" w14:textId="77777777" w:rsidR="002B0609" w:rsidRPr="00576776" w:rsidRDefault="002B0609" w:rsidP="00EA6CCA">
            <w:pPr>
              <w:spacing w:before="40" w:after="40" w:line="240" w:lineRule="auto"/>
              <w:ind w:left="318" w:hanging="7"/>
            </w:pPr>
            <w:r w:rsidRPr="00576776">
              <w:t>Requirement 8(3)(b)</w:t>
            </w:r>
          </w:p>
        </w:tc>
        <w:tc>
          <w:tcPr>
            <w:tcW w:w="1058" w:type="pct"/>
            <w:shd w:val="clear" w:color="auto" w:fill="auto"/>
          </w:tcPr>
          <w:p w14:paraId="4FBE890D"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3031536F" w14:textId="77777777" w:rsidTr="00EA6CCA">
        <w:trPr>
          <w:trHeight w:val="227"/>
        </w:trPr>
        <w:tc>
          <w:tcPr>
            <w:tcW w:w="3942" w:type="pct"/>
            <w:shd w:val="clear" w:color="auto" w:fill="auto"/>
          </w:tcPr>
          <w:p w14:paraId="216C28C5" w14:textId="77777777" w:rsidR="002B0609" w:rsidRPr="00576776" w:rsidRDefault="002B0609" w:rsidP="00EA6CCA">
            <w:pPr>
              <w:spacing w:before="40" w:after="40" w:line="240" w:lineRule="auto"/>
              <w:ind w:left="318" w:hanging="7"/>
            </w:pPr>
            <w:r w:rsidRPr="00576776">
              <w:t>Requirement 8(3)(c)</w:t>
            </w:r>
          </w:p>
        </w:tc>
        <w:tc>
          <w:tcPr>
            <w:tcW w:w="1058" w:type="pct"/>
            <w:shd w:val="clear" w:color="auto" w:fill="auto"/>
          </w:tcPr>
          <w:p w14:paraId="4D64D44C"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2F998B96" w14:textId="77777777" w:rsidTr="00EA6CCA">
        <w:trPr>
          <w:trHeight w:val="227"/>
        </w:trPr>
        <w:tc>
          <w:tcPr>
            <w:tcW w:w="3942" w:type="pct"/>
            <w:shd w:val="clear" w:color="auto" w:fill="auto"/>
          </w:tcPr>
          <w:p w14:paraId="6F5A8B69" w14:textId="77777777" w:rsidR="002B0609" w:rsidRPr="00576776" w:rsidRDefault="002B0609" w:rsidP="00EA6CCA">
            <w:pPr>
              <w:spacing w:before="40" w:after="40" w:line="240" w:lineRule="auto"/>
              <w:ind w:left="318" w:hanging="7"/>
            </w:pPr>
            <w:r w:rsidRPr="00576776">
              <w:t>Requirement 8(3)(d)</w:t>
            </w:r>
          </w:p>
        </w:tc>
        <w:tc>
          <w:tcPr>
            <w:tcW w:w="1058" w:type="pct"/>
            <w:shd w:val="clear" w:color="auto" w:fill="auto"/>
          </w:tcPr>
          <w:p w14:paraId="7FA31CEC" w14:textId="77777777" w:rsidR="002B0609" w:rsidRPr="00576776" w:rsidRDefault="002B0609" w:rsidP="00EA6CCA">
            <w:pPr>
              <w:spacing w:before="40" w:after="40" w:line="240" w:lineRule="auto"/>
              <w:jc w:val="right"/>
              <w:rPr>
                <w:color w:val="0000FF"/>
              </w:rPr>
            </w:pPr>
            <w:r w:rsidRPr="00576776">
              <w:rPr>
                <w:bCs/>
                <w:iCs/>
                <w:color w:val="00577D"/>
                <w:szCs w:val="40"/>
              </w:rPr>
              <w:t>Compliant</w:t>
            </w:r>
          </w:p>
        </w:tc>
      </w:tr>
      <w:tr w:rsidR="002B0609" w:rsidRPr="00576776" w14:paraId="5F95BBA3" w14:textId="77777777" w:rsidTr="00EA6CCA">
        <w:trPr>
          <w:trHeight w:val="227"/>
        </w:trPr>
        <w:tc>
          <w:tcPr>
            <w:tcW w:w="3942" w:type="pct"/>
            <w:shd w:val="clear" w:color="auto" w:fill="auto"/>
          </w:tcPr>
          <w:p w14:paraId="308CCB17" w14:textId="77777777" w:rsidR="002B0609" w:rsidRPr="00576776" w:rsidRDefault="002B0609" w:rsidP="00EA6CCA">
            <w:pPr>
              <w:spacing w:before="40" w:after="40" w:line="240" w:lineRule="auto"/>
              <w:ind w:left="318" w:hanging="7"/>
            </w:pPr>
            <w:r w:rsidRPr="00576776">
              <w:t>Requirement 8(3)(e)</w:t>
            </w:r>
          </w:p>
        </w:tc>
        <w:tc>
          <w:tcPr>
            <w:tcW w:w="1058" w:type="pct"/>
            <w:shd w:val="clear" w:color="auto" w:fill="auto"/>
          </w:tcPr>
          <w:p w14:paraId="245803C7" w14:textId="77777777" w:rsidR="002B0609" w:rsidRPr="00576776" w:rsidRDefault="002B0609" w:rsidP="00EA6CCA">
            <w:pPr>
              <w:spacing w:before="40" w:after="40" w:line="240" w:lineRule="auto"/>
              <w:jc w:val="right"/>
              <w:rPr>
                <w:color w:val="0000FF"/>
              </w:rPr>
            </w:pPr>
            <w:r w:rsidRPr="00576776">
              <w:rPr>
                <w:bCs/>
                <w:iCs/>
                <w:color w:val="00577D"/>
                <w:szCs w:val="40"/>
              </w:rPr>
              <w:t xml:space="preserve">Compliant </w:t>
            </w:r>
          </w:p>
        </w:tc>
      </w:tr>
      <w:bookmarkEnd w:id="0"/>
    </w:tbl>
    <w:p w14:paraId="0E4C4DF6" w14:textId="77777777" w:rsidR="002B0609" w:rsidRPr="00576776" w:rsidRDefault="002B0609" w:rsidP="002B0609">
      <w:pPr>
        <w:sectPr w:rsidR="002B0609" w:rsidRPr="00576776" w:rsidSect="007816FA">
          <w:headerReference w:type="first" r:id="rId16"/>
          <w:pgSz w:w="11906" w:h="16838"/>
          <w:pgMar w:top="1701" w:right="1418" w:bottom="1418" w:left="1418" w:header="709" w:footer="397" w:gutter="0"/>
          <w:cols w:space="708"/>
          <w:titlePg/>
          <w:docGrid w:linePitch="360"/>
        </w:sectPr>
      </w:pPr>
    </w:p>
    <w:p w14:paraId="20577F81" w14:textId="77777777" w:rsidR="002B0609" w:rsidRPr="00576776" w:rsidRDefault="002B0609" w:rsidP="002B0609">
      <w:pPr>
        <w:pStyle w:val="Heading1"/>
      </w:pPr>
      <w:r w:rsidRPr="00576776">
        <w:lastRenderedPageBreak/>
        <w:t>Detailed assessment</w:t>
      </w:r>
    </w:p>
    <w:p w14:paraId="57C346FD" w14:textId="77777777" w:rsidR="002B0609" w:rsidRPr="00576776" w:rsidRDefault="002B0609" w:rsidP="002B0609">
      <w:r w:rsidRPr="00576776">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872A8E" w14:textId="77777777" w:rsidR="002B0609" w:rsidRPr="00576776" w:rsidRDefault="002B0609" w:rsidP="002B0609">
      <w:pPr>
        <w:rPr>
          <w:color w:val="auto"/>
        </w:rPr>
      </w:pPr>
      <w:r w:rsidRPr="00576776">
        <w:t>The report also specifies areas in which improvements must be made to ensure the Quality Standards are complied with.</w:t>
      </w:r>
    </w:p>
    <w:p w14:paraId="517870D6" w14:textId="77777777" w:rsidR="002B0609" w:rsidRPr="00576776" w:rsidRDefault="002B0609" w:rsidP="002B0609">
      <w:r w:rsidRPr="00576776">
        <w:t xml:space="preserve">The following information has been </w:t>
      </w:r>
      <w:proofErr w:type="gramStart"/>
      <w:r w:rsidRPr="00576776">
        <w:t>taken into account</w:t>
      </w:r>
      <w:proofErr w:type="gramEnd"/>
      <w:r w:rsidRPr="00576776">
        <w:t xml:space="preserve"> in developing this performance report:</w:t>
      </w:r>
    </w:p>
    <w:p w14:paraId="148DA746" w14:textId="77777777" w:rsidR="002B0609" w:rsidRPr="00576776" w:rsidRDefault="002B0609" w:rsidP="002B0609">
      <w:pPr>
        <w:pStyle w:val="ListBullet"/>
      </w:pPr>
      <w:r w:rsidRPr="00576776">
        <w:t>the Assessment Team’s report for the Site audit; the Site audit report was informed by a site assessment, observations at the service, review of documents and interviews with staff, consumers/representatives and others.</w:t>
      </w:r>
    </w:p>
    <w:p w14:paraId="1956E0A1" w14:textId="77777777" w:rsidR="002B0609" w:rsidRPr="00576776" w:rsidRDefault="002B0609" w:rsidP="002B0609">
      <w:pPr>
        <w:pStyle w:val="ListBullet"/>
      </w:pPr>
      <w:r w:rsidRPr="00576776">
        <w:t>the provider’s response to the Site audit report received 21 February 2020.</w:t>
      </w:r>
    </w:p>
    <w:p w14:paraId="34F43CCE" w14:textId="77777777" w:rsidR="002B0609" w:rsidRPr="00576776" w:rsidRDefault="002B0609" w:rsidP="002B0609">
      <w:pPr>
        <w:pStyle w:val="ListBullet"/>
        <w:numPr>
          <w:ilvl w:val="0"/>
          <w:numId w:val="0"/>
        </w:numPr>
      </w:pPr>
    </w:p>
    <w:p w14:paraId="18CD8D25" w14:textId="77777777" w:rsidR="002B0609" w:rsidRPr="00576776" w:rsidRDefault="002B0609" w:rsidP="002B0609">
      <w:pPr>
        <w:spacing w:after="160" w:line="259" w:lineRule="auto"/>
        <w:rPr>
          <w:rFonts w:cs="Times New Roman"/>
        </w:rPr>
      </w:pPr>
    </w:p>
    <w:p w14:paraId="20AC83E8" w14:textId="77777777" w:rsidR="002B0609" w:rsidRPr="00576776" w:rsidRDefault="002B0609" w:rsidP="002B0609">
      <w:pPr>
        <w:sectPr w:rsidR="002B0609" w:rsidRPr="00576776" w:rsidSect="007816FA">
          <w:headerReference w:type="first" r:id="rId17"/>
          <w:pgSz w:w="11906" w:h="16838"/>
          <w:pgMar w:top="1701" w:right="1418" w:bottom="1418" w:left="1418" w:header="709" w:footer="397" w:gutter="0"/>
          <w:cols w:space="708"/>
          <w:titlePg/>
          <w:docGrid w:linePitch="360"/>
        </w:sectPr>
      </w:pPr>
    </w:p>
    <w:p w14:paraId="154D2F5B" w14:textId="77777777" w:rsidR="002B0609" w:rsidRPr="00576776" w:rsidRDefault="002B0609" w:rsidP="002B0609">
      <w:pPr>
        <w:pStyle w:val="Heading1"/>
        <w:tabs>
          <w:tab w:val="right" w:pos="9070"/>
        </w:tabs>
        <w:spacing w:before="560" w:after="640"/>
        <w:rPr>
          <w:color w:val="FFFFFF" w:themeColor="background1"/>
          <w:sz w:val="36"/>
        </w:rPr>
      </w:pPr>
      <w:r w:rsidRPr="00576776">
        <w:rPr>
          <w:noProof/>
          <w:color w:val="FFFFFF" w:themeColor="background1"/>
          <w:sz w:val="36"/>
        </w:rPr>
        <w:lastRenderedPageBreak/>
        <w:drawing>
          <wp:anchor distT="0" distB="0" distL="114300" distR="114300" simplePos="0" relativeHeight="251669504" behindDoc="1" locked="0" layoutInCell="1" allowOverlap="1" wp14:anchorId="351DD5BF" wp14:editId="549DD85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6776">
        <w:rPr>
          <w:color w:val="FFFFFF" w:themeColor="background1"/>
          <w:sz w:val="36"/>
        </w:rPr>
        <w:t xml:space="preserve">STANDARD 1 </w:t>
      </w:r>
      <w:r w:rsidRPr="00576776">
        <w:rPr>
          <w:color w:val="FFFFFF" w:themeColor="background1"/>
          <w:sz w:val="36"/>
        </w:rPr>
        <w:tab/>
        <w:t>COMPLIANT</w:t>
      </w:r>
      <w:r w:rsidRPr="00576776">
        <w:rPr>
          <w:color w:val="FFFFFF" w:themeColor="background1"/>
        </w:rPr>
        <w:t xml:space="preserve"> </w:t>
      </w:r>
      <w:r w:rsidRPr="00576776">
        <w:rPr>
          <w:color w:val="FFFFFF" w:themeColor="background1"/>
        </w:rPr>
        <w:br/>
        <w:t>Consumer dignity and choice</w:t>
      </w:r>
    </w:p>
    <w:p w14:paraId="4D1E61E4" w14:textId="77777777" w:rsidR="002B0609" w:rsidRPr="00576776" w:rsidRDefault="002B0609" w:rsidP="002B0609">
      <w:pPr>
        <w:pStyle w:val="Heading3"/>
      </w:pPr>
      <w:r w:rsidRPr="00576776">
        <w:t>Consumer outcome:</w:t>
      </w:r>
    </w:p>
    <w:p w14:paraId="219E4BA3" w14:textId="77777777" w:rsidR="002B0609" w:rsidRPr="00576776" w:rsidRDefault="002B0609" w:rsidP="002B0609">
      <w:pPr>
        <w:pStyle w:val="ListParagraph"/>
        <w:numPr>
          <w:ilvl w:val="0"/>
          <w:numId w:val="10"/>
        </w:numPr>
        <w:spacing w:before="0" w:after="240"/>
      </w:pPr>
      <w:r w:rsidRPr="00576776">
        <w:t>I am treated with dignity and respect, and can maintain my identity. I can make informed choices about my care and services, and live the life I choose.</w:t>
      </w:r>
    </w:p>
    <w:p w14:paraId="50C85D98" w14:textId="77777777" w:rsidR="002B0609" w:rsidRPr="00576776" w:rsidRDefault="002B0609" w:rsidP="002B0609">
      <w:pPr>
        <w:pStyle w:val="Heading3"/>
      </w:pPr>
      <w:r w:rsidRPr="00576776">
        <w:t>Organisation statement:</w:t>
      </w:r>
    </w:p>
    <w:p w14:paraId="31BB5E98" w14:textId="77777777" w:rsidR="002B0609" w:rsidRPr="00576776" w:rsidRDefault="002B0609" w:rsidP="002B0609">
      <w:pPr>
        <w:pStyle w:val="ListParagraph"/>
        <w:numPr>
          <w:ilvl w:val="0"/>
          <w:numId w:val="10"/>
        </w:numPr>
        <w:spacing w:before="0" w:after="240"/>
        <w:ind w:left="357" w:hanging="357"/>
        <w:contextualSpacing w:val="0"/>
      </w:pPr>
      <w:r w:rsidRPr="00576776">
        <w:t>The organisation:</w:t>
      </w:r>
    </w:p>
    <w:p w14:paraId="7C28C6E8" w14:textId="77777777" w:rsidR="002B0609" w:rsidRPr="00576776" w:rsidRDefault="002B0609" w:rsidP="002B0609">
      <w:pPr>
        <w:pStyle w:val="ListParagraph"/>
        <w:numPr>
          <w:ilvl w:val="0"/>
          <w:numId w:val="11"/>
        </w:numPr>
        <w:tabs>
          <w:tab w:val="right" w:pos="9026"/>
        </w:tabs>
        <w:spacing w:before="0" w:after="0"/>
        <w:ind w:left="357" w:hanging="357"/>
        <w:contextualSpacing w:val="0"/>
      </w:pPr>
      <w:r w:rsidRPr="00576776">
        <w:t>has a culture of inclusion and respect for consumers; and</w:t>
      </w:r>
    </w:p>
    <w:p w14:paraId="43639C61" w14:textId="77777777" w:rsidR="002B0609" w:rsidRPr="00576776" w:rsidRDefault="002B0609" w:rsidP="002B0609">
      <w:pPr>
        <w:pStyle w:val="ListParagraph"/>
        <w:numPr>
          <w:ilvl w:val="0"/>
          <w:numId w:val="11"/>
        </w:numPr>
        <w:tabs>
          <w:tab w:val="right" w:pos="9026"/>
        </w:tabs>
        <w:spacing w:before="0" w:after="0"/>
        <w:ind w:left="357" w:hanging="357"/>
        <w:contextualSpacing w:val="0"/>
      </w:pPr>
      <w:r w:rsidRPr="00576776">
        <w:t>supports consumers to exercise choice and independence; and</w:t>
      </w:r>
    </w:p>
    <w:p w14:paraId="5F7316DE" w14:textId="77777777" w:rsidR="002B0609" w:rsidRPr="00576776" w:rsidRDefault="002B0609" w:rsidP="002B0609">
      <w:pPr>
        <w:pStyle w:val="ListParagraph"/>
        <w:numPr>
          <w:ilvl w:val="0"/>
          <w:numId w:val="11"/>
        </w:numPr>
        <w:tabs>
          <w:tab w:val="right" w:pos="9026"/>
        </w:tabs>
        <w:spacing w:before="0" w:after="0"/>
        <w:ind w:left="357" w:hanging="357"/>
        <w:contextualSpacing w:val="0"/>
      </w:pPr>
      <w:r w:rsidRPr="00576776">
        <w:t>respects consumers’ privacy.</w:t>
      </w:r>
    </w:p>
    <w:p w14:paraId="5D41367C" w14:textId="77777777" w:rsidR="002B0609" w:rsidRPr="00576776" w:rsidRDefault="002B0609" w:rsidP="002B0609">
      <w:pPr>
        <w:pStyle w:val="Heading2"/>
      </w:pPr>
      <w:r w:rsidRPr="00576776">
        <w:t>Assessment of Standard 1</w:t>
      </w:r>
    </w:p>
    <w:p w14:paraId="11CDE827" w14:textId="77777777" w:rsidR="00345B5D" w:rsidRPr="008C54CD" w:rsidRDefault="00345B5D" w:rsidP="00345B5D">
      <w:pPr>
        <w:rPr>
          <w:rFonts w:eastAsia="Calibri"/>
          <w:i/>
          <w:color w:val="auto"/>
          <w:lang w:eastAsia="en-US"/>
        </w:rPr>
      </w:pPr>
      <w:bookmarkStart w:id="1" w:name="_Hlk31732194"/>
      <w:r w:rsidRPr="008C54CD">
        <w:rPr>
          <w:rFonts w:eastAsiaTheme="minorHAnsi"/>
          <w:color w:val="auto"/>
        </w:rPr>
        <w:t>The Quality Standard is assessed as Compliant as six of the six specific requirements have been assessed as Compliant.</w:t>
      </w:r>
    </w:p>
    <w:p w14:paraId="234FE867" w14:textId="77777777" w:rsidR="00345B5D" w:rsidRPr="008C54CD" w:rsidRDefault="00345B5D" w:rsidP="00345B5D">
      <w:pPr>
        <w:rPr>
          <w:rFonts w:eastAsiaTheme="minorHAnsi"/>
          <w:color w:val="auto"/>
        </w:rPr>
      </w:pPr>
      <w:r w:rsidRPr="008C54CD">
        <w:rPr>
          <w:rFonts w:eastAsiaTheme="minorHAnsi"/>
          <w:color w:val="auto"/>
        </w:rPr>
        <w:t xml:space="preserve">The Assessment Team found consumers and representatives interviewed said </w:t>
      </w:r>
      <w:r w:rsidRPr="008C54CD">
        <w:rPr>
          <w:rFonts w:eastAsia="Calibri"/>
          <w:color w:val="auto"/>
          <w:lang w:eastAsia="en-US"/>
        </w:rPr>
        <w:t>they are treated with dignity and respect, can maintain their identity, make informed choices about their care and services and live the life they choose.</w:t>
      </w:r>
      <w:r w:rsidRPr="008C54CD">
        <w:rPr>
          <w:rFonts w:eastAsiaTheme="minorHAnsi"/>
          <w:color w:val="auto"/>
        </w:rPr>
        <w:t xml:space="preserve"> The following examples were provided by consumers and representatives during interviews with the Assessment Team:</w:t>
      </w:r>
    </w:p>
    <w:p w14:paraId="4B936ECA" w14:textId="77777777" w:rsidR="00345B5D" w:rsidRPr="008C54CD" w:rsidRDefault="00345B5D" w:rsidP="00345B5D">
      <w:pPr>
        <w:numPr>
          <w:ilvl w:val="0"/>
          <w:numId w:val="1"/>
        </w:numPr>
        <w:spacing w:after="240"/>
        <w:ind w:left="425" w:hanging="425"/>
        <w:rPr>
          <w:rFonts w:eastAsiaTheme="minorHAnsi"/>
          <w:i/>
          <w:iCs/>
          <w:color w:val="000000" w:themeColor="text1"/>
          <w:szCs w:val="22"/>
          <w:lang w:eastAsia="en-US"/>
        </w:rPr>
      </w:pPr>
      <w:r w:rsidRPr="008C54CD">
        <w:rPr>
          <w:rFonts w:eastAsiaTheme="minorHAnsi"/>
          <w:color w:val="000000" w:themeColor="text1"/>
          <w:szCs w:val="22"/>
          <w:lang w:eastAsia="en-US"/>
        </w:rPr>
        <w:t>they are treated with respect.</w:t>
      </w:r>
    </w:p>
    <w:p w14:paraId="720E1E23" w14:textId="77777777" w:rsidR="00345B5D" w:rsidRPr="008C54CD" w:rsidRDefault="00345B5D" w:rsidP="00345B5D">
      <w:pPr>
        <w:numPr>
          <w:ilvl w:val="0"/>
          <w:numId w:val="1"/>
        </w:numPr>
        <w:spacing w:after="240"/>
        <w:ind w:left="425" w:hanging="425"/>
        <w:rPr>
          <w:rFonts w:eastAsiaTheme="minorHAnsi"/>
          <w:i/>
          <w:iCs/>
          <w:color w:val="000000" w:themeColor="text1"/>
          <w:szCs w:val="22"/>
          <w:lang w:eastAsia="en-US"/>
        </w:rPr>
      </w:pPr>
      <w:r w:rsidRPr="008C54CD">
        <w:rPr>
          <w:rFonts w:eastAsiaTheme="minorHAnsi"/>
          <w:color w:val="000000" w:themeColor="text1"/>
          <w:szCs w:val="22"/>
          <w:lang w:eastAsia="en-US"/>
        </w:rPr>
        <w:t xml:space="preserve">they spoke with a fondness of staff when describing their interactions. </w:t>
      </w:r>
    </w:p>
    <w:p w14:paraId="22A70DFE" w14:textId="77777777" w:rsidR="00345B5D" w:rsidRPr="008C54CD" w:rsidRDefault="00345B5D" w:rsidP="00345B5D">
      <w:pPr>
        <w:numPr>
          <w:ilvl w:val="0"/>
          <w:numId w:val="1"/>
        </w:numPr>
        <w:spacing w:after="240"/>
        <w:ind w:left="425" w:hanging="425"/>
        <w:rPr>
          <w:rFonts w:eastAsiaTheme="minorHAnsi"/>
          <w:i/>
          <w:iCs/>
          <w:color w:val="000000" w:themeColor="text1"/>
          <w:szCs w:val="22"/>
          <w:lang w:eastAsia="en-US"/>
        </w:rPr>
      </w:pPr>
      <w:r w:rsidRPr="008C54CD">
        <w:rPr>
          <w:rFonts w:eastAsiaTheme="minorHAnsi"/>
          <w:color w:val="000000" w:themeColor="text1"/>
          <w:szCs w:val="22"/>
          <w:lang w:eastAsia="en-US"/>
        </w:rPr>
        <w:t>they provided detailed examples of how staff knew what their care and personal needs were and how this was important to respecting them as a person.</w:t>
      </w:r>
    </w:p>
    <w:p w14:paraId="7DD084B0" w14:textId="77777777" w:rsidR="00345B5D" w:rsidRPr="008C54CD" w:rsidRDefault="00345B5D" w:rsidP="00345B5D">
      <w:pPr>
        <w:numPr>
          <w:ilvl w:val="0"/>
          <w:numId w:val="1"/>
        </w:numPr>
        <w:spacing w:after="240"/>
        <w:ind w:left="425" w:hanging="425"/>
        <w:rPr>
          <w:rFonts w:eastAsiaTheme="minorHAnsi"/>
          <w:i/>
          <w:iCs/>
          <w:color w:val="000000" w:themeColor="text1"/>
          <w:szCs w:val="22"/>
          <w:lang w:eastAsia="en-US"/>
        </w:rPr>
      </w:pPr>
      <w:r w:rsidRPr="008C54CD">
        <w:rPr>
          <w:rFonts w:eastAsiaTheme="minorHAnsi"/>
          <w:color w:val="000000" w:themeColor="text1"/>
          <w:szCs w:val="22"/>
          <w:lang w:eastAsia="en-US"/>
        </w:rPr>
        <w:t xml:space="preserve">they were encouraged to do things for themselves to maintain their independence. </w:t>
      </w:r>
    </w:p>
    <w:p w14:paraId="437F55B7" w14:textId="77777777" w:rsidR="00345B5D" w:rsidRPr="008C54CD" w:rsidRDefault="00345B5D" w:rsidP="00345B5D">
      <w:pPr>
        <w:numPr>
          <w:ilvl w:val="0"/>
          <w:numId w:val="1"/>
        </w:numPr>
        <w:spacing w:after="240"/>
        <w:ind w:left="425" w:hanging="425"/>
        <w:rPr>
          <w:rFonts w:eastAsiaTheme="minorHAnsi"/>
          <w:i/>
          <w:iCs/>
          <w:color w:val="000000" w:themeColor="text1"/>
          <w:szCs w:val="22"/>
          <w:lang w:eastAsia="en-US"/>
        </w:rPr>
      </w:pPr>
      <w:r w:rsidRPr="008C54CD">
        <w:rPr>
          <w:rFonts w:eastAsiaTheme="minorHAnsi"/>
          <w:color w:val="000000" w:themeColor="text1"/>
          <w:szCs w:val="22"/>
          <w:lang w:eastAsia="en-US"/>
        </w:rPr>
        <w:t>they provided examples of how the service understands their needs and preferences and where staff can locate this information.</w:t>
      </w:r>
    </w:p>
    <w:p w14:paraId="0708180A" w14:textId="77777777" w:rsidR="00345B5D" w:rsidRPr="008C54CD" w:rsidRDefault="00345B5D" w:rsidP="00345B5D">
      <w:pPr>
        <w:numPr>
          <w:ilvl w:val="0"/>
          <w:numId w:val="1"/>
        </w:numPr>
        <w:spacing w:after="240"/>
        <w:ind w:left="425" w:hanging="425"/>
        <w:rPr>
          <w:rFonts w:eastAsiaTheme="minorHAnsi"/>
        </w:rPr>
      </w:pPr>
      <w:r w:rsidRPr="008C54CD">
        <w:rPr>
          <w:rFonts w:eastAsiaTheme="minorHAnsi"/>
          <w:color w:val="000000" w:themeColor="text1"/>
          <w:szCs w:val="22"/>
          <w:lang w:eastAsia="en-US"/>
        </w:rPr>
        <w:lastRenderedPageBreak/>
        <w:t>staff respect their personal privacy and provided examples of how staff respect their personal space and are mindful of their dignity when assisting with daily living tasks.</w:t>
      </w:r>
    </w:p>
    <w:p w14:paraId="5C8EE0D8" w14:textId="77777777" w:rsidR="00345B5D" w:rsidRPr="008C54CD" w:rsidRDefault="00345B5D" w:rsidP="00345B5D">
      <w:pPr>
        <w:rPr>
          <w:i/>
          <w:iCs/>
        </w:rPr>
      </w:pPr>
      <w:r w:rsidRPr="008C54CD">
        <w:t>The Assessment Team found the policy and framework documents, including the Strategy and Leadership strategic plan, Culture and Diversity Safety Policy and the Employee Handbook state how consumers will be treated by the service and what they can do to make consumers feel valued and included.</w:t>
      </w:r>
      <w:r w:rsidRPr="008C54CD">
        <w:rPr>
          <w:color w:val="000000" w:themeColor="text1"/>
        </w:rPr>
        <w:t xml:space="preserve"> The organisation has a Consumer Choice and Dignity policy in place to guide staff on how the organisation will support consumers to exercise choice and decision making </w:t>
      </w:r>
      <w:proofErr w:type="spellStart"/>
      <w:r w:rsidRPr="008C54CD">
        <w:rPr>
          <w:color w:val="000000" w:themeColor="text1"/>
        </w:rPr>
        <w:t>regardingtheir</w:t>
      </w:r>
      <w:proofErr w:type="spellEnd"/>
      <w:r w:rsidRPr="008C54CD">
        <w:rPr>
          <w:color w:val="000000" w:themeColor="text1"/>
        </w:rPr>
        <w:t xml:space="preserve"> care and services. The policy then references relevant assessment and care planning procedures to direct staff on how to provide the support day to day.</w:t>
      </w:r>
    </w:p>
    <w:p w14:paraId="7054948F" w14:textId="77777777" w:rsidR="00345B5D" w:rsidRPr="008C54CD" w:rsidRDefault="00345B5D" w:rsidP="00345B5D">
      <w:pPr>
        <w:spacing w:after="240"/>
        <w:rPr>
          <w:rFonts w:eastAsiaTheme="minorHAnsi"/>
        </w:rPr>
      </w:pPr>
      <w:r w:rsidRPr="008C54CD">
        <w:t>The Assessment Team reviewed care planning documentation for five consumers and identified care planning and assessment information to reflect in detail the consumers’ backgrounds, things of interests to the consumers, spiritual and cultural preferences and important days of significance.</w:t>
      </w:r>
    </w:p>
    <w:p w14:paraId="77D426D6" w14:textId="77777777" w:rsidR="00345B5D" w:rsidRPr="008C54CD" w:rsidRDefault="00345B5D" w:rsidP="00345B5D">
      <w:pPr>
        <w:spacing w:after="240"/>
        <w:rPr>
          <w:rFonts w:eastAsiaTheme="minorHAnsi"/>
          <w:i/>
          <w:iCs/>
          <w:color w:val="000000" w:themeColor="text1"/>
          <w:szCs w:val="22"/>
          <w:lang w:eastAsia="en-US"/>
        </w:rPr>
      </w:pPr>
      <w:r w:rsidRPr="008C54CD">
        <w:rPr>
          <w:rFonts w:eastAsiaTheme="minorHAnsi"/>
          <w:color w:val="000000" w:themeColor="text1"/>
          <w:szCs w:val="22"/>
          <w:lang w:eastAsia="en-US"/>
        </w:rPr>
        <w:t xml:space="preserve">Staff interviewed by the Assessment team described how they communicate information to consumers which includes written information, information written in languages other than English, verbal communications through staff, face to face or resident meetings and through representatives. </w:t>
      </w:r>
      <w:r w:rsidRPr="008C54CD">
        <w:rPr>
          <w:iCs/>
          <w:color w:val="000000" w:themeColor="text1"/>
        </w:rPr>
        <w:t>Staff could provide examples of how they support consumers to take risks to live their best life.</w:t>
      </w:r>
    </w:p>
    <w:p w14:paraId="20E2C75F" w14:textId="77777777" w:rsidR="00345B5D" w:rsidRPr="008C54CD" w:rsidRDefault="00345B5D" w:rsidP="00345B5D">
      <w:pPr>
        <w:pStyle w:val="ListBullet"/>
        <w:numPr>
          <w:ilvl w:val="0"/>
          <w:numId w:val="0"/>
        </w:numPr>
        <w:spacing w:after="240"/>
        <w:rPr>
          <w:color w:val="000000" w:themeColor="text1"/>
        </w:rPr>
      </w:pPr>
      <w:r w:rsidRPr="008C54CD">
        <w:t>The Assessment Team observed all staff of the service to be interacting with consumers in kind, caring and respectful ways. Several observations were made of staff effectively comforting consumers with impaired cognition when they were distressed.</w:t>
      </w:r>
      <w:r w:rsidRPr="008C54CD">
        <w:rPr>
          <w:color w:val="000000" w:themeColor="text1"/>
        </w:rPr>
        <w:t xml:space="preserve"> Throughout the site audit staff were observed to be delivering care in a manner that preserved consumers’ privacy.</w:t>
      </w:r>
    </w:p>
    <w:p w14:paraId="37074315" w14:textId="77777777" w:rsidR="00345B5D" w:rsidRPr="008C54CD" w:rsidRDefault="00345B5D" w:rsidP="00345B5D">
      <w:pPr>
        <w:pStyle w:val="ListBullet"/>
        <w:numPr>
          <w:ilvl w:val="0"/>
          <w:numId w:val="0"/>
        </w:numPr>
        <w:spacing w:after="240"/>
        <w:rPr>
          <w:iCs/>
          <w:color w:val="000000" w:themeColor="text1"/>
        </w:rPr>
      </w:pPr>
      <w:r w:rsidRPr="008C54CD">
        <w:rPr>
          <w:iCs/>
          <w:color w:val="000000" w:themeColor="text1"/>
        </w:rPr>
        <w:t xml:space="preserve">The approved provider submitted a response to indicate that since the </w:t>
      </w:r>
      <w:r w:rsidRPr="008C54CD">
        <w:t xml:space="preserve">site performance audit the </w:t>
      </w:r>
      <w:r w:rsidRPr="008C54CD">
        <w:rPr>
          <w:iCs/>
          <w:color w:val="000000" w:themeColor="text1"/>
        </w:rPr>
        <w:t>service has implemented a privacy box to be located in every nurses’ station. The service issued a memorandum to all staff to be aware of the service’s privacy and dignity policy and procedure and to ensure every consumer’s dignity, choice and privacy. Random spot checks will be conducted to ensure curtains are utilised and drawn prior to deliver personal care.</w:t>
      </w:r>
    </w:p>
    <w:p w14:paraId="2CA53F9E" w14:textId="77777777" w:rsidR="00345B5D" w:rsidRPr="008C54CD" w:rsidRDefault="00345B5D" w:rsidP="00345B5D">
      <w:pPr>
        <w:spacing w:after="240"/>
        <w:rPr>
          <w:rFonts w:eastAsiaTheme="minorHAnsi"/>
        </w:rPr>
      </w:pPr>
      <w:r w:rsidRPr="008C54CD">
        <w:rPr>
          <w:rFonts w:eastAsiaTheme="minorHAnsi"/>
        </w:rPr>
        <w:t>The Assessment Team found the organisation has monitoring processes in relation to Standard 1 to ensure the service has a culture of inclusion and respect for consumers whereby consumers are respected and enabled to exercise choice and independence.</w:t>
      </w:r>
    </w:p>
    <w:p w14:paraId="5A8652B5" w14:textId="77777777" w:rsidR="00345B5D" w:rsidRPr="008C54CD" w:rsidRDefault="00345B5D" w:rsidP="00345B5D">
      <w:pPr>
        <w:pStyle w:val="Heading2"/>
      </w:pPr>
      <w:r w:rsidRPr="008C54CD">
        <w:lastRenderedPageBreak/>
        <w:t>Assessment of Standard 1 Requirements</w:t>
      </w:r>
    </w:p>
    <w:p w14:paraId="6E1FE070" w14:textId="77777777" w:rsidR="00345B5D" w:rsidRPr="008C54CD" w:rsidRDefault="00345B5D" w:rsidP="00345B5D">
      <w:pPr>
        <w:pStyle w:val="Heading3"/>
      </w:pPr>
      <w:r w:rsidRPr="008C54CD">
        <w:t>Requirement 1(3)(a)</w:t>
      </w:r>
      <w:r w:rsidRPr="008C54CD">
        <w:tab/>
        <w:t>Compliant</w:t>
      </w:r>
    </w:p>
    <w:p w14:paraId="57F21E19" w14:textId="77777777" w:rsidR="00345B5D" w:rsidRPr="008C54CD" w:rsidRDefault="00345B5D" w:rsidP="00345B5D">
      <w:r w:rsidRPr="008C54CD">
        <w:t>Each consumer is treated with dignity and respect, with their identity, culture and diversity valued.</w:t>
      </w:r>
    </w:p>
    <w:p w14:paraId="7E799732" w14:textId="77777777" w:rsidR="00345B5D" w:rsidRPr="008C54CD" w:rsidRDefault="00345B5D" w:rsidP="00345B5D">
      <w:pPr>
        <w:pStyle w:val="Heading3"/>
      </w:pPr>
      <w:r w:rsidRPr="008C54CD">
        <w:t>Requirement 1(3)(b)</w:t>
      </w:r>
      <w:r w:rsidRPr="008C54CD">
        <w:tab/>
        <w:t>Compliant</w:t>
      </w:r>
    </w:p>
    <w:p w14:paraId="19AA4B82" w14:textId="77777777" w:rsidR="00345B5D" w:rsidRPr="008C54CD" w:rsidRDefault="00345B5D" w:rsidP="00345B5D">
      <w:r w:rsidRPr="008C54CD">
        <w:t>Care and services are culturally safe.</w:t>
      </w:r>
    </w:p>
    <w:p w14:paraId="351F74E5" w14:textId="77777777" w:rsidR="00345B5D" w:rsidRPr="008C54CD" w:rsidRDefault="00345B5D" w:rsidP="00345B5D">
      <w:pPr>
        <w:pStyle w:val="Heading3"/>
      </w:pPr>
      <w:r w:rsidRPr="008C54CD">
        <w:t>Requirement 1(3)(c)</w:t>
      </w:r>
      <w:r w:rsidRPr="008C54CD">
        <w:tab/>
        <w:t>Compliant</w:t>
      </w:r>
    </w:p>
    <w:p w14:paraId="12D457A6" w14:textId="77777777" w:rsidR="00345B5D" w:rsidRPr="008C54CD" w:rsidRDefault="00345B5D" w:rsidP="00345B5D">
      <w:pPr>
        <w:tabs>
          <w:tab w:val="right" w:pos="9026"/>
        </w:tabs>
        <w:spacing w:before="0" w:after="0"/>
        <w:outlineLvl w:val="4"/>
      </w:pPr>
      <w:r w:rsidRPr="008C54CD">
        <w:t xml:space="preserve">Each consumer is supported to exercise choice and independence, including to: </w:t>
      </w:r>
    </w:p>
    <w:p w14:paraId="773348B4" w14:textId="77777777" w:rsidR="00345B5D" w:rsidRPr="008C54CD" w:rsidRDefault="00345B5D" w:rsidP="00345B5D">
      <w:pPr>
        <w:numPr>
          <w:ilvl w:val="0"/>
          <w:numId w:val="12"/>
        </w:numPr>
        <w:tabs>
          <w:tab w:val="right" w:pos="9026"/>
        </w:tabs>
        <w:spacing w:before="0" w:after="0"/>
        <w:ind w:left="567" w:hanging="425"/>
        <w:outlineLvl w:val="4"/>
        <w:rPr>
          <w:szCs w:val="22"/>
        </w:rPr>
      </w:pPr>
      <w:r w:rsidRPr="008C54CD">
        <w:t>make decisions about their own care and the way care and services are delivered; and</w:t>
      </w:r>
    </w:p>
    <w:p w14:paraId="05791396" w14:textId="77777777" w:rsidR="00345B5D" w:rsidRPr="008C54CD" w:rsidRDefault="00345B5D" w:rsidP="00345B5D">
      <w:pPr>
        <w:numPr>
          <w:ilvl w:val="0"/>
          <w:numId w:val="12"/>
        </w:numPr>
        <w:tabs>
          <w:tab w:val="right" w:pos="9026"/>
        </w:tabs>
        <w:spacing w:before="0" w:after="0"/>
        <w:ind w:left="567" w:hanging="425"/>
        <w:outlineLvl w:val="4"/>
        <w:rPr>
          <w:szCs w:val="22"/>
        </w:rPr>
      </w:pPr>
      <w:r w:rsidRPr="008C54CD">
        <w:t>make decisions about when family, friends, carers or others should be involved in their care; and</w:t>
      </w:r>
    </w:p>
    <w:p w14:paraId="10F10E14" w14:textId="77777777" w:rsidR="00345B5D" w:rsidRPr="008C54CD" w:rsidRDefault="00345B5D" w:rsidP="00345B5D">
      <w:pPr>
        <w:numPr>
          <w:ilvl w:val="0"/>
          <w:numId w:val="12"/>
        </w:numPr>
        <w:tabs>
          <w:tab w:val="right" w:pos="9026"/>
        </w:tabs>
        <w:spacing w:before="0" w:after="0"/>
        <w:ind w:left="567" w:hanging="425"/>
        <w:outlineLvl w:val="4"/>
        <w:rPr>
          <w:szCs w:val="22"/>
        </w:rPr>
      </w:pPr>
      <w:r w:rsidRPr="008C54CD">
        <w:t>communicate their decisions; and</w:t>
      </w:r>
    </w:p>
    <w:p w14:paraId="0AB5CBAB" w14:textId="77777777" w:rsidR="00345B5D" w:rsidRPr="008C54CD" w:rsidRDefault="00345B5D" w:rsidP="00345B5D">
      <w:r w:rsidRPr="008C54CD">
        <w:t>make connections with others and maintain relationships of choice, including intimate relationships.</w:t>
      </w:r>
    </w:p>
    <w:p w14:paraId="7B530DA6" w14:textId="77777777" w:rsidR="00345B5D" w:rsidRPr="008C54CD" w:rsidRDefault="00345B5D" w:rsidP="00345B5D">
      <w:pPr>
        <w:pStyle w:val="Heading3"/>
      </w:pPr>
      <w:r w:rsidRPr="008C54CD">
        <w:t>Requirement 1(3)(d)</w:t>
      </w:r>
      <w:r w:rsidRPr="008C54CD">
        <w:tab/>
        <w:t>Compliant</w:t>
      </w:r>
    </w:p>
    <w:p w14:paraId="3C3F91CA" w14:textId="77777777" w:rsidR="00345B5D" w:rsidRPr="008C54CD" w:rsidRDefault="00345B5D" w:rsidP="00345B5D">
      <w:r w:rsidRPr="008C54CD">
        <w:t>Each consumer is supported to take risks to enable them to live the best life they can.</w:t>
      </w:r>
    </w:p>
    <w:p w14:paraId="6DC8CF37" w14:textId="77777777" w:rsidR="00345B5D" w:rsidRPr="008C54CD" w:rsidRDefault="00345B5D" w:rsidP="00345B5D">
      <w:pPr>
        <w:pStyle w:val="Heading3"/>
      </w:pPr>
      <w:r w:rsidRPr="008C54CD">
        <w:t>Requirement 1(3)(e)</w:t>
      </w:r>
      <w:r w:rsidRPr="008C54CD">
        <w:tab/>
        <w:t>Compliant</w:t>
      </w:r>
    </w:p>
    <w:p w14:paraId="4BC27335" w14:textId="77777777" w:rsidR="00345B5D" w:rsidRPr="008C54CD" w:rsidRDefault="00345B5D" w:rsidP="00345B5D">
      <w:r w:rsidRPr="008C54CD">
        <w:t>Information provided to each consumer is current, accurate and timely, and communicated in a way that is clear, easy to understand and enables them to exercise choice.</w:t>
      </w:r>
    </w:p>
    <w:p w14:paraId="7DCA8667" w14:textId="77777777" w:rsidR="00345B5D" w:rsidRPr="008C54CD" w:rsidRDefault="00345B5D" w:rsidP="00345B5D">
      <w:pPr>
        <w:pStyle w:val="Heading3"/>
      </w:pPr>
      <w:r w:rsidRPr="008C54CD">
        <w:t>Requirement 1(3)(f)</w:t>
      </w:r>
      <w:r w:rsidRPr="008C54CD">
        <w:tab/>
        <w:t>Compliant</w:t>
      </w:r>
    </w:p>
    <w:p w14:paraId="5D930890" w14:textId="77777777" w:rsidR="00345B5D" w:rsidRPr="008C54CD" w:rsidRDefault="00345B5D" w:rsidP="00345B5D">
      <w:r w:rsidRPr="008C54CD">
        <w:t>Each consumer’s privacy is respected and personal information is kept confidential.</w:t>
      </w:r>
    </w:p>
    <w:p w14:paraId="6CBC72EC" w14:textId="77777777" w:rsidR="00345B5D" w:rsidRPr="008C54CD" w:rsidRDefault="00345B5D" w:rsidP="00345B5D"/>
    <w:p w14:paraId="1491B62F" w14:textId="77777777" w:rsidR="00345B5D" w:rsidRPr="008C54CD" w:rsidRDefault="00345B5D" w:rsidP="00345B5D">
      <w:pPr>
        <w:sectPr w:rsidR="00345B5D" w:rsidRPr="008C54CD" w:rsidSect="007816FA">
          <w:headerReference w:type="default" r:id="rId18"/>
          <w:headerReference w:type="first" r:id="rId19"/>
          <w:pgSz w:w="11906" w:h="16838"/>
          <w:pgMar w:top="1701" w:right="1418" w:bottom="1418" w:left="1418" w:header="568" w:footer="397" w:gutter="0"/>
          <w:cols w:space="708"/>
          <w:titlePg/>
          <w:docGrid w:linePitch="360"/>
        </w:sectPr>
      </w:pPr>
    </w:p>
    <w:p w14:paraId="3506D2A9" w14:textId="77777777" w:rsidR="00345B5D" w:rsidRPr="008C54CD" w:rsidRDefault="00345B5D" w:rsidP="00345B5D">
      <w:pPr>
        <w:pStyle w:val="Heading1"/>
        <w:tabs>
          <w:tab w:val="right" w:pos="9070"/>
        </w:tabs>
        <w:spacing w:before="560" w:after="640"/>
        <w:rPr>
          <w:noProof/>
        </w:rPr>
      </w:pPr>
      <w:r w:rsidRPr="008C54CD">
        <w:rPr>
          <w:noProof/>
          <w:color w:val="FFFFFF" w:themeColor="background1"/>
          <w:sz w:val="36"/>
        </w:rPr>
        <w:lastRenderedPageBreak/>
        <w:drawing>
          <wp:anchor distT="0" distB="0" distL="114300" distR="114300" simplePos="0" relativeHeight="251671552" behindDoc="1" locked="0" layoutInCell="1" allowOverlap="1" wp14:anchorId="70C53881" wp14:editId="5915B2D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8C54CD">
        <w:rPr>
          <w:color w:val="FFFFFF" w:themeColor="background1"/>
          <w:sz w:val="36"/>
        </w:rPr>
        <w:t xml:space="preserve">STANDARD 2 </w:t>
      </w:r>
      <w:r w:rsidRPr="008C54CD">
        <w:rPr>
          <w:color w:val="FFFFFF" w:themeColor="background1"/>
          <w:sz w:val="36"/>
        </w:rPr>
        <w:tab/>
        <w:t>COMPLIANT</w:t>
      </w:r>
      <w:r w:rsidRPr="008C54CD">
        <w:rPr>
          <w:color w:val="FFFFFF" w:themeColor="background1"/>
        </w:rPr>
        <w:t xml:space="preserve"> </w:t>
      </w:r>
      <w:r w:rsidRPr="008C54CD">
        <w:rPr>
          <w:color w:val="FFFFFF" w:themeColor="background1"/>
        </w:rPr>
        <w:br/>
        <w:t>Ongoing assessment and planning with consumers</w:t>
      </w:r>
      <w:bookmarkEnd w:id="2"/>
    </w:p>
    <w:p w14:paraId="61CC6FF7" w14:textId="77777777" w:rsidR="00345B5D" w:rsidRPr="008C54CD" w:rsidRDefault="00345B5D" w:rsidP="00345B5D">
      <w:pPr>
        <w:pStyle w:val="Heading3"/>
      </w:pPr>
      <w:r w:rsidRPr="008C54CD">
        <w:t>Consumer outcome:</w:t>
      </w:r>
    </w:p>
    <w:p w14:paraId="7AF03703" w14:textId="77777777" w:rsidR="00345B5D" w:rsidRPr="008C54CD" w:rsidRDefault="00345B5D" w:rsidP="00345B5D">
      <w:pPr>
        <w:pStyle w:val="Heading3"/>
        <w:keepLines/>
        <w:numPr>
          <w:ilvl w:val="0"/>
          <w:numId w:val="13"/>
        </w:numPr>
        <w:spacing w:before="0"/>
        <w:rPr>
          <w:b w:val="0"/>
          <w:color w:val="000000"/>
          <w:sz w:val="24"/>
        </w:rPr>
      </w:pPr>
      <w:r w:rsidRPr="008C54CD">
        <w:rPr>
          <w:b w:val="0"/>
          <w:color w:val="000000"/>
          <w:sz w:val="24"/>
        </w:rPr>
        <w:t>I am a partner in ongoing assessment and planning that helps me get the care and services I need for my health and well-being.</w:t>
      </w:r>
    </w:p>
    <w:p w14:paraId="6C7B5796" w14:textId="77777777" w:rsidR="00345B5D" w:rsidRPr="008C54CD" w:rsidRDefault="00345B5D" w:rsidP="00345B5D">
      <w:pPr>
        <w:pStyle w:val="Heading3"/>
      </w:pPr>
      <w:r w:rsidRPr="008C54CD">
        <w:t>Organisation statement:</w:t>
      </w:r>
    </w:p>
    <w:p w14:paraId="52DC0C1A" w14:textId="77777777" w:rsidR="00345B5D" w:rsidRPr="008C54CD" w:rsidRDefault="00345B5D" w:rsidP="00345B5D">
      <w:pPr>
        <w:pStyle w:val="ListParagraph"/>
        <w:numPr>
          <w:ilvl w:val="0"/>
          <w:numId w:val="13"/>
        </w:numPr>
        <w:spacing w:before="0" w:after="240"/>
        <w:contextualSpacing w:val="0"/>
      </w:pPr>
      <w:r w:rsidRPr="008C54CD">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C92FF7" w14:textId="77777777" w:rsidR="00345B5D" w:rsidRPr="008C54CD" w:rsidRDefault="00345B5D" w:rsidP="00345B5D">
      <w:pPr>
        <w:pStyle w:val="Heading2"/>
      </w:pPr>
      <w:r w:rsidRPr="008C54CD">
        <w:t>Assessment of Standard 2</w:t>
      </w:r>
    </w:p>
    <w:p w14:paraId="6741ED7F" w14:textId="77777777" w:rsidR="00345B5D" w:rsidRPr="008C54CD" w:rsidRDefault="00345B5D" w:rsidP="00345B5D">
      <w:pPr>
        <w:rPr>
          <w:rFonts w:eastAsiaTheme="minorHAnsi"/>
          <w:color w:val="auto"/>
        </w:rPr>
      </w:pPr>
      <w:r w:rsidRPr="008C54CD">
        <w:rPr>
          <w:rFonts w:eastAsiaTheme="minorHAnsi"/>
          <w:color w:val="auto"/>
        </w:rPr>
        <w:t>The Quality Standard is assessed as Compliant as five of the five specific requirements have been assessed as Compliant.</w:t>
      </w:r>
    </w:p>
    <w:p w14:paraId="67410803" w14:textId="77777777" w:rsidR="00345B5D" w:rsidRPr="008C54CD" w:rsidRDefault="00345B5D" w:rsidP="00345B5D">
      <w:pPr>
        <w:rPr>
          <w:rFonts w:eastAsiaTheme="minorHAnsi"/>
          <w:color w:val="auto"/>
        </w:rPr>
      </w:pPr>
      <w:r w:rsidRPr="008C54CD">
        <w:rPr>
          <w:rFonts w:eastAsiaTheme="minorHAnsi"/>
          <w:color w:val="auto"/>
        </w:rPr>
        <w:t>The Assessment Team found consumers and representatives interviewed confirmed</w:t>
      </w:r>
      <w:r w:rsidRPr="008C54CD">
        <w:rPr>
          <w:rFonts w:eastAsia="Calibri"/>
          <w:color w:val="auto"/>
          <w:lang w:eastAsia="en-US"/>
        </w:rPr>
        <w:t xml:space="preserve"> </w:t>
      </w:r>
      <w:r w:rsidRPr="008C54CD">
        <w:rPr>
          <w:rFonts w:eastAsia="Calibri"/>
          <w:lang w:eastAsia="en-US"/>
        </w:rPr>
        <w:t>they feel like partners in the ongoing assessment and planning of their care and services</w:t>
      </w:r>
      <w:r w:rsidRPr="008C54CD">
        <w:rPr>
          <w:rFonts w:eastAsiaTheme="minorHAnsi"/>
          <w:color w:val="auto"/>
        </w:rPr>
        <w:t>. The following examples were provided by consumers and representatives during interviews with the Assessment Team:</w:t>
      </w:r>
    </w:p>
    <w:p w14:paraId="44DD43FD" w14:textId="77777777" w:rsidR="00345B5D" w:rsidRPr="008C54CD" w:rsidRDefault="00345B5D" w:rsidP="00345B5D">
      <w:pPr>
        <w:numPr>
          <w:ilvl w:val="0"/>
          <w:numId w:val="1"/>
        </w:numPr>
        <w:spacing w:after="240"/>
        <w:ind w:left="425" w:hanging="425"/>
        <w:rPr>
          <w:rFonts w:eastAsiaTheme="minorHAnsi"/>
          <w:i/>
          <w:iCs/>
          <w:color w:val="auto"/>
          <w:szCs w:val="22"/>
          <w:lang w:eastAsia="en-US"/>
        </w:rPr>
      </w:pPr>
      <w:r w:rsidRPr="008C54CD">
        <w:rPr>
          <w:rFonts w:eastAsiaTheme="minorHAnsi"/>
          <w:color w:val="auto"/>
          <w:szCs w:val="22"/>
          <w:lang w:eastAsia="en-US"/>
        </w:rPr>
        <w:t xml:space="preserve">they are involved in care planning. </w:t>
      </w:r>
    </w:p>
    <w:p w14:paraId="77862623" w14:textId="5996874E" w:rsidR="00345B5D" w:rsidRPr="008C54CD" w:rsidRDefault="00345B5D" w:rsidP="00345B5D">
      <w:pPr>
        <w:numPr>
          <w:ilvl w:val="0"/>
          <w:numId w:val="1"/>
        </w:numPr>
        <w:spacing w:after="240"/>
        <w:ind w:left="425" w:hanging="425"/>
        <w:rPr>
          <w:rFonts w:eastAsiaTheme="minorHAnsi"/>
          <w:i/>
          <w:iCs/>
          <w:color w:val="auto"/>
          <w:szCs w:val="22"/>
          <w:lang w:eastAsia="en-US"/>
        </w:rPr>
      </w:pPr>
      <w:r w:rsidRPr="008C54CD">
        <w:rPr>
          <w:rFonts w:eastAsiaTheme="minorHAnsi"/>
          <w:color w:val="auto"/>
          <w:szCs w:val="22"/>
          <w:lang w:eastAsia="en-US"/>
        </w:rPr>
        <w:t xml:space="preserve">they provided examples of their involvement in care planning and how this occurs regularly. </w:t>
      </w:r>
    </w:p>
    <w:p w14:paraId="7071F5C3" w14:textId="77777777" w:rsidR="00345B5D" w:rsidRPr="008C54CD" w:rsidRDefault="00345B5D" w:rsidP="00345B5D">
      <w:pPr>
        <w:numPr>
          <w:ilvl w:val="0"/>
          <w:numId w:val="1"/>
        </w:numPr>
        <w:spacing w:after="240"/>
        <w:ind w:left="425" w:hanging="425"/>
        <w:rPr>
          <w:rFonts w:eastAsiaTheme="minorHAnsi"/>
          <w:i/>
          <w:iCs/>
          <w:color w:val="auto"/>
          <w:szCs w:val="22"/>
          <w:lang w:eastAsia="en-US"/>
        </w:rPr>
      </w:pPr>
      <w:r w:rsidRPr="008C54CD">
        <w:rPr>
          <w:rFonts w:eastAsiaTheme="minorHAnsi"/>
          <w:color w:val="auto"/>
          <w:szCs w:val="22"/>
          <w:lang w:eastAsia="en-US"/>
        </w:rPr>
        <w:t xml:space="preserve">they are informed about the outcomes of assessment and planning and have access to their care and services plan if they wish. </w:t>
      </w:r>
    </w:p>
    <w:p w14:paraId="5EEE2D27" w14:textId="77777777" w:rsidR="00345B5D" w:rsidRPr="008C54CD" w:rsidRDefault="00345B5D" w:rsidP="00345B5D">
      <w:pPr>
        <w:rPr>
          <w:rFonts w:eastAsia="Fira Sans Light"/>
        </w:rPr>
      </w:pPr>
      <w:r w:rsidRPr="008C54CD">
        <w:t xml:space="preserve">The Assessment Team found the organisation has assessment and planning policy and procedure to guide staff on the process of assessment and planning in consultation with the consumer and their representatives and others who are involved in the care of the consumer. </w:t>
      </w:r>
    </w:p>
    <w:p w14:paraId="72471FFC" w14:textId="77777777" w:rsidR="00345B5D" w:rsidRPr="008C54CD" w:rsidRDefault="00345B5D" w:rsidP="00345B5D">
      <w:pPr>
        <w:spacing w:after="240"/>
        <w:rPr>
          <w:rFonts w:eastAsiaTheme="minorHAnsi"/>
          <w:i/>
          <w:iCs/>
          <w:color w:val="auto"/>
          <w:szCs w:val="22"/>
          <w:lang w:eastAsia="en-US"/>
        </w:rPr>
      </w:pPr>
      <w:r w:rsidRPr="008C54CD">
        <w:rPr>
          <w:rFonts w:eastAsiaTheme="minorHAnsi"/>
          <w:color w:val="auto"/>
          <w:szCs w:val="22"/>
          <w:lang w:eastAsia="en-US"/>
        </w:rPr>
        <w:t xml:space="preserve">Staff described individualised consumer’s personal and clinical care delivery including their needs, goals and preferences, which aligned with consumer feedback and documentation viewed by the Assessment Team. </w:t>
      </w:r>
    </w:p>
    <w:p w14:paraId="2DA2F930" w14:textId="77777777" w:rsidR="00345B5D" w:rsidRPr="008C54CD" w:rsidRDefault="00345B5D" w:rsidP="00345B5D">
      <w:pPr>
        <w:spacing w:after="240"/>
        <w:rPr>
          <w:rFonts w:eastAsiaTheme="minorHAnsi"/>
          <w:color w:val="auto"/>
          <w:szCs w:val="22"/>
          <w:lang w:eastAsia="en-US"/>
        </w:rPr>
      </w:pPr>
      <w:r w:rsidRPr="008C54CD">
        <w:rPr>
          <w:rFonts w:eastAsiaTheme="minorHAnsi"/>
          <w:color w:val="auto"/>
          <w:szCs w:val="22"/>
          <w:lang w:eastAsia="en-US"/>
        </w:rPr>
        <w:lastRenderedPageBreak/>
        <w:t xml:space="preserve">Care plan reviews viewed by the Assessment team are completed six-monthly or as required by qualified staff. Care planning documentations viewed showed each consumer’s goals, needs and preferences are documented including advanced care planning if the consumer wishes, and that care plans are updated regularly or as circumstances change. </w:t>
      </w:r>
    </w:p>
    <w:p w14:paraId="603E7CFA" w14:textId="77777777" w:rsidR="00345B5D" w:rsidRPr="008C54CD" w:rsidRDefault="00345B5D" w:rsidP="00345B5D">
      <w:pPr>
        <w:spacing w:after="240"/>
        <w:rPr>
          <w:rFonts w:eastAsiaTheme="minorHAnsi"/>
          <w:i/>
          <w:iCs/>
          <w:color w:val="auto"/>
          <w:szCs w:val="22"/>
          <w:lang w:eastAsia="en-US"/>
        </w:rPr>
      </w:pPr>
      <w:r w:rsidRPr="008C54CD">
        <w:t xml:space="preserve">The staff interviewed by the Assessment Team described care plan review schedule that reminds them when care plans are to be reviewed and provided examples of changes to sampled consumers, such as post a review by a dietitian the consumer’s care plan was updated to reflect the changes made by the dietitian.  </w:t>
      </w:r>
    </w:p>
    <w:p w14:paraId="584D7B27" w14:textId="77777777" w:rsidR="00345B5D" w:rsidRPr="00715640" w:rsidRDefault="00345B5D" w:rsidP="00715640">
      <w:pPr>
        <w:spacing w:after="240"/>
      </w:pPr>
      <w:r w:rsidRPr="00715640">
        <w:t>The Assessment Team found the organisation has monitoring processes in relation to Standard 2 to ensure initial and ongoing assessment and planning has a focus on optimising health and well-being in accordance with the consumers’ needs, goals and preferences.</w:t>
      </w:r>
    </w:p>
    <w:p w14:paraId="2F7A7C6F" w14:textId="77777777" w:rsidR="00345B5D" w:rsidRPr="008C54CD" w:rsidRDefault="00345B5D" w:rsidP="00345B5D">
      <w:pPr>
        <w:pStyle w:val="Heading2"/>
      </w:pPr>
      <w:r w:rsidRPr="008C54CD">
        <w:t>Assessment of Standard 2 Requirements</w:t>
      </w:r>
    </w:p>
    <w:p w14:paraId="09046C12" w14:textId="77777777" w:rsidR="00345B5D" w:rsidRPr="008C54CD" w:rsidRDefault="00345B5D" w:rsidP="00345B5D">
      <w:pPr>
        <w:pStyle w:val="Heading3"/>
      </w:pPr>
      <w:r w:rsidRPr="008C54CD">
        <w:t>Requirement 2(3)(a)</w:t>
      </w:r>
      <w:r w:rsidRPr="008C54CD">
        <w:tab/>
        <w:t>Compliant</w:t>
      </w:r>
    </w:p>
    <w:p w14:paraId="09B2956E" w14:textId="77777777" w:rsidR="00345B5D" w:rsidRPr="008C54CD" w:rsidRDefault="00345B5D" w:rsidP="00345B5D">
      <w:r w:rsidRPr="008C54CD">
        <w:t>Assessment and planning, including consideration of risks to the consumer’s health and well-being, informs the delivery of safe and effective care and services.</w:t>
      </w:r>
    </w:p>
    <w:p w14:paraId="231B5ADB" w14:textId="77777777" w:rsidR="00345B5D" w:rsidRPr="008C54CD" w:rsidRDefault="00345B5D" w:rsidP="00345B5D">
      <w:pPr>
        <w:pStyle w:val="Heading3"/>
      </w:pPr>
      <w:r w:rsidRPr="008C54CD">
        <w:t>Requirement 2(3)(b)</w:t>
      </w:r>
      <w:r w:rsidRPr="008C54CD">
        <w:tab/>
        <w:t>Compliant</w:t>
      </w:r>
    </w:p>
    <w:p w14:paraId="6B793861" w14:textId="77777777" w:rsidR="00345B5D" w:rsidRPr="008C54CD" w:rsidRDefault="00345B5D" w:rsidP="00345B5D">
      <w:r w:rsidRPr="008C54CD">
        <w:t>Assessment and planning identifies and addresses the consumer’s current needs, goals and preferences, including advance care planning and end of life planning if the consumer wishes.</w:t>
      </w:r>
    </w:p>
    <w:p w14:paraId="2474E39E" w14:textId="77777777" w:rsidR="00345B5D" w:rsidRPr="008C54CD" w:rsidRDefault="00345B5D" w:rsidP="00345B5D">
      <w:pPr>
        <w:pStyle w:val="Heading3"/>
      </w:pPr>
      <w:r w:rsidRPr="008C54CD">
        <w:t>Requirement 2(3)(c)</w:t>
      </w:r>
      <w:r w:rsidRPr="008C54CD">
        <w:tab/>
        <w:t>Compliant</w:t>
      </w:r>
    </w:p>
    <w:p w14:paraId="334CD9F9" w14:textId="77777777" w:rsidR="00345B5D" w:rsidRPr="008C54CD" w:rsidRDefault="00345B5D" w:rsidP="00345B5D">
      <w:r w:rsidRPr="008C54CD">
        <w:t>The organisation demonstrates that assessment and planning:</w:t>
      </w:r>
    </w:p>
    <w:p w14:paraId="2652FA6D" w14:textId="77777777" w:rsidR="00345B5D" w:rsidRPr="008C54CD" w:rsidRDefault="00345B5D" w:rsidP="00345B5D">
      <w:pPr>
        <w:numPr>
          <w:ilvl w:val="0"/>
          <w:numId w:val="23"/>
        </w:numPr>
        <w:tabs>
          <w:tab w:val="right" w:pos="9026"/>
        </w:tabs>
        <w:spacing w:before="0" w:after="0"/>
        <w:ind w:left="567" w:hanging="425"/>
        <w:outlineLvl w:val="4"/>
      </w:pPr>
      <w:r w:rsidRPr="008C54CD">
        <w:t>is based on ongoing partnership with the consumer and others that the consumer wishes to involve in assessment, planning and review of the consumer’s care and services; and</w:t>
      </w:r>
    </w:p>
    <w:p w14:paraId="585E00B0" w14:textId="77777777" w:rsidR="00345B5D" w:rsidRPr="008C54CD" w:rsidRDefault="00345B5D" w:rsidP="00345B5D">
      <w:pPr>
        <w:numPr>
          <w:ilvl w:val="0"/>
          <w:numId w:val="23"/>
        </w:numPr>
        <w:tabs>
          <w:tab w:val="right" w:pos="9026"/>
        </w:tabs>
        <w:spacing w:before="0" w:after="0"/>
        <w:ind w:left="567" w:hanging="425"/>
        <w:outlineLvl w:val="4"/>
      </w:pPr>
      <w:r w:rsidRPr="008C54CD">
        <w:t>includes other organisations, and individuals and providers of other care and services, that are involved in the care of the consumer.</w:t>
      </w:r>
    </w:p>
    <w:p w14:paraId="294D38A8" w14:textId="77777777" w:rsidR="00345B5D" w:rsidRPr="008C54CD" w:rsidRDefault="00345B5D" w:rsidP="00345B5D">
      <w:pPr>
        <w:pStyle w:val="Heading3"/>
      </w:pPr>
      <w:r w:rsidRPr="008C54CD">
        <w:t>Requirement 2(3)(d)</w:t>
      </w:r>
      <w:r w:rsidRPr="008C54CD">
        <w:tab/>
        <w:t>Compliant</w:t>
      </w:r>
    </w:p>
    <w:p w14:paraId="12833AE8" w14:textId="77777777" w:rsidR="00345B5D" w:rsidRPr="008C54CD" w:rsidRDefault="00345B5D" w:rsidP="00345B5D">
      <w:r w:rsidRPr="008C54CD">
        <w:t>The outcomes of assessment and planning are effectively communicated to the consumer and documented in a care and services plan that is readily available to the consumer, and where care and services are provided.</w:t>
      </w:r>
    </w:p>
    <w:p w14:paraId="4F77A0C2" w14:textId="77777777" w:rsidR="00345B5D" w:rsidRPr="008C54CD" w:rsidRDefault="00345B5D" w:rsidP="00345B5D">
      <w:pPr>
        <w:pStyle w:val="Heading3"/>
      </w:pPr>
      <w:r w:rsidRPr="008C54CD">
        <w:lastRenderedPageBreak/>
        <w:t>Requirement 2(3)(e)</w:t>
      </w:r>
      <w:r w:rsidRPr="008C54CD">
        <w:tab/>
        <w:t>Compliant</w:t>
      </w:r>
    </w:p>
    <w:p w14:paraId="3B5F2172" w14:textId="77777777" w:rsidR="00345B5D" w:rsidRPr="008C54CD" w:rsidRDefault="00345B5D" w:rsidP="00345B5D">
      <w:r w:rsidRPr="008C54CD">
        <w:t>Care and services are reviewed regularly for effectiveness, and when circumstances change or when incidents impact on the needs, goals or preferences of the consumer.</w:t>
      </w:r>
    </w:p>
    <w:p w14:paraId="4B92ECA1" w14:textId="77777777" w:rsidR="00345B5D" w:rsidRPr="008C54CD" w:rsidRDefault="00345B5D" w:rsidP="00345B5D"/>
    <w:p w14:paraId="5E8CAAA3" w14:textId="77777777" w:rsidR="00345B5D" w:rsidRPr="008C54CD" w:rsidRDefault="00345B5D" w:rsidP="00345B5D">
      <w:pPr>
        <w:sectPr w:rsidR="00345B5D" w:rsidRPr="008C54CD" w:rsidSect="007816FA">
          <w:headerReference w:type="default" r:id="rId20"/>
          <w:headerReference w:type="first" r:id="rId21"/>
          <w:pgSz w:w="11906" w:h="16838"/>
          <w:pgMar w:top="1701" w:right="1418" w:bottom="1418" w:left="1418" w:header="568" w:footer="397" w:gutter="0"/>
          <w:cols w:space="708"/>
          <w:titlePg/>
          <w:docGrid w:linePitch="360"/>
        </w:sectPr>
      </w:pPr>
    </w:p>
    <w:p w14:paraId="557B1A5C" w14:textId="77777777" w:rsidR="00345B5D" w:rsidRPr="008C54CD" w:rsidRDefault="00345B5D" w:rsidP="00345B5D">
      <w:pPr>
        <w:pStyle w:val="Heading1"/>
        <w:tabs>
          <w:tab w:val="right" w:pos="9070"/>
        </w:tabs>
        <w:spacing w:before="560" w:after="640"/>
        <w:rPr>
          <w:color w:val="FFFFFF" w:themeColor="background1"/>
          <w:sz w:val="36"/>
        </w:rPr>
      </w:pPr>
      <w:r w:rsidRPr="008C54CD">
        <w:rPr>
          <w:noProof/>
          <w:color w:val="FFFFFF" w:themeColor="background1"/>
          <w:sz w:val="36"/>
        </w:rPr>
        <w:lastRenderedPageBreak/>
        <w:drawing>
          <wp:anchor distT="0" distB="0" distL="114300" distR="114300" simplePos="0" relativeHeight="251672576" behindDoc="1" locked="0" layoutInCell="1" allowOverlap="1" wp14:anchorId="307A8CE4" wp14:editId="687BD5C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4CD">
        <w:rPr>
          <w:color w:val="FFFFFF" w:themeColor="background1"/>
          <w:sz w:val="36"/>
        </w:rPr>
        <w:t xml:space="preserve">STANDARD 3 </w:t>
      </w:r>
      <w:r w:rsidRPr="008C54CD">
        <w:rPr>
          <w:color w:val="FFFFFF" w:themeColor="background1"/>
          <w:sz w:val="36"/>
        </w:rPr>
        <w:tab/>
        <w:t xml:space="preserve">COMPLIANT </w:t>
      </w:r>
      <w:r w:rsidRPr="008C54CD">
        <w:rPr>
          <w:color w:val="FFFFFF" w:themeColor="background1"/>
          <w:sz w:val="36"/>
        </w:rPr>
        <w:br/>
        <w:t>Personal care and clinical care</w:t>
      </w:r>
    </w:p>
    <w:p w14:paraId="6EAF31E2" w14:textId="77777777" w:rsidR="00345B5D" w:rsidRPr="008C54CD" w:rsidRDefault="00345B5D" w:rsidP="00345B5D">
      <w:pPr>
        <w:pStyle w:val="Heading3"/>
      </w:pPr>
      <w:r w:rsidRPr="008C54CD">
        <w:t>Consumer outcome:</w:t>
      </w:r>
    </w:p>
    <w:p w14:paraId="52198B9C" w14:textId="77777777" w:rsidR="00345B5D" w:rsidRPr="008C54CD" w:rsidRDefault="00345B5D" w:rsidP="00345B5D">
      <w:pPr>
        <w:numPr>
          <w:ilvl w:val="0"/>
          <w:numId w:val="3"/>
        </w:numPr>
      </w:pPr>
      <w:r w:rsidRPr="008C54CD">
        <w:t>I get personal care, clinical care, or both personal care and clinical care, that is safe and right for me.</w:t>
      </w:r>
    </w:p>
    <w:p w14:paraId="390DB7B7" w14:textId="77777777" w:rsidR="00345B5D" w:rsidRPr="008C54CD" w:rsidRDefault="00345B5D" w:rsidP="00345B5D">
      <w:pPr>
        <w:pStyle w:val="Heading3"/>
      </w:pPr>
      <w:r w:rsidRPr="008C54CD">
        <w:t>Organisation statement:</w:t>
      </w:r>
    </w:p>
    <w:p w14:paraId="5E4DAB5D" w14:textId="77777777" w:rsidR="00345B5D" w:rsidRPr="008C54CD" w:rsidRDefault="00345B5D" w:rsidP="00345B5D">
      <w:pPr>
        <w:numPr>
          <w:ilvl w:val="0"/>
          <w:numId w:val="3"/>
        </w:numPr>
      </w:pPr>
      <w:r w:rsidRPr="008C54CD">
        <w:t>The organisation delivers safe and effective personal care, clinical care, or both personal care and clinical care, in accordance with the consumer’s needs, goals and preferences to optimise health and well-being.</w:t>
      </w:r>
    </w:p>
    <w:p w14:paraId="64B3FE5A" w14:textId="77777777" w:rsidR="00345B5D" w:rsidRPr="008C54CD" w:rsidRDefault="00345B5D" w:rsidP="00345B5D">
      <w:pPr>
        <w:pStyle w:val="Heading2"/>
      </w:pPr>
      <w:r w:rsidRPr="008C54CD">
        <w:t>Assessment of Standard 3</w:t>
      </w:r>
    </w:p>
    <w:p w14:paraId="6831AE4A" w14:textId="77777777" w:rsidR="00345B5D" w:rsidRPr="008C54CD" w:rsidRDefault="00345B5D" w:rsidP="00345B5D">
      <w:pPr>
        <w:rPr>
          <w:rFonts w:eastAsiaTheme="minorHAnsi"/>
          <w:color w:val="auto"/>
        </w:rPr>
      </w:pPr>
      <w:r w:rsidRPr="008C54CD">
        <w:rPr>
          <w:rFonts w:eastAsiaTheme="minorHAnsi"/>
        </w:rPr>
        <w:t xml:space="preserve">The </w:t>
      </w:r>
      <w:r w:rsidRPr="008C54CD">
        <w:rPr>
          <w:rFonts w:eastAsiaTheme="minorHAnsi"/>
          <w:color w:val="auto"/>
        </w:rPr>
        <w:t>Quality Standard is assessed as Compliant as seven of the seven specific requirements have been assessed as Compliant.</w:t>
      </w:r>
    </w:p>
    <w:p w14:paraId="54F846CA" w14:textId="77777777" w:rsidR="00345B5D" w:rsidRPr="008C54CD" w:rsidRDefault="00345B5D" w:rsidP="00345B5D">
      <w:pPr>
        <w:rPr>
          <w:rFonts w:eastAsiaTheme="minorHAnsi"/>
          <w:color w:val="auto"/>
        </w:rPr>
      </w:pPr>
      <w:r w:rsidRPr="008C54CD">
        <w:rPr>
          <w:rFonts w:eastAsiaTheme="minorHAnsi"/>
          <w:color w:val="auto"/>
        </w:rPr>
        <w:t xml:space="preserve">The Assessment Team found consumers and representatives interviewed stated they </w:t>
      </w:r>
      <w:r w:rsidRPr="008C54CD">
        <w:rPr>
          <w:rFonts w:eastAsia="Calibri"/>
          <w:lang w:eastAsia="en-US"/>
        </w:rPr>
        <w:t>receive personal care and clinical care is safe and right for them.</w:t>
      </w:r>
      <w:r w:rsidRPr="008C54CD">
        <w:rPr>
          <w:rFonts w:eastAsiaTheme="minorHAnsi"/>
          <w:color w:val="auto"/>
        </w:rPr>
        <w:t xml:space="preserve"> The following examples were provided by consumers during interviews with the Assessment Team:</w:t>
      </w:r>
    </w:p>
    <w:p w14:paraId="53C0A187" w14:textId="77777777" w:rsidR="00345B5D" w:rsidRPr="008C54CD" w:rsidRDefault="00345B5D" w:rsidP="00345B5D">
      <w:pPr>
        <w:numPr>
          <w:ilvl w:val="0"/>
          <w:numId w:val="1"/>
        </w:numPr>
        <w:spacing w:after="240"/>
        <w:ind w:left="425" w:hanging="425"/>
        <w:rPr>
          <w:rFonts w:eastAsiaTheme="minorHAnsi"/>
          <w:i/>
          <w:iCs/>
          <w:color w:val="auto"/>
          <w:szCs w:val="22"/>
          <w:lang w:eastAsia="en-US"/>
        </w:rPr>
      </w:pPr>
      <w:r w:rsidRPr="008C54CD">
        <w:rPr>
          <w:rFonts w:eastAsiaTheme="minorHAnsi"/>
          <w:color w:val="auto"/>
          <w:szCs w:val="22"/>
          <w:lang w:eastAsia="en-US"/>
        </w:rPr>
        <w:t xml:space="preserve">they get the care they need. </w:t>
      </w:r>
    </w:p>
    <w:p w14:paraId="20019255" w14:textId="77777777" w:rsidR="00345B5D" w:rsidRPr="008C54CD" w:rsidRDefault="00345B5D" w:rsidP="00345B5D">
      <w:pPr>
        <w:numPr>
          <w:ilvl w:val="0"/>
          <w:numId w:val="1"/>
        </w:numPr>
        <w:spacing w:after="240"/>
        <w:ind w:left="425" w:hanging="425"/>
        <w:rPr>
          <w:rFonts w:eastAsiaTheme="minorHAnsi"/>
          <w:i/>
          <w:iCs/>
          <w:color w:val="auto"/>
          <w:szCs w:val="22"/>
          <w:lang w:eastAsia="en-US"/>
        </w:rPr>
      </w:pPr>
      <w:r w:rsidRPr="008C54CD">
        <w:rPr>
          <w:rFonts w:eastAsiaTheme="minorHAnsi"/>
          <w:color w:val="auto"/>
          <w:szCs w:val="22"/>
          <w:lang w:eastAsia="en-US"/>
        </w:rPr>
        <w:t xml:space="preserve">they have access to a doctor or health professionals when they need it. </w:t>
      </w:r>
    </w:p>
    <w:p w14:paraId="77579BFF" w14:textId="77777777" w:rsidR="00345B5D" w:rsidRPr="008C54CD" w:rsidRDefault="00345B5D" w:rsidP="00345B5D">
      <w:r w:rsidRPr="008C54CD">
        <w:t>The Assessment Team found the organisation has a clinical governance framework, including comprehensive policies and procedures to guide staff to recognise and respond to deterioration or changes in a consumer’s condition. The organisation has implemented policies and procedures about best practice care delivery.</w:t>
      </w:r>
    </w:p>
    <w:p w14:paraId="77086CA9" w14:textId="77777777" w:rsidR="00345B5D" w:rsidRPr="008C54CD" w:rsidRDefault="00345B5D" w:rsidP="00345B5D">
      <w:pPr>
        <w:spacing w:after="240"/>
        <w:rPr>
          <w:rFonts w:eastAsiaTheme="minorHAnsi"/>
          <w:i/>
          <w:iCs/>
          <w:color w:val="auto"/>
          <w:szCs w:val="22"/>
          <w:lang w:eastAsia="en-US"/>
        </w:rPr>
      </w:pPr>
      <w:r w:rsidRPr="008C54CD">
        <w:rPr>
          <w:rFonts w:eastAsiaTheme="minorHAnsi"/>
          <w:color w:val="auto"/>
          <w:szCs w:val="22"/>
          <w:lang w:eastAsia="en-US"/>
        </w:rPr>
        <w:t xml:space="preserve">Care and clinical staff interviewed by the Assessment Team described falls and behaviours as the high impact and high </w:t>
      </w:r>
      <w:proofErr w:type="spellStart"/>
      <w:r w:rsidRPr="008C54CD">
        <w:rPr>
          <w:rFonts w:eastAsiaTheme="minorHAnsi"/>
          <w:color w:val="auto"/>
          <w:szCs w:val="22"/>
          <w:lang w:eastAsia="en-US"/>
        </w:rPr>
        <w:t>prevelance</w:t>
      </w:r>
      <w:proofErr w:type="spellEnd"/>
      <w:r w:rsidRPr="008C54CD">
        <w:rPr>
          <w:rFonts w:eastAsiaTheme="minorHAnsi"/>
          <w:color w:val="auto"/>
          <w:szCs w:val="22"/>
          <w:lang w:eastAsia="en-US"/>
        </w:rPr>
        <w:t xml:space="preserve"> risks for consumers at the service. The staff described strategies in place to minimise falls for these consumers such as regular monitoring, assisting with personal hygiene, ensuring consumers have mobility aids, protective falls prevention clothing and sensor alerts. Staff described strategies in place to ensure consumers and their safety while providing care for consumers who may have challenging behaviours. They described individualised strategies as identified in the consumers’ care plans.      </w:t>
      </w:r>
    </w:p>
    <w:p w14:paraId="193D864F" w14:textId="77777777" w:rsidR="00345B5D" w:rsidRPr="008C54CD" w:rsidRDefault="00345B5D" w:rsidP="00345B5D">
      <w:pPr>
        <w:spacing w:after="240"/>
        <w:rPr>
          <w:rFonts w:eastAsiaTheme="minorHAnsi"/>
          <w:color w:val="auto"/>
          <w:szCs w:val="22"/>
          <w:lang w:eastAsia="en-US"/>
        </w:rPr>
      </w:pPr>
      <w:r w:rsidRPr="008C54CD">
        <w:rPr>
          <w:rFonts w:eastAsiaTheme="minorHAnsi"/>
          <w:color w:val="auto"/>
          <w:szCs w:val="22"/>
          <w:lang w:eastAsia="en-US"/>
        </w:rPr>
        <w:lastRenderedPageBreak/>
        <w:t xml:space="preserve">Clinical staff demonstrated an understanding of how they minimise the need for. or use of, antibiotics and ensure they are used appropriately. They provided examples, such as encouraging fluid intake and monitoring symptoms of urinary tract infection. Clinical staff described how they minimise infection related to risks at the service. They provided examples such as hand hygiene, protective personal equipment and infection control management. </w:t>
      </w:r>
    </w:p>
    <w:p w14:paraId="6856425D" w14:textId="77777777" w:rsidR="00345B5D" w:rsidRPr="00715640" w:rsidRDefault="00345B5D" w:rsidP="00715640">
      <w:pPr>
        <w:spacing w:after="240"/>
        <w:rPr>
          <w:rFonts w:eastAsiaTheme="minorHAnsi"/>
          <w:color w:val="auto"/>
          <w:szCs w:val="22"/>
          <w:lang w:eastAsia="en-US"/>
        </w:rPr>
      </w:pPr>
      <w:r w:rsidRPr="00715640">
        <w:rPr>
          <w:rFonts w:eastAsiaTheme="minorHAnsi"/>
          <w:color w:val="auto"/>
          <w:szCs w:val="22"/>
          <w:lang w:eastAsia="en-US"/>
        </w:rPr>
        <w:t>The Assessment Team found the organisation has monitoring processes in relation to Standard 3 to ensure the delivery of safe and effective personal and clinical care in accordance with the consumer’s needs, goals and preferences to optimise health and well-being.</w:t>
      </w:r>
    </w:p>
    <w:p w14:paraId="503CD66E" w14:textId="77777777" w:rsidR="00345B5D" w:rsidRPr="008C54CD" w:rsidRDefault="00345B5D" w:rsidP="00345B5D">
      <w:pPr>
        <w:pStyle w:val="Heading3"/>
        <w:rPr>
          <w:rFonts w:cs="Times New Roman"/>
          <w:color w:val="auto"/>
          <w:sz w:val="32"/>
          <w:szCs w:val="28"/>
        </w:rPr>
      </w:pPr>
      <w:r w:rsidRPr="008C54CD">
        <w:rPr>
          <w:color w:val="auto"/>
          <w:sz w:val="28"/>
        </w:rPr>
        <w:t>Assessment of Standard 3 Requirements</w:t>
      </w:r>
    </w:p>
    <w:p w14:paraId="48FB2256" w14:textId="77777777" w:rsidR="00345B5D" w:rsidRPr="008C54CD" w:rsidRDefault="00345B5D" w:rsidP="00345B5D">
      <w:pPr>
        <w:pStyle w:val="Heading3"/>
      </w:pPr>
      <w:r w:rsidRPr="008C54CD">
        <w:t>Requirement 3(3)(a)</w:t>
      </w:r>
      <w:r w:rsidRPr="008C54CD">
        <w:tab/>
        <w:t>Compliant</w:t>
      </w:r>
    </w:p>
    <w:p w14:paraId="6561180E" w14:textId="77777777" w:rsidR="00345B5D" w:rsidRPr="008C54CD" w:rsidRDefault="00345B5D" w:rsidP="00345B5D">
      <w:r w:rsidRPr="008C54CD">
        <w:t>Each consumer gets safe and effective personal care, clinical care, or both personal care and clinical care, that:</w:t>
      </w:r>
    </w:p>
    <w:p w14:paraId="58E4B09E" w14:textId="77777777" w:rsidR="00345B5D" w:rsidRPr="008C54CD" w:rsidRDefault="00345B5D" w:rsidP="00345B5D">
      <w:pPr>
        <w:numPr>
          <w:ilvl w:val="0"/>
          <w:numId w:val="24"/>
        </w:numPr>
        <w:tabs>
          <w:tab w:val="right" w:pos="9026"/>
        </w:tabs>
        <w:spacing w:before="0" w:after="0"/>
        <w:ind w:left="567" w:hanging="425"/>
        <w:outlineLvl w:val="4"/>
      </w:pPr>
      <w:r w:rsidRPr="008C54CD">
        <w:t>is best practice; and</w:t>
      </w:r>
    </w:p>
    <w:p w14:paraId="58588DF1" w14:textId="77777777" w:rsidR="00345B5D" w:rsidRPr="008C54CD" w:rsidRDefault="00345B5D" w:rsidP="00345B5D">
      <w:pPr>
        <w:numPr>
          <w:ilvl w:val="0"/>
          <w:numId w:val="24"/>
        </w:numPr>
        <w:tabs>
          <w:tab w:val="right" w:pos="9026"/>
        </w:tabs>
        <w:spacing w:before="0" w:after="0"/>
        <w:ind w:left="567" w:hanging="425"/>
        <w:outlineLvl w:val="4"/>
      </w:pPr>
      <w:r w:rsidRPr="008C54CD">
        <w:t>is tailored to their needs; and</w:t>
      </w:r>
    </w:p>
    <w:p w14:paraId="584A29A5" w14:textId="77777777" w:rsidR="00345B5D" w:rsidRPr="008C54CD" w:rsidRDefault="00345B5D" w:rsidP="00345B5D">
      <w:pPr>
        <w:numPr>
          <w:ilvl w:val="0"/>
          <w:numId w:val="24"/>
        </w:numPr>
        <w:tabs>
          <w:tab w:val="right" w:pos="9026"/>
        </w:tabs>
        <w:spacing w:before="0" w:after="0"/>
        <w:ind w:left="567" w:hanging="425"/>
        <w:outlineLvl w:val="4"/>
      </w:pPr>
      <w:r w:rsidRPr="008C54CD">
        <w:t>optimises their health and well-being.</w:t>
      </w:r>
    </w:p>
    <w:p w14:paraId="37A9253B" w14:textId="77777777" w:rsidR="00345B5D" w:rsidRPr="008C54CD" w:rsidRDefault="00345B5D" w:rsidP="00345B5D">
      <w:pPr>
        <w:pStyle w:val="Heading3"/>
      </w:pPr>
      <w:r w:rsidRPr="008C54CD">
        <w:t>Requirement 3(3)(b)</w:t>
      </w:r>
      <w:r w:rsidRPr="008C54CD">
        <w:tab/>
        <w:t>Compliant</w:t>
      </w:r>
    </w:p>
    <w:p w14:paraId="6F061B4D" w14:textId="77777777" w:rsidR="00345B5D" w:rsidRPr="008C54CD" w:rsidRDefault="00345B5D" w:rsidP="00345B5D">
      <w:r w:rsidRPr="008C54CD">
        <w:rPr>
          <w:szCs w:val="22"/>
        </w:rPr>
        <w:t>Effective management of high impact or high prevalence risks associated with the care of each consumer.</w:t>
      </w:r>
    </w:p>
    <w:p w14:paraId="58525521" w14:textId="77777777" w:rsidR="00345B5D" w:rsidRPr="008C54CD" w:rsidRDefault="00345B5D" w:rsidP="00345B5D">
      <w:pPr>
        <w:pStyle w:val="Heading3"/>
      </w:pPr>
      <w:r w:rsidRPr="008C54CD">
        <w:t>Requirement 3(3)(c)</w:t>
      </w:r>
      <w:r w:rsidRPr="008C54CD">
        <w:tab/>
        <w:t>Compliant</w:t>
      </w:r>
    </w:p>
    <w:p w14:paraId="6998AC13" w14:textId="77777777" w:rsidR="00345B5D" w:rsidRPr="008C54CD" w:rsidRDefault="00345B5D" w:rsidP="00345B5D">
      <w:r w:rsidRPr="008C54CD">
        <w:rPr>
          <w:szCs w:val="22"/>
        </w:rPr>
        <w:t>The needs, goals and preferences of consumers nearing the end of life are recognised and addressed, their comfort maximised and their dignity preserved.</w:t>
      </w:r>
    </w:p>
    <w:p w14:paraId="210E53FC" w14:textId="77777777" w:rsidR="00345B5D" w:rsidRPr="008C54CD" w:rsidRDefault="00345B5D" w:rsidP="00345B5D">
      <w:pPr>
        <w:pStyle w:val="Heading3"/>
      </w:pPr>
      <w:r w:rsidRPr="008C54CD">
        <w:t>Requirement 3(3)(d)</w:t>
      </w:r>
      <w:r w:rsidRPr="008C54CD">
        <w:tab/>
        <w:t>Compliant</w:t>
      </w:r>
    </w:p>
    <w:p w14:paraId="3DB8A06C" w14:textId="77777777" w:rsidR="00345B5D" w:rsidRPr="008C54CD" w:rsidRDefault="00345B5D" w:rsidP="00345B5D">
      <w:r w:rsidRPr="008C54CD">
        <w:rPr>
          <w:szCs w:val="22"/>
        </w:rPr>
        <w:t>Deterioration or change of a consumer’s mental health, cognitive or physical function, capacity or condition is recognised and responded to in a timely manner.</w:t>
      </w:r>
    </w:p>
    <w:p w14:paraId="6EEF19B6" w14:textId="77777777" w:rsidR="00345B5D" w:rsidRPr="008C54CD" w:rsidRDefault="00345B5D" w:rsidP="00345B5D">
      <w:pPr>
        <w:pStyle w:val="Heading3"/>
      </w:pPr>
      <w:r w:rsidRPr="008C54CD">
        <w:t>Requirement 3(3)(e)</w:t>
      </w:r>
      <w:r w:rsidRPr="008C54CD">
        <w:tab/>
        <w:t>Compliant</w:t>
      </w:r>
    </w:p>
    <w:p w14:paraId="65BA4A16" w14:textId="77777777" w:rsidR="00345B5D" w:rsidRPr="008C54CD" w:rsidRDefault="00345B5D" w:rsidP="00345B5D">
      <w:r w:rsidRPr="008C54CD">
        <w:rPr>
          <w:szCs w:val="22"/>
        </w:rPr>
        <w:t>Information about the consumer’s condition, needs and preferences is documented and communicated within the organisation, and with others where responsibility for care is shared.</w:t>
      </w:r>
    </w:p>
    <w:p w14:paraId="36B90848" w14:textId="77777777" w:rsidR="00345B5D" w:rsidRPr="008C54CD" w:rsidRDefault="00345B5D" w:rsidP="00345B5D">
      <w:pPr>
        <w:pStyle w:val="Heading3"/>
      </w:pPr>
      <w:r w:rsidRPr="008C54CD">
        <w:lastRenderedPageBreak/>
        <w:t>Requirement 3(3)(f)</w:t>
      </w:r>
      <w:r w:rsidRPr="008C54CD">
        <w:tab/>
        <w:t>Compliant</w:t>
      </w:r>
    </w:p>
    <w:p w14:paraId="737F8746" w14:textId="77777777" w:rsidR="00345B5D" w:rsidRPr="008C54CD" w:rsidRDefault="00345B5D" w:rsidP="00345B5D">
      <w:r w:rsidRPr="008C54CD">
        <w:rPr>
          <w:szCs w:val="22"/>
        </w:rPr>
        <w:t>Timely and appropriate referrals to individuals, other organisations and providers of other care and services.</w:t>
      </w:r>
    </w:p>
    <w:p w14:paraId="7E756F74" w14:textId="77777777" w:rsidR="00345B5D" w:rsidRPr="008C54CD" w:rsidRDefault="00345B5D" w:rsidP="00345B5D">
      <w:pPr>
        <w:pStyle w:val="Heading3"/>
      </w:pPr>
      <w:r w:rsidRPr="008C54CD">
        <w:t>Requirement 3(3)(g)</w:t>
      </w:r>
      <w:r w:rsidRPr="008C54CD">
        <w:tab/>
        <w:t>Compliant</w:t>
      </w:r>
    </w:p>
    <w:p w14:paraId="7A41AC0C" w14:textId="77777777" w:rsidR="00345B5D" w:rsidRPr="008C54CD" w:rsidRDefault="00345B5D" w:rsidP="00345B5D">
      <w:pPr>
        <w:tabs>
          <w:tab w:val="right" w:pos="9026"/>
        </w:tabs>
        <w:spacing w:before="0" w:after="0"/>
        <w:outlineLvl w:val="4"/>
        <w:rPr>
          <w:szCs w:val="22"/>
        </w:rPr>
      </w:pPr>
      <w:r w:rsidRPr="008C54CD">
        <w:rPr>
          <w:szCs w:val="22"/>
        </w:rPr>
        <w:t>Minimisation of infection related risks through implementing:</w:t>
      </w:r>
    </w:p>
    <w:p w14:paraId="447252C1" w14:textId="77777777" w:rsidR="00345B5D" w:rsidRPr="008C54CD" w:rsidRDefault="00345B5D" w:rsidP="00345B5D">
      <w:pPr>
        <w:numPr>
          <w:ilvl w:val="0"/>
          <w:numId w:val="25"/>
        </w:numPr>
        <w:tabs>
          <w:tab w:val="right" w:pos="9026"/>
        </w:tabs>
        <w:spacing w:before="0" w:after="0"/>
        <w:ind w:left="567" w:hanging="425"/>
        <w:outlineLvl w:val="4"/>
      </w:pPr>
      <w:r w:rsidRPr="008C54CD">
        <w:t>standard and transmission based precautions to prevent and control infection; and</w:t>
      </w:r>
    </w:p>
    <w:p w14:paraId="70DD7C78" w14:textId="77777777" w:rsidR="00345B5D" w:rsidRPr="008C54CD" w:rsidRDefault="00345B5D" w:rsidP="00345B5D">
      <w:pPr>
        <w:numPr>
          <w:ilvl w:val="0"/>
          <w:numId w:val="25"/>
        </w:numPr>
        <w:tabs>
          <w:tab w:val="right" w:pos="9026"/>
        </w:tabs>
        <w:spacing w:before="0" w:after="0"/>
        <w:ind w:left="567" w:hanging="425"/>
        <w:outlineLvl w:val="4"/>
      </w:pPr>
      <w:r w:rsidRPr="008C54CD">
        <w:t>practices to promote appropriate antibiotic prescribing and use to support optimal care and reduce the risk of increasing resistance to antibiotics.</w:t>
      </w:r>
    </w:p>
    <w:p w14:paraId="7BFCF6EF" w14:textId="77777777" w:rsidR="00345B5D" w:rsidRPr="008C54CD" w:rsidRDefault="00345B5D" w:rsidP="00345B5D"/>
    <w:p w14:paraId="329A2C08" w14:textId="77777777" w:rsidR="00345B5D" w:rsidRPr="008C54CD" w:rsidRDefault="00345B5D" w:rsidP="00345B5D">
      <w:pPr>
        <w:sectPr w:rsidR="00345B5D" w:rsidRPr="008C54CD" w:rsidSect="007816FA">
          <w:headerReference w:type="default" r:id="rId22"/>
          <w:headerReference w:type="first" r:id="rId23"/>
          <w:pgSz w:w="11906" w:h="16838"/>
          <w:pgMar w:top="1701" w:right="1418" w:bottom="1418" w:left="1418" w:header="709" w:footer="397" w:gutter="0"/>
          <w:cols w:space="708"/>
          <w:titlePg/>
          <w:docGrid w:linePitch="360"/>
        </w:sectPr>
      </w:pPr>
    </w:p>
    <w:p w14:paraId="5F97F676" w14:textId="77777777" w:rsidR="00345B5D" w:rsidRPr="008C54CD" w:rsidRDefault="00345B5D" w:rsidP="00345B5D">
      <w:pPr>
        <w:pStyle w:val="Heading1"/>
        <w:tabs>
          <w:tab w:val="right" w:pos="9070"/>
        </w:tabs>
        <w:spacing w:before="560" w:after="640"/>
        <w:rPr>
          <w:color w:val="FFFFFF" w:themeColor="background1"/>
          <w:sz w:val="36"/>
        </w:rPr>
      </w:pPr>
      <w:r w:rsidRPr="008C54CD">
        <w:rPr>
          <w:noProof/>
          <w:color w:val="FFFFFF" w:themeColor="background1"/>
          <w:sz w:val="36"/>
        </w:rPr>
        <w:lastRenderedPageBreak/>
        <w:drawing>
          <wp:anchor distT="0" distB="0" distL="114300" distR="114300" simplePos="0" relativeHeight="251673600" behindDoc="1" locked="0" layoutInCell="1" allowOverlap="1" wp14:anchorId="71C6048B" wp14:editId="54A937F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4CD">
        <w:rPr>
          <w:color w:val="FFFFFF" w:themeColor="background1"/>
          <w:sz w:val="36"/>
        </w:rPr>
        <w:t xml:space="preserve">STANDARD 4 </w:t>
      </w:r>
      <w:r w:rsidRPr="008C54CD">
        <w:rPr>
          <w:color w:val="FFFFFF" w:themeColor="background1"/>
          <w:sz w:val="36"/>
        </w:rPr>
        <w:tab/>
        <w:t xml:space="preserve">COMPLIANT </w:t>
      </w:r>
      <w:r w:rsidRPr="008C54CD">
        <w:rPr>
          <w:color w:val="FFFFFF" w:themeColor="background1"/>
          <w:sz w:val="36"/>
        </w:rPr>
        <w:br/>
        <w:t>Services and support for daily living</w:t>
      </w:r>
    </w:p>
    <w:p w14:paraId="63D6F89D" w14:textId="77777777" w:rsidR="00345B5D" w:rsidRPr="008C54CD" w:rsidRDefault="00345B5D" w:rsidP="00345B5D">
      <w:pPr>
        <w:pStyle w:val="Heading3"/>
      </w:pPr>
      <w:r w:rsidRPr="008C54CD">
        <w:t>Consumer outcome:</w:t>
      </w:r>
    </w:p>
    <w:p w14:paraId="490C8084" w14:textId="77777777" w:rsidR="00345B5D" w:rsidRPr="008C54CD" w:rsidRDefault="00345B5D" w:rsidP="00345B5D">
      <w:pPr>
        <w:numPr>
          <w:ilvl w:val="0"/>
          <w:numId w:val="4"/>
        </w:numPr>
      </w:pPr>
      <w:r w:rsidRPr="008C54CD">
        <w:t>I get the services and supports for daily living that are important for my health and well-being and that enable me to do the things I want to do.</w:t>
      </w:r>
    </w:p>
    <w:p w14:paraId="7FAB2DDA" w14:textId="77777777" w:rsidR="00345B5D" w:rsidRPr="008C54CD" w:rsidRDefault="00345B5D" w:rsidP="00345B5D">
      <w:pPr>
        <w:pStyle w:val="Heading3"/>
      </w:pPr>
      <w:r w:rsidRPr="008C54CD">
        <w:t>Organisation statement:</w:t>
      </w:r>
    </w:p>
    <w:p w14:paraId="650B0598" w14:textId="77777777" w:rsidR="00345B5D" w:rsidRPr="008C54CD" w:rsidRDefault="00345B5D" w:rsidP="00345B5D">
      <w:pPr>
        <w:numPr>
          <w:ilvl w:val="0"/>
          <w:numId w:val="4"/>
        </w:numPr>
      </w:pPr>
      <w:r w:rsidRPr="008C54CD">
        <w:t>The organisation provides safe and effective services and supports for daily living that optimise the consumer’s independence, health, well-being and quality of life.</w:t>
      </w:r>
    </w:p>
    <w:p w14:paraId="72E28CBB" w14:textId="77777777" w:rsidR="00345B5D" w:rsidRPr="008C54CD" w:rsidRDefault="00345B5D" w:rsidP="00345B5D">
      <w:pPr>
        <w:pStyle w:val="Heading2"/>
      </w:pPr>
      <w:r w:rsidRPr="008C54CD">
        <w:t>Assessment of Standard 4</w:t>
      </w:r>
    </w:p>
    <w:p w14:paraId="783DCD14" w14:textId="77777777" w:rsidR="00345B5D" w:rsidRPr="008C54CD" w:rsidRDefault="00345B5D" w:rsidP="00345B5D">
      <w:pPr>
        <w:rPr>
          <w:rFonts w:eastAsiaTheme="minorHAnsi"/>
          <w:color w:val="auto"/>
        </w:rPr>
      </w:pPr>
      <w:r w:rsidRPr="008C54CD">
        <w:rPr>
          <w:rFonts w:eastAsiaTheme="minorHAnsi"/>
          <w:color w:val="auto"/>
        </w:rPr>
        <w:t>The Quality Standard is assessed as Compliant as seven of the seven specific requirements have been assessed as Compliant.</w:t>
      </w:r>
    </w:p>
    <w:p w14:paraId="75F16EE0" w14:textId="77777777" w:rsidR="00345B5D" w:rsidRPr="008C54CD" w:rsidRDefault="00345B5D" w:rsidP="00345B5D">
      <w:pPr>
        <w:rPr>
          <w:rFonts w:eastAsiaTheme="minorHAnsi"/>
          <w:color w:val="auto"/>
        </w:rPr>
      </w:pPr>
      <w:r w:rsidRPr="008C54CD">
        <w:rPr>
          <w:rFonts w:eastAsiaTheme="minorHAnsi"/>
          <w:color w:val="auto"/>
        </w:rPr>
        <w:t xml:space="preserve">The Assessment Team found consumers and representatives interviewed said they </w:t>
      </w:r>
      <w:r w:rsidRPr="008C54CD">
        <w:rPr>
          <w:rFonts w:eastAsia="Calibri"/>
          <w:color w:val="auto"/>
          <w:lang w:eastAsia="en-US"/>
        </w:rPr>
        <w:t xml:space="preserve">get the services and supports </w:t>
      </w:r>
      <w:r w:rsidRPr="008C54CD">
        <w:rPr>
          <w:rFonts w:eastAsia="Calibri"/>
          <w:lang w:eastAsia="en-US"/>
        </w:rPr>
        <w:t xml:space="preserve">for daily living are important for their health and well-being and enable them to do the things they want to do. </w:t>
      </w:r>
      <w:r w:rsidRPr="008C54CD">
        <w:rPr>
          <w:rFonts w:eastAsiaTheme="minorHAnsi"/>
          <w:color w:val="auto"/>
        </w:rPr>
        <w:t>The following examples were provided by consumers and representatives during interviews with the Assessment Team:</w:t>
      </w:r>
    </w:p>
    <w:p w14:paraId="4A3775E5" w14:textId="77777777" w:rsidR="00345B5D" w:rsidRPr="008C54CD" w:rsidRDefault="00345B5D" w:rsidP="00345B5D">
      <w:pPr>
        <w:numPr>
          <w:ilvl w:val="0"/>
          <w:numId w:val="1"/>
        </w:numPr>
        <w:spacing w:after="240"/>
        <w:ind w:left="425" w:hanging="425"/>
        <w:rPr>
          <w:rFonts w:eastAsiaTheme="minorHAnsi"/>
          <w:color w:val="auto"/>
          <w:szCs w:val="22"/>
          <w:lang w:eastAsia="en-US"/>
        </w:rPr>
      </w:pPr>
      <w:bookmarkStart w:id="3" w:name="_Hlk31375668"/>
      <w:r w:rsidRPr="008C54CD">
        <w:rPr>
          <w:rFonts w:eastAsiaTheme="minorHAnsi"/>
          <w:color w:val="auto"/>
          <w:szCs w:val="22"/>
          <w:lang w:eastAsia="en-US"/>
        </w:rPr>
        <w:t xml:space="preserve">they are supported by the service to do the things they like to do. </w:t>
      </w:r>
    </w:p>
    <w:p w14:paraId="4CB2A908" w14:textId="77777777" w:rsidR="00345B5D" w:rsidRPr="008C54CD" w:rsidRDefault="00345B5D" w:rsidP="00345B5D">
      <w:pPr>
        <w:numPr>
          <w:ilvl w:val="0"/>
          <w:numId w:val="1"/>
        </w:numPr>
        <w:spacing w:after="240"/>
        <w:ind w:left="425" w:hanging="425"/>
        <w:rPr>
          <w:rFonts w:eastAsiaTheme="minorHAnsi"/>
          <w:color w:val="auto"/>
          <w:szCs w:val="22"/>
          <w:lang w:eastAsia="en-US"/>
        </w:rPr>
      </w:pPr>
      <w:r w:rsidRPr="008C54CD">
        <w:rPr>
          <w:rFonts w:eastAsiaTheme="minorHAnsi"/>
          <w:color w:val="auto"/>
          <w:szCs w:val="22"/>
          <w:lang w:eastAsia="en-US"/>
        </w:rPr>
        <w:t xml:space="preserve">they are supported to keep in touch with people who are important to them. </w:t>
      </w:r>
    </w:p>
    <w:p w14:paraId="7D0B85BF" w14:textId="77777777" w:rsidR="00345B5D" w:rsidRPr="008C54CD" w:rsidRDefault="00345B5D" w:rsidP="00345B5D">
      <w:pPr>
        <w:numPr>
          <w:ilvl w:val="0"/>
          <w:numId w:val="1"/>
        </w:numPr>
        <w:spacing w:after="240"/>
        <w:ind w:left="425" w:hanging="425"/>
        <w:rPr>
          <w:rFonts w:eastAsiaTheme="minorHAnsi"/>
          <w:color w:val="auto"/>
          <w:szCs w:val="22"/>
          <w:lang w:eastAsia="en-US"/>
        </w:rPr>
      </w:pPr>
      <w:r w:rsidRPr="008C54CD">
        <w:rPr>
          <w:rFonts w:eastAsiaTheme="minorHAnsi"/>
          <w:color w:val="auto"/>
          <w:szCs w:val="22"/>
          <w:lang w:eastAsia="en-US"/>
        </w:rPr>
        <w:t xml:space="preserve">their family and friends are welcomed at the service and are provided appropriate privacy. </w:t>
      </w:r>
    </w:p>
    <w:p w14:paraId="3E16FB87" w14:textId="77777777" w:rsidR="00345B5D" w:rsidRPr="008C54CD" w:rsidRDefault="00345B5D" w:rsidP="00345B5D">
      <w:pPr>
        <w:numPr>
          <w:ilvl w:val="0"/>
          <w:numId w:val="1"/>
        </w:numPr>
        <w:spacing w:after="240"/>
        <w:ind w:left="425" w:hanging="425"/>
        <w:rPr>
          <w:rFonts w:eastAsiaTheme="minorHAnsi"/>
          <w:color w:val="auto"/>
          <w:szCs w:val="22"/>
          <w:lang w:eastAsia="en-US"/>
        </w:rPr>
      </w:pPr>
      <w:r w:rsidRPr="008C54CD">
        <w:rPr>
          <w:rFonts w:eastAsiaTheme="minorHAnsi"/>
          <w:color w:val="auto"/>
          <w:szCs w:val="22"/>
          <w:lang w:eastAsia="en-US"/>
        </w:rPr>
        <w:t xml:space="preserve">they like the food and get enough to eat and drink and can always ask for more.   </w:t>
      </w:r>
    </w:p>
    <w:p w14:paraId="12BC4FB9" w14:textId="77777777" w:rsidR="00345B5D" w:rsidRPr="008C54CD" w:rsidRDefault="00345B5D" w:rsidP="00345B5D">
      <w:r w:rsidRPr="008C54CD">
        <w:t>The Assessment team found the lifestyle framework includes eight elements of holistic wellness implemented in the weekly activity calendar including elements such as social, physical, emotional, cognitive, independence, sensory, spiritual and cultural to meet the needs of consumers with varying levels of functional ability. Consumers who want to do things that are not on the schedule are supported to do so.</w:t>
      </w:r>
    </w:p>
    <w:p w14:paraId="28D70E0C" w14:textId="77777777" w:rsidR="00345B5D" w:rsidRPr="008C54CD" w:rsidRDefault="00345B5D" w:rsidP="00345B5D">
      <w:pPr>
        <w:spacing w:after="240"/>
        <w:rPr>
          <w:rFonts w:eastAsiaTheme="minorHAnsi"/>
          <w:i/>
          <w:iCs/>
          <w:color w:val="auto"/>
          <w:szCs w:val="22"/>
          <w:lang w:eastAsia="en-US"/>
        </w:rPr>
      </w:pPr>
      <w:r w:rsidRPr="008C54CD">
        <w:rPr>
          <w:rFonts w:eastAsiaTheme="minorHAnsi"/>
          <w:color w:val="auto"/>
          <w:szCs w:val="22"/>
          <w:lang w:eastAsia="en-US"/>
        </w:rPr>
        <w:lastRenderedPageBreak/>
        <w:t xml:space="preserve">Staff described what was important to them and what they liked to do which aligned with consumer feedback and care planning documents viewed by the Assessment Team. </w:t>
      </w:r>
      <w:r w:rsidRPr="008C54CD">
        <w:rPr>
          <w:iCs/>
        </w:rPr>
        <w:t xml:space="preserve">Care planning documents reflected the involvement of others in the provision of lifestyle supports such as external writing authors and palliative care services for emotional and spiritual support. Care plans contained emotional, spiritual and psychological well-being identifying the consumers’ goals, needs and preferences. </w:t>
      </w:r>
    </w:p>
    <w:p w14:paraId="5D429F0D" w14:textId="77777777" w:rsidR="00345B5D" w:rsidRPr="008C54CD" w:rsidRDefault="00345B5D" w:rsidP="00345B5D">
      <w:pPr>
        <w:pStyle w:val="ListBullet"/>
        <w:numPr>
          <w:ilvl w:val="0"/>
          <w:numId w:val="0"/>
        </w:numPr>
        <w:spacing w:after="240"/>
        <w:rPr>
          <w:iCs/>
        </w:rPr>
      </w:pPr>
      <w:r w:rsidRPr="008C54CD">
        <w:rPr>
          <w:iCs/>
        </w:rPr>
        <w:t xml:space="preserve">Staff interviewed by Assessment Team described how they know when a consumer is feeling low and what they do, for example a change in mood, withdrawal or behaviour, the staff would talk to the consumer, provide reassurance, encourage them to attend activities and social gatherings or offer to contact their family.  </w:t>
      </w:r>
    </w:p>
    <w:p w14:paraId="5FDC9481" w14:textId="77777777" w:rsidR="00345B5D" w:rsidRPr="008C54CD" w:rsidRDefault="00345B5D" w:rsidP="00345B5D">
      <w:pPr>
        <w:pStyle w:val="ListBullet"/>
        <w:numPr>
          <w:ilvl w:val="0"/>
          <w:numId w:val="0"/>
        </w:numPr>
        <w:spacing w:after="240"/>
        <w:rPr>
          <w:rFonts w:eastAsia="Fira Sans Light"/>
          <w:color w:val="000000"/>
        </w:rPr>
      </w:pPr>
      <w:r w:rsidRPr="008C54CD">
        <w:rPr>
          <w:iCs/>
        </w:rPr>
        <w:t>The Assessment Team viewed consumers’ dietary details</w:t>
      </w:r>
      <w:r w:rsidRPr="008C54CD">
        <w:rPr>
          <w:rFonts w:eastAsia="Fira Sans Light"/>
          <w:color w:val="000000"/>
        </w:rPr>
        <w:t xml:space="preserve"> within the hospitality information which aligned with care plans and handover information which alerts staff to any changes in a consumer’s condition, needs or preferences. </w:t>
      </w:r>
    </w:p>
    <w:p w14:paraId="2C3A1073" w14:textId="77777777" w:rsidR="00345B5D" w:rsidRPr="008C54CD" w:rsidRDefault="00345B5D" w:rsidP="00345B5D">
      <w:pPr>
        <w:spacing w:after="240"/>
        <w:rPr>
          <w:rFonts w:eastAsiaTheme="minorHAnsi"/>
          <w:iCs/>
          <w:color w:val="auto"/>
          <w:szCs w:val="22"/>
          <w:lang w:eastAsia="en-US"/>
        </w:rPr>
      </w:pPr>
      <w:r w:rsidRPr="008C54CD">
        <w:rPr>
          <w:rFonts w:eastAsiaTheme="minorHAnsi"/>
          <w:iCs/>
          <w:color w:val="auto"/>
          <w:szCs w:val="22"/>
          <w:lang w:eastAsia="en-US"/>
        </w:rPr>
        <w:t>The approved provider response provided further information to the Assessment Team’s report, the process for a new consumer admitted to the service has an initial care plan and diet preference form completed by a Registered nurse within 24 hours of admission. This captures the likes, dislikes, allergies, portion size and modified diet if required. The completed information is provided to the kitchen. The service has a seasonal menu with a four-week menu rotation to ensure variety. Consumers can select alternative meals and all menus are audited by the Dietitian.</w:t>
      </w:r>
    </w:p>
    <w:p w14:paraId="4A95E1B8" w14:textId="77777777" w:rsidR="00345B5D" w:rsidRPr="008C54CD" w:rsidRDefault="00345B5D" w:rsidP="00345B5D">
      <w:pPr>
        <w:spacing w:after="240"/>
        <w:rPr>
          <w:rFonts w:eastAsiaTheme="minorHAnsi"/>
          <w:iCs/>
          <w:color w:val="auto"/>
          <w:szCs w:val="22"/>
          <w:lang w:eastAsia="en-US"/>
        </w:rPr>
      </w:pPr>
      <w:r w:rsidRPr="008C54CD">
        <w:t xml:space="preserve">The Assessment Team observed the kitchen to be clean and tidy with staff adhering to general food safety and work health and safety protocols. </w:t>
      </w:r>
      <w:r w:rsidRPr="008C54CD">
        <w:rPr>
          <w:rFonts w:eastAsiaTheme="minorHAnsi"/>
          <w:iCs/>
          <w:color w:val="auto"/>
          <w:szCs w:val="22"/>
          <w:lang w:eastAsia="en-US"/>
        </w:rPr>
        <w:t>Meals observed appeared to be of quality and sufficient amount.</w:t>
      </w:r>
    </w:p>
    <w:p w14:paraId="730136CB" w14:textId="77777777" w:rsidR="00345B5D" w:rsidRPr="00715640" w:rsidRDefault="00345B5D" w:rsidP="00715640">
      <w:pPr>
        <w:spacing w:after="240"/>
      </w:pPr>
      <w:r w:rsidRPr="00715640">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3"/>
    <w:p w14:paraId="109FF99E" w14:textId="77777777" w:rsidR="00345B5D" w:rsidRPr="008C54CD" w:rsidRDefault="00345B5D" w:rsidP="00345B5D">
      <w:pPr>
        <w:pStyle w:val="Heading2"/>
      </w:pPr>
      <w:r w:rsidRPr="008C54CD">
        <w:t>Assessment of Standard 4 Requirements</w:t>
      </w:r>
    </w:p>
    <w:p w14:paraId="6437DD37" w14:textId="77777777" w:rsidR="00345B5D" w:rsidRPr="008C54CD" w:rsidRDefault="00345B5D" w:rsidP="00345B5D">
      <w:pPr>
        <w:pStyle w:val="Heading3"/>
      </w:pPr>
      <w:r w:rsidRPr="008C54CD">
        <w:t>Requirement 4(3)(a)</w:t>
      </w:r>
      <w:r w:rsidRPr="008C54CD">
        <w:tab/>
        <w:t>Compliant</w:t>
      </w:r>
    </w:p>
    <w:p w14:paraId="4E2E775F" w14:textId="77777777" w:rsidR="00345B5D" w:rsidRPr="008C54CD" w:rsidRDefault="00345B5D" w:rsidP="00345B5D">
      <w:r w:rsidRPr="008C54CD">
        <w:t>Each consumer gets safe and effective services and supports for daily living that meet the consumer’s needs, goals and preferences and optimise their independence, health, well-being and quality of life.</w:t>
      </w:r>
    </w:p>
    <w:p w14:paraId="67A66308" w14:textId="77777777" w:rsidR="00345B5D" w:rsidRPr="008C54CD" w:rsidRDefault="00345B5D" w:rsidP="00345B5D">
      <w:pPr>
        <w:pStyle w:val="Heading3"/>
      </w:pPr>
      <w:r w:rsidRPr="008C54CD">
        <w:lastRenderedPageBreak/>
        <w:t>Requirement 4(3)(b)</w:t>
      </w:r>
      <w:r w:rsidRPr="008C54CD">
        <w:tab/>
        <w:t>Compliant</w:t>
      </w:r>
    </w:p>
    <w:p w14:paraId="75321CD8" w14:textId="77777777" w:rsidR="00345B5D" w:rsidRPr="008C54CD" w:rsidRDefault="00345B5D" w:rsidP="00345B5D">
      <w:r w:rsidRPr="008C54CD">
        <w:t>Services and supports for daily living promote each consumer’s emotional, spiritual and psychological well-being.</w:t>
      </w:r>
    </w:p>
    <w:p w14:paraId="1E897CBD" w14:textId="77777777" w:rsidR="00345B5D" w:rsidRPr="008C54CD" w:rsidRDefault="00345B5D" w:rsidP="00345B5D">
      <w:pPr>
        <w:pStyle w:val="Heading3"/>
      </w:pPr>
      <w:r w:rsidRPr="008C54CD">
        <w:t>Requirement 4(3)(c)</w:t>
      </w:r>
      <w:r w:rsidRPr="008C54CD">
        <w:tab/>
        <w:t>Compliant</w:t>
      </w:r>
    </w:p>
    <w:p w14:paraId="1B83124A" w14:textId="77777777" w:rsidR="00345B5D" w:rsidRPr="008C54CD" w:rsidRDefault="00345B5D" w:rsidP="00345B5D">
      <w:r w:rsidRPr="008C54CD">
        <w:t>Services and supports for daily living assist each consumer to:</w:t>
      </w:r>
    </w:p>
    <w:p w14:paraId="0E615A22" w14:textId="77777777" w:rsidR="00345B5D" w:rsidRPr="008C54CD" w:rsidRDefault="00345B5D" w:rsidP="00345B5D">
      <w:pPr>
        <w:numPr>
          <w:ilvl w:val="0"/>
          <w:numId w:val="26"/>
        </w:numPr>
        <w:tabs>
          <w:tab w:val="right" w:pos="9026"/>
        </w:tabs>
        <w:spacing w:before="0" w:after="0"/>
        <w:ind w:left="567" w:hanging="425"/>
        <w:outlineLvl w:val="4"/>
      </w:pPr>
      <w:r w:rsidRPr="008C54CD">
        <w:t>participate in their community within and outside the organisation’s service environment; and</w:t>
      </w:r>
    </w:p>
    <w:p w14:paraId="47CB7523" w14:textId="77777777" w:rsidR="00345B5D" w:rsidRPr="008C54CD" w:rsidRDefault="00345B5D" w:rsidP="00345B5D">
      <w:pPr>
        <w:numPr>
          <w:ilvl w:val="0"/>
          <w:numId w:val="26"/>
        </w:numPr>
        <w:tabs>
          <w:tab w:val="right" w:pos="9026"/>
        </w:tabs>
        <w:spacing w:before="0" w:after="0"/>
        <w:ind w:left="567" w:hanging="425"/>
        <w:outlineLvl w:val="4"/>
      </w:pPr>
      <w:r w:rsidRPr="008C54CD">
        <w:t>have social and personal relationships; and</w:t>
      </w:r>
    </w:p>
    <w:p w14:paraId="63598EB0" w14:textId="77777777" w:rsidR="00345B5D" w:rsidRPr="008C54CD" w:rsidRDefault="00345B5D" w:rsidP="00345B5D">
      <w:pPr>
        <w:numPr>
          <w:ilvl w:val="0"/>
          <w:numId w:val="26"/>
        </w:numPr>
        <w:tabs>
          <w:tab w:val="right" w:pos="9026"/>
        </w:tabs>
        <w:spacing w:before="0" w:after="0"/>
        <w:ind w:left="567" w:hanging="425"/>
        <w:outlineLvl w:val="4"/>
      </w:pPr>
      <w:r w:rsidRPr="008C54CD">
        <w:t>do the things of interest to them.</w:t>
      </w:r>
    </w:p>
    <w:p w14:paraId="7DC3E102" w14:textId="77777777" w:rsidR="00345B5D" w:rsidRPr="008C54CD" w:rsidRDefault="00345B5D" w:rsidP="00345B5D">
      <w:pPr>
        <w:pStyle w:val="Heading3"/>
      </w:pPr>
      <w:r w:rsidRPr="008C54CD">
        <w:t>Requirement 4(3)(d)</w:t>
      </w:r>
      <w:r w:rsidRPr="008C54CD">
        <w:tab/>
        <w:t>Compliant</w:t>
      </w:r>
    </w:p>
    <w:p w14:paraId="5E9BF938" w14:textId="77777777" w:rsidR="00345B5D" w:rsidRPr="008C54CD" w:rsidRDefault="00345B5D" w:rsidP="00345B5D">
      <w:r w:rsidRPr="008C54CD">
        <w:t>Information about the consumer’s condition, needs and preferences is communicated within the organisation, and with others where responsibility for care is shared.</w:t>
      </w:r>
    </w:p>
    <w:p w14:paraId="20B4BDFA" w14:textId="77777777" w:rsidR="00345B5D" w:rsidRPr="008C54CD" w:rsidRDefault="00345B5D" w:rsidP="00345B5D">
      <w:pPr>
        <w:pStyle w:val="Heading3"/>
      </w:pPr>
      <w:r w:rsidRPr="008C54CD">
        <w:t>Requirement 4(3)(e)</w:t>
      </w:r>
      <w:r w:rsidRPr="008C54CD">
        <w:tab/>
        <w:t>Compliant</w:t>
      </w:r>
    </w:p>
    <w:p w14:paraId="50E8D11F" w14:textId="77777777" w:rsidR="00345B5D" w:rsidRPr="008C54CD" w:rsidRDefault="00345B5D" w:rsidP="00345B5D">
      <w:r w:rsidRPr="008C54CD">
        <w:t>Timely and appropriate referrals to individuals, other organisations and providers of other care and services.</w:t>
      </w:r>
    </w:p>
    <w:p w14:paraId="0EAB8009" w14:textId="77777777" w:rsidR="00345B5D" w:rsidRPr="008C54CD" w:rsidRDefault="00345B5D" w:rsidP="00345B5D">
      <w:pPr>
        <w:pStyle w:val="Heading3"/>
      </w:pPr>
      <w:r w:rsidRPr="008C54CD">
        <w:t>Requirement 4(3)(f)</w:t>
      </w:r>
      <w:r w:rsidRPr="008C54CD">
        <w:tab/>
        <w:t>Compliant</w:t>
      </w:r>
    </w:p>
    <w:p w14:paraId="645B90B7" w14:textId="77777777" w:rsidR="00345B5D" w:rsidRPr="008C54CD" w:rsidRDefault="00345B5D" w:rsidP="00345B5D">
      <w:r w:rsidRPr="008C54CD">
        <w:t>Where meals are provided, they are varied and of suitable quality and quantity.</w:t>
      </w:r>
    </w:p>
    <w:p w14:paraId="27CBA635" w14:textId="77777777" w:rsidR="00345B5D" w:rsidRPr="008C54CD" w:rsidRDefault="00345B5D" w:rsidP="00345B5D">
      <w:pPr>
        <w:pStyle w:val="Heading3"/>
      </w:pPr>
      <w:r w:rsidRPr="008C54CD">
        <w:t>Requirement 4(3)(g)</w:t>
      </w:r>
      <w:r w:rsidRPr="008C54CD">
        <w:tab/>
        <w:t>Compliant</w:t>
      </w:r>
    </w:p>
    <w:p w14:paraId="4AB3FE0B" w14:textId="77777777" w:rsidR="00345B5D" w:rsidRPr="008C54CD" w:rsidRDefault="00345B5D" w:rsidP="00345B5D">
      <w:r w:rsidRPr="008C54CD">
        <w:t>Where equipment is provided, it is safe, suitable, clean and well maintained.</w:t>
      </w:r>
    </w:p>
    <w:p w14:paraId="7625CE13" w14:textId="77777777" w:rsidR="00345B5D" w:rsidRPr="008C54CD" w:rsidRDefault="00345B5D" w:rsidP="00345B5D"/>
    <w:p w14:paraId="235FA631" w14:textId="77777777" w:rsidR="00345B5D" w:rsidRPr="008C54CD" w:rsidRDefault="00345B5D" w:rsidP="00345B5D">
      <w:pPr>
        <w:sectPr w:rsidR="00345B5D" w:rsidRPr="008C54CD" w:rsidSect="007816FA">
          <w:headerReference w:type="default" r:id="rId24"/>
          <w:headerReference w:type="first" r:id="rId25"/>
          <w:pgSz w:w="11906" w:h="16838"/>
          <w:pgMar w:top="1701" w:right="1418" w:bottom="1418" w:left="1418" w:header="709" w:footer="397" w:gutter="0"/>
          <w:cols w:space="708"/>
          <w:titlePg/>
          <w:docGrid w:linePitch="360"/>
        </w:sectPr>
      </w:pPr>
    </w:p>
    <w:p w14:paraId="27775FDF" w14:textId="77777777" w:rsidR="00345B5D" w:rsidRPr="008C54CD" w:rsidRDefault="00345B5D" w:rsidP="00345B5D">
      <w:pPr>
        <w:pStyle w:val="Heading1"/>
        <w:tabs>
          <w:tab w:val="right" w:pos="9070"/>
        </w:tabs>
        <w:spacing w:before="560" w:after="640"/>
        <w:rPr>
          <w:color w:val="FFFFFF" w:themeColor="background1"/>
          <w:sz w:val="36"/>
        </w:rPr>
      </w:pPr>
      <w:r w:rsidRPr="008C54CD">
        <w:rPr>
          <w:noProof/>
          <w:color w:val="FFFFFF" w:themeColor="background1"/>
          <w:sz w:val="36"/>
        </w:rPr>
        <w:lastRenderedPageBreak/>
        <w:drawing>
          <wp:anchor distT="0" distB="0" distL="114300" distR="114300" simplePos="0" relativeHeight="251674624" behindDoc="1" locked="0" layoutInCell="1" allowOverlap="1" wp14:anchorId="7AD5C989" wp14:editId="76A18AC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4CD">
        <w:rPr>
          <w:color w:val="FFFFFF" w:themeColor="background1"/>
          <w:sz w:val="36"/>
        </w:rPr>
        <w:t xml:space="preserve">STANDARD 5 </w:t>
      </w:r>
      <w:r w:rsidRPr="008C54CD">
        <w:rPr>
          <w:color w:val="FFFFFF" w:themeColor="background1"/>
          <w:sz w:val="36"/>
        </w:rPr>
        <w:tab/>
        <w:t xml:space="preserve">COMPLIANT </w:t>
      </w:r>
      <w:r w:rsidRPr="008C54CD">
        <w:rPr>
          <w:color w:val="FFFFFF" w:themeColor="background1"/>
          <w:sz w:val="36"/>
        </w:rPr>
        <w:br/>
        <w:t>Organisation’s services environment</w:t>
      </w:r>
    </w:p>
    <w:p w14:paraId="29A5BF16" w14:textId="77777777" w:rsidR="00345B5D" w:rsidRPr="008C54CD" w:rsidRDefault="00345B5D" w:rsidP="00345B5D">
      <w:pPr>
        <w:pStyle w:val="Heading3"/>
      </w:pPr>
      <w:r w:rsidRPr="008C54CD">
        <w:t>Consumer outcome:</w:t>
      </w:r>
    </w:p>
    <w:p w14:paraId="56A076FF" w14:textId="77777777" w:rsidR="00345B5D" w:rsidRPr="008C54CD" w:rsidRDefault="00345B5D" w:rsidP="00345B5D">
      <w:pPr>
        <w:numPr>
          <w:ilvl w:val="0"/>
          <w:numId w:val="5"/>
        </w:numPr>
      </w:pPr>
      <w:r w:rsidRPr="008C54CD">
        <w:t>I feel I belong and I am safe and comfortable in the organisation’s service environment.</w:t>
      </w:r>
    </w:p>
    <w:p w14:paraId="650203D4" w14:textId="77777777" w:rsidR="00345B5D" w:rsidRPr="008C54CD" w:rsidRDefault="00345B5D" w:rsidP="00345B5D">
      <w:pPr>
        <w:pStyle w:val="Heading3"/>
      </w:pPr>
      <w:r w:rsidRPr="008C54CD">
        <w:t>Organisation statement:</w:t>
      </w:r>
    </w:p>
    <w:p w14:paraId="1959CB23" w14:textId="77777777" w:rsidR="00345B5D" w:rsidRPr="008C54CD" w:rsidRDefault="00345B5D" w:rsidP="00345B5D">
      <w:pPr>
        <w:numPr>
          <w:ilvl w:val="0"/>
          <w:numId w:val="5"/>
        </w:numPr>
      </w:pPr>
      <w:r w:rsidRPr="008C54CD">
        <w:t>The organisation provides a safe and comfortable service environment that promotes the consumer’s independence, function and enjoyment.</w:t>
      </w:r>
    </w:p>
    <w:p w14:paraId="24D2BF81" w14:textId="77777777" w:rsidR="00345B5D" w:rsidRPr="008C54CD" w:rsidRDefault="00345B5D" w:rsidP="00345B5D">
      <w:pPr>
        <w:pStyle w:val="Heading2"/>
      </w:pPr>
      <w:r w:rsidRPr="008C54CD">
        <w:t>Assessment of Standard 5</w:t>
      </w:r>
    </w:p>
    <w:p w14:paraId="44097DC5" w14:textId="77777777" w:rsidR="00345B5D" w:rsidRPr="008C54CD" w:rsidRDefault="00345B5D" w:rsidP="00345B5D">
      <w:pPr>
        <w:rPr>
          <w:rFonts w:eastAsiaTheme="minorHAnsi"/>
          <w:color w:val="auto"/>
        </w:rPr>
      </w:pPr>
      <w:r w:rsidRPr="008C54CD">
        <w:rPr>
          <w:rFonts w:eastAsiaTheme="minorHAnsi"/>
          <w:color w:val="auto"/>
        </w:rPr>
        <w:t>The Quality Standard is assessed as Compliant as three of the three specific requirements have been assessed as Compliant.</w:t>
      </w:r>
    </w:p>
    <w:p w14:paraId="3B2ADA77" w14:textId="77777777" w:rsidR="00345B5D" w:rsidRPr="008C54CD" w:rsidRDefault="00345B5D" w:rsidP="00345B5D">
      <w:pPr>
        <w:rPr>
          <w:rFonts w:eastAsiaTheme="minorHAnsi"/>
          <w:color w:val="auto"/>
        </w:rPr>
      </w:pPr>
      <w:r w:rsidRPr="008C54CD">
        <w:rPr>
          <w:rFonts w:eastAsiaTheme="minorHAnsi"/>
          <w:color w:val="auto"/>
        </w:rPr>
        <w:t xml:space="preserve">The Assessment Team found consumers and representatives interviewed said they </w:t>
      </w:r>
      <w:r w:rsidRPr="008C54CD">
        <w:rPr>
          <w:rFonts w:eastAsia="Calibri"/>
          <w:lang w:eastAsia="en-US"/>
        </w:rPr>
        <w:t>feel they belong in the service and feel safe and comfortable in the service environment.</w:t>
      </w:r>
      <w:r w:rsidRPr="008C54CD">
        <w:rPr>
          <w:rFonts w:eastAsiaTheme="minorHAnsi"/>
          <w:color w:val="auto"/>
        </w:rPr>
        <w:t xml:space="preserve"> The following examples were provided by consumers and representatives during interviews with the Assessment Team:</w:t>
      </w:r>
    </w:p>
    <w:p w14:paraId="760BD048" w14:textId="77777777" w:rsidR="00345B5D" w:rsidRPr="008C54CD" w:rsidRDefault="00345B5D" w:rsidP="00345B5D">
      <w:pPr>
        <w:numPr>
          <w:ilvl w:val="0"/>
          <w:numId w:val="1"/>
        </w:numPr>
        <w:spacing w:after="240"/>
        <w:ind w:left="425" w:hanging="425"/>
        <w:rPr>
          <w:rFonts w:eastAsiaTheme="minorHAnsi"/>
          <w:iCs/>
          <w:color w:val="auto"/>
          <w:szCs w:val="22"/>
          <w:lang w:eastAsia="en-US"/>
        </w:rPr>
      </w:pPr>
      <w:r w:rsidRPr="008C54CD">
        <w:rPr>
          <w:rFonts w:eastAsiaTheme="minorHAnsi"/>
          <w:iCs/>
          <w:color w:val="auto"/>
          <w:szCs w:val="22"/>
          <w:lang w:eastAsia="en-US"/>
        </w:rPr>
        <w:t xml:space="preserve">they felt safe, that the environment is safe, clean and well maintained and that the environment was pleasant and provided a nice place to live. </w:t>
      </w:r>
    </w:p>
    <w:p w14:paraId="3E425E2E" w14:textId="77777777" w:rsidR="00345B5D" w:rsidRPr="008C54CD" w:rsidRDefault="00345B5D" w:rsidP="00345B5D">
      <w:pPr>
        <w:numPr>
          <w:ilvl w:val="0"/>
          <w:numId w:val="1"/>
        </w:numPr>
        <w:spacing w:after="240"/>
        <w:ind w:left="425" w:hanging="425"/>
        <w:rPr>
          <w:rFonts w:eastAsiaTheme="minorHAnsi"/>
          <w:iCs/>
          <w:color w:val="auto"/>
          <w:szCs w:val="22"/>
          <w:lang w:eastAsia="en-US"/>
        </w:rPr>
      </w:pPr>
      <w:r w:rsidRPr="008C54CD">
        <w:rPr>
          <w:rFonts w:eastAsiaTheme="minorHAnsi"/>
          <w:iCs/>
          <w:color w:val="auto"/>
          <w:szCs w:val="22"/>
          <w:lang w:eastAsia="en-US"/>
        </w:rPr>
        <w:t xml:space="preserve">that visitors feel welcomed, with communal and private areas for family and visitors to enjoy time with the consumer. </w:t>
      </w:r>
    </w:p>
    <w:p w14:paraId="1323E6A7" w14:textId="77777777" w:rsidR="00345B5D" w:rsidRPr="008C54CD" w:rsidRDefault="00345B5D" w:rsidP="00345B5D">
      <w:pPr>
        <w:numPr>
          <w:ilvl w:val="0"/>
          <w:numId w:val="1"/>
        </w:numPr>
        <w:spacing w:after="240"/>
        <w:ind w:left="425" w:hanging="425"/>
        <w:rPr>
          <w:rFonts w:eastAsiaTheme="minorHAnsi"/>
          <w:iCs/>
          <w:color w:val="auto"/>
          <w:szCs w:val="22"/>
          <w:lang w:eastAsia="en-US"/>
        </w:rPr>
      </w:pPr>
      <w:r w:rsidRPr="008C54CD">
        <w:rPr>
          <w:rFonts w:eastAsiaTheme="minorHAnsi"/>
          <w:iCs/>
          <w:color w:val="auto"/>
          <w:szCs w:val="22"/>
          <w:lang w:eastAsia="en-US"/>
        </w:rPr>
        <w:t xml:space="preserve">the furnishings, fittings and equipment are suitable and that they feel safe when staff are using equipment with them. </w:t>
      </w:r>
    </w:p>
    <w:p w14:paraId="63544346" w14:textId="77777777" w:rsidR="00345B5D" w:rsidRPr="008C54CD" w:rsidRDefault="00345B5D" w:rsidP="00345B5D">
      <w:pPr>
        <w:rPr>
          <w:iCs/>
        </w:rPr>
      </w:pPr>
      <w:r w:rsidRPr="008C54CD">
        <w:rPr>
          <w:iCs/>
        </w:rPr>
        <w:t xml:space="preserve">The maintenance officer said that maintenance </w:t>
      </w:r>
      <w:r w:rsidRPr="008C54CD">
        <w:t xml:space="preserve">is managed at the service through requests in the maintenance book where staff, consumers and families can lodge maintenance concerns. The maintenance staff check maintenance requests daily and respond as appropriate. The maintenance staff said requests are quickly actioned and those that need to be escalated and require a quote sometimes take time. </w:t>
      </w:r>
    </w:p>
    <w:p w14:paraId="32A5AD85" w14:textId="77777777" w:rsidR="00345B5D" w:rsidRPr="008C54CD" w:rsidRDefault="00345B5D" w:rsidP="00345B5D">
      <w:r w:rsidRPr="008C54CD">
        <w:lastRenderedPageBreak/>
        <w:t xml:space="preserve">Staff described to the Assessment Team how they identify safety issues. They provided information on isolating the hazard, reporting to their management, filling out an incident form and lodging a maintenance request. </w:t>
      </w:r>
    </w:p>
    <w:p w14:paraId="18FEA009" w14:textId="77777777" w:rsidR="00345B5D" w:rsidRPr="008C54CD" w:rsidRDefault="00345B5D" w:rsidP="00345B5D">
      <w:pPr>
        <w:spacing w:after="240"/>
        <w:rPr>
          <w:rFonts w:eastAsiaTheme="minorHAnsi"/>
          <w:iCs/>
          <w:color w:val="auto"/>
          <w:szCs w:val="22"/>
          <w:lang w:eastAsia="en-US"/>
        </w:rPr>
      </w:pPr>
      <w:r w:rsidRPr="008C54CD">
        <w:rPr>
          <w:rFonts w:eastAsiaTheme="minorHAnsi"/>
          <w:iCs/>
          <w:color w:val="auto"/>
          <w:szCs w:val="22"/>
          <w:lang w:eastAsia="en-US"/>
        </w:rPr>
        <w:t xml:space="preserve">Staff interviewed by the Assessment team said the equipment provided by the service for moving and handling consumers is kept in working order and is safe. They provided examples of cleaning shower chairs with antimicrobial wipes between each use and individualised consumer’s slings being washed weekly.  </w:t>
      </w:r>
    </w:p>
    <w:p w14:paraId="7B4E2F24" w14:textId="77777777" w:rsidR="00345B5D" w:rsidRPr="008C54CD" w:rsidRDefault="00345B5D" w:rsidP="00345B5D">
      <w:r w:rsidRPr="008C54CD">
        <w:t xml:space="preserve">The Assessment Team observed the environment to be welcoming, with various shared and private spaces where consumers were free to interact. Consumers, visitors and families were observed sitting outside in various garden and communal areas. There are navigational aids and wide corridors encourage consumers’ mobility.    </w:t>
      </w:r>
    </w:p>
    <w:p w14:paraId="017368ED" w14:textId="77777777" w:rsidR="00345B5D" w:rsidRPr="008C54CD" w:rsidRDefault="00345B5D" w:rsidP="00345B5D">
      <w:pPr>
        <w:spacing w:after="240"/>
        <w:rPr>
          <w:rFonts w:eastAsiaTheme="minorHAnsi"/>
          <w:i/>
          <w:iCs/>
          <w:color w:val="auto"/>
          <w:szCs w:val="22"/>
          <w:lang w:eastAsia="en-US"/>
        </w:rPr>
      </w:pPr>
      <w:r w:rsidRPr="008C54CD">
        <w:rPr>
          <w:rFonts w:eastAsiaTheme="minorHAnsi"/>
          <w:iCs/>
          <w:color w:val="auto"/>
          <w:szCs w:val="22"/>
          <w:lang w:eastAsia="en-US"/>
        </w:rPr>
        <w:t xml:space="preserve">The Assessment Team observed the environment to be safe, clean and well-maintained. The service environment provided room for consumers to manoeuvre, lounge and dining rooms were well maintained, clean and fitted with chairs with arms that aided consumers’ independent transfers. Consumers with limited mobility were supported to move freely around the service using mobility aids.   </w:t>
      </w:r>
    </w:p>
    <w:p w14:paraId="438CEE7D" w14:textId="77777777" w:rsidR="00345B5D" w:rsidRPr="008C54CD" w:rsidRDefault="00345B5D" w:rsidP="00345B5D">
      <w:pPr>
        <w:spacing w:after="240"/>
        <w:rPr>
          <w:rFonts w:eastAsiaTheme="minorHAnsi"/>
          <w:iCs/>
          <w:color w:val="auto"/>
          <w:szCs w:val="22"/>
          <w:lang w:eastAsia="en-US"/>
        </w:rPr>
      </w:pPr>
      <w:r w:rsidRPr="008C54CD">
        <w:rPr>
          <w:rFonts w:eastAsiaTheme="minorHAnsi"/>
        </w:rPr>
        <w:t xml:space="preserve">The Assessment Team found the organisation has monitoring processes in relation to Standard 5 to ensure </w:t>
      </w:r>
      <w:r w:rsidRPr="008C54CD">
        <w:t>the service provides a safe and comfortable service environment that promotes the consumer’s independence, function and enjoyment.</w:t>
      </w:r>
    </w:p>
    <w:p w14:paraId="10A61991" w14:textId="77777777" w:rsidR="00345B5D" w:rsidRPr="008C54CD" w:rsidRDefault="00345B5D" w:rsidP="00345B5D">
      <w:pPr>
        <w:pStyle w:val="Heading2"/>
      </w:pPr>
      <w:r w:rsidRPr="008C54CD">
        <w:t>Assessment of Standard 5 Requirements</w:t>
      </w:r>
    </w:p>
    <w:p w14:paraId="4F2F7AAF" w14:textId="77777777" w:rsidR="00345B5D" w:rsidRPr="008C54CD" w:rsidRDefault="00345B5D" w:rsidP="00345B5D">
      <w:pPr>
        <w:pStyle w:val="Heading3"/>
      </w:pPr>
      <w:r w:rsidRPr="008C54CD">
        <w:t>Requirement 5(3)(a)</w:t>
      </w:r>
      <w:r w:rsidRPr="008C54CD">
        <w:tab/>
        <w:t>Compliant</w:t>
      </w:r>
    </w:p>
    <w:p w14:paraId="6B826F74" w14:textId="77777777" w:rsidR="00345B5D" w:rsidRPr="008C54CD" w:rsidRDefault="00345B5D" w:rsidP="00345B5D">
      <w:r w:rsidRPr="008C54CD">
        <w:t>The service environment is welcoming and easy to understand, and optimises each consumer’s sense of belonging, independence, interaction and function.</w:t>
      </w:r>
    </w:p>
    <w:p w14:paraId="05FA93DB" w14:textId="77777777" w:rsidR="00345B5D" w:rsidRPr="008C54CD" w:rsidRDefault="00345B5D" w:rsidP="00345B5D">
      <w:pPr>
        <w:pStyle w:val="Heading3"/>
      </w:pPr>
      <w:r w:rsidRPr="008C54CD">
        <w:t>Requirement 5(3)(b)</w:t>
      </w:r>
      <w:r w:rsidRPr="008C54CD">
        <w:tab/>
        <w:t>Compliant</w:t>
      </w:r>
    </w:p>
    <w:p w14:paraId="7906DC72" w14:textId="77777777" w:rsidR="00345B5D" w:rsidRPr="008C54CD" w:rsidRDefault="00345B5D" w:rsidP="00345B5D">
      <w:r w:rsidRPr="008C54CD">
        <w:t>The service environment:</w:t>
      </w:r>
    </w:p>
    <w:p w14:paraId="174401D8" w14:textId="77777777" w:rsidR="00345B5D" w:rsidRPr="008C54CD" w:rsidRDefault="00345B5D" w:rsidP="00345B5D">
      <w:pPr>
        <w:numPr>
          <w:ilvl w:val="0"/>
          <w:numId w:val="27"/>
        </w:numPr>
        <w:tabs>
          <w:tab w:val="right" w:pos="9026"/>
        </w:tabs>
        <w:spacing w:before="0" w:after="0"/>
        <w:ind w:left="567" w:hanging="425"/>
        <w:outlineLvl w:val="4"/>
      </w:pPr>
      <w:r w:rsidRPr="008C54CD">
        <w:t>is safe, clean, well maintained and comfortable; and</w:t>
      </w:r>
    </w:p>
    <w:p w14:paraId="27077BD6" w14:textId="77777777" w:rsidR="00345B5D" w:rsidRPr="008C54CD" w:rsidRDefault="00345B5D" w:rsidP="00345B5D">
      <w:pPr>
        <w:numPr>
          <w:ilvl w:val="0"/>
          <w:numId w:val="27"/>
        </w:numPr>
        <w:tabs>
          <w:tab w:val="right" w:pos="9026"/>
        </w:tabs>
        <w:spacing w:before="0" w:after="0"/>
        <w:ind w:left="567" w:hanging="425"/>
        <w:outlineLvl w:val="4"/>
      </w:pPr>
      <w:r w:rsidRPr="008C54CD">
        <w:t>enables consumers to move freely, both indoors and outdoors.</w:t>
      </w:r>
    </w:p>
    <w:p w14:paraId="65267557" w14:textId="77777777" w:rsidR="00345B5D" w:rsidRPr="008C54CD" w:rsidRDefault="00345B5D" w:rsidP="00345B5D">
      <w:pPr>
        <w:pStyle w:val="Heading3"/>
      </w:pPr>
      <w:r w:rsidRPr="008C54CD">
        <w:t>Requirement 5(3)(c)</w:t>
      </w:r>
      <w:r w:rsidRPr="008C54CD">
        <w:tab/>
        <w:t>Compliant</w:t>
      </w:r>
    </w:p>
    <w:p w14:paraId="0F707814" w14:textId="77777777" w:rsidR="00345B5D" w:rsidRPr="008C54CD" w:rsidRDefault="00345B5D" w:rsidP="00345B5D">
      <w:r w:rsidRPr="008C54CD">
        <w:t>Furniture, fittings and equipment are safe, clean, well maintained and suitable for the consumer.</w:t>
      </w:r>
    </w:p>
    <w:p w14:paraId="68BB5933" w14:textId="77777777" w:rsidR="00345B5D" w:rsidRPr="008C54CD" w:rsidRDefault="00345B5D" w:rsidP="00345B5D">
      <w:pPr>
        <w:sectPr w:rsidR="00345B5D" w:rsidRPr="008C54CD" w:rsidSect="007816FA">
          <w:headerReference w:type="default" r:id="rId26"/>
          <w:headerReference w:type="first" r:id="rId27"/>
          <w:pgSz w:w="11906" w:h="16838"/>
          <w:pgMar w:top="1701" w:right="1418" w:bottom="1418" w:left="1418" w:header="709" w:footer="397" w:gutter="0"/>
          <w:cols w:space="708"/>
          <w:titlePg/>
          <w:docGrid w:linePitch="360"/>
        </w:sectPr>
      </w:pPr>
    </w:p>
    <w:p w14:paraId="7659F3BB" w14:textId="77777777" w:rsidR="00345B5D" w:rsidRPr="008C54CD" w:rsidRDefault="00345B5D" w:rsidP="00345B5D">
      <w:pPr>
        <w:pStyle w:val="Heading1"/>
        <w:tabs>
          <w:tab w:val="right" w:pos="9070"/>
        </w:tabs>
        <w:spacing w:before="560" w:after="640"/>
        <w:rPr>
          <w:color w:val="FFFFFF" w:themeColor="background1"/>
          <w:sz w:val="36"/>
        </w:rPr>
      </w:pPr>
      <w:r w:rsidRPr="008C54CD">
        <w:rPr>
          <w:noProof/>
          <w:color w:val="FFFFFF" w:themeColor="background1"/>
          <w:sz w:val="36"/>
        </w:rPr>
        <w:lastRenderedPageBreak/>
        <w:drawing>
          <wp:anchor distT="0" distB="0" distL="114300" distR="114300" simplePos="0" relativeHeight="251675648" behindDoc="1" locked="0" layoutInCell="1" allowOverlap="1" wp14:anchorId="2E56A208" wp14:editId="4C92D25D">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4CD">
        <w:rPr>
          <w:color w:val="FFFFFF" w:themeColor="background1"/>
          <w:sz w:val="36"/>
        </w:rPr>
        <w:t xml:space="preserve">STANDARD 6 </w:t>
      </w:r>
      <w:r w:rsidRPr="008C54CD">
        <w:rPr>
          <w:color w:val="FFFFFF" w:themeColor="background1"/>
          <w:sz w:val="36"/>
        </w:rPr>
        <w:tab/>
        <w:t xml:space="preserve">COMPLIANT </w:t>
      </w:r>
      <w:r w:rsidRPr="008C54CD">
        <w:rPr>
          <w:color w:val="FFFFFF" w:themeColor="background1"/>
          <w:sz w:val="36"/>
        </w:rPr>
        <w:br/>
        <w:t>Feedback and complaints</w:t>
      </w:r>
    </w:p>
    <w:p w14:paraId="73E856F3" w14:textId="77777777" w:rsidR="00345B5D" w:rsidRPr="008C54CD" w:rsidRDefault="00345B5D" w:rsidP="00345B5D">
      <w:pPr>
        <w:pStyle w:val="Heading3"/>
      </w:pPr>
      <w:r w:rsidRPr="008C54CD">
        <w:t>Consumer outcome:</w:t>
      </w:r>
    </w:p>
    <w:p w14:paraId="335C9899" w14:textId="77777777" w:rsidR="00345B5D" w:rsidRPr="008C54CD" w:rsidRDefault="00345B5D" w:rsidP="00345B5D">
      <w:pPr>
        <w:numPr>
          <w:ilvl w:val="0"/>
          <w:numId w:val="6"/>
        </w:numPr>
      </w:pPr>
      <w:r w:rsidRPr="008C54CD">
        <w:t>I feel safe and am encouraged and supported to give feedback and make complaints. I am engaged in processes to address my feedback and complaints, and appropriate action is taken.</w:t>
      </w:r>
    </w:p>
    <w:p w14:paraId="0256E3DA" w14:textId="77777777" w:rsidR="00345B5D" w:rsidRPr="008C54CD" w:rsidRDefault="00345B5D" w:rsidP="00345B5D">
      <w:pPr>
        <w:pStyle w:val="Heading3"/>
      </w:pPr>
      <w:r w:rsidRPr="008C54CD">
        <w:t>Organisation statement:</w:t>
      </w:r>
    </w:p>
    <w:p w14:paraId="5A6FD37F" w14:textId="77777777" w:rsidR="00345B5D" w:rsidRPr="008C54CD" w:rsidRDefault="00345B5D" w:rsidP="00345B5D">
      <w:pPr>
        <w:numPr>
          <w:ilvl w:val="0"/>
          <w:numId w:val="6"/>
        </w:numPr>
      </w:pPr>
      <w:r w:rsidRPr="008C54CD">
        <w:t>The organisation regularly seeks input and feedback from consumers, carers, the workforce and others and uses the input and feedback to inform continuous improvements for individual consumers and the whole organisation.</w:t>
      </w:r>
    </w:p>
    <w:p w14:paraId="0F119CEA" w14:textId="77777777" w:rsidR="00345B5D" w:rsidRPr="008C54CD" w:rsidRDefault="00345B5D" w:rsidP="00345B5D">
      <w:pPr>
        <w:pStyle w:val="Heading2"/>
      </w:pPr>
      <w:r w:rsidRPr="008C54CD">
        <w:t>Assessment of Standard 6</w:t>
      </w:r>
    </w:p>
    <w:p w14:paraId="31BD6518" w14:textId="77777777" w:rsidR="00345B5D" w:rsidRPr="008C54CD" w:rsidRDefault="00345B5D" w:rsidP="00345B5D">
      <w:pPr>
        <w:rPr>
          <w:rFonts w:eastAsiaTheme="minorHAnsi"/>
          <w:color w:val="auto"/>
        </w:rPr>
      </w:pPr>
      <w:r w:rsidRPr="008C54CD">
        <w:rPr>
          <w:rFonts w:eastAsiaTheme="minorHAnsi"/>
        </w:rPr>
        <w:t xml:space="preserve">The Quality </w:t>
      </w:r>
      <w:r w:rsidRPr="008C54CD">
        <w:rPr>
          <w:rFonts w:eastAsiaTheme="minorHAnsi"/>
          <w:color w:val="auto"/>
        </w:rPr>
        <w:t>Standard is assessed as Compliant as four of the four specific requirements have been assessed as Compliant.</w:t>
      </w:r>
    </w:p>
    <w:p w14:paraId="49DC2A60" w14:textId="77777777" w:rsidR="00345B5D" w:rsidRPr="008C54CD" w:rsidRDefault="00345B5D" w:rsidP="00345B5D">
      <w:pPr>
        <w:rPr>
          <w:rFonts w:eastAsiaTheme="minorHAnsi"/>
          <w:color w:val="auto"/>
        </w:rPr>
      </w:pPr>
      <w:r w:rsidRPr="008C54CD">
        <w:rPr>
          <w:rFonts w:eastAsiaTheme="minorHAnsi"/>
          <w:color w:val="auto"/>
        </w:rPr>
        <w:t xml:space="preserve">The Assessment Team found consumers and representatives interviewed said they </w:t>
      </w:r>
      <w:r w:rsidRPr="008C54CD">
        <w:rPr>
          <w:rFonts w:eastAsia="Calibri"/>
          <w:color w:val="auto"/>
          <w:lang w:eastAsia="en-US"/>
        </w:rPr>
        <w:t xml:space="preserve">are encouraged and supported to give feedback and make complaints, and appropriate action is taken. </w:t>
      </w:r>
      <w:r w:rsidRPr="008C54CD">
        <w:rPr>
          <w:rFonts w:eastAsiaTheme="minorHAnsi"/>
          <w:color w:val="auto"/>
        </w:rPr>
        <w:t>The following examples were provided by consumers and representatives during interviews with the Assessment Team:</w:t>
      </w:r>
    </w:p>
    <w:p w14:paraId="1E528ADB" w14:textId="77777777" w:rsidR="00345B5D" w:rsidRPr="008C54CD" w:rsidRDefault="00345B5D" w:rsidP="00345B5D">
      <w:pPr>
        <w:numPr>
          <w:ilvl w:val="0"/>
          <w:numId w:val="1"/>
        </w:numPr>
        <w:spacing w:after="240"/>
        <w:ind w:left="425" w:hanging="425"/>
        <w:rPr>
          <w:rFonts w:eastAsiaTheme="minorHAnsi"/>
          <w:i/>
          <w:iCs/>
          <w:color w:val="000000" w:themeColor="text1"/>
          <w:szCs w:val="22"/>
          <w:lang w:eastAsia="en-US"/>
        </w:rPr>
      </w:pPr>
      <w:r w:rsidRPr="008C54CD">
        <w:rPr>
          <w:rFonts w:eastAsiaTheme="minorHAnsi"/>
          <w:color w:val="000000" w:themeColor="text1"/>
          <w:szCs w:val="22"/>
          <w:lang w:eastAsia="en-US"/>
        </w:rPr>
        <w:t xml:space="preserve">they could approach the staff and management to provide feedback if they were unhappy. </w:t>
      </w:r>
    </w:p>
    <w:p w14:paraId="5FA5AF33" w14:textId="77777777" w:rsidR="00345B5D" w:rsidRPr="008C54CD" w:rsidRDefault="00345B5D" w:rsidP="00345B5D">
      <w:pPr>
        <w:numPr>
          <w:ilvl w:val="0"/>
          <w:numId w:val="1"/>
        </w:numPr>
        <w:spacing w:after="240"/>
        <w:ind w:left="425" w:hanging="425"/>
        <w:rPr>
          <w:rFonts w:eastAsiaTheme="minorHAnsi"/>
          <w:i/>
          <w:iCs/>
          <w:color w:val="000000" w:themeColor="text1"/>
          <w:szCs w:val="22"/>
          <w:lang w:eastAsia="en-US"/>
        </w:rPr>
      </w:pPr>
      <w:r w:rsidRPr="008C54CD">
        <w:rPr>
          <w:rFonts w:eastAsiaTheme="minorHAnsi"/>
          <w:color w:val="000000" w:themeColor="text1"/>
          <w:szCs w:val="22"/>
          <w:lang w:eastAsia="en-US"/>
        </w:rPr>
        <w:t>could describe various processes in which they could provide feedback.</w:t>
      </w:r>
    </w:p>
    <w:p w14:paraId="723F27D8" w14:textId="77777777" w:rsidR="00345B5D" w:rsidRPr="008C54CD" w:rsidRDefault="00345B5D" w:rsidP="00345B5D">
      <w:pPr>
        <w:numPr>
          <w:ilvl w:val="0"/>
          <w:numId w:val="1"/>
        </w:numPr>
        <w:spacing w:after="240"/>
        <w:ind w:left="425" w:hanging="425"/>
        <w:rPr>
          <w:rFonts w:eastAsiaTheme="minorHAnsi"/>
          <w:color w:val="000000" w:themeColor="text1"/>
          <w:szCs w:val="22"/>
          <w:lang w:eastAsia="en-US"/>
        </w:rPr>
      </w:pPr>
      <w:r w:rsidRPr="008C54CD">
        <w:rPr>
          <w:rFonts w:eastAsiaTheme="minorHAnsi"/>
          <w:color w:val="000000" w:themeColor="text1"/>
          <w:szCs w:val="22"/>
          <w:lang w:eastAsia="en-US"/>
        </w:rPr>
        <w:t>they had made complaints to staff and management and were satisfied with the action taken and resolution.</w:t>
      </w:r>
    </w:p>
    <w:p w14:paraId="7BE86E05" w14:textId="77777777" w:rsidR="00345B5D" w:rsidRPr="008C54CD" w:rsidRDefault="00345B5D" w:rsidP="00345B5D">
      <w:pPr>
        <w:pStyle w:val="ListBullet"/>
        <w:numPr>
          <w:ilvl w:val="0"/>
          <w:numId w:val="0"/>
        </w:numPr>
        <w:spacing w:after="240"/>
        <w:rPr>
          <w:i/>
          <w:iCs/>
          <w:color w:val="000000" w:themeColor="text1"/>
        </w:rPr>
      </w:pPr>
      <w:r w:rsidRPr="008C54CD">
        <w:t>The Assessment Team found the organisation has a feedback and complaints handling policy and procedure to guide staff on the handling of complaints and relevant expectations for consumers throughout the complaints handling process</w:t>
      </w:r>
      <w:r w:rsidRPr="008C54CD">
        <w:rPr>
          <w:color w:val="000000" w:themeColor="text1"/>
        </w:rPr>
        <w:t xml:space="preserve"> detailing the open disclosure process.</w:t>
      </w:r>
    </w:p>
    <w:p w14:paraId="6CE7BF14" w14:textId="77777777" w:rsidR="00345B5D" w:rsidRPr="008C54CD" w:rsidRDefault="00345B5D" w:rsidP="00345B5D">
      <w:pPr>
        <w:rPr>
          <w:i/>
          <w:iCs/>
        </w:rPr>
      </w:pPr>
      <w:r w:rsidRPr="008C54CD">
        <w:t>The Assessment Team’s review of the service’s feedback register found complaints to be actioned within the organisation’s complaints handling guidelines.</w:t>
      </w:r>
      <w:r w:rsidRPr="008C54CD">
        <w:rPr>
          <w:i/>
          <w:iCs/>
        </w:rPr>
        <w:t xml:space="preserve"> </w:t>
      </w:r>
      <w:r w:rsidRPr="008C54CD">
        <w:t xml:space="preserve">Management </w:t>
      </w:r>
      <w:r w:rsidRPr="008C54CD">
        <w:lastRenderedPageBreak/>
        <w:t>and staff could describe how they assist consumers to provide feedback and how feedback is actioned.</w:t>
      </w:r>
    </w:p>
    <w:p w14:paraId="119A64CB" w14:textId="77777777" w:rsidR="00345B5D" w:rsidRPr="008C54CD" w:rsidRDefault="00345B5D" w:rsidP="00345B5D">
      <w:pPr>
        <w:spacing w:after="240"/>
        <w:rPr>
          <w:rFonts w:eastAsiaTheme="minorHAnsi"/>
          <w:color w:val="000000" w:themeColor="text1"/>
          <w:szCs w:val="22"/>
          <w:lang w:eastAsia="en-US"/>
        </w:rPr>
      </w:pPr>
      <w:r w:rsidRPr="008C54CD">
        <w:rPr>
          <w:rFonts w:eastAsiaTheme="minorHAnsi"/>
          <w:color w:val="000000" w:themeColor="text1"/>
          <w:szCs w:val="22"/>
          <w:lang w:eastAsia="en-US"/>
        </w:rPr>
        <w:t>The Assessment Team reviewed Resident Meeting Minutes and found that consumers are encouraged to provide feedback through the meeting or other avenues to improve services.</w:t>
      </w:r>
    </w:p>
    <w:p w14:paraId="6B198367" w14:textId="77777777" w:rsidR="00345B5D" w:rsidRPr="008C54CD" w:rsidRDefault="00345B5D" w:rsidP="00345B5D">
      <w:pPr>
        <w:spacing w:after="240"/>
        <w:rPr>
          <w:rFonts w:eastAsiaTheme="minorHAnsi"/>
          <w:color w:val="000000" w:themeColor="text1"/>
          <w:szCs w:val="22"/>
          <w:lang w:eastAsia="en-US"/>
        </w:rPr>
      </w:pPr>
      <w:r w:rsidRPr="008C54CD">
        <w:rPr>
          <w:rFonts w:eastAsiaTheme="minorHAnsi"/>
          <w:color w:val="000000" w:themeColor="text1"/>
          <w:szCs w:val="22"/>
          <w:lang w:eastAsia="en-US"/>
        </w:rPr>
        <w:t>The Assessment Team observed information to be on display throughout the service to encourage feedback to be made. Information was available in multiple languages. Feedback stations were observed to be located throughout the facility and accessible.</w:t>
      </w:r>
    </w:p>
    <w:p w14:paraId="4CD30772" w14:textId="77777777" w:rsidR="00345B5D" w:rsidRPr="008C54CD" w:rsidRDefault="00345B5D" w:rsidP="00345B5D">
      <w:pPr>
        <w:spacing w:after="240"/>
        <w:rPr>
          <w:rFonts w:eastAsiaTheme="minorHAnsi"/>
          <w:i/>
          <w:iCs/>
          <w:color w:val="000000" w:themeColor="text1"/>
          <w:szCs w:val="22"/>
          <w:lang w:eastAsia="en-US"/>
        </w:rPr>
      </w:pPr>
      <w:r w:rsidRPr="008C54CD">
        <w:rPr>
          <w:rFonts w:eastAsiaTheme="minorHAnsi"/>
          <w:color w:val="000000" w:themeColor="text1"/>
          <w:szCs w:val="22"/>
          <w:lang w:eastAsia="en-US"/>
        </w:rPr>
        <w:t>Staff and management could describe to the Assessment Team advocacy services available for consumers and said the information was located in the consumer welcome packs and on display in the home.</w:t>
      </w:r>
    </w:p>
    <w:p w14:paraId="56D17229" w14:textId="77777777" w:rsidR="00345B5D" w:rsidRPr="008C54CD" w:rsidRDefault="00345B5D" w:rsidP="00345B5D">
      <w:pPr>
        <w:spacing w:after="240"/>
        <w:rPr>
          <w:rFonts w:eastAsiaTheme="minorHAnsi"/>
          <w:color w:val="000000" w:themeColor="text1"/>
          <w:szCs w:val="22"/>
          <w:lang w:eastAsia="en-US"/>
        </w:rPr>
      </w:pPr>
      <w:r w:rsidRPr="008C54CD">
        <w:rPr>
          <w:rFonts w:eastAsiaTheme="minorHAnsi"/>
          <w:color w:val="000000" w:themeColor="text1"/>
          <w:szCs w:val="22"/>
          <w:lang w:eastAsia="en-US"/>
        </w:rPr>
        <w:t>The Assessment Team reviewed the particular complaint made by the consumer subject to rough handling and identified the service complied with mandatory reporting requirements, undertook staff performance management processes and provided additional manual handling training to the staff member. Additionally, open disclosure processes were observed to have occurred.</w:t>
      </w:r>
    </w:p>
    <w:p w14:paraId="3C156F41" w14:textId="77777777" w:rsidR="00345B5D" w:rsidRPr="008C54CD" w:rsidRDefault="00345B5D" w:rsidP="00345B5D">
      <w:pPr>
        <w:spacing w:after="240"/>
        <w:rPr>
          <w:rFonts w:eastAsiaTheme="minorHAnsi"/>
          <w:i/>
          <w:iCs/>
          <w:color w:val="000000" w:themeColor="text1"/>
          <w:szCs w:val="22"/>
          <w:lang w:eastAsia="en-US"/>
        </w:rPr>
      </w:pPr>
      <w:r w:rsidRPr="008C54CD">
        <w:rPr>
          <w:rFonts w:eastAsiaTheme="minorHAnsi"/>
          <w:color w:val="000000" w:themeColor="text1"/>
          <w:szCs w:val="22"/>
          <w:lang w:eastAsia="en-US"/>
        </w:rPr>
        <w:t>The Assessment Team found the service has a continuous improvement register whereby complaints and feedback were identified to be pursued by the service as opportunities for improvement.</w:t>
      </w:r>
    </w:p>
    <w:p w14:paraId="1D59DAB8" w14:textId="77777777" w:rsidR="00345B5D" w:rsidRPr="008C54CD" w:rsidRDefault="00345B5D" w:rsidP="00345B5D">
      <w:r w:rsidRPr="008C54CD">
        <w:rPr>
          <w:rFonts w:eastAsiaTheme="minorHAnsi"/>
        </w:rPr>
        <w:t xml:space="preserve">The Assessment Team found the organisation has monitoring processes in relation to Standard 6 to ensure </w:t>
      </w:r>
      <w:r w:rsidRPr="008C54CD">
        <w:t>the service regularly seeks input and feedback from consumers, carers, the workforce and others and uses the input and feedback to inform continuous improvement for individual consumers and the whole organisation.</w:t>
      </w:r>
    </w:p>
    <w:p w14:paraId="1B2890F9" w14:textId="77777777" w:rsidR="00345B5D" w:rsidRPr="008C54CD" w:rsidRDefault="00345B5D" w:rsidP="00345B5D">
      <w:pPr>
        <w:pStyle w:val="Heading2"/>
      </w:pPr>
      <w:r w:rsidRPr="008C54CD">
        <w:t>Assessment of Standard 6 Requirements</w:t>
      </w:r>
    </w:p>
    <w:p w14:paraId="7E4E68E9" w14:textId="77777777" w:rsidR="00345B5D" w:rsidRPr="008C54CD" w:rsidRDefault="00345B5D" w:rsidP="00345B5D">
      <w:pPr>
        <w:pStyle w:val="Heading3"/>
      </w:pPr>
      <w:r w:rsidRPr="008C54CD">
        <w:t>Requirement 6(3)(a)</w:t>
      </w:r>
      <w:r w:rsidRPr="008C54CD">
        <w:tab/>
        <w:t>Compliant</w:t>
      </w:r>
    </w:p>
    <w:p w14:paraId="211BA549" w14:textId="77777777" w:rsidR="00345B5D" w:rsidRPr="008C54CD" w:rsidRDefault="00345B5D" w:rsidP="00345B5D">
      <w:r w:rsidRPr="008C54CD">
        <w:t>Consumers, their family, friends, carers and others are encouraged and supported to provide feedback and make complaints.</w:t>
      </w:r>
    </w:p>
    <w:p w14:paraId="3CA0B810" w14:textId="77777777" w:rsidR="00345B5D" w:rsidRPr="008C54CD" w:rsidRDefault="00345B5D" w:rsidP="00345B5D">
      <w:pPr>
        <w:pStyle w:val="Heading3"/>
      </w:pPr>
      <w:r w:rsidRPr="008C54CD">
        <w:t>Requirement 6(3)(b)</w:t>
      </w:r>
      <w:r w:rsidRPr="008C54CD">
        <w:tab/>
        <w:t>Compliant</w:t>
      </w:r>
    </w:p>
    <w:p w14:paraId="7CC20FC8" w14:textId="77777777" w:rsidR="00345B5D" w:rsidRPr="008C54CD" w:rsidRDefault="00345B5D" w:rsidP="00345B5D">
      <w:r w:rsidRPr="008C54CD">
        <w:t>Consumers are made aware of and have access to advocates, language services and other methods for raising and resolving complaints.</w:t>
      </w:r>
    </w:p>
    <w:p w14:paraId="3BE460EB" w14:textId="77777777" w:rsidR="00345B5D" w:rsidRPr="008C54CD" w:rsidRDefault="00345B5D" w:rsidP="00345B5D">
      <w:pPr>
        <w:pStyle w:val="Heading3"/>
      </w:pPr>
      <w:r w:rsidRPr="008C54CD">
        <w:lastRenderedPageBreak/>
        <w:t>Requirement 6(3)(c)</w:t>
      </w:r>
      <w:r w:rsidRPr="008C54CD">
        <w:tab/>
        <w:t>Compliant</w:t>
      </w:r>
    </w:p>
    <w:p w14:paraId="4366FB8D" w14:textId="77777777" w:rsidR="00345B5D" w:rsidRPr="008C54CD" w:rsidRDefault="00345B5D" w:rsidP="00345B5D">
      <w:r w:rsidRPr="008C54CD">
        <w:t>Appropriate action is taken in response to complaints and an open disclosure process is used when things go wrong.</w:t>
      </w:r>
    </w:p>
    <w:p w14:paraId="60CD2471" w14:textId="77777777" w:rsidR="00345B5D" w:rsidRPr="008C54CD" w:rsidRDefault="00345B5D" w:rsidP="00345B5D">
      <w:pPr>
        <w:pStyle w:val="Heading3"/>
      </w:pPr>
      <w:r w:rsidRPr="008C54CD">
        <w:t>Requirement 6(3)(d)</w:t>
      </w:r>
      <w:r w:rsidRPr="008C54CD">
        <w:tab/>
        <w:t>Compliant</w:t>
      </w:r>
    </w:p>
    <w:p w14:paraId="38FBE32F" w14:textId="77777777" w:rsidR="00345B5D" w:rsidRPr="008C54CD" w:rsidRDefault="00345B5D" w:rsidP="00345B5D">
      <w:r w:rsidRPr="008C54CD">
        <w:t>Feedback and complaints are reviewed and used to improve the quality of care and services.</w:t>
      </w:r>
    </w:p>
    <w:p w14:paraId="32475DA3" w14:textId="77777777" w:rsidR="00345B5D" w:rsidRPr="008C54CD" w:rsidRDefault="00345B5D" w:rsidP="00345B5D"/>
    <w:p w14:paraId="76E00EB4" w14:textId="77777777" w:rsidR="00345B5D" w:rsidRPr="008C54CD" w:rsidRDefault="00345B5D" w:rsidP="00345B5D">
      <w:pPr>
        <w:sectPr w:rsidR="00345B5D" w:rsidRPr="008C54CD" w:rsidSect="007816FA">
          <w:headerReference w:type="default" r:id="rId28"/>
          <w:headerReference w:type="first" r:id="rId29"/>
          <w:pgSz w:w="11906" w:h="16838"/>
          <w:pgMar w:top="1701" w:right="1418" w:bottom="1418" w:left="1418" w:header="709" w:footer="397" w:gutter="0"/>
          <w:cols w:space="708"/>
          <w:titlePg/>
          <w:docGrid w:linePitch="360"/>
        </w:sectPr>
      </w:pPr>
    </w:p>
    <w:p w14:paraId="0CA0FD17" w14:textId="77777777" w:rsidR="00345B5D" w:rsidRPr="008C54CD" w:rsidRDefault="00345B5D" w:rsidP="00345B5D">
      <w:pPr>
        <w:pStyle w:val="Heading1"/>
        <w:tabs>
          <w:tab w:val="right" w:pos="9070"/>
        </w:tabs>
        <w:spacing w:before="560" w:after="640"/>
        <w:rPr>
          <w:color w:val="FFFFFF" w:themeColor="background1"/>
          <w:sz w:val="36"/>
        </w:rPr>
      </w:pPr>
      <w:r w:rsidRPr="008C54CD">
        <w:rPr>
          <w:noProof/>
          <w:color w:val="FFFFFF" w:themeColor="background1"/>
          <w:sz w:val="36"/>
        </w:rPr>
        <w:lastRenderedPageBreak/>
        <w:drawing>
          <wp:anchor distT="0" distB="0" distL="114300" distR="114300" simplePos="0" relativeHeight="251676672" behindDoc="1" locked="0" layoutInCell="1" allowOverlap="1" wp14:anchorId="379D223C" wp14:editId="2237399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4CD">
        <w:rPr>
          <w:color w:val="FFFFFF" w:themeColor="background1"/>
          <w:sz w:val="36"/>
        </w:rPr>
        <w:t xml:space="preserve">STANDARD 7 </w:t>
      </w:r>
      <w:r w:rsidRPr="008C54CD">
        <w:rPr>
          <w:color w:val="FFFFFF" w:themeColor="background1"/>
          <w:sz w:val="36"/>
        </w:rPr>
        <w:tab/>
        <w:t xml:space="preserve">COMPLIANT </w:t>
      </w:r>
      <w:r w:rsidRPr="008C54CD">
        <w:rPr>
          <w:color w:val="FFFFFF" w:themeColor="background1"/>
          <w:sz w:val="36"/>
        </w:rPr>
        <w:br/>
        <w:t>Human resources</w:t>
      </w:r>
    </w:p>
    <w:p w14:paraId="171A0BD6" w14:textId="77777777" w:rsidR="00345B5D" w:rsidRPr="008C54CD" w:rsidRDefault="00345B5D" w:rsidP="00345B5D">
      <w:pPr>
        <w:pStyle w:val="Heading3"/>
      </w:pPr>
      <w:r w:rsidRPr="008C54CD">
        <w:t>Consumer outcome:</w:t>
      </w:r>
    </w:p>
    <w:p w14:paraId="5D44D839" w14:textId="77777777" w:rsidR="00345B5D" w:rsidRPr="008C54CD" w:rsidRDefault="00345B5D" w:rsidP="00345B5D">
      <w:pPr>
        <w:numPr>
          <w:ilvl w:val="0"/>
          <w:numId w:val="7"/>
        </w:numPr>
      </w:pPr>
      <w:r w:rsidRPr="008C54CD">
        <w:t>I get quality care and services when I need them from people who are knowledgeable, capable and caring.</w:t>
      </w:r>
    </w:p>
    <w:p w14:paraId="3527E77D" w14:textId="77777777" w:rsidR="00345B5D" w:rsidRPr="008C54CD" w:rsidRDefault="00345B5D" w:rsidP="00345B5D">
      <w:pPr>
        <w:pStyle w:val="Heading3"/>
      </w:pPr>
      <w:r w:rsidRPr="008C54CD">
        <w:t>Organisation statement:</w:t>
      </w:r>
    </w:p>
    <w:p w14:paraId="56E865A6" w14:textId="77777777" w:rsidR="00345B5D" w:rsidRPr="008C54CD" w:rsidRDefault="00345B5D" w:rsidP="00345B5D">
      <w:pPr>
        <w:numPr>
          <w:ilvl w:val="0"/>
          <w:numId w:val="7"/>
        </w:numPr>
      </w:pPr>
      <w:r w:rsidRPr="008C54CD">
        <w:t>The organisation has a workforce that is sufficient, and is skilled and qualified, to provide safe, respectful and quality care and services.</w:t>
      </w:r>
    </w:p>
    <w:p w14:paraId="2C9076D6" w14:textId="77777777" w:rsidR="00345B5D" w:rsidRPr="008C54CD" w:rsidRDefault="00345B5D" w:rsidP="00345B5D">
      <w:pPr>
        <w:pStyle w:val="Heading2"/>
      </w:pPr>
      <w:r w:rsidRPr="008C54CD">
        <w:t>Assessment of Standard 7</w:t>
      </w:r>
    </w:p>
    <w:p w14:paraId="3D2BA7F0" w14:textId="77777777" w:rsidR="00345B5D" w:rsidRPr="008C54CD" w:rsidRDefault="00345B5D" w:rsidP="00345B5D">
      <w:pPr>
        <w:rPr>
          <w:rFonts w:eastAsiaTheme="minorHAnsi"/>
          <w:color w:val="auto"/>
        </w:rPr>
      </w:pPr>
      <w:r w:rsidRPr="008C54CD">
        <w:rPr>
          <w:rFonts w:eastAsiaTheme="minorHAnsi"/>
        </w:rPr>
        <w:t xml:space="preserve">The </w:t>
      </w:r>
      <w:r w:rsidRPr="008C54CD">
        <w:rPr>
          <w:rFonts w:eastAsiaTheme="minorHAnsi"/>
          <w:color w:val="auto"/>
        </w:rPr>
        <w:t>Quality Standard is assessed as Compliant as five of the five specific requirements have been assessed as Compliant.</w:t>
      </w:r>
    </w:p>
    <w:p w14:paraId="4ED684DE" w14:textId="77777777" w:rsidR="00345B5D" w:rsidRPr="008C54CD" w:rsidRDefault="00345B5D" w:rsidP="00345B5D">
      <w:pPr>
        <w:rPr>
          <w:rFonts w:eastAsiaTheme="minorHAnsi"/>
          <w:color w:val="auto"/>
        </w:rPr>
      </w:pPr>
      <w:r w:rsidRPr="008C54CD">
        <w:rPr>
          <w:rFonts w:eastAsiaTheme="minorHAnsi"/>
          <w:color w:val="auto"/>
        </w:rPr>
        <w:t xml:space="preserve">The Assessment Team found consumers and representatives interviewed said </w:t>
      </w:r>
      <w:r w:rsidRPr="008C54CD">
        <w:rPr>
          <w:rFonts w:eastAsia="Calibri"/>
          <w:lang w:eastAsia="en-US"/>
        </w:rPr>
        <w:t>they get quality care and services when they need them and from people who are knowledgeable, capable and caring</w:t>
      </w:r>
      <w:r w:rsidRPr="008C54CD">
        <w:rPr>
          <w:rFonts w:eastAsiaTheme="minorHAnsi"/>
          <w:color w:val="auto"/>
        </w:rPr>
        <w:t>. The following examples were provided by the consumers and representatives during interviews with the Assessment Team:</w:t>
      </w:r>
    </w:p>
    <w:p w14:paraId="16B41AF5" w14:textId="77777777" w:rsidR="00345B5D" w:rsidRPr="008C54CD" w:rsidRDefault="00345B5D" w:rsidP="00345B5D">
      <w:pPr>
        <w:numPr>
          <w:ilvl w:val="0"/>
          <w:numId w:val="31"/>
        </w:numPr>
        <w:spacing w:before="0" w:after="240"/>
        <w:ind w:left="425" w:hanging="425"/>
        <w:rPr>
          <w:rFonts w:eastAsiaTheme="minorHAnsi"/>
          <w:color w:val="auto"/>
          <w:szCs w:val="22"/>
          <w:lang w:eastAsia="en-US"/>
        </w:rPr>
      </w:pPr>
      <w:r w:rsidRPr="008C54CD">
        <w:rPr>
          <w:rFonts w:eastAsiaTheme="minorHAnsi"/>
          <w:color w:val="auto"/>
          <w:szCs w:val="22"/>
          <w:lang w:eastAsia="en-US"/>
        </w:rPr>
        <w:t>staff are kind and caring.</w:t>
      </w:r>
    </w:p>
    <w:p w14:paraId="167AE879" w14:textId="77777777" w:rsidR="00345B5D" w:rsidRPr="008C54CD" w:rsidRDefault="00345B5D" w:rsidP="00345B5D">
      <w:pPr>
        <w:numPr>
          <w:ilvl w:val="0"/>
          <w:numId w:val="31"/>
        </w:numPr>
        <w:spacing w:before="0" w:after="240"/>
        <w:ind w:left="425" w:hanging="425"/>
        <w:rPr>
          <w:rFonts w:eastAsiaTheme="minorHAnsi"/>
          <w:color w:val="auto"/>
          <w:szCs w:val="22"/>
          <w:lang w:eastAsia="en-US"/>
        </w:rPr>
      </w:pPr>
      <w:r w:rsidRPr="008C54CD">
        <w:rPr>
          <w:rFonts w:eastAsiaTheme="minorHAnsi"/>
          <w:color w:val="auto"/>
          <w:szCs w:val="22"/>
          <w:lang w:eastAsia="en-US"/>
        </w:rPr>
        <w:t>staff support them with their care and treat them well and they take time to speak with them.</w:t>
      </w:r>
    </w:p>
    <w:p w14:paraId="043517AB" w14:textId="77777777" w:rsidR="00345B5D" w:rsidRPr="008C54CD" w:rsidRDefault="00345B5D" w:rsidP="00345B5D">
      <w:pPr>
        <w:numPr>
          <w:ilvl w:val="0"/>
          <w:numId w:val="31"/>
        </w:numPr>
        <w:spacing w:before="0" w:after="240"/>
        <w:ind w:left="425" w:hanging="425"/>
        <w:rPr>
          <w:rFonts w:eastAsiaTheme="minorHAnsi"/>
          <w:color w:val="auto"/>
          <w:szCs w:val="22"/>
          <w:lang w:eastAsia="en-US"/>
        </w:rPr>
      </w:pPr>
      <w:r w:rsidRPr="008C54CD">
        <w:rPr>
          <w:color w:val="000000" w:themeColor="text1"/>
        </w:rPr>
        <w:t>felt there were adequate numbers of staff to meet the needs and preferences of consumers.</w:t>
      </w:r>
      <w:r w:rsidRPr="008C54CD">
        <w:rPr>
          <w:rFonts w:eastAsiaTheme="minorHAnsi"/>
          <w:color w:val="auto"/>
          <w:szCs w:val="22"/>
          <w:lang w:eastAsia="en-US"/>
        </w:rPr>
        <w:t xml:space="preserve"> </w:t>
      </w:r>
    </w:p>
    <w:p w14:paraId="03D9A6F5" w14:textId="77777777" w:rsidR="00345B5D" w:rsidRPr="008C54CD" w:rsidRDefault="00345B5D" w:rsidP="00345B5D">
      <w:pPr>
        <w:numPr>
          <w:ilvl w:val="0"/>
          <w:numId w:val="31"/>
        </w:numPr>
        <w:spacing w:before="0" w:after="240"/>
        <w:ind w:left="425" w:hanging="425"/>
        <w:rPr>
          <w:rFonts w:eastAsiaTheme="minorHAnsi"/>
          <w:color w:val="auto"/>
          <w:szCs w:val="22"/>
          <w:lang w:eastAsia="en-US"/>
        </w:rPr>
      </w:pPr>
      <w:r w:rsidRPr="008C54CD">
        <w:rPr>
          <w:color w:val="000000" w:themeColor="text1"/>
        </w:rPr>
        <w:t>that staff are competent in their roles to provide care and services.</w:t>
      </w:r>
    </w:p>
    <w:p w14:paraId="4FE6C272" w14:textId="77777777" w:rsidR="00345B5D" w:rsidRPr="008C54CD" w:rsidRDefault="00345B5D" w:rsidP="00345B5D">
      <w:pPr>
        <w:numPr>
          <w:ilvl w:val="0"/>
          <w:numId w:val="31"/>
        </w:numPr>
        <w:spacing w:before="0" w:after="240"/>
        <w:ind w:left="425" w:hanging="425"/>
        <w:rPr>
          <w:rFonts w:eastAsiaTheme="minorHAnsi"/>
          <w:color w:val="auto"/>
          <w:szCs w:val="22"/>
          <w:lang w:eastAsia="en-US"/>
        </w:rPr>
      </w:pPr>
      <w:r w:rsidRPr="008C54CD">
        <w:rPr>
          <w:rFonts w:eastAsiaTheme="minorHAnsi"/>
          <w:color w:val="auto"/>
          <w:szCs w:val="22"/>
          <w:lang w:eastAsia="en-US"/>
        </w:rPr>
        <w:t>they think staff have the required training to perform their roles.</w:t>
      </w:r>
    </w:p>
    <w:p w14:paraId="62BE6727" w14:textId="77777777" w:rsidR="00345B5D" w:rsidRPr="008C54CD" w:rsidRDefault="00345B5D" w:rsidP="00345B5D">
      <w:pPr>
        <w:pStyle w:val="ListBullet"/>
        <w:numPr>
          <w:ilvl w:val="0"/>
          <w:numId w:val="0"/>
        </w:numPr>
        <w:spacing w:before="0" w:after="240"/>
        <w:rPr>
          <w:color w:val="000000" w:themeColor="text1"/>
        </w:rPr>
      </w:pPr>
      <w:r w:rsidRPr="008C54CD">
        <w:rPr>
          <w:rFonts w:eastAsia="Arial"/>
        </w:rPr>
        <w:t>The Assessment Team were</w:t>
      </w:r>
      <w:r w:rsidRPr="008C54CD">
        <w:rPr>
          <w:color w:val="000000" w:themeColor="text1"/>
        </w:rPr>
        <w:t xml:space="preserve"> advised when calculating the numbers of staff required to deliver care factors such as complexity of consumer needs, numbers of consumers in the home, mobility of consumers and feedback from consumers and staff are used to formulate appropriate staffing numbers. Management advised they receive a report from the head office, which provides clinical indicators and this also informs management of staffing requirements.</w:t>
      </w:r>
    </w:p>
    <w:p w14:paraId="3D8837E8" w14:textId="77777777" w:rsidR="00345B5D" w:rsidRPr="008C54CD" w:rsidRDefault="00345B5D" w:rsidP="00345B5D">
      <w:pPr>
        <w:pStyle w:val="ListBullet"/>
        <w:numPr>
          <w:ilvl w:val="0"/>
          <w:numId w:val="0"/>
        </w:numPr>
        <w:spacing w:before="0" w:after="240"/>
        <w:rPr>
          <w:rFonts w:eastAsia="Arial"/>
        </w:rPr>
      </w:pPr>
      <w:r w:rsidRPr="008C54CD">
        <w:rPr>
          <w:color w:val="000000" w:themeColor="text1"/>
        </w:rPr>
        <w:lastRenderedPageBreak/>
        <w:t xml:space="preserve">Care and nursing staff interviewed by the Assessment Team confirmed that they have enough time to deliver care to consumers in the home. </w:t>
      </w:r>
      <w:r w:rsidRPr="008C54CD">
        <w:rPr>
          <w:iCs/>
          <w:color w:val="000000" w:themeColor="text1"/>
        </w:rPr>
        <w:t>Staff interviewed described the qualifications they attained relevant to their roles and ongoing professional development required.</w:t>
      </w:r>
      <w:r w:rsidRPr="008C54CD">
        <w:rPr>
          <w:rFonts w:eastAsia="Calibri"/>
          <w:color w:val="000000" w:themeColor="text1"/>
        </w:rPr>
        <w:t xml:space="preserve"> Staff confirmed there are ongoing training requirements regarding key training competencies including manual handling, hand hygiene, fire and safety, elder abuse and infection control. </w:t>
      </w:r>
    </w:p>
    <w:p w14:paraId="2DD598F9" w14:textId="77777777" w:rsidR="00345B5D" w:rsidRPr="008C54CD" w:rsidRDefault="00345B5D" w:rsidP="00345B5D">
      <w:pPr>
        <w:pStyle w:val="ListBullet"/>
        <w:numPr>
          <w:ilvl w:val="0"/>
          <w:numId w:val="0"/>
        </w:numPr>
        <w:spacing w:after="240"/>
        <w:rPr>
          <w:iCs/>
          <w:color w:val="000000" w:themeColor="text1"/>
        </w:rPr>
      </w:pPr>
      <w:r w:rsidRPr="008C54CD">
        <w:rPr>
          <w:iCs/>
          <w:color w:val="000000" w:themeColor="text1"/>
        </w:rPr>
        <w:t>The management advised the Assessment Team the service has multiple monitoring and assessment processes in place to determine if employees are effective in their roles including consumer feedback, staff feedback, performance appraisal processes, structured staff observations, clinical reporting and internal audit functions.</w:t>
      </w:r>
    </w:p>
    <w:p w14:paraId="765A4C30" w14:textId="77777777" w:rsidR="00345B5D" w:rsidRPr="008C54CD" w:rsidRDefault="00345B5D" w:rsidP="00345B5D">
      <w:pPr>
        <w:pStyle w:val="ListBullet"/>
        <w:numPr>
          <w:ilvl w:val="0"/>
          <w:numId w:val="0"/>
        </w:numPr>
        <w:spacing w:before="0" w:after="240"/>
      </w:pPr>
      <w:r w:rsidRPr="008C54CD">
        <w:t>The approved provider response provided further information to the Assessment Team’s report such as call bell data is analysed and trended on a monthly basis and is considered in order to review the roster. The service reviews staffing as part of the organisation’s strategic reviews which factors in the number of consumers and their acuity levels.</w:t>
      </w:r>
    </w:p>
    <w:p w14:paraId="0129D570" w14:textId="77777777" w:rsidR="00345B5D" w:rsidRPr="008C54CD" w:rsidRDefault="00345B5D" w:rsidP="00345B5D">
      <w:pPr>
        <w:pStyle w:val="ListBullet"/>
        <w:numPr>
          <w:ilvl w:val="0"/>
          <w:numId w:val="0"/>
        </w:numPr>
        <w:spacing w:after="240"/>
        <w:rPr>
          <w:i/>
          <w:iCs/>
          <w:color w:val="000000" w:themeColor="text1"/>
        </w:rPr>
      </w:pPr>
      <w:r w:rsidRPr="008C54CD">
        <w:rPr>
          <w:szCs w:val="24"/>
        </w:rPr>
        <w:t>The Assessment Team found the organisation has monitoring processes in relation to Standard 7 to ensure the service has a workforce that is sufficient, and is skilled and qualified to provide safe, respectful and quality care and services.</w:t>
      </w:r>
      <w:r w:rsidRPr="008C54CD">
        <w:rPr>
          <w:color w:val="000000" w:themeColor="text1"/>
        </w:rPr>
        <w:t xml:space="preserve"> Clinical indicators reviewed by the Assessment Team noted a decline in clinical incidents in the 3-month period from October to December 2019 and incidents were not attributable to a lack of staffing.</w:t>
      </w:r>
    </w:p>
    <w:p w14:paraId="3CEDD0E0" w14:textId="77777777" w:rsidR="00345B5D" w:rsidRPr="008C54CD" w:rsidRDefault="00345B5D" w:rsidP="00345B5D">
      <w:pPr>
        <w:pStyle w:val="Heading2"/>
      </w:pPr>
      <w:r w:rsidRPr="008C54CD">
        <w:t>Assessment of Standard 7 Requirements</w:t>
      </w:r>
    </w:p>
    <w:p w14:paraId="0A72FB25" w14:textId="77777777" w:rsidR="00345B5D" w:rsidRPr="008C54CD" w:rsidRDefault="00345B5D" w:rsidP="00345B5D">
      <w:pPr>
        <w:pStyle w:val="Heading3"/>
      </w:pPr>
      <w:r w:rsidRPr="008C54CD">
        <w:t>Requirement 7(3)(a)</w:t>
      </w:r>
      <w:r w:rsidRPr="008C54CD">
        <w:tab/>
        <w:t>Compliant</w:t>
      </w:r>
    </w:p>
    <w:p w14:paraId="78196A3E" w14:textId="77777777" w:rsidR="00345B5D" w:rsidRPr="008C54CD" w:rsidRDefault="00345B5D" w:rsidP="00345B5D">
      <w:r w:rsidRPr="008C54CD">
        <w:t>The workforce is planned to enable, and the number and mix of members of the workforce deployed enables, the delivery and management of safe and quality care and services.</w:t>
      </w:r>
    </w:p>
    <w:p w14:paraId="020DC862" w14:textId="77777777" w:rsidR="00345B5D" w:rsidRPr="008C54CD" w:rsidRDefault="00345B5D" w:rsidP="00345B5D">
      <w:pPr>
        <w:pStyle w:val="Heading3"/>
      </w:pPr>
      <w:r w:rsidRPr="008C54CD">
        <w:t>Requirement 7(3)(b)</w:t>
      </w:r>
      <w:r w:rsidRPr="008C54CD">
        <w:tab/>
        <w:t>Compliant</w:t>
      </w:r>
    </w:p>
    <w:p w14:paraId="65CD14D1" w14:textId="77777777" w:rsidR="00345B5D" w:rsidRPr="008C54CD" w:rsidRDefault="00345B5D" w:rsidP="00345B5D">
      <w:r w:rsidRPr="008C54CD">
        <w:t>Workforce interactions with consumers are kind, caring and respectful of each consumer’s identity, culture and diversity.</w:t>
      </w:r>
    </w:p>
    <w:p w14:paraId="07A47F22" w14:textId="77777777" w:rsidR="00345B5D" w:rsidRPr="008C54CD" w:rsidRDefault="00345B5D" w:rsidP="00345B5D">
      <w:pPr>
        <w:pStyle w:val="Heading3"/>
      </w:pPr>
      <w:r w:rsidRPr="008C54CD">
        <w:t>Requirement 7(3)(c)</w:t>
      </w:r>
      <w:r w:rsidRPr="008C54CD">
        <w:tab/>
        <w:t>Compliant</w:t>
      </w:r>
    </w:p>
    <w:p w14:paraId="4CADE05E" w14:textId="77777777" w:rsidR="00345B5D" w:rsidRPr="008C54CD" w:rsidRDefault="00345B5D" w:rsidP="00345B5D">
      <w:r w:rsidRPr="008C54CD">
        <w:t>The workforce is competent and the members of the workforce have the qualifications and knowledge to effectively perform their roles.</w:t>
      </w:r>
    </w:p>
    <w:p w14:paraId="458545A6" w14:textId="77777777" w:rsidR="00345B5D" w:rsidRPr="008C54CD" w:rsidRDefault="00345B5D" w:rsidP="00345B5D">
      <w:pPr>
        <w:pStyle w:val="Heading3"/>
      </w:pPr>
      <w:r w:rsidRPr="008C54CD">
        <w:lastRenderedPageBreak/>
        <w:t>Requirement 7(3)(d)</w:t>
      </w:r>
      <w:r w:rsidRPr="008C54CD">
        <w:tab/>
        <w:t>Compliant</w:t>
      </w:r>
    </w:p>
    <w:p w14:paraId="24CDC06E" w14:textId="77777777" w:rsidR="00345B5D" w:rsidRPr="008C54CD" w:rsidRDefault="00345B5D" w:rsidP="00345B5D">
      <w:r w:rsidRPr="008C54CD">
        <w:t>The workforce is recruited, trained, equipped and supported to deliver the outcomes required by these standards.</w:t>
      </w:r>
    </w:p>
    <w:p w14:paraId="045C0E9C" w14:textId="77777777" w:rsidR="00345B5D" w:rsidRPr="008C54CD" w:rsidRDefault="00345B5D" w:rsidP="00345B5D">
      <w:pPr>
        <w:pStyle w:val="Heading3"/>
      </w:pPr>
      <w:r w:rsidRPr="008C54CD">
        <w:t>Requirement 7(3)(e)</w:t>
      </w:r>
      <w:r w:rsidRPr="008C54CD">
        <w:tab/>
        <w:t>Compliant</w:t>
      </w:r>
    </w:p>
    <w:p w14:paraId="5AA9378F" w14:textId="77777777" w:rsidR="00345B5D" w:rsidRPr="008C54CD" w:rsidRDefault="00345B5D" w:rsidP="00345B5D">
      <w:r w:rsidRPr="008C54CD">
        <w:t>Regular assessment, monitoring and review of the performance of each member of the workforce is undertaken.</w:t>
      </w:r>
    </w:p>
    <w:p w14:paraId="28C54E54" w14:textId="77777777" w:rsidR="00345B5D" w:rsidRPr="008C54CD" w:rsidRDefault="00345B5D" w:rsidP="00345B5D"/>
    <w:p w14:paraId="345ABD24" w14:textId="77777777" w:rsidR="00345B5D" w:rsidRPr="008C54CD" w:rsidRDefault="00345B5D" w:rsidP="00345B5D">
      <w:pPr>
        <w:sectPr w:rsidR="00345B5D" w:rsidRPr="008C54CD" w:rsidSect="007816FA">
          <w:headerReference w:type="default" r:id="rId30"/>
          <w:headerReference w:type="first" r:id="rId31"/>
          <w:pgSz w:w="11906" w:h="16838"/>
          <w:pgMar w:top="1701" w:right="1418" w:bottom="1418" w:left="1418" w:header="709" w:footer="397" w:gutter="0"/>
          <w:cols w:space="708"/>
          <w:titlePg/>
          <w:docGrid w:linePitch="360"/>
        </w:sectPr>
      </w:pPr>
    </w:p>
    <w:p w14:paraId="1816D2A4" w14:textId="77777777" w:rsidR="00345B5D" w:rsidRPr="008C54CD" w:rsidRDefault="00345B5D" w:rsidP="00345B5D">
      <w:pPr>
        <w:pStyle w:val="Heading1"/>
        <w:tabs>
          <w:tab w:val="right" w:pos="9070"/>
        </w:tabs>
        <w:spacing w:before="560" w:after="640"/>
        <w:rPr>
          <w:color w:val="FFFFFF" w:themeColor="background1"/>
          <w:sz w:val="36"/>
        </w:rPr>
      </w:pPr>
      <w:r w:rsidRPr="008C54CD">
        <w:rPr>
          <w:noProof/>
          <w:color w:val="FFFFFF" w:themeColor="background1"/>
          <w:sz w:val="36"/>
        </w:rPr>
        <w:lastRenderedPageBreak/>
        <w:drawing>
          <wp:anchor distT="0" distB="0" distL="114300" distR="114300" simplePos="0" relativeHeight="251677696" behindDoc="1" locked="0" layoutInCell="1" allowOverlap="1" wp14:anchorId="3BA8BE2E" wp14:editId="5394B544">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4CD">
        <w:rPr>
          <w:color w:val="FFFFFF" w:themeColor="background1"/>
          <w:sz w:val="36"/>
        </w:rPr>
        <w:t xml:space="preserve">STANDARD 8 </w:t>
      </w:r>
      <w:r w:rsidRPr="008C54CD">
        <w:rPr>
          <w:color w:val="FFFFFF" w:themeColor="background1"/>
          <w:sz w:val="36"/>
        </w:rPr>
        <w:tab/>
        <w:t xml:space="preserve">COMPLIANT </w:t>
      </w:r>
      <w:r w:rsidRPr="008C54CD">
        <w:rPr>
          <w:color w:val="FFFFFF" w:themeColor="background1"/>
          <w:sz w:val="36"/>
        </w:rPr>
        <w:br/>
        <w:t>Organisational governance</w:t>
      </w:r>
    </w:p>
    <w:p w14:paraId="3E9B98C6" w14:textId="77777777" w:rsidR="00345B5D" w:rsidRPr="008C54CD" w:rsidRDefault="00345B5D" w:rsidP="00345B5D">
      <w:pPr>
        <w:pStyle w:val="Heading3"/>
      </w:pPr>
      <w:r w:rsidRPr="008C54CD">
        <w:t>Consumer outcome:</w:t>
      </w:r>
    </w:p>
    <w:p w14:paraId="7240AA6F" w14:textId="77777777" w:rsidR="00345B5D" w:rsidRPr="008C54CD" w:rsidRDefault="00345B5D" w:rsidP="00345B5D">
      <w:pPr>
        <w:numPr>
          <w:ilvl w:val="0"/>
          <w:numId w:val="8"/>
        </w:numPr>
      </w:pPr>
      <w:r w:rsidRPr="008C54CD">
        <w:t>I am confident the organisation is well run. I can partner in improving the delivery of care and services.</w:t>
      </w:r>
    </w:p>
    <w:p w14:paraId="35D7619B" w14:textId="77777777" w:rsidR="00345B5D" w:rsidRPr="008C54CD" w:rsidRDefault="00345B5D" w:rsidP="00345B5D">
      <w:pPr>
        <w:pStyle w:val="Heading3"/>
      </w:pPr>
      <w:r w:rsidRPr="008C54CD">
        <w:t>Organisation statement:</w:t>
      </w:r>
    </w:p>
    <w:p w14:paraId="22C845C3" w14:textId="77777777" w:rsidR="00345B5D" w:rsidRPr="008C54CD" w:rsidRDefault="00345B5D" w:rsidP="00345B5D">
      <w:pPr>
        <w:numPr>
          <w:ilvl w:val="0"/>
          <w:numId w:val="8"/>
        </w:numPr>
      </w:pPr>
      <w:r w:rsidRPr="008C54CD">
        <w:t>The organisation’s governing body is accountable for the delivery of safe and quality care and services.</w:t>
      </w:r>
    </w:p>
    <w:p w14:paraId="78290422" w14:textId="77777777" w:rsidR="00345B5D" w:rsidRPr="008C54CD" w:rsidRDefault="00345B5D" w:rsidP="00345B5D">
      <w:pPr>
        <w:pStyle w:val="Heading2"/>
      </w:pPr>
      <w:r w:rsidRPr="008C54CD">
        <w:t>Assessment of Standard 8</w:t>
      </w:r>
    </w:p>
    <w:p w14:paraId="58907254" w14:textId="77777777" w:rsidR="00345B5D" w:rsidRPr="008C54CD" w:rsidRDefault="00345B5D" w:rsidP="00345B5D">
      <w:pPr>
        <w:rPr>
          <w:rFonts w:eastAsiaTheme="minorHAnsi"/>
          <w:color w:val="auto"/>
        </w:rPr>
      </w:pPr>
      <w:r w:rsidRPr="008C54CD">
        <w:rPr>
          <w:rFonts w:eastAsiaTheme="minorHAnsi"/>
        </w:rPr>
        <w:t xml:space="preserve">The </w:t>
      </w:r>
      <w:r w:rsidRPr="008C54CD">
        <w:rPr>
          <w:rFonts w:eastAsiaTheme="minorHAnsi"/>
          <w:color w:val="auto"/>
        </w:rPr>
        <w:t>Quality Standard is assessed as Compliant as five of the five specific requirements have been assessed as Compliant.</w:t>
      </w:r>
    </w:p>
    <w:p w14:paraId="387EE299" w14:textId="77777777" w:rsidR="00345B5D" w:rsidRPr="008C54CD" w:rsidRDefault="00345B5D" w:rsidP="00345B5D">
      <w:pPr>
        <w:rPr>
          <w:rFonts w:eastAsiaTheme="minorHAnsi"/>
          <w:color w:val="auto"/>
        </w:rPr>
      </w:pPr>
      <w:r w:rsidRPr="008C54CD">
        <w:rPr>
          <w:rFonts w:eastAsiaTheme="minorHAnsi"/>
          <w:color w:val="auto"/>
        </w:rPr>
        <w:t xml:space="preserve">The Assessment Team found consumers and representatives interviewed said </w:t>
      </w:r>
      <w:r w:rsidRPr="008C54CD">
        <w:rPr>
          <w:rFonts w:eastAsia="Calibri"/>
          <w:lang w:eastAsia="en-US"/>
        </w:rPr>
        <w:t xml:space="preserve">the organisation is well run and they can partner in improving the delivery of care and services. </w:t>
      </w:r>
      <w:r w:rsidRPr="008C54CD">
        <w:rPr>
          <w:rFonts w:eastAsiaTheme="minorHAnsi"/>
          <w:color w:val="auto"/>
        </w:rPr>
        <w:t>The following examples were provided by the consumers and representatives during interviews with the Assessment Team:</w:t>
      </w:r>
    </w:p>
    <w:p w14:paraId="76C7D880" w14:textId="77777777" w:rsidR="00345B5D" w:rsidRPr="008C54CD" w:rsidRDefault="00345B5D" w:rsidP="00345B5D">
      <w:pPr>
        <w:numPr>
          <w:ilvl w:val="0"/>
          <w:numId w:val="1"/>
        </w:numPr>
        <w:spacing w:after="240"/>
        <w:ind w:left="425" w:hanging="425"/>
        <w:rPr>
          <w:rFonts w:eastAsiaTheme="minorHAnsi"/>
          <w:iCs/>
          <w:color w:val="000000" w:themeColor="text1"/>
          <w:szCs w:val="22"/>
          <w:lang w:eastAsia="en-US"/>
        </w:rPr>
      </w:pPr>
      <w:r w:rsidRPr="008C54CD">
        <w:rPr>
          <w:rFonts w:eastAsiaTheme="minorHAnsi"/>
          <w:iCs/>
          <w:color w:val="000000" w:themeColor="text1"/>
          <w:szCs w:val="22"/>
          <w:lang w:eastAsia="en-US"/>
        </w:rPr>
        <w:t>that the service is well run and expressed confidence in management’s ability to run the service.</w:t>
      </w:r>
    </w:p>
    <w:p w14:paraId="6BC9AD4B" w14:textId="77777777" w:rsidR="00345B5D" w:rsidRPr="008C54CD" w:rsidRDefault="00345B5D" w:rsidP="00345B5D">
      <w:pPr>
        <w:numPr>
          <w:ilvl w:val="0"/>
          <w:numId w:val="1"/>
        </w:numPr>
        <w:spacing w:after="240"/>
        <w:ind w:left="425" w:hanging="425"/>
        <w:rPr>
          <w:rFonts w:eastAsiaTheme="minorHAnsi"/>
          <w:iCs/>
          <w:color w:val="000000" w:themeColor="text1"/>
          <w:szCs w:val="22"/>
          <w:lang w:eastAsia="en-US"/>
        </w:rPr>
      </w:pPr>
      <w:r w:rsidRPr="008C54CD">
        <w:rPr>
          <w:rFonts w:eastAsiaTheme="minorHAnsi"/>
          <w:iCs/>
          <w:color w:val="000000" w:themeColor="text1"/>
          <w:szCs w:val="22"/>
          <w:lang w:eastAsia="en-US"/>
        </w:rPr>
        <w:t>provided varied examples of how they are involved in the development, design and delivery of care. Examples included feedback avenues for consumers, consultation undertaken in care planning and direct management engagement with consumers.</w:t>
      </w:r>
    </w:p>
    <w:p w14:paraId="330A0DC2" w14:textId="77777777" w:rsidR="00345B5D" w:rsidRPr="008C54CD" w:rsidRDefault="00345B5D" w:rsidP="00345B5D">
      <w:pPr>
        <w:numPr>
          <w:ilvl w:val="0"/>
          <w:numId w:val="1"/>
        </w:numPr>
        <w:spacing w:after="240"/>
        <w:ind w:left="425" w:hanging="425"/>
        <w:rPr>
          <w:rFonts w:eastAsiaTheme="minorHAnsi"/>
          <w:iCs/>
          <w:color w:val="000000" w:themeColor="text1"/>
          <w:szCs w:val="22"/>
          <w:lang w:eastAsia="en-US"/>
        </w:rPr>
      </w:pPr>
      <w:r w:rsidRPr="008C54CD">
        <w:rPr>
          <w:rFonts w:eastAsiaTheme="minorHAnsi"/>
          <w:iCs/>
          <w:color w:val="000000" w:themeColor="text1"/>
          <w:szCs w:val="22"/>
          <w:lang w:eastAsia="en-US"/>
        </w:rPr>
        <w:t>felt that they directed their own care and affairs.</w:t>
      </w:r>
    </w:p>
    <w:p w14:paraId="23BE9A87" w14:textId="77777777" w:rsidR="00345B5D" w:rsidRPr="008C54CD" w:rsidRDefault="00345B5D" w:rsidP="00345B5D">
      <w:pPr>
        <w:spacing w:before="0" w:after="240"/>
        <w:rPr>
          <w:rFonts w:eastAsia="Fira Sans Light"/>
          <w:color w:val="auto"/>
        </w:rPr>
      </w:pPr>
      <w:r w:rsidRPr="008C54CD">
        <w:rPr>
          <w:rFonts w:eastAsiaTheme="minorHAnsi"/>
          <w:color w:val="auto"/>
        </w:rPr>
        <w:t>The Assessment Team found the organisation has a governance framework to support all aspects of the organisation, including information management, continuous improvement, financial governance, workforce and clinical governance, regulatory compliance, and feedback and complaints.</w:t>
      </w:r>
      <w:r w:rsidRPr="008C54CD">
        <w:rPr>
          <w:rFonts w:eastAsiaTheme="minorHAnsi"/>
          <w:i/>
          <w:color w:val="auto"/>
          <w:szCs w:val="22"/>
          <w:lang w:eastAsia="en-US"/>
        </w:rPr>
        <w:t xml:space="preserve"> </w:t>
      </w:r>
    </w:p>
    <w:p w14:paraId="623AF8B8" w14:textId="77777777" w:rsidR="00345B5D" w:rsidRPr="008C54CD" w:rsidRDefault="00345B5D" w:rsidP="00345B5D">
      <w:pPr>
        <w:spacing w:after="240"/>
        <w:rPr>
          <w:rFonts w:eastAsiaTheme="minorHAnsi"/>
          <w:color w:val="auto"/>
          <w:szCs w:val="22"/>
          <w:lang w:eastAsia="en-US"/>
        </w:rPr>
      </w:pPr>
      <w:r w:rsidRPr="008C54CD">
        <w:rPr>
          <w:rFonts w:eastAsiaTheme="minorHAnsi"/>
          <w:color w:val="auto"/>
          <w:szCs w:val="22"/>
          <w:lang w:eastAsia="en-US"/>
        </w:rPr>
        <w:t>The clinical governance framework now provides for roving clinical governance officers who move from site to site and spend time reviewing clinical care of consumers.</w:t>
      </w:r>
      <w:r>
        <w:rPr>
          <w:rFonts w:eastAsiaTheme="minorHAnsi"/>
          <w:color w:val="auto"/>
          <w:szCs w:val="22"/>
          <w:lang w:eastAsia="en-US"/>
        </w:rPr>
        <w:t xml:space="preserve"> </w:t>
      </w:r>
      <w:r w:rsidRPr="008C54CD">
        <w:rPr>
          <w:rFonts w:eastAsiaTheme="minorHAnsi"/>
          <w:color w:val="auto"/>
          <w:szCs w:val="22"/>
          <w:lang w:eastAsia="en-US"/>
        </w:rPr>
        <w:t xml:space="preserve">Any clinical issues are addressed with staff and then findings are </w:t>
      </w:r>
      <w:r w:rsidRPr="008C54CD">
        <w:rPr>
          <w:rFonts w:eastAsiaTheme="minorHAnsi"/>
          <w:color w:val="auto"/>
          <w:szCs w:val="22"/>
          <w:lang w:eastAsia="en-US"/>
        </w:rPr>
        <w:lastRenderedPageBreak/>
        <w:t>reported to NSW clinical governance team to understand clinical performance and opportunities for improvement in clinical guidance processes.</w:t>
      </w:r>
    </w:p>
    <w:p w14:paraId="0B649638" w14:textId="77777777" w:rsidR="00345B5D" w:rsidRPr="008C54CD" w:rsidRDefault="00345B5D" w:rsidP="00345B5D">
      <w:pPr>
        <w:spacing w:after="240"/>
        <w:rPr>
          <w:rFonts w:eastAsiaTheme="minorHAnsi"/>
          <w:color w:val="auto"/>
          <w:szCs w:val="22"/>
          <w:lang w:eastAsia="en-US"/>
        </w:rPr>
      </w:pPr>
      <w:r w:rsidRPr="008C54CD">
        <w:rPr>
          <w:rFonts w:eastAsiaTheme="minorHAnsi"/>
          <w:color w:val="auto"/>
          <w:szCs w:val="22"/>
          <w:lang w:eastAsia="en-US"/>
        </w:rPr>
        <w:t>Management advised the Assessment Team non-executive directors of the board are visiting the service to understand directly at the board level how the service is operating at the ground level. The board has also commenced having board meetings on rotation at different aged care services across the various jurisdictions in which they operate.</w:t>
      </w:r>
    </w:p>
    <w:p w14:paraId="2CE3A0FC" w14:textId="77777777" w:rsidR="00345B5D" w:rsidRPr="008C54CD" w:rsidRDefault="00345B5D" w:rsidP="00345B5D">
      <w:pPr>
        <w:spacing w:after="240"/>
        <w:rPr>
          <w:rFonts w:eastAsiaTheme="minorHAnsi"/>
          <w:iCs/>
          <w:color w:val="000000" w:themeColor="text1"/>
          <w:szCs w:val="22"/>
          <w:lang w:eastAsia="en-US"/>
        </w:rPr>
      </w:pPr>
      <w:r w:rsidRPr="008C54CD">
        <w:rPr>
          <w:rFonts w:eastAsiaTheme="minorHAnsi"/>
          <w:iCs/>
          <w:color w:val="000000" w:themeColor="text1"/>
          <w:szCs w:val="22"/>
          <w:lang w:eastAsia="en-US"/>
        </w:rPr>
        <w:t>Management provided a specific example of continuous improvement where the audit monitoring system was reviewed recently for effectiveness. The review of the audit monitoring system identified that staff were not understanding certain questions or parameters of the audit templates and consequently audit results were not as reliable as anticipated. This triggered a full review of the audit system which remains ongoing. Improvements implemented to date include altered instructional guidance to staff to minimise misreporting on audits.</w:t>
      </w:r>
    </w:p>
    <w:p w14:paraId="33A3B7B1" w14:textId="77777777" w:rsidR="00345B5D" w:rsidRPr="008C54CD" w:rsidRDefault="00345B5D" w:rsidP="00345B5D">
      <w:pPr>
        <w:spacing w:after="240"/>
        <w:rPr>
          <w:rFonts w:eastAsiaTheme="minorHAnsi"/>
          <w:color w:val="auto"/>
          <w:szCs w:val="22"/>
          <w:lang w:eastAsia="en-US"/>
        </w:rPr>
      </w:pPr>
      <w:r w:rsidRPr="008C54CD">
        <w:rPr>
          <w:rFonts w:eastAsiaTheme="minorHAnsi"/>
          <w:color w:val="auto"/>
          <w:szCs w:val="22"/>
          <w:lang w:eastAsia="en-US"/>
        </w:rPr>
        <w:t>Staff interviewed by the Assessment Team were able to describe what the process of open disclosure was and how they practise this in their work. Clinical staff could describe restraint minimisation policies and how they use this to actively minimise use of restraint within the home and inform risks relating to use of restraint.</w:t>
      </w:r>
    </w:p>
    <w:p w14:paraId="2ACADA78" w14:textId="77777777" w:rsidR="00345B5D" w:rsidRPr="00F574E6" w:rsidRDefault="00345B5D" w:rsidP="00345B5D">
      <w:pPr>
        <w:pStyle w:val="ListBullet"/>
        <w:numPr>
          <w:ilvl w:val="0"/>
          <w:numId w:val="0"/>
        </w:numPr>
        <w:spacing w:after="240"/>
        <w:rPr>
          <w:iCs/>
          <w:color w:val="000000" w:themeColor="text1"/>
        </w:rPr>
      </w:pPr>
      <w:r w:rsidRPr="008C54CD">
        <w:t>The Assessment Team found the organisation has monitoring processes in relation to Standard 8 to ensure the governing body is accountable for the delivery of safe and quality care and services.</w:t>
      </w:r>
      <w:r w:rsidRPr="008C54CD">
        <w:rPr>
          <w:iCs/>
          <w:color w:val="000000" w:themeColor="text1"/>
        </w:rPr>
        <w:t xml:space="preserve"> The organisation has recently implemented a new project which is a clinical risk management system that looks at the high risk individuals with a direct line of sight from site to board levels.</w:t>
      </w:r>
    </w:p>
    <w:p w14:paraId="432BE6EA" w14:textId="77777777" w:rsidR="00345B5D" w:rsidRDefault="00345B5D" w:rsidP="00345B5D">
      <w:pPr>
        <w:pStyle w:val="Heading2"/>
      </w:pPr>
      <w:r>
        <w:t>Assessment of Standard 8 Requirements</w:t>
      </w:r>
    </w:p>
    <w:p w14:paraId="06467721" w14:textId="77777777" w:rsidR="00345B5D" w:rsidRPr="00506F7F" w:rsidRDefault="00345B5D" w:rsidP="00345B5D">
      <w:pPr>
        <w:pStyle w:val="Heading3"/>
      </w:pPr>
      <w:r w:rsidRPr="00506F7F">
        <w:t>Requirement 8(3)(a)</w:t>
      </w:r>
      <w:r w:rsidRPr="00506F7F">
        <w:tab/>
        <w:t>Compliant</w:t>
      </w:r>
    </w:p>
    <w:p w14:paraId="5854D17A" w14:textId="77777777" w:rsidR="00345B5D" w:rsidRDefault="00345B5D" w:rsidP="00345B5D">
      <w:r w:rsidRPr="00095CD4">
        <w:t>Consumers are engaged in the development, delivery and evaluation of care and services and are supported in that engagement.</w:t>
      </w:r>
    </w:p>
    <w:p w14:paraId="48F520C4" w14:textId="77777777" w:rsidR="00345B5D" w:rsidRPr="00095CD4" w:rsidRDefault="00345B5D" w:rsidP="00345B5D">
      <w:pPr>
        <w:pStyle w:val="Heading3"/>
      </w:pPr>
      <w:r w:rsidRPr="00095CD4">
        <w:t>Requirement 8(3)(b)</w:t>
      </w:r>
      <w:r>
        <w:tab/>
        <w:t>Compliant</w:t>
      </w:r>
    </w:p>
    <w:p w14:paraId="7EF6EB2C" w14:textId="77777777" w:rsidR="00345B5D" w:rsidRDefault="00345B5D" w:rsidP="00345B5D">
      <w:r w:rsidRPr="00095CD4">
        <w:t>The organisation’s governing body promotes a culture of safe, inclusive and quality care and services and is accountable for their delivery.</w:t>
      </w:r>
    </w:p>
    <w:p w14:paraId="61A8ED5F" w14:textId="77777777" w:rsidR="00345B5D" w:rsidRPr="00506F7F" w:rsidRDefault="00345B5D" w:rsidP="00345B5D">
      <w:pPr>
        <w:pStyle w:val="Heading3"/>
      </w:pPr>
      <w:r w:rsidRPr="00506F7F">
        <w:t>Requirement 8(3)(c)</w:t>
      </w:r>
      <w:r>
        <w:tab/>
        <w:t>Compliant</w:t>
      </w:r>
    </w:p>
    <w:p w14:paraId="28A72F0E" w14:textId="77777777" w:rsidR="00345B5D" w:rsidRPr="00095CD4" w:rsidRDefault="00345B5D" w:rsidP="00345B5D">
      <w:r w:rsidRPr="00095CD4">
        <w:t>Effective organisation wide governance systems relating to the following:</w:t>
      </w:r>
    </w:p>
    <w:p w14:paraId="30C4E1E3" w14:textId="77777777" w:rsidR="00345B5D" w:rsidRPr="00506F7F" w:rsidRDefault="00345B5D" w:rsidP="00345B5D">
      <w:pPr>
        <w:numPr>
          <w:ilvl w:val="0"/>
          <w:numId w:val="28"/>
        </w:numPr>
        <w:tabs>
          <w:tab w:val="right" w:pos="9026"/>
        </w:tabs>
        <w:spacing w:before="0" w:after="0"/>
        <w:ind w:left="567" w:hanging="425"/>
        <w:outlineLvl w:val="4"/>
      </w:pPr>
      <w:r w:rsidRPr="00506F7F">
        <w:lastRenderedPageBreak/>
        <w:t>information management;</w:t>
      </w:r>
    </w:p>
    <w:p w14:paraId="0C1A84FB" w14:textId="77777777" w:rsidR="00345B5D" w:rsidRPr="00506F7F" w:rsidRDefault="00345B5D" w:rsidP="00345B5D">
      <w:pPr>
        <w:numPr>
          <w:ilvl w:val="0"/>
          <w:numId w:val="28"/>
        </w:numPr>
        <w:tabs>
          <w:tab w:val="right" w:pos="9026"/>
        </w:tabs>
        <w:spacing w:before="0" w:after="0"/>
        <w:ind w:left="567" w:hanging="425"/>
        <w:outlineLvl w:val="4"/>
      </w:pPr>
      <w:r w:rsidRPr="00506F7F">
        <w:t>continuous improvement;</w:t>
      </w:r>
    </w:p>
    <w:p w14:paraId="706C378B" w14:textId="77777777" w:rsidR="00345B5D" w:rsidRPr="00506F7F" w:rsidRDefault="00345B5D" w:rsidP="00345B5D">
      <w:pPr>
        <w:numPr>
          <w:ilvl w:val="0"/>
          <w:numId w:val="28"/>
        </w:numPr>
        <w:tabs>
          <w:tab w:val="right" w:pos="9026"/>
        </w:tabs>
        <w:spacing w:before="0" w:after="0"/>
        <w:ind w:left="567" w:hanging="425"/>
        <w:outlineLvl w:val="4"/>
      </w:pPr>
      <w:r w:rsidRPr="00506F7F">
        <w:t>financial governance;</w:t>
      </w:r>
    </w:p>
    <w:p w14:paraId="029BCFB4" w14:textId="77777777" w:rsidR="00345B5D" w:rsidRPr="00506F7F" w:rsidRDefault="00345B5D" w:rsidP="00345B5D">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7BD7C7" w14:textId="77777777" w:rsidR="00345B5D" w:rsidRPr="00506F7F" w:rsidRDefault="00345B5D" w:rsidP="00345B5D">
      <w:pPr>
        <w:numPr>
          <w:ilvl w:val="0"/>
          <w:numId w:val="28"/>
        </w:numPr>
        <w:tabs>
          <w:tab w:val="right" w:pos="9026"/>
        </w:tabs>
        <w:spacing w:before="0" w:after="0"/>
        <w:ind w:left="567" w:hanging="425"/>
        <w:outlineLvl w:val="4"/>
      </w:pPr>
      <w:r w:rsidRPr="00506F7F">
        <w:t>regulatory compliance;</w:t>
      </w:r>
    </w:p>
    <w:p w14:paraId="6011A74A" w14:textId="77777777" w:rsidR="00345B5D" w:rsidRDefault="00345B5D" w:rsidP="00345B5D">
      <w:pPr>
        <w:numPr>
          <w:ilvl w:val="0"/>
          <w:numId w:val="28"/>
        </w:numPr>
        <w:tabs>
          <w:tab w:val="right" w:pos="9026"/>
        </w:tabs>
        <w:spacing w:before="0" w:after="0"/>
        <w:ind w:left="567" w:hanging="425"/>
        <w:outlineLvl w:val="4"/>
      </w:pPr>
      <w:r w:rsidRPr="00506F7F">
        <w:t>feedback and complaints.</w:t>
      </w:r>
    </w:p>
    <w:p w14:paraId="204BA2FE" w14:textId="77777777" w:rsidR="00345B5D" w:rsidRPr="00506F7F" w:rsidRDefault="00345B5D" w:rsidP="00345B5D">
      <w:pPr>
        <w:pStyle w:val="Heading3"/>
      </w:pPr>
      <w:r w:rsidRPr="00506F7F">
        <w:t>Requirement 8(3)(d)</w:t>
      </w:r>
      <w:r>
        <w:tab/>
        <w:t>Compliant</w:t>
      </w:r>
    </w:p>
    <w:p w14:paraId="10B8AD56" w14:textId="77777777" w:rsidR="00345B5D" w:rsidRPr="00095CD4" w:rsidRDefault="00345B5D" w:rsidP="00345B5D">
      <w:r w:rsidRPr="00095CD4">
        <w:t>Effective risk management systems and practices, including but not limited to the following:</w:t>
      </w:r>
    </w:p>
    <w:p w14:paraId="17DE8586" w14:textId="77777777" w:rsidR="00345B5D" w:rsidRPr="00506F7F" w:rsidRDefault="00345B5D" w:rsidP="00345B5D">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B531E2" w14:textId="77777777" w:rsidR="00345B5D" w:rsidRPr="00506F7F" w:rsidRDefault="00345B5D" w:rsidP="00345B5D">
      <w:pPr>
        <w:numPr>
          <w:ilvl w:val="0"/>
          <w:numId w:val="29"/>
        </w:numPr>
        <w:tabs>
          <w:tab w:val="right" w:pos="9026"/>
        </w:tabs>
        <w:spacing w:before="0" w:after="0"/>
        <w:ind w:left="567" w:hanging="425"/>
        <w:outlineLvl w:val="4"/>
      </w:pPr>
      <w:r w:rsidRPr="00506F7F">
        <w:t>identifying and responding to abuse and neglect of consumers;</w:t>
      </w:r>
    </w:p>
    <w:p w14:paraId="18477A87" w14:textId="77777777" w:rsidR="00345B5D" w:rsidRDefault="00345B5D" w:rsidP="00345B5D">
      <w:pPr>
        <w:numPr>
          <w:ilvl w:val="0"/>
          <w:numId w:val="29"/>
        </w:numPr>
        <w:tabs>
          <w:tab w:val="right" w:pos="9026"/>
        </w:tabs>
        <w:spacing w:before="0" w:after="0"/>
        <w:ind w:left="567" w:hanging="425"/>
        <w:outlineLvl w:val="4"/>
      </w:pPr>
      <w:r w:rsidRPr="00506F7F">
        <w:t>supporting consumers to live the best life they can.</w:t>
      </w:r>
    </w:p>
    <w:p w14:paraId="09345534" w14:textId="77777777" w:rsidR="00345B5D" w:rsidRPr="00506F7F" w:rsidRDefault="00345B5D" w:rsidP="00345B5D">
      <w:pPr>
        <w:pStyle w:val="Heading3"/>
      </w:pPr>
      <w:r w:rsidRPr="00506F7F">
        <w:t>Requirement 8(3)(e)</w:t>
      </w:r>
      <w:r>
        <w:tab/>
        <w:t>Compliant</w:t>
      </w:r>
    </w:p>
    <w:p w14:paraId="37B55C4C" w14:textId="77777777" w:rsidR="00345B5D" w:rsidRPr="00095CD4" w:rsidRDefault="00345B5D" w:rsidP="00345B5D">
      <w:r w:rsidRPr="00095CD4">
        <w:t>Where clinical care is provided—a clinical governance framework, including but not limited to the following:</w:t>
      </w:r>
    </w:p>
    <w:p w14:paraId="43A2901F" w14:textId="77777777" w:rsidR="00345B5D" w:rsidRPr="00506F7F" w:rsidRDefault="00345B5D" w:rsidP="00345B5D">
      <w:pPr>
        <w:numPr>
          <w:ilvl w:val="0"/>
          <w:numId w:val="30"/>
        </w:numPr>
        <w:tabs>
          <w:tab w:val="right" w:pos="9026"/>
        </w:tabs>
        <w:spacing w:before="0" w:after="0"/>
        <w:ind w:left="567" w:hanging="425"/>
        <w:outlineLvl w:val="4"/>
      </w:pPr>
      <w:r w:rsidRPr="00506F7F">
        <w:t>antimicrobial stewardship;</w:t>
      </w:r>
    </w:p>
    <w:p w14:paraId="4E7FDE29" w14:textId="77777777" w:rsidR="00345B5D" w:rsidRPr="00506F7F" w:rsidRDefault="00345B5D" w:rsidP="00345B5D">
      <w:pPr>
        <w:numPr>
          <w:ilvl w:val="0"/>
          <w:numId w:val="30"/>
        </w:numPr>
        <w:tabs>
          <w:tab w:val="right" w:pos="9026"/>
        </w:tabs>
        <w:spacing w:before="0" w:after="0"/>
        <w:ind w:left="567" w:hanging="425"/>
        <w:outlineLvl w:val="4"/>
      </w:pPr>
      <w:r w:rsidRPr="00506F7F">
        <w:t>minimising the use of restraint;</w:t>
      </w:r>
    </w:p>
    <w:p w14:paraId="1A7AB020" w14:textId="77777777" w:rsidR="00345B5D" w:rsidRDefault="00345B5D" w:rsidP="00345B5D">
      <w:pPr>
        <w:numPr>
          <w:ilvl w:val="0"/>
          <w:numId w:val="30"/>
        </w:numPr>
        <w:tabs>
          <w:tab w:val="right" w:pos="9026"/>
        </w:tabs>
        <w:spacing w:before="0" w:after="0"/>
        <w:ind w:left="567" w:hanging="425"/>
        <w:outlineLvl w:val="4"/>
      </w:pPr>
      <w:r w:rsidRPr="00506F7F">
        <w:t>open disclosure.</w:t>
      </w:r>
    </w:p>
    <w:p w14:paraId="6FC37E4F" w14:textId="77777777" w:rsidR="00345B5D" w:rsidRPr="00154403" w:rsidRDefault="00345B5D" w:rsidP="00345B5D"/>
    <w:p w14:paraId="39D18FDD" w14:textId="77777777" w:rsidR="00345B5D" w:rsidRDefault="00345B5D" w:rsidP="00345B5D">
      <w:pPr>
        <w:tabs>
          <w:tab w:val="right" w:pos="9026"/>
        </w:tabs>
        <w:sectPr w:rsidR="00345B5D" w:rsidSect="007816FA">
          <w:headerReference w:type="default" r:id="rId32"/>
          <w:headerReference w:type="first" r:id="rId33"/>
          <w:pgSz w:w="11906" w:h="16838"/>
          <w:pgMar w:top="1701" w:right="1418" w:bottom="1418" w:left="1418" w:header="709" w:footer="397" w:gutter="0"/>
          <w:cols w:space="708"/>
          <w:titlePg/>
          <w:docGrid w:linePitch="360"/>
        </w:sectPr>
      </w:pPr>
    </w:p>
    <w:p w14:paraId="3788F22B" w14:textId="77777777" w:rsidR="00345B5D" w:rsidRDefault="00345B5D" w:rsidP="00345B5D">
      <w:pPr>
        <w:pStyle w:val="Heading1"/>
      </w:pPr>
      <w:r>
        <w:lastRenderedPageBreak/>
        <w:t>Areas for improvement</w:t>
      </w:r>
    </w:p>
    <w:p w14:paraId="1BBF3025" w14:textId="77777777" w:rsidR="00345B5D" w:rsidRPr="00E830C7" w:rsidRDefault="00345B5D" w:rsidP="00345B5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bookmarkEnd w:id="1"/>
    <w:p w14:paraId="10A6AAB9" w14:textId="77777777" w:rsidR="00345B5D" w:rsidRPr="00095CD4" w:rsidRDefault="00345B5D" w:rsidP="00345B5D">
      <w:pPr>
        <w:pStyle w:val="ListBullet"/>
        <w:numPr>
          <w:ilvl w:val="0"/>
          <w:numId w:val="0"/>
        </w:numPr>
      </w:pPr>
    </w:p>
    <w:p w14:paraId="64F04649" w14:textId="77777777" w:rsidR="00345B5D" w:rsidRPr="00095CD4" w:rsidRDefault="00345B5D" w:rsidP="00345B5D">
      <w:pPr>
        <w:pStyle w:val="ListBullet"/>
        <w:numPr>
          <w:ilvl w:val="0"/>
          <w:numId w:val="0"/>
        </w:numPr>
      </w:pPr>
    </w:p>
    <w:p w14:paraId="72FDBFFB" w14:textId="77777777" w:rsidR="00A3716D" w:rsidRPr="00095CD4" w:rsidRDefault="007E368E" w:rsidP="00345B5D">
      <w:bookmarkStart w:id="4" w:name="_GoBack"/>
      <w:bookmarkEnd w:id="4"/>
    </w:p>
    <w:sectPr w:rsidR="00A3716D" w:rsidRPr="00095CD4" w:rsidSect="00345B5D">
      <w:headerReference w:type="first" r:id="rId34"/>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DC02E" w14:textId="77777777" w:rsidR="002E72AF" w:rsidRDefault="00576776">
      <w:pPr>
        <w:spacing w:before="0" w:after="0" w:line="240" w:lineRule="auto"/>
      </w:pPr>
      <w:r>
        <w:separator/>
      </w:r>
    </w:p>
  </w:endnote>
  <w:endnote w:type="continuationSeparator" w:id="0">
    <w:p w14:paraId="72FDC030" w14:textId="77777777" w:rsidR="002E72AF" w:rsidRDefault="005767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C011" w14:textId="77777777" w:rsidR="00506F7F" w:rsidRPr="009A1F1B" w:rsidRDefault="005767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FDC012" w14:textId="77777777" w:rsidR="00506F7F" w:rsidRPr="00C72FFB" w:rsidRDefault="005767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FDC013" w14:textId="77777777" w:rsidR="00506F7F" w:rsidRPr="00C72FFB" w:rsidRDefault="005767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C014" w14:textId="77777777" w:rsidR="00506F7F" w:rsidRPr="009A1F1B" w:rsidRDefault="005767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FDC015" w14:textId="77777777" w:rsidR="00506F7F" w:rsidRPr="00C72FFB" w:rsidRDefault="005767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FDC016" w14:textId="77777777" w:rsidR="00506F7F" w:rsidRPr="00A3716D" w:rsidRDefault="005767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DC02A" w14:textId="77777777" w:rsidR="002E72AF" w:rsidRDefault="00576776">
      <w:pPr>
        <w:spacing w:before="0" w:after="0" w:line="240" w:lineRule="auto"/>
      </w:pPr>
      <w:r>
        <w:separator/>
      </w:r>
    </w:p>
  </w:footnote>
  <w:footnote w:type="continuationSeparator" w:id="0">
    <w:p w14:paraId="72FDC02C" w14:textId="77777777" w:rsidR="002E72AF" w:rsidRDefault="005767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C010" w14:textId="77777777" w:rsidR="00506F7F" w:rsidRDefault="0057677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FDC02A" wp14:editId="72FDC0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6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0AC0" w14:textId="31BC8021" w:rsidR="00345B5D" w:rsidRPr="00703E80" w:rsidRDefault="00345B5D" w:rsidP="007816F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119C94F9" wp14:editId="3F0BC396">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B96E" w14:textId="77777777" w:rsidR="00345B5D" w:rsidRDefault="00345B5D" w:rsidP="007816FA">
    <w:r>
      <w:rPr>
        <w:noProof/>
        <w:color w:val="auto"/>
        <w:sz w:val="20"/>
      </w:rPr>
      <w:drawing>
        <wp:anchor distT="0" distB="0" distL="114300" distR="114300" simplePos="0" relativeHeight="251684864" behindDoc="1" locked="0" layoutInCell="1" allowOverlap="1" wp14:anchorId="415B34FF" wp14:editId="630CFCD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F9DB" w14:textId="0F66A755" w:rsidR="00345B5D" w:rsidRPr="00703E80" w:rsidRDefault="00345B5D" w:rsidP="007816F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56C8A">
      <w:rPr>
        <w:rFonts w:ascii="Arial Black" w:hAnsi="Arial Black"/>
        <w:color w:val="FFFFFF" w:themeColor="background1"/>
        <w:sz w:val="36"/>
      </w:rPr>
      <w:tab/>
    </w:r>
    <w:r w:rsidR="00456C8A">
      <w:rPr>
        <w:rFonts w:ascii="Arial Black" w:hAnsi="Arial Black"/>
        <w:color w:val="FFFFFF" w:themeColor="background1"/>
        <w:sz w:val="36"/>
      </w:rPr>
      <w:tab/>
    </w:r>
    <w:r w:rsidR="00456C8A">
      <w:rPr>
        <w:rFonts w:ascii="Arial Black" w:hAnsi="Arial Black"/>
        <w:color w:val="FFFFFF" w:themeColor="background1"/>
        <w:sz w:val="36"/>
      </w:rPr>
      <w:tab/>
    </w:r>
    <w:r w:rsidR="00456C8A">
      <w:rPr>
        <w:rFonts w:ascii="Arial Black" w:hAnsi="Arial Black"/>
        <w:color w:val="FFFFFF" w:themeColor="background1"/>
        <w:sz w:val="36"/>
      </w:rPr>
      <w:tab/>
    </w:r>
    <w:r w:rsidR="00456C8A">
      <w:rPr>
        <w:rFonts w:ascii="Arial Black" w:hAnsi="Arial Black"/>
        <w:color w:val="FFFFFF" w:themeColor="background1"/>
        <w:sz w:val="36"/>
      </w:rPr>
      <w:tab/>
    </w:r>
    <w:r w:rsidRPr="00703E80">
      <w:rPr>
        <w:rFonts w:ascii="Arial Black" w:hAnsi="Arial Black"/>
        <w:color w:val="FFFFFF" w:themeColor="background1"/>
        <w:sz w:val="36"/>
      </w:rPr>
      <w:t>COMPLIANT</w:t>
    </w:r>
    <w:r w:rsidR="00456C8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044DAF83" wp14:editId="3352E66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E41D" w14:textId="77777777" w:rsidR="00345B5D" w:rsidRDefault="00345B5D" w:rsidP="007816FA">
    <w:r>
      <w:rPr>
        <w:noProof/>
        <w:color w:val="auto"/>
        <w:sz w:val="20"/>
      </w:rPr>
      <w:drawing>
        <wp:anchor distT="0" distB="0" distL="114300" distR="114300" simplePos="0" relativeHeight="251685888" behindDoc="1" locked="0" layoutInCell="1" allowOverlap="1" wp14:anchorId="0E5E68B2" wp14:editId="56E335A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0C73" w14:textId="51AF6551" w:rsidR="00345B5D" w:rsidRPr="00703E80" w:rsidRDefault="00345B5D" w:rsidP="007816F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658D2778" wp14:editId="73301975">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D9C8" w14:textId="77777777" w:rsidR="00345B5D" w:rsidRDefault="00345B5D" w:rsidP="007816FA">
    <w:pPr>
      <w:tabs>
        <w:tab w:val="left" w:pos="3624"/>
      </w:tabs>
    </w:pPr>
    <w:r>
      <w:rPr>
        <w:noProof/>
        <w:color w:val="auto"/>
        <w:sz w:val="20"/>
      </w:rPr>
      <w:drawing>
        <wp:anchor distT="0" distB="0" distL="114300" distR="114300" simplePos="0" relativeHeight="251686912" behindDoc="1" locked="0" layoutInCell="1" allowOverlap="1" wp14:anchorId="174D88CE" wp14:editId="1485FE8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AE31" w14:textId="1C1E58EE" w:rsidR="00345B5D" w:rsidRPr="00703E80" w:rsidRDefault="00345B5D" w:rsidP="007816F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7381997D" wp14:editId="4DEA4F9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7845" w14:textId="77777777" w:rsidR="00345B5D" w:rsidRDefault="00345B5D" w:rsidP="007816FA">
    <w:pPr>
      <w:tabs>
        <w:tab w:val="left" w:pos="3624"/>
      </w:tabs>
    </w:pPr>
    <w:r>
      <w:rPr>
        <w:noProof/>
        <w:color w:val="auto"/>
        <w:sz w:val="20"/>
      </w:rPr>
      <w:drawing>
        <wp:anchor distT="0" distB="0" distL="114300" distR="114300" simplePos="0" relativeHeight="251687936" behindDoc="1" locked="0" layoutInCell="1" allowOverlap="1" wp14:anchorId="30FB2A98" wp14:editId="2E9DD68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F148" w14:textId="11717495" w:rsidR="00345B5D" w:rsidRPr="00703E80" w:rsidRDefault="00345B5D" w:rsidP="007816F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83C7DB7" wp14:editId="43AFD2E9">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1C01" w14:textId="77777777" w:rsidR="00345B5D" w:rsidRDefault="00345B5D" w:rsidP="007816FA">
    <w:pPr>
      <w:tabs>
        <w:tab w:val="left" w:pos="3624"/>
      </w:tabs>
    </w:pPr>
    <w:r>
      <w:rPr>
        <w:noProof/>
        <w:color w:val="auto"/>
        <w:sz w:val="20"/>
      </w:rPr>
      <w:drawing>
        <wp:anchor distT="0" distB="0" distL="114300" distR="114300" simplePos="0" relativeHeight="251688960" behindDoc="1" locked="0" layoutInCell="1" allowOverlap="1" wp14:anchorId="4B3B112E" wp14:editId="340EF81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30469" w14:textId="77777777" w:rsidR="002B0609" w:rsidRDefault="002B0609">
    <w:pPr>
      <w:pStyle w:val="Header"/>
    </w:pPr>
    <w:r w:rsidRPr="003C6EC2">
      <w:rPr>
        <w:rFonts w:eastAsia="Calibri"/>
        <w:noProof/>
      </w:rPr>
      <w:drawing>
        <wp:anchor distT="0" distB="0" distL="114300" distR="114300" simplePos="0" relativeHeight="251679744" behindDoc="1" locked="0" layoutInCell="1" allowOverlap="1" wp14:anchorId="4496D1FE" wp14:editId="6902DD41">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C029" w14:textId="77777777" w:rsidR="00506F7F" w:rsidRDefault="00576776" w:rsidP="009C6F30">
    <w:pPr>
      <w:tabs>
        <w:tab w:val="left" w:pos="3624"/>
      </w:tabs>
    </w:pPr>
    <w:r>
      <w:rPr>
        <w:noProof/>
        <w:color w:val="auto"/>
        <w:sz w:val="20"/>
      </w:rPr>
      <w:drawing>
        <wp:anchor distT="0" distB="0" distL="114300" distR="114300" simplePos="0" relativeHeight="251668480" behindDoc="1" locked="0" layoutInCell="1" allowOverlap="1" wp14:anchorId="72FDC050" wp14:editId="72FDC0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10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26F3" w14:textId="77777777" w:rsidR="002B0609" w:rsidRDefault="002B0609" w:rsidP="007816FA">
    <w:r>
      <w:rPr>
        <w:noProof/>
        <w:color w:val="auto"/>
        <w:sz w:val="20"/>
      </w:rPr>
      <w:drawing>
        <wp:anchor distT="0" distB="0" distL="114300" distR="114300" simplePos="0" relativeHeight="251671552" behindDoc="1" locked="0" layoutInCell="1" allowOverlap="1" wp14:anchorId="2DEEFA9B" wp14:editId="4410C6A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C148" w14:textId="77777777" w:rsidR="00345B5D" w:rsidRPr="00703E80" w:rsidRDefault="00345B5D" w:rsidP="007816F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9984" behindDoc="1" locked="0" layoutInCell="1" allowOverlap="1" wp14:anchorId="3FB0F09E" wp14:editId="020BB60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50FE" w14:textId="77777777" w:rsidR="00345B5D" w:rsidRDefault="00345B5D" w:rsidP="007816FA">
    <w:r>
      <w:rPr>
        <w:noProof/>
        <w:color w:val="auto"/>
        <w:sz w:val="20"/>
      </w:rPr>
      <w:drawing>
        <wp:anchor distT="0" distB="0" distL="114300" distR="114300" simplePos="0" relativeHeight="251681792" behindDoc="1" locked="0" layoutInCell="1" allowOverlap="1" wp14:anchorId="165372E7" wp14:editId="1A6BD68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26A1" w14:textId="371BAF37" w:rsidR="00345B5D" w:rsidRPr="00703E80" w:rsidRDefault="00345B5D" w:rsidP="007816F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36118B8D" wp14:editId="5A2374E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C367" w14:textId="77777777" w:rsidR="00345B5D" w:rsidRDefault="00345B5D" w:rsidP="007816FA">
    <w:r>
      <w:rPr>
        <w:noProof/>
        <w:color w:val="auto"/>
        <w:sz w:val="20"/>
      </w:rPr>
      <w:drawing>
        <wp:anchor distT="0" distB="0" distL="114300" distR="114300" simplePos="0" relativeHeight="251682816" behindDoc="1" locked="0" layoutInCell="1" allowOverlap="1" wp14:anchorId="1D483269" wp14:editId="75C2A8F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B4F3" w14:textId="6AE19949" w:rsidR="00345B5D" w:rsidRPr="00703E80" w:rsidRDefault="00345B5D" w:rsidP="007816F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0071564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47D97FEC" wp14:editId="7E0D595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9BD2" w14:textId="77777777" w:rsidR="00345B5D" w:rsidRDefault="00345B5D" w:rsidP="007816FA">
    <w:r>
      <w:rPr>
        <w:noProof/>
        <w:color w:val="auto"/>
        <w:sz w:val="20"/>
      </w:rPr>
      <w:drawing>
        <wp:anchor distT="0" distB="0" distL="114300" distR="114300" simplePos="0" relativeHeight="251683840" behindDoc="1" locked="0" layoutInCell="1" allowOverlap="1" wp14:anchorId="612A8D24" wp14:editId="387593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CDD4F68C">
      <w:start w:val="1"/>
      <w:numFmt w:val="lowerRoman"/>
      <w:lvlText w:val="(%1)"/>
      <w:lvlJc w:val="left"/>
      <w:pPr>
        <w:ind w:left="1080" w:hanging="720"/>
      </w:pPr>
      <w:rPr>
        <w:rFonts w:hint="default"/>
        <w:b w:val="0"/>
      </w:rPr>
    </w:lvl>
    <w:lvl w:ilvl="1" w:tplc="1ADCD78E" w:tentative="1">
      <w:start w:val="1"/>
      <w:numFmt w:val="lowerLetter"/>
      <w:lvlText w:val="%2."/>
      <w:lvlJc w:val="left"/>
      <w:pPr>
        <w:ind w:left="1440" w:hanging="360"/>
      </w:pPr>
    </w:lvl>
    <w:lvl w:ilvl="2" w:tplc="FF840E5E" w:tentative="1">
      <w:start w:val="1"/>
      <w:numFmt w:val="lowerRoman"/>
      <w:lvlText w:val="%3."/>
      <w:lvlJc w:val="right"/>
      <w:pPr>
        <w:ind w:left="2160" w:hanging="180"/>
      </w:pPr>
    </w:lvl>
    <w:lvl w:ilvl="3" w:tplc="9A2C1E58" w:tentative="1">
      <w:start w:val="1"/>
      <w:numFmt w:val="decimal"/>
      <w:lvlText w:val="%4."/>
      <w:lvlJc w:val="left"/>
      <w:pPr>
        <w:ind w:left="2880" w:hanging="360"/>
      </w:pPr>
    </w:lvl>
    <w:lvl w:ilvl="4" w:tplc="647689F2" w:tentative="1">
      <w:start w:val="1"/>
      <w:numFmt w:val="lowerLetter"/>
      <w:lvlText w:val="%5."/>
      <w:lvlJc w:val="left"/>
      <w:pPr>
        <w:ind w:left="3600" w:hanging="360"/>
      </w:pPr>
    </w:lvl>
    <w:lvl w:ilvl="5" w:tplc="B0D8D030" w:tentative="1">
      <w:start w:val="1"/>
      <w:numFmt w:val="lowerRoman"/>
      <w:lvlText w:val="%6."/>
      <w:lvlJc w:val="right"/>
      <w:pPr>
        <w:ind w:left="4320" w:hanging="180"/>
      </w:pPr>
    </w:lvl>
    <w:lvl w:ilvl="6" w:tplc="5088C09C" w:tentative="1">
      <w:start w:val="1"/>
      <w:numFmt w:val="decimal"/>
      <w:lvlText w:val="%7."/>
      <w:lvlJc w:val="left"/>
      <w:pPr>
        <w:ind w:left="5040" w:hanging="360"/>
      </w:pPr>
    </w:lvl>
    <w:lvl w:ilvl="7" w:tplc="A260A5EC" w:tentative="1">
      <w:start w:val="1"/>
      <w:numFmt w:val="lowerLetter"/>
      <w:lvlText w:val="%8."/>
      <w:lvlJc w:val="left"/>
      <w:pPr>
        <w:ind w:left="5760" w:hanging="360"/>
      </w:pPr>
    </w:lvl>
    <w:lvl w:ilvl="8" w:tplc="F8ACA79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E588B98">
      <w:start w:val="1"/>
      <w:numFmt w:val="bullet"/>
      <w:pStyle w:val="ListParagraph"/>
      <w:lvlText w:val=""/>
      <w:lvlJc w:val="left"/>
      <w:pPr>
        <w:ind w:left="1440" w:hanging="360"/>
      </w:pPr>
      <w:rPr>
        <w:rFonts w:ascii="Symbol" w:hAnsi="Symbol" w:hint="default"/>
        <w:color w:val="auto"/>
      </w:rPr>
    </w:lvl>
    <w:lvl w:ilvl="1" w:tplc="CC94D55C" w:tentative="1">
      <w:start w:val="1"/>
      <w:numFmt w:val="bullet"/>
      <w:lvlText w:val="o"/>
      <w:lvlJc w:val="left"/>
      <w:pPr>
        <w:ind w:left="2160" w:hanging="360"/>
      </w:pPr>
      <w:rPr>
        <w:rFonts w:ascii="Courier New" w:hAnsi="Courier New" w:cs="Courier New" w:hint="default"/>
      </w:rPr>
    </w:lvl>
    <w:lvl w:ilvl="2" w:tplc="B04859E2" w:tentative="1">
      <w:start w:val="1"/>
      <w:numFmt w:val="bullet"/>
      <w:lvlText w:val=""/>
      <w:lvlJc w:val="left"/>
      <w:pPr>
        <w:ind w:left="2880" w:hanging="360"/>
      </w:pPr>
      <w:rPr>
        <w:rFonts w:ascii="Wingdings" w:hAnsi="Wingdings" w:hint="default"/>
      </w:rPr>
    </w:lvl>
    <w:lvl w:ilvl="3" w:tplc="A69C6356" w:tentative="1">
      <w:start w:val="1"/>
      <w:numFmt w:val="bullet"/>
      <w:lvlText w:val=""/>
      <w:lvlJc w:val="left"/>
      <w:pPr>
        <w:ind w:left="3600" w:hanging="360"/>
      </w:pPr>
      <w:rPr>
        <w:rFonts w:ascii="Symbol" w:hAnsi="Symbol" w:hint="default"/>
      </w:rPr>
    </w:lvl>
    <w:lvl w:ilvl="4" w:tplc="324CDE8C" w:tentative="1">
      <w:start w:val="1"/>
      <w:numFmt w:val="bullet"/>
      <w:lvlText w:val="o"/>
      <w:lvlJc w:val="left"/>
      <w:pPr>
        <w:ind w:left="4320" w:hanging="360"/>
      </w:pPr>
      <w:rPr>
        <w:rFonts w:ascii="Courier New" w:hAnsi="Courier New" w:cs="Courier New" w:hint="default"/>
      </w:rPr>
    </w:lvl>
    <w:lvl w:ilvl="5" w:tplc="5070322C" w:tentative="1">
      <w:start w:val="1"/>
      <w:numFmt w:val="bullet"/>
      <w:lvlText w:val=""/>
      <w:lvlJc w:val="left"/>
      <w:pPr>
        <w:ind w:left="5040" w:hanging="360"/>
      </w:pPr>
      <w:rPr>
        <w:rFonts w:ascii="Wingdings" w:hAnsi="Wingdings" w:hint="default"/>
      </w:rPr>
    </w:lvl>
    <w:lvl w:ilvl="6" w:tplc="36AE4138" w:tentative="1">
      <w:start w:val="1"/>
      <w:numFmt w:val="bullet"/>
      <w:lvlText w:val=""/>
      <w:lvlJc w:val="left"/>
      <w:pPr>
        <w:ind w:left="5760" w:hanging="360"/>
      </w:pPr>
      <w:rPr>
        <w:rFonts w:ascii="Symbol" w:hAnsi="Symbol" w:hint="default"/>
      </w:rPr>
    </w:lvl>
    <w:lvl w:ilvl="7" w:tplc="60F04118" w:tentative="1">
      <w:start w:val="1"/>
      <w:numFmt w:val="bullet"/>
      <w:lvlText w:val="o"/>
      <w:lvlJc w:val="left"/>
      <w:pPr>
        <w:ind w:left="6480" w:hanging="360"/>
      </w:pPr>
      <w:rPr>
        <w:rFonts w:ascii="Courier New" w:hAnsi="Courier New" w:cs="Courier New" w:hint="default"/>
      </w:rPr>
    </w:lvl>
    <w:lvl w:ilvl="8" w:tplc="BD3C397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9F60D192">
      <w:start w:val="1"/>
      <w:numFmt w:val="lowerRoman"/>
      <w:lvlText w:val="(%1)"/>
      <w:lvlJc w:val="left"/>
      <w:pPr>
        <w:ind w:left="1004" w:hanging="720"/>
      </w:pPr>
      <w:rPr>
        <w:rFonts w:hint="default"/>
        <w:b w:val="0"/>
      </w:rPr>
    </w:lvl>
    <w:lvl w:ilvl="1" w:tplc="80D271A2" w:tentative="1">
      <w:start w:val="1"/>
      <w:numFmt w:val="lowerLetter"/>
      <w:lvlText w:val="%2."/>
      <w:lvlJc w:val="left"/>
      <w:pPr>
        <w:ind w:left="1364" w:hanging="360"/>
      </w:pPr>
    </w:lvl>
    <w:lvl w:ilvl="2" w:tplc="EEE67FBC" w:tentative="1">
      <w:start w:val="1"/>
      <w:numFmt w:val="lowerRoman"/>
      <w:lvlText w:val="%3."/>
      <w:lvlJc w:val="right"/>
      <w:pPr>
        <w:ind w:left="2084" w:hanging="180"/>
      </w:pPr>
    </w:lvl>
    <w:lvl w:ilvl="3" w:tplc="D8526496" w:tentative="1">
      <w:start w:val="1"/>
      <w:numFmt w:val="decimal"/>
      <w:lvlText w:val="%4."/>
      <w:lvlJc w:val="left"/>
      <w:pPr>
        <w:ind w:left="2804" w:hanging="360"/>
      </w:pPr>
    </w:lvl>
    <w:lvl w:ilvl="4" w:tplc="60E831B6" w:tentative="1">
      <w:start w:val="1"/>
      <w:numFmt w:val="lowerLetter"/>
      <w:lvlText w:val="%5."/>
      <w:lvlJc w:val="left"/>
      <w:pPr>
        <w:ind w:left="3524" w:hanging="360"/>
      </w:pPr>
    </w:lvl>
    <w:lvl w:ilvl="5" w:tplc="85A476F6" w:tentative="1">
      <w:start w:val="1"/>
      <w:numFmt w:val="lowerRoman"/>
      <w:lvlText w:val="%6."/>
      <w:lvlJc w:val="right"/>
      <w:pPr>
        <w:ind w:left="4244" w:hanging="180"/>
      </w:pPr>
    </w:lvl>
    <w:lvl w:ilvl="6" w:tplc="3984D288" w:tentative="1">
      <w:start w:val="1"/>
      <w:numFmt w:val="decimal"/>
      <w:lvlText w:val="%7."/>
      <w:lvlJc w:val="left"/>
      <w:pPr>
        <w:ind w:left="4964" w:hanging="360"/>
      </w:pPr>
    </w:lvl>
    <w:lvl w:ilvl="7" w:tplc="69BE2B6E" w:tentative="1">
      <w:start w:val="1"/>
      <w:numFmt w:val="lowerLetter"/>
      <w:lvlText w:val="%8."/>
      <w:lvlJc w:val="left"/>
      <w:pPr>
        <w:ind w:left="5684" w:hanging="360"/>
      </w:pPr>
    </w:lvl>
    <w:lvl w:ilvl="8" w:tplc="76D8CA0A"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647091E6">
      <w:start w:val="1"/>
      <w:numFmt w:val="lowerRoman"/>
      <w:lvlText w:val="(%1)"/>
      <w:lvlJc w:val="left"/>
      <w:pPr>
        <w:ind w:left="1080" w:hanging="720"/>
      </w:pPr>
      <w:rPr>
        <w:rFonts w:hint="default"/>
      </w:rPr>
    </w:lvl>
    <w:lvl w:ilvl="1" w:tplc="B6B85FE6" w:tentative="1">
      <w:start w:val="1"/>
      <w:numFmt w:val="lowerLetter"/>
      <w:lvlText w:val="%2."/>
      <w:lvlJc w:val="left"/>
      <w:pPr>
        <w:ind w:left="1440" w:hanging="360"/>
      </w:pPr>
    </w:lvl>
    <w:lvl w:ilvl="2" w:tplc="580426E8" w:tentative="1">
      <w:start w:val="1"/>
      <w:numFmt w:val="lowerRoman"/>
      <w:lvlText w:val="%3."/>
      <w:lvlJc w:val="right"/>
      <w:pPr>
        <w:ind w:left="2160" w:hanging="180"/>
      </w:pPr>
    </w:lvl>
    <w:lvl w:ilvl="3" w:tplc="E75418F4" w:tentative="1">
      <w:start w:val="1"/>
      <w:numFmt w:val="decimal"/>
      <w:lvlText w:val="%4."/>
      <w:lvlJc w:val="left"/>
      <w:pPr>
        <w:ind w:left="2880" w:hanging="360"/>
      </w:pPr>
    </w:lvl>
    <w:lvl w:ilvl="4" w:tplc="CBE498E2" w:tentative="1">
      <w:start w:val="1"/>
      <w:numFmt w:val="lowerLetter"/>
      <w:lvlText w:val="%5."/>
      <w:lvlJc w:val="left"/>
      <w:pPr>
        <w:ind w:left="3600" w:hanging="360"/>
      </w:pPr>
    </w:lvl>
    <w:lvl w:ilvl="5" w:tplc="80FE21BA" w:tentative="1">
      <w:start w:val="1"/>
      <w:numFmt w:val="lowerRoman"/>
      <w:lvlText w:val="%6."/>
      <w:lvlJc w:val="right"/>
      <w:pPr>
        <w:ind w:left="4320" w:hanging="180"/>
      </w:pPr>
    </w:lvl>
    <w:lvl w:ilvl="6" w:tplc="4CC8FA1E" w:tentative="1">
      <w:start w:val="1"/>
      <w:numFmt w:val="decimal"/>
      <w:lvlText w:val="%7."/>
      <w:lvlJc w:val="left"/>
      <w:pPr>
        <w:ind w:left="5040" w:hanging="360"/>
      </w:pPr>
    </w:lvl>
    <w:lvl w:ilvl="7" w:tplc="DAF2EE6E" w:tentative="1">
      <w:start w:val="1"/>
      <w:numFmt w:val="lowerLetter"/>
      <w:lvlText w:val="%8."/>
      <w:lvlJc w:val="left"/>
      <w:pPr>
        <w:ind w:left="5760" w:hanging="360"/>
      </w:pPr>
    </w:lvl>
    <w:lvl w:ilvl="8" w:tplc="9EEC46C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B28EBEC">
      <w:start w:val="1"/>
      <w:numFmt w:val="lowerRoman"/>
      <w:lvlText w:val="(%1)"/>
      <w:lvlJc w:val="left"/>
      <w:pPr>
        <w:ind w:left="1080" w:hanging="720"/>
      </w:pPr>
      <w:rPr>
        <w:rFonts w:hint="default"/>
      </w:rPr>
    </w:lvl>
    <w:lvl w:ilvl="1" w:tplc="43629CF2" w:tentative="1">
      <w:start w:val="1"/>
      <w:numFmt w:val="lowerLetter"/>
      <w:lvlText w:val="%2."/>
      <w:lvlJc w:val="left"/>
      <w:pPr>
        <w:ind w:left="1440" w:hanging="360"/>
      </w:pPr>
    </w:lvl>
    <w:lvl w:ilvl="2" w:tplc="8A985DC4" w:tentative="1">
      <w:start w:val="1"/>
      <w:numFmt w:val="lowerRoman"/>
      <w:lvlText w:val="%3."/>
      <w:lvlJc w:val="right"/>
      <w:pPr>
        <w:ind w:left="2160" w:hanging="180"/>
      </w:pPr>
    </w:lvl>
    <w:lvl w:ilvl="3" w:tplc="7AA45C7C" w:tentative="1">
      <w:start w:val="1"/>
      <w:numFmt w:val="decimal"/>
      <w:lvlText w:val="%4."/>
      <w:lvlJc w:val="left"/>
      <w:pPr>
        <w:ind w:left="2880" w:hanging="360"/>
      </w:pPr>
    </w:lvl>
    <w:lvl w:ilvl="4" w:tplc="9E54654A" w:tentative="1">
      <w:start w:val="1"/>
      <w:numFmt w:val="lowerLetter"/>
      <w:lvlText w:val="%5."/>
      <w:lvlJc w:val="left"/>
      <w:pPr>
        <w:ind w:left="3600" w:hanging="360"/>
      </w:pPr>
    </w:lvl>
    <w:lvl w:ilvl="5" w:tplc="67AEE870" w:tentative="1">
      <w:start w:val="1"/>
      <w:numFmt w:val="lowerRoman"/>
      <w:lvlText w:val="%6."/>
      <w:lvlJc w:val="right"/>
      <w:pPr>
        <w:ind w:left="4320" w:hanging="180"/>
      </w:pPr>
    </w:lvl>
    <w:lvl w:ilvl="6" w:tplc="AC666D2C" w:tentative="1">
      <w:start w:val="1"/>
      <w:numFmt w:val="decimal"/>
      <w:lvlText w:val="%7."/>
      <w:lvlJc w:val="left"/>
      <w:pPr>
        <w:ind w:left="5040" w:hanging="360"/>
      </w:pPr>
    </w:lvl>
    <w:lvl w:ilvl="7" w:tplc="D0D402AC" w:tentative="1">
      <w:start w:val="1"/>
      <w:numFmt w:val="lowerLetter"/>
      <w:lvlText w:val="%8."/>
      <w:lvlJc w:val="left"/>
      <w:pPr>
        <w:ind w:left="5760" w:hanging="360"/>
      </w:pPr>
    </w:lvl>
    <w:lvl w:ilvl="8" w:tplc="EC6A5A86"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A20AD5B6">
      <w:start w:val="1"/>
      <w:numFmt w:val="lowerRoman"/>
      <w:lvlText w:val="(%1)"/>
      <w:lvlJc w:val="left"/>
      <w:pPr>
        <w:ind w:left="1080" w:hanging="720"/>
      </w:pPr>
      <w:rPr>
        <w:rFonts w:hint="default"/>
        <w:b w:val="0"/>
      </w:rPr>
    </w:lvl>
    <w:lvl w:ilvl="1" w:tplc="48683DA6" w:tentative="1">
      <w:start w:val="1"/>
      <w:numFmt w:val="lowerLetter"/>
      <w:lvlText w:val="%2."/>
      <w:lvlJc w:val="left"/>
      <w:pPr>
        <w:ind w:left="1440" w:hanging="360"/>
      </w:pPr>
    </w:lvl>
    <w:lvl w:ilvl="2" w:tplc="5FE099D8" w:tentative="1">
      <w:start w:val="1"/>
      <w:numFmt w:val="lowerRoman"/>
      <w:lvlText w:val="%3."/>
      <w:lvlJc w:val="right"/>
      <w:pPr>
        <w:ind w:left="2160" w:hanging="180"/>
      </w:pPr>
    </w:lvl>
    <w:lvl w:ilvl="3" w:tplc="86D885F0" w:tentative="1">
      <w:start w:val="1"/>
      <w:numFmt w:val="decimal"/>
      <w:lvlText w:val="%4."/>
      <w:lvlJc w:val="left"/>
      <w:pPr>
        <w:ind w:left="2880" w:hanging="360"/>
      </w:pPr>
    </w:lvl>
    <w:lvl w:ilvl="4" w:tplc="BCC0B718" w:tentative="1">
      <w:start w:val="1"/>
      <w:numFmt w:val="lowerLetter"/>
      <w:lvlText w:val="%5."/>
      <w:lvlJc w:val="left"/>
      <w:pPr>
        <w:ind w:left="3600" w:hanging="360"/>
      </w:pPr>
    </w:lvl>
    <w:lvl w:ilvl="5" w:tplc="8F146A26" w:tentative="1">
      <w:start w:val="1"/>
      <w:numFmt w:val="lowerRoman"/>
      <w:lvlText w:val="%6."/>
      <w:lvlJc w:val="right"/>
      <w:pPr>
        <w:ind w:left="4320" w:hanging="180"/>
      </w:pPr>
    </w:lvl>
    <w:lvl w:ilvl="6" w:tplc="BB309BDE" w:tentative="1">
      <w:start w:val="1"/>
      <w:numFmt w:val="decimal"/>
      <w:lvlText w:val="%7."/>
      <w:lvlJc w:val="left"/>
      <w:pPr>
        <w:ind w:left="5040" w:hanging="360"/>
      </w:pPr>
    </w:lvl>
    <w:lvl w:ilvl="7" w:tplc="36EA05B0" w:tentative="1">
      <w:start w:val="1"/>
      <w:numFmt w:val="lowerLetter"/>
      <w:lvlText w:val="%8."/>
      <w:lvlJc w:val="left"/>
      <w:pPr>
        <w:ind w:left="5760" w:hanging="360"/>
      </w:pPr>
    </w:lvl>
    <w:lvl w:ilvl="8" w:tplc="ADCCF72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EF70556A">
      <w:start w:val="1"/>
      <w:numFmt w:val="lowerLetter"/>
      <w:lvlText w:val="(%1)"/>
      <w:lvlJc w:val="left"/>
      <w:pPr>
        <w:ind w:left="360" w:hanging="360"/>
      </w:pPr>
      <w:rPr>
        <w:rFonts w:hint="default"/>
      </w:rPr>
    </w:lvl>
    <w:lvl w:ilvl="1" w:tplc="2FA8BF46" w:tentative="1">
      <w:start w:val="1"/>
      <w:numFmt w:val="lowerLetter"/>
      <w:lvlText w:val="%2."/>
      <w:lvlJc w:val="left"/>
      <w:pPr>
        <w:ind w:left="1080" w:hanging="360"/>
      </w:pPr>
    </w:lvl>
    <w:lvl w:ilvl="2" w:tplc="8C0C1DD6" w:tentative="1">
      <w:start w:val="1"/>
      <w:numFmt w:val="lowerRoman"/>
      <w:lvlText w:val="%3."/>
      <w:lvlJc w:val="right"/>
      <w:pPr>
        <w:ind w:left="1800" w:hanging="180"/>
      </w:pPr>
    </w:lvl>
    <w:lvl w:ilvl="3" w:tplc="F864D65E" w:tentative="1">
      <w:start w:val="1"/>
      <w:numFmt w:val="decimal"/>
      <w:lvlText w:val="%4."/>
      <w:lvlJc w:val="left"/>
      <w:pPr>
        <w:ind w:left="2520" w:hanging="360"/>
      </w:pPr>
    </w:lvl>
    <w:lvl w:ilvl="4" w:tplc="552AB0FE" w:tentative="1">
      <w:start w:val="1"/>
      <w:numFmt w:val="lowerLetter"/>
      <w:lvlText w:val="%5."/>
      <w:lvlJc w:val="left"/>
      <w:pPr>
        <w:ind w:left="3240" w:hanging="360"/>
      </w:pPr>
    </w:lvl>
    <w:lvl w:ilvl="5" w:tplc="9832274C" w:tentative="1">
      <w:start w:val="1"/>
      <w:numFmt w:val="lowerRoman"/>
      <w:lvlText w:val="%6."/>
      <w:lvlJc w:val="right"/>
      <w:pPr>
        <w:ind w:left="3960" w:hanging="180"/>
      </w:pPr>
    </w:lvl>
    <w:lvl w:ilvl="6" w:tplc="D5C8D196" w:tentative="1">
      <w:start w:val="1"/>
      <w:numFmt w:val="decimal"/>
      <w:lvlText w:val="%7."/>
      <w:lvlJc w:val="left"/>
      <w:pPr>
        <w:ind w:left="4680" w:hanging="360"/>
      </w:pPr>
    </w:lvl>
    <w:lvl w:ilvl="7" w:tplc="20908B6E" w:tentative="1">
      <w:start w:val="1"/>
      <w:numFmt w:val="lowerLetter"/>
      <w:lvlText w:val="%8."/>
      <w:lvlJc w:val="left"/>
      <w:pPr>
        <w:ind w:left="5400" w:hanging="360"/>
      </w:pPr>
    </w:lvl>
    <w:lvl w:ilvl="8" w:tplc="6D40CC32"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F436635C">
      <w:start w:val="1"/>
      <w:numFmt w:val="decimal"/>
      <w:lvlText w:val="%1."/>
      <w:lvlJc w:val="left"/>
      <w:pPr>
        <w:ind w:left="360" w:hanging="360"/>
      </w:pPr>
      <w:rPr>
        <w:rFonts w:hint="default"/>
      </w:rPr>
    </w:lvl>
    <w:lvl w:ilvl="1" w:tplc="27A2D28A" w:tentative="1">
      <w:start w:val="1"/>
      <w:numFmt w:val="lowerLetter"/>
      <w:lvlText w:val="%2."/>
      <w:lvlJc w:val="left"/>
      <w:pPr>
        <w:ind w:left="1080" w:hanging="360"/>
      </w:pPr>
    </w:lvl>
    <w:lvl w:ilvl="2" w:tplc="A502A6E0" w:tentative="1">
      <w:start w:val="1"/>
      <w:numFmt w:val="lowerRoman"/>
      <w:lvlText w:val="%3."/>
      <w:lvlJc w:val="right"/>
      <w:pPr>
        <w:ind w:left="1800" w:hanging="180"/>
      </w:pPr>
    </w:lvl>
    <w:lvl w:ilvl="3" w:tplc="81762DC6" w:tentative="1">
      <w:start w:val="1"/>
      <w:numFmt w:val="decimal"/>
      <w:lvlText w:val="%4."/>
      <w:lvlJc w:val="left"/>
      <w:pPr>
        <w:ind w:left="2520" w:hanging="360"/>
      </w:pPr>
    </w:lvl>
    <w:lvl w:ilvl="4" w:tplc="5FE40290" w:tentative="1">
      <w:start w:val="1"/>
      <w:numFmt w:val="lowerLetter"/>
      <w:lvlText w:val="%5."/>
      <w:lvlJc w:val="left"/>
      <w:pPr>
        <w:ind w:left="3240" w:hanging="360"/>
      </w:pPr>
    </w:lvl>
    <w:lvl w:ilvl="5" w:tplc="A53A549A" w:tentative="1">
      <w:start w:val="1"/>
      <w:numFmt w:val="lowerRoman"/>
      <w:lvlText w:val="%6."/>
      <w:lvlJc w:val="right"/>
      <w:pPr>
        <w:ind w:left="3960" w:hanging="180"/>
      </w:pPr>
    </w:lvl>
    <w:lvl w:ilvl="6" w:tplc="24FE9F5C" w:tentative="1">
      <w:start w:val="1"/>
      <w:numFmt w:val="decimal"/>
      <w:lvlText w:val="%7."/>
      <w:lvlJc w:val="left"/>
      <w:pPr>
        <w:ind w:left="4680" w:hanging="360"/>
      </w:pPr>
    </w:lvl>
    <w:lvl w:ilvl="7" w:tplc="3C0CFBC0" w:tentative="1">
      <w:start w:val="1"/>
      <w:numFmt w:val="lowerLetter"/>
      <w:lvlText w:val="%8."/>
      <w:lvlJc w:val="left"/>
      <w:pPr>
        <w:ind w:left="5400" w:hanging="360"/>
      </w:pPr>
    </w:lvl>
    <w:lvl w:ilvl="8" w:tplc="A680117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7B864326">
      <w:start w:val="1"/>
      <w:numFmt w:val="decimal"/>
      <w:lvlText w:val="%1."/>
      <w:lvlJc w:val="left"/>
      <w:pPr>
        <w:ind w:left="360" w:hanging="360"/>
      </w:pPr>
      <w:rPr>
        <w:rFonts w:hint="default"/>
      </w:rPr>
    </w:lvl>
    <w:lvl w:ilvl="1" w:tplc="5468AA90" w:tentative="1">
      <w:start w:val="1"/>
      <w:numFmt w:val="lowerLetter"/>
      <w:lvlText w:val="%2."/>
      <w:lvlJc w:val="left"/>
      <w:pPr>
        <w:ind w:left="1080" w:hanging="360"/>
      </w:pPr>
    </w:lvl>
    <w:lvl w:ilvl="2" w:tplc="09C07D82" w:tentative="1">
      <w:start w:val="1"/>
      <w:numFmt w:val="lowerRoman"/>
      <w:lvlText w:val="%3."/>
      <w:lvlJc w:val="right"/>
      <w:pPr>
        <w:ind w:left="1800" w:hanging="180"/>
      </w:pPr>
    </w:lvl>
    <w:lvl w:ilvl="3" w:tplc="5BF4198E" w:tentative="1">
      <w:start w:val="1"/>
      <w:numFmt w:val="decimal"/>
      <w:lvlText w:val="%4."/>
      <w:lvlJc w:val="left"/>
      <w:pPr>
        <w:ind w:left="2520" w:hanging="360"/>
      </w:pPr>
    </w:lvl>
    <w:lvl w:ilvl="4" w:tplc="A414FF9E" w:tentative="1">
      <w:start w:val="1"/>
      <w:numFmt w:val="lowerLetter"/>
      <w:lvlText w:val="%5."/>
      <w:lvlJc w:val="left"/>
      <w:pPr>
        <w:ind w:left="3240" w:hanging="360"/>
      </w:pPr>
    </w:lvl>
    <w:lvl w:ilvl="5" w:tplc="FF76F79A" w:tentative="1">
      <w:start w:val="1"/>
      <w:numFmt w:val="lowerRoman"/>
      <w:lvlText w:val="%6."/>
      <w:lvlJc w:val="right"/>
      <w:pPr>
        <w:ind w:left="3960" w:hanging="180"/>
      </w:pPr>
    </w:lvl>
    <w:lvl w:ilvl="6" w:tplc="7960C772" w:tentative="1">
      <w:start w:val="1"/>
      <w:numFmt w:val="decimal"/>
      <w:lvlText w:val="%7."/>
      <w:lvlJc w:val="left"/>
      <w:pPr>
        <w:ind w:left="4680" w:hanging="360"/>
      </w:pPr>
    </w:lvl>
    <w:lvl w:ilvl="7" w:tplc="F6689F92" w:tentative="1">
      <w:start w:val="1"/>
      <w:numFmt w:val="lowerLetter"/>
      <w:lvlText w:val="%8."/>
      <w:lvlJc w:val="left"/>
      <w:pPr>
        <w:ind w:left="5400" w:hanging="360"/>
      </w:pPr>
    </w:lvl>
    <w:lvl w:ilvl="8" w:tplc="3808DC6E"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50DC8DD4">
      <w:start w:val="1"/>
      <w:numFmt w:val="lowerRoman"/>
      <w:lvlText w:val="(%1)"/>
      <w:lvlJc w:val="left"/>
      <w:pPr>
        <w:ind w:left="1080" w:hanging="720"/>
      </w:pPr>
      <w:rPr>
        <w:rFonts w:hint="default"/>
        <w:b w:val="0"/>
      </w:rPr>
    </w:lvl>
    <w:lvl w:ilvl="1" w:tplc="7A2EA5EE" w:tentative="1">
      <w:start w:val="1"/>
      <w:numFmt w:val="lowerLetter"/>
      <w:lvlText w:val="%2."/>
      <w:lvlJc w:val="left"/>
      <w:pPr>
        <w:ind w:left="1440" w:hanging="360"/>
      </w:pPr>
    </w:lvl>
    <w:lvl w:ilvl="2" w:tplc="1C821120" w:tentative="1">
      <w:start w:val="1"/>
      <w:numFmt w:val="lowerRoman"/>
      <w:lvlText w:val="%3."/>
      <w:lvlJc w:val="right"/>
      <w:pPr>
        <w:ind w:left="2160" w:hanging="180"/>
      </w:pPr>
    </w:lvl>
    <w:lvl w:ilvl="3" w:tplc="365E047C" w:tentative="1">
      <w:start w:val="1"/>
      <w:numFmt w:val="decimal"/>
      <w:lvlText w:val="%4."/>
      <w:lvlJc w:val="left"/>
      <w:pPr>
        <w:ind w:left="2880" w:hanging="360"/>
      </w:pPr>
    </w:lvl>
    <w:lvl w:ilvl="4" w:tplc="8236E4B0" w:tentative="1">
      <w:start w:val="1"/>
      <w:numFmt w:val="lowerLetter"/>
      <w:lvlText w:val="%5."/>
      <w:lvlJc w:val="left"/>
      <w:pPr>
        <w:ind w:left="3600" w:hanging="360"/>
      </w:pPr>
    </w:lvl>
    <w:lvl w:ilvl="5" w:tplc="C64CD6F4" w:tentative="1">
      <w:start w:val="1"/>
      <w:numFmt w:val="lowerRoman"/>
      <w:lvlText w:val="%6."/>
      <w:lvlJc w:val="right"/>
      <w:pPr>
        <w:ind w:left="4320" w:hanging="180"/>
      </w:pPr>
    </w:lvl>
    <w:lvl w:ilvl="6" w:tplc="FBC8DD72" w:tentative="1">
      <w:start w:val="1"/>
      <w:numFmt w:val="decimal"/>
      <w:lvlText w:val="%7."/>
      <w:lvlJc w:val="left"/>
      <w:pPr>
        <w:ind w:left="5040" w:hanging="360"/>
      </w:pPr>
    </w:lvl>
    <w:lvl w:ilvl="7" w:tplc="D7AA38F4" w:tentative="1">
      <w:start w:val="1"/>
      <w:numFmt w:val="lowerLetter"/>
      <w:lvlText w:val="%8."/>
      <w:lvlJc w:val="left"/>
      <w:pPr>
        <w:ind w:left="5760" w:hanging="360"/>
      </w:pPr>
    </w:lvl>
    <w:lvl w:ilvl="8" w:tplc="54F6CAAA"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ADC274E2">
      <w:start w:val="1"/>
      <w:numFmt w:val="lowerRoman"/>
      <w:lvlText w:val="(%1)"/>
      <w:lvlJc w:val="left"/>
      <w:pPr>
        <w:ind w:left="1080" w:hanging="720"/>
      </w:pPr>
      <w:rPr>
        <w:rFonts w:hint="default"/>
      </w:rPr>
    </w:lvl>
    <w:lvl w:ilvl="1" w:tplc="986E1CB4" w:tentative="1">
      <w:start w:val="1"/>
      <w:numFmt w:val="lowerLetter"/>
      <w:lvlText w:val="%2."/>
      <w:lvlJc w:val="left"/>
      <w:pPr>
        <w:ind w:left="1440" w:hanging="360"/>
      </w:pPr>
    </w:lvl>
    <w:lvl w:ilvl="2" w:tplc="82F20662" w:tentative="1">
      <w:start w:val="1"/>
      <w:numFmt w:val="lowerRoman"/>
      <w:lvlText w:val="%3."/>
      <w:lvlJc w:val="right"/>
      <w:pPr>
        <w:ind w:left="2160" w:hanging="180"/>
      </w:pPr>
    </w:lvl>
    <w:lvl w:ilvl="3" w:tplc="2F36A008" w:tentative="1">
      <w:start w:val="1"/>
      <w:numFmt w:val="decimal"/>
      <w:lvlText w:val="%4."/>
      <w:lvlJc w:val="left"/>
      <w:pPr>
        <w:ind w:left="2880" w:hanging="360"/>
      </w:pPr>
    </w:lvl>
    <w:lvl w:ilvl="4" w:tplc="028864E8" w:tentative="1">
      <w:start w:val="1"/>
      <w:numFmt w:val="lowerLetter"/>
      <w:lvlText w:val="%5."/>
      <w:lvlJc w:val="left"/>
      <w:pPr>
        <w:ind w:left="3600" w:hanging="360"/>
      </w:pPr>
    </w:lvl>
    <w:lvl w:ilvl="5" w:tplc="B3961C76" w:tentative="1">
      <w:start w:val="1"/>
      <w:numFmt w:val="lowerRoman"/>
      <w:lvlText w:val="%6."/>
      <w:lvlJc w:val="right"/>
      <w:pPr>
        <w:ind w:left="4320" w:hanging="180"/>
      </w:pPr>
    </w:lvl>
    <w:lvl w:ilvl="6" w:tplc="3EA49858" w:tentative="1">
      <w:start w:val="1"/>
      <w:numFmt w:val="decimal"/>
      <w:lvlText w:val="%7."/>
      <w:lvlJc w:val="left"/>
      <w:pPr>
        <w:ind w:left="5040" w:hanging="360"/>
      </w:pPr>
    </w:lvl>
    <w:lvl w:ilvl="7" w:tplc="E5C20130" w:tentative="1">
      <w:start w:val="1"/>
      <w:numFmt w:val="lowerLetter"/>
      <w:lvlText w:val="%8."/>
      <w:lvlJc w:val="left"/>
      <w:pPr>
        <w:ind w:left="5760" w:hanging="360"/>
      </w:pPr>
    </w:lvl>
    <w:lvl w:ilvl="8" w:tplc="FA8EC83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AA76243C">
      <w:start w:val="1"/>
      <w:numFmt w:val="bullet"/>
      <w:pStyle w:val="ListBullet"/>
      <w:lvlText w:val=""/>
      <w:lvlJc w:val="left"/>
      <w:pPr>
        <w:ind w:left="720" w:hanging="360"/>
      </w:pPr>
      <w:rPr>
        <w:rFonts w:ascii="Symbol" w:hAnsi="Symbol" w:hint="default"/>
      </w:rPr>
    </w:lvl>
    <w:lvl w:ilvl="1" w:tplc="9688444E">
      <w:start w:val="1"/>
      <w:numFmt w:val="bullet"/>
      <w:pStyle w:val="ListBullet2"/>
      <w:lvlText w:val="o"/>
      <w:lvlJc w:val="left"/>
      <w:pPr>
        <w:ind w:left="1440" w:hanging="360"/>
      </w:pPr>
      <w:rPr>
        <w:rFonts w:ascii="Courier New" w:hAnsi="Courier New" w:cs="Courier New" w:hint="default"/>
      </w:rPr>
    </w:lvl>
    <w:lvl w:ilvl="2" w:tplc="E0CC96EA">
      <w:start w:val="1"/>
      <w:numFmt w:val="bullet"/>
      <w:lvlText w:val=""/>
      <w:lvlJc w:val="left"/>
      <w:pPr>
        <w:ind w:left="2160" w:hanging="360"/>
      </w:pPr>
      <w:rPr>
        <w:rFonts w:ascii="Wingdings" w:hAnsi="Wingdings" w:hint="default"/>
      </w:rPr>
    </w:lvl>
    <w:lvl w:ilvl="3" w:tplc="1654E22C">
      <w:start w:val="1"/>
      <w:numFmt w:val="bullet"/>
      <w:lvlText w:val=""/>
      <w:lvlJc w:val="left"/>
      <w:pPr>
        <w:ind w:left="2880" w:hanging="360"/>
      </w:pPr>
      <w:rPr>
        <w:rFonts w:ascii="Symbol" w:hAnsi="Symbol" w:hint="default"/>
      </w:rPr>
    </w:lvl>
    <w:lvl w:ilvl="4" w:tplc="6590A4C8">
      <w:start w:val="1"/>
      <w:numFmt w:val="bullet"/>
      <w:lvlText w:val="o"/>
      <w:lvlJc w:val="left"/>
      <w:pPr>
        <w:ind w:left="3600" w:hanging="360"/>
      </w:pPr>
      <w:rPr>
        <w:rFonts w:ascii="Courier New" w:hAnsi="Courier New" w:cs="Courier New" w:hint="default"/>
      </w:rPr>
    </w:lvl>
    <w:lvl w:ilvl="5" w:tplc="207C99E2">
      <w:start w:val="1"/>
      <w:numFmt w:val="bullet"/>
      <w:pStyle w:val="ListBullet3"/>
      <w:lvlText w:val=""/>
      <w:lvlJc w:val="left"/>
      <w:pPr>
        <w:ind w:left="4320" w:hanging="360"/>
      </w:pPr>
      <w:rPr>
        <w:rFonts w:ascii="Wingdings" w:hAnsi="Wingdings" w:hint="default"/>
      </w:rPr>
    </w:lvl>
    <w:lvl w:ilvl="6" w:tplc="DCA6796E">
      <w:start w:val="1"/>
      <w:numFmt w:val="bullet"/>
      <w:lvlText w:val=""/>
      <w:lvlJc w:val="left"/>
      <w:pPr>
        <w:ind w:left="5040" w:hanging="360"/>
      </w:pPr>
      <w:rPr>
        <w:rFonts w:ascii="Symbol" w:hAnsi="Symbol" w:hint="default"/>
      </w:rPr>
    </w:lvl>
    <w:lvl w:ilvl="7" w:tplc="EAA8C928">
      <w:start w:val="1"/>
      <w:numFmt w:val="bullet"/>
      <w:lvlText w:val="o"/>
      <w:lvlJc w:val="left"/>
      <w:pPr>
        <w:ind w:left="5760" w:hanging="360"/>
      </w:pPr>
      <w:rPr>
        <w:rFonts w:ascii="Courier New" w:hAnsi="Courier New" w:cs="Courier New" w:hint="default"/>
      </w:rPr>
    </w:lvl>
    <w:lvl w:ilvl="8" w:tplc="9D7406D6">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E5D0160E">
      <w:start w:val="1"/>
      <w:numFmt w:val="bullet"/>
      <w:lvlText w:val=""/>
      <w:lvlJc w:val="left"/>
      <w:pPr>
        <w:ind w:left="360" w:hanging="360"/>
      </w:pPr>
      <w:rPr>
        <w:rFonts w:ascii="Symbol" w:hAnsi="Symbol" w:hint="default"/>
      </w:rPr>
    </w:lvl>
    <w:lvl w:ilvl="1" w:tplc="8C762C68" w:tentative="1">
      <w:start w:val="1"/>
      <w:numFmt w:val="bullet"/>
      <w:lvlText w:val="o"/>
      <w:lvlJc w:val="left"/>
      <w:pPr>
        <w:ind w:left="1080" w:hanging="360"/>
      </w:pPr>
      <w:rPr>
        <w:rFonts w:ascii="Courier New" w:hAnsi="Courier New" w:cs="Courier New" w:hint="default"/>
      </w:rPr>
    </w:lvl>
    <w:lvl w:ilvl="2" w:tplc="09DA4264" w:tentative="1">
      <w:start w:val="1"/>
      <w:numFmt w:val="bullet"/>
      <w:lvlText w:val=""/>
      <w:lvlJc w:val="left"/>
      <w:pPr>
        <w:ind w:left="1800" w:hanging="360"/>
      </w:pPr>
      <w:rPr>
        <w:rFonts w:ascii="Wingdings" w:hAnsi="Wingdings" w:hint="default"/>
      </w:rPr>
    </w:lvl>
    <w:lvl w:ilvl="3" w:tplc="737E3BB4" w:tentative="1">
      <w:start w:val="1"/>
      <w:numFmt w:val="bullet"/>
      <w:lvlText w:val=""/>
      <w:lvlJc w:val="left"/>
      <w:pPr>
        <w:ind w:left="2520" w:hanging="360"/>
      </w:pPr>
      <w:rPr>
        <w:rFonts w:ascii="Symbol" w:hAnsi="Symbol" w:hint="default"/>
      </w:rPr>
    </w:lvl>
    <w:lvl w:ilvl="4" w:tplc="E152ACC0" w:tentative="1">
      <w:start w:val="1"/>
      <w:numFmt w:val="bullet"/>
      <w:lvlText w:val="o"/>
      <w:lvlJc w:val="left"/>
      <w:pPr>
        <w:ind w:left="3240" w:hanging="360"/>
      </w:pPr>
      <w:rPr>
        <w:rFonts w:ascii="Courier New" w:hAnsi="Courier New" w:cs="Courier New" w:hint="default"/>
      </w:rPr>
    </w:lvl>
    <w:lvl w:ilvl="5" w:tplc="AC361720" w:tentative="1">
      <w:start w:val="1"/>
      <w:numFmt w:val="bullet"/>
      <w:lvlText w:val=""/>
      <w:lvlJc w:val="left"/>
      <w:pPr>
        <w:ind w:left="3960" w:hanging="360"/>
      </w:pPr>
      <w:rPr>
        <w:rFonts w:ascii="Wingdings" w:hAnsi="Wingdings" w:hint="default"/>
      </w:rPr>
    </w:lvl>
    <w:lvl w:ilvl="6" w:tplc="9654ACD8" w:tentative="1">
      <w:start w:val="1"/>
      <w:numFmt w:val="bullet"/>
      <w:lvlText w:val=""/>
      <w:lvlJc w:val="left"/>
      <w:pPr>
        <w:ind w:left="4680" w:hanging="360"/>
      </w:pPr>
      <w:rPr>
        <w:rFonts w:ascii="Symbol" w:hAnsi="Symbol" w:hint="default"/>
      </w:rPr>
    </w:lvl>
    <w:lvl w:ilvl="7" w:tplc="54D28022" w:tentative="1">
      <w:start w:val="1"/>
      <w:numFmt w:val="bullet"/>
      <w:lvlText w:val="o"/>
      <w:lvlJc w:val="left"/>
      <w:pPr>
        <w:ind w:left="5400" w:hanging="360"/>
      </w:pPr>
      <w:rPr>
        <w:rFonts w:ascii="Courier New" w:hAnsi="Courier New" w:cs="Courier New" w:hint="default"/>
      </w:rPr>
    </w:lvl>
    <w:lvl w:ilvl="8" w:tplc="FA16E412"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FC7CD56A">
      <w:start w:val="1"/>
      <w:numFmt w:val="lowerRoman"/>
      <w:lvlText w:val="(%1)"/>
      <w:lvlJc w:val="left"/>
      <w:pPr>
        <w:ind w:left="1080" w:hanging="720"/>
      </w:pPr>
      <w:rPr>
        <w:rFonts w:hint="default"/>
      </w:rPr>
    </w:lvl>
    <w:lvl w:ilvl="1" w:tplc="CF6E29D2" w:tentative="1">
      <w:start w:val="1"/>
      <w:numFmt w:val="lowerLetter"/>
      <w:lvlText w:val="%2."/>
      <w:lvlJc w:val="left"/>
      <w:pPr>
        <w:ind w:left="1440" w:hanging="360"/>
      </w:pPr>
    </w:lvl>
    <w:lvl w:ilvl="2" w:tplc="A724BDC0" w:tentative="1">
      <w:start w:val="1"/>
      <w:numFmt w:val="lowerRoman"/>
      <w:lvlText w:val="%3."/>
      <w:lvlJc w:val="right"/>
      <w:pPr>
        <w:ind w:left="2160" w:hanging="180"/>
      </w:pPr>
    </w:lvl>
    <w:lvl w:ilvl="3" w:tplc="201EA9E4" w:tentative="1">
      <w:start w:val="1"/>
      <w:numFmt w:val="decimal"/>
      <w:lvlText w:val="%4."/>
      <w:lvlJc w:val="left"/>
      <w:pPr>
        <w:ind w:left="2880" w:hanging="360"/>
      </w:pPr>
    </w:lvl>
    <w:lvl w:ilvl="4" w:tplc="FB8E0254" w:tentative="1">
      <w:start w:val="1"/>
      <w:numFmt w:val="lowerLetter"/>
      <w:lvlText w:val="%5."/>
      <w:lvlJc w:val="left"/>
      <w:pPr>
        <w:ind w:left="3600" w:hanging="360"/>
      </w:pPr>
    </w:lvl>
    <w:lvl w:ilvl="5" w:tplc="CFD4B2E4" w:tentative="1">
      <w:start w:val="1"/>
      <w:numFmt w:val="lowerRoman"/>
      <w:lvlText w:val="%6."/>
      <w:lvlJc w:val="right"/>
      <w:pPr>
        <w:ind w:left="4320" w:hanging="180"/>
      </w:pPr>
    </w:lvl>
    <w:lvl w:ilvl="6" w:tplc="707EFE26" w:tentative="1">
      <w:start w:val="1"/>
      <w:numFmt w:val="decimal"/>
      <w:lvlText w:val="%7."/>
      <w:lvlJc w:val="left"/>
      <w:pPr>
        <w:ind w:left="5040" w:hanging="360"/>
      </w:pPr>
    </w:lvl>
    <w:lvl w:ilvl="7" w:tplc="80967E56" w:tentative="1">
      <w:start w:val="1"/>
      <w:numFmt w:val="lowerLetter"/>
      <w:lvlText w:val="%8."/>
      <w:lvlJc w:val="left"/>
      <w:pPr>
        <w:ind w:left="5760" w:hanging="360"/>
      </w:pPr>
    </w:lvl>
    <w:lvl w:ilvl="8" w:tplc="2E667E6C"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7E807198">
      <w:start w:val="1"/>
      <w:numFmt w:val="lowerRoman"/>
      <w:lvlText w:val="(%1)"/>
      <w:lvlJc w:val="left"/>
      <w:pPr>
        <w:ind w:left="1080" w:hanging="720"/>
      </w:pPr>
      <w:rPr>
        <w:rFonts w:hint="default"/>
      </w:rPr>
    </w:lvl>
    <w:lvl w:ilvl="1" w:tplc="763A03C6" w:tentative="1">
      <w:start w:val="1"/>
      <w:numFmt w:val="lowerLetter"/>
      <w:lvlText w:val="%2."/>
      <w:lvlJc w:val="left"/>
      <w:pPr>
        <w:ind w:left="1440" w:hanging="360"/>
      </w:pPr>
    </w:lvl>
    <w:lvl w:ilvl="2" w:tplc="032E56F2" w:tentative="1">
      <w:start w:val="1"/>
      <w:numFmt w:val="lowerRoman"/>
      <w:lvlText w:val="%3."/>
      <w:lvlJc w:val="right"/>
      <w:pPr>
        <w:ind w:left="2160" w:hanging="180"/>
      </w:pPr>
    </w:lvl>
    <w:lvl w:ilvl="3" w:tplc="F8080F74" w:tentative="1">
      <w:start w:val="1"/>
      <w:numFmt w:val="decimal"/>
      <w:lvlText w:val="%4."/>
      <w:lvlJc w:val="left"/>
      <w:pPr>
        <w:ind w:left="2880" w:hanging="360"/>
      </w:pPr>
    </w:lvl>
    <w:lvl w:ilvl="4" w:tplc="4E9C19DC" w:tentative="1">
      <w:start w:val="1"/>
      <w:numFmt w:val="lowerLetter"/>
      <w:lvlText w:val="%5."/>
      <w:lvlJc w:val="left"/>
      <w:pPr>
        <w:ind w:left="3600" w:hanging="360"/>
      </w:pPr>
    </w:lvl>
    <w:lvl w:ilvl="5" w:tplc="705CE8FA" w:tentative="1">
      <w:start w:val="1"/>
      <w:numFmt w:val="lowerRoman"/>
      <w:lvlText w:val="%6."/>
      <w:lvlJc w:val="right"/>
      <w:pPr>
        <w:ind w:left="4320" w:hanging="180"/>
      </w:pPr>
    </w:lvl>
    <w:lvl w:ilvl="6" w:tplc="5DFC0810" w:tentative="1">
      <w:start w:val="1"/>
      <w:numFmt w:val="decimal"/>
      <w:lvlText w:val="%7."/>
      <w:lvlJc w:val="left"/>
      <w:pPr>
        <w:ind w:left="5040" w:hanging="360"/>
      </w:pPr>
    </w:lvl>
    <w:lvl w:ilvl="7" w:tplc="B336BAC8" w:tentative="1">
      <w:start w:val="1"/>
      <w:numFmt w:val="lowerLetter"/>
      <w:lvlText w:val="%8."/>
      <w:lvlJc w:val="left"/>
      <w:pPr>
        <w:ind w:left="5760" w:hanging="360"/>
      </w:pPr>
    </w:lvl>
    <w:lvl w:ilvl="8" w:tplc="0EB801F2"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A6082DBC">
      <w:start w:val="1"/>
      <w:numFmt w:val="lowerRoman"/>
      <w:lvlText w:val="(%1)"/>
      <w:lvlJc w:val="left"/>
      <w:pPr>
        <w:ind w:left="1080" w:hanging="720"/>
      </w:pPr>
      <w:rPr>
        <w:rFonts w:hint="default"/>
        <w:b w:val="0"/>
      </w:rPr>
    </w:lvl>
    <w:lvl w:ilvl="1" w:tplc="F4B6A182" w:tentative="1">
      <w:start w:val="1"/>
      <w:numFmt w:val="lowerLetter"/>
      <w:lvlText w:val="%2."/>
      <w:lvlJc w:val="left"/>
      <w:pPr>
        <w:ind w:left="1440" w:hanging="360"/>
      </w:pPr>
    </w:lvl>
    <w:lvl w:ilvl="2" w:tplc="75802056" w:tentative="1">
      <w:start w:val="1"/>
      <w:numFmt w:val="lowerRoman"/>
      <w:lvlText w:val="%3."/>
      <w:lvlJc w:val="right"/>
      <w:pPr>
        <w:ind w:left="2160" w:hanging="180"/>
      </w:pPr>
    </w:lvl>
    <w:lvl w:ilvl="3" w:tplc="CA8ABE88" w:tentative="1">
      <w:start w:val="1"/>
      <w:numFmt w:val="decimal"/>
      <w:lvlText w:val="%4."/>
      <w:lvlJc w:val="left"/>
      <w:pPr>
        <w:ind w:left="2880" w:hanging="360"/>
      </w:pPr>
    </w:lvl>
    <w:lvl w:ilvl="4" w:tplc="0FE4EA16" w:tentative="1">
      <w:start w:val="1"/>
      <w:numFmt w:val="lowerLetter"/>
      <w:lvlText w:val="%5."/>
      <w:lvlJc w:val="left"/>
      <w:pPr>
        <w:ind w:left="3600" w:hanging="360"/>
      </w:pPr>
    </w:lvl>
    <w:lvl w:ilvl="5" w:tplc="D5F0128C" w:tentative="1">
      <w:start w:val="1"/>
      <w:numFmt w:val="lowerRoman"/>
      <w:lvlText w:val="%6."/>
      <w:lvlJc w:val="right"/>
      <w:pPr>
        <w:ind w:left="4320" w:hanging="180"/>
      </w:pPr>
    </w:lvl>
    <w:lvl w:ilvl="6" w:tplc="C3787F5E" w:tentative="1">
      <w:start w:val="1"/>
      <w:numFmt w:val="decimal"/>
      <w:lvlText w:val="%7."/>
      <w:lvlJc w:val="left"/>
      <w:pPr>
        <w:ind w:left="5040" w:hanging="360"/>
      </w:pPr>
    </w:lvl>
    <w:lvl w:ilvl="7" w:tplc="D59C4994" w:tentative="1">
      <w:start w:val="1"/>
      <w:numFmt w:val="lowerLetter"/>
      <w:lvlText w:val="%8."/>
      <w:lvlJc w:val="left"/>
      <w:pPr>
        <w:ind w:left="5760" w:hanging="360"/>
      </w:pPr>
    </w:lvl>
    <w:lvl w:ilvl="8" w:tplc="11AE8390"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60BA1816">
      <w:start w:val="1"/>
      <w:numFmt w:val="lowerRoman"/>
      <w:lvlText w:val="(%1)"/>
      <w:lvlJc w:val="left"/>
      <w:pPr>
        <w:ind w:left="1080" w:hanging="720"/>
      </w:pPr>
      <w:rPr>
        <w:rFonts w:hint="default"/>
        <w:b w:val="0"/>
      </w:rPr>
    </w:lvl>
    <w:lvl w:ilvl="1" w:tplc="8B2815D2" w:tentative="1">
      <w:start w:val="1"/>
      <w:numFmt w:val="lowerLetter"/>
      <w:lvlText w:val="%2."/>
      <w:lvlJc w:val="left"/>
      <w:pPr>
        <w:ind w:left="1440" w:hanging="360"/>
      </w:pPr>
    </w:lvl>
    <w:lvl w:ilvl="2" w:tplc="7D8CC17E" w:tentative="1">
      <w:start w:val="1"/>
      <w:numFmt w:val="lowerRoman"/>
      <w:lvlText w:val="%3."/>
      <w:lvlJc w:val="right"/>
      <w:pPr>
        <w:ind w:left="2160" w:hanging="180"/>
      </w:pPr>
    </w:lvl>
    <w:lvl w:ilvl="3" w:tplc="A1AAA9D8" w:tentative="1">
      <w:start w:val="1"/>
      <w:numFmt w:val="decimal"/>
      <w:lvlText w:val="%4."/>
      <w:lvlJc w:val="left"/>
      <w:pPr>
        <w:ind w:left="2880" w:hanging="360"/>
      </w:pPr>
    </w:lvl>
    <w:lvl w:ilvl="4" w:tplc="41CC798A" w:tentative="1">
      <w:start w:val="1"/>
      <w:numFmt w:val="lowerLetter"/>
      <w:lvlText w:val="%5."/>
      <w:lvlJc w:val="left"/>
      <w:pPr>
        <w:ind w:left="3600" w:hanging="360"/>
      </w:pPr>
    </w:lvl>
    <w:lvl w:ilvl="5" w:tplc="0F3A9C06" w:tentative="1">
      <w:start w:val="1"/>
      <w:numFmt w:val="lowerRoman"/>
      <w:lvlText w:val="%6."/>
      <w:lvlJc w:val="right"/>
      <w:pPr>
        <w:ind w:left="4320" w:hanging="180"/>
      </w:pPr>
    </w:lvl>
    <w:lvl w:ilvl="6" w:tplc="0D8AE188" w:tentative="1">
      <w:start w:val="1"/>
      <w:numFmt w:val="decimal"/>
      <w:lvlText w:val="%7."/>
      <w:lvlJc w:val="left"/>
      <w:pPr>
        <w:ind w:left="5040" w:hanging="360"/>
      </w:pPr>
    </w:lvl>
    <w:lvl w:ilvl="7" w:tplc="A17226F4" w:tentative="1">
      <w:start w:val="1"/>
      <w:numFmt w:val="lowerLetter"/>
      <w:lvlText w:val="%8."/>
      <w:lvlJc w:val="left"/>
      <w:pPr>
        <w:ind w:left="5760" w:hanging="360"/>
      </w:pPr>
    </w:lvl>
    <w:lvl w:ilvl="8" w:tplc="BC06D382"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8486A014">
      <w:start w:val="1"/>
      <w:numFmt w:val="decimal"/>
      <w:lvlText w:val="%1."/>
      <w:lvlJc w:val="left"/>
      <w:pPr>
        <w:ind w:left="360" w:hanging="360"/>
      </w:pPr>
      <w:rPr>
        <w:rFonts w:hint="default"/>
      </w:rPr>
    </w:lvl>
    <w:lvl w:ilvl="1" w:tplc="CC1CDC2E" w:tentative="1">
      <w:start w:val="1"/>
      <w:numFmt w:val="lowerLetter"/>
      <w:lvlText w:val="%2."/>
      <w:lvlJc w:val="left"/>
      <w:pPr>
        <w:ind w:left="1080" w:hanging="360"/>
      </w:pPr>
    </w:lvl>
    <w:lvl w:ilvl="2" w:tplc="8220AA28" w:tentative="1">
      <w:start w:val="1"/>
      <w:numFmt w:val="lowerRoman"/>
      <w:lvlText w:val="%3."/>
      <w:lvlJc w:val="right"/>
      <w:pPr>
        <w:ind w:left="1800" w:hanging="180"/>
      </w:pPr>
    </w:lvl>
    <w:lvl w:ilvl="3" w:tplc="4E68572A" w:tentative="1">
      <w:start w:val="1"/>
      <w:numFmt w:val="decimal"/>
      <w:lvlText w:val="%4."/>
      <w:lvlJc w:val="left"/>
      <w:pPr>
        <w:ind w:left="2520" w:hanging="360"/>
      </w:pPr>
    </w:lvl>
    <w:lvl w:ilvl="4" w:tplc="41527C44" w:tentative="1">
      <w:start w:val="1"/>
      <w:numFmt w:val="lowerLetter"/>
      <w:lvlText w:val="%5."/>
      <w:lvlJc w:val="left"/>
      <w:pPr>
        <w:ind w:left="3240" w:hanging="360"/>
      </w:pPr>
    </w:lvl>
    <w:lvl w:ilvl="5" w:tplc="CBAC14CC" w:tentative="1">
      <w:start w:val="1"/>
      <w:numFmt w:val="lowerRoman"/>
      <w:lvlText w:val="%6."/>
      <w:lvlJc w:val="right"/>
      <w:pPr>
        <w:ind w:left="3960" w:hanging="180"/>
      </w:pPr>
    </w:lvl>
    <w:lvl w:ilvl="6" w:tplc="353232AA" w:tentative="1">
      <w:start w:val="1"/>
      <w:numFmt w:val="decimal"/>
      <w:lvlText w:val="%7."/>
      <w:lvlJc w:val="left"/>
      <w:pPr>
        <w:ind w:left="4680" w:hanging="360"/>
      </w:pPr>
    </w:lvl>
    <w:lvl w:ilvl="7" w:tplc="02EC54E2" w:tentative="1">
      <w:start w:val="1"/>
      <w:numFmt w:val="lowerLetter"/>
      <w:lvlText w:val="%8."/>
      <w:lvlJc w:val="left"/>
      <w:pPr>
        <w:ind w:left="5400" w:hanging="360"/>
      </w:pPr>
    </w:lvl>
    <w:lvl w:ilvl="8" w:tplc="F7EE0406"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4CA2792A">
      <w:start w:val="1"/>
      <w:numFmt w:val="lowerRoman"/>
      <w:lvlText w:val="(%1)"/>
      <w:lvlJc w:val="left"/>
      <w:pPr>
        <w:ind w:left="1080" w:hanging="720"/>
      </w:pPr>
      <w:rPr>
        <w:rFonts w:hint="default"/>
      </w:rPr>
    </w:lvl>
    <w:lvl w:ilvl="1" w:tplc="B628C92E" w:tentative="1">
      <w:start w:val="1"/>
      <w:numFmt w:val="lowerLetter"/>
      <w:lvlText w:val="%2."/>
      <w:lvlJc w:val="left"/>
      <w:pPr>
        <w:ind w:left="1440" w:hanging="360"/>
      </w:pPr>
    </w:lvl>
    <w:lvl w:ilvl="2" w:tplc="73AE6E26" w:tentative="1">
      <w:start w:val="1"/>
      <w:numFmt w:val="lowerRoman"/>
      <w:lvlText w:val="%3."/>
      <w:lvlJc w:val="right"/>
      <w:pPr>
        <w:ind w:left="2160" w:hanging="180"/>
      </w:pPr>
    </w:lvl>
    <w:lvl w:ilvl="3" w:tplc="42F4068E" w:tentative="1">
      <w:start w:val="1"/>
      <w:numFmt w:val="decimal"/>
      <w:lvlText w:val="%4."/>
      <w:lvlJc w:val="left"/>
      <w:pPr>
        <w:ind w:left="2880" w:hanging="360"/>
      </w:pPr>
    </w:lvl>
    <w:lvl w:ilvl="4" w:tplc="B6BA899E" w:tentative="1">
      <w:start w:val="1"/>
      <w:numFmt w:val="lowerLetter"/>
      <w:lvlText w:val="%5."/>
      <w:lvlJc w:val="left"/>
      <w:pPr>
        <w:ind w:left="3600" w:hanging="360"/>
      </w:pPr>
    </w:lvl>
    <w:lvl w:ilvl="5" w:tplc="DFF69F10" w:tentative="1">
      <w:start w:val="1"/>
      <w:numFmt w:val="lowerRoman"/>
      <w:lvlText w:val="%6."/>
      <w:lvlJc w:val="right"/>
      <w:pPr>
        <w:ind w:left="4320" w:hanging="180"/>
      </w:pPr>
    </w:lvl>
    <w:lvl w:ilvl="6" w:tplc="A7BC841E" w:tentative="1">
      <w:start w:val="1"/>
      <w:numFmt w:val="decimal"/>
      <w:lvlText w:val="%7."/>
      <w:lvlJc w:val="left"/>
      <w:pPr>
        <w:ind w:left="5040" w:hanging="360"/>
      </w:pPr>
    </w:lvl>
    <w:lvl w:ilvl="7" w:tplc="F118C68A" w:tentative="1">
      <w:start w:val="1"/>
      <w:numFmt w:val="lowerLetter"/>
      <w:lvlText w:val="%8."/>
      <w:lvlJc w:val="left"/>
      <w:pPr>
        <w:ind w:left="5760" w:hanging="360"/>
      </w:pPr>
    </w:lvl>
    <w:lvl w:ilvl="8" w:tplc="43928864"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58EE391A">
      <w:start w:val="1"/>
      <w:numFmt w:val="decimal"/>
      <w:lvlText w:val="%1."/>
      <w:lvlJc w:val="left"/>
      <w:pPr>
        <w:ind w:left="360" w:hanging="360"/>
      </w:pPr>
    </w:lvl>
    <w:lvl w:ilvl="1" w:tplc="0E6A65FE" w:tentative="1">
      <w:start w:val="1"/>
      <w:numFmt w:val="lowerLetter"/>
      <w:lvlText w:val="%2."/>
      <w:lvlJc w:val="left"/>
      <w:pPr>
        <w:ind w:left="1080" w:hanging="360"/>
      </w:pPr>
    </w:lvl>
    <w:lvl w:ilvl="2" w:tplc="4106F2D4" w:tentative="1">
      <w:start w:val="1"/>
      <w:numFmt w:val="lowerRoman"/>
      <w:lvlText w:val="%3."/>
      <w:lvlJc w:val="right"/>
      <w:pPr>
        <w:ind w:left="1800" w:hanging="180"/>
      </w:pPr>
    </w:lvl>
    <w:lvl w:ilvl="3" w:tplc="73D64FBA" w:tentative="1">
      <w:start w:val="1"/>
      <w:numFmt w:val="decimal"/>
      <w:lvlText w:val="%4."/>
      <w:lvlJc w:val="left"/>
      <w:pPr>
        <w:ind w:left="2520" w:hanging="360"/>
      </w:pPr>
    </w:lvl>
    <w:lvl w:ilvl="4" w:tplc="0F56A9A8" w:tentative="1">
      <w:start w:val="1"/>
      <w:numFmt w:val="lowerLetter"/>
      <w:lvlText w:val="%5."/>
      <w:lvlJc w:val="left"/>
      <w:pPr>
        <w:ind w:left="3240" w:hanging="360"/>
      </w:pPr>
    </w:lvl>
    <w:lvl w:ilvl="5" w:tplc="FDE29444" w:tentative="1">
      <w:start w:val="1"/>
      <w:numFmt w:val="lowerRoman"/>
      <w:lvlText w:val="%6."/>
      <w:lvlJc w:val="right"/>
      <w:pPr>
        <w:ind w:left="3960" w:hanging="180"/>
      </w:pPr>
    </w:lvl>
    <w:lvl w:ilvl="6" w:tplc="9D3EF858" w:tentative="1">
      <w:start w:val="1"/>
      <w:numFmt w:val="decimal"/>
      <w:lvlText w:val="%7."/>
      <w:lvlJc w:val="left"/>
      <w:pPr>
        <w:ind w:left="4680" w:hanging="360"/>
      </w:pPr>
    </w:lvl>
    <w:lvl w:ilvl="7" w:tplc="F0940F18" w:tentative="1">
      <w:start w:val="1"/>
      <w:numFmt w:val="lowerLetter"/>
      <w:lvlText w:val="%8."/>
      <w:lvlJc w:val="left"/>
      <w:pPr>
        <w:ind w:left="5400" w:hanging="360"/>
      </w:pPr>
    </w:lvl>
    <w:lvl w:ilvl="8" w:tplc="62A2508E"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CA387A3E">
      <w:start w:val="1"/>
      <w:numFmt w:val="lowerRoman"/>
      <w:lvlText w:val="(%1)"/>
      <w:lvlJc w:val="left"/>
      <w:pPr>
        <w:ind w:left="1080" w:hanging="720"/>
      </w:pPr>
      <w:rPr>
        <w:rFonts w:hint="default"/>
        <w:b w:val="0"/>
      </w:rPr>
    </w:lvl>
    <w:lvl w:ilvl="1" w:tplc="16FAD8D8" w:tentative="1">
      <w:start w:val="1"/>
      <w:numFmt w:val="lowerLetter"/>
      <w:lvlText w:val="%2."/>
      <w:lvlJc w:val="left"/>
      <w:pPr>
        <w:ind w:left="1440" w:hanging="360"/>
      </w:pPr>
    </w:lvl>
    <w:lvl w:ilvl="2" w:tplc="571E8C40" w:tentative="1">
      <w:start w:val="1"/>
      <w:numFmt w:val="lowerRoman"/>
      <w:lvlText w:val="%3."/>
      <w:lvlJc w:val="right"/>
      <w:pPr>
        <w:ind w:left="2160" w:hanging="180"/>
      </w:pPr>
    </w:lvl>
    <w:lvl w:ilvl="3" w:tplc="DDE8BAA6" w:tentative="1">
      <w:start w:val="1"/>
      <w:numFmt w:val="decimal"/>
      <w:lvlText w:val="%4."/>
      <w:lvlJc w:val="left"/>
      <w:pPr>
        <w:ind w:left="2880" w:hanging="360"/>
      </w:pPr>
    </w:lvl>
    <w:lvl w:ilvl="4" w:tplc="E49481E6" w:tentative="1">
      <w:start w:val="1"/>
      <w:numFmt w:val="lowerLetter"/>
      <w:lvlText w:val="%5."/>
      <w:lvlJc w:val="left"/>
      <w:pPr>
        <w:ind w:left="3600" w:hanging="360"/>
      </w:pPr>
    </w:lvl>
    <w:lvl w:ilvl="5" w:tplc="B7442AE4" w:tentative="1">
      <w:start w:val="1"/>
      <w:numFmt w:val="lowerRoman"/>
      <w:lvlText w:val="%6."/>
      <w:lvlJc w:val="right"/>
      <w:pPr>
        <w:ind w:left="4320" w:hanging="180"/>
      </w:pPr>
    </w:lvl>
    <w:lvl w:ilvl="6" w:tplc="CC00CEF8" w:tentative="1">
      <w:start w:val="1"/>
      <w:numFmt w:val="decimal"/>
      <w:lvlText w:val="%7."/>
      <w:lvlJc w:val="left"/>
      <w:pPr>
        <w:ind w:left="5040" w:hanging="360"/>
      </w:pPr>
    </w:lvl>
    <w:lvl w:ilvl="7" w:tplc="82A4383A" w:tentative="1">
      <w:start w:val="1"/>
      <w:numFmt w:val="lowerLetter"/>
      <w:lvlText w:val="%8."/>
      <w:lvlJc w:val="left"/>
      <w:pPr>
        <w:ind w:left="5760" w:hanging="360"/>
      </w:pPr>
    </w:lvl>
    <w:lvl w:ilvl="8" w:tplc="90FED7CA"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D6620D56">
      <w:start w:val="1"/>
      <w:numFmt w:val="lowerRoman"/>
      <w:lvlText w:val="(%1)"/>
      <w:lvlJc w:val="left"/>
      <w:pPr>
        <w:ind w:left="1080" w:hanging="720"/>
      </w:pPr>
      <w:rPr>
        <w:rFonts w:hint="default"/>
      </w:rPr>
    </w:lvl>
    <w:lvl w:ilvl="1" w:tplc="1F9AA56C" w:tentative="1">
      <w:start w:val="1"/>
      <w:numFmt w:val="lowerLetter"/>
      <w:lvlText w:val="%2."/>
      <w:lvlJc w:val="left"/>
      <w:pPr>
        <w:ind w:left="1440" w:hanging="360"/>
      </w:pPr>
    </w:lvl>
    <w:lvl w:ilvl="2" w:tplc="B224BD68" w:tentative="1">
      <w:start w:val="1"/>
      <w:numFmt w:val="lowerRoman"/>
      <w:lvlText w:val="%3."/>
      <w:lvlJc w:val="right"/>
      <w:pPr>
        <w:ind w:left="2160" w:hanging="180"/>
      </w:pPr>
    </w:lvl>
    <w:lvl w:ilvl="3" w:tplc="C09E1224" w:tentative="1">
      <w:start w:val="1"/>
      <w:numFmt w:val="decimal"/>
      <w:lvlText w:val="%4."/>
      <w:lvlJc w:val="left"/>
      <w:pPr>
        <w:ind w:left="2880" w:hanging="360"/>
      </w:pPr>
    </w:lvl>
    <w:lvl w:ilvl="4" w:tplc="3E222B34" w:tentative="1">
      <w:start w:val="1"/>
      <w:numFmt w:val="lowerLetter"/>
      <w:lvlText w:val="%5."/>
      <w:lvlJc w:val="left"/>
      <w:pPr>
        <w:ind w:left="3600" w:hanging="360"/>
      </w:pPr>
    </w:lvl>
    <w:lvl w:ilvl="5" w:tplc="CCA8F494" w:tentative="1">
      <w:start w:val="1"/>
      <w:numFmt w:val="lowerRoman"/>
      <w:lvlText w:val="%6."/>
      <w:lvlJc w:val="right"/>
      <w:pPr>
        <w:ind w:left="4320" w:hanging="180"/>
      </w:pPr>
    </w:lvl>
    <w:lvl w:ilvl="6" w:tplc="9DE28E66" w:tentative="1">
      <w:start w:val="1"/>
      <w:numFmt w:val="decimal"/>
      <w:lvlText w:val="%7."/>
      <w:lvlJc w:val="left"/>
      <w:pPr>
        <w:ind w:left="5040" w:hanging="360"/>
      </w:pPr>
    </w:lvl>
    <w:lvl w:ilvl="7" w:tplc="4F0C0AF4" w:tentative="1">
      <w:start w:val="1"/>
      <w:numFmt w:val="lowerLetter"/>
      <w:lvlText w:val="%8."/>
      <w:lvlJc w:val="left"/>
      <w:pPr>
        <w:ind w:left="5760" w:hanging="360"/>
      </w:pPr>
    </w:lvl>
    <w:lvl w:ilvl="8" w:tplc="8A72A9F4"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596E6BE6">
      <w:start w:val="1"/>
      <w:numFmt w:val="lowerRoman"/>
      <w:lvlText w:val="(%1)"/>
      <w:lvlJc w:val="left"/>
      <w:pPr>
        <w:ind w:left="1080" w:hanging="720"/>
      </w:pPr>
      <w:rPr>
        <w:rFonts w:hint="default"/>
      </w:rPr>
    </w:lvl>
    <w:lvl w:ilvl="1" w:tplc="E0BAC638" w:tentative="1">
      <w:start w:val="1"/>
      <w:numFmt w:val="lowerLetter"/>
      <w:lvlText w:val="%2."/>
      <w:lvlJc w:val="left"/>
      <w:pPr>
        <w:ind w:left="1440" w:hanging="360"/>
      </w:pPr>
    </w:lvl>
    <w:lvl w:ilvl="2" w:tplc="0DF48744" w:tentative="1">
      <w:start w:val="1"/>
      <w:numFmt w:val="lowerRoman"/>
      <w:lvlText w:val="%3."/>
      <w:lvlJc w:val="right"/>
      <w:pPr>
        <w:ind w:left="2160" w:hanging="180"/>
      </w:pPr>
    </w:lvl>
    <w:lvl w:ilvl="3" w:tplc="B794549A" w:tentative="1">
      <w:start w:val="1"/>
      <w:numFmt w:val="decimal"/>
      <w:lvlText w:val="%4."/>
      <w:lvlJc w:val="left"/>
      <w:pPr>
        <w:ind w:left="2880" w:hanging="360"/>
      </w:pPr>
    </w:lvl>
    <w:lvl w:ilvl="4" w:tplc="0F4414FA" w:tentative="1">
      <w:start w:val="1"/>
      <w:numFmt w:val="lowerLetter"/>
      <w:lvlText w:val="%5."/>
      <w:lvlJc w:val="left"/>
      <w:pPr>
        <w:ind w:left="3600" w:hanging="360"/>
      </w:pPr>
    </w:lvl>
    <w:lvl w:ilvl="5" w:tplc="FE2C9A6C" w:tentative="1">
      <w:start w:val="1"/>
      <w:numFmt w:val="lowerRoman"/>
      <w:lvlText w:val="%6."/>
      <w:lvlJc w:val="right"/>
      <w:pPr>
        <w:ind w:left="4320" w:hanging="180"/>
      </w:pPr>
    </w:lvl>
    <w:lvl w:ilvl="6" w:tplc="CE74D368" w:tentative="1">
      <w:start w:val="1"/>
      <w:numFmt w:val="decimal"/>
      <w:lvlText w:val="%7."/>
      <w:lvlJc w:val="left"/>
      <w:pPr>
        <w:ind w:left="5040" w:hanging="360"/>
      </w:pPr>
    </w:lvl>
    <w:lvl w:ilvl="7" w:tplc="C63A4460" w:tentative="1">
      <w:start w:val="1"/>
      <w:numFmt w:val="lowerLetter"/>
      <w:lvlText w:val="%8."/>
      <w:lvlJc w:val="left"/>
      <w:pPr>
        <w:ind w:left="5760" w:hanging="360"/>
      </w:pPr>
    </w:lvl>
    <w:lvl w:ilvl="8" w:tplc="955463FA"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D22CA1AC">
      <w:start w:val="1"/>
      <w:numFmt w:val="lowerRoman"/>
      <w:lvlText w:val="(%1)"/>
      <w:lvlJc w:val="left"/>
      <w:pPr>
        <w:ind w:left="1004" w:hanging="720"/>
      </w:pPr>
      <w:rPr>
        <w:rFonts w:hint="default"/>
        <w:b w:val="0"/>
      </w:rPr>
    </w:lvl>
    <w:lvl w:ilvl="1" w:tplc="C25CCDB2" w:tentative="1">
      <w:start w:val="1"/>
      <w:numFmt w:val="lowerLetter"/>
      <w:lvlText w:val="%2."/>
      <w:lvlJc w:val="left"/>
      <w:pPr>
        <w:ind w:left="1364" w:hanging="360"/>
      </w:pPr>
    </w:lvl>
    <w:lvl w:ilvl="2" w:tplc="9AE6D4E6" w:tentative="1">
      <w:start w:val="1"/>
      <w:numFmt w:val="lowerRoman"/>
      <w:lvlText w:val="%3."/>
      <w:lvlJc w:val="right"/>
      <w:pPr>
        <w:ind w:left="2084" w:hanging="180"/>
      </w:pPr>
    </w:lvl>
    <w:lvl w:ilvl="3" w:tplc="09A6631A" w:tentative="1">
      <w:start w:val="1"/>
      <w:numFmt w:val="decimal"/>
      <w:lvlText w:val="%4."/>
      <w:lvlJc w:val="left"/>
      <w:pPr>
        <w:ind w:left="2804" w:hanging="360"/>
      </w:pPr>
    </w:lvl>
    <w:lvl w:ilvl="4" w:tplc="50427658" w:tentative="1">
      <w:start w:val="1"/>
      <w:numFmt w:val="lowerLetter"/>
      <w:lvlText w:val="%5."/>
      <w:lvlJc w:val="left"/>
      <w:pPr>
        <w:ind w:left="3524" w:hanging="360"/>
      </w:pPr>
    </w:lvl>
    <w:lvl w:ilvl="5" w:tplc="A4BE87EC" w:tentative="1">
      <w:start w:val="1"/>
      <w:numFmt w:val="lowerRoman"/>
      <w:lvlText w:val="%6."/>
      <w:lvlJc w:val="right"/>
      <w:pPr>
        <w:ind w:left="4244" w:hanging="180"/>
      </w:pPr>
    </w:lvl>
    <w:lvl w:ilvl="6" w:tplc="06567122" w:tentative="1">
      <w:start w:val="1"/>
      <w:numFmt w:val="decimal"/>
      <w:lvlText w:val="%7."/>
      <w:lvlJc w:val="left"/>
      <w:pPr>
        <w:ind w:left="4964" w:hanging="360"/>
      </w:pPr>
    </w:lvl>
    <w:lvl w:ilvl="7" w:tplc="B67E9CBE" w:tentative="1">
      <w:start w:val="1"/>
      <w:numFmt w:val="lowerLetter"/>
      <w:lvlText w:val="%8."/>
      <w:lvlJc w:val="left"/>
      <w:pPr>
        <w:ind w:left="5684" w:hanging="360"/>
      </w:pPr>
    </w:lvl>
    <w:lvl w:ilvl="8" w:tplc="8A52E4B0"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2C60AAB0">
      <w:start w:val="1"/>
      <w:numFmt w:val="decimal"/>
      <w:lvlText w:val="%1."/>
      <w:lvlJc w:val="left"/>
      <w:pPr>
        <w:ind w:left="360" w:hanging="360"/>
      </w:pPr>
      <w:rPr>
        <w:rFonts w:hint="default"/>
      </w:rPr>
    </w:lvl>
    <w:lvl w:ilvl="1" w:tplc="9BE296A6" w:tentative="1">
      <w:start w:val="1"/>
      <w:numFmt w:val="lowerLetter"/>
      <w:lvlText w:val="%2."/>
      <w:lvlJc w:val="left"/>
      <w:pPr>
        <w:ind w:left="1080" w:hanging="360"/>
      </w:pPr>
    </w:lvl>
    <w:lvl w:ilvl="2" w:tplc="ED8E2106" w:tentative="1">
      <w:start w:val="1"/>
      <w:numFmt w:val="lowerRoman"/>
      <w:lvlText w:val="%3."/>
      <w:lvlJc w:val="right"/>
      <w:pPr>
        <w:ind w:left="1800" w:hanging="180"/>
      </w:pPr>
    </w:lvl>
    <w:lvl w:ilvl="3" w:tplc="2632BBB6" w:tentative="1">
      <w:start w:val="1"/>
      <w:numFmt w:val="decimal"/>
      <w:lvlText w:val="%4."/>
      <w:lvlJc w:val="left"/>
      <w:pPr>
        <w:ind w:left="2520" w:hanging="360"/>
      </w:pPr>
    </w:lvl>
    <w:lvl w:ilvl="4" w:tplc="A4C6D20C" w:tentative="1">
      <w:start w:val="1"/>
      <w:numFmt w:val="lowerLetter"/>
      <w:lvlText w:val="%5."/>
      <w:lvlJc w:val="left"/>
      <w:pPr>
        <w:ind w:left="3240" w:hanging="360"/>
      </w:pPr>
    </w:lvl>
    <w:lvl w:ilvl="5" w:tplc="B6BCE5FC" w:tentative="1">
      <w:start w:val="1"/>
      <w:numFmt w:val="lowerRoman"/>
      <w:lvlText w:val="%6."/>
      <w:lvlJc w:val="right"/>
      <w:pPr>
        <w:ind w:left="3960" w:hanging="180"/>
      </w:pPr>
    </w:lvl>
    <w:lvl w:ilvl="6" w:tplc="A668806E" w:tentative="1">
      <w:start w:val="1"/>
      <w:numFmt w:val="decimal"/>
      <w:lvlText w:val="%7."/>
      <w:lvlJc w:val="left"/>
      <w:pPr>
        <w:ind w:left="4680" w:hanging="360"/>
      </w:pPr>
    </w:lvl>
    <w:lvl w:ilvl="7" w:tplc="5D5E39A0" w:tentative="1">
      <w:start w:val="1"/>
      <w:numFmt w:val="lowerLetter"/>
      <w:lvlText w:val="%8."/>
      <w:lvlJc w:val="left"/>
      <w:pPr>
        <w:ind w:left="5400" w:hanging="360"/>
      </w:pPr>
    </w:lvl>
    <w:lvl w:ilvl="8" w:tplc="09DC9D90"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E554662A">
      <w:start w:val="1"/>
      <w:numFmt w:val="lowerRoman"/>
      <w:lvlText w:val="(%1)"/>
      <w:lvlJc w:val="left"/>
      <w:pPr>
        <w:ind w:left="1080" w:hanging="720"/>
      </w:pPr>
      <w:rPr>
        <w:rFonts w:hint="default"/>
      </w:rPr>
    </w:lvl>
    <w:lvl w:ilvl="1" w:tplc="E8408FA4" w:tentative="1">
      <w:start w:val="1"/>
      <w:numFmt w:val="lowerLetter"/>
      <w:lvlText w:val="%2."/>
      <w:lvlJc w:val="left"/>
      <w:pPr>
        <w:ind w:left="1440" w:hanging="360"/>
      </w:pPr>
    </w:lvl>
    <w:lvl w:ilvl="2" w:tplc="1B96C0A8" w:tentative="1">
      <w:start w:val="1"/>
      <w:numFmt w:val="lowerRoman"/>
      <w:lvlText w:val="%3."/>
      <w:lvlJc w:val="right"/>
      <w:pPr>
        <w:ind w:left="2160" w:hanging="180"/>
      </w:pPr>
    </w:lvl>
    <w:lvl w:ilvl="3" w:tplc="83A4D20C" w:tentative="1">
      <w:start w:val="1"/>
      <w:numFmt w:val="decimal"/>
      <w:lvlText w:val="%4."/>
      <w:lvlJc w:val="left"/>
      <w:pPr>
        <w:ind w:left="2880" w:hanging="360"/>
      </w:pPr>
    </w:lvl>
    <w:lvl w:ilvl="4" w:tplc="A044BB50" w:tentative="1">
      <w:start w:val="1"/>
      <w:numFmt w:val="lowerLetter"/>
      <w:lvlText w:val="%5."/>
      <w:lvlJc w:val="left"/>
      <w:pPr>
        <w:ind w:left="3600" w:hanging="360"/>
      </w:pPr>
    </w:lvl>
    <w:lvl w:ilvl="5" w:tplc="A308E6EA" w:tentative="1">
      <w:start w:val="1"/>
      <w:numFmt w:val="lowerRoman"/>
      <w:lvlText w:val="%6."/>
      <w:lvlJc w:val="right"/>
      <w:pPr>
        <w:ind w:left="4320" w:hanging="180"/>
      </w:pPr>
    </w:lvl>
    <w:lvl w:ilvl="6" w:tplc="4644EC7E" w:tentative="1">
      <w:start w:val="1"/>
      <w:numFmt w:val="decimal"/>
      <w:lvlText w:val="%7."/>
      <w:lvlJc w:val="left"/>
      <w:pPr>
        <w:ind w:left="5040" w:hanging="360"/>
      </w:pPr>
    </w:lvl>
    <w:lvl w:ilvl="7" w:tplc="34DAD5AC" w:tentative="1">
      <w:start w:val="1"/>
      <w:numFmt w:val="lowerLetter"/>
      <w:lvlText w:val="%8."/>
      <w:lvlJc w:val="left"/>
      <w:pPr>
        <w:ind w:left="5760" w:hanging="360"/>
      </w:pPr>
    </w:lvl>
    <w:lvl w:ilvl="8" w:tplc="B1361146"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3A2E42C4">
      <w:start w:val="1"/>
      <w:numFmt w:val="decimal"/>
      <w:lvlText w:val="%1."/>
      <w:lvlJc w:val="left"/>
      <w:pPr>
        <w:ind w:left="360" w:hanging="360"/>
      </w:pPr>
      <w:rPr>
        <w:rFonts w:hint="default"/>
      </w:rPr>
    </w:lvl>
    <w:lvl w:ilvl="1" w:tplc="D61217BA" w:tentative="1">
      <w:start w:val="1"/>
      <w:numFmt w:val="lowerLetter"/>
      <w:lvlText w:val="%2."/>
      <w:lvlJc w:val="left"/>
      <w:pPr>
        <w:ind w:left="1080" w:hanging="360"/>
      </w:pPr>
    </w:lvl>
    <w:lvl w:ilvl="2" w:tplc="7A8491FC" w:tentative="1">
      <w:start w:val="1"/>
      <w:numFmt w:val="lowerRoman"/>
      <w:lvlText w:val="%3."/>
      <w:lvlJc w:val="right"/>
      <w:pPr>
        <w:ind w:left="1800" w:hanging="180"/>
      </w:pPr>
    </w:lvl>
    <w:lvl w:ilvl="3" w:tplc="FCFE3B8C" w:tentative="1">
      <w:start w:val="1"/>
      <w:numFmt w:val="decimal"/>
      <w:lvlText w:val="%4."/>
      <w:lvlJc w:val="left"/>
      <w:pPr>
        <w:ind w:left="2520" w:hanging="360"/>
      </w:pPr>
    </w:lvl>
    <w:lvl w:ilvl="4" w:tplc="F04076D0" w:tentative="1">
      <w:start w:val="1"/>
      <w:numFmt w:val="lowerLetter"/>
      <w:lvlText w:val="%5."/>
      <w:lvlJc w:val="left"/>
      <w:pPr>
        <w:ind w:left="3240" w:hanging="360"/>
      </w:pPr>
    </w:lvl>
    <w:lvl w:ilvl="5" w:tplc="7F1492E0" w:tentative="1">
      <w:start w:val="1"/>
      <w:numFmt w:val="lowerRoman"/>
      <w:lvlText w:val="%6."/>
      <w:lvlJc w:val="right"/>
      <w:pPr>
        <w:ind w:left="3960" w:hanging="180"/>
      </w:pPr>
    </w:lvl>
    <w:lvl w:ilvl="6" w:tplc="15F6C536" w:tentative="1">
      <w:start w:val="1"/>
      <w:numFmt w:val="decimal"/>
      <w:lvlText w:val="%7."/>
      <w:lvlJc w:val="left"/>
      <w:pPr>
        <w:ind w:left="4680" w:hanging="360"/>
      </w:pPr>
    </w:lvl>
    <w:lvl w:ilvl="7" w:tplc="4AFAEE64" w:tentative="1">
      <w:start w:val="1"/>
      <w:numFmt w:val="lowerLetter"/>
      <w:lvlText w:val="%8."/>
      <w:lvlJc w:val="left"/>
      <w:pPr>
        <w:ind w:left="5400" w:hanging="360"/>
      </w:pPr>
    </w:lvl>
    <w:lvl w:ilvl="8" w:tplc="0FDA675C"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E3688E7C">
      <w:start w:val="1"/>
      <w:numFmt w:val="lowerRoman"/>
      <w:lvlText w:val="(%1)"/>
      <w:lvlJc w:val="left"/>
      <w:pPr>
        <w:ind w:left="1080" w:hanging="720"/>
      </w:pPr>
      <w:rPr>
        <w:rFonts w:hint="default"/>
      </w:rPr>
    </w:lvl>
    <w:lvl w:ilvl="1" w:tplc="D1AC5764" w:tentative="1">
      <w:start w:val="1"/>
      <w:numFmt w:val="lowerLetter"/>
      <w:lvlText w:val="%2."/>
      <w:lvlJc w:val="left"/>
      <w:pPr>
        <w:ind w:left="1440" w:hanging="360"/>
      </w:pPr>
    </w:lvl>
    <w:lvl w:ilvl="2" w:tplc="111C9D08" w:tentative="1">
      <w:start w:val="1"/>
      <w:numFmt w:val="lowerRoman"/>
      <w:lvlText w:val="%3."/>
      <w:lvlJc w:val="right"/>
      <w:pPr>
        <w:ind w:left="2160" w:hanging="180"/>
      </w:pPr>
    </w:lvl>
    <w:lvl w:ilvl="3" w:tplc="C986B7C8" w:tentative="1">
      <w:start w:val="1"/>
      <w:numFmt w:val="decimal"/>
      <w:lvlText w:val="%4."/>
      <w:lvlJc w:val="left"/>
      <w:pPr>
        <w:ind w:left="2880" w:hanging="360"/>
      </w:pPr>
    </w:lvl>
    <w:lvl w:ilvl="4" w:tplc="16FAFDDC" w:tentative="1">
      <w:start w:val="1"/>
      <w:numFmt w:val="lowerLetter"/>
      <w:lvlText w:val="%5."/>
      <w:lvlJc w:val="left"/>
      <w:pPr>
        <w:ind w:left="3600" w:hanging="360"/>
      </w:pPr>
    </w:lvl>
    <w:lvl w:ilvl="5" w:tplc="A39AED24" w:tentative="1">
      <w:start w:val="1"/>
      <w:numFmt w:val="lowerRoman"/>
      <w:lvlText w:val="%6."/>
      <w:lvlJc w:val="right"/>
      <w:pPr>
        <w:ind w:left="4320" w:hanging="180"/>
      </w:pPr>
    </w:lvl>
    <w:lvl w:ilvl="6" w:tplc="43C44D16" w:tentative="1">
      <w:start w:val="1"/>
      <w:numFmt w:val="decimal"/>
      <w:lvlText w:val="%7."/>
      <w:lvlJc w:val="left"/>
      <w:pPr>
        <w:ind w:left="5040" w:hanging="360"/>
      </w:pPr>
    </w:lvl>
    <w:lvl w:ilvl="7" w:tplc="B412A8C8" w:tentative="1">
      <w:start w:val="1"/>
      <w:numFmt w:val="lowerLetter"/>
      <w:lvlText w:val="%8."/>
      <w:lvlJc w:val="left"/>
      <w:pPr>
        <w:ind w:left="5760" w:hanging="360"/>
      </w:pPr>
    </w:lvl>
    <w:lvl w:ilvl="8" w:tplc="8208DEE6"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B61617A8">
      <w:start w:val="1"/>
      <w:numFmt w:val="decimal"/>
      <w:lvlText w:val="%1."/>
      <w:lvlJc w:val="left"/>
      <w:pPr>
        <w:ind w:left="360" w:hanging="360"/>
      </w:pPr>
      <w:rPr>
        <w:rFonts w:hint="default"/>
      </w:rPr>
    </w:lvl>
    <w:lvl w:ilvl="1" w:tplc="FAC64334" w:tentative="1">
      <w:start w:val="1"/>
      <w:numFmt w:val="lowerLetter"/>
      <w:lvlText w:val="%2."/>
      <w:lvlJc w:val="left"/>
      <w:pPr>
        <w:ind w:left="1080" w:hanging="360"/>
      </w:pPr>
    </w:lvl>
    <w:lvl w:ilvl="2" w:tplc="ABB83F5C" w:tentative="1">
      <w:start w:val="1"/>
      <w:numFmt w:val="lowerRoman"/>
      <w:lvlText w:val="%3."/>
      <w:lvlJc w:val="right"/>
      <w:pPr>
        <w:ind w:left="1800" w:hanging="180"/>
      </w:pPr>
    </w:lvl>
    <w:lvl w:ilvl="3" w:tplc="14BE1562" w:tentative="1">
      <w:start w:val="1"/>
      <w:numFmt w:val="decimal"/>
      <w:lvlText w:val="%4."/>
      <w:lvlJc w:val="left"/>
      <w:pPr>
        <w:ind w:left="2520" w:hanging="360"/>
      </w:pPr>
    </w:lvl>
    <w:lvl w:ilvl="4" w:tplc="A4F27320" w:tentative="1">
      <w:start w:val="1"/>
      <w:numFmt w:val="lowerLetter"/>
      <w:lvlText w:val="%5."/>
      <w:lvlJc w:val="left"/>
      <w:pPr>
        <w:ind w:left="3240" w:hanging="360"/>
      </w:pPr>
    </w:lvl>
    <w:lvl w:ilvl="5" w:tplc="163EB176" w:tentative="1">
      <w:start w:val="1"/>
      <w:numFmt w:val="lowerRoman"/>
      <w:lvlText w:val="%6."/>
      <w:lvlJc w:val="right"/>
      <w:pPr>
        <w:ind w:left="3960" w:hanging="180"/>
      </w:pPr>
    </w:lvl>
    <w:lvl w:ilvl="6" w:tplc="768693BA" w:tentative="1">
      <w:start w:val="1"/>
      <w:numFmt w:val="decimal"/>
      <w:lvlText w:val="%7."/>
      <w:lvlJc w:val="left"/>
      <w:pPr>
        <w:ind w:left="4680" w:hanging="360"/>
      </w:pPr>
    </w:lvl>
    <w:lvl w:ilvl="7" w:tplc="D0E80C44" w:tentative="1">
      <w:start w:val="1"/>
      <w:numFmt w:val="lowerLetter"/>
      <w:lvlText w:val="%8."/>
      <w:lvlJc w:val="left"/>
      <w:pPr>
        <w:ind w:left="5400" w:hanging="360"/>
      </w:pPr>
    </w:lvl>
    <w:lvl w:ilvl="8" w:tplc="D6B6A326"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C5060358">
      <w:start w:val="1"/>
      <w:numFmt w:val="decimal"/>
      <w:lvlText w:val="%1."/>
      <w:lvlJc w:val="left"/>
      <w:pPr>
        <w:ind w:left="360" w:hanging="360"/>
      </w:pPr>
      <w:rPr>
        <w:rFonts w:hint="default"/>
      </w:rPr>
    </w:lvl>
    <w:lvl w:ilvl="1" w:tplc="C7940E8E" w:tentative="1">
      <w:start w:val="1"/>
      <w:numFmt w:val="lowerLetter"/>
      <w:lvlText w:val="%2."/>
      <w:lvlJc w:val="left"/>
      <w:pPr>
        <w:ind w:left="1080" w:hanging="360"/>
      </w:pPr>
    </w:lvl>
    <w:lvl w:ilvl="2" w:tplc="C5027200" w:tentative="1">
      <w:start w:val="1"/>
      <w:numFmt w:val="lowerRoman"/>
      <w:lvlText w:val="%3."/>
      <w:lvlJc w:val="right"/>
      <w:pPr>
        <w:ind w:left="1800" w:hanging="180"/>
      </w:pPr>
    </w:lvl>
    <w:lvl w:ilvl="3" w:tplc="D2CE9E32" w:tentative="1">
      <w:start w:val="1"/>
      <w:numFmt w:val="decimal"/>
      <w:lvlText w:val="%4."/>
      <w:lvlJc w:val="left"/>
      <w:pPr>
        <w:ind w:left="2520" w:hanging="360"/>
      </w:pPr>
    </w:lvl>
    <w:lvl w:ilvl="4" w:tplc="9568233E" w:tentative="1">
      <w:start w:val="1"/>
      <w:numFmt w:val="lowerLetter"/>
      <w:lvlText w:val="%5."/>
      <w:lvlJc w:val="left"/>
      <w:pPr>
        <w:ind w:left="3240" w:hanging="360"/>
      </w:pPr>
    </w:lvl>
    <w:lvl w:ilvl="5" w:tplc="8E108D6E" w:tentative="1">
      <w:start w:val="1"/>
      <w:numFmt w:val="lowerRoman"/>
      <w:lvlText w:val="%6."/>
      <w:lvlJc w:val="right"/>
      <w:pPr>
        <w:ind w:left="3960" w:hanging="180"/>
      </w:pPr>
    </w:lvl>
    <w:lvl w:ilvl="6" w:tplc="25E656AA" w:tentative="1">
      <w:start w:val="1"/>
      <w:numFmt w:val="decimal"/>
      <w:lvlText w:val="%7."/>
      <w:lvlJc w:val="left"/>
      <w:pPr>
        <w:ind w:left="4680" w:hanging="360"/>
      </w:pPr>
    </w:lvl>
    <w:lvl w:ilvl="7" w:tplc="4E4C5222" w:tentative="1">
      <w:start w:val="1"/>
      <w:numFmt w:val="lowerLetter"/>
      <w:lvlText w:val="%8."/>
      <w:lvlJc w:val="left"/>
      <w:pPr>
        <w:ind w:left="5400" w:hanging="360"/>
      </w:pPr>
    </w:lvl>
    <w:lvl w:ilvl="8" w:tplc="58B48D68"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49"/>
    <w:rsid w:val="002B0609"/>
    <w:rsid w:val="002E72AF"/>
    <w:rsid w:val="00345B5D"/>
    <w:rsid w:val="00456C8A"/>
    <w:rsid w:val="00576776"/>
    <w:rsid w:val="00633C37"/>
    <w:rsid w:val="00715640"/>
    <w:rsid w:val="007D0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BE52"/>
  <w15:docId w15:val="{CB753D56-1EAD-4ABF-BB4E-B7ECDB3C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6762</RACS_x0020_ID>
    <Approved_x0020_Provider xmlns="a8338b6e-77a6-4851-82b6-98166143ffdd">Allity Pty Ltd</Approved_x0020_Provider>
    <Management_x0020_Company_x0020_ID xmlns="a8338b6e-77a6-4851-82b6-98166143ffdd" xsi:nil="true"/>
    <Home xmlns="a8338b6e-77a6-4851-82b6-98166143ffdd">Carinya Residential Care Centre</Home>
    <Signed xmlns="a8338b6e-77a6-4851-82b6-98166143ffdd" xsi:nil="true"/>
    <Uploaded xmlns="a8338b6e-77a6-4851-82b6-98166143ffdd">False</Uploaded>
    <Management_x0020_Company xmlns="a8338b6e-77a6-4851-82b6-98166143ffdd" xsi:nil="true"/>
    <Doc_x0020_Date xmlns="a8338b6e-77a6-4851-82b6-98166143ffdd">2020-02-12T05:21:00+00:00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41FE2E1C-7CF4-DC11-AD41-005056922186</Home_x0020_ID>
    <State xmlns="a8338b6e-77a6-4851-82b6-98166143ffdd">SA</State>
    <Doc_x0020_Sent_Received_x0020_Date xmlns="a8338b6e-77a6-4851-82b6-98166143ffdd">2020-02-12T00:00:00+00:00</Doc_x0020_Sent_Received_x0020_Date>
    <Activity_x0020_ID xmlns="a8338b6e-77a6-4851-82b6-98166143ffdd">AC4F97E8-F2D4-E911-81DD-005056922186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a8338b6e-77a6-4851-82b6-98166143ffdd"/>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D36E73C-C091-4A8F-B554-2A6801AE6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C8B4DF-D3DE-460F-B2F8-CBC5E5A3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5512</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2020-03-27T05:09:00Z</dcterms:created>
  <dcterms:modified xsi:type="dcterms:W3CDTF">2020-03-27T05:09:00Z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