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341F" w14:textId="77777777" w:rsidR="003C6EC2" w:rsidRPr="003C6EC2" w:rsidRDefault="00AD6FF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1635CC" wp14:editId="111635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129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1635CE" wp14:editId="111635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17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Carramar Hostel</w:t>
      </w:r>
      <w:r w:rsidRPr="003C6EC2">
        <w:rPr>
          <w:rFonts w:ascii="Arial Black" w:hAnsi="Arial Black"/>
        </w:rPr>
        <w:t xml:space="preserve"> </w:t>
      </w:r>
    </w:p>
    <w:p w14:paraId="11163420" w14:textId="77777777" w:rsidR="003C6EC2" w:rsidRPr="003C6EC2" w:rsidRDefault="00AD6FF3" w:rsidP="003C6EC2">
      <w:pPr>
        <w:pStyle w:val="Title"/>
        <w:spacing w:before="360" w:after="480"/>
      </w:pPr>
      <w:r w:rsidRPr="003C6EC2">
        <w:rPr>
          <w:rFonts w:ascii="Arial Black" w:eastAsia="Calibri" w:hAnsi="Arial Black"/>
          <w:sz w:val="56"/>
        </w:rPr>
        <w:t>Performance Report</w:t>
      </w:r>
    </w:p>
    <w:p w14:paraId="11163421" w14:textId="77777777" w:rsidR="001E6954" w:rsidRPr="003C6EC2" w:rsidRDefault="00AD6F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 Redgum Way </w:t>
      </w:r>
      <w:r w:rsidRPr="003C6EC2">
        <w:rPr>
          <w:color w:val="FFFFFF" w:themeColor="background1"/>
          <w:sz w:val="28"/>
        </w:rPr>
        <w:br/>
        <w:t>MORLEY WA 6062</w:t>
      </w:r>
      <w:r w:rsidRPr="003C6EC2">
        <w:rPr>
          <w:color w:val="FFFFFF" w:themeColor="background1"/>
          <w:sz w:val="28"/>
        </w:rPr>
        <w:br/>
      </w:r>
      <w:r w:rsidRPr="003C6EC2">
        <w:rPr>
          <w:rFonts w:eastAsia="Calibri"/>
          <w:color w:val="FFFFFF" w:themeColor="background1"/>
          <w:sz w:val="28"/>
          <w:szCs w:val="56"/>
          <w:lang w:eastAsia="en-US"/>
        </w:rPr>
        <w:t>Phone number: 1300 313 000</w:t>
      </w:r>
    </w:p>
    <w:p w14:paraId="11163422" w14:textId="77777777" w:rsidR="003C6EC2" w:rsidRDefault="00AD6F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7153 </w:t>
      </w:r>
    </w:p>
    <w:p w14:paraId="11163423" w14:textId="77777777" w:rsidR="001E6954" w:rsidRPr="003C6EC2" w:rsidRDefault="00AD6F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Bayswater</w:t>
      </w:r>
    </w:p>
    <w:p w14:paraId="11163424" w14:textId="77777777" w:rsidR="001E6954" w:rsidRPr="003C6EC2" w:rsidRDefault="00AD6F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July 2020</w:t>
      </w:r>
    </w:p>
    <w:p w14:paraId="11163425" w14:textId="43AC7ED7" w:rsidR="006B166B" w:rsidRPr="00A006A0" w:rsidRDefault="00AD6FF3"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A006A0">
        <w:rPr>
          <w:b/>
          <w:color w:val="FFFFFF" w:themeColor="background1"/>
          <w:sz w:val="28"/>
          <w:szCs w:val="28"/>
        </w:rPr>
        <w:t>Report:</w:t>
      </w:r>
      <w:r w:rsidRPr="00A006A0">
        <w:rPr>
          <w:color w:val="FFFFFF" w:themeColor="background1"/>
          <w:sz w:val="28"/>
          <w:szCs w:val="28"/>
        </w:rPr>
        <w:t xml:space="preserve"> 24 August 2020 </w:t>
      </w:r>
    </w:p>
    <w:bookmarkEnd w:id="1"/>
    <w:p w14:paraId="11163426" w14:textId="77777777" w:rsidR="001E6954" w:rsidRPr="003C6EC2" w:rsidRDefault="00471106" w:rsidP="001E6954">
      <w:pPr>
        <w:tabs>
          <w:tab w:val="left" w:pos="2127"/>
        </w:tabs>
        <w:spacing w:before="120"/>
        <w:rPr>
          <w:rFonts w:eastAsia="Calibri"/>
          <w:b/>
          <w:color w:val="FFFFFF" w:themeColor="background1"/>
          <w:sz w:val="28"/>
          <w:szCs w:val="56"/>
          <w:lang w:eastAsia="en-US"/>
        </w:rPr>
      </w:pPr>
    </w:p>
    <w:p w14:paraId="11163427" w14:textId="77777777" w:rsidR="003C6EC2" w:rsidRDefault="0047110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163428" w14:textId="77777777" w:rsidR="00A30BEC" w:rsidRDefault="00AD6FF3" w:rsidP="0094564F">
      <w:pPr>
        <w:pStyle w:val="Heading1"/>
      </w:pPr>
      <w:bookmarkStart w:id="2" w:name="_Hlk32477662"/>
      <w:r>
        <w:lastRenderedPageBreak/>
        <w:t>Publication of report</w:t>
      </w:r>
    </w:p>
    <w:p w14:paraId="11163429" w14:textId="496C0F24" w:rsidR="00A30BEC" w:rsidRPr="006B166B" w:rsidRDefault="00AD6FF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006A0">
        <w:t xml:space="preserve"> </w:t>
      </w:r>
      <w:r w:rsidRPr="0010469B">
        <w:t>2018</w:t>
      </w:r>
      <w:r>
        <w:t>.</w:t>
      </w:r>
    </w:p>
    <w:bookmarkEnd w:id="2"/>
    <w:p w14:paraId="1116342A" w14:textId="77777777" w:rsidR="007F5256" w:rsidRPr="0094564F" w:rsidRDefault="00AD6F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20FE" w14:paraId="11163430" w14:textId="77777777" w:rsidTr="00EB1D71">
        <w:trPr>
          <w:trHeight w:val="227"/>
        </w:trPr>
        <w:tc>
          <w:tcPr>
            <w:tcW w:w="3942" w:type="pct"/>
            <w:shd w:val="clear" w:color="auto" w:fill="auto"/>
          </w:tcPr>
          <w:p w14:paraId="1116342E" w14:textId="77777777" w:rsidR="001E6954" w:rsidRPr="001E6954" w:rsidRDefault="00AD6FF3"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116342F" w14:textId="5C4A657C" w:rsidR="001E6954" w:rsidRPr="001E6954" w:rsidRDefault="00AD6FF3" w:rsidP="003C6EC2">
            <w:pPr>
              <w:keepNext/>
              <w:spacing w:before="40" w:after="40" w:line="240" w:lineRule="auto"/>
              <w:jc w:val="right"/>
              <w:rPr>
                <w:b/>
                <w:bCs/>
                <w:iCs/>
                <w:color w:val="00577D"/>
                <w:szCs w:val="40"/>
              </w:rPr>
            </w:pPr>
            <w:r w:rsidRPr="001E6954">
              <w:rPr>
                <w:b/>
                <w:bCs/>
                <w:iCs/>
                <w:color w:val="00577D"/>
                <w:szCs w:val="40"/>
              </w:rPr>
              <w:t>Compliant</w:t>
            </w:r>
          </w:p>
        </w:tc>
      </w:tr>
      <w:tr w:rsidR="00C620FE" w14:paraId="11163439" w14:textId="77777777" w:rsidTr="00EB1D71">
        <w:trPr>
          <w:trHeight w:val="227"/>
        </w:trPr>
        <w:tc>
          <w:tcPr>
            <w:tcW w:w="3942" w:type="pct"/>
            <w:shd w:val="clear" w:color="auto" w:fill="auto"/>
          </w:tcPr>
          <w:p w14:paraId="11163437" w14:textId="77777777" w:rsidR="001E6954" w:rsidRPr="001E6954" w:rsidRDefault="00AD6FF3" w:rsidP="004C55D8">
            <w:pPr>
              <w:spacing w:before="40" w:after="40" w:line="240" w:lineRule="auto"/>
              <w:ind w:left="318"/>
            </w:pPr>
            <w:r w:rsidRPr="001E6954">
              <w:t>Requirement 1(3)(c)</w:t>
            </w:r>
          </w:p>
        </w:tc>
        <w:tc>
          <w:tcPr>
            <w:tcW w:w="1058" w:type="pct"/>
            <w:shd w:val="clear" w:color="auto" w:fill="auto"/>
          </w:tcPr>
          <w:p w14:paraId="11163438" w14:textId="6389F943" w:rsidR="001E6954" w:rsidRPr="001E6954" w:rsidRDefault="00AD6FF3" w:rsidP="00463EF3">
            <w:pPr>
              <w:spacing w:before="40" w:after="40" w:line="240" w:lineRule="auto"/>
              <w:jc w:val="right"/>
              <w:rPr>
                <w:color w:val="0000FF"/>
              </w:rPr>
            </w:pPr>
            <w:r w:rsidRPr="001E6954">
              <w:rPr>
                <w:bCs/>
                <w:iCs/>
                <w:color w:val="00577D"/>
                <w:szCs w:val="40"/>
              </w:rPr>
              <w:t>Compliant</w:t>
            </w:r>
          </w:p>
        </w:tc>
      </w:tr>
      <w:tr w:rsidR="00C620FE" w14:paraId="1116343C" w14:textId="77777777" w:rsidTr="00EB1D71">
        <w:trPr>
          <w:trHeight w:val="227"/>
        </w:trPr>
        <w:tc>
          <w:tcPr>
            <w:tcW w:w="3942" w:type="pct"/>
            <w:shd w:val="clear" w:color="auto" w:fill="auto"/>
          </w:tcPr>
          <w:p w14:paraId="1116343A" w14:textId="77777777" w:rsidR="001E6954" w:rsidRPr="001E6954" w:rsidRDefault="00AD6FF3" w:rsidP="004C55D8">
            <w:pPr>
              <w:spacing w:before="40" w:after="40" w:line="240" w:lineRule="auto"/>
              <w:ind w:left="318"/>
            </w:pPr>
            <w:r w:rsidRPr="001E6954">
              <w:t>Requirement 1(3)(d)</w:t>
            </w:r>
          </w:p>
        </w:tc>
        <w:tc>
          <w:tcPr>
            <w:tcW w:w="1058" w:type="pct"/>
            <w:shd w:val="clear" w:color="auto" w:fill="auto"/>
          </w:tcPr>
          <w:p w14:paraId="1116343B" w14:textId="03344B27" w:rsidR="001E6954" w:rsidRPr="001E6954" w:rsidRDefault="00AD6FF3" w:rsidP="00463EF3">
            <w:pPr>
              <w:spacing w:before="40" w:after="40" w:line="240" w:lineRule="auto"/>
              <w:jc w:val="right"/>
              <w:rPr>
                <w:color w:val="0000FF"/>
              </w:rPr>
            </w:pPr>
            <w:r w:rsidRPr="001E6954">
              <w:rPr>
                <w:bCs/>
                <w:iCs/>
                <w:color w:val="00577D"/>
                <w:szCs w:val="40"/>
              </w:rPr>
              <w:t>Compliant</w:t>
            </w:r>
          </w:p>
        </w:tc>
      </w:tr>
      <w:bookmarkEnd w:id="3"/>
    </w:tbl>
    <w:p w14:paraId="111634C4" w14:textId="77777777" w:rsidR="008A22FF" w:rsidRDefault="0047110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11634C5" w14:textId="77777777" w:rsidR="007F5256" w:rsidRPr="00D21DCD" w:rsidRDefault="00AD6FF3" w:rsidP="00EC5474">
      <w:pPr>
        <w:pStyle w:val="Heading1"/>
      </w:pPr>
      <w:r>
        <w:lastRenderedPageBreak/>
        <w:t>Detailed assessment</w:t>
      </w:r>
    </w:p>
    <w:p w14:paraId="111634C6" w14:textId="77777777" w:rsidR="001E6954" w:rsidRPr="00D63989" w:rsidRDefault="00AD6F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1634C7" w14:textId="77777777" w:rsidR="001E6954" w:rsidRPr="001E6954" w:rsidRDefault="00AD6FF3" w:rsidP="001E6954">
      <w:pPr>
        <w:rPr>
          <w:color w:val="auto"/>
        </w:rPr>
      </w:pPr>
      <w:r w:rsidRPr="00D63989">
        <w:t>The report also specifies areas in which improvements must be made to ensure the Quality Standards are complied with.</w:t>
      </w:r>
    </w:p>
    <w:p w14:paraId="111634C8" w14:textId="77777777" w:rsidR="001E6954" w:rsidRPr="00D63989" w:rsidRDefault="00AD6FF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92EDBB2" w14:textId="77777777" w:rsidR="00FE0C1D" w:rsidRPr="00294144" w:rsidRDefault="00FE0C1D" w:rsidP="00FE0C1D">
      <w:pPr>
        <w:pStyle w:val="ListBullet"/>
      </w:pPr>
      <w:r>
        <w:t>t</w:t>
      </w:r>
      <w:r w:rsidRPr="00D63989">
        <w:t xml:space="preserve">he Assessment Team’s report for the </w:t>
      </w:r>
      <w:r>
        <w:t>Assessment Contact - Site</w:t>
      </w:r>
      <w:r w:rsidRPr="00294144">
        <w:t>; the Assessment Contact - Site report was informed by a site assessment, observations at the service, review of documents and interviews with staff, consumers/representatives and others.</w:t>
      </w:r>
    </w:p>
    <w:p w14:paraId="111634CC" w14:textId="77777777" w:rsidR="008A22FF" w:rsidRDefault="00471106">
      <w:pPr>
        <w:spacing w:after="160" w:line="259" w:lineRule="auto"/>
        <w:rPr>
          <w:rFonts w:cs="Times New Roman"/>
        </w:rPr>
      </w:pPr>
    </w:p>
    <w:p w14:paraId="111634CD" w14:textId="77777777" w:rsidR="00095CD4" w:rsidRDefault="00471106" w:rsidP="00095CD4">
      <w:pPr>
        <w:sectPr w:rsidR="00095CD4" w:rsidSect="005058B8">
          <w:headerReference w:type="first" r:id="rId18"/>
          <w:pgSz w:w="11906" w:h="16838"/>
          <w:pgMar w:top="1701" w:right="1418" w:bottom="1418" w:left="1418" w:header="709" w:footer="397" w:gutter="0"/>
          <w:cols w:space="708"/>
          <w:docGrid w:linePitch="360"/>
        </w:sectPr>
      </w:pPr>
    </w:p>
    <w:p w14:paraId="111634CE" w14:textId="152839B7" w:rsidR="00CB3BA9" w:rsidRDefault="00AD6FF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11635D0" wp14:editId="111635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11634CF" w14:textId="77777777" w:rsidR="0004322A" w:rsidRPr="00D63989" w:rsidRDefault="00AD6FF3" w:rsidP="0004322A">
      <w:pPr>
        <w:pStyle w:val="Heading3"/>
        <w:shd w:val="clear" w:color="auto" w:fill="F2F2F2" w:themeFill="background1" w:themeFillShade="F2"/>
      </w:pPr>
      <w:r w:rsidRPr="00D63989">
        <w:t>Consumer outcome:</w:t>
      </w:r>
    </w:p>
    <w:p w14:paraId="111634D0" w14:textId="77777777" w:rsidR="0004322A" w:rsidRPr="00D63989" w:rsidRDefault="00AD6FF3"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11634D1" w14:textId="77777777" w:rsidR="0004322A" w:rsidRPr="00D63989" w:rsidRDefault="00AD6FF3" w:rsidP="0004322A">
      <w:pPr>
        <w:pStyle w:val="Heading3"/>
        <w:shd w:val="clear" w:color="auto" w:fill="F2F2F2" w:themeFill="background1" w:themeFillShade="F2"/>
      </w:pPr>
      <w:r w:rsidRPr="00D63989">
        <w:t>Organisation statement:</w:t>
      </w:r>
    </w:p>
    <w:p w14:paraId="111634D2" w14:textId="77777777" w:rsidR="0004322A" w:rsidRPr="00D63989" w:rsidRDefault="00AD6FF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1634D3" w14:textId="77777777" w:rsidR="0004322A" w:rsidRDefault="00AD6F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1634D4" w14:textId="77777777" w:rsidR="0004322A" w:rsidRPr="00D63989" w:rsidRDefault="00AD6F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1634D5" w14:textId="77777777" w:rsidR="0004322A" w:rsidRPr="00D63989" w:rsidRDefault="00AD6FF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11634D6" w14:textId="77777777" w:rsidR="007F5256" w:rsidRDefault="00AD6FF3" w:rsidP="00427817">
      <w:pPr>
        <w:pStyle w:val="Heading2"/>
      </w:pPr>
      <w:r>
        <w:t xml:space="preserve">Assessment </w:t>
      </w:r>
      <w:r w:rsidRPr="002B2C0F">
        <w:t>of Standard</w:t>
      </w:r>
      <w:r>
        <w:t xml:space="preserve"> 1</w:t>
      </w:r>
    </w:p>
    <w:p w14:paraId="14426B9A" w14:textId="77777777" w:rsidR="00FE0C1D" w:rsidRDefault="00FE0C1D" w:rsidP="00FE0C1D">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two </w:t>
      </w:r>
      <w:r w:rsidRPr="0026161C">
        <w:rPr>
          <w:rFonts w:eastAsiaTheme="minorHAnsi"/>
          <w:color w:val="auto"/>
        </w:rPr>
        <w:t xml:space="preserve">of the </w:t>
      </w:r>
      <w:r>
        <w:rPr>
          <w:rFonts w:eastAsiaTheme="minorHAnsi"/>
          <w:color w:val="auto"/>
        </w:rPr>
        <w:t xml:space="preserve">six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ve</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5326B9C0" w14:textId="77777777" w:rsidR="00FE0C1D" w:rsidRDefault="00FE0C1D" w:rsidP="00FE0C1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(3)(c) and (3)(d) in this Standard. These Requirements were found Non-compliant following a Site Audit conducted on 10 March 2020 to 12 March 2020. </w:t>
      </w:r>
    </w:p>
    <w:p w14:paraId="0FB0ED8B" w14:textId="77777777" w:rsidR="00FE0C1D" w:rsidRDefault="00FE0C1D" w:rsidP="00FE0C1D">
      <w:pPr>
        <w:rPr>
          <w:rFonts w:eastAsia="Calibri"/>
          <w:color w:val="auto"/>
          <w:lang w:eastAsia="en-US"/>
        </w:rPr>
      </w:pPr>
      <w:r>
        <w:rPr>
          <w:rFonts w:eastAsia="Calibri"/>
          <w:color w:val="auto"/>
          <w:lang w:eastAsia="en-US"/>
        </w:rPr>
        <w:t xml:space="preserve">In relation to Standard 1 Requirement (3)(c) the Decision Maker found the service did not demonstrate that one consumer was supported to exercise choice to make decisions about the way their services are delivered. In relation to Standard 1 Requirement (3)(d) the service did not demonstrate that one consumer was supported to take risks to enable them to live the best life they can. </w:t>
      </w:r>
    </w:p>
    <w:p w14:paraId="1195AB77" w14:textId="77777777" w:rsidR="00FE0C1D" w:rsidRDefault="00FE0C1D" w:rsidP="00FE0C1D">
      <w:pPr>
        <w:rPr>
          <w:rFonts w:eastAsia="Calibri"/>
          <w:color w:val="auto"/>
          <w:lang w:eastAsia="en-US"/>
        </w:rPr>
      </w:pPr>
      <w:r>
        <w:rPr>
          <w:rFonts w:eastAsia="Calibri"/>
          <w:color w:val="auto"/>
          <w:lang w:eastAsia="en-US"/>
        </w:rPr>
        <w:t xml:space="preserve">The Assessment Team recommended Requirements (3)(c) and (3)(d) in Standard 1 as met. I have considered the Assessment Team’s findings and the evidence documented in the Assessment Team’s report to come to a view of compliance with Standard 1 and find the service is Compliant with Requirements (3)(c) and (3)(d). </w:t>
      </w:r>
    </w:p>
    <w:p w14:paraId="35DFB006" w14:textId="77777777" w:rsidR="00FE0C1D" w:rsidRPr="00506DBB" w:rsidRDefault="00FE0C1D" w:rsidP="00FE0C1D">
      <w:pPr>
        <w:rPr>
          <w:rFonts w:eastAsia="Calibri"/>
        </w:rPr>
      </w:pPr>
      <w:r w:rsidRPr="00506DBB">
        <w:rPr>
          <w:rFonts w:eastAsia="Calibri"/>
        </w:rPr>
        <w:t>The service has implemented a range of actions to address the deficiencies identified which I have detailed below.</w:t>
      </w:r>
    </w:p>
    <w:p w14:paraId="111634D9" w14:textId="51A35C33" w:rsidR="006451BA" w:rsidRDefault="00AD6FF3"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11634E0" w14:textId="6009A853" w:rsidR="00154403" w:rsidRPr="00DD02D3" w:rsidRDefault="00AD6FF3" w:rsidP="00154403">
      <w:pPr>
        <w:pStyle w:val="Heading3"/>
      </w:pPr>
      <w:r w:rsidRPr="00DD02D3">
        <w:t>Requirement 1(3)(c)</w:t>
      </w:r>
      <w:r w:rsidRPr="00DD02D3">
        <w:tab/>
        <w:t>Compliant</w:t>
      </w:r>
    </w:p>
    <w:p w14:paraId="111634E1" w14:textId="77777777" w:rsidR="00154403" w:rsidRPr="004A3816" w:rsidRDefault="00AD6FF3" w:rsidP="00154403">
      <w:pPr>
        <w:tabs>
          <w:tab w:val="right" w:pos="9026"/>
        </w:tabs>
        <w:spacing w:before="0" w:after="0"/>
        <w:outlineLvl w:val="4"/>
        <w:rPr>
          <w:i/>
        </w:rPr>
      </w:pPr>
      <w:r w:rsidRPr="004A3816">
        <w:rPr>
          <w:i/>
        </w:rPr>
        <w:t xml:space="preserve">Each consumer is supported to exercise choice and independence, including to: </w:t>
      </w:r>
    </w:p>
    <w:p w14:paraId="111634E2" w14:textId="77777777" w:rsidR="00154403" w:rsidRPr="004A3816" w:rsidRDefault="00AD6FF3"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11634E3" w14:textId="77777777" w:rsidR="00154403" w:rsidRPr="004A3816" w:rsidRDefault="00AD6FF3"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111634E4" w14:textId="77777777" w:rsidR="00D2235F" w:rsidRPr="004A3816" w:rsidRDefault="00AD6FF3"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111634E5" w14:textId="77777777" w:rsidR="00154403" w:rsidRPr="004A3816" w:rsidRDefault="00AD6FF3"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A6A743E" w14:textId="77777777" w:rsidR="00FE0C1D" w:rsidRDefault="00FE0C1D" w:rsidP="00FE0C1D">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Site Audit</w:t>
      </w:r>
      <w:r w:rsidRPr="003C0A8E">
        <w:rPr>
          <w:color w:val="auto"/>
        </w:rPr>
        <w:t>, including:</w:t>
      </w:r>
    </w:p>
    <w:p w14:paraId="60FA625C" w14:textId="77777777" w:rsidR="00FE0C1D" w:rsidRDefault="00FE0C1D" w:rsidP="00A006A0">
      <w:pPr>
        <w:pStyle w:val="ListBullet"/>
        <w:numPr>
          <w:ilvl w:val="0"/>
          <w:numId w:val="39"/>
        </w:numPr>
        <w:ind w:left="425" w:hanging="425"/>
      </w:pPr>
      <w:r>
        <w:t xml:space="preserve">The service ensures all consumer choices are contained in each consumer’s care plan and staff are aware of consumer choices. </w:t>
      </w:r>
    </w:p>
    <w:p w14:paraId="009C5CBC" w14:textId="77777777" w:rsidR="00FE0C1D" w:rsidRDefault="00FE0C1D" w:rsidP="00A006A0">
      <w:pPr>
        <w:pStyle w:val="ListBullet"/>
        <w:numPr>
          <w:ilvl w:val="0"/>
          <w:numId w:val="39"/>
        </w:numPr>
        <w:ind w:left="425" w:hanging="425"/>
      </w:pPr>
      <w:r>
        <w:t xml:space="preserve">Following a family conference with the consumer’s representatives, the consumer is able to exercise their choice to have a glass of wine with lunch and dinner in the dining room. </w:t>
      </w:r>
    </w:p>
    <w:p w14:paraId="099E4EB3" w14:textId="44E66C10" w:rsidR="00FE0C1D" w:rsidRDefault="00FE0C1D" w:rsidP="00F503E3">
      <w:pPr>
        <w:pStyle w:val="ListBullet"/>
        <w:numPr>
          <w:ilvl w:val="0"/>
          <w:numId w:val="0"/>
        </w:numPr>
      </w:pPr>
      <w:r>
        <w:t>In relation to Standard 1 Requirement (3)(c), a sample of consumer files viewed, and information provided to the Assessment Team by consumers, representatives and staff through interviews demonstrated:</w:t>
      </w:r>
    </w:p>
    <w:p w14:paraId="193DD790" w14:textId="77777777" w:rsidR="00FE0C1D" w:rsidRDefault="00FE0C1D" w:rsidP="00A006A0">
      <w:pPr>
        <w:pStyle w:val="ListBullet"/>
        <w:numPr>
          <w:ilvl w:val="0"/>
          <w:numId w:val="39"/>
        </w:numPr>
        <w:ind w:left="425" w:hanging="425"/>
      </w:pPr>
      <w:r>
        <w:t xml:space="preserve">Three consumer files viewed by the Assessment Team demonstrated the service’s client management system documents choices, risks and preferences. </w:t>
      </w:r>
    </w:p>
    <w:p w14:paraId="74836692" w14:textId="77777777" w:rsidR="00FE0C1D" w:rsidRDefault="00FE0C1D" w:rsidP="00A006A0">
      <w:pPr>
        <w:pStyle w:val="ListBullet"/>
        <w:numPr>
          <w:ilvl w:val="0"/>
          <w:numId w:val="39"/>
        </w:numPr>
        <w:ind w:left="425" w:hanging="425"/>
      </w:pPr>
      <w:r>
        <w:t xml:space="preserve">Consumers said staff support them to exercise choice and independence on the way in which services are delivered to them, who should be involved in their care, and to maintain relationships. </w:t>
      </w:r>
    </w:p>
    <w:p w14:paraId="7002DA85" w14:textId="77777777" w:rsidR="00FE0C1D" w:rsidRDefault="00FE0C1D" w:rsidP="00A006A0">
      <w:pPr>
        <w:pStyle w:val="ListBullet"/>
        <w:numPr>
          <w:ilvl w:val="0"/>
          <w:numId w:val="39"/>
        </w:numPr>
        <w:ind w:left="425" w:hanging="425"/>
      </w:pPr>
      <w:r>
        <w:t xml:space="preserve">Staff interviewed were aware of consumers’ choices and preferences and said this information is documented in each consumer’s care plan. </w:t>
      </w:r>
    </w:p>
    <w:p w14:paraId="38862311" w14:textId="77777777" w:rsidR="00FE0C1D" w:rsidRDefault="00FE0C1D" w:rsidP="00A006A0">
      <w:pPr>
        <w:pStyle w:val="ListBullet"/>
        <w:numPr>
          <w:ilvl w:val="0"/>
          <w:numId w:val="39"/>
        </w:numPr>
        <w:ind w:left="425" w:hanging="425"/>
      </w:pPr>
      <w:r>
        <w:t xml:space="preserve">Staff said a multi-disciplinary approach is used to assess consumers’ level of independence, including what is important to them. This includes a re-assessment of consumers who wish to smoke using the organisation’s new Choice Risk and Preference form.  </w:t>
      </w:r>
    </w:p>
    <w:p w14:paraId="0CFC1BAB" w14:textId="77777777" w:rsidR="00FE0C1D" w:rsidRDefault="00FE0C1D" w:rsidP="00A006A0">
      <w:pPr>
        <w:pStyle w:val="ListBullet"/>
        <w:numPr>
          <w:ilvl w:val="0"/>
          <w:numId w:val="39"/>
        </w:numPr>
        <w:ind w:left="425" w:hanging="425"/>
      </w:pPr>
      <w:r>
        <w:lastRenderedPageBreak/>
        <w:t>The Assessment Team observed consumers walking with or without mobility aids, using adaptive equipment during meal service to maintain their independence, and being supported to engage in activities of their choice.</w:t>
      </w:r>
    </w:p>
    <w:p w14:paraId="3EBE3674" w14:textId="77777777" w:rsidR="00FE0C1D" w:rsidRPr="00E25EBE" w:rsidRDefault="00FE0C1D" w:rsidP="00A006A0">
      <w:pPr>
        <w:pStyle w:val="ListParagraph"/>
        <w:numPr>
          <w:ilvl w:val="0"/>
          <w:numId w:val="39"/>
        </w:numPr>
        <w:ind w:left="425" w:hanging="425"/>
        <w:contextualSpacing w:val="0"/>
        <w:rPr>
          <w:color w:val="auto"/>
        </w:rPr>
      </w:pPr>
      <w:r>
        <w:rPr>
          <w:color w:val="auto"/>
        </w:rPr>
        <w:t xml:space="preserve">Audits and surveys monitor and review this Requirement.  </w:t>
      </w:r>
    </w:p>
    <w:p w14:paraId="111634E6" w14:textId="3DF7F22F" w:rsidR="00154403" w:rsidRPr="00FE0C1D" w:rsidRDefault="00FE0C1D" w:rsidP="00F503E3">
      <w:pPr>
        <w:pStyle w:val="ListBullet"/>
        <w:numPr>
          <w:ilvl w:val="0"/>
          <w:numId w:val="0"/>
        </w:numPr>
        <w:rPr>
          <w:rFonts w:eastAsia="Calibri"/>
          <w:color w:val="0000FF"/>
        </w:rPr>
      </w:pPr>
      <w:r>
        <w:t>For the reasons detailed above, I find the approved provider, in relation to Carramar Hostel, does comply with Requirement (3)(c) of Standard 1.</w:t>
      </w:r>
      <w:r w:rsidRPr="00FE0C1D">
        <w:rPr>
          <w:color w:val="0000FF"/>
        </w:rPr>
        <w:t xml:space="preserve"> </w:t>
      </w:r>
    </w:p>
    <w:p w14:paraId="111634E7" w14:textId="07A5F813" w:rsidR="00154403" w:rsidRDefault="00AD6FF3" w:rsidP="00154403">
      <w:pPr>
        <w:pStyle w:val="Heading3"/>
      </w:pPr>
      <w:r>
        <w:t>Requirement 1(3)(d)</w:t>
      </w:r>
      <w:r>
        <w:tab/>
        <w:t>Compliant</w:t>
      </w:r>
    </w:p>
    <w:p w14:paraId="111634E8" w14:textId="77777777" w:rsidR="00154403" w:rsidRPr="004A3816" w:rsidRDefault="00AD6FF3" w:rsidP="00154403">
      <w:pPr>
        <w:rPr>
          <w:i/>
        </w:rPr>
      </w:pPr>
      <w:r w:rsidRPr="004A3816">
        <w:rPr>
          <w:i/>
        </w:rPr>
        <w:t>Each consumer is supported to take risks to enable them to live the best life they can.</w:t>
      </w:r>
    </w:p>
    <w:p w14:paraId="6F95C33F" w14:textId="77777777" w:rsidR="00FE0C1D" w:rsidRDefault="00FE0C1D" w:rsidP="00FE0C1D">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Site Audit</w:t>
      </w:r>
      <w:r w:rsidRPr="003C0A8E">
        <w:rPr>
          <w:color w:val="auto"/>
        </w:rPr>
        <w:t>, including:</w:t>
      </w:r>
    </w:p>
    <w:p w14:paraId="5F704158" w14:textId="77777777" w:rsidR="00FE0C1D" w:rsidRDefault="00FE0C1D" w:rsidP="00A006A0">
      <w:pPr>
        <w:pStyle w:val="ListParagraph"/>
        <w:numPr>
          <w:ilvl w:val="0"/>
          <w:numId w:val="40"/>
        </w:numPr>
        <w:ind w:left="425" w:hanging="425"/>
        <w:contextualSpacing w:val="0"/>
        <w:rPr>
          <w:color w:val="auto"/>
        </w:rPr>
      </w:pPr>
      <w:r>
        <w:rPr>
          <w:color w:val="auto"/>
        </w:rPr>
        <w:t>The service conducted a family conference to discuss the risks for one consumer to continue to walk independently. During the conference, management and the representatives also discussed mitigating the risks to enable the consumer to take the risk of walking. The risk-taking choice is now in place and contained in the care plan.</w:t>
      </w:r>
    </w:p>
    <w:p w14:paraId="7087B7BD" w14:textId="77777777" w:rsidR="00FE0C1D" w:rsidRDefault="00FE0C1D" w:rsidP="00F503E3">
      <w:pPr>
        <w:pStyle w:val="ListBullet"/>
        <w:numPr>
          <w:ilvl w:val="0"/>
          <w:numId w:val="0"/>
        </w:numPr>
      </w:pPr>
      <w:r>
        <w:t>In relation to Standard 1 Requirement (3)(d), a sample of consumer files viewed, and information provided to the Assessment Team by consumers, representatives and staff through interviews demonstrated:</w:t>
      </w:r>
    </w:p>
    <w:p w14:paraId="21A0C7A5" w14:textId="77777777" w:rsidR="00FE0C1D" w:rsidRDefault="00FE0C1D" w:rsidP="00A006A0">
      <w:pPr>
        <w:pStyle w:val="ListBullet"/>
        <w:numPr>
          <w:ilvl w:val="0"/>
          <w:numId w:val="39"/>
        </w:numPr>
        <w:ind w:left="425" w:hanging="425"/>
      </w:pPr>
      <w:r>
        <w:t xml:space="preserve">The consumer and representatives said the service held a family conference and explained the risks of walking, including the possibility of falling. The consumer confirmed the risks had been explained to them and they have been provided with equipment and assistive devices to assist them with their choice to continue walking. The consumer said they were satisfied with the outcome and the support provided to them by staff. </w:t>
      </w:r>
    </w:p>
    <w:p w14:paraId="3017D3B1" w14:textId="77777777" w:rsidR="00FE0C1D" w:rsidRDefault="00FE0C1D" w:rsidP="00A006A0">
      <w:pPr>
        <w:pStyle w:val="ListBullet"/>
        <w:numPr>
          <w:ilvl w:val="0"/>
          <w:numId w:val="39"/>
        </w:numPr>
        <w:ind w:left="425" w:hanging="425"/>
      </w:pPr>
      <w:r>
        <w:t xml:space="preserve">Staff interviewed described the areas in which consumers wish to take risks. This included outlining how consumers are supported to understand the benefits and possible risk of harms associated with their choice, and how they are involved in problem solving to reduce the risk where possible. </w:t>
      </w:r>
    </w:p>
    <w:p w14:paraId="1D210379" w14:textId="77777777" w:rsidR="00FE0C1D" w:rsidRDefault="00FE0C1D" w:rsidP="00A006A0">
      <w:pPr>
        <w:pStyle w:val="ListBullet"/>
        <w:numPr>
          <w:ilvl w:val="0"/>
          <w:numId w:val="39"/>
        </w:numPr>
        <w:ind w:left="425" w:hanging="425"/>
      </w:pPr>
      <w:r>
        <w:t xml:space="preserve">The Assessment Team viewed care plan documentation which contained information on the risks which consumers wish to take. </w:t>
      </w:r>
    </w:p>
    <w:p w14:paraId="168EE817" w14:textId="77777777" w:rsidR="00FE0C1D" w:rsidRDefault="00FE0C1D" w:rsidP="00A006A0">
      <w:pPr>
        <w:pStyle w:val="ListBullet"/>
        <w:numPr>
          <w:ilvl w:val="0"/>
          <w:numId w:val="39"/>
        </w:numPr>
        <w:ind w:left="425" w:hanging="425"/>
      </w:pPr>
      <w:r>
        <w:lastRenderedPageBreak/>
        <w:t xml:space="preserve">Clinical incidents are monitored and reviewed monthly. The incident process showed staff re-assess following all incidents as per the clinical pathways. Strategies are reviewed and updated in care plans as required. </w:t>
      </w:r>
    </w:p>
    <w:p w14:paraId="036A7780" w14:textId="77777777" w:rsidR="00FE0C1D" w:rsidRDefault="00FE0C1D" w:rsidP="00A006A0">
      <w:pPr>
        <w:pStyle w:val="ListBullet"/>
        <w:numPr>
          <w:ilvl w:val="0"/>
          <w:numId w:val="39"/>
        </w:numPr>
        <w:ind w:left="425" w:hanging="425"/>
      </w:pPr>
      <w:r>
        <w:t xml:space="preserve">Clinical meeting minutes showed consumers are monitored for changes and identified actions are discussed and recorded. </w:t>
      </w:r>
    </w:p>
    <w:p w14:paraId="2677255F" w14:textId="77777777" w:rsidR="00FE0C1D" w:rsidRDefault="00FE0C1D" w:rsidP="00A006A0">
      <w:pPr>
        <w:pStyle w:val="ListBullet"/>
        <w:numPr>
          <w:ilvl w:val="0"/>
          <w:numId w:val="39"/>
        </w:numPr>
        <w:ind w:left="425" w:hanging="425"/>
      </w:pPr>
      <w:r>
        <w:t xml:space="preserve">Audits and surveys monitor and review this Requirement. </w:t>
      </w:r>
    </w:p>
    <w:p w14:paraId="43E16602" w14:textId="77777777" w:rsidR="00FE0C1D" w:rsidRDefault="00FE0C1D" w:rsidP="00F503E3">
      <w:pPr>
        <w:pStyle w:val="ListBullet"/>
        <w:numPr>
          <w:ilvl w:val="0"/>
          <w:numId w:val="0"/>
        </w:numPr>
      </w:pPr>
      <w:r>
        <w:t>For the reasons detailed above, I find the approved provider, in relation to Carramar Hostel, does comply with Requirement (3)(d) of Standard 1.</w:t>
      </w:r>
    </w:p>
    <w:p w14:paraId="111634F1" w14:textId="77777777" w:rsidR="00ED6B57" w:rsidRDefault="0047110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1116359C" w14:textId="77777777" w:rsidR="00095CD4" w:rsidRDefault="00471106"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111635C3" w14:textId="77777777" w:rsidR="00A93E3F" w:rsidRDefault="00AD6FF3" w:rsidP="00095CD4">
      <w:pPr>
        <w:pStyle w:val="Heading1"/>
      </w:pPr>
      <w:r>
        <w:lastRenderedPageBreak/>
        <w:t>Areas for improvement</w:t>
      </w:r>
    </w:p>
    <w:p w14:paraId="111635C5" w14:textId="77777777" w:rsidR="004B33E7" w:rsidRPr="00E830C7" w:rsidRDefault="00AD6FF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3608" w14:textId="77777777" w:rsidR="007C4015" w:rsidRDefault="00AD6FF3">
      <w:pPr>
        <w:spacing w:before="0" w:after="0" w:line="240" w:lineRule="auto"/>
      </w:pPr>
      <w:r>
        <w:separator/>
      </w:r>
    </w:p>
  </w:endnote>
  <w:endnote w:type="continuationSeparator" w:id="0">
    <w:p w14:paraId="1116360A" w14:textId="77777777" w:rsidR="007C4015" w:rsidRDefault="00AD6F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1" w14:textId="77777777" w:rsidR="00506F7F" w:rsidRPr="009A1F1B" w:rsidRDefault="00AD6F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1635E2" w14:textId="77777777" w:rsidR="00506F7F" w:rsidRPr="00C72FFB" w:rsidRDefault="00AD6F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1635E3" w14:textId="77777777" w:rsidR="00506F7F" w:rsidRPr="00C72FFB" w:rsidRDefault="00AD6F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4" w14:textId="77777777" w:rsidR="00506F7F" w:rsidRPr="009A1F1B" w:rsidRDefault="00AD6F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1635E5" w14:textId="77777777" w:rsidR="00506F7F" w:rsidRPr="00C72FFB" w:rsidRDefault="00AD6F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1635E6" w14:textId="77777777" w:rsidR="00506F7F" w:rsidRPr="00A3716D" w:rsidRDefault="00AD6F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3604" w14:textId="77777777" w:rsidR="007C4015" w:rsidRDefault="00AD6FF3">
      <w:pPr>
        <w:spacing w:before="0" w:after="0" w:line="240" w:lineRule="auto"/>
      </w:pPr>
      <w:r>
        <w:separator/>
      </w:r>
    </w:p>
  </w:footnote>
  <w:footnote w:type="continuationSeparator" w:id="0">
    <w:p w14:paraId="11163606" w14:textId="77777777" w:rsidR="007C4015" w:rsidRDefault="00AD6F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0" w14:textId="77777777" w:rsidR="00506F7F" w:rsidRDefault="00AD6F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163604" wp14:editId="111636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5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603" w14:textId="77777777" w:rsidR="00506F7F" w:rsidRDefault="00AD6FF3" w:rsidP="009C6F30">
    <w:pPr>
      <w:tabs>
        <w:tab w:val="left" w:pos="3624"/>
      </w:tabs>
    </w:pPr>
    <w:r>
      <w:rPr>
        <w:noProof/>
        <w:color w:val="auto"/>
        <w:sz w:val="20"/>
      </w:rPr>
      <w:drawing>
        <wp:anchor distT="0" distB="0" distL="114300" distR="114300" simplePos="0" relativeHeight="251668480" behindDoc="1" locked="0" layoutInCell="1" allowOverlap="1" wp14:anchorId="1116363E" wp14:editId="111636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7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7" w14:textId="77777777" w:rsidR="00A627C8" w:rsidRDefault="00AD6FF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163606" wp14:editId="111636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8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8" w14:textId="77777777" w:rsidR="00506F7F" w:rsidRDefault="00AD6FF3">
    <w:pPr>
      <w:pStyle w:val="Header"/>
    </w:pPr>
    <w:r w:rsidRPr="003C6EC2">
      <w:rPr>
        <w:rFonts w:eastAsia="Calibri"/>
        <w:noProof/>
      </w:rPr>
      <w:drawing>
        <wp:anchor distT="0" distB="0" distL="114300" distR="114300" simplePos="0" relativeHeight="251669504" behindDoc="1" locked="0" layoutInCell="1" allowOverlap="1" wp14:anchorId="11163608" wp14:editId="111636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8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9" w14:textId="77777777" w:rsidR="00506F7F" w:rsidRDefault="00AD6FF3" w:rsidP="0004322A">
    <w:r>
      <w:rPr>
        <w:noProof/>
        <w:color w:val="auto"/>
        <w:sz w:val="20"/>
      </w:rPr>
      <w:drawing>
        <wp:anchor distT="0" distB="0" distL="114300" distR="114300" simplePos="0" relativeHeight="251660288" behindDoc="1" locked="0" layoutInCell="1" allowOverlap="1" wp14:anchorId="1116360A" wp14:editId="111636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2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A" w14:textId="77777777" w:rsidR="00506F7F" w:rsidRPr="005F44D8" w:rsidRDefault="00AD6FF3" w:rsidP="005F44D8">
    <w:pPr>
      <w:pStyle w:val="Header"/>
    </w:pPr>
    <w:r>
      <w:rPr>
        <w:noProof/>
        <w:color w:val="auto"/>
        <w:sz w:val="20"/>
      </w:rPr>
      <w:drawing>
        <wp:anchor distT="0" distB="0" distL="114300" distR="114300" simplePos="0" relativeHeight="251672576" behindDoc="1" locked="0" layoutInCell="1" allowOverlap="1" wp14:anchorId="1116360C" wp14:editId="1116360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46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B" w14:textId="77777777" w:rsidR="00506F7F" w:rsidRDefault="00AD6FF3" w:rsidP="0004322A">
    <w:r>
      <w:rPr>
        <w:noProof/>
        <w:color w:val="auto"/>
        <w:sz w:val="20"/>
      </w:rPr>
      <w:drawing>
        <wp:anchor distT="0" distB="0" distL="114300" distR="114300" simplePos="0" relativeHeight="251659264" behindDoc="1" locked="0" layoutInCell="1" allowOverlap="1" wp14:anchorId="1116360E" wp14:editId="111636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5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EC" w14:textId="487F2B0D" w:rsidR="005F44D8" w:rsidRPr="00703E80" w:rsidRDefault="00AD6FF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1163610" wp14:editId="1116361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06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5FE" w14:textId="77777777" w:rsidR="00FB0086" w:rsidRPr="00703E80" w:rsidRDefault="00AD6F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1163634" wp14:editId="111636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26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602" w14:textId="77777777" w:rsidR="008F32C8" w:rsidRPr="008F32C8" w:rsidRDefault="00AD6FF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16363C" wp14:editId="111636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24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D493EA">
      <w:start w:val="1"/>
      <w:numFmt w:val="lowerRoman"/>
      <w:lvlText w:val="(%1)"/>
      <w:lvlJc w:val="left"/>
      <w:pPr>
        <w:ind w:left="1080" w:hanging="720"/>
      </w:pPr>
      <w:rPr>
        <w:rFonts w:hint="default"/>
        <w:b w:val="0"/>
      </w:rPr>
    </w:lvl>
    <w:lvl w:ilvl="1" w:tplc="1CC40042" w:tentative="1">
      <w:start w:val="1"/>
      <w:numFmt w:val="lowerLetter"/>
      <w:lvlText w:val="%2."/>
      <w:lvlJc w:val="left"/>
      <w:pPr>
        <w:ind w:left="1440" w:hanging="360"/>
      </w:pPr>
    </w:lvl>
    <w:lvl w:ilvl="2" w:tplc="29588A4A" w:tentative="1">
      <w:start w:val="1"/>
      <w:numFmt w:val="lowerRoman"/>
      <w:lvlText w:val="%3."/>
      <w:lvlJc w:val="right"/>
      <w:pPr>
        <w:ind w:left="2160" w:hanging="180"/>
      </w:pPr>
    </w:lvl>
    <w:lvl w:ilvl="3" w:tplc="D63AEF60" w:tentative="1">
      <w:start w:val="1"/>
      <w:numFmt w:val="decimal"/>
      <w:lvlText w:val="%4."/>
      <w:lvlJc w:val="left"/>
      <w:pPr>
        <w:ind w:left="2880" w:hanging="360"/>
      </w:pPr>
    </w:lvl>
    <w:lvl w:ilvl="4" w:tplc="EE246BD0" w:tentative="1">
      <w:start w:val="1"/>
      <w:numFmt w:val="lowerLetter"/>
      <w:lvlText w:val="%5."/>
      <w:lvlJc w:val="left"/>
      <w:pPr>
        <w:ind w:left="3600" w:hanging="360"/>
      </w:pPr>
    </w:lvl>
    <w:lvl w:ilvl="5" w:tplc="A1CEEAA2" w:tentative="1">
      <w:start w:val="1"/>
      <w:numFmt w:val="lowerRoman"/>
      <w:lvlText w:val="%6."/>
      <w:lvlJc w:val="right"/>
      <w:pPr>
        <w:ind w:left="4320" w:hanging="180"/>
      </w:pPr>
    </w:lvl>
    <w:lvl w:ilvl="6" w:tplc="D2B4F674" w:tentative="1">
      <w:start w:val="1"/>
      <w:numFmt w:val="decimal"/>
      <w:lvlText w:val="%7."/>
      <w:lvlJc w:val="left"/>
      <w:pPr>
        <w:ind w:left="5040" w:hanging="360"/>
      </w:pPr>
    </w:lvl>
    <w:lvl w:ilvl="7" w:tplc="6048149A" w:tentative="1">
      <w:start w:val="1"/>
      <w:numFmt w:val="lowerLetter"/>
      <w:lvlText w:val="%8."/>
      <w:lvlJc w:val="left"/>
      <w:pPr>
        <w:ind w:left="5760" w:hanging="360"/>
      </w:pPr>
    </w:lvl>
    <w:lvl w:ilvl="8" w:tplc="D13C8E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9E8BEC2">
      <w:start w:val="1"/>
      <w:numFmt w:val="bullet"/>
      <w:pStyle w:val="ListParagraph"/>
      <w:lvlText w:val=""/>
      <w:lvlJc w:val="left"/>
      <w:pPr>
        <w:ind w:left="1440" w:hanging="360"/>
      </w:pPr>
      <w:rPr>
        <w:rFonts w:ascii="Symbol" w:hAnsi="Symbol" w:hint="default"/>
        <w:color w:val="auto"/>
      </w:rPr>
    </w:lvl>
    <w:lvl w:ilvl="1" w:tplc="C0147210" w:tentative="1">
      <w:start w:val="1"/>
      <w:numFmt w:val="bullet"/>
      <w:lvlText w:val="o"/>
      <w:lvlJc w:val="left"/>
      <w:pPr>
        <w:ind w:left="2160" w:hanging="360"/>
      </w:pPr>
      <w:rPr>
        <w:rFonts w:ascii="Courier New" w:hAnsi="Courier New" w:cs="Courier New" w:hint="default"/>
      </w:rPr>
    </w:lvl>
    <w:lvl w:ilvl="2" w:tplc="2FF0748C" w:tentative="1">
      <w:start w:val="1"/>
      <w:numFmt w:val="bullet"/>
      <w:lvlText w:val=""/>
      <w:lvlJc w:val="left"/>
      <w:pPr>
        <w:ind w:left="2880" w:hanging="360"/>
      </w:pPr>
      <w:rPr>
        <w:rFonts w:ascii="Wingdings" w:hAnsi="Wingdings" w:hint="default"/>
      </w:rPr>
    </w:lvl>
    <w:lvl w:ilvl="3" w:tplc="A628CDB4" w:tentative="1">
      <w:start w:val="1"/>
      <w:numFmt w:val="bullet"/>
      <w:lvlText w:val=""/>
      <w:lvlJc w:val="left"/>
      <w:pPr>
        <w:ind w:left="3600" w:hanging="360"/>
      </w:pPr>
      <w:rPr>
        <w:rFonts w:ascii="Symbol" w:hAnsi="Symbol" w:hint="default"/>
      </w:rPr>
    </w:lvl>
    <w:lvl w:ilvl="4" w:tplc="0114C4B0" w:tentative="1">
      <w:start w:val="1"/>
      <w:numFmt w:val="bullet"/>
      <w:lvlText w:val="o"/>
      <w:lvlJc w:val="left"/>
      <w:pPr>
        <w:ind w:left="4320" w:hanging="360"/>
      </w:pPr>
      <w:rPr>
        <w:rFonts w:ascii="Courier New" w:hAnsi="Courier New" w:cs="Courier New" w:hint="default"/>
      </w:rPr>
    </w:lvl>
    <w:lvl w:ilvl="5" w:tplc="4A26EDF8" w:tentative="1">
      <w:start w:val="1"/>
      <w:numFmt w:val="bullet"/>
      <w:lvlText w:val=""/>
      <w:lvlJc w:val="left"/>
      <w:pPr>
        <w:ind w:left="5040" w:hanging="360"/>
      </w:pPr>
      <w:rPr>
        <w:rFonts w:ascii="Wingdings" w:hAnsi="Wingdings" w:hint="default"/>
      </w:rPr>
    </w:lvl>
    <w:lvl w:ilvl="6" w:tplc="C400C8E4" w:tentative="1">
      <w:start w:val="1"/>
      <w:numFmt w:val="bullet"/>
      <w:lvlText w:val=""/>
      <w:lvlJc w:val="left"/>
      <w:pPr>
        <w:ind w:left="5760" w:hanging="360"/>
      </w:pPr>
      <w:rPr>
        <w:rFonts w:ascii="Symbol" w:hAnsi="Symbol" w:hint="default"/>
      </w:rPr>
    </w:lvl>
    <w:lvl w:ilvl="7" w:tplc="650E4FEA" w:tentative="1">
      <w:start w:val="1"/>
      <w:numFmt w:val="bullet"/>
      <w:lvlText w:val="o"/>
      <w:lvlJc w:val="left"/>
      <w:pPr>
        <w:ind w:left="6480" w:hanging="360"/>
      </w:pPr>
      <w:rPr>
        <w:rFonts w:ascii="Courier New" w:hAnsi="Courier New" w:cs="Courier New" w:hint="default"/>
      </w:rPr>
    </w:lvl>
    <w:lvl w:ilvl="8" w:tplc="210C35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26571C">
      <w:start w:val="1"/>
      <w:numFmt w:val="lowerRoman"/>
      <w:lvlText w:val="(%1)"/>
      <w:lvlJc w:val="left"/>
      <w:pPr>
        <w:ind w:left="1004" w:hanging="720"/>
      </w:pPr>
      <w:rPr>
        <w:rFonts w:hint="default"/>
        <w:b w:val="0"/>
      </w:rPr>
    </w:lvl>
    <w:lvl w:ilvl="1" w:tplc="23CCA6CE" w:tentative="1">
      <w:start w:val="1"/>
      <w:numFmt w:val="lowerLetter"/>
      <w:lvlText w:val="%2."/>
      <w:lvlJc w:val="left"/>
      <w:pPr>
        <w:ind w:left="1364" w:hanging="360"/>
      </w:pPr>
    </w:lvl>
    <w:lvl w:ilvl="2" w:tplc="A8426212" w:tentative="1">
      <w:start w:val="1"/>
      <w:numFmt w:val="lowerRoman"/>
      <w:lvlText w:val="%3."/>
      <w:lvlJc w:val="right"/>
      <w:pPr>
        <w:ind w:left="2084" w:hanging="180"/>
      </w:pPr>
    </w:lvl>
    <w:lvl w:ilvl="3" w:tplc="B5CABFA0" w:tentative="1">
      <w:start w:val="1"/>
      <w:numFmt w:val="decimal"/>
      <w:lvlText w:val="%4."/>
      <w:lvlJc w:val="left"/>
      <w:pPr>
        <w:ind w:left="2804" w:hanging="360"/>
      </w:pPr>
    </w:lvl>
    <w:lvl w:ilvl="4" w:tplc="0BC62B58" w:tentative="1">
      <w:start w:val="1"/>
      <w:numFmt w:val="lowerLetter"/>
      <w:lvlText w:val="%5."/>
      <w:lvlJc w:val="left"/>
      <w:pPr>
        <w:ind w:left="3524" w:hanging="360"/>
      </w:pPr>
    </w:lvl>
    <w:lvl w:ilvl="5" w:tplc="31D4E02A" w:tentative="1">
      <w:start w:val="1"/>
      <w:numFmt w:val="lowerRoman"/>
      <w:lvlText w:val="%6."/>
      <w:lvlJc w:val="right"/>
      <w:pPr>
        <w:ind w:left="4244" w:hanging="180"/>
      </w:pPr>
    </w:lvl>
    <w:lvl w:ilvl="6" w:tplc="488463B6" w:tentative="1">
      <w:start w:val="1"/>
      <w:numFmt w:val="decimal"/>
      <w:lvlText w:val="%7."/>
      <w:lvlJc w:val="left"/>
      <w:pPr>
        <w:ind w:left="4964" w:hanging="360"/>
      </w:pPr>
    </w:lvl>
    <w:lvl w:ilvl="7" w:tplc="9482C68E" w:tentative="1">
      <w:start w:val="1"/>
      <w:numFmt w:val="lowerLetter"/>
      <w:lvlText w:val="%8."/>
      <w:lvlJc w:val="left"/>
      <w:pPr>
        <w:ind w:left="5684" w:hanging="360"/>
      </w:pPr>
    </w:lvl>
    <w:lvl w:ilvl="8" w:tplc="EDAEB0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1B22454">
      <w:start w:val="1"/>
      <w:numFmt w:val="lowerRoman"/>
      <w:lvlText w:val="(%1)"/>
      <w:lvlJc w:val="left"/>
      <w:pPr>
        <w:ind w:left="1080" w:hanging="720"/>
      </w:pPr>
      <w:rPr>
        <w:rFonts w:hint="default"/>
      </w:rPr>
    </w:lvl>
    <w:lvl w:ilvl="1" w:tplc="04DE39C0" w:tentative="1">
      <w:start w:val="1"/>
      <w:numFmt w:val="lowerLetter"/>
      <w:lvlText w:val="%2."/>
      <w:lvlJc w:val="left"/>
      <w:pPr>
        <w:ind w:left="1440" w:hanging="360"/>
      </w:pPr>
    </w:lvl>
    <w:lvl w:ilvl="2" w:tplc="F8600CF2" w:tentative="1">
      <w:start w:val="1"/>
      <w:numFmt w:val="lowerRoman"/>
      <w:lvlText w:val="%3."/>
      <w:lvlJc w:val="right"/>
      <w:pPr>
        <w:ind w:left="2160" w:hanging="180"/>
      </w:pPr>
    </w:lvl>
    <w:lvl w:ilvl="3" w:tplc="FE081C0C" w:tentative="1">
      <w:start w:val="1"/>
      <w:numFmt w:val="decimal"/>
      <w:lvlText w:val="%4."/>
      <w:lvlJc w:val="left"/>
      <w:pPr>
        <w:ind w:left="2880" w:hanging="360"/>
      </w:pPr>
    </w:lvl>
    <w:lvl w:ilvl="4" w:tplc="5D68B89C" w:tentative="1">
      <w:start w:val="1"/>
      <w:numFmt w:val="lowerLetter"/>
      <w:lvlText w:val="%5."/>
      <w:lvlJc w:val="left"/>
      <w:pPr>
        <w:ind w:left="3600" w:hanging="360"/>
      </w:pPr>
    </w:lvl>
    <w:lvl w:ilvl="5" w:tplc="AC6417EC" w:tentative="1">
      <w:start w:val="1"/>
      <w:numFmt w:val="lowerRoman"/>
      <w:lvlText w:val="%6."/>
      <w:lvlJc w:val="right"/>
      <w:pPr>
        <w:ind w:left="4320" w:hanging="180"/>
      </w:pPr>
    </w:lvl>
    <w:lvl w:ilvl="6" w:tplc="1A28C534" w:tentative="1">
      <w:start w:val="1"/>
      <w:numFmt w:val="decimal"/>
      <w:lvlText w:val="%7."/>
      <w:lvlJc w:val="left"/>
      <w:pPr>
        <w:ind w:left="5040" w:hanging="360"/>
      </w:pPr>
    </w:lvl>
    <w:lvl w:ilvl="7" w:tplc="F444676E" w:tentative="1">
      <w:start w:val="1"/>
      <w:numFmt w:val="lowerLetter"/>
      <w:lvlText w:val="%8."/>
      <w:lvlJc w:val="left"/>
      <w:pPr>
        <w:ind w:left="5760" w:hanging="360"/>
      </w:pPr>
    </w:lvl>
    <w:lvl w:ilvl="8" w:tplc="688E89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4AC40BE">
      <w:start w:val="1"/>
      <w:numFmt w:val="lowerRoman"/>
      <w:lvlText w:val="(%1)"/>
      <w:lvlJc w:val="left"/>
      <w:pPr>
        <w:ind w:left="1080" w:hanging="720"/>
      </w:pPr>
      <w:rPr>
        <w:rFonts w:hint="default"/>
      </w:rPr>
    </w:lvl>
    <w:lvl w:ilvl="1" w:tplc="3DD691FC" w:tentative="1">
      <w:start w:val="1"/>
      <w:numFmt w:val="lowerLetter"/>
      <w:lvlText w:val="%2."/>
      <w:lvlJc w:val="left"/>
      <w:pPr>
        <w:ind w:left="1440" w:hanging="360"/>
      </w:pPr>
    </w:lvl>
    <w:lvl w:ilvl="2" w:tplc="03D2D63E" w:tentative="1">
      <w:start w:val="1"/>
      <w:numFmt w:val="lowerRoman"/>
      <w:lvlText w:val="%3."/>
      <w:lvlJc w:val="right"/>
      <w:pPr>
        <w:ind w:left="2160" w:hanging="180"/>
      </w:pPr>
    </w:lvl>
    <w:lvl w:ilvl="3" w:tplc="B2BC64EC" w:tentative="1">
      <w:start w:val="1"/>
      <w:numFmt w:val="decimal"/>
      <w:lvlText w:val="%4."/>
      <w:lvlJc w:val="left"/>
      <w:pPr>
        <w:ind w:left="2880" w:hanging="360"/>
      </w:pPr>
    </w:lvl>
    <w:lvl w:ilvl="4" w:tplc="4558B118" w:tentative="1">
      <w:start w:val="1"/>
      <w:numFmt w:val="lowerLetter"/>
      <w:lvlText w:val="%5."/>
      <w:lvlJc w:val="left"/>
      <w:pPr>
        <w:ind w:left="3600" w:hanging="360"/>
      </w:pPr>
    </w:lvl>
    <w:lvl w:ilvl="5" w:tplc="681ED776" w:tentative="1">
      <w:start w:val="1"/>
      <w:numFmt w:val="lowerRoman"/>
      <w:lvlText w:val="%6."/>
      <w:lvlJc w:val="right"/>
      <w:pPr>
        <w:ind w:left="4320" w:hanging="180"/>
      </w:pPr>
    </w:lvl>
    <w:lvl w:ilvl="6" w:tplc="6A083222" w:tentative="1">
      <w:start w:val="1"/>
      <w:numFmt w:val="decimal"/>
      <w:lvlText w:val="%7."/>
      <w:lvlJc w:val="left"/>
      <w:pPr>
        <w:ind w:left="5040" w:hanging="360"/>
      </w:pPr>
    </w:lvl>
    <w:lvl w:ilvl="7" w:tplc="A0CE6DFE" w:tentative="1">
      <w:start w:val="1"/>
      <w:numFmt w:val="lowerLetter"/>
      <w:lvlText w:val="%8."/>
      <w:lvlJc w:val="left"/>
      <w:pPr>
        <w:ind w:left="5760" w:hanging="360"/>
      </w:pPr>
    </w:lvl>
    <w:lvl w:ilvl="8" w:tplc="143230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1EAD10">
      <w:start w:val="1"/>
      <w:numFmt w:val="lowerRoman"/>
      <w:lvlText w:val="(%1)"/>
      <w:lvlJc w:val="left"/>
      <w:pPr>
        <w:ind w:left="1080" w:hanging="720"/>
      </w:pPr>
      <w:rPr>
        <w:rFonts w:hint="default"/>
        <w:b w:val="0"/>
      </w:rPr>
    </w:lvl>
    <w:lvl w:ilvl="1" w:tplc="F0F6C408" w:tentative="1">
      <w:start w:val="1"/>
      <w:numFmt w:val="lowerLetter"/>
      <w:lvlText w:val="%2."/>
      <w:lvlJc w:val="left"/>
      <w:pPr>
        <w:ind w:left="1440" w:hanging="360"/>
      </w:pPr>
    </w:lvl>
    <w:lvl w:ilvl="2" w:tplc="0F7A0924" w:tentative="1">
      <w:start w:val="1"/>
      <w:numFmt w:val="lowerRoman"/>
      <w:lvlText w:val="%3."/>
      <w:lvlJc w:val="right"/>
      <w:pPr>
        <w:ind w:left="2160" w:hanging="180"/>
      </w:pPr>
    </w:lvl>
    <w:lvl w:ilvl="3" w:tplc="0A0E3812" w:tentative="1">
      <w:start w:val="1"/>
      <w:numFmt w:val="decimal"/>
      <w:lvlText w:val="%4."/>
      <w:lvlJc w:val="left"/>
      <w:pPr>
        <w:ind w:left="2880" w:hanging="360"/>
      </w:pPr>
    </w:lvl>
    <w:lvl w:ilvl="4" w:tplc="9B6CED1C" w:tentative="1">
      <w:start w:val="1"/>
      <w:numFmt w:val="lowerLetter"/>
      <w:lvlText w:val="%5."/>
      <w:lvlJc w:val="left"/>
      <w:pPr>
        <w:ind w:left="3600" w:hanging="360"/>
      </w:pPr>
    </w:lvl>
    <w:lvl w:ilvl="5" w:tplc="F5E26644" w:tentative="1">
      <w:start w:val="1"/>
      <w:numFmt w:val="lowerRoman"/>
      <w:lvlText w:val="%6."/>
      <w:lvlJc w:val="right"/>
      <w:pPr>
        <w:ind w:left="4320" w:hanging="180"/>
      </w:pPr>
    </w:lvl>
    <w:lvl w:ilvl="6" w:tplc="A190A1D8" w:tentative="1">
      <w:start w:val="1"/>
      <w:numFmt w:val="decimal"/>
      <w:lvlText w:val="%7."/>
      <w:lvlJc w:val="left"/>
      <w:pPr>
        <w:ind w:left="5040" w:hanging="360"/>
      </w:pPr>
    </w:lvl>
    <w:lvl w:ilvl="7" w:tplc="793E9CBC" w:tentative="1">
      <w:start w:val="1"/>
      <w:numFmt w:val="lowerLetter"/>
      <w:lvlText w:val="%8."/>
      <w:lvlJc w:val="left"/>
      <w:pPr>
        <w:ind w:left="5760" w:hanging="360"/>
      </w:pPr>
    </w:lvl>
    <w:lvl w:ilvl="8" w:tplc="836664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403366">
      <w:start w:val="1"/>
      <w:numFmt w:val="lowerLetter"/>
      <w:lvlText w:val="(%1)"/>
      <w:lvlJc w:val="left"/>
      <w:pPr>
        <w:ind w:left="360" w:hanging="360"/>
      </w:pPr>
      <w:rPr>
        <w:rFonts w:hint="default"/>
      </w:rPr>
    </w:lvl>
    <w:lvl w:ilvl="1" w:tplc="30F0E40C" w:tentative="1">
      <w:start w:val="1"/>
      <w:numFmt w:val="lowerLetter"/>
      <w:lvlText w:val="%2."/>
      <w:lvlJc w:val="left"/>
      <w:pPr>
        <w:ind w:left="1080" w:hanging="360"/>
      </w:pPr>
    </w:lvl>
    <w:lvl w:ilvl="2" w:tplc="20EEB806" w:tentative="1">
      <w:start w:val="1"/>
      <w:numFmt w:val="lowerRoman"/>
      <w:lvlText w:val="%3."/>
      <w:lvlJc w:val="right"/>
      <w:pPr>
        <w:ind w:left="1800" w:hanging="180"/>
      </w:pPr>
    </w:lvl>
    <w:lvl w:ilvl="3" w:tplc="61D6D5F8" w:tentative="1">
      <w:start w:val="1"/>
      <w:numFmt w:val="decimal"/>
      <w:lvlText w:val="%4."/>
      <w:lvlJc w:val="left"/>
      <w:pPr>
        <w:ind w:left="2520" w:hanging="360"/>
      </w:pPr>
    </w:lvl>
    <w:lvl w:ilvl="4" w:tplc="369C6D40" w:tentative="1">
      <w:start w:val="1"/>
      <w:numFmt w:val="lowerLetter"/>
      <w:lvlText w:val="%5."/>
      <w:lvlJc w:val="left"/>
      <w:pPr>
        <w:ind w:left="3240" w:hanging="360"/>
      </w:pPr>
    </w:lvl>
    <w:lvl w:ilvl="5" w:tplc="8B825B0C" w:tentative="1">
      <w:start w:val="1"/>
      <w:numFmt w:val="lowerRoman"/>
      <w:lvlText w:val="%6."/>
      <w:lvlJc w:val="right"/>
      <w:pPr>
        <w:ind w:left="3960" w:hanging="180"/>
      </w:pPr>
    </w:lvl>
    <w:lvl w:ilvl="6" w:tplc="337460E4" w:tentative="1">
      <w:start w:val="1"/>
      <w:numFmt w:val="decimal"/>
      <w:lvlText w:val="%7."/>
      <w:lvlJc w:val="left"/>
      <w:pPr>
        <w:ind w:left="4680" w:hanging="360"/>
      </w:pPr>
    </w:lvl>
    <w:lvl w:ilvl="7" w:tplc="770A58D4" w:tentative="1">
      <w:start w:val="1"/>
      <w:numFmt w:val="lowerLetter"/>
      <w:lvlText w:val="%8."/>
      <w:lvlJc w:val="left"/>
      <w:pPr>
        <w:ind w:left="5400" w:hanging="360"/>
      </w:pPr>
    </w:lvl>
    <w:lvl w:ilvl="8" w:tplc="4B8A59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4A26EC8">
      <w:start w:val="1"/>
      <w:numFmt w:val="decimal"/>
      <w:lvlText w:val="%1."/>
      <w:lvlJc w:val="left"/>
      <w:pPr>
        <w:ind w:left="360" w:hanging="360"/>
      </w:pPr>
      <w:rPr>
        <w:rFonts w:hint="default"/>
      </w:rPr>
    </w:lvl>
    <w:lvl w:ilvl="1" w:tplc="7B920712" w:tentative="1">
      <w:start w:val="1"/>
      <w:numFmt w:val="lowerLetter"/>
      <w:lvlText w:val="%2."/>
      <w:lvlJc w:val="left"/>
      <w:pPr>
        <w:ind w:left="1080" w:hanging="360"/>
      </w:pPr>
    </w:lvl>
    <w:lvl w:ilvl="2" w:tplc="B816A30C" w:tentative="1">
      <w:start w:val="1"/>
      <w:numFmt w:val="lowerRoman"/>
      <w:lvlText w:val="%3."/>
      <w:lvlJc w:val="right"/>
      <w:pPr>
        <w:ind w:left="1800" w:hanging="180"/>
      </w:pPr>
    </w:lvl>
    <w:lvl w:ilvl="3" w:tplc="9B663CA8" w:tentative="1">
      <w:start w:val="1"/>
      <w:numFmt w:val="decimal"/>
      <w:lvlText w:val="%4."/>
      <w:lvlJc w:val="left"/>
      <w:pPr>
        <w:ind w:left="2520" w:hanging="360"/>
      </w:pPr>
    </w:lvl>
    <w:lvl w:ilvl="4" w:tplc="594EA00A" w:tentative="1">
      <w:start w:val="1"/>
      <w:numFmt w:val="lowerLetter"/>
      <w:lvlText w:val="%5."/>
      <w:lvlJc w:val="left"/>
      <w:pPr>
        <w:ind w:left="3240" w:hanging="360"/>
      </w:pPr>
    </w:lvl>
    <w:lvl w:ilvl="5" w:tplc="09AC7594" w:tentative="1">
      <w:start w:val="1"/>
      <w:numFmt w:val="lowerRoman"/>
      <w:lvlText w:val="%6."/>
      <w:lvlJc w:val="right"/>
      <w:pPr>
        <w:ind w:left="3960" w:hanging="180"/>
      </w:pPr>
    </w:lvl>
    <w:lvl w:ilvl="6" w:tplc="339A1B4C" w:tentative="1">
      <w:start w:val="1"/>
      <w:numFmt w:val="decimal"/>
      <w:lvlText w:val="%7."/>
      <w:lvlJc w:val="left"/>
      <w:pPr>
        <w:ind w:left="4680" w:hanging="360"/>
      </w:pPr>
    </w:lvl>
    <w:lvl w:ilvl="7" w:tplc="71485506" w:tentative="1">
      <w:start w:val="1"/>
      <w:numFmt w:val="lowerLetter"/>
      <w:lvlText w:val="%8."/>
      <w:lvlJc w:val="left"/>
      <w:pPr>
        <w:ind w:left="5400" w:hanging="360"/>
      </w:pPr>
    </w:lvl>
    <w:lvl w:ilvl="8" w:tplc="504020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ACAE6F8">
      <w:start w:val="1"/>
      <w:numFmt w:val="decimal"/>
      <w:lvlText w:val="%1."/>
      <w:lvlJc w:val="left"/>
      <w:pPr>
        <w:ind w:left="360" w:hanging="360"/>
      </w:pPr>
      <w:rPr>
        <w:rFonts w:hint="default"/>
      </w:rPr>
    </w:lvl>
    <w:lvl w:ilvl="1" w:tplc="77A8C7D0" w:tentative="1">
      <w:start w:val="1"/>
      <w:numFmt w:val="lowerLetter"/>
      <w:lvlText w:val="%2."/>
      <w:lvlJc w:val="left"/>
      <w:pPr>
        <w:ind w:left="1080" w:hanging="360"/>
      </w:pPr>
    </w:lvl>
    <w:lvl w:ilvl="2" w:tplc="2C367492" w:tentative="1">
      <w:start w:val="1"/>
      <w:numFmt w:val="lowerRoman"/>
      <w:lvlText w:val="%3."/>
      <w:lvlJc w:val="right"/>
      <w:pPr>
        <w:ind w:left="1800" w:hanging="180"/>
      </w:pPr>
    </w:lvl>
    <w:lvl w:ilvl="3" w:tplc="6EDEC646" w:tentative="1">
      <w:start w:val="1"/>
      <w:numFmt w:val="decimal"/>
      <w:lvlText w:val="%4."/>
      <w:lvlJc w:val="left"/>
      <w:pPr>
        <w:ind w:left="2520" w:hanging="360"/>
      </w:pPr>
    </w:lvl>
    <w:lvl w:ilvl="4" w:tplc="0158E868" w:tentative="1">
      <w:start w:val="1"/>
      <w:numFmt w:val="lowerLetter"/>
      <w:lvlText w:val="%5."/>
      <w:lvlJc w:val="left"/>
      <w:pPr>
        <w:ind w:left="3240" w:hanging="360"/>
      </w:pPr>
    </w:lvl>
    <w:lvl w:ilvl="5" w:tplc="76F2AC9C" w:tentative="1">
      <w:start w:val="1"/>
      <w:numFmt w:val="lowerRoman"/>
      <w:lvlText w:val="%6."/>
      <w:lvlJc w:val="right"/>
      <w:pPr>
        <w:ind w:left="3960" w:hanging="180"/>
      </w:pPr>
    </w:lvl>
    <w:lvl w:ilvl="6" w:tplc="60340AB4" w:tentative="1">
      <w:start w:val="1"/>
      <w:numFmt w:val="decimal"/>
      <w:lvlText w:val="%7."/>
      <w:lvlJc w:val="left"/>
      <w:pPr>
        <w:ind w:left="4680" w:hanging="360"/>
      </w:pPr>
    </w:lvl>
    <w:lvl w:ilvl="7" w:tplc="07F48F02" w:tentative="1">
      <w:start w:val="1"/>
      <w:numFmt w:val="lowerLetter"/>
      <w:lvlText w:val="%8."/>
      <w:lvlJc w:val="left"/>
      <w:pPr>
        <w:ind w:left="5400" w:hanging="360"/>
      </w:pPr>
    </w:lvl>
    <w:lvl w:ilvl="8" w:tplc="E4C60B52" w:tentative="1">
      <w:start w:val="1"/>
      <w:numFmt w:val="lowerRoman"/>
      <w:lvlText w:val="%9."/>
      <w:lvlJc w:val="right"/>
      <w:pPr>
        <w:ind w:left="6120" w:hanging="180"/>
      </w:pPr>
    </w:lvl>
  </w:abstractNum>
  <w:abstractNum w:abstractNumId="16" w15:restartNumberingAfterBreak="0">
    <w:nsid w:val="336F71F0"/>
    <w:multiLevelType w:val="hybridMultilevel"/>
    <w:tmpl w:val="C51A0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76A62436">
      <w:start w:val="1"/>
      <w:numFmt w:val="lowerRoman"/>
      <w:lvlText w:val="(%1)"/>
      <w:lvlJc w:val="left"/>
      <w:pPr>
        <w:ind w:left="1080" w:hanging="720"/>
      </w:pPr>
      <w:rPr>
        <w:rFonts w:hint="default"/>
        <w:b w:val="0"/>
      </w:rPr>
    </w:lvl>
    <w:lvl w:ilvl="1" w:tplc="8EACE7D4" w:tentative="1">
      <w:start w:val="1"/>
      <w:numFmt w:val="lowerLetter"/>
      <w:lvlText w:val="%2."/>
      <w:lvlJc w:val="left"/>
      <w:pPr>
        <w:ind w:left="1440" w:hanging="360"/>
      </w:pPr>
    </w:lvl>
    <w:lvl w:ilvl="2" w:tplc="4B3EEFCE" w:tentative="1">
      <w:start w:val="1"/>
      <w:numFmt w:val="lowerRoman"/>
      <w:lvlText w:val="%3."/>
      <w:lvlJc w:val="right"/>
      <w:pPr>
        <w:ind w:left="2160" w:hanging="180"/>
      </w:pPr>
    </w:lvl>
    <w:lvl w:ilvl="3" w:tplc="345644C6" w:tentative="1">
      <w:start w:val="1"/>
      <w:numFmt w:val="decimal"/>
      <w:lvlText w:val="%4."/>
      <w:lvlJc w:val="left"/>
      <w:pPr>
        <w:ind w:left="2880" w:hanging="360"/>
      </w:pPr>
    </w:lvl>
    <w:lvl w:ilvl="4" w:tplc="B2A035DA" w:tentative="1">
      <w:start w:val="1"/>
      <w:numFmt w:val="lowerLetter"/>
      <w:lvlText w:val="%5."/>
      <w:lvlJc w:val="left"/>
      <w:pPr>
        <w:ind w:left="3600" w:hanging="360"/>
      </w:pPr>
    </w:lvl>
    <w:lvl w:ilvl="5" w:tplc="719AABDE" w:tentative="1">
      <w:start w:val="1"/>
      <w:numFmt w:val="lowerRoman"/>
      <w:lvlText w:val="%6."/>
      <w:lvlJc w:val="right"/>
      <w:pPr>
        <w:ind w:left="4320" w:hanging="180"/>
      </w:pPr>
    </w:lvl>
    <w:lvl w:ilvl="6" w:tplc="0CEC0DD2" w:tentative="1">
      <w:start w:val="1"/>
      <w:numFmt w:val="decimal"/>
      <w:lvlText w:val="%7."/>
      <w:lvlJc w:val="left"/>
      <w:pPr>
        <w:ind w:left="5040" w:hanging="360"/>
      </w:pPr>
    </w:lvl>
    <w:lvl w:ilvl="7" w:tplc="892CCB4E" w:tentative="1">
      <w:start w:val="1"/>
      <w:numFmt w:val="lowerLetter"/>
      <w:lvlText w:val="%8."/>
      <w:lvlJc w:val="left"/>
      <w:pPr>
        <w:ind w:left="5760" w:hanging="360"/>
      </w:pPr>
    </w:lvl>
    <w:lvl w:ilvl="8" w:tplc="F3A23E0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BCC278C">
      <w:start w:val="1"/>
      <w:numFmt w:val="lowerRoman"/>
      <w:lvlText w:val="(%1)"/>
      <w:lvlJc w:val="left"/>
      <w:pPr>
        <w:ind w:left="1080" w:hanging="720"/>
      </w:pPr>
      <w:rPr>
        <w:rFonts w:hint="default"/>
      </w:rPr>
    </w:lvl>
    <w:lvl w:ilvl="1" w:tplc="8592C55A" w:tentative="1">
      <w:start w:val="1"/>
      <w:numFmt w:val="lowerLetter"/>
      <w:lvlText w:val="%2."/>
      <w:lvlJc w:val="left"/>
      <w:pPr>
        <w:ind w:left="1440" w:hanging="360"/>
      </w:pPr>
    </w:lvl>
    <w:lvl w:ilvl="2" w:tplc="BFAE13F2" w:tentative="1">
      <w:start w:val="1"/>
      <w:numFmt w:val="lowerRoman"/>
      <w:lvlText w:val="%3."/>
      <w:lvlJc w:val="right"/>
      <w:pPr>
        <w:ind w:left="2160" w:hanging="180"/>
      </w:pPr>
    </w:lvl>
    <w:lvl w:ilvl="3" w:tplc="94B4532C" w:tentative="1">
      <w:start w:val="1"/>
      <w:numFmt w:val="decimal"/>
      <w:lvlText w:val="%4."/>
      <w:lvlJc w:val="left"/>
      <w:pPr>
        <w:ind w:left="2880" w:hanging="360"/>
      </w:pPr>
    </w:lvl>
    <w:lvl w:ilvl="4" w:tplc="1D66206C" w:tentative="1">
      <w:start w:val="1"/>
      <w:numFmt w:val="lowerLetter"/>
      <w:lvlText w:val="%5."/>
      <w:lvlJc w:val="left"/>
      <w:pPr>
        <w:ind w:left="3600" w:hanging="360"/>
      </w:pPr>
    </w:lvl>
    <w:lvl w:ilvl="5" w:tplc="4CC46632" w:tentative="1">
      <w:start w:val="1"/>
      <w:numFmt w:val="lowerRoman"/>
      <w:lvlText w:val="%6."/>
      <w:lvlJc w:val="right"/>
      <w:pPr>
        <w:ind w:left="4320" w:hanging="180"/>
      </w:pPr>
    </w:lvl>
    <w:lvl w:ilvl="6" w:tplc="2D80EAA6" w:tentative="1">
      <w:start w:val="1"/>
      <w:numFmt w:val="decimal"/>
      <w:lvlText w:val="%7."/>
      <w:lvlJc w:val="left"/>
      <w:pPr>
        <w:ind w:left="5040" w:hanging="360"/>
      </w:pPr>
    </w:lvl>
    <w:lvl w:ilvl="7" w:tplc="6BDAFB7E" w:tentative="1">
      <w:start w:val="1"/>
      <w:numFmt w:val="lowerLetter"/>
      <w:lvlText w:val="%8."/>
      <w:lvlJc w:val="left"/>
      <w:pPr>
        <w:ind w:left="5760" w:hanging="360"/>
      </w:pPr>
    </w:lvl>
    <w:lvl w:ilvl="8" w:tplc="A10CF0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E1C5AB0">
      <w:start w:val="1"/>
      <w:numFmt w:val="bullet"/>
      <w:pStyle w:val="ListBullet"/>
      <w:lvlText w:val=""/>
      <w:lvlJc w:val="left"/>
      <w:pPr>
        <w:ind w:left="720" w:hanging="360"/>
      </w:pPr>
      <w:rPr>
        <w:rFonts w:ascii="Symbol" w:hAnsi="Symbol" w:hint="default"/>
      </w:rPr>
    </w:lvl>
    <w:lvl w:ilvl="1" w:tplc="A99C51A4">
      <w:start w:val="1"/>
      <w:numFmt w:val="bullet"/>
      <w:pStyle w:val="ListBullet2"/>
      <w:lvlText w:val="o"/>
      <w:lvlJc w:val="left"/>
      <w:pPr>
        <w:ind w:left="1440" w:hanging="360"/>
      </w:pPr>
      <w:rPr>
        <w:rFonts w:ascii="Courier New" w:hAnsi="Courier New" w:cs="Courier New" w:hint="default"/>
      </w:rPr>
    </w:lvl>
    <w:lvl w:ilvl="2" w:tplc="77F0B37C">
      <w:start w:val="1"/>
      <w:numFmt w:val="bullet"/>
      <w:lvlText w:val=""/>
      <w:lvlJc w:val="left"/>
      <w:pPr>
        <w:ind w:left="2160" w:hanging="360"/>
      </w:pPr>
      <w:rPr>
        <w:rFonts w:ascii="Wingdings" w:hAnsi="Wingdings" w:hint="default"/>
      </w:rPr>
    </w:lvl>
    <w:lvl w:ilvl="3" w:tplc="499EC61E">
      <w:start w:val="1"/>
      <w:numFmt w:val="bullet"/>
      <w:lvlText w:val=""/>
      <w:lvlJc w:val="left"/>
      <w:pPr>
        <w:ind w:left="2880" w:hanging="360"/>
      </w:pPr>
      <w:rPr>
        <w:rFonts w:ascii="Symbol" w:hAnsi="Symbol" w:hint="default"/>
      </w:rPr>
    </w:lvl>
    <w:lvl w:ilvl="4" w:tplc="FFEE03B6">
      <w:start w:val="1"/>
      <w:numFmt w:val="bullet"/>
      <w:lvlText w:val="o"/>
      <w:lvlJc w:val="left"/>
      <w:pPr>
        <w:ind w:left="3600" w:hanging="360"/>
      </w:pPr>
      <w:rPr>
        <w:rFonts w:ascii="Courier New" w:hAnsi="Courier New" w:cs="Courier New" w:hint="default"/>
      </w:rPr>
    </w:lvl>
    <w:lvl w:ilvl="5" w:tplc="B1324932">
      <w:start w:val="1"/>
      <w:numFmt w:val="bullet"/>
      <w:pStyle w:val="ListBullet3"/>
      <w:lvlText w:val=""/>
      <w:lvlJc w:val="left"/>
      <w:pPr>
        <w:ind w:left="4320" w:hanging="360"/>
      </w:pPr>
      <w:rPr>
        <w:rFonts w:ascii="Wingdings" w:hAnsi="Wingdings" w:hint="default"/>
      </w:rPr>
    </w:lvl>
    <w:lvl w:ilvl="6" w:tplc="542C772E">
      <w:start w:val="1"/>
      <w:numFmt w:val="bullet"/>
      <w:lvlText w:val=""/>
      <w:lvlJc w:val="left"/>
      <w:pPr>
        <w:ind w:left="5040" w:hanging="360"/>
      </w:pPr>
      <w:rPr>
        <w:rFonts w:ascii="Symbol" w:hAnsi="Symbol" w:hint="default"/>
      </w:rPr>
    </w:lvl>
    <w:lvl w:ilvl="7" w:tplc="9524EEFE">
      <w:start w:val="1"/>
      <w:numFmt w:val="bullet"/>
      <w:lvlText w:val="o"/>
      <w:lvlJc w:val="left"/>
      <w:pPr>
        <w:ind w:left="5760" w:hanging="360"/>
      </w:pPr>
      <w:rPr>
        <w:rFonts w:ascii="Courier New" w:hAnsi="Courier New" w:cs="Courier New" w:hint="default"/>
      </w:rPr>
    </w:lvl>
    <w:lvl w:ilvl="8" w:tplc="3D00B32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7622002">
      <w:start w:val="1"/>
      <w:numFmt w:val="bullet"/>
      <w:lvlText w:val=""/>
      <w:lvlJc w:val="left"/>
      <w:pPr>
        <w:ind w:left="360" w:hanging="360"/>
      </w:pPr>
      <w:rPr>
        <w:rFonts w:ascii="Symbol" w:hAnsi="Symbol" w:hint="default"/>
      </w:rPr>
    </w:lvl>
    <w:lvl w:ilvl="1" w:tplc="50880244" w:tentative="1">
      <w:start w:val="1"/>
      <w:numFmt w:val="bullet"/>
      <w:lvlText w:val="o"/>
      <w:lvlJc w:val="left"/>
      <w:pPr>
        <w:ind w:left="1080" w:hanging="360"/>
      </w:pPr>
      <w:rPr>
        <w:rFonts w:ascii="Courier New" w:hAnsi="Courier New" w:cs="Courier New" w:hint="default"/>
      </w:rPr>
    </w:lvl>
    <w:lvl w:ilvl="2" w:tplc="50A41EA8" w:tentative="1">
      <w:start w:val="1"/>
      <w:numFmt w:val="bullet"/>
      <w:lvlText w:val=""/>
      <w:lvlJc w:val="left"/>
      <w:pPr>
        <w:ind w:left="1800" w:hanging="360"/>
      </w:pPr>
      <w:rPr>
        <w:rFonts w:ascii="Wingdings" w:hAnsi="Wingdings" w:hint="default"/>
      </w:rPr>
    </w:lvl>
    <w:lvl w:ilvl="3" w:tplc="7C4A8E3E" w:tentative="1">
      <w:start w:val="1"/>
      <w:numFmt w:val="bullet"/>
      <w:lvlText w:val=""/>
      <w:lvlJc w:val="left"/>
      <w:pPr>
        <w:ind w:left="2520" w:hanging="360"/>
      </w:pPr>
      <w:rPr>
        <w:rFonts w:ascii="Symbol" w:hAnsi="Symbol" w:hint="default"/>
      </w:rPr>
    </w:lvl>
    <w:lvl w:ilvl="4" w:tplc="8C60A81C" w:tentative="1">
      <w:start w:val="1"/>
      <w:numFmt w:val="bullet"/>
      <w:lvlText w:val="o"/>
      <w:lvlJc w:val="left"/>
      <w:pPr>
        <w:ind w:left="3240" w:hanging="360"/>
      </w:pPr>
      <w:rPr>
        <w:rFonts w:ascii="Courier New" w:hAnsi="Courier New" w:cs="Courier New" w:hint="default"/>
      </w:rPr>
    </w:lvl>
    <w:lvl w:ilvl="5" w:tplc="B4408CF8" w:tentative="1">
      <w:start w:val="1"/>
      <w:numFmt w:val="bullet"/>
      <w:lvlText w:val=""/>
      <w:lvlJc w:val="left"/>
      <w:pPr>
        <w:ind w:left="3960" w:hanging="360"/>
      </w:pPr>
      <w:rPr>
        <w:rFonts w:ascii="Wingdings" w:hAnsi="Wingdings" w:hint="default"/>
      </w:rPr>
    </w:lvl>
    <w:lvl w:ilvl="6" w:tplc="8C1A2324" w:tentative="1">
      <w:start w:val="1"/>
      <w:numFmt w:val="bullet"/>
      <w:lvlText w:val=""/>
      <w:lvlJc w:val="left"/>
      <w:pPr>
        <w:ind w:left="4680" w:hanging="360"/>
      </w:pPr>
      <w:rPr>
        <w:rFonts w:ascii="Symbol" w:hAnsi="Symbol" w:hint="default"/>
      </w:rPr>
    </w:lvl>
    <w:lvl w:ilvl="7" w:tplc="676E8328" w:tentative="1">
      <w:start w:val="1"/>
      <w:numFmt w:val="bullet"/>
      <w:lvlText w:val="o"/>
      <w:lvlJc w:val="left"/>
      <w:pPr>
        <w:ind w:left="5400" w:hanging="360"/>
      </w:pPr>
      <w:rPr>
        <w:rFonts w:ascii="Courier New" w:hAnsi="Courier New" w:cs="Courier New" w:hint="default"/>
      </w:rPr>
    </w:lvl>
    <w:lvl w:ilvl="8" w:tplc="3D7893D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22CA564">
      <w:start w:val="1"/>
      <w:numFmt w:val="lowerRoman"/>
      <w:lvlText w:val="(%1)"/>
      <w:lvlJc w:val="left"/>
      <w:pPr>
        <w:ind w:left="1080" w:hanging="720"/>
      </w:pPr>
      <w:rPr>
        <w:rFonts w:hint="default"/>
      </w:rPr>
    </w:lvl>
    <w:lvl w:ilvl="1" w:tplc="61B02F40" w:tentative="1">
      <w:start w:val="1"/>
      <w:numFmt w:val="lowerLetter"/>
      <w:lvlText w:val="%2."/>
      <w:lvlJc w:val="left"/>
      <w:pPr>
        <w:ind w:left="1440" w:hanging="360"/>
      </w:pPr>
    </w:lvl>
    <w:lvl w:ilvl="2" w:tplc="33580F74" w:tentative="1">
      <w:start w:val="1"/>
      <w:numFmt w:val="lowerRoman"/>
      <w:lvlText w:val="%3."/>
      <w:lvlJc w:val="right"/>
      <w:pPr>
        <w:ind w:left="2160" w:hanging="180"/>
      </w:pPr>
    </w:lvl>
    <w:lvl w:ilvl="3" w:tplc="256AA022" w:tentative="1">
      <w:start w:val="1"/>
      <w:numFmt w:val="decimal"/>
      <w:lvlText w:val="%4."/>
      <w:lvlJc w:val="left"/>
      <w:pPr>
        <w:ind w:left="2880" w:hanging="360"/>
      </w:pPr>
    </w:lvl>
    <w:lvl w:ilvl="4" w:tplc="E3327D20" w:tentative="1">
      <w:start w:val="1"/>
      <w:numFmt w:val="lowerLetter"/>
      <w:lvlText w:val="%5."/>
      <w:lvlJc w:val="left"/>
      <w:pPr>
        <w:ind w:left="3600" w:hanging="360"/>
      </w:pPr>
    </w:lvl>
    <w:lvl w:ilvl="5" w:tplc="DBC0D4FC" w:tentative="1">
      <w:start w:val="1"/>
      <w:numFmt w:val="lowerRoman"/>
      <w:lvlText w:val="%6."/>
      <w:lvlJc w:val="right"/>
      <w:pPr>
        <w:ind w:left="4320" w:hanging="180"/>
      </w:pPr>
    </w:lvl>
    <w:lvl w:ilvl="6" w:tplc="4822A3F6" w:tentative="1">
      <w:start w:val="1"/>
      <w:numFmt w:val="decimal"/>
      <w:lvlText w:val="%7."/>
      <w:lvlJc w:val="left"/>
      <w:pPr>
        <w:ind w:left="5040" w:hanging="360"/>
      </w:pPr>
    </w:lvl>
    <w:lvl w:ilvl="7" w:tplc="B9AEE310" w:tentative="1">
      <w:start w:val="1"/>
      <w:numFmt w:val="lowerLetter"/>
      <w:lvlText w:val="%8."/>
      <w:lvlJc w:val="left"/>
      <w:pPr>
        <w:ind w:left="5760" w:hanging="360"/>
      </w:pPr>
    </w:lvl>
    <w:lvl w:ilvl="8" w:tplc="63B2388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98AE61A">
      <w:start w:val="1"/>
      <w:numFmt w:val="lowerRoman"/>
      <w:lvlText w:val="(%1)"/>
      <w:lvlJc w:val="left"/>
      <w:pPr>
        <w:ind w:left="1080" w:hanging="720"/>
      </w:pPr>
      <w:rPr>
        <w:rFonts w:hint="default"/>
      </w:rPr>
    </w:lvl>
    <w:lvl w:ilvl="1" w:tplc="3896534C" w:tentative="1">
      <w:start w:val="1"/>
      <w:numFmt w:val="lowerLetter"/>
      <w:lvlText w:val="%2."/>
      <w:lvlJc w:val="left"/>
      <w:pPr>
        <w:ind w:left="1440" w:hanging="360"/>
      </w:pPr>
    </w:lvl>
    <w:lvl w:ilvl="2" w:tplc="1B92144C" w:tentative="1">
      <w:start w:val="1"/>
      <w:numFmt w:val="lowerRoman"/>
      <w:lvlText w:val="%3."/>
      <w:lvlJc w:val="right"/>
      <w:pPr>
        <w:ind w:left="2160" w:hanging="180"/>
      </w:pPr>
    </w:lvl>
    <w:lvl w:ilvl="3" w:tplc="20C21C4E" w:tentative="1">
      <w:start w:val="1"/>
      <w:numFmt w:val="decimal"/>
      <w:lvlText w:val="%4."/>
      <w:lvlJc w:val="left"/>
      <w:pPr>
        <w:ind w:left="2880" w:hanging="360"/>
      </w:pPr>
    </w:lvl>
    <w:lvl w:ilvl="4" w:tplc="2BF003D8" w:tentative="1">
      <w:start w:val="1"/>
      <w:numFmt w:val="lowerLetter"/>
      <w:lvlText w:val="%5."/>
      <w:lvlJc w:val="left"/>
      <w:pPr>
        <w:ind w:left="3600" w:hanging="360"/>
      </w:pPr>
    </w:lvl>
    <w:lvl w:ilvl="5" w:tplc="EBF4B490" w:tentative="1">
      <w:start w:val="1"/>
      <w:numFmt w:val="lowerRoman"/>
      <w:lvlText w:val="%6."/>
      <w:lvlJc w:val="right"/>
      <w:pPr>
        <w:ind w:left="4320" w:hanging="180"/>
      </w:pPr>
    </w:lvl>
    <w:lvl w:ilvl="6" w:tplc="95CA0C3E" w:tentative="1">
      <w:start w:val="1"/>
      <w:numFmt w:val="decimal"/>
      <w:lvlText w:val="%7."/>
      <w:lvlJc w:val="left"/>
      <w:pPr>
        <w:ind w:left="5040" w:hanging="360"/>
      </w:pPr>
    </w:lvl>
    <w:lvl w:ilvl="7" w:tplc="27B6C8A4" w:tentative="1">
      <w:start w:val="1"/>
      <w:numFmt w:val="lowerLetter"/>
      <w:lvlText w:val="%8."/>
      <w:lvlJc w:val="left"/>
      <w:pPr>
        <w:ind w:left="5760" w:hanging="360"/>
      </w:pPr>
    </w:lvl>
    <w:lvl w:ilvl="8" w:tplc="D6F043A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E1AF5A6">
      <w:start w:val="1"/>
      <w:numFmt w:val="lowerRoman"/>
      <w:lvlText w:val="(%1)"/>
      <w:lvlJc w:val="left"/>
      <w:pPr>
        <w:ind w:left="1080" w:hanging="720"/>
      </w:pPr>
      <w:rPr>
        <w:rFonts w:hint="default"/>
        <w:b w:val="0"/>
      </w:rPr>
    </w:lvl>
    <w:lvl w:ilvl="1" w:tplc="ABF67CBA" w:tentative="1">
      <w:start w:val="1"/>
      <w:numFmt w:val="lowerLetter"/>
      <w:lvlText w:val="%2."/>
      <w:lvlJc w:val="left"/>
      <w:pPr>
        <w:ind w:left="1440" w:hanging="360"/>
      </w:pPr>
    </w:lvl>
    <w:lvl w:ilvl="2" w:tplc="794239D0" w:tentative="1">
      <w:start w:val="1"/>
      <w:numFmt w:val="lowerRoman"/>
      <w:lvlText w:val="%3."/>
      <w:lvlJc w:val="right"/>
      <w:pPr>
        <w:ind w:left="2160" w:hanging="180"/>
      </w:pPr>
    </w:lvl>
    <w:lvl w:ilvl="3" w:tplc="47FE3C3E" w:tentative="1">
      <w:start w:val="1"/>
      <w:numFmt w:val="decimal"/>
      <w:lvlText w:val="%4."/>
      <w:lvlJc w:val="left"/>
      <w:pPr>
        <w:ind w:left="2880" w:hanging="360"/>
      </w:pPr>
    </w:lvl>
    <w:lvl w:ilvl="4" w:tplc="79D0A7FA" w:tentative="1">
      <w:start w:val="1"/>
      <w:numFmt w:val="lowerLetter"/>
      <w:lvlText w:val="%5."/>
      <w:lvlJc w:val="left"/>
      <w:pPr>
        <w:ind w:left="3600" w:hanging="360"/>
      </w:pPr>
    </w:lvl>
    <w:lvl w:ilvl="5" w:tplc="B7F24510" w:tentative="1">
      <w:start w:val="1"/>
      <w:numFmt w:val="lowerRoman"/>
      <w:lvlText w:val="%6."/>
      <w:lvlJc w:val="right"/>
      <w:pPr>
        <w:ind w:left="4320" w:hanging="180"/>
      </w:pPr>
    </w:lvl>
    <w:lvl w:ilvl="6" w:tplc="F7FC4492" w:tentative="1">
      <w:start w:val="1"/>
      <w:numFmt w:val="decimal"/>
      <w:lvlText w:val="%7."/>
      <w:lvlJc w:val="left"/>
      <w:pPr>
        <w:ind w:left="5040" w:hanging="360"/>
      </w:pPr>
    </w:lvl>
    <w:lvl w:ilvl="7" w:tplc="EAAEDA9A" w:tentative="1">
      <w:start w:val="1"/>
      <w:numFmt w:val="lowerLetter"/>
      <w:lvlText w:val="%8."/>
      <w:lvlJc w:val="left"/>
      <w:pPr>
        <w:ind w:left="5760" w:hanging="360"/>
      </w:pPr>
    </w:lvl>
    <w:lvl w:ilvl="8" w:tplc="DF7E7C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76CDFEA">
      <w:start w:val="1"/>
      <w:numFmt w:val="lowerRoman"/>
      <w:lvlText w:val="(%1)"/>
      <w:lvlJc w:val="left"/>
      <w:pPr>
        <w:ind w:left="1080" w:hanging="720"/>
      </w:pPr>
      <w:rPr>
        <w:rFonts w:hint="default"/>
        <w:b w:val="0"/>
      </w:rPr>
    </w:lvl>
    <w:lvl w:ilvl="1" w:tplc="D00E4A7A" w:tentative="1">
      <w:start w:val="1"/>
      <w:numFmt w:val="lowerLetter"/>
      <w:lvlText w:val="%2."/>
      <w:lvlJc w:val="left"/>
      <w:pPr>
        <w:ind w:left="1440" w:hanging="360"/>
      </w:pPr>
    </w:lvl>
    <w:lvl w:ilvl="2" w:tplc="878A2044" w:tentative="1">
      <w:start w:val="1"/>
      <w:numFmt w:val="lowerRoman"/>
      <w:lvlText w:val="%3."/>
      <w:lvlJc w:val="right"/>
      <w:pPr>
        <w:ind w:left="2160" w:hanging="180"/>
      </w:pPr>
    </w:lvl>
    <w:lvl w:ilvl="3" w:tplc="595EFA26" w:tentative="1">
      <w:start w:val="1"/>
      <w:numFmt w:val="decimal"/>
      <w:lvlText w:val="%4."/>
      <w:lvlJc w:val="left"/>
      <w:pPr>
        <w:ind w:left="2880" w:hanging="360"/>
      </w:pPr>
    </w:lvl>
    <w:lvl w:ilvl="4" w:tplc="39FAB8B0" w:tentative="1">
      <w:start w:val="1"/>
      <w:numFmt w:val="lowerLetter"/>
      <w:lvlText w:val="%5."/>
      <w:lvlJc w:val="left"/>
      <w:pPr>
        <w:ind w:left="3600" w:hanging="360"/>
      </w:pPr>
    </w:lvl>
    <w:lvl w:ilvl="5" w:tplc="E496D488" w:tentative="1">
      <w:start w:val="1"/>
      <w:numFmt w:val="lowerRoman"/>
      <w:lvlText w:val="%6."/>
      <w:lvlJc w:val="right"/>
      <w:pPr>
        <w:ind w:left="4320" w:hanging="180"/>
      </w:pPr>
    </w:lvl>
    <w:lvl w:ilvl="6" w:tplc="F68889AC" w:tentative="1">
      <w:start w:val="1"/>
      <w:numFmt w:val="decimal"/>
      <w:lvlText w:val="%7."/>
      <w:lvlJc w:val="left"/>
      <w:pPr>
        <w:ind w:left="5040" w:hanging="360"/>
      </w:pPr>
    </w:lvl>
    <w:lvl w:ilvl="7" w:tplc="0B1C80CC" w:tentative="1">
      <w:start w:val="1"/>
      <w:numFmt w:val="lowerLetter"/>
      <w:lvlText w:val="%8."/>
      <w:lvlJc w:val="left"/>
      <w:pPr>
        <w:ind w:left="5760" w:hanging="360"/>
      </w:pPr>
    </w:lvl>
    <w:lvl w:ilvl="8" w:tplc="7DA828DE" w:tentative="1">
      <w:start w:val="1"/>
      <w:numFmt w:val="lowerRoman"/>
      <w:lvlText w:val="%9."/>
      <w:lvlJc w:val="right"/>
      <w:pPr>
        <w:ind w:left="6480" w:hanging="180"/>
      </w:pPr>
    </w:lvl>
  </w:abstractNum>
  <w:abstractNum w:abstractNumId="25" w15:restartNumberingAfterBreak="0">
    <w:nsid w:val="4F7C0379"/>
    <w:multiLevelType w:val="hybridMultilevel"/>
    <w:tmpl w:val="EA0C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29448A28">
      <w:start w:val="1"/>
      <w:numFmt w:val="decimal"/>
      <w:lvlText w:val="%1."/>
      <w:lvlJc w:val="left"/>
      <w:pPr>
        <w:ind w:left="360" w:hanging="360"/>
      </w:pPr>
      <w:rPr>
        <w:rFonts w:hint="default"/>
      </w:rPr>
    </w:lvl>
    <w:lvl w:ilvl="1" w:tplc="82F0C328" w:tentative="1">
      <w:start w:val="1"/>
      <w:numFmt w:val="lowerLetter"/>
      <w:lvlText w:val="%2."/>
      <w:lvlJc w:val="left"/>
      <w:pPr>
        <w:ind w:left="1080" w:hanging="360"/>
      </w:pPr>
    </w:lvl>
    <w:lvl w:ilvl="2" w:tplc="492459BC" w:tentative="1">
      <w:start w:val="1"/>
      <w:numFmt w:val="lowerRoman"/>
      <w:lvlText w:val="%3."/>
      <w:lvlJc w:val="right"/>
      <w:pPr>
        <w:ind w:left="1800" w:hanging="180"/>
      </w:pPr>
    </w:lvl>
    <w:lvl w:ilvl="3" w:tplc="EBB63D4C" w:tentative="1">
      <w:start w:val="1"/>
      <w:numFmt w:val="decimal"/>
      <w:lvlText w:val="%4."/>
      <w:lvlJc w:val="left"/>
      <w:pPr>
        <w:ind w:left="2520" w:hanging="360"/>
      </w:pPr>
    </w:lvl>
    <w:lvl w:ilvl="4" w:tplc="10B8CFA6" w:tentative="1">
      <w:start w:val="1"/>
      <w:numFmt w:val="lowerLetter"/>
      <w:lvlText w:val="%5."/>
      <w:lvlJc w:val="left"/>
      <w:pPr>
        <w:ind w:left="3240" w:hanging="360"/>
      </w:pPr>
    </w:lvl>
    <w:lvl w:ilvl="5" w:tplc="883CE156" w:tentative="1">
      <w:start w:val="1"/>
      <w:numFmt w:val="lowerRoman"/>
      <w:lvlText w:val="%6."/>
      <w:lvlJc w:val="right"/>
      <w:pPr>
        <w:ind w:left="3960" w:hanging="180"/>
      </w:pPr>
    </w:lvl>
    <w:lvl w:ilvl="6" w:tplc="63FE6FA0" w:tentative="1">
      <w:start w:val="1"/>
      <w:numFmt w:val="decimal"/>
      <w:lvlText w:val="%7."/>
      <w:lvlJc w:val="left"/>
      <w:pPr>
        <w:ind w:left="4680" w:hanging="360"/>
      </w:pPr>
    </w:lvl>
    <w:lvl w:ilvl="7" w:tplc="A6A44E7A" w:tentative="1">
      <w:start w:val="1"/>
      <w:numFmt w:val="lowerLetter"/>
      <w:lvlText w:val="%8."/>
      <w:lvlJc w:val="left"/>
      <w:pPr>
        <w:ind w:left="5400" w:hanging="360"/>
      </w:pPr>
    </w:lvl>
    <w:lvl w:ilvl="8" w:tplc="000655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5B8DB86">
      <w:start w:val="1"/>
      <w:numFmt w:val="lowerRoman"/>
      <w:lvlText w:val="(%1)"/>
      <w:lvlJc w:val="left"/>
      <w:pPr>
        <w:ind w:left="1080" w:hanging="720"/>
      </w:pPr>
      <w:rPr>
        <w:rFonts w:hint="default"/>
      </w:rPr>
    </w:lvl>
    <w:lvl w:ilvl="1" w:tplc="21F2C8FA" w:tentative="1">
      <w:start w:val="1"/>
      <w:numFmt w:val="lowerLetter"/>
      <w:lvlText w:val="%2."/>
      <w:lvlJc w:val="left"/>
      <w:pPr>
        <w:ind w:left="1440" w:hanging="360"/>
      </w:pPr>
    </w:lvl>
    <w:lvl w:ilvl="2" w:tplc="D19AA1C6" w:tentative="1">
      <w:start w:val="1"/>
      <w:numFmt w:val="lowerRoman"/>
      <w:lvlText w:val="%3."/>
      <w:lvlJc w:val="right"/>
      <w:pPr>
        <w:ind w:left="2160" w:hanging="180"/>
      </w:pPr>
    </w:lvl>
    <w:lvl w:ilvl="3" w:tplc="93049FC2" w:tentative="1">
      <w:start w:val="1"/>
      <w:numFmt w:val="decimal"/>
      <w:lvlText w:val="%4."/>
      <w:lvlJc w:val="left"/>
      <w:pPr>
        <w:ind w:left="2880" w:hanging="360"/>
      </w:pPr>
    </w:lvl>
    <w:lvl w:ilvl="4" w:tplc="4CAA6A38" w:tentative="1">
      <w:start w:val="1"/>
      <w:numFmt w:val="lowerLetter"/>
      <w:lvlText w:val="%5."/>
      <w:lvlJc w:val="left"/>
      <w:pPr>
        <w:ind w:left="3600" w:hanging="360"/>
      </w:pPr>
    </w:lvl>
    <w:lvl w:ilvl="5" w:tplc="58E26ED0" w:tentative="1">
      <w:start w:val="1"/>
      <w:numFmt w:val="lowerRoman"/>
      <w:lvlText w:val="%6."/>
      <w:lvlJc w:val="right"/>
      <w:pPr>
        <w:ind w:left="4320" w:hanging="180"/>
      </w:pPr>
    </w:lvl>
    <w:lvl w:ilvl="6" w:tplc="A20E969E" w:tentative="1">
      <w:start w:val="1"/>
      <w:numFmt w:val="decimal"/>
      <w:lvlText w:val="%7."/>
      <w:lvlJc w:val="left"/>
      <w:pPr>
        <w:ind w:left="5040" w:hanging="360"/>
      </w:pPr>
    </w:lvl>
    <w:lvl w:ilvl="7" w:tplc="A29CB46A" w:tentative="1">
      <w:start w:val="1"/>
      <w:numFmt w:val="lowerLetter"/>
      <w:lvlText w:val="%8."/>
      <w:lvlJc w:val="left"/>
      <w:pPr>
        <w:ind w:left="5760" w:hanging="360"/>
      </w:pPr>
    </w:lvl>
    <w:lvl w:ilvl="8" w:tplc="CAF25D2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570CB54">
      <w:start w:val="1"/>
      <w:numFmt w:val="decimal"/>
      <w:lvlText w:val="%1."/>
      <w:lvlJc w:val="left"/>
      <w:pPr>
        <w:ind w:left="360" w:hanging="360"/>
      </w:pPr>
    </w:lvl>
    <w:lvl w:ilvl="1" w:tplc="D840B20E" w:tentative="1">
      <w:start w:val="1"/>
      <w:numFmt w:val="lowerLetter"/>
      <w:lvlText w:val="%2."/>
      <w:lvlJc w:val="left"/>
      <w:pPr>
        <w:ind w:left="1080" w:hanging="360"/>
      </w:pPr>
    </w:lvl>
    <w:lvl w:ilvl="2" w:tplc="463E1F06" w:tentative="1">
      <w:start w:val="1"/>
      <w:numFmt w:val="lowerRoman"/>
      <w:lvlText w:val="%3."/>
      <w:lvlJc w:val="right"/>
      <w:pPr>
        <w:ind w:left="1800" w:hanging="180"/>
      </w:pPr>
    </w:lvl>
    <w:lvl w:ilvl="3" w:tplc="9B4AF020" w:tentative="1">
      <w:start w:val="1"/>
      <w:numFmt w:val="decimal"/>
      <w:lvlText w:val="%4."/>
      <w:lvlJc w:val="left"/>
      <w:pPr>
        <w:ind w:left="2520" w:hanging="360"/>
      </w:pPr>
    </w:lvl>
    <w:lvl w:ilvl="4" w:tplc="BFA4A590" w:tentative="1">
      <w:start w:val="1"/>
      <w:numFmt w:val="lowerLetter"/>
      <w:lvlText w:val="%5."/>
      <w:lvlJc w:val="left"/>
      <w:pPr>
        <w:ind w:left="3240" w:hanging="360"/>
      </w:pPr>
    </w:lvl>
    <w:lvl w:ilvl="5" w:tplc="29CCD7B8" w:tentative="1">
      <w:start w:val="1"/>
      <w:numFmt w:val="lowerRoman"/>
      <w:lvlText w:val="%6."/>
      <w:lvlJc w:val="right"/>
      <w:pPr>
        <w:ind w:left="3960" w:hanging="180"/>
      </w:pPr>
    </w:lvl>
    <w:lvl w:ilvl="6" w:tplc="52B41E60" w:tentative="1">
      <w:start w:val="1"/>
      <w:numFmt w:val="decimal"/>
      <w:lvlText w:val="%7."/>
      <w:lvlJc w:val="left"/>
      <w:pPr>
        <w:ind w:left="4680" w:hanging="360"/>
      </w:pPr>
    </w:lvl>
    <w:lvl w:ilvl="7" w:tplc="A344071A" w:tentative="1">
      <w:start w:val="1"/>
      <w:numFmt w:val="lowerLetter"/>
      <w:lvlText w:val="%8."/>
      <w:lvlJc w:val="left"/>
      <w:pPr>
        <w:ind w:left="5400" w:hanging="360"/>
      </w:pPr>
    </w:lvl>
    <w:lvl w:ilvl="8" w:tplc="D62CF1D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AEADB90">
      <w:start w:val="1"/>
      <w:numFmt w:val="lowerRoman"/>
      <w:lvlText w:val="(%1)"/>
      <w:lvlJc w:val="left"/>
      <w:pPr>
        <w:ind w:left="1080" w:hanging="720"/>
      </w:pPr>
      <w:rPr>
        <w:rFonts w:hint="default"/>
        <w:b w:val="0"/>
      </w:rPr>
    </w:lvl>
    <w:lvl w:ilvl="1" w:tplc="C07CE95A" w:tentative="1">
      <w:start w:val="1"/>
      <w:numFmt w:val="lowerLetter"/>
      <w:lvlText w:val="%2."/>
      <w:lvlJc w:val="left"/>
      <w:pPr>
        <w:ind w:left="1440" w:hanging="360"/>
      </w:pPr>
    </w:lvl>
    <w:lvl w:ilvl="2" w:tplc="BC7A2DE0" w:tentative="1">
      <w:start w:val="1"/>
      <w:numFmt w:val="lowerRoman"/>
      <w:lvlText w:val="%3."/>
      <w:lvlJc w:val="right"/>
      <w:pPr>
        <w:ind w:left="2160" w:hanging="180"/>
      </w:pPr>
    </w:lvl>
    <w:lvl w:ilvl="3" w:tplc="74D235BE" w:tentative="1">
      <w:start w:val="1"/>
      <w:numFmt w:val="decimal"/>
      <w:lvlText w:val="%4."/>
      <w:lvlJc w:val="left"/>
      <w:pPr>
        <w:ind w:left="2880" w:hanging="360"/>
      </w:pPr>
    </w:lvl>
    <w:lvl w:ilvl="4" w:tplc="22903744" w:tentative="1">
      <w:start w:val="1"/>
      <w:numFmt w:val="lowerLetter"/>
      <w:lvlText w:val="%5."/>
      <w:lvlJc w:val="left"/>
      <w:pPr>
        <w:ind w:left="3600" w:hanging="360"/>
      </w:pPr>
    </w:lvl>
    <w:lvl w:ilvl="5" w:tplc="B16E4B62" w:tentative="1">
      <w:start w:val="1"/>
      <w:numFmt w:val="lowerRoman"/>
      <w:lvlText w:val="%6."/>
      <w:lvlJc w:val="right"/>
      <w:pPr>
        <w:ind w:left="4320" w:hanging="180"/>
      </w:pPr>
    </w:lvl>
    <w:lvl w:ilvl="6" w:tplc="7EF8795A" w:tentative="1">
      <w:start w:val="1"/>
      <w:numFmt w:val="decimal"/>
      <w:lvlText w:val="%7."/>
      <w:lvlJc w:val="left"/>
      <w:pPr>
        <w:ind w:left="5040" w:hanging="360"/>
      </w:pPr>
    </w:lvl>
    <w:lvl w:ilvl="7" w:tplc="F20068F0" w:tentative="1">
      <w:start w:val="1"/>
      <w:numFmt w:val="lowerLetter"/>
      <w:lvlText w:val="%8."/>
      <w:lvlJc w:val="left"/>
      <w:pPr>
        <w:ind w:left="5760" w:hanging="360"/>
      </w:pPr>
    </w:lvl>
    <w:lvl w:ilvl="8" w:tplc="23000A4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CCED54E">
      <w:start w:val="1"/>
      <w:numFmt w:val="lowerRoman"/>
      <w:lvlText w:val="(%1)"/>
      <w:lvlJc w:val="left"/>
      <w:pPr>
        <w:ind w:left="1080" w:hanging="720"/>
      </w:pPr>
      <w:rPr>
        <w:rFonts w:hint="default"/>
      </w:rPr>
    </w:lvl>
    <w:lvl w:ilvl="1" w:tplc="CAE2B5EC" w:tentative="1">
      <w:start w:val="1"/>
      <w:numFmt w:val="lowerLetter"/>
      <w:lvlText w:val="%2."/>
      <w:lvlJc w:val="left"/>
      <w:pPr>
        <w:ind w:left="1440" w:hanging="360"/>
      </w:pPr>
    </w:lvl>
    <w:lvl w:ilvl="2" w:tplc="B93223C0" w:tentative="1">
      <w:start w:val="1"/>
      <w:numFmt w:val="lowerRoman"/>
      <w:lvlText w:val="%3."/>
      <w:lvlJc w:val="right"/>
      <w:pPr>
        <w:ind w:left="2160" w:hanging="180"/>
      </w:pPr>
    </w:lvl>
    <w:lvl w:ilvl="3" w:tplc="F8C2DC6A" w:tentative="1">
      <w:start w:val="1"/>
      <w:numFmt w:val="decimal"/>
      <w:lvlText w:val="%4."/>
      <w:lvlJc w:val="left"/>
      <w:pPr>
        <w:ind w:left="2880" w:hanging="360"/>
      </w:pPr>
    </w:lvl>
    <w:lvl w:ilvl="4" w:tplc="5A9A4CC4" w:tentative="1">
      <w:start w:val="1"/>
      <w:numFmt w:val="lowerLetter"/>
      <w:lvlText w:val="%5."/>
      <w:lvlJc w:val="left"/>
      <w:pPr>
        <w:ind w:left="3600" w:hanging="360"/>
      </w:pPr>
    </w:lvl>
    <w:lvl w:ilvl="5" w:tplc="6C22C844" w:tentative="1">
      <w:start w:val="1"/>
      <w:numFmt w:val="lowerRoman"/>
      <w:lvlText w:val="%6."/>
      <w:lvlJc w:val="right"/>
      <w:pPr>
        <w:ind w:left="4320" w:hanging="180"/>
      </w:pPr>
    </w:lvl>
    <w:lvl w:ilvl="6" w:tplc="89BEC28C" w:tentative="1">
      <w:start w:val="1"/>
      <w:numFmt w:val="decimal"/>
      <w:lvlText w:val="%7."/>
      <w:lvlJc w:val="left"/>
      <w:pPr>
        <w:ind w:left="5040" w:hanging="360"/>
      </w:pPr>
    </w:lvl>
    <w:lvl w:ilvl="7" w:tplc="1B12E1D2" w:tentative="1">
      <w:start w:val="1"/>
      <w:numFmt w:val="lowerLetter"/>
      <w:lvlText w:val="%8."/>
      <w:lvlJc w:val="left"/>
      <w:pPr>
        <w:ind w:left="5760" w:hanging="360"/>
      </w:pPr>
    </w:lvl>
    <w:lvl w:ilvl="8" w:tplc="CBC0317C" w:tentative="1">
      <w:start w:val="1"/>
      <w:numFmt w:val="lowerRoman"/>
      <w:lvlText w:val="%9."/>
      <w:lvlJc w:val="right"/>
      <w:pPr>
        <w:ind w:left="6480" w:hanging="180"/>
      </w:pPr>
    </w:lvl>
  </w:abstractNum>
  <w:abstractNum w:abstractNumId="31" w15:restartNumberingAfterBreak="0">
    <w:nsid w:val="5E397721"/>
    <w:multiLevelType w:val="hybridMultilevel"/>
    <w:tmpl w:val="8F589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C68A594E">
      <w:start w:val="1"/>
      <w:numFmt w:val="lowerRoman"/>
      <w:lvlText w:val="(%1)"/>
      <w:lvlJc w:val="left"/>
      <w:pPr>
        <w:ind w:left="1080" w:hanging="720"/>
      </w:pPr>
      <w:rPr>
        <w:rFonts w:hint="default"/>
      </w:rPr>
    </w:lvl>
    <w:lvl w:ilvl="1" w:tplc="758E475E" w:tentative="1">
      <w:start w:val="1"/>
      <w:numFmt w:val="lowerLetter"/>
      <w:lvlText w:val="%2."/>
      <w:lvlJc w:val="left"/>
      <w:pPr>
        <w:ind w:left="1440" w:hanging="360"/>
      </w:pPr>
    </w:lvl>
    <w:lvl w:ilvl="2" w:tplc="5486EF62" w:tentative="1">
      <w:start w:val="1"/>
      <w:numFmt w:val="lowerRoman"/>
      <w:lvlText w:val="%3."/>
      <w:lvlJc w:val="right"/>
      <w:pPr>
        <w:ind w:left="2160" w:hanging="180"/>
      </w:pPr>
    </w:lvl>
    <w:lvl w:ilvl="3" w:tplc="10C845F2" w:tentative="1">
      <w:start w:val="1"/>
      <w:numFmt w:val="decimal"/>
      <w:lvlText w:val="%4."/>
      <w:lvlJc w:val="left"/>
      <w:pPr>
        <w:ind w:left="2880" w:hanging="360"/>
      </w:pPr>
    </w:lvl>
    <w:lvl w:ilvl="4" w:tplc="E2800E7A" w:tentative="1">
      <w:start w:val="1"/>
      <w:numFmt w:val="lowerLetter"/>
      <w:lvlText w:val="%5."/>
      <w:lvlJc w:val="left"/>
      <w:pPr>
        <w:ind w:left="3600" w:hanging="360"/>
      </w:pPr>
    </w:lvl>
    <w:lvl w:ilvl="5" w:tplc="D23AA78A" w:tentative="1">
      <w:start w:val="1"/>
      <w:numFmt w:val="lowerRoman"/>
      <w:lvlText w:val="%6."/>
      <w:lvlJc w:val="right"/>
      <w:pPr>
        <w:ind w:left="4320" w:hanging="180"/>
      </w:pPr>
    </w:lvl>
    <w:lvl w:ilvl="6" w:tplc="F6E2C6AC" w:tentative="1">
      <w:start w:val="1"/>
      <w:numFmt w:val="decimal"/>
      <w:lvlText w:val="%7."/>
      <w:lvlJc w:val="left"/>
      <w:pPr>
        <w:ind w:left="5040" w:hanging="360"/>
      </w:pPr>
    </w:lvl>
    <w:lvl w:ilvl="7" w:tplc="58809A50" w:tentative="1">
      <w:start w:val="1"/>
      <w:numFmt w:val="lowerLetter"/>
      <w:lvlText w:val="%8."/>
      <w:lvlJc w:val="left"/>
      <w:pPr>
        <w:ind w:left="5760" w:hanging="360"/>
      </w:pPr>
    </w:lvl>
    <w:lvl w:ilvl="8" w:tplc="80F46FD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026C3E2">
      <w:start w:val="1"/>
      <w:numFmt w:val="lowerRoman"/>
      <w:lvlText w:val="(%1)"/>
      <w:lvlJc w:val="left"/>
      <w:pPr>
        <w:ind w:left="1004" w:hanging="720"/>
      </w:pPr>
      <w:rPr>
        <w:rFonts w:hint="default"/>
        <w:b w:val="0"/>
      </w:rPr>
    </w:lvl>
    <w:lvl w:ilvl="1" w:tplc="38884848" w:tentative="1">
      <w:start w:val="1"/>
      <w:numFmt w:val="lowerLetter"/>
      <w:lvlText w:val="%2."/>
      <w:lvlJc w:val="left"/>
      <w:pPr>
        <w:ind w:left="1364" w:hanging="360"/>
      </w:pPr>
    </w:lvl>
    <w:lvl w:ilvl="2" w:tplc="7BD04A14" w:tentative="1">
      <w:start w:val="1"/>
      <w:numFmt w:val="lowerRoman"/>
      <w:lvlText w:val="%3."/>
      <w:lvlJc w:val="right"/>
      <w:pPr>
        <w:ind w:left="2084" w:hanging="180"/>
      </w:pPr>
    </w:lvl>
    <w:lvl w:ilvl="3" w:tplc="5E6E1F00" w:tentative="1">
      <w:start w:val="1"/>
      <w:numFmt w:val="decimal"/>
      <w:lvlText w:val="%4."/>
      <w:lvlJc w:val="left"/>
      <w:pPr>
        <w:ind w:left="2804" w:hanging="360"/>
      </w:pPr>
    </w:lvl>
    <w:lvl w:ilvl="4" w:tplc="8B68A424" w:tentative="1">
      <w:start w:val="1"/>
      <w:numFmt w:val="lowerLetter"/>
      <w:lvlText w:val="%5."/>
      <w:lvlJc w:val="left"/>
      <w:pPr>
        <w:ind w:left="3524" w:hanging="360"/>
      </w:pPr>
    </w:lvl>
    <w:lvl w:ilvl="5" w:tplc="8CFE5C5E" w:tentative="1">
      <w:start w:val="1"/>
      <w:numFmt w:val="lowerRoman"/>
      <w:lvlText w:val="%6."/>
      <w:lvlJc w:val="right"/>
      <w:pPr>
        <w:ind w:left="4244" w:hanging="180"/>
      </w:pPr>
    </w:lvl>
    <w:lvl w:ilvl="6" w:tplc="FFB44122" w:tentative="1">
      <w:start w:val="1"/>
      <w:numFmt w:val="decimal"/>
      <w:lvlText w:val="%7."/>
      <w:lvlJc w:val="left"/>
      <w:pPr>
        <w:ind w:left="4964" w:hanging="360"/>
      </w:pPr>
    </w:lvl>
    <w:lvl w:ilvl="7" w:tplc="02249318" w:tentative="1">
      <w:start w:val="1"/>
      <w:numFmt w:val="lowerLetter"/>
      <w:lvlText w:val="%8."/>
      <w:lvlJc w:val="left"/>
      <w:pPr>
        <w:ind w:left="5684" w:hanging="360"/>
      </w:pPr>
    </w:lvl>
    <w:lvl w:ilvl="8" w:tplc="69F44FA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8E05538">
      <w:start w:val="1"/>
      <w:numFmt w:val="decimal"/>
      <w:lvlText w:val="%1."/>
      <w:lvlJc w:val="left"/>
      <w:pPr>
        <w:ind w:left="360" w:hanging="360"/>
      </w:pPr>
      <w:rPr>
        <w:rFonts w:hint="default"/>
      </w:rPr>
    </w:lvl>
    <w:lvl w:ilvl="1" w:tplc="B56474E2" w:tentative="1">
      <w:start w:val="1"/>
      <w:numFmt w:val="lowerLetter"/>
      <w:lvlText w:val="%2."/>
      <w:lvlJc w:val="left"/>
      <w:pPr>
        <w:ind w:left="1080" w:hanging="360"/>
      </w:pPr>
    </w:lvl>
    <w:lvl w:ilvl="2" w:tplc="8E00276C" w:tentative="1">
      <w:start w:val="1"/>
      <w:numFmt w:val="lowerRoman"/>
      <w:lvlText w:val="%3."/>
      <w:lvlJc w:val="right"/>
      <w:pPr>
        <w:ind w:left="1800" w:hanging="180"/>
      </w:pPr>
    </w:lvl>
    <w:lvl w:ilvl="3" w:tplc="BAC000E2" w:tentative="1">
      <w:start w:val="1"/>
      <w:numFmt w:val="decimal"/>
      <w:lvlText w:val="%4."/>
      <w:lvlJc w:val="left"/>
      <w:pPr>
        <w:ind w:left="2520" w:hanging="360"/>
      </w:pPr>
    </w:lvl>
    <w:lvl w:ilvl="4" w:tplc="2534929E" w:tentative="1">
      <w:start w:val="1"/>
      <w:numFmt w:val="lowerLetter"/>
      <w:lvlText w:val="%5."/>
      <w:lvlJc w:val="left"/>
      <w:pPr>
        <w:ind w:left="3240" w:hanging="360"/>
      </w:pPr>
    </w:lvl>
    <w:lvl w:ilvl="5" w:tplc="5FA82610" w:tentative="1">
      <w:start w:val="1"/>
      <w:numFmt w:val="lowerRoman"/>
      <w:lvlText w:val="%6."/>
      <w:lvlJc w:val="right"/>
      <w:pPr>
        <w:ind w:left="3960" w:hanging="180"/>
      </w:pPr>
    </w:lvl>
    <w:lvl w:ilvl="6" w:tplc="862E1802" w:tentative="1">
      <w:start w:val="1"/>
      <w:numFmt w:val="decimal"/>
      <w:lvlText w:val="%7."/>
      <w:lvlJc w:val="left"/>
      <w:pPr>
        <w:ind w:left="4680" w:hanging="360"/>
      </w:pPr>
    </w:lvl>
    <w:lvl w:ilvl="7" w:tplc="48A8B26C" w:tentative="1">
      <w:start w:val="1"/>
      <w:numFmt w:val="lowerLetter"/>
      <w:lvlText w:val="%8."/>
      <w:lvlJc w:val="left"/>
      <w:pPr>
        <w:ind w:left="5400" w:hanging="360"/>
      </w:pPr>
    </w:lvl>
    <w:lvl w:ilvl="8" w:tplc="7FE4F14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1EC8CCA">
      <w:start w:val="1"/>
      <w:numFmt w:val="lowerRoman"/>
      <w:lvlText w:val="(%1)"/>
      <w:lvlJc w:val="left"/>
      <w:pPr>
        <w:ind w:left="1080" w:hanging="720"/>
      </w:pPr>
      <w:rPr>
        <w:rFonts w:hint="default"/>
      </w:rPr>
    </w:lvl>
    <w:lvl w:ilvl="1" w:tplc="B878603C" w:tentative="1">
      <w:start w:val="1"/>
      <w:numFmt w:val="lowerLetter"/>
      <w:lvlText w:val="%2."/>
      <w:lvlJc w:val="left"/>
      <w:pPr>
        <w:ind w:left="1440" w:hanging="360"/>
      </w:pPr>
    </w:lvl>
    <w:lvl w:ilvl="2" w:tplc="6CE653F4" w:tentative="1">
      <w:start w:val="1"/>
      <w:numFmt w:val="lowerRoman"/>
      <w:lvlText w:val="%3."/>
      <w:lvlJc w:val="right"/>
      <w:pPr>
        <w:ind w:left="2160" w:hanging="180"/>
      </w:pPr>
    </w:lvl>
    <w:lvl w:ilvl="3" w:tplc="0EF64430" w:tentative="1">
      <w:start w:val="1"/>
      <w:numFmt w:val="decimal"/>
      <w:lvlText w:val="%4."/>
      <w:lvlJc w:val="left"/>
      <w:pPr>
        <w:ind w:left="2880" w:hanging="360"/>
      </w:pPr>
    </w:lvl>
    <w:lvl w:ilvl="4" w:tplc="4802EAC4" w:tentative="1">
      <w:start w:val="1"/>
      <w:numFmt w:val="lowerLetter"/>
      <w:lvlText w:val="%5."/>
      <w:lvlJc w:val="left"/>
      <w:pPr>
        <w:ind w:left="3600" w:hanging="360"/>
      </w:pPr>
    </w:lvl>
    <w:lvl w:ilvl="5" w:tplc="E88E1B2E" w:tentative="1">
      <w:start w:val="1"/>
      <w:numFmt w:val="lowerRoman"/>
      <w:lvlText w:val="%6."/>
      <w:lvlJc w:val="right"/>
      <w:pPr>
        <w:ind w:left="4320" w:hanging="180"/>
      </w:pPr>
    </w:lvl>
    <w:lvl w:ilvl="6" w:tplc="03CADC48" w:tentative="1">
      <w:start w:val="1"/>
      <w:numFmt w:val="decimal"/>
      <w:lvlText w:val="%7."/>
      <w:lvlJc w:val="left"/>
      <w:pPr>
        <w:ind w:left="5040" w:hanging="360"/>
      </w:pPr>
    </w:lvl>
    <w:lvl w:ilvl="7" w:tplc="3A60E2E2" w:tentative="1">
      <w:start w:val="1"/>
      <w:numFmt w:val="lowerLetter"/>
      <w:lvlText w:val="%8."/>
      <w:lvlJc w:val="left"/>
      <w:pPr>
        <w:ind w:left="5760" w:hanging="360"/>
      </w:pPr>
    </w:lvl>
    <w:lvl w:ilvl="8" w:tplc="7874677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EBE7908">
      <w:start w:val="1"/>
      <w:numFmt w:val="decimal"/>
      <w:lvlText w:val="%1."/>
      <w:lvlJc w:val="left"/>
      <w:pPr>
        <w:ind w:left="360" w:hanging="360"/>
      </w:pPr>
      <w:rPr>
        <w:rFonts w:hint="default"/>
      </w:rPr>
    </w:lvl>
    <w:lvl w:ilvl="1" w:tplc="C58C15E8" w:tentative="1">
      <w:start w:val="1"/>
      <w:numFmt w:val="lowerLetter"/>
      <w:lvlText w:val="%2."/>
      <w:lvlJc w:val="left"/>
      <w:pPr>
        <w:ind w:left="1080" w:hanging="360"/>
      </w:pPr>
    </w:lvl>
    <w:lvl w:ilvl="2" w:tplc="CA104082" w:tentative="1">
      <w:start w:val="1"/>
      <w:numFmt w:val="lowerRoman"/>
      <w:lvlText w:val="%3."/>
      <w:lvlJc w:val="right"/>
      <w:pPr>
        <w:ind w:left="1800" w:hanging="180"/>
      </w:pPr>
    </w:lvl>
    <w:lvl w:ilvl="3" w:tplc="1AF8DF00" w:tentative="1">
      <w:start w:val="1"/>
      <w:numFmt w:val="decimal"/>
      <w:lvlText w:val="%4."/>
      <w:lvlJc w:val="left"/>
      <w:pPr>
        <w:ind w:left="2520" w:hanging="360"/>
      </w:pPr>
    </w:lvl>
    <w:lvl w:ilvl="4" w:tplc="C0DC5008" w:tentative="1">
      <w:start w:val="1"/>
      <w:numFmt w:val="lowerLetter"/>
      <w:lvlText w:val="%5."/>
      <w:lvlJc w:val="left"/>
      <w:pPr>
        <w:ind w:left="3240" w:hanging="360"/>
      </w:pPr>
    </w:lvl>
    <w:lvl w:ilvl="5" w:tplc="A242599E" w:tentative="1">
      <w:start w:val="1"/>
      <w:numFmt w:val="lowerRoman"/>
      <w:lvlText w:val="%6."/>
      <w:lvlJc w:val="right"/>
      <w:pPr>
        <w:ind w:left="3960" w:hanging="180"/>
      </w:pPr>
    </w:lvl>
    <w:lvl w:ilvl="6" w:tplc="81400792" w:tentative="1">
      <w:start w:val="1"/>
      <w:numFmt w:val="decimal"/>
      <w:lvlText w:val="%7."/>
      <w:lvlJc w:val="left"/>
      <w:pPr>
        <w:ind w:left="4680" w:hanging="360"/>
      </w:pPr>
    </w:lvl>
    <w:lvl w:ilvl="7" w:tplc="D5B8A6B6" w:tentative="1">
      <w:start w:val="1"/>
      <w:numFmt w:val="lowerLetter"/>
      <w:lvlText w:val="%8."/>
      <w:lvlJc w:val="left"/>
      <w:pPr>
        <w:ind w:left="5400" w:hanging="360"/>
      </w:pPr>
    </w:lvl>
    <w:lvl w:ilvl="8" w:tplc="23364ED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892A9EE">
      <w:start w:val="1"/>
      <w:numFmt w:val="lowerRoman"/>
      <w:lvlText w:val="(%1)"/>
      <w:lvlJc w:val="left"/>
      <w:pPr>
        <w:ind w:left="1080" w:hanging="720"/>
      </w:pPr>
      <w:rPr>
        <w:rFonts w:hint="default"/>
      </w:rPr>
    </w:lvl>
    <w:lvl w:ilvl="1" w:tplc="B8541C86" w:tentative="1">
      <w:start w:val="1"/>
      <w:numFmt w:val="lowerLetter"/>
      <w:lvlText w:val="%2."/>
      <w:lvlJc w:val="left"/>
      <w:pPr>
        <w:ind w:left="1440" w:hanging="360"/>
      </w:pPr>
    </w:lvl>
    <w:lvl w:ilvl="2" w:tplc="A088154A" w:tentative="1">
      <w:start w:val="1"/>
      <w:numFmt w:val="lowerRoman"/>
      <w:lvlText w:val="%3."/>
      <w:lvlJc w:val="right"/>
      <w:pPr>
        <w:ind w:left="2160" w:hanging="180"/>
      </w:pPr>
    </w:lvl>
    <w:lvl w:ilvl="3" w:tplc="3D52EA80" w:tentative="1">
      <w:start w:val="1"/>
      <w:numFmt w:val="decimal"/>
      <w:lvlText w:val="%4."/>
      <w:lvlJc w:val="left"/>
      <w:pPr>
        <w:ind w:left="2880" w:hanging="360"/>
      </w:pPr>
    </w:lvl>
    <w:lvl w:ilvl="4" w:tplc="E584A024" w:tentative="1">
      <w:start w:val="1"/>
      <w:numFmt w:val="lowerLetter"/>
      <w:lvlText w:val="%5."/>
      <w:lvlJc w:val="left"/>
      <w:pPr>
        <w:ind w:left="3600" w:hanging="360"/>
      </w:pPr>
    </w:lvl>
    <w:lvl w:ilvl="5" w:tplc="09D6A4BC" w:tentative="1">
      <w:start w:val="1"/>
      <w:numFmt w:val="lowerRoman"/>
      <w:lvlText w:val="%6."/>
      <w:lvlJc w:val="right"/>
      <w:pPr>
        <w:ind w:left="4320" w:hanging="180"/>
      </w:pPr>
    </w:lvl>
    <w:lvl w:ilvl="6" w:tplc="69D0EA38" w:tentative="1">
      <w:start w:val="1"/>
      <w:numFmt w:val="decimal"/>
      <w:lvlText w:val="%7."/>
      <w:lvlJc w:val="left"/>
      <w:pPr>
        <w:ind w:left="5040" w:hanging="360"/>
      </w:pPr>
    </w:lvl>
    <w:lvl w:ilvl="7" w:tplc="224629D6" w:tentative="1">
      <w:start w:val="1"/>
      <w:numFmt w:val="lowerLetter"/>
      <w:lvlText w:val="%8."/>
      <w:lvlJc w:val="left"/>
      <w:pPr>
        <w:ind w:left="5760" w:hanging="360"/>
      </w:pPr>
    </w:lvl>
    <w:lvl w:ilvl="8" w:tplc="73EECC9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2085CD8">
      <w:start w:val="1"/>
      <w:numFmt w:val="decimal"/>
      <w:lvlText w:val="%1."/>
      <w:lvlJc w:val="left"/>
      <w:pPr>
        <w:ind w:left="360" w:hanging="360"/>
      </w:pPr>
      <w:rPr>
        <w:rFonts w:hint="default"/>
      </w:rPr>
    </w:lvl>
    <w:lvl w:ilvl="1" w:tplc="5980F07A" w:tentative="1">
      <w:start w:val="1"/>
      <w:numFmt w:val="lowerLetter"/>
      <w:lvlText w:val="%2."/>
      <w:lvlJc w:val="left"/>
      <w:pPr>
        <w:ind w:left="1080" w:hanging="360"/>
      </w:pPr>
    </w:lvl>
    <w:lvl w:ilvl="2" w:tplc="FB08F7C4" w:tentative="1">
      <w:start w:val="1"/>
      <w:numFmt w:val="lowerRoman"/>
      <w:lvlText w:val="%3."/>
      <w:lvlJc w:val="right"/>
      <w:pPr>
        <w:ind w:left="1800" w:hanging="180"/>
      </w:pPr>
    </w:lvl>
    <w:lvl w:ilvl="3" w:tplc="D486CA9C" w:tentative="1">
      <w:start w:val="1"/>
      <w:numFmt w:val="decimal"/>
      <w:lvlText w:val="%4."/>
      <w:lvlJc w:val="left"/>
      <w:pPr>
        <w:ind w:left="2520" w:hanging="360"/>
      </w:pPr>
    </w:lvl>
    <w:lvl w:ilvl="4" w:tplc="4BD6E450" w:tentative="1">
      <w:start w:val="1"/>
      <w:numFmt w:val="lowerLetter"/>
      <w:lvlText w:val="%5."/>
      <w:lvlJc w:val="left"/>
      <w:pPr>
        <w:ind w:left="3240" w:hanging="360"/>
      </w:pPr>
    </w:lvl>
    <w:lvl w:ilvl="5" w:tplc="955095EA" w:tentative="1">
      <w:start w:val="1"/>
      <w:numFmt w:val="lowerRoman"/>
      <w:lvlText w:val="%6."/>
      <w:lvlJc w:val="right"/>
      <w:pPr>
        <w:ind w:left="3960" w:hanging="180"/>
      </w:pPr>
    </w:lvl>
    <w:lvl w:ilvl="6" w:tplc="DD0465C2" w:tentative="1">
      <w:start w:val="1"/>
      <w:numFmt w:val="decimal"/>
      <w:lvlText w:val="%7."/>
      <w:lvlJc w:val="left"/>
      <w:pPr>
        <w:ind w:left="4680" w:hanging="360"/>
      </w:pPr>
    </w:lvl>
    <w:lvl w:ilvl="7" w:tplc="2FD44FDC" w:tentative="1">
      <w:start w:val="1"/>
      <w:numFmt w:val="lowerLetter"/>
      <w:lvlText w:val="%8."/>
      <w:lvlJc w:val="left"/>
      <w:pPr>
        <w:ind w:left="5400" w:hanging="360"/>
      </w:pPr>
    </w:lvl>
    <w:lvl w:ilvl="8" w:tplc="334C3E5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3CE32AA">
      <w:start w:val="1"/>
      <w:numFmt w:val="decimal"/>
      <w:lvlText w:val="%1."/>
      <w:lvlJc w:val="left"/>
      <w:pPr>
        <w:ind w:left="360" w:hanging="360"/>
      </w:pPr>
      <w:rPr>
        <w:rFonts w:hint="default"/>
      </w:rPr>
    </w:lvl>
    <w:lvl w:ilvl="1" w:tplc="2182E34A" w:tentative="1">
      <w:start w:val="1"/>
      <w:numFmt w:val="lowerLetter"/>
      <w:lvlText w:val="%2."/>
      <w:lvlJc w:val="left"/>
      <w:pPr>
        <w:ind w:left="1080" w:hanging="360"/>
      </w:pPr>
    </w:lvl>
    <w:lvl w:ilvl="2" w:tplc="3C4EC64C" w:tentative="1">
      <w:start w:val="1"/>
      <w:numFmt w:val="lowerRoman"/>
      <w:lvlText w:val="%3."/>
      <w:lvlJc w:val="right"/>
      <w:pPr>
        <w:ind w:left="1800" w:hanging="180"/>
      </w:pPr>
    </w:lvl>
    <w:lvl w:ilvl="3" w:tplc="DD0CCEDE" w:tentative="1">
      <w:start w:val="1"/>
      <w:numFmt w:val="decimal"/>
      <w:lvlText w:val="%4."/>
      <w:lvlJc w:val="left"/>
      <w:pPr>
        <w:ind w:left="2520" w:hanging="360"/>
      </w:pPr>
    </w:lvl>
    <w:lvl w:ilvl="4" w:tplc="D5D625BE" w:tentative="1">
      <w:start w:val="1"/>
      <w:numFmt w:val="lowerLetter"/>
      <w:lvlText w:val="%5."/>
      <w:lvlJc w:val="left"/>
      <w:pPr>
        <w:ind w:left="3240" w:hanging="360"/>
      </w:pPr>
    </w:lvl>
    <w:lvl w:ilvl="5" w:tplc="313A09C8" w:tentative="1">
      <w:start w:val="1"/>
      <w:numFmt w:val="lowerRoman"/>
      <w:lvlText w:val="%6."/>
      <w:lvlJc w:val="right"/>
      <w:pPr>
        <w:ind w:left="3960" w:hanging="180"/>
      </w:pPr>
    </w:lvl>
    <w:lvl w:ilvl="6" w:tplc="BF2EF75C" w:tentative="1">
      <w:start w:val="1"/>
      <w:numFmt w:val="decimal"/>
      <w:lvlText w:val="%7."/>
      <w:lvlJc w:val="left"/>
      <w:pPr>
        <w:ind w:left="4680" w:hanging="360"/>
      </w:pPr>
    </w:lvl>
    <w:lvl w:ilvl="7" w:tplc="239A5494" w:tentative="1">
      <w:start w:val="1"/>
      <w:numFmt w:val="lowerLetter"/>
      <w:lvlText w:val="%8."/>
      <w:lvlJc w:val="left"/>
      <w:pPr>
        <w:ind w:left="5400" w:hanging="360"/>
      </w:pPr>
    </w:lvl>
    <w:lvl w:ilvl="8" w:tplc="3C062B9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5"/>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FE"/>
    <w:rsid w:val="000C132A"/>
    <w:rsid w:val="007C4015"/>
    <w:rsid w:val="00A006A0"/>
    <w:rsid w:val="00AD6FF3"/>
    <w:rsid w:val="00C620FE"/>
    <w:rsid w:val="00F503E3"/>
    <w:rsid w:val="00FE0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341F"/>
  <w15:docId w15:val="{197CFA1F-976E-44E6-B60E-B894E835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7153</RACS_x0020_ID>
    <Approved_x0020_Provider xmlns="a8338b6e-77a6-4851-82b6-98166143ffdd">City of Bayswater</Approved_x0020_Provider>
    <Management_x0020_Company_x0020_ID xmlns="a8338b6e-77a6-4851-82b6-98166143ffdd">899A2AD8-040E-DE11-BC90-005056922186</Management_x0020_Company_x0020_ID>
    <Home xmlns="a8338b6e-77a6-4851-82b6-98166143ffdd">Carramar Hostel</Home>
    <Signed xmlns="a8338b6e-77a6-4851-82b6-98166143ffdd" xsi:nil="true"/>
    <Uploaded xmlns="a8338b6e-77a6-4851-82b6-98166143ffdd">False</Uploaded>
    <Management_x0020_Company xmlns="a8338b6e-77a6-4851-82b6-98166143ffdd">Uniting Church Homes</Management_x0020_Company>
    <Doc_x0020_Date xmlns="a8338b6e-77a6-4851-82b6-98166143ffdd">2020-07-16T01:01:00+00:00</Doc_x0020_Date>
    <CSI_x0020_ID xmlns="a8338b6e-77a6-4851-82b6-98166143ffdd" xsi:nil="true"/>
    <Case_x0020_ID xmlns="a8338b6e-77a6-4851-82b6-98166143ffdd" xsi:nil="true"/>
    <Approved_x0020_Provider_x0020_ID xmlns="a8338b6e-77a6-4851-82b6-98166143ffdd">94FF2B54-77F4-DC11-AD41-005056922186</Approved_x0020_Provider_x0020_ID>
    <Location xmlns="a8338b6e-77a6-4851-82b6-98166143ffdd" xsi:nil="true"/>
    <Home_x0020_ID xmlns="a8338b6e-77a6-4851-82b6-98166143ffdd">BFA5C42D-7CF4-DC11-AD41-005056922186</Home_x0020_ID>
    <State xmlns="a8338b6e-77a6-4851-82b6-98166143ffdd">WA</State>
    <Doc_x0020_Sent_Received_x0020_Date xmlns="a8338b6e-77a6-4851-82b6-98166143ffdd">2020-07-16T00:00:00+00:00</Doc_x0020_Sent_Received_x0020_Date>
    <Activity_x0020_ID xmlns="a8338b6e-77a6-4851-82b6-98166143ffdd">132FE148-EFB7-E911-A0D9-005056922186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D823F8E-D5A7-4F66-8EA4-6C8DA697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DC23FD3-7FE6-4567-A59B-3F532743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2020-08-30T22:37:00Z</dcterms:created>
  <dcterms:modified xsi:type="dcterms:W3CDTF">2020-08-30T22:38:00Z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