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BF048" w14:textId="77777777" w:rsidR="003C6EC2" w:rsidRPr="003C6EC2" w:rsidRDefault="00664F0C"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4E0BF1F7" wp14:editId="4E0BF1F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53913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4E0BF1F9" wp14:editId="4E0BF1F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19819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Casa Mia Aged Care Centre</w:t>
      </w:r>
      <w:r w:rsidRPr="003C6EC2">
        <w:rPr>
          <w:rFonts w:ascii="Arial Black" w:hAnsi="Arial Black"/>
        </w:rPr>
        <w:t xml:space="preserve"> </w:t>
      </w:r>
    </w:p>
    <w:p w14:paraId="4E0BF049" w14:textId="77777777" w:rsidR="003C6EC2" w:rsidRPr="003C6EC2" w:rsidRDefault="00664F0C" w:rsidP="003C6EC2">
      <w:pPr>
        <w:pStyle w:val="Title"/>
        <w:spacing w:before="360" w:after="480"/>
      </w:pPr>
      <w:r w:rsidRPr="003C6EC2">
        <w:rPr>
          <w:rFonts w:ascii="Arial Black" w:eastAsia="Calibri" w:hAnsi="Arial Black"/>
          <w:sz w:val="56"/>
        </w:rPr>
        <w:t>Performance Report</w:t>
      </w:r>
    </w:p>
    <w:p w14:paraId="4E0BF04A" w14:textId="77777777" w:rsidR="001E6954" w:rsidRPr="003C6EC2" w:rsidRDefault="00664F0C"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28 Alma Road </w:t>
      </w:r>
      <w:r w:rsidRPr="003C6EC2">
        <w:rPr>
          <w:color w:val="FFFFFF" w:themeColor="background1"/>
          <w:sz w:val="28"/>
        </w:rPr>
        <w:br/>
        <w:t>PADSTOW NSW 2211</w:t>
      </w:r>
      <w:r w:rsidRPr="003C6EC2">
        <w:rPr>
          <w:color w:val="FFFFFF" w:themeColor="background1"/>
          <w:sz w:val="28"/>
        </w:rPr>
        <w:br/>
      </w:r>
      <w:r w:rsidRPr="003C6EC2">
        <w:rPr>
          <w:rFonts w:eastAsia="Calibri"/>
          <w:color w:val="FFFFFF" w:themeColor="background1"/>
          <w:sz w:val="28"/>
          <w:szCs w:val="56"/>
          <w:lang w:eastAsia="en-US"/>
        </w:rPr>
        <w:t>Phone number: 02 8707 6010</w:t>
      </w:r>
    </w:p>
    <w:p w14:paraId="4E0BF04B" w14:textId="77777777" w:rsidR="003C6EC2" w:rsidRDefault="00664F0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2550 </w:t>
      </w:r>
    </w:p>
    <w:p w14:paraId="4E0BF04C" w14:textId="77777777" w:rsidR="001E6954" w:rsidRPr="003C6EC2" w:rsidRDefault="00664F0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Christadelphian Homes Limited</w:t>
      </w:r>
    </w:p>
    <w:p w14:paraId="4E0BF04D" w14:textId="77777777" w:rsidR="001E6954" w:rsidRPr="003C6EC2" w:rsidRDefault="00664F0C"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3 November 2021 to 5 November 2021</w:t>
      </w:r>
    </w:p>
    <w:p w14:paraId="4E0BF04E" w14:textId="3E7DC669" w:rsidR="006B166B" w:rsidRPr="00E93D41" w:rsidRDefault="00664F0C"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A97502">
        <w:rPr>
          <w:color w:val="FFFFFF" w:themeColor="background1"/>
          <w:sz w:val="28"/>
        </w:rPr>
        <w:t>1 December 2021</w:t>
      </w:r>
    </w:p>
    <w:bookmarkEnd w:id="0"/>
    <w:p w14:paraId="4E0BF04F" w14:textId="77777777" w:rsidR="001E6954" w:rsidRPr="003C6EC2" w:rsidRDefault="005A7AE5" w:rsidP="001E6954">
      <w:pPr>
        <w:tabs>
          <w:tab w:val="left" w:pos="2127"/>
        </w:tabs>
        <w:spacing w:before="120"/>
        <w:rPr>
          <w:rFonts w:eastAsia="Calibri"/>
          <w:b/>
          <w:color w:val="FFFFFF" w:themeColor="background1"/>
          <w:sz w:val="28"/>
          <w:szCs w:val="56"/>
          <w:lang w:eastAsia="en-US"/>
        </w:rPr>
      </w:pPr>
    </w:p>
    <w:p w14:paraId="4E0BF050" w14:textId="77777777" w:rsidR="003C6EC2" w:rsidRDefault="005A7AE5"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E0BF051" w14:textId="77777777" w:rsidR="00F96D2E" w:rsidRDefault="00664F0C" w:rsidP="00F96D2E">
      <w:pPr>
        <w:pStyle w:val="Heading1"/>
      </w:pPr>
      <w:bookmarkStart w:id="1" w:name="_Hlk32477662"/>
      <w:r>
        <w:lastRenderedPageBreak/>
        <w:t>Performance report prepared by</w:t>
      </w:r>
    </w:p>
    <w:p w14:paraId="4E0BF052" w14:textId="2CEDD8C9" w:rsidR="00F96D2E" w:rsidRPr="009B0F30" w:rsidRDefault="00A97502" w:rsidP="00F96D2E">
      <w:r w:rsidRPr="00644E0A">
        <w:rPr>
          <w:rFonts w:cs="Times New Roman"/>
          <w:color w:val="auto"/>
        </w:rPr>
        <w:t>Glenda Cherry</w:t>
      </w:r>
      <w:r w:rsidR="00664F0C" w:rsidRPr="00644E0A">
        <w:rPr>
          <w:color w:val="auto"/>
        </w:rPr>
        <w:t xml:space="preserve">, delegate </w:t>
      </w:r>
      <w:r w:rsidR="00664F0C">
        <w:t>of the Aged Care Quality and Safety Commissioner.</w:t>
      </w:r>
    </w:p>
    <w:p w14:paraId="4E0BF053" w14:textId="77777777" w:rsidR="00A30BEC" w:rsidRDefault="00664F0C" w:rsidP="0094564F">
      <w:pPr>
        <w:pStyle w:val="Heading1"/>
      </w:pPr>
      <w:r>
        <w:t>Publication of report</w:t>
      </w:r>
    </w:p>
    <w:p w14:paraId="4E0BF054" w14:textId="77777777" w:rsidR="00A30BEC" w:rsidRPr="006B166B" w:rsidRDefault="00664F0C"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E0BF055" w14:textId="77777777" w:rsidR="007F5256" w:rsidRPr="0094564F" w:rsidRDefault="00664F0C"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31826" w14:paraId="4E0BF070" w14:textId="77777777" w:rsidTr="00EB1D71">
        <w:trPr>
          <w:trHeight w:val="227"/>
        </w:trPr>
        <w:tc>
          <w:tcPr>
            <w:tcW w:w="3942" w:type="pct"/>
            <w:shd w:val="clear" w:color="auto" w:fill="auto"/>
          </w:tcPr>
          <w:p w14:paraId="4E0BF06E" w14:textId="77777777" w:rsidR="001E6954" w:rsidRPr="001E6954" w:rsidRDefault="00664F0C"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4E0BF06F" w14:textId="187C080E" w:rsidR="001E6954" w:rsidRPr="001E6954" w:rsidRDefault="00664F0C" w:rsidP="003C6EC2">
            <w:pPr>
              <w:keepNext/>
              <w:spacing w:before="40" w:after="40" w:line="240" w:lineRule="auto"/>
              <w:jc w:val="right"/>
              <w:rPr>
                <w:b/>
                <w:color w:val="0000FF"/>
              </w:rPr>
            </w:pPr>
            <w:r w:rsidRPr="001E6954">
              <w:rPr>
                <w:b/>
                <w:bCs/>
                <w:iCs/>
                <w:color w:val="00577D"/>
                <w:szCs w:val="40"/>
              </w:rPr>
              <w:t>Non-compliant</w:t>
            </w:r>
          </w:p>
        </w:tc>
      </w:tr>
      <w:tr w:rsidR="00C31826" w14:paraId="4E0BF07F" w14:textId="77777777" w:rsidTr="00EB1D71">
        <w:trPr>
          <w:trHeight w:val="227"/>
        </w:trPr>
        <w:tc>
          <w:tcPr>
            <w:tcW w:w="3942" w:type="pct"/>
            <w:shd w:val="clear" w:color="auto" w:fill="auto"/>
          </w:tcPr>
          <w:p w14:paraId="4E0BF07D" w14:textId="77777777" w:rsidR="001E6954" w:rsidRPr="001E6954" w:rsidRDefault="00664F0C" w:rsidP="004C55D8">
            <w:pPr>
              <w:spacing w:before="40" w:after="40" w:line="240" w:lineRule="auto"/>
              <w:ind w:left="318" w:hanging="7"/>
            </w:pPr>
            <w:r w:rsidRPr="001E6954">
              <w:t>Requirement 2(3)(e)</w:t>
            </w:r>
          </w:p>
        </w:tc>
        <w:tc>
          <w:tcPr>
            <w:tcW w:w="1058" w:type="pct"/>
            <w:shd w:val="clear" w:color="auto" w:fill="auto"/>
          </w:tcPr>
          <w:p w14:paraId="4E0BF07E" w14:textId="53FC1CFF" w:rsidR="001E6954" w:rsidRPr="00AF17FC" w:rsidRDefault="00664F0C" w:rsidP="00AF17FC">
            <w:pPr>
              <w:spacing w:before="40" w:after="40" w:line="240" w:lineRule="auto"/>
              <w:jc w:val="right"/>
              <w:rPr>
                <w:color w:val="0000FF"/>
              </w:rPr>
            </w:pPr>
            <w:r w:rsidRPr="001E6954">
              <w:rPr>
                <w:bCs/>
                <w:iCs/>
                <w:color w:val="00577D"/>
                <w:szCs w:val="40"/>
              </w:rPr>
              <w:t>Non-compliant</w:t>
            </w:r>
          </w:p>
        </w:tc>
      </w:tr>
      <w:tr w:rsidR="00C31826" w14:paraId="4E0BF082" w14:textId="77777777" w:rsidTr="00EB1D71">
        <w:trPr>
          <w:trHeight w:val="227"/>
        </w:trPr>
        <w:tc>
          <w:tcPr>
            <w:tcW w:w="3942" w:type="pct"/>
            <w:shd w:val="clear" w:color="auto" w:fill="auto"/>
          </w:tcPr>
          <w:p w14:paraId="4E0BF080" w14:textId="77777777" w:rsidR="001E6954" w:rsidRPr="001E6954" w:rsidRDefault="00664F0C" w:rsidP="003C6EC2">
            <w:pPr>
              <w:keepNext/>
              <w:spacing w:before="40" w:after="40" w:line="240" w:lineRule="auto"/>
              <w:rPr>
                <w:b/>
              </w:rPr>
            </w:pPr>
            <w:r w:rsidRPr="001E6954">
              <w:rPr>
                <w:b/>
              </w:rPr>
              <w:t>Standard 3 Personal care and clinical care</w:t>
            </w:r>
          </w:p>
        </w:tc>
        <w:tc>
          <w:tcPr>
            <w:tcW w:w="1058" w:type="pct"/>
            <w:shd w:val="clear" w:color="auto" w:fill="auto"/>
          </w:tcPr>
          <w:p w14:paraId="4E0BF081" w14:textId="09F153DB" w:rsidR="001E6954" w:rsidRPr="001E6954" w:rsidRDefault="005A7AE5" w:rsidP="003C6EC2">
            <w:pPr>
              <w:keepNext/>
              <w:spacing w:before="40" w:after="40" w:line="240" w:lineRule="auto"/>
              <w:jc w:val="right"/>
              <w:rPr>
                <w:b/>
                <w:color w:val="0000FF"/>
              </w:rPr>
            </w:pPr>
          </w:p>
        </w:tc>
      </w:tr>
      <w:tr w:rsidR="00C31826" w14:paraId="4E0BF091" w14:textId="77777777" w:rsidTr="00EB1D71">
        <w:trPr>
          <w:trHeight w:val="227"/>
        </w:trPr>
        <w:tc>
          <w:tcPr>
            <w:tcW w:w="3942" w:type="pct"/>
            <w:shd w:val="clear" w:color="auto" w:fill="auto"/>
          </w:tcPr>
          <w:p w14:paraId="4E0BF08F" w14:textId="77777777" w:rsidR="001E6954" w:rsidRPr="001E6954" w:rsidRDefault="00664F0C" w:rsidP="004C55D8">
            <w:pPr>
              <w:spacing w:before="40" w:after="40" w:line="240" w:lineRule="auto"/>
              <w:ind w:left="318" w:hanging="7"/>
            </w:pPr>
            <w:r w:rsidRPr="001E6954">
              <w:t>Requirement 3(3)(e)</w:t>
            </w:r>
          </w:p>
        </w:tc>
        <w:tc>
          <w:tcPr>
            <w:tcW w:w="1058" w:type="pct"/>
            <w:shd w:val="clear" w:color="auto" w:fill="auto"/>
          </w:tcPr>
          <w:p w14:paraId="4E0BF090" w14:textId="50B8B8AE" w:rsidR="001E6954" w:rsidRPr="001E6954" w:rsidRDefault="00664F0C" w:rsidP="00463EF3">
            <w:pPr>
              <w:spacing w:before="40" w:after="40" w:line="240" w:lineRule="auto"/>
              <w:jc w:val="right"/>
              <w:rPr>
                <w:color w:val="0000FF"/>
              </w:rPr>
            </w:pPr>
            <w:r w:rsidRPr="001E6954">
              <w:rPr>
                <w:bCs/>
                <w:iCs/>
                <w:color w:val="00577D"/>
                <w:szCs w:val="40"/>
              </w:rPr>
              <w:t>Compliant</w:t>
            </w:r>
          </w:p>
        </w:tc>
      </w:tr>
      <w:bookmarkEnd w:id="2"/>
    </w:tbl>
    <w:p w14:paraId="4E0BF0EF" w14:textId="77777777" w:rsidR="008A22FF" w:rsidRDefault="005A7AE5" w:rsidP="00463EF3">
      <w:pPr>
        <w:sectPr w:rsidR="008A22FF" w:rsidSect="001416E6">
          <w:headerReference w:type="first" r:id="rId16"/>
          <w:pgSz w:w="11906" w:h="16838"/>
          <w:pgMar w:top="1701" w:right="1418" w:bottom="1418" w:left="1418" w:header="709" w:footer="397" w:gutter="0"/>
          <w:cols w:space="708"/>
          <w:docGrid w:linePitch="360"/>
        </w:sectPr>
      </w:pPr>
    </w:p>
    <w:p w14:paraId="4E0BF0F0" w14:textId="77777777" w:rsidR="007F5256" w:rsidRPr="00D21DCD" w:rsidRDefault="00664F0C" w:rsidP="00EC5474">
      <w:pPr>
        <w:pStyle w:val="Heading1"/>
      </w:pPr>
      <w:r>
        <w:lastRenderedPageBreak/>
        <w:t>Detailed assessment</w:t>
      </w:r>
    </w:p>
    <w:p w14:paraId="4E0BF0F1" w14:textId="77777777" w:rsidR="001E6954" w:rsidRPr="00D63989" w:rsidRDefault="00664F0C"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E0BF0F2" w14:textId="77777777" w:rsidR="001E6954" w:rsidRPr="001E6954" w:rsidRDefault="00664F0C" w:rsidP="001E6954">
      <w:pPr>
        <w:rPr>
          <w:color w:val="auto"/>
        </w:rPr>
      </w:pPr>
      <w:r w:rsidRPr="00D63989">
        <w:t>The report also specifies areas in which improvements must be made to ensure the Quality Standards are complied with.</w:t>
      </w:r>
    </w:p>
    <w:p w14:paraId="4E0BF0F3" w14:textId="77777777" w:rsidR="001E6954" w:rsidRPr="00D63989" w:rsidRDefault="00664F0C" w:rsidP="001E6954">
      <w:r w:rsidRPr="00D63989">
        <w:t>The following information has been taken into account in developing this performance report:</w:t>
      </w:r>
    </w:p>
    <w:p w14:paraId="03A6EF1E" w14:textId="77777777" w:rsidR="00147343" w:rsidRPr="00C85790" w:rsidRDefault="00147343" w:rsidP="00147343">
      <w:pPr>
        <w:pStyle w:val="ListBullet"/>
      </w:pPr>
      <w:r w:rsidRPr="00C85790">
        <w:t>the Assessment Team’s report for the Assessment Contact - Desk; the Assessment Contact - Desk report dated 3 November 2021 was informed by review of documents and interviews with staff, consumers/representatives and others</w:t>
      </w:r>
    </w:p>
    <w:p w14:paraId="362FFD95" w14:textId="77777777" w:rsidR="00147343" w:rsidRPr="00C85790" w:rsidRDefault="00147343" w:rsidP="00147343">
      <w:pPr>
        <w:pStyle w:val="ListBullet"/>
      </w:pPr>
      <w:r w:rsidRPr="00C85790">
        <w:t>the provider’s response to the Assessment Contact - Desk report received 24 November 2021</w:t>
      </w:r>
    </w:p>
    <w:p w14:paraId="6A2012FF" w14:textId="77777777" w:rsidR="00147343" w:rsidRPr="00C85790" w:rsidRDefault="00147343" w:rsidP="00147343">
      <w:pPr>
        <w:pStyle w:val="ListBullet"/>
      </w:pPr>
      <w:r w:rsidRPr="00C85790">
        <w:t>the Performance Report dated 19 May 2021</w:t>
      </w:r>
    </w:p>
    <w:p w14:paraId="4E0BF0F7" w14:textId="77777777" w:rsidR="008A22FF" w:rsidRDefault="005A7AE5">
      <w:pPr>
        <w:spacing w:after="160" w:line="259" w:lineRule="auto"/>
        <w:rPr>
          <w:rFonts w:cs="Times New Roman"/>
        </w:rPr>
      </w:pPr>
    </w:p>
    <w:p w14:paraId="4E0BF0F8" w14:textId="77777777" w:rsidR="00095CD4" w:rsidRDefault="005A7AE5" w:rsidP="00095CD4">
      <w:pPr>
        <w:sectPr w:rsidR="00095CD4" w:rsidSect="005058B8">
          <w:headerReference w:type="first" r:id="rId17"/>
          <w:pgSz w:w="11906" w:h="16838"/>
          <w:pgMar w:top="1701" w:right="1418" w:bottom="1418" w:left="1418" w:header="709" w:footer="397" w:gutter="0"/>
          <w:cols w:space="708"/>
          <w:docGrid w:linePitch="360"/>
        </w:sectPr>
      </w:pPr>
    </w:p>
    <w:p w14:paraId="4E0BF11D" w14:textId="4CF9B95A" w:rsidR="00CB3BA9" w:rsidRDefault="00664F0C" w:rsidP="00A3716D">
      <w:pPr>
        <w:pStyle w:val="Heading1"/>
        <w:tabs>
          <w:tab w:val="right" w:pos="9070"/>
        </w:tabs>
        <w:spacing w:before="560" w:after="640"/>
        <w:rPr>
          <w:color w:val="FFFFFF" w:themeColor="background1"/>
        </w:rPr>
        <w:sectPr w:rsidR="00CB3BA9" w:rsidSect="00FB008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4E0BF1FD" wp14:editId="4E0BF1F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71418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3"/>
    </w:p>
    <w:p w14:paraId="4E0BF11E" w14:textId="77777777" w:rsidR="00ED6B57" w:rsidRPr="00ED6B57" w:rsidRDefault="00664F0C" w:rsidP="00ED6B57">
      <w:pPr>
        <w:pStyle w:val="Heading3"/>
        <w:shd w:val="clear" w:color="auto" w:fill="F2F2F2" w:themeFill="background1" w:themeFillShade="F2"/>
      </w:pPr>
      <w:r w:rsidRPr="00ED6B57">
        <w:t>Consumer outcome:</w:t>
      </w:r>
    </w:p>
    <w:p w14:paraId="4E0BF11F" w14:textId="77777777" w:rsidR="00ED6B57" w:rsidRPr="00ED6B57" w:rsidRDefault="00664F0C"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E0BF120" w14:textId="77777777" w:rsidR="00ED6B57" w:rsidRPr="00ED6B57" w:rsidRDefault="00664F0C" w:rsidP="00ED6B57">
      <w:pPr>
        <w:pStyle w:val="Heading3"/>
        <w:shd w:val="clear" w:color="auto" w:fill="F2F2F2" w:themeFill="background1" w:themeFillShade="F2"/>
      </w:pPr>
      <w:r w:rsidRPr="00ED6B57">
        <w:t>Organisation statement:</w:t>
      </w:r>
    </w:p>
    <w:p w14:paraId="4E0BF121" w14:textId="77777777" w:rsidR="00ED6B57" w:rsidRPr="00ED6B57" w:rsidRDefault="00664F0C"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E0BF122" w14:textId="6978409C" w:rsidR="00ED6B57" w:rsidRDefault="00664F0C" w:rsidP="00ED6B57">
      <w:pPr>
        <w:pStyle w:val="Heading2"/>
      </w:pPr>
      <w:r>
        <w:t xml:space="preserve">Assessment </w:t>
      </w:r>
      <w:r w:rsidRPr="002B2C0F">
        <w:t>of Standard</w:t>
      </w:r>
      <w:r>
        <w:t xml:space="preserve"> 2</w:t>
      </w:r>
    </w:p>
    <w:p w14:paraId="30E2CA7E" w14:textId="77777777" w:rsidR="00147343" w:rsidRDefault="00147343" w:rsidP="00147343">
      <w:pPr>
        <w:rPr>
          <w:rFonts w:asciiTheme="minorHAnsi" w:hAnsiTheme="minorHAnsi" w:cstheme="minorBidi"/>
          <w:color w:val="auto"/>
          <w:sz w:val="22"/>
          <w:szCs w:val="22"/>
        </w:rPr>
      </w:pPr>
      <w:r>
        <w:t>A decision of Non-compliant in one or more requirements results in a decision of Non-compliant for the Quality Standard.</w:t>
      </w:r>
    </w:p>
    <w:p w14:paraId="4E0BF125" w14:textId="23488FE2" w:rsidR="00ED6B57" w:rsidRDefault="00664F0C" w:rsidP="00ED6B57">
      <w:pPr>
        <w:pStyle w:val="Heading2"/>
      </w:pPr>
      <w:r>
        <w:t>Assessment of Standard 2 Requirements</w:t>
      </w:r>
      <w:r w:rsidRPr="0066387A">
        <w:rPr>
          <w:i/>
          <w:color w:val="0000FF"/>
          <w:sz w:val="24"/>
          <w:szCs w:val="24"/>
        </w:rPr>
        <w:t xml:space="preserve"> </w:t>
      </w:r>
    </w:p>
    <w:p w14:paraId="4E0BF134" w14:textId="31C490F1" w:rsidR="00934888" w:rsidRDefault="00664F0C" w:rsidP="00934888">
      <w:pPr>
        <w:pStyle w:val="Heading3"/>
      </w:pPr>
      <w:r>
        <w:t>Requirement 2(3)(e)</w:t>
      </w:r>
      <w:r>
        <w:tab/>
        <w:t>Non-compliant</w:t>
      </w:r>
    </w:p>
    <w:p w14:paraId="4E0BF135" w14:textId="77777777" w:rsidR="00853601" w:rsidRPr="008D114F" w:rsidRDefault="00664F0C" w:rsidP="00853601">
      <w:pPr>
        <w:rPr>
          <w:i/>
        </w:rPr>
      </w:pPr>
      <w:r w:rsidRPr="008D114F">
        <w:rPr>
          <w:i/>
        </w:rPr>
        <w:t>Care and services are reviewed regularly for effectiveness, and when circumstances change or when incidents impact on the needs, goals or preferences of the consumer.</w:t>
      </w:r>
    </w:p>
    <w:p w14:paraId="1C498420" w14:textId="77777777" w:rsidR="00147343" w:rsidRPr="00EE7376" w:rsidRDefault="00147343" w:rsidP="00147343">
      <w:pPr>
        <w:spacing w:before="0" w:after="160" w:line="259" w:lineRule="auto"/>
        <w:rPr>
          <w:rFonts w:eastAsiaTheme="minorHAnsi"/>
          <w:color w:val="auto"/>
          <w:lang w:eastAsia="en-US"/>
        </w:rPr>
      </w:pPr>
      <w:r w:rsidRPr="00EE7376">
        <w:rPr>
          <w:rFonts w:eastAsiaTheme="minorHAnsi"/>
          <w:color w:val="auto"/>
          <w:lang w:eastAsia="en-US"/>
        </w:rPr>
        <w:t xml:space="preserve">The Assessment Team assessed Requirement (3)( e) in this Standard, all other requirements in this Standard were not assessed. </w:t>
      </w:r>
    </w:p>
    <w:p w14:paraId="4B5E720D" w14:textId="77777777" w:rsidR="00147343" w:rsidRPr="00EE7376" w:rsidRDefault="00147343" w:rsidP="00147343">
      <w:pPr>
        <w:spacing w:before="0" w:after="160" w:line="259" w:lineRule="auto"/>
        <w:rPr>
          <w:rFonts w:eastAsiaTheme="minorHAnsi"/>
          <w:color w:val="auto"/>
          <w:lang w:eastAsia="en-US"/>
        </w:rPr>
      </w:pPr>
      <w:r w:rsidRPr="00EE7376">
        <w:rPr>
          <w:rFonts w:eastAsiaTheme="minorHAnsi"/>
          <w:color w:val="auto"/>
          <w:lang w:eastAsia="en-US"/>
        </w:rPr>
        <w:t>This requirement was found to be non-compliant following a site audit conducted on 7-9 April 2021. It was found care was not reviewed/reassessed following a change in consumers condition.</w:t>
      </w:r>
    </w:p>
    <w:p w14:paraId="014A3FEF" w14:textId="77777777" w:rsidR="00147343" w:rsidRPr="00EE7376" w:rsidRDefault="00147343" w:rsidP="00147343">
      <w:pPr>
        <w:spacing w:before="0" w:after="160" w:line="259" w:lineRule="auto"/>
        <w:rPr>
          <w:rFonts w:eastAsiaTheme="minorHAnsi"/>
          <w:color w:val="auto"/>
          <w:lang w:eastAsia="en-US"/>
        </w:rPr>
      </w:pPr>
      <w:r w:rsidRPr="00EE7376">
        <w:rPr>
          <w:rFonts w:eastAsiaTheme="minorHAnsi"/>
          <w:color w:val="auto"/>
          <w:lang w:eastAsia="en-US"/>
        </w:rPr>
        <w:t xml:space="preserve">The Assessment Team bought forward evidence at this Assessment Contact conducted on 3 November 2021 some actions and improvements had been implemented, however the service did not demonstrate consistency in ensuring care and services are reviewed for effectiveness when circumstances change or incidents impact consumer’s needs. </w:t>
      </w:r>
    </w:p>
    <w:p w14:paraId="188353D2" w14:textId="77777777" w:rsidR="00147343" w:rsidRPr="00EE7376" w:rsidRDefault="00147343" w:rsidP="00147343">
      <w:pPr>
        <w:spacing w:before="0" w:after="160" w:line="259" w:lineRule="auto"/>
        <w:rPr>
          <w:rFonts w:eastAsiaTheme="minorHAnsi"/>
          <w:color w:val="auto"/>
          <w:lang w:eastAsia="en-US"/>
        </w:rPr>
      </w:pPr>
      <w:r w:rsidRPr="00EE7376">
        <w:rPr>
          <w:rFonts w:eastAsiaTheme="minorHAnsi"/>
          <w:color w:val="auto"/>
          <w:lang w:eastAsia="en-US"/>
        </w:rPr>
        <w:t xml:space="preserve">The Assessment Team bought forward evidence that, overall, sampled consumers consider they feel like partners in the ongoing assessment and planning of their care and services. Representatives consider they are involved and informed about the </w:t>
      </w:r>
      <w:r w:rsidRPr="00EE7376">
        <w:rPr>
          <w:rFonts w:eastAsiaTheme="minorHAnsi"/>
          <w:color w:val="auto"/>
          <w:lang w:eastAsia="en-US"/>
        </w:rPr>
        <w:lastRenderedPageBreak/>
        <w:t>assessment and planning of consumers care and staff described the process for reviewing care planning documentation and conducting reassessment.</w:t>
      </w:r>
    </w:p>
    <w:p w14:paraId="01336846" w14:textId="77777777" w:rsidR="00147343" w:rsidRPr="00EE7376" w:rsidRDefault="00147343" w:rsidP="00147343">
      <w:pPr>
        <w:spacing w:before="0" w:after="160" w:line="259" w:lineRule="auto"/>
        <w:rPr>
          <w:rFonts w:eastAsiaTheme="minorHAnsi"/>
          <w:color w:val="auto"/>
          <w:lang w:eastAsia="en-US"/>
        </w:rPr>
      </w:pPr>
      <w:r w:rsidRPr="00EE7376">
        <w:rPr>
          <w:rFonts w:eastAsiaTheme="minorHAnsi"/>
          <w:color w:val="auto"/>
          <w:lang w:eastAsia="en-US"/>
        </w:rPr>
        <w:t>The Assessment Team reviewed documentation which evidenced reassessment of care needs generally occurs after a change in consumers condition, however they identified this is not consistency completed for all consumers. While the service maintains a range of assessment and care planning tools these are not consistently utilised to identify consumers current needs, goals or preferences.</w:t>
      </w:r>
    </w:p>
    <w:p w14:paraId="2C340143" w14:textId="77777777" w:rsidR="00147343" w:rsidRPr="00EE7376" w:rsidRDefault="00147343" w:rsidP="00147343">
      <w:pPr>
        <w:spacing w:before="0" w:after="160" w:line="259" w:lineRule="auto"/>
        <w:rPr>
          <w:rFonts w:eastAsiaTheme="minorHAnsi"/>
          <w:color w:val="auto"/>
          <w:lang w:eastAsia="en-US"/>
        </w:rPr>
      </w:pPr>
      <w:r w:rsidRPr="00EE7376">
        <w:rPr>
          <w:rFonts w:eastAsiaTheme="minorHAnsi"/>
          <w:color w:val="auto"/>
          <w:lang w:eastAsia="en-US"/>
        </w:rPr>
        <w:t xml:space="preserve">The Assessment Team bought forward evidence recorded notations within monitoring documentation are not consistently utilised to identify contributing factors. The identified for one consumer experiencing ongoing complex behaviours and sleep deprivation, issues (such as unaddressed pain, hunger, ineffective medication management) were not reviewed/reassessed to identify possible causal factors and/or individualise strategies to mitigate reoccurring incidents. Medication documentation does not consistently detail a diagnosis to align with prescribed psychotropic medications. Management advised informed consent in relation to administration of psychotropic medication is not consistently conducted. </w:t>
      </w:r>
      <w:bookmarkStart w:id="4" w:name="_Hlk88198786"/>
    </w:p>
    <w:p w14:paraId="62212F88" w14:textId="77777777" w:rsidR="00147343" w:rsidRPr="00EE7376" w:rsidRDefault="00147343" w:rsidP="00147343">
      <w:pPr>
        <w:spacing w:before="0" w:after="160" w:line="259" w:lineRule="auto"/>
        <w:rPr>
          <w:color w:val="auto"/>
        </w:rPr>
      </w:pPr>
      <w:r w:rsidRPr="00EE7376">
        <w:t xml:space="preserve">In their response to the Assessment Team’s findings, </w:t>
      </w:r>
      <w:r w:rsidRPr="00EE7376">
        <w:rPr>
          <w:color w:val="auto"/>
        </w:rPr>
        <w:t>the approved provider acknowledged gaps in practices resulting in a lack of reassessment and documentation update. They detailed responsive actions such as reassessment of sleep, pain, behaviour, mobility, medication, consultation with decision maker, review by geriatrician, implementation of non-</w:t>
      </w:r>
      <w:proofErr w:type="spellStart"/>
      <w:r w:rsidRPr="00EE7376">
        <w:rPr>
          <w:color w:val="auto"/>
        </w:rPr>
        <w:t>pharm</w:t>
      </w:r>
      <w:bookmarkStart w:id="5" w:name="_GoBack"/>
      <w:bookmarkEnd w:id="5"/>
      <w:r w:rsidRPr="00EE7376">
        <w:rPr>
          <w:color w:val="auto"/>
        </w:rPr>
        <w:t>alogical</w:t>
      </w:r>
      <w:proofErr w:type="spellEnd"/>
      <w:r w:rsidRPr="00EE7376">
        <w:rPr>
          <w:color w:val="auto"/>
        </w:rPr>
        <w:t xml:space="preserve"> interventions, education provided to registered nurses and updating of relevant policy.</w:t>
      </w:r>
    </w:p>
    <w:bookmarkEnd w:id="4"/>
    <w:p w14:paraId="2E296D58" w14:textId="77777777" w:rsidR="00147343" w:rsidRPr="00EE7376" w:rsidRDefault="00147343" w:rsidP="00147343">
      <w:r w:rsidRPr="00EE7376">
        <w:t xml:space="preserve">I acknowledge these reactive actions implemented in response to the evidence bought forward by the Assessment Team. The service’s systems and processes did not identify the deficits and at the time of the visit could not demonstrate compliance. </w:t>
      </w:r>
    </w:p>
    <w:p w14:paraId="065482E4" w14:textId="77777777" w:rsidR="00147343" w:rsidRPr="00EE7376" w:rsidRDefault="00147343" w:rsidP="00147343">
      <w:r w:rsidRPr="00EE7376">
        <w:t>I find this requirement non-compliant.</w:t>
      </w:r>
    </w:p>
    <w:p w14:paraId="4E0BF137" w14:textId="2571DAE7" w:rsidR="00147343" w:rsidRDefault="00147343" w:rsidP="00095CD4">
      <w:pPr>
        <w:sectPr w:rsidR="00147343" w:rsidSect="003F5725">
          <w:type w:val="continuous"/>
          <w:pgSz w:w="11906" w:h="16838"/>
          <w:pgMar w:top="1701" w:right="1418" w:bottom="1418" w:left="1418" w:header="709" w:footer="397" w:gutter="0"/>
          <w:cols w:space="708"/>
          <w:titlePg/>
          <w:docGrid w:linePitch="360"/>
        </w:sectPr>
      </w:pPr>
    </w:p>
    <w:p w14:paraId="4E0BF138" w14:textId="5CF93E19" w:rsidR="00CB3BA9" w:rsidRDefault="00664F0C"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4E0BF1FF" wp14:editId="4E0BF20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33856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4E0BF139" w14:textId="77777777" w:rsidR="007F5256" w:rsidRPr="00FD1B02" w:rsidRDefault="00664F0C" w:rsidP="00032B17">
      <w:pPr>
        <w:pStyle w:val="Heading3"/>
        <w:shd w:val="clear" w:color="auto" w:fill="F2F2F2" w:themeFill="background1" w:themeFillShade="F2"/>
      </w:pPr>
      <w:r w:rsidRPr="00FD1B02">
        <w:t>Consumer outcome:</w:t>
      </w:r>
    </w:p>
    <w:p w14:paraId="4E0BF13A" w14:textId="77777777" w:rsidR="007F5256" w:rsidRDefault="00664F0C" w:rsidP="00912DE6">
      <w:pPr>
        <w:numPr>
          <w:ilvl w:val="0"/>
          <w:numId w:val="3"/>
        </w:numPr>
        <w:shd w:val="clear" w:color="auto" w:fill="F2F2F2" w:themeFill="background1" w:themeFillShade="F2"/>
      </w:pPr>
      <w:r>
        <w:t>I get personal care, clinical care, or both personal care and clinical care, that is safe and right for me.</w:t>
      </w:r>
    </w:p>
    <w:p w14:paraId="4E0BF13B" w14:textId="77777777" w:rsidR="007F5256" w:rsidRDefault="00664F0C" w:rsidP="00032B17">
      <w:pPr>
        <w:pStyle w:val="Heading3"/>
        <w:shd w:val="clear" w:color="auto" w:fill="F2F2F2" w:themeFill="background1" w:themeFillShade="F2"/>
      </w:pPr>
      <w:r>
        <w:t>Organisation statement:</w:t>
      </w:r>
    </w:p>
    <w:p w14:paraId="4E0BF13C" w14:textId="77777777" w:rsidR="007F5256" w:rsidRDefault="00664F0C"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E0BF13D" w14:textId="06BA332B" w:rsidR="007F5256" w:rsidRDefault="00664F0C" w:rsidP="00427817">
      <w:pPr>
        <w:pStyle w:val="Heading2"/>
      </w:pPr>
      <w:r>
        <w:t>Assessment of Standard 3</w:t>
      </w:r>
    </w:p>
    <w:p w14:paraId="16D77C3B" w14:textId="77777777" w:rsidR="00134AB3" w:rsidRDefault="00134AB3" w:rsidP="00134AB3">
      <w:pPr>
        <w:rPr>
          <w:rFonts w:ascii="Calibri" w:hAnsi="Calibri" w:cs="Calibri"/>
          <w:color w:val="auto"/>
          <w:sz w:val="22"/>
          <w:szCs w:val="22"/>
        </w:rPr>
      </w:pPr>
      <w:r>
        <w:t xml:space="preserve">Not all requirements were assessed and therefore an overall rating for the Quality Standard is not provided. </w:t>
      </w:r>
    </w:p>
    <w:p w14:paraId="4E0BF140" w14:textId="60D02909" w:rsidR="00301877" w:rsidRDefault="00664F0C"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E0BF151" w14:textId="3DD22123" w:rsidR="00853601" w:rsidRPr="00D435F8" w:rsidRDefault="00664F0C" w:rsidP="00853601">
      <w:pPr>
        <w:pStyle w:val="Heading3"/>
      </w:pPr>
      <w:r w:rsidRPr="00D435F8">
        <w:t>Requirement 3(3)(e)</w:t>
      </w:r>
      <w:r>
        <w:tab/>
        <w:t>Compliant</w:t>
      </w:r>
    </w:p>
    <w:p w14:paraId="4E0BF152" w14:textId="77777777" w:rsidR="00853601" w:rsidRPr="008D114F" w:rsidRDefault="00664F0C"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671B30F6" w14:textId="77777777" w:rsidR="00134AB3" w:rsidRPr="00315A27" w:rsidRDefault="00134AB3" w:rsidP="00134AB3">
      <w:pPr>
        <w:spacing w:before="0" w:after="160" w:line="259" w:lineRule="auto"/>
        <w:rPr>
          <w:rFonts w:eastAsiaTheme="minorHAnsi"/>
          <w:color w:val="auto"/>
          <w:lang w:eastAsia="en-US"/>
        </w:rPr>
      </w:pPr>
      <w:r w:rsidRPr="00315A27">
        <w:rPr>
          <w:rFonts w:eastAsiaTheme="minorHAnsi"/>
          <w:color w:val="auto"/>
          <w:lang w:eastAsia="en-US"/>
        </w:rPr>
        <w:t>This requirement was found to be non-compliant following a site audit conducted on 7-9 April 2021. It was found information about consumers’ need and preferences is not consistently documented and communicated to others where responsibility for care is shared; relating to diet and restrictive practices.</w:t>
      </w:r>
    </w:p>
    <w:p w14:paraId="19323B97" w14:textId="77777777" w:rsidR="00134AB3" w:rsidRPr="00315A27" w:rsidRDefault="00134AB3" w:rsidP="00134AB3">
      <w:pPr>
        <w:spacing w:before="0" w:after="160" w:line="259" w:lineRule="auto"/>
        <w:rPr>
          <w:rFonts w:eastAsiaTheme="minorHAnsi"/>
          <w:color w:val="auto"/>
          <w:lang w:eastAsia="en-US"/>
        </w:rPr>
      </w:pPr>
      <w:r w:rsidRPr="00315A27">
        <w:rPr>
          <w:rFonts w:eastAsiaTheme="minorHAnsi"/>
          <w:color w:val="auto"/>
          <w:lang w:eastAsia="en-US"/>
        </w:rPr>
        <w:t>The Assessment Team bought forward evidence at this Assessment Contact conducted on 3 November 2021 improvement actions had been effectively implemented.</w:t>
      </w:r>
    </w:p>
    <w:p w14:paraId="3724CAC0" w14:textId="77777777" w:rsidR="00134AB3" w:rsidRPr="00315A27" w:rsidRDefault="00134AB3" w:rsidP="00134AB3">
      <w:pPr>
        <w:spacing w:before="0" w:after="160" w:line="259" w:lineRule="auto"/>
        <w:rPr>
          <w:rFonts w:eastAsiaTheme="minorHAnsi"/>
          <w:color w:val="auto"/>
          <w:lang w:eastAsia="en-US"/>
        </w:rPr>
      </w:pPr>
      <w:r w:rsidRPr="00315A27">
        <w:rPr>
          <w:rFonts w:eastAsiaTheme="minorHAnsi"/>
          <w:color w:val="auto"/>
          <w:lang w:eastAsia="en-US"/>
        </w:rPr>
        <w:t xml:space="preserve">Overall, sampled consumers consider they receive personal and clinical care that is safe and right for them. </w:t>
      </w:r>
    </w:p>
    <w:p w14:paraId="1982F8C0" w14:textId="77777777" w:rsidR="00134AB3" w:rsidRPr="00315A27" w:rsidRDefault="00134AB3" w:rsidP="00134AB3">
      <w:pPr>
        <w:spacing w:before="0" w:after="160" w:line="259" w:lineRule="auto"/>
        <w:rPr>
          <w:rFonts w:eastAsiaTheme="minorHAnsi"/>
          <w:color w:val="auto"/>
          <w:lang w:eastAsia="en-US"/>
        </w:rPr>
      </w:pPr>
      <w:r w:rsidRPr="00315A27">
        <w:rPr>
          <w:rFonts w:eastAsiaTheme="minorHAnsi"/>
          <w:color w:val="auto"/>
          <w:lang w:eastAsia="en-US"/>
        </w:rPr>
        <w:t xml:space="preserve">The service demonstrated processes to document and communicate information about consumers’ condition, needs and preferences to those who provide care and make decisions on the consumer’s behalf. Representatives consider they are </w:t>
      </w:r>
      <w:r w:rsidRPr="00315A27">
        <w:rPr>
          <w:rFonts w:eastAsiaTheme="minorHAnsi"/>
          <w:color w:val="auto"/>
          <w:lang w:eastAsia="en-US"/>
        </w:rPr>
        <w:lastRenderedPageBreak/>
        <w:t>updated when consumers’ needs change and allied health professionals described the process for transfer of information and availability to relevant documentation.</w:t>
      </w:r>
    </w:p>
    <w:p w14:paraId="508D9EC9" w14:textId="77777777" w:rsidR="00134AB3" w:rsidRPr="00315A27" w:rsidRDefault="00134AB3" w:rsidP="00134AB3">
      <w:pPr>
        <w:spacing w:before="0" w:after="160" w:line="259" w:lineRule="auto"/>
        <w:rPr>
          <w:rFonts w:eastAsiaTheme="minorHAnsi"/>
          <w:color w:val="auto"/>
          <w:lang w:eastAsia="en-US"/>
        </w:rPr>
      </w:pPr>
      <w:r w:rsidRPr="00315A27">
        <w:rPr>
          <w:rFonts w:eastAsiaTheme="minorHAnsi"/>
          <w:color w:val="auto"/>
          <w:lang w:eastAsia="en-US"/>
        </w:rPr>
        <w:t>Staff described the various formats for information transfer and documentation review demonstrated an effective method of information exchange. Policy documentation guides staff in relation to disclosure and sharing of information with appropriate personnel.</w:t>
      </w:r>
    </w:p>
    <w:p w14:paraId="64117855" w14:textId="77777777" w:rsidR="00134AB3" w:rsidRPr="00315A27" w:rsidRDefault="00134AB3" w:rsidP="00134AB3">
      <w:pPr>
        <w:spacing w:before="0" w:after="160" w:line="259" w:lineRule="auto"/>
        <w:rPr>
          <w:rFonts w:eastAsiaTheme="minorHAnsi"/>
          <w:color w:val="auto"/>
          <w:lang w:eastAsia="en-US"/>
        </w:rPr>
      </w:pPr>
      <w:r w:rsidRPr="00315A27">
        <w:rPr>
          <w:rFonts w:eastAsiaTheme="minorHAnsi"/>
          <w:color w:val="auto"/>
          <w:lang w:eastAsia="en-US"/>
        </w:rPr>
        <w:t>I find this requirement compliant.</w:t>
      </w:r>
    </w:p>
    <w:p w14:paraId="5E9602A8" w14:textId="77777777" w:rsidR="00095CD4" w:rsidRDefault="005A7AE5" w:rsidP="00A93E3F">
      <w:pPr>
        <w:tabs>
          <w:tab w:val="right" w:pos="9026"/>
        </w:tabs>
      </w:pPr>
    </w:p>
    <w:p w14:paraId="4E0BF1ED" w14:textId="01596C22" w:rsidR="00134AB3" w:rsidRDefault="00134AB3" w:rsidP="00A93E3F">
      <w:pPr>
        <w:tabs>
          <w:tab w:val="right" w:pos="9026"/>
        </w:tabs>
        <w:sectPr w:rsidR="00134AB3" w:rsidSect="008D7780">
          <w:headerReference w:type="first" r:id="rId21"/>
          <w:type w:val="continuous"/>
          <w:pgSz w:w="11906" w:h="16838"/>
          <w:pgMar w:top="1701" w:right="1418" w:bottom="1418" w:left="1418" w:header="709" w:footer="397" w:gutter="0"/>
          <w:cols w:space="708"/>
          <w:docGrid w:linePitch="360"/>
        </w:sectPr>
      </w:pPr>
    </w:p>
    <w:p w14:paraId="4E0BF1EE" w14:textId="77777777" w:rsidR="00A93E3F" w:rsidRDefault="00664F0C" w:rsidP="00095CD4">
      <w:pPr>
        <w:pStyle w:val="Heading1"/>
      </w:pPr>
      <w:r>
        <w:lastRenderedPageBreak/>
        <w:t>Areas for improvement</w:t>
      </w:r>
    </w:p>
    <w:p w14:paraId="4E0BF1F2" w14:textId="77777777" w:rsidR="004B33E7" w:rsidRPr="00E830C7" w:rsidRDefault="00664F0C"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E0BF1F6" w14:textId="56036DA8" w:rsidR="00A3716D" w:rsidRPr="00095CD4" w:rsidRDefault="00A97502" w:rsidP="00A97502">
      <w:pPr>
        <w:pStyle w:val="ListBullet"/>
      </w:pPr>
      <w:r w:rsidRPr="00A97502">
        <w:t>Care and services are reviewed regularly for effectiveness, and when circumstances change or when incidents impact on the needs, goals or preferences of the consumer.</w:t>
      </w:r>
      <w:r w:rsidRPr="00A97502">
        <w:rPr>
          <w:color w:val="0000FF"/>
        </w:rPr>
        <w:t xml:space="preserve"> </w:t>
      </w:r>
    </w:p>
    <w:sectPr w:rsidR="00A3716D" w:rsidRPr="00095CD4" w:rsidSect="002B7F5E">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BF221" w14:textId="77777777" w:rsidR="00CA113E" w:rsidRDefault="00664F0C">
      <w:pPr>
        <w:spacing w:before="0" w:after="0" w:line="240" w:lineRule="auto"/>
      </w:pPr>
      <w:r>
        <w:separator/>
      </w:r>
    </w:p>
  </w:endnote>
  <w:endnote w:type="continuationSeparator" w:id="0">
    <w:p w14:paraId="4E0BF223" w14:textId="77777777" w:rsidR="00CA113E" w:rsidRDefault="00664F0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BF20C" w14:textId="77777777" w:rsidR="00506F7F" w:rsidRPr="009A1F1B" w:rsidRDefault="00664F0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E0BF20D" w14:textId="77777777" w:rsidR="00506F7F" w:rsidRPr="00C72FFB" w:rsidRDefault="00664F0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Casa Mia Aged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E0BF20E" w14:textId="77777777" w:rsidR="00506F7F" w:rsidRPr="00C72FFB" w:rsidRDefault="00664F0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2550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BF20F" w14:textId="77777777" w:rsidR="00506F7F" w:rsidRPr="009A1F1B" w:rsidRDefault="00664F0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E0BF210" w14:textId="77777777" w:rsidR="00506F7F" w:rsidRPr="00C72FFB" w:rsidRDefault="00664F0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Casa Mia Aged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E0BF211" w14:textId="77777777" w:rsidR="00506F7F" w:rsidRPr="00A3716D" w:rsidRDefault="00664F0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2550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BF21D" w14:textId="77777777" w:rsidR="00CA113E" w:rsidRDefault="00664F0C">
      <w:pPr>
        <w:spacing w:before="0" w:after="0" w:line="240" w:lineRule="auto"/>
      </w:pPr>
      <w:r>
        <w:separator/>
      </w:r>
    </w:p>
  </w:footnote>
  <w:footnote w:type="continuationSeparator" w:id="0">
    <w:p w14:paraId="4E0BF21F" w14:textId="77777777" w:rsidR="00CA113E" w:rsidRDefault="00664F0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BF20B" w14:textId="77777777" w:rsidR="00506F7F" w:rsidRDefault="00664F0C"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4E0BF21D" wp14:editId="4E0BF21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2939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BF212" w14:textId="77777777" w:rsidR="00506F7F" w:rsidRDefault="00664F0C">
    <w:pPr>
      <w:pStyle w:val="Header"/>
    </w:pPr>
    <w:r w:rsidRPr="003C6EC2">
      <w:rPr>
        <w:rFonts w:eastAsia="Calibri"/>
        <w:noProof/>
        <w:lang w:val="en-US" w:eastAsia="en-US"/>
      </w:rPr>
      <w:drawing>
        <wp:anchor distT="0" distB="0" distL="114300" distR="114300" simplePos="0" relativeHeight="251669504" behindDoc="1" locked="0" layoutInCell="1" allowOverlap="1" wp14:anchorId="4E0BF21F" wp14:editId="4E0BF22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9032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BF213" w14:textId="77777777" w:rsidR="00506F7F" w:rsidRDefault="00664F0C" w:rsidP="0004322A">
    <w:r>
      <w:rPr>
        <w:noProof/>
        <w:color w:val="auto"/>
        <w:sz w:val="20"/>
        <w:lang w:val="en-US" w:eastAsia="en-US"/>
      </w:rPr>
      <w:drawing>
        <wp:anchor distT="0" distB="0" distL="114300" distR="114300" simplePos="0" relativeHeight="251660288" behindDoc="1" locked="0" layoutInCell="1" allowOverlap="1" wp14:anchorId="4E0BF221" wp14:editId="4E0BF22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3107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BF215" w14:textId="77777777" w:rsidR="00506F7F" w:rsidRDefault="00664F0C" w:rsidP="0004322A">
    <w:r>
      <w:rPr>
        <w:noProof/>
        <w:color w:val="auto"/>
        <w:sz w:val="20"/>
        <w:lang w:val="en-US" w:eastAsia="en-US"/>
      </w:rPr>
      <w:drawing>
        <wp:anchor distT="0" distB="0" distL="114300" distR="114300" simplePos="0" relativeHeight="251661312" behindDoc="1" locked="0" layoutInCell="1" allowOverlap="1" wp14:anchorId="4E0BF225" wp14:editId="4E0BF22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3988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BF216" w14:textId="77777777" w:rsidR="00506F7F" w:rsidRDefault="00664F0C" w:rsidP="0004322A">
    <w:r>
      <w:rPr>
        <w:noProof/>
        <w:color w:val="auto"/>
        <w:sz w:val="20"/>
        <w:lang w:val="en-US" w:eastAsia="en-US"/>
      </w:rPr>
      <w:drawing>
        <wp:anchor distT="0" distB="0" distL="114300" distR="114300" simplePos="0" relativeHeight="251662336" behindDoc="1" locked="0" layoutInCell="1" allowOverlap="1" wp14:anchorId="4E0BF227" wp14:editId="4E0BF22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3369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BF21B" w14:textId="77777777" w:rsidR="00506F7F" w:rsidRDefault="00664F0C"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4E0BF231" wp14:editId="4E0BF23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29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BF21C" w14:textId="77777777" w:rsidR="00506F7F" w:rsidRDefault="00664F0C"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4E0BF233" wp14:editId="4E0BF23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1300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620A7B92">
      <w:start w:val="1"/>
      <w:numFmt w:val="lowerRoman"/>
      <w:lvlText w:val="(%1)"/>
      <w:lvlJc w:val="left"/>
      <w:pPr>
        <w:ind w:left="1080" w:hanging="720"/>
      </w:pPr>
      <w:rPr>
        <w:rFonts w:hint="default"/>
        <w:b w:val="0"/>
      </w:rPr>
    </w:lvl>
    <w:lvl w:ilvl="1" w:tplc="260278D6" w:tentative="1">
      <w:start w:val="1"/>
      <w:numFmt w:val="lowerLetter"/>
      <w:lvlText w:val="%2."/>
      <w:lvlJc w:val="left"/>
      <w:pPr>
        <w:ind w:left="1440" w:hanging="360"/>
      </w:pPr>
    </w:lvl>
    <w:lvl w:ilvl="2" w:tplc="1B3E8F44" w:tentative="1">
      <w:start w:val="1"/>
      <w:numFmt w:val="lowerRoman"/>
      <w:lvlText w:val="%3."/>
      <w:lvlJc w:val="right"/>
      <w:pPr>
        <w:ind w:left="2160" w:hanging="180"/>
      </w:pPr>
    </w:lvl>
    <w:lvl w:ilvl="3" w:tplc="A1D28460" w:tentative="1">
      <w:start w:val="1"/>
      <w:numFmt w:val="decimal"/>
      <w:lvlText w:val="%4."/>
      <w:lvlJc w:val="left"/>
      <w:pPr>
        <w:ind w:left="2880" w:hanging="360"/>
      </w:pPr>
    </w:lvl>
    <w:lvl w:ilvl="4" w:tplc="BDC83BBC" w:tentative="1">
      <w:start w:val="1"/>
      <w:numFmt w:val="lowerLetter"/>
      <w:lvlText w:val="%5."/>
      <w:lvlJc w:val="left"/>
      <w:pPr>
        <w:ind w:left="3600" w:hanging="360"/>
      </w:pPr>
    </w:lvl>
    <w:lvl w:ilvl="5" w:tplc="2390C0E2" w:tentative="1">
      <w:start w:val="1"/>
      <w:numFmt w:val="lowerRoman"/>
      <w:lvlText w:val="%6."/>
      <w:lvlJc w:val="right"/>
      <w:pPr>
        <w:ind w:left="4320" w:hanging="180"/>
      </w:pPr>
    </w:lvl>
    <w:lvl w:ilvl="6" w:tplc="52308B20" w:tentative="1">
      <w:start w:val="1"/>
      <w:numFmt w:val="decimal"/>
      <w:lvlText w:val="%7."/>
      <w:lvlJc w:val="left"/>
      <w:pPr>
        <w:ind w:left="5040" w:hanging="360"/>
      </w:pPr>
    </w:lvl>
    <w:lvl w:ilvl="7" w:tplc="B63248EC" w:tentative="1">
      <w:start w:val="1"/>
      <w:numFmt w:val="lowerLetter"/>
      <w:lvlText w:val="%8."/>
      <w:lvlJc w:val="left"/>
      <w:pPr>
        <w:ind w:left="5760" w:hanging="360"/>
      </w:pPr>
    </w:lvl>
    <w:lvl w:ilvl="8" w:tplc="E0C8EDD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C1AEABC8">
      <w:start w:val="1"/>
      <w:numFmt w:val="bullet"/>
      <w:pStyle w:val="ListParagraph"/>
      <w:lvlText w:val=""/>
      <w:lvlJc w:val="left"/>
      <w:pPr>
        <w:ind w:left="1440" w:hanging="360"/>
      </w:pPr>
      <w:rPr>
        <w:rFonts w:ascii="Symbol" w:hAnsi="Symbol" w:hint="default"/>
        <w:color w:val="auto"/>
      </w:rPr>
    </w:lvl>
    <w:lvl w:ilvl="1" w:tplc="BFD04114" w:tentative="1">
      <w:start w:val="1"/>
      <w:numFmt w:val="bullet"/>
      <w:lvlText w:val="o"/>
      <w:lvlJc w:val="left"/>
      <w:pPr>
        <w:ind w:left="2160" w:hanging="360"/>
      </w:pPr>
      <w:rPr>
        <w:rFonts w:ascii="Courier New" w:hAnsi="Courier New" w:cs="Courier New" w:hint="default"/>
      </w:rPr>
    </w:lvl>
    <w:lvl w:ilvl="2" w:tplc="E6306DB6" w:tentative="1">
      <w:start w:val="1"/>
      <w:numFmt w:val="bullet"/>
      <w:lvlText w:val=""/>
      <w:lvlJc w:val="left"/>
      <w:pPr>
        <w:ind w:left="2880" w:hanging="360"/>
      </w:pPr>
      <w:rPr>
        <w:rFonts w:ascii="Wingdings" w:hAnsi="Wingdings" w:hint="default"/>
      </w:rPr>
    </w:lvl>
    <w:lvl w:ilvl="3" w:tplc="667C3166" w:tentative="1">
      <w:start w:val="1"/>
      <w:numFmt w:val="bullet"/>
      <w:lvlText w:val=""/>
      <w:lvlJc w:val="left"/>
      <w:pPr>
        <w:ind w:left="3600" w:hanging="360"/>
      </w:pPr>
      <w:rPr>
        <w:rFonts w:ascii="Symbol" w:hAnsi="Symbol" w:hint="default"/>
      </w:rPr>
    </w:lvl>
    <w:lvl w:ilvl="4" w:tplc="6508806E" w:tentative="1">
      <w:start w:val="1"/>
      <w:numFmt w:val="bullet"/>
      <w:lvlText w:val="o"/>
      <w:lvlJc w:val="left"/>
      <w:pPr>
        <w:ind w:left="4320" w:hanging="360"/>
      </w:pPr>
      <w:rPr>
        <w:rFonts w:ascii="Courier New" w:hAnsi="Courier New" w:cs="Courier New" w:hint="default"/>
      </w:rPr>
    </w:lvl>
    <w:lvl w:ilvl="5" w:tplc="7DFCADEE" w:tentative="1">
      <w:start w:val="1"/>
      <w:numFmt w:val="bullet"/>
      <w:lvlText w:val=""/>
      <w:lvlJc w:val="left"/>
      <w:pPr>
        <w:ind w:left="5040" w:hanging="360"/>
      </w:pPr>
      <w:rPr>
        <w:rFonts w:ascii="Wingdings" w:hAnsi="Wingdings" w:hint="default"/>
      </w:rPr>
    </w:lvl>
    <w:lvl w:ilvl="6" w:tplc="EF0409B2" w:tentative="1">
      <w:start w:val="1"/>
      <w:numFmt w:val="bullet"/>
      <w:lvlText w:val=""/>
      <w:lvlJc w:val="left"/>
      <w:pPr>
        <w:ind w:left="5760" w:hanging="360"/>
      </w:pPr>
      <w:rPr>
        <w:rFonts w:ascii="Symbol" w:hAnsi="Symbol" w:hint="default"/>
      </w:rPr>
    </w:lvl>
    <w:lvl w:ilvl="7" w:tplc="63CE5C42" w:tentative="1">
      <w:start w:val="1"/>
      <w:numFmt w:val="bullet"/>
      <w:lvlText w:val="o"/>
      <w:lvlJc w:val="left"/>
      <w:pPr>
        <w:ind w:left="6480" w:hanging="360"/>
      </w:pPr>
      <w:rPr>
        <w:rFonts w:ascii="Courier New" w:hAnsi="Courier New" w:cs="Courier New" w:hint="default"/>
      </w:rPr>
    </w:lvl>
    <w:lvl w:ilvl="8" w:tplc="D53E2E4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FC1A0C12">
      <w:start w:val="1"/>
      <w:numFmt w:val="lowerRoman"/>
      <w:lvlText w:val="(%1)"/>
      <w:lvlJc w:val="left"/>
      <w:pPr>
        <w:ind w:left="1004" w:hanging="720"/>
      </w:pPr>
      <w:rPr>
        <w:rFonts w:hint="default"/>
        <w:b w:val="0"/>
      </w:rPr>
    </w:lvl>
    <w:lvl w:ilvl="1" w:tplc="8B4EB36A" w:tentative="1">
      <w:start w:val="1"/>
      <w:numFmt w:val="lowerLetter"/>
      <w:lvlText w:val="%2."/>
      <w:lvlJc w:val="left"/>
      <w:pPr>
        <w:ind w:left="1364" w:hanging="360"/>
      </w:pPr>
    </w:lvl>
    <w:lvl w:ilvl="2" w:tplc="57B09612" w:tentative="1">
      <w:start w:val="1"/>
      <w:numFmt w:val="lowerRoman"/>
      <w:lvlText w:val="%3."/>
      <w:lvlJc w:val="right"/>
      <w:pPr>
        <w:ind w:left="2084" w:hanging="180"/>
      </w:pPr>
    </w:lvl>
    <w:lvl w:ilvl="3" w:tplc="D1B4902C" w:tentative="1">
      <w:start w:val="1"/>
      <w:numFmt w:val="decimal"/>
      <w:lvlText w:val="%4."/>
      <w:lvlJc w:val="left"/>
      <w:pPr>
        <w:ind w:left="2804" w:hanging="360"/>
      </w:pPr>
    </w:lvl>
    <w:lvl w:ilvl="4" w:tplc="688E7F38" w:tentative="1">
      <w:start w:val="1"/>
      <w:numFmt w:val="lowerLetter"/>
      <w:lvlText w:val="%5."/>
      <w:lvlJc w:val="left"/>
      <w:pPr>
        <w:ind w:left="3524" w:hanging="360"/>
      </w:pPr>
    </w:lvl>
    <w:lvl w:ilvl="5" w:tplc="010EBE66" w:tentative="1">
      <w:start w:val="1"/>
      <w:numFmt w:val="lowerRoman"/>
      <w:lvlText w:val="%6."/>
      <w:lvlJc w:val="right"/>
      <w:pPr>
        <w:ind w:left="4244" w:hanging="180"/>
      </w:pPr>
    </w:lvl>
    <w:lvl w:ilvl="6" w:tplc="CD3E389E" w:tentative="1">
      <w:start w:val="1"/>
      <w:numFmt w:val="decimal"/>
      <w:lvlText w:val="%7."/>
      <w:lvlJc w:val="left"/>
      <w:pPr>
        <w:ind w:left="4964" w:hanging="360"/>
      </w:pPr>
    </w:lvl>
    <w:lvl w:ilvl="7" w:tplc="73A2AF56" w:tentative="1">
      <w:start w:val="1"/>
      <w:numFmt w:val="lowerLetter"/>
      <w:lvlText w:val="%8."/>
      <w:lvlJc w:val="left"/>
      <w:pPr>
        <w:ind w:left="5684" w:hanging="360"/>
      </w:pPr>
    </w:lvl>
    <w:lvl w:ilvl="8" w:tplc="0FC2C10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075211A0">
      <w:start w:val="1"/>
      <w:numFmt w:val="lowerRoman"/>
      <w:lvlText w:val="(%1)"/>
      <w:lvlJc w:val="left"/>
      <w:pPr>
        <w:ind w:left="1080" w:hanging="720"/>
      </w:pPr>
      <w:rPr>
        <w:rFonts w:hint="default"/>
      </w:rPr>
    </w:lvl>
    <w:lvl w:ilvl="1" w:tplc="A942EFCE" w:tentative="1">
      <w:start w:val="1"/>
      <w:numFmt w:val="lowerLetter"/>
      <w:lvlText w:val="%2."/>
      <w:lvlJc w:val="left"/>
      <w:pPr>
        <w:ind w:left="1440" w:hanging="360"/>
      </w:pPr>
    </w:lvl>
    <w:lvl w:ilvl="2" w:tplc="4346214C" w:tentative="1">
      <w:start w:val="1"/>
      <w:numFmt w:val="lowerRoman"/>
      <w:lvlText w:val="%3."/>
      <w:lvlJc w:val="right"/>
      <w:pPr>
        <w:ind w:left="2160" w:hanging="180"/>
      </w:pPr>
    </w:lvl>
    <w:lvl w:ilvl="3" w:tplc="CF744114" w:tentative="1">
      <w:start w:val="1"/>
      <w:numFmt w:val="decimal"/>
      <w:lvlText w:val="%4."/>
      <w:lvlJc w:val="left"/>
      <w:pPr>
        <w:ind w:left="2880" w:hanging="360"/>
      </w:pPr>
    </w:lvl>
    <w:lvl w:ilvl="4" w:tplc="F39651FA" w:tentative="1">
      <w:start w:val="1"/>
      <w:numFmt w:val="lowerLetter"/>
      <w:lvlText w:val="%5."/>
      <w:lvlJc w:val="left"/>
      <w:pPr>
        <w:ind w:left="3600" w:hanging="360"/>
      </w:pPr>
    </w:lvl>
    <w:lvl w:ilvl="5" w:tplc="55306E22" w:tentative="1">
      <w:start w:val="1"/>
      <w:numFmt w:val="lowerRoman"/>
      <w:lvlText w:val="%6."/>
      <w:lvlJc w:val="right"/>
      <w:pPr>
        <w:ind w:left="4320" w:hanging="180"/>
      </w:pPr>
    </w:lvl>
    <w:lvl w:ilvl="6" w:tplc="9A1CD2D2" w:tentative="1">
      <w:start w:val="1"/>
      <w:numFmt w:val="decimal"/>
      <w:lvlText w:val="%7."/>
      <w:lvlJc w:val="left"/>
      <w:pPr>
        <w:ind w:left="5040" w:hanging="360"/>
      </w:pPr>
    </w:lvl>
    <w:lvl w:ilvl="7" w:tplc="723E2ED2" w:tentative="1">
      <w:start w:val="1"/>
      <w:numFmt w:val="lowerLetter"/>
      <w:lvlText w:val="%8."/>
      <w:lvlJc w:val="left"/>
      <w:pPr>
        <w:ind w:left="5760" w:hanging="360"/>
      </w:pPr>
    </w:lvl>
    <w:lvl w:ilvl="8" w:tplc="AF8C3D7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63402612">
      <w:start w:val="1"/>
      <w:numFmt w:val="lowerRoman"/>
      <w:lvlText w:val="(%1)"/>
      <w:lvlJc w:val="left"/>
      <w:pPr>
        <w:ind w:left="1080" w:hanging="720"/>
      </w:pPr>
      <w:rPr>
        <w:rFonts w:hint="default"/>
      </w:rPr>
    </w:lvl>
    <w:lvl w:ilvl="1" w:tplc="0512CAD4" w:tentative="1">
      <w:start w:val="1"/>
      <w:numFmt w:val="lowerLetter"/>
      <w:lvlText w:val="%2."/>
      <w:lvlJc w:val="left"/>
      <w:pPr>
        <w:ind w:left="1440" w:hanging="360"/>
      </w:pPr>
    </w:lvl>
    <w:lvl w:ilvl="2" w:tplc="B9E0596A" w:tentative="1">
      <w:start w:val="1"/>
      <w:numFmt w:val="lowerRoman"/>
      <w:lvlText w:val="%3."/>
      <w:lvlJc w:val="right"/>
      <w:pPr>
        <w:ind w:left="2160" w:hanging="180"/>
      </w:pPr>
    </w:lvl>
    <w:lvl w:ilvl="3" w:tplc="B052B69A" w:tentative="1">
      <w:start w:val="1"/>
      <w:numFmt w:val="decimal"/>
      <w:lvlText w:val="%4."/>
      <w:lvlJc w:val="left"/>
      <w:pPr>
        <w:ind w:left="2880" w:hanging="360"/>
      </w:pPr>
    </w:lvl>
    <w:lvl w:ilvl="4" w:tplc="E48EDDF2" w:tentative="1">
      <w:start w:val="1"/>
      <w:numFmt w:val="lowerLetter"/>
      <w:lvlText w:val="%5."/>
      <w:lvlJc w:val="left"/>
      <w:pPr>
        <w:ind w:left="3600" w:hanging="360"/>
      </w:pPr>
    </w:lvl>
    <w:lvl w:ilvl="5" w:tplc="07B2BC56" w:tentative="1">
      <w:start w:val="1"/>
      <w:numFmt w:val="lowerRoman"/>
      <w:lvlText w:val="%6."/>
      <w:lvlJc w:val="right"/>
      <w:pPr>
        <w:ind w:left="4320" w:hanging="180"/>
      </w:pPr>
    </w:lvl>
    <w:lvl w:ilvl="6" w:tplc="A8241832" w:tentative="1">
      <w:start w:val="1"/>
      <w:numFmt w:val="decimal"/>
      <w:lvlText w:val="%7."/>
      <w:lvlJc w:val="left"/>
      <w:pPr>
        <w:ind w:left="5040" w:hanging="360"/>
      </w:pPr>
    </w:lvl>
    <w:lvl w:ilvl="7" w:tplc="73981046" w:tentative="1">
      <w:start w:val="1"/>
      <w:numFmt w:val="lowerLetter"/>
      <w:lvlText w:val="%8."/>
      <w:lvlJc w:val="left"/>
      <w:pPr>
        <w:ind w:left="5760" w:hanging="360"/>
      </w:pPr>
    </w:lvl>
    <w:lvl w:ilvl="8" w:tplc="D3BE9D9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711E1CCE">
      <w:start w:val="1"/>
      <w:numFmt w:val="lowerRoman"/>
      <w:lvlText w:val="(%1)"/>
      <w:lvlJc w:val="left"/>
      <w:pPr>
        <w:ind w:left="1080" w:hanging="720"/>
      </w:pPr>
      <w:rPr>
        <w:rFonts w:hint="default"/>
        <w:b w:val="0"/>
      </w:rPr>
    </w:lvl>
    <w:lvl w:ilvl="1" w:tplc="843A432A" w:tentative="1">
      <w:start w:val="1"/>
      <w:numFmt w:val="lowerLetter"/>
      <w:lvlText w:val="%2."/>
      <w:lvlJc w:val="left"/>
      <w:pPr>
        <w:ind w:left="1440" w:hanging="360"/>
      </w:pPr>
    </w:lvl>
    <w:lvl w:ilvl="2" w:tplc="F71A4598" w:tentative="1">
      <w:start w:val="1"/>
      <w:numFmt w:val="lowerRoman"/>
      <w:lvlText w:val="%3."/>
      <w:lvlJc w:val="right"/>
      <w:pPr>
        <w:ind w:left="2160" w:hanging="180"/>
      </w:pPr>
    </w:lvl>
    <w:lvl w:ilvl="3" w:tplc="6A3C15A4" w:tentative="1">
      <w:start w:val="1"/>
      <w:numFmt w:val="decimal"/>
      <w:lvlText w:val="%4."/>
      <w:lvlJc w:val="left"/>
      <w:pPr>
        <w:ind w:left="2880" w:hanging="360"/>
      </w:pPr>
    </w:lvl>
    <w:lvl w:ilvl="4" w:tplc="9A8EE986" w:tentative="1">
      <w:start w:val="1"/>
      <w:numFmt w:val="lowerLetter"/>
      <w:lvlText w:val="%5."/>
      <w:lvlJc w:val="left"/>
      <w:pPr>
        <w:ind w:left="3600" w:hanging="360"/>
      </w:pPr>
    </w:lvl>
    <w:lvl w:ilvl="5" w:tplc="4D96CE76" w:tentative="1">
      <w:start w:val="1"/>
      <w:numFmt w:val="lowerRoman"/>
      <w:lvlText w:val="%6."/>
      <w:lvlJc w:val="right"/>
      <w:pPr>
        <w:ind w:left="4320" w:hanging="180"/>
      </w:pPr>
    </w:lvl>
    <w:lvl w:ilvl="6" w:tplc="41D4ED0C" w:tentative="1">
      <w:start w:val="1"/>
      <w:numFmt w:val="decimal"/>
      <w:lvlText w:val="%7."/>
      <w:lvlJc w:val="left"/>
      <w:pPr>
        <w:ind w:left="5040" w:hanging="360"/>
      </w:pPr>
    </w:lvl>
    <w:lvl w:ilvl="7" w:tplc="9D949E04" w:tentative="1">
      <w:start w:val="1"/>
      <w:numFmt w:val="lowerLetter"/>
      <w:lvlText w:val="%8."/>
      <w:lvlJc w:val="left"/>
      <w:pPr>
        <w:ind w:left="5760" w:hanging="360"/>
      </w:pPr>
    </w:lvl>
    <w:lvl w:ilvl="8" w:tplc="7CEA8E4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6C8CB790">
      <w:start w:val="1"/>
      <w:numFmt w:val="lowerLetter"/>
      <w:lvlText w:val="(%1)"/>
      <w:lvlJc w:val="left"/>
      <w:pPr>
        <w:ind w:left="360" w:hanging="360"/>
      </w:pPr>
      <w:rPr>
        <w:rFonts w:hint="default"/>
      </w:rPr>
    </w:lvl>
    <w:lvl w:ilvl="1" w:tplc="AD44A914" w:tentative="1">
      <w:start w:val="1"/>
      <w:numFmt w:val="lowerLetter"/>
      <w:lvlText w:val="%2."/>
      <w:lvlJc w:val="left"/>
      <w:pPr>
        <w:ind w:left="1080" w:hanging="360"/>
      </w:pPr>
    </w:lvl>
    <w:lvl w:ilvl="2" w:tplc="0114D6AC" w:tentative="1">
      <w:start w:val="1"/>
      <w:numFmt w:val="lowerRoman"/>
      <w:lvlText w:val="%3."/>
      <w:lvlJc w:val="right"/>
      <w:pPr>
        <w:ind w:left="1800" w:hanging="180"/>
      </w:pPr>
    </w:lvl>
    <w:lvl w:ilvl="3" w:tplc="00D8D06C" w:tentative="1">
      <w:start w:val="1"/>
      <w:numFmt w:val="decimal"/>
      <w:lvlText w:val="%4."/>
      <w:lvlJc w:val="left"/>
      <w:pPr>
        <w:ind w:left="2520" w:hanging="360"/>
      </w:pPr>
    </w:lvl>
    <w:lvl w:ilvl="4" w:tplc="76AAF5AE" w:tentative="1">
      <w:start w:val="1"/>
      <w:numFmt w:val="lowerLetter"/>
      <w:lvlText w:val="%5."/>
      <w:lvlJc w:val="left"/>
      <w:pPr>
        <w:ind w:left="3240" w:hanging="360"/>
      </w:pPr>
    </w:lvl>
    <w:lvl w:ilvl="5" w:tplc="AFA0F974" w:tentative="1">
      <w:start w:val="1"/>
      <w:numFmt w:val="lowerRoman"/>
      <w:lvlText w:val="%6."/>
      <w:lvlJc w:val="right"/>
      <w:pPr>
        <w:ind w:left="3960" w:hanging="180"/>
      </w:pPr>
    </w:lvl>
    <w:lvl w:ilvl="6" w:tplc="A1C209BC" w:tentative="1">
      <w:start w:val="1"/>
      <w:numFmt w:val="decimal"/>
      <w:lvlText w:val="%7."/>
      <w:lvlJc w:val="left"/>
      <w:pPr>
        <w:ind w:left="4680" w:hanging="360"/>
      </w:pPr>
    </w:lvl>
    <w:lvl w:ilvl="7" w:tplc="BD282D6E" w:tentative="1">
      <w:start w:val="1"/>
      <w:numFmt w:val="lowerLetter"/>
      <w:lvlText w:val="%8."/>
      <w:lvlJc w:val="left"/>
      <w:pPr>
        <w:ind w:left="5400" w:hanging="360"/>
      </w:pPr>
    </w:lvl>
    <w:lvl w:ilvl="8" w:tplc="5B4A94E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9CC4236">
      <w:start w:val="1"/>
      <w:numFmt w:val="decimal"/>
      <w:lvlText w:val="%1."/>
      <w:lvlJc w:val="left"/>
      <w:pPr>
        <w:ind w:left="360" w:hanging="360"/>
      </w:pPr>
      <w:rPr>
        <w:rFonts w:hint="default"/>
      </w:rPr>
    </w:lvl>
    <w:lvl w:ilvl="1" w:tplc="9B06BEA2" w:tentative="1">
      <w:start w:val="1"/>
      <w:numFmt w:val="lowerLetter"/>
      <w:lvlText w:val="%2."/>
      <w:lvlJc w:val="left"/>
      <w:pPr>
        <w:ind w:left="1080" w:hanging="360"/>
      </w:pPr>
    </w:lvl>
    <w:lvl w:ilvl="2" w:tplc="FBC09E06" w:tentative="1">
      <w:start w:val="1"/>
      <w:numFmt w:val="lowerRoman"/>
      <w:lvlText w:val="%3."/>
      <w:lvlJc w:val="right"/>
      <w:pPr>
        <w:ind w:left="1800" w:hanging="180"/>
      </w:pPr>
    </w:lvl>
    <w:lvl w:ilvl="3" w:tplc="F9C0D4C8" w:tentative="1">
      <w:start w:val="1"/>
      <w:numFmt w:val="decimal"/>
      <w:lvlText w:val="%4."/>
      <w:lvlJc w:val="left"/>
      <w:pPr>
        <w:ind w:left="2520" w:hanging="360"/>
      </w:pPr>
    </w:lvl>
    <w:lvl w:ilvl="4" w:tplc="7B3641F2" w:tentative="1">
      <w:start w:val="1"/>
      <w:numFmt w:val="lowerLetter"/>
      <w:lvlText w:val="%5."/>
      <w:lvlJc w:val="left"/>
      <w:pPr>
        <w:ind w:left="3240" w:hanging="360"/>
      </w:pPr>
    </w:lvl>
    <w:lvl w:ilvl="5" w:tplc="71264E56" w:tentative="1">
      <w:start w:val="1"/>
      <w:numFmt w:val="lowerRoman"/>
      <w:lvlText w:val="%6."/>
      <w:lvlJc w:val="right"/>
      <w:pPr>
        <w:ind w:left="3960" w:hanging="180"/>
      </w:pPr>
    </w:lvl>
    <w:lvl w:ilvl="6" w:tplc="9900447E" w:tentative="1">
      <w:start w:val="1"/>
      <w:numFmt w:val="decimal"/>
      <w:lvlText w:val="%7."/>
      <w:lvlJc w:val="left"/>
      <w:pPr>
        <w:ind w:left="4680" w:hanging="360"/>
      </w:pPr>
    </w:lvl>
    <w:lvl w:ilvl="7" w:tplc="E8A48A8A" w:tentative="1">
      <w:start w:val="1"/>
      <w:numFmt w:val="lowerLetter"/>
      <w:lvlText w:val="%8."/>
      <w:lvlJc w:val="left"/>
      <w:pPr>
        <w:ind w:left="5400" w:hanging="360"/>
      </w:pPr>
    </w:lvl>
    <w:lvl w:ilvl="8" w:tplc="5532C08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B9A45488">
      <w:start w:val="1"/>
      <w:numFmt w:val="decimal"/>
      <w:lvlText w:val="%1."/>
      <w:lvlJc w:val="left"/>
      <w:pPr>
        <w:ind w:left="360" w:hanging="360"/>
      </w:pPr>
      <w:rPr>
        <w:rFonts w:hint="default"/>
      </w:rPr>
    </w:lvl>
    <w:lvl w:ilvl="1" w:tplc="696A827A" w:tentative="1">
      <w:start w:val="1"/>
      <w:numFmt w:val="lowerLetter"/>
      <w:lvlText w:val="%2."/>
      <w:lvlJc w:val="left"/>
      <w:pPr>
        <w:ind w:left="1080" w:hanging="360"/>
      </w:pPr>
    </w:lvl>
    <w:lvl w:ilvl="2" w:tplc="09FECED0" w:tentative="1">
      <w:start w:val="1"/>
      <w:numFmt w:val="lowerRoman"/>
      <w:lvlText w:val="%3."/>
      <w:lvlJc w:val="right"/>
      <w:pPr>
        <w:ind w:left="1800" w:hanging="180"/>
      </w:pPr>
    </w:lvl>
    <w:lvl w:ilvl="3" w:tplc="9F82BFE8" w:tentative="1">
      <w:start w:val="1"/>
      <w:numFmt w:val="decimal"/>
      <w:lvlText w:val="%4."/>
      <w:lvlJc w:val="left"/>
      <w:pPr>
        <w:ind w:left="2520" w:hanging="360"/>
      </w:pPr>
    </w:lvl>
    <w:lvl w:ilvl="4" w:tplc="B25E768A" w:tentative="1">
      <w:start w:val="1"/>
      <w:numFmt w:val="lowerLetter"/>
      <w:lvlText w:val="%5."/>
      <w:lvlJc w:val="left"/>
      <w:pPr>
        <w:ind w:left="3240" w:hanging="360"/>
      </w:pPr>
    </w:lvl>
    <w:lvl w:ilvl="5" w:tplc="20329B9C" w:tentative="1">
      <w:start w:val="1"/>
      <w:numFmt w:val="lowerRoman"/>
      <w:lvlText w:val="%6."/>
      <w:lvlJc w:val="right"/>
      <w:pPr>
        <w:ind w:left="3960" w:hanging="180"/>
      </w:pPr>
    </w:lvl>
    <w:lvl w:ilvl="6" w:tplc="392E0550" w:tentative="1">
      <w:start w:val="1"/>
      <w:numFmt w:val="decimal"/>
      <w:lvlText w:val="%7."/>
      <w:lvlJc w:val="left"/>
      <w:pPr>
        <w:ind w:left="4680" w:hanging="360"/>
      </w:pPr>
    </w:lvl>
    <w:lvl w:ilvl="7" w:tplc="08A4D012" w:tentative="1">
      <w:start w:val="1"/>
      <w:numFmt w:val="lowerLetter"/>
      <w:lvlText w:val="%8."/>
      <w:lvlJc w:val="left"/>
      <w:pPr>
        <w:ind w:left="5400" w:hanging="360"/>
      </w:pPr>
    </w:lvl>
    <w:lvl w:ilvl="8" w:tplc="C9DECCB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E97491B0">
      <w:start w:val="1"/>
      <w:numFmt w:val="lowerRoman"/>
      <w:lvlText w:val="(%1)"/>
      <w:lvlJc w:val="left"/>
      <w:pPr>
        <w:ind w:left="1080" w:hanging="720"/>
      </w:pPr>
      <w:rPr>
        <w:rFonts w:hint="default"/>
        <w:b w:val="0"/>
      </w:rPr>
    </w:lvl>
    <w:lvl w:ilvl="1" w:tplc="8CE22D1A" w:tentative="1">
      <w:start w:val="1"/>
      <w:numFmt w:val="lowerLetter"/>
      <w:lvlText w:val="%2."/>
      <w:lvlJc w:val="left"/>
      <w:pPr>
        <w:ind w:left="1440" w:hanging="360"/>
      </w:pPr>
    </w:lvl>
    <w:lvl w:ilvl="2" w:tplc="CBA0471A" w:tentative="1">
      <w:start w:val="1"/>
      <w:numFmt w:val="lowerRoman"/>
      <w:lvlText w:val="%3."/>
      <w:lvlJc w:val="right"/>
      <w:pPr>
        <w:ind w:left="2160" w:hanging="180"/>
      </w:pPr>
    </w:lvl>
    <w:lvl w:ilvl="3" w:tplc="087A7802" w:tentative="1">
      <w:start w:val="1"/>
      <w:numFmt w:val="decimal"/>
      <w:lvlText w:val="%4."/>
      <w:lvlJc w:val="left"/>
      <w:pPr>
        <w:ind w:left="2880" w:hanging="360"/>
      </w:pPr>
    </w:lvl>
    <w:lvl w:ilvl="4" w:tplc="52064888" w:tentative="1">
      <w:start w:val="1"/>
      <w:numFmt w:val="lowerLetter"/>
      <w:lvlText w:val="%5."/>
      <w:lvlJc w:val="left"/>
      <w:pPr>
        <w:ind w:left="3600" w:hanging="360"/>
      </w:pPr>
    </w:lvl>
    <w:lvl w:ilvl="5" w:tplc="E5883CC2" w:tentative="1">
      <w:start w:val="1"/>
      <w:numFmt w:val="lowerRoman"/>
      <w:lvlText w:val="%6."/>
      <w:lvlJc w:val="right"/>
      <w:pPr>
        <w:ind w:left="4320" w:hanging="180"/>
      </w:pPr>
    </w:lvl>
    <w:lvl w:ilvl="6" w:tplc="40F6746E" w:tentative="1">
      <w:start w:val="1"/>
      <w:numFmt w:val="decimal"/>
      <w:lvlText w:val="%7."/>
      <w:lvlJc w:val="left"/>
      <w:pPr>
        <w:ind w:left="5040" w:hanging="360"/>
      </w:pPr>
    </w:lvl>
    <w:lvl w:ilvl="7" w:tplc="2228DF50" w:tentative="1">
      <w:start w:val="1"/>
      <w:numFmt w:val="lowerLetter"/>
      <w:lvlText w:val="%8."/>
      <w:lvlJc w:val="left"/>
      <w:pPr>
        <w:ind w:left="5760" w:hanging="360"/>
      </w:pPr>
    </w:lvl>
    <w:lvl w:ilvl="8" w:tplc="C45A2E9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1438F618">
      <w:start w:val="1"/>
      <w:numFmt w:val="lowerRoman"/>
      <w:lvlText w:val="(%1)"/>
      <w:lvlJc w:val="left"/>
      <w:pPr>
        <w:ind w:left="1080" w:hanging="720"/>
      </w:pPr>
      <w:rPr>
        <w:rFonts w:hint="default"/>
      </w:rPr>
    </w:lvl>
    <w:lvl w:ilvl="1" w:tplc="B562EFCE" w:tentative="1">
      <w:start w:val="1"/>
      <w:numFmt w:val="lowerLetter"/>
      <w:lvlText w:val="%2."/>
      <w:lvlJc w:val="left"/>
      <w:pPr>
        <w:ind w:left="1440" w:hanging="360"/>
      </w:pPr>
    </w:lvl>
    <w:lvl w:ilvl="2" w:tplc="43AC9978" w:tentative="1">
      <w:start w:val="1"/>
      <w:numFmt w:val="lowerRoman"/>
      <w:lvlText w:val="%3."/>
      <w:lvlJc w:val="right"/>
      <w:pPr>
        <w:ind w:left="2160" w:hanging="180"/>
      </w:pPr>
    </w:lvl>
    <w:lvl w:ilvl="3" w:tplc="3C04E416" w:tentative="1">
      <w:start w:val="1"/>
      <w:numFmt w:val="decimal"/>
      <w:lvlText w:val="%4."/>
      <w:lvlJc w:val="left"/>
      <w:pPr>
        <w:ind w:left="2880" w:hanging="360"/>
      </w:pPr>
    </w:lvl>
    <w:lvl w:ilvl="4" w:tplc="BC78C438" w:tentative="1">
      <w:start w:val="1"/>
      <w:numFmt w:val="lowerLetter"/>
      <w:lvlText w:val="%5."/>
      <w:lvlJc w:val="left"/>
      <w:pPr>
        <w:ind w:left="3600" w:hanging="360"/>
      </w:pPr>
    </w:lvl>
    <w:lvl w:ilvl="5" w:tplc="17FEE64E" w:tentative="1">
      <w:start w:val="1"/>
      <w:numFmt w:val="lowerRoman"/>
      <w:lvlText w:val="%6."/>
      <w:lvlJc w:val="right"/>
      <w:pPr>
        <w:ind w:left="4320" w:hanging="180"/>
      </w:pPr>
    </w:lvl>
    <w:lvl w:ilvl="6" w:tplc="F45632A4" w:tentative="1">
      <w:start w:val="1"/>
      <w:numFmt w:val="decimal"/>
      <w:lvlText w:val="%7."/>
      <w:lvlJc w:val="left"/>
      <w:pPr>
        <w:ind w:left="5040" w:hanging="360"/>
      </w:pPr>
    </w:lvl>
    <w:lvl w:ilvl="7" w:tplc="202A4928" w:tentative="1">
      <w:start w:val="1"/>
      <w:numFmt w:val="lowerLetter"/>
      <w:lvlText w:val="%8."/>
      <w:lvlJc w:val="left"/>
      <w:pPr>
        <w:ind w:left="5760" w:hanging="360"/>
      </w:pPr>
    </w:lvl>
    <w:lvl w:ilvl="8" w:tplc="D854D0C8" w:tentative="1">
      <w:start w:val="1"/>
      <w:numFmt w:val="lowerRoman"/>
      <w:lvlText w:val="%9."/>
      <w:lvlJc w:val="right"/>
      <w:pPr>
        <w:ind w:left="6480" w:hanging="180"/>
      </w:pPr>
    </w:lvl>
  </w:abstractNum>
  <w:abstractNum w:abstractNumId="18" w15:restartNumberingAfterBreak="0">
    <w:nsid w:val="389A2A32"/>
    <w:multiLevelType w:val="hybridMultilevel"/>
    <w:tmpl w:val="E828DEA8"/>
    <w:lvl w:ilvl="0" w:tplc="6C323B22">
      <w:start w:val="1"/>
      <w:numFmt w:val="bullet"/>
      <w:pStyle w:val="ListBullet"/>
      <w:lvlText w:val=""/>
      <w:lvlJc w:val="left"/>
      <w:pPr>
        <w:ind w:left="720" w:hanging="360"/>
      </w:pPr>
      <w:rPr>
        <w:rFonts w:ascii="Symbol" w:hAnsi="Symbol" w:hint="default"/>
      </w:rPr>
    </w:lvl>
    <w:lvl w:ilvl="1" w:tplc="151660B8">
      <w:start w:val="1"/>
      <w:numFmt w:val="bullet"/>
      <w:pStyle w:val="ListBullet2"/>
      <w:lvlText w:val="o"/>
      <w:lvlJc w:val="left"/>
      <w:pPr>
        <w:ind w:left="1440" w:hanging="360"/>
      </w:pPr>
      <w:rPr>
        <w:rFonts w:ascii="Courier New" w:hAnsi="Courier New" w:cs="Courier New" w:hint="default"/>
      </w:rPr>
    </w:lvl>
    <w:lvl w:ilvl="2" w:tplc="07D8689A">
      <w:start w:val="1"/>
      <w:numFmt w:val="bullet"/>
      <w:lvlText w:val=""/>
      <w:lvlJc w:val="left"/>
      <w:pPr>
        <w:ind w:left="2160" w:hanging="360"/>
      </w:pPr>
      <w:rPr>
        <w:rFonts w:ascii="Wingdings" w:hAnsi="Wingdings" w:hint="default"/>
      </w:rPr>
    </w:lvl>
    <w:lvl w:ilvl="3" w:tplc="3C9CA9D2">
      <w:start w:val="1"/>
      <w:numFmt w:val="bullet"/>
      <w:lvlText w:val=""/>
      <w:lvlJc w:val="left"/>
      <w:pPr>
        <w:ind w:left="2880" w:hanging="360"/>
      </w:pPr>
      <w:rPr>
        <w:rFonts w:ascii="Symbol" w:hAnsi="Symbol" w:hint="default"/>
      </w:rPr>
    </w:lvl>
    <w:lvl w:ilvl="4" w:tplc="502877FC">
      <w:start w:val="1"/>
      <w:numFmt w:val="bullet"/>
      <w:lvlText w:val="o"/>
      <w:lvlJc w:val="left"/>
      <w:pPr>
        <w:ind w:left="3600" w:hanging="360"/>
      </w:pPr>
      <w:rPr>
        <w:rFonts w:ascii="Courier New" w:hAnsi="Courier New" w:cs="Courier New" w:hint="default"/>
      </w:rPr>
    </w:lvl>
    <w:lvl w:ilvl="5" w:tplc="A146A982">
      <w:start w:val="1"/>
      <w:numFmt w:val="bullet"/>
      <w:pStyle w:val="ListBullet3"/>
      <w:lvlText w:val=""/>
      <w:lvlJc w:val="left"/>
      <w:pPr>
        <w:ind w:left="4320" w:hanging="360"/>
      </w:pPr>
      <w:rPr>
        <w:rFonts w:ascii="Wingdings" w:hAnsi="Wingdings" w:hint="default"/>
      </w:rPr>
    </w:lvl>
    <w:lvl w:ilvl="6" w:tplc="6EBEDBB2">
      <w:start w:val="1"/>
      <w:numFmt w:val="bullet"/>
      <w:lvlText w:val=""/>
      <w:lvlJc w:val="left"/>
      <w:pPr>
        <w:ind w:left="5040" w:hanging="360"/>
      </w:pPr>
      <w:rPr>
        <w:rFonts w:ascii="Symbol" w:hAnsi="Symbol" w:hint="default"/>
      </w:rPr>
    </w:lvl>
    <w:lvl w:ilvl="7" w:tplc="E86066A4">
      <w:start w:val="1"/>
      <w:numFmt w:val="bullet"/>
      <w:lvlText w:val="o"/>
      <w:lvlJc w:val="left"/>
      <w:pPr>
        <w:ind w:left="5760" w:hanging="360"/>
      </w:pPr>
      <w:rPr>
        <w:rFonts w:ascii="Courier New" w:hAnsi="Courier New" w:cs="Courier New" w:hint="default"/>
      </w:rPr>
    </w:lvl>
    <w:lvl w:ilvl="8" w:tplc="0186B0D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3FE6D9B6">
      <w:start w:val="1"/>
      <w:numFmt w:val="bullet"/>
      <w:lvlText w:val=""/>
      <w:lvlJc w:val="left"/>
      <w:pPr>
        <w:ind w:left="360" w:hanging="360"/>
      </w:pPr>
      <w:rPr>
        <w:rFonts w:ascii="Symbol" w:hAnsi="Symbol" w:hint="default"/>
      </w:rPr>
    </w:lvl>
    <w:lvl w:ilvl="1" w:tplc="C0588C28" w:tentative="1">
      <w:start w:val="1"/>
      <w:numFmt w:val="bullet"/>
      <w:lvlText w:val="o"/>
      <w:lvlJc w:val="left"/>
      <w:pPr>
        <w:ind w:left="1080" w:hanging="360"/>
      </w:pPr>
      <w:rPr>
        <w:rFonts w:ascii="Courier New" w:hAnsi="Courier New" w:cs="Courier New" w:hint="default"/>
      </w:rPr>
    </w:lvl>
    <w:lvl w:ilvl="2" w:tplc="7AD83E3C" w:tentative="1">
      <w:start w:val="1"/>
      <w:numFmt w:val="bullet"/>
      <w:lvlText w:val=""/>
      <w:lvlJc w:val="left"/>
      <w:pPr>
        <w:ind w:left="1800" w:hanging="360"/>
      </w:pPr>
      <w:rPr>
        <w:rFonts w:ascii="Wingdings" w:hAnsi="Wingdings" w:hint="default"/>
      </w:rPr>
    </w:lvl>
    <w:lvl w:ilvl="3" w:tplc="FBD475C6" w:tentative="1">
      <w:start w:val="1"/>
      <w:numFmt w:val="bullet"/>
      <w:lvlText w:val=""/>
      <w:lvlJc w:val="left"/>
      <w:pPr>
        <w:ind w:left="2520" w:hanging="360"/>
      </w:pPr>
      <w:rPr>
        <w:rFonts w:ascii="Symbol" w:hAnsi="Symbol" w:hint="default"/>
      </w:rPr>
    </w:lvl>
    <w:lvl w:ilvl="4" w:tplc="B84A7DB4" w:tentative="1">
      <w:start w:val="1"/>
      <w:numFmt w:val="bullet"/>
      <w:lvlText w:val="o"/>
      <w:lvlJc w:val="left"/>
      <w:pPr>
        <w:ind w:left="3240" w:hanging="360"/>
      </w:pPr>
      <w:rPr>
        <w:rFonts w:ascii="Courier New" w:hAnsi="Courier New" w:cs="Courier New" w:hint="default"/>
      </w:rPr>
    </w:lvl>
    <w:lvl w:ilvl="5" w:tplc="FE882D42" w:tentative="1">
      <w:start w:val="1"/>
      <w:numFmt w:val="bullet"/>
      <w:lvlText w:val=""/>
      <w:lvlJc w:val="left"/>
      <w:pPr>
        <w:ind w:left="3960" w:hanging="360"/>
      </w:pPr>
      <w:rPr>
        <w:rFonts w:ascii="Wingdings" w:hAnsi="Wingdings" w:hint="default"/>
      </w:rPr>
    </w:lvl>
    <w:lvl w:ilvl="6" w:tplc="B3D20792" w:tentative="1">
      <w:start w:val="1"/>
      <w:numFmt w:val="bullet"/>
      <w:lvlText w:val=""/>
      <w:lvlJc w:val="left"/>
      <w:pPr>
        <w:ind w:left="4680" w:hanging="360"/>
      </w:pPr>
      <w:rPr>
        <w:rFonts w:ascii="Symbol" w:hAnsi="Symbol" w:hint="default"/>
      </w:rPr>
    </w:lvl>
    <w:lvl w:ilvl="7" w:tplc="C3F66F5C" w:tentative="1">
      <w:start w:val="1"/>
      <w:numFmt w:val="bullet"/>
      <w:lvlText w:val="o"/>
      <w:lvlJc w:val="left"/>
      <w:pPr>
        <w:ind w:left="5400" w:hanging="360"/>
      </w:pPr>
      <w:rPr>
        <w:rFonts w:ascii="Courier New" w:hAnsi="Courier New" w:cs="Courier New" w:hint="default"/>
      </w:rPr>
    </w:lvl>
    <w:lvl w:ilvl="8" w:tplc="7BEC860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ECDAF6DA">
      <w:start w:val="1"/>
      <w:numFmt w:val="lowerRoman"/>
      <w:lvlText w:val="(%1)"/>
      <w:lvlJc w:val="left"/>
      <w:pPr>
        <w:ind w:left="1080" w:hanging="720"/>
      </w:pPr>
      <w:rPr>
        <w:rFonts w:hint="default"/>
      </w:rPr>
    </w:lvl>
    <w:lvl w:ilvl="1" w:tplc="B7060758" w:tentative="1">
      <w:start w:val="1"/>
      <w:numFmt w:val="lowerLetter"/>
      <w:lvlText w:val="%2."/>
      <w:lvlJc w:val="left"/>
      <w:pPr>
        <w:ind w:left="1440" w:hanging="360"/>
      </w:pPr>
    </w:lvl>
    <w:lvl w:ilvl="2" w:tplc="27D8F590" w:tentative="1">
      <w:start w:val="1"/>
      <w:numFmt w:val="lowerRoman"/>
      <w:lvlText w:val="%3."/>
      <w:lvlJc w:val="right"/>
      <w:pPr>
        <w:ind w:left="2160" w:hanging="180"/>
      </w:pPr>
    </w:lvl>
    <w:lvl w:ilvl="3" w:tplc="1D8246CA" w:tentative="1">
      <w:start w:val="1"/>
      <w:numFmt w:val="decimal"/>
      <w:lvlText w:val="%4."/>
      <w:lvlJc w:val="left"/>
      <w:pPr>
        <w:ind w:left="2880" w:hanging="360"/>
      </w:pPr>
    </w:lvl>
    <w:lvl w:ilvl="4" w:tplc="3244B828" w:tentative="1">
      <w:start w:val="1"/>
      <w:numFmt w:val="lowerLetter"/>
      <w:lvlText w:val="%5."/>
      <w:lvlJc w:val="left"/>
      <w:pPr>
        <w:ind w:left="3600" w:hanging="360"/>
      </w:pPr>
    </w:lvl>
    <w:lvl w:ilvl="5" w:tplc="7E2E5198" w:tentative="1">
      <w:start w:val="1"/>
      <w:numFmt w:val="lowerRoman"/>
      <w:lvlText w:val="%6."/>
      <w:lvlJc w:val="right"/>
      <w:pPr>
        <w:ind w:left="4320" w:hanging="180"/>
      </w:pPr>
    </w:lvl>
    <w:lvl w:ilvl="6" w:tplc="8402A24A" w:tentative="1">
      <w:start w:val="1"/>
      <w:numFmt w:val="decimal"/>
      <w:lvlText w:val="%7."/>
      <w:lvlJc w:val="left"/>
      <w:pPr>
        <w:ind w:left="5040" w:hanging="360"/>
      </w:pPr>
    </w:lvl>
    <w:lvl w:ilvl="7" w:tplc="8216EA3C" w:tentative="1">
      <w:start w:val="1"/>
      <w:numFmt w:val="lowerLetter"/>
      <w:lvlText w:val="%8."/>
      <w:lvlJc w:val="left"/>
      <w:pPr>
        <w:ind w:left="5760" w:hanging="360"/>
      </w:pPr>
    </w:lvl>
    <w:lvl w:ilvl="8" w:tplc="8BB2D15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A424738C">
      <w:start w:val="1"/>
      <w:numFmt w:val="lowerRoman"/>
      <w:lvlText w:val="(%1)"/>
      <w:lvlJc w:val="left"/>
      <w:pPr>
        <w:ind w:left="1080" w:hanging="720"/>
      </w:pPr>
      <w:rPr>
        <w:rFonts w:hint="default"/>
      </w:rPr>
    </w:lvl>
    <w:lvl w:ilvl="1" w:tplc="3DDEBF00" w:tentative="1">
      <w:start w:val="1"/>
      <w:numFmt w:val="lowerLetter"/>
      <w:lvlText w:val="%2."/>
      <w:lvlJc w:val="left"/>
      <w:pPr>
        <w:ind w:left="1440" w:hanging="360"/>
      </w:pPr>
    </w:lvl>
    <w:lvl w:ilvl="2" w:tplc="DF94B404" w:tentative="1">
      <w:start w:val="1"/>
      <w:numFmt w:val="lowerRoman"/>
      <w:lvlText w:val="%3."/>
      <w:lvlJc w:val="right"/>
      <w:pPr>
        <w:ind w:left="2160" w:hanging="180"/>
      </w:pPr>
    </w:lvl>
    <w:lvl w:ilvl="3" w:tplc="AA5AAD54" w:tentative="1">
      <w:start w:val="1"/>
      <w:numFmt w:val="decimal"/>
      <w:lvlText w:val="%4."/>
      <w:lvlJc w:val="left"/>
      <w:pPr>
        <w:ind w:left="2880" w:hanging="360"/>
      </w:pPr>
    </w:lvl>
    <w:lvl w:ilvl="4" w:tplc="0DACBCDE" w:tentative="1">
      <w:start w:val="1"/>
      <w:numFmt w:val="lowerLetter"/>
      <w:lvlText w:val="%5."/>
      <w:lvlJc w:val="left"/>
      <w:pPr>
        <w:ind w:left="3600" w:hanging="360"/>
      </w:pPr>
    </w:lvl>
    <w:lvl w:ilvl="5" w:tplc="204EC74E" w:tentative="1">
      <w:start w:val="1"/>
      <w:numFmt w:val="lowerRoman"/>
      <w:lvlText w:val="%6."/>
      <w:lvlJc w:val="right"/>
      <w:pPr>
        <w:ind w:left="4320" w:hanging="180"/>
      </w:pPr>
    </w:lvl>
    <w:lvl w:ilvl="6" w:tplc="8376EB78" w:tentative="1">
      <w:start w:val="1"/>
      <w:numFmt w:val="decimal"/>
      <w:lvlText w:val="%7."/>
      <w:lvlJc w:val="left"/>
      <w:pPr>
        <w:ind w:left="5040" w:hanging="360"/>
      </w:pPr>
    </w:lvl>
    <w:lvl w:ilvl="7" w:tplc="0DB8BD06" w:tentative="1">
      <w:start w:val="1"/>
      <w:numFmt w:val="lowerLetter"/>
      <w:lvlText w:val="%8."/>
      <w:lvlJc w:val="left"/>
      <w:pPr>
        <w:ind w:left="5760" w:hanging="360"/>
      </w:pPr>
    </w:lvl>
    <w:lvl w:ilvl="8" w:tplc="463E270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10CA8296">
      <w:start w:val="1"/>
      <w:numFmt w:val="lowerRoman"/>
      <w:lvlText w:val="(%1)"/>
      <w:lvlJc w:val="left"/>
      <w:pPr>
        <w:ind w:left="1080" w:hanging="720"/>
      </w:pPr>
      <w:rPr>
        <w:rFonts w:hint="default"/>
        <w:b w:val="0"/>
      </w:rPr>
    </w:lvl>
    <w:lvl w:ilvl="1" w:tplc="3C4C9232" w:tentative="1">
      <w:start w:val="1"/>
      <w:numFmt w:val="lowerLetter"/>
      <w:lvlText w:val="%2."/>
      <w:lvlJc w:val="left"/>
      <w:pPr>
        <w:ind w:left="1440" w:hanging="360"/>
      </w:pPr>
    </w:lvl>
    <w:lvl w:ilvl="2" w:tplc="0D2255CE" w:tentative="1">
      <w:start w:val="1"/>
      <w:numFmt w:val="lowerRoman"/>
      <w:lvlText w:val="%3."/>
      <w:lvlJc w:val="right"/>
      <w:pPr>
        <w:ind w:left="2160" w:hanging="180"/>
      </w:pPr>
    </w:lvl>
    <w:lvl w:ilvl="3" w:tplc="20548B78" w:tentative="1">
      <w:start w:val="1"/>
      <w:numFmt w:val="decimal"/>
      <w:lvlText w:val="%4."/>
      <w:lvlJc w:val="left"/>
      <w:pPr>
        <w:ind w:left="2880" w:hanging="360"/>
      </w:pPr>
    </w:lvl>
    <w:lvl w:ilvl="4" w:tplc="00BA310E" w:tentative="1">
      <w:start w:val="1"/>
      <w:numFmt w:val="lowerLetter"/>
      <w:lvlText w:val="%5."/>
      <w:lvlJc w:val="left"/>
      <w:pPr>
        <w:ind w:left="3600" w:hanging="360"/>
      </w:pPr>
    </w:lvl>
    <w:lvl w:ilvl="5" w:tplc="6AE2BAF2" w:tentative="1">
      <w:start w:val="1"/>
      <w:numFmt w:val="lowerRoman"/>
      <w:lvlText w:val="%6."/>
      <w:lvlJc w:val="right"/>
      <w:pPr>
        <w:ind w:left="4320" w:hanging="180"/>
      </w:pPr>
    </w:lvl>
    <w:lvl w:ilvl="6" w:tplc="46D2799E" w:tentative="1">
      <w:start w:val="1"/>
      <w:numFmt w:val="decimal"/>
      <w:lvlText w:val="%7."/>
      <w:lvlJc w:val="left"/>
      <w:pPr>
        <w:ind w:left="5040" w:hanging="360"/>
      </w:pPr>
    </w:lvl>
    <w:lvl w:ilvl="7" w:tplc="47A6292A" w:tentative="1">
      <w:start w:val="1"/>
      <w:numFmt w:val="lowerLetter"/>
      <w:lvlText w:val="%8."/>
      <w:lvlJc w:val="left"/>
      <w:pPr>
        <w:ind w:left="5760" w:hanging="360"/>
      </w:pPr>
    </w:lvl>
    <w:lvl w:ilvl="8" w:tplc="8DBAB51A"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51606614">
      <w:start w:val="1"/>
      <w:numFmt w:val="lowerRoman"/>
      <w:lvlText w:val="(%1)"/>
      <w:lvlJc w:val="left"/>
      <w:pPr>
        <w:ind w:left="1080" w:hanging="720"/>
      </w:pPr>
      <w:rPr>
        <w:rFonts w:hint="default"/>
        <w:b w:val="0"/>
      </w:rPr>
    </w:lvl>
    <w:lvl w:ilvl="1" w:tplc="949A7314" w:tentative="1">
      <w:start w:val="1"/>
      <w:numFmt w:val="lowerLetter"/>
      <w:lvlText w:val="%2."/>
      <w:lvlJc w:val="left"/>
      <w:pPr>
        <w:ind w:left="1440" w:hanging="360"/>
      </w:pPr>
    </w:lvl>
    <w:lvl w:ilvl="2" w:tplc="4E20A0C6" w:tentative="1">
      <w:start w:val="1"/>
      <w:numFmt w:val="lowerRoman"/>
      <w:lvlText w:val="%3."/>
      <w:lvlJc w:val="right"/>
      <w:pPr>
        <w:ind w:left="2160" w:hanging="180"/>
      </w:pPr>
    </w:lvl>
    <w:lvl w:ilvl="3" w:tplc="3FAE5FB2" w:tentative="1">
      <w:start w:val="1"/>
      <w:numFmt w:val="decimal"/>
      <w:lvlText w:val="%4."/>
      <w:lvlJc w:val="left"/>
      <w:pPr>
        <w:ind w:left="2880" w:hanging="360"/>
      </w:pPr>
    </w:lvl>
    <w:lvl w:ilvl="4" w:tplc="9F8642E4" w:tentative="1">
      <w:start w:val="1"/>
      <w:numFmt w:val="lowerLetter"/>
      <w:lvlText w:val="%5."/>
      <w:lvlJc w:val="left"/>
      <w:pPr>
        <w:ind w:left="3600" w:hanging="360"/>
      </w:pPr>
    </w:lvl>
    <w:lvl w:ilvl="5" w:tplc="A86264F0" w:tentative="1">
      <w:start w:val="1"/>
      <w:numFmt w:val="lowerRoman"/>
      <w:lvlText w:val="%6."/>
      <w:lvlJc w:val="right"/>
      <w:pPr>
        <w:ind w:left="4320" w:hanging="180"/>
      </w:pPr>
    </w:lvl>
    <w:lvl w:ilvl="6" w:tplc="D0EA44E4" w:tentative="1">
      <w:start w:val="1"/>
      <w:numFmt w:val="decimal"/>
      <w:lvlText w:val="%7."/>
      <w:lvlJc w:val="left"/>
      <w:pPr>
        <w:ind w:left="5040" w:hanging="360"/>
      </w:pPr>
    </w:lvl>
    <w:lvl w:ilvl="7" w:tplc="6EFC5B1C" w:tentative="1">
      <w:start w:val="1"/>
      <w:numFmt w:val="lowerLetter"/>
      <w:lvlText w:val="%8."/>
      <w:lvlJc w:val="left"/>
      <w:pPr>
        <w:ind w:left="5760" w:hanging="360"/>
      </w:pPr>
    </w:lvl>
    <w:lvl w:ilvl="8" w:tplc="B286651E"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5E6E32F0">
      <w:start w:val="1"/>
      <w:numFmt w:val="decimal"/>
      <w:lvlText w:val="%1."/>
      <w:lvlJc w:val="left"/>
      <w:pPr>
        <w:ind w:left="360" w:hanging="360"/>
      </w:pPr>
      <w:rPr>
        <w:rFonts w:hint="default"/>
      </w:rPr>
    </w:lvl>
    <w:lvl w:ilvl="1" w:tplc="9F22489E" w:tentative="1">
      <w:start w:val="1"/>
      <w:numFmt w:val="lowerLetter"/>
      <w:lvlText w:val="%2."/>
      <w:lvlJc w:val="left"/>
      <w:pPr>
        <w:ind w:left="1080" w:hanging="360"/>
      </w:pPr>
    </w:lvl>
    <w:lvl w:ilvl="2" w:tplc="6AEE8618" w:tentative="1">
      <w:start w:val="1"/>
      <w:numFmt w:val="lowerRoman"/>
      <w:lvlText w:val="%3."/>
      <w:lvlJc w:val="right"/>
      <w:pPr>
        <w:ind w:left="1800" w:hanging="180"/>
      </w:pPr>
    </w:lvl>
    <w:lvl w:ilvl="3" w:tplc="AF1EC6EE" w:tentative="1">
      <w:start w:val="1"/>
      <w:numFmt w:val="decimal"/>
      <w:lvlText w:val="%4."/>
      <w:lvlJc w:val="left"/>
      <w:pPr>
        <w:ind w:left="2520" w:hanging="360"/>
      </w:pPr>
    </w:lvl>
    <w:lvl w:ilvl="4" w:tplc="3BDA82CE" w:tentative="1">
      <w:start w:val="1"/>
      <w:numFmt w:val="lowerLetter"/>
      <w:lvlText w:val="%5."/>
      <w:lvlJc w:val="left"/>
      <w:pPr>
        <w:ind w:left="3240" w:hanging="360"/>
      </w:pPr>
    </w:lvl>
    <w:lvl w:ilvl="5" w:tplc="9438AABE" w:tentative="1">
      <w:start w:val="1"/>
      <w:numFmt w:val="lowerRoman"/>
      <w:lvlText w:val="%6."/>
      <w:lvlJc w:val="right"/>
      <w:pPr>
        <w:ind w:left="3960" w:hanging="180"/>
      </w:pPr>
    </w:lvl>
    <w:lvl w:ilvl="6" w:tplc="B5C84F80" w:tentative="1">
      <w:start w:val="1"/>
      <w:numFmt w:val="decimal"/>
      <w:lvlText w:val="%7."/>
      <w:lvlJc w:val="left"/>
      <w:pPr>
        <w:ind w:left="4680" w:hanging="360"/>
      </w:pPr>
    </w:lvl>
    <w:lvl w:ilvl="7" w:tplc="7A581D40" w:tentative="1">
      <w:start w:val="1"/>
      <w:numFmt w:val="lowerLetter"/>
      <w:lvlText w:val="%8."/>
      <w:lvlJc w:val="left"/>
      <w:pPr>
        <w:ind w:left="5400" w:hanging="360"/>
      </w:pPr>
    </w:lvl>
    <w:lvl w:ilvl="8" w:tplc="AB44D936"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75746912">
      <w:start w:val="1"/>
      <w:numFmt w:val="lowerRoman"/>
      <w:lvlText w:val="(%1)"/>
      <w:lvlJc w:val="left"/>
      <w:pPr>
        <w:ind w:left="1080" w:hanging="720"/>
      </w:pPr>
      <w:rPr>
        <w:rFonts w:hint="default"/>
      </w:rPr>
    </w:lvl>
    <w:lvl w:ilvl="1" w:tplc="6122EC74" w:tentative="1">
      <w:start w:val="1"/>
      <w:numFmt w:val="lowerLetter"/>
      <w:lvlText w:val="%2."/>
      <w:lvlJc w:val="left"/>
      <w:pPr>
        <w:ind w:left="1440" w:hanging="360"/>
      </w:pPr>
    </w:lvl>
    <w:lvl w:ilvl="2" w:tplc="A8265124" w:tentative="1">
      <w:start w:val="1"/>
      <w:numFmt w:val="lowerRoman"/>
      <w:lvlText w:val="%3."/>
      <w:lvlJc w:val="right"/>
      <w:pPr>
        <w:ind w:left="2160" w:hanging="180"/>
      </w:pPr>
    </w:lvl>
    <w:lvl w:ilvl="3" w:tplc="23E8C4AA" w:tentative="1">
      <w:start w:val="1"/>
      <w:numFmt w:val="decimal"/>
      <w:lvlText w:val="%4."/>
      <w:lvlJc w:val="left"/>
      <w:pPr>
        <w:ind w:left="2880" w:hanging="360"/>
      </w:pPr>
    </w:lvl>
    <w:lvl w:ilvl="4" w:tplc="4380DE7E" w:tentative="1">
      <w:start w:val="1"/>
      <w:numFmt w:val="lowerLetter"/>
      <w:lvlText w:val="%5."/>
      <w:lvlJc w:val="left"/>
      <w:pPr>
        <w:ind w:left="3600" w:hanging="360"/>
      </w:pPr>
    </w:lvl>
    <w:lvl w:ilvl="5" w:tplc="362E0E14" w:tentative="1">
      <w:start w:val="1"/>
      <w:numFmt w:val="lowerRoman"/>
      <w:lvlText w:val="%6."/>
      <w:lvlJc w:val="right"/>
      <w:pPr>
        <w:ind w:left="4320" w:hanging="180"/>
      </w:pPr>
    </w:lvl>
    <w:lvl w:ilvl="6" w:tplc="5C20A530" w:tentative="1">
      <w:start w:val="1"/>
      <w:numFmt w:val="decimal"/>
      <w:lvlText w:val="%7."/>
      <w:lvlJc w:val="left"/>
      <w:pPr>
        <w:ind w:left="5040" w:hanging="360"/>
      </w:pPr>
    </w:lvl>
    <w:lvl w:ilvl="7" w:tplc="908E2E80" w:tentative="1">
      <w:start w:val="1"/>
      <w:numFmt w:val="lowerLetter"/>
      <w:lvlText w:val="%8."/>
      <w:lvlJc w:val="left"/>
      <w:pPr>
        <w:ind w:left="5760" w:hanging="360"/>
      </w:pPr>
    </w:lvl>
    <w:lvl w:ilvl="8" w:tplc="3B187ED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8CC01B92">
      <w:start w:val="1"/>
      <w:numFmt w:val="decimal"/>
      <w:lvlText w:val="%1."/>
      <w:lvlJc w:val="left"/>
      <w:pPr>
        <w:ind w:left="360" w:hanging="360"/>
      </w:pPr>
    </w:lvl>
    <w:lvl w:ilvl="1" w:tplc="35347462" w:tentative="1">
      <w:start w:val="1"/>
      <w:numFmt w:val="lowerLetter"/>
      <w:lvlText w:val="%2."/>
      <w:lvlJc w:val="left"/>
      <w:pPr>
        <w:ind w:left="1080" w:hanging="360"/>
      </w:pPr>
    </w:lvl>
    <w:lvl w:ilvl="2" w:tplc="45AA14CC" w:tentative="1">
      <w:start w:val="1"/>
      <w:numFmt w:val="lowerRoman"/>
      <w:lvlText w:val="%3."/>
      <w:lvlJc w:val="right"/>
      <w:pPr>
        <w:ind w:left="1800" w:hanging="180"/>
      </w:pPr>
    </w:lvl>
    <w:lvl w:ilvl="3" w:tplc="4C50E842" w:tentative="1">
      <w:start w:val="1"/>
      <w:numFmt w:val="decimal"/>
      <w:lvlText w:val="%4."/>
      <w:lvlJc w:val="left"/>
      <w:pPr>
        <w:ind w:left="2520" w:hanging="360"/>
      </w:pPr>
    </w:lvl>
    <w:lvl w:ilvl="4" w:tplc="B8E6C02C" w:tentative="1">
      <w:start w:val="1"/>
      <w:numFmt w:val="lowerLetter"/>
      <w:lvlText w:val="%5."/>
      <w:lvlJc w:val="left"/>
      <w:pPr>
        <w:ind w:left="3240" w:hanging="360"/>
      </w:pPr>
    </w:lvl>
    <w:lvl w:ilvl="5" w:tplc="D5E44B72" w:tentative="1">
      <w:start w:val="1"/>
      <w:numFmt w:val="lowerRoman"/>
      <w:lvlText w:val="%6."/>
      <w:lvlJc w:val="right"/>
      <w:pPr>
        <w:ind w:left="3960" w:hanging="180"/>
      </w:pPr>
    </w:lvl>
    <w:lvl w:ilvl="6" w:tplc="D8DE4984" w:tentative="1">
      <w:start w:val="1"/>
      <w:numFmt w:val="decimal"/>
      <w:lvlText w:val="%7."/>
      <w:lvlJc w:val="left"/>
      <w:pPr>
        <w:ind w:left="4680" w:hanging="360"/>
      </w:pPr>
    </w:lvl>
    <w:lvl w:ilvl="7" w:tplc="A20AFA1E" w:tentative="1">
      <w:start w:val="1"/>
      <w:numFmt w:val="lowerLetter"/>
      <w:lvlText w:val="%8."/>
      <w:lvlJc w:val="left"/>
      <w:pPr>
        <w:ind w:left="5400" w:hanging="360"/>
      </w:pPr>
    </w:lvl>
    <w:lvl w:ilvl="8" w:tplc="F41A2B5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1748380">
      <w:start w:val="1"/>
      <w:numFmt w:val="lowerRoman"/>
      <w:lvlText w:val="(%1)"/>
      <w:lvlJc w:val="left"/>
      <w:pPr>
        <w:ind w:left="1080" w:hanging="720"/>
      </w:pPr>
      <w:rPr>
        <w:rFonts w:hint="default"/>
        <w:b w:val="0"/>
      </w:rPr>
    </w:lvl>
    <w:lvl w:ilvl="1" w:tplc="31DE59F2" w:tentative="1">
      <w:start w:val="1"/>
      <w:numFmt w:val="lowerLetter"/>
      <w:lvlText w:val="%2."/>
      <w:lvlJc w:val="left"/>
      <w:pPr>
        <w:ind w:left="1440" w:hanging="360"/>
      </w:pPr>
    </w:lvl>
    <w:lvl w:ilvl="2" w:tplc="2A4E7C24" w:tentative="1">
      <w:start w:val="1"/>
      <w:numFmt w:val="lowerRoman"/>
      <w:lvlText w:val="%3."/>
      <w:lvlJc w:val="right"/>
      <w:pPr>
        <w:ind w:left="2160" w:hanging="180"/>
      </w:pPr>
    </w:lvl>
    <w:lvl w:ilvl="3" w:tplc="F1F03FF2" w:tentative="1">
      <w:start w:val="1"/>
      <w:numFmt w:val="decimal"/>
      <w:lvlText w:val="%4."/>
      <w:lvlJc w:val="left"/>
      <w:pPr>
        <w:ind w:left="2880" w:hanging="360"/>
      </w:pPr>
    </w:lvl>
    <w:lvl w:ilvl="4" w:tplc="9AECC0B2" w:tentative="1">
      <w:start w:val="1"/>
      <w:numFmt w:val="lowerLetter"/>
      <w:lvlText w:val="%5."/>
      <w:lvlJc w:val="left"/>
      <w:pPr>
        <w:ind w:left="3600" w:hanging="360"/>
      </w:pPr>
    </w:lvl>
    <w:lvl w:ilvl="5" w:tplc="15FA9A6E" w:tentative="1">
      <w:start w:val="1"/>
      <w:numFmt w:val="lowerRoman"/>
      <w:lvlText w:val="%6."/>
      <w:lvlJc w:val="right"/>
      <w:pPr>
        <w:ind w:left="4320" w:hanging="180"/>
      </w:pPr>
    </w:lvl>
    <w:lvl w:ilvl="6" w:tplc="0E9AA68C" w:tentative="1">
      <w:start w:val="1"/>
      <w:numFmt w:val="decimal"/>
      <w:lvlText w:val="%7."/>
      <w:lvlJc w:val="left"/>
      <w:pPr>
        <w:ind w:left="5040" w:hanging="360"/>
      </w:pPr>
    </w:lvl>
    <w:lvl w:ilvl="7" w:tplc="D58CFDFE" w:tentative="1">
      <w:start w:val="1"/>
      <w:numFmt w:val="lowerLetter"/>
      <w:lvlText w:val="%8."/>
      <w:lvlJc w:val="left"/>
      <w:pPr>
        <w:ind w:left="5760" w:hanging="360"/>
      </w:pPr>
    </w:lvl>
    <w:lvl w:ilvl="8" w:tplc="8D768250"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4BA8C8A4">
      <w:start w:val="1"/>
      <w:numFmt w:val="lowerRoman"/>
      <w:lvlText w:val="(%1)"/>
      <w:lvlJc w:val="left"/>
      <w:pPr>
        <w:ind w:left="1080" w:hanging="720"/>
      </w:pPr>
      <w:rPr>
        <w:rFonts w:hint="default"/>
      </w:rPr>
    </w:lvl>
    <w:lvl w:ilvl="1" w:tplc="E098DEB8" w:tentative="1">
      <w:start w:val="1"/>
      <w:numFmt w:val="lowerLetter"/>
      <w:lvlText w:val="%2."/>
      <w:lvlJc w:val="left"/>
      <w:pPr>
        <w:ind w:left="1440" w:hanging="360"/>
      </w:pPr>
    </w:lvl>
    <w:lvl w:ilvl="2" w:tplc="D826C666" w:tentative="1">
      <w:start w:val="1"/>
      <w:numFmt w:val="lowerRoman"/>
      <w:lvlText w:val="%3."/>
      <w:lvlJc w:val="right"/>
      <w:pPr>
        <w:ind w:left="2160" w:hanging="180"/>
      </w:pPr>
    </w:lvl>
    <w:lvl w:ilvl="3" w:tplc="D13A5CAE" w:tentative="1">
      <w:start w:val="1"/>
      <w:numFmt w:val="decimal"/>
      <w:lvlText w:val="%4."/>
      <w:lvlJc w:val="left"/>
      <w:pPr>
        <w:ind w:left="2880" w:hanging="360"/>
      </w:pPr>
    </w:lvl>
    <w:lvl w:ilvl="4" w:tplc="DD0CAD7C" w:tentative="1">
      <w:start w:val="1"/>
      <w:numFmt w:val="lowerLetter"/>
      <w:lvlText w:val="%5."/>
      <w:lvlJc w:val="left"/>
      <w:pPr>
        <w:ind w:left="3600" w:hanging="360"/>
      </w:pPr>
    </w:lvl>
    <w:lvl w:ilvl="5" w:tplc="F0849DD8" w:tentative="1">
      <w:start w:val="1"/>
      <w:numFmt w:val="lowerRoman"/>
      <w:lvlText w:val="%6."/>
      <w:lvlJc w:val="right"/>
      <w:pPr>
        <w:ind w:left="4320" w:hanging="180"/>
      </w:pPr>
    </w:lvl>
    <w:lvl w:ilvl="6" w:tplc="E9CE40B0" w:tentative="1">
      <w:start w:val="1"/>
      <w:numFmt w:val="decimal"/>
      <w:lvlText w:val="%7."/>
      <w:lvlJc w:val="left"/>
      <w:pPr>
        <w:ind w:left="5040" w:hanging="360"/>
      </w:pPr>
    </w:lvl>
    <w:lvl w:ilvl="7" w:tplc="EE8644C2" w:tentative="1">
      <w:start w:val="1"/>
      <w:numFmt w:val="lowerLetter"/>
      <w:lvlText w:val="%8."/>
      <w:lvlJc w:val="left"/>
      <w:pPr>
        <w:ind w:left="5760" w:hanging="360"/>
      </w:pPr>
    </w:lvl>
    <w:lvl w:ilvl="8" w:tplc="3FAC2B8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E0C8D7EA">
      <w:start w:val="1"/>
      <w:numFmt w:val="lowerRoman"/>
      <w:lvlText w:val="(%1)"/>
      <w:lvlJc w:val="left"/>
      <w:pPr>
        <w:ind w:left="1080" w:hanging="720"/>
      </w:pPr>
      <w:rPr>
        <w:rFonts w:hint="default"/>
      </w:rPr>
    </w:lvl>
    <w:lvl w:ilvl="1" w:tplc="B5BA5446" w:tentative="1">
      <w:start w:val="1"/>
      <w:numFmt w:val="lowerLetter"/>
      <w:lvlText w:val="%2."/>
      <w:lvlJc w:val="left"/>
      <w:pPr>
        <w:ind w:left="1440" w:hanging="360"/>
      </w:pPr>
    </w:lvl>
    <w:lvl w:ilvl="2" w:tplc="5ACEECBA" w:tentative="1">
      <w:start w:val="1"/>
      <w:numFmt w:val="lowerRoman"/>
      <w:lvlText w:val="%3."/>
      <w:lvlJc w:val="right"/>
      <w:pPr>
        <w:ind w:left="2160" w:hanging="180"/>
      </w:pPr>
    </w:lvl>
    <w:lvl w:ilvl="3" w:tplc="1FD6AE86" w:tentative="1">
      <w:start w:val="1"/>
      <w:numFmt w:val="decimal"/>
      <w:lvlText w:val="%4."/>
      <w:lvlJc w:val="left"/>
      <w:pPr>
        <w:ind w:left="2880" w:hanging="360"/>
      </w:pPr>
    </w:lvl>
    <w:lvl w:ilvl="4" w:tplc="D552348C" w:tentative="1">
      <w:start w:val="1"/>
      <w:numFmt w:val="lowerLetter"/>
      <w:lvlText w:val="%5."/>
      <w:lvlJc w:val="left"/>
      <w:pPr>
        <w:ind w:left="3600" w:hanging="360"/>
      </w:pPr>
    </w:lvl>
    <w:lvl w:ilvl="5" w:tplc="30A0DC44" w:tentative="1">
      <w:start w:val="1"/>
      <w:numFmt w:val="lowerRoman"/>
      <w:lvlText w:val="%6."/>
      <w:lvlJc w:val="right"/>
      <w:pPr>
        <w:ind w:left="4320" w:hanging="180"/>
      </w:pPr>
    </w:lvl>
    <w:lvl w:ilvl="6" w:tplc="96E8DCA2" w:tentative="1">
      <w:start w:val="1"/>
      <w:numFmt w:val="decimal"/>
      <w:lvlText w:val="%7."/>
      <w:lvlJc w:val="left"/>
      <w:pPr>
        <w:ind w:left="5040" w:hanging="360"/>
      </w:pPr>
    </w:lvl>
    <w:lvl w:ilvl="7" w:tplc="B44AF990" w:tentative="1">
      <w:start w:val="1"/>
      <w:numFmt w:val="lowerLetter"/>
      <w:lvlText w:val="%8."/>
      <w:lvlJc w:val="left"/>
      <w:pPr>
        <w:ind w:left="5760" w:hanging="360"/>
      </w:pPr>
    </w:lvl>
    <w:lvl w:ilvl="8" w:tplc="CC045B0E"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89EC9026">
      <w:start w:val="1"/>
      <w:numFmt w:val="lowerRoman"/>
      <w:lvlText w:val="(%1)"/>
      <w:lvlJc w:val="left"/>
      <w:pPr>
        <w:ind w:left="1004" w:hanging="720"/>
      </w:pPr>
      <w:rPr>
        <w:rFonts w:hint="default"/>
        <w:b w:val="0"/>
      </w:rPr>
    </w:lvl>
    <w:lvl w:ilvl="1" w:tplc="90BE5106" w:tentative="1">
      <w:start w:val="1"/>
      <w:numFmt w:val="lowerLetter"/>
      <w:lvlText w:val="%2."/>
      <w:lvlJc w:val="left"/>
      <w:pPr>
        <w:ind w:left="1364" w:hanging="360"/>
      </w:pPr>
    </w:lvl>
    <w:lvl w:ilvl="2" w:tplc="B784D62C" w:tentative="1">
      <w:start w:val="1"/>
      <w:numFmt w:val="lowerRoman"/>
      <w:lvlText w:val="%3."/>
      <w:lvlJc w:val="right"/>
      <w:pPr>
        <w:ind w:left="2084" w:hanging="180"/>
      </w:pPr>
    </w:lvl>
    <w:lvl w:ilvl="3" w:tplc="D52CBB82" w:tentative="1">
      <w:start w:val="1"/>
      <w:numFmt w:val="decimal"/>
      <w:lvlText w:val="%4."/>
      <w:lvlJc w:val="left"/>
      <w:pPr>
        <w:ind w:left="2804" w:hanging="360"/>
      </w:pPr>
    </w:lvl>
    <w:lvl w:ilvl="4" w:tplc="0B38CCB8" w:tentative="1">
      <w:start w:val="1"/>
      <w:numFmt w:val="lowerLetter"/>
      <w:lvlText w:val="%5."/>
      <w:lvlJc w:val="left"/>
      <w:pPr>
        <w:ind w:left="3524" w:hanging="360"/>
      </w:pPr>
    </w:lvl>
    <w:lvl w:ilvl="5" w:tplc="59487E92" w:tentative="1">
      <w:start w:val="1"/>
      <w:numFmt w:val="lowerRoman"/>
      <w:lvlText w:val="%6."/>
      <w:lvlJc w:val="right"/>
      <w:pPr>
        <w:ind w:left="4244" w:hanging="180"/>
      </w:pPr>
    </w:lvl>
    <w:lvl w:ilvl="6" w:tplc="179E5076" w:tentative="1">
      <w:start w:val="1"/>
      <w:numFmt w:val="decimal"/>
      <w:lvlText w:val="%7."/>
      <w:lvlJc w:val="left"/>
      <w:pPr>
        <w:ind w:left="4964" w:hanging="360"/>
      </w:pPr>
    </w:lvl>
    <w:lvl w:ilvl="7" w:tplc="2F2E79C4" w:tentative="1">
      <w:start w:val="1"/>
      <w:numFmt w:val="lowerLetter"/>
      <w:lvlText w:val="%8."/>
      <w:lvlJc w:val="left"/>
      <w:pPr>
        <w:ind w:left="5684" w:hanging="360"/>
      </w:pPr>
    </w:lvl>
    <w:lvl w:ilvl="8" w:tplc="CE6EF796"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54F476EA">
      <w:start w:val="1"/>
      <w:numFmt w:val="decimal"/>
      <w:lvlText w:val="%1."/>
      <w:lvlJc w:val="left"/>
      <w:pPr>
        <w:ind w:left="360" w:hanging="360"/>
      </w:pPr>
      <w:rPr>
        <w:rFonts w:hint="default"/>
      </w:rPr>
    </w:lvl>
    <w:lvl w:ilvl="1" w:tplc="6C3A8B8A" w:tentative="1">
      <w:start w:val="1"/>
      <w:numFmt w:val="lowerLetter"/>
      <w:lvlText w:val="%2."/>
      <w:lvlJc w:val="left"/>
      <w:pPr>
        <w:ind w:left="1080" w:hanging="360"/>
      </w:pPr>
    </w:lvl>
    <w:lvl w:ilvl="2" w:tplc="9F0AF140" w:tentative="1">
      <w:start w:val="1"/>
      <w:numFmt w:val="lowerRoman"/>
      <w:lvlText w:val="%3."/>
      <w:lvlJc w:val="right"/>
      <w:pPr>
        <w:ind w:left="1800" w:hanging="180"/>
      </w:pPr>
    </w:lvl>
    <w:lvl w:ilvl="3" w:tplc="C65435C0" w:tentative="1">
      <w:start w:val="1"/>
      <w:numFmt w:val="decimal"/>
      <w:lvlText w:val="%4."/>
      <w:lvlJc w:val="left"/>
      <w:pPr>
        <w:ind w:left="2520" w:hanging="360"/>
      </w:pPr>
    </w:lvl>
    <w:lvl w:ilvl="4" w:tplc="6BCAC57A" w:tentative="1">
      <w:start w:val="1"/>
      <w:numFmt w:val="lowerLetter"/>
      <w:lvlText w:val="%5."/>
      <w:lvlJc w:val="left"/>
      <w:pPr>
        <w:ind w:left="3240" w:hanging="360"/>
      </w:pPr>
    </w:lvl>
    <w:lvl w:ilvl="5" w:tplc="733C3D00" w:tentative="1">
      <w:start w:val="1"/>
      <w:numFmt w:val="lowerRoman"/>
      <w:lvlText w:val="%6."/>
      <w:lvlJc w:val="right"/>
      <w:pPr>
        <w:ind w:left="3960" w:hanging="180"/>
      </w:pPr>
    </w:lvl>
    <w:lvl w:ilvl="6" w:tplc="807215A6" w:tentative="1">
      <w:start w:val="1"/>
      <w:numFmt w:val="decimal"/>
      <w:lvlText w:val="%7."/>
      <w:lvlJc w:val="left"/>
      <w:pPr>
        <w:ind w:left="4680" w:hanging="360"/>
      </w:pPr>
    </w:lvl>
    <w:lvl w:ilvl="7" w:tplc="F2A2F1DE" w:tentative="1">
      <w:start w:val="1"/>
      <w:numFmt w:val="lowerLetter"/>
      <w:lvlText w:val="%8."/>
      <w:lvlJc w:val="left"/>
      <w:pPr>
        <w:ind w:left="5400" w:hanging="360"/>
      </w:pPr>
    </w:lvl>
    <w:lvl w:ilvl="8" w:tplc="9516DD78"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FC923534">
      <w:start w:val="1"/>
      <w:numFmt w:val="lowerRoman"/>
      <w:lvlText w:val="(%1)"/>
      <w:lvlJc w:val="left"/>
      <w:pPr>
        <w:ind w:left="1080" w:hanging="720"/>
      </w:pPr>
      <w:rPr>
        <w:rFonts w:hint="default"/>
      </w:rPr>
    </w:lvl>
    <w:lvl w:ilvl="1" w:tplc="6382C710" w:tentative="1">
      <w:start w:val="1"/>
      <w:numFmt w:val="lowerLetter"/>
      <w:lvlText w:val="%2."/>
      <w:lvlJc w:val="left"/>
      <w:pPr>
        <w:ind w:left="1440" w:hanging="360"/>
      </w:pPr>
    </w:lvl>
    <w:lvl w:ilvl="2" w:tplc="659C73AA" w:tentative="1">
      <w:start w:val="1"/>
      <w:numFmt w:val="lowerRoman"/>
      <w:lvlText w:val="%3."/>
      <w:lvlJc w:val="right"/>
      <w:pPr>
        <w:ind w:left="2160" w:hanging="180"/>
      </w:pPr>
    </w:lvl>
    <w:lvl w:ilvl="3" w:tplc="CFCC759A" w:tentative="1">
      <w:start w:val="1"/>
      <w:numFmt w:val="decimal"/>
      <w:lvlText w:val="%4."/>
      <w:lvlJc w:val="left"/>
      <w:pPr>
        <w:ind w:left="2880" w:hanging="360"/>
      </w:pPr>
    </w:lvl>
    <w:lvl w:ilvl="4" w:tplc="0E789698" w:tentative="1">
      <w:start w:val="1"/>
      <w:numFmt w:val="lowerLetter"/>
      <w:lvlText w:val="%5."/>
      <w:lvlJc w:val="left"/>
      <w:pPr>
        <w:ind w:left="3600" w:hanging="360"/>
      </w:pPr>
    </w:lvl>
    <w:lvl w:ilvl="5" w:tplc="C7E8A08A" w:tentative="1">
      <w:start w:val="1"/>
      <w:numFmt w:val="lowerRoman"/>
      <w:lvlText w:val="%6."/>
      <w:lvlJc w:val="right"/>
      <w:pPr>
        <w:ind w:left="4320" w:hanging="180"/>
      </w:pPr>
    </w:lvl>
    <w:lvl w:ilvl="6" w:tplc="47C017D6" w:tentative="1">
      <w:start w:val="1"/>
      <w:numFmt w:val="decimal"/>
      <w:lvlText w:val="%7."/>
      <w:lvlJc w:val="left"/>
      <w:pPr>
        <w:ind w:left="5040" w:hanging="360"/>
      </w:pPr>
    </w:lvl>
    <w:lvl w:ilvl="7" w:tplc="DB92096E" w:tentative="1">
      <w:start w:val="1"/>
      <w:numFmt w:val="lowerLetter"/>
      <w:lvlText w:val="%8."/>
      <w:lvlJc w:val="left"/>
      <w:pPr>
        <w:ind w:left="5760" w:hanging="360"/>
      </w:pPr>
    </w:lvl>
    <w:lvl w:ilvl="8" w:tplc="2B04C65C"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E140ED0E">
      <w:start w:val="1"/>
      <w:numFmt w:val="decimal"/>
      <w:lvlText w:val="%1."/>
      <w:lvlJc w:val="left"/>
      <w:pPr>
        <w:ind w:left="360" w:hanging="360"/>
      </w:pPr>
      <w:rPr>
        <w:rFonts w:hint="default"/>
      </w:rPr>
    </w:lvl>
    <w:lvl w:ilvl="1" w:tplc="EFC018CE" w:tentative="1">
      <w:start w:val="1"/>
      <w:numFmt w:val="lowerLetter"/>
      <w:lvlText w:val="%2."/>
      <w:lvlJc w:val="left"/>
      <w:pPr>
        <w:ind w:left="1080" w:hanging="360"/>
      </w:pPr>
    </w:lvl>
    <w:lvl w:ilvl="2" w:tplc="18060654" w:tentative="1">
      <w:start w:val="1"/>
      <w:numFmt w:val="lowerRoman"/>
      <w:lvlText w:val="%3."/>
      <w:lvlJc w:val="right"/>
      <w:pPr>
        <w:ind w:left="1800" w:hanging="180"/>
      </w:pPr>
    </w:lvl>
    <w:lvl w:ilvl="3" w:tplc="1CD6866A" w:tentative="1">
      <w:start w:val="1"/>
      <w:numFmt w:val="decimal"/>
      <w:lvlText w:val="%4."/>
      <w:lvlJc w:val="left"/>
      <w:pPr>
        <w:ind w:left="2520" w:hanging="360"/>
      </w:pPr>
    </w:lvl>
    <w:lvl w:ilvl="4" w:tplc="F38621BC" w:tentative="1">
      <w:start w:val="1"/>
      <w:numFmt w:val="lowerLetter"/>
      <w:lvlText w:val="%5."/>
      <w:lvlJc w:val="left"/>
      <w:pPr>
        <w:ind w:left="3240" w:hanging="360"/>
      </w:pPr>
    </w:lvl>
    <w:lvl w:ilvl="5" w:tplc="72C437E6" w:tentative="1">
      <w:start w:val="1"/>
      <w:numFmt w:val="lowerRoman"/>
      <w:lvlText w:val="%6."/>
      <w:lvlJc w:val="right"/>
      <w:pPr>
        <w:ind w:left="3960" w:hanging="180"/>
      </w:pPr>
    </w:lvl>
    <w:lvl w:ilvl="6" w:tplc="E9A84E5E" w:tentative="1">
      <w:start w:val="1"/>
      <w:numFmt w:val="decimal"/>
      <w:lvlText w:val="%7."/>
      <w:lvlJc w:val="left"/>
      <w:pPr>
        <w:ind w:left="4680" w:hanging="360"/>
      </w:pPr>
    </w:lvl>
    <w:lvl w:ilvl="7" w:tplc="DBEC8234" w:tentative="1">
      <w:start w:val="1"/>
      <w:numFmt w:val="lowerLetter"/>
      <w:lvlText w:val="%8."/>
      <w:lvlJc w:val="left"/>
      <w:pPr>
        <w:ind w:left="5400" w:hanging="360"/>
      </w:pPr>
    </w:lvl>
    <w:lvl w:ilvl="8" w:tplc="6E64908E"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27FA14C4">
      <w:start w:val="1"/>
      <w:numFmt w:val="lowerRoman"/>
      <w:lvlText w:val="(%1)"/>
      <w:lvlJc w:val="left"/>
      <w:pPr>
        <w:ind w:left="1080" w:hanging="720"/>
      </w:pPr>
      <w:rPr>
        <w:rFonts w:hint="default"/>
      </w:rPr>
    </w:lvl>
    <w:lvl w:ilvl="1" w:tplc="226042F4" w:tentative="1">
      <w:start w:val="1"/>
      <w:numFmt w:val="lowerLetter"/>
      <w:lvlText w:val="%2."/>
      <w:lvlJc w:val="left"/>
      <w:pPr>
        <w:ind w:left="1440" w:hanging="360"/>
      </w:pPr>
    </w:lvl>
    <w:lvl w:ilvl="2" w:tplc="0062E8EE" w:tentative="1">
      <w:start w:val="1"/>
      <w:numFmt w:val="lowerRoman"/>
      <w:lvlText w:val="%3."/>
      <w:lvlJc w:val="right"/>
      <w:pPr>
        <w:ind w:left="2160" w:hanging="180"/>
      </w:pPr>
    </w:lvl>
    <w:lvl w:ilvl="3" w:tplc="A1F47738" w:tentative="1">
      <w:start w:val="1"/>
      <w:numFmt w:val="decimal"/>
      <w:lvlText w:val="%4."/>
      <w:lvlJc w:val="left"/>
      <w:pPr>
        <w:ind w:left="2880" w:hanging="360"/>
      </w:pPr>
    </w:lvl>
    <w:lvl w:ilvl="4" w:tplc="0EAEAB6C" w:tentative="1">
      <w:start w:val="1"/>
      <w:numFmt w:val="lowerLetter"/>
      <w:lvlText w:val="%5."/>
      <w:lvlJc w:val="left"/>
      <w:pPr>
        <w:ind w:left="3600" w:hanging="360"/>
      </w:pPr>
    </w:lvl>
    <w:lvl w:ilvl="5" w:tplc="DB54A90E" w:tentative="1">
      <w:start w:val="1"/>
      <w:numFmt w:val="lowerRoman"/>
      <w:lvlText w:val="%6."/>
      <w:lvlJc w:val="right"/>
      <w:pPr>
        <w:ind w:left="4320" w:hanging="180"/>
      </w:pPr>
    </w:lvl>
    <w:lvl w:ilvl="6" w:tplc="2A2C4172" w:tentative="1">
      <w:start w:val="1"/>
      <w:numFmt w:val="decimal"/>
      <w:lvlText w:val="%7."/>
      <w:lvlJc w:val="left"/>
      <w:pPr>
        <w:ind w:left="5040" w:hanging="360"/>
      </w:pPr>
    </w:lvl>
    <w:lvl w:ilvl="7" w:tplc="23AE18C0" w:tentative="1">
      <w:start w:val="1"/>
      <w:numFmt w:val="lowerLetter"/>
      <w:lvlText w:val="%8."/>
      <w:lvlJc w:val="left"/>
      <w:pPr>
        <w:ind w:left="5760" w:hanging="360"/>
      </w:pPr>
    </w:lvl>
    <w:lvl w:ilvl="8" w:tplc="BB9011B6"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C0F034D6">
      <w:start w:val="1"/>
      <w:numFmt w:val="decimal"/>
      <w:lvlText w:val="%1."/>
      <w:lvlJc w:val="left"/>
      <w:pPr>
        <w:ind w:left="360" w:hanging="360"/>
      </w:pPr>
      <w:rPr>
        <w:rFonts w:hint="default"/>
      </w:rPr>
    </w:lvl>
    <w:lvl w:ilvl="1" w:tplc="570A8326" w:tentative="1">
      <w:start w:val="1"/>
      <w:numFmt w:val="lowerLetter"/>
      <w:lvlText w:val="%2."/>
      <w:lvlJc w:val="left"/>
      <w:pPr>
        <w:ind w:left="1080" w:hanging="360"/>
      </w:pPr>
    </w:lvl>
    <w:lvl w:ilvl="2" w:tplc="DB0263C6" w:tentative="1">
      <w:start w:val="1"/>
      <w:numFmt w:val="lowerRoman"/>
      <w:lvlText w:val="%3."/>
      <w:lvlJc w:val="right"/>
      <w:pPr>
        <w:ind w:left="1800" w:hanging="180"/>
      </w:pPr>
    </w:lvl>
    <w:lvl w:ilvl="3" w:tplc="00344572" w:tentative="1">
      <w:start w:val="1"/>
      <w:numFmt w:val="decimal"/>
      <w:lvlText w:val="%4."/>
      <w:lvlJc w:val="left"/>
      <w:pPr>
        <w:ind w:left="2520" w:hanging="360"/>
      </w:pPr>
    </w:lvl>
    <w:lvl w:ilvl="4" w:tplc="A40AB992" w:tentative="1">
      <w:start w:val="1"/>
      <w:numFmt w:val="lowerLetter"/>
      <w:lvlText w:val="%5."/>
      <w:lvlJc w:val="left"/>
      <w:pPr>
        <w:ind w:left="3240" w:hanging="360"/>
      </w:pPr>
    </w:lvl>
    <w:lvl w:ilvl="5" w:tplc="B8C600B2" w:tentative="1">
      <w:start w:val="1"/>
      <w:numFmt w:val="lowerRoman"/>
      <w:lvlText w:val="%6."/>
      <w:lvlJc w:val="right"/>
      <w:pPr>
        <w:ind w:left="3960" w:hanging="180"/>
      </w:pPr>
    </w:lvl>
    <w:lvl w:ilvl="6" w:tplc="0D9A0E4A" w:tentative="1">
      <w:start w:val="1"/>
      <w:numFmt w:val="decimal"/>
      <w:lvlText w:val="%7."/>
      <w:lvlJc w:val="left"/>
      <w:pPr>
        <w:ind w:left="4680" w:hanging="360"/>
      </w:pPr>
    </w:lvl>
    <w:lvl w:ilvl="7" w:tplc="ADFADE1E" w:tentative="1">
      <w:start w:val="1"/>
      <w:numFmt w:val="lowerLetter"/>
      <w:lvlText w:val="%8."/>
      <w:lvlJc w:val="left"/>
      <w:pPr>
        <w:ind w:left="5400" w:hanging="360"/>
      </w:pPr>
    </w:lvl>
    <w:lvl w:ilvl="8" w:tplc="C97E9542"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C4DA8C4C">
      <w:start w:val="1"/>
      <w:numFmt w:val="decimal"/>
      <w:lvlText w:val="%1."/>
      <w:lvlJc w:val="left"/>
      <w:pPr>
        <w:ind w:left="360" w:hanging="360"/>
      </w:pPr>
      <w:rPr>
        <w:rFonts w:hint="default"/>
      </w:rPr>
    </w:lvl>
    <w:lvl w:ilvl="1" w:tplc="D3145B16" w:tentative="1">
      <w:start w:val="1"/>
      <w:numFmt w:val="lowerLetter"/>
      <w:lvlText w:val="%2."/>
      <w:lvlJc w:val="left"/>
      <w:pPr>
        <w:ind w:left="1080" w:hanging="360"/>
      </w:pPr>
    </w:lvl>
    <w:lvl w:ilvl="2" w:tplc="B8C4D30C" w:tentative="1">
      <w:start w:val="1"/>
      <w:numFmt w:val="lowerRoman"/>
      <w:lvlText w:val="%3."/>
      <w:lvlJc w:val="right"/>
      <w:pPr>
        <w:ind w:left="1800" w:hanging="180"/>
      </w:pPr>
    </w:lvl>
    <w:lvl w:ilvl="3" w:tplc="23D029CE" w:tentative="1">
      <w:start w:val="1"/>
      <w:numFmt w:val="decimal"/>
      <w:lvlText w:val="%4."/>
      <w:lvlJc w:val="left"/>
      <w:pPr>
        <w:ind w:left="2520" w:hanging="360"/>
      </w:pPr>
    </w:lvl>
    <w:lvl w:ilvl="4" w:tplc="49B0536E" w:tentative="1">
      <w:start w:val="1"/>
      <w:numFmt w:val="lowerLetter"/>
      <w:lvlText w:val="%5."/>
      <w:lvlJc w:val="left"/>
      <w:pPr>
        <w:ind w:left="3240" w:hanging="360"/>
      </w:pPr>
    </w:lvl>
    <w:lvl w:ilvl="5" w:tplc="134CAC54" w:tentative="1">
      <w:start w:val="1"/>
      <w:numFmt w:val="lowerRoman"/>
      <w:lvlText w:val="%6."/>
      <w:lvlJc w:val="right"/>
      <w:pPr>
        <w:ind w:left="3960" w:hanging="180"/>
      </w:pPr>
    </w:lvl>
    <w:lvl w:ilvl="6" w:tplc="A3B62C90" w:tentative="1">
      <w:start w:val="1"/>
      <w:numFmt w:val="decimal"/>
      <w:lvlText w:val="%7."/>
      <w:lvlJc w:val="left"/>
      <w:pPr>
        <w:ind w:left="4680" w:hanging="360"/>
      </w:pPr>
    </w:lvl>
    <w:lvl w:ilvl="7" w:tplc="F87C48F6" w:tentative="1">
      <w:start w:val="1"/>
      <w:numFmt w:val="lowerLetter"/>
      <w:lvlText w:val="%8."/>
      <w:lvlJc w:val="left"/>
      <w:pPr>
        <w:ind w:left="5400" w:hanging="360"/>
      </w:pPr>
    </w:lvl>
    <w:lvl w:ilvl="8" w:tplc="8B84E7CC"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826"/>
    <w:rsid w:val="000551FA"/>
    <w:rsid w:val="00134AB3"/>
    <w:rsid w:val="00147343"/>
    <w:rsid w:val="00644E0A"/>
    <w:rsid w:val="006468B6"/>
    <w:rsid w:val="00664F0C"/>
    <w:rsid w:val="00A97502"/>
    <w:rsid w:val="00C31826"/>
    <w:rsid w:val="00CA113E"/>
    <w:rsid w:val="00F12710"/>
    <w:rsid w:val="00F316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BF048"/>
  <w15:docId w15:val="{2766D6DB-FBC3-48D9-B765-9C39592DD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2550</RACS_x0020_ID>
    <Approved_x0020_Provider xmlns="a8338b6e-77a6-4851-82b6-98166143ffdd">Christadelphian Homes Limited</Approved_x0020_Provider>
    <Management_x0020_Company_x0020_ID xmlns="a8338b6e-77a6-4851-82b6-98166143ffdd" xsi:nil="true"/>
    <Home xmlns="a8338b6e-77a6-4851-82b6-98166143ffdd">Casa Mia Aged Care Centre</Home>
    <Signed xmlns="a8338b6e-77a6-4851-82b6-98166143ffdd" xsi:nil="true"/>
    <Uploaded xmlns="a8338b6e-77a6-4851-82b6-98166143ffdd">False</Uploaded>
    <Management_x0020_Company xmlns="a8338b6e-77a6-4851-82b6-98166143ffdd" xsi:nil="true"/>
    <Doc_x0020_Date xmlns="a8338b6e-77a6-4851-82b6-98166143ffdd">2021-11-09T06:10:00+00:00</Doc_x0020_Date>
    <CSI_x0020_ID xmlns="a8338b6e-77a6-4851-82b6-98166143ffdd" xsi:nil="true"/>
    <Case_x0020_ID xmlns="a8338b6e-77a6-4851-82b6-98166143ffdd" xsi:nil="true"/>
    <Approved_x0020_Provider_x0020_ID xmlns="a8338b6e-77a6-4851-82b6-98166143ffdd">355240C5-CB6C-DD11-A222-005056922186</Approved_x0020_Provider_x0020_ID>
    <Location xmlns="a8338b6e-77a6-4851-82b6-98166143ffdd" xsi:nil="true"/>
    <Home_x0020_ID xmlns="a8338b6e-77a6-4851-82b6-98166143ffdd">C8E7A0A5-7CF4-DC11-AD41-005056922186</Home_x0020_ID>
    <State xmlns="a8338b6e-77a6-4851-82b6-98166143ffdd">NSW</State>
    <Doc_x0020_Sent_Received_x0020_Date xmlns="a8338b6e-77a6-4851-82b6-98166143ffdd">2021-11-09T00:00:00+00:00</Doc_x0020_Sent_Received_x0020_Date>
    <Activity_x0020_ID xmlns="a8338b6e-77a6-4851-82b6-98166143ffdd">BF1AA705-8237-EC11-B8F1-005056922186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E35A4-5E80-4ED9-BD8F-362FB5FE1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http://schemas.microsoft.com/office/2006/metadata/properties"/>
    <ds:schemaRef ds:uri="http://purl.org/dc/terms/"/>
    <ds:schemaRef ds:uri="http://www.w3.org/XML/1998/namespace"/>
    <ds:schemaRef ds:uri="http://schemas.openxmlformats.org/package/2006/metadata/core-properties"/>
    <ds:schemaRef ds:uri="a8338b6e-77a6-4851-82b6-98166143ffdd"/>
    <ds:schemaRef ds:uri="http://purl.org/dc/elements/1.1/"/>
  </ds:schemaRefs>
</ds:datastoreItem>
</file>

<file path=customXml/itemProps4.xml><?xml version="1.0" encoding="utf-8"?>
<ds:datastoreItem xmlns:ds="http://schemas.openxmlformats.org/officeDocument/2006/customXml" ds:itemID="{C287A1BA-C7C7-4459-9C72-CEDEB32BD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1181</Words>
  <Characters>6735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2021-12-02T00:05:00Z</dcterms:created>
  <dcterms:modified xsi:type="dcterms:W3CDTF">2021-12-02T00:06:00Z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