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17092" w14:textId="77777777" w:rsidR="003C6EC2" w:rsidRPr="003C6EC2" w:rsidRDefault="009C59A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31723F" wp14:editId="7C31724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548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317241" wp14:editId="7C3172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974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Casson House</w:t>
      </w:r>
      <w:r w:rsidRPr="003C6EC2">
        <w:rPr>
          <w:rFonts w:ascii="Arial Black" w:hAnsi="Arial Black"/>
        </w:rPr>
        <w:t xml:space="preserve"> </w:t>
      </w:r>
    </w:p>
    <w:p w14:paraId="7C317093" w14:textId="77777777" w:rsidR="003C6EC2" w:rsidRPr="003C6EC2" w:rsidRDefault="009C59A6" w:rsidP="003C6EC2">
      <w:pPr>
        <w:pStyle w:val="Title"/>
        <w:spacing w:before="360" w:after="480"/>
      </w:pPr>
      <w:r w:rsidRPr="003C6EC2">
        <w:rPr>
          <w:rFonts w:ascii="Arial Black" w:eastAsia="Calibri" w:hAnsi="Arial Black"/>
          <w:sz w:val="56"/>
        </w:rPr>
        <w:t>Performance Report</w:t>
      </w:r>
    </w:p>
    <w:p w14:paraId="7C317094" w14:textId="77777777" w:rsidR="001E6954" w:rsidRPr="003C6EC2" w:rsidRDefault="009C59A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2-10 Woodville Street </w:t>
      </w:r>
      <w:r w:rsidRPr="003C6EC2">
        <w:rPr>
          <w:color w:val="FFFFFF" w:themeColor="background1"/>
          <w:sz w:val="28"/>
        </w:rPr>
        <w:br/>
        <w:t>NORTH PERTH WA 6006</w:t>
      </w:r>
      <w:r w:rsidRPr="003C6EC2">
        <w:rPr>
          <w:color w:val="FFFFFF" w:themeColor="background1"/>
          <w:sz w:val="28"/>
        </w:rPr>
        <w:br/>
      </w:r>
      <w:r w:rsidRPr="003C6EC2">
        <w:rPr>
          <w:rFonts w:eastAsia="Calibri"/>
          <w:color w:val="FFFFFF" w:themeColor="background1"/>
          <w:sz w:val="28"/>
          <w:szCs w:val="56"/>
          <w:lang w:eastAsia="en-US"/>
        </w:rPr>
        <w:t>Phone number: 08 9328 8422</w:t>
      </w:r>
    </w:p>
    <w:p w14:paraId="7C317095" w14:textId="77777777" w:rsidR="003C6EC2" w:rsidRDefault="009C59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7069 </w:t>
      </w:r>
    </w:p>
    <w:p w14:paraId="7C317096" w14:textId="77777777" w:rsidR="001E6954" w:rsidRPr="003C6EC2" w:rsidRDefault="009C59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Casson Homes Incorporated</w:t>
      </w:r>
    </w:p>
    <w:p w14:paraId="7C317097" w14:textId="77777777" w:rsidR="001E6954" w:rsidRPr="003C6EC2" w:rsidRDefault="009C59A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February 2021</w:t>
      </w:r>
    </w:p>
    <w:p w14:paraId="7C317098" w14:textId="15CE5A97" w:rsidR="006B166B" w:rsidRPr="00E93D41" w:rsidRDefault="009C59A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26D74">
        <w:rPr>
          <w:color w:val="FFFFFF" w:themeColor="background1"/>
          <w:sz w:val="28"/>
        </w:rPr>
        <w:t>1</w:t>
      </w:r>
      <w:r>
        <w:rPr>
          <w:color w:val="FFFFFF" w:themeColor="background1"/>
          <w:sz w:val="28"/>
        </w:rPr>
        <w:t>6</w:t>
      </w:r>
      <w:r w:rsidR="00A26D74">
        <w:rPr>
          <w:color w:val="FFFFFF" w:themeColor="background1"/>
          <w:sz w:val="28"/>
        </w:rPr>
        <w:t xml:space="preserve"> March 2021</w:t>
      </w:r>
    </w:p>
    <w:bookmarkEnd w:id="0"/>
    <w:p w14:paraId="7C317099" w14:textId="77777777" w:rsidR="001E6954" w:rsidRPr="003C6EC2" w:rsidRDefault="00EE7FB4" w:rsidP="001E6954">
      <w:pPr>
        <w:tabs>
          <w:tab w:val="left" w:pos="2127"/>
        </w:tabs>
        <w:spacing w:before="120"/>
        <w:rPr>
          <w:rFonts w:eastAsia="Calibri"/>
          <w:b/>
          <w:color w:val="FFFFFF" w:themeColor="background1"/>
          <w:sz w:val="28"/>
          <w:szCs w:val="56"/>
          <w:lang w:eastAsia="en-US"/>
        </w:rPr>
      </w:pPr>
    </w:p>
    <w:p w14:paraId="7C31709A" w14:textId="77777777" w:rsidR="003C6EC2" w:rsidRDefault="00EE7FB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31709B" w14:textId="77777777" w:rsidR="00A30BEC" w:rsidRDefault="009C59A6" w:rsidP="0094564F">
      <w:pPr>
        <w:pStyle w:val="Heading1"/>
      </w:pPr>
      <w:bookmarkStart w:id="1" w:name="_Hlk32477662"/>
      <w:r>
        <w:lastRenderedPageBreak/>
        <w:t>Publication of report</w:t>
      </w:r>
    </w:p>
    <w:p w14:paraId="7C31709C" w14:textId="01CAAFE2" w:rsidR="00A30BEC" w:rsidRPr="006B166B" w:rsidRDefault="009C59A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327709">
        <w:t xml:space="preserve"> </w:t>
      </w:r>
      <w:r w:rsidRPr="0010469B">
        <w:t>2018</w:t>
      </w:r>
      <w:r>
        <w:t>.</w:t>
      </w:r>
    </w:p>
    <w:bookmarkEnd w:id="1"/>
    <w:p w14:paraId="7C3170A0" w14:textId="23F78F98" w:rsidR="00C20EE9" w:rsidRPr="00A26D74" w:rsidRDefault="009C59A6" w:rsidP="00A26D7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5E95" w14:paraId="7C3170A3" w14:textId="77777777" w:rsidTr="00EB1D71">
        <w:trPr>
          <w:trHeight w:val="227"/>
        </w:trPr>
        <w:tc>
          <w:tcPr>
            <w:tcW w:w="3942" w:type="pct"/>
            <w:shd w:val="clear" w:color="auto" w:fill="auto"/>
          </w:tcPr>
          <w:p w14:paraId="7C3170A1" w14:textId="77777777" w:rsidR="001E6954" w:rsidRPr="001E6954" w:rsidRDefault="009C59A6"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C3170A2" w14:textId="71E4AB9F" w:rsidR="001E6954" w:rsidRPr="001E6954" w:rsidRDefault="009C59A6" w:rsidP="003C6EC2">
            <w:pPr>
              <w:keepNext/>
              <w:spacing w:before="40" w:after="40" w:line="240" w:lineRule="auto"/>
              <w:jc w:val="right"/>
              <w:rPr>
                <w:b/>
                <w:bCs/>
                <w:iCs/>
                <w:color w:val="00577D"/>
                <w:szCs w:val="40"/>
              </w:rPr>
            </w:pPr>
            <w:r w:rsidRPr="001E6954">
              <w:rPr>
                <w:b/>
                <w:bCs/>
                <w:iCs/>
                <w:color w:val="00577D"/>
                <w:szCs w:val="40"/>
              </w:rPr>
              <w:t>Non-compliant</w:t>
            </w:r>
          </w:p>
        </w:tc>
      </w:tr>
      <w:tr w:rsidR="00845E95" w14:paraId="7C3170AC" w14:textId="77777777" w:rsidTr="00EB1D71">
        <w:trPr>
          <w:trHeight w:val="227"/>
        </w:trPr>
        <w:tc>
          <w:tcPr>
            <w:tcW w:w="3942" w:type="pct"/>
            <w:shd w:val="clear" w:color="auto" w:fill="auto"/>
          </w:tcPr>
          <w:p w14:paraId="7C3170AA" w14:textId="77777777" w:rsidR="001E6954" w:rsidRPr="001E6954" w:rsidRDefault="009C59A6" w:rsidP="004C55D8">
            <w:pPr>
              <w:spacing w:before="40" w:after="40" w:line="240" w:lineRule="auto"/>
              <w:ind w:left="318"/>
            </w:pPr>
            <w:r w:rsidRPr="001E6954">
              <w:t>Requirement 1(3)(c)</w:t>
            </w:r>
          </w:p>
        </w:tc>
        <w:tc>
          <w:tcPr>
            <w:tcW w:w="1058" w:type="pct"/>
            <w:shd w:val="clear" w:color="auto" w:fill="auto"/>
          </w:tcPr>
          <w:p w14:paraId="7C3170AB" w14:textId="07DCCD15" w:rsidR="001E6954" w:rsidRPr="001E6954" w:rsidRDefault="009C59A6" w:rsidP="00463EF3">
            <w:pPr>
              <w:spacing w:before="40" w:after="40" w:line="240" w:lineRule="auto"/>
              <w:jc w:val="right"/>
              <w:rPr>
                <w:color w:val="0000FF"/>
              </w:rPr>
            </w:pPr>
            <w:r w:rsidRPr="001E6954">
              <w:rPr>
                <w:bCs/>
                <w:iCs/>
                <w:color w:val="00577D"/>
                <w:szCs w:val="40"/>
              </w:rPr>
              <w:t>Compliant</w:t>
            </w:r>
          </w:p>
        </w:tc>
      </w:tr>
      <w:tr w:rsidR="00845E95" w14:paraId="7C3170AF" w14:textId="77777777" w:rsidTr="00EB1D71">
        <w:trPr>
          <w:trHeight w:val="227"/>
        </w:trPr>
        <w:tc>
          <w:tcPr>
            <w:tcW w:w="3942" w:type="pct"/>
            <w:shd w:val="clear" w:color="auto" w:fill="auto"/>
          </w:tcPr>
          <w:p w14:paraId="7C3170AD" w14:textId="77777777" w:rsidR="001E6954" w:rsidRPr="001E6954" w:rsidRDefault="009C59A6" w:rsidP="004C55D8">
            <w:pPr>
              <w:spacing w:before="40" w:after="40" w:line="240" w:lineRule="auto"/>
              <w:ind w:left="318"/>
            </w:pPr>
            <w:r w:rsidRPr="001E6954">
              <w:t>Requirement 1(3)(d)</w:t>
            </w:r>
          </w:p>
        </w:tc>
        <w:tc>
          <w:tcPr>
            <w:tcW w:w="1058" w:type="pct"/>
            <w:shd w:val="clear" w:color="auto" w:fill="auto"/>
          </w:tcPr>
          <w:p w14:paraId="7C3170AE" w14:textId="797BB5AE" w:rsidR="001E6954" w:rsidRPr="001E6954" w:rsidRDefault="009C59A6" w:rsidP="00463EF3">
            <w:pPr>
              <w:spacing w:before="40" w:after="40" w:line="240" w:lineRule="auto"/>
              <w:jc w:val="right"/>
              <w:rPr>
                <w:color w:val="0000FF"/>
              </w:rPr>
            </w:pPr>
            <w:r w:rsidRPr="001E6954">
              <w:rPr>
                <w:bCs/>
                <w:iCs/>
                <w:color w:val="00577D"/>
                <w:szCs w:val="40"/>
              </w:rPr>
              <w:t>Non-compliant</w:t>
            </w:r>
          </w:p>
        </w:tc>
      </w:tr>
      <w:tr w:rsidR="00845E95" w14:paraId="7C3170CA" w14:textId="77777777" w:rsidTr="00EB1D71">
        <w:trPr>
          <w:trHeight w:val="227"/>
        </w:trPr>
        <w:tc>
          <w:tcPr>
            <w:tcW w:w="3942" w:type="pct"/>
            <w:shd w:val="clear" w:color="auto" w:fill="auto"/>
          </w:tcPr>
          <w:p w14:paraId="7C3170C8" w14:textId="77777777" w:rsidR="001E6954" w:rsidRPr="001E6954" w:rsidRDefault="009C59A6" w:rsidP="003C6EC2">
            <w:pPr>
              <w:keepNext/>
              <w:spacing w:before="40" w:after="40" w:line="240" w:lineRule="auto"/>
              <w:rPr>
                <w:b/>
              </w:rPr>
            </w:pPr>
            <w:r w:rsidRPr="001E6954">
              <w:rPr>
                <w:b/>
              </w:rPr>
              <w:t>Standard 3 Personal care and clinical care</w:t>
            </w:r>
          </w:p>
        </w:tc>
        <w:tc>
          <w:tcPr>
            <w:tcW w:w="1058" w:type="pct"/>
            <w:shd w:val="clear" w:color="auto" w:fill="auto"/>
          </w:tcPr>
          <w:p w14:paraId="7C3170C9" w14:textId="19F5DAEF" w:rsidR="001E6954" w:rsidRPr="001E6954" w:rsidRDefault="00EE7FB4" w:rsidP="003C6EC2">
            <w:pPr>
              <w:keepNext/>
              <w:spacing w:before="40" w:after="40" w:line="240" w:lineRule="auto"/>
              <w:jc w:val="right"/>
              <w:rPr>
                <w:b/>
                <w:color w:val="0000FF"/>
              </w:rPr>
            </w:pPr>
          </w:p>
        </w:tc>
      </w:tr>
      <w:tr w:rsidR="00845E95" w14:paraId="7C3170D0" w14:textId="77777777" w:rsidTr="00EB1D71">
        <w:trPr>
          <w:trHeight w:val="227"/>
        </w:trPr>
        <w:tc>
          <w:tcPr>
            <w:tcW w:w="3942" w:type="pct"/>
            <w:shd w:val="clear" w:color="auto" w:fill="auto"/>
          </w:tcPr>
          <w:p w14:paraId="7C3170CE" w14:textId="77777777" w:rsidR="001E6954" w:rsidRPr="001E6954" w:rsidRDefault="009C59A6" w:rsidP="004C55D8">
            <w:pPr>
              <w:spacing w:before="40" w:after="40" w:line="240" w:lineRule="auto"/>
              <w:ind w:left="318" w:hanging="7"/>
            </w:pPr>
            <w:r w:rsidRPr="001E6954">
              <w:t>Requirement 3(3)(b)</w:t>
            </w:r>
          </w:p>
        </w:tc>
        <w:tc>
          <w:tcPr>
            <w:tcW w:w="1058" w:type="pct"/>
            <w:shd w:val="clear" w:color="auto" w:fill="auto"/>
          </w:tcPr>
          <w:p w14:paraId="7C3170CF" w14:textId="3CB45254" w:rsidR="001E6954" w:rsidRPr="001E6954" w:rsidRDefault="009C59A6" w:rsidP="00463EF3">
            <w:pPr>
              <w:spacing w:before="40" w:after="40" w:line="240" w:lineRule="auto"/>
              <w:jc w:val="right"/>
              <w:rPr>
                <w:color w:val="0000FF"/>
              </w:rPr>
            </w:pPr>
            <w:r w:rsidRPr="001E6954">
              <w:rPr>
                <w:bCs/>
                <w:iCs/>
                <w:color w:val="00577D"/>
                <w:szCs w:val="40"/>
              </w:rPr>
              <w:t>Compliant</w:t>
            </w:r>
          </w:p>
        </w:tc>
      </w:tr>
    </w:tbl>
    <w:p w14:paraId="7C317137" w14:textId="77777777" w:rsidR="008A22FF" w:rsidRDefault="00EE7FB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7C317138" w14:textId="77777777" w:rsidR="007F5256" w:rsidRPr="00D21DCD" w:rsidRDefault="009C59A6" w:rsidP="00EC5474">
      <w:pPr>
        <w:pStyle w:val="Heading1"/>
      </w:pPr>
      <w:r>
        <w:lastRenderedPageBreak/>
        <w:t>Detailed assessment</w:t>
      </w:r>
    </w:p>
    <w:p w14:paraId="7C317139" w14:textId="77777777" w:rsidR="001E6954" w:rsidRPr="00D63989" w:rsidRDefault="009C59A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31713A" w14:textId="77777777" w:rsidR="001E6954" w:rsidRPr="001E6954" w:rsidRDefault="009C59A6" w:rsidP="001E6954">
      <w:pPr>
        <w:rPr>
          <w:color w:val="auto"/>
        </w:rPr>
      </w:pPr>
      <w:r w:rsidRPr="00D63989">
        <w:t>The report also specifies areas in which improvements must be made to ensure the Quality Standards are complied with.</w:t>
      </w:r>
    </w:p>
    <w:p w14:paraId="7C31713B" w14:textId="77777777" w:rsidR="001E6954" w:rsidRPr="00D63989" w:rsidRDefault="009C59A6" w:rsidP="001E6954">
      <w:r w:rsidRPr="00D63989">
        <w:t>The following information has been taken into account in developing this performance report:</w:t>
      </w:r>
    </w:p>
    <w:p w14:paraId="7C31713C" w14:textId="33FF30BF" w:rsidR="004B33E7" w:rsidRDefault="009C59A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w:t>
      </w:r>
      <w:r w:rsidRPr="00A26D74">
        <w:t>ed by a site assessment, observations at the service, review of documents and interviews with staff, consumers/representatives and others</w:t>
      </w:r>
    </w:p>
    <w:p w14:paraId="7C31713D" w14:textId="1DD5F906" w:rsidR="004B33E7" w:rsidRPr="00365DAE" w:rsidRDefault="009C59A6"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A26D74">
        <w:t>4 March 2021.</w:t>
      </w:r>
    </w:p>
    <w:p w14:paraId="7C31713F" w14:textId="77777777" w:rsidR="008A22FF" w:rsidRDefault="00EE7FB4">
      <w:pPr>
        <w:spacing w:after="160" w:line="259" w:lineRule="auto"/>
        <w:rPr>
          <w:rFonts w:cs="Times New Roman"/>
        </w:rPr>
      </w:pPr>
    </w:p>
    <w:p w14:paraId="7C317140" w14:textId="77777777" w:rsidR="00095CD4" w:rsidRDefault="00EE7FB4" w:rsidP="00095CD4">
      <w:pPr>
        <w:sectPr w:rsidR="00095CD4" w:rsidSect="005058B8">
          <w:headerReference w:type="first" r:id="rId18"/>
          <w:pgSz w:w="11906" w:h="16838"/>
          <w:pgMar w:top="1701" w:right="1418" w:bottom="1418" w:left="1418" w:header="709" w:footer="397" w:gutter="0"/>
          <w:cols w:space="708"/>
          <w:docGrid w:linePitch="360"/>
        </w:sectPr>
      </w:pPr>
    </w:p>
    <w:p w14:paraId="7C317141" w14:textId="34BF1B2B" w:rsidR="00CB3BA9" w:rsidRDefault="009C59A6"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C317243" wp14:editId="7C31724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804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C317142" w14:textId="77777777" w:rsidR="0004322A" w:rsidRPr="00D63989" w:rsidRDefault="009C59A6" w:rsidP="0004322A">
      <w:pPr>
        <w:pStyle w:val="Heading3"/>
        <w:shd w:val="clear" w:color="auto" w:fill="F2F2F2" w:themeFill="background1" w:themeFillShade="F2"/>
      </w:pPr>
      <w:r w:rsidRPr="00D63989">
        <w:t>Consumer outcome:</w:t>
      </w:r>
    </w:p>
    <w:p w14:paraId="7C317143" w14:textId="77777777" w:rsidR="0004322A" w:rsidRPr="00D63989" w:rsidRDefault="009C59A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C317144" w14:textId="77777777" w:rsidR="0004322A" w:rsidRPr="00D63989" w:rsidRDefault="009C59A6" w:rsidP="0004322A">
      <w:pPr>
        <w:pStyle w:val="Heading3"/>
        <w:shd w:val="clear" w:color="auto" w:fill="F2F2F2" w:themeFill="background1" w:themeFillShade="F2"/>
      </w:pPr>
      <w:r w:rsidRPr="00D63989">
        <w:t>Organisation statement:</w:t>
      </w:r>
    </w:p>
    <w:p w14:paraId="7C317145" w14:textId="77777777" w:rsidR="0004322A" w:rsidRPr="00D63989" w:rsidRDefault="009C59A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C317146" w14:textId="77777777" w:rsidR="0004322A" w:rsidRDefault="009C59A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317147" w14:textId="77777777" w:rsidR="0004322A" w:rsidRPr="00D63989" w:rsidRDefault="009C59A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317148" w14:textId="77777777" w:rsidR="0004322A" w:rsidRPr="00D63989" w:rsidRDefault="009C59A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C317149" w14:textId="77777777" w:rsidR="007F5256" w:rsidRDefault="009C59A6" w:rsidP="00427817">
      <w:pPr>
        <w:pStyle w:val="Heading2"/>
      </w:pPr>
      <w:r>
        <w:t xml:space="preserve">Assessment </w:t>
      </w:r>
      <w:r w:rsidRPr="002B2C0F">
        <w:t>of Standard</w:t>
      </w:r>
      <w:r>
        <w:t xml:space="preserve"> 1</w:t>
      </w:r>
    </w:p>
    <w:p w14:paraId="08AA9CAC" w14:textId="78374C30" w:rsidR="0011065F" w:rsidRPr="005B18C7" w:rsidRDefault="00A26D74" w:rsidP="0004322A">
      <w:pPr>
        <w:rPr>
          <w:rFonts w:eastAsiaTheme="minorHAnsi"/>
          <w:color w:val="auto"/>
        </w:rPr>
      </w:pPr>
      <w:r w:rsidRPr="005B18C7">
        <w:rPr>
          <w:rFonts w:eastAsiaTheme="minorHAnsi"/>
          <w:color w:val="auto"/>
        </w:rPr>
        <w:t xml:space="preserve">The Assessment Team </w:t>
      </w:r>
      <w:r w:rsidR="0011065F" w:rsidRPr="005B18C7">
        <w:rPr>
          <w:rFonts w:eastAsiaTheme="minorHAnsi"/>
          <w:color w:val="auto"/>
        </w:rPr>
        <w:t>assessed Requirements (3)(c) and (3)(d) in relation to Standard 1 Consumer dignity and choice. The Assessment Team recommended the service meets Requirement (3)(c) and based on the Assessment Team’s report I find the service Compliant with Requirement (3)(c). The Assessment Team recommended the service does not meet Requirement (3)(d)</w:t>
      </w:r>
      <w:r w:rsidR="005B18C7" w:rsidRPr="005B18C7">
        <w:rPr>
          <w:rFonts w:eastAsiaTheme="minorHAnsi"/>
          <w:color w:val="auto"/>
        </w:rPr>
        <w:t xml:space="preserve"> and based on the Assessment Team’s report and the Approved Provider’s response I find the service Non-compliant with Requirement (3)(d) and have provided reasons in the relevant Requirement below.</w:t>
      </w:r>
    </w:p>
    <w:p w14:paraId="547F165F" w14:textId="51A6BA49" w:rsidR="00A26D74" w:rsidRDefault="008C6883" w:rsidP="0004322A">
      <w:r w:rsidRPr="008F7ACA">
        <w:t xml:space="preserve">Consumers interviewed </w:t>
      </w:r>
      <w:r w:rsidR="004D33C5">
        <w:t>confirmed</w:t>
      </w:r>
      <w:r w:rsidRPr="008F7ACA">
        <w:t xml:space="preserve"> they are encouraged to make decisions and maintain important connections and relationships. Staff describe</w:t>
      </w:r>
      <w:r w:rsidR="004D33C5">
        <w:t>d</w:t>
      </w:r>
      <w:r w:rsidRPr="008F7ACA">
        <w:t xml:space="preserve"> how they supported consumers to make decisions and choices. The service has a system to ensure consumers are provided with information</w:t>
      </w:r>
      <w:r w:rsidR="004D33C5">
        <w:t xml:space="preserve"> and support</w:t>
      </w:r>
      <w:r w:rsidRPr="008F7ACA">
        <w:t xml:space="preserve"> </w:t>
      </w:r>
      <w:r w:rsidR="004D33C5">
        <w:t xml:space="preserve">to enable consumers to </w:t>
      </w:r>
      <w:r w:rsidRPr="008F7ACA">
        <w:t>make informed choice</w:t>
      </w:r>
      <w:r w:rsidR="004D33C5">
        <w:t>s</w:t>
      </w:r>
      <w:r w:rsidRPr="008F7ACA">
        <w:t xml:space="preserve"> a</w:t>
      </w:r>
      <w:r w:rsidRPr="0064074C">
        <w:t>bout the way care and services are delivered.</w:t>
      </w:r>
    </w:p>
    <w:p w14:paraId="48E749AF" w14:textId="03DECDBD" w:rsidR="008C6883" w:rsidRPr="004D33C5" w:rsidRDefault="004D33C5" w:rsidP="0004322A">
      <w:pPr>
        <w:rPr>
          <w:rFonts w:eastAsia="Calibri"/>
          <w:color w:val="auto"/>
          <w:lang w:eastAsia="en-US"/>
        </w:rPr>
      </w:pPr>
      <w:r>
        <w:rPr>
          <w:rFonts w:eastAsia="Calibri"/>
          <w:color w:val="auto"/>
          <w:lang w:eastAsia="en-US"/>
        </w:rPr>
        <w:t xml:space="preserve">The service has a policy and process to enable </w:t>
      </w:r>
      <w:r w:rsidRPr="6D4236DD">
        <w:rPr>
          <w:rFonts w:eastAsia="Calibri"/>
          <w:color w:val="auto"/>
          <w:lang w:eastAsia="en-US"/>
        </w:rPr>
        <w:t>consumers</w:t>
      </w:r>
      <w:r>
        <w:rPr>
          <w:rFonts w:eastAsia="Calibri"/>
          <w:color w:val="auto"/>
          <w:lang w:eastAsia="en-US"/>
        </w:rPr>
        <w:t xml:space="preserve"> to take risks to live the best life they can, including risk assessment and discussion about risks with consumers and/or their representatives. However, this process is not always effective, and one consumer was not supported to takes risks associated with their diet and meal choices, resulting in the consumer not living their best life and not enjoying meals resulting in weight loss.</w:t>
      </w:r>
    </w:p>
    <w:p w14:paraId="7C31714B" w14:textId="6E052E0C" w:rsidR="007F5256" w:rsidRPr="00D435F8" w:rsidRDefault="009C59A6" w:rsidP="0004322A">
      <w:pPr>
        <w:rPr>
          <w:rFonts w:eastAsia="Calibri"/>
          <w:i/>
          <w:color w:val="auto"/>
          <w:lang w:eastAsia="en-US"/>
        </w:rPr>
      </w:pPr>
      <w:r w:rsidRPr="00154403">
        <w:rPr>
          <w:rFonts w:eastAsiaTheme="minorHAnsi"/>
        </w:rPr>
        <w:t xml:space="preserve">The Quality Standard is assessed </w:t>
      </w:r>
      <w:r w:rsidRPr="00A26D74">
        <w:rPr>
          <w:rFonts w:eastAsiaTheme="minorHAnsi"/>
          <w:color w:val="auto"/>
        </w:rPr>
        <w:t xml:space="preserve">as Non-compliant as </w:t>
      </w:r>
      <w:r w:rsidR="00A26D74" w:rsidRPr="00A26D74">
        <w:rPr>
          <w:rFonts w:eastAsiaTheme="minorHAnsi"/>
          <w:color w:val="auto"/>
        </w:rPr>
        <w:t>one</w:t>
      </w:r>
      <w:r w:rsidRPr="00A26D74">
        <w:rPr>
          <w:rFonts w:eastAsiaTheme="minorHAnsi"/>
          <w:color w:val="auto"/>
        </w:rPr>
        <w:t xml:space="preserve"> of the six specific requirements ha</w:t>
      </w:r>
      <w:r w:rsidR="00327709">
        <w:rPr>
          <w:rFonts w:eastAsiaTheme="minorHAnsi"/>
          <w:color w:val="auto"/>
        </w:rPr>
        <w:t>s</w:t>
      </w:r>
      <w:r w:rsidRPr="00A26D74">
        <w:rPr>
          <w:rFonts w:eastAsiaTheme="minorHAnsi"/>
          <w:color w:val="auto"/>
        </w:rPr>
        <w:t xml:space="preserve"> been assessed as Non-compliant.</w:t>
      </w:r>
    </w:p>
    <w:p w14:paraId="7C31714C" w14:textId="2A8A2EBA" w:rsidR="006451BA" w:rsidRDefault="009C59A6" w:rsidP="00427817">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7C317153" w14:textId="291379DD" w:rsidR="00154403" w:rsidRPr="00DD02D3" w:rsidRDefault="009C59A6" w:rsidP="00154403">
      <w:pPr>
        <w:pStyle w:val="Heading3"/>
      </w:pPr>
      <w:r w:rsidRPr="00DD02D3">
        <w:t>Requirement 1(3)(c)</w:t>
      </w:r>
      <w:r w:rsidRPr="00DD02D3">
        <w:tab/>
        <w:t>Compliant</w:t>
      </w:r>
    </w:p>
    <w:p w14:paraId="7C317154" w14:textId="77777777" w:rsidR="00154403" w:rsidRPr="004A3816" w:rsidRDefault="009C59A6" w:rsidP="00154403">
      <w:pPr>
        <w:tabs>
          <w:tab w:val="right" w:pos="9026"/>
        </w:tabs>
        <w:spacing w:before="0" w:after="0"/>
        <w:outlineLvl w:val="4"/>
        <w:rPr>
          <w:i/>
        </w:rPr>
      </w:pPr>
      <w:r w:rsidRPr="004A3816">
        <w:rPr>
          <w:i/>
        </w:rPr>
        <w:t xml:space="preserve">Each consumer is supported to exercise choice and independence, including to: </w:t>
      </w:r>
    </w:p>
    <w:p w14:paraId="7C317155" w14:textId="77777777" w:rsidR="00154403" w:rsidRPr="004A3816" w:rsidRDefault="009C59A6"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7C317156" w14:textId="77777777" w:rsidR="00154403" w:rsidRPr="004A3816" w:rsidRDefault="009C59A6"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C317157" w14:textId="77777777" w:rsidR="00D2235F" w:rsidRPr="004A3816" w:rsidRDefault="009C59A6"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7C317158" w14:textId="77777777" w:rsidR="00154403" w:rsidRPr="004A3816" w:rsidRDefault="009C59A6"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C31715A" w14:textId="6B36DBF7" w:rsidR="00154403" w:rsidRDefault="009C59A6" w:rsidP="00154403">
      <w:pPr>
        <w:pStyle w:val="Heading3"/>
      </w:pPr>
      <w:r>
        <w:t>Requirement 1(3)(d)</w:t>
      </w:r>
      <w:r>
        <w:tab/>
        <w:t>Non-compliant</w:t>
      </w:r>
    </w:p>
    <w:p w14:paraId="7C31715B" w14:textId="77777777" w:rsidR="00154403" w:rsidRPr="004A3816" w:rsidRDefault="009C59A6" w:rsidP="00154403">
      <w:pPr>
        <w:rPr>
          <w:i/>
        </w:rPr>
      </w:pPr>
      <w:r w:rsidRPr="004A3816">
        <w:rPr>
          <w:i/>
        </w:rPr>
        <w:t>Each consumer is supported to take risks to enable them to live the best life they can.</w:t>
      </w:r>
    </w:p>
    <w:p w14:paraId="0C921775" w14:textId="2F91F81D" w:rsidR="004D33C5" w:rsidRPr="009C59A6" w:rsidRDefault="002F114C" w:rsidP="00154403">
      <w:pPr>
        <w:rPr>
          <w:color w:val="auto"/>
        </w:rPr>
      </w:pPr>
      <w:r w:rsidRPr="009C59A6">
        <w:rPr>
          <w:color w:val="auto"/>
        </w:rPr>
        <w:t xml:space="preserve">The Assessment Team found </w:t>
      </w:r>
      <w:r w:rsidR="006D3334" w:rsidRPr="009C59A6">
        <w:rPr>
          <w:color w:val="auto"/>
        </w:rPr>
        <w:t xml:space="preserve">the service has a system including completion of </w:t>
      </w:r>
      <w:r w:rsidR="00246C00" w:rsidRPr="009C59A6">
        <w:rPr>
          <w:color w:val="auto"/>
        </w:rPr>
        <w:t xml:space="preserve">risk acknowledgment forms </w:t>
      </w:r>
      <w:r w:rsidR="00F0421D" w:rsidRPr="009C59A6">
        <w:rPr>
          <w:color w:val="auto"/>
        </w:rPr>
        <w:t xml:space="preserve">in consultation with consumers, </w:t>
      </w:r>
      <w:r w:rsidR="00246C00" w:rsidRPr="009C59A6">
        <w:rPr>
          <w:color w:val="auto"/>
        </w:rPr>
        <w:t>and documented strategies in care plans to inform staff</w:t>
      </w:r>
      <w:r w:rsidR="00F0421D" w:rsidRPr="009C59A6">
        <w:rPr>
          <w:color w:val="auto"/>
        </w:rPr>
        <w:t xml:space="preserve"> </w:t>
      </w:r>
      <w:r w:rsidR="00986D90" w:rsidRPr="009C59A6">
        <w:rPr>
          <w:color w:val="auto"/>
        </w:rPr>
        <w:t xml:space="preserve">on how to support the consumer in taking risks and living the best life they can. However, the service did not support one consumer </w:t>
      </w:r>
      <w:r w:rsidR="00470D32" w:rsidRPr="009C59A6">
        <w:rPr>
          <w:color w:val="auto"/>
        </w:rPr>
        <w:t>to take risks associated with meal and diet choices. Evidence included:</w:t>
      </w:r>
    </w:p>
    <w:p w14:paraId="0DE83AAE" w14:textId="4060F264" w:rsidR="00470D32" w:rsidRPr="009C59A6" w:rsidRDefault="00470D32" w:rsidP="00A51F73">
      <w:pPr>
        <w:pStyle w:val="ListParagraph"/>
        <w:numPr>
          <w:ilvl w:val="0"/>
          <w:numId w:val="38"/>
        </w:numPr>
        <w:ind w:left="425" w:hanging="425"/>
        <w:contextualSpacing w:val="0"/>
        <w:rPr>
          <w:color w:val="auto"/>
        </w:rPr>
      </w:pPr>
      <w:r w:rsidRPr="009C59A6">
        <w:rPr>
          <w:color w:val="auto"/>
        </w:rPr>
        <w:t xml:space="preserve">Following an incident of choking a consumer was transferred to a modified diet to manage the clinical risks associated with swallowing. </w:t>
      </w:r>
    </w:p>
    <w:p w14:paraId="623FBAD8" w14:textId="6660A8B3" w:rsidR="00470D32" w:rsidRPr="009C59A6" w:rsidRDefault="00470D32" w:rsidP="00A51F73">
      <w:pPr>
        <w:pStyle w:val="ListParagraph"/>
        <w:numPr>
          <w:ilvl w:val="0"/>
          <w:numId w:val="38"/>
        </w:numPr>
        <w:ind w:left="425" w:hanging="425"/>
        <w:contextualSpacing w:val="0"/>
        <w:rPr>
          <w:color w:val="auto"/>
        </w:rPr>
      </w:pPr>
      <w:r w:rsidRPr="009C59A6">
        <w:rPr>
          <w:color w:val="auto"/>
        </w:rPr>
        <w:t xml:space="preserve">The consumer who has decision making capability clearly informed the service they did not like the changed diet and would like to eat other types of food in line with their likes and preferences. </w:t>
      </w:r>
    </w:p>
    <w:p w14:paraId="2534DB75" w14:textId="41225E99" w:rsidR="00470D32" w:rsidRPr="009C59A6" w:rsidRDefault="00470D32" w:rsidP="00A51F73">
      <w:pPr>
        <w:pStyle w:val="ListParagraph"/>
        <w:numPr>
          <w:ilvl w:val="0"/>
          <w:numId w:val="38"/>
        </w:numPr>
        <w:ind w:left="425" w:hanging="425"/>
        <w:contextualSpacing w:val="0"/>
        <w:rPr>
          <w:color w:val="auto"/>
        </w:rPr>
      </w:pPr>
      <w:r w:rsidRPr="009C59A6">
        <w:rPr>
          <w:color w:val="auto"/>
        </w:rPr>
        <w:t>The service noted the consumer</w:t>
      </w:r>
      <w:r w:rsidR="00A51F73">
        <w:rPr>
          <w:color w:val="auto"/>
        </w:rPr>
        <w:t>’</w:t>
      </w:r>
      <w:r w:rsidRPr="009C59A6">
        <w:rPr>
          <w:color w:val="auto"/>
        </w:rPr>
        <w:t xml:space="preserve">s choice to take risk and commenced a risk acknowledgement form. However, the risk acknowledgment form was never completed and did not result in the consumer being supported to have meals and drinks of their choice. </w:t>
      </w:r>
    </w:p>
    <w:p w14:paraId="3D828D6A" w14:textId="5E3F7F6D" w:rsidR="00470D32" w:rsidRPr="009C59A6" w:rsidRDefault="00470D32" w:rsidP="00A51F73">
      <w:pPr>
        <w:pStyle w:val="ListParagraph"/>
        <w:numPr>
          <w:ilvl w:val="0"/>
          <w:numId w:val="38"/>
        </w:numPr>
        <w:ind w:left="425" w:hanging="425"/>
        <w:contextualSpacing w:val="0"/>
        <w:rPr>
          <w:color w:val="auto"/>
        </w:rPr>
      </w:pPr>
      <w:r w:rsidRPr="009C59A6">
        <w:rPr>
          <w:color w:val="auto"/>
        </w:rPr>
        <w:t>The service did not provide meals and drinks in line with the consumer</w:t>
      </w:r>
      <w:r w:rsidR="00A51F73">
        <w:rPr>
          <w:color w:val="auto"/>
        </w:rPr>
        <w:t>’</w:t>
      </w:r>
      <w:r w:rsidRPr="009C59A6">
        <w:rPr>
          <w:color w:val="auto"/>
        </w:rPr>
        <w:t xml:space="preserve">s preference for approximately two months even when the consumer continued to state their preference and accept the risks. </w:t>
      </w:r>
    </w:p>
    <w:p w14:paraId="6B116067" w14:textId="1B523D70" w:rsidR="00470D32" w:rsidRPr="009C59A6" w:rsidRDefault="00470D32" w:rsidP="00A51F73">
      <w:pPr>
        <w:pStyle w:val="ListParagraph"/>
        <w:numPr>
          <w:ilvl w:val="0"/>
          <w:numId w:val="38"/>
        </w:numPr>
        <w:ind w:left="425" w:hanging="425"/>
        <w:contextualSpacing w:val="0"/>
        <w:rPr>
          <w:color w:val="auto"/>
        </w:rPr>
      </w:pPr>
      <w:r w:rsidRPr="009C59A6">
        <w:rPr>
          <w:color w:val="auto"/>
        </w:rPr>
        <w:t xml:space="preserve">The consumer had decreased appetite, lost weight and no longer enjoyed meal times. </w:t>
      </w:r>
    </w:p>
    <w:p w14:paraId="3155BB20" w14:textId="2FB14342" w:rsidR="002F114C" w:rsidRPr="009C59A6" w:rsidRDefault="002F114C" w:rsidP="00154403">
      <w:pPr>
        <w:rPr>
          <w:color w:val="auto"/>
        </w:rPr>
      </w:pPr>
      <w:r w:rsidRPr="009C59A6">
        <w:rPr>
          <w:color w:val="auto"/>
        </w:rPr>
        <w:lastRenderedPageBreak/>
        <w:t>The Approved Provider’s response acknowledges the deficit identified by the Assessment Team in the service not supporting one consumer to take risks associated with diet and meal choices. The service has implemented improvements to address the deficit including;</w:t>
      </w:r>
      <w:r w:rsidR="004411FA" w:rsidRPr="009C59A6">
        <w:rPr>
          <w:color w:val="auto"/>
        </w:rPr>
        <w:t xml:space="preserve"> completing the ri</w:t>
      </w:r>
      <w:r w:rsidR="006D3334" w:rsidRPr="009C59A6">
        <w:rPr>
          <w:color w:val="auto"/>
        </w:rPr>
        <w:t xml:space="preserve">sk acknowledgement form with the consumer, implementing diet and meal choices in line with the consumer’s preferences, a review by a speech pathologist and implementation of risk mitigation strategies in relation to the risk of choking. </w:t>
      </w:r>
    </w:p>
    <w:p w14:paraId="7C31715C" w14:textId="11D1D22E" w:rsidR="00154403" w:rsidRPr="009C59A6" w:rsidRDefault="00470D32" w:rsidP="00154403">
      <w:pPr>
        <w:rPr>
          <w:color w:val="auto"/>
        </w:rPr>
      </w:pPr>
      <w:r w:rsidRPr="009C59A6">
        <w:rPr>
          <w:color w:val="auto"/>
        </w:rPr>
        <w:t xml:space="preserve">The service has a system to identify and assess where consumers wish to take risks to continue to live the life they chose. The service supports majority of consumers to take risks and implements strategies to mitigate the risks while supporting the consumer to live the best life they can. However, the service did not support one consumer who chose to take risks associated with meal and diet choices. The consumer who had the cognitive ability to make </w:t>
      </w:r>
      <w:r w:rsidR="009C59A6" w:rsidRPr="009C59A6">
        <w:rPr>
          <w:color w:val="auto"/>
        </w:rPr>
        <w:t>their own decisions and understand the risks associated with food consistency and choking was not supported in line with their preference to continue eating food they enjoyed. The service was aware of the consumer’s preferences. However, the service did not follow processes to ensure the consumer was supported to take risks. The service failed to review, monitor, assess and implement strategies to support the consumer in their diet and meal preferences including associated risks. The failure had a negative impact on the consumer including no longer enjoying meal times and not living the best life they can.</w:t>
      </w:r>
    </w:p>
    <w:p w14:paraId="28246180" w14:textId="255C4034" w:rsidR="002F114C" w:rsidRPr="009C59A6" w:rsidRDefault="002F114C" w:rsidP="00154403">
      <w:pPr>
        <w:rPr>
          <w:rFonts w:eastAsia="Calibri"/>
          <w:color w:val="auto"/>
          <w:lang w:eastAsia="en-US"/>
        </w:rPr>
      </w:pPr>
      <w:r w:rsidRPr="009C59A6">
        <w:rPr>
          <w:rFonts w:eastAsia="Calibri"/>
          <w:color w:val="auto"/>
          <w:lang w:eastAsia="en-US"/>
        </w:rPr>
        <w:t xml:space="preserve">Based on the summarised evidence above, I find the service Non-compliant in this Requirement. </w:t>
      </w:r>
    </w:p>
    <w:p w14:paraId="7C317163" w14:textId="77777777" w:rsidR="00154403" w:rsidRPr="00154403" w:rsidRDefault="00EE7FB4" w:rsidP="00154403"/>
    <w:p w14:paraId="7C317164" w14:textId="77777777" w:rsidR="00ED6B57" w:rsidRDefault="00EE7FB4"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7C31717F" w14:textId="77777777" w:rsidR="00934888" w:rsidRPr="00934888" w:rsidRDefault="00EE7FB4" w:rsidP="00934888"/>
    <w:p w14:paraId="7C317180" w14:textId="77777777" w:rsidR="00032B17" w:rsidRDefault="00EE7FB4"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7C317181" w14:textId="76E8A21C" w:rsidR="00CB3BA9" w:rsidRDefault="009C59A6"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317247" wp14:editId="7C31724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513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C317182" w14:textId="77777777" w:rsidR="007F5256" w:rsidRPr="00FD1B02" w:rsidRDefault="009C59A6" w:rsidP="00032B17">
      <w:pPr>
        <w:pStyle w:val="Heading3"/>
        <w:shd w:val="clear" w:color="auto" w:fill="F2F2F2" w:themeFill="background1" w:themeFillShade="F2"/>
      </w:pPr>
      <w:r w:rsidRPr="00FD1B02">
        <w:t>Consumer outcome:</w:t>
      </w:r>
    </w:p>
    <w:p w14:paraId="7C317183" w14:textId="77777777" w:rsidR="007F5256" w:rsidRDefault="009C59A6" w:rsidP="00912DE6">
      <w:pPr>
        <w:numPr>
          <w:ilvl w:val="0"/>
          <w:numId w:val="3"/>
        </w:numPr>
        <w:shd w:val="clear" w:color="auto" w:fill="F2F2F2" w:themeFill="background1" w:themeFillShade="F2"/>
      </w:pPr>
      <w:r>
        <w:t>I get personal care, clinical care, or both personal care and clinical care, that is safe and right for me.</w:t>
      </w:r>
    </w:p>
    <w:p w14:paraId="7C317184" w14:textId="77777777" w:rsidR="007F5256" w:rsidRDefault="009C59A6" w:rsidP="00032B17">
      <w:pPr>
        <w:pStyle w:val="Heading3"/>
        <w:shd w:val="clear" w:color="auto" w:fill="F2F2F2" w:themeFill="background1" w:themeFillShade="F2"/>
      </w:pPr>
      <w:r>
        <w:t>Organisation statement:</w:t>
      </w:r>
    </w:p>
    <w:p w14:paraId="7C317185" w14:textId="77777777" w:rsidR="007F5256" w:rsidRDefault="009C59A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317186" w14:textId="77777777" w:rsidR="007F5256" w:rsidRDefault="009C59A6" w:rsidP="00427817">
      <w:pPr>
        <w:pStyle w:val="Heading2"/>
      </w:pPr>
      <w:r>
        <w:t>Assessment of Standard 3</w:t>
      </w:r>
    </w:p>
    <w:p w14:paraId="78318A1F" w14:textId="02CAE583" w:rsidR="00311770" w:rsidRDefault="00311770" w:rsidP="00311770">
      <w:pPr>
        <w:rPr>
          <w:rFonts w:eastAsiaTheme="minorHAnsi"/>
          <w:color w:val="auto"/>
        </w:rPr>
      </w:pPr>
      <w:r>
        <w:rPr>
          <w:rFonts w:eastAsiaTheme="minorHAnsi"/>
          <w:color w:val="auto"/>
        </w:rPr>
        <w:t>The Assessment Team assessed Requirement (3)(b) in relation to Standard 3 Personal care and clinical care</w:t>
      </w:r>
      <w:r w:rsidR="0011065F">
        <w:rPr>
          <w:rFonts w:eastAsiaTheme="minorHAnsi"/>
          <w:color w:val="auto"/>
        </w:rPr>
        <w:t xml:space="preserve"> and recommended the service meets this Requirement</w:t>
      </w:r>
      <w:r>
        <w:rPr>
          <w:rFonts w:eastAsiaTheme="minorHAnsi"/>
          <w:color w:val="auto"/>
        </w:rPr>
        <w:t xml:space="preserve">. </w:t>
      </w:r>
      <w:r w:rsidR="0011065F">
        <w:rPr>
          <w:rFonts w:eastAsiaTheme="minorHAnsi"/>
          <w:color w:val="auto"/>
        </w:rPr>
        <w:t>Based on the Assessment Team report and the Approved Provider’s response I agree with The Assessment Team</w:t>
      </w:r>
      <w:r w:rsidR="00A623D9">
        <w:rPr>
          <w:rFonts w:eastAsiaTheme="minorHAnsi"/>
          <w:color w:val="auto"/>
        </w:rPr>
        <w:t>’s</w:t>
      </w:r>
      <w:r w:rsidR="0011065F">
        <w:rPr>
          <w:rFonts w:eastAsiaTheme="minorHAnsi"/>
          <w:color w:val="auto"/>
        </w:rPr>
        <w:t xml:space="preserve"> recommendation and find the service Compliant in Requirement (3)(b) in relation to Standard 3 Personal care and clinical care. </w:t>
      </w:r>
    </w:p>
    <w:p w14:paraId="1F8CC7C4" w14:textId="07D9A282" w:rsidR="00311770" w:rsidRDefault="00311770" w:rsidP="00311770">
      <w:pPr>
        <w:rPr>
          <w:rFonts w:eastAsiaTheme="minorHAnsi"/>
          <w:color w:val="auto"/>
        </w:rPr>
      </w:pPr>
      <w:r>
        <w:rPr>
          <w:rFonts w:eastAsiaTheme="minorHAnsi"/>
          <w:color w:val="auto"/>
        </w:rPr>
        <w:t>The service demonstrated</w:t>
      </w:r>
      <w:r w:rsidR="0011065F">
        <w:rPr>
          <w:rFonts w:eastAsiaTheme="minorHAnsi"/>
          <w:color w:val="auto"/>
        </w:rPr>
        <w:t xml:space="preserve"> consumers</w:t>
      </w:r>
      <w:r w:rsidR="009C59A6">
        <w:rPr>
          <w:rFonts w:eastAsiaTheme="minorHAnsi"/>
          <w:color w:val="auto"/>
        </w:rPr>
        <w:t>’</w:t>
      </w:r>
      <w:r w:rsidR="0011065F">
        <w:rPr>
          <w:rFonts w:eastAsiaTheme="minorHAnsi"/>
          <w:color w:val="auto"/>
        </w:rPr>
        <w:t xml:space="preserve"> high impact and high prevalence risks are assessed, identified and strategies to manage the risks are implemented. Staff interviewed were aware of consumers with current risks related to falls, behaviours and swallowing and provided examples of strategies used to prevent and reduce incidents and impacts to consumers. Consumers interviewed were satisfied staff provide safe and effective personal care and clinical care and with how staff support them following incidents. </w:t>
      </w:r>
    </w:p>
    <w:p w14:paraId="1EE4C98B" w14:textId="3F56BBFC" w:rsidR="00A26D74" w:rsidRPr="0011065F" w:rsidRDefault="0011065F" w:rsidP="00154403">
      <w:pPr>
        <w:rPr>
          <w:rFonts w:eastAsiaTheme="minorHAnsi"/>
          <w:color w:val="auto"/>
        </w:rPr>
      </w:pPr>
      <w:r>
        <w:rPr>
          <w:rFonts w:eastAsiaTheme="minorHAnsi"/>
          <w:color w:val="auto"/>
        </w:rPr>
        <w:t>All Requirements in this Standard were not assessed and therefore an overall rating of the Standard is not provided.</w:t>
      </w:r>
    </w:p>
    <w:p w14:paraId="7C317190" w14:textId="638B2484" w:rsidR="00853601" w:rsidRPr="00A26D74" w:rsidRDefault="009C59A6" w:rsidP="00A26D7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317191" w14:textId="20B4B770" w:rsidR="00853601" w:rsidRPr="00853601" w:rsidRDefault="009C59A6" w:rsidP="00853601">
      <w:pPr>
        <w:pStyle w:val="Heading3"/>
      </w:pPr>
      <w:r w:rsidRPr="00853601">
        <w:t>Requirement 3(3)(b)</w:t>
      </w:r>
      <w:r>
        <w:tab/>
        <w:t>Compliant</w:t>
      </w:r>
    </w:p>
    <w:p w14:paraId="7C317192" w14:textId="77777777" w:rsidR="00853601" w:rsidRPr="004A3816" w:rsidRDefault="009C59A6" w:rsidP="00853601">
      <w:pPr>
        <w:rPr>
          <w:i/>
        </w:rPr>
      </w:pPr>
      <w:r w:rsidRPr="004A3816">
        <w:rPr>
          <w:i/>
          <w:szCs w:val="22"/>
        </w:rPr>
        <w:t>Effective management of high impact or high prevalence risks associated with the care of each consumer.</w:t>
      </w:r>
    </w:p>
    <w:p w14:paraId="7C317235" w14:textId="77777777" w:rsidR="00095CD4" w:rsidRDefault="00EE7FB4"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7C317236" w14:textId="77777777" w:rsidR="00A93E3F" w:rsidRDefault="009C59A6" w:rsidP="00095CD4">
      <w:pPr>
        <w:pStyle w:val="Heading1"/>
      </w:pPr>
      <w:r>
        <w:lastRenderedPageBreak/>
        <w:t>Areas for improvement</w:t>
      </w:r>
    </w:p>
    <w:p w14:paraId="7C31723A" w14:textId="77777777" w:rsidR="004B33E7" w:rsidRPr="00E830C7" w:rsidRDefault="009C59A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C31723B" w14:textId="604E0139" w:rsidR="00095CD4" w:rsidRPr="009C59A6" w:rsidRDefault="00A26D74" w:rsidP="00095CD4">
      <w:pPr>
        <w:pStyle w:val="ListBullet"/>
      </w:pPr>
      <w:r w:rsidRPr="009C59A6">
        <w:t xml:space="preserve">Standard 1 Requirement (3)(d): </w:t>
      </w:r>
      <w:r w:rsidR="009C59A6" w:rsidRPr="009C59A6">
        <w:t xml:space="preserve">Ensure all consumers who chose to take risks to continue doing things they enjoy are consulted and supported in their choices including implementing appropriate strategies to support consumers’ choice to take risks. </w:t>
      </w:r>
    </w:p>
    <w:p w14:paraId="7C31723E" w14:textId="77777777" w:rsidR="00A3716D" w:rsidRPr="00095CD4" w:rsidRDefault="00EE7FB4"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727B" w14:textId="77777777" w:rsidR="00B97934" w:rsidRDefault="009C59A6">
      <w:pPr>
        <w:spacing w:before="0" w:after="0" w:line="240" w:lineRule="auto"/>
      </w:pPr>
      <w:r>
        <w:separator/>
      </w:r>
    </w:p>
  </w:endnote>
  <w:endnote w:type="continuationSeparator" w:id="0">
    <w:p w14:paraId="7C31727D" w14:textId="77777777" w:rsidR="00B97934" w:rsidRDefault="009C59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54" w14:textId="77777777" w:rsidR="00506F7F" w:rsidRPr="009A1F1B" w:rsidRDefault="009C59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317255" w14:textId="77777777" w:rsidR="00506F7F" w:rsidRPr="00C72FFB" w:rsidRDefault="009C59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Casson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317256" w14:textId="77777777" w:rsidR="00506F7F" w:rsidRPr="00C72FFB" w:rsidRDefault="009C59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57" w14:textId="77777777" w:rsidR="00506F7F" w:rsidRPr="009A1F1B" w:rsidRDefault="009C59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317258" w14:textId="77777777" w:rsidR="00506F7F" w:rsidRPr="00C72FFB" w:rsidRDefault="009C59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Casson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317259" w14:textId="77777777" w:rsidR="00506F7F" w:rsidRPr="00A3716D" w:rsidRDefault="009C59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17277" w14:textId="77777777" w:rsidR="00B97934" w:rsidRDefault="009C59A6">
      <w:pPr>
        <w:spacing w:before="0" w:after="0" w:line="240" w:lineRule="auto"/>
      </w:pPr>
      <w:r>
        <w:separator/>
      </w:r>
    </w:p>
  </w:footnote>
  <w:footnote w:type="continuationSeparator" w:id="0">
    <w:p w14:paraId="7C317279" w14:textId="77777777" w:rsidR="00B97934" w:rsidRDefault="009C59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53" w14:textId="77777777" w:rsidR="00506F7F" w:rsidRDefault="009C59A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317277" wp14:editId="7C3172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22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64" w14:textId="77777777" w:rsidR="00506F7F" w:rsidRDefault="009C59A6" w:rsidP="0004322A">
    <w:r>
      <w:rPr>
        <w:noProof/>
        <w:color w:val="auto"/>
        <w:sz w:val="20"/>
      </w:rPr>
      <w:drawing>
        <wp:anchor distT="0" distB="0" distL="114300" distR="114300" simplePos="0" relativeHeight="251662336" behindDoc="1" locked="0" layoutInCell="1" allowOverlap="1" wp14:anchorId="7C31728D" wp14:editId="7C31728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79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74" w14:textId="77777777" w:rsidR="008D7780" w:rsidRPr="00703E80" w:rsidRDefault="009C59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C3172AD" wp14:editId="7C3172A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119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75" w14:textId="77777777" w:rsidR="008F32C8" w:rsidRPr="008F32C8" w:rsidRDefault="009C59A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C3172AF" wp14:editId="7C3172B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38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76" w14:textId="77777777" w:rsidR="00506F7F" w:rsidRDefault="009C59A6" w:rsidP="009C6F30">
    <w:pPr>
      <w:tabs>
        <w:tab w:val="left" w:pos="3624"/>
      </w:tabs>
    </w:pPr>
    <w:r>
      <w:rPr>
        <w:noProof/>
        <w:color w:val="auto"/>
        <w:sz w:val="20"/>
      </w:rPr>
      <w:drawing>
        <wp:anchor distT="0" distB="0" distL="114300" distR="114300" simplePos="0" relativeHeight="251668480" behindDoc="1" locked="0" layoutInCell="1" allowOverlap="1" wp14:anchorId="7C3172B1" wp14:editId="7C3172B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77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5A" w14:textId="77777777" w:rsidR="00A627C8" w:rsidRDefault="009C59A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C317279" wp14:editId="7C31727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73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5B" w14:textId="77777777" w:rsidR="00506F7F" w:rsidRDefault="009C59A6">
    <w:pPr>
      <w:pStyle w:val="Header"/>
    </w:pPr>
    <w:r w:rsidRPr="003C6EC2">
      <w:rPr>
        <w:rFonts w:eastAsia="Calibri"/>
        <w:noProof/>
      </w:rPr>
      <w:drawing>
        <wp:anchor distT="0" distB="0" distL="114300" distR="114300" simplePos="0" relativeHeight="251669504" behindDoc="1" locked="0" layoutInCell="1" allowOverlap="1" wp14:anchorId="7C31727B" wp14:editId="7C31727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42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5C" w14:textId="77777777" w:rsidR="00506F7F" w:rsidRDefault="009C59A6" w:rsidP="0004322A">
    <w:r>
      <w:rPr>
        <w:noProof/>
        <w:color w:val="auto"/>
        <w:sz w:val="20"/>
      </w:rPr>
      <w:drawing>
        <wp:anchor distT="0" distB="0" distL="114300" distR="114300" simplePos="0" relativeHeight="251660288" behindDoc="1" locked="0" layoutInCell="1" allowOverlap="1" wp14:anchorId="7C31727D" wp14:editId="7C3172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96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5D" w14:textId="77777777" w:rsidR="00506F7F" w:rsidRPr="005F44D8" w:rsidRDefault="009C59A6" w:rsidP="005F44D8">
    <w:pPr>
      <w:pStyle w:val="Header"/>
    </w:pPr>
    <w:r>
      <w:rPr>
        <w:noProof/>
        <w:color w:val="auto"/>
        <w:sz w:val="20"/>
      </w:rPr>
      <w:drawing>
        <wp:anchor distT="0" distB="0" distL="114300" distR="114300" simplePos="0" relativeHeight="251672576" behindDoc="1" locked="0" layoutInCell="1" allowOverlap="1" wp14:anchorId="7C31727F" wp14:editId="7C31728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17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5E" w14:textId="77777777" w:rsidR="00506F7F" w:rsidRDefault="009C59A6" w:rsidP="0004322A">
    <w:r>
      <w:rPr>
        <w:noProof/>
        <w:color w:val="auto"/>
        <w:sz w:val="20"/>
      </w:rPr>
      <w:drawing>
        <wp:anchor distT="0" distB="0" distL="114300" distR="114300" simplePos="0" relativeHeight="251659264" behindDoc="1" locked="0" layoutInCell="1" allowOverlap="1" wp14:anchorId="7C317281" wp14:editId="7C31728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45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5F" w14:textId="401963B9" w:rsidR="005F44D8" w:rsidRPr="00703E80" w:rsidRDefault="009C59A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C317283" wp14:editId="7C31728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580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62" w14:textId="77777777" w:rsidR="00FB0086" w:rsidRPr="00703E80" w:rsidRDefault="009C59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C317289" wp14:editId="7C31728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897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63" w14:textId="77777777" w:rsidR="00506F7F" w:rsidRPr="00FB0086" w:rsidRDefault="009C59A6" w:rsidP="00FB0086">
    <w:pPr>
      <w:pStyle w:val="Header"/>
    </w:pPr>
    <w:r>
      <w:rPr>
        <w:noProof/>
        <w:color w:val="auto"/>
        <w:sz w:val="20"/>
      </w:rPr>
      <w:drawing>
        <wp:anchor distT="0" distB="0" distL="114300" distR="114300" simplePos="0" relativeHeight="251676672" behindDoc="1" locked="0" layoutInCell="1" allowOverlap="1" wp14:anchorId="7C31728B" wp14:editId="7C31728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6AE200E">
      <w:start w:val="1"/>
      <w:numFmt w:val="lowerRoman"/>
      <w:lvlText w:val="(%1)"/>
      <w:lvlJc w:val="left"/>
      <w:pPr>
        <w:ind w:left="1080" w:hanging="720"/>
      </w:pPr>
      <w:rPr>
        <w:rFonts w:hint="default"/>
        <w:b w:val="0"/>
      </w:rPr>
    </w:lvl>
    <w:lvl w:ilvl="1" w:tplc="0588B38A" w:tentative="1">
      <w:start w:val="1"/>
      <w:numFmt w:val="lowerLetter"/>
      <w:lvlText w:val="%2."/>
      <w:lvlJc w:val="left"/>
      <w:pPr>
        <w:ind w:left="1440" w:hanging="360"/>
      </w:pPr>
    </w:lvl>
    <w:lvl w:ilvl="2" w:tplc="6450D81A" w:tentative="1">
      <w:start w:val="1"/>
      <w:numFmt w:val="lowerRoman"/>
      <w:lvlText w:val="%3."/>
      <w:lvlJc w:val="right"/>
      <w:pPr>
        <w:ind w:left="2160" w:hanging="180"/>
      </w:pPr>
    </w:lvl>
    <w:lvl w:ilvl="3" w:tplc="EC4486F6" w:tentative="1">
      <w:start w:val="1"/>
      <w:numFmt w:val="decimal"/>
      <w:lvlText w:val="%4."/>
      <w:lvlJc w:val="left"/>
      <w:pPr>
        <w:ind w:left="2880" w:hanging="360"/>
      </w:pPr>
    </w:lvl>
    <w:lvl w:ilvl="4" w:tplc="EE26EBAC" w:tentative="1">
      <w:start w:val="1"/>
      <w:numFmt w:val="lowerLetter"/>
      <w:lvlText w:val="%5."/>
      <w:lvlJc w:val="left"/>
      <w:pPr>
        <w:ind w:left="3600" w:hanging="360"/>
      </w:pPr>
    </w:lvl>
    <w:lvl w:ilvl="5" w:tplc="CB527D54" w:tentative="1">
      <w:start w:val="1"/>
      <w:numFmt w:val="lowerRoman"/>
      <w:lvlText w:val="%6."/>
      <w:lvlJc w:val="right"/>
      <w:pPr>
        <w:ind w:left="4320" w:hanging="180"/>
      </w:pPr>
    </w:lvl>
    <w:lvl w:ilvl="6" w:tplc="5DC82250" w:tentative="1">
      <w:start w:val="1"/>
      <w:numFmt w:val="decimal"/>
      <w:lvlText w:val="%7."/>
      <w:lvlJc w:val="left"/>
      <w:pPr>
        <w:ind w:left="5040" w:hanging="360"/>
      </w:pPr>
    </w:lvl>
    <w:lvl w:ilvl="7" w:tplc="D52A41FE" w:tentative="1">
      <w:start w:val="1"/>
      <w:numFmt w:val="lowerLetter"/>
      <w:lvlText w:val="%8."/>
      <w:lvlJc w:val="left"/>
      <w:pPr>
        <w:ind w:left="5760" w:hanging="360"/>
      </w:pPr>
    </w:lvl>
    <w:lvl w:ilvl="8" w:tplc="34FAAD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C70BF1E">
      <w:start w:val="1"/>
      <w:numFmt w:val="bullet"/>
      <w:pStyle w:val="ListParagraph"/>
      <w:lvlText w:val=""/>
      <w:lvlJc w:val="left"/>
      <w:pPr>
        <w:ind w:left="1440" w:hanging="360"/>
      </w:pPr>
      <w:rPr>
        <w:rFonts w:ascii="Symbol" w:hAnsi="Symbol" w:hint="default"/>
        <w:color w:val="auto"/>
      </w:rPr>
    </w:lvl>
    <w:lvl w:ilvl="1" w:tplc="6AC0ADA6" w:tentative="1">
      <w:start w:val="1"/>
      <w:numFmt w:val="bullet"/>
      <w:lvlText w:val="o"/>
      <w:lvlJc w:val="left"/>
      <w:pPr>
        <w:ind w:left="2160" w:hanging="360"/>
      </w:pPr>
      <w:rPr>
        <w:rFonts w:ascii="Courier New" w:hAnsi="Courier New" w:cs="Courier New" w:hint="default"/>
      </w:rPr>
    </w:lvl>
    <w:lvl w:ilvl="2" w:tplc="492EC2A2" w:tentative="1">
      <w:start w:val="1"/>
      <w:numFmt w:val="bullet"/>
      <w:lvlText w:val=""/>
      <w:lvlJc w:val="left"/>
      <w:pPr>
        <w:ind w:left="2880" w:hanging="360"/>
      </w:pPr>
      <w:rPr>
        <w:rFonts w:ascii="Wingdings" w:hAnsi="Wingdings" w:hint="default"/>
      </w:rPr>
    </w:lvl>
    <w:lvl w:ilvl="3" w:tplc="6D466E4A" w:tentative="1">
      <w:start w:val="1"/>
      <w:numFmt w:val="bullet"/>
      <w:lvlText w:val=""/>
      <w:lvlJc w:val="left"/>
      <w:pPr>
        <w:ind w:left="3600" w:hanging="360"/>
      </w:pPr>
      <w:rPr>
        <w:rFonts w:ascii="Symbol" w:hAnsi="Symbol" w:hint="default"/>
      </w:rPr>
    </w:lvl>
    <w:lvl w:ilvl="4" w:tplc="6B980FFE" w:tentative="1">
      <w:start w:val="1"/>
      <w:numFmt w:val="bullet"/>
      <w:lvlText w:val="o"/>
      <w:lvlJc w:val="left"/>
      <w:pPr>
        <w:ind w:left="4320" w:hanging="360"/>
      </w:pPr>
      <w:rPr>
        <w:rFonts w:ascii="Courier New" w:hAnsi="Courier New" w:cs="Courier New" w:hint="default"/>
      </w:rPr>
    </w:lvl>
    <w:lvl w:ilvl="5" w:tplc="D45C51FC" w:tentative="1">
      <w:start w:val="1"/>
      <w:numFmt w:val="bullet"/>
      <w:lvlText w:val=""/>
      <w:lvlJc w:val="left"/>
      <w:pPr>
        <w:ind w:left="5040" w:hanging="360"/>
      </w:pPr>
      <w:rPr>
        <w:rFonts w:ascii="Wingdings" w:hAnsi="Wingdings" w:hint="default"/>
      </w:rPr>
    </w:lvl>
    <w:lvl w:ilvl="6" w:tplc="975C1B6E" w:tentative="1">
      <w:start w:val="1"/>
      <w:numFmt w:val="bullet"/>
      <w:lvlText w:val=""/>
      <w:lvlJc w:val="left"/>
      <w:pPr>
        <w:ind w:left="5760" w:hanging="360"/>
      </w:pPr>
      <w:rPr>
        <w:rFonts w:ascii="Symbol" w:hAnsi="Symbol" w:hint="default"/>
      </w:rPr>
    </w:lvl>
    <w:lvl w:ilvl="7" w:tplc="B686BC7A" w:tentative="1">
      <w:start w:val="1"/>
      <w:numFmt w:val="bullet"/>
      <w:lvlText w:val="o"/>
      <w:lvlJc w:val="left"/>
      <w:pPr>
        <w:ind w:left="6480" w:hanging="360"/>
      </w:pPr>
      <w:rPr>
        <w:rFonts w:ascii="Courier New" w:hAnsi="Courier New" w:cs="Courier New" w:hint="default"/>
      </w:rPr>
    </w:lvl>
    <w:lvl w:ilvl="8" w:tplc="46A0FCA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CC41410">
      <w:start w:val="1"/>
      <w:numFmt w:val="lowerRoman"/>
      <w:lvlText w:val="(%1)"/>
      <w:lvlJc w:val="left"/>
      <w:pPr>
        <w:ind w:left="1004" w:hanging="720"/>
      </w:pPr>
      <w:rPr>
        <w:rFonts w:hint="default"/>
        <w:b w:val="0"/>
      </w:rPr>
    </w:lvl>
    <w:lvl w:ilvl="1" w:tplc="FF061C18" w:tentative="1">
      <w:start w:val="1"/>
      <w:numFmt w:val="lowerLetter"/>
      <w:lvlText w:val="%2."/>
      <w:lvlJc w:val="left"/>
      <w:pPr>
        <w:ind w:left="1364" w:hanging="360"/>
      </w:pPr>
    </w:lvl>
    <w:lvl w:ilvl="2" w:tplc="2026D0B4" w:tentative="1">
      <w:start w:val="1"/>
      <w:numFmt w:val="lowerRoman"/>
      <w:lvlText w:val="%3."/>
      <w:lvlJc w:val="right"/>
      <w:pPr>
        <w:ind w:left="2084" w:hanging="180"/>
      </w:pPr>
    </w:lvl>
    <w:lvl w:ilvl="3" w:tplc="3F924954" w:tentative="1">
      <w:start w:val="1"/>
      <w:numFmt w:val="decimal"/>
      <w:lvlText w:val="%4."/>
      <w:lvlJc w:val="left"/>
      <w:pPr>
        <w:ind w:left="2804" w:hanging="360"/>
      </w:pPr>
    </w:lvl>
    <w:lvl w:ilvl="4" w:tplc="A718BD0E" w:tentative="1">
      <w:start w:val="1"/>
      <w:numFmt w:val="lowerLetter"/>
      <w:lvlText w:val="%5."/>
      <w:lvlJc w:val="left"/>
      <w:pPr>
        <w:ind w:left="3524" w:hanging="360"/>
      </w:pPr>
    </w:lvl>
    <w:lvl w:ilvl="5" w:tplc="43CC4EDE" w:tentative="1">
      <w:start w:val="1"/>
      <w:numFmt w:val="lowerRoman"/>
      <w:lvlText w:val="%6."/>
      <w:lvlJc w:val="right"/>
      <w:pPr>
        <w:ind w:left="4244" w:hanging="180"/>
      </w:pPr>
    </w:lvl>
    <w:lvl w:ilvl="6" w:tplc="25C2E03E" w:tentative="1">
      <w:start w:val="1"/>
      <w:numFmt w:val="decimal"/>
      <w:lvlText w:val="%7."/>
      <w:lvlJc w:val="left"/>
      <w:pPr>
        <w:ind w:left="4964" w:hanging="360"/>
      </w:pPr>
    </w:lvl>
    <w:lvl w:ilvl="7" w:tplc="621E920C" w:tentative="1">
      <w:start w:val="1"/>
      <w:numFmt w:val="lowerLetter"/>
      <w:lvlText w:val="%8."/>
      <w:lvlJc w:val="left"/>
      <w:pPr>
        <w:ind w:left="5684" w:hanging="360"/>
      </w:pPr>
    </w:lvl>
    <w:lvl w:ilvl="8" w:tplc="57D4F0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76007D4">
      <w:start w:val="1"/>
      <w:numFmt w:val="lowerRoman"/>
      <w:lvlText w:val="(%1)"/>
      <w:lvlJc w:val="left"/>
      <w:pPr>
        <w:ind w:left="1080" w:hanging="720"/>
      </w:pPr>
      <w:rPr>
        <w:rFonts w:hint="default"/>
      </w:rPr>
    </w:lvl>
    <w:lvl w:ilvl="1" w:tplc="B290E11A" w:tentative="1">
      <w:start w:val="1"/>
      <w:numFmt w:val="lowerLetter"/>
      <w:lvlText w:val="%2."/>
      <w:lvlJc w:val="left"/>
      <w:pPr>
        <w:ind w:left="1440" w:hanging="360"/>
      </w:pPr>
    </w:lvl>
    <w:lvl w:ilvl="2" w:tplc="40880F44" w:tentative="1">
      <w:start w:val="1"/>
      <w:numFmt w:val="lowerRoman"/>
      <w:lvlText w:val="%3."/>
      <w:lvlJc w:val="right"/>
      <w:pPr>
        <w:ind w:left="2160" w:hanging="180"/>
      </w:pPr>
    </w:lvl>
    <w:lvl w:ilvl="3" w:tplc="FF1EBF2A" w:tentative="1">
      <w:start w:val="1"/>
      <w:numFmt w:val="decimal"/>
      <w:lvlText w:val="%4."/>
      <w:lvlJc w:val="left"/>
      <w:pPr>
        <w:ind w:left="2880" w:hanging="360"/>
      </w:pPr>
    </w:lvl>
    <w:lvl w:ilvl="4" w:tplc="5C4C4A84" w:tentative="1">
      <w:start w:val="1"/>
      <w:numFmt w:val="lowerLetter"/>
      <w:lvlText w:val="%5."/>
      <w:lvlJc w:val="left"/>
      <w:pPr>
        <w:ind w:left="3600" w:hanging="360"/>
      </w:pPr>
    </w:lvl>
    <w:lvl w:ilvl="5" w:tplc="201C1816" w:tentative="1">
      <w:start w:val="1"/>
      <w:numFmt w:val="lowerRoman"/>
      <w:lvlText w:val="%6."/>
      <w:lvlJc w:val="right"/>
      <w:pPr>
        <w:ind w:left="4320" w:hanging="180"/>
      </w:pPr>
    </w:lvl>
    <w:lvl w:ilvl="6" w:tplc="791CC91C" w:tentative="1">
      <w:start w:val="1"/>
      <w:numFmt w:val="decimal"/>
      <w:lvlText w:val="%7."/>
      <w:lvlJc w:val="left"/>
      <w:pPr>
        <w:ind w:left="5040" w:hanging="360"/>
      </w:pPr>
    </w:lvl>
    <w:lvl w:ilvl="7" w:tplc="BE7E7D92" w:tentative="1">
      <w:start w:val="1"/>
      <w:numFmt w:val="lowerLetter"/>
      <w:lvlText w:val="%8."/>
      <w:lvlJc w:val="left"/>
      <w:pPr>
        <w:ind w:left="5760" w:hanging="360"/>
      </w:pPr>
    </w:lvl>
    <w:lvl w:ilvl="8" w:tplc="A77A80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DEBEF8">
      <w:start w:val="1"/>
      <w:numFmt w:val="lowerRoman"/>
      <w:lvlText w:val="(%1)"/>
      <w:lvlJc w:val="left"/>
      <w:pPr>
        <w:ind w:left="1080" w:hanging="720"/>
      </w:pPr>
      <w:rPr>
        <w:rFonts w:hint="default"/>
      </w:rPr>
    </w:lvl>
    <w:lvl w:ilvl="1" w:tplc="E76CB30E" w:tentative="1">
      <w:start w:val="1"/>
      <w:numFmt w:val="lowerLetter"/>
      <w:lvlText w:val="%2."/>
      <w:lvlJc w:val="left"/>
      <w:pPr>
        <w:ind w:left="1440" w:hanging="360"/>
      </w:pPr>
    </w:lvl>
    <w:lvl w:ilvl="2" w:tplc="B284F396" w:tentative="1">
      <w:start w:val="1"/>
      <w:numFmt w:val="lowerRoman"/>
      <w:lvlText w:val="%3."/>
      <w:lvlJc w:val="right"/>
      <w:pPr>
        <w:ind w:left="2160" w:hanging="180"/>
      </w:pPr>
    </w:lvl>
    <w:lvl w:ilvl="3" w:tplc="4C1057BE" w:tentative="1">
      <w:start w:val="1"/>
      <w:numFmt w:val="decimal"/>
      <w:lvlText w:val="%4."/>
      <w:lvlJc w:val="left"/>
      <w:pPr>
        <w:ind w:left="2880" w:hanging="360"/>
      </w:pPr>
    </w:lvl>
    <w:lvl w:ilvl="4" w:tplc="A516C860" w:tentative="1">
      <w:start w:val="1"/>
      <w:numFmt w:val="lowerLetter"/>
      <w:lvlText w:val="%5."/>
      <w:lvlJc w:val="left"/>
      <w:pPr>
        <w:ind w:left="3600" w:hanging="360"/>
      </w:pPr>
    </w:lvl>
    <w:lvl w:ilvl="5" w:tplc="7ECCEEA8" w:tentative="1">
      <w:start w:val="1"/>
      <w:numFmt w:val="lowerRoman"/>
      <w:lvlText w:val="%6."/>
      <w:lvlJc w:val="right"/>
      <w:pPr>
        <w:ind w:left="4320" w:hanging="180"/>
      </w:pPr>
    </w:lvl>
    <w:lvl w:ilvl="6" w:tplc="3A5AFF60" w:tentative="1">
      <w:start w:val="1"/>
      <w:numFmt w:val="decimal"/>
      <w:lvlText w:val="%7."/>
      <w:lvlJc w:val="left"/>
      <w:pPr>
        <w:ind w:left="5040" w:hanging="360"/>
      </w:pPr>
    </w:lvl>
    <w:lvl w:ilvl="7" w:tplc="A62C78FC" w:tentative="1">
      <w:start w:val="1"/>
      <w:numFmt w:val="lowerLetter"/>
      <w:lvlText w:val="%8."/>
      <w:lvlJc w:val="left"/>
      <w:pPr>
        <w:ind w:left="5760" w:hanging="360"/>
      </w:pPr>
    </w:lvl>
    <w:lvl w:ilvl="8" w:tplc="ED42B8B0" w:tentative="1">
      <w:start w:val="1"/>
      <w:numFmt w:val="lowerRoman"/>
      <w:lvlText w:val="%9."/>
      <w:lvlJc w:val="right"/>
      <w:pPr>
        <w:ind w:left="6480" w:hanging="180"/>
      </w:pPr>
    </w:lvl>
  </w:abstractNum>
  <w:abstractNum w:abstractNumId="12" w15:restartNumberingAfterBreak="0">
    <w:nsid w:val="211F5F1F"/>
    <w:multiLevelType w:val="hybridMultilevel"/>
    <w:tmpl w:val="DFFA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7DC67788">
      <w:start w:val="1"/>
      <w:numFmt w:val="lowerRoman"/>
      <w:lvlText w:val="(%1)"/>
      <w:lvlJc w:val="left"/>
      <w:pPr>
        <w:ind w:left="1080" w:hanging="720"/>
      </w:pPr>
      <w:rPr>
        <w:rFonts w:hint="default"/>
        <w:b w:val="0"/>
      </w:rPr>
    </w:lvl>
    <w:lvl w:ilvl="1" w:tplc="2C60DD9C" w:tentative="1">
      <w:start w:val="1"/>
      <w:numFmt w:val="lowerLetter"/>
      <w:lvlText w:val="%2."/>
      <w:lvlJc w:val="left"/>
      <w:pPr>
        <w:ind w:left="1440" w:hanging="360"/>
      </w:pPr>
    </w:lvl>
    <w:lvl w:ilvl="2" w:tplc="5AE2F74A" w:tentative="1">
      <w:start w:val="1"/>
      <w:numFmt w:val="lowerRoman"/>
      <w:lvlText w:val="%3."/>
      <w:lvlJc w:val="right"/>
      <w:pPr>
        <w:ind w:left="2160" w:hanging="180"/>
      </w:pPr>
    </w:lvl>
    <w:lvl w:ilvl="3" w:tplc="9020A7C6" w:tentative="1">
      <w:start w:val="1"/>
      <w:numFmt w:val="decimal"/>
      <w:lvlText w:val="%4."/>
      <w:lvlJc w:val="left"/>
      <w:pPr>
        <w:ind w:left="2880" w:hanging="360"/>
      </w:pPr>
    </w:lvl>
    <w:lvl w:ilvl="4" w:tplc="E20EBCA2" w:tentative="1">
      <w:start w:val="1"/>
      <w:numFmt w:val="lowerLetter"/>
      <w:lvlText w:val="%5."/>
      <w:lvlJc w:val="left"/>
      <w:pPr>
        <w:ind w:left="3600" w:hanging="360"/>
      </w:pPr>
    </w:lvl>
    <w:lvl w:ilvl="5" w:tplc="0A70F01C" w:tentative="1">
      <w:start w:val="1"/>
      <w:numFmt w:val="lowerRoman"/>
      <w:lvlText w:val="%6."/>
      <w:lvlJc w:val="right"/>
      <w:pPr>
        <w:ind w:left="4320" w:hanging="180"/>
      </w:pPr>
    </w:lvl>
    <w:lvl w:ilvl="6" w:tplc="FAE6050C" w:tentative="1">
      <w:start w:val="1"/>
      <w:numFmt w:val="decimal"/>
      <w:lvlText w:val="%7."/>
      <w:lvlJc w:val="left"/>
      <w:pPr>
        <w:ind w:left="5040" w:hanging="360"/>
      </w:pPr>
    </w:lvl>
    <w:lvl w:ilvl="7" w:tplc="DEC60B90" w:tentative="1">
      <w:start w:val="1"/>
      <w:numFmt w:val="lowerLetter"/>
      <w:lvlText w:val="%8."/>
      <w:lvlJc w:val="left"/>
      <w:pPr>
        <w:ind w:left="5760" w:hanging="360"/>
      </w:pPr>
    </w:lvl>
    <w:lvl w:ilvl="8" w:tplc="0F70902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58C53A4">
      <w:start w:val="1"/>
      <w:numFmt w:val="lowerLetter"/>
      <w:lvlText w:val="(%1)"/>
      <w:lvlJc w:val="left"/>
      <w:pPr>
        <w:ind w:left="360" w:hanging="360"/>
      </w:pPr>
      <w:rPr>
        <w:rFonts w:hint="default"/>
      </w:rPr>
    </w:lvl>
    <w:lvl w:ilvl="1" w:tplc="2200D7E0" w:tentative="1">
      <w:start w:val="1"/>
      <w:numFmt w:val="lowerLetter"/>
      <w:lvlText w:val="%2."/>
      <w:lvlJc w:val="left"/>
      <w:pPr>
        <w:ind w:left="1080" w:hanging="360"/>
      </w:pPr>
    </w:lvl>
    <w:lvl w:ilvl="2" w:tplc="6BC82EC2" w:tentative="1">
      <w:start w:val="1"/>
      <w:numFmt w:val="lowerRoman"/>
      <w:lvlText w:val="%3."/>
      <w:lvlJc w:val="right"/>
      <w:pPr>
        <w:ind w:left="1800" w:hanging="180"/>
      </w:pPr>
    </w:lvl>
    <w:lvl w:ilvl="3" w:tplc="11FEB26C" w:tentative="1">
      <w:start w:val="1"/>
      <w:numFmt w:val="decimal"/>
      <w:lvlText w:val="%4."/>
      <w:lvlJc w:val="left"/>
      <w:pPr>
        <w:ind w:left="2520" w:hanging="360"/>
      </w:pPr>
    </w:lvl>
    <w:lvl w:ilvl="4" w:tplc="59D6F56C" w:tentative="1">
      <w:start w:val="1"/>
      <w:numFmt w:val="lowerLetter"/>
      <w:lvlText w:val="%5."/>
      <w:lvlJc w:val="left"/>
      <w:pPr>
        <w:ind w:left="3240" w:hanging="360"/>
      </w:pPr>
    </w:lvl>
    <w:lvl w:ilvl="5" w:tplc="BEDA36D4" w:tentative="1">
      <w:start w:val="1"/>
      <w:numFmt w:val="lowerRoman"/>
      <w:lvlText w:val="%6."/>
      <w:lvlJc w:val="right"/>
      <w:pPr>
        <w:ind w:left="3960" w:hanging="180"/>
      </w:pPr>
    </w:lvl>
    <w:lvl w:ilvl="6" w:tplc="CCA697C4" w:tentative="1">
      <w:start w:val="1"/>
      <w:numFmt w:val="decimal"/>
      <w:lvlText w:val="%7."/>
      <w:lvlJc w:val="left"/>
      <w:pPr>
        <w:ind w:left="4680" w:hanging="360"/>
      </w:pPr>
    </w:lvl>
    <w:lvl w:ilvl="7" w:tplc="AD1A6264" w:tentative="1">
      <w:start w:val="1"/>
      <w:numFmt w:val="lowerLetter"/>
      <w:lvlText w:val="%8."/>
      <w:lvlJc w:val="left"/>
      <w:pPr>
        <w:ind w:left="5400" w:hanging="360"/>
      </w:pPr>
    </w:lvl>
    <w:lvl w:ilvl="8" w:tplc="31CA88D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2FCCE74">
      <w:start w:val="1"/>
      <w:numFmt w:val="decimal"/>
      <w:lvlText w:val="%1."/>
      <w:lvlJc w:val="left"/>
      <w:pPr>
        <w:ind w:left="360" w:hanging="360"/>
      </w:pPr>
      <w:rPr>
        <w:rFonts w:hint="default"/>
      </w:rPr>
    </w:lvl>
    <w:lvl w:ilvl="1" w:tplc="D5000D6E" w:tentative="1">
      <w:start w:val="1"/>
      <w:numFmt w:val="lowerLetter"/>
      <w:lvlText w:val="%2."/>
      <w:lvlJc w:val="left"/>
      <w:pPr>
        <w:ind w:left="1080" w:hanging="360"/>
      </w:pPr>
    </w:lvl>
    <w:lvl w:ilvl="2" w:tplc="95FC8B96" w:tentative="1">
      <w:start w:val="1"/>
      <w:numFmt w:val="lowerRoman"/>
      <w:lvlText w:val="%3."/>
      <w:lvlJc w:val="right"/>
      <w:pPr>
        <w:ind w:left="1800" w:hanging="180"/>
      </w:pPr>
    </w:lvl>
    <w:lvl w:ilvl="3" w:tplc="6F30EFC6" w:tentative="1">
      <w:start w:val="1"/>
      <w:numFmt w:val="decimal"/>
      <w:lvlText w:val="%4."/>
      <w:lvlJc w:val="left"/>
      <w:pPr>
        <w:ind w:left="2520" w:hanging="360"/>
      </w:pPr>
    </w:lvl>
    <w:lvl w:ilvl="4" w:tplc="FD041D28" w:tentative="1">
      <w:start w:val="1"/>
      <w:numFmt w:val="lowerLetter"/>
      <w:lvlText w:val="%5."/>
      <w:lvlJc w:val="left"/>
      <w:pPr>
        <w:ind w:left="3240" w:hanging="360"/>
      </w:pPr>
    </w:lvl>
    <w:lvl w:ilvl="5" w:tplc="02FA867C" w:tentative="1">
      <w:start w:val="1"/>
      <w:numFmt w:val="lowerRoman"/>
      <w:lvlText w:val="%6."/>
      <w:lvlJc w:val="right"/>
      <w:pPr>
        <w:ind w:left="3960" w:hanging="180"/>
      </w:pPr>
    </w:lvl>
    <w:lvl w:ilvl="6" w:tplc="E9CA7B38" w:tentative="1">
      <w:start w:val="1"/>
      <w:numFmt w:val="decimal"/>
      <w:lvlText w:val="%7."/>
      <w:lvlJc w:val="left"/>
      <w:pPr>
        <w:ind w:left="4680" w:hanging="360"/>
      </w:pPr>
    </w:lvl>
    <w:lvl w:ilvl="7" w:tplc="B9E88594" w:tentative="1">
      <w:start w:val="1"/>
      <w:numFmt w:val="lowerLetter"/>
      <w:lvlText w:val="%8."/>
      <w:lvlJc w:val="left"/>
      <w:pPr>
        <w:ind w:left="5400" w:hanging="360"/>
      </w:pPr>
    </w:lvl>
    <w:lvl w:ilvl="8" w:tplc="128E2C0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CF4AC10">
      <w:start w:val="1"/>
      <w:numFmt w:val="decimal"/>
      <w:lvlText w:val="%1."/>
      <w:lvlJc w:val="left"/>
      <w:pPr>
        <w:ind w:left="360" w:hanging="360"/>
      </w:pPr>
      <w:rPr>
        <w:rFonts w:hint="default"/>
      </w:rPr>
    </w:lvl>
    <w:lvl w:ilvl="1" w:tplc="635AD956" w:tentative="1">
      <w:start w:val="1"/>
      <w:numFmt w:val="lowerLetter"/>
      <w:lvlText w:val="%2."/>
      <w:lvlJc w:val="left"/>
      <w:pPr>
        <w:ind w:left="1080" w:hanging="360"/>
      </w:pPr>
    </w:lvl>
    <w:lvl w:ilvl="2" w:tplc="3306DDAE" w:tentative="1">
      <w:start w:val="1"/>
      <w:numFmt w:val="lowerRoman"/>
      <w:lvlText w:val="%3."/>
      <w:lvlJc w:val="right"/>
      <w:pPr>
        <w:ind w:left="1800" w:hanging="180"/>
      </w:pPr>
    </w:lvl>
    <w:lvl w:ilvl="3" w:tplc="0B1C6D72" w:tentative="1">
      <w:start w:val="1"/>
      <w:numFmt w:val="decimal"/>
      <w:lvlText w:val="%4."/>
      <w:lvlJc w:val="left"/>
      <w:pPr>
        <w:ind w:left="2520" w:hanging="360"/>
      </w:pPr>
    </w:lvl>
    <w:lvl w:ilvl="4" w:tplc="1ED2A8B6" w:tentative="1">
      <w:start w:val="1"/>
      <w:numFmt w:val="lowerLetter"/>
      <w:lvlText w:val="%5."/>
      <w:lvlJc w:val="left"/>
      <w:pPr>
        <w:ind w:left="3240" w:hanging="360"/>
      </w:pPr>
    </w:lvl>
    <w:lvl w:ilvl="5" w:tplc="DE8E980C" w:tentative="1">
      <w:start w:val="1"/>
      <w:numFmt w:val="lowerRoman"/>
      <w:lvlText w:val="%6."/>
      <w:lvlJc w:val="right"/>
      <w:pPr>
        <w:ind w:left="3960" w:hanging="180"/>
      </w:pPr>
    </w:lvl>
    <w:lvl w:ilvl="6" w:tplc="957ACCCA" w:tentative="1">
      <w:start w:val="1"/>
      <w:numFmt w:val="decimal"/>
      <w:lvlText w:val="%7."/>
      <w:lvlJc w:val="left"/>
      <w:pPr>
        <w:ind w:left="4680" w:hanging="360"/>
      </w:pPr>
    </w:lvl>
    <w:lvl w:ilvl="7" w:tplc="F720418E" w:tentative="1">
      <w:start w:val="1"/>
      <w:numFmt w:val="lowerLetter"/>
      <w:lvlText w:val="%8."/>
      <w:lvlJc w:val="left"/>
      <w:pPr>
        <w:ind w:left="5400" w:hanging="360"/>
      </w:pPr>
    </w:lvl>
    <w:lvl w:ilvl="8" w:tplc="79D2EE3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6FE68BA">
      <w:start w:val="1"/>
      <w:numFmt w:val="lowerRoman"/>
      <w:lvlText w:val="(%1)"/>
      <w:lvlJc w:val="left"/>
      <w:pPr>
        <w:ind w:left="1080" w:hanging="720"/>
      </w:pPr>
      <w:rPr>
        <w:rFonts w:hint="default"/>
        <w:b w:val="0"/>
      </w:rPr>
    </w:lvl>
    <w:lvl w:ilvl="1" w:tplc="24C60B8A" w:tentative="1">
      <w:start w:val="1"/>
      <w:numFmt w:val="lowerLetter"/>
      <w:lvlText w:val="%2."/>
      <w:lvlJc w:val="left"/>
      <w:pPr>
        <w:ind w:left="1440" w:hanging="360"/>
      </w:pPr>
    </w:lvl>
    <w:lvl w:ilvl="2" w:tplc="0756E846" w:tentative="1">
      <w:start w:val="1"/>
      <w:numFmt w:val="lowerRoman"/>
      <w:lvlText w:val="%3."/>
      <w:lvlJc w:val="right"/>
      <w:pPr>
        <w:ind w:left="2160" w:hanging="180"/>
      </w:pPr>
    </w:lvl>
    <w:lvl w:ilvl="3" w:tplc="78FCCC0E" w:tentative="1">
      <w:start w:val="1"/>
      <w:numFmt w:val="decimal"/>
      <w:lvlText w:val="%4."/>
      <w:lvlJc w:val="left"/>
      <w:pPr>
        <w:ind w:left="2880" w:hanging="360"/>
      </w:pPr>
    </w:lvl>
    <w:lvl w:ilvl="4" w:tplc="D5F25B26" w:tentative="1">
      <w:start w:val="1"/>
      <w:numFmt w:val="lowerLetter"/>
      <w:lvlText w:val="%5."/>
      <w:lvlJc w:val="left"/>
      <w:pPr>
        <w:ind w:left="3600" w:hanging="360"/>
      </w:pPr>
    </w:lvl>
    <w:lvl w:ilvl="5" w:tplc="2732F0BA" w:tentative="1">
      <w:start w:val="1"/>
      <w:numFmt w:val="lowerRoman"/>
      <w:lvlText w:val="%6."/>
      <w:lvlJc w:val="right"/>
      <w:pPr>
        <w:ind w:left="4320" w:hanging="180"/>
      </w:pPr>
    </w:lvl>
    <w:lvl w:ilvl="6" w:tplc="9984DFEE" w:tentative="1">
      <w:start w:val="1"/>
      <w:numFmt w:val="decimal"/>
      <w:lvlText w:val="%7."/>
      <w:lvlJc w:val="left"/>
      <w:pPr>
        <w:ind w:left="5040" w:hanging="360"/>
      </w:pPr>
    </w:lvl>
    <w:lvl w:ilvl="7" w:tplc="56CAF13C" w:tentative="1">
      <w:start w:val="1"/>
      <w:numFmt w:val="lowerLetter"/>
      <w:lvlText w:val="%8."/>
      <w:lvlJc w:val="left"/>
      <w:pPr>
        <w:ind w:left="5760" w:hanging="360"/>
      </w:pPr>
    </w:lvl>
    <w:lvl w:ilvl="8" w:tplc="4966449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C1CEF8C">
      <w:start w:val="1"/>
      <w:numFmt w:val="lowerRoman"/>
      <w:lvlText w:val="(%1)"/>
      <w:lvlJc w:val="left"/>
      <w:pPr>
        <w:ind w:left="1080" w:hanging="720"/>
      </w:pPr>
      <w:rPr>
        <w:rFonts w:hint="default"/>
      </w:rPr>
    </w:lvl>
    <w:lvl w:ilvl="1" w:tplc="84006BC6" w:tentative="1">
      <w:start w:val="1"/>
      <w:numFmt w:val="lowerLetter"/>
      <w:lvlText w:val="%2."/>
      <w:lvlJc w:val="left"/>
      <w:pPr>
        <w:ind w:left="1440" w:hanging="360"/>
      </w:pPr>
    </w:lvl>
    <w:lvl w:ilvl="2" w:tplc="F4AC25A6" w:tentative="1">
      <w:start w:val="1"/>
      <w:numFmt w:val="lowerRoman"/>
      <w:lvlText w:val="%3."/>
      <w:lvlJc w:val="right"/>
      <w:pPr>
        <w:ind w:left="2160" w:hanging="180"/>
      </w:pPr>
    </w:lvl>
    <w:lvl w:ilvl="3" w:tplc="A746D124" w:tentative="1">
      <w:start w:val="1"/>
      <w:numFmt w:val="decimal"/>
      <w:lvlText w:val="%4."/>
      <w:lvlJc w:val="left"/>
      <w:pPr>
        <w:ind w:left="2880" w:hanging="360"/>
      </w:pPr>
    </w:lvl>
    <w:lvl w:ilvl="4" w:tplc="D108C8E6" w:tentative="1">
      <w:start w:val="1"/>
      <w:numFmt w:val="lowerLetter"/>
      <w:lvlText w:val="%5."/>
      <w:lvlJc w:val="left"/>
      <w:pPr>
        <w:ind w:left="3600" w:hanging="360"/>
      </w:pPr>
    </w:lvl>
    <w:lvl w:ilvl="5" w:tplc="ABBA7328" w:tentative="1">
      <w:start w:val="1"/>
      <w:numFmt w:val="lowerRoman"/>
      <w:lvlText w:val="%6."/>
      <w:lvlJc w:val="right"/>
      <w:pPr>
        <w:ind w:left="4320" w:hanging="180"/>
      </w:pPr>
    </w:lvl>
    <w:lvl w:ilvl="6" w:tplc="2ECA4A88" w:tentative="1">
      <w:start w:val="1"/>
      <w:numFmt w:val="decimal"/>
      <w:lvlText w:val="%7."/>
      <w:lvlJc w:val="left"/>
      <w:pPr>
        <w:ind w:left="5040" w:hanging="360"/>
      </w:pPr>
    </w:lvl>
    <w:lvl w:ilvl="7" w:tplc="B1AA447A" w:tentative="1">
      <w:start w:val="1"/>
      <w:numFmt w:val="lowerLetter"/>
      <w:lvlText w:val="%8."/>
      <w:lvlJc w:val="left"/>
      <w:pPr>
        <w:ind w:left="5760" w:hanging="360"/>
      </w:pPr>
    </w:lvl>
    <w:lvl w:ilvl="8" w:tplc="6F98965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6F05FF8">
      <w:start w:val="1"/>
      <w:numFmt w:val="bullet"/>
      <w:pStyle w:val="ListBullet"/>
      <w:lvlText w:val=""/>
      <w:lvlJc w:val="left"/>
      <w:pPr>
        <w:ind w:left="720" w:hanging="360"/>
      </w:pPr>
      <w:rPr>
        <w:rFonts w:ascii="Symbol" w:hAnsi="Symbol" w:hint="default"/>
      </w:rPr>
    </w:lvl>
    <w:lvl w:ilvl="1" w:tplc="0C8E2182">
      <w:start w:val="1"/>
      <w:numFmt w:val="bullet"/>
      <w:pStyle w:val="ListBullet2"/>
      <w:lvlText w:val="o"/>
      <w:lvlJc w:val="left"/>
      <w:pPr>
        <w:ind w:left="1440" w:hanging="360"/>
      </w:pPr>
      <w:rPr>
        <w:rFonts w:ascii="Courier New" w:hAnsi="Courier New" w:cs="Courier New" w:hint="default"/>
      </w:rPr>
    </w:lvl>
    <w:lvl w:ilvl="2" w:tplc="EDD8F90E">
      <w:start w:val="1"/>
      <w:numFmt w:val="bullet"/>
      <w:lvlText w:val=""/>
      <w:lvlJc w:val="left"/>
      <w:pPr>
        <w:ind w:left="2160" w:hanging="360"/>
      </w:pPr>
      <w:rPr>
        <w:rFonts w:ascii="Wingdings" w:hAnsi="Wingdings" w:hint="default"/>
      </w:rPr>
    </w:lvl>
    <w:lvl w:ilvl="3" w:tplc="3CD8AA04">
      <w:start w:val="1"/>
      <w:numFmt w:val="bullet"/>
      <w:lvlText w:val=""/>
      <w:lvlJc w:val="left"/>
      <w:pPr>
        <w:ind w:left="2880" w:hanging="360"/>
      </w:pPr>
      <w:rPr>
        <w:rFonts w:ascii="Symbol" w:hAnsi="Symbol" w:hint="default"/>
      </w:rPr>
    </w:lvl>
    <w:lvl w:ilvl="4" w:tplc="ECC85C30">
      <w:start w:val="1"/>
      <w:numFmt w:val="bullet"/>
      <w:lvlText w:val="o"/>
      <w:lvlJc w:val="left"/>
      <w:pPr>
        <w:ind w:left="3600" w:hanging="360"/>
      </w:pPr>
      <w:rPr>
        <w:rFonts w:ascii="Courier New" w:hAnsi="Courier New" w:cs="Courier New" w:hint="default"/>
      </w:rPr>
    </w:lvl>
    <w:lvl w:ilvl="5" w:tplc="3294B428">
      <w:start w:val="1"/>
      <w:numFmt w:val="bullet"/>
      <w:pStyle w:val="ListBullet3"/>
      <w:lvlText w:val=""/>
      <w:lvlJc w:val="left"/>
      <w:pPr>
        <w:ind w:left="4320" w:hanging="360"/>
      </w:pPr>
      <w:rPr>
        <w:rFonts w:ascii="Wingdings" w:hAnsi="Wingdings" w:hint="default"/>
      </w:rPr>
    </w:lvl>
    <w:lvl w:ilvl="6" w:tplc="F9F0FE06">
      <w:start w:val="1"/>
      <w:numFmt w:val="bullet"/>
      <w:lvlText w:val=""/>
      <w:lvlJc w:val="left"/>
      <w:pPr>
        <w:ind w:left="5040" w:hanging="360"/>
      </w:pPr>
      <w:rPr>
        <w:rFonts w:ascii="Symbol" w:hAnsi="Symbol" w:hint="default"/>
      </w:rPr>
    </w:lvl>
    <w:lvl w:ilvl="7" w:tplc="C4489F6A">
      <w:start w:val="1"/>
      <w:numFmt w:val="bullet"/>
      <w:lvlText w:val="o"/>
      <w:lvlJc w:val="left"/>
      <w:pPr>
        <w:ind w:left="5760" w:hanging="360"/>
      </w:pPr>
      <w:rPr>
        <w:rFonts w:ascii="Courier New" w:hAnsi="Courier New" w:cs="Courier New" w:hint="default"/>
      </w:rPr>
    </w:lvl>
    <w:lvl w:ilvl="8" w:tplc="1A50C7B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7D059C2">
      <w:start w:val="1"/>
      <w:numFmt w:val="bullet"/>
      <w:lvlText w:val=""/>
      <w:lvlJc w:val="left"/>
      <w:pPr>
        <w:ind w:left="360" w:hanging="360"/>
      </w:pPr>
      <w:rPr>
        <w:rFonts w:ascii="Symbol" w:hAnsi="Symbol" w:hint="default"/>
      </w:rPr>
    </w:lvl>
    <w:lvl w:ilvl="1" w:tplc="F49C9C0C" w:tentative="1">
      <w:start w:val="1"/>
      <w:numFmt w:val="bullet"/>
      <w:lvlText w:val="o"/>
      <w:lvlJc w:val="left"/>
      <w:pPr>
        <w:ind w:left="1080" w:hanging="360"/>
      </w:pPr>
      <w:rPr>
        <w:rFonts w:ascii="Courier New" w:hAnsi="Courier New" w:cs="Courier New" w:hint="default"/>
      </w:rPr>
    </w:lvl>
    <w:lvl w:ilvl="2" w:tplc="E5101AF2" w:tentative="1">
      <w:start w:val="1"/>
      <w:numFmt w:val="bullet"/>
      <w:lvlText w:val=""/>
      <w:lvlJc w:val="left"/>
      <w:pPr>
        <w:ind w:left="1800" w:hanging="360"/>
      </w:pPr>
      <w:rPr>
        <w:rFonts w:ascii="Wingdings" w:hAnsi="Wingdings" w:hint="default"/>
      </w:rPr>
    </w:lvl>
    <w:lvl w:ilvl="3" w:tplc="08E0F086" w:tentative="1">
      <w:start w:val="1"/>
      <w:numFmt w:val="bullet"/>
      <w:lvlText w:val=""/>
      <w:lvlJc w:val="left"/>
      <w:pPr>
        <w:ind w:left="2520" w:hanging="360"/>
      </w:pPr>
      <w:rPr>
        <w:rFonts w:ascii="Symbol" w:hAnsi="Symbol" w:hint="default"/>
      </w:rPr>
    </w:lvl>
    <w:lvl w:ilvl="4" w:tplc="E042DF30" w:tentative="1">
      <w:start w:val="1"/>
      <w:numFmt w:val="bullet"/>
      <w:lvlText w:val="o"/>
      <w:lvlJc w:val="left"/>
      <w:pPr>
        <w:ind w:left="3240" w:hanging="360"/>
      </w:pPr>
      <w:rPr>
        <w:rFonts w:ascii="Courier New" w:hAnsi="Courier New" w:cs="Courier New" w:hint="default"/>
      </w:rPr>
    </w:lvl>
    <w:lvl w:ilvl="5" w:tplc="C1A438F2" w:tentative="1">
      <w:start w:val="1"/>
      <w:numFmt w:val="bullet"/>
      <w:lvlText w:val=""/>
      <w:lvlJc w:val="left"/>
      <w:pPr>
        <w:ind w:left="3960" w:hanging="360"/>
      </w:pPr>
      <w:rPr>
        <w:rFonts w:ascii="Wingdings" w:hAnsi="Wingdings" w:hint="default"/>
      </w:rPr>
    </w:lvl>
    <w:lvl w:ilvl="6" w:tplc="EFFC3C7E" w:tentative="1">
      <w:start w:val="1"/>
      <w:numFmt w:val="bullet"/>
      <w:lvlText w:val=""/>
      <w:lvlJc w:val="left"/>
      <w:pPr>
        <w:ind w:left="4680" w:hanging="360"/>
      </w:pPr>
      <w:rPr>
        <w:rFonts w:ascii="Symbol" w:hAnsi="Symbol" w:hint="default"/>
      </w:rPr>
    </w:lvl>
    <w:lvl w:ilvl="7" w:tplc="34B8CF1E" w:tentative="1">
      <w:start w:val="1"/>
      <w:numFmt w:val="bullet"/>
      <w:lvlText w:val="o"/>
      <w:lvlJc w:val="left"/>
      <w:pPr>
        <w:ind w:left="5400" w:hanging="360"/>
      </w:pPr>
      <w:rPr>
        <w:rFonts w:ascii="Courier New" w:hAnsi="Courier New" w:cs="Courier New" w:hint="default"/>
      </w:rPr>
    </w:lvl>
    <w:lvl w:ilvl="8" w:tplc="6DD4F1F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1AE38E2">
      <w:start w:val="1"/>
      <w:numFmt w:val="lowerRoman"/>
      <w:lvlText w:val="(%1)"/>
      <w:lvlJc w:val="left"/>
      <w:pPr>
        <w:ind w:left="1080" w:hanging="720"/>
      </w:pPr>
      <w:rPr>
        <w:rFonts w:hint="default"/>
      </w:rPr>
    </w:lvl>
    <w:lvl w:ilvl="1" w:tplc="C212CE2E" w:tentative="1">
      <w:start w:val="1"/>
      <w:numFmt w:val="lowerLetter"/>
      <w:lvlText w:val="%2."/>
      <w:lvlJc w:val="left"/>
      <w:pPr>
        <w:ind w:left="1440" w:hanging="360"/>
      </w:pPr>
    </w:lvl>
    <w:lvl w:ilvl="2" w:tplc="6FB4F068" w:tentative="1">
      <w:start w:val="1"/>
      <w:numFmt w:val="lowerRoman"/>
      <w:lvlText w:val="%3."/>
      <w:lvlJc w:val="right"/>
      <w:pPr>
        <w:ind w:left="2160" w:hanging="180"/>
      </w:pPr>
    </w:lvl>
    <w:lvl w:ilvl="3" w:tplc="540EEE20" w:tentative="1">
      <w:start w:val="1"/>
      <w:numFmt w:val="decimal"/>
      <w:lvlText w:val="%4."/>
      <w:lvlJc w:val="left"/>
      <w:pPr>
        <w:ind w:left="2880" w:hanging="360"/>
      </w:pPr>
    </w:lvl>
    <w:lvl w:ilvl="4" w:tplc="01B614D2" w:tentative="1">
      <w:start w:val="1"/>
      <w:numFmt w:val="lowerLetter"/>
      <w:lvlText w:val="%5."/>
      <w:lvlJc w:val="left"/>
      <w:pPr>
        <w:ind w:left="3600" w:hanging="360"/>
      </w:pPr>
    </w:lvl>
    <w:lvl w:ilvl="5" w:tplc="3502E9DE" w:tentative="1">
      <w:start w:val="1"/>
      <w:numFmt w:val="lowerRoman"/>
      <w:lvlText w:val="%6."/>
      <w:lvlJc w:val="right"/>
      <w:pPr>
        <w:ind w:left="4320" w:hanging="180"/>
      </w:pPr>
    </w:lvl>
    <w:lvl w:ilvl="6" w:tplc="AED01152" w:tentative="1">
      <w:start w:val="1"/>
      <w:numFmt w:val="decimal"/>
      <w:lvlText w:val="%7."/>
      <w:lvlJc w:val="left"/>
      <w:pPr>
        <w:ind w:left="5040" w:hanging="360"/>
      </w:pPr>
    </w:lvl>
    <w:lvl w:ilvl="7" w:tplc="F0F80D6A" w:tentative="1">
      <w:start w:val="1"/>
      <w:numFmt w:val="lowerLetter"/>
      <w:lvlText w:val="%8."/>
      <w:lvlJc w:val="left"/>
      <w:pPr>
        <w:ind w:left="5760" w:hanging="360"/>
      </w:pPr>
    </w:lvl>
    <w:lvl w:ilvl="8" w:tplc="12A6BED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924663A">
      <w:start w:val="1"/>
      <w:numFmt w:val="lowerRoman"/>
      <w:lvlText w:val="(%1)"/>
      <w:lvlJc w:val="left"/>
      <w:pPr>
        <w:ind w:left="1080" w:hanging="720"/>
      </w:pPr>
      <w:rPr>
        <w:rFonts w:hint="default"/>
      </w:rPr>
    </w:lvl>
    <w:lvl w:ilvl="1" w:tplc="14DED328" w:tentative="1">
      <w:start w:val="1"/>
      <w:numFmt w:val="lowerLetter"/>
      <w:lvlText w:val="%2."/>
      <w:lvlJc w:val="left"/>
      <w:pPr>
        <w:ind w:left="1440" w:hanging="360"/>
      </w:pPr>
    </w:lvl>
    <w:lvl w:ilvl="2" w:tplc="2B7A3B7E" w:tentative="1">
      <w:start w:val="1"/>
      <w:numFmt w:val="lowerRoman"/>
      <w:lvlText w:val="%3."/>
      <w:lvlJc w:val="right"/>
      <w:pPr>
        <w:ind w:left="2160" w:hanging="180"/>
      </w:pPr>
    </w:lvl>
    <w:lvl w:ilvl="3" w:tplc="9B245792" w:tentative="1">
      <w:start w:val="1"/>
      <w:numFmt w:val="decimal"/>
      <w:lvlText w:val="%4."/>
      <w:lvlJc w:val="left"/>
      <w:pPr>
        <w:ind w:left="2880" w:hanging="360"/>
      </w:pPr>
    </w:lvl>
    <w:lvl w:ilvl="4" w:tplc="E58CD0CE" w:tentative="1">
      <w:start w:val="1"/>
      <w:numFmt w:val="lowerLetter"/>
      <w:lvlText w:val="%5."/>
      <w:lvlJc w:val="left"/>
      <w:pPr>
        <w:ind w:left="3600" w:hanging="360"/>
      </w:pPr>
    </w:lvl>
    <w:lvl w:ilvl="5" w:tplc="1D64EA02" w:tentative="1">
      <w:start w:val="1"/>
      <w:numFmt w:val="lowerRoman"/>
      <w:lvlText w:val="%6."/>
      <w:lvlJc w:val="right"/>
      <w:pPr>
        <w:ind w:left="4320" w:hanging="180"/>
      </w:pPr>
    </w:lvl>
    <w:lvl w:ilvl="6" w:tplc="DE8430EA" w:tentative="1">
      <w:start w:val="1"/>
      <w:numFmt w:val="decimal"/>
      <w:lvlText w:val="%7."/>
      <w:lvlJc w:val="left"/>
      <w:pPr>
        <w:ind w:left="5040" w:hanging="360"/>
      </w:pPr>
    </w:lvl>
    <w:lvl w:ilvl="7" w:tplc="F208E050" w:tentative="1">
      <w:start w:val="1"/>
      <w:numFmt w:val="lowerLetter"/>
      <w:lvlText w:val="%8."/>
      <w:lvlJc w:val="left"/>
      <w:pPr>
        <w:ind w:left="5760" w:hanging="360"/>
      </w:pPr>
    </w:lvl>
    <w:lvl w:ilvl="8" w:tplc="17AEEB9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9EAE430">
      <w:start w:val="1"/>
      <w:numFmt w:val="lowerRoman"/>
      <w:lvlText w:val="(%1)"/>
      <w:lvlJc w:val="left"/>
      <w:pPr>
        <w:ind w:left="1080" w:hanging="720"/>
      </w:pPr>
      <w:rPr>
        <w:rFonts w:hint="default"/>
        <w:b w:val="0"/>
      </w:rPr>
    </w:lvl>
    <w:lvl w:ilvl="1" w:tplc="C5F03596" w:tentative="1">
      <w:start w:val="1"/>
      <w:numFmt w:val="lowerLetter"/>
      <w:lvlText w:val="%2."/>
      <w:lvlJc w:val="left"/>
      <w:pPr>
        <w:ind w:left="1440" w:hanging="360"/>
      </w:pPr>
    </w:lvl>
    <w:lvl w:ilvl="2" w:tplc="2EC0C7FC" w:tentative="1">
      <w:start w:val="1"/>
      <w:numFmt w:val="lowerRoman"/>
      <w:lvlText w:val="%3."/>
      <w:lvlJc w:val="right"/>
      <w:pPr>
        <w:ind w:left="2160" w:hanging="180"/>
      </w:pPr>
    </w:lvl>
    <w:lvl w:ilvl="3" w:tplc="C31EC74E" w:tentative="1">
      <w:start w:val="1"/>
      <w:numFmt w:val="decimal"/>
      <w:lvlText w:val="%4."/>
      <w:lvlJc w:val="left"/>
      <w:pPr>
        <w:ind w:left="2880" w:hanging="360"/>
      </w:pPr>
    </w:lvl>
    <w:lvl w:ilvl="4" w:tplc="90AEE168" w:tentative="1">
      <w:start w:val="1"/>
      <w:numFmt w:val="lowerLetter"/>
      <w:lvlText w:val="%5."/>
      <w:lvlJc w:val="left"/>
      <w:pPr>
        <w:ind w:left="3600" w:hanging="360"/>
      </w:pPr>
    </w:lvl>
    <w:lvl w:ilvl="5" w:tplc="FC7E2C38" w:tentative="1">
      <w:start w:val="1"/>
      <w:numFmt w:val="lowerRoman"/>
      <w:lvlText w:val="%6."/>
      <w:lvlJc w:val="right"/>
      <w:pPr>
        <w:ind w:left="4320" w:hanging="180"/>
      </w:pPr>
    </w:lvl>
    <w:lvl w:ilvl="6" w:tplc="EE0CF110" w:tentative="1">
      <w:start w:val="1"/>
      <w:numFmt w:val="decimal"/>
      <w:lvlText w:val="%7."/>
      <w:lvlJc w:val="left"/>
      <w:pPr>
        <w:ind w:left="5040" w:hanging="360"/>
      </w:pPr>
    </w:lvl>
    <w:lvl w:ilvl="7" w:tplc="B4189F94" w:tentative="1">
      <w:start w:val="1"/>
      <w:numFmt w:val="lowerLetter"/>
      <w:lvlText w:val="%8."/>
      <w:lvlJc w:val="left"/>
      <w:pPr>
        <w:ind w:left="5760" w:hanging="360"/>
      </w:pPr>
    </w:lvl>
    <w:lvl w:ilvl="8" w:tplc="9E8A8AA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9B8C24C">
      <w:start w:val="1"/>
      <w:numFmt w:val="lowerRoman"/>
      <w:lvlText w:val="(%1)"/>
      <w:lvlJc w:val="left"/>
      <w:pPr>
        <w:ind w:left="1080" w:hanging="720"/>
      </w:pPr>
      <w:rPr>
        <w:rFonts w:hint="default"/>
        <w:b w:val="0"/>
      </w:rPr>
    </w:lvl>
    <w:lvl w:ilvl="1" w:tplc="73C24C5C" w:tentative="1">
      <w:start w:val="1"/>
      <w:numFmt w:val="lowerLetter"/>
      <w:lvlText w:val="%2."/>
      <w:lvlJc w:val="left"/>
      <w:pPr>
        <w:ind w:left="1440" w:hanging="360"/>
      </w:pPr>
    </w:lvl>
    <w:lvl w:ilvl="2" w:tplc="FA30BF00" w:tentative="1">
      <w:start w:val="1"/>
      <w:numFmt w:val="lowerRoman"/>
      <w:lvlText w:val="%3."/>
      <w:lvlJc w:val="right"/>
      <w:pPr>
        <w:ind w:left="2160" w:hanging="180"/>
      </w:pPr>
    </w:lvl>
    <w:lvl w:ilvl="3" w:tplc="DA545C0A" w:tentative="1">
      <w:start w:val="1"/>
      <w:numFmt w:val="decimal"/>
      <w:lvlText w:val="%4."/>
      <w:lvlJc w:val="left"/>
      <w:pPr>
        <w:ind w:left="2880" w:hanging="360"/>
      </w:pPr>
    </w:lvl>
    <w:lvl w:ilvl="4" w:tplc="68CCD81A" w:tentative="1">
      <w:start w:val="1"/>
      <w:numFmt w:val="lowerLetter"/>
      <w:lvlText w:val="%5."/>
      <w:lvlJc w:val="left"/>
      <w:pPr>
        <w:ind w:left="3600" w:hanging="360"/>
      </w:pPr>
    </w:lvl>
    <w:lvl w:ilvl="5" w:tplc="20DE639E" w:tentative="1">
      <w:start w:val="1"/>
      <w:numFmt w:val="lowerRoman"/>
      <w:lvlText w:val="%6."/>
      <w:lvlJc w:val="right"/>
      <w:pPr>
        <w:ind w:left="4320" w:hanging="180"/>
      </w:pPr>
    </w:lvl>
    <w:lvl w:ilvl="6" w:tplc="0FCA2C4C" w:tentative="1">
      <w:start w:val="1"/>
      <w:numFmt w:val="decimal"/>
      <w:lvlText w:val="%7."/>
      <w:lvlJc w:val="left"/>
      <w:pPr>
        <w:ind w:left="5040" w:hanging="360"/>
      </w:pPr>
    </w:lvl>
    <w:lvl w:ilvl="7" w:tplc="C274615C" w:tentative="1">
      <w:start w:val="1"/>
      <w:numFmt w:val="lowerLetter"/>
      <w:lvlText w:val="%8."/>
      <w:lvlJc w:val="left"/>
      <w:pPr>
        <w:ind w:left="5760" w:hanging="360"/>
      </w:pPr>
    </w:lvl>
    <w:lvl w:ilvl="8" w:tplc="974474F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2E005E2">
      <w:start w:val="1"/>
      <w:numFmt w:val="decimal"/>
      <w:lvlText w:val="%1."/>
      <w:lvlJc w:val="left"/>
      <w:pPr>
        <w:ind w:left="360" w:hanging="360"/>
      </w:pPr>
      <w:rPr>
        <w:rFonts w:hint="default"/>
      </w:rPr>
    </w:lvl>
    <w:lvl w:ilvl="1" w:tplc="E73C97BE" w:tentative="1">
      <w:start w:val="1"/>
      <w:numFmt w:val="lowerLetter"/>
      <w:lvlText w:val="%2."/>
      <w:lvlJc w:val="left"/>
      <w:pPr>
        <w:ind w:left="1080" w:hanging="360"/>
      </w:pPr>
    </w:lvl>
    <w:lvl w:ilvl="2" w:tplc="EAD4501A" w:tentative="1">
      <w:start w:val="1"/>
      <w:numFmt w:val="lowerRoman"/>
      <w:lvlText w:val="%3."/>
      <w:lvlJc w:val="right"/>
      <w:pPr>
        <w:ind w:left="1800" w:hanging="180"/>
      </w:pPr>
    </w:lvl>
    <w:lvl w:ilvl="3" w:tplc="6EC027E4" w:tentative="1">
      <w:start w:val="1"/>
      <w:numFmt w:val="decimal"/>
      <w:lvlText w:val="%4."/>
      <w:lvlJc w:val="left"/>
      <w:pPr>
        <w:ind w:left="2520" w:hanging="360"/>
      </w:pPr>
    </w:lvl>
    <w:lvl w:ilvl="4" w:tplc="A9800BCE" w:tentative="1">
      <w:start w:val="1"/>
      <w:numFmt w:val="lowerLetter"/>
      <w:lvlText w:val="%5."/>
      <w:lvlJc w:val="left"/>
      <w:pPr>
        <w:ind w:left="3240" w:hanging="360"/>
      </w:pPr>
    </w:lvl>
    <w:lvl w:ilvl="5" w:tplc="5F362D8E" w:tentative="1">
      <w:start w:val="1"/>
      <w:numFmt w:val="lowerRoman"/>
      <w:lvlText w:val="%6."/>
      <w:lvlJc w:val="right"/>
      <w:pPr>
        <w:ind w:left="3960" w:hanging="180"/>
      </w:pPr>
    </w:lvl>
    <w:lvl w:ilvl="6" w:tplc="27F8D0C6" w:tentative="1">
      <w:start w:val="1"/>
      <w:numFmt w:val="decimal"/>
      <w:lvlText w:val="%7."/>
      <w:lvlJc w:val="left"/>
      <w:pPr>
        <w:ind w:left="4680" w:hanging="360"/>
      </w:pPr>
    </w:lvl>
    <w:lvl w:ilvl="7" w:tplc="C1FEAE26" w:tentative="1">
      <w:start w:val="1"/>
      <w:numFmt w:val="lowerLetter"/>
      <w:lvlText w:val="%8."/>
      <w:lvlJc w:val="left"/>
      <w:pPr>
        <w:ind w:left="5400" w:hanging="360"/>
      </w:pPr>
    </w:lvl>
    <w:lvl w:ilvl="8" w:tplc="86E6C51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44E825A">
      <w:start w:val="1"/>
      <w:numFmt w:val="lowerRoman"/>
      <w:lvlText w:val="(%1)"/>
      <w:lvlJc w:val="left"/>
      <w:pPr>
        <w:ind w:left="1080" w:hanging="720"/>
      </w:pPr>
      <w:rPr>
        <w:rFonts w:hint="default"/>
      </w:rPr>
    </w:lvl>
    <w:lvl w:ilvl="1" w:tplc="3B301210" w:tentative="1">
      <w:start w:val="1"/>
      <w:numFmt w:val="lowerLetter"/>
      <w:lvlText w:val="%2."/>
      <w:lvlJc w:val="left"/>
      <w:pPr>
        <w:ind w:left="1440" w:hanging="360"/>
      </w:pPr>
    </w:lvl>
    <w:lvl w:ilvl="2" w:tplc="56C40F30" w:tentative="1">
      <w:start w:val="1"/>
      <w:numFmt w:val="lowerRoman"/>
      <w:lvlText w:val="%3."/>
      <w:lvlJc w:val="right"/>
      <w:pPr>
        <w:ind w:left="2160" w:hanging="180"/>
      </w:pPr>
    </w:lvl>
    <w:lvl w:ilvl="3" w:tplc="F6B06ED2" w:tentative="1">
      <w:start w:val="1"/>
      <w:numFmt w:val="decimal"/>
      <w:lvlText w:val="%4."/>
      <w:lvlJc w:val="left"/>
      <w:pPr>
        <w:ind w:left="2880" w:hanging="360"/>
      </w:pPr>
    </w:lvl>
    <w:lvl w:ilvl="4" w:tplc="D1A0684A" w:tentative="1">
      <w:start w:val="1"/>
      <w:numFmt w:val="lowerLetter"/>
      <w:lvlText w:val="%5."/>
      <w:lvlJc w:val="left"/>
      <w:pPr>
        <w:ind w:left="3600" w:hanging="360"/>
      </w:pPr>
    </w:lvl>
    <w:lvl w:ilvl="5" w:tplc="348A219A" w:tentative="1">
      <w:start w:val="1"/>
      <w:numFmt w:val="lowerRoman"/>
      <w:lvlText w:val="%6."/>
      <w:lvlJc w:val="right"/>
      <w:pPr>
        <w:ind w:left="4320" w:hanging="180"/>
      </w:pPr>
    </w:lvl>
    <w:lvl w:ilvl="6" w:tplc="9828DFEA" w:tentative="1">
      <w:start w:val="1"/>
      <w:numFmt w:val="decimal"/>
      <w:lvlText w:val="%7."/>
      <w:lvlJc w:val="left"/>
      <w:pPr>
        <w:ind w:left="5040" w:hanging="360"/>
      </w:pPr>
    </w:lvl>
    <w:lvl w:ilvl="7" w:tplc="A8F07404" w:tentative="1">
      <w:start w:val="1"/>
      <w:numFmt w:val="lowerLetter"/>
      <w:lvlText w:val="%8."/>
      <w:lvlJc w:val="left"/>
      <w:pPr>
        <w:ind w:left="5760" w:hanging="360"/>
      </w:pPr>
    </w:lvl>
    <w:lvl w:ilvl="8" w:tplc="58E25E0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BECF03C">
      <w:start w:val="1"/>
      <w:numFmt w:val="decimal"/>
      <w:lvlText w:val="%1."/>
      <w:lvlJc w:val="left"/>
      <w:pPr>
        <w:ind w:left="360" w:hanging="360"/>
      </w:pPr>
    </w:lvl>
    <w:lvl w:ilvl="1" w:tplc="D6AAE840" w:tentative="1">
      <w:start w:val="1"/>
      <w:numFmt w:val="lowerLetter"/>
      <w:lvlText w:val="%2."/>
      <w:lvlJc w:val="left"/>
      <w:pPr>
        <w:ind w:left="1080" w:hanging="360"/>
      </w:pPr>
    </w:lvl>
    <w:lvl w:ilvl="2" w:tplc="912A7246" w:tentative="1">
      <w:start w:val="1"/>
      <w:numFmt w:val="lowerRoman"/>
      <w:lvlText w:val="%3."/>
      <w:lvlJc w:val="right"/>
      <w:pPr>
        <w:ind w:left="1800" w:hanging="180"/>
      </w:pPr>
    </w:lvl>
    <w:lvl w:ilvl="3" w:tplc="44C6EE76" w:tentative="1">
      <w:start w:val="1"/>
      <w:numFmt w:val="decimal"/>
      <w:lvlText w:val="%4."/>
      <w:lvlJc w:val="left"/>
      <w:pPr>
        <w:ind w:left="2520" w:hanging="360"/>
      </w:pPr>
    </w:lvl>
    <w:lvl w:ilvl="4" w:tplc="AD5C492C" w:tentative="1">
      <w:start w:val="1"/>
      <w:numFmt w:val="lowerLetter"/>
      <w:lvlText w:val="%5."/>
      <w:lvlJc w:val="left"/>
      <w:pPr>
        <w:ind w:left="3240" w:hanging="360"/>
      </w:pPr>
    </w:lvl>
    <w:lvl w:ilvl="5" w:tplc="81A8AE80" w:tentative="1">
      <w:start w:val="1"/>
      <w:numFmt w:val="lowerRoman"/>
      <w:lvlText w:val="%6."/>
      <w:lvlJc w:val="right"/>
      <w:pPr>
        <w:ind w:left="3960" w:hanging="180"/>
      </w:pPr>
    </w:lvl>
    <w:lvl w:ilvl="6" w:tplc="EEC0D830" w:tentative="1">
      <w:start w:val="1"/>
      <w:numFmt w:val="decimal"/>
      <w:lvlText w:val="%7."/>
      <w:lvlJc w:val="left"/>
      <w:pPr>
        <w:ind w:left="4680" w:hanging="360"/>
      </w:pPr>
    </w:lvl>
    <w:lvl w:ilvl="7" w:tplc="2B8030FE" w:tentative="1">
      <w:start w:val="1"/>
      <w:numFmt w:val="lowerLetter"/>
      <w:lvlText w:val="%8."/>
      <w:lvlJc w:val="left"/>
      <w:pPr>
        <w:ind w:left="5400" w:hanging="360"/>
      </w:pPr>
    </w:lvl>
    <w:lvl w:ilvl="8" w:tplc="EF1A78E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D20451A">
      <w:start w:val="1"/>
      <w:numFmt w:val="lowerRoman"/>
      <w:lvlText w:val="(%1)"/>
      <w:lvlJc w:val="left"/>
      <w:pPr>
        <w:ind w:left="1080" w:hanging="720"/>
      </w:pPr>
      <w:rPr>
        <w:rFonts w:hint="default"/>
        <w:b w:val="0"/>
      </w:rPr>
    </w:lvl>
    <w:lvl w:ilvl="1" w:tplc="6F080346" w:tentative="1">
      <w:start w:val="1"/>
      <w:numFmt w:val="lowerLetter"/>
      <w:lvlText w:val="%2."/>
      <w:lvlJc w:val="left"/>
      <w:pPr>
        <w:ind w:left="1440" w:hanging="360"/>
      </w:pPr>
    </w:lvl>
    <w:lvl w:ilvl="2" w:tplc="071AC116" w:tentative="1">
      <w:start w:val="1"/>
      <w:numFmt w:val="lowerRoman"/>
      <w:lvlText w:val="%3."/>
      <w:lvlJc w:val="right"/>
      <w:pPr>
        <w:ind w:left="2160" w:hanging="180"/>
      </w:pPr>
    </w:lvl>
    <w:lvl w:ilvl="3" w:tplc="F55211A6" w:tentative="1">
      <w:start w:val="1"/>
      <w:numFmt w:val="decimal"/>
      <w:lvlText w:val="%4."/>
      <w:lvlJc w:val="left"/>
      <w:pPr>
        <w:ind w:left="2880" w:hanging="360"/>
      </w:pPr>
    </w:lvl>
    <w:lvl w:ilvl="4" w:tplc="51243EC6" w:tentative="1">
      <w:start w:val="1"/>
      <w:numFmt w:val="lowerLetter"/>
      <w:lvlText w:val="%5."/>
      <w:lvlJc w:val="left"/>
      <w:pPr>
        <w:ind w:left="3600" w:hanging="360"/>
      </w:pPr>
    </w:lvl>
    <w:lvl w:ilvl="5" w:tplc="94E6E2AC" w:tentative="1">
      <w:start w:val="1"/>
      <w:numFmt w:val="lowerRoman"/>
      <w:lvlText w:val="%6."/>
      <w:lvlJc w:val="right"/>
      <w:pPr>
        <w:ind w:left="4320" w:hanging="180"/>
      </w:pPr>
    </w:lvl>
    <w:lvl w:ilvl="6" w:tplc="5DE20DFA" w:tentative="1">
      <w:start w:val="1"/>
      <w:numFmt w:val="decimal"/>
      <w:lvlText w:val="%7."/>
      <w:lvlJc w:val="left"/>
      <w:pPr>
        <w:ind w:left="5040" w:hanging="360"/>
      </w:pPr>
    </w:lvl>
    <w:lvl w:ilvl="7" w:tplc="6C44CF66" w:tentative="1">
      <w:start w:val="1"/>
      <w:numFmt w:val="lowerLetter"/>
      <w:lvlText w:val="%8."/>
      <w:lvlJc w:val="left"/>
      <w:pPr>
        <w:ind w:left="5760" w:hanging="360"/>
      </w:pPr>
    </w:lvl>
    <w:lvl w:ilvl="8" w:tplc="103E8B5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3667494">
      <w:start w:val="1"/>
      <w:numFmt w:val="lowerRoman"/>
      <w:lvlText w:val="(%1)"/>
      <w:lvlJc w:val="left"/>
      <w:pPr>
        <w:ind w:left="1080" w:hanging="720"/>
      </w:pPr>
      <w:rPr>
        <w:rFonts w:hint="default"/>
      </w:rPr>
    </w:lvl>
    <w:lvl w:ilvl="1" w:tplc="BB289464" w:tentative="1">
      <w:start w:val="1"/>
      <w:numFmt w:val="lowerLetter"/>
      <w:lvlText w:val="%2."/>
      <w:lvlJc w:val="left"/>
      <w:pPr>
        <w:ind w:left="1440" w:hanging="360"/>
      </w:pPr>
    </w:lvl>
    <w:lvl w:ilvl="2" w:tplc="3CC816C0" w:tentative="1">
      <w:start w:val="1"/>
      <w:numFmt w:val="lowerRoman"/>
      <w:lvlText w:val="%3."/>
      <w:lvlJc w:val="right"/>
      <w:pPr>
        <w:ind w:left="2160" w:hanging="180"/>
      </w:pPr>
    </w:lvl>
    <w:lvl w:ilvl="3" w:tplc="05002D24" w:tentative="1">
      <w:start w:val="1"/>
      <w:numFmt w:val="decimal"/>
      <w:lvlText w:val="%4."/>
      <w:lvlJc w:val="left"/>
      <w:pPr>
        <w:ind w:left="2880" w:hanging="360"/>
      </w:pPr>
    </w:lvl>
    <w:lvl w:ilvl="4" w:tplc="08446EA0" w:tentative="1">
      <w:start w:val="1"/>
      <w:numFmt w:val="lowerLetter"/>
      <w:lvlText w:val="%5."/>
      <w:lvlJc w:val="left"/>
      <w:pPr>
        <w:ind w:left="3600" w:hanging="360"/>
      </w:pPr>
    </w:lvl>
    <w:lvl w:ilvl="5" w:tplc="5C269A8C" w:tentative="1">
      <w:start w:val="1"/>
      <w:numFmt w:val="lowerRoman"/>
      <w:lvlText w:val="%6."/>
      <w:lvlJc w:val="right"/>
      <w:pPr>
        <w:ind w:left="4320" w:hanging="180"/>
      </w:pPr>
    </w:lvl>
    <w:lvl w:ilvl="6" w:tplc="88EA0502" w:tentative="1">
      <w:start w:val="1"/>
      <w:numFmt w:val="decimal"/>
      <w:lvlText w:val="%7."/>
      <w:lvlJc w:val="left"/>
      <w:pPr>
        <w:ind w:left="5040" w:hanging="360"/>
      </w:pPr>
    </w:lvl>
    <w:lvl w:ilvl="7" w:tplc="6C1E2A60" w:tentative="1">
      <w:start w:val="1"/>
      <w:numFmt w:val="lowerLetter"/>
      <w:lvlText w:val="%8."/>
      <w:lvlJc w:val="left"/>
      <w:pPr>
        <w:ind w:left="5760" w:hanging="360"/>
      </w:pPr>
    </w:lvl>
    <w:lvl w:ilvl="8" w:tplc="1A7A089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D403A02">
      <w:start w:val="1"/>
      <w:numFmt w:val="lowerRoman"/>
      <w:lvlText w:val="(%1)"/>
      <w:lvlJc w:val="left"/>
      <w:pPr>
        <w:ind w:left="1080" w:hanging="720"/>
      </w:pPr>
      <w:rPr>
        <w:rFonts w:hint="default"/>
      </w:rPr>
    </w:lvl>
    <w:lvl w:ilvl="1" w:tplc="C7324C06" w:tentative="1">
      <w:start w:val="1"/>
      <w:numFmt w:val="lowerLetter"/>
      <w:lvlText w:val="%2."/>
      <w:lvlJc w:val="left"/>
      <w:pPr>
        <w:ind w:left="1440" w:hanging="360"/>
      </w:pPr>
    </w:lvl>
    <w:lvl w:ilvl="2" w:tplc="E9B4456C" w:tentative="1">
      <w:start w:val="1"/>
      <w:numFmt w:val="lowerRoman"/>
      <w:lvlText w:val="%3."/>
      <w:lvlJc w:val="right"/>
      <w:pPr>
        <w:ind w:left="2160" w:hanging="180"/>
      </w:pPr>
    </w:lvl>
    <w:lvl w:ilvl="3" w:tplc="970409C2" w:tentative="1">
      <w:start w:val="1"/>
      <w:numFmt w:val="decimal"/>
      <w:lvlText w:val="%4."/>
      <w:lvlJc w:val="left"/>
      <w:pPr>
        <w:ind w:left="2880" w:hanging="360"/>
      </w:pPr>
    </w:lvl>
    <w:lvl w:ilvl="4" w:tplc="97C298F0" w:tentative="1">
      <w:start w:val="1"/>
      <w:numFmt w:val="lowerLetter"/>
      <w:lvlText w:val="%5."/>
      <w:lvlJc w:val="left"/>
      <w:pPr>
        <w:ind w:left="3600" w:hanging="360"/>
      </w:pPr>
    </w:lvl>
    <w:lvl w:ilvl="5" w:tplc="C53E7F24" w:tentative="1">
      <w:start w:val="1"/>
      <w:numFmt w:val="lowerRoman"/>
      <w:lvlText w:val="%6."/>
      <w:lvlJc w:val="right"/>
      <w:pPr>
        <w:ind w:left="4320" w:hanging="180"/>
      </w:pPr>
    </w:lvl>
    <w:lvl w:ilvl="6" w:tplc="2F507B22" w:tentative="1">
      <w:start w:val="1"/>
      <w:numFmt w:val="decimal"/>
      <w:lvlText w:val="%7."/>
      <w:lvlJc w:val="left"/>
      <w:pPr>
        <w:ind w:left="5040" w:hanging="360"/>
      </w:pPr>
    </w:lvl>
    <w:lvl w:ilvl="7" w:tplc="4CB414E4" w:tentative="1">
      <w:start w:val="1"/>
      <w:numFmt w:val="lowerLetter"/>
      <w:lvlText w:val="%8."/>
      <w:lvlJc w:val="left"/>
      <w:pPr>
        <w:ind w:left="5760" w:hanging="360"/>
      </w:pPr>
    </w:lvl>
    <w:lvl w:ilvl="8" w:tplc="EEF83D7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CE85B20">
      <w:start w:val="1"/>
      <w:numFmt w:val="lowerRoman"/>
      <w:lvlText w:val="(%1)"/>
      <w:lvlJc w:val="left"/>
      <w:pPr>
        <w:ind w:left="1004" w:hanging="720"/>
      </w:pPr>
      <w:rPr>
        <w:rFonts w:hint="default"/>
        <w:b w:val="0"/>
      </w:rPr>
    </w:lvl>
    <w:lvl w:ilvl="1" w:tplc="2E2EF3A4" w:tentative="1">
      <w:start w:val="1"/>
      <w:numFmt w:val="lowerLetter"/>
      <w:lvlText w:val="%2."/>
      <w:lvlJc w:val="left"/>
      <w:pPr>
        <w:ind w:left="1364" w:hanging="360"/>
      </w:pPr>
    </w:lvl>
    <w:lvl w:ilvl="2" w:tplc="767AA61E" w:tentative="1">
      <w:start w:val="1"/>
      <w:numFmt w:val="lowerRoman"/>
      <w:lvlText w:val="%3."/>
      <w:lvlJc w:val="right"/>
      <w:pPr>
        <w:ind w:left="2084" w:hanging="180"/>
      </w:pPr>
    </w:lvl>
    <w:lvl w:ilvl="3" w:tplc="7506C268" w:tentative="1">
      <w:start w:val="1"/>
      <w:numFmt w:val="decimal"/>
      <w:lvlText w:val="%4."/>
      <w:lvlJc w:val="left"/>
      <w:pPr>
        <w:ind w:left="2804" w:hanging="360"/>
      </w:pPr>
    </w:lvl>
    <w:lvl w:ilvl="4" w:tplc="A5DA20DE" w:tentative="1">
      <w:start w:val="1"/>
      <w:numFmt w:val="lowerLetter"/>
      <w:lvlText w:val="%5."/>
      <w:lvlJc w:val="left"/>
      <w:pPr>
        <w:ind w:left="3524" w:hanging="360"/>
      </w:pPr>
    </w:lvl>
    <w:lvl w:ilvl="5" w:tplc="5B7C2C5C" w:tentative="1">
      <w:start w:val="1"/>
      <w:numFmt w:val="lowerRoman"/>
      <w:lvlText w:val="%6."/>
      <w:lvlJc w:val="right"/>
      <w:pPr>
        <w:ind w:left="4244" w:hanging="180"/>
      </w:pPr>
    </w:lvl>
    <w:lvl w:ilvl="6" w:tplc="4B6617B4" w:tentative="1">
      <w:start w:val="1"/>
      <w:numFmt w:val="decimal"/>
      <w:lvlText w:val="%7."/>
      <w:lvlJc w:val="left"/>
      <w:pPr>
        <w:ind w:left="4964" w:hanging="360"/>
      </w:pPr>
    </w:lvl>
    <w:lvl w:ilvl="7" w:tplc="BC2677FC" w:tentative="1">
      <w:start w:val="1"/>
      <w:numFmt w:val="lowerLetter"/>
      <w:lvlText w:val="%8."/>
      <w:lvlJc w:val="left"/>
      <w:pPr>
        <w:ind w:left="5684" w:hanging="360"/>
      </w:pPr>
    </w:lvl>
    <w:lvl w:ilvl="8" w:tplc="83ACE13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4A2A7CC">
      <w:start w:val="1"/>
      <w:numFmt w:val="decimal"/>
      <w:lvlText w:val="%1."/>
      <w:lvlJc w:val="left"/>
      <w:pPr>
        <w:ind w:left="360" w:hanging="360"/>
      </w:pPr>
      <w:rPr>
        <w:rFonts w:hint="default"/>
      </w:rPr>
    </w:lvl>
    <w:lvl w:ilvl="1" w:tplc="E2D6E358" w:tentative="1">
      <w:start w:val="1"/>
      <w:numFmt w:val="lowerLetter"/>
      <w:lvlText w:val="%2."/>
      <w:lvlJc w:val="left"/>
      <w:pPr>
        <w:ind w:left="1080" w:hanging="360"/>
      </w:pPr>
    </w:lvl>
    <w:lvl w:ilvl="2" w:tplc="244E36D0" w:tentative="1">
      <w:start w:val="1"/>
      <w:numFmt w:val="lowerRoman"/>
      <w:lvlText w:val="%3."/>
      <w:lvlJc w:val="right"/>
      <w:pPr>
        <w:ind w:left="1800" w:hanging="180"/>
      </w:pPr>
    </w:lvl>
    <w:lvl w:ilvl="3" w:tplc="2FF89C30" w:tentative="1">
      <w:start w:val="1"/>
      <w:numFmt w:val="decimal"/>
      <w:lvlText w:val="%4."/>
      <w:lvlJc w:val="left"/>
      <w:pPr>
        <w:ind w:left="2520" w:hanging="360"/>
      </w:pPr>
    </w:lvl>
    <w:lvl w:ilvl="4" w:tplc="5F3AAC5A" w:tentative="1">
      <w:start w:val="1"/>
      <w:numFmt w:val="lowerLetter"/>
      <w:lvlText w:val="%5."/>
      <w:lvlJc w:val="left"/>
      <w:pPr>
        <w:ind w:left="3240" w:hanging="360"/>
      </w:pPr>
    </w:lvl>
    <w:lvl w:ilvl="5" w:tplc="A632508E" w:tentative="1">
      <w:start w:val="1"/>
      <w:numFmt w:val="lowerRoman"/>
      <w:lvlText w:val="%6."/>
      <w:lvlJc w:val="right"/>
      <w:pPr>
        <w:ind w:left="3960" w:hanging="180"/>
      </w:pPr>
    </w:lvl>
    <w:lvl w:ilvl="6" w:tplc="E1529F44" w:tentative="1">
      <w:start w:val="1"/>
      <w:numFmt w:val="decimal"/>
      <w:lvlText w:val="%7."/>
      <w:lvlJc w:val="left"/>
      <w:pPr>
        <w:ind w:left="4680" w:hanging="360"/>
      </w:pPr>
    </w:lvl>
    <w:lvl w:ilvl="7" w:tplc="76225F52" w:tentative="1">
      <w:start w:val="1"/>
      <w:numFmt w:val="lowerLetter"/>
      <w:lvlText w:val="%8."/>
      <w:lvlJc w:val="left"/>
      <w:pPr>
        <w:ind w:left="5400" w:hanging="360"/>
      </w:pPr>
    </w:lvl>
    <w:lvl w:ilvl="8" w:tplc="28D00A9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8401B30">
      <w:start w:val="1"/>
      <w:numFmt w:val="lowerRoman"/>
      <w:lvlText w:val="(%1)"/>
      <w:lvlJc w:val="left"/>
      <w:pPr>
        <w:ind w:left="1080" w:hanging="720"/>
      </w:pPr>
      <w:rPr>
        <w:rFonts w:hint="default"/>
      </w:rPr>
    </w:lvl>
    <w:lvl w:ilvl="1" w:tplc="5082F846" w:tentative="1">
      <w:start w:val="1"/>
      <w:numFmt w:val="lowerLetter"/>
      <w:lvlText w:val="%2."/>
      <w:lvlJc w:val="left"/>
      <w:pPr>
        <w:ind w:left="1440" w:hanging="360"/>
      </w:pPr>
    </w:lvl>
    <w:lvl w:ilvl="2" w:tplc="252A091A" w:tentative="1">
      <w:start w:val="1"/>
      <w:numFmt w:val="lowerRoman"/>
      <w:lvlText w:val="%3."/>
      <w:lvlJc w:val="right"/>
      <w:pPr>
        <w:ind w:left="2160" w:hanging="180"/>
      </w:pPr>
    </w:lvl>
    <w:lvl w:ilvl="3" w:tplc="87761F28" w:tentative="1">
      <w:start w:val="1"/>
      <w:numFmt w:val="decimal"/>
      <w:lvlText w:val="%4."/>
      <w:lvlJc w:val="left"/>
      <w:pPr>
        <w:ind w:left="2880" w:hanging="360"/>
      </w:pPr>
    </w:lvl>
    <w:lvl w:ilvl="4" w:tplc="8A52FC76" w:tentative="1">
      <w:start w:val="1"/>
      <w:numFmt w:val="lowerLetter"/>
      <w:lvlText w:val="%5."/>
      <w:lvlJc w:val="left"/>
      <w:pPr>
        <w:ind w:left="3600" w:hanging="360"/>
      </w:pPr>
    </w:lvl>
    <w:lvl w:ilvl="5" w:tplc="ED36BB6C" w:tentative="1">
      <w:start w:val="1"/>
      <w:numFmt w:val="lowerRoman"/>
      <w:lvlText w:val="%6."/>
      <w:lvlJc w:val="right"/>
      <w:pPr>
        <w:ind w:left="4320" w:hanging="180"/>
      </w:pPr>
    </w:lvl>
    <w:lvl w:ilvl="6" w:tplc="CD746942" w:tentative="1">
      <w:start w:val="1"/>
      <w:numFmt w:val="decimal"/>
      <w:lvlText w:val="%7."/>
      <w:lvlJc w:val="left"/>
      <w:pPr>
        <w:ind w:left="5040" w:hanging="360"/>
      </w:pPr>
    </w:lvl>
    <w:lvl w:ilvl="7" w:tplc="678AB03A" w:tentative="1">
      <w:start w:val="1"/>
      <w:numFmt w:val="lowerLetter"/>
      <w:lvlText w:val="%8."/>
      <w:lvlJc w:val="left"/>
      <w:pPr>
        <w:ind w:left="5760" w:hanging="360"/>
      </w:pPr>
    </w:lvl>
    <w:lvl w:ilvl="8" w:tplc="37285D6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A6005CA">
      <w:start w:val="1"/>
      <w:numFmt w:val="decimal"/>
      <w:lvlText w:val="%1."/>
      <w:lvlJc w:val="left"/>
      <w:pPr>
        <w:ind w:left="360" w:hanging="360"/>
      </w:pPr>
      <w:rPr>
        <w:rFonts w:hint="default"/>
      </w:rPr>
    </w:lvl>
    <w:lvl w:ilvl="1" w:tplc="916A091C" w:tentative="1">
      <w:start w:val="1"/>
      <w:numFmt w:val="lowerLetter"/>
      <w:lvlText w:val="%2."/>
      <w:lvlJc w:val="left"/>
      <w:pPr>
        <w:ind w:left="1080" w:hanging="360"/>
      </w:pPr>
    </w:lvl>
    <w:lvl w:ilvl="2" w:tplc="B7D60ED6" w:tentative="1">
      <w:start w:val="1"/>
      <w:numFmt w:val="lowerRoman"/>
      <w:lvlText w:val="%3."/>
      <w:lvlJc w:val="right"/>
      <w:pPr>
        <w:ind w:left="1800" w:hanging="180"/>
      </w:pPr>
    </w:lvl>
    <w:lvl w:ilvl="3" w:tplc="6FB258A8" w:tentative="1">
      <w:start w:val="1"/>
      <w:numFmt w:val="decimal"/>
      <w:lvlText w:val="%4."/>
      <w:lvlJc w:val="left"/>
      <w:pPr>
        <w:ind w:left="2520" w:hanging="360"/>
      </w:pPr>
    </w:lvl>
    <w:lvl w:ilvl="4" w:tplc="859AF060" w:tentative="1">
      <w:start w:val="1"/>
      <w:numFmt w:val="lowerLetter"/>
      <w:lvlText w:val="%5."/>
      <w:lvlJc w:val="left"/>
      <w:pPr>
        <w:ind w:left="3240" w:hanging="360"/>
      </w:pPr>
    </w:lvl>
    <w:lvl w:ilvl="5" w:tplc="407A1318" w:tentative="1">
      <w:start w:val="1"/>
      <w:numFmt w:val="lowerRoman"/>
      <w:lvlText w:val="%6."/>
      <w:lvlJc w:val="right"/>
      <w:pPr>
        <w:ind w:left="3960" w:hanging="180"/>
      </w:pPr>
    </w:lvl>
    <w:lvl w:ilvl="6" w:tplc="03400D4C" w:tentative="1">
      <w:start w:val="1"/>
      <w:numFmt w:val="decimal"/>
      <w:lvlText w:val="%7."/>
      <w:lvlJc w:val="left"/>
      <w:pPr>
        <w:ind w:left="4680" w:hanging="360"/>
      </w:pPr>
    </w:lvl>
    <w:lvl w:ilvl="7" w:tplc="9DAC3DFA" w:tentative="1">
      <w:start w:val="1"/>
      <w:numFmt w:val="lowerLetter"/>
      <w:lvlText w:val="%8."/>
      <w:lvlJc w:val="left"/>
      <w:pPr>
        <w:ind w:left="5400" w:hanging="360"/>
      </w:pPr>
    </w:lvl>
    <w:lvl w:ilvl="8" w:tplc="164CC2E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9B0EBD6">
      <w:start w:val="1"/>
      <w:numFmt w:val="lowerRoman"/>
      <w:lvlText w:val="(%1)"/>
      <w:lvlJc w:val="left"/>
      <w:pPr>
        <w:ind w:left="1080" w:hanging="720"/>
      </w:pPr>
      <w:rPr>
        <w:rFonts w:hint="default"/>
      </w:rPr>
    </w:lvl>
    <w:lvl w:ilvl="1" w:tplc="F30A5436" w:tentative="1">
      <w:start w:val="1"/>
      <w:numFmt w:val="lowerLetter"/>
      <w:lvlText w:val="%2."/>
      <w:lvlJc w:val="left"/>
      <w:pPr>
        <w:ind w:left="1440" w:hanging="360"/>
      </w:pPr>
    </w:lvl>
    <w:lvl w:ilvl="2" w:tplc="F91097D0" w:tentative="1">
      <w:start w:val="1"/>
      <w:numFmt w:val="lowerRoman"/>
      <w:lvlText w:val="%3."/>
      <w:lvlJc w:val="right"/>
      <w:pPr>
        <w:ind w:left="2160" w:hanging="180"/>
      </w:pPr>
    </w:lvl>
    <w:lvl w:ilvl="3" w:tplc="86C00E66" w:tentative="1">
      <w:start w:val="1"/>
      <w:numFmt w:val="decimal"/>
      <w:lvlText w:val="%4."/>
      <w:lvlJc w:val="left"/>
      <w:pPr>
        <w:ind w:left="2880" w:hanging="360"/>
      </w:pPr>
    </w:lvl>
    <w:lvl w:ilvl="4" w:tplc="CDB8ADC8" w:tentative="1">
      <w:start w:val="1"/>
      <w:numFmt w:val="lowerLetter"/>
      <w:lvlText w:val="%5."/>
      <w:lvlJc w:val="left"/>
      <w:pPr>
        <w:ind w:left="3600" w:hanging="360"/>
      </w:pPr>
    </w:lvl>
    <w:lvl w:ilvl="5" w:tplc="3FD41C80" w:tentative="1">
      <w:start w:val="1"/>
      <w:numFmt w:val="lowerRoman"/>
      <w:lvlText w:val="%6."/>
      <w:lvlJc w:val="right"/>
      <w:pPr>
        <w:ind w:left="4320" w:hanging="180"/>
      </w:pPr>
    </w:lvl>
    <w:lvl w:ilvl="6" w:tplc="A31865A6" w:tentative="1">
      <w:start w:val="1"/>
      <w:numFmt w:val="decimal"/>
      <w:lvlText w:val="%7."/>
      <w:lvlJc w:val="left"/>
      <w:pPr>
        <w:ind w:left="5040" w:hanging="360"/>
      </w:pPr>
    </w:lvl>
    <w:lvl w:ilvl="7" w:tplc="29502990" w:tentative="1">
      <w:start w:val="1"/>
      <w:numFmt w:val="lowerLetter"/>
      <w:lvlText w:val="%8."/>
      <w:lvlJc w:val="left"/>
      <w:pPr>
        <w:ind w:left="5760" w:hanging="360"/>
      </w:pPr>
    </w:lvl>
    <w:lvl w:ilvl="8" w:tplc="FFD0824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0AA30DA">
      <w:start w:val="1"/>
      <w:numFmt w:val="decimal"/>
      <w:lvlText w:val="%1."/>
      <w:lvlJc w:val="left"/>
      <w:pPr>
        <w:ind w:left="360" w:hanging="360"/>
      </w:pPr>
      <w:rPr>
        <w:rFonts w:hint="default"/>
      </w:rPr>
    </w:lvl>
    <w:lvl w:ilvl="1" w:tplc="604A6F04" w:tentative="1">
      <w:start w:val="1"/>
      <w:numFmt w:val="lowerLetter"/>
      <w:lvlText w:val="%2."/>
      <w:lvlJc w:val="left"/>
      <w:pPr>
        <w:ind w:left="1080" w:hanging="360"/>
      </w:pPr>
    </w:lvl>
    <w:lvl w:ilvl="2" w:tplc="57ACCBCA" w:tentative="1">
      <w:start w:val="1"/>
      <w:numFmt w:val="lowerRoman"/>
      <w:lvlText w:val="%3."/>
      <w:lvlJc w:val="right"/>
      <w:pPr>
        <w:ind w:left="1800" w:hanging="180"/>
      </w:pPr>
    </w:lvl>
    <w:lvl w:ilvl="3" w:tplc="7F3EF744" w:tentative="1">
      <w:start w:val="1"/>
      <w:numFmt w:val="decimal"/>
      <w:lvlText w:val="%4."/>
      <w:lvlJc w:val="left"/>
      <w:pPr>
        <w:ind w:left="2520" w:hanging="360"/>
      </w:pPr>
    </w:lvl>
    <w:lvl w:ilvl="4" w:tplc="949A7968" w:tentative="1">
      <w:start w:val="1"/>
      <w:numFmt w:val="lowerLetter"/>
      <w:lvlText w:val="%5."/>
      <w:lvlJc w:val="left"/>
      <w:pPr>
        <w:ind w:left="3240" w:hanging="360"/>
      </w:pPr>
    </w:lvl>
    <w:lvl w:ilvl="5" w:tplc="2E086E02" w:tentative="1">
      <w:start w:val="1"/>
      <w:numFmt w:val="lowerRoman"/>
      <w:lvlText w:val="%6."/>
      <w:lvlJc w:val="right"/>
      <w:pPr>
        <w:ind w:left="3960" w:hanging="180"/>
      </w:pPr>
    </w:lvl>
    <w:lvl w:ilvl="6" w:tplc="CBAE8D5C" w:tentative="1">
      <w:start w:val="1"/>
      <w:numFmt w:val="decimal"/>
      <w:lvlText w:val="%7."/>
      <w:lvlJc w:val="left"/>
      <w:pPr>
        <w:ind w:left="4680" w:hanging="360"/>
      </w:pPr>
    </w:lvl>
    <w:lvl w:ilvl="7" w:tplc="9D5E86A8" w:tentative="1">
      <w:start w:val="1"/>
      <w:numFmt w:val="lowerLetter"/>
      <w:lvlText w:val="%8."/>
      <w:lvlJc w:val="left"/>
      <w:pPr>
        <w:ind w:left="5400" w:hanging="360"/>
      </w:pPr>
    </w:lvl>
    <w:lvl w:ilvl="8" w:tplc="5C3A77E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82CD610">
      <w:start w:val="1"/>
      <w:numFmt w:val="decimal"/>
      <w:lvlText w:val="%1."/>
      <w:lvlJc w:val="left"/>
      <w:pPr>
        <w:ind w:left="360" w:hanging="360"/>
      </w:pPr>
      <w:rPr>
        <w:rFonts w:hint="default"/>
      </w:rPr>
    </w:lvl>
    <w:lvl w:ilvl="1" w:tplc="AEBCF4E8" w:tentative="1">
      <w:start w:val="1"/>
      <w:numFmt w:val="lowerLetter"/>
      <w:lvlText w:val="%2."/>
      <w:lvlJc w:val="left"/>
      <w:pPr>
        <w:ind w:left="1080" w:hanging="360"/>
      </w:pPr>
    </w:lvl>
    <w:lvl w:ilvl="2" w:tplc="ED1AC10A" w:tentative="1">
      <w:start w:val="1"/>
      <w:numFmt w:val="lowerRoman"/>
      <w:lvlText w:val="%3."/>
      <w:lvlJc w:val="right"/>
      <w:pPr>
        <w:ind w:left="1800" w:hanging="180"/>
      </w:pPr>
    </w:lvl>
    <w:lvl w:ilvl="3" w:tplc="41E8C0B0" w:tentative="1">
      <w:start w:val="1"/>
      <w:numFmt w:val="decimal"/>
      <w:lvlText w:val="%4."/>
      <w:lvlJc w:val="left"/>
      <w:pPr>
        <w:ind w:left="2520" w:hanging="360"/>
      </w:pPr>
    </w:lvl>
    <w:lvl w:ilvl="4" w:tplc="B77CA2DA" w:tentative="1">
      <w:start w:val="1"/>
      <w:numFmt w:val="lowerLetter"/>
      <w:lvlText w:val="%5."/>
      <w:lvlJc w:val="left"/>
      <w:pPr>
        <w:ind w:left="3240" w:hanging="360"/>
      </w:pPr>
    </w:lvl>
    <w:lvl w:ilvl="5" w:tplc="299A4998" w:tentative="1">
      <w:start w:val="1"/>
      <w:numFmt w:val="lowerRoman"/>
      <w:lvlText w:val="%6."/>
      <w:lvlJc w:val="right"/>
      <w:pPr>
        <w:ind w:left="3960" w:hanging="180"/>
      </w:pPr>
    </w:lvl>
    <w:lvl w:ilvl="6" w:tplc="B7140634" w:tentative="1">
      <w:start w:val="1"/>
      <w:numFmt w:val="decimal"/>
      <w:lvlText w:val="%7."/>
      <w:lvlJc w:val="left"/>
      <w:pPr>
        <w:ind w:left="4680" w:hanging="360"/>
      </w:pPr>
    </w:lvl>
    <w:lvl w:ilvl="7" w:tplc="6B400268" w:tentative="1">
      <w:start w:val="1"/>
      <w:numFmt w:val="lowerLetter"/>
      <w:lvlText w:val="%8."/>
      <w:lvlJc w:val="left"/>
      <w:pPr>
        <w:ind w:left="5400" w:hanging="360"/>
      </w:pPr>
    </w:lvl>
    <w:lvl w:ilvl="8" w:tplc="B2002C9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95"/>
    <w:rsid w:val="0011065F"/>
    <w:rsid w:val="00246C00"/>
    <w:rsid w:val="002F114C"/>
    <w:rsid w:val="00311770"/>
    <w:rsid w:val="00327709"/>
    <w:rsid w:val="004411FA"/>
    <w:rsid w:val="00470D32"/>
    <w:rsid w:val="004D33C5"/>
    <w:rsid w:val="005B18C7"/>
    <w:rsid w:val="006B0E34"/>
    <w:rsid w:val="006D3334"/>
    <w:rsid w:val="00845E95"/>
    <w:rsid w:val="008C6883"/>
    <w:rsid w:val="00986D90"/>
    <w:rsid w:val="009C59A6"/>
    <w:rsid w:val="00A26D74"/>
    <w:rsid w:val="00A51F73"/>
    <w:rsid w:val="00A623D9"/>
    <w:rsid w:val="00B97934"/>
    <w:rsid w:val="00C9418C"/>
    <w:rsid w:val="00F04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7092"/>
  <w15:docId w15:val="{2ED0048F-ABD1-4AF0-8976-47B07A43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7069</RACS_x0020_ID>
    <Approved_x0020_Provider xmlns="a8338b6e-77a6-4851-82b6-98166143ffdd">Casson Homes Incorporated</Approved_x0020_Provider>
    <Management_x0020_Company_x0020_ID xmlns="a8338b6e-77a6-4851-82b6-98166143ffdd" xsi:nil="true"/>
    <Home xmlns="a8338b6e-77a6-4851-82b6-98166143ffdd">Casson House</Home>
    <Signed xmlns="a8338b6e-77a6-4851-82b6-98166143ffdd" xsi:nil="true"/>
    <Uploaded xmlns="a8338b6e-77a6-4851-82b6-98166143ffdd">False</Uploaded>
    <Management_x0020_Company xmlns="a8338b6e-77a6-4851-82b6-98166143ffdd" xsi:nil="true"/>
    <Doc_x0020_Date xmlns="a8338b6e-77a6-4851-82b6-98166143ffdd">2021-02-17T04:36:00+00:00</Doc_x0020_Date>
    <CSI_x0020_ID xmlns="a8338b6e-77a6-4851-82b6-98166143ffdd" xsi:nil="true"/>
    <Case_x0020_ID xmlns="a8338b6e-77a6-4851-82b6-98166143ffdd" xsi:nil="true"/>
    <Approved_x0020_Provider_x0020_ID xmlns="a8338b6e-77a6-4851-82b6-98166143ffdd">90FF2B54-77F4-DC11-AD41-005056922186</Approved_x0020_Provider_x0020_ID>
    <Location xmlns="a8338b6e-77a6-4851-82b6-98166143ffdd" xsi:nil="true"/>
    <Home_x0020_ID xmlns="a8338b6e-77a6-4851-82b6-98166143ffdd">0BA5C42D-7CF4-DC11-AD41-005056922186</Home_x0020_ID>
    <State xmlns="a8338b6e-77a6-4851-82b6-98166143ffdd">WA</State>
    <Doc_x0020_Sent_Received_x0020_Date xmlns="a8338b6e-77a6-4851-82b6-98166143ffdd">2021-02-17T00:00:00+00:00</Doc_x0020_Sent_Received_x0020_Date>
    <Activity_x0020_ID xmlns="a8338b6e-77a6-4851-82b6-98166143ffdd">D26E9242-886A-EB11-9091-005056922186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purl.org/dc/dcmitype/"/>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211885-5BCD-4C99-8AEA-CD16A3EFE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F749A5-3B9B-49BA-AD1B-DF886268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2021-03-22T02:33:00Z</dcterms:created>
  <dcterms:modified xsi:type="dcterms:W3CDTF">2021-03-22T02:34:00Z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