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0E84608"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14C61">
        <w:rPr>
          <w:rFonts w:ascii="Arial Black" w:hAnsi="Arial Black"/>
        </w:rPr>
        <w:t>City of Kingston Respite Service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4A9C5EC" w14:textId="77777777" w:rsidR="00914C61" w:rsidRPr="003C6EC2" w:rsidRDefault="00914C61" w:rsidP="00914C6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Brindisi Street </w:t>
      </w:r>
      <w:r w:rsidRPr="003C6EC2">
        <w:rPr>
          <w:color w:val="FFFFFF" w:themeColor="background1"/>
          <w:sz w:val="28"/>
        </w:rPr>
        <w:br/>
        <w:t>MENTONE VIC 3124</w:t>
      </w:r>
      <w:r w:rsidRPr="003C6EC2">
        <w:rPr>
          <w:color w:val="FFFFFF" w:themeColor="background1"/>
          <w:sz w:val="28"/>
        </w:rPr>
        <w:br/>
      </w:r>
      <w:r w:rsidRPr="003C6EC2">
        <w:rPr>
          <w:rFonts w:eastAsia="Calibri"/>
          <w:color w:val="FFFFFF" w:themeColor="background1"/>
          <w:sz w:val="28"/>
          <w:szCs w:val="56"/>
          <w:lang w:eastAsia="en-US"/>
        </w:rPr>
        <w:t>Phone number: 03 9581 4202</w:t>
      </w:r>
    </w:p>
    <w:p w14:paraId="401ACB1F" w14:textId="77777777" w:rsidR="00914C61" w:rsidRDefault="00914C61" w:rsidP="00914C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300097 </w:t>
      </w:r>
    </w:p>
    <w:p w14:paraId="5EEF3CAD" w14:textId="77777777" w:rsidR="00914C61" w:rsidRPr="003C6EC2" w:rsidRDefault="00914C61" w:rsidP="00914C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Kingston City Council</w:t>
      </w:r>
    </w:p>
    <w:p w14:paraId="1AF79F94" w14:textId="77777777" w:rsidR="00914C61" w:rsidRPr="003C6EC2" w:rsidRDefault="00914C61" w:rsidP="00914C6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3 February 2022 to 7 February 2022</w:t>
      </w:r>
    </w:p>
    <w:p w14:paraId="28B1A55E" w14:textId="6256741D" w:rsidR="00914C61" w:rsidRPr="00E93D41" w:rsidRDefault="00914C61" w:rsidP="00914C61">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4705F">
        <w:rPr>
          <w:color w:val="FFFFFF" w:themeColor="background1"/>
          <w:sz w:val="28"/>
        </w:rPr>
        <w:t>1</w:t>
      </w:r>
      <w:r w:rsidR="00AA7EDA">
        <w:rPr>
          <w:color w:val="FFFFFF" w:themeColor="background1"/>
          <w:sz w:val="28"/>
        </w:rPr>
        <w:t>8</w:t>
      </w:r>
      <w:r w:rsidR="00A4705F">
        <w:rPr>
          <w:color w:val="FFFFFF" w:themeColor="background1"/>
          <w:sz w:val="28"/>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4B765F6" w:rsidR="00F41159" w:rsidRPr="009B0F30" w:rsidRDefault="00FF2F55" w:rsidP="00F41159">
      <w:r w:rsidRPr="00DE4045">
        <w:t>C.Athanasiou</w:t>
      </w:r>
      <w:r w:rsidR="00DE4045">
        <w: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F94C83A" w14:textId="77777777" w:rsidR="00914C61" w:rsidRDefault="00914C61" w:rsidP="00914C61">
      <w:pPr>
        <w:tabs>
          <w:tab w:val="left" w:pos="4111"/>
        </w:tabs>
      </w:pPr>
      <w:bookmarkStart w:id="1" w:name="HcsServicesFullListWithAddress"/>
      <w:bookmarkEnd w:id="0"/>
      <w:r>
        <w:rPr>
          <w:b/>
          <w:bCs/>
        </w:rPr>
        <w:t>Home Care:</w:t>
      </w:r>
    </w:p>
    <w:p w14:paraId="29D21ADC" w14:textId="77777777" w:rsidR="00914C61" w:rsidRDefault="00914C61" w:rsidP="00914C61">
      <w:pPr>
        <w:numPr>
          <w:ilvl w:val="0"/>
          <w:numId w:val="38"/>
        </w:numPr>
        <w:tabs>
          <w:tab w:val="left" w:pos="4111"/>
        </w:tabs>
        <w:spacing w:before="0"/>
      </w:pPr>
      <w:r>
        <w:t>AccessCare Southern, 18600, 34 Brindisi Street, MENTONE VIC 3124</w:t>
      </w:r>
    </w:p>
    <w:p w14:paraId="7C5D2FD4" w14:textId="77777777" w:rsidR="00914C61" w:rsidRDefault="00914C61" w:rsidP="00914C61">
      <w:pPr>
        <w:numPr>
          <w:ilvl w:val="0"/>
          <w:numId w:val="38"/>
        </w:numPr>
        <w:tabs>
          <w:tab w:val="left" w:pos="4111"/>
        </w:tabs>
        <w:spacing w:after="0"/>
      </w:pPr>
      <w:r>
        <w:t>AccessCare Southern, 18601, 34 Brindisi Street, MENTONE VIC 3124</w:t>
      </w:r>
    </w:p>
    <w:p w14:paraId="1E00C3EA" w14:textId="77777777" w:rsidR="00914C61" w:rsidRDefault="00914C61" w:rsidP="00914C61">
      <w:pPr>
        <w:tabs>
          <w:tab w:val="left" w:pos="4111"/>
        </w:tabs>
      </w:pPr>
      <w:r>
        <w:rPr>
          <w:b/>
          <w:bCs/>
        </w:rPr>
        <w:t>CHSP:</w:t>
      </w:r>
    </w:p>
    <w:p w14:paraId="1E68B111" w14:textId="77777777" w:rsidR="00914C61" w:rsidRDefault="00914C61" w:rsidP="00914C61">
      <w:pPr>
        <w:numPr>
          <w:ilvl w:val="0"/>
          <w:numId w:val="39"/>
        </w:numPr>
        <w:tabs>
          <w:tab w:val="left" w:pos="4111"/>
        </w:tabs>
        <w:spacing w:before="0"/>
      </w:pPr>
      <w:r>
        <w:t>Transport, 4-BB2U5B4, 34 Brindisi Street, MENTONE VIC 3124</w:t>
      </w:r>
    </w:p>
    <w:p w14:paraId="315D9079" w14:textId="77777777" w:rsidR="00914C61" w:rsidRDefault="00914C61" w:rsidP="00914C61">
      <w:pPr>
        <w:numPr>
          <w:ilvl w:val="0"/>
          <w:numId w:val="39"/>
        </w:numPr>
        <w:tabs>
          <w:tab w:val="left" w:pos="4111"/>
        </w:tabs>
      </w:pPr>
      <w:r>
        <w:t>Flexible Respite - Care Relationships and Carer Support, 4-BAC72X1, 34 Brindisi Street, MENTONE VIC 3124</w:t>
      </w:r>
    </w:p>
    <w:p w14:paraId="6D7C4DBE" w14:textId="77777777" w:rsidR="00914C61" w:rsidRDefault="00914C61" w:rsidP="00914C61">
      <w:pPr>
        <w:numPr>
          <w:ilvl w:val="0"/>
          <w:numId w:val="39"/>
        </w:numPr>
        <w:tabs>
          <w:tab w:val="left" w:pos="4111"/>
        </w:tabs>
      </w:pPr>
      <w:r>
        <w:t>Home Maintenance, 4-BAC730G, 34 Brindisi Street, MENTONE VIC 3124</w:t>
      </w:r>
    </w:p>
    <w:p w14:paraId="54BF5F6B" w14:textId="77777777" w:rsidR="00914C61" w:rsidRDefault="00914C61" w:rsidP="00914C61">
      <w:pPr>
        <w:numPr>
          <w:ilvl w:val="0"/>
          <w:numId w:val="39"/>
        </w:numPr>
        <w:tabs>
          <w:tab w:val="left" w:pos="4111"/>
        </w:tabs>
      </w:pPr>
      <w:r>
        <w:t>Home Modifications, 4-BAC734O, 34 Brindisi Street, MENTONE VIC 3124</w:t>
      </w:r>
    </w:p>
    <w:p w14:paraId="4CBC6D34" w14:textId="77777777" w:rsidR="00914C61" w:rsidRDefault="00914C61" w:rsidP="00914C61">
      <w:pPr>
        <w:numPr>
          <w:ilvl w:val="0"/>
          <w:numId w:val="39"/>
        </w:numPr>
        <w:tabs>
          <w:tab w:val="left" w:pos="4111"/>
        </w:tabs>
      </w:pPr>
      <w:r>
        <w:t>Centre-based Respite - Care Relationships and Carer Support, 4-BAIIKK9, 34 Brindisi Street, MENTONE VIC 3124</w:t>
      </w:r>
    </w:p>
    <w:p w14:paraId="73B63BDB" w14:textId="77777777" w:rsidR="00914C61" w:rsidRDefault="00914C61" w:rsidP="00914C61">
      <w:pPr>
        <w:numPr>
          <w:ilvl w:val="0"/>
          <w:numId w:val="39"/>
        </w:numPr>
        <w:tabs>
          <w:tab w:val="left" w:pos="4111"/>
        </w:tabs>
      </w:pPr>
      <w:r>
        <w:t>Meals, 4-BAIIKUT, 34 Brindisi Street, MENTONE VIC 3124</w:t>
      </w:r>
    </w:p>
    <w:p w14:paraId="312323D7" w14:textId="77777777" w:rsidR="00914C61" w:rsidRDefault="00914C61" w:rsidP="00914C61">
      <w:pPr>
        <w:numPr>
          <w:ilvl w:val="0"/>
          <w:numId w:val="39"/>
        </w:numPr>
        <w:tabs>
          <w:tab w:val="left" w:pos="4111"/>
        </w:tabs>
      </w:pPr>
      <w:r>
        <w:t>Other Food Services, 4-BAKLPFC, 34 Brindisi Street, MENTONE VIC 3124</w:t>
      </w:r>
    </w:p>
    <w:p w14:paraId="2C22BC82" w14:textId="77777777" w:rsidR="00914C61" w:rsidRDefault="00914C61" w:rsidP="00914C61">
      <w:pPr>
        <w:numPr>
          <w:ilvl w:val="0"/>
          <w:numId w:val="39"/>
        </w:numPr>
        <w:tabs>
          <w:tab w:val="left" w:pos="4111"/>
        </w:tabs>
      </w:pPr>
      <w:r>
        <w:t>Personal Care, 4-BAKLPIR, 34 Brindisi Street, MENTONE VIC 3124</w:t>
      </w:r>
    </w:p>
    <w:p w14:paraId="4BA6930E" w14:textId="77777777" w:rsidR="00914C61" w:rsidRDefault="00914C61" w:rsidP="00914C61">
      <w:pPr>
        <w:numPr>
          <w:ilvl w:val="0"/>
          <w:numId w:val="39"/>
        </w:numPr>
        <w:tabs>
          <w:tab w:val="left" w:pos="4111"/>
        </w:tabs>
      </w:pPr>
      <w:r>
        <w:t>Social Support Individual, 4-BAMTE6Z, 34 Brindisi Street, MENTONE VIC 3124</w:t>
      </w:r>
    </w:p>
    <w:p w14:paraId="50645308" w14:textId="77777777" w:rsidR="00914C61" w:rsidRDefault="00914C61" w:rsidP="00914C61">
      <w:pPr>
        <w:numPr>
          <w:ilvl w:val="0"/>
          <w:numId w:val="39"/>
        </w:numPr>
        <w:tabs>
          <w:tab w:val="left" w:pos="4111"/>
        </w:tabs>
      </w:pPr>
      <w:r>
        <w:t>Specialised Support Services, 4-BB1JM9E, 34 Brindisi Street, MENTONE VIC 3124</w:t>
      </w:r>
    </w:p>
    <w:p w14:paraId="33D236AB" w14:textId="77777777" w:rsidR="00914C61" w:rsidRDefault="00914C61" w:rsidP="00914C61">
      <w:pPr>
        <w:numPr>
          <w:ilvl w:val="0"/>
          <w:numId w:val="39"/>
        </w:numPr>
        <w:tabs>
          <w:tab w:val="left" w:pos="4111"/>
        </w:tabs>
      </w:pPr>
      <w:r>
        <w:lastRenderedPageBreak/>
        <w:t>Social Support - Group, 4-9TDDENK, 34 Brindisi Street, MENTONE VIC 3124</w:t>
      </w:r>
    </w:p>
    <w:p w14:paraId="22881304" w14:textId="77777777" w:rsidR="00914C61" w:rsidRDefault="00914C61" w:rsidP="00914C61">
      <w:pPr>
        <w:numPr>
          <w:ilvl w:val="0"/>
          <w:numId w:val="39"/>
        </w:numPr>
        <w:tabs>
          <w:tab w:val="left" w:pos="4111"/>
        </w:tabs>
        <w:spacing w:after="0"/>
      </w:pPr>
      <w:r>
        <w:t>Domestic Assistance, 4-BAC72TL, 34 Brindisi Street, MENTONE VIC 3124</w:t>
      </w:r>
    </w:p>
    <w:bookmarkEnd w:id="1"/>
    <w:p w14:paraId="175E6AA2" w14:textId="036F2455" w:rsidR="00C72FC2" w:rsidRPr="00167869" w:rsidRDefault="001E6954" w:rsidP="00167869">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6B3C963B" w:rsidR="00E630D7" w:rsidRPr="003E4B5E" w:rsidRDefault="00E630D7"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02B674EF" w:rsidR="00E630D7" w:rsidRPr="003E4B5E" w:rsidRDefault="00E630D7"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7777777" w:rsidR="003E4B5E" w:rsidRPr="005A682F" w:rsidRDefault="003E4B5E" w:rsidP="003E4B5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07414E3C"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3E4B5E" w:rsidRPr="005A682F" w:rsidRDefault="003E4B5E" w:rsidP="003E4B5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460C4F3D"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6148AFCC"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3E4B5E" w:rsidRPr="005A682F" w:rsidRDefault="003E4B5E" w:rsidP="003E4B5E">
            <w:pPr>
              <w:pStyle w:val="Heading4"/>
              <w:tabs>
                <w:tab w:val="clear" w:pos="9072"/>
              </w:tabs>
              <w:spacing w:before="120" w:after="0" w:line="240" w:lineRule="auto"/>
              <w:outlineLvl w:val="3"/>
              <w:rPr>
                <w:b w:val="0"/>
              </w:rPr>
            </w:pPr>
          </w:p>
        </w:tc>
        <w:tc>
          <w:tcPr>
            <w:tcW w:w="1134" w:type="dxa"/>
            <w:gridSpan w:val="3"/>
          </w:tcPr>
          <w:p w14:paraId="6F4244A8"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3C8D20BE"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0D2DE7A0"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3E4B5E" w:rsidRPr="005A682F" w:rsidRDefault="003E4B5E" w:rsidP="003E4B5E">
            <w:pPr>
              <w:pStyle w:val="Heading4"/>
              <w:tabs>
                <w:tab w:val="clear" w:pos="9072"/>
              </w:tabs>
              <w:spacing w:before="120" w:after="0" w:line="240" w:lineRule="auto"/>
              <w:outlineLvl w:val="3"/>
              <w:rPr>
                <w:b w:val="0"/>
              </w:rPr>
            </w:pPr>
          </w:p>
        </w:tc>
        <w:tc>
          <w:tcPr>
            <w:tcW w:w="1134" w:type="dxa"/>
            <w:gridSpan w:val="3"/>
          </w:tcPr>
          <w:p w14:paraId="396C89A0"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351BAD5B"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3E4B5E" w:rsidRPr="005A682F" w:rsidRDefault="003E4B5E" w:rsidP="003E4B5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3E4B5E" w:rsidRPr="005A682F" w:rsidRDefault="003E4B5E" w:rsidP="003E4B5E">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01D659CC"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3E4B5E" w:rsidRPr="005A682F" w:rsidRDefault="003E4B5E" w:rsidP="003E4B5E">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3E4B5E" w:rsidRPr="005A682F" w:rsidRDefault="003E4B5E" w:rsidP="003E4B5E">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173FA381" w:rsidR="003E4B5E" w:rsidRPr="003E4B5E" w:rsidRDefault="003E4B5E" w:rsidP="003E4B5E">
            <w:pPr>
              <w:pStyle w:val="Heading4"/>
              <w:keepNext w:val="0"/>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3E4B5E" w:rsidRPr="005A682F" w:rsidRDefault="003E4B5E" w:rsidP="003E4B5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3E4B5E" w:rsidRPr="005A682F" w:rsidRDefault="003E4B5E" w:rsidP="003E4B5E">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7F704EC6"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3E4B5E" w:rsidRPr="005A682F" w:rsidRDefault="003E4B5E" w:rsidP="003E4B5E">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3E4B5E" w:rsidRPr="005A682F" w:rsidRDefault="003E4B5E" w:rsidP="003E4B5E">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128AFAA4" w:rsidR="003E4B5E" w:rsidRPr="003E4B5E" w:rsidRDefault="003E4B5E" w:rsidP="003E4B5E">
            <w:pPr>
              <w:pStyle w:val="Heading4"/>
              <w:keepNext w:val="0"/>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3E4B5E" w:rsidRPr="005A682F" w:rsidRDefault="003E4B5E" w:rsidP="003E4B5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3E4B5E" w:rsidRPr="005A682F" w:rsidRDefault="003E4B5E" w:rsidP="003E4B5E">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78BE3107"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3E4B5E" w:rsidRPr="005A682F" w:rsidRDefault="003E4B5E" w:rsidP="003E4B5E">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3E4B5E" w:rsidRPr="005A682F" w:rsidRDefault="003E4B5E" w:rsidP="003E4B5E">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336BD660" w:rsidR="003E4B5E" w:rsidRPr="003E4B5E" w:rsidRDefault="003E4B5E" w:rsidP="003E4B5E">
            <w:pPr>
              <w:pStyle w:val="Heading4"/>
              <w:keepNext w:val="0"/>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3E4B5E" w14:paraId="5C54AA04" w14:textId="77777777" w:rsidTr="00E630D7">
        <w:tc>
          <w:tcPr>
            <w:tcW w:w="5240" w:type="dxa"/>
            <w:gridSpan w:val="3"/>
            <w:tcBorders>
              <w:top w:val="nil"/>
              <w:left w:val="nil"/>
              <w:bottom w:val="nil"/>
              <w:right w:val="nil"/>
            </w:tcBorders>
          </w:tcPr>
          <w:p w14:paraId="4343F938" w14:textId="77777777" w:rsidR="00E630D7" w:rsidRPr="003E4B5E"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3E4B5E" w:rsidRDefault="00E630D7" w:rsidP="00E630D7">
            <w:pPr>
              <w:pStyle w:val="Heading4"/>
              <w:tabs>
                <w:tab w:val="clear" w:pos="9072"/>
              </w:tabs>
              <w:spacing w:before="120" w:after="0" w:line="240" w:lineRule="auto"/>
              <w:outlineLvl w:val="3"/>
            </w:pPr>
            <w:r w:rsidRPr="003E4B5E">
              <w:t>HCP</w:t>
            </w:r>
            <w:r w:rsidRPr="003E4B5E">
              <w:rPr>
                <w:rFonts w:eastAsia="Times New Roman"/>
                <w:iCs w:val="0"/>
              </w:rPr>
              <w:t xml:space="preserve"> </w:t>
            </w:r>
          </w:p>
        </w:tc>
        <w:tc>
          <w:tcPr>
            <w:tcW w:w="3113" w:type="dxa"/>
            <w:gridSpan w:val="3"/>
            <w:tcBorders>
              <w:top w:val="nil"/>
              <w:left w:val="nil"/>
              <w:bottom w:val="nil"/>
              <w:right w:val="nil"/>
            </w:tcBorders>
          </w:tcPr>
          <w:p w14:paraId="5C8102C8" w14:textId="236AA981" w:rsidR="00E630D7" w:rsidRPr="003E4B5E" w:rsidRDefault="00E630D7" w:rsidP="00E630D7">
            <w:pPr>
              <w:pStyle w:val="Heading4"/>
              <w:tabs>
                <w:tab w:val="clear" w:pos="9072"/>
              </w:tabs>
              <w:spacing w:before="120" w:after="0" w:line="240" w:lineRule="auto"/>
              <w:jc w:val="right"/>
              <w:outlineLvl w:val="3"/>
              <w:rPr>
                <w:rFonts w:eastAsia="Times New Roman"/>
                <w:iCs w:val="0"/>
              </w:rPr>
            </w:pPr>
            <w:r w:rsidRPr="003E4B5E">
              <w:rPr>
                <w:rFonts w:eastAsia="Times New Roman"/>
                <w:iCs w:val="0"/>
              </w:rPr>
              <w:t xml:space="preserve">Compliant </w:t>
            </w:r>
            <w:r w:rsidR="003E4B5E" w:rsidRPr="003E4B5E">
              <w:rPr>
                <w:rFonts w:eastAsia="Times New Roman"/>
                <w:iCs w:val="0"/>
              </w:rPr>
              <w:t xml:space="preserve"> </w:t>
            </w:r>
          </w:p>
        </w:tc>
      </w:tr>
      <w:tr w:rsidR="00E630D7" w:rsidRPr="003E4B5E" w14:paraId="562CCA45" w14:textId="77777777" w:rsidTr="00E630D7">
        <w:tc>
          <w:tcPr>
            <w:tcW w:w="5240" w:type="dxa"/>
            <w:gridSpan w:val="3"/>
            <w:tcBorders>
              <w:top w:val="nil"/>
              <w:left w:val="nil"/>
              <w:bottom w:val="nil"/>
              <w:right w:val="nil"/>
            </w:tcBorders>
          </w:tcPr>
          <w:p w14:paraId="6843F0A2" w14:textId="14F9AA61" w:rsidR="00E630D7" w:rsidRPr="003E4B5E"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3E4B5E" w:rsidRDefault="00E630D7" w:rsidP="00E630D7">
            <w:pPr>
              <w:pStyle w:val="Heading4"/>
              <w:tabs>
                <w:tab w:val="clear" w:pos="9072"/>
              </w:tabs>
              <w:spacing w:before="120" w:after="0" w:line="240" w:lineRule="auto"/>
              <w:outlineLvl w:val="3"/>
            </w:pPr>
            <w:r w:rsidRPr="003E4B5E">
              <w:t>CHSP</w:t>
            </w:r>
          </w:p>
        </w:tc>
        <w:tc>
          <w:tcPr>
            <w:tcW w:w="3113" w:type="dxa"/>
            <w:gridSpan w:val="3"/>
            <w:tcBorders>
              <w:top w:val="nil"/>
              <w:left w:val="nil"/>
              <w:bottom w:val="nil"/>
              <w:right w:val="nil"/>
            </w:tcBorders>
          </w:tcPr>
          <w:p w14:paraId="14B3F0E2" w14:textId="5BAFB16E" w:rsidR="00E630D7" w:rsidRPr="003E4B5E" w:rsidRDefault="00E630D7" w:rsidP="00E630D7">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3E4B5E" w14:paraId="143D1574" w14:textId="77777777" w:rsidTr="00E630D7">
        <w:trPr>
          <w:gridBefore w:val="2"/>
          <w:wBefore w:w="436" w:type="dxa"/>
        </w:trPr>
        <w:tc>
          <w:tcPr>
            <w:tcW w:w="4804" w:type="dxa"/>
            <w:tcBorders>
              <w:top w:val="nil"/>
              <w:left w:val="nil"/>
              <w:bottom w:val="nil"/>
              <w:right w:val="nil"/>
            </w:tcBorders>
          </w:tcPr>
          <w:p w14:paraId="1F9C5FC2"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Requirement 2(3)(a)</w:t>
            </w:r>
          </w:p>
        </w:tc>
        <w:tc>
          <w:tcPr>
            <w:tcW w:w="1045" w:type="dxa"/>
            <w:gridSpan w:val="2"/>
            <w:tcBorders>
              <w:top w:val="nil"/>
              <w:left w:val="nil"/>
              <w:bottom w:val="nil"/>
              <w:right w:val="nil"/>
            </w:tcBorders>
          </w:tcPr>
          <w:p w14:paraId="4D12650D"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gridSpan w:val="2"/>
            <w:tcBorders>
              <w:top w:val="nil"/>
              <w:left w:val="nil"/>
              <w:bottom w:val="nil"/>
              <w:right w:val="nil"/>
            </w:tcBorders>
          </w:tcPr>
          <w:p w14:paraId="55BB79D0" w14:textId="178AC14C"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300BE1FF" w14:textId="77777777" w:rsidTr="00E630D7">
        <w:trPr>
          <w:gridBefore w:val="2"/>
          <w:wBefore w:w="436" w:type="dxa"/>
        </w:trPr>
        <w:tc>
          <w:tcPr>
            <w:tcW w:w="4804" w:type="dxa"/>
            <w:tcBorders>
              <w:top w:val="nil"/>
              <w:left w:val="nil"/>
              <w:bottom w:val="nil"/>
              <w:right w:val="nil"/>
            </w:tcBorders>
          </w:tcPr>
          <w:p w14:paraId="066CC468"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gridSpan w:val="2"/>
            <w:tcBorders>
              <w:top w:val="nil"/>
              <w:left w:val="nil"/>
              <w:bottom w:val="nil"/>
              <w:right w:val="nil"/>
            </w:tcBorders>
          </w:tcPr>
          <w:p w14:paraId="3C80B0D0" w14:textId="7349CEE9"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7D7A344A" w14:textId="77777777" w:rsidTr="00E630D7">
        <w:trPr>
          <w:gridBefore w:val="2"/>
          <w:wBefore w:w="436" w:type="dxa"/>
        </w:trPr>
        <w:tc>
          <w:tcPr>
            <w:tcW w:w="4804" w:type="dxa"/>
            <w:tcBorders>
              <w:top w:val="nil"/>
              <w:left w:val="nil"/>
              <w:bottom w:val="nil"/>
              <w:right w:val="nil"/>
            </w:tcBorders>
          </w:tcPr>
          <w:p w14:paraId="52E9C396"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Requirement 2(3)(b)</w:t>
            </w:r>
          </w:p>
        </w:tc>
        <w:tc>
          <w:tcPr>
            <w:tcW w:w="1045" w:type="dxa"/>
            <w:gridSpan w:val="2"/>
            <w:tcBorders>
              <w:top w:val="nil"/>
              <w:left w:val="nil"/>
              <w:bottom w:val="nil"/>
              <w:right w:val="nil"/>
            </w:tcBorders>
          </w:tcPr>
          <w:p w14:paraId="6D012410"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gridSpan w:val="2"/>
            <w:tcBorders>
              <w:top w:val="nil"/>
              <w:left w:val="nil"/>
              <w:bottom w:val="nil"/>
              <w:right w:val="nil"/>
            </w:tcBorders>
          </w:tcPr>
          <w:p w14:paraId="5FD15A18" w14:textId="48F8DD95"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7125BEE" w14:textId="77777777" w:rsidTr="00E630D7">
        <w:trPr>
          <w:gridBefore w:val="2"/>
          <w:wBefore w:w="436" w:type="dxa"/>
        </w:trPr>
        <w:tc>
          <w:tcPr>
            <w:tcW w:w="4804" w:type="dxa"/>
            <w:tcBorders>
              <w:top w:val="nil"/>
              <w:left w:val="nil"/>
              <w:bottom w:val="nil"/>
              <w:right w:val="nil"/>
            </w:tcBorders>
          </w:tcPr>
          <w:p w14:paraId="5434F876"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gridSpan w:val="2"/>
            <w:tcBorders>
              <w:top w:val="nil"/>
              <w:left w:val="nil"/>
              <w:bottom w:val="nil"/>
              <w:right w:val="nil"/>
            </w:tcBorders>
          </w:tcPr>
          <w:p w14:paraId="409674F9" w14:textId="1769EE76"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99FEBE6" w14:textId="77777777" w:rsidTr="00E630D7">
        <w:trPr>
          <w:gridBefore w:val="2"/>
          <w:wBefore w:w="436" w:type="dxa"/>
        </w:trPr>
        <w:tc>
          <w:tcPr>
            <w:tcW w:w="4804" w:type="dxa"/>
            <w:tcBorders>
              <w:top w:val="nil"/>
              <w:left w:val="nil"/>
              <w:bottom w:val="nil"/>
              <w:right w:val="nil"/>
            </w:tcBorders>
          </w:tcPr>
          <w:p w14:paraId="465DB3BE"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Requirement 2(3)(c)</w:t>
            </w:r>
          </w:p>
        </w:tc>
        <w:tc>
          <w:tcPr>
            <w:tcW w:w="1045" w:type="dxa"/>
            <w:gridSpan w:val="2"/>
            <w:tcBorders>
              <w:top w:val="nil"/>
              <w:left w:val="nil"/>
              <w:bottom w:val="nil"/>
              <w:right w:val="nil"/>
            </w:tcBorders>
          </w:tcPr>
          <w:p w14:paraId="13C56AA6"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gridSpan w:val="2"/>
            <w:tcBorders>
              <w:top w:val="nil"/>
              <w:left w:val="nil"/>
              <w:bottom w:val="nil"/>
              <w:right w:val="nil"/>
            </w:tcBorders>
          </w:tcPr>
          <w:p w14:paraId="179927FE" w14:textId="21942E01"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7115816C" w14:textId="77777777" w:rsidTr="00E630D7">
        <w:trPr>
          <w:gridBefore w:val="2"/>
          <w:wBefore w:w="436" w:type="dxa"/>
        </w:trPr>
        <w:tc>
          <w:tcPr>
            <w:tcW w:w="4804" w:type="dxa"/>
            <w:tcBorders>
              <w:top w:val="nil"/>
              <w:left w:val="nil"/>
              <w:bottom w:val="nil"/>
              <w:right w:val="nil"/>
            </w:tcBorders>
          </w:tcPr>
          <w:p w14:paraId="3729D256"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gridSpan w:val="2"/>
            <w:tcBorders>
              <w:top w:val="nil"/>
              <w:left w:val="nil"/>
              <w:bottom w:val="nil"/>
              <w:right w:val="nil"/>
            </w:tcBorders>
          </w:tcPr>
          <w:p w14:paraId="23BEFDA6" w14:textId="6E336791"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7007CEDB" w14:textId="77777777" w:rsidTr="00E630D7">
        <w:trPr>
          <w:gridBefore w:val="2"/>
          <w:wBefore w:w="436" w:type="dxa"/>
        </w:trPr>
        <w:tc>
          <w:tcPr>
            <w:tcW w:w="4804" w:type="dxa"/>
            <w:tcBorders>
              <w:top w:val="nil"/>
              <w:left w:val="nil"/>
              <w:bottom w:val="nil"/>
              <w:right w:val="nil"/>
            </w:tcBorders>
          </w:tcPr>
          <w:p w14:paraId="61130E4F"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Requirement 2(3)(d)</w:t>
            </w:r>
          </w:p>
        </w:tc>
        <w:tc>
          <w:tcPr>
            <w:tcW w:w="1045" w:type="dxa"/>
            <w:gridSpan w:val="2"/>
            <w:tcBorders>
              <w:top w:val="nil"/>
              <w:left w:val="nil"/>
              <w:bottom w:val="nil"/>
              <w:right w:val="nil"/>
            </w:tcBorders>
          </w:tcPr>
          <w:p w14:paraId="3318D321"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gridSpan w:val="2"/>
            <w:tcBorders>
              <w:top w:val="nil"/>
              <w:left w:val="nil"/>
              <w:bottom w:val="nil"/>
              <w:right w:val="nil"/>
            </w:tcBorders>
          </w:tcPr>
          <w:p w14:paraId="5A685814" w14:textId="6D316420"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2DE1858B" w14:textId="77777777" w:rsidTr="00E630D7">
        <w:trPr>
          <w:gridBefore w:val="2"/>
          <w:wBefore w:w="436" w:type="dxa"/>
        </w:trPr>
        <w:tc>
          <w:tcPr>
            <w:tcW w:w="4804" w:type="dxa"/>
            <w:tcBorders>
              <w:top w:val="nil"/>
              <w:left w:val="nil"/>
              <w:bottom w:val="nil"/>
              <w:right w:val="nil"/>
            </w:tcBorders>
          </w:tcPr>
          <w:p w14:paraId="76978E5B"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gridSpan w:val="2"/>
            <w:tcBorders>
              <w:top w:val="nil"/>
              <w:left w:val="nil"/>
              <w:bottom w:val="nil"/>
              <w:right w:val="nil"/>
            </w:tcBorders>
          </w:tcPr>
          <w:p w14:paraId="5C01031E" w14:textId="61FF4998"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04A6360" w14:textId="77777777" w:rsidTr="00E630D7">
        <w:trPr>
          <w:gridBefore w:val="2"/>
          <w:wBefore w:w="436" w:type="dxa"/>
        </w:trPr>
        <w:tc>
          <w:tcPr>
            <w:tcW w:w="4804" w:type="dxa"/>
            <w:tcBorders>
              <w:top w:val="nil"/>
              <w:left w:val="nil"/>
              <w:bottom w:val="nil"/>
              <w:right w:val="nil"/>
            </w:tcBorders>
          </w:tcPr>
          <w:p w14:paraId="3FCCF1B3"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Requirement 2(3)(e)</w:t>
            </w:r>
          </w:p>
        </w:tc>
        <w:tc>
          <w:tcPr>
            <w:tcW w:w="1045" w:type="dxa"/>
            <w:gridSpan w:val="2"/>
            <w:tcBorders>
              <w:top w:val="nil"/>
              <w:left w:val="nil"/>
              <w:bottom w:val="nil"/>
              <w:right w:val="nil"/>
            </w:tcBorders>
          </w:tcPr>
          <w:p w14:paraId="34612F74"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gridSpan w:val="2"/>
            <w:tcBorders>
              <w:top w:val="nil"/>
              <w:left w:val="nil"/>
              <w:bottom w:val="nil"/>
              <w:right w:val="nil"/>
            </w:tcBorders>
          </w:tcPr>
          <w:p w14:paraId="0F663D4D" w14:textId="2363F1CD"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C67B974" w14:textId="77777777" w:rsidTr="00E630D7">
        <w:trPr>
          <w:gridBefore w:val="2"/>
          <w:wBefore w:w="436" w:type="dxa"/>
        </w:trPr>
        <w:tc>
          <w:tcPr>
            <w:tcW w:w="4804" w:type="dxa"/>
            <w:tcBorders>
              <w:top w:val="nil"/>
              <w:left w:val="nil"/>
              <w:bottom w:val="nil"/>
              <w:right w:val="nil"/>
            </w:tcBorders>
          </w:tcPr>
          <w:p w14:paraId="20D340C1"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gridSpan w:val="2"/>
            <w:tcBorders>
              <w:top w:val="nil"/>
              <w:left w:val="nil"/>
              <w:bottom w:val="nil"/>
              <w:right w:val="nil"/>
            </w:tcBorders>
          </w:tcPr>
          <w:p w14:paraId="253B3B89" w14:textId="528DF6C7"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bl>
    <w:p w14:paraId="1E5F58B7" w14:textId="77777777" w:rsidR="00F02B72" w:rsidRDefault="00F02B72"/>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3E4B5E" w14:paraId="03718D53" w14:textId="77777777" w:rsidTr="0013014D">
        <w:tc>
          <w:tcPr>
            <w:tcW w:w="5240" w:type="dxa"/>
            <w:gridSpan w:val="2"/>
            <w:tcBorders>
              <w:top w:val="nil"/>
              <w:left w:val="nil"/>
              <w:bottom w:val="nil"/>
              <w:right w:val="nil"/>
            </w:tcBorders>
          </w:tcPr>
          <w:p w14:paraId="314FF7A7" w14:textId="01ED2D05" w:rsidR="0013014D" w:rsidRPr="003E4B5E" w:rsidRDefault="0013014D" w:rsidP="006107BF">
            <w:pPr>
              <w:pStyle w:val="Heading4"/>
              <w:tabs>
                <w:tab w:val="clear" w:pos="9072"/>
              </w:tabs>
              <w:spacing w:before="120" w:after="0" w:line="240" w:lineRule="auto"/>
              <w:ind w:left="-537" w:firstLine="537"/>
              <w:outlineLvl w:val="3"/>
              <w:rPr>
                <w:b w:val="0"/>
              </w:rPr>
            </w:pPr>
            <w:r w:rsidRPr="003E4B5E">
              <w:lastRenderedPageBreak/>
              <w:t>Standard 3 Personal care and clinical care</w:t>
            </w:r>
          </w:p>
        </w:tc>
        <w:tc>
          <w:tcPr>
            <w:tcW w:w="998" w:type="dxa"/>
            <w:tcBorders>
              <w:top w:val="nil"/>
              <w:left w:val="nil"/>
              <w:bottom w:val="nil"/>
              <w:right w:val="nil"/>
            </w:tcBorders>
          </w:tcPr>
          <w:p w14:paraId="63DC9D4E" w14:textId="77777777" w:rsidR="0013014D" w:rsidRPr="003E4B5E" w:rsidRDefault="0013014D" w:rsidP="006107BF">
            <w:pPr>
              <w:pStyle w:val="Heading4"/>
              <w:tabs>
                <w:tab w:val="clear" w:pos="9072"/>
              </w:tabs>
              <w:spacing w:before="120" w:after="0" w:line="240" w:lineRule="auto"/>
              <w:outlineLvl w:val="3"/>
              <w:rPr>
                <w:rFonts w:eastAsia="Times New Roman"/>
                <w:iCs w:val="0"/>
              </w:rPr>
            </w:pPr>
            <w:r w:rsidRPr="003E4B5E">
              <w:t>HCP</w:t>
            </w:r>
            <w:r w:rsidRPr="003E4B5E">
              <w:rPr>
                <w:rFonts w:eastAsia="Times New Roman"/>
                <w:iCs w:val="0"/>
              </w:rPr>
              <w:t xml:space="preserve"> </w:t>
            </w:r>
          </w:p>
        </w:tc>
        <w:tc>
          <w:tcPr>
            <w:tcW w:w="3113" w:type="dxa"/>
            <w:gridSpan w:val="2"/>
            <w:tcBorders>
              <w:top w:val="nil"/>
              <w:left w:val="nil"/>
              <w:bottom w:val="nil"/>
              <w:right w:val="nil"/>
            </w:tcBorders>
          </w:tcPr>
          <w:p w14:paraId="218B98CC" w14:textId="7A342040" w:rsidR="0013014D" w:rsidRPr="003E4B5E" w:rsidRDefault="0013014D"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13014D" w:rsidRPr="003E4B5E" w14:paraId="1733DBA7" w14:textId="77777777" w:rsidTr="0013014D">
        <w:tc>
          <w:tcPr>
            <w:tcW w:w="5240" w:type="dxa"/>
            <w:gridSpan w:val="2"/>
            <w:tcBorders>
              <w:top w:val="nil"/>
              <w:left w:val="nil"/>
              <w:bottom w:val="nil"/>
              <w:right w:val="nil"/>
            </w:tcBorders>
          </w:tcPr>
          <w:p w14:paraId="36475A02" w14:textId="77777777" w:rsidR="0013014D" w:rsidRPr="003E4B5E" w:rsidRDefault="0013014D" w:rsidP="006107BF">
            <w:pPr>
              <w:pStyle w:val="Heading4"/>
              <w:tabs>
                <w:tab w:val="clear" w:pos="9072"/>
              </w:tabs>
              <w:spacing w:before="120" w:after="0" w:line="240" w:lineRule="auto"/>
              <w:outlineLvl w:val="3"/>
              <w:rPr>
                <w:b w:val="0"/>
              </w:rPr>
            </w:pPr>
            <w:r w:rsidRPr="003E4B5E">
              <w:rPr>
                <w:rFonts w:eastAsia="Times New Roman"/>
                <w:b w:val="0"/>
                <w:iCs w:val="0"/>
              </w:rPr>
              <w:t xml:space="preserve">    </w:t>
            </w:r>
          </w:p>
        </w:tc>
        <w:tc>
          <w:tcPr>
            <w:tcW w:w="998" w:type="dxa"/>
            <w:tcBorders>
              <w:top w:val="nil"/>
              <w:left w:val="nil"/>
              <w:bottom w:val="nil"/>
              <w:right w:val="nil"/>
            </w:tcBorders>
          </w:tcPr>
          <w:p w14:paraId="6A54C2AF" w14:textId="77777777" w:rsidR="0013014D" w:rsidRPr="003E4B5E" w:rsidRDefault="0013014D" w:rsidP="006107BF">
            <w:pPr>
              <w:pStyle w:val="Heading4"/>
              <w:tabs>
                <w:tab w:val="clear" w:pos="9072"/>
              </w:tabs>
              <w:spacing w:before="120" w:after="0" w:line="240" w:lineRule="auto"/>
              <w:outlineLvl w:val="3"/>
            </w:pPr>
            <w:r w:rsidRPr="003E4B5E">
              <w:t>CHSP</w:t>
            </w:r>
          </w:p>
        </w:tc>
        <w:tc>
          <w:tcPr>
            <w:tcW w:w="3113" w:type="dxa"/>
            <w:gridSpan w:val="2"/>
            <w:tcBorders>
              <w:top w:val="nil"/>
              <w:left w:val="nil"/>
              <w:bottom w:val="nil"/>
              <w:right w:val="nil"/>
            </w:tcBorders>
          </w:tcPr>
          <w:p w14:paraId="50BDAA1C" w14:textId="1C8380B8" w:rsidR="0013014D" w:rsidRPr="003E4B5E" w:rsidRDefault="0013014D"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3E4B5E"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3E4B5E" w:rsidRPr="003E4B5E" w:rsidRDefault="003E4B5E" w:rsidP="003E4B5E">
            <w:pPr>
              <w:pStyle w:val="Heading4"/>
              <w:tabs>
                <w:tab w:val="clear" w:pos="9072"/>
              </w:tabs>
              <w:spacing w:before="120" w:after="0" w:line="240" w:lineRule="auto"/>
              <w:outlineLvl w:val="3"/>
              <w:rPr>
                <w:b w:val="0"/>
              </w:rPr>
            </w:pPr>
            <w:r w:rsidRPr="003E4B5E">
              <w:rPr>
                <w:b w:val="0"/>
              </w:rPr>
              <w:t>Requirement 3(3)(a)</w:t>
            </w:r>
          </w:p>
        </w:tc>
        <w:tc>
          <w:tcPr>
            <w:tcW w:w="1134" w:type="dxa"/>
            <w:gridSpan w:val="2"/>
          </w:tcPr>
          <w:p w14:paraId="75E5CC54" w14:textId="77777777" w:rsidR="003E4B5E" w:rsidRPr="003E4B5E" w:rsidRDefault="003E4B5E" w:rsidP="003E4B5E">
            <w:pPr>
              <w:pStyle w:val="Heading4"/>
              <w:tabs>
                <w:tab w:val="clear" w:pos="9072"/>
              </w:tabs>
              <w:spacing w:before="120" w:after="0" w:line="240" w:lineRule="auto"/>
              <w:outlineLvl w:val="3"/>
              <w:rPr>
                <w:rFonts w:eastAsia="Times New Roman"/>
                <w:b w:val="0"/>
                <w:iCs w:val="0"/>
              </w:rPr>
            </w:pPr>
            <w:r w:rsidRPr="003E4B5E">
              <w:rPr>
                <w:b w:val="0"/>
              </w:rPr>
              <w:t>HCP</w:t>
            </w:r>
            <w:r w:rsidRPr="003E4B5E">
              <w:rPr>
                <w:rFonts w:eastAsia="Times New Roman"/>
                <w:b w:val="0"/>
                <w:iCs w:val="0"/>
              </w:rPr>
              <w:t xml:space="preserve"> </w:t>
            </w:r>
          </w:p>
        </w:tc>
        <w:tc>
          <w:tcPr>
            <w:tcW w:w="2977" w:type="dxa"/>
          </w:tcPr>
          <w:p w14:paraId="0BDC9E91" w14:textId="2D48A554"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3E4B5E" w:rsidRPr="003E4B5E" w:rsidRDefault="003E4B5E" w:rsidP="003E4B5E">
            <w:pPr>
              <w:pStyle w:val="Heading4"/>
              <w:tabs>
                <w:tab w:val="clear" w:pos="9072"/>
              </w:tabs>
              <w:spacing w:before="120" w:after="0" w:line="240" w:lineRule="auto"/>
              <w:outlineLvl w:val="3"/>
              <w:rPr>
                <w:b w:val="0"/>
              </w:rPr>
            </w:pPr>
            <w:r w:rsidRPr="003E4B5E">
              <w:rPr>
                <w:rFonts w:eastAsia="Times New Roman"/>
                <w:b w:val="0"/>
                <w:iCs w:val="0"/>
              </w:rPr>
              <w:t xml:space="preserve">    </w:t>
            </w:r>
          </w:p>
        </w:tc>
        <w:tc>
          <w:tcPr>
            <w:tcW w:w="1134" w:type="dxa"/>
            <w:gridSpan w:val="2"/>
          </w:tcPr>
          <w:p w14:paraId="5021066E"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2977" w:type="dxa"/>
          </w:tcPr>
          <w:p w14:paraId="1E009111" w14:textId="01CA94A7"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3E4B5E" w:rsidRPr="003E4B5E" w:rsidRDefault="003E4B5E" w:rsidP="003E4B5E">
            <w:pPr>
              <w:pStyle w:val="Heading4"/>
              <w:tabs>
                <w:tab w:val="clear" w:pos="9072"/>
              </w:tabs>
              <w:spacing w:before="120" w:after="0" w:line="240" w:lineRule="auto"/>
              <w:outlineLvl w:val="3"/>
              <w:rPr>
                <w:b w:val="0"/>
              </w:rPr>
            </w:pPr>
            <w:r w:rsidRPr="003E4B5E">
              <w:rPr>
                <w:b w:val="0"/>
              </w:rPr>
              <w:t>Requirement 3(3)(b)</w:t>
            </w:r>
          </w:p>
        </w:tc>
        <w:tc>
          <w:tcPr>
            <w:tcW w:w="1134" w:type="dxa"/>
            <w:gridSpan w:val="2"/>
          </w:tcPr>
          <w:p w14:paraId="58E26A7E"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2977" w:type="dxa"/>
          </w:tcPr>
          <w:p w14:paraId="011C4C61" w14:textId="74A9A3A1"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3E4B5E" w:rsidRPr="003E4B5E" w:rsidRDefault="003E4B5E" w:rsidP="003E4B5E">
            <w:pPr>
              <w:pStyle w:val="Heading4"/>
              <w:tabs>
                <w:tab w:val="clear" w:pos="9072"/>
              </w:tabs>
              <w:spacing w:before="120" w:after="0" w:line="240" w:lineRule="auto"/>
              <w:outlineLvl w:val="3"/>
              <w:rPr>
                <w:b w:val="0"/>
              </w:rPr>
            </w:pPr>
          </w:p>
        </w:tc>
        <w:tc>
          <w:tcPr>
            <w:tcW w:w="1134" w:type="dxa"/>
            <w:gridSpan w:val="2"/>
          </w:tcPr>
          <w:p w14:paraId="19FDDB14"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2977" w:type="dxa"/>
          </w:tcPr>
          <w:p w14:paraId="3ACA4EEE" w14:textId="6E05D1CE"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3E4B5E" w:rsidRPr="003E4B5E" w:rsidRDefault="003E4B5E" w:rsidP="003E4B5E">
            <w:pPr>
              <w:pStyle w:val="Heading4"/>
              <w:tabs>
                <w:tab w:val="clear" w:pos="9072"/>
              </w:tabs>
              <w:spacing w:before="120" w:after="0" w:line="240" w:lineRule="auto"/>
              <w:outlineLvl w:val="3"/>
              <w:rPr>
                <w:b w:val="0"/>
              </w:rPr>
            </w:pPr>
            <w:r w:rsidRPr="003E4B5E">
              <w:rPr>
                <w:b w:val="0"/>
              </w:rPr>
              <w:t xml:space="preserve">Requirement 3(3)(c) </w:t>
            </w:r>
          </w:p>
        </w:tc>
        <w:tc>
          <w:tcPr>
            <w:tcW w:w="1134" w:type="dxa"/>
            <w:gridSpan w:val="2"/>
          </w:tcPr>
          <w:p w14:paraId="5B8E1812"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2977" w:type="dxa"/>
          </w:tcPr>
          <w:p w14:paraId="753E5DA0" w14:textId="1A160C09"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3E4B5E" w:rsidRPr="003E4B5E" w:rsidRDefault="003E4B5E" w:rsidP="003E4B5E">
            <w:pPr>
              <w:pStyle w:val="Heading4"/>
              <w:tabs>
                <w:tab w:val="clear" w:pos="9072"/>
              </w:tabs>
              <w:spacing w:before="120" w:after="0" w:line="240" w:lineRule="auto"/>
              <w:outlineLvl w:val="3"/>
              <w:rPr>
                <w:b w:val="0"/>
              </w:rPr>
            </w:pPr>
          </w:p>
        </w:tc>
        <w:tc>
          <w:tcPr>
            <w:tcW w:w="1134" w:type="dxa"/>
            <w:gridSpan w:val="2"/>
          </w:tcPr>
          <w:p w14:paraId="053BCDC7"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2977" w:type="dxa"/>
          </w:tcPr>
          <w:p w14:paraId="6251F613" w14:textId="3C342DAE"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3E4B5E" w:rsidRPr="003E4B5E" w:rsidRDefault="003E4B5E" w:rsidP="003E4B5E">
            <w:pPr>
              <w:pStyle w:val="Heading4"/>
              <w:keepNext w:val="0"/>
              <w:tabs>
                <w:tab w:val="clear" w:pos="9072"/>
              </w:tabs>
              <w:spacing w:before="120" w:after="0" w:line="240" w:lineRule="auto"/>
              <w:outlineLvl w:val="3"/>
              <w:rPr>
                <w:b w:val="0"/>
                <w:sz w:val="20"/>
                <w:szCs w:val="20"/>
              </w:rPr>
            </w:pPr>
            <w:r w:rsidRPr="003E4B5E">
              <w:rPr>
                <w:b w:val="0"/>
              </w:rPr>
              <w:t>Requirement 3(3)(d)</w:t>
            </w:r>
            <w:r w:rsidRPr="003E4B5E">
              <w:rPr>
                <w:b w:val="0"/>
                <w:sz w:val="20"/>
                <w:szCs w:val="20"/>
              </w:rPr>
              <w:t xml:space="preserve"> </w:t>
            </w:r>
          </w:p>
        </w:tc>
        <w:tc>
          <w:tcPr>
            <w:tcW w:w="1134" w:type="dxa"/>
            <w:gridSpan w:val="2"/>
          </w:tcPr>
          <w:p w14:paraId="0A9BC601" w14:textId="77777777"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HCP</w:t>
            </w:r>
          </w:p>
        </w:tc>
        <w:tc>
          <w:tcPr>
            <w:tcW w:w="2977" w:type="dxa"/>
          </w:tcPr>
          <w:p w14:paraId="1507D99A" w14:textId="19E5112D"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3E4B5E"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3E4B5E" w:rsidRPr="003E4B5E" w:rsidRDefault="003E4B5E" w:rsidP="003E4B5E">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CHSP</w:t>
            </w:r>
          </w:p>
        </w:tc>
        <w:tc>
          <w:tcPr>
            <w:tcW w:w="2977" w:type="dxa"/>
          </w:tcPr>
          <w:p w14:paraId="1E5D58C1" w14:textId="789A3198" w:rsidR="003E4B5E" w:rsidRPr="003E4B5E" w:rsidRDefault="003E4B5E" w:rsidP="003E4B5E">
            <w:pPr>
              <w:pStyle w:val="Heading4"/>
              <w:keepNext w:val="0"/>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3E4B5E" w:rsidRPr="003E4B5E" w:rsidRDefault="003E4B5E" w:rsidP="003E4B5E">
            <w:pPr>
              <w:pStyle w:val="Heading4"/>
              <w:keepNext w:val="0"/>
              <w:tabs>
                <w:tab w:val="clear" w:pos="9072"/>
              </w:tabs>
              <w:spacing w:before="120" w:after="0" w:line="240" w:lineRule="auto"/>
              <w:outlineLvl w:val="3"/>
              <w:rPr>
                <w:b w:val="0"/>
                <w:sz w:val="20"/>
                <w:szCs w:val="20"/>
              </w:rPr>
            </w:pPr>
            <w:r w:rsidRPr="003E4B5E">
              <w:rPr>
                <w:b w:val="0"/>
              </w:rPr>
              <w:t>Requirement 3(3)(e)</w:t>
            </w:r>
            <w:r w:rsidRPr="003E4B5E">
              <w:rPr>
                <w:b w:val="0"/>
                <w:sz w:val="20"/>
                <w:szCs w:val="20"/>
              </w:rPr>
              <w:t xml:space="preserve"> </w:t>
            </w:r>
          </w:p>
        </w:tc>
        <w:tc>
          <w:tcPr>
            <w:tcW w:w="1134" w:type="dxa"/>
            <w:gridSpan w:val="2"/>
          </w:tcPr>
          <w:p w14:paraId="558E5218" w14:textId="77777777"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HCP</w:t>
            </w:r>
          </w:p>
        </w:tc>
        <w:tc>
          <w:tcPr>
            <w:tcW w:w="2977" w:type="dxa"/>
          </w:tcPr>
          <w:p w14:paraId="4FF04FF7" w14:textId="59E72761"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3E4B5E"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3E4B5E" w:rsidRPr="003E4B5E" w:rsidRDefault="003E4B5E" w:rsidP="003E4B5E">
            <w:pPr>
              <w:pStyle w:val="Heading4"/>
              <w:keepNext w:val="0"/>
              <w:tabs>
                <w:tab w:val="clear" w:pos="9072"/>
              </w:tabs>
              <w:spacing w:before="120" w:after="0" w:line="240" w:lineRule="auto"/>
              <w:outlineLvl w:val="3"/>
              <w:rPr>
                <w:b w:val="0"/>
              </w:rPr>
            </w:pPr>
          </w:p>
        </w:tc>
        <w:tc>
          <w:tcPr>
            <w:tcW w:w="1134" w:type="dxa"/>
            <w:gridSpan w:val="2"/>
          </w:tcPr>
          <w:p w14:paraId="724DA0AB" w14:textId="0F2E68C5"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CHSP</w:t>
            </w:r>
          </w:p>
        </w:tc>
        <w:tc>
          <w:tcPr>
            <w:tcW w:w="2977" w:type="dxa"/>
          </w:tcPr>
          <w:p w14:paraId="2719B370" w14:textId="604495AA"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2B611404" w14:textId="77777777" w:rsidTr="0013014D">
        <w:trPr>
          <w:gridBefore w:val="1"/>
          <w:wBefore w:w="426" w:type="dxa"/>
        </w:trPr>
        <w:tc>
          <w:tcPr>
            <w:tcW w:w="4814" w:type="dxa"/>
            <w:tcBorders>
              <w:top w:val="nil"/>
              <w:left w:val="nil"/>
              <w:bottom w:val="nil"/>
              <w:right w:val="nil"/>
            </w:tcBorders>
          </w:tcPr>
          <w:p w14:paraId="3113DC1F" w14:textId="01B4438D" w:rsidR="003E4B5E" w:rsidRPr="003E4B5E" w:rsidRDefault="003E4B5E" w:rsidP="003E4B5E">
            <w:pPr>
              <w:pStyle w:val="Heading4"/>
              <w:keepNext w:val="0"/>
              <w:tabs>
                <w:tab w:val="clear" w:pos="9072"/>
              </w:tabs>
              <w:spacing w:before="120" w:after="0" w:line="240" w:lineRule="auto"/>
              <w:outlineLvl w:val="3"/>
              <w:rPr>
                <w:b w:val="0"/>
                <w:sz w:val="20"/>
                <w:szCs w:val="20"/>
              </w:rPr>
            </w:pPr>
            <w:r w:rsidRPr="003E4B5E">
              <w:rPr>
                <w:b w:val="0"/>
              </w:rPr>
              <w:t>Requirement 3(3)(f)</w:t>
            </w:r>
            <w:r w:rsidRPr="003E4B5E">
              <w:rPr>
                <w:b w:val="0"/>
                <w:sz w:val="20"/>
                <w:szCs w:val="20"/>
              </w:rPr>
              <w:t xml:space="preserve"> </w:t>
            </w:r>
          </w:p>
        </w:tc>
        <w:tc>
          <w:tcPr>
            <w:tcW w:w="1134" w:type="dxa"/>
            <w:gridSpan w:val="2"/>
            <w:tcBorders>
              <w:top w:val="nil"/>
              <w:left w:val="nil"/>
              <w:bottom w:val="nil"/>
              <w:right w:val="nil"/>
            </w:tcBorders>
          </w:tcPr>
          <w:p w14:paraId="61F05AD7" w14:textId="77777777"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HCP</w:t>
            </w:r>
          </w:p>
        </w:tc>
        <w:tc>
          <w:tcPr>
            <w:tcW w:w="2977" w:type="dxa"/>
            <w:tcBorders>
              <w:top w:val="nil"/>
              <w:left w:val="nil"/>
              <w:bottom w:val="nil"/>
              <w:right w:val="nil"/>
            </w:tcBorders>
          </w:tcPr>
          <w:p w14:paraId="5CD9D22E" w14:textId="0B94FF40"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3E4B5E" w14:paraId="1B3DBC45" w14:textId="77777777" w:rsidTr="0013014D">
        <w:trPr>
          <w:gridBefore w:val="1"/>
          <w:wBefore w:w="426" w:type="dxa"/>
        </w:trPr>
        <w:tc>
          <w:tcPr>
            <w:tcW w:w="4814" w:type="dxa"/>
            <w:tcBorders>
              <w:top w:val="nil"/>
              <w:left w:val="nil"/>
              <w:bottom w:val="nil"/>
              <w:right w:val="nil"/>
            </w:tcBorders>
          </w:tcPr>
          <w:p w14:paraId="4649A71C" w14:textId="77777777" w:rsidR="003E4B5E" w:rsidRPr="003E4B5E" w:rsidRDefault="003E4B5E" w:rsidP="003E4B5E">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CHSP</w:t>
            </w:r>
          </w:p>
        </w:tc>
        <w:tc>
          <w:tcPr>
            <w:tcW w:w="2977" w:type="dxa"/>
            <w:tcBorders>
              <w:top w:val="nil"/>
              <w:left w:val="nil"/>
              <w:bottom w:val="nil"/>
              <w:right w:val="nil"/>
            </w:tcBorders>
          </w:tcPr>
          <w:p w14:paraId="1E937D61" w14:textId="1885C0E0" w:rsidR="003E4B5E" w:rsidRPr="003E4B5E" w:rsidRDefault="003E4B5E" w:rsidP="003E4B5E">
            <w:pPr>
              <w:pStyle w:val="Heading4"/>
              <w:keepNext w:val="0"/>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30D2742B" w14:textId="77777777" w:rsidTr="0013014D">
        <w:trPr>
          <w:gridBefore w:val="1"/>
          <w:wBefore w:w="426" w:type="dxa"/>
        </w:trPr>
        <w:tc>
          <w:tcPr>
            <w:tcW w:w="4814" w:type="dxa"/>
            <w:tcBorders>
              <w:top w:val="nil"/>
              <w:left w:val="nil"/>
              <w:bottom w:val="nil"/>
              <w:right w:val="nil"/>
            </w:tcBorders>
          </w:tcPr>
          <w:p w14:paraId="2A6C683A" w14:textId="6422ECA0" w:rsidR="003E4B5E" w:rsidRPr="003E4B5E" w:rsidRDefault="003E4B5E" w:rsidP="003E4B5E">
            <w:pPr>
              <w:pStyle w:val="Heading4"/>
              <w:keepNext w:val="0"/>
              <w:tabs>
                <w:tab w:val="clear" w:pos="9072"/>
              </w:tabs>
              <w:spacing w:before="120" w:after="0" w:line="240" w:lineRule="auto"/>
              <w:outlineLvl w:val="3"/>
              <w:rPr>
                <w:b w:val="0"/>
                <w:sz w:val="20"/>
                <w:szCs w:val="20"/>
              </w:rPr>
            </w:pPr>
            <w:r w:rsidRPr="003E4B5E">
              <w:rPr>
                <w:b w:val="0"/>
              </w:rPr>
              <w:t>Requirement 3(3)(g)</w:t>
            </w:r>
            <w:r w:rsidRPr="003E4B5E">
              <w:rPr>
                <w:b w:val="0"/>
                <w:sz w:val="20"/>
                <w:szCs w:val="20"/>
              </w:rPr>
              <w:t xml:space="preserve"> </w:t>
            </w:r>
          </w:p>
        </w:tc>
        <w:tc>
          <w:tcPr>
            <w:tcW w:w="1134" w:type="dxa"/>
            <w:gridSpan w:val="2"/>
            <w:tcBorders>
              <w:top w:val="nil"/>
              <w:left w:val="nil"/>
              <w:bottom w:val="nil"/>
              <w:right w:val="nil"/>
            </w:tcBorders>
          </w:tcPr>
          <w:p w14:paraId="1BE745A6" w14:textId="77777777"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HCP</w:t>
            </w:r>
          </w:p>
        </w:tc>
        <w:tc>
          <w:tcPr>
            <w:tcW w:w="2977" w:type="dxa"/>
            <w:tcBorders>
              <w:top w:val="nil"/>
              <w:left w:val="nil"/>
              <w:bottom w:val="nil"/>
              <w:right w:val="nil"/>
            </w:tcBorders>
          </w:tcPr>
          <w:p w14:paraId="1267BD36" w14:textId="1D613C9F"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3E4B5E" w14:paraId="7E7B95A8" w14:textId="77777777" w:rsidTr="0013014D">
        <w:trPr>
          <w:gridBefore w:val="1"/>
          <w:wBefore w:w="426" w:type="dxa"/>
        </w:trPr>
        <w:tc>
          <w:tcPr>
            <w:tcW w:w="4814" w:type="dxa"/>
            <w:tcBorders>
              <w:top w:val="nil"/>
              <w:left w:val="nil"/>
              <w:bottom w:val="nil"/>
              <w:right w:val="nil"/>
            </w:tcBorders>
          </w:tcPr>
          <w:p w14:paraId="14BF6E44" w14:textId="77777777" w:rsidR="003E4B5E" w:rsidRPr="003E4B5E" w:rsidRDefault="003E4B5E" w:rsidP="003E4B5E">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3E4B5E" w:rsidRPr="003E4B5E" w:rsidRDefault="003E4B5E" w:rsidP="003E4B5E">
            <w:pPr>
              <w:pStyle w:val="Heading4"/>
              <w:keepNext w:val="0"/>
              <w:tabs>
                <w:tab w:val="clear" w:pos="9072"/>
              </w:tabs>
              <w:spacing w:before="120" w:after="0" w:line="240" w:lineRule="auto"/>
              <w:outlineLvl w:val="3"/>
              <w:rPr>
                <w:b w:val="0"/>
              </w:rPr>
            </w:pPr>
            <w:r w:rsidRPr="003E4B5E">
              <w:rPr>
                <w:b w:val="0"/>
              </w:rPr>
              <w:t>CHSP</w:t>
            </w:r>
          </w:p>
        </w:tc>
        <w:tc>
          <w:tcPr>
            <w:tcW w:w="2977" w:type="dxa"/>
            <w:tcBorders>
              <w:top w:val="nil"/>
              <w:left w:val="nil"/>
              <w:bottom w:val="nil"/>
              <w:right w:val="nil"/>
            </w:tcBorders>
          </w:tcPr>
          <w:p w14:paraId="08109047" w14:textId="056D35C8"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bl>
    <w:p w14:paraId="27924439" w14:textId="77777777" w:rsidR="0013014D" w:rsidRPr="003E4B5E"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3E4B5E" w14:paraId="57CCAB95" w14:textId="77777777" w:rsidTr="00071C01">
        <w:tc>
          <w:tcPr>
            <w:tcW w:w="9351" w:type="dxa"/>
            <w:gridSpan w:val="5"/>
            <w:tcBorders>
              <w:top w:val="nil"/>
              <w:left w:val="nil"/>
              <w:bottom w:val="nil"/>
              <w:right w:val="nil"/>
            </w:tcBorders>
          </w:tcPr>
          <w:p w14:paraId="05DBAEC7" w14:textId="3D057562" w:rsidR="00071C01" w:rsidRPr="003E4B5E" w:rsidRDefault="00071C01" w:rsidP="006107BF">
            <w:pPr>
              <w:pStyle w:val="Heading4"/>
              <w:tabs>
                <w:tab w:val="clear" w:pos="9072"/>
              </w:tabs>
              <w:spacing w:before="120" w:after="0" w:line="240" w:lineRule="auto"/>
              <w:outlineLvl w:val="3"/>
            </w:pPr>
            <w:r w:rsidRPr="003E4B5E">
              <w:t>Standard 4 Services and supports for daily living</w:t>
            </w:r>
          </w:p>
        </w:tc>
      </w:tr>
      <w:tr w:rsidR="00071C01" w:rsidRPr="003E4B5E" w14:paraId="697025D3" w14:textId="77777777" w:rsidTr="00071C01">
        <w:tc>
          <w:tcPr>
            <w:tcW w:w="5240" w:type="dxa"/>
            <w:gridSpan w:val="2"/>
            <w:tcBorders>
              <w:top w:val="nil"/>
              <w:left w:val="nil"/>
              <w:bottom w:val="nil"/>
              <w:right w:val="nil"/>
            </w:tcBorders>
          </w:tcPr>
          <w:p w14:paraId="61DF622C" w14:textId="77777777" w:rsidR="00071C01" w:rsidRPr="003E4B5E"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3E4B5E" w:rsidRDefault="00071C01" w:rsidP="006107BF">
            <w:pPr>
              <w:pStyle w:val="Heading4"/>
              <w:tabs>
                <w:tab w:val="clear" w:pos="9072"/>
              </w:tabs>
              <w:spacing w:before="120" w:after="0" w:line="240" w:lineRule="auto"/>
              <w:outlineLvl w:val="3"/>
            </w:pPr>
            <w:r w:rsidRPr="003E4B5E">
              <w:t>HCP</w:t>
            </w:r>
            <w:r w:rsidRPr="003E4B5E">
              <w:rPr>
                <w:rFonts w:eastAsia="Times New Roman"/>
                <w:iCs w:val="0"/>
              </w:rPr>
              <w:t xml:space="preserve"> </w:t>
            </w:r>
          </w:p>
        </w:tc>
        <w:tc>
          <w:tcPr>
            <w:tcW w:w="3113" w:type="dxa"/>
            <w:gridSpan w:val="2"/>
            <w:tcBorders>
              <w:top w:val="nil"/>
              <w:left w:val="nil"/>
              <w:bottom w:val="nil"/>
              <w:right w:val="nil"/>
            </w:tcBorders>
          </w:tcPr>
          <w:p w14:paraId="36DA22A7" w14:textId="3A5F2107" w:rsidR="00071C01" w:rsidRPr="003E4B5E" w:rsidRDefault="00071C01" w:rsidP="006107BF">
            <w:pPr>
              <w:pStyle w:val="Heading4"/>
              <w:tabs>
                <w:tab w:val="clear" w:pos="9072"/>
              </w:tabs>
              <w:spacing w:before="120" w:after="0" w:line="240" w:lineRule="auto"/>
              <w:jc w:val="right"/>
              <w:outlineLvl w:val="3"/>
              <w:rPr>
                <w:rFonts w:eastAsia="Times New Roman"/>
                <w:iCs w:val="0"/>
              </w:rPr>
            </w:pPr>
            <w:r w:rsidRPr="003E4B5E">
              <w:rPr>
                <w:rFonts w:eastAsia="Times New Roman"/>
                <w:iCs w:val="0"/>
              </w:rPr>
              <w:t xml:space="preserve">Compliant </w:t>
            </w:r>
            <w:r w:rsidR="003E4B5E" w:rsidRPr="003E4B5E">
              <w:rPr>
                <w:rFonts w:eastAsia="Times New Roman"/>
                <w:iCs w:val="0"/>
              </w:rPr>
              <w:t xml:space="preserve"> </w:t>
            </w:r>
          </w:p>
        </w:tc>
      </w:tr>
      <w:tr w:rsidR="00071C01" w:rsidRPr="003E4B5E" w14:paraId="78562EFC" w14:textId="77777777" w:rsidTr="00071C01">
        <w:tc>
          <w:tcPr>
            <w:tcW w:w="5240" w:type="dxa"/>
            <w:gridSpan w:val="2"/>
            <w:tcBorders>
              <w:top w:val="nil"/>
              <w:left w:val="nil"/>
              <w:bottom w:val="nil"/>
              <w:right w:val="nil"/>
            </w:tcBorders>
          </w:tcPr>
          <w:p w14:paraId="0E680298" w14:textId="77777777" w:rsidR="00071C01" w:rsidRPr="003E4B5E"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3E4B5E" w:rsidRDefault="00071C01" w:rsidP="006107BF">
            <w:pPr>
              <w:pStyle w:val="Heading4"/>
              <w:tabs>
                <w:tab w:val="clear" w:pos="9072"/>
              </w:tabs>
              <w:spacing w:before="120" w:after="0" w:line="240" w:lineRule="auto"/>
              <w:outlineLvl w:val="3"/>
            </w:pPr>
            <w:r w:rsidRPr="003E4B5E">
              <w:t>CHSP</w:t>
            </w:r>
          </w:p>
        </w:tc>
        <w:tc>
          <w:tcPr>
            <w:tcW w:w="3113" w:type="dxa"/>
            <w:gridSpan w:val="2"/>
            <w:tcBorders>
              <w:top w:val="nil"/>
              <w:left w:val="nil"/>
              <w:bottom w:val="nil"/>
              <w:right w:val="nil"/>
            </w:tcBorders>
          </w:tcPr>
          <w:p w14:paraId="55F3782D" w14:textId="2DD5BE39"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3E4B5E" w14:paraId="1C9453EA" w14:textId="77777777" w:rsidTr="00071C01">
        <w:trPr>
          <w:gridBefore w:val="1"/>
          <w:wBefore w:w="436" w:type="dxa"/>
        </w:trPr>
        <w:tc>
          <w:tcPr>
            <w:tcW w:w="4804" w:type="dxa"/>
            <w:tcBorders>
              <w:top w:val="nil"/>
              <w:left w:val="nil"/>
              <w:bottom w:val="nil"/>
              <w:right w:val="nil"/>
            </w:tcBorders>
          </w:tcPr>
          <w:p w14:paraId="1D55752E" w14:textId="4F89B63A" w:rsidR="003E4B5E" w:rsidRPr="003E4B5E" w:rsidRDefault="003E4B5E" w:rsidP="003E4B5E">
            <w:pPr>
              <w:pStyle w:val="Heading4"/>
              <w:tabs>
                <w:tab w:val="clear" w:pos="9072"/>
              </w:tabs>
              <w:spacing w:before="120" w:after="0" w:line="240" w:lineRule="auto"/>
              <w:outlineLvl w:val="3"/>
              <w:rPr>
                <w:b w:val="0"/>
              </w:rPr>
            </w:pPr>
            <w:r w:rsidRPr="003E4B5E">
              <w:rPr>
                <w:b w:val="0"/>
              </w:rPr>
              <w:t>Requirement 4(3)(a)</w:t>
            </w:r>
          </w:p>
        </w:tc>
        <w:tc>
          <w:tcPr>
            <w:tcW w:w="1045" w:type="dxa"/>
            <w:gridSpan w:val="2"/>
            <w:tcBorders>
              <w:top w:val="nil"/>
              <w:left w:val="nil"/>
              <w:bottom w:val="nil"/>
              <w:right w:val="nil"/>
            </w:tcBorders>
          </w:tcPr>
          <w:p w14:paraId="727D3475"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48526909" w14:textId="424F1606"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334706E" w14:textId="77777777" w:rsidTr="00071C01">
        <w:trPr>
          <w:gridBefore w:val="1"/>
          <w:wBefore w:w="436" w:type="dxa"/>
        </w:trPr>
        <w:tc>
          <w:tcPr>
            <w:tcW w:w="4804" w:type="dxa"/>
            <w:tcBorders>
              <w:top w:val="nil"/>
              <w:left w:val="nil"/>
              <w:bottom w:val="nil"/>
              <w:right w:val="nil"/>
            </w:tcBorders>
          </w:tcPr>
          <w:p w14:paraId="01640317"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004B48CC" w14:textId="54647433"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74AB6321" w14:textId="77777777" w:rsidTr="00071C01">
        <w:trPr>
          <w:gridBefore w:val="1"/>
          <w:wBefore w:w="436" w:type="dxa"/>
        </w:trPr>
        <w:tc>
          <w:tcPr>
            <w:tcW w:w="4804" w:type="dxa"/>
            <w:tcBorders>
              <w:top w:val="nil"/>
              <w:left w:val="nil"/>
              <w:bottom w:val="nil"/>
              <w:right w:val="nil"/>
            </w:tcBorders>
          </w:tcPr>
          <w:p w14:paraId="6DCA2040" w14:textId="0FBFE481" w:rsidR="003E4B5E" w:rsidRPr="003E4B5E" w:rsidRDefault="003E4B5E" w:rsidP="003E4B5E">
            <w:pPr>
              <w:pStyle w:val="Heading4"/>
              <w:tabs>
                <w:tab w:val="clear" w:pos="9072"/>
              </w:tabs>
              <w:spacing w:before="120" w:after="0" w:line="240" w:lineRule="auto"/>
              <w:outlineLvl w:val="3"/>
              <w:rPr>
                <w:b w:val="0"/>
              </w:rPr>
            </w:pPr>
            <w:r w:rsidRPr="003E4B5E">
              <w:rPr>
                <w:b w:val="0"/>
              </w:rPr>
              <w:t>Requirement 4(3)(b)</w:t>
            </w:r>
          </w:p>
        </w:tc>
        <w:tc>
          <w:tcPr>
            <w:tcW w:w="1045" w:type="dxa"/>
            <w:gridSpan w:val="2"/>
            <w:tcBorders>
              <w:top w:val="nil"/>
              <w:left w:val="nil"/>
              <w:bottom w:val="nil"/>
              <w:right w:val="nil"/>
            </w:tcBorders>
          </w:tcPr>
          <w:p w14:paraId="7E441BE0"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15EE5E7B" w14:textId="73D24CAE"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A9147A9" w14:textId="77777777" w:rsidTr="00071C01">
        <w:trPr>
          <w:gridBefore w:val="1"/>
          <w:wBefore w:w="436" w:type="dxa"/>
        </w:trPr>
        <w:tc>
          <w:tcPr>
            <w:tcW w:w="4804" w:type="dxa"/>
            <w:tcBorders>
              <w:top w:val="nil"/>
              <w:left w:val="nil"/>
              <w:bottom w:val="nil"/>
              <w:right w:val="nil"/>
            </w:tcBorders>
          </w:tcPr>
          <w:p w14:paraId="6E06F002"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77073536" w14:textId="2B6B867B"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7B2490C" w14:textId="77777777" w:rsidTr="00071C01">
        <w:trPr>
          <w:gridBefore w:val="1"/>
          <w:wBefore w:w="436" w:type="dxa"/>
        </w:trPr>
        <w:tc>
          <w:tcPr>
            <w:tcW w:w="4804" w:type="dxa"/>
            <w:tcBorders>
              <w:top w:val="nil"/>
              <w:left w:val="nil"/>
              <w:bottom w:val="nil"/>
              <w:right w:val="nil"/>
            </w:tcBorders>
          </w:tcPr>
          <w:p w14:paraId="6276FFB9" w14:textId="5F26A208" w:rsidR="003E4B5E" w:rsidRPr="003E4B5E" w:rsidRDefault="003E4B5E" w:rsidP="003E4B5E">
            <w:pPr>
              <w:pStyle w:val="Heading4"/>
              <w:tabs>
                <w:tab w:val="clear" w:pos="9072"/>
              </w:tabs>
              <w:spacing w:before="120" w:after="0" w:line="240" w:lineRule="auto"/>
              <w:outlineLvl w:val="3"/>
              <w:rPr>
                <w:b w:val="0"/>
              </w:rPr>
            </w:pPr>
            <w:r w:rsidRPr="003E4B5E">
              <w:rPr>
                <w:b w:val="0"/>
              </w:rPr>
              <w:t>Requirement 4(3)(c)</w:t>
            </w:r>
          </w:p>
        </w:tc>
        <w:tc>
          <w:tcPr>
            <w:tcW w:w="1045" w:type="dxa"/>
            <w:gridSpan w:val="2"/>
            <w:tcBorders>
              <w:top w:val="nil"/>
              <w:left w:val="nil"/>
              <w:bottom w:val="nil"/>
              <w:right w:val="nil"/>
            </w:tcBorders>
          </w:tcPr>
          <w:p w14:paraId="0A3D5A8A"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6EC71D0C" w14:textId="0ACDC3C8"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306C9AA4" w14:textId="77777777" w:rsidTr="00071C01">
        <w:trPr>
          <w:gridBefore w:val="1"/>
          <w:wBefore w:w="436" w:type="dxa"/>
        </w:trPr>
        <w:tc>
          <w:tcPr>
            <w:tcW w:w="4804" w:type="dxa"/>
            <w:tcBorders>
              <w:top w:val="nil"/>
              <w:left w:val="nil"/>
              <w:bottom w:val="nil"/>
              <w:right w:val="nil"/>
            </w:tcBorders>
          </w:tcPr>
          <w:p w14:paraId="3DA93C95"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4E69158D" w14:textId="31269AF2"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7DA2BBF" w14:textId="77777777" w:rsidTr="00071C01">
        <w:trPr>
          <w:gridBefore w:val="1"/>
          <w:wBefore w:w="436" w:type="dxa"/>
        </w:trPr>
        <w:tc>
          <w:tcPr>
            <w:tcW w:w="4804" w:type="dxa"/>
            <w:tcBorders>
              <w:top w:val="nil"/>
              <w:left w:val="nil"/>
              <w:bottom w:val="nil"/>
              <w:right w:val="nil"/>
            </w:tcBorders>
          </w:tcPr>
          <w:p w14:paraId="517545F1" w14:textId="1E45BBB3" w:rsidR="003E4B5E" w:rsidRPr="003E4B5E" w:rsidRDefault="003E4B5E" w:rsidP="003E4B5E">
            <w:pPr>
              <w:pStyle w:val="Heading4"/>
              <w:tabs>
                <w:tab w:val="clear" w:pos="9072"/>
              </w:tabs>
              <w:spacing w:before="120" w:after="0" w:line="240" w:lineRule="auto"/>
              <w:outlineLvl w:val="3"/>
              <w:rPr>
                <w:b w:val="0"/>
              </w:rPr>
            </w:pPr>
            <w:r w:rsidRPr="003E4B5E">
              <w:rPr>
                <w:b w:val="0"/>
              </w:rPr>
              <w:t>Requirement 4(3)(d)</w:t>
            </w:r>
          </w:p>
        </w:tc>
        <w:tc>
          <w:tcPr>
            <w:tcW w:w="1045" w:type="dxa"/>
            <w:gridSpan w:val="2"/>
            <w:tcBorders>
              <w:top w:val="nil"/>
              <w:left w:val="nil"/>
              <w:bottom w:val="nil"/>
              <w:right w:val="nil"/>
            </w:tcBorders>
          </w:tcPr>
          <w:p w14:paraId="1B090984"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44BED40F" w14:textId="42F714CB"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68B15C53" w14:textId="77777777" w:rsidTr="00071C01">
        <w:trPr>
          <w:gridBefore w:val="1"/>
          <w:wBefore w:w="436" w:type="dxa"/>
        </w:trPr>
        <w:tc>
          <w:tcPr>
            <w:tcW w:w="4804" w:type="dxa"/>
            <w:tcBorders>
              <w:top w:val="nil"/>
              <w:left w:val="nil"/>
              <w:bottom w:val="nil"/>
              <w:right w:val="nil"/>
            </w:tcBorders>
          </w:tcPr>
          <w:p w14:paraId="37CD3898"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5CD8152E" w14:textId="51B09C15"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49B69EB0" w14:textId="77777777" w:rsidTr="00071C01">
        <w:trPr>
          <w:gridBefore w:val="1"/>
          <w:wBefore w:w="436" w:type="dxa"/>
        </w:trPr>
        <w:tc>
          <w:tcPr>
            <w:tcW w:w="4804" w:type="dxa"/>
            <w:tcBorders>
              <w:top w:val="nil"/>
              <w:left w:val="nil"/>
              <w:bottom w:val="nil"/>
              <w:right w:val="nil"/>
            </w:tcBorders>
          </w:tcPr>
          <w:p w14:paraId="772FDB74" w14:textId="1C4E1A9B" w:rsidR="003E4B5E" w:rsidRPr="003E4B5E" w:rsidRDefault="003E4B5E" w:rsidP="003E4B5E">
            <w:pPr>
              <w:pStyle w:val="Heading4"/>
              <w:tabs>
                <w:tab w:val="clear" w:pos="9072"/>
              </w:tabs>
              <w:spacing w:before="120" w:after="0" w:line="240" w:lineRule="auto"/>
              <w:outlineLvl w:val="3"/>
              <w:rPr>
                <w:b w:val="0"/>
              </w:rPr>
            </w:pPr>
            <w:r w:rsidRPr="003E4B5E">
              <w:rPr>
                <w:b w:val="0"/>
              </w:rPr>
              <w:t>Requirement 4(3)(e)</w:t>
            </w:r>
          </w:p>
        </w:tc>
        <w:tc>
          <w:tcPr>
            <w:tcW w:w="1045" w:type="dxa"/>
            <w:gridSpan w:val="2"/>
            <w:tcBorders>
              <w:top w:val="nil"/>
              <w:left w:val="nil"/>
              <w:bottom w:val="nil"/>
              <w:right w:val="nil"/>
            </w:tcBorders>
          </w:tcPr>
          <w:p w14:paraId="0202E249"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43AFC8C9" w14:textId="3D5F2C95"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26F4CEBA" w14:textId="77777777" w:rsidTr="00071C01">
        <w:trPr>
          <w:gridBefore w:val="1"/>
          <w:wBefore w:w="436" w:type="dxa"/>
        </w:trPr>
        <w:tc>
          <w:tcPr>
            <w:tcW w:w="4804" w:type="dxa"/>
            <w:tcBorders>
              <w:top w:val="nil"/>
              <w:left w:val="nil"/>
              <w:bottom w:val="nil"/>
              <w:right w:val="nil"/>
            </w:tcBorders>
          </w:tcPr>
          <w:p w14:paraId="7DF2A458"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388A2687" w14:textId="74F9F67D"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bl>
    <w:p w14:paraId="5358167C" w14:textId="77777777" w:rsidR="00F02B72" w:rsidRDefault="00F02B72"/>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3E4B5E" w:rsidRPr="003E4B5E" w14:paraId="24E35E7D" w14:textId="77777777" w:rsidTr="00F02B72">
        <w:trPr>
          <w:gridBefore w:val="1"/>
          <w:wBefore w:w="436" w:type="dxa"/>
        </w:trPr>
        <w:tc>
          <w:tcPr>
            <w:tcW w:w="4804" w:type="dxa"/>
            <w:tcBorders>
              <w:top w:val="nil"/>
              <w:left w:val="nil"/>
              <w:bottom w:val="nil"/>
              <w:right w:val="nil"/>
            </w:tcBorders>
          </w:tcPr>
          <w:p w14:paraId="6373EAD9" w14:textId="165A6324" w:rsidR="003E4B5E" w:rsidRPr="003E4B5E" w:rsidRDefault="003E4B5E" w:rsidP="003E4B5E">
            <w:pPr>
              <w:pStyle w:val="Heading4"/>
              <w:tabs>
                <w:tab w:val="clear" w:pos="9072"/>
              </w:tabs>
              <w:spacing w:before="120" w:after="0" w:line="240" w:lineRule="auto"/>
              <w:outlineLvl w:val="3"/>
              <w:rPr>
                <w:b w:val="0"/>
              </w:rPr>
            </w:pPr>
            <w:r w:rsidRPr="003E4B5E">
              <w:rPr>
                <w:b w:val="0"/>
              </w:rPr>
              <w:lastRenderedPageBreak/>
              <w:t>Requirement 4(3)(f)</w:t>
            </w:r>
          </w:p>
        </w:tc>
        <w:tc>
          <w:tcPr>
            <w:tcW w:w="1045" w:type="dxa"/>
            <w:gridSpan w:val="2"/>
            <w:tcBorders>
              <w:top w:val="nil"/>
              <w:left w:val="nil"/>
              <w:bottom w:val="nil"/>
              <w:right w:val="nil"/>
            </w:tcBorders>
          </w:tcPr>
          <w:p w14:paraId="710570C7"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78C47C59" w14:textId="18812B75"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459BC1D3" w14:textId="77777777" w:rsidTr="00F02B72">
        <w:trPr>
          <w:gridBefore w:val="1"/>
          <w:wBefore w:w="436" w:type="dxa"/>
        </w:trPr>
        <w:tc>
          <w:tcPr>
            <w:tcW w:w="4804" w:type="dxa"/>
            <w:tcBorders>
              <w:top w:val="nil"/>
              <w:left w:val="nil"/>
              <w:bottom w:val="nil"/>
              <w:right w:val="nil"/>
            </w:tcBorders>
          </w:tcPr>
          <w:p w14:paraId="41ACBA80"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12B1AF38" w14:textId="22757136"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7C47886C" w14:textId="77777777" w:rsidTr="00F02B72">
        <w:trPr>
          <w:gridBefore w:val="1"/>
          <w:wBefore w:w="436" w:type="dxa"/>
        </w:trPr>
        <w:tc>
          <w:tcPr>
            <w:tcW w:w="4804" w:type="dxa"/>
            <w:tcBorders>
              <w:top w:val="nil"/>
              <w:left w:val="nil"/>
              <w:bottom w:val="nil"/>
              <w:right w:val="nil"/>
            </w:tcBorders>
          </w:tcPr>
          <w:p w14:paraId="03678443" w14:textId="46B7FC39" w:rsidR="003E4B5E" w:rsidRPr="003E4B5E" w:rsidRDefault="003E4B5E" w:rsidP="003E4B5E">
            <w:pPr>
              <w:pStyle w:val="Heading4"/>
              <w:tabs>
                <w:tab w:val="clear" w:pos="9072"/>
              </w:tabs>
              <w:spacing w:before="120" w:after="0" w:line="240" w:lineRule="auto"/>
              <w:outlineLvl w:val="3"/>
              <w:rPr>
                <w:b w:val="0"/>
              </w:rPr>
            </w:pPr>
            <w:r w:rsidRPr="003E4B5E">
              <w:rPr>
                <w:b w:val="0"/>
              </w:rPr>
              <w:t>Requirement 4(3)(g)</w:t>
            </w:r>
          </w:p>
        </w:tc>
        <w:tc>
          <w:tcPr>
            <w:tcW w:w="1045" w:type="dxa"/>
            <w:gridSpan w:val="2"/>
            <w:tcBorders>
              <w:top w:val="nil"/>
              <w:left w:val="nil"/>
              <w:bottom w:val="nil"/>
              <w:right w:val="nil"/>
            </w:tcBorders>
          </w:tcPr>
          <w:p w14:paraId="3549B231"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6745CFF3" w14:textId="1954830A"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3E4B5E" w:rsidRPr="003E4B5E" w14:paraId="03C26053" w14:textId="77777777" w:rsidTr="00F02B72">
        <w:trPr>
          <w:gridBefore w:val="1"/>
          <w:wBefore w:w="436" w:type="dxa"/>
        </w:trPr>
        <w:tc>
          <w:tcPr>
            <w:tcW w:w="4804" w:type="dxa"/>
            <w:tcBorders>
              <w:top w:val="nil"/>
              <w:left w:val="nil"/>
              <w:bottom w:val="nil"/>
              <w:right w:val="nil"/>
            </w:tcBorders>
          </w:tcPr>
          <w:p w14:paraId="5F498DB2"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283B3DE6" w14:textId="12E2A30F"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071C01" w:rsidRPr="003E4B5E" w14:paraId="08137DAD" w14:textId="77777777" w:rsidTr="00F02B72">
        <w:tc>
          <w:tcPr>
            <w:tcW w:w="9351" w:type="dxa"/>
            <w:gridSpan w:val="5"/>
            <w:tcBorders>
              <w:top w:val="nil"/>
              <w:left w:val="nil"/>
              <w:bottom w:val="nil"/>
              <w:right w:val="nil"/>
            </w:tcBorders>
          </w:tcPr>
          <w:p w14:paraId="7F44A8FA" w14:textId="13E18FD4" w:rsidR="00071C01" w:rsidRPr="003E4B5E" w:rsidRDefault="00071C01" w:rsidP="006107BF">
            <w:pPr>
              <w:pStyle w:val="Heading4"/>
              <w:tabs>
                <w:tab w:val="clear" w:pos="9072"/>
              </w:tabs>
              <w:spacing w:before="120" w:after="0" w:line="240" w:lineRule="auto"/>
              <w:outlineLvl w:val="3"/>
            </w:pPr>
            <w:r w:rsidRPr="003E4B5E">
              <w:t>Standard 5 Organisation’s service environment</w:t>
            </w:r>
          </w:p>
        </w:tc>
      </w:tr>
      <w:tr w:rsidR="00071C01" w:rsidRPr="003E4B5E" w14:paraId="10179829" w14:textId="77777777" w:rsidTr="00F02B72">
        <w:tc>
          <w:tcPr>
            <w:tcW w:w="5240" w:type="dxa"/>
            <w:gridSpan w:val="2"/>
            <w:tcBorders>
              <w:top w:val="nil"/>
              <w:left w:val="nil"/>
              <w:bottom w:val="nil"/>
              <w:right w:val="nil"/>
            </w:tcBorders>
          </w:tcPr>
          <w:p w14:paraId="6EC91D40" w14:textId="77777777" w:rsidR="00071C01" w:rsidRPr="003E4B5E"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3E4B5E" w:rsidRDefault="00071C01" w:rsidP="006107BF">
            <w:pPr>
              <w:pStyle w:val="Heading4"/>
              <w:tabs>
                <w:tab w:val="clear" w:pos="9072"/>
              </w:tabs>
              <w:spacing w:before="120" w:after="0" w:line="240" w:lineRule="auto"/>
              <w:outlineLvl w:val="3"/>
            </w:pPr>
            <w:r w:rsidRPr="003E4B5E">
              <w:t>HCP</w:t>
            </w:r>
            <w:r w:rsidRPr="003E4B5E">
              <w:rPr>
                <w:rFonts w:eastAsia="Times New Roman"/>
                <w:iCs w:val="0"/>
              </w:rPr>
              <w:t xml:space="preserve"> </w:t>
            </w:r>
          </w:p>
        </w:tc>
        <w:tc>
          <w:tcPr>
            <w:tcW w:w="3113" w:type="dxa"/>
            <w:gridSpan w:val="2"/>
            <w:tcBorders>
              <w:top w:val="nil"/>
              <w:left w:val="nil"/>
              <w:bottom w:val="nil"/>
              <w:right w:val="nil"/>
            </w:tcBorders>
          </w:tcPr>
          <w:p w14:paraId="66A62CF5" w14:textId="14D0D43E" w:rsidR="00071C01" w:rsidRPr="003E4B5E" w:rsidRDefault="00610BBA" w:rsidP="006107BF">
            <w:pPr>
              <w:pStyle w:val="Heading4"/>
              <w:tabs>
                <w:tab w:val="clear" w:pos="9072"/>
              </w:tabs>
              <w:spacing w:before="120" w:after="0" w:line="240" w:lineRule="auto"/>
              <w:jc w:val="right"/>
              <w:outlineLvl w:val="3"/>
              <w:rPr>
                <w:rFonts w:eastAsia="Times New Roman"/>
                <w:iCs w:val="0"/>
              </w:rPr>
            </w:pPr>
            <w:r>
              <w:rPr>
                <w:rFonts w:eastAsia="Times New Roman"/>
                <w:iCs w:val="0"/>
              </w:rPr>
              <w:t xml:space="preserve">Not </w:t>
            </w:r>
            <w:r w:rsidR="00A512D0">
              <w:rPr>
                <w:rFonts w:eastAsia="Times New Roman"/>
                <w:iCs w:val="0"/>
              </w:rPr>
              <w:t>Assessed</w:t>
            </w:r>
          </w:p>
        </w:tc>
      </w:tr>
      <w:tr w:rsidR="00071C01" w:rsidRPr="003E4B5E" w14:paraId="6D183BC2" w14:textId="77777777" w:rsidTr="00F02B72">
        <w:tc>
          <w:tcPr>
            <w:tcW w:w="5240" w:type="dxa"/>
            <w:gridSpan w:val="2"/>
            <w:tcBorders>
              <w:top w:val="nil"/>
              <w:left w:val="nil"/>
              <w:bottom w:val="nil"/>
              <w:right w:val="nil"/>
            </w:tcBorders>
          </w:tcPr>
          <w:p w14:paraId="7435189C" w14:textId="77777777" w:rsidR="00071C01" w:rsidRPr="003E4B5E"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3E4B5E" w:rsidRDefault="00071C01" w:rsidP="006107BF">
            <w:pPr>
              <w:pStyle w:val="Heading4"/>
              <w:tabs>
                <w:tab w:val="clear" w:pos="9072"/>
              </w:tabs>
              <w:spacing w:before="120" w:after="0" w:line="240" w:lineRule="auto"/>
              <w:outlineLvl w:val="3"/>
            </w:pPr>
            <w:r w:rsidRPr="003E4B5E">
              <w:t>CHSP</w:t>
            </w:r>
          </w:p>
        </w:tc>
        <w:tc>
          <w:tcPr>
            <w:tcW w:w="3113" w:type="dxa"/>
            <w:gridSpan w:val="2"/>
            <w:tcBorders>
              <w:top w:val="nil"/>
              <w:left w:val="nil"/>
              <w:bottom w:val="nil"/>
              <w:right w:val="nil"/>
            </w:tcBorders>
          </w:tcPr>
          <w:p w14:paraId="34B70A70" w14:textId="7636EEC2"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3E4B5E" w14:paraId="57DA8DA1" w14:textId="77777777" w:rsidTr="00F02B72">
        <w:trPr>
          <w:gridBefore w:val="1"/>
          <w:wBefore w:w="436" w:type="dxa"/>
        </w:trPr>
        <w:tc>
          <w:tcPr>
            <w:tcW w:w="4804" w:type="dxa"/>
            <w:tcBorders>
              <w:top w:val="nil"/>
              <w:left w:val="nil"/>
              <w:bottom w:val="nil"/>
              <w:right w:val="nil"/>
            </w:tcBorders>
          </w:tcPr>
          <w:p w14:paraId="55B96FD8" w14:textId="7DD02942" w:rsidR="003E4B5E" w:rsidRPr="003E4B5E" w:rsidRDefault="003E4B5E" w:rsidP="003E4B5E">
            <w:pPr>
              <w:pStyle w:val="Heading4"/>
              <w:tabs>
                <w:tab w:val="clear" w:pos="9072"/>
              </w:tabs>
              <w:spacing w:before="120" w:after="0" w:line="240" w:lineRule="auto"/>
              <w:outlineLvl w:val="3"/>
              <w:rPr>
                <w:b w:val="0"/>
              </w:rPr>
            </w:pPr>
            <w:r w:rsidRPr="003E4B5E">
              <w:rPr>
                <w:b w:val="0"/>
              </w:rPr>
              <w:t>Requirement 5(3)(a)</w:t>
            </w:r>
          </w:p>
        </w:tc>
        <w:tc>
          <w:tcPr>
            <w:tcW w:w="1045" w:type="dxa"/>
            <w:gridSpan w:val="2"/>
            <w:tcBorders>
              <w:top w:val="nil"/>
              <w:left w:val="nil"/>
              <w:bottom w:val="nil"/>
              <w:right w:val="nil"/>
            </w:tcBorders>
          </w:tcPr>
          <w:p w14:paraId="4604A0BD"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3A974262" w14:textId="4630481A" w:rsidR="003E4B5E" w:rsidRPr="003E4B5E" w:rsidRDefault="007E0501" w:rsidP="003E4B5E">
            <w:pPr>
              <w:pStyle w:val="Heading4"/>
              <w:keepNext w:val="0"/>
              <w:tabs>
                <w:tab w:val="clear" w:pos="9072"/>
              </w:tabs>
              <w:spacing w:before="120" w:after="0" w:line="240" w:lineRule="auto"/>
              <w:jc w:val="right"/>
              <w:outlineLvl w:val="3"/>
              <w:rPr>
                <w:rFonts w:eastAsia="Times New Roman"/>
                <w:b w:val="0"/>
                <w:iCs w:val="0"/>
              </w:rPr>
            </w:pPr>
            <w:r w:rsidRPr="007426A4">
              <w:rPr>
                <w:rFonts w:eastAsia="Times New Roman"/>
                <w:b w:val="0"/>
                <w:iCs w:val="0"/>
              </w:rPr>
              <w:t>Not Assessed</w:t>
            </w:r>
          </w:p>
        </w:tc>
      </w:tr>
      <w:tr w:rsidR="00DE4045" w:rsidRPr="003E4B5E" w14:paraId="08B15F16" w14:textId="77777777" w:rsidTr="00F02B72">
        <w:trPr>
          <w:gridBefore w:val="1"/>
          <w:wBefore w:w="436" w:type="dxa"/>
        </w:trPr>
        <w:tc>
          <w:tcPr>
            <w:tcW w:w="4804" w:type="dxa"/>
            <w:tcBorders>
              <w:top w:val="nil"/>
              <w:left w:val="nil"/>
              <w:bottom w:val="nil"/>
              <w:right w:val="nil"/>
            </w:tcBorders>
          </w:tcPr>
          <w:p w14:paraId="76784622" w14:textId="77777777" w:rsidR="00DE4045" w:rsidRPr="003E4B5E" w:rsidRDefault="00DE4045" w:rsidP="00DE404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DE4045" w:rsidRPr="003E4B5E" w:rsidRDefault="00DE4045" w:rsidP="00DE4045">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26CFB076" w14:textId="460EAF46" w:rsidR="00DE4045" w:rsidRPr="003E4B5E" w:rsidRDefault="00DE4045" w:rsidP="00DE4045">
            <w:pPr>
              <w:pStyle w:val="Heading4"/>
              <w:keepNext w:val="0"/>
              <w:tabs>
                <w:tab w:val="clear" w:pos="9072"/>
              </w:tabs>
              <w:spacing w:before="120" w:after="0" w:line="240" w:lineRule="auto"/>
              <w:jc w:val="right"/>
              <w:outlineLvl w:val="3"/>
              <w:rPr>
                <w:rFonts w:eastAsia="Times New Roman"/>
                <w:b w:val="0"/>
                <w:iCs w:val="0"/>
              </w:rPr>
            </w:pPr>
            <w:r w:rsidRPr="007426A4">
              <w:rPr>
                <w:rFonts w:eastAsia="Times New Roman"/>
                <w:b w:val="0"/>
                <w:iCs w:val="0"/>
              </w:rPr>
              <w:t>Not Assessed</w:t>
            </w:r>
          </w:p>
        </w:tc>
      </w:tr>
      <w:tr w:rsidR="00DE4045" w:rsidRPr="003E4B5E" w14:paraId="2F08F56C" w14:textId="77777777" w:rsidTr="00F02B72">
        <w:trPr>
          <w:gridBefore w:val="1"/>
          <w:wBefore w:w="436" w:type="dxa"/>
        </w:trPr>
        <w:tc>
          <w:tcPr>
            <w:tcW w:w="4804" w:type="dxa"/>
            <w:tcBorders>
              <w:top w:val="nil"/>
              <w:left w:val="nil"/>
              <w:bottom w:val="nil"/>
              <w:right w:val="nil"/>
            </w:tcBorders>
          </w:tcPr>
          <w:p w14:paraId="179975A8" w14:textId="64CC88A6" w:rsidR="00DE4045" w:rsidRPr="003E4B5E" w:rsidRDefault="00DE4045" w:rsidP="00DE4045">
            <w:pPr>
              <w:pStyle w:val="Heading4"/>
              <w:tabs>
                <w:tab w:val="clear" w:pos="9072"/>
              </w:tabs>
              <w:spacing w:before="120" w:after="0" w:line="240" w:lineRule="auto"/>
              <w:outlineLvl w:val="3"/>
              <w:rPr>
                <w:b w:val="0"/>
              </w:rPr>
            </w:pPr>
            <w:r w:rsidRPr="003E4B5E">
              <w:rPr>
                <w:b w:val="0"/>
              </w:rPr>
              <w:t>Requirement 5(3)(b)</w:t>
            </w:r>
          </w:p>
        </w:tc>
        <w:tc>
          <w:tcPr>
            <w:tcW w:w="1045" w:type="dxa"/>
            <w:gridSpan w:val="2"/>
            <w:tcBorders>
              <w:top w:val="nil"/>
              <w:left w:val="nil"/>
              <w:bottom w:val="nil"/>
              <w:right w:val="nil"/>
            </w:tcBorders>
          </w:tcPr>
          <w:p w14:paraId="75437D61" w14:textId="77777777" w:rsidR="00DE4045" w:rsidRPr="003E4B5E" w:rsidRDefault="00DE4045" w:rsidP="00DE4045">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392DD9CA" w14:textId="52DA2EE0" w:rsidR="00DE4045" w:rsidRPr="003E4B5E" w:rsidRDefault="00DE4045" w:rsidP="00DE4045">
            <w:pPr>
              <w:pStyle w:val="Heading4"/>
              <w:keepNext w:val="0"/>
              <w:tabs>
                <w:tab w:val="clear" w:pos="9072"/>
              </w:tabs>
              <w:spacing w:before="120" w:after="0" w:line="240" w:lineRule="auto"/>
              <w:jc w:val="right"/>
              <w:outlineLvl w:val="3"/>
              <w:rPr>
                <w:rFonts w:eastAsia="Times New Roman"/>
                <w:b w:val="0"/>
                <w:iCs w:val="0"/>
              </w:rPr>
            </w:pPr>
            <w:r w:rsidRPr="007426A4">
              <w:rPr>
                <w:rFonts w:eastAsia="Times New Roman"/>
                <w:b w:val="0"/>
                <w:iCs w:val="0"/>
              </w:rPr>
              <w:t>Not Assessed</w:t>
            </w:r>
          </w:p>
        </w:tc>
      </w:tr>
      <w:tr w:rsidR="00DE4045" w:rsidRPr="003E4B5E" w14:paraId="06941624" w14:textId="77777777" w:rsidTr="00F02B72">
        <w:trPr>
          <w:gridBefore w:val="1"/>
          <w:wBefore w:w="436" w:type="dxa"/>
        </w:trPr>
        <w:tc>
          <w:tcPr>
            <w:tcW w:w="4804" w:type="dxa"/>
            <w:tcBorders>
              <w:top w:val="nil"/>
              <w:left w:val="nil"/>
              <w:bottom w:val="nil"/>
              <w:right w:val="nil"/>
            </w:tcBorders>
          </w:tcPr>
          <w:p w14:paraId="05BBFE50" w14:textId="77777777" w:rsidR="00DE4045" w:rsidRPr="003E4B5E" w:rsidRDefault="00DE4045" w:rsidP="00DE404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DE4045" w:rsidRPr="003E4B5E" w:rsidRDefault="00DE4045" w:rsidP="00DE4045">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6BE68BF5" w14:textId="548AB075" w:rsidR="00DE4045" w:rsidRPr="003E4B5E" w:rsidRDefault="00DE4045" w:rsidP="00DE4045">
            <w:pPr>
              <w:pStyle w:val="Heading4"/>
              <w:keepNext w:val="0"/>
              <w:tabs>
                <w:tab w:val="clear" w:pos="9072"/>
              </w:tabs>
              <w:spacing w:before="120" w:after="0" w:line="240" w:lineRule="auto"/>
              <w:jc w:val="right"/>
              <w:outlineLvl w:val="3"/>
              <w:rPr>
                <w:rFonts w:eastAsia="Times New Roman"/>
                <w:b w:val="0"/>
                <w:iCs w:val="0"/>
              </w:rPr>
            </w:pPr>
            <w:r w:rsidRPr="007426A4">
              <w:rPr>
                <w:rFonts w:eastAsia="Times New Roman"/>
                <w:b w:val="0"/>
                <w:iCs w:val="0"/>
              </w:rPr>
              <w:t>Not Assessed</w:t>
            </w:r>
          </w:p>
        </w:tc>
      </w:tr>
      <w:tr w:rsidR="003E4B5E" w:rsidRPr="003E4B5E" w14:paraId="68ADE0FB" w14:textId="77777777" w:rsidTr="00F02B72">
        <w:trPr>
          <w:gridBefore w:val="1"/>
          <w:wBefore w:w="436" w:type="dxa"/>
        </w:trPr>
        <w:tc>
          <w:tcPr>
            <w:tcW w:w="4804" w:type="dxa"/>
            <w:tcBorders>
              <w:top w:val="nil"/>
              <w:left w:val="nil"/>
              <w:bottom w:val="nil"/>
              <w:right w:val="nil"/>
            </w:tcBorders>
          </w:tcPr>
          <w:p w14:paraId="7A221859" w14:textId="2F1C8EB5" w:rsidR="003E4B5E" w:rsidRPr="003E4B5E" w:rsidRDefault="003E4B5E" w:rsidP="003E4B5E">
            <w:pPr>
              <w:pStyle w:val="Heading4"/>
              <w:tabs>
                <w:tab w:val="clear" w:pos="9072"/>
              </w:tabs>
              <w:spacing w:before="120" w:after="0" w:line="240" w:lineRule="auto"/>
              <w:outlineLvl w:val="3"/>
              <w:rPr>
                <w:b w:val="0"/>
              </w:rPr>
            </w:pPr>
            <w:r w:rsidRPr="003E4B5E">
              <w:rPr>
                <w:b w:val="0"/>
              </w:rPr>
              <w:t>Requirement 5(3)(c)</w:t>
            </w:r>
          </w:p>
        </w:tc>
        <w:tc>
          <w:tcPr>
            <w:tcW w:w="1045" w:type="dxa"/>
            <w:gridSpan w:val="2"/>
            <w:tcBorders>
              <w:top w:val="nil"/>
              <w:left w:val="nil"/>
              <w:bottom w:val="nil"/>
              <w:right w:val="nil"/>
            </w:tcBorders>
          </w:tcPr>
          <w:p w14:paraId="090D1428"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55CB05E4" w14:textId="6D064FFB" w:rsidR="003E4B5E" w:rsidRPr="003E4B5E" w:rsidRDefault="00DE4045" w:rsidP="003E4B5E">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3E4B5E" w:rsidRPr="003E4B5E" w14:paraId="02F69507" w14:textId="77777777" w:rsidTr="00F02B72">
        <w:trPr>
          <w:gridBefore w:val="1"/>
          <w:wBefore w:w="436" w:type="dxa"/>
        </w:trPr>
        <w:tc>
          <w:tcPr>
            <w:tcW w:w="4804" w:type="dxa"/>
            <w:tcBorders>
              <w:top w:val="nil"/>
              <w:left w:val="nil"/>
              <w:bottom w:val="nil"/>
              <w:right w:val="nil"/>
            </w:tcBorders>
          </w:tcPr>
          <w:p w14:paraId="719CDF43"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42744E8F" w14:textId="2FA949DF" w:rsidR="003E4B5E" w:rsidRPr="003E4B5E" w:rsidRDefault="003E4B5E" w:rsidP="003E4B5E">
            <w:pPr>
              <w:pStyle w:val="Heading4"/>
              <w:keepNext w:val="0"/>
              <w:tabs>
                <w:tab w:val="clear" w:pos="9072"/>
              </w:tabs>
              <w:spacing w:before="120" w:after="0" w:line="240" w:lineRule="auto"/>
              <w:jc w:val="right"/>
              <w:outlineLvl w:val="3"/>
              <w:rPr>
                <w:rFonts w:eastAsia="Times New Roman"/>
                <w:b w:val="0"/>
                <w:iCs w:val="0"/>
              </w:rPr>
            </w:pPr>
            <w:r w:rsidRPr="003E4B5E">
              <w:rPr>
                <w:rFonts w:eastAsia="Times New Roman"/>
                <w:b w:val="0"/>
                <w:iCs w:val="0"/>
              </w:rPr>
              <w:t xml:space="preserve">Compliant </w:t>
            </w:r>
          </w:p>
        </w:tc>
      </w:tr>
      <w:tr w:rsidR="00071C01" w:rsidRPr="003E4B5E" w14:paraId="12A295B2" w14:textId="77777777" w:rsidTr="00F02B72">
        <w:tc>
          <w:tcPr>
            <w:tcW w:w="5240" w:type="dxa"/>
            <w:gridSpan w:val="2"/>
            <w:tcBorders>
              <w:top w:val="nil"/>
              <w:left w:val="nil"/>
              <w:bottom w:val="nil"/>
              <w:right w:val="nil"/>
            </w:tcBorders>
          </w:tcPr>
          <w:p w14:paraId="3F2C0C16" w14:textId="6F624051" w:rsidR="00071C01" w:rsidRPr="003E4B5E" w:rsidRDefault="00071C01" w:rsidP="006107BF">
            <w:pPr>
              <w:pStyle w:val="Heading4"/>
              <w:tabs>
                <w:tab w:val="clear" w:pos="9072"/>
              </w:tabs>
              <w:spacing w:before="120" w:after="0" w:line="240" w:lineRule="auto"/>
              <w:ind w:left="-537" w:firstLine="537"/>
              <w:outlineLvl w:val="3"/>
              <w:rPr>
                <w:b w:val="0"/>
              </w:rPr>
            </w:pPr>
            <w:r w:rsidRPr="003E4B5E">
              <w:t>Standard 6 Feedback and complaints</w:t>
            </w:r>
          </w:p>
        </w:tc>
        <w:tc>
          <w:tcPr>
            <w:tcW w:w="998" w:type="dxa"/>
            <w:tcBorders>
              <w:top w:val="nil"/>
              <w:left w:val="nil"/>
              <w:bottom w:val="nil"/>
              <w:right w:val="nil"/>
            </w:tcBorders>
          </w:tcPr>
          <w:p w14:paraId="17D8908F" w14:textId="77777777" w:rsidR="00071C01" w:rsidRPr="003E4B5E" w:rsidRDefault="00071C01" w:rsidP="006107BF">
            <w:pPr>
              <w:pStyle w:val="Heading4"/>
              <w:tabs>
                <w:tab w:val="clear" w:pos="9072"/>
              </w:tabs>
              <w:spacing w:before="120" w:after="0" w:line="240" w:lineRule="auto"/>
              <w:outlineLvl w:val="3"/>
              <w:rPr>
                <w:rFonts w:eastAsia="Times New Roman"/>
                <w:iCs w:val="0"/>
              </w:rPr>
            </w:pPr>
            <w:r w:rsidRPr="003E4B5E">
              <w:t>HCP</w:t>
            </w:r>
            <w:r w:rsidRPr="003E4B5E">
              <w:rPr>
                <w:rFonts w:eastAsia="Times New Roman"/>
                <w:iCs w:val="0"/>
              </w:rPr>
              <w:t xml:space="preserve"> </w:t>
            </w:r>
          </w:p>
        </w:tc>
        <w:tc>
          <w:tcPr>
            <w:tcW w:w="3113" w:type="dxa"/>
            <w:gridSpan w:val="2"/>
            <w:tcBorders>
              <w:top w:val="nil"/>
              <w:left w:val="nil"/>
              <w:bottom w:val="nil"/>
              <w:right w:val="nil"/>
            </w:tcBorders>
          </w:tcPr>
          <w:p w14:paraId="6A2E7099" w14:textId="36034BF5"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071C01" w:rsidRPr="003E4B5E" w14:paraId="6E5839F2" w14:textId="77777777" w:rsidTr="00F02B72">
        <w:tc>
          <w:tcPr>
            <w:tcW w:w="5240" w:type="dxa"/>
            <w:gridSpan w:val="2"/>
            <w:tcBorders>
              <w:top w:val="nil"/>
              <w:left w:val="nil"/>
              <w:bottom w:val="nil"/>
              <w:right w:val="nil"/>
            </w:tcBorders>
          </w:tcPr>
          <w:p w14:paraId="025587AA" w14:textId="77777777" w:rsidR="00071C01" w:rsidRPr="003E4B5E" w:rsidRDefault="00071C01" w:rsidP="006107BF">
            <w:pPr>
              <w:pStyle w:val="Heading4"/>
              <w:tabs>
                <w:tab w:val="clear" w:pos="9072"/>
              </w:tabs>
              <w:spacing w:before="120" w:after="0" w:line="240" w:lineRule="auto"/>
              <w:outlineLvl w:val="3"/>
              <w:rPr>
                <w:b w:val="0"/>
              </w:rPr>
            </w:pPr>
            <w:r w:rsidRPr="003E4B5E">
              <w:rPr>
                <w:rFonts w:eastAsia="Times New Roman"/>
                <w:b w:val="0"/>
                <w:iCs w:val="0"/>
              </w:rPr>
              <w:t xml:space="preserve">    </w:t>
            </w:r>
          </w:p>
        </w:tc>
        <w:tc>
          <w:tcPr>
            <w:tcW w:w="998" w:type="dxa"/>
            <w:tcBorders>
              <w:top w:val="nil"/>
              <w:left w:val="nil"/>
              <w:bottom w:val="nil"/>
              <w:right w:val="nil"/>
            </w:tcBorders>
          </w:tcPr>
          <w:p w14:paraId="26422880" w14:textId="77777777" w:rsidR="00071C01" w:rsidRPr="003E4B5E" w:rsidRDefault="00071C01" w:rsidP="006107BF">
            <w:pPr>
              <w:pStyle w:val="Heading4"/>
              <w:tabs>
                <w:tab w:val="clear" w:pos="9072"/>
              </w:tabs>
              <w:spacing w:before="120" w:after="0" w:line="240" w:lineRule="auto"/>
              <w:outlineLvl w:val="3"/>
            </w:pPr>
            <w:r w:rsidRPr="003E4B5E">
              <w:t>CHSP</w:t>
            </w:r>
          </w:p>
        </w:tc>
        <w:tc>
          <w:tcPr>
            <w:tcW w:w="3113" w:type="dxa"/>
            <w:gridSpan w:val="2"/>
            <w:tcBorders>
              <w:top w:val="nil"/>
              <w:left w:val="nil"/>
              <w:bottom w:val="nil"/>
              <w:right w:val="nil"/>
            </w:tcBorders>
          </w:tcPr>
          <w:p w14:paraId="531882A1" w14:textId="1FE00D0B"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3E4B5E" w14:paraId="058B0654" w14:textId="77777777" w:rsidTr="00F02B72">
        <w:trPr>
          <w:gridBefore w:val="1"/>
          <w:wBefore w:w="436" w:type="dxa"/>
        </w:trPr>
        <w:tc>
          <w:tcPr>
            <w:tcW w:w="4804" w:type="dxa"/>
            <w:tcBorders>
              <w:top w:val="nil"/>
              <w:left w:val="nil"/>
              <w:bottom w:val="nil"/>
              <w:right w:val="nil"/>
            </w:tcBorders>
          </w:tcPr>
          <w:p w14:paraId="6C82A84E" w14:textId="69CC0107" w:rsidR="003E4B5E" w:rsidRPr="003E4B5E" w:rsidRDefault="003E4B5E" w:rsidP="003E4B5E">
            <w:pPr>
              <w:pStyle w:val="Heading4"/>
              <w:tabs>
                <w:tab w:val="clear" w:pos="9072"/>
              </w:tabs>
              <w:spacing w:before="120" w:after="0" w:line="240" w:lineRule="auto"/>
              <w:outlineLvl w:val="3"/>
              <w:rPr>
                <w:b w:val="0"/>
              </w:rPr>
            </w:pPr>
            <w:r w:rsidRPr="003E4B5E">
              <w:rPr>
                <w:b w:val="0"/>
              </w:rPr>
              <w:t>Requirement 6(3)(a)</w:t>
            </w:r>
          </w:p>
        </w:tc>
        <w:tc>
          <w:tcPr>
            <w:tcW w:w="1045" w:type="dxa"/>
            <w:gridSpan w:val="2"/>
            <w:tcBorders>
              <w:top w:val="nil"/>
              <w:left w:val="nil"/>
              <w:bottom w:val="nil"/>
              <w:right w:val="nil"/>
            </w:tcBorders>
          </w:tcPr>
          <w:p w14:paraId="6B7F9EFC" w14:textId="77777777" w:rsidR="003E4B5E" w:rsidRPr="003E4B5E" w:rsidRDefault="003E4B5E" w:rsidP="003E4B5E">
            <w:pPr>
              <w:pStyle w:val="Heading4"/>
              <w:tabs>
                <w:tab w:val="clear" w:pos="9072"/>
              </w:tabs>
              <w:spacing w:before="120" w:after="0" w:line="240" w:lineRule="auto"/>
              <w:outlineLvl w:val="3"/>
              <w:rPr>
                <w:rFonts w:eastAsia="Times New Roman"/>
                <w:b w:val="0"/>
                <w:iCs w:val="0"/>
              </w:rPr>
            </w:pPr>
            <w:r w:rsidRPr="003E4B5E">
              <w:rPr>
                <w:b w:val="0"/>
              </w:rPr>
              <w:t>HCP</w:t>
            </w:r>
            <w:r w:rsidRPr="003E4B5E">
              <w:rPr>
                <w:rFonts w:eastAsia="Times New Roman"/>
                <w:b w:val="0"/>
                <w:iCs w:val="0"/>
              </w:rPr>
              <w:t xml:space="preserve"> </w:t>
            </w:r>
          </w:p>
        </w:tc>
        <w:tc>
          <w:tcPr>
            <w:tcW w:w="3066" w:type="dxa"/>
            <w:tcBorders>
              <w:top w:val="nil"/>
              <w:left w:val="nil"/>
              <w:bottom w:val="nil"/>
              <w:right w:val="nil"/>
            </w:tcBorders>
          </w:tcPr>
          <w:p w14:paraId="1A03240F" w14:textId="20DC5D30"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6DB7963B" w14:textId="77777777" w:rsidTr="00F02B72">
        <w:trPr>
          <w:gridBefore w:val="1"/>
          <w:wBefore w:w="436" w:type="dxa"/>
        </w:trPr>
        <w:tc>
          <w:tcPr>
            <w:tcW w:w="4804" w:type="dxa"/>
            <w:tcBorders>
              <w:top w:val="nil"/>
              <w:left w:val="nil"/>
              <w:bottom w:val="nil"/>
              <w:right w:val="nil"/>
            </w:tcBorders>
          </w:tcPr>
          <w:p w14:paraId="417E84CE" w14:textId="77777777" w:rsidR="003E4B5E" w:rsidRPr="003E4B5E" w:rsidRDefault="003E4B5E" w:rsidP="003E4B5E">
            <w:pPr>
              <w:pStyle w:val="Heading4"/>
              <w:tabs>
                <w:tab w:val="clear" w:pos="9072"/>
              </w:tabs>
              <w:spacing w:before="120" w:after="0" w:line="240" w:lineRule="auto"/>
              <w:outlineLvl w:val="3"/>
              <w:rPr>
                <w:b w:val="0"/>
              </w:rPr>
            </w:pPr>
            <w:r w:rsidRPr="003E4B5E">
              <w:rPr>
                <w:rFonts w:eastAsia="Times New Roman"/>
                <w:b w:val="0"/>
                <w:iCs w:val="0"/>
              </w:rPr>
              <w:t xml:space="preserve">    </w:t>
            </w:r>
          </w:p>
        </w:tc>
        <w:tc>
          <w:tcPr>
            <w:tcW w:w="1045" w:type="dxa"/>
            <w:gridSpan w:val="2"/>
            <w:tcBorders>
              <w:top w:val="nil"/>
              <w:left w:val="nil"/>
              <w:bottom w:val="nil"/>
              <w:right w:val="nil"/>
            </w:tcBorders>
          </w:tcPr>
          <w:p w14:paraId="2DB9A6D5"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4642049B" w14:textId="49149778"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6D5CBCDF" w14:textId="77777777" w:rsidTr="00F02B72">
        <w:trPr>
          <w:gridBefore w:val="1"/>
          <w:wBefore w:w="436" w:type="dxa"/>
        </w:trPr>
        <w:tc>
          <w:tcPr>
            <w:tcW w:w="4804" w:type="dxa"/>
            <w:tcBorders>
              <w:top w:val="nil"/>
              <w:left w:val="nil"/>
              <w:bottom w:val="nil"/>
              <w:right w:val="nil"/>
            </w:tcBorders>
          </w:tcPr>
          <w:p w14:paraId="370B532A" w14:textId="7196BA53" w:rsidR="003E4B5E" w:rsidRPr="003E4B5E" w:rsidRDefault="003E4B5E" w:rsidP="003E4B5E">
            <w:pPr>
              <w:pStyle w:val="Heading4"/>
              <w:tabs>
                <w:tab w:val="clear" w:pos="9072"/>
              </w:tabs>
              <w:spacing w:before="120" w:after="0" w:line="240" w:lineRule="auto"/>
              <w:outlineLvl w:val="3"/>
              <w:rPr>
                <w:b w:val="0"/>
              </w:rPr>
            </w:pPr>
            <w:r w:rsidRPr="003E4B5E">
              <w:rPr>
                <w:b w:val="0"/>
              </w:rPr>
              <w:t>Requirement 6(3)(b)</w:t>
            </w:r>
          </w:p>
        </w:tc>
        <w:tc>
          <w:tcPr>
            <w:tcW w:w="1045" w:type="dxa"/>
            <w:gridSpan w:val="2"/>
            <w:tcBorders>
              <w:top w:val="nil"/>
              <w:left w:val="nil"/>
              <w:bottom w:val="nil"/>
              <w:right w:val="nil"/>
            </w:tcBorders>
          </w:tcPr>
          <w:p w14:paraId="4882444E"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48833A34" w14:textId="461029F2"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12EFB6C7" w14:textId="77777777" w:rsidTr="00F02B72">
        <w:trPr>
          <w:gridBefore w:val="1"/>
          <w:wBefore w:w="436" w:type="dxa"/>
        </w:trPr>
        <w:tc>
          <w:tcPr>
            <w:tcW w:w="4804" w:type="dxa"/>
            <w:tcBorders>
              <w:top w:val="nil"/>
              <w:left w:val="nil"/>
              <w:bottom w:val="nil"/>
              <w:right w:val="nil"/>
            </w:tcBorders>
          </w:tcPr>
          <w:p w14:paraId="19C6AB01"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565195E1" w14:textId="4DDCFC71"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768DC230" w14:textId="77777777" w:rsidTr="00F02B72">
        <w:trPr>
          <w:gridBefore w:val="1"/>
          <w:wBefore w:w="436" w:type="dxa"/>
        </w:trPr>
        <w:tc>
          <w:tcPr>
            <w:tcW w:w="4804" w:type="dxa"/>
            <w:tcBorders>
              <w:top w:val="nil"/>
              <w:left w:val="nil"/>
              <w:bottom w:val="nil"/>
              <w:right w:val="nil"/>
            </w:tcBorders>
          </w:tcPr>
          <w:p w14:paraId="1143A233" w14:textId="73F32DA3" w:rsidR="003E4B5E" w:rsidRPr="003E4B5E" w:rsidRDefault="003E4B5E" w:rsidP="003E4B5E">
            <w:pPr>
              <w:pStyle w:val="Heading4"/>
              <w:tabs>
                <w:tab w:val="clear" w:pos="9072"/>
              </w:tabs>
              <w:spacing w:before="120" w:after="0" w:line="240" w:lineRule="auto"/>
              <w:outlineLvl w:val="3"/>
              <w:rPr>
                <w:b w:val="0"/>
              </w:rPr>
            </w:pPr>
            <w:r w:rsidRPr="003E4B5E">
              <w:rPr>
                <w:b w:val="0"/>
              </w:rPr>
              <w:t xml:space="preserve">Requirement 6(3)(c) </w:t>
            </w:r>
          </w:p>
        </w:tc>
        <w:tc>
          <w:tcPr>
            <w:tcW w:w="1045" w:type="dxa"/>
            <w:gridSpan w:val="2"/>
            <w:tcBorders>
              <w:top w:val="nil"/>
              <w:left w:val="nil"/>
              <w:bottom w:val="nil"/>
              <w:right w:val="nil"/>
            </w:tcBorders>
          </w:tcPr>
          <w:p w14:paraId="6AB230F4"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HCP</w:t>
            </w:r>
          </w:p>
        </w:tc>
        <w:tc>
          <w:tcPr>
            <w:tcW w:w="3066" w:type="dxa"/>
            <w:tcBorders>
              <w:top w:val="nil"/>
              <w:left w:val="nil"/>
              <w:bottom w:val="nil"/>
              <w:right w:val="nil"/>
            </w:tcBorders>
          </w:tcPr>
          <w:p w14:paraId="510CE3D8" w14:textId="2C6F89D0"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3E4B5E" w14:paraId="47CA0BF6" w14:textId="77777777" w:rsidTr="00F02B72">
        <w:trPr>
          <w:gridBefore w:val="1"/>
          <w:wBefore w:w="436" w:type="dxa"/>
        </w:trPr>
        <w:tc>
          <w:tcPr>
            <w:tcW w:w="4804" w:type="dxa"/>
            <w:tcBorders>
              <w:top w:val="nil"/>
              <w:left w:val="nil"/>
              <w:bottom w:val="nil"/>
              <w:right w:val="nil"/>
            </w:tcBorders>
          </w:tcPr>
          <w:p w14:paraId="375F9AC8" w14:textId="77777777" w:rsidR="003E4B5E" w:rsidRPr="003E4B5E"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3E4B5E" w:rsidRPr="003E4B5E" w:rsidRDefault="003E4B5E" w:rsidP="003E4B5E">
            <w:pPr>
              <w:pStyle w:val="Heading4"/>
              <w:tabs>
                <w:tab w:val="clear" w:pos="9072"/>
              </w:tabs>
              <w:spacing w:before="120" w:after="0" w:line="240" w:lineRule="auto"/>
              <w:outlineLvl w:val="3"/>
              <w:rPr>
                <w:b w:val="0"/>
              </w:rPr>
            </w:pPr>
            <w:r w:rsidRPr="003E4B5E">
              <w:rPr>
                <w:b w:val="0"/>
              </w:rPr>
              <w:t>CHSP</w:t>
            </w:r>
          </w:p>
        </w:tc>
        <w:tc>
          <w:tcPr>
            <w:tcW w:w="3066" w:type="dxa"/>
            <w:tcBorders>
              <w:top w:val="nil"/>
              <w:left w:val="nil"/>
              <w:bottom w:val="nil"/>
              <w:right w:val="nil"/>
            </w:tcBorders>
          </w:tcPr>
          <w:p w14:paraId="492912FB" w14:textId="73F77574"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7E236277" w14:textId="77777777" w:rsidTr="00F02B72">
        <w:trPr>
          <w:gridBefore w:val="1"/>
          <w:wBefore w:w="436" w:type="dxa"/>
        </w:trPr>
        <w:tc>
          <w:tcPr>
            <w:tcW w:w="4804" w:type="dxa"/>
            <w:tcBorders>
              <w:top w:val="nil"/>
              <w:left w:val="nil"/>
              <w:bottom w:val="nil"/>
              <w:right w:val="nil"/>
            </w:tcBorders>
          </w:tcPr>
          <w:p w14:paraId="2D39C1F9" w14:textId="29197F11" w:rsidR="003E4B5E" w:rsidRPr="005A682F" w:rsidRDefault="003E4B5E" w:rsidP="003E4B5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3E4B5E" w:rsidRPr="005A682F" w:rsidRDefault="003E4B5E" w:rsidP="003E4B5E">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6E14AD8D" w:rsidR="003E4B5E" w:rsidRPr="003E4B5E" w:rsidRDefault="003E4B5E" w:rsidP="003E4B5E">
            <w:pPr>
              <w:pStyle w:val="Heading4"/>
              <w:keepNext w:val="0"/>
              <w:tabs>
                <w:tab w:val="clear" w:pos="9072"/>
              </w:tabs>
              <w:spacing w:before="120" w:after="0" w:line="240" w:lineRule="auto"/>
              <w:jc w:val="right"/>
              <w:outlineLvl w:val="3"/>
              <w:rPr>
                <w:b w:val="0"/>
                <w:highlight w:val="yellow"/>
              </w:rPr>
            </w:pPr>
            <w:r w:rsidRPr="003E4B5E">
              <w:rPr>
                <w:rFonts w:eastAsia="Times New Roman"/>
                <w:b w:val="0"/>
                <w:iCs w:val="0"/>
              </w:rPr>
              <w:t xml:space="preserve">Compliant </w:t>
            </w:r>
          </w:p>
        </w:tc>
      </w:tr>
      <w:tr w:rsidR="003E4B5E" w:rsidRPr="005A682F" w14:paraId="7F0387AD" w14:textId="77777777" w:rsidTr="00F02B72">
        <w:trPr>
          <w:gridBefore w:val="1"/>
          <w:wBefore w:w="436" w:type="dxa"/>
        </w:trPr>
        <w:tc>
          <w:tcPr>
            <w:tcW w:w="4804" w:type="dxa"/>
            <w:tcBorders>
              <w:top w:val="nil"/>
              <w:left w:val="nil"/>
              <w:bottom w:val="nil"/>
              <w:right w:val="nil"/>
            </w:tcBorders>
          </w:tcPr>
          <w:p w14:paraId="2E8577E7" w14:textId="77777777" w:rsidR="003E4B5E" w:rsidRPr="005A682F" w:rsidRDefault="003E4B5E" w:rsidP="003E4B5E">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3E4B5E" w:rsidRPr="005A682F" w:rsidRDefault="003E4B5E" w:rsidP="003E4B5E">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4A55B0D4" w:rsidR="003E4B5E" w:rsidRPr="003E4B5E" w:rsidRDefault="003E4B5E" w:rsidP="003E4B5E">
            <w:pPr>
              <w:pStyle w:val="Heading4"/>
              <w:keepNext w:val="0"/>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071C01" w:rsidRPr="00E630D7" w14:paraId="5560F7F4" w14:textId="77777777" w:rsidTr="00F02B72">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08E066D0"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071C01" w:rsidRPr="00E630D7" w14:paraId="35EEE0D4" w14:textId="77777777" w:rsidTr="00F02B72">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3C203896"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5A682F" w14:paraId="4A4A49F4" w14:textId="77777777" w:rsidTr="00F02B72">
        <w:trPr>
          <w:gridBefore w:val="1"/>
          <w:wBefore w:w="436" w:type="dxa"/>
        </w:trPr>
        <w:tc>
          <w:tcPr>
            <w:tcW w:w="4804" w:type="dxa"/>
            <w:tcBorders>
              <w:top w:val="nil"/>
              <w:left w:val="nil"/>
              <w:bottom w:val="nil"/>
              <w:right w:val="nil"/>
            </w:tcBorders>
          </w:tcPr>
          <w:p w14:paraId="2833F770" w14:textId="1370F282"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3E4B5E" w:rsidRPr="005A682F" w:rsidRDefault="003E4B5E" w:rsidP="003E4B5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1FFF18B1"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388B79B9" w14:textId="77777777" w:rsidTr="00F02B72">
        <w:trPr>
          <w:gridBefore w:val="1"/>
          <w:wBefore w:w="436" w:type="dxa"/>
        </w:trPr>
        <w:tc>
          <w:tcPr>
            <w:tcW w:w="4804" w:type="dxa"/>
            <w:tcBorders>
              <w:top w:val="nil"/>
              <w:left w:val="nil"/>
              <w:bottom w:val="nil"/>
              <w:right w:val="nil"/>
            </w:tcBorders>
          </w:tcPr>
          <w:p w14:paraId="1F03F2B4" w14:textId="77777777" w:rsidR="003E4B5E" w:rsidRPr="005A682F" w:rsidRDefault="003E4B5E" w:rsidP="003E4B5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27F064CF"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284BD331" w14:textId="77777777" w:rsidTr="00F02B72">
        <w:trPr>
          <w:gridBefore w:val="1"/>
          <w:wBefore w:w="436" w:type="dxa"/>
        </w:trPr>
        <w:tc>
          <w:tcPr>
            <w:tcW w:w="4804" w:type="dxa"/>
            <w:tcBorders>
              <w:top w:val="nil"/>
              <w:left w:val="nil"/>
              <w:bottom w:val="nil"/>
              <w:right w:val="nil"/>
            </w:tcBorders>
          </w:tcPr>
          <w:p w14:paraId="59C97BFB" w14:textId="70ED8418"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6E09DF8B"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44D517DE" w14:textId="77777777" w:rsidTr="00F02B72">
        <w:trPr>
          <w:gridBefore w:val="1"/>
          <w:wBefore w:w="436" w:type="dxa"/>
        </w:trPr>
        <w:tc>
          <w:tcPr>
            <w:tcW w:w="4804" w:type="dxa"/>
            <w:tcBorders>
              <w:top w:val="nil"/>
              <w:left w:val="nil"/>
              <w:bottom w:val="nil"/>
              <w:right w:val="nil"/>
            </w:tcBorders>
          </w:tcPr>
          <w:p w14:paraId="7FF1C215"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0C527F85"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0F5EB072" w14:textId="77777777" w:rsidTr="00F02B72">
        <w:trPr>
          <w:gridBefore w:val="1"/>
          <w:wBefore w:w="436" w:type="dxa"/>
        </w:trPr>
        <w:tc>
          <w:tcPr>
            <w:tcW w:w="4804" w:type="dxa"/>
            <w:tcBorders>
              <w:top w:val="nil"/>
              <w:left w:val="nil"/>
              <w:bottom w:val="nil"/>
              <w:right w:val="nil"/>
            </w:tcBorders>
          </w:tcPr>
          <w:p w14:paraId="3E01845A" w14:textId="66DD954F"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23325465"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2BEDA983" w14:textId="77777777" w:rsidTr="00F02B72">
        <w:trPr>
          <w:gridBefore w:val="1"/>
          <w:wBefore w:w="436" w:type="dxa"/>
        </w:trPr>
        <w:tc>
          <w:tcPr>
            <w:tcW w:w="4804" w:type="dxa"/>
            <w:tcBorders>
              <w:top w:val="nil"/>
              <w:left w:val="nil"/>
              <w:bottom w:val="nil"/>
              <w:right w:val="nil"/>
            </w:tcBorders>
          </w:tcPr>
          <w:p w14:paraId="3EA3C541"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0F1F76E8"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1089D657" w14:textId="77777777" w:rsidTr="00F02B72">
        <w:trPr>
          <w:gridBefore w:val="1"/>
          <w:wBefore w:w="436" w:type="dxa"/>
        </w:trPr>
        <w:tc>
          <w:tcPr>
            <w:tcW w:w="4804" w:type="dxa"/>
            <w:tcBorders>
              <w:top w:val="nil"/>
              <w:left w:val="nil"/>
              <w:bottom w:val="nil"/>
              <w:right w:val="nil"/>
            </w:tcBorders>
          </w:tcPr>
          <w:p w14:paraId="614AD9B7" w14:textId="76AAFAC3"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296B3617"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62A2E064" w14:textId="77777777" w:rsidTr="00F02B72">
        <w:trPr>
          <w:gridBefore w:val="1"/>
          <w:wBefore w:w="436" w:type="dxa"/>
        </w:trPr>
        <w:tc>
          <w:tcPr>
            <w:tcW w:w="4804" w:type="dxa"/>
            <w:tcBorders>
              <w:top w:val="nil"/>
              <w:left w:val="nil"/>
              <w:bottom w:val="nil"/>
              <w:right w:val="nil"/>
            </w:tcBorders>
          </w:tcPr>
          <w:p w14:paraId="12F0710C"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51AC6DD3"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bl>
    <w:p w14:paraId="75636E15" w14:textId="77777777" w:rsidR="00F02B72" w:rsidRDefault="00F02B72"/>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3E4B5E" w:rsidRPr="005A682F" w14:paraId="2D6460E5" w14:textId="77777777" w:rsidTr="00F02B72">
        <w:trPr>
          <w:gridBefore w:val="1"/>
          <w:wBefore w:w="436" w:type="dxa"/>
        </w:trPr>
        <w:tc>
          <w:tcPr>
            <w:tcW w:w="4804" w:type="dxa"/>
            <w:tcBorders>
              <w:top w:val="nil"/>
              <w:left w:val="nil"/>
              <w:bottom w:val="nil"/>
              <w:right w:val="nil"/>
            </w:tcBorders>
          </w:tcPr>
          <w:p w14:paraId="1D874D3F" w14:textId="622ACB8C" w:rsidR="003E4B5E" w:rsidRPr="005A682F" w:rsidRDefault="003E4B5E" w:rsidP="003E4B5E">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57BA94DD"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4720AFFE" w14:textId="77777777" w:rsidTr="00F02B72">
        <w:trPr>
          <w:gridBefore w:val="1"/>
          <w:wBefore w:w="436" w:type="dxa"/>
        </w:trPr>
        <w:tc>
          <w:tcPr>
            <w:tcW w:w="4804" w:type="dxa"/>
            <w:tcBorders>
              <w:top w:val="nil"/>
              <w:left w:val="nil"/>
              <w:bottom w:val="nil"/>
              <w:right w:val="nil"/>
            </w:tcBorders>
          </w:tcPr>
          <w:p w14:paraId="7EE5F273"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591D9764"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071C01" w:rsidRPr="00E630D7" w14:paraId="7A9940B2" w14:textId="77777777" w:rsidTr="00F02B72">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13ACC220"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071C01" w:rsidRPr="00E630D7" w14:paraId="0CC4310A" w14:textId="77777777" w:rsidTr="00F02B72">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48D021D4" w:rsidR="00071C01" w:rsidRPr="003E4B5E" w:rsidRDefault="00071C01" w:rsidP="006107BF">
            <w:pPr>
              <w:pStyle w:val="Heading4"/>
              <w:tabs>
                <w:tab w:val="clear" w:pos="9072"/>
              </w:tabs>
              <w:spacing w:before="120" w:after="0" w:line="240" w:lineRule="auto"/>
              <w:jc w:val="right"/>
              <w:outlineLvl w:val="3"/>
            </w:pPr>
            <w:r w:rsidRPr="003E4B5E">
              <w:rPr>
                <w:rFonts w:eastAsia="Times New Roman"/>
                <w:iCs w:val="0"/>
              </w:rPr>
              <w:t xml:space="preserve">Compliant </w:t>
            </w:r>
            <w:r w:rsidR="003E4B5E" w:rsidRPr="003E4B5E">
              <w:rPr>
                <w:rFonts w:eastAsia="Times New Roman"/>
                <w:iCs w:val="0"/>
              </w:rPr>
              <w:t xml:space="preserve"> </w:t>
            </w:r>
          </w:p>
        </w:tc>
      </w:tr>
      <w:tr w:rsidR="003E4B5E" w:rsidRPr="005A682F" w14:paraId="4F6FE2A7" w14:textId="77777777" w:rsidTr="00F02B72">
        <w:trPr>
          <w:gridBefore w:val="1"/>
          <w:wBefore w:w="436" w:type="dxa"/>
        </w:trPr>
        <w:tc>
          <w:tcPr>
            <w:tcW w:w="4804" w:type="dxa"/>
            <w:tcBorders>
              <w:top w:val="nil"/>
              <w:left w:val="nil"/>
              <w:bottom w:val="nil"/>
              <w:right w:val="nil"/>
            </w:tcBorders>
          </w:tcPr>
          <w:p w14:paraId="5D9A086D" w14:textId="7F50490E"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3E4B5E" w:rsidRPr="005A682F" w:rsidRDefault="003E4B5E" w:rsidP="003E4B5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1D07A147"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26B31E5F" w14:textId="77777777" w:rsidTr="00F02B72">
        <w:trPr>
          <w:gridBefore w:val="1"/>
          <w:wBefore w:w="436" w:type="dxa"/>
        </w:trPr>
        <w:tc>
          <w:tcPr>
            <w:tcW w:w="4804" w:type="dxa"/>
            <w:tcBorders>
              <w:top w:val="nil"/>
              <w:left w:val="nil"/>
              <w:bottom w:val="nil"/>
              <w:right w:val="nil"/>
            </w:tcBorders>
          </w:tcPr>
          <w:p w14:paraId="12570B98" w14:textId="77777777" w:rsidR="003E4B5E" w:rsidRPr="005A682F" w:rsidRDefault="003E4B5E" w:rsidP="003E4B5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758FAA26"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1F56DA9D" w14:textId="77777777" w:rsidTr="00F02B72">
        <w:trPr>
          <w:gridBefore w:val="1"/>
          <w:wBefore w:w="436" w:type="dxa"/>
        </w:trPr>
        <w:tc>
          <w:tcPr>
            <w:tcW w:w="4804" w:type="dxa"/>
            <w:tcBorders>
              <w:top w:val="nil"/>
              <w:left w:val="nil"/>
              <w:bottom w:val="nil"/>
              <w:right w:val="nil"/>
            </w:tcBorders>
          </w:tcPr>
          <w:p w14:paraId="40A0F0F6" w14:textId="5E3E6564"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6AA68D13"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64A3220C" w14:textId="77777777" w:rsidTr="00F02B72">
        <w:trPr>
          <w:gridBefore w:val="1"/>
          <w:wBefore w:w="436" w:type="dxa"/>
        </w:trPr>
        <w:tc>
          <w:tcPr>
            <w:tcW w:w="4804" w:type="dxa"/>
            <w:tcBorders>
              <w:top w:val="nil"/>
              <w:left w:val="nil"/>
              <w:bottom w:val="nil"/>
              <w:right w:val="nil"/>
            </w:tcBorders>
          </w:tcPr>
          <w:p w14:paraId="620D8A08"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2FC6C8E8"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52BF4556" w14:textId="77777777" w:rsidTr="00F02B72">
        <w:trPr>
          <w:gridBefore w:val="1"/>
          <w:wBefore w:w="436" w:type="dxa"/>
        </w:trPr>
        <w:tc>
          <w:tcPr>
            <w:tcW w:w="4804" w:type="dxa"/>
            <w:tcBorders>
              <w:top w:val="nil"/>
              <w:left w:val="nil"/>
              <w:bottom w:val="nil"/>
              <w:right w:val="nil"/>
            </w:tcBorders>
          </w:tcPr>
          <w:p w14:paraId="615E122E" w14:textId="00F26941"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04C73BE7"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0288E3A8" w14:textId="77777777" w:rsidTr="00F02B72">
        <w:trPr>
          <w:gridBefore w:val="1"/>
          <w:wBefore w:w="436" w:type="dxa"/>
        </w:trPr>
        <w:tc>
          <w:tcPr>
            <w:tcW w:w="4804" w:type="dxa"/>
            <w:tcBorders>
              <w:top w:val="nil"/>
              <w:left w:val="nil"/>
              <w:bottom w:val="nil"/>
              <w:right w:val="nil"/>
            </w:tcBorders>
          </w:tcPr>
          <w:p w14:paraId="0ED3C5C4"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5B438BE6"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5A50BCB3" w14:textId="77777777" w:rsidTr="00F02B72">
        <w:trPr>
          <w:gridBefore w:val="1"/>
          <w:wBefore w:w="436" w:type="dxa"/>
        </w:trPr>
        <w:tc>
          <w:tcPr>
            <w:tcW w:w="4804" w:type="dxa"/>
            <w:tcBorders>
              <w:top w:val="nil"/>
              <w:left w:val="nil"/>
              <w:bottom w:val="nil"/>
              <w:right w:val="nil"/>
            </w:tcBorders>
          </w:tcPr>
          <w:p w14:paraId="58925EA0" w14:textId="52AEAF59"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3F12E0AB"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7BEA0F4A" w14:textId="77777777" w:rsidTr="00F02B72">
        <w:trPr>
          <w:gridBefore w:val="1"/>
          <w:wBefore w:w="436" w:type="dxa"/>
        </w:trPr>
        <w:tc>
          <w:tcPr>
            <w:tcW w:w="4804" w:type="dxa"/>
            <w:tcBorders>
              <w:top w:val="nil"/>
              <w:left w:val="nil"/>
              <w:bottom w:val="nil"/>
              <w:right w:val="nil"/>
            </w:tcBorders>
          </w:tcPr>
          <w:p w14:paraId="66640D52"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4547AD89"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22A781A0" w14:textId="77777777" w:rsidTr="00F02B72">
        <w:trPr>
          <w:gridBefore w:val="1"/>
          <w:wBefore w:w="436" w:type="dxa"/>
        </w:trPr>
        <w:tc>
          <w:tcPr>
            <w:tcW w:w="4804" w:type="dxa"/>
            <w:tcBorders>
              <w:top w:val="nil"/>
              <w:left w:val="nil"/>
              <w:bottom w:val="nil"/>
              <w:right w:val="nil"/>
            </w:tcBorders>
          </w:tcPr>
          <w:p w14:paraId="5D5979AD" w14:textId="4C1C691E" w:rsidR="003E4B5E" w:rsidRPr="005A682F" w:rsidRDefault="003E4B5E" w:rsidP="003E4B5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4F5F30B0"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tr w:rsidR="003E4B5E" w:rsidRPr="005A682F" w14:paraId="7E7C5D0C" w14:textId="77777777" w:rsidTr="00F02B72">
        <w:trPr>
          <w:gridBefore w:val="1"/>
          <w:wBefore w:w="436" w:type="dxa"/>
        </w:trPr>
        <w:tc>
          <w:tcPr>
            <w:tcW w:w="4804" w:type="dxa"/>
            <w:tcBorders>
              <w:top w:val="nil"/>
              <w:left w:val="nil"/>
              <w:bottom w:val="nil"/>
              <w:right w:val="nil"/>
            </w:tcBorders>
          </w:tcPr>
          <w:p w14:paraId="0F24A6DA" w14:textId="77777777" w:rsidR="003E4B5E" w:rsidRPr="005A682F" w:rsidRDefault="003E4B5E" w:rsidP="003E4B5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3E4B5E" w:rsidRPr="005A682F" w:rsidRDefault="003E4B5E" w:rsidP="003E4B5E">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3118DF78" w:rsidR="003E4B5E" w:rsidRPr="003E4B5E" w:rsidRDefault="003E4B5E" w:rsidP="003E4B5E">
            <w:pPr>
              <w:pStyle w:val="Heading4"/>
              <w:tabs>
                <w:tab w:val="clear" w:pos="9072"/>
              </w:tabs>
              <w:spacing w:before="120" w:after="0" w:line="240" w:lineRule="auto"/>
              <w:jc w:val="right"/>
              <w:outlineLvl w:val="3"/>
              <w:rPr>
                <w:b w:val="0"/>
              </w:rPr>
            </w:pPr>
            <w:r w:rsidRPr="003E4B5E">
              <w:rPr>
                <w:rFonts w:eastAsia="Times New Roman"/>
                <w:b w:val="0"/>
                <w:iCs w:val="0"/>
              </w:rPr>
              <w:t xml:space="preserve">Compliant </w:t>
            </w:r>
          </w:p>
        </w:tc>
      </w:tr>
      <w:bookmarkEnd w:id="2"/>
    </w:tbl>
    <w:p w14:paraId="022C76EE" w14:textId="66137705" w:rsidR="00071C01" w:rsidRDefault="00071C01" w:rsidP="00F02B72">
      <w:pPr>
        <w:pStyle w:val="Heading4"/>
        <w:keepNext w:val="0"/>
        <w:tabs>
          <w:tab w:val="left" w:pos="5387"/>
        </w:tabs>
        <w:spacing w:before="120"/>
        <w:ind w:left="284"/>
        <w:rPr>
          <w:rFonts w:ascii="Arial Black" w:hAnsi="Arial Black"/>
          <w:b w:val="0"/>
          <w:bCs/>
          <w:iCs w:val="0"/>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Pr="0062510D" w:rsidRDefault="001E6954" w:rsidP="001E6954">
      <w:pPr>
        <w:rPr>
          <w:color w:val="auto"/>
        </w:rPr>
      </w:pPr>
      <w:r w:rsidRPr="0062510D">
        <w:rPr>
          <w:color w:val="auto"/>
        </w:rPr>
        <w:t>The following information has been taken into account in developing this performance report:</w:t>
      </w:r>
    </w:p>
    <w:p w14:paraId="736B6C00" w14:textId="63CEE9B4" w:rsidR="00940B7C" w:rsidRPr="0062510D" w:rsidRDefault="004B33E7" w:rsidP="004222ED">
      <w:pPr>
        <w:pStyle w:val="ListBullet"/>
      </w:pPr>
      <w:r w:rsidRPr="0062510D">
        <w:t xml:space="preserve">the Assessment Team’s report </w:t>
      </w:r>
      <w:r w:rsidR="004222ED" w:rsidRPr="0062510D">
        <w:t>for the Quality Audit; the Quality Audit was informed by a site visit,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992A951"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3E4B5E">
        <w:rPr>
          <w:rFonts w:ascii="Arial" w:hAnsi="Arial" w:cs="Times New Roman"/>
          <w:bCs w:val="0"/>
          <w:iCs w:val="0"/>
          <w:color w:val="FFFFFF" w:themeColor="background1"/>
          <w:sz w:val="36"/>
          <w:szCs w:val="36"/>
        </w:rPr>
        <w:t xml:space="preserve">Compliant </w:t>
      </w:r>
      <w:r w:rsidR="003E4B5E" w:rsidRPr="003E4B5E">
        <w:rPr>
          <w:rFonts w:ascii="Arial" w:hAnsi="Arial" w:cs="Times New Roman"/>
          <w:bCs w:val="0"/>
          <w:iCs w:val="0"/>
          <w:color w:val="FFFFFF" w:themeColor="background1"/>
          <w:sz w:val="36"/>
          <w:szCs w:val="36"/>
        </w:rPr>
        <w:t xml:space="preserve"> </w:t>
      </w:r>
      <w:r w:rsidR="00476569" w:rsidRPr="003E4B5E">
        <w:rPr>
          <w:color w:val="FFFFFF" w:themeColor="background1"/>
          <w:highlight w:val="yellow"/>
        </w:rPr>
        <w:br/>
      </w:r>
      <w:r w:rsidRPr="003E4B5E">
        <w:rPr>
          <w:color w:val="FFFFFF" w:themeColor="background1"/>
          <w:sz w:val="36"/>
        </w:rPr>
        <w:tab/>
        <w:t xml:space="preserve">CHSP </w:t>
      </w:r>
      <w:r w:rsidR="007A0CC3" w:rsidRPr="003E4B5E">
        <w:rPr>
          <w:color w:val="FFFFFF" w:themeColor="background1"/>
          <w:sz w:val="36"/>
        </w:rPr>
        <w:tab/>
      </w:r>
      <w:r w:rsidR="00FD2302" w:rsidRPr="003E4B5E">
        <w:rPr>
          <w:rFonts w:ascii="Arial" w:hAnsi="Arial" w:cs="Times New Roman"/>
          <w:bCs w:val="0"/>
          <w:iCs w:val="0"/>
          <w:color w:val="FFFFFF" w:themeColor="background1"/>
          <w:sz w:val="36"/>
          <w:szCs w:val="36"/>
        </w:rPr>
        <w:t xml:space="preserve">Compliant </w:t>
      </w:r>
      <w:r w:rsidR="003E4B5E" w:rsidRPr="003E4B5E">
        <w:rPr>
          <w:rFonts w:ascii="Arial" w:hAnsi="Arial" w:cs="Times New Roman"/>
          <w:bCs w:val="0"/>
          <w:iCs w:val="0"/>
          <w:color w:val="FFFFFF" w:themeColor="background1"/>
          <w:sz w:val="36"/>
          <w:szCs w:val="36"/>
        </w:rPr>
        <w:t xml:space="preserve">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15773DFB" w14:textId="0C297AB5" w:rsidR="00E23FCA" w:rsidRPr="007F1BA8" w:rsidRDefault="00E23FCA" w:rsidP="00E23FCA">
      <w:pPr>
        <w:spacing w:line="259" w:lineRule="auto"/>
        <w:rPr>
          <w:rFonts w:eastAsia="Calibri"/>
          <w:color w:val="auto"/>
          <w:lang w:eastAsia="en-US"/>
        </w:rPr>
      </w:pPr>
      <w:r w:rsidRPr="007F1BA8">
        <w:rPr>
          <w:rFonts w:eastAsia="Calibri"/>
          <w:color w:val="auto"/>
          <w:lang w:eastAsia="en-US"/>
        </w:rPr>
        <w:t xml:space="preserve">Consumers/representatives interviewed provided feedback that they are treated with dignity and respect and </w:t>
      </w:r>
      <w:r w:rsidR="000B0C65" w:rsidRPr="007F1BA8">
        <w:rPr>
          <w:rFonts w:eastAsia="Calibri"/>
          <w:color w:val="auto"/>
          <w:lang w:eastAsia="en-US"/>
        </w:rPr>
        <w:t>staff</w:t>
      </w:r>
      <w:r w:rsidRPr="007F1BA8">
        <w:rPr>
          <w:rFonts w:eastAsia="Calibri"/>
          <w:color w:val="auto"/>
          <w:lang w:eastAsia="en-US"/>
        </w:rPr>
        <w:t xml:space="preserve"> </w:t>
      </w:r>
      <w:r w:rsidR="000B0C65" w:rsidRPr="007F1BA8">
        <w:rPr>
          <w:rFonts w:eastAsia="Calibri"/>
          <w:color w:val="auto"/>
          <w:lang w:eastAsia="en-US"/>
        </w:rPr>
        <w:t xml:space="preserve">recognise </w:t>
      </w:r>
      <w:r w:rsidRPr="007F1BA8">
        <w:rPr>
          <w:rFonts w:eastAsia="Calibri"/>
          <w:color w:val="auto"/>
          <w:lang w:eastAsia="en-US"/>
        </w:rPr>
        <w:t xml:space="preserve">what is important to them. Consumers said they are encouraged to maintain their independence and feel supported by staff who know their choices, preferences and needs. Consumers/representatives interviewed said </w:t>
      </w:r>
      <w:r w:rsidR="00AA7EDA">
        <w:rPr>
          <w:rFonts w:eastAsia="Calibri"/>
          <w:color w:val="auto"/>
          <w:lang w:eastAsia="en-US"/>
        </w:rPr>
        <w:t>that their</w:t>
      </w:r>
      <w:r w:rsidRPr="007F1BA8">
        <w:rPr>
          <w:rFonts w:eastAsia="Calibri"/>
          <w:color w:val="auto"/>
          <w:lang w:eastAsia="en-US"/>
        </w:rPr>
        <w:t xml:space="preserve"> personal privacy is </w:t>
      </w:r>
      <w:r w:rsidR="00F902EF" w:rsidRPr="007F1BA8">
        <w:rPr>
          <w:rFonts w:eastAsia="Calibri"/>
          <w:color w:val="auto"/>
          <w:lang w:eastAsia="en-US"/>
        </w:rPr>
        <w:t>respected,</w:t>
      </w:r>
      <w:r w:rsidRPr="007F1BA8">
        <w:rPr>
          <w:rFonts w:eastAsia="Calibri"/>
          <w:color w:val="auto"/>
          <w:lang w:eastAsia="en-US"/>
        </w:rPr>
        <w:t xml:space="preserve"> and their personal information is kept confidential.  </w:t>
      </w:r>
    </w:p>
    <w:p w14:paraId="1A91746B" w14:textId="77B66275" w:rsidR="00E23FCA" w:rsidRPr="007F1BA8" w:rsidRDefault="000B0C65" w:rsidP="00E23FCA">
      <w:pPr>
        <w:spacing w:line="259" w:lineRule="auto"/>
        <w:rPr>
          <w:rFonts w:eastAsia="Calibri"/>
          <w:color w:val="auto"/>
          <w:lang w:eastAsia="en-US"/>
        </w:rPr>
      </w:pPr>
      <w:r w:rsidRPr="007F1BA8">
        <w:rPr>
          <w:rFonts w:eastAsia="Calibri"/>
          <w:color w:val="auto"/>
          <w:lang w:eastAsia="en-US"/>
        </w:rPr>
        <w:t>Staff</w:t>
      </w:r>
      <w:r w:rsidR="00E23FCA" w:rsidRPr="007F1BA8">
        <w:rPr>
          <w:rFonts w:eastAsia="Calibri"/>
          <w:color w:val="auto"/>
          <w:lang w:eastAsia="en-US"/>
        </w:rPr>
        <w:t xml:space="preserve"> </w:t>
      </w:r>
      <w:r w:rsidR="00AA7EDA">
        <w:rPr>
          <w:rFonts w:eastAsia="Calibri"/>
          <w:color w:val="auto"/>
          <w:lang w:eastAsia="en-US"/>
        </w:rPr>
        <w:t xml:space="preserve">demonstrated they </w:t>
      </w:r>
      <w:r w:rsidR="00E23FCA" w:rsidRPr="007F1BA8">
        <w:rPr>
          <w:rFonts w:eastAsia="Calibri"/>
          <w:color w:val="auto"/>
          <w:lang w:eastAsia="en-US"/>
        </w:rPr>
        <w:t xml:space="preserve">were aware of each consumer’s background, culture and identity. Service delivery occurs in the way that is individualised to consumers’ specific needs and supports consumers to live the life they choose. Management and </w:t>
      </w:r>
      <w:r w:rsidRPr="007F1BA8">
        <w:rPr>
          <w:rFonts w:eastAsia="Calibri"/>
          <w:color w:val="auto"/>
          <w:lang w:eastAsia="en-US"/>
        </w:rPr>
        <w:t>staff</w:t>
      </w:r>
      <w:r w:rsidR="00E23FCA" w:rsidRPr="007F1BA8">
        <w:rPr>
          <w:rFonts w:eastAsia="Calibri"/>
          <w:color w:val="auto"/>
          <w:lang w:eastAsia="en-US"/>
        </w:rPr>
        <w:t xml:space="preserve"> demonstrated an understanding of supporting consumer’s decision making, including their right to take risks. Where a consumer wishes to take risks, their choices are respected. Where necessary, </w:t>
      </w:r>
      <w:r w:rsidRPr="007F1BA8">
        <w:rPr>
          <w:rFonts w:eastAsia="Calibri"/>
          <w:color w:val="auto"/>
          <w:lang w:eastAsia="en-US"/>
        </w:rPr>
        <w:t>staff</w:t>
      </w:r>
      <w:r w:rsidR="00E23FCA" w:rsidRPr="007F1BA8">
        <w:rPr>
          <w:rFonts w:eastAsia="Calibri"/>
          <w:color w:val="auto"/>
          <w:lang w:eastAsia="en-US"/>
        </w:rPr>
        <w:t xml:space="preserve"> inform management and discussions occur between management and the consumer/representative to find solutions that will support the consumer’s choices and maintain their independence and dignity. </w:t>
      </w:r>
    </w:p>
    <w:p w14:paraId="6A33C046" w14:textId="7932940F" w:rsidR="000B0C65" w:rsidRDefault="000B0C65" w:rsidP="000B0C65">
      <w:pPr>
        <w:rPr>
          <w:rFonts w:eastAsia="Calibri"/>
          <w:color w:val="auto"/>
          <w:lang w:eastAsia="en-US"/>
        </w:rPr>
      </w:pPr>
      <w:r w:rsidRPr="007F1BA8">
        <w:rPr>
          <w:rFonts w:eastAsia="Fira Sans Light"/>
          <w:color w:val="auto"/>
          <w:lang w:eastAsia="en-US"/>
        </w:rPr>
        <w:t>Consumers/representatives said care and services meet their cultural needs,</w:t>
      </w:r>
      <w:r w:rsidRPr="00147D4D">
        <w:rPr>
          <w:rFonts w:eastAsia="Fira Sans Light"/>
          <w:color w:val="auto"/>
          <w:lang w:eastAsia="en-US"/>
        </w:rPr>
        <w:t xml:space="preserve"> staff know their backgrounds and </w:t>
      </w:r>
      <w:r w:rsidR="00AA7EDA">
        <w:rPr>
          <w:rFonts w:eastAsia="Fira Sans Light"/>
          <w:color w:val="auto"/>
          <w:lang w:eastAsia="en-US"/>
        </w:rPr>
        <w:t>care is adjusted</w:t>
      </w:r>
      <w:r w:rsidRPr="00147D4D">
        <w:rPr>
          <w:rFonts w:eastAsia="Fira Sans Light"/>
          <w:color w:val="auto"/>
          <w:lang w:eastAsia="en-US"/>
        </w:rPr>
        <w:t xml:space="preserve"> to reflect these needs and preferences. </w:t>
      </w:r>
      <w:r>
        <w:rPr>
          <w:rFonts w:eastAsia="Fira Sans Light"/>
          <w:color w:val="auto"/>
          <w:lang w:eastAsia="en-US"/>
        </w:rPr>
        <w:t>Staff</w:t>
      </w:r>
      <w:r w:rsidRPr="00147D4D">
        <w:rPr>
          <w:rFonts w:eastAsia="Fira Sans Light"/>
          <w:color w:val="auto"/>
          <w:lang w:eastAsia="en-US"/>
        </w:rPr>
        <w:t xml:space="preserve"> are familiar with consumers’ individual cultural needs and provide care to accommodate these needs. </w:t>
      </w:r>
      <w:r w:rsidRPr="00760361">
        <w:rPr>
          <w:rFonts w:eastAsia="Calibri"/>
          <w:color w:val="auto"/>
          <w:lang w:eastAsia="en-US"/>
        </w:rPr>
        <w:t xml:space="preserve">Management advised that staff </w:t>
      </w:r>
      <w:r w:rsidR="00AA7EDA">
        <w:rPr>
          <w:rFonts w:eastAsia="Calibri"/>
          <w:color w:val="auto"/>
          <w:lang w:eastAsia="en-US"/>
        </w:rPr>
        <w:t>complete training in</w:t>
      </w:r>
      <w:r w:rsidRPr="00760361">
        <w:rPr>
          <w:rFonts w:eastAsia="Calibri"/>
          <w:color w:val="auto"/>
          <w:lang w:eastAsia="en-US"/>
        </w:rPr>
        <w:t xml:space="preserve"> cultural diversity.  </w:t>
      </w:r>
    </w:p>
    <w:p w14:paraId="17AA9B16" w14:textId="7137329C" w:rsidR="000B0C65" w:rsidRDefault="000B0C65" w:rsidP="000B0C65">
      <w:pPr>
        <w:rPr>
          <w:rFonts w:eastAsia="Fira Sans Light"/>
          <w:color w:val="auto"/>
        </w:rPr>
      </w:pPr>
      <w:r w:rsidRPr="008E1248">
        <w:rPr>
          <w:rFonts w:eastAsia="Fira Sans Light"/>
          <w:color w:val="auto"/>
        </w:rPr>
        <w:t xml:space="preserve">Consumers/representatives said they are provided with information which assists them in making decisions about consumer’s services, including services available, </w:t>
      </w:r>
      <w:r w:rsidRPr="008E1248">
        <w:rPr>
          <w:rFonts w:eastAsia="Fira Sans Light"/>
          <w:color w:val="auto"/>
        </w:rPr>
        <w:lastRenderedPageBreak/>
        <w:t>and updates on what changes are happening at the service.</w:t>
      </w:r>
      <w:r w:rsidR="007F1BA8">
        <w:rPr>
          <w:rFonts w:eastAsia="Fira Sans Light"/>
          <w:color w:val="auto"/>
        </w:rPr>
        <w:t xml:space="preserve"> Consumers also confirmed that the</w:t>
      </w:r>
      <w:r w:rsidR="009A57E3">
        <w:rPr>
          <w:rFonts w:eastAsia="Fira Sans Light"/>
          <w:color w:val="auto"/>
        </w:rPr>
        <w:t>y</w:t>
      </w:r>
      <w:r w:rsidR="007F1BA8">
        <w:rPr>
          <w:rFonts w:eastAsia="Fira Sans Light"/>
          <w:color w:val="auto"/>
        </w:rPr>
        <w:t xml:space="preserve"> provided accurate and </w:t>
      </w:r>
      <w:r w:rsidR="009A57E3">
        <w:rPr>
          <w:rFonts w:eastAsia="Fira Sans Light"/>
          <w:color w:val="auto"/>
        </w:rPr>
        <w:t>timely</w:t>
      </w:r>
      <w:r w:rsidR="007F1BA8">
        <w:rPr>
          <w:rFonts w:eastAsia="Fira Sans Light"/>
          <w:color w:val="auto"/>
        </w:rPr>
        <w:t xml:space="preserve"> information that is clear and easy to understand.</w:t>
      </w:r>
    </w:p>
    <w:p w14:paraId="19496703" w14:textId="782BCDB2" w:rsidR="00E23FCA" w:rsidRDefault="00E23FCA" w:rsidP="00E23FCA">
      <w:pPr>
        <w:rPr>
          <w:rFonts w:eastAsia="Calibri"/>
          <w:color w:val="0000FF"/>
          <w:lang w:eastAsia="en-US"/>
        </w:rPr>
      </w:pPr>
      <w:r w:rsidRPr="00070F78">
        <w:rPr>
          <w:rFonts w:eastAsia="Calibri"/>
          <w:color w:val="auto"/>
          <w:lang w:eastAsia="en-US"/>
        </w:rPr>
        <w:t xml:space="preserve">The organisation has policies and procedures to ensure </w:t>
      </w:r>
      <w:r w:rsidR="000B0C65">
        <w:rPr>
          <w:rFonts w:eastAsia="Calibri"/>
          <w:color w:val="auto"/>
          <w:lang w:eastAsia="en-US"/>
        </w:rPr>
        <w:t>staff</w:t>
      </w:r>
      <w:r w:rsidRPr="006E4197">
        <w:rPr>
          <w:rFonts w:eastAsia="Calibri"/>
          <w:color w:val="auto"/>
          <w:lang w:eastAsia="en-US"/>
        </w:rPr>
        <w:t xml:space="preserve"> deliver services in a way that supports consumer’s </w:t>
      </w:r>
      <w:r w:rsidRPr="007F1BA8">
        <w:rPr>
          <w:rFonts w:eastAsia="Calibri"/>
          <w:color w:val="auto"/>
          <w:lang w:eastAsia="en-US"/>
        </w:rPr>
        <w:t xml:space="preserve">individuality including risks they wish to take. The service’s processes along with management and </w:t>
      </w:r>
      <w:r w:rsidR="000B0C65" w:rsidRPr="007F1BA8">
        <w:rPr>
          <w:rFonts w:eastAsia="Calibri"/>
          <w:color w:val="auto"/>
          <w:lang w:eastAsia="en-US"/>
        </w:rPr>
        <w:t>staff</w:t>
      </w:r>
      <w:r w:rsidRPr="007F1BA8">
        <w:rPr>
          <w:rFonts w:eastAsia="Calibri"/>
          <w:color w:val="auto"/>
          <w:lang w:eastAsia="en-US"/>
        </w:rPr>
        <w:t xml:space="preserve"> practices support ongoing engagement and communication with consumers/representatives to understand each consumer’s background and history.</w:t>
      </w:r>
      <w:r>
        <w:rPr>
          <w:rFonts w:eastAsia="Calibri"/>
          <w:color w:val="0000FF"/>
          <w:lang w:eastAsia="en-US"/>
        </w:rPr>
        <w:t xml:space="preserve">  </w:t>
      </w:r>
    </w:p>
    <w:p w14:paraId="15DB1A46" w14:textId="077D7E46" w:rsidR="00920BB5" w:rsidRPr="0088534B" w:rsidRDefault="0004322A" w:rsidP="00E23FCA">
      <w:pPr>
        <w:rPr>
          <w:rFonts w:eastAsiaTheme="minorHAnsi"/>
          <w:color w:val="auto"/>
        </w:rPr>
      </w:pPr>
      <w:r w:rsidRPr="0088534B">
        <w:rPr>
          <w:rFonts w:eastAsiaTheme="minorHAnsi"/>
          <w:color w:val="auto"/>
        </w:rPr>
        <w:t xml:space="preserve">The Quality Standard </w:t>
      </w:r>
      <w:r w:rsidR="00F37C4C" w:rsidRPr="0088534B">
        <w:rPr>
          <w:rFonts w:eastAsiaTheme="minorHAnsi"/>
          <w:color w:val="auto"/>
        </w:rPr>
        <w:t xml:space="preserve">for the </w:t>
      </w:r>
      <w:r w:rsidR="00920BB5" w:rsidRPr="0088534B">
        <w:rPr>
          <w:rFonts w:eastAsiaTheme="minorHAnsi"/>
          <w:color w:val="auto"/>
        </w:rPr>
        <w:t xml:space="preserve">Home care </w:t>
      </w:r>
      <w:r w:rsidR="00D12DA6" w:rsidRPr="0088534B">
        <w:rPr>
          <w:rFonts w:eastAsiaTheme="minorHAnsi"/>
          <w:color w:val="auto"/>
        </w:rPr>
        <w:t>packages</w:t>
      </w:r>
      <w:r w:rsidR="00920BB5" w:rsidRPr="0088534B">
        <w:rPr>
          <w:rFonts w:eastAsiaTheme="minorHAnsi"/>
          <w:color w:val="auto"/>
        </w:rPr>
        <w:t xml:space="preserve"> service</w:t>
      </w:r>
      <w:r w:rsidR="0088534B" w:rsidRPr="0088534B">
        <w:rPr>
          <w:rFonts w:eastAsiaTheme="minorHAnsi"/>
          <w:color w:val="auto"/>
        </w:rPr>
        <w:t xml:space="preserve">s </w:t>
      </w:r>
      <w:r w:rsidR="006C110D">
        <w:rPr>
          <w:rFonts w:eastAsiaTheme="minorHAnsi"/>
          <w:color w:val="auto"/>
        </w:rPr>
        <w:t xml:space="preserve">is assessed as Compliant as all </w:t>
      </w:r>
      <w:r w:rsidR="004C0F86">
        <w:rPr>
          <w:rFonts w:eastAsiaTheme="minorHAnsi"/>
          <w:color w:val="auto"/>
        </w:rPr>
        <w:t xml:space="preserve">the </w:t>
      </w:r>
      <w:r w:rsidR="006C110D">
        <w:rPr>
          <w:rFonts w:eastAsiaTheme="minorHAnsi"/>
          <w:color w:val="auto"/>
        </w:rPr>
        <w:t>requirements of the Standard have been assessed as Compliant.</w:t>
      </w:r>
      <w:r w:rsidR="00603E30" w:rsidRPr="0088534B">
        <w:rPr>
          <w:rFonts w:eastAsiaTheme="minorHAnsi"/>
          <w:color w:val="auto"/>
        </w:rPr>
        <w:t xml:space="preserve"> </w:t>
      </w:r>
    </w:p>
    <w:p w14:paraId="7F318048" w14:textId="3681F555" w:rsidR="006C110D" w:rsidRPr="0088534B" w:rsidRDefault="00F37C4C" w:rsidP="006C110D">
      <w:pPr>
        <w:rPr>
          <w:rFonts w:eastAsiaTheme="minorHAnsi"/>
          <w:color w:val="auto"/>
        </w:rPr>
      </w:pPr>
      <w:r w:rsidRPr="00D7393E">
        <w:rPr>
          <w:rFonts w:eastAsiaTheme="minorHAnsi"/>
          <w:color w:val="auto"/>
        </w:rPr>
        <w:t xml:space="preserve">The Quality Standard for the </w:t>
      </w:r>
      <w:r w:rsidR="00920BB5" w:rsidRPr="00D7393E">
        <w:rPr>
          <w:rFonts w:eastAsiaTheme="minorHAnsi"/>
          <w:color w:val="auto"/>
        </w:rPr>
        <w:t>Commonwealth home support program</w:t>
      </w:r>
      <w:r w:rsidR="00691E3B">
        <w:rPr>
          <w:rFonts w:eastAsiaTheme="minorHAnsi"/>
          <w:color w:val="auto"/>
        </w:rPr>
        <w:t>me</w:t>
      </w:r>
      <w:r w:rsidR="00920BB5" w:rsidRPr="00D7393E">
        <w:rPr>
          <w:rFonts w:eastAsiaTheme="minorHAnsi"/>
          <w:color w:val="auto"/>
        </w:rPr>
        <w:t xml:space="preserve"> service</w:t>
      </w:r>
      <w:r w:rsidR="0088534B" w:rsidRPr="0088534B">
        <w:rPr>
          <w:rFonts w:eastAsiaTheme="minorHAnsi"/>
          <w:color w:val="auto"/>
        </w:rPr>
        <w:t>s</w:t>
      </w:r>
      <w:r w:rsidR="007D66F1" w:rsidRPr="0088534B">
        <w:rPr>
          <w:rFonts w:eastAsiaTheme="minorHAnsi"/>
          <w:color w:val="auto"/>
        </w:rPr>
        <w:t xml:space="preserve"> </w:t>
      </w:r>
      <w:r w:rsidR="006C110D">
        <w:rPr>
          <w:rFonts w:eastAsiaTheme="minorHAnsi"/>
          <w:color w:val="auto"/>
        </w:rPr>
        <w:t>is assessed as Compliant as all t</w:t>
      </w:r>
      <w:r w:rsidR="004C0F86">
        <w:rPr>
          <w:rFonts w:eastAsiaTheme="minorHAnsi"/>
          <w:color w:val="auto"/>
        </w:rPr>
        <w:t xml:space="preserve">he </w:t>
      </w:r>
      <w:r w:rsidR="006C110D">
        <w:rPr>
          <w:rFonts w:eastAsiaTheme="minorHAnsi"/>
          <w:color w:val="auto"/>
        </w:rPr>
        <w:t>requirements of the Standard have been assessed as Compliant.</w:t>
      </w:r>
      <w:r w:rsidR="006C110D" w:rsidRPr="0088534B">
        <w:rPr>
          <w:rFonts w:eastAsiaTheme="minorHAnsi"/>
          <w:color w:val="auto"/>
        </w:rPr>
        <w:t xml:space="preserve"> </w:t>
      </w:r>
    </w:p>
    <w:p w14:paraId="5AF3A31A" w14:textId="696C6A28" w:rsidR="006451BA" w:rsidRPr="00507CBC" w:rsidRDefault="00EC5474" w:rsidP="0088534B">
      <w:pPr>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r w:rsidR="0088534B">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70515633" w14:textId="77777777" w:rsidTr="006107BF">
        <w:tc>
          <w:tcPr>
            <w:tcW w:w="4531" w:type="dxa"/>
            <w:shd w:val="clear" w:color="auto" w:fill="E7E6E6" w:themeFill="background2"/>
          </w:tcPr>
          <w:p w14:paraId="12B2B9D7" w14:textId="77777777" w:rsidR="003E4B5E" w:rsidRPr="002B61BB" w:rsidRDefault="003E4B5E" w:rsidP="003E4B5E">
            <w:pPr>
              <w:pStyle w:val="Heading3"/>
              <w:spacing w:before="120" w:after="0"/>
              <w:ind w:hanging="106"/>
              <w:outlineLvl w:val="2"/>
            </w:pPr>
            <w:r w:rsidRPr="00163FEE">
              <w:t>Requirement 1(3)(a)</w:t>
            </w:r>
          </w:p>
        </w:tc>
        <w:tc>
          <w:tcPr>
            <w:tcW w:w="993" w:type="dxa"/>
            <w:shd w:val="clear" w:color="auto" w:fill="E7E6E6" w:themeFill="background2"/>
          </w:tcPr>
          <w:p w14:paraId="6D9023E0" w14:textId="4D1007AD"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DBD401C" w14:textId="494D7F84"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342AAFFC" w14:textId="77777777" w:rsidTr="006107BF">
        <w:tc>
          <w:tcPr>
            <w:tcW w:w="4531" w:type="dxa"/>
            <w:shd w:val="clear" w:color="auto" w:fill="E7E6E6" w:themeFill="background2"/>
          </w:tcPr>
          <w:p w14:paraId="7B64CF2C" w14:textId="77777777" w:rsidR="003E4B5E" w:rsidRPr="002B61BB" w:rsidRDefault="003E4B5E" w:rsidP="003E4B5E">
            <w:pPr>
              <w:pStyle w:val="Heading3"/>
              <w:spacing w:before="0" w:after="0"/>
              <w:outlineLvl w:val="2"/>
            </w:pPr>
          </w:p>
        </w:tc>
        <w:tc>
          <w:tcPr>
            <w:tcW w:w="993" w:type="dxa"/>
            <w:shd w:val="clear" w:color="auto" w:fill="E7E6E6" w:themeFill="background2"/>
          </w:tcPr>
          <w:p w14:paraId="656CB382" w14:textId="520C027D"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162F6B0E" w14:textId="6D8C50CC"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2AEA0B34" w:rsidR="00FF578A" w:rsidRDefault="0088534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2B90DF07" w14:textId="77777777" w:rsidTr="006107BF">
        <w:tc>
          <w:tcPr>
            <w:tcW w:w="4531" w:type="dxa"/>
            <w:shd w:val="clear" w:color="auto" w:fill="E7E6E6" w:themeFill="background2"/>
          </w:tcPr>
          <w:p w14:paraId="1041FB76" w14:textId="56BD037C" w:rsidR="003E4B5E" w:rsidRPr="002B61BB" w:rsidRDefault="003E4B5E" w:rsidP="003E4B5E">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5DB85C69"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9451DB1" w14:textId="0AA677F8"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7244E05" w14:textId="77777777" w:rsidTr="006107BF">
        <w:tc>
          <w:tcPr>
            <w:tcW w:w="4531" w:type="dxa"/>
            <w:shd w:val="clear" w:color="auto" w:fill="E7E6E6" w:themeFill="background2"/>
          </w:tcPr>
          <w:p w14:paraId="6FC8CD35" w14:textId="77777777" w:rsidR="003E4B5E" w:rsidRPr="002B61BB" w:rsidRDefault="003E4B5E" w:rsidP="003E4B5E">
            <w:pPr>
              <w:pStyle w:val="Heading3"/>
              <w:spacing w:before="0" w:after="0"/>
              <w:outlineLvl w:val="2"/>
            </w:pPr>
          </w:p>
        </w:tc>
        <w:tc>
          <w:tcPr>
            <w:tcW w:w="993" w:type="dxa"/>
            <w:shd w:val="clear" w:color="auto" w:fill="E7E6E6" w:themeFill="background2"/>
          </w:tcPr>
          <w:p w14:paraId="057556E7" w14:textId="6FA7BEAE"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01939E15" w14:textId="0917E976"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2FF6B03B" w:rsidR="00FF578A" w:rsidRDefault="0088534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3995B88" w14:textId="77777777" w:rsidTr="006107BF">
        <w:tc>
          <w:tcPr>
            <w:tcW w:w="4531" w:type="dxa"/>
            <w:shd w:val="clear" w:color="auto" w:fill="E7E6E6" w:themeFill="background2"/>
          </w:tcPr>
          <w:p w14:paraId="747C2396" w14:textId="1DD7B1E4" w:rsidR="003E4B5E" w:rsidRPr="002B61BB" w:rsidRDefault="003E4B5E" w:rsidP="003E4B5E">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4F571CC4"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723919A2" w14:textId="3B79595A"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7EF1F448" w14:textId="77777777" w:rsidTr="006107BF">
        <w:tc>
          <w:tcPr>
            <w:tcW w:w="4531" w:type="dxa"/>
            <w:shd w:val="clear" w:color="auto" w:fill="E7E6E6" w:themeFill="background2"/>
          </w:tcPr>
          <w:p w14:paraId="7D5937A9" w14:textId="77777777" w:rsidR="003E4B5E" w:rsidRPr="002B61BB" w:rsidRDefault="003E4B5E" w:rsidP="003E4B5E">
            <w:pPr>
              <w:pStyle w:val="Heading3"/>
              <w:spacing w:before="0" w:after="0"/>
              <w:outlineLvl w:val="2"/>
            </w:pPr>
          </w:p>
        </w:tc>
        <w:tc>
          <w:tcPr>
            <w:tcW w:w="993" w:type="dxa"/>
            <w:shd w:val="clear" w:color="auto" w:fill="E7E6E6" w:themeFill="background2"/>
          </w:tcPr>
          <w:p w14:paraId="62B944A1" w14:textId="0B8F62A9"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788AC69A" w14:textId="2C8ADD42"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2ABD4905" w14:textId="426BD146" w:rsidR="00FF578A" w:rsidRDefault="0088534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66BA772E" w14:textId="77777777" w:rsidTr="006107BF">
        <w:tc>
          <w:tcPr>
            <w:tcW w:w="4531" w:type="dxa"/>
            <w:shd w:val="clear" w:color="auto" w:fill="E7E6E6" w:themeFill="background2"/>
          </w:tcPr>
          <w:p w14:paraId="57BC0199" w14:textId="407CF366" w:rsidR="003E4B5E" w:rsidRPr="002B61BB" w:rsidRDefault="003E4B5E" w:rsidP="003E4B5E">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086B5504"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57BBACF" w14:textId="2F116117"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37CA9A45" w14:textId="77777777" w:rsidTr="006107BF">
        <w:tc>
          <w:tcPr>
            <w:tcW w:w="4531" w:type="dxa"/>
            <w:shd w:val="clear" w:color="auto" w:fill="E7E6E6" w:themeFill="background2"/>
          </w:tcPr>
          <w:p w14:paraId="1A7B13B4" w14:textId="77777777" w:rsidR="003E4B5E" w:rsidRPr="002B61BB" w:rsidRDefault="003E4B5E" w:rsidP="003E4B5E">
            <w:pPr>
              <w:pStyle w:val="Heading3"/>
              <w:spacing w:before="0" w:after="0"/>
              <w:outlineLvl w:val="2"/>
            </w:pPr>
          </w:p>
        </w:tc>
        <w:tc>
          <w:tcPr>
            <w:tcW w:w="993" w:type="dxa"/>
            <w:shd w:val="clear" w:color="auto" w:fill="E7E6E6" w:themeFill="background2"/>
          </w:tcPr>
          <w:p w14:paraId="7EAF9AC2" w14:textId="7FBBA0AC"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1D0F16C" w14:textId="6B64C4FD"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6051368D" w:rsidR="00FF578A" w:rsidRDefault="0088534B"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4440846B" w14:textId="77777777" w:rsidTr="006107BF">
        <w:tc>
          <w:tcPr>
            <w:tcW w:w="4531" w:type="dxa"/>
            <w:shd w:val="clear" w:color="auto" w:fill="E7E6E6" w:themeFill="background2"/>
          </w:tcPr>
          <w:p w14:paraId="00BB8D68" w14:textId="4949C18F" w:rsidR="003E4B5E" w:rsidRPr="002B61BB" w:rsidRDefault="003E4B5E" w:rsidP="003E4B5E">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69133FC0"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2ADE53F" w14:textId="6349C9AA"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0FE59E4D" w14:textId="77777777" w:rsidTr="006107BF">
        <w:tc>
          <w:tcPr>
            <w:tcW w:w="4531" w:type="dxa"/>
            <w:shd w:val="clear" w:color="auto" w:fill="E7E6E6" w:themeFill="background2"/>
          </w:tcPr>
          <w:p w14:paraId="7A24D13D" w14:textId="77777777" w:rsidR="003E4B5E" w:rsidRPr="002B61BB" w:rsidRDefault="003E4B5E" w:rsidP="003E4B5E">
            <w:pPr>
              <w:pStyle w:val="Heading3"/>
              <w:spacing w:before="0" w:after="0"/>
              <w:outlineLvl w:val="2"/>
            </w:pPr>
          </w:p>
        </w:tc>
        <w:tc>
          <w:tcPr>
            <w:tcW w:w="993" w:type="dxa"/>
            <w:shd w:val="clear" w:color="auto" w:fill="E7E6E6" w:themeFill="background2"/>
          </w:tcPr>
          <w:p w14:paraId="717BFF3A" w14:textId="104DB962"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CFB4DD4" w14:textId="3B4FDD6E"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61A3BCF7" w:rsidR="00652230" w:rsidRDefault="0088534B"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77F31402" w14:textId="77777777" w:rsidTr="006107BF">
        <w:tc>
          <w:tcPr>
            <w:tcW w:w="4531" w:type="dxa"/>
            <w:shd w:val="clear" w:color="auto" w:fill="E7E6E6" w:themeFill="background2"/>
          </w:tcPr>
          <w:p w14:paraId="0D703C65" w14:textId="5D1572B0" w:rsidR="003E4B5E" w:rsidRPr="002B61BB" w:rsidRDefault="003E4B5E" w:rsidP="003E4B5E">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419FEDA3"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2EC2277" w14:textId="6AF5D308"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795FC86A" w14:textId="77777777" w:rsidTr="006107BF">
        <w:tc>
          <w:tcPr>
            <w:tcW w:w="4531" w:type="dxa"/>
            <w:shd w:val="clear" w:color="auto" w:fill="E7E6E6" w:themeFill="background2"/>
          </w:tcPr>
          <w:p w14:paraId="43537654" w14:textId="77777777" w:rsidR="003E4B5E" w:rsidRPr="002B61BB" w:rsidRDefault="003E4B5E" w:rsidP="003E4B5E">
            <w:pPr>
              <w:pStyle w:val="Heading3"/>
              <w:spacing w:before="0" w:after="0"/>
              <w:outlineLvl w:val="2"/>
            </w:pPr>
          </w:p>
        </w:tc>
        <w:tc>
          <w:tcPr>
            <w:tcW w:w="993" w:type="dxa"/>
            <w:shd w:val="clear" w:color="auto" w:fill="E7E6E6" w:themeFill="background2"/>
          </w:tcPr>
          <w:p w14:paraId="73EF5A0A" w14:textId="6ECBFEF8"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405E368E" w14:textId="0777B9CB"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2D415DC9"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E4B5E">
        <w:rPr>
          <w:rFonts w:ascii="Arial" w:hAnsi="Arial"/>
          <w:bCs w:val="0"/>
          <w:iCs w:val="0"/>
          <w:color w:val="FFFFFF" w:themeColor="background1"/>
          <w:sz w:val="36"/>
          <w:szCs w:val="36"/>
        </w:rPr>
        <w:t xml:space="preserve">Compliant </w:t>
      </w:r>
      <w:r w:rsidR="003E4B5E" w:rsidRPr="003E4B5E">
        <w:rPr>
          <w:rFonts w:ascii="Arial" w:hAnsi="Arial"/>
          <w:bCs w:val="0"/>
          <w:iCs w:val="0"/>
          <w:color w:val="FFFFFF" w:themeColor="background1"/>
          <w:sz w:val="36"/>
          <w:szCs w:val="36"/>
        </w:rPr>
        <w:t xml:space="preserve"> </w:t>
      </w:r>
      <w:r w:rsidRPr="003E4B5E">
        <w:rPr>
          <w:color w:val="FFFFFF" w:themeColor="background1"/>
          <w:highlight w:val="yellow"/>
        </w:rPr>
        <w:br/>
      </w:r>
      <w:r w:rsidRPr="003E4B5E">
        <w:rPr>
          <w:color w:val="FFFFFF" w:themeColor="background1"/>
          <w:sz w:val="36"/>
        </w:rPr>
        <w:tab/>
        <w:t xml:space="preserve">CHSP </w:t>
      </w:r>
      <w:r w:rsidRPr="003E4B5E">
        <w:rPr>
          <w:color w:val="FFFFFF" w:themeColor="background1"/>
          <w:sz w:val="36"/>
        </w:rPr>
        <w:tab/>
      </w:r>
      <w:r w:rsidR="00FD2302" w:rsidRPr="003E4B5E">
        <w:rPr>
          <w:rFonts w:ascii="Arial" w:hAnsi="Arial"/>
          <w:bCs w:val="0"/>
          <w:iCs w:val="0"/>
          <w:color w:val="FFFFFF" w:themeColor="background1"/>
          <w:sz w:val="36"/>
          <w:szCs w:val="36"/>
        </w:rPr>
        <w:t xml:space="preserve">Compliant </w:t>
      </w:r>
      <w:r w:rsidR="003E4B5E" w:rsidRPr="003E4B5E">
        <w:rPr>
          <w:rFonts w:ascii="Arial" w:hAnsi="Arial"/>
          <w:bCs w:val="0"/>
          <w:iCs w:val="0"/>
          <w:color w:val="FFFFFF" w:themeColor="background1"/>
          <w:sz w:val="36"/>
          <w:szCs w:val="36"/>
        </w:rPr>
        <w:t xml:space="preserve">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695B4FC" w14:textId="77777777" w:rsidR="00B30C06" w:rsidRDefault="00354A02" w:rsidP="00354A02">
      <w:pPr>
        <w:rPr>
          <w:rFonts w:eastAsia="Calibri"/>
          <w:color w:val="auto"/>
          <w:lang w:eastAsia="en-US"/>
        </w:rPr>
      </w:pPr>
      <w:r w:rsidRPr="00DB5148">
        <w:rPr>
          <w:rFonts w:eastAsia="Calibri"/>
          <w:color w:val="auto"/>
          <w:lang w:eastAsia="en-US"/>
        </w:rPr>
        <w:t xml:space="preserve">Consumers/representatives </w:t>
      </w:r>
      <w:r w:rsidR="00B22B22">
        <w:rPr>
          <w:rFonts w:eastAsia="Calibri"/>
          <w:color w:val="auto"/>
          <w:lang w:eastAsia="en-US"/>
        </w:rPr>
        <w:t xml:space="preserve">said </w:t>
      </w:r>
      <w:r w:rsidRPr="00DB5148">
        <w:rPr>
          <w:rFonts w:eastAsia="Calibri"/>
          <w:color w:val="auto"/>
          <w:lang w:eastAsia="en-US"/>
        </w:rPr>
        <w:t xml:space="preserve">they </w:t>
      </w:r>
      <w:r w:rsidR="007F1BA8">
        <w:rPr>
          <w:rFonts w:eastAsia="Calibri"/>
          <w:color w:val="auto"/>
          <w:lang w:eastAsia="en-US"/>
        </w:rPr>
        <w:t>receive</w:t>
      </w:r>
      <w:r w:rsidRPr="00DB5148">
        <w:rPr>
          <w:rFonts w:eastAsia="Calibri"/>
          <w:color w:val="auto"/>
          <w:lang w:eastAsia="en-US"/>
        </w:rPr>
        <w:t xml:space="preserve"> the care and services they need and were satisfied with the care and services delivered by </w:t>
      </w:r>
      <w:r w:rsidR="007F1BA8">
        <w:rPr>
          <w:rFonts w:eastAsia="Calibri"/>
          <w:color w:val="auto"/>
          <w:lang w:eastAsia="en-US"/>
        </w:rPr>
        <w:t>staff</w:t>
      </w:r>
      <w:r w:rsidRPr="00DB5148">
        <w:rPr>
          <w:rFonts w:eastAsia="Calibri"/>
          <w:color w:val="auto"/>
          <w:lang w:eastAsia="en-US"/>
        </w:rPr>
        <w:t xml:space="preserve">. </w:t>
      </w:r>
    </w:p>
    <w:p w14:paraId="5E8A0F44" w14:textId="13E6647C" w:rsidR="00354A02" w:rsidRDefault="00354A02" w:rsidP="00354A02">
      <w:pPr>
        <w:rPr>
          <w:rFonts w:eastAsia="Calibri"/>
          <w:color w:val="auto"/>
          <w:lang w:eastAsia="en-US"/>
        </w:rPr>
      </w:pPr>
      <w:r w:rsidRPr="00DB5148">
        <w:rPr>
          <w:rFonts w:eastAsia="Calibri"/>
          <w:color w:val="auto"/>
          <w:lang w:eastAsia="en-US"/>
        </w:rPr>
        <w:t>Al</w:t>
      </w:r>
      <w:r w:rsidR="00B30C06">
        <w:rPr>
          <w:rFonts w:eastAsia="Calibri"/>
          <w:color w:val="auto"/>
          <w:lang w:eastAsia="en-US"/>
        </w:rPr>
        <w:t xml:space="preserve">l </w:t>
      </w:r>
      <w:r w:rsidRPr="00DB5148">
        <w:rPr>
          <w:rFonts w:eastAsia="Calibri"/>
          <w:color w:val="auto"/>
          <w:lang w:eastAsia="en-US"/>
        </w:rPr>
        <w:t xml:space="preserve">consumers/representatives interviewed stated they had taken part in assessment and planning and had access to their care plans.  </w:t>
      </w:r>
      <w:r>
        <w:rPr>
          <w:rFonts w:eastAsia="Calibri"/>
          <w:color w:val="auto"/>
          <w:lang w:eastAsia="en-US"/>
        </w:rPr>
        <w:t>C</w:t>
      </w:r>
      <w:r w:rsidRPr="00DB5148">
        <w:rPr>
          <w:rFonts w:eastAsia="Calibri"/>
          <w:color w:val="auto"/>
          <w:lang w:eastAsia="en-US"/>
        </w:rPr>
        <w:t xml:space="preserve">onsumer/representatives stated that </w:t>
      </w:r>
      <w:r w:rsidR="007F1BA8">
        <w:rPr>
          <w:rFonts w:eastAsia="Calibri"/>
          <w:color w:val="auto"/>
          <w:lang w:eastAsia="en-US"/>
        </w:rPr>
        <w:t xml:space="preserve">any </w:t>
      </w:r>
      <w:r w:rsidRPr="00DB5148">
        <w:rPr>
          <w:rFonts w:eastAsia="Calibri"/>
          <w:color w:val="auto"/>
          <w:lang w:eastAsia="en-US"/>
        </w:rPr>
        <w:t>other</w:t>
      </w:r>
      <w:r w:rsidR="007F1BA8">
        <w:rPr>
          <w:rFonts w:eastAsia="Calibri"/>
          <w:color w:val="auto"/>
          <w:lang w:eastAsia="en-US"/>
        </w:rPr>
        <w:t xml:space="preserve"> parties</w:t>
      </w:r>
      <w:r w:rsidRPr="00DB5148">
        <w:rPr>
          <w:rFonts w:eastAsia="Calibri"/>
          <w:color w:val="auto"/>
          <w:lang w:eastAsia="en-US"/>
        </w:rPr>
        <w:t xml:space="preserve"> </w:t>
      </w:r>
      <w:r w:rsidR="001673E6">
        <w:rPr>
          <w:rFonts w:eastAsia="Calibri"/>
          <w:color w:val="auto"/>
          <w:lang w:eastAsia="en-US"/>
        </w:rPr>
        <w:t>they</w:t>
      </w:r>
      <w:r w:rsidRPr="00DB5148">
        <w:rPr>
          <w:rFonts w:eastAsia="Calibri"/>
          <w:color w:val="auto"/>
          <w:lang w:eastAsia="en-US"/>
        </w:rPr>
        <w:t xml:space="preserve"> wishe</w:t>
      </w:r>
      <w:r w:rsidR="001673E6">
        <w:rPr>
          <w:rFonts w:eastAsia="Calibri"/>
          <w:color w:val="auto"/>
          <w:lang w:eastAsia="en-US"/>
        </w:rPr>
        <w:t>d</w:t>
      </w:r>
      <w:r w:rsidRPr="00DB5148">
        <w:rPr>
          <w:rFonts w:eastAsia="Calibri"/>
          <w:color w:val="auto"/>
          <w:lang w:eastAsia="en-US"/>
        </w:rPr>
        <w:t xml:space="preserve"> to involve</w:t>
      </w:r>
      <w:r w:rsidR="001673E6">
        <w:rPr>
          <w:rFonts w:eastAsia="Calibri"/>
          <w:color w:val="auto"/>
          <w:lang w:eastAsia="en-US"/>
        </w:rPr>
        <w:t xml:space="preserve"> in their care</w:t>
      </w:r>
      <w:r w:rsidRPr="00DB5148">
        <w:rPr>
          <w:rFonts w:eastAsia="Calibri"/>
          <w:color w:val="auto"/>
          <w:lang w:eastAsia="en-US"/>
        </w:rPr>
        <w:t>, including other organisations</w:t>
      </w:r>
      <w:r w:rsidR="001673E6">
        <w:rPr>
          <w:rFonts w:eastAsia="Calibri"/>
          <w:color w:val="auto"/>
          <w:lang w:eastAsia="en-US"/>
        </w:rPr>
        <w:t xml:space="preserve">, </w:t>
      </w:r>
      <w:r w:rsidRPr="00DB5148">
        <w:rPr>
          <w:rFonts w:eastAsia="Calibri"/>
          <w:color w:val="auto"/>
          <w:lang w:eastAsia="en-US"/>
        </w:rPr>
        <w:t>were consulted</w:t>
      </w:r>
      <w:r w:rsidR="0004437C">
        <w:rPr>
          <w:rFonts w:eastAsia="Calibri"/>
          <w:color w:val="auto"/>
          <w:lang w:eastAsia="en-US"/>
        </w:rPr>
        <w:t>.</w:t>
      </w:r>
    </w:p>
    <w:p w14:paraId="717894EB" w14:textId="0416A716" w:rsidR="00354A02" w:rsidRPr="00DB5148" w:rsidRDefault="00AA7EDA" w:rsidP="00354A02">
      <w:pPr>
        <w:rPr>
          <w:rFonts w:eastAsia="Calibri"/>
          <w:color w:val="auto"/>
          <w:lang w:eastAsia="en-US"/>
        </w:rPr>
      </w:pPr>
      <w:r>
        <w:rPr>
          <w:rFonts w:eastAsia="Calibri"/>
          <w:color w:val="auto"/>
          <w:lang w:eastAsia="en-US"/>
        </w:rPr>
        <w:t>Staff</w:t>
      </w:r>
      <w:r w:rsidR="00354A02" w:rsidRPr="00DB5148">
        <w:rPr>
          <w:rFonts w:eastAsia="Calibri"/>
          <w:color w:val="auto"/>
          <w:lang w:eastAsia="en-US"/>
        </w:rPr>
        <w:t xml:space="preserve"> </w:t>
      </w:r>
      <w:r w:rsidR="007F1BA8">
        <w:rPr>
          <w:rFonts w:eastAsia="Calibri"/>
          <w:color w:val="auto"/>
          <w:lang w:eastAsia="en-US"/>
        </w:rPr>
        <w:t>advised that</w:t>
      </w:r>
      <w:r w:rsidR="00354A02" w:rsidRPr="00DB5148">
        <w:rPr>
          <w:rFonts w:eastAsia="Calibri"/>
          <w:color w:val="auto"/>
          <w:lang w:eastAsia="en-US"/>
        </w:rPr>
        <w:t xml:space="preserve"> a copy of the care plan is provided to the consumer/representative. </w:t>
      </w:r>
      <w:r w:rsidR="007F1BA8">
        <w:rPr>
          <w:rFonts w:eastAsia="Calibri"/>
          <w:color w:val="auto"/>
          <w:lang w:eastAsia="en-US"/>
        </w:rPr>
        <w:t>Staff</w:t>
      </w:r>
      <w:r w:rsidR="00354A02" w:rsidRPr="00DB5148">
        <w:rPr>
          <w:rFonts w:eastAsia="Calibri"/>
          <w:color w:val="auto"/>
          <w:lang w:eastAsia="en-US"/>
        </w:rPr>
        <w:t xml:space="preserve"> </w:t>
      </w:r>
      <w:r w:rsidR="007F1BA8">
        <w:rPr>
          <w:rFonts w:eastAsia="Calibri"/>
          <w:color w:val="auto"/>
          <w:lang w:eastAsia="en-US"/>
        </w:rPr>
        <w:t>including subcontractors, advised that they</w:t>
      </w:r>
      <w:r w:rsidR="00354A02" w:rsidRPr="00DB5148">
        <w:rPr>
          <w:rFonts w:eastAsia="Calibri"/>
          <w:color w:val="auto"/>
          <w:lang w:eastAsia="en-US"/>
        </w:rPr>
        <w:t xml:space="preserve"> receive information on consumers’ needs through their roster on their </w:t>
      </w:r>
      <w:r w:rsidR="00354A02">
        <w:rPr>
          <w:rFonts w:eastAsia="Calibri"/>
          <w:color w:val="auto"/>
          <w:lang w:eastAsia="en-US"/>
        </w:rPr>
        <w:t>electronic device</w:t>
      </w:r>
      <w:r w:rsidR="00354A02" w:rsidRPr="00DB5148">
        <w:rPr>
          <w:rFonts w:eastAsia="Calibri"/>
          <w:color w:val="auto"/>
          <w:lang w:eastAsia="en-US"/>
        </w:rPr>
        <w:t xml:space="preserve"> </w:t>
      </w:r>
      <w:r w:rsidR="0004437C">
        <w:rPr>
          <w:rFonts w:eastAsia="Calibri"/>
          <w:color w:val="auto"/>
          <w:lang w:eastAsia="en-US"/>
        </w:rPr>
        <w:t>and that staff also communicate with the</w:t>
      </w:r>
      <w:r w:rsidR="00354A02" w:rsidRPr="00DB5148">
        <w:rPr>
          <w:rFonts w:eastAsia="Calibri"/>
          <w:color w:val="auto"/>
          <w:lang w:eastAsia="en-US"/>
        </w:rPr>
        <w:t xml:space="preserve"> consumer/representative </w:t>
      </w:r>
      <w:r w:rsidR="0004437C">
        <w:rPr>
          <w:rFonts w:eastAsia="Calibri"/>
          <w:color w:val="auto"/>
          <w:lang w:eastAsia="en-US"/>
        </w:rPr>
        <w:t xml:space="preserve">about </w:t>
      </w:r>
      <w:r w:rsidR="00354A02" w:rsidRPr="00DB5148">
        <w:rPr>
          <w:rFonts w:eastAsia="Calibri"/>
          <w:color w:val="auto"/>
          <w:lang w:eastAsia="en-US"/>
        </w:rPr>
        <w:t xml:space="preserve">what services need to be actioned on the day </w:t>
      </w:r>
      <w:r w:rsidR="001673E6">
        <w:rPr>
          <w:rFonts w:eastAsia="Calibri"/>
          <w:color w:val="auto"/>
          <w:lang w:eastAsia="en-US"/>
        </w:rPr>
        <w:t>to accommodate consumer’s choices</w:t>
      </w:r>
      <w:r w:rsidR="00354A02" w:rsidRPr="00DB5148">
        <w:rPr>
          <w:rFonts w:eastAsia="Calibri"/>
          <w:color w:val="auto"/>
          <w:lang w:eastAsia="en-US"/>
        </w:rPr>
        <w:t xml:space="preserve">. All </w:t>
      </w:r>
      <w:r w:rsidR="007F1BA8">
        <w:rPr>
          <w:rFonts w:eastAsia="Calibri"/>
          <w:color w:val="auto"/>
          <w:lang w:eastAsia="en-US"/>
        </w:rPr>
        <w:t>staff</w:t>
      </w:r>
      <w:r w:rsidR="00354A02" w:rsidRPr="00DB5148">
        <w:rPr>
          <w:rFonts w:eastAsia="Calibri"/>
          <w:color w:val="auto"/>
          <w:lang w:eastAsia="en-US"/>
        </w:rPr>
        <w:t xml:space="preserve"> interviewed were familiar with consumers’ care needs.</w:t>
      </w:r>
    </w:p>
    <w:p w14:paraId="39F5E6D2" w14:textId="141CBE7C" w:rsidR="00354A02" w:rsidRPr="00DB5148" w:rsidRDefault="00354A02" w:rsidP="00354A02">
      <w:pPr>
        <w:rPr>
          <w:rFonts w:eastAsia="Calibri"/>
          <w:color w:val="auto"/>
          <w:lang w:eastAsia="en-US"/>
        </w:rPr>
      </w:pPr>
      <w:r w:rsidRPr="00DB5148">
        <w:rPr>
          <w:rFonts w:eastAsia="Calibri"/>
          <w:color w:val="auto"/>
          <w:lang w:eastAsia="en-US"/>
        </w:rPr>
        <w:t xml:space="preserve">Consumers/representatives indicated the services they receive are regularly reviewed. </w:t>
      </w:r>
      <w:r w:rsidR="00AA7EDA">
        <w:rPr>
          <w:rFonts w:eastAsia="Calibri"/>
          <w:color w:val="auto"/>
          <w:lang w:eastAsia="en-US"/>
        </w:rPr>
        <w:t>Staff</w:t>
      </w:r>
      <w:r w:rsidRPr="00B96FB4">
        <w:rPr>
          <w:rFonts w:eastAsia="Calibri"/>
          <w:color w:val="auto"/>
          <w:lang w:eastAsia="en-US"/>
        </w:rPr>
        <w:t xml:space="preserve"> </w:t>
      </w:r>
      <w:r w:rsidRPr="00DB5148">
        <w:rPr>
          <w:rFonts w:eastAsia="Calibri"/>
          <w:color w:val="auto"/>
          <w:lang w:eastAsia="en-US"/>
        </w:rPr>
        <w:t>discussed the frequency of reviews dependent on the consumers choice, deterioration and changes in service and care needs.</w:t>
      </w:r>
    </w:p>
    <w:p w14:paraId="29A4CC0D" w14:textId="00E333A2" w:rsidR="00354A02" w:rsidRPr="00DB5148" w:rsidRDefault="00354A02" w:rsidP="00354A02">
      <w:pPr>
        <w:autoSpaceDE w:val="0"/>
        <w:autoSpaceDN w:val="0"/>
        <w:adjustRightInd w:val="0"/>
        <w:rPr>
          <w:rFonts w:eastAsia="Calibri"/>
          <w:color w:val="auto"/>
          <w:lang w:eastAsia="en-US"/>
        </w:rPr>
      </w:pPr>
      <w:r w:rsidRPr="00DB5148">
        <w:rPr>
          <w:rFonts w:eastAsia="Calibri"/>
          <w:color w:val="auto"/>
          <w:lang w:eastAsia="en-US"/>
        </w:rPr>
        <w:t xml:space="preserve">The risk for individual consumers is assessed and documented in assessments and progress notes. Care documentation reflected regular contact with consumers when a change or incident impacted on the needs, goals or preferences of the consumer. </w:t>
      </w:r>
    </w:p>
    <w:p w14:paraId="3234C652" w14:textId="2139A477" w:rsidR="00354A02" w:rsidRPr="00DB5148" w:rsidRDefault="00354A02" w:rsidP="00354A02">
      <w:pPr>
        <w:autoSpaceDE w:val="0"/>
        <w:autoSpaceDN w:val="0"/>
        <w:adjustRightInd w:val="0"/>
        <w:rPr>
          <w:rFonts w:eastAsia="Calibri"/>
          <w:color w:val="auto"/>
          <w:lang w:eastAsia="en-US"/>
        </w:rPr>
      </w:pPr>
      <w:r w:rsidRPr="00DB5148">
        <w:rPr>
          <w:color w:val="auto"/>
        </w:rPr>
        <w:lastRenderedPageBreak/>
        <w:t xml:space="preserve">The service </w:t>
      </w:r>
      <w:r w:rsidR="001673E6">
        <w:rPr>
          <w:color w:val="auto"/>
        </w:rPr>
        <w:t>reviews</w:t>
      </w:r>
      <w:r w:rsidRPr="00DB5148">
        <w:rPr>
          <w:color w:val="auto"/>
        </w:rPr>
        <w:t xml:space="preserve"> </w:t>
      </w:r>
      <w:r w:rsidR="007F1BA8">
        <w:rPr>
          <w:color w:val="auto"/>
        </w:rPr>
        <w:t>their</w:t>
      </w:r>
      <w:r w:rsidRPr="00DB5148">
        <w:rPr>
          <w:color w:val="auto"/>
        </w:rPr>
        <w:t xml:space="preserve"> process of risk and incident management</w:t>
      </w:r>
      <w:r w:rsidR="007F1BA8">
        <w:rPr>
          <w:color w:val="auto"/>
        </w:rPr>
        <w:t xml:space="preserve"> for continuous improvement and best practice</w:t>
      </w:r>
      <w:r w:rsidRPr="00DB5148">
        <w:rPr>
          <w:color w:val="auto"/>
        </w:rPr>
        <w:t>.</w:t>
      </w:r>
    </w:p>
    <w:p w14:paraId="2F8996E9" w14:textId="77777777" w:rsidR="004C0F86" w:rsidRPr="0088534B" w:rsidRDefault="004C0F86" w:rsidP="004C0F86">
      <w:pPr>
        <w:rPr>
          <w:rFonts w:eastAsiaTheme="minorHAnsi"/>
          <w:color w:val="auto"/>
        </w:rPr>
      </w:pPr>
      <w:bookmarkStart w:id="5" w:name="_Hlk98402877"/>
      <w:r w:rsidRPr="0088534B">
        <w:rPr>
          <w:rFonts w:eastAsiaTheme="minorHAnsi"/>
          <w:color w:val="auto"/>
        </w:rPr>
        <w:t xml:space="preserve">The Quality Standard for the Home care packages services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5044FFF8" w14:textId="5EB05642" w:rsidR="006C110D" w:rsidRPr="0088534B" w:rsidRDefault="004C0F86" w:rsidP="006C110D">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88534B">
        <w:rPr>
          <w:rFonts w:eastAsiaTheme="minorHAnsi"/>
          <w:color w:val="auto"/>
        </w:rPr>
        <w:t xml:space="preserv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bookmarkEnd w:id="5"/>
    <w:p w14:paraId="45F0D904" w14:textId="4246CCB0" w:rsidR="003A5F62" w:rsidRPr="00806FAB" w:rsidRDefault="00ED6B57" w:rsidP="00354A02">
      <w:pPr>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354A0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02A13FA1" w:rsidR="006107BF" w:rsidRPr="003E4B5E" w:rsidRDefault="006107BF" w:rsidP="006107BF">
            <w:pPr>
              <w:pStyle w:val="Heading3"/>
              <w:spacing w:before="120" w:after="0"/>
              <w:jc w:val="right"/>
              <w:outlineLvl w:val="2"/>
              <w:rPr>
                <w:color w:val="006699"/>
              </w:rPr>
            </w:pPr>
            <w:r w:rsidRPr="003E4B5E">
              <w:rPr>
                <w:color w:val="006699"/>
                <w:szCs w:val="26"/>
              </w:rPr>
              <w:t xml:space="preserve">Compliant </w:t>
            </w:r>
            <w:r w:rsidR="003E4B5E" w:rsidRPr="003E4B5E">
              <w:rPr>
                <w:color w:val="006699"/>
                <w:szCs w:val="26"/>
              </w:rPr>
              <w:t xml:space="preserve">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0E15BB7C" w:rsidR="006107BF" w:rsidRPr="003E4B5E" w:rsidRDefault="006107BF" w:rsidP="006107BF">
            <w:pPr>
              <w:pStyle w:val="Heading3"/>
              <w:spacing w:before="0" w:after="0"/>
              <w:jc w:val="right"/>
              <w:outlineLvl w:val="2"/>
              <w:rPr>
                <w:color w:val="006699"/>
              </w:rPr>
            </w:pPr>
            <w:r w:rsidRPr="003E4B5E">
              <w:rPr>
                <w:color w:val="006699"/>
                <w:szCs w:val="26"/>
              </w:rPr>
              <w:t xml:space="preserve">Compliant </w:t>
            </w:r>
            <w:r w:rsidR="003E4B5E" w:rsidRPr="003E4B5E">
              <w:rPr>
                <w:color w:val="006699"/>
                <w:szCs w:val="26"/>
              </w:rPr>
              <w:t xml:space="preserve">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512079E8" w:rsidR="00652230" w:rsidRDefault="00354A0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68780D26" w14:textId="77777777" w:rsidTr="006107BF">
        <w:tc>
          <w:tcPr>
            <w:tcW w:w="4531" w:type="dxa"/>
            <w:shd w:val="clear" w:color="auto" w:fill="E7E6E6" w:themeFill="background2"/>
          </w:tcPr>
          <w:p w14:paraId="05F3866D" w14:textId="0434D642" w:rsidR="003E4B5E" w:rsidRPr="002B61BB" w:rsidRDefault="003E4B5E" w:rsidP="003E4B5E">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241DDDF2"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3874BEA" w14:textId="0F7ADC58"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58429188" w14:textId="77777777" w:rsidTr="006107BF">
        <w:tc>
          <w:tcPr>
            <w:tcW w:w="4531" w:type="dxa"/>
            <w:shd w:val="clear" w:color="auto" w:fill="E7E6E6" w:themeFill="background2"/>
          </w:tcPr>
          <w:p w14:paraId="609D4D09" w14:textId="77777777" w:rsidR="003E4B5E" w:rsidRPr="002B61BB" w:rsidRDefault="003E4B5E" w:rsidP="003E4B5E">
            <w:pPr>
              <w:pStyle w:val="Heading3"/>
              <w:spacing w:before="0" w:after="0"/>
              <w:outlineLvl w:val="2"/>
            </w:pPr>
          </w:p>
        </w:tc>
        <w:tc>
          <w:tcPr>
            <w:tcW w:w="993" w:type="dxa"/>
            <w:shd w:val="clear" w:color="auto" w:fill="E7E6E6" w:themeFill="background2"/>
          </w:tcPr>
          <w:p w14:paraId="0DA13122" w14:textId="4998EB6A"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7BE6972D" w14:textId="3E355DA8"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016649C3" w:rsidR="00652230" w:rsidRDefault="00354A0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7AB467E" w14:textId="77777777" w:rsidTr="006107BF">
        <w:tc>
          <w:tcPr>
            <w:tcW w:w="4531" w:type="dxa"/>
            <w:shd w:val="clear" w:color="auto" w:fill="E7E6E6" w:themeFill="background2"/>
          </w:tcPr>
          <w:p w14:paraId="61C1DDA8" w14:textId="396B0172" w:rsidR="003E4B5E" w:rsidRPr="002B61BB" w:rsidRDefault="003E4B5E" w:rsidP="003E4B5E">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578AB071"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3DFB18C" w14:textId="51314CBD"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5BF6E903" w14:textId="77777777" w:rsidTr="006107BF">
        <w:tc>
          <w:tcPr>
            <w:tcW w:w="4531" w:type="dxa"/>
            <w:shd w:val="clear" w:color="auto" w:fill="E7E6E6" w:themeFill="background2"/>
          </w:tcPr>
          <w:p w14:paraId="20BC0234" w14:textId="77777777" w:rsidR="003E4B5E" w:rsidRPr="002B61BB" w:rsidRDefault="003E4B5E" w:rsidP="003E4B5E">
            <w:pPr>
              <w:pStyle w:val="Heading3"/>
              <w:spacing w:before="0" w:after="0"/>
              <w:outlineLvl w:val="2"/>
            </w:pPr>
          </w:p>
        </w:tc>
        <w:tc>
          <w:tcPr>
            <w:tcW w:w="993" w:type="dxa"/>
            <w:shd w:val="clear" w:color="auto" w:fill="E7E6E6" w:themeFill="background2"/>
          </w:tcPr>
          <w:p w14:paraId="67AD41BB" w14:textId="719283F5"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7CBF8FA7" w14:textId="708F9EB0"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3A614215" w14:textId="77777777" w:rsidTr="006107BF">
        <w:tc>
          <w:tcPr>
            <w:tcW w:w="4531" w:type="dxa"/>
            <w:shd w:val="clear" w:color="auto" w:fill="E7E6E6" w:themeFill="background2"/>
          </w:tcPr>
          <w:p w14:paraId="727DAB1D" w14:textId="62A4AADB" w:rsidR="003E4B5E" w:rsidRPr="002B61BB" w:rsidRDefault="003E4B5E" w:rsidP="003E4B5E">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3C6188E7"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073ED3E" w14:textId="65AF8DF2"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D1CD2DF" w14:textId="77777777" w:rsidTr="006107BF">
        <w:tc>
          <w:tcPr>
            <w:tcW w:w="4531" w:type="dxa"/>
            <w:shd w:val="clear" w:color="auto" w:fill="E7E6E6" w:themeFill="background2"/>
          </w:tcPr>
          <w:p w14:paraId="4031024F" w14:textId="77777777" w:rsidR="003E4B5E" w:rsidRPr="002B61BB" w:rsidRDefault="003E4B5E" w:rsidP="003E4B5E">
            <w:pPr>
              <w:pStyle w:val="Heading3"/>
              <w:spacing w:before="0" w:after="0"/>
              <w:outlineLvl w:val="2"/>
            </w:pPr>
          </w:p>
        </w:tc>
        <w:tc>
          <w:tcPr>
            <w:tcW w:w="993" w:type="dxa"/>
            <w:shd w:val="clear" w:color="auto" w:fill="E7E6E6" w:themeFill="background2"/>
          </w:tcPr>
          <w:p w14:paraId="33327302" w14:textId="6C7A2D8F"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172D331" w14:textId="004C2BC1"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24267E53" w:rsidR="00652230" w:rsidRDefault="00354A0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2B9FA45F" w14:textId="77777777" w:rsidTr="006107BF">
        <w:tc>
          <w:tcPr>
            <w:tcW w:w="4531" w:type="dxa"/>
            <w:shd w:val="clear" w:color="auto" w:fill="E7E6E6" w:themeFill="background2"/>
          </w:tcPr>
          <w:p w14:paraId="32357731" w14:textId="154F7F8A" w:rsidR="003E4B5E" w:rsidRPr="002B61BB" w:rsidRDefault="003E4B5E" w:rsidP="003E4B5E">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5CE5E6B4"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1CDED50A" w14:textId="2776C2E0"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420A0CB4" w14:textId="77777777" w:rsidTr="006107BF">
        <w:tc>
          <w:tcPr>
            <w:tcW w:w="4531" w:type="dxa"/>
            <w:shd w:val="clear" w:color="auto" w:fill="E7E6E6" w:themeFill="background2"/>
          </w:tcPr>
          <w:p w14:paraId="26718BC8" w14:textId="77777777" w:rsidR="003E4B5E" w:rsidRPr="002B61BB" w:rsidRDefault="003E4B5E" w:rsidP="003E4B5E">
            <w:pPr>
              <w:pStyle w:val="Heading3"/>
              <w:spacing w:before="0" w:after="0"/>
              <w:outlineLvl w:val="2"/>
            </w:pPr>
          </w:p>
        </w:tc>
        <w:tc>
          <w:tcPr>
            <w:tcW w:w="993" w:type="dxa"/>
            <w:shd w:val="clear" w:color="auto" w:fill="E7E6E6" w:themeFill="background2"/>
          </w:tcPr>
          <w:p w14:paraId="6D0C4521" w14:textId="424CEEB1"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0AC4FC27" w14:textId="3E10257D"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7FD3FED8" w:rsidR="00652230" w:rsidRDefault="00354A02" w:rsidP="00652230">
      <w:pPr>
        <w:spacing w:line="240" w:lineRule="auto"/>
        <w:rPr>
          <w:color w:val="0000FF"/>
        </w:rPr>
      </w:pPr>
      <w: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22EFDC1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E4B5E">
        <w:rPr>
          <w:rFonts w:ascii="Arial" w:hAnsi="Arial"/>
          <w:bCs w:val="0"/>
          <w:iCs w:val="0"/>
          <w:color w:val="FFFFFF" w:themeColor="background1"/>
          <w:sz w:val="36"/>
          <w:szCs w:val="36"/>
        </w:rPr>
        <w:t xml:space="preserve">Compliant </w:t>
      </w:r>
      <w:r w:rsidR="003E4B5E" w:rsidRPr="003E4B5E">
        <w:rPr>
          <w:rFonts w:ascii="Arial" w:hAnsi="Arial"/>
          <w:bCs w:val="0"/>
          <w:iCs w:val="0"/>
          <w:color w:val="FFFFFF" w:themeColor="background1"/>
          <w:sz w:val="36"/>
          <w:szCs w:val="36"/>
        </w:rPr>
        <w:t xml:space="preserve"> </w:t>
      </w:r>
      <w:r w:rsidRPr="003E4B5E">
        <w:rPr>
          <w:color w:val="FFFFFF" w:themeColor="background1"/>
          <w:highlight w:val="yellow"/>
        </w:rPr>
        <w:br/>
      </w:r>
      <w:r w:rsidRPr="003E4B5E">
        <w:rPr>
          <w:color w:val="FFFFFF" w:themeColor="background1"/>
          <w:sz w:val="36"/>
        </w:rPr>
        <w:tab/>
        <w:t xml:space="preserve">CHSP </w:t>
      </w:r>
      <w:r w:rsidRPr="003E4B5E">
        <w:rPr>
          <w:color w:val="FFFFFF" w:themeColor="background1"/>
          <w:sz w:val="36"/>
        </w:rPr>
        <w:tab/>
      </w:r>
      <w:r w:rsidR="00FD2302" w:rsidRPr="003E4B5E">
        <w:rPr>
          <w:rFonts w:ascii="Arial" w:hAnsi="Arial"/>
          <w:bCs w:val="0"/>
          <w:iCs w:val="0"/>
          <w:color w:val="FFFFFF" w:themeColor="background1"/>
          <w:sz w:val="36"/>
          <w:szCs w:val="36"/>
        </w:rPr>
        <w:t xml:space="preserve">Compliant </w:t>
      </w:r>
      <w:r w:rsidR="003E4B5E" w:rsidRPr="003E4B5E">
        <w:rPr>
          <w:rFonts w:ascii="Arial" w:hAnsi="Arial"/>
          <w:bCs w:val="0"/>
          <w:iCs w:val="0"/>
          <w:color w:val="FFFFFF" w:themeColor="background1"/>
          <w:sz w:val="36"/>
          <w:szCs w:val="36"/>
        </w:rPr>
        <w:t xml:space="preserve">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DA85EB7" w14:textId="77777777" w:rsidR="001673E6" w:rsidRDefault="00C15751" w:rsidP="00C15751">
      <w:pPr>
        <w:rPr>
          <w:rFonts w:eastAsia="Calibri"/>
          <w:color w:val="auto"/>
          <w:lang w:eastAsia="en-US"/>
        </w:rPr>
      </w:pPr>
      <w:bookmarkStart w:id="6" w:name="_Hlk75950982"/>
      <w:r w:rsidRPr="00483850">
        <w:rPr>
          <w:rFonts w:eastAsia="Calibri"/>
          <w:color w:val="auto"/>
          <w:lang w:eastAsia="en-US"/>
        </w:rPr>
        <w:t xml:space="preserve">Consumers/representatives provided positive feedback regarding clinical and personal care services. </w:t>
      </w:r>
    </w:p>
    <w:p w14:paraId="17A5815E" w14:textId="11E0F142" w:rsidR="001673E6" w:rsidRDefault="00AA7EDA" w:rsidP="00C15751">
      <w:pPr>
        <w:rPr>
          <w:rFonts w:eastAsia="Calibri"/>
          <w:color w:val="auto"/>
          <w:lang w:eastAsia="en-US"/>
        </w:rPr>
      </w:pPr>
      <w:r>
        <w:rPr>
          <w:rFonts w:eastAsia="Calibri"/>
          <w:color w:val="auto"/>
          <w:lang w:eastAsia="en-US"/>
        </w:rPr>
        <w:t>Staff</w:t>
      </w:r>
      <w:r w:rsidR="00C15751" w:rsidRPr="00483850">
        <w:rPr>
          <w:rFonts w:eastAsia="Calibri"/>
          <w:color w:val="auto"/>
          <w:lang w:eastAsia="en-US"/>
        </w:rPr>
        <w:t xml:space="preserve"> described</w:t>
      </w:r>
      <w:r w:rsidR="0004437C">
        <w:rPr>
          <w:rFonts w:eastAsia="Calibri"/>
          <w:color w:val="auto"/>
          <w:lang w:eastAsia="en-US"/>
        </w:rPr>
        <w:t xml:space="preserve"> clearly</w:t>
      </w:r>
      <w:r w:rsidR="001673E6">
        <w:rPr>
          <w:rFonts w:eastAsia="Calibri"/>
          <w:color w:val="auto"/>
          <w:lang w:eastAsia="en-US"/>
        </w:rPr>
        <w:t xml:space="preserve"> and provided examples of</w:t>
      </w:r>
      <w:r w:rsidR="00C15751" w:rsidRPr="00483850">
        <w:rPr>
          <w:rFonts w:eastAsia="Calibri"/>
          <w:color w:val="auto"/>
          <w:lang w:eastAsia="en-US"/>
        </w:rPr>
        <w:t xml:space="preserve"> how care </w:t>
      </w:r>
      <w:r w:rsidR="001673E6">
        <w:rPr>
          <w:rFonts w:eastAsia="Calibri"/>
          <w:color w:val="auto"/>
          <w:lang w:eastAsia="en-US"/>
        </w:rPr>
        <w:t xml:space="preserve">delivery </w:t>
      </w:r>
      <w:r w:rsidR="00C15751" w:rsidRPr="00483850">
        <w:rPr>
          <w:rFonts w:eastAsia="Calibri"/>
          <w:color w:val="auto"/>
          <w:lang w:eastAsia="en-US"/>
        </w:rPr>
        <w:t>is safe</w:t>
      </w:r>
      <w:r w:rsidR="001673E6">
        <w:rPr>
          <w:rFonts w:eastAsia="Calibri"/>
          <w:color w:val="auto"/>
          <w:lang w:eastAsia="en-US"/>
        </w:rPr>
        <w:t xml:space="preserve">, </w:t>
      </w:r>
      <w:r w:rsidR="009A57E3">
        <w:rPr>
          <w:rFonts w:eastAsia="Calibri"/>
          <w:color w:val="auto"/>
          <w:lang w:eastAsia="en-US"/>
        </w:rPr>
        <w:t>effective</w:t>
      </w:r>
      <w:r w:rsidR="009A57E3" w:rsidRPr="00483850">
        <w:rPr>
          <w:rFonts w:eastAsia="Calibri"/>
          <w:color w:val="auto"/>
          <w:lang w:eastAsia="en-US"/>
        </w:rPr>
        <w:t>, and</w:t>
      </w:r>
      <w:r w:rsidR="00C15751" w:rsidRPr="00483850">
        <w:rPr>
          <w:rFonts w:eastAsia="Calibri"/>
          <w:color w:val="auto"/>
          <w:lang w:eastAsia="en-US"/>
        </w:rPr>
        <w:t xml:space="preserve"> tailored to the needs of consumers. </w:t>
      </w:r>
    </w:p>
    <w:p w14:paraId="46EBEC12" w14:textId="3D72D796" w:rsidR="001673E6" w:rsidRDefault="00C15751" w:rsidP="00C15751">
      <w:pPr>
        <w:rPr>
          <w:color w:val="auto"/>
        </w:rPr>
      </w:pPr>
      <w:r w:rsidRPr="00483850">
        <w:rPr>
          <w:color w:val="auto"/>
        </w:rPr>
        <w:t xml:space="preserve">Staff and management identified high impact, high prevalence risks associated with the care of consumers </w:t>
      </w:r>
      <w:r w:rsidR="0004437C">
        <w:rPr>
          <w:color w:val="auto"/>
        </w:rPr>
        <w:t>such as</w:t>
      </w:r>
      <w:r w:rsidRPr="00483850">
        <w:rPr>
          <w:color w:val="auto"/>
        </w:rPr>
        <w:t xml:space="preserve"> falls, pressure injuries, wounds and post hospitalisation delirium. </w:t>
      </w:r>
      <w:r w:rsidR="0004437C">
        <w:rPr>
          <w:color w:val="auto"/>
        </w:rPr>
        <w:t>When</w:t>
      </w:r>
      <w:r w:rsidRPr="00483850">
        <w:rPr>
          <w:color w:val="auto"/>
        </w:rPr>
        <w:t xml:space="preserve"> </w:t>
      </w:r>
      <w:r w:rsidR="007F1BA8">
        <w:rPr>
          <w:color w:val="auto"/>
        </w:rPr>
        <w:t>staff</w:t>
      </w:r>
      <w:r w:rsidRPr="00483850">
        <w:rPr>
          <w:color w:val="auto"/>
        </w:rPr>
        <w:t xml:space="preserve"> </w:t>
      </w:r>
      <w:r w:rsidRPr="002D0A9C">
        <w:rPr>
          <w:color w:val="auto"/>
        </w:rPr>
        <w:t xml:space="preserve">identify any </w:t>
      </w:r>
      <w:r w:rsidRPr="00483850">
        <w:rPr>
          <w:color w:val="auto"/>
        </w:rPr>
        <w:t xml:space="preserve">risk to consumers </w:t>
      </w:r>
      <w:r w:rsidR="00C67459">
        <w:rPr>
          <w:color w:val="auto"/>
        </w:rPr>
        <w:t>there is an escalation process</w:t>
      </w:r>
      <w:r w:rsidR="00F902EF">
        <w:rPr>
          <w:color w:val="auto"/>
        </w:rPr>
        <w:t xml:space="preserve"> to initiate the relevant assessments and </w:t>
      </w:r>
      <w:r w:rsidR="0004437C">
        <w:rPr>
          <w:color w:val="auto"/>
        </w:rPr>
        <w:t xml:space="preserve">appropriate </w:t>
      </w:r>
      <w:r w:rsidRPr="00483850">
        <w:rPr>
          <w:color w:val="auto"/>
        </w:rPr>
        <w:t xml:space="preserve">actions to mitigate </w:t>
      </w:r>
      <w:r w:rsidR="0004437C">
        <w:rPr>
          <w:color w:val="auto"/>
        </w:rPr>
        <w:t xml:space="preserve">any potential </w:t>
      </w:r>
      <w:r w:rsidRPr="00483850">
        <w:rPr>
          <w:color w:val="auto"/>
        </w:rPr>
        <w:t xml:space="preserve">further risks to the consumer. </w:t>
      </w:r>
    </w:p>
    <w:p w14:paraId="52269C9D" w14:textId="72306DA9" w:rsidR="00C15751" w:rsidRPr="00483850" w:rsidRDefault="00C15751" w:rsidP="00C15751">
      <w:pPr>
        <w:rPr>
          <w:rFonts w:eastAsia="Calibri"/>
          <w:color w:val="auto"/>
          <w:lang w:eastAsia="en-US"/>
        </w:rPr>
      </w:pPr>
      <w:r w:rsidRPr="00483850">
        <w:rPr>
          <w:color w:val="auto"/>
        </w:rPr>
        <w:t xml:space="preserve">Staff </w:t>
      </w:r>
      <w:r w:rsidR="0004437C">
        <w:rPr>
          <w:color w:val="auto"/>
        </w:rPr>
        <w:t>receive</w:t>
      </w:r>
      <w:r w:rsidRPr="00483850">
        <w:rPr>
          <w:color w:val="auto"/>
        </w:rPr>
        <w:t xml:space="preserve"> education on assessment and planning with view to risk identification. </w:t>
      </w:r>
      <w:r w:rsidR="007F1BA8">
        <w:rPr>
          <w:color w:val="auto"/>
        </w:rPr>
        <w:t>Staff</w:t>
      </w:r>
      <w:r w:rsidRPr="00483850">
        <w:rPr>
          <w:color w:val="auto"/>
        </w:rPr>
        <w:t xml:space="preserve"> report any </w:t>
      </w:r>
      <w:r w:rsidR="007F1BA8">
        <w:rPr>
          <w:color w:val="auto"/>
        </w:rPr>
        <w:t>identified or potential</w:t>
      </w:r>
      <w:r w:rsidRPr="00483850">
        <w:rPr>
          <w:color w:val="auto"/>
        </w:rPr>
        <w:t xml:space="preserve"> risk through feedback to the service. Documentation review</w:t>
      </w:r>
      <w:r w:rsidR="0004437C">
        <w:rPr>
          <w:color w:val="auto"/>
        </w:rPr>
        <w:t>ed</w:t>
      </w:r>
      <w:r w:rsidRPr="00483850">
        <w:rPr>
          <w:color w:val="auto"/>
        </w:rPr>
        <w:t xml:space="preserve"> evidenced that feedback received is actioned and risks are reviewed on an ongoing basis.</w:t>
      </w:r>
    </w:p>
    <w:p w14:paraId="2E5316B1" w14:textId="5020D751" w:rsidR="00C15751" w:rsidRPr="00483850" w:rsidRDefault="00C15751" w:rsidP="00C15751">
      <w:pPr>
        <w:rPr>
          <w:rFonts w:eastAsia="Calibri"/>
          <w:color w:val="auto"/>
          <w:lang w:eastAsia="en-US"/>
        </w:rPr>
      </w:pPr>
      <w:r w:rsidRPr="00483850">
        <w:rPr>
          <w:rFonts w:eastAsia="Calibri"/>
          <w:color w:val="auto"/>
          <w:lang w:eastAsia="en-US"/>
        </w:rPr>
        <w:t>Consumers who are nearing the end of life are supported in a way that ensures their needs, goals and preferences are known</w:t>
      </w:r>
      <w:r w:rsidR="0004437C">
        <w:rPr>
          <w:rFonts w:eastAsia="Calibri"/>
          <w:color w:val="auto"/>
          <w:lang w:eastAsia="en-US"/>
        </w:rPr>
        <w:t xml:space="preserve"> and documented and that their</w:t>
      </w:r>
      <w:r w:rsidRPr="00483850">
        <w:rPr>
          <w:rFonts w:eastAsia="Calibri"/>
          <w:color w:val="auto"/>
          <w:lang w:eastAsia="en-US"/>
        </w:rPr>
        <w:t xml:space="preserve"> comfort is maintained. Staff </w:t>
      </w:r>
      <w:r w:rsidR="0004437C">
        <w:rPr>
          <w:rFonts w:eastAsia="Calibri"/>
          <w:color w:val="auto"/>
          <w:lang w:eastAsia="en-US"/>
        </w:rPr>
        <w:t>could explain the</w:t>
      </w:r>
      <w:r w:rsidRPr="00483850">
        <w:rPr>
          <w:rFonts w:eastAsia="Calibri"/>
          <w:color w:val="auto"/>
          <w:lang w:eastAsia="en-US"/>
        </w:rPr>
        <w:t xml:space="preserve"> referral</w:t>
      </w:r>
      <w:r w:rsidR="0004437C">
        <w:rPr>
          <w:rFonts w:eastAsia="Calibri"/>
          <w:color w:val="auto"/>
          <w:lang w:eastAsia="en-US"/>
        </w:rPr>
        <w:t xml:space="preserve"> </w:t>
      </w:r>
      <w:r w:rsidR="009A57E3">
        <w:rPr>
          <w:rFonts w:eastAsia="Calibri"/>
          <w:color w:val="auto"/>
          <w:lang w:eastAsia="en-US"/>
        </w:rPr>
        <w:t>pathways</w:t>
      </w:r>
      <w:r w:rsidRPr="00483850">
        <w:rPr>
          <w:rFonts w:eastAsia="Calibri"/>
          <w:color w:val="auto"/>
          <w:lang w:eastAsia="en-US"/>
        </w:rPr>
        <w:t xml:space="preserve"> to </w:t>
      </w:r>
      <w:r w:rsidR="0004437C">
        <w:rPr>
          <w:rFonts w:eastAsia="Calibri"/>
          <w:color w:val="auto"/>
          <w:lang w:eastAsia="en-US"/>
        </w:rPr>
        <w:t xml:space="preserve">other health </w:t>
      </w:r>
      <w:r w:rsidR="009A57E3">
        <w:rPr>
          <w:rFonts w:eastAsia="Calibri"/>
          <w:color w:val="auto"/>
          <w:lang w:eastAsia="en-US"/>
        </w:rPr>
        <w:t>professionals</w:t>
      </w:r>
      <w:r w:rsidR="0004437C">
        <w:rPr>
          <w:rFonts w:eastAsia="Calibri"/>
          <w:color w:val="auto"/>
          <w:lang w:eastAsia="en-US"/>
        </w:rPr>
        <w:t xml:space="preserve"> such as </w:t>
      </w:r>
      <w:r w:rsidRPr="00483850">
        <w:rPr>
          <w:rFonts w:eastAsia="Calibri"/>
          <w:color w:val="auto"/>
          <w:lang w:eastAsia="en-US"/>
        </w:rPr>
        <w:t>pain services, general practitioners and palliative services</w:t>
      </w:r>
      <w:r w:rsidR="0004437C">
        <w:rPr>
          <w:rFonts w:eastAsia="Calibri"/>
          <w:color w:val="auto"/>
          <w:lang w:eastAsia="en-US"/>
        </w:rPr>
        <w:t>.</w:t>
      </w:r>
    </w:p>
    <w:p w14:paraId="449A4E1B" w14:textId="26A4F5BF" w:rsidR="00C15751" w:rsidRPr="00483850" w:rsidRDefault="00C15751" w:rsidP="00C15751">
      <w:pPr>
        <w:rPr>
          <w:rFonts w:eastAsia="Calibri"/>
          <w:color w:val="auto"/>
          <w:lang w:eastAsia="en-US"/>
        </w:rPr>
      </w:pPr>
      <w:r w:rsidRPr="00483850">
        <w:rPr>
          <w:rFonts w:eastAsia="Calibri"/>
          <w:color w:val="auto"/>
          <w:lang w:eastAsia="en-US"/>
        </w:rPr>
        <w:t xml:space="preserve">The service </w:t>
      </w:r>
      <w:r w:rsidR="0004437C">
        <w:rPr>
          <w:rFonts w:eastAsia="Calibri"/>
          <w:color w:val="auto"/>
          <w:lang w:eastAsia="en-US"/>
        </w:rPr>
        <w:t>has</w:t>
      </w:r>
      <w:r w:rsidRPr="00483850">
        <w:rPr>
          <w:rFonts w:eastAsia="Calibri"/>
          <w:color w:val="auto"/>
          <w:lang w:eastAsia="en-US"/>
        </w:rPr>
        <w:t xml:space="preserve"> processes in place for consumers and staff to report change </w:t>
      </w:r>
      <w:r w:rsidR="001F6AC4">
        <w:rPr>
          <w:rFonts w:eastAsia="Calibri"/>
          <w:color w:val="auto"/>
          <w:lang w:eastAsia="en-US"/>
        </w:rPr>
        <w:t>in a consumer’s health status which was</w:t>
      </w:r>
      <w:r w:rsidRPr="00483850">
        <w:rPr>
          <w:rFonts w:eastAsia="Calibri"/>
          <w:color w:val="auto"/>
          <w:lang w:eastAsia="en-US"/>
        </w:rPr>
        <w:t xml:space="preserve"> evidenced </w:t>
      </w:r>
      <w:r w:rsidR="001F6AC4">
        <w:rPr>
          <w:rFonts w:eastAsia="Calibri"/>
          <w:color w:val="auto"/>
          <w:lang w:eastAsia="en-US"/>
        </w:rPr>
        <w:t xml:space="preserve">in documentation that </w:t>
      </w:r>
      <w:r w:rsidRPr="00483850">
        <w:rPr>
          <w:rFonts w:eastAsia="Calibri"/>
          <w:color w:val="auto"/>
          <w:lang w:eastAsia="en-US"/>
        </w:rPr>
        <w:t xml:space="preserve">timely </w:t>
      </w:r>
      <w:r w:rsidRPr="00483850">
        <w:rPr>
          <w:rFonts w:eastAsia="Calibri"/>
          <w:color w:val="auto"/>
          <w:lang w:eastAsia="en-US"/>
        </w:rPr>
        <w:lastRenderedPageBreak/>
        <w:t>response</w:t>
      </w:r>
      <w:r w:rsidR="001F6AC4">
        <w:rPr>
          <w:rFonts w:eastAsia="Calibri"/>
          <w:color w:val="auto"/>
          <w:lang w:eastAsia="en-US"/>
        </w:rPr>
        <w:t>s</w:t>
      </w:r>
      <w:r w:rsidRPr="00483850">
        <w:rPr>
          <w:rFonts w:eastAsia="Calibri"/>
          <w:color w:val="auto"/>
          <w:lang w:eastAsia="en-US"/>
        </w:rPr>
        <w:t xml:space="preserve"> to deterioration and change </w:t>
      </w:r>
      <w:r w:rsidR="001F6AC4">
        <w:rPr>
          <w:rFonts w:eastAsia="Calibri"/>
          <w:color w:val="auto"/>
          <w:lang w:eastAsia="en-US"/>
        </w:rPr>
        <w:t xml:space="preserve">was recorded appropriately in consumer files.  </w:t>
      </w:r>
      <w:r w:rsidRPr="00483850">
        <w:rPr>
          <w:rFonts w:eastAsia="Calibri"/>
          <w:color w:val="auto"/>
          <w:lang w:eastAsia="en-US"/>
        </w:rPr>
        <w:t xml:space="preserve">Referrals to </w:t>
      </w:r>
      <w:r w:rsidR="009A57E3" w:rsidRPr="00483850">
        <w:rPr>
          <w:rFonts w:eastAsia="Calibri"/>
          <w:color w:val="auto"/>
          <w:lang w:eastAsia="en-US"/>
        </w:rPr>
        <w:t>several</w:t>
      </w:r>
      <w:r w:rsidRPr="00483850">
        <w:rPr>
          <w:rFonts w:eastAsia="Calibri"/>
          <w:color w:val="auto"/>
          <w:lang w:eastAsia="en-US"/>
        </w:rPr>
        <w:t xml:space="preserve"> different organisation</w:t>
      </w:r>
      <w:r>
        <w:rPr>
          <w:rFonts w:eastAsia="Calibri"/>
          <w:color w:val="auto"/>
          <w:lang w:eastAsia="en-US"/>
        </w:rPr>
        <w:t>s</w:t>
      </w:r>
      <w:r w:rsidRPr="00483850">
        <w:rPr>
          <w:rFonts w:eastAsia="Calibri"/>
          <w:color w:val="auto"/>
          <w:lang w:eastAsia="en-US"/>
        </w:rPr>
        <w:t xml:space="preserve"> to assist and support consumers were noted </w:t>
      </w:r>
      <w:r w:rsidR="001F6AC4">
        <w:rPr>
          <w:rFonts w:eastAsia="Calibri"/>
          <w:color w:val="auto"/>
          <w:lang w:eastAsia="en-US"/>
        </w:rPr>
        <w:t>in</w:t>
      </w:r>
      <w:r w:rsidRPr="00483850">
        <w:rPr>
          <w:rFonts w:eastAsia="Calibri"/>
          <w:color w:val="auto"/>
          <w:lang w:eastAsia="en-US"/>
        </w:rPr>
        <w:t xml:space="preserve"> consumer files and feedback.</w:t>
      </w:r>
    </w:p>
    <w:p w14:paraId="46ACE81E" w14:textId="2CEE8B9E" w:rsidR="00C15751" w:rsidRDefault="00C15751" w:rsidP="00C15751">
      <w:pPr>
        <w:rPr>
          <w:color w:val="auto"/>
        </w:rPr>
      </w:pPr>
      <w:r w:rsidRPr="00483850">
        <w:rPr>
          <w:color w:val="auto"/>
        </w:rPr>
        <w:t xml:space="preserve">Consumers/representatives were satisfied </w:t>
      </w:r>
      <w:r w:rsidR="001F6AC4">
        <w:rPr>
          <w:color w:val="auto"/>
        </w:rPr>
        <w:t>that all staff</w:t>
      </w:r>
      <w:r w:rsidRPr="00483850">
        <w:rPr>
          <w:color w:val="auto"/>
        </w:rPr>
        <w:t xml:space="preserve"> maintained a good standard of infection control including the ongoing use of personal protective equipment in the home</w:t>
      </w:r>
      <w:r w:rsidR="001F6AC4">
        <w:rPr>
          <w:color w:val="auto"/>
        </w:rPr>
        <w:t xml:space="preserve"> particularly during Covid-19</w:t>
      </w:r>
      <w:r w:rsidRPr="00483850">
        <w:rPr>
          <w:color w:val="auto"/>
        </w:rPr>
        <w:t xml:space="preserve">. </w:t>
      </w:r>
      <w:r w:rsidR="00B7797A">
        <w:rPr>
          <w:color w:val="auto"/>
        </w:rPr>
        <w:t xml:space="preserve">The </w:t>
      </w:r>
      <w:r w:rsidR="00292726">
        <w:rPr>
          <w:color w:val="auto"/>
        </w:rPr>
        <w:t>organisation has relevant policies in place relating to infection control including a business continuity plan.</w:t>
      </w:r>
    </w:p>
    <w:p w14:paraId="2DEA0D80" w14:textId="77777777" w:rsidR="004C0F86" w:rsidRPr="0088534B" w:rsidRDefault="004C0F86" w:rsidP="004C0F86">
      <w:pPr>
        <w:rPr>
          <w:rFonts w:eastAsiaTheme="minorHAnsi"/>
          <w:color w:val="auto"/>
        </w:rPr>
      </w:pPr>
      <w:r w:rsidRPr="0088534B">
        <w:rPr>
          <w:rFonts w:eastAsiaTheme="minorHAnsi"/>
          <w:color w:val="auto"/>
        </w:rPr>
        <w:t xml:space="preserve">The Quality Standard for the Home care packages services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0714B415" w14:textId="77777777" w:rsidR="004C0F86" w:rsidRPr="0088534B" w:rsidRDefault="004C0F86" w:rsidP="004C0F86">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88534B">
        <w:rPr>
          <w:rFonts w:eastAsiaTheme="minorHAnsi"/>
          <w:color w:val="auto"/>
        </w:rPr>
        <w:t xml:space="preserv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35C6EE1B" w14:textId="25161EA9" w:rsidR="00161103" w:rsidRPr="00507CBC" w:rsidRDefault="007E1999" w:rsidP="00C15751">
      <w:pPr>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C15751">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64E8D0CE" w14:textId="77777777" w:rsidTr="006107BF">
        <w:tc>
          <w:tcPr>
            <w:tcW w:w="4531" w:type="dxa"/>
            <w:shd w:val="clear" w:color="auto" w:fill="E7E6E6" w:themeFill="background2"/>
          </w:tcPr>
          <w:bookmarkEnd w:id="6"/>
          <w:p w14:paraId="5A51DC38" w14:textId="57DA7EB9" w:rsidR="003E4B5E" w:rsidRPr="002B61BB" w:rsidRDefault="003E4B5E" w:rsidP="003E4B5E">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03418F4A"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16E4DC6C" w14:textId="20C1845B"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28E7D99E" w14:textId="77777777" w:rsidTr="006107BF">
        <w:tc>
          <w:tcPr>
            <w:tcW w:w="4531" w:type="dxa"/>
            <w:shd w:val="clear" w:color="auto" w:fill="E7E6E6" w:themeFill="background2"/>
          </w:tcPr>
          <w:p w14:paraId="529F6A2B" w14:textId="77777777" w:rsidR="003E4B5E" w:rsidRPr="002B61BB" w:rsidRDefault="003E4B5E" w:rsidP="003E4B5E">
            <w:pPr>
              <w:pStyle w:val="Heading3"/>
              <w:spacing w:before="0" w:after="0"/>
              <w:outlineLvl w:val="2"/>
            </w:pPr>
          </w:p>
        </w:tc>
        <w:tc>
          <w:tcPr>
            <w:tcW w:w="993" w:type="dxa"/>
            <w:shd w:val="clear" w:color="auto" w:fill="E7E6E6" w:themeFill="background2"/>
          </w:tcPr>
          <w:p w14:paraId="48B8CCB6" w14:textId="73784A50"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74923AD4" w14:textId="53324F0A"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720131B2" w:rsidR="00FA2449" w:rsidRDefault="00C15751" w:rsidP="00FA244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246AD491" w14:textId="77777777" w:rsidTr="006107BF">
        <w:tc>
          <w:tcPr>
            <w:tcW w:w="4531" w:type="dxa"/>
            <w:shd w:val="clear" w:color="auto" w:fill="E7E6E6" w:themeFill="background2"/>
          </w:tcPr>
          <w:p w14:paraId="1DD0A013" w14:textId="42ECE8A9" w:rsidR="003E4B5E" w:rsidRPr="002B61BB" w:rsidRDefault="003E4B5E" w:rsidP="003E4B5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DBD2620"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1184883A" w14:textId="49DDF3CC"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08BA57B" w14:textId="77777777" w:rsidTr="006107BF">
        <w:tc>
          <w:tcPr>
            <w:tcW w:w="4531" w:type="dxa"/>
            <w:shd w:val="clear" w:color="auto" w:fill="E7E6E6" w:themeFill="background2"/>
          </w:tcPr>
          <w:p w14:paraId="31697AB2" w14:textId="77777777" w:rsidR="003E4B5E" w:rsidRPr="002B61BB" w:rsidRDefault="003E4B5E" w:rsidP="003E4B5E">
            <w:pPr>
              <w:pStyle w:val="Heading3"/>
              <w:spacing w:before="0" w:after="0"/>
              <w:outlineLvl w:val="2"/>
            </w:pPr>
          </w:p>
        </w:tc>
        <w:tc>
          <w:tcPr>
            <w:tcW w:w="993" w:type="dxa"/>
            <w:shd w:val="clear" w:color="auto" w:fill="E7E6E6" w:themeFill="background2"/>
          </w:tcPr>
          <w:p w14:paraId="3694C519" w14:textId="17A5E1DF"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045A2009" w14:textId="3AC8FAEB"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504FFEFB" w:rsidR="005A02AC" w:rsidRDefault="00C15751"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63047EB" w14:textId="77777777" w:rsidTr="006107BF">
        <w:tc>
          <w:tcPr>
            <w:tcW w:w="4531" w:type="dxa"/>
            <w:shd w:val="clear" w:color="auto" w:fill="E7E6E6" w:themeFill="background2"/>
          </w:tcPr>
          <w:p w14:paraId="5D5F6FA9" w14:textId="7E20BC9E" w:rsidR="003E4B5E" w:rsidRPr="002B61BB" w:rsidRDefault="003E4B5E" w:rsidP="003E4B5E">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4558D5F8"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B99CBE8" w14:textId="5A32E8FD"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7AD9B894" w14:textId="77777777" w:rsidTr="006107BF">
        <w:tc>
          <w:tcPr>
            <w:tcW w:w="4531" w:type="dxa"/>
            <w:shd w:val="clear" w:color="auto" w:fill="E7E6E6" w:themeFill="background2"/>
          </w:tcPr>
          <w:p w14:paraId="5543C488" w14:textId="77777777" w:rsidR="003E4B5E" w:rsidRPr="002B61BB" w:rsidRDefault="003E4B5E" w:rsidP="003E4B5E">
            <w:pPr>
              <w:pStyle w:val="Heading3"/>
              <w:spacing w:before="0" w:after="0"/>
              <w:outlineLvl w:val="2"/>
            </w:pPr>
          </w:p>
        </w:tc>
        <w:tc>
          <w:tcPr>
            <w:tcW w:w="993" w:type="dxa"/>
            <w:shd w:val="clear" w:color="auto" w:fill="E7E6E6" w:themeFill="background2"/>
          </w:tcPr>
          <w:p w14:paraId="23D77E28" w14:textId="06D1FF26"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1D0F9BD3" w14:textId="4EEE9A97"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03235C30" w14:textId="77777777" w:rsidTr="006107BF">
        <w:tc>
          <w:tcPr>
            <w:tcW w:w="4531" w:type="dxa"/>
            <w:shd w:val="clear" w:color="auto" w:fill="E7E6E6" w:themeFill="background2"/>
          </w:tcPr>
          <w:p w14:paraId="24D31895" w14:textId="3235C38D" w:rsidR="003E4B5E" w:rsidRPr="002B61BB" w:rsidRDefault="003E4B5E" w:rsidP="003E4B5E">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12BF096"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58EC7A79" w14:textId="1304EC62"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2007E564" w14:textId="77777777" w:rsidTr="006107BF">
        <w:tc>
          <w:tcPr>
            <w:tcW w:w="4531" w:type="dxa"/>
            <w:shd w:val="clear" w:color="auto" w:fill="E7E6E6" w:themeFill="background2"/>
          </w:tcPr>
          <w:p w14:paraId="7E9443F2" w14:textId="77777777" w:rsidR="003E4B5E" w:rsidRPr="002B61BB" w:rsidRDefault="003E4B5E" w:rsidP="003E4B5E">
            <w:pPr>
              <w:pStyle w:val="Heading3"/>
              <w:spacing w:before="0" w:after="0"/>
              <w:outlineLvl w:val="2"/>
            </w:pPr>
          </w:p>
        </w:tc>
        <w:tc>
          <w:tcPr>
            <w:tcW w:w="993" w:type="dxa"/>
            <w:shd w:val="clear" w:color="auto" w:fill="E7E6E6" w:themeFill="background2"/>
          </w:tcPr>
          <w:p w14:paraId="18FFA90F" w14:textId="2DCA8607"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3055E85" w14:textId="7165AEF8"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3CD5BDEA" w:rsidR="005A02AC" w:rsidRDefault="00C15751"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865F815" w14:textId="77777777" w:rsidTr="006107BF">
        <w:tc>
          <w:tcPr>
            <w:tcW w:w="4531" w:type="dxa"/>
            <w:shd w:val="clear" w:color="auto" w:fill="E7E6E6" w:themeFill="background2"/>
          </w:tcPr>
          <w:p w14:paraId="517B7AA8" w14:textId="2EC783B6" w:rsidR="003E4B5E" w:rsidRPr="002B61BB" w:rsidRDefault="003E4B5E" w:rsidP="003E4B5E">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12449CF4"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80C3BFB" w14:textId="306F912F"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C3C4387" w14:textId="77777777" w:rsidTr="006107BF">
        <w:tc>
          <w:tcPr>
            <w:tcW w:w="4531" w:type="dxa"/>
            <w:shd w:val="clear" w:color="auto" w:fill="E7E6E6" w:themeFill="background2"/>
          </w:tcPr>
          <w:p w14:paraId="1AEB06B0" w14:textId="77777777" w:rsidR="003E4B5E" w:rsidRPr="002B61BB" w:rsidRDefault="003E4B5E" w:rsidP="003E4B5E">
            <w:pPr>
              <w:pStyle w:val="Heading3"/>
              <w:spacing w:before="0" w:after="0"/>
              <w:outlineLvl w:val="2"/>
            </w:pPr>
          </w:p>
        </w:tc>
        <w:tc>
          <w:tcPr>
            <w:tcW w:w="993" w:type="dxa"/>
            <w:shd w:val="clear" w:color="auto" w:fill="E7E6E6" w:themeFill="background2"/>
          </w:tcPr>
          <w:p w14:paraId="456C453C" w14:textId="7558842F"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65A8EA95" w14:textId="60AAB2EC"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D974764" w:rsidR="005A02AC" w:rsidRDefault="00C15751"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5ED506F2" w14:textId="77777777" w:rsidTr="006107BF">
        <w:tc>
          <w:tcPr>
            <w:tcW w:w="4531" w:type="dxa"/>
            <w:shd w:val="clear" w:color="auto" w:fill="E7E6E6" w:themeFill="background2"/>
          </w:tcPr>
          <w:p w14:paraId="6F09B05D" w14:textId="1BA211DE" w:rsidR="003E4B5E" w:rsidRPr="002B61BB" w:rsidRDefault="003E4B5E" w:rsidP="003E4B5E">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4F31FB12"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1720C292" w14:textId="19B71729"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A274C46" w14:textId="77777777" w:rsidTr="006107BF">
        <w:tc>
          <w:tcPr>
            <w:tcW w:w="4531" w:type="dxa"/>
            <w:shd w:val="clear" w:color="auto" w:fill="E7E6E6" w:themeFill="background2"/>
          </w:tcPr>
          <w:p w14:paraId="2D785CB0" w14:textId="77777777" w:rsidR="003E4B5E" w:rsidRPr="002B61BB" w:rsidRDefault="003E4B5E" w:rsidP="003E4B5E">
            <w:pPr>
              <w:pStyle w:val="Heading3"/>
              <w:spacing w:before="0" w:after="0"/>
              <w:outlineLvl w:val="2"/>
            </w:pPr>
          </w:p>
        </w:tc>
        <w:tc>
          <w:tcPr>
            <w:tcW w:w="993" w:type="dxa"/>
            <w:shd w:val="clear" w:color="auto" w:fill="E7E6E6" w:themeFill="background2"/>
          </w:tcPr>
          <w:p w14:paraId="7D889F8E" w14:textId="451E19E5"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7D5DFFB2" w14:textId="21838F3E"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07F81963" w:rsidR="00EA2B99" w:rsidRDefault="00C1575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4BFF10D3" w14:textId="77777777" w:rsidTr="006107BF">
        <w:tc>
          <w:tcPr>
            <w:tcW w:w="4531" w:type="dxa"/>
            <w:shd w:val="clear" w:color="auto" w:fill="E7E6E6" w:themeFill="background2"/>
          </w:tcPr>
          <w:p w14:paraId="1B489B3F" w14:textId="55A09CA7" w:rsidR="003E4B5E" w:rsidRPr="002B61BB" w:rsidRDefault="003E4B5E" w:rsidP="003E4B5E">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5E365A5F"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94D0D2B" w14:textId="3CC92306"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65BD3CFE" w14:textId="77777777" w:rsidTr="006107BF">
        <w:tc>
          <w:tcPr>
            <w:tcW w:w="4531" w:type="dxa"/>
            <w:shd w:val="clear" w:color="auto" w:fill="E7E6E6" w:themeFill="background2"/>
          </w:tcPr>
          <w:p w14:paraId="13353F34" w14:textId="77777777" w:rsidR="003E4B5E" w:rsidRPr="002B61BB" w:rsidRDefault="003E4B5E" w:rsidP="003E4B5E">
            <w:pPr>
              <w:pStyle w:val="Heading3"/>
              <w:spacing w:before="0" w:after="0"/>
              <w:outlineLvl w:val="2"/>
            </w:pPr>
          </w:p>
        </w:tc>
        <w:tc>
          <w:tcPr>
            <w:tcW w:w="993" w:type="dxa"/>
            <w:shd w:val="clear" w:color="auto" w:fill="E7E6E6" w:themeFill="background2"/>
          </w:tcPr>
          <w:p w14:paraId="7CC66B7A" w14:textId="5146D5DB"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6316335C" w14:textId="4A0A4A2E"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0F92E4A" w:rsidR="006C6789" w:rsidRPr="00AB268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AB2689">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AB2689">
        <w:rPr>
          <w:rFonts w:ascii="Arial" w:hAnsi="Arial"/>
          <w:bCs w:val="0"/>
          <w:iCs w:val="0"/>
          <w:color w:val="FFFFFF" w:themeColor="background1"/>
          <w:sz w:val="36"/>
          <w:szCs w:val="36"/>
        </w:rPr>
        <w:t>Compliant</w:t>
      </w:r>
      <w:r w:rsidRPr="00AB2689">
        <w:rPr>
          <w:color w:val="FFFFFF" w:themeColor="background1"/>
          <w:highlight w:val="yellow"/>
        </w:rPr>
        <w:br/>
      </w:r>
      <w:r w:rsidRPr="00AB2689">
        <w:rPr>
          <w:color w:val="FFFFFF" w:themeColor="background1"/>
          <w:sz w:val="36"/>
        </w:rPr>
        <w:tab/>
        <w:t xml:space="preserve">CHSP </w:t>
      </w:r>
      <w:r w:rsidRPr="00AB2689">
        <w:rPr>
          <w:color w:val="FFFFFF" w:themeColor="background1"/>
          <w:sz w:val="36"/>
        </w:rPr>
        <w:tab/>
      </w:r>
      <w:r w:rsidR="00AB2689" w:rsidRPr="00AB2689">
        <w:rPr>
          <w:rFonts w:ascii="Arial" w:hAnsi="Arial"/>
          <w:bCs w:val="0"/>
          <w:iCs w:val="0"/>
          <w:color w:val="FFFFFF" w:themeColor="background1"/>
          <w:sz w:val="36"/>
          <w:szCs w:val="36"/>
        </w:rPr>
        <w:t xml:space="preserve"> </w:t>
      </w:r>
      <w:r w:rsidR="00FD2302" w:rsidRPr="00AB2689">
        <w:rPr>
          <w:rFonts w:ascii="Arial" w:hAnsi="Arial"/>
          <w:bCs w:val="0"/>
          <w:iCs w:val="0"/>
          <w:color w:val="FFFFFF" w:themeColor="background1"/>
          <w:sz w:val="36"/>
          <w:szCs w:val="36"/>
        </w:rPr>
        <w:t xml:space="preserve">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1F860C5" w14:textId="77777777" w:rsidR="001673E6" w:rsidRDefault="00C15751" w:rsidP="00C15751">
      <w:pPr>
        <w:tabs>
          <w:tab w:val="right" w:pos="9026"/>
        </w:tabs>
        <w:rPr>
          <w:rFonts w:eastAsiaTheme="minorHAnsi"/>
          <w:color w:val="auto"/>
          <w:szCs w:val="22"/>
          <w:lang w:eastAsia="en-US"/>
        </w:rPr>
      </w:pPr>
      <w:r w:rsidRPr="00CA702D">
        <w:rPr>
          <w:rFonts w:eastAsiaTheme="minorHAnsi"/>
          <w:color w:val="auto"/>
          <w:szCs w:val="22"/>
          <w:lang w:eastAsia="en-US"/>
        </w:rPr>
        <w:t xml:space="preserve">Consumers are receiving effective supports for daily living and staff demonstrated a good understanding of individual consumers. Information about their needs and preferences relating to supports for daily living are consistently detailed in care plans and related care documentation. </w:t>
      </w:r>
    </w:p>
    <w:p w14:paraId="19E6B896" w14:textId="77777777" w:rsidR="001673E6" w:rsidRDefault="001673E6" w:rsidP="00C15751">
      <w:pPr>
        <w:tabs>
          <w:tab w:val="right" w:pos="9026"/>
        </w:tabs>
        <w:rPr>
          <w:rFonts w:eastAsiaTheme="minorHAnsi"/>
          <w:color w:val="auto"/>
          <w:szCs w:val="22"/>
          <w:lang w:eastAsia="en-US"/>
        </w:rPr>
      </w:pPr>
      <w:r>
        <w:rPr>
          <w:rFonts w:eastAsiaTheme="minorHAnsi"/>
          <w:color w:val="auto"/>
          <w:szCs w:val="22"/>
          <w:lang w:eastAsia="en-US"/>
        </w:rPr>
        <w:t>Care plans reviewed</w:t>
      </w:r>
      <w:r w:rsidR="00C15751" w:rsidRPr="00CA702D">
        <w:rPr>
          <w:rFonts w:eastAsiaTheme="minorHAnsi"/>
          <w:color w:val="auto"/>
          <w:szCs w:val="22"/>
          <w:lang w:eastAsia="en-US"/>
        </w:rPr>
        <w:t xml:space="preserve"> included information regarding consumers’ interests, current or past </w:t>
      </w:r>
      <w:r w:rsidR="00292726">
        <w:rPr>
          <w:rFonts w:eastAsiaTheme="minorHAnsi"/>
          <w:color w:val="auto"/>
          <w:szCs w:val="22"/>
          <w:lang w:eastAsia="en-US"/>
        </w:rPr>
        <w:t>and</w:t>
      </w:r>
      <w:r w:rsidR="00C15751" w:rsidRPr="00CA702D">
        <w:rPr>
          <w:rFonts w:eastAsiaTheme="minorHAnsi"/>
          <w:color w:val="auto"/>
          <w:szCs w:val="22"/>
          <w:lang w:eastAsia="en-US"/>
        </w:rPr>
        <w:t xml:space="preserve"> </w:t>
      </w:r>
      <w:r>
        <w:rPr>
          <w:rFonts w:eastAsiaTheme="minorHAnsi"/>
          <w:color w:val="auto"/>
          <w:szCs w:val="22"/>
          <w:lang w:eastAsia="en-US"/>
        </w:rPr>
        <w:t xml:space="preserve">detailed </w:t>
      </w:r>
      <w:r w:rsidR="00C15751" w:rsidRPr="00CA702D">
        <w:rPr>
          <w:rFonts w:eastAsiaTheme="minorHAnsi"/>
          <w:color w:val="auto"/>
          <w:szCs w:val="22"/>
          <w:lang w:eastAsia="en-US"/>
        </w:rPr>
        <w:t xml:space="preserve">what is important to them regarding supports for daily living. </w:t>
      </w:r>
    </w:p>
    <w:p w14:paraId="3DCF18C3" w14:textId="75D5CB68" w:rsidR="00C15751" w:rsidRPr="00CA702D" w:rsidRDefault="007F1BA8" w:rsidP="00C15751">
      <w:pPr>
        <w:tabs>
          <w:tab w:val="right" w:pos="9026"/>
        </w:tabs>
        <w:rPr>
          <w:rFonts w:eastAsia="Fira Sans Light"/>
          <w:color w:val="auto"/>
          <w:szCs w:val="22"/>
          <w:lang w:eastAsia="en-US"/>
        </w:rPr>
      </w:pPr>
      <w:r>
        <w:rPr>
          <w:rFonts w:eastAsiaTheme="minorHAnsi"/>
          <w:color w:val="auto"/>
          <w:szCs w:val="22"/>
          <w:lang w:eastAsia="en-US"/>
        </w:rPr>
        <w:t>Staff</w:t>
      </w:r>
      <w:r w:rsidR="00C15751" w:rsidRPr="00CA702D">
        <w:rPr>
          <w:rFonts w:eastAsiaTheme="minorHAnsi"/>
          <w:color w:val="auto"/>
          <w:szCs w:val="22"/>
          <w:lang w:eastAsia="en-US"/>
        </w:rPr>
        <w:t xml:space="preserve"> stated the care planning documents include</w:t>
      </w:r>
      <w:r w:rsidR="001673E6">
        <w:rPr>
          <w:rFonts w:eastAsiaTheme="minorHAnsi"/>
          <w:color w:val="auto"/>
          <w:szCs w:val="22"/>
          <w:lang w:eastAsia="en-US"/>
        </w:rPr>
        <w:t>d</w:t>
      </w:r>
      <w:r w:rsidR="00C15751" w:rsidRPr="00CA702D">
        <w:rPr>
          <w:rFonts w:eastAsiaTheme="minorHAnsi"/>
          <w:color w:val="auto"/>
          <w:szCs w:val="22"/>
          <w:lang w:eastAsia="en-US"/>
        </w:rPr>
        <w:t xml:space="preserve"> details of how to support a consumer maintain their lifestyle and social interactions. This information is transferred </w:t>
      </w:r>
      <w:r w:rsidR="001673E6">
        <w:rPr>
          <w:rFonts w:eastAsiaTheme="minorHAnsi"/>
          <w:color w:val="auto"/>
          <w:szCs w:val="22"/>
          <w:lang w:eastAsia="en-US"/>
        </w:rPr>
        <w:t>and communicated to</w:t>
      </w:r>
      <w:r w:rsidR="00C15751" w:rsidRPr="00CA702D">
        <w:rPr>
          <w:rFonts w:eastAsiaTheme="minorHAnsi"/>
          <w:color w:val="auto"/>
          <w:szCs w:val="22"/>
          <w:lang w:eastAsia="en-US"/>
        </w:rPr>
        <w:t xml:space="preserve"> </w:t>
      </w:r>
      <w:r w:rsidR="00C15751" w:rsidRPr="000134B6">
        <w:rPr>
          <w:rFonts w:eastAsiaTheme="minorHAnsi"/>
          <w:color w:val="auto"/>
          <w:szCs w:val="22"/>
          <w:lang w:eastAsia="en-US"/>
        </w:rPr>
        <w:t>subcontracted service request forms</w:t>
      </w:r>
      <w:r w:rsidR="00C15751" w:rsidRPr="00CA702D">
        <w:rPr>
          <w:rFonts w:eastAsiaTheme="minorHAnsi"/>
          <w:color w:val="auto"/>
          <w:szCs w:val="22"/>
          <w:lang w:eastAsia="en-US"/>
        </w:rPr>
        <w:t xml:space="preserve"> and used to guide others responsible for the shared care of the consumer.</w:t>
      </w:r>
      <w:r w:rsidR="00C15751" w:rsidRPr="00CA702D">
        <w:rPr>
          <w:rFonts w:eastAsia="Fira Sans Light"/>
          <w:color w:val="auto"/>
          <w:szCs w:val="22"/>
          <w:lang w:eastAsia="en-US"/>
        </w:rPr>
        <w:t xml:space="preserve"> </w:t>
      </w:r>
    </w:p>
    <w:p w14:paraId="4CF5D82A" w14:textId="044B6F44" w:rsidR="00C15751" w:rsidRPr="00F40B9E" w:rsidRDefault="00292726" w:rsidP="00C15751">
      <w:pPr>
        <w:rPr>
          <w:rFonts w:eastAsia="Calibri"/>
          <w:color w:val="auto"/>
          <w:lang w:eastAsia="en-US"/>
        </w:rPr>
      </w:pPr>
      <w:r>
        <w:rPr>
          <w:rFonts w:eastAsia="Calibri"/>
          <w:color w:val="auto"/>
          <w:lang w:eastAsia="en-US"/>
        </w:rPr>
        <w:t>Consumers</w:t>
      </w:r>
      <w:r w:rsidR="00C15751" w:rsidRPr="00F40B9E">
        <w:rPr>
          <w:rFonts w:eastAsia="Calibri"/>
          <w:color w:val="auto"/>
          <w:lang w:eastAsia="en-US"/>
        </w:rPr>
        <w:t xml:space="preserve"> felt the service enabled them to do the things they wanted to do and that they </w:t>
      </w:r>
      <w:r w:rsidR="00570DE5">
        <w:rPr>
          <w:rFonts w:eastAsia="Calibri"/>
          <w:color w:val="auto"/>
          <w:lang w:eastAsia="en-US"/>
        </w:rPr>
        <w:t>can</w:t>
      </w:r>
      <w:r w:rsidR="001673E6">
        <w:rPr>
          <w:rFonts w:eastAsia="Calibri"/>
          <w:color w:val="auto"/>
          <w:lang w:eastAsia="en-US"/>
        </w:rPr>
        <w:t xml:space="preserve"> </w:t>
      </w:r>
      <w:r w:rsidR="00C15751" w:rsidRPr="00F40B9E">
        <w:rPr>
          <w:rFonts w:eastAsia="Calibri"/>
          <w:color w:val="auto"/>
          <w:lang w:eastAsia="en-US"/>
        </w:rPr>
        <w:t xml:space="preserve">participate in the community by themselves and/or with the support of </w:t>
      </w:r>
      <w:r w:rsidR="001673E6">
        <w:rPr>
          <w:rFonts w:eastAsia="Calibri"/>
          <w:color w:val="auto"/>
          <w:lang w:eastAsia="en-US"/>
        </w:rPr>
        <w:t xml:space="preserve">the service through their funded package.  </w:t>
      </w:r>
    </w:p>
    <w:p w14:paraId="6464857F" w14:textId="3806D2FA" w:rsidR="00C15751" w:rsidRPr="00FC5E31" w:rsidRDefault="00C15751" w:rsidP="00C15751">
      <w:pPr>
        <w:rPr>
          <w:rFonts w:eastAsia="Calibri"/>
          <w:color w:val="auto"/>
          <w:lang w:eastAsia="en-US"/>
        </w:rPr>
      </w:pPr>
      <w:r w:rsidRPr="00FC5E31">
        <w:rPr>
          <w:rFonts w:eastAsia="Calibri"/>
          <w:color w:val="auto"/>
          <w:lang w:eastAsia="en-US"/>
        </w:rPr>
        <w:t>Referrals for individuals are sent to relevant service providers</w:t>
      </w:r>
      <w:r w:rsidR="00292726">
        <w:rPr>
          <w:rFonts w:eastAsia="Calibri"/>
          <w:color w:val="auto"/>
          <w:lang w:eastAsia="en-US"/>
        </w:rPr>
        <w:t xml:space="preserve"> when required</w:t>
      </w:r>
      <w:r w:rsidRPr="00FC5E31">
        <w:rPr>
          <w:rFonts w:eastAsia="Calibri"/>
          <w:color w:val="auto"/>
          <w:lang w:eastAsia="en-US"/>
        </w:rPr>
        <w:t xml:space="preserve"> for the review of consumers care and services.</w:t>
      </w:r>
      <w:r w:rsidR="001673E6">
        <w:rPr>
          <w:rFonts w:eastAsia="Calibri"/>
          <w:color w:val="auto"/>
          <w:lang w:eastAsia="en-US"/>
        </w:rPr>
        <w:t xml:space="preserve">  </w:t>
      </w:r>
    </w:p>
    <w:p w14:paraId="75EB6B3F" w14:textId="55079E84" w:rsidR="00C15751" w:rsidRDefault="00C15751" w:rsidP="00C15751">
      <w:pPr>
        <w:rPr>
          <w:rFonts w:eastAsia="Calibri"/>
          <w:color w:val="auto"/>
          <w:lang w:eastAsia="en-US"/>
        </w:rPr>
      </w:pPr>
      <w:r w:rsidRPr="00FC5E31">
        <w:rPr>
          <w:rFonts w:eastAsia="Calibri"/>
          <w:color w:val="auto"/>
          <w:lang w:eastAsia="en-US"/>
        </w:rPr>
        <w:t>Equipment is purchased</w:t>
      </w:r>
      <w:r w:rsidR="00083A6D">
        <w:rPr>
          <w:rFonts w:eastAsia="Calibri"/>
          <w:color w:val="auto"/>
          <w:lang w:eastAsia="en-US"/>
        </w:rPr>
        <w:t xml:space="preserve"> and maintained </w:t>
      </w:r>
      <w:r w:rsidRPr="00FC5E31">
        <w:rPr>
          <w:rFonts w:eastAsia="Calibri"/>
          <w:color w:val="auto"/>
          <w:lang w:eastAsia="en-US"/>
        </w:rPr>
        <w:t>through consumers home care packages</w:t>
      </w:r>
      <w:r w:rsidR="001673E6">
        <w:rPr>
          <w:rFonts w:eastAsia="Calibri"/>
          <w:color w:val="auto"/>
          <w:lang w:eastAsia="en-US"/>
        </w:rPr>
        <w:t xml:space="preserve"> based on assessments carried out by </w:t>
      </w:r>
      <w:r w:rsidRPr="00FC5E31">
        <w:rPr>
          <w:rFonts w:eastAsia="Calibri"/>
          <w:color w:val="auto"/>
          <w:lang w:eastAsia="en-US"/>
        </w:rPr>
        <w:t>allied health professionals</w:t>
      </w:r>
      <w:r w:rsidR="001673E6">
        <w:rPr>
          <w:rFonts w:eastAsia="Calibri"/>
          <w:color w:val="auto"/>
          <w:lang w:eastAsia="en-US"/>
        </w:rPr>
        <w:t>.</w:t>
      </w:r>
      <w:r w:rsidRPr="00FC5E31">
        <w:rPr>
          <w:rFonts w:eastAsia="Calibri"/>
          <w:color w:val="auto"/>
          <w:lang w:eastAsia="en-US"/>
        </w:rPr>
        <w:t xml:space="preserve"> </w:t>
      </w:r>
      <w:r w:rsidR="001673E6">
        <w:rPr>
          <w:rFonts w:eastAsia="Calibri"/>
          <w:color w:val="auto"/>
          <w:lang w:eastAsia="en-US"/>
        </w:rPr>
        <w:t xml:space="preserve"> </w:t>
      </w:r>
      <w:r>
        <w:rPr>
          <w:rFonts w:eastAsia="Calibri"/>
          <w:color w:val="auto"/>
          <w:lang w:eastAsia="en-US"/>
        </w:rPr>
        <w:t xml:space="preserve"> </w:t>
      </w:r>
      <w:r w:rsidR="001673E6">
        <w:rPr>
          <w:rFonts w:eastAsia="Calibri"/>
          <w:color w:val="auto"/>
          <w:lang w:eastAsia="en-US"/>
        </w:rPr>
        <w:t>Consumers</w:t>
      </w:r>
      <w:r>
        <w:rPr>
          <w:rFonts w:eastAsia="Calibri"/>
          <w:color w:val="auto"/>
          <w:lang w:eastAsia="en-US"/>
        </w:rPr>
        <w:t xml:space="preserve"> are reviewed by allied health services prior to being referred to the state-wide equipment service.</w:t>
      </w:r>
    </w:p>
    <w:p w14:paraId="637E4F30" w14:textId="0C457776" w:rsidR="00C15751" w:rsidRDefault="00C15751" w:rsidP="00C15751">
      <w:pPr>
        <w:rPr>
          <w:rFonts w:eastAsia="Calibri"/>
          <w:color w:val="auto"/>
          <w:lang w:eastAsia="en-US"/>
        </w:rPr>
      </w:pPr>
      <w:r>
        <w:rPr>
          <w:rFonts w:eastAsia="Calibri"/>
          <w:color w:val="auto"/>
          <w:lang w:eastAsia="en-US"/>
        </w:rPr>
        <w:lastRenderedPageBreak/>
        <w:t xml:space="preserve">The service provides transport for shopping assistance via a bus service </w:t>
      </w:r>
      <w:r w:rsidR="009A57E3">
        <w:rPr>
          <w:rFonts w:eastAsia="Calibri"/>
          <w:color w:val="auto"/>
          <w:lang w:eastAsia="en-US"/>
        </w:rPr>
        <w:t>and</w:t>
      </w:r>
      <w:r>
        <w:rPr>
          <w:rFonts w:eastAsia="Calibri"/>
          <w:color w:val="auto"/>
          <w:lang w:eastAsia="en-US"/>
        </w:rPr>
        <w:t xml:space="preserve"> for </w:t>
      </w:r>
      <w:r w:rsidR="00292726">
        <w:rPr>
          <w:rFonts w:eastAsia="Calibri"/>
          <w:color w:val="auto"/>
          <w:lang w:eastAsia="en-US"/>
        </w:rPr>
        <w:t>community participation</w:t>
      </w:r>
      <w:r>
        <w:rPr>
          <w:rFonts w:eastAsia="Calibri"/>
          <w:color w:val="auto"/>
          <w:lang w:eastAsia="en-US"/>
        </w:rPr>
        <w:t>.</w:t>
      </w:r>
    </w:p>
    <w:p w14:paraId="7FB0D5A7" w14:textId="6579D133" w:rsidR="00C15751" w:rsidRPr="00FC5E31" w:rsidRDefault="00C15751" w:rsidP="00C15751">
      <w:pPr>
        <w:rPr>
          <w:rFonts w:eastAsia="Calibri"/>
          <w:color w:val="auto"/>
          <w:lang w:eastAsia="en-US"/>
        </w:rPr>
      </w:pPr>
      <w:r>
        <w:rPr>
          <w:rFonts w:eastAsia="Calibri"/>
          <w:color w:val="auto"/>
          <w:lang w:eastAsia="en-US"/>
        </w:rPr>
        <w:t>The service provides maintenance and home modification services based on the assessed needs of the consumer and allied health recommendations as approved by My Aged Care.</w:t>
      </w:r>
    </w:p>
    <w:p w14:paraId="404D2F2B" w14:textId="77777777" w:rsidR="004C0F86" w:rsidRPr="0088534B" w:rsidRDefault="004C0F86" w:rsidP="004C0F86">
      <w:pPr>
        <w:rPr>
          <w:rFonts w:eastAsiaTheme="minorHAnsi"/>
          <w:color w:val="auto"/>
        </w:rPr>
      </w:pPr>
      <w:bookmarkStart w:id="7" w:name="_Hlk75951207"/>
      <w:r w:rsidRPr="0088534B">
        <w:rPr>
          <w:rFonts w:eastAsiaTheme="minorHAnsi"/>
          <w:color w:val="auto"/>
        </w:rPr>
        <w:t xml:space="preserve">The Quality Standard for the Home care packages services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6C175E88" w14:textId="77777777" w:rsidR="004C0F86" w:rsidRPr="0088534B" w:rsidRDefault="004C0F86" w:rsidP="004C0F86">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88534B">
        <w:rPr>
          <w:rFonts w:eastAsiaTheme="minorHAnsi"/>
          <w:color w:val="auto"/>
        </w:rPr>
        <w:t xml:space="preserv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052C5BF1" w14:textId="62456710" w:rsidR="006716D8" w:rsidRPr="00507CBC" w:rsidRDefault="007E1999" w:rsidP="00C15751">
      <w:pPr>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bookmarkEnd w:id="7"/>
      <w:r w:rsidR="00C15751">
        <w:rPr>
          <w:rFonts w:cs="Times New Roman"/>
          <w:b/>
          <w:color w:val="auto"/>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069FCEC" w14:textId="77777777" w:rsidTr="006107BF">
        <w:tc>
          <w:tcPr>
            <w:tcW w:w="4531" w:type="dxa"/>
            <w:shd w:val="clear" w:color="auto" w:fill="E7E6E6" w:themeFill="background2"/>
          </w:tcPr>
          <w:p w14:paraId="557FE069" w14:textId="7F037817" w:rsidR="003E4B5E" w:rsidRPr="002B61BB" w:rsidRDefault="003E4B5E" w:rsidP="003E4B5E">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14CB1130"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5B882115" w14:textId="54E87C8A"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5E34C0E1" w14:textId="77777777" w:rsidTr="006107BF">
        <w:tc>
          <w:tcPr>
            <w:tcW w:w="4531" w:type="dxa"/>
            <w:shd w:val="clear" w:color="auto" w:fill="E7E6E6" w:themeFill="background2"/>
          </w:tcPr>
          <w:p w14:paraId="4D18987D" w14:textId="77777777" w:rsidR="003E4B5E" w:rsidRPr="002B61BB" w:rsidRDefault="003E4B5E" w:rsidP="003E4B5E">
            <w:pPr>
              <w:pStyle w:val="Heading3"/>
              <w:spacing w:before="0" w:after="0"/>
              <w:outlineLvl w:val="2"/>
            </w:pPr>
          </w:p>
        </w:tc>
        <w:tc>
          <w:tcPr>
            <w:tcW w:w="993" w:type="dxa"/>
            <w:shd w:val="clear" w:color="auto" w:fill="E7E6E6" w:themeFill="background2"/>
          </w:tcPr>
          <w:p w14:paraId="439EDA70" w14:textId="4303C32E"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402ECB29" w14:textId="41B210CA"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751371FD" w:rsidR="00EA2B99" w:rsidRDefault="00C1575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4D35D617" w14:textId="77777777" w:rsidTr="006107BF">
        <w:tc>
          <w:tcPr>
            <w:tcW w:w="4531" w:type="dxa"/>
            <w:shd w:val="clear" w:color="auto" w:fill="E7E6E6" w:themeFill="background2"/>
          </w:tcPr>
          <w:p w14:paraId="1DE8F8CA" w14:textId="310FFF7B" w:rsidR="003E4B5E" w:rsidRPr="002B61BB" w:rsidRDefault="003E4B5E" w:rsidP="003E4B5E">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1F1F5148"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214A61F" w14:textId="6F22FD8D"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0A6B2B35" w14:textId="77777777" w:rsidTr="006107BF">
        <w:tc>
          <w:tcPr>
            <w:tcW w:w="4531" w:type="dxa"/>
            <w:shd w:val="clear" w:color="auto" w:fill="E7E6E6" w:themeFill="background2"/>
          </w:tcPr>
          <w:p w14:paraId="2563209A" w14:textId="77777777" w:rsidR="003E4B5E" w:rsidRPr="002B61BB" w:rsidRDefault="003E4B5E" w:rsidP="003E4B5E">
            <w:pPr>
              <w:pStyle w:val="Heading3"/>
              <w:spacing w:before="0" w:after="0"/>
              <w:outlineLvl w:val="2"/>
            </w:pPr>
          </w:p>
        </w:tc>
        <w:tc>
          <w:tcPr>
            <w:tcW w:w="993" w:type="dxa"/>
            <w:shd w:val="clear" w:color="auto" w:fill="E7E6E6" w:themeFill="background2"/>
          </w:tcPr>
          <w:p w14:paraId="66E66B2A" w14:textId="613D8E42"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0AA2571" w14:textId="111A19EB"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1DF4C834" w:rsidR="00EA2B99" w:rsidRDefault="00C1575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56E5D13D" w14:textId="77777777" w:rsidTr="006107BF">
        <w:tc>
          <w:tcPr>
            <w:tcW w:w="4531" w:type="dxa"/>
            <w:shd w:val="clear" w:color="auto" w:fill="E7E6E6" w:themeFill="background2"/>
          </w:tcPr>
          <w:p w14:paraId="2FFE1550" w14:textId="380C78D3" w:rsidR="003E4B5E" w:rsidRPr="002B61BB" w:rsidRDefault="003E4B5E" w:rsidP="003E4B5E">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414DAFC8"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0FD0C36C" w14:textId="050316B6"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42A15026" w14:textId="77777777" w:rsidTr="006107BF">
        <w:tc>
          <w:tcPr>
            <w:tcW w:w="4531" w:type="dxa"/>
            <w:shd w:val="clear" w:color="auto" w:fill="E7E6E6" w:themeFill="background2"/>
          </w:tcPr>
          <w:p w14:paraId="4998E42E" w14:textId="77777777" w:rsidR="003E4B5E" w:rsidRPr="002B61BB" w:rsidRDefault="003E4B5E" w:rsidP="003E4B5E">
            <w:pPr>
              <w:pStyle w:val="Heading3"/>
              <w:spacing w:before="0" w:after="0"/>
              <w:outlineLvl w:val="2"/>
            </w:pPr>
          </w:p>
        </w:tc>
        <w:tc>
          <w:tcPr>
            <w:tcW w:w="993" w:type="dxa"/>
            <w:shd w:val="clear" w:color="auto" w:fill="E7E6E6" w:themeFill="background2"/>
          </w:tcPr>
          <w:p w14:paraId="09769C72" w14:textId="078B9C6E"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65C6BD3" w14:textId="2CEE2430"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0332444A" w14:textId="77777777" w:rsidTr="006107BF">
        <w:tc>
          <w:tcPr>
            <w:tcW w:w="4531" w:type="dxa"/>
            <w:shd w:val="clear" w:color="auto" w:fill="E7E6E6" w:themeFill="background2"/>
          </w:tcPr>
          <w:p w14:paraId="7151AD30" w14:textId="4675FD06" w:rsidR="003E4B5E" w:rsidRPr="002B61BB" w:rsidRDefault="003E4B5E" w:rsidP="003E4B5E">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3DD8C285"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778DFE6" w14:textId="2507ED62"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25DD701F" w14:textId="77777777" w:rsidTr="006107BF">
        <w:tc>
          <w:tcPr>
            <w:tcW w:w="4531" w:type="dxa"/>
            <w:shd w:val="clear" w:color="auto" w:fill="E7E6E6" w:themeFill="background2"/>
          </w:tcPr>
          <w:p w14:paraId="3A72742B" w14:textId="77777777" w:rsidR="003E4B5E" w:rsidRPr="002B61BB" w:rsidRDefault="003E4B5E" w:rsidP="003E4B5E">
            <w:pPr>
              <w:pStyle w:val="Heading3"/>
              <w:spacing w:before="0" w:after="0"/>
              <w:outlineLvl w:val="2"/>
            </w:pPr>
          </w:p>
        </w:tc>
        <w:tc>
          <w:tcPr>
            <w:tcW w:w="993" w:type="dxa"/>
            <w:shd w:val="clear" w:color="auto" w:fill="E7E6E6" w:themeFill="background2"/>
          </w:tcPr>
          <w:p w14:paraId="53DF72AF" w14:textId="46178F3B"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E3F84FB" w14:textId="46067D7C"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069E4DA3" w:rsidR="00EA2B99" w:rsidRDefault="00C1575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590B4634" w14:textId="77777777" w:rsidTr="006107BF">
        <w:tc>
          <w:tcPr>
            <w:tcW w:w="4531" w:type="dxa"/>
            <w:shd w:val="clear" w:color="auto" w:fill="E7E6E6" w:themeFill="background2"/>
          </w:tcPr>
          <w:p w14:paraId="6D545081" w14:textId="3C7C07E5" w:rsidR="003E4B5E" w:rsidRPr="002B61BB" w:rsidRDefault="003E4B5E" w:rsidP="003E4B5E">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37DB5124"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052E3747" w14:textId="58E7C05B"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8A4C9B3" w14:textId="77777777" w:rsidTr="006107BF">
        <w:tc>
          <w:tcPr>
            <w:tcW w:w="4531" w:type="dxa"/>
            <w:shd w:val="clear" w:color="auto" w:fill="E7E6E6" w:themeFill="background2"/>
          </w:tcPr>
          <w:p w14:paraId="20912790" w14:textId="77777777" w:rsidR="003E4B5E" w:rsidRPr="002B61BB" w:rsidRDefault="003E4B5E" w:rsidP="003E4B5E">
            <w:pPr>
              <w:pStyle w:val="Heading3"/>
              <w:spacing w:before="0" w:after="0"/>
              <w:outlineLvl w:val="2"/>
            </w:pPr>
          </w:p>
        </w:tc>
        <w:tc>
          <w:tcPr>
            <w:tcW w:w="993" w:type="dxa"/>
            <w:shd w:val="clear" w:color="auto" w:fill="E7E6E6" w:themeFill="background2"/>
          </w:tcPr>
          <w:p w14:paraId="7BA77DA6" w14:textId="0A0008D1"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638C4E4D" w14:textId="58E92F8F"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7D87987B" w:rsidR="00EA2B99" w:rsidRDefault="00C1575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21214E4E" w14:textId="77777777" w:rsidTr="006107BF">
        <w:tc>
          <w:tcPr>
            <w:tcW w:w="4531" w:type="dxa"/>
            <w:shd w:val="clear" w:color="auto" w:fill="E7E6E6" w:themeFill="background2"/>
          </w:tcPr>
          <w:p w14:paraId="2431C7A7" w14:textId="7CC9E4ED" w:rsidR="003E4B5E" w:rsidRPr="002B61BB" w:rsidRDefault="003E4B5E" w:rsidP="003E4B5E">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49524E9F"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66022BC" w14:textId="6E9990CA"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4E99A673" w14:textId="77777777" w:rsidTr="006107BF">
        <w:tc>
          <w:tcPr>
            <w:tcW w:w="4531" w:type="dxa"/>
            <w:shd w:val="clear" w:color="auto" w:fill="E7E6E6" w:themeFill="background2"/>
          </w:tcPr>
          <w:p w14:paraId="15C5CF2B" w14:textId="77777777" w:rsidR="003E4B5E" w:rsidRPr="002B61BB" w:rsidRDefault="003E4B5E" w:rsidP="003E4B5E">
            <w:pPr>
              <w:pStyle w:val="Heading3"/>
              <w:spacing w:before="0" w:after="0"/>
              <w:outlineLvl w:val="2"/>
            </w:pPr>
          </w:p>
        </w:tc>
        <w:tc>
          <w:tcPr>
            <w:tcW w:w="993" w:type="dxa"/>
            <w:shd w:val="clear" w:color="auto" w:fill="E7E6E6" w:themeFill="background2"/>
          </w:tcPr>
          <w:p w14:paraId="60A96D60" w14:textId="0A8B7DCC"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5ED5E406" w14:textId="6B71A777"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30043917" w:rsidR="00EA2B99" w:rsidRDefault="00C15751"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3B32ECF9" w14:textId="77777777" w:rsidTr="006107BF">
        <w:tc>
          <w:tcPr>
            <w:tcW w:w="4531" w:type="dxa"/>
            <w:shd w:val="clear" w:color="auto" w:fill="E7E6E6" w:themeFill="background2"/>
          </w:tcPr>
          <w:p w14:paraId="424519A7" w14:textId="4651C962" w:rsidR="003E4B5E" w:rsidRPr="002B61BB" w:rsidRDefault="003E4B5E" w:rsidP="003E4B5E">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4116144C"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B313E61" w14:textId="5F0E2AB5"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55D76336" w14:textId="77777777" w:rsidTr="006107BF">
        <w:tc>
          <w:tcPr>
            <w:tcW w:w="4531" w:type="dxa"/>
            <w:shd w:val="clear" w:color="auto" w:fill="E7E6E6" w:themeFill="background2"/>
          </w:tcPr>
          <w:p w14:paraId="2BB9EF37" w14:textId="77777777" w:rsidR="003E4B5E" w:rsidRPr="002B61BB" w:rsidRDefault="003E4B5E" w:rsidP="003E4B5E">
            <w:pPr>
              <w:pStyle w:val="Heading3"/>
              <w:spacing w:before="0" w:after="0"/>
              <w:outlineLvl w:val="2"/>
            </w:pPr>
          </w:p>
        </w:tc>
        <w:tc>
          <w:tcPr>
            <w:tcW w:w="993" w:type="dxa"/>
            <w:shd w:val="clear" w:color="auto" w:fill="E7E6E6" w:themeFill="background2"/>
          </w:tcPr>
          <w:p w14:paraId="171AD3E5" w14:textId="55EAFA71"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7B3FB388" w14:textId="55B2BAA8"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7BC5F3E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C488E">
        <w:rPr>
          <w:rFonts w:ascii="Arial" w:hAnsi="Arial"/>
          <w:bCs w:val="0"/>
          <w:iCs w:val="0"/>
          <w:color w:val="FFFFFF" w:themeColor="background1"/>
          <w:sz w:val="36"/>
          <w:szCs w:val="36"/>
        </w:rPr>
        <w:t>Not Assessed</w:t>
      </w:r>
      <w:r w:rsidR="00FD2302" w:rsidRPr="00AB2689">
        <w:rPr>
          <w:rFonts w:ascii="Arial" w:hAnsi="Arial"/>
          <w:bCs w:val="0"/>
          <w:iCs w:val="0"/>
          <w:color w:val="FFFFFF" w:themeColor="background1"/>
          <w:sz w:val="36"/>
          <w:szCs w:val="36"/>
        </w:rPr>
        <w:t xml:space="preserve"> </w:t>
      </w:r>
      <w:r w:rsidR="00AB2689" w:rsidRPr="00AB2689">
        <w:rPr>
          <w:rFonts w:ascii="Arial" w:hAnsi="Arial"/>
          <w:bCs w:val="0"/>
          <w:iCs w:val="0"/>
          <w:color w:val="FFFFFF" w:themeColor="background1"/>
          <w:sz w:val="36"/>
          <w:szCs w:val="36"/>
        </w:rPr>
        <w:t xml:space="preserve"> </w:t>
      </w:r>
      <w:r w:rsidRPr="00AB2689">
        <w:rPr>
          <w:color w:val="FFFFFF" w:themeColor="background1"/>
          <w:highlight w:val="yellow"/>
        </w:rPr>
        <w:br/>
      </w:r>
      <w:r w:rsidRPr="00AB2689">
        <w:rPr>
          <w:color w:val="FFFFFF" w:themeColor="background1"/>
          <w:sz w:val="36"/>
        </w:rPr>
        <w:tab/>
        <w:t xml:space="preserve">CHSP </w:t>
      </w:r>
      <w:r w:rsidRPr="00AB2689">
        <w:rPr>
          <w:color w:val="FFFFFF" w:themeColor="background1"/>
          <w:sz w:val="36"/>
        </w:rPr>
        <w:tab/>
      </w:r>
      <w:r w:rsidR="00FD2302" w:rsidRPr="00AB2689">
        <w:rPr>
          <w:rFonts w:ascii="Arial" w:hAnsi="Arial"/>
          <w:bCs w:val="0"/>
          <w:iCs w:val="0"/>
          <w:color w:val="FFFFFF" w:themeColor="background1"/>
          <w:sz w:val="36"/>
          <w:szCs w:val="36"/>
        </w:rPr>
        <w:t xml:space="preserve">Compliant </w:t>
      </w:r>
      <w:r w:rsidR="00AB2689" w:rsidRPr="00AB2689">
        <w:rPr>
          <w:rFonts w:ascii="Arial" w:hAnsi="Arial"/>
          <w:bCs w:val="0"/>
          <w:iCs w:val="0"/>
          <w:color w:val="FFFFFF" w:themeColor="background1"/>
          <w:sz w:val="36"/>
          <w:szCs w:val="36"/>
        </w:rPr>
        <w:t xml:space="preserve">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43D4B0C" w14:textId="27EB4DCA" w:rsidR="004B4D43" w:rsidRDefault="004B4D43" w:rsidP="004B4D43">
      <w:pPr>
        <w:rPr>
          <w:rFonts w:eastAsia="Calibri"/>
          <w:color w:val="auto"/>
          <w:lang w:eastAsia="en-US"/>
        </w:rPr>
      </w:pPr>
      <w:r>
        <w:rPr>
          <w:rFonts w:eastAsia="Calibri"/>
          <w:color w:val="auto"/>
          <w:lang w:eastAsia="en-US"/>
        </w:rPr>
        <w:t>Observation</w:t>
      </w:r>
      <w:r w:rsidR="00292726">
        <w:rPr>
          <w:rFonts w:eastAsia="Calibri"/>
          <w:color w:val="auto"/>
          <w:lang w:eastAsia="en-US"/>
        </w:rPr>
        <w:t>s</w:t>
      </w:r>
      <w:r>
        <w:rPr>
          <w:rFonts w:eastAsia="Calibri"/>
          <w:color w:val="auto"/>
          <w:lang w:eastAsia="en-US"/>
        </w:rPr>
        <w:t xml:space="preserve"> and </w:t>
      </w:r>
      <w:r w:rsidR="00292726">
        <w:rPr>
          <w:rFonts w:eastAsia="Calibri"/>
          <w:color w:val="auto"/>
          <w:lang w:eastAsia="en-US"/>
        </w:rPr>
        <w:t xml:space="preserve">the </w:t>
      </w:r>
      <w:r>
        <w:rPr>
          <w:rFonts w:eastAsia="Calibri"/>
          <w:color w:val="auto"/>
          <w:lang w:eastAsia="en-US"/>
        </w:rPr>
        <w:t xml:space="preserve">inspection of the </w:t>
      </w:r>
      <w:r w:rsidRPr="00B2367F">
        <w:rPr>
          <w:rFonts w:eastAsia="Calibri"/>
          <w:color w:val="auto"/>
          <w:lang w:eastAsia="en-US"/>
        </w:rPr>
        <w:t>food distribution centre</w:t>
      </w:r>
      <w:r>
        <w:rPr>
          <w:rFonts w:eastAsia="Calibri"/>
          <w:color w:val="auto"/>
          <w:lang w:eastAsia="en-US"/>
        </w:rPr>
        <w:t xml:space="preserve"> for the delivery of meals to consumers</w:t>
      </w:r>
      <w:r w:rsidRPr="00B2367F">
        <w:rPr>
          <w:rFonts w:eastAsia="Calibri"/>
          <w:color w:val="auto"/>
          <w:lang w:eastAsia="en-US"/>
        </w:rPr>
        <w:t xml:space="preserve"> was </w:t>
      </w:r>
      <w:r>
        <w:rPr>
          <w:rFonts w:eastAsia="Calibri"/>
          <w:color w:val="auto"/>
          <w:lang w:eastAsia="en-US"/>
        </w:rPr>
        <w:t>found to be</w:t>
      </w:r>
      <w:r w:rsidRPr="00B2367F">
        <w:rPr>
          <w:rFonts w:eastAsia="Calibri"/>
          <w:color w:val="auto"/>
          <w:lang w:eastAsia="en-US"/>
        </w:rPr>
        <w:t xml:space="preserve"> to be clean and well maintained.</w:t>
      </w:r>
      <w:r>
        <w:rPr>
          <w:rFonts w:eastAsia="Calibri"/>
          <w:color w:val="auto"/>
          <w:lang w:eastAsia="en-US"/>
        </w:rPr>
        <w:t xml:space="preserve"> COVID safe protocols such as cleaning, hand hygiene and use of personal protective equipment was evident. </w:t>
      </w:r>
      <w:r w:rsidR="00292726">
        <w:rPr>
          <w:rFonts w:eastAsia="Calibri"/>
          <w:color w:val="auto"/>
          <w:lang w:eastAsia="en-US"/>
        </w:rPr>
        <w:t xml:space="preserve"> </w:t>
      </w:r>
      <w:r>
        <w:rPr>
          <w:rFonts w:eastAsia="Calibri"/>
          <w:color w:val="auto"/>
          <w:lang w:eastAsia="en-US"/>
        </w:rPr>
        <w:t>Meal assessments and care plans are undertaken. Consumer</w:t>
      </w:r>
      <w:r w:rsidR="00292726">
        <w:rPr>
          <w:rFonts w:eastAsia="Calibri"/>
          <w:color w:val="auto"/>
          <w:lang w:eastAsia="en-US"/>
        </w:rPr>
        <w:t>s</w:t>
      </w:r>
      <w:r>
        <w:rPr>
          <w:rFonts w:eastAsia="Calibri"/>
          <w:color w:val="auto"/>
          <w:lang w:eastAsia="en-US"/>
        </w:rPr>
        <w:t xml:space="preserve"> </w:t>
      </w:r>
      <w:r w:rsidR="00CF4F68">
        <w:rPr>
          <w:rFonts w:eastAsia="Calibri"/>
          <w:color w:val="auto"/>
          <w:lang w:eastAsia="en-US"/>
        </w:rPr>
        <w:t>said that they</w:t>
      </w:r>
      <w:r>
        <w:rPr>
          <w:rFonts w:eastAsia="Calibri"/>
          <w:color w:val="auto"/>
          <w:lang w:eastAsia="en-US"/>
        </w:rPr>
        <w:t xml:space="preserve"> were satisfied with the meals received.</w:t>
      </w:r>
    </w:p>
    <w:p w14:paraId="3E74AB5B" w14:textId="07042080" w:rsidR="004B4D43" w:rsidRPr="00B2367F" w:rsidRDefault="004B4D43" w:rsidP="004B4D43">
      <w:pPr>
        <w:rPr>
          <w:rFonts w:eastAsia="Calibri"/>
          <w:color w:val="auto"/>
          <w:lang w:eastAsia="en-US"/>
        </w:rPr>
      </w:pPr>
      <w:r>
        <w:rPr>
          <w:rFonts w:eastAsia="Calibri"/>
          <w:color w:val="auto"/>
          <w:lang w:eastAsia="en-US"/>
        </w:rPr>
        <w:t xml:space="preserve">Inspection of the maintenance workshop evidenced that maintenance vehicles are provided with equipment </w:t>
      </w:r>
      <w:r w:rsidR="00F902EF">
        <w:rPr>
          <w:rFonts w:eastAsia="Calibri"/>
          <w:color w:val="auto"/>
          <w:lang w:eastAsia="en-US"/>
        </w:rPr>
        <w:t>that is tagged</w:t>
      </w:r>
      <w:r>
        <w:rPr>
          <w:rFonts w:eastAsia="Calibri"/>
          <w:color w:val="auto"/>
          <w:lang w:eastAsia="en-US"/>
        </w:rPr>
        <w:t xml:space="preserve"> and tested. Personal protective equipment and work health and safety checks are undertaken. </w:t>
      </w:r>
      <w:r w:rsidRPr="00B2367F">
        <w:rPr>
          <w:rFonts w:eastAsia="Calibri"/>
          <w:color w:val="auto"/>
          <w:lang w:eastAsia="en-US"/>
        </w:rPr>
        <w:t>The home modifications team provides consumers with handrails for bathrooms, toilets and showers and can provide quotes for ramps to assist consumers to safely do activities of daily living. Safety checks are undertaken, and policies and procedures are in place around safe work.</w:t>
      </w:r>
    </w:p>
    <w:p w14:paraId="1CDE8B0B" w14:textId="0FB0D5D3" w:rsidR="004B4D43" w:rsidRPr="00B2367F" w:rsidRDefault="004B4D43" w:rsidP="004B4D43">
      <w:pPr>
        <w:rPr>
          <w:rFonts w:eastAsia="Calibri"/>
          <w:color w:val="auto"/>
          <w:lang w:eastAsia="en-US"/>
        </w:rPr>
      </w:pPr>
      <w:r>
        <w:rPr>
          <w:rFonts w:eastAsia="Calibri"/>
          <w:color w:val="auto"/>
          <w:lang w:eastAsia="en-US"/>
        </w:rPr>
        <w:t xml:space="preserve">The transport team manages a fleet </w:t>
      </w:r>
      <w:r w:rsidR="00F902EF">
        <w:rPr>
          <w:rFonts w:eastAsia="Calibri"/>
          <w:color w:val="auto"/>
          <w:lang w:eastAsia="en-US"/>
        </w:rPr>
        <w:t>of</w:t>
      </w:r>
      <w:r>
        <w:rPr>
          <w:rFonts w:eastAsia="Calibri"/>
          <w:color w:val="auto"/>
          <w:lang w:eastAsia="en-US"/>
        </w:rPr>
        <w:t xml:space="preserve"> buses that are modified to support consumers who use mobility aids. Buses are serviced and maintained as per schedule and annual roadworthy inspections are undertaken. Bus drivers undertake a vehicle safety check every morning. COVID infection control equipment such as handwash and wipes are available on the bus and consumers are temperature checked for safety. Inspection of the buses found them to be clean, safe and well maintained and suitable for the consumers.</w:t>
      </w:r>
    </w:p>
    <w:p w14:paraId="0CD6717C" w14:textId="77777777" w:rsidR="00CF4F68" w:rsidRPr="00B2367F" w:rsidRDefault="00CF4F68" w:rsidP="00CF4F68">
      <w:pPr>
        <w:rPr>
          <w:rFonts w:eastAsiaTheme="minorHAnsi"/>
          <w:color w:val="auto"/>
        </w:rPr>
      </w:pPr>
      <w:r w:rsidRPr="00B2367F">
        <w:rPr>
          <w:rFonts w:eastAsiaTheme="minorHAnsi"/>
          <w:color w:val="auto"/>
        </w:rPr>
        <w:lastRenderedPageBreak/>
        <w:t xml:space="preserve">The Quality Standard for the </w:t>
      </w:r>
      <w:r>
        <w:rPr>
          <w:rFonts w:eastAsiaTheme="minorHAnsi"/>
          <w:color w:val="auto"/>
        </w:rPr>
        <w:t>H</w:t>
      </w:r>
      <w:r w:rsidRPr="00B2367F">
        <w:rPr>
          <w:rFonts w:eastAsiaTheme="minorHAnsi"/>
          <w:color w:val="auto"/>
        </w:rPr>
        <w:t xml:space="preserve">ome care packages services </w:t>
      </w:r>
      <w:r>
        <w:rPr>
          <w:rFonts w:eastAsiaTheme="minorHAnsi"/>
          <w:color w:val="auto"/>
        </w:rPr>
        <w:t>were not</w:t>
      </w:r>
      <w:r w:rsidRPr="00B2367F">
        <w:rPr>
          <w:rFonts w:eastAsiaTheme="minorHAnsi"/>
          <w:color w:val="auto"/>
        </w:rPr>
        <w:t xml:space="preserve"> assessed as </w:t>
      </w:r>
      <w:r>
        <w:rPr>
          <w:rFonts w:eastAsiaTheme="minorHAnsi"/>
          <w:color w:val="auto"/>
        </w:rPr>
        <w:t>they are not applicable under this Standard.</w:t>
      </w:r>
      <w:r w:rsidRPr="00B2367F">
        <w:rPr>
          <w:rFonts w:eastAsiaTheme="minorHAnsi"/>
          <w:color w:val="auto"/>
        </w:rPr>
        <w:t xml:space="preserve"> </w:t>
      </w:r>
    </w:p>
    <w:p w14:paraId="2C007258" w14:textId="77777777" w:rsidR="006C110D" w:rsidRPr="0088534B" w:rsidRDefault="006C110D" w:rsidP="006C110D">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88534B">
        <w:rPr>
          <w:rFonts w:eastAsiaTheme="minorHAnsi"/>
          <w:color w:val="auto"/>
        </w:rPr>
        <w:t xml:space="preserve">s </w:t>
      </w:r>
      <w:r>
        <w:rPr>
          <w:rFonts w:eastAsiaTheme="minorHAnsi"/>
          <w:color w:val="auto"/>
        </w:rPr>
        <w:t>is assessed as Compliant as all the relevant requirements of the Standard have been assessed as Compliant.</w:t>
      </w:r>
      <w:r w:rsidRPr="0088534B">
        <w:rPr>
          <w:rFonts w:eastAsiaTheme="minorHAnsi"/>
          <w:color w:val="auto"/>
        </w:rPr>
        <w:t xml:space="preserve"> </w:t>
      </w:r>
    </w:p>
    <w:p w14:paraId="747B201C" w14:textId="71DC73DF"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r w:rsidR="004B4D43">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66773743" w14:textId="77777777" w:rsidTr="006107BF">
        <w:tc>
          <w:tcPr>
            <w:tcW w:w="4531" w:type="dxa"/>
            <w:shd w:val="clear" w:color="auto" w:fill="E7E6E6" w:themeFill="background2"/>
          </w:tcPr>
          <w:p w14:paraId="568001F0" w14:textId="6FFB6EE6" w:rsidR="003E4B5E" w:rsidRPr="002B61BB" w:rsidRDefault="003E4B5E" w:rsidP="003E4B5E">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6055BF56"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6806388" w14:textId="7F714789" w:rsidR="003E4B5E" w:rsidRPr="006107BF" w:rsidRDefault="004B4D43" w:rsidP="003E4B5E">
            <w:pPr>
              <w:pStyle w:val="Heading3"/>
              <w:spacing w:before="120" w:after="0"/>
              <w:jc w:val="right"/>
              <w:outlineLvl w:val="2"/>
            </w:pPr>
            <w:r>
              <w:rPr>
                <w:color w:val="006699"/>
                <w:szCs w:val="26"/>
              </w:rPr>
              <w:t>Not Assessed</w:t>
            </w:r>
          </w:p>
        </w:tc>
      </w:tr>
      <w:tr w:rsidR="003E4B5E" w:rsidRPr="002B61BB" w14:paraId="48540ADB" w14:textId="77777777" w:rsidTr="006107BF">
        <w:tc>
          <w:tcPr>
            <w:tcW w:w="4531" w:type="dxa"/>
            <w:shd w:val="clear" w:color="auto" w:fill="E7E6E6" w:themeFill="background2"/>
          </w:tcPr>
          <w:p w14:paraId="069003E6" w14:textId="77777777" w:rsidR="003E4B5E" w:rsidRPr="002B61BB" w:rsidRDefault="003E4B5E" w:rsidP="003E4B5E">
            <w:pPr>
              <w:pStyle w:val="Heading3"/>
              <w:spacing w:before="0" w:after="0"/>
              <w:outlineLvl w:val="2"/>
            </w:pPr>
          </w:p>
        </w:tc>
        <w:tc>
          <w:tcPr>
            <w:tcW w:w="993" w:type="dxa"/>
            <w:shd w:val="clear" w:color="auto" w:fill="E7E6E6" w:themeFill="background2"/>
          </w:tcPr>
          <w:p w14:paraId="5DF23A03" w14:textId="0AD526E4"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0A86C6B" w14:textId="412CC3A3" w:rsidR="003E4B5E" w:rsidRPr="006107BF" w:rsidRDefault="004B4D43" w:rsidP="003E4B5E">
            <w:pPr>
              <w:pStyle w:val="Heading3"/>
              <w:spacing w:before="0" w:after="0"/>
              <w:jc w:val="right"/>
              <w:outlineLvl w:val="2"/>
            </w:pPr>
            <w:r>
              <w:rPr>
                <w:color w:val="006699"/>
                <w:szCs w:val="26"/>
              </w:rPr>
              <w:t>Not Assessed</w:t>
            </w:r>
            <w:r w:rsidR="003E4B5E" w:rsidRPr="003E4B5E">
              <w:rPr>
                <w:color w:val="006699"/>
                <w:szCs w:val="26"/>
              </w:rPr>
              <w:t xml:space="preserve"> </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4E8FE1BF" w:rsidR="00EA2B99" w:rsidRPr="00215FC3" w:rsidRDefault="004B4D43"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02B72" w:rsidRPr="002B61BB" w14:paraId="2910FF17" w14:textId="77777777" w:rsidTr="00F02B72">
        <w:tc>
          <w:tcPr>
            <w:tcW w:w="4531" w:type="dxa"/>
            <w:shd w:val="clear" w:color="auto" w:fill="E7E6E6" w:themeFill="background2"/>
          </w:tcPr>
          <w:p w14:paraId="65D2FF6B" w14:textId="60006222" w:rsidR="00F02B72" w:rsidRPr="002B61BB" w:rsidRDefault="00F02B72" w:rsidP="004B4D4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199957F5" w:rsidR="00F02B72" w:rsidRPr="002B61BB" w:rsidRDefault="00F02B72" w:rsidP="004B4D43">
            <w:pPr>
              <w:pStyle w:val="Heading3"/>
              <w:spacing w:before="120" w:after="0"/>
              <w:outlineLvl w:val="2"/>
            </w:pPr>
            <w:r w:rsidRPr="002B61BB">
              <w:t xml:space="preserve">HCP   </w:t>
            </w:r>
          </w:p>
        </w:tc>
        <w:tc>
          <w:tcPr>
            <w:tcW w:w="3548" w:type="dxa"/>
            <w:shd w:val="clear" w:color="auto" w:fill="E7E6E6" w:themeFill="background2"/>
          </w:tcPr>
          <w:p w14:paraId="3CAB3775" w14:textId="1CEEF751" w:rsidR="00F02B72" w:rsidRPr="003E4B5E" w:rsidRDefault="00F02B72" w:rsidP="004B4D43">
            <w:pPr>
              <w:pStyle w:val="Heading3"/>
              <w:spacing w:before="120" w:after="0"/>
              <w:jc w:val="right"/>
              <w:outlineLvl w:val="2"/>
              <w:rPr>
                <w:color w:val="006699"/>
                <w:szCs w:val="26"/>
              </w:rPr>
            </w:pPr>
            <w:r>
              <w:rPr>
                <w:color w:val="006699"/>
                <w:szCs w:val="26"/>
              </w:rPr>
              <w:t>Not Assessed</w:t>
            </w:r>
          </w:p>
        </w:tc>
      </w:tr>
      <w:tr w:rsidR="00F02B72" w:rsidRPr="002B61BB" w14:paraId="223382DC" w14:textId="77777777" w:rsidTr="00F02B72">
        <w:tc>
          <w:tcPr>
            <w:tcW w:w="4531" w:type="dxa"/>
            <w:shd w:val="clear" w:color="auto" w:fill="E7E6E6" w:themeFill="background2"/>
          </w:tcPr>
          <w:p w14:paraId="0C16DBB7" w14:textId="77777777" w:rsidR="00F02B72" w:rsidRPr="002B61BB" w:rsidRDefault="00F02B72" w:rsidP="004B4D43">
            <w:pPr>
              <w:pStyle w:val="Heading3"/>
              <w:spacing w:before="0" w:after="0"/>
              <w:outlineLvl w:val="2"/>
            </w:pPr>
          </w:p>
        </w:tc>
        <w:tc>
          <w:tcPr>
            <w:tcW w:w="993" w:type="dxa"/>
            <w:shd w:val="clear" w:color="auto" w:fill="E7E6E6" w:themeFill="background2"/>
          </w:tcPr>
          <w:p w14:paraId="63F7C475" w14:textId="50FC3B3E" w:rsidR="00F02B72" w:rsidRPr="002B61BB" w:rsidRDefault="00F02B72" w:rsidP="004B4D43">
            <w:pPr>
              <w:pStyle w:val="Heading3"/>
              <w:spacing w:before="0" w:after="0"/>
              <w:outlineLvl w:val="2"/>
            </w:pPr>
            <w:r w:rsidRPr="002B61BB">
              <w:t xml:space="preserve">CHSP </w:t>
            </w:r>
          </w:p>
        </w:tc>
        <w:tc>
          <w:tcPr>
            <w:tcW w:w="3548" w:type="dxa"/>
            <w:shd w:val="clear" w:color="auto" w:fill="E7E6E6" w:themeFill="background2"/>
          </w:tcPr>
          <w:p w14:paraId="0BC6FE7D" w14:textId="0B3CDC8C" w:rsidR="00F02B72" w:rsidRPr="003E4B5E" w:rsidRDefault="00F02B72" w:rsidP="004B4D43">
            <w:pPr>
              <w:pStyle w:val="Heading3"/>
              <w:spacing w:before="0" w:after="0"/>
              <w:jc w:val="right"/>
              <w:outlineLvl w:val="2"/>
              <w:rPr>
                <w:color w:val="006699"/>
                <w:szCs w:val="26"/>
              </w:rPr>
            </w:pPr>
            <w:r>
              <w:rPr>
                <w:color w:val="006699"/>
                <w:szCs w:val="26"/>
              </w:rPr>
              <w:t>Not Assessed</w:t>
            </w:r>
            <w:r w:rsidRPr="003E4B5E">
              <w:rPr>
                <w:color w:val="006699"/>
                <w:szCs w:val="26"/>
              </w:rPr>
              <w:t xml:space="preserve"> </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76EA1AE8" w:rsidR="00EA2B99" w:rsidRDefault="006C110D"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6C1247C" w14:textId="77777777" w:rsidTr="006107BF">
        <w:tc>
          <w:tcPr>
            <w:tcW w:w="4531" w:type="dxa"/>
            <w:shd w:val="clear" w:color="auto" w:fill="E7E6E6" w:themeFill="background2"/>
          </w:tcPr>
          <w:p w14:paraId="184FDBF9" w14:textId="29A2B00D" w:rsidR="003E4B5E" w:rsidRPr="002B61BB" w:rsidRDefault="003E4B5E" w:rsidP="003E4B5E">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25CD00AB"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5A51FF6F" w14:textId="13AB91C9" w:rsidR="003E4B5E" w:rsidRPr="006107BF" w:rsidRDefault="00A512D0" w:rsidP="003E4B5E">
            <w:pPr>
              <w:pStyle w:val="Heading3"/>
              <w:spacing w:before="120" w:after="0"/>
              <w:jc w:val="right"/>
              <w:outlineLvl w:val="2"/>
            </w:pPr>
            <w:r>
              <w:rPr>
                <w:color w:val="006699"/>
                <w:szCs w:val="26"/>
              </w:rPr>
              <w:t>Not Assessed</w:t>
            </w:r>
          </w:p>
        </w:tc>
      </w:tr>
      <w:tr w:rsidR="003E4B5E" w:rsidRPr="002B61BB" w14:paraId="28646143" w14:textId="77777777" w:rsidTr="006107BF">
        <w:tc>
          <w:tcPr>
            <w:tcW w:w="4531" w:type="dxa"/>
            <w:shd w:val="clear" w:color="auto" w:fill="E7E6E6" w:themeFill="background2"/>
          </w:tcPr>
          <w:p w14:paraId="0AA176C0" w14:textId="77777777" w:rsidR="003E4B5E" w:rsidRPr="002B61BB" w:rsidRDefault="003E4B5E" w:rsidP="003E4B5E">
            <w:pPr>
              <w:pStyle w:val="Heading3"/>
              <w:spacing w:before="0" w:after="0"/>
              <w:outlineLvl w:val="2"/>
            </w:pPr>
          </w:p>
        </w:tc>
        <w:tc>
          <w:tcPr>
            <w:tcW w:w="993" w:type="dxa"/>
            <w:shd w:val="clear" w:color="auto" w:fill="E7E6E6" w:themeFill="background2"/>
          </w:tcPr>
          <w:p w14:paraId="6F556516" w14:textId="5AF94E32"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A13E5D1" w14:textId="27D1CBA3"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71E716DC" w14:textId="4964E531" w:rsidR="00F02B72" w:rsidRDefault="00314FF7" w:rsidP="00314FF7">
      <w:pPr>
        <w:rPr>
          <w:i/>
        </w:rPr>
        <w:sectPr w:rsidR="00F02B72" w:rsidSect="009A2D6F">
          <w:headerReference w:type="first" r:id="rId21"/>
          <w:type w:val="continuous"/>
          <w:pgSz w:w="11906" w:h="16838"/>
          <w:pgMar w:top="1701" w:right="1418" w:bottom="1418" w:left="1418" w:header="709" w:footer="397" w:gutter="0"/>
          <w:cols w:space="708"/>
          <w:docGrid w:linePitch="360"/>
        </w:sectPr>
      </w:pPr>
      <w:r w:rsidRPr="008D114F">
        <w:rPr>
          <w:i/>
        </w:rPr>
        <w:t>Furniture, fittings and equipment are safe, clean, well maintained and suitable for the consumer</w:t>
      </w:r>
    </w:p>
    <w:p w14:paraId="6788D094" w14:textId="77777777" w:rsidR="00F02B72" w:rsidRDefault="00F02B72" w:rsidP="00676AAF">
      <w:pPr>
        <w:pStyle w:val="Heading1"/>
        <w:tabs>
          <w:tab w:val="right" w:pos="9070"/>
        </w:tabs>
        <w:spacing w:before="240" w:after="0" w:line="240" w:lineRule="auto"/>
        <w:rPr>
          <w:color w:val="FFFFFF" w:themeColor="background1"/>
          <w:sz w:val="36"/>
        </w:rPr>
        <w:sectPr w:rsidR="00F02B72" w:rsidSect="00DD7584">
          <w:type w:val="continuous"/>
          <w:pgSz w:w="11906" w:h="16838" w:code="9"/>
          <w:pgMar w:top="1701" w:right="1418" w:bottom="1418" w:left="1418" w:header="709" w:footer="397" w:gutter="0"/>
          <w:cols w:space="708"/>
          <w:docGrid w:linePitch="360"/>
        </w:sectPr>
      </w:pPr>
    </w:p>
    <w:p w14:paraId="7E90323A" w14:textId="3EB9589A"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407D6A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B2689">
        <w:rPr>
          <w:rFonts w:ascii="Arial" w:hAnsi="Arial"/>
          <w:bCs w:val="0"/>
          <w:iCs w:val="0"/>
          <w:color w:val="FFFFFF" w:themeColor="background1"/>
          <w:sz w:val="36"/>
          <w:szCs w:val="36"/>
        </w:rPr>
        <w:t xml:space="preserve">Compliant </w:t>
      </w:r>
      <w:r w:rsidR="00AB2689" w:rsidRPr="00AB2689">
        <w:rPr>
          <w:rFonts w:ascii="Arial" w:hAnsi="Arial"/>
          <w:bCs w:val="0"/>
          <w:iCs w:val="0"/>
          <w:color w:val="FFFFFF" w:themeColor="background1"/>
          <w:sz w:val="36"/>
          <w:szCs w:val="36"/>
        </w:rPr>
        <w:t xml:space="preserve"> </w:t>
      </w:r>
      <w:r w:rsidRPr="00AB2689">
        <w:rPr>
          <w:color w:val="FFFFFF" w:themeColor="background1"/>
          <w:highlight w:val="yellow"/>
        </w:rPr>
        <w:br/>
      </w:r>
      <w:r w:rsidRPr="00AB2689">
        <w:rPr>
          <w:color w:val="FFFFFF" w:themeColor="background1"/>
          <w:sz w:val="36"/>
        </w:rPr>
        <w:tab/>
        <w:t xml:space="preserve">CHSP </w:t>
      </w:r>
      <w:r w:rsidRPr="00AB2689">
        <w:rPr>
          <w:color w:val="FFFFFF" w:themeColor="background1"/>
          <w:sz w:val="36"/>
        </w:rPr>
        <w:tab/>
      </w:r>
      <w:r w:rsidR="00FD2302" w:rsidRPr="00AB2689">
        <w:rPr>
          <w:rFonts w:ascii="Arial" w:hAnsi="Arial"/>
          <w:bCs w:val="0"/>
          <w:iCs w:val="0"/>
          <w:color w:val="FFFFFF" w:themeColor="background1"/>
          <w:sz w:val="36"/>
          <w:szCs w:val="36"/>
        </w:rPr>
        <w:t xml:space="preserve">Compliant </w:t>
      </w:r>
      <w:r w:rsidR="00AB2689" w:rsidRPr="00AB2689">
        <w:rPr>
          <w:rFonts w:ascii="Arial" w:hAnsi="Arial"/>
          <w:bCs w:val="0"/>
          <w:iCs w:val="0"/>
          <w:color w:val="FFFFFF" w:themeColor="background1"/>
          <w:sz w:val="36"/>
          <w:szCs w:val="36"/>
        </w:rPr>
        <w:t xml:space="preserve">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F02B72">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84F4FF9" w14:textId="3578D0BD" w:rsidR="006C110D" w:rsidRPr="004628A0" w:rsidRDefault="006C110D" w:rsidP="006C110D">
      <w:pPr>
        <w:rPr>
          <w:rFonts w:ascii="Calibri" w:hAnsi="Calibri" w:cs="Calibri"/>
          <w:color w:val="auto"/>
          <w:sz w:val="22"/>
          <w:szCs w:val="22"/>
        </w:rPr>
      </w:pPr>
      <w:r w:rsidRPr="004628A0">
        <w:rPr>
          <w:rFonts w:eastAsia="Fira Sans Light"/>
          <w:color w:val="auto"/>
          <w:lang w:eastAsia="en-US"/>
        </w:rPr>
        <w:t xml:space="preserve">Consumers/representatives </w:t>
      </w:r>
      <w:r w:rsidR="00DE164F">
        <w:rPr>
          <w:rFonts w:eastAsia="Fira Sans Light"/>
          <w:color w:val="auto"/>
          <w:lang w:eastAsia="en-US"/>
        </w:rPr>
        <w:t>said that they are comfortable and encouraged to raise co</w:t>
      </w:r>
      <w:r w:rsidR="00570DE5">
        <w:rPr>
          <w:rFonts w:eastAsia="Fira Sans Light"/>
          <w:color w:val="auto"/>
          <w:lang w:eastAsia="en-US"/>
        </w:rPr>
        <w:t>mplaints</w:t>
      </w:r>
      <w:r w:rsidR="00DE164F">
        <w:rPr>
          <w:rFonts w:eastAsia="Fira Sans Light"/>
          <w:color w:val="auto"/>
          <w:lang w:eastAsia="en-US"/>
        </w:rPr>
        <w:t xml:space="preserve"> and provide feedback. </w:t>
      </w:r>
      <w:r w:rsidRPr="004628A0">
        <w:rPr>
          <w:rFonts w:eastAsia="Fira Sans Light"/>
          <w:color w:val="auto"/>
          <w:lang w:eastAsia="en-US"/>
        </w:rPr>
        <w:t xml:space="preserve">Consumers/representatives </w:t>
      </w:r>
      <w:r w:rsidR="00DE164F">
        <w:rPr>
          <w:rFonts w:eastAsia="Fira Sans Light"/>
          <w:color w:val="auto"/>
          <w:lang w:eastAsia="en-US"/>
        </w:rPr>
        <w:t>were</w:t>
      </w:r>
      <w:r w:rsidRPr="004628A0">
        <w:rPr>
          <w:rFonts w:eastAsia="Fira Sans Light"/>
          <w:color w:val="auto"/>
          <w:lang w:eastAsia="en-US"/>
        </w:rPr>
        <w:t xml:space="preserve"> aware of external avenues and supports available for them to raise concerns and resolve complaints</w:t>
      </w:r>
      <w:r w:rsidR="00CF4F68">
        <w:rPr>
          <w:rFonts w:eastAsia="Fira Sans Light"/>
          <w:color w:val="auto"/>
          <w:lang w:eastAsia="en-US"/>
        </w:rPr>
        <w:t xml:space="preserve"> including advocacy groups and interpreter services</w:t>
      </w:r>
      <w:r w:rsidRPr="004628A0">
        <w:rPr>
          <w:rFonts w:eastAsia="Fira Sans Light"/>
          <w:color w:val="auto"/>
          <w:lang w:eastAsia="en-US"/>
        </w:rPr>
        <w:t>.</w:t>
      </w:r>
    </w:p>
    <w:p w14:paraId="65BBC71E" w14:textId="3C178C4E" w:rsidR="006C110D" w:rsidRPr="00877757" w:rsidRDefault="006C110D" w:rsidP="006C110D">
      <w:pPr>
        <w:spacing w:after="240"/>
        <w:rPr>
          <w:rFonts w:eastAsiaTheme="minorHAnsi"/>
          <w:color w:val="auto"/>
          <w:szCs w:val="22"/>
          <w:lang w:eastAsia="en-US"/>
        </w:rPr>
      </w:pPr>
      <w:r w:rsidRPr="00877757">
        <w:rPr>
          <w:rFonts w:eastAsiaTheme="minorHAnsi"/>
          <w:color w:val="auto"/>
          <w:szCs w:val="22"/>
          <w:lang w:eastAsia="en-US"/>
        </w:rPr>
        <w:t xml:space="preserve">Complaints and feedback are monitored through </w:t>
      </w:r>
      <w:r w:rsidR="00570DE5" w:rsidRPr="00877757">
        <w:rPr>
          <w:rFonts w:eastAsiaTheme="minorHAnsi"/>
          <w:color w:val="auto"/>
          <w:szCs w:val="22"/>
          <w:lang w:eastAsia="en-US"/>
        </w:rPr>
        <w:t>meetings and</w:t>
      </w:r>
      <w:r w:rsidR="00DE164F">
        <w:rPr>
          <w:rFonts w:eastAsiaTheme="minorHAnsi"/>
          <w:color w:val="auto"/>
          <w:szCs w:val="22"/>
          <w:lang w:eastAsia="en-US"/>
        </w:rPr>
        <w:t xml:space="preserve"> </w:t>
      </w:r>
      <w:r w:rsidRPr="00877757">
        <w:rPr>
          <w:rFonts w:eastAsiaTheme="minorHAnsi"/>
          <w:color w:val="auto"/>
          <w:szCs w:val="22"/>
          <w:lang w:eastAsia="en-US"/>
        </w:rPr>
        <w:t>logged in the complaints register</w:t>
      </w:r>
      <w:r w:rsidR="00DE164F">
        <w:rPr>
          <w:rFonts w:eastAsiaTheme="minorHAnsi"/>
          <w:color w:val="auto"/>
          <w:szCs w:val="22"/>
          <w:lang w:eastAsia="en-US"/>
        </w:rPr>
        <w:t>.</w:t>
      </w:r>
      <w:r w:rsidRPr="00877757">
        <w:rPr>
          <w:rFonts w:eastAsiaTheme="minorHAnsi"/>
          <w:color w:val="auto"/>
          <w:szCs w:val="22"/>
          <w:lang w:eastAsia="en-US"/>
        </w:rPr>
        <w:t xml:space="preserve"> </w:t>
      </w:r>
      <w:r w:rsidR="00DE164F">
        <w:rPr>
          <w:rFonts w:eastAsiaTheme="minorHAnsi"/>
          <w:color w:val="auto"/>
          <w:szCs w:val="22"/>
          <w:lang w:eastAsia="en-US"/>
        </w:rPr>
        <w:t>Identified</w:t>
      </w:r>
      <w:r w:rsidRPr="00877757">
        <w:rPr>
          <w:rFonts w:eastAsiaTheme="minorHAnsi"/>
          <w:color w:val="auto"/>
          <w:szCs w:val="22"/>
          <w:lang w:eastAsia="en-US"/>
        </w:rPr>
        <w:t xml:space="preserve"> improvements are</w:t>
      </w:r>
      <w:r w:rsidR="00CF4F68">
        <w:rPr>
          <w:rFonts w:eastAsiaTheme="minorHAnsi"/>
          <w:color w:val="auto"/>
          <w:szCs w:val="22"/>
          <w:lang w:eastAsia="en-US"/>
        </w:rPr>
        <w:t xml:space="preserve"> documented</w:t>
      </w:r>
      <w:r w:rsidRPr="00877757">
        <w:rPr>
          <w:rFonts w:eastAsiaTheme="minorHAnsi"/>
          <w:color w:val="auto"/>
          <w:szCs w:val="22"/>
          <w:lang w:eastAsia="en-US"/>
        </w:rPr>
        <w:t xml:space="preserve"> in the plan for continuous improvement. Complaints register </w:t>
      </w:r>
      <w:r w:rsidR="00DE164F">
        <w:rPr>
          <w:rFonts w:eastAsiaTheme="minorHAnsi"/>
          <w:color w:val="auto"/>
          <w:szCs w:val="22"/>
          <w:lang w:eastAsia="en-US"/>
        </w:rPr>
        <w:t>records</w:t>
      </w:r>
      <w:r w:rsidRPr="00877757">
        <w:rPr>
          <w:rFonts w:eastAsiaTheme="minorHAnsi"/>
          <w:color w:val="auto"/>
          <w:szCs w:val="22"/>
          <w:lang w:eastAsia="en-US"/>
        </w:rPr>
        <w:t xml:space="preserve"> information on the complaint raised</w:t>
      </w:r>
      <w:r w:rsidR="00CF4F68">
        <w:rPr>
          <w:rFonts w:eastAsiaTheme="minorHAnsi"/>
          <w:color w:val="auto"/>
          <w:szCs w:val="22"/>
          <w:lang w:eastAsia="en-US"/>
        </w:rPr>
        <w:t>,</w:t>
      </w:r>
      <w:r w:rsidRPr="00877757">
        <w:rPr>
          <w:rFonts w:eastAsiaTheme="minorHAnsi"/>
          <w:color w:val="auto"/>
          <w:szCs w:val="22"/>
          <w:lang w:eastAsia="en-US"/>
        </w:rPr>
        <w:t xml:space="preserve"> follow up</w:t>
      </w:r>
      <w:r w:rsidR="00CF4F68">
        <w:rPr>
          <w:rFonts w:eastAsiaTheme="minorHAnsi"/>
          <w:color w:val="auto"/>
          <w:szCs w:val="22"/>
          <w:lang w:eastAsia="en-US"/>
        </w:rPr>
        <w:t xml:space="preserve"> and outcome</w:t>
      </w:r>
      <w:r w:rsidRPr="00877757">
        <w:rPr>
          <w:rFonts w:eastAsiaTheme="minorHAnsi"/>
          <w:color w:val="auto"/>
          <w:szCs w:val="22"/>
          <w:lang w:eastAsia="en-US"/>
        </w:rPr>
        <w:t xml:space="preserve">. </w:t>
      </w:r>
    </w:p>
    <w:p w14:paraId="6FD2A48F" w14:textId="0531EA17" w:rsidR="006C110D" w:rsidRDefault="006C110D" w:rsidP="006C110D">
      <w:pPr>
        <w:spacing w:after="240"/>
        <w:rPr>
          <w:color w:val="auto"/>
        </w:rPr>
      </w:pPr>
      <w:r w:rsidRPr="00877757">
        <w:rPr>
          <w:color w:val="auto"/>
        </w:rPr>
        <w:t xml:space="preserve">Staff and management were able to describe how they assist consumers with cognitive or communication difficulties </w:t>
      </w:r>
      <w:r w:rsidR="00CF4F68">
        <w:rPr>
          <w:color w:val="auto"/>
        </w:rPr>
        <w:t xml:space="preserve">to </w:t>
      </w:r>
      <w:r w:rsidRPr="00877757">
        <w:rPr>
          <w:color w:val="auto"/>
        </w:rPr>
        <w:t>raise complaints or provide feedback.</w:t>
      </w:r>
    </w:p>
    <w:p w14:paraId="7EFFF9E8" w14:textId="578F84B9" w:rsidR="006C110D" w:rsidRPr="00DA268D" w:rsidRDefault="00CF4F68" w:rsidP="00CF4F68">
      <w:pPr>
        <w:rPr>
          <w:rFonts w:eastAsia="Fira Sans Light"/>
          <w:color w:val="auto"/>
          <w:lang w:eastAsia="en-US"/>
        </w:rPr>
      </w:pPr>
      <w:r w:rsidRPr="00705E64">
        <w:rPr>
          <w:rFonts w:eastAsia="Calibri"/>
          <w:color w:val="auto"/>
          <w:lang w:eastAsia="en-US"/>
        </w:rPr>
        <w:t>The organisation has a feedback and complaints policy, procedure and flowchart</w:t>
      </w:r>
      <w:r>
        <w:rPr>
          <w:rFonts w:eastAsia="Calibri"/>
          <w:color w:val="auto"/>
          <w:lang w:eastAsia="en-US"/>
        </w:rPr>
        <w:t>s</w:t>
      </w:r>
      <w:r w:rsidRPr="00705E64">
        <w:rPr>
          <w:rFonts w:eastAsia="Calibri"/>
          <w:color w:val="auto"/>
          <w:lang w:eastAsia="en-US"/>
        </w:rPr>
        <w:t xml:space="preserve"> to guide staff in responding to feedback and escalating concerns depending on the urgency of the complaint.</w:t>
      </w:r>
      <w:r>
        <w:rPr>
          <w:rFonts w:eastAsia="Fira Sans Light"/>
          <w:color w:val="auto"/>
          <w:lang w:eastAsia="en-US"/>
        </w:rPr>
        <w:t xml:space="preserve"> </w:t>
      </w:r>
      <w:r w:rsidR="006C110D" w:rsidRPr="00DA268D">
        <w:rPr>
          <w:color w:val="auto"/>
        </w:rPr>
        <w:t xml:space="preserve">The organisation </w:t>
      </w:r>
      <w:r>
        <w:rPr>
          <w:color w:val="auto"/>
        </w:rPr>
        <w:t xml:space="preserve">also </w:t>
      </w:r>
      <w:r w:rsidR="006C110D" w:rsidRPr="00DA268D">
        <w:rPr>
          <w:color w:val="auto"/>
        </w:rPr>
        <w:t xml:space="preserve">has an open disclosure policy and procedure. </w:t>
      </w:r>
      <w:r>
        <w:rPr>
          <w:color w:val="auto"/>
        </w:rPr>
        <w:t xml:space="preserve"> </w:t>
      </w:r>
    </w:p>
    <w:p w14:paraId="57928669" w14:textId="77777777" w:rsidR="004C0F86" w:rsidRPr="0088534B" w:rsidRDefault="004C0F86" w:rsidP="004C0F86">
      <w:pPr>
        <w:rPr>
          <w:rFonts w:eastAsiaTheme="minorHAnsi"/>
          <w:color w:val="auto"/>
        </w:rPr>
      </w:pPr>
      <w:r w:rsidRPr="0088534B">
        <w:rPr>
          <w:rFonts w:eastAsiaTheme="minorHAnsi"/>
          <w:color w:val="auto"/>
        </w:rPr>
        <w:t xml:space="preserve">The Quality Standard for the Home care packages services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2B3B3F7D" w14:textId="77777777" w:rsidR="004C0F86" w:rsidRPr="0088534B" w:rsidRDefault="004C0F86" w:rsidP="004C0F86">
      <w:pPr>
        <w:rPr>
          <w:rFonts w:eastAsiaTheme="minorHAnsi"/>
          <w:color w:val="auto"/>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sidRPr="0088534B">
        <w:rPr>
          <w:rFonts w:eastAsiaTheme="minorHAnsi"/>
          <w:color w:val="auto"/>
        </w:rPr>
        <w:t xml:space="preserv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7D9EA69B" w14:textId="18F20679"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r w:rsidR="006C110D">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63B34086" w14:textId="77777777" w:rsidTr="006107BF">
        <w:tc>
          <w:tcPr>
            <w:tcW w:w="4531" w:type="dxa"/>
            <w:shd w:val="clear" w:color="auto" w:fill="E7E6E6" w:themeFill="background2"/>
          </w:tcPr>
          <w:p w14:paraId="740AF797" w14:textId="5FD9FFC3" w:rsidR="003E4B5E" w:rsidRPr="002B61BB" w:rsidRDefault="003E4B5E" w:rsidP="003E4B5E">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30277009"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F9574EB" w14:textId="04C659A1"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5AAA8280" w14:textId="77777777" w:rsidTr="006107BF">
        <w:tc>
          <w:tcPr>
            <w:tcW w:w="4531" w:type="dxa"/>
            <w:shd w:val="clear" w:color="auto" w:fill="E7E6E6" w:themeFill="background2"/>
          </w:tcPr>
          <w:p w14:paraId="6EBF36C2" w14:textId="77777777" w:rsidR="003E4B5E" w:rsidRPr="002B61BB" w:rsidRDefault="003E4B5E" w:rsidP="003E4B5E">
            <w:pPr>
              <w:pStyle w:val="Heading3"/>
              <w:spacing w:before="0" w:after="0"/>
              <w:outlineLvl w:val="2"/>
            </w:pPr>
          </w:p>
        </w:tc>
        <w:tc>
          <w:tcPr>
            <w:tcW w:w="993" w:type="dxa"/>
            <w:shd w:val="clear" w:color="auto" w:fill="E7E6E6" w:themeFill="background2"/>
          </w:tcPr>
          <w:p w14:paraId="38A4A7C3" w14:textId="02C5FAE5"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1FC4C446" w14:textId="4FD99232"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73C076C3" w14:textId="4A19270D" w:rsidR="00EA2B99" w:rsidRDefault="001B3DE8" w:rsidP="006C110D">
      <w:pPr>
        <w:rPr>
          <w:i/>
        </w:rPr>
      </w:pPr>
      <w:r w:rsidRPr="008D114F">
        <w:rPr>
          <w:i/>
        </w:rPr>
        <w:t>Consumers, their family, friends, carers and others are encouraged and supported to provide feedback and make complaints.</w:t>
      </w:r>
    </w:p>
    <w:p w14:paraId="41FBF949" w14:textId="77777777" w:rsidR="006C110D" w:rsidRPr="006C110D" w:rsidRDefault="006C110D" w:rsidP="006C110D">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2DFFDFEA" w14:textId="77777777" w:rsidTr="006107BF">
        <w:tc>
          <w:tcPr>
            <w:tcW w:w="4531" w:type="dxa"/>
            <w:shd w:val="clear" w:color="auto" w:fill="E7E6E6" w:themeFill="background2"/>
          </w:tcPr>
          <w:p w14:paraId="5C4E3439" w14:textId="3D2E29B0" w:rsidR="003E4B5E" w:rsidRPr="002B61BB" w:rsidRDefault="003E4B5E" w:rsidP="003E4B5E">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81D12A"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22AEFBD5" w14:textId="68466694"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08493B7F" w14:textId="77777777" w:rsidTr="006107BF">
        <w:tc>
          <w:tcPr>
            <w:tcW w:w="4531" w:type="dxa"/>
            <w:shd w:val="clear" w:color="auto" w:fill="E7E6E6" w:themeFill="background2"/>
          </w:tcPr>
          <w:p w14:paraId="4C3DDD10" w14:textId="77777777" w:rsidR="003E4B5E" w:rsidRPr="002B61BB" w:rsidRDefault="003E4B5E" w:rsidP="003E4B5E">
            <w:pPr>
              <w:pStyle w:val="Heading3"/>
              <w:spacing w:before="0" w:after="0"/>
              <w:outlineLvl w:val="2"/>
            </w:pPr>
          </w:p>
        </w:tc>
        <w:tc>
          <w:tcPr>
            <w:tcW w:w="993" w:type="dxa"/>
            <w:shd w:val="clear" w:color="auto" w:fill="E7E6E6" w:themeFill="background2"/>
          </w:tcPr>
          <w:p w14:paraId="7C568C78" w14:textId="20EB19E6"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1F57D9BF" w14:textId="0FD45F98"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5BA7B1B1" w:rsidR="00EA2B99" w:rsidRDefault="006C110D"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37B57580" w14:textId="77777777" w:rsidTr="006107BF">
        <w:tc>
          <w:tcPr>
            <w:tcW w:w="4531" w:type="dxa"/>
            <w:shd w:val="clear" w:color="auto" w:fill="E7E6E6" w:themeFill="background2"/>
          </w:tcPr>
          <w:p w14:paraId="3E00C01E" w14:textId="497F55E1" w:rsidR="003E4B5E" w:rsidRPr="002B61BB" w:rsidRDefault="003E4B5E" w:rsidP="003E4B5E">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0C8C1613"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7E810BFA" w14:textId="6DC1C88C"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43503003" w14:textId="77777777" w:rsidTr="006107BF">
        <w:tc>
          <w:tcPr>
            <w:tcW w:w="4531" w:type="dxa"/>
            <w:shd w:val="clear" w:color="auto" w:fill="E7E6E6" w:themeFill="background2"/>
          </w:tcPr>
          <w:p w14:paraId="476976C2" w14:textId="77777777" w:rsidR="003E4B5E" w:rsidRPr="002B61BB" w:rsidRDefault="003E4B5E" w:rsidP="003E4B5E">
            <w:pPr>
              <w:pStyle w:val="Heading3"/>
              <w:spacing w:before="0" w:after="0"/>
              <w:outlineLvl w:val="2"/>
            </w:pPr>
          </w:p>
        </w:tc>
        <w:tc>
          <w:tcPr>
            <w:tcW w:w="993" w:type="dxa"/>
            <w:shd w:val="clear" w:color="auto" w:fill="E7E6E6" w:themeFill="background2"/>
          </w:tcPr>
          <w:p w14:paraId="33FDC05A" w14:textId="757D8551"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8C9084D" w14:textId="54A73144"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2583BDE8" w:rsidR="006F1E3F" w:rsidRDefault="006C110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46D996A9" w14:textId="77777777" w:rsidTr="006107BF">
        <w:tc>
          <w:tcPr>
            <w:tcW w:w="4531" w:type="dxa"/>
            <w:shd w:val="clear" w:color="auto" w:fill="E7E6E6" w:themeFill="background2"/>
          </w:tcPr>
          <w:p w14:paraId="56D0FB96" w14:textId="036FC75D" w:rsidR="003E4B5E" w:rsidRPr="002B61BB" w:rsidRDefault="003E4B5E" w:rsidP="003E4B5E">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259A88D5"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E18C20E" w14:textId="30377E5A"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2ABE2FB8" w14:textId="77777777" w:rsidTr="006107BF">
        <w:tc>
          <w:tcPr>
            <w:tcW w:w="4531" w:type="dxa"/>
            <w:shd w:val="clear" w:color="auto" w:fill="E7E6E6" w:themeFill="background2"/>
          </w:tcPr>
          <w:p w14:paraId="2475A9BD" w14:textId="77777777" w:rsidR="003E4B5E" w:rsidRPr="002B61BB" w:rsidRDefault="003E4B5E" w:rsidP="003E4B5E">
            <w:pPr>
              <w:pStyle w:val="Heading3"/>
              <w:spacing w:before="0" w:after="0"/>
              <w:outlineLvl w:val="2"/>
            </w:pPr>
          </w:p>
        </w:tc>
        <w:tc>
          <w:tcPr>
            <w:tcW w:w="993" w:type="dxa"/>
            <w:shd w:val="clear" w:color="auto" w:fill="E7E6E6" w:themeFill="background2"/>
          </w:tcPr>
          <w:p w14:paraId="50FD710E" w14:textId="2E0F337C"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5E7052C" w14:textId="0B174A18"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81C870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B2689">
        <w:rPr>
          <w:rFonts w:ascii="Arial" w:hAnsi="Arial"/>
          <w:bCs w:val="0"/>
          <w:iCs w:val="0"/>
          <w:color w:val="FFFFFF" w:themeColor="background1"/>
          <w:sz w:val="36"/>
          <w:szCs w:val="36"/>
        </w:rPr>
        <w:t xml:space="preserve">Compliant </w:t>
      </w:r>
      <w:r w:rsidR="00AB2689" w:rsidRPr="00AB2689">
        <w:rPr>
          <w:rFonts w:ascii="Arial" w:hAnsi="Arial"/>
          <w:bCs w:val="0"/>
          <w:iCs w:val="0"/>
          <w:color w:val="FFFFFF" w:themeColor="background1"/>
          <w:sz w:val="36"/>
          <w:szCs w:val="36"/>
        </w:rPr>
        <w:t xml:space="preserve"> </w:t>
      </w:r>
      <w:r w:rsidRPr="00AB2689">
        <w:rPr>
          <w:color w:val="FFFFFF" w:themeColor="background1"/>
          <w:highlight w:val="yellow"/>
        </w:rPr>
        <w:br/>
      </w:r>
      <w:r w:rsidRPr="00AB2689">
        <w:rPr>
          <w:color w:val="FFFFFF" w:themeColor="background1"/>
          <w:sz w:val="36"/>
        </w:rPr>
        <w:tab/>
        <w:t xml:space="preserve">CHSP </w:t>
      </w:r>
      <w:r w:rsidRPr="00AB2689">
        <w:rPr>
          <w:color w:val="FFFFFF" w:themeColor="background1"/>
          <w:sz w:val="36"/>
        </w:rPr>
        <w:tab/>
      </w:r>
      <w:r w:rsidR="00FD2302" w:rsidRPr="00AB2689">
        <w:rPr>
          <w:rFonts w:ascii="Arial" w:hAnsi="Arial"/>
          <w:bCs w:val="0"/>
          <w:iCs w:val="0"/>
          <w:color w:val="FFFFFF" w:themeColor="background1"/>
          <w:sz w:val="36"/>
          <w:szCs w:val="36"/>
        </w:rPr>
        <w:t xml:space="preserve">Compliant </w:t>
      </w:r>
      <w:r w:rsidR="00AB2689">
        <w:rPr>
          <w:rFonts w:ascii="Arial" w:hAnsi="Arial"/>
          <w:bCs w:val="0"/>
          <w:iCs w:val="0"/>
          <w:color w:val="0000FF"/>
          <w:sz w:val="36"/>
          <w:szCs w:val="36"/>
        </w:rPr>
        <w:t xml:space="preserve">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C16840B" w14:textId="54CE21A3" w:rsidR="006C110D" w:rsidRPr="00857BE3" w:rsidRDefault="006C110D" w:rsidP="006C110D">
      <w:pPr>
        <w:tabs>
          <w:tab w:val="right" w:pos="9026"/>
        </w:tabs>
        <w:rPr>
          <w:rFonts w:eastAsia="Fira Sans Light"/>
          <w:color w:val="auto"/>
          <w:lang w:eastAsia="en-US"/>
        </w:rPr>
      </w:pPr>
      <w:r w:rsidRPr="00857BE3">
        <w:rPr>
          <w:rFonts w:eastAsia="Fira Sans Light"/>
          <w:color w:val="auto"/>
          <w:lang w:eastAsia="en-US"/>
        </w:rPr>
        <w:t xml:space="preserve">Consumers/representatives commented that all </w:t>
      </w:r>
      <w:r w:rsidR="007F1BA8">
        <w:rPr>
          <w:rFonts w:eastAsia="Fira Sans Light"/>
          <w:color w:val="auto"/>
          <w:lang w:eastAsia="en-US"/>
        </w:rPr>
        <w:t>staff</w:t>
      </w:r>
      <w:r w:rsidRPr="00857BE3">
        <w:rPr>
          <w:rFonts w:eastAsia="Fira Sans Light"/>
          <w:color w:val="auto"/>
          <w:lang w:eastAsia="en-US"/>
        </w:rPr>
        <w:t xml:space="preserve"> are kind and caring</w:t>
      </w:r>
      <w:r w:rsidR="00CF4F68">
        <w:rPr>
          <w:rFonts w:eastAsia="Fira Sans Light"/>
          <w:color w:val="auto"/>
          <w:lang w:eastAsia="en-US"/>
        </w:rPr>
        <w:t xml:space="preserve"> and that s</w:t>
      </w:r>
      <w:r w:rsidRPr="00857BE3">
        <w:rPr>
          <w:rFonts w:eastAsia="Fira Sans Light"/>
          <w:color w:val="auto"/>
          <w:lang w:eastAsia="en-US"/>
        </w:rPr>
        <w:t xml:space="preserve">ome care services </w:t>
      </w:r>
      <w:r w:rsidR="00CF4F68">
        <w:rPr>
          <w:rFonts w:eastAsia="Fira Sans Light"/>
          <w:color w:val="auto"/>
          <w:lang w:eastAsia="en-US"/>
        </w:rPr>
        <w:t>are</w:t>
      </w:r>
      <w:r w:rsidRPr="00857BE3">
        <w:rPr>
          <w:rFonts w:eastAsia="Fira Sans Light"/>
          <w:color w:val="auto"/>
          <w:lang w:eastAsia="en-US"/>
        </w:rPr>
        <w:t xml:space="preserve"> delivered by subcontracted service providers. </w:t>
      </w:r>
    </w:p>
    <w:p w14:paraId="56D45976" w14:textId="395B8D15" w:rsidR="006C110D" w:rsidRDefault="007F1BA8" w:rsidP="006C110D">
      <w:pPr>
        <w:tabs>
          <w:tab w:val="right" w:pos="9026"/>
        </w:tabs>
        <w:rPr>
          <w:rFonts w:eastAsia="Fira Sans Light"/>
          <w:color w:val="auto"/>
          <w:lang w:eastAsia="en-US"/>
        </w:rPr>
      </w:pPr>
      <w:r>
        <w:rPr>
          <w:rFonts w:eastAsia="Fira Sans Light"/>
          <w:color w:val="auto"/>
          <w:lang w:eastAsia="en-US"/>
        </w:rPr>
        <w:t>Staff</w:t>
      </w:r>
      <w:r w:rsidR="006C110D" w:rsidRPr="00857BE3">
        <w:rPr>
          <w:rFonts w:eastAsia="Fira Sans Light"/>
          <w:color w:val="auto"/>
          <w:lang w:eastAsia="en-US"/>
        </w:rPr>
        <w:t xml:space="preserve"> are familiar with consumers and spoke about them in a respectful way. </w:t>
      </w:r>
      <w:r w:rsidR="00CF4F68">
        <w:rPr>
          <w:rFonts w:eastAsia="Fira Sans Light"/>
          <w:color w:val="auto"/>
          <w:lang w:eastAsia="en-US"/>
        </w:rPr>
        <w:t xml:space="preserve"> C</w:t>
      </w:r>
      <w:r w:rsidR="006C110D" w:rsidRPr="00857BE3">
        <w:rPr>
          <w:rFonts w:eastAsia="Fira Sans Light"/>
          <w:color w:val="auto"/>
          <w:lang w:eastAsia="en-US"/>
        </w:rPr>
        <w:t>onsumers/representatives said staff know what they are doing.</w:t>
      </w:r>
    </w:p>
    <w:p w14:paraId="084020A5" w14:textId="09922487" w:rsidR="00B706F4" w:rsidRPr="00B706F4" w:rsidRDefault="00B706F4" w:rsidP="006C110D">
      <w:pPr>
        <w:tabs>
          <w:tab w:val="right" w:pos="9026"/>
        </w:tabs>
        <w:rPr>
          <w:rFonts w:eastAsia="Calibri"/>
          <w:color w:val="auto"/>
          <w:lang w:eastAsia="en-US"/>
        </w:rPr>
      </w:pPr>
      <w:r w:rsidRPr="00EC23AC">
        <w:rPr>
          <w:rFonts w:eastAsia="Fira Sans Light"/>
          <w:color w:val="auto"/>
          <w:lang w:eastAsia="en-US"/>
        </w:rPr>
        <w:t xml:space="preserve">Consumers/representatives </w:t>
      </w:r>
      <w:r>
        <w:rPr>
          <w:rFonts w:eastAsia="Fira Sans Light"/>
          <w:color w:val="auto"/>
          <w:lang w:eastAsia="en-US"/>
        </w:rPr>
        <w:t>said</w:t>
      </w:r>
      <w:r w:rsidRPr="00EC23AC">
        <w:rPr>
          <w:rFonts w:eastAsia="Fira Sans Light"/>
          <w:color w:val="auto"/>
          <w:lang w:eastAsia="en-US"/>
        </w:rPr>
        <w:t xml:space="preserve"> that all staff are kind and caring. </w:t>
      </w:r>
      <w:r>
        <w:rPr>
          <w:rFonts w:eastAsia="Fira Sans Light"/>
          <w:color w:val="auto"/>
          <w:lang w:eastAsia="en-US"/>
        </w:rPr>
        <w:t>C</w:t>
      </w:r>
      <w:r w:rsidRPr="00EC23AC">
        <w:rPr>
          <w:rFonts w:eastAsia="Fira Sans Light"/>
          <w:color w:val="auto"/>
          <w:lang w:eastAsia="en-US"/>
        </w:rPr>
        <w:t xml:space="preserve">are advisors and care workers are familiar with consumers and spoke about them in a respectful way. </w:t>
      </w:r>
      <w:r w:rsidRPr="00EC23AC">
        <w:rPr>
          <w:rFonts w:eastAsia="Calibri"/>
          <w:iCs/>
          <w:color w:val="auto"/>
        </w:rPr>
        <w:t>Staff were able to provide examples to demonstrate how they treat each consumer respectfully and are aware of their individual preferences including cultural needs.</w:t>
      </w:r>
      <w:r w:rsidRPr="00EC23AC">
        <w:rPr>
          <w:rFonts w:eastAsia="Fira Sans Light"/>
          <w:color w:val="auto"/>
          <w:lang w:eastAsia="en-US"/>
        </w:rPr>
        <w:t xml:space="preserve"> Management and staff were aware of the culture and diversity needs of the consumers. </w:t>
      </w:r>
    </w:p>
    <w:p w14:paraId="2B78D7F0" w14:textId="2FFEE2C5" w:rsidR="006C110D" w:rsidRDefault="006C110D" w:rsidP="006C110D">
      <w:pPr>
        <w:tabs>
          <w:tab w:val="right" w:pos="9026"/>
        </w:tabs>
        <w:rPr>
          <w:rFonts w:eastAsia="Calibri"/>
          <w:color w:val="auto"/>
        </w:rPr>
      </w:pPr>
      <w:r w:rsidRPr="00857BE3">
        <w:rPr>
          <w:rFonts w:eastAsia="Calibri"/>
          <w:color w:val="auto"/>
        </w:rPr>
        <w:t>Staff</w:t>
      </w:r>
      <w:r w:rsidR="00CF4F68">
        <w:rPr>
          <w:rFonts w:eastAsia="Calibri"/>
          <w:color w:val="auto"/>
        </w:rPr>
        <w:t xml:space="preserve"> demonstrated</w:t>
      </w:r>
      <w:r w:rsidRPr="00857BE3">
        <w:rPr>
          <w:rFonts w:eastAsia="Calibri"/>
          <w:color w:val="auto"/>
        </w:rPr>
        <w:t xml:space="preserve"> their abilities to perform </w:t>
      </w:r>
      <w:r w:rsidR="00B706F4">
        <w:rPr>
          <w:rFonts w:eastAsia="Calibri"/>
          <w:color w:val="auto"/>
        </w:rPr>
        <w:t xml:space="preserve">their tasks </w:t>
      </w:r>
      <w:r w:rsidRPr="00857BE3">
        <w:rPr>
          <w:rFonts w:eastAsia="Calibri"/>
          <w:color w:val="auto"/>
        </w:rPr>
        <w:t>effectively in the</w:t>
      </w:r>
      <w:r w:rsidR="00B706F4">
        <w:rPr>
          <w:rFonts w:eastAsia="Calibri"/>
          <w:color w:val="auto"/>
        </w:rPr>
        <w:t>ir</w:t>
      </w:r>
      <w:r w:rsidRPr="00857BE3">
        <w:rPr>
          <w:rFonts w:eastAsia="Calibri"/>
          <w:color w:val="auto"/>
        </w:rPr>
        <w:t xml:space="preserve"> role. Staff discussed initial orientation processes, staff meetings and mandatory training.</w:t>
      </w:r>
    </w:p>
    <w:p w14:paraId="5600E462" w14:textId="395269C7" w:rsidR="006C110D" w:rsidRPr="00857BE3" w:rsidRDefault="006C110D" w:rsidP="006C110D">
      <w:pPr>
        <w:tabs>
          <w:tab w:val="right" w:pos="9026"/>
        </w:tabs>
        <w:rPr>
          <w:rFonts w:eastAsia="Fira Sans Light"/>
          <w:color w:val="auto"/>
          <w:lang w:eastAsia="en-US"/>
        </w:rPr>
      </w:pPr>
      <w:r>
        <w:rPr>
          <w:rFonts w:eastAsia="Calibri"/>
          <w:color w:val="auto"/>
        </w:rPr>
        <w:t xml:space="preserve">Management stated they have processes in place to ensure the subcontracted </w:t>
      </w:r>
      <w:r w:rsidR="007F1BA8">
        <w:rPr>
          <w:rFonts w:eastAsia="Calibri"/>
          <w:color w:val="auto"/>
        </w:rPr>
        <w:t>staff</w:t>
      </w:r>
      <w:r>
        <w:rPr>
          <w:rFonts w:eastAsia="Calibri"/>
          <w:color w:val="auto"/>
        </w:rPr>
        <w:t xml:space="preserve"> have the necessary skills and knowledge to perform their role through regular meetings with providers and feedback from consumers. </w:t>
      </w:r>
    </w:p>
    <w:p w14:paraId="7B466767" w14:textId="7C6878A5" w:rsidR="006C110D" w:rsidRPr="00947D87" w:rsidRDefault="006C110D" w:rsidP="006C110D">
      <w:pPr>
        <w:spacing w:after="240"/>
        <w:rPr>
          <w:rFonts w:eastAsia="Fira Sans Light"/>
          <w:color w:val="auto"/>
          <w:lang w:eastAsia="en-US"/>
        </w:rPr>
      </w:pPr>
      <w:r w:rsidRPr="00947D87">
        <w:rPr>
          <w:rFonts w:eastAsia="Calibri"/>
          <w:color w:val="auto"/>
          <w:lang w:eastAsia="en-US"/>
        </w:rPr>
        <w:t xml:space="preserve">Management discussed supervision and annual performance of their care advisors, nursing, program coordinators, </w:t>
      </w:r>
      <w:r w:rsidR="007F1BA8">
        <w:rPr>
          <w:rFonts w:eastAsia="Calibri"/>
          <w:color w:val="auto"/>
          <w:lang w:eastAsia="en-US"/>
        </w:rPr>
        <w:t>staff</w:t>
      </w:r>
      <w:r w:rsidRPr="00947D87">
        <w:rPr>
          <w:rFonts w:eastAsia="Calibri"/>
          <w:color w:val="auto"/>
          <w:lang w:eastAsia="en-US"/>
        </w:rPr>
        <w:t xml:space="preserve"> and administration staff.</w:t>
      </w:r>
      <w:r w:rsidRPr="00947D87">
        <w:rPr>
          <w:rFonts w:eastAsia="Fira Sans Light"/>
          <w:color w:val="auto"/>
          <w:lang w:eastAsia="en-US"/>
        </w:rPr>
        <w:t xml:space="preserve"> </w:t>
      </w:r>
    </w:p>
    <w:p w14:paraId="56F9D885" w14:textId="77777777" w:rsidR="006C110D" w:rsidRPr="00947D87" w:rsidRDefault="006C110D" w:rsidP="006C110D">
      <w:pPr>
        <w:spacing w:after="240"/>
        <w:rPr>
          <w:rFonts w:eastAsia="Calibri"/>
          <w:color w:val="auto"/>
          <w:lang w:eastAsia="en-US"/>
        </w:rPr>
      </w:pPr>
      <w:r w:rsidRPr="00947D87">
        <w:rPr>
          <w:rFonts w:eastAsia="Calibri"/>
          <w:color w:val="auto"/>
          <w:lang w:eastAsia="en-US"/>
        </w:rPr>
        <w:t xml:space="preserve">The service has an ongoing recruitment process and subcontracted arrangements to ensure enough staff are available to deliver scheduled care and services. </w:t>
      </w:r>
    </w:p>
    <w:p w14:paraId="49F45B21" w14:textId="77777777" w:rsidR="006C110D" w:rsidRPr="00826BFE" w:rsidRDefault="006C110D" w:rsidP="006C110D">
      <w:pPr>
        <w:spacing w:after="240"/>
        <w:rPr>
          <w:rFonts w:eastAsia="Calibri"/>
          <w:color w:val="auto"/>
          <w:lang w:eastAsia="en-US"/>
        </w:rPr>
      </w:pPr>
      <w:r w:rsidRPr="00826BFE">
        <w:rPr>
          <w:rFonts w:eastAsia="Calibri"/>
          <w:color w:val="auto"/>
          <w:lang w:eastAsia="en-US"/>
        </w:rPr>
        <w:lastRenderedPageBreak/>
        <w:t xml:space="preserve">The organisation regularly reviews the skills, qualifications and competencies of the workforce when there are changes in the consumer’s care and preferences to ensure there is adequate skilled staff to deliver safe, respectful and quality care and services. </w:t>
      </w:r>
    </w:p>
    <w:p w14:paraId="1AFF73FB" w14:textId="77777777" w:rsidR="004C0F86" w:rsidRPr="0088534B" w:rsidRDefault="004C0F86" w:rsidP="004C0F86">
      <w:pPr>
        <w:rPr>
          <w:rFonts w:eastAsiaTheme="minorHAnsi"/>
          <w:color w:val="auto"/>
        </w:rPr>
      </w:pPr>
      <w:r w:rsidRPr="0088534B">
        <w:rPr>
          <w:rFonts w:eastAsiaTheme="minorHAnsi"/>
          <w:color w:val="auto"/>
        </w:rPr>
        <w:t xml:space="preserve">The Quality Standard for the Home care packages services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5511284B" w14:textId="77777777" w:rsidR="004C0F86" w:rsidRPr="0088534B" w:rsidRDefault="004C0F86" w:rsidP="004C0F86">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88534B">
        <w:rPr>
          <w:rFonts w:eastAsiaTheme="minorHAnsi"/>
          <w:color w:val="auto"/>
        </w:rPr>
        <w:t xml:space="preserv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211C4391" w14:textId="60E6BEE4"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6C110D">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EEFE13A" w14:textId="77777777" w:rsidTr="006107BF">
        <w:tc>
          <w:tcPr>
            <w:tcW w:w="4531" w:type="dxa"/>
            <w:shd w:val="clear" w:color="auto" w:fill="E7E6E6" w:themeFill="background2"/>
          </w:tcPr>
          <w:p w14:paraId="7EFE7E03" w14:textId="601144DD" w:rsidR="003E4B5E" w:rsidRPr="002B61BB" w:rsidRDefault="003E4B5E" w:rsidP="003E4B5E">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00F9AC38"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09230127" w14:textId="7F4C5092"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37BE169E" w14:textId="77777777" w:rsidTr="006107BF">
        <w:tc>
          <w:tcPr>
            <w:tcW w:w="4531" w:type="dxa"/>
            <w:shd w:val="clear" w:color="auto" w:fill="E7E6E6" w:themeFill="background2"/>
          </w:tcPr>
          <w:p w14:paraId="73A0406A" w14:textId="77777777" w:rsidR="003E4B5E" w:rsidRPr="002B61BB" w:rsidRDefault="003E4B5E" w:rsidP="003E4B5E">
            <w:pPr>
              <w:pStyle w:val="Heading3"/>
              <w:spacing w:before="0" w:after="0"/>
              <w:outlineLvl w:val="2"/>
            </w:pPr>
          </w:p>
        </w:tc>
        <w:tc>
          <w:tcPr>
            <w:tcW w:w="993" w:type="dxa"/>
            <w:shd w:val="clear" w:color="auto" w:fill="E7E6E6" w:themeFill="background2"/>
          </w:tcPr>
          <w:p w14:paraId="65D4143F" w14:textId="1DF02D7E"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1419AAE7" w14:textId="0DF52258"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29B3D7BB" w:rsidR="006F1E3F" w:rsidRDefault="006C110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491A43C0" w14:textId="77777777" w:rsidTr="006107BF">
        <w:tc>
          <w:tcPr>
            <w:tcW w:w="4531" w:type="dxa"/>
            <w:shd w:val="clear" w:color="auto" w:fill="E7E6E6" w:themeFill="background2"/>
          </w:tcPr>
          <w:p w14:paraId="321AFD4B" w14:textId="3D1FFF80" w:rsidR="003E4B5E" w:rsidRPr="002B61BB" w:rsidRDefault="003E4B5E" w:rsidP="003E4B5E">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1E22C0AA"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0B65527D" w14:textId="35E12EFE"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729A1199" w14:textId="77777777" w:rsidTr="006107BF">
        <w:tc>
          <w:tcPr>
            <w:tcW w:w="4531" w:type="dxa"/>
            <w:shd w:val="clear" w:color="auto" w:fill="E7E6E6" w:themeFill="background2"/>
          </w:tcPr>
          <w:p w14:paraId="0FA5FB63" w14:textId="77777777" w:rsidR="003E4B5E" w:rsidRPr="002B61BB" w:rsidRDefault="003E4B5E" w:rsidP="003E4B5E">
            <w:pPr>
              <w:pStyle w:val="Heading3"/>
              <w:spacing w:before="0" w:after="0"/>
              <w:outlineLvl w:val="2"/>
            </w:pPr>
          </w:p>
        </w:tc>
        <w:tc>
          <w:tcPr>
            <w:tcW w:w="993" w:type="dxa"/>
            <w:shd w:val="clear" w:color="auto" w:fill="E7E6E6" w:themeFill="background2"/>
          </w:tcPr>
          <w:p w14:paraId="6DA9C83F" w14:textId="690F75B7"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5741D70" w14:textId="27CA221F"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753204F0" w:rsidR="006F1E3F" w:rsidRDefault="006C110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775642FC" w14:textId="77777777" w:rsidTr="006107BF">
        <w:tc>
          <w:tcPr>
            <w:tcW w:w="4531" w:type="dxa"/>
            <w:shd w:val="clear" w:color="auto" w:fill="E7E6E6" w:themeFill="background2"/>
          </w:tcPr>
          <w:p w14:paraId="44522714" w14:textId="1D215329" w:rsidR="003E4B5E" w:rsidRPr="002B61BB" w:rsidRDefault="003E4B5E" w:rsidP="003E4B5E">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B96A485"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098F75C" w14:textId="7738C94D"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6F7ED1DD" w14:textId="77777777" w:rsidTr="006107BF">
        <w:tc>
          <w:tcPr>
            <w:tcW w:w="4531" w:type="dxa"/>
            <w:shd w:val="clear" w:color="auto" w:fill="E7E6E6" w:themeFill="background2"/>
          </w:tcPr>
          <w:p w14:paraId="4354B116" w14:textId="77777777" w:rsidR="003E4B5E" w:rsidRPr="002B61BB" w:rsidRDefault="003E4B5E" w:rsidP="003E4B5E">
            <w:pPr>
              <w:pStyle w:val="Heading3"/>
              <w:spacing w:before="0" w:after="0"/>
              <w:outlineLvl w:val="2"/>
            </w:pPr>
          </w:p>
        </w:tc>
        <w:tc>
          <w:tcPr>
            <w:tcW w:w="993" w:type="dxa"/>
            <w:shd w:val="clear" w:color="auto" w:fill="E7E6E6" w:themeFill="background2"/>
          </w:tcPr>
          <w:p w14:paraId="231A766E" w14:textId="17351A82"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493E20D8" w14:textId="107300D9"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2C24FFF5" w:rsidR="006F1E3F" w:rsidRDefault="006C110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1E5ADAA0" w14:textId="77777777" w:rsidTr="006107BF">
        <w:tc>
          <w:tcPr>
            <w:tcW w:w="4531" w:type="dxa"/>
            <w:shd w:val="clear" w:color="auto" w:fill="E7E6E6" w:themeFill="background2"/>
          </w:tcPr>
          <w:p w14:paraId="7E1F3BC7" w14:textId="0266C053" w:rsidR="003E4B5E" w:rsidRPr="002B61BB" w:rsidRDefault="003E4B5E" w:rsidP="003E4B5E">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128F8802"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D422A3A" w14:textId="5DA5730C"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E19ECEE" w14:textId="77777777" w:rsidTr="006107BF">
        <w:tc>
          <w:tcPr>
            <w:tcW w:w="4531" w:type="dxa"/>
            <w:shd w:val="clear" w:color="auto" w:fill="E7E6E6" w:themeFill="background2"/>
          </w:tcPr>
          <w:p w14:paraId="1E81E0CD" w14:textId="77777777" w:rsidR="003E4B5E" w:rsidRPr="002B61BB" w:rsidRDefault="003E4B5E" w:rsidP="003E4B5E">
            <w:pPr>
              <w:pStyle w:val="Heading3"/>
              <w:spacing w:before="0" w:after="0"/>
              <w:outlineLvl w:val="2"/>
            </w:pPr>
          </w:p>
        </w:tc>
        <w:tc>
          <w:tcPr>
            <w:tcW w:w="993" w:type="dxa"/>
            <w:shd w:val="clear" w:color="auto" w:fill="E7E6E6" w:themeFill="background2"/>
          </w:tcPr>
          <w:p w14:paraId="7799E68B" w14:textId="15F5CDE9"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662E6D09" w14:textId="35AA57A0"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023B7AA3" w14:textId="77777777" w:rsidTr="006107BF">
        <w:tc>
          <w:tcPr>
            <w:tcW w:w="4531" w:type="dxa"/>
            <w:shd w:val="clear" w:color="auto" w:fill="E7E6E6" w:themeFill="background2"/>
          </w:tcPr>
          <w:p w14:paraId="43C950F5" w14:textId="61A6BF51" w:rsidR="003E4B5E" w:rsidRPr="002B61BB" w:rsidRDefault="003E4B5E" w:rsidP="003E4B5E">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1D33B12E" w14:textId="5FFFEB55"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320F3F2" w14:textId="6576E1E4"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7BE3574E" w14:textId="77777777" w:rsidTr="006107BF">
        <w:tc>
          <w:tcPr>
            <w:tcW w:w="4531" w:type="dxa"/>
            <w:shd w:val="clear" w:color="auto" w:fill="E7E6E6" w:themeFill="background2"/>
          </w:tcPr>
          <w:p w14:paraId="3EDC6C06" w14:textId="77777777" w:rsidR="003E4B5E" w:rsidRPr="002B61BB" w:rsidRDefault="003E4B5E" w:rsidP="003E4B5E">
            <w:pPr>
              <w:pStyle w:val="Heading3"/>
              <w:spacing w:before="0" w:after="0"/>
              <w:outlineLvl w:val="2"/>
            </w:pPr>
          </w:p>
        </w:tc>
        <w:tc>
          <w:tcPr>
            <w:tcW w:w="993" w:type="dxa"/>
            <w:shd w:val="clear" w:color="auto" w:fill="E7E6E6" w:themeFill="background2"/>
          </w:tcPr>
          <w:p w14:paraId="2928ED7D" w14:textId="48EF4D9D"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22B8D95" w14:textId="3F818222"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E3757BF" w:rsidR="006C6789" w:rsidRPr="00AB268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B2689">
        <w:rPr>
          <w:rFonts w:ascii="Arial" w:hAnsi="Arial"/>
          <w:bCs w:val="0"/>
          <w:iCs w:val="0"/>
          <w:color w:val="FFFFFF" w:themeColor="background1"/>
          <w:sz w:val="36"/>
          <w:szCs w:val="36"/>
        </w:rPr>
        <w:t xml:space="preserve">Compliant </w:t>
      </w:r>
      <w:r w:rsidR="00AB2689" w:rsidRPr="00AB2689">
        <w:rPr>
          <w:rFonts w:ascii="Arial" w:hAnsi="Arial"/>
          <w:bCs w:val="0"/>
          <w:iCs w:val="0"/>
          <w:color w:val="FFFFFF" w:themeColor="background1"/>
          <w:sz w:val="36"/>
          <w:szCs w:val="36"/>
        </w:rPr>
        <w:t xml:space="preserve"> </w:t>
      </w:r>
      <w:r w:rsidRPr="00AB2689">
        <w:rPr>
          <w:color w:val="FFFFFF" w:themeColor="background1"/>
          <w:highlight w:val="yellow"/>
        </w:rPr>
        <w:br/>
      </w:r>
      <w:r w:rsidRPr="00AB2689">
        <w:rPr>
          <w:color w:val="FFFFFF" w:themeColor="background1"/>
          <w:sz w:val="36"/>
        </w:rPr>
        <w:tab/>
        <w:t xml:space="preserve">CHSP </w:t>
      </w:r>
      <w:r w:rsidRPr="00AB2689">
        <w:rPr>
          <w:color w:val="FFFFFF" w:themeColor="background1"/>
          <w:sz w:val="36"/>
        </w:rPr>
        <w:tab/>
      </w:r>
      <w:r w:rsidR="00FD2302" w:rsidRPr="00AB2689">
        <w:rPr>
          <w:rFonts w:ascii="Arial" w:hAnsi="Arial"/>
          <w:bCs w:val="0"/>
          <w:iCs w:val="0"/>
          <w:color w:val="FFFFFF" w:themeColor="background1"/>
          <w:sz w:val="36"/>
          <w:szCs w:val="36"/>
        </w:rPr>
        <w:t xml:space="preserve">Compliant </w:t>
      </w:r>
      <w:r w:rsidR="00AB2689" w:rsidRPr="00AB2689">
        <w:rPr>
          <w:rFonts w:ascii="Arial" w:hAnsi="Arial"/>
          <w:bCs w:val="0"/>
          <w:iCs w:val="0"/>
          <w:color w:val="FFFFFF" w:themeColor="background1"/>
          <w:sz w:val="36"/>
          <w:szCs w:val="36"/>
        </w:rPr>
        <w:t xml:space="preserve">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9C10D6E" w14:textId="66A03B4D" w:rsidR="006C110D" w:rsidRPr="00CC40B9" w:rsidRDefault="006C110D" w:rsidP="006C110D">
      <w:pPr>
        <w:spacing w:after="240"/>
        <w:rPr>
          <w:rFonts w:eastAsia="Calibri"/>
          <w:color w:val="auto"/>
        </w:rPr>
      </w:pPr>
      <w:r w:rsidRPr="00CC40B9">
        <w:rPr>
          <w:rFonts w:eastAsia="Calibri"/>
          <w:color w:val="auto"/>
        </w:rPr>
        <w:t xml:space="preserve">Consumers/representatives </w:t>
      </w:r>
      <w:r w:rsidR="009A57E3" w:rsidRPr="00CC40B9">
        <w:rPr>
          <w:rFonts w:eastAsia="Calibri"/>
          <w:color w:val="auto"/>
        </w:rPr>
        <w:t>interviewed,</w:t>
      </w:r>
      <w:r w:rsidRPr="00CC40B9">
        <w:rPr>
          <w:rFonts w:eastAsia="Calibri"/>
          <w:color w:val="auto"/>
        </w:rPr>
        <w:t xml:space="preserve"> and documentation</w:t>
      </w:r>
      <w:r w:rsidR="00DE164F">
        <w:rPr>
          <w:rFonts w:eastAsia="Calibri"/>
          <w:color w:val="auto"/>
        </w:rPr>
        <w:t xml:space="preserve"> reviewed</w:t>
      </w:r>
      <w:r w:rsidRPr="00CC40B9">
        <w:rPr>
          <w:rFonts w:eastAsia="Calibri"/>
          <w:color w:val="auto"/>
        </w:rPr>
        <w:t xml:space="preserve"> confirmed consumers are engaged in the development, evaluation and improvement of care and services i</w:t>
      </w:r>
      <w:r w:rsidRPr="00CC40B9">
        <w:rPr>
          <w:rFonts w:eastAsia="Fira Sans Light"/>
          <w:color w:val="auto"/>
          <w:lang w:eastAsia="en-US"/>
        </w:rPr>
        <w:t>n consultation with the organisation.</w:t>
      </w:r>
    </w:p>
    <w:p w14:paraId="7E2D2E1E" w14:textId="42EA7EA4" w:rsidR="006C110D" w:rsidRPr="00CC40B9" w:rsidRDefault="006C110D" w:rsidP="006C110D">
      <w:pPr>
        <w:rPr>
          <w:color w:val="auto"/>
        </w:rPr>
      </w:pPr>
      <w:r w:rsidRPr="00CC40B9">
        <w:rPr>
          <w:color w:val="auto"/>
        </w:rPr>
        <w:t xml:space="preserve">The service demonstrated that the organisation’s governing body </w:t>
      </w:r>
      <w:r w:rsidRPr="00CC40B9">
        <w:rPr>
          <w:rFonts w:eastAsia="Calibri"/>
          <w:color w:val="auto"/>
        </w:rPr>
        <w:t xml:space="preserve">has established processes to </w:t>
      </w:r>
      <w:r w:rsidR="00B706F4">
        <w:rPr>
          <w:rFonts w:eastAsia="Calibri"/>
          <w:color w:val="auto"/>
        </w:rPr>
        <w:t>demonstrate</w:t>
      </w:r>
      <w:r w:rsidRPr="00CC40B9">
        <w:rPr>
          <w:rFonts w:eastAsia="Calibri"/>
          <w:color w:val="auto"/>
        </w:rPr>
        <w:t xml:space="preserve"> it</w:t>
      </w:r>
      <w:r w:rsidR="00B706F4">
        <w:rPr>
          <w:rFonts w:eastAsia="Calibri"/>
          <w:color w:val="auto"/>
        </w:rPr>
        <w:t xml:space="preserve">s accountability </w:t>
      </w:r>
      <w:r w:rsidRPr="00CC40B9">
        <w:rPr>
          <w:rFonts w:eastAsia="Calibri"/>
          <w:color w:val="auto"/>
        </w:rPr>
        <w:t>for providing governance systems which deliver safe, inclusive and quality care and services to consumers</w:t>
      </w:r>
      <w:r w:rsidRPr="00CC40B9">
        <w:rPr>
          <w:color w:val="auto"/>
        </w:rPr>
        <w:t xml:space="preserve">. </w:t>
      </w:r>
      <w:r w:rsidRPr="00CC40B9">
        <w:rPr>
          <w:rFonts w:eastAsia="Calibri"/>
          <w:color w:val="auto"/>
        </w:rPr>
        <w:t xml:space="preserve">There are organisational wide governance systems </w:t>
      </w:r>
      <w:r w:rsidRPr="00CC40B9">
        <w:rPr>
          <w:color w:val="auto"/>
        </w:rPr>
        <w:t xml:space="preserve">to monitor processes such as information systems, regulatory compliance, financial management, workforce governance, feedback and complaints.   </w:t>
      </w:r>
    </w:p>
    <w:p w14:paraId="264F2A2A" w14:textId="5AC81C1C" w:rsidR="006C110D" w:rsidRDefault="006C110D" w:rsidP="006C110D">
      <w:pPr>
        <w:rPr>
          <w:rFonts w:eastAsiaTheme="minorHAnsi"/>
          <w:color w:val="auto"/>
          <w:szCs w:val="22"/>
          <w:lang w:eastAsia="en-US"/>
        </w:rPr>
      </w:pPr>
      <w:r w:rsidRPr="00CC40B9">
        <w:rPr>
          <w:rFonts w:eastAsia="Calibri"/>
          <w:color w:val="auto"/>
        </w:rPr>
        <w:t>The organisation has an effective risk management system for the management of high impact and high-prevalence risks associated with the care of consumers. The organisation has a clinical governance framework that includes policies on antimicrobial stewardship, minimising restraint and open disclosure. Staff and management were able to describe how these policies operate in practice to support the consumer to live the best life they can.</w:t>
      </w:r>
      <w:r w:rsidRPr="00CC40B9">
        <w:rPr>
          <w:rFonts w:eastAsiaTheme="minorHAnsi"/>
          <w:color w:val="auto"/>
          <w:szCs w:val="22"/>
          <w:lang w:eastAsia="en-US"/>
        </w:rPr>
        <w:t xml:space="preserve"> Complaints and incidents are reviewed by management and an open disclosure process is undertaken</w:t>
      </w:r>
      <w:r w:rsidR="00F902EF">
        <w:rPr>
          <w:rFonts w:eastAsiaTheme="minorHAnsi"/>
          <w:color w:val="auto"/>
          <w:szCs w:val="22"/>
          <w:lang w:eastAsia="en-US"/>
        </w:rPr>
        <w:t xml:space="preserve"> as required</w:t>
      </w:r>
      <w:r w:rsidRPr="00CC40B9">
        <w:rPr>
          <w:rFonts w:eastAsiaTheme="minorHAnsi"/>
          <w:color w:val="auto"/>
          <w:szCs w:val="22"/>
          <w:lang w:eastAsia="en-US"/>
        </w:rPr>
        <w:t xml:space="preserve"> to resolve issues.</w:t>
      </w:r>
    </w:p>
    <w:p w14:paraId="1F02958A" w14:textId="7063A777" w:rsidR="00B706F4" w:rsidRPr="00B706F4" w:rsidRDefault="00B706F4" w:rsidP="00B706F4">
      <w:pPr>
        <w:ind w:left="3"/>
        <w:rPr>
          <w:rFonts w:eastAsia="Calibri"/>
          <w:color w:val="auto"/>
          <w:lang w:eastAsia="en-US"/>
        </w:rPr>
      </w:pPr>
      <w:r w:rsidRPr="00B706F4">
        <w:rPr>
          <w:rFonts w:eastAsia="Calibri"/>
          <w:color w:val="auto"/>
          <w:lang w:eastAsia="en-US"/>
        </w:rPr>
        <w:t>The organisation has an elder abuse policy inclusive of a suspected consumer abuse flowchart with referral points and contact numbers. Elder abuse information is provided to all consumers. Care workers receive</w:t>
      </w:r>
      <w:r>
        <w:rPr>
          <w:rFonts w:eastAsia="Calibri"/>
          <w:color w:val="auto"/>
          <w:lang w:eastAsia="en-US"/>
        </w:rPr>
        <w:t xml:space="preserve"> regular</w:t>
      </w:r>
      <w:r w:rsidRPr="00B706F4">
        <w:rPr>
          <w:rFonts w:eastAsia="Calibri"/>
          <w:color w:val="auto"/>
          <w:lang w:eastAsia="en-US"/>
        </w:rPr>
        <w:t xml:space="preserve"> training in elder abuse.</w:t>
      </w:r>
    </w:p>
    <w:p w14:paraId="53DEB94B" w14:textId="77777777" w:rsidR="004C0F86" w:rsidRPr="0088534B" w:rsidRDefault="004C0F86" w:rsidP="004C0F86">
      <w:pPr>
        <w:rPr>
          <w:rFonts w:eastAsiaTheme="minorHAnsi"/>
          <w:color w:val="auto"/>
        </w:rPr>
      </w:pPr>
      <w:r w:rsidRPr="0088534B">
        <w:rPr>
          <w:rFonts w:eastAsiaTheme="minorHAnsi"/>
          <w:color w:val="auto"/>
        </w:rPr>
        <w:lastRenderedPageBreak/>
        <w:t xml:space="preserve">The Quality Standard for the Home care packages services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5F44F9FD" w14:textId="54E86296" w:rsidR="006C110D" w:rsidRPr="0088534B" w:rsidRDefault="004C0F86" w:rsidP="006C110D">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88534B">
        <w:rPr>
          <w:rFonts w:eastAsiaTheme="minorHAnsi"/>
          <w:color w:val="auto"/>
        </w:rPr>
        <w:t xml:space="preserve">s </w:t>
      </w:r>
      <w:r>
        <w:rPr>
          <w:rFonts w:eastAsiaTheme="minorHAnsi"/>
          <w:color w:val="auto"/>
        </w:rPr>
        <w:t>is assessed as Compliant as all the requirements of the Standard have been assessed as Compliant.</w:t>
      </w:r>
      <w:r w:rsidRPr="0088534B">
        <w:rPr>
          <w:rFonts w:eastAsiaTheme="minorHAnsi"/>
          <w:color w:val="auto"/>
        </w:rPr>
        <w:t xml:space="preserve"> </w:t>
      </w:r>
    </w:p>
    <w:p w14:paraId="2349E918" w14:textId="212D9B42"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6C110D">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32398D8E" w14:textId="77777777" w:rsidTr="006107BF">
        <w:tc>
          <w:tcPr>
            <w:tcW w:w="4531" w:type="dxa"/>
            <w:shd w:val="clear" w:color="auto" w:fill="E7E6E6" w:themeFill="background2"/>
          </w:tcPr>
          <w:p w14:paraId="372D63F0" w14:textId="6D5273CD" w:rsidR="003E4B5E" w:rsidRPr="002B61BB" w:rsidRDefault="003E4B5E" w:rsidP="003E4B5E">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4B81FCDA"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6AE0195A" w14:textId="039253DD"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0DA37A47" w14:textId="77777777" w:rsidTr="006107BF">
        <w:tc>
          <w:tcPr>
            <w:tcW w:w="4531" w:type="dxa"/>
            <w:shd w:val="clear" w:color="auto" w:fill="E7E6E6" w:themeFill="background2"/>
          </w:tcPr>
          <w:p w14:paraId="64F83DCD" w14:textId="77777777" w:rsidR="003E4B5E" w:rsidRPr="002B61BB" w:rsidRDefault="003E4B5E" w:rsidP="003E4B5E">
            <w:pPr>
              <w:pStyle w:val="Heading3"/>
              <w:spacing w:before="0" w:after="0"/>
              <w:outlineLvl w:val="2"/>
            </w:pPr>
          </w:p>
        </w:tc>
        <w:tc>
          <w:tcPr>
            <w:tcW w:w="993" w:type="dxa"/>
            <w:shd w:val="clear" w:color="auto" w:fill="E7E6E6" w:themeFill="background2"/>
          </w:tcPr>
          <w:p w14:paraId="2267CAAD" w14:textId="0A19015A"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02D7033A" w14:textId="7935413B"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29C71287" w:rsidR="005170CA" w:rsidRDefault="006C110D"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5B697393" w14:textId="77777777" w:rsidTr="006107BF">
        <w:tc>
          <w:tcPr>
            <w:tcW w:w="4531" w:type="dxa"/>
            <w:shd w:val="clear" w:color="auto" w:fill="E7E6E6" w:themeFill="background2"/>
          </w:tcPr>
          <w:p w14:paraId="02A92A30" w14:textId="0C0623FB" w:rsidR="003E4B5E" w:rsidRPr="002B61BB" w:rsidRDefault="003E4B5E" w:rsidP="003E4B5E">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1E38DE99"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3751E275" w14:textId="1ABD6D40"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21F7CC5F" w14:textId="77777777" w:rsidTr="006107BF">
        <w:tc>
          <w:tcPr>
            <w:tcW w:w="4531" w:type="dxa"/>
            <w:shd w:val="clear" w:color="auto" w:fill="E7E6E6" w:themeFill="background2"/>
          </w:tcPr>
          <w:p w14:paraId="7783BCC5" w14:textId="77777777" w:rsidR="003E4B5E" w:rsidRPr="002B61BB" w:rsidRDefault="003E4B5E" w:rsidP="003E4B5E">
            <w:pPr>
              <w:pStyle w:val="Heading3"/>
              <w:spacing w:before="0" w:after="0"/>
              <w:outlineLvl w:val="2"/>
            </w:pPr>
          </w:p>
        </w:tc>
        <w:tc>
          <w:tcPr>
            <w:tcW w:w="993" w:type="dxa"/>
            <w:shd w:val="clear" w:color="auto" w:fill="E7E6E6" w:themeFill="background2"/>
          </w:tcPr>
          <w:p w14:paraId="13EDC0C3" w14:textId="70175E35"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308C199" w14:textId="72B1B013"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1197233A" w:rsidR="005170CA" w:rsidRDefault="006C110D"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4DB72536" w14:textId="77777777" w:rsidTr="006107BF">
        <w:tc>
          <w:tcPr>
            <w:tcW w:w="4531" w:type="dxa"/>
            <w:shd w:val="clear" w:color="auto" w:fill="E7E6E6" w:themeFill="background2"/>
          </w:tcPr>
          <w:p w14:paraId="5CCC809F" w14:textId="32595CBE" w:rsidR="003E4B5E" w:rsidRPr="002B61BB" w:rsidRDefault="003E4B5E" w:rsidP="003E4B5E">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2776A8D2"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0C7D806" w14:textId="7C2D79CC"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45DFE429" w14:textId="77777777" w:rsidTr="006107BF">
        <w:tc>
          <w:tcPr>
            <w:tcW w:w="4531" w:type="dxa"/>
            <w:shd w:val="clear" w:color="auto" w:fill="E7E6E6" w:themeFill="background2"/>
          </w:tcPr>
          <w:p w14:paraId="061B69F4" w14:textId="77777777" w:rsidR="003E4B5E" w:rsidRPr="002B61BB" w:rsidRDefault="003E4B5E" w:rsidP="003E4B5E">
            <w:pPr>
              <w:pStyle w:val="Heading3"/>
              <w:spacing w:before="0" w:after="0"/>
              <w:outlineLvl w:val="2"/>
            </w:pPr>
          </w:p>
        </w:tc>
        <w:tc>
          <w:tcPr>
            <w:tcW w:w="993" w:type="dxa"/>
            <w:shd w:val="clear" w:color="auto" w:fill="E7E6E6" w:themeFill="background2"/>
          </w:tcPr>
          <w:p w14:paraId="64BC673E" w14:textId="4754BFD5"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2AD198CE" w14:textId="31B98E50"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212C50EE" w:rsidR="005170CA" w:rsidRPr="00506F7F" w:rsidRDefault="006C110D"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0D95BF59" w14:textId="77777777" w:rsidTr="006107BF">
        <w:tc>
          <w:tcPr>
            <w:tcW w:w="4531" w:type="dxa"/>
            <w:shd w:val="clear" w:color="auto" w:fill="E7E6E6" w:themeFill="background2"/>
          </w:tcPr>
          <w:p w14:paraId="7B62C51D" w14:textId="150446E2" w:rsidR="003E4B5E" w:rsidRPr="002B61BB" w:rsidRDefault="003E4B5E" w:rsidP="003E4B5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4C35A5B0"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4A4D2BCA" w14:textId="585C941E"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162A28C5" w14:textId="77777777" w:rsidTr="006107BF">
        <w:tc>
          <w:tcPr>
            <w:tcW w:w="4531" w:type="dxa"/>
            <w:shd w:val="clear" w:color="auto" w:fill="E7E6E6" w:themeFill="background2"/>
          </w:tcPr>
          <w:p w14:paraId="44DA8070" w14:textId="77777777" w:rsidR="003E4B5E" w:rsidRPr="002B61BB" w:rsidRDefault="003E4B5E" w:rsidP="003E4B5E">
            <w:pPr>
              <w:pStyle w:val="Heading3"/>
              <w:spacing w:before="0" w:after="0"/>
              <w:outlineLvl w:val="2"/>
            </w:pPr>
          </w:p>
        </w:tc>
        <w:tc>
          <w:tcPr>
            <w:tcW w:w="993" w:type="dxa"/>
            <w:shd w:val="clear" w:color="auto" w:fill="E7E6E6" w:themeFill="background2"/>
          </w:tcPr>
          <w:p w14:paraId="0D7E30FE" w14:textId="2A6BC578"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D2A2DC1" w14:textId="62CF8410"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1D73D5F7" w:rsidR="005170CA" w:rsidRPr="00506F7F" w:rsidRDefault="006C110D"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4B5E" w:rsidRPr="002B61BB" w14:paraId="0F78A250" w14:textId="77777777" w:rsidTr="006107BF">
        <w:tc>
          <w:tcPr>
            <w:tcW w:w="4531" w:type="dxa"/>
            <w:shd w:val="clear" w:color="auto" w:fill="E7E6E6" w:themeFill="background2"/>
          </w:tcPr>
          <w:p w14:paraId="505780ED" w14:textId="3F7CD390" w:rsidR="003E4B5E" w:rsidRPr="002B61BB" w:rsidRDefault="003E4B5E" w:rsidP="003E4B5E">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6C1F70A1" w:rsidR="003E4B5E" w:rsidRPr="002B61BB" w:rsidRDefault="003E4B5E" w:rsidP="003E4B5E">
            <w:pPr>
              <w:pStyle w:val="Heading3"/>
              <w:spacing w:before="120" w:after="0"/>
              <w:outlineLvl w:val="2"/>
            </w:pPr>
            <w:r w:rsidRPr="002B61BB">
              <w:t xml:space="preserve">HCP   </w:t>
            </w:r>
          </w:p>
        </w:tc>
        <w:tc>
          <w:tcPr>
            <w:tcW w:w="3548" w:type="dxa"/>
            <w:shd w:val="clear" w:color="auto" w:fill="E7E6E6" w:themeFill="background2"/>
          </w:tcPr>
          <w:p w14:paraId="5B4209A3" w14:textId="240250A4" w:rsidR="003E4B5E" w:rsidRPr="006107BF" w:rsidRDefault="003E4B5E" w:rsidP="003E4B5E">
            <w:pPr>
              <w:pStyle w:val="Heading3"/>
              <w:spacing w:before="120" w:after="0"/>
              <w:jc w:val="right"/>
              <w:outlineLvl w:val="2"/>
            </w:pPr>
            <w:r w:rsidRPr="003E4B5E">
              <w:rPr>
                <w:color w:val="006699"/>
                <w:szCs w:val="26"/>
              </w:rPr>
              <w:t xml:space="preserve">Compliant  </w:t>
            </w:r>
          </w:p>
        </w:tc>
      </w:tr>
      <w:tr w:rsidR="003E4B5E" w:rsidRPr="002B61BB" w14:paraId="4B7224B8" w14:textId="77777777" w:rsidTr="006107BF">
        <w:tc>
          <w:tcPr>
            <w:tcW w:w="4531" w:type="dxa"/>
            <w:shd w:val="clear" w:color="auto" w:fill="E7E6E6" w:themeFill="background2"/>
          </w:tcPr>
          <w:p w14:paraId="21F7805A" w14:textId="77777777" w:rsidR="003E4B5E" w:rsidRPr="002B61BB" w:rsidRDefault="003E4B5E" w:rsidP="003E4B5E">
            <w:pPr>
              <w:pStyle w:val="Heading3"/>
              <w:spacing w:before="0" w:after="0"/>
              <w:outlineLvl w:val="2"/>
            </w:pPr>
          </w:p>
        </w:tc>
        <w:tc>
          <w:tcPr>
            <w:tcW w:w="993" w:type="dxa"/>
            <w:shd w:val="clear" w:color="auto" w:fill="E7E6E6" w:themeFill="background2"/>
          </w:tcPr>
          <w:p w14:paraId="2F03B365" w14:textId="2C159979" w:rsidR="003E4B5E" w:rsidRPr="002B61BB" w:rsidRDefault="003E4B5E" w:rsidP="003E4B5E">
            <w:pPr>
              <w:pStyle w:val="Heading3"/>
              <w:spacing w:before="0" w:after="0"/>
              <w:outlineLvl w:val="2"/>
            </w:pPr>
            <w:r w:rsidRPr="002B61BB">
              <w:t xml:space="preserve">CHSP </w:t>
            </w:r>
          </w:p>
        </w:tc>
        <w:tc>
          <w:tcPr>
            <w:tcW w:w="3548" w:type="dxa"/>
            <w:shd w:val="clear" w:color="auto" w:fill="E7E6E6" w:themeFill="background2"/>
          </w:tcPr>
          <w:p w14:paraId="3C05F419" w14:textId="4359A223" w:rsidR="003E4B5E" w:rsidRPr="006107BF" w:rsidRDefault="003E4B5E" w:rsidP="003E4B5E">
            <w:pPr>
              <w:pStyle w:val="Heading3"/>
              <w:spacing w:before="0" w:after="0"/>
              <w:jc w:val="right"/>
              <w:outlineLvl w:val="2"/>
            </w:pPr>
            <w:r w:rsidRPr="003E4B5E">
              <w:rPr>
                <w:color w:val="006699"/>
                <w:szCs w:val="26"/>
              </w:rPr>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FE41C40" w:rsidR="00506F7F" w:rsidRPr="00154403" w:rsidRDefault="006C110D" w:rsidP="00154403">
      <w:r>
        <w:t xml:space="preserve"> </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721AFDB0" w:rsidR="004B33E7" w:rsidRPr="00DE164F" w:rsidRDefault="004B33E7" w:rsidP="004B33E7">
      <w:pPr>
        <w:rPr>
          <w:b/>
          <w:i/>
          <w:color w:val="0000FF"/>
        </w:rPr>
      </w:pPr>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B33E7" w:rsidRPr="00DE164F"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24B4E" w14:textId="77777777" w:rsidR="00AA7EDA" w:rsidRDefault="00AA7EDA" w:rsidP="00603E0E">
      <w:pPr>
        <w:spacing w:after="0" w:line="240" w:lineRule="auto"/>
      </w:pPr>
      <w:r>
        <w:separator/>
      </w:r>
    </w:p>
  </w:endnote>
  <w:endnote w:type="continuationSeparator" w:id="0">
    <w:p w14:paraId="3E658A9E" w14:textId="77777777" w:rsidR="00AA7EDA" w:rsidRDefault="00AA7ED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A7EDA" w:rsidRPr="009A1F1B" w:rsidRDefault="00AA7E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15AB4F7" w:rsidR="00AA7EDA" w:rsidRPr="00914C61" w:rsidRDefault="00AA7EDA" w:rsidP="00A3716D">
    <w:pPr>
      <w:tabs>
        <w:tab w:val="right" w:pos="9070"/>
      </w:tabs>
      <w:spacing w:line="240" w:lineRule="auto"/>
      <w:contextualSpacing/>
      <w:rPr>
        <w:rFonts w:eastAsia="Calibri" w:cs="Times New Roman"/>
        <w:color w:val="auto"/>
        <w:sz w:val="16"/>
        <w:szCs w:val="16"/>
        <w:lang w:eastAsia="en-US"/>
      </w:rPr>
    </w:pPr>
    <w:r w:rsidRPr="00914C61">
      <w:rPr>
        <w:rFonts w:eastAsia="Calibri" w:cs="Times New Roman"/>
        <w:color w:val="auto"/>
        <w:sz w:val="16"/>
        <w:szCs w:val="16"/>
        <w:lang w:eastAsia="en-US"/>
      </w:rPr>
      <w:t xml:space="preserve">Name of service: </w:t>
    </w:r>
    <w:r w:rsidRPr="00914C61">
      <w:rPr>
        <w:sz w:val="16"/>
        <w:szCs w:val="16"/>
      </w:rPr>
      <w:t>City of Kingston Respite Service</w:t>
    </w:r>
    <w:r w:rsidRPr="00914C61">
      <w:rPr>
        <w:rFonts w:eastAsia="Calibri" w:cs="Times New Roman"/>
        <w:color w:val="auto"/>
        <w:sz w:val="16"/>
        <w:szCs w:val="16"/>
        <w:lang w:eastAsia="en-US"/>
      </w:rPr>
      <w:tab/>
      <w:t>RPT-OPS-0044 v1.0</w:t>
    </w:r>
  </w:p>
  <w:p w14:paraId="44B7837D" w14:textId="6D269FE0" w:rsidR="00AA7EDA" w:rsidRPr="00C72FFB" w:rsidRDefault="00AA7EDA" w:rsidP="00A3716D">
    <w:pPr>
      <w:tabs>
        <w:tab w:val="right" w:pos="9070"/>
      </w:tabs>
      <w:spacing w:line="240" w:lineRule="auto"/>
      <w:contextualSpacing/>
      <w:rPr>
        <w:rFonts w:eastAsia="Calibri" w:cs="Times New Roman"/>
        <w:color w:val="auto"/>
        <w:sz w:val="16"/>
        <w:szCs w:val="22"/>
        <w:lang w:eastAsia="en-US"/>
      </w:rPr>
    </w:pPr>
    <w:r w:rsidRPr="00914C61">
      <w:rPr>
        <w:rFonts w:eastAsia="Calibri" w:cs="Times New Roman"/>
        <w:color w:val="auto"/>
        <w:sz w:val="16"/>
        <w:szCs w:val="16"/>
        <w:lang w:eastAsia="en-US"/>
      </w:rPr>
      <w:t xml:space="preserve">ID: </w:t>
    </w:r>
    <w:r w:rsidRPr="00914C61">
      <w:rPr>
        <w:sz w:val="16"/>
        <w:szCs w:val="16"/>
      </w:rPr>
      <w:t>300097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A7EDA" w:rsidRPr="009A1F1B" w:rsidRDefault="00AA7E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A7EDA" w:rsidRPr="00C72FFB" w:rsidRDefault="00AA7E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A7EDA" w:rsidRPr="00A3716D" w:rsidRDefault="00AA7E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5A1B" w14:textId="77777777" w:rsidR="00AA7EDA" w:rsidRDefault="00AA7EDA" w:rsidP="00603E0E">
      <w:pPr>
        <w:spacing w:after="0" w:line="240" w:lineRule="auto"/>
      </w:pPr>
      <w:r>
        <w:separator/>
      </w:r>
    </w:p>
  </w:footnote>
  <w:footnote w:type="continuationSeparator" w:id="0">
    <w:p w14:paraId="6B23D783" w14:textId="77777777" w:rsidR="00AA7EDA" w:rsidRDefault="00AA7ED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A7EDA" w:rsidRDefault="00AA7EDA"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A7EDA" w:rsidRDefault="00AA7EDA"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A7EDA" w:rsidRDefault="00AA7EDA"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A7EDA" w:rsidRDefault="00AA7EDA"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A7EDA" w:rsidRDefault="00AA7EDA"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A7EDA" w:rsidRDefault="00AA7EDA"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A7EDA" w:rsidRDefault="00AA7EDA"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AA7EDA" w:rsidRDefault="00AA7EDA"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AA7EDA" w:rsidRDefault="00AA7EDA"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A7EDA" w:rsidRDefault="00AA7EDA"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A7EDA" w:rsidRDefault="00AA7EDA"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2A7C0F"/>
    <w:multiLevelType w:val="hybridMultilevel"/>
    <w:tmpl w:val="945A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D31A2630">
      <w:start w:val="1"/>
      <w:numFmt w:val="bullet"/>
      <w:lvlText w:val=""/>
      <w:lvlJc w:val="left"/>
      <w:pPr>
        <w:tabs>
          <w:tab w:val="num" w:pos="720"/>
        </w:tabs>
        <w:ind w:left="720" w:hanging="360"/>
      </w:pPr>
      <w:rPr>
        <w:rFonts w:ascii="Symbol" w:hAnsi="Symbol"/>
      </w:rPr>
    </w:lvl>
    <w:lvl w:ilvl="1" w:tplc="60503B26">
      <w:start w:val="1"/>
      <w:numFmt w:val="bullet"/>
      <w:lvlText w:val="o"/>
      <w:lvlJc w:val="left"/>
      <w:pPr>
        <w:tabs>
          <w:tab w:val="num" w:pos="1440"/>
        </w:tabs>
        <w:ind w:left="1440" w:hanging="360"/>
      </w:pPr>
      <w:rPr>
        <w:rFonts w:ascii="Courier New" w:hAnsi="Courier New"/>
      </w:rPr>
    </w:lvl>
    <w:lvl w:ilvl="2" w:tplc="9184DCF0">
      <w:start w:val="1"/>
      <w:numFmt w:val="bullet"/>
      <w:lvlText w:val=""/>
      <w:lvlJc w:val="left"/>
      <w:pPr>
        <w:tabs>
          <w:tab w:val="num" w:pos="2160"/>
        </w:tabs>
        <w:ind w:left="2160" w:hanging="360"/>
      </w:pPr>
      <w:rPr>
        <w:rFonts w:ascii="Wingdings" w:hAnsi="Wingdings"/>
      </w:rPr>
    </w:lvl>
    <w:lvl w:ilvl="3" w:tplc="9B9C2EBC">
      <w:start w:val="1"/>
      <w:numFmt w:val="bullet"/>
      <w:lvlText w:val=""/>
      <w:lvlJc w:val="left"/>
      <w:pPr>
        <w:tabs>
          <w:tab w:val="num" w:pos="2880"/>
        </w:tabs>
        <w:ind w:left="2880" w:hanging="360"/>
      </w:pPr>
      <w:rPr>
        <w:rFonts w:ascii="Symbol" w:hAnsi="Symbol"/>
      </w:rPr>
    </w:lvl>
    <w:lvl w:ilvl="4" w:tplc="668A54CA">
      <w:start w:val="1"/>
      <w:numFmt w:val="bullet"/>
      <w:lvlText w:val="o"/>
      <w:lvlJc w:val="left"/>
      <w:pPr>
        <w:tabs>
          <w:tab w:val="num" w:pos="3600"/>
        </w:tabs>
        <w:ind w:left="3600" w:hanging="360"/>
      </w:pPr>
      <w:rPr>
        <w:rFonts w:ascii="Courier New" w:hAnsi="Courier New"/>
      </w:rPr>
    </w:lvl>
    <w:lvl w:ilvl="5" w:tplc="5512F080">
      <w:start w:val="1"/>
      <w:numFmt w:val="bullet"/>
      <w:lvlText w:val=""/>
      <w:lvlJc w:val="left"/>
      <w:pPr>
        <w:tabs>
          <w:tab w:val="num" w:pos="4320"/>
        </w:tabs>
        <w:ind w:left="4320" w:hanging="360"/>
      </w:pPr>
      <w:rPr>
        <w:rFonts w:ascii="Wingdings" w:hAnsi="Wingdings"/>
      </w:rPr>
    </w:lvl>
    <w:lvl w:ilvl="6" w:tplc="FB020E88">
      <w:start w:val="1"/>
      <w:numFmt w:val="bullet"/>
      <w:lvlText w:val=""/>
      <w:lvlJc w:val="left"/>
      <w:pPr>
        <w:tabs>
          <w:tab w:val="num" w:pos="5040"/>
        </w:tabs>
        <w:ind w:left="5040" w:hanging="360"/>
      </w:pPr>
      <w:rPr>
        <w:rFonts w:ascii="Symbol" w:hAnsi="Symbol"/>
      </w:rPr>
    </w:lvl>
    <w:lvl w:ilvl="7" w:tplc="EB5EFCA6">
      <w:start w:val="1"/>
      <w:numFmt w:val="bullet"/>
      <w:lvlText w:val="o"/>
      <w:lvlJc w:val="left"/>
      <w:pPr>
        <w:tabs>
          <w:tab w:val="num" w:pos="5760"/>
        </w:tabs>
        <w:ind w:left="5760" w:hanging="360"/>
      </w:pPr>
      <w:rPr>
        <w:rFonts w:ascii="Courier New" w:hAnsi="Courier New"/>
      </w:rPr>
    </w:lvl>
    <w:lvl w:ilvl="8" w:tplc="0A084578">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6A64E59C">
      <w:start w:val="1"/>
      <w:numFmt w:val="bullet"/>
      <w:lvlText w:val=""/>
      <w:lvlJc w:val="left"/>
      <w:pPr>
        <w:tabs>
          <w:tab w:val="num" w:pos="720"/>
        </w:tabs>
        <w:ind w:left="720" w:hanging="360"/>
      </w:pPr>
      <w:rPr>
        <w:rFonts w:ascii="Symbol" w:hAnsi="Symbol"/>
      </w:rPr>
    </w:lvl>
    <w:lvl w:ilvl="1" w:tplc="345C0C28">
      <w:start w:val="1"/>
      <w:numFmt w:val="bullet"/>
      <w:lvlText w:val="o"/>
      <w:lvlJc w:val="left"/>
      <w:pPr>
        <w:tabs>
          <w:tab w:val="num" w:pos="1440"/>
        </w:tabs>
        <w:ind w:left="1440" w:hanging="360"/>
      </w:pPr>
      <w:rPr>
        <w:rFonts w:ascii="Courier New" w:hAnsi="Courier New"/>
      </w:rPr>
    </w:lvl>
    <w:lvl w:ilvl="2" w:tplc="A1281864">
      <w:start w:val="1"/>
      <w:numFmt w:val="bullet"/>
      <w:lvlText w:val=""/>
      <w:lvlJc w:val="left"/>
      <w:pPr>
        <w:tabs>
          <w:tab w:val="num" w:pos="2160"/>
        </w:tabs>
        <w:ind w:left="2160" w:hanging="360"/>
      </w:pPr>
      <w:rPr>
        <w:rFonts w:ascii="Wingdings" w:hAnsi="Wingdings"/>
      </w:rPr>
    </w:lvl>
    <w:lvl w:ilvl="3" w:tplc="0CA8EB5A">
      <w:start w:val="1"/>
      <w:numFmt w:val="bullet"/>
      <w:lvlText w:val=""/>
      <w:lvlJc w:val="left"/>
      <w:pPr>
        <w:tabs>
          <w:tab w:val="num" w:pos="2880"/>
        </w:tabs>
        <w:ind w:left="2880" w:hanging="360"/>
      </w:pPr>
      <w:rPr>
        <w:rFonts w:ascii="Symbol" w:hAnsi="Symbol"/>
      </w:rPr>
    </w:lvl>
    <w:lvl w:ilvl="4" w:tplc="7DC8C1F6">
      <w:start w:val="1"/>
      <w:numFmt w:val="bullet"/>
      <w:lvlText w:val="o"/>
      <w:lvlJc w:val="left"/>
      <w:pPr>
        <w:tabs>
          <w:tab w:val="num" w:pos="3600"/>
        </w:tabs>
        <w:ind w:left="3600" w:hanging="360"/>
      </w:pPr>
      <w:rPr>
        <w:rFonts w:ascii="Courier New" w:hAnsi="Courier New"/>
      </w:rPr>
    </w:lvl>
    <w:lvl w:ilvl="5" w:tplc="837475C4">
      <w:start w:val="1"/>
      <w:numFmt w:val="bullet"/>
      <w:lvlText w:val=""/>
      <w:lvlJc w:val="left"/>
      <w:pPr>
        <w:tabs>
          <w:tab w:val="num" w:pos="4320"/>
        </w:tabs>
        <w:ind w:left="4320" w:hanging="360"/>
      </w:pPr>
      <w:rPr>
        <w:rFonts w:ascii="Wingdings" w:hAnsi="Wingdings"/>
      </w:rPr>
    </w:lvl>
    <w:lvl w:ilvl="6" w:tplc="6CEC1166">
      <w:start w:val="1"/>
      <w:numFmt w:val="bullet"/>
      <w:lvlText w:val=""/>
      <w:lvlJc w:val="left"/>
      <w:pPr>
        <w:tabs>
          <w:tab w:val="num" w:pos="5040"/>
        </w:tabs>
        <w:ind w:left="5040" w:hanging="360"/>
      </w:pPr>
      <w:rPr>
        <w:rFonts w:ascii="Symbol" w:hAnsi="Symbol"/>
      </w:rPr>
    </w:lvl>
    <w:lvl w:ilvl="7" w:tplc="CB109D42">
      <w:start w:val="1"/>
      <w:numFmt w:val="bullet"/>
      <w:lvlText w:val="o"/>
      <w:lvlJc w:val="left"/>
      <w:pPr>
        <w:tabs>
          <w:tab w:val="num" w:pos="5760"/>
        </w:tabs>
        <w:ind w:left="5760" w:hanging="360"/>
      </w:pPr>
      <w:rPr>
        <w:rFonts w:ascii="Courier New" w:hAnsi="Courier New"/>
      </w:rPr>
    </w:lvl>
    <w:lvl w:ilvl="8" w:tplc="7FBE0228">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37C"/>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3A6D"/>
    <w:rsid w:val="00086D77"/>
    <w:rsid w:val="000879A0"/>
    <w:rsid w:val="0009428C"/>
    <w:rsid w:val="000948F6"/>
    <w:rsid w:val="00095CD4"/>
    <w:rsid w:val="000968FB"/>
    <w:rsid w:val="0009745E"/>
    <w:rsid w:val="000A072F"/>
    <w:rsid w:val="000A0AFB"/>
    <w:rsid w:val="000A6181"/>
    <w:rsid w:val="000A6E2B"/>
    <w:rsid w:val="000B0841"/>
    <w:rsid w:val="000B0C65"/>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673E6"/>
    <w:rsid w:val="00167869"/>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1F6AC4"/>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92726"/>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54A02"/>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E"/>
    <w:rsid w:val="003E4B5F"/>
    <w:rsid w:val="003E4C53"/>
    <w:rsid w:val="003E7CB6"/>
    <w:rsid w:val="003F3F89"/>
    <w:rsid w:val="003F54AC"/>
    <w:rsid w:val="003F5725"/>
    <w:rsid w:val="00405075"/>
    <w:rsid w:val="00416B05"/>
    <w:rsid w:val="00420EFF"/>
    <w:rsid w:val="004222ED"/>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B4D43"/>
    <w:rsid w:val="004C0F86"/>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0DE5"/>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0BBA"/>
    <w:rsid w:val="006176C7"/>
    <w:rsid w:val="00617ADB"/>
    <w:rsid w:val="00622BA7"/>
    <w:rsid w:val="006232D9"/>
    <w:rsid w:val="0062510D"/>
    <w:rsid w:val="00633CF8"/>
    <w:rsid w:val="0063608F"/>
    <w:rsid w:val="0064158B"/>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110D"/>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5E36"/>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0501"/>
    <w:rsid w:val="007E1999"/>
    <w:rsid w:val="007E240B"/>
    <w:rsid w:val="007E46A1"/>
    <w:rsid w:val="007F093F"/>
    <w:rsid w:val="007F1BA8"/>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5A74"/>
    <w:rsid w:val="0086756C"/>
    <w:rsid w:val="0086791F"/>
    <w:rsid w:val="008719F7"/>
    <w:rsid w:val="00872D6C"/>
    <w:rsid w:val="00872DF6"/>
    <w:rsid w:val="008758B1"/>
    <w:rsid w:val="0088083C"/>
    <w:rsid w:val="0088534B"/>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14C61"/>
    <w:rsid w:val="00920BB5"/>
    <w:rsid w:val="009215AA"/>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A57E3"/>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05F"/>
    <w:rsid w:val="00A47604"/>
    <w:rsid w:val="00A47C8A"/>
    <w:rsid w:val="00A512D0"/>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A7EDA"/>
    <w:rsid w:val="00AB2689"/>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B22"/>
    <w:rsid w:val="00B22FFC"/>
    <w:rsid w:val="00B27F42"/>
    <w:rsid w:val="00B30C06"/>
    <w:rsid w:val="00B320B2"/>
    <w:rsid w:val="00B43C3D"/>
    <w:rsid w:val="00B44D21"/>
    <w:rsid w:val="00B45650"/>
    <w:rsid w:val="00B5112E"/>
    <w:rsid w:val="00B646E5"/>
    <w:rsid w:val="00B6640C"/>
    <w:rsid w:val="00B675E4"/>
    <w:rsid w:val="00B67E2E"/>
    <w:rsid w:val="00B706F4"/>
    <w:rsid w:val="00B7182A"/>
    <w:rsid w:val="00B760BE"/>
    <w:rsid w:val="00B76A21"/>
    <w:rsid w:val="00B7797A"/>
    <w:rsid w:val="00B831B4"/>
    <w:rsid w:val="00B8738A"/>
    <w:rsid w:val="00B934B5"/>
    <w:rsid w:val="00B95E16"/>
    <w:rsid w:val="00B97469"/>
    <w:rsid w:val="00BB3072"/>
    <w:rsid w:val="00BC017D"/>
    <w:rsid w:val="00BC488E"/>
    <w:rsid w:val="00BD3EFB"/>
    <w:rsid w:val="00BD5304"/>
    <w:rsid w:val="00BE51C7"/>
    <w:rsid w:val="00BE6AF6"/>
    <w:rsid w:val="00BF0313"/>
    <w:rsid w:val="00BF1804"/>
    <w:rsid w:val="00BF3884"/>
    <w:rsid w:val="00BF4FFA"/>
    <w:rsid w:val="00BF6F21"/>
    <w:rsid w:val="00C0236A"/>
    <w:rsid w:val="00C05113"/>
    <w:rsid w:val="00C06C3E"/>
    <w:rsid w:val="00C15751"/>
    <w:rsid w:val="00C20EE9"/>
    <w:rsid w:val="00C214C3"/>
    <w:rsid w:val="00C35ED0"/>
    <w:rsid w:val="00C36B45"/>
    <w:rsid w:val="00C40A83"/>
    <w:rsid w:val="00C4105B"/>
    <w:rsid w:val="00C45C8B"/>
    <w:rsid w:val="00C45C96"/>
    <w:rsid w:val="00C5183B"/>
    <w:rsid w:val="00C51D13"/>
    <w:rsid w:val="00C5395C"/>
    <w:rsid w:val="00C631F8"/>
    <w:rsid w:val="00C645D2"/>
    <w:rsid w:val="00C650DB"/>
    <w:rsid w:val="00C67459"/>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D6886"/>
    <w:rsid w:val="00CE2BDB"/>
    <w:rsid w:val="00CE4410"/>
    <w:rsid w:val="00CF1130"/>
    <w:rsid w:val="00CF216F"/>
    <w:rsid w:val="00CF4BB5"/>
    <w:rsid w:val="00CF4F68"/>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64F"/>
    <w:rsid w:val="00DE1C69"/>
    <w:rsid w:val="00DE1DDB"/>
    <w:rsid w:val="00DE4045"/>
    <w:rsid w:val="00DE6D25"/>
    <w:rsid w:val="00DF36CA"/>
    <w:rsid w:val="00DF65C5"/>
    <w:rsid w:val="00DF689C"/>
    <w:rsid w:val="00E05A9D"/>
    <w:rsid w:val="00E07329"/>
    <w:rsid w:val="00E166A6"/>
    <w:rsid w:val="00E23FCA"/>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2B72"/>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02EF"/>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2F55"/>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300097</RACS_x0020_ID>
    <Approved_x0020_Provider xmlns="a8338b6e-77a6-4851-82b6-98166143ffdd">Kingston City Council</Approved_x0020_Provider>
    <Management_x0020_Company_x0020_ID xmlns="a8338b6e-77a6-4851-82b6-98166143ffdd" xsi:nil="true"/>
    <Home xmlns="a8338b6e-77a6-4851-82b6-98166143ffdd">City of Kingston Respite Service</Home>
    <Signed xmlns="a8338b6e-77a6-4851-82b6-98166143ffdd" xsi:nil="true"/>
    <Uploaded xmlns="a8338b6e-77a6-4851-82b6-98166143ffdd">true</Uploaded>
    <Management_x0020_Company xmlns="a8338b6e-77a6-4851-82b6-98166143ffdd" xsi:nil="true"/>
    <Doc_x0020_Date xmlns="a8338b6e-77a6-4851-82b6-98166143ffdd">2022-02-14T00:05:45+00:00</Doc_x0020_Date>
    <CSI_x0020_ID xmlns="a8338b6e-77a6-4851-82b6-98166143ffdd" xsi:nil="true"/>
    <Case_x0020_ID xmlns="a8338b6e-77a6-4851-82b6-98166143ffdd" xsi:nil="true"/>
    <Approved_x0020_Provider_x0020_ID xmlns="a8338b6e-77a6-4851-82b6-98166143ffdd">72A60409-77F4-DC11-AD41-005056922186</Approved_x0020_Provider_x0020_ID>
    <Location xmlns="a8338b6e-77a6-4851-82b6-98166143ffdd" xsi:nil="true"/>
    <Doc_x0020_Type xmlns="a8338b6e-77a6-4851-82b6-98166143ffdd">Publication</Doc_x0020_Type>
    <Home_x0020_ID xmlns="a8338b6e-77a6-4851-82b6-98166143ffdd">BBF85A53-0385-E411-B1AD-005056922186</Home_x0020_ID>
    <State xmlns="a8338b6e-77a6-4851-82b6-98166143ffdd">VIC</State>
    <Doc_x0020_Sent_Received_x0020_Date xmlns="a8338b6e-77a6-4851-82b6-98166143ffdd">2022-02-14T00:00:00+00:00</Doc_x0020_Sent_Received_x0020_Date>
    <Activity_x0020_ID xmlns="a8338b6e-77a6-4851-82b6-98166143ffdd">B4967375-725C-EC11-B917-005056922186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F5F977F-0D40-4BE4-8999-976883772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F0887E-F7B9-41CA-A2B0-1A9BC530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5088</Words>
  <Characters>29006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2022-03-21T00:51:00Z</dcterms:created>
  <dcterms:modified xsi:type="dcterms:W3CDTF">2022-03-21T00:51:00Z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50D40281A1D740A9881E3B6BA7059C24</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2022-03-18T04:02:44Z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F50F23FAA72215C864549AC4D63CD45E</vt:lpwstr>
  </property>
  <property fmtid="{D5CDD505-2E9C-101B-9397-08002B2CF9AE}" pid="26" name="PM_Hash_Salt">
    <vt:lpwstr>C1F8F275E094DA82297E224F5C573C46</vt:lpwstr>
  </property>
  <property fmtid="{D5CDD505-2E9C-101B-9397-08002B2CF9AE}" pid="27" name="PM_Hash_SHA1">
    <vt:lpwstr>60AC1410857BFC3A0B39FEC9137B051F9B9B67A8</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