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F4124" w14:textId="77777777" w:rsidR="003C6EC2" w:rsidRPr="003C6EC2" w:rsidRDefault="001F428F"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351F42D3" wp14:editId="351F42D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71248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351F42D5" wp14:editId="351F42D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61102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Claremont Terrace</w:t>
      </w:r>
      <w:r w:rsidRPr="003C6EC2">
        <w:rPr>
          <w:rFonts w:ascii="Arial Black" w:hAnsi="Arial Black"/>
        </w:rPr>
        <w:t xml:space="preserve"> </w:t>
      </w:r>
    </w:p>
    <w:p w14:paraId="351F4125" w14:textId="77777777" w:rsidR="003C6EC2" w:rsidRPr="003C6EC2" w:rsidRDefault="001F428F" w:rsidP="003C6EC2">
      <w:pPr>
        <w:pStyle w:val="Title"/>
        <w:spacing w:before="360" w:after="480"/>
      </w:pPr>
      <w:r w:rsidRPr="003C6EC2">
        <w:rPr>
          <w:rFonts w:ascii="Arial Black" w:eastAsia="Calibri" w:hAnsi="Arial Black"/>
          <w:sz w:val="56"/>
        </w:rPr>
        <w:t>Performance Report</w:t>
      </w:r>
    </w:p>
    <w:p w14:paraId="351F4126" w14:textId="77777777" w:rsidR="001E6954" w:rsidRPr="003C6EC2" w:rsidRDefault="001F428F"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231-253 McKinnon Road </w:t>
      </w:r>
      <w:r w:rsidRPr="003C6EC2">
        <w:rPr>
          <w:color w:val="FFFFFF" w:themeColor="background1"/>
          <w:sz w:val="28"/>
        </w:rPr>
        <w:br/>
        <w:t>McKINNON VIC 3204</w:t>
      </w:r>
      <w:r w:rsidRPr="003C6EC2">
        <w:rPr>
          <w:color w:val="FFFFFF" w:themeColor="background1"/>
          <w:sz w:val="28"/>
        </w:rPr>
        <w:br/>
      </w:r>
      <w:r w:rsidRPr="003C6EC2">
        <w:rPr>
          <w:rFonts w:eastAsia="Calibri"/>
          <w:color w:val="FFFFFF" w:themeColor="background1"/>
          <w:sz w:val="28"/>
          <w:szCs w:val="56"/>
          <w:lang w:eastAsia="en-US"/>
        </w:rPr>
        <w:t>Phone number: 03 9964 9000</w:t>
      </w:r>
    </w:p>
    <w:p w14:paraId="351F4127" w14:textId="77777777" w:rsidR="003C6EC2" w:rsidRDefault="001F428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3592 </w:t>
      </w:r>
    </w:p>
    <w:p w14:paraId="351F4128" w14:textId="77777777" w:rsidR="001E6954" w:rsidRPr="003C6EC2" w:rsidRDefault="001F428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Allity Pty Ltd</w:t>
      </w:r>
    </w:p>
    <w:p w14:paraId="351F4129" w14:textId="77777777" w:rsidR="001E6954" w:rsidRPr="003C6EC2" w:rsidRDefault="001F428F"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 February 2022 to 3 February 2022</w:t>
      </w:r>
    </w:p>
    <w:p w14:paraId="351F412A" w14:textId="7AC1AFA2" w:rsidR="006B166B" w:rsidRPr="00E93D41" w:rsidRDefault="001F428F"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092761" w:rsidRPr="009040C1">
        <w:rPr>
          <w:color w:val="FFFFFF" w:themeColor="background1"/>
          <w:sz w:val="28"/>
        </w:rPr>
        <w:t>2</w:t>
      </w:r>
      <w:r w:rsidR="009040C1">
        <w:rPr>
          <w:color w:val="FFFFFF" w:themeColor="background1"/>
          <w:sz w:val="28"/>
        </w:rPr>
        <w:t>3</w:t>
      </w:r>
      <w:r w:rsidR="00092761">
        <w:rPr>
          <w:color w:val="FFFFFF" w:themeColor="background1"/>
          <w:sz w:val="28"/>
        </w:rPr>
        <w:t xml:space="preserve"> February 2022</w:t>
      </w:r>
    </w:p>
    <w:bookmarkEnd w:id="0"/>
    <w:p w14:paraId="351F412B" w14:textId="77777777" w:rsidR="001E6954" w:rsidRPr="003C6EC2" w:rsidRDefault="007D4932" w:rsidP="001E6954">
      <w:pPr>
        <w:tabs>
          <w:tab w:val="left" w:pos="2127"/>
        </w:tabs>
        <w:spacing w:before="120"/>
        <w:rPr>
          <w:rFonts w:eastAsia="Calibri"/>
          <w:b/>
          <w:color w:val="FFFFFF" w:themeColor="background1"/>
          <w:sz w:val="28"/>
          <w:szCs w:val="56"/>
          <w:lang w:eastAsia="en-US"/>
        </w:rPr>
      </w:pPr>
    </w:p>
    <w:p w14:paraId="351F412C" w14:textId="77777777" w:rsidR="003C6EC2" w:rsidRDefault="007D493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51F412D" w14:textId="77777777" w:rsidR="00F96D2E" w:rsidRDefault="001F428F" w:rsidP="00F96D2E">
      <w:pPr>
        <w:pStyle w:val="Heading1"/>
      </w:pPr>
      <w:bookmarkStart w:id="1" w:name="_Hlk32477662"/>
      <w:r>
        <w:lastRenderedPageBreak/>
        <w:t>Performance report prepared by</w:t>
      </w:r>
    </w:p>
    <w:p w14:paraId="351F412E" w14:textId="0302842D" w:rsidR="00F96D2E" w:rsidRPr="009B0F30" w:rsidRDefault="00092761" w:rsidP="00F96D2E">
      <w:r w:rsidRPr="00092761">
        <w:rPr>
          <w:rFonts w:cs="Times New Roman"/>
          <w:color w:val="auto"/>
        </w:rPr>
        <w:t>Daniela Fekonja</w:t>
      </w:r>
      <w:r w:rsidR="001F428F">
        <w:t>, delegate of the Aged Care Quality and Safety Commissioner.</w:t>
      </w:r>
    </w:p>
    <w:p w14:paraId="351F412F" w14:textId="77777777" w:rsidR="00A30BEC" w:rsidRDefault="001F428F" w:rsidP="0094564F">
      <w:pPr>
        <w:pStyle w:val="Heading1"/>
      </w:pPr>
      <w:r>
        <w:t>Publication of report</w:t>
      </w:r>
    </w:p>
    <w:p w14:paraId="351F4130" w14:textId="77777777" w:rsidR="00A30BEC" w:rsidRPr="006B166B" w:rsidRDefault="001F428F"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351F4131" w14:textId="77777777" w:rsidR="007F5256" w:rsidRPr="0094564F" w:rsidRDefault="001F428F"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33C02" w14:paraId="351F415E" w14:textId="77777777" w:rsidTr="00EB1D71">
        <w:trPr>
          <w:trHeight w:val="227"/>
        </w:trPr>
        <w:tc>
          <w:tcPr>
            <w:tcW w:w="3942" w:type="pct"/>
            <w:shd w:val="clear" w:color="auto" w:fill="auto"/>
          </w:tcPr>
          <w:p w14:paraId="351F415C" w14:textId="77777777" w:rsidR="001E6954" w:rsidRPr="001E6954" w:rsidRDefault="001F428F"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351F415D" w14:textId="0C979C93" w:rsidR="001E6954" w:rsidRPr="001E6954" w:rsidRDefault="007D4932" w:rsidP="003C6EC2">
            <w:pPr>
              <w:keepNext/>
              <w:spacing w:before="40" w:after="40" w:line="240" w:lineRule="auto"/>
              <w:jc w:val="right"/>
              <w:rPr>
                <w:b/>
                <w:color w:val="0000FF"/>
              </w:rPr>
            </w:pPr>
          </w:p>
        </w:tc>
      </w:tr>
      <w:tr w:rsidR="00433C02" w14:paraId="351F4161" w14:textId="77777777" w:rsidTr="00EB1D71">
        <w:trPr>
          <w:trHeight w:val="227"/>
        </w:trPr>
        <w:tc>
          <w:tcPr>
            <w:tcW w:w="3942" w:type="pct"/>
            <w:shd w:val="clear" w:color="auto" w:fill="auto"/>
          </w:tcPr>
          <w:p w14:paraId="351F415F" w14:textId="77777777" w:rsidR="001E6954" w:rsidRPr="002B4C72" w:rsidRDefault="001F428F" w:rsidP="008D114F">
            <w:pPr>
              <w:spacing w:before="40" w:after="40" w:line="240" w:lineRule="auto"/>
              <w:ind w:left="312"/>
            </w:pPr>
            <w:r w:rsidRPr="001E6954">
              <w:t>Requirement 3(3)(a)</w:t>
            </w:r>
          </w:p>
        </w:tc>
        <w:tc>
          <w:tcPr>
            <w:tcW w:w="1058" w:type="pct"/>
            <w:shd w:val="clear" w:color="auto" w:fill="auto"/>
          </w:tcPr>
          <w:p w14:paraId="351F4160" w14:textId="2F5E7B43" w:rsidR="001E6954" w:rsidRPr="001E6954" w:rsidRDefault="001F428F" w:rsidP="004C55D8">
            <w:pPr>
              <w:spacing w:before="40" w:after="40" w:line="240" w:lineRule="auto"/>
              <w:ind w:left="-107"/>
              <w:jc w:val="right"/>
              <w:rPr>
                <w:color w:val="0000FF"/>
              </w:rPr>
            </w:pPr>
            <w:r w:rsidRPr="001E6954">
              <w:rPr>
                <w:bCs/>
                <w:iCs/>
                <w:color w:val="00577D"/>
                <w:szCs w:val="40"/>
              </w:rPr>
              <w:t>Compliant</w:t>
            </w:r>
          </w:p>
        </w:tc>
      </w:tr>
      <w:bookmarkEnd w:id="2"/>
    </w:tbl>
    <w:p w14:paraId="351F41CB" w14:textId="77777777" w:rsidR="008A22FF" w:rsidRDefault="007D4932" w:rsidP="00463EF3">
      <w:pPr>
        <w:sectPr w:rsidR="008A22FF" w:rsidSect="001416E6">
          <w:headerReference w:type="first" r:id="rId16"/>
          <w:pgSz w:w="11906" w:h="16838"/>
          <w:pgMar w:top="1701" w:right="1418" w:bottom="1418" w:left="1418" w:header="709" w:footer="397" w:gutter="0"/>
          <w:cols w:space="708"/>
          <w:docGrid w:linePitch="360"/>
        </w:sectPr>
      </w:pPr>
    </w:p>
    <w:p w14:paraId="351F41CC" w14:textId="77777777" w:rsidR="007F5256" w:rsidRPr="00D21DCD" w:rsidRDefault="001F428F" w:rsidP="00EC5474">
      <w:pPr>
        <w:pStyle w:val="Heading1"/>
      </w:pPr>
      <w:r>
        <w:lastRenderedPageBreak/>
        <w:t>Detailed assessment</w:t>
      </w:r>
    </w:p>
    <w:p w14:paraId="351F41CD" w14:textId="77777777" w:rsidR="001E6954" w:rsidRPr="00D63989" w:rsidRDefault="001F428F"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51F41CE" w14:textId="77777777" w:rsidR="001E6954" w:rsidRPr="001E6954" w:rsidRDefault="001F428F" w:rsidP="001E6954">
      <w:pPr>
        <w:rPr>
          <w:color w:val="auto"/>
        </w:rPr>
      </w:pPr>
      <w:r w:rsidRPr="00D63989">
        <w:t>The report also specifies areas in which improvements must be made to ensure the Quality Standards are complied with.</w:t>
      </w:r>
    </w:p>
    <w:p w14:paraId="351F41CF" w14:textId="77777777" w:rsidR="001E6954" w:rsidRPr="00D63989" w:rsidRDefault="001F428F" w:rsidP="001E6954">
      <w:r w:rsidRPr="00D63989">
        <w:t>The following information has been taken into account in developing this performance report:</w:t>
      </w:r>
    </w:p>
    <w:p w14:paraId="351F41D0" w14:textId="1D174431" w:rsidR="004B33E7" w:rsidRPr="00CD59E9" w:rsidRDefault="001F428F" w:rsidP="004B33E7">
      <w:pPr>
        <w:pStyle w:val="ListBullet"/>
      </w:pPr>
      <w:r w:rsidRPr="00CD59E9">
        <w:t>the Assessment Team’s report for the Assessment Contact - Site; the Assessment Contact - Site report was informed by a site assessment, observations at the service, review of documents and interviews with staff, consumers/representatives and others</w:t>
      </w:r>
    </w:p>
    <w:p w14:paraId="351F41D1" w14:textId="56AB743C" w:rsidR="004B33E7" w:rsidRPr="00365DAE" w:rsidRDefault="001F428F" w:rsidP="004B33E7">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p>
    <w:p w14:paraId="2F41A62C" w14:textId="3624DF2C" w:rsidR="00CD59E9" w:rsidRPr="002649F3" w:rsidRDefault="00CD59E9" w:rsidP="00CD59E9">
      <w:pPr>
        <w:pStyle w:val="ListParagraph"/>
        <w:numPr>
          <w:ilvl w:val="0"/>
          <w:numId w:val="38"/>
        </w:numPr>
        <w:ind w:left="426" w:hanging="426"/>
        <w:rPr>
          <w:color w:val="auto"/>
        </w:rPr>
      </w:pPr>
      <w:r w:rsidRPr="002649F3">
        <w:rPr>
          <w:color w:val="auto"/>
        </w:rPr>
        <w:t>Also considered was the:</w:t>
      </w:r>
    </w:p>
    <w:p w14:paraId="1FCBF8B1" w14:textId="77777777" w:rsidR="009747BF" w:rsidRDefault="00CD59E9" w:rsidP="002649F3">
      <w:pPr>
        <w:pStyle w:val="ListParagraph"/>
        <w:numPr>
          <w:ilvl w:val="0"/>
          <w:numId w:val="45"/>
        </w:numPr>
        <w:rPr>
          <w:lang w:eastAsia="en-US"/>
        </w:rPr>
      </w:pPr>
      <w:r w:rsidRPr="00CD59E9">
        <w:rPr>
          <w:lang w:eastAsia="en-US"/>
        </w:rPr>
        <w:t xml:space="preserve">Site Audit Report conducted from 07 April to 09 April  2021 and </w:t>
      </w:r>
    </w:p>
    <w:p w14:paraId="0519A808" w14:textId="3551D7AE" w:rsidR="009747BF" w:rsidRPr="009747BF" w:rsidRDefault="009747BF" w:rsidP="002649F3">
      <w:pPr>
        <w:pStyle w:val="ListParagraph"/>
        <w:numPr>
          <w:ilvl w:val="0"/>
          <w:numId w:val="45"/>
        </w:numPr>
        <w:rPr>
          <w:lang w:eastAsia="en-US"/>
        </w:rPr>
      </w:pPr>
      <w:r w:rsidRPr="009747BF">
        <w:t xml:space="preserve">The Aged Care Quality and Safety Commission (the Commission) Performance Report, dated 22 October 2021 following an assessment contact (desk) </w:t>
      </w:r>
      <w:r w:rsidRPr="009747BF">
        <w:rPr>
          <w:color w:val="auto"/>
        </w:rPr>
        <w:t>undertaken 7 September to 14 September 2021 (the Performance Report).</w:t>
      </w:r>
      <w:r w:rsidRPr="009747BF">
        <w:rPr>
          <w:color w:val="auto"/>
          <w:sz w:val="23"/>
          <w:szCs w:val="23"/>
        </w:rPr>
        <w:t xml:space="preserve"> </w:t>
      </w:r>
    </w:p>
    <w:p w14:paraId="444FDF3F" w14:textId="7929A1CA" w:rsidR="009747BF" w:rsidRDefault="009747BF" w:rsidP="002649F3">
      <w:pPr>
        <w:pStyle w:val="ListParagraph"/>
        <w:numPr>
          <w:ilvl w:val="0"/>
          <w:numId w:val="45"/>
        </w:numPr>
        <w:rPr>
          <w:color w:val="auto"/>
        </w:rPr>
      </w:pPr>
      <w:r w:rsidRPr="009747BF">
        <w:rPr>
          <w:color w:val="auto"/>
        </w:rPr>
        <w:t xml:space="preserve">The Commission’s Assessment Contact Report relating to an assessment contact (desk) conducted </w:t>
      </w:r>
      <w:r w:rsidR="004F05E3">
        <w:rPr>
          <w:color w:val="auto"/>
        </w:rPr>
        <w:t>from</w:t>
      </w:r>
      <w:r w:rsidRPr="009747BF">
        <w:rPr>
          <w:color w:val="auto"/>
        </w:rPr>
        <w:t xml:space="preserve"> 2 September to 17 September 2021 (Assessment Contact Report). </w:t>
      </w:r>
    </w:p>
    <w:p w14:paraId="7D6FE2E7" w14:textId="4E13BC4D" w:rsidR="009747BF" w:rsidRPr="009747BF" w:rsidRDefault="002649F3" w:rsidP="002649F3">
      <w:pPr>
        <w:pStyle w:val="ListParagraph"/>
        <w:numPr>
          <w:ilvl w:val="0"/>
          <w:numId w:val="45"/>
        </w:numPr>
        <w:rPr>
          <w:color w:val="auto"/>
        </w:rPr>
      </w:pPr>
      <w:r>
        <w:rPr>
          <w:color w:val="auto"/>
        </w:rPr>
        <w:t>Non-Compliance Notice issued 21 November 2021</w:t>
      </w:r>
    </w:p>
    <w:p w14:paraId="351F41D3" w14:textId="77777777" w:rsidR="008A22FF" w:rsidRDefault="007D4932">
      <w:pPr>
        <w:spacing w:after="160" w:line="259" w:lineRule="auto"/>
        <w:rPr>
          <w:rFonts w:cs="Times New Roman"/>
        </w:rPr>
      </w:pPr>
      <w:bookmarkStart w:id="3" w:name="_GoBack"/>
      <w:bookmarkEnd w:id="3"/>
    </w:p>
    <w:p w14:paraId="351F41D4" w14:textId="77777777" w:rsidR="00095CD4" w:rsidRDefault="007D4932" w:rsidP="00095CD4">
      <w:pPr>
        <w:sectPr w:rsidR="00095CD4" w:rsidSect="005058B8">
          <w:headerReference w:type="first" r:id="rId17"/>
          <w:pgSz w:w="11906" w:h="16838"/>
          <w:pgMar w:top="1701" w:right="1418" w:bottom="1418" w:left="1418" w:header="709" w:footer="397" w:gutter="0"/>
          <w:cols w:space="708"/>
          <w:docGrid w:linePitch="360"/>
        </w:sectPr>
      </w:pPr>
    </w:p>
    <w:p w14:paraId="351F4214" w14:textId="14EA0998" w:rsidR="00CB3BA9" w:rsidRDefault="001F428F"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351F42DB" wp14:editId="351F42D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2297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351F4215" w14:textId="77777777" w:rsidR="007F5256" w:rsidRPr="00FD1B02" w:rsidRDefault="001F428F" w:rsidP="00032B17">
      <w:pPr>
        <w:pStyle w:val="Heading3"/>
        <w:shd w:val="clear" w:color="auto" w:fill="F2F2F2" w:themeFill="background1" w:themeFillShade="F2"/>
      </w:pPr>
      <w:r w:rsidRPr="00FD1B02">
        <w:t>Consumer outcome:</w:t>
      </w:r>
    </w:p>
    <w:p w14:paraId="351F4216" w14:textId="77777777" w:rsidR="007F5256" w:rsidRDefault="001F428F" w:rsidP="00912DE6">
      <w:pPr>
        <w:numPr>
          <w:ilvl w:val="0"/>
          <w:numId w:val="3"/>
        </w:numPr>
        <w:shd w:val="clear" w:color="auto" w:fill="F2F2F2" w:themeFill="background1" w:themeFillShade="F2"/>
      </w:pPr>
      <w:r>
        <w:t>I get personal care, clinical care, or both personal care and clinical care, that is safe and right for me.</w:t>
      </w:r>
    </w:p>
    <w:p w14:paraId="351F4217" w14:textId="77777777" w:rsidR="007F5256" w:rsidRDefault="001F428F" w:rsidP="00032B17">
      <w:pPr>
        <w:pStyle w:val="Heading3"/>
        <w:shd w:val="clear" w:color="auto" w:fill="F2F2F2" w:themeFill="background1" w:themeFillShade="F2"/>
      </w:pPr>
      <w:r>
        <w:t>Organisation statement:</w:t>
      </w:r>
    </w:p>
    <w:p w14:paraId="351F4218" w14:textId="77777777" w:rsidR="007F5256" w:rsidRDefault="001F428F"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51F4219" w14:textId="77777777" w:rsidR="007F5256" w:rsidRDefault="001F428F" w:rsidP="00427817">
      <w:pPr>
        <w:pStyle w:val="Heading2"/>
      </w:pPr>
      <w:r>
        <w:t>Assessment of Standard 3</w:t>
      </w:r>
    </w:p>
    <w:p w14:paraId="08CCAE38" w14:textId="77777777" w:rsidR="00A73BCE" w:rsidRPr="00B52A54" w:rsidRDefault="00A73BCE" w:rsidP="00A73BCE">
      <w:pPr>
        <w:rPr>
          <w:color w:val="000000" w:themeColor="text1"/>
          <w:lang w:eastAsia="en-US"/>
        </w:rPr>
      </w:pPr>
      <w:r w:rsidRPr="00B52A54">
        <w:rPr>
          <w:color w:val="000000" w:themeColor="text1"/>
          <w:lang w:eastAsia="en-US"/>
        </w:rPr>
        <w:t xml:space="preserve">The service was </w:t>
      </w:r>
      <w:r>
        <w:rPr>
          <w:color w:val="000000" w:themeColor="text1"/>
          <w:lang w:eastAsia="en-US"/>
        </w:rPr>
        <w:t xml:space="preserve">originally </w:t>
      </w:r>
      <w:r w:rsidRPr="00B52A54">
        <w:rPr>
          <w:color w:val="000000" w:themeColor="text1"/>
          <w:lang w:eastAsia="en-US"/>
        </w:rPr>
        <w:t xml:space="preserve">found </w:t>
      </w:r>
      <w:r>
        <w:rPr>
          <w:color w:val="000000" w:themeColor="text1"/>
          <w:lang w:eastAsia="en-US"/>
        </w:rPr>
        <w:t>non-compliant</w:t>
      </w:r>
      <w:r w:rsidRPr="00B52A54">
        <w:rPr>
          <w:color w:val="000000" w:themeColor="text1"/>
          <w:lang w:eastAsia="en-US"/>
        </w:rPr>
        <w:t xml:space="preserve"> in one of the specific requirements under this Quality Standard at a</w:t>
      </w:r>
      <w:r>
        <w:rPr>
          <w:color w:val="000000" w:themeColor="text1"/>
          <w:lang w:eastAsia="en-US"/>
        </w:rPr>
        <w:t xml:space="preserve"> Site Audit</w:t>
      </w:r>
      <w:r w:rsidRPr="00B52A54">
        <w:rPr>
          <w:color w:val="000000" w:themeColor="text1"/>
          <w:lang w:eastAsia="en-US"/>
        </w:rPr>
        <w:t xml:space="preserve"> conducted </w:t>
      </w:r>
      <w:r>
        <w:rPr>
          <w:color w:val="000000" w:themeColor="text1"/>
          <w:lang w:eastAsia="en-US"/>
        </w:rPr>
        <w:t xml:space="preserve">from 07 April to 09 April </w:t>
      </w:r>
      <w:r w:rsidRPr="00B52A54">
        <w:rPr>
          <w:color w:val="000000" w:themeColor="text1"/>
          <w:lang w:eastAsia="en-US"/>
        </w:rPr>
        <w:t xml:space="preserve"> 2021</w:t>
      </w:r>
      <w:r>
        <w:rPr>
          <w:color w:val="000000" w:themeColor="text1"/>
          <w:lang w:eastAsia="en-US"/>
        </w:rPr>
        <w:t xml:space="preserve"> and also subsequently at a desk assessment conducted in September 2021</w:t>
      </w:r>
      <w:r w:rsidRPr="00B52A54">
        <w:rPr>
          <w:color w:val="000000" w:themeColor="text1"/>
          <w:lang w:eastAsia="en-US"/>
        </w:rPr>
        <w:t>.</w:t>
      </w:r>
    </w:p>
    <w:p w14:paraId="2F444E58" w14:textId="77777777" w:rsidR="00A73BCE" w:rsidRPr="00B52A54" w:rsidRDefault="00A73BCE" w:rsidP="00A73BCE">
      <w:pPr>
        <w:rPr>
          <w:color w:val="000000" w:themeColor="text1"/>
          <w:lang w:eastAsia="en-US"/>
        </w:rPr>
      </w:pPr>
      <w:r w:rsidRPr="00B52A54">
        <w:rPr>
          <w:color w:val="000000" w:themeColor="text1"/>
          <w:lang w:eastAsia="en-US"/>
        </w:rPr>
        <w:t xml:space="preserve">The focus of this </w:t>
      </w:r>
      <w:r>
        <w:rPr>
          <w:color w:val="000000" w:themeColor="text1"/>
          <w:lang w:eastAsia="en-US"/>
        </w:rPr>
        <w:t>performance</w:t>
      </w:r>
      <w:r w:rsidRPr="00B52A54">
        <w:rPr>
          <w:color w:val="000000" w:themeColor="text1"/>
          <w:lang w:eastAsia="en-US"/>
        </w:rPr>
        <w:t xml:space="preserve"> assessment was to assess the service’s progress in returning to full compliance </w:t>
      </w:r>
      <w:r>
        <w:rPr>
          <w:color w:val="000000" w:themeColor="text1"/>
          <w:lang w:eastAsia="en-US"/>
        </w:rPr>
        <w:t>with</w:t>
      </w:r>
      <w:r w:rsidRPr="00B52A54">
        <w:rPr>
          <w:color w:val="000000" w:themeColor="text1"/>
          <w:lang w:eastAsia="en-US"/>
        </w:rPr>
        <w:t xml:space="preserve"> this Quality Standard.</w:t>
      </w:r>
    </w:p>
    <w:p w14:paraId="351F421A" w14:textId="5CF8BFBC" w:rsidR="00154403" w:rsidRDefault="00A73BCE" w:rsidP="00154403">
      <w:pPr>
        <w:rPr>
          <w:color w:val="auto"/>
        </w:rPr>
      </w:pPr>
      <w:r w:rsidRPr="00A73BCE">
        <w:rPr>
          <w:rFonts w:eastAsiaTheme="minorHAnsi"/>
          <w:color w:val="auto"/>
        </w:rPr>
        <w:t xml:space="preserve">The Assessment Team reviewed the files of consumers who were included </w:t>
      </w:r>
      <w:r w:rsidR="0070118B">
        <w:rPr>
          <w:rFonts w:eastAsiaTheme="minorHAnsi"/>
          <w:color w:val="auto"/>
        </w:rPr>
        <w:t>in</w:t>
      </w:r>
      <w:r w:rsidRPr="00A73BCE">
        <w:rPr>
          <w:rFonts w:eastAsiaTheme="minorHAnsi"/>
          <w:color w:val="auto"/>
        </w:rPr>
        <w:t xml:space="preserve"> the previous reports.</w:t>
      </w:r>
      <w:r w:rsidRPr="00A73BCE">
        <w:rPr>
          <w:color w:val="auto"/>
        </w:rPr>
        <w:t xml:space="preserve"> The Assessment Team tested improvements made in relation to restrictive practices, pain and skin integrity</w:t>
      </w:r>
      <w:r>
        <w:rPr>
          <w:color w:val="auto"/>
        </w:rPr>
        <w:t>.</w:t>
      </w:r>
    </w:p>
    <w:p w14:paraId="299F0C02" w14:textId="3EAF52D8" w:rsidR="0014773B" w:rsidRPr="00CA6732" w:rsidRDefault="00A73BCE" w:rsidP="0014773B">
      <w:pPr>
        <w:pStyle w:val="ListBullet2"/>
        <w:numPr>
          <w:ilvl w:val="0"/>
          <w:numId w:val="0"/>
        </w:numPr>
      </w:pPr>
      <w:r>
        <w:rPr>
          <w:rFonts w:eastAsia="Calibri"/>
        </w:rPr>
        <w:t>Th</w:t>
      </w:r>
      <w:r w:rsidRPr="00E52F0F">
        <w:rPr>
          <w:rFonts w:eastAsia="Calibri"/>
        </w:rPr>
        <w:t xml:space="preserve">e Assessment Team found </w:t>
      </w:r>
      <w:r w:rsidR="007B2AD1">
        <w:rPr>
          <w:rFonts w:eastAsia="Calibri"/>
        </w:rPr>
        <w:t xml:space="preserve">the </w:t>
      </w:r>
      <w:r w:rsidRPr="00E52F0F">
        <w:rPr>
          <w:rFonts w:eastAsia="Calibri"/>
        </w:rPr>
        <w:t>care and service provision for consumers</w:t>
      </w:r>
      <w:r>
        <w:rPr>
          <w:rFonts w:eastAsia="Calibri"/>
        </w:rPr>
        <w:t xml:space="preserve"> had significantly improved due to ongoing education and training for staff and the use of effective assessment tools to monitor pain, medication effectiveness, wounds and </w:t>
      </w:r>
      <w:r w:rsidRPr="00573D94">
        <w:rPr>
          <w:rFonts w:eastAsia="Calibri"/>
        </w:rPr>
        <w:t>behavioural support plans.</w:t>
      </w:r>
      <w:r>
        <w:rPr>
          <w:rFonts w:eastAsia="Calibri"/>
        </w:rPr>
        <w:t xml:space="preserve"> </w:t>
      </w:r>
      <w:r w:rsidR="00FA7F7F">
        <w:t xml:space="preserve">Training included a person-centred approach and pain management. </w:t>
      </w:r>
    </w:p>
    <w:p w14:paraId="16BFA957" w14:textId="79E7EF33" w:rsidR="00A73BCE" w:rsidRDefault="009037B2" w:rsidP="00A73BCE">
      <w:r>
        <w:rPr>
          <w:rFonts w:eastAsia="Calibri"/>
          <w:lang w:eastAsia="en-US"/>
        </w:rPr>
        <w:t>The</w:t>
      </w:r>
      <w:r w:rsidRPr="00CA6732">
        <w:t xml:space="preserve"> service has implemented strategies to assist </w:t>
      </w:r>
      <w:r w:rsidR="00AA781F">
        <w:t>consumers</w:t>
      </w:r>
      <w:r w:rsidRPr="00CA6732">
        <w:t xml:space="preserve"> to communicate </w:t>
      </w:r>
      <w:r w:rsidR="00AA781F">
        <w:t xml:space="preserve">their </w:t>
      </w:r>
      <w:r w:rsidRPr="00CA6732">
        <w:t xml:space="preserve">needs through </w:t>
      </w:r>
      <w:r>
        <w:t xml:space="preserve">an </w:t>
      </w:r>
      <w:r w:rsidRPr="00CA6732">
        <w:t xml:space="preserve">electronic pain identification </w:t>
      </w:r>
      <w:r>
        <w:t>tool. P</w:t>
      </w:r>
      <w:r w:rsidRPr="00CA6732">
        <w:t>ain charting was consistently completed</w:t>
      </w:r>
      <w:r>
        <w:t>,</w:t>
      </w:r>
      <w:r w:rsidRPr="00CA6732">
        <w:t xml:space="preserve"> post incidents of either a fall or skin tear, with verbal and electronic </w:t>
      </w:r>
      <w:r>
        <w:t>pain identification tools</w:t>
      </w:r>
      <w:r w:rsidRPr="00CA6732">
        <w:t xml:space="preserve"> used by staff to measure pain.</w:t>
      </w:r>
      <w:r w:rsidR="00FA7F7F">
        <w:t xml:space="preserve"> </w:t>
      </w:r>
      <w:r w:rsidR="00FA7F7F" w:rsidRPr="00CA6732">
        <w:t>Wound charts were completed consistently and reviewed.</w:t>
      </w:r>
      <w:r w:rsidR="00741345">
        <w:t xml:space="preserve"> </w:t>
      </w:r>
    </w:p>
    <w:p w14:paraId="0407AFF6" w14:textId="5231E05A" w:rsidR="00AA22C0" w:rsidRDefault="0030326F" w:rsidP="0030326F">
      <w:pPr>
        <w:pStyle w:val="ListBullet2"/>
        <w:numPr>
          <w:ilvl w:val="0"/>
          <w:numId w:val="0"/>
        </w:numPr>
        <w:rPr>
          <w:rFonts w:eastAsia="Calibri"/>
        </w:rPr>
      </w:pPr>
      <w:r>
        <w:rPr>
          <w:rFonts w:eastAsia="Calibri"/>
        </w:rPr>
        <w:t>The organisation has reviewed the r</w:t>
      </w:r>
      <w:r w:rsidRPr="00CA6732">
        <w:rPr>
          <w:rFonts w:eastAsia="Calibri"/>
        </w:rPr>
        <w:t xml:space="preserve">equirements for the use of chemical </w:t>
      </w:r>
      <w:r w:rsidRPr="00CA6732">
        <w:t>restraint</w:t>
      </w:r>
      <w:r>
        <w:t xml:space="preserve"> in consultation with a pharmaceutical consultancy service. A review of behavioural </w:t>
      </w:r>
      <w:r>
        <w:lastRenderedPageBreak/>
        <w:t>support plans showed t</w:t>
      </w:r>
      <w:r w:rsidR="008C2DEC">
        <w:t xml:space="preserve">he service is </w:t>
      </w:r>
      <w:r w:rsidRPr="00CA6732">
        <w:t>accurately identifying and reporting triggers</w:t>
      </w:r>
      <w:r w:rsidR="008C2DEC">
        <w:t>.</w:t>
      </w:r>
      <w:r w:rsidRPr="00CA6732">
        <w:t xml:space="preserve"> </w:t>
      </w:r>
      <w:r w:rsidR="008C2DEC">
        <w:t>Cl</w:t>
      </w:r>
      <w:r>
        <w:t xml:space="preserve">inical documentation demonstrated the </w:t>
      </w:r>
      <w:r w:rsidRPr="00CA6732">
        <w:t>use of non-pharmacological strategies for managing challenging behaviours as the first line of management</w:t>
      </w:r>
      <w:r>
        <w:t xml:space="preserve"> is documented consistently.</w:t>
      </w:r>
      <w:r w:rsidR="001F428F">
        <w:t xml:space="preserve"> </w:t>
      </w:r>
      <w:r w:rsidR="005A2F83">
        <w:rPr>
          <w:rFonts w:eastAsia="Calibri"/>
        </w:rPr>
        <w:t xml:space="preserve">Consumers subject to chemical restraint had authorisations in place from their </w:t>
      </w:r>
      <w:r w:rsidR="005A2F83" w:rsidRPr="00CA6732">
        <w:t>substitute decision-maker</w:t>
      </w:r>
      <w:r w:rsidR="005A2F83">
        <w:t>s.</w:t>
      </w:r>
    </w:p>
    <w:p w14:paraId="70E2EE75" w14:textId="77AC8C5B" w:rsidR="00A73BCE" w:rsidRPr="00E52F0F" w:rsidRDefault="00A73BCE" w:rsidP="00A73BCE">
      <w:r>
        <w:t>The service demonstrated regular assessment of clinical monitoring for effectiveness had resulted in improved care and service provision.</w:t>
      </w:r>
      <w:r w:rsidR="009037B2">
        <w:t xml:space="preserve"> Referrals were made as required in a timely manner. </w:t>
      </w:r>
      <w:r>
        <w:t xml:space="preserve">Consumers and their representatives stated that they are happy with the care and services being provided and that pain and wound management was effective.    </w:t>
      </w:r>
    </w:p>
    <w:p w14:paraId="117B0659" w14:textId="0E59553C" w:rsidR="00F061AF" w:rsidRDefault="00F061AF" w:rsidP="00F061AF">
      <w:pPr>
        <w:rPr>
          <w:rFonts w:eastAsia="Calibri"/>
          <w:lang w:eastAsia="en-US"/>
        </w:rPr>
      </w:pPr>
      <w:r>
        <w:t>Not all requirements were assessed and therefore an overall rating for the Quality Standard is not provided.</w:t>
      </w:r>
    </w:p>
    <w:p w14:paraId="351F421C" w14:textId="396E6550" w:rsidR="00301877" w:rsidRDefault="001F428F"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51F421D" w14:textId="5B317F35" w:rsidR="00853601" w:rsidRPr="00853601" w:rsidRDefault="001F428F" w:rsidP="00853601">
      <w:pPr>
        <w:pStyle w:val="Heading3"/>
      </w:pPr>
      <w:r w:rsidRPr="00853601">
        <w:t>Requirement 3(3)(a)</w:t>
      </w:r>
      <w:r>
        <w:tab/>
        <w:t>Compliant</w:t>
      </w:r>
    </w:p>
    <w:p w14:paraId="351F421E" w14:textId="77777777" w:rsidR="00853601" w:rsidRPr="008D114F" w:rsidRDefault="001F428F" w:rsidP="00853601">
      <w:pPr>
        <w:rPr>
          <w:i/>
        </w:rPr>
      </w:pPr>
      <w:r w:rsidRPr="008D114F">
        <w:rPr>
          <w:i/>
        </w:rPr>
        <w:t>Each consumer gets safe and effective personal care, clinical care, or both personal care and clinical care, that:</w:t>
      </w:r>
    </w:p>
    <w:p w14:paraId="351F421F" w14:textId="77777777" w:rsidR="00853601" w:rsidRPr="008D114F" w:rsidRDefault="001F428F" w:rsidP="00853601">
      <w:pPr>
        <w:numPr>
          <w:ilvl w:val="0"/>
          <w:numId w:val="24"/>
        </w:numPr>
        <w:tabs>
          <w:tab w:val="right" w:pos="9026"/>
        </w:tabs>
        <w:spacing w:before="0" w:after="0"/>
        <w:ind w:left="567" w:hanging="425"/>
        <w:outlineLvl w:val="4"/>
        <w:rPr>
          <w:i/>
        </w:rPr>
      </w:pPr>
      <w:r w:rsidRPr="008D114F">
        <w:rPr>
          <w:i/>
        </w:rPr>
        <w:t>is best practice; and</w:t>
      </w:r>
    </w:p>
    <w:p w14:paraId="351F4220" w14:textId="77777777" w:rsidR="00853601" w:rsidRPr="008D114F" w:rsidRDefault="001F428F" w:rsidP="00853601">
      <w:pPr>
        <w:numPr>
          <w:ilvl w:val="0"/>
          <w:numId w:val="24"/>
        </w:numPr>
        <w:tabs>
          <w:tab w:val="right" w:pos="9026"/>
        </w:tabs>
        <w:spacing w:before="0" w:after="0"/>
        <w:ind w:left="567" w:hanging="425"/>
        <w:outlineLvl w:val="4"/>
        <w:rPr>
          <w:i/>
        </w:rPr>
      </w:pPr>
      <w:r w:rsidRPr="008D114F">
        <w:rPr>
          <w:i/>
        </w:rPr>
        <w:t>is tailored to their needs; and</w:t>
      </w:r>
    </w:p>
    <w:p w14:paraId="351F4221" w14:textId="77777777" w:rsidR="00853601" w:rsidRPr="008D114F" w:rsidRDefault="001F428F" w:rsidP="00853601">
      <w:pPr>
        <w:numPr>
          <w:ilvl w:val="0"/>
          <w:numId w:val="24"/>
        </w:numPr>
        <w:tabs>
          <w:tab w:val="right" w:pos="9026"/>
        </w:tabs>
        <w:spacing w:before="0" w:after="0"/>
        <w:ind w:left="567" w:hanging="425"/>
        <w:outlineLvl w:val="4"/>
        <w:rPr>
          <w:i/>
        </w:rPr>
      </w:pPr>
      <w:r w:rsidRPr="008D114F">
        <w:rPr>
          <w:i/>
        </w:rPr>
        <w:t>optimises their health and well-being.</w:t>
      </w:r>
    </w:p>
    <w:p w14:paraId="351F4223" w14:textId="77777777" w:rsidR="00853601" w:rsidRPr="00853601" w:rsidRDefault="007D4932" w:rsidP="00853601">
      <w:pPr>
        <w:tabs>
          <w:tab w:val="right" w:pos="9026"/>
        </w:tabs>
        <w:spacing w:before="0" w:after="0"/>
        <w:outlineLvl w:val="4"/>
      </w:pPr>
    </w:p>
    <w:p w14:paraId="351F42C9" w14:textId="77777777" w:rsidR="00095CD4" w:rsidRDefault="007D4932" w:rsidP="00A93E3F">
      <w:pPr>
        <w:tabs>
          <w:tab w:val="right" w:pos="9026"/>
        </w:tabs>
        <w:sectPr w:rsidR="00095CD4" w:rsidSect="008D7780">
          <w:headerReference w:type="first" r:id="rId20"/>
          <w:type w:val="continuous"/>
          <w:pgSz w:w="11906" w:h="16838"/>
          <w:pgMar w:top="1701" w:right="1418" w:bottom="1418" w:left="1418" w:header="709" w:footer="397" w:gutter="0"/>
          <w:cols w:space="708"/>
          <w:docGrid w:linePitch="360"/>
        </w:sectPr>
      </w:pPr>
    </w:p>
    <w:p w14:paraId="351F42CA" w14:textId="77777777" w:rsidR="00A93E3F" w:rsidRDefault="001F428F" w:rsidP="00095CD4">
      <w:pPr>
        <w:pStyle w:val="Heading1"/>
      </w:pPr>
      <w:r>
        <w:lastRenderedPageBreak/>
        <w:t>Areas for improvement</w:t>
      </w:r>
    </w:p>
    <w:p w14:paraId="351F42CC" w14:textId="77777777" w:rsidR="004B33E7" w:rsidRPr="00E830C7" w:rsidRDefault="001F428F"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F42FD" w14:textId="77777777" w:rsidR="0054139B" w:rsidRDefault="001F428F">
      <w:pPr>
        <w:spacing w:before="0" w:after="0" w:line="240" w:lineRule="auto"/>
      </w:pPr>
      <w:r>
        <w:separator/>
      </w:r>
    </w:p>
  </w:endnote>
  <w:endnote w:type="continuationSeparator" w:id="0">
    <w:p w14:paraId="351F42FF" w14:textId="77777777" w:rsidR="0054139B" w:rsidRDefault="001F428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F42E8" w14:textId="77777777" w:rsidR="00506F7F" w:rsidRPr="009A1F1B" w:rsidRDefault="001F428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51F42E9" w14:textId="77777777" w:rsidR="00506F7F" w:rsidRPr="00C72FFB" w:rsidRDefault="001F428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Claremont Terrace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351F42EA" w14:textId="77777777" w:rsidR="00506F7F" w:rsidRPr="00C72FFB" w:rsidRDefault="001F428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3592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F42EB" w14:textId="77777777" w:rsidR="00506F7F" w:rsidRPr="009A1F1B" w:rsidRDefault="001F428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51F42EC" w14:textId="77777777" w:rsidR="00506F7F" w:rsidRPr="00C72FFB" w:rsidRDefault="001F428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Claremont Terrace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51F42ED" w14:textId="77777777" w:rsidR="00506F7F" w:rsidRPr="00A3716D" w:rsidRDefault="001F428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3592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F42F9" w14:textId="77777777" w:rsidR="0054139B" w:rsidRDefault="001F428F">
      <w:pPr>
        <w:spacing w:before="0" w:after="0" w:line="240" w:lineRule="auto"/>
      </w:pPr>
      <w:r>
        <w:separator/>
      </w:r>
    </w:p>
  </w:footnote>
  <w:footnote w:type="continuationSeparator" w:id="0">
    <w:p w14:paraId="351F42FB" w14:textId="77777777" w:rsidR="0054139B" w:rsidRDefault="001F428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F42E7" w14:textId="77777777" w:rsidR="00506F7F" w:rsidRDefault="001F428F"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351F42F9" wp14:editId="351F42F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084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F42EE" w14:textId="77777777" w:rsidR="00506F7F" w:rsidRDefault="001F428F">
    <w:pPr>
      <w:pStyle w:val="Header"/>
    </w:pPr>
    <w:r w:rsidRPr="003C6EC2">
      <w:rPr>
        <w:rFonts w:eastAsia="Calibri"/>
        <w:noProof/>
        <w:lang w:val="en-US" w:eastAsia="en-US"/>
      </w:rPr>
      <w:drawing>
        <wp:anchor distT="0" distB="0" distL="114300" distR="114300" simplePos="0" relativeHeight="251669504" behindDoc="1" locked="0" layoutInCell="1" allowOverlap="1" wp14:anchorId="351F42FB" wp14:editId="351F42F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2641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F42EF" w14:textId="77777777" w:rsidR="00506F7F" w:rsidRDefault="001F428F" w:rsidP="0004322A">
    <w:r>
      <w:rPr>
        <w:noProof/>
        <w:color w:val="auto"/>
        <w:sz w:val="20"/>
        <w:lang w:val="en-US" w:eastAsia="en-US"/>
      </w:rPr>
      <w:drawing>
        <wp:anchor distT="0" distB="0" distL="114300" distR="114300" simplePos="0" relativeHeight="251660288" behindDoc="1" locked="0" layoutInCell="1" allowOverlap="1" wp14:anchorId="351F42FD" wp14:editId="351F42F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1638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F42F2" w14:textId="77777777" w:rsidR="00506F7F" w:rsidRDefault="001F428F" w:rsidP="0004322A">
    <w:r>
      <w:rPr>
        <w:noProof/>
        <w:color w:val="auto"/>
        <w:sz w:val="20"/>
        <w:lang w:val="en-US" w:eastAsia="en-US"/>
      </w:rPr>
      <w:drawing>
        <wp:anchor distT="0" distB="0" distL="114300" distR="114300" simplePos="0" relativeHeight="251662336" behindDoc="1" locked="0" layoutInCell="1" allowOverlap="1" wp14:anchorId="351F4303" wp14:editId="351F430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1115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F42F7" w14:textId="77777777" w:rsidR="00506F7F" w:rsidRDefault="001F428F"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351F430D" wp14:editId="351F430E">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4564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F42F8" w14:textId="77777777" w:rsidR="00506F7F" w:rsidRDefault="001F428F"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351F430F" wp14:editId="351F431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6961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B44CE53"/>
    <w:multiLevelType w:val="hybridMultilevel"/>
    <w:tmpl w:val="A638CF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B1BB008"/>
    <w:multiLevelType w:val="hybridMultilevel"/>
    <w:tmpl w:val="6407B02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9" w15:restartNumberingAfterBreak="0">
    <w:nsid w:val="030A4F11"/>
    <w:multiLevelType w:val="hybridMultilevel"/>
    <w:tmpl w:val="FC807B18"/>
    <w:lvl w:ilvl="0" w:tplc="0C090003">
      <w:start w:val="1"/>
      <w:numFmt w:val="bullet"/>
      <w:lvlText w:val="o"/>
      <w:lvlJc w:val="left"/>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ECD7C21"/>
    <w:multiLevelType w:val="hybridMultilevel"/>
    <w:tmpl w:val="D05CE750"/>
    <w:lvl w:ilvl="0" w:tplc="829C3418">
      <w:start w:val="1"/>
      <w:numFmt w:val="lowerRoman"/>
      <w:lvlText w:val="(%1)"/>
      <w:lvlJc w:val="left"/>
      <w:pPr>
        <w:ind w:left="1080" w:hanging="720"/>
      </w:pPr>
      <w:rPr>
        <w:rFonts w:hint="default"/>
        <w:b w:val="0"/>
      </w:rPr>
    </w:lvl>
    <w:lvl w:ilvl="1" w:tplc="00FAD548" w:tentative="1">
      <w:start w:val="1"/>
      <w:numFmt w:val="lowerLetter"/>
      <w:lvlText w:val="%2."/>
      <w:lvlJc w:val="left"/>
      <w:pPr>
        <w:ind w:left="1440" w:hanging="360"/>
      </w:pPr>
    </w:lvl>
    <w:lvl w:ilvl="2" w:tplc="E56AA1AE" w:tentative="1">
      <w:start w:val="1"/>
      <w:numFmt w:val="lowerRoman"/>
      <w:lvlText w:val="%3."/>
      <w:lvlJc w:val="right"/>
      <w:pPr>
        <w:ind w:left="2160" w:hanging="180"/>
      </w:pPr>
    </w:lvl>
    <w:lvl w:ilvl="3" w:tplc="2F0081BA" w:tentative="1">
      <w:start w:val="1"/>
      <w:numFmt w:val="decimal"/>
      <w:lvlText w:val="%4."/>
      <w:lvlJc w:val="left"/>
      <w:pPr>
        <w:ind w:left="2880" w:hanging="360"/>
      </w:pPr>
    </w:lvl>
    <w:lvl w:ilvl="4" w:tplc="65E0CF54" w:tentative="1">
      <w:start w:val="1"/>
      <w:numFmt w:val="lowerLetter"/>
      <w:lvlText w:val="%5."/>
      <w:lvlJc w:val="left"/>
      <w:pPr>
        <w:ind w:left="3600" w:hanging="360"/>
      </w:pPr>
    </w:lvl>
    <w:lvl w:ilvl="5" w:tplc="69A44BB8" w:tentative="1">
      <w:start w:val="1"/>
      <w:numFmt w:val="lowerRoman"/>
      <w:lvlText w:val="%6."/>
      <w:lvlJc w:val="right"/>
      <w:pPr>
        <w:ind w:left="4320" w:hanging="180"/>
      </w:pPr>
    </w:lvl>
    <w:lvl w:ilvl="6" w:tplc="57885E2E" w:tentative="1">
      <w:start w:val="1"/>
      <w:numFmt w:val="decimal"/>
      <w:lvlText w:val="%7."/>
      <w:lvlJc w:val="left"/>
      <w:pPr>
        <w:ind w:left="5040" w:hanging="360"/>
      </w:pPr>
    </w:lvl>
    <w:lvl w:ilvl="7" w:tplc="73EA3658" w:tentative="1">
      <w:start w:val="1"/>
      <w:numFmt w:val="lowerLetter"/>
      <w:lvlText w:val="%8."/>
      <w:lvlJc w:val="left"/>
      <w:pPr>
        <w:ind w:left="5760" w:hanging="360"/>
      </w:pPr>
    </w:lvl>
    <w:lvl w:ilvl="8" w:tplc="284EBEBE" w:tentative="1">
      <w:start w:val="1"/>
      <w:numFmt w:val="lowerRoman"/>
      <w:lvlText w:val="%9."/>
      <w:lvlJc w:val="right"/>
      <w:pPr>
        <w:ind w:left="6480" w:hanging="180"/>
      </w:pPr>
    </w:lvl>
  </w:abstractNum>
  <w:abstractNum w:abstractNumId="11" w15:restartNumberingAfterBreak="0">
    <w:nsid w:val="16795C6E"/>
    <w:multiLevelType w:val="hybridMultilevel"/>
    <w:tmpl w:val="4F9A46CC"/>
    <w:lvl w:ilvl="0" w:tplc="F73C3B1A">
      <w:start w:val="1"/>
      <w:numFmt w:val="bullet"/>
      <w:pStyle w:val="ListParagraph"/>
      <w:lvlText w:val=""/>
      <w:lvlJc w:val="left"/>
      <w:pPr>
        <w:ind w:left="1440" w:hanging="360"/>
      </w:pPr>
      <w:rPr>
        <w:rFonts w:ascii="Symbol" w:hAnsi="Symbol" w:hint="default"/>
        <w:color w:val="auto"/>
      </w:rPr>
    </w:lvl>
    <w:lvl w:ilvl="1" w:tplc="AF3AF174" w:tentative="1">
      <w:start w:val="1"/>
      <w:numFmt w:val="bullet"/>
      <w:lvlText w:val="o"/>
      <w:lvlJc w:val="left"/>
      <w:pPr>
        <w:ind w:left="2160" w:hanging="360"/>
      </w:pPr>
      <w:rPr>
        <w:rFonts w:ascii="Courier New" w:hAnsi="Courier New" w:cs="Courier New" w:hint="default"/>
      </w:rPr>
    </w:lvl>
    <w:lvl w:ilvl="2" w:tplc="8F38F590" w:tentative="1">
      <w:start w:val="1"/>
      <w:numFmt w:val="bullet"/>
      <w:lvlText w:val=""/>
      <w:lvlJc w:val="left"/>
      <w:pPr>
        <w:ind w:left="2880" w:hanging="360"/>
      </w:pPr>
      <w:rPr>
        <w:rFonts w:ascii="Wingdings" w:hAnsi="Wingdings" w:hint="default"/>
      </w:rPr>
    </w:lvl>
    <w:lvl w:ilvl="3" w:tplc="5CBE7B52" w:tentative="1">
      <w:start w:val="1"/>
      <w:numFmt w:val="bullet"/>
      <w:lvlText w:val=""/>
      <w:lvlJc w:val="left"/>
      <w:pPr>
        <w:ind w:left="3600" w:hanging="360"/>
      </w:pPr>
      <w:rPr>
        <w:rFonts w:ascii="Symbol" w:hAnsi="Symbol" w:hint="default"/>
      </w:rPr>
    </w:lvl>
    <w:lvl w:ilvl="4" w:tplc="9724C996" w:tentative="1">
      <w:start w:val="1"/>
      <w:numFmt w:val="bullet"/>
      <w:lvlText w:val="o"/>
      <w:lvlJc w:val="left"/>
      <w:pPr>
        <w:ind w:left="4320" w:hanging="360"/>
      </w:pPr>
      <w:rPr>
        <w:rFonts w:ascii="Courier New" w:hAnsi="Courier New" w:cs="Courier New" w:hint="default"/>
      </w:rPr>
    </w:lvl>
    <w:lvl w:ilvl="5" w:tplc="367A5500" w:tentative="1">
      <w:start w:val="1"/>
      <w:numFmt w:val="bullet"/>
      <w:lvlText w:val=""/>
      <w:lvlJc w:val="left"/>
      <w:pPr>
        <w:ind w:left="5040" w:hanging="360"/>
      </w:pPr>
      <w:rPr>
        <w:rFonts w:ascii="Wingdings" w:hAnsi="Wingdings" w:hint="default"/>
      </w:rPr>
    </w:lvl>
    <w:lvl w:ilvl="6" w:tplc="618A5D16" w:tentative="1">
      <w:start w:val="1"/>
      <w:numFmt w:val="bullet"/>
      <w:lvlText w:val=""/>
      <w:lvlJc w:val="left"/>
      <w:pPr>
        <w:ind w:left="5760" w:hanging="360"/>
      </w:pPr>
      <w:rPr>
        <w:rFonts w:ascii="Symbol" w:hAnsi="Symbol" w:hint="default"/>
      </w:rPr>
    </w:lvl>
    <w:lvl w:ilvl="7" w:tplc="A0184340" w:tentative="1">
      <w:start w:val="1"/>
      <w:numFmt w:val="bullet"/>
      <w:lvlText w:val="o"/>
      <w:lvlJc w:val="left"/>
      <w:pPr>
        <w:ind w:left="6480" w:hanging="360"/>
      </w:pPr>
      <w:rPr>
        <w:rFonts w:ascii="Courier New" w:hAnsi="Courier New" w:cs="Courier New" w:hint="default"/>
      </w:rPr>
    </w:lvl>
    <w:lvl w:ilvl="8" w:tplc="5E9E2D9C" w:tentative="1">
      <w:start w:val="1"/>
      <w:numFmt w:val="bullet"/>
      <w:lvlText w:val=""/>
      <w:lvlJc w:val="left"/>
      <w:pPr>
        <w:ind w:left="7200" w:hanging="360"/>
      </w:pPr>
      <w:rPr>
        <w:rFonts w:ascii="Wingdings" w:hAnsi="Wingdings" w:hint="default"/>
      </w:rPr>
    </w:lvl>
  </w:abstractNum>
  <w:abstractNum w:abstractNumId="12" w15:restartNumberingAfterBreak="0">
    <w:nsid w:val="17467B96"/>
    <w:multiLevelType w:val="hybridMultilevel"/>
    <w:tmpl w:val="57C2393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7787966"/>
    <w:multiLevelType w:val="hybridMultilevel"/>
    <w:tmpl w:val="7C46265E"/>
    <w:lvl w:ilvl="0" w:tplc="96862FA2">
      <w:start w:val="1"/>
      <w:numFmt w:val="lowerRoman"/>
      <w:lvlText w:val="(%1)"/>
      <w:lvlJc w:val="left"/>
      <w:pPr>
        <w:ind w:left="1004" w:hanging="720"/>
      </w:pPr>
      <w:rPr>
        <w:rFonts w:hint="default"/>
        <w:b w:val="0"/>
      </w:rPr>
    </w:lvl>
    <w:lvl w:ilvl="1" w:tplc="AF18BCA4" w:tentative="1">
      <w:start w:val="1"/>
      <w:numFmt w:val="lowerLetter"/>
      <w:lvlText w:val="%2."/>
      <w:lvlJc w:val="left"/>
      <w:pPr>
        <w:ind w:left="1364" w:hanging="360"/>
      </w:pPr>
    </w:lvl>
    <w:lvl w:ilvl="2" w:tplc="7F58EC0C" w:tentative="1">
      <w:start w:val="1"/>
      <w:numFmt w:val="lowerRoman"/>
      <w:lvlText w:val="%3."/>
      <w:lvlJc w:val="right"/>
      <w:pPr>
        <w:ind w:left="2084" w:hanging="180"/>
      </w:pPr>
    </w:lvl>
    <w:lvl w:ilvl="3" w:tplc="3EEE93AE" w:tentative="1">
      <w:start w:val="1"/>
      <w:numFmt w:val="decimal"/>
      <w:lvlText w:val="%4."/>
      <w:lvlJc w:val="left"/>
      <w:pPr>
        <w:ind w:left="2804" w:hanging="360"/>
      </w:pPr>
    </w:lvl>
    <w:lvl w:ilvl="4" w:tplc="200CC700" w:tentative="1">
      <w:start w:val="1"/>
      <w:numFmt w:val="lowerLetter"/>
      <w:lvlText w:val="%5."/>
      <w:lvlJc w:val="left"/>
      <w:pPr>
        <w:ind w:left="3524" w:hanging="360"/>
      </w:pPr>
    </w:lvl>
    <w:lvl w:ilvl="5" w:tplc="DF8487FA" w:tentative="1">
      <w:start w:val="1"/>
      <w:numFmt w:val="lowerRoman"/>
      <w:lvlText w:val="%6."/>
      <w:lvlJc w:val="right"/>
      <w:pPr>
        <w:ind w:left="4244" w:hanging="180"/>
      </w:pPr>
    </w:lvl>
    <w:lvl w:ilvl="6" w:tplc="1B9813CE" w:tentative="1">
      <w:start w:val="1"/>
      <w:numFmt w:val="decimal"/>
      <w:lvlText w:val="%7."/>
      <w:lvlJc w:val="left"/>
      <w:pPr>
        <w:ind w:left="4964" w:hanging="360"/>
      </w:pPr>
    </w:lvl>
    <w:lvl w:ilvl="7" w:tplc="35F8F3AC" w:tentative="1">
      <w:start w:val="1"/>
      <w:numFmt w:val="lowerLetter"/>
      <w:lvlText w:val="%8."/>
      <w:lvlJc w:val="left"/>
      <w:pPr>
        <w:ind w:left="5684" w:hanging="360"/>
      </w:pPr>
    </w:lvl>
    <w:lvl w:ilvl="8" w:tplc="CEC29388" w:tentative="1">
      <w:start w:val="1"/>
      <w:numFmt w:val="lowerRoman"/>
      <w:lvlText w:val="%9."/>
      <w:lvlJc w:val="right"/>
      <w:pPr>
        <w:ind w:left="6404" w:hanging="180"/>
      </w:pPr>
    </w:lvl>
  </w:abstractNum>
  <w:abstractNum w:abstractNumId="14" w15:restartNumberingAfterBreak="0">
    <w:nsid w:val="1C6B7399"/>
    <w:multiLevelType w:val="hybridMultilevel"/>
    <w:tmpl w:val="FBB4C95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583C49"/>
    <w:multiLevelType w:val="hybridMultilevel"/>
    <w:tmpl w:val="5504F770"/>
    <w:lvl w:ilvl="0" w:tplc="33B2889C">
      <w:start w:val="1"/>
      <w:numFmt w:val="lowerRoman"/>
      <w:lvlText w:val="(%1)"/>
      <w:lvlJc w:val="left"/>
      <w:pPr>
        <w:ind w:left="1080" w:hanging="720"/>
      </w:pPr>
      <w:rPr>
        <w:rFonts w:hint="default"/>
      </w:rPr>
    </w:lvl>
    <w:lvl w:ilvl="1" w:tplc="3DC048A6" w:tentative="1">
      <w:start w:val="1"/>
      <w:numFmt w:val="lowerLetter"/>
      <w:lvlText w:val="%2."/>
      <w:lvlJc w:val="left"/>
      <w:pPr>
        <w:ind w:left="1440" w:hanging="360"/>
      </w:pPr>
    </w:lvl>
    <w:lvl w:ilvl="2" w:tplc="72E67186" w:tentative="1">
      <w:start w:val="1"/>
      <w:numFmt w:val="lowerRoman"/>
      <w:lvlText w:val="%3."/>
      <w:lvlJc w:val="right"/>
      <w:pPr>
        <w:ind w:left="2160" w:hanging="180"/>
      </w:pPr>
    </w:lvl>
    <w:lvl w:ilvl="3" w:tplc="7E6C5ADC" w:tentative="1">
      <w:start w:val="1"/>
      <w:numFmt w:val="decimal"/>
      <w:lvlText w:val="%4."/>
      <w:lvlJc w:val="left"/>
      <w:pPr>
        <w:ind w:left="2880" w:hanging="360"/>
      </w:pPr>
    </w:lvl>
    <w:lvl w:ilvl="4" w:tplc="FE64E7AC" w:tentative="1">
      <w:start w:val="1"/>
      <w:numFmt w:val="lowerLetter"/>
      <w:lvlText w:val="%5."/>
      <w:lvlJc w:val="left"/>
      <w:pPr>
        <w:ind w:left="3600" w:hanging="360"/>
      </w:pPr>
    </w:lvl>
    <w:lvl w:ilvl="5" w:tplc="5DD8AAB4" w:tentative="1">
      <w:start w:val="1"/>
      <w:numFmt w:val="lowerRoman"/>
      <w:lvlText w:val="%6."/>
      <w:lvlJc w:val="right"/>
      <w:pPr>
        <w:ind w:left="4320" w:hanging="180"/>
      </w:pPr>
    </w:lvl>
    <w:lvl w:ilvl="6" w:tplc="638EB1B0" w:tentative="1">
      <w:start w:val="1"/>
      <w:numFmt w:val="decimal"/>
      <w:lvlText w:val="%7."/>
      <w:lvlJc w:val="left"/>
      <w:pPr>
        <w:ind w:left="5040" w:hanging="360"/>
      </w:pPr>
    </w:lvl>
    <w:lvl w:ilvl="7" w:tplc="2304C7EE" w:tentative="1">
      <w:start w:val="1"/>
      <w:numFmt w:val="lowerLetter"/>
      <w:lvlText w:val="%8."/>
      <w:lvlJc w:val="left"/>
      <w:pPr>
        <w:ind w:left="5760" w:hanging="360"/>
      </w:pPr>
    </w:lvl>
    <w:lvl w:ilvl="8" w:tplc="6C1E4028" w:tentative="1">
      <w:start w:val="1"/>
      <w:numFmt w:val="lowerRoman"/>
      <w:lvlText w:val="%9."/>
      <w:lvlJc w:val="right"/>
      <w:pPr>
        <w:ind w:left="6480" w:hanging="180"/>
      </w:pPr>
    </w:lvl>
  </w:abstractNum>
  <w:abstractNum w:abstractNumId="16" w15:restartNumberingAfterBreak="0">
    <w:nsid w:val="20910886"/>
    <w:multiLevelType w:val="hybridMultilevel"/>
    <w:tmpl w:val="5504F770"/>
    <w:lvl w:ilvl="0" w:tplc="DB143F6A">
      <w:start w:val="1"/>
      <w:numFmt w:val="lowerRoman"/>
      <w:lvlText w:val="(%1)"/>
      <w:lvlJc w:val="left"/>
      <w:pPr>
        <w:ind w:left="1080" w:hanging="720"/>
      </w:pPr>
      <w:rPr>
        <w:rFonts w:hint="default"/>
      </w:rPr>
    </w:lvl>
    <w:lvl w:ilvl="1" w:tplc="3AB0F61E" w:tentative="1">
      <w:start w:val="1"/>
      <w:numFmt w:val="lowerLetter"/>
      <w:lvlText w:val="%2."/>
      <w:lvlJc w:val="left"/>
      <w:pPr>
        <w:ind w:left="1440" w:hanging="360"/>
      </w:pPr>
    </w:lvl>
    <w:lvl w:ilvl="2" w:tplc="A64E870E" w:tentative="1">
      <w:start w:val="1"/>
      <w:numFmt w:val="lowerRoman"/>
      <w:lvlText w:val="%3."/>
      <w:lvlJc w:val="right"/>
      <w:pPr>
        <w:ind w:left="2160" w:hanging="180"/>
      </w:pPr>
    </w:lvl>
    <w:lvl w:ilvl="3" w:tplc="89341E94" w:tentative="1">
      <w:start w:val="1"/>
      <w:numFmt w:val="decimal"/>
      <w:lvlText w:val="%4."/>
      <w:lvlJc w:val="left"/>
      <w:pPr>
        <w:ind w:left="2880" w:hanging="360"/>
      </w:pPr>
    </w:lvl>
    <w:lvl w:ilvl="4" w:tplc="599C347C" w:tentative="1">
      <w:start w:val="1"/>
      <w:numFmt w:val="lowerLetter"/>
      <w:lvlText w:val="%5."/>
      <w:lvlJc w:val="left"/>
      <w:pPr>
        <w:ind w:left="3600" w:hanging="360"/>
      </w:pPr>
    </w:lvl>
    <w:lvl w:ilvl="5" w:tplc="D35296F2" w:tentative="1">
      <w:start w:val="1"/>
      <w:numFmt w:val="lowerRoman"/>
      <w:lvlText w:val="%6."/>
      <w:lvlJc w:val="right"/>
      <w:pPr>
        <w:ind w:left="4320" w:hanging="180"/>
      </w:pPr>
    </w:lvl>
    <w:lvl w:ilvl="6" w:tplc="39E683A2" w:tentative="1">
      <w:start w:val="1"/>
      <w:numFmt w:val="decimal"/>
      <w:lvlText w:val="%7."/>
      <w:lvlJc w:val="left"/>
      <w:pPr>
        <w:ind w:left="5040" w:hanging="360"/>
      </w:pPr>
    </w:lvl>
    <w:lvl w:ilvl="7" w:tplc="8176F970" w:tentative="1">
      <w:start w:val="1"/>
      <w:numFmt w:val="lowerLetter"/>
      <w:lvlText w:val="%8."/>
      <w:lvlJc w:val="left"/>
      <w:pPr>
        <w:ind w:left="5760" w:hanging="360"/>
      </w:pPr>
    </w:lvl>
    <w:lvl w:ilvl="8" w:tplc="F73EC8B2" w:tentative="1">
      <w:start w:val="1"/>
      <w:numFmt w:val="lowerRoman"/>
      <w:lvlText w:val="%9."/>
      <w:lvlJc w:val="right"/>
      <w:pPr>
        <w:ind w:left="6480" w:hanging="180"/>
      </w:pPr>
    </w:lvl>
  </w:abstractNum>
  <w:abstractNum w:abstractNumId="17" w15:restartNumberingAfterBreak="0">
    <w:nsid w:val="22D62076"/>
    <w:multiLevelType w:val="hybridMultilevel"/>
    <w:tmpl w:val="D05CE750"/>
    <w:lvl w:ilvl="0" w:tplc="8A22C3BE">
      <w:start w:val="1"/>
      <w:numFmt w:val="lowerRoman"/>
      <w:lvlText w:val="(%1)"/>
      <w:lvlJc w:val="left"/>
      <w:pPr>
        <w:ind w:left="1080" w:hanging="720"/>
      </w:pPr>
      <w:rPr>
        <w:rFonts w:hint="default"/>
        <w:b w:val="0"/>
      </w:rPr>
    </w:lvl>
    <w:lvl w:ilvl="1" w:tplc="EC02BA52" w:tentative="1">
      <w:start w:val="1"/>
      <w:numFmt w:val="lowerLetter"/>
      <w:lvlText w:val="%2."/>
      <w:lvlJc w:val="left"/>
      <w:pPr>
        <w:ind w:left="1440" w:hanging="360"/>
      </w:pPr>
    </w:lvl>
    <w:lvl w:ilvl="2" w:tplc="7BBEC1C0" w:tentative="1">
      <w:start w:val="1"/>
      <w:numFmt w:val="lowerRoman"/>
      <w:lvlText w:val="%3."/>
      <w:lvlJc w:val="right"/>
      <w:pPr>
        <w:ind w:left="2160" w:hanging="180"/>
      </w:pPr>
    </w:lvl>
    <w:lvl w:ilvl="3" w:tplc="5AEA3B0A" w:tentative="1">
      <w:start w:val="1"/>
      <w:numFmt w:val="decimal"/>
      <w:lvlText w:val="%4."/>
      <w:lvlJc w:val="left"/>
      <w:pPr>
        <w:ind w:left="2880" w:hanging="360"/>
      </w:pPr>
    </w:lvl>
    <w:lvl w:ilvl="4" w:tplc="66F660A6" w:tentative="1">
      <w:start w:val="1"/>
      <w:numFmt w:val="lowerLetter"/>
      <w:lvlText w:val="%5."/>
      <w:lvlJc w:val="left"/>
      <w:pPr>
        <w:ind w:left="3600" w:hanging="360"/>
      </w:pPr>
    </w:lvl>
    <w:lvl w:ilvl="5" w:tplc="1756B74E" w:tentative="1">
      <w:start w:val="1"/>
      <w:numFmt w:val="lowerRoman"/>
      <w:lvlText w:val="%6."/>
      <w:lvlJc w:val="right"/>
      <w:pPr>
        <w:ind w:left="4320" w:hanging="180"/>
      </w:pPr>
    </w:lvl>
    <w:lvl w:ilvl="6" w:tplc="C41AD6C0" w:tentative="1">
      <w:start w:val="1"/>
      <w:numFmt w:val="decimal"/>
      <w:lvlText w:val="%7."/>
      <w:lvlJc w:val="left"/>
      <w:pPr>
        <w:ind w:left="5040" w:hanging="360"/>
      </w:pPr>
    </w:lvl>
    <w:lvl w:ilvl="7" w:tplc="04C42DF2" w:tentative="1">
      <w:start w:val="1"/>
      <w:numFmt w:val="lowerLetter"/>
      <w:lvlText w:val="%8."/>
      <w:lvlJc w:val="left"/>
      <w:pPr>
        <w:ind w:left="5760" w:hanging="360"/>
      </w:pPr>
    </w:lvl>
    <w:lvl w:ilvl="8" w:tplc="1D6AB668" w:tentative="1">
      <w:start w:val="1"/>
      <w:numFmt w:val="lowerRoman"/>
      <w:lvlText w:val="%9."/>
      <w:lvlJc w:val="right"/>
      <w:pPr>
        <w:ind w:left="6480" w:hanging="180"/>
      </w:pPr>
    </w:lvl>
  </w:abstractNum>
  <w:abstractNum w:abstractNumId="18" w15:restartNumberingAfterBreak="0">
    <w:nsid w:val="231358A5"/>
    <w:multiLevelType w:val="hybridMultilevel"/>
    <w:tmpl w:val="137CBE9A"/>
    <w:lvl w:ilvl="0" w:tplc="2C7AC5CC">
      <w:start w:val="1"/>
      <w:numFmt w:val="lowerLetter"/>
      <w:lvlText w:val="(%1)"/>
      <w:lvlJc w:val="left"/>
      <w:pPr>
        <w:ind w:left="360" w:hanging="360"/>
      </w:pPr>
      <w:rPr>
        <w:rFonts w:hint="default"/>
      </w:rPr>
    </w:lvl>
    <w:lvl w:ilvl="1" w:tplc="A8A44872" w:tentative="1">
      <w:start w:val="1"/>
      <w:numFmt w:val="lowerLetter"/>
      <w:lvlText w:val="%2."/>
      <w:lvlJc w:val="left"/>
      <w:pPr>
        <w:ind w:left="1080" w:hanging="360"/>
      </w:pPr>
    </w:lvl>
    <w:lvl w:ilvl="2" w:tplc="BFFA6AFA" w:tentative="1">
      <w:start w:val="1"/>
      <w:numFmt w:val="lowerRoman"/>
      <w:lvlText w:val="%3."/>
      <w:lvlJc w:val="right"/>
      <w:pPr>
        <w:ind w:left="1800" w:hanging="180"/>
      </w:pPr>
    </w:lvl>
    <w:lvl w:ilvl="3" w:tplc="8EB05AB0" w:tentative="1">
      <w:start w:val="1"/>
      <w:numFmt w:val="decimal"/>
      <w:lvlText w:val="%4."/>
      <w:lvlJc w:val="left"/>
      <w:pPr>
        <w:ind w:left="2520" w:hanging="360"/>
      </w:pPr>
    </w:lvl>
    <w:lvl w:ilvl="4" w:tplc="99920AF0" w:tentative="1">
      <w:start w:val="1"/>
      <w:numFmt w:val="lowerLetter"/>
      <w:lvlText w:val="%5."/>
      <w:lvlJc w:val="left"/>
      <w:pPr>
        <w:ind w:left="3240" w:hanging="360"/>
      </w:pPr>
    </w:lvl>
    <w:lvl w:ilvl="5" w:tplc="F51E3552" w:tentative="1">
      <w:start w:val="1"/>
      <w:numFmt w:val="lowerRoman"/>
      <w:lvlText w:val="%6."/>
      <w:lvlJc w:val="right"/>
      <w:pPr>
        <w:ind w:left="3960" w:hanging="180"/>
      </w:pPr>
    </w:lvl>
    <w:lvl w:ilvl="6" w:tplc="F8D6E0FE" w:tentative="1">
      <w:start w:val="1"/>
      <w:numFmt w:val="decimal"/>
      <w:lvlText w:val="%7."/>
      <w:lvlJc w:val="left"/>
      <w:pPr>
        <w:ind w:left="4680" w:hanging="360"/>
      </w:pPr>
    </w:lvl>
    <w:lvl w:ilvl="7" w:tplc="34B0A8B6" w:tentative="1">
      <w:start w:val="1"/>
      <w:numFmt w:val="lowerLetter"/>
      <w:lvlText w:val="%8."/>
      <w:lvlJc w:val="left"/>
      <w:pPr>
        <w:ind w:left="5400" w:hanging="360"/>
      </w:pPr>
    </w:lvl>
    <w:lvl w:ilvl="8" w:tplc="EA705E2C" w:tentative="1">
      <w:start w:val="1"/>
      <w:numFmt w:val="lowerRoman"/>
      <w:lvlText w:val="%9."/>
      <w:lvlJc w:val="right"/>
      <w:pPr>
        <w:ind w:left="6120" w:hanging="180"/>
      </w:pPr>
    </w:lvl>
  </w:abstractNum>
  <w:abstractNum w:abstractNumId="19" w15:restartNumberingAfterBreak="0">
    <w:nsid w:val="32105F60"/>
    <w:multiLevelType w:val="hybridMultilevel"/>
    <w:tmpl w:val="49A21BE0"/>
    <w:lvl w:ilvl="0" w:tplc="98183A92">
      <w:start w:val="1"/>
      <w:numFmt w:val="decimal"/>
      <w:lvlText w:val="%1."/>
      <w:lvlJc w:val="left"/>
      <w:pPr>
        <w:ind w:left="360" w:hanging="360"/>
      </w:pPr>
      <w:rPr>
        <w:rFonts w:hint="default"/>
      </w:rPr>
    </w:lvl>
    <w:lvl w:ilvl="1" w:tplc="81FE82F6" w:tentative="1">
      <w:start w:val="1"/>
      <w:numFmt w:val="lowerLetter"/>
      <w:lvlText w:val="%2."/>
      <w:lvlJc w:val="left"/>
      <w:pPr>
        <w:ind w:left="1080" w:hanging="360"/>
      </w:pPr>
    </w:lvl>
    <w:lvl w:ilvl="2" w:tplc="BE1233D8" w:tentative="1">
      <w:start w:val="1"/>
      <w:numFmt w:val="lowerRoman"/>
      <w:lvlText w:val="%3."/>
      <w:lvlJc w:val="right"/>
      <w:pPr>
        <w:ind w:left="1800" w:hanging="180"/>
      </w:pPr>
    </w:lvl>
    <w:lvl w:ilvl="3" w:tplc="57D60A66" w:tentative="1">
      <w:start w:val="1"/>
      <w:numFmt w:val="decimal"/>
      <w:lvlText w:val="%4."/>
      <w:lvlJc w:val="left"/>
      <w:pPr>
        <w:ind w:left="2520" w:hanging="360"/>
      </w:pPr>
    </w:lvl>
    <w:lvl w:ilvl="4" w:tplc="52A6130E" w:tentative="1">
      <w:start w:val="1"/>
      <w:numFmt w:val="lowerLetter"/>
      <w:lvlText w:val="%5."/>
      <w:lvlJc w:val="left"/>
      <w:pPr>
        <w:ind w:left="3240" w:hanging="360"/>
      </w:pPr>
    </w:lvl>
    <w:lvl w:ilvl="5" w:tplc="4CACED4E" w:tentative="1">
      <w:start w:val="1"/>
      <w:numFmt w:val="lowerRoman"/>
      <w:lvlText w:val="%6."/>
      <w:lvlJc w:val="right"/>
      <w:pPr>
        <w:ind w:left="3960" w:hanging="180"/>
      </w:pPr>
    </w:lvl>
    <w:lvl w:ilvl="6" w:tplc="4F6AF19E" w:tentative="1">
      <w:start w:val="1"/>
      <w:numFmt w:val="decimal"/>
      <w:lvlText w:val="%7."/>
      <w:lvlJc w:val="left"/>
      <w:pPr>
        <w:ind w:left="4680" w:hanging="360"/>
      </w:pPr>
    </w:lvl>
    <w:lvl w:ilvl="7" w:tplc="CFEE868C" w:tentative="1">
      <w:start w:val="1"/>
      <w:numFmt w:val="lowerLetter"/>
      <w:lvlText w:val="%8."/>
      <w:lvlJc w:val="left"/>
      <w:pPr>
        <w:ind w:left="5400" w:hanging="360"/>
      </w:pPr>
    </w:lvl>
    <w:lvl w:ilvl="8" w:tplc="0E72A262" w:tentative="1">
      <w:start w:val="1"/>
      <w:numFmt w:val="lowerRoman"/>
      <w:lvlText w:val="%9."/>
      <w:lvlJc w:val="right"/>
      <w:pPr>
        <w:ind w:left="6120" w:hanging="180"/>
      </w:pPr>
    </w:lvl>
  </w:abstractNum>
  <w:abstractNum w:abstractNumId="20" w15:restartNumberingAfterBreak="0">
    <w:nsid w:val="32DD72EB"/>
    <w:multiLevelType w:val="hybridMultilevel"/>
    <w:tmpl w:val="49A21BE0"/>
    <w:lvl w:ilvl="0" w:tplc="9C609D5E">
      <w:start w:val="1"/>
      <w:numFmt w:val="decimal"/>
      <w:lvlText w:val="%1."/>
      <w:lvlJc w:val="left"/>
      <w:pPr>
        <w:ind w:left="360" w:hanging="360"/>
      </w:pPr>
      <w:rPr>
        <w:rFonts w:hint="default"/>
      </w:rPr>
    </w:lvl>
    <w:lvl w:ilvl="1" w:tplc="AB542FEE" w:tentative="1">
      <w:start w:val="1"/>
      <w:numFmt w:val="lowerLetter"/>
      <w:lvlText w:val="%2."/>
      <w:lvlJc w:val="left"/>
      <w:pPr>
        <w:ind w:left="1080" w:hanging="360"/>
      </w:pPr>
    </w:lvl>
    <w:lvl w:ilvl="2" w:tplc="0B52C01E" w:tentative="1">
      <w:start w:val="1"/>
      <w:numFmt w:val="lowerRoman"/>
      <w:lvlText w:val="%3."/>
      <w:lvlJc w:val="right"/>
      <w:pPr>
        <w:ind w:left="1800" w:hanging="180"/>
      </w:pPr>
    </w:lvl>
    <w:lvl w:ilvl="3" w:tplc="DFEABD02" w:tentative="1">
      <w:start w:val="1"/>
      <w:numFmt w:val="decimal"/>
      <w:lvlText w:val="%4."/>
      <w:lvlJc w:val="left"/>
      <w:pPr>
        <w:ind w:left="2520" w:hanging="360"/>
      </w:pPr>
    </w:lvl>
    <w:lvl w:ilvl="4" w:tplc="A15E1FFC" w:tentative="1">
      <w:start w:val="1"/>
      <w:numFmt w:val="lowerLetter"/>
      <w:lvlText w:val="%5."/>
      <w:lvlJc w:val="left"/>
      <w:pPr>
        <w:ind w:left="3240" w:hanging="360"/>
      </w:pPr>
    </w:lvl>
    <w:lvl w:ilvl="5" w:tplc="67C687EC" w:tentative="1">
      <w:start w:val="1"/>
      <w:numFmt w:val="lowerRoman"/>
      <w:lvlText w:val="%6."/>
      <w:lvlJc w:val="right"/>
      <w:pPr>
        <w:ind w:left="3960" w:hanging="180"/>
      </w:pPr>
    </w:lvl>
    <w:lvl w:ilvl="6" w:tplc="EEEA1416" w:tentative="1">
      <w:start w:val="1"/>
      <w:numFmt w:val="decimal"/>
      <w:lvlText w:val="%7."/>
      <w:lvlJc w:val="left"/>
      <w:pPr>
        <w:ind w:left="4680" w:hanging="360"/>
      </w:pPr>
    </w:lvl>
    <w:lvl w:ilvl="7" w:tplc="D5C21376" w:tentative="1">
      <w:start w:val="1"/>
      <w:numFmt w:val="lowerLetter"/>
      <w:lvlText w:val="%8."/>
      <w:lvlJc w:val="left"/>
      <w:pPr>
        <w:ind w:left="5400" w:hanging="360"/>
      </w:pPr>
    </w:lvl>
    <w:lvl w:ilvl="8" w:tplc="D46E0D06" w:tentative="1">
      <w:start w:val="1"/>
      <w:numFmt w:val="lowerRoman"/>
      <w:lvlText w:val="%9."/>
      <w:lvlJc w:val="right"/>
      <w:pPr>
        <w:ind w:left="6120" w:hanging="180"/>
      </w:pPr>
    </w:lvl>
  </w:abstractNum>
  <w:abstractNum w:abstractNumId="21" w15:restartNumberingAfterBreak="0">
    <w:nsid w:val="33866BA3"/>
    <w:multiLevelType w:val="hybridMultilevel"/>
    <w:tmpl w:val="D05CE750"/>
    <w:lvl w:ilvl="0" w:tplc="144AD88C">
      <w:start w:val="1"/>
      <w:numFmt w:val="lowerRoman"/>
      <w:lvlText w:val="(%1)"/>
      <w:lvlJc w:val="left"/>
      <w:pPr>
        <w:ind w:left="1080" w:hanging="720"/>
      </w:pPr>
      <w:rPr>
        <w:rFonts w:hint="default"/>
        <w:b w:val="0"/>
      </w:rPr>
    </w:lvl>
    <w:lvl w:ilvl="1" w:tplc="17986272" w:tentative="1">
      <w:start w:val="1"/>
      <w:numFmt w:val="lowerLetter"/>
      <w:lvlText w:val="%2."/>
      <w:lvlJc w:val="left"/>
      <w:pPr>
        <w:ind w:left="1440" w:hanging="360"/>
      </w:pPr>
    </w:lvl>
    <w:lvl w:ilvl="2" w:tplc="2416E7D0" w:tentative="1">
      <w:start w:val="1"/>
      <w:numFmt w:val="lowerRoman"/>
      <w:lvlText w:val="%3."/>
      <w:lvlJc w:val="right"/>
      <w:pPr>
        <w:ind w:left="2160" w:hanging="180"/>
      </w:pPr>
    </w:lvl>
    <w:lvl w:ilvl="3" w:tplc="CB785834" w:tentative="1">
      <w:start w:val="1"/>
      <w:numFmt w:val="decimal"/>
      <w:lvlText w:val="%4."/>
      <w:lvlJc w:val="left"/>
      <w:pPr>
        <w:ind w:left="2880" w:hanging="360"/>
      </w:pPr>
    </w:lvl>
    <w:lvl w:ilvl="4" w:tplc="34D409AE" w:tentative="1">
      <w:start w:val="1"/>
      <w:numFmt w:val="lowerLetter"/>
      <w:lvlText w:val="%5."/>
      <w:lvlJc w:val="left"/>
      <w:pPr>
        <w:ind w:left="3600" w:hanging="360"/>
      </w:pPr>
    </w:lvl>
    <w:lvl w:ilvl="5" w:tplc="D1FC62C6" w:tentative="1">
      <w:start w:val="1"/>
      <w:numFmt w:val="lowerRoman"/>
      <w:lvlText w:val="%6."/>
      <w:lvlJc w:val="right"/>
      <w:pPr>
        <w:ind w:left="4320" w:hanging="180"/>
      </w:pPr>
    </w:lvl>
    <w:lvl w:ilvl="6" w:tplc="ABE8867C" w:tentative="1">
      <w:start w:val="1"/>
      <w:numFmt w:val="decimal"/>
      <w:lvlText w:val="%7."/>
      <w:lvlJc w:val="left"/>
      <w:pPr>
        <w:ind w:left="5040" w:hanging="360"/>
      </w:pPr>
    </w:lvl>
    <w:lvl w:ilvl="7" w:tplc="E356D92E" w:tentative="1">
      <w:start w:val="1"/>
      <w:numFmt w:val="lowerLetter"/>
      <w:lvlText w:val="%8."/>
      <w:lvlJc w:val="left"/>
      <w:pPr>
        <w:ind w:left="5760" w:hanging="360"/>
      </w:pPr>
    </w:lvl>
    <w:lvl w:ilvl="8" w:tplc="45CE83DC" w:tentative="1">
      <w:start w:val="1"/>
      <w:numFmt w:val="lowerRoman"/>
      <w:lvlText w:val="%9."/>
      <w:lvlJc w:val="right"/>
      <w:pPr>
        <w:ind w:left="6480" w:hanging="180"/>
      </w:pPr>
    </w:lvl>
  </w:abstractNum>
  <w:abstractNum w:abstractNumId="22" w15:restartNumberingAfterBreak="0">
    <w:nsid w:val="3722511A"/>
    <w:multiLevelType w:val="hybridMultilevel"/>
    <w:tmpl w:val="5504F770"/>
    <w:lvl w:ilvl="0" w:tplc="EE0E4774">
      <w:start w:val="1"/>
      <w:numFmt w:val="lowerRoman"/>
      <w:lvlText w:val="(%1)"/>
      <w:lvlJc w:val="left"/>
      <w:pPr>
        <w:ind w:left="1080" w:hanging="720"/>
      </w:pPr>
      <w:rPr>
        <w:rFonts w:hint="default"/>
      </w:rPr>
    </w:lvl>
    <w:lvl w:ilvl="1" w:tplc="BA780920" w:tentative="1">
      <w:start w:val="1"/>
      <w:numFmt w:val="lowerLetter"/>
      <w:lvlText w:val="%2."/>
      <w:lvlJc w:val="left"/>
      <w:pPr>
        <w:ind w:left="1440" w:hanging="360"/>
      </w:pPr>
    </w:lvl>
    <w:lvl w:ilvl="2" w:tplc="5EC2AA2C" w:tentative="1">
      <w:start w:val="1"/>
      <w:numFmt w:val="lowerRoman"/>
      <w:lvlText w:val="%3."/>
      <w:lvlJc w:val="right"/>
      <w:pPr>
        <w:ind w:left="2160" w:hanging="180"/>
      </w:pPr>
    </w:lvl>
    <w:lvl w:ilvl="3" w:tplc="D21AE116" w:tentative="1">
      <w:start w:val="1"/>
      <w:numFmt w:val="decimal"/>
      <w:lvlText w:val="%4."/>
      <w:lvlJc w:val="left"/>
      <w:pPr>
        <w:ind w:left="2880" w:hanging="360"/>
      </w:pPr>
    </w:lvl>
    <w:lvl w:ilvl="4" w:tplc="BF747C9C" w:tentative="1">
      <w:start w:val="1"/>
      <w:numFmt w:val="lowerLetter"/>
      <w:lvlText w:val="%5."/>
      <w:lvlJc w:val="left"/>
      <w:pPr>
        <w:ind w:left="3600" w:hanging="360"/>
      </w:pPr>
    </w:lvl>
    <w:lvl w:ilvl="5" w:tplc="E3F82EA2" w:tentative="1">
      <w:start w:val="1"/>
      <w:numFmt w:val="lowerRoman"/>
      <w:lvlText w:val="%6."/>
      <w:lvlJc w:val="right"/>
      <w:pPr>
        <w:ind w:left="4320" w:hanging="180"/>
      </w:pPr>
    </w:lvl>
    <w:lvl w:ilvl="6" w:tplc="603667AC" w:tentative="1">
      <w:start w:val="1"/>
      <w:numFmt w:val="decimal"/>
      <w:lvlText w:val="%7."/>
      <w:lvlJc w:val="left"/>
      <w:pPr>
        <w:ind w:left="5040" w:hanging="360"/>
      </w:pPr>
    </w:lvl>
    <w:lvl w:ilvl="7" w:tplc="9704E322" w:tentative="1">
      <w:start w:val="1"/>
      <w:numFmt w:val="lowerLetter"/>
      <w:lvlText w:val="%8."/>
      <w:lvlJc w:val="left"/>
      <w:pPr>
        <w:ind w:left="5760" w:hanging="360"/>
      </w:pPr>
    </w:lvl>
    <w:lvl w:ilvl="8" w:tplc="3E16375A" w:tentative="1">
      <w:start w:val="1"/>
      <w:numFmt w:val="lowerRoman"/>
      <w:lvlText w:val="%9."/>
      <w:lvlJc w:val="right"/>
      <w:pPr>
        <w:ind w:left="6480" w:hanging="180"/>
      </w:pPr>
    </w:lvl>
  </w:abstractNum>
  <w:abstractNum w:abstractNumId="23" w15:restartNumberingAfterBreak="0">
    <w:nsid w:val="389A2A32"/>
    <w:multiLevelType w:val="hybridMultilevel"/>
    <w:tmpl w:val="2E142D86"/>
    <w:lvl w:ilvl="0" w:tplc="6E0EAFAC">
      <w:start w:val="1"/>
      <w:numFmt w:val="bullet"/>
      <w:pStyle w:val="ListBullet"/>
      <w:lvlText w:val=""/>
      <w:lvlJc w:val="left"/>
      <w:pPr>
        <w:ind w:left="720" w:hanging="360"/>
      </w:pPr>
      <w:rPr>
        <w:rFonts w:ascii="Symbol" w:hAnsi="Symbol" w:hint="default"/>
      </w:rPr>
    </w:lvl>
    <w:lvl w:ilvl="1" w:tplc="0EE48E8C">
      <w:start w:val="1"/>
      <w:numFmt w:val="bullet"/>
      <w:pStyle w:val="ListBullet2"/>
      <w:lvlText w:val="o"/>
      <w:lvlJc w:val="left"/>
      <w:pPr>
        <w:ind w:left="1440" w:hanging="360"/>
      </w:pPr>
      <w:rPr>
        <w:rFonts w:ascii="Courier New" w:hAnsi="Courier New" w:cs="Courier New" w:hint="default"/>
      </w:rPr>
    </w:lvl>
    <w:lvl w:ilvl="2" w:tplc="12BE7A46">
      <w:start w:val="1"/>
      <w:numFmt w:val="bullet"/>
      <w:lvlText w:val=""/>
      <w:lvlJc w:val="left"/>
      <w:pPr>
        <w:ind w:left="2160" w:hanging="360"/>
      </w:pPr>
      <w:rPr>
        <w:rFonts w:ascii="Wingdings" w:hAnsi="Wingdings" w:hint="default"/>
      </w:rPr>
    </w:lvl>
    <w:lvl w:ilvl="3" w:tplc="3E8267BE">
      <w:start w:val="1"/>
      <w:numFmt w:val="bullet"/>
      <w:lvlText w:val=""/>
      <w:lvlJc w:val="left"/>
      <w:pPr>
        <w:ind w:left="2880" w:hanging="360"/>
      </w:pPr>
      <w:rPr>
        <w:rFonts w:ascii="Symbol" w:hAnsi="Symbol" w:hint="default"/>
      </w:rPr>
    </w:lvl>
    <w:lvl w:ilvl="4" w:tplc="80E8E84A">
      <w:start w:val="1"/>
      <w:numFmt w:val="bullet"/>
      <w:lvlText w:val="o"/>
      <w:lvlJc w:val="left"/>
      <w:pPr>
        <w:ind w:left="3600" w:hanging="360"/>
      </w:pPr>
      <w:rPr>
        <w:rFonts w:ascii="Courier New" w:hAnsi="Courier New" w:cs="Courier New" w:hint="default"/>
      </w:rPr>
    </w:lvl>
    <w:lvl w:ilvl="5" w:tplc="F0BCE872">
      <w:start w:val="1"/>
      <w:numFmt w:val="bullet"/>
      <w:pStyle w:val="ListBullet3"/>
      <w:lvlText w:val=""/>
      <w:lvlJc w:val="left"/>
      <w:pPr>
        <w:ind w:left="4320" w:hanging="360"/>
      </w:pPr>
      <w:rPr>
        <w:rFonts w:ascii="Wingdings" w:hAnsi="Wingdings" w:hint="default"/>
      </w:rPr>
    </w:lvl>
    <w:lvl w:ilvl="6" w:tplc="0D6065E0">
      <w:start w:val="1"/>
      <w:numFmt w:val="bullet"/>
      <w:lvlText w:val=""/>
      <w:lvlJc w:val="left"/>
      <w:pPr>
        <w:ind w:left="5040" w:hanging="360"/>
      </w:pPr>
      <w:rPr>
        <w:rFonts w:ascii="Symbol" w:hAnsi="Symbol" w:hint="default"/>
      </w:rPr>
    </w:lvl>
    <w:lvl w:ilvl="7" w:tplc="CC22C070">
      <w:start w:val="1"/>
      <w:numFmt w:val="bullet"/>
      <w:lvlText w:val="o"/>
      <w:lvlJc w:val="left"/>
      <w:pPr>
        <w:ind w:left="5760" w:hanging="360"/>
      </w:pPr>
      <w:rPr>
        <w:rFonts w:ascii="Courier New" w:hAnsi="Courier New" w:cs="Courier New" w:hint="default"/>
      </w:rPr>
    </w:lvl>
    <w:lvl w:ilvl="8" w:tplc="FFAAA72A">
      <w:start w:val="1"/>
      <w:numFmt w:val="bullet"/>
      <w:lvlText w:val=""/>
      <w:lvlJc w:val="left"/>
      <w:pPr>
        <w:ind w:left="6480" w:hanging="360"/>
      </w:pPr>
      <w:rPr>
        <w:rFonts w:ascii="Wingdings" w:hAnsi="Wingdings" w:hint="default"/>
      </w:rPr>
    </w:lvl>
  </w:abstractNum>
  <w:abstractNum w:abstractNumId="24" w15:restartNumberingAfterBreak="0">
    <w:nsid w:val="3D8A19FB"/>
    <w:multiLevelType w:val="hybridMultilevel"/>
    <w:tmpl w:val="CAA83EFE"/>
    <w:lvl w:ilvl="0" w:tplc="FDAC6ABA">
      <w:start w:val="1"/>
      <w:numFmt w:val="bullet"/>
      <w:lvlText w:val=""/>
      <w:lvlJc w:val="left"/>
      <w:pPr>
        <w:ind w:left="360" w:hanging="360"/>
      </w:pPr>
      <w:rPr>
        <w:rFonts w:ascii="Symbol" w:hAnsi="Symbol" w:hint="default"/>
      </w:rPr>
    </w:lvl>
    <w:lvl w:ilvl="1" w:tplc="C6D683AE" w:tentative="1">
      <w:start w:val="1"/>
      <w:numFmt w:val="bullet"/>
      <w:lvlText w:val="o"/>
      <w:lvlJc w:val="left"/>
      <w:pPr>
        <w:ind w:left="1080" w:hanging="360"/>
      </w:pPr>
      <w:rPr>
        <w:rFonts w:ascii="Courier New" w:hAnsi="Courier New" w:cs="Courier New" w:hint="default"/>
      </w:rPr>
    </w:lvl>
    <w:lvl w:ilvl="2" w:tplc="2F309716" w:tentative="1">
      <w:start w:val="1"/>
      <w:numFmt w:val="bullet"/>
      <w:lvlText w:val=""/>
      <w:lvlJc w:val="left"/>
      <w:pPr>
        <w:ind w:left="1800" w:hanging="360"/>
      </w:pPr>
      <w:rPr>
        <w:rFonts w:ascii="Wingdings" w:hAnsi="Wingdings" w:hint="default"/>
      </w:rPr>
    </w:lvl>
    <w:lvl w:ilvl="3" w:tplc="AF527A8C" w:tentative="1">
      <w:start w:val="1"/>
      <w:numFmt w:val="bullet"/>
      <w:lvlText w:val=""/>
      <w:lvlJc w:val="left"/>
      <w:pPr>
        <w:ind w:left="2520" w:hanging="360"/>
      </w:pPr>
      <w:rPr>
        <w:rFonts w:ascii="Symbol" w:hAnsi="Symbol" w:hint="default"/>
      </w:rPr>
    </w:lvl>
    <w:lvl w:ilvl="4" w:tplc="B726B410" w:tentative="1">
      <w:start w:val="1"/>
      <w:numFmt w:val="bullet"/>
      <w:lvlText w:val="o"/>
      <w:lvlJc w:val="left"/>
      <w:pPr>
        <w:ind w:left="3240" w:hanging="360"/>
      </w:pPr>
      <w:rPr>
        <w:rFonts w:ascii="Courier New" w:hAnsi="Courier New" w:cs="Courier New" w:hint="default"/>
      </w:rPr>
    </w:lvl>
    <w:lvl w:ilvl="5" w:tplc="6A6E56C4" w:tentative="1">
      <w:start w:val="1"/>
      <w:numFmt w:val="bullet"/>
      <w:lvlText w:val=""/>
      <w:lvlJc w:val="left"/>
      <w:pPr>
        <w:ind w:left="3960" w:hanging="360"/>
      </w:pPr>
      <w:rPr>
        <w:rFonts w:ascii="Wingdings" w:hAnsi="Wingdings" w:hint="default"/>
      </w:rPr>
    </w:lvl>
    <w:lvl w:ilvl="6" w:tplc="0242EBE2" w:tentative="1">
      <w:start w:val="1"/>
      <w:numFmt w:val="bullet"/>
      <w:lvlText w:val=""/>
      <w:lvlJc w:val="left"/>
      <w:pPr>
        <w:ind w:left="4680" w:hanging="360"/>
      </w:pPr>
      <w:rPr>
        <w:rFonts w:ascii="Symbol" w:hAnsi="Symbol" w:hint="default"/>
      </w:rPr>
    </w:lvl>
    <w:lvl w:ilvl="7" w:tplc="ED986CC4" w:tentative="1">
      <w:start w:val="1"/>
      <w:numFmt w:val="bullet"/>
      <w:lvlText w:val="o"/>
      <w:lvlJc w:val="left"/>
      <w:pPr>
        <w:ind w:left="5400" w:hanging="360"/>
      </w:pPr>
      <w:rPr>
        <w:rFonts w:ascii="Courier New" w:hAnsi="Courier New" w:cs="Courier New" w:hint="default"/>
      </w:rPr>
    </w:lvl>
    <w:lvl w:ilvl="8" w:tplc="0C72EC22" w:tentative="1">
      <w:start w:val="1"/>
      <w:numFmt w:val="bullet"/>
      <w:lvlText w:val=""/>
      <w:lvlJc w:val="left"/>
      <w:pPr>
        <w:ind w:left="6120" w:hanging="360"/>
      </w:pPr>
      <w:rPr>
        <w:rFonts w:ascii="Wingdings" w:hAnsi="Wingdings" w:hint="default"/>
      </w:rPr>
    </w:lvl>
  </w:abstractNum>
  <w:abstractNum w:abstractNumId="25" w15:restartNumberingAfterBreak="0">
    <w:nsid w:val="42C65C7F"/>
    <w:multiLevelType w:val="hybridMultilevel"/>
    <w:tmpl w:val="5504F770"/>
    <w:lvl w:ilvl="0" w:tplc="5C103F9E">
      <w:start w:val="1"/>
      <w:numFmt w:val="lowerRoman"/>
      <w:lvlText w:val="(%1)"/>
      <w:lvlJc w:val="left"/>
      <w:pPr>
        <w:ind w:left="1080" w:hanging="720"/>
      </w:pPr>
      <w:rPr>
        <w:rFonts w:hint="default"/>
      </w:rPr>
    </w:lvl>
    <w:lvl w:ilvl="1" w:tplc="E8A0FE5C" w:tentative="1">
      <w:start w:val="1"/>
      <w:numFmt w:val="lowerLetter"/>
      <w:lvlText w:val="%2."/>
      <w:lvlJc w:val="left"/>
      <w:pPr>
        <w:ind w:left="1440" w:hanging="360"/>
      </w:pPr>
    </w:lvl>
    <w:lvl w:ilvl="2" w:tplc="AB02D8CC" w:tentative="1">
      <w:start w:val="1"/>
      <w:numFmt w:val="lowerRoman"/>
      <w:lvlText w:val="%3."/>
      <w:lvlJc w:val="right"/>
      <w:pPr>
        <w:ind w:left="2160" w:hanging="180"/>
      </w:pPr>
    </w:lvl>
    <w:lvl w:ilvl="3" w:tplc="9C10B6A6" w:tentative="1">
      <w:start w:val="1"/>
      <w:numFmt w:val="decimal"/>
      <w:lvlText w:val="%4."/>
      <w:lvlJc w:val="left"/>
      <w:pPr>
        <w:ind w:left="2880" w:hanging="360"/>
      </w:pPr>
    </w:lvl>
    <w:lvl w:ilvl="4" w:tplc="9208AC78" w:tentative="1">
      <w:start w:val="1"/>
      <w:numFmt w:val="lowerLetter"/>
      <w:lvlText w:val="%5."/>
      <w:lvlJc w:val="left"/>
      <w:pPr>
        <w:ind w:left="3600" w:hanging="360"/>
      </w:pPr>
    </w:lvl>
    <w:lvl w:ilvl="5" w:tplc="036A41F2" w:tentative="1">
      <w:start w:val="1"/>
      <w:numFmt w:val="lowerRoman"/>
      <w:lvlText w:val="%6."/>
      <w:lvlJc w:val="right"/>
      <w:pPr>
        <w:ind w:left="4320" w:hanging="180"/>
      </w:pPr>
    </w:lvl>
    <w:lvl w:ilvl="6" w:tplc="39E6A902" w:tentative="1">
      <w:start w:val="1"/>
      <w:numFmt w:val="decimal"/>
      <w:lvlText w:val="%7."/>
      <w:lvlJc w:val="left"/>
      <w:pPr>
        <w:ind w:left="5040" w:hanging="360"/>
      </w:pPr>
    </w:lvl>
    <w:lvl w:ilvl="7" w:tplc="420C18E2" w:tentative="1">
      <w:start w:val="1"/>
      <w:numFmt w:val="lowerLetter"/>
      <w:lvlText w:val="%8."/>
      <w:lvlJc w:val="left"/>
      <w:pPr>
        <w:ind w:left="5760" w:hanging="360"/>
      </w:pPr>
    </w:lvl>
    <w:lvl w:ilvl="8" w:tplc="00563794" w:tentative="1">
      <w:start w:val="1"/>
      <w:numFmt w:val="lowerRoman"/>
      <w:lvlText w:val="%9."/>
      <w:lvlJc w:val="right"/>
      <w:pPr>
        <w:ind w:left="6480" w:hanging="180"/>
      </w:pPr>
    </w:lvl>
  </w:abstractNum>
  <w:abstractNum w:abstractNumId="26" w15:restartNumberingAfterBreak="0">
    <w:nsid w:val="431B322B"/>
    <w:multiLevelType w:val="hybridMultilevel"/>
    <w:tmpl w:val="BDB2E238"/>
    <w:lvl w:ilvl="0" w:tplc="0C090003">
      <w:start w:val="1"/>
      <w:numFmt w:val="bullet"/>
      <w:lvlText w:val="o"/>
      <w:lvlJc w:val="left"/>
      <w:pPr>
        <w:ind w:left="1440" w:hanging="360"/>
      </w:pPr>
      <w:rPr>
        <w:rFonts w:ascii="Courier New" w:hAnsi="Courier New" w:cs="Courier New" w:hint="default"/>
        <w:color w:val="auto"/>
      </w:rPr>
    </w:lvl>
    <w:lvl w:ilvl="1" w:tplc="AF3AF174" w:tentative="1">
      <w:start w:val="1"/>
      <w:numFmt w:val="bullet"/>
      <w:lvlText w:val="o"/>
      <w:lvlJc w:val="left"/>
      <w:pPr>
        <w:ind w:left="2160" w:hanging="360"/>
      </w:pPr>
      <w:rPr>
        <w:rFonts w:ascii="Courier New" w:hAnsi="Courier New" w:cs="Courier New" w:hint="default"/>
      </w:rPr>
    </w:lvl>
    <w:lvl w:ilvl="2" w:tplc="8F38F590" w:tentative="1">
      <w:start w:val="1"/>
      <w:numFmt w:val="bullet"/>
      <w:lvlText w:val=""/>
      <w:lvlJc w:val="left"/>
      <w:pPr>
        <w:ind w:left="2880" w:hanging="360"/>
      </w:pPr>
      <w:rPr>
        <w:rFonts w:ascii="Wingdings" w:hAnsi="Wingdings" w:hint="default"/>
      </w:rPr>
    </w:lvl>
    <w:lvl w:ilvl="3" w:tplc="5CBE7B52" w:tentative="1">
      <w:start w:val="1"/>
      <w:numFmt w:val="bullet"/>
      <w:lvlText w:val=""/>
      <w:lvlJc w:val="left"/>
      <w:pPr>
        <w:ind w:left="3600" w:hanging="360"/>
      </w:pPr>
      <w:rPr>
        <w:rFonts w:ascii="Symbol" w:hAnsi="Symbol" w:hint="default"/>
      </w:rPr>
    </w:lvl>
    <w:lvl w:ilvl="4" w:tplc="9724C996" w:tentative="1">
      <w:start w:val="1"/>
      <w:numFmt w:val="bullet"/>
      <w:lvlText w:val="o"/>
      <w:lvlJc w:val="left"/>
      <w:pPr>
        <w:ind w:left="4320" w:hanging="360"/>
      </w:pPr>
      <w:rPr>
        <w:rFonts w:ascii="Courier New" w:hAnsi="Courier New" w:cs="Courier New" w:hint="default"/>
      </w:rPr>
    </w:lvl>
    <w:lvl w:ilvl="5" w:tplc="367A5500" w:tentative="1">
      <w:start w:val="1"/>
      <w:numFmt w:val="bullet"/>
      <w:lvlText w:val=""/>
      <w:lvlJc w:val="left"/>
      <w:pPr>
        <w:ind w:left="5040" w:hanging="360"/>
      </w:pPr>
      <w:rPr>
        <w:rFonts w:ascii="Wingdings" w:hAnsi="Wingdings" w:hint="default"/>
      </w:rPr>
    </w:lvl>
    <w:lvl w:ilvl="6" w:tplc="618A5D16" w:tentative="1">
      <w:start w:val="1"/>
      <w:numFmt w:val="bullet"/>
      <w:lvlText w:val=""/>
      <w:lvlJc w:val="left"/>
      <w:pPr>
        <w:ind w:left="5760" w:hanging="360"/>
      </w:pPr>
      <w:rPr>
        <w:rFonts w:ascii="Symbol" w:hAnsi="Symbol" w:hint="default"/>
      </w:rPr>
    </w:lvl>
    <w:lvl w:ilvl="7" w:tplc="A0184340" w:tentative="1">
      <w:start w:val="1"/>
      <w:numFmt w:val="bullet"/>
      <w:lvlText w:val="o"/>
      <w:lvlJc w:val="left"/>
      <w:pPr>
        <w:ind w:left="6480" w:hanging="360"/>
      </w:pPr>
      <w:rPr>
        <w:rFonts w:ascii="Courier New" w:hAnsi="Courier New" w:cs="Courier New" w:hint="default"/>
      </w:rPr>
    </w:lvl>
    <w:lvl w:ilvl="8" w:tplc="5E9E2D9C" w:tentative="1">
      <w:start w:val="1"/>
      <w:numFmt w:val="bullet"/>
      <w:lvlText w:val=""/>
      <w:lvlJc w:val="left"/>
      <w:pPr>
        <w:ind w:left="7200" w:hanging="360"/>
      </w:pPr>
      <w:rPr>
        <w:rFonts w:ascii="Wingdings" w:hAnsi="Wingdings" w:hint="default"/>
      </w:rPr>
    </w:lvl>
  </w:abstractNum>
  <w:abstractNum w:abstractNumId="27" w15:restartNumberingAfterBreak="0">
    <w:nsid w:val="45EF3286"/>
    <w:multiLevelType w:val="hybridMultilevel"/>
    <w:tmpl w:val="5504F770"/>
    <w:lvl w:ilvl="0" w:tplc="DE167512">
      <w:start w:val="1"/>
      <w:numFmt w:val="lowerRoman"/>
      <w:lvlText w:val="(%1)"/>
      <w:lvlJc w:val="left"/>
      <w:pPr>
        <w:ind w:left="1080" w:hanging="720"/>
      </w:pPr>
      <w:rPr>
        <w:rFonts w:hint="default"/>
      </w:rPr>
    </w:lvl>
    <w:lvl w:ilvl="1" w:tplc="A252CB7E" w:tentative="1">
      <w:start w:val="1"/>
      <w:numFmt w:val="lowerLetter"/>
      <w:lvlText w:val="%2."/>
      <w:lvlJc w:val="left"/>
      <w:pPr>
        <w:ind w:left="1440" w:hanging="360"/>
      </w:pPr>
    </w:lvl>
    <w:lvl w:ilvl="2" w:tplc="46FA42AC" w:tentative="1">
      <w:start w:val="1"/>
      <w:numFmt w:val="lowerRoman"/>
      <w:lvlText w:val="%3."/>
      <w:lvlJc w:val="right"/>
      <w:pPr>
        <w:ind w:left="2160" w:hanging="180"/>
      </w:pPr>
    </w:lvl>
    <w:lvl w:ilvl="3" w:tplc="295C0976" w:tentative="1">
      <w:start w:val="1"/>
      <w:numFmt w:val="decimal"/>
      <w:lvlText w:val="%4."/>
      <w:lvlJc w:val="left"/>
      <w:pPr>
        <w:ind w:left="2880" w:hanging="360"/>
      </w:pPr>
    </w:lvl>
    <w:lvl w:ilvl="4" w:tplc="5344CB66" w:tentative="1">
      <w:start w:val="1"/>
      <w:numFmt w:val="lowerLetter"/>
      <w:lvlText w:val="%5."/>
      <w:lvlJc w:val="left"/>
      <w:pPr>
        <w:ind w:left="3600" w:hanging="360"/>
      </w:pPr>
    </w:lvl>
    <w:lvl w:ilvl="5" w:tplc="A6F20BCA" w:tentative="1">
      <w:start w:val="1"/>
      <w:numFmt w:val="lowerRoman"/>
      <w:lvlText w:val="%6."/>
      <w:lvlJc w:val="right"/>
      <w:pPr>
        <w:ind w:left="4320" w:hanging="180"/>
      </w:pPr>
    </w:lvl>
    <w:lvl w:ilvl="6" w:tplc="B8DA1EFA" w:tentative="1">
      <w:start w:val="1"/>
      <w:numFmt w:val="decimal"/>
      <w:lvlText w:val="%7."/>
      <w:lvlJc w:val="left"/>
      <w:pPr>
        <w:ind w:left="5040" w:hanging="360"/>
      </w:pPr>
    </w:lvl>
    <w:lvl w:ilvl="7" w:tplc="DC2C07A4" w:tentative="1">
      <w:start w:val="1"/>
      <w:numFmt w:val="lowerLetter"/>
      <w:lvlText w:val="%8."/>
      <w:lvlJc w:val="left"/>
      <w:pPr>
        <w:ind w:left="5760" w:hanging="360"/>
      </w:pPr>
    </w:lvl>
    <w:lvl w:ilvl="8" w:tplc="9C7EF712" w:tentative="1">
      <w:start w:val="1"/>
      <w:numFmt w:val="lowerRoman"/>
      <w:lvlText w:val="%9."/>
      <w:lvlJc w:val="right"/>
      <w:pPr>
        <w:ind w:left="6480" w:hanging="180"/>
      </w:pPr>
    </w:lvl>
  </w:abstractNum>
  <w:abstractNum w:abstractNumId="28" w15:restartNumberingAfterBreak="0">
    <w:nsid w:val="48203D2F"/>
    <w:multiLevelType w:val="hybridMultilevel"/>
    <w:tmpl w:val="70E2FC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BCE63EF"/>
    <w:multiLevelType w:val="hybridMultilevel"/>
    <w:tmpl w:val="BEC4F27E"/>
    <w:lvl w:ilvl="0" w:tplc="F30CC5A8">
      <w:start w:val="1"/>
      <w:numFmt w:val="lowerRoman"/>
      <w:lvlText w:val="(%1)"/>
      <w:lvlJc w:val="left"/>
      <w:pPr>
        <w:ind w:left="1080" w:hanging="720"/>
      </w:pPr>
      <w:rPr>
        <w:rFonts w:hint="default"/>
        <w:b w:val="0"/>
      </w:rPr>
    </w:lvl>
    <w:lvl w:ilvl="1" w:tplc="3B127402" w:tentative="1">
      <w:start w:val="1"/>
      <w:numFmt w:val="lowerLetter"/>
      <w:lvlText w:val="%2."/>
      <w:lvlJc w:val="left"/>
      <w:pPr>
        <w:ind w:left="1440" w:hanging="360"/>
      </w:pPr>
    </w:lvl>
    <w:lvl w:ilvl="2" w:tplc="EEB8B470" w:tentative="1">
      <w:start w:val="1"/>
      <w:numFmt w:val="lowerRoman"/>
      <w:lvlText w:val="%3."/>
      <w:lvlJc w:val="right"/>
      <w:pPr>
        <w:ind w:left="2160" w:hanging="180"/>
      </w:pPr>
    </w:lvl>
    <w:lvl w:ilvl="3" w:tplc="B8029A48" w:tentative="1">
      <w:start w:val="1"/>
      <w:numFmt w:val="decimal"/>
      <w:lvlText w:val="%4."/>
      <w:lvlJc w:val="left"/>
      <w:pPr>
        <w:ind w:left="2880" w:hanging="360"/>
      </w:pPr>
    </w:lvl>
    <w:lvl w:ilvl="4" w:tplc="6784947A" w:tentative="1">
      <w:start w:val="1"/>
      <w:numFmt w:val="lowerLetter"/>
      <w:lvlText w:val="%5."/>
      <w:lvlJc w:val="left"/>
      <w:pPr>
        <w:ind w:left="3600" w:hanging="360"/>
      </w:pPr>
    </w:lvl>
    <w:lvl w:ilvl="5" w:tplc="AF88737E" w:tentative="1">
      <w:start w:val="1"/>
      <w:numFmt w:val="lowerRoman"/>
      <w:lvlText w:val="%6."/>
      <w:lvlJc w:val="right"/>
      <w:pPr>
        <w:ind w:left="4320" w:hanging="180"/>
      </w:pPr>
    </w:lvl>
    <w:lvl w:ilvl="6" w:tplc="1624D26E" w:tentative="1">
      <w:start w:val="1"/>
      <w:numFmt w:val="decimal"/>
      <w:lvlText w:val="%7."/>
      <w:lvlJc w:val="left"/>
      <w:pPr>
        <w:ind w:left="5040" w:hanging="360"/>
      </w:pPr>
    </w:lvl>
    <w:lvl w:ilvl="7" w:tplc="663EB568" w:tentative="1">
      <w:start w:val="1"/>
      <w:numFmt w:val="lowerLetter"/>
      <w:lvlText w:val="%8."/>
      <w:lvlJc w:val="left"/>
      <w:pPr>
        <w:ind w:left="5760" w:hanging="360"/>
      </w:pPr>
    </w:lvl>
    <w:lvl w:ilvl="8" w:tplc="EBDAC75C" w:tentative="1">
      <w:start w:val="1"/>
      <w:numFmt w:val="lowerRoman"/>
      <w:lvlText w:val="%9."/>
      <w:lvlJc w:val="right"/>
      <w:pPr>
        <w:ind w:left="6480" w:hanging="180"/>
      </w:pPr>
    </w:lvl>
  </w:abstractNum>
  <w:abstractNum w:abstractNumId="30" w15:restartNumberingAfterBreak="0">
    <w:nsid w:val="4C807CF1"/>
    <w:multiLevelType w:val="hybridMultilevel"/>
    <w:tmpl w:val="D05CE750"/>
    <w:lvl w:ilvl="0" w:tplc="555AD27A">
      <w:start w:val="1"/>
      <w:numFmt w:val="lowerRoman"/>
      <w:lvlText w:val="(%1)"/>
      <w:lvlJc w:val="left"/>
      <w:pPr>
        <w:ind w:left="1080" w:hanging="720"/>
      </w:pPr>
      <w:rPr>
        <w:rFonts w:hint="default"/>
        <w:b w:val="0"/>
      </w:rPr>
    </w:lvl>
    <w:lvl w:ilvl="1" w:tplc="0C7C643C" w:tentative="1">
      <w:start w:val="1"/>
      <w:numFmt w:val="lowerLetter"/>
      <w:lvlText w:val="%2."/>
      <w:lvlJc w:val="left"/>
      <w:pPr>
        <w:ind w:left="1440" w:hanging="360"/>
      </w:pPr>
    </w:lvl>
    <w:lvl w:ilvl="2" w:tplc="CA70E1F0" w:tentative="1">
      <w:start w:val="1"/>
      <w:numFmt w:val="lowerRoman"/>
      <w:lvlText w:val="%3."/>
      <w:lvlJc w:val="right"/>
      <w:pPr>
        <w:ind w:left="2160" w:hanging="180"/>
      </w:pPr>
    </w:lvl>
    <w:lvl w:ilvl="3" w:tplc="69488180" w:tentative="1">
      <w:start w:val="1"/>
      <w:numFmt w:val="decimal"/>
      <w:lvlText w:val="%4."/>
      <w:lvlJc w:val="left"/>
      <w:pPr>
        <w:ind w:left="2880" w:hanging="360"/>
      </w:pPr>
    </w:lvl>
    <w:lvl w:ilvl="4" w:tplc="B3762392" w:tentative="1">
      <w:start w:val="1"/>
      <w:numFmt w:val="lowerLetter"/>
      <w:lvlText w:val="%5."/>
      <w:lvlJc w:val="left"/>
      <w:pPr>
        <w:ind w:left="3600" w:hanging="360"/>
      </w:pPr>
    </w:lvl>
    <w:lvl w:ilvl="5" w:tplc="0DEA27F8" w:tentative="1">
      <w:start w:val="1"/>
      <w:numFmt w:val="lowerRoman"/>
      <w:lvlText w:val="%6."/>
      <w:lvlJc w:val="right"/>
      <w:pPr>
        <w:ind w:left="4320" w:hanging="180"/>
      </w:pPr>
    </w:lvl>
    <w:lvl w:ilvl="6" w:tplc="A18C00F6" w:tentative="1">
      <w:start w:val="1"/>
      <w:numFmt w:val="decimal"/>
      <w:lvlText w:val="%7."/>
      <w:lvlJc w:val="left"/>
      <w:pPr>
        <w:ind w:left="5040" w:hanging="360"/>
      </w:pPr>
    </w:lvl>
    <w:lvl w:ilvl="7" w:tplc="2A569E66" w:tentative="1">
      <w:start w:val="1"/>
      <w:numFmt w:val="lowerLetter"/>
      <w:lvlText w:val="%8."/>
      <w:lvlJc w:val="left"/>
      <w:pPr>
        <w:ind w:left="5760" w:hanging="360"/>
      </w:pPr>
    </w:lvl>
    <w:lvl w:ilvl="8" w:tplc="578CE816" w:tentative="1">
      <w:start w:val="1"/>
      <w:numFmt w:val="lowerRoman"/>
      <w:lvlText w:val="%9."/>
      <w:lvlJc w:val="right"/>
      <w:pPr>
        <w:ind w:left="6480" w:hanging="180"/>
      </w:pPr>
    </w:lvl>
  </w:abstractNum>
  <w:abstractNum w:abstractNumId="31" w15:restartNumberingAfterBreak="0">
    <w:nsid w:val="50865AA5"/>
    <w:multiLevelType w:val="hybridMultilevel"/>
    <w:tmpl w:val="49A21BE0"/>
    <w:lvl w:ilvl="0" w:tplc="3A089B68">
      <w:start w:val="1"/>
      <w:numFmt w:val="decimal"/>
      <w:lvlText w:val="%1."/>
      <w:lvlJc w:val="left"/>
      <w:pPr>
        <w:ind w:left="360" w:hanging="360"/>
      </w:pPr>
      <w:rPr>
        <w:rFonts w:hint="default"/>
      </w:rPr>
    </w:lvl>
    <w:lvl w:ilvl="1" w:tplc="8BDCDC7C" w:tentative="1">
      <w:start w:val="1"/>
      <w:numFmt w:val="lowerLetter"/>
      <w:lvlText w:val="%2."/>
      <w:lvlJc w:val="left"/>
      <w:pPr>
        <w:ind w:left="1080" w:hanging="360"/>
      </w:pPr>
    </w:lvl>
    <w:lvl w:ilvl="2" w:tplc="416088F6" w:tentative="1">
      <w:start w:val="1"/>
      <w:numFmt w:val="lowerRoman"/>
      <w:lvlText w:val="%3."/>
      <w:lvlJc w:val="right"/>
      <w:pPr>
        <w:ind w:left="1800" w:hanging="180"/>
      </w:pPr>
    </w:lvl>
    <w:lvl w:ilvl="3" w:tplc="E1FE65E4" w:tentative="1">
      <w:start w:val="1"/>
      <w:numFmt w:val="decimal"/>
      <w:lvlText w:val="%4."/>
      <w:lvlJc w:val="left"/>
      <w:pPr>
        <w:ind w:left="2520" w:hanging="360"/>
      </w:pPr>
    </w:lvl>
    <w:lvl w:ilvl="4" w:tplc="748462D6" w:tentative="1">
      <w:start w:val="1"/>
      <w:numFmt w:val="lowerLetter"/>
      <w:lvlText w:val="%5."/>
      <w:lvlJc w:val="left"/>
      <w:pPr>
        <w:ind w:left="3240" w:hanging="360"/>
      </w:pPr>
    </w:lvl>
    <w:lvl w:ilvl="5" w:tplc="0D9EED0A" w:tentative="1">
      <w:start w:val="1"/>
      <w:numFmt w:val="lowerRoman"/>
      <w:lvlText w:val="%6."/>
      <w:lvlJc w:val="right"/>
      <w:pPr>
        <w:ind w:left="3960" w:hanging="180"/>
      </w:pPr>
    </w:lvl>
    <w:lvl w:ilvl="6" w:tplc="4596FD4E" w:tentative="1">
      <w:start w:val="1"/>
      <w:numFmt w:val="decimal"/>
      <w:lvlText w:val="%7."/>
      <w:lvlJc w:val="left"/>
      <w:pPr>
        <w:ind w:left="4680" w:hanging="360"/>
      </w:pPr>
    </w:lvl>
    <w:lvl w:ilvl="7" w:tplc="654474A4" w:tentative="1">
      <w:start w:val="1"/>
      <w:numFmt w:val="lowerLetter"/>
      <w:lvlText w:val="%8."/>
      <w:lvlJc w:val="left"/>
      <w:pPr>
        <w:ind w:left="5400" w:hanging="360"/>
      </w:pPr>
    </w:lvl>
    <w:lvl w:ilvl="8" w:tplc="2814FA7C" w:tentative="1">
      <w:start w:val="1"/>
      <w:numFmt w:val="lowerRoman"/>
      <w:lvlText w:val="%9."/>
      <w:lvlJc w:val="right"/>
      <w:pPr>
        <w:ind w:left="6120" w:hanging="180"/>
      </w:pPr>
    </w:lvl>
  </w:abstractNum>
  <w:abstractNum w:abstractNumId="32" w15:restartNumberingAfterBreak="0">
    <w:nsid w:val="532F75EF"/>
    <w:multiLevelType w:val="hybridMultilevel"/>
    <w:tmpl w:val="29BC6B1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60C53FF"/>
    <w:multiLevelType w:val="hybridMultilevel"/>
    <w:tmpl w:val="5504F770"/>
    <w:lvl w:ilvl="0" w:tplc="202CBF12">
      <w:start w:val="1"/>
      <w:numFmt w:val="lowerRoman"/>
      <w:lvlText w:val="(%1)"/>
      <w:lvlJc w:val="left"/>
      <w:pPr>
        <w:ind w:left="1080" w:hanging="720"/>
      </w:pPr>
      <w:rPr>
        <w:rFonts w:hint="default"/>
      </w:rPr>
    </w:lvl>
    <w:lvl w:ilvl="1" w:tplc="BCC2ECDA" w:tentative="1">
      <w:start w:val="1"/>
      <w:numFmt w:val="lowerLetter"/>
      <w:lvlText w:val="%2."/>
      <w:lvlJc w:val="left"/>
      <w:pPr>
        <w:ind w:left="1440" w:hanging="360"/>
      </w:pPr>
    </w:lvl>
    <w:lvl w:ilvl="2" w:tplc="023E799A" w:tentative="1">
      <w:start w:val="1"/>
      <w:numFmt w:val="lowerRoman"/>
      <w:lvlText w:val="%3."/>
      <w:lvlJc w:val="right"/>
      <w:pPr>
        <w:ind w:left="2160" w:hanging="180"/>
      </w:pPr>
    </w:lvl>
    <w:lvl w:ilvl="3" w:tplc="7786D9B6" w:tentative="1">
      <w:start w:val="1"/>
      <w:numFmt w:val="decimal"/>
      <w:lvlText w:val="%4."/>
      <w:lvlJc w:val="left"/>
      <w:pPr>
        <w:ind w:left="2880" w:hanging="360"/>
      </w:pPr>
    </w:lvl>
    <w:lvl w:ilvl="4" w:tplc="AB5092DE" w:tentative="1">
      <w:start w:val="1"/>
      <w:numFmt w:val="lowerLetter"/>
      <w:lvlText w:val="%5."/>
      <w:lvlJc w:val="left"/>
      <w:pPr>
        <w:ind w:left="3600" w:hanging="360"/>
      </w:pPr>
    </w:lvl>
    <w:lvl w:ilvl="5" w:tplc="BCB85ACC" w:tentative="1">
      <w:start w:val="1"/>
      <w:numFmt w:val="lowerRoman"/>
      <w:lvlText w:val="%6."/>
      <w:lvlJc w:val="right"/>
      <w:pPr>
        <w:ind w:left="4320" w:hanging="180"/>
      </w:pPr>
    </w:lvl>
    <w:lvl w:ilvl="6" w:tplc="BE2E6A70" w:tentative="1">
      <w:start w:val="1"/>
      <w:numFmt w:val="decimal"/>
      <w:lvlText w:val="%7."/>
      <w:lvlJc w:val="left"/>
      <w:pPr>
        <w:ind w:left="5040" w:hanging="360"/>
      </w:pPr>
    </w:lvl>
    <w:lvl w:ilvl="7" w:tplc="A1302610" w:tentative="1">
      <w:start w:val="1"/>
      <w:numFmt w:val="lowerLetter"/>
      <w:lvlText w:val="%8."/>
      <w:lvlJc w:val="left"/>
      <w:pPr>
        <w:ind w:left="5760" w:hanging="360"/>
      </w:pPr>
    </w:lvl>
    <w:lvl w:ilvl="8" w:tplc="A8262C84" w:tentative="1">
      <w:start w:val="1"/>
      <w:numFmt w:val="lowerRoman"/>
      <w:lvlText w:val="%9."/>
      <w:lvlJc w:val="right"/>
      <w:pPr>
        <w:ind w:left="6480" w:hanging="180"/>
      </w:pPr>
    </w:lvl>
  </w:abstractNum>
  <w:abstractNum w:abstractNumId="34" w15:restartNumberingAfterBreak="0">
    <w:nsid w:val="58766F22"/>
    <w:multiLevelType w:val="hybridMultilevel"/>
    <w:tmpl w:val="E500E596"/>
    <w:lvl w:ilvl="0" w:tplc="F0C67FF6">
      <w:start w:val="1"/>
      <w:numFmt w:val="decimal"/>
      <w:lvlText w:val="%1."/>
      <w:lvlJc w:val="left"/>
      <w:pPr>
        <w:ind w:left="360" w:hanging="360"/>
      </w:pPr>
    </w:lvl>
    <w:lvl w:ilvl="1" w:tplc="7D9668DA" w:tentative="1">
      <w:start w:val="1"/>
      <w:numFmt w:val="lowerLetter"/>
      <w:lvlText w:val="%2."/>
      <w:lvlJc w:val="left"/>
      <w:pPr>
        <w:ind w:left="1080" w:hanging="360"/>
      </w:pPr>
    </w:lvl>
    <w:lvl w:ilvl="2" w:tplc="FD425980" w:tentative="1">
      <w:start w:val="1"/>
      <w:numFmt w:val="lowerRoman"/>
      <w:lvlText w:val="%3."/>
      <w:lvlJc w:val="right"/>
      <w:pPr>
        <w:ind w:left="1800" w:hanging="180"/>
      </w:pPr>
    </w:lvl>
    <w:lvl w:ilvl="3" w:tplc="11987ABA" w:tentative="1">
      <w:start w:val="1"/>
      <w:numFmt w:val="decimal"/>
      <w:lvlText w:val="%4."/>
      <w:lvlJc w:val="left"/>
      <w:pPr>
        <w:ind w:left="2520" w:hanging="360"/>
      </w:pPr>
    </w:lvl>
    <w:lvl w:ilvl="4" w:tplc="D4821C90" w:tentative="1">
      <w:start w:val="1"/>
      <w:numFmt w:val="lowerLetter"/>
      <w:lvlText w:val="%5."/>
      <w:lvlJc w:val="left"/>
      <w:pPr>
        <w:ind w:left="3240" w:hanging="360"/>
      </w:pPr>
    </w:lvl>
    <w:lvl w:ilvl="5" w:tplc="2C1815DC" w:tentative="1">
      <w:start w:val="1"/>
      <w:numFmt w:val="lowerRoman"/>
      <w:lvlText w:val="%6."/>
      <w:lvlJc w:val="right"/>
      <w:pPr>
        <w:ind w:left="3960" w:hanging="180"/>
      </w:pPr>
    </w:lvl>
    <w:lvl w:ilvl="6" w:tplc="FDE49686" w:tentative="1">
      <w:start w:val="1"/>
      <w:numFmt w:val="decimal"/>
      <w:lvlText w:val="%7."/>
      <w:lvlJc w:val="left"/>
      <w:pPr>
        <w:ind w:left="4680" w:hanging="360"/>
      </w:pPr>
    </w:lvl>
    <w:lvl w:ilvl="7" w:tplc="33B64A20" w:tentative="1">
      <w:start w:val="1"/>
      <w:numFmt w:val="lowerLetter"/>
      <w:lvlText w:val="%8."/>
      <w:lvlJc w:val="left"/>
      <w:pPr>
        <w:ind w:left="5400" w:hanging="360"/>
      </w:pPr>
    </w:lvl>
    <w:lvl w:ilvl="8" w:tplc="22A098C0" w:tentative="1">
      <w:start w:val="1"/>
      <w:numFmt w:val="lowerRoman"/>
      <w:lvlText w:val="%9."/>
      <w:lvlJc w:val="right"/>
      <w:pPr>
        <w:ind w:left="6120" w:hanging="180"/>
      </w:pPr>
    </w:lvl>
  </w:abstractNum>
  <w:abstractNum w:abstractNumId="35" w15:restartNumberingAfterBreak="0">
    <w:nsid w:val="5A331430"/>
    <w:multiLevelType w:val="hybridMultilevel"/>
    <w:tmpl w:val="D05CE750"/>
    <w:lvl w:ilvl="0" w:tplc="4F98DC60">
      <w:start w:val="1"/>
      <w:numFmt w:val="lowerRoman"/>
      <w:lvlText w:val="(%1)"/>
      <w:lvlJc w:val="left"/>
      <w:pPr>
        <w:ind w:left="1080" w:hanging="720"/>
      </w:pPr>
      <w:rPr>
        <w:rFonts w:hint="default"/>
        <w:b w:val="0"/>
      </w:rPr>
    </w:lvl>
    <w:lvl w:ilvl="1" w:tplc="F7E82998" w:tentative="1">
      <w:start w:val="1"/>
      <w:numFmt w:val="lowerLetter"/>
      <w:lvlText w:val="%2."/>
      <w:lvlJc w:val="left"/>
      <w:pPr>
        <w:ind w:left="1440" w:hanging="360"/>
      </w:pPr>
    </w:lvl>
    <w:lvl w:ilvl="2" w:tplc="FF9A7524" w:tentative="1">
      <w:start w:val="1"/>
      <w:numFmt w:val="lowerRoman"/>
      <w:lvlText w:val="%3."/>
      <w:lvlJc w:val="right"/>
      <w:pPr>
        <w:ind w:left="2160" w:hanging="180"/>
      </w:pPr>
    </w:lvl>
    <w:lvl w:ilvl="3" w:tplc="6A7EF132" w:tentative="1">
      <w:start w:val="1"/>
      <w:numFmt w:val="decimal"/>
      <w:lvlText w:val="%4."/>
      <w:lvlJc w:val="left"/>
      <w:pPr>
        <w:ind w:left="2880" w:hanging="360"/>
      </w:pPr>
    </w:lvl>
    <w:lvl w:ilvl="4" w:tplc="A2CC1C82" w:tentative="1">
      <w:start w:val="1"/>
      <w:numFmt w:val="lowerLetter"/>
      <w:lvlText w:val="%5."/>
      <w:lvlJc w:val="left"/>
      <w:pPr>
        <w:ind w:left="3600" w:hanging="360"/>
      </w:pPr>
    </w:lvl>
    <w:lvl w:ilvl="5" w:tplc="F34C5E5C" w:tentative="1">
      <w:start w:val="1"/>
      <w:numFmt w:val="lowerRoman"/>
      <w:lvlText w:val="%6."/>
      <w:lvlJc w:val="right"/>
      <w:pPr>
        <w:ind w:left="4320" w:hanging="180"/>
      </w:pPr>
    </w:lvl>
    <w:lvl w:ilvl="6" w:tplc="7EB2160C" w:tentative="1">
      <w:start w:val="1"/>
      <w:numFmt w:val="decimal"/>
      <w:lvlText w:val="%7."/>
      <w:lvlJc w:val="left"/>
      <w:pPr>
        <w:ind w:left="5040" w:hanging="360"/>
      </w:pPr>
    </w:lvl>
    <w:lvl w:ilvl="7" w:tplc="0B82C4CC" w:tentative="1">
      <w:start w:val="1"/>
      <w:numFmt w:val="lowerLetter"/>
      <w:lvlText w:val="%8."/>
      <w:lvlJc w:val="left"/>
      <w:pPr>
        <w:ind w:left="5760" w:hanging="360"/>
      </w:pPr>
    </w:lvl>
    <w:lvl w:ilvl="8" w:tplc="3D08D8BA" w:tentative="1">
      <w:start w:val="1"/>
      <w:numFmt w:val="lowerRoman"/>
      <w:lvlText w:val="%9."/>
      <w:lvlJc w:val="right"/>
      <w:pPr>
        <w:ind w:left="6480" w:hanging="180"/>
      </w:pPr>
    </w:lvl>
  </w:abstractNum>
  <w:abstractNum w:abstractNumId="36" w15:restartNumberingAfterBreak="0">
    <w:nsid w:val="5BC6731D"/>
    <w:multiLevelType w:val="hybridMultilevel"/>
    <w:tmpl w:val="5504F770"/>
    <w:lvl w:ilvl="0" w:tplc="F1E8D772">
      <w:start w:val="1"/>
      <w:numFmt w:val="lowerRoman"/>
      <w:lvlText w:val="(%1)"/>
      <w:lvlJc w:val="left"/>
      <w:pPr>
        <w:ind w:left="1080" w:hanging="720"/>
      </w:pPr>
      <w:rPr>
        <w:rFonts w:hint="default"/>
      </w:rPr>
    </w:lvl>
    <w:lvl w:ilvl="1" w:tplc="AF18C034" w:tentative="1">
      <w:start w:val="1"/>
      <w:numFmt w:val="lowerLetter"/>
      <w:lvlText w:val="%2."/>
      <w:lvlJc w:val="left"/>
      <w:pPr>
        <w:ind w:left="1440" w:hanging="360"/>
      </w:pPr>
    </w:lvl>
    <w:lvl w:ilvl="2" w:tplc="46BC2528" w:tentative="1">
      <w:start w:val="1"/>
      <w:numFmt w:val="lowerRoman"/>
      <w:lvlText w:val="%3."/>
      <w:lvlJc w:val="right"/>
      <w:pPr>
        <w:ind w:left="2160" w:hanging="180"/>
      </w:pPr>
    </w:lvl>
    <w:lvl w:ilvl="3" w:tplc="BA246CB8" w:tentative="1">
      <w:start w:val="1"/>
      <w:numFmt w:val="decimal"/>
      <w:lvlText w:val="%4."/>
      <w:lvlJc w:val="left"/>
      <w:pPr>
        <w:ind w:left="2880" w:hanging="360"/>
      </w:pPr>
    </w:lvl>
    <w:lvl w:ilvl="4" w:tplc="5716696E" w:tentative="1">
      <w:start w:val="1"/>
      <w:numFmt w:val="lowerLetter"/>
      <w:lvlText w:val="%5."/>
      <w:lvlJc w:val="left"/>
      <w:pPr>
        <w:ind w:left="3600" w:hanging="360"/>
      </w:pPr>
    </w:lvl>
    <w:lvl w:ilvl="5" w:tplc="2FBC9574" w:tentative="1">
      <w:start w:val="1"/>
      <w:numFmt w:val="lowerRoman"/>
      <w:lvlText w:val="%6."/>
      <w:lvlJc w:val="right"/>
      <w:pPr>
        <w:ind w:left="4320" w:hanging="180"/>
      </w:pPr>
    </w:lvl>
    <w:lvl w:ilvl="6" w:tplc="03A64E6A" w:tentative="1">
      <w:start w:val="1"/>
      <w:numFmt w:val="decimal"/>
      <w:lvlText w:val="%7."/>
      <w:lvlJc w:val="left"/>
      <w:pPr>
        <w:ind w:left="5040" w:hanging="360"/>
      </w:pPr>
    </w:lvl>
    <w:lvl w:ilvl="7" w:tplc="8AAE9D44" w:tentative="1">
      <w:start w:val="1"/>
      <w:numFmt w:val="lowerLetter"/>
      <w:lvlText w:val="%8."/>
      <w:lvlJc w:val="left"/>
      <w:pPr>
        <w:ind w:left="5760" w:hanging="360"/>
      </w:pPr>
    </w:lvl>
    <w:lvl w:ilvl="8" w:tplc="A5B8F450" w:tentative="1">
      <w:start w:val="1"/>
      <w:numFmt w:val="lowerRoman"/>
      <w:lvlText w:val="%9."/>
      <w:lvlJc w:val="right"/>
      <w:pPr>
        <w:ind w:left="6480" w:hanging="180"/>
      </w:pPr>
    </w:lvl>
  </w:abstractNum>
  <w:abstractNum w:abstractNumId="37" w15:restartNumberingAfterBreak="0">
    <w:nsid w:val="6334201F"/>
    <w:multiLevelType w:val="hybridMultilevel"/>
    <w:tmpl w:val="5504F770"/>
    <w:lvl w:ilvl="0" w:tplc="D22A46D6">
      <w:start w:val="1"/>
      <w:numFmt w:val="lowerRoman"/>
      <w:lvlText w:val="(%1)"/>
      <w:lvlJc w:val="left"/>
      <w:pPr>
        <w:ind w:left="1080" w:hanging="720"/>
      </w:pPr>
      <w:rPr>
        <w:rFonts w:hint="default"/>
      </w:rPr>
    </w:lvl>
    <w:lvl w:ilvl="1" w:tplc="DC10CCBA" w:tentative="1">
      <w:start w:val="1"/>
      <w:numFmt w:val="lowerLetter"/>
      <w:lvlText w:val="%2."/>
      <w:lvlJc w:val="left"/>
      <w:pPr>
        <w:ind w:left="1440" w:hanging="360"/>
      </w:pPr>
    </w:lvl>
    <w:lvl w:ilvl="2" w:tplc="AE00DF22" w:tentative="1">
      <w:start w:val="1"/>
      <w:numFmt w:val="lowerRoman"/>
      <w:lvlText w:val="%3."/>
      <w:lvlJc w:val="right"/>
      <w:pPr>
        <w:ind w:left="2160" w:hanging="180"/>
      </w:pPr>
    </w:lvl>
    <w:lvl w:ilvl="3" w:tplc="B414F682" w:tentative="1">
      <w:start w:val="1"/>
      <w:numFmt w:val="decimal"/>
      <w:lvlText w:val="%4."/>
      <w:lvlJc w:val="left"/>
      <w:pPr>
        <w:ind w:left="2880" w:hanging="360"/>
      </w:pPr>
    </w:lvl>
    <w:lvl w:ilvl="4" w:tplc="601C6D0E" w:tentative="1">
      <w:start w:val="1"/>
      <w:numFmt w:val="lowerLetter"/>
      <w:lvlText w:val="%5."/>
      <w:lvlJc w:val="left"/>
      <w:pPr>
        <w:ind w:left="3600" w:hanging="360"/>
      </w:pPr>
    </w:lvl>
    <w:lvl w:ilvl="5" w:tplc="17B4DBA6" w:tentative="1">
      <w:start w:val="1"/>
      <w:numFmt w:val="lowerRoman"/>
      <w:lvlText w:val="%6."/>
      <w:lvlJc w:val="right"/>
      <w:pPr>
        <w:ind w:left="4320" w:hanging="180"/>
      </w:pPr>
    </w:lvl>
    <w:lvl w:ilvl="6" w:tplc="11789B7E" w:tentative="1">
      <w:start w:val="1"/>
      <w:numFmt w:val="decimal"/>
      <w:lvlText w:val="%7."/>
      <w:lvlJc w:val="left"/>
      <w:pPr>
        <w:ind w:left="5040" w:hanging="360"/>
      </w:pPr>
    </w:lvl>
    <w:lvl w:ilvl="7" w:tplc="BF522A0E" w:tentative="1">
      <w:start w:val="1"/>
      <w:numFmt w:val="lowerLetter"/>
      <w:lvlText w:val="%8."/>
      <w:lvlJc w:val="left"/>
      <w:pPr>
        <w:ind w:left="5760" w:hanging="360"/>
      </w:pPr>
    </w:lvl>
    <w:lvl w:ilvl="8" w:tplc="C296839A" w:tentative="1">
      <w:start w:val="1"/>
      <w:numFmt w:val="lowerRoman"/>
      <w:lvlText w:val="%9."/>
      <w:lvlJc w:val="right"/>
      <w:pPr>
        <w:ind w:left="6480" w:hanging="180"/>
      </w:pPr>
    </w:lvl>
  </w:abstractNum>
  <w:abstractNum w:abstractNumId="38" w15:restartNumberingAfterBreak="0">
    <w:nsid w:val="6C87342F"/>
    <w:multiLevelType w:val="hybridMultilevel"/>
    <w:tmpl w:val="67861EE0"/>
    <w:lvl w:ilvl="0" w:tplc="5DF4BAC8">
      <w:start w:val="1"/>
      <w:numFmt w:val="lowerRoman"/>
      <w:lvlText w:val="(%1)"/>
      <w:lvlJc w:val="left"/>
      <w:pPr>
        <w:ind w:left="1004" w:hanging="720"/>
      </w:pPr>
      <w:rPr>
        <w:rFonts w:hint="default"/>
        <w:b w:val="0"/>
      </w:rPr>
    </w:lvl>
    <w:lvl w:ilvl="1" w:tplc="2D1274E4" w:tentative="1">
      <w:start w:val="1"/>
      <w:numFmt w:val="lowerLetter"/>
      <w:lvlText w:val="%2."/>
      <w:lvlJc w:val="left"/>
      <w:pPr>
        <w:ind w:left="1364" w:hanging="360"/>
      </w:pPr>
    </w:lvl>
    <w:lvl w:ilvl="2" w:tplc="C8E2204E" w:tentative="1">
      <w:start w:val="1"/>
      <w:numFmt w:val="lowerRoman"/>
      <w:lvlText w:val="%3."/>
      <w:lvlJc w:val="right"/>
      <w:pPr>
        <w:ind w:left="2084" w:hanging="180"/>
      </w:pPr>
    </w:lvl>
    <w:lvl w:ilvl="3" w:tplc="D55A6CC2" w:tentative="1">
      <w:start w:val="1"/>
      <w:numFmt w:val="decimal"/>
      <w:lvlText w:val="%4."/>
      <w:lvlJc w:val="left"/>
      <w:pPr>
        <w:ind w:left="2804" w:hanging="360"/>
      </w:pPr>
    </w:lvl>
    <w:lvl w:ilvl="4" w:tplc="A7B433CA" w:tentative="1">
      <w:start w:val="1"/>
      <w:numFmt w:val="lowerLetter"/>
      <w:lvlText w:val="%5."/>
      <w:lvlJc w:val="left"/>
      <w:pPr>
        <w:ind w:left="3524" w:hanging="360"/>
      </w:pPr>
    </w:lvl>
    <w:lvl w:ilvl="5" w:tplc="217C04AE" w:tentative="1">
      <w:start w:val="1"/>
      <w:numFmt w:val="lowerRoman"/>
      <w:lvlText w:val="%6."/>
      <w:lvlJc w:val="right"/>
      <w:pPr>
        <w:ind w:left="4244" w:hanging="180"/>
      </w:pPr>
    </w:lvl>
    <w:lvl w:ilvl="6" w:tplc="C7080AE2" w:tentative="1">
      <w:start w:val="1"/>
      <w:numFmt w:val="decimal"/>
      <w:lvlText w:val="%7."/>
      <w:lvlJc w:val="left"/>
      <w:pPr>
        <w:ind w:left="4964" w:hanging="360"/>
      </w:pPr>
    </w:lvl>
    <w:lvl w:ilvl="7" w:tplc="FAE2602A" w:tentative="1">
      <w:start w:val="1"/>
      <w:numFmt w:val="lowerLetter"/>
      <w:lvlText w:val="%8."/>
      <w:lvlJc w:val="left"/>
      <w:pPr>
        <w:ind w:left="5684" w:hanging="360"/>
      </w:pPr>
    </w:lvl>
    <w:lvl w:ilvl="8" w:tplc="7F9E436E" w:tentative="1">
      <w:start w:val="1"/>
      <w:numFmt w:val="lowerRoman"/>
      <w:lvlText w:val="%9."/>
      <w:lvlJc w:val="right"/>
      <w:pPr>
        <w:ind w:left="6404" w:hanging="180"/>
      </w:pPr>
    </w:lvl>
  </w:abstractNum>
  <w:abstractNum w:abstractNumId="39" w15:restartNumberingAfterBreak="0">
    <w:nsid w:val="6CB06011"/>
    <w:multiLevelType w:val="hybridMultilevel"/>
    <w:tmpl w:val="49A21BE0"/>
    <w:lvl w:ilvl="0" w:tplc="C3D65EFE">
      <w:start w:val="1"/>
      <w:numFmt w:val="decimal"/>
      <w:lvlText w:val="%1."/>
      <w:lvlJc w:val="left"/>
      <w:pPr>
        <w:ind w:left="360" w:hanging="360"/>
      </w:pPr>
      <w:rPr>
        <w:rFonts w:hint="default"/>
      </w:rPr>
    </w:lvl>
    <w:lvl w:ilvl="1" w:tplc="D504B5C0" w:tentative="1">
      <w:start w:val="1"/>
      <w:numFmt w:val="lowerLetter"/>
      <w:lvlText w:val="%2."/>
      <w:lvlJc w:val="left"/>
      <w:pPr>
        <w:ind w:left="1080" w:hanging="360"/>
      </w:pPr>
    </w:lvl>
    <w:lvl w:ilvl="2" w:tplc="271E34A2" w:tentative="1">
      <w:start w:val="1"/>
      <w:numFmt w:val="lowerRoman"/>
      <w:lvlText w:val="%3."/>
      <w:lvlJc w:val="right"/>
      <w:pPr>
        <w:ind w:left="1800" w:hanging="180"/>
      </w:pPr>
    </w:lvl>
    <w:lvl w:ilvl="3" w:tplc="71E2530C" w:tentative="1">
      <w:start w:val="1"/>
      <w:numFmt w:val="decimal"/>
      <w:lvlText w:val="%4."/>
      <w:lvlJc w:val="left"/>
      <w:pPr>
        <w:ind w:left="2520" w:hanging="360"/>
      </w:pPr>
    </w:lvl>
    <w:lvl w:ilvl="4" w:tplc="50901492" w:tentative="1">
      <w:start w:val="1"/>
      <w:numFmt w:val="lowerLetter"/>
      <w:lvlText w:val="%5."/>
      <w:lvlJc w:val="left"/>
      <w:pPr>
        <w:ind w:left="3240" w:hanging="360"/>
      </w:pPr>
    </w:lvl>
    <w:lvl w:ilvl="5" w:tplc="90B01D98" w:tentative="1">
      <w:start w:val="1"/>
      <w:numFmt w:val="lowerRoman"/>
      <w:lvlText w:val="%6."/>
      <w:lvlJc w:val="right"/>
      <w:pPr>
        <w:ind w:left="3960" w:hanging="180"/>
      </w:pPr>
    </w:lvl>
    <w:lvl w:ilvl="6" w:tplc="9126F04E" w:tentative="1">
      <w:start w:val="1"/>
      <w:numFmt w:val="decimal"/>
      <w:lvlText w:val="%7."/>
      <w:lvlJc w:val="left"/>
      <w:pPr>
        <w:ind w:left="4680" w:hanging="360"/>
      </w:pPr>
    </w:lvl>
    <w:lvl w:ilvl="7" w:tplc="A29CCA2C" w:tentative="1">
      <w:start w:val="1"/>
      <w:numFmt w:val="lowerLetter"/>
      <w:lvlText w:val="%8."/>
      <w:lvlJc w:val="left"/>
      <w:pPr>
        <w:ind w:left="5400" w:hanging="360"/>
      </w:pPr>
    </w:lvl>
    <w:lvl w:ilvl="8" w:tplc="802EE744" w:tentative="1">
      <w:start w:val="1"/>
      <w:numFmt w:val="lowerRoman"/>
      <w:lvlText w:val="%9."/>
      <w:lvlJc w:val="right"/>
      <w:pPr>
        <w:ind w:left="6120" w:hanging="180"/>
      </w:pPr>
    </w:lvl>
  </w:abstractNum>
  <w:abstractNum w:abstractNumId="40" w15:restartNumberingAfterBreak="0">
    <w:nsid w:val="78C332D4"/>
    <w:multiLevelType w:val="hybridMultilevel"/>
    <w:tmpl w:val="5504F770"/>
    <w:lvl w:ilvl="0" w:tplc="0AB65E3E">
      <w:start w:val="1"/>
      <w:numFmt w:val="lowerRoman"/>
      <w:lvlText w:val="(%1)"/>
      <w:lvlJc w:val="left"/>
      <w:pPr>
        <w:ind w:left="1080" w:hanging="720"/>
      </w:pPr>
      <w:rPr>
        <w:rFonts w:hint="default"/>
      </w:rPr>
    </w:lvl>
    <w:lvl w:ilvl="1" w:tplc="C2FA6F4C" w:tentative="1">
      <w:start w:val="1"/>
      <w:numFmt w:val="lowerLetter"/>
      <w:lvlText w:val="%2."/>
      <w:lvlJc w:val="left"/>
      <w:pPr>
        <w:ind w:left="1440" w:hanging="360"/>
      </w:pPr>
    </w:lvl>
    <w:lvl w:ilvl="2" w:tplc="10FA9DA2" w:tentative="1">
      <w:start w:val="1"/>
      <w:numFmt w:val="lowerRoman"/>
      <w:lvlText w:val="%3."/>
      <w:lvlJc w:val="right"/>
      <w:pPr>
        <w:ind w:left="2160" w:hanging="180"/>
      </w:pPr>
    </w:lvl>
    <w:lvl w:ilvl="3" w:tplc="BA3E9496" w:tentative="1">
      <w:start w:val="1"/>
      <w:numFmt w:val="decimal"/>
      <w:lvlText w:val="%4."/>
      <w:lvlJc w:val="left"/>
      <w:pPr>
        <w:ind w:left="2880" w:hanging="360"/>
      </w:pPr>
    </w:lvl>
    <w:lvl w:ilvl="4" w:tplc="D2C443FA" w:tentative="1">
      <w:start w:val="1"/>
      <w:numFmt w:val="lowerLetter"/>
      <w:lvlText w:val="%5."/>
      <w:lvlJc w:val="left"/>
      <w:pPr>
        <w:ind w:left="3600" w:hanging="360"/>
      </w:pPr>
    </w:lvl>
    <w:lvl w:ilvl="5" w:tplc="3014EDC4" w:tentative="1">
      <w:start w:val="1"/>
      <w:numFmt w:val="lowerRoman"/>
      <w:lvlText w:val="%6."/>
      <w:lvlJc w:val="right"/>
      <w:pPr>
        <w:ind w:left="4320" w:hanging="180"/>
      </w:pPr>
    </w:lvl>
    <w:lvl w:ilvl="6" w:tplc="3722951C" w:tentative="1">
      <w:start w:val="1"/>
      <w:numFmt w:val="decimal"/>
      <w:lvlText w:val="%7."/>
      <w:lvlJc w:val="left"/>
      <w:pPr>
        <w:ind w:left="5040" w:hanging="360"/>
      </w:pPr>
    </w:lvl>
    <w:lvl w:ilvl="7" w:tplc="BF465876" w:tentative="1">
      <w:start w:val="1"/>
      <w:numFmt w:val="lowerLetter"/>
      <w:lvlText w:val="%8."/>
      <w:lvlJc w:val="left"/>
      <w:pPr>
        <w:ind w:left="5760" w:hanging="360"/>
      </w:pPr>
    </w:lvl>
    <w:lvl w:ilvl="8" w:tplc="10C240BA" w:tentative="1">
      <w:start w:val="1"/>
      <w:numFmt w:val="lowerRoman"/>
      <w:lvlText w:val="%9."/>
      <w:lvlJc w:val="right"/>
      <w:pPr>
        <w:ind w:left="6480" w:hanging="180"/>
      </w:pPr>
    </w:lvl>
  </w:abstractNum>
  <w:abstractNum w:abstractNumId="41" w15:restartNumberingAfterBreak="0">
    <w:nsid w:val="7BCE5F25"/>
    <w:multiLevelType w:val="hybridMultilevel"/>
    <w:tmpl w:val="49A21BE0"/>
    <w:lvl w:ilvl="0" w:tplc="9F642C10">
      <w:start w:val="1"/>
      <w:numFmt w:val="decimal"/>
      <w:lvlText w:val="%1."/>
      <w:lvlJc w:val="left"/>
      <w:pPr>
        <w:ind w:left="360" w:hanging="360"/>
      </w:pPr>
      <w:rPr>
        <w:rFonts w:hint="default"/>
      </w:rPr>
    </w:lvl>
    <w:lvl w:ilvl="1" w:tplc="B1E06C34" w:tentative="1">
      <w:start w:val="1"/>
      <w:numFmt w:val="lowerLetter"/>
      <w:lvlText w:val="%2."/>
      <w:lvlJc w:val="left"/>
      <w:pPr>
        <w:ind w:left="1080" w:hanging="360"/>
      </w:pPr>
    </w:lvl>
    <w:lvl w:ilvl="2" w:tplc="78FA8336" w:tentative="1">
      <w:start w:val="1"/>
      <w:numFmt w:val="lowerRoman"/>
      <w:lvlText w:val="%3."/>
      <w:lvlJc w:val="right"/>
      <w:pPr>
        <w:ind w:left="1800" w:hanging="180"/>
      </w:pPr>
    </w:lvl>
    <w:lvl w:ilvl="3" w:tplc="4FB4FCFE" w:tentative="1">
      <w:start w:val="1"/>
      <w:numFmt w:val="decimal"/>
      <w:lvlText w:val="%4."/>
      <w:lvlJc w:val="left"/>
      <w:pPr>
        <w:ind w:left="2520" w:hanging="360"/>
      </w:pPr>
    </w:lvl>
    <w:lvl w:ilvl="4" w:tplc="3AD8EE6A" w:tentative="1">
      <w:start w:val="1"/>
      <w:numFmt w:val="lowerLetter"/>
      <w:lvlText w:val="%5."/>
      <w:lvlJc w:val="left"/>
      <w:pPr>
        <w:ind w:left="3240" w:hanging="360"/>
      </w:pPr>
    </w:lvl>
    <w:lvl w:ilvl="5" w:tplc="1D7A12A0" w:tentative="1">
      <w:start w:val="1"/>
      <w:numFmt w:val="lowerRoman"/>
      <w:lvlText w:val="%6."/>
      <w:lvlJc w:val="right"/>
      <w:pPr>
        <w:ind w:left="3960" w:hanging="180"/>
      </w:pPr>
    </w:lvl>
    <w:lvl w:ilvl="6" w:tplc="F0B050EC" w:tentative="1">
      <w:start w:val="1"/>
      <w:numFmt w:val="decimal"/>
      <w:lvlText w:val="%7."/>
      <w:lvlJc w:val="left"/>
      <w:pPr>
        <w:ind w:left="4680" w:hanging="360"/>
      </w:pPr>
    </w:lvl>
    <w:lvl w:ilvl="7" w:tplc="D98C8378" w:tentative="1">
      <w:start w:val="1"/>
      <w:numFmt w:val="lowerLetter"/>
      <w:lvlText w:val="%8."/>
      <w:lvlJc w:val="left"/>
      <w:pPr>
        <w:ind w:left="5400" w:hanging="360"/>
      </w:pPr>
    </w:lvl>
    <w:lvl w:ilvl="8" w:tplc="2E166586" w:tentative="1">
      <w:start w:val="1"/>
      <w:numFmt w:val="lowerRoman"/>
      <w:lvlText w:val="%9."/>
      <w:lvlJc w:val="right"/>
      <w:pPr>
        <w:ind w:left="6120" w:hanging="180"/>
      </w:pPr>
    </w:lvl>
  </w:abstractNum>
  <w:abstractNum w:abstractNumId="42" w15:restartNumberingAfterBreak="0">
    <w:nsid w:val="7D5B64C0"/>
    <w:multiLevelType w:val="hybridMultilevel"/>
    <w:tmpl w:val="5504F770"/>
    <w:lvl w:ilvl="0" w:tplc="420E5F84">
      <w:start w:val="1"/>
      <w:numFmt w:val="lowerRoman"/>
      <w:lvlText w:val="(%1)"/>
      <w:lvlJc w:val="left"/>
      <w:pPr>
        <w:ind w:left="1080" w:hanging="720"/>
      </w:pPr>
      <w:rPr>
        <w:rFonts w:hint="default"/>
      </w:rPr>
    </w:lvl>
    <w:lvl w:ilvl="1" w:tplc="D94CD6E6" w:tentative="1">
      <w:start w:val="1"/>
      <w:numFmt w:val="lowerLetter"/>
      <w:lvlText w:val="%2."/>
      <w:lvlJc w:val="left"/>
      <w:pPr>
        <w:ind w:left="1440" w:hanging="360"/>
      </w:pPr>
    </w:lvl>
    <w:lvl w:ilvl="2" w:tplc="B0D8FC14" w:tentative="1">
      <w:start w:val="1"/>
      <w:numFmt w:val="lowerRoman"/>
      <w:lvlText w:val="%3."/>
      <w:lvlJc w:val="right"/>
      <w:pPr>
        <w:ind w:left="2160" w:hanging="180"/>
      </w:pPr>
    </w:lvl>
    <w:lvl w:ilvl="3" w:tplc="0EDEA93A" w:tentative="1">
      <w:start w:val="1"/>
      <w:numFmt w:val="decimal"/>
      <w:lvlText w:val="%4."/>
      <w:lvlJc w:val="left"/>
      <w:pPr>
        <w:ind w:left="2880" w:hanging="360"/>
      </w:pPr>
    </w:lvl>
    <w:lvl w:ilvl="4" w:tplc="8AA2F846" w:tentative="1">
      <w:start w:val="1"/>
      <w:numFmt w:val="lowerLetter"/>
      <w:lvlText w:val="%5."/>
      <w:lvlJc w:val="left"/>
      <w:pPr>
        <w:ind w:left="3600" w:hanging="360"/>
      </w:pPr>
    </w:lvl>
    <w:lvl w:ilvl="5" w:tplc="369ED9AC" w:tentative="1">
      <w:start w:val="1"/>
      <w:numFmt w:val="lowerRoman"/>
      <w:lvlText w:val="%6."/>
      <w:lvlJc w:val="right"/>
      <w:pPr>
        <w:ind w:left="4320" w:hanging="180"/>
      </w:pPr>
    </w:lvl>
    <w:lvl w:ilvl="6" w:tplc="3448225C" w:tentative="1">
      <w:start w:val="1"/>
      <w:numFmt w:val="decimal"/>
      <w:lvlText w:val="%7."/>
      <w:lvlJc w:val="left"/>
      <w:pPr>
        <w:ind w:left="5040" w:hanging="360"/>
      </w:pPr>
    </w:lvl>
    <w:lvl w:ilvl="7" w:tplc="73CE08CE" w:tentative="1">
      <w:start w:val="1"/>
      <w:numFmt w:val="lowerLetter"/>
      <w:lvlText w:val="%8."/>
      <w:lvlJc w:val="left"/>
      <w:pPr>
        <w:ind w:left="5760" w:hanging="360"/>
      </w:pPr>
    </w:lvl>
    <w:lvl w:ilvl="8" w:tplc="21C85D14" w:tentative="1">
      <w:start w:val="1"/>
      <w:numFmt w:val="lowerRoman"/>
      <w:lvlText w:val="%9."/>
      <w:lvlJc w:val="right"/>
      <w:pPr>
        <w:ind w:left="6480" w:hanging="180"/>
      </w:pPr>
    </w:lvl>
  </w:abstractNum>
  <w:abstractNum w:abstractNumId="43" w15:restartNumberingAfterBreak="0">
    <w:nsid w:val="7E3802BE"/>
    <w:multiLevelType w:val="hybridMultilevel"/>
    <w:tmpl w:val="F8660EFA"/>
    <w:lvl w:ilvl="0" w:tplc="0AB6356A">
      <w:start w:val="1"/>
      <w:numFmt w:val="decimal"/>
      <w:lvlText w:val="%1."/>
      <w:lvlJc w:val="left"/>
      <w:pPr>
        <w:ind w:left="360" w:hanging="360"/>
      </w:pPr>
      <w:rPr>
        <w:rFonts w:hint="default"/>
      </w:rPr>
    </w:lvl>
    <w:lvl w:ilvl="1" w:tplc="78B075A8" w:tentative="1">
      <w:start w:val="1"/>
      <w:numFmt w:val="lowerLetter"/>
      <w:lvlText w:val="%2."/>
      <w:lvlJc w:val="left"/>
      <w:pPr>
        <w:ind w:left="1080" w:hanging="360"/>
      </w:pPr>
    </w:lvl>
    <w:lvl w:ilvl="2" w:tplc="39DACEB6" w:tentative="1">
      <w:start w:val="1"/>
      <w:numFmt w:val="lowerRoman"/>
      <w:lvlText w:val="%3."/>
      <w:lvlJc w:val="right"/>
      <w:pPr>
        <w:ind w:left="1800" w:hanging="180"/>
      </w:pPr>
    </w:lvl>
    <w:lvl w:ilvl="3" w:tplc="CCD0EC58" w:tentative="1">
      <w:start w:val="1"/>
      <w:numFmt w:val="decimal"/>
      <w:lvlText w:val="%4."/>
      <w:lvlJc w:val="left"/>
      <w:pPr>
        <w:ind w:left="2520" w:hanging="360"/>
      </w:pPr>
    </w:lvl>
    <w:lvl w:ilvl="4" w:tplc="8FBC8CA6" w:tentative="1">
      <w:start w:val="1"/>
      <w:numFmt w:val="lowerLetter"/>
      <w:lvlText w:val="%5."/>
      <w:lvlJc w:val="left"/>
      <w:pPr>
        <w:ind w:left="3240" w:hanging="360"/>
      </w:pPr>
    </w:lvl>
    <w:lvl w:ilvl="5" w:tplc="3B30E8B2" w:tentative="1">
      <w:start w:val="1"/>
      <w:numFmt w:val="lowerRoman"/>
      <w:lvlText w:val="%6."/>
      <w:lvlJc w:val="right"/>
      <w:pPr>
        <w:ind w:left="3960" w:hanging="180"/>
      </w:pPr>
    </w:lvl>
    <w:lvl w:ilvl="6" w:tplc="742E8B64" w:tentative="1">
      <w:start w:val="1"/>
      <w:numFmt w:val="decimal"/>
      <w:lvlText w:val="%7."/>
      <w:lvlJc w:val="left"/>
      <w:pPr>
        <w:ind w:left="4680" w:hanging="360"/>
      </w:pPr>
    </w:lvl>
    <w:lvl w:ilvl="7" w:tplc="DE78429A" w:tentative="1">
      <w:start w:val="1"/>
      <w:numFmt w:val="lowerLetter"/>
      <w:lvlText w:val="%8."/>
      <w:lvlJc w:val="left"/>
      <w:pPr>
        <w:ind w:left="5400" w:hanging="360"/>
      </w:pPr>
    </w:lvl>
    <w:lvl w:ilvl="8" w:tplc="6818E602" w:tentative="1">
      <w:start w:val="1"/>
      <w:numFmt w:val="lowerRoman"/>
      <w:lvlText w:val="%9."/>
      <w:lvlJc w:val="right"/>
      <w:pPr>
        <w:ind w:left="6120" w:hanging="180"/>
      </w:pPr>
    </w:lvl>
  </w:abstractNum>
  <w:abstractNum w:abstractNumId="44" w15:restartNumberingAfterBreak="0">
    <w:nsid w:val="7FAA7A1E"/>
    <w:multiLevelType w:val="hybridMultilevel"/>
    <w:tmpl w:val="49A21BE0"/>
    <w:lvl w:ilvl="0" w:tplc="0D1ADC84">
      <w:start w:val="1"/>
      <w:numFmt w:val="decimal"/>
      <w:lvlText w:val="%1."/>
      <w:lvlJc w:val="left"/>
      <w:pPr>
        <w:ind w:left="360" w:hanging="360"/>
      </w:pPr>
      <w:rPr>
        <w:rFonts w:hint="default"/>
      </w:rPr>
    </w:lvl>
    <w:lvl w:ilvl="1" w:tplc="670CD01A" w:tentative="1">
      <w:start w:val="1"/>
      <w:numFmt w:val="lowerLetter"/>
      <w:lvlText w:val="%2."/>
      <w:lvlJc w:val="left"/>
      <w:pPr>
        <w:ind w:left="1080" w:hanging="360"/>
      </w:pPr>
    </w:lvl>
    <w:lvl w:ilvl="2" w:tplc="EA7AE2A2" w:tentative="1">
      <w:start w:val="1"/>
      <w:numFmt w:val="lowerRoman"/>
      <w:lvlText w:val="%3."/>
      <w:lvlJc w:val="right"/>
      <w:pPr>
        <w:ind w:left="1800" w:hanging="180"/>
      </w:pPr>
    </w:lvl>
    <w:lvl w:ilvl="3" w:tplc="147AECC8" w:tentative="1">
      <w:start w:val="1"/>
      <w:numFmt w:val="decimal"/>
      <w:lvlText w:val="%4."/>
      <w:lvlJc w:val="left"/>
      <w:pPr>
        <w:ind w:left="2520" w:hanging="360"/>
      </w:pPr>
    </w:lvl>
    <w:lvl w:ilvl="4" w:tplc="782CCC80" w:tentative="1">
      <w:start w:val="1"/>
      <w:numFmt w:val="lowerLetter"/>
      <w:lvlText w:val="%5."/>
      <w:lvlJc w:val="left"/>
      <w:pPr>
        <w:ind w:left="3240" w:hanging="360"/>
      </w:pPr>
    </w:lvl>
    <w:lvl w:ilvl="5" w:tplc="C8EC81E6" w:tentative="1">
      <w:start w:val="1"/>
      <w:numFmt w:val="lowerRoman"/>
      <w:lvlText w:val="%6."/>
      <w:lvlJc w:val="right"/>
      <w:pPr>
        <w:ind w:left="3960" w:hanging="180"/>
      </w:pPr>
    </w:lvl>
    <w:lvl w:ilvl="6" w:tplc="E0CEF742" w:tentative="1">
      <w:start w:val="1"/>
      <w:numFmt w:val="decimal"/>
      <w:lvlText w:val="%7."/>
      <w:lvlJc w:val="left"/>
      <w:pPr>
        <w:ind w:left="4680" w:hanging="360"/>
      </w:pPr>
    </w:lvl>
    <w:lvl w:ilvl="7" w:tplc="4898805A" w:tentative="1">
      <w:start w:val="1"/>
      <w:numFmt w:val="lowerLetter"/>
      <w:lvlText w:val="%8."/>
      <w:lvlJc w:val="left"/>
      <w:pPr>
        <w:ind w:left="5400" w:hanging="360"/>
      </w:pPr>
    </w:lvl>
    <w:lvl w:ilvl="8" w:tplc="7F66F5F0" w:tentative="1">
      <w:start w:val="1"/>
      <w:numFmt w:val="lowerRoman"/>
      <w:lvlText w:val="%9."/>
      <w:lvlJc w:val="right"/>
      <w:pPr>
        <w:ind w:left="6120" w:hanging="180"/>
      </w:pPr>
    </w:lvl>
  </w:abstractNum>
  <w:num w:numId="1">
    <w:abstractNumId w:val="11"/>
  </w:num>
  <w:num w:numId="2">
    <w:abstractNumId w:val="23"/>
  </w:num>
  <w:num w:numId="3">
    <w:abstractNumId w:val="41"/>
  </w:num>
  <w:num w:numId="4">
    <w:abstractNumId w:val="44"/>
  </w:num>
  <w:num w:numId="5">
    <w:abstractNumId w:val="31"/>
  </w:num>
  <w:num w:numId="6">
    <w:abstractNumId w:val="20"/>
  </w:num>
  <w:num w:numId="7">
    <w:abstractNumId w:val="39"/>
  </w:num>
  <w:num w:numId="8">
    <w:abstractNumId w:val="19"/>
  </w:num>
  <w:num w:numId="9">
    <w:abstractNumId w:val="24"/>
  </w:num>
  <w:num w:numId="10">
    <w:abstractNumId w:val="43"/>
  </w:num>
  <w:num w:numId="11">
    <w:abstractNumId w:val="18"/>
  </w:num>
  <w:num w:numId="12">
    <w:abstractNumId w:val="33"/>
  </w:num>
  <w:num w:numId="13">
    <w:abstractNumId w:val="34"/>
  </w:num>
  <w:num w:numId="14">
    <w:abstractNumId w:val="36"/>
  </w:num>
  <w:num w:numId="15">
    <w:abstractNumId w:val="29"/>
  </w:num>
  <w:num w:numId="16">
    <w:abstractNumId w:val="13"/>
  </w:num>
  <w:num w:numId="17">
    <w:abstractNumId w:val="38"/>
  </w:num>
  <w:num w:numId="18">
    <w:abstractNumId w:val="35"/>
  </w:num>
  <w:num w:numId="19">
    <w:abstractNumId w:val="21"/>
  </w:num>
  <w:num w:numId="20">
    <w:abstractNumId w:val="30"/>
  </w:num>
  <w:num w:numId="21">
    <w:abstractNumId w:val="10"/>
  </w:num>
  <w:num w:numId="22">
    <w:abstractNumId w:val="17"/>
  </w:num>
  <w:num w:numId="23">
    <w:abstractNumId w:val="37"/>
  </w:num>
  <w:num w:numId="24">
    <w:abstractNumId w:val="25"/>
  </w:num>
  <w:num w:numId="25">
    <w:abstractNumId w:val="22"/>
  </w:num>
  <w:num w:numId="26">
    <w:abstractNumId w:val="16"/>
  </w:num>
  <w:num w:numId="27">
    <w:abstractNumId w:val="27"/>
  </w:num>
  <w:num w:numId="28">
    <w:abstractNumId w:val="42"/>
  </w:num>
  <w:num w:numId="29">
    <w:abstractNumId w:val="40"/>
  </w:num>
  <w:num w:numId="30">
    <w:abstractNumId w:val="15"/>
  </w:num>
  <w:num w:numId="31">
    <w:abstractNumId w:val="7"/>
  </w:num>
  <w:num w:numId="32">
    <w:abstractNumId w:val="6"/>
  </w:num>
  <w:num w:numId="33">
    <w:abstractNumId w:val="8"/>
  </w:num>
  <w:num w:numId="34">
    <w:abstractNumId w:val="5"/>
  </w:num>
  <w:num w:numId="35">
    <w:abstractNumId w:val="4"/>
  </w:num>
  <w:num w:numId="36">
    <w:abstractNumId w:val="3"/>
  </w:num>
  <w:num w:numId="37">
    <w:abstractNumId w:val="2"/>
  </w:num>
  <w:num w:numId="38">
    <w:abstractNumId w:val="28"/>
  </w:num>
  <w:num w:numId="39">
    <w:abstractNumId w:val="12"/>
  </w:num>
  <w:num w:numId="40">
    <w:abstractNumId w:val="14"/>
  </w:num>
  <w:num w:numId="41">
    <w:abstractNumId w:val="0"/>
  </w:num>
  <w:num w:numId="42">
    <w:abstractNumId w:val="1"/>
  </w:num>
  <w:num w:numId="43">
    <w:abstractNumId w:val="9"/>
  </w:num>
  <w:num w:numId="44">
    <w:abstractNumId w:val="32"/>
  </w:num>
  <w:num w:numId="45">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C02"/>
    <w:rsid w:val="00092761"/>
    <w:rsid w:val="0014773B"/>
    <w:rsid w:val="001F428F"/>
    <w:rsid w:val="002649F3"/>
    <w:rsid w:val="0030326F"/>
    <w:rsid w:val="00433C02"/>
    <w:rsid w:val="004F05E3"/>
    <w:rsid w:val="0054139B"/>
    <w:rsid w:val="005A2F83"/>
    <w:rsid w:val="005A4067"/>
    <w:rsid w:val="00657FCA"/>
    <w:rsid w:val="0070118B"/>
    <w:rsid w:val="00741345"/>
    <w:rsid w:val="007B2AD1"/>
    <w:rsid w:val="007D0C22"/>
    <w:rsid w:val="008C2DEC"/>
    <w:rsid w:val="009037B2"/>
    <w:rsid w:val="009040C1"/>
    <w:rsid w:val="009747BF"/>
    <w:rsid w:val="00A73BCE"/>
    <w:rsid w:val="00AA22C0"/>
    <w:rsid w:val="00AA781F"/>
    <w:rsid w:val="00BF3FB4"/>
    <w:rsid w:val="00CD59E9"/>
    <w:rsid w:val="00CE52D2"/>
    <w:rsid w:val="00D95D9A"/>
    <w:rsid w:val="00F061AF"/>
    <w:rsid w:val="00FA7F7F"/>
    <w:rsid w:val="00FF20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F4124"/>
  <w15:docId w15:val="{7605872B-3E13-423C-A4B2-ECDC02F3B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NoSpacing">
    <w:name w:val="No Spacing"/>
    <w:uiPriority w:val="1"/>
    <w:qFormat/>
    <w:rsid w:val="00CD59E9"/>
    <w:pPr>
      <w:spacing w:after="0" w:line="240" w:lineRule="auto"/>
    </w:pPr>
    <w:rPr>
      <w:rFonts w:ascii="Arial" w:eastAsia="Times New Roman" w:hAnsi="Arial" w:cs="Arial"/>
      <w:color w:val="000000"/>
      <w:sz w:val="24"/>
      <w:szCs w:val="24"/>
      <w:lang w:eastAsia="en-AU"/>
    </w:rPr>
  </w:style>
  <w:style w:type="paragraph" w:customStyle="1" w:styleId="Default">
    <w:name w:val="Default"/>
    <w:rsid w:val="009747BF"/>
    <w:pPr>
      <w:autoSpaceDE w:val="0"/>
      <w:autoSpaceDN w:val="0"/>
      <w:adjustRightInd w:val="0"/>
      <w:spacing w:after="0" w:line="240" w:lineRule="auto"/>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3592</RACS_x0020_ID>
    <Approved_x0020_Provider xmlns="a8338b6e-77a6-4851-82b6-98166143ffdd">Allity Pty Ltd</Approved_x0020_Provider>
    <Management_x0020_Company_x0020_ID xmlns="a8338b6e-77a6-4851-82b6-98166143ffdd" xsi:nil="true"/>
    <Home xmlns="a8338b6e-77a6-4851-82b6-98166143ffdd">Claremont Terrace</Home>
    <Signed xmlns="a8338b6e-77a6-4851-82b6-98166143ffdd" xsi:nil="true"/>
    <Uploaded xmlns="a8338b6e-77a6-4851-82b6-98166143ffdd">False</Uploaded>
    <Management_x0020_Company xmlns="a8338b6e-77a6-4851-82b6-98166143ffdd" xsi:nil="true"/>
    <Doc_x0020_Date xmlns="a8338b6e-77a6-4851-82b6-98166143ffdd">2022-02-04T05:27:00+00:00</Doc_x0020_Date>
    <CSI_x0020_ID xmlns="a8338b6e-77a6-4851-82b6-98166143ffdd" xsi:nil="true"/>
    <Case_x0020_ID xmlns="a8338b6e-77a6-4851-82b6-98166143ffdd" xsi:nil="true"/>
    <Approved_x0020_Provider_x0020_ID xmlns="a8338b6e-77a6-4851-82b6-98166143ffdd">40A60409-77F4-DC11-AD41-005056922186</Approved_x0020_Provider_x0020_ID>
    <Location xmlns="a8338b6e-77a6-4851-82b6-98166143ffdd" xsi:nil="true"/>
    <Home_x0020_ID xmlns="a8338b6e-77a6-4851-82b6-98166143ffdd">3A9C338C-7CF4-DC11-AD41-005056922186</Home_x0020_ID>
    <State xmlns="a8338b6e-77a6-4851-82b6-98166143ffdd">VIC</State>
    <Doc_x0020_Sent_Received_x0020_Date xmlns="a8338b6e-77a6-4851-82b6-98166143ffdd">2022-02-04T00:00:00+00:00</Doc_x0020_Sent_Received_x0020_Date>
    <Activity_x0020_ID xmlns="a8338b6e-77a6-4851-82b6-98166143ffdd">593F51AB-F953-EC11-961E-005056922186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http://purl.org/dc/terms/"/>
    <ds:schemaRef ds:uri="http://schemas.microsoft.com/office/2006/documentManagement/types"/>
    <ds:schemaRef ds:uri="http://schemas.openxmlformats.org/package/2006/metadata/core-properties"/>
    <ds:schemaRef ds:uri="a8338b6e-77a6-4851-82b6-98166143ffdd"/>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3A1EE8A-2722-4D8C-A78E-13DF5F124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5BA2D31E-AD18-4EAF-9F96-6F9C5C315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795</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2022-02-23T02:19:00Z</dcterms:created>
  <dcterms:modified xsi:type="dcterms:W3CDTF">2022-02-23T02:20:00Z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