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AC0DE" w14:textId="77777777" w:rsidR="003C6EC2" w:rsidRPr="003C6EC2" w:rsidRDefault="00951A7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89AC28B" wp14:editId="289AC28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744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9AC28D" wp14:editId="289AC28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067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Clayton Church Homes - Magill</w:t>
      </w:r>
      <w:r w:rsidRPr="003C6EC2">
        <w:rPr>
          <w:rFonts w:ascii="Arial Black" w:hAnsi="Arial Black"/>
        </w:rPr>
        <w:t xml:space="preserve"> </w:t>
      </w:r>
    </w:p>
    <w:p w14:paraId="289AC0DF" w14:textId="77777777" w:rsidR="003C6EC2" w:rsidRPr="003C6EC2" w:rsidRDefault="00951A76" w:rsidP="003C6EC2">
      <w:pPr>
        <w:pStyle w:val="Title"/>
        <w:spacing w:before="360" w:after="480"/>
      </w:pPr>
      <w:r w:rsidRPr="003C6EC2">
        <w:rPr>
          <w:rFonts w:ascii="Arial Black" w:eastAsia="Calibri" w:hAnsi="Arial Black"/>
          <w:sz w:val="56"/>
        </w:rPr>
        <w:t>Performance Report</w:t>
      </w:r>
    </w:p>
    <w:p w14:paraId="289AC0E0" w14:textId="77777777" w:rsidR="001E6954" w:rsidRPr="003C6EC2" w:rsidRDefault="00951A7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Fisher Street </w:t>
      </w:r>
      <w:r w:rsidRPr="003C6EC2">
        <w:rPr>
          <w:color w:val="FFFFFF" w:themeColor="background1"/>
          <w:sz w:val="28"/>
        </w:rPr>
        <w:br/>
        <w:t>MAGILL SA 5072</w:t>
      </w:r>
      <w:r w:rsidRPr="003C6EC2">
        <w:rPr>
          <w:color w:val="FFFFFF" w:themeColor="background1"/>
          <w:sz w:val="28"/>
        </w:rPr>
        <w:br/>
      </w:r>
      <w:r w:rsidRPr="003C6EC2">
        <w:rPr>
          <w:rFonts w:eastAsia="Calibri"/>
          <w:color w:val="FFFFFF" w:themeColor="background1"/>
          <w:sz w:val="28"/>
          <w:szCs w:val="56"/>
          <w:lang w:eastAsia="en-US"/>
        </w:rPr>
        <w:t>Phone number: 08 8165 6400</w:t>
      </w:r>
    </w:p>
    <w:p w14:paraId="289AC0E1" w14:textId="77777777" w:rsidR="003C6EC2" w:rsidRDefault="00951A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6032 </w:t>
      </w:r>
    </w:p>
    <w:p w14:paraId="289AC0E2" w14:textId="77777777" w:rsidR="001E6954" w:rsidRPr="003C6EC2" w:rsidRDefault="00951A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289AC0E3" w14:textId="77777777" w:rsidR="001E6954" w:rsidRPr="003C6EC2" w:rsidRDefault="00951A7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July 2021</w:t>
      </w:r>
    </w:p>
    <w:p w14:paraId="289AC0E4" w14:textId="67D1949D" w:rsidR="006B166B" w:rsidRPr="00E93D41" w:rsidRDefault="00951A7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362D3">
        <w:rPr>
          <w:color w:val="FFFFFF" w:themeColor="background1"/>
          <w:sz w:val="28"/>
        </w:rPr>
        <w:t>20 August 2021</w:t>
      </w:r>
    </w:p>
    <w:bookmarkEnd w:id="1"/>
    <w:p w14:paraId="289AC0E5" w14:textId="77777777" w:rsidR="001E6954" w:rsidRPr="003C6EC2" w:rsidRDefault="00EE7123" w:rsidP="001E6954">
      <w:pPr>
        <w:tabs>
          <w:tab w:val="left" w:pos="2127"/>
        </w:tabs>
        <w:spacing w:before="120"/>
        <w:rPr>
          <w:rFonts w:eastAsia="Calibri"/>
          <w:b/>
          <w:color w:val="FFFFFF" w:themeColor="background1"/>
          <w:sz w:val="28"/>
          <w:szCs w:val="56"/>
          <w:lang w:eastAsia="en-US"/>
        </w:rPr>
      </w:pPr>
    </w:p>
    <w:p w14:paraId="289AC0E6" w14:textId="77777777" w:rsidR="003C6EC2" w:rsidRDefault="00EE712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9AC0E7" w14:textId="77777777" w:rsidR="00A30BEC" w:rsidRDefault="00951A76" w:rsidP="0094564F">
      <w:pPr>
        <w:pStyle w:val="Heading1"/>
      </w:pPr>
      <w:bookmarkStart w:id="2" w:name="_Hlk32477662"/>
      <w:r>
        <w:lastRenderedPageBreak/>
        <w:t>Publication of report</w:t>
      </w:r>
    </w:p>
    <w:p w14:paraId="289AC0E8" w14:textId="77777777" w:rsidR="00A30BEC" w:rsidRPr="006B166B" w:rsidRDefault="00951A7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89AC0EC" w14:textId="3FCB1D34" w:rsidR="00C20EE9" w:rsidRPr="00410E9D" w:rsidRDefault="00951A76" w:rsidP="00410E9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69F8" w14:paraId="289AC0EF" w14:textId="77777777" w:rsidTr="00EB1D71">
        <w:trPr>
          <w:trHeight w:val="227"/>
        </w:trPr>
        <w:tc>
          <w:tcPr>
            <w:tcW w:w="3942" w:type="pct"/>
            <w:shd w:val="clear" w:color="auto" w:fill="auto"/>
          </w:tcPr>
          <w:p w14:paraId="289AC0ED" w14:textId="77777777" w:rsidR="001E6954" w:rsidRPr="001E6954" w:rsidRDefault="00951A76"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9AC0EE" w14:textId="2A41D0EB" w:rsidR="001E6954" w:rsidRPr="001E6954" w:rsidRDefault="00EE7123" w:rsidP="003C6EC2">
            <w:pPr>
              <w:keepNext/>
              <w:spacing w:before="40" w:after="40" w:line="240" w:lineRule="auto"/>
              <w:jc w:val="right"/>
              <w:rPr>
                <w:b/>
                <w:bCs/>
                <w:iCs/>
                <w:color w:val="00577D"/>
                <w:szCs w:val="40"/>
              </w:rPr>
            </w:pPr>
          </w:p>
        </w:tc>
      </w:tr>
      <w:tr w:rsidR="003C69F8" w14:paraId="289AC0F2" w14:textId="77777777" w:rsidTr="00EB1D71">
        <w:trPr>
          <w:trHeight w:val="227"/>
        </w:trPr>
        <w:tc>
          <w:tcPr>
            <w:tcW w:w="3942" w:type="pct"/>
            <w:shd w:val="clear" w:color="auto" w:fill="auto"/>
          </w:tcPr>
          <w:p w14:paraId="289AC0F0" w14:textId="77777777" w:rsidR="001E6954" w:rsidRPr="001E6954" w:rsidRDefault="00951A76" w:rsidP="004C55D8">
            <w:pPr>
              <w:spacing w:before="40" w:after="40" w:line="240" w:lineRule="auto"/>
              <w:ind w:left="318"/>
            </w:pPr>
            <w:r w:rsidRPr="001E6954">
              <w:t>Requirement 1(3)(a)</w:t>
            </w:r>
          </w:p>
        </w:tc>
        <w:tc>
          <w:tcPr>
            <w:tcW w:w="1058" w:type="pct"/>
            <w:shd w:val="clear" w:color="auto" w:fill="auto"/>
          </w:tcPr>
          <w:p w14:paraId="289AC0F1" w14:textId="2D1CDC98" w:rsidR="001E6954" w:rsidRPr="001E6954" w:rsidRDefault="00951A76" w:rsidP="00463EF3">
            <w:pPr>
              <w:spacing w:before="40" w:after="40" w:line="240" w:lineRule="auto"/>
              <w:jc w:val="right"/>
              <w:rPr>
                <w:color w:val="0000FF"/>
              </w:rPr>
            </w:pPr>
            <w:r w:rsidRPr="001E6954">
              <w:rPr>
                <w:bCs/>
                <w:iCs/>
                <w:color w:val="00577D"/>
                <w:szCs w:val="40"/>
              </w:rPr>
              <w:t>Compliant</w:t>
            </w:r>
          </w:p>
        </w:tc>
      </w:tr>
      <w:tr w:rsidR="003C69F8" w14:paraId="289AC116" w14:textId="77777777" w:rsidTr="00EB1D71">
        <w:trPr>
          <w:trHeight w:val="227"/>
        </w:trPr>
        <w:tc>
          <w:tcPr>
            <w:tcW w:w="3942" w:type="pct"/>
            <w:shd w:val="clear" w:color="auto" w:fill="auto"/>
          </w:tcPr>
          <w:p w14:paraId="289AC114" w14:textId="77777777" w:rsidR="001E6954" w:rsidRPr="001E6954" w:rsidRDefault="00951A76" w:rsidP="003C6EC2">
            <w:pPr>
              <w:keepNext/>
              <w:spacing w:before="40" w:after="40" w:line="240" w:lineRule="auto"/>
              <w:rPr>
                <w:b/>
              </w:rPr>
            </w:pPr>
            <w:r w:rsidRPr="001E6954">
              <w:rPr>
                <w:b/>
              </w:rPr>
              <w:t>Standard 3 Personal care and clinical care</w:t>
            </w:r>
          </w:p>
        </w:tc>
        <w:tc>
          <w:tcPr>
            <w:tcW w:w="1058" w:type="pct"/>
            <w:shd w:val="clear" w:color="auto" w:fill="auto"/>
          </w:tcPr>
          <w:p w14:paraId="289AC115" w14:textId="49506363" w:rsidR="001E6954" w:rsidRPr="001E6954" w:rsidRDefault="00951A76" w:rsidP="003C6EC2">
            <w:pPr>
              <w:keepNext/>
              <w:spacing w:before="40" w:after="40" w:line="240" w:lineRule="auto"/>
              <w:jc w:val="right"/>
              <w:rPr>
                <w:b/>
                <w:color w:val="0000FF"/>
              </w:rPr>
            </w:pPr>
            <w:r w:rsidRPr="001E6954">
              <w:rPr>
                <w:b/>
                <w:bCs/>
                <w:iCs/>
                <w:color w:val="00577D"/>
                <w:szCs w:val="40"/>
              </w:rPr>
              <w:t>Non-compliant</w:t>
            </w:r>
          </w:p>
        </w:tc>
      </w:tr>
      <w:tr w:rsidR="003C69F8" w14:paraId="289AC119" w14:textId="77777777" w:rsidTr="00EB1D71">
        <w:trPr>
          <w:trHeight w:val="227"/>
        </w:trPr>
        <w:tc>
          <w:tcPr>
            <w:tcW w:w="3942" w:type="pct"/>
            <w:shd w:val="clear" w:color="auto" w:fill="auto"/>
          </w:tcPr>
          <w:p w14:paraId="289AC117" w14:textId="77777777" w:rsidR="001E6954" w:rsidRPr="002B4C72" w:rsidRDefault="00951A76" w:rsidP="008D114F">
            <w:pPr>
              <w:spacing w:before="40" w:after="40" w:line="240" w:lineRule="auto"/>
              <w:ind w:left="312"/>
            </w:pPr>
            <w:r w:rsidRPr="001E6954">
              <w:t>Requirement 3(3)(a)</w:t>
            </w:r>
          </w:p>
        </w:tc>
        <w:tc>
          <w:tcPr>
            <w:tcW w:w="1058" w:type="pct"/>
            <w:shd w:val="clear" w:color="auto" w:fill="auto"/>
          </w:tcPr>
          <w:p w14:paraId="289AC118" w14:textId="2C019F50" w:rsidR="001E6954" w:rsidRPr="001E6954" w:rsidRDefault="00951A76" w:rsidP="004C55D8">
            <w:pPr>
              <w:spacing w:before="40" w:after="40" w:line="240" w:lineRule="auto"/>
              <w:ind w:left="-107"/>
              <w:jc w:val="right"/>
              <w:rPr>
                <w:color w:val="0000FF"/>
              </w:rPr>
            </w:pPr>
            <w:r w:rsidRPr="001E6954">
              <w:rPr>
                <w:bCs/>
                <w:iCs/>
                <w:color w:val="00577D"/>
                <w:szCs w:val="40"/>
              </w:rPr>
              <w:t>Non-compliant</w:t>
            </w:r>
          </w:p>
        </w:tc>
      </w:tr>
      <w:tr w:rsidR="003C69F8" w14:paraId="289AC161" w14:textId="77777777" w:rsidTr="00EB1D71">
        <w:trPr>
          <w:trHeight w:val="227"/>
        </w:trPr>
        <w:tc>
          <w:tcPr>
            <w:tcW w:w="3942" w:type="pct"/>
            <w:shd w:val="clear" w:color="auto" w:fill="auto"/>
          </w:tcPr>
          <w:p w14:paraId="289AC15F" w14:textId="77777777" w:rsidR="001E6954" w:rsidRPr="001E6954" w:rsidRDefault="00951A76" w:rsidP="003C6EC2">
            <w:pPr>
              <w:keepNext/>
              <w:spacing w:before="40" w:after="40" w:line="240" w:lineRule="auto"/>
              <w:rPr>
                <w:b/>
              </w:rPr>
            </w:pPr>
            <w:r w:rsidRPr="001E6954">
              <w:rPr>
                <w:b/>
              </w:rPr>
              <w:t>Standard 7 Human resources</w:t>
            </w:r>
          </w:p>
        </w:tc>
        <w:tc>
          <w:tcPr>
            <w:tcW w:w="1058" w:type="pct"/>
            <w:shd w:val="clear" w:color="auto" w:fill="auto"/>
          </w:tcPr>
          <w:p w14:paraId="289AC160" w14:textId="39F88DCE" w:rsidR="001E6954" w:rsidRPr="001E6954" w:rsidRDefault="00EE7123" w:rsidP="003C6EC2">
            <w:pPr>
              <w:keepNext/>
              <w:spacing w:before="40" w:after="40" w:line="240" w:lineRule="auto"/>
              <w:jc w:val="right"/>
              <w:rPr>
                <w:b/>
                <w:color w:val="0000FF"/>
              </w:rPr>
            </w:pPr>
          </w:p>
        </w:tc>
      </w:tr>
      <w:tr w:rsidR="003C69F8" w14:paraId="289AC164" w14:textId="77777777" w:rsidTr="00EB1D71">
        <w:trPr>
          <w:trHeight w:val="227"/>
        </w:trPr>
        <w:tc>
          <w:tcPr>
            <w:tcW w:w="3942" w:type="pct"/>
            <w:shd w:val="clear" w:color="auto" w:fill="auto"/>
          </w:tcPr>
          <w:p w14:paraId="289AC162" w14:textId="77777777" w:rsidR="001E6954" w:rsidRPr="001E6954" w:rsidRDefault="00951A76" w:rsidP="004C55D8">
            <w:pPr>
              <w:spacing w:before="40" w:after="40" w:line="240" w:lineRule="auto"/>
              <w:ind w:left="318" w:hanging="7"/>
            </w:pPr>
            <w:r w:rsidRPr="001E6954">
              <w:t>Requirement 7(3)(a)</w:t>
            </w:r>
          </w:p>
        </w:tc>
        <w:tc>
          <w:tcPr>
            <w:tcW w:w="1058" w:type="pct"/>
            <w:shd w:val="clear" w:color="auto" w:fill="auto"/>
          </w:tcPr>
          <w:p w14:paraId="289AC163" w14:textId="47476D23" w:rsidR="001E6954" w:rsidRPr="001E6954" w:rsidRDefault="00951A76" w:rsidP="00463EF3">
            <w:pPr>
              <w:spacing w:before="40" w:after="40" w:line="240" w:lineRule="auto"/>
              <w:jc w:val="right"/>
              <w:rPr>
                <w:color w:val="0000FF"/>
              </w:rPr>
            </w:pPr>
            <w:r w:rsidRPr="001E6954">
              <w:rPr>
                <w:bCs/>
                <w:iCs/>
                <w:color w:val="00577D"/>
                <w:szCs w:val="40"/>
              </w:rPr>
              <w:t>Compliant</w:t>
            </w:r>
          </w:p>
        </w:tc>
      </w:tr>
      <w:tr w:rsidR="003C69F8" w14:paraId="289AC173" w14:textId="77777777" w:rsidTr="00EB1D71">
        <w:trPr>
          <w:trHeight w:val="227"/>
        </w:trPr>
        <w:tc>
          <w:tcPr>
            <w:tcW w:w="3942" w:type="pct"/>
            <w:shd w:val="clear" w:color="auto" w:fill="auto"/>
          </w:tcPr>
          <w:p w14:paraId="289AC171" w14:textId="77777777" w:rsidR="001E6954" w:rsidRPr="001E6954" w:rsidRDefault="00951A76" w:rsidP="003C6EC2">
            <w:pPr>
              <w:keepNext/>
              <w:spacing w:before="40" w:after="40" w:line="240" w:lineRule="auto"/>
              <w:rPr>
                <w:b/>
              </w:rPr>
            </w:pPr>
            <w:r w:rsidRPr="001E6954">
              <w:rPr>
                <w:b/>
              </w:rPr>
              <w:t>Standard 8 Organisational governance</w:t>
            </w:r>
          </w:p>
        </w:tc>
        <w:tc>
          <w:tcPr>
            <w:tcW w:w="1058" w:type="pct"/>
            <w:shd w:val="clear" w:color="auto" w:fill="auto"/>
          </w:tcPr>
          <w:p w14:paraId="289AC172" w14:textId="1A32C137" w:rsidR="001E6954" w:rsidRPr="001E6954" w:rsidRDefault="00EE7123" w:rsidP="003C6EC2">
            <w:pPr>
              <w:keepNext/>
              <w:spacing w:before="40" w:after="40" w:line="240" w:lineRule="auto"/>
              <w:jc w:val="right"/>
              <w:rPr>
                <w:b/>
                <w:color w:val="0000FF"/>
              </w:rPr>
            </w:pPr>
          </w:p>
        </w:tc>
      </w:tr>
      <w:tr w:rsidR="003C69F8" w14:paraId="289AC17C" w14:textId="77777777" w:rsidTr="00EB1D71">
        <w:trPr>
          <w:trHeight w:val="227"/>
        </w:trPr>
        <w:tc>
          <w:tcPr>
            <w:tcW w:w="3942" w:type="pct"/>
            <w:shd w:val="clear" w:color="auto" w:fill="auto"/>
          </w:tcPr>
          <w:p w14:paraId="289AC17A" w14:textId="77777777" w:rsidR="001E6954" w:rsidRPr="001E6954" w:rsidRDefault="00951A76" w:rsidP="004C55D8">
            <w:pPr>
              <w:spacing w:before="40" w:after="40" w:line="240" w:lineRule="auto"/>
              <w:ind w:left="318" w:hanging="7"/>
            </w:pPr>
            <w:r w:rsidRPr="001E6954">
              <w:t>Requirement 8(3)(c)</w:t>
            </w:r>
          </w:p>
        </w:tc>
        <w:tc>
          <w:tcPr>
            <w:tcW w:w="1058" w:type="pct"/>
            <w:shd w:val="clear" w:color="auto" w:fill="auto"/>
          </w:tcPr>
          <w:p w14:paraId="289AC17B" w14:textId="282B2B3B" w:rsidR="001E6954" w:rsidRPr="001E6954" w:rsidRDefault="00951A76" w:rsidP="00463EF3">
            <w:pPr>
              <w:spacing w:before="40" w:after="40" w:line="240" w:lineRule="auto"/>
              <w:jc w:val="right"/>
              <w:rPr>
                <w:color w:val="0000FF"/>
              </w:rPr>
            </w:pPr>
            <w:r w:rsidRPr="001E6954">
              <w:rPr>
                <w:bCs/>
                <w:iCs/>
                <w:color w:val="00577D"/>
                <w:szCs w:val="40"/>
              </w:rPr>
              <w:t>Compliant</w:t>
            </w:r>
          </w:p>
        </w:tc>
      </w:tr>
      <w:tr w:rsidR="003C69F8" w14:paraId="289AC182" w14:textId="77777777" w:rsidTr="00EB1D71">
        <w:trPr>
          <w:trHeight w:val="227"/>
        </w:trPr>
        <w:tc>
          <w:tcPr>
            <w:tcW w:w="3942" w:type="pct"/>
            <w:shd w:val="clear" w:color="auto" w:fill="auto"/>
          </w:tcPr>
          <w:p w14:paraId="289AC180" w14:textId="77777777" w:rsidR="001E6954" w:rsidRPr="001E6954" w:rsidRDefault="00951A76" w:rsidP="004C55D8">
            <w:pPr>
              <w:spacing w:before="40" w:after="40" w:line="240" w:lineRule="auto"/>
              <w:ind w:left="318" w:hanging="7"/>
            </w:pPr>
            <w:r w:rsidRPr="001E6954">
              <w:t>Requirement 8(3)(e)</w:t>
            </w:r>
          </w:p>
        </w:tc>
        <w:tc>
          <w:tcPr>
            <w:tcW w:w="1058" w:type="pct"/>
            <w:shd w:val="clear" w:color="auto" w:fill="auto"/>
          </w:tcPr>
          <w:p w14:paraId="289AC181" w14:textId="1B263E84" w:rsidR="001E6954" w:rsidRPr="001E6954" w:rsidRDefault="00951A76" w:rsidP="00463EF3">
            <w:pPr>
              <w:spacing w:before="40" w:after="40" w:line="240" w:lineRule="auto"/>
              <w:jc w:val="right"/>
              <w:rPr>
                <w:color w:val="0000FF"/>
              </w:rPr>
            </w:pPr>
            <w:r w:rsidRPr="001E6954">
              <w:rPr>
                <w:bCs/>
                <w:iCs/>
                <w:color w:val="00577D"/>
                <w:szCs w:val="40"/>
              </w:rPr>
              <w:t>Compliant</w:t>
            </w:r>
          </w:p>
        </w:tc>
      </w:tr>
      <w:bookmarkEnd w:id="4"/>
    </w:tbl>
    <w:p w14:paraId="289AC183" w14:textId="77777777" w:rsidR="008A22FF" w:rsidRDefault="00EE7123" w:rsidP="00463EF3">
      <w:pPr>
        <w:sectPr w:rsidR="008A22FF" w:rsidSect="001416E6">
          <w:headerReference w:type="first" r:id="rId16"/>
          <w:pgSz w:w="11906" w:h="16838"/>
          <w:pgMar w:top="1701" w:right="1418" w:bottom="1418" w:left="1418" w:header="709" w:footer="397" w:gutter="0"/>
          <w:cols w:space="708"/>
          <w:docGrid w:linePitch="360"/>
        </w:sectPr>
      </w:pPr>
    </w:p>
    <w:p w14:paraId="289AC184" w14:textId="77777777" w:rsidR="007F5256" w:rsidRPr="00D21DCD" w:rsidRDefault="00951A76" w:rsidP="00EC5474">
      <w:pPr>
        <w:pStyle w:val="Heading1"/>
      </w:pPr>
      <w:r>
        <w:lastRenderedPageBreak/>
        <w:t>Detailed assessment</w:t>
      </w:r>
    </w:p>
    <w:p w14:paraId="289AC185" w14:textId="77777777" w:rsidR="001E6954" w:rsidRPr="00D63989" w:rsidRDefault="00951A7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9AC186" w14:textId="77777777" w:rsidR="001E6954" w:rsidRPr="001E6954" w:rsidRDefault="00951A76" w:rsidP="001E6954">
      <w:pPr>
        <w:rPr>
          <w:color w:val="auto"/>
        </w:rPr>
      </w:pPr>
      <w:r w:rsidRPr="00D63989">
        <w:t>The report also specifies areas in which improvements must be made to ensure the Quality Standards are complied with.</w:t>
      </w:r>
    </w:p>
    <w:p w14:paraId="289AC187" w14:textId="77777777" w:rsidR="001E6954" w:rsidRPr="00D63989" w:rsidRDefault="00951A76" w:rsidP="001E6954">
      <w:r w:rsidRPr="00D63989">
        <w:t>The following information has been taken into account in developing this performance report:</w:t>
      </w:r>
    </w:p>
    <w:p w14:paraId="289AC188" w14:textId="34D9ACFC" w:rsidR="004B33E7" w:rsidRDefault="00951A76" w:rsidP="004B33E7">
      <w:pPr>
        <w:pStyle w:val="ListBullet"/>
      </w:pPr>
      <w:r>
        <w:t>t</w:t>
      </w:r>
      <w:r w:rsidRPr="00D63989">
        <w:t xml:space="preserve">he Assessment Team’s report for the </w:t>
      </w:r>
      <w:r>
        <w:t>Assessment Contact - Site</w:t>
      </w:r>
      <w:r w:rsidRPr="00D63989">
        <w:t xml:space="preserve">; the </w:t>
      </w:r>
      <w:r>
        <w:t xml:space="preserve">Assessment </w:t>
      </w:r>
      <w:r w:rsidRPr="00410E9D">
        <w:t>Contact - Site report was informed by</w:t>
      </w:r>
      <w:r w:rsidR="00410E9D" w:rsidRPr="00410E9D">
        <w:t xml:space="preserve"> </w:t>
      </w:r>
      <w:r w:rsidRPr="00410E9D">
        <w:t>a site assessment, observations at the service, review of documents and interviews with staff, consumers</w:t>
      </w:r>
      <w:r w:rsidR="00410E9D" w:rsidRPr="00410E9D">
        <w:t>, representatives,</w:t>
      </w:r>
      <w:r w:rsidRPr="00410E9D">
        <w:t xml:space="preserve"> and others</w:t>
      </w:r>
    </w:p>
    <w:p w14:paraId="289AC18B" w14:textId="694ED3A0" w:rsidR="008A22FF" w:rsidRPr="00410E9D" w:rsidRDefault="00951A76" w:rsidP="00410E9D">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410E9D">
        <w:t>28 July 2021.</w:t>
      </w:r>
    </w:p>
    <w:p w14:paraId="289AC18C" w14:textId="77777777" w:rsidR="00095CD4" w:rsidRDefault="00EE7123" w:rsidP="00095CD4">
      <w:pPr>
        <w:sectPr w:rsidR="00095CD4" w:rsidSect="005058B8">
          <w:headerReference w:type="first" r:id="rId17"/>
          <w:pgSz w:w="11906" w:h="16838"/>
          <w:pgMar w:top="1701" w:right="1418" w:bottom="1418" w:left="1418" w:header="709" w:footer="397" w:gutter="0"/>
          <w:cols w:space="708"/>
          <w:docGrid w:linePitch="360"/>
        </w:sectPr>
      </w:pPr>
    </w:p>
    <w:p w14:paraId="289AC18D" w14:textId="6B98C5E8" w:rsidR="00CB3BA9" w:rsidRDefault="00951A76"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89AC28F" wp14:editId="289AC29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330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89AC18E" w14:textId="77777777" w:rsidR="0004322A" w:rsidRPr="00D63989" w:rsidRDefault="00951A76" w:rsidP="0004322A">
      <w:pPr>
        <w:pStyle w:val="Heading3"/>
        <w:shd w:val="clear" w:color="auto" w:fill="F2F2F2" w:themeFill="background1" w:themeFillShade="F2"/>
      </w:pPr>
      <w:r w:rsidRPr="00D63989">
        <w:t>Consumer outcome:</w:t>
      </w:r>
    </w:p>
    <w:p w14:paraId="289AC18F" w14:textId="77777777" w:rsidR="0004322A" w:rsidRPr="00D63989" w:rsidRDefault="00951A7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89AC190" w14:textId="77777777" w:rsidR="0004322A" w:rsidRPr="00D63989" w:rsidRDefault="00951A76" w:rsidP="0004322A">
      <w:pPr>
        <w:pStyle w:val="Heading3"/>
        <w:shd w:val="clear" w:color="auto" w:fill="F2F2F2" w:themeFill="background1" w:themeFillShade="F2"/>
      </w:pPr>
      <w:r w:rsidRPr="00D63989">
        <w:t>Organisation statement:</w:t>
      </w:r>
    </w:p>
    <w:p w14:paraId="289AC191" w14:textId="77777777" w:rsidR="0004322A" w:rsidRPr="00D63989" w:rsidRDefault="00951A7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89AC192" w14:textId="77777777" w:rsidR="0004322A" w:rsidRDefault="00951A7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9AC193" w14:textId="77777777" w:rsidR="0004322A" w:rsidRPr="00D63989" w:rsidRDefault="00951A7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9AC194" w14:textId="77777777" w:rsidR="0004322A" w:rsidRPr="00D63989" w:rsidRDefault="00951A7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89AC195" w14:textId="77777777" w:rsidR="007F5256" w:rsidRDefault="00951A76" w:rsidP="00427817">
      <w:pPr>
        <w:pStyle w:val="Heading2"/>
      </w:pPr>
      <w:r>
        <w:t xml:space="preserve">Assessment </w:t>
      </w:r>
      <w:r w:rsidRPr="002B2C0F">
        <w:t>of Standard</w:t>
      </w:r>
      <w:r>
        <w:t xml:space="preserve"> 1</w:t>
      </w:r>
    </w:p>
    <w:p w14:paraId="3389CB53" w14:textId="77777777" w:rsidR="00DC6176" w:rsidRPr="00163FEE" w:rsidRDefault="00DC6176" w:rsidP="00DC6176">
      <w:pPr>
        <w:rPr>
          <w:rFonts w:eastAsia="Calibri"/>
          <w:color w:val="auto"/>
          <w:lang w:eastAsia="en-US"/>
        </w:rPr>
      </w:pPr>
      <w:r w:rsidRPr="2F310D61">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w:t>
      </w:r>
      <w:r w:rsidRPr="2F310D61">
        <w:rPr>
          <w:rFonts w:eastAsia="Calibri"/>
          <w:color w:val="auto"/>
          <w:lang w:eastAsia="en-US"/>
        </w:rPr>
        <w:t>testing staff understanding and application of the Requirements under this Standard. The Assessment Team also examined relevant documentation and drew relevant information from other consumer interviews and the assessment of other Standards.</w:t>
      </w:r>
    </w:p>
    <w:p w14:paraId="4849EC72" w14:textId="1BAA7AE8" w:rsidR="00DC6176" w:rsidRPr="00163FEE" w:rsidRDefault="00DC6176" w:rsidP="00DC6176">
      <w:pPr>
        <w:rPr>
          <w:rFonts w:eastAsia="Calibri"/>
          <w:color w:val="auto"/>
          <w:lang w:eastAsia="en-US"/>
        </w:rPr>
      </w:pPr>
      <w:r w:rsidRPr="2F310D61">
        <w:rPr>
          <w:rFonts w:eastAsia="Calibri"/>
          <w:color w:val="auto"/>
          <w:lang w:eastAsia="en-US"/>
        </w:rPr>
        <w:t>Overall</w:t>
      </w:r>
      <w:r>
        <w:rPr>
          <w:rFonts w:eastAsia="Calibri"/>
          <w:color w:val="auto"/>
          <w:lang w:eastAsia="en-US"/>
        </w:rPr>
        <w:t>,</w:t>
      </w:r>
      <w:r w:rsidRPr="2F310D61">
        <w:rPr>
          <w:rFonts w:eastAsia="Calibri"/>
          <w:color w:val="auto"/>
          <w:lang w:eastAsia="en-US"/>
        </w:rPr>
        <w:t xml:space="preserve"> consumers </w:t>
      </w:r>
      <w:r>
        <w:rPr>
          <w:rFonts w:eastAsia="Calibri"/>
          <w:color w:val="auto"/>
          <w:lang w:eastAsia="en-US"/>
        </w:rPr>
        <w:t xml:space="preserve">interviewed by the Assessment Team </w:t>
      </w:r>
      <w:r w:rsidRPr="2F310D61">
        <w:rPr>
          <w:rFonts w:eastAsia="Calibri"/>
          <w:color w:val="auto"/>
          <w:lang w:eastAsia="en-US"/>
        </w:rPr>
        <w:t xml:space="preserve">considered that they are treated with dignity and respect, can maintain their identity, make informed choices about their care and services and live the life they choose. Consumers said interactions with staff were kind and respectful and considered the individual needs of the consumer. </w:t>
      </w:r>
    </w:p>
    <w:p w14:paraId="4D4F89F6" w14:textId="5191B51C" w:rsidR="00DC6176" w:rsidRDefault="00DC6176" w:rsidP="00DC6176">
      <w:pPr>
        <w:rPr>
          <w:rFonts w:eastAsia="Calibri"/>
          <w:color w:val="auto"/>
          <w:lang w:eastAsia="en-US"/>
        </w:rPr>
      </w:pPr>
      <w:r w:rsidRPr="2F310D61">
        <w:rPr>
          <w:rFonts w:eastAsia="Calibri"/>
          <w:color w:val="auto"/>
          <w:lang w:eastAsia="en-US"/>
        </w:rPr>
        <w:t xml:space="preserve">Staff </w:t>
      </w:r>
      <w:r w:rsidR="009A15F7">
        <w:rPr>
          <w:rFonts w:eastAsia="Calibri"/>
          <w:color w:val="auto"/>
          <w:lang w:eastAsia="en-US"/>
        </w:rPr>
        <w:t xml:space="preserve">interviewed by the Assessment Team </w:t>
      </w:r>
      <w:r w:rsidRPr="2F310D61">
        <w:rPr>
          <w:rFonts w:eastAsia="Calibri"/>
          <w:color w:val="auto"/>
          <w:lang w:eastAsia="en-US"/>
        </w:rPr>
        <w:t>were able to describe how they treat consumers with dignity and respect, providing examples of consumers preferences for care and how their background, culture and experiences influence how they interact and provide care to consumers. Care planning document</w:t>
      </w:r>
      <w:r w:rsidR="009A15F7">
        <w:rPr>
          <w:rFonts w:eastAsia="Calibri"/>
          <w:color w:val="auto"/>
          <w:lang w:eastAsia="en-US"/>
        </w:rPr>
        <w:t>s reviewed</w:t>
      </w:r>
      <w:r w:rsidRPr="2F310D61">
        <w:rPr>
          <w:rFonts w:eastAsia="Calibri"/>
          <w:color w:val="auto"/>
          <w:lang w:eastAsia="en-US"/>
        </w:rPr>
        <w:t xml:space="preserve"> identified the needs, goals and preferences of consumers in relation to emotional and spiritual support, sensory needs, cultural and background. </w:t>
      </w:r>
    </w:p>
    <w:p w14:paraId="7F6C7B4E" w14:textId="6A03B023" w:rsidR="00DC6176" w:rsidRDefault="00DC6176" w:rsidP="00DC6176">
      <w:pPr>
        <w:rPr>
          <w:color w:val="auto"/>
          <w:lang w:eastAsia="en-US"/>
        </w:rPr>
      </w:pPr>
      <w:r w:rsidRPr="2F310D61">
        <w:rPr>
          <w:rFonts w:eastAsia="Calibri"/>
          <w:color w:val="auto"/>
          <w:lang w:eastAsia="en-US"/>
        </w:rPr>
        <w:t>Observations</w:t>
      </w:r>
      <w:r w:rsidR="009A15F7">
        <w:rPr>
          <w:rFonts w:eastAsia="Calibri"/>
          <w:color w:val="auto"/>
          <w:lang w:eastAsia="en-US"/>
        </w:rPr>
        <w:t xml:space="preserve"> by the Assessment Team</w:t>
      </w:r>
      <w:r w:rsidRPr="2F310D61">
        <w:rPr>
          <w:rFonts w:eastAsia="Calibri"/>
          <w:color w:val="auto"/>
          <w:lang w:eastAsia="en-US"/>
        </w:rPr>
        <w:t xml:space="preserve"> indicated that staff interact with consumers in a kind and respectful manner and maintai</w:t>
      </w:r>
      <w:r w:rsidR="009A15F7">
        <w:rPr>
          <w:rFonts w:eastAsia="Calibri"/>
          <w:color w:val="auto"/>
          <w:lang w:eastAsia="en-US"/>
        </w:rPr>
        <w:t>n</w:t>
      </w:r>
      <w:r w:rsidRPr="2F310D61">
        <w:rPr>
          <w:rFonts w:eastAsia="Calibri"/>
          <w:color w:val="auto"/>
          <w:lang w:eastAsia="en-US"/>
        </w:rPr>
        <w:t xml:space="preserve"> their personal privacy and preference for how care is delivered. </w:t>
      </w:r>
    </w:p>
    <w:p w14:paraId="59211358" w14:textId="77777777" w:rsidR="00DC6176" w:rsidRPr="00663B6D" w:rsidRDefault="00DC6176" w:rsidP="00DC6176">
      <w:pPr>
        <w:rPr>
          <w:rFonts w:eastAsia="Calibri"/>
          <w:lang w:eastAsia="en-US"/>
        </w:rPr>
      </w:pPr>
      <w:r>
        <w:rPr>
          <w:rFonts w:eastAsiaTheme="minorHAnsi"/>
        </w:rPr>
        <w:lastRenderedPageBreak/>
        <w:t>One</w:t>
      </w:r>
      <w:r w:rsidRPr="00154403">
        <w:rPr>
          <w:rFonts w:eastAsiaTheme="minorHAnsi"/>
        </w:rPr>
        <w:t xml:space="preserve"> of the </w:t>
      </w:r>
      <w:r>
        <w:rPr>
          <w:rFonts w:eastAsiaTheme="minorHAnsi"/>
        </w:rPr>
        <w:t>six</w:t>
      </w:r>
      <w:r w:rsidRPr="00154403">
        <w:rPr>
          <w:rFonts w:eastAsiaTheme="minorHAnsi"/>
        </w:rPr>
        <w:t xml:space="preserve"> </w:t>
      </w:r>
      <w:r w:rsidRPr="00153A2F">
        <w:rPr>
          <w:rFonts w:eastAsiaTheme="minorHAnsi"/>
          <w:color w:val="auto"/>
        </w:rPr>
        <w:t>specific requirements have been assessed as Compliant.</w:t>
      </w:r>
    </w:p>
    <w:p w14:paraId="289AC198" w14:textId="24B269FD" w:rsidR="006451BA" w:rsidRDefault="00951A76"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289AC199" w14:textId="7A01AB6E" w:rsidR="00154403" w:rsidRDefault="00951A76" w:rsidP="00154403">
      <w:pPr>
        <w:pStyle w:val="Heading3"/>
      </w:pPr>
      <w:r w:rsidRPr="00051035">
        <w:t>Requirement 1(3)(a)</w:t>
      </w:r>
      <w:r w:rsidRPr="00051035">
        <w:tab/>
        <w:t>Compliant</w:t>
      </w:r>
    </w:p>
    <w:p w14:paraId="289AC19A" w14:textId="77777777" w:rsidR="00154403" w:rsidRPr="008D114F" w:rsidRDefault="00951A76" w:rsidP="00154403">
      <w:pPr>
        <w:rPr>
          <w:i/>
        </w:rPr>
      </w:pPr>
      <w:r w:rsidRPr="008D114F">
        <w:rPr>
          <w:i/>
        </w:rPr>
        <w:t>Each consumer is treated with dignity and respect, with their identity, culture and diversity valued.</w:t>
      </w:r>
    </w:p>
    <w:p w14:paraId="22A90419" w14:textId="2BF197FB" w:rsidR="0071333F" w:rsidRPr="0071333F" w:rsidRDefault="0071333F" w:rsidP="00095CD4">
      <w:pPr>
        <w:rPr>
          <w:rFonts w:eastAsia="Arial"/>
          <w:color w:val="auto"/>
        </w:rPr>
      </w:pPr>
      <w:r w:rsidRPr="2F310D61">
        <w:rPr>
          <w:color w:val="auto"/>
        </w:rPr>
        <w:t xml:space="preserve">The service was able to demonstrate </w:t>
      </w:r>
      <w:r w:rsidRPr="2F310D61">
        <w:rPr>
          <w:rFonts w:eastAsia="Arial"/>
          <w:color w:val="auto"/>
        </w:rPr>
        <w:t xml:space="preserve">each consumer is treated with dignity and respect with their identity, culture and diversity valued. All consumers and representatives </w:t>
      </w:r>
      <w:r>
        <w:rPr>
          <w:rFonts w:eastAsia="Arial"/>
          <w:color w:val="auto"/>
        </w:rPr>
        <w:t xml:space="preserve">interviewed by the Assessment Team </w:t>
      </w:r>
      <w:r w:rsidRPr="2F310D61">
        <w:rPr>
          <w:rFonts w:eastAsia="Arial"/>
          <w:color w:val="auto"/>
        </w:rPr>
        <w:t>described staff as kind, caring and respectful and</w:t>
      </w:r>
      <w:r>
        <w:rPr>
          <w:rFonts w:eastAsia="Arial"/>
          <w:color w:val="auto"/>
        </w:rPr>
        <w:t xml:space="preserve"> said</w:t>
      </w:r>
      <w:r w:rsidRPr="2F310D61">
        <w:rPr>
          <w:rFonts w:eastAsia="Arial"/>
          <w:color w:val="auto"/>
        </w:rPr>
        <w:t xml:space="preserve"> their dignity </w:t>
      </w:r>
      <w:proofErr w:type="gramStart"/>
      <w:r w:rsidRPr="2F310D61">
        <w:rPr>
          <w:rFonts w:eastAsia="Arial"/>
          <w:color w:val="auto"/>
        </w:rPr>
        <w:t>was respected at all times</w:t>
      </w:r>
      <w:proofErr w:type="gramEnd"/>
      <w:r w:rsidRPr="2F310D61">
        <w:rPr>
          <w:rFonts w:eastAsia="Arial"/>
          <w:color w:val="auto"/>
        </w:rPr>
        <w:t>. Staff could describe how they value consumer</w:t>
      </w:r>
      <w:r>
        <w:rPr>
          <w:rFonts w:eastAsia="Arial"/>
          <w:color w:val="auto"/>
        </w:rPr>
        <w:t>’</w:t>
      </w:r>
      <w:r w:rsidRPr="2F310D61">
        <w:rPr>
          <w:rFonts w:eastAsia="Arial"/>
          <w:color w:val="auto"/>
        </w:rPr>
        <w:t xml:space="preserve">s identity, culture and diversity. Staff confirmed they have received training around dignity and respect and the service has guidelines to inform staff of the importance and principles of ensuring dignity and respect is always maintained. </w:t>
      </w:r>
    </w:p>
    <w:p w14:paraId="7E463839" w14:textId="3DEBE7F4" w:rsidR="0071333F" w:rsidRPr="0071333F" w:rsidRDefault="0071333F" w:rsidP="00095CD4">
      <w:pPr>
        <w:rPr>
          <w:rFonts w:eastAsia="Arial"/>
          <w:color w:val="auto"/>
        </w:rPr>
      </w:pPr>
      <w:r w:rsidRPr="2F310D61">
        <w:rPr>
          <w:rFonts w:eastAsia="Arial"/>
          <w:color w:val="auto"/>
        </w:rPr>
        <w:t xml:space="preserve">Management </w:t>
      </w:r>
      <w:r>
        <w:rPr>
          <w:rFonts w:eastAsia="Arial"/>
          <w:color w:val="auto"/>
        </w:rPr>
        <w:t xml:space="preserve">interviewed by the Assessment Team </w:t>
      </w:r>
      <w:r w:rsidRPr="2F310D61">
        <w:rPr>
          <w:rFonts w:eastAsia="Arial"/>
          <w:color w:val="auto"/>
        </w:rPr>
        <w:t xml:space="preserve">described actions the service has taken in response to the non-compliance identified at a Site Audit conducted between 15 and 17 February 2021. The Assessment Team observed that these actions have been implemented at the service and had been embedded into everyday practice at a service and organisational level. </w:t>
      </w:r>
      <w:r>
        <w:rPr>
          <w:rFonts w:eastAsia="Arial"/>
          <w:color w:val="auto"/>
        </w:rPr>
        <w:t xml:space="preserve">This </w:t>
      </w:r>
      <w:r w:rsidRPr="2F310D61">
        <w:rPr>
          <w:rFonts w:eastAsia="Arial"/>
          <w:color w:val="auto"/>
        </w:rPr>
        <w:t>include</w:t>
      </w:r>
      <w:r>
        <w:rPr>
          <w:rFonts w:eastAsia="Arial"/>
          <w:color w:val="auto"/>
        </w:rPr>
        <w:t>s</w:t>
      </w:r>
      <w:r w:rsidRPr="2F310D61">
        <w:rPr>
          <w:rFonts w:eastAsia="Arial"/>
          <w:color w:val="auto"/>
        </w:rPr>
        <w:t xml:space="preserve"> staff training and learning modules, consumer experience and staff knowledge audits, consumer surveys and staff counselling to improve practices. </w:t>
      </w:r>
    </w:p>
    <w:p w14:paraId="7335F9FB" w14:textId="77777777" w:rsidR="0071333F" w:rsidRDefault="0071333F" w:rsidP="00095CD4">
      <w:pPr>
        <w:rPr>
          <w:rFonts w:eastAsia="Arial"/>
          <w:color w:val="auto"/>
        </w:rPr>
      </w:pPr>
      <w:r>
        <w:t xml:space="preserve">The service demonstrated </w:t>
      </w:r>
      <w:r w:rsidRPr="2F310D61">
        <w:rPr>
          <w:rFonts w:eastAsia="Arial"/>
          <w:color w:val="auto"/>
        </w:rPr>
        <w:t>each consumer is treated with dignity and respect with their identity, culture and diversity valued.</w:t>
      </w:r>
    </w:p>
    <w:p w14:paraId="289AC1CB" w14:textId="75F1B959" w:rsidR="0071333F" w:rsidRDefault="0071333F" w:rsidP="00095CD4">
      <w:pPr>
        <w:sectPr w:rsidR="0071333F" w:rsidSect="003F5725">
          <w:headerReference w:type="first" r:id="rId19"/>
          <w:type w:val="continuous"/>
          <w:pgSz w:w="11906" w:h="16838"/>
          <w:pgMar w:top="1701" w:right="1418" w:bottom="1418" w:left="1418" w:header="709" w:footer="397" w:gutter="0"/>
          <w:cols w:space="708"/>
          <w:titlePg/>
          <w:docGrid w:linePitch="360"/>
        </w:sectPr>
      </w:pPr>
      <w:r>
        <w:rPr>
          <w:rFonts w:eastAsia="Arial"/>
          <w:color w:val="auto"/>
        </w:rPr>
        <w:t xml:space="preserve">I find this requirement is Compliant. </w:t>
      </w:r>
    </w:p>
    <w:p w14:paraId="289AC1CC" w14:textId="12E5742D" w:rsidR="00CB3BA9" w:rsidRDefault="00951A76"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89AC293" wp14:editId="289AC29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716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89AC1CD" w14:textId="77777777" w:rsidR="007F5256" w:rsidRPr="00FD1B02" w:rsidRDefault="00951A76" w:rsidP="00032B17">
      <w:pPr>
        <w:pStyle w:val="Heading3"/>
        <w:shd w:val="clear" w:color="auto" w:fill="F2F2F2" w:themeFill="background1" w:themeFillShade="F2"/>
      </w:pPr>
      <w:r w:rsidRPr="00FD1B02">
        <w:t>Consumer outcome:</w:t>
      </w:r>
    </w:p>
    <w:p w14:paraId="289AC1CE" w14:textId="77777777" w:rsidR="007F5256" w:rsidRDefault="00951A76" w:rsidP="00912DE6">
      <w:pPr>
        <w:numPr>
          <w:ilvl w:val="0"/>
          <w:numId w:val="3"/>
        </w:numPr>
        <w:shd w:val="clear" w:color="auto" w:fill="F2F2F2" w:themeFill="background1" w:themeFillShade="F2"/>
      </w:pPr>
      <w:r>
        <w:t>I get personal care, clinical care, or both personal care and clinical care, that is safe and right for me.</w:t>
      </w:r>
    </w:p>
    <w:p w14:paraId="289AC1CF" w14:textId="77777777" w:rsidR="007F5256" w:rsidRDefault="00951A76" w:rsidP="00032B17">
      <w:pPr>
        <w:pStyle w:val="Heading3"/>
        <w:shd w:val="clear" w:color="auto" w:fill="F2F2F2" w:themeFill="background1" w:themeFillShade="F2"/>
      </w:pPr>
      <w:r>
        <w:t>Organisation statement:</w:t>
      </w:r>
    </w:p>
    <w:p w14:paraId="289AC1D0" w14:textId="77777777" w:rsidR="007F5256" w:rsidRDefault="00951A7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9AC1D1" w14:textId="77777777" w:rsidR="007F5256" w:rsidRDefault="00951A76" w:rsidP="00427817">
      <w:pPr>
        <w:pStyle w:val="Heading2"/>
      </w:pPr>
      <w:r>
        <w:t>Assessment of Standard 3</w:t>
      </w:r>
    </w:p>
    <w:p w14:paraId="1E64C703" w14:textId="72A7F6CF" w:rsidR="009362D3" w:rsidRPr="00163FEE" w:rsidRDefault="009362D3" w:rsidP="009362D3">
      <w:pPr>
        <w:rPr>
          <w:rFonts w:eastAsia="Arial"/>
          <w:lang w:eastAsia="en-US"/>
        </w:rPr>
      </w:pPr>
      <w:r w:rsidRPr="2F310D6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w:t>
      </w:r>
      <w:r w:rsidRPr="2F310D61">
        <w:rPr>
          <w:rFonts w:eastAsia="Arial"/>
          <w:lang w:eastAsia="en-US"/>
        </w:rPr>
        <w:t>consumers. The Assessment Team also examined relevant documents.</w:t>
      </w:r>
    </w:p>
    <w:p w14:paraId="1B33869F" w14:textId="0E266F22" w:rsidR="009362D3" w:rsidRDefault="009362D3" w:rsidP="009362D3">
      <w:pPr>
        <w:rPr>
          <w:rFonts w:eastAsia="Arial"/>
        </w:rPr>
      </w:pPr>
      <w:r w:rsidRPr="2F310D61">
        <w:rPr>
          <w:rFonts w:eastAsia="Arial"/>
        </w:rPr>
        <w:t>Overall</w:t>
      </w:r>
      <w:r>
        <w:rPr>
          <w:rFonts w:eastAsia="Arial"/>
        </w:rPr>
        <w:t>,</w:t>
      </w:r>
      <w:r w:rsidRPr="2F310D61">
        <w:rPr>
          <w:rFonts w:eastAsia="Arial"/>
        </w:rPr>
        <w:t xml:space="preserve"> consumers </w:t>
      </w:r>
      <w:r>
        <w:rPr>
          <w:rFonts w:eastAsia="Arial"/>
        </w:rPr>
        <w:t xml:space="preserve">interviewed by the Assessment Team </w:t>
      </w:r>
      <w:r w:rsidRPr="2F310D61">
        <w:rPr>
          <w:rFonts w:eastAsia="Arial"/>
        </w:rPr>
        <w:t xml:space="preserve">considered that </w:t>
      </w:r>
      <w:r w:rsidRPr="2F310D61">
        <w:rPr>
          <w:rFonts w:eastAsia="Arial"/>
          <w:color w:val="000000" w:themeColor="text1"/>
        </w:rPr>
        <w:t xml:space="preserve">they receive personal care and clinical care that is safe and right for them. </w:t>
      </w:r>
    </w:p>
    <w:p w14:paraId="61FDB697" w14:textId="084BC158" w:rsidR="008031B5" w:rsidRDefault="008031B5" w:rsidP="008031B5">
      <w:pPr>
        <w:rPr>
          <w:rFonts w:eastAsia="Arial"/>
          <w:color w:val="000000" w:themeColor="text1"/>
        </w:rPr>
      </w:pPr>
      <w:r>
        <w:rPr>
          <w:rFonts w:eastAsia="Arial"/>
        </w:rPr>
        <w:t>The Assessment Team found a</w:t>
      </w:r>
      <w:r w:rsidRPr="2F310D61">
        <w:rPr>
          <w:rFonts w:eastAsia="Arial"/>
        </w:rPr>
        <w:t xml:space="preserve"> range of assessments are completed by clinical staff on entry and on an ongoing basis using recognised tools to identify each consumer’s care needs and preferences. Care plans are developed from the information in consultation with consumers and/or representatives. </w:t>
      </w:r>
    </w:p>
    <w:p w14:paraId="4D3004F4" w14:textId="37CFBD82" w:rsidR="009362D3" w:rsidRDefault="009362D3" w:rsidP="009362D3">
      <w:pPr>
        <w:rPr>
          <w:rFonts w:eastAsia="Arial"/>
        </w:rPr>
      </w:pPr>
      <w:r w:rsidRPr="2F310D61">
        <w:rPr>
          <w:rFonts w:eastAsia="Arial"/>
        </w:rPr>
        <w:t xml:space="preserve">Staff have access to policies and procedures relating to wounds, </w:t>
      </w:r>
      <w:r w:rsidR="00721B29" w:rsidRPr="2F310D61">
        <w:rPr>
          <w:rFonts w:eastAsia="Arial"/>
        </w:rPr>
        <w:t>pain,</w:t>
      </w:r>
      <w:r w:rsidRPr="2F310D61">
        <w:rPr>
          <w:rFonts w:eastAsia="Arial"/>
        </w:rPr>
        <w:t xml:space="preserve"> and skin integrity to reflect best practice principles and guidelines.</w:t>
      </w:r>
    </w:p>
    <w:p w14:paraId="289AC1D2" w14:textId="1F92DD1F" w:rsidR="00154403" w:rsidRPr="00721B29" w:rsidRDefault="00721B29" w:rsidP="00154403">
      <w:pPr>
        <w:rPr>
          <w:rFonts w:eastAsia="Arial"/>
          <w:color w:val="000000" w:themeColor="text1"/>
        </w:rPr>
      </w:pPr>
      <w:r>
        <w:rPr>
          <w:rFonts w:eastAsia="Arial"/>
        </w:rPr>
        <w:t>However, the</w:t>
      </w:r>
      <w:r>
        <w:rPr>
          <w:rFonts w:eastAsia="Arial"/>
          <w:color w:val="000000" w:themeColor="text1"/>
        </w:rPr>
        <w:t xml:space="preserve"> Assessment Team found </w:t>
      </w:r>
      <w:r w:rsidR="008031B5" w:rsidRPr="2F310D61">
        <w:rPr>
          <w:rFonts w:eastAsia="Arial"/>
        </w:rPr>
        <w:t xml:space="preserve">the service was not able to demonstrate effective </w:t>
      </w:r>
      <w:r>
        <w:rPr>
          <w:rFonts w:eastAsia="Arial"/>
        </w:rPr>
        <w:t xml:space="preserve">diabetes </w:t>
      </w:r>
      <w:r w:rsidR="008031B5" w:rsidRPr="2F310D61">
        <w:rPr>
          <w:rFonts w:eastAsia="Arial"/>
        </w:rPr>
        <w:t xml:space="preserve">management for one consumer and wound management for another consumer. </w:t>
      </w:r>
    </w:p>
    <w:p w14:paraId="289AC1D3" w14:textId="18E5F764" w:rsidR="007F5256" w:rsidRPr="00663B6D" w:rsidRDefault="00951A76" w:rsidP="00154403">
      <w:pPr>
        <w:rPr>
          <w:rFonts w:eastAsia="Calibri"/>
          <w:lang w:eastAsia="en-US"/>
        </w:rPr>
      </w:pPr>
      <w:r w:rsidRPr="00154403">
        <w:rPr>
          <w:rFonts w:eastAsiaTheme="minorHAnsi"/>
        </w:rPr>
        <w:t xml:space="preserve">The Quality Standard </w:t>
      </w:r>
      <w:r w:rsidRPr="009846D8">
        <w:rPr>
          <w:rFonts w:eastAsiaTheme="minorHAnsi"/>
          <w:color w:val="auto"/>
        </w:rPr>
        <w:t xml:space="preserve">is assessed as Non-compliant as </w:t>
      </w:r>
      <w:r w:rsidR="009846D8" w:rsidRPr="009846D8">
        <w:rPr>
          <w:rFonts w:eastAsiaTheme="minorHAnsi"/>
          <w:color w:val="auto"/>
        </w:rPr>
        <w:t>one</w:t>
      </w:r>
      <w:r w:rsidRPr="009846D8">
        <w:rPr>
          <w:rFonts w:eastAsiaTheme="minorHAnsi"/>
          <w:color w:val="auto"/>
        </w:rPr>
        <w:t xml:space="preserve"> of the seven specific requirements have been assessed as Non-compliant.</w:t>
      </w:r>
    </w:p>
    <w:p w14:paraId="289AC1D4" w14:textId="4E12B48A" w:rsidR="00301877" w:rsidRDefault="00951A76"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89AC1D5" w14:textId="5AB875D3" w:rsidR="00853601" w:rsidRPr="00853601" w:rsidRDefault="00951A76" w:rsidP="00853601">
      <w:pPr>
        <w:pStyle w:val="Heading3"/>
      </w:pPr>
      <w:r w:rsidRPr="00853601">
        <w:t>Requirement 3(3)(a)</w:t>
      </w:r>
      <w:r>
        <w:tab/>
        <w:t>Non-compliant</w:t>
      </w:r>
    </w:p>
    <w:p w14:paraId="289AC1D6" w14:textId="77777777" w:rsidR="00853601" w:rsidRPr="008D114F" w:rsidRDefault="00951A76" w:rsidP="00853601">
      <w:pPr>
        <w:rPr>
          <w:i/>
        </w:rPr>
      </w:pPr>
      <w:r w:rsidRPr="008D114F">
        <w:rPr>
          <w:i/>
        </w:rPr>
        <w:t>Each consumer gets safe and effective personal care, clinical care, or both personal care and clinical care, that:</w:t>
      </w:r>
    </w:p>
    <w:p w14:paraId="289AC1D7" w14:textId="77777777" w:rsidR="00853601" w:rsidRPr="008D114F" w:rsidRDefault="00951A76" w:rsidP="00853601">
      <w:pPr>
        <w:numPr>
          <w:ilvl w:val="0"/>
          <w:numId w:val="24"/>
        </w:numPr>
        <w:tabs>
          <w:tab w:val="right" w:pos="9026"/>
        </w:tabs>
        <w:spacing w:before="0" w:after="0"/>
        <w:ind w:left="567" w:hanging="425"/>
        <w:outlineLvl w:val="4"/>
        <w:rPr>
          <w:i/>
        </w:rPr>
      </w:pPr>
      <w:r w:rsidRPr="008D114F">
        <w:rPr>
          <w:i/>
        </w:rPr>
        <w:t>is best practice; and</w:t>
      </w:r>
    </w:p>
    <w:p w14:paraId="289AC1D8" w14:textId="77777777" w:rsidR="00853601" w:rsidRPr="008D114F" w:rsidRDefault="00951A76" w:rsidP="00853601">
      <w:pPr>
        <w:numPr>
          <w:ilvl w:val="0"/>
          <w:numId w:val="24"/>
        </w:numPr>
        <w:tabs>
          <w:tab w:val="right" w:pos="9026"/>
        </w:tabs>
        <w:spacing w:before="0" w:after="0"/>
        <w:ind w:left="567" w:hanging="425"/>
        <w:outlineLvl w:val="4"/>
        <w:rPr>
          <w:i/>
        </w:rPr>
      </w:pPr>
      <w:r w:rsidRPr="008D114F">
        <w:rPr>
          <w:i/>
        </w:rPr>
        <w:t>is tailored to their needs; and</w:t>
      </w:r>
    </w:p>
    <w:p w14:paraId="289AC1D9" w14:textId="77777777" w:rsidR="00853601" w:rsidRPr="008D114F" w:rsidRDefault="00951A76" w:rsidP="00853601">
      <w:pPr>
        <w:numPr>
          <w:ilvl w:val="0"/>
          <w:numId w:val="24"/>
        </w:numPr>
        <w:tabs>
          <w:tab w:val="right" w:pos="9026"/>
        </w:tabs>
        <w:spacing w:before="0" w:after="0"/>
        <w:ind w:left="567" w:hanging="425"/>
        <w:outlineLvl w:val="4"/>
        <w:rPr>
          <w:i/>
        </w:rPr>
      </w:pPr>
      <w:r w:rsidRPr="008D114F">
        <w:rPr>
          <w:i/>
        </w:rPr>
        <w:t>optimises their health and well-being.</w:t>
      </w:r>
    </w:p>
    <w:p w14:paraId="289AC1DB" w14:textId="383B16F8" w:rsidR="00853601" w:rsidRDefault="009362D3" w:rsidP="009362D3">
      <w:pPr>
        <w:rPr>
          <w:color w:val="auto"/>
        </w:rPr>
      </w:pPr>
      <w:r w:rsidRPr="009362D3">
        <w:rPr>
          <w:color w:val="auto"/>
        </w:rPr>
        <w:t xml:space="preserve">The Assessment Team found that </w:t>
      </w:r>
      <w:r>
        <w:rPr>
          <w:color w:val="auto"/>
        </w:rPr>
        <w:t xml:space="preserve">for two consumers sampled, clinical care was not best practice to optimise their health and well-being. For one consumer who has unstable diabetes, the consumer’s blood glucose levels (BGLs) were not always monitored and recorded in line with the diabetes management plan and directives. </w:t>
      </w:r>
      <w:r w:rsidR="00955903">
        <w:rPr>
          <w:color w:val="auto"/>
        </w:rPr>
        <w:t>Some</w:t>
      </w:r>
      <w:r>
        <w:rPr>
          <w:color w:val="auto"/>
        </w:rPr>
        <w:t xml:space="preserve"> morning and lunchtime BGLs were not monitored and the following readings were high and required insulin administration.</w:t>
      </w:r>
      <w:r w:rsidR="00955903">
        <w:rPr>
          <w:color w:val="auto"/>
        </w:rPr>
        <w:t xml:space="preserve"> For another consumer who has a chronic wound, the Assessment Team found there had been limited review by the consumer’s medical officer and no referral to a wound specialist in line with the service’s wound management policy. </w:t>
      </w:r>
    </w:p>
    <w:p w14:paraId="21DFC3FC" w14:textId="18950AC8" w:rsidR="00591641" w:rsidRPr="00B40BAC" w:rsidRDefault="00D10169" w:rsidP="009362D3">
      <w:pPr>
        <w:rPr>
          <w:color w:val="auto"/>
        </w:rPr>
      </w:pPr>
      <w:r>
        <w:rPr>
          <w:color w:val="auto"/>
        </w:rPr>
        <w:t xml:space="preserve">The approved provider’s response includes clarifying information about the identified consumer’s BGL monitoring. The approved provider identifies that on most occasions the consumer’s BGLs were accurately recorded and only on a small number of instances </w:t>
      </w:r>
      <w:proofErr w:type="spellStart"/>
      <w:r>
        <w:rPr>
          <w:color w:val="auto"/>
        </w:rPr>
        <w:t>were</w:t>
      </w:r>
      <w:proofErr w:type="spellEnd"/>
      <w:r>
        <w:rPr>
          <w:color w:val="auto"/>
        </w:rPr>
        <w:t xml:space="preserve"> their BGLs not monitored. </w:t>
      </w:r>
      <w:r w:rsidR="00591641">
        <w:rPr>
          <w:color w:val="auto"/>
        </w:rPr>
        <w:t xml:space="preserve">The approved provider states that on the </w:t>
      </w:r>
      <w:r w:rsidR="00591641" w:rsidRPr="00591641">
        <w:rPr>
          <w:color w:val="auto"/>
        </w:rPr>
        <w:t xml:space="preserve">occasions where </w:t>
      </w:r>
      <w:r w:rsidR="00591641">
        <w:rPr>
          <w:color w:val="auto"/>
        </w:rPr>
        <w:t>the consumer’s</w:t>
      </w:r>
      <w:r w:rsidR="00591641" w:rsidRPr="00591641">
        <w:rPr>
          <w:color w:val="auto"/>
        </w:rPr>
        <w:t xml:space="preserve"> BGL</w:t>
      </w:r>
      <w:r w:rsidR="00591641">
        <w:rPr>
          <w:color w:val="auto"/>
        </w:rPr>
        <w:t>s</w:t>
      </w:r>
      <w:r w:rsidR="00591641" w:rsidRPr="00591641">
        <w:rPr>
          <w:color w:val="auto"/>
        </w:rPr>
        <w:t xml:space="preserve"> </w:t>
      </w:r>
      <w:r w:rsidR="00591641">
        <w:rPr>
          <w:color w:val="auto"/>
        </w:rPr>
        <w:t>were</w:t>
      </w:r>
      <w:r w:rsidR="00591641" w:rsidRPr="00591641">
        <w:rPr>
          <w:color w:val="auto"/>
        </w:rPr>
        <w:t xml:space="preserve"> omitted</w:t>
      </w:r>
      <w:r w:rsidR="00591641">
        <w:rPr>
          <w:color w:val="auto"/>
        </w:rPr>
        <w:t xml:space="preserve">, this had no </w:t>
      </w:r>
      <w:r w:rsidR="00591641" w:rsidRPr="00591641">
        <w:rPr>
          <w:color w:val="auto"/>
        </w:rPr>
        <w:t xml:space="preserve">discernible impact </w:t>
      </w:r>
      <w:r w:rsidR="00591641" w:rsidRPr="00B40BAC">
        <w:rPr>
          <w:color w:val="auto"/>
        </w:rPr>
        <w:t xml:space="preserve">on the consumer’s wellbeing and did not required insulin administration. </w:t>
      </w:r>
    </w:p>
    <w:p w14:paraId="5D31657F" w14:textId="50CC3060" w:rsidR="009362D3" w:rsidRPr="00B40BAC" w:rsidRDefault="00B40BAC" w:rsidP="009362D3">
      <w:pPr>
        <w:rPr>
          <w:color w:val="auto"/>
        </w:rPr>
      </w:pPr>
      <w:r w:rsidRPr="00B40BAC">
        <w:rPr>
          <w:color w:val="auto"/>
        </w:rPr>
        <w:t xml:space="preserve">In their response, the approved provider </w:t>
      </w:r>
      <w:r>
        <w:rPr>
          <w:color w:val="auto"/>
        </w:rPr>
        <w:t xml:space="preserve">acknowledged that the consumer with the chronic wound had not been referred for further medical or wound review despite the wound not healing. </w:t>
      </w:r>
      <w:r w:rsidR="004619AE">
        <w:rPr>
          <w:color w:val="auto"/>
        </w:rPr>
        <w:t xml:space="preserve">The approved provider’s response identifies that since the Site Audit, the consumer’s medical officer </w:t>
      </w:r>
      <w:r w:rsidR="004619AE" w:rsidRPr="004619AE">
        <w:rPr>
          <w:color w:val="auto"/>
        </w:rPr>
        <w:t xml:space="preserve">has been notified of the </w:t>
      </w:r>
      <w:r w:rsidR="004619AE">
        <w:rPr>
          <w:color w:val="auto"/>
        </w:rPr>
        <w:t>healing status</w:t>
      </w:r>
      <w:r w:rsidR="004619AE" w:rsidRPr="004619AE">
        <w:rPr>
          <w:color w:val="auto"/>
        </w:rPr>
        <w:t xml:space="preserve"> of the </w:t>
      </w:r>
      <w:r w:rsidR="004619AE">
        <w:rPr>
          <w:color w:val="auto"/>
        </w:rPr>
        <w:t xml:space="preserve">wound </w:t>
      </w:r>
      <w:r w:rsidR="004619AE" w:rsidRPr="004619AE">
        <w:rPr>
          <w:color w:val="auto"/>
        </w:rPr>
        <w:t>and</w:t>
      </w:r>
      <w:r w:rsidR="00B00BD6">
        <w:rPr>
          <w:color w:val="auto"/>
        </w:rPr>
        <w:t xml:space="preserve"> a</w:t>
      </w:r>
      <w:r w:rsidR="004619AE" w:rsidRPr="004619AE">
        <w:rPr>
          <w:color w:val="auto"/>
        </w:rPr>
        <w:t xml:space="preserve"> referral has been made to an external wound consultant for assessment</w:t>
      </w:r>
      <w:r w:rsidR="00B00BD6">
        <w:rPr>
          <w:color w:val="auto"/>
        </w:rPr>
        <w:t xml:space="preserve">. </w:t>
      </w:r>
    </w:p>
    <w:p w14:paraId="65E9FFE8" w14:textId="4468AB97" w:rsidR="009E1C13" w:rsidRDefault="009E1C13" w:rsidP="009362D3">
      <w:pPr>
        <w:rPr>
          <w:color w:val="auto"/>
        </w:rPr>
      </w:pPr>
      <w:r>
        <w:rPr>
          <w:color w:val="auto"/>
        </w:rPr>
        <w:t xml:space="preserve">The service did not demonstrate that consumers consistently receive clinical care that is best practice, tailored to their needs, and optimises their health and well-being. While for most consumers clinical care was effective, for two consumers care was not consistently provided in line with medical directives or the service’s policies. </w:t>
      </w:r>
    </w:p>
    <w:p w14:paraId="6CB30BB7" w14:textId="11336736" w:rsidR="009362D3" w:rsidRPr="009E1C13" w:rsidRDefault="009E1C13" w:rsidP="009362D3">
      <w:pPr>
        <w:rPr>
          <w:color w:val="auto"/>
        </w:rPr>
      </w:pPr>
      <w:r>
        <w:rPr>
          <w:color w:val="auto"/>
        </w:rPr>
        <w:t xml:space="preserve">I find this requirement is Non-compliant. </w:t>
      </w:r>
    </w:p>
    <w:p w14:paraId="289AC241" w14:textId="77777777" w:rsidR="009C6F30" w:rsidRDefault="00EE7123"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289AC242" w14:textId="3EA4F8EF" w:rsidR="00CB3BA9" w:rsidRDefault="00951A76"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89AC29B" wp14:editId="289AC29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075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89AC243" w14:textId="77777777" w:rsidR="007F5256" w:rsidRPr="000E654D" w:rsidRDefault="00951A76" w:rsidP="009C6F30">
      <w:pPr>
        <w:pStyle w:val="Heading3"/>
        <w:shd w:val="clear" w:color="auto" w:fill="F2F2F2" w:themeFill="background1" w:themeFillShade="F2"/>
      </w:pPr>
      <w:r w:rsidRPr="000E654D">
        <w:t>Consumer outcome:</w:t>
      </w:r>
    </w:p>
    <w:p w14:paraId="289AC244" w14:textId="77777777" w:rsidR="007F5256" w:rsidRDefault="00951A76" w:rsidP="00912DE6">
      <w:pPr>
        <w:numPr>
          <w:ilvl w:val="0"/>
          <w:numId w:val="7"/>
        </w:numPr>
        <w:shd w:val="clear" w:color="auto" w:fill="F2F2F2" w:themeFill="background1" w:themeFillShade="F2"/>
      </w:pPr>
      <w:r>
        <w:t>I get quality care and services when I need them from people who are knowledgeable, capable and caring.</w:t>
      </w:r>
    </w:p>
    <w:p w14:paraId="289AC245" w14:textId="77777777" w:rsidR="007F5256" w:rsidRDefault="00951A76" w:rsidP="009C6F30">
      <w:pPr>
        <w:pStyle w:val="Heading3"/>
        <w:shd w:val="clear" w:color="auto" w:fill="F2F2F2" w:themeFill="background1" w:themeFillShade="F2"/>
      </w:pPr>
      <w:r>
        <w:t>Organisation statement:</w:t>
      </w:r>
    </w:p>
    <w:p w14:paraId="289AC246" w14:textId="77777777" w:rsidR="007F5256" w:rsidRDefault="00951A7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9AC247" w14:textId="77777777" w:rsidR="007F5256" w:rsidRDefault="00951A76" w:rsidP="00427817">
      <w:pPr>
        <w:pStyle w:val="Heading2"/>
      </w:pPr>
      <w:r>
        <w:t>Assessment of Standard 7</w:t>
      </w:r>
    </w:p>
    <w:p w14:paraId="0322923D" w14:textId="77777777" w:rsidR="00326CD9" w:rsidRPr="00163FEE" w:rsidRDefault="00326CD9" w:rsidP="00326CD9">
      <w:pPr>
        <w:rPr>
          <w:rFonts w:eastAsia="Calibri"/>
          <w:lang w:eastAsia="en-US"/>
        </w:rPr>
      </w:pPr>
      <w:r w:rsidRPr="2F310D61">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75724DB" w14:textId="77777777" w:rsidR="00326CD9" w:rsidRPr="00326CD9" w:rsidRDefault="00326CD9" w:rsidP="00326CD9">
      <w:pPr>
        <w:rPr>
          <w:rFonts w:asciiTheme="minorHAnsi" w:eastAsiaTheme="minorEastAsia" w:hAnsiTheme="minorHAnsi" w:cstheme="minorBidi"/>
          <w:color w:val="000000" w:themeColor="text1"/>
        </w:rPr>
      </w:pPr>
      <w:r w:rsidRPr="2F310D61">
        <w:rPr>
          <w:rFonts w:eastAsia="Arial"/>
        </w:rPr>
        <w:t>Overall</w:t>
      </w:r>
      <w:r>
        <w:rPr>
          <w:rFonts w:eastAsia="Arial"/>
        </w:rPr>
        <w:t xml:space="preserve">, </w:t>
      </w:r>
      <w:r w:rsidRPr="2F310D61">
        <w:rPr>
          <w:rFonts w:eastAsia="Arial"/>
        </w:rPr>
        <w:t>consumers</w:t>
      </w:r>
      <w:r>
        <w:rPr>
          <w:rFonts w:eastAsia="Arial"/>
        </w:rPr>
        <w:t xml:space="preserve"> and representatives interviewed by the Assessment Team</w:t>
      </w:r>
      <w:r w:rsidRPr="2F310D61">
        <w:rPr>
          <w:rFonts w:eastAsia="Arial"/>
        </w:rPr>
        <w:t xml:space="preserve"> considered they get quality care and services when they need them and from people who are knowledgeable</w:t>
      </w:r>
      <w:r>
        <w:rPr>
          <w:rFonts w:eastAsia="Arial"/>
        </w:rPr>
        <w:t xml:space="preserve"> and </w:t>
      </w:r>
      <w:r w:rsidRPr="2F310D61">
        <w:rPr>
          <w:rFonts w:eastAsia="Arial"/>
        </w:rPr>
        <w:t xml:space="preserve">capable. </w:t>
      </w:r>
      <w:r w:rsidRPr="00326CD9">
        <w:rPr>
          <w:rFonts w:eastAsia="Arial"/>
          <w:color w:val="000000" w:themeColor="text1"/>
        </w:rPr>
        <w:t>Consumers and representatives interviewed confirmed staff are kind and caring. They said staff treated consumers with respect, they are responsive to their needs and understand their preferences and interests.</w:t>
      </w:r>
      <w:r w:rsidRPr="00326CD9">
        <w:rPr>
          <w:rFonts w:eastAsia="Calibri"/>
          <w:color w:val="0000FF"/>
          <w:lang w:eastAsia="en-US"/>
        </w:rPr>
        <w:t xml:space="preserve"> </w:t>
      </w:r>
    </w:p>
    <w:p w14:paraId="019B9BC5" w14:textId="02648468" w:rsidR="00326CD9" w:rsidRPr="00326CD9" w:rsidRDefault="00326CD9" w:rsidP="00326CD9">
      <w:r w:rsidRPr="2F310D61">
        <w:rPr>
          <w:rFonts w:eastAsia="Arial"/>
          <w:color w:val="000000" w:themeColor="text1"/>
        </w:rPr>
        <w:t>Most consumers, representatives and staff said there has been an improvement</w:t>
      </w:r>
      <w:r>
        <w:rPr>
          <w:rFonts w:eastAsia="Arial"/>
          <w:color w:val="000000" w:themeColor="text1"/>
        </w:rPr>
        <w:t xml:space="preserve"> in staffing levels</w:t>
      </w:r>
      <w:r w:rsidRPr="2F310D61">
        <w:rPr>
          <w:rFonts w:eastAsia="Arial"/>
          <w:color w:val="000000" w:themeColor="text1"/>
        </w:rPr>
        <w:t xml:space="preserve"> and there </w:t>
      </w:r>
      <w:r>
        <w:rPr>
          <w:rFonts w:eastAsia="Arial"/>
          <w:color w:val="000000" w:themeColor="text1"/>
        </w:rPr>
        <w:t>is</w:t>
      </w:r>
      <w:r w:rsidRPr="2F310D61">
        <w:rPr>
          <w:rFonts w:eastAsia="Arial"/>
          <w:color w:val="000000" w:themeColor="text1"/>
        </w:rPr>
        <w:t xml:space="preserve"> sufficient staff to enable the delivery of safe, quality care.  </w:t>
      </w:r>
      <w:r>
        <w:rPr>
          <w:rFonts w:eastAsia="Arial"/>
          <w:color w:val="000000" w:themeColor="text1"/>
        </w:rPr>
        <w:t>S</w:t>
      </w:r>
      <w:r w:rsidRPr="2F310D61">
        <w:rPr>
          <w:rFonts w:eastAsia="Arial"/>
          <w:color w:val="000000" w:themeColor="text1"/>
        </w:rPr>
        <w:t xml:space="preserve">ome staff said they were sometimes busy as a result of new staff becoming familiar with the consumers they </w:t>
      </w:r>
      <w:proofErr w:type="gramStart"/>
      <w:r w:rsidRPr="2F310D61">
        <w:rPr>
          <w:rFonts w:eastAsia="Arial"/>
          <w:color w:val="000000" w:themeColor="text1"/>
        </w:rPr>
        <w:t>support,</w:t>
      </w:r>
      <w:proofErr w:type="gramEnd"/>
      <w:r w:rsidRPr="2F310D61">
        <w:rPr>
          <w:rFonts w:eastAsia="Arial"/>
          <w:color w:val="000000" w:themeColor="text1"/>
        </w:rPr>
        <w:t xml:space="preserve"> </w:t>
      </w:r>
      <w:r>
        <w:rPr>
          <w:rFonts w:eastAsia="Arial"/>
          <w:color w:val="000000" w:themeColor="text1"/>
        </w:rPr>
        <w:t xml:space="preserve">however </w:t>
      </w:r>
      <w:r w:rsidRPr="2F310D61">
        <w:rPr>
          <w:rFonts w:eastAsia="Arial"/>
          <w:color w:val="000000" w:themeColor="text1"/>
        </w:rPr>
        <w:t xml:space="preserve">they did not </w:t>
      </w:r>
      <w:r>
        <w:rPr>
          <w:rFonts w:eastAsia="Arial"/>
          <w:color w:val="000000" w:themeColor="text1"/>
        </w:rPr>
        <w:t>identify any</w:t>
      </w:r>
      <w:r w:rsidRPr="2F310D61">
        <w:rPr>
          <w:rFonts w:eastAsia="Arial"/>
          <w:color w:val="000000" w:themeColor="text1"/>
        </w:rPr>
        <w:t xml:space="preserve"> negative outcomes for consumers as a result.</w:t>
      </w:r>
      <w:r w:rsidRPr="2F310D61">
        <w:rPr>
          <w:rFonts w:eastAsia="Calibri"/>
          <w:color w:val="0000FF"/>
          <w:lang w:eastAsia="en-US"/>
        </w:rPr>
        <w:t xml:space="preserve"> </w:t>
      </w:r>
    </w:p>
    <w:p w14:paraId="16315D36" w14:textId="77FC614D" w:rsidR="00326CD9" w:rsidRPr="00663B6D" w:rsidRDefault="00326CD9" w:rsidP="00326CD9">
      <w:pPr>
        <w:rPr>
          <w:rFonts w:eastAsia="Calibri"/>
          <w:lang w:eastAsia="en-US"/>
        </w:rPr>
      </w:pPr>
      <w:r>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w:t>
      </w:r>
      <w:r w:rsidRPr="00153A2F">
        <w:rPr>
          <w:rFonts w:eastAsiaTheme="minorHAnsi"/>
          <w:color w:val="auto"/>
        </w:rPr>
        <w:t>specific requirements have been assessed as Compliant.</w:t>
      </w:r>
    </w:p>
    <w:p w14:paraId="289AC24A" w14:textId="59EECAC1" w:rsidR="00301877" w:rsidRDefault="00951A76" w:rsidP="00427817">
      <w:pPr>
        <w:pStyle w:val="Heading2"/>
      </w:pPr>
      <w:r>
        <w:lastRenderedPageBreak/>
        <w:t>Assessment of Standard 7 Requirements</w:t>
      </w:r>
      <w:r w:rsidRPr="0066387A">
        <w:rPr>
          <w:i/>
          <w:color w:val="0000FF"/>
          <w:sz w:val="24"/>
          <w:szCs w:val="24"/>
        </w:rPr>
        <w:t xml:space="preserve"> </w:t>
      </w:r>
    </w:p>
    <w:p w14:paraId="289AC24B" w14:textId="1377EE4E" w:rsidR="00506F7F" w:rsidRPr="00506F7F" w:rsidRDefault="00951A76" w:rsidP="00506F7F">
      <w:pPr>
        <w:pStyle w:val="Heading3"/>
      </w:pPr>
      <w:r w:rsidRPr="00506F7F">
        <w:t>Requirement 7(3)(a)</w:t>
      </w:r>
      <w:r>
        <w:tab/>
        <w:t>Compliant</w:t>
      </w:r>
    </w:p>
    <w:p w14:paraId="289AC24C" w14:textId="77777777" w:rsidR="00506F7F" w:rsidRPr="008D114F" w:rsidRDefault="00951A76" w:rsidP="00506F7F">
      <w:pPr>
        <w:rPr>
          <w:i/>
        </w:rPr>
      </w:pPr>
      <w:r w:rsidRPr="008D114F">
        <w:rPr>
          <w:i/>
        </w:rPr>
        <w:t>The workforce is planned to enable, and the number and mix of members of the workforce deployed enables, the delivery and management of safe and quality care and services.</w:t>
      </w:r>
    </w:p>
    <w:p w14:paraId="289AC24D" w14:textId="01C99D00" w:rsidR="00506F7F" w:rsidRPr="00D83DE0" w:rsidRDefault="00D83DE0" w:rsidP="00506F7F">
      <w:r w:rsidRPr="2F310D61">
        <w:rPr>
          <w:rFonts w:eastAsia="Arial"/>
          <w:color w:val="000000" w:themeColor="text1"/>
        </w:rPr>
        <w:t xml:space="preserve">The </w:t>
      </w:r>
      <w:r>
        <w:rPr>
          <w:rFonts w:eastAsia="Arial"/>
          <w:color w:val="000000" w:themeColor="text1"/>
        </w:rPr>
        <w:t xml:space="preserve">Assessment Team found the </w:t>
      </w:r>
      <w:r w:rsidRPr="2F310D61">
        <w:rPr>
          <w:rFonts w:eastAsia="Arial"/>
          <w:color w:val="000000" w:themeColor="text1"/>
        </w:rPr>
        <w:t xml:space="preserve">service was able to demonstrate the workforce is planned and the number and mix of members of the workforce deployed enables the delivery and management of safe and quality care and services. The service </w:t>
      </w:r>
      <w:r>
        <w:rPr>
          <w:rFonts w:eastAsia="Arial"/>
          <w:color w:val="000000" w:themeColor="text1"/>
        </w:rPr>
        <w:t xml:space="preserve">demonstrated </w:t>
      </w:r>
      <w:r w:rsidRPr="2F310D61">
        <w:rPr>
          <w:rFonts w:eastAsia="Arial"/>
          <w:color w:val="000000" w:themeColor="text1"/>
        </w:rPr>
        <w:t xml:space="preserve">processes to ensure the skill mix of employees is considered in addition to staffing level based on occupancy rates and acuity of consumers. </w:t>
      </w:r>
      <w:r w:rsidR="002B2D24" w:rsidRPr="2F310D61">
        <w:rPr>
          <w:rFonts w:eastAsia="Arial"/>
          <w:color w:val="000000" w:themeColor="text1"/>
        </w:rPr>
        <w:t>The service has</w:t>
      </w:r>
      <w:r w:rsidR="002B2D24">
        <w:rPr>
          <w:rFonts w:eastAsia="Arial"/>
          <w:color w:val="000000" w:themeColor="text1"/>
        </w:rPr>
        <w:t xml:space="preserve"> effective</w:t>
      </w:r>
      <w:r w:rsidR="002B2D24" w:rsidRPr="2F310D61">
        <w:rPr>
          <w:rFonts w:eastAsia="Arial"/>
          <w:color w:val="000000" w:themeColor="text1"/>
        </w:rPr>
        <w:t xml:space="preserve"> processes to ensure planned and unplanned leave is managed. </w:t>
      </w:r>
      <w:r w:rsidRPr="2F310D61">
        <w:rPr>
          <w:rFonts w:eastAsia="Arial"/>
          <w:color w:val="000000" w:themeColor="text1"/>
        </w:rPr>
        <w:t xml:space="preserve">Overall, consumers and representatives </w:t>
      </w:r>
      <w:r>
        <w:rPr>
          <w:rFonts w:eastAsia="Arial"/>
          <w:color w:val="000000" w:themeColor="text1"/>
        </w:rPr>
        <w:t xml:space="preserve">interviewed </w:t>
      </w:r>
      <w:r w:rsidRPr="2F310D61">
        <w:rPr>
          <w:rFonts w:eastAsia="Arial"/>
          <w:color w:val="000000" w:themeColor="text1"/>
        </w:rPr>
        <w:t xml:space="preserve">confirmed there are adequate numbers of staff with appropriate skills. </w:t>
      </w:r>
    </w:p>
    <w:p w14:paraId="197A0CDE" w14:textId="665962C6" w:rsidR="00326CD9" w:rsidRDefault="00326CD9" w:rsidP="00326CD9">
      <w:pPr>
        <w:rPr>
          <w:rFonts w:eastAsia="Arial"/>
          <w:color w:val="auto"/>
        </w:rPr>
      </w:pPr>
      <w:r w:rsidRPr="2F310D61">
        <w:rPr>
          <w:rFonts w:eastAsia="Arial"/>
          <w:color w:val="000000" w:themeColor="text1"/>
        </w:rPr>
        <w:t xml:space="preserve">Management </w:t>
      </w:r>
      <w:r w:rsidR="00D83DE0">
        <w:rPr>
          <w:rFonts w:eastAsia="Arial"/>
          <w:color w:val="000000" w:themeColor="text1"/>
        </w:rPr>
        <w:t xml:space="preserve">interviewed by the Assessment Team </w:t>
      </w:r>
      <w:r w:rsidRPr="2F310D61">
        <w:rPr>
          <w:rFonts w:eastAsia="Arial"/>
          <w:color w:val="000000" w:themeColor="text1"/>
        </w:rPr>
        <w:t>described actions the service has taken in response to the Non-compliance identified at a Site Audit conducted 15 to 17 February 2021</w:t>
      </w:r>
      <w:r w:rsidR="00D83DE0">
        <w:rPr>
          <w:rFonts w:eastAsia="Arial"/>
          <w:color w:val="000000" w:themeColor="text1"/>
        </w:rPr>
        <w:t xml:space="preserve">. This </w:t>
      </w:r>
      <w:r w:rsidRPr="2F310D61">
        <w:rPr>
          <w:rFonts w:eastAsia="Arial"/>
          <w:color w:val="000000" w:themeColor="text1"/>
        </w:rPr>
        <w:t xml:space="preserve">included an increase </w:t>
      </w:r>
      <w:r w:rsidR="00D83DE0">
        <w:rPr>
          <w:rFonts w:eastAsia="Arial"/>
          <w:color w:val="000000" w:themeColor="text1"/>
        </w:rPr>
        <w:t>in</w:t>
      </w:r>
      <w:r w:rsidRPr="2F310D61">
        <w:rPr>
          <w:rFonts w:eastAsia="Arial"/>
          <w:color w:val="000000" w:themeColor="text1"/>
        </w:rPr>
        <w:t xml:space="preserve"> care staffing hours, recruitment strategy to employ more care staff, daily monitoring of call bell response times, satisfaction surveys, reviews and observational audits to ensure the </w:t>
      </w:r>
      <w:r w:rsidRPr="2F310D61">
        <w:rPr>
          <w:rFonts w:eastAsia="Arial"/>
          <w:color w:val="auto"/>
        </w:rPr>
        <w:t>number of the workforce enables the delivery and management of safe and quality care and services.</w:t>
      </w:r>
    </w:p>
    <w:p w14:paraId="0E2F31FB" w14:textId="06B55FDD" w:rsidR="00D83DE0" w:rsidRDefault="00D83DE0" w:rsidP="00326CD9">
      <w:pPr>
        <w:rPr>
          <w:rFonts w:eastAsia="Arial"/>
          <w:color w:val="auto"/>
        </w:rPr>
      </w:pPr>
      <w:r>
        <w:rPr>
          <w:rFonts w:eastAsia="Arial"/>
          <w:color w:val="auto"/>
        </w:rPr>
        <w:t xml:space="preserve">The service demonstrated the workforce deployed enables the </w:t>
      </w:r>
      <w:r w:rsidRPr="00D83DE0">
        <w:rPr>
          <w:rFonts w:eastAsia="Arial"/>
          <w:color w:val="auto"/>
        </w:rPr>
        <w:t>delivery and management of safe and quality care and services.</w:t>
      </w:r>
    </w:p>
    <w:p w14:paraId="772B5C8D" w14:textId="189C0250" w:rsidR="00D83DE0" w:rsidRDefault="00D83DE0" w:rsidP="00326CD9">
      <w:pPr>
        <w:rPr>
          <w:color w:val="000000" w:themeColor="text1"/>
        </w:rPr>
      </w:pPr>
      <w:r>
        <w:rPr>
          <w:rFonts w:eastAsia="Arial"/>
          <w:color w:val="auto"/>
        </w:rPr>
        <w:t xml:space="preserve">I find this requirement is Compliant. </w:t>
      </w:r>
    </w:p>
    <w:p w14:paraId="4F73686D" w14:textId="77777777" w:rsidR="00326CD9" w:rsidRDefault="00326CD9" w:rsidP="00506F7F"/>
    <w:p w14:paraId="289AC25A" w14:textId="77777777" w:rsidR="00095CD4" w:rsidRDefault="00EE7123" w:rsidP="00095CD4">
      <w:pPr>
        <w:sectPr w:rsidR="00095CD4" w:rsidSect="00CB3BA9">
          <w:type w:val="continuous"/>
          <w:pgSz w:w="11906" w:h="16838"/>
          <w:pgMar w:top="1701" w:right="1418" w:bottom="1418" w:left="1418" w:header="709" w:footer="397" w:gutter="0"/>
          <w:cols w:space="708"/>
          <w:titlePg/>
          <w:docGrid w:linePitch="360"/>
        </w:sectPr>
      </w:pPr>
    </w:p>
    <w:p w14:paraId="289AC25B" w14:textId="38E53777" w:rsidR="008D7780" w:rsidRDefault="00951A76"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89AC29D" wp14:editId="289AC29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86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89AC25C" w14:textId="77777777" w:rsidR="007F5256" w:rsidRPr="00FD1B02" w:rsidRDefault="00951A76" w:rsidP="00095CD4">
      <w:pPr>
        <w:pStyle w:val="Heading3"/>
        <w:shd w:val="clear" w:color="auto" w:fill="F2F2F2" w:themeFill="background1" w:themeFillShade="F2"/>
      </w:pPr>
      <w:r w:rsidRPr="008312AC">
        <w:t>Consumer</w:t>
      </w:r>
      <w:r w:rsidRPr="00FD1B02">
        <w:t xml:space="preserve"> outcome:</w:t>
      </w:r>
    </w:p>
    <w:p w14:paraId="289AC25D" w14:textId="77777777" w:rsidR="007F5256" w:rsidRDefault="00951A76" w:rsidP="00912DE6">
      <w:pPr>
        <w:numPr>
          <w:ilvl w:val="0"/>
          <w:numId w:val="8"/>
        </w:numPr>
        <w:shd w:val="clear" w:color="auto" w:fill="F2F2F2" w:themeFill="background1" w:themeFillShade="F2"/>
      </w:pPr>
      <w:r>
        <w:t>I am confident the organisation is well run. I can partner in improving the delivery of care and services.</w:t>
      </w:r>
    </w:p>
    <w:p w14:paraId="289AC25E" w14:textId="77777777" w:rsidR="007F5256" w:rsidRDefault="00951A76" w:rsidP="00095CD4">
      <w:pPr>
        <w:pStyle w:val="Heading3"/>
        <w:shd w:val="clear" w:color="auto" w:fill="F2F2F2" w:themeFill="background1" w:themeFillShade="F2"/>
      </w:pPr>
      <w:r>
        <w:t>Organisation statement:</w:t>
      </w:r>
    </w:p>
    <w:p w14:paraId="289AC25F" w14:textId="77777777" w:rsidR="007F5256" w:rsidRDefault="00951A76" w:rsidP="00912DE6">
      <w:pPr>
        <w:numPr>
          <w:ilvl w:val="0"/>
          <w:numId w:val="8"/>
        </w:numPr>
        <w:shd w:val="clear" w:color="auto" w:fill="F2F2F2" w:themeFill="background1" w:themeFillShade="F2"/>
      </w:pPr>
      <w:r>
        <w:t>The organisation’s governing body is accountable for the delivery of safe and quality care and services.</w:t>
      </w:r>
    </w:p>
    <w:p w14:paraId="289AC260" w14:textId="77777777" w:rsidR="007F5256" w:rsidRDefault="00951A76" w:rsidP="00427817">
      <w:pPr>
        <w:pStyle w:val="Heading2"/>
      </w:pPr>
      <w:r>
        <w:t>Assessment of Standard 8</w:t>
      </w:r>
    </w:p>
    <w:p w14:paraId="1A4403B9" w14:textId="77777777" w:rsidR="00B153D1" w:rsidRPr="00163FEE" w:rsidRDefault="00B153D1" w:rsidP="00B153D1">
      <w:pPr>
        <w:rPr>
          <w:rFonts w:eastAsia="Calibri"/>
          <w:lang w:eastAsia="en-US"/>
        </w:rPr>
      </w:pPr>
      <w:r w:rsidRPr="2F310D61">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D135EB4" w14:textId="70AC86F4" w:rsidR="00B153D1" w:rsidRPr="00163FEE" w:rsidRDefault="00B153D1" w:rsidP="00B153D1">
      <w:r w:rsidRPr="2F310D61">
        <w:rPr>
          <w:rFonts w:eastAsia="Arial"/>
          <w:color w:val="000000" w:themeColor="text1"/>
        </w:rPr>
        <w:t>Overall</w:t>
      </w:r>
      <w:r>
        <w:rPr>
          <w:rFonts w:eastAsia="Arial"/>
          <w:color w:val="000000" w:themeColor="text1"/>
        </w:rPr>
        <w:t xml:space="preserve">, </w:t>
      </w:r>
      <w:r w:rsidRPr="2F310D61">
        <w:rPr>
          <w:rFonts w:eastAsia="Arial"/>
          <w:color w:val="000000" w:themeColor="text1"/>
        </w:rPr>
        <w:t>consumers representative</w:t>
      </w:r>
      <w:r>
        <w:rPr>
          <w:rFonts w:eastAsia="Arial"/>
          <w:color w:val="000000" w:themeColor="text1"/>
        </w:rPr>
        <w:t>s interviewed by the Assessment Team</w:t>
      </w:r>
      <w:r w:rsidRPr="2F310D61">
        <w:rPr>
          <w:rFonts w:eastAsia="Arial"/>
          <w:color w:val="000000" w:themeColor="text1"/>
        </w:rPr>
        <w:t xml:space="preserve"> considered that the organisation is well run and that they can partner in improving the delivery of care and services. Consumers and representatives provided examples of how they are involved in the development, delivery and evaluation of care and services. The service has a clinical governance framework that encourages consumers to partner in the delivery of their care and services. </w:t>
      </w:r>
    </w:p>
    <w:p w14:paraId="1770006F" w14:textId="1832DB3D" w:rsidR="00B153D1" w:rsidRPr="00163FEE" w:rsidRDefault="00B153D1" w:rsidP="00B153D1">
      <w:r w:rsidRPr="2F310D61">
        <w:rPr>
          <w:rFonts w:eastAsia="Arial"/>
          <w:color w:val="000000" w:themeColor="text1"/>
        </w:rPr>
        <w:t xml:space="preserve">The service </w:t>
      </w:r>
      <w:r>
        <w:rPr>
          <w:rFonts w:eastAsia="Arial"/>
          <w:color w:val="000000" w:themeColor="text1"/>
        </w:rPr>
        <w:t>demonstrated</w:t>
      </w:r>
      <w:r w:rsidRPr="2F310D61">
        <w:rPr>
          <w:rFonts w:eastAsia="Arial"/>
          <w:color w:val="000000" w:themeColor="text1"/>
        </w:rPr>
        <w:t xml:space="preserve"> </w:t>
      </w:r>
      <w:r>
        <w:rPr>
          <w:rFonts w:eastAsia="Arial"/>
          <w:color w:val="000000" w:themeColor="text1"/>
        </w:rPr>
        <w:t xml:space="preserve">effective </w:t>
      </w:r>
      <w:r w:rsidRPr="2F310D61">
        <w:rPr>
          <w:rFonts w:eastAsia="Arial"/>
          <w:color w:val="000000" w:themeColor="text1"/>
        </w:rPr>
        <w:t>governance systems in relation to information management, continuous improvement; financial governance; workforce governance, including the assignment of clear responsibilities and accountabilities; regulatory compliance and feedback and complaints.</w:t>
      </w:r>
    </w:p>
    <w:p w14:paraId="289AC261" w14:textId="72117984" w:rsidR="00154403" w:rsidRPr="00B153D1" w:rsidRDefault="00B153D1" w:rsidP="00154403">
      <w:r w:rsidRPr="2F310D61">
        <w:rPr>
          <w:rFonts w:eastAsia="Arial"/>
          <w:color w:val="000000" w:themeColor="text1"/>
        </w:rPr>
        <w:t>The service was able to demonstrate a clinical governance framework which included antimicrobial stewardship, minimising the use of restraint and open disclosure. The service has policies and procedures to support staff which includes antimicrobial stewardship, minimising the use of restraint and open disclosure.</w:t>
      </w:r>
    </w:p>
    <w:p w14:paraId="3E48ACEC" w14:textId="34608AFC" w:rsidR="008465DD" w:rsidRPr="00663B6D" w:rsidRDefault="008465DD" w:rsidP="008465DD">
      <w:pPr>
        <w:rPr>
          <w:rFonts w:eastAsia="Calibri"/>
          <w:lang w:eastAsia="en-US"/>
        </w:rPr>
      </w:pPr>
      <w:r>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w:t>
      </w:r>
      <w:r w:rsidRPr="00153A2F">
        <w:rPr>
          <w:rFonts w:eastAsiaTheme="minorHAnsi"/>
          <w:color w:val="auto"/>
        </w:rPr>
        <w:t>specific requirements have been assessed as Compliant.</w:t>
      </w:r>
    </w:p>
    <w:p w14:paraId="289AC263" w14:textId="4C8D928B" w:rsidR="00301877" w:rsidRDefault="00951A76" w:rsidP="00427817">
      <w:pPr>
        <w:pStyle w:val="Heading2"/>
      </w:pPr>
      <w:r>
        <w:lastRenderedPageBreak/>
        <w:t>Assessment of Standard 8 Requirements</w:t>
      </w:r>
      <w:r w:rsidRPr="0066387A">
        <w:rPr>
          <w:i/>
          <w:color w:val="0000FF"/>
          <w:sz w:val="24"/>
          <w:szCs w:val="24"/>
        </w:rPr>
        <w:t xml:space="preserve"> </w:t>
      </w:r>
    </w:p>
    <w:p w14:paraId="289AC26A" w14:textId="421A078F" w:rsidR="00506F7F" w:rsidRPr="00506F7F" w:rsidRDefault="00951A76" w:rsidP="00506F7F">
      <w:pPr>
        <w:pStyle w:val="Heading3"/>
      </w:pPr>
      <w:r w:rsidRPr="00506F7F">
        <w:t>Requirement 8(3)(c)</w:t>
      </w:r>
      <w:r>
        <w:tab/>
        <w:t>Compliant</w:t>
      </w:r>
    </w:p>
    <w:p w14:paraId="289AC26B" w14:textId="77777777" w:rsidR="00506F7F" w:rsidRPr="008D114F" w:rsidRDefault="00951A76" w:rsidP="00506F7F">
      <w:pPr>
        <w:rPr>
          <w:i/>
        </w:rPr>
      </w:pPr>
      <w:r w:rsidRPr="008D114F">
        <w:rPr>
          <w:i/>
        </w:rPr>
        <w:t>Effective organisation wide governance systems relating to the following:</w:t>
      </w:r>
    </w:p>
    <w:p w14:paraId="289AC26C" w14:textId="77777777" w:rsidR="00506F7F" w:rsidRPr="008D114F" w:rsidRDefault="00951A76" w:rsidP="00506F7F">
      <w:pPr>
        <w:numPr>
          <w:ilvl w:val="0"/>
          <w:numId w:val="28"/>
        </w:numPr>
        <w:tabs>
          <w:tab w:val="right" w:pos="9026"/>
        </w:tabs>
        <w:spacing w:before="0" w:after="0"/>
        <w:ind w:left="567" w:hanging="425"/>
        <w:outlineLvl w:val="4"/>
        <w:rPr>
          <w:i/>
        </w:rPr>
      </w:pPr>
      <w:r w:rsidRPr="008D114F">
        <w:rPr>
          <w:i/>
        </w:rPr>
        <w:t>information management;</w:t>
      </w:r>
    </w:p>
    <w:p w14:paraId="289AC26D" w14:textId="77777777" w:rsidR="00506F7F" w:rsidRPr="008D114F" w:rsidRDefault="00951A76" w:rsidP="00506F7F">
      <w:pPr>
        <w:numPr>
          <w:ilvl w:val="0"/>
          <w:numId w:val="28"/>
        </w:numPr>
        <w:tabs>
          <w:tab w:val="right" w:pos="9026"/>
        </w:tabs>
        <w:spacing w:before="0" w:after="0"/>
        <w:ind w:left="567" w:hanging="425"/>
        <w:outlineLvl w:val="4"/>
        <w:rPr>
          <w:i/>
        </w:rPr>
      </w:pPr>
      <w:r w:rsidRPr="008D114F">
        <w:rPr>
          <w:i/>
        </w:rPr>
        <w:t>continuous improvement;</w:t>
      </w:r>
    </w:p>
    <w:p w14:paraId="289AC26E" w14:textId="77777777" w:rsidR="00506F7F" w:rsidRPr="008D114F" w:rsidRDefault="00951A76" w:rsidP="00506F7F">
      <w:pPr>
        <w:numPr>
          <w:ilvl w:val="0"/>
          <w:numId w:val="28"/>
        </w:numPr>
        <w:tabs>
          <w:tab w:val="right" w:pos="9026"/>
        </w:tabs>
        <w:spacing w:before="0" w:after="0"/>
        <w:ind w:left="567" w:hanging="425"/>
        <w:outlineLvl w:val="4"/>
        <w:rPr>
          <w:i/>
        </w:rPr>
      </w:pPr>
      <w:r w:rsidRPr="008D114F">
        <w:rPr>
          <w:i/>
        </w:rPr>
        <w:t>financial governance;</w:t>
      </w:r>
    </w:p>
    <w:p w14:paraId="289AC26F" w14:textId="77777777" w:rsidR="00506F7F" w:rsidRPr="008D114F" w:rsidRDefault="00951A76"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9AC270" w14:textId="77777777" w:rsidR="00506F7F" w:rsidRPr="008D114F" w:rsidRDefault="00951A76" w:rsidP="00506F7F">
      <w:pPr>
        <w:numPr>
          <w:ilvl w:val="0"/>
          <w:numId w:val="28"/>
        </w:numPr>
        <w:tabs>
          <w:tab w:val="right" w:pos="9026"/>
        </w:tabs>
        <w:spacing w:before="0" w:after="0"/>
        <w:ind w:left="567" w:hanging="425"/>
        <w:outlineLvl w:val="4"/>
        <w:rPr>
          <w:i/>
        </w:rPr>
      </w:pPr>
      <w:r w:rsidRPr="008D114F">
        <w:rPr>
          <w:i/>
        </w:rPr>
        <w:t>regulatory compliance;</w:t>
      </w:r>
    </w:p>
    <w:p w14:paraId="289AC271" w14:textId="77777777" w:rsidR="00314FF7" w:rsidRPr="008D114F" w:rsidRDefault="00951A76" w:rsidP="00506F7F">
      <w:pPr>
        <w:numPr>
          <w:ilvl w:val="0"/>
          <w:numId w:val="28"/>
        </w:numPr>
        <w:tabs>
          <w:tab w:val="right" w:pos="9026"/>
        </w:tabs>
        <w:spacing w:before="0" w:after="0"/>
        <w:ind w:left="567" w:hanging="425"/>
        <w:outlineLvl w:val="4"/>
        <w:rPr>
          <w:i/>
        </w:rPr>
      </w:pPr>
      <w:r w:rsidRPr="008D114F">
        <w:rPr>
          <w:i/>
        </w:rPr>
        <w:t>feedback and complaints.</w:t>
      </w:r>
    </w:p>
    <w:p w14:paraId="2E5644FF" w14:textId="0E8D5377" w:rsidR="00301195" w:rsidRDefault="00301195" w:rsidP="00301195">
      <w:r w:rsidRPr="00301195">
        <w:rPr>
          <w:rFonts w:eastAsia="Arial"/>
          <w:color w:val="000000" w:themeColor="text1"/>
        </w:rPr>
        <w:t xml:space="preserve">The </w:t>
      </w:r>
      <w:r>
        <w:rPr>
          <w:rFonts w:eastAsia="Arial"/>
          <w:color w:val="000000" w:themeColor="text1"/>
        </w:rPr>
        <w:t>Assessment Team found the service</w:t>
      </w:r>
      <w:r w:rsidRPr="00301195">
        <w:rPr>
          <w:rFonts w:eastAsia="Arial"/>
          <w:color w:val="000000" w:themeColor="text1"/>
        </w:rPr>
        <w:t xml:space="preserve"> was able to demonstrate effective governance systems relating to information management, continuous improvement, financial governance, workforce governance and regulatory compliance. Policies and procedures, guidelines and other documents are available to guide </w:t>
      </w:r>
      <w:r>
        <w:rPr>
          <w:rFonts w:eastAsia="Arial"/>
          <w:color w:val="000000" w:themeColor="text1"/>
        </w:rPr>
        <w:t xml:space="preserve">effective implementation and </w:t>
      </w:r>
      <w:r w:rsidRPr="00301195">
        <w:rPr>
          <w:rFonts w:eastAsia="Arial"/>
          <w:color w:val="000000" w:themeColor="text1"/>
        </w:rPr>
        <w:t>organisation wide practice. These documents are regularly reviewed to ensure they remain current and reflect the requirements of the Quality Standards and other legislation relevant to the delivery of care and services.</w:t>
      </w:r>
    </w:p>
    <w:p w14:paraId="289AC272" w14:textId="459AD11A" w:rsidR="00506F7F" w:rsidRDefault="00301195" w:rsidP="00506F7F">
      <w:pPr>
        <w:rPr>
          <w:rFonts w:eastAsia="Arial"/>
          <w:color w:val="000000" w:themeColor="text1"/>
        </w:rPr>
      </w:pPr>
      <w:r w:rsidRPr="2F310D61">
        <w:rPr>
          <w:rFonts w:eastAsia="Arial"/>
          <w:color w:val="000000" w:themeColor="text1"/>
        </w:rPr>
        <w:t>Management</w:t>
      </w:r>
      <w:r>
        <w:rPr>
          <w:rFonts w:eastAsia="Arial"/>
          <w:color w:val="000000" w:themeColor="text1"/>
        </w:rPr>
        <w:t xml:space="preserve"> interviewed by the Assessment Team</w:t>
      </w:r>
      <w:r w:rsidRPr="2F310D61">
        <w:rPr>
          <w:rFonts w:eastAsia="Arial"/>
          <w:color w:val="000000" w:themeColor="text1"/>
        </w:rPr>
        <w:t xml:space="preserve"> described actions the service has taken in response to the Non-compliance identified at a Site Audit conducted 15 to 17 February 2021 which included monitoring and oversight of call bell response times, audits and consumer satisfaction surveys</w:t>
      </w:r>
      <w:r>
        <w:rPr>
          <w:rFonts w:eastAsia="Arial"/>
          <w:color w:val="000000" w:themeColor="text1"/>
        </w:rPr>
        <w:t xml:space="preserve">. </w:t>
      </w:r>
    </w:p>
    <w:p w14:paraId="5F54B02E" w14:textId="38EF03E3" w:rsidR="00301195" w:rsidRDefault="00301195" w:rsidP="00506F7F">
      <w:pPr>
        <w:rPr>
          <w:rFonts w:eastAsia="Arial"/>
          <w:color w:val="000000" w:themeColor="text1"/>
        </w:rPr>
      </w:pPr>
      <w:r>
        <w:rPr>
          <w:rFonts w:eastAsia="Arial"/>
          <w:color w:val="000000" w:themeColor="text1"/>
        </w:rPr>
        <w:t>The service</w:t>
      </w:r>
      <w:r w:rsidRPr="00301195">
        <w:rPr>
          <w:rFonts w:eastAsia="Arial"/>
          <w:color w:val="000000" w:themeColor="text1"/>
        </w:rPr>
        <w:t xml:space="preserve"> demonstrate</w:t>
      </w:r>
      <w:r>
        <w:rPr>
          <w:rFonts w:eastAsia="Arial"/>
          <w:color w:val="000000" w:themeColor="text1"/>
        </w:rPr>
        <w:t>d</w:t>
      </w:r>
      <w:r w:rsidRPr="00301195">
        <w:rPr>
          <w:rFonts w:eastAsia="Arial"/>
          <w:color w:val="000000" w:themeColor="text1"/>
        </w:rPr>
        <w:t xml:space="preserve"> effective governance systems relating to information management, continuous improvement, financial governance, workforce governance and regulatory compliance.</w:t>
      </w:r>
    </w:p>
    <w:p w14:paraId="6612A025" w14:textId="7186C409" w:rsidR="00B153D1" w:rsidRPr="00506F7F" w:rsidRDefault="00301195" w:rsidP="00506F7F">
      <w:pPr>
        <w:rPr>
          <w:color w:val="0000FF"/>
        </w:rPr>
      </w:pPr>
      <w:r>
        <w:rPr>
          <w:rFonts w:eastAsia="Arial"/>
          <w:color w:val="000000" w:themeColor="text1"/>
        </w:rPr>
        <w:t xml:space="preserve">I find this requirement is Compliant. </w:t>
      </w:r>
    </w:p>
    <w:p w14:paraId="289AC27A" w14:textId="64223CC9" w:rsidR="00506F7F" w:rsidRPr="00506F7F" w:rsidRDefault="00951A76" w:rsidP="00506F7F">
      <w:pPr>
        <w:pStyle w:val="Heading3"/>
      </w:pPr>
      <w:r w:rsidRPr="00506F7F">
        <w:t>Requirement 8(3)(e)</w:t>
      </w:r>
      <w:r>
        <w:tab/>
        <w:t>Compliant</w:t>
      </w:r>
    </w:p>
    <w:p w14:paraId="289AC27B" w14:textId="77777777" w:rsidR="00506F7F" w:rsidRPr="008D114F" w:rsidRDefault="00951A76" w:rsidP="00506F7F">
      <w:pPr>
        <w:rPr>
          <w:i/>
        </w:rPr>
      </w:pPr>
      <w:r w:rsidRPr="008D114F">
        <w:rPr>
          <w:i/>
        </w:rPr>
        <w:t>Where clinical care is provided—a clinical governance framework, including but not limited to the following:</w:t>
      </w:r>
    </w:p>
    <w:p w14:paraId="289AC27C" w14:textId="77777777" w:rsidR="00506F7F" w:rsidRPr="008D114F" w:rsidRDefault="00951A76" w:rsidP="00506F7F">
      <w:pPr>
        <w:numPr>
          <w:ilvl w:val="0"/>
          <w:numId w:val="30"/>
        </w:numPr>
        <w:tabs>
          <w:tab w:val="right" w:pos="9026"/>
        </w:tabs>
        <w:spacing w:before="0" w:after="0"/>
        <w:ind w:left="567" w:hanging="425"/>
        <w:outlineLvl w:val="4"/>
        <w:rPr>
          <w:i/>
        </w:rPr>
      </w:pPr>
      <w:r w:rsidRPr="008D114F">
        <w:rPr>
          <w:i/>
        </w:rPr>
        <w:t>antimicrobial stewardship;</w:t>
      </w:r>
    </w:p>
    <w:p w14:paraId="289AC27D" w14:textId="77777777" w:rsidR="00506F7F" w:rsidRPr="008D114F" w:rsidRDefault="00951A76" w:rsidP="00506F7F">
      <w:pPr>
        <w:numPr>
          <w:ilvl w:val="0"/>
          <w:numId w:val="30"/>
        </w:numPr>
        <w:tabs>
          <w:tab w:val="right" w:pos="9026"/>
        </w:tabs>
        <w:spacing w:before="0" w:after="0"/>
        <w:ind w:left="567" w:hanging="425"/>
        <w:outlineLvl w:val="4"/>
        <w:rPr>
          <w:i/>
        </w:rPr>
      </w:pPr>
      <w:r w:rsidRPr="008D114F">
        <w:rPr>
          <w:i/>
        </w:rPr>
        <w:t>minimising the use of restraint;</w:t>
      </w:r>
    </w:p>
    <w:p w14:paraId="289AC27E" w14:textId="77777777" w:rsidR="00506F7F" w:rsidRPr="008D114F" w:rsidRDefault="00951A76" w:rsidP="00506F7F">
      <w:pPr>
        <w:numPr>
          <w:ilvl w:val="0"/>
          <w:numId w:val="30"/>
        </w:numPr>
        <w:tabs>
          <w:tab w:val="right" w:pos="9026"/>
        </w:tabs>
        <w:spacing w:before="0" w:after="0"/>
        <w:ind w:left="567" w:hanging="425"/>
        <w:outlineLvl w:val="4"/>
        <w:rPr>
          <w:i/>
        </w:rPr>
      </w:pPr>
      <w:r w:rsidRPr="008D114F">
        <w:rPr>
          <w:i/>
        </w:rPr>
        <w:t>open disclosure.</w:t>
      </w:r>
    </w:p>
    <w:p w14:paraId="5D29E7E5" w14:textId="1A4D6DD9" w:rsidR="00951A76" w:rsidRDefault="00951A76" w:rsidP="00951A76">
      <w:r w:rsidRPr="00951A76">
        <w:rPr>
          <w:rFonts w:eastAsia="Arial"/>
          <w:color w:val="000000" w:themeColor="text1"/>
        </w:rPr>
        <w:t xml:space="preserve">The </w:t>
      </w:r>
      <w:r>
        <w:rPr>
          <w:rFonts w:eastAsia="Arial"/>
          <w:color w:val="000000" w:themeColor="text1"/>
        </w:rPr>
        <w:t xml:space="preserve">Assessment Team found the </w:t>
      </w:r>
      <w:r w:rsidRPr="00951A76">
        <w:rPr>
          <w:rFonts w:eastAsia="Arial"/>
          <w:color w:val="000000" w:themeColor="text1"/>
        </w:rPr>
        <w:t xml:space="preserve">service was able to demonstrate a clinical governance framework which included antimicrobial stewardship, minimising the use of restraint and open disclosure. The service has policies and procedures to support staff </w:t>
      </w:r>
      <w:r>
        <w:rPr>
          <w:rFonts w:eastAsia="Arial"/>
          <w:color w:val="000000" w:themeColor="text1"/>
        </w:rPr>
        <w:t>knowledge and practice. Clinical</w:t>
      </w:r>
      <w:r w:rsidRPr="00951A76">
        <w:rPr>
          <w:rFonts w:eastAsia="Arial"/>
          <w:color w:val="000000" w:themeColor="text1"/>
        </w:rPr>
        <w:t xml:space="preserve"> analysis of medication incidents and use of </w:t>
      </w:r>
      <w:r w:rsidRPr="00951A76">
        <w:rPr>
          <w:rFonts w:eastAsia="Arial"/>
          <w:color w:val="000000" w:themeColor="text1"/>
        </w:rPr>
        <w:lastRenderedPageBreak/>
        <w:t>restraint is conducted monthly and reviewed by the service and executive management and reported to the Clinical Governance committee.</w:t>
      </w:r>
    </w:p>
    <w:p w14:paraId="54085625" w14:textId="52F30F5A" w:rsidR="00951A76" w:rsidRDefault="00951A76" w:rsidP="00951A76">
      <w:pPr>
        <w:rPr>
          <w:rFonts w:eastAsia="Arial"/>
          <w:color w:val="000000" w:themeColor="text1"/>
        </w:rPr>
      </w:pPr>
      <w:r w:rsidRPr="2F310D61">
        <w:rPr>
          <w:rFonts w:eastAsia="Arial"/>
          <w:color w:val="000000" w:themeColor="text1"/>
        </w:rPr>
        <w:t xml:space="preserve">Management </w:t>
      </w:r>
      <w:r>
        <w:rPr>
          <w:rFonts w:eastAsia="Arial"/>
          <w:color w:val="000000" w:themeColor="text1"/>
        </w:rPr>
        <w:t xml:space="preserve">interviewed by the Assessment Team </w:t>
      </w:r>
      <w:r w:rsidRPr="2F310D61">
        <w:rPr>
          <w:rFonts w:eastAsia="Arial"/>
          <w:color w:val="000000" w:themeColor="text1"/>
        </w:rPr>
        <w:t xml:space="preserve">described actions the service has taken in response to the Non-compliance identified at a Site Audit conducted 15 to 17 February 2021 which included increased review and monitoring of the use, minimisation </w:t>
      </w:r>
      <w:r>
        <w:rPr>
          <w:rFonts w:eastAsia="Arial"/>
          <w:color w:val="000000" w:themeColor="text1"/>
        </w:rPr>
        <w:t>and</w:t>
      </w:r>
      <w:r w:rsidRPr="2F310D61">
        <w:rPr>
          <w:rFonts w:eastAsia="Arial"/>
          <w:color w:val="000000" w:themeColor="text1"/>
        </w:rPr>
        <w:t xml:space="preserve"> cessation of chemical and physical restraint and strengthened clinical governance to ensure the safe, quality and effective care and services for consumers.</w:t>
      </w:r>
    </w:p>
    <w:p w14:paraId="51A0C0C4" w14:textId="169F037D" w:rsidR="00951A76" w:rsidRDefault="00951A76" w:rsidP="00951A76">
      <w:pPr>
        <w:rPr>
          <w:rFonts w:eastAsia="Arial"/>
          <w:color w:val="000000" w:themeColor="text1"/>
        </w:rPr>
      </w:pPr>
      <w:r>
        <w:rPr>
          <w:rFonts w:eastAsia="Arial"/>
          <w:color w:val="000000" w:themeColor="text1"/>
        </w:rPr>
        <w:t xml:space="preserve">The service demonstrated an effective </w:t>
      </w:r>
      <w:r w:rsidRPr="00951A76">
        <w:rPr>
          <w:rFonts w:eastAsia="Arial"/>
          <w:color w:val="000000" w:themeColor="text1"/>
        </w:rPr>
        <w:t>clinical governance framework</w:t>
      </w:r>
      <w:r>
        <w:rPr>
          <w:rFonts w:eastAsia="Arial"/>
          <w:color w:val="000000" w:themeColor="text1"/>
        </w:rPr>
        <w:t xml:space="preserve"> including </w:t>
      </w:r>
      <w:r w:rsidRPr="00951A76">
        <w:rPr>
          <w:rFonts w:eastAsia="Arial"/>
          <w:color w:val="000000" w:themeColor="text1"/>
        </w:rPr>
        <w:t>antimicrobial stewardship, minimising the use of restraint and open disclosure</w:t>
      </w:r>
      <w:r>
        <w:rPr>
          <w:rFonts w:eastAsia="Arial"/>
          <w:color w:val="000000" w:themeColor="text1"/>
        </w:rPr>
        <w:t>.</w:t>
      </w:r>
    </w:p>
    <w:p w14:paraId="2A5C3F93" w14:textId="3D972E96" w:rsidR="00951A76" w:rsidRPr="00163FEE" w:rsidRDefault="00951A76" w:rsidP="00951A76">
      <w:pPr>
        <w:rPr>
          <w:rFonts w:eastAsia="Arial"/>
          <w:color w:val="000000" w:themeColor="text1"/>
        </w:rPr>
      </w:pPr>
      <w:r>
        <w:rPr>
          <w:rFonts w:eastAsia="Arial"/>
          <w:color w:val="000000" w:themeColor="text1"/>
        </w:rPr>
        <w:t xml:space="preserve">I find this requirement is Compliant. </w:t>
      </w:r>
    </w:p>
    <w:p w14:paraId="093A2778" w14:textId="77777777" w:rsidR="00301195" w:rsidRPr="00154403" w:rsidRDefault="00301195" w:rsidP="00154403"/>
    <w:p w14:paraId="289AC281" w14:textId="77777777" w:rsidR="00095CD4" w:rsidRDefault="00EE7123"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89AC282" w14:textId="77777777" w:rsidR="00A93E3F" w:rsidRDefault="00951A76" w:rsidP="00095CD4">
      <w:pPr>
        <w:pStyle w:val="Heading1"/>
      </w:pPr>
      <w:r>
        <w:lastRenderedPageBreak/>
        <w:t>Areas for improvement</w:t>
      </w:r>
    </w:p>
    <w:p w14:paraId="289AC28A" w14:textId="1EDE8ABA" w:rsidR="00A3716D" w:rsidRDefault="00951A76" w:rsidP="00B6729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E59D218" w14:textId="484B7695" w:rsidR="00B67291" w:rsidRPr="00853601" w:rsidRDefault="00B67291" w:rsidP="00B67291">
      <w:pPr>
        <w:pStyle w:val="Heading3"/>
      </w:pPr>
      <w:r w:rsidRPr="00853601">
        <w:t>Requirement 3(3)(a)</w:t>
      </w:r>
      <w:r>
        <w:tab/>
      </w:r>
    </w:p>
    <w:p w14:paraId="56DDEC5C" w14:textId="77777777" w:rsidR="00B67291" w:rsidRPr="008D114F" w:rsidRDefault="00B67291" w:rsidP="00B67291">
      <w:pPr>
        <w:rPr>
          <w:i/>
        </w:rPr>
      </w:pPr>
      <w:r w:rsidRPr="008D114F">
        <w:rPr>
          <w:i/>
        </w:rPr>
        <w:t>Each consumer gets safe and effective personal care, clinical care, or both personal care and clinical care, that:</w:t>
      </w:r>
    </w:p>
    <w:p w14:paraId="1AC17930" w14:textId="77777777" w:rsidR="00B67291" w:rsidRPr="008D114F" w:rsidRDefault="00B67291" w:rsidP="00B67291">
      <w:pPr>
        <w:numPr>
          <w:ilvl w:val="0"/>
          <w:numId w:val="40"/>
        </w:numPr>
        <w:tabs>
          <w:tab w:val="right" w:pos="9026"/>
        </w:tabs>
        <w:spacing w:before="0" w:after="0"/>
        <w:ind w:left="567" w:hanging="425"/>
        <w:outlineLvl w:val="4"/>
        <w:rPr>
          <w:i/>
        </w:rPr>
      </w:pPr>
      <w:r w:rsidRPr="008D114F">
        <w:rPr>
          <w:i/>
        </w:rPr>
        <w:t>is best practice; and</w:t>
      </w:r>
    </w:p>
    <w:p w14:paraId="0B52F245" w14:textId="77777777" w:rsidR="00B67291" w:rsidRPr="008D114F" w:rsidRDefault="00B67291" w:rsidP="00B67291">
      <w:pPr>
        <w:numPr>
          <w:ilvl w:val="0"/>
          <w:numId w:val="40"/>
        </w:numPr>
        <w:tabs>
          <w:tab w:val="right" w:pos="9026"/>
        </w:tabs>
        <w:spacing w:before="0" w:after="0"/>
        <w:ind w:left="567" w:hanging="425"/>
        <w:outlineLvl w:val="4"/>
        <w:rPr>
          <w:i/>
        </w:rPr>
      </w:pPr>
      <w:r w:rsidRPr="008D114F">
        <w:rPr>
          <w:i/>
        </w:rPr>
        <w:t>is tailored to their needs; and</w:t>
      </w:r>
    </w:p>
    <w:p w14:paraId="0824EDA7" w14:textId="77777777" w:rsidR="00B67291" w:rsidRPr="008D114F" w:rsidRDefault="00B67291" w:rsidP="00B67291">
      <w:pPr>
        <w:numPr>
          <w:ilvl w:val="0"/>
          <w:numId w:val="40"/>
        </w:numPr>
        <w:tabs>
          <w:tab w:val="right" w:pos="9026"/>
        </w:tabs>
        <w:spacing w:before="0" w:after="0"/>
        <w:ind w:left="567" w:hanging="425"/>
        <w:outlineLvl w:val="4"/>
        <w:rPr>
          <w:i/>
        </w:rPr>
      </w:pPr>
      <w:r w:rsidRPr="008D114F">
        <w:rPr>
          <w:i/>
        </w:rPr>
        <w:t>optimises their health and well-being.</w:t>
      </w:r>
    </w:p>
    <w:p w14:paraId="34388CEE" w14:textId="31B78D3B" w:rsidR="00B67291" w:rsidRDefault="00B67291" w:rsidP="00B67291">
      <w:pPr>
        <w:rPr>
          <w:color w:val="auto"/>
        </w:rPr>
      </w:pPr>
      <w:r>
        <w:rPr>
          <w:color w:val="auto"/>
        </w:rPr>
        <w:t>The approved provider must demonstrate:</w:t>
      </w:r>
    </w:p>
    <w:p w14:paraId="20E33646" w14:textId="476C5A1C" w:rsidR="00742332" w:rsidRDefault="00742332" w:rsidP="00367439">
      <w:pPr>
        <w:pStyle w:val="ListParagraph"/>
        <w:numPr>
          <w:ilvl w:val="0"/>
          <w:numId w:val="41"/>
        </w:numPr>
        <w:ind w:left="425" w:hanging="425"/>
        <w:contextualSpacing w:val="0"/>
        <w:rPr>
          <w:rFonts w:eastAsiaTheme="minorHAnsi"/>
          <w:color w:val="auto"/>
          <w:szCs w:val="22"/>
          <w:lang w:eastAsia="en-US"/>
        </w:rPr>
      </w:pPr>
      <w:r>
        <w:rPr>
          <w:rFonts w:eastAsiaTheme="minorHAnsi"/>
          <w:color w:val="auto"/>
          <w:szCs w:val="22"/>
          <w:lang w:eastAsia="en-US"/>
        </w:rPr>
        <w:t>Consumer clinical and personal care is consistently best practice, tailored to the consumer’s needs and optimises their health and well-being.</w:t>
      </w:r>
    </w:p>
    <w:p w14:paraId="69B1E207" w14:textId="07F5AAE5" w:rsidR="00B67291" w:rsidRPr="00742332" w:rsidRDefault="00742332" w:rsidP="00367439">
      <w:pPr>
        <w:pStyle w:val="ListParagraph"/>
        <w:numPr>
          <w:ilvl w:val="0"/>
          <w:numId w:val="41"/>
        </w:numPr>
        <w:ind w:left="425" w:hanging="425"/>
        <w:contextualSpacing w:val="0"/>
        <w:rPr>
          <w:color w:val="auto"/>
        </w:rPr>
      </w:pPr>
      <w:r>
        <w:rPr>
          <w:rFonts w:eastAsia="Fira Sans Light"/>
        </w:rPr>
        <w:t>Prevention and management of consumer wounds is in line with the organisation’s policies and optimises consumer’s health and well-being.</w:t>
      </w:r>
    </w:p>
    <w:p w14:paraId="5A7CBC8A" w14:textId="32497ADA" w:rsidR="00B67291" w:rsidRPr="00742332" w:rsidRDefault="00742332" w:rsidP="00367439">
      <w:pPr>
        <w:pStyle w:val="ListParagraph"/>
        <w:numPr>
          <w:ilvl w:val="0"/>
          <w:numId w:val="41"/>
        </w:numPr>
        <w:ind w:left="425" w:hanging="425"/>
        <w:contextualSpacing w:val="0"/>
        <w:rPr>
          <w:color w:val="auto"/>
        </w:rPr>
      </w:pPr>
      <w:r>
        <w:rPr>
          <w:rFonts w:eastAsia="Fira Sans Light"/>
        </w:rPr>
        <w:t xml:space="preserve">Management of consumer’s diabetes is </w:t>
      </w:r>
      <w:r>
        <w:rPr>
          <w:rFonts w:eastAsiaTheme="minorHAnsi"/>
          <w:color w:val="auto"/>
          <w:szCs w:val="22"/>
          <w:lang w:eastAsia="en-US"/>
        </w:rPr>
        <w:t xml:space="preserve">consistently in line with medical directives and </w:t>
      </w:r>
      <w:r>
        <w:rPr>
          <w:rFonts w:eastAsia="Fira Sans Light"/>
        </w:rPr>
        <w:t>optimises consumer’s health and well-being.</w:t>
      </w:r>
    </w:p>
    <w:sectPr w:rsidR="00B67291" w:rsidRPr="00742332"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AC2B5" w14:textId="77777777" w:rsidR="0095460E" w:rsidRDefault="00951A76">
      <w:pPr>
        <w:spacing w:before="0" w:after="0" w:line="240" w:lineRule="auto"/>
      </w:pPr>
      <w:r>
        <w:separator/>
      </w:r>
    </w:p>
  </w:endnote>
  <w:endnote w:type="continuationSeparator" w:id="0">
    <w:p w14:paraId="289AC2B7" w14:textId="77777777" w:rsidR="0095460E" w:rsidRDefault="00951A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0" w14:textId="77777777" w:rsidR="00506F7F" w:rsidRPr="009A1F1B" w:rsidRDefault="00951A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9AC2A1" w14:textId="77777777" w:rsidR="00506F7F" w:rsidRPr="00C72FFB" w:rsidRDefault="00951A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Magill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89AC2A2" w14:textId="77777777" w:rsidR="00506F7F" w:rsidRPr="00C72FFB" w:rsidRDefault="00951A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3" w14:textId="77777777" w:rsidR="00506F7F" w:rsidRPr="009A1F1B" w:rsidRDefault="00951A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9AC2A4" w14:textId="77777777" w:rsidR="00506F7F" w:rsidRPr="00C72FFB" w:rsidRDefault="00951A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Magill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9AC2A5" w14:textId="77777777" w:rsidR="00506F7F" w:rsidRPr="00A3716D" w:rsidRDefault="00951A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AC2B1" w14:textId="77777777" w:rsidR="0095460E" w:rsidRDefault="00951A76">
      <w:pPr>
        <w:spacing w:before="0" w:after="0" w:line="240" w:lineRule="auto"/>
      </w:pPr>
      <w:r>
        <w:separator/>
      </w:r>
    </w:p>
  </w:footnote>
  <w:footnote w:type="continuationSeparator" w:id="0">
    <w:p w14:paraId="289AC2B3" w14:textId="77777777" w:rsidR="0095460E" w:rsidRDefault="00951A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9F" w14:textId="77777777" w:rsidR="00506F7F" w:rsidRDefault="00951A7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9AC2B1" wp14:editId="289AC2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54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B0" w14:textId="77777777" w:rsidR="00506F7F" w:rsidRDefault="00951A76" w:rsidP="009C6F30">
    <w:pPr>
      <w:tabs>
        <w:tab w:val="left" w:pos="3624"/>
      </w:tabs>
    </w:pPr>
    <w:r>
      <w:rPr>
        <w:noProof/>
        <w:color w:val="auto"/>
        <w:sz w:val="20"/>
      </w:rPr>
      <w:drawing>
        <wp:anchor distT="0" distB="0" distL="114300" distR="114300" simplePos="0" relativeHeight="251668480" behindDoc="1" locked="0" layoutInCell="1" allowOverlap="1" wp14:anchorId="289AC2C7" wp14:editId="289AC2C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76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6" w14:textId="77777777" w:rsidR="00506F7F" w:rsidRDefault="00951A76">
    <w:pPr>
      <w:pStyle w:val="Header"/>
    </w:pPr>
    <w:r w:rsidRPr="003C6EC2">
      <w:rPr>
        <w:rFonts w:eastAsia="Calibri"/>
        <w:noProof/>
      </w:rPr>
      <w:drawing>
        <wp:anchor distT="0" distB="0" distL="114300" distR="114300" simplePos="0" relativeHeight="251669504" behindDoc="1" locked="0" layoutInCell="1" allowOverlap="1" wp14:anchorId="289AC2B3" wp14:editId="289AC2B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86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7" w14:textId="77777777" w:rsidR="00506F7F" w:rsidRDefault="00951A76" w:rsidP="0004322A">
    <w:r>
      <w:rPr>
        <w:noProof/>
        <w:color w:val="auto"/>
        <w:sz w:val="20"/>
      </w:rPr>
      <w:drawing>
        <wp:anchor distT="0" distB="0" distL="114300" distR="114300" simplePos="0" relativeHeight="251660288" behindDoc="1" locked="0" layoutInCell="1" allowOverlap="1" wp14:anchorId="289AC2B5" wp14:editId="289AC2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0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8" w14:textId="77777777" w:rsidR="00506F7F" w:rsidRDefault="00951A76" w:rsidP="0004322A">
    <w:r>
      <w:rPr>
        <w:noProof/>
        <w:color w:val="auto"/>
        <w:sz w:val="20"/>
      </w:rPr>
      <w:drawing>
        <wp:anchor distT="0" distB="0" distL="114300" distR="114300" simplePos="0" relativeHeight="251659264" behindDoc="1" locked="0" layoutInCell="1" allowOverlap="1" wp14:anchorId="289AC2B7" wp14:editId="289AC2B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88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9" w14:textId="77777777" w:rsidR="00506F7F" w:rsidRDefault="00951A76" w:rsidP="0004322A">
    <w:r>
      <w:rPr>
        <w:noProof/>
        <w:color w:val="auto"/>
        <w:sz w:val="20"/>
      </w:rPr>
      <w:drawing>
        <wp:anchor distT="0" distB="0" distL="114300" distR="114300" simplePos="0" relativeHeight="251661312" behindDoc="1" locked="0" layoutInCell="1" allowOverlap="1" wp14:anchorId="289AC2B9" wp14:editId="289AC2B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78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A" w14:textId="77777777" w:rsidR="00506F7F" w:rsidRDefault="00951A76" w:rsidP="0004322A">
    <w:r>
      <w:rPr>
        <w:noProof/>
        <w:color w:val="auto"/>
        <w:sz w:val="20"/>
      </w:rPr>
      <w:drawing>
        <wp:anchor distT="0" distB="0" distL="114300" distR="114300" simplePos="0" relativeHeight="251662336" behindDoc="1" locked="0" layoutInCell="1" allowOverlap="1" wp14:anchorId="289AC2BB" wp14:editId="289AC2B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8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D" w14:textId="77777777" w:rsidR="00506F7F" w:rsidRDefault="00951A76" w:rsidP="009C6F30">
    <w:pPr>
      <w:tabs>
        <w:tab w:val="left" w:pos="3624"/>
      </w:tabs>
    </w:pPr>
    <w:r>
      <w:rPr>
        <w:noProof/>
        <w:color w:val="auto"/>
        <w:sz w:val="20"/>
      </w:rPr>
      <w:drawing>
        <wp:anchor distT="0" distB="0" distL="114300" distR="114300" simplePos="0" relativeHeight="251665408" behindDoc="1" locked="0" layoutInCell="1" allowOverlap="1" wp14:anchorId="289AC2C1" wp14:editId="289AC2C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59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E" w14:textId="77777777" w:rsidR="00506F7F" w:rsidRDefault="00951A76" w:rsidP="009C6F30">
    <w:pPr>
      <w:tabs>
        <w:tab w:val="left" w:pos="3624"/>
      </w:tabs>
    </w:pPr>
    <w:r>
      <w:rPr>
        <w:noProof/>
        <w:color w:val="auto"/>
        <w:sz w:val="20"/>
      </w:rPr>
      <w:drawing>
        <wp:anchor distT="0" distB="0" distL="114300" distR="114300" simplePos="0" relativeHeight="251666432" behindDoc="1" locked="0" layoutInCell="1" allowOverlap="1" wp14:anchorId="289AC2C3" wp14:editId="289AC2C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56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C2AF" w14:textId="77777777" w:rsidR="00506F7F" w:rsidRDefault="00951A76" w:rsidP="009C6F30">
    <w:pPr>
      <w:tabs>
        <w:tab w:val="left" w:pos="3624"/>
      </w:tabs>
    </w:pPr>
    <w:r>
      <w:rPr>
        <w:noProof/>
        <w:color w:val="auto"/>
        <w:sz w:val="20"/>
      </w:rPr>
      <w:drawing>
        <wp:anchor distT="0" distB="0" distL="114300" distR="114300" simplePos="0" relativeHeight="251667456" behindDoc="1" locked="0" layoutInCell="1" allowOverlap="1" wp14:anchorId="289AC2C5" wp14:editId="289AC2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25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2BC25E0">
      <w:start w:val="1"/>
      <w:numFmt w:val="lowerRoman"/>
      <w:lvlText w:val="(%1)"/>
      <w:lvlJc w:val="left"/>
      <w:pPr>
        <w:ind w:left="1080" w:hanging="720"/>
      </w:pPr>
      <w:rPr>
        <w:rFonts w:hint="default"/>
        <w:b w:val="0"/>
      </w:rPr>
    </w:lvl>
    <w:lvl w:ilvl="1" w:tplc="5DD4E3B0" w:tentative="1">
      <w:start w:val="1"/>
      <w:numFmt w:val="lowerLetter"/>
      <w:lvlText w:val="%2."/>
      <w:lvlJc w:val="left"/>
      <w:pPr>
        <w:ind w:left="1440" w:hanging="360"/>
      </w:pPr>
    </w:lvl>
    <w:lvl w:ilvl="2" w:tplc="8D128A04" w:tentative="1">
      <w:start w:val="1"/>
      <w:numFmt w:val="lowerRoman"/>
      <w:lvlText w:val="%3."/>
      <w:lvlJc w:val="right"/>
      <w:pPr>
        <w:ind w:left="2160" w:hanging="180"/>
      </w:pPr>
    </w:lvl>
    <w:lvl w:ilvl="3" w:tplc="4A14303A" w:tentative="1">
      <w:start w:val="1"/>
      <w:numFmt w:val="decimal"/>
      <w:lvlText w:val="%4."/>
      <w:lvlJc w:val="left"/>
      <w:pPr>
        <w:ind w:left="2880" w:hanging="360"/>
      </w:pPr>
    </w:lvl>
    <w:lvl w:ilvl="4" w:tplc="77D45D54" w:tentative="1">
      <w:start w:val="1"/>
      <w:numFmt w:val="lowerLetter"/>
      <w:lvlText w:val="%5."/>
      <w:lvlJc w:val="left"/>
      <w:pPr>
        <w:ind w:left="3600" w:hanging="360"/>
      </w:pPr>
    </w:lvl>
    <w:lvl w:ilvl="5" w:tplc="B7C6D5C6" w:tentative="1">
      <w:start w:val="1"/>
      <w:numFmt w:val="lowerRoman"/>
      <w:lvlText w:val="%6."/>
      <w:lvlJc w:val="right"/>
      <w:pPr>
        <w:ind w:left="4320" w:hanging="180"/>
      </w:pPr>
    </w:lvl>
    <w:lvl w:ilvl="6" w:tplc="8D7418AA" w:tentative="1">
      <w:start w:val="1"/>
      <w:numFmt w:val="decimal"/>
      <w:lvlText w:val="%7."/>
      <w:lvlJc w:val="left"/>
      <w:pPr>
        <w:ind w:left="5040" w:hanging="360"/>
      </w:pPr>
    </w:lvl>
    <w:lvl w:ilvl="7" w:tplc="B8644420" w:tentative="1">
      <w:start w:val="1"/>
      <w:numFmt w:val="lowerLetter"/>
      <w:lvlText w:val="%8."/>
      <w:lvlJc w:val="left"/>
      <w:pPr>
        <w:ind w:left="5760" w:hanging="360"/>
      </w:pPr>
    </w:lvl>
    <w:lvl w:ilvl="8" w:tplc="D2E4096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DD6FDB6">
      <w:start w:val="1"/>
      <w:numFmt w:val="bullet"/>
      <w:pStyle w:val="ListParagraph"/>
      <w:lvlText w:val=""/>
      <w:lvlJc w:val="left"/>
      <w:pPr>
        <w:ind w:left="1440" w:hanging="360"/>
      </w:pPr>
      <w:rPr>
        <w:rFonts w:ascii="Symbol" w:hAnsi="Symbol" w:hint="default"/>
        <w:color w:val="auto"/>
      </w:rPr>
    </w:lvl>
    <w:lvl w:ilvl="1" w:tplc="B32E5E80" w:tentative="1">
      <w:start w:val="1"/>
      <w:numFmt w:val="bullet"/>
      <w:lvlText w:val="o"/>
      <w:lvlJc w:val="left"/>
      <w:pPr>
        <w:ind w:left="2160" w:hanging="360"/>
      </w:pPr>
      <w:rPr>
        <w:rFonts w:ascii="Courier New" w:hAnsi="Courier New" w:cs="Courier New" w:hint="default"/>
      </w:rPr>
    </w:lvl>
    <w:lvl w:ilvl="2" w:tplc="E40A021E" w:tentative="1">
      <w:start w:val="1"/>
      <w:numFmt w:val="bullet"/>
      <w:lvlText w:val=""/>
      <w:lvlJc w:val="left"/>
      <w:pPr>
        <w:ind w:left="2880" w:hanging="360"/>
      </w:pPr>
      <w:rPr>
        <w:rFonts w:ascii="Wingdings" w:hAnsi="Wingdings" w:hint="default"/>
      </w:rPr>
    </w:lvl>
    <w:lvl w:ilvl="3" w:tplc="AF144006" w:tentative="1">
      <w:start w:val="1"/>
      <w:numFmt w:val="bullet"/>
      <w:lvlText w:val=""/>
      <w:lvlJc w:val="left"/>
      <w:pPr>
        <w:ind w:left="3600" w:hanging="360"/>
      </w:pPr>
      <w:rPr>
        <w:rFonts w:ascii="Symbol" w:hAnsi="Symbol" w:hint="default"/>
      </w:rPr>
    </w:lvl>
    <w:lvl w:ilvl="4" w:tplc="AD68E71C" w:tentative="1">
      <w:start w:val="1"/>
      <w:numFmt w:val="bullet"/>
      <w:lvlText w:val="o"/>
      <w:lvlJc w:val="left"/>
      <w:pPr>
        <w:ind w:left="4320" w:hanging="360"/>
      </w:pPr>
      <w:rPr>
        <w:rFonts w:ascii="Courier New" w:hAnsi="Courier New" w:cs="Courier New" w:hint="default"/>
      </w:rPr>
    </w:lvl>
    <w:lvl w:ilvl="5" w:tplc="DA7C87EA" w:tentative="1">
      <w:start w:val="1"/>
      <w:numFmt w:val="bullet"/>
      <w:lvlText w:val=""/>
      <w:lvlJc w:val="left"/>
      <w:pPr>
        <w:ind w:left="5040" w:hanging="360"/>
      </w:pPr>
      <w:rPr>
        <w:rFonts w:ascii="Wingdings" w:hAnsi="Wingdings" w:hint="default"/>
      </w:rPr>
    </w:lvl>
    <w:lvl w:ilvl="6" w:tplc="90B28556" w:tentative="1">
      <w:start w:val="1"/>
      <w:numFmt w:val="bullet"/>
      <w:lvlText w:val=""/>
      <w:lvlJc w:val="left"/>
      <w:pPr>
        <w:ind w:left="5760" w:hanging="360"/>
      </w:pPr>
      <w:rPr>
        <w:rFonts w:ascii="Symbol" w:hAnsi="Symbol" w:hint="default"/>
      </w:rPr>
    </w:lvl>
    <w:lvl w:ilvl="7" w:tplc="CE9841A6" w:tentative="1">
      <w:start w:val="1"/>
      <w:numFmt w:val="bullet"/>
      <w:lvlText w:val="o"/>
      <w:lvlJc w:val="left"/>
      <w:pPr>
        <w:ind w:left="6480" w:hanging="360"/>
      </w:pPr>
      <w:rPr>
        <w:rFonts w:ascii="Courier New" w:hAnsi="Courier New" w:cs="Courier New" w:hint="default"/>
      </w:rPr>
    </w:lvl>
    <w:lvl w:ilvl="8" w:tplc="D2C8DAA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0A49DA8">
      <w:start w:val="1"/>
      <w:numFmt w:val="lowerRoman"/>
      <w:lvlText w:val="(%1)"/>
      <w:lvlJc w:val="left"/>
      <w:pPr>
        <w:ind w:left="1004" w:hanging="720"/>
      </w:pPr>
      <w:rPr>
        <w:rFonts w:hint="default"/>
        <w:b w:val="0"/>
      </w:rPr>
    </w:lvl>
    <w:lvl w:ilvl="1" w:tplc="D65AFCA8" w:tentative="1">
      <w:start w:val="1"/>
      <w:numFmt w:val="lowerLetter"/>
      <w:lvlText w:val="%2."/>
      <w:lvlJc w:val="left"/>
      <w:pPr>
        <w:ind w:left="1364" w:hanging="360"/>
      </w:pPr>
    </w:lvl>
    <w:lvl w:ilvl="2" w:tplc="557E2C18" w:tentative="1">
      <w:start w:val="1"/>
      <w:numFmt w:val="lowerRoman"/>
      <w:lvlText w:val="%3."/>
      <w:lvlJc w:val="right"/>
      <w:pPr>
        <w:ind w:left="2084" w:hanging="180"/>
      </w:pPr>
    </w:lvl>
    <w:lvl w:ilvl="3" w:tplc="EEE45782" w:tentative="1">
      <w:start w:val="1"/>
      <w:numFmt w:val="decimal"/>
      <w:lvlText w:val="%4."/>
      <w:lvlJc w:val="left"/>
      <w:pPr>
        <w:ind w:left="2804" w:hanging="360"/>
      </w:pPr>
    </w:lvl>
    <w:lvl w:ilvl="4" w:tplc="934AF41A" w:tentative="1">
      <w:start w:val="1"/>
      <w:numFmt w:val="lowerLetter"/>
      <w:lvlText w:val="%5."/>
      <w:lvlJc w:val="left"/>
      <w:pPr>
        <w:ind w:left="3524" w:hanging="360"/>
      </w:pPr>
    </w:lvl>
    <w:lvl w:ilvl="5" w:tplc="42589D96" w:tentative="1">
      <w:start w:val="1"/>
      <w:numFmt w:val="lowerRoman"/>
      <w:lvlText w:val="%6."/>
      <w:lvlJc w:val="right"/>
      <w:pPr>
        <w:ind w:left="4244" w:hanging="180"/>
      </w:pPr>
    </w:lvl>
    <w:lvl w:ilvl="6" w:tplc="0F30E9E4" w:tentative="1">
      <w:start w:val="1"/>
      <w:numFmt w:val="decimal"/>
      <w:lvlText w:val="%7."/>
      <w:lvlJc w:val="left"/>
      <w:pPr>
        <w:ind w:left="4964" w:hanging="360"/>
      </w:pPr>
    </w:lvl>
    <w:lvl w:ilvl="7" w:tplc="96BEA210" w:tentative="1">
      <w:start w:val="1"/>
      <w:numFmt w:val="lowerLetter"/>
      <w:lvlText w:val="%8."/>
      <w:lvlJc w:val="left"/>
      <w:pPr>
        <w:ind w:left="5684" w:hanging="360"/>
      </w:pPr>
    </w:lvl>
    <w:lvl w:ilvl="8" w:tplc="DA42A4E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6B2565E">
      <w:start w:val="1"/>
      <w:numFmt w:val="lowerRoman"/>
      <w:lvlText w:val="(%1)"/>
      <w:lvlJc w:val="left"/>
      <w:pPr>
        <w:ind w:left="1080" w:hanging="720"/>
      </w:pPr>
      <w:rPr>
        <w:rFonts w:hint="default"/>
      </w:rPr>
    </w:lvl>
    <w:lvl w:ilvl="1" w:tplc="F05EDD0A" w:tentative="1">
      <w:start w:val="1"/>
      <w:numFmt w:val="lowerLetter"/>
      <w:lvlText w:val="%2."/>
      <w:lvlJc w:val="left"/>
      <w:pPr>
        <w:ind w:left="1440" w:hanging="360"/>
      </w:pPr>
    </w:lvl>
    <w:lvl w:ilvl="2" w:tplc="779C3494" w:tentative="1">
      <w:start w:val="1"/>
      <w:numFmt w:val="lowerRoman"/>
      <w:lvlText w:val="%3."/>
      <w:lvlJc w:val="right"/>
      <w:pPr>
        <w:ind w:left="2160" w:hanging="180"/>
      </w:pPr>
    </w:lvl>
    <w:lvl w:ilvl="3" w:tplc="97B8E946" w:tentative="1">
      <w:start w:val="1"/>
      <w:numFmt w:val="decimal"/>
      <w:lvlText w:val="%4."/>
      <w:lvlJc w:val="left"/>
      <w:pPr>
        <w:ind w:left="2880" w:hanging="360"/>
      </w:pPr>
    </w:lvl>
    <w:lvl w:ilvl="4" w:tplc="A78E6A1A" w:tentative="1">
      <w:start w:val="1"/>
      <w:numFmt w:val="lowerLetter"/>
      <w:lvlText w:val="%5."/>
      <w:lvlJc w:val="left"/>
      <w:pPr>
        <w:ind w:left="3600" w:hanging="360"/>
      </w:pPr>
    </w:lvl>
    <w:lvl w:ilvl="5" w:tplc="DCC63BDE" w:tentative="1">
      <w:start w:val="1"/>
      <w:numFmt w:val="lowerRoman"/>
      <w:lvlText w:val="%6."/>
      <w:lvlJc w:val="right"/>
      <w:pPr>
        <w:ind w:left="4320" w:hanging="180"/>
      </w:pPr>
    </w:lvl>
    <w:lvl w:ilvl="6" w:tplc="FFC23FF4" w:tentative="1">
      <w:start w:val="1"/>
      <w:numFmt w:val="decimal"/>
      <w:lvlText w:val="%7."/>
      <w:lvlJc w:val="left"/>
      <w:pPr>
        <w:ind w:left="5040" w:hanging="360"/>
      </w:pPr>
    </w:lvl>
    <w:lvl w:ilvl="7" w:tplc="E9DE8328" w:tentative="1">
      <w:start w:val="1"/>
      <w:numFmt w:val="lowerLetter"/>
      <w:lvlText w:val="%8."/>
      <w:lvlJc w:val="left"/>
      <w:pPr>
        <w:ind w:left="5760" w:hanging="360"/>
      </w:pPr>
    </w:lvl>
    <w:lvl w:ilvl="8" w:tplc="379471B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8926B3A">
      <w:start w:val="1"/>
      <w:numFmt w:val="lowerRoman"/>
      <w:lvlText w:val="(%1)"/>
      <w:lvlJc w:val="left"/>
      <w:pPr>
        <w:ind w:left="1080" w:hanging="720"/>
      </w:pPr>
      <w:rPr>
        <w:rFonts w:hint="default"/>
      </w:rPr>
    </w:lvl>
    <w:lvl w:ilvl="1" w:tplc="2A44D8F2" w:tentative="1">
      <w:start w:val="1"/>
      <w:numFmt w:val="lowerLetter"/>
      <w:lvlText w:val="%2."/>
      <w:lvlJc w:val="left"/>
      <w:pPr>
        <w:ind w:left="1440" w:hanging="360"/>
      </w:pPr>
    </w:lvl>
    <w:lvl w:ilvl="2" w:tplc="3B1E418E" w:tentative="1">
      <w:start w:val="1"/>
      <w:numFmt w:val="lowerRoman"/>
      <w:lvlText w:val="%3."/>
      <w:lvlJc w:val="right"/>
      <w:pPr>
        <w:ind w:left="2160" w:hanging="180"/>
      </w:pPr>
    </w:lvl>
    <w:lvl w:ilvl="3" w:tplc="3C1694C2" w:tentative="1">
      <w:start w:val="1"/>
      <w:numFmt w:val="decimal"/>
      <w:lvlText w:val="%4."/>
      <w:lvlJc w:val="left"/>
      <w:pPr>
        <w:ind w:left="2880" w:hanging="360"/>
      </w:pPr>
    </w:lvl>
    <w:lvl w:ilvl="4" w:tplc="810C0EA8" w:tentative="1">
      <w:start w:val="1"/>
      <w:numFmt w:val="lowerLetter"/>
      <w:lvlText w:val="%5."/>
      <w:lvlJc w:val="left"/>
      <w:pPr>
        <w:ind w:left="3600" w:hanging="360"/>
      </w:pPr>
    </w:lvl>
    <w:lvl w:ilvl="5" w:tplc="8F38F72C" w:tentative="1">
      <w:start w:val="1"/>
      <w:numFmt w:val="lowerRoman"/>
      <w:lvlText w:val="%6."/>
      <w:lvlJc w:val="right"/>
      <w:pPr>
        <w:ind w:left="4320" w:hanging="180"/>
      </w:pPr>
    </w:lvl>
    <w:lvl w:ilvl="6" w:tplc="F9E6B6BE" w:tentative="1">
      <w:start w:val="1"/>
      <w:numFmt w:val="decimal"/>
      <w:lvlText w:val="%7."/>
      <w:lvlJc w:val="left"/>
      <w:pPr>
        <w:ind w:left="5040" w:hanging="360"/>
      </w:pPr>
    </w:lvl>
    <w:lvl w:ilvl="7" w:tplc="2FA40EFC" w:tentative="1">
      <w:start w:val="1"/>
      <w:numFmt w:val="lowerLetter"/>
      <w:lvlText w:val="%8."/>
      <w:lvlJc w:val="left"/>
      <w:pPr>
        <w:ind w:left="5760" w:hanging="360"/>
      </w:pPr>
    </w:lvl>
    <w:lvl w:ilvl="8" w:tplc="43D6BB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FB87088">
      <w:start w:val="1"/>
      <w:numFmt w:val="lowerRoman"/>
      <w:lvlText w:val="(%1)"/>
      <w:lvlJc w:val="left"/>
      <w:pPr>
        <w:ind w:left="1080" w:hanging="720"/>
      </w:pPr>
      <w:rPr>
        <w:rFonts w:hint="default"/>
        <w:b w:val="0"/>
      </w:rPr>
    </w:lvl>
    <w:lvl w:ilvl="1" w:tplc="AB580020" w:tentative="1">
      <w:start w:val="1"/>
      <w:numFmt w:val="lowerLetter"/>
      <w:lvlText w:val="%2."/>
      <w:lvlJc w:val="left"/>
      <w:pPr>
        <w:ind w:left="1440" w:hanging="360"/>
      </w:pPr>
    </w:lvl>
    <w:lvl w:ilvl="2" w:tplc="3962D10E" w:tentative="1">
      <w:start w:val="1"/>
      <w:numFmt w:val="lowerRoman"/>
      <w:lvlText w:val="%3."/>
      <w:lvlJc w:val="right"/>
      <w:pPr>
        <w:ind w:left="2160" w:hanging="180"/>
      </w:pPr>
    </w:lvl>
    <w:lvl w:ilvl="3" w:tplc="B1221148" w:tentative="1">
      <w:start w:val="1"/>
      <w:numFmt w:val="decimal"/>
      <w:lvlText w:val="%4."/>
      <w:lvlJc w:val="left"/>
      <w:pPr>
        <w:ind w:left="2880" w:hanging="360"/>
      </w:pPr>
    </w:lvl>
    <w:lvl w:ilvl="4" w:tplc="6024DB98" w:tentative="1">
      <w:start w:val="1"/>
      <w:numFmt w:val="lowerLetter"/>
      <w:lvlText w:val="%5."/>
      <w:lvlJc w:val="left"/>
      <w:pPr>
        <w:ind w:left="3600" w:hanging="360"/>
      </w:pPr>
    </w:lvl>
    <w:lvl w:ilvl="5" w:tplc="D23CF368" w:tentative="1">
      <w:start w:val="1"/>
      <w:numFmt w:val="lowerRoman"/>
      <w:lvlText w:val="%6."/>
      <w:lvlJc w:val="right"/>
      <w:pPr>
        <w:ind w:left="4320" w:hanging="180"/>
      </w:pPr>
    </w:lvl>
    <w:lvl w:ilvl="6" w:tplc="9272CC3E" w:tentative="1">
      <w:start w:val="1"/>
      <w:numFmt w:val="decimal"/>
      <w:lvlText w:val="%7."/>
      <w:lvlJc w:val="left"/>
      <w:pPr>
        <w:ind w:left="5040" w:hanging="360"/>
      </w:pPr>
    </w:lvl>
    <w:lvl w:ilvl="7" w:tplc="EA905ED8" w:tentative="1">
      <w:start w:val="1"/>
      <w:numFmt w:val="lowerLetter"/>
      <w:lvlText w:val="%8."/>
      <w:lvlJc w:val="left"/>
      <w:pPr>
        <w:ind w:left="5760" w:hanging="360"/>
      </w:pPr>
    </w:lvl>
    <w:lvl w:ilvl="8" w:tplc="DA5EE35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2F82DF2">
      <w:start w:val="1"/>
      <w:numFmt w:val="lowerLetter"/>
      <w:lvlText w:val="(%1)"/>
      <w:lvlJc w:val="left"/>
      <w:pPr>
        <w:ind w:left="360" w:hanging="360"/>
      </w:pPr>
      <w:rPr>
        <w:rFonts w:hint="default"/>
      </w:rPr>
    </w:lvl>
    <w:lvl w:ilvl="1" w:tplc="29E230B8" w:tentative="1">
      <w:start w:val="1"/>
      <w:numFmt w:val="lowerLetter"/>
      <w:lvlText w:val="%2."/>
      <w:lvlJc w:val="left"/>
      <w:pPr>
        <w:ind w:left="1080" w:hanging="360"/>
      </w:pPr>
    </w:lvl>
    <w:lvl w:ilvl="2" w:tplc="7DC20932" w:tentative="1">
      <w:start w:val="1"/>
      <w:numFmt w:val="lowerRoman"/>
      <w:lvlText w:val="%3."/>
      <w:lvlJc w:val="right"/>
      <w:pPr>
        <w:ind w:left="1800" w:hanging="180"/>
      </w:pPr>
    </w:lvl>
    <w:lvl w:ilvl="3" w:tplc="2EF86BE8" w:tentative="1">
      <w:start w:val="1"/>
      <w:numFmt w:val="decimal"/>
      <w:lvlText w:val="%4."/>
      <w:lvlJc w:val="left"/>
      <w:pPr>
        <w:ind w:left="2520" w:hanging="360"/>
      </w:pPr>
    </w:lvl>
    <w:lvl w:ilvl="4" w:tplc="04F44D02" w:tentative="1">
      <w:start w:val="1"/>
      <w:numFmt w:val="lowerLetter"/>
      <w:lvlText w:val="%5."/>
      <w:lvlJc w:val="left"/>
      <w:pPr>
        <w:ind w:left="3240" w:hanging="360"/>
      </w:pPr>
    </w:lvl>
    <w:lvl w:ilvl="5" w:tplc="9E6E4E54" w:tentative="1">
      <w:start w:val="1"/>
      <w:numFmt w:val="lowerRoman"/>
      <w:lvlText w:val="%6."/>
      <w:lvlJc w:val="right"/>
      <w:pPr>
        <w:ind w:left="3960" w:hanging="180"/>
      </w:pPr>
    </w:lvl>
    <w:lvl w:ilvl="6" w:tplc="697AE6F4" w:tentative="1">
      <w:start w:val="1"/>
      <w:numFmt w:val="decimal"/>
      <w:lvlText w:val="%7."/>
      <w:lvlJc w:val="left"/>
      <w:pPr>
        <w:ind w:left="4680" w:hanging="360"/>
      </w:pPr>
    </w:lvl>
    <w:lvl w:ilvl="7" w:tplc="A68616F2" w:tentative="1">
      <w:start w:val="1"/>
      <w:numFmt w:val="lowerLetter"/>
      <w:lvlText w:val="%8."/>
      <w:lvlJc w:val="left"/>
      <w:pPr>
        <w:ind w:left="5400" w:hanging="360"/>
      </w:pPr>
    </w:lvl>
    <w:lvl w:ilvl="8" w:tplc="A2AA0128" w:tentative="1">
      <w:start w:val="1"/>
      <w:numFmt w:val="lowerRoman"/>
      <w:lvlText w:val="%9."/>
      <w:lvlJc w:val="right"/>
      <w:pPr>
        <w:ind w:left="6120" w:hanging="180"/>
      </w:pPr>
    </w:lvl>
  </w:abstractNum>
  <w:abstractNum w:abstractNumId="14"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11A2E14C">
      <w:start w:val="1"/>
      <w:numFmt w:val="decimal"/>
      <w:lvlText w:val="%1."/>
      <w:lvlJc w:val="left"/>
      <w:pPr>
        <w:ind w:left="360" w:hanging="360"/>
      </w:pPr>
      <w:rPr>
        <w:rFonts w:hint="default"/>
      </w:rPr>
    </w:lvl>
    <w:lvl w:ilvl="1" w:tplc="DF1A7274" w:tentative="1">
      <w:start w:val="1"/>
      <w:numFmt w:val="lowerLetter"/>
      <w:lvlText w:val="%2."/>
      <w:lvlJc w:val="left"/>
      <w:pPr>
        <w:ind w:left="1080" w:hanging="360"/>
      </w:pPr>
    </w:lvl>
    <w:lvl w:ilvl="2" w:tplc="6F883488" w:tentative="1">
      <w:start w:val="1"/>
      <w:numFmt w:val="lowerRoman"/>
      <w:lvlText w:val="%3."/>
      <w:lvlJc w:val="right"/>
      <w:pPr>
        <w:ind w:left="1800" w:hanging="180"/>
      </w:pPr>
    </w:lvl>
    <w:lvl w:ilvl="3" w:tplc="A1CC975C" w:tentative="1">
      <w:start w:val="1"/>
      <w:numFmt w:val="decimal"/>
      <w:lvlText w:val="%4."/>
      <w:lvlJc w:val="left"/>
      <w:pPr>
        <w:ind w:left="2520" w:hanging="360"/>
      </w:pPr>
    </w:lvl>
    <w:lvl w:ilvl="4" w:tplc="2078240E" w:tentative="1">
      <w:start w:val="1"/>
      <w:numFmt w:val="lowerLetter"/>
      <w:lvlText w:val="%5."/>
      <w:lvlJc w:val="left"/>
      <w:pPr>
        <w:ind w:left="3240" w:hanging="360"/>
      </w:pPr>
    </w:lvl>
    <w:lvl w:ilvl="5" w:tplc="AA1206C0" w:tentative="1">
      <w:start w:val="1"/>
      <w:numFmt w:val="lowerRoman"/>
      <w:lvlText w:val="%6."/>
      <w:lvlJc w:val="right"/>
      <w:pPr>
        <w:ind w:left="3960" w:hanging="180"/>
      </w:pPr>
    </w:lvl>
    <w:lvl w:ilvl="6" w:tplc="4392B50E" w:tentative="1">
      <w:start w:val="1"/>
      <w:numFmt w:val="decimal"/>
      <w:lvlText w:val="%7."/>
      <w:lvlJc w:val="left"/>
      <w:pPr>
        <w:ind w:left="4680" w:hanging="360"/>
      </w:pPr>
    </w:lvl>
    <w:lvl w:ilvl="7" w:tplc="86668AAE" w:tentative="1">
      <w:start w:val="1"/>
      <w:numFmt w:val="lowerLetter"/>
      <w:lvlText w:val="%8."/>
      <w:lvlJc w:val="left"/>
      <w:pPr>
        <w:ind w:left="5400" w:hanging="360"/>
      </w:pPr>
    </w:lvl>
    <w:lvl w:ilvl="8" w:tplc="A2D6895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15CB37E">
      <w:start w:val="1"/>
      <w:numFmt w:val="decimal"/>
      <w:lvlText w:val="%1."/>
      <w:lvlJc w:val="left"/>
      <w:pPr>
        <w:ind w:left="360" w:hanging="360"/>
      </w:pPr>
      <w:rPr>
        <w:rFonts w:hint="default"/>
      </w:rPr>
    </w:lvl>
    <w:lvl w:ilvl="1" w:tplc="95D23E26" w:tentative="1">
      <w:start w:val="1"/>
      <w:numFmt w:val="lowerLetter"/>
      <w:lvlText w:val="%2."/>
      <w:lvlJc w:val="left"/>
      <w:pPr>
        <w:ind w:left="1080" w:hanging="360"/>
      </w:pPr>
    </w:lvl>
    <w:lvl w:ilvl="2" w:tplc="C1B83F74" w:tentative="1">
      <w:start w:val="1"/>
      <w:numFmt w:val="lowerRoman"/>
      <w:lvlText w:val="%3."/>
      <w:lvlJc w:val="right"/>
      <w:pPr>
        <w:ind w:left="1800" w:hanging="180"/>
      </w:pPr>
    </w:lvl>
    <w:lvl w:ilvl="3" w:tplc="D146194A" w:tentative="1">
      <w:start w:val="1"/>
      <w:numFmt w:val="decimal"/>
      <w:lvlText w:val="%4."/>
      <w:lvlJc w:val="left"/>
      <w:pPr>
        <w:ind w:left="2520" w:hanging="360"/>
      </w:pPr>
    </w:lvl>
    <w:lvl w:ilvl="4" w:tplc="AD9CE8BE" w:tentative="1">
      <w:start w:val="1"/>
      <w:numFmt w:val="lowerLetter"/>
      <w:lvlText w:val="%5."/>
      <w:lvlJc w:val="left"/>
      <w:pPr>
        <w:ind w:left="3240" w:hanging="360"/>
      </w:pPr>
    </w:lvl>
    <w:lvl w:ilvl="5" w:tplc="7DE681A2" w:tentative="1">
      <w:start w:val="1"/>
      <w:numFmt w:val="lowerRoman"/>
      <w:lvlText w:val="%6."/>
      <w:lvlJc w:val="right"/>
      <w:pPr>
        <w:ind w:left="3960" w:hanging="180"/>
      </w:pPr>
    </w:lvl>
    <w:lvl w:ilvl="6" w:tplc="BE8ED3EA" w:tentative="1">
      <w:start w:val="1"/>
      <w:numFmt w:val="decimal"/>
      <w:lvlText w:val="%7."/>
      <w:lvlJc w:val="left"/>
      <w:pPr>
        <w:ind w:left="4680" w:hanging="360"/>
      </w:pPr>
    </w:lvl>
    <w:lvl w:ilvl="7" w:tplc="645A6364" w:tentative="1">
      <w:start w:val="1"/>
      <w:numFmt w:val="lowerLetter"/>
      <w:lvlText w:val="%8."/>
      <w:lvlJc w:val="left"/>
      <w:pPr>
        <w:ind w:left="5400" w:hanging="360"/>
      </w:pPr>
    </w:lvl>
    <w:lvl w:ilvl="8" w:tplc="6056501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436A670">
      <w:start w:val="1"/>
      <w:numFmt w:val="lowerRoman"/>
      <w:lvlText w:val="(%1)"/>
      <w:lvlJc w:val="left"/>
      <w:pPr>
        <w:ind w:left="1080" w:hanging="720"/>
      </w:pPr>
      <w:rPr>
        <w:rFonts w:hint="default"/>
        <w:b w:val="0"/>
      </w:rPr>
    </w:lvl>
    <w:lvl w:ilvl="1" w:tplc="97C4B4EE" w:tentative="1">
      <w:start w:val="1"/>
      <w:numFmt w:val="lowerLetter"/>
      <w:lvlText w:val="%2."/>
      <w:lvlJc w:val="left"/>
      <w:pPr>
        <w:ind w:left="1440" w:hanging="360"/>
      </w:pPr>
    </w:lvl>
    <w:lvl w:ilvl="2" w:tplc="833C2F68" w:tentative="1">
      <w:start w:val="1"/>
      <w:numFmt w:val="lowerRoman"/>
      <w:lvlText w:val="%3."/>
      <w:lvlJc w:val="right"/>
      <w:pPr>
        <w:ind w:left="2160" w:hanging="180"/>
      </w:pPr>
    </w:lvl>
    <w:lvl w:ilvl="3" w:tplc="F5508E92" w:tentative="1">
      <w:start w:val="1"/>
      <w:numFmt w:val="decimal"/>
      <w:lvlText w:val="%4."/>
      <w:lvlJc w:val="left"/>
      <w:pPr>
        <w:ind w:left="2880" w:hanging="360"/>
      </w:pPr>
    </w:lvl>
    <w:lvl w:ilvl="4" w:tplc="EFFE974C" w:tentative="1">
      <w:start w:val="1"/>
      <w:numFmt w:val="lowerLetter"/>
      <w:lvlText w:val="%5."/>
      <w:lvlJc w:val="left"/>
      <w:pPr>
        <w:ind w:left="3600" w:hanging="360"/>
      </w:pPr>
    </w:lvl>
    <w:lvl w:ilvl="5" w:tplc="A9824C9C" w:tentative="1">
      <w:start w:val="1"/>
      <w:numFmt w:val="lowerRoman"/>
      <w:lvlText w:val="%6."/>
      <w:lvlJc w:val="right"/>
      <w:pPr>
        <w:ind w:left="4320" w:hanging="180"/>
      </w:pPr>
    </w:lvl>
    <w:lvl w:ilvl="6" w:tplc="8856D58A" w:tentative="1">
      <w:start w:val="1"/>
      <w:numFmt w:val="decimal"/>
      <w:lvlText w:val="%7."/>
      <w:lvlJc w:val="left"/>
      <w:pPr>
        <w:ind w:left="5040" w:hanging="360"/>
      </w:pPr>
    </w:lvl>
    <w:lvl w:ilvl="7" w:tplc="AE2EC9AC" w:tentative="1">
      <w:start w:val="1"/>
      <w:numFmt w:val="lowerLetter"/>
      <w:lvlText w:val="%8."/>
      <w:lvlJc w:val="left"/>
      <w:pPr>
        <w:ind w:left="5760" w:hanging="360"/>
      </w:pPr>
    </w:lvl>
    <w:lvl w:ilvl="8" w:tplc="55EA53B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310EF98">
      <w:start w:val="1"/>
      <w:numFmt w:val="lowerRoman"/>
      <w:lvlText w:val="(%1)"/>
      <w:lvlJc w:val="left"/>
      <w:pPr>
        <w:ind w:left="1080" w:hanging="720"/>
      </w:pPr>
      <w:rPr>
        <w:rFonts w:hint="default"/>
      </w:rPr>
    </w:lvl>
    <w:lvl w:ilvl="1" w:tplc="3C7487C4" w:tentative="1">
      <w:start w:val="1"/>
      <w:numFmt w:val="lowerLetter"/>
      <w:lvlText w:val="%2."/>
      <w:lvlJc w:val="left"/>
      <w:pPr>
        <w:ind w:left="1440" w:hanging="360"/>
      </w:pPr>
    </w:lvl>
    <w:lvl w:ilvl="2" w:tplc="FB661E62" w:tentative="1">
      <w:start w:val="1"/>
      <w:numFmt w:val="lowerRoman"/>
      <w:lvlText w:val="%3."/>
      <w:lvlJc w:val="right"/>
      <w:pPr>
        <w:ind w:left="2160" w:hanging="180"/>
      </w:pPr>
    </w:lvl>
    <w:lvl w:ilvl="3" w:tplc="FA54095E" w:tentative="1">
      <w:start w:val="1"/>
      <w:numFmt w:val="decimal"/>
      <w:lvlText w:val="%4."/>
      <w:lvlJc w:val="left"/>
      <w:pPr>
        <w:ind w:left="2880" w:hanging="360"/>
      </w:pPr>
    </w:lvl>
    <w:lvl w:ilvl="4" w:tplc="C896B7F2" w:tentative="1">
      <w:start w:val="1"/>
      <w:numFmt w:val="lowerLetter"/>
      <w:lvlText w:val="%5."/>
      <w:lvlJc w:val="left"/>
      <w:pPr>
        <w:ind w:left="3600" w:hanging="360"/>
      </w:pPr>
    </w:lvl>
    <w:lvl w:ilvl="5" w:tplc="545E3584" w:tentative="1">
      <w:start w:val="1"/>
      <w:numFmt w:val="lowerRoman"/>
      <w:lvlText w:val="%6."/>
      <w:lvlJc w:val="right"/>
      <w:pPr>
        <w:ind w:left="4320" w:hanging="180"/>
      </w:pPr>
    </w:lvl>
    <w:lvl w:ilvl="6" w:tplc="56FC8BE4" w:tentative="1">
      <w:start w:val="1"/>
      <w:numFmt w:val="decimal"/>
      <w:lvlText w:val="%7."/>
      <w:lvlJc w:val="left"/>
      <w:pPr>
        <w:ind w:left="5040" w:hanging="360"/>
      </w:pPr>
    </w:lvl>
    <w:lvl w:ilvl="7" w:tplc="528C34A6" w:tentative="1">
      <w:start w:val="1"/>
      <w:numFmt w:val="lowerLetter"/>
      <w:lvlText w:val="%8."/>
      <w:lvlJc w:val="left"/>
      <w:pPr>
        <w:ind w:left="5760" w:hanging="360"/>
      </w:pPr>
    </w:lvl>
    <w:lvl w:ilvl="8" w:tplc="1FD482E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7D826B6">
      <w:start w:val="1"/>
      <w:numFmt w:val="bullet"/>
      <w:pStyle w:val="ListBullet"/>
      <w:lvlText w:val=""/>
      <w:lvlJc w:val="left"/>
      <w:pPr>
        <w:ind w:left="720" w:hanging="360"/>
      </w:pPr>
      <w:rPr>
        <w:rFonts w:ascii="Symbol" w:hAnsi="Symbol" w:hint="default"/>
      </w:rPr>
    </w:lvl>
    <w:lvl w:ilvl="1" w:tplc="6AF00F30">
      <w:start w:val="1"/>
      <w:numFmt w:val="bullet"/>
      <w:pStyle w:val="ListBullet2"/>
      <w:lvlText w:val="o"/>
      <w:lvlJc w:val="left"/>
      <w:pPr>
        <w:ind w:left="1440" w:hanging="360"/>
      </w:pPr>
      <w:rPr>
        <w:rFonts w:ascii="Courier New" w:hAnsi="Courier New" w:cs="Courier New" w:hint="default"/>
      </w:rPr>
    </w:lvl>
    <w:lvl w:ilvl="2" w:tplc="ECBA43AE">
      <w:start w:val="1"/>
      <w:numFmt w:val="bullet"/>
      <w:lvlText w:val=""/>
      <w:lvlJc w:val="left"/>
      <w:pPr>
        <w:ind w:left="2160" w:hanging="360"/>
      </w:pPr>
      <w:rPr>
        <w:rFonts w:ascii="Wingdings" w:hAnsi="Wingdings" w:hint="default"/>
      </w:rPr>
    </w:lvl>
    <w:lvl w:ilvl="3" w:tplc="E7BCA814">
      <w:start w:val="1"/>
      <w:numFmt w:val="bullet"/>
      <w:lvlText w:val=""/>
      <w:lvlJc w:val="left"/>
      <w:pPr>
        <w:ind w:left="2880" w:hanging="360"/>
      </w:pPr>
      <w:rPr>
        <w:rFonts w:ascii="Symbol" w:hAnsi="Symbol" w:hint="default"/>
      </w:rPr>
    </w:lvl>
    <w:lvl w:ilvl="4" w:tplc="8BE693C6">
      <w:start w:val="1"/>
      <w:numFmt w:val="bullet"/>
      <w:lvlText w:val="o"/>
      <w:lvlJc w:val="left"/>
      <w:pPr>
        <w:ind w:left="3600" w:hanging="360"/>
      </w:pPr>
      <w:rPr>
        <w:rFonts w:ascii="Courier New" w:hAnsi="Courier New" w:cs="Courier New" w:hint="default"/>
      </w:rPr>
    </w:lvl>
    <w:lvl w:ilvl="5" w:tplc="762850D0">
      <w:start w:val="1"/>
      <w:numFmt w:val="bullet"/>
      <w:pStyle w:val="ListBullet3"/>
      <w:lvlText w:val=""/>
      <w:lvlJc w:val="left"/>
      <w:pPr>
        <w:ind w:left="4320" w:hanging="360"/>
      </w:pPr>
      <w:rPr>
        <w:rFonts w:ascii="Wingdings" w:hAnsi="Wingdings" w:hint="default"/>
      </w:rPr>
    </w:lvl>
    <w:lvl w:ilvl="6" w:tplc="A0DA3944">
      <w:start w:val="1"/>
      <w:numFmt w:val="bullet"/>
      <w:lvlText w:val=""/>
      <w:lvlJc w:val="left"/>
      <w:pPr>
        <w:ind w:left="5040" w:hanging="360"/>
      </w:pPr>
      <w:rPr>
        <w:rFonts w:ascii="Symbol" w:hAnsi="Symbol" w:hint="default"/>
      </w:rPr>
    </w:lvl>
    <w:lvl w:ilvl="7" w:tplc="5C664B60">
      <w:start w:val="1"/>
      <w:numFmt w:val="bullet"/>
      <w:lvlText w:val="o"/>
      <w:lvlJc w:val="left"/>
      <w:pPr>
        <w:ind w:left="5760" w:hanging="360"/>
      </w:pPr>
      <w:rPr>
        <w:rFonts w:ascii="Courier New" w:hAnsi="Courier New" w:cs="Courier New" w:hint="default"/>
      </w:rPr>
    </w:lvl>
    <w:lvl w:ilvl="8" w:tplc="31A8857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F583854">
      <w:start w:val="1"/>
      <w:numFmt w:val="bullet"/>
      <w:lvlText w:val=""/>
      <w:lvlJc w:val="left"/>
      <w:pPr>
        <w:ind w:left="360" w:hanging="360"/>
      </w:pPr>
      <w:rPr>
        <w:rFonts w:ascii="Symbol" w:hAnsi="Symbol" w:hint="default"/>
      </w:rPr>
    </w:lvl>
    <w:lvl w:ilvl="1" w:tplc="568A4054" w:tentative="1">
      <w:start w:val="1"/>
      <w:numFmt w:val="bullet"/>
      <w:lvlText w:val="o"/>
      <w:lvlJc w:val="left"/>
      <w:pPr>
        <w:ind w:left="1080" w:hanging="360"/>
      </w:pPr>
      <w:rPr>
        <w:rFonts w:ascii="Courier New" w:hAnsi="Courier New" w:cs="Courier New" w:hint="default"/>
      </w:rPr>
    </w:lvl>
    <w:lvl w:ilvl="2" w:tplc="5F24725E" w:tentative="1">
      <w:start w:val="1"/>
      <w:numFmt w:val="bullet"/>
      <w:lvlText w:val=""/>
      <w:lvlJc w:val="left"/>
      <w:pPr>
        <w:ind w:left="1800" w:hanging="360"/>
      </w:pPr>
      <w:rPr>
        <w:rFonts w:ascii="Wingdings" w:hAnsi="Wingdings" w:hint="default"/>
      </w:rPr>
    </w:lvl>
    <w:lvl w:ilvl="3" w:tplc="054EC1B6" w:tentative="1">
      <w:start w:val="1"/>
      <w:numFmt w:val="bullet"/>
      <w:lvlText w:val=""/>
      <w:lvlJc w:val="left"/>
      <w:pPr>
        <w:ind w:left="2520" w:hanging="360"/>
      </w:pPr>
      <w:rPr>
        <w:rFonts w:ascii="Symbol" w:hAnsi="Symbol" w:hint="default"/>
      </w:rPr>
    </w:lvl>
    <w:lvl w:ilvl="4" w:tplc="D572F552" w:tentative="1">
      <w:start w:val="1"/>
      <w:numFmt w:val="bullet"/>
      <w:lvlText w:val="o"/>
      <w:lvlJc w:val="left"/>
      <w:pPr>
        <w:ind w:left="3240" w:hanging="360"/>
      </w:pPr>
      <w:rPr>
        <w:rFonts w:ascii="Courier New" w:hAnsi="Courier New" w:cs="Courier New" w:hint="default"/>
      </w:rPr>
    </w:lvl>
    <w:lvl w:ilvl="5" w:tplc="101EB24C" w:tentative="1">
      <w:start w:val="1"/>
      <w:numFmt w:val="bullet"/>
      <w:lvlText w:val=""/>
      <w:lvlJc w:val="left"/>
      <w:pPr>
        <w:ind w:left="3960" w:hanging="360"/>
      </w:pPr>
      <w:rPr>
        <w:rFonts w:ascii="Wingdings" w:hAnsi="Wingdings" w:hint="default"/>
      </w:rPr>
    </w:lvl>
    <w:lvl w:ilvl="6" w:tplc="A72E3D0E" w:tentative="1">
      <w:start w:val="1"/>
      <w:numFmt w:val="bullet"/>
      <w:lvlText w:val=""/>
      <w:lvlJc w:val="left"/>
      <w:pPr>
        <w:ind w:left="4680" w:hanging="360"/>
      </w:pPr>
      <w:rPr>
        <w:rFonts w:ascii="Symbol" w:hAnsi="Symbol" w:hint="default"/>
      </w:rPr>
    </w:lvl>
    <w:lvl w:ilvl="7" w:tplc="AC966B50" w:tentative="1">
      <w:start w:val="1"/>
      <w:numFmt w:val="bullet"/>
      <w:lvlText w:val="o"/>
      <w:lvlJc w:val="left"/>
      <w:pPr>
        <w:ind w:left="5400" w:hanging="360"/>
      </w:pPr>
      <w:rPr>
        <w:rFonts w:ascii="Courier New" w:hAnsi="Courier New" w:cs="Courier New" w:hint="default"/>
      </w:rPr>
    </w:lvl>
    <w:lvl w:ilvl="8" w:tplc="518E2F7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7DEAF20">
      <w:start w:val="1"/>
      <w:numFmt w:val="lowerRoman"/>
      <w:lvlText w:val="(%1)"/>
      <w:lvlJc w:val="left"/>
      <w:pPr>
        <w:ind w:left="1080" w:hanging="720"/>
      </w:pPr>
      <w:rPr>
        <w:rFonts w:hint="default"/>
      </w:rPr>
    </w:lvl>
    <w:lvl w:ilvl="1" w:tplc="D1506D2A" w:tentative="1">
      <w:start w:val="1"/>
      <w:numFmt w:val="lowerLetter"/>
      <w:lvlText w:val="%2."/>
      <w:lvlJc w:val="left"/>
      <w:pPr>
        <w:ind w:left="1440" w:hanging="360"/>
      </w:pPr>
    </w:lvl>
    <w:lvl w:ilvl="2" w:tplc="438E06A6" w:tentative="1">
      <w:start w:val="1"/>
      <w:numFmt w:val="lowerRoman"/>
      <w:lvlText w:val="%3."/>
      <w:lvlJc w:val="right"/>
      <w:pPr>
        <w:ind w:left="2160" w:hanging="180"/>
      </w:pPr>
    </w:lvl>
    <w:lvl w:ilvl="3" w:tplc="82FA1434" w:tentative="1">
      <w:start w:val="1"/>
      <w:numFmt w:val="decimal"/>
      <w:lvlText w:val="%4."/>
      <w:lvlJc w:val="left"/>
      <w:pPr>
        <w:ind w:left="2880" w:hanging="360"/>
      </w:pPr>
    </w:lvl>
    <w:lvl w:ilvl="4" w:tplc="5FAA87EC" w:tentative="1">
      <w:start w:val="1"/>
      <w:numFmt w:val="lowerLetter"/>
      <w:lvlText w:val="%5."/>
      <w:lvlJc w:val="left"/>
      <w:pPr>
        <w:ind w:left="3600" w:hanging="360"/>
      </w:pPr>
    </w:lvl>
    <w:lvl w:ilvl="5" w:tplc="DA62820C" w:tentative="1">
      <w:start w:val="1"/>
      <w:numFmt w:val="lowerRoman"/>
      <w:lvlText w:val="%6."/>
      <w:lvlJc w:val="right"/>
      <w:pPr>
        <w:ind w:left="4320" w:hanging="180"/>
      </w:pPr>
    </w:lvl>
    <w:lvl w:ilvl="6" w:tplc="8DB8517E" w:tentative="1">
      <w:start w:val="1"/>
      <w:numFmt w:val="decimal"/>
      <w:lvlText w:val="%7."/>
      <w:lvlJc w:val="left"/>
      <w:pPr>
        <w:ind w:left="5040" w:hanging="360"/>
      </w:pPr>
    </w:lvl>
    <w:lvl w:ilvl="7" w:tplc="BE1CB0B4" w:tentative="1">
      <w:start w:val="1"/>
      <w:numFmt w:val="lowerLetter"/>
      <w:lvlText w:val="%8."/>
      <w:lvlJc w:val="left"/>
      <w:pPr>
        <w:ind w:left="5760" w:hanging="360"/>
      </w:pPr>
    </w:lvl>
    <w:lvl w:ilvl="8" w:tplc="7D9AEB3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90485F0">
      <w:start w:val="1"/>
      <w:numFmt w:val="lowerRoman"/>
      <w:lvlText w:val="(%1)"/>
      <w:lvlJc w:val="left"/>
      <w:pPr>
        <w:ind w:left="1080" w:hanging="720"/>
      </w:pPr>
      <w:rPr>
        <w:rFonts w:hint="default"/>
      </w:rPr>
    </w:lvl>
    <w:lvl w:ilvl="1" w:tplc="D046C8C6" w:tentative="1">
      <w:start w:val="1"/>
      <w:numFmt w:val="lowerLetter"/>
      <w:lvlText w:val="%2."/>
      <w:lvlJc w:val="left"/>
      <w:pPr>
        <w:ind w:left="1440" w:hanging="360"/>
      </w:pPr>
    </w:lvl>
    <w:lvl w:ilvl="2" w:tplc="E1EA5390" w:tentative="1">
      <w:start w:val="1"/>
      <w:numFmt w:val="lowerRoman"/>
      <w:lvlText w:val="%3."/>
      <w:lvlJc w:val="right"/>
      <w:pPr>
        <w:ind w:left="2160" w:hanging="180"/>
      </w:pPr>
    </w:lvl>
    <w:lvl w:ilvl="3" w:tplc="3C888DC6" w:tentative="1">
      <w:start w:val="1"/>
      <w:numFmt w:val="decimal"/>
      <w:lvlText w:val="%4."/>
      <w:lvlJc w:val="left"/>
      <w:pPr>
        <w:ind w:left="2880" w:hanging="360"/>
      </w:pPr>
    </w:lvl>
    <w:lvl w:ilvl="4" w:tplc="520AC224" w:tentative="1">
      <w:start w:val="1"/>
      <w:numFmt w:val="lowerLetter"/>
      <w:lvlText w:val="%5."/>
      <w:lvlJc w:val="left"/>
      <w:pPr>
        <w:ind w:left="3600" w:hanging="360"/>
      </w:pPr>
    </w:lvl>
    <w:lvl w:ilvl="5" w:tplc="92AE895A" w:tentative="1">
      <w:start w:val="1"/>
      <w:numFmt w:val="lowerRoman"/>
      <w:lvlText w:val="%6."/>
      <w:lvlJc w:val="right"/>
      <w:pPr>
        <w:ind w:left="4320" w:hanging="180"/>
      </w:pPr>
    </w:lvl>
    <w:lvl w:ilvl="6" w:tplc="C5280216" w:tentative="1">
      <w:start w:val="1"/>
      <w:numFmt w:val="decimal"/>
      <w:lvlText w:val="%7."/>
      <w:lvlJc w:val="left"/>
      <w:pPr>
        <w:ind w:left="5040" w:hanging="360"/>
      </w:pPr>
    </w:lvl>
    <w:lvl w:ilvl="7" w:tplc="4B3A6AE0" w:tentative="1">
      <w:start w:val="1"/>
      <w:numFmt w:val="lowerLetter"/>
      <w:lvlText w:val="%8."/>
      <w:lvlJc w:val="left"/>
      <w:pPr>
        <w:ind w:left="5760" w:hanging="360"/>
      </w:pPr>
    </w:lvl>
    <w:lvl w:ilvl="8" w:tplc="AE4E71B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9DA4F70">
      <w:start w:val="1"/>
      <w:numFmt w:val="lowerRoman"/>
      <w:lvlText w:val="(%1)"/>
      <w:lvlJc w:val="left"/>
      <w:pPr>
        <w:ind w:left="1080" w:hanging="720"/>
      </w:pPr>
      <w:rPr>
        <w:rFonts w:hint="default"/>
        <w:b w:val="0"/>
      </w:rPr>
    </w:lvl>
    <w:lvl w:ilvl="1" w:tplc="EAA45300" w:tentative="1">
      <w:start w:val="1"/>
      <w:numFmt w:val="lowerLetter"/>
      <w:lvlText w:val="%2."/>
      <w:lvlJc w:val="left"/>
      <w:pPr>
        <w:ind w:left="1440" w:hanging="360"/>
      </w:pPr>
    </w:lvl>
    <w:lvl w:ilvl="2" w:tplc="8384012C" w:tentative="1">
      <w:start w:val="1"/>
      <w:numFmt w:val="lowerRoman"/>
      <w:lvlText w:val="%3."/>
      <w:lvlJc w:val="right"/>
      <w:pPr>
        <w:ind w:left="2160" w:hanging="180"/>
      </w:pPr>
    </w:lvl>
    <w:lvl w:ilvl="3" w:tplc="74DCA0F6" w:tentative="1">
      <w:start w:val="1"/>
      <w:numFmt w:val="decimal"/>
      <w:lvlText w:val="%4."/>
      <w:lvlJc w:val="left"/>
      <w:pPr>
        <w:ind w:left="2880" w:hanging="360"/>
      </w:pPr>
    </w:lvl>
    <w:lvl w:ilvl="4" w:tplc="A78E9908" w:tentative="1">
      <w:start w:val="1"/>
      <w:numFmt w:val="lowerLetter"/>
      <w:lvlText w:val="%5."/>
      <w:lvlJc w:val="left"/>
      <w:pPr>
        <w:ind w:left="3600" w:hanging="360"/>
      </w:pPr>
    </w:lvl>
    <w:lvl w:ilvl="5" w:tplc="691CF7F8" w:tentative="1">
      <w:start w:val="1"/>
      <w:numFmt w:val="lowerRoman"/>
      <w:lvlText w:val="%6."/>
      <w:lvlJc w:val="right"/>
      <w:pPr>
        <w:ind w:left="4320" w:hanging="180"/>
      </w:pPr>
    </w:lvl>
    <w:lvl w:ilvl="6" w:tplc="74C8C06A" w:tentative="1">
      <w:start w:val="1"/>
      <w:numFmt w:val="decimal"/>
      <w:lvlText w:val="%7."/>
      <w:lvlJc w:val="left"/>
      <w:pPr>
        <w:ind w:left="5040" w:hanging="360"/>
      </w:pPr>
    </w:lvl>
    <w:lvl w:ilvl="7" w:tplc="4E3228C0" w:tentative="1">
      <w:start w:val="1"/>
      <w:numFmt w:val="lowerLetter"/>
      <w:lvlText w:val="%8."/>
      <w:lvlJc w:val="left"/>
      <w:pPr>
        <w:ind w:left="5760" w:hanging="360"/>
      </w:pPr>
    </w:lvl>
    <w:lvl w:ilvl="8" w:tplc="D7F8D26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9168C2A">
      <w:start w:val="1"/>
      <w:numFmt w:val="lowerRoman"/>
      <w:lvlText w:val="(%1)"/>
      <w:lvlJc w:val="left"/>
      <w:pPr>
        <w:ind w:left="1080" w:hanging="720"/>
      </w:pPr>
      <w:rPr>
        <w:rFonts w:hint="default"/>
        <w:b w:val="0"/>
      </w:rPr>
    </w:lvl>
    <w:lvl w:ilvl="1" w:tplc="A678E4D8" w:tentative="1">
      <w:start w:val="1"/>
      <w:numFmt w:val="lowerLetter"/>
      <w:lvlText w:val="%2."/>
      <w:lvlJc w:val="left"/>
      <w:pPr>
        <w:ind w:left="1440" w:hanging="360"/>
      </w:pPr>
    </w:lvl>
    <w:lvl w:ilvl="2" w:tplc="D996E444" w:tentative="1">
      <w:start w:val="1"/>
      <w:numFmt w:val="lowerRoman"/>
      <w:lvlText w:val="%3."/>
      <w:lvlJc w:val="right"/>
      <w:pPr>
        <w:ind w:left="2160" w:hanging="180"/>
      </w:pPr>
    </w:lvl>
    <w:lvl w:ilvl="3" w:tplc="8662BE06" w:tentative="1">
      <w:start w:val="1"/>
      <w:numFmt w:val="decimal"/>
      <w:lvlText w:val="%4."/>
      <w:lvlJc w:val="left"/>
      <w:pPr>
        <w:ind w:left="2880" w:hanging="360"/>
      </w:pPr>
    </w:lvl>
    <w:lvl w:ilvl="4" w:tplc="7926385A" w:tentative="1">
      <w:start w:val="1"/>
      <w:numFmt w:val="lowerLetter"/>
      <w:lvlText w:val="%5."/>
      <w:lvlJc w:val="left"/>
      <w:pPr>
        <w:ind w:left="3600" w:hanging="360"/>
      </w:pPr>
    </w:lvl>
    <w:lvl w:ilvl="5" w:tplc="5E52EF70" w:tentative="1">
      <w:start w:val="1"/>
      <w:numFmt w:val="lowerRoman"/>
      <w:lvlText w:val="%6."/>
      <w:lvlJc w:val="right"/>
      <w:pPr>
        <w:ind w:left="4320" w:hanging="180"/>
      </w:pPr>
    </w:lvl>
    <w:lvl w:ilvl="6" w:tplc="1C02BC1E" w:tentative="1">
      <w:start w:val="1"/>
      <w:numFmt w:val="decimal"/>
      <w:lvlText w:val="%7."/>
      <w:lvlJc w:val="left"/>
      <w:pPr>
        <w:ind w:left="5040" w:hanging="360"/>
      </w:pPr>
    </w:lvl>
    <w:lvl w:ilvl="7" w:tplc="85F80D88" w:tentative="1">
      <w:start w:val="1"/>
      <w:numFmt w:val="lowerLetter"/>
      <w:lvlText w:val="%8."/>
      <w:lvlJc w:val="left"/>
      <w:pPr>
        <w:ind w:left="5760" w:hanging="360"/>
      </w:pPr>
    </w:lvl>
    <w:lvl w:ilvl="8" w:tplc="616A9E0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89A0210">
      <w:start w:val="1"/>
      <w:numFmt w:val="decimal"/>
      <w:lvlText w:val="%1."/>
      <w:lvlJc w:val="left"/>
      <w:pPr>
        <w:ind w:left="360" w:hanging="360"/>
      </w:pPr>
      <w:rPr>
        <w:rFonts w:hint="default"/>
      </w:rPr>
    </w:lvl>
    <w:lvl w:ilvl="1" w:tplc="9D46FEC6" w:tentative="1">
      <w:start w:val="1"/>
      <w:numFmt w:val="lowerLetter"/>
      <w:lvlText w:val="%2."/>
      <w:lvlJc w:val="left"/>
      <w:pPr>
        <w:ind w:left="1080" w:hanging="360"/>
      </w:pPr>
    </w:lvl>
    <w:lvl w:ilvl="2" w:tplc="753C24A4" w:tentative="1">
      <w:start w:val="1"/>
      <w:numFmt w:val="lowerRoman"/>
      <w:lvlText w:val="%3."/>
      <w:lvlJc w:val="right"/>
      <w:pPr>
        <w:ind w:left="1800" w:hanging="180"/>
      </w:pPr>
    </w:lvl>
    <w:lvl w:ilvl="3" w:tplc="08ECC6F0" w:tentative="1">
      <w:start w:val="1"/>
      <w:numFmt w:val="decimal"/>
      <w:lvlText w:val="%4."/>
      <w:lvlJc w:val="left"/>
      <w:pPr>
        <w:ind w:left="2520" w:hanging="360"/>
      </w:pPr>
    </w:lvl>
    <w:lvl w:ilvl="4" w:tplc="87C89438" w:tentative="1">
      <w:start w:val="1"/>
      <w:numFmt w:val="lowerLetter"/>
      <w:lvlText w:val="%5."/>
      <w:lvlJc w:val="left"/>
      <w:pPr>
        <w:ind w:left="3240" w:hanging="360"/>
      </w:pPr>
    </w:lvl>
    <w:lvl w:ilvl="5" w:tplc="C2A0E852" w:tentative="1">
      <w:start w:val="1"/>
      <w:numFmt w:val="lowerRoman"/>
      <w:lvlText w:val="%6."/>
      <w:lvlJc w:val="right"/>
      <w:pPr>
        <w:ind w:left="3960" w:hanging="180"/>
      </w:pPr>
    </w:lvl>
    <w:lvl w:ilvl="6" w:tplc="20584C0E" w:tentative="1">
      <w:start w:val="1"/>
      <w:numFmt w:val="decimal"/>
      <w:lvlText w:val="%7."/>
      <w:lvlJc w:val="left"/>
      <w:pPr>
        <w:ind w:left="4680" w:hanging="360"/>
      </w:pPr>
    </w:lvl>
    <w:lvl w:ilvl="7" w:tplc="0D56EF62" w:tentative="1">
      <w:start w:val="1"/>
      <w:numFmt w:val="lowerLetter"/>
      <w:lvlText w:val="%8."/>
      <w:lvlJc w:val="left"/>
      <w:pPr>
        <w:ind w:left="5400" w:hanging="360"/>
      </w:pPr>
    </w:lvl>
    <w:lvl w:ilvl="8" w:tplc="194A950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64CFDE6">
      <w:start w:val="1"/>
      <w:numFmt w:val="lowerRoman"/>
      <w:lvlText w:val="(%1)"/>
      <w:lvlJc w:val="left"/>
      <w:pPr>
        <w:ind w:left="1080" w:hanging="720"/>
      </w:pPr>
      <w:rPr>
        <w:rFonts w:hint="default"/>
      </w:rPr>
    </w:lvl>
    <w:lvl w:ilvl="1" w:tplc="08FE745C" w:tentative="1">
      <w:start w:val="1"/>
      <w:numFmt w:val="lowerLetter"/>
      <w:lvlText w:val="%2."/>
      <w:lvlJc w:val="left"/>
      <w:pPr>
        <w:ind w:left="1440" w:hanging="360"/>
      </w:pPr>
    </w:lvl>
    <w:lvl w:ilvl="2" w:tplc="5838C904" w:tentative="1">
      <w:start w:val="1"/>
      <w:numFmt w:val="lowerRoman"/>
      <w:lvlText w:val="%3."/>
      <w:lvlJc w:val="right"/>
      <w:pPr>
        <w:ind w:left="2160" w:hanging="180"/>
      </w:pPr>
    </w:lvl>
    <w:lvl w:ilvl="3" w:tplc="1B46A4A4" w:tentative="1">
      <w:start w:val="1"/>
      <w:numFmt w:val="decimal"/>
      <w:lvlText w:val="%4."/>
      <w:lvlJc w:val="left"/>
      <w:pPr>
        <w:ind w:left="2880" w:hanging="360"/>
      </w:pPr>
    </w:lvl>
    <w:lvl w:ilvl="4" w:tplc="BE681DF0" w:tentative="1">
      <w:start w:val="1"/>
      <w:numFmt w:val="lowerLetter"/>
      <w:lvlText w:val="%5."/>
      <w:lvlJc w:val="left"/>
      <w:pPr>
        <w:ind w:left="3600" w:hanging="360"/>
      </w:pPr>
    </w:lvl>
    <w:lvl w:ilvl="5" w:tplc="C7D85E6A" w:tentative="1">
      <w:start w:val="1"/>
      <w:numFmt w:val="lowerRoman"/>
      <w:lvlText w:val="%6."/>
      <w:lvlJc w:val="right"/>
      <w:pPr>
        <w:ind w:left="4320" w:hanging="180"/>
      </w:pPr>
    </w:lvl>
    <w:lvl w:ilvl="6" w:tplc="90EAF71A" w:tentative="1">
      <w:start w:val="1"/>
      <w:numFmt w:val="decimal"/>
      <w:lvlText w:val="%7."/>
      <w:lvlJc w:val="left"/>
      <w:pPr>
        <w:ind w:left="5040" w:hanging="360"/>
      </w:pPr>
    </w:lvl>
    <w:lvl w:ilvl="7" w:tplc="4724C806" w:tentative="1">
      <w:start w:val="1"/>
      <w:numFmt w:val="lowerLetter"/>
      <w:lvlText w:val="%8."/>
      <w:lvlJc w:val="left"/>
      <w:pPr>
        <w:ind w:left="5760" w:hanging="360"/>
      </w:pPr>
    </w:lvl>
    <w:lvl w:ilvl="8" w:tplc="36CEE66C" w:tentative="1">
      <w:start w:val="1"/>
      <w:numFmt w:val="lowerRoman"/>
      <w:lvlText w:val="%9."/>
      <w:lvlJc w:val="right"/>
      <w:pPr>
        <w:ind w:left="6480" w:hanging="180"/>
      </w:pPr>
    </w:lvl>
  </w:abstractNum>
  <w:abstractNum w:abstractNumId="27" w15:restartNumberingAfterBreak="0">
    <w:nsid w:val="5727410A"/>
    <w:multiLevelType w:val="hybridMultilevel"/>
    <w:tmpl w:val="A9F47638"/>
    <w:lvl w:ilvl="0" w:tplc="AE08F4D8">
      <w:start w:val="1"/>
      <w:numFmt w:val="bullet"/>
      <w:lvlText w:val="·"/>
      <w:lvlJc w:val="left"/>
      <w:pPr>
        <w:ind w:left="360" w:hanging="360"/>
      </w:pPr>
      <w:rPr>
        <w:rFonts w:ascii="Symbol" w:hAnsi="Symbol" w:hint="default"/>
      </w:rPr>
    </w:lvl>
    <w:lvl w:ilvl="1" w:tplc="C4F45FF4">
      <w:start w:val="1"/>
      <w:numFmt w:val="bullet"/>
      <w:lvlText w:val="o"/>
      <w:lvlJc w:val="left"/>
      <w:pPr>
        <w:ind w:left="1080" w:hanging="360"/>
      </w:pPr>
      <w:rPr>
        <w:rFonts w:ascii="Courier New" w:hAnsi="Courier New" w:hint="default"/>
      </w:rPr>
    </w:lvl>
    <w:lvl w:ilvl="2" w:tplc="6A769592">
      <w:start w:val="1"/>
      <w:numFmt w:val="bullet"/>
      <w:lvlText w:val=""/>
      <w:lvlJc w:val="left"/>
      <w:pPr>
        <w:ind w:left="1800" w:hanging="360"/>
      </w:pPr>
      <w:rPr>
        <w:rFonts w:ascii="Wingdings" w:hAnsi="Wingdings" w:hint="default"/>
      </w:rPr>
    </w:lvl>
    <w:lvl w:ilvl="3" w:tplc="6F7662A4">
      <w:start w:val="1"/>
      <w:numFmt w:val="bullet"/>
      <w:lvlText w:val=""/>
      <w:lvlJc w:val="left"/>
      <w:pPr>
        <w:ind w:left="2520" w:hanging="360"/>
      </w:pPr>
      <w:rPr>
        <w:rFonts w:ascii="Symbol" w:hAnsi="Symbol" w:hint="default"/>
      </w:rPr>
    </w:lvl>
    <w:lvl w:ilvl="4" w:tplc="C3F41578">
      <w:start w:val="1"/>
      <w:numFmt w:val="bullet"/>
      <w:lvlText w:val="o"/>
      <w:lvlJc w:val="left"/>
      <w:pPr>
        <w:ind w:left="3240" w:hanging="360"/>
      </w:pPr>
      <w:rPr>
        <w:rFonts w:ascii="Courier New" w:hAnsi="Courier New" w:hint="default"/>
      </w:rPr>
    </w:lvl>
    <w:lvl w:ilvl="5" w:tplc="010CA7B6">
      <w:start w:val="1"/>
      <w:numFmt w:val="bullet"/>
      <w:lvlText w:val=""/>
      <w:lvlJc w:val="left"/>
      <w:pPr>
        <w:ind w:left="3960" w:hanging="360"/>
      </w:pPr>
      <w:rPr>
        <w:rFonts w:ascii="Wingdings" w:hAnsi="Wingdings" w:hint="default"/>
      </w:rPr>
    </w:lvl>
    <w:lvl w:ilvl="6" w:tplc="9CC48B3E">
      <w:start w:val="1"/>
      <w:numFmt w:val="bullet"/>
      <w:lvlText w:val=""/>
      <w:lvlJc w:val="left"/>
      <w:pPr>
        <w:ind w:left="4680" w:hanging="360"/>
      </w:pPr>
      <w:rPr>
        <w:rFonts w:ascii="Symbol" w:hAnsi="Symbol" w:hint="default"/>
      </w:rPr>
    </w:lvl>
    <w:lvl w:ilvl="7" w:tplc="62E0BC6A">
      <w:start w:val="1"/>
      <w:numFmt w:val="bullet"/>
      <w:lvlText w:val="o"/>
      <w:lvlJc w:val="left"/>
      <w:pPr>
        <w:ind w:left="5400" w:hanging="360"/>
      </w:pPr>
      <w:rPr>
        <w:rFonts w:ascii="Courier New" w:hAnsi="Courier New" w:hint="default"/>
      </w:rPr>
    </w:lvl>
    <w:lvl w:ilvl="8" w:tplc="C63C7E6E">
      <w:start w:val="1"/>
      <w:numFmt w:val="bullet"/>
      <w:lvlText w:val=""/>
      <w:lvlJc w:val="left"/>
      <w:pPr>
        <w:ind w:left="6120" w:hanging="360"/>
      </w:pPr>
      <w:rPr>
        <w:rFonts w:ascii="Wingdings" w:hAnsi="Wingdings" w:hint="default"/>
      </w:rPr>
    </w:lvl>
  </w:abstractNum>
  <w:abstractNum w:abstractNumId="28" w15:restartNumberingAfterBreak="0">
    <w:nsid w:val="58766F22"/>
    <w:multiLevelType w:val="hybridMultilevel"/>
    <w:tmpl w:val="E500E596"/>
    <w:lvl w:ilvl="0" w:tplc="5824C012">
      <w:start w:val="1"/>
      <w:numFmt w:val="decimal"/>
      <w:lvlText w:val="%1."/>
      <w:lvlJc w:val="left"/>
      <w:pPr>
        <w:ind w:left="360" w:hanging="360"/>
      </w:pPr>
    </w:lvl>
    <w:lvl w:ilvl="1" w:tplc="0F60575C" w:tentative="1">
      <w:start w:val="1"/>
      <w:numFmt w:val="lowerLetter"/>
      <w:lvlText w:val="%2."/>
      <w:lvlJc w:val="left"/>
      <w:pPr>
        <w:ind w:left="1080" w:hanging="360"/>
      </w:pPr>
    </w:lvl>
    <w:lvl w:ilvl="2" w:tplc="E3AC00A0" w:tentative="1">
      <w:start w:val="1"/>
      <w:numFmt w:val="lowerRoman"/>
      <w:lvlText w:val="%3."/>
      <w:lvlJc w:val="right"/>
      <w:pPr>
        <w:ind w:left="1800" w:hanging="180"/>
      </w:pPr>
    </w:lvl>
    <w:lvl w:ilvl="3" w:tplc="5C06D3CC" w:tentative="1">
      <w:start w:val="1"/>
      <w:numFmt w:val="decimal"/>
      <w:lvlText w:val="%4."/>
      <w:lvlJc w:val="left"/>
      <w:pPr>
        <w:ind w:left="2520" w:hanging="360"/>
      </w:pPr>
    </w:lvl>
    <w:lvl w:ilvl="4" w:tplc="CDE66F04" w:tentative="1">
      <w:start w:val="1"/>
      <w:numFmt w:val="lowerLetter"/>
      <w:lvlText w:val="%5."/>
      <w:lvlJc w:val="left"/>
      <w:pPr>
        <w:ind w:left="3240" w:hanging="360"/>
      </w:pPr>
    </w:lvl>
    <w:lvl w:ilvl="5" w:tplc="6946FD38" w:tentative="1">
      <w:start w:val="1"/>
      <w:numFmt w:val="lowerRoman"/>
      <w:lvlText w:val="%6."/>
      <w:lvlJc w:val="right"/>
      <w:pPr>
        <w:ind w:left="3960" w:hanging="180"/>
      </w:pPr>
    </w:lvl>
    <w:lvl w:ilvl="6" w:tplc="0FAC9A7E" w:tentative="1">
      <w:start w:val="1"/>
      <w:numFmt w:val="decimal"/>
      <w:lvlText w:val="%7."/>
      <w:lvlJc w:val="left"/>
      <w:pPr>
        <w:ind w:left="4680" w:hanging="360"/>
      </w:pPr>
    </w:lvl>
    <w:lvl w:ilvl="7" w:tplc="6A607CD8" w:tentative="1">
      <w:start w:val="1"/>
      <w:numFmt w:val="lowerLetter"/>
      <w:lvlText w:val="%8."/>
      <w:lvlJc w:val="left"/>
      <w:pPr>
        <w:ind w:left="5400" w:hanging="360"/>
      </w:pPr>
    </w:lvl>
    <w:lvl w:ilvl="8" w:tplc="CA28DA7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310CC38">
      <w:start w:val="1"/>
      <w:numFmt w:val="lowerRoman"/>
      <w:lvlText w:val="(%1)"/>
      <w:lvlJc w:val="left"/>
      <w:pPr>
        <w:ind w:left="1080" w:hanging="720"/>
      </w:pPr>
      <w:rPr>
        <w:rFonts w:hint="default"/>
        <w:b w:val="0"/>
      </w:rPr>
    </w:lvl>
    <w:lvl w:ilvl="1" w:tplc="FACCFFF6" w:tentative="1">
      <w:start w:val="1"/>
      <w:numFmt w:val="lowerLetter"/>
      <w:lvlText w:val="%2."/>
      <w:lvlJc w:val="left"/>
      <w:pPr>
        <w:ind w:left="1440" w:hanging="360"/>
      </w:pPr>
    </w:lvl>
    <w:lvl w:ilvl="2" w:tplc="0400EDA8" w:tentative="1">
      <w:start w:val="1"/>
      <w:numFmt w:val="lowerRoman"/>
      <w:lvlText w:val="%3."/>
      <w:lvlJc w:val="right"/>
      <w:pPr>
        <w:ind w:left="2160" w:hanging="180"/>
      </w:pPr>
    </w:lvl>
    <w:lvl w:ilvl="3" w:tplc="0770C6F8" w:tentative="1">
      <w:start w:val="1"/>
      <w:numFmt w:val="decimal"/>
      <w:lvlText w:val="%4."/>
      <w:lvlJc w:val="left"/>
      <w:pPr>
        <w:ind w:left="2880" w:hanging="360"/>
      </w:pPr>
    </w:lvl>
    <w:lvl w:ilvl="4" w:tplc="D2D85A0A" w:tentative="1">
      <w:start w:val="1"/>
      <w:numFmt w:val="lowerLetter"/>
      <w:lvlText w:val="%5."/>
      <w:lvlJc w:val="left"/>
      <w:pPr>
        <w:ind w:left="3600" w:hanging="360"/>
      </w:pPr>
    </w:lvl>
    <w:lvl w:ilvl="5" w:tplc="B7328AF6" w:tentative="1">
      <w:start w:val="1"/>
      <w:numFmt w:val="lowerRoman"/>
      <w:lvlText w:val="%6."/>
      <w:lvlJc w:val="right"/>
      <w:pPr>
        <w:ind w:left="4320" w:hanging="180"/>
      </w:pPr>
    </w:lvl>
    <w:lvl w:ilvl="6" w:tplc="881076D0" w:tentative="1">
      <w:start w:val="1"/>
      <w:numFmt w:val="decimal"/>
      <w:lvlText w:val="%7."/>
      <w:lvlJc w:val="left"/>
      <w:pPr>
        <w:ind w:left="5040" w:hanging="360"/>
      </w:pPr>
    </w:lvl>
    <w:lvl w:ilvl="7" w:tplc="9A3C680C" w:tentative="1">
      <w:start w:val="1"/>
      <w:numFmt w:val="lowerLetter"/>
      <w:lvlText w:val="%8."/>
      <w:lvlJc w:val="left"/>
      <w:pPr>
        <w:ind w:left="5760" w:hanging="360"/>
      </w:pPr>
    </w:lvl>
    <w:lvl w:ilvl="8" w:tplc="06C4E9F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CA0DF72">
      <w:start w:val="1"/>
      <w:numFmt w:val="lowerRoman"/>
      <w:lvlText w:val="(%1)"/>
      <w:lvlJc w:val="left"/>
      <w:pPr>
        <w:ind w:left="1080" w:hanging="720"/>
      </w:pPr>
      <w:rPr>
        <w:rFonts w:hint="default"/>
      </w:rPr>
    </w:lvl>
    <w:lvl w:ilvl="1" w:tplc="9A54109A" w:tentative="1">
      <w:start w:val="1"/>
      <w:numFmt w:val="lowerLetter"/>
      <w:lvlText w:val="%2."/>
      <w:lvlJc w:val="left"/>
      <w:pPr>
        <w:ind w:left="1440" w:hanging="360"/>
      </w:pPr>
    </w:lvl>
    <w:lvl w:ilvl="2" w:tplc="3D5C4CDA" w:tentative="1">
      <w:start w:val="1"/>
      <w:numFmt w:val="lowerRoman"/>
      <w:lvlText w:val="%3."/>
      <w:lvlJc w:val="right"/>
      <w:pPr>
        <w:ind w:left="2160" w:hanging="180"/>
      </w:pPr>
    </w:lvl>
    <w:lvl w:ilvl="3" w:tplc="D72EB930" w:tentative="1">
      <w:start w:val="1"/>
      <w:numFmt w:val="decimal"/>
      <w:lvlText w:val="%4."/>
      <w:lvlJc w:val="left"/>
      <w:pPr>
        <w:ind w:left="2880" w:hanging="360"/>
      </w:pPr>
    </w:lvl>
    <w:lvl w:ilvl="4" w:tplc="1F7094BC" w:tentative="1">
      <w:start w:val="1"/>
      <w:numFmt w:val="lowerLetter"/>
      <w:lvlText w:val="%5."/>
      <w:lvlJc w:val="left"/>
      <w:pPr>
        <w:ind w:left="3600" w:hanging="360"/>
      </w:pPr>
    </w:lvl>
    <w:lvl w:ilvl="5" w:tplc="6EECD3CA" w:tentative="1">
      <w:start w:val="1"/>
      <w:numFmt w:val="lowerRoman"/>
      <w:lvlText w:val="%6."/>
      <w:lvlJc w:val="right"/>
      <w:pPr>
        <w:ind w:left="4320" w:hanging="180"/>
      </w:pPr>
    </w:lvl>
    <w:lvl w:ilvl="6" w:tplc="9836EAD0" w:tentative="1">
      <w:start w:val="1"/>
      <w:numFmt w:val="decimal"/>
      <w:lvlText w:val="%7."/>
      <w:lvlJc w:val="left"/>
      <w:pPr>
        <w:ind w:left="5040" w:hanging="360"/>
      </w:pPr>
    </w:lvl>
    <w:lvl w:ilvl="7" w:tplc="B562E1C6" w:tentative="1">
      <w:start w:val="1"/>
      <w:numFmt w:val="lowerLetter"/>
      <w:lvlText w:val="%8."/>
      <w:lvlJc w:val="left"/>
      <w:pPr>
        <w:ind w:left="5760" w:hanging="360"/>
      </w:pPr>
    </w:lvl>
    <w:lvl w:ilvl="8" w:tplc="2EBC6F0C" w:tentative="1">
      <w:start w:val="1"/>
      <w:numFmt w:val="lowerRoman"/>
      <w:lvlText w:val="%9."/>
      <w:lvlJc w:val="right"/>
      <w:pPr>
        <w:ind w:left="6480" w:hanging="180"/>
      </w:pPr>
    </w:lvl>
  </w:abstractNum>
  <w:abstractNum w:abstractNumId="31" w15:restartNumberingAfterBreak="0">
    <w:nsid w:val="5C4103AE"/>
    <w:multiLevelType w:val="hybridMultilevel"/>
    <w:tmpl w:val="A40CDC0E"/>
    <w:lvl w:ilvl="0" w:tplc="85A472A4">
      <w:start w:val="1"/>
      <w:numFmt w:val="bullet"/>
      <w:lvlText w:val="·"/>
      <w:lvlJc w:val="left"/>
      <w:pPr>
        <w:ind w:left="720" w:hanging="360"/>
      </w:pPr>
      <w:rPr>
        <w:rFonts w:ascii="Symbol" w:hAnsi="Symbol" w:hint="default"/>
      </w:rPr>
    </w:lvl>
    <w:lvl w:ilvl="1" w:tplc="9F00567C">
      <w:start w:val="1"/>
      <w:numFmt w:val="bullet"/>
      <w:lvlText w:val="o"/>
      <w:lvlJc w:val="left"/>
      <w:pPr>
        <w:ind w:left="1440" w:hanging="360"/>
      </w:pPr>
      <w:rPr>
        <w:rFonts w:ascii="Courier New" w:hAnsi="Courier New" w:hint="default"/>
      </w:rPr>
    </w:lvl>
    <w:lvl w:ilvl="2" w:tplc="6090D678">
      <w:start w:val="1"/>
      <w:numFmt w:val="bullet"/>
      <w:lvlText w:val=""/>
      <w:lvlJc w:val="left"/>
      <w:pPr>
        <w:ind w:left="2160" w:hanging="360"/>
      </w:pPr>
      <w:rPr>
        <w:rFonts w:ascii="Wingdings" w:hAnsi="Wingdings" w:hint="default"/>
      </w:rPr>
    </w:lvl>
    <w:lvl w:ilvl="3" w:tplc="7C7ADB9A">
      <w:start w:val="1"/>
      <w:numFmt w:val="bullet"/>
      <w:lvlText w:val=""/>
      <w:lvlJc w:val="left"/>
      <w:pPr>
        <w:ind w:left="2880" w:hanging="360"/>
      </w:pPr>
      <w:rPr>
        <w:rFonts w:ascii="Symbol" w:hAnsi="Symbol" w:hint="default"/>
      </w:rPr>
    </w:lvl>
    <w:lvl w:ilvl="4" w:tplc="4A52C194">
      <w:start w:val="1"/>
      <w:numFmt w:val="bullet"/>
      <w:lvlText w:val="o"/>
      <w:lvlJc w:val="left"/>
      <w:pPr>
        <w:ind w:left="3600" w:hanging="360"/>
      </w:pPr>
      <w:rPr>
        <w:rFonts w:ascii="Courier New" w:hAnsi="Courier New" w:hint="default"/>
      </w:rPr>
    </w:lvl>
    <w:lvl w:ilvl="5" w:tplc="C45A61DA">
      <w:start w:val="1"/>
      <w:numFmt w:val="bullet"/>
      <w:lvlText w:val=""/>
      <w:lvlJc w:val="left"/>
      <w:pPr>
        <w:ind w:left="4320" w:hanging="360"/>
      </w:pPr>
      <w:rPr>
        <w:rFonts w:ascii="Wingdings" w:hAnsi="Wingdings" w:hint="default"/>
      </w:rPr>
    </w:lvl>
    <w:lvl w:ilvl="6" w:tplc="5D5C2BA2">
      <w:start w:val="1"/>
      <w:numFmt w:val="bullet"/>
      <w:lvlText w:val=""/>
      <w:lvlJc w:val="left"/>
      <w:pPr>
        <w:ind w:left="5040" w:hanging="360"/>
      </w:pPr>
      <w:rPr>
        <w:rFonts w:ascii="Symbol" w:hAnsi="Symbol" w:hint="default"/>
      </w:rPr>
    </w:lvl>
    <w:lvl w:ilvl="7" w:tplc="6A84C2B6">
      <w:start w:val="1"/>
      <w:numFmt w:val="bullet"/>
      <w:lvlText w:val="o"/>
      <w:lvlJc w:val="left"/>
      <w:pPr>
        <w:ind w:left="5760" w:hanging="360"/>
      </w:pPr>
      <w:rPr>
        <w:rFonts w:ascii="Courier New" w:hAnsi="Courier New" w:hint="default"/>
      </w:rPr>
    </w:lvl>
    <w:lvl w:ilvl="8" w:tplc="4CDC27C0">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8092E49C">
      <w:start w:val="1"/>
      <w:numFmt w:val="lowerRoman"/>
      <w:lvlText w:val="(%1)"/>
      <w:lvlJc w:val="left"/>
      <w:pPr>
        <w:ind w:left="1080" w:hanging="720"/>
      </w:pPr>
      <w:rPr>
        <w:rFonts w:hint="default"/>
      </w:rPr>
    </w:lvl>
    <w:lvl w:ilvl="1" w:tplc="BDCEF96C" w:tentative="1">
      <w:start w:val="1"/>
      <w:numFmt w:val="lowerLetter"/>
      <w:lvlText w:val="%2."/>
      <w:lvlJc w:val="left"/>
      <w:pPr>
        <w:ind w:left="1440" w:hanging="360"/>
      </w:pPr>
    </w:lvl>
    <w:lvl w:ilvl="2" w:tplc="28BE66BE" w:tentative="1">
      <w:start w:val="1"/>
      <w:numFmt w:val="lowerRoman"/>
      <w:lvlText w:val="%3."/>
      <w:lvlJc w:val="right"/>
      <w:pPr>
        <w:ind w:left="2160" w:hanging="180"/>
      </w:pPr>
    </w:lvl>
    <w:lvl w:ilvl="3" w:tplc="E97AA3D0" w:tentative="1">
      <w:start w:val="1"/>
      <w:numFmt w:val="decimal"/>
      <w:lvlText w:val="%4."/>
      <w:lvlJc w:val="left"/>
      <w:pPr>
        <w:ind w:left="2880" w:hanging="360"/>
      </w:pPr>
    </w:lvl>
    <w:lvl w:ilvl="4" w:tplc="DBB8E5AE" w:tentative="1">
      <w:start w:val="1"/>
      <w:numFmt w:val="lowerLetter"/>
      <w:lvlText w:val="%5."/>
      <w:lvlJc w:val="left"/>
      <w:pPr>
        <w:ind w:left="3600" w:hanging="360"/>
      </w:pPr>
    </w:lvl>
    <w:lvl w:ilvl="5" w:tplc="EA0E9B60" w:tentative="1">
      <w:start w:val="1"/>
      <w:numFmt w:val="lowerRoman"/>
      <w:lvlText w:val="%6."/>
      <w:lvlJc w:val="right"/>
      <w:pPr>
        <w:ind w:left="4320" w:hanging="180"/>
      </w:pPr>
    </w:lvl>
    <w:lvl w:ilvl="6" w:tplc="373E90FC" w:tentative="1">
      <w:start w:val="1"/>
      <w:numFmt w:val="decimal"/>
      <w:lvlText w:val="%7."/>
      <w:lvlJc w:val="left"/>
      <w:pPr>
        <w:ind w:left="5040" w:hanging="360"/>
      </w:pPr>
    </w:lvl>
    <w:lvl w:ilvl="7" w:tplc="A476DE84" w:tentative="1">
      <w:start w:val="1"/>
      <w:numFmt w:val="lowerLetter"/>
      <w:lvlText w:val="%8."/>
      <w:lvlJc w:val="left"/>
      <w:pPr>
        <w:ind w:left="5760" w:hanging="360"/>
      </w:pPr>
    </w:lvl>
    <w:lvl w:ilvl="8" w:tplc="F91EA3C2" w:tentative="1">
      <w:start w:val="1"/>
      <w:numFmt w:val="lowerRoman"/>
      <w:lvlText w:val="%9."/>
      <w:lvlJc w:val="right"/>
      <w:pPr>
        <w:ind w:left="6480" w:hanging="180"/>
      </w:pPr>
    </w:lvl>
  </w:abstractNum>
  <w:abstractNum w:abstractNumId="33" w15:restartNumberingAfterBreak="0">
    <w:nsid w:val="68387272"/>
    <w:multiLevelType w:val="hybridMultilevel"/>
    <w:tmpl w:val="B528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2D243DB4">
      <w:start w:val="1"/>
      <w:numFmt w:val="lowerRoman"/>
      <w:lvlText w:val="(%1)"/>
      <w:lvlJc w:val="left"/>
      <w:pPr>
        <w:ind w:left="1004" w:hanging="720"/>
      </w:pPr>
      <w:rPr>
        <w:rFonts w:hint="default"/>
        <w:b w:val="0"/>
      </w:rPr>
    </w:lvl>
    <w:lvl w:ilvl="1" w:tplc="831A0DA2" w:tentative="1">
      <w:start w:val="1"/>
      <w:numFmt w:val="lowerLetter"/>
      <w:lvlText w:val="%2."/>
      <w:lvlJc w:val="left"/>
      <w:pPr>
        <w:ind w:left="1364" w:hanging="360"/>
      </w:pPr>
    </w:lvl>
    <w:lvl w:ilvl="2" w:tplc="818A1A14" w:tentative="1">
      <w:start w:val="1"/>
      <w:numFmt w:val="lowerRoman"/>
      <w:lvlText w:val="%3."/>
      <w:lvlJc w:val="right"/>
      <w:pPr>
        <w:ind w:left="2084" w:hanging="180"/>
      </w:pPr>
    </w:lvl>
    <w:lvl w:ilvl="3" w:tplc="C2F25B7A" w:tentative="1">
      <w:start w:val="1"/>
      <w:numFmt w:val="decimal"/>
      <w:lvlText w:val="%4."/>
      <w:lvlJc w:val="left"/>
      <w:pPr>
        <w:ind w:left="2804" w:hanging="360"/>
      </w:pPr>
    </w:lvl>
    <w:lvl w:ilvl="4" w:tplc="DBD06CD2" w:tentative="1">
      <w:start w:val="1"/>
      <w:numFmt w:val="lowerLetter"/>
      <w:lvlText w:val="%5."/>
      <w:lvlJc w:val="left"/>
      <w:pPr>
        <w:ind w:left="3524" w:hanging="360"/>
      </w:pPr>
    </w:lvl>
    <w:lvl w:ilvl="5" w:tplc="0B9A5A2A" w:tentative="1">
      <w:start w:val="1"/>
      <w:numFmt w:val="lowerRoman"/>
      <w:lvlText w:val="%6."/>
      <w:lvlJc w:val="right"/>
      <w:pPr>
        <w:ind w:left="4244" w:hanging="180"/>
      </w:pPr>
    </w:lvl>
    <w:lvl w:ilvl="6" w:tplc="81BC7E3A" w:tentative="1">
      <w:start w:val="1"/>
      <w:numFmt w:val="decimal"/>
      <w:lvlText w:val="%7."/>
      <w:lvlJc w:val="left"/>
      <w:pPr>
        <w:ind w:left="4964" w:hanging="360"/>
      </w:pPr>
    </w:lvl>
    <w:lvl w:ilvl="7" w:tplc="E7D0A9D2" w:tentative="1">
      <w:start w:val="1"/>
      <w:numFmt w:val="lowerLetter"/>
      <w:lvlText w:val="%8."/>
      <w:lvlJc w:val="left"/>
      <w:pPr>
        <w:ind w:left="5684" w:hanging="360"/>
      </w:pPr>
    </w:lvl>
    <w:lvl w:ilvl="8" w:tplc="48D0C49E"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E2101D46">
      <w:start w:val="1"/>
      <w:numFmt w:val="decimal"/>
      <w:lvlText w:val="%1."/>
      <w:lvlJc w:val="left"/>
      <w:pPr>
        <w:ind w:left="360" w:hanging="360"/>
      </w:pPr>
      <w:rPr>
        <w:rFonts w:hint="default"/>
      </w:rPr>
    </w:lvl>
    <w:lvl w:ilvl="1" w:tplc="6CF2E480" w:tentative="1">
      <w:start w:val="1"/>
      <w:numFmt w:val="lowerLetter"/>
      <w:lvlText w:val="%2."/>
      <w:lvlJc w:val="left"/>
      <w:pPr>
        <w:ind w:left="1080" w:hanging="360"/>
      </w:pPr>
    </w:lvl>
    <w:lvl w:ilvl="2" w:tplc="8B001216" w:tentative="1">
      <w:start w:val="1"/>
      <w:numFmt w:val="lowerRoman"/>
      <w:lvlText w:val="%3."/>
      <w:lvlJc w:val="right"/>
      <w:pPr>
        <w:ind w:left="1800" w:hanging="180"/>
      </w:pPr>
    </w:lvl>
    <w:lvl w:ilvl="3" w:tplc="41B4E826" w:tentative="1">
      <w:start w:val="1"/>
      <w:numFmt w:val="decimal"/>
      <w:lvlText w:val="%4."/>
      <w:lvlJc w:val="left"/>
      <w:pPr>
        <w:ind w:left="2520" w:hanging="360"/>
      </w:pPr>
    </w:lvl>
    <w:lvl w:ilvl="4" w:tplc="A98E4A78" w:tentative="1">
      <w:start w:val="1"/>
      <w:numFmt w:val="lowerLetter"/>
      <w:lvlText w:val="%5."/>
      <w:lvlJc w:val="left"/>
      <w:pPr>
        <w:ind w:left="3240" w:hanging="360"/>
      </w:pPr>
    </w:lvl>
    <w:lvl w:ilvl="5" w:tplc="5B1821B4" w:tentative="1">
      <w:start w:val="1"/>
      <w:numFmt w:val="lowerRoman"/>
      <w:lvlText w:val="%6."/>
      <w:lvlJc w:val="right"/>
      <w:pPr>
        <w:ind w:left="3960" w:hanging="180"/>
      </w:pPr>
    </w:lvl>
    <w:lvl w:ilvl="6" w:tplc="6CE6227A" w:tentative="1">
      <w:start w:val="1"/>
      <w:numFmt w:val="decimal"/>
      <w:lvlText w:val="%7."/>
      <w:lvlJc w:val="left"/>
      <w:pPr>
        <w:ind w:left="4680" w:hanging="360"/>
      </w:pPr>
    </w:lvl>
    <w:lvl w:ilvl="7" w:tplc="06C6558C" w:tentative="1">
      <w:start w:val="1"/>
      <w:numFmt w:val="lowerLetter"/>
      <w:lvlText w:val="%8."/>
      <w:lvlJc w:val="left"/>
      <w:pPr>
        <w:ind w:left="5400" w:hanging="360"/>
      </w:pPr>
    </w:lvl>
    <w:lvl w:ilvl="8" w:tplc="52B2D32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3468E57C">
      <w:start w:val="1"/>
      <w:numFmt w:val="lowerRoman"/>
      <w:lvlText w:val="(%1)"/>
      <w:lvlJc w:val="left"/>
      <w:pPr>
        <w:ind w:left="1080" w:hanging="720"/>
      </w:pPr>
      <w:rPr>
        <w:rFonts w:hint="default"/>
      </w:rPr>
    </w:lvl>
    <w:lvl w:ilvl="1" w:tplc="8B802398" w:tentative="1">
      <w:start w:val="1"/>
      <w:numFmt w:val="lowerLetter"/>
      <w:lvlText w:val="%2."/>
      <w:lvlJc w:val="left"/>
      <w:pPr>
        <w:ind w:left="1440" w:hanging="360"/>
      </w:pPr>
    </w:lvl>
    <w:lvl w:ilvl="2" w:tplc="01DEEA36" w:tentative="1">
      <w:start w:val="1"/>
      <w:numFmt w:val="lowerRoman"/>
      <w:lvlText w:val="%3."/>
      <w:lvlJc w:val="right"/>
      <w:pPr>
        <w:ind w:left="2160" w:hanging="180"/>
      </w:pPr>
    </w:lvl>
    <w:lvl w:ilvl="3" w:tplc="C9ECEC36" w:tentative="1">
      <w:start w:val="1"/>
      <w:numFmt w:val="decimal"/>
      <w:lvlText w:val="%4."/>
      <w:lvlJc w:val="left"/>
      <w:pPr>
        <w:ind w:left="2880" w:hanging="360"/>
      </w:pPr>
    </w:lvl>
    <w:lvl w:ilvl="4" w:tplc="61102B74" w:tentative="1">
      <w:start w:val="1"/>
      <w:numFmt w:val="lowerLetter"/>
      <w:lvlText w:val="%5."/>
      <w:lvlJc w:val="left"/>
      <w:pPr>
        <w:ind w:left="3600" w:hanging="360"/>
      </w:pPr>
    </w:lvl>
    <w:lvl w:ilvl="5" w:tplc="8438C742" w:tentative="1">
      <w:start w:val="1"/>
      <w:numFmt w:val="lowerRoman"/>
      <w:lvlText w:val="%6."/>
      <w:lvlJc w:val="right"/>
      <w:pPr>
        <w:ind w:left="4320" w:hanging="180"/>
      </w:pPr>
    </w:lvl>
    <w:lvl w:ilvl="6" w:tplc="E9A26A4A" w:tentative="1">
      <w:start w:val="1"/>
      <w:numFmt w:val="decimal"/>
      <w:lvlText w:val="%7."/>
      <w:lvlJc w:val="left"/>
      <w:pPr>
        <w:ind w:left="5040" w:hanging="360"/>
      </w:pPr>
    </w:lvl>
    <w:lvl w:ilvl="7" w:tplc="3A3C7C5A" w:tentative="1">
      <w:start w:val="1"/>
      <w:numFmt w:val="lowerLetter"/>
      <w:lvlText w:val="%8."/>
      <w:lvlJc w:val="left"/>
      <w:pPr>
        <w:ind w:left="5760" w:hanging="360"/>
      </w:pPr>
    </w:lvl>
    <w:lvl w:ilvl="8" w:tplc="05B2D6B6" w:tentative="1">
      <w:start w:val="1"/>
      <w:numFmt w:val="lowerRoman"/>
      <w:lvlText w:val="%9."/>
      <w:lvlJc w:val="right"/>
      <w:pPr>
        <w:ind w:left="6480" w:hanging="180"/>
      </w:pPr>
    </w:lvl>
  </w:abstractNum>
  <w:abstractNum w:abstractNumId="37" w15:restartNumberingAfterBreak="0">
    <w:nsid w:val="7B4C538D"/>
    <w:multiLevelType w:val="hybridMultilevel"/>
    <w:tmpl w:val="5504F770"/>
    <w:lvl w:ilvl="0" w:tplc="87DEAF20">
      <w:start w:val="1"/>
      <w:numFmt w:val="lowerRoman"/>
      <w:lvlText w:val="(%1)"/>
      <w:lvlJc w:val="left"/>
      <w:pPr>
        <w:ind w:left="1080" w:hanging="720"/>
      </w:pPr>
      <w:rPr>
        <w:rFonts w:hint="default"/>
      </w:rPr>
    </w:lvl>
    <w:lvl w:ilvl="1" w:tplc="D1506D2A" w:tentative="1">
      <w:start w:val="1"/>
      <w:numFmt w:val="lowerLetter"/>
      <w:lvlText w:val="%2."/>
      <w:lvlJc w:val="left"/>
      <w:pPr>
        <w:ind w:left="1440" w:hanging="360"/>
      </w:pPr>
    </w:lvl>
    <w:lvl w:ilvl="2" w:tplc="438E06A6" w:tentative="1">
      <w:start w:val="1"/>
      <w:numFmt w:val="lowerRoman"/>
      <w:lvlText w:val="%3."/>
      <w:lvlJc w:val="right"/>
      <w:pPr>
        <w:ind w:left="2160" w:hanging="180"/>
      </w:pPr>
    </w:lvl>
    <w:lvl w:ilvl="3" w:tplc="82FA1434" w:tentative="1">
      <w:start w:val="1"/>
      <w:numFmt w:val="decimal"/>
      <w:lvlText w:val="%4."/>
      <w:lvlJc w:val="left"/>
      <w:pPr>
        <w:ind w:left="2880" w:hanging="360"/>
      </w:pPr>
    </w:lvl>
    <w:lvl w:ilvl="4" w:tplc="5FAA87EC" w:tentative="1">
      <w:start w:val="1"/>
      <w:numFmt w:val="lowerLetter"/>
      <w:lvlText w:val="%5."/>
      <w:lvlJc w:val="left"/>
      <w:pPr>
        <w:ind w:left="3600" w:hanging="360"/>
      </w:pPr>
    </w:lvl>
    <w:lvl w:ilvl="5" w:tplc="DA62820C" w:tentative="1">
      <w:start w:val="1"/>
      <w:numFmt w:val="lowerRoman"/>
      <w:lvlText w:val="%6."/>
      <w:lvlJc w:val="right"/>
      <w:pPr>
        <w:ind w:left="4320" w:hanging="180"/>
      </w:pPr>
    </w:lvl>
    <w:lvl w:ilvl="6" w:tplc="8DB8517E" w:tentative="1">
      <w:start w:val="1"/>
      <w:numFmt w:val="decimal"/>
      <w:lvlText w:val="%7."/>
      <w:lvlJc w:val="left"/>
      <w:pPr>
        <w:ind w:left="5040" w:hanging="360"/>
      </w:pPr>
    </w:lvl>
    <w:lvl w:ilvl="7" w:tplc="BE1CB0B4" w:tentative="1">
      <w:start w:val="1"/>
      <w:numFmt w:val="lowerLetter"/>
      <w:lvlText w:val="%8."/>
      <w:lvlJc w:val="left"/>
      <w:pPr>
        <w:ind w:left="5760" w:hanging="360"/>
      </w:pPr>
    </w:lvl>
    <w:lvl w:ilvl="8" w:tplc="7D9AEB3E"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7D6C8BC">
      <w:start w:val="1"/>
      <w:numFmt w:val="decimal"/>
      <w:lvlText w:val="%1."/>
      <w:lvlJc w:val="left"/>
      <w:pPr>
        <w:ind w:left="360" w:hanging="360"/>
      </w:pPr>
      <w:rPr>
        <w:rFonts w:hint="default"/>
      </w:rPr>
    </w:lvl>
    <w:lvl w:ilvl="1" w:tplc="7540A402" w:tentative="1">
      <w:start w:val="1"/>
      <w:numFmt w:val="lowerLetter"/>
      <w:lvlText w:val="%2."/>
      <w:lvlJc w:val="left"/>
      <w:pPr>
        <w:ind w:left="1080" w:hanging="360"/>
      </w:pPr>
    </w:lvl>
    <w:lvl w:ilvl="2" w:tplc="8028E8DA" w:tentative="1">
      <w:start w:val="1"/>
      <w:numFmt w:val="lowerRoman"/>
      <w:lvlText w:val="%3."/>
      <w:lvlJc w:val="right"/>
      <w:pPr>
        <w:ind w:left="1800" w:hanging="180"/>
      </w:pPr>
    </w:lvl>
    <w:lvl w:ilvl="3" w:tplc="9816325E" w:tentative="1">
      <w:start w:val="1"/>
      <w:numFmt w:val="decimal"/>
      <w:lvlText w:val="%4."/>
      <w:lvlJc w:val="left"/>
      <w:pPr>
        <w:ind w:left="2520" w:hanging="360"/>
      </w:pPr>
    </w:lvl>
    <w:lvl w:ilvl="4" w:tplc="D1C883C6" w:tentative="1">
      <w:start w:val="1"/>
      <w:numFmt w:val="lowerLetter"/>
      <w:lvlText w:val="%5."/>
      <w:lvlJc w:val="left"/>
      <w:pPr>
        <w:ind w:left="3240" w:hanging="360"/>
      </w:pPr>
    </w:lvl>
    <w:lvl w:ilvl="5" w:tplc="A9E2BB58" w:tentative="1">
      <w:start w:val="1"/>
      <w:numFmt w:val="lowerRoman"/>
      <w:lvlText w:val="%6."/>
      <w:lvlJc w:val="right"/>
      <w:pPr>
        <w:ind w:left="3960" w:hanging="180"/>
      </w:pPr>
    </w:lvl>
    <w:lvl w:ilvl="6" w:tplc="BCBAAEBE" w:tentative="1">
      <w:start w:val="1"/>
      <w:numFmt w:val="decimal"/>
      <w:lvlText w:val="%7."/>
      <w:lvlJc w:val="left"/>
      <w:pPr>
        <w:ind w:left="4680" w:hanging="360"/>
      </w:pPr>
    </w:lvl>
    <w:lvl w:ilvl="7" w:tplc="31B431EA" w:tentative="1">
      <w:start w:val="1"/>
      <w:numFmt w:val="lowerLetter"/>
      <w:lvlText w:val="%8."/>
      <w:lvlJc w:val="left"/>
      <w:pPr>
        <w:ind w:left="5400" w:hanging="360"/>
      </w:pPr>
    </w:lvl>
    <w:lvl w:ilvl="8" w:tplc="409AC40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BFD61010">
      <w:start w:val="1"/>
      <w:numFmt w:val="lowerRoman"/>
      <w:lvlText w:val="(%1)"/>
      <w:lvlJc w:val="left"/>
      <w:pPr>
        <w:ind w:left="1080" w:hanging="720"/>
      </w:pPr>
      <w:rPr>
        <w:rFonts w:hint="default"/>
      </w:rPr>
    </w:lvl>
    <w:lvl w:ilvl="1" w:tplc="86329DD0" w:tentative="1">
      <w:start w:val="1"/>
      <w:numFmt w:val="lowerLetter"/>
      <w:lvlText w:val="%2."/>
      <w:lvlJc w:val="left"/>
      <w:pPr>
        <w:ind w:left="1440" w:hanging="360"/>
      </w:pPr>
    </w:lvl>
    <w:lvl w:ilvl="2" w:tplc="D610B2F0" w:tentative="1">
      <w:start w:val="1"/>
      <w:numFmt w:val="lowerRoman"/>
      <w:lvlText w:val="%3."/>
      <w:lvlJc w:val="right"/>
      <w:pPr>
        <w:ind w:left="2160" w:hanging="180"/>
      </w:pPr>
    </w:lvl>
    <w:lvl w:ilvl="3" w:tplc="48A41F72" w:tentative="1">
      <w:start w:val="1"/>
      <w:numFmt w:val="decimal"/>
      <w:lvlText w:val="%4."/>
      <w:lvlJc w:val="left"/>
      <w:pPr>
        <w:ind w:left="2880" w:hanging="360"/>
      </w:pPr>
    </w:lvl>
    <w:lvl w:ilvl="4" w:tplc="D10A1E4E" w:tentative="1">
      <w:start w:val="1"/>
      <w:numFmt w:val="lowerLetter"/>
      <w:lvlText w:val="%5."/>
      <w:lvlJc w:val="left"/>
      <w:pPr>
        <w:ind w:left="3600" w:hanging="360"/>
      </w:pPr>
    </w:lvl>
    <w:lvl w:ilvl="5" w:tplc="F17A9852" w:tentative="1">
      <w:start w:val="1"/>
      <w:numFmt w:val="lowerRoman"/>
      <w:lvlText w:val="%6."/>
      <w:lvlJc w:val="right"/>
      <w:pPr>
        <w:ind w:left="4320" w:hanging="180"/>
      </w:pPr>
    </w:lvl>
    <w:lvl w:ilvl="6" w:tplc="F160B55C" w:tentative="1">
      <w:start w:val="1"/>
      <w:numFmt w:val="decimal"/>
      <w:lvlText w:val="%7."/>
      <w:lvlJc w:val="left"/>
      <w:pPr>
        <w:ind w:left="5040" w:hanging="360"/>
      </w:pPr>
    </w:lvl>
    <w:lvl w:ilvl="7" w:tplc="34A8686C" w:tentative="1">
      <w:start w:val="1"/>
      <w:numFmt w:val="lowerLetter"/>
      <w:lvlText w:val="%8."/>
      <w:lvlJc w:val="left"/>
      <w:pPr>
        <w:ind w:left="5760" w:hanging="360"/>
      </w:pPr>
    </w:lvl>
    <w:lvl w:ilvl="8" w:tplc="4F5E261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F716CE3A">
      <w:start w:val="1"/>
      <w:numFmt w:val="decimal"/>
      <w:lvlText w:val="%1."/>
      <w:lvlJc w:val="left"/>
      <w:pPr>
        <w:ind w:left="360" w:hanging="360"/>
      </w:pPr>
      <w:rPr>
        <w:rFonts w:hint="default"/>
      </w:rPr>
    </w:lvl>
    <w:lvl w:ilvl="1" w:tplc="10829832" w:tentative="1">
      <w:start w:val="1"/>
      <w:numFmt w:val="lowerLetter"/>
      <w:lvlText w:val="%2."/>
      <w:lvlJc w:val="left"/>
      <w:pPr>
        <w:ind w:left="1080" w:hanging="360"/>
      </w:pPr>
    </w:lvl>
    <w:lvl w:ilvl="2" w:tplc="58264560" w:tentative="1">
      <w:start w:val="1"/>
      <w:numFmt w:val="lowerRoman"/>
      <w:lvlText w:val="%3."/>
      <w:lvlJc w:val="right"/>
      <w:pPr>
        <w:ind w:left="1800" w:hanging="180"/>
      </w:pPr>
    </w:lvl>
    <w:lvl w:ilvl="3" w:tplc="C1D24FAA" w:tentative="1">
      <w:start w:val="1"/>
      <w:numFmt w:val="decimal"/>
      <w:lvlText w:val="%4."/>
      <w:lvlJc w:val="left"/>
      <w:pPr>
        <w:ind w:left="2520" w:hanging="360"/>
      </w:pPr>
    </w:lvl>
    <w:lvl w:ilvl="4" w:tplc="A7DE67A0" w:tentative="1">
      <w:start w:val="1"/>
      <w:numFmt w:val="lowerLetter"/>
      <w:lvlText w:val="%5."/>
      <w:lvlJc w:val="left"/>
      <w:pPr>
        <w:ind w:left="3240" w:hanging="360"/>
      </w:pPr>
    </w:lvl>
    <w:lvl w:ilvl="5" w:tplc="F48AF292" w:tentative="1">
      <w:start w:val="1"/>
      <w:numFmt w:val="lowerRoman"/>
      <w:lvlText w:val="%6."/>
      <w:lvlJc w:val="right"/>
      <w:pPr>
        <w:ind w:left="3960" w:hanging="180"/>
      </w:pPr>
    </w:lvl>
    <w:lvl w:ilvl="6" w:tplc="58C4ECCE" w:tentative="1">
      <w:start w:val="1"/>
      <w:numFmt w:val="decimal"/>
      <w:lvlText w:val="%7."/>
      <w:lvlJc w:val="left"/>
      <w:pPr>
        <w:ind w:left="4680" w:hanging="360"/>
      </w:pPr>
    </w:lvl>
    <w:lvl w:ilvl="7" w:tplc="5374EE0A" w:tentative="1">
      <w:start w:val="1"/>
      <w:numFmt w:val="lowerLetter"/>
      <w:lvlText w:val="%8."/>
      <w:lvlJc w:val="left"/>
      <w:pPr>
        <w:ind w:left="5400" w:hanging="360"/>
      </w:pPr>
    </w:lvl>
    <w:lvl w:ilvl="8" w:tplc="886625C8"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4F20E9A8">
      <w:start w:val="1"/>
      <w:numFmt w:val="decimal"/>
      <w:lvlText w:val="%1."/>
      <w:lvlJc w:val="left"/>
      <w:pPr>
        <w:ind w:left="360" w:hanging="360"/>
      </w:pPr>
      <w:rPr>
        <w:rFonts w:hint="default"/>
      </w:rPr>
    </w:lvl>
    <w:lvl w:ilvl="1" w:tplc="5EA4102C" w:tentative="1">
      <w:start w:val="1"/>
      <w:numFmt w:val="lowerLetter"/>
      <w:lvlText w:val="%2."/>
      <w:lvlJc w:val="left"/>
      <w:pPr>
        <w:ind w:left="1080" w:hanging="360"/>
      </w:pPr>
    </w:lvl>
    <w:lvl w:ilvl="2" w:tplc="BF88696E" w:tentative="1">
      <w:start w:val="1"/>
      <w:numFmt w:val="lowerRoman"/>
      <w:lvlText w:val="%3."/>
      <w:lvlJc w:val="right"/>
      <w:pPr>
        <w:ind w:left="1800" w:hanging="180"/>
      </w:pPr>
    </w:lvl>
    <w:lvl w:ilvl="3" w:tplc="111CB214" w:tentative="1">
      <w:start w:val="1"/>
      <w:numFmt w:val="decimal"/>
      <w:lvlText w:val="%4."/>
      <w:lvlJc w:val="left"/>
      <w:pPr>
        <w:ind w:left="2520" w:hanging="360"/>
      </w:pPr>
    </w:lvl>
    <w:lvl w:ilvl="4" w:tplc="3B045610" w:tentative="1">
      <w:start w:val="1"/>
      <w:numFmt w:val="lowerLetter"/>
      <w:lvlText w:val="%5."/>
      <w:lvlJc w:val="left"/>
      <w:pPr>
        <w:ind w:left="3240" w:hanging="360"/>
      </w:pPr>
    </w:lvl>
    <w:lvl w:ilvl="5" w:tplc="04B85A18" w:tentative="1">
      <w:start w:val="1"/>
      <w:numFmt w:val="lowerRoman"/>
      <w:lvlText w:val="%6."/>
      <w:lvlJc w:val="right"/>
      <w:pPr>
        <w:ind w:left="3960" w:hanging="180"/>
      </w:pPr>
    </w:lvl>
    <w:lvl w:ilvl="6" w:tplc="D57EC716" w:tentative="1">
      <w:start w:val="1"/>
      <w:numFmt w:val="decimal"/>
      <w:lvlText w:val="%7."/>
      <w:lvlJc w:val="left"/>
      <w:pPr>
        <w:ind w:left="4680" w:hanging="360"/>
      </w:pPr>
    </w:lvl>
    <w:lvl w:ilvl="7" w:tplc="2B887D6A" w:tentative="1">
      <w:start w:val="1"/>
      <w:numFmt w:val="lowerLetter"/>
      <w:lvlText w:val="%8."/>
      <w:lvlJc w:val="left"/>
      <w:pPr>
        <w:ind w:left="5400" w:hanging="360"/>
      </w:pPr>
    </w:lvl>
    <w:lvl w:ilvl="8" w:tplc="B642A502"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5"/>
  </w:num>
  <w:num w:numId="6">
    <w:abstractNumId w:val="16"/>
  </w:num>
  <w:num w:numId="7">
    <w:abstractNumId w:val="35"/>
  </w:num>
  <w:num w:numId="8">
    <w:abstractNumId w:val="15"/>
  </w:num>
  <w:num w:numId="9">
    <w:abstractNumId w:val="20"/>
  </w:num>
  <w:num w:numId="10">
    <w:abstractNumId w:val="40"/>
  </w:num>
  <w:num w:numId="11">
    <w:abstractNumId w:val="13"/>
  </w:num>
  <w:num w:numId="12">
    <w:abstractNumId w:val="26"/>
  </w:num>
  <w:num w:numId="13">
    <w:abstractNumId w:val="28"/>
  </w:num>
  <w:num w:numId="14">
    <w:abstractNumId w:val="30"/>
  </w:num>
  <w:num w:numId="15">
    <w:abstractNumId w:val="23"/>
  </w:num>
  <w:num w:numId="16">
    <w:abstractNumId w:val="9"/>
  </w:num>
  <w:num w:numId="17">
    <w:abstractNumId w:val="34"/>
  </w:num>
  <w:num w:numId="18">
    <w:abstractNumId w:val="29"/>
  </w:num>
  <w:num w:numId="19">
    <w:abstractNumId w:val="17"/>
  </w:num>
  <w:num w:numId="20">
    <w:abstractNumId w:val="24"/>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2"/>
  </w:num>
  <w:num w:numId="28">
    <w:abstractNumId w:val="39"/>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31"/>
  </w:num>
  <w:num w:numId="40">
    <w:abstractNumId w:val="37"/>
  </w:num>
  <w:num w:numId="41">
    <w:abstractNumId w:val="33"/>
  </w:num>
  <w:num w:numId="4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F8"/>
    <w:rsid w:val="001651B5"/>
    <w:rsid w:val="001B3D93"/>
    <w:rsid w:val="002B2D24"/>
    <w:rsid w:val="00301195"/>
    <w:rsid w:val="00326CD9"/>
    <w:rsid w:val="003600A1"/>
    <w:rsid w:val="00367439"/>
    <w:rsid w:val="003C69F8"/>
    <w:rsid w:val="00410E9D"/>
    <w:rsid w:val="004619AE"/>
    <w:rsid w:val="004740B0"/>
    <w:rsid w:val="00591641"/>
    <w:rsid w:val="005A7766"/>
    <w:rsid w:val="006F0D28"/>
    <w:rsid w:val="0071333F"/>
    <w:rsid w:val="00721B29"/>
    <w:rsid w:val="00742332"/>
    <w:rsid w:val="008031B5"/>
    <w:rsid w:val="008465DD"/>
    <w:rsid w:val="009362D3"/>
    <w:rsid w:val="00951A76"/>
    <w:rsid w:val="0095460E"/>
    <w:rsid w:val="00955903"/>
    <w:rsid w:val="009846D8"/>
    <w:rsid w:val="009A15F7"/>
    <w:rsid w:val="009E1C13"/>
    <w:rsid w:val="00B00BD6"/>
    <w:rsid w:val="00B153D1"/>
    <w:rsid w:val="00B40BAC"/>
    <w:rsid w:val="00B67291"/>
    <w:rsid w:val="00C445F6"/>
    <w:rsid w:val="00D10169"/>
    <w:rsid w:val="00D83DE0"/>
    <w:rsid w:val="00DC6176"/>
    <w:rsid w:val="00DE1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C0DE"/>
  <w15:docId w15:val="{51B291B8-B5E3-4357-BC83-EE42C9C7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6032</RACS_x0020_ID>
    <Approved_x0020_Provider xmlns="a8338b6e-77a6-4851-82b6-98166143ffdd">Clayton Church Homes Inc</Approved_x0020_Provider>
    <Management_x0020_Company_x0020_ID xmlns="a8338b6e-77a6-4851-82b6-98166143ffdd" xsi:nil="true"/>
    <Home xmlns="a8338b6e-77a6-4851-82b6-98166143ffdd">Clayton Church Homes - Magill</Home>
    <Signed xmlns="a8338b6e-77a6-4851-82b6-98166143ffdd" xsi:nil="true"/>
    <Uploaded xmlns="a8338b6e-77a6-4851-82b6-98166143ffdd">False</Uploaded>
    <Management_x0020_Company xmlns="a8338b6e-77a6-4851-82b6-98166143ffdd" xsi:nil="true"/>
    <Doc_x0020_Date xmlns="a8338b6e-77a6-4851-82b6-98166143ffdd">2021-07-15T00:23:00+00:00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4CFC2E1C-7CF4-DC11-AD41-005056922186</Home_x0020_ID>
    <State xmlns="a8338b6e-77a6-4851-82b6-98166143ffdd">SA</State>
    <Doc_x0020_Sent_Received_x0020_Date xmlns="a8338b6e-77a6-4851-82b6-98166143ffdd">2021-07-15T00:00:00+00:00</Doc_x0020_Sent_Received_x0020_Date>
    <Activity_x0020_ID xmlns="a8338b6e-77a6-4851-82b6-98166143ffdd">CFBF9ED4-E1BD-EB11-AC89-005056922186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office/2006/documentManagement/typ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C30D86F-2465-4376-9415-5AE8E363F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7E4E25-2310-41D2-8AC2-15FDD962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2021-08-23T23:42:00Z</dcterms:created>
  <dcterms:modified xsi:type="dcterms:W3CDTF">2021-08-23T23:42:00Z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