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49B1" w14:textId="77777777" w:rsidR="003C6EC2" w:rsidRPr="003C6EC2" w:rsidRDefault="00A5602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D44B5E" wp14:editId="73D44B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D44B60" wp14:editId="73D44B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693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Magill</w:t>
      </w:r>
      <w:r w:rsidRPr="003C6EC2">
        <w:rPr>
          <w:rFonts w:ascii="Arial Black" w:hAnsi="Arial Black"/>
        </w:rPr>
        <w:t xml:space="preserve"> </w:t>
      </w:r>
    </w:p>
    <w:p w14:paraId="73D449B2" w14:textId="77777777" w:rsidR="003C6EC2" w:rsidRPr="003C6EC2" w:rsidRDefault="00A56029" w:rsidP="003C6EC2">
      <w:pPr>
        <w:pStyle w:val="Title"/>
        <w:spacing w:before="360" w:after="480"/>
      </w:pPr>
      <w:r w:rsidRPr="003C6EC2">
        <w:rPr>
          <w:rFonts w:ascii="Arial Black" w:eastAsia="Calibri" w:hAnsi="Arial Black"/>
          <w:sz w:val="56"/>
        </w:rPr>
        <w:t>Performance Report</w:t>
      </w:r>
    </w:p>
    <w:p w14:paraId="73D449B3" w14:textId="77777777" w:rsidR="001E6954" w:rsidRPr="003C6EC2" w:rsidRDefault="00A5602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Fisher Street </w:t>
      </w:r>
      <w:r w:rsidRPr="003C6EC2">
        <w:rPr>
          <w:color w:val="FFFFFF" w:themeColor="background1"/>
          <w:sz w:val="28"/>
        </w:rPr>
        <w:br/>
        <w:t>MAGILL SA 5072</w:t>
      </w:r>
      <w:r w:rsidRPr="003C6EC2">
        <w:rPr>
          <w:color w:val="FFFFFF" w:themeColor="background1"/>
          <w:sz w:val="28"/>
        </w:rPr>
        <w:br/>
      </w:r>
      <w:r w:rsidRPr="003C6EC2">
        <w:rPr>
          <w:rFonts w:eastAsia="Calibri"/>
          <w:color w:val="FFFFFF" w:themeColor="background1"/>
          <w:sz w:val="28"/>
          <w:szCs w:val="56"/>
          <w:lang w:eastAsia="en-US"/>
        </w:rPr>
        <w:t>Phone number: 08 8165 6400</w:t>
      </w:r>
    </w:p>
    <w:p w14:paraId="73D449B4" w14:textId="77777777" w:rsidR="003C6EC2" w:rsidRDefault="00A5602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6032 </w:t>
      </w:r>
    </w:p>
    <w:p w14:paraId="73D449B5" w14:textId="77777777" w:rsidR="001E6954" w:rsidRPr="003C6EC2" w:rsidRDefault="00A5602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73D449B6" w14:textId="77777777" w:rsidR="001E6954" w:rsidRPr="003C6EC2" w:rsidRDefault="00A5602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2020</w:t>
      </w:r>
    </w:p>
    <w:p w14:paraId="73D449B7" w14:textId="5FEDE39C" w:rsidR="006B166B" w:rsidRPr="00E93D41" w:rsidRDefault="00A5602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F616B">
        <w:rPr>
          <w:color w:val="FFFFFF" w:themeColor="background1"/>
        </w:rPr>
        <w:t xml:space="preserve">8 October 2020 </w:t>
      </w:r>
    </w:p>
    <w:bookmarkEnd w:id="1"/>
    <w:p w14:paraId="73D449B8" w14:textId="77777777" w:rsidR="001E6954" w:rsidRPr="003C6EC2" w:rsidRDefault="006901CD" w:rsidP="001E6954">
      <w:pPr>
        <w:tabs>
          <w:tab w:val="left" w:pos="2127"/>
        </w:tabs>
        <w:spacing w:before="120"/>
        <w:rPr>
          <w:rFonts w:eastAsia="Calibri"/>
          <w:b/>
          <w:color w:val="FFFFFF" w:themeColor="background1"/>
          <w:sz w:val="28"/>
          <w:szCs w:val="56"/>
          <w:lang w:eastAsia="en-US"/>
        </w:rPr>
      </w:pPr>
    </w:p>
    <w:p w14:paraId="73D449B9" w14:textId="77777777" w:rsidR="003C6EC2" w:rsidRDefault="006901C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D449BA" w14:textId="77777777" w:rsidR="00A30BEC" w:rsidRDefault="00A56029" w:rsidP="0094564F">
      <w:pPr>
        <w:pStyle w:val="Heading1"/>
      </w:pPr>
      <w:bookmarkStart w:id="2" w:name="_Hlk32477662"/>
      <w:r>
        <w:lastRenderedPageBreak/>
        <w:t>Publication of report</w:t>
      </w:r>
    </w:p>
    <w:p w14:paraId="73D449BB" w14:textId="77777777" w:rsidR="00A30BEC" w:rsidRPr="006B166B" w:rsidRDefault="00A5602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D449BC" w14:textId="77777777" w:rsidR="007F5256" w:rsidRPr="0094564F" w:rsidRDefault="00A5602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4861" w14:paraId="73D449E9" w14:textId="77777777" w:rsidTr="00EB1D71">
        <w:trPr>
          <w:trHeight w:val="227"/>
        </w:trPr>
        <w:tc>
          <w:tcPr>
            <w:tcW w:w="3942" w:type="pct"/>
            <w:shd w:val="clear" w:color="auto" w:fill="auto"/>
          </w:tcPr>
          <w:p w14:paraId="73D449E7" w14:textId="77777777" w:rsidR="001E6954" w:rsidRPr="001E6954" w:rsidRDefault="00A5602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3D449E8" w14:textId="46FAD1F8" w:rsidR="001E6954" w:rsidRPr="001E6954" w:rsidRDefault="006901CD" w:rsidP="003C6EC2">
            <w:pPr>
              <w:keepNext/>
              <w:spacing w:before="40" w:after="40" w:line="240" w:lineRule="auto"/>
              <w:jc w:val="right"/>
              <w:rPr>
                <w:b/>
                <w:color w:val="0000FF"/>
              </w:rPr>
            </w:pPr>
          </w:p>
        </w:tc>
      </w:tr>
      <w:tr w:rsidR="00F94861" w14:paraId="73D449EF" w14:textId="77777777" w:rsidTr="00EB1D71">
        <w:trPr>
          <w:trHeight w:val="227"/>
        </w:trPr>
        <w:tc>
          <w:tcPr>
            <w:tcW w:w="3942" w:type="pct"/>
            <w:shd w:val="clear" w:color="auto" w:fill="auto"/>
          </w:tcPr>
          <w:p w14:paraId="73D449ED" w14:textId="77777777" w:rsidR="001E6954" w:rsidRPr="001E6954" w:rsidRDefault="00A56029" w:rsidP="004C55D8">
            <w:pPr>
              <w:spacing w:before="40" w:after="40" w:line="240" w:lineRule="auto"/>
              <w:ind w:left="318" w:hanging="7"/>
            </w:pPr>
            <w:r w:rsidRPr="001E6954">
              <w:t>Requirement 3(3)(b)</w:t>
            </w:r>
          </w:p>
        </w:tc>
        <w:tc>
          <w:tcPr>
            <w:tcW w:w="1058" w:type="pct"/>
            <w:shd w:val="clear" w:color="auto" w:fill="auto"/>
          </w:tcPr>
          <w:p w14:paraId="73D449EE" w14:textId="24EDD5A2" w:rsidR="001E6954" w:rsidRPr="001E6954" w:rsidRDefault="00A56029" w:rsidP="00463EF3">
            <w:pPr>
              <w:spacing w:before="40" w:after="40" w:line="240" w:lineRule="auto"/>
              <w:jc w:val="right"/>
              <w:rPr>
                <w:color w:val="0000FF"/>
              </w:rPr>
            </w:pPr>
            <w:r w:rsidRPr="001E6954">
              <w:rPr>
                <w:bCs/>
                <w:iCs/>
                <w:color w:val="00577D"/>
                <w:szCs w:val="40"/>
              </w:rPr>
              <w:t>Compliant</w:t>
            </w:r>
          </w:p>
        </w:tc>
      </w:tr>
      <w:tr w:rsidR="00F94861" w14:paraId="73D44A25" w14:textId="77777777" w:rsidTr="00EB1D71">
        <w:trPr>
          <w:trHeight w:val="227"/>
        </w:trPr>
        <w:tc>
          <w:tcPr>
            <w:tcW w:w="3942" w:type="pct"/>
            <w:shd w:val="clear" w:color="auto" w:fill="auto"/>
          </w:tcPr>
          <w:p w14:paraId="73D44A23" w14:textId="77777777" w:rsidR="001E6954" w:rsidRPr="001E6954" w:rsidRDefault="00A56029" w:rsidP="003C6EC2">
            <w:pPr>
              <w:keepNext/>
              <w:spacing w:before="40" w:after="40" w:line="240" w:lineRule="auto"/>
              <w:rPr>
                <w:b/>
              </w:rPr>
            </w:pPr>
            <w:r w:rsidRPr="001E6954">
              <w:rPr>
                <w:b/>
              </w:rPr>
              <w:t>Standard 6 Feedback and complaints</w:t>
            </w:r>
          </w:p>
        </w:tc>
        <w:tc>
          <w:tcPr>
            <w:tcW w:w="1058" w:type="pct"/>
            <w:shd w:val="clear" w:color="auto" w:fill="auto"/>
          </w:tcPr>
          <w:p w14:paraId="73D44A24" w14:textId="0E6C98A5" w:rsidR="001E6954" w:rsidRPr="001E6954" w:rsidRDefault="006901CD" w:rsidP="003C6EC2">
            <w:pPr>
              <w:keepNext/>
              <w:spacing w:before="40" w:after="40" w:line="240" w:lineRule="auto"/>
              <w:jc w:val="right"/>
              <w:rPr>
                <w:b/>
                <w:color w:val="0000FF"/>
              </w:rPr>
            </w:pPr>
          </w:p>
        </w:tc>
      </w:tr>
      <w:tr w:rsidR="00F94861" w14:paraId="73D44A2E" w14:textId="77777777" w:rsidTr="00EB1D71">
        <w:trPr>
          <w:trHeight w:val="227"/>
        </w:trPr>
        <w:tc>
          <w:tcPr>
            <w:tcW w:w="3942" w:type="pct"/>
            <w:shd w:val="clear" w:color="auto" w:fill="auto"/>
          </w:tcPr>
          <w:p w14:paraId="73D44A2C" w14:textId="77777777" w:rsidR="001E6954" w:rsidRPr="001E6954" w:rsidRDefault="00A56029" w:rsidP="004C55D8">
            <w:pPr>
              <w:spacing w:before="40" w:after="40" w:line="240" w:lineRule="auto"/>
              <w:ind w:left="318" w:hanging="7"/>
            </w:pPr>
            <w:r w:rsidRPr="001E6954">
              <w:t>Requirement 6(3)(c)</w:t>
            </w:r>
          </w:p>
        </w:tc>
        <w:tc>
          <w:tcPr>
            <w:tcW w:w="1058" w:type="pct"/>
            <w:shd w:val="clear" w:color="auto" w:fill="auto"/>
          </w:tcPr>
          <w:p w14:paraId="73D44A2D" w14:textId="74827A78" w:rsidR="001E6954" w:rsidRPr="001E6954" w:rsidRDefault="00A56029" w:rsidP="00463EF3">
            <w:pPr>
              <w:spacing w:before="40" w:after="40" w:line="240" w:lineRule="auto"/>
              <w:jc w:val="right"/>
              <w:rPr>
                <w:color w:val="0000FF"/>
              </w:rPr>
            </w:pPr>
            <w:r w:rsidRPr="001E6954">
              <w:rPr>
                <w:bCs/>
                <w:iCs/>
                <w:color w:val="00577D"/>
                <w:szCs w:val="40"/>
              </w:rPr>
              <w:t>Compliant</w:t>
            </w:r>
          </w:p>
        </w:tc>
      </w:tr>
      <w:tr w:rsidR="00F94861" w14:paraId="73D44A34" w14:textId="77777777" w:rsidTr="00EB1D71">
        <w:trPr>
          <w:trHeight w:val="227"/>
        </w:trPr>
        <w:tc>
          <w:tcPr>
            <w:tcW w:w="3942" w:type="pct"/>
            <w:shd w:val="clear" w:color="auto" w:fill="auto"/>
          </w:tcPr>
          <w:p w14:paraId="73D44A32" w14:textId="77777777" w:rsidR="001E6954" w:rsidRPr="001E6954" w:rsidRDefault="00A56029" w:rsidP="003C6EC2">
            <w:pPr>
              <w:keepNext/>
              <w:spacing w:before="40" w:after="40" w:line="240" w:lineRule="auto"/>
              <w:rPr>
                <w:b/>
              </w:rPr>
            </w:pPr>
            <w:r w:rsidRPr="001E6954">
              <w:rPr>
                <w:b/>
              </w:rPr>
              <w:t>Standard 7 Human resources</w:t>
            </w:r>
          </w:p>
        </w:tc>
        <w:tc>
          <w:tcPr>
            <w:tcW w:w="1058" w:type="pct"/>
            <w:shd w:val="clear" w:color="auto" w:fill="auto"/>
          </w:tcPr>
          <w:p w14:paraId="73D44A33" w14:textId="4CA144A8" w:rsidR="001E6954" w:rsidRPr="001E6954" w:rsidRDefault="006901CD" w:rsidP="003C6EC2">
            <w:pPr>
              <w:keepNext/>
              <w:spacing w:before="40" w:after="40" w:line="240" w:lineRule="auto"/>
              <w:jc w:val="right"/>
              <w:rPr>
                <w:b/>
                <w:color w:val="0000FF"/>
              </w:rPr>
            </w:pPr>
          </w:p>
        </w:tc>
      </w:tr>
      <w:tr w:rsidR="00F94861" w14:paraId="73D44A37" w14:textId="77777777" w:rsidTr="00EB1D71">
        <w:trPr>
          <w:trHeight w:val="227"/>
        </w:trPr>
        <w:tc>
          <w:tcPr>
            <w:tcW w:w="3942" w:type="pct"/>
            <w:shd w:val="clear" w:color="auto" w:fill="auto"/>
          </w:tcPr>
          <w:p w14:paraId="73D44A35" w14:textId="77777777" w:rsidR="001E6954" w:rsidRPr="001E6954" w:rsidRDefault="00A56029" w:rsidP="004C55D8">
            <w:pPr>
              <w:spacing w:before="40" w:after="40" w:line="240" w:lineRule="auto"/>
              <w:ind w:left="318" w:hanging="7"/>
            </w:pPr>
            <w:r w:rsidRPr="001E6954">
              <w:t>Requirement 7(3)(a)</w:t>
            </w:r>
          </w:p>
        </w:tc>
        <w:tc>
          <w:tcPr>
            <w:tcW w:w="1058" w:type="pct"/>
            <w:shd w:val="clear" w:color="auto" w:fill="auto"/>
          </w:tcPr>
          <w:p w14:paraId="73D44A36" w14:textId="67AB3DF0" w:rsidR="001E6954" w:rsidRPr="001E6954" w:rsidRDefault="00A56029" w:rsidP="00463EF3">
            <w:pPr>
              <w:spacing w:before="40" w:after="40" w:line="240" w:lineRule="auto"/>
              <w:jc w:val="right"/>
              <w:rPr>
                <w:color w:val="0000FF"/>
              </w:rPr>
            </w:pPr>
            <w:r w:rsidRPr="001E6954">
              <w:rPr>
                <w:bCs/>
                <w:iCs/>
                <w:color w:val="00577D"/>
                <w:szCs w:val="40"/>
              </w:rPr>
              <w:t>Compliant</w:t>
            </w:r>
          </w:p>
        </w:tc>
      </w:tr>
      <w:bookmarkEnd w:id="3"/>
    </w:tbl>
    <w:p w14:paraId="73D44A56" w14:textId="77777777" w:rsidR="008A22FF" w:rsidRDefault="006901C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3D44A57" w14:textId="77777777" w:rsidR="007F5256" w:rsidRPr="00D21DCD" w:rsidRDefault="00A56029" w:rsidP="00EC5474">
      <w:pPr>
        <w:pStyle w:val="Heading1"/>
      </w:pPr>
      <w:r>
        <w:lastRenderedPageBreak/>
        <w:t>Detailed assessment</w:t>
      </w:r>
    </w:p>
    <w:p w14:paraId="73D44A58" w14:textId="77777777" w:rsidR="001E6954" w:rsidRPr="00D63989" w:rsidRDefault="00A5602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D44A59" w14:textId="77777777" w:rsidR="001E6954" w:rsidRPr="001E6954" w:rsidRDefault="00A56029" w:rsidP="001E6954">
      <w:pPr>
        <w:rPr>
          <w:color w:val="auto"/>
        </w:rPr>
      </w:pPr>
      <w:r w:rsidRPr="00D63989">
        <w:t>The report also specifies areas in which improvements must be made to ensure the Quality Standards are complied with.</w:t>
      </w:r>
    </w:p>
    <w:p w14:paraId="73D44A5A" w14:textId="77777777" w:rsidR="001E6954" w:rsidRPr="00D63989" w:rsidRDefault="00A5602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E1A75C7" w14:textId="77777777" w:rsidR="00104A4C" w:rsidRPr="001E7410" w:rsidRDefault="00104A4C" w:rsidP="00104A4C">
      <w:pPr>
        <w:pStyle w:val="ListBullet"/>
      </w:pPr>
      <w:r w:rsidRPr="001E7410">
        <w:t>the Assessment Team’s report for the Assessment Contact - Site; the Assessment Contact - Site report was informed by a site assessment, observations at the service, review of documents and interviews with staff, consumers/representatives and others</w:t>
      </w:r>
      <w:r>
        <w:t>.</w:t>
      </w:r>
    </w:p>
    <w:p w14:paraId="28250665" w14:textId="77777777" w:rsidR="00104A4C" w:rsidRPr="00D63989" w:rsidRDefault="00104A4C" w:rsidP="00104A4C">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on 10 August 2020. </w:t>
      </w:r>
    </w:p>
    <w:p w14:paraId="73D44A5E" w14:textId="77777777" w:rsidR="008A22FF" w:rsidRDefault="006901CD">
      <w:pPr>
        <w:spacing w:after="160" w:line="259" w:lineRule="auto"/>
        <w:rPr>
          <w:rFonts w:cs="Times New Roman"/>
        </w:rPr>
      </w:pPr>
    </w:p>
    <w:p w14:paraId="73D44A5F" w14:textId="77777777" w:rsidR="00095CD4" w:rsidRDefault="006901CD" w:rsidP="00095CD4">
      <w:pPr>
        <w:sectPr w:rsidR="00095CD4" w:rsidSect="005058B8">
          <w:headerReference w:type="first" r:id="rId18"/>
          <w:pgSz w:w="11906" w:h="16838"/>
          <w:pgMar w:top="1701" w:right="1418" w:bottom="1418" w:left="1418" w:header="709" w:footer="397" w:gutter="0"/>
          <w:cols w:space="708"/>
          <w:docGrid w:linePitch="360"/>
        </w:sectPr>
      </w:pPr>
    </w:p>
    <w:p w14:paraId="73D44A82" w14:textId="77777777" w:rsidR="00154403" w:rsidRPr="00154403" w:rsidRDefault="006901CD" w:rsidP="00154403"/>
    <w:p w14:paraId="73D44A83" w14:textId="77777777" w:rsidR="00ED6B57" w:rsidRDefault="006901CD"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3D44A9E" w14:textId="77777777" w:rsidR="00934888" w:rsidRPr="00934888" w:rsidRDefault="006901CD" w:rsidP="00934888"/>
    <w:p w14:paraId="73D44A9F" w14:textId="77777777" w:rsidR="00032B17" w:rsidRDefault="006901CD"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73D44AA0" w14:textId="26DAE6AD" w:rsidR="00CB3BA9" w:rsidRDefault="00A56029"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D44B66" wp14:editId="73D44B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39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D44AA1" w14:textId="77777777" w:rsidR="007F5256" w:rsidRPr="00FD1B02" w:rsidRDefault="00A56029" w:rsidP="00032B17">
      <w:pPr>
        <w:pStyle w:val="Heading3"/>
        <w:shd w:val="clear" w:color="auto" w:fill="F2F2F2" w:themeFill="background1" w:themeFillShade="F2"/>
      </w:pPr>
      <w:r w:rsidRPr="00FD1B02">
        <w:t>Consumer outcome:</w:t>
      </w:r>
    </w:p>
    <w:p w14:paraId="73D44AA2" w14:textId="77777777" w:rsidR="007F5256" w:rsidRDefault="00A56029" w:rsidP="00912DE6">
      <w:pPr>
        <w:numPr>
          <w:ilvl w:val="0"/>
          <w:numId w:val="3"/>
        </w:numPr>
        <w:shd w:val="clear" w:color="auto" w:fill="F2F2F2" w:themeFill="background1" w:themeFillShade="F2"/>
      </w:pPr>
      <w:r>
        <w:t>I get personal care, clinical care, or both personal care and clinical care, that is safe and right for me.</w:t>
      </w:r>
    </w:p>
    <w:p w14:paraId="73D44AA3" w14:textId="77777777" w:rsidR="007F5256" w:rsidRDefault="00A56029" w:rsidP="00032B17">
      <w:pPr>
        <w:pStyle w:val="Heading3"/>
        <w:shd w:val="clear" w:color="auto" w:fill="F2F2F2" w:themeFill="background1" w:themeFillShade="F2"/>
      </w:pPr>
      <w:r>
        <w:t>Organisation statement:</w:t>
      </w:r>
    </w:p>
    <w:p w14:paraId="73D44AA4" w14:textId="77777777" w:rsidR="007F5256" w:rsidRDefault="00A5602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D44AA5" w14:textId="77777777" w:rsidR="007F5256" w:rsidRDefault="00A56029" w:rsidP="00427817">
      <w:pPr>
        <w:pStyle w:val="Heading2"/>
      </w:pPr>
      <w:r>
        <w:t>Assessment of Standard 3</w:t>
      </w:r>
    </w:p>
    <w:p w14:paraId="2E89C2E9" w14:textId="77777777" w:rsidR="00D54335" w:rsidRPr="002F42CC" w:rsidRDefault="00D54335" w:rsidP="00D54335">
      <w:pPr>
        <w:rPr>
          <w:rFonts w:eastAsiaTheme="minorHAnsi"/>
          <w:color w:val="auto"/>
        </w:rPr>
      </w:pPr>
      <w:r w:rsidRPr="002F42CC">
        <w:rPr>
          <w:rFonts w:eastAsiaTheme="minorHAnsi"/>
          <w:color w:val="auto"/>
        </w:rPr>
        <w:t xml:space="preserve">The Assessment Team recommended Requirement (3)(b) in Standard 3 as met. I have considered the Assessment Team’s findings, the evidence documented in the Assessment Team’s report and the response from the approved provider to come to a view that the service is Compliant with Requirement (3)(b) in Standard 3. The other Requirements of the Standard were not assessed. </w:t>
      </w:r>
    </w:p>
    <w:p w14:paraId="76073830" w14:textId="77777777" w:rsidR="00D54335" w:rsidRPr="002F42CC" w:rsidRDefault="00D54335" w:rsidP="00D54335">
      <w:pPr>
        <w:rPr>
          <w:rFonts w:eastAsiaTheme="minorHAnsi"/>
          <w:color w:val="auto"/>
        </w:rPr>
      </w:pPr>
      <w:r w:rsidRPr="002F42CC">
        <w:rPr>
          <w:rFonts w:eastAsiaTheme="minorHAnsi"/>
          <w:color w:val="auto"/>
        </w:rPr>
        <w:t xml:space="preserve">Overall, consumers and representatives sampled considered consumers receive personal care and clinical care that is safe and right for them and were satisfied with the management of high impact or high prevalence risks. </w:t>
      </w:r>
    </w:p>
    <w:p w14:paraId="0E037796" w14:textId="77777777" w:rsidR="00D54335" w:rsidRPr="002F42CC" w:rsidRDefault="00D54335" w:rsidP="00D54335">
      <w:pPr>
        <w:pStyle w:val="ListParagraph"/>
        <w:numPr>
          <w:ilvl w:val="0"/>
          <w:numId w:val="38"/>
        </w:numPr>
        <w:rPr>
          <w:rFonts w:eastAsiaTheme="minorHAnsi"/>
          <w:color w:val="auto"/>
        </w:rPr>
      </w:pPr>
      <w:r w:rsidRPr="002F42CC">
        <w:rPr>
          <w:rFonts w:eastAsiaTheme="minorHAnsi"/>
          <w:color w:val="auto"/>
        </w:rPr>
        <w:t xml:space="preserve">One representative expressed satisfaction with the </w:t>
      </w:r>
      <w:proofErr w:type="gramStart"/>
      <w:r w:rsidRPr="002F42CC">
        <w:rPr>
          <w:rFonts w:eastAsiaTheme="minorHAnsi"/>
          <w:color w:val="auto"/>
        </w:rPr>
        <w:t>manner in which</w:t>
      </w:r>
      <w:proofErr w:type="gramEnd"/>
      <w:r w:rsidRPr="002F42CC">
        <w:rPr>
          <w:rFonts w:eastAsiaTheme="minorHAnsi"/>
          <w:color w:val="auto"/>
        </w:rPr>
        <w:t xml:space="preserve"> the service was responding to their family member’s care needs by making them as comfortable as possible and understanding the consumer’s wishes. </w:t>
      </w:r>
    </w:p>
    <w:p w14:paraId="360F6991" w14:textId="77777777" w:rsidR="00D54335" w:rsidRDefault="00D54335" w:rsidP="00D54335">
      <w:pPr>
        <w:pStyle w:val="ListParagraph"/>
        <w:numPr>
          <w:ilvl w:val="0"/>
          <w:numId w:val="0"/>
        </w:numPr>
        <w:ind w:left="360"/>
        <w:rPr>
          <w:rFonts w:eastAsiaTheme="minorHAnsi"/>
          <w:color w:val="auto"/>
        </w:rPr>
      </w:pPr>
    </w:p>
    <w:p w14:paraId="0851C2BC" w14:textId="77777777" w:rsidR="00D54335" w:rsidRPr="002F42CC" w:rsidRDefault="00D54335" w:rsidP="00D54335">
      <w:pPr>
        <w:pStyle w:val="ListParagraph"/>
        <w:numPr>
          <w:ilvl w:val="0"/>
          <w:numId w:val="38"/>
        </w:numPr>
        <w:rPr>
          <w:rFonts w:eastAsiaTheme="minorHAnsi"/>
          <w:color w:val="auto"/>
        </w:rPr>
      </w:pPr>
      <w:r w:rsidRPr="002F42CC">
        <w:rPr>
          <w:rFonts w:eastAsiaTheme="minorHAnsi"/>
          <w:color w:val="auto"/>
        </w:rPr>
        <w:t xml:space="preserve">One representative was satisfied the service is managing their family member’s falls and weight. This included a review </w:t>
      </w:r>
      <w:r>
        <w:rPr>
          <w:rFonts w:eastAsiaTheme="minorHAnsi"/>
          <w:color w:val="auto"/>
        </w:rPr>
        <w:t xml:space="preserve">by </w:t>
      </w:r>
      <w:r w:rsidRPr="002F42CC">
        <w:rPr>
          <w:rFonts w:eastAsiaTheme="minorHAnsi"/>
          <w:color w:val="auto"/>
        </w:rPr>
        <w:t xml:space="preserve">a Dietitian and changes made to their diet. </w:t>
      </w:r>
    </w:p>
    <w:p w14:paraId="43A85EB8" w14:textId="77777777" w:rsidR="00D54335" w:rsidRPr="002F42CC" w:rsidRDefault="00D54335" w:rsidP="00D54335">
      <w:pPr>
        <w:rPr>
          <w:rFonts w:eastAsiaTheme="minorHAnsi"/>
          <w:color w:val="auto"/>
        </w:rPr>
      </w:pPr>
      <w:r w:rsidRPr="002F42CC">
        <w:rPr>
          <w:rFonts w:eastAsiaTheme="minorHAnsi"/>
          <w:color w:val="auto"/>
        </w:rPr>
        <w:t xml:space="preserve">Staff were able to describe high impact or high prevalence risks associated with the care of consumers and the strategies </w:t>
      </w:r>
      <w:r>
        <w:rPr>
          <w:rFonts w:eastAsiaTheme="minorHAnsi"/>
          <w:color w:val="auto"/>
        </w:rPr>
        <w:t xml:space="preserve">in relation to </w:t>
      </w:r>
      <w:r w:rsidRPr="002F42CC">
        <w:rPr>
          <w:rFonts w:eastAsiaTheme="minorHAnsi"/>
          <w:color w:val="auto"/>
        </w:rPr>
        <w:t xml:space="preserve">falls management, behaviour management and nutrition and hydration. Staff have been provided with training in the assessment and planning of high impact or high prevalence risks associated with the care of consumers.  </w:t>
      </w:r>
    </w:p>
    <w:p w14:paraId="2D468A11" w14:textId="77777777" w:rsidR="00D54335" w:rsidRPr="002F42CC" w:rsidRDefault="00D54335" w:rsidP="00D54335">
      <w:pPr>
        <w:rPr>
          <w:rFonts w:eastAsiaTheme="minorHAnsi"/>
          <w:color w:val="auto"/>
        </w:rPr>
      </w:pPr>
      <w:r w:rsidRPr="002F42CC">
        <w:rPr>
          <w:rFonts w:eastAsiaTheme="minorHAnsi"/>
          <w:color w:val="auto"/>
        </w:rPr>
        <w:lastRenderedPageBreak/>
        <w:t xml:space="preserve">The Assessment Team viewed consumer files which demonstrated that high impact or high prevalence risks are identified on entry and on an ongoing basis through </w:t>
      </w:r>
      <w:r>
        <w:rPr>
          <w:rFonts w:eastAsiaTheme="minorHAnsi"/>
          <w:color w:val="auto"/>
        </w:rPr>
        <w:t xml:space="preserve">the </w:t>
      </w:r>
      <w:r w:rsidRPr="002F42CC">
        <w:rPr>
          <w:rFonts w:eastAsiaTheme="minorHAnsi"/>
          <w:color w:val="auto"/>
        </w:rPr>
        <w:t xml:space="preserve">completion of assessments, regular six-monthly reviews or </w:t>
      </w:r>
      <w:r>
        <w:rPr>
          <w:rFonts w:eastAsiaTheme="minorHAnsi"/>
          <w:color w:val="auto"/>
        </w:rPr>
        <w:t xml:space="preserve">when care needs change. </w:t>
      </w:r>
      <w:r w:rsidRPr="002F42CC">
        <w:rPr>
          <w:rFonts w:eastAsiaTheme="minorHAnsi"/>
          <w:color w:val="auto"/>
        </w:rPr>
        <w:t xml:space="preserve">The service has policies and procedures to guide staff practices in relation to falls, weight loss, urinary tract infections and aggressive behaviour. Consumers are reviewed by the Medical Officer </w:t>
      </w:r>
      <w:r>
        <w:rPr>
          <w:rFonts w:eastAsiaTheme="minorHAnsi"/>
          <w:color w:val="auto"/>
        </w:rPr>
        <w:t>following a fall and neurological observations commenced. R</w:t>
      </w:r>
      <w:r w:rsidRPr="002F42CC">
        <w:rPr>
          <w:rFonts w:eastAsiaTheme="minorHAnsi"/>
          <w:color w:val="auto"/>
        </w:rPr>
        <w:t>eferrals are made to allied health professionals such as a Dietitian, Speech Pathologist and Physiotherapist</w:t>
      </w:r>
      <w:r>
        <w:rPr>
          <w:rFonts w:eastAsiaTheme="minorHAnsi"/>
          <w:color w:val="auto"/>
        </w:rPr>
        <w:t xml:space="preserve"> as required</w:t>
      </w:r>
      <w:r w:rsidRPr="002F42CC">
        <w:rPr>
          <w:rFonts w:eastAsiaTheme="minorHAnsi"/>
          <w:color w:val="auto"/>
        </w:rPr>
        <w:t xml:space="preserve">. Assessments viewed by the Assessment Team included consumers at risk of falls, wounds and pressure injuries, swallowing difficulties, diabetes, weight loss, and recurrent urinary tract infections. </w:t>
      </w:r>
    </w:p>
    <w:p w14:paraId="062B841F" w14:textId="77777777" w:rsidR="00D54335" w:rsidRDefault="00D54335" w:rsidP="00D54335">
      <w:pPr>
        <w:rPr>
          <w:rFonts w:eastAsiaTheme="minorHAnsi"/>
          <w:color w:val="auto"/>
        </w:rPr>
      </w:pPr>
      <w:r w:rsidRPr="002F42CC">
        <w:rPr>
          <w:rFonts w:eastAsiaTheme="minorHAnsi"/>
          <w:color w:val="auto"/>
        </w:rPr>
        <w:t xml:space="preserve">Documentation confirmed clinical incidents are monitored, analysed, trended and benchmarked monthly by the service and the organisation. </w:t>
      </w:r>
    </w:p>
    <w:p w14:paraId="73D44AA8" w14:textId="43E12766" w:rsidR="00301877" w:rsidRDefault="00A5602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3D44AB0" w14:textId="4962451F" w:rsidR="00853601" w:rsidRPr="00853601" w:rsidRDefault="00A56029" w:rsidP="00853601">
      <w:pPr>
        <w:pStyle w:val="Heading3"/>
      </w:pPr>
      <w:r w:rsidRPr="00853601">
        <w:t>Requirement 3(3)(b)</w:t>
      </w:r>
      <w:r>
        <w:tab/>
        <w:t>Compliant</w:t>
      </w:r>
    </w:p>
    <w:p w14:paraId="73D44AB1" w14:textId="77777777" w:rsidR="00853601" w:rsidRPr="004A3816" w:rsidRDefault="00A56029" w:rsidP="00853601">
      <w:pPr>
        <w:rPr>
          <w:i/>
        </w:rPr>
      </w:pPr>
      <w:r w:rsidRPr="004A3816">
        <w:rPr>
          <w:i/>
          <w:szCs w:val="22"/>
        </w:rPr>
        <w:t>Effective management of high impact or high prevalence risks associated with the care of each consumer.</w:t>
      </w:r>
    </w:p>
    <w:p w14:paraId="73D44AE8" w14:textId="77777777" w:rsidR="009C6F30" w:rsidRDefault="006901CD"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73D44AFD" w14:textId="77777777" w:rsidR="00314FF7" w:rsidRPr="00314FF7" w:rsidRDefault="006901CD" w:rsidP="00314FF7"/>
    <w:p w14:paraId="73D44AFE" w14:textId="77777777" w:rsidR="009C6F30" w:rsidRDefault="006901CD"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3D44AFF" w14:textId="6448FEA7" w:rsidR="00CB3BA9" w:rsidRDefault="00A56029"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D44B6C" wp14:editId="73D44B6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3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3D44B00" w14:textId="77777777" w:rsidR="007F5256" w:rsidRPr="00FD1B02" w:rsidRDefault="00A56029" w:rsidP="009C6F30">
      <w:pPr>
        <w:pStyle w:val="Heading3"/>
        <w:shd w:val="clear" w:color="auto" w:fill="F2F2F2" w:themeFill="background1" w:themeFillShade="F2"/>
      </w:pPr>
      <w:r w:rsidRPr="00FD1B02">
        <w:t>Consumer outcome:</w:t>
      </w:r>
    </w:p>
    <w:p w14:paraId="73D44B01" w14:textId="77777777" w:rsidR="007F5256" w:rsidRDefault="00A5602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D44B02" w14:textId="77777777" w:rsidR="007F5256" w:rsidRDefault="00A56029" w:rsidP="009C6F30">
      <w:pPr>
        <w:pStyle w:val="Heading3"/>
        <w:shd w:val="clear" w:color="auto" w:fill="F2F2F2" w:themeFill="background1" w:themeFillShade="F2"/>
      </w:pPr>
      <w:r>
        <w:t>Organisation statement:</w:t>
      </w:r>
    </w:p>
    <w:p w14:paraId="73D44B03" w14:textId="77777777" w:rsidR="007F5256" w:rsidRDefault="00A5602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D44B04" w14:textId="77777777" w:rsidR="007F5256" w:rsidRDefault="00A56029" w:rsidP="00427817">
      <w:pPr>
        <w:pStyle w:val="Heading2"/>
      </w:pPr>
      <w:r>
        <w:t>Assessment of Standard 6</w:t>
      </w:r>
    </w:p>
    <w:p w14:paraId="3F3CAFA0" w14:textId="77777777" w:rsidR="005A1820" w:rsidRPr="002F42CC" w:rsidRDefault="005A1820" w:rsidP="005A1820">
      <w:pPr>
        <w:rPr>
          <w:rFonts w:eastAsiaTheme="minorHAnsi"/>
          <w:color w:val="auto"/>
        </w:rPr>
      </w:pPr>
      <w:r w:rsidRPr="002F42CC">
        <w:rPr>
          <w:rFonts w:eastAsiaTheme="minorHAnsi"/>
          <w:color w:val="auto"/>
        </w:rPr>
        <w:t>The Assessment Team recommended Requirement (3)(</w:t>
      </w:r>
      <w:r>
        <w:rPr>
          <w:rFonts w:eastAsiaTheme="minorHAnsi"/>
          <w:color w:val="auto"/>
        </w:rPr>
        <w:t>c</w:t>
      </w:r>
      <w:r w:rsidRPr="002F42CC">
        <w:rPr>
          <w:rFonts w:eastAsiaTheme="minorHAnsi"/>
          <w:color w:val="auto"/>
        </w:rPr>
        <w:t xml:space="preserve">) in Standard </w:t>
      </w:r>
      <w:r>
        <w:rPr>
          <w:rFonts w:eastAsiaTheme="minorHAnsi"/>
          <w:color w:val="auto"/>
        </w:rPr>
        <w:t>6</w:t>
      </w:r>
      <w:r w:rsidRPr="002F42CC">
        <w:rPr>
          <w:rFonts w:eastAsiaTheme="minorHAnsi"/>
          <w:color w:val="auto"/>
        </w:rPr>
        <w:t xml:space="preserve"> as met. I have considered the Assessment Team’s findings, the evidence documented in the Assessment Team’s report and the response from the approved provider to come to a view that the service is Compliant with Requirement (3)(</w:t>
      </w:r>
      <w:r>
        <w:rPr>
          <w:rFonts w:eastAsiaTheme="minorHAnsi"/>
          <w:color w:val="auto"/>
        </w:rPr>
        <w:t>c</w:t>
      </w:r>
      <w:r w:rsidRPr="002F42CC">
        <w:rPr>
          <w:rFonts w:eastAsiaTheme="minorHAnsi"/>
          <w:color w:val="auto"/>
        </w:rPr>
        <w:t xml:space="preserve">) in Standard </w:t>
      </w:r>
      <w:r>
        <w:rPr>
          <w:rFonts w:eastAsiaTheme="minorHAnsi"/>
          <w:color w:val="auto"/>
        </w:rPr>
        <w:t>6</w:t>
      </w:r>
      <w:r w:rsidRPr="002F42CC">
        <w:rPr>
          <w:rFonts w:eastAsiaTheme="minorHAnsi"/>
          <w:color w:val="auto"/>
        </w:rPr>
        <w:t xml:space="preserve">. The other Requirements of the Standard were not assessed. </w:t>
      </w:r>
    </w:p>
    <w:p w14:paraId="162A5A87" w14:textId="77777777" w:rsidR="005A1820" w:rsidRDefault="005A1820" w:rsidP="005A1820">
      <w:pPr>
        <w:rPr>
          <w:rFonts w:eastAsiaTheme="minorHAnsi"/>
          <w:color w:val="auto"/>
        </w:rPr>
      </w:pPr>
      <w:r w:rsidRPr="002F42CC">
        <w:rPr>
          <w:rFonts w:eastAsiaTheme="minorHAnsi"/>
          <w:color w:val="auto"/>
        </w:rPr>
        <w:t xml:space="preserve">Overall, consumers </w:t>
      </w:r>
      <w:r>
        <w:rPr>
          <w:rFonts w:eastAsiaTheme="minorHAnsi"/>
          <w:color w:val="auto"/>
        </w:rPr>
        <w:t xml:space="preserve">and representatives </w:t>
      </w:r>
      <w:r w:rsidRPr="002F42CC">
        <w:rPr>
          <w:rFonts w:eastAsiaTheme="minorHAnsi"/>
          <w:color w:val="auto"/>
        </w:rPr>
        <w:t xml:space="preserve">sampled </w:t>
      </w:r>
      <w:r>
        <w:rPr>
          <w:rFonts w:eastAsiaTheme="minorHAnsi"/>
          <w:color w:val="auto"/>
        </w:rPr>
        <w:t xml:space="preserve">said they </w:t>
      </w:r>
      <w:proofErr w:type="gramStart"/>
      <w:r>
        <w:rPr>
          <w:rFonts w:eastAsiaTheme="minorHAnsi"/>
          <w:color w:val="auto"/>
        </w:rPr>
        <w:t>are able to</w:t>
      </w:r>
      <w:proofErr w:type="gramEnd"/>
      <w:r>
        <w:rPr>
          <w:rFonts w:eastAsiaTheme="minorHAnsi"/>
          <w:color w:val="auto"/>
        </w:rPr>
        <w:t xml:space="preserve"> raise complaints, concerns or issues with management. </w:t>
      </w:r>
    </w:p>
    <w:p w14:paraId="71DFB8DE" w14:textId="77777777" w:rsidR="005A1820" w:rsidRDefault="005A1820" w:rsidP="005A1820">
      <w:pPr>
        <w:pStyle w:val="ListParagraph"/>
        <w:numPr>
          <w:ilvl w:val="0"/>
          <w:numId w:val="39"/>
        </w:numPr>
        <w:rPr>
          <w:rFonts w:eastAsiaTheme="minorHAnsi"/>
          <w:color w:val="auto"/>
        </w:rPr>
      </w:pPr>
      <w:r>
        <w:rPr>
          <w:rFonts w:eastAsiaTheme="minorHAnsi"/>
          <w:color w:val="auto"/>
        </w:rPr>
        <w:t xml:space="preserve">Consumers said they are aware of how to raise a complaint, if they needed to do so, and were comfortable and supported to do so. </w:t>
      </w:r>
    </w:p>
    <w:p w14:paraId="2EC415F5" w14:textId="77777777" w:rsidR="005A1820" w:rsidRDefault="005A1820" w:rsidP="005A1820">
      <w:pPr>
        <w:pStyle w:val="ListParagraph"/>
        <w:numPr>
          <w:ilvl w:val="0"/>
          <w:numId w:val="0"/>
        </w:numPr>
        <w:ind w:left="360"/>
        <w:rPr>
          <w:rFonts w:eastAsiaTheme="minorHAnsi"/>
          <w:color w:val="auto"/>
        </w:rPr>
      </w:pPr>
    </w:p>
    <w:p w14:paraId="338B34D7" w14:textId="77777777" w:rsidR="005A1820" w:rsidRDefault="005A1820" w:rsidP="005A1820">
      <w:pPr>
        <w:pStyle w:val="ListParagraph"/>
        <w:numPr>
          <w:ilvl w:val="0"/>
          <w:numId w:val="39"/>
        </w:numPr>
        <w:rPr>
          <w:rFonts w:eastAsiaTheme="minorHAnsi"/>
          <w:color w:val="auto"/>
        </w:rPr>
      </w:pPr>
      <w:r w:rsidRPr="00B227ED">
        <w:rPr>
          <w:rFonts w:eastAsiaTheme="minorHAnsi"/>
          <w:color w:val="auto"/>
        </w:rPr>
        <w:t xml:space="preserve">One consumer said they had raised a concern regarding </w:t>
      </w:r>
      <w:r>
        <w:rPr>
          <w:rFonts w:eastAsiaTheme="minorHAnsi"/>
          <w:color w:val="auto"/>
        </w:rPr>
        <w:t xml:space="preserve">their </w:t>
      </w:r>
      <w:r w:rsidRPr="00B227ED">
        <w:rPr>
          <w:rFonts w:eastAsiaTheme="minorHAnsi"/>
          <w:color w:val="auto"/>
        </w:rPr>
        <w:t>dietary requirements</w:t>
      </w:r>
      <w:r>
        <w:rPr>
          <w:rFonts w:eastAsiaTheme="minorHAnsi"/>
          <w:color w:val="auto"/>
        </w:rPr>
        <w:t xml:space="preserve">; however, </w:t>
      </w:r>
      <w:r w:rsidRPr="00B227ED">
        <w:rPr>
          <w:rFonts w:eastAsiaTheme="minorHAnsi"/>
          <w:color w:val="auto"/>
        </w:rPr>
        <w:t>things ha</w:t>
      </w:r>
      <w:r>
        <w:rPr>
          <w:rFonts w:eastAsiaTheme="minorHAnsi"/>
          <w:color w:val="auto"/>
        </w:rPr>
        <w:t>ve</w:t>
      </w:r>
      <w:r w:rsidRPr="00B227ED">
        <w:rPr>
          <w:rFonts w:eastAsiaTheme="minorHAnsi"/>
          <w:color w:val="auto"/>
        </w:rPr>
        <w:t xml:space="preserve"> improved, and they ha</w:t>
      </w:r>
      <w:r>
        <w:rPr>
          <w:rFonts w:eastAsiaTheme="minorHAnsi"/>
          <w:color w:val="auto"/>
        </w:rPr>
        <w:t>ve</w:t>
      </w:r>
      <w:r w:rsidRPr="00B227ED">
        <w:rPr>
          <w:rFonts w:eastAsiaTheme="minorHAnsi"/>
          <w:color w:val="auto"/>
        </w:rPr>
        <w:t xml:space="preserve"> no further issues with the meals provided. </w:t>
      </w:r>
    </w:p>
    <w:p w14:paraId="7E76F7F7" w14:textId="77777777" w:rsidR="005A1820" w:rsidRDefault="005A1820" w:rsidP="005A1820">
      <w:pPr>
        <w:rPr>
          <w:rFonts w:eastAsiaTheme="minorHAnsi"/>
          <w:color w:val="auto"/>
        </w:rPr>
      </w:pPr>
      <w:r>
        <w:rPr>
          <w:rFonts w:eastAsiaTheme="minorHAnsi"/>
          <w:color w:val="auto"/>
        </w:rPr>
        <w:t xml:space="preserve">Management said the service deals with complaints as soon as they are received, either verbally or in writing. Management said they have an ‘open door’ policy and consumers can raise their concerns at any time with them. Management said they have regular meetings with a consumer who has raised numerous complaints to ensure their complaints are addressed in a timely manner and resolved. </w:t>
      </w:r>
    </w:p>
    <w:p w14:paraId="3513B318" w14:textId="77777777" w:rsidR="005A1820" w:rsidRDefault="005A1820" w:rsidP="005A1820">
      <w:pPr>
        <w:rPr>
          <w:rFonts w:eastAsiaTheme="minorHAnsi"/>
          <w:color w:val="auto"/>
        </w:rPr>
      </w:pPr>
      <w:r>
        <w:rPr>
          <w:rFonts w:eastAsiaTheme="minorHAnsi"/>
          <w:color w:val="auto"/>
        </w:rPr>
        <w:t xml:space="preserve">Staff said they are aware of the service’s complaints and open disclosure policies and assist consumers to make a complaint using the service’s feedback form. </w:t>
      </w:r>
    </w:p>
    <w:p w14:paraId="4FCA7D01" w14:textId="77777777" w:rsidR="005A1820" w:rsidRDefault="005A1820" w:rsidP="005A1820">
      <w:pPr>
        <w:rPr>
          <w:rFonts w:eastAsiaTheme="minorHAnsi"/>
          <w:color w:val="auto"/>
        </w:rPr>
      </w:pPr>
    </w:p>
    <w:p w14:paraId="262A6EAD" w14:textId="77777777" w:rsidR="005A1820" w:rsidRDefault="005A1820" w:rsidP="005A1820">
      <w:pPr>
        <w:rPr>
          <w:rFonts w:eastAsiaTheme="minorHAnsi"/>
          <w:color w:val="auto"/>
        </w:rPr>
      </w:pPr>
      <w:r>
        <w:rPr>
          <w:rFonts w:eastAsiaTheme="minorHAnsi"/>
          <w:color w:val="auto"/>
        </w:rPr>
        <w:t xml:space="preserve">The organisation has systems in place for managing and resolving complaints, including a register for recording complaints. Information is provided to consumers and representatives through the service’s newsletter, including information on the availability of ‘Have Your Say’ forms for lodging complaints. </w:t>
      </w:r>
    </w:p>
    <w:p w14:paraId="73D44B06" w14:textId="090017E8" w:rsidR="007F5256" w:rsidRPr="005A1820" w:rsidRDefault="005A1820" w:rsidP="005A1820">
      <w:pPr>
        <w:rPr>
          <w:rFonts w:eastAsia="Calibri"/>
          <w:i/>
          <w:iCs/>
          <w:color w:val="auto"/>
          <w:lang w:eastAsia="en-US"/>
        </w:rPr>
      </w:pPr>
      <w:r>
        <w:rPr>
          <w:rFonts w:eastAsiaTheme="minorHAnsi"/>
          <w:color w:val="auto"/>
        </w:rPr>
        <w:t>Based on the information detailed above, I find the approved provider, in relation to Clayton Church Homes – Magill, does comply with Requirement (3)(c) of Standard 6.</w:t>
      </w:r>
      <w:r w:rsidRPr="00154403">
        <w:rPr>
          <w:rFonts w:eastAsiaTheme="minorHAnsi"/>
          <w:color w:val="0000FF"/>
        </w:rPr>
        <w:t xml:space="preserve"> </w:t>
      </w:r>
    </w:p>
    <w:p w14:paraId="73D44B07" w14:textId="468620A1" w:rsidR="00301877" w:rsidRDefault="00A56029" w:rsidP="00427817">
      <w:pPr>
        <w:pStyle w:val="Heading2"/>
      </w:pPr>
      <w:r>
        <w:t>Assessment of Standard 6 Requirements</w:t>
      </w:r>
      <w:r w:rsidRPr="0066387A">
        <w:rPr>
          <w:i/>
          <w:color w:val="0000FF"/>
          <w:sz w:val="24"/>
          <w:szCs w:val="24"/>
        </w:rPr>
        <w:t xml:space="preserve"> </w:t>
      </w:r>
    </w:p>
    <w:p w14:paraId="73D44B0E" w14:textId="7C040F61" w:rsidR="001B3DE8" w:rsidRPr="00D435F8" w:rsidRDefault="00A56029" w:rsidP="00506F7F">
      <w:pPr>
        <w:pStyle w:val="Heading3"/>
      </w:pPr>
      <w:r w:rsidRPr="00D435F8">
        <w:t>Requirement 6(3)(c)</w:t>
      </w:r>
      <w:r>
        <w:tab/>
        <w:t>Compliant</w:t>
      </w:r>
    </w:p>
    <w:p w14:paraId="73D44B0F" w14:textId="77777777" w:rsidR="001B3DE8" w:rsidRPr="004A3816" w:rsidRDefault="00A56029" w:rsidP="00506F7F">
      <w:pPr>
        <w:rPr>
          <w:i/>
        </w:rPr>
      </w:pPr>
      <w:r w:rsidRPr="004A3816">
        <w:rPr>
          <w:i/>
        </w:rPr>
        <w:t>Appropriate action is taken in response to complaints and an open disclosure process is used when things go wrong.</w:t>
      </w:r>
    </w:p>
    <w:p w14:paraId="73D44B14" w14:textId="77777777" w:rsidR="001B3DE8" w:rsidRPr="001B3DE8" w:rsidRDefault="006901CD" w:rsidP="001B3DE8"/>
    <w:p w14:paraId="73D44B15" w14:textId="77777777" w:rsidR="009C6F30" w:rsidRDefault="006901CD"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73D44B16" w14:textId="0D20C15B" w:rsidR="00CB3BA9" w:rsidRDefault="00A56029"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D44B6E" wp14:editId="73D44B6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11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3D44B17" w14:textId="77777777" w:rsidR="007F5256" w:rsidRPr="000E654D" w:rsidRDefault="00A56029" w:rsidP="009C6F30">
      <w:pPr>
        <w:pStyle w:val="Heading3"/>
        <w:shd w:val="clear" w:color="auto" w:fill="F2F2F2" w:themeFill="background1" w:themeFillShade="F2"/>
      </w:pPr>
      <w:r w:rsidRPr="000E654D">
        <w:t>Consumer outcome:</w:t>
      </w:r>
    </w:p>
    <w:p w14:paraId="73D44B18" w14:textId="77777777" w:rsidR="007F5256" w:rsidRDefault="00A56029" w:rsidP="00912DE6">
      <w:pPr>
        <w:numPr>
          <w:ilvl w:val="0"/>
          <w:numId w:val="7"/>
        </w:numPr>
        <w:shd w:val="clear" w:color="auto" w:fill="F2F2F2" w:themeFill="background1" w:themeFillShade="F2"/>
      </w:pPr>
      <w:r>
        <w:t>I get quality care and services when I need them from people who are knowledgeable, capable and caring.</w:t>
      </w:r>
    </w:p>
    <w:p w14:paraId="73D44B19" w14:textId="77777777" w:rsidR="007F5256" w:rsidRDefault="00A56029" w:rsidP="009C6F30">
      <w:pPr>
        <w:pStyle w:val="Heading3"/>
        <w:shd w:val="clear" w:color="auto" w:fill="F2F2F2" w:themeFill="background1" w:themeFillShade="F2"/>
      </w:pPr>
      <w:r>
        <w:t>Organisation statement:</w:t>
      </w:r>
    </w:p>
    <w:p w14:paraId="73D44B1A" w14:textId="77777777" w:rsidR="007F5256" w:rsidRDefault="00A56029"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D44B1B" w14:textId="77777777" w:rsidR="007F5256" w:rsidRDefault="00A56029" w:rsidP="00427817">
      <w:pPr>
        <w:pStyle w:val="Heading2"/>
      </w:pPr>
      <w:r>
        <w:t>Assessment of Standard 7</w:t>
      </w:r>
    </w:p>
    <w:p w14:paraId="773376C6" w14:textId="77777777" w:rsidR="005A1820" w:rsidRPr="002F42CC" w:rsidRDefault="005A1820" w:rsidP="005A1820">
      <w:pPr>
        <w:rPr>
          <w:rFonts w:eastAsiaTheme="minorHAnsi"/>
          <w:color w:val="auto"/>
        </w:rPr>
      </w:pPr>
      <w:r w:rsidRPr="002F42CC">
        <w:rPr>
          <w:rFonts w:eastAsiaTheme="minorHAnsi"/>
          <w:color w:val="auto"/>
        </w:rPr>
        <w:t>The Assessment Team recommended Requirement (3)(</w:t>
      </w:r>
      <w:r>
        <w:rPr>
          <w:rFonts w:eastAsiaTheme="minorHAnsi"/>
          <w:color w:val="auto"/>
        </w:rPr>
        <w:t>a</w:t>
      </w:r>
      <w:r w:rsidRPr="002F42CC">
        <w:rPr>
          <w:rFonts w:eastAsiaTheme="minorHAnsi"/>
          <w:color w:val="auto"/>
        </w:rPr>
        <w:t xml:space="preserve">) in Standard </w:t>
      </w:r>
      <w:r>
        <w:rPr>
          <w:rFonts w:eastAsiaTheme="minorHAnsi"/>
          <w:color w:val="auto"/>
        </w:rPr>
        <w:t>7</w:t>
      </w:r>
      <w:r w:rsidRPr="002F42CC">
        <w:rPr>
          <w:rFonts w:eastAsiaTheme="minorHAnsi"/>
          <w:color w:val="auto"/>
        </w:rPr>
        <w:t xml:space="preserve"> as met. I have considered the Assessment Team’s findings, the evidence documented in the Assessment Team’s report and the response from the approved provider to come to a view that the service is Compliant with Requirement (3)(</w:t>
      </w:r>
      <w:r>
        <w:rPr>
          <w:rFonts w:eastAsiaTheme="minorHAnsi"/>
          <w:color w:val="auto"/>
        </w:rPr>
        <w:t>a</w:t>
      </w:r>
      <w:r w:rsidRPr="002F42CC">
        <w:rPr>
          <w:rFonts w:eastAsiaTheme="minorHAnsi"/>
          <w:color w:val="auto"/>
        </w:rPr>
        <w:t xml:space="preserve">) in Standard </w:t>
      </w:r>
      <w:r>
        <w:rPr>
          <w:rFonts w:eastAsiaTheme="minorHAnsi"/>
          <w:color w:val="auto"/>
        </w:rPr>
        <w:t>7</w:t>
      </w:r>
      <w:r w:rsidRPr="002F42CC">
        <w:rPr>
          <w:rFonts w:eastAsiaTheme="minorHAnsi"/>
          <w:color w:val="auto"/>
        </w:rPr>
        <w:t xml:space="preserve">. The other Requirements of the Standard were not assessed. </w:t>
      </w:r>
    </w:p>
    <w:p w14:paraId="0C607382" w14:textId="77777777" w:rsidR="005A1820" w:rsidRDefault="005A1820" w:rsidP="005A1820">
      <w:pPr>
        <w:rPr>
          <w:rFonts w:eastAsiaTheme="minorHAnsi"/>
          <w:color w:val="auto"/>
        </w:rPr>
      </w:pPr>
      <w:r w:rsidRPr="002F42CC">
        <w:rPr>
          <w:rFonts w:eastAsiaTheme="minorHAnsi"/>
          <w:color w:val="auto"/>
        </w:rPr>
        <w:t xml:space="preserve">Overall, consumers </w:t>
      </w:r>
      <w:r>
        <w:rPr>
          <w:rFonts w:eastAsiaTheme="minorHAnsi"/>
          <w:color w:val="auto"/>
        </w:rPr>
        <w:t xml:space="preserve">and representatives </w:t>
      </w:r>
      <w:r w:rsidRPr="002F42CC">
        <w:rPr>
          <w:rFonts w:eastAsiaTheme="minorHAnsi"/>
          <w:color w:val="auto"/>
        </w:rPr>
        <w:t xml:space="preserve">sampled </w:t>
      </w:r>
      <w:r>
        <w:rPr>
          <w:rFonts w:eastAsiaTheme="minorHAnsi"/>
          <w:color w:val="auto"/>
        </w:rPr>
        <w:t xml:space="preserve">said there are </w:t>
      </w:r>
      <w:proofErr w:type="gramStart"/>
      <w:r>
        <w:rPr>
          <w:rFonts w:eastAsiaTheme="minorHAnsi"/>
          <w:color w:val="auto"/>
        </w:rPr>
        <w:t>sufficient</w:t>
      </w:r>
      <w:proofErr w:type="gramEnd"/>
      <w:r>
        <w:rPr>
          <w:rFonts w:eastAsiaTheme="minorHAnsi"/>
          <w:color w:val="auto"/>
        </w:rPr>
        <w:t xml:space="preserve"> staff to meet the care and services they require. Consumers said staff are knowledgeable, capable and caring, and respond to their call bells in a timely manner. Consumers said that if they </w:t>
      </w:r>
      <w:proofErr w:type="gramStart"/>
      <w:r>
        <w:rPr>
          <w:rFonts w:eastAsiaTheme="minorHAnsi"/>
          <w:color w:val="auto"/>
        </w:rPr>
        <w:t>have to</w:t>
      </w:r>
      <w:proofErr w:type="gramEnd"/>
      <w:r>
        <w:rPr>
          <w:rFonts w:eastAsiaTheme="minorHAnsi"/>
          <w:color w:val="auto"/>
        </w:rPr>
        <w:t xml:space="preserve"> wait for their call bell to be answered, there is no negative impact. Representatives said they are satisfied with the care being provided to their family members. </w:t>
      </w:r>
    </w:p>
    <w:p w14:paraId="6B3BF327" w14:textId="77777777" w:rsidR="005A1820" w:rsidRDefault="005A1820" w:rsidP="005A1820">
      <w:pPr>
        <w:rPr>
          <w:rFonts w:eastAsiaTheme="minorHAnsi"/>
          <w:color w:val="auto"/>
        </w:rPr>
      </w:pPr>
      <w:r>
        <w:rPr>
          <w:rFonts w:eastAsiaTheme="minorHAnsi"/>
          <w:color w:val="auto"/>
        </w:rPr>
        <w:t xml:space="preserve">Staff said they have </w:t>
      </w:r>
      <w:proofErr w:type="gramStart"/>
      <w:r>
        <w:rPr>
          <w:rFonts w:eastAsiaTheme="minorHAnsi"/>
          <w:color w:val="auto"/>
        </w:rPr>
        <w:t>sufficient</w:t>
      </w:r>
      <w:proofErr w:type="gramEnd"/>
      <w:r>
        <w:rPr>
          <w:rFonts w:eastAsiaTheme="minorHAnsi"/>
          <w:color w:val="auto"/>
        </w:rPr>
        <w:t xml:space="preserve"> time to complete their tasks and vacant shifts are covered by extending shifts, or by using casual and Agency staff. Care staff said they work as a team and if necessary are assisted by nursing staff. Staff said they have access to information to guide them in providing care to consumers. </w:t>
      </w:r>
    </w:p>
    <w:p w14:paraId="75EC1075" w14:textId="77777777" w:rsidR="005A1820" w:rsidRDefault="005A1820" w:rsidP="005A1820">
      <w:pPr>
        <w:rPr>
          <w:rFonts w:eastAsiaTheme="minorHAnsi"/>
          <w:color w:val="auto"/>
        </w:rPr>
      </w:pPr>
      <w:r>
        <w:rPr>
          <w:rFonts w:eastAsiaTheme="minorHAnsi"/>
          <w:color w:val="auto"/>
        </w:rPr>
        <w:t xml:space="preserve">Management said rosters and allocations are regularly reviewed, and if required, additional hours are included on the roster. This has included additional hours recently being included on the roster to enable staff to respond to call bells in a timely manner. The service has a communication book where staff can indicate whether they are available to work additional shifts. Nursing staff responsible for filling vacant shifts when staff call in sick said they use this information and for continuity of care will roster either permanent or casual staff rather than using Agency staff. Roster </w:t>
      </w:r>
      <w:r>
        <w:rPr>
          <w:rFonts w:eastAsiaTheme="minorHAnsi"/>
          <w:color w:val="auto"/>
        </w:rPr>
        <w:lastRenderedPageBreak/>
        <w:t xml:space="preserve">documentation viewed by the Assessment Team confirmed all shifts have been filled in the fortnight prior to the visit. </w:t>
      </w:r>
    </w:p>
    <w:p w14:paraId="7C404AEB" w14:textId="77777777" w:rsidR="005A1820" w:rsidRDefault="005A1820" w:rsidP="005A1820">
      <w:pPr>
        <w:rPr>
          <w:rFonts w:eastAsiaTheme="minorHAnsi"/>
          <w:color w:val="auto"/>
        </w:rPr>
      </w:pPr>
      <w:r>
        <w:rPr>
          <w:rFonts w:eastAsiaTheme="minorHAnsi"/>
          <w:color w:val="auto"/>
        </w:rPr>
        <w:t xml:space="preserve">The service has installed a new call bell system with an escalation protocol. Call bell and entering room processes were discussed at the February 2020 staff meeting. </w:t>
      </w:r>
    </w:p>
    <w:p w14:paraId="4987014C" w14:textId="77777777" w:rsidR="005A1820" w:rsidRDefault="005A1820" w:rsidP="005A1820">
      <w:pPr>
        <w:rPr>
          <w:rFonts w:eastAsiaTheme="minorHAnsi"/>
          <w:color w:val="auto"/>
        </w:rPr>
      </w:pPr>
      <w:r>
        <w:rPr>
          <w:rFonts w:eastAsiaTheme="minorHAnsi"/>
          <w:color w:val="auto"/>
        </w:rPr>
        <w:t xml:space="preserve">Call bell reports are generated fortnightly by management to identify long wait times. These are then discussed with staff and investigated to determine the reasons for the delay and whether there is an underlying cause. </w:t>
      </w:r>
    </w:p>
    <w:p w14:paraId="5B49980D" w14:textId="77777777" w:rsidR="005A1820" w:rsidRDefault="005A1820" w:rsidP="005A1820">
      <w:pPr>
        <w:rPr>
          <w:rFonts w:eastAsiaTheme="minorHAnsi"/>
          <w:color w:val="auto"/>
        </w:rPr>
      </w:pPr>
      <w:r>
        <w:rPr>
          <w:rFonts w:eastAsiaTheme="minorHAnsi"/>
          <w:color w:val="auto"/>
        </w:rPr>
        <w:t xml:space="preserve">The Assessment Team observed staff assisting consumers with care and dignity. </w:t>
      </w:r>
    </w:p>
    <w:p w14:paraId="315B0397" w14:textId="77777777" w:rsidR="005A1820" w:rsidRPr="002F42CC" w:rsidRDefault="005A1820" w:rsidP="005A1820">
      <w:pPr>
        <w:rPr>
          <w:rFonts w:eastAsiaTheme="minorHAnsi"/>
          <w:color w:val="auto"/>
        </w:rPr>
      </w:pPr>
      <w:r>
        <w:rPr>
          <w:rFonts w:eastAsiaTheme="minorHAnsi"/>
          <w:color w:val="auto"/>
        </w:rPr>
        <w:t>Based on the information detailed above, I find the approved provider, in relation to Clayton Church Homes – Magill, does comply with Requirement (3)(a) of Standard 7.</w:t>
      </w:r>
    </w:p>
    <w:p w14:paraId="73D44B1E" w14:textId="3CA6763B" w:rsidR="00301877" w:rsidRDefault="00A56029" w:rsidP="00427817">
      <w:pPr>
        <w:pStyle w:val="Heading2"/>
      </w:pPr>
      <w:r>
        <w:t>Assessment of Standard 7 Requirements</w:t>
      </w:r>
      <w:r w:rsidRPr="0066387A">
        <w:rPr>
          <w:i/>
          <w:color w:val="0000FF"/>
          <w:sz w:val="24"/>
          <w:szCs w:val="24"/>
        </w:rPr>
        <w:t xml:space="preserve"> </w:t>
      </w:r>
    </w:p>
    <w:p w14:paraId="73D44B1F" w14:textId="6F97AF34" w:rsidR="00506F7F" w:rsidRPr="00506F7F" w:rsidRDefault="00A56029" w:rsidP="00506F7F">
      <w:pPr>
        <w:pStyle w:val="Heading3"/>
      </w:pPr>
      <w:r w:rsidRPr="00506F7F">
        <w:t>Requirement 7(3)(a)</w:t>
      </w:r>
      <w:r>
        <w:tab/>
        <w:t>Compliant</w:t>
      </w:r>
    </w:p>
    <w:p w14:paraId="73D44B20" w14:textId="77777777" w:rsidR="00506F7F" w:rsidRPr="004A3816" w:rsidRDefault="00A56029" w:rsidP="00506F7F">
      <w:pPr>
        <w:rPr>
          <w:i/>
        </w:rPr>
      </w:pPr>
      <w:r w:rsidRPr="004A3816">
        <w:rPr>
          <w:i/>
        </w:rPr>
        <w:t>The workforce is planned to enable, and the number and mix of members of the workforce deployed enables, the delivery and management of safe and quality care and services.</w:t>
      </w:r>
    </w:p>
    <w:p w14:paraId="73D44B2D" w14:textId="77777777" w:rsidR="00506F7F" w:rsidRPr="00506F7F" w:rsidRDefault="006901CD" w:rsidP="00506F7F"/>
    <w:p w14:paraId="73D44B2E" w14:textId="77777777" w:rsidR="00095CD4" w:rsidRDefault="006901CD"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73D44B53" w14:textId="77777777" w:rsidR="00506F7F" w:rsidRPr="00154403" w:rsidRDefault="006901CD" w:rsidP="00154403"/>
    <w:p w14:paraId="73D44B54" w14:textId="77777777" w:rsidR="00095CD4" w:rsidRDefault="006901CD"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73D44B55" w14:textId="77777777" w:rsidR="00A93E3F" w:rsidRDefault="00A56029" w:rsidP="00095CD4">
      <w:pPr>
        <w:pStyle w:val="Heading1"/>
      </w:pPr>
      <w:r>
        <w:lastRenderedPageBreak/>
        <w:t>Areas for improvement</w:t>
      </w:r>
    </w:p>
    <w:p w14:paraId="73D44B57" w14:textId="77777777" w:rsidR="004B33E7" w:rsidRPr="00E830C7" w:rsidRDefault="00A5602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44B9A" w14:textId="77777777" w:rsidR="0098689E" w:rsidRDefault="00A56029">
      <w:pPr>
        <w:spacing w:before="0" w:after="0" w:line="240" w:lineRule="auto"/>
      </w:pPr>
      <w:r>
        <w:separator/>
      </w:r>
    </w:p>
  </w:endnote>
  <w:endnote w:type="continuationSeparator" w:id="0">
    <w:p w14:paraId="73D44B9C" w14:textId="77777777" w:rsidR="0098689E" w:rsidRDefault="00A560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3" w14:textId="77777777" w:rsidR="00506F7F" w:rsidRPr="009A1F1B" w:rsidRDefault="00A5602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D44B74" w14:textId="77777777" w:rsidR="00506F7F" w:rsidRPr="00C72FFB" w:rsidRDefault="00A5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D44B75" w14:textId="77777777" w:rsidR="00506F7F" w:rsidRPr="00C72FFB" w:rsidRDefault="00A5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6" w14:textId="77777777" w:rsidR="00506F7F" w:rsidRPr="009A1F1B" w:rsidRDefault="00A5602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D44B77" w14:textId="77777777" w:rsidR="00506F7F" w:rsidRPr="00C72FFB" w:rsidRDefault="00A5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D44B78" w14:textId="77777777" w:rsidR="00506F7F" w:rsidRPr="00A3716D" w:rsidRDefault="00A5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4B96" w14:textId="77777777" w:rsidR="0098689E" w:rsidRDefault="00A56029">
      <w:pPr>
        <w:spacing w:before="0" w:after="0" w:line="240" w:lineRule="auto"/>
      </w:pPr>
      <w:r>
        <w:separator/>
      </w:r>
    </w:p>
  </w:footnote>
  <w:footnote w:type="continuationSeparator" w:id="0">
    <w:p w14:paraId="73D44B98" w14:textId="77777777" w:rsidR="0098689E" w:rsidRDefault="00A560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2" w14:textId="77777777" w:rsidR="00506F7F" w:rsidRDefault="00A5602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D44B96" wp14:editId="73D44B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09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A" w14:textId="77777777" w:rsidR="00FB0086" w:rsidRPr="00703E80" w:rsidRDefault="00A5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D44BBA" wp14:editId="73D44BB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213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B" w14:textId="77777777" w:rsidR="00506F7F" w:rsidRPr="00FB0086" w:rsidRDefault="00A56029" w:rsidP="00FB0086">
    <w:pPr>
      <w:pStyle w:val="Header"/>
    </w:pPr>
    <w:r>
      <w:rPr>
        <w:noProof/>
        <w:color w:val="auto"/>
        <w:sz w:val="20"/>
      </w:rPr>
      <w:drawing>
        <wp:anchor distT="0" distB="0" distL="114300" distR="114300" simplePos="0" relativeHeight="251682816" behindDoc="1" locked="0" layoutInCell="1" allowOverlap="1" wp14:anchorId="73D44BBC" wp14:editId="73D44BB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46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C" w14:textId="77777777" w:rsidR="00506F7F" w:rsidRDefault="00A56029" w:rsidP="009C6F30">
    <w:pPr>
      <w:tabs>
        <w:tab w:val="left" w:pos="3624"/>
      </w:tabs>
    </w:pPr>
    <w:r>
      <w:rPr>
        <w:noProof/>
        <w:color w:val="auto"/>
        <w:sz w:val="20"/>
      </w:rPr>
      <w:drawing>
        <wp:anchor distT="0" distB="0" distL="114300" distR="114300" simplePos="0" relativeHeight="251665408" behindDoc="1" locked="0" layoutInCell="1" allowOverlap="1" wp14:anchorId="73D44BBE" wp14:editId="73D44BB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92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D" w14:textId="4111536F" w:rsidR="00FB0086" w:rsidRPr="00703E80" w:rsidRDefault="00A5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D44BC0" wp14:editId="73D44BC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1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E" w14:textId="77777777" w:rsidR="00506F7F" w:rsidRPr="00FB0086" w:rsidRDefault="00A56029" w:rsidP="00FB0086">
    <w:pPr>
      <w:pStyle w:val="Header"/>
    </w:pPr>
    <w:r>
      <w:rPr>
        <w:noProof/>
        <w:color w:val="auto"/>
        <w:sz w:val="20"/>
      </w:rPr>
      <w:drawing>
        <wp:anchor distT="0" distB="0" distL="114300" distR="114300" simplePos="0" relativeHeight="251684864" behindDoc="1" locked="0" layoutInCell="1" allowOverlap="1" wp14:anchorId="73D44BC2" wp14:editId="73D44BC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04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F" w14:textId="77777777" w:rsidR="00506F7F" w:rsidRDefault="00A56029" w:rsidP="009C6F30">
    <w:pPr>
      <w:tabs>
        <w:tab w:val="left" w:pos="3624"/>
      </w:tabs>
    </w:pPr>
    <w:r>
      <w:rPr>
        <w:noProof/>
        <w:color w:val="auto"/>
        <w:sz w:val="20"/>
      </w:rPr>
      <w:drawing>
        <wp:anchor distT="0" distB="0" distL="114300" distR="114300" simplePos="0" relativeHeight="251666432" behindDoc="1" locked="0" layoutInCell="1" allowOverlap="1" wp14:anchorId="73D44BC4" wp14:editId="73D44B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08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90" w14:textId="34C11A10" w:rsidR="00FB0086" w:rsidRPr="00703E80" w:rsidRDefault="00A5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D44BC6" wp14:editId="73D44BC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49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93" w14:textId="77777777" w:rsidR="008D7780" w:rsidRPr="00703E80" w:rsidRDefault="00A5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D44BCC" wp14:editId="73D44BC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43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94" w14:textId="77777777" w:rsidR="008F32C8" w:rsidRPr="008F32C8" w:rsidRDefault="00A5602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D44BCE" wp14:editId="73D44BC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26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95" w14:textId="77777777" w:rsidR="00506F7F" w:rsidRDefault="00A56029" w:rsidP="009C6F30">
    <w:pPr>
      <w:tabs>
        <w:tab w:val="left" w:pos="3624"/>
      </w:tabs>
    </w:pPr>
    <w:r>
      <w:rPr>
        <w:noProof/>
        <w:color w:val="auto"/>
        <w:sz w:val="20"/>
      </w:rPr>
      <w:drawing>
        <wp:anchor distT="0" distB="0" distL="114300" distR="114300" simplePos="0" relativeHeight="251668480" behindDoc="1" locked="0" layoutInCell="1" allowOverlap="1" wp14:anchorId="73D44BD0" wp14:editId="73D44B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20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9" w14:textId="77777777" w:rsidR="00A627C8" w:rsidRDefault="00A5602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D44B98" wp14:editId="73D44B9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8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A" w14:textId="77777777" w:rsidR="00506F7F" w:rsidRDefault="00A56029">
    <w:pPr>
      <w:pStyle w:val="Header"/>
    </w:pPr>
    <w:r w:rsidRPr="003C6EC2">
      <w:rPr>
        <w:rFonts w:eastAsia="Calibri"/>
        <w:noProof/>
      </w:rPr>
      <w:drawing>
        <wp:anchor distT="0" distB="0" distL="114300" distR="114300" simplePos="0" relativeHeight="251669504" behindDoc="1" locked="0" layoutInCell="1" allowOverlap="1" wp14:anchorId="73D44B9A" wp14:editId="73D44B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88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B" w14:textId="77777777" w:rsidR="00506F7F" w:rsidRDefault="00A56029" w:rsidP="0004322A">
    <w:r>
      <w:rPr>
        <w:noProof/>
        <w:color w:val="auto"/>
        <w:sz w:val="20"/>
      </w:rPr>
      <w:drawing>
        <wp:anchor distT="0" distB="0" distL="114300" distR="114300" simplePos="0" relativeHeight="251660288" behindDoc="1" locked="0" layoutInCell="1" allowOverlap="1" wp14:anchorId="73D44B9C" wp14:editId="73D44B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16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7E" w14:textId="77777777" w:rsidR="005F44D8" w:rsidRPr="00703E80" w:rsidRDefault="00A5602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3D44BA2" wp14:editId="73D44BA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41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1" w14:textId="77777777" w:rsidR="00FB0086" w:rsidRPr="00703E80" w:rsidRDefault="00A5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D44BA8" wp14:editId="73D44BA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71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2" w14:textId="77777777" w:rsidR="00506F7F" w:rsidRPr="00FB0086" w:rsidRDefault="00A56029" w:rsidP="00FB0086">
    <w:pPr>
      <w:pStyle w:val="Header"/>
    </w:pPr>
    <w:r>
      <w:rPr>
        <w:noProof/>
        <w:color w:val="auto"/>
        <w:sz w:val="20"/>
      </w:rPr>
      <w:drawing>
        <wp:anchor distT="0" distB="0" distL="114300" distR="114300" simplePos="0" relativeHeight="251676672" behindDoc="1" locked="0" layoutInCell="1" allowOverlap="1" wp14:anchorId="73D44BAA" wp14:editId="73D44BA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73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3" w14:textId="77777777" w:rsidR="00506F7F" w:rsidRDefault="00A56029" w:rsidP="0004322A">
    <w:r>
      <w:rPr>
        <w:noProof/>
        <w:color w:val="auto"/>
        <w:sz w:val="20"/>
      </w:rPr>
      <w:drawing>
        <wp:anchor distT="0" distB="0" distL="114300" distR="114300" simplePos="0" relativeHeight="251662336" behindDoc="1" locked="0" layoutInCell="1" allowOverlap="1" wp14:anchorId="73D44BAC" wp14:editId="73D44B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4B87" w14:textId="590BF532" w:rsidR="00FB0086" w:rsidRPr="00703E80" w:rsidRDefault="00A5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D44BB4" wp14:editId="73D44BB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694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D54335">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D54335">
      <w:rPr>
        <w:rFonts w:ascii="Arial Black" w:hAnsi="Arial Black"/>
        <w:color w:val="FFFFFF" w:themeColor="background1"/>
        <w:sz w:val="32"/>
      </w:rPr>
      <w:t xml:space="preserve">Personal care and clinical care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B36E8FA">
      <w:start w:val="1"/>
      <w:numFmt w:val="lowerRoman"/>
      <w:lvlText w:val="(%1)"/>
      <w:lvlJc w:val="left"/>
      <w:pPr>
        <w:ind w:left="1080" w:hanging="720"/>
      </w:pPr>
      <w:rPr>
        <w:rFonts w:hint="default"/>
        <w:b w:val="0"/>
      </w:rPr>
    </w:lvl>
    <w:lvl w:ilvl="1" w:tplc="5654352E" w:tentative="1">
      <w:start w:val="1"/>
      <w:numFmt w:val="lowerLetter"/>
      <w:lvlText w:val="%2."/>
      <w:lvlJc w:val="left"/>
      <w:pPr>
        <w:ind w:left="1440" w:hanging="360"/>
      </w:pPr>
    </w:lvl>
    <w:lvl w:ilvl="2" w:tplc="91341C68" w:tentative="1">
      <w:start w:val="1"/>
      <w:numFmt w:val="lowerRoman"/>
      <w:lvlText w:val="%3."/>
      <w:lvlJc w:val="right"/>
      <w:pPr>
        <w:ind w:left="2160" w:hanging="180"/>
      </w:pPr>
    </w:lvl>
    <w:lvl w:ilvl="3" w:tplc="223C9ACE" w:tentative="1">
      <w:start w:val="1"/>
      <w:numFmt w:val="decimal"/>
      <w:lvlText w:val="%4."/>
      <w:lvlJc w:val="left"/>
      <w:pPr>
        <w:ind w:left="2880" w:hanging="360"/>
      </w:pPr>
    </w:lvl>
    <w:lvl w:ilvl="4" w:tplc="6CBA8994" w:tentative="1">
      <w:start w:val="1"/>
      <w:numFmt w:val="lowerLetter"/>
      <w:lvlText w:val="%5."/>
      <w:lvlJc w:val="left"/>
      <w:pPr>
        <w:ind w:left="3600" w:hanging="360"/>
      </w:pPr>
    </w:lvl>
    <w:lvl w:ilvl="5" w:tplc="616CD1C0" w:tentative="1">
      <w:start w:val="1"/>
      <w:numFmt w:val="lowerRoman"/>
      <w:lvlText w:val="%6."/>
      <w:lvlJc w:val="right"/>
      <w:pPr>
        <w:ind w:left="4320" w:hanging="180"/>
      </w:pPr>
    </w:lvl>
    <w:lvl w:ilvl="6" w:tplc="443AD412" w:tentative="1">
      <w:start w:val="1"/>
      <w:numFmt w:val="decimal"/>
      <w:lvlText w:val="%7."/>
      <w:lvlJc w:val="left"/>
      <w:pPr>
        <w:ind w:left="5040" w:hanging="360"/>
      </w:pPr>
    </w:lvl>
    <w:lvl w:ilvl="7" w:tplc="36CC8E28" w:tentative="1">
      <w:start w:val="1"/>
      <w:numFmt w:val="lowerLetter"/>
      <w:lvlText w:val="%8."/>
      <w:lvlJc w:val="left"/>
      <w:pPr>
        <w:ind w:left="5760" w:hanging="360"/>
      </w:pPr>
    </w:lvl>
    <w:lvl w:ilvl="8" w:tplc="260E33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7F8886A">
      <w:start w:val="1"/>
      <w:numFmt w:val="bullet"/>
      <w:pStyle w:val="ListParagraph"/>
      <w:lvlText w:val=""/>
      <w:lvlJc w:val="left"/>
      <w:pPr>
        <w:ind w:left="1440" w:hanging="360"/>
      </w:pPr>
      <w:rPr>
        <w:rFonts w:ascii="Symbol" w:hAnsi="Symbol" w:hint="default"/>
        <w:color w:val="auto"/>
      </w:rPr>
    </w:lvl>
    <w:lvl w:ilvl="1" w:tplc="DBE8E134" w:tentative="1">
      <w:start w:val="1"/>
      <w:numFmt w:val="bullet"/>
      <w:lvlText w:val="o"/>
      <w:lvlJc w:val="left"/>
      <w:pPr>
        <w:ind w:left="2160" w:hanging="360"/>
      </w:pPr>
      <w:rPr>
        <w:rFonts w:ascii="Courier New" w:hAnsi="Courier New" w:cs="Courier New" w:hint="default"/>
      </w:rPr>
    </w:lvl>
    <w:lvl w:ilvl="2" w:tplc="16AC3A46" w:tentative="1">
      <w:start w:val="1"/>
      <w:numFmt w:val="bullet"/>
      <w:lvlText w:val=""/>
      <w:lvlJc w:val="left"/>
      <w:pPr>
        <w:ind w:left="2880" w:hanging="360"/>
      </w:pPr>
      <w:rPr>
        <w:rFonts w:ascii="Wingdings" w:hAnsi="Wingdings" w:hint="default"/>
      </w:rPr>
    </w:lvl>
    <w:lvl w:ilvl="3" w:tplc="E4CCF042" w:tentative="1">
      <w:start w:val="1"/>
      <w:numFmt w:val="bullet"/>
      <w:lvlText w:val=""/>
      <w:lvlJc w:val="left"/>
      <w:pPr>
        <w:ind w:left="3600" w:hanging="360"/>
      </w:pPr>
      <w:rPr>
        <w:rFonts w:ascii="Symbol" w:hAnsi="Symbol" w:hint="default"/>
      </w:rPr>
    </w:lvl>
    <w:lvl w:ilvl="4" w:tplc="B68A5BA8" w:tentative="1">
      <w:start w:val="1"/>
      <w:numFmt w:val="bullet"/>
      <w:lvlText w:val="o"/>
      <w:lvlJc w:val="left"/>
      <w:pPr>
        <w:ind w:left="4320" w:hanging="360"/>
      </w:pPr>
      <w:rPr>
        <w:rFonts w:ascii="Courier New" w:hAnsi="Courier New" w:cs="Courier New" w:hint="default"/>
      </w:rPr>
    </w:lvl>
    <w:lvl w:ilvl="5" w:tplc="8DA2292A" w:tentative="1">
      <w:start w:val="1"/>
      <w:numFmt w:val="bullet"/>
      <w:lvlText w:val=""/>
      <w:lvlJc w:val="left"/>
      <w:pPr>
        <w:ind w:left="5040" w:hanging="360"/>
      </w:pPr>
      <w:rPr>
        <w:rFonts w:ascii="Wingdings" w:hAnsi="Wingdings" w:hint="default"/>
      </w:rPr>
    </w:lvl>
    <w:lvl w:ilvl="6" w:tplc="847AA6C4" w:tentative="1">
      <w:start w:val="1"/>
      <w:numFmt w:val="bullet"/>
      <w:lvlText w:val=""/>
      <w:lvlJc w:val="left"/>
      <w:pPr>
        <w:ind w:left="5760" w:hanging="360"/>
      </w:pPr>
      <w:rPr>
        <w:rFonts w:ascii="Symbol" w:hAnsi="Symbol" w:hint="default"/>
      </w:rPr>
    </w:lvl>
    <w:lvl w:ilvl="7" w:tplc="4ABED3A8" w:tentative="1">
      <w:start w:val="1"/>
      <w:numFmt w:val="bullet"/>
      <w:lvlText w:val="o"/>
      <w:lvlJc w:val="left"/>
      <w:pPr>
        <w:ind w:left="6480" w:hanging="360"/>
      </w:pPr>
      <w:rPr>
        <w:rFonts w:ascii="Courier New" w:hAnsi="Courier New" w:cs="Courier New" w:hint="default"/>
      </w:rPr>
    </w:lvl>
    <w:lvl w:ilvl="8" w:tplc="6EDED2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30FAF4">
      <w:start w:val="1"/>
      <w:numFmt w:val="lowerRoman"/>
      <w:lvlText w:val="(%1)"/>
      <w:lvlJc w:val="left"/>
      <w:pPr>
        <w:ind w:left="1004" w:hanging="720"/>
      </w:pPr>
      <w:rPr>
        <w:rFonts w:hint="default"/>
        <w:b w:val="0"/>
      </w:rPr>
    </w:lvl>
    <w:lvl w:ilvl="1" w:tplc="2916A834" w:tentative="1">
      <w:start w:val="1"/>
      <w:numFmt w:val="lowerLetter"/>
      <w:lvlText w:val="%2."/>
      <w:lvlJc w:val="left"/>
      <w:pPr>
        <w:ind w:left="1364" w:hanging="360"/>
      </w:pPr>
    </w:lvl>
    <w:lvl w:ilvl="2" w:tplc="584A88CC" w:tentative="1">
      <w:start w:val="1"/>
      <w:numFmt w:val="lowerRoman"/>
      <w:lvlText w:val="%3."/>
      <w:lvlJc w:val="right"/>
      <w:pPr>
        <w:ind w:left="2084" w:hanging="180"/>
      </w:pPr>
    </w:lvl>
    <w:lvl w:ilvl="3" w:tplc="988812C4" w:tentative="1">
      <w:start w:val="1"/>
      <w:numFmt w:val="decimal"/>
      <w:lvlText w:val="%4."/>
      <w:lvlJc w:val="left"/>
      <w:pPr>
        <w:ind w:left="2804" w:hanging="360"/>
      </w:pPr>
    </w:lvl>
    <w:lvl w:ilvl="4" w:tplc="598E2F6A" w:tentative="1">
      <w:start w:val="1"/>
      <w:numFmt w:val="lowerLetter"/>
      <w:lvlText w:val="%5."/>
      <w:lvlJc w:val="left"/>
      <w:pPr>
        <w:ind w:left="3524" w:hanging="360"/>
      </w:pPr>
    </w:lvl>
    <w:lvl w:ilvl="5" w:tplc="825C657A" w:tentative="1">
      <w:start w:val="1"/>
      <w:numFmt w:val="lowerRoman"/>
      <w:lvlText w:val="%6."/>
      <w:lvlJc w:val="right"/>
      <w:pPr>
        <w:ind w:left="4244" w:hanging="180"/>
      </w:pPr>
    </w:lvl>
    <w:lvl w:ilvl="6" w:tplc="5964BE96" w:tentative="1">
      <w:start w:val="1"/>
      <w:numFmt w:val="decimal"/>
      <w:lvlText w:val="%7."/>
      <w:lvlJc w:val="left"/>
      <w:pPr>
        <w:ind w:left="4964" w:hanging="360"/>
      </w:pPr>
    </w:lvl>
    <w:lvl w:ilvl="7" w:tplc="25D8457E" w:tentative="1">
      <w:start w:val="1"/>
      <w:numFmt w:val="lowerLetter"/>
      <w:lvlText w:val="%8."/>
      <w:lvlJc w:val="left"/>
      <w:pPr>
        <w:ind w:left="5684" w:hanging="360"/>
      </w:pPr>
    </w:lvl>
    <w:lvl w:ilvl="8" w:tplc="6C1E3E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B9C9CB2">
      <w:start w:val="1"/>
      <w:numFmt w:val="lowerRoman"/>
      <w:lvlText w:val="(%1)"/>
      <w:lvlJc w:val="left"/>
      <w:pPr>
        <w:ind w:left="1080" w:hanging="720"/>
      </w:pPr>
      <w:rPr>
        <w:rFonts w:hint="default"/>
      </w:rPr>
    </w:lvl>
    <w:lvl w:ilvl="1" w:tplc="FFDE711C" w:tentative="1">
      <w:start w:val="1"/>
      <w:numFmt w:val="lowerLetter"/>
      <w:lvlText w:val="%2."/>
      <w:lvlJc w:val="left"/>
      <w:pPr>
        <w:ind w:left="1440" w:hanging="360"/>
      </w:pPr>
    </w:lvl>
    <w:lvl w:ilvl="2" w:tplc="DF0214DE" w:tentative="1">
      <w:start w:val="1"/>
      <w:numFmt w:val="lowerRoman"/>
      <w:lvlText w:val="%3."/>
      <w:lvlJc w:val="right"/>
      <w:pPr>
        <w:ind w:left="2160" w:hanging="180"/>
      </w:pPr>
    </w:lvl>
    <w:lvl w:ilvl="3" w:tplc="D3CE09EC" w:tentative="1">
      <w:start w:val="1"/>
      <w:numFmt w:val="decimal"/>
      <w:lvlText w:val="%4."/>
      <w:lvlJc w:val="left"/>
      <w:pPr>
        <w:ind w:left="2880" w:hanging="360"/>
      </w:pPr>
    </w:lvl>
    <w:lvl w:ilvl="4" w:tplc="EFEE402E" w:tentative="1">
      <w:start w:val="1"/>
      <w:numFmt w:val="lowerLetter"/>
      <w:lvlText w:val="%5."/>
      <w:lvlJc w:val="left"/>
      <w:pPr>
        <w:ind w:left="3600" w:hanging="360"/>
      </w:pPr>
    </w:lvl>
    <w:lvl w:ilvl="5" w:tplc="B39A8E7A" w:tentative="1">
      <w:start w:val="1"/>
      <w:numFmt w:val="lowerRoman"/>
      <w:lvlText w:val="%6."/>
      <w:lvlJc w:val="right"/>
      <w:pPr>
        <w:ind w:left="4320" w:hanging="180"/>
      </w:pPr>
    </w:lvl>
    <w:lvl w:ilvl="6" w:tplc="51581584" w:tentative="1">
      <w:start w:val="1"/>
      <w:numFmt w:val="decimal"/>
      <w:lvlText w:val="%7."/>
      <w:lvlJc w:val="left"/>
      <w:pPr>
        <w:ind w:left="5040" w:hanging="360"/>
      </w:pPr>
    </w:lvl>
    <w:lvl w:ilvl="7" w:tplc="F01CEAAE" w:tentative="1">
      <w:start w:val="1"/>
      <w:numFmt w:val="lowerLetter"/>
      <w:lvlText w:val="%8."/>
      <w:lvlJc w:val="left"/>
      <w:pPr>
        <w:ind w:left="5760" w:hanging="360"/>
      </w:pPr>
    </w:lvl>
    <w:lvl w:ilvl="8" w:tplc="C2CCC8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2E6824">
      <w:start w:val="1"/>
      <w:numFmt w:val="lowerRoman"/>
      <w:lvlText w:val="(%1)"/>
      <w:lvlJc w:val="left"/>
      <w:pPr>
        <w:ind w:left="1080" w:hanging="720"/>
      </w:pPr>
      <w:rPr>
        <w:rFonts w:hint="default"/>
      </w:rPr>
    </w:lvl>
    <w:lvl w:ilvl="1" w:tplc="9DA42F7E" w:tentative="1">
      <w:start w:val="1"/>
      <w:numFmt w:val="lowerLetter"/>
      <w:lvlText w:val="%2."/>
      <w:lvlJc w:val="left"/>
      <w:pPr>
        <w:ind w:left="1440" w:hanging="360"/>
      </w:pPr>
    </w:lvl>
    <w:lvl w:ilvl="2" w:tplc="79A8B944" w:tentative="1">
      <w:start w:val="1"/>
      <w:numFmt w:val="lowerRoman"/>
      <w:lvlText w:val="%3."/>
      <w:lvlJc w:val="right"/>
      <w:pPr>
        <w:ind w:left="2160" w:hanging="180"/>
      </w:pPr>
    </w:lvl>
    <w:lvl w:ilvl="3" w:tplc="0498BAA4" w:tentative="1">
      <w:start w:val="1"/>
      <w:numFmt w:val="decimal"/>
      <w:lvlText w:val="%4."/>
      <w:lvlJc w:val="left"/>
      <w:pPr>
        <w:ind w:left="2880" w:hanging="360"/>
      </w:pPr>
    </w:lvl>
    <w:lvl w:ilvl="4" w:tplc="9A10007C" w:tentative="1">
      <w:start w:val="1"/>
      <w:numFmt w:val="lowerLetter"/>
      <w:lvlText w:val="%5."/>
      <w:lvlJc w:val="left"/>
      <w:pPr>
        <w:ind w:left="3600" w:hanging="360"/>
      </w:pPr>
    </w:lvl>
    <w:lvl w:ilvl="5" w:tplc="EBF6D488" w:tentative="1">
      <w:start w:val="1"/>
      <w:numFmt w:val="lowerRoman"/>
      <w:lvlText w:val="%6."/>
      <w:lvlJc w:val="right"/>
      <w:pPr>
        <w:ind w:left="4320" w:hanging="180"/>
      </w:pPr>
    </w:lvl>
    <w:lvl w:ilvl="6" w:tplc="0CC8A1FA" w:tentative="1">
      <w:start w:val="1"/>
      <w:numFmt w:val="decimal"/>
      <w:lvlText w:val="%7."/>
      <w:lvlJc w:val="left"/>
      <w:pPr>
        <w:ind w:left="5040" w:hanging="360"/>
      </w:pPr>
    </w:lvl>
    <w:lvl w:ilvl="7" w:tplc="6DC47F20" w:tentative="1">
      <w:start w:val="1"/>
      <w:numFmt w:val="lowerLetter"/>
      <w:lvlText w:val="%8."/>
      <w:lvlJc w:val="left"/>
      <w:pPr>
        <w:ind w:left="5760" w:hanging="360"/>
      </w:pPr>
    </w:lvl>
    <w:lvl w:ilvl="8" w:tplc="718C7E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CAC294">
      <w:start w:val="1"/>
      <w:numFmt w:val="lowerRoman"/>
      <w:lvlText w:val="(%1)"/>
      <w:lvlJc w:val="left"/>
      <w:pPr>
        <w:ind w:left="1080" w:hanging="720"/>
      </w:pPr>
      <w:rPr>
        <w:rFonts w:hint="default"/>
        <w:b w:val="0"/>
      </w:rPr>
    </w:lvl>
    <w:lvl w:ilvl="1" w:tplc="40AEBA5C" w:tentative="1">
      <w:start w:val="1"/>
      <w:numFmt w:val="lowerLetter"/>
      <w:lvlText w:val="%2."/>
      <w:lvlJc w:val="left"/>
      <w:pPr>
        <w:ind w:left="1440" w:hanging="360"/>
      </w:pPr>
    </w:lvl>
    <w:lvl w:ilvl="2" w:tplc="F1145540" w:tentative="1">
      <w:start w:val="1"/>
      <w:numFmt w:val="lowerRoman"/>
      <w:lvlText w:val="%3."/>
      <w:lvlJc w:val="right"/>
      <w:pPr>
        <w:ind w:left="2160" w:hanging="180"/>
      </w:pPr>
    </w:lvl>
    <w:lvl w:ilvl="3" w:tplc="D76260C2" w:tentative="1">
      <w:start w:val="1"/>
      <w:numFmt w:val="decimal"/>
      <w:lvlText w:val="%4."/>
      <w:lvlJc w:val="left"/>
      <w:pPr>
        <w:ind w:left="2880" w:hanging="360"/>
      </w:pPr>
    </w:lvl>
    <w:lvl w:ilvl="4" w:tplc="772E979E" w:tentative="1">
      <w:start w:val="1"/>
      <w:numFmt w:val="lowerLetter"/>
      <w:lvlText w:val="%5."/>
      <w:lvlJc w:val="left"/>
      <w:pPr>
        <w:ind w:left="3600" w:hanging="360"/>
      </w:pPr>
    </w:lvl>
    <w:lvl w:ilvl="5" w:tplc="030E9710" w:tentative="1">
      <w:start w:val="1"/>
      <w:numFmt w:val="lowerRoman"/>
      <w:lvlText w:val="%6."/>
      <w:lvlJc w:val="right"/>
      <w:pPr>
        <w:ind w:left="4320" w:hanging="180"/>
      </w:pPr>
    </w:lvl>
    <w:lvl w:ilvl="6" w:tplc="A91E6926" w:tentative="1">
      <w:start w:val="1"/>
      <w:numFmt w:val="decimal"/>
      <w:lvlText w:val="%7."/>
      <w:lvlJc w:val="left"/>
      <w:pPr>
        <w:ind w:left="5040" w:hanging="360"/>
      </w:pPr>
    </w:lvl>
    <w:lvl w:ilvl="7" w:tplc="63B0BB3A" w:tentative="1">
      <w:start w:val="1"/>
      <w:numFmt w:val="lowerLetter"/>
      <w:lvlText w:val="%8."/>
      <w:lvlJc w:val="left"/>
      <w:pPr>
        <w:ind w:left="5760" w:hanging="360"/>
      </w:pPr>
    </w:lvl>
    <w:lvl w:ilvl="8" w:tplc="16D438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34C74A">
      <w:start w:val="1"/>
      <w:numFmt w:val="lowerLetter"/>
      <w:lvlText w:val="(%1)"/>
      <w:lvlJc w:val="left"/>
      <w:pPr>
        <w:ind w:left="360" w:hanging="360"/>
      </w:pPr>
      <w:rPr>
        <w:rFonts w:hint="default"/>
      </w:rPr>
    </w:lvl>
    <w:lvl w:ilvl="1" w:tplc="0D48FD56" w:tentative="1">
      <w:start w:val="1"/>
      <w:numFmt w:val="lowerLetter"/>
      <w:lvlText w:val="%2."/>
      <w:lvlJc w:val="left"/>
      <w:pPr>
        <w:ind w:left="1080" w:hanging="360"/>
      </w:pPr>
    </w:lvl>
    <w:lvl w:ilvl="2" w:tplc="7E0E7598" w:tentative="1">
      <w:start w:val="1"/>
      <w:numFmt w:val="lowerRoman"/>
      <w:lvlText w:val="%3."/>
      <w:lvlJc w:val="right"/>
      <w:pPr>
        <w:ind w:left="1800" w:hanging="180"/>
      </w:pPr>
    </w:lvl>
    <w:lvl w:ilvl="3" w:tplc="B2BC64BC" w:tentative="1">
      <w:start w:val="1"/>
      <w:numFmt w:val="decimal"/>
      <w:lvlText w:val="%4."/>
      <w:lvlJc w:val="left"/>
      <w:pPr>
        <w:ind w:left="2520" w:hanging="360"/>
      </w:pPr>
    </w:lvl>
    <w:lvl w:ilvl="4" w:tplc="06CE5432" w:tentative="1">
      <w:start w:val="1"/>
      <w:numFmt w:val="lowerLetter"/>
      <w:lvlText w:val="%5."/>
      <w:lvlJc w:val="left"/>
      <w:pPr>
        <w:ind w:left="3240" w:hanging="360"/>
      </w:pPr>
    </w:lvl>
    <w:lvl w:ilvl="5" w:tplc="90EE7530" w:tentative="1">
      <w:start w:val="1"/>
      <w:numFmt w:val="lowerRoman"/>
      <w:lvlText w:val="%6."/>
      <w:lvlJc w:val="right"/>
      <w:pPr>
        <w:ind w:left="3960" w:hanging="180"/>
      </w:pPr>
    </w:lvl>
    <w:lvl w:ilvl="6" w:tplc="51E2C26C" w:tentative="1">
      <w:start w:val="1"/>
      <w:numFmt w:val="decimal"/>
      <w:lvlText w:val="%7."/>
      <w:lvlJc w:val="left"/>
      <w:pPr>
        <w:ind w:left="4680" w:hanging="360"/>
      </w:pPr>
    </w:lvl>
    <w:lvl w:ilvl="7" w:tplc="3B6275F0" w:tentative="1">
      <w:start w:val="1"/>
      <w:numFmt w:val="lowerLetter"/>
      <w:lvlText w:val="%8."/>
      <w:lvlJc w:val="left"/>
      <w:pPr>
        <w:ind w:left="5400" w:hanging="360"/>
      </w:pPr>
    </w:lvl>
    <w:lvl w:ilvl="8" w:tplc="130CF9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1FC611C">
      <w:start w:val="1"/>
      <w:numFmt w:val="decimal"/>
      <w:lvlText w:val="%1."/>
      <w:lvlJc w:val="left"/>
      <w:pPr>
        <w:ind w:left="360" w:hanging="360"/>
      </w:pPr>
      <w:rPr>
        <w:rFonts w:hint="default"/>
      </w:rPr>
    </w:lvl>
    <w:lvl w:ilvl="1" w:tplc="CDA6DA6E" w:tentative="1">
      <w:start w:val="1"/>
      <w:numFmt w:val="lowerLetter"/>
      <w:lvlText w:val="%2."/>
      <w:lvlJc w:val="left"/>
      <w:pPr>
        <w:ind w:left="1080" w:hanging="360"/>
      </w:pPr>
    </w:lvl>
    <w:lvl w:ilvl="2" w:tplc="25C2D868" w:tentative="1">
      <w:start w:val="1"/>
      <w:numFmt w:val="lowerRoman"/>
      <w:lvlText w:val="%3."/>
      <w:lvlJc w:val="right"/>
      <w:pPr>
        <w:ind w:left="1800" w:hanging="180"/>
      </w:pPr>
    </w:lvl>
    <w:lvl w:ilvl="3" w:tplc="C27A6A88" w:tentative="1">
      <w:start w:val="1"/>
      <w:numFmt w:val="decimal"/>
      <w:lvlText w:val="%4."/>
      <w:lvlJc w:val="left"/>
      <w:pPr>
        <w:ind w:left="2520" w:hanging="360"/>
      </w:pPr>
    </w:lvl>
    <w:lvl w:ilvl="4" w:tplc="7138E124" w:tentative="1">
      <w:start w:val="1"/>
      <w:numFmt w:val="lowerLetter"/>
      <w:lvlText w:val="%5."/>
      <w:lvlJc w:val="left"/>
      <w:pPr>
        <w:ind w:left="3240" w:hanging="360"/>
      </w:pPr>
    </w:lvl>
    <w:lvl w:ilvl="5" w:tplc="B382F838" w:tentative="1">
      <w:start w:val="1"/>
      <w:numFmt w:val="lowerRoman"/>
      <w:lvlText w:val="%6."/>
      <w:lvlJc w:val="right"/>
      <w:pPr>
        <w:ind w:left="3960" w:hanging="180"/>
      </w:pPr>
    </w:lvl>
    <w:lvl w:ilvl="6" w:tplc="32322EC4" w:tentative="1">
      <w:start w:val="1"/>
      <w:numFmt w:val="decimal"/>
      <w:lvlText w:val="%7."/>
      <w:lvlJc w:val="left"/>
      <w:pPr>
        <w:ind w:left="4680" w:hanging="360"/>
      </w:pPr>
    </w:lvl>
    <w:lvl w:ilvl="7" w:tplc="6DFCECEE" w:tentative="1">
      <w:start w:val="1"/>
      <w:numFmt w:val="lowerLetter"/>
      <w:lvlText w:val="%8."/>
      <w:lvlJc w:val="left"/>
      <w:pPr>
        <w:ind w:left="5400" w:hanging="360"/>
      </w:pPr>
    </w:lvl>
    <w:lvl w:ilvl="8" w:tplc="10B071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31CB466">
      <w:start w:val="1"/>
      <w:numFmt w:val="decimal"/>
      <w:lvlText w:val="%1."/>
      <w:lvlJc w:val="left"/>
      <w:pPr>
        <w:ind w:left="360" w:hanging="360"/>
      </w:pPr>
      <w:rPr>
        <w:rFonts w:hint="default"/>
      </w:rPr>
    </w:lvl>
    <w:lvl w:ilvl="1" w:tplc="523AFD4E" w:tentative="1">
      <w:start w:val="1"/>
      <w:numFmt w:val="lowerLetter"/>
      <w:lvlText w:val="%2."/>
      <w:lvlJc w:val="left"/>
      <w:pPr>
        <w:ind w:left="1080" w:hanging="360"/>
      </w:pPr>
    </w:lvl>
    <w:lvl w:ilvl="2" w:tplc="1FF8DAF4" w:tentative="1">
      <w:start w:val="1"/>
      <w:numFmt w:val="lowerRoman"/>
      <w:lvlText w:val="%3."/>
      <w:lvlJc w:val="right"/>
      <w:pPr>
        <w:ind w:left="1800" w:hanging="180"/>
      </w:pPr>
    </w:lvl>
    <w:lvl w:ilvl="3" w:tplc="52CA7802" w:tentative="1">
      <w:start w:val="1"/>
      <w:numFmt w:val="decimal"/>
      <w:lvlText w:val="%4."/>
      <w:lvlJc w:val="left"/>
      <w:pPr>
        <w:ind w:left="2520" w:hanging="360"/>
      </w:pPr>
    </w:lvl>
    <w:lvl w:ilvl="4" w:tplc="56A6B4B6" w:tentative="1">
      <w:start w:val="1"/>
      <w:numFmt w:val="lowerLetter"/>
      <w:lvlText w:val="%5."/>
      <w:lvlJc w:val="left"/>
      <w:pPr>
        <w:ind w:left="3240" w:hanging="360"/>
      </w:pPr>
    </w:lvl>
    <w:lvl w:ilvl="5" w:tplc="368AD4D4" w:tentative="1">
      <w:start w:val="1"/>
      <w:numFmt w:val="lowerRoman"/>
      <w:lvlText w:val="%6."/>
      <w:lvlJc w:val="right"/>
      <w:pPr>
        <w:ind w:left="3960" w:hanging="180"/>
      </w:pPr>
    </w:lvl>
    <w:lvl w:ilvl="6" w:tplc="7A70A66A" w:tentative="1">
      <w:start w:val="1"/>
      <w:numFmt w:val="decimal"/>
      <w:lvlText w:val="%7."/>
      <w:lvlJc w:val="left"/>
      <w:pPr>
        <w:ind w:left="4680" w:hanging="360"/>
      </w:pPr>
    </w:lvl>
    <w:lvl w:ilvl="7" w:tplc="B172F9FE" w:tentative="1">
      <w:start w:val="1"/>
      <w:numFmt w:val="lowerLetter"/>
      <w:lvlText w:val="%8."/>
      <w:lvlJc w:val="left"/>
      <w:pPr>
        <w:ind w:left="5400" w:hanging="360"/>
      </w:pPr>
    </w:lvl>
    <w:lvl w:ilvl="8" w:tplc="070241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D2A2BEC">
      <w:start w:val="1"/>
      <w:numFmt w:val="lowerRoman"/>
      <w:lvlText w:val="(%1)"/>
      <w:lvlJc w:val="left"/>
      <w:pPr>
        <w:ind w:left="1080" w:hanging="720"/>
      </w:pPr>
      <w:rPr>
        <w:rFonts w:hint="default"/>
        <w:b w:val="0"/>
      </w:rPr>
    </w:lvl>
    <w:lvl w:ilvl="1" w:tplc="868AD3BE" w:tentative="1">
      <w:start w:val="1"/>
      <w:numFmt w:val="lowerLetter"/>
      <w:lvlText w:val="%2."/>
      <w:lvlJc w:val="left"/>
      <w:pPr>
        <w:ind w:left="1440" w:hanging="360"/>
      </w:pPr>
    </w:lvl>
    <w:lvl w:ilvl="2" w:tplc="C562E146" w:tentative="1">
      <w:start w:val="1"/>
      <w:numFmt w:val="lowerRoman"/>
      <w:lvlText w:val="%3."/>
      <w:lvlJc w:val="right"/>
      <w:pPr>
        <w:ind w:left="2160" w:hanging="180"/>
      </w:pPr>
    </w:lvl>
    <w:lvl w:ilvl="3" w:tplc="F2429540" w:tentative="1">
      <w:start w:val="1"/>
      <w:numFmt w:val="decimal"/>
      <w:lvlText w:val="%4."/>
      <w:lvlJc w:val="left"/>
      <w:pPr>
        <w:ind w:left="2880" w:hanging="360"/>
      </w:pPr>
    </w:lvl>
    <w:lvl w:ilvl="4" w:tplc="53A681A2" w:tentative="1">
      <w:start w:val="1"/>
      <w:numFmt w:val="lowerLetter"/>
      <w:lvlText w:val="%5."/>
      <w:lvlJc w:val="left"/>
      <w:pPr>
        <w:ind w:left="3600" w:hanging="360"/>
      </w:pPr>
    </w:lvl>
    <w:lvl w:ilvl="5" w:tplc="BF6C2EFE" w:tentative="1">
      <w:start w:val="1"/>
      <w:numFmt w:val="lowerRoman"/>
      <w:lvlText w:val="%6."/>
      <w:lvlJc w:val="right"/>
      <w:pPr>
        <w:ind w:left="4320" w:hanging="180"/>
      </w:pPr>
    </w:lvl>
    <w:lvl w:ilvl="6" w:tplc="156AD428" w:tentative="1">
      <w:start w:val="1"/>
      <w:numFmt w:val="decimal"/>
      <w:lvlText w:val="%7."/>
      <w:lvlJc w:val="left"/>
      <w:pPr>
        <w:ind w:left="5040" w:hanging="360"/>
      </w:pPr>
    </w:lvl>
    <w:lvl w:ilvl="7" w:tplc="94BC850C" w:tentative="1">
      <w:start w:val="1"/>
      <w:numFmt w:val="lowerLetter"/>
      <w:lvlText w:val="%8."/>
      <w:lvlJc w:val="left"/>
      <w:pPr>
        <w:ind w:left="5760" w:hanging="360"/>
      </w:pPr>
    </w:lvl>
    <w:lvl w:ilvl="8" w:tplc="C49ACB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CE0010C">
      <w:start w:val="1"/>
      <w:numFmt w:val="lowerRoman"/>
      <w:lvlText w:val="(%1)"/>
      <w:lvlJc w:val="left"/>
      <w:pPr>
        <w:ind w:left="1080" w:hanging="720"/>
      </w:pPr>
      <w:rPr>
        <w:rFonts w:hint="default"/>
      </w:rPr>
    </w:lvl>
    <w:lvl w:ilvl="1" w:tplc="A78EA086" w:tentative="1">
      <w:start w:val="1"/>
      <w:numFmt w:val="lowerLetter"/>
      <w:lvlText w:val="%2."/>
      <w:lvlJc w:val="left"/>
      <w:pPr>
        <w:ind w:left="1440" w:hanging="360"/>
      </w:pPr>
    </w:lvl>
    <w:lvl w:ilvl="2" w:tplc="C57A5850" w:tentative="1">
      <w:start w:val="1"/>
      <w:numFmt w:val="lowerRoman"/>
      <w:lvlText w:val="%3."/>
      <w:lvlJc w:val="right"/>
      <w:pPr>
        <w:ind w:left="2160" w:hanging="180"/>
      </w:pPr>
    </w:lvl>
    <w:lvl w:ilvl="3" w:tplc="8C787824" w:tentative="1">
      <w:start w:val="1"/>
      <w:numFmt w:val="decimal"/>
      <w:lvlText w:val="%4."/>
      <w:lvlJc w:val="left"/>
      <w:pPr>
        <w:ind w:left="2880" w:hanging="360"/>
      </w:pPr>
    </w:lvl>
    <w:lvl w:ilvl="4" w:tplc="85629C88" w:tentative="1">
      <w:start w:val="1"/>
      <w:numFmt w:val="lowerLetter"/>
      <w:lvlText w:val="%5."/>
      <w:lvlJc w:val="left"/>
      <w:pPr>
        <w:ind w:left="3600" w:hanging="360"/>
      </w:pPr>
    </w:lvl>
    <w:lvl w:ilvl="5" w:tplc="A546E12C" w:tentative="1">
      <w:start w:val="1"/>
      <w:numFmt w:val="lowerRoman"/>
      <w:lvlText w:val="%6."/>
      <w:lvlJc w:val="right"/>
      <w:pPr>
        <w:ind w:left="4320" w:hanging="180"/>
      </w:pPr>
    </w:lvl>
    <w:lvl w:ilvl="6" w:tplc="12BE4386" w:tentative="1">
      <w:start w:val="1"/>
      <w:numFmt w:val="decimal"/>
      <w:lvlText w:val="%7."/>
      <w:lvlJc w:val="left"/>
      <w:pPr>
        <w:ind w:left="5040" w:hanging="360"/>
      </w:pPr>
    </w:lvl>
    <w:lvl w:ilvl="7" w:tplc="CD9A0284" w:tentative="1">
      <w:start w:val="1"/>
      <w:numFmt w:val="lowerLetter"/>
      <w:lvlText w:val="%8."/>
      <w:lvlJc w:val="left"/>
      <w:pPr>
        <w:ind w:left="5760" w:hanging="360"/>
      </w:pPr>
    </w:lvl>
    <w:lvl w:ilvl="8" w:tplc="C792D7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214CD04">
      <w:start w:val="1"/>
      <w:numFmt w:val="bullet"/>
      <w:pStyle w:val="ListBullet"/>
      <w:lvlText w:val=""/>
      <w:lvlJc w:val="left"/>
      <w:pPr>
        <w:ind w:left="720" w:hanging="360"/>
      </w:pPr>
      <w:rPr>
        <w:rFonts w:ascii="Symbol" w:hAnsi="Symbol" w:hint="default"/>
      </w:rPr>
    </w:lvl>
    <w:lvl w:ilvl="1" w:tplc="B1B86F8C">
      <w:start w:val="1"/>
      <w:numFmt w:val="bullet"/>
      <w:pStyle w:val="ListBullet2"/>
      <w:lvlText w:val="o"/>
      <w:lvlJc w:val="left"/>
      <w:pPr>
        <w:ind w:left="1440" w:hanging="360"/>
      </w:pPr>
      <w:rPr>
        <w:rFonts w:ascii="Courier New" w:hAnsi="Courier New" w:cs="Courier New" w:hint="default"/>
      </w:rPr>
    </w:lvl>
    <w:lvl w:ilvl="2" w:tplc="EB76AB16">
      <w:start w:val="1"/>
      <w:numFmt w:val="bullet"/>
      <w:lvlText w:val=""/>
      <w:lvlJc w:val="left"/>
      <w:pPr>
        <w:ind w:left="2160" w:hanging="360"/>
      </w:pPr>
      <w:rPr>
        <w:rFonts w:ascii="Wingdings" w:hAnsi="Wingdings" w:hint="default"/>
      </w:rPr>
    </w:lvl>
    <w:lvl w:ilvl="3" w:tplc="0EF6749A">
      <w:start w:val="1"/>
      <w:numFmt w:val="bullet"/>
      <w:lvlText w:val=""/>
      <w:lvlJc w:val="left"/>
      <w:pPr>
        <w:ind w:left="2880" w:hanging="360"/>
      </w:pPr>
      <w:rPr>
        <w:rFonts w:ascii="Symbol" w:hAnsi="Symbol" w:hint="default"/>
      </w:rPr>
    </w:lvl>
    <w:lvl w:ilvl="4" w:tplc="BACCC2DE">
      <w:start w:val="1"/>
      <w:numFmt w:val="bullet"/>
      <w:lvlText w:val="o"/>
      <w:lvlJc w:val="left"/>
      <w:pPr>
        <w:ind w:left="3600" w:hanging="360"/>
      </w:pPr>
      <w:rPr>
        <w:rFonts w:ascii="Courier New" w:hAnsi="Courier New" w:cs="Courier New" w:hint="default"/>
      </w:rPr>
    </w:lvl>
    <w:lvl w:ilvl="5" w:tplc="6E00585E">
      <w:start w:val="1"/>
      <w:numFmt w:val="bullet"/>
      <w:pStyle w:val="ListBullet3"/>
      <w:lvlText w:val=""/>
      <w:lvlJc w:val="left"/>
      <w:pPr>
        <w:ind w:left="4320" w:hanging="360"/>
      </w:pPr>
      <w:rPr>
        <w:rFonts w:ascii="Wingdings" w:hAnsi="Wingdings" w:hint="default"/>
      </w:rPr>
    </w:lvl>
    <w:lvl w:ilvl="6" w:tplc="64720142">
      <w:start w:val="1"/>
      <w:numFmt w:val="bullet"/>
      <w:lvlText w:val=""/>
      <w:lvlJc w:val="left"/>
      <w:pPr>
        <w:ind w:left="5040" w:hanging="360"/>
      </w:pPr>
      <w:rPr>
        <w:rFonts w:ascii="Symbol" w:hAnsi="Symbol" w:hint="default"/>
      </w:rPr>
    </w:lvl>
    <w:lvl w:ilvl="7" w:tplc="A42245F2">
      <w:start w:val="1"/>
      <w:numFmt w:val="bullet"/>
      <w:lvlText w:val="o"/>
      <w:lvlJc w:val="left"/>
      <w:pPr>
        <w:ind w:left="5760" w:hanging="360"/>
      </w:pPr>
      <w:rPr>
        <w:rFonts w:ascii="Courier New" w:hAnsi="Courier New" w:cs="Courier New" w:hint="default"/>
      </w:rPr>
    </w:lvl>
    <w:lvl w:ilvl="8" w:tplc="A2C604BE">
      <w:start w:val="1"/>
      <w:numFmt w:val="bullet"/>
      <w:lvlText w:val=""/>
      <w:lvlJc w:val="left"/>
      <w:pPr>
        <w:ind w:left="6480" w:hanging="360"/>
      </w:pPr>
      <w:rPr>
        <w:rFonts w:ascii="Wingdings" w:hAnsi="Wingdings" w:hint="default"/>
      </w:rPr>
    </w:lvl>
  </w:abstractNum>
  <w:abstractNum w:abstractNumId="19" w15:restartNumberingAfterBreak="0">
    <w:nsid w:val="3A296B7A"/>
    <w:multiLevelType w:val="hybridMultilevel"/>
    <w:tmpl w:val="07FE0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3184E74E">
      <w:start w:val="1"/>
      <w:numFmt w:val="bullet"/>
      <w:lvlText w:val=""/>
      <w:lvlJc w:val="left"/>
      <w:pPr>
        <w:ind w:left="360" w:hanging="360"/>
      </w:pPr>
      <w:rPr>
        <w:rFonts w:ascii="Symbol" w:hAnsi="Symbol" w:hint="default"/>
      </w:rPr>
    </w:lvl>
    <w:lvl w:ilvl="1" w:tplc="22FECCCC" w:tentative="1">
      <w:start w:val="1"/>
      <w:numFmt w:val="bullet"/>
      <w:lvlText w:val="o"/>
      <w:lvlJc w:val="left"/>
      <w:pPr>
        <w:ind w:left="1080" w:hanging="360"/>
      </w:pPr>
      <w:rPr>
        <w:rFonts w:ascii="Courier New" w:hAnsi="Courier New" w:cs="Courier New" w:hint="default"/>
      </w:rPr>
    </w:lvl>
    <w:lvl w:ilvl="2" w:tplc="5CF69D2A" w:tentative="1">
      <w:start w:val="1"/>
      <w:numFmt w:val="bullet"/>
      <w:lvlText w:val=""/>
      <w:lvlJc w:val="left"/>
      <w:pPr>
        <w:ind w:left="1800" w:hanging="360"/>
      </w:pPr>
      <w:rPr>
        <w:rFonts w:ascii="Wingdings" w:hAnsi="Wingdings" w:hint="default"/>
      </w:rPr>
    </w:lvl>
    <w:lvl w:ilvl="3" w:tplc="DDAE03E0" w:tentative="1">
      <w:start w:val="1"/>
      <w:numFmt w:val="bullet"/>
      <w:lvlText w:val=""/>
      <w:lvlJc w:val="left"/>
      <w:pPr>
        <w:ind w:left="2520" w:hanging="360"/>
      </w:pPr>
      <w:rPr>
        <w:rFonts w:ascii="Symbol" w:hAnsi="Symbol" w:hint="default"/>
      </w:rPr>
    </w:lvl>
    <w:lvl w:ilvl="4" w:tplc="ED4AC2F4" w:tentative="1">
      <w:start w:val="1"/>
      <w:numFmt w:val="bullet"/>
      <w:lvlText w:val="o"/>
      <w:lvlJc w:val="left"/>
      <w:pPr>
        <w:ind w:left="3240" w:hanging="360"/>
      </w:pPr>
      <w:rPr>
        <w:rFonts w:ascii="Courier New" w:hAnsi="Courier New" w:cs="Courier New" w:hint="default"/>
      </w:rPr>
    </w:lvl>
    <w:lvl w:ilvl="5" w:tplc="B672A9A4" w:tentative="1">
      <w:start w:val="1"/>
      <w:numFmt w:val="bullet"/>
      <w:lvlText w:val=""/>
      <w:lvlJc w:val="left"/>
      <w:pPr>
        <w:ind w:left="3960" w:hanging="360"/>
      </w:pPr>
      <w:rPr>
        <w:rFonts w:ascii="Wingdings" w:hAnsi="Wingdings" w:hint="default"/>
      </w:rPr>
    </w:lvl>
    <w:lvl w:ilvl="6" w:tplc="812284B4" w:tentative="1">
      <w:start w:val="1"/>
      <w:numFmt w:val="bullet"/>
      <w:lvlText w:val=""/>
      <w:lvlJc w:val="left"/>
      <w:pPr>
        <w:ind w:left="4680" w:hanging="360"/>
      </w:pPr>
      <w:rPr>
        <w:rFonts w:ascii="Symbol" w:hAnsi="Symbol" w:hint="default"/>
      </w:rPr>
    </w:lvl>
    <w:lvl w:ilvl="7" w:tplc="6C686DB0" w:tentative="1">
      <w:start w:val="1"/>
      <w:numFmt w:val="bullet"/>
      <w:lvlText w:val="o"/>
      <w:lvlJc w:val="left"/>
      <w:pPr>
        <w:ind w:left="5400" w:hanging="360"/>
      </w:pPr>
      <w:rPr>
        <w:rFonts w:ascii="Courier New" w:hAnsi="Courier New" w:cs="Courier New" w:hint="default"/>
      </w:rPr>
    </w:lvl>
    <w:lvl w:ilvl="8" w:tplc="70E43C0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10651F8">
      <w:start w:val="1"/>
      <w:numFmt w:val="lowerRoman"/>
      <w:lvlText w:val="(%1)"/>
      <w:lvlJc w:val="left"/>
      <w:pPr>
        <w:ind w:left="1080" w:hanging="720"/>
      </w:pPr>
      <w:rPr>
        <w:rFonts w:hint="default"/>
      </w:rPr>
    </w:lvl>
    <w:lvl w:ilvl="1" w:tplc="1310CEF0" w:tentative="1">
      <w:start w:val="1"/>
      <w:numFmt w:val="lowerLetter"/>
      <w:lvlText w:val="%2."/>
      <w:lvlJc w:val="left"/>
      <w:pPr>
        <w:ind w:left="1440" w:hanging="360"/>
      </w:pPr>
    </w:lvl>
    <w:lvl w:ilvl="2" w:tplc="690C8A4A" w:tentative="1">
      <w:start w:val="1"/>
      <w:numFmt w:val="lowerRoman"/>
      <w:lvlText w:val="%3."/>
      <w:lvlJc w:val="right"/>
      <w:pPr>
        <w:ind w:left="2160" w:hanging="180"/>
      </w:pPr>
    </w:lvl>
    <w:lvl w:ilvl="3" w:tplc="BF942D36" w:tentative="1">
      <w:start w:val="1"/>
      <w:numFmt w:val="decimal"/>
      <w:lvlText w:val="%4."/>
      <w:lvlJc w:val="left"/>
      <w:pPr>
        <w:ind w:left="2880" w:hanging="360"/>
      </w:pPr>
    </w:lvl>
    <w:lvl w:ilvl="4" w:tplc="C8B0AC20" w:tentative="1">
      <w:start w:val="1"/>
      <w:numFmt w:val="lowerLetter"/>
      <w:lvlText w:val="%5."/>
      <w:lvlJc w:val="left"/>
      <w:pPr>
        <w:ind w:left="3600" w:hanging="360"/>
      </w:pPr>
    </w:lvl>
    <w:lvl w:ilvl="5" w:tplc="B7EEB5F8" w:tentative="1">
      <w:start w:val="1"/>
      <w:numFmt w:val="lowerRoman"/>
      <w:lvlText w:val="%6."/>
      <w:lvlJc w:val="right"/>
      <w:pPr>
        <w:ind w:left="4320" w:hanging="180"/>
      </w:pPr>
    </w:lvl>
    <w:lvl w:ilvl="6" w:tplc="6750C020" w:tentative="1">
      <w:start w:val="1"/>
      <w:numFmt w:val="decimal"/>
      <w:lvlText w:val="%7."/>
      <w:lvlJc w:val="left"/>
      <w:pPr>
        <w:ind w:left="5040" w:hanging="360"/>
      </w:pPr>
    </w:lvl>
    <w:lvl w:ilvl="7" w:tplc="FE64FC7C" w:tentative="1">
      <w:start w:val="1"/>
      <w:numFmt w:val="lowerLetter"/>
      <w:lvlText w:val="%8."/>
      <w:lvlJc w:val="left"/>
      <w:pPr>
        <w:ind w:left="5760" w:hanging="360"/>
      </w:pPr>
    </w:lvl>
    <w:lvl w:ilvl="8" w:tplc="E05A6B4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E9EC7E2">
      <w:start w:val="1"/>
      <w:numFmt w:val="lowerRoman"/>
      <w:lvlText w:val="(%1)"/>
      <w:lvlJc w:val="left"/>
      <w:pPr>
        <w:ind w:left="1080" w:hanging="720"/>
      </w:pPr>
      <w:rPr>
        <w:rFonts w:hint="default"/>
      </w:rPr>
    </w:lvl>
    <w:lvl w:ilvl="1" w:tplc="E4DEA0D4" w:tentative="1">
      <w:start w:val="1"/>
      <w:numFmt w:val="lowerLetter"/>
      <w:lvlText w:val="%2."/>
      <w:lvlJc w:val="left"/>
      <w:pPr>
        <w:ind w:left="1440" w:hanging="360"/>
      </w:pPr>
    </w:lvl>
    <w:lvl w:ilvl="2" w:tplc="78224D30" w:tentative="1">
      <w:start w:val="1"/>
      <w:numFmt w:val="lowerRoman"/>
      <w:lvlText w:val="%3."/>
      <w:lvlJc w:val="right"/>
      <w:pPr>
        <w:ind w:left="2160" w:hanging="180"/>
      </w:pPr>
    </w:lvl>
    <w:lvl w:ilvl="3" w:tplc="8EAE47C2" w:tentative="1">
      <w:start w:val="1"/>
      <w:numFmt w:val="decimal"/>
      <w:lvlText w:val="%4."/>
      <w:lvlJc w:val="left"/>
      <w:pPr>
        <w:ind w:left="2880" w:hanging="360"/>
      </w:pPr>
    </w:lvl>
    <w:lvl w:ilvl="4" w:tplc="297016C8" w:tentative="1">
      <w:start w:val="1"/>
      <w:numFmt w:val="lowerLetter"/>
      <w:lvlText w:val="%5."/>
      <w:lvlJc w:val="left"/>
      <w:pPr>
        <w:ind w:left="3600" w:hanging="360"/>
      </w:pPr>
    </w:lvl>
    <w:lvl w:ilvl="5" w:tplc="5D260398" w:tentative="1">
      <w:start w:val="1"/>
      <w:numFmt w:val="lowerRoman"/>
      <w:lvlText w:val="%6."/>
      <w:lvlJc w:val="right"/>
      <w:pPr>
        <w:ind w:left="4320" w:hanging="180"/>
      </w:pPr>
    </w:lvl>
    <w:lvl w:ilvl="6" w:tplc="22BA8142" w:tentative="1">
      <w:start w:val="1"/>
      <w:numFmt w:val="decimal"/>
      <w:lvlText w:val="%7."/>
      <w:lvlJc w:val="left"/>
      <w:pPr>
        <w:ind w:left="5040" w:hanging="360"/>
      </w:pPr>
    </w:lvl>
    <w:lvl w:ilvl="7" w:tplc="68C23B26" w:tentative="1">
      <w:start w:val="1"/>
      <w:numFmt w:val="lowerLetter"/>
      <w:lvlText w:val="%8."/>
      <w:lvlJc w:val="left"/>
      <w:pPr>
        <w:ind w:left="5760" w:hanging="360"/>
      </w:pPr>
    </w:lvl>
    <w:lvl w:ilvl="8" w:tplc="A92A4B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5FA4CDC">
      <w:start w:val="1"/>
      <w:numFmt w:val="lowerRoman"/>
      <w:lvlText w:val="(%1)"/>
      <w:lvlJc w:val="left"/>
      <w:pPr>
        <w:ind w:left="1080" w:hanging="720"/>
      </w:pPr>
      <w:rPr>
        <w:rFonts w:hint="default"/>
        <w:b w:val="0"/>
      </w:rPr>
    </w:lvl>
    <w:lvl w:ilvl="1" w:tplc="1C7ACF18" w:tentative="1">
      <w:start w:val="1"/>
      <w:numFmt w:val="lowerLetter"/>
      <w:lvlText w:val="%2."/>
      <w:lvlJc w:val="left"/>
      <w:pPr>
        <w:ind w:left="1440" w:hanging="360"/>
      </w:pPr>
    </w:lvl>
    <w:lvl w:ilvl="2" w:tplc="88B4E4B4" w:tentative="1">
      <w:start w:val="1"/>
      <w:numFmt w:val="lowerRoman"/>
      <w:lvlText w:val="%3."/>
      <w:lvlJc w:val="right"/>
      <w:pPr>
        <w:ind w:left="2160" w:hanging="180"/>
      </w:pPr>
    </w:lvl>
    <w:lvl w:ilvl="3" w:tplc="72188E34" w:tentative="1">
      <w:start w:val="1"/>
      <w:numFmt w:val="decimal"/>
      <w:lvlText w:val="%4."/>
      <w:lvlJc w:val="left"/>
      <w:pPr>
        <w:ind w:left="2880" w:hanging="360"/>
      </w:pPr>
    </w:lvl>
    <w:lvl w:ilvl="4" w:tplc="028C0140" w:tentative="1">
      <w:start w:val="1"/>
      <w:numFmt w:val="lowerLetter"/>
      <w:lvlText w:val="%5."/>
      <w:lvlJc w:val="left"/>
      <w:pPr>
        <w:ind w:left="3600" w:hanging="360"/>
      </w:pPr>
    </w:lvl>
    <w:lvl w:ilvl="5" w:tplc="4D8EB48A" w:tentative="1">
      <w:start w:val="1"/>
      <w:numFmt w:val="lowerRoman"/>
      <w:lvlText w:val="%6."/>
      <w:lvlJc w:val="right"/>
      <w:pPr>
        <w:ind w:left="4320" w:hanging="180"/>
      </w:pPr>
    </w:lvl>
    <w:lvl w:ilvl="6" w:tplc="861A023A" w:tentative="1">
      <w:start w:val="1"/>
      <w:numFmt w:val="decimal"/>
      <w:lvlText w:val="%7."/>
      <w:lvlJc w:val="left"/>
      <w:pPr>
        <w:ind w:left="5040" w:hanging="360"/>
      </w:pPr>
    </w:lvl>
    <w:lvl w:ilvl="7" w:tplc="B3DA32D4" w:tentative="1">
      <w:start w:val="1"/>
      <w:numFmt w:val="lowerLetter"/>
      <w:lvlText w:val="%8."/>
      <w:lvlJc w:val="left"/>
      <w:pPr>
        <w:ind w:left="5760" w:hanging="360"/>
      </w:pPr>
    </w:lvl>
    <w:lvl w:ilvl="8" w:tplc="7812EDA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608B648">
      <w:start w:val="1"/>
      <w:numFmt w:val="lowerRoman"/>
      <w:lvlText w:val="(%1)"/>
      <w:lvlJc w:val="left"/>
      <w:pPr>
        <w:ind w:left="1080" w:hanging="720"/>
      </w:pPr>
      <w:rPr>
        <w:rFonts w:hint="default"/>
        <w:b w:val="0"/>
      </w:rPr>
    </w:lvl>
    <w:lvl w:ilvl="1" w:tplc="925C7612" w:tentative="1">
      <w:start w:val="1"/>
      <w:numFmt w:val="lowerLetter"/>
      <w:lvlText w:val="%2."/>
      <w:lvlJc w:val="left"/>
      <w:pPr>
        <w:ind w:left="1440" w:hanging="360"/>
      </w:pPr>
    </w:lvl>
    <w:lvl w:ilvl="2" w:tplc="15A012FA" w:tentative="1">
      <w:start w:val="1"/>
      <w:numFmt w:val="lowerRoman"/>
      <w:lvlText w:val="%3."/>
      <w:lvlJc w:val="right"/>
      <w:pPr>
        <w:ind w:left="2160" w:hanging="180"/>
      </w:pPr>
    </w:lvl>
    <w:lvl w:ilvl="3" w:tplc="7F80C168" w:tentative="1">
      <w:start w:val="1"/>
      <w:numFmt w:val="decimal"/>
      <w:lvlText w:val="%4."/>
      <w:lvlJc w:val="left"/>
      <w:pPr>
        <w:ind w:left="2880" w:hanging="360"/>
      </w:pPr>
    </w:lvl>
    <w:lvl w:ilvl="4" w:tplc="4440A16C" w:tentative="1">
      <w:start w:val="1"/>
      <w:numFmt w:val="lowerLetter"/>
      <w:lvlText w:val="%5."/>
      <w:lvlJc w:val="left"/>
      <w:pPr>
        <w:ind w:left="3600" w:hanging="360"/>
      </w:pPr>
    </w:lvl>
    <w:lvl w:ilvl="5" w:tplc="557E4A50" w:tentative="1">
      <w:start w:val="1"/>
      <w:numFmt w:val="lowerRoman"/>
      <w:lvlText w:val="%6."/>
      <w:lvlJc w:val="right"/>
      <w:pPr>
        <w:ind w:left="4320" w:hanging="180"/>
      </w:pPr>
    </w:lvl>
    <w:lvl w:ilvl="6" w:tplc="3A5C5E4E" w:tentative="1">
      <w:start w:val="1"/>
      <w:numFmt w:val="decimal"/>
      <w:lvlText w:val="%7."/>
      <w:lvlJc w:val="left"/>
      <w:pPr>
        <w:ind w:left="5040" w:hanging="360"/>
      </w:pPr>
    </w:lvl>
    <w:lvl w:ilvl="7" w:tplc="5CC08C3A" w:tentative="1">
      <w:start w:val="1"/>
      <w:numFmt w:val="lowerLetter"/>
      <w:lvlText w:val="%8."/>
      <w:lvlJc w:val="left"/>
      <w:pPr>
        <w:ind w:left="5760" w:hanging="360"/>
      </w:pPr>
    </w:lvl>
    <w:lvl w:ilvl="8" w:tplc="0B1C7B3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DCC2E0C">
      <w:start w:val="1"/>
      <w:numFmt w:val="decimal"/>
      <w:lvlText w:val="%1."/>
      <w:lvlJc w:val="left"/>
      <w:pPr>
        <w:ind w:left="360" w:hanging="360"/>
      </w:pPr>
      <w:rPr>
        <w:rFonts w:hint="default"/>
      </w:rPr>
    </w:lvl>
    <w:lvl w:ilvl="1" w:tplc="0D68A75E" w:tentative="1">
      <w:start w:val="1"/>
      <w:numFmt w:val="lowerLetter"/>
      <w:lvlText w:val="%2."/>
      <w:lvlJc w:val="left"/>
      <w:pPr>
        <w:ind w:left="1080" w:hanging="360"/>
      </w:pPr>
    </w:lvl>
    <w:lvl w:ilvl="2" w:tplc="67A237D8" w:tentative="1">
      <w:start w:val="1"/>
      <w:numFmt w:val="lowerRoman"/>
      <w:lvlText w:val="%3."/>
      <w:lvlJc w:val="right"/>
      <w:pPr>
        <w:ind w:left="1800" w:hanging="180"/>
      </w:pPr>
    </w:lvl>
    <w:lvl w:ilvl="3" w:tplc="B5C6EDD8" w:tentative="1">
      <w:start w:val="1"/>
      <w:numFmt w:val="decimal"/>
      <w:lvlText w:val="%4."/>
      <w:lvlJc w:val="left"/>
      <w:pPr>
        <w:ind w:left="2520" w:hanging="360"/>
      </w:pPr>
    </w:lvl>
    <w:lvl w:ilvl="4" w:tplc="2F0C411E" w:tentative="1">
      <w:start w:val="1"/>
      <w:numFmt w:val="lowerLetter"/>
      <w:lvlText w:val="%5."/>
      <w:lvlJc w:val="left"/>
      <w:pPr>
        <w:ind w:left="3240" w:hanging="360"/>
      </w:pPr>
    </w:lvl>
    <w:lvl w:ilvl="5" w:tplc="6BC6F484" w:tentative="1">
      <w:start w:val="1"/>
      <w:numFmt w:val="lowerRoman"/>
      <w:lvlText w:val="%6."/>
      <w:lvlJc w:val="right"/>
      <w:pPr>
        <w:ind w:left="3960" w:hanging="180"/>
      </w:pPr>
    </w:lvl>
    <w:lvl w:ilvl="6" w:tplc="16BEF45E" w:tentative="1">
      <w:start w:val="1"/>
      <w:numFmt w:val="decimal"/>
      <w:lvlText w:val="%7."/>
      <w:lvlJc w:val="left"/>
      <w:pPr>
        <w:ind w:left="4680" w:hanging="360"/>
      </w:pPr>
    </w:lvl>
    <w:lvl w:ilvl="7" w:tplc="5D1EBC54" w:tentative="1">
      <w:start w:val="1"/>
      <w:numFmt w:val="lowerLetter"/>
      <w:lvlText w:val="%8."/>
      <w:lvlJc w:val="left"/>
      <w:pPr>
        <w:ind w:left="5400" w:hanging="360"/>
      </w:pPr>
    </w:lvl>
    <w:lvl w:ilvl="8" w:tplc="6C5A4DD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A002F30">
      <w:start w:val="1"/>
      <w:numFmt w:val="lowerRoman"/>
      <w:lvlText w:val="(%1)"/>
      <w:lvlJc w:val="left"/>
      <w:pPr>
        <w:ind w:left="1080" w:hanging="720"/>
      </w:pPr>
      <w:rPr>
        <w:rFonts w:hint="default"/>
      </w:rPr>
    </w:lvl>
    <w:lvl w:ilvl="1" w:tplc="989ADC70" w:tentative="1">
      <w:start w:val="1"/>
      <w:numFmt w:val="lowerLetter"/>
      <w:lvlText w:val="%2."/>
      <w:lvlJc w:val="left"/>
      <w:pPr>
        <w:ind w:left="1440" w:hanging="360"/>
      </w:pPr>
    </w:lvl>
    <w:lvl w:ilvl="2" w:tplc="506493DA" w:tentative="1">
      <w:start w:val="1"/>
      <w:numFmt w:val="lowerRoman"/>
      <w:lvlText w:val="%3."/>
      <w:lvlJc w:val="right"/>
      <w:pPr>
        <w:ind w:left="2160" w:hanging="180"/>
      </w:pPr>
    </w:lvl>
    <w:lvl w:ilvl="3" w:tplc="AEEAC860" w:tentative="1">
      <w:start w:val="1"/>
      <w:numFmt w:val="decimal"/>
      <w:lvlText w:val="%4."/>
      <w:lvlJc w:val="left"/>
      <w:pPr>
        <w:ind w:left="2880" w:hanging="360"/>
      </w:pPr>
    </w:lvl>
    <w:lvl w:ilvl="4" w:tplc="BB6CBD64" w:tentative="1">
      <w:start w:val="1"/>
      <w:numFmt w:val="lowerLetter"/>
      <w:lvlText w:val="%5."/>
      <w:lvlJc w:val="left"/>
      <w:pPr>
        <w:ind w:left="3600" w:hanging="360"/>
      </w:pPr>
    </w:lvl>
    <w:lvl w:ilvl="5" w:tplc="2FD0AEA0" w:tentative="1">
      <w:start w:val="1"/>
      <w:numFmt w:val="lowerRoman"/>
      <w:lvlText w:val="%6."/>
      <w:lvlJc w:val="right"/>
      <w:pPr>
        <w:ind w:left="4320" w:hanging="180"/>
      </w:pPr>
    </w:lvl>
    <w:lvl w:ilvl="6" w:tplc="AFC22C16" w:tentative="1">
      <w:start w:val="1"/>
      <w:numFmt w:val="decimal"/>
      <w:lvlText w:val="%7."/>
      <w:lvlJc w:val="left"/>
      <w:pPr>
        <w:ind w:left="5040" w:hanging="360"/>
      </w:pPr>
    </w:lvl>
    <w:lvl w:ilvl="7" w:tplc="ACCC9EC4" w:tentative="1">
      <w:start w:val="1"/>
      <w:numFmt w:val="lowerLetter"/>
      <w:lvlText w:val="%8."/>
      <w:lvlJc w:val="left"/>
      <w:pPr>
        <w:ind w:left="5760" w:hanging="360"/>
      </w:pPr>
    </w:lvl>
    <w:lvl w:ilvl="8" w:tplc="576A15B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EA8B7EE">
      <w:start w:val="1"/>
      <w:numFmt w:val="decimal"/>
      <w:lvlText w:val="%1."/>
      <w:lvlJc w:val="left"/>
      <w:pPr>
        <w:ind w:left="360" w:hanging="360"/>
      </w:pPr>
    </w:lvl>
    <w:lvl w:ilvl="1" w:tplc="A492247A" w:tentative="1">
      <w:start w:val="1"/>
      <w:numFmt w:val="lowerLetter"/>
      <w:lvlText w:val="%2."/>
      <w:lvlJc w:val="left"/>
      <w:pPr>
        <w:ind w:left="1080" w:hanging="360"/>
      </w:pPr>
    </w:lvl>
    <w:lvl w:ilvl="2" w:tplc="E56E348E" w:tentative="1">
      <w:start w:val="1"/>
      <w:numFmt w:val="lowerRoman"/>
      <w:lvlText w:val="%3."/>
      <w:lvlJc w:val="right"/>
      <w:pPr>
        <w:ind w:left="1800" w:hanging="180"/>
      </w:pPr>
    </w:lvl>
    <w:lvl w:ilvl="3" w:tplc="848A4928" w:tentative="1">
      <w:start w:val="1"/>
      <w:numFmt w:val="decimal"/>
      <w:lvlText w:val="%4."/>
      <w:lvlJc w:val="left"/>
      <w:pPr>
        <w:ind w:left="2520" w:hanging="360"/>
      </w:pPr>
    </w:lvl>
    <w:lvl w:ilvl="4" w:tplc="D8E42584" w:tentative="1">
      <w:start w:val="1"/>
      <w:numFmt w:val="lowerLetter"/>
      <w:lvlText w:val="%5."/>
      <w:lvlJc w:val="left"/>
      <w:pPr>
        <w:ind w:left="3240" w:hanging="360"/>
      </w:pPr>
    </w:lvl>
    <w:lvl w:ilvl="5" w:tplc="B69AD6FE" w:tentative="1">
      <w:start w:val="1"/>
      <w:numFmt w:val="lowerRoman"/>
      <w:lvlText w:val="%6."/>
      <w:lvlJc w:val="right"/>
      <w:pPr>
        <w:ind w:left="3960" w:hanging="180"/>
      </w:pPr>
    </w:lvl>
    <w:lvl w:ilvl="6" w:tplc="4D66D6F2" w:tentative="1">
      <w:start w:val="1"/>
      <w:numFmt w:val="decimal"/>
      <w:lvlText w:val="%7."/>
      <w:lvlJc w:val="left"/>
      <w:pPr>
        <w:ind w:left="4680" w:hanging="360"/>
      </w:pPr>
    </w:lvl>
    <w:lvl w:ilvl="7" w:tplc="796A7846" w:tentative="1">
      <w:start w:val="1"/>
      <w:numFmt w:val="lowerLetter"/>
      <w:lvlText w:val="%8."/>
      <w:lvlJc w:val="left"/>
      <w:pPr>
        <w:ind w:left="5400" w:hanging="360"/>
      </w:pPr>
    </w:lvl>
    <w:lvl w:ilvl="8" w:tplc="ADD8B1A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F927E46">
      <w:start w:val="1"/>
      <w:numFmt w:val="lowerRoman"/>
      <w:lvlText w:val="(%1)"/>
      <w:lvlJc w:val="left"/>
      <w:pPr>
        <w:ind w:left="1080" w:hanging="720"/>
      </w:pPr>
      <w:rPr>
        <w:rFonts w:hint="default"/>
        <w:b w:val="0"/>
      </w:rPr>
    </w:lvl>
    <w:lvl w:ilvl="1" w:tplc="CDC2264C" w:tentative="1">
      <w:start w:val="1"/>
      <w:numFmt w:val="lowerLetter"/>
      <w:lvlText w:val="%2."/>
      <w:lvlJc w:val="left"/>
      <w:pPr>
        <w:ind w:left="1440" w:hanging="360"/>
      </w:pPr>
    </w:lvl>
    <w:lvl w:ilvl="2" w:tplc="B5B2F660" w:tentative="1">
      <w:start w:val="1"/>
      <w:numFmt w:val="lowerRoman"/>
      <w:lvlText w:val="%3."/>
      <w:lvlJc w:val="right"/>
      <w:pPr>
        <w:ind w:left="2160" w:hanging="180"/>
      </w:pPr>
    </w:lvl>
    <w:lvl w:ilvl="3" w:tplc="566C0666" w:tentative="1">
      <w:start w:val="1"/>
      <w:numFmt w:val="decimal"/>
      <w:lvlText w:val="%4."/>
      <w:lvlJc w:val="left"/>
      <w:pPr>
        <w:ind w:left="2880" w:hanging="360"/>
      </w:pPr>
    </w:lvl>
    <w:lvl w:ilvl="4" w:tplc="AF165DE0" w:tentative="1">
      <w:start w:val="1"/>
      <w:numFmt w:val="lowerLetter"/>
      <w:lvlText w:val="%5."/>
      <w:lvlJc w:val="left"/>
      <w:pPr>
        <w:ind w:left="3600" w:hanging="360"/>
      </w:pPr>
    </w:lvl>
    <w:lvl w:ilvl="5" w:tplc="F2A4434A" w:tentative="1">
      <w:start w:val="1"/>
      <w:numFmt w:val="lowerRoman"/>
      <w:lvlText w:val="%6."/>
      <w:lvlJc w:val="right"/>
      <w:pPr>
        <w:ind w:left="4320" w:hanging="180"/>
      </w:pPr>
    </w:lvl>
    <w:lvl w:ilvl="6" w:tplc="03F66A68" w:tentative="1">
      <w:start w:val="1"/>
      <w:numFmt w:val="decimal"/>
      <w:lvlText w:val="%7."/>
      <w:lvlJc w:val="left"/>
      <w:pPr>
        <w:ind w:left="5040" w:hanging="360"/>
      </w:pPr>
    </w:lvl>
    <w:lvl w:ilvl="7" w:tplc="8CF2915A" w:tentative="1">
      <w:start w:val="1"/>
      <w:numFmt w:val="lowerLetter"/>
      <w:lvlText w:val="%8."/>
      <w:lvlJc w:val="left"/>
      <w:pPr>
        <w:ind w:left="5760" w:hanging="360"/>
      </w:pPr>
    </w:lvl>
    <w:lvl w:ilvl="8" w:tplc="C9F2BBA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E0611AE">
      <w:start w:val="1"/>
      <w:numFmt w:val="lowerRoman"/>
      <w:lvlText w:val="(%1)"/>
      <w:lvlJc w:val="left"/>
      <w:pPr>
        <w:ind w:left="1080" w:hanging="720"/>
      </w:pPr>
      <w:rPr>
        <w:rFonts w:hint="default"/>
      </w:rPr>
    </w:lvl>
    <w:lvl w:ilvl="1" w:tplc="9AFEA474" w:tentative="1">
      <w:start w:val="1"/>
      <w:numFmt w:val="lowerLetter"/>
      <w:lvlText w:val="%2."/>
      <w:lvlJc w:val="left"/>
      <w:pPr>
        <w:ind w:left="1440" w:hanging="360"/>
      </w:pPr>
    </w:lvl>
    <w:lvl w:ilvl="2" w:tplc="799CD4E4" w:tentative="1">
      <w:start w:val="1"/>
      <w:numFmt w:val="lowerRoman"/>
      <w:lvlText w:val="%3."/>
      <w:lvlJc w:val="right"/>
      <w:pPr>
        <w:ind w:left="2160" w:hanging="180"/>
      </w:pPr>
    </w:lvl>
    <w:lvl w:ilvl="3" w:tplc="DCB49490" w:tentative="1">
      <w:start w:val="1"/>
      <w:numFmt w:val="decimal"/>
      <w:lvlText w:val="%4."/>
      <w:lvlJc w:val="left"/>
      <w:pPr>
        <w:ind w:left="2880" w:hanging="360"/>
      </w:pPr>
    </w:lvl>
    <w:lvl w:ilvl="4" w:tplc="03CCF052" w:tentative="1">
      <w:start w:val="1"/>
      <w:numFmt w:val="lowerLetter"/>
      <w:lvlText w:val="%5."/>
      <w:lvlJc w:val="left"/>
      <w:pPr>
        <w:ind w:left="3600" w:hanging="360"/>
      </w:pPr>
    </w:lvl>
    <w:lvl w:ilvl="5" w:tplc="2E561944" w:tentative="1">
      <w:start w:val="1"/>
      <w:numFmt w:val="lowerRoman"/>
      <w:lvlText w:val="%6."/>
      <w:lvlJc w:val="right"/>
      <w:pPr>
        <w:ind w:left="4320" w:hanging="180"/>
      </w:pPr>
    </w:lvl>
    <w:lvl w:ilvl="6" w:tplc="CCC8919A" w:tentative="1">
      <w:start w:val="1"/>
      <w:numFmt w:val="decimal"/>
      <w:lvlText w:val="%7."/>
      <w:lvlJc w:val="left"/>
      <w:pPr>
        <w:ind w:left="5040" w:hanging="360"/>
      </w:pPr>
    </w:lvl>
    <w:lvl w:ilvl="7" w:tplc="53507D96" w:tentative="1">
      <w:start w:val="1"/>
      <w:numFmt w:val="lowerLetter"/>
      <w:lvlText w:val="%8."/>
      <w:lvlJc w:val="left"/>
      <w:pPr>
        <w:ind w:left="5760" w:hanging="360"/>
      </w:pPr>
    </w:lvl>
    <w:lvl w:ilvl="8" w:tplc="4E3E115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3161F66">
      <w:start w:val="1"/>
      <w:numFmt w:val="lowerRoman"/>
      <w:lvlText w:val="(%1)"/>
      <w:lvlJc w:val="left"/>
      <w:pPr>
        <w:ind w:left="1080" w:hanging="720"/>
      </w:pPr>
      <w:rPr>
        <w:rFonts w:hint="default"/>
      </w:rPr>
    </w:lvl>
    <w:lvl w:ilvl="1" w:tplc="166CA82A" w:tentative="1">
      <w:start w:val="1"/>
      <w:numFmt w:val="lowerLetter"/>
      <w:lvlText w:val="%2."/>
      <w:lvlJc w:val="left"/>
      <w:pPr>
        <w:ind w:left="1440" w:hanging="360"/>
      </w:pPr>
    </w:lvl>
    <w:lvl w:ilvl="2" w:tplc="E7A2F5BE" w:tentative="1">
      <w:start w:val="1"/>
      <w:numFmt w:val="lowerRoman"/>
      <w:lvlText w:val="%3."/>
      <w:lvlJc w:val="right"/>
      <w:pPr>
        <w:ind w:left="2160" w:hanging="180"/>
      </w:pPr>
    </w:lvl>
    <w:lvl w:ilvl="3" w:tplc="16C01400" w:tentative="1">
      <w:start w:val="1"/>
      <w:numFmt w:val="decimal"/>
      <w:lvlText w:val="%4."/>
      <w:lvlJc w:val="left"/>
      <w:pPr>
        <w:ind w:left="2880" w:hanging="360"/>
      </w:pPr>
    </w:lvl>
    <w:lvl w:ilvl="4" w:tplc="94FCEBCE" w:tentative="1">
      <w:start w:val="1"/>
      <w:numFmt w:val="lowerLetter"/>
      <w:lvlText w:val="%5."/>
      <w:lvlJc w:val="left"/>
      <w:pPr>
        <w:ind w:left="3600" w:hanging="360"/>
      </w:pPr>
    </w:lvl>
    <w:lvl w:ilvl="5" w:tplc="EAD0B104" w:tentative="1">
      <w:start w:val="1"/>
      <w:numFmt w:val="lowerRoman"/>
      <w:lvlText w:val="%6."/>
      <w:lvlJc w:val="right"/>
      <w:pPr>
        <w:ind w:left="4320" w:hanging="180"/>
      </w:pPr>
    </w:lvl>
    <w:lvl w:ilvl="6" w:tplc="6980C72A" w:tentative="1">
      <w:start w:val="1"/>
      <w:numFmt w:val="decimal"/>
      <w:lvlText w:val="%7."/>
      <w:lvlJc w:val="left"/>
      <w:pPr>
        <w:ind w:left="5040" w:hanging="360"/>
      </w:pPr>
    </w:lvl>
    <w:lvl w:ilvl="7" w:tplc="37C4B504" w:tentative="1">
      <w:start w:val="1"/>
      <w:numFmt w:val="lowerLetter"/>
      <w:lvlText w:val="%8."/>
      <w:lvlJc w:val="left"/>
      <w:pPr>
        <w:ind w:left="5760" w:hanging="360"/>
      </w:pPr>
    </w:lvl>
    <w:lvl w:ilvl="8" w:tplc="E15C19F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1EE756E">
      <w:start w:val="1"/>
      <w:numFmt w:val="lowerRoman"/>
      <w:lvlText w:val="(%1)"/>
      <w:lvlJc w:val="left"/>
      <w:pPr>
        <w:ind w:left="1004" w:hanging="720"/>
      </w:pPr>
      <w:rPr>
        <w:rFonts w:hint="default"/>
        <w:b w:val="0"/>
      </w:rPr>
    </w:lvl>
    <w:lvl w:ilvl="1" w:tplc="9B942954" w:tentative="1">
      <w:start w:val="1"/>
      <w:numFmt w:val="lowerLetter"/>
      <w:lvlText w:val="%2."/>
      <w:lvlJc w:val="left"/>
      <w:pPr>
        <w:ind w:left="1364" w:hanging="360"/>
      </w:pPr>
    </w:lvl>
    <w:lvl w:ilvl="2" w:tplc="E1BEF362" w:tentative="1">
      <w:start w:val="1"/>
      <w:numFmt w:val="lowerRoman"/>
      <w:lvlText w:val="%3."/>
      <w:lvlJc w:val="right"/>
      <w:pPr>
        <w:ind w:left="2084" w:hanging="180"/>
      </w:pPr>
    </w:lvl>
    <w:lvl w:ilvl="3" w:tplc="A4AE2A96" w:tentative="1">
      <w:start w:val="1"/>
      <w:numFmt w:val="decimal"/>
      <w:lvlText w:val="%4."/>
      <w:lvlJc w:val="left"/>
      <w:pPr>
        <w:ind w:left="2804" w:hanging="360"/>
      </w:pPr>
    </w:lvl>
    <w:lvl w:ilvl="4" w:tplc="1A16FFF6" w:tentative="1">
      <w:start w:val="1"/>
      <w:numFmt w:val="lowerLetter"/>
      <w:lvlText w:val="%5."/>
      <w:lvlJc w:val="left"/>
      <w:pPr>
        <w:ind w:left="3524" w:hanging="360"/>
      </w:pPr>
    </w:lvl>
    <w:lvl w:ilvl="5" w:tplc="1B502CEC" w:tentative="1">
      <w:start w:val="1"/>
      <w:numFmt w:val="lowerRoman"/>
      <w:lvlText w:val="%6."/>
      <w:lvlJc w:val="right"/>
      <w:pPr>
        <w:ind w:left="4244" w:hanging="180"/>
      </w:pPr>
    </w:lvl>
    <w:lvl w:ilvl="6" w:tplc="E6701648" w:tentative="1">
      <w:start w:val="1"/>
      <w:numFmt w:val="decimal"/>
      <w:lvlText w:val="%7."/>
      <w:lvlJc w:val="left"/>
      <w:pPr>
        <w:ind w:left="4964" w:hanging="360"/>
      </w:pPr>
    </w:lvl>
    <w:lvl w:ilvl="7" w:tplc="49F6B4BE" w:tentative="1">
      <w:start w:val="1"/>
      <w:numFmt w:val="lowerLetter"/>
      <w:lvlText w:val="%8."/>
      <w:lvlJc w:val="left"/>
      <w:pPr>
        <w:ind w:left="5684" w:hanging="360"/>
      </w:pPr>
    </w:lvl>
    <w:lvl w:ilvl="8" w:tplc="52F6379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A2E8478">
      <w:start w:val="1"/>
      <w:numFmt w:val="decimal"/>
      <w:lvlText w:val="%1."/>
      <w:lvlJc w:val="left"/>
      <w:pPr>
        <w:ind w:left="360" w:hanging="360"/>
      </w:pPr>
      <w:rPr>
        <w:rFonts w:hint="default"/>
      </w:rPr>
    </w:lvl>
    <w:lvl w:ilvl="1" w:tplc="700638B8" w:tentative="1">
      <w:start w:val="1"/>
      <w:numFmt w:val="lowerLetter"/>
      <w:lvlText w:val="%2."/>
      <w:lvlJc w:val="left"/>
      <w:pPr>
        <w:ind w:left="1080" w:hanging="360"/>
      </w:pPr>
    </w:lvl>
    <w:lvl w:ilvl="2" w:tplc="5EA09278" w:tentative="1">
      <w:start w:val="1"/>
      <w:numFmt w:val="lowerRoman"/>
      <w:lvlText w:val="%3."/>
      <w:lvlJc w:val="right"/>
      <w:pPr>
        <w:ind w:left="1800" w:hanging="180"/>
      </w:pPr>
    </w:lvl>
    <w:lvl w:ilvl="3" w:tplc="8A4CFA98" w:tentative="1">
      <w:start w:val="1"/>
      <w:numFmt w:val="decimal"/>
      <w:lvlText w:val="%4."/>
      <w:lvlJc w:val="left"/>
      <w:pPr>
        <w:ind w:left="2520" w:hanging="360"/>
      </w:pPr>
    </w:lvl>
    <w:lvl w:ilvl="4" w:tplc="2C180D24" w:tentative="1">
      <w:start w:val="1"/>
      <w:numFmt w:val="lowerLetter"/>
      <w:lvlText w:val="%5."/>
      <w:lvlJc w:val="left"/>
      <w:pPr>
        <w:ind w:left="3240" w:hanging="360"/>
      </w:pPr>
    </w:lvl>
    <w:lvl w:ilvl="5" w:tplc="9B46789E" w:tentative="1">
      <w:start w:val="1"/>
      <w:numFmt w:val="lowerRoman"/>
      <w:lvlText w:val="%6."/>
      <w:lvlJc w:val="right"/>
      <w:pPr>
        <w:ind w:left="3960" w:hanging="180"/>
      </w:pPr>
    </w:lvl>
    <w:lvl w:ilvl="6" w:tplc="A3B28FDC" w:tentative="1">
      <w:start w:val="1"/>
      <w:numFmt w:val="decimal"/>
      <w:lvlText w:val="%7."/>
      <w:lvlJc w:val="left"/>
      <w:pPr>
        <w:ind w:left="4680" w:hanging="360"/>
      </w:pPr>
    </w:lvl>
    <w:lvl w:ilvl="7" w:tplc="4DEEFCA6" w:tentative="1">
      <w:start w:val="1"/>
      <w:numFmt w:val="lowerLetter"/>
      <w:lvlText w:val="%8."/>
      <w:lvlJc w:val="left"/>
      <w:pPr>
        <w:ind w:left="5400" w:hanging="360"/>
      </w:pPr>
    </w:lvl>
    <w:lvl w:ilvl="8" w:tplc="0FEADCF8" w:tentative="1">
      <w:start w:val="1"/>
      <w:numFmt w:val="lowerRoman"/>
      <w:lvlText w:val="%9."/>
      <w:lvlJc w:val="right"/>
      <w:pPr>
        <w:ind w:left="6120" w:hanging="180"/>
      </w:pPr>
    </w:lvl>
  </w:abstractNum>
  <w:abstractNum w:abstractNumId="33" w15:restartNumberingAfterBreak="0">
    <w:nsid w:val="789543A3"/>
    <w:multiLevelType w:val="hybridMultilevel"/>
    <w:tmpl w:val="23561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575AA71A">
      <w:start w:val="1"/>
      <w:numFmt w:val="lowerRoman"/>
      <w:lvlText w:val="(%1)"/>
      <w:lvlJc w:val="left"/>
      <w:pPr>
        <w:ind w:left="1080" w:hanging="720"/>
      </w:pPr>
      <w:rPr>
        <w:rFonts w:hint="default"/>
      </w:rPr>
    </w:lvl>
    <w:lvl w:ilvl="1" w:tplc="2B4AFEB4" w:tentative="1">
      <w:start w:val="1"/>
      <w:numFmt w:val="lowerLetter"/>
      <w:lvlText w:val="%2."/>
      <w:lvlJc w:val="left"/>
      <w:pPr>
        <w:ind w:left="1440" w:hanging="360"/>
      </w:pPr>
    </w:lvl>
    <w:lvl w:ilvl="2" w:tplc="03F64AEE" w:tentative="1">
      <w:start w:val="1"/>
      <w:numFmt w:val="lowerRoman"/>
      <w:lvlText w:val="%3."/>
      <w:lvlJc w:val="right"/>
      <w:pPr>
        <w:ind w:left="2160" w:hanging="180"/>
      </w:pPr>
    </w:lvl>
    <w:lvl w:ilvl="3" w:tplc="FCAC124C" w:tentative="1">
      <w:start w:val="1"/>
      <w:numFmt w:val="decimal"/>
      <w:lvlText w:val="%4."/>
      <w:lvlJc w:val="left"/>
      <w:pPr>
        <w:ind w:left="2880" w:hanging="360"/>
      </w:pPr>
    </w:lvl>
    <w:lvl w:ilvl="4" w:tplc="38F0A346" w:tentative="1">
      <w:start w:val="1"/>
      <w:numFmt w:val="lowerLetter"/>
      <w:lvlText w:val="%5."/>
      <w:lvlJc w:val="left"/>
      <w:pPr>
        <w:ind w:left="3600" w:hanging="360"/>
      </w:pPr>
    </w:lvl>
    <w:lvl w:ilvl="5" w:tplc="3044141C" w:tentative="1">
      <w:start w:val="1"/>
      <w:numFmt w:val="lowerRoman"/>
      <w:lvlText w:val="%6."/>
      <w:lvlJc w:val="right"/>
      <w:pPr>
        <w:ind w:left="4320" w:hanging="180"/>
      </w:pPr>
    </w:lvl>
    <w:lvl w:ilvl="6" w:tplc="BF6AD584" w:tentative="1">
      <w:start w:val="1"/>
      <w:numFmt w:val="decimal"/>
      <w:lvlText w:val="%7."/>
      <w:lvlJc w:val="left"/>
      <w:pPr>
        <w:ind w:left="5040" w:hanging="360"/>
      </w:pPr>
    </w:lvl>
    <w:lvl w:ilvl="7" w:tplc="A43C0F0E" w:tentative="1">
      <w:start w:val="1"/>
      <w:numFmt w:val="lowerLetter"/>
      <w:lvlText w:val="%8."/>
      <w:lvlJc w:val="left"/>
      <w:pPr>
        <w:ind w:left="5760" w:hanging="360"/>
      </w:pPr>
    </w:lvl>
    <w:lvl w:ilvl="8" w:tplc="C7D4B8D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A9EE43C">
      <w:start w:val="1"/>
      <w:numFmt w:val="decimal"/>
      <w:lvlText w:val="%1."/>
      <w:lvlJc w:val="left"/>
      <w:pPr>
        <w:ind w:left="360" w:hanging="360"/>
      </w:pPr>
      <w:rPr>
        <w:rFonts w:hint="default"/>
      </w:rPr>
    </w:lvl>
    <w:lvl w:ilvl="1" w:tplc="753CE1FA" w:tentative="1">
      <w:start w:val="1"/>
      <w:numFmt w:val="lowerLetter"/>
      <w:lvlText w:val="%2."/>
      <w:lvlJc w:val="left"/>
      <w:pPr>
        <w:ind w:left="1080" w:hanging="360"/>
      </w:pPr>
    </w:lvl>
    <w:lvl w:ilvl="2" w:tplc="D6D8AC4A" w:tentative="1">
      <w:start w:val="1"/>
      <w:numFmt w:val="lowerRoman"/>
      <w:lvlText w:val="%3."/>
      <w:lvlJc w:val="right"/>
      <w:pPr>
        <w:ind w:left="1800" w:hanging="180"/>
      </w:pPr>
    </w:lvl>
    <w:lvl w:ilvl="3" w:tplc="33E2B836" w:tentative="1">
      <w:start w:val="1"/>
      <w:numFmt w:val="decimal"/>
      <w:lvlText w:val="%4."/>
      <w:lvlJc w:val="left"/>
      <w:pPr>
        <w:ind w:left="2520" w:hanging="360"/>
      </w:pPr>
    </w:lvl>
    <w:lvl w:ilvl="4" w:tplc="7F3205A2" w:tentative="1">
      <w:start w:val="1"/>
      <w:numFmt w:val="lowerLetter"/>
      <w:lvlText w:val="%5."/>
      <w:lvlJc w:val="left"/>
      <w:pPr>
        <w:ind w:left="3240" w:hanging="360"/>
      </w:pPr>
    </w:lvl>
    <w:lvl w:ilvl="5" w:tplc="73F4F55C" w:tentative="1">
      <w:start w:val="1"/>
      <w:numFmt w:val="lowerRoman"/>
      <w:lvlText w:val="%6."/>
      <w:lvlJc w:val="right"/>
      <w:pPr>
        <w:ind w:left="3960" w:hanging="180"/>
      </w:pPr>
    </w:lvl>
    <w:lvl w:ilvl="6" w:tplc="76B6BD6A" w:tentative="1">
      <w:start w:val="1"/>
      <w:numFmt w:val="decimal"/>
      <w:lvlText w:val="%7."/>
      <w:lvlJc w:val="left"/>
      <w:pPr>
        <w:ind w:left="4680" w:hanging="360"/>
      </w:pPr>
    </w:lvl>
    <w:lvl w:ilvl="7" w:tplc="2CF4D4CE" w:tentative="1">
      <w:start w:val="1"/>
      <w:numFmt w:val="lowerLetter"/>
      <w:lvlText w:val="%8."/>
      <w:lvlJc w:val="left"/>
      <w:pPr>
        <w:ind w:left="5400" w:hanging="360"/>
      </w:pPr>
    </w:lvl>
    <w:lvl w:ilvl="8" w:tplc="97F63B8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4760B86">
      <w:start w:val="1"/>
      <w:numFmt w:val="lowerRoman"/>
      <w:lvlText w:val="(%1)"/>
      <w:lvlJc w:val="left"/>
      <w:pPr>
        <w:ind w:left="1080" w:hanging="720"/>
      </w:pPr>
      <w:rPr>
        <w:rFonts w:hint="default"/>
      </w:rPr>
    </w:lvl>
    <w:lvl w:ilvl="1" w:tplc="56AA0D1C" w:tentative="1">
      <w:start w:val="1"/>
      <w:numFmt w:val="lowerLetter"/>
      <w:lvlText w:val="%2."/>
      <w:lvlJc w:val="left"/>
      <w:pPr>
        <w:ind w:left="1440" w:hanging="360"/>
      </w:pPr>
    </w:lvl>
    <w:lvl w:ilvl="2" w:tplc="3D8C9326" w:tentative="1">
      <w:start w:val="1"/>
      <w:numFmt w:val="lowerRoman"/>
      <w:lvlText w:val="%3."/>
      <w:lvlJc w:val="right"/>
      <w:pPr>
        <w:ind w:left="2160" w:hanging="180"/>
      </w:pPr>
    </w:lvl>
    <w:lvl w:ilvl="3" w:tplc="B47EF228" w:tentative="1">
      <w:start w:val="1"/>
      <w:numFmt w:val="decimal"/>
      <w:lvlText w:val="%4."/>
      <w:lvlJc w:val="left"/>
      <w:pPr>
        <w:ind w:left="2880" w:hanging="360"/>
      </w:pPr>
    </w:lvl>
    <w:lvl w:ilvl="4" w:tplc="6846AC68" w:tentative="1">
      <w:start w:val="1"/>
      <w:numFmt w:val="lowerLetter"/>
      <w:lvlText w:val="%5."/>
      <w:lvlJc w:val="left"/>
      <w:pPr>
        <w:ind w:left="3600" w:hanging="360"/>
      </w:pPr>
    </w:lvl>
    <w:lvl w:ilvl="5" w:tplc="A09AA6AC" w:tentative="1">
      <w:start w:val="1"/>
      <w:numFmt w:val="lowerRoman"/>
      <w:lvlText w:val="%6."/>
      <w:lvlJc w:val="right"/>
      <w:pPr>
        <w:ind w:left="4320" w:hanging="180"/>
      </w:pPr>
    </w:lvl>
    <w:lvl w:ilvl="6" w:tplc="BB728EEC" w:tentative="1">
      <w:start w:val="1"/>
      <w:numFmt w:val="decimal"/>
      <w:lvlText w:val="%7."/>
      <w:lvlJc w:val="left"/>
      <w:pPr>
        <w:ind w:left="5040" w:hanging="360"/>
      </w:pPr>
    </w:lvl>
    <w:lvl w:ilvl="7" w:tplc="9238F9B0" w:tentative="1">
      <w:start w:val="1"/>
      <w:numFmt w:val="lowerLetter"/>
      <w:lvlText w:val="%8."/>
      <w:lvlJc w:val="left"/>
      <w:pPr>
        <w:ind w:left="5760" w:hanging="360"/>
      </w:pPr>
    </w:lvl>
    <w:lvl w:ilvl="8" w:tplc="94E0F8F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EFA8B3C">
      <w:start w:val="1"/>
      <w:numFmt w:val="decimal"/>
      <w:lvlText w:val="%1."/>
      <w:lvlJc w:val="left"/>
      <w:pPr>
        <w:ind w:left="360" w:hanging="360"/>
      </w:pPr>
      <w:rPr>
        <w:rFonts w:hint="default"/>
      </w:rPr>
    </w:lvl>
    <w:lvl w:ilvl="1" w:tplc="1346DE34" w:tentative="1">
      <w:start w:val="1"/>
      <w:numFmt w:val="lowerLetter"/>
      <w:lvlText w:val="%2."/>
      <w:lvlJc w:val="left"/>
      <w:pPr>
        <w:ind w:left="1080" w:hanging="360"/>
      </w:pPr>
    </w:lvl>
    <w:lvl w:ilvl="2" w:tplc="FA66AA88" w:tentative="1">
      <w:start w:val="1"/>
      <w:numFmt w:val="lowerRoman"/>
      <w:lvlText w:val="%3."/>
      <w:lvlJc w:val="right"/>
      <w:pPr>
        <w:ind w:left="1800" w:hanging="180"/>
      </w:pPr>
    </w:lvl>
    <w:lvl w:ilvl="3" w:tplc="CCB83C04" w:tentative="1">
      <w:start w:val="1"/>
      <w:numFmt w:val="decimal"/>
      <w:lvlText w:val="%4."/>
      <w:lvlJc w:val="left"/>
      <w:pPr>
        <w:ind w:left="2520" w:hanging="360"/>
      </w:pPr>
    </w:lvl>
    <w:lvl w:ilvl="4" w:tplc="BA54C478" w:tentative="1">
      <w:start w:val="1"/>
      <w:numFmt w:val="lowerLetter"/>
      <w:lvlText w:val="%5."/>
      <w:lvlJc w:val="left"/>
      <w:pPr>
        <w:ind w:left="3240" w:hanging="360"/>
      </w:pPr>
    </w:lvl>
    <w:lvl w:ilvl="5" w:tplc="CF428B62" w:tentative="1">
      <w:start w:val="1"/>
      <w:numFmt w:val="lowerRoman"/>
      <w:lvlText w:val="%6."/>
      <w:lvlJc w:val="right"/>
      <w:pPr>
        <w:ind w:left="3960" w:hanging="180"/>
      </w:pPr>
    </w:lvl>
    <w:lvl w:ilvl="6" w:tplc="B636BF74" w:tentative="1">
      <w:start w:val="1"/>
      <w:numFmt w:val="decimal"/>
      <w:lvlText w:val="%7."/>
      <w:lvlJc w:val="left"/>
      <w:pPr>
        <w:ind w:left="4680" w:hanging="360"/>
      </w:pPr>
    </w:lvl>
    <w:lvl w:ilvl="7" w:tplc="7B5ACC48" w:tentative="1">
      <w:start w:val="1"/>
      <w:numFmt w:val="lowerLetter"/>
      <w:lvlText w:val="%8."/>
      <w:lvlJc w:val="left"/>
      <w:pPr>
        <w:ind w:left="5400" w:hanging="360"/>
      </w:pPr>
    </w:lvl>
    <w:lvl w:ilvl="8" w:tplc="83885C6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4161190">
      <w:start w:val="1"/>
      <w:numFmt w:val="decimal"/>
      <w:lvlText w:val="%1."/>
      <w:lvlJc w:val="left"/>
      <w:pPr>
        <w:ind w:left="360" w:hanging="360"/>
      </w:pPr>
      <w:rPr>
        <w:rFonts w:hint="default"/>
      </w:rPr>
    </w:lvl>
    <w:lvl w:ilvl="1" w:tplc="3FC6EB06" w:tentative="1">
      <w:start w:val="1"/>
      <w:numFmt w:val="lowerLetter"/>
      <w:lvlText w:val="%2."/>
      <w:lvlJc w:val="left"/>
      <w:pPr>
        <w:ind w:left="1080" w:hanging="360"/>
      </w:pPr>
    </w:lvl>
    <w:lvl w:ilvl="2" w:tplc="E20A28CC" w:tentative="1">
      <w:start w:val="1"/>
      <w:numFmt w:val="lowerRoman"/>
      <w:lvlText w:val="%3."/>
      <w:lvlJc w:val="right"/>
      <w:pPr>
        <w:ind w:left="1800" w:hanging="180"/>
      </w:pPr>
    </w:lvl>
    <w:lvl w:ilvl="3" w:tplc="A412E680" w:tentative="1">
      <w:start w:val="1"/>
      <w:numFmt w:val="decimal"/>
      <w:lvlText w:val="%4."/>
      <w:lvlJc w:val="left"/>
      <w:pPr>
        <w:ind w:left="2520" w:hanging="360"/>
      </w:pPr>
    </w:lvl>
    <w:lvl w:ilvl="4" w:tplc="842E6CE6" w:tentative="1">
      <w:start w:val="1"/>
      <w:numFmt w:val="lowerLetter"/>
      <w:lvlText w:val="%5."/>
      <w:lvlJc w:val="left"/>
      <w:pPr>
        <w:ind w:left="3240" w:hanging="360"/>
      </w:pPr>
    </w:lvl>
    <w:lvl w:ilvl="5" w:tplc="13D88EEA" w:tentative="1">
      <w:start w:val="1"/>
      <w:numFmt w:val="lowerRoman"/>
      <w:lvlText w:val="%6."/>
      <w:lvlJc w:val="right"/>
      <w:pPr>
        <w:ind w:left="3960" w:hanging="180"/>
      </w:pPr>
    </w:lvl>
    <w:lvl w:ilvl="6" w:tplc="377AA0F8" w:tentative="1">
      <w:start w:val="1"/>
      <w:numFmt w:val="decimal"/>
      <w:lvlText w:val="%7."/>
      <w:lvlJc w:val="left"/>
      <w:pPr>
        <w:ind w:left="4680" w:hanging="360"/>
      </w:pPr>
    </w:lvl>
    <w:lvl w:ilvl="7" w:tplc="E0E0A9DC" w:tentative="1">
      <w:start w:val="1"/>
      <w:numFmt w:val="lowerLetter"/>
      <w:lvlText w:val="%8."/>
      <w:lvlJc w:val="left"/>
      <w:pPr>
        <w:ind w:left="5400" w:hanging="360"/>
      </w:pPr>
    </w:lvl>
    <w:lvl w:ilvl="8" w:tplc="FB904FC4"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61"/>
    <w:rsid w:val="00104A4C"/>
    <w:rsid w:val="00183D56"/>
    <w:rsid w:val="002D0504"/>
    <w:rsid w:val="005A1820"/>
    <w:rsid w:val="006901CD"/>
    <w:rsid w:val="007F616B"/>
    <w:rsid w:val="0098689E"/>
    <w:rsid w:val="00A56029"/>
    <w:rsid w:val="00C1201D"/>
    <w:rsid w:val="00D54335"/>
    <w:rsid w:val="00F94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49B1"/>
  <w15:docId w15:val="{A08C4036-0C3C-40B3-BAF9-262FB7D1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6032</RACS_x0020_ID>
    <Approved_x0020_Provider xmlns="a8338b6e-77a6-4851-82b6-98166143ffdd">Clayton Church Homes Inc</Approved_x0020_Provider>
    <Management_x0020_Company_x0020_ID xmlns="a8338b6e-77a6-4851-82b6-98166143ffdd" xsi:nil="true"/>
    <Home xmlns="a8338b6e-77a6-4851-82b6-98166143ffdd">Clayton Church Homes - Magill</Home>
    <Signed xmlns="a8338b6e-77a6-4851-82b6-98166143ffdd" xsi:nil="true"/>
    <Uploaded xmlns="a8338b6e-77a6-4851-82b6-98166143ffdd">False</Uploaded>
    <Management_x0020_Company xmlns="a8338b6e-77a6-4851-82b6-98166143ffdd" xsi:nil="true"/>
    <Doc_x0020_Date xmlns="a8338b6e-77a6-4851-82b6-98166143ffdd">2020-07-30T04:51:00+00:00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4CFC2E1C-7CF4-DC11-AD41-005056922186</Home_x0020_ID>
    <State xmlns="a8338b6e-77a6-4851-82b6-98166143ffdd">SA</State>
    <Doc_x0020_Sent_Received_x0020_Date xmlns="a8338b6e-77a6-4851-82b6-98166143ffdd">2020-07-30T00:00:00+00:00</Doc_x0020_Sent_Received_x0020_Date>
    <Activity_x0020_ID xmlns="a8338b6e-77a6-4851-82b6-98166143ffdd">3A89E6F6-F992-E911-BBE1-005056922186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a8338b6e-77a6-4851-82b6-98166143ffdd"/>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FECE7E3-4BC9-4868-BBDB-CF9E0AE9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77E995-1B25-4238-A6D5-20942043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2020-10-11T23:54:00Z</dcterms:created>
  <dcterms:modified xsi:type="dcterms:W3CDTF">2020-10-11T23:55:00Z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