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25A90B4"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324B2">
        <w:rPr>
          <w:rFonts w:ascii="Arial Black" w:hAnsi="Arial Black"/>
        </w:rPr>
        <w:t>Dunbar Homes Salisbury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6F14A4D" w:rsidR="001E6954" w:rsidRPr="003C6EC2" w:rsidRDefault="00C324B2" w:rsidP="001E6954">
      <w:pPr>
        <w:tabs>
          <w:tab w:val="left" w:pos="2127"/>
        </w:tabs>
        <w:spacing w:before="120"/>
        <w:rPr>
          <w:rFonts w:eastAsia="Calibri"/>
          <w:color w:val="FFFFFF" w:themeColor="background1"/>
          <w:sz w:val="28"/>
          <w:szCs w:val="56"/>
          <w:lang w:eastAsia="en-US"/>
        </w:rPr>
      </w:pPr>
      <w:r>
        <w:rPr>
          <w:color w:val="FFFFFF" w:themeColor="background1"/>
          <w:sz w:val="28"/>
        </w:rPr>
        <w:t>11 Mawson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SALISBURY</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5108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08 8282 3444</w:t>
      </w:r>
    </w:p>
    <w:p w14:paraId="1CD9B515" w14:textId="4EBCE21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324B2">
        <w:rPr>
          <w:rFonts w:eastAsia="Calibri"/>
          <w:color w:val="FFFFFF" w:themeColor="background1"/>
          <w:sz w:val="28"/>
          <w:szCs w:val="56"/>
          <w:lang w:eastAsia="en-US"/>
        </w:rPr>
        <w:t>6139</w:t>
      </w:r>
      <w:r w:rsidRPr="003C6EC2">
        <w:rPr>
          <w:rFonts w:eastAsia="Calibri"/>
          <w:color w:val="FFFFFF" w:themeColor="background1"/>
          <w:sz w:val="28"/>
          <w:szCs w:val="56"/>
          <w:lang w:eastAsia="en-US"/>
        </w:rPr>
        <w:t xml:space="preserve"> </w:t>
      </w:r>
    </w:p>
    <w:p w14:paraId="45B95749" w14:textId="4366B95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324B2">
        <w:rPr>
          <w:rFonts w:eastAsia="Calibri"/>
          <w:color w:val="FFFFFF" w:themeColor="background1"/>
          <w:sz w:val="28"/>
          <w:szCs w:val="56"/>
          <w:lang w:eastAsia="en-US"/>
        </w:rPr>
        <w:t>Dunbar Homes Incorporated</w:t>
      </w:r>
    </w:p>
    <w:p w14:paraId="7256631C" w14:textId="60C00101" w:rsidR="001E6954" w:rsidRPr="003C6EC2" w:rsidRDefault="00C324B2"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November 2021 to 12 November 2021</w:t>
      </w:r>
    </w:p>
    <w:p w14:paraId="71B92C11" w14:textId="7CF4A26F" w:rsidR="006B166B" w:rsidRPr="00DC75E3" w:rsidRDefault="006B166B" w:rsidP="006B166B">
      <w:pPr>
        <w:tabs>
          <w:tab w:val="left" w:pos="2127"/>
        </w:tabs>
        <w:spacing w:before="120"/>
        <w:rPr>
          <w:color w:val="FFFFFF" w:themeColor="background1"/>
        </w:rPr>
      </w:pPr>
      <w:bookmarkStart w:id="0" w:name="_Hlk32829231"/>
      <w:r w:rsidRPr="00DC75E3">
        <w:rPr>
          <w:b/>
          <w:color w:val="FFFFFF" w:themeColor="background1"/>
          <w:sz w:val="28"/>
        </w:rPr>
        <w:t>Date of Performance Report:</w:t>
      </w:r>
      <w:r w:rsidRPr="00DC75E3">
        <w:rPr>
          <w:color w:val="FFFFFF" w:themeColor="background1"/>
        </w:rPr>
        <w:t xml:space="preserve"> </w:t>
      </w:r>
      <w:r w:rsidR="00DC75E3" w:rsidRPr="00DC75E3">
        <w:rPr>
          <w:color w:val="FFFFFF" w:themeColor="background1"/>
          <w:sz w:val="28"/>
        </w:rPr>
        <w:t>1</w:t>
      </w:r>
      <w:r w:rsidR="004F7214">
        <w:rPr>
          <w:color w:val="FFFFFF" w:themeColor="background1"/>
          <w:sz w:val="28"/>
        </w:rPr>
        <w:t>7</w:t>
      </w:r>
      <w:r w:rsidR="00DC75E3" w:rsidRPr="00DC75E3">
        <w:rPr>
          <w:color w:val="FFFFFF" w:themeColor="background1"/>
          <w:sz w:val="28"/>
        </w:rPr>
        <w:t xml:space="preserve"> </w:t>
      </w:r>
      <w:r w:rsidR="00F13A22" w:rsidRPr="00DC75E3">
        <w:rPr>
          <w:color w:val="FFFFFF" w:themeColor="background1"/>
          <w:sz w:val="28"/>
        </w:rPr>
        <w:t>December 2021</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AD650BA" w:rsidR="00F96D2E" w:rsidRPr="009B0F30" w:rsidRDefault="00C30543" w:rsidP="00F96D2E">
      <w:r w:rsidRPr="00F13A22">
        <w:rPr>
          <w:rFonts w:cs="Times New Roman"/>
          <w:color w:val="auto"/>
        </w:rPr>
        <w:t>J Howard</w:t>
      </w:r>
      <w:r w:rsidR="00F96D2E" w:rsidRPr="00F13A22">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552A73FC" w:rsidR="00C20EE9" w:rsidRPr="00C30543" w:rsidRDefault="001E6954" w:rsidP="00C3054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0D39B69E"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C92A3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7C1A83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3A595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102C2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4BD171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96CC3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CF4A9E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A0C1E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C0FDC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2CF3D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55658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E94EABB"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E67FA0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3F59E27"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BC5C3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EB386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9CA57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61935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83EB9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9D3C9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016765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27AEE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AC23CB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E73CD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44D29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D6AB7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F7F020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66AE5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3511E1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4692D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630719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31C1E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9B4F95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7CDC9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B4FCE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6EFC0B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440E1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508B8D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CD2FAD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0C169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54520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910C30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7B9F38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964110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2879C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4872F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6F01E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2EEE7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0B4CB28"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691F5952" w:rsidR="004B33E7" w:rsidRPr="002B221F" w:rsidRDefault="004B33E7" w:rsidP="004B33E7">
      <w:pPr>
        <w:pStyle w:val="ListBullet"/>
      </w:pPr>
      <w:r w:rsidRPr="002B221F">
        <w:t xml:space="preserve">the Assessment Team’s report for the </w:t>
      </w:r>
      <w:r w:rsidR="00C324B2" w:rsidRPr="002B221F">
        <w:t>Site Audit</w:t>
      </w:r>
      <w:r w:rsidR="000206DE" w:rsidRPr="002B221F">
        <w:t xml:space="preserve"> conducted from 10 November to 12 November 2021</w:t>
      </w:r>
      <w:r w:rsidRPr="002B221F">
        <w:t xml:space="preserve">; the </w:t>
      </w:r>
      <w:r w:rsidR="00C324B2" w:rsidRPr="002B221F">
        <w:t>Site Audit</w:t>
      </w:r>
      <w:r w:rsidRPr="002B221F">
        <w:t xml:space="preserve"> report was informed by a site assessment, observations at the service, review of documents and interviews with staff, consumers/representatives and others</w:t>
      </w:r>
    </w:p>
    <w:p w14:paraId="6C665CC1" w14:textId="7DC8C18E" w:rsidR="004B33E7" w:rsidRPr="00D63989" w:rsidRDefault="002B221F" w:rsidP="002B221F">
      <w:pPr>
        <w:pStyle w:val="ListBullet"/>
      </w:pPr>
      <w:r>
        <w:t>o</w:t>
      </w:r>
      <w:r w:rsidR="004B33E7" w:rsidRPr="00365DAE">
        <w:t>the</w:t>
      </w:r>
      <w:r>
        <w:t xml:space="preserve">r information and intelligence held by the Commission in relation to this service. </w:t>
      </w:r>
      <w:r w:rsidR="004B33E7" w:rsidRPr="00365DAE">
        <w:t xml:space="preserv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5DF5659"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420CA"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702E760" w14:textId="6319E884" w:rsidR="00314D2E" w:rsidRPr="00C64682" w:rsidRDefault="00314D2E" w:rsidP="00314D2E">
      <w:pPr>
        <w:rPr>
          <w:rFonts w:eastAsiaTheme="minorHAnsi"/>
          <w:color w:val="auto"/>
        </w:rPr>
      </w:pPr>
      <w:r w:rsidRPr="00C64682">
        <w:rPr>
          <w:rFonts w:eastAsiaTheme="minorHAnsi"/>
          <w:color w:val="auto"/>
        </w:rPr>
        <w:t>To understand the consumer’s experience and if the organisation understood and applied the requirements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45734C47" w14:textId="5BA52D5B" w:rsidR="00314D2E" w:rsidRPr="00C64682" w:rsidRDefault="00314D2E" w:rsidP="00314D2E">
      <w:pPr>
        <w:rPr>
          <w:rFonts w:eastAsiaTheme="minorHAnsi"/>
          <w:color w:val="auto"/>
        </w:rPr>
      </w:pPr>
      <w:r w:rsidRPr="00C64682">
        <w:rPr>
          <w:rFonts w:eastAsiaTheme="minorHAnsi"/>
          <w:color w:val="auto"/>
        </w:rPr>
        <w:t xml:space="preserve">Consumers indicated they were treated with dignity and respect, could maintain their identity, make informed choices about their care and services, and live the life they choose. </w:t>
      </w:r>
      <w:r w:rsidR="00C64682" w:rsidRPr="00C64682">
        <w:rPr>
          <w:rFonts w:eastAsiaTheme="minorHAnsi"/>
          <w:color w:val="auto"/>
        </w:rPr>
        <w:t>C</w:t>
      </w:r>
      <w:r w:rsidRPr="00C64682">
        <w:rPr>
          <w:rFonts w:eastAsiaTheme="minorHAnsi"/>
          <w:color w:val="auto"/>
        </w:rPr>
        <w:t xml:space="preserve">onsumers confirmed </w:t>
      </w:r>
      <w:r w:rsidR="00C64682" w:rsidRPr="00C64682">
        <w:rPr>
          <w:rFonts w:eastAsiaTheme="minorHAnsi"/>
          <w:color w:val="auto"/>
        </w:rPr>
        <w:t xml:space="preserve">that the service and staff respected </w:t>
      </w:r>
      <w:r w:rsidRPr="00C64682">
        <w:rPr>
          <w:rFonts w:eastAsiaTheme="minorHAnsi"/>
          <w:color w:val="auto"/>
        </w:rPr>
        <w:t>their individual identities, culture and diversity</w:t>
      </w:r>
      <w:r w:rsidR="00C64682" w:rsidRPr="00C64682">
        <w:rPr>
          <w:rFonts w:eastAsiaTheme="minorHAnsi"/>
          <w:color w:val="auto"/>
        </w:rPr>
        <w:t>,</w:t>
      </w:r>
      <w:r w:rsidRPr="00C64682">
        <w:rPr>
          <w:rFonts w:eastAsiaTheme="minorHAnsi"/>
          <w:color w:val="auto"/>
        </w:rPr>
        <w:t xml:space="preserve"> and personal privacy, including the ability to meet with friends and family. </w:t>
      </w:r>
      <w:r w:rsidR="003A1A90">
        <w:rPr>
          <w:rFonts w:eastAsiaTheme="minorHAnsi"/>
          <w:color w:val="auto"/>
        </w:rPr>
        <w:t xml:space="preserve">The service had a diversity and cultural inclusion policy in place and created individual profiles for consumers that detailed their family background, cultural background and other factors the consumer considered significant. </w:t>
      </w:r>
      <w:r w:rsidR="00C64682" w:rsidRPr="00C64682">
        <w:rPr>
          <w:rFonts w:eastAsiaTheme="minorHAnsi"/>
          <w:color w:val="auto"/>
        </w:rPr>
        <w:t xml:space="preserve">Staff </w:t>
      </w:r>
      <w:r w:rsidRPr="00C64682">
        <w:rPr>
          <w:rFonts w:eastAsiaTheme="minorHAnsi"/>
          <w:color w:val="auto"/>
        </w:rPr>
        <w:t>encourage</w:t>
      </w:r>
      <w:r w:rsidR="00C64682" w:rsidRPr="00C64682">
        <w:rPr>
          <w:rFonts w:eastAsiaTheme="minorHAnsi"/>
          <w:color w:val="auto"/>
        </w:rPr>
        <w:t>d consumers</w:t>
      </w:r>
      <w:r w:rsidRPr="00C64682">
        <w:rPr>
          <w:rFonts w:eastAsiaTheme="minorHAnsi"/>
          <w:color w:val="auto"/>
        </w:rPr>
        <w:t xml:space="preserve"> to do things </w:t>
      </w:r>
      <w:r w:rsidR="001846E9" w:rsidRPr="00C64682">
        <w:rPr>
          <w:rFonts w:eastAsiaTheme="minorHAnsi"/>
          <w:color w:val="auto"/>
        </w:rPr>
        <w:t>independently</w:t>
      </w:r>
      <w:r w:rsidRPr="00C64682">
        <w:rPr>
          <w:rFonts w:eastAsiaTheme="minorHAnsi"/>
          <w:color w:val="auto"/>
        </w:rPr>
        <w:t xml:space="preserve"> and </w:t>
      </w:r>
      <w:r w:rsidR="00C64682" w:rsidRPr="00C64682">
        <w:rPr>
          <w:rFonts w:eastAsiaTheme="minorHAnsi"/>
          <w:color w:val="auto"/>
        </w:rPr>
        <w:t>were</w:t>
      </w:r>
      <w:r w:rsidRPr="00C64682">
        <w:rPr>
          <w:rFonts w:eastAsiaTheme="minorHAnsi"/>
          <w:color w:val="auto"/>
        </w:rPr>
        <w:t xml:space="preserve"> familiar with </w:t>
      </w:r>
      <w:r w:rsidR="00C64682" w:rsidRPr="00C64682">
        <w:rPr>
          <w:rFonts w:eastAsiaTheme="minorHAnsi"/>
          <w:color w:val="auto"/>
        </w:rPr>
        <w:t>consumers’</w:t>
      </w:r>
      <w:r w:rsidRPr="00C64682">
        <w:rPr>
          <w:rFonts w:eastAsiaTheme="minorHAnsi"/>
          <w:color w:val="auto"/>
        </w:rPr>
        <w:t xml:space="preserve"> individual preferences and what </w:t>
      </w:r>
      <w:r w:rsidR="00C64682" w:rsidRPr="00C64682">
        <w:rPr>
          <w:rFonts w:eastAsiaTheme="minorHAnsi"/>
          <w:color w:val="auto"/>
        </w:rPr>
        <w:t>wa</w:t>
      </w:r>
      <w:r w:rsidRPr="00C64682">
        <w:rPr>
          <w:rFonts w:eastAsiaTheme="minorHAnsi"/>
          <w:color w:val="auto"/>
        </w:rPr>
        <w:t xml:space="preserve">s important to them. </w:t>
      </w:r>
    </w:p>
    <w:p w14:paraId="73422A1D" w14:textId="77777777" w:rsidR="00314D2E" w:rsidRPr="00C64682" w:rsidRDefault="00314D2E" w:rsidP="00314D2E">
      <w:pPr>
        <w:rPr>
          <w:rFonts w:eastAsiaTheme="minorHAnsi"/>
          <w:color w:val="auto"/>
        </w:rPr>
      </w:pPr>
      <w:r w:rsidRPr="00C64682">
        <w:rPr>
          <w:rFonts w:eastAsiaTheme="minorHAnsi"/>
          <w:color w:val="auto"/>
        </w:rPr>
        <w:t xml:space="preserve">Consumers provided positive feedback and gave examples of how the service supported consumers to be independent, exercise choice and make decisions about the care and services provided. </w:t>
      </w:r>
    </w:p>
    <w:p w14:paraId="4C569112" w14:textId="211418E1" w:rsidR="00314D2E" w:rsidRPr="00C64682" w:rsidRDefault="00314D2E" w:rsidP="00314D2E">
      <w:pPr>
        <w:rPr>
          <w:rFonts w:eastAsiaTheme="minorHAnsi"/>
          <w:color w:val="auto"/>
        </w:rPr>
      </w:pPr>
      <w:r w:rsidRPr="00C64682">
        <w:rPr>
          <w:rFonts w:eastAsiaTheme="minorHAnsi"/>
          <w:color w:val="auto"/>
        </w:rPr>
        <w:t>Staff demonstrated respect towards consumers and an understanding of their care and service preferences. Staff interact</w:t>
      </w:r>
      <w:r w:rsidR="00C64682" w:rsidRPr="00C64682">
        <w:rPr>
          <w:rFonts w:eastAsiaTheme="minorHAnsi"/>
          <w:color w:val="auto"/>
        </w:rPr>
        <w:t>ed</w:t>
      </w:r>
      <w:r w:rsidRPr="00C64682">
        <w:rPr>
          <w:rFonts w:eastAsiaTheme="minorHAnsi"/>
          <w:color w:val="auto"/>
        </w:rPr>
        <w:t xml:space="preserve"> with, and provid</w:t>
      </w:r>
      <w:r w:rsidR="00C64682" w:rsidRPr="00C64682">
        <w:rPr>
          <w:rFonts w:eastAsiaTheme="minorHAnsi"/>
          <w:color w:val="auto"/>
        </w:rPr>
        <w:t>ed</w:t>
      </w:r>
      <w:r w:rsidRPr="00C64682">
        <w:rPr>
          <w:rFonts w:eastAsiaTheme="minorHAnsi"/>
          <w:color w:val="auto"/>
        </w:rPr>
        <w:t xml:space="preserve"> support and services to, </w:t>
      </w:r>
      <w:r w:rsidRPr="00C64682">
        <w:rPr>
          <w:rFonts w:eastAsiaTheme="minorHAnsi"/>
          <w:color w:val="auto"/>
        </w:rPr>
        <w:lastRenderedPageBreak/>
        <w:t>consumers in a respectful manner. Staff demonstrated knowledge of consumers’ regular visitors and what support they require</w:t>
      </w:r>
      <w:r w:rsidR="00C64682" w:rsidRPr="00C64682">
        <w:rPr>
          <w:rFonts w:eastAsiaTheme="minorHAnsi"/>
          <w:color w:val="auto"/>
        </w:rPr>
        <w:t>d</w:t>
      </w:r>
      <w:r w:rsidRPr="00C64682">
        <w:rPr>
          <w:rFonts w:eastAsiaTheme="minorHAnsi"/>
          <w:color w:val="auto"/>
        </w:rPr>
        <w:t xml:space="preserve"> </w:t>
      </w:r>
      <w:r w:rsidR="00C64682" w:rsidRPr="00C64682">
        <w:rPr>
          <w:rFonts w:eastAsiaTheme="minorHAnsi"/>
          <w:color w:val="auto"/>
        </w:rPr>
        <w:t xml:space="preserve">during </w:t>
      </w:r>
      <w:r w:rsidRPr="00C64682">
        <w:rPr>
          <w:rFonts w:eastAsiaTheme="minorHAnsi"/>
          <w:color w:val="auto"/>
        </w:rPr>
        <w:t>visit</w:t>
      </w:r>
      <w:r w:rsidR="00C64682" w:rsidRPr="00C64682">
        <w:rPr>
          <w:rFonts w:eastAsiaTheme="minorHAnsi"/>
          <w:color w:val="auto"/>
        </w:rPr>
        <w:t>s</w:t>
      </w:r>
      <w:r w:rsidRPr="00C64682">
        <w:rPr>
          <w:rFonts w:eastAsiaTheme="minorHAnsi"/>
          <w:color w:val="auto"/>
        </w:rPr>
        <w:t xml:space="preserve">. </w:t>
      </w:r>
    </w:p>
    <w:p w14:paraId="3008472B" w14:textId="3A17F85F" w:rsidR="00314D2E" w:rsidRPr="00C64682" w:rsidRDefault="00314D2E" w:rsidP="00314D2E">
      <w:pPr>
        <w:rPr>
          <w:rFonts w:eastAsiaTheme="minorHAnsi"/>
          <w:color w:val="auto"/>
        </w:rPr>
      </w:pPr>
      <w:r w:rsidRPr="00C64682">
        <w:rPr>
          <w:rFonts w:eastAsiaTheme="minorHAnsi"/>
          <w:color w:val="auto"/>
        </w:rPr>
        <w:t>Care planning documentation and interviews with staff confirmed the service understood and supported consumers</w:t>
      </w:r>
      <w:r w:rsidR="00C64682" w:rsidRPr="00C64682">
        <w:rPr>
          <w:rFonts w:eastAsiaTheme="minorHAnsi"/>
          <w:color w:val="auto"/>
        </w:rPr>
        <w:t>’</w:t>
      </w:r>
      <w:r w:rsidRPr="00C64682">
        <w:rPr>
          <w:rFonts w:eastAsiaTheme="minorHAnsi"/>
          <w:color w:val="auto"/>
        </w:rPr>
        <w:t xml:space="preserve"> personal goals and choices. </w:t>
      </w:r>
    </w:p>
    <w:p w14:paraId="636504A4" w14:textId="4606A351" w:rsidR="00314D2E" w:rsidRPr="00C64682" w:rsidRDefault="00C64682" w:rsidP="00314D2E">
      <w:pPr>
        <w:rPr>
          <w:rFonts w:eastAsiaTheme="minorHAnsi"/>
          <w:color w:val="auto"/>
        </w:rPr>
      </w:pPr>
      <w:r w:rsidRPr="00C64682">
        <w:rPr>
          <w:rFonts w:eastAsiaTheme="minorHAnsi"/>
          <w:color w:val="auto"/>
        </w:rPr>
        <w:t xml:space="preserve">Staff </w:t>
      </w:r>
      <w:proofErr w:type="gramStart"/>
      <w:r w:rsidRPr="00C64682">
        <w:rPr>
          <w:rFonts w:eastAsiaTheme="minorHAnsi"/>
          <w:color w:val="auto"/>
        </w:rPr>
        <w:t>acknowledged</w:t>
      </w:r>
      <w:proofErr w:type="gramEnd"/>
      <w:r w:rsidRPr="00C64682">
        <w:rPr>
          <w:rFonts w:eastAsiaTheme="minorHAnsi"/>
          <w:color w:val="auto"/>
        </w:rPr>
        <w:t xml:space="preserve"> and supported c</w:t>
      </w:r>
      <w:r w:rsidR="00314D2E" w:rsidRPr="00C64682">
        <w:rPr>
          <w:rFonts w:eastAsiaTheme="minorHAnsi"/>
          <w:color w:val="auto"/>
        </w:rPr>
        <w:t xml:space="preserve">onsumers’ relationships and consultation occurred to ensure staff </w:t>
      </w:r>
      <w:r w:rsidRPr="00C64682">
        <w:rPr>
          <w:rFonts w:eastAsiaTheme="minorHAnsi"/>
          <w:color w:val="auto"/>
        </w:rPr>
        <w:t xml:space="preserve">were </w:t>
      </w:r>
      <w:r w:rsidR="00314D2E" w:rsidRPr="00C64682">
        <w:rPr>
          <w:rFonts w:eastAsiaTheme="minorHAnsi"/>
          <w:color w:val="auto"/>
        </w:rPr>
        <w:t>aware of matters of importance</w:t>
      </w:r>
      <w:r w:rsidRPr="00C64682">
        <w:rPr>
          <w:rFonts w:eastAsiaTheme="minorHAnsi"/>
          <w:color w:val="auto"/>
        </w:rPr>
        <w:t>,</w:t>
      </w:r>
      <w:r w:rsidR="00314D2E" w:rsidRPr="00C64682">
        <w:rPr>
          <w:rFonts w:eastAsiaTheme="minorHAnsi"/>
          <w:color w:val="auto"/>
        </w:rPr>
        <w:t xml:space="preserve"> including risks to the consumer</w:t>
      </w:r>
      <w:r w:rsidRPr="00C64682">
        <w:rPr>
          <w:rFonts w:eastAsiaTheme="minorHAnsi"/>
          <w:color w:val="auto"/>
        </w:rPr>
        <w:t>,</w:t>
      </w:r>
      <w:r w:rsidR="00314D2E" w:rsidRPr="00C64682">
        <w:rPr>
          <w:rFonts w:eastAsiaTheme="minorHAnsi"/>
          <w:color w:val="auto"/>
        </w:rPr>
        <w:t xml:space="preserve"> to support consumer</w:t>
      </w:r>
      <w:r w:rsidRPr="00C64682">
        <w:rPr>
          <w:rFonts w:eastAsiaTheme="minorHAnsi"/>
          <w:color w:val="auto"/>
        </w:rPr>
        <w:t>s</w:t>
      </w:r>
      <w:r w:rsidR="00314D2E" w:rsidRPr="00C64682">
        <w:rPr>
          <w:rFonts w:eastAsiaTheme="minorHAnsi"/>
          <w:color w:val="auto"/>
        </w:rPr>
        <w:t xml:space="preserve"> to live the best life they can.</w:t>
      </w:r>
    </w:p>
    <w:p w14:paraId="0863A32E" w14:textId="68C0B751" w:rsidR="007F5256" w:rsidRPr="00C64682" w:rsidRDefault="0004322A" w:rsidP="0004322A">
      <w:pPr>
        <w:rPr>
          <w:rFonts w:eastAsia="Calibri"/>
          <w:i/>
          <w:color w:val="auto"/>
          <w:lang w:eastAsia="en-US"/>
        </w:rPr>
      </w:pPr>
      <w:r w:rsidRPr="00C64682">
        <w:rPr>
          <w:rFonts w:eastAsiaTheme="minorHAnsi"/>
          <w:color w:val="auto"/>
        </w:rPr>
        <w:t xml:space="preserve">The Quality Standard is assessed as Compliant as </w:t>
      </w:r>
      <w:r w:rsidR="002F5C5B" w:rsidRPr="00C64682">
        <w:rPr>
          <w:rFonts w:eastAsiaTheme="minorHAnsi"/>
          <w:color w:val="auto"/>
        </w:rPr>
        <w:t>six</w:t>
      </w:r>
      <w:r w:rsidRPr="00C64682">
        <w:rPr>
          <w:rFonts w:eastAsiaTheme="minorHAnsi"/>
          <w:color w:val="auto"/>
        </w:rPr>
        <w:t xml:space="preserve"> of the six specific requirements have been assessed as Compliant.</w:t>
      </w:r>
    </w:p>
    <w:p w14:paraId="5AF3A31A" w14:textId="4B26D3A4"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50086F1D" w:rsidR="00154403" w:rsidRDefault="00154403" w:rsidP="00154403">
      <w:pPr>
        <w:pStyle w:val="Heading3"/>
      </w:pPr>
      <w:r w:rsidRPr="00051035">
        <w:t>Requirement 1(3)(a)</w:t>
      </w:r>
      <w:r w:rsidRPr="00051035">
        <w:tab/>
        <w:t>Compliant</w:t>
      </w:r>
    </w:p>
    <w:p w14:paraId="0F1F1078" w14:textId="5E5230E9" w:rsidR="00154403" w:rsidRPr="002F5C5B" w:rsidRDefault="00154403" w:rsidP="00154403">
      <w:pPr>
        <w:rPr>
          <w:i/>
        </w:rPr>
      </w:pPr>
      <w:r w:rsidRPr="008D114F">
        <w:rPr>
          <w:i/>
        </w:rPr>
        <w:t>Each consumer is treated with dignity and respect, with their identity, culture and diversity valued.</w:t>
      </w:r>
    </w:p>
    <w:p w14:paraId="337CA8D8" w14:textId="60EAF371" w:rsidR="00154403" w:rsidRDefault="00154403" w:rsidP="00154403">
      <w:pPr>
        <w:pStyle w:val="Heading3"/>
      </w:pPr>
      <w:r>
        <w:t>Requirement 1(3)(b)</w:t>
      </w:r>
      <w:r>
        <w:tab/>
        <w:t>Compliant</w:t>
      </w:r>
    </w:p>
    <w:p w14:paraId="52811910" w14:textId="27FC741C" w:rsidR="00154403" w:rsidRPr="002F5C5B" w:rsidRDefault="00154403" w:rsidP="00154403">
      <w:pPr>
        <w:rPr>
          <w:i/>
        </w:rPr>
      </w:pPr>
      <w:r w:rsidRPr="008D114F">
        <w:rPr>
          <w:i/>
        </w:rPr>
        <w:t>Care and services are culturally safe.</w:t>
      </w:r>
    </w:p>
    <w:p w14:paraId="7C2B7A79" w14:textId="308A0E1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C80569">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688C76B3" w:rsidR="00154403" w:rsidRPr="002F5C5B"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B4B729B" w:rsidR="00154403" w:rsidRDefault="00154403" w:rsidP="00154403">
      <w:pPr>
        <w:pStyle w:val="Heading3"/>
      </w:pPr>
      <w:r>
        <w:t>Requirement 1(3)(d)</w:t>
      </w:r>
      <w:r>
        <w:tab/>
        <w:t>Compliant</w:t>
      </w:r>
    </w:p>
    <w:p w14:paraId="713FF7D0" w14:textId="251F24FF" w:rsidR="00154403" w:rsidRPr="002F5C5B" w:rsidRDefault="00154403" w:rsidP="00154403">
      <w:pPr>
        <w:rPr>
          <w:i/>
        </w:rPr>
      </w:pPr>
      <w:r w:rsidRPr="008D114F">
        <w:rPr>
          <w:i/>
        </w:rPr>
        <w:t>Each consumer is supported to take risks to enable them to live the best life they can.</w:t>
      </w:r>
    </w:p>
    <w:p w14:paraId="2B0DBA8A" w14:textId="58786D83" w:rsidR="00154403" w:rsidRDefault="00154403" w:rsidP="00154403">
      <w:pPr>
        <w:pStyle w:val="Heading3"/>
      </w:pPr>
      <w:r>
        <w:t>Requirement 1(3)(e)</w:t>
      </w:r>
      <w:r>
        <w:tab/>
        <w:t>Compliant</w:t>
      </w:r>
    </w:p>
    <w:p w14:paraId="3E12C92B" w14:textId="5EBE799F" w:rsidR="00154403" w:rsidRPr="002F5C5B"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1F0E2630" w:rsidR="00154403" w:rsidRDefault="00154403" w:rsidP="00154403">
      <w:pPr>
        <w:pStyle w:val="Heading3"/>
      </w:pPr>
      <w:r>
        <w:lastRenderedPageBreak/>
        <w:t>Requirement 1(3)(f)</w:t>
      </w:r>
      <w:r>
        <w:tab/>
        <w:t>Compliant</w:t>
      </w:r>
    </w:p>
    <w:p w14:paraId="1DA11D7D" w14:textId="348EDB8A" w:rsidR="00154403" w:rsidRPr="002F5C5B"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68AA54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1420CA"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4527DA3" w14:textId="66285B8B" w:rsidR="00314D2E" w:rsidRPr="003A1A90" w:rsidRDefault="00314D2E" w:rsidP="00314D2E">
      <w:pPr>
        <w:rPr>
          <w:rFonts w:eastAsiaTheme="minorHAnsi"/>
          <w:color w:val="auto"/>
        </w:rPr>
      </w:pPr>
      <w:r w:rsidRPr="003A1A90">
        <w:rPr>
          <w:rFonts w:eastAsiaTheme="minorHAnsi"/>
          <w:color w:val="auto"/>
        </w:rPr>
        <w:t>To understand the consumer’s experience and if the organisation understood and applied the requirements within this Standard, the Assessment Team sampled the experience of consumers. This included reviewing care planning documents in detail, asking consumers about how they are involved in care planning, and interviewing staff about how they use care planning documents and whether they review them on an ongoing basis.</w:t>
      </w:r>
    </w:p>
    <w:p w14:paraId="5BAAB752" w14:textId="38C47919" w:rsidR="00314D2E" w:rsidRPr="003A1A90" w:rsidRDefault="00314D2E" w:rsidP="00314D2E">
      <w:pPr>
        <w:rPr>
          <w:rFonts w:eastAsiaTheme="minorHAnsi"/>
          <w:color w:val="auto"/>
        </w:rPr>
      </w:pPr>
      <w:r w:rsidRPr="003A1A90">
        <w:rPr>
          <w:rFonts w:eastAsiaTheme="minorHAnsi"/>
          <w:color w:val="auto"/>
        </w:rPr>
        <w:t xml:space="preserve">Consumers felt like partners in the ongoing assessment and planning of their care and services. Consumers and representatives confirmed they </w:t>
      </w:r>
      <w:r w:rsidR="00C64682" w:rsidRPr="003A1A90">
        <w:rPr>
          <w:rFonts w:eastAsiaTheme="minorHAnsi"/>
          <w:color w:val="auto"/>
        </w:rPr>
        <w:t>wer</w:t>
      </w:r>
      <w:r w:rsidRPr="003A1A90">
        <w:rPr>
          <w:rFonts w:eastAsiaTheme="minorHAnsi"/>
          <w:color w:val="auto"/>
        </w:rPr>
        <w:t xml:space="preserve">e involved in care planning, including when there </w:t>
      </w:r>
      <w:r w:rsidR="00C64682" w:rsidRPr="003A1A90">
        <w:rPr>
          <w:rFonts w:eastAsiaTheme="minorHAnsi"/>
          <w:color w:val="auto"/>
        </w:rPr>
        <w:t>we</w:t>
      </w:r>
      <w:r w:rsidRPr="003A1A90">
        <w:rPr>
          <w:rFonts w:eastAsiaTheme="minorHAnsi"/>
          <w:color w:val="auto"/>
        </w:rPr>
        <w:t xml:space="preserve">re changes to consumers’ care needs. </w:t>
      </w:r>
      <w:r w:rsidR="00C64682" w:rsidRPr="003A1A90">
        <w:rPr>
          <w:rFonts w:eastAsiaTheme="minorHAnsi"/>
          <w:color w:val="auto"/>
        </w:rPr>
        <w:t>The service advised c</w:t>
      </w:r>
      <w:r w:rsidRPr="003A1A90">
        <w:rPr>
          <w:rFonts w:eastAsiaTheme="minorHAnsi"/>
          <w:color w:val="auto"/>
        </w:rPr>
        <w:t xml:space="preserve">onsumers and representatives of </w:t>
      </w:r>
      <w:r w:rsidR="00695010">
        <w:rPr>
          <w:rFonts w:eastAsiaTheme="minorHAnsi"/>
          <w:color w:val="auto"/>
        </w:rPr>
        <w:t xml:space="preserve">care </w:t>
      </w:r>
      <w:r w:rsidRPr="003A1A90">
        <w:rPr>
          <w:rFonts w:eastAsiaTheme="minorHAnsi"/>
          <w:color w:val="auto"/>
        </w:rPr>
        <w:t xml:space="preserve">assessment and planning outcomes and they </w:t>
      </w:r>
      <w:r w:rsidR="00695010">
        <w:rPr>
          <w:rFonts w:eastAsiaTheme="minorHAnsi"/>
          <w:color w:val="auto"/>
        </w:rPr>
        <w:t>could</w:t>
      </w:r>
      <w:r w:rsidRPr="003A1A90">
        <w:rPr>
          <w:rFonts w:eastAsiaTheme="minorHAnsi"/>
          <w:color w:val="auto"/>
        </w:rPr>
        <w:t xml:space="preserve"> access</w:t>
      </w:r>
      <w:r w:rsidR="00695010">
        <w:rPr>
          <w:rFonts w:eastAsiaTheme="minorHAnsi"/>
          <w:color w:val="auto"/>
        </w:rPr>
        <w:t xml:space="preserve"> </w:t>
      </w:r>
      <w:r w:rsidRPr="003A1A90">
        <w:rPr>
          <w:rFonts w:eastAsiaTheme="minorHAnsi"/>
          <w:color w:val="auto"/>
        </w:rPr>
        <w:t>care plans. Consumers and representatives gave examples of how other providers of care</w:t>
      </w:r>
      <w:r w:rsidR="00695010">
        <w:rPr>
          <w:rFonts w:eastAsiaTheme="minorHAnsi"/>
          <w:color w:val="auto"/>
        </w:rPr>
        <w:t xml:space="preserve">, such as medical officers and allied health professionals, </w:t>
      </w:r>
      <w:r w:rsidR="00C64682" w:rsidRPr="003A1A90">
        <w:rPr>
          <w:rFonts w:eastAsiaTheme="minorHAnsi"/>
          <w:color w:val="auto"/>
        </w:rPr>
        <w:t>we</w:t>
      </w:r>
      <w:r w:rsidRPr="003A1A90">
        <w:rPr>
          <w:rFonts w:eastAsiaTheme="minorHAnsi"/>
          <w:color w:val="auto"/>
        </w:rPr>
        <w:t xml:space="preserve">re involved in meeting consumers’ healthcare needs. </w:t>
      </w:r>
      <w:r w:rsidR="00C64682" w:rsidRPr="003A1A90">
        <w:rPr>
          <w:rFonts w:eastAsiaTheme="minorHAnsi"/>
          <w:color w:val="auto"/>
        </w:rPr>
        <w:t>S</w:t>
      </w:r>
      <w:r w:rsidRPr="003A1A90">
        <w:rPr>
          <w:rFonts w:eastAsiaTheme="minorHAnsi"/>
          <w:color w:val="auto"/>
        </w:rPr>
        <w:t xml:space="preserve">taff understood consumers’ end of life wishes and </w:t>
      </w:r>
      <w:r w:rsidR="00C64682" w:rsidRPr="003A1A90">
        <w:rPr>
          <w:rFonts w:eastAsiaTheme="minorHAnsi"/>
          <w:color w:val="auto"/>
        </w:rPr>
        <w:t>care</w:t>
      </w:r>
      <w:r w:rsidRPr="003A1A90">
        <w:rPr>
          <w:rFonts w:eastAsiaTheme="minorHAnsi"/>
          <w:color w:val="auto"/>
        </w:rPr>
        <w:t xml:space="preserve"> documentation confirmed consumers’ wishes </w:t>
      </w:r>
      <w:r w:rsidR="00C64682" w:rsidRPr="003A1A90">
        <w:rPr>
          <w:rFonts w:eastAsiaTheme="minorHAnsi"/>
          <w:color w:val="auto"/>
        </w:rPr>
        <w:t>we</w:t>
      </w:r>
      <w:r w:rsidRPr="003A1A90">
        <w:rPr>
          <w:rFonts w:eastAsiaTheme="minorHAnsi"/>
          <w:color w:val="auto"/>
        </w:rPr>
        <w:t xml:space="preserve">re </w:t>
      </w:r>
      <w:r w:rsidR="004603A7">
        <w:rPr>
          <w:rFonts w:eastAsiaTheme="minorHAnsi"/>
          <w:color w:val="auto"/>
        </w:rPr>
        <w:t>re</w:t>
      </w:r>
      <w:r w:rsidRPr="003A1A90">
        <w:rPr>
          <w:rFonts w:eastAsiaTheme="minorHAnsi"/>
          <w:color w:val="auto"/>
        </w:rPr>
        <w:t>c</w:t>
      </w:r>
      <w:r w:rsidR="004603A7">
        <w:rPr>
          <w:rFonts w:eastAsiaTheme="minorHAnsi"/>
          <w:color w:val="auto"/>
        </w:rPr>
        <w:t>ord</w:t>
      </w:r>
      <w:r w:rsidRPr="003A1A90">
        <w:rPr>
          <w:rFonts w:eastAsiaTheme="minorHAnsi"/>
          <w:color w:val="auto"/>
        </w:rPr>
        <w:t xml:space="preserve">ed. </w:t>
      </w:r>
    </w:p>
    <w:p w14:paraId="3F47AE37" w14:textId="0307EB31" w:rsidR="00314D2E" w:rsidRPr="003A1A90" w:rsidRDefault="00314D2E" w:rsidP="00314D2E">
      <w:pPr>
        <w:rPr>
          <w:rFonts w:eastAsiaTheme="minorHAnsi"/>
          <w:color w:val="auto"/>
        </w:rPr>
      </w:pPr>
      <w:r w:rsidRPr="003A1A90">
        <w:rPr>
          <w:rFonts w:eastAsiaTheme="minorHAnsi"/>
          <w:color w:val="auto"/>
        </w:rPr>
        <w:t xml:space="preserve">The service </w:t>
      </w:r>
      <w:r w:rsidR="00C64682" w:rsidRPr="003A1A90">
        <w:rPr>
          <w:rFonts w:eastAsiaTheme="minorHAnsi"/>
          <w:color w:val="auto"/>
        </w:rPr>
        <w:t>used an</w:t>
      </w:r>
      <w:r w:rsidRPr="003A1A90">
        <w:rPr>
          <w:rFonts w:eastAsiaTheme="minorHAnsi"/>
          <w:color w:val="auto"/>
        </w:rPr>
        <w:t xml:space="preserve"> electronic clinical care system to support planned care and services</w:t>
      </w:r>
      <w:r w:rsidR="00C64682" w:rsidRPr="003A1A90">
        <w:rPr>
          <w:rFonts w:eastAsiaTheme="minorHAnsi"/>
          <w:color w:val="auto"/>
        </w:rPr>
        <w:t>. This enabled it</w:t>
      </w:r>
      <w:r w:rsidRPr="003A1A90">
        <w:rPr>
          <w:rFonts w:eastAsiaTheme="minorHAnsi"/>
          <w:color w:val="auto"/>
        </w:rPr>
        <w:t xml:space="preserve"> to meet individual consumers’ needs, goals and preferences and inform</w:t>
      </w:r>
      <w:r w:rsidR="00C64682" w:rsidRPr="003A1A90">
        <w:rPr>
          <w:rFonts w:eastAsiaTheme="minorHAnsi"/>
          <w:color w:val="auto"/>
        </w:rPr>
        <w:t>ed</w:t>
      </w:r>
      <w:r w:rsidRPr="003A1A90">
        <w:rPr>
          <w:rFonts w:eastAsiaTheme="minorHAnsi"/>
          <w:color w:val="auto"/>
        </w:rPr>
        <w:t xml:space="preserve"> the delivery of safe and effective care. Care planning documentation for individual consumers showed assessment and planning considered risk and reflected consumers’ current needs, goals and preferences, including advance care planning and end of life planning.</w:t>
      </w:r>
    </w:p>
    <w:p w14:paraId="18D60C51" w14:textId="03D94C5C" w:rsidR="00154403" w:rsidRPr="003A1A90" w:rsidRDefault="00314D2E" w:rsidP="00154403">
      <w:pPr>
        <w:rPr>
          <w:rFonts w:eastAsiaTheme="minorHAnsi"/>
          <w:color w:val="auto"/>
        </w:rPr>
      </w:pPr>
      <w:r w:rsidRPr="003A1A90">
        <w:rPr>
          <w:rFonts w:eastAsiaTheme="minorHAnsi"/>
          <w:color w:val="auto"/>
        </w:rPr>
        <w:lastRenderedPageBreak/>
        <w:t xml:space="preserve">Care and services </w:t>
      </w:r>
      <w:r w:rsidR="00C64682" w:rsidRPr="003A1A90">
        <w:rPr>
          <w:rFonts w:eastAsiaTheme="minorHAnsi"/>
          <w:color w:val="auto"/>
        </w:rPr>
        <w:t>we</w:t>
      </w:r>
      <w:r w:rsidRPr="003A1A90">
        <w:rPr>
          <w:rFonts w:eastAsiaTheme="minorHAnsi"/>
          <w:color w:val="auto"/>
        </w:rPr>
        <w:t xml:space="preserve">re regularly reviewed for effectiveness, including when </w:t>
      </w:r>
      <w:r w:rsidR="00C64682" w:rsidRPr="003A1A90">
        <w:rPr>
          <w:rFonts w:eastAsiaTheme="minorHAnsi"/>
          <w:color w:val="auto"/>
        </w:rPr>
        <w:t xml:space="preserve">incidents </w:t>
      </w:r>
      <w:proofErr w:type="gramStart"/>
      <w:r w:rsidR="00C64682" w:rsidRPr="003A1A90">
        <w:rPr>
          <w:rFonts w:eastAsiaTheme="minorHAnsi"/>
          <w:color w:val="auto"/>
        </w:rPr>
        <w:t>occurred</w:t>
      </w:r>
      <w:proofErr w:type="gramEnd"/>
      <w:r w:rsidR="00C64682" w:rsidRPr="003A1A90">
        <w:rPr>
          <w:rFonts w:eastAsiaTheme="minorHAnsi"/>
          <w:color w:val="auto"/>
        </w:rPr>
        <w:t xml:space="preserve"> or </w:t>
      </w:r>
      <w:r w:rsidRPr="003A1A90">
        <w:rPr>
          <w:rFonts w:eastAsiaTheme="minorHAnsi"/>
          <w:color w:val="auto"/>
        </w:rPr>
        <w:t>circumstances change</w:t>
      </w:r>
      <w:r w:rsidR="00C64682" w:rsidRPr="003A1A90">
        <w:rPr>
          <w:rFonts w:eastAsiaTheme="minorHAnsi"/>
          <w:color w:val="auto"/>
        </w:rPr>
        <w:t>d.</w:t>
      </w:r>
      <w:r w:rsidRPr="003A1A90">
        <w:rPr>
          <w:rFonts w:eastAsiaTheme="minorHAnsi"/>
          <w:color w:val="auto"/>
        </w:rPr>
        <w:t xml:space="preserve"> </w:t>
      </w:r>
      <w:r w:rsidR="00C64682" w:rsidRPr="003A1A90">
        <w:rPr>
          <w:rFonts w:eastAsiaTheme="minorHAnsi"/>
          <w:color w:val="auto"/>
        </w:rPr>
        <w:t>C</w:t>
      </w:r>
      <w:r w:rsidRPr="003A1A90">
        <w:rPr>
          <w:rFonts w:eastAsiaTheme="minorHAnsi"/>
          <w:color w:val="auto"/>
        </w:rPr>
        <w:t xml:space="preserve">onsumers and representatives </w:t>
      </w:r>
      <w:r w:rsidR="00C64682" w:rsidRPr="003A1A90">
        <w:rPr>
          <w:rFonts w:eastAsiaTheme="minorHAnsi"/>
          <w:color w:val="auto"/>
        </w:rPr>
        <w:t>we</w:t>
      </w:r>
      <w:r w:rsidRPr="003A1A90">
        <w:rPr>
          <w:rFonts w:eastAsiaTheme="minorHAnsi"/>
          <w:color w:val="auto"/>
        </w:rPr>
        <w:t xml:space="preserve">re involved in </w:t>
      </w:r>
      <w:r w:rsidR="00C64682" w:rsidRPr="003A1A90">
        <w:rPr>
          <w:rFonts w:eastAsiaTheme="minorHAnsi"/>
          <w:color w:val="auto"/>
        </w:rPr>
        <w:t>reviews and provided input</w:t>
      </w:r>
      <w:r w:rsidRPr="003A1A90">
        <w:rPr>
          <w:rFonts w:eastAsiaTheme="minorHAnsi"/>
          <w:color w:val="auto"/>
        </w:rPr>
        <w:t>. Care and service plans for consumers showed integrated and co-ordinated assessment and planning involving other organisations, including medical officers and allied health professionals.</w:t>
      </w:r>
    </w:p>
    <w:p w14:paraId="66A3512C" w14:textId="7B0575B4" w:rsidR="00154403" w:rsidRPr="003A1A90" w:rsidRDefault="00154403" w:rsidP="00154403">
      <w:pPr>
        <w:rPr>
          <w:rFonts w:eastAsia="Calibri"/>
          <w:i/>
          <w:color w:val="auto"/>
          <w:lang w:eastAsia="en-US"/>
        </w:rPr>
      </w:pPr>
      <w:r w:rsidRPr="003A1A90">
        <w:rPr>
          <w:rFonts w:eastAsiaTheme="minorHAnsi"/>
          <w:color w:val="auto"/>
        </w:rPr>
        <w:t>The Quality Standard is assessed as</w:t>
      </w:r>
      <w:r w:rsidR="002F5C5B" w:rsidRPr="003A1A90">
        <w:rPr>
          <w:rFonts w:eastAsiaTheme="minorHAnsi"/>
          <w:color w:val="auto"/>
        </w:rPr>
        <w:t xml:space="preserve"> Compliant</w:t>
      </w:r>
      <w:r w:rsidRPr="003A1A90">
        <w:rPr>
          <w:rFonts w:eastAsiaTheme="minorHAnsi"/>
          <w:color w:val="auto"/>
        </w:rPr>
        <w:t xml:space="preserve"> as</w:t>
      </w:r>
      <w:r w:rsidR="002F5C5B" w:rsidRPr="003A1A90">
        <w:rPr>
          <w:rFonts w:eastAsiaTheme="minorHAnsi"/>
          <w:color w:val="auto"/>
        </w:rPr>
        <w:t xml:space="preserve"> five</w:t>
      </w:r>
      <w:r w:rsidRPr="003A1A90">
        <w:rPr>
          <w:rFonts w:eastAsiaTheme="minorHAnsi"/>
          <w:color w:val="auto"/>
        </w:rPr>
        <w:t xml:space="preserve"> of the five specific requirements have been assessed as</w:t>
      </w:r>
      <w:r w:rsidR="002F5C5B" w:rsidRPr="003A1A90">
        <w:rPr>
          <w:rFonts w:eastAsiaTheme="minorHAnsi"/>
          <w:color w:val="auto"/>
        </w:rPr>
        <w:t xml:space="preserve"> Compliant</w:t>
      </w:r>
      <w:r w:rsidRPr="003A1A90">
        <w:rPr>
          <w:rFonts w:eastAsiaTheme="minorHAnsi"/>
          <w:color w:val="auto"/>
        </w:rPr>
        <w:t>.</w:t>
      </w:r>
    </w:p>
    <w:p w14:paraId="44D027DB" w14:textId="20B7DCC7"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1839D555" w:rsidR="00934888" w:rsidRDefault="00934888" w:rsidP="00934888">
      <w:pPr>
        <w:pStyle w:val="Heading3"/>
      </w:pPr>
      <w:r w:rsidRPr="00051035">
        <w:t xml:space="preserve">Requirement </w:t>
      </w:r>
      <w:r>
        <w:t>2</w:t>
      </w:r>
      <w:r w:rsidRPr="00051035">
        <w:t>(3)(a)</w:t>
      </w:r>
      <w:r w:rsidRPr="00051035">
        <w:tab/>
        <w:t>Compliant</w:t>
      </w:r>
    </w:p>
    <w:p w14:paraId="5356B03B" w14:textId="6D6AC5D9" w:rsidR="00853601" w:rsidRPr="002F5C5B"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CB860B2" w:rsidR="00934888" w:rsidRDefault="00934888" w:rsidP="00934888">
      <w:pPr>
        <w:pStyle w:val="Heading3"/>
      </w:pPr>
      <w:r>
        <w:t>Requirement 2(3)(b)</w:t>
      </w:r>
      <w:r>
        <w:tab/>
        <w:t>Compliant</w:t>
      </w:r>
    </w:p>
    <w:p w14:paraId="26874822" w14:textId="77274832" w:rsidR="00853601" w:rsidRPr="002F5C5B"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62C6ABBD"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29C043FC" w:rsidR="00853601" w:rsidRPr="002F5C5B"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8C651E8" w:rsidR="00934888" w:rsidRDefault="00934888" w:rsidP="00934888">
      <w:pPr>
        <w:pStyle w:val="Heading3"/>
      </w:pPr>
      <w:r>
        <w:t>Requirement 2(3)(d)</w:t>
      </w:r>
      <w:r>
        <w:tab/>
        <w:t>Compliant</w:t>
      </w:r>
    </w:p>
    <w:p w14:paraId="746D2341" w14:textId="0182990F" w:rsidR="00853601" w:rsidRPr="002F5C5B"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B935C12" w:rsidR="00934888" w:rsidRDefault="00934888" w:rsidP="00934888">
      <w:pPr>
        <w:pStyle w:val="Heading3"/>
      </w:pPr>
      <w:r>
        <w:t>Requirement 2(3)(e)</w:t>
      </w:r>
      <w:r>
        <w:tab/>
        <w:t>Compliant</w:t>
      </w:r>
    </w:p>
    <w:p w14:paraId="3FDAA6DD" w14:textId="2FCEF9B3" w:rsidR="00934888" w:rsidRPr="002F5C5B" w:rsidRDefault="00853601" w:rsidP="00934888">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A79FB4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420C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E9134" w14:textId="39016199" w:rsidR="00314D2E" w:rsidRPr="00E46BE2" w:rsidRDefault="00314D2E" w:rsidP="00314D2E">
      <w:pPr>
        <w:rPr>
          <w:rFonts w:eastAsiaTheme="minorHAnsi"/>
          <w:color w:val="auto"/>
        </w:rPr>
      </w:pPr>
      <w:r w:rsidRPr="00E46BE2">
        <w:rPr>
          <w:rFonts w:eastAsiaTheme="minorHAnsi"/>
          <w:color w:val="auto"/>
        </w:rPr>
        <w:t>To understand the consumer’s experience and if the organisation understood and applied the requirements within this Standard, the Assessment Team sampled the experience of consumer</w:t>
      </w:r>
      <w:r w:rsidR="00C80569" w:rsidRPr="00E46BE2">
        <w:rPr>
          <w:rFonts w:eastAsiaTheme="minorHAnsi"/>
          <w:color w:val="auto"/>
        </w:rPr>
        <w:t xml:space="preserve">s. The Team reviewed </w:t>
      </w:r>
      <w:r w:rsidRPr="00E46BE2">
        <w:rPr>
          <w:rFonts w:eastAsiaTheme="minorHAnsi"/>
          <w:color w:val="auto"/>
        </w:rPr>
        <w:t xml:space="preserve">care and service plans and assessments, and </w:t>
      </w:r>
      <w:r w:rsidR="00C80569" w:rsidRPr="00E46BE2">
        <w:rPr>
          <w:rFonts w:eastAsiaTheme="minorHAnsi"/>
          <w:color w:val="auto"/>
        </w:rPr>
        <w:t>asked s</w:t>
      </w:r>
      <w:r w:rsidRPr="00E46BE2">
        <w:rPr>
          <w:rFonts w:eastAsiaTheme="minorHAnsi"/>
          <w:color w:val="auto"/>
        </w:rPr>
        <w:t>taff how they ensured the delivery of safe and effective care for consumers. The Assessment Team also examined relevant documents.</w:t>
      </w:r>
    </w:p>
    <w:p w14:paraId="180568A9" w14:textId="4FB88AB4" w:rsidR="00314D2E" w:rsidRPr="00E46BE2" w:rsidRDefault="00314D2E" w:rsidP="00314D2E">
      <w:pPr>
        <w:rPr>
          <w:rFonts w:eastAsiaTheme="minorHAnsi"/>
          <w:color w:val="auto"/>
        </w:rPr>
      </w:pPr>
      <w:r w:rsidRPr="00E46BE2">
        <w:rPr>
          <w:rFonts w:eastAsiaTheme="minorHAnsi"/>
          <w:color w:val="auto"/>
        </w:rPr>
        <w:t xml:space="preserve">Interviews with consumers and representatives </w:t>
      </w:r>
      <w:r w:rsidR="00C80569" w:rsidRPr="00E46BE2">
        <w:rPr>
          <w:rFonts w:eastAsiaTheme="minorHAnsi"/>
          <w:color w:val="auto"/>
        </w:rPr>
        <w:t>demonstrated</w:t>
      </w:r>
      <w:r w:rsidRPr="00E46BE2">
        <w:rPr>
          <w:rFonts w:eastAsiaTheme="minorHAnsi"/>
          <w:color w:val="auto"/>
        </w:rPr>
        <w:t xml:space="preserve"> consumers receive</w:t>
      </w:r>
      <w:r w:rsidR="00C80569" w:rsidRPr="00E46BE2">
        <w:rPr>
          <w:rFonts w:eastAsiaTheme="minorHAnsi"/>
          <w:color w:val="auto"/>
        </w:rPr>
        <w:t>d</w:t>
      </w:r>
      <w:r w:rsidRPr="00E46BE2">
        <w:rPr>
          <w:rFonts w:eastAsiaTheme="minorHAnsi"/>
          <w:color w:val="auto"/>
        </w:rPr>
        <w:t xml:space="preserve"> personal and clinical care that </w:t>
      </w:r>
      <w:r w:rsidR="00C80569" w:rsidRPr="00E46BE2">
        <w:rPr>
          <w:rFonts w:eastAsiaTheme="minorHAnsi"/>
          <w:color w:val="auto"/>
        </w:rPr>
        <w:t>wa</w:t>
      </w:r>
      <w:r w:rsidRPr="00E46BE2">
        <w:rPr>
          <w:rFonts w:eastAsiaTheme="minorHAnsi"/>
          <w:color w:val="auto"/>
        </w:rPr>
        <w:t xml:space="preserve">s safe and appropriate for them and in accordance with their needs and preferences. Care </w:t>
      </w:r>
      <w:r w:rsidR="00C80569" w:rsidRPr="00E46BE2">
        <w:rPr>
          <w:rFonts w:eastAsiaTheme="minorHAnsi"/>
          <w:color w:val="auto"/>
        </w:rPr>
        <w:t>wa</w:t>
      </w:r>
      <w:r w:rsidRPr="00E46BE2">
        <w:rPr>
          <w:rFonts w:eastAsiaTheme="minorHAnsi"/>
          <w:color w:val="auto"/>
        </w:rPr>
        <w:t xml:space="preserve">s provided in accordance with best practice guidelines and tailored to the needs of consumers. </w:t>
      </w:r>
      <w:r w:rsidR="00C80569" w:rsidRPr="00E46BE2">
        <w:rPr>
          <w:rFonts w:eastAsiaTheme="minorHAnsi"/>
          <w:color w:val="auto"/>
        </w:rPr>
        <w:t>Consumers</w:t>
      </w:r>
      <w:r w:rsidRPr="00E46BE2">
        <w:rPr>
          <w:rFonts w:eastAsiaTheme="minorHAnsi"/>
          <w:color w:val="auto"/>
        </w:rPr>
        <w:t xml:space="preserve"> confirmed </w:t>
      </w:r>
      <w:r w:rsidR="00C80569" w:rsidRPr="00E46BE2">
        <w:rPr>
          <w:rFonts w:eastAsiaTheme="minorHAnsi"/>
          <w:color w:val="auto"/>
        </w:rPr>
        <w:t>they</w:t>
      </w:r>
      <w:r w:rsidRPr="00E46BE2">
        <w:rPr>
          <w:rFonts w:eastAsiaTheme="minorHAnsi"/>
          <w:color w:val="auto"/>
        </w:rPr>
        <w:t xml:space="preserve"> receive</w:t>
      </w:r>
      <w:r w:rsidR="00C80569" w:rsidRPr="00E46BE2">
        <w:rPr>
          <w:rFonts w:eastAsiaTheme="minorHAnsi"/>
          <w:color w:val="auto"/>
        </w:rPr>
        <w:t>d</w:t>
      </w:r>
      <w:r w:rsidRPr="00E46BE2">
        <w:rPr>
          <w:rFonts w:eastAsiaTheme="minorHAnsi"/>
          <w:color w:val="auto"/>
        </w:rPr>
        <w:t xml:space="preserve"> appropriate care tailored to their individual needs and ha</w:t>
      </w:r>
      <w:r w:rsidR="00C80569" w:rsidRPr="00E46BE2">
        <w:rPr>
          <w:rFonts w:eastAsiaTheme="minorHAnsi"/>
          <w:color w:val="auto"/>
        </w:rPr>
        <w:t>d</w:t>
      </w:r>
      <w:r w:rsidRPr="00E46BE2">
        <w:rPr>
          <w:rFonts w:eastAsiaTheme="minorHAnsi"/>
          <w:color w:val="auto"/>
        </w:rPr>
        <w:t xml:space="preserve"> access to a medical officer or other health professionals when</w:t>
      </w:r>
      <w:r w:rsidR="00C80569" w:rsidRPr="00E46BE2">
        <w:rPr>
          <w:rFonts w:eastAsiaTheme="minorHAnsi"/>
          <w:color w:val="auto"/>
        </w:rPr>
        <w:t xml:space="preserve"> necessary</w:t>
      </w:r>
      <w:r w:rsidRPr="00E46BE2">
        <w:rPr>
          <w:rFonts w:eastAsiaTheme="minorHAnsi"/>
          <w:color w:val="auto"/>
        </w:rPr>
        <w:t xml:space="preserve">. </w:t>
      </w:r>
    </w:p>
    <w:p w14:paraId="228CDD09" w14:textId="3E60BAA2" w:rsidR="00314D2E" w:rsidRPr="00E46BE2" w:rsidRDefault="00314D2E" w:rsidP="00314D2E">
      <w:pPr>
        <w:rPr>
          <w:rFonts w:eastAsiaTheme="minorHAnsi"/>
          <w:color w:val="auto"/>
        </w:rPr>
      </w:pPr>
      <w:r w:rsidRPr="00E46BE2">
        <w:rPr>
          <w:rFonts w:eastAsiaTheme="minorHAnsi"/>
          <w:color w:val="auto"/>
        </w:rPr>
        <w:t>Consumers confirmed they receive</w:t>
      </w:r>
      <w:r w:rsidR="00C80569" w:rsidRPr="00E46BE2">
        <w:rPr>
          <w:rFonts w:eastAsiaTheme="minorHAnsi"/>
          <w:color w:val="auto"/>
        </w:rPr>
        <w:t>d</w:t>
      </w:r>
      <w:r w:rsidRPr="00E46BE2">
        <w:rPr>
          <w:rFonts w:eastAsiaTheme="minorHAnsi"/>
          <w:color w:val="auto"/>
        </w:rPr>
        <w:t xml:space="preserve"> care and services in line with their preferences, including for palliative and end of life care, and ha</w:t>
      </w:r>
      <w:r w:rsidR="00C80569" w:rsidRPr="00E46BE2">
        <w:rPr>
          <w:rFonts w:eastAsiaTheme="minorHAnsi"/>
          <w:color w:val="auto"/>
        </w:rPr>
        <w:t>d</w:t>
      </w:r>
      <w:r w:rsidRPr="00E46BE2">
        <w:rPr>
          <w:rFonts w:eastAsiaTheme="minorHAnsi"/>
          <w:color w:val="auto"/>
        </w:rPr>
        <w:t xml:space="preserve"> dignity and comfort. Consumers reported care </w:t>
      </w:r>
      <w:r w:rsidR="00C80569" w:rsidRPr="00E46BE2">
        <w:rPr>
          <w:rFonts w:eastAsiaTheme="minorHAnsi"/>
          <w:color w:val="auto"/>
        </w:rPr>
        <w:t>wa</w:t>
      </w:r>
      <w:r w:rsidRPr="00E46BE2">
        <w:rPr>
          <w:rFonts w:eastAsiaTheme="minorHAnsi"/>
          <w:color w:val="auto"/>
        </w:rPr>
        <w:t xml:space="preserve">s provided in a timely manner when they </w:t>
      </w:r>
      <w:r w:rsidR="00C80569" w:rsidRPr="00E46BE2">
        <w:rPr>
          <w:rFonts w:eastAsiaTheme="minorHAnsi"/>
          <w:color w:val="auto"/>
        </w:rPr>
        <w:t>we</w:t>
      </w:r>
      <w:r w:rsidRPr="00E46BE2">
        <w:rPr>
          <w:rFonts w:eastAsiaTheme="minorHAnsi"/>
          <w:color w:val="auto"/>
        </w:rPr>
        <w:t xml:space="preserve">re unwell or experiencing a deterioration in their health, their preferences </w:t>
      </w:r>
      <w:r w:rsidR="00C80569" w:rsidRPr="00E46BE2">
        <w:rPr>
          <w:rFonts w:eastAsiaTheme="minorHAnsi"/>
          <w:color w:val="auto"/>
        </w:rPr>
        <w:t>we</w:t>
      </w:r>
      <w:r w:rsidRPr="00E46BE2">
        <w:rPr>
          <w:rFonts w:eastAsiaTheme="minorHAnsi"/>
          <w:color w:val="auto"/>
        </w:rPr>
        <w:t xml:space="preserve">re met, and they </w:t>
      </w:r>
      <w:r w:rsidR="00C80569" w:rsidRPr="00E46BE2">
        <w:rPr>
          <w:rFonts w:eastAsiaTheme="minorHAnsi"/>
          <w:color w:val="auto"/>
        </w:rPr>
        <w:t>we</w:t>
      </w:r>
      <w:r w:rsidRPr="00E46BE2">
        <w:rPr>
          <w:rFonts w:eastAsiaTheme="minorHAnsi"/>
          <w:color w:val="auto"/>
        </w:rPr>
        <w:t>re provided with appropriate pain management.</w:t>
      </w:r>
    </w:p>
    <w:p w14:paraId="11085A3F" w14:textId="23DAAD07" w:rsidR="00314D2E" w:rsidRPr="00E46BE2" w:rsidRDefault="00314D2E" w:rsidP="00314D2E">
      <w:pPr>
        <w:rPr>
          <w:rFonts w:eastAsiaTheme="minorHAnsi"/>
          <w:color w:val="auto"/>
        </w:rPr>
      </w:pPr>
      <w:r w:rsidRPr="00E46BE2">
        <w:rPr>
          <w:rFonts w:eastAsiaTheme="minorHAnsi"/>
          <w:color w:val="auto"/>
        </w:rPr>
        <w:t xml:space="preserve">Consumers’ individual needs </w:t>
      </w:r>
      <w:r w:rsidR="00C80569" w:rsidRPr="00E46BE2">
        <w:rPr>
          <w:rFonts w:eastAsiaTheme="minorHAnsi"/>
          <w:color w:val="auto"/>
        </w:rPr>
        <w:t>we</w:t>
      </w:r>
      <w:r w:rsidRPr="00E46BE2">
        <w:rPr>
          <w:rFonts w:eastAsiaTheme="minorHAnsi"/>
          <w:color w:val="auto"/>
        </w:rPr>
        <w:t>re documented and inform</w:t>
      </w:r>
      <w:r w:rsidR="00C80569" w:rsidRPr="00E46BE2">
        <w:rPr>
          <w:rFonts w:eastAsiaTheme="minorHAnsi"/>
          <w:color w:val="auto"/>
        </w:rPr>
        <w:t>ed</w:t>
      </w:r>
      <w:r w:rsidRPr="00E46BE2">
        <w:rPr>
          <w:rFonts w:eastAsiaTheme="minorHAnsi"/>
          <w:color w:val="auto"/>
        </w:rPr>
        <w:t xml:space="preserve"> the provision of safe and effective personal and clinical care, including timely and appropriate referrals to medical officers and allied health professionals</w:t>
      </w:r>
      <w:r w:rsidR="00C80569" w:rsidRPr="00E46BE2">
        <w:rPr>
          <w:rFonts w:eastAsiaTheme="minorHAnsi"/>
          <w:color w:val="auto"/>
        </w:rPr>
        <w:t>. G</w:t>
      </w:r>
      <w:r w:rsidRPr="00E46BE2">
        <w:rPr>
          <w:rFonts w:eastAsiaTheme="minorHAnsi"/>
          <w:color w:val="auto"/>
        </w:rPr>
        <w:t>ood communication and sharing of information support</w:t>
      </w:r>
      <w:r w:rsidR="00C80569" w:rsidRPr="00E46BE2">
        <w:rPr>
          <w:rFonts w:eastAsiaTheme="minorHAnsi"/>
          <w:color w:val="auto"/>
        </w:rPr>
        <w:t>ed</w:t>
      </w:r>
      <w:r w:rsidRPr="00E46BE2">
        <w:rPr>
          <w:rFonts w:eastAsiaTheme="minorHAnsi"/>
          <w:color w:val="auto"/>
        </w:rPr>
        <w:t xml:space="preserve"> consumers’ health and well-being. </w:t>
      </w:r>
      <w:r w:rsidR="00C80569" w:rsidRPr="00E46BE2">
        <w:rPr>
          <w:rFonts w:eastAsiaTheme="minorHAnsi"/>
          <w:color w:val="auto"/>
        </w:rPr>
        <w:t>Ca</w:t>
      </w:r>
      <w:r w:rsidRPr="00E46BE2">
        <w:rPr>
          <w:rFonts w:eastAsiaTheme="minorHAnsi"/>
          <w:color w:val="auto"/>
        </w:rPr>
        <w:t xml:space="preserve">re planning documentation </w:t>
      </w:r>
      <w:r w:rsidR="00C80569" w:rsidRPr="00E46BE2">
        <w:rPr>
          <w:rFonts w:eastAsiaTheme="minorHAnsi"/>
          <w:color w:val="auto"/>
        </w:rPr>
        <w:t>demonstrat</w:t>
      </w:r>
      <w:r w:rsidRPr="00E46BE2">
        <w:rPr>
          <w:rFonts w:eastAsiaTheme="minorHAnsi"/>
          <w:color w:val="auto"/>
        </w:rPr>
        <w:t xml:space="preserve">ed </w:t>
      </w:r>
      <w:r w:rsidR="00C80569" w:rsidRPr="00E46BE2">
        <w:rPr>
          <w:rFonts w:eastAsiaTheme="minorHAnsi"/>
          <w:color w:val="auto"/>
        </w:rPr>
        <w:t>changes</w:t>
      </w:r>
      <w:r w:rsidRPr="00E46BE2">
        <w:rPr>
          <w:rFonts w:eastAsiaTheme="minorHAnsi"/>
          <w:color w:val="auto"/>
        </w:rPr>
        <w:t xml:space="preserve"> in consumers’ conditions and/or health status</w:t>
      </w:r>
      <w:r w:rsidR="00C80569" w:rsidRPr="00E46BE2">
        <w:rPr>
          <w:rFonts w:eastAsiaTheme="minorHAnsi"/>
          <w:color w:val="auto"/>
        </w:rPr>
        <w:t xml:space="preserve"> </w:t>
      </w:r>
      <w:r w:rsidR="00C80569" w:rsidRPr="00E46BE2">
        <w:rPr>
          <w:rFonts w:eastAsiaTheme="minorHAnsi"/>
          <w:color w:val="auto"/>
        </w:rPr>
        <w:lastRenderedPageBreak/>
        <w:t>were identified and responded to</w:t>
      </w:r>
      <w:r w:rsidRPr="00E46BE2">
        <w:rPr>
          <w:rFonts w:eastAsiaTheme="minorHAnsi"/>
          <w:color w:val="auto"/>
        </w:rPr>
        <w:t>, including effective management of high impact, high prevalence risks to consumers. Clinical records reflected referrals to a range of allied health professionals, such as physiotherapist, podiatrist</w:t>
      </w:r>
      <w:r w:rsidR="00C80569" w:rsidRPr="00E46BE2">
        <w:rPr>
          <w:rFonts w:eastAsiaTheme="minorHAnsi"/>
          <w:color w:val="auto"/>
        </w:rPr>
        <w:t xml:space="preserve">, </w:t>
      </w:r>
      <w:r w:rsidRPr="00E46BE2">
        <w:rPr>
          <w:rFonts w:eastAsiaTheme="minorHAnsi"/>
          <w:color w:val="auto"/>
        </w:rPr>
        <w:t>dietitian</w:t>
      </w:r>
      <w:r w:rsidR="00C80569" w:rsidRPr="00E46BE2">
        <w:rPr>
          <w:rFonts w:eastAsiaTheme="minorHAnsi"/>
          <w:color w:val="auto"/>
        </w:rPr>
        <w:t xml:space="preserve"> and mental health practitioners. </w:t>
      </w:r>
      <w:r w:rsidRPr="00E46BE2">
        <w:rPr>
          <w:rFonts w:eastAsiaTheme="minorHAnsi"/>
          <w:color w:val="auto"/>
        </w:rPr>
        <w:t xml:space="preserve"> </w:t>
      </w:r>
    </w:p>
    <w:p w14:paraId="538403F8" w14:textId="6088D306" w:rsidR="00154403" w:rsidRPr="00E46BE2" w:rsidRDefault="00314D2E" w:rsidP="00154403">
      <w:pPr>
        <w:rPr>
          <w:rFonts w:eastAsiaTheme="minorHAnsi"/>
          <w:color w:val="auto"/>
        </w:rPr>
      </w:pPr>
      <w:r w:rsidRPr="00E46BE2">
        <w:rPr>
          <w:rFonts w:eastAsiaTheme="minorHAnsi"/>
          <w:color w:val="auto"/>
        </w:rPr>
        <w:t>The service ha</w:t>
      </w:r>
      <w:r w:rsidR="00C80569" w:rsidRPr="00E46BE2">
        <w:rPr>
          <w:rFonts w:eastAsiaTheme="minorHAnsi"/>
          <w:color w:val="auto"/>
        </w:rPr>
        <w:t>d</w:t>
      </w:r>
      <w:r w:rsidRPr="00E46BE2">
        <w:rPr>
          <w:rFonts w:eastAsiaTheme="minorHAnsi"/>
          <w:color w:val="auto"/>
        </w:rPr>
        <w:t xml:space="preserve"> a documented infection prevention and control (IPC) process in place with a dedicated IPC lead</w:t>
      </w:r>
      <w:r w:rsidR="00E46BE2" w:rsidRPr="00E46BE2">
        <w:rPr>
          <w:rFonts w:eastAsiaTheme="minorHAnsi"/>
          <w:color w:val="auto"/>
        </w:rPr>
        <w:t xml:space="preserve">. The service also had an Outbreak Management Plan in place. </w:t>
      </w:r>
      <w:r w:rsidRPr="00E46BE2">
        <w:rPr>
          <w:rFonts w:eastAsiaTheme="minorHAnsi"/>
          <w:color w:val="auto"/>
        </w:rPr>
        <w:t xml:space="preserve">Staff </w:t>
      </w:r>
      <w:r w:rsidR="00C80569" w:rsidRPr="00E46BE2">
        <w:rPr>
          <w:rFonts w:eastAsiaTheme="minorHAnsi"/>
          <w:color w:val="auto"/>
        </w:rPr>
        <w:t>we</w:t>
      </w:r>
      <w:r w:rsidRPr="00E46BE2">
        <w:rPr>
          <w:rFonts w:eastAsiaTheme="minorHAnsi"/>
          <w:color w:val="auto"/>
        </w:rPr>
        <w:t xml:space="preserve">re aware of, and trained in, infection prevention and control with documented policies and procedures to support the minimisation of infection-related risks. Posters and other infection control information </w:t>
      </w:r>
      <w:r w:rsidR="00C80569" w:rsidRPr="00E46BE2">
        <w:rPr>
          <w:rFonts w:eastAsiaTheme="minorHAnsi"/>
          <w:color w:val="auto"/>
        </w:rPr>
        <w:t>wa</w:t>
      </w:r>
      <w:r w:rsidRPr="00E46BE2">
        <w:rPr>
          <w:rFonts w:eastAsiaTheme="minorHAnsi"/>
          <w:color w:val="auto"/>
        </w:rPr>
        <w:t xml:space="preserve">s displayed throughout the service, and hand sanitiser and personal protective equipment </w:t>
      </w:r>
      <w:r w:rsidR="00C80569" w:rsidRPr="00E46BE2">
        <w:rPr>
          <w:rFonts w:eastAsiaTheme="minorHAnsi"/>
          <w:color w:val="auto"/>
        </w:rPr>
        <w:t>we</w:t>
      </w:r>
      <w:r w:rsidRPr="00E46BE2">
        <w:rPr>
          <w:rFonts w:eastAsiaTheme="minorHAnsi"/>
          <w:color w:val="auto"/>
        </w:rPr>
        <w:t>re readily available.</w:t>
      </w:r>
    </w:p>
    <w:p w14:paraId="64A17396" w14:textId="4C555E2F" w:rsidR="007F5256" w:rsidRPr="00E46BE2" w:rsidRDefault="00154403" w:rsidP="00154403">
      <w:pPr>
        <w:rPr>
          <w:rFonts w:eastAsia="Calibri"/>
          <w:color w:val="auto"/>
          <w:lang w:eastAsia="en-US"/>
        </w:rPr>
      </w:pPr>
      <w:r w:rsidRPr="00E46BE2">
        <w:rPr>
          <w:rFonts w:eastAsiaTheme="minorHAnsi"/>
          <w:color w:val="auto"/>
        </w:rPr>
        <w:t>The Quality Standard is assessed as</w:t>
      </w:r>
      <w:r w:rsidR="002F5C5B" w:rsidRPr="00E46BE2">
        <w:rPr>
          <w:rFonts w:eastAsiaTheme="minorHAnsi"/>
          <w:color w:val="auto"/>
        </w:rPr>
        <w:t xml:space="preserve"> Compliant</w:t>
      </w:r>
      <w:r w:rsidRPr="00E46BE2">
        <w:rPr>
          <w:rFonts w:eastAsiaTheme="minorHAnsi"/>
          <w:color w:val="auto"/>
        </w:rPr>
        <w:t xml:space="preserve"> as </w:t>
      </w:r>
      <w:r w:rsidR="002F5C5B" w:rsidRPr="00E46BE2">
        <w:rPr>
          <w:rFonts w:eastAsiaTheme="minorHAnsi"/>
          <w:color w:val="auto"/>
        </w:rPr>
        <w:t>seven</w:t>
      </w:r>
      <w:r w:rsidRPr="00E46BE2">
        <w:rPr>
          <w:rFonts w:eastAsiaTheme="minorHAnsi"/>
          <w:color w:val="auto"/>
        </w:rPr>
        <w:t xml:space="preserve"> of the seven specific requirements have been assessed as Compliant.</w:t>
      </w:r>
    </w:p>
    <w:p w14:paraId="3554AECC" w14:textId="3E2500A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614E53C2"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453970BD" w:rsidR="00853601" w:rsidRPr="002F5C5B"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5AB449FE" w:rsidR="00853601" w:rsidRPr="00853601" w:rsidRDefault="00853601" w:rsidP="00853601">
      <w:pPr>
        <w:pStyle w:val="Heading3"/>
      </w:pPr>
      <w:r w:rsidRPr="00853601">
        <w:t>Requirement 3(3)(b)</w:t>
      </w:r>
      <w:r>
        <w:tab/>
        <w:t>Compliant</w:t>
      </w:r>
    </w:p>
    <w:p w14:paraId="44D5BC1F" w14:textId="10BA9E92" w:rsidR="00853601" w:rsidRPr="002F5C5B" w:rsidRDefault="00853601" w:rsidP="00853601">
      <w:pPr>
        <w:rPr>
          <w:i/>
        </w:rPr>
      </w:pPr>
      <w:r w:rsidRPr="008D114F">
        <w:rPr>
          <w:i/>
          <w:szCs w:val="22"/>
        </w:rPr>
        <w:t>Effective management of high impact or high prevalence risks associated with the care of each consumer.</w:t>
      </w:r>
    </w:p>
    <w:p w14:paraId="094D7B19" w14:textId="5373C092" w:rsidR="00853601" w:rsidRPr="00D435F8" w:rsidRDefault="00853601" w:rsidP="00853601">
      <w:pPr>
        <w:pStyle w:val="Heading3"/>
      </w:pPr>
      <w:r w:rsidRPr="00D435F8">
        <w:t>Requirement 3(3)(c)</w:t>
      </w:r>
      <w:r>
        <w:tab/>
        <w:t>Compliant</w:t>
      </w:r>
    </w:p>
    <w:p w14:paraId="569ED763" w14:textId="443A6930" w:rsidR="00853601" w:rsidRPr="002F5C5B"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7C7E9E5" w:rsidR="00853601" w:rsidRPr="00D435F8" w:rsidRDefault="00853601" w:rsidP="00853601">
      <w:pPr>
        <w:pStyle w:val="Heading3"/>
      </w:pPr>
      <w:r w:rsidRPr="00D435F8">
        <w:t>Requirement 3(3)(d)</w:t>
      </w:r>
      <w:r>
        <w:tab/>
        <w:t>Compliant</w:t>
      </w:r>
    </w:p>
    <w:p w14:paraId="26B9E0E9" w14:textId="738F6DA8" w:rsidR="00853601" w:rsidRPr="002F5C5B"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5AA5349" w:rsidR="00853601" w:rsidRPr="00D435F8" w:rsidRDefault="00853601" w:rsidP="00853601">
      <w:pPr>
        <w:pStyle w:val="Heading3"/>
      </w:pPr>
      <w:r w:rsidRPr="00D435F8">
        <w:lastRenderedPageBreak/>
        <w:t>Requirement 3(3)(e)</w:t>
      </w:r>
      <w:r>
        <w:tab/>
        <w:t>Compliant</w:t>
      </w:r>
    </w:p>
    <w:p w14:paraId="43F60C5B" w14:textId="4EC29C40" w:rsidR="00853601" w:rsidRPr="002F5C5B"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93EADC8" w:rsidR="00853601" w:rsidRPr="00D435F8" w:rsidRDefault="00853601" w:rsidP="00853601">
      <w:pPr>
        <w:pStyle w:val="Heading3"/>
      </w:pPr>
      <w:r w:rsidRPr="00D435F8">
        <w:t>Requirement 3(3)(f)</w:t>
      </w:r>
      <w:r>
        <w:tab/>
        <w:t>Compliant</w:t>
      </w:r>
    </w:p>
    <w:p w14:paraId="5144E45C" w14:textId="3FA23F0A" w:rsidR="00853601" w:rsidRPr="002F5C5B" w:rsidRDefault="00853601" w:rsidP="00853601">
      <w:pPr>
        <w:rPr>
          <w:i/>
        </w:rPr>
      </w:pPr>
      <w:r w:rsidRPr="008D114F">
        <w:rPr>
          <w:i/>
          <w:szCs w:val="22"/>
        </w:rPr>
        <w:t>Timely and appropriate referrals to individuals, other organisations and providers of other care and services.</w:t>
      </w:r>
    </w:p>
    <w:p w14:paraId="32985504" w14:textId="53E5207A"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73425E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1420C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68067CA" w14:textId="37788BC7" w:rsidR="00A8358A" w:rsidRPr="003C03F4" w:rsidRDefault="00A8358A" w:rsidP="00A8358A">
      <w:pPr>
        <w:rPr>
          <w:rFonts w:eastAsiaTheme="minorHAnsi"/>
          <w:color w:val="auto"/>
        </w:rPr>
      </w:pPr>
      <w:r w:rsidRPr="003C03F4">
        <w:rPr>
          <w:rFonts w:eastAsiaTheme="minorHAnsi"/>
          <w:color w:val="auto"/>
        </w:rPr>
        <w:t>To understand the consumer’s experience and if the organisation understood and applied the requirements within this Standard, the Assessment Team sampled the experience of consumer</w:t>
      </w:r>
      <w:r w:rsidR="00E46BE2" w:rsidRPr="003C03F4">
        <w:rPr>
          <w:rFonts w:eastAsiaTheme="minorHAnsi"/>
          <w:color w:val="auto"/>
        </w:rPr>
        <w:t xml:space="preserve">s. The Team made </w:t>
      </w:r>
      <w:r w:rsidRPr="003C03F4">
        <w:rPr>
          <w:rFonts w:eastAsiaTheme="minorHAnsi"/>
          <w:color w:val="auto"/>
        </w:rPr>
        <w:t>observations,</w:t>
      </w:r>
      <w:r w:rsidR="00E46BE2" w:rsidRPr="003C03F4">
        <w:rPr>
          <w:rFonts w:eastAsiaTheme="minorHAnsi"/>
          <w:color w:val="auto"/>
        </w:rPr>
        <w:t xml:space="preserve"> asked</w:t>
      </w:r>
      <w:r w:rsidRPr="003C03F4">
        <w:rPr>
          <w:rFonts w:eastAsiaTheme="minorHAnsi"/>
          <w:color w:val="auto"/>
        </w:rPr>
        <w:t xml:space="preserve"> consumers about the things they liked to do and how these things were enabled or supported by the service</w:t>
      </w:r>
      <w:r w:rsidR="00E46BE2" w:rsidRPr="003C03F4">
        <w:rPr>
          <w:rFonts w:eastAsiaTheme="minorHAnsi"/>
          <w:color w:val="auto"/>
        </w:rPr>
        <w:t>,</w:t>
      </w:r>
      <w:r w:rsidRPr="003C03F4">
        <w:rPr>
          <w:rFonts w:eastAsiaTheme="minorHAnsi"/>
          <w:color w:val="auto"/>
        </w:rPr>
        <w:t xml:space="preserve"> and </w:t>
      </w:r>
      <w:r w:rsidR="00E46BE2" w:rsidRPr="003C03F4">
        <w:rPr>
          <w:rFonts w:eastAsiaTheme="minorHAnsi"/>
          <w:color w:val="auto"/>
        </w:rPr>
        <w:t xml:space="preserve">asked </w:t>
      </w:r>
      <w:r w:rsidRPr="003C03F4">
        <w:rPr>
          <w:rFonts w:eastAsiaTheme="minorHAnsi"/>
          <w:color w:val="auto"/>
        </w:rPr>
        <w:t>staff</w:t>
      </w:r>
      <w:r w:rsidR="00E46BE2" w:rsidRPr="003C03F4">
        <w:rPr>
          <w:rFonts w:eastAsiaTheme="minorHAnsi"/>
          <w:color w:val="auto"/>
        </w:rPr>
        <w:t xml:space="preserve"> </w:t>
      </w:r>
      <w:r w:rsidRPr="003C03F4">
        <w:rPr>
          <w:rFonts w:eastAsiaTheme="minorHAnsi"/>
          <w:color w:val="auto"/>
        </w:rPr>
        <w:t>about their understanding and application of the requirements. The Assessment Team also examined relevant documents.</w:t>
      </w:r>
    </w:p>
    <w:p w14:paraId="571A5EEA" w14:textId="69417103" w:rsidR="00A8358A" w:rsidRPr="003C03F4" w:rsidRDefault="00A8358A" w:rsidP="00A8358A">
      <w:pPr>
        <w:rPr>
          <w:rFonts w:eastAsiaTheme="minorHAnsi"/>
          <w:color w:val="auto"/>
        </w:rPr>
      </w:pPr>
      <w:r w:rsidRPr="003C03F4">
        <w:rPr>
          <w:rFonts w:eastAsiaTheme="minorHAnsi"/>
          <w:color w:val="auto"/>
        </w:rPr>
        <w:t>Consumers receive</w:t>
      </w:r>
      <w:r w:rsidR="00E46BE2" w:rsidRPr="003C03F4">
        <w:rPr>
          <w:rFonts w:eastAsiaTheme="minorHAnsi"/>
          <w:color w:val="auto"/>
        </w:rPr>
        <w:t>d</w:t>
      </w:r>
      <w:r w:rsidRPr="003C03F4">
        <w:rPr>
          <w:rFonts w:eastAsiaTheme="minorHAnsi"/>
          <w:color w:val="auto"/>
        </w:rPr>
        <w:t xml:space="preserve"> services and supports for daily living that </w:t>
      </w:r>
      <w:r w:rsidR="00E46BE2" w:rsidRPr="003C03F4">
        <w:rPr>
          <w:rFonts w:eastAsiaTheme="minorHAnsi"/>
          <w:color w:val="auto"/>
        </w:rPr>
        <w:t>we</w:t>
      </w:r>
      <w:r w:rsidRPr="003C03F4">
        <w:rPr>
          <w:rFonts w:eastAsiaTheme="minorHAnsi"/>
          <w:color w:val="auto"/>
        </w:rPr>
        <w:t>re important for their health and well-being and that enabl</w:t>
      </w:r>
      <w:r w:rsidR="00E46BE2" w:rsidRPr="003C03F4">
        <w:rPr>
          <w:rFonts w:eastAsiaTheme="minorHAnsi"/>
          <w:color w:val="auto"/>
        </w:rPr>
        <w:t>ed</w:t>
      </w:r>
      <w:r w:rsidRPr="003C03F4">
        <w:rPr>
          <w:rFonts w:eastAsiaTheme="minorHAnsi"/>
          <w:color w:val="auto"/>
        </w:rPr>
        <w:t xml:space="preserve"> them to do activities they want</w:t>
      </w:r>
      <w:r w:rsidR="00E46BE2" w:rsidRPr="003C03F4">
        <w:rPr>
          <w:rFonts w:eastAsiaTheme="minorHAnsi"/>
          <w:color w:val="auto"/>
        </w:rPr>
        <w:t>ed</w:t>
      </w:r>
      <w:r w:rsidRPr="003C03F4">
        <w:rPr>
          <w:rFonts w:eastAsiaTheme="minorHAnsi"/>
          <w:color w:val="auto"/>
        </w:rPr>
        <w:t xml:space="preserve"> to do. </w:t>
      </w:r>
      <w:r w:rsidR="00E46BE2" w:rsidRPr="003C03F4">
        <w:rPr>
          <w:rFonts w:eastAsiaTheme="minorHAnsi"/>
          <w:color w:val="auto"/>
        </w:rPr>
        <w:t>C</w:t>
      </w:r>
      <w:r w:rsidRPr="003C03F4">
        <w:rPr>
          <w:rFonts w:eastAsiaTheme="minorHAnsi"/>
          <w:color w:val="auto"/>
        </w:rPr>
        <w:t>onsumers advised the</w:t>
      </w:r>
      <w:r w:rsidR="00E46BE2" w:rsidRPr="003C03F4">
        <w:rPr>
          <w:rFonts w:eastAsiaTheme="minorHAnsi"/>
          <w:color w:val="auto"/>
        </w:rPr>
        <w:t xml:space="preserve"> service </w:t>
      </w:r>
      <w:r w:rsidRPr="003C03F4">
        <w:rPr>
          <w:rFonts w:eastAsiaTheme="minorHAnsi"/>
          <w:color w:val="auto"/>
        </w:rPr>
        <w:t xml:space="preserve">supported </w:t>
      </w:r>
      <w:r w:rsidR="00E46BE2" w:rsidRPr="003C03F4">
        <w:rPr>
          <w:rFonts w:eastAsiaTheme="minorHAnsi"/>
          <w:color w:val="auto"/>
        </w:rPr>
        <w:t>them</w:t>
      </w:r>
      <w:r w:rsidRPr="003C03F4">
        <w:rPr>
          <w:rFonts w:eastAsiaTheme="minorHAnsi"/>
          <w:color w:val="auto"/>
        </w:rPr>
        <w:t xml:space="preserve"> to do things of interest to them, including participation in both the service’s lifestyle program and in external, independent activities. </w:t>
      </w:r>
    </w:p>
    <w:p w14:paraId="29B80922" w14:textId="7B9A10F9" w:rsidR="00A8358A" w:rsidRPr="003C03F4" w:rsidRDefault="00A8358A" w:rsidP="00A8358A">
      <w:pPr>
        <w:rPr>
          <w:rFonts w:eastAsiaTheme="minorHAnsi"/>
          <w:color w:val="auto"/>
        </w:rPr>
      </w:pPr>
      <w:r w:rsidRPr="003C03F4">
        <w:rPr>
          <w:rFonts w:eastAsiaTheme="minorHAnsi"/>
          <w:color w:val="auto"/>
        </w:rPr>
        <w:t xml:space="preserve">Consumers and representatives advised consumers </w:t>
      </w:r>
      <w:r w:rsidR="00E46BE2" w:rsidRPr="003C03F4">
        <w:rPr>
          <w:rFonts w:eastAsiaTheme="minorHAnsi"/>
          <w:color w:val="auto"/>
        </w:rPr>
        <w:t>we</w:t>
      </w:r>
      <w:r w:rsidRPr="003C03F4">
        <w:rPr>
          <w:rFonts w:eastAsiaTheme="minorHAnsi"/>
          <w:color w:val="auto"/>
        </w:rPr>
        <w:t xml:space="preserve">re supported to maintain social and emotional connections with people important to them, both inside and outside the service. Care planning documentation </w:t>
      </w:r>
      <w:r w:rsidR="00E46BE2" w:rsidRPr="003C03F4">
        <w:rPr>
          <w:rFonts w:eastAsiaTheme="minorHAnsi"/>
          <w:color w:val="auto"/>
        </w:rPr>
        <w:t xml:space="preserve">demonstrated consumers were </w:t>
      </w:r>
      <w:r w:rsidRPr="003C03F4">
        <w:rPr>
          <w:rFonts w:eastAsiaTheme="minorHAnsi"/>
          <w:color w:val="auto"/>
        </w:rPr>
        <w:t>support</w:t>
      </w:r>
      <w:r w:rsidR="00E46BE2" w:rsidRPr="003C03F4">
        <w:rPr>
          <w:rFonts w:eastAsiaTheme="minorHAnsi"/>
          <w:color w:val="auto"/>
        </w:rPr>
        <w:t>ed</w:t>
      </w:r>
      <w:r w:rsidRPr="003C03F4">
        <w:rPr>
          <w:rFonts w:eastAsiaTheme="minorHAnsi"/>
          <w:color w:val="auto"/>
        </w:rPr>
        <w:t xml:space="preserve"> to participate in activities both within and outside the service. </w:t>
      </w:r>
      <w:r w:rsidR="00E46BE2" w:rsidRPr="003C03F4">
        <w:rPr>
          <w:rFonts w:eastAsiaTheme="minorHAnsi"/>
          <w:color w:val="auto"/>
        </w:rPr>
        <w:t>S</w:t>
      </w:r>
      <w:r w:rsidRPr="003C03F4">
        <w:rPr>
          <w:rFonts w:eastAsiaTheme="minorHAnsi"/>
          <w:color w:val="auto"/>
        </w:rPr>
        <w:t>taff were aware of individual consumers</w:t>
      </w:r>
      <w:r w:rsidR="00E46BE2" w:rsidRPr="003C03F4">
        <w:rPr>
          <w:rFonts w:eastAsiaTheme="minorHAnsi"/>
          <w:color w:val="auto"/>
        </w:rPr>
        <w:t>’ preferences</w:t>
      </w:r>
      <w:r w:rsidRPr="003C03F4">
        <w:rPr>
          <w:rFonts w:eastAsiaTheme="minorHAnsi"/>
          <w:color w:val="auto"/>
        </w:rPr>
        <w:t xml:space="preserve"> for various activities and c</w:t>
      </w:r>
      <w:r w:rsidR="00E46BE2" w:rsidRPr="003C03F4">
        <w:rPr>
          <w:rFonts w:eastAsiaTheme="minorHAnsi"/>
          <w:color w:val="auto"/>
        </w:rPr>
        <w:t>ould</w:t>
      </w:r>
      <w:r w:rsidRPr="003C03F4">
        <w:rPr>
          <w:rFonts w:eastAsiaTheme="minorHAnsi"/>
          <w:color w:val="auto"/>
        </w:rPr>
        <w:t xml:space="preserve"> access individual care plan documentation on mobile devices to support consumers. </w:t>
      </w:r>
    </w:p>
    <w:p w14:paraId="144313D4" w14:textId="2F5AD616" w:rsidR="00A8358A" w:rsidRPr="003C03F4" w:rsidRDefault="00A8358A" w:rsidP="00A8358A">
      <w:pPr>
        <w:rPr>
          <w:rFonts w:eastAsiaTheme="minorHAnsi"/>
          <w:color w:val="auto"/>
        </w:rPr>
      </w:pPr>
      <w:r w:rsidRPr="003C03F4">
        <w:rPr>
          <w:rFonts w:eastAsiaTheme="minorHAnsi"/>
          <w:color w:val="auto"/>
        </w:rPr>
        <w:t>Consumers advised they</w:t>
      </w:r>
      <w:r w:rsidR="00C909DE">
        <w:rPr>
          <w:rFonts w:eastAsiaTheme="minorHAnsi"/>
          <w:color w:val="auto"/>
        </w:rPr>
        <w:t xml:space="preserve"> generally</w:t>
      </w:r>
      <w:r w:rsidRPr="003C03F4">
        <w:rPr>
          <w:rFonts w:eastAsiaTheme="minorHAnsi"/>
          <w:color w:val="auto"/>
        </w:rPr>
        <w:t xml:space="preserve"> like</w:t>
      </w:r>
      <w:r w:rsidR="00E46BE2" w:rsidRPr="003C03F4">
        <w:rPr>
          <w:rFonts w:eastAsiaTheme="minorHAnsi"/>
          <w:color w:val="auto"/>
        </w:rPr>
        <w:t>d</w:t>
      </w:r>
      <w:r w:rsidRPr="003C03F4">
        <w:rPr>
          <w:rFonts w:eastAsiaTheme="minorHAnsi"/>
          <w:color w:val="auto"/>
        </w:rPr>
        <w:t xml:space="preserve"> the food, said they ha</w:t>
      </w:r>
      <w:r w:rsidR="00E46BE2" w:rsidRPr="003C03F4">
        <w:rPr>
          <w:rFonts w:eastAsiaTheme="minorHAnsi"/>
          <w:color w:val="auto"/>
        </w:rPr>
        <w:t>d</w:t>
      </w:r>
      <w:r w:rsidRPr="003C03F4">
        <w:rPr>
          <w:rFonts w:eastAsiaTheme="minorHAnsi"/>
          <w:color w:val="auto"/>
        </w:rPr>
        <w:t xml:space="preserve"> plenty to eat, their individual needs </w:t>
      </w:r>
      <w:r w:rsidR="00E46BE2" w:rsidRPr="003C03F4">
        <w:rPr>
          <w:rFonts w:eastAsiaTheme="minorHAnsi"/>
          <w:color w:val="auto"/>
        </w:rPr>
        <w:t>were</w:t>
      </w:r>
      <w:r w:rsidRPr="003C03F4">
        <w:rPr>
          <w:rFonts w:eastAsiaTheme="minorHAnsi"/>
          <w:color w:val="auto"/>
        </w:rPr>
        <w:t xml:space="preserve"> catered </w:t>
      </w:r>
      <w:r w:rsidR="00E46BE2" w:rsidRPr="003C03F4">
        <w:rPr>
          <w:rFonts w:eastAsiaTheme="minorHAnsi"/>
          <w:color w:val="auto"/>
        </w:rPr>
        <w:t>for</w:t>
      </w:r>
      <w:r w:rsidRPr="003C03F4">
        <w:rPr>
          <w:rFonts w:eastAsiaTheme="minorHAnsi"/>
          <w:color w:val="auto"/>
        </w:rPr>
        <w:t xml:space="preserve"> and the catering team s</w:t>
      </w:r>
      <w:r w:rsidR="00E46BE2" w:rsidRPr="003C03F4">
        <w:rPr>
          <w:rFonts w:eastAsiaTheme="minorHAnsi"/>
          <w:color w:val="auto"/>
        </w:rPr>
        <w:t xml:space="preserve">ought </w:t>
      </w:r>
      <w:r w:rsidRPr="003C03F4">
        <w:rPr>
          <w:rFonts w:eastAsiaTheme="minorHAnsi"/>
          <w:color w:val="auto"/>
        </w:rPr>
        <w:t>their input.</w:t>
      </w:r>
      <w:r w:rsidR="00806169">
        <w:rPr>
          <w:rFonts w:eastAsiaTheme="minorHAnsi"/>
          <w:color w:val="auto"/>
        </w:rPr>
        <w:t xml:space="preserve"> Food options included vegetarian, gluten-free and lactose-free meals. </w:t>
      </w:r>
      <w:r w:rsidRPr="003C03F4">
        <w:rPr>
          <w:rFonts w:eastAsiaTheme="minorHAnsi"/>
          <w:color w:val="auto"/>
        </w:rPr>
        <w:t xml:space="preserve">Consumers and staff reported that equipment used to support activities for daily living </w:t>
      </w:r>
      <w:r w:rsidR="00E46BE2" w:rsidRPr="003C03F4">
        <w:rPr>
          <w:rFonts w:eastAsiaTheme="minorHAnsi"/>
          <w:color w:val="auto"/>
        </w:rPr>
        <w:t>wa</w:t>
      </w:r>
      <w:r w:rsidRPr="003C03F4">
        <w:rPr>
          <w:rFonts w:eastAsiaTheme="minorHAnsi"/>
          <w:color w:val="auto"/>
        </w:rPr>
        <w:t xml:space="preserve">s safe, suitable, clean and well-maintained. </w:t>
      </w:r>
    </w:p>
    <w:p w14:paraId="6C5C6183" w14:textId="4E67A3CB" w:rsidR="00A8358A" w:rsidRPr="003C03F4" w:rsidRDefault="00A8358A" w:rsidP="00A8358A">
      <w:pPr>
        <w:rPr>
          <w:rFonts w:eastAsiaTheme="minorHAnsi"/>
          <w:color w:val="auto"/>
        </w:rPr>
      </w:pPr>
      <w:r w:rsidRPr="003C03F4">
        <w:rPr>
          <w:rFonts w:eastAsiaTheme="minorHAnsi"/>
          <w:color w:val="auto"/>
        </w:rPr>
        <w:lastRenderedPageBreak/>
        <w:t xml:space="preserve">The service </w:t>
      </w:r>
      <w:r w:rsidR="00E46BE2" w:rsidRPr="003C03F4">
        <w:rPr>
          <w:rFonts w:eastAsiaTheme="minorHAnsi"/>
          <w:color w:val="auto"/>
        </w:rPr>
        <w:t>had</w:t>
      </w:r>
      <w:r w:rsidRPr="003C03F4">
        <w:rPr>
          <w:rFonts w:eastAsiaTheme="minorHAnsi"/>
          <w:color w:val="auto"/>
        </w:rPr>
        <w:t xml:space="preserve"> services and supports for daily living </w:t>
      </w:r>
      <w:r w:rsidR="00E46BE2" w:rsidRPr="003C03F4">
        <w:rPr>
          <w:rFonts w:eastAsiaTheme="minorHAnsi"/>
          <w:color w:val="auto"/>
        </w:rPr>
        <w:t>that</w:t>
      </w:r>
      <w:r w:rsidRPr="003C03F4">
        <w:rPr>
          <w:rFonts w:eastAsiaTheme="minorHAnsi"/>
          <w:color w:val="auto"/>
        </w:rPr>
        <w:t xml:space="preserve"> promote</w:t>
      </w:r>
      <w:r w:rsidR="00E46BE2" w:rsidRPr="003C03F4">
        <w:rPr>
          <w:rFonts w:eastAsiaTheme="minorHAnsi"/>
          <w:color w:val="auto"/>
        </w:rPr>
        <w:t>d</w:t>
      </w:r>
      <w:r w:rsidRPr="003C03F4">
        <w:rPr>
          <w:rFonts w:eastAsiaTheme="minorHAnsi"/>
          <w:color w:val="auto"/>
        </w:rPr>
        <w:t xml:space="preserve"> consumers’ emotional, spiritual and psychological well-being</w:t>
      </w:r>
      <w:r w:rsidR="003C03F4" w:rsidRPr="003C03F4">
        <w:rPr>
          <w:rFonts w:eastAsiaTheme="minorHAnsi"/>
          <w:color w:val="auto"/>
        </w:rPr>
        <w:t>, including a weekly hairdresser visit, movie nights, church services and resident meetings</w:t>
      </w:r>
      <w:r w:rsidRPr="003C03F4">
        <w:rPr>
          <w:rFonts w:eastAsiaTheme="minorHAnsi"/>
          <w:color w:val="auto"/>
        </w:rPr>
        <w:t xml:space="preserve">. </w:t>
      </w:r>
      <w:r w:rsidR="00E46BE2" w:rsidRPr="003C03F4">
        <w:rPr>
          <w:rFonts w:eastAsiaTheme="minorHAnsi"/>
          <w:color w:val="auto"/>
        </w:rPr>
        <w:t xml:space="preserve">Using assessment information and feedback from consumers, staff </w:t>
      </w:r>
      <w:r w:rsidRPr="003C03F4">
        <w:rPr>
          <w:rFonts w:eastAsiaTheme="minorHAnsi"/>
          <w:color w:val="auto"/>
        </w:rPr>
        <w:t>develop</w:t>
      </w:r>
      <w:r w:rsidR="00E46BE2" w:rsidRPr="003C03F4">
        <w:rPr>
          <w:rFonts w:eastAsiaTheme="minorHAnsi"/>
          <w:color w:val="auto"/>
        </w:rPr>
        <w:t>ed</w:t>
      </w:r>
      <w:r w:rsidRPr="003C03F4">
        <w:rPr>
          <w:rFonts w:eastAsiaTheme="minorHAnsi"/>
          <w:color w:val="auto"/>
        </w:rPr>
        <w:t xml:space="preserve"> a weekly activities calendar </w:t>
      </w:r>
      <w:r w:rsidR="00E46BE2" w:rsidRPr="003C03F4">
        <w:rPr>
          <w:rFonts w:eastAsiaTheme="minorHAnsi"/>
          <w:color w:val="auto"/>
        </w:rPr>
        <w:t xml:space="preserve">that </w:t>
      </w:r>
      <w:r w:rsidRPr="003C03F4">
        <w:rPr>
          <w:rFonts w:eastAsiaTheme="minorHAnsi"/>
          <w:color w:val="auto"/>
        </w:rPr>
        <w:t>contain</w:t>
      </w:r>
      <w:r w:rsidR="00E46BE2" w:rsidRPr="003C03F4">
        <w:rPr>
          <w:rFonts w:eastAsiaTheme="minorHAnsi"/>
          <w:color w:val="auto"/>
        </w:rPr>
        <w:t>ed</w:t>
      </w:r>
      <w:r w:rsidRPr="003C03F4">
        <w:rPr>
          <w:rFonts w:eastAsiaTheme="minorHAnsi"/>
          <w:color w:val="auto"/>
        </w:rPr>
        <w:t xml:space="preserve"> a variety of activities. Consumers who d</w:t>
      </w:r>
      <w:r w:rsidR="00E46BE2" w:rsidRPr="003C03F4">
        <w:rPr>
          <w:rFonts w:eastAsiaTheme="minorHAnsi"/>
          <w:color w:val="auto"/>
        </w:rPr>
        <w:t>id</w:t>
      </w:r>
      <w:r w:rsidRPr="003C03F4">
        <w:rPr>
          <w:rFonts w:eastAsiaTheme="minorHAnsi"/>
          <w:color w:val="auto"/>
        </w:rPr>
        <w:t xml:space="preserve"> not wish to participate in activities on the calendar </w:t>
      </w:r>
      <w:r w:rsidR="00E46BE2" w:rsidRPr="003C03F4">
        <w:rPr>
          <w:rFonts w:eastAsiaTheme="minorHAnsi"/>
          <w:color w:val="auto"/>
        </w:rPr>
        <w:t>we</w:t>
      </w:r>
      <w:r w:rsidRPr="003C03F4">
        <w:rPr>
          <w:rFonts w:eastAsiaTheme="minorHAnsi"/>
          <w:color w:val="auto"/>
        </w:rPr>
        <w:t xml:space="preserve">re supported to engage in other activities that </w:t>
      </w:r>
      <w:r w:rsidR="00E46BE2" w:rsidRPr="003C03F4">
        <w:rPr>
          <w:rFonts w:eastAsiaTheme="minorHAnsi"/>
          <w:color w:val="auto"/>
        </w:rPr>
        <w:t>we</w:t>
      </w:r>
      <w:r w:rsidRPr="003C03F4">
        <w:rPr>
          <w:rFonts w:eastAsiaTheme="minorHAnsi"/>
          <w:color w:val="auto"/>
        </w:rPr>
        <w:t xml:space="preserve">re meaningful to them. </w:t>
      </w:r>
    </w:p>
    <w:p w14:paraId="233CC2FC" w14:textId="2F15D2F4" w:rsidR="00A8358A" w:rsidRPr="003C03F4" w:rsidRDefault="00A8358A" w:rsidP="00A8358A">
      <w:pPr>
        <w:rPr>
          <w:rFonts w:eastAsiaTheme="minorHAnsi"/>
          <w:color w:val="auto"/>
        </w:rPr>
      </w:pPr>
      <w:r w:rsidRPr="003C03F4">
        <w:rPr>
          <w:rFonts w:eastAsiaTheme="minorHAnsi"/>
          <w:color w:val="auto"/>
        </w:rPr>
        <w:t>A review of consumer care planning documentation showed consumers’ needs and preferences were communicated within the organisation and with other external organisations, such as arranging visits from support workers, allied health professionals or specialists.</w:t>
      </w:r>
    </w:p>
    <w:p w14:paraId="75EF844B" w14:textId="15315859" w:rsidR="007F5256" w:rsidRPr="003C03F4" w:rsidRDefault="00154403" w:rsidP="00154403">
      <w:pPr>
        <w:rPr>
          <w:rFonts w:eastAsia="Calibri"/>
          <w:color w:val="auto"/>
        </w:rPr>
      </w:pPr>
      <w:r w:rsidRPr="003C03F4">
        <w:rPr>
          <w:rFonts w:eastAsiaTheme="minorHAnsi"/>
          <w:color w:val="auto"/>
        </w:rPr>
        <w:t>The Quality Standard is assessed as</w:t>
      </w:r>
      <w:r w:rsidR="002F5C5B" w:rsidRPr="003C03F4">
        <w:rPr>
          <w:rFonts w:eastAsiaTheme="minorHAnsi"/>
          <w:color w:val="auto"/>
        </w:rPr>
        <w:t xml:space="preserve"> Compliant</w:t>
      </w:r>
      <w:r w:rsidRPr="003C03F4">
        <w:rPr>
          <w:rFonts w:eastAsiaTheme="minorHAnsi"/>
          <w:color w:val="auto"/>
        </w:rPr>
        <w:t xml:space="preserve"> as</w:t>
      </w:r>
      <w:r w:rsidR="002F5C5B" w:rsidRPr="003C03F4">
        <w:rPr>
          <w:rFonts w:eastAsiaTheme="minorHAnsi"/>
          <w:color w:val="auto"/>
        </w:rPr>
        <w:t xml:space="preserve"> seven</w:t>
      </w:r>
      <w:r w:rsidRPr="003C03F4">
        <w:rPr>
          <w:rFonts w:eastAsiaTheme="minorHAnsi"/>
          <w:color w:val="auto"/>
        </w:rPr>
        <w:t xml:space="preserve"> of the seven specific requirements have been assessed as</w:t>
      </w:r>
      <w:r w:rsidR="002F5C5B" w:rsidRPr="003C03F4">
        <w:rPr>
          <w:rFonts w:eastAsiaTheme="minorHAnsi"/>
          <w:color w:val="auto"/>
        </w:rPr>
        <w:t xml:space="preserve"> Compliant</w:t>
      </w:r>
      <w:r w:rsidRPr="003C03F4">
        <w:rPr>
          <w:rFonts w:eastAsiaTheme="minorHAnsi"/>
          <w:color w:val="auto"/>
        </w:rPr>
        <w:t>.</w:t>
      </w:r>
    </w:p>
    <w:p w14:paraId="18BFEB17" w14:textId="7FED40D1" w:rsidR="00301877" w:rsidRDefault="007E1999" w:rsidP="00427817">
      <w:pPr>
        <w:pStyle w:val="Heading2"/>
      </w:pPr>
      <w:r>
        <w:t xml:space="preserve">Assessment of </w:t>
      </w:r>
      <w:r w:rsidR="00032B17">
        <w:t xml:space="preserve">Standard 4 </w:t>
      </w:r>
      <w:r w:rsidR="00301877">
        <w:t>Requirements</w:t>
      </w:r>
    </w:p>
    <w:p w14:paraId="6F3CD16C" w14:textId="7E7573B9" w:rsidR="00314FF7" w:rsidRPr="00314FF7" w:rsidRDefault="00314FF7" w:rsidP="00314FF7">
      <w:pPr>
        <w:pStyle w:val="Heading3"/>
      </w:pPr>
      <w:r w:rsidRPr="00314FF7">
        <w:t>Requirement 4(3)(a)</w:t>
      </w:r>
      <w:r>
        <w:tab/>
        <w:t>Compliant</w:t>
      </w:r>
    </w:p>
    <w:p w14:paraId="2163E277" w14:textId="144A0AB4" w:rsidR="00314FF7" w:rsidRPr="002F5C5B"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1ACEB9E" w:rsidR="00314FF7" w:rsidRPr="00D435F8" w:rsidRDefault="00314FF7" w:rsidP="00314FF7">
      <w:pPr>
        <w:pStyle w:val="Heading3"/>
      </w:pPr>
      <w:r w:rsidRPr="00D435F8">
        <w:t>Requirement 4(3)(b)</w:t>
      </w:r>
      <w:r>
        <w:tab/>
        <w:t>Compliant</w:t>
      </w:r>
    </w:p>
    <w:p w14:paraId="3A870FAB" w14:textId="5A5135B3" w:rsidR="00314FF7" w:rsidRPr="002F5C5B" w:rsidRDefault="00314FF7" w:rsidP="00314FF7">
      <w:pPr>
        <w:rPr>
          <w:i/>
        </w:rPr>
      </w:pPr>
      <w:r w:rsidRPr="008D114F">
        <w:rPr>
          <w:i/>
        </w:rPr>
        <w:t>Services and supports for daily living promote each consumer’s emotional, spiritual and psychological well-being.</w:t>
      </w:r>
    </w:p>
    <w:p w14:paraId="1025E378" w14:textId="0399F8F9"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3E377FA5" w:rsidR="00314FF7" w:rsidRPr="002F5C5B"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09B7390" w:rsidR="00314FF7" w:rsidRPr="00D435F8" w:rsidRDefault="00314FF7" w:rsidP="00314FF7">
      <w:pPr>
        <w:pStyle w:val="Heading3"/>
      </w:pPr>
      <w:r w:rsidRPr="00D435F8">
        <w:t>Requirement 4(3)(d)</w:t>
      </w:r>
      <w:r>
        <w:tab/>
        <w:t>Compliant</w:t>
      </w:r>
    </w:p>
    <w:p w14:paraId="78D863EC" w14:textId="799179DD" w:rsidR="00314FF7" w:rsidRPr="002F5C5B"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1ED7C1A" w:rsidR="00314FF7" w:rsidRPr="00D435F8" w:rsidRDefault="00314FF7" w:rsidP="00314FF7">
      <w:pPr>
        <w:pStyle w:val="Heading3"/>
      </w:pPr>
      <w:r w:rsidRPr="00D435F8">
        <w:lastRenderedPageBreak/>
        <w:t>Requirement 4(3)(e)</w:t>
      </w:r>
      <w:r>
        <w:tab/>
        <w:t>Compliant</w:t>
      </w:r>
    </w:p>
    <w:p w14:paraId="3A99FE0F" w14:textId="6289558F" w:rsidR="00314FF7" w:rsidRPr="002F5C5B" w:rsidRDefault="00314FF7" w:rsidP="00314FF7">
      <w:pPr>
        <w:rPr>
          <w:i/>
        </w:rPr>
      </w:pPr>
      <w:r w:rsidRPr="008D114F">
        <w:rPr>
          <w:i/>
        </w:rPr>
        <w:t>Timely and appropriate referrals to individuals, other organisations and providers of other care and services.</w:t>
      </w:r>
    </w:p>
    <w:p w14:paraId="23BC7DF3" w14:textId="546A90A7" w:rsidR="00314FF7" w:rsidRPr="00D435F8" w:rsidRDefault="00314FF7" w:rsidP="00314FF7">
      <w:pPr>
        <w:pStyle w:val="Heading3"/>
      </w:pPr>
      <w:r w:rsidRPr="00D435F8">
        <w:t>Requirement 4(3)(f)</w:t>
      </w:r>
      <w:r>
        <w:tab/>
        <w:t>Compliant</w:t>
      </w:r>
    </w:p>
    <w:p w14:paraId="273F9750" w14:textId="05B562F6" w:rsidR="00314FF7" w:rsidRPr="002F5C5B" w:rsidRDefault="00314FF7" w:rsidP="00314FF7">
      <w:pPr>
        <w:rPr>
          <w:i/>
        </w:rPr>
      </w:pPr>
      <w:r w:rsidRPr="008D114F">
        <w:rPr>
          <w:i/>
        </w:rPr>
        <w:t>Where meals are provided, they are varied and of suitable quality and quantity.</w:t>
      </w:r>
    </w:p>
    <w:p w14:paraId="6A73F620" w14:textId="7D7C419B" w:rsidR="00314FF7" w:rsidRPr="00D435F8" w:rsidRDefault="00314FF7" w:rsidP="00314FF7">
      <w:pPr>
        <w:pStyle w:val="Heading3"/>
      </w:pPr>
      <w:r w:rsidRPr="00D435F8">
        <w:t>Requirement 4(3)(g)</w:t>
      </w:r>
      <w:r>
        <w:tab/>
        <w:t>Compliant</w:t>
      </w:r>
    </w:p>
    <w:p w14:paraId="14C12DE8" w14:textId="1F587CBD" w:rsidR="00314FF7" w:rsidRPr="002F5C5B"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65CE60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420CA"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61BF975" w14:textId="65EB6ED4" w:rsidR="00A8358A" w:rsidRPr="007125E3" w:rsidRDefault="00A8358A" w:rsidP="00A8358A">
      <w:pPr>
        <w:rPr>
          <w:rFonts w:eastAsiaTheme="minorHAnsi"/>
          <w:color w:val="auto"/>
        </w:rPr>
      </w:pPr>
      <w:r w:rsidRPr="007125E3">
        <w:rPr>
          <w:rFonts w:eastAsiaTheme="minorHAnsi"/>
          <w:color w:val="auto"/>
        </w:rPr>
        <w:t>To understand consumers’ experiences and if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3A3DD70B" w14:textId="2180D387" w:rsidR="00A8358A" w:rsidRPr="00806169" w:rsidRDefault="00A8358A" w:rsidP="00A8358A">
      <w:pPr>
        <w:rPr>
          <w:rFonts w:eastAsiaTheme="minorHAnsi"/>
          <w:color w:val="auto"/>
        </w:rPr>
      </w:pPr>
      <w:r w:rsidRPr="00806169">
        <w:rPr>
          <w:rFonts w:eastAsiaTheme="minorHAnsi"/>
          <w:color w:val="auto"/>
        </w:rPr>
        <w:t>Consumers fe</w:t>
      </w:r>
      <w:r w:rsidR="007125E3" w:rsidRPr="00806169">
        <w:rPr>
          <w:rFonts w:eastAsiaTheme="minorHAnsi"/>
          <w:color w:val="auto"/>
        </w:rPr>
        <w:t>lt</w:t>
      </w:r>
      <w:r w:rsidRPr="00806169">
        <w:rPr>
          <w:rFonts w:eastAsiaTheme="minorHAnsi"/>
          <w:color w:val="auto"/>
        </w:rPr>
        <w:t xml:space="preserve"> they belong</w:t>
      </w:r>
      <w:r w:rsidR="007125E3" w:rsidRPr="00806169">
        <w:rPr>
          <w:rFonts w:eastAsiaTheme="minorHAnsi"/>
          <w:color w:val="auto"/>
        </w:rPr>
        <w:t>ed</w:t>
      </w:r>
      <w:r w:rsidRPr="00806169">
        <w:rPr>
          <w:rFonts w:eastAsiaTheme="minorHAnsi"/>
          <w:color w:val="auto"/>
        </w:rPr>
        <w:t xml:space="preserve"> in the service and fe</w:t>
      </w:r>
      <w:r w:rsidR="007125E3" w:rsidRPr="00806169">
        <w:rPr>
          <w:rFonts w:eastAsiaTheme="minorHAnsi"/>
          <w:color w:val="auto"/>
        </w:rPr>
        <w:t>lt</w:t>
      </w:r>
      <w:r w:rsidRPr="00806169">
        <w:rPr>
          <w:rFonts w:eastAsiaTheme="minorHAnsi"/>
          <w:color w:val="auto"/>
        </w:rPr>
        <w:t xml:space="preserve"> safe and comfortable in the service environment. Consumers advised they like</w:t>
      </w:r>
      <w:r w:rsidR="007125E3" w:rsidRPr="00806169">
        <w:rPr>
          <w:rFonts w:eastAsiaTheme="minorHAnsi"/>
          <w:color w:val="auto"/>
        </w:rPr>
        <w:t>d</w:t>
      </w:r>
      <w:r w:rsidRPr="00806169">
        <w:rPr>
          <w:rFonts w:eastAsiaTheme="minorHAnsi"/>
          <w:color w:val="auto"/>
        </w:rPr>
        <w:t xml:space="preserve"> their rooms and c</w:t>
      </w:r>
      <w:r w:rsidR="007125E3" w:rsidRPr="00806169">
        <w:rPr>
          <w:rFonts w:eastAsiaTheme="minorHAnsi"/>
          <w:color w:val="auto"/>
        </w:rPr>
        <w:t>ould</w:t>
      </w:r>
      <w:r w:rsidRPr="00806169">
        <w:rPr>
          <w:rFonts w:eastAsiaTheme="minorHAnsi"/>
          <w:color w:val="auto"/>
        </w:rPr>
        <w:t xml:space="preserve"> easily navigate the service</w:t>
      </w:r>
      <w:r w:rsidR="007125E3" w:rsidRPr="00806169">
        <w:rPr>
          <w:rFonts w:eastAsiaTheme="minorHAnsi"/>
          <w:color w:val="auto"/>
        </w:rPr>
        <w:t>,</w:t>
      </w:r>
      <w:r w:rsidRPr="00806169">
        <w:rPr>
          <w:rFonts w:eastAsiaTheme="minorHAnsi"/>
          <w:color w:val="auto"/>
        </w:rPr>
        <w:t xml:space="preserve"> including outdoor and garden areas. Consumers reported the service is clean and well maintained, and equipment, furniture and fittings in the service </w:t>
      </w:r>
      <w:r w:rsidR="007125E3" w:rsidRPr="00806169">
        <w:rPr>
          <w:rFonts w:eastAsiaTheme="minorHAnsi"/>
          <w:color w:val="auto"/>
        </w:rPr>
        <w:t>we</w:t>
      </w:r>
      <w:r w:rsidRPr="00806169">
        <w:rPr>
          <w:rFonts w:eastAsiaTheme="minorHAnsi"/>
          <w:color w:val="auto"/>
        </w:rPr>
        <w:t xml:space="preserve">re clean, safe, well maintained and suitable for their needs and preferences. </w:t>
      </w:r>
    </w:p>
    <w:p w14:paraId="716F9D28" w14:textId="0E8AE691" w:rsidR="00A8358A" w:rsidRPr="00806169" w:rsidRDefault="00A8358A" w:rsidP="00A8358A">
      <w:pPr>
        <w:rPr>
          <w:rFonts w:eastAsiaTheme="minorHAnsi"/>
          <w:color w:val="auto"/>
        </w:rPr>
      </w:pPr>
      <w:r w:rsidRPr="00806169">
        <w:rPr>
          <w:rFonts w:eastAsiaTheme="minorHAnsi"/>
          <w:color w:val="auto"/>
        </w:rPr>
        <w:t xml:space="preserve">The service environment </w:t>
      </w:r>
      <w:r w:rsidR="007125E3" w:rsidRPr="00806169">
        <w:rPr>
          <w:rFonts w:eastAsiaTheme="minorHAnsi"/>
          <w:color w:val="auto"/>
        </w:rPr>
        <w:t>wa</w:t>
      </w:r>
      <w:r w:rsidRPr="00806169">
        <w:rPr>
          <w:rFonts w:eastAsiaTheme="minorHAnsi"/>
          <w:color w:val="auto"/>
        </w:rPr>
        <w:t xml:space="preserve">s welcoming, clean, well-maintained and easy to navigate. External pathways </w:t>
      </w:r>
      <w:r w:rsidR="007125E3" w:rsidRPr="00806169">
        <w:rPr>
          <w:rFonts w:eastAsiaTheme="minorHAnsi"/>
          <w:color w:val="auto"/>
        </w:rPr>
        <w:t>we</w:t>
      </w:r>
      <w:r w:rsidRPr="00806169">
        <w:rPr>
          <w:rFonts w:eastAsiaTheme="minorHAnsi"/>
          <w:color w:val="auto"/>
        </w:rPr>
        <w:t>re clean, hazard-free and lit at night to ensure ease of use by consumers. Designated cleaning staff ensure</w:t>
      </w:r>
      <w:r w:rsidR="007125E3" w:rsidRPr="00806169">
        <w:rPr>
          <w:rFonts w:eastAsiaTheme="minorHAnsi"/>
          <w:color w:val="auto"/>
        </w:rPr>
        <w:t>d</w:t>
      </w:r>
      <w:r w:rsidRPr="00806169">
        <w:rPr>
          <w:rFonts w:eastAsiaTheme="minorHAnsi"/>
          <w:color w:val="auto"/>
        </w:rPr>
        <w:t xml:space="preserve"> the service environment, furniture, fittings and equipment </w:t>
      </w:r>
      <w:r w:rsidR="007125E3" w:rsidRPr="00806169">
        <w:rPr>
          <w:rFonts w:eastAsiaTheme="minorHAnsi"/>
          <w:color w:val="auto"/>
        </w:rPr>
        <w:t>we</w:t>
      </w:r>
      <w:r w:rsidRPr="00806169">
        <w:rPr>
          <w:rFonts w:eastAsiaTheme="minorHAnsi"/>
          <w:color w:val="auto"/>
        </w:rPr>
        <w:t>re clean, well maintained and appropriate for consumer needs. Staff described how they clean</w:t>
      </w:r>
      <w:r w:rsidR="007125E3" w:rsidRPr="00806169">
        <w:rPr>
          <w:rFonts w:eastAsiaTheme="minorHAnsi"/>
          <w:color w:val="auto"/>
        </w:rPr>
        <w:t>ed</w:t>
      </w:r>
      <w:r w:rsidRPr="00806169">
        <w:rPr>
          <w:rFonts w:eastAsiaTheme="minorHAnsi"/>
          <w:color w:val="auto"/>
        </w:rPr>
        <w:t xml:space="preserve"> equipment in-between use by different consumers, in accordance with infection control procedures including safe COVID-19 practices. </w:t>
      </w:r>
    </w:p>
    <w:p w14:paraId="52857579" w14:textId="45BDC264" w:rsidR="00A8358A" w:rsidRPr="00806169" w:rsidRDefault="00A8358A" w:rsidP="00A8358A">
      <w:pPr>
        <w:rPr>
          <w:rFonts w:eastAsiaTheme="minorHAnsi"/>
          <w:color w:val="auto"/>
        </w:rPr>
      </w:pPr>
      <w:r w:rsidRPr="00806169">
        <w:rPr>
          <w:rFonts w:eastAsiaTheme="minorHAnsi"/>
          <w:color w:val="auto"/>
        </w:rPr>
        <w:t>Maintenance staff monitor</w:t>
      </w:r>
      <w:r w:rsidR="007125E3" w:rsidRPr="00806169">
        <w:rPr>
          <w:rFonts w:eastAsiaTheme="minorHAnsi"/>
          <w:color w:val="auto"/>
        </w:rPr>
        <w:t>ed</w:t>
      </w:r>
      <w:r w:rsidRPr="00806169">
        <w:rPr>
          <w:rFonts w:eastAsiaTheme="minorHAnsi"/>
          <w:color w:val="auto"/>
        </w:rPr>
        <w:t xml:space="preserve"> the environment to ensure it </w:t>
      </w:r>
      <w:r w:rsidR="007125E3" w:rsidRPr="00806169">
        <w:rPr>
          <w:rFonts w:eastAsiaTheme="minorHAnsi"/>
          <w:color w:val="auto"/>
        </w:rPr>
        <w:t>wa</w:t>
      </w:r>
      <w:r w:rsidRPr="00806169">
        <w:rPr>
          <w:rFonts w:eastAsiaTheme="minorHAnsi"/>
          <w:color w:val="auto"/>
        </w:rPr>
        <w:t xml:space="preserve">s safe and well-maintained. Maintenance issues </w:t>
      </w:r>
      <w:r w:rsidR="007125E3" w:rsidRPr="00806169">
        <w:rPr>
          <w:rFonts w:eastAsiaTheme="minorHAnsi"/>
          <w:color w:val="auto"/>
        </w:rPr>
        <w:t>we</w:t>
      </w:r>
      <w:r w:rsidRPr="00806169">
        <w:rPr>
          <w:rFonts w:eastAsiaTheme="minorHAnsi"/>
          <w:color w:val="auto"/>
        </w:rPr>
        <w:t>re reported and actioned in a timely manner.</w:t>
      </w:r>
      <w:r w:rsidR="00806169" w:rsidRPr="00806169">
        <w:rPr>
          <w:rFonts w:eastAsiaTheme="minorHAnsi"/>
          <w:color w:val="auto"/>
        </w:rPr>
        <w:t xml:space="preserve"> M</w:t>
      </w:r>
      <w:r w:rsidRPr="00806169">
        <w:rPr>
          <w:rFonts w:eastAsiaTheme="minorHAnsi"/>
          <w:color w:val="auto"/>
        </w:rPr>
        <w:t xml:space="preserve">aintenance </w:t>
      </w:r>
      <w:r w:rsidR="00806169" w:rsidRPr="00806169">
        <w:rPr>
          <w:rFonts w:eastAsiaTheme="minorHAnsi"/>
          <w:color w:val="auto"/>
        </w:rPr>
        <w:t>staff</w:t>
      </w:r>
      <w:r w:rsidRPr="00806169">
        <w:rPr>
          <w:rFonts w:eastAsiaTheme="minorHAnsi"/>
          <w:color w:val="auto"/>
        </w:rPr>
        <w:t xml:space="preserve"> confirmed </w:t>
      </w:r>
      <w:r w:rsidR="00806169" w:rsidRPr="00806169">
        <w:rPr>
          <w:rFonts w:eastAsiaTheme="minorHAnsi"/>
          <w:color w:val="auto"/>
        </w:rPr>
        <w:t>they could</w:t>
      </w:r>
      <w:r w:rsidRPr="00806169">
        <w:rPr>
          <w:rFonts w:eastAsiaTheme="minorHAnsi"/>
          <w:color w:val="auto"/>
        </w:rPr>
        <w:t xml:space="preserve"> purchase supplies when required. </w:t>
      </w:r>
      <w:r w:rsidR="007125E3" w:rsidRPr="00806169">
        <w:rPr>
          <w:rFonts w:eastAsiaTheme="minorHAnsi"/>
          <w:color w:val="auto"/>
        </w:rPr>
        <w:t>S</w:t>
      </w:r>
      <w:r w:rsidRPr="00806169">
        <w:rPr>
          <w:rFonts w:eastAsiaTheme="minorHAnsi"/>
          <w:color w:val="auto"/>
        </w:rPr>
        <w:t xml:space="preserve">taff </w:t>
      </w:r>
      <w:r w:rsidRPr="00806169">
        <w:rPr>
          <w:rFonts w:eastAsiaTheme="minorHAnsi"/>
          <w:color w:val="auto"/>
        </w:rPr>
        <w:lastRenderedPageBreak/>
        <w:t>demonstrated they kn</w:t>
      </w:r>
      <w:r w:rsidR="007125E3" w:rsidRPr="00806169">
        <w:rPr>
          <w:rFonts w:eastAsiaTheme="minorHAnsi"/>
          <w:color w:val="auto"/>
        </w:rPr>
        <w:t>e</w:t>
      </w:r>
      <w:r w:rsidRPr="00806169">
        <w:rPr>
          <w:rFonts w:eastAsiaTheme="minorHAnsi"/>
          <w:color w:val="auto"/>
        </w:rPr>
        <w:t xml:space="preserve">w how to report maintenance issues, and that such issues </w:t>
      </w:r>
      <w:r w:rsidR="007125E3" w:rsidRPr="00806169">
        <w:rPr>
          <w:rFonts w:eastAsiaTheme="minorHAnsi"/>
          <w:color w:val="auto"/>
        </w:rPr>
        <w:t>we</w:t>
      </w:r>
      <w:r w:rsidRPr="00806169">
        <w:rPr>
          <w:rFonts w:eastAsiaTheme="minorHAnsi"/>
          <w:color w:val="auto"/>
        </w:rPr>
        <w:t>re managed promptly.</w:t>
      </w:r>
    </w:p>
    <w:p w14:paraId="15A986AE" w14:textId="6787A7C3" w:rsidR="007F5256" w:rsidRPr="002F5C5B" w:rsidRDefault="00154403" w:rsidP="00154403">
      <w:pPr>
        <w:rPr>
          <w:rFonts w:eastAsia="Calibri"/>
          <w:color w:val="auto"/>
          <w:lang w:eastAsia="en-US"/>
        </w:rPr>
      </w:pPr>
      <w:r w:rsidRPr="00154403">
        <w:rPr>
          <w:rFonts w:eastAsiaTheme="minorHAnsi"/>
        </w:rPr>
        <w:t xml:space="preserve">The Quality Standard is </w:t>
      </w:r>
      <w:r w:rsidRPr="002F5C5B">
        <w:rPr>
          <w:rFonts w:eastAsiaTheme="minorHAnsi"/>
          <w:color w:val="auto"/>
        </w:rPr>
        <w:t>assessed as</w:t>
      </w:r>
      <w:r w:rsidR="002F5C5B" w:rsidRPr="002F5C5B">
        <w:rPr>
          <w:rFonts w:eastAsiaTheme="minorHAnsi"/>
          <w:color w:val="auto"/>
        </w:rPr>
        <w:t xml:space="preserve"> Compliant</w:t>
      </w:r>
      <w:r w:rsidRPr="002F5C5B">
        <w:rPr>
          <w:rFonts w:eastAsiaTheme="minorHAnsi"/>
          <w:color w:val="auto"/>
        </w:rPr>
        <w:t xml:space="preserve"> as </w:t>
      </w:r>
      <w:r w:rsidR="002F5C5B" w:rsidRPr="002F5C5B">
        <w:rPr>
          <w:rFonts w:eastAsiaTheme="minorHAnsi"/>
          <w:color w:val="auto"/>
        </w:rPr>
        <w:t>three</w:t>
      </w:r>
      <w:r w:rsidRPr="002F5C5B">
        <w:rPr>
          <w:rFonts w:eastAsiaTheme="minorHAnsi"/>
          <w:color w:val="auto"/>
        </w:rPr>
        <w:t xml:space="preserve"> of the three specific requirements have been assessed as Compliant.</w:t>
      </w:r>
    </w:p>
    <w:p w14:paraId="747B201C" w14:textId="6865DFB6"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B4BD8ED" w:rsidR="00314FF7" w:rsidRPr="00314FF7" w:rsidRDefault="00314FF7" w:rsidP="00314FF7">
      <w:pPr>
        <w:pStyle w:val="Heading3"/>
      </w:pPr>
      <w:r w:rsidRPr="00314FF7">
        <w:t>Requirement 5(3)(a)</w:t>
      </w:r>
      <w:r>
        <w:tab/>
        <w:t>Compliant</w:t>
      </w:r>
    </w:p>
    <w:p w14:paraId="1BE2B882" w14:textId="2ABA52CF" w:rsidR="00314FF7" w:rsidRPr="002F5C5B"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5C3CCD8"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3A8EBC77" w:rsidR="00314FF7" w:rsidRPr="00D435F8" w:rsidRDefault="00314FF7" w:rsidP="00314FF7">
      <w:pPr>
        <w:pStyle w:val="Heading3"/>
      </w:pPr>
      <w:r w:rsidRPr="00D435F8">
        <w:t>Requirement 5(3)(c)</w:t>
      </w:r>
      <w:r>
        <w:tab/>
        <w:t>Compliant</w:t>
      </w:r>
    </w:p>
    <w:p w14:paraId="1202E456" w14:textId="653DD5F8" w:rsidR="00314FF7" w:rsidRPr="00F13A22"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FCDA18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420CA"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E3D6CD5" w14:textId="433D542F" w:rsidR="00A8358A" w:rsidRPr="007631DA" w:rsidRDefault="00A8358A" w:rsidP="00A8358A">
      <w:pPr>
        <w:rPr>
          <w:rFonts w:eastAsiaTheme="minorHAnsi"/>
          <w:color w:val="auto"/>
        </w:rPr>
      </w:pPr>
      <w:r w:rsidRPr="007631DA">
        <w:rPr>
          <w:rFonts w:eastAsiaTheme="minorHAnsi"/>
          <w:color w:val="auto"/>
        </w:rPr>
        <w:t>To understand the consumer’s experience and if the organisation understood and applied the requirements within this Standard, the Assessment Team sampled the experience of consumers</w:t>
      </w:r>
      <w:r w:rsidR="00806169" w:rsidRPr="007631DA">
        <w:rPr>
          <w:rFonts w:eastAsiaTheme="minorHAnsi"/>
          <w:color w:val="auto"/>
        </w:rPr>
        <w:t xml:space="preserve"> and </w:t>
      </w:r>
      <w:r w:rsidRPr="007631DA">
        <w:rPr>
          <w:rFonts w:eastAsiaTheme="minorHAnsi"/>
          <w:color w:val="auto"/>
        </w:rPr>
        <w:t xml:space="preserve">asked </w:t>
      </w:r>
      <w:r w:rsidR="00806169" w:rsidRPr="007631DA">
        <w:rPr>
          <w:rFonts w:eastAsiaTheme="minorHAnsi"/>
          <w:color w:val="auto"/>
        </w:rPr>
        <w:t>a</w:t>
      </w:r>
      <w:r w:rsidRPr="007631DA">
        <w:rPr>
          <w:rFonts w:eastAsiaTheme="minorHAnsi"/>
          <w:color w:val="auto"/>
        </w:rPr>
        <w:t>bout how they raised complaints and the organisation’s response. The Assessment Team also examined the complaints register, complaints trend analysis and tested staff understanding and application of the requirements under this Standard.</w:t>
      </w:r>
    </w:p>
    <w:p w14:paraId="25850F4E" w14:textId="4AF8CF62" w:rsidR="00A8358A" w:rsidRPr="007631DA" w:rsidRDefault="00A8358A" w:rsidP="00A8358A">
      <w:pPr>
        <w:rPr>
          <w:rFonts w:eastAsiaTheme="minorHAnsi"/>
          <w:color w:val="auto"/>
        </w:rPr>
      </w:pPr>
      <w:r w:rsidRPr="007631DA">
        <w:rPr>
          <w:rFonts w:eastAsiaTheme="minorHAnsi"/>
          <w:color w:val="auto"/>
        </w:rPr>
        <w:t xml:space="preserve">Consumers </w:t>
      </w:r>
      <w:r w:rsidR="00806169" w:rsidRPr="007631DA">
        <w:rPr>
          <w:rFonts w:eastAsiaTheme="minorHAnsi"/>
          <w:color w:val="auto"/>
        </w:rPr>
        <w:t>we</w:t>
      </w:r>
      <w:r w:rsidRPr="007631DA">
        <w:rPr>
          <w:rFonts w:eastAsiaTheme="minorHAnsi"/>
          <w:color w:val="auto"/>
        </w:rPr>
        <w:t xml:space="preserve">re encouraged and supported to provide feedback and make complaints, and appropriate action </w:t>
      </w:r>
      <w:r w:rsidR="00806169" w:rsidRPr="007631DA">
        <w:rPr>
          <w:rFonts w:eastAsiaTheme="minorHAnsi"/>
          <w:color w:val="auto"/>
        </w:rPr>
        <w:t>wa</w:t>
      </w:r>
      <w:r w:rsidRPr="007631DA">
        <w:rPr>
          <w:rFonts w:eastAsiaTheme="minorHAnsi"/>
          <w:color w:val="auto"/>
        </w:rPr>
        <w:t>s taken afterwards. Consumers and representatives confirmed they fe</w:t>
      </w:r>
      <w:r w:rsidR="00806169" w:rsidRPr="007631DA">
        <w:rPr>
          <w:rFonts w:eastAsiaTheme="minorHAnsi"/>
          <w:color w:val="auto"/>
        </w:rPr>
        <w:t>lt</w:t>
      </w:r>
      <w:r w:rsidRPr="007631DA">
        <w:rPr>
          <w:rFonts w:eastAsiaTheme="minorHAnsi"/>
          <w:color w:val="auto"/>
        </w:rPr>
        <w:t xml:space="preserve"> safe and supported to make complaints and provide feedback and kn</w:t>
      </w:r>
      <w:r w:rsidR="00806169" w:rsidRPr="007631DA">
        <w:rPr>
          <w:rFonts w:eastAsiaTheme="minorHAnsi"/>
          <w:color w:val="auto"/>
        </w:rPr>
        <w:t>e</w:t>
      </w:r>
      <w:r w:rsidRPr="007631DA">
        <w:rPr>
          <w:rFonts w:eastAsiaTheme="minorHAnsi"/>
          <w:color w:val="auto"/>
        </w:rPr>
        <w:t>w of the various avenues for doing so</w:t>
      </w:r>
      <w:r w:rsidR="007631DA" w:rsidRPr="007631DA">
        <w:rPr>
          <w:rFonts w:eastAsiaTheme="minorHAnsi"/>
          <w:color w:val="auto"/>
        </w:rPr>
        <w:t>.</w:t>
      </w:r>
      <w:r w:rsidR="00806169" w:rsidRPr="007631DA">
        <w:rPr>
          <w:rFonts w:eastAsiaTheme="minorHAnsi"/>
          <w:color w:val="auto"/>
        </w:rPr>
        <w:t xml:space="preserve"> This included a consumer </w:t>
      </w:r>
      <w:r w:rsidR="007631DA" w:rsidRPr="007631DA">
        <w:rPr>
          <w:rFonts w:eastAsiaTheme="minorHAnsi"/>
          <w:color w:val="auto"/>
        </w:rPr>
        <w:t xml:space="preserve">representative at </w:t>
      </w:r>
      <w:r w:rsidR="00806169" w:rsidRPr="007631DA">
        <w:rPr>
          <w:rFonts w:eastAsiaTheme="minorHAnsi"/>
          <w:color w:val="auto"/>
        </w:rPr>
        <w:t>the service’s leadership meeting</w:t>
      </w:r>
      <w:r w:rsidR="007631DA" w:rsidRPr="007631DA">
        <w:rPr>
          <w:rFonts w:eastAsiaTheme="minorHAnsi"/>
          <w:color w:val="auto"/>
        </w:rPr>
        <w:t xml:space="preserve">, who could </w:t>
      </w:r>
      <w:r w:rsidR="00806169" w:rsidRPr="007631DA">
        <w:rPr>
          <w:rFonts w:eastAsiaTheme="minorHAnsi"/>
          <w:color w:val="auto"/>
        </w:rPr>
        <w:t xml:space="preserve">raise issues on behalf of consumers. </w:t>
      </w:r>
      <w:r w:rsidRPr="007631DA">
        <w:rPr>
          <w:rFonts w:eastAsiaTheme="minorHAnsi"/>
          <w:color w:val="auto"/>
        </w:rPr>
        <w:t xml:space="preserve">  </w:t>
      </w:r>
    </w:p>
    <w:p w14:paraId="7CA8FAB3" w14:textId="6D3698CF" w:rsidR="00A8358A" w:rsidRPr="007631DA" w:rsidRDefault="00A8358A" w:rsidP="00A8358A">
      <w:pPr>
        <w:rPr>
          <w:rFonts w:eastAsiaTheme="minorHAnsi"/>
          <w:color w:val="auto"/>
        </w:rPr>
      </w:pPr>
      <w:r w:rsidRPr="007631DA">
        <w:rPr>
          <w:rFonts w:eastAsiaTheme="minorHAnsi"/>
          <w:color w:val="auto"/>
        </w:rPr>
        <w:t xml:space="preserve">Consumers and representatives </w:t>
      </w:r>
      <w:r w:rsidR="00806169" w:rsidRPr="007631DA">
        <w:rPr>
          <w:rFonts w:eastAsiaTheme="minorHAnsi"/>
          <w:color w:val="auto"/>
        </w:rPr>
        <w:t>we</w:t>
      </w:r>
      <w:r w:rsidRPr="007631DA">
        <w:rPr>
          <w:rFonts w:eastAsiaTheme="minorHAnsi"/>
          <w:color w:val="auto"/>
        </w:rPr>
        <w:t xml:space="preserve">re aware of the internal and external feedback and complaints mechanisms available to them, including advocacy support and language services, and said that when </w:t>
      </w:r>
      <w:r w:rsidR="00806169" w:rsidRPr="007631DA">
        <w:rPr>
          <w:rFonts w:eastAsiaTheme="minorHAnsi"/>
          <w:color w:val="auto"/>
        </w:rPr>
        <w:t xml:space="preserve">they </w:t>
      </w:r>
      <w:r w:rsidRPr="007631DA">
        <w:rPr>
          <w:rFonts w:eastAsiaTheme="minorHAnsi"/>
          <w:color w:val="auto"/>
        </w:rPr>
        <w:t>rais</w:t>
      </w:r>
      <w:r w:rsidR="00806169" w:rsidRPr="007631DA">
        <w:rPr>
          <w:rFonts w:eastAsiaTheme="minorHAnsi"/>
          <w:color w:val="auto"/>
        </w:rPr>
        <w:t>ed</w:t>
      </w:r>
      <w:r w:rsidRPr="007631DA">
        <w:rPr>
          <w:rFonts w:eastAsiaTheme="minorHAnsi"/>
          <w:color w:val="auto"/>
        </w:rPr>
        <w:t xml:space="preserve"> an issue, management acknowledged the complaint, addressed the issue and resolved it to the consumers’ or representatives’ satisfaction.  </w:t>
      </w:r>
    </w:p>
    <w:p w14:paraId="79A69D49" w14:textId="35D1C208" w:rsidR="00A8358A" w:rsidRPr="007631DA" w:rsidRDefault="00A8358A" w:rsidP="00A8358A">
      <w:pPr>
        <w:rPr>
          <w:rFonts w:eastAsiaTheme="minorHAnsi"/>
          <w:color w:val="auto"/>
        </w:rPr>
      </w:pPr>
      <w:r w:rsidRPr="007631DA">
        <w:rPr>
          <w:rFonts w:eastAsiaTheme="minorHAnsi"/>
          <w:color w:val="auto"/>
        </w:rPr>
        <w:t>Consumers and representatives felt confident the</w:t>
      </w:r>
      <w:r w:rsidR="00806169" w:rsidRPr="007631DA">
        <w:rPr>
          <w:rFonts w:eastAsiaTheme="minorHAnsi"/>
          <w:color w:val="auto"/>
        </w:rPr>
        <w:t>ir</w:t>
      </w:r>
      <w:r w:rsidRPr="007631DA">
        <w:rPr>
          <w:rFonts w:eastAsiaTheme="minorHAnsi"/>
          <w:color w:val="auto"/>
        </w:rPr>
        <w:t xml:space="preserve"> feedback was considered by the service, and suggestions were implemented as far as reasonably practicable. Consumers said recent issues raised related to food</w:t>
      </w:r>
      <w:r w:rsidR="007631DA" w:rsidRPr="007631DA">
        <w:rPr>
          <w:rFonts w:eastAsiaTheme="minorHAnsi"/>
          <w:color w:val="auto"/>
        </w:rPr>
        <w:t xml:space="preserve"> and, on one occasion, the wait </w:t>
      </w:r>
      <w:r w:rsidR="007631DA" w:rsidRPr="007631DA">
        <w:rPr>
          <w:rFonts w:eastAsiaTheme="minorHAnsi"/>
          <w:color w:val="auto"/>
        </w:rPr>
        <w:lastRenderedPageBreak/>
        <w:t xml:space="preserve">time for a call bell response. </w:t>
      </w:r>
      <w:r w:rsidRPr="007631DA">
        <w:rPr>
          <w:rFonts w:eastAsiaTheme="minorHAnsi"/>
          <w:color w:val="auto"/>
        </w:rPr>
        <w:t xml:space="preserve">Consumers confirmed the service responded and promptly addressed all issues. </w:t>
      </w:r>
    </w:p>
    <w:p w14:paraId="1BEDE7FF" w14:textId="77777777" w:rsidR="00806169" w:rsidRPr="007631DA" w:rsidRDefault="00A8358A" w:rsidP="00A8358A">
      <w:pPr>
        <w:rPr>
          <w:rFonts w:eastAsiaTheme="minorHAnsi"/>
          <w:color w:val="auto"/>
        </w:rPr>
      </w:pPr>
      <w:r w:rsidRPr="007631DA">
        <w:rPr>
          <w:rFonts w:eastAsiaTheme="minorHAnsi"/>
          <w:color w:val="auto"/>
        </w:rPr>
        <w:t>The service ha</w:t>
      </w:r>
      <w:r w:rsidR="00806169" w:rsidRPr="007631DA">
        <w:rPr>
          <w:rFonts w:eastAsiaTheme="minorHAnsi"/>
          <w:color w:val="auto"/>
        </w:rPr>
        <w:t>d</w:t>
      </w:r>
      <w:r w:rsidRPr="007631DA">
        <w:rPr>
          <w:rFonts w:eastAsiaTheme="minorHAnsi"/>
          <w:color w:val="auto"/>
        </w:rPr>
        <w:t xml:space="preserve"> processes to promote and support consumers and representatives to provide feedback and make complaints, and feedback and complaints </w:t>
      </w:r>
      <w:r w:rsidR="00806169" w:rsidRPr="007631DA">
        <w:rPr>
          <w:rFonts w:eastAsiaTheme="minorHAnsi"/>
          <w:color w:val="auto"/>
        </w:rPr>
        <w:t>we</w:t>
      </w:r>
      <w:r w:rsidRPr="007631DA">
        <w:rPr>
          <w:rFonts w:eastAsiaTheme="minorHAnsi"/>
          <w:color w:val="auto"/>
        </w:rPr>
        <w:t xml:space="preserve">re used to continually improve the care and services provided to consumers. Consumers confirmed that positive changes directly followed feedback provided through the service’s feedback and complaint mechanisms. </w:t>
      </w:r>
    </w:p>
    <w:p w14:paraId="28704901" w14:textId="11DD4740" w:rsidR="00A8358A" w:rsidRPr="007631DA" w:rsidRDefault="00A8358A" w:rsidP="00A8358A">
      <w:pPr>
        <w:rPr>
          <w:rFonts w:eastAsiaTheme="minorHAnsi"/>
          <w:color w:val="auto"/>
        </w:rPr>
      </w:pPr>
      <w:r w:rsidRPr="007631DA">
        <w:rPr>
          <w:rFonts w:eastAsiaTheme="minorHAnsi"/>
          <w:color w:val="auto"/>
        </w:rPr>
        <w:t xml:space="preserve">Consumers and representatives </w:t>
      </w:r>
      <w:r w:rsidR="00806169" w:rsidRPr="007631DA">
        <w:rPr>
          <w:rFonts w:eastAsiaTheme="minorHAnsi"/>
          <w:color w:val="auto"/>
        </w:rPr>
        <w:t>we</w:t>
      </w:r>
      <w:r w:rsidRPr="007631DA">
        <w:rPr>
          <w:rFonts w:eastAsiaTheme="minorHAnsi"/>
          <w:color w:val="auto"/>
        </w:rPr>
        <w:t>re involved in evaluating and implementing improvement actions. Staff ha</w:t>
      </w:r>
      <w:r w:rsidR="00806169" w:rsidRPr="007631DA">
        <w:rPr>
          <w:rFonts w:eastAsiaTheme="minorHAnsi"/>
          <w:color w:val="auto"/>
        </w:rPr>
        <w:t>d</w:t>
      </w:r>
      <w:r w:rsidRPr="007631DA">
        <w:rPr>
          <w:rFonts w:eastAsiaTheme="minorHAnsi"/>
          <w:color w:val="auto"/>
        </w:rPr>
        <w:t xml:space="preserve"> a shared understanding of the principles of open disclosure, when an open disclosure process should be applied, and had attended open disclosure training.</w:t>
      </w:r>
    </w:p>
    <w:p w14:paraId="68A07588" w14:textId="4BCB3029" w:rsidR="007F5256" w:rsidRPr="00663B6D" w:rsidRDefault="00154403" w:rsidP="00154403">
      <w:pPr>
        <w:rPr>
          <w:rFonts w:eastAsia="Calibri"/>
          <w:i/>
          <w:iCs/>
          <w:color w:val="0000FF"/>
          <w:lang w:eastAsia="en-US"/>
        </w:rPr>
      </w:pPr>
      <w:r w:rsidRPr="00154403">
        <w:rPr>
          <w:rFonts w:eastAsiaTheme="minorHAnsi"/>
        </w:rPr>
        <w:t xml:space="preserve">The Quality Standard is </w:t>
      </w:r>
      <w:r w:rsidRPr="00F13A22">
        <w:rPr>
          <w:rFonts w:eastAsiaTheme="minorHAnsi"/>
          <w:color w:val="auto"/>
        </w:rPr>
        <w:t>assessed as</w:t>
      </w:r>
      <w:r w:rsidR="00F13A22" w:rsidRPr="00F13A22">
        <w:rPr>
          <w:rFonts w:eastAsiaTheme="minorHAnsi"/>
          <w:color w:val="auto"/>
        </w:rPr>
        <w:t xml:space="preserve"> Compliant</w:t>
      </w:r>
      <w:r w:rsidRPr="00F13A22">
        <w:rPr>
          <w:rFonts w:eastAsiaTheme="minorHAnsi"/>
          <w:color w:val="auto"/>
        </w:rPr>
        <w:t xml:space="preserve"> as </w:t>
      </w:r>
      <w:r w:rsidR="00F13A22" w:rsidRPr="00F13A22">
        <w:rPr>
          <w:rFonts w:eastAsiaTheme="minorHAnsi"/>
          <w:color w:val="auto"/>
        </w:rPr>
        <w:t>four</w:t>
      </w:r>
      <w:r w:rsidRPr="00F13A22">
        <w:rPr>
          <w:rFonts w:eastAsiaTheme="minorHAnsi"/>
          <w:color w:val="auto"/>
        </w:rPr>
        <w:t xml:space="preserve"> of the four specific requirements have been assessed as Compliant.</w:t>
      </w:r>
    </w:p>
    <w:p w14:paraId="214F8BB1" w14:textId="72D5836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0C22216" w:rsidR="001B3DE8" w:rsidRPr="00506F7F" w:rsidRDefault="001B3DE8" w:rsidP="00506F7F">
      <w:pPr>
        <w:pStyle w:val="Heading3"/>
      </w:pPr>
      <w:r w:rsidRPr="00506F7F">
        <w:t>Requirement 6(3)(a)</w:t>
      </w:r>
      <w:r w:rsidR="00506F7F">
        <w:tab/>
        <w:t>Compliant</w:t>
      </w:r>
    </w:p>
    <w:p w14:paraId="6DA95068" w14:textId="5D3A7187" w:rsidR="00506F7F" w:rsidRPr="00F13A22" w:rsidRDefault="001B3DE8" w:rsidP="00506F7F">
      <w:pPr>
        <w:rPr>
          <w:i/>
        </w:rPr>
      </w:pPr>
      <w:r w:rsidRPr="008D114F">
        <w:rPr>
          <w:i/>
        </w:rPr>
        <w:t>Consumers, their family, friends, carers and others are encouraged and supported to provide feedback and make complaints.</w:t>
      </w:r>
    </w:p>
    <w:p w14:paraId="39A10A46" w14:textId="3B462BA2" w:rsidR="001B3DE8" w:rsidRPr="00506F7F" w:rsidRDefault="001B3DE8" w:rsidP="00506F7F">
      <w:pPr>
        <w:pStyle w:val="Heading3"/>
      </w:pPr>
      <w:r w:rsidRPr="00506F7F">
        <w:t>Requirement 6(3)(b)</w:t>
      </w:r>
      <w:r w:rsidR="00506F7F">
        <w:tab/>
        <w:t>Compliant</w:t>
      </w:r>
    </w:p>
    <w:p w14:paraId="137E8E4F" w14:textId="5D62157E" w:rsidR="00506F7F" w:rsidRPr="00F13A22" w:rsidRDefault="001B3DE8" w:rsidP="00506F7F">
      <w:pPr>
        <w:rPr>
          <w:i/>
        </w:rPr>
      </w:pPr>
      <w:r w:rsidRPr="008D114F">
        <w:rPr>
          <w:i/>
        </w:rPr>
        <w:t>Consumers are made aware of and have access to advocates, language services and other methods for raising and resolving complaints.</w:t>
      </w:r>
    </w:p>
    <w:p w14:paraId="5AFB152A" w14:textId="68518E6D" w:rsidR="001B3DE8" w:rsidRPr="00D435F8" w:rsidRDefault="001B3DE8" w:rsidP="00506F7F">
      <w:pPr>
        <w:pStyle w:val="Heading3"/>
      </w:pPr>
      <w:r w:rsidRPr="00D435F8">
        <w:t>Requirement 6(3)(c)</w:t>
      </w:r>
      <w:r w:rsidR="00506F7F">
        <w:tab/>
        <w:t>Compliant</w:t>
      </w:r>
    </w:p>
    <w:p w14:paraId="79262F28" w14:textId="172354C4" w:rsidR="00506F7F" w:rsidRPr="00F13A22" w:rsidRDefault="001B3DE8" w:rsidP="00506F7F">
      <w:pPr>
        <w:rPr>
          <w:i/>
        </w:rPr>
      </w:pPr>
      <w:r w:rsidRPr="008D114F">
        <w:rPr>
          <w:i/>
        </w:rPr>
        <w:t>Appropriate action is taken in response to complaints and an open disclosure process is used when things go wrong.</w:t>
      </w:r>
    </w:p>
    <w:p w14:paraId="4705C4B6" w14:textId="5CD4A5B9"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0D495E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1420CA"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5AEE67B4" w14:textId="57974BE8" w:rsidR="00A8358A" w:rsidRPr="007631DA" w:rsidRDefault="00A8358A" w:rsidP="00A8358A">
      <w:pPr>
        <w:rPr>
          <w:rFonts w:eastAsiaTheme="minorHAnsi"/>
          <w:color w:val="auto"/>
        </w:rPr>
      </w:pPr>
      <w:r w:rsidRPr="007631DA">
        <w:rPr>
          <w:rFonts w:eastAsiaTheme="minorHAnsi"/>
          <w:color w:val="auto"/>
        </w:rPr>
        <w:t>To understand the consumer’s experience and how the organisation understood and applied the individual requirements within this Standard, the Assessment Team spoke with consumers about their experience of the staff, interviewed staff, and reviewed a range of records including staff rosters, training records and performance reviews.</w:t>
      </w:r>
    </w:p>
    <w:p w14:paraId="070D3FA8" w14:textId="4C7E459D" w:rsidR="00A8358A" w:rsidRPr="007631DA" w:rsidRDefault="00A8358A" w:rsidP="00A8358A">
      <w:pPr>
        <w:rPr>
          <w:rFonts w:eastAsiaTheme="minorHAnsi"/>
          <w:color w:val="auto"/>
        </w:rPr>
      </w:pPr>
      <w:r w:rsidRPr="007631DA">
        <w:rPr>
          <w:rFonts w:eastAsiaTheme="minorHAnsi"/>
          <w:color w:val="auto"/>
        </w:rPr>
        <w:t>Consumers receive</w:t>
      </w:r>
      <w:r w:rsidR="007631DA" w:rsidRPr="007631DA">
        <w:rPr>
          <w:rFonts w:eastAsiaTheme="minorHAnsi"/>
          <w:color w:val="auto"/>
        </w:rPr>
        <w:t>d</w:t>
      </w:r>
      <w:r w:rsidRPr="007631DA">
        <w:rPr>
          <w:rFonts w:eastAsiaTheme="minorHAnsi"/>
          <w:color w:val="auto"/>
        </w:rPr>
        <w:t xml:space="preserve"> quality care and services from staff who </w:t>
      </w:r>
      <w:r w:rsidR="007631DA" w:rsidRPr="007631DA">
        <w:rPr>
          <w:rFonts w:eastAsiaTheme="minorHAnsi"/>
          <w:color w:val="auto"/>
        </w:rPr>
        <w:t>we</w:t>
      </w:r>
      <w:r w:rsidRPr="007631DA">
        <w:rPr>
          <w:rFonts w:eastAsiaTheme="minorHAnsi"/>
          <w:color w:val="auto"/>
        </w:rPr>
        <w:t xml:space="preserve">re knowledgeable, kind, capable and caring. </w:t>
      </w:r>
      <w:r w:rsidR="007631DA" w:rsidRPr="007631DA">
        <w:rPr>
          <w:rFonts w:eastAsiaTheme="minorHAnsi"/>
          <w:color w:val="auto"/>
        </w:rPr>
        <w:t>Co</w:t>
      </w:r>
      <w:r w:rsidRPr="007631DA">
        <w:rPr>
          <w:rFonts w:eastAsiaTheme="minorHAnsi"/>
          <w:color w:val="auto"/>
        </w:rPr>
        <w:t xml:space="preserve">nsumers and representatives complimented staff for being kind and caring and expressed confidence that staff </w:t>
      </w:r>
      <w:r w:rsidR="007631DA" w:rsidRPr="007631DA">
        <w:rPr>
          <w:rFonts w:eastAsiaTheme="minorHAnsi"/>
          <w:color w:val="auto"/>
        </w:rPr>
        <w:t>possessed</w:t>
      </w:r>
      <w:r w:rsidRPr="007631DA">
        <w:rPr>
          <w:rFonts w:eastAsiaTheme="minorHAnsi"/>
          <w:color w:val="auto"/>
        </w:rPr>
        <w:t xml:space="preserve"> the skills to provide safe and high-quality care and services.  </w:t>
      </w:r>
    </w:p>
    <w:p w14:paraId="224FCCA6" w14:textId="0A1A61A2" w:rsidR="00A8358A" w:rsidRPr="007631DA" w:rsidRDefault="00A8358A" w:rsidP="00A8358A">
      <w:pPr>
        <w:rPr>
          <w:rFonts w:eastAsiaTheme="minorHAnsi"/>
          <w:color w:val="auto"/>
        </w:rPr>
      </w:pPr>
      <w:r w:rsidRPr="007631DA">
        <w:rPr>
          <w:rFonts w:eastAsiaTheme="minorHAnsi"/>
          <w:color w:val="auto"/>
        </w:rPr>
        <w:t>The service ha</w:t>
      </w:r>
      <w:r w:rsidR="007631DA" w:rsidRPr="007631DA">
        <w:rPr>
          <w:rFonts w:eastAsiaTheme="minorHAnsi"/>
          <w:color w:val="auto"/>
        </w:rPr>
        <w:t>d</w:t>
      </w:r>
      <w:r w:rsidRPr="007631DA">
        <w:rPr>
          <w:rFonts w:eastAsiaTheme="minorHAnsi"/>
          <w:color w:val="auto"/>
        </w:rPr>
        <w:t xml:space="preserve"> documented human resource management policies and procedures</w:t>
      </w:r>
      <w:r w:rsidR="007631DA" w:rsidRPr="007631DA">
        <w:rPr>
          <w:rFonts w:eastAsiaTheme="minorHAnsi"/>
          <w:color w:val="auto"/>
        </w:rPr>
        <w:t xml:space="preserve"> which </w:t>
      </w:r>
      <w:r w:rsidRPr="007631DA">
        <w:rPr>
          <w:rFonts w:eastAsiaTheme="minorHAnsi"/>
          <w:color w:val="auto"/>
        </w:rPr>
        <w:t>contain</w:t>
      </w:r>
      <w:r w:rsidR="007631DA" w:rsidRPr="007631DA">
        <w:rPr>
          <w:rFonts w:eastAsiaTheme="minorHAnsi"/>
          <w:color w:val="auto"/>
        </w:rPr>
        <w:t>ed</w:t>
      </w:r>
      <w:r w:rsidRPr="007631DA">
        <w:rPr>
          <w:rFonts w:eastAsiaTheme="minorHAnsi"/>
          <w:color w:val="auto"/>
        </w:rPr>
        <w:t xml:space="preserve"> processes to ensure staff </w:t>
      </w:r>
      <w:r w:rsidR="007631DA" w:rsidRPr="007631DA">
        <w:rPr>
          <w:rFonts w:eastAsiaTheme="minorHAnsi"/>
          <w:color w:val="auto"/>
        </w:rPr>
        <w:t>we</w:t>
      </w:r>
      <w:r w:rsidRPr="007631DA">
        <w:rPr>
          <w:rFonts w:eastAsiaTheme="minorHAnsi"/>
          <w:color w:val="auto"/>
        </w:rPr>
        <w:t xml:space="preserve">re equipped, trained and supported to meet the needs and preferences of consumers across the service. There </w:t>
      </w:r>
      <w:r w:rsidR="007631DA" w:rsidRPr="007631DA">
        <w:rPr>
          <w:rFonts w:eastAsiaTheme="minorHAnsi"/>
          <w:color w:val="auto"/>
        </w:rPr>
        <w:t>we</w:t>
      </w:r>
      <w:r w:rsidRPr="007631DA">
        <w:rPr>
          <w:rFonts w:eastAsiaTheme="minorHAnsi"/>
          <w:color w:val="auto"/>
        </w:rPr>
        <w:t xml:space="preserve">re defined position descriptions for all positions at the service, mandatory training and core competency requirements, orientation and ongoing training for different roles, processes to ensure vacant shifts </w:t>
      </w:r>
      <w:r w:rsidR="007631DA" w:rsidRPr="007631DA">
        <w:rPr>
          <w:rFonts w:eastAsiaTheme="minorHAnsi"/>
          <w:color w:val="auto"/>
        </w:rPr>
        <w:t>we</w:t>
      </w:r>
      <w:r w:rsidRPr="007631DA">
        <w:rPr>
          <w:rFonts w:eastAsiaTheme="minorHAnsi"/>
          <w:color w:val="auto"/>
        </w:rPr>
        <w:t xml:space="preserve">re filled, and processes to monitor staff performance and rectify training or knowledge deficiencies. </w:t>
      </w:r>
    </w:p>
    <w:p w14:paraId="6A6AD41E" w14:textId="3E7BA4AC" w:rsidR="00A8358A" w:rsidRPr="007631DA" w:rsidRDefault="00A8358A" w:rsidP="00A8358A">
      <w:pPr>
        <w:rPr>
          <w:rFonts w:eastAsiaTheme="minorHAnsi"/>
          <w:color w:val="auto"/>
        </w:rPr>
      </w:pPr>
      <w:r w:rsidRPr="007631DA">
        <w:rPr>
          <w:rFonts w:eastAsiaTheme="minorHAnsi"/>
          <w:color w:val="auto"/>
        </w:rPr>
        <w:t xml:space="preserve">Interactions between management, staff and consumers and representatives were kind, caring and respectful. </w:t>
      </w:r>
      <w:r w:rsidR="007631DA" w:rsidRPr="007631DA">
        <w:rPr>
          <w:rFonts w:eastAsiaTheme="minorHAnsi"/>
          <w:color w:val="auto"/>
        </w:rPr>
        <w:t>S</w:t>
      </w:r>
      <w:r w:rsidRPr="007631DA">
        <w:rPr>
          <w:rFonts w:eastAsiaTheme="minorHAnsi"/>
          <w:color w:val="auto"/>
        </w:rPr>
        <w:t xml:space="preserve">taff demonstrated knowledge and understanding of individual consumers and their preferences and needs.   </w:t>
      </w:r>
    </w:p>
    <w:p w14:paraId="68C7C30E" w14:textId="39AFF25B" w:rsidR="00A8358A" w:rsidRPr="007631DA" w:rsidRDefault="00A8358A" w:rsidP="00A8358A">
      <w:pPr>
        <w:rPr>
          <w:rFonts w:eastAsiaTheme="minorHAnsi"/>
          <w:color w:val="auto"/>
        </w:rPr>
      </w:pPr>
      <w:r w:rsidRPr="007631DA">
        <w:rPr>
          <w:rFonts w:eastAsiaTheme="minorHAnsi"/>
          <w:color w:val="auto"/>
        </w:rPr>
        <w:t xml:space="preserve">Consumers advised their needs </w:t>
      </w:r>
      <w:r w:rsidR="007631DA" w:rsidRPr="007631DA">
        <w:rPr>
          <w:rFonts w:eastAsiaTheme="minorHAnsi"/>
          <w:color w:val="auto"/>
        </w:rPr>
        <w:t>we</w:t>
      </w:r>
      <w:r w:rsidRPr="007631DA">
        <w:rPr>
          <w:rFonts w:eastAsiaTheme="minorHAnsi"/>
          <w:color w:val="auto"/>
        </w:rPr>
        <w:t xml:space="preserve">re well met and there are minimal delays in staff response to call bells.  </w:t>
      </w:r>
    </w:p>
    <w:p w14:paraId="2B663EA1" w14:textId="6980041B" w:rsidR="007F5256" w:rsidRPr="007631DA" w:rsidRDefault="00154403" w:rsidP="00154403">
      <w:pPr>
        <w:rPr>
          <w:rFonts w:eastAsia="Calibri"/>
          <w:color w:val="auto"/>
        </w:rPr>
      </w:pPr>
      <w:r w:rsidRPr="007631DA">
        <w:rPr>
          <w:rFonts w:eastAsiaTheme="minorHAnsi"/>
          <w:color w:val="auto"/>
        </w:rPr>
        <w:lastRenderedPageBreak/>
        <w:t xml:space="preserve">The Quality Standard is assessed as Compliant as </w:t>
      </w:r>
      <w:r w:rsidR="00F13A22" w:rsidRPr="007631DA">
        <w:rPr>
          <w:rFonts w:eastAsiaTheme="minorHAnsi"/>
          <w:color w:val="auto"/>
        </w:rPr>
        <w:t>five</w:t>
      </w:r>
      <w:r w:rsidRPr="007631DA">
        <w:rPr>
          <w:rFonts w:eastAsiaTheme="minorHAnsi"/>
          <w:color w:val="auto"/>
        </w:rPr>
        <w:t xml:space="preserve"> of the five specific requirements have been assessed as Compliant.</w:t>
      </w:r>
    </w:p>
    <w:p w14:paraId="593675A0" w14:textId="286DD7C8"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E94C1CA" w:rsidR="00506F7F" w:rsidRPr="00506F7F" w:rsidRDefault="00506F7F" w:rsidP="00506F7F">
      <w:pPr>
        <w:pStyle w:val="Heading3"/>
      </w:pPr>
      <w:r w:rsidRPr="00506F7F">
        <w:t>Requirement 7(3)(a)</w:t>
      </w:r>
      <w:r>
        <w:tab/>
        <w:t>Compliant</w:t>
      </w:r>
    </w:p>
    <w:p w14:paraId="15C327BB" w14:textId="5F60186E" w:rsidR="00506F7F" w:rsidRPr="00F13A22"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9EC0B9E" w:rsidR="00506F7F" w:rsidRPr="00506F7F" w:rsidRDefault="00506F7F" w:rsidP="00506F7F">
      <w:pPr>
        <w:pStyle w:val="Heading3"/>
      </w:pPr>
      <w:r w:rsidRPr="00506F7F">
        <w:t>Requirement 7(3)(b)</w:t>
      </w:r>
      <w:r>
        <w:tab/>
        <w:t>Compliant</w:t>
      </w:r>
    </w:p>
    <w:p w14:paraId="7AD7EA1A" w14:textId="070A5A49" w:rsidR="00506F7F" w:rsidRPr="00F13A22" w:rsidRDefault="00506F7F" w:rsidP="00506F7F">
      <w:pPr>
        <w:rPr>
          <w:i/>
        </w:rPr>
      </w:pPr>
      <w:r w:rsidRPr="008D114F">
        <w:rPr>
          <w:i/>
        </w:rPr>
        <w:t>Workforce interactions with consumers are kind, caring and respectful of each consumer’s identity, culture and diversity.</w:t>
      </w:r>
    </w:p>
    <w:p w14:paraId="78F0EED0" w14:textId="35715400" w:rsidR="00506F7F" w:rsidRPr="00095CD4" w:rsidRDefault="00506F7F" w:rsidP="00506F7F">
      <w:pPr>
        <w:pStyle w:val="Heading3"/>
      </w:pPr>
      <w:r w:rsidRPr="00095CD4">
        <w:t>Requirement 7(3)(c)</w:t>
      </w:r>
      <w:r>
        <w:tab/>
        <w:t>Compliant</w:t>
      </w:r>
    </w:p>
    <w:p w14:paraId="483CD7FD" w14:textId="57DD7BFC" w:rsidR="00506F7F" w:rsidRPr="00F13A22"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68025C2C" w:rsidR="00506F7F" w:rsidRPr="00095CD4" w:rsidRDefault="00506F7F" w:rsidP="00506F7F">
      <w:pPr>
        <w:pStyle w:val="Heading3"/>
      </w:pPr>
      <w:r w:rsidRPr="00095CD4">
        <w:t>Requirement 7(3)(d)</w:t>
      </w:r>
      <w:r>
        <w:tab/>
        <w:t>Compliant</w:t>
      </w:r>
    </w:p>
    <w:p w14:paraId="6136D827" w14:textId="2B119380" w:rsidR="00506F7F" w:rsidRPr="007631DA" w:rsidRDefault="00506F7F" w:rsidP="00506F7F">
      <w:pPr>
        <w:rPr>
          <w:i/>
        </w:rPr>
      </w:pPr>
      <w:r w:rsidRPr="008D114F">
        <w:rPr>
          <w:i/>
        </w:rPr>
        <w:t>The workforce is recruited, trained, equipped and supported to deliver the outcomes required by these standards.</w:t>
      </w:r>
    </w:p>
    <w:p w14:paraId="06066276" w14:textId="603E9405"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4292870"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420CA"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EC3603C" w14:textId="45E1060D" w:rsidR="00A8358A" w:rsidRPr="007631DA" w:rsidRDefault="00A8358A" w:rsidP="00A8358A">
      <w:pPr>
        <w:rPr>
          <w:rFonts w:eastAsiaTheme="minorHAnsi"/>
          <w:color w:val="auto"/>
        </w:rPr>
      </w:pPr>
      <w:r w:rsidRPr="007631DA">
        <w:rPr>
          <w:rFonts w:eastAsiaTheme="minorHAnsi"/>
          <w:color w:val="auto"/>
        </w:rPr>
        <w:t>To understand if the organisation understood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4F93F8" w14:textId="4441C5D3" w:rsidR="00A8358A" w:rsidRPr="007631DA" w:rsidRDefault="00A8358A" w:rsidP="00A8358A">
      <w:pPr>
        <w:rPr>
          <w:rFonts w:eastAsiaTheme="minorHAnsi"/>
          <w:color w:val="auto"/>
        </w:rPr>
      </w:pPr>
      <w:r w:rsidRPr="007631DA">
        <w:rPr>
          <w:rFonts w:eastAsiaTheme="minorHAnsi"/>
          <w:color w:val="auto"/>
        </w:rPr>
        <w:t xml:space="preserve">Consumers considered the organisation </w:t>
      </w:r>
      <w:r w:rsidR="007631DA" w:rsidRPr="007631DA">
        <w:rPr>
          <w:rFonts w:eastAsiaTheme="minorHAnsi"/>
          <w:color w:val="auto"/>
        </w:rPr>
        <w:t>wa</w:t>
      </w:r>
      <w:r w:rsidRPr="007631DA">
        <w:rPr>
          <w:rFonts w:eastAsiaTheme="minorHAnsi"/>
          <w:color w:val="auto"/>
        </w:rPr>
        <w:t xml:space="preserve">s well run and they </w:t>
      </w:r>
      <w:r w:rsidR="007631DA" w:rsidRPr="007631DA">
        <w:rPr>
          <w:rFonts w:eastAsiaTheme="minorHAnsi"/>
          <w:color w:val="auto"/>
        </w:rPr>
        <w:t xml:space="preserve">were </w:t>
      </w:r>
      <w:r w:rsidRPr="007631DA">
        <w:rPr>
          <w:rFonts w:eastAsiaTheme="minorHAnsi"/>
          <w:color w:val="auto"/>
        </w:rPr>
        <w:t>partner</w:t>
      </w:r>
      <w:r w:rsidR="007631DA" w:rsidRPr="007631DA">
        <w:rPr>
          <w:rFonts w:eastAsiaTheme="minorHAnsi"/>
          <w:color w:val="auto"/>
        </w:rPr>
        <w:t>s</w:t>
      </w:r>
      <w:r w:rsidRPr="007631DA">
        <w:rPr>
          <w:rFonts w:eastAsiaTheme="minorHAnsi"/>
          <w:color w:val="auto"/>
        </w:rPr>
        <w:t xml:space="preserve"> in improving the delivery of care and services. </w:t>
      </w:r>
      <w:r w:rsidR="007631DA" w:rsidRPr="007631DA">
        <w:rPr>
          <w:rFonts w:eastAsiaTheme="minorHAnsi"/>
          <w:color w:val="auto"/>
        </w:rPr>
        <w:t>C</w:t>
      </w:r>
      <w:r w:rsidRPr="007631DA">
        <w:rPr>
          <w:rFonts w:eastAsiaTheme="minorHAnsi"/>
          <w:color w:val="auto"/>
        </w:rPr>
        <w:t xml:space="preserve">onsumers and representatives confirmed they </w:t>
      </w:r>
      <w:r w:rsidR="007631DA" w:rsidRPr="007631DA">
        <w:rPr>
          <w:rFonts w:eastAsiaTheme="minorHAnsi"/>
          <w:color w:val="auto"/>
        </w:rPr>
        <w:t>we</w:t>
      </w:r>
      <w:r w:rsidRPr="007631DA">
        <w:rPr>
          <w:rFonts w:eastAsiaTheme="minorHAnsi"/>
          <w:color w:val="auto"/>
        </w:rPr>
        <w:t xml:space="preserve">re consulted about their care and service needs, the service </w:t>
      </w:r>
      <w:r w:rsidR="007631DA" w:rsidRPr="007631DA">
        <w:rPr>
          <w:rFonts w:eastAsiaTheme="minorHAnsi"/>
          <w:color w:val="auto"/>
        </w:rPr>
        <w:t>wa</w:t>
      </w:r>
      <w:r w:rsidRPr="007631DA">
        <w:rPr>
          <w:rFonts w:eastAsiaTheme="minorHAnsi"/>
          <w:color w:val="auto"/>
        </w:rPr>
        <w:t>s well run, and they fe</w:t>
      </w:r>
      <w:r w:rsidR="007631DA" w:rsidRPr="007631DA">
        <w:rPr>
          <w:rFonts w:eastAsiaTheme="minorHAnsi"/>
          <w:color w:val="auto"/>
        </w:rPr>
        <w:t>lt</w:t>
      </w:r>
      <w:r w:rsidRPr="007631DA">
        <w:rPr>
          <w:rFonts w:eastAsiaTheme="minorHAnsi"/>
          <w:color w:val="auto"/>
        </w:rPr>
        <w:t xml:space="preserve"> confident raising any issues or concerns with staff and management. The service use</w:t>
      </w:r>
      <w:r w:rsidR="007631DA" w:rsidRPr="007631DA">
        <w:rPr>
          <w:rFonts w:eastAsiaTheme="minorHAnsi"/>
          <w:color w:val="auto"/>
        </w:rPr>
        <w:t>d</w:t>
      </w:r>
      <w:r w:rsidRPr="007631DA">
        <w:rPr>
          <w:rFonts w:eastAsiaTheme="minorHAnsi"/>
          <w:color w:val="auto"/>
        </w:rPr>
        <w:t xml:space="preserve"> regular care reviews, feedback and complaints, audits, surveys and consumer meetings to ensure consumers </w:t>
      </w:r>
      <w:r w:rsidR="007631DA" w:rsidRPr="007631DA">
        <w:rPr>
          <w:rFonts w:eastAsiaTheme="minorHAnsi"/>
          <w:color w:val="auto"/>
        </w:rPr>
        <w:t>we</w:t>
      </w:r>
      <w:r w:rsidRPr="007631DA">
        <w:rPr>
          <w:rFonts w:eastAsiaTheme="minorHAnsi"/>
          <w:color w:val="auto"/>
        </w:rPr>
        <w:t xml:space="preserve">re involved in planning and evaluation of care, services, food and activities. Consumers and representatives </w:t>
      </w:r>
      <w:r w:rsidR="007631DA" w:rsidRPr="007631DA">
        <w:rPr>
          <w:rFonts w:eastAsiaTheme="minorHAnsi"/>
          <w:color w:val="auto"/>
        </w:rPr>
        <w:t>we</w:t>
      </w:r>
      <w:r w:rsidRPr="007631DA">
        <w:rPr>
          <w:rFonts w:eastAsiaTheme="minorHAnsi"/>
          <w:color w:val="auto"/>
        </w:rPr>
        <w:t xml:space="preserve">re encouraged to make suggestions to enable the service to support them to live the best life they can. </w:t>
      </w:r>
    </w:p>
    <w:p w14:paraId="1FEC7773" w14:textId="15F49F69" w:rsidR="00A8358A" w:rsidRPr="00DC75E3" w:rsidRDefault="00A8358A" w:rsidP="00A8358A">
      <w:pPr>
        <w:rPr>
          <w:rFonts w:eastAsiaTheme="minorHAnsi"/>
          <w:color w:val="auto"/>
        </w:rPr>
      </w:pPr>
      <w:r w:rsidRPr="00DC75E3">
        <w:rPr>
          <w:rFonts w:eastAsiaTheme="minorHAnsi"/>
          <w:color w:val="auto"/>
        </w:rPr>
        <w:t>Consumers and representatives confirmed they engage</w:t>
      </w:r>
      <w:r w:rsidR="007631DA" w:rsidRPr="00DC75E3">
        <w:rPr>
          <w:rFonts w:eastAsiaTheme="minorHAnsi"/>
          <w:color w:val="auto"/>
        </w:rPr>
        <w:t>d</w:t>
      </w:r>
      <w:r w:rsidRPr="00DC75E3">
        <w:rPr>
          <w:rFonts w:eastAsiaTheme="minorHAnsi"/>
          <w:color w:val="auto"/>
        </w:rPr>
        <w:t xml:space="preserve"> with management and staff. A consumer regularly attend</w:t>
      </w:r>
      <w:r w:rsidR="007631DA" w:rsidRPr="00DC75E3">
        <w:rPr>
          <w:rFonts w:eastAsiaTheme="minorHAnsi"/>
          <w:color w:val="auto"/>
        </w:rPr>
        <w:t>ed</w:t>
      </w:r>
      <w:r w:rsidRPr="00DC75E3">
        <w:rPr>
          <w:rFonts w:eastAsiaTheme="minorHAnsi"/>
          <w:color w:val="auto"/>
        </w:rPr>
        <w:t xml:space="preserve"> the service’s </w:t>
      </w:r>
      <w:r w:rsidR="007631DA" w:rsidRPr="00DC75E3">
        <w:rPr>
          <w:rFonts w:eastAsiaTheme="minorHAnsi"/>
          <w:color w:val="auto"/>
        </w:rPr>
        <w:t>leadership</w:t>
      </w:r>
      <w:r w:rsidRPr="00DC75E3">
        <w:rPr>
          <w:rFonts w:eastAsiaTheme="minorHAnsi"/>
          <w:color w:val="auto"/>
        </w:rPr>
        <w:t xml:space="preserve"> meeting</w:t>
      </w:r>
      <w:r w:rsidR="007631DA" w:rsidRPr="00DC75E3">
        <w:rPr>
          <w:rFonts w:eastAsiaTheme="minorHAnsi"/>
          <w:color w:val="auto"/>
        </w:rPr>
        <w:t>s</w:t>
      </w:r>
      <w:r w:rsidRPr="00DC75E3">
        <w:rPr>
          <w:rFonts w:eastAsiaTheme="minorHAnsi"/>
          <w:color w:val="auto"/>
        </w:rPr>
        <w:t xml:space="preserve"> and provide</w:t>
      </w:r>
      <w:r w:rsidR="007631DA" w:rsidRPr="00DC75E3">
        <w:rPr>
          <w:rFonts w:eastAsiaTheme="minorHAnsi"/>
          <w:color w:val="auto"/>
        </w:rPr>
        <w:t>d</w:t>
      </w:r>
      <w:r w:rsidRPr="00DC75E3">
        <w:rPr>
          <w:rFonts w:eastAsiaTheme="minorHAnsi"/>
          <w:color w:val="auto"/>
        </w:rPr>
        <w:t xml:space="preserve"> suggestions and feedback</w:t>
      </w:r>
      <w:r w:rsidR="007631DA" w:rsidRPr="00DC75E3">
        <w:rPr>
          <w:rFonts w:eastAsiaTheme="minorHAnsi"/>
          <w:color w:val="auto"/>
        </w:rPr>
        <w:t xml:space="preserve"> to management</w:t>
      </w:r>
      <w:r w:rsidRPr="00DC75E3">
        <w:rPr>
          <w:rFonts w:eastAsiaTheme="minorHAnsi"/>
          <w:color w:val="auto"/>
        </w:rPr>
        <w:t>.</w:t>
      </w:r>
    </w:p>
    <w:p w14:paraId="4DAF2F0C" w14:textId="73401156" w:rsidR="00A8358A" w:rsidRPr="00DC75E3" w:rsidRDefault="00A8358A" w:rsidP="00A8358A">
      <w:pPr>
        <w:rPr>
          <w:rFonts w:eastAsiaTheme="minorHAnsi"/>
          <w:color w:val="auto"/>
        </w:rPr>
      </w:pPr>
      <w:r w:rsidRPr="00DC75E3">
        <w:rPr>
          <w:rFonts w:eastAsiaTheme="minorHAnsi"/>
          <w:color w:val="auto"/>
        </w:rPr>
        <w:t xml:space="preserve">The </w:t>
      </w:r>
      <w:r w:rsidR="00DC75E3" w:rsidRPr="00DC75E3">
        <w:rPr>
          <w:rFonts w:eastAsiaTheme="minorHAnsi"/>
          <w:color w:val="auto"/>
        </w:rPr>
        <w:t>Board of Management meets bi-monthly and</w:t>
      </w:r>
      <w:r w:rsidRPr="00DC75E3">
        <w:rPr>
          <w:rFonts w:eastAsiaTheme="minorHAnsi"/>
          <w:color w:val="auto"/>
        </w:rPr>
        <w:t xml:space="preserve"> sets strategic priorities and expectations for the organisation and meets regularly to identify and review risks at an organisational and consumer level. The </w:t>
      </w:r>
      <w:r w:rsidR="00DC75E3" w:rsidRPr="00DC75E3">
        <w:rPr>
          <w:rFonts w:eastAsiaTheme="minorHAnsi"/>
          <w:color w:val="auto"/>
        </w:rPr>
        <w:t>Board</w:t>
      </w:r>
      <w:r w:rsidRPr="00DC75E3">
        <w:rPr>
          <w:rFonts w:eastAsiaTheme="minorHAnsi"/>
          <w:color w:val="auto"/>
        </w:rPr>
        <w:t xml:space="preserve"> monitors and evaluates how the organisation performs through meetings and monitoring and reporting processes. In doing so, it promotes the delivery of safe, inclusive and quality care and services. </w:t>
      </w:r>
    </w:p>
    <w:p w14:paraId="54ACC902" w14:textId="77777777" w:rsidR="00A8358A" w:rsidRPr="00DC75E3" w:rsidRDefault="00A8358A" w:rsidP="00A8358A">
      <w:pPr>
        <w:rPr>
          <w:rFonts w:eastAsiaTheme="minorHAnsi"/>
          <w:color w:val="auto"/>
        </w:rPr>
      </w:pPr>
      <w:r w:rsidRPr="00DC75E3">
        <w:rPr>
          <w:rFonts w:eastAsiaTheme="minorHAnsi"/>
          <w:color w:val="auto"/>
        </w:rPr>
        <w:lastRenderedPageBreak/>
        <w:t xml:space="preserve">The service has organisation-wide governance systems which support effective information management, continuous improvement, financial governance, compliance with legislation and regulations, responsibility and accountability in maintaining compliance with the Quality Standards and delivering quality care and services to the consumers. Interviews with management and staff and reviews of records demonstrated the service constantly pursues feedback from consumers, representatives and staff.  </w:t>
      </w:r>
    </w:p>
    <w:p w14:paraId="03A82FEA" w14:textId="77777777" w:rsidR="00A8358A" w:rsidRPr="00DC75E3" w:rsidRDefault="00A8358A" w:rsidP="00A8358A">
      <w:pPr>
        <w:rPr>
          <w:rFonts w:eastAsiaTheme="minorHAnsi"/>
          <w:color w:val="auto"/>
        </w:rPr>
      </w:pPr>
      <w:r w:rsidRPr="00DC75E3">
        <w:rPr>
          <w:rFonts w:eastAsiaTheme="minorHAnsi"/>
          <w:color w:val="auto"/>
        </w:rPr>
        <w:t xml:space="preserve">The service has effective risk and incident management systems and practices to identify, report, prevent and manage risks and incidents, including incidents that must be reported under the Serious Incident Reporting Scheme (SIRS). </w:t>
      </w:r>
    </w:p>
    <w:p w14:paraId="5431AE56" w14:textId="6642E3D8" w:rsidR="00A8358A" w:rsidRPr="00DC75E3" w:rsidRDefault="00A8358A" w:rsidP="00A8358A">
      <w:pPr>
        <w:rPr>
          <w:rFonts w:eastAsiaTheme="minorHAnsi"/>
          <w:color w:val="auto"/>
        </w:rPr>
      </w:pPr>
      <w:r w:rsidRPr="00DC75E3">
        <w:rPr>
          <w:rFonts w:eastAsiaTheme="minorHAnsi"/>
          <w:color w:val="auto"/>
        </w:rPr>
        <w:t>The service has a clinical governance framework that sets out specific roles and responsibilities concerning clinical leadership, safety and quality. Management and staff are trained in the framework and interviews with staff demonstrated they understand how to apply the policies to their work.</w:t>
      </w:r>
    </w:p>
    <w:p w14:paraId="01F0E1C6" w14:textId="7F89DCCD" w:rsidR="007F5256" w:rsidRPr="00DC75E3" w:rsidRDefault="00154403" w:rsidP="00154403">
      <w:pPr>
        <w:rPr>
          <w:rFonts w:eastAsia="Calibri"/>
          <w:color w:val="auto"/>
        </w:rPr>
      </w:pPr>
      <w:r w:rsidRPr="00DC75E3">
        <w:rPr>
          <w:rFonts w:eastAsiaTheme="minorHAnsi"/>
          <w:color w:val="auto"/>
        </w:rPr>
        <w:t xml:space="preserve">The Quality Standard is assessed as Compliant as </w:t>
      </w:r>
      <w:r w:rsidR="00F13A22" w:rsidRPr="00DC75E3">
        <w:rPr>
          <w:rFonts w:eastAsiaTheme="minorHAnsi"/>
          <w:color w:val="auto"/>
        </w:rPr>
        <w:t>five</w:t>
      </w:r>
      <w:r w:rsidRPr="00DC75E3">
        <w:rPr>
          <w:rFonts w:eastAsiaTheme="minorHAnsi"/>
          <w:color w:val="auto"/>
        </w:rPr>
        <w:t xml:space="preserve"> of the five specific requirements have been assessed as Compliant.</w:t>
      </w:r>
    </w:p>
    <w:p w14:paraId="4494443C" w14:textId="448FEC77" w:rsidR="00301877" w:rsidRDefault="004977AE" w:rsidP="00427817">
      <w:pPr>
        <w:pStyle w:val="Heading2"/>
      </w:pPr>
      <w:r>
        <w:t xml:space="preserve">Assessment of </w:t>
      </w:r>
      <w:r w:rsidR="00095CD4">
        <w:t xml:space="preserve">Standard 8 </w:t>
      </w:r>
      <w:r w:rsidR="00301877">
        <w:t>Requirements</w:t>
      </w:r>
    </w:p>
    <w:p w14:paraId="68C7BB10" w14:textId="278E4109" w:rsidR="00314FF7" w:rsidRPr="00506F7F" w:rsidRDefault="00314FF7" w:rsidP="00506F7F">
      <w:pPr>
        <w:pStyle w:val="Heading3"/>
      </w:pPr>
      <w:r w:rsidRPr="00506F7F">
        <w:t>Requirement 8(3)(a)</w:t>
      </w:r>
      <w:r w:rsidRPr="00506F7F">
        <w:tab/>
        <w:t>Compliant</w:t>
      </w:r>
    </w:p>
    <w:p w14:paraId="26AD751B" w14:textId="00E81092" w:rsidR="00506F7F" w:rsidRPr="00F13A22" w:rsidRDefault="00314FF7" w:rsidP="00506F7F">
      <w:pPr>
        <w:rPr>
          <w:i/>
        </w:rPr>
      </w:pPr>
      <w:r w:rsidRPr="008D114F">
        <w:rPr>
          <w:i/>
        </w:rPr>
        <w:t>Consumers are engaged in the development, delivery and evaluation of care and services and are supported in that engagement.</w:t>
      </w:r>
    </w:p>
    <w:p w14:paraId="09FB489F" w14:textId="1DB8FC83" w:rsidR="00506F7F" w:rsidRPr="00095CD4" w:rsidRDefault="00506F7F" w:rsidP="00506F7F">
      <w:pPr>
        <w:pStyle w:val="Heading3"/>
      </w:pPr>
      <w:r w:rsidRPr="00095CD4">
        <w:t>Requirement 8(3)(b)</w:t>
      </w:r>
      <w:r>
        <w:tab/>
        <w:t>Compliant</w:t>
      </w:r>
    </w:p>
    <w:p w14:paraId="67726020" w14:textId="26076A3B" w:rsidR="00506F7F" w:rsidRPr="00F13A22" w:rsidRDefault="00506F7F" w:rsidP="00506F7F">
      <w:pPr>
        <w:rPr>
          <w:i/>
        </w:rPr>
      </w:pPr>
      <w:r w:rsidRPr="008D114F">
        <w:rPr>
          <w:i/>
        </w:rPr>
        <w:t>The organisation’s governing body promotes a culture of safe, inclusive and quality care and services and is accountable for their delivery.</w:t>
      </w:r>
    </w:p>
    <w:p w14:paraId="50AF3523" w14:textId="2FC72E90"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7892998D" w:rsidR="00506F7F" w:rsidRPr="00F13A22"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7402AC31"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6E1DD653" w:rsidR="00506F7F" w:rsidRPr="00F13A22"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914A20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C80569" w:rsidRDefault="00C80569" w:rsidP="00603E0E">
      <w:pPr>
        <w:spacing w:after="0" w:line="240" w:lineRule="auto"/>
      </w:pPr>
      <w:r>
        <w:separator/>
      </w:r>
    </w:p>
  </w:endnote>
  <w:endnote w:type="continuationSeparator" w:id="0">
    <w:p w14:paraId="35E3B0DB" w14:textId="77777777" w:rsidR="00C80569" w:rsidRDefault="00C8056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3B4D" w14:textId="77777777" w:rsidR="00C80569" w:rsidRDefault="00C8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C80569" w:rsidRPr="009A1F1B" w:rsidRDefault="00C805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69999AE" w:rsidR="00C80569" w:rsidRPr="00C72FFB" w:rsidRDefault="00C805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Dunbar Homes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D1F852D" w:rsidR="00C80569" w:rsidRPr="00C72FFB" w:rsidRDefault="00C805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6139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C80569" w:rsidRPr="009A1F1B" w:rsidRDefault="00C805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C80569" w:rsidRPr="00C72FFB" w:rsidRDefault="00C805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C80569" w:rsidRPr="00A3716D" w:rsidRDefault="00C805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C80569" w:rsidRDefault="00C80569" w:rsidP="00603E0E">
      <w:pPr>
        <w:spacing w:after="0" w:line="240" w:lineRule="auto"/>
      </w:pPr>
      <w:r>
        <w:separator/>
      </w:r>
    </w:p>
  </w:footnote>
  <w:footnote w:type="continuationSeparator" w:id="0">
    <w:p w14:paraId="54F5C60C" w14:textId="77777777" w:rsidR="00C80569" w:rsidRDefault="00C8056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3B99" w14:textId="77777777" w:rsidR="00C80569" w:rsidRDefault="00C805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C80569" w:rsidRDefault="00C8056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C80569" w:rsidRDefault="00C8056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C80569" w:rsidRDefault="00C8056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C80569" w:rsidRDefault="00C8056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80569" w:rsidRDefault="00C8056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C80569" w:rsidRDefault="00C8056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85D04" w14:textId="77777777" w:rsidR="00C80569" w:rsidRDefault="00C80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C80569" w:rsidRDefault="00C80569">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C80569" w:rsidRDefault="00C8056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C80569" w:rsidRDefault="00C8056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C80569" w:rsidRDefault="00C8056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C80569" w:rsidRDefault="00C8056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C80569" w:rsidRDefault="00C8056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06DE"/>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0CA"/>
    <w:rsid w:val="001427C5"/>
    <w:rsid w:val="00147A25"/>
    <w:rsid w:val="0015168F"/>
    <w:rsid w:val="00152896"/>
    <w:rsid w:val="00153251"/>
    <w:rsid w:val="00154403"/>
    <w:rsid w:val="00173F30"/>
    <w:rsid w:val="00175740"/>
    <w:rsid w:val="00176254"/>
    <w:rsid w:val="001846E9"/>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221F"/>
    <w:rsid w:val="002B4A64"/>
    <w:rsid w:val="002B4C72"/>
    <w:rsid w:val="002B4DED"/>
    <w:rsid w:val="002B7F5E"/>
    <w:rsid w:val="002C0C2A"/>
    <w:rsid w:val="002C55C5"/>
    <w:rsid w:val="002D296D"/>
    <w:rsid w:val="002D7009"/>
    <w:rsid w:val="002E12E9"/>
    <w:rsid w:val="002E2945"/>
    <w:rsid w:val="002E56D4"/>
    <w:rsid w:val="002F37EE"/>
    <w:rsid w:val="002F5C5B"/>
    <w:rsid w:val="00300516"/>
    <w:rsid w:val="00301877"/>
    <w:rsid w:val="0030214E"/>
    <w:rsid w:val="003054D4"/>
    <w:rsid w:val="00314A89"/>
    <w:rsid w:val="00314D2E"/>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1A90"/>
    <w:rsid w:val="003A7FC8"/>
    <w:rsid w:val="003B17E9"/>
    <w:rsid w:val="003C03F4"/>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03A7"/>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4F7214"/>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5010"/>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25E3"/>
    <w:rsid w:val="0071319F"/>
    <w:rsid w:val="007161B5"/>
    <w:rsid w:val="00724A1B"/>
    <w:rsid w:val="00726B26"/>
    <w:rsid w:val="00730442"/>
    <w:rsid w:val="00734ADE"/>
    <w:rsid w:val="00737374"/>
    <w:rsid w:val="007418CD"/>
    <w:rsid w:val="00750234"/>
    <w:rsid w:val="00751D7F"/>
    <w:rsid w:val="0075456B"/>
    <w:rsid w:val="00755BEF"/>
    <w:rsid w:val="0076141C"/>
    <w:rsid w:val="007631DA"/>
    <w:rsid w:val="007721ED"/>
    <w:rsid w:val="00782605"/>
    <w:rsid w:val="007826A6"/>
    <w:rsid w:val="00791036"/>
    <w:rsid w:val="007957A7"/>
    <w:rsid w:val="007C149D"/>
    <w:rsid w:val="007C2762"/>
    <w:rsid w:val="007C3306"/>
    <w:rsid w:val="007C414E"/>
    <w:rsid w:val="007E1999"/>
    <w:rsid w:val="007F5256"/>
    <w:rsid w:val="00804CA5"/>
    <w:rsid w:val="00806169"/>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358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E4E03"/>
    <w:rsid w:val="00BF0313"/>
    <w:rsid w:val="00BF1804"/>
    <w:rsid w:val="00BF3884"/>
    <w:rsid w:val="00BF6CAD"/>
    <w:rsid w:val="00BF6F21"/>
    <w:rsid w:val="00C20EE9"/>
    <w:rsid w:val="00C214C3"/>
    <w:rsid w:val="00C30543"/>
    <w:rsid w:val="00C324B2"/>
    <w:rsid w:val="00C36B45"/>
    <w:rsid w:val="00C45C8B"/>
    <w:rsid w:val="00C51D13"/>
    <w:rsid w:val="00C631F8"/>
    <w:rsid w:val="00C645D2"/>
    <w:rsid w:val="00C64682"/>
    <w:rsid w:val="00C650DB"/>
    <w:rsid w:val="00C72FFB"/>
    <w:rsid w:val="00C80569"/>
    <w:rsid w:val="00C81797"/>
    <w:rsid w:val="00C83441"/>
    <w:rsid w:val="00C87528"/>
    <w:rsid w:val="00C87798"/>
    <w:rsid w:val="00C909DE"/>
    <w:rsid w:val="00C91B9D"/>
    <w:rsid w:val="00C95164"/>
    <w:rsid w:val="00CA2367"/>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C75E3"/>
    <w:rsid w:val="00DD0218"/>
    <w:rsid w:val="00DD02D3"/>
    <w:rsid w:val="00DE0474"/>
    <w:rsid w:val="00DE1C69"/>
    <w:rsid w:val="00DF36CA"/>
    <w:rsid w:val="00E07329"/>
    <w:rsid w:val="00E166A6"/>
    <w:rsid w:val="00E30B96"/>
    <w:rsid w:val="00E344EF"/>
    <w:rsid w:val="00E410D6"/>
    <w:rsid w:val="00E411F4"/>
    <w:rsid w:val="00E42262"/>
    <w:rsid w:val="00E46BE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3A22"/>
    <w:rsid w:val="00F140DA"/>
    <w:rsid w:val="00F20CF7"/>
    <w:rsid w:val="00F30A4F"/>
    <w:rsid w:val="00F323B1"/>
    <w:rsid w:val="00F34A2C"/>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Dunbar Homes Salisbury</Home>
    <Signed xmlns="a8338b6e-77a6-4851-82b6-98166143ffdd" xsi:nil="true"/>
    <Uploaded xmlns="a8338b6e-77a6-4851-82b6-98166143ffdd">true</Uploaded>
    <Management_x0020_Company xmlns="a8338b6e-77a6-4851-82b6-98166143ffdd" xsi:nil="true"/>
    <Doc_x0020_Date xmlns="a8338b6e-77a6-4851-82b6-98166143ffdd">2021-11-24T00:50:22+00:00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54FD2E1C-7CF4-DC11-AD41-005056922186</Home_x0020_ID>
    <State xmlns="a8338b6e-77a6-4851-82b6-98166143ffdd" xsi:nil="true"/>
    <Doc_x0020_Sent_Received_x0020_Date xmlns="a8338b6e-77a6-4851-82b6-98166143ffdd">2021-11-24T00:00:00+00:00</Doc_x0020_Sent_Received_x0020_Date>
    <Activity_x0020_ID xmlns="a8338b6e-77a6-4851-82b6-98166143ffdd">791FBFC6-3C2D-EB11-9526-005056922186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a8338b6e-77a6-4851-82b6-98166143ffdd"/>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4F3BE31-0E47-46AC-92C7-9A4718D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2FE9BE9-28EB-4753-9D53-6277B354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2022-01-04T23:17:00Z</dcterms:created>
  <dcterms:modified xsi:type="dcterms:W3CDTF">2022-01-04T23:17:00Z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