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FA54C" w14:textId="77777777" w:rsidR="001E799C" w:rsidRPr="003C6EC2" w:rsidRDefault="001E799C" w:rsidP="001E799C">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043B4E8E" wp14:editId="724160F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2895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51310911" wp14:editId="6135B36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4366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Eldercare The Lodge</w:t>
      </w:r>
      <w:r w:rsidRPr="003C6EC2">
        <w:rPr>
          <w:rFonts w:ascii="Arial Black" w:hAnsi="Arial Black"/>
        </w:rPr>
        <w:t xml:space="preserve"> </w:t>
      </w:r>
    </w:p>
    <w:p w14:paraId="7D253138" w14:textId="77777777" w:rsidR="001E799C" w:rsidRPr="003C6EC2" w:rsidRDefault="001E799C" w:rsidP="001E799C">
      <w:pPr>
        <w:pStyle w:val="Title"/>
        <w:spacing w:before="360" w:after="480"/>
      </w:pPr>
      <w:r w:rsidRPr="003C6EC2">
        <w:rPr>
          <w:rFonts w:ascii="Arial Black" w:eastAsia="Calibri" w:hAnsi="Arial Black"/>
          <w:sz w:val="56"/>
        </w:rPr>
        <w:t>Performance Report</w:t>
      </w:r>
    </w:p>
    <w:p w14:paraId="16DE1EAB" w14:textId="77777777" w:rsidR="001E799C" w:rsidRPr="003C6EC2" w:rsidRDefault="001E799C" w:rsidP="001E799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14-20 King William Road </w:t>
      </w:r>
      <w:r w:rsidRPr="003C6EC2">
        <w:rPr>
          <w:color w:val="FFFFFF" w:themeColor="background1"/>
          <w:sz w:val="28"/>
        </w:rPr>
        <w:br/>
        <w:t>WAYVILLE SA 5034</w:t>
      </w:r>
      <w:r w:rsidRPr="003C6EC2">
        <w:rPr>
          <w:color w:val="FFFFFF" w:themeColor="background1"/>
          <w:sz w:val="28"/>
        </w:rPr>
        <w:br/>
      </w:r>
      <w:r w:rsidRPr="003C6EC2">
        <w:rPr>
          <w:rFonts w:eastAsia="Calibri"/>
          <w:color w:val="FFFFFF" w:themeColor="background1"/>
          <w:sz w:val="28"/>
          <w:szCs w:val="56"/>
          <w:lang w:eastAsia="en-US"/>
        </w:rPr>
        <w:t>Phone number: 08 8357 3833</w:t>
      </w:r>
    </w:p>
    <w:p w14:paraId="624B3A32" w14:textId="77777777" w:rsidR="001E799C" w:rsidRDefault="001E799C" w:rsidP="001E799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6184 </w:t>
      </w:r>
    </w:p>
    <w:p w14:paraId="7B047337" w14:textId="77777777" w:rsidR="001E799C" w:rsidRPr="003C6EC2" w:rsidRDefault="001E799C" w:rsidP="001E799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Eldercare Inc</w:t>
      </w:r>
    </w:p>
    <w:p w14:paraId="74C50A20" w14:textId="77777777" w:rsidR="001E799C" w:rsidRPr="003C6EC2" w:rsidRDefault="001E799C" w:rsidP="001E799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November 2021 to 12 November 2021</w:t>
      </w:r>
    </w:p>
    <w:p w14:paraId="46226549" w14:textId="77777777" w:rsidR="001E799C" w:rsidRPr="00E93D41" w:rsidRDefault="001E799C" w:rsidP="001E799C">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24 December 2021</w:t>
      </w:r>
    </w:p>
    <w:bookmarkEnd w:id="1"/>
    <w:p w14:paraId="30947E82" w14:textId="77777777" w:rsidR="001E799C" w:rsidRPr="003C6EC2" w:rsidRDefault="001E799C" w:rsidP="001E799C">
      <w:pPr>
        <w:tabs>
          <w:tab w:val="left" w:pos="2127"/>
        </w:tabs>
        <w:spacing w:before="120"/>
        <w:rPr>
          <w:rFonts w:eastAsia="Calibri"/>
          <w:b/>
          <w:color w:val="FFFFFF" w:themeColor="background1"/>
          <w:sz w:val="28"/>
          <w:szCs w:val="56"/>
          <w:lang w:eastAsia="en-US"/>
        </w:rPr>
      </w:pPr>
    </w:p>
    <w:p w14:paraId="4BC604A9" w14:textId="77777777" w:rsidR="001E799C" w:rsidRDefault="001E799C" w:rsidP="001E799C">
      <w:pPr>
        <w:pStyle w:val="Heading1"/>
        <w:sectPr w:rsidR="001E799C" w:rsidSect="00CF239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6ADB385" w14:textId="77777777" w:rsidR="001E799C" w:rsidRDefault="001E799C" w:rsidP="001E799C">
      <w:pPr>
        <w:pStyle w:val="Heading1"/>
      </w:pPr>
      <w:bookmarkStart w:id="2" w:name="_Hlk32477662"/>
      <w:r>
        <w:lastRenderedPageBreak/>
        <w:t>Performance report prepared by</w:t>
      </w:r>
    </w:p>
    <w:p w14:paraId="50CCACEA" w14:textId="77777777" w:rsidR="001E799C" w:rsidRPr="009B0F30" w:rsidRDefault="001E799C" w:rsidP="001E799C">
      <w:r w:rsidRPr="005F5D8E">
        <w:rPr>
          <w:rFonts w:cs="Times New Roman"/>
          <w:color w:val="auto"/>
        </w:rPr>
        <w:t>Janine Renna</w:t>
      </w:r>
      <w:r w:rsidRPr="005F5D8E">
        <w:rPr>
          <w:color w:val="auto"/>
        </w:rPr>
        <w:t xml:space="preserve">, delegate </w:t>
      </w:r>
      <w:r>
        <w:t>of the Aged Care Quality and Safety Commissioner.</w:t>
      </w:r>
    </w:p>
    <w:p w14:paraId="57125E4E" w14:textId="77777777" w:rsidR="001E799C" w:rsidRDefault="001E799C" w:rsidP="001E799C">
      <w:pPr>
        <w:pStyle w:val="Heading1"/>
      </w:pPr>
      <w:r>
        <w:t>Publication of report</w:t>
      </w:r>
    </w:p>
    <w:p w14:paraId="76B8B33E" w14:textId="77777777" w:rsidR="001E799C" w:rsidRPr="006B166B" w:rsidRDefault="001E799C" w:rsidP="001E799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6C15AB8" w14:textId="77777777" w:rsidR="001E799C" w:rsidRPr="0094564F" w:rsidRDefault="001E799C" w:rsidP="001E799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799C" w14:paraId="2E272675" w14:textId="77777777" w:rsidTr="001A685E">
        <w:trPr>
          <w:trHeight w:val="227"/>
        </w:trPr>
        <w:tc>
          <w:tcPr>
            <w:tcW w:w="3942" w:type="pct"/>
            <w:shd w:val="clear" w:color="auto" w:fill="auto"/>
          </w:tcPr>
          <w:p w14:paraId="62C20ECC" w14:textId="77777777" w:rsidR="001E799C" w:rsidRPr="001E6954" w:rsidRDefault="001E799C" w:rsidP="001A685E">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49BE8CAA" w14:textId="77777777" w:rsidR="001E799C" w:rsidRPr="001E6954" w:rsidRDefault="001E799C" w:rsidP="001A685E">
            <w:pPr>
              <w:keepNext/>
              <w:spacing w:before="40" w:after="40" w:line="240" w:lineRule="auto"/>
              <w:jc w:val="right"/>
              <w:rPr>
                <w:b/>
                <w:bCs/>
                <w:iCs/>
                <w:color w:val="00577D"/>
                <w:szCs w:val="40"/>
              </w:rPr>
            </w:pPr>
            <w:r w:rsidRPr="001E6954">
              <w:rPr>
                <w:b/>
                <w:bCs/>
                <w:iCs/>
                <w:color w:val="00577D"/>
                <w:szCs w:val="40"/>
              </w:rPr>
              <w:t>Non-compliant</w:t>
            </w:r>
          </w:p>
        </w:tc>
      </w:tr>
      <w:tr w:rsidR="001E799C" w14:paraId="2EDD78DA" w14:textId="77777777" w:rsidTr="001A685E">
        <w:trPr>
          <w:trHeight w:val="227"/>
        </w:trPr>
        <w:tc>
          <w:tcPr>
            <w:tcW w:w="3942" w:type="pct"/>
            <w:shd w:val="clear" w:color="auto" w:fill="auto"/>
          </w:tcPr>
          <w:p w14:paraId="2EFB2208" w14:textId="77777777" w:rsidR="001E799C" w:rsidRPr="001E6954" w:rsidRDefault="001E799C" w:rsidP="001A685E">
            <w:pPr>
              <w:spacing w:before="40" w:after="40" w:line="240" w:lineRule="auto"/>
              <w:ind w:left="318"/>
            </w:pPr>
            <w:r w:rsidRPr="001E6954">
              <w:t>Requirement 1(3)(a)</w:t>
            </w:r>
          </w:p>
        </w:tc>
        <w:tc>
          <w:tcPr>
            <w:tcW w:w="1058" w:type="pct"/>
            <w:shd w:val="clear" w:color="auto" w:fill="auto"/>
          </w:tcPr>
          <w:p w14:paraId="73556A57" w14:textId="77777777" w:rsidR="001E799C" w:rsidRPr="001E6954" w:rsidRDefault="001E799C" w:rsidP="001A685E">
            <w:pPr>
              <w:spacing w:before="40" w:after="40" w:line="240" w:lineRule="auto"/>
              <w:jc w:val="right"/>
              <w:rPr>
                <w:color w:val="0000FF"/>
              </w:rPr>
            </w:pPr>
            <w:r w:rsidRPr="001E6954">
              <w:rPr>
                <w:bCs/>
                <w:iCs/>
                <w:color w:val="00577D"/>
                <w:szCs w:val="40"/>
              </w:rPr>
              <w:t>Compliant</w:t>
            </w:r>
          </w:p>
        </w:tc>
      </w:tr>
      <w:tr w:rsidR="001E799C" w14:paraId="5F793F20" w14:textId="77777777" w:rsidTr="001A685E">
        <w:trPr>
          <w:trHeight w:val="227"/>
        </w:trPr>
        <w:tc>
          <w:tcPr>
            <w:tcW w:w="3942" w:type="pct"/>
            <w:shd w:val="clear" w:color="auto" w:fill="auto"/>
          </w:tcPr>
          <w:p w14:paraId="017216BF" w14:textId="77777777" w:rsidR="001E799C" w:rsidRPr="001E6954" w:rsidRDefault="001E799C" w:rsidP="001A685E">
            <w:pPr>
              <w:spacing w:before="40" w:after="40" w:line="240" w:lineRule="auto"/>
              <w:ind w:left="318"/>
            </w:pPr>
            <w:r w:rsidRPr="001E6954">
              <w:t>Requirement 1(3)(b)</w:t>
            </w:r>
          </w:p>
        </w:tc>
        <w:tc>
          <w:tcPr>
            <w:tcW w:w="1058" w:type="pct"/>
            <w:shd w:val="clear" w:color="auto" w:fill="auto"/>
          </w:tcPr>
          <w:p w14:paraId="10DF3ECF" w14:textId="77777777" w:rsidR="001E799C" w:rsidRPr="001E6954" w:rsidRDefault="001E799C" w:rsidP="001A685E">
            <w:pPr>
              <w:spacing w:before="40" w:after="40" w:line="240" w:lineRule="auto"/>
              <w:jc w:val="right"/>
              <w:rPr>
                <w:color w:val="0000FF"/>
              </w:rPr>
            </w:pPr>
            <w:r w:rsidRPr="001E6954">
              <w:rPr>
                <w:bCs/>
                <w:iCs/>
                <w:color w:val="00577D"/>
                <w:szCs w:val="40"/>
              </w:rPr>
              <w:t>Compliant</w:t>
            </w:r>
          </w:p>
        </w:tc>
      </w:tr>
      <w:tr w:rsidR="001E799C" w14:paraId="641A8C7A" w14:textId="77777777" w:rsidTr="001A685E">
        <w:trPr>
          <w:trHeight w:val="227"/>
        </w:trPr>
        <w:tc>
          <w:tcPr>
            <w:tcW w:w="3942" w:type="pct"/>
            <w:shd w:val="clear" w:color="auto" w:fill="auto"/>
          </w:tcPr>
          <w:p w14:paraId="49778F3F" w14:textId="77777777" w:rsidR="001E799C" w:rsidRPr="001E6954" w:rsidRDefault="001E799C" w:rsidP="001A685E">
            <w:pPr>
              <w:spacing w:before="40" w:after="40" w:line="240" w:lineRule="auto"/>
              <w:ind w:left="318"/>
            </w:pPr>
            <w:r w:rsidRPr="001E6954">
              <w:t>Requirement 1(3)(c)</w:t>
            </w:r>
          </w:p>
        </w:tc>
        <w:tc>
          <w:tcPr>
            <w:tcW w:w="1058" w:type="pct"/>
            <w:shd w:val="clear" w:color="auto" w:fill="auto"/>
          </w:tcPr>
          <w:p w14:paraId="0ABF332A"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35F4EA86" w14:textId="77777777" w:rsidTr="001A685E">
        <w:trPr>
          <w:trHeight w:val="227"/>
        </w:trPr>
        <w:tc>
          <w:tcPr>
            <w:tcW w:w="3942" w:type="pct"/>
            <w:shd w:val="clear" w:color="auto" w:fill="auto"/>
          </w:tcPr>
          <w:p w14:paraId="698C0354" w14:textId="77777777" w:rsidR="001E799C" w:rsidRPr="001E6954" w:rsidRDefault="001E799C" w:rsidP="001A685E">
            <w:pPr>
              <w:spacing w:before="40" w:after="40" w:line="240" w:lineRule="auto"/>
              <w:ind w:left="318"/>
            </w:pPr>
            <w:r w:rsidRPr="001E6954">
              <w:t>Requirement 1(3)(d)</w:t>
            </w:r>
          </w:p>
        </w:tc>
        <w:tc>
          <w:tcPr>
            <w:tcW w:w="1058" w:type="pct"/>
            <w:shd w:val="clear" w:color="auto" w:fill="auto"/>
          </w:tcPr>
          <w:p w14:paraId="3B6893A5" w14:textId="77777777" w:rsidR="001E799C" w:rsidRPr="001E6954" w:rsidRDefault="001E799C" w:rsidP="001A685E">
            <w:pPr>
              <w:spacing w:before="40" w:after="40" w:line="240" w:lineRule="auto"/>
              <w:jc w:val="right"/>
              <w:rPr>
                <w:color w:val="0000FF"/>
              </w:rPr>
            </w:pPr>
            <w:r w:rsidRPr="001E6954">
              <w:rPr>
                <w:bCs/>
                <w:iCs/>
                <w:color w:val="00577D"/>
                <w:szCs w:val="40"/>
              </w:rPr>
              <w:t>Non-compliant</w:t>
            </w:r>
          </w:p>
        </w:tc>
      </w:tr>
      <w:tr w:rsidR="001E799C" w14:paraId="0F0A6582" w14:textId="77777777" w:rsidTr="001A685E">
        <w:trPr>
          <w:trHeight w:val="227"/>
        </w:trPr>
        <w:tc>
          <w:tcPr>
            <w:tcW w:w="3942" w:type="pct"/>
            <w:shd w:val="clear" w:color="auto" w:fill="auto"/>
          </w:tcPr>
          <w:p w14:paraId="0FD5D865" w14:textId="77777777" w:rsidR="001E799C" w:rsidRPr="001E6954" w:rsidRDefault="001E799C" w:rsidP="001A685E">
            <w:pPr>
              <w:spacing w:before="40" w:after="40" w:line="240" w:lineRule="auto"/>
              <w:ind w:left="318"/>
            </w:pPr>
            <w:r w:rsidRPr="001E6954">
              <w:t>Requirement 1(3)(e)</w:t>
            </w:r>
          </w:p>
        </w:tc>
        <w:tc>
          <w:tcPr>
            <w:tcW w:w="1058" w:type="pct"/>
            <w:shd w:val="clear" w:color="auto" w:fill="auto"/>
          </w:tcPr>
          <w:p w14:paraId="19DB59A2"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51D32442" w14:textId="77777777" w:rsidTr="001A685E">
        <w:trPr>
          <w:trHeight w:val="227"/>
        </w:trPr>
        <w:tc>
          <w:tcPr>
            <w:tcW w:w="3942" w:type="pct"/>
            <w:shd w:val="clear" w:color="auto" w:fill="auto"/>
          </w:tcPr>
          <w:p w14:paraId="1CE4F4E9" w14:textId="77777777" w:rsidR="001E799C" w:rsidRPr="001E6954" w:rsidRDefault="001E799C" w:rsidP="001A685E">
            <w:pPr>
              <w:spacing w:before="40" w:after="40" w:line="240" w:lineRule="auto"/>
              <w:ind w:left="318"/>
            </w:pPr>
            <w:r w:rsidRPr="001E6954">
              <w:t>Requirement 1(3)(f)</w:t>
            </w:r>
          </w:p>
        </w:tc>
        <w:tc>
          <w:tcPr>
            <w:tcW w:w="1058" w:type="pct"/>
            <w:shd w:val="clear" w:color="auto" w:fill="auto"/>
          </w:tcPr>
          <w:p w14:paraId="16944977"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7AEB352A" w14:textId="77777777" w:rsidTr="001A685E">
        <w:trPr>
          <w:trHeight w:val="227"/>
        </w:trPr>
        <w:tc>
          <w:tcPr>
            <w:tcW w:w="3942" w:type="pct"/>
            <w:shd w:val="clear" w:color="auto" w:fill="auto"/>
          </w:tcPr>
          <w:p w14:paraId="2C22E380" w14:textId="77777777" w:rsidR="001E799C" w:rsidRPr="001E6954" w:rsidRDefault="001E799C" w:rsidP="001A685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17E7213" w14:textId="77777777" w:rsidR="001E799C" w:rsidRPr="001E6954" w:rsidRDefault="001E799C" w:rsidP="001A685E">
            <w:pPr>
              <w:keepNext/>
              <w:spacing w:before="40" w:after="40" w:line="240" w:lineRule="auto"/>
              <w:jc w:val="right"/>
              <w:rPr>
                <w:b/>
                <w:color w:val="0000FF"/>
              </w:rPr>
            </w:pPr>
            <w:r w:rsidRPr="001E6954">
              <w:rPr>
                <w:b/>
                <w:bCs/>
                <w:iCs/>
                <w:color w:val="00577D"/>
                <w:szCs w:val="40"/>
              </w:rPr>
              <w:t>Compliant</w:t>
            </w:r>
          </w:p>
        </w:tc>
      </w:tr>
      <w:tr w:rsidR="001E799C" w14:paraId="37015D6A" w14:textId="77777777" w:rsidTr="001A685E">
        <w:trPr>
          <w:trHeight w:val="227"/>
        </w:trPr>
        <w:tc>
          <w:tcPr>
            <w:tcW w:w="3942" w:type="pct"/>
            <w:shd w:val="clear" w:color="auto" w:fill="auto"/>
          </w:tcPr>
          <w:p w14:paraId="2C638C89" w14:textId="77777777" w:rsidR="001E799C" w:rsidRPr="001E6954" w:rsidRDefault="001E799C" w:rsidP="001A685E">
            <w:pPr>
              <w:spacing w:before="40" w:after="40" w:line="240" w:lineRule="auto"/>
              <w:ind w:left="318" w:hanging="7"/>
            </w:pPr>
            <w:r w:rsidRPr="001E6954">
              <w:t>Requirement 2(3)(a)</w:t>
            </w:r>
          </w:p>
        </w:tc>
        <w:tc>
          <w:tcPr>
            <w:tcW w:w="1058" w:type="pct"/>
            <w:shd w:val="clear" w:color="auto" w:fill="auto"/>
          </w:tcPr>
          <w:p w14:paraId="02133C6A"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4AB86173" w14:textId="77777777" w:rsidTr="001A685E">
        <w:trPr>
          <w:trHeight w:val="227"/>
        </w:trPr>
        <w:tc>
          <w:tcPr>
            <w:tcW w:w="3942" w:type="pct"/>
            <w:shd w:val="clear" w:color="auto" w:fill="auto"/>
          </w:tcPr>
          <w:p w14:paraId="4A697A1C" w14:textId="77777777" w:rsidR="001E799C" w:rsidRPr="001E6954" w:rsidRDefault="001E799C" w:rsidP="001A685E">
            <w:pPr>
              <w:spacing w:before="40" w:after="40" w:line="240" w:lineRule="auto"/>
              <w:ind w:left="318" w:hanging="7"/>
            </w:pPr>
            <w:r w:rsidRPr="001E6954">
              <w:t>Requirement 2(3)(b)</w:t>
            </w:r>
          </w:p>
        </w:tc>
        <w:tc>
          <w:tcPr>
            <w:tcW w:w="1058" w:type="pct"/>
            <w:shd w:val="clear" w:color="auto" w:fill="auto"/>
          </w:tcPr>
          <w:p w14:paraId="4B7E6368"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016ED6B8" w14:textId="77777777" w:rsidTr="001A685E">
        <w:trPr>
          <w:trHeight w:val="227"/>
        </w:trPr>
        <w:tc>
          <w:tcPr>
            <w:tcW w:w="3942" w:type="pct"/>
            <w:shd w:val="clear" w:color="auto" w:fill="auto"/>
          </w:tcPr>
          <w:p w14:paraId="1E7F5C5C" w14:textId="77777777" w:rsidR="001E799C" w:rsidRPr="001E6954" w:rsidRDefault="001E799C" w:rsidP="001A685E">
            <w:pPr>
              <w:spacing w:before="40" w:after="40" w:line="240" w:lineRule="auto"/>
              <w:ind w:left="318" w:hanging="7"/>
            </w:pPr>
            <w:r w:rsidRPr="001E6954">
              <w:t>Requirement 2(3)(c)</w:t>
            </w:r>
          </w:p>
        </w:tc>
        <w:tc>
          <w:tcPr>
            <w:tcW w:w="1058" w:type="pct"/>
            <w:shd w:val="clear" w:color="auto" w:fill="auto"/>
          </w:tcPr>
          <w:p w14:paraId="1706F843"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23397E9E" w14:textId="77777777" w:rsidTr="001A685E">
        <w:trPr>
          <w:trHeight w:val="227"/>
        </w:trPr>
        <w:tc>
          <w:tcPr>
            <w:tcW w:w="3942" w:type="pct"/>
            <w:shd w:val="clear" w:color="auto" w:fill="auto"/>
          </w:tcPr>
          <w:p w14:paraId="1430030C" w14:textId="77777777" w:rsidR="001E799C" w:rsidRPr="001E6954" w:rsidRDefault="001E799C" w:rsidP="001A685E">
            <w:pPr>
              <w:spacing w:before="40" w:after="40" w:line="240" w:lineRule="auto"/>
              <w:ind w:left="318" w:hanging="7"/>
            </w:pPr>
            <w:r w:rsidRPr="001E6954">
              <w:t>Requirement 2(3)(d)</w:t>
            </w:r>
          </w:p>
        </w:tc>
        <w:tc>
          <w:tcPr>
            <w:tcW w:w="1058" w:type="pct"/>
            <w:shd w:val="clear" w:color="auto" w:fill="auto"/>
          </w:tcPr>
          <w:p w14:paraId="10F1B1AA"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7E2FD2AB" w14:textId="77777777" w:rsidTr="001A685E">
        <w:trPr>
          <w:trHeight w:val="227"/>
        </w:trPr>
        <w:tc>
          <w:tcPr>
            <w:tcW w:w="3942" w:type="pct"/>
            <w:shd w:val="clear" w:color="auto" w:fill="auto"/>
          </w:tcPr>
          <w:p w14:paraId="6FBB49E7" w14:textId="77777777" w:rsidR="001E799C" w:rsidRPr="001E6954" w:rsidRDefault="001E799C" w:rsidP="001A685E">
            <w:pPr>
              <w:spacing w:before="40" w:after="40" w:line="240" w:lineRule="auto"/>
              <w:ind w:left="318" w:hanging="7"/>
            </w:pPr>
            <w:r w:rsidRPr="001E6954">
              <w:t>Requirement 2(3)(e)</w:t>
            </w:r>
          </w:p>
        </w:tc>
        <w:tc>
          <w:tcPr>
            <w:tcW w:w="1058" w:type="pct"/>
            <w:shd w:val="clear" w:color="auto" w:fill="auto"/>
          </w:tcPr>
          <w:p w14:paraId="7F0F0495" w14:textId="77777777" w:rsidR="001E799C" w:rsidRPr="00AF17FC"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711A1300" w14:textId="77777777" w:rsidTr="001A685E">
        <w:trPr>
          <w:trHeight w:val="227"/>
        </w:trPr>
        <w:tc>
          <w:tcPr>
            <w:tcW w:w="3942" w:type="pct"/>
            <w:shd w:val="clear" w:color="auto" w:fill="auto"/>
          </w:tcPr>
          <w:p w14:paraId="0BB1E4C8" w14:textId="77777777" w:rsidR="001E799C" w:rsidRPr="001E6954" w:rsidRDefault="001E799C" w:rsidP="001A685E">
            <w:pPr>
              <w:keepNext/>
              <w:spacing w:before="40" w:after="40" w:line="240" w:lineRule="auto"/>
              <w:rPr>
                <w:b/>
              </w:rPr>
            </w:pPr>
            <w:r w:rsidRPr="001E6954">
              <w:rPr>
                <w:b/>
              </w:rPr>
              <w:t>Standard 3 Personal care and clinical care</w:t>
            </w:r>
          </w:p>
        </w:tc>
        <w:tc>
          <w:tcPr>
            <w:tcW w:w="1058" w:type="pct"/>
            <w:shd w:val="clear" w:color="auto" w:fill="auto"/>
          </w:tcPr>
          <w:p w14:paraId="42A28D78" w14:textId="77777777" w:rsidR="001E799C" w:rsidRPr="001E6954" w:rsidRDefault="001E799C" w:rsidP="001A685E">
            <w:pPr>
              <w:keepNext/>
              <w:spacing w:before="40" w:after="40" w:line="240" w:lineRule="auto"/>
              <w:jc w:val="right"/>
              <w:rPr>
                <w:b/>
                <w:color w:val="0000FF"/>
              </w:rPr>
            </w:pPr>
            <w:r w:rsidRPr="001E6954">
              <w:rPr>
                <w:b/>
                <w:bCs/>
                <w:iCs/>
                <w:color w:val="00577D"/>
                <w:szCs w:val="40"/>
              </w:rPr>
              <w:t>Compliant</w:t>
            </w:r>
          </w:p>
        </w:tc>
      </w:tr>
      <w:tr w:rsidR="001E799C" w14:paraId="49A53802" w14:textId="77777777" w:rsidTr="001A685E">
        <w:trPr>
          <w:trHeight w:val="227"/>
        </w:trPr>
        <w:tc>
          <w:tcPr>
            <w:tcW w:w="3942" w:type="pct"/>
            <w:shd w:val="clear" w:color="auto" w:fill="auto"/>
          </w:tcPr>
          <w:p w14:paraId="1057E21C" w14:textId="77777777" w:rsidR="001E799C" w:rsidRPr="002B4C72" w:rsidRDefault="001E799C" w:rsidP="001A685E">
            <w:pPr>
              <w:spacing w:before="40" w:after="40" w:line="240" w:lineRule="auto"/>
              <w:ind w:left="312"/>
            </w:pPr>
            <w:r w:rsidRPr="001E6954">
              <w:t>Requirement 3(3)(a)</w:t>
            </w:r>
          </w:p>
        </w:tc>
        <w:tc>
          <w:tcPr>
            <w:tcW w:w="1058" w:type="pct"/>
            <w:shd w:val="clear" w:color="auto" w:fill="auto"/>
          </w:tcPr>
          <w:p w14:paraId="168A106F" w14:textId="77777777" w:rsidR="001E799C" w:rsidRPr="001E6954" w:rsidRDefault="001E799C" w:rsidP="001A685E">
            <w:pPr>
              <w:spacing w:before="40" w:after="40" w:line="240" w:lineRule="auto"/>
              <w:ind w:left="-107"/>
              <w:jc w:val="right"/>
              <w:rPr>
                <w:color w:val="0000FF"/>
              </w:rPr>
            </w:pPr>
            <w:r w:rsidRPr="001E6954">
              <w:rPr>
                <w:bCs/>
                <w:iCs/>
                <w:color w:val="00577D"/>
                <w:szCs w:val="40"/>
              </w:rPr>
              <w:t>Complian</w:t>
            </w:r>
            <w:r>
              <w:rPr>
                <w:bCs/>
                <w:iCs/>
                <w:color w:val="00577D"/>
                <w:szCs w:val="40"/>
              </w:rPr>
              <w:t>t</w:t>
            </w:r>
          </w:p>
        </w:tc>
      </w:tr>
      <w:tr w:rsidR="001E799C" w14:paraId="315641E1" w14:textId="77777777" w:rsidTr="001A685E">
        <w:trPr>
          <w:trHeight w:val="227"/>
        </w:trPr>
        <w:tc>
          <w:tcPr>
            <w:tcW w:w="3942" w:type="pct"/>
            <w:shd w:val="clear" w:color="auto" w:fill="auto"/>
          </w:tcPr>
          <w:p w14:paraId="62627BB7" w14:textId="77777777" w:rsidR="001E799C" w:rsidRPr="001E6954" w:rsidRDefault="001E799C" w:rsidP="001A685E">
            <w:pPr>
              <w:spacing w:before="40" w:after="40" w:line="240" w:lineRule="auto"/>
              <w:ind w:left="318" w:hanging="7"/>
            </w:pPr>
            <w:r w:rsidRPr="001E6954">
              <w:t>Requirement 3(3)(b)</w:t>
            </w:r>
          </w:p>
        </w:tc>
        <w:tc>
          <w:tcPr>
            <w:tcW w:w="1058" w:type="pct"/>
            <w:shd w:val="clear" w:color="auto" w:fill="auto"/>
          </w:tcPr>
          <w:p w14:paraId="77311742"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4E2418B0" w14:textId="77777777" w:rsidTr="001A685E">
        <w:trPr>
          <w:trHeight w:val="227"/>
        </w:trPr>
        <w:tc>
          <w:tcPr>
            <w:tcW w:w="3942" w:type="pct"/>
            <w:shd w:val="clear" w:color="auto" w:fill="auto"/>
          </w:tcPr>
          <w:p w14:paraId="552A14CD" w14:textId="77777777" w:rsidR="001E799C" w:rsidRPr="001E6954" w:rsidRDefault="001E799C" w:rsidP="001A685E">
            <w:pPr>
              <w:spacing w:before="40" w:after="40" w:line="240" w:lineRule="auto"/>
              <w:ind w:left="318" w:hanging="7"/>
            </w:pPr>
            <w:r w:rsidRPr="001E6954">
              <w:t>Requirement 3(3)(c)</w:t>
            </w:r>
          </w:p>
        </w:tc>
        <w:tc>
          <w:tcPr>
            <w:tcW w:w="1058" w:type="pct"/>
            <w:shd w:val="clear" w:color="auto" w:fill="auto"/>
          </w:tcPr>
          <w:p w14:paraId="4A6CE1ED"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22CBDC35" w14:textId="77777777" w:rsidTr="001A685E">
        <w:trPr>
          <w:trHeight w:val="227"/>
        </w:trPr>
        <w:tc>
          <w:tcPr>
            <w:tcW w:w="3942" w:type="pct"/>
            <w:shd w:val="clear" w:color="auto" w:fill="auto"/>
          </w:tcPr>
          <w:p w14:paraId="59D3FEBD" w14:textId="77777777" w:rsidR="001E799C" w:rsidRPr="001E6954" w:rsidRDefault="001E799C" w:rsidP="001A685E">
            <w:pPr>
              <w:spacing w:before="40" w:after="40" w:line="240" w:lineRule="auto"/>
              <w:ind w:left="318" w:hanging="7"/>
            </w:pPr>
            <w:r w:rsidRPr="001E6954">
              <w:t>Requirement 3(3)(d)</w:t>
            </w:r>
          </w:p>
        </w:tc>
        <w:tc>
          <w:tcPr>
            <w:tcW w:w="1058" w:type="pct"/>
            <w:shd w:val="clear" w:color="auto" w:fill="auto"/>
          </w:tcPr>
          <w:p w14:paraId="34E07A98"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757E250C" w14:textId="77777777" w:rsidTr="001A685E">
        <w:trPr>
          <w:trHeight w:val="227"/>
        </w:trPr>
        <w:tc>
          <w:tcPr>
            <w:tcW w:w="3942" w:type="pct"/>
            <w:shd w:val="clear" w:color="auto" w:fill="auto"/>
          </w:tcPr>
          <w:p w14:paraId="01CB9F92" w14:textId="77777777" w:rsidR="001E799C" w:rsidRPr="001E6954" w:rsidRDefault="001E799C" w:rsidP="001A685E">
            <w:pPr>
              <w:spacing w:before="40" w:after="40" w:line="240" w:lineRule="auto"/>
              <w:ind w:left="318" w:hanging="7"/>
            </w:pPr>
            <w:r w:rsidRPr="001E6954">
              <w:t>Requirement 3(3)(e)</w:t>
            </w:r>
          </w:p>
        </w:tc>
        <w:tc>
          <w:tcPr>
            <w:tcW w:w="1058" w:type="pct"/>
            <w:shd w:val="clear" w:color="auto" w:fill="auto"/>
          </w:tcPr>
          <w:p w14:paraId="7BB54DFF"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1CBFE1E8" w14:textId="77777777" w:rsidTr="001A685E">
        <w:trPr>
          <w:trHeight w:val="227"/>
        </w:trPr>
        <w:tc>
          <w:tcPr>
            <w:tcW w:w="3942" w:type="pct"/>
            <w:shd w:val="clear" w:color="auto" w:fill="auto"/>
          </w:tcPr>
          <w:p w14:paraId="03604668" w14:textId="77777777" w:rsidR="001E799C" w:rsidRPr="001E6954" w:rsidRDefault="001E799C" w:rsidP="001A685E">
            <w:pPr>
              <w:spacing w:before="40" w:after="40" w:line="240" w:lineRule="auto"/>
              <w:ind w:left="318" w:hanging="7"/>
            </w:pPr>
            <w:r w:rsidRPr="001E6954">
              <w:t>Requirement 3(3)(f)</w:t>
            </w:r>
          </w:p>
        </w:tc>
        <w:tc>
          <w:tcPr>
            <w:tcW w:w="1058" w:type="pct"/>
            <w:shd w:val="clear" w:color="auto" w:fill="auto"/>
          </w:tcPr>
          <w:p w14:paraId="1F79BFCD"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784E61A5" w14:textId="77777777" w:rsidTr="001A685E">
        <w:trPr>
          <w:trHeight w:val="227"/>
        </w:trPr>
        <w:tc>
          <w:tcPr>
            <w:tcW w:w="3942" w:type="pct"/>
            <w:shd w:val="clear" w:color="auto" w:fill="auto"/>
          </w:tcPr>
          <w:p w14:paraId="084A513C" w14:textId="77777777" w:rsidR="001E799C" w:rsidRPr="001E6954" w:rsidRDefault="001E799C" w:rsidP="001A685E">
            <w:pPr>
              <w:spacing w:before="40" w:after="40" w:line="240" w:lineRule="auto"/>
              <w:ind w:left="318" w:hanging="7"/>
            </w:pPr>
            <w:r w:rsidRPr="001E6954">
              <w:t>Requirement 3(3)(g)</w:t>
            </w:r>
          </w:p>
        </w:tc>
        <w:tc>
          <w:tcPr>
            <w:tcW w:w="1058" w:type="pct"/>
            <w:shd w:val="clear" w:color="auto" w:fill="auto"/>
          </w:tcPr>
          <w:p w14:paraId="261B1702"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1E749522" w14:textId="77777777" w:rsidTr="001A685E">
        <w:trPr>
          <w:trHeight w:val="227"/>
        </w:trPr>
        <w:tc>
          <w:tcPr>
            <w:tcW w:w="3942" w:type="pct"/>
            <w:shd w:val="clear" w:color="auto" w:fill="auto"/>
          </w:tcPr>
          <w:p w14:paraId="7204E070" w14:textId="77777777" w:rsidR="001E799C" w:rsidRPr="001E6954" w:rsidRDefault="001E799C" w:rsidP="001A685E">
            <w:pPr>
              <w:keepNext/>
              <w:spacing w:before="40" w:after="40" w:line="240" w:lineRule="auto"/>
              <w:rPr>
                <w:b/>
              </w:rPr>
            </w:pPr>
            <w:r w:rsidRPr="001E6954">
              <w:rPr>
                <w:b/>
              </w:rPr>
              <w:t>Standard 4 Services and supports for daily living</w:t>
            </w:r>
          </w:p>
        </w:tc>
        <w:tc>
          <w:tcPr>
            <w:tcW w:w="1058" w:type="pct"/>
            <w:shd w:val="clear" w:color="auto" w:fill="auto"/>
          </w:tcPr>
          <w:p w14:paraId="40231F4D" w14:textId="77777777" w:rsidR="001E799C" w:rsidRPr="001E6954" w:rsidRDefault="001E799C" w:rsidP="001A685E">
            <w:pPr>
              <w:keepNext/>
              <w:spacing w:before="40" w:after="40" w:line="240" w:lineRule="auto"/>
              <w:jc w:val="right"/>
              <w:rPr>
                <w:b/>
                <w:color w:val="0000FF"/>
              </w:rPr>
            </w:pPr>
            <w:r w:rsidRPr="001E6954">
              <w:rPr>
                <w:b/>
                <w:bCs/>
                <w:iCs/>
                <w:color w:val="00577D"/>
                <w:szCs w:val="40"/>
              </w:rPr>
              <w:t>Compliant</w:t>
            </w:r>
          </w:p>
        </w:tc>
      </w:tr>
      <w:tr w:rsidR="001E799C" w14:paraId="43DD0DE3" w14:textId="77777777" w:rsidTr="001A685E">
        <w:trPr>
          <w:trHeight w:val="227"/>
        </w:trPr>
        <w:tc>
          <w:tcPr>
            <w:tcW w:w="3942" w:type="pct"/>
            <w:shd w:val="clear" w:color="auto" w:fill="auto"/>
          </w:tcPr>
          <w:p w14:paraId="7989E9C1" w14:textId="77777777" w:rsidR="001E799C" w:rsidRPr="001E6954" w:rsidRDefault="001E799C" w:rsidP="001A685E">
            <w:pPr>
              <w:spacing w:before="40" w:after="40" w:line="240" w:lineRule="auto"/>
              <w:ind w:left="318" w:hanging="7"/>
            </w:pPr>
            <w:r w:rsidRPr="001E6954">
              <w:t>Requirement 4(3)(a)</w:t>
            </w:r>
          </w:p>
        </w:tc>
        <w:tc>
          <w:tcPr>
            <w:tcW w:w="1058" w:type="pct"/>
            <w:shd w:val="clear" w:color="auto" w:fill="auto"/>
          </w:tcPr>
          <w:p w14:paraId="3AD977FE"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62FB7E4F" w14:textId="77777777" w:rsidTr="001A685E">
        <w:trPr>
          <w:trHeight w:val="227"/>
        </w:trPr>
        <w:tc>
          <w:tcPr>
            <w:tcW w:w="3942" w:type="pct"/>
            <w:shd w:val="clear" w:color="auto" w:fill="auto"/>
          </w:tcPr>
          <w:p w14:paraId="126A834D" w14:textId="77777777" w:rsidR="001E799C" w:rsidRPr="001E6954" w:rsidRDefault="001E799C" w:rsidP="001A685E">
            <w:pPr>
              <w:spacing w:before="40" w:after="40" w:line="240" w:lineRule="auto"/>
              <w:ind w:left="318" w:hanging="7"/>
            </w:pPr>
            <w:r w:rsidRPr="001E6954">
              <w:t>Requirement 4(3)(b)</w:t>
            </w:r>
          </w:p>
        </w:tc>
        <w:tc>
          <w:tcPr>
            <w:tcW w:w="1058" w:type="pct"/>
            <w:shd w:val="clear" w:color="auto" w:fill="auto"/>
          </w:tcPr>
          <w:p w14:paraId="1B3BDF8A"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53838832" w14:textId="77777777" w:rsidTr="001A685E">
        <w:trPr>
          <w:trHeight w:val="227"/>
        </w:trPr>
        <w:tc>
          <w:tcPr>
            <w:tcW w:w="3942" w:type="pct"/>
            <w:shd w:val="clear" w:color="auto" w:fill="auto"/>
          </w:tcPr>
          <w:p w14:paraId="652979FC" w14:textId="77777777" w:rsidR="001E799C" w:rsidRPr="001E6954" w:rsidRDefault="001E799C" w:rsidP="001A685E">
            <w:pPr>
              <w:spacing w:before="40" w:after="40" w:line="240" w:lineRule="auto"/>
              <w:ind w:left="318" w:hanging="7"/>
            </w:pPr>
            <w:r w:rsidRPr="001E6954">
              <w:t>Requirement 4(3)(c)</w:t>
            </w:r>
          </w:p>
        </w:tc>
        <w:tc>
          <w:tcPr>
            <w:tcW w:w="1058" w:type="pct"/>
            <w:shd w:val="clear" w:color="auto" w:fill="auto"/>
          </w:tcPr>
          <w:p w14:paraId="033997DC"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196A88C2" w14:textId="77777777" w:rsidTr="001A685E">
        <w:trPr>
          <w:trHeight w:val="227"/>
        </w:trPr>
        <w:tc>
          <w:tcPr>
            <w:tcW w:w="3942" w:type="pct"/>
            <w:shd w:val="clear" w:color="auto" w:fill="auto"/>
          </w:tcPr>
          <w:p w14:paraId="780CC59F" w14:textId="77777777" w:rsidR="001E799C" w:rsidRPr="001E6954" w:rsidRDefault="001E799C" w:rsidP="001A685E">
            <w:pPr>
              <w:spacing w:before="40" w:after="40" w:line="240" w:lineRule="auto"/>
              <w:ind w:left="318" w:hanging="7"/>
            </w:pPr>
            <w:r w:rsidRPr="001E6954">
              <w:lastRenderedPageBreak/>
              <w:t>Requirement 4(3)(d)</w:t>
            </w:r>
          </w:p>
        </w:tc>
        <w:tc>
          <w:tcPr>
            <w:tcW w:w="1058" w:type="pct"/>
            <w:shd w:val="clear" w:color="auto" w:fill="auto"/>
          </w:tcPr>
          <w:p w14:paraId="1D066557"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48B05232" w14:textId="77777777" w:rsidTr="001A685E">
        <w:trPr>
          <w:trHeight w:val="227"/>
        </w:trPr>
        <w:tc>
          <w:tcPr>
            <w:tcW w:w="3942" w:type="pct"/>
            <w:shd w:val="clear" w:color="auto" w:fill="auto"/>
          </w:tcPr>
          <w:p w14:paraId="270D3F43" w14:textId="77777777" w:rsidR="001E799C" w:rsidRPr="001E6954" w:rsidRDefault="001E799C" w:rsidP="001A685E">
            <w:pPr>
              <w:spacing w:before="40" w:after="40" w:line="240" w:lineRule="auto"/>
              <w:ind w:left="318" w:hanging="7"/>
            </w:pPr>
            <w:r w:rsidRPr="001E6954">
              <w:t>Requirement 4(3)(e)</w:t>
            </w:r>
          </w:p>
        </w:tc>
        <w:tc>
          <w:tcPr>
            <w:tcW w:w="1058" w:type="pct"/>
            <w:shd w:val="clear" w:color="auto" w:fill="auto"/>
          </w:tcPr>
          <w:p w14:paraId="4240BD70"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366D0F49" w14:textId="77777777" w:rsidTr="001A685E">
        <w:trPr>
          <w:trHeight w:val="227"/>
        </w:trPr>
        <w:tc>
          <w:tcPr>
            <w:tcW w:w="3942" w:type="pct"/>
            <w:shd w:val="clear" w:color="auto" w:fill="auto"/>
          </w:tcPr>
          <w:p w14:paraId="2F4E2035" w14:textId="77777777" w:rsidR="001E799C" w:rsidRPr="001E6954" w:rsidRDefault="001E799C" w:rsidP="001A685E">
            <w:pPr>
              <w:spacing w:before="40" w:after="40" w:line="240" w:lineRule="auto"/>
              <w:ind w:left="318" w:hanging="7"/>
            </w:pPr>
            <w:r w:rsidRPr="001E6954">
              <w:t>Requirement 4(3)(f)</w:t>
            </w:r>
          </w:p>
        </w:tc>
        <w:tc>
          <w:tcPr>
            <w:tcW w:w="1058" w:type="pct"/>
            <w:shd w:val="clear" w:color="auto" w:fill="auto"/>
          </w:tcPr>
          <w:p w14:paraId="63365523"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1DC1E62E" w14:textId="77777777" w:rsidTr="001A685E">
        <w:trPr>
          <w:trHeight w:val="227"/>
        </w:trPr>
        <w:tc>
          <w:tcPr>
            <w:tcW w:w="3942" w:type="pct"/>
            <w:shd w:val="clear" w:color="auto" w:fill="auto"/>
          </w:tcPr>
          <w:p w14:paraId="10F028C2" w14:textId="77777777" w:rsidR="001E799C" w:rsidRPr="001E6954" w:rsidRDefault="001E799C" w:rsidP="001A685E">
            <w:pPr>
              <w:spacing w:before="40" w:after="40" w:line="240" w:lineRule="auto"/>
              <w:ind w:left="318" w:hanging="7"/>
            </w:pPr>
            <w:r w:rsidRPr="001E6954">
              <w:t>Requirement 4(3)(g)</w:t>
            </w:r>
          </w:p>
        </w:tc>
        <w:tc>
          <w:tcPr>
            <w:tcW w:w="1058" w:type="pct"/>
            <w:shd w:val="clear" w:color="auto" w:fill="auto"/>
          </w:tcPr>
          <w:p w14:paraId="685847A8"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438273E8" w14:textId="77777777" w:rsidTr="001A685E">
        <w:trPr>
          <w:trHeight w:val="227"/>
        </w:trPr>
        <w:tc>
          <w:tcPr>
            <w:tcW w:w="3942" w:type="pct"/>
            <w:shd w:val="clear" w:color="auto" w:fill="auto"/>
          </w:tcPr>
          <w:p w14:paraId="32A826A3" w14:textId="77777777" w:rsidR="001E799C" w:rsidRPr="001E6954" w:rsidRDefault="001E799C" w:rsidP="001A685E">
            <w:pPr>
              <w:keepNext/>
              <w:spacing w:before="40" w:after="40" w:line="240" w:lineRule="auto"/>
              <w:rPr>
                <w:b/>
              </w:rPr>
            </w:pPr>
            <w:r w:rsidRPr="001E6954">
              <w:rPr>
                <w:b/>
              </w:rPr>
              <w:t>Standard 5 Organisation’s service environment</w:t>
            </w:r>
          </w:p>
        </w:tc>
        <w:tc>
          <w:tcPr>
            <w:tcW w:w="1058" w:type="pct"/>
            <w:shd w:val="clear" w:color="auto" w:fill="auto"/>
          </w:tcPr>
          <w:p w14:paraId="77DF1055" w14:textId="77777777" w:rsidR="001E799C" w:rsidRPr="001E6954" w:rsidRDefault="001E799C" w:rsidP="001A685E">
            <w:pPr>
              <w:keepNext/>
              <w:spacing w:before="40" w:after="40" w:line="240" w:lineRule="auto"/>
              <w:jc w:val="right"/>
              <w:rPr>
                <w:b/>
                <w:color w:val="0000FF"/>
              </w:rPr>
            </w:pPr>
            <w:r w:rsidRPr="001E6954">
              <w:rPr>
                <w:b/>
                <w:bCs/>
                <w:iCs/>
                <w:color w:val="00577D"/>
                <w:szCs w:val="40"/>
              </w:rPr>
              <w:t>Compliant</w:t>
            </w:r>
          </w:p>
        </w:tc>
      </w:tr>
      <w:tr w:rsidR="001E799C" w14:paraId="045E8AED" w14:textId="77777777" w:rsidTr="001A685E">
        <w:trPr>
          <w:trHeight w:val="227"/>
        </w:trPr>
        <w:tc>
          <w:tcPr>
            <w:tcW w:w="3942" w:type="pct"/>
            <w:shd w:val="clear" w:color="auto" w:fill="auto"/>
          </w:tcPr>
          <w:p w14:paraId="7EA55BD3" w14:textId="77777777" w:rsidR="001E799C" w:rsidRPr="001E6954" w:rsidRDefault="001E799C" w:rsidP="001A685E">
            <w:pPr>
              <w:spacing w:before="40" w:after="40" w:line="240" w:lineRule="auto"/>
              <w:ind w:left="318" w:hanging="7"/>
            </w:pPr>
            <w:r w:rsidRPr="001E6954">
              <w:t>Requirement 5(3)(a)</w:t>
            </w:r>
          </w:p>
        </w:tc>
        <w:tc>
          <w:tcPr>
            <w:tcW w:w="1058" w:type="pct"/>
            <w:shd w:val="clear" w:color="auto" w:fill="auto"/>
          </w:tcPr>
          <w:p w14:paraId="28C0B7F9"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21DF8EB7" w14:textId="77777777" w:rsidTr="001A685E">
        <w:trPr>
          <w:trHeight w:val="227"/>
        </w:trPr>
        <w:tc>
          <w:tcPr>
            <w:tcW w:w="3942" w:type="pct"/>
            <w:shd w:val="clear" w:color="auto" w:fill="auto"/>
          </w:tcPr>
          <w:p w14:paraId="3A0453CE" w14:textId="77777777" w:rsidR="001E799C" w:rsidRPr="001E6954" w:rsidRDefault="001E799C" w:rsidP="001A685E">
            <w:pPr>
              <w:spacing w:before="40" w:after="40" w:line="240" w:lineRule="auto"/>
              <w:ind w:left="318" w:hanging="7"/>
            </w:pPr>
            <w:r w:rsidRPr="001E6954">
              <w:t>Requirement 5(3)(b)</w:t>
            </w:r>
          </w:p>
        </w:tc>
        <w:tc>
          <w:tcPr>
            <w:tcW w:w="1058" w:type="pct"/>
            <w:shd w:val="clear" w:color="auto" w:fill="auto"/>
          </w:tcPr>
          <w:p w14:paraId="530FD808"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3352B64D" w14:textId="77777777" w:rsidTr="001A685E">
        <w:trPr>
          <w:trHeight w:val="227"/>
        </w:trPr>
        <w:tc>
          <w:tcPr>
            <w:tcW w:w="3942" w:type="pct"/>
            <w:shd w:val="clear" w:color="auto" w:fill="auto"/>
          </w:tcPr>
          <w:p w14:paraId="1872B3DC" w14:textId="77777777" w:rsidR="001E799C" w:rsidRPr="001E6954" w:rsidRDefault="001E799C" w:rsidP="001A685E">
            <w:pPr>
              <w:spacing w:before="40" w:after="40" w:line="240" w:lineRule="auto"/>
              <w:ind w:left="318" w:hanging="7"/>
            </w:pPr>
            <w:r w:rsidRPr="001E6954">
              <w:t>Requirement 5(3)(c)</w:t>
            </w:r>
          </w:p>
        </w:tc>
        <w:tc>
          <w:tcPr>
            <w:tcW w:w="1058" w:type="pct"/>
            <w:shd w:val="clear" w:color="auto" w:fill="auto"/>
          </w:tcPr>
          <w:p w14:paraId="036ACD4D"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33850371" w14:textId="77777777" w:rsidTr="001A685E">
        <w:trPr>
          <w:trHeight w:val="227"/>
        </w:trPr>
        <w:tc>
          <w:tcPr>
            <w:tcW w:w="3942" w:type="pct"/>
            <w:shd w:val="clear" w:color="auto" w:fill="auto"/>
          </w:tcPr>
          <w:p w14:paraId="07286BB6" w14:textId="77777777" w:rsidR="001E799C" w:rsidRPr="001E6954" w:rsidRDefault="001E799C" w:rsidP="001A685E">
            <w:pPr>
              <w:keepNext/>
              <w:spacing w:before="40" w:after="40" w:line="240" w:lineRule="auto"/>
              <w:rPr>
                <w:b/>
              </w:rPr>
            </w:pPr>
            <w:r w:rsidRPr="001E6954">
              <w:rPr>
                <w:b/>
              </w:rPr>
              <w:t>Standard 6 Feedback and complaints</w:t>
            </w:r>
          </w:p>
        </w:tc>
        <w:tc>
          <w:tcPr>
            <w:tcW w:w="1058" w:type="pct"/>
            <w:shd w:val="clear" w:color="auto" w:fill="auto"/>
          </w:tcPr>
          <w:p w14:paraId="34B8E063" w14:textId="77777777" w:rsidR="001E799C" w:rsidRPr="001E6954" w:rsidRDefault="001E799C" w:rsidP="001A685E">
            <w:pPr>
              <w:keepNext/>
              <w:spacing w:before="40" w:after="40" w:line="240" w:lineRule="auto"/>
              <w:jc w:val="right"/>
              <w:rPr>
                <w:b/>
                <w:color w:val="0000FF"/>
              </w:rPr>
            </w:pPr>
            <w:r w:rsidRPr="001E6954">
              <w:rPr>
                <w:b/>
                <w:bCs/>
                <w:iCs/>
                <w:color w:val="00577D"/>
                <w:szCs w:val="40"/>
              </w:rPr>
              <w:t>Compliant</w:t>
            </w:r>
          </w:p>
        </w:tc>
      </w:tr>
      <w:tr w:rsidR="001E799C" w14:paraId="5AB9C92A" w14:textId="77777777" w:rsidTr="001A685E">
        <w:trPr>
          <w:trHeight w:val="227"/>
        </w:trPr>
        <w:tc>
          <w:tcPr>
            <w:tcW w:w="3942" w:type="pct"/>
            <w:shd w:val="clear" w:color="auto" w:fill="auto"/>
          </w:tcPr>
          <w:p w14:paraId="10E1D8DA" w14:textId="77777777" w:rsidR="001E799C" w:rsidRPr="001E6954" w:rsidRDefault="001E799C" w:rsidP="001A685E">
            <w:pPr>
              <w:spacing w:before="40" w:after="40" w:line="240" w:lineRule="auto"/>
              <w:ind w:left="318" w:hanging="7"/>
            </w:pPr>
            <w:r w:rsidRPr="001E6954">
              <w:t>Requirement 6(3)(a)</w:t>
            </w:r>
          </w:p>
        </w:tc>
        <w:tc>
          <w:tcPr>
            <w:tcW w:w="1058" w:type="pct"/>
            <w:shd w:val="clear" w:color="auto" w:fill="auto"/>
          </w:tcPr>
          <w:p w14:paraId="4348CBA8"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5A4F19E0" w14:textId="77777777" w:rsidTr="001A685E">
        <w:trPr>
          <w:trHeight w:val="227"/>
        </w:trPr>
        <w:tc>
          <w:tcPr>
            <w:tcW w:w="3942" w:type="pct"/>
            <w:shd w:val="clear" w:color="auto" w:fill="auto"/>
          </w:tcPr>
          <w:p w14:paraId="246747FF" w14:textId="77777777" w:rsidR="001E799C" w:rsidRPr="001E6954" w:rsidRDefault="001E799C" w:rsidP="001A685E">
            <w:pPr>
              <w:spacing w:before="40" w:after="40" w:line="240" w:lineRule="auto"/>
              <w:ind w:left="318" w:hanging="7"/>
            </w:pPr>
            <w:r w:rsidRPr="001E6954">
              <w:t>Requirement 6(3)(b)</w:t>
            </w:r>
          </w:p>
        </w:tc>
        <w:tc>
          <w:tcPr>
            <w:tcW w:w="1058" w:type="pct"/>
            <w:shd w:val="clear" w:color="auto" w:fill="auto"/>
          </w:tcPr>
          <w:p w14:paraId="2941BF28"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212891D2" w14:textId="77777777" w:rsidTr="001A685E">
        <w:trPr>
          <w:trHeight w:val="227"/>
        </w:trPr>
        <w:tc>
          <w:tcPr>
            <w:tcW w:w="3942" w:type="pct"/>
            <w:shd w:val="clear" w:color="auto" w:fill="auto"/>
          </w:tcPr>
          <w:p w14:paraId="27A096FE" w14:textId="77777777" w:rsidR="001E799C" w:rsidRPr="001E6954" w:rsidRDefault="001E799C" w:rsidP="001A685E">
            <w:pPr>
              <w:spacing w:before="40" w:after="40" w:line="240" w:lineRule="auto"/>
              <w:ind w:left="318" w:hanging="7"/>
            </w:pPr>
            <w:r w:rsidRPr="001E6954">
              <w:t>Requirement 6(3)(c)</w:t>
            </w:r>
          </w:p>
        </w:tc>
        <w:tc>
          <w:tcPr>
            <w:tcW w:w="1058" w:type="pct"/>
            <w:shd w:val="clear" w:color="auto" w:fill="auto"/>
          </w:tcPr>
          <w:p w14:paraId="56CD6856"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00EC7F7C" w14:textId="77777777" w:rsidTr="001A685E">
        <w:trPr>
          <w:trHeight w:val="227"/>
        </w:trPr>
        <w:tc>
          <w:tcPr>
            <w:tcW w:w="3942" w:type="pct"/>
            <w:shd w:val="clear" w:color="auto" w:fill="auto"/>
          </w:tcPr>
          <w:p w14:paraId="2C6EF251" w14:textId="77777777" w:rsidR="001E799C" w:rsidRPr="001E6954" w:rsidRDefault="001E799C" w:rsidP="001A685E">
            <w:pPr>
              <w:spacing w:before="40" w:after="40" w:line="240" w:lineRule="auto"/>
              <w:ind w:left="318" w:hanging="7"/>
            </w:pPr>
            <w:r w:rsidRPr="001E6954">
              <w:t>Requirement 6(3)(d)</w:t>
            </w:r>
          </w:p>
        </w:tc>
        <w:tc>
          <w:tcPr>
            <w:tcW w:w="1058" w:type="pct"/>
            <w:shd w:val="clear" w:color="auto" w:fill="auto"/>
          </w:tcPr>
          <w:p w14:paraId="3752DCC7"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7099BD0E" w14:textId="77777777" w:rsidTr="001A685E">
        <w:trPr>
          <w:trHeight w:val="227"/>
        </w:trPr>
        <w:tc>
          <w:tcPr>
            <w:tcW w:w="3942" w:type="pct"/>
            <w:shd w:val="clear" w:color="auto" w:fill="auto"/>
          </w:tcPr>
          <w:p w14:paraId="0BE36C93" w14:textId="77777777" w:rsidR="001E799C" w:rsidRPr="001E6954" w:rsidRDefault="001E799C" w:rsidP="001A685E">
            <w:pPr>
              <w:keepNext/>
              <w:spacing w:before="40" w:after="40" w:line="240" w:lineRule="auto"/>
              <w:rPr>
                <w:b/>
              </w:rPr>
            </w:pPr>
            <w:r w:rsidRPr="001E6954">
              <w:rPr>
                <w:b/>
              </w:rPr>
              <w:t>Standard 7 Human resources</w:t>
            </w:r>
          </w:p>
        </w:tc>
        <w:tc>
          <w:tcPr>
            <w:tcW w:w="1058" w:type="pct"/>
            <w:shd w:val="clear" w:color="auto" w:fill="auto"/>
          </w:tcPr>
          <w:p w14:paraId="2EC9038B" w14:textId="77777777" w:rsidR="001E799C" w:rsidRPr="001E6954" w:rsidRDefault="001E799C" w:rsidP="001A685E">
            <w:pPr>
              <w:keepNext/>
              <w:spacing w:before="40" w:after="40" w:line="240" w:lineRule="auto"/>
              <w:jc w:val="right"/>
              <w:rPr>
                <w:b/>
                <w:color w:val="0000FF"/>
              </w:rPr>
            </w:pPr>
            <w:r w:rsidRPr="001E6954">
              <w:rPr>
                <w:b/>
                <w:bCs/>
                <w:iCs/>
                <w:color w:val="00577D"/>
                <w:szCs w:val="40"/>
              </w:rPr>
              <w:t>Compliant</w:t>
            </w:r>
          </w:p>
        </w:tc>
      </w:tr>
      <w:tr w:rsidR="001E799C" w14:paraId="2CCC17D0" w14:textId="77777777" w:rsidTr="001A685E">
        <w:trPr>
          <w:trHeight w:val="227"/>
        </w:trPr>
        <w:tc>
          <w:tcPr>
            <w:tcW w:w="3942" w:type="pct"/>
            <w:shd w:val="clear" w:color="auto" w:fill="auto"/>
          </w:tcPr>
          <w:p w14:paraId="54F6A434" w14:textId="77777777" w:rsidR="001E799C" w:rsidRPr="001E6954" w:rsidRDefault="001E799C" w:rsidP="001A685E">
            <w:pPr>
              <w:spacing w:before="40" w:after="40" w:line="240" w:lineRule="auto"/>
              <w:ind w:left="318" w:hanging="7"/>
            </w:pPr>
            <w:r w:rsidRPr="001E6954">
              <w:t>Requirement 7(3)(a)</w:t>
            </w:r>
          </w:p>
        </w:tc>
        <w:tc>
          <w:tcPr>
            <w:tcW w:w="1058" w:type="pct"/>
            <w:shd w:val="clear" w:color="auto" w:fill="auto"/>
          </w:tcPr>
          <w:p w14:paraId="15064685"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0BB6A844" w14:textId="77777777" w:rsidTr="001A685E">
        <w:trPr>
          <w:trHeight w:val="227"/>
        </w:trPr>
        <w:tc>
          <w:tcPr>
            <w:tcW w:w="3942" w:type="pct"/>
            <w:shd w:val="clear" w:color="auto" w:fill="auto"/>
          </w:tcPr>
          <w:p w14:paraId="2CBA4295" w14:textId="77777777" w:rsidR="001E799C" w:rsidRPr="001E6954" w:rsidRDefault="001E799C" w:rsidP="001A685E">
            <w:pPr>
              <w:spacing w:before="40" w:after="40" w:line="240" w:lineRule="auto"/>
              <w:ind w:left="318" w:hanging="7"/>
            </w:pPr>
            <w:r w:rsidRPr="001E6954">
              <w:t>Requirement 7(3)(b)</w:t>
            </w:r>
          </w:p>
        </w:tc>
        <w:tc>
          <w:tcPr>
            <w:tcW w:w="1058" w:type="pct"/>
            <w:shd w:val="clear" w:color="auto" w:fill="auto"/>
          </w:tcPr>
          <w:p w14:paraId="00991491"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44720FDC" w14:textId="77777777" w:rsidTr="001A685E">
        <w:trPr>
          <w:trHeight w:val="227"/>
        </w:trPr>
        <w:tc>
          <w:tcPr>
            <w:tcW w:w="3942" w:type="pct"/>
            <w:shd w:val="clear" w:color="auto" w:fill="auto"/>
          </w:tcPr>
          <w:p w14:paraId="7961E4E9" w14:textId="77777777" w:rsidR="001E799C" w:rsidRPr="001E6954" w:rsidRDefault="001E799C" w:rsidP="001A685E">
            <w:pPr>
              <w:spacing w:before="40" w:after="40" w:line="240" w:lineRule="auto"/>
              <w:ind w:left="318" w:hanging="7"/>
            </w:pPr>
            <w:r w:rsidRPr="001E6954">
              <w:t>Requirement 7(3)(c)</w:t>
            </w:r>
          </w:p>
        </w:tc>
        <w:tc>
          <w:tcPr>
            <w:tcW w:w="1058" w:type="pct"/>
            <w:shd w:val="clear" w:color="auto" w:fill="auto"/>
          </w:tcPr>
          <w:p w14:paraId="3B97AA6E"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2B5DA51D" w14:textId="77777777" w:rsidTr="001A685E">
        <w:trPr>
          <w:trHeight w:val="227"/>
        </w:trPr>
        <w:tc>
          <w:tcPr>
            <w:tcW w:w="3942" w:type="pct"/>
            <w:shd w:val="clear" w:color="auto" w:fill="auto"/>
          </w:tcPr>
          <w:p w14:paraId="66D732DA" w14:textId="77777777" w:rsidR="001E799C" w:rsidRPr="001E6954" w:rsidRDefault="001E799C" w:rsidP="001A685E">
            <w:pPr>
              <w:spacing w:before="40" w:after="40" w:line="240" w:lineRule="auto"/>
              <w:ind w:left="318" w:hanging="7"/>
            </w:pPr>
            <w:r w:rsidRPr="001E6954">
              <w:t>Requirement 7(3)(d)</w:t>
            </w:r>
          </w:p>
        </w:tc>
        <w:tc>
          <w:tcPr>
            <w:tcW w:w="1058" w:type="pct"/>
            <w:shd w:val="clear" w:color="auto" w:fill="auto"/>
          </w:tcPr>
          <w:p w14:paraId="68C6BD6B"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51375AE4" w14:textId="77777777" w:rsidTr="001A685E">
        <w:trPr>
          <w:trHeight w:val="227"/>
        </w:trPr>
        <w:tc>
          <w:tcPr>
            <w:tcW w:w="3942" w:type="pct"/>
            <w:shd w:val="clear" w:color="auto" w:fill="auto"/>
          </w:tcPr>
          <w:p w14:paraId="42940AF3" w14:textId="77777777" w:rsidR="001E799C" w:rsidRPr="001E6954" w:rsidRDefault="001E799C" w:rsidP="001A685E">
            <w:pPr>
              <w:spacing w:before="40" w:after="40" w:line="240" w:lineRule="auto"/>
              <w:ind w:left="318" w:hanging="7"/>
            </w:pPr>
            <w:r w:rsidRPr="001E6954">
              <w:t>Requirement 7(3)(e)</w:t>
            </w:r>
          </w:p>
        </w:tc>
        <w:tc>
          <w:tcPr>
            <w:tcW w:w="1058" w:type="pct"/>
            <w:shd w:val="clear" w:color="auto" w:fill="auto"/>
          </w:tcPr>
          <w:p w14:paraId="4474D5B5"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03820162" w14:textId="77777777" w:rsidTr="001A685E">
        <w:trPr>
          <w:trHeight w:val="227"/>
        </w:trPr>
        <w:tc>
          <w:tcPr>
            <w:tcW w:w="3942" w:type="pct"/>
            <w:shd w:val="clear" w:color="auto" w:fill="auto"/>
          </w:tcPr>
          <w:p w14:paraId="53A6CA5F" w14:textId="77777777" w:rsidR="001E799C" w:rsidRPr="001E6954" w:rsidRDefault="001E799C" w:rsidP="001A685E">
            <w:pPr>
              <w:keepNext/>
              <w:spacing w:before="40" w:after="40" w:line="240" w:lineRule="auto"/>
              <w:rPr>
                <w:b/>
              </w:rPr>
            </w:pPr>
            <w:r w:rsidRPr="001E6954">
              <w:rPr>
                <w:b/>
              </w:rPr>
              <w:t>Standard 8 Organisational governance</w:t>
            </w:r>
          </w:p>
        </w:tc>
        <w:tc>
          <w:tcPr>
            <w:tcW w:w="1058" w:type="pct"/>
            <w:shd w:val="clear" w:color="auto" w:fill="auto"/>
          </w:tcPr>
          <w:p w14:paraId="40AE8DC8" w14:textId="77777777" w:rsidR="001E799C" w:rsidRPr="001E6954" w:rsidRDefault="001E799C" w:rsidP="001A685E">
            <w:pPr>
              <w:keepNext/>
              <w:spacing w:before="40" w:after="40" w:line="240" w:lineRule="auto"/>
              <w:jc w:val="right"/>
              <w:rPr>
                <w:b/>
                <w:color w:val="0000FF"/>
              </w:rPr>
            </w:pPr>
            <w:r w:rsidRPr="001E6954">
              <w:rPr>
                <w:b/>
                <w:bCs/>
                <w:iCs/>
                <w:color w:val="00577D"/>
                <w:szCs w:val="40"/>
              </w:rPr>
              <w:t>Compliant</w:t>
            </w:r>
          </w:p>
        </w:tc>
      </w:tr>
      <w:tr w:rsidR="001E799C" w14:paraId="312161B5" w14:textId="77777777" w:rsidTr="001A685E">
        <w:trPr>
          <w:trHeight w:val="227"/>
        </w:trPr>
        <w:tc>
          <w:tcPr>
            <w:tcW w:w="3942" w:type="pct"/>
            <w:shd w:val="clear" w:color="auto" w:fill="auto"/>
          </w:tcPr>
          <w:p w14:paraId="2D7BCA45" w14:textId="77777777" w:rsidR="001E799C" w:rsidRPr="001E6954" w:rsidRDefault="001E799C" w:rsidP="001A685E">
            <w:pPr>
              <w:spacing w:before="40" w:after="40" w:line="240" w:lineRule="auto"/>
              <w:ind w:left="318" w:hanging="7"/>
            </w:pPr>
            <w:r w:rsidRPr="001E6954">
              <w:t>Requirement 8(3)(a)</w:t>
            </w:r>
          </w:p>
        </w:tc>
        <w:tc>
          <w:tcPr>
            <w:tcW w:w="1058" w:type="pct"/>
            <w:shd w:val="clear" w:color="auto" w:fill="auto"/>
          </w:tcPr>
          <w:p w14:paraId="010B7F5A"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73A03EFB" w14:textId="77777777" w:rsidTr="001A685E">
        <w:trPr>
          <w:trHeight w:val="227"/>
        </w:trPr>
        <w:tc>
          <w:tcPr>
            <w:tcW w:w="3942" w:type="pct"/>
            <w:shd w:val="clear" w:color="auto" w:fill="auto"/>
          </w:tcPr>
          <w:p w14:paraId="68AE3791" w14:textId="77777777" w:rsidR="001E799C" w:rsidRPr="001E6954" w:rsidRDefault="001E799C" w:rsidP="001A685E">
            <w:pPr>
              <w:spacing w:before="40" w:after="40" w:line="240" w:lineRule="auto"/>
              <w:ind w:left="318" w:hanging="7"/>
            </w:pPr>
            <w:r w:rsidRPr="001E6954">
              <w:t>Requirement 8(3)(b)</w:t>
            </w:r>
          </w:p>
        </w:tc>
        <w:tc>
          <w:tcPr>
            <w:tcW w:w="1058" w:type="pct"/>
            <w:shd w:val="clear" w:color="auto" w:fill="auto"/>
          </w:tcPr>
          <w:p w14:paraId="7E96A0B5"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2EE48467" w14:textId="77777777" w:rsidTr="001A685E">
        <w:trPr>
          <w:trHeight w:val="227"/>
        </w:trPr>
        <w:tc>
          <w:tcPr>
            <w:tcW w:w="3942" w:type="pct"/>
            <w:shd w:val="clear" w:color="auto" w:fill="auto"/>
          </w:tcPr>
          <w:p w14:paraId="659D0D81" w14:textId="77777777" w:rsidR="001E799C" w:rsidRPr="001E6954" w:rsidRDefault="001E799C" w:rsidP="001A685E">
            <w:pPr>
              <w:spacing w:before="40" w:after="40" w:line="240" w:lineRule="auto"/>
              <w:ind w:left="318" w:hanging="7"/>
            </w:pPr>
            <w:r w:rsidRPr="001E6954">
              <w:t>Requirement 8(3)(c)</w:t>
            </w:r>
          </w:p>
        </w:tc>
        <w:tc>
          <w:tcPr>
            <w:tcW w:w="1058" w:type="pct"/>
            <w:shd w:val="clear" w:color="auto" w:fill="auto"/>
          </w:tcPr>
          <w:p w14:paraId="551C0479"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7818F258" w14:textId="77777777" w:rsidTr="001A685E">
        <w:trPr>
          <w:trHeight w:val="227"/>
        </w:trPr>
        <w:tc>
          <w:tcPr>
            <w:tcW w:w="3942" w:type="pct"/>
            <w:shd w:val="clear" w:color="auto" w:fill="auto"/>
          </w:tcPr>
          <w:p w14:paraId="0FB83338" w14:textId="77777777" w:rsidR="001E799C" w:rsidRPr="001E6954" w:rsidRDefault="001E799C" w:rsidP="001A685E">
            <w:pPr>
              <w:spacing w:before="40" w:after="40" w:line="240" w:lineRule="auto"/>
              <w:ind w:left="318" w:hanging="7"/>
            </w:pPr>
            <w:r w:rsidRPr="001E6954">
              <w:t>Requirement 8(3)(d)</w:t>
            </w:r>
          </w:p>
        </w:tc>
        <w:tc>
          <w:tcPr>
            <w:tcW w:w="1058" w:type="pct"/>
            <w:shd w:val="clear" w:color="auto" w:fill="auto"/>
          </w:tcPr>
          <w:p w14:paraId="2891AFFB"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tr w:rsidR="001E799C" w14:paraId="3743DD76" w14:textId="77777777" w:rsidTr="001A685E">
        <w:trPr>
          <w:trHeight w:val="227"/>
        </w:trPr>
        <w:tc>
          <w:tcPr>
            <w:tcW w:w="3942" w:type="pct"/>
            <w:shd w:val="clear" w:color="auto" w:fill="auto"/>
          </w:tcPr>
          <w:p w14:paraId="701602B7" w14:textId="77777777" w:rsidR="001E799C" w:rsidRPr="001E6954" w:rsidRDefault="001E799C" w:rsidP="001A685E">
            <w:pPr>
              <w:spacing w:before="40" w:after="40" w:line="240" w:lineRule="auto"/>
              <w:ind w:left="318" w:hanging="7"/>
            </w:pPr>
            <w:r w:rsidRPr="001E6954">
              <w:t>Requirement 8(3)(e)</w:t>
            </w:r>
          </w:p>
        </w:tc>
        <w:tc>
          <w:tcPr>
            <w:tcW w:w="1058" w:type="pct"/>
            <w:shd w:val="clear" w:color="auto" w:fill="auto"/>
          </w:tcPr>
          <w:p w14:paraId="1773244A" w14:textId="77777777" w:rsidR="001E799C" w:rsidRPr="001E6954" w:rsidRDefault="001E799C" w:rsidP="001A685E">
            <w:pPr>
              <w:spacing w:before="40" w:after="40" w:line="240" w:lineRule="auto"/>
              <w:jc w:val="right"/>
              <w:rPr>
                <w:color w:val="0000FF"/>
              </w:rPr>
            </w:pPr>
            <w:r w:rsidRPr="001E6954">
              <w:rPr>
                <w:bCs/>
                <w:iCs/>
                <w:color w:val="00577D"/>
                <w:szCs w:val="40"/>
              </w:rPr>
              <w:t>Complian</w:t>
            </w:r>
            <w:r>
              <w:rPr>
                <w:bCs/>
                <w:iCs/>
                <w:color w:val="00577D"/>
                <w:szCs w:val="40"/>
              </w:rPr>
              <w:t>t</w:t>
            </w:r>
          </w:p>
        </w:tc>
      </w:tr>
      <w:bookmarkEnd w:id="3"/>
    </w:tbl>
    <w:p w14:paraId="4193C2A5" w14:textId="77777777" w:rsidR="001E799C" w:rsidRDefault="001E799C" w:rsidP="001E799C">
      <w:pPr>
        <w:sectPr w:rsidR="001E799C" w:rsidSect="00CF2395">
          <w:headerReference w:type="first" r:id="rId16"/>
          <w:pgSz w:w="11906" w:h="16838"/>
          <w:pgMar w:top="1701" w:right="1418" w:bottom="1418" w:left="1418" w:header="709" w:footer="397" w:gutter="0"/>
          <w:cols w:space="708"/>
          <w:docGrid w:linePitch="360"/>
        </w:sectPr>
      </w:pPr>
    </w:p>
    <w:p w14:paraId="5C9F186B" w14:textId="77777777" w:rsidR="001E799C" w:rsidRPr="00D21DCD" w:rsidRDefault="001E799C" w:rsidP="001E799C">
      <w:pPr>
        <w:pStyle w:val="Heading1"/>
      </w:pPr>
      <w:r>
        <w:lastRenderedPageBreak/>
        <w:t>Detailed assessment</w:t>
      </w:r>
    </w:p>
    <w:p w14:paraId="5E78B0F6" w14:textId="77777777" w:rsidR="001E799C" w:rsidRPr="00D63989" w:rsidRDefault="001E799C" w:rsidP="001E799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729C361" w14:textId="77777777" w:rsidR="001E799C" w:rsidRPr="001E6954" w:rsidRDefault="001E799C" w:rsidP="001E799C">
      <w:pPr>
        <w:rPr>
          <w:color w:val="auto"/>
        </w:rPr>
      </w:pPr>
      <w:r w:rsidRPr="00D63989">
        <w:t>The report also specifies areas in which improvements must be made to ensure the Quality Standards are complied with.</w:t>
      </w:r>
    </w:p>
    <w:p w14:paraId="78393D4C" w14:textId="77777777" w:rsidR="001E799C" w:rsidRPr="007E2D34" w:rsidRDefault="001E799C" w:rsidP="001E799C">
      <w:pPr>
        <w:rPr>
          <w:color w:val="auto"/>
        </w:rPr>
      </w:pPr>
      <w:r w:rsidRPr="00D63989">
        <w:t xml:space="preserve">The following information has been taken into account in developing this performance </w:t>
      </w:r>
      <w:r w:rsidRPr="007E2D34">
        <w:rPr>
          <w:color w:val="auto"/>
        </w:rPr>
        <w:t>report:</w:t>
      </w:r>
    </w:p>
    <w:p w14:paraId="46F17D60" w14:textId="77777777" w:rsidR="001E799C" w:rsidRPr="007E2D34" w:rsidRDefault="001E799C" w:rsidP="001E799C">
      <w:pPr>
        <w:pStyle w:val="ListBullet"/>
      </w:pPr>
      <w:r w:rsidRPr="007E2D34">
        <w:t>the Assessment Team’s report for the Site Audit; the Site Audit report was informed by a site assessment, observations at the service, review of documents and interviews with staff, consumers/representatives and others</w:t>
      </w:r>
    </w:p>
    <w:p w14:paraId="3963B3F3" w14:textId="77777777" w:rsidR="001E799C" w:rsidRPr="007E2D34" w:rsidRDefault="001E799C" w:rsidP="001E799C">
      <w:pPr>
        <w:pStyle w:val="ListBullet"/>
      </w:pPr>
      <w:r w:rsidRPr="007E2D34">
        <w:t xml:space="preserve">the provider did not respond to the </w:t>
      </w:r>
      <w:r>
        <w:t>Site Audit</w:t>
      </w:r>
      <w:r w:rsidRPr="007E2D34">
        <w:t xml:space="preserve"> report.</w:t>
      </w:r>
    </w:p>
    <w:p w14:paraId="40FB5695" w14:textId="77777777" w:rsidR="001E799C" w:rsidRDefault="001E799C" w:rsidP="001E799C">
      <w:pPr>
        <w:spacing w:after="160" w:line="259" w:lineRule="auto"/>
        <w:rPr>
          <w:rFonts w:cs="Times New Roman"/>
        </w:rPr>
      </w:pPr>
    </w:p>
    <w:p w14:paraId="05355BCA" w14:textId="77777777" w:rsidR="001E799C" w:rsidRDefault="001E799C" w:rsidP="001E799C">
      <w:pPr>
        <w:sectPr w:rsidR="001E799C" w:rsidSect="00CF2395">
          <w:headerReference w:type="first" r:id="rId17"/>
          <w:pgSz w:w="11906" w:h="16838"/>
          <w:pgMar w:top="1701" w:right="1418" w:bottom="1418" w:left="1418" w:header="709" w:footer="397" w:gutter="0"/>
          <w:cols w:space="708"/>
          <w:docGrid w:linePitch="360"/>
        </w:sectPr>
      </w:pPr>
    </w:p>
    <w:p w14:paraId="6B0EF6B3" w14:textId="77777777" w:rsidR="001E799C" w:rsidRDefault="001E799C" w:rsidP="001E799C">
      <w:pPr>
        <w:pStyle w:val="Heading1"/>
        <w:tabs>
          <w:tab w:val="right" w:pos="9070"/>
        </w:tabs>
        <w:spacing w:before="560" w:after="640"/>
        <w:rPr>
          <w:color w:val="FFFFFF" w:themeColor="background1"/>
        </w:rPr>
        <w:sectPr w:rsidR="001E799C" w:rsidSect="00CF2395">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64307BA3" wp14:editId="33041AC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4039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381B1236" w14:textId="77777777" w:rsidR="001E799C" w:rsidRPr="00D63989" w:rsidRDefault="001E799C" w:rsidP="001E799C">
      <w:pPr>
        <w:pStyle w:val="Heading3"/>
        <w:shd w:val="clear" w:color="auto" w:fill="F2F2F2" w:themeFill="background1" w:themeFillShade="F2"/>
      </w:pPr>
      <w:r w:rsidRPr="00D63989">
        <w:t>Consumer outcome:</w:t>
      </w:r>
    </w:p>
    <w:p w14:paraId="01966BBA" w14:textId="77777777" w:rsidR="001E799C" w:rsidRPr="00D63989" w:rsidRDefault="001E799C" w:rsidP="001E799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2AF6457" w14:textId="77777777" w:rsidR="001E799C" w:rsidRPr="00D63989" w:rsidRDefault="001E799C" w:rsidP="001E799C">
      <w:pPr>
        <w:pStyle w:val="Heading3"/>
        <w:shd w:val="clear" w:color="auto" w:fill="F2F2F2" w:themeFill="background1" w:themeFillShade="F2"/>
      </w:pPr>
      <w:r w:rsidRPr="00D63989">
        <w:t>Organisation statement:</w:t>
      </w:r>
    </w:p>
    <w:p w14:paraId="1DA8FFB4" w14:textId="77777777" w:rsidR="001E799C" w:rsidRPr="00D63989" w:rsidRDefault="001E799C" w:rsidP="001E799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7664DCD" w14:textId="77777777" w:rsidR="001E799C" w:rsidRDefault="001E799C" w:rsidP="001E799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AC3A5E0" w14:textId="77777777" w:rsidR="001E799C" w:rsidRPr="00D63989" w:rsidRDefault="001E799C" w:rsidP="001E799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EBF4FED" w14:textId="77777777" w:rsidR="001E799C" w:rsidRPr="00D63989" w:rsidRDefault="001E799C" w:rsidP="001E799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C6A10DC" w14:textId="77777777" w:rsidR="001E799C" w:rsidRDefault="001E799C" w:rsidP="001E799C">
      <w:pPr>
        <w:pStyle w:val="Heading2"/>
      </w:pPr>
      <w:r>
        <w:t xml:space="preserve">Assessment </w:t>
      </w:r>
      <w:r w:rsidRPr="002B2C0F">
        <w:t>of Standard</w:t>
      </w:r>
      <w:r>
        <w:t xml:space="preserve"> 1</w:t>
      </w:r>
    </w:p>
    <w:p w14:paraId="0C15B8FE" w14:textId="77777777" w:rsidR="001E799C" w:rsidRPr="00897733" w:rsidRDefault="001E799C" w:rsidP="001E799C">
      <w:pPr>
        <w:rPr>
          <w:rFonts w:eastAsiaTheme="minorHAnsi"/>
          <w:color w:val="auto"/>
        </w:rPr>
      </w:pPr>
      <w:r w:rsidRPr="00897733">
        <w:rPr>
          <w:rFonts w:eastAsiaTheme="minorHAnsi"/>
          <w:color w:val="auto"/>
        </w:rPr>
        <w:t>This Quality Standard is assessed as non-compliant as one of the six specific Requirements has been assessed as non-compliant.</w:t>
      </w:r>
    </w:p>
    <w:p w14:paraId="38669F7F" w14:textId="77777777" w:rsidR="001E799C" w:rsidRPr="00897733" w:rsidRDefault="001E799C" w:rsidP="001E799C">
      <w:pPr>
        <w:rPr>
          <w:rFonts w:eastAsiaTheme="minorHAnsi"/>
          <w:color w:val="auto"/>
        </w:rPr>
      </w:pPr>
      <w:r w:rsidRPr="00897733">
        <w:rPr>
          <w:rFonts w:eastAsiaTheme="minorHAnsi"/>
          <w:color w:val="auto"/>
        </w:rPr>
        <w:t>The Assessment Team recommended the service did not meet Requirement (3)(d).</w:t>
      </w:r>
      <w:r w:rsidRPr="00277D2C">
        <w:rPr>
          <w:rFonts w:eastAsiaTheme="minorHAnsi"/>
          <w:color w:val="auto"/>
        </w:rPr>
        <w:t xml:space="preserve"> </w:t>
      </w:r>
      <w:r>
        <w:rPr>
          <w:rFonts w:eastAsiaTheme="minorHAnsi"/>
          <w:color w:val="auto"/>
        </w:rPr>
        <w:t>The Assessment Team was not satisfied t</w:t>
      </w:r>
      <w:r w:rsidRPr="00897733">
        <w:rPr>
          <w:rFonts w:eastAsiaTheme="minorHAnsi"/>
          <w:color w:val="auto"/>
        </w:rPr>
        <w:t xml:space="preserve">he service </w:t>
      </w:r>
      <w:r>
        <w:rPr>
          <w:rFonts w:eastAsiaTheme="minorHAnsi"/>
          <w:color w:val="auto"/>
        </w:rPr>
        <w:t xml:space="preserve">demonstrated </w:t>
      </w:r>
      <w:r w:rsidRPr="00897733">
        <w:rPr>
          <w:rFonts w:eastAsiaTheme="minorHAnsi"/>
          <w:color w:val="auto"/>
        </w:rPr>
        <w:t>each consumer is supported to take risks to enable them to live the best life they can, as risks were not identified, and mitigation strategies were not implemented for four consumers who leave the service independently.</w:t>
      </w:r>
      <w:r>
        <w:rPr>
          <w:rFonts w:eastAsiaTheme="minorHAnsi"/>
          <w:color w:val="auto"/>
        </w:rPr>
        <w:t xml:space="preserve"> </w:t>
      </w:r>
      <w:r w:rsidRPr="00897733">
        <w:rPr>
          <w:rFonts w:eastAsiaTheme="minorHAnsi"/>
          <w:color w:val="auto"/>
        </w:rPr>
        <w:t>I have considered the Assessment Team’s findings and the evidence documented in the Assessment Team’s report and find the service non-compliant with Requirement (3)(d). I have provided reasons for my finding und</w:t>
      </w:r>
      <w:r>
        <w:rPr>
          <w:rFonts w:eastAsiaTheme="minorHAnsi"/>
          <w:color w:val="auto"/>
        </w:rPr>
        <w:t>e</w:t>
      </w:r>
      <w:r w:rsidRPr="00897733">
        <w:rPr>
          <w:rFonts w:eastAsiaTheme="minorHAnsi"/>
          <w:color w:val="auto"/>
        </w:rPr>
        <w:t>r the specific Requirement below.</w:t>
      </w:r>
    </w:p>
    <w:p w14:paraId="54019FF4" w14:textId="77777777" w:rsidR="001E799C" w:rsidRPr="00897733" w:rsidRDefault="001E799C" w:rsidP="001E799C">
      <w:pPr>
        <w:rPr>
          <w:color w:val="auto"/>
        </w:rPr>
      </w:pPr>
      <w:r w:rsidRPr="00897733">
        <w:rPr>
          <w:rFonts w:eastAsiaTheme="minorHAnsi"/>
          <w:color w:val="auto"/>
        </w:rPr>
        <w:t>In relation to all other Requirements in this Standard, the Assessment Team found consumers considered they are treated with dignity and respect, with their identity, culture and diversity valued. Consumers s</w:t>
      </w:r>
      <w:r w:rsidRPr="00897733">
        <w:rPr>
          <w:color w:val="auto"/>
        </w:rPr>
        <w:t xml:space="preserve">aid they are supported and encouraged to do things for themselves and provided examples of how their privacy is maintained by staff, how care and services </w:t>
      </w:r>
      <w:r>
        <w:rPr>
          <w:color w:val="auto"/>
        </w:rPr>
        <w:t>they receive are</w:t>
      </w:r>
      <w:r w:rsidRPr="00897733">
        <w:rPr>
          <w:color w:val="auto"/>
        </w:rPr>
        <w:t xml:space="preserve"> culturally safe, </w:t>
      </w:r>
      <w:r>
        <w:rPr>
          <w:color w:val="auto"/>
        </w:rPr>
        <w:t xml:space="preserve">and </w:t>
      </w:r>
      <w:r w:rsidRPr="00897733">
        <w:rPr>
          <w:color w:val="auto"/>
        </w:rPr>
        <w:t xml:space="preserve">how they are supported to exercise choice and maintain relationships. </w:t>
      </w:r>
      <w:r>
        <w:rPr>
          <w:color w:val="auto"/>
        </w:rPr>
        <w:t>Consumers considered they are provided with an appropriate level of information to make decisions about the care and services they receive.</w:t>
      </w:r>
    </w:p>
    <w:p w14:paraId="5D624528" w14:textId="77777777" w:rsidR="001E799C" w:rsidRPr="00897733" w:rsidRDefault="001E799C" w:rsidP="001E799C">
      <w:pPr>
        <w:rPr>
          <w:color w:val="auto"/>
        </w:rPr>
      </w:pPr>
      <w:r w:rsidRPr="00897733">
        <w:rPr>
          <w:color w:val="auto"/>
        </w:rPr>
        <w:t xml:space="preserve">Staff spoke about consumers in a manner that demonstrated respect and described their life history, current circumstances, preferences and cultural needs, and provided examples of how they are considered to inform the delivery of care and services. </w:t>
      </w:r>
      <w:r w:rsidRPr="00897733">
        <w:rPr>
          <w:color w:val="auto"/>
        </w:rPr>
        <w:lastRenderedPageBreak/>
        <w:t>Staff explained how they maintain consumers’ privacy and support consumers to maintain independence and exercise choice. Staff were observed interacting with consumers in a respectful manner.</w:t>
      </w:r>
    </w:p>
    <w:p w14:paraId="1E03F07E" w14:textId="77777777" w:rsidR="001E799C" w:rsidRDefault="001E799C" w:rsidP="001E799C">
      <w:pPr>
        <w:rPr>
          <w:color w:val="auto"/>
        </w:rPr>
      </w:pPr>
      <w:r w:rsidRPr="00897733">
        <w:rPr>
          <w:color w:val="auto"/>
        </w:rPr>
        <w:t>Sampled care plans documented consumers’ preferences, interests, cultural needs and important personal connections, and provided strategies for staff to support some consumers in exercising choice and maintaining independence.</w:t>
      </w:r>
    </w:p>
    <w:p w14:paraId="182DC6E6" w14:textId="77777777" w:rsidR="001E799C" w:rsidRPr="00645CF3" w:rsidRDefault="001E799C" w:rsidP="001E799C">
      <w:pPr>
        <w:rPr>
          <w:rFonts w:eastAsia="Calibri"/>
          <w:i/>
          <w:color w:val="auto"/>
          <w:lang w:eastAsia="en-US"/>
        </w:rPr>
      </w:pPr>
      <w:r w:rsidRPr="00897733">
        <w:rPr>
          <w:rFonts w:eastAsia="Calibri"/>
          <w:color w:val="auto"/>
          <w:lang w:eastAsia="en-US"/>
        </w:rPr>
        <w:t>Based on this evidence, I find the service to be compl</w:t>
      </w:r>
      <w:r>
        <w:rPr>
          <w:rFonts w:eastAsia="Calibri"/>
          <w:color w:val="auto"/>
          <w:lang w:eastAsia="en-US"/>
        </w:rPr>
        <w:t>iant with Requirements (3)(a), (3)(b), (3)(c), (3)(e) and (3)(f) in Standard 1 Consumer dignity and choice.</w:t>
      </w:r>
    </w:p>
    <w:p w14:paraId="2F343714" w14:textId="77777777" w:rsidR="001E799C" w:rsidRDefault="001E799C" w:rsidP="001E799C">
      <w:pPr>
        <w:pStyle w:val="Heading2"/>
      </w:pPr>
      <w:r w:rsidRPr="00D435F8">
        <w:t>Assessment of Standard 1 Requirements</w:t>
      </w:r>
      <w:bookmarkStart w:id="4" w:name="_Hlk32932412"/>
      <w:r w:rsidRPr="0066387A">
        <w:rPr>
          <w:i/>
          <w:color w:val="0000FF"/>
          <w:sz w:val="24"/>
          <w:szCs w:val="24"/>
        </w:rPr>
        <w:t xml:space="preserve"> </w:t>
      </w:r>
      <w:bookmarkEnd w:id="4"/>
    </w:p>
    <w:p w14:paraId="0131C5B9" w14:textId="77777777" w:rsidR="001E799C" w:rsidRDefault="001E799C" w:rsidP="001E799C">
      <w:pPr>
        <w:pStyle w:val="Heading3"/>
      </w:pPr>
      <w:r w:rsidRPr="00051035">
        <w:t>Requirement 1(3)(a)</w:t>
      </w:r>
      <w:r w:rsidRPr="00051035">
        <w:tab/>
        <w:t>Compliant</w:t>
      </w:r>
    </w:p>
    <w:p w14:paraId="6D7AFA4F" w14:textId="77777777" w:rsidR="001E799C" w:rsidRPr="008D114F" w:rsidRDefault="001E799C" w:rsidP="001E799C">
      <w:pPr>
        <w:rPr>
          <w:i/>
        </w:rPr>
      </w:pPr>
      <w:r w:rsidRPr="008D114F">
        <w:rPr>
          <w:i/>
        </w:rPr>
        <w:t>Each consumer is treated with dignity and respect, with their identity, culture and diversity valued.</w:t>
      </w:r>
    </w:p>
    <w:p w14:paraId="21E19A12" w14:textId="77777777" w:rsidR="001E799C" w:rsidRDefault="001E799C" w:rsidP="001E799C">
      <w:pPr>
        <w:pStyle w:val="Heading3"/>
      </w:pPr>
      <w:r>
        <w:t>Requirement 1(3)(b)</w:t>
      </w:r>
      <w:r>
        <w:tab/>
        <w:t>Compliant</w:t>
      </w:r>
    </w:p>
    <w:p w14:paraId="66E05CCF" w14:textId="77777777" w:rsidR="001E799C" w:rsidRPr="008D114F" w:rsidRDefault="001E799C" w:rsidP="001E799C">
      <w:pPr>
        <w:rPr>
          <w:i/>
        </w:rPr>
      </w:pPr>
      <w:r w:rsidRPr="008D114F">
        <w:rPr>
          <w:i/>
        </w:rPr>
        <w:t>Care and services are culturally safe.</w:t>
      </w:r>
    </w:p>
    <w:p w14:paraId="48555AD9" w14:textId="77777777" w:rsidR="001E799C" w:rsidRPr="00DD02D3" w:rsidRDefault="001E799C" w:rsidP="001E799C">
      <w:pPr>
        <w:pStyle w:val="Heading3"/>
      </w:pPr>
      <w:r w:rsidRPr="00DD02D3">
        <w:t>Requirement 1(3)(c)</w:t>
      </w:r>
      <w:r w:rsidRPr="00DD02D3">
        <w:tab/>
        <w:t>Compliant</w:t>
      </w:r>
    </w:p>
    <w:p w14:paraId="0D8B1505" w14:textId="77777777" w:rsidR="001E799C" w:rsidRPr="008D114F" w:rsidRDefault="001E799C" w:rsidP="001E799C">
      <w:pPr>
        <w:tabs>
          <w:tab w:val="right" w:pos="9026"/>
        </w:tabs>
        <w:spacing w:before="0" w:after="0"/>
        <w:outlineLvl w:val="4"/>
        <w:rPr>
          <w:i/>
        </w:rPr>
      </w:pPr>
      <w:r w:rsidRPr="008D114F">
        <w:rPr>
          <w:i/>
        </w:rPr>
        <w:t xml:space="preserve">Each consumer is supported to exercise choice and independence, including to: </w:t>
      </w:r>
    </w:p>
    <w:p w14:paraId="2BB220A8" w14:textId="77777777" w:rsidR="001E799C" w:rsidRPr="008D114F" w:rsidRDefault="001E799C" w:rsidP="001E799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B9B9D94" w14:textId="77777777" w:rsidR="001E799C" w:rsidRPr="008D114F" w:rsidRDefault="001E799C" w:rsidP="001E799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BF91AB8" w14:textId="77777777" w:rsidR="001E799C" w:rsidRPr="008D114F" w:rsidRDefault="001E799C" w:rsidP="001E799C">
      <w:pPr>
        <w:numPr>
          <w:ilvl w:val="0"/>
          <w:numId w:val="12"/>
        </w:numPr>
        <w:tabs>
          <w:tab w:val="right" w:pos="9026"/>
        </w:tabs>
        <w:spacing w:before="0" w:after="0"/>
        <w:ind w:left="567" w:hanging="425"/>
        <w:outlineLvl w:val="4"/>
        <w:rPr>
          <w:i/>
        </w:rPr>
      </w:pPr>
      <w:r w:rsidRPr="008D114F">
        <w:rPr>
          <w:i/>
        </w:rPr>
        <w:t xml:space="preserve">communicate their decisions; and </w:t>
      </w:r>
    </w:p>
    <w:p w14:paraId="2E82EAAC" w14:textId="77777777" w:rsidR="001E799C" w:rsidRPr="008D114F" w:rsidRDefault="001E799C" w:rsidP="001E799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F719C8D" w14:textId="77777777" w:rsidR="001E799C" w:rsidRDefault="001E799C" w:rsidP="001E799C">
      <w:pPr>
        <w:pStyle w:val="Heading3"/>
      </w:pPr>
      <w:r>
        <w:t>Requirement 1(3)(d)</w:t>
      </w:r>
      <w:r>
        <w:tab/>
        <w:t>Non-compliant</w:t>
      </w:r>
    </w:p>
    <w:p w14:paraId="748FC5C8" w14:textId="77777777" w:rsidR="001E799C" w:rsidRDefault="001E799C" w:rsidP="001E799C">
      <w:pPr>
        <w:rPr>
          <w:i/>
        </w:rPr>
      </w:pPr>
      <w:r w:rsidRPr="008D114F">
        <w:rPr>
          <w:i/>
        </w:rPr>
        <w:t>Each consumer is supported to take risks to enable them to live the best life they can.</w:t>
      </w:r>
    </w:p>
    <w:p w14:paraId="4AA36D89" w14:textId="77777777" w:rsidR="001E799C" w:rsidRDefault="001E799C" w:rsidP="001E799C">
      <w:r>
        <w:t>The Assessment Team was not satisfied the service demonstrated each consumer is supported to take risks to enable them to live the best life they can, as risks for four consumers who leave the service independently were not identified and assessed, and risk mitigation strategies were not implemented. The Assessment Team provided the following evidence relevant to my finding:</w:t>
      </w:r>
    </w:p>
    <w:p w14:paraId="7AADFF8D" w14:textId="77777777" w:rsidR="001E799C" w:rsidRDefault="001E799C" w:rsidP="001E799C">
      <w:pPr>
        <w:pStyle w:val="ListBullet"/>
      </w:pPr>
      <w:r>
        <w:t xml:space="preserve">The service has a Resident Choice and Risk Management procedure to guide staff in relation to consumers’ choices that may have an element of risk. This </w:t>
      </w:r>
      <w:r>
        <w:lastRenderedPageBreak/>
        <w:t>procedure requires staff to communicate with the consumer and relevant specialists to ensure the consumer is well informed, understands the risk and is supported, wherever possible, to undertake their activity of choice whilst reducing potential risk. This conversation is required to be recorded in a Risky Activity Assessment.</w:t>
      </w:r>
    </w:p>
    <w:p w14:paraId="0031BBD0" w14:textId="77777777" w:rsidR="001E799C" w:rsidRDefault="001E799C" w:rsidP="001E799C">
      <w:pPr>
        <w:pStyle w:val="ListBullet"/>
      </w:pPr>
      <w:r>
        <w:t>Documentation demonstrates the service’s Resident Choice and Risk Management procedure was not followed for four consumers who leave the service independently.</w:t>
      </w:r>
    </w:p>
    <w:p w14:paraId="0EFECA25" w14:textId="77777777" w:rsidR="001E799C" w:rsidRDefault="001E799C" w:rsidP="001E799C">
      <w:pPr>
        <w:pStyle w:val="ListBullet2"/>
      </w:pPr>
      <w:r>
        <w:t>Care planning documentation demonstrates all four consumers have been assessed as medium falls risks and three of four consumers have additional medical conditions, such as cognitive impairment, short term memory loss and confusion. Care planning documentation also demonstrates one consumer is prescribed anticoagulant medication, two require staff assistance for mobility and one leaves using their motorised scooter.</w:t>
      </w:r>
    </w:p>
    <w:p w14:paraId="5F9DAE08" w14:textId="77777777" w:rsidR="001E799C" w:rsidRDefault="001E799C" w:rsidP="001E799C">
      <w:pPr>
        <w:pStyle w:val="ListBullet2"/>
      </w:pPr>
      <w:r>
        <w:t>Management were unable to provide evidence they had identified and planned for the potential risk to any of the four consumers whilst leaving independently.</w:t>
      </w:r>
    </w:p>
    <w:p w14:paraId="3F2A40C7" w14:textId="77777777" w:rsidR="001E799C" w:rsidRDefault="001E799C" w:rsidP="001E799C">
      <w:pPr>
        <w:pStyle w:val="ListBullet2"/>
      </w:pPr>
      <w:r>
        <w:t>The four respective consumers provided the following feedback during interviews with the Assessment Team:</w:t>
      </w:r>
    </w:p>
    <w:p w14:paraId="5303F679" w14:textId="77777777" w:rsidR="001E799C" w:rsidRDefault="001E799C" w:rsidP="001E799C">
      <w:pPr>
        <w:pStyle w:val="ListBullet3"/>
      </w:pPr>
      <w:r>
        <w:t>Two consumers reported they sometimes forget to sign in and out at reception.</w:t>
      </w:r>
    </w:p>
    <w:p w14:paraId="5A13542D" w14:textId="77777777" w:rsidR="001E799C" w:rsidRDefault="001E799C" w:rsidP="001E799C">
      <w:pPr>
        <w:pStyle w:val="ListBullet3"/>
      </w:pPr>
      <w:r>
        <w:t>One consumer said they feel it is dangerous and would like to have someone with them.</w:t>
      </w:r>
    </w:p>
    <w:p w14:paraId="3291227B" w14:textId="77777777" w:rsidR="001E799C" w:rsidRDefault="001E799C" w:rsidP="001E799C">
      <w:pPr>
        <w:pStyle w:val="ListBullet3"/>
      </w:pPr>
      <w:r>
        <w:t>One consumer reported they had not discussed associated risks with staff.</w:t>
      </w:r>
    </w:p>
    <w:p w14:paraId="04E4A440" w14:textId="77777777" w:rsidR="001E799C" w:rsidRDefault="001E799C" w:rsidP="001E799C">
      <w:pPr>
        <w:pStyle w:val="ListBullet3"/>
      </w:pPr>
      <w:r>
        <w:t>One consumer confirmed they notify staff when leaving and ensure they bring their phone.</w:t>
      </w:r>
    </w:p>
    <w:p w14:paraId="527DDD60" w14:textId="77777777" w:rsidR="001E799C" w:rsidRDefault="001E799C" w:rsidP="001E799C">
      <w:pPr>
        <w:pStyle w:val="ListBullet3"/>
      </w:pPr>
      <w:r>
        <w:t>One consumer reported they are taking their own actions to ensure their safety.</w:t>
      </w:r>
    </w:p>
    <w:p w14:paraId="41A29992" w14:textId="77777777" w:rsidR="001E799C" w:rsidRDefault="001E799C" w:rsidP="001E799C">
      <w:pPr>
        <w:pStyle w:val="ListBullet"/>
      </w:pPr>
      <w:r>
        <w:t>Management reported the Risky Activity Assessment is based on individual need and not designed to be used as a blanket rule. Management reported consumers’ wishing to leave independently would only need a Risky Activity Assessment if they are a high falls risk, have severe cognitive impairment or clinical deterioration, or if a family member has raised concerns.</w:t>
      </w:r>
    </w:p>
    <w:p w14:paraId="15EA4CE2" w14:textId="77777777" w:rsidR="001E799C" w:rsidRDefault="001E799C" w:rsidP="001E799C">
      <w:pPr>
        <w:pStyle w:val="ListBullet"/>
        <w:numPr>
          <w:ilvl w:val="0"/>
          <w:numId w:val="0"/>
        </w:numPr>
      </w:pPr>
      <w:r>
        <w:lastRenderedPageBreak/>
        <w:t>The provider did not submit a response to the findings and evidence documented in the Assessment Team’s report.</w:t>
      </w:r>
    </w:p>
    <w:p w14:paraId="58944195" w14:textId="77777777" w:rsidR="001E799C" w:rsidRDefault="001E799C" w:rsidP="001E799C">
      <w:pPr>
        <w:pStyle w:val="ListBullet"/>
        <w:numPr>
          <w:ilvl w:val="0"/>
          <w:numId w:val="0"/>
        </w:numPr>
      </w:pPr>
      <w:r>
        <w:t xml:space="preserve">In coming to my finding, I have relied upon documentary evidence and interviews with consumers, which demonstrate at the time of the Site Audit, the service did not ensure each consumer is supported to take risks to enable them to live the best life they can. I have considered that while the service did not prevent consumers from taking risks, four consumers were not supported to do so safely. Specifically, risk management and prevention strategies were not implemented for four consumers that leave independently, despite each of them being assessed as a medium falls risk, with some having other medical conditions that may increase their risk of harm. </w:t>
      </w:r>
    </w:p>
    <w:p w14:paraId="4AA4D5E8" w14:textId="77777777" w:rsidR="001E799C" w:rsidRPr="006F520D" w:rsidRDefault="001E799C" w:rsidP="001E799C">
      <w:pPr>
        <w:pStyle w:val="ListBullet"/>
        <w:numPr>
          <w:ilvl w:val="0"/>
          <w:numId w:val="0"/>
        </w:numPr>
      </w:pPr>
      <w:r>
        <w:t>Based on the evidence summarised above, I find the service non-compliant with Requirement (3)(d) in Standard 1 Consumer dignity and choice.</w:t>
      </w:r>
    </w:p>
    <w:p w14:paraId="30AF0AE3" w14:textId="77777777" w:rsidR="001E799C" w:rsidRDefault="001E799C" w:rsidP="001E799C">
      <w:pPr>
        <w:pStyle w:val="Heading3"/>
      </w:pPr>
      <w:r>
        <w:t>Requirement 1(3)(e)</w:t>
      </w:r>
      <w:r>
        <w:tab/>
        <w:t>Compliant</w:t>
      </w:r>
    </w:p>
    <w:p w14:paraId="464165A1" w14:textId="77777777" w:rsidR="001E799C" w:rsidRPr="008D114F" w:rsidRDefault="001E799C" w:rsidP="001E799C">
      <w:pPr>
        <w:rPr>
          <w:i/>
        </w:rPr>
      </w:pPr>
      <w:r w:rsidRPr="008D114F">
        <w:rPr>
          <w:i/>
        </w:rPr>
        <w:t>Information provided to each consumer is current, accurate and timely, and communicated in a way that is clear, easy to understand and enables them to exercise choice.</w:t>
      </w:r>
    </w:p>
    <w:p w14:paraId="55E4B00C" w14:textId="77777777" w:rsidR="001E799C" w:rsidRDefault="001E799C" w:rsidP="001E799C">
      <w:pPr>
        <w:pStyle w:val="Heading3"/>
      </w:pPr>
      <w:r>
        <w:t>Requirement 1(3)(f)</w:t>
      </w:r>
      <w:r>
        <w:tab/>
        <w:t>Compliant</w:t>
      </w:r>
    </w:p>
    <w:p w14:paraId="41429F0A" w14:textId="77777777" w:rsidR="001E799C" w:rsidRPr="008D114F" w:rsidRDefault="001E799C" w:rsidP="001E799C">
      <w:pPr>
        <w:rPr>
          <w:i/>
        </w:rPr>
      </w:pPr>
      <w:r w:rsidRPr="008D114F">
        <w:rPr>
          <w:i/>
        </w:rPr>
        <w:t>Each consumer’s privacy is respected and personal information is kept confidential.</w:t>
      </w:r>
    </w:p>
    <w:p w14:paraId="33DC24F1" w14:textId="77777777" w:rsidR="001E799C" w:rsidRPr="00154403" w:rsidRDefault="001E799C" w:rsidP="001E799C"/>
    <w:p w14:paraId="1F81F104" w14:textId="77777777" w:rsidR="001E799C" w:rsidRDefault="001E799C" w:rsidP="001E799C">
      <w:pPr>
        <w:sectPr w:rsidR="001E799C" w:rsidSect="00CF2395">
          <w:type w:val="continuous"/>
          <w:pgSz w:w="11906" w:h="16838"/>
          <w:pgMar w:top="1701" w:right="1418" w:bottom="1418" w:left="1418" w:header="568" w:footer="397" w:gutter="0"/>
          <w:cols w:space="708"/>
          <w:titlePg/>
          <w:docGrid w:linePitch="360"/>
        </w:sectPr>
      </w:pPr>
    </w:p>
    <w:p w14:paraId="5707FA86" w14:textId="77777777" w:rsidR="001E799C" w:rsidRDefault="001E799C" w:rsidP="001E799C">
      <w:pPr>
        <w:pStyle w:val="Heading1"/>
        <w:tabs>
          <w:tab w:val="right" w:pos="9070"/>
        </w:tabs>
        <w:spacing w:before="560" w:after="640"/>
        <w:rPr>
          <w:color w:val="FFFFFF" w:themeColor="background1"/>
        </w:rPr>
        <w:sectPr w:rsidR="001E799C" w:rsidSect="00CF239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3F83C963" wp14:editId="3DD1C24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5788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6822B8E0" w14:textId="77777777" w:rsidR="001E799C" w:rsidRPr="00ED6B57" w:rsidRDefault="001E799C" w:rsidP="001E799C">
      <w:pPr>
        <w:pStyle w:val="Heading3"/>
        <w:shd w:val="clear" w:color="auto" w:fill="F2F2F2" w:themeFill="background1" w:themeFillShade="F2"/>
      </w:pPr>
      <w:r w:rsidRPr="00ED6B57">
        <w:t>Consumer outcome:</w:t>
      </w:r>
    </w:p>
    <w:p w14:paraId="171B4D2F" w14:textId="77777777" w:rsidR="001E799C" w:rsidRPr="00ED6B57" w:rsidRDefault="001E799C" w:rsidP="001E799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D6CB575" w14:textId="77777777" w:rsidR="001E799C" w:rsidRPr="00ED6B57" w:rsidRDefault="001E799C" w:rsidP="001E799C">
      <w:pPr>
        <w:pStyle w:val="Heading3"/>
        <w:shd w:val="clear" w:color="auto" w:fill="F2F2F2" w:themeFill="background1" w:themeFillShade="F2"/>
      </w:pPr>
      <w:r w:rsidRPr="00ED6B57">
        <w:t>Organisation statement:</w:t>
      </w:r>
    </w:p>
    <w:p w14:paraId="1E79F185" w14:textId="77777777" w:rsidR="001E799C" w:rsidRPr="00ED6B57" w:rsidRDefault="001E799C" w:rsidP="001E799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7332EA4" w14:textId="77777777" w:rsidR="001E799C" w:rsidRDefault="001E799C" w:rsidP="001E799C">
      <w:pPr>
        <w:pStyle w:val="Heading2"/>
      </w:pPr>
      <w:r>
        <w:t xml:space="preserve">Assessment </w:t>
      </w:r>
      <w:r w:rsidRPr="002B2C0F">
        <w:t>of Standard</w:t>
      </w:r>
      <w:r>
        <w:t xml:space="preserve"> 2</w:t>
      </w:r>
    </w:p>
    <w:p w14:paraId="119133AE" w14:textId="77777777" w:rsidR="001E799C" w:rsidRDefault="001E799C" w:rsidP="001E799C">
      <w:pPr>
        <w:rPr>
          <w:rFonts w:eastAsiaTheme="minorHAnsi"/>
          <w:color w:val="auto"/>
        </w:rPr>
      </w:pPr>
      <w:r w:rsidRPr="00154403">
        <w:rPr>
          <w:rFonts w:eastAsiaTheme="minorHAnsi"/>
        </w:rPr>
        <w:t xml:space="preserve">The Quality Standard is </w:t>
      </w:r>
      <w:r w:rsidRPr="00603499">
        <w:rPr>
          <w:rFonts w:eastAsiaTheme="minorHAnsi"/>
          <w:color w:val="auto"/>
        </w:rPr>
        <w:t>assessed as compliant as five of the five specific Requirements have been assessed as compliant.</w:t>
      </w:r>
    </w:p>
    <w:p w14:paraId="0A78557C" w14:textId="70FF570C" w:rsidR="001E799C" w:rsidRDefault="001E799C" w:rsidP="001E799C">
      <w:pPr>
        <w:rPr>
          <w:rFonts w:eastAsia="Calibri"/>
          <w:color w:val="auto"/>
          <w:lang w:eastAsia="en-US"/>
        </w:rPr>
      </w:pPr>
      <w:r>
        <w:rPr>
          <w:rFonts w:eastAsia="Calibri"/>
          <w:color w:val="auto"/>
          <w:lang w:eastAsia="en-US"/>
        </w:rPr>
        <w:t xml:space="preserve">Consumers confirmed they feel like partners in the ongoing assessment and planning of their care and services. Consumers and representatives said they are involved in processes to develop a safe, effective and personalised care plan, they are informed about the outcomes of assessment and planning, and care plans are updated when consumers’ needs and preferences change.  </w:t>
      </w:r>
    </w:p>
    <w:p w14:paraId="45741D29" w14:textId="77777777" w:rsidR="001E799C" w:rsidRDefault="001E799C" w:rsidP="001E799C">
      <w:pPr>
        <w:rPr>
          <w:rFonts w:eastAsia="Calibri"/>
          <w:color w:val="auto"/>
          <w:lang w:eastAsia="en-US"/>
        </w:rPr>
      </w:pPr>
      <w:r>
        <w:rPr>
          <w:rFonts w:eastAsia="Calibri"/>
          <w:color w:val="auto"/>
          <w:lang w:eastAsia="en-US"/>
        </w:rPr>
        <w:t>Staff described assessment and planning processes and considered information available was adequate to guide their provision of care and services. Staff demonstrated an understanding of sampled consumers’ current needs, goals and preferences.</w:t>
      </w:r>
    </w:p>
    <w:p w14:paraId="128F80B2" w14:textId="77777777" w:rsidR="001E799C" w:rsidRDefault="001E799C" w:rsidP="001E799C">
      <w:pPr>
        <w:rPr>
          <w:rFonts w:eastAsia="Calibri"/>
          <w:color w:val="auto"/>
          <w:lang w:eastAsia="en-US"/>
        </w:rPr>
      </w:pPr>
      <w:r>
        <w:rPr>
          <w:rFonts w:eastAsia="Calibri"/>
          <w:color w:val="auto"/>
          <w:lang w:eastAsia="en-US"/>
        </w:rPr>
        <w:t xml:space="preserve">Documentation showed assessment and planning considers consumers’ goals, needs, goals and preferences, advance care and end of life </w:t>
      </w:r>
      <w:r w:rsidRPr="00C26BB1">
        <w:rPr>
          <w:rFonts w:eastAsia="Calibri"/>
          <w:color w:val="auto"/>
          <w:lang w:eastAsia="en-US"/>
        </w:rPr>
        <w:t>planning, risks to consumer</w:t>
      </w:r>
      <w:r>
        <w:rPr>
          <w:rFonts w:eastAsia="Calibri"/>
          <w:color w:val="auto"/>
          <w:lang w:eastAsia="en-US"/>
        </w:rPr>
        <w:t>s’</w:t>
      </w:r>
      <w:r w:rsidRPr="00C26BB1">
        <w:rPr>
          <w:rFonts w:eastAsia="Calibri"/>
          <w:color w:val="auto"/>
          <w:lang w:eastAsia="en-US"/>
        </w:rPr>
        <w:t xml:space="preserve"> health and well-being, and risk</w:t>
      </w:r>
      <w:r>
        <w:rPr>
          <w:rFonts w:eastAsia="Calibri"/>
          <w:color w:val="auto"/>
          <w:lang w:eastAsia="en-US"/>
        </w:rPr>
        <w:t xml:space="preserve"> mitigation strategies. Care plans and progress notes were reflective of the consumer and inclusive of those involved in the care of the consumer, including relevant health specialists.   </w:t>
      </w:r>
    </w:p>
    <w:p w14:paraId="2648D521" w14:textId="77777777" w:rsidR="001E799C" w:rsidRDefault="001E799C" w:rsidP="001E799C">
      <w:pPr>
        <w:rPr>
          <w:rFonts w:eastAsia="Calibri"/>
          <w:color w:val="auto"/>
          <w:lang w:eastAsia="en-US"/>
        </w:rPr>
      </w:pPr>
      <w:r>
        <w:rPr>
          <w:rFonts w:eastAsia="Calibri"/>
          <w:color w:val="auto"/>
          <w:lang w:eastAsia="en-US"/>
        </w:rPr>
        <w:t>Documentation showed care and services are reviewed regularly for effectiveness, and when circumstances change or when incidents impact the needs, goals and preferences of a consumer.</w:t>
      </w:r>
    </w:p>
    <w:p w14:paraId="532509C3" w14:textId="77777777" w:rsidR="001E799C" w:rsidRPr="00D435F8" w:rsidRDefault="001E799C" w:rsidP="001E799C">
      <w:pPr>
        <w:rPr>
          <w:rFonts w:eastAsia="Calibri"/>
          <w:i/>
          <w:color w:val="auto"/>
          <w:lang w:eastAsia="en-US"/>
        </w:rPr>
      </w:pPr>
      <w:r>
        <w:rPr>
          <w:rFonts w:eastAsia="Calibri"/>
          <w:color w:val="auto"/>
          <w:lang w:eastAsia="en-US"/>
        </w:rPr>
        <w:lastRenderedPageBreak/>
        <w:t>Based on this evidence, I find the service to be compliant with all Requirements in Standard 2 Ongoing assessment and planning with consumers.</w:t>
      </w:r>
    </w:p>
    <w:p w14:paraId="4EF44F36" w14:textId="77777777" w:rsidR="001E799C" w:rsidRDefault="001E799C" w:rsidP="001E799C">
      <w:pPr>
        <w:pStyle w:val="Heading2"/>
      </w:pPr>
      <w:r>
        <w:t>Assessment of Standard 2 Requirements</w:t>
      </w:r>
      <w:r w:rsidRPr="0066387A">
        <w:rPr>
          <w:i/>
          <w:color w:val="0000FF"/>
          <w:sz w:val="24"/>
          <w:szCs w:val="24"/>
        </w:rPr>
        <w:t xml:space="preserve"> </w:t>
      </w:r>
    </w:p>
    <w:p w14:paraId="0D8FAE80" w14:textId="77777777" w:rsidR="001E799C" w:rsidRDefault="001E799C" w:rsidP="001E799C">
      <w:pPr>
        <w:pStyle w:val="Heading3"/>
      </w:pPr>
      <w:r w:rsidRPr="00051035">
        <w:t xml:space="preserve">Requirement </w:t>
      </w:r>
      <w:r>
        <w:t>2</w:t>
      </w:r>
      <w:r w:rsidRPr="00051035">
        <w:t>(3)(a)</w:t>
      </w:r>
      <w:r w:rsidRPr="00051035">
        <w:tab/>
        <w:t>Compliant</w:t>
      </w:r>
    </w:p>
    <w:p w14:paraId="5C261CD8" w14:textId="77777777" w:rsidR="001E799C" w:rsidRPr="008D114F" w:rsidRDefault="001E799C" w:rsidP="001E799C">
      <w:pPr>
        <w:rPr>
          <w:i/>
        </w:rPr>
      </w:pPr>
      <w:r w:rsidRPr="008D114F">
        <w:rPr>
          <w:i/>
        </w:rPr>
        <w:t>Assessment and planning, including consideration of risks to the consumer’s health and well-being, informs the delivery of safe and effective care and services.</w:t>
      </w:r>
    </w:p>
    <w:p w14:paraId="3D2D7B16" w14:textId="77777777" w:rsidR="001E799C" w:rsidRDefault="001E799C" w:rsidP="001E799C">
      <w:pPr>
        <w:pStyle w:val="Heading3"/>
      </w:pPr>
      <w:r>
        <w:t>Requirement 2(3)(b)</w:t>
      </w:r>
      <w:r>
        <w:tab/>
        <w:t>Compliant</w:t>
      </w:r>
    </w:p>
    <w:p w14:paraId="14D7D50F" w14:textId="77777777" w:rsidR="001E799C" w:rsidRPr="008D114F" w:rsidRDefault="001E799C" w:rsidP="001E799C">
      <w:pPr>
        <w:rPr>
          <w:i/>
        </w:rPr>
      </w:pPr>
      <w:r w:rsidRPr="008D114F">
        <w:rPr>
          <w:i/>
        </w:rPr>
        <w:t>Assessment and planning identifies and addresses the consumer’s current needs, goals and preferences, including advance care planning and end of life planning if the consumer wishes.</w:t>
      </w:r>
    </w:p>
    <w:p w14:paraId="371560AA" w14:textId="77777777" w:rsidR="001E799C" w:rsidRDefault="001E799C" w:rsidP="001E799C">
      <w:pPr>
        <w:pStyle w:val="Heading3"/>
      </w:pPr>
      <w:r>
        <w:t>Requirement 2(3)(c)</w:t>
      </w:r>
      <w:r>
        <w:tab/>
        <w:t>Compliant</w:t>
      </w:r>
    </w:p>
    <w:p w14:paraId="4A2A26C9" w14:textId="77777777" w:rsidR="001E799C" w:rsidRPr="008D114F" w:rsidRDefault="001E799C" w:rsidP="001E799C">
      <w:pPr>
        <w:rPr>
          <w:i/>
        </w:rPr>
      </w:pPr>
      <w:r w:rsidRPr="008D114F">
        <w:rPr>
          <w:i/>
        </w:rPr>
        <w:t>The organisation demonstrates that assessment and planning:</w:t>
      </w:r>
    </w:p>
    <w:p w14:paraId="4E1EBC5E" w14:textId="77777777" w:rsidR="001E799C" w:rsidRPr="008D114F" w:rsidRDefault="001E799C" w:rsidP="001E799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C2D49B4" w14:textId="77777777" w:rsidR="001E799C" w:rsidRPr="008D114F" w:rsidRDefault="001E799C" w:rsidP="001E799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07132EA" w14:textId="77777777" w:rsidR="001E799C" w:rsidRDefault="001E799C" w:rsidP="001E799C">
      <w:pPr>
        <w:pStyle w:val="Heading3"/>
      </w:pPr>
      <w:r>
        <w:t>Requirement 2(3)(d)</w:t>
      </w:r>
      <w:r>
        <w:tab/>
        <w:t>Compliant</w:t>
      </w:r>
    </w:p>
    <w:p w14:paraId="51BB2182" w14:textId="77777777" w:rsidR="001E799C" w:rsidRPr="008D114F" w:rsidRDefault="001E799C" w:rsidP="001E799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30164A7" w14:textId="77777777" w:rsidR="001E799C" w:rsidRDefault="001E799C" w:rsidP="001E799C">
      <w:pPr>
        <w:pStyle w:val="Heading3"/>
      </w:pPr>
      <w:r>
        <w:t>Requirement 2(3)(e)</w:t>
      </w:r>
      <w:r>
        <w:tab/>
        <w:t>Compliant</w:t>
      </w:r>
    </w:p>
    <w:p w14:paraId="377F07C7" w14:textId="77777777" w:rsidR="001E799C" w:rsidRPr="008D114F" w:rsidRDefault="001E799C" w:rsidP="001E799C">
      <w:pPr>
        <w:rPr>
          <w:i/>
        </w:rPr>
      </w:pPr>
      <w:r w:rsidRPr="008D114F">
        <w:rPr>
          <w:i/>
        </w:rPr>
        <w:t>Care and services are reviewed regularly for effectiveness, and when circumstances change or when incidents impact on the needs, goals or preferences of the consumer.</w:t>
      </w:r>
    </w:p>
    <w:p w14:paraId="1F5A1E1C" w14:textId="77777777" w:rsidR="001E799C" w:rsidRDefault="001E799C" w:rsidP="001E799C">
      <w:pPr>
        <w:sectPr w:rsidR="001E799C" w:rsidSect="00CF2395">
          <w:type w:val="continuous"/>
          <w:pgSz w:w="11906" w:h="16838"/>
          <w:pgMar w:top="1701" w:right="1418" w:bottom="1418" w:left="1418" w:header="709" w:footer="397" w:gutter="0"/>
          <w:cols w:space="708"/>
          <w:titlePg/>
          <w:docGrid w:linePitch="360"/>
        </w:sectPr>
      </w:pPr>
    </w:p>
    <w:p w14:paraId="5F41D037" w14:textId="77777777" w:rsidR="001E799C" w:rsidRDefault="001E799C" w:rsidP="001E799C">
      <w:pPr>
        <w:pStyle w:val="Heading1"/>
        <w:tabs>
          <w:tab w:val="right" w:pos="9070"/>
        </w:tabs>
        <w:spacing w:before="560" w:after="640"/>
        <w:rPr>
          <w:color w:val="FFFFFF" w:themeColor="background1"/>
          <w:sz w:val="36"/>
        </w:rPr>
        <w:sectPr w:rsidR="001E799C" w:rsidSect="00CF2395">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33177D3B" wp14:editId="272C0CF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82824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ADDC916" w14:textId="77777777" w:rsidR="001E799C" w:rsidRPr="00FD1B02" w:rsidRDefault="001E799C" w:rsidP="001E799C">
      <w:pPr>
        <w:pStyle w:val="Heading3"/>
        <w:shd w:val="clear" w:color="auto" w:fill="F2F2F2" w:themeFill="background1" w:themeFillShade="F2"/>
      </w:pPr>
      <w:r w:rsidRPr="00FD1B02">
        <w:t>Consumer outcome:</w:t>
      </w:r>
    </w:p>
    <w:p w14:paraId="29783B8B" w14:textId="77777777" w:rsidR="001E799C" w:rsidRDefault="001E799C" w:rsidP="001E799C">
      <w:pPr>
        <w:numPr>
          <w:ilvl w:val="0"/>
          <w:numId w:val="3"/>
        </w:numPr>
        <w:shd w:val="clear" w:color="auto" w:fill="F2F2F2" w:themeFill="background1" w:themeFillShade="F2"/>
      </w:pPr>
      <w:r>
        <w:t>I get personal care, clinical care, or both personal care and clinical care, that is safe and right for me.</w:t>
      </w:r>
    </w:p>
    <w:p w14:paraId="0491025D" w14:textId="77777777" w:rsidR="001E799C" w:rsidRDefault="001E799C" w:rsidP="001E799C">
      <w:pPr>
        <w:pStyle w:val="Heading3"/>
        <w:shd w:val="clear" w:color="auto" w:fill="F2F2F2" w:themeFill="background1" w:themeFillShade="F2"/>
      </w:pPr>
      <w:r>
        <w:t>Organisation statement:</w:t>
      </w:r>
    </w:p>
    <w:p w14:paraId="4A146C79" w14:textId="77777777" w:rsidR="001E799C" w:rsidRDefault="001E799C" w:rsidP="001E799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C922AC3" w14:textId="77777777" w:rsidR="001E799C" w:rsidRDefault="001E799C" w:rsidP="001E799C">
      <w:pPr>
        <w:pStyle w:val="Heading2"/>
      </w:pPr>
      <w:r>
        <w:t>Assessment of Standard 3</w:t>
      </w:r>
    </w:p>
    <w:p w14:paraId="5E7F3548" w14:textId="77777777" w:rsidR="001E799C" w:rsidRPr="005E3C57" w:rsidRDefault="001E799C" w:rsidP="001E799C">
      <w:pPr>
        <w:rPr>
          <w:rFonts w:eastAsiaTheme="minorHAnsi"/>
          <w:color w:val="auto"/>
        </w:rPr>
      </w:pPr>
      <w:r w:rsidRPr="005E3C57">
        <w:rPr>
          <w:rFonts w:eastAsiaTheme="minorHAnsi"/>
          <w:color w:val="auto"/>
        </w:rPr>
        <w:t>The Quality Standard is assessed as compliant as seven of the seven specific Requirements have been assessed as compliant.</w:t>
      </w:r>
    </w:p>
    <w:p w14:paraId="512BFF12" w14:textId="77777777" w:rsidR="001E799C" w:rsidRPr="00093BE7" w:rsidRDefault="001E799C" w:rsidP="001E799C">
      <w:pPr>
        <w:rPr>
          <w:highlight w:val="yellow"/>
        </w:rPr>
      </w:pPr>
      <w:r>
        <w:rPr>
          <w:color w:val="auto"/>
        </w:rPr>
        <w:t>Most c</w:t>
      </w:r>
      <w:r w:rsidRPr="005E3C57">
        <w:rPr>
          <w:rFonts w:eastAsia="Calibri"/>
          <w:color w:val="auto"/>
          <w:lang w:eastAsia="en-US"/>
        </w:rPr>
        <w:t>onsumers</w:t>
      </w:r>
      <w:r>
        <w:rPr>
          <w:rFonts w:eastAsia="Calibri"/>
          <w:color w:val="auto"/>
          <w:lang w:eastAsia="en-US"/>
        </w:rPr>
        <w:t xml:space="preserve"> and representatives</w:t>
      </w:r>
      <w:r w:rsidRPr="005E3C57">
        <w:rPr>
          <w:rFonts w:eastAsia="Calibri"/>
          <w:color w:val="auto"/>
          <w:lang w:eastAsia="en-US"/>
        </w:rPr>
        <w:t xml:space="preserve"> consider </w:t>
      </w:r>
      <w:r>
        <w:rPr>
          <w:rFonts w:eastAsia="Calibri"/>
          <w:color w:val="auto"/>
          <w:lang w:eastAsia="en-US"/>
        </w:rPr>
        <w:t>consumers</w:t>
      </w:r>
      <w:r w:rsidRPr="005E3C57">
        <w:rPr>
          <w:rFonts w:eastAsia="Calibri"/>
          <w:color w:val="auto"/>
          <w:lang w:eastAsia="en-US"/>
        </w:rPr>
        <w:t xml:space="preserve"> receive personal and clinical care that is safe and right for them</w:t>
      </w:r>
      <w:r>
        <w:rPr>
          <w:rFonts w:eastAsia="Calibri"/>
          <w:color w:val="auto"/>
          <w:lang w:eastAsia="en-US"/>
        </w:rPr>
        <w:t xml:space="preserve">. Consumers and representatives confirmed consumers have access to appropriate clinical and other specialists to manage their complex health needs and considered consumers’ needs and preferences are effectively communicated between staff. </w:t>
      </w:r>
    </w:p>
    <w:p w14:paraId="1FE52F4E" w14:textId="77777777" w:rsidR="001E799C" w:rsidRPr="009336A0" w:rsidRDefault="001E799C" w:rsidP="001E799C">
      <w:pPr>
        <w:rPr>
          <w:rFonts w:eastAsia="Calibri"/>
          <w:strike/>
          <w:color w:val="auto"/>
          <w:lang w:eastAsia="en-US"/>
        </w:rPr>
      </w:pPr>
      <w:r w:rsidRPr="005E3C57">
        <w:rPr>
          <w:rFonts w:eastAsia="Calibri"/>
          <w:color w:val="auto"/>
          <w:lang w:eastAsia="en-US"/>
        </w:rPr>
        <w:t xml:space="preserve">Staff described </w:t>
      </w:r>
      <w:r>
        <w:rPr>
          <w:rFonts w:eastAsia="Calibri"/>
          <w:color w:val="auto"/>
          <w:lang w:eastAsia="en-US"/>
        </w:rPr>
        <w:t xml:space="preserve">how changes in care and services are communicated within the organisation and with others for which responsibility is shared. </w:t>
      </w:r>
      <w:r w:rsidRPr="005E3C57">
        <w:rPr>
          <w:rFonts w:eastAsia="Calibri"/>
          <w:color w:val="auto"/>
          <w:lang w:eastAsia="en-US"/>
        </w:rPr>
        <w:t xml:space="preserve">Staff demonstrated an understanding of standard and transmission based precautions for </w:t>
      </w:r>
      <w:r w:rsidRPr="00057E8B">
        <w:rPr>
          <w:rFonts w:eastAsia="Calibri"/>
          <w:color w:val="auto"/>
          <w:lang w:eastAsia="en-US"/>
        </w:rPr>
        <w:t>infection.</w:t>
      </w:r>
    </w:p>
    <w:p w14:paraId="36548E0A" w14:textId="77777777" w:rsidR="001E799C" w:rsidRDefault="001E799C" w:rsidP="001E799C">
      <w:pPr>
        <w:rPr>
          <w:rFonts w:eastAsia="Calibri"/>
          <w:color w:val="auto"/>
          <w:lang w:eastAsia="en-US"/>
        </w:rPr>
      </w:pPr>
      <w:r w:rsidRPr="005E3C57">
        <w:rPr>
          <w:rFonts w:eastAsia="Calibri"/>
          <w:color w:val="auto"/>
          <w:lang w:eastAsia="en-US"/>
        </w:rPr>
        <w:t xml:space="preserve">Care plans </w:t>
      </w:r>
      <w:r>
        <w:rPr>
          <w:rFonts w:eastAsia="Calibri"/>
          <w:color w:val="auto"/>
          <w:lang w:eastAsia="en-US"/>
        </w:rPr>
        <w:t xml:space="preserve">were individualised and </w:t>
      </w:r>
      <w:r w:rsidRPr="005E3C57">
        <w:rPr>
          <w:rFonts w:eastAsia="Calibri"/>
          <w:color w:val="auto"/>
          <w:lang w:eastAsia="en-US"/>
        </w:rPr>
        <w:t xml:space="preserve">reflected consumer needs and preferences, with care file documents updated regularly and inclusive of appropriate information for the effective transfer of information to others where responsibility for care is shared. </w:t>
      </w:r>
      <w:r>
        <w:rPr>
          <w:rFonts w:eastAsia="Calibri"/>
          <w:color w:val="auto"/>
          <w:lang w:eastAsia="en-US"/>
        </w:rPr>
        <w:t>Care plans</w:t>
      </w:r>
      <w:r w:rsidRPr="005E3C57">
        <w:rPr>
          <w:rFonts w:eastAsia="Calibri"/>
          <w:color w:val="auto"/>
          <w:lang w:eastAsia="en-US"/>
        </w:rPr>
        <w:t xml:space="preserve"> </w:t>
      </w:r>
      <w:r>
        <w:rPr>
          <w:rFonts w:eastAsia="Calibri"/>
          <w:color w:val="auto"/>
          <w:lang w:eastAsia="en-US"/>
        </w:rPr>
        <w:t>demonstrated</w:t>
      </w:r>
      <w:r w:rsidRPr="005E3C57">
        <w:rPr>
          <w:rFonts w:eastAsia="Calibri"/>
          <w:color w:val="auto"/>
          <w:lang w:eastAsia="en-US"/>
        </w:rPr>
        <w:t xml:space="preserve"> effective risk management and best practice care is applied, with timely and appropriate referrals made to relevant individuals, organisations and providers of other care and services where necessary.</w:t>
      </w:r>
      <w:r>
        <w:rPr>
          <w:rFonts w:eastAsia="Calibri"/>
          <w:color w:val="auto"/>
          <w:lang w:eastAsia="en-US"/>
        </w:rPr>
        <w:t xml:space="preserve"> </w:t>
      </w:r>
      <w:r w:rsidRPr="005E3C57">
        <w:rPr>
          <w:rFonts w:eastAsia="Calibri"/>
          <w:color w:val="auto"/>
          <w:lang w:eastAsia="en-US"/>
        </w:rPr>
        <w:t xml:space="preserve">Care planning documentation </w:t>
      </w:r>
      <w:r>
        <w:rPr>
          <w:rFonts w:eastAsia="Calibri"/>
          <w:color w:val="auto"/>
          <w:lang w:eastAsia="en-US"/>
        </w:rPr>
        <w:t>showed care provided to consumers nearing end of life is</w:t>
      </w:r>
      <w:r w:rsidRPr="005E3C57">
        <w:rPr>
          <w:rFonts w:eastAsia="Calibri"/>
          <w:color w:val="auto"/>
          <w:lang w:eastAsia="en-US"/>
        </w:rPr>
        <w:t xml:space="preserve"> in line with the</w:t>
      </w:r>
      <w:r>
        <w:rPr>
          <w:rFonts w:eastAsia="Calibri"/>
          <w:color w:val="auto"/>
          <w:lang w:eastAsia="en-US"/>
        </w:rPr>
        <w:t>ir</w:t>
      </w:r>
      <w:r w:rsidRPr="005E3C57">
        <w:rPr>
          <w:rFonts w:eastAsia="Calibri"/>
          <w:color w:val="auto"/>
          <w:lang w:eastAsia="en-US"/>
        </w:rPr>
        <w:t xml:space="preserve"> goals and preferences, with their comfort maximised and dignity preserved.</w:t>
      </w:r>
    </w:p>
    <w:p w14:paraId="64D9F324" w14:textId="77777777" w:rsidR="001E799C" w:rsidRPr="005E3C57" w:rsidRDefault="001E799C" w:rsidP="001E799C">
      <w:pPr>
        <w:rPr>
          <w:rFonts w:eastAsia="Calibri"/>
          <w:color w:val="auto"/>
          <w:lang w:eastAsia="en-US"/>
        </w:rPr>
      </w:pPr>
      <w:r w:rsidRPr="005E3C57">
        <w:rPr>
          <w:rFonts w:eastAsia="Calibri"/>
          <w:color w:val="auto"/>
          <w:lang w:eastAsia="en-US"/>
        </w:rPr>
        <w:t>Based on this evidence, I find the service compliant with all Requirements in Standard 3 Personal care and clinical care.</w:t>
      </w:r>
    </w:p>
    <w:p w14:paraId="1851A04B" w14:textId="77777777" w:rsidR="001E799C" w:rsidRDefault="001E799C" w:rsidP="001E799C">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0E7F2C86" w14:textId="77777777" w:rsidR="001E799C" w:rsidRPr="00853601" w:rsidRDefault="001E799C" w:rsidP="001E799C">
      <w:pPr>
        <w:pStyle w:val="Heading3"/>
      </w:pPr>
      <w:r w:rsidRPr="00853601">
        <w:t>Requirement 3(3)(a)</w:t>
      </w:r>
      <w:r>
        <w:tab/>
        <w:t>Compliant</w:t>
      </w:r>
    </w:p>
    <w:p w14:paraId="3FDBCAE6" w14:textId="77777777" w:rsidR="001E799C" w:rsidRPr="008D114F" w:rsidRDefault="001E799C" w:rsidP="001E799C">
      <w:pPr>
        <w:rPr>
          <w:i/>
        </w:rPr>
      </w:pPr>
      <w:r w:rsidRPr="008D114F">
        <w:rPr>
          <w:i/>
        </w:rPr>
        <w:t>Each consumer gets safe and effective personal care, clinical care, or both personal care and clinical care, that:</w:t>
      </w:r>
    </w:p>
    <w:p w14:paraId="6E03B890" w14:textId="77777777" w:rsidR="001E799C" w:rsidRPr="008D114F" w:rsidRDefault="001E799C" w:rsidP="001E799C">
      <w:pPr>
        <w:numPr>
          <w:ilvl w:val="0"/>
          <w:numId w:val="24"/>
        </w:numPr>
        <w:tabs>
          <w:tab w:val="right" w:pos="9026"/>
        </w:tabs>
        <w:spacing w:before="0" w:after="0"/>
        <w:ind w:left="567" w:hanging="425"/>
        <w:outlineLvl w:val="4"/>
        <w:rPr>
          <w:i/>
        </w:rPr>
      </w:pPr>
      <w:r w:rsidRPr="008D114F">
        <w:rPr>
          <w:i/>
        </w:rPr>
        <w:t>is best practice; and</w:t>
      </w:r>
    </w:p>
    <w:p w14:paraId="1FCC5271" w14:textId="77777777" w:rsidR="001E799C" w:rsidRPr="008D114F" w:rsidRDefault="001E799C" w:rsidP="001E799C">
      <w:pPr>
        <w:numPr>
          <w:ilvl w:val="0"/>
          <w:numId w:val="24"/>
        </w:numPr>
        <w:tabs>
          <w:tab w:val="right" w:pos="9026"/>
        </w:tabs>
        <w:spacing w:before="0" w:after="0"/>
        <w:ind w:left="567" w:hanging="425"/>
        <w:outlineLvl w:val="4"/>
        <w:rPr>
          <w:i/>
        </w:rPr>
      </w:pPr>
      <w:r w:rsidRPr="008D114F">
        <w:rPr>
          <w:i/>
        </w:rPr>
        <w:t>is tailored to their needs; and</w:t>
      </w:r>
    </w:p>
    <w:p w14:paraId="7C8382B4" w14:textId="77777777" w:rsidR="001E799C" w:rsidRPr="008D114F" w:rsidRDefault="001E799C" w:rsidP="001E799C">
      <w:pPr>
        <w:numPr>
          <w:ilvl w:val="0"/>
          <w:numId w:val="24"/>
        </w:numPr>
        <w:tabs>
          <w:tab w:val="right" w:pos="9026"/>
        </w:tabs>
        <w:spacing w:before="0" w:after="0"/>
        <w:ind w:left="567" w:hanging="425"/>
        <w:outlineLvl w:val="4"/>
        <w:rPr>
          <w:i/>
        </w:rPr>
      </w:pPr>
      <w:r w:rsidRPr="008D114F">
        <w:rPr>
          <w:i/>
        </w:rPr>
        <w:t>optimises their health and well-being.</w:t>
      </w:r>
    </w:p>
    <w:p w14:paraId="5C3A226F" w14:textId="77777777" w:rsidR="001E799C" w:rsidRPr="00853601" w:rsidRDefault="001E799C" w:rsidP="001E799C">
      <w:pPr>
        <w:pStyle w:val="Heading3"/>
      </w:pPr>
      <w:r w:rsidRPr="00853601">
        <w:t>Requirement 3(3)(b)</w:t>
      </w:r>
      <w:r>
        <w:tab/>
        <w:t>Compliant</w:t>
      </w:r>
    </w:p>
    <w:p w14:paraId="3D47DDA8" w14:textId="77777777" w:rsidR="001E799C" w:rsidRPr="008D114F" w:rsidRDefault="001E799C" w:rsidP="001E799C">
      <w:pPr>
        <w:rPr>
          <w:i/>
        </w:rPr>
      </w:pPr>
      <w:r w:rsidRPr="008D114F">
        <w:rPr>
          <w:i/>
          <w:szCs w:val="22"/>
        </w:rPr>
        <w:t>Effective management of high impact or high prevalence risks associated with the care of each consumer.</w:t>
      </w:r>
    </w:p>
    <w:p w14:paraId="090F4E00" w14:textId="77777777" w:rsidR="001E799C" w:rsidRPr="00D435F8" w:rsidRDefault="001E799C" w:rsidP="001E799C">
      <w:pPr>
        <w:pStyle w:val="Heading3"/>
      </w:pPr>
      <w:r w:rsidRPr="00D435F8">
        <w:t>Requirement 3(3)(c)</w:t>
      </w:r>
      <w:r>
        <w:tab/>
        <w:t>Compliant</w:t>
      </w:r>
    </w:p>
    <w:p w14:paraId="2B3012EB" w14:textId="77777777" w:rsidR="001E799C" w:rsidRPr="008D114F" w:rsidRDefault="001E799C" w:rsidP="001E799C">
      <w:pPr>
        <w:rPr>
          <w:i/>
        </w:rPr>
      </w:pPr>
      <w:r w:rsidRPr="008D114F">
        <w:rPr>
          <w:i/>
          <w:szCs w:val="22"/>
        </w:rPr>
        <w:t>The needs, goals and preferences of consumers nearing the end of life are recognised and addressed, their comfort maximised and their dignity preserved.</w:t>
      </w:r>
    </w:p>
    <w:p w14:paraId="6E528EB2" w14:textId="77777777" w:rsidR="001E799C" w:rsidRPr="00D435F8" w:rsidRDefault="001E799C" w:rsidP="001E799C">
      <w:pPr>
        <w:pStyle w:val="Heading3"/>
      </w:pPr>
      <w:r w:rsidRPr="00D435F8">
        <w:t>Requirement 3(3)(d)</w:t>
      </w:r>
      <w:r>
        <w:tab/>
        <w:t>Compliant</w:t>
      </w:r>
    </w:p>
    <w:p w14:paraId="70392DE2" w14:textId="77777777" w:rsidR="001E799C" w:rsidRPr="008D114F" w:rsidRDefault="001E799C" w:rsidP="001E799C">
      <w:pPr>
        <w:rPr>
          <w:i/>
        </w:rPr>
      </w:pPr>
      <w:r w:rsidRPr="008D114F">
        <w:rPr>
          <w:i/>
          <w:szCs w:val="22"/>
        </w:rPr>
        <w:t>Deterioration or change of a consumer’s mental health, cognitive or physical function, capacity or condition is recognised and responded to in a timely manner.</w:t>
      </w:r>
    </w:p>
    <w:p w14:paraId="5CA2349B" w14:textId="77777777" w:rsidR="001E799C" w:rsidRPr="00D435F8" w:rsidRDefault="001E799C" w:rsidP="001E799C">
      <w:pPr>
        <w:pStyle w:val="Heading3"/>
      </w:pPr>
      <w:r w:rsidRPr="00D435F8">
        <w:t>Requirement 3(3)(e)</w:t>
      </w:r>
      <w:r>
        <w:tab/>
        <w:t>Compliant</w:t>
      </w:r>
    </w:p>
    <w:p w14:paraId="55C901BD" w14:textId="77777777" w:rsidR="001E799C" w:rsidRPr="008D114F" w:rsidRDefault="001E799C" w:rsidP="001E799C">
      <w:pPr>
        <w:rPr>
          <w:i/>
        </w:rPr>
      </w:pPr>
      <w:r w:rsidRPr="008D114F">
        <w:rPr>
          <w:i/>
          <w:szCs w:val="22"/>
        </w:rPr>
        <w:t>Information about the consumer’s condition, needs and preferences is documented and communicated within the organisation, and with others where responsibility for care is shared.</w:t>
      </w:r>
    </w:p>
    <w:p w14:paraId="1B548AED" w14:textId="77777777" w:rsidR="001E799C" w:rsidRPr="00D435F8" w:rsidRDefault="001E799C" w:rsidP="001E799C">
      <w:pPr>
        <w:pStyle w:val="Heading3"/>
      </w:pPr>
      <w:r w:rsidRPr="00D435F8">
        <w:t>Requirement 3(3)(f)</w:t>
      </w:r>
      <w:r>
        <w:tab/>
        <w:t>Compliant</w:t>
      </w:r>
    </w:p>
    <w:p w14:paraId="156262B8" w14:textId="77777777" w:rsidR="001E799C" w:rsidRPr="008D114F" w:rsidRDefault="001E799C" w:rsidP="001E799C">
      <w:pPr>
        <w:rPr>
          <w:i/>
        </w:rPr>
      </w:pPr>
      <w:r w:rsidRPr="008D114F">
        <w:rPr>
          <w:i/>
          <w:szCs w:val="22"/>
        </w:rPr>
        <w:t>Timely and appropriate referrals to individuals, other organisations and providers of other care and services.</w:t>
      </w:r>
    </w:p>
    <w:p w14:paraId="7A71DE4B" w14:textId="77777777" w:rsidR="001E799C" w:rsidRPr="00D435F8" w:rsidRDefault="001E799C" w:rsidP="001E799C">
      <w:pPr>
        <w:pStyle w:val="Heading3"/>
      </w:pPr>
      <w:r w:rsidRPr="00D435F8">
        <w:t>Requirement 3(3)(g)</w:t>
      </w:r>
      <w:r>
        <w:tab/>
        <w:t>Compliant</w:t>
      </w:r>
    </w:p>
    <w:p w14:paraId="7D69DEF3" w14:textId="77777777" w:rsidR="001E799C" w:rsidRPr="008D114F" w:rsidRDefault="001E799C" w:rsidP="001E799C">
      <w:pPr>
        <w:tabs>
          <w:tab w:val="right" w:pos="9026"/>
        </w:tabs>
        <w:spacing w:before="0" w:after="0"/>
        <w:outlineLvl w:val="4"/>
        <w:rPr>
          <w:i/>
          <w:szCs w:val="22"/>
        </w:rPr>
      </w:pPr>
      <w:r w:rsidRPr="008D114F">
        <w:rPr>
          <w:i/>
          <w:szCs w:val="22"/>
        </w:rPr>
        <w:t>Minimisation of infection related risks through implementing:</w:t>
      </w:r>
    </w:p>
    <w:p w14:paraId="619B0C48" w14:textId="77777777" w:rsidR="001E799C" w:rsidRPr="008D114F" w:rsidRDefault="001E799C" w:rsidP="001E799C">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43317AD" w14:textId="77777777" w:rsidR="001E799C" w:rsidRPr="008D114F" w:rsidRDefault="001E799C" w:rsidP="001E799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7200272" w14:textId="77777777" w:rsidR="001E799C" w:rsidRDefault="001E799C" w:rsidP="001E799C"/>
    <w:p w14:paraId="720A8489" w14:textId="77777777" w:rsidR="001E799C" w:rsidRDefault="001E799C" w:rsidP="001E799C">
      <w:pPr>
        <w:sectPr w:rsidR="001E799C" w:rsidSect="00CF2395">
          <w:type w:val="continuous"/>
          <w:pgSz w:w="11906" w:h="16838"/>
          <w:pgMar w:top="1701" w:right="1418" w:bottom="1418" w:left="1418" w:header="709" w:footer="397" w:gutter="0"/>
          <w:cols w:space="708"/>
          <w:titlePg/>
          <w:docGrid w:linePitch="360"/>
        </w:sectPr>
      </w:pPr>
    </w:p>
    <w:p w14:paraId="188B73A8" w14:textId="77777777" w:rsidR="001E799C" w:rsidRDefault="001E799C" w:rsidP="001E799C">
      <w:pPr>
        <w:pStyle w:val="Heading1"/>
        <w:tabs>
          <w:tab w:val="right" w:pos="9070"/>
        </w:tabs>
        <w:spacing w:before="560" w:after="640"/>
        <w:rPr>
          <w:color w:val="FFFFFF" w:themeColor="background1"/>
          <w:sz w:val="36"/>
        </w:rPr>
        <w:sectPr w:rsidR="001E799C" w:rsidSect="00CF2395">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5FF9181F" wp14:editId="721F3B4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4577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8E0BF7C" w14:textId="77777777" w:rsidR="001E799C" w:rsidRPr="00FD1B02" w:rsidRDefault="001E799C" w:rsidP="001E799C">
      <w:pPr>
        <w:pStyle w:val="Heading3"/>
        <w:shd w:val="clear" w:color="auto" w:fill="F2F2F2" w:themeFill="background1" w:themeFillShade="F2"/>
      </w:pPr>
      <w:r w:rsidRPr="00FD1B02">
        <w:t>Consumer outcome:</w:t>
      </w:r>
    </w:p>
    <w:p w14:paraId="211ECE84" w14:textId="77777777" w:rsidR="001E799C" w:rsidRDefault="001E799C" w:rsidP="001E799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5E568F5" w14:textId="77777777" w:rsidR="001E799C" w:rsidRDefault="001E799C" w:rsidP="001E799C">
      <w:pPr>
        <w:pStyle w:val="Heading3"/>
        <w:shd w:val="clear" w:color="auto" w:fill="F2F2F2" w:themeFill="background1" w:themeFillShade="F2"/>
      </w:pPr>
      <w:r>
        <w:t>Organisation statement:</w:t>
      </w:r>
    </w:p>
    <w:p w14:paraId="3CF85206" w14:textId="77777777" w:rsidR="001E799C" w:rsidRDefault="001E799C" w:rsidP="001E799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D6F93E9" w14:textId="77777777" w:rsidR="001E799C" w:rsidRDefault="001E799C" w:rsidP="001E799C">
      <w:pPr>
        <w:pStyle w:val="Heading2"/>
      </w:pPr>
      <w:r>
        <w:t>Assessment of Standard 4</w:t>
      </w:r>
    </w:p>
    <w:p w14:paraId="5C8A226A" w14:textId="77777777" w:rsidR="001E799C" w:rsidRDefault="001E799C" w:rsidP="001E799C">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compliant as seven of the seven specific </w:t>
      </w:r>
      <w:r>
        <w:rPr>
          <w:rFonts w:eastAsiaTheme="minorHAnsi"/>
          <w:color w:val="auto"/>
        </w:rPr>
        <w:t>R</w:t>
      </w:r>
      <w:r w:rsidRPr="00603499">
        <w:rPr>
          <w:rFonts w:eastAsiaTheme="minorHAnsi"/>
          <w:color w:val="auto"/>
        </w:rPr>
        <w:t>equirements have been assessed as compliant.</w:t>
      </w:r>
    </w:p>
    <w:p w14:paraId="3A57355E" w14:textId="77777777" w:rsidR="001E799C" w:rsidRPr="00EE018B" w:rsidRDefault="001E799C" w:rsidP="001E799C">
      <w:pPr>
        <w:rPr>
          <w:color w:val="auto"/>
        </w:rPr>
      </w:pPr>
      <w:r>
        <w:rPr>
          <w:color w:val="auto"/>
        </w:rPr>
        <w:t>Consumers and representatives consider</w:t>
      </w:r>
      <w:r w:rsidRPr="00EE018B">
        <w:rPr>
          <w:color w:val="auto"/>
        </w:rPr>
        <w:t xml:space="preserve"> the service supports </w:t>
      </w:r>
      <w:r>
        <w:rPr>
          <w:color w:val="auto"/>
        </w:rPr>
        <w:t xml:space="preserve">consumers </w:t>
      </w:r>
      <w:r w:rsidRPr="00EE018B">
        <w:rPr>
          <w:color w:val="auto"/>
        </w:rPr>
        <w:t>to do the things they want to do, and which are important for their health and well-being</w:t>
      </w:r>
      <w:r>
        <w:rPr>
          <w:color w:val="auto"/>
        </w:rPr>
        <w:t>. For example:</w:t>
      </w:r>
    </w:p>
    <w:p w14:paraId="3EA73077" w14:textId="77777777" w:rsidR="001E799C" w:rsidRDefault="001E799C" w:rsidP="001E799C">
      <w:pPr>
        <w:pStyle w:val="ListBullet"/>
      </w:pPr>
      <w:r>
        <w:t xml:space="preserve">three </w:t>
      </w:r>
      <w:r w:rsidRPr="00EE018B">
        <w:t>consumers provided examples of the support they receive to enable them to do the things they want to do</w:t>
      </w:r>
      <w:r>
        <w:t>.</w:t>
      </w:r>
    </w:p>
    <w:p w14:paraId="2EFB0C7D" w14:textId="77777777" w:rsidR="001E799C" w:rsidRDefault="001E799C" w:rsidP="001E799C">
      <w:pPr>
        <w:pStyle w:val="ListBullet"/>
      </w:pPr>
      <w:r>
        <w:t>four consumers provided examples of how staff support their emotional, spiritual and psychological well-being</w:t>
      </w:r>
      <w:r w:rsidRPr="00EE018B">
        <w:t xml:space="preserve">.  </w:t>
      </w:r>
    </w:p>
    <w:p w14:paraId="701AE748" w14:textId="77777777" w:rsidR="001E799C" w:rsidRDefault="001E799C" w:rsidP="001E799C">
      <w:pPr>
        <w:pStyle w:val="ListBullet"/>
      </w:pPr>
      <w:r>
        <w:t>five consumers provided examples of how they are supported to maintain social and personal relationships, do things of interest to them and participate outside the organisation’s service environment.</w:t>
      </w:r>
    </w:p>
    <w:p w14:paraId="5327A71F" w14:textId="77777777" w:rsidR="001E799C" w:rsidRDefault="001E799C" w:rsidP="001E799C">
      <w:pPr>
        <w:pStyle w:val="ListBullet"/>
      </w:pPr>
      <w:r>
        <w:t>consumers considered their condition, needs and preferences were known by staff and one representative confirmed they are informed about changes to their loved one’s condition.</w:t>
      </w:r>
    </w:p>
    <w:p w14:paraId="334334BE" w14:textId="77777777" w:rsidR="001E799C" w:rsidRDefault="001E799C" w:rsidP="001E799C">
      <w:pPr>
        <w:pStyle w:val="ListBullet"/>
      </w:pPr>
      <w:r>
        <w:t>four of six consumers had positive feedback about the food and considered they are of suitable quality and variety.</w:t>
      </w:r>
    </w:p>
    <w:p w14:paraId="344B26C1" w14:textId="77777777" w:rsidR="001E799C" w:rsidRDefault="001E799C" w:rsidP="001E799C">
      <w:pPr>
        <w:pStyle w:val="ListBullet"/>
      </w:pPr>
      <w:r>
        <w:t>consumers and representatives confirmed equipment used to manage consumers’ safety and comfort is clean and well maintained.</w:t>
      </w:r>
    </w:p>
    <w:p w14:paraId="421A89C3" w14:textId="77777777" w:rsidR="001E799C" w:rsidRPr="00EE018B" w:rsidRDefault="001E799C" w:rsidP="001E799C">
      <w:pPr>
        <w:rPr>
          <w:color w:val="auto"/>
        </w:rPr>
      </w:pPr>
      <w:r w:rsidRPr="00EE018B">
        <w:rPr>
          <w:color w:val="auto"/>
        </w:rPr>
        <w:lastRenderedPageBreak/>
        <w:t xml:space="preserve">Staff </w:t>
      </w:r>
      <w:r>
        <w:rPr>
          <w:color w:val="auto"/>
        </w:rPr>
        <w:t xml:space="preserve">provided examples of </w:t>
      </w:r>
      <w:r w:rsidRPr="00EE018B">
        <w:rPr>
          <w:color w:val="auto"/>
        </w:rPr>
        <w:t xml:space="preserve">strategies </w:t>
      </w:r>
      <w:r>
        <w:rPr>
          <w:color w:val="auto"/>
        </w:rPr>
        <w:t>used</w:t>
      </w:r>
      <w:r w:rsidRPr="00EE018B">
        <w:rPr>
          <w:color w:val="auto"/>
        </w:rPr>
        <w:t xml:space="preserve"> to promote consumers’ emotional, spiritual and psychological well</w:t>
      </w:r>
      <w:r>
        <w:rPr>
          <w:color w:val="auto"/>
        </w:rPr>
        <w:noBreakHyphen/>
      </w:r>
      <w:r w:rsidRPr="00EE018B">
        <w:rPr>
          <w:color w:val="auto"/>
        </w:rPr>
        <w:t>being</w:t>
      </w:r>
      <w:r>
        <w:rPr>
          <w:color w:val="auto"/>
        </w:rPr>
        <w:t xml:space="preserve">, </w:t>
      </w:r>
      <w:r w:rsidRPr="00EE018B">
        <w:rPr>
          <w:color w:val="auto"/>
        </w:rPr>
        <w:t xml:space="preserve">how </w:t>
      </w:r>
      <w:r>
        <w:rPr>
          <w:color w:val="auto"/>
        </w:rPr>
        <w:t>services</w:t>
      </w:r>
      <w:r w:rsidRPr="00EE018B">
        <w:rPr>
          <w:color w:val="auto"/>
        </w:rPr>
        <w:t xml:space="preserve"> are tailored to consumers’ individual needs</w:t>
      </w:r>
      <w:r>
        <w:rPr>
          <w:color w:val="auto"/>
        </w:rPr>
        <w:t xml:space="preserve"> and </w:t>
      </w:r>
      <w:r w:rsidRPr="00EE018B">
        <w:rPr>
          <w:color w:val="auto"/>
        </w:rPr>
        <w:t xml:space="preserve">how consumers </w:t>
      </w:r>
      <w:r>
        <w:rPr>
          <w:color w:val="auto"/>
        </w:rPr>
        <w:t xml:space="preserve">are supported </w:t>
      </w:r>
      <w:r w:rsidRPr="00EE018B">
        <w:rPr>
          <w:color w:val="auto"/>
        </w:rPr>
        <w:t>to engage in activities</w:t>
      </w:r>
      <w:r>
        <w:rPr>
          <w:color w:val="auto"/>
        </w:rPr>
        <w:t>.</w:t>
      </w:r>
    </w:p>
    <w:p w14:paraId="0F23DAE7" w14:textId="77777777" w:rsidR="001E799C" w:rsidRPr="00EE018B" w:rsidRDefault="001E799C" w:rsidP="001E799C">
      <w:pPr>
        <w:rPr>
          <w:color w:val="auto"/>
        </w:rPr>
      </w:pPr>
      <w:r w:rsidRPr="00EE018B">
        <w:rPr>
          <w:color w:val="auto"/>
        </w:rPr>
        <w:t xml:space="preserve">The </w:t>
      </w:r>
      <w:r>
        <w:rPr>
          <w:color w:val="auto"/>
        </w:rPr>
        <w:t>following observations were made</w:t>
      </w:r>
      <w:r w:rsidRPr="00EE018B">
        <w:rPr>
          <w:color w:val="auto"/>
        </w:rPr>
        <w:t>:</w:t>
      </w:r>
    </w:p>
    <w:p w14:paraId="6D919A52" w14:textId="77777777" w:rsidR="001E799C" w:rsidRDefault="001E799C" w:rsidP="001E799C">
      <w:pPr>
        <w:pStyle w:val="ListBullet"/>
      </w:pPr>
      <w:r>
        <w:t xml:space="preserve">on each day of the Site Audit, consumers were participating in a range of </w:t>
      </w:r>
      <w:r w:rsidRPr="007B3B3C">
        <w:t>activi</w:t>
      </w:r>
      <w:r>
        <w:t>ti</w:t>
      </w:r>
      <w:r w:rsidRPr="007B3B3C">
        <w:t>es</w:t>
      </w:r>
      <w:r>
        <w:t xml:space="preserve"> and visitors were in attendance engaging with consumers in communal spaces;</w:t>
      </w:r>
    </w:p>
    <w:p w14:paraId="05DA23CB" w14:textId="77777777" w:rsidR="001E799C" w:rsidRPr="007B3B3C" w:rsidRDefault="001E799C" w:rsidP="001E799C">
      <w:pPr>
        <w:pStyle w:val="ListBullet"/>
      </w:pPr>
      <w:r w:rsidRPr="007B3B3C">
        <w:t xml:space="preserve">staff were </w:t>
      </w:r>
      <w:r>
        <w:t>assisting consumers with meals in a respectful manner and ensuring other consumers were supported as needed;</w:t>
      </w:r>
    </w:p>
    <w:p w14:paraId="1C9BDAB8" w14:textId="77777777" w:rsidR="001E799C" w:rsidRPr="007B3B3C" w:rsidRDefault="001E799C" w:rsidP="001E799C">
      <w:pPr>
        <w:pStyle w:val="ListBullet"/>
      </w:pPr>
      <w:r w:rsidRPr="007B3B3C">
        <w:t>the kitchen appeared clean and tidy, with staff practicing general food safety protocols</w:t>
      </w:r>
      <w:r>
        <w:t>; and</w:t>
      </w:r>
    </w:p>
    <w:p w14:paraId="2222929F" w14:textId="77777777" w:rsidR="001E799C" w:rsidRPr="007B3B3C" w:rsidRDefault="001E799C" w:rsidP="001E799C">
      <w:pPr>
        <w:pStyle w:val="ListBullet"/>
      </w:pPr>
      <w:r w:rsidRPr="007B3B3C">
        <w:t>equipment appeared clean and well-maintained.</w:t>
      </w:r>
    </w:p>
    <w:p w14:paraId="235FA612" w14:textId="77777777" w:rsidR="001E799C" w:rsidRPr="00EE018B" w:rsidRDefault="001E799C" w:rsidP="001E799C">
      <w:pPr>
        <w:rPr>
          <w:color w:val="auto"/>
        </w:rPr>
      </w:pPr>
      <w:r>
        <w:rPr>
          <w:color w:val="auto"/>
        </w:rPr>
        <w:t>C</w:t>
      </w:r>
      <w:r w:rsidRPr="00EE018B">
        <w:rPr>
          <w:color w:val="auto"/>
        </w:rPr>
        <w:t xml:space="preserve">are plans </w:t>
      </w:r>
      <w:r>
        <w:rPr>
          <w:color w:val="auto"/>
        </w:rPr>
        <w:t xml:space="preserve">were found to </w:t>
      </w:r>
      <w:r w:rsidRPr="00EE018B">
        <w:rPr>
          <w:color w:val="auto"/>
        </w:rPr>
        <w:t xml:space="preserve">document </w:t>
      </w:r>
      <w:r>
        <w:rPr>
          <w:color w:val="auto"/>
        </w:rPr>
        <w:t xml:space="preserve">information about </w:t>
      </w:r>
      <w:r w:rsidRPr="00EE018B">
        <w:rPr>
          <w:color w:val="auto"/>
        </w:rPr>
        <w:t xml:space="preserve">consumers’ </w:t>
      </w:r>
      <w:r>
        <w:rPr>
          <w:color w:val="auto"/>
        </w:rPr>
        <w:t xml:space="preserve">emotional and spiritual well-being, in addition to their </w:t>
      </w:r>
      <w:r w:rsidRPr="00EE018B">
        <w:rPr>
          <w:color w:val="auto"/>
        </w:rPr>
        <w:t>needs and preferences</w:t>
      </w:r>
      <w:r>
        <w:rPr>
          <w:color w:val="auto"/>
        </w:rPr>
        <w:t xml:space="preserve">, </w:t>
      </w:r>
      <w:r w:rsidRPr="00EE018B">
        <w:rPr>
          <w:color w:val="auto"/>
        </w:rPr>
        <w:t xml:space="preserve">history, hobbies, interests and dietary requirements. </w:t>
      </w:r>
      <w:r>
        <w:rPr>
          <w:color w:val="auto"/>
        </w:rPr>
        <w:t>Consumer files</w:t>
      </w:r>
      <w:r w:rsidRPr="00EE018B">
        <w:rPr>
          <w:color w:val="auto"/>
        </w:rPr>
        <w:t xml:space="preserve"> show</w:t>
      </w:r>
      <w:r>
        <w:rPr>
          <w:color w:val="auto"/>
        </w:rPr>
        <w:t>ed</w:t>
      </w:r>
      <w:r w:rsidRPr="00EE018B">
        <w:rPr>
          <w:color w:val="auto"/>
        </w:rPr>
        <w:t xml:space="preserve"> appropriate referrals to individuals, organisations and providers of other care and services for </w:t>
      </w:r>
      <w:r>
        <w:rPr>
          <w:color w:val="auto"/>
        </w:rPr>
        <w:t xml:space="preserve">the </w:t>
      </w:r>
      <w:r w:rsidRPr="00EE018B">
        <w:rPr>
          <w:color w:val="auto"/>
        </w:rPr>
        <w:t>provision of lifestyle support.</w:t>
      </w:r>
    </w:p>
    <w:p w14:paraId="2772BEE2" w14:textId="77777777" w:rsidR="001E799C" w:rsidRDefault="001E799C" w:rsidP="001E799C">
      <w:pPr>
        <w:rPr>
          <w:color w:val="auto"/>
        </w:rPr>
      </w:pPr>
      <w:r>
        <w:rPr>
          <w:color w:val="auto"/>
        </w:rPr>
        <w:t>Lifestyle documentation showed group activities are</w:t>
      </w:r>
      <w:r w:rsidRPr="00EE018B">
        <w:rPr>
          <w:color w:val="auto"/>
        </w:rPr>
        <w:t xml:space="preserve"> diverse and</w:t>
      </w:r>
      <w:r>
        <w:rPr>
          <w:color w:val="auto"/>
        </w:rPr>
        <w:t xml:space="preserve"> individualised activity options are available</w:t>
      </w:r>
      <w:r w:rsidRPr="00EE018B">
        <w:rPr>
          <w:color w:val="auto"/>
        </w:rPr>
        <w:t>.</w:t>
      </w:r>
    </w:p>
    <w:p w14:paraId="78119C5F" w14:textId="77777777" w:rsidR="001E799C" w:rsidRPr="00EE018B" w:rsidRDefault="001E799C" w:rsidP="001E799C">
      <w:pPr>
        <w:rPr>
          <w:color w:val="auto"/>
        </w:rPr>
      </w:pPr>
      <w:r>
        <w:rPr>
          <w:color w:val="auto"/>
        </w:rPr>
        <w:t>Based on the above evidence, I find the service compliant with all Requirements in Standard 4 Services and supports for daily living.</w:t>
      </w:r>
    </w:p>
    <w:p w14:paraId="56A8D229" w14:textId="77777777" w:rsidR="001E799C" w:rsidRDefault="001E799C" w:rsidP="001E799C">
      <w:pPr>
        <w:pStyle w:val="Heading2"/>
      </w:pPr>
      <w:r>
        <w:t>Assessment of Standard 4 Requirements</w:t>
      </w:r>
      <w:r w:rsidRPr="0066387A">
        <w:rPr>
          <w:i/>
          <w:color w:val="0000FF"/>
          <w:sz w:val="24"/>
          <w:szCs w:val="24"/>
        </w:rPr>
        <w:t xml:space="preserve"> </w:t>
      </w:r>
    </w:p>
    <w:p w14:paraId="25934D3B" w14:textId="77777777" w:rsidR="001E799C" w:rsidRPr="00314FF7" w:rsidRDefault="001E799C" w:rsidP="001E799C">
      <w:pPr>
        <w:pStyle w:val="Heading3"/>
      </w:pPr>
      <w:r w:rsidRPr="00314FF7">
        <w:t>Requirement 4(3)(a)</w:t>
      </w:r>
      <w:r>
        <w:tab/>
        <w:t>Compliant</w:t>
      </w:r>
    </w:p>
    <w:p w14:paraId="1F069E36" w14:textId="77777777" w:rsidR="001E799C" w:rsidRPr="008D114F" w:rsidRDefault="001E799C" w:rsidP="001E799C">
      <w:pPr>
        <w:rPr>
          <w:i/>
        </w:rPr>
      </w:pPr>
      <w:r w:rsidRPr="008D114F">
        <w:rPr>
          <w:i/>
        </w:rPr>
        <w:t>Each consumer gets safe and effective services and supports for daily living that meet the consumer’s needs, goals and preferences and optimise their independence, health, well-being and quality of life.</w:t>
      </w:r>
    </w:p>
    <w:p w14:paraId="5BF045EC" w14:textId="77777777" w:rsidR="001E799C" w:rsidRPr="00D435F8" w:rsidRDefault="001E799C" w:rsidP="001E799C">
      <w:pPr>
        <w:pStyle w:val="Heading3"/>
      </w:pPr>
      <w:r w:rsidRPr="00D435F8">
        <w:t>Requirement 4(3)(b)</w:t>
      </w:r>
      <w:r>
        <w:tab/>
        <w:t>Compliant</w:t>
      </w:r>
    </w:p>
    <w:p w14:paraId="2BB75371" w14:textId="77777777" w:rsidR="001E799C" w:rsidRPr="008D114F" w:rsidRDefault="001E799C" w:rsidP="001E799C">
      <w:pPr>
        <w:rPr>
          <w:i/>
        </w:rPr>
      </w:pPr>
      <w:r w:rsidRPr="008D114F">
        <w:rPr>
          <w:i/>
        </w:rPr>
        <w:t>Services and supports for daily living promote each consumer’s emotional, spiritual and psychological well-being.</w:t>
      </w:r>
    </w:p>
    <w:p w14:paraId="3308CE53" w14:textId="77777777" w:rsidR="001E799C" w:rsidRPr="00D435F8" w:rsidRDefault="001E799C" w:rsidP="001E799C">
      <w:pPr>
        <w:pStyle w:val="Heading3"/>
      </w:pPr>
      <w:r w:rsidRPr="00D435F8">
        <w:t>Requirement 4(3)(c)</w:t>
      </w:r>
      <w:r>
        <w:tab/>
        <w:t>Compliant</w:t>
      </w:r>
    </w:p>
    <w:p w14:paraId="73E0096F" w14:textId="77777777" w:rsidR="001E799C" w:rsidRPr="008D114F" w:rsidRDefault="001E799C" w:rsidP="001E799C">
      <w:pPr>
        <w:rPr>
          <w:i/>
        </w:rPr>
      </w:pPr>
      <w:r w:rsidRPr="008D114F">
        <w:rPr>
          <w:i/>
        </w:rPr>
        <w:t>Services and supports for daily living assist each consumer to:</w:t>
      </w:r>
    </w:p>
    <w:p w14:paraId="74D6EBDF" w14:textId="77777777" w:rsidR="001E799C" w:rsidRPr="008D114F" w:rsidRDefault="001E799C" w:rsidP="001E799C">
      <w:pPr>
        <w:numPr>
          <w:ilvl w:val="0"/>
          <w:numId w:val="26"/>
        </w:numPr>
        <w:tabs>
          <w:tab w:val="right" w:pos="9026"/>
        </w:tabs>
        <w:spacing w:before="0" w:after="0"/>
        <w:ind w:left="567" w:hanging="425"/>
        <w:outlineLvl w:val="4"/>
        <w:rPr>
          <w:i/>
        </w:rPr>
      </w:pPr>
      <w:r w:rsidRPr="008D114F">
        <w:rPr>
          <w:i/>
        </w:rPr>
        <w:lastRenderedPageBreak/>
        <w:t>participate in their community within and outside the organisation’s service environment; and</w:t>
      </w:r>
    </w:p>
    <w:p w14:paraId="7423B049" w14:textId="77777777" w:rsidR="001E799C" w:rsidRPr="008D114F" w:rsidRDefault="001E799C" w:rsidP="001E799C">
      <w:pPr>
        <w:numPr>
          <w:ilvl w:val="0"/>
          <w:numId w:val="26"/>
        </w:numPr>
        <w:tabs>
          <w:tab w:val="right" w:pos="9026"/>
        </w:tabs>
        <w:spacing w:before="0" w:after="0"/>
        <w:ind w:left="567" w:hanging="425"/>
        <w:outlineLvl w:val="4"/>
        <w:rPr>
          <w:i/>
        </w:rPr>
      </w:pPr>
      <w:r w:rsidRPr="008D114F">
        <w:rPr>
          <w:i/>
        </w:rPr>
        <w:t>have social and personal relationships; and</w:t>
      </w:r>
    </w:p>
    <w:p w14:paraId="182EDE7A" w14:textId="77777777" w:rsidR="001E799C" w:rsidRPr="008D114F" w:rsidRDefault="001E799C" w:rsidP="001E799C">
      <w:pPr>
        <w:numPr>
          <w:ilvl w:val="0"/>
          <w:numId w:val="26"/>
        </w:numPr>
        <w:tabs>
          <w:tab w:val="right" w:pos="9026"/>
        </w:tabs>
        <w:spacing w:before="0" w:after="0"/>
        <w:ind w:left="567" w:hanging="425"/>
        <w:outlineLvl w:val="4"/>
        <w:rPr>
          <w:i/>
        </w:rPr>
      </w:pPr>
      <w:r w:rsidRPr="008D114F">
        <w:rPr>
          <w:i/>
        </w:rPr>
        <w:t>do the things of interest to them.</w:t>
      </w:r>
    </w:p>
    <w:p w14:paraId="5919AED5" w14:textId="77777777" w:rsidR="001E799C" w:rsidRPr="00D435F8" w:rsidRDefault="001E799C" w:rsidP="001E799C">
      <w:pPr>
        <w:pStyle w:val="Heading3"/>
      </w:pPr>
      <w:r w:rsidRPr="00D435F8">
        <w:t>Requirement 4(3)(d)</w:t>
      </w:r>
      <w:r>
        <w:tab/>
        <w:t>Compliant</w:t>
      </w:r>
    </w:p>
    <w:p w14:paraId="49550A47" w14:textId="77777777" w:rsidR="001E799C" w:rsidRPr="008D114F" w:rsidRDefault="001E799C" w:rsidP="001E799C">
      <w:pPr>
        <w:rPr>
          <w:i/>
        </w:rPr>
      </w:pPr>
      <w:r w:rsidRPr="008D114F">
        <w:rPr>
          <w:i/>
        </w:rPr>
        <w:t>Information about the consumer’s condition, needs and preferences is communicated within the organisation, and with others where responsibility for care is shared.</w:t>
      </w:r>
    </w:p>
    <w:p w14:paraId="5E782B05" w14:textId="77777777" w:rsidR="001E799C" w:rsidRPr="00D435F8" w:rsidRDefault="001E799C" w:rsidP="001E799C">
      <w:pPr>
        <w:pStyle w:val="Heading3"/>
      </w:pPr>
      <w:r w:rsidRPr="00D435F8">
        <w:t>Requirement 4(3)(e)</w:t>
      </w:r>
      <w:r>
        <w:tab/>
        <w:t>Compliant</w:t>
      </w:r>
    </w:p>
    <w:p w14:paraId="431747DE" w14:textId="77777777" w:rsidR="001E799C" w:rsidRPr="008D114F" w:rsidRDefault="001E799C" w:rsidP="001E799C">
      <w:pPr>
        <w:rPr>
          <w:i/>
        </w:rPr>
      </w:pPr>
      <w:r w:rsidRPr="008D114F">
        <w:rPr>
          <w:i/>
        </w:rPr>
        <w:t>Timely and appropriate referrals to individuals, other organisations and providers of other care and services.</w:t>
      </w:r>
    </w:p>
    <w:p w14:paraId="6F2CDC73" w14:textId="77777777" w:rsidR="001E799C" w:rsidRPr="00D435F8" w:rsidRDefault="001E799C" w:rsidP="001E799C">
      <w:pPr>
        <w:pStyle w:val="Heading3"/>
      </w:pPr>
      <w:r w:rsidRPr="00D435F8">
        <w:t>Requirement 4(3)(f)</w:t>
      </w:r>
      <w:r>
        <w:tab/>
        <w:t>Compliant</w:t>
      </w:r>
    </w:p>
    <w:p w14:paraId="27120896" w14:textId="77777777" w:rsidR="001E799C" w:rsidRPr="008D114F" w:rsidRDefault="001E799C" w:rsidP="001E799C">
      <w:pPr>
        <w:rPr>
          <w:i/>
        </w:rPr>
      </w:pPr>
      <w:r w:rsidRPr="008D114F">
        <w:rPr>
          <w:i/>
        </w:rPr>
        <w:t>Where meals are provided, they are varied and of suitable quality and quantity.</w:t>
      </w:r>
    </w:p>
    <w:p w14:paraId="79E0300A" w14:textId="77777777" w:rsidR="001E799C" w:rsidRPr="00D435F8" w:rsidRDefault="001E799C" w:rsidP="001E799C">
      <w:pPr>
        <w:pStyle w:val="Heading3"/>
      </w:pPr>
      <w:r w:rsidRPr="00D435F8">
        <w:t>Requirement 4(3)(g)</w:t>
      </w:r>
      <w:r>
        <w:tab/>
        <w:t>Compliant</w:t>
      </w:r>
    </w:p>
    <w:p w14:paraId="289FEFC3" w14:textId="77777777" w:rsidR="001E799C" w:rsidRPr="008D114F" w:rsidRDefault="001E799C" w:rsidP="001E799C">
      <w:pPr>
        <w:rPr>
          <w:i/>
        </w:rPr>
      </w:pPr>
      <w:r w:rsidRPr="008D114F">
        <w:rPr>
          <w:i/>
        </w:rPr>
        <w:t>Where equipment is provided, it is safe, suitable, clean and well maintained.</w:t>
      </w:r>
    </w:p>
    <w:p w14:paraId="1ABDD6B2" w14:textId="77777777" w:rsidR="001E799C" w:rsidRPr="00314FF7" w:rsidRDefault="001E799C" w:rsidP="001E799C"/>
    <w:p w14:paraId="7FE22FBF" w14:textId="77777777" w:rsidR="001E799C" w:rsidRDefault="001E799C" w:rsidP="001E799C">
      <w:pPr>
        <w:sectPr w:rsidR="001E799C" w:rsidSect="00CF2395">
          <w:type w:val="continuous"/>
          <w:pgSz w:w="11906" w:h="16838"/>
          <w:pgMar w:top="1701" w:right="1418" w:bottom="1418" w:left="1418" w:header="709" w:footer="397" w:gutter="0"/>
          <w:cols w:space="708"/>
          <w:titlePg/>
          <w:docGrid w:linePitch="360"/>
        </w:sectPr>
      </w:pPr>
    </w:p>
    <w:p w14:paraId="234E9E5C" w14:textId="77777777" w:rsidR="001E799C" w:rsidRDefault="001E799C" w:rsidP="001E799C">
      <w:pPr>
        <w:pStyle w:val="Heading1"/>
        <w:tabs>
          <w:tab w:val="right" w:pos="9070"/>
        </w:tabs>
        <w:spacing w:before="560" w:after="640"/>
        <w:rPr>
          <w:color w:val="FFFFFF" w:themeColor="background1"/>
          <w:sz w:val="36"/>
        </w:rPr>
        <w:sectPr w:rsidR="001E799C" w:rsidSect="00CF239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3332AAE0" wp14:editId="39D22C5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497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A1DFF86" w14:textId="77777777" w:rsidR="001E799C" w:rsidRPr="00FD1B02" w:rsidRDefault="001E799C" w:rsidP="001E799C">
      <w:pPr>
        <w:pStyle w:val="Heading3"/>
        <w:shd w:val="clear" w:color="auto" w:fill="F2F2F2" w:themeFill="background1" w:themeFillShade="F2"/>
      </w:pPr>
      <w:r w:rsidRPr="00FD1B02">
        <w:t>Consumer outcome:</w:t>
      </w:r>
    </w:p>
    <w:p w14:paraId="0BE071D4" w14:textId="77777777" w:rsidR="001E799C" w:rsidRDefault="001E799C" w:rsidP="001E799C">
      <w:pPr>
        <w:numPr>
          <w:ilvl w:val="0"/>
          <w:numId w:val="5"/>
        </w:numPr>
        <w:shd w:val="clear" w:color="auto" w:fill="F2F2F2" w:themeFill="background1" w:themeFillShade="F2"/>
      </w:pPr>
      <w:r>
        <w:t>I feel I belong and I am safe and comfortable in the organisation’s service environment.</w:t>
      </w:r>
    </w:p>
    <w:p w14:paraId="3C7B83B2" w14:textId="77777777" w:rsidR="001E799C" w:rsidRDefault="001E799C" w:rsidP="001E799C">
      <w:pPr>
        <w:pStyle w:val="Heading3"/>
        <w:shd w:val="clear" w:color="auto" w:fill="F2F2F2" w:themeFill="background1" w:themeFillShade="F2"/>
      </w:pPr>
      <w:r>
        <w:t>Organisation statement:</w:t>
      </w:r>
    </w:p>
    <w:p w14:paraId="6978078C" w14:textId="77777777" w:rsidR="001E799C" w:rsidRDefault="001E799C" w:rsidP="001E799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CC6756E" w14:textId="77777777" w:rsidR="001E799C" w:rsidRDefault="001E799C" w:rsidP="001E799C">
      <w:pPr>
        <w:pStyle w:val="Heading2"/>
      </w:pPr>
      <w:r>
        <w:t>Assessment of Standard 5</w:t>
      </w:r>
    </w:p>
    <w:p w14:paraId="2493C232" w14:textId="77777777" w:rsidR="001E799C" w:rsidRDefault="001E799C" w:rsidP="001E799C">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three of the three specific </w:t>
      </w:r>
      <w:r>
        <w:rPr>
          <w:rFonts w:eastAsiaTheme="minorHAnsi"/>
          <w:color w:val="auto"/>
        </w:rPr>
        <w:t>R</w:t>
      </w:r>
      <w:r w:rsidRPr="00603499">
        <w:rPr>
          <w:rFonts w:eastAsiaTheme="minorHAnsi"/>
          <w:color w:val="auto"/>
        </w:rPr>
        <w:t>equirements have been assessed as compliant.</w:t>
      </w:r>
    </w:p>
    <w:p w14:paraId="538DCBB5" w14:textId="77777777" w:rsidR="001E799C" w:rsidRDefault="001E799C" w:rsidP="001E799C">
      <w:pPr>
        <w:rPr>
          <w:rFonts w:eastAsia="Calibri"/>
          <w:lang w:eastAsia="en-US"/>
        </w:rPr>
      </w:pPr>
      <w:r>
        <w:rPr>
          <w:rFonts w:eastAsia="Calibri"/>
          <w:lang w:eastAsia="en-US"/>
        </w:rPr>
        <w:t>Consumers feel they belong in the service and feel safe and comfortable in the environment. Consumers and representatives reported the environment feels welcoming, is clean and well</w:t>
      </w:r>
      <w:r>
        <w:rPr>
          <w:rFonts w:eastAsia="Calibri"/>
          <w:lang w:eastAsia="en-US"/>
        </w:rPr>
        <w:noBreakHyphen/>
        <w:t>maintained, and they are free to use external communal areas. Consumers and representatives also confirmed the furniture and equipment they use is clean, well-maintained and suitable for consumers.</w:t>
      </w:r>
    </w:p>
    <w:p w14:paraId="01CCCCE7" w14:textId="77777777" w:rsidR="001E799C" w:rsidRDefault="001E799C" w:rsidP="001E799C">
      <w:pPr>
        <w:rPr>
          <w:rFonts w:eastAsia="Calibri"/>
          <w:lang w:eastAsia="en-US"/>
        </w:rPr>
      </w:pPr>
      <w:r>
        <w:rPr>
          <w:rFonts w:eastAsia="Calibri"/>
          <w:lang w:eastAsia="en-US"/>
        </w:rPr>
        <w:t xml:space="preserve">Staff provided examples of how they make consumers feel welcome and at home and demonstrated how they ensure the service environment and equipment is safe, including the process for actioning and prioritising internal and external maintenance.  </w:t>
      </w:r>
    </w:p>
    <w:p w14:paraId="28DD6DD8" w14:textId="77777777" w:rsidR="001E799C" w:rsidRDefault="001E799C" w:rsidP="001E799C">
      <w:pPr>
        <w:rPr>
          <w:rFonts w:eastAsia="Calibri"/>
          <w:lang w:eastAsia="en-US"/>
        </w:rPr>
      </w:pPr>
      <w:r>
        <w:rPr>
          <w:rFonts w:eastAsia="Calibri"/>
          <w:lang w:eastAsia="en-US"/>
        </w:rPr>
        <w:t>The environment was observed to be welcoming, clean and inclusive of communal areas to enable interaction. The environment enabled free movement both indoors and outdoors, which were observed to be well used and tidy. Furniture, fittings and equipment appeared to be safe, clean, well maintained and suitable for consumers.</w:t>
      </w:r>
    </w:p>
    <w:p w14:paraId="51CBCC97" w14:textId="77777777" w:rsidR="001E799C" w:rsidRDefault="001E799C" w:rsidP="001E799C">
      <w:pPr>
        <w:rPr>
          <w:rFonts w:eastAsiaTheme="minorHAnsi"/>
          <w:color w:val="0000FF"/>
        </w:rPr>
      </w:pPr>
      <w:r>
        <w:rPr>
          <w:rFonts w:eastAsia="Calibri"/>
          <w:lang w:eastAsia="en-US"/>
        </w:rPr>
        <w:t>Based on the above evidence, I find the service compliant with all Requirements in Standard 5 Organisation’s service environment.</w:t>
      </w:r>
    </w:p>
    <w:p w14:paraId="12749486" w14:textId="77777777" w:rsidR="001E799C" w:rsidRDefault="001E799C" w:rsidP="001E799C">
      <w:pPr>
        <w:pStyle w:val="Heading2"/>
      </w:pPr>
      <w:r>
        <w:lastRenderedPageBreak/>
        <w:t>Assessment of Standard 5 Requirements</w:t>
      </w:r>
      <w:r w:rsidRPr="0066387A">
        <w:rPr>
          <w:i/>
          <w:color w:val="0000FF"/>
          <w:sz w:val="24"/>
          <w:szCs w:val="24"/>
        </w:rPr>
        <w:t xml:space="preserve"> </w:t>
      </w:r>
    </w:p>
    <w:p w14:paraId="1D72A017" w14:textId="77777777" w:rsidR="001E799C" w:rsidRPr="00314FF7" w:rsidRDefault="001E799C" w:rsidP="001E799C">
      <w:pPr>
        <w:pStyle w:val="Heading3"/>
      </w:pPr>
      <w:r w:rsidRPr="00314FF7">
        <w:t>Requirement 5(3)(a)</w:t>
      </w:r>
      <w:r>
        <w:tab/>
        <w:t>Compliant</w:t>
      </w:r>
    </w:p>
    <w:p w14:paraId="517449CD" w14:textId="77777777" w:rsidR="001E799C" w:rsidRPr="008D114F" w:rsidRDefault="001E799C" w:rsidP="001E799C">
      <w:pPr>
        <w:rPr>
          <w:i/>
        </w:rPr>
      </w:pPr>
      <w:r w:rsidRPr="008D114F">
        <w:rPr>
          <w:i/>
        </w:rPr>
        <w:t>The service environment is welcoming and easy to understand, and optimises each consumer’s sense of belonging, independence, interaction and function.</w:t>
      </w:r>
    </w:p>
    <w:p w14:paraId="75402732" w14:textId="77777777" w:rsidR="001E799C" w:rsidRPr="00D435F8" w:rsidRDefault="001E799C" w:rsidP="001E799C">
      <w:pPr>
        <w:pStyle w:val="Heading3"/>
      </w:pPr>
      <w:r w:rsidRPr="00D435F8">
        <w:t>Requirement 5(3)(b)</w:t>
      </w:r>
      <w:r>
        <w:tab/>
        <w:t>Compliant</w:t>
      </w:r>
    </w:p>
    <w:p w14:paraId="392C8E51" w14:textId="77777777" w:rsidR="001E799C" w:rsidRPr="008D114F" w:rsidRDefault="001E799C" w:rsidP="001E799C">
      <w:pPr>
        <w:rPr>
          <w:i/>
        </w:rPr>
      </w:pPr>
      <w:r w:rsidRPr="008D114F">
        <w:rPr>
          <w:i/>
        </w:rPr>
        <w:t>The service environment:</w:t>
      </w:r>
    </w:p>
    <w:p w14:paraId="7D5C9BA7" w14:textId="77777777" w:rsidR="001E799C" w:rsidRPr="008D114F" w:rsidRDefault="001E799C" w:rsidP="001E799C">
      <w:pPr>
        <w:numPr>
          <w:ilvl w:val="0"/>
          <w:numId w:val="27"/>
        </w:numPr>
        <w:tabs>
          <w:tab w:val="right" w:pos="9026"/>
        </w:tabs>
        <w:spacing w:before="0" w:after="0"/>
        <w:ind w:left="567" w:hanging="425"/>
        <w:outlineLvl w:val="4"/>
        <w:rPr>
          <w:i/>
        </w:rPr>
      </w:pPr>
      <w:r w:rsidRPr="008D114F">
        <w:rPr>
          <w:i/>
        </w:rPr>
        <w:t>is safe, clean, well maintained and comfortable; and</w:t>
      </w:r>
    </w:p>
    <w:p w14:paraId="64CC5AE3" w14:textId="77777777" w:rsidR="001E799C" w:rsidRPr="008D114F" w:rsidRDefault="001E799C" w:rsidP="001E799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EC7B52C" w14:textId="77777777" w:rsidR="001E799C" w:rsidRPr="00D435F8" w:rsidRDefault="001E799C" w:rsidP="001E799C">
      <w:pPr>
        <w:pStyle w:val="Heading3"/>
      </w:pPr>
      <w:r w:rsidRPr="00D435F8">
        <w:t>Requirement 5(3)(c)</w:t>
      </w:r>
      <w:r>
        <w:tab/>
        <w:t>Compliant</w:t>
      </w:r>
    </w:p>
    <w:p w14:paraId="1E7E1262" w14:textId="77777777" w:rsidR="001E799C" w:rsidRPr="008D114F" w:rsidRDefault="001E799C" w:rsidP="001E799C">
      <w:pPr>
        <w:rPr>
          <w:i/>
        </w:rPr>
      </w:pPr>
      <w:r w:rsidRPr="008D114F">
        <w:rPr>
          <w:i/>
        </w:rPr>
        <w:t>Furniture, fittings and equipment are safe, clean, well maintained and suitable for the consumer.</w:t>
      </w:r>
    </w:p>
    <w:p w14:paraId="6593F252" w14:textId="77777777" w:rsidR="001E799C" w:rsidRPr="00314FF7" w:rsidRDefault="001E799C" w:rsidP="001E799C"/>
    <w:p w14:paraId="77C420E2" w14:textId="77777777" w:rsidR="001E799C" w:rsidRDefault="001E799C" w:rsidP="001E799C">
      <w:pPr>
        <w:sectPr w:rsidR="001E799C" w:rsidSect="00CF2395">
          <w:type w:val="continuous"/>
          <w:pgSz w:w="11906" w:h="16838"/>
          <w:pgMar w:top="1701" w:right="1418" w:bottom="1418" w:left="1418" w:header="709" w:footer="397" w:gutter="0"/>
          <w:cols w:space="708"/>
          <w:titlePg/>
          <w:docGrid w:linePitch="360"/>
        </w:sectPr>
      </w:pPr>
    </w:p>
    <w:p w14:paraId="3A2E69ED" w14:textId="77777777" w:rsidR="001E799C" w:rsidRDefault="001E799C" w:rsidP="001E799C">
      <w:pPr>
        <w:pStyle w:val="Heading1"/>
        <w:tabs>
          <w:tab w:val="right" w:pos="9070"/>
        </w:tabs>
        <w:spacing w:before="560" w:after="640"/>
        <w:rPr>
          <w:color w:val="FFFFFF" w:themeColor="background1"/>
          <w:sz w:val="36"/>
        </w:rPr>
        <w:sectPr w:rsidR="001E799C" w:rsidSect="00CF239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4EFAEA34" wp14:editId="0AF7B15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6323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1A26B43" w14:textId="77777777" w:rsidR="001E799C" w:rsidRPr="00FD1B02" w:rsidRDefault="001E799C" w:rsidP="001E799C">
      <w:pPr>
        <w:pStyle w:val="Heading3"/>
        <w:shd w:val="clear" w:color="auto" w:fill="F2F2F2" w:themeFill="background1" w:themeFillShade="F2"/>
      </w:pPr>
      <w:r w:rsidRPr="00FD1B02">
        <w:t>Consumer outcome:</w:t>
      </w:r>
    </w:p>
    <w:p w14:paraId="6EF9ABB9" w14:textId="77777777" w:rsidR="001E799C" w:rsidRDefault="001E799C" w:rsidP="001E799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B3DD5DC" w14:textId="77777777" w:rsidR="001E799C" w:rsidRDefault="001E799C" w:rsidP="001E799C">
      <w:pPr>
        <w:pStyle w:val="Heading3"/>
        <w:shd w:val="clear" w:color="auto" w:fill="F2F2F2" w:themeFill="background1" w:themeFillShade="F2"/>
      </w:pPr>
      <w:r>
        <w:t>Organisation statement:</w:t>
      </w:r>
    </w:p>
    <w:p w14:paraId="0E424A4B" w14:textId="77777777" w:rsidR="001E799C" w:rsidRDefault="001E799C" w:rsidP="001E799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028CBFB" w14:textId="77777777" w:rsidR="001E799C" w:rsidRDefault="001E799C" w:rsidP="001E799C">
      <w:pPr>
        <w:pStyle w:val="Heading2"/>
      </w:pPr>
      <w:r>
        <w:t>Assessment of Standard 6</w:t>
      </w:r>
    </w:p>
    <w:p w14:paraId="58262084" w14:textId="77777777" w:rsidR="001E799C" w:rsidRDefault="001E799C" w:rsidP="001E799C">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four of the four specific </w:t>
      </w:r>
      <w:r>
        <w:rPr>
          <w:rFonts w:eastAsiaTheme="minorHAnsi"/>
          <w:color w:val="auto"/>
        </w:rPr>
        <w:t>R</w:t>
      </w:r>
      <w:r w:rsidRPr="00603499">
        <w:rPr>
          <w:rFonts w:eastAsiaTheme="minorHAnsi"/>
          <w:color w:val="auto"/>
        </w:rPr>
        <w:t>equirements have been assessed as compliant.</w:t>
      </w:r>
    </w:p>
    <w:p w14:paraId="49BA5AF8" w14:textId="77777777" w:rsidR="001E799C" w:rsidRPr="00D24FD2" w:rsidRDefault="001E799C" w:rsidP="001E799C">
      <w:pPr>
        <w:rPr>
          <w:rFonts w:eastAsia="Calibri"/>
          <w:iCs/>
          <w:color w:val="auto"/>
          <w:lang w:eastAsia="en-US"/>
        </w:rPr>
      </w:pPr>
      <w:r>
        <w:rPr>
          <w:rFonts w:eastAsia="Calibri"/>
          <w:iCs/>
          <w:color w:val="auto"/>
          <w:lang w:eastAsia="en-US"/>
        </w:rPr>
        <w:t xml:space="preserve">Consumers consider they </w:t>
      </w:r>
      <w:r w:rsidRPr="00D24FD2">
        <w:rPr>
          <w:rFonts w:eastAsia="Calibri"/>
          <w:iCs/>
          <w:color w:val="auto"/>
          <w:lang w:eastAsia="en-US"/>
        </w:rPr>
        <w:t xml:space="preserve">are encouraged and supported to give feedback and make complaints, and appropriate action is taken to address feedback and complaints. </w:t>
      </w:r>
      <w:r>
        <w:rPr>
          <w:rFonts w:eastAsia="Calibri"/>
          <w:iCs/>
          <w:color w:val="auto"/>
          <w:lang w:eastAsia="en-US"/>
        </w:rPr>
        <w:t>The following examples were provided by consumers and representatives during interviews with the Assessment Team</w:t>
      </w:r>
      <w:r w:rsidRPr="00D24FD2">
        <w:rPr>
          <w:rFonts w:eastAsia="Calibri"/>
          <w:iCs/>
          <w:color w:val="auto"/>
          <w:lang w:eastAsia="en-US"/>
        </w:rPr>
        <w:t>:</w:t>
      </w:r>
    </w:p>
    <w:p w14:paraId="0D40AEF8" w14:textId="77777777" w:rsidR="001E799C" w:rsidRDefault="001E799C" w:rsidP="001E799C">
      <w:pPr>
        <w:pStyle w:val="ListBullet"/>
      </w:pPr>
      <w:r w:rsidRPr="000A360C">
        <w:t xml:space="preserve">they </w:t>
      </w:r>
      <w:r>
        <w:t>feel supported to provide</w:t>
      </w:r>
      <w:r w:rsidRPr="000A360C">
        <w:t xml:space="preserve"> feedback and complaints about consumers’ care and services</w:t>
      </w:r>
      <w:r>
        <w:t xml:space="preserve"> </w:t>
      </w:r>
      <w:r w:rsidRPr="000A360C">
        <w:t xml:space="preserve">and </w:t>
      </w:r>
      <w:r>
        <w:t>are</w:t>
      </w:r>
      <w:r w:rsidRPr="000A360C">
        <w:t xml:space="preserve"> comfortable doing so</w:t>
      </w:r>
      <w:r>
        <w:t>;</w:t>
      </w:r>
    </w:p>
    <w:p w14:paraId="05850F87" w14:textId="77777777" w:rsidR="001E799C" w:rsidRPr="000A360C" w:rsidRDefault="001E799C" w:rsidP="001E799C">
      <w:pPr>
        <w:pStyle w:val="ListBullet"/>
      </w:pPr>
      <w:r>
        <w:t>they are aware of advocacy services and how to engage them if required; and</w:t>
      </w:r>
    </w:p>
    <w:p w14:paraId="5CB160B1" w14:textId="77777777" w:rsidR="001E799C" w:rsidRPr="000A360C" w:rsidRDefault="001E799C" w:rsidP="001E799C">
      <w:pPr>
        <w:pStyle w:val="ListBullet"/>
      </w:pPr>
      <w:r w:rsidRPr="000A360C">
        <w:t>their feedback and complaints have resulted in satisfactory changes and an apology is offered when appropriate.</w:t>
      </w:r>
    </w:p>
    <w:p w14:paraId="1BD75E6A" w14:textId="77777777" w:rsidR="001E799C" w:rsidRPr="00D24FD2" w:rsidRDefault="001E799C" w:rsidP="001E799C">
      <w:pPr>
        <w:rPr>
          <w:rFonts w:eastAsia="Calibri"/>
          <w:iCs/>
          <w:color w:val="auto"/>
          <w:lang w:eastAsia="en-US"/>
        </w:rPr>
      </w:pPr>
      <w:r w:rsidRPr="00D24FD2">
        <w:rPr>
          <w:rFonts w:eastAsia="Calibri"/>
          <w:iCs/>
          <w:color w:val="auto"/>
          <w:lang w:eastAsia="en-US"/>
        </w:rPr>
        <w:t xml:space="preserve">Staff </w:t>
      </w:r>
      <w:r>
        <w:rPr>
          <w:rFonts w:eastAsia="Calibri"/>
          <w:iCs/>
          <w:color w:val="auto"/>
          <w:lang w:eastAsia="en-US"/>
        </w:rPr>
        <w:t xml:space="preserve">described the range of feedback mechanisms and </w:t>
      </w:r>
      <w:r w:rsidRPr="00D24FD2">
        <w:rPr>
          <w:rFonts w:eastAsia="Calibri"/>
          <w:iCs/>
          <w:color w:val="auto"/>
          <w:lang w:eastAsia="en-US"/>
        </w:rPr>
        <w:t>described how they assist consumers in making a complaint and providing feedback</w:t>
      </w:r>
      <w:r>
        <w:rPr>
          <w:rFonts w:eastAsia="Calibri"/>
          <w:iCs/>
          <w:color w:val="auto"/>
          <w:lang w:eastAsia="en-US"/>
        </w:rPr>
        <w:t>, including those with language barriers or cognitive impairment</w:t>
      </w:r>
      <w:r w:rsidRPr="00D24FD2">
        <w:rPr>
          <w:rFonts w:eastAsia="Calibri"/>
          <w:iCs/>
          <w:color w:val="auto"/>
          <w:lang w:eastAsia="en-US"/>
        </w:rPr>
        <w:t>.</w:t>
      </w:r>
      <w:r>
        <w:rPr>
          <w:rFonts w:eastAsia="Calibri"/>
          <w:iCs/>
          <w:color w:val="auto"/>
          <w:lang w:eastAsia="en-US"/>
        </w:rPr>
        <w:t xml:space="preserve"> Staff described open disclosure principles and provided examples of </w:t>
      </w:r>
      <w:r w:rsidRPr="00D24FD2">
        <w:rPr>
          <w:rFonts w:eastAsia="Calibri"/>
          <w:iCs/>
          <w:color w:val="auto"/>
          <w:lang w:eastAsia="en-US"/>
        </w:rPr>
        <w:t>improvem</w:t>
      </w:r>
      <w:r>
        <w:rPr>
          <w:rFonts w:eastAsia="Calibri"/>
          <w:iCs/>
          <w:color w:val="auto"/>
          <w:lang w:eastAsia="en-US"/>
        </w:rPr>
        <w:t>en</w:t>
      </w:r>
      <w:r w:rsidRPr="00D24FD2">
        <w:rPr>
          <w:rFonts w:eastAsia="Calibri"/>
          <w:iCs/>
          <w:color w:val="auto"/>
          <w:lang w:eastAsia="en-US"/>
        </w:rPr>
        <w:t>ts</w:t>
      </w:r>
      <w:r>
        <w:rPr>
          <w:rFonts w:eastAsia="Calibri"/>
          <w:iCs/>
          <w:color w:val="auto"/>
          <w:lang w:eastAsia="en-US"/>
        </w:rPr>
        <w:t xml:space="preserve"> that have been </w:t>
      </w:r>
      <w:r w:rsidRPr="00D24FD2">
        <w:rPr>
          <w:rFonts w:eastAsia="Calibri"/>
          <w:iCs/>
          <w:color w:val="auto"/>
          <w:lang w:eastAsia="en-US"/>
        </w:rPr>
        <w:t>made in response to complaints and feedback made by consumers.</w:t>
      </w:r>
    </w:p>
    <w:p w14:paraId="304DC281" w14:textId="77777777" w:rsidR="001E799C" w:rsidRPr="00D24FD2" w:rsidRDefault="001E799C" w:rsidP="001E799C">
      <w:pPr>
        <w:rPr>
          <w:rFonts w:eastAsia="Calibri"/>
          <w:iCs/>
          <w:color w:val="auto"/>
          <w:lang w:eastAsia="en-US"/>
        </w:rPr>
      </w:pPr>
      <w:r>
        <w:rPr>
          <w:rFonts w:eastAsia="Calibri"/>
          <w:iCs/>
          <w:color w:val="auto"/>
          <w:lang w:eastAsia="en-US"/>
        </w:rPr>
        <w:lastRenderedPageBreak/>
        <w:t>Information relating to i</w:t>
      </w:r>
      <w:r w:rsidRPr="00D24FD2">
        <w:rPr>
          <w:rFonts w:eastAsia="Calibri"/>
          <w:iCs/>
          <w:color w:val="auto"/>
          <w:lang w:eastAsia="en-US"/>
        </w:rPr>
        <w:t>nternal and external complaints processes</w:t>
      </w:r>
      <w:r>
        <w:rPr>
          <w:rFonts w:eastAsia="Calibri"/>
          <w:iCs/>
          <w:color w:val="auto"/>
          <w:lang w:eastAsia="en-US"/>
        </w:rPr>
        <w:t>, open disclosure, advocacy services and the Charter of Aged Care Rights was observed in communal areas</w:t>
      </w:r>
      <w:r w:rsidRPr="00D24FD2">
        <w:rPr>
          <w:rFonts w:eastAsia="Calibri"/>
          <w:iCs/>
          <w:color w:val="auto"/>
          <w:lang w:eastAsia="en-US"/>
        </w:rPr>
        <w:t>.</w:t>
      </w:r>
    </w:p>
    <w:p w14:paraId="322B98F8" w14:textId="77777777" w:rsidR="001E799C" w:rsidRDefault="001E799C" w:rsidP="001E799C">
      <w:pPr>
        <w:rPr>
          <w:rFonts w:eastAsia="Calibri"/>
          <w:iCs/>
          <w:color w:val="auto"/>
          <w:lang w:eastAsia="en-US"/>
        </w:rPr>
      </w:pPr>
      <w:r>
        <w:rPr>
          <w:rFonts w:eastAsia="Calibri"/>
          <w:iCs/>
          <w:color w:val="auto"/>
          <w:lang w:eastAsia="en-US"/>
        </w:rPr>
        <w:t>Information in relation to complaints is documented in a log, which demonstrated all complaints are addressed in a timely manner. While no trends or continuous improvement initiatives were identified in the monthly Quality Monitoring reports sampled, management was able to provide an example of where this had occurred.</w:t>
      </w:r>
    </w:p>
    <w:p w14:paraId="4D982E38" w14:textId="77777777" w:rsidR="001E799C" w:rsidRPr="00D24FD2" w:rsidRDefault="001E799C" w:rsidP="001E799C">
      <w:pPr>
        <w:rPr>
          <w:rFonts w:eastAsia="Calibri"/>
          <w:iCs/>
          <w:color w:val="auto"/>
          <w:lang w:eastAsia="en-US"/>
        </w:rPr>
      </w:pPr>
      <w:r>
        <w:rPr>
          <w:rFonts w:eastAsia="Calibri"/>
          <w:iCs/>
          <w:color w:val="auto"/>
          <w:lang w:eastAsia="en-US"/>
        </w:rPr>
        <w:t>Based on the evidence above, I find the service compliant with all Requirements in Standard 6 Feedback and complaints.</w:t>
      </w:r>
    </w:p>
    <w:p w14:paraId="62320929" w14:textId="77777777" w:rsidR="001E799C" w:rsidRDefault="001E799C" w:rsidP="001E799C">
      <w:pPr>
        <w:pStyle w:val="Heading2"/>
      </w:pPr>
      <w:r>
        <w:t>Assessment of Standard 6 Requirements</w:t>
      </w:r>
      <w:r w:rsidRPr="0066387A">
        <w:rPr>
          <w:i/>
          <w:color w:val="0000FF"/>
          <w:sz w:val="24"/>
          <w:szCs w:val="24"/>
        </w:rPr>
        <w:t xml:space="preserve"> </w:t>
      </w:r>
    </w:p>
    <w:p w14:paraId="34965C89" w14:textId="77777777" w:rsidR="001E799C" w:rsidRPr="00506F7F" w:rsidRDefault="001E799C" w:rsidP="001E799C">
      <w:pPr>
        <w:pStyle w:val="Heading3"/>
      </w:pPr>
      <w:r w:rsidRPr="00506F7F">
        <w:t>Requirement 6(3)(a)</w:t>
      </w:r>
      <w:r>
        <w:tab/>
        <w:t>Compliant</w:t>
      </w:r>
    </w:p>
    <w:p w14:paraId="0768CA2A" w14:textId="77777777" w:rsidR="001E799C" w:rsidRPr="008D114F" w:rsidRDefault="001E799C" w:rsidP="001E799C">
      <w:pPr>
        <w:rPr>
          <w:i/>
        </w:rPr>
      </w:pPr>
      <w:r w:rsidRPr="008D114F">
        <w:rPr>
          <w:i/>
        </w:rPr>
        <w:t>Consumers, their family, friends, carers and others are encouraged and supported to provide feedback and make complaints.</w:t>
      </w:r>
    </w:p>
    <w:p w14:paraId="5A20714B" w14:textId="77777777" w:rsidR="001E799C" w:rsidRPr="00506F7F" w:rsidRDefault="001E799C" w:rsidP="001E799C">
      <w:pPr>
        <w:pStyle w:val="Heading3"/>
      </w:pPr>
      <w:r w:rsidRPr="00506F7F">
        <w:t>Requirement 6(3)(b)</w:t>
      </w:r>
      <w:r>
        <w:tab/>
        <w:t>Compliant</w:t>
      </w:r>
    </w:p>
    <w:p w14:paraId="29A72164" w14:textId="77777777" w:rsidR="001E799C" w:rsidRPr="008D114F" w:rsidRDefault="001E799C" w:rsidP="001E799C">
      <w:pPr>
        <w:rPr>
          <w:i/>
        </w:rPr>
      </w:pPr>
      <w:r w:rsidRPr="008D114F">
        <w:rPr>
          <w:i/>
        </w:rPr>
        <w:t>Consumers are made aware of and have access to advocates, language services and other methods for raising and resolving complaints.</w:t>
      </w:r>
    </w:p>
    <w:p w14:paraId="0BB8B653" w14:textId="77777777" w:rsidR="001E799C" w:rsidRPr="00D435F8" w:rsidRDefault="001E799C" w:rsidP="001E799C">
      <w:pPr>
        <w:pStyle w:val="Heading3"/>
      </w:pPr>
      <w:r w:rsidRPr="00D435F8">
        <w:t>Requirement 6(3)(c)</w:t>
      </w:r>
      <w:r>
        <w:tab/>
        <w:t>Compliant</w:t>
      </w:r>
    </w:p>
    <w:p w14:paraId="48373C15" w14:textId="77777777" w:rsidR="001E799C" w:rsidRPr="008D114F" w:rsidRDefault="001E799C" w:rsidP="001E799C">
      <w:pPr>
        <w:rPr>
          <w:i/>
        </w:rPr>
      </w:pPr>
      <w:r w:rsidRPr="008D114F">
        <w:rPr>
          <w:i/>
        </w:rPr>
        <w:t>Appropriate action is taken in response to complaints and an open disclosure process is used when things go wrong.</w:t>
      </w:r>
    </w:p>
    <w:p w14:paraId="0A08D8BC" w14:textId="77777777" w:rsidR="001E799C" w:rsidRPr="00D435F8" w:rsidRDefault="001E799C" w:rsidP="001E799C">
      <w:pPr>
        <w:pStyle w:val="Heading3"/>
      </w:pPr>
      <w:r w:rsidRPr="00D435F8">
        <w:t>Requirement 6(3)(d)</w:t>
      </w:r>
      <w:r>
        <w:tab/>
        <w:t>Compliant</w:t>
      </w:r>
    </w:p>
    <w:p w14:paraId="106F5561" w14:textId="77777777" w:rsidR="001E799C" w:rsidRPr="008D114F" w:rsidRDefault="001E799C" w:rsidP="001E799C">
      <w:pPr>
        <w:rPr>
          <w:i/>
        </w:rPr>
      </w:pPr>
      <w:r w:rsidRPr="008D114F">
        <w:rPr>
          <w:i/>
        </w:rPr>
        <w:t>Feedback and complaints are reviewed and used to improve the quality of care and services.</w:t>
      </w:r>
    </w:p>
    <w:p w14:paraId="1A2B1CBE" w14:textId="77777777" w:rsidR="001E799C" w:rsidRPr="001B3DE8" w:rsidRDefault="001E799C" w:rsidP="001E799C"/>
    <w:p w14:paraId="02FA68D6" w14:textId="77777777" w:rsidR="001E799C" w:rsidRDefault="001E799C" w:rsidP="001E799C">
      <w:pPr>
        <w:sectPr w:rsidR="001E799C" w:rsidSect="00CF2395">
          <w:type w:val="continuous"/>
          <w:pgSz w:w="11906" w:h="16838"/>
          <w:pgMar w:top="1701" w:right="1418" w:bottom="1418" w:left="1418" w:header="709" w:footer="397" w:gutter="0"/>
          <w:cols w:space="708"/>
          <w:titlePg/>
          <w:docGrid w:linePitch="360"/>
        </w:sectPr>
      </w:pPr>
    </w:p>
    <w:p w14:paraId="5B949BFA" w14:textId="77777777" w:rsidR="001E799C" w:rsidRDefault="001E799C" w:rsidP="001E799C">
      <w:pPr>
        <w:pStyle w:val="Heading1"/>
        <w:tabs>
          <w:tab w:val="right" w:pos="9070"/>
        </w:tabs>
        <w:spacing w:before="560" w:after="640"/>
        <w:rPr>
          <w:color w:val="FFFFFF" w:themeColor="background1"/>
          <w:sz w:val="36"/>
        </w:rPr>
        <w:sectPr w:rsidR="001E799C" w:rsidSect="00CF2395">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5B5C533D" wp14:editId="7FF2412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70670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F30B58A" w14:textId="77777777" w:rsidR="001E799C" w:rsidRPr="000E654D" w:rsidRDefault="001E799C" w:rsidP="001E799C">
      <w:pPr>
        <w:pStyle w:val="Heading3"/>
        <w:shd w:val="clear" w:color="auto" w:fill="F2F2F2" w:themeFill="background1" w:themeFillShade="F2"/>
      </w:pPr>
      <w:r w:rsidRPr="000E654D">
        <w:t>Consumer outcome:</w:t>
      </w:r>
    </w:p>
    <w:p w14:paraId="3AB1594F" w14:textId="77777777" w:rsidR="001E799C" w:rsidRDefault="001E799C" w:rsidP="001E799C">
      <w:pPr>
        <w:numPr>
          <w:ilvl w:val="0"/>
          <w:numId w:val="7"/>
        </w:numPr>
        <w:shd w:val="clear" w:color="auto" w:fill="F2F2F2" w:themeFill="background1" w:themeFillShade="F2"/>
      </w:pPr>
      <w:r>
        <w:t>I get quality care and services when I need them from people who are knowledgeable, capable and caring.</w:t>
      </w:r>
    </w:p>
    <w:p w14:paraId="40BBEE03" w14:textId="77777777" w:rsidR="001E799C" w:rsidRDefault="001E799C" w:rsidP="001E799C">
      <w:pPr>
        <w:pStyle w:val="Heading3"/>
        <w:shd w:val="clear" w:color="auto" w:fill="F2F2F2" w:themeFill="background1" w:themeFillShade="F2"/>
      </w:pPr>
      <w:r>
        <w:t>Organisation statement:</w:t>
      </w:r>
    </w:p>
    <w:p w14:paraId="04A6B96B" w14:textId="77777777" w:rsidR="001E799C" w:rsidRDefault="001E799C" w:rsidP="001E799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B23E690" w14:textId="77777777" w:rsidR="001E799C" w:rsidRDefault="001E799C" w:rsidP="001E799C">
      <w:pPr>
        <w:pStyle w:val="Heading2"/>
      </w:pPr>
      <w:r>
        <w:t>Assessment of Standard 7</w:t>
      </w:r>
    </w:p>
    <w:p w14:paraId="7B50C7A0" w14:textId="77777777" w:rsidR="001E799C" w:rsidRDefault="001E799C" w:rsidP="001E799C">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compliant as five of the five specific </w:t>
      </w:r>
      <w:r>
        <w:rPr>
          <w:rFonts w:eastAsiaTheme="minorHAnsi"/>
          <w:color w:val="auto"/>
        </w:rPr>
        <w:t>R</w:t>
      </w:r>
      <w:r w:rsidRPr="00603499">
        <w:rPr>
          <w:rFonts w:eastAsiaTheme="minorHAnsi"/>
          <w:color w:val="auto"/>
        </w:rPr>
        <w:t>equirements have been assessed as compliant.</w:t>
      </w:r>
    </w:p>
    <w:p w14:paraId="6507307F" w14:textId="77777777" w:rsidR="001E799C" w:rsidRDefault="001E799C" w:rsidP="001E799C">
      <w:pPr>
        <w:rPr>
          <w:rFonts w:eastAsia="Calibri"/>
          <w:color w:val="auto"/>
        </w:rPr>
      </w:pPr>
      <w:r>
        <w:rPr>
          <w:rFonts w:eastAsia="Calibri"/>
          <w:color w:val="auto"/>
        </w:rPr>
        <w:t>Overall, consumers consider they get quality care and services when they need them, from people who are knowledgeable, capable and caring. For example:</w:t>
      </w:r>
    </w:p>
    <w:p w14:paraId="5FDC5D37" w14:textId="77777777" w:rsidR="001E799C" w:rsidRDefault="001E799C" w:rsidP="001E799C">
      <w:pPr>
        <w:pStyle w:val="ListBullet"/>
      </w:pPr>
      <w:r>
        <w:t>All consumers interviewed stated s</w:t>
      </w:r>
      <w:r w:rsidRPr="00A431E4">
        <w:t>taff are kind</w:t>
      </w:r>
      <w:r>
        <w:t>, respectful, c</w:t>
      </w:r>
      <w:r w:rsidRPr="00A431E4">
        <w:t>aring</w:t>
      </w:r>
      <w:r>
        <w:t xml:space="preserve"> and professional when providing care and attending to consumers’ needs</w:t>
      </w:r>
      <w:r w:rsidRPr="00A431E4">
        <w:t>.</w:t>
      </w:r>
    </w:p>
    <w:p w14:paraId="23F0E218" w14:textId="77777777" w:rsidR="001E799C" w:rsidRPr="00A431E4" w:rsidRDefault="001E799C" w:rsidP="001E799C">
      <w:pPr>
        <w:pStyle w:val="ListBullet"/>
      </w:pPr>
      <w:r>
        <w:t>Two of four consumers reported staff know how to deliver care and services according to consumers’ individual preferences and are well trained and competent to perform their roles.</w:t>
      </w:r>
    </w:p>
    <w:p w14:paraId="6B1E87C3" w14:textId="77777777" w:rsidR="001E799C" w:rsidRPr="00696792" w:rsidRDefault="001E799C" w:rsidP="001E799C">
      <w:pPr>
        <w:pStyle w:val="ListBullet"/>
      </w:pPr>
      <w:r>
        <w:t xml:space="preserve">All consumers reported staff are consistently changing and as a result, consumers’ needs are not always understood. </w:t>
      </w:r>
    </w:p>
    <w:p w14:paraId="0D4B23E7" w14:textId="77777777" w:rsidR="001E799C" w:rsidRDefault="001E799C" w:rsidP="001E799C">
      <w:pPr>
        <w:rPr>
          <w:rFonts w:eastAsia="Calibri"/>
          <w:color w:val="auto"/>
        </w:rPr>
      </w:pPr>
      <w:r>
        <w:rPr>
          <w:rFonts w:eastAsia="Calibri"/>
          <w:color w:val="auto"/>
        </w:rPr>
        <w:t xml:space="preserve">Management reported they are experiencing rostering issues which are being prioritised as a high risk. A workforce plan is in place and includes strategies to maintain a consistency of staff numbers and regular allocated work schedules to assist with providing a continuum of care for consumers. </w:t>
      </w:r>
    </w:p>
    <w:p w14:paraId="16AD034D" w14:textId="77777777" w:rsidR="001E799C" w:rsidRDefault="001E799C" w:rsidP="001E799C">
      <w:pPr>
        <w:rPr>
          <w:rFonts w:eastAsia="Calibri"/>
          <w:color w:val="auto"/>
        </w:rPr>
      </w:pPr>
      <w:r>
        <w:rPr>
          <w:rFonts w:eastAsia="Calibri"/>
          <w:color w:val="auto"/>
        </w:rPr>
        <w:t xml:space="preserve">Staff reported they have been provided training in a number of areas, can access a variety of courses relevant to their role when needed and are required to participate in probationary and annual performance reviews. </w:t>
      </w:r>
    </w:p>
    <w:p w14:paraId="06646529" w14:textId="77777777" w:rsidR="001E799C" w:rsidRDefault="001E799C" w:rsidP="001E799C">
      <w:pPr>
        <w:rPr>
          <w:rFonts w:eastAsia="Calibri"/>
          <w:color w:val="auto"/>
        </w:rPr>
      </w:pPr>
      <w:r>
        <w:rPr>
          <w:rFonts w:eastAsia="Calibri"/>
          <w:color w:val="auto"/>
        </w:rPr>
        <w:lastRenderedPageBreak/>
        <w:t>Interviews with management, and documentation showed competencies and training are monitored and performance management processes have been used in response to an observation of incorrect process.</w:t>
      </w:r>
    </w:p>
    <w:p w14:paraId="5489949C" w14:textId="77777777" w:rsidR="001E799C" w:rsidRDefault="001E799C" w:rsidP="001E799C">
      <w:pPr>
        <w:rPr>
          <w:rFonts w:eastAsia="Calibri"/>
          <w:color w:val="auto"/>
        </w:rPr>
      </w:pPr>
      <w:r>
        <w:rPr>
          <w:rFonts w:eastAsia="Calibri"/>
          <w:color w:val="auto"/>
        </w:rPr>
        <w:t xml:space="preserve">Staff were observed to be kind, patient, caring and appropriate in their engagement with consumers. </w:t>
      </w:r>
    </w:p>
    <w:p w14:paraId="3D16FFC9" w14:textId="77777777" w:rsidR="001E799C" w:rsidRPr="009C6F30" w:rsidRDefault="001E799C" w:rsidP="001E799C">
      <w:pPr>
        <w:rPr>
          <w:rFonts w:eastAsia="Calibri"/>
        </w:rPr>
      </w:pPr>
      <w:r>
        <w:rPr>
          <w:rFonts w:eastAsia="Calibri"/>
          <w:color w:val="auto"/>
        </w:rPr>
        <w:t>Based on the above evidence, I find the service compliant with all Requirements in Standard 7 Human resources.</w:t>
      </w:r>
    </w:p>
    <w:p w14:paraId="365F9710" w14:textId="77777777" w:rsidR="001E799C" w:rsidRDefault="001E799C" w:rsidP="001E799C">
      <w:pPr>
        <w:pStyle w:val="Heading2"/>
      </w:pPr>
      <w:r>
        <w:t>Assessment of Standard 7 Requirements</w:t>
      </w:r>
      <w:r w:rsidRPr="0066387A">
        <w:rPr>
          <w:i/>
          <w:color w:val="0000FF"/>
          <w:sz w:val="24"/>
          <w:szCs w:val="24"/>
        </w:rPr>
        <w:t xml:space="preserve"> </w:t>
      </w:r>
    </w:p>
    <w:p w14:paraId="0C3320E0" w14:textId="77777777" w:rsidR="001E799C" w:rsidRPr="00506F7F" w:rsidRDefault="001E799C" w:rsidP="001E799C">
      <w:pPr>
        <w:pStyle w:val="Heading3"/>
      </w:pPr>
      <w:r w:rsidRPr="00506F7F">
        <w:t>Requirement 7(3)(a)</w:t>
      </w:r>
      <w:r>
        <w:tab/>
        <w:t>Compliant</w:t>
      </w:r>
    </w:p>
    <w:p w14:paraId="2080DF9C" w14:textId="77777777" w:rsidR="001E799C" w:rsidRPr="008D114F" w:rsidRDefault="001E799C" w:rsidP="001E799C">
      <w:pPr>
        <w:rPr>
          <w:i/>
        </w:rPr>
      </w:pPr>
      <w:r w:rsidRPr="008D114F">
        <w:rPr>
          <w:i/>
        </w:rPr>
        <w:t>The workforce is planned to enable, and the number and mix of members of the workforce deployed enables, the delivery and management of safe and quality care and services.</w:t>
      </w:r>
    </w:p>
    <w:p w14:paraId="0B0F19EC" w14:textId="77777777" w:rsidR="001E799C" w:rsidRPr="00506F7F" w:rsidRDefault="001E799C" w:rsidP="001E799C">
      <w:pPr>
        <w:pStyle w:val="Heading3"/>
      </w:pPr>
      <w:r w:rsidRPr="00506F7F">
        <w:t>Requirement 7(3)(b)</w:t>
      </w:r>
      <w:r>
        <w:tab/>
        <w:t>Compliant</w:t>
      </w:r>
    </w:p>
    <w:p w14:paraId="5D6239B1" w14:textId="77777777" w:rsidR="001E799C" w:rsidRPr="008D114F" w:rsidRDefault="001E799C" w:rsidP="001E799C">
      <w:pPr>
        <w:rPr>
          <w:i/>
        </w:rPr>
      </w:pPr>
      <w:r w:rsidRPr="008D114F">
        <w:rPr>
          <w:i/>
        </w:rPr>
        <w:t>Workforce interactions with consumers are kind, caring and respectful of each consumer’s identity, culture and diversity.</w:t>
      </w:r>
    </w:p>
    <w:p w14:paraId="1C4C15AB" w14:textId="77777777" w:rsidR="001E799C" w:rsidRPr="00095CD4" w:rsidRDefault="001E799C" w:rsidP="001E799C">
      <w:pPr>
        <w:pStyle w:val="Heading3"/>
      </w:pPr>
      <w:r w:rsidRPr="00095CD4">
        <w:t>Requirement 7(3)(c)</w:t>
      </w:r>
      <w:r>
        <w:tab/>
        <w:t>Compliant</w:t>
      </w:r>
    </w:p>
    <w:p w14:paraId="2DE7F6D9" w14:textId="77777777" w:rsidR="001E799C" w:rsidRPr="008D114F" w:rsidRDefault="001E799C" w:rsidP="001E799C">
      <w:pPr>
        <w:rPr>
          <w:i/>
        </w:rPr>
      </w:pPr>
      <w:r w:rsidRPr="008D114F">
        <w:rPr>
          <w:i/>
        </w:rPr>
        <w:t>The workforce is competent and the members of the workforce have the qualifications and knowledge to effectively perform their roles.</w:t>
      </w:r>
    </w:p>
    <w:p w14:paraId="36F59F60" w14:textId="77777777" w:rsidR="001E799C" w:rsidRPr="00095CD4" w:rsidRDefault="001E799C" w:rsidP="001E799C">
      <w:pPr>
        <w:pStyle w:val="Heading3"/>
      </w:pPr>
      <w:r w:rsidRPr="00095CD4">
        <w:t>Requirement 7(3)(d)</w:t>
      </w:r>
      <w:r>
        <w:tab/>
        <w:t>Compliant</w:t>
      </w:r>
    </w:p>
    <w:p w14:paraId="07EFF6BA" w14:textId="77777777" w:rsidR="001E799C" w:rsidRPr="008D114F" w:rsidRDefault="001E799C" w:rsidP="001E799C">
      <w:pPr>
        <w:rPr>
          <w:i/>
        </w:rPr>
      </w:pPr>
      <w:r w:rsidRPr="008D114F">
        <w:rPr>
          <w:i/>
        </w:rPr>
        <w:t>The workforce is recruited, trained, equipped and supported to deliver the outcomes required by these standards.</w:t>
      </w:r>
    </w:p>
    <w:p w14:paraId="1BD8F0AD" w14:textId="77777777" w:rsidR="001E799C" w:rsidRPr="00095CD4" w:rsidRDefault="001E799C" w:rsidP="001E799C">
      <w:pPr>
        <w:pStyle w:val="Heading3"/>
      </w:pPr>
      <w:r w:rsidRPr="00095CD4">
        <w:t>Requirement 7(3)(e)</w:t>
      </w:r>
      <w:r>
        <w:tab/>
        <w:t>Compliant</w:t>
      </w:r>
    </w:p>
    <w:p w14:paraId="6C95CBAD" w14:textId="77777777" w:rsidR="001E799C" w:rsidRPr="008D114F" w:rsidRDefault="001E799C" w:rsidP="001E799C">
      <w:pPr>
        <w:rPr>
          <w:i/>
        </w:rPr>
      </w:pPr>
      <w:r w:rsidRPr="008D114F">
        <w:rPr>
          <w:i/>
        </w:rPr>
        <w:t>Regular assessment, monitoring and review of the performance of each member of the workforce is undertaken.</w:t>
      </w:r>
    </w:p>
    <w:p w14:paraId="49B399D8" w14:textId="77777777" w:rsidR="001E799C" w:rsidRPr="00506F7F" w:rsidRDefault="001E799C" w:rsidP="001E799C"/>
    <w:p w14:paraId="0A21BFD3" w14:textId="77777777" w:rsidR="001E799C" w:rsidRDefault="001E799C" w:rsidP="001E799C">
      <w:pPr>
        <w:sectPr w:rsidR="001E799C" w:rsidSect="00CF2395">
          <w:type w:val="continuous"/>
          <w:pgSz w:w="11906" w:h="16838"/>
          <w:pgMar w:top="1701" w:right="1418" w:bottom="1418" w:left="1418" w:header="709" w:footer="397" w:gutter="0"/>
          <w:cols w:space="708"/>
          <w:titlePg/>
          <w:docGrid w:linePitch="360"/>
        </w:sectPr>
      </w:pPr>
    </w:p>
    <w:p w14:paraId="4BC8B8A6" w14:textId="77777777" w:rsidR="001E799C" w:rsidRDefault="001E799C" w:rsidP="001E799C">
      <w:pPr>
        <w:pStyle w:val="Heading1"/>
        <w:tabs>
          <w:tab w:val="right" w:pos="9070"/>
        </w:tabs>
        <w:spacing w:before="560" w:after="640"/>
        <w:rPr>
          <w:color w:val="FFFFFF" w:themeColor="background1"/>
          <w:sz w:val="36"/>
        </w:rPr>
        <w:sectPr w:rsidR="001E799C" w:rsidSect="00CF239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0BBB120D" wp14:editId="22B020E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1439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E609E94" w14:textId="77777777" w:rsidR="001E799C" w:rsidRPr="00FD1B02" w:rsidRDefault="001E799C" w:rsidP="001E799C">
      <w:pPr>
        <w:pStyle w:val="Heading3"/>
        <w:shd w:val="clear" w:color="auto" w:fill="F2F2F2" w:themeFill="background1" w:themeFillShade="F2"/>
      </w:pPr>
      <w:r w:rsidRPr="008312AC">
        <w:t>Consumer</w:t>
      </w:r>
      <w:r w:rsidRPr="00FD1B02">
        <w:t xml:space="preserve"> outcome:</w:t>
      </w:r>
    </w:p>
    <w:p w14:paraId="0BB091A6" w14:textId="77777777" w:rsidR="001E799C" w:rsidRDefault="001E799C" w:rsidP="001E799C">
      <w:pPr>
        <w:numPr>
          <w:ilvl w:val="0"/>
          <w:numId w:val="8"/>
        </w:numPr>
        <w:shd w:val="clear" w:color="auto" w:fill="F2F2F2" w:themeFill="background1" w:themeFillShade="F2"/>
      </w:pPr>
      <w:r>
        <w:t>I am confident the organisation is well run. I can partner in improving the delivery of care and services.</w:t>
      </w:r>
    </w:p>
    <w:p w14:paraId="0FD046C7" w14:textId="77777777" w:rsidR="001E799C" w:rsidRDefault="001E799C" w:rsidP="001E799C">
      <w:pPr>
        <w:pStyle w:val="Heading3"/>
        <w:shd w:val="clear" w:color="auto" w:fill="F2F2F2" w:themeFill="background1" w:themeFillShade="F2"/>
      </w:pPr>
      <w:r>
        <w:t>Organisation statement:</w:t>
      </w:r>
    </w:p>
    <w:p w14:paraId="4437FFFB" w14:textId="77777777" w:rsidR="001E799C" w:rsidRDefault="001E799C" w:rsidP="001E799C">
      <w:pPr>
        <w:numPr>
          <w:ilvl w:val="0"/>
          <w:numId w:val="8"/>
        </w:numPr>
        <w:shd w:val="clear" w:color="auto" w:fill="F2F2F2" w:themeFill="background1" w:themeFillShade="F2"/>
      </w:pPr>
      <w:r>
        <w:t>The organisation’s governing body is accountable for the delivery of safe and quality care and services.</w:t>
      </w:r>
    </w:p>
    <w:p w14:paraId="33642929" w14:textId="77777777" w:rsidR="001E799C" w:rsidRDefault="001E799C" w:rsidP="001E799C">
      <w:pPr>
        <w:pStyle w:val="Heading2"/>
      </w:pPr>
      <w:r>
        <w:t>Assessment of Standard 8</w:t>
      </w:r>
    </w:p>
    <w:p w14:paraId="248BCFBB" w14:textId="77777777" w:rsidR="001E799C" w:rsidRDefault="001E799C" w:rsidP="001E799C">
      <w:pPr>
        <w:rPr>
          <w:rFonts w:eastAsiaTheme="minorHAnsi"/>
          <w:color w:val="auto"/>
        </w:rPr>
      </w:pPr>
      <w:r w:rsidRPr="00154403">
        <w:rPr>
          <w:rFonts w:eastAsiaTheme="minorHAnsi"/>
        </w:rPr>
        <w:t xml:space="preserve">The Quality Standard is </w:t>
      </w:r>
      <w:r w:rsidRPr="00603499">
        <w:rPr>
          <w:rFonts w:eastAsiaTheme="minorHAnsi"/>
          <w:color w:val="auto"/>
        </w:rPr>
        <w:t>assessed as compliant as five of the five specific Requirements have been assessed as compliant.</w:t>
      </w:r>
    </w:p>
    <w:p w14:paraId="22ACF780" w14:textId="77777777" w:rsidR="001E799C" w:rsidRDefault="001E799C" w:rsidP="001E799C">
      <w:pPr>
        <w:rPr>
          <w:rFonts w:eastAsia="Calibri"/>
          <w:lang w:eastAsia="en-US"/>
        </w:rPr>
      </w:pPr>
      <w:r>
        <w:rPr>
          <w:rFonts w:eastAsia="Calibri"/>
          <w:lang w:eastAsia="en-US"/>
        </w:rPr>
        <w:t xml:space="preserve">Consumers consider the organisation is well run, with the governing body having a presence within the service and their community. </w:t>
      </w:r>
    </w:p>
    <w:p w14:paraId="609FB6AD" w14:textId="77777777" w:rsidR="001E799C" w:rsidRDefault="001E799C" w:rsidP="001E799C">
      <w:pPr>
        <w:rPr>
          <w:rFonts w:eastAsia="Calibri"/>
          <w:lang w:eastAsia="en-US"/>
        </w:rPr>
      </w:pPr>
      <w:r>
        <w:rPr>
          <w:rFonts w:eastAsia="Calibri"/>
          <w:lang w:eastAsia="en-US"/>
        </w:rPr>
        <w:t>Documentation showed consumers have input about their experience and are engaged in the development, delivery and evaluation of care and services via multiple channels. Additionally, the organisation’s governing body is accountable for and promotes a culture of safe, inclusive and quality care and services by overseeing data in relation to incidents, consumer feedback and compliance with the Quality Standards.</w:t>
      </w:r>
    </w:p>
    <w:p w14:paraId="6A2FE822" w14:textId="77777777" w:rsidR="001E799C" w:rsidRDefault="001E799C" w:rsidP="001E799C">
      <w:pPr>
        <w:rPr>
          <w:rFonts w:eastAsia="Calibri"/>
          <w:lang w:eastAsia="en-US"/>
        </w:rPr>
      </w:pPr>
      <w:r>
        <w:rPr>
          <w:rFonts w:eastAsia="Calibri"/>
          <w:lang w:eastAsia="en-US"/>
        </w:rPr>
        <w:t xml:space="preserve">Interviews with staff and documentation showed there are effective organisation wide governance systems in place to support information management, continuous improvement, workforce governance, financial governance and feedback and complaints. There are systems and practices are in place to ensure effective management of high-impact or high-prevalence risks, identifying and responding to abuse and neglect, supporting consumers to live the best life they can and managing and preventing incidents. </w:t>
      </w:r>
    </w:p>
    <w:p w14:paraId="4AE93FA9" w14:textId="77777777" w:rsidR="001E799C" w:rsidRDefault="001E799C" w:rsidP="001E799C">
      <w:pPr>
        <w:rPr>
          <w:rFonts w:eastAsia="Calibri"/>
          <w:lang w:eastAsia="en-US"/>
        </w:rPr>
      </w:pPr>
      <w:r>
        <w:rPr>
          <w:rFonts w:eastAsia="Calibri"/>
          <w:lang w:eastAsia="en-US"/>
        </w:rPr>
        <w:t xml:space="preserve">The organisation’s clinical governance frameworks guide clinical care, which staff could evidence through examples of open disclosure, minimising the use of restraint and antimicrobial stewardship.  </w:t>
      </w:r>
    </w:p>
    <w:p w14:paraId="713C1207" w14:textId="77777777" w:rsidR="001E799C" w:rsidRPr="00095CD4" w:rsidRDefault="001E799C" w:rsidP="001E799C">
      <w:pPr>
        <w:rPr>
          <w:rFonts w:eastAsia="Calibri"/>
        </w:rPr>
      </w:pPr>
      <w:r>
        <w:rPr>
          <w:rFonts w:eastAsia="Calibri"/>
          <w:lang w:eastAsia="en-US"/>
        </w:rPr>
        <w:lastRenderedPageBreak/>
        <w:t>Based on the above evidence, I find the service compliant with all Requirements in Standard 8 Organisational governance.</w:t>
      </w:r>
    </w:p>
    <w:p w14:paraId="288C9C5E" w14:textId="77777777" w:rsidR="001E799C" w:rsidRDefault="001E799C" w:rsidP="001E799C">
      <w:pPr>
        <w:pStyle w:val="Heading2"/>
      </w:pPr>
      <w:r>
        <w:t>Assessment of Standard 8 Requirements</w:t>
      </w:r>
      <w:r w:rsidRPr="0066387A">
        <w:rPr>
          <w:i/>
          <w:color w:val="0000FF"/>
          <w:sz w:val="24"/>
          <w:szCs w:val="24"/>
        </w:rPr>
        <w:t xml:space="preserve"> </w:t>
      </w:r>
    </w:p>
    <w:p w14:paraId="35578583" w14:textId="77777777" w:rsidR="001E799C" w:rsidRPr="00506F7F" w:rsidRDefault="001E799C" w:rsidP="001E799C">
      <w:pPr>
        <w:pStyle w:val="Heading3"/>
      </w:pPr>
      <w:r w:rsidRPr="00506F7F">
        <w:t>Requirement 8(3)(a)</w:t>
      </w:r>
      <w:r w:rsidRPr="00506F7F">
        <w:tab/>
        <w:t>Compliant</w:t>
      </w:r>
    </w:p>
    <w:p w14:paraId="79A9B160" w14:textId="77777777" w:rsidR="001E799C" w:rsidRPr="008D114F" w:rsidRDefault="001E799C" w:rsidP="001E799C">
      <w:pPr>
        <w:rPr>
          <w:i/>
        </w:rPr>
      </w:pPr>
      <w:r w:rsidRPr="008D114F">
        <w:rPr>
          <w:i/>
        </w:rPr>
        <w:t>Consumers are engaged in the development, delivery and evaluation of care and services and are supported in that engagement.</w:t>
      </w:r>
    </w:p>
    <w:p w14:paraId="7E06B851" w14:textId="77777777" w:rsidR="001E799C" w:rsidRPr="00095CD4" w:rsidRDefault="001E799C" w:rsidP="001E799C">
      <w:pPr>
        <w:pStyle w:val="Heading3"/>
      </w:pPr>
      <w:r w:rsidRPr="00095CD4">
        <w:t>Requirement 8(3)(b)</w:t>
      </w:r>
      <w:r>
        <w:tab/>
        <w:t>Compliant</w:t>
      </w:r>
    </w:p>
    <w:p w14:paraId="62D9F2C9" w14:textId="77777777" w:rsidR="001E799C" w:rsidRPr="008D114F" w:rsidRDefault="001E799C" w:rsidP="001E799C">
      <w:pPr>
        <w:rPr>
          <w:i/>
        </w:rPr>
      </w:pPr>
      <w:r w:rsidRPr="008D114F">
        <w:rPr>
          <w:i/>
        </w:rPr>
        <w:t>The organisation’s governing body promotes a culture of safe, inclusive and quality care and services and is accountable for their delivery.</w:t>
      </w:r>
    </w:p>
    <w:p w14:paraId="5E43F07E" w14:textId="77777777" w:rsidR="001E799C" w:rsidRPr="00506F7F" w:rsidRDefault="001E799C" w:rsidP="001E799C">
      <w:pPr>
        <w:pStyle w:val="Heading3"/>
      </w:pPr>
      <w:r w:rsidRPr="00506F7F">
        <w:t>Requirement 8(3)(c)</w:t>
      </w:r>
      <w:r>
        <w:tab/>
        <w:t>Compliant</w:t>
      </w:r>
    </w:p>
    <w:p w14:paraId="6F6E0C0E" w14:textId="77777777" w:rsidR="001E799C" w:rsidRPr="008D114F" w:rsidRDefault="001E799C" w:rsidP="001E799C">
      <w:pPr>
        <w:rPr>
          <w:i/>
        </w:rPr>
      </w:pPr>
      <w:r w:rsidRPr="008D114F">
        <w:rPr>
          <w:i/>
        </w:rPr>
        <w:t>Effective organisation wide governance systems relating to the following:</w:t>
      </w:r>
    </w:p>
    <w:p w14:paraId="6BD15FB5" w14:textId="77777777" w:rsidR="001E799C" w:rsidRPr="008D114F" w:rsidRDefault="001E799C" w:rsidP="001E799C">
      <w:pPr>
        <w:numPr>
          <w:ilvl w:val="0"/>
          <w:numId w:val="28"/>
        </w:numPr>
        <w:tabs>
          <w:tab w:val="right" w:pos="9026"/>
        </w:tabs>
        <w:spacing w:before="0" w:after="0"/>
        <w:ind w:left="567" w:hanging="425"/>
        <w:outlineLvl w:val="4"/>
        <w:rPr>
          <w:i/>
        </w:rPr>
      </w:pPr>
      <w:r w:rsidRPr="008D114F">
        <w:rPr>
          <w:i/>
        </w:rPr>
        <w:t>information management;</w:t>
      </w:r>
    </w:p>
    <w:p w14:paraId="5A518EE0" w14:textId="77777777" w:rsidR="001E799C" w:rsidRPr="008D114F" w:rsidRDefault="001E799C" w:rsidP="001E799C">
      <w:pPr>
        <w:numPr>
          <w:ilvl w:val="0"/>
          <w:numId w:val="28"/>
        </w:numPr>
        <w:tabs>
          <w:tab w:val="right" w:pos="9026"/>
        </w:tabs>
        <w:spacing w:before="0" w:after="0"/>
        <w:ind w:left="567" w:hanging="425"/>
        <w:outlineLvl w:val="4"/>
        <w:rPr>
          <w:i/>
        </w:rPr>
      </w:pPr>
      <w:r w:rsidRPr="008D114F">
        <w:rPr>
          <w:i/>
        </w:rPr>
        <w:t>continuous improvement;</w:t>
      </w:r>
    </w:p>
    <w:p w14:paraId="05E3056A" w14:textId="77777777" w:rsidR="001E799C" w:rsidRPr="008D114F" w:rsidRDefault="001E799C" w:rsidP="001E799C">
      <w:pPr>
        <w:numPr>
          <w:ilvl w:val="0"/>
          <w:numId w:val="28"/>
        </w:numPr>
        <w:tabs>
          <w:tab w:val="right" w:pos="9026"/>
        </w:tabs>
        <w:spacing w:before="0" w:after="0"/>
        <w:ind w:left="567" w:hanging="425"/>
        <w:outlineLvl w:val="4"/>
        <w:rPr>
          <w:i/>
        </w:rPr>
      </w:pPr>
      <w:r w:rsidRPr="008D114F">
        <w:rPr>
          <w:i/>
        </w:rPr>
        <w:t>financial governance;</w:t>
      </w:r>
    </w:p>
    <w:p w14:paraId="71536568" w14:textId="77777777" w:rsidR="001E799C" w:rsidRPr="008D114F" w:rsidRDefault="001E799C" w:rsidP="001E799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76645F0" w14:textId="77777777" w:rsidR="001E799C" w:rsidRPr="008D114F" w:rsidRDefault="001E799C" w:rsidP="001E799C">
      <w:pPr>
        <w:numPr>
          <w:ilvl w:val="0"/>
          <w:numId w:val="28"/>
        </w:numPr>
        <w:tabs>
          <w:tab w:val="right" w:pos="9026"/>
        </w:tabs>
        <w:spacing w:before="0" w:after="0"/>
        <w:ind w:left="567" w:hanging="425"/>
        <w:outlineLvl w:val="4"/>
        <w:rPr>
          <w:i/>
        </w:rPr>
      </w:pPr>
      <w:r w:rsidRPr="008D114F">
        <w:rPr>
          <w:i/>
        </w:rPr>
        <w:t>regulatory compliance;</w:t>
      </w:r>
    </w:p>
    <w:p w14:paraId="1995C51B" w14:textId="77777777" w:rsidR="001E799C" w:rsidRPr="008D114F" w:rsidRDefault="001E799C" w:rsidP="001E799C">
      <w:pPr>
        <w:numPr>
          <w:ilvl w:val="0"/>
          <w:numId w:val="28"/>
        </w:numPr>
        <w:tabs>
          <w:tab w:val="right" w:pos="9026"/>
        </w:tabs>
        <w:spacing w:before="0" w:after="0"/>
        <w:ind w:left="567" w:hanging="425"/>
        <w:outlineLvl w:val="4"/>
        <w:rPr>
          <w:i/>
        </w:rPr>
      </w:pPr>
      <w:r w:rsidRPr="008D114F">
        <w:rPr>
          <w:i/>
        </w:rPr>
        <w:t>feedback and complaints.</w:t>
      </w:r>
    </w:p>
    <w:p w14:paraId="21B76A23" w14:textId="77777777" w:rsidR="001E799C" w:rsidRPr="00506F7F" w:rsidRDefault="001E799C" w:rsidP="001E799C">
      <w:pPr>
        <w:pStyle w:val="Heading3"/>
      </w:pPr>
      <w:r w:rsidRPr="00506F7F">
        <w:t>Requirement 8(3)(d)</w:t>
      </w:r>
      <w:r>
        <w:tab/>
        <w:t>Compliant</w:t>
      </w:r>
    </w:p>
    <w:p w14:paraId="146F8594" w14:textId="77777777" w:rsidR="001E799C" w:rsidRPr="008D114F" w:rsidRDefault="001E799C" w:rsidP="001E799C">
      <w:pPr>
        <w:rPr>
          <w:i/>
        </w:rPr>
      </w:pPr>
      <w:r w:rsidRPr="008D114F">
        <w:rPr>
          <w:i/>
        </w:rPr>
        <w:t>Effective risk management systems and practices, including but not limited to the following:</w:t>
      </w:r>
    </w:p>
    <w:p w14:paraId="15642F79" w14:textId="77777777" w:rsidR="001E799C" w:rsidRPr="008D114F" w:rsidRDefault="001E799C" w:rsidP="001E799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F7DEAFB" w14:textId="77777777" w:rsidR="001E799C" w:rsidRPr="008D114F" w:rsidRDefault="001E799C" w:rsidP="001E799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CAC7799" w14:textId="77777777" w:rsidR="001E799C" w:rsidRDefault="001E799C" w:rsidP="001E799C">
      <w:pPr>
        <w:numPr>
          <w:ilvl w:val="0"/>
          <w:numId w:val="29"/>
        </w:numPr>
        <w:tabs>
          <w:tab w:val="right" w:pos="9026"/>
        </w:tabs>
        <w:spacing w:before="0" w:after="0"/>
        <w:ind w:left="567" w:hanging="425"/>
        <w:outlineLvl w:val="4"/>
        <w:rPr>
          <w:i/>
        </w:rPr>
      </w:pPr>
      <w:r w:rsidRPr="008D114F">
        <w:rPr>
          <w:i/>
        </w:rPr>
        <w:t>supporting consumers to live the best life they can</w:t>
      </w:r>
    </w:p>
    <w:p w14:paraId="5F750F4F" w14:textId="77777777" w:rsidR="001E799C" w:rsidRPr="008D114F" w:rsidRDefault="001E799C" w:rsidP="001E799C">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8D924AA" w14:textId="77777777" w:rsidR="001E799C" w:rsidRPr="00506F7F" w:rsidRDefault="001E799C" w:rsidP="001E799C">
      <w:pPr>
        <w:pStyle w:val="Heading3"/>
      </w:pPr>
      <w:r w:rsidRPr="00506F7F">
        <w:t>Requirement 8(3)(e)</w:t>
      </w:r>
      <w:r>
        <w:tab/>
        <w:t>Compliant</w:t>
      </w:r>
    </w:p>
    <w:p w14:paraId="2D6054DE" w14:textId="77777777" w:rsidR="001E799C" w:rsidRPr="008D114F" w:rsidRDefault="001E799C" w:rsidP="001E799C">
      <w:pPr>
        <w:rPr>
          <w:i/>
        </w:rPr>
      </w:pPr>
      <w:r w:rsidRPr="008D114F">
        <w:rPr>
          <w:i/>
        </w:rPr>
        <w:t>Where clinical care is provided—a clinical governance framework, including but not limited to the following:</w:t>
      </w:r>
    </w:p>
    <w:p w14:paraId="63A48A95" w14:textId="77777777" w:rsidR="001E799C" w:rsidRPr="008D114F" w:rsidRDefault="001E799C" w:rsidP="001E799C">
      <w:pPr>
        <w:numPr>
          <w:ilvl w:val="0"/>
          <w:numId w:val="30"/>
        </w:numPr>
        <w:tabs>
          <w:tab w:val="right" w:pos="9026"/>
        </w:tabs>
        <w:spacing w:before="0" w:after="0"/>
        <w:ind w:left="567" w:hanging="425"/>
        <w:outlineLvl w:val="4"/>
        <w:rPr>
          <w:i/>
        </w:rPr>
      </w:pPr>
      <w:r w:rsidRPr="008D114F">
        <w:rPr>
          <w:i/>
        </w:rPr>
        <w:t>antimicrobial stewardship;</w:t>
      </w:r>
    </w:p>
    <w:p w14:paraId="3A657056" w14:textId="77777777" w:rsidR="001E799C" w:rsidRPr="008D114F" w:rsidRDefault="001E799C" w:rsidP="001E799C">
      <w:pPr>
        <w:numPr>
          <w:ilvl w:val="0"/>
          <w:numId w:val="30"/>
        </w:numPr>
        <w:tabs>
          <w:tab w:val="right" w:pos="9026"/>
        </w:tabs>
        <w:spacing w:before="0" w:after="0"/>
        <w:ind w:left="567" w:hanging="425"/>
        <w:outlineLvl w:val="4"/>
        <w:rPr>
          <w:i/>
        </w:rPr>
      </w:pPr>
      <w:r w:rsidRPr="008D114F">
        <w:rPr>
          <w:i/>
        </w:rPr>
        <w:t>minimising the use of restraint;</w:t>
      </w:r>
    </w:p>
    <w:p w14:paraId="609376E5" w14:textId="77777777" w:rsidR="001E799C" w:rsidRPr="00154403" w:rsidRDefault="001E799C" w:rsidP="001E799C">
      <w:pPr>
        <w:numPr>
          <w:ilvl w:val="0"/>
          <w:numId w:val="30"/>
        </w:numPr>
        <w:tabs>
          <w:tab w:val="right" w:pos="9026"/>
        </w:tabs>
        <w:spacing w:before="0" w:after="0"/>
        <w:ind w:left="567" w:hanging="425"/>
        <w:outlineLvl w:val="4"/>
      </w:pPr>
      <w:r w:rsidRPr="00BD67F0">
        <w:rPr>
          <w:i/>
        </w:rPr>
        <w:t>open disclosure.</w:t>
      </w:r>
    </w:p>
    <w:p w14:paraId="14451F5D" w14:textId="77777777" w:rsidR="001E799C" w:rsidRDefault="001E799C" w:rsidP="001E799C">
      <w:pPr>
        <w:tabs>
          <w:tab w:val="right" w:pos="9026"/>
        </w:tabs>
        <w:sectPr w:rsidR="001E799C" w:rsidSect="00CF2395">
          <w:type w:val="continuous"/>
          <w:pgSz w:w="11906" w:h="16838"/>
          <w:pgMar w:top="1701" w:right="1418" w:bottom="1418" w:left="1418" w:header="709" w:footer="397" w:gutter="0"/>
          <w:cols w:space="708"/>
          <w:docGrid w:linePitch="360"/>
        </w:sectPr>
      </w:pPr>
    </w:p>
    <w:p w14:paraId="3AD0E30A" w14:textId="77777777" w:rsidR="001E799C" w:rsidRDefault="001E799C" w:rsidP="001E799C">
      <w:pPr>
        <w:pStyle w:val="Heading1"/>
      </w:pPr>
      <w:r>
        <w:lastRenderedPageBreak/>
        <w:t>Areas for improvement</w:t>
      </w:r>
    </w:p>
    <w:p w14:paraId="7AA2CF92" w14:textId="77777777" w:rsidR="001E799C" w:rsidRDefault="001E799C" w:rsidP="001E799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302052E" w14:textId="77777777" w:rsidR="001E799C" w:rsidRPr="00E830C7" w:rsidRDefault="001E799C" w:rsidP="001E799C">
      <w:r>
        <w:t>Standard 1 Requirement (3)(d)</w:t>
      </w:r>
    </w:p>
    <w:p w14:paraId="0F8D9A58" w14:textId="77777777" w:rsidR="001E799C" w:rsidRDefault="001E799C" w:rsidP="001E799C">
      <w:pPr>
        <w:pStyle w:val="ListBullet"/>
      </w:pPr>
      <w:r>
        <w:t>Ensure staff have the skills and knowledge to identify, monitor and manage risks to consumers’ health, well-being and safety.</w:t>
      </w:r>
    </w:p>
    <w:p w14:paraId="4666D346" w14:textId="77777777" w:rsidR="001E799C" w:rsidRDefault="001E799C" w:rsidP="001E799C">
      <w:pPr>
        <w:pStyle w:val="ListBullet"/>
      </w:pPr>
      <w:r>
        <w:t>Ensure policies, procedures and guidelines are effective in identifying risks and implementing mitigation strategies to support consumers to take risks safely.</w:t>
      </w:r>
    </w:p>
    <w:p w14:paraId="71C3EBD5" w14:textId="77777777" w:rsidR="001E799C" w:rsidRDefault="001E799C" w:rsidP="001E799C">
      <w:pPr>
        <w:pStyle w:val="ListBullet"/>
      </w:pPr>
      <w:r>
        <w:t>Monitor staff compliance with the service’s policies, procedures and guidelines in relation to supporting consumers to take risks.</w:t>
      </w:r>
    </w:p>
    <w:p w14:paraId="435EAD99" w14:textId="77777777" w:rsidR="00A3716D" w:rsidRPr="001E799C" w:rsidRDefault="007801B9" w:rsidP="001E799C"/>
    <w:sectPr w:rsidR="00A3716D" w:rsidRPr="001E799C"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EADC4" w14:textId="77777777" w:rsidR="004242AD" w:rsidRDefault="001E799C">
      <w:pPr>
        <w:spacing w:before="0" w:after="0" w:line="240" w:lineRule="auto"/>
      </w:pPr>
      <w:r>
        <w:separator/>
      </w:r>
    </w:p>
  </w:endnote>
  <w:endnote w:type="continuationSeparator" w:id="0">
    <w:p w14:paraId="435EADC6" w14:textId="77777777" w:rsidR="004242AD" w:rsidRDefault="001E79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F1B3C" w14:textId="77777777" w:rsidR="001E799C" w:rsidRPr="009A1F1B" w:rsidRDefault="001E799C" w:rsidP="00CF239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448E0E" w14:textId="77777777" w:rsidR="001E799C" w:rsidRPr="00C72FFB" w:rsidRDefault="001E799C" w:rsidP="00CF239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Eldercare The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20AB74E" w14:textId="77777777" w:rsidR="001E799C" w:rsidRPr="00C72FFB" w:rsidRDefault="001E799C" w:rsidP="00CF239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BD206" w14:textId="77777777" w:rsidR="001E799C" w:rsidRPr="009A1F1B" w:rsidRDefault="001E799C" w:rsidP="00CF239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C4D186" w14:textId="77777777" w:rsidR="001E799C" w:rsidRPr="00C72FFB" w:rsidRDefault="001E799C" w:rsidP="00CF239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Eldercare The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1A6D500" w14:textId="77777777" w:rsidR="001E799C" w:rsidRPr="00A3716D" w:rsidRDefault="001E799C" w:rsidP="00CF239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EADC0" w14:textId="77777777" w:rsidR="004242AD" w:rsidRDefault="001E799C">
      <w:pPr>
        <w:spacing w:before="0" w:after="0" w:line="240" w:lineRule="auto"/>
      </w:pPr>
      <w:r>
        <w:separator/>
      </w:r>
    </w:p>
  </w:footnote>
  <w:footnote w:type="continuationSeparator" w:id="0">
    <w:p w14:paraId="435EADC2" w14:textId="77777777" w:rsidR="004242AD" w:rsidRDefault="001E799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B8095" w14:textId="77777777" w:rsidR="001E799C" w:rsidRDefault="001E799C" w:rsidP="00CF2395">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4918C5FD" wp14:editId="56704E1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43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64B2A" w14:textId="77777777" w:rsidR="001E799C" w:rsidRDefault="001E799C" w:rsidP="00CF2395">
    <w:pPr>
      <w:tabs>
        <w:tab w:val="left" w:pos="3624"/>
      </w:tabs>
    </w:pPr>
    <w:r>
      <w:rPr>
        <w:noProof/>
        <w:color w:val="auto"/>
        <w:sz w:val="20"/>
        <w:lang w:val="en-US" w:eastAsia="en-US"/>
      </w:rPr>
      <w:drawing>
        <wp:anchor distT="0" distB="0" distL="114300" distR="114300" simplePos="0" relativeHeight="251671040" behindDoc="1" locked="0" layoutInCell="1" allowOverlap="1" wp14:anchorId="013A66CC" wp14:editId="388660C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84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06C76" w14:textId="77777777" w:rsidR="001E799C" w:rsidRDefault="001E799C" w:rsidP="00CF2395">
    <w:pPr>
      <w:tabs>
        <w:tab w:val="left" w:pos="3624"/>
      </w:tabs>
    </w:pPr>
    <w:r>
      <w:rPr>
        <w:noProof/>
        <w:color w:val="auto"/>
        <w:sz w:val="20"/>
        <w:lang w:val="en-US" w:eastAsia="en-US"/>
      </w:rPr>
      <w:drawing>
        <wp:anchor distT="0" distB="0" distL="114300" distR="114300" simplePos="0" relativeHeight="251672064" behindDoc="1" locked="0" layoutInCell="1" allowOverlap="1" wp14:anchorId="163B5C68" wp14:editId="7E54C3D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373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EADBF" w14:textId="77777777" w:rsidR="00506F7F" w:rsidRDefault="001E799C"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435EADD6" wp14:editId="435EADD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4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1CCF" w14:textId="77777777" w:rsidR="001E799C" w:rsidRDefault="001E799C">
    <w:pPr>
      <w:pStyle w:val="Header"/>
    </w:pPr>
    <w:r w:rsidRPr="003C6EC2">
      <w:rPr>
        <w:rFonts w:eastAsia="Calibri"/>
        <w:noProof/>
        <w:lang w:val="en-US" w:eastAsia="en-US"/>
      </w:rPr>
      <w:drawing>
        <wp:anchor distT="0" distB="0" distL="114300" distR="114300" simplePos="0" relativeHeight="251673088" behindDoc="1" locked="0" layoutInCell="1" allowOverlap="1" wp14:anchorId="2D7046EF" wp14:editId="475E075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237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6D841" w14:textId="77777777" w:rsidR="001E799C" w:rsidRDefault="001E799C" w:rsidP="00CF2395">
    <w:r>
      <w:rPr>
        <w:noProof/>
        <w:color w:val="auto"/>
        <w:sz w:val="20"/>
        <w:lang w:val="en-US" w:eastAsia="en-US"/>
      </w:rPr>
      <w:drawing>
        <wp:anchor distT="0" distB="0" distL="114300" distR="114300" simplePos="0" relativeHeight="251664896" behindDoc="1" locked="0" layoutInCell="1" allowOverlap="1" wp14:anchorId="7D4D014D" wp14:editId="0E37DF9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430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CA4B0" w14:textId="77777777" w:rsidR="001E799C" w:rsidRDefault="001E799C" w:rsidP="00CF2395">
    <w:r>
      <w:rPr>
        <w:noProof/>
        <w:color w:val="auto"/>
        <w:sz w:val="20"/>
        <w:lang w:val="en-US" w:eastAsia="en-US"/>
      </w:rPr>
      <w:drawing>
        <wp:anchor distT="0" distB="0" distL="114300" distR="114300" simplePos="0" relativeHeight="251663872" behindDoc="1" locked="0" layoutInCell="1" allowOverlap="1" wp14:anchorId="108A283C" wp14:editId="1F3640F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460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ECA07" w14:textId="77777777" w:rsidR="001E799C" w:rsidRDefault="001E799C" w:rsidP="00CF2395">
    <w:r>
      <w:rPr>
        <w:noProof/>
        <w:color w:val="auto"/>
        <w:sz w:val="20"/>
        <w:lang w:val="en-US" w:eastAsia="en-US"/>
      </w:rPr>
      <w:drawing>
        <wp:anchor distT="0" distB="0" distL="114300" distR="114300" simplePos="0" relativeHeight="251665920" behindDoc="1" locked="0" layoutInCell="1" allowOverlap="1" wp14:anchorId="7F6816C7" wp14:editId="573ECD9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685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1402" w14:textId="77777777" w:rsidR="001E799C" w:rsidRDefault="001E799C" w:rsidP="00CF2395">
    <w:r>
      <w:rPr>
        <w:noProof/>
        <w:color w:val="auto"/>
        <w:sz w:val="20"/>
        <w:lang w:val="en-US" w:eastAsia="en-US"/>
      </w:rPr>
      <w:drawing>
        <wp:anchor distT="0" distB="0" distL="114300" distR="114300" simplePos="0" relativeHeight="251666944" behindDoc="1" locked="0" layoutInCell="1" allowOverlap="1" wp14:anchorId="1F614EDB" wp14:editId="731AE1D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728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034AF" w14:textId="77777777" w:rsidR="001E799C" w:rsidRDefault="001E799C" w:rsidP="00CF2395">
    <w:r>
      <w:rPr>
        <w:noProof/>
        <w:color w:val="auto"/>
        <w:sz w:val="20"/>
        <w:lang w:val="en-US" w:eastAsia="en-US"/>
      </w:rPr>
      <w:drawing>
        <wp:anchor distT="0" distB="0" distL="114300" distR="114300" simplePos="0" relativeHeight="251667968" behindDoc="1" locked="0" layoutInCell="1" allowOverlap="1" wp14:anchorId="69574E2C" wp14:editId="555ED01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180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03E7F" w14:textId="77777777" w:rsidR="001E799C" w:rsidRDefault="001E799C" w:rsidP="00CF2395">
    <w:r>
      <w:rPr>
        <w:noProof/>
        <w:color w:val="auto"/>
        <w:sz w:val="20"/>
        <w:lang w:val="en-US" w:eastAsia="en-US"/>
      </w:rPr>
      <w:drawing>
        <wp:anchor distT="0" distB="0" distL="114300" distR="114300" simplePos="0" relativeHeight="251668992" behindDoc="1" locked="0" layoutInCell="1" allowOverlap="1" wp14:anchorId="3160ED19" wp14:editId="6E74B88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89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72AC7" w14:textId="77777777" w:rsidR="001E799C" w:rsidRDefault="001E799C" w:rsidP="00CF2395">
    <w:pPr>
      <w:tabs>
        <w:tab w:val="left" w:pos="3624"/>
      </w:tabs>
    </w:pPr>
    <w:r>
      <w:rPr>
        <w:noProof/>
        <w:color w:val="auto"/>
        <w:sz w:val="20"/>
        <w:lang w:val="en-US" w:eastAsia="en-US"/>
      </w:rPr>
      <w:drawing>
        <wp:anchor distT="0" distB="0" distL="114300" distR="114300" simplePos="0" relativeHeight="251670016" behindDoc="1" locked="0" layoutInCell="1" allowOverlap="1" wp14:anchorId="0ED77107" wp14:editId="7A17E1B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898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65ADCEC">
      <w:start w:val="1"/>
      <w:numFmt w:val="lowerRoman"/>
      <w:lvlText w:val="(%1)"/>
      <w:lvlJc w:val="left"/>
      <w:pPr>
        <w:ind w:left="1080" w:hanging="720"/>
      </w:pPr>
      <w:rPr>
        <w:rFonts w:hint="default"/>
        <w:b w:val="0"/>
      </w:rPr>
    </w:lvl>
    <w:lvl w:ilvl="1" w:tplc="FFBA204E" w:tentative="1">
      <w:start w:val="1"/>
      <w:numFmt w:val="lowerLetter"/>
      <w:lvlText w:val="%2."/>
      <w:lvlJc w:val="left"/>
      <w:pPr>
        <w:ind w:left="1440" w:hanging="360"/>
      </w:pPr>
    </w:lvl>
    <w:lvl w:ilvl="2" w:tplc="BF165900" w:tentative="1">
      <w:start w:val="1"/>
      <w:numFmt w:val="lowerRoman"/>
      <w:lvlText w:val="%3."/>
      <w:lvlJc w:val="right"/>
      <w:pPr>
        <w:ind w:left="2160" w:hanging="180"/>
      </w:pPr>
    </w:lvl>
    <w:lvl w:ilvl="3" w:tplc="C980B3D4" w:tentative="1">
      <w:start w:val="1"/>
      <w:numFmt w:val="decimal"/>
      <w:lvlText w:val="%4."/>
      <w:lvlJc w:val="left"/>
      <w:pPr>
        <w:ind w:left="2880" w:hanging="360"/>
      </w:pPr>
    </w:lvl>
    <w:lvl w:ilvl="4" w:tplc="5BC06DD0" w:tentative="1">
      <w:start w:val="1"/>
      <w:numFmt w:val="lowerLetter"/>
      <w:lvlText w:val="%5."/>
      <w:lvlJc w:val="left"/>
      <w:pPr>
        <w:ind w:left="3600" w:hanging="360"/>
      </w:pPr>
    </w:lvl>
    <w:lvl w:ilvl="5" w:tplc="2446F706" w:tentative="1">
      <w:start w:val="1"/>
      <w:numFmt w:val="lowerRoman"/>
      <w:lvlText w:val="%6."/>
      <w:lvlJc w:val="right"/>
      <w:pPr>
        <w:ind w:left="4320" w:hanging="180"/>
      </w:pPr>
    </w:lvl>
    <w:lvl w:ilvl="6" w:tplc="2F00579A" w:tentative="1">
      <w:start w:val="1"/>
      <w:numFmt w:val="decimal"/>
      <w:lvlText w:val="%7."/>
      <w:lvlJc w:val="left"/>
      <w:pPr>
        <w:ind w:left="5040" w:hanging="360"/>
      </w:pPr>
    </w:lvl>
    <w:lvl w:ilvl="7" w:tplc="234EB1C4" w:tentative="1">
      <w:start w:val="1"/>
      <w:numFmt w:val="lowerLetter"/>
      <w:lvlText w:val="%8."/>
      <w:lvlJc w:val="left"/>
      <w:pPr>
        <w:ind w:left="5760" w:hanging="360"/>
      </w:pPr>
    </w:lvl>
    <w:lvl w:ilvl="8" w:tplc="2182CD1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EB40316">
      <w:start w:val="1"/>
      <w:numFmt w:val="bullet"/>
      <w:pStyle w:val="ListParagraph"/>
      <w:lvlText w:val=""/>
      <w:lvlJc w:val="left"/>
      <w:pPr>
        <w:ind w:left="1440" w:hanging="360"/>
      </w:pPr>
      <w:rPr>
        <w:rFonts w:ascii="Symbol" w:hAnsi="Symbol" w:hint="default"/>
        <w:color w:val="auto"/>
      </w:rPr>
    </w:lvl>
    <w:lvl w:ilvl="1" w:tplc="ACF27072" w:tentative="1">
      <w:start w:val="1"/>
      <w:numFmt w:val="bullet"/>
      <w:lvlText w:val="o"/>
      <w:lvlJc w:val="left"/>
      <w:pPr>
        <w:ind w:left="2160" w:hanging="360"/>
      </w:pPr>
      <w:rPr>
        <w:rFonts w:ascii="Courier New" w:hAnsi="Courier New" w:cs="Courier New" w:hint="default"/>
      </w:rPr>
    </w:lvl>
    <w:lvl w:ilvl="2" w:tplc="59D82046" w:tentative="1">
      <w:start w:val="1"/>
      <w:numFmt w:val="bullet"/>
      <w:lvlText w:val=""/>
      <w:lvlJc w:val="left"/>
      <w:pPr>
        <w:ind w:left="2880" w:hanging="360"/>
      </w:pPr>
      <w:rPr>
        <w:rFonts w:ascii="Wingdings" w:hAnsi="Wingdings" w:hint="default"/>
      </w:rPr>
    </w:lvl>
    <w:lvl w:ilvl="3" w:tplc="7730DD56" w:tentative="1">
      <w:start w:val="1"/>
      <w:numFmt w:val="bullet"/>
      <w:lvlText w:val=""/>
      <w:lvlJc w:val="left"/>
      <w:pPr>
        <w:ind w:left="3600" w:hanging="360"/>
      </w:pPr>
      <w:rPr>
        <w:rFonts w:ascii="Symbol" w:hAnsi="Symbol" w:hint="default"/>
      </w:rPr>
    </w:lvl>
    <w:lvl w:ilvl="4" w:tplc="C9B6F9CA" w:tentative="1">
      <w:start w:val="1"/>
      <w:numFmt w:val="bullet"/>
      <w:lvlText w:val="o"/>
      <w:lvlJc w:val="left"/>
      <w:pPr>
        <w:ind w:left="4320" w:hanging="360"/>
      </w:pPr>
      <w:rPr>
        <w:rFonts w:ascii="Courier New" w:hAnsi="Courier New" w:cs="Courier New" w:hint="default"/>
      </w:rPr>
    </w:lvl>
    <w:lvl w:ilvl="5" w:tplc="6414ADF0" w:tentative="1">
      <w:start w:val="1"/>
      <w:numFmt w:val="bullet"/>
      <w:lvlText w:val=""/>
      <w:lvlJc w:val="left"/>
      <w:pPr>
        <w:ind w:left="5040" w:hanging="360"/>
      </w:pPr>
      <w:rPr>
        <w:rFonts w:ascii="Wingdings" w:hAnsi="Wingdings" w:hint="default"/>
      </w:rPr>
    </w:lvl>
    <w:lvl w:ilvl="6" w:tplc="6CF6BC54" w:tentative="1">
      <w:start w:val="1"/>
      <w:numFmt w:val="bullet"/>
      <w:lvlText w:val=""/>
      <w:lvlJc w:val="left"/>
      <w:pPr>
        <w:ind w:left="5760" w:hanging="360"/>
      </w:pPr>
      <w:rPr>
        <w:rFonts w:ascii="Symbol" w:hAnsi="Symbol" w:hint="default"/>
      </w:rPr>
    </w:lvl>
    <w:lvl w:ilvl="7" w:tplc="792AA9EC" w:tentative="1">
      <w:start w:val="1"/>
      <w:numFmt w:val="bullet"/>
      <w:lvlText w:val="o"/>
      <w:lvlJc w:val="left"/>
      <w:pPr>
        <w:ind w:left="6480" w:hanging="360"/>
      </w:pPr>
      <w:rPr>
        <w:rFonts w:ascii="Courier New" w:hAnsi="Courier New" w:cs="Courier New" w:hint="default"/>
      </w:rPr>
    </w:lvl>
    <w:lvl w:ilvl="8" w:tplc="6A34A8D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4A040B6">
      <w:start w:val="1"/>
      <w:numFmt w:val="lowerRoman"/>
      <w:lvlText w:val="(%1)"/>
      <w:lvlJc w:val="left"/>
      <w:pPr>
        <w:ind w:left="1004" w:hanging="720"/>
      </w:pPr>
      <w:rPr>
        <w:rFonts w:hint="default"/>
        <w:b w:val="0"/>
      </w:rPr>
    </w:lvl>
    <w:lvl w:ilvl="1" w:tplc="E8B6398C" w:tentative="1">
      <w:start w:val="1"/>
      <w:numFmt w:val="lowerLetter"/>
      <w:lvlText w:val="%2."/>
      <w:lvlJc w:val="left"/>
      <w:pPr>
        <w:ind w:left="1364" w:hanging="360"/>
      </w:pPr>
    </w:lvl>
    <w:lvl w:ilvl="2" w:tplc="FD5E88C8" w:tentative="1">
      <w:start w:val="1"/>
      <w:numFmt w:val="lowerRoman"/>
      <w:lvlText w:val="%3."/>
      <w:lvlJc w:val="right"/>
      <w:pPr>
        <w:ind w:left="2084" w:hanging="180"/>
      </w:pPr>
    </w:lvl>
    <w:lvl w:ilvl="3" w:tplc="EF1CA75C" w:tentative="1">
      <w:start w:val="1"/>
      <w:numFmt w:val="decimal"/>
      <w:lvlText w:val="%4."/>
      <w:lvlJc w:val="left"/>
      <w:pPr>
        <w:ind w:left="2804" w:hanging="360"/>
      </w:pPr>
    </w:lvl>
    <w:lvl w:ilvl="4" w:tplc="EF96F9B2" w:tentative="1">
      <w:start w:val="1"/>
      <w:numFmt w:val="lowerLetter"/>
      <w:lvlText w:val="%5."/>
      <w:lvlJc w:val="left"/>
      <w:pPr>
        <w:ind w:left="3524" w:hanging="360"/>
      </w:pPr>
    </w:lvl>
    <w:lvl w:ilvl="5" w:tplc="D6EA525A" w:tentative="1">
      <w:start w:val="1"/>
      <w:numFmt w:val="lowerRoman"/>
      <w:lvlText w:val="%6."/>
      <w:lvlJc w:val="right"/>
      <w:pPr>
        <w:ind w:left="4244" w:hanging="180"/>
      </w:pPr>
    </w:lvl>
    <w:lvl w:ilvl="6" w:tplc="E0A80C18" w:tentative="1">
      <w:start w:val="1"/>
      <w:numFmt w:val="decimal"/>
      <w:lvlText w:val="%7."/>
      <w:lvlJc w:val="left"/>
      <w:pPr>
        <w:ind w:left="4964" w:hanging="360"/>
      </w:pPr>
    </w:lvl>
    <w:lvl w:ilvl="7" w:tplc="41CA4A76" w:tentative="1">
      <w:start w:val="1"/>
      <w:numFmt w:val="lowerLetter"/>
      <w:lvlText w:val="%8."/>
      <w:lvlJc w:val="left"/>
      <w:pPr>
        <w:ind w:left="5684" w:hanging="360"/>
      </w:pPr>
    </w:lvl>
    <w:lvl w:ilvl="8" w:tplc="F21A7E6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14C9F7A">
      <w:start w:val="1"/>
      <w:numFmt w:val="lowerRoman"/>
      <w:lvlText w:val="(%1)"/>
      <w:lvlJc w:val="left"/>
      <w:pPr>
        <w:ind w:left="1080" w:hanging="720"/>
      </w:pPr>
      <w:rPr>
        <w:rFonts w:hint="default"/>
      </w:rPr>
    </w:lvl>
    <w:lvl w:ilvl="1" w:tplc="9FAE4498" w:tentative="1">
      <w:start w:val="1"/>
      <w:numFmt w:val="lowerLetter"/>
      <w:lvlText w:val="%2."/>
      <w:lvlJc w:val="left"/>
      <w:pPr>
        <w:ind w:left="1440" w:hanging="360"/>
      </w:pPr>
    </w:lvl>
    <w:lvl w:ilvl="2" w:tplc="F19EFE1E" w:tentative="1">
      <w:start w:val="1"/>
      <w:numFmt w:val="lowerRoman"/>
      <w:lvlText w:val="%3."/>
      <w:lvlJc w:val="right"/>
      <w:pPr>
        <w:ind w:left="2160" w:hanging="180"/>
      </w:pPr>
    </w:lvl>
    <w:lvl w:ilvl="3" w:tplc="89BC63A0" w:tentative="1">
      <w:start w:val="1"/>
      <w:numFmt w:val="decimal"/>
      <w:lvlText w:val="%4."/>
      <w:lvlJc w:val="left"/>
      <w:pPr>
        <w:ind w:left="2880" w:hanging="360"/>
      </w:pPr>
    </w:lvl>
    <w:lvl w:ilvl="4" w:tplc="8CC8617A" w:tentative="1">
      <w:start w:val="1"/>
      <w:numFmt w:val="lowerLetter"/>
      <w:lvlText w:val="%5."/>
      <w:lvlJc w:val="left"/>
      <w:pPr>
        <w:ind w:left="3600" w:hanging="360"/>
      </w:pPr>
    </w:lvl>
    <w:lvl w:ilvl="5" w:tplc="E7729C1E" w:tentative="1">
      <w:start w:val="1"/>
      <w:numFmt w:val="lowerRoman"/>
      <w:lvlText w:val="%6."/>
      <w:lvlJc w:val="right"/>
      <w:pPr>
        <w:ind w:left="4320" w:hanging="180"/>
      </w:pPr>
    </w:lvl>
    <w:lvl w:ilvl="6" w:tplc="BE7C1958" w:tentative="1">
      <w:start w:val="1"/>
      <w:numFmt w:val="decimal"/>
      <w:lvlText w:val="%7."/>
      <w:lvlJc w:val="left"/>
      <w:pPr>
        <w:ind w:left="5040" w:hanging="360"/>
      </w:pPr>
    </w:lvl>
    <w:lvl w:ilvl="7" w:tplc="8C9E2C76" w:tentative="1">
      <w:start w:val="1"/>
      <w:numFmt w:val="lowerLetter"/>
      <w:lvlText w:val="%8."/>
      <w:lvlJc w:val="left"/>
      <w:pPr>
        <w:ind w:left="5760" w:hanging="360"/>
      </w:pPr>
    </w:lvl>
    <w:lvl w:ilvl="8" w:tplc="205A813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54C77CA">
      <w:start w:val="1"/>
      <w:numFmt w:val="lowerRoman"/>
      <w:lvlText w:val="(%1)"/>
      <w:lvlJc w:val="left"/>
      <w:pPr>
        <w:ind w:left="1080" w:hanging="720"/>
      </w:pPr>
      <w:rPr>
        <w:rFonts w:hint="default"/>
      </w:rPr>
    </w:lvl>
    <w:lvl w:ilvl="1" w:tplc="09D21DD2" w:tentative="1">
      <w:start w:val="1"/>
      <w:numFmt w:val="lowerLetter"/>
      <w:lvlText w:val="%2."/>
      <w:lvlJc w:val="left"/>
      <w:pPr>
        <w:ind w:left="1440" w:hanging="360"/>
      </w:pPr>
    </w:lvl>
    <w:lvl w:ilvl="2" w:tplc="8B1C153A" w:tentative="1">
      <w:start w:val="1"/>
      <w:numFmt w:val="lowerRoman"/>
      <w:lvlText w:val="%3."/>
      <w:lvlJc w:val="right"/>
      <w:pPr>
        <w:ind w:left="2160" w:hanging="180"/>
      </w:pPr>
    </w:lvl>
    <w:lvl w:ilvl="3" w:tplc="969C8696" w:tentative="1">
      <w:start w:val="1"/>
      <w:numFmt w:val="decimal"/>
      <w:lvlText w:val="%4."/>
      <w:lvlJc w:val="left"/>
      <w:pPr>
        <w:ind w:left="2880" w:hanging="360"/>
      </w:pPr>
    </w:lvl>
    <w:lvl w:ilvl="4" w:tplc="87E24FDC" w:tentative="1">
      <w:start w:val="1"/>
      <w:numFmt w:val="lowerLetter"/>
      <w:lvlText w:val="%5."/>
      <w:lvlJc w:val="left"/>
      <w:pPr>
        <w:ind w:left="3600" w:hanging="360"/>
      </w:pPr>
    </w:lvl>
    <w:lvl w:ilvl="5" w:tplc="0800304C" w:tentative="1">
      <w:start w:val="1"/>
      <w:numFmt w:val="lowerRoman"/>
      <w:lvlText w:val="%6."/>
      <w:lvlJc w:val="right"/>
      <w:pPr>
        <w:ind w:left="4320" w:hanging="180"/>
      </w:pPr>
    </w:lvl>
    <w:lvl w:ilvl="6" w:tplc="49FCD106" w:tentative="1">
      <w:start w:val="1"/>
      <w:numFmt w:val="decimal"/>
      <w:lvlText w:val="%7."/>
      <w:lvlJc w:val="left"/>
      <w:pPr>
        <w:ind w:left="5040" w:hanging="360"/>
      </w:pPr>
    </w:lvl>
    <w:lvl w:ilvl="7" w:tplc="727A29C4" w:tentative="1">
      <w:start w:val="1"/>
      <w:numFmt w:val="lowerLetter"/>
      <w:lvlText w:val="%8."/>
      <w:lvlJc w:val="left"/>
      <w:pPr>
        <w:ind w:left="5760" w:hanging="360"/>
      </w:pPr>
    </w:lvl>
    <w:lvl w:ilvl="8" w:tplc="B3240A7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4C892E6">
      <w:start w:val="1"/>
      <w:numFmt w:val="lowerRoman"/>
      <w:lvlText w:val="(%1)"/>
      <w:lvlJc w:val="left"/>
      <w:pPr>
        <w:ind w:left="1080" w:hanging="720"/>
      </w:pPr>
      <w:rPr>
        <w:rFonts w:hint="default"/>
        <w:b w:val="0"/>
      </w:rPr>
    </w:lvl>
    <w:lvl w:ilvl="1" w:tplc="F0B84162" w:tentative="1">
      <w:start w:val="1"/>
      <w:numFmt w:val="lowerLetter"/>
      <w:lvlText w:val="%2."/>
      <w:lvlJc w:val="left"/>
      <w:pPr>
        <w:ind w:left="1440" w:hanging="360"/>
      </w:pPr>
    </w:lvl>
    <w:lvl w:ilvl="2" w:tplc="9AC04F32" w:tentative="1">
      <w:start w:val="1"/>
      <w:numFmt w:val="lowerRoman"/>
      <w:lvlText w:val="%3."/>
      <w:lvlJc w:val="right"/>
      <w:pPr>
        <w:ind w:left="2160" w:hanging="180"/>
      </w:pPr>
    </w:lvl>
    <w:lvl w:ilvl="3" w:tplc="7F00BD00" w:tentative="1">
      <w:start w:val="1"/>
      <w:numFmt w:val="decimal"/>
      <w:lvlText w:val="%4."/>
      <w:lvlJc w:val="left"/>
      <w:pPr>
        <w:ind w:left="2880" w:hanging="360"/>
      </w:pPr>
    </w:lvl>
    <w:lvl w:ilvl="4" w:tplc="2F064D08" w:tentative="1">
      <w:start w:val="1"/>
      <w:numFmt w:val="lowerLetter"/>
      <w:lvlText w:val="%5."/>
      <w:lvlJc w:val="left"/>
      <w:pPr>
        <w:ind w:left="3600" w:hanging="360"/>
      </w:pPr>
    </w:lvl>
    <w:lvl w:ilvl="5" w:tplc="AF9A2242" w:tentative="1">
      <w:start w:val="1"/>
      <w:numFmt w:val="lowerRoman"/>
      <w:lvlText w:val="%6."/>
      <w:lvlJc w:val="right"/>
      <w:pPr>
        <w:ind w:left="4320" w:hanging="180"/>
      </w:pPr>
    </w:lvl>
    <w:lvl w:ilvl="6" w:tplc="84FC3B84" w:tentative="1">
      <w:start w:val="1"/>
      <w:numFmt w:val="decimal"/>
      <w:lvlText w:val="%7."/>
      <w:lvlJc w:val="left"/>
      <w:pPr>
        <w:ind w:left="5040" w:hanging="360"/>
      </w:pPr>
    </w:lvl>
    <w:lvl w:ilvl="7" w:tplc="84A08138" w:tentative="1">
      <w:start w:val="1"/>
      <w:numFmt w:val="lowerLetter"/>
      <w:lvlText w:val="%8."/>
      <w:lvlJc w:val="left"/>
      <w:pPr>
        <w:ind w:left="5760" w:hanging="360"/>
      </w:pPr>
    </w:lvl>
    <w:lvl w:ilvl="8" w:tplc="E6249A5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D844FF6">
      <w:start w:val="1"/>
      <w:numFmt w:val="lowerLetter"/>
      <w:lvlText w:val="(%1)"/>
      <w:lvlJc w:val="left"/>
      <w:pPr>
        <w:ind w:left="360" w:hanging="360"/>
      </w:pPr>
      <w:rPr>
        <w:rFonts w:hint="default"/>
      </w:rPr>
    </w:lvl>
    <w:lvl w:ilvl="1" w:tplc="EB9C4182" w:tentative="1">
      <w:start w:val="1"/>
      <w:numFmt w:val="lowerLetter"/>
      <w:lvlText w:val="%2."/>
      <w:lvlJc w:val="left"/>
      <w:pPr>
        <w:ind w:left="1080" w:hanging="360"/>
      </w:pPr>
    </w:lvl>
    <w:lvl w:ilvl="2" w:tplc="76CA821C" w:tentative="1">
      <w:start w:val="1"/>
      <w:numFmt w:val="lowerRoman"/>
      <w:lvlText w:val="%3."/>
      <w:lvlJc w:val="right"/>
      <w:pPr>
        <w:ind w:left="1800" w:hanging="180"/>
      </w:pPr>
    </w:lvl>
    <w:lvl w:ilvl="3" w:tplc="03A4FD34" w:tentative="1">
      <w:start w:val="1"/>
      <w:numFmt w:val="decimal"/>
      <w:lvlText w:val="%4."/>
      <w:lvlJc w:val="left"/>
      <w:pPr>
        <w:ind w:left="2520" w:hanging="360"/>
      </w:pPr>
    </w:lvl>
    <w:lvl w:ilvl="4" w:tplc="4190AD24" w:tentative="1">
      <w:start w:val="1"/>
      <w:numFmt w:val="lowerLetter"/>
      <w:lvlText w:val="%5."/>
      <w:lvlJc w:val="left"/>
      <w:pPr>
        <w:ind w:left="3240" w:hanging="360"/>
      </w:pPr>
    </w:lvl>
    <w:lvl w:ilvl="5" w:tplc="E39C9B88" w:tentative="1">
      <w:start w:val="1"/>
      <w:numFmt w:val="lowerRoman"/>
      <w:lvlText w:val="%6."/>
      <w:lvlJc w:val="right"/>
      <w:pPr>
        <w:ind w:left="3960" w:hanging="180"/>
      </w:pPr>
    </w:lvl>
    <w:lvl w:ilvl="6" w:tplc="540836FC" w:tentative="1">
      <w:start w:val="1"/>
      <w:numFmt w:val="decimal"/>
      <w:lvlText w:val="%7."/>
      <w:lvlJc w:val="left"/>
      <w:pPr>
        <w:ind w:left="4680" w:hanging="360"/>
      </w:pPr>
    </w:lvl>
    <w:lvl w:ilvl="7" w:tplc="CEE8208E" w:tentative="1">
      <w:start w:val="1"/>
      <w:numFmt w:val="lowerLetter"/>
      <w:lvlText w:val="%8."/>
      <w:lvlJc w:val="left"/>
      <w:pPr>
        <w:ind w:left="5400" w:hanging="360"/>
      </w:pPr>
    </w:lvl>
    <w:lvl w:ilvl="8" w:tplc="71A444C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6204E1A">
      <w:start w:val="1"/>
      <w:numFmt w:val="decimal"/>
      <w:lvlText w:val="%1."/>
      <w:lvlJc w:val="left"/>
      <w:pPr>
        <w:ind w:left="360" w:hanging="360"/>
      </w:pPr>
      <w:rPr>
        <w:rFonts w:hint="default"/>
      </w:rPr>
    </w:lvl>
    <w:lvl w:ilvl="1" w:tplc="8EF267B2" w:tentative="1">
      <w:start w:val="1"/>
      <w:numFmt w:val="lowerLetter"/>
      <w:lvlText w:val="%2."/>
      <w:lvlJc w:val="left"/>
      <w:pPr>
        <w:ind w:left="1080" w:hanging="360"/>
      </w:pPr>
    </w:lvl>
    <w:lvl w:ilvl="2" w:tplc="7B6A006A" w:tentative="1">
      <w:start w:val="1"/>
      <w:numFmt w:val="lowerRoman"/>
      <w:lvlText w:val="%3."/>
      <w:lvlJc w:val="right"/>
      <w:pPr>
        <w:ind w:left="1800" w:hanging="180"/>
      </w:pPr>
    </w:lvl>
    <w:lvl w:ilvl="3" w:tplc="62F8453C" w:tentative="1">
      <w:start w:val="1"/>
      <w:numFmt w:val="decimal"/>
      <w:lvlText w:val="%4."/>
      <w:lvlJc w:val="left"/>
      <w:pPr>
        <w:ind w:left="2520" w:hanging="360"/>
      </w:pPr>
    </w:lvl>
    <w:lvl w:ilvl="4" w:tplc="5A1AF470" w:tentative="1">
      <w:start w:val="1"/>
      <w:numFmt w:val="lowerLetter"/>
      <w:lvlText w:val="%5."/>
      <w:lvlJc w:val="left"/>
      <w:pPr>
        <w:ind w:left="3240" w:hanging="360"/>
      </w:pPr>
    </w:lvl>
    <w:lvl w:ilvl="5" w:tplc="16C259B6" w:tentative="1">
      <w:start w:val="1"/>
      <w:numFmt w:val="lowerRoman"/>
      <w:lvlText w:val="%6."/>
      <w:lvlJc w:val="right"/>
      <w:pPr>
        <w:ind w:left="3960" w:hanging="180"/>
      </w:pPr>
    </w:lvl>
    <w:lvl w:ilvl="6" w:tplc="EE98BF3A" w:tentative="1">
      <w:start w:val="1"/>
      <w:numFmt w:val="decimal"/>
      <w:lvlText w:val="%7."/>
      <w:lvlJc w:val="left"/>
      <w:pPr>
        <w:ind w:left="4680" w:hanging="360"/>
      </w:pPr>
    </w:lvl>
    <w:lvl w:ilvl="7" w:tplc="869CA35C" w:tentative="1">
      <w:start w:val="1"/>
      <w:numFmt w:val="lowerLetter"/>
      <w:lvlText w:val="%8."/>
      <w:lvlJc w:val="left"/>
      <w:pPr>
        <w:ind w:left="5400" w:hanging="360"/>
      </w:pPr>
    </w:lvl>
    <w:lvl w:ilvl="8" w:tplc="A4A02E8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31A8B78">
      <w:start w:val="1"/>
      <w:numFmt w:val="decimal"/>
      <w:lvlText w:val="%1."/>
      <w:lvlJc w:val="left"/>
      <w:pPr>
        <w:ind w:left="360" w:hanging="360"/>
      </w:pPr>
      <w:rPr>
        <w:rFonts w:hint="default"/>
      </w:rPr>
    </w:lvl>
    <w:lvl w:ilvl="1" w:tplc="19949BA4" w:tentative="1">
      <w:start w:val="1"/>
      <w:numFmt w:val="lowerLetter"/>
      <w:lvlText w:val="%2."/>
      <w:lvlJc w:val="left"/>
      <w:pPr>
        <w:ind w:left="1080" w:hanging="360"/>
      </w:pPr>
    </w:lvl>
    <w:lvl w:ilvl="2" w:tplc="92EAB75C" w:tentative="1">
      <w:start w:val="1"/>
      <w:numFmt w:val="lowerRoman"/>
      <w:lvlText w:val="%3."/>
      <w:lvlJc w:val="right"/>
      <w:pPr>
        <w:ind w:left="1800" w:hanging="180"/>
      </w:pPr>
    </w:lvl>
    <w:lvl w:ilvl="3" w:tplc="E5266694" w:tentative="1">
      <w:start w:val="1"/>
      <w:numFmt w:val="decimal"/>
      <w:lvlText w:val="%4."/>
      <w:lvlJc w:val="left"/>
      <w:pPr>
        <w:ind w:left="2520" w:hanging="360"/>
      </w:pPr>
    </w:lvl>
    <w:lvl w:ilvl="4" w:tplc="D056F760" w:tentative="1">
      <w:start w:val="1"/>
      <w:numFmt w:val="lowerLetter"/>
      <w:lvlText w:val="%5."/>
      <w:lvlJc w:val="left"/>
      <w:pPr>
        <w:ind w:left="3240" w:hanging="360"/>
      </w:pPr>
    </w:lvl>
    <w:lvl w:ilvl="5" w:tplc="D068DE1A" w:tentative="1">
      <w:start w:val="1"/>
      <w:numFmt w:val="lowerRoman"/>
      <w:lvlText w:val="%6."/>
      <w:lvlJc w:val="right"/>
      <w:pPr>
        <w:ind w:left="3960" w:hanging="180"/>
      </w:pPr>
    </w:lvl>
    <w:lvl w:ilvl="6" w:tplc="0EC04A54" w:tentative="1">
      <w:start w:val="1"/>
      <w:numFmt w:val="decimal"/>
      <w:lvlText w:val="%7."/>
      <w:lvlJc w:val="left"/>
      <w:pPr>
        <w:ind w:left="4680" w:hanging="360"/>
      </w:pPr>
    </w:lvl>
    <w:lvl w:ilvl="7" w:tplc="CFBAA0BA" w:tentative="1">
      <w:start w:val="1"/>
      <w:numFmt w:val="lowerLetter"/>
      <w:lvlText w:val="%8."/>
      <w:lvlJc w:val="left"/>
      <w:pPr>
        <w:ind w:left="5400" w:hanging="360"/>
      </w:pPr>
    </w:lvl>
    <w:lvl w:ilvl="8" w:tplc="8186980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C2400CE">
      <w:start w:val="1"/>
      <w:numFmt w:val="lowerRoman"/>
      <w:lvlText w:val="(%1)"/>
      <w:lvlJc w:val="left"/>
      <w:pPr>
        <w:ind w:left="1080" w:hanging="720"/>
      </w:pPr>
      <w:rPr>
        <w:rFonts w:hint="default"/>
        <w:b w:val="0"/>
      </w:rPr>
    </w:lvl>
    <w:lvl w:ilvl="1" w:tplc="5AEC666C" w:tentative="1">
      <w:start w:val="1"/>
      <w:numFmt w:val="lowerLetter"/>
      <w:lvlText w:val="%2."/>
      <w:lvlJc w:val="left"/>
      <w:pPr>
        <w:ind w:left="1440" w:hanging="360"/>
      </w:pPr>
    </w:lvl>
    <w:lvl w:ilvl="2" w:tplc="A1748D80" w:tentative="1">
      <w:start w:val="1"/>
      <w:numFmt w:val="lowerRoman"/>
      <w:lvlText w:val="%3."/>
      <w:lvlJc w:val="right"/>
      <w:pPr>
        <w:ind w:left="2160" w:hanging="180"/>
      </w:pPr>
    </w:lvl>
    <w:lvl w:ilvl="3" w:tplc="DA9060C6" w:tentative="1">
      <w:start w:val="1"/>
      <w:numFmt w:val="decimal"/>
      <w:lvlText w:val="%4."/>
      <w:lvlJc w:val="left"/>
      <w:pPr>
        <w:ind w:left="2880" w:hanging="360"/>
      </w:pPr>
    </w:lvl>
    <w:lvl w:ilvl="4" w:tplc="EB5A9BB4" w:tentative="1">
      <w:start w:val="1"/>
      <w:numFmt w:val="lowerLetter"/>
      <w:lvlText w:val="%5."/>
      <w:lvlJc w:val="left"/>
      <w:pPr>
        <w:ind w:left="3600" w:hanging="360"/>
      </w:pPr>
    </w:lvl>
    <w:lvl w:ilvl="5" w:tplc="EF5C2D02" w:tentative="1">
      <w:start w:val="1"/>
      <w:numFmt w:val="lowerRoman"/>
      <w:lvlText w:val="%6."/>
      <w:lvlJc w:val="right"/>
      <w:pPr>
        <w:ind w:left="4320" w:hanging="180"/>
      </w:pPr>
    </w:lvl>
    <w:lvl w:ilvl="6" w:tplc="0BA03D74" w:tentative="1">
      <w:start w:val="1"/>
      <w:numFmt w:val="decimal"/>
      <w:lvlText w:val="%7."/>
      <w:lvlJc w:val="left"/>
      <w:pPr>
        <w:ind w:left="5040" w:hanging="360"/>
      </w:pPr>
    </w:lvl>
    <w:lvl w:ilvl="7" w:tplc="F35EE58A" w:tentative="1">
      <w:start w:val="1"/>
      <w:numFmt w:val="lowerLetter"/>
      <w:lvlText w:val="%8."/>
      <w:lvlJc w:val="left"/>
      <w:pPr>
        <w:ind w:left="5760" w:hanging="360"/>
      </w:pPr>
    </w:lvl>
    <w:lvl w:ilvl="8" w:tplc="8A46447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9588F1A">
      <w:start w:val="1"/>
      <w:numFmt w:val="lowerRoman"/>
      <w:lvlText w:val="(%1)"/>
      <w:lvlJc w:val="left"/>
      <w:pPr>
        <w:ind w:left="1080" w:hanging="720"/>
      </w:pPr>
      <w:rPr>
        <w:rFonts w:hint="default"/>
      </w:rPr>
    </w:lvl>
    <w:lvl w:ilvl="1" w:tplc="484A90BE" w:tentative="1">
      <w:start w:val="1"/>
      <w:numFmt w:val="lowerLetter"/>
      <w:lvlText w:val="%2."/>
      <w:lvlJc w:val="left"/>
      <w:pPr>
        <w:ind w:left="1440" w:hanging="360"/>
      </w:pPr>
    </w:lvl>
    <w:lvl w:ilvl="2" w:tplc="6178C9EA" w:tentative="1">
      <w:start w:val="1"/>
      <w:numFmt w:val="lowerRoman"/>
      <w:lvlText w:val="%3."/>
      <w:lvlJc w:val="right"/>
      <w:pPr>
        <w:ind w:left="2160" w:hanging="180"/>
      </w:pPr>
    </w:lvl>
    <w:lvl w:ilvl="3" w:tplc="C75EED12" w:tentative="1">
      <w:start w:val="1"/>
      <w:numFmt w:val="decimal"/>
      <w:lvlText w:val="%4."/>
      <w:lvlJc w:val="left"/>
      <w:pPr>
        <w:ind w:left="2880" w:hanging="360"/>
      </w:pPr>
    </w:lvl>
    <w:lvl w:ilvl="4" w:tplc="63C4E072" w:tentative="1">
      <w:start w:val="1"/>
      <w:numFmt w:val="lowerLetter"/>
      <w:lvlText w:val="%5."/>
      <w:lvlJc w:val="left"/>
      <w:pPr>
        <w:ind w:left="3600" w:hanging="360"/>
      </w:pPr>
    </w:lvl>
    <w:lvl w:ilvl="5" w:tplc="25CA0A9C" w:tentative="1">
      <w:start w:val="1"/>
      <w:numFmt w:val="lowerRoman"/>
      <w:lvlText w:val="%6."/>
      <w:lvlJc w:val="right"/>
      <w:pPr>
        <w:ind w:left="4320" w:hanging="180"/>
      </w:pPr>
    </w:lvl>
    <w:lvl w:ilvl="6" w:tplc="5FBE95B8" w:tentative="1">
      <w:start w:val="1"/>
      <w:numFmt w:val="decimal"/>
      <w:lvlText w:val="%7."/>
      <w:lvlJc w:val="left"/>
      <w:pPr>
        <w:ind w:left="5040" w:hanging="360"/>
      </w:pPr>
    </w:lvl>
    <w:lvl w:ilvl="7" w:tplc="2228E3C8" w:tentative="1">
      <w:start w:val="1"/>
      <w:numFmt w:val="lowerLetter"/>
      <w:lvlText w:val="%8."/>
      <w:lvlJc w:val="left"/>
      <w:pPr>
        <w:ind w:left="5760" w:hanging="360"/>
      </w:pPr>
    </w:lvl>
    <w:lvl w:ilvl="8" w:tplc="1B980CB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FEE9860">
      <w:start w:val="1"/>
      <w:numFmt w:val="bullet"/>
      <w:pStyle w:val="ListBullet"/>
      <w:lvlText w:val=""/>
      <w:lvlJc w:val="left"/>
      <w:pPr>
        <w:ind w:left="720" w:hanging="360"/>
      </w:pPr>
      <w:rPr>
        <w:rFonts w:ascii="Symbol" w:hAnsi="Symbol" w:hint="default"/>
      </w:rPr>
    </w:lvl>
    <w:lvl w:ilvl="1" w:tplc="37925600">
      <w:start w:val="1"/>
      <w:numFmt w:val="bullet"/>
      <w:pStyle w:val="ListBullet2"/>
      <w:lvlText w:val="o"/>
      <w:lvlJc w:val="left"/>
      <w:pPr>
        <w:ind w:left="1440" w:hanging="360"/>
      </w:pPr>
      <w:rPr>
        <w:rFonts w:ascii="Courier New" w:hAnsi="Courier New" w:cs="Courier New" w:hint="default"/>
      </w:rPr>
    </w:lvl>
    <w:lvl w:ilvl="2" w:tplc="95EABD04">
      <w:start w:val="1"/>
      <w:numFmt w:val="bullet"/>
      <w:lvlText w:val=""/>
      <w:lvlJc w:val="left"/>
      <w:pPr>
        <w:ind w:left="2160" w:hanging="360"/>
      </w:pPr>
      <w:rPr>
        <w:rFonts w:ascii="Wingdings" w:hAnsi="Wingdings" w:hint="default"/>
      </w:rPr>
    </w:lvl>
    <w:lvl w:ilvl="3" w:tplc="E954BB2C">
      <w:start w:val="1"/>
      <w:numFmt w:val="bullet"/>
      <w:lvlText w:val=""/>
      <w:lvlJc w:val="left"/>
      <w:pPr>
        <w:ind w:left="2880" w:hanging="360"/>
      </w:pPr>
      <w:rPr>
        <w:rFonts w:ascii="Symbol" w:hAnsi="Symbol" w:hint="default"/>
      </w:rPr>
    </w:lvl>
    <w:lvl w:ilvl="4" w:tplc="FD94CCB4">
      <w:start w:val="1"/>
      <w:numFmt w:val="bullet"/>
      <w:lvlText w:val="o"/>
      <w:lvlJc w:val="left"/>
      <w:pPr>
        <w:ind w:left="3600" w:hanging="360"/>
      </w:pPr>
      <w:rPr>
        <w:rFonts w:ascii="Courier New" w:hAnsi="Courier New" w:cs="Courier New" w:hint="default"/>
      </w:rPr>
    </w:lvl>
    <w:lvl w:ilvl="5" w:tplc="9034C296">
      <w:start w:val="1"/>
      <w:numFmt w:val="bullet"/>
      <w:pStyle w:val="ListBullet3"/>
      <w:lvlText w:val=""/>
      <w:lvlJc w:val="left"/>
      <w:pPr>
        <w:ind w:left="4320" w:hanging="360"/>
      </w:pPr>
      <w:rPr>
        <w:rFonts w:ascii="Wingdings" w:hAnsi="Wingdings" w:hint="default"/>
      </w:rPr>
    </w:lvl>
    <w:lvl w:ilvl="6" w:tplc="71D687BA">
      <w:start w:val="1"/>
      <w:numFmt w:val="bullet"/>
      <w:lvlText w:val=""/>
      <w:lvlJc w:val="left"/>
      <w:pPr>
        <w:ind w:left="5040" w:hanging="360"/>
      </w:pPr>
      <w:rPr>
        <w:rFonts w:ascii="Symbol" w:hAnsi="Symbol" w:hint="default"/>
      </w:rPr>
    </w:lvl>
    <w:lvl w:ilvl="7" w:tplc="632C1846">
      <w:start w:val="1"/>
      <w:numFmt w:val="bullet"/>
      <w:lvlText w:val="o"/>
      <w:lvlJc w:val="left"/>
      <w:pPr>
        <w:ind w:left="5760" w:hanging="360"/>
      </w:pPr>
      <w:rPr>
        <w:rFonts w:ascii="Courier New" w:hAnsi="Courier New" w:cs="Courier New" w:hint="default"/>
      </w:rPr>
    </w:lvl>
    <w:lvl w:ilvl="8" w:tplc="9734441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9689A32">
      <w:start w:val="1"/>
      <w:numFmt w:val="bullet"/>
      <w:lvlText w:val=""/>
      <w:lvlJc w:val="left"/>
      <w:pPr>
        <w:ind w:left="360" w:hanging="360"/>
      </w:pPr>
      <w:rPr>
        <w:rFonts w:ascii="Symbol" w:hAnsi="Symbol" w:hint="default"/>
      </w:rPr>
    </w:lvl>
    <w:lvl w:ilvl="1" w:tplc="196E05DE" w:tentative="1">
      <w:start w:val="1"/>
      <w:numFmt w:val="bullet"/>
      <w:lvlText w:val="o"/>
      <w:lvlJc w:val="left"/>
      <w:pPr>
        <w:ind w:left="1080" w:hanging="360"/>
      </w:pPr>
      <w:rPr>
        <w:rFonts w:ascii="Courier New" w:hAnsi="Courier New" w:cs="Courier New" w:hint="default"/>
      </w:rPr>
    </w:lvl>
    <w:lvl w:ilvl="2" w:tplc="895ACA50" w:tentative="1">
      <w:start w:val="1"/>
      <w:numFmt w:val="bullet"/>
      <w:lvlText w:val=""/>
      <w:lvlJc w:val="left"/>
      <w:pPr>
        <w:ind w:left="1800" w:hanging="360"/>
      </w:pPr>
      <w:rPr>
        <w:rFonts w:ascii="Wingdings" w:hAnsi="Wingdings" w:hint="default"/>
      </w:rPr>
    </w:lvl>
    <w:lvl w:ilvl="3" w:tplc="0ACE0142" w:tentative="1">
      <w:start w:val="1"/>
      <w:numFmt w:val="bullet"/>
      <w:lvlText w:val=""/>
      <w:lvlJc w:val="left"/>
      <w:pPr>
        <w:ind w:left="2520" w:hanging="360"/>
      </w:pPr>
      <w:rPr>
        <w:rFonts w:ascii="Symbol" w:hAnsi="Symbol" w:hint="default"/>
      </w:rPr>
    </w:lvl>
    <w:lvl w:ilvl="4" w:tplc="9F9EF79E" w:tentative="1">
      <w:start w:val="1"/>
      <w:numFmt w:val="bullet"/>
      <w:lvlText w:val="o"/>
      <w:lvlJc w:val="left"/>
      <w:pPr>
        <w:ind w:left="3240" w:hanging="360"/>
      </w:pPr>
      <w:rPr>
        <w:rFonts w:ascii="Courier New" w:hAnsi="Courier New" w:cs="Courier New" w:hint="default"/>
      </w:rPr>
    </w:lvl>
    <w:lvl w:ilvl="5" w:tplc="E92A9706" w:tentative="1">
      <w:start w:val="1"/>
      <w:numFmt w:val="bullet"/>
      <w:lvlText w:val=""/>
      <w:lvlJc w:val="left"/>
      <w:pPr>
        <w:ind w:left="3960" w:hanging="360"/>
      </w:pPr>
      <w:rPr>
        <w:rFonts w:ascii="Wingdings" w:hAnsi="Wingdings" w:hint="default"/>
      </w:rPr>
    </w:lvl>
    <w:lvl w:ilvl="6" w:tplc="302A04EE" w:tentative="1">
      <w:start w:val="1"/>
      <w:numFmt w:val="bullet"/>
      <w:lvlText w:val=""/>
      <w:lvlJc w:val="left"/>
      <w:pPr>
        <w:ind w:left="4680" w:hanging="360"/>
      </w:pPr>
      <w:rPr>
        <w:rFonts w:ascii="Symbol" w:hAnsi="Symbol" w:hint="default"/>
      </w:rPr>
    </w:lvl>
    <w:lvl w:ilvl="7" w:tplc="63F41F6C" w:tentative="1">
      <w:start w:val="1"/>
      <w:numFmt w:val="bullet"/>
      <w:lvlText w:val="o"/>
      <w:lvlJc w:val="left"/>
      <w:pPr>
        <w:ind w:left="5400" w:hanging="360"/>
      </w:pPr>
      <w:rPr>
        <w:rFonts w:ascii="Courier New" w:hAnsi="Courier New" w:cs="Courier New" w:hint="default"/>
      </w:rPr>
    </w:lvl>
    <w:lvl w:ilvl="8" w:tplc="F19208B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4E0DD82">
      <w:start w:val="1"/>
      <w:numFmt w:val="lowerRoman"/>
      <w:lvlText w:val="(%1)"/>
      <w:lvlJc w:val="left"/>
      <w:pPr>
        <w:ind w:left="1080" w:hanging="720"/>
      </w:pPr>
      <w:rPr>
        <w:rFonts w:hint="default"/>
      </w:rPr>
    </w:lvl>
    <w:lvl w:ilvl="1" w:tplc="5968529C" w:tentative="1">
      <w:start w:val="1"/>
      <w:numFmt w:val="lowerLetter"/>
      <w:lvlText w:val="%2."/>
      <w:lvlJc w:val="left"/>
      <w:pPr>
        <w:ind w:left="1440" w:hanging="360"/>
      </w:pPr>
    </w:lvl>
    <w:lvl w:ilvl="2" w:tplc="7E0AB4D4" w:tentative="1">
      <w:start w:val="1"/>
      <w:numFmt w:val="lowerRoman"/>
      <w:lvlText w:val="%3."/>
      <w:lvlJc w:val="right"/>
      <w:pPr>
        <w:ind w:left="2160" w:hanging="180"/>
      </w:pPr>
    </w:lvl>
    <w:lvl w:ilvl="3" w:tplc="B56A542E" w:tentative="1">
      <w:start w:val="1"/>
      <w:numFmt w:val="decimal"/>
      <w:lvlText w:val="%4."/>
      <w:lvlJc w:val="left"/>
      <w:pPr>
        <w:ind w:left="2880" w:hanging="360"/>
      </w:pPr>
    </w:lvl>
    <w:lvl w:ilvl="4" w:tplc="CF9E931C" w:tentative="1">
      <w:start w:val="1"/>
      <w:numFmt w:val="lowerLetter"/>
      <w:lvlText w:val="%5."/>
      <w:lvlJc w:val="left"/>
      <w:pPr>
        <w:ind w:left="3600" w:hanging="360"/>
      </w:pPr>
    </w:lvl>
    <w:lvl w:ilvl="5" w:tplc="3A0E8E18" w:tentative="1">
      <w:start w:val="1"/>
      <w:numFmt w:val="lowerRoman"/>
      <w:lvlText w:val="%6."/>
      <w:lvlJc w:val="right"/>
      <w:pPr>
        <w:ind w:left="4320" w:hanging="180"/>
      </w:pPr>
    </w:lvl>
    <w:lvl w:ilvl="6" w:tplc="CA5CB2A6" w:tentative="1">
      <w:start w:val="1"/>
      <w:numFmt w:val="decimal"/>
      <w:lvlText w:val="%7."/>
      <w:lvlJc w:val="left"/>
      <w:pPr>
        <w:ind w:left="5040" w:hanging="360"/>
      </w:pPr>
    </w:lvl>
    <w:lvl w:ilvl="7" w:tplc="2BF015D2" w:tentative="1">
      <w:start w:val="1"/>
      <w:numFmt w:val="lowerLetter"/>
      <w:lvlText w:val="%8."/>
      <w:lvlJc w:val="left"/>
      <w:pPr>
        <w:ind w:left="5760" w:hanging="360"/>
      </w:pPr>
    </w:lvl>
    <w:lvl w:ilvl="8" w:tplc="7488051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BD64D7E">
      <w:start w:val="1"/>
      <w:numFmt w:val="lowerRoman"/>
      <w:lvlText w:val="(%1)"/>
      <w:lvlJc w:val="left"/>
      <w:pPr>
        <w:ind w:left="1080" w:hanging="720"/>
      </w:pPr>
      <w:rPr>
        <w:rFonts w:hint="default"/>
      </w:rPr>
    </w:lvl>
    <w:lvl w:ilvl="1" w:tplc="6994CE4E" w:tentative="1">
      <w:start w:val="1"/>
      <w:numFmt w:val="lowerLetter"/>
      <w:lvlText w:val="%2."/>
      <w:lvlJc w:val="left"/>
      <w:pPr>
        <w:ind w:left="1440" w:hanging="360"/>
      </w:pPr>
    </w:lvl>
    <w:lvl w:ilvl="2" w:tplc="FDA2F5C6" w:tentative="1">
      <w:start w:val="1"/>
      <w:numFmt w:val="lowerRoman"/>
      <w:lvlText w:val="%3."/>
      <w:lvlJc w:val="right"/>
      <w:pPr>
        <w:ind w:left="2160" w:hanging="180"/>
      </w:pPr>
    </w:lvl>
    <w:lvl w:ilvl="3" w:tplc="52026B10" w:tentative="1">
      <w:start w:val="1"/>
      <w:numFmt w:val="decimal"/>
      <w:lvlText w:val="%4."/>
      <w:lvlJc w:val="left"/>
      <w:pPr>
        <w:ind w:left="2880" w:hanging="360"/>
      </w:pPr>
    </w:lvl>
    <w:lvl w:ilvl="4" w:tplc="D4A0A6BE" w:tentative="1">
      <w:start w:val="1"/>
      <w:numFmt w:val="lowerLetter"/>
      <w:lvlText w:val="%5."/>
      <w:lvlJc w:val="left"/>
      <w:pPr>
        <w:ind w:left="3600" w:hanging="360"/>
      </w:pPr>
    </w:lvl>
    <w:lvl w:ilvl="5" w:tplc="749CE3DC" w:tentative="1">
      <w:start w:val="1"/>
      <w:numFmt w:val="lowerRoman"/>
      <w:lvlText w:val="%6."/>
      <w:lvlJc w:val="right"/>
      <w:pPr>
        <w:ind w:left="4320" w:hanging="180"/>
      </w:pPr>
    </w:lvl>
    <w:lvl w:ilvl="6" w:tplc="0068F5E6" w:tentative="1">
      <w:start w:val="1"/>
      <w:numFmt w:val="decimal"/>
      <w:lvlText w:val="%7."/>
      <w:lvlJc w:val="left"/>
      <w:pPr>
        <w:ind w:left="5040" w:hanging="360"/>
      </w:pPr>
    </w:lvl>
    <w:lvl w:ilvl="7" w:tplc="14624A0C" w:tentative="1">
      <w:start w:val="1"/>
      <w:numFmt w:val="lowerLetter"/>
      <w:lvlText w:val="%8."/>
      <w:lvlJc w:val="left"/>
      <w:pPr>
        <w:ind w:left="5760" w:hanging="360"/>
      </w:pPr>
    </w:lvl>
    <w:lvl w:ilvl="8" w:tplc="2814F4A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414C8AE">
      <w:start w:val="1"/>
      <w:numFmt w:val="lowerRoman"/>
      <w:lvlText w:val="(%1)"/>
      <w:lvlJc w:val="left"/>
      <w:pPr>
        <w:ind w:left="1080" w:hanging="720"/>
      </w:pPr>
      <w:rPr>
        <w:rFonts w:hint="default"/>
        <w:b w:val="0"/>
      </w:rPr>
    </w:lvl>
    <w:lvl w:ilvl="1" w:tplc="6EE0E95E" w:tentative="1">
      <w:start w:val="1"/>
      <w:numFmt w:val="lowerLetter"/>
      <w:lvlText w:val="%2."/>
      <w:lvlJc w:val="left"/>
      <w:pPr>
        <w:ind w:left="1440" w:hanging="360"/>
      </w:pPr>
    </w:lvl>
    <w:lvl w:ilvl="2" w:tplc="55447F22" w:tentative="1">
      <w:start w:val="1"/>
      <w:numFmt w:val="lowerRoman"/>
      <w:lvlText w:val="%3."/>
      <w:lvlJc w:val="right"/>
      <w:pPr>
        <w:ind w:left="2160" w:hanging="180"/>
      </w:pPr>
    </w:lvl>
    <w:lvl w:ilvl="3" w:tplc="AEF45B24" w:tentative="1">
      <w:start w:val="1"/>
      <w:numFmt w:val="decimal"/>
      <w:lvlText w:val="%4."/>
      <w:lvlJc w:val="left"/>
      <w:pPr>
        <w:ind w:left="2880" w:hanging="360"/>
      </w:pPr>
    </w:lvl>
    <w:lvl w:ilvl="4" w:tplc="D69A878E" w:tentative="1">
      <w:start w:val="1"/>
      <w:numFmt w:val="lowerLetter"/>
      <w:lvlText w:val="%5."/>
      <w:lvlJc w:val="left"/>
      <w:pPr>
        <w:ind w:left="3600" w:hanging="360"/>
      </w:pPr>
    </w:lvl>
    <w:lvl w:ilvl="5" w:tplc="B77CC02E" w:tentative="1">
      <w:start w:val="1"/>
      <w:numFmt w:val="lowerRoman"/>
      <w:lvlText w:val="%6."/>
      <w:lvlJc w:val="right"/>
      <w:pPr>
        <w:ind w:left="4320" w:hanging="180"/>
      </w:pPr>
    </w:lvl>
    <w:lvl w:ilvl="6" w:tplc="59D49012" w:tentative="1">
      <w:start w:val="1"/>
      <w:numFmt w:val="decimal"/>
      <w:lvlText w:val="%7."/>
      <w:lvlJc w:val="left"/>
      <w:pPr>
        <w:ind w:left="5040" w:hanging="360"/>
      </w:pPr>
    </w:lvl>
    <w:lvl w:ilvl="7" w:tplc="941A4D74" w:tentative="1">
      <w:start w:val="1"/>
      <w:numFmt w:val="lowerLetter"/>
      <w:lvlText w:val="%8."/>
      <w:lvlJc w:val="left"/>
      <w:pPr>
        <w:ind w:left="5760" w:hanging="360"/>
      </w:pPr>
    </w:lvl>
    <w:lvl w:ilvl="8" w:tplc="D74C1D0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51AF094">
      <w:start w:val="1"/>
      <w:numFmt w:val="lowerRoman"/>
      <w:lvlText w:val="(%1)"/>
      <w:lvlJc w:val="left"/>
      <w:pPr>
        <w:ind w:left="1080" w:hanging="720"/>
      </w:pPr>
      <w:rPr>
        <w:rFonts w:hint="default"/>
        <w:b w:val="0"/>
      </w:rPr>
    </w:lvl>
    <w:lvl w:ilvl="1" w:tplc="DC4256C6" w:tentative="1">
      <w:start w:val="1"/>
      <w:numFmt w:val="lowerLetter"/>
      <w:lvlText w:val="%2."/>
      <w:lvlJc w:val="left"/>
      <w:pPr>
        <w:ind w:left="1440" w:hanging="360"/>
      </w:pPr>
    </w:lvl>
    <w:lvl w:ilvl="2" w:tplc="6EC04160" w:tentative="1">
      <w:start w:val="1"/>
      <w:numFmt w:val="lowerRoman"/>
      <w:lvlText w:val="%3."/>
      <w:lvlJc w:val="right"/>
      <w:pPr>
        <w:ind w:left="2160" w:hanging="180"/>
      </w:pPr>
    </w:lvl>
    <w:lvl w:ilvl="3" w:tplc="91A84B22" w:tentative="1">
      <w:start w:val="1"/>
      <w:numFmt w:val="decimal"/>
      <w:lvlText w:val="%4."/>
      <w:lvlJc w:val="left"/>
      <w:pPr>
        <w:ind w:left="2880" w:hanging="360"/>
      </w:pPr>
    </w:lvl>
    <w:lvl w:ilvl="4" w:tplc="D8ACC75E" w:tentative="1">
      <w:start w:val="1"/>
      <w:numFmt w:val="lowerLetter"/>
      <w:lvlText w:val="%5."/>
      <w:lvlJc w:val="left"/>
      <w:pPr>
        <w:ind w:left="3600" w:hanging="360"/>
      </w:pPr>
    </w:lvl>
    <w:lvl w:ilvl="5" w:tplc="D9D08AA4" w:tentative="1">
      <w:start w:val="1"/>
      <w:numFmt w:val="lowerRoman"/>
      <w:lvlText w:val="%6."/>
      <w:lvlJc w:val="right"/>
      <w:pPr>
        <w:ind w:left="4320" w:hanging="180"/>
      </w:pPr>
    </w:lvl>
    <w:lvl w:ilvl="6" w:tplc="24BA61C8" w:tentative="1">
      <w:start w:val="1"/>
      <w:numFmt w:val="decimal"/>
      <w:lvlText w:val="%7."/>
      <w:lvlJc w:val="left"/>
      <w:pPr>
        <w:ind w:left="5040" w:hanging="360"/>
      </w:pPr>
    </w:lvl>
    <w:lvl w:ilvl="7" w:tplc="C2A83802" w:tentative="1">
      <w:start w:val="1"/>
      <w:numFmt w:val="lowerLetter"/>
      <w:lvlText w:val="%8."/>
      <w:lvlJc w:val="left"/>
      <w:pPr>
        <w:ind w:left="5760" w:hanging="360"/>
      </w:pPr>
    </w:lvl>
    <w:lvl w:ilvl="8" w:tplc="2D1E298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C480714">
      <w:start w:val="1"/>
      <w:numFmt w:val="decimal"/>
      <w:lvlText w:val="%1."/>
      <w:lvlJc w:val="left"/>
      <w:pPr>
        <w:ind w:left="360" w:hanging="360"/>
      </w:pPr>
      <w:rPr>
        <w:rFonts w:hint="default"/>
      </w:rPr>
    </w:lvl>
    <w:lvl w:ilvl="1" w:tplc="E34A4128" w:tentative="1">
      <w:start w:val="1"/>
      <w:numFmt w:val="lowerLetter"/>
      <w:lvlText w:val="%2."/>
      <w:lvlJc w:val="left"/>
      <w:pPr>
        <w:ind w:left="1080" w:hanging="360"/>
      </w:pPr>
    </w:lvl>
    <w:lvl w:ilvl="2" w:tplc="09184AF0" w:tentative="1">
      <w:start w:val="1"/>
      <w:numFmt w:val="lowerRoman"/>
      <w:lvlText w:val="%3."/>
      <w:lvlJc w:val="right"/>
      <w:pPr>
        <w:ind w:left="1800" w:hanging="180"/>
      </w:pPr>
    </w:lvl>
    <w:lvl w:ilvl="3" w:tplc="71A666C6" w:tentative="1">
      <w:start w:val="1"/>
      <w:numFmt w:val="decimal"/>
      <w:lvlText w:val="%4."/>
      <w:lvlJc w:val="left"/>
      <w:pPr>
        <w:ind w:left="2520" w:hanging="360"/>
      </w:pPr>
    </w:lvl>
    <w:lvl w:ilvl="4" w:tplc="5502C08C" w:tentative="1">
      <w:start w:val="1"/>
      <w:numFmt w:val="lowerLetter"/>
      <w:lvlText w:val="%5."/>
      <w:lvlJc w:val="left"/>
      <w:pPr>
        <w:ind w:left="3240" w:hanging="360"/>
      </w:pPr>
    </w:lvl>
    <w:lvl w:ilvl="5" w:tplc="53BCE1E0" w:tentative="1">
      <w:start w:val="1"/>
      <w:numFmt w:val="lowerRoman"/>
      <w:lvlText w:val="%6."/>
      <w:lvlJc w:val="right"/>
      <w:pPr>
        <w:ind w:left="3960" w:hanging="180"/>
      </w:pPr>
    </w:lvl>
    <w:lvl w:ilvl="6" w:tplc="137488CC" w:tentative="1">
      <w:start w:val="1"/>
      <w:numFmt w:val="decimal"/>
      <w:lvlText w:val="%7."/>
      <w:lvlJc w:val="left"/>
      <w:pPr>
        <w:ind w:left="4680" w:hanging="360"/>
      </w:pPr>
    </w:lvl>
    <w:lvl w:ilvl="7" w:tplc="66844582" w:tentative="1">
      <w:start w:val="1"/>
      <w:numFmt w:val="lowerLetter"/>
      <w:lvlText w:val="%8."/>
      <w:lvlJc w:val="left"/>
      <w:pPr>
        <w:ind w:left="5400" w:hanging="360"/>
      </w:pPr>
    </w:lvl>
    <w:lvl w:ilvl="8" w:tplc="FFD8982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17A083A">
      <w:start w:val="1"/>
      <w:numFmt w:val="lowerRoman"/>
      <w:lvlText w:val="(%1)"/>
      <w:lvlJc w:val="left"/>
      <w:pPr>
        <w:ind w:left="1080" w:hanging="720"/>
      </w:pPr>
      <w:rPr>
        <w:rFonts w:hint="default"/>
      </w:rPr>
    </w:lvl>
    <w:lvl w:ilvl="1" w:tplc="0C30E592" w:tentative="1">
      <w:start w:val="1"/>
      <w:numFmt w:val="lowerLetter"/>
      <w:lvlText w:val="%2."/>
      <w:lvlJc w:val="left"/>
      <w:pPr>
        <w:ind w:left="1440" w:hanging="360"/>
      </w:pPr>
    </w:lvl>
    <w:lvl w:ilvl="2" w:tplc="C0E0C7A0" w:tentative="1">
      <w:start w:val="1"/>
      <w:numFmt w:val="lowerRoman"/>
      <w:lvlText w:val="%3."/>
      <w:lvlJc w:val="right"/>
      <w:pPr>
        <w:ind w:left="2160" w:hanging="180"/>
      </w:pPr>
    </w:lvl>
    <w:lvl w:ilvl="3" w:tplc="D28E3AD2" w:tentative="1">
      <w:start w:val="1"/>
      <w:numFmt w:val="decimal"/>
      <w:lvlText w:val="%4."/>
      <w:lvlJc w:val="left"/>
      <w:pPr>
        <w:ind w:left="2880" w:hanging="360"/>
      </w:pPr>
    </w:lvl>
    <w:lvl w:ilvl="4" w:tplc="E49CE210" w:tentative="1">
      <w:start w:val="1"/>
      <w:numFmt w:val="lowerLetter"/>
      <w:lvlText w:val="%5."/>
      <w:lvlJc w:val="left"/>
      <w:pPr>
        <w:ind w:left="3600" w:hanging="360"/>
      </w:pPr>
    </w:lvl>
    <w:lvl w:ilvl="5" w:tplc="2FE4CBE4" w:tentative="1">
      <w:start w:val="1"/>
      <w:numFmt w:val="lowerRoman"/>
      <w:lvlText w:val="%6."/>
      <w:lvlJc w:val="right"/>
      <w:pPr>
        <w:ind w:left="4320" w:hanging="180"/>
      </w:pPr>
    </w:lvl>
    <w:lvl w:ilvl="6" w:tplc="A000B608" w:tentative="1">
      <w:start w:val="1"/>
      <w:numFmt w:val="decimal"/>
      <w:lvlText w:val="%7."/>
      <w:lvlJc w:val="left"/>
      <w:pPr>
        <w:ind w:left="5040" w:hanging="360"/>
      </w:pPr>
    </w:lvl>
    <w:lvl w:ilvl="7" w:tplc="EDB24CCC" w:tentative="1">
      <w:start w:val="1"/>
      <w:numFmt w:val="lowerLetter"/>
      <w:lvlText w:val="%8."/>
      <w:lvlJc w:val="left"/>
      <w:pPr>
        <w:ind w:left="5760" w:hanging="360"/>
      </w:pPr>
    </w:lvl>
    <w:lvl w:ilvl="8" w:tplc="BEEC10A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34C74F4">
      <w:start w:val="1"/>
      <w:numFmt w:val="decimal"/>
      <w:lvlText w:val="%1."/>
      <w:lvlJc w:val="left"/>
      <w:pPr>
        <w:ind w:left="360" w:hanging="360"/>
      </w:pPr>
    </w:lvl>
    <w:lvl w:ilvl="1" w:tplc="2A6E1292" w:tentative="1">
      <w:start w:val="1"/>
      <w:numFmt w:val="lowerLetter"/>
      <w:lvlText w:val="%2."/>
      <w:lvlJc w:val="left"/>
      <w:pPr>
        <w:ind w:left="1080" w:hanging="360"/>
      </w:pPr>
    </w:lvl>
    <w:lvl w:ilvl="2" w:tplc="BCF6C70C" w:tentative="1">
      <w:start w:val="1"/>
      <w:numFmt w:val="lowerRoman"/>
      <w:lvlText w:val="%3."/>
      <w:lvlJc w:val="right"/>
      <w:pPr>
        <w:ind w:left="1800" w:hanging="180"/>
      </w:pPr>
    </w:lvl>
    <w:lvl w:ilvl="3" w:tplc="C1902AF0" w:tentative="1">
      <w:start w:val="1"/>
      <w:numFmt w:val="decimal"/>
      <w:lvlText w:val="%4."/>
      <w:lvlJc w:val="left"/>
      <w:pPr>
        <w:ind w:left="2520" w:hanging="360"/>
      </w:pPr>
    </w:lvl>
    <w:lvl w:ilvl="4" w:tplc="88688BBE" w:tentative="1">
      <w:start w:val="1"/>
      <w:numFmt w:val="lowerLetter"/>
      <w:lvlText w:val="%5."/>
      <w:lvlJc w:val="left"/>
      <w:pPr>
        <w:ind w:left="3240" w:hanging="360"/>
      </w:pPr>
    </w:lvl>
    <w:lvl w:ilvl="5" w:tplc="593240EE" w:tentative="1">
      <w:start w:val="1"/>
      <w:numFmt w:val="lowerRoman"/>
      <w:lvlText w:val="%6."/>
      <w:lvlJc w:val="right"/>
      <w:pPr>
        <w:ind w:left="3960" w:hanging="180"/>
      </w:pPr>
    </w:lvl>
    <w:lvl w:ilvl="6" w:tplc="56242AF4" w:tentative="1">
      <w:start w:val="1"/>
      <w:numFmt w:val="decimal"/>
      <w:lvlText w:val="%7."/>
      <w:lvlJc w:val="left"/>
      <w:pPr>
        <w:ind w:left="4680" w:hanging="360"/>
      </w:pPr>
    </w:lvl>
    <w:lvl w:ilvl="7" w:tplc="273A636A" w:tentative="1">
      <w:start w:val="1"/>
      <w:numFmt w:val="lowerLetter"/>
      <w:lvlText w:val="%8."/>
      <w:lvlJc w:val="left"/>
      <w:pPr>
        <w:ind w:left="5400" w:hanging="360"/>
      </w:pPr>
    </w:lvl>
    <w:lvl w:ilvl="8" w:tplc="6BC84A4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ABC0F8C">
      <w:start w:val="1"/>
      <w:numFmt w:val="lowerRoman"/>
      <w:lvlText w:val="(%1)"/>
      <w:lvlJc w:val="left"/>
      <w:pPr>
        <w:ind w:left="1080" w:hanging="720"/>
      </w:pPr>
      <w:rPr>
        <w:rFonts w:hint="default"/>
        <w:b w:val="0"/>
      </w:rPr>
    </w:lvl>
    <w:lvl w:ilvl="1" w:tplc="F1E0B932" w:tentative="1">
      <w:start w:val="1"/>
      <w:numFmt w:val="lowerLetter"/>
      <w:lvlText w:val="%2."/>
      <w:lvlJc w:val="left"/>
      <w:pPr>
        <w:ind w:left="1440" w:hanging="360"/>
      </w:pPr>
    </w:lvl>
    <w:lvl w:ilvl="2" w:tplc="48D6ADB2" w:tentative="1">
      <w:start w:val="1"/>
      <w:numFmt w:val="lowerRoman"/>
      <w:lvlText w:val="%3."/>
      <w:lvlJc w:val="right"/>
      <w:pPr>
        <w:ind w:left="2160" w:hanging="180"/>
      </w:pPr>
    </w:lvl>
    <w:lvl w:ilvl="3" w:tplc="11BE0A10" w:tentative="1">
      <w:start w:val="1"/>
      <w:numFmt w:val="decimal"/>
      <w:lvlText w:val="%4."/>
      <w:lvlJc w:val="left"/>
      <w:pPr>
        <w:ind w:left="2880" w:hanging="360"/>
      </w:pPr>
    </w:lvl>
    <w:lvl w:ilvl="4" w:tplc="7786C62C" w:tentative="1">
      <w:start w:val="1"/>
      <w:numFmt w:val="lowerLetter"/>
      <w:lvlText w:val="%5."/>
      <w:lvlJc w:val="left"/>
      <w:pPr>
        <w:ind w:left="3600" w:hanging="360"/>
      </w:pPr>
    </w:lvl>
    <w:lvl w:ilvl="5" w:tplc="16369CCE" w:tentative="1">
      <w:start w:val="1"/>
      <w:numFmt w:val="lowerRoman"/>
      <w:lvlText w:val="%6."/>
      <w:lvlJc w:val="right"/>
      <w:pPr>
        <w:ind w:left="4320" w:hanging="180"/>
      </w:pPr>
    </w:lvl>
    <w:lvl w:ilvl="6" w:tplc="0A56F370" w:tentative="1">
      <w:start w:val="1"/>
      <w:numFmt w:val="decimal"/>
      <w:lvlText w:val="%7."/>
      <w:lvlJc w:val="left"/>
      <w:pPr>
        <w:ind w:left="5040" w:hanging="360"/>
      </w:pPr>
    </w:lvl>
    <w:lvl w:ilvl="7" w:tplc="C27201EA" w:tentative="1">
      <w:start w:val="1"/>
      <w:numFmt w:val="lowerLetter"/>
      <w:lvlText w:val="%8."/>
      <w:lvlJc w:val="left"/>
      <w:pPr>
        <w:ind w:left="5760" w:hanging="360"/>
      </w:pPr>
    </w:lvl>
    <w:lvl w:ilvl="8" w:tplc="A5E25DA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D6A1080">
      <w:start w:val="1"/>
      <w:numFmt w:val="lowerRoman"/>
      <w:lvlText w:val="(%1)"/>
      <w:lvlJc w:val="left"/>
      <w:pPr>
        <w:ind w:left="1080" w:hanging="720"/>
      </w:pPr>
      <w:rPr>
        <w:rFonts w:hint="default"/>
      </w:rPr>
    </w:lvl>
    <w:lvl w:ilvl="1" w:tplc="57BC5744" w:tentative="1">
      <w:start w:val="1"/>
      <w:numFmt w:val="lowerLetter"/>
      <w:lvlText w:val="%2."/>
      <w:lvlJc w:val="left"/>
      <w:pPr>
        <w:ind w:left="1440" w:hanging="360"/>
      </w:pPr>
    </w:lvl>
    <w:lvl w:ilvl="2" w:tplc="21AAD4E6" w:tentative="1">
      <w:start w:val="1"/>
      <w:numFmt w:val="lowerRoman"/>
      <w:lvlText w:val="%3."/>
      <w:lvlJc w:val="right"/>
      <w:pPr>
        <w:ind w:left="2160" w:hanging="180"/>
      </w:pPr>
    </w:lvl>
    <w:lvl w:ilvl="3" w:tplc="230E4650" w:tentative="1">
      <w:start w:val="1"/>
      <w:numFmt w:val="decimal"/>
      <w:lvlText w:val="%4."/>
      <w:lvlJc w:val="left"/>
      <w:pPr>
        <w:ind w:left="2880" w:hanging="360"/>
      </w:pPr>
    </w:lvl>
    <w:lvl w:ilvl="4" w:tplc="C5781548" w:tentative="1">
      <w:start w:val="1"/>
      <w:numFmt w:val="lowerLetter"/>
      <w:lvlText w:val="%5."/>
      <w:lvlJc w:val="left"/>
      <w:pPr>
        <w:ind w:left="3600" w:hanging="360"/>
      </w:pPr>
    </w:lvl>
    <w:lvl w:ilvl="5" w:tplc="E8941FDA" w:tentative="1">
      <w:start w:val="1"/>
      <w:numFmt w:val="lowerRoman"/>
      <w:lvlText w:val="%6."/>
      <w:lvlJc w:val="right"/>
      <w:pPr>
        <w:ind w:left="4320" w:hanging="180"/>
      </w:pPr>
    </w:lvl>
    <w:lvl w:ilvl="6" w:tplc="725A41AE" w:tentative="1">
      <w:start w:val="1"/>
      <w:numFmt w:val="decimal"/>
      <w:lvlText w:val="%7."/>
      <w:lvlJc w:val="left"/>
      <w:pPr>
        <w:ind w:left="5040" w:hanging="360"/>
      </w:pPr>
    </w:lvl>
    <w:lvl w:ilvl="7" w:tplc="1568B9F0" w:tentative="1">
      <w:start w:val="1"/>
      <w:numFmt w:val="lowerLetter"/>
      <w:lvlText w:val="%8."/>
      <w:lvlJc w:val="left"/>
      <w:pPr>
        <w:ind w:left="5760" w:hanging="360"/>
      </w:pPr>
    </w:lvl>
    <w:lvl w:ilvl="8" w:tplc="DB780EF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6A48990">
      <w:start w:val="1"/>
      <w:numFmt w:val="lowerRoman"/>
      <w:lvlText w:val="(%1)"/>
      <w:lvlJc w:val="left"/>
      <w:pPr>
        <w:ind w:left="1080" w:hanging="720"/>
      </w:pPr>
      <w:rPr>
        <w:rFonts w:hint="default"/>
      </w:rPr>
    </w:lvl>
    <w:lvl w:ilvl="1" w:tplc="F9AE1F40" w:tentative="1">
      <w:start w:val="1"/>
      <w:numFmt w:val="lowerLetter"/>
      <w:lvlText w:val="%2."/>
      <w:lvlJc w:val="left"/>
      <w:pPr>
        <w:ind w:left="1440" w:hanging="360"/>
      </w:pPr>
    </w:lvl>
    <w:lvl w:ilvl="2" w:tplc="32680E9E" w:tentative="1">
      <w:start w:val="1"/>
      <w:numFmt w:val="lowerRoman"/>
      <w:lvlText w:val="%3."/>
      <w:lvlJc w:val="right"/>
      <w:pPr>
        <w:ind w:left="2160" w:hanging="180"/>
      </w:pPr>
    </w:lvl>
    <w:lvl w:ilvl="3" w:tplc="41D4C6E0" w:tentative="1">
      <w:start w:val="1"/>
      <w:numFmt w:val="decimal"/>
      <w:lvlText w:val="%4."/>
      <w:lvlJc w:val="left"/>
      <w:pPr>
        <w:ind w:left="2880" w:hanging="360"/>
      </w:pPr>
    </w:lvl>
    <w:lvl w:ilvl="4" w:tplc="2C1A501C" w:tentative="1">
      <w:start w:val="1"/>
      <w:numFmt w:val="lowerLetter"/>
      <w:lvlText w:val="%5."/>
      <w:lvlJc w:val="left"/>
      <w:pPr>
        <w:ind w:left="3600" w:hanging="360"/>
      </w:pPr>
    </w:lvl>
    <w:lvl w:ilvl="5" w:tplc="B7C0F1E0" w:tentative="1">
      <w:start w:val="1"/>
      <w:numFmt w:val="lowerRoman"/>
      <w:lvlText w:val="%6."/>
      <w:lvlJc w:val="right"/>
      <w:pPr>
        <w:ind w:left="4320" w:hanging="180"/>
      </w:pPr>
    </w:lvl>
    <w:lvl w:ilvl="6" w:tplc="E4F40D02" w:tentative="1">
      <w:start w:val="1"/>
      <w:numFmt w:val="decimal"/>
      <w:lvlText w:val="%7."/>
      <w:lvlJc w:val="left"/>
      <w:pPr>
        <w:ind w:left="5040" w:hanging="360"/>
      </w:pPr>
    </w:lvl>
    <w:lvl w:ilvl="7" w:tplc="7264E778" w:tentative="1">
      <w:start w:val="1"/>
      <w:numFmt w:val="lowerLetter"/>
      <w:lvlText w:val="%8."/>
      <w:lvlJc w:val="left"/>
      <w:pPr>
        <w:ind w:left="5760" w:hanging="360"/>
      </w:pPr>
    </w:lvl>
    <w:lvl w:ilvl="8" w:tplc="6F0C8B2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4EC266A">
      <w:start w:val="1"/>
      <w:numFmt w:val="lowerRoman"/>
      <w:lvlText w:val="(%1)"/>
      <w:lvlJc w:val="left"/>
      <w:pPr>
        <w:ind w:left="1004" w:hanging="720"/>
      </w:pPr>
      <w:rPr>
        <w:rFonts w:hint="default"/>
        <w:b w:val="0"/>
      </w:rPr>
    </w:lvl>
    <w:lvl w:ilvl="1" w:tplc="F740D51E" w:tentative="1">
      <w:start w:val="1"/>
      <w:numFmt w:val="lowerLetter"/>
      <w:lvlText w:val="%2."/>
      <w:lvlJc w:val="left"/>
      <w:pPr>
        <w:ind w:left="1364" w:hanging="360"/>
      </w:pPr>
    </w:lvl>
    <w:lvl w:ilvl="2" w:tplc="93E099FE" w:tentative="1">
      <w:start w:val="1"/>
      <w:numFmt w:val="lowerRoman"/>
      <w:lvlText w:val="%3."/>
      <w:lvlJc w:val="right"/>
      <w:pPr>
        <w:ind w:left="2084" w:hanging="180"/>
      </w:pPr>
    </w:lvl>
    <w:lvl w:ilvl="3" w:tplc="11AA0C5A" w:tentative="1">
      <w:start w:val="1"/>
      <w:numFmt w:val="decimal"/>
      <w:lvlText w:val="%4."/>
      <w:lvlJc w:val="left"/>
      <w:pPr>
        <w:ind w:left="2804" w:hanging="360"/>
      </w:pPr>
    </w:lvl>
    <w:lvl w:ilvl="4" w:tplc="16B43F7A" w:tentative="1">
      <w:start w:val="1"/>
      <w:numFmt w:val="lowerLetter"/>
      <w:lvlText w:val="%5."/>
      <w:lvlJc w:val="left"/>
      <w:pPr>
        <w:ind w:left="3524" w:hanging="360"/>
      </w:pPr>
    </w:lvl>
    <w:lvl w:ilvl="5" w:tplc="9B0800F0" w:tentative="1">
      <w:start w:val="1"/>
      <w:numFmt w:val="lowerRoman"/>
      <w:lvlText w:val="%6."/>
      <w:lvlJc w:val="right"/>
      <w:pPr>
        <w:ind w:left="4244" w:hanging="180"/>
      </w:pPr>
    </w:lvl>
    <w:lvl w:ilvl="6" w:tplc="5252A8E6" w:tentative="1">
      <w:start w:val="1"/>
      <w:numFmt w:val="decimal"/>
      <w:lvlText w:val="%7."/>
      <w:lvlJc w:val="left"/>
      <w:pPr>
        <w:ind w:left="4964" w:hanging="360"/>
      </w:pPr>
    </w:lvl>
    <w:lvl w:ilvl="7" w:tplc="02F83DD4" w:tentative="1">
      <w:start w:val="1"/>
      <w:numFmt w:val="lowerLetter"/>
      <w:lvlText w:val="%8."/>
      <w:lvlJc w:val="left"/>
      <w:pPr>
        <w:ind w:left="5684" w:hanging="360"/>
      </w:pPr>
    </w:lvl>
    <w:lvl w:ilvl="8" w:tplc="7E32C2E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702BAB6">
      <w:start w:val="1"/>
      <w:numFmt w:val="decimal"/>
      <w:lvlText w:val="%1."/>
      <w:lvlJc w:val="left"/>
      <w:pPr>
        <w:ind w:left="360" w:hanging="360"/>
      </w:pPr>
      <w:rPr>
        <w:rFonts w:hint="default"/>
      </w:rPr>
    </w:lvl>
    <w:lvl w:ilvl="1" w:tplc="5A5CCEB4" w:tentative="1">
      <w:start w:val="1"/>
      <w:numFmt w:val="lowerLetter"/>
      <w:lvlText w:val="%2."/>
      <w:lvlJc w:val="left"/>
      <w:pPr>
        <w:ind w:left="1080" w:hanging="360"/>
      </w:pPr>
    </w:lvl>
    <w:lvl w:ilvl="2" w:tplc="4B00A1BA" w:tentative="1">
      <w:start w:val="1"/>
      <w:numFmt w:val="lowerRoman"/>
      <w:lvlText w:val="%3."/>
      <w:lvlJc w:val="right"/>
      <w:pPr>
        <w:ind w:left="1800" w:hanging="180"/>
      </w:pPr>
    </w:lvl>
    <w:lvl w:ilvl="3" w:tplc="C6BA717E" w:tentative="1">
      <w:start w:val="1"/>
      <w:numFmt w:val="decimal"/>
      <w:lvlText w:val="%4."/>
      <w:lvlJc w:val="left"/>
      <w:pPr>
        <w:ind w:left="2520" w:hanging="360"/>
      </w:pPr>
    </w:lvl>
    <w:lvl w:ilvl="4" w:tplc="64FA25B8" w:tentative="1">
      <w:start w:val="1"/>
      <w:numFmt w:val="lowerLetter"/>
      <w:lvlText w:val="%5."/>
      <w:lvlJc w:val="left"/>
      <w:pPr>
        <w:ind w:left="3240" w:hanging="360"/>
      </w:pPr>
    </w:lvl>
    <w:lvl w:ilvl="5" w:tplc="72FA781C" w:tentative="1">
      <w:start w:val="1"/>
      <w:numFmt w:val="lowerRoman"/>
      <w:lvlText w:val="%6."/>
      <w:lvlJc w:val="right"/>
      <w:pPr>
        <w:ind w:left="3960" w:hanging="180"/>
      </w:pPr>
    </w:lvl>
    <w:lvl w:ilvl="6" w:tplc="5952EFF6" w:tentative="1">
      <w:start w:val="1"/>
      <w:numFmt w:val="decimal"/>
      <w:lvlText w:val="%7."/>
      <w:lvlJc w:val="left"/>
      <w:pPr>
        <w:ind w:left="4680" w:hanging="360"/>
      </w:pPr>
    </w:lvl>
    <w:lvl w:ilvl="7" w:tplc="4EBE30BA" w:tentative="1">
      <w:start w:val="1"/>
      <w:numFmt w:val="lowerLetter"/>
      <w:lvlText w:val="%8."/>
      <w:lvlJc w:val="left"/>
      <w:pPr>
        <w:ind w:left="5400" w:hanging="360"/>
      </w:pPr>
    </w:lvl>
    <w:lvl w:ilvl="8" w:tplc="C0F4D36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A9600B0">
      <w:start w:val="1"/>
      <w:numFmt w:val="lowerRoman"/>
      <w:lvlText w:val="(%1)"/>
      <w:lvlJc w:val="left"/>
      <w:pPr>
        <w:ind w:left="1080" w:hanging="720"/>
      </w:pPr>
      <w:rPr>
        <w:rFonts w:hint="default"/>
      </w:rPr>
    </w:lvl>
    <w:lvl w:ilvl="1" w:tplc="C11AAC1E" w:tentative="1">
      <w:start w:val="1"/>
      <w:numFmt w:val="lowerLetter"/>
      <w:lvlText w:val="%2."/>
      <w:lvlJc w:val="left"/>
      <w:pPr>
        <w:ind w:left="1440" w:hanging="360"/>
      </w:pPr>
    </w:lvl>
    <w:lvl w:ilvl="2" w:tplc="66D6BA46" w:tentative="1">
      <w:start w:val="1"/>
      <w:numFmt w:val="lowerRoman"/>
      <w:lvlText w:val="%3."/>
      <w:lvlJc w:val="right"/>
      <w:pPr>
        <w:ind w:left="2160" w:hanging="180"/>
      </w:pPr>
    </w:lvl>
    <w:lvl w:ilvl="3" w:tplc="C3B6BB20" w:tentative="1">
      <w:start w:val="1"/>
      <w:numFmt w:val="decimal"/>
      <w:lvlText w:val="%4."/>
      <w:lvlJc w:val="left"/>
      <w:pPr>
        <w:ind w:left="2880" w:hanging="360"/>
      </w:pPr>
    </w:lvl>
    <w:lvl w:ilvl="4" w:tplc="6B786626" w:tentative="1">
      <w:start w:val="1"/>
      <w:numFmt w:val="lowerLetter"/>
      <w:lvlText w:val="%5."/>
      <w:lvlJc w:val="left"/>
      <w:pPr>
        <w:ind w:left="3600" w:hanging="360"/>
      </w:pPr>
    </w:lvl>
    <w:lvl w:ilvl="5" w:tplc="5234E5D2" w:tentative="1">
      <w:start w:val="1"/>
      <w:numFmt w:val="lowerRoman"/>
      <w:lvlText w:val="%6."/>
      <w:lvlJc w:val="right"/>
      <w:pPr>
        <w:ind w:left="4320" w:hanging="180"/>
      </w:pPr>
    </w:lvl>
    <w:lvl w:ilvl="6" w:tplc="5098338E" w:tentative="1">
      <w:start w:val="1"/>
      <w:numFmt w:val="decimal"/>
      <w:lvlText w:val="%7."/>
      <w:lvlJc w:val="left"/>
      <w:pPr>
        <w:ind w:left="5040" w:hanging="360"/>
      </w:pPr>
    </w:lvl>
    <w:lvl w:ilvl="7" w:tplc="1482076C" w:tentative="1">
      <w:start w:val="1"/>
      <w:numFmt w:val="lowerLetter"/>
      <w:lvlText w:val="%8."/>
      <w:lvlJc w:val="left"/>
      <w:pPr>
        <w:ind w:left="5760" w:hanging="360"/>
      </w:pPr>
    </w:lvl>
    <w:lvl w:ilvl="8" w:tplc="254AF8C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C8A2612">
      <w:start w:val="1"/>
      <w:numFmt w:val="decimal"/>
      <w:lvlText w:val="%1."/>
      <w:lvlJc w:val="left"/>
      <w:pPr>
        <w:ind w:left="360" w:hanging="360"/>
      </w:pPr>
      <w:rPr>
        <w:rFonts w:hint="default"/>
      </w:rPr>
    </w:lvl>
    <w:lvl w:ilvl="1" w:tplc="C9DEECAE" w:tentative="1">
      <w:start w:val="1"/>
      <w:numFmt w:val="lowerLetter"/>
      <w:lvlText w:val="%2."/>
      <w:lvlJc w:val="left"/>
      <w:pPr>
        <w:ind w:left="1080" w:hanging="360"/>
      </w:pPr>
    </w:lvl>
    <w:lvl w:ilvl="2" w:tplc="8AA2E6C0" w:tentative="1">
      <w:start w:val="1"/>
      <w:numFmt w:val="lowerRoman"/>
      <w:lvlText w:val="%3."/>
      <w:lvlJc w:val="right"/>
      <w:pPr>
        <w:ind w:left="1800" w:hanging="180"/>
      </w:pPr>
    </w:lvl>
    <w:lvl w:ilvl="3" w:tplc="1AAE04CC" w:tentative="1">
      <w:start w:val="1"/>
      <w:numFmt w:val="decimal"/>
      <w:lvlText w:val="%4."/>
      <w:lvlJc w:val="left"/>
      <w:pPr>
        <w:ind w:left="2520" w:hanging="360"/>
      </w:pPr>
    </w:lvl>
    <w:lvl w:ilvl="4" w:tplc="690685C4" w:tentative="1">
      <w:start w:val="1"/>
      <w:numFmt w:val="lowerLetter"/>
      <w:lvlText w:val="%5."/>
      <w:lvlJc w:val="left"/>
      <w:pPr>
        <w:ind w:left="3240" w:hanging="360"/>
      </w:pPr>
    </w:lvl>
    <w:lvl w:ilvl="5" w:tplc="50CAD6D6" w:tentative="1">
      <w:start w:val="1"/>
      <w:numFmt w:val="lowerRoman"/>
      <w:lvlText w:val="%6."/>
      <w:lvlJc w:val="right"/>
      <w:pPr>
        <w:ind w:left="3960" w:hanging="180"/>
      </w:pPr>
    </w:lvl>
    <w:lvl w:ilvl="6" w:tplc="80B40F54" w:tentative="1">
      <w:start w:val="1"/>
      <w:numFmt w:val="decimal"/>
      <w:lvlText w:val="%7."/>
      <w:lvlJc w:val="left"/>
      <w:pPr>
        <w:ind w:left="4680" w:hanging="360"/>
      </w:pPr>
    </w:lvl>
    <w:lvl w:ilvl="7" w:tplc="4F5603F0" w:tentative="1">
      <w:start w:val="1"/>
      <w:numFmt w:val="lowerLetter"/>
      <w:lvlText w:val="%8."/>
      <w:lvlJc w:val="left"/>
      <w:pPr>
        <w:ind w:left="5400" w:hanging="360"/>
      </w:pPr>
    </w:lvl>
    <w:lvl w:ilvl="8" w:tplc="6D4EA65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CE4AEB0">
      <w:start w:val="1"/>
      <w:numFmt w:val="lowerRoman"/>
      <w:lvlText w:val="(%1)"/>
      <w:lvlJc w:val="left"/>
      <w:pPr>
        <w:ind w:left="1080" w:hanging="720"/>
      </w:pPr>
      <w:rPr>
        <w:rFonts w:hint="default"/>
      </w:rPr>
    </w:lvl>
    <w:lvl w:ilvl="1" w:tplc="2BC48458" w:tentative="1">
      <w:start w:val="1"/>
      <w:numFmt w:val="lowerLetter"/>
      <w:lvlText w:val="%2."/>
      <w:lvlJc w:val="left"/>
      <w:pPr>
        <w:ind w:left="1440" w:hanging="360"/>
      </w:pPr>
    </w:lvl>
    <w:lvl w:ilvl="2" w:tplc="C8AAB238" w:tentative="1">
      <w:start w:val="1"/>
      <w:numFmt w:val="lowerRoman"/>
      <w:lvlText w:val="%3."/>
      <w:lvlJc w:val="right"/>
      <w:pPr>
        <w:ind w:left="2160" w:hanging="180"/>
      </w:pPr>
    </w:lvl>
    <w:lvl w:ilvl="3" w:tplc="AF1C4630" w:tentative="1">
      <w:start w:val="1"/>
      <w:numFmt w:val="decimal"/>
      <w:lvlText w:val="%4."/>
      <w:lvlJc w:val="left"/>
      <w:pPr>
        <w:ind w:left="2880" w:hanging="360"/>
      </w:pPr>
    </w:lvl>
    <w:lvl w:ilvl="4" w:tplc="08724880" w:tentative="1">
      <w:start w:val="1"/>
      <w:numFmt w:val="lowerLetter"/>
      <w:lvlText w:val="%5."/>
      <w:lvlJc w:val="left"/>
      <w:pPr>
        <w:ind w:left="3600" w:hanging="360"/>
      </w:pPr>
    </w:lvl>
    <w:lvl w:ilvl="5" w:tplc="DD8E0B38" w:tentative="1">
      <w:start w:val="1"/>
      <w:numFmt w:val="lowerRoman"/>
      <w:lvlText w:val="%6."/>
      <w:lvlJc w:val="right"/>
      <w:pPr>
        <w:ind w:left="4320" w:hanging="180"/>
      </w:pPr>
    </w:lvl>
    <w:lvl w:ilvl="6" w:tplc="C43A6F22" w:tentative="1">
      <w:start w:val="1"/>
      <w:numFmt w:val="decimal"/>
      <w:lvlText w:val="%7."/>
      <w:lvlJc w:val="left"/>
      <w:pPr>
        <w:ind w:left="5040" w:hanging="360"/>
      </w:pPr>
    </w:lvl>
    <w:lvl w:ilvl="7" w:tplc="FB7C8F0A" w:tentative="1">
      <w:start w:val="1"/>
      <w:numFmt w:val="lowerLetter"/>
      <w:lvlText w:val="%8."/>
      <w:lvlJc w:val="left"/>
      <w:pPr>
        <w:ind w:left="5760" w:hanging="360"/>
      </w:pPr>
    </w:lvl>
    <w:lvl w:ilvl="8" w:tplc="DA1842B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00C4DCE">
      <w:start w:val="1"/>
      <w:numFmt w:val="decimal"/>
      <w:lvlText w:val="%1."/>
      <w:lvlJc w:val="left"/>
      <w:pPr>
        <w:ind w:left="360" w:hanging="360"/>
      </w:pPr>
      <w:rPr>
        <w:rFonts w:hint="default"/>
      </w:rPr>
    </w:lvl>
    <w:lvl w:ilvl="1" w:tplc="65E2F8C4" w:tentative="1">
      <w:start w:val="1"/>
      <w:numFmt w:val="lowerLetter"/>
      <w:lvlText w:val="%2."/>
      <w:lvlJc w:val="left"/>
      <w:pPr>
        <w:ind w:left="1080" w:hanging="360"/>
      </w:pPr>
    </w:lvl>
    <w:lvl w:ilvl="2" w:tplc="1A84A6AC" w:tentative="1">
      <w:start w:val="1"/>
      <w:numFmt w:val="lowerRoman"/>
      <w:lvlText w:val="%3."/>
      <w:lvlJc w:val="right"/>
      <w:pPr>
        <w:ind w:left="1800" w:hanging="180"/>
      </w:pPr>
    </w:lvl>
    <w:lvl w:ilvl="3" w:tplc="9326B26C" w:tentative="1">
      <w:start w:val="1"/>
      <w:numFmt w:val="decimal"/>
      <w:lvlText w:val="%4."/>
      <w:lvlJc w:val="left"/>
      <w:pPr>
        <w:ind w:left="2520" w:hanging="360"/>
      </w:pPr>
    </w:lvl>
    <w:lvl w:ilvl="4" w:tplc="45649D10" w:tentative="1">
      <w:start w:val="1"/>
      <w:numFmt w:val="lowerLetter"/>
      <w:lvlText w:val="%5."/>
      <w:lvlJc w:val="left"/>
      <w:pPr>
        <w:ind w:left="3240" w:hanging="360"/>
      </w:pPr>
    </w:lvl>
    <w:lvl w:ilvl="5" w:tplc="1C94CF48" w:tentative="1">
      <w:start w:val="1"/>
      <w:numFmt w:val="lowerRoman"/>
      <w:lvlText w:val="%6."/>
      <w:lvlJc w:val="right"/>
      <w:pPr>
        <w:ind w:left="3960" w:hanging="180"/>
      </w:pPr>
    </w:lvl>
    <w:lvl w:ilvl="6" w:tplc="7F486FDE" w:tentative="1">
      <w:start w:val="1"/>
      <w:numFmt w:val="decimal"/>
      <w:lvlText w:val="%7."/>
      <w:lvlJc w:val="left"/>
      <w:pPr>
        <w:ind w:left="4680" w:hanging="360"/>
      </w:pPr>
    </w:lvl>
    <w:lvl w:ilvl="7" w:tplc="0F441590" w:tentative="1">
      <w:start w:val="1"/>
      <w:numFmt w:val="lowerLetter"/>
      <w:lvlText w:val="%8."/>
      <w:lvlJc w:val="left"/>
      <w:pPr>
        <w:ind w:left="5400" w:hanging="360"/>
      </w:pPr>
    </w:lvl>
    <w:lvl w:ilvl="8" w:tplc="8DB02B6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074FF08">
      <w:start w:val="1"/>
      <w:numFmt w:val="decimal"/>
      <w:lvlText w:val="%1."/>
      <w:lvlJc w:val="left"/>
      <w:pPr>
        <w:ind w:left="360" w:hanging="360"/>
      </w:pPr>
      <w:rPr>
        <w:rFonts w:hint="default"/>
      </w:rPr>
    </w:lvl>
    <w:lvl w:ilvl="1" w:tplc="9AECF066" w:tentative="1">
      <w:start w:val="1"/>
      <w:numFmt w:val="lowerLetter"/>
      <w:lvlText w:val="%2."/>
      <w:lvlJc w:val="left"/>
      <w:pPr>
        <w:ind w:left="1080" w:hanging="360"/>
      </w:pPr>
    </w:lvl>
    <w:lvl w:ilvl="2" w:tplc="F8AA5852" w:tentative="1">
      <w:start w:val="1"/>
      <w:numFmt w:val="lowerRoman"/>
      <w:lvlText w:val="%3."/>
      <w:lvlJc w:val="right"/>
      <w:pPr>
        <w:ind w:left="1800" w:hanging="180"/>
      </w:pPr>
    </w:lvl>
    <w:lvl w:ilvl="3" w:tplc="A5D2FB7A" w:tentative="1">
      <w:start w:val="1"/>
      <w:numFmt w:val="decimal"/>
      <w:lvlText w:val="%4."/>
      <w:lvlJc w:val="left"/>
      <w:pPr>
        <w:ind w:left="2520" w:hanging="360"/>
      </w:pPr>
    </w:lvl>
    <w:lvl w:ilvl="4" w:tplc="4050C996" w:tentative="1">
      <w:start w:val="1"/>
      <w:numFmt w:val="lowerLetter"/>
      <w:lvlText w:val="%5."/>
      <w:lvlJc w:val="left"/>
      <w:pPr>
        <w:ind w:left="3240" w:hanging="360"/>
      </w:pPr>
    </w:lvl>
    <w:lvl w:ilvl="5" w:tplc="3C3C1C94" w:tentative="1">
      <w:start w:val="1"/>
      <w:numFmt w:val="lowerRoman"/>
      <w:lvlText w:val="%6."/>
      <w:lvlJc w:val="right"/>
      <w:pPr>
        <w:ind w:left="3960" w:hanging="180"/>
      </w:pPr>
    </w:lvl>
    <w:lvl w:ilvl="6" w:tplc="B93E066E" w:tentative="1">
      <w:start w:val="1"/>
      <w:numFmt w:val="decimal"/>
      <w:lvlText w:val="%7."/>
      <w:lvlJc w:val="left"/>
      <w:pPr>
        <w:ind w:left="4680" w:hanging="360"/>
      </w:pPr>
    </w:lvl>
    <w:lvl w:ilvl="7" w:tplc="E3CE16B8" w:tentative="1">
      <w:start w:val="1"/>
      <w:numFmt w:val="lowerLetter"/>
      <w:lvlText w:val="%8."/>
      <w:lvlJc w:val="left"/>
      <w:pPr>
        <w:ind w:left="5400" w:hanging="360"/>
      </w:pPr>
    </w:lvl>
    <w:lvl w:ilvl="8" w:tplc="F60EFEA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3CC"/>
    <w:rsid w:val="001E799C"/>
    <w:rsid w:val="004242AD"/>
    <w:rsid w:val="005673CC"/>
    <w:rsid w:val="009A45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ABEB"/>
  <w15:docId w15:val="{EE32EE20-33F3-4061-8663-A5421A35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6184</RACS_x0020_ID>
    <Approved_x0020_Provider xmlns="a8338b6e-77a6-4851-82b6-98166143ffdd">Eldercare Inc</Approved_x0020_Provider>
    <Management_x0020_Company_x0020_ID xmlns="a8338b6e-77a6-4851-82b6-98166143ffdd" xsi:nil="true"/>
    <Home xmlns="a8338b6e-77a6-4851-82b6-98166143ffdd">Eldercare The Lodge</Home>
    <Signed xmlns="a8338b6e-77a6-4851-82b6-98166143ffdd" xsi:nil="true"/>
    <Uploaded xmlns="a8338b6e-77a6-4851-82b6-98166143ffdd">False</Uploaded>
    <Management_x0020_Company xmlns="a8338b6e-77a6-4851-82b6-98166143ffdd" xsi:nil="true"/>
    <Doc_x0020_Date xmlns="a8338b6e-77a6-4851-82b6-98166143ffdd">2021-11-23T00:43:00+00:00</Doc_x0020_Date>
    <CSI_x0020_ID xmlns="a8338b6e-77a6-4851-82b6-98166143ffdd" xsi:nil="true"/>
    <Case_x0020_ID xmlns="a8338b6e-77a6-4851-82b6-98166143ffdd" xsi:nil="true"/>
    <Approved_x0020_Provider_x0020_ID xmlns="a8338b6e-77a6-4851-82b6-98166143ffdd">496D8368-77F4-DC11-AD41-005056922186</Approved_x0020_Provider_x0020_ID>
    <Location xmlns="a8338b6e-77a6-4851-82b6-98166143ffdd" xsi:nil="true"/>
    <Home_x0020_ID xmlns="a8338b6e-77a6-4851-82b6-98166143ffdd">B7FD2E1C-7CF4-DC11-AD41-005056922186</Home_x0020_ID>
    <State xmlns="a8338b6e-77a6-4851-82b6-98166143ffdd">SA</State>
    <Doc_x0020_Sent_Received_x0020_Date xmlns="a8338b6e-77a6-4851-82b6-98166143ffdd">2021-11-23T00:00:00+00:00</Doc_x0020_Sent_Received_x0020_Date>
    <Activity_x0020_ID xmlns="a8338b6e-77a6-4851-82b6-98166143ffdd">899924AB-6852-E811-8C25-005056922186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79AF4-C59E-4B02-98E5-B98231E34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www.w3.org/XML/1998/namespace"/>
    <ds:schemaRef ds:uri="http://purl.org/dc/elements/1.1/"/>
    <ds:schemaRef ds:uri="http://purl.org/dc/terms/"/>
    <ds:schemaRef ds:uri="a8338b6e-77a6-4851-82b6-98166143ffdd"/>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BD2C602-8FE5-4DA0-A1BF-7222EA4A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24</Pages>
  <Words>4856</Words>
  <Characters>27681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2022-01-05T21:00:00Z</dcterms:created>
  <dcterms:modified xsi:type="dcterms:W3CDTF">2022-01-05T21:01:00Z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