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4094" w14:textId="77777777" w:rsidR="003C6EC2" w:rsidRPr="003C6EC2" w:rsidRDefault="003270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334241" wp14:editId="713342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156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334243" wp14:editId="713342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092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Forster</w:t>
      </w:r>
      <w:r w:rsidRPr="003C6EC2">
        <w:rPr>
          <w:rFonts w:ascii="Arial Black" w:hAnsi="Arial Black"/>
        </w:rPr>
        <w:t xml:space="preserve"> </w:t>
      </w:r>
    </w:p>
    <w:p w14:paraId="71334095" w14:textId="77777777" w:rsidR="003C6EC2" w:rsidRPr="003C6EC2" w:rsidRDefault="00327067" w:rsidP="003C6EC2">
      <w:pPr>
        <w:pStyle w:val="Title"/>
        <w:spacing w:before="360" w:after="480"/>
      </w:pPr>
      <w:r w:rsidRPr="003C6EC2">
        <w:rPr>
          <w:rFonts w:ascii="Arial Black" w:eastAsia="Calibri" w:hAnsi="Arial Black"/>
          <w:sz w:val="56"/>
        </w:rPr>
        <w:t>Performance Report</w:t>
      </w:r>
    </w:p>
    <w:p w14:paraId="71334096" w14:textId="77777777" w:rsidR="001E6954" w:rsidRPr="003C6EC2" w:rsidRDefault="003270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105 The Southern Parkway </w:t>
      </w:r>
      <w:r w:rsidRPr="003C6EC2">
        <w:rPr>
          <w:color w:val="FFFFFF" w:themeColor="background1"/>
          <w:sz w:val="28"/>
        </w:rPr>
        <w:br/>
        <w:t>Forster NSW 2428</w:t>
      </w:r>
      <w:r w:rsidRPr="003C6EC2">
        <w:rPr>
          <w:color w:val="FFFFFF" w:themeColor="background1"/>
          <w:sz w:val="28"/>
        </w:rPr>
        <w:br/>
      </w:r>
      <w:r w:rsidRPr="003C6EC2">
        <w:rPr>
          <w:rFonts w:eastAsia="Calibri"/>
          <w:color w:val="FFFFFF" w:themeColor="background1"/>
          <w:sz w:val="28"/>
          <w:szCs w:val="56"/>
          <w:lang w:eastAsia="en-US"/>
        </w:rPr>
        <w:t>Phone number: 02 6555 5699</w:t>
      </w:r>
    </w:p>
    <w:p w14:paraId="71334097" w14:textId="77777777" w:rsidR="003C6EC2" w:rsidRDefault="003270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0837 </w:t>
      </w:r>
    </w:p>
    <w:p w14:paraId="71334098" w14:textId="77777777" w:rsidR="001E6954" w:rsidRPr="003C6EC2" w:rsidRDefault="003270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71334099" w14:textId="77777777" w:rsidR="001E6954" w:rsidRPr="003C6EC2" w:rsidRDefault="003270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7133409A" w14:textId="65BA07AF" w:rsidR="006B166B" w:rsidRPr="00E93D41" w:rsidRDefault="00327067"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2B6636">
        <w:rPr>
          <w:b/>
          <w:color w:val="FFFFFF" w:themeColor="background1"/>
          <w:sz w:val="28"/>
        </w:rPr>
        <w:t>Report:</w:t>
      </w:r>
      <w:r w:rsidRPr="002B6636">
        <w:rPr>
          <w:color w:val="FFFFFF" w:themeColor="background1"/>
        </w:rPr>
        <w:t xml:space="preserve"> </w:t>
      </w:r>
      <w:r w:rsidR="002B6636" w:rsidRPr="002B6636">
        <w:rPr>
          <w:color w:val="FFFFFF" w:themeColor="background1"/>
          <w:sz w:val="28"/>
        </w:rPr>
        <w:t>13 August 2020</w:t>
      </w:r>
    </w:p>
    <w:bookmarkEnd w:id="0"/>
    <w:p w14:paraId="7133409B" w14:textId="77777777" w:rsidR="001E6954" w:rsidRPr="003C6EC2" w:rsidRDefault="00C802D8" w:rsidP="001E6954">
      <w:pPr>
        <w:tabs>
          <w:tab w:val="left" w:pos="2127"/>
        </w:tabs>
        <w:spacing w:before="120"/>
        <w:rPr>
          <w:rFonts w:eastAsia="Calibri"/>
          <w:b/>
          <w:color w:val="FFFFFF" w:themeColor="background1"/>
          <w:sz w:val="28"/>
          <w:szCs w:val="56"/>
          <w:lang w:eastAsia="en-US"/>
        </w:rPr>
      </w:pPr>
    </w:p>
    <w:p w14:paraId="7133409C" w14:textId="77777777" w:rsidR="003C6EC2" w:rsidRDefault="00C802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33409D" w14:textId="77777777" w:rsidR="00A30BEC" w:rsidRDefault="00327067" w:rsidP="0094564F">
      <w:pPr>
        <w:pStyle w:val="Heading1"/>
      </w:pPr>
      <w:bookmarkStart w:id="1" w:name="_Hlk32477662"/>
      <w:r>
        <w:lastRenderedPageBreak/>
        <w:t>Publication of report</w:t>
      </w:r>
    </w:p>
    <w:p w14:paraId="7133409E" w14:textId="77777777" w:rsidR="00A30BEC" w:rsidRPr="006B166B" w:rsidRDefault="0032706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133409F" w14:textId="77777777" w:rsidR="007F5256" w:rsidRPr="0094564F" w:rsidRDefault="003270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1780" w14:paraId="713340A5" w14:textId="77777777" w:rsidTr="00EB1D71">
        <w:trPr>
          <w:trHeight w:val="227"/>
        </w:trPr>
        <w:tc>
          <w:tcPr>
            <w:tcW w:w="3942" w:type="pct"/>
            <w:shd w:val="clear" w:color="auto" w:fill="auto"/>
          </w:tcPr>
          <w:p w14:paraId="713340A3" w14:textId="77777777" w:rsidR="001E6954" w:rsidRPr="001E6954" w:rsidRDefault="00327067"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13340A4" w14:textId="4788EA59" w:rsidR="001E6954" w:rsidRPr="001E6954" w:rsidRDefault="00C802D8" w:rsidP="003C6EC2">
            <w:pPr>
              <w:keepNext/>
              <w:spacing w:before="40" w:after="40" w:line="240" w:lineRule="auto"/>
              <w:jc w:val="right"/>
              <w:rPr>
                <w:b/>
                <w:bCs/>
                <w:iCs/>
                <w:color w:val="00577D"/>
                <w:szCs w:val="40"/>
              </w:rPr>
            </w:pPr>
          </w:p>
        </w:tc>
      </w:tr>
      <w:tr w:rsidR="00371780" w14:paraId="713340AB" w14:textId="77777777" w:rsidTr="00EB1D71">
        <w:trPr>
          <w:trHeight w:val="227"/>
        </w:trPr>
        <w:tc>
          <w:tcPr>
            <w:tcW w:w="3942" w:type="pct"/>
            <w:shd w:val="clear" w:color="auto" w:fill="auto"/>
          </w:tcPr>
          <w:p w14:paraId="713340A9" w14:textId="77777777" w:rsidR="001E6954" w:rsidRPr="001E6954" w:rsidRDefault="00327067" w:rsidP="004C55D8">
            <w:pPr>
              <w:spacing w:before="40" w:after="40" w:line="240" w:lineRule="auto"/>
              <w:ind w:left="318"/>
            </w:pPr>
            <w:r w:rsidRPr="001E6954">
              <w:t>Requirement 1(3)(b)</w:t>
            </w:r>
          </w:p>
        </w:tc>
        <w:tc>
          <w:tcPr>
            <w:tcW w:w="1058" w:type="pct"/>
            <w:shd w:val="clear" w:color="auto" w:fill="auto"/>
          </w:tcPr>
          <w:p w14:paraId="713340AA" w14:textId="7B26B6E7"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0BA" w14:textId="77777777" w:rsidTr="00EB1D71">
        <w:trPr>
          <w:trHeight w:val="227"/>
        </w:trPr>
        <w:tc>
          <w:tcPr>
            <w:tcW w:w="3942" w:type="pct"/>
            <w:shd w:val="clear" w:color="auto" w:fill="auto"/>
          </w:tcPr>
          <w:p w14:paraId="713340B8" w14:textId="77777777" w:rsidR="001E6954" w:rsidRPr="001E6954" w:rsidRDefault="0032706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3340B9" w14:textId="2DA7C042" w:rsidR="001E6954" w:rsidRPr="001E6954" w:rsidRDefault="00C802D8" w:rsidP="003C6EC2">
            <w:pPr>
              <w:keepNext/>
              <w:spacing w:before="40" w:after="40" w:line="240" w:lineRule="auto"/>
              <w:jc w:val="right"/>
              <w:rPr>
                <w:b/>
                <w:color w:val="0000FF"/>
              </w:rPr>
            </w:pPr>
          </w:p>
        </w:tc>
      </w:tr>
      <w:tr w:rsidR="00371780" w14:paraId="713340C6" w14:textId="77777777" w:rsidTr="00EB1D71">
        <w:trPr>
          <w:trHeight w:val="227"/>
        </w:trPr>
        <w:tc>
          <w:tcPr>
            <w:tcW w:w="3942" w:type="pct"/>
            <w:shd w:val="clear" w:color="auto" w:fill="auto"/>
          </w:tcPr>
          <w:p w14:paraId="713340C4" w14:textId="77777777" w:rsidR="001E6954" w:rsidRPr="001E6954" w:rsidRDefault="00327067" w:rsidP="004C55D8">
            <w:pPr>
              <w:spacing w:before="40" w:after="40" w:line="240" w:lineRule="auto"/>
              <w:ind w:left="318" w:hanging="7"/>
            </w:pPr>
            <w:r w:rsidRPr="001E6954">
              <w:t>Requirement 2(3)(d)</w:t>
            </w:r>
          </w:p>
        </w:tc>
        <w:tc>
          <w:tcPr>
            <w:tcW w:w="1058" w:type="pct"/>
            <w:shd w:val="clear" w:color="auto" w:fill="auto"/>
          </w:tcPr>
          <w:p w14:paraId="713340C5" w14:textId="7B5B5DB4"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0CC" w14:textId="77777777" w:rsidTr="00EB1D71">
        <w:trPr>
          <w:trHeight w:val="227"/>
        </w:trPr>
        <w:tc>
          <w:tcPr>
            <w:tcW w:w="3942" w:type="pct"/>
            <w:shd w:val="clear" w:color="auto" w:fill="auto"/>
          </w:tcPr>
          <w:p w14:paraId="713340CA" w14:textId="77777777" w:rsidR="001E6954" w:rsidRPr="001E6954" w:rsidRDefault="00327067" w:rsidP="003C6EC2">
            <w:pPr>
              <w:keepNext/>
              <w:spacing w:before="40" w:after="40" w:line="240" w:lineRule="auto"/>
              <w:rPr>
                <w:b/>
              </w:rPr>
            </w:pPr>
            <w:r w:rsidRPr="001E6954">
              <w:rPr>
                <w:b/>
              </w:rPr>
              <w:t>Standard 3 Personal care and clinical care</w:t>
            </w:r>
          </w:p>
        </w:tc>
        <w:tc>
          <w:tcPr>
            <w:tcW w:w="1058" w:type="pct"/>
            <w:shd w:val="clear" w:color="auto" w:fill="auto"/>
          </w:tcPr>
          <w:p w14:paraId="713340CB" w14:textId="6A933D68" w:rsidR="001E6954" w:rsidRPr="001E6954" w:rsidRDefault="00C802D8" w:rsidP="003C6EC2">
            <w:pPr>
              <w:keepNext/>
              <w:spacing w:before="40" w:after="40" w:line="240" w:lineRule="auto"/>
              <w:jc w:val="right"/>
              <w:rPr>
                <w:b/>
                <w:color w:val="0000FF"/>
              </w:rPr>
            </w:pPr>
          </w:p>
        </w:tc>
      </w:tr>
      <w:tr w:rsidR="00371780" w14:paraId="713340CF" w14:textId="77777777" w:rsidTr="00EB1D71">
        <w:trPr>
          <w:trHeight w:val="227"/>
        </w:trPr>
        <w:tc>
          <w:tcPr>
            <w:tcW w:w="3942" w:type="pct"/>
            <w:shd w:val="clear" w:color="auto" w:fill="auto"/>
          </w:tcPr>
          <w:p w14:paraId="713340CD" w14:textId="77777777" w:rsidR="001E6954" w:rsidRPr="002B4C72" w:rsidRDefault="00327067" w:rsidP="004A3816">
            <w:pPr>
              <w:spacing w:before="40" w:after="40" w:line="240" w:lineRule="auto"/>
              <w:ind w:left="312"/>
            </w:pPr>
            <w:r w:rsidRPr="001E6954">
              <w:t>Requirement 3(3)(a)</w:t>
            </w:r>
          </w:p>
        </w:tc>
        <w:tc>
          <w:tcPr>
            <w:tcW w:w="1058" w:type="pct"/>
            <w:shd w:val="clear" w:color="auto" w:fill="auto"/>
          </w:tcPr>
          <w:p w14:paraId="713340CE" w14:textId="5E659D96" w:rsidR="001E6954" w:rsidRPr="001E6954" w:rsidRDefault="00327067" w:rsidP="004C55D8">
            <w:pPr>
              <w:spacing w:before="40" w:after="40" w:line="240" w:lineRule="auto"/>
              <w:ind w:left="-107"/>
              <w:jc w:val="right"/>
              <w:rPr>
                <w:color w:val="0000FF"/>
              </w:rPr>
            </w:pPr>
            <w:r w:rsidRPr="001E6954">
              <w:rPr>
                <w:bCs/>
                <w:iCs/>
                <w:color w:val="00577D"/>
                <w:szCs w:val="40"/>
              </w:rPr>
              <w:t>Compliant</w:t>
            </w:r>
          </w:p>
        </w:tc>
      </w:tr>
      <w:tr w:rsidR="00371780" w14:paraId="713340D5" w14:textId="77777777" w:rsidTr="00EB1D71">
        <w:trPr>
          <w:trHeight w:val="227"/>
        </w:trPr>
        <w:tc>
          <w:tcPr>
            <w:tcW w:w="3942" w:type="pct"/>
            <w:shd w:val="clear" w:color="auto" w:fill="auto"/>
          </w:tcPr>
          <w:p w14:paraId="713340D3" w14:textId="77777777" w:rsidR="001E6954" w:rsidRPr="001E6954" w:rsidRDefault="00327067" w:rsidP="004C55D8">
            <w:pPr>
              <w:spacing w:before="40" w:after="40" w:line="240" w:lineRule="auto"/>
              <w:ind w:left="318" w:hanging="7"/>
            </w:pPr>
            <w:r w:rsidRPr="001E6954">
              <w:t>Requirement 3(3)(c)</w:t>
            </w:r>
          </w:p>
        </w:tc>
        <w:tc>
          <w:tcPr>
            <w:tcW w:w="1058" w:type="pct"/>
            <w:shd w:val="clear" w:color="auto" w:fill="auto"/>
          </w:tcPr>
          <w:p w14:paraId="713340D4" w14:textId="32AD17EC"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0D8" w14:textId="77777777" w:rsidTr="00EB1D71">
        <w:trPr>
          <w:trHeight w:val="227"/>
        </w:trPr>
        <w:tc>
          <w:tcPr>
            <w:tcW w:w="3942" w:type="pct"/>
            <w:shd w:val="clear" w:color="auto" w:fill="auto"/>
          </w:tcPr>
          <w:p w14:paraId="713340D6" w14:textId="77777777" w:rsidR="001E6954" w:rsidRPr="001E6954" w:rsidRDefault="00327067" w:rsidP="004C55D8">
            <w:pPr>
              <w:spacing w:before="40" w:after="40" w:line="240" w:lineRule="auto"/>
              <w:ind w:left="318" w:hanging="7"/>
            </w:pPr>
            <w:r w:rsidRPr="001E6954">
              <w:t>Requirement 3(3)(d)</w:t>
            </w:r>
          </w:p>
        </w:tc>
        <w:tc>
          <w:tcPr>
            <w:tcW w:w="1058" w:type="pct"/>
            <w:shd w:val="clear" w:color="auto" w:fill="auto"/>
          </w:tcPr>
          <w:p w14:paraId="713340D7" w14:textId="21AE317C"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0E4" w14:textId="77777777" w:rsidTr="00EB1D71">
        <w:trPr>
          <w:trHeight w:val="227"/>
        </w:trPr>
        <w:tc>
          <w:tcPr>
            <w:tcW w:w="3942" w:type="pct"/>
            <w:shd w:val="clear" w:color="auto" w:fill="auto"/>
          </w:tcPr>
          <w:p w14:paraId="713340E2" w14:textId="77777777" w:rsidR="001E6954" w:rsidRPr="001E6954" w:rsidRDefault="0032706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13340E3" w14:textId="17877906" w:rsidR="001E6954" w:rsidRPr="001E6954" w:rsidRDefault="00C802D8" w:rsidP="003C6EC2">
            <w:pPr>
              <w:keepNext/>
              <w:spacing w:before="40" w:after="40" w:line="240" w:lineRule="auto"/>
              <w:jc w:val="right"/>
              <w:rPr>
                <w:b/>
                <w:color w:val="0000FF"/>
              </w:rPr>
            </w:pPr>
          </w:p>
        </w:tc>
      </w:tr>
      <w:tr w:rsidR="00371780" w14:paraId="713340E7" w14:textId="77777777" w:rsidTr="00EB1D71">
        <w:trPr>
          <w:trHeight w:val="227"/>
        </w:trPr>
        <w:tc>
          <w:tcPr>
            <w:tcW w:w="3942" w:type="pct"/>
            <w:shd w:val="clear" w:color="auto" w:fill="auto"/>
          </w:tcPr>
          <w:p w14:paraId="713340E5" w14:textId="77777777" w:rsidR="001E6954" w:rsidRPr="001E6954" w:rsidRDefault="00327067" w:rsidP="004C55D8">
            <w:pPr>
              <w:spacing w:before="40" w:after="40" w:line="240" w:lineRule="auto"/>
              <w:ind w:left="318" w:hanging="7"/>
            </w:pPr>
            <w:r w:rsidRPr="001E6954">
              <w:t>Requirement 4(3)(a)</w:t>
            </w:r>
          </w:p>
        </w:tc>
        <w:tc>
          <w:tcPr>
            <w:tcW w:w="1058" w:type="pct"/>
            <w:shd w:val="clear" w:color="auto" w:fill="auto"/>
          </w:tcPr>
          <w:p w14:paraId="713340E6" w14:textId="6BFB45B5"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129" w14:textId="77777777" w:rsidTr="00EB1D71">
        <w:trPr>
          <w:trHeight w:val="227"/>
        </w:trPr>
        <w:tc>
          <w:tcPr>
            <w:tcW w:w="3942" w:type="pct"/>
            <w:shd w:val="clear" w:color="auto" w:fill="auto"/>
          </w:tcPr>
          <w:p w14:paraId="71334127" w14:textId="77777777" w:rsidR="001E6954" w:rsidRPr="001E6954" w:rsidRDefault="00327067" w:rsidP="003C6EC2">
            <w:pPr>
              <w:keepNext/>
              <w:spacing w:before="40" w:after="40" w:line="240" w:lineRule="auto"/>
              <w:rPr>
                <w:b/>
              </w:rPr>
            </w:pPr>
            <w:r w:rsidRPr="001E6954">
              <w:rPr>
                <w:b/>
              </w:rPr>
              <w:t>Standard 8 Organisational governance</w:t>
            </w:r>
          </w:p>
        </w:tc>
        <w:tc>
          <w:tcPr>
            <w:tcW w:w="1058" w:type="pct"/>
            <w:shd w:val="clear" w:color="auto" w:fill="auto"/>
          </w:tcPr>
          <w:p w14:paraId="71334128" w14:textId="433A94E0" w:rsidR="001E6954" w:rsidRPr="001E6954" w:rsidRDefault="00C802D8" w:rsidP="003C6EC2">
            <w:pPr>
              <w:keepNext/>
              <w:spacing w:before="40" w:after="40" w:line="240" w:lineRule="auto"/>
              <w:jc w:val="right"/>
              <w:rPr>
                <w:b/>
                <w:color w:val="0000FF"/>
              </w:rPr>
            </w:pPr>
          </w:p>
        </w:tc>
      </w:tr>
      <w:tr w:rsidR="00371780" w14:paraId="7133412F" w14:textId="77777777" w:rsidTr="00EB1D71">
        <w:trPr>
          <w:trHeight w:val="227"/>
        </w:trPr>
        <w:tc>
          <w:tcPr>
            <w:tcW w:w="3942" w:type="pct"/>
            <w:shd w:val="clear" w:color="auto" w:fill="auto"/>
          </w:tcPr>
          <w:p w14:paraId="7133412D" w14:textId="77777777" w:rsidR="001E6954" w:rsidRPr="001E6954" w:rsidRDefault="00327067" w:rsidP="004C55D8">
            <w:pPr>
              <w:spacing w:before="40" w:after="40" w:line="240" w:lineRule="auto"/>
              <w:ind w:left="318" w:hanging="7"/>
            </w:pPr>
            <w:r w:rsidRPr="001E6954">
              <w:t>Requirement 8(3)(b)</w:t>
            </w:r>
          </w:p>
        </w:tc>
        <w:tc>
          <w:tcPr>
            <w:tcW w:w="1058" w:type="pct"/>
            <w:shd w:val="clear" w:color="auto" w:fill="auto"/>
          </w:tcPr>
          <w:p w14:paraId="7133412E" w14:textId="524CEBB4" w:rsidR="001E6954" w:rsidRPr="001E6954" w:rsidRDefault="00327067" w:rsidP="00463EF3">
            <w:pPr>
              <w:spacing w:before="40" w:after="40" w:line="240" w:lineRule="auto"/>
              <w:jc w:val="right"/>
              <w:rPr>
                <w:color w:val="0000FF"/>
              </w:rPr>
            </w:pPr>
            <w:r w:rsidRPr="001E6954">
              <w:rPr>
                <w:bCs/>
                <w:iCs/>
                <w:color w:val="00577D"/>
                <w:szCs w:val="40"/>
              </w:rPr>
              <w:t>Compliant</w:t>
            </w:r>
          </w:p>
        </w:tc>
      </w:tr>
      <w:tr w:rsidR="00371780" w14:paraId="71334132" w14:textId="77777777" w:rsidTr="00EB1D71">
        <w:trPr>
          <w:trHeight w:val="227"/>
        </w:trPr>
        <w:tc>
          <w:tcPr>
            <w:tcW w:w="3942" w:type="pct"/>
            <w:shd w:val="clear" w:color="auto" w:fill="auto"/>
          </w:tcPr>
          <w:p w14:paraId="71334130" w14:textId="77777777" w:rsidR="001E6954" w:rsidRPr="001E6954" w:rsidRDefault="00327067" w:rsidP="004C55D8">
            <w:pPr>
              <w:spacing w:before="40" w:after="40" w:line="240" w:lineRule="auto"/>
              <w:ind w:left="318" w:hanging="7"/>
            </w:pPr>
            <w:r w:rsidRPr="001E6954">
              <w:t>Requirement 8(3)(c)</w:t>
            </w:r>
          </w:p>
        </w:tc>
        <w:tc>
          <w:tcPr>
            <w:tcW w:w="1058" w:type="pct"/>
            <w:shd w:val="clear" w:color="auto" w:fill="auto"/>
          </w:tcPr>
          <w:p w14:paraId="71334131" w14:textId="396E29F8" w:rsidR="001E6954" w:rsidRPr="001E6954" w:rsidRDefault="00327067" w:rsidP="00463EF3">
            <w:pPr>
              <w:spacing w:before="40" w:after="40" w:line="240" w:lineRule="auto"/>
              <w:jc w:val="right"/>
              <w:rPr>
                <w:color w:val="0000FF"/>
              </w:rPr>
            </w:pPr>
            <w:r w:rsidRPr="001E6954">
              <w:rPr>
                <w:bCs/>
                <w:iCs/>
                <w:color w:val="00577D"/>
                <w:szCs w:val="40"/>
              </w:rPr>
              <w:t>Compliant</w:t>
            </w:r>
          </w:p>
        </w:tc>
      </w:tr>
      <w:bookmarkEnd w:id="2"/>
    </w:tbl>
    <w:p w14:paraId="71334139" w14:textId="77777777" w:rsidR="008A22FF" w:rsidRDefault="00C802D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33413A" w14:textId="77777777" w:rsidR="007F5256" w:rsidRPr="00D21DCD" w:rsidRDefault="00327067" w:rsidP="00EC5474">
      <w:pPr>
        <w:pStyle w:val="Heading1"/>
      </w:pPr>
      <w:r>
        <w:lastRenderedPageBreak/>
        <w:t>Detailed assessment</w:t>
      </w:r>
    </w:p>
    <w:p w14:paraId="7133413B" w14:textId="77777777" w:rsidR="001E6954" w:rsidRPr="00D63989" w:rsidRDefault="0032706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33413C" w14:textId="77777777" w:rsidR="001E6954" w:rsidRPr="001E6954" w:rsidRDefault="00327067" w:rsidP="001E6954">
      <w:pPr>
        <w:rPr>
          <w:color w:val="auto"/>
        </w:rPr>
      </w:pPr>
      <w:r w:rsidRPr="00D63989">
        <w:t>The report also specifies areas in which improvements must be made to ensure the Quality Standards are complied with.</w:t>
      </w:r>
    </w:p>
    <w:p w14:paraId="7133413D" w14:textId="77777777" w:rsidR="001E6954" w:rsidRPr="00D63989" w:rsidRDefault="0032706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33413E" w14:textId="5DBE5220" w:rsidR="004B33E7" w:rsidRDefault="00327067" w:rsidP="004B33E7">
      <w:pPr>
        <w:pStyle w:val="ListBullet"/>
      </w:pPr>
      <w:r>
        <w:t>t</w:t>
      </w:r>
      <w:r w:rsidRPr="00D63989">
        <w:t xml:space="preserve">he Assessment Team’s report for the </w:t>
      </w:r>
      <w:r>
        <w:t>Assessment Contact - Site</w:t>
      </w:r>
      <w:r w:rsidRPr="00D63989">
        <w:t xml:space="preserve">; the </w:t>
      </w:r>
      <w:r w:rsidRPr="00A81B6C">
        <w:t>Assessment Contact - Site report was informed by a site assessment, observations at the service, review of documents and interviews with staff, consumers/representatives</w:t>
      </w:r>
      <w:r w:rsidR="00A81B6C" w:rsidRPr="00A81B6C">
        <w:t>.</w:t>
      </w:r>
    </w:p>
    <w:p w14:paraId="7133413F" w14:textId="5154FA88" w:rsidR="004B33E7" w:rsidRPr="00A81B6C" w:rsidRDefault="00327067" w:rsidP="004B33E7">
      <w:pPr>
        <w:pStyle w:val="ListBullet"/>
      </w:pPr>
      <w:r w:rsidRPr="00A81B6C">
        <w:t xml:space="preserve">the provider’s response to the Assessment Contact - Site report received </w:t>
      </w:r>
      <w:r w:rsidR="00A81B6C" w:rsidRPr="00A81B6C">
        <w:t>22 July 2020.</w:t>
      </w:r>
    </w:p>
    <w:p w14:paraId="71334141" w14:textId="77777777" w:rsidR="008A22FF" w:rsidRDefault="00C802D8">
      <w:pPr>
        <w:spacing w:after="160" w:line="259" w:lineRule="auto"/>
        <w:rPr>
          <w:rFonts w:cs="Times New Roman"/>
        </w:rPr>
      </w:pPr>
    </w:p>
    <w:p w14:paraId="71334142" w14:textId="77777777" w:rsidR="00095CD4" w:rsidRDefault="00C802D8" w:rsidP="00095CD4">
      <w:pPr>
        <w:sectPr w:rsidR="00095CD4" w:rsidSect="005058B8">
          <w:headerReference w:type="first" r:id="rId18"/>
          <w:pgSz w:w="11906" w:h="16838"/>
          <w:pgMar w:top="1701" w:right="1418" w:bottom="1418" w:left="1418" w:header="709" w:footer="397" w:gutter="0"/>
          <w:cols w:space="708"/>
          <w:docGrid w:linePitch="360"/>
        </w:sectPr>
      </w:pPr>
    </w:p>
    <w:p w14:paraId="71334143" w14:textId="441C1018" w:rsidR="00CB3BA9" w:rsidRDefault="00327067"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1334245" wp14:editId="7133424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340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1334144" w14:textId="77777777" w:rsidR="0004322A" w:rsidRPr="00D63989" w:rsidRDefault="00327067" w:rsidP="0004322A">
      <w:pPr>
        <w:pStyle w:val="Heading3"/>
        <w:shd w:val="clear" w:color="auto" w:fill="F2F2F2" w:themeFill="background1" w:themeFillShade="F2"/>
      </w:pPr>
      <w:r w:rsidRPr="00D63989">
        <w:t>Consumer outcome:</w:t>
      </w:r>
    </w:p>
    <w:p w14:paraId="71334145" w14:textId="77777777" w:rsidR="0004322A" w:rsidRPr="00D63989" w:rsidRDefault="00327067"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1334146" w14:textId="77777777" w:rsidR="0004322A" w:rsidRPr="00D63989" w:rsidRDefault="00327067" w:rsidP="0004322A">
      <w:pPr>
        <w:pStyle w:val="Heading3"/>
        <w:shd w:val="clear" w:color="auto" w:fill="F2F2F2" w:themeFill="background1" w:themeFillShade="F2"/>
      </w:pPr>
      <w:r w:rsidRPr="00D63989">
        <w:t>Organisation statement:</w:t>
      </w:r>
    </w:p>
    <w:p w14:paraId="71334147" w14:textId="77777777" w:rsidR="0004322A" w:rsidRPr="00D63989" w:rsidRDefault="0032706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334148" w14:textId="77777777" w:rsidR="0004322A" w:rsidRDefault="003270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334149" w14:textId="77777777" w:rsidR="0004322A" w:rsidRPr="00D63989" w:rsidRDefault="003270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33414A" w14:textId="77777777" w:rsidR="0004322A" w:rsidRPr="00D63989" w:rsidRDefault="003270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33414B" w14:textId="77777777" w:rsidR="007F5256" w:rsidRDefault="00327067" w:rsidP="00427817">
      <w:pPr>
        <w:pStyle w:val="Heading2"/>
      </w:pPr>
      <w:r>
        <w:t xml:space="preserve">Assessment </w:t>
      </w:r>
      <w:r w:rsidRPr="002B2C0F">
        <w:t>of Standard</w:t>
      </w:r>
      <w:r>
        <w:t xml:space="preserve"> 1</w:t>
      </w:r>
    </w:p>
    <w:p w14:paraId="0DEDE3A8" w14:textId="77777777" w:rsidR="0038453B" w:rsidRDefault="0038453B" w:rsidP="0038453B">
      <w:pPr>
        <w:rPr>
          <w:rFonts w:eastAsia="Calibri"/>
          <w:color w:val="auto"/>
          <w:lang w:eastAsia="en-US"/>
        </w:rPr>
      </w:pPr>
      <w:r w:rsidRPr="00D9521C">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F10E957" w14:textId="77777777" w:rsidR="008304D6" w:rsidRPr="006B23AC" w:rsidRDefault="008304D6" w:rsidP="008304D6">
      <w:pPr>
        <w:rPr>
          <w:rFonts w:eastAsia="Calibri"/>
          <w:color w:val="auto"/>
          <w:szCs w:val="22"/>
          <w:lang w:eastAsia="en-US"/>
        </w:rPr>
      </w:pPr>
      <w:r>
        <w:rPr>
          <w:rFonts w:eastAsia="Calibri"/>
          <w:color w:val="auto"/>
          <w:szCs w:val="22"/>
          <w:lang w:eastAsia="en-US"/>
        </w:rPr>
        <w:t>The organisation has a culture of inclusion, c</w:t>
      </w:r>
      <w:r w:rsidRPr="006B23AC">
        <w:rPr>
          <w:rFonts w:eastAsia="Calibri"/>
          <w:color w:val="auto"/>
          <w:szCs w:val="22"/>
          <w:lang w:eastAsia="en-US"/>
        </w:rPr>
        <w:t xml:space="preserve">onsumers </w:t>
      </w:r>
      <w:r>
        <w:rPr>
          <w:rFonts w:eastAsia="Calibri"/>
          <w:color w:val="auto"/>
          <w:szCs w:val="22"/>
          <w:lang w:eastAsia="en-US"/>
        </w:rPr>
        <w:t>are treated with dignity and respect</w:t>
      </w:r>
      <w:r w:rsidRPr="006B23AC">
        <w:rPr>
          <w:rFonts w:eastAsia="Calibri"/>
          <w:color w:val="auto"/>
          <w:szCs w:val="22"/>
          <w:lang w:eastAsia="en-US"/>
        </w:rPr>
        <w:t>.</w:t>
      </w:r>
      <w:r>
        <w:rPr>
          <w:rFonts w:eastAsia="Calibri"/>
          <w:color w:val="auto"/>
          <w:szCs w:val="22"/>
          <w:lang w:eastAsia="en-US"/>
        </w:rPr>
        <w:t xml:space="preserve"> C</w:t>
      </w:r>
      <w:r w:rsidRPr="006B23AC">
        <w:rPr>
          <w:rFonts w:eastAsia="Calibri"/>
          <w:color w:val="auto"/>
          <w:szCs w:val="22"/>
          <w:lang w:eastAsia="en-US"/>
        </w:rPr>
        <w:t>onsumers are encouraged to do things for themselves and staff know what is important to them</w:t>
      </w:r>
      <w:r>
        <w:rPr>
          <w:rFonts w:eastAsia="Calibri"/>
          <w:color w:val="auto"/>
          <w:szCs w:val="22"/>
          <w:lang w:eastAsia="en-US"/>
        </w:rPr>
        <w:t xml:space="preserve">. Consumers </w:t>
      </w:r>
      <w:r w:rsidRPr="006B23AC">
        <w:rPr>
          <w:rFonts w:eastAsia="Calibri"/>
          <w:color w:val="auto"/>
          <w:szCs w:val="22"/>
          <w:lang w:eastAsia="en-US"/>
        </w:rPr>
        <w:t xml:space="preserve">personal privacy is respected. </w:t>
      </w:r>
    </w:p>
    <w:p w14:paraId="7133414D" w14:textId="3848B967" w:rsidR="007F5256" w:rsidRPr="00D435F8" w:rsidRDefault="00A81B6C" w:rsidP="0004322A">
      <w:pPr>
        <w:rPr>
          <w:rFonts w:eastAsia="Calibri"/>
          <w:i/>
          <w:color w:val="auto"/>
          <w:lang w:eastAsia="en-US"/>
        </w:rPr>
      </w:pPr>
      <w:r>
        <w:rPr>
          <w:rFonts w:eastAsiaTheme="minorHAnsi"/>
        </w:rPr>
        <w:t>The Assessment Team did not assess all requirements, as such no overall rating for the Standard is provided.</w:t>
      </w:r>
    </w:p>
    <w:p w14:paraId="7133414E" w14:textId="03A236A6" w:rsidR="006451BA" w:rsidRDefault="00327067"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71334152" w14:textId="7D8FB429" w:rsidR="00154403" w:rsidRDefault="00327067" w:rsidP="00154403">
      <w:pPr>
        <w:pStyle w:val="Heading3"/>
      </w:pPr>
      <w:r>
        <w:t>Requirement 1(3)(b)</w:t>
      </w:r>
      <w:r>
        <w:tab/>
        <w:t>Compliant</w:t>
      </w:r>
    </w:p>
    <w:p w14:paraId="71334153" w14:textId="77777777" w:rsidR="00154403" w:rsidRPr="004A3816" w:rsidRDefault="00327067" w:rsidP="00154403">
      <w:pPr>
        <w:rPr>
          <w:i/>
        </w:rPr>
      </w:pPr>
      <w:r w:rsidRPr="004A3816">
        <w:rPr>
          <w:i/>
        </w:rPr>
        <w:t>Care and services are culturally safe.</w:t>
      </w:r>
    </w:p>
    <w:p w14:paraId="477CC6EA" w14:textId="1BF18920" w:rsidR="008304D6" w:rsidRPr="00ED3769" w:rsidRDefault="008304D6" w:rsidP="008304D6">
      <w:pPr>
        <w:rPr>
          <w:rFonts w:eastAsia="Calibri"/>
          <w:color w:val="auto"/>
          <w:lang w:eastAsia="en-US"/>
        </w:rPr>
      </w:pPr>
      <w:r w:rsidRPr="00ED3769">
        <w:rPr>
          <w:color w:val="auto"/>
        </w:rPr>
        <w:t>The Assessment Team provided information that c</w:t>
      </w:r>
      <w:r w:rsidRPr="00ED3769">
        <w:rPr>
          <w:rFonts w:eastAsia="Calibri"/>
          <w:color w:val="auto"/>
          <w:lang w:eastAsia="en-US"/>
        </w:rPr>
        <w:t>onsumer feedback and examples provided by staff indicate that care and services are being delivered in a culturally safe manner. In addition, the service has implemented policies around diversity and culturally appropriate care. The Assessment Team acknowledged education on this topic has commenced and is an ongoing component of the education program.</w:t>
      </w:r>
    </w:p>
    <w:p w14:paraId="042EDE30" w14:textId="723E9B6F" w:rsidR="008304D6" w:rsidRDefault="008368DC" w:rsidP="008304D6">
      <w:pPr>
        <w:spacing w:after="240"/>
        <w:rPr>
          <w:rFonts w:eastAsiaTheme="minorHAnsi"/>
          <w:color w:val="auto"/>
          <w:szCs w:val="22"/>
          <w:lang w:eastAsia="en-US"/>
        </w:rPr>
      </w:pPr>
      <w:r>
        <w:rPr>
          <w:rFonts w:eastAsiaTheme="minorHAnsi"/>
          <w:color w:val="auto"/>
          <w:szCs w:val="22"/>
          <w:lang w:eastAsia="en-US"/>
        </w:rPr>
        <w:lastRenderedPageBreak/>
        <w:br/>
      </w:r>
      <w:r w:rsidR="008304D6" w:rsidRPr="00665D37">
        <w:rPr>
          <w:rFonts w:eastAsiaTheme="minorHAnsi"/>
          <w:color w:val="auto"/>
          <w:szCs w:val="22"/>
          <w:lang w:eastAsia="en-US"/>
        </w:rPr>
        <w:t>The staff said that they respect all consumers as individuals, that consumers all have their own individual needs, and because of this they (staff) feel they are providing service that is culturally safe for all consumers of all different backgrounds.</w:t>
      </w:r>
    </w:p>
    <w:p w14:paraId="20735CB8" w14:textId="66DDE204" w:rsidR="00ED3769" w:rsidRPr="00665D37" w:rsidRDefault="00ED3769" w:rsidP="008304D6">
      <w:pPr>
        <w:spacing w:after="240"/>
        <w:rPr>
          <w:rFonts w:eastAsiaTheme="minorHAnsi"/>
          <w:color w:val="auto"/>
          <w:szCs w:val="22"/>
          <w:lang w:eastAsia="en-US"/>
        </w:rPr>
      </w:pPr>
      <w:r>
        <w:rPr>
          <w:rFonts w:eastAsiaTheme="minorHAnsi"/>
          <w:color w:val="auto"/>
          <w:szCs w:val="22"/>
          <w:lang w:eastAsia="en-US"/>
        </w:rPr>
        <w:t>I find this requirement compliant</w:t>
      </w:r>
      <w:r w:rsidR="008368DC">
        <w:rPr>
          <w:rFonts w:eastAsiaTheme="minorHAnsi"/>
          <w:color w:val="auto"/>
          <w:szCs w:val="22"/>
          <w:lang w:eastAsia="en-US"/>
        </w:rPr>
        <w:t>.</w:t>
      </w:r>
    </w:p>
    <w:p w14:paraId="1C264B99" w14:textId="77777777" w:rsidR="008304D6" w:rsidRPr="00582263" w:rsidRDefault="008304D6" w:rsidP="008304D6">
      <w:pPr>
        <w:rPr>
          <w:rFonts w:eastAsia="Calibri"/>
          <w:color w:val="auto"/>
          <w:lang w:eastAsia="en-US"/>
        </w:rPr>
      </w:pPr>
    </w:p>
    <w:p w14:paraId="71334154" w14:textId="142AC2B8" w:rsidR="00154403" w:rsidRDefault="00C802D8" w:rsidP="00154403">
      <w:pPr>
        <w:rPr>
          <w:rFonts w:eastAsia="Calibri"/>
          <w:color w:val="0000FF"/>
          <w:lang w:eastAsia="en-US"/>
        </w:rPr>
      </w:pPr>
    </w:p>
    <w:p w14:paraId="71334165" w14:textId="77777777" w:rsidR="00154403" w:rsidRPr="00154403" w:rsidRDefault="00C802D8" w:rsidP="00154403"/>
    <w:p w14:paraId="71334166" w14:textId="77777777" w:rsidR="00ED6B57" w:rsidRDefault="00C802D8"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1334167" w14:textId="4C8967C5" w:rsidR="00CB3BA9" w:rsidRDefault="0032706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334247" wp14:editId="713342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68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1334168" w14:textId="77777777" w:rsidR="00ED6B57" w:rsidRPr="00ED6B57" w:rsidRDefault="00327067" w:rsidP="00ED6B57">
      <w:pPr>
        <w:pStyle w:val="Heading3"/>
        <w:shd w:val="clear" w:color="auto" w:fill="F2F2F2" w:themeFill="background1" w:themeFillShade="F2"/>
      </w:pPr>
      <w:r w:rsidRPr="00ED6B57">
        <w:t>Consumer outcome:</w:t>
      </w:r>
    </w:p>
    <w:p w14:paraId="71334169" w14:textId="77777777" w:rsidR="00ED6B57" w:rsidRPr="00ED6B57" w:rsidRDefault="0032706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33416A" w14:textId="77777777" w:rsidR="00ED6B57" w:rsidRPr="00ED6B57" w:rsidRDefault="00327067" w:rsidP="00ED6B57">
      <w:pPr>
        <w:pStyle w:val="Heading3"/>
        <w:shd w:val="clear" w:color="auto" w:fill="F2F2F2" w:themeFill="background1" w:themeFillShade="F2"/>
      </w:pPr>
      <w:r w:rsidRPr="00ED6B57">
        <w:t>Organisation statement:</w:t>
      </w:r>
    </w:p>
    <w:p w14:paraId="7133416B" w14:textId="77777777" w:rsidR="00ED6B57" w:rsidRPr="00ED6B57" w:rsidRDefault="0032706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33416C" w14:textId="77777777" w:rsidR="00ED6B57" w:rsidRDefault="00327067" w:rsidP="00ED6B57">
      <w:pPr>
        <w:pStyle w:val="Heading2"/>
      </w:pPr>
      <w:r>
        <w:t xml:space="preserve">Assessment </w:t>
      </w:r>
      <w:r w:rsidRPr="002B2C0F">
        <w:t>of Standard</w:t>
      </w:r>
      <w:r>
        <w:t xml:space="preserve"> 2</w:t>
      </w:r>
    </w:p>
    <w:p w14:paraId="0F8332B5" w14:textId="77777777" w:rsidR="00ED3769" w:rsidRPr="00163FEE" w:rsidRDefault="00ED3769" w:rsidP="00ED3769">
      <w:pPr>
        <w:rPr>
          <w:rFonts w:eastAsia="Calibri"/>
          <w:lang w:eastAsia="en-US"/>
        </w:rPr>
      </w:pPr>
      <w:r w:rsidRPr="00EA5AB0">
        <w:rPr>
          <w:rFonts w:eastAsia="Calibri"/>
          <w:color w:val="auto"/>
          <w:lang w:eastAsia="en-US"/>
        </w:rPr>
        <w:t xml:space="preserve">Overall sampled consumers considered that </w:t>
      </w:r>
      <w:r w:rsidRPr="00163FEE">
        <w:rPr>
          <w:rFonts w:eastAsia="Calibri"/>
          <w:lang w:eastAsia="en-US"/>
        </w:rPr>
        <w:t xml:space="preserve">they feel like partners in the ongoing assessment and planning of their care and services. </w:t>
      </w:r>
    </w:p>
    <w:p w14:paraId="38BA7E64" w14:textId="1A31DCD0" w:rsidR="00ED3769" w:rsidRPr="009B46E7" w:rsidRDefault="00ED3769" w:rsidP="00ED3769">
      <w:pPr>
        <w:rPr>
          <w:rFonts w:eastAsia="Calibri"/>
          <w:color w:val="auto"/>
          <w:lang w:eastAsia="en-US"/>
        </w:rPr>
      </w:pPr>
      <w:r>
        <w:rPr>
          <w:rFonts w:eastAsia="Calibri"/>
          <w:color w:val="auto"/>
          <w:szCs w:val="22"/>
          <w:lang w:eastAsia="en-US"/>
        </w:rPr>
        <w:t xml:space="preserve">The </w:t>
      </w:r>
      <w:r w:rsidRPr="005775D0">
        <w:rPr>
          <w:rFonts w:eastAsia="Calibri"/>
          <w:color w:val="auto"/>
          <w:szCs w:val="22"/>
          <w:lang w:eastAsia="en-US"/>
        </w:rPr>
        <w:t>service has system</w:t>
      </w:r>
      <w:r>
        <w:rPr>
          <w:rFonts w:eastAsia="Calibri"/>
          <w:color w:val="auto"/>
          <w:szCs w:val="22"/>
          <w:lang w:eastAsia="en-US"/>
        </w:rPr>
        <w:t>s</w:t>
      </w:r>
      <w:r w:rsidRPr="005775D0">
        <w:rPr>
          <w:rFonts w:eastAsia="Calibri"/>
          <w:color w:val="auto"/>
          <w:szCs w:val="22"/>
          <w:lang w:eastAsia="en-US"/>
        </w:rPr>
        <w:t xml:space="preserve"> and processes to ensure assessment and planning occurs and includes consideration of risks. Assessment and planning inform the</w:t>
      </w:r>
      <w:r>
        <w:rPr>
          <w:rFonts w:eastAsia="Calibri"/>
          <w:color w:val="auto"/>
          <w:szCs w:val="22"/>
          <w:lang w:eastAsia="en-US"/>
        </w:rPr>
        <w:t xml:space="preserve"> development of care plans that direct the</w:t>
      </w:r>
      <w:r w:rsidRPr="005775D0">
        <w:rPr>
          <w:rFonts w:eastAsia="Calibri"/>
          <w:color w:val="auto"/>
          <w:szCs w:val="22"/>
          <w:lang w:eastAsia="en-US"/>
        </w:rPr>
        <w:t xml:space="preserve"> delivery of safe and effective services, this includes advanced care planning</w:t>
      </w:r>
      <w:r>
        <w:rPr>
          <w:rFonts w:eastAsia="Calibri"/>
          <w:color w:val="auto"/>
          <w:szCs w:val="22"/>
          <w:lang w:eastAsia="en-US"/>
        </w:rPr>
        <w:t>.</w:t>
      </w:r>
    </w:p>
    <w:p w14:paraId="4E5ED532" w14:textId="77777777" w:rsidR="00A81B6C" w:rsidRPr="00D435F8" w:rsidRDefault="00A81B6C" w:rsidP="00A81B6C">
      <w:pPr>
        <w:rPr>
          <w:rFonts w:eastAsia="Calibri"/>
          <w:i/>
          <w:color w:val="auto"/>
          <w:lang w:eastAsia="en-US"/>
        </w:rPr>
      </w:pPr>
      <w:r>
        <w:rPr>
          <w:rFonts w:eastAsiaTheme="minorHAnsi"/>
        </w:rPr>
        <w:t>The Assessment Team did not assess all requirements, as such no overall rating for the Standard is provided.</w:t>
      </w:r>
    </w:p>
    <w:p w14:paraId="7133416F" w14:textId="2725B6D5" w:rsidR="00ED6B57" w:rsidRDefault="00327067" w:rsidP="00ED6B57">
      <w:pPr>
        <w:pStyle w:val="Heading2"/>
      </w:pPr>
      <w:r>
        <w:t>Assessment of Standard 2 Requirements</w:t>
      </w:r>
      <w:r w:rsidRPr="0066387A">
        <w:rPr>
          <w:i/>
          <w:color w:val="0000FF"/>
          <w:sz w:val="24"/>
          <w:szCs w:val="24"/>
        </w:rPr>
        <w:t xml:space="preserve"> </w:t>
      </w:r>
    </w:p>
    <w:p w14:paraId="7133417B" w14:textId="315B6E52" w:rsidR="00934888" w:rsidRDefault="00327067" w:rsidP="00934888">
      <w:pPr>
        <w:pStyle w:val="Heading3"/>
      </w:pPr>
      <w:r>
        <w:t>Requirement 2(3)(d)</w:t>
      </w:r>
      <w:r>
        <w:tab/>
        <w:t>Compliant</w:t>
      </w:r>
    </w:p>
    <w:p w14:paraId="7133417C" w14:textId="77777777" w:rsidR="00853601" w:rsidRPr="004A3816" w:rsidRDefault="00327067"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AB62FD5" w14:textId="18572F22" w:rsidR="00CA5144" w:rsidRDefault="00CA5144" w:rsidP="00CA5144">
      <w:pPr>
        <w:rPr>
          <w:rFonts w:eastAsia="Calibri"/>
          <w:color w:val="auto"/>
          <w:szCs w:val="22"/>
          <w:lang w:eastAsia="en-US"/>
        </w:rPr>
      </w:pPr>
      <w:r w:rsidRPr="00CA5144">
        <w:rPr>
          <w:rFonts w:eastAsia="Calibri"/>
          <w:color w:val="auto"/>
          <w:szCs w:val="22"/>
          <w:lang w:eastAsia="en-US"/>
        </w:rPr>
        <w:t xml:space="preserve">The Assessment Team provided information that </w:t>
      </w:r>
      <w:r>
        <w:rPr>
          <w:rFonts w:eastAsia="Calibri"/>
          <w:color w:val="auto"/>
          <w:szCs w:val="22"/>
          <w:lang w:eastAsia="en-US"/>
        </w:rPr>
        <w:t>a</w:t>
      </w:r>
      <w:r w:rsidRPr="00CA5144">
        <w:rPr>
          <w:rFonts w:eastAsia="Calibri"/>
          <w:color w:val="auto"/>
          <w:szCs w:val="22"/>
          <w:lang w:eastAsia="en-US"/>
        </w:rPr>
        <w:t>ll consumers have a care and services plan that is accessible to staff, consumers also have ready access to their care plan at any time</w:t>
      </w:r>
      <w:r>
        <w:rPr>
          <w:rFonts w:eastAsia="Calibri"/>
          <w:color w:val="auto"/>
          <w:szCs w:val="22"/>
          <w:lang w:eastAsia="en-US"/>
        </w:rPr>
        <w:t>.</w:t>
      </w:r>
    </w:p>
    <w:p w14:paraId="1EBE6A45" w14:textId="676CD4BE" w:rsidR="00CA5144" w:rsidRDefault="00CA5144" w:rsidP="00CA5144">
      <w:pPr>
        <w:pStyle w:val="Heading4"/>
        <w:rPr>
          <w:rFonts w:eastAsiaTheme="minorHAnsi"/>
          <w:b w:val="0"/>
          <w:iCs w:val="0"/>
          <w:szCs w:val="22"/>
          <w:lang w:eastAsia="en-US"/>
        </w:rPr>
      </w:pPr>
      <w:r>
        <w:rPr>
          <w:rFonts w:eastAsiaTheme="minorHAnsi"/>
          <w:b w:val="0"/>
          <w:iCs w:val="0"/>
          <w:szCs w:val="22"/>
          <w:lang w:eastAsia="en-US"/>
        </w:rPr>
        <w:t>Management provided evidence a</w:t>
      </w:r>
      <w:r w:rsidRPr="006C7679">
        <w:rPr>
          <w:rFonts w:eastAsiaTheme="minorHAnsi"/>
          <w:b w:val="0"/>
          <w:iCs w:val="0"/>
          <w:szCs w:val="22"/>
          <w:lang w:eastAsia="en-US"/>
        </w:rPr>
        <w:t xml:space="preserve">ll consumers have been offered a copy of their care plan, a letter was sent to each consumer/rep and this has been signed </w:t>
      </w:r>
      <w:r>
        <w:rPr>
          <w:rFonts w:eastAsiaTheme="minorHAnsi"/>
          <w:b w:val="0"/>
          <w:iCs w:val="0"/>
          <w:szCs w:val="22"/>
          <w:lang w:eastAsia="en-US"/>
        </w:rPr>
        <w:t xml:space="preserve">to </w:t>
      </w:r>
      <w:r>
        <w:rPr>
          <w:rFonts w:eastAsiaTheme="minorHAnsi"/>
          <w:b w:val="0"/>
          <w:iCs w:val="0"/>
          <w:szCs w:val="22"/>
          <w:lang w:eastAsia="en-US"/>
        </w:rPr>
        <w:lastRenderedPageBreak/>
        <w:t xml:space="preserve">acknowledge they are aware they can access the care plan at any time </w:t>
      </w:r>
      <w:r w:rsidRPr="006C7679">
        <w:rPr>
          <w:rFonts w:eastAsiaTheme="minorHAnsi"/>
          <w:b w:val="0"/>
          <w:iCs w:val="0"/>
          <w:szCs w:val="22"/>
          <w:lang w:eastAsia="en-US"/>
        </w:rPr>
        <w:t xml:space="preserve">and returned </w:t>
      </w:r>
      <w:r>
        <w:rPr>
          <w:rFonts w:eastAsiaTheme="minorHAnsi"/>
          <w:b w:val="0"/>
          <w:iCs w:val="0"/>
          <w:szCs w:val="22"/>
          <w:lang w:eastAsia="en-US"/>
        </w:rPr>
        <w:t xml:space="preserve">to the clinical director. The clinical director said this will be an ongoing process for all new consumers to the service. </w:t>
      </w:r>
    </w:p>
    <w:p w14:paraId="57164E24" w14:textId="77777777" w:rsidR="00537D79" w:rsidRPr="005775D0" w:rsidRDefault="00537D79" w:rsidP="00537D79">
      <w:pPr>
        <w:spacing w:after="240"/>
        <w:rPr>
          <w:rFonts w:eastAsiaTheme="minorHAnsi"/>
          <w:color w:val="auto"/>
          <w:szCs w:val="22"/>
          <w:lang w:eastAsia="en-US"/>
        </w:rPr>
      </w:pPr>
      <w:r w:rsidRPr="005775D0">
        <w:rPr>
          <w:rFonts w:eastAsiaTheme="minorHAnsi"/>
          <w:color w:val="auto"/>
          <w:szCs w:val="22"/>
          <w:lang w:eastAsia="en-US"/>
        </w:rPr>
        <w:t xml:space="preserve">Care staff said they would refer anyone asking for their care plan to the </w:t>
      </w:r>
      <w:r>
        <w:rPr>
          <w:rFonts w:eastAsiaTheme="minorHAnsi"/>
          <w:color w:val="auto"/>
          <w:szCs w:val="22"/>
          <w:lang w:eastAsia="en-US"/>
        </w:rPr>
        <w:t>registered nurse</w:t>
      </w:r>
      <w:r w:rsidRPr="005775D0">
        <w:rPr>
          <w:rFonts w:eastAsiaTheme="minorHAnsi"/>
          <w:color w:val="auto"/>
          <w:szCs w:val="22"/>
          <w:lang w:eastAsia="en-US"/>
        </w:rPr>
        <w:t xml:space="preserve">. The </w:t>
      </w:r>
      <w:r>
        <w:rPr>
          <w:rFonts w:eastAsiaTheme="minorHAnsi"/>
          <w:color w:val="auto"/>
          <w:szCs w:val="22"/>
          <w:lang w:eastAsia="en-US"/>
        </w:rPr>
        <w:t>registered nurses</w:t>
      </w:r>
      <w:r w:rsidRPr="005775D0">
        <w:rPr>
          <w:rFonts w:eastAsiaTheme="minorHAnsi"/>
          <w:color w:val="auto"/>
          <w:szCs w:val="22"/>
          <w:lang w:eastAsia="en-US"/>
        </w:rPr>
        <w:t xml:space="preserve"> said they </w:t>
      </w:r>
      <w:proofErr w:type="gramStart"/>
      <w:r w:rsidRPr="005775D0">
        <w:rPr>
          <w:rFonts w:eastAsiaTheme="minorHAnsi"/>
          <w:color w:val="auto"/>
          <w:szCs w:val="22"/>
          <w:lang w:eastAsia="en-US"/>
        </w:rPr>
        <w:t>are able to</w:t>
      </w:r>
      <w:proofErr w:type="gramEnd"/>
      <w:r w:rsidRPr="005775D0">
        <w:rPr>
          <w:rFonts w:eastAsiaTheme="minorHAnsi"/>
          <w:color w:val="auto"/>
          <w:szCs w:val="22"/>
          <w:lang w:eastAsia="en-US"/>
        </w:rPr>
        <w:t xml:space="preserve"> print and discuss care plans with their consumers and representatives at any time</w:t>
      </w:r>
      <w:r>
        <w:rPr>
          <w:rFonts w:eastAsiaTheme="minorHAnsi"/>
          <w:color w:val="auto"/>
          <w:szCs w:val="22"/>
          <w:lang w:eastAsia="en-US"/>
        </w:rPr>
        <w:t>.</w:t>
      </w:r>
    </w:p>
    <w:p w14:paraId="63B7D6F5" w14:textId="5E830706" w:rsidR="00CA5144" w:rsidRPr="00CA5144" w:rsidRDefault="00537D79" w:rsidP="00CA5144">
      <w:pPr>
        <w:rPr>
          <w:rFonts w:eastAsia="Calibri"/>
          <w:color w:val="auto"/>
          <w:szCs w:val="22"/>
          <w:lang w:eastAsia="en-US"/>
        </w:rPr>
      </w:pPr>
      <w:r>
        <w:rPr>
          <w:rFonts w:eastAsiaTheme="minorHAnsi"/>
          <w:lang w:eastAsia="en-US"/>
        </w:rPr>
        <w:t>I find this requirement is compliant.</w:t>
      </w:r>
    </w:p>
    <w:p w14:paraId="7133417D" w14:textId="461A5185" w:rsidR="00853601" w:rsidRPr="00853601" w:rsidRDefault="00C802D8" w:rsidP="00853601"/>
    <w:p w14:paraId="71334181" w14:textId="77777777" w:rsidR="00934888" w:rsidRPr="00934888" w:rsidRDefault="00C802D8" w:rsidP="00934888"/>
    <w:p w14:paraId="71334182" w14:textId="77777777" w:rsidR="00032B17" w:rsidRDefault="00C802D8"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1334183" w14:textId="1550C54A" w:rsidR="00CB3BA9" w:rsidRDefault="0032706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334249" wp14:editId="713342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8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1334184" w14:textId="77777777" w:rsidR="007F5256" w:rsidRPr="00FD1B02" w:rsidRDefault="00327067" w:rsidP="00032B17">
      <w:pPr>
        <w:pStyle w:val="Heading3"/>
        <w:shd w:val="clear" w:color="auto" w:fill="F2F2F2" w:themeFill="background1" w:themeFillShade="F2"/>
      </w:pPr>
      <w:r w:rsidRPr="00FD1B02">
        <w:t>Consumer outcome:</w:t>
      </w:r>
    </w:p>
    <w:p w14:paraId="71334185" w14:textId="77777777" w:rsidR="007F5256" w:rsidRDefault="00327067" w:rsidP="00912DE6">
      <w:pPr>
        <w:numPr>
          <w:ilvl w:val="0"/>
          <w:numId w:val="3"/>
        </w:numPr>
        <w:shd w:val="clear" w:color="auto" w:fill="F2F2F2" w:themeFill="background1" w:themeFillShade="F2"/>
      </w:pPr>
      <w:r>
        <w:t>I get personal care, clinical care, or both personal care and clinical care, that is safe and right for me.</w:t>
      </w:r>
    </w:p>
    <w:p w14:paraId="71334186" w14:textId="77777777" w:rsidR="007F5256" w:rsidRDefault="00327067" w:rsidP="00032B17">
      <w:pPr>
        <w:pStyle w:val="Heading3"/>
        <w:shd w:val="clear" w:color="auto" w:fill="F2F2F2" w:themeFill="background1" w:themeFillShade="F2"/>
      </w:pPr>
      <w:r>
        <w:t>Organisation statement:</w:t>
      </w:r>
    </w:p>
    <w:p w14:paraId="71334187" w14:textId="77777777" w:rsidR="007F5256" w:rsidRDefault="003270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334188" w14:textId="77777777" w:rsidR="007F5256" w:rsidRDefault="00327067" w:rsidP="00427817">
      <w:pPr>
        <w:pStyle w:val="Heading2"/>
      </w:pPr>
      <w:r>
        <w:t>Assessment of Standard 3</w:t>
      </w:r>
    </w:p>
    <w:p w14:paraId="626FD473" w14:textId="49395108" w:rsidR="00537D79" w:rsidRDefault="00537D79" w:rsidP="00537D79">
      <w:pPr>
        <w:rPr>
          <w:rFonts w:eastAsia="Calibri"/>
          <w:lang w:eastAsia="en-US"/>
        </w:rPr>
      </w:pPr>
      <w:r w:rsidRPr="00D00D3C">
        <w:rPr>
          <w:rFonts w:eastAsia="Calibri"/>
          <w:color w:val="auto"/>
          <w:lang w:eastAsia="en-US"/>
        </w:rPr>
        <w:t xml:space="preserve">Overall sampled consumers considered that </w:t>
      </w:r>
      <w:r w:rsidRPr="00163FEE">
        <w:rPr>
          <w:rFonts w:eastAsia="Calibri"/>
          <w:lang w:eastAsia="en-US"/>
        </w:rPr>
        <w:t xml:space="preserve">they receive personal care and clinical care that is safe and right for them. </w:t>
      </w:r>
    </w:p>
    <w:p w14:paraId="454EE9BC" w14:textId="77777777" w:rsidR="00537D79" w:rsidRPr="00537D79" w:rsidRDefault="00537D79" w:rsidP="00537D79">
      <w:pPr>
        <w:rPr>
          <w:rFonts w:eastAsia="Calibri"/>
          <w:color w:val="auto"/>
          <w:lang w:eastAsia="en-US"/>
        </w:rPr>
      </w:pPr>
      <w:r w:rsidRPr="00537D79">
        <w:rPr>
          <w:rFonts w:eastAsia="Calibri"/>
          <w:color w:val="auto"/>
          <w:lang w:eastAsia="en-US"/>
        </w:rPr>
        <w:t>The service has policies and procedures to guide staff practice in providing clinical and personal care that is tailored to their needs and preferences.</w:t>
      </w:r>
    </w:p>
    <w:p w14:paraId="7F69BCE4" w14:textId="168070BD" w:rsidR="00537D79" w:rsidRPr="00537D79" w:rsidRDefault="00537D79" w:rsidP="00537D79">
      <w:pPr>
        <w:rPr>
          <w:rFonts w:eastAsia="Calibri"/>
          <w:color w:val="auto"/>
          <w:lang w:eastAsia="en-US"/>
        </w:rPr>
      </w:pPr>
      <w:r w:rsidRPr="00537D79">
        <w:rPr>
          <w:rFonts w:eastAsia="Calibri"/>
          <w:color w:val="auto"/>
          <w:lang w:eastAsia="en-US"/>
        </w:rPr>
        <w:t xml:space="preserve">Staff demonstrated they have access to relevant clinical information and they </w:t>
      </w:r>
      <w:proofErr w:type="gramStart"/>
      <w:r w:rsidRPr="00537D79">
        <w:rPr>
          <w:rFonts w:eastAsia="Calibri"/>
          <w:color w:val="auto"/>
          <w:lang w:eastAsia="en-US"/>
        </w:rPr>
        <w:t>are able to</w:t>
      </w:r>
      <w:proofErr w:type="gramEnd"/>
      <w:r w:rsidRPr="00537D79">
        <w:rPr>
          <w:rFonts w:eastAsia="Calibri"/>
          <w:color w:val="auto"/>
          <w:lang w:eastAsia="en-US"/>
        </w:rPr>
        <w:t xml:space="preserve"> share this information with allied and medical health specialists. Referrals occur in a timely manner and consumers with changing conditions are recognised and responded to in a timely manner.  </w:t>
      </w:r>
    </w:p>
    <w:p w14:paraId="5393CA39" w14:textId="77777777" w:rsidR="00A81B6C" w:rsidRPr="00D435F8" w:rsidRDefault="00A81B6C" w:rsidP="00A81B6C">
      <w:pPr>
        <w:rPr>
          <w:rFonts w:eastAsia="Calibri"/>
          <w:i/>
          <w:color w:val="auto"/>
          <w:lang w:eastAsia="en-US"/>
        </w:rPr>
      </w:pPr>
      <w:r>
        <w:rPr>
          <w:rFonts w:eastAsiaTheme="minorHAnsi"/>
        </w:rPr>
        <w:t>The Assessment Team did not assess all requirements, as such no overall rating for the Standard is provided.</w:t>
      </w:r>
    </w:p>
    <w:p w14:paraId="7133418B" w14:textId="56AD5B48" w:rsidR="00301877" w:rsidRDefault="0032706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33418C" w14:textId="3132F39B" w:rsidR="00853601" w:rsidRPr="00853601" w:rsidRDefault="00327067" w:rsidP="00853601">
      <w:pPr>
        <w:pStyle w:val="Heading3"/>
      </w:pPr>
      <w:r w:rsidRPr="00853601">
        <w:t>Requirement 3(3)(a)</w:t>
      </w:r>
      <w:r>
        <w:tab/>
        <w:t>Compliant</w:t>
      </w:r>
    </w:p>
    <w:p w14:paraId="7133418D" w14:textId="77777777" w:rsidR="00853601" w:rsidRPr="004A3816" w:rsidRDefault="00327067" w:rsidP="00853601">
      <w:pPr>
        <w:rPr>
          <w:i/>
        </w:rPr>
      </w:pPr>
      <w:r w:rsidRPr="004A3816">
        <w:rPr>
          <w:i/>
        </w:rPr>
        <w:t>Each consumer gets safe and effective personal care, clinical care, or both personal care and clinical care, that:</w:t>
      </w:r>
    </w:p>
    <w:p w14:paraId="7133418E" w14:textId="77777777" w:rsidR="00853601" w:rsidRPr="004A3816" w:rsidRDefault="00327067" w:rsidP="00853601">
      <w:pPr>
        <w:numPr>
          <w:ilvl w:val="0"/>
          <w:numId w:val="24"/>
        </w:numPr>
        <w:tabs>
          <w:tab w:val="right" w:pos="9026"/>
        </w:tabs>
        <w:spacing w:before="0" w:after="0"/>
        <w:ind w:left="567" w:hanging="425"/>
        <w:outlineLvl w:val="4"/>
        <w:rPr>
          <w:i/>
        </w:rPr>
      </w:pPr>
      <w:r w:rsidRPr="004A3816">
        <w:rPr>
          <w:i/>
        </w:rPr>
        <w:t>is best practice; and</w:t>
      </w:r>
    </w:p>
    <w:p w14:paraId="7133418F" w14:textId="77777777" w:rsidR="00853601" w:rsidRPr="004A3816" w:rsidRDefault="00327067" w:rsidP="00853601">
      <w:pPr>
        <w:numPr>
          <w:ilvl w:val="0"/>
          <w:numId w:val="24"/>
        </w:numPr>
        <w:tabs>
          <w:tab w:val="right" w:pos="9026"/>
        </w:tabs>
        <w:spacing w:before="0" w:after="0"/>
        <w:ind w:left="567" w:hanging="425"/>
        <w:outlineLvl w:val="4"/>
        <w:rPr>
          <w:i/>
        </w:rPr>
      </w:pPr>
      <w:r w:rsidRPr="004A3816">
        <w:rPr>
          <w:i/>
        </w:rPr>
        <w:t>is tailored to their needs; and</w:t>
      </w:r>
    </w:p>
    <w:p w14:paraId="71334190" w14:textId="77777777" w:rsidR="00853601" w:rsidRPr="004A3816" w:rsidRDefault="00327067" w:rsidP="00853601">
      <w:pPr>
        <w:numPr>
          <w:ilvl w:val="0"/>
          <w:numId w:val="24"/>
        </w:numPr>
        <w:tabs>
          <w:tab w:val="right" w:pos="9026"/>
        </w:tabs>
        <w:spacing w:before="0" w:after="0"/>
        <w:ind w:left="567" w:hanging="425"/>
        <w:outlineLvl w:val="4"/>
        <w:rPr>
          <w:i/>
        </w:rPr>
      </w:pPr>
      <w:r w:rsidRPr="004A3816">
        <w:rPr>
          <w:i/>
        </w:rPr>
        <w:t>optimises their health and well-being.</w:t>
      </w:r>
    </w:p>
    <w:p w14:paraId="61D16ED7" w14:textId="77777777" w:rsidR="00537D79" w:rsidRPr="0019332E" w:rsidRDefault="00537D79" w:rsidP="00537D79">
      <w:pPr>
        <w:spacing w:after="240"/>
        <w:rPr>
          <w:rFonts w:eastAsiaTheme="minorHAnsi"/>
          <w:color w:val="auto"/>
          <w:szCs w:val="22"/>
          <w:lang w:eastAsia="en-US"/>
        </w:rPr>
      </w:pPr>
      <w:r w:rsidRPr="00CA5144">
        <w:rPr>
          <w:rFonts w:eastAsia="Calibri"/>
          <w:color w:val="auto"/>
          <w:szCs w:val="22"/>
          <w:lang w:eastAsia="en-US"/>
        </w:rPr>
        <w:lastRenderedPageBreak/>
        <w:t>The Assessment Team provided information that</w:t>
      </w:r>
      <w:r>
        <w:rPr>
          <w:rFonts w:eastAsia="Calibri"/>
          <w:color w:val="auto"/>
          <w:szCs w:val="22"/>
          <w:lang w:eastAsia="en-US"/>
        </w:rPr>
        <w:t xml:space="preserve"> </w:t>
      </w:r>
      <w:r>
        <w:rPr>
          <w:rFonts w:eastAsia="Calibri"/>
          <w:color w:val="auto"/>
          <w:lang w:eastAsia="en-US"/>
        </w:rPr>
        <w:t>c</w:t>
      </w:r>
      <w:r w:rsidRPr="0019332E">
        <w:rPr>
          <w:rFonts w:eastAsia="Calibri"/>
          <w:color w:val="auto"/>
          <w:lang w:eastAsia="en-US"/>
        </w:rPr>
        <w:t xml:space="preserve">onsumers are receiving personal and clinical care that is best practice, tailored to their needs and optimises their health and wellbeing. </w:t>
      </w:r>
      <w:r w:rsidRPr="0019332E">
        <w:rPr>
          <w:rFonts w:eastAsiaTheme="minorHAnsi"/>
          <w:color w:val="auto"/>
          <w:szCs w:val="22"/>
          <w:lang w:eastAsia="en-US"/>
        </w:rPr>
        <w:t>Most consumers interviewed said they receive the care they need in a timely manner and the way they prefer. They said staff know what they are doing, and they are confident they are receiving the care they should be getting.</w:t>
      </w:r>
    </w:p>
    <w:p w14:paraId="28908287" w14:textId="77777777" w:rsidR="00537D79" w:rsidRPr="0019332E" w:rsidRDefault="00537D79" w:rsidP="00537D79">
      <w:pPr>
        <w:spacing w:after="240"/>
        <w:rPr>
          <w:rFonts w:eastAsiaTheme="minorHAnsi"/>
          <w:color w:val="auto"/>
          <w:szCs w:val="22"/>
          <w:lang w:eastAsia="en-US"/>
        </w:rPr>
      </w:pPr>
      <w:r w:rsidRPr="0019332E">
        <w:rPr>
          <w:rFonts w:eastAsiaTheme="minorHAnsi"/>
          <w:color w:val="auto"/>
          <w:szCs w:val="22"/>
          <w:lang w:eastAsia="en-US"/>
        </w:rPr>
        <w:t xml:space="preserve">Care staff interviewed were able to describe individual strategies used to assist the consumers sampled to maintain their health and wellbeing, such as assistance with eating and drinking, assistance with personal hygiene and mobility. </w:t>
      </w:r>
    </w:p>
    <w:p w14:paraId="644DC049" w14:textId="15D68ABC" w:rsidR="00537D79" w:rsidRDefault="00537D79" w:rsidP="00537D79">
      <w:pPr>
        <w:spacing w:after="240"/>
        <w:rPr>
          <w:rFonts w:eastAsiaTheme="minorHAnsi"/>
          <w:color w:val="auto"/>
          <w:szCs w:val="22"/>
          <w:lang w:eastAsia="en-US"/>
        </w:rPr>
      </w:pPr>
      <w:r>
        <w:rPr>
          <w:rFonts w:eastAsiaTheme="minorHAnsi"/>
          <w:color w:val="auto"/>
          <w:szCs w:val="22"/>
          <w:lang w:eastAsia="en-US"/>
        </w:rPr>
        <w:t>Registered nurses</w:t>
      </w:r>
      <w:r w:rsidRPr="0019332E">
        <w:rPr>
          <w:rFonts w:eastAsiaTheme="minorHAnsi"/>
          <w:color w:val="auto"/>
          <w:szCs w:val="22"/>
          <w:lang w:eastAsia="en-US"/>
        </w:rPr>
        <w:t xml:space="preserve"> advised they refer consumers to medical officers for follow-up and referral to other specialist medical services when required.</w:t>
      </w:r>
    </w:p>
    <w:p w14:paraId="71334192" w14:textId="08A93B50" w:rsidR="00853601" w:rsidRPr="00853601" w:rsidRDefault="00537D79" w:rsidP="00537D79">
      <w:pPr>
        <w:spacing w:after="240"/>
      </w:pPr>
      <w:r>
        <w:rPr>
          <w:rFonts w:eastAsiaTheme="minorHAnsi"/>
          <w:color w:val="auto"/>
          <w:szCs w:val="22"/>
          <w:lang w:eastAsia="en-US"/>
        </w:rPr>
        <w:t>I find this requirement is compliant.</w:t>
      </w:r>
    </w:p>
    <w:p w14:paraId="71334196" w14:textId="0AB861BF" w:rsidR="00853601" w:rsidRPr="00D435F8" w:rsidRDefault="00327067" w:rsidP="00853601">
      <w:pPr>
        <w:pStyle w:val="Heading3"/>
      </w:pPr>
      <w:r w:rsidRPr="00D435F8">
        <w:t>Requirement 3(3)(c)</w:t>
      </w:r>
      <w:r>
        <w:tab/>
        <w:t>Compliant</w:t>
      </w:r>
    </w:p>
    <w:p w14:paraId="71334197" w14:textId="77777777" w:rsidR="00853601" w:rsidRPr="004A3816" w:rsidRDefault="00327067"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853163D" w14:textId="34384204" w:rsidR="00537D79" w:rsidRDefault="00537D79" w:rsidP="00537D79">
      <w:pPr>
        <w:rPr>
          <w:rFonts w:eastAsia="Calibri"/>
          <w:color w:val="auto"/>
          <w:lang w:eastAsia="en-US"/>
        </w:rPr>
      </w:pPr>
      <w:r w:rsidRPr="00CA5144">
        <w:rPr>
          <w:rFonts w:eastAsia="Calibri"/>
          <w:color w:val="auto"/>
          <w:szCs w:val="22"/>
          <w:lang w:eastAsia="en-US"/>
        </w:rPr>
        <w:t>The Assessment Team provided information that</w:t>
      </w:r>
      <w:r>
        <w:rPr>
          <w:rFonts w:eastAsia="Calibri"/>
          <w:color w:val="auto"/>
          <w:szCs w:val="22"/>
          <w:lang w:eastAsia="en-US"/>
        </w:rPr>
        <w:t xml:space="preserve"> </w:t>
      </w:r>
      <w:proofErr w:type="spellStart"/>
      <w:r>
        <w:rPr>
          <w:rFonts w:eastAsia="Calibri"/>
          <w:color w:val="auto"/>
          <w:szCs w:val="22"/>
          <w:lang w:eastAsia="en-US"/>
        </w:rPr>
        <w:t>c</w:t>
      </w:r>
      <w:r w:rsidRPr="0019332E">
        <w:rPr>
          <w:rFonts w:eastAsia="Calibri"/>
          <w:color w:val="auto"/>
          <w:lang w:eastAsia="en-US"/>
        </w:rPr>
        <w:t>onsumers</w:t>
      </w:r>
      <w:proofErr w:type="spellEnd"/>
      <w:r w:rsidRPr="0019332E">
        <w:rPr>
          <w:rFonts w:eastAsia="Calibri"/>
          <w:color w:val="auto"/>
          <w:lang w:eastAsia="en-US"/>
        </w:rPr>
        <w:t xml:space="preserve"> </w:t>
      </w:r>
      <w:proofErr w:type="gramStart"/>
      <w:r w:rsidRPr="0019332E">
        <w:rPr>
          <w:rFonts w:eastAsia="Calibri"/>
          <w:color w:val="auto"/>
          <w:lang w:eastAsia="en-US"/>
        </w:rPr>
        <w:t>needs</w:t>
      </w:r>
      <w:proofErr w:type="gramEnd"/>
      <w:r w:rsidR="001F7BDB">
        <w:rPr>
          <w:rFonts w:eastAsia="Calibri"/>
          <w:color w:val="auto"/>
          <w:lang w:eastAsia="en-US"/>
        </w:rPr>
        <w:t>,</w:t>
      </w:r>
      <w:r w:rsidRPr="0019332E">
        <w:rPr>
          <w:rFonts w:eastAsia="Calibri"/>
          <w:color w:val="auto"/>
          <w:lang w:eastAsia="en-US"/>
        </w:rPr>
        <w:t xml:space="preserve"> goals and preferences regarding end of life care are recognised and respected, care is provided to maximise their comfort and dignity.</w:t>
      </w:r>
    </w:p>
    <w:p w14:paraId="31CDCC21" w14:textId="57C0FA64" w:rsidR="006172AD" w:rsidRDefault="006172AD" w:rsidP="006172AD">
      <w:pPr>
        <w:spacing w:after="240"/>
        <w:rPr>
          <w:rFonts w:eastAsiaTheme="minorHAnsi"/>
          <w:color w:val="auto"/>
          <w:szCs w:val="22"/>
          <w:lang w:eastAsia="en-US"/>
        </w:rPr>
      </w:pPr>
      <w:r w:rsidRPr="0019332E">
        <w:rPr>
          <w:rFonts w:eastAsiaTheme="minorHAnsi"/>
          <w:color w:val="auto"/>
          <w:szCs w:val="22"/>
          <w:lang w:eastAsia="en-US"/>
        </w:rPr>
        <w:t xml:space="preserve">Care staff were able to describe the way they deliver comfort care to consumers who are approaching the end of their lives. </w:t>
      </w:r>
    </w:p>
    <w:p w14:paraId="7B52280E" w14:textId="19D7ACE8" w:rsidR="006172AD" w:rsidRDefault="006172AD" w:rsidP="006172AD">
      <w:pPr>
        <w:spacing w:after="240"/>
        <w:rPr>
          <w:rFonts w:eastAsiaTheme="minorHAnsi"/>
          <w:color w:val="auto"/>
          <w:szCs w:val="22"/>
          <w:lang w:eastAsia="en-US"/>
        </w:rPr>
      </w:pPr>
      <w:r w:rsidRPr="0019332E">
        <w:rPr>
          <w:rFonts w:eastAsiaTheme="minorHAnsi"/>
          <w:color w:val="auto"/>
          <w:szCs w:val="22"/>
          <w:lang w:eastAsia="en-US"/>
        </w:rPr>
        <w:t xml:space="preserve">The registered </w:t>
      </w:r>
      <w:r>
        <w:rPr>
          <w:rFonts w:eastAsiaTheme="minorHAnsi"/>
          <w:color w:val="auto"/>
          <w:szCs w:val="22"/>
          <w:lang w:eastAsia="en-US"/>
        </w:rPr>
        <w:t xml:space="preserve">nurses </w:t>
      </w:r>
      <w:r w:rsidRPr="0019332E">
        <w:rPr>
          <w:rFonts w:eastAsiaTheme="minorHAnsi"/>
          <w:color w:val="auto"/>
          <w:szCs w:val="22"/>
          <w:lang w:eastAsia="en-US"/>
        </w:rPr>
        <w:t>said they develop close communication with the consumers next of kin/nominated representative to keep them informed and offer support, they said they manage the administration of pain-relieving medications and notify the medical officer if there is a need for review</w:t>
      </w:r>
      <w:r>
        <w:rPr>
          <w:rFonts w:eastAsiaTheme="minorHAnsi"/>
          <w:color w:val="auto"/>
          <w:szCs w:val="22"/>
          <w:lang w:eastAsia="en-US"/>
        </w:rPr>
        <w:t xml:space="preserve">. </w:t>
      </w:r>
    </w:p>
    <w:p w14:paraId="71334198" w14:textId="2DDC8D15" w:rsidR="00853601" w:rsidRPr="00853601" w:rsidRDefault="006172AD" w:rsidP="006172AD">
      <w:pPr>
        <w:spacing w:after="240"/>
      </w:pPr>
      <w:r>
        <w:rPr>
          <w:rFonts w:eastAsiaTheme="minorHAnsi"/>
          <w:color w:val="auto"/>
          <w:szCs w:val="22"/>
          <w:lang w:eastAsia="en-US"/>
        </w:rPr>
        <w:t>I find the requirement is compliant.</w:t>
      </w:r>
    </w:p>
    <w:p w14:paraId="71334199" w14:textId="5E8A8718" w:rsidR="00853601" w:rsidRPr="00D435F8" w:rsidRDefault="00327067" w:rsidP="00853601">
      <w:pPr>
        <w:pStyle w:val="Heading3"/>
      </w:pPr>
      <w:r w:rsidRPr="00D435F8">
        <w:t>Requirement 3(3)(d)</w:t>
      </w:r>
      <w:r>
        <w:tab/>
        <w:t>Compliant</w:t>
      </w:r>
    </w:p>
    <w:p w14:paraId="7133419A" w14:textId="77777777" w:rsidR="00853601" w:rsidRPr="004A3816" w:rsidRDefault="00327067" w:rsidP="00853601">
      <w:pPr>
        <w:rPr>
          <w:i/>
        </w:rPr>
      </w:pPr>
      <w:r w:rsidRPr="004A3816">
        <w:rPr>
          <w:i/>
          <w:szCs w:val="22"/>
        </w:rPr>
        <w:t>Deterioration or change of a consumer’s mental health, cognitive or physical function, capacity or condition is recognised and responded to in a timely manner.</w:t>
      </w:r>
    </w:p>
    <w:p w14:paraId="755A9D68" w14:textId="5DB8B2C6" w:rsidR="00866E88" w:rsidRDefault="00537D79" w:rsidP="00866E88">
      <w:pPr>
        <w:spacing w:after="240"/>
        <w:rPr>
          <w:rFonts w:eastAsiaTheme="minorHAnsi"/>
          <w:color w:val="auto"/>
          <w:szCs w:val="22"/>
          <w:lang w:eastAsia="en-US"/>
        </w:rPr>
      </w:pPr>
      <w:r w:rsidRPr="00CA5144">
        <w:rPr>
          <w:rFonts w:eastAsia="Calibri"/>
          <w:color w:val="auto"/>
          <w:szCs w:val="22"/>
          <w:lang w:eastAsia="en-US"/>
        </w:rPr>
        <w:t>The Assessment Team provided information that</w:t>
      </w:r>
      <w:r w:rsidR="00866E88">
        <w:rPr>
          <w:rFonts w:eastAsia="Calibri"/>
          <w:color w:val="auto"/>
          <w:szCs w:val="22"/>
          <w:lang w:eastAsia="en-US"/>
        </w:rPr>
        <w:t xml:space="preserve"> c</w:t>
      </w:r>
      <w:r w:rsidR="00866E88" w:rsidRPr="0019332E">
        <w:rPr>
          <w:rFonts w:eastAsia="Calibri"/>
          <w:color w:val="auto"/>
          <w:lang w:eastAsia="en-US"/>
        </w:rPr>
        <w:t xml:space="preserve">onsumers who experience a change of condition have their needs recognised and responded to in a timely manner. </w:t>
      </w:r>
      <w:r w:rsidR="00866E88" w:rsidRPr="0019332E">
        <w:rPr>
          <w:rFonts w:eastAsiaTheme="minorHAnsi"/>
          <w:color w:val="auto"/>
          <w:szCs w:val="22"/>
          <w:lang w:eastAsia="en-US"/>
        </w:rPr>
        <w:t xml:space="preserve">For the consumers reviewed care notes show consumers who have changes in condition or who are deteriorating are recognised, and the response is generally timely and appropriate. </w:t>
      </w:r>
    </w:p>
    <w:p w14:paraId="0D5A559B" w14:textId="659D94F9" w:rsidR="00866E88" w:rsidRDefault="00866E88" w:rsidP="00866E88">
      <w:pPr>
        <w:spacing w:after="240"/>
        <w:rPr>
          <w:rFonts w:eastAsiaTheme="minorHAnsi"/>
          <w:color w:val="auto"/>
          <w:szCs w:val="22"/>
          <w:lang w:eastAsia="en-US"/>
        </w:rPr>
      </w:pPr>
      <w:r w:rsidRPr="003A6A63">
        <w:rPr>
          <w:rFonts w:eastAsiaTheme="minorHAnsi"/>
          <w:color w:val="auto"/>
          <w:szCs w:val="22"/>
          <w:lang w:eastAsia="en-US"/>
        </w:rPr>
        <w:lastRenderedPageBreak/>
        <w:t>Consumers and representatives said they are kept informed if there are changes in a consumer’s condition.</w:t>
      </w:r>
    </w:p>
    <w:p w14:paraId="7B1A394D" w14:textId="38154159" w:rsidR="00866E88" w:rsidRDefault="00866E88" w:rsidP="00866E88">
      <w:pPr>
        <w:spacing w:after="240"/>
        <w:rPr>
          <w:rFonts w:eastAsiaTheme="minorHAnsi"/>
          <w:color w:val="auto"/>
          <w:szCs w:val="22"/>
          <w:lang w:eastAsia="en-US"/>
        </w:rPr>
      </w:pPr>
      <w:r w:rsidRPr="0019332E">
        <w:rPr>
          <w:rFonts w:eastAsiaTheme="minorHAnsi"/>
          <w:color w:val="auto"/>
          <w:szCs w:val="22"/>
          <w:lang w:eastAsia="en-US"/>
        </w:rPr>
        <w:t xml:space="preserve">The </w:t>
      </w:r>
      <w:r>
        <w:rPr>
          <w:rFonts w:eastAsiaTheme="minorHAnsi"/>
          <w:color w:val="auto"/>
          <w:szCs w:val="22"/>
          <w:lang w:eastAsia="en-US"/>
        </w:rPr>
        <w:t>registered nurses</w:t>
      </w:r>
      <w:r w:rsidRPr="0019332E">
        <w:rPr>
          <w:rFonts w:eastAsiaTheme="minorHAnsi"/>
          <w:color w:val="auto"/>
          <w:szCs w:val="22"/>
          <w:lang w:eastAsia="en-US"/>
        </w:rPr>
        <w:t xml:space="preserve"> and the care </w:t>
      </w:r>
      <w:r>
        <w:rPr>
          <w:rFonts w:eastAsiaTheme="minorHAnsi"/>
          <w:color w:val="auto"/>
          <w:szCs w:val="22"/>
          <w:lang w:eastAsia="en-US"/>
        </w:rPr>
        <w:t xml:space="preserve">coordinator </w:t>
      </w:r>
      <w:r w:rsidRPr="0019332E">
        <w:rPr>
          <w:rFonts w:eastAsiaTheme="minorHAnsi"/>
          <w:color w:val="auto"/>
          <w:szCs w:val="22"/>
          <w:lang w:eastAsia="en-US"/>
        </w:rPr>
        <w:t xml:space="preserve">said they discuss any changes in condition with the consumers </w:t>
      </w:r>
      <w:r>
        <w:rPr>
          <w:rFonts w:eastAsiaTheme="minorHAnsi"/>
          <w:color w:val="auto"/>
          <w:szCs w:val="22"/>
          <w:lang w:eastAsia="en-US"/>
        </w:rPr>
        <w:t>substitute decision maker</w:t>
      </w:r>
      <w:r w:rsidRPr="0019332E">
        <w:rPr>
          <w:rFonts w:eastAsiaTheme="minorHAnsi"/>
          <w:color w:val="auto"/>
          <w:szCs w:val="22"/>
          <w:lang w:eastAsia="en-US"/>
        </w:rPr>
        <w:t xml:space="preserve"> and any decision made to transfer to hospital is done in consultation where possible.  </w:t>
      </w:r>
    </w:p>
    <w:p w14:paraId="2278CF45" w14:textId="507F32F3" w:rsidR="00866E88" w:rsidRPr="0019332E" w:rsidRDefault="00866E88" w:rsidP="00866E88">
      <w:pPr>
        <w:spacing w:after="240"/>
        <w:rPr>
          <w:rFonts w:eastAsiaTheme="minorHAnsi"/>
          <w:color w:val="auto"/>
          <w:szCs w:val="22"/>
          <w:lang w:eastAsia="en-US"/>
        </w:rPr>
      </w:pPr>
      <w:r>
        <w:rPr>
          <w:rFonts w:eastAsiaTheme="minorHAnsi"/>
          <w:color w:val="auto"/>
          <w:szCs w:val="22"/>
          <w:lang w:eastAsia="en-US"/>
        </w:rPr>
        <w:t xml:space="preserve">I find this requirement is compliant. </w:t>
      </w:r>
    </w:p>
    <w:p w14:paraId="6968F8B5" w14:textId="77777777" w:rsidR="00866E88" w:rsidRPr="003A6A63" w:rsidRDefault="00866E88" w:rsidP="00866E88">
      <w:pPr>
        <w:spacing w:after="240"/>
        <w:rPr>
          <w:rFonts w:eastAsiaTheme="minorHAnsi"/>
          <w:color w:val="auto"/>
          <w:szCs w:val="22"/>
          <w:lang w:eastAsia="en-US"/>
        </w:rPr>
      </w:pPr>
    </w:p>
    <w:p w14:paraId="11AF4E45" w14:textId="77777777" w:rsidR="00866E88" w:rsidRDefault="00866E88" w:rsidP="00866E88">
      <w:pPr>
        <w:spacing w:after="240"/>
        <w:rPr>
          <w:rFonts w:eastAsiaTheme="minorHAnsi"/>
          <w:color w:val="auto"/>
          <w:szCs w:val="22"/>
          <w:lang w:eastAsia="en-US"/>
        </w:rPr>
      </w:pPr>
    </w:p>
    <w:p w14:paraId="1940AD79" w14:textId="3069BEBF" w:rsidR="00866E88" w:rsidRPr="0019332E" w:rsidRDefault="00866E88" w:rsidP="00866E88">
      <w:pPr>
        <w:rPr>
          <w:rFonts w:eastAsia="Calibri"/>
          <w:color w:val="auto"/>
          <w:lang w:eastAsia="en-US"/>
        </w:rPr>
      </w:pPr>
    </w:p>
    <w:p w14:paraId="7133419B" w14:textId="24E8FD0D" w:rsidR="00853601" w:rsidRPr="00853601" w:rsidRDefault="00C802D8" w:rsidP="00853601"/>
    <w:p w14:paraId="713341A7" w14:textId="77777777" w:rsidR="00032B17" w:rsidRDefault="00C802D8" w:rsidP="00095CD4"/>
    <w:p w14:paraId="713341A8" w14:textId="77777777" w:rsidR="00853601" w:rsidRDefault="00C802D8"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13341A9" w14:textId="391AC41F" w:rsidR="00CB3BA9" w:rsidRDefault="00327067"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33424B" wp14:editId="713342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70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13341AA" w14:textId="77777777" w:rsidR="007F5256" w:rsidRPr="00FD1B02" w:rsidRDefault="00327067" w:rsidP="00032B17">
      <w:pPr>
        <w:pStyle w:val="Heading3"/>
        <w:shd w:val="clear" w:color="auto" w:fill="F2F2F2" w:themeFill="background1" w:themeFillShade="F2"/>
      </w:pPr>
      <w:r w:rsidRPr="00FD1B02">
        <w:t>Consumer outcome:</w:t>
      </w:r>
    </w:p>
    <w:p w14:paraId="713341AB" w14:textId="77777777" w:rsidR="007F5256" w:rsidRDefault="0032706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3341AC" w14:textId="77777777" w:rsidR="007F5256" w:rsidRDefault="00327067" w:rsidP="00032B17">
      <w:pPr>
        <w:pStyle w:val="Heading3"/>
        <w:shd w:val="clear" w:color="auto" w:fill="F2F2F2" w:themeFill="background1" w:themeFillShade="F2"/>
      </w:pPr>
      <w:r>
        <w:t>Organisation statement:</w:t>
      </w:r>
    </w:p>
    <w:p w14:paraId="713341AD" w14:textId="77777777" w:rsidR="007F5256" w:rsidRDefault="0032706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3341AE" w14:textId="77777777" w:rsidR="007F5256" w:rsidRDefault="00327067" w:rsidP="00427817">
      <w:pPr>
        <w:pStyle w:val="Heading2"/>
      </w:pPr>
      <w:r>
        <w:t>Assessment of Standard 4</w:t>
      </w:r>
    </w:p>
    <w:p w14:paraId="7714272F" w14:textId="77777777" w:rsidR="00394A60" w:rsidRDefault="009C273E" w:rsidP="00394A60">
      <w:pPr>
        <w:rPr>
          <w:rFonts w:eastAsia="Calibri"/>
          <w:color w:val="auto"/>
          <w:lang w:eastAsia="en-US"/>
        </w:rPr>
      </w:pPr>
      <w:r w:rsidRPr="00C111FF">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0B409954" w14:textId="5FC080A5" w:rsidR="00394A60" w:rsidRPr="00394A60" w:rsidRDefault="00394A60" w:rsidP="00394A60">
      <w:pPr>
        <w:rPr>
          <w:rFonts w:eastAsia="Calibri"/>
          <w:color w:val="auto"/>
          <w:lang w:eastAsia="en-US"/>
        </w:rPr>
      </w:pPr>
      <w:r w:rsidRPr="005D3BB0">
        <w:rPr>
          <w:rFonts w:eastAsia="Calibri"/>
          <w:color w:val="auto"/>
          <w:szCs w:val="22"/>
          <w:lang w:eastAsia="en-US"/>
        </w:rPr>
        <w:t xml:space="preserve">Consumers </w:t>
      </w:r>
      <w:proofErr w:type="gramStart"/>
      <w:r w:rsidRPr="005D3BB0">
        <w:rPr>
          <w:rFonts w:eastAsia="Calibri"/>
          <w:color w:val="auto"/>
          <w:szCs w:val="22"/>
          <w:lang w:eastAsia="en-US"/>
        </w:rPr>
        <w:t>are able to</w:t>
      </w:r>
      <w:proofErr w:type="gramEnd"/>
      <w:r w:rsidRPr="005D3BB0">
        <w:rPr>
          <w:rFonts w:eastAsia="Calibri"/>
          <w:color w:val="auto"/>
          <w:szCs w:val="22"/>
          <w:lang w:eastAsia="en-US"/>
        </w:rPr>
        <w:t xml:space="preserve"> provide staff with knowledge about themselves as individuals, this information is then used to develop ongoing plans to assist consumers to optimise their independence, health, well-being and quality of life. Consumers are supported to participate within the community, have social and personal relationships and are assisted to do things of interest to them. </w:t>
      </w:r>
    </w:p>
    <w:p w14:paraId="5FB58A54" w14:textId="77777777" w:rsidR="00A81B6C" w:rsidRPr="00D435F8" w:rsidRDefault="00A81B6C" w:rsidP="00A81B6C">
      <w:pPr>
        <w:rPr>
          <w:rFonts w:eastAsia="Calibri"/>
          <w:i/>
          <w:color w:val="auto"/>
          <w:lang w:eastAsia="en-US"/>
        </w:rPr>
      </w:pPr>
      <w:r>
        <w:rPr>
          <w:rFonts w:eastAsiaTheme="minorHAnsi"/>
        </w:rPr>
        <w:t>The Assessment Team did not assess all requirements, as such no overall rating for the Standard is provided.</w:t>
      </w:r>
    </w:p>
    <w:p w14:paraId="713341B1" w14:textId="52E2BE90" w:rsidR="00301877" w:rsidRDefault="00327067" w:rsidP="00427817">
      <w:pPr>
        <w:pStyle w:val="Heading2"/>
      </w:pPr>
      <w:r>
        <w:t>Assessment of Standard 4 Requirements</w:t>
      </w:r>
      <w:r w:rsidRPr="0066387A">
        <w:rPr>
          <w:i/>
          <w:color w:val="0000FF"/>
          <w:sz w:val="24"/>
          <w:szCs w:val="24"/>
        </w:rPr>
        <w:t xml:space="preserve"> </w:t>
      </w:r>
    </w:p>
    <w:p w14:paraId="713341B2" w14:textId="573F447A" w:rsidR="00314FF7" w:rsidRPr="00314FF7" w:rsidRDefault="00327067" w:rsidP="00314FF7">
      <w:pPr>
        <w:pStyle w:val="Heading3"/>
      </w:pPr>
      <w:r w:rsidRPr="00314FF7">
        <w:t>Requirement 4(3)(a)</w:t>
      </w:r>
      <w:r>
        <w:tab/>
        <w:t>Compliant</w:t>
      </w:r>
    </w:p>
    <w:p w14:paraId="713341B3" w14:textId="77777777" w:rsidR="00314FF7" w:rsidRPr="004A3816" w:rsidRDefault="00327067"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62A7DEA9" w14:textId="7BF532FF" w:rsidR="00394A60" w:rsidRPr="00A133CC" w:rsidRDefault="00537D79" w:rsidP="00394A60">
      <w:pPr>
        <w:rPr>
          <w:rFonts w:eastAsia="Calibri"/>
          <w:color w:val="auto"/>
          <w:lang w:eastAsia="en-US"/>
        </w:rPr>
      </w:pPr>
      <w:r w:rsidRPr="00CA5144">
        <w:rPr>
          <w:rFonts w:eastAsia="Calibri"/>
          <w:color w:val="auto"/>
          <w:szCs w:val="22"/>
          <w:lang w:eastAsia="en-US"/>
        </w:rPr>
        <w:t>The Assessment Team provided information that</w:t>
      </w:r>
      <w:r w:rsidR="00394A60">
        <w:rPr>
          <w:rFonts w:eastAsia="Calibri"/>
          <w:color w:val="auto"/>
          <w:szCs w:val="22"/>
          <w:lang w:eastAsia="en-US"/>
        </w:rPr>
        <w:t xml:space="preserve"> c</w:t>
      </w:r>
      <w:r w:rsidR="00394A60" w:rsidRPr="00A133CC">
        <w:rPr>
          <w:rFonts w:eastAsia="Calibri"/>
          <w:color w:val="auto"/>
          <w:lang w:eastAsia="en-US"/>
        </w:rPr>
        <w:t xml:space="preserve">onsumers </w:t>
      </w:r>
      <w:proofErr w:type="gramStart"/>
      <w:r w:rsidR="00394A60" w:rsidRPr="00A133CC">
        <w:rPr>
          <w:rFonts w:eastAsia="Calibri"/>
          <w:color w:val="auto"/>
          <w:lang w:eastAsia="en-US"/>
        </w:rPr>
        <w:t>are able to</w:t>
      </w:r>
      <w:proofErr w:type="gramEnd"/>
      <w:r w:rsidR="00394A60" w:rsidRPr="00A133CC">
        <w:rPr>
          <w:rFonts w:eastAsia="Calibri"/>
          <w:color w:val="auto"/>
          <w:lang w:eastAsia="en-US"/>
        </w:rPr>
        <w:t xml:space="preserve"> provide staff with knowledge about themselves as individuals, this information is then used to develop ongoing plans to assist consumers to o</w:t>
      </w:r>
      <w:r w:rsidR="00394A60" w:rsidRPr="00A133CC">
        <w:rPr>
          <w:color w:val="auto"/>
        </w:rPr>
        <w:t>ptimise their independence, health, well-being and quality of life.</w:t>
      </w:r>
    </w:p>
    <w:p w14:paraId="1C91B44E" w14:textId="77777777" w:rsidR="00394A60" w:rsidRPr="007A51AC" w:rsidRDefault="00394A60" w:rsidP="00394A60">
      <w:pPr>
        <w:pStyle w:val="ListBullet"/>
        <w:numPr>
          <w:ilvl w:val="0"/>
          <w:numId w:val="0"/>
        </w:numPr>
        <w:spacing w:after="240"/>
      </w:pPr>
      <w:r w:rsidRPr="007A51AC">
        <w:lastRenderedPageBreak/>
        <w:t xml:space="preserve">Staff were able to demonstrate and provide detailed information about consumers likes and dislikes. </w:t>
      </w:r>
    </w:p>
    <w:p w14:paraId="0E4900CA" w14:textId="77777777" w:rsidR="00394A60" w:rsidRDefault="00394A60" w:rsidP="00394A60">
      <w:pPr>
        <w:pStyle w:val="ListBullet"/>
        <w:numPr>
          <w:ilvl w:val="0"/>
          <w:numId w:val="0"/>
        </w:numPr>
        <w:spacing w:after="240"/>
      </w:pPr>
      <w:r w:rsidRPr="007A51AC">
        <w:t>The leisure and lifestyle staff advised they the service has three activities calendars running in the service at once to give the consumers a variety if choice of the activities they would like to attend.</w:t>
      </w:r>
    </w:p>
    <w:p w14:paraId="713341CB" w14:textId="4DF95852" w:rsidR="00394A60" w:rsidRDefault="00394A60" w:rsidP="00394A60">
      <w:pPr>
        <w:pStyle w:val="ListBullet"/>
        <w:numPr>
          <w:ilvl w:val="0"/>
          <w:numId w:val="0"/>
        </w:numPr>
        <w:spacing w:after="240"/>
        <w:sectPr w:rsidR="00394A60" w:rsidSect="00CB3BA9">
          <w:headerReference w:type="default" r:id="rId30"/>
          <w:type w:val="continuous"/>
          <w:pgSz w:w="11906" w:h="16838"/>
          <w:pgMar w:top="1701" w:right="1418" w:bottom="1418" w:left="1418" w:header="709" w:footer="397" w:gutter="0"/>
          <w:cols w:space="708"/>
          <w:titlePg/>
          <w:docGrid w:linePitch="360"/>
        </w:sectPr>
      </w:pPr>
      <w:r>
        <w:t>I find this requirement is compliant.</w:t>
      </w:r>
    </w:p>
    <w:p w14:paraId="713341E1" w14:textId="77777777" w:rsidR="009C6F30" w:rsidRDefault="00C802D8"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713341F8" w14:textId="77777777" w:rsidR="009C6F30" w:rsidRDefault="00C802D8"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71334211" w14:textId="77777777" w:rsidR="00095CD4" w:rsidRDefault="00C802D8" w:rsidP="00095CD4">
      <w:pPr>
        <w:sectPr w:rsidR="00095CD4" w:rsidSect="00CB3BA9">
          <w:headerReference w:type="default" r:id="rId33"/>
          <w:type w:val="continuous"/>
          <w:pgSz w:w="11906" w:h="16838"/>
          <w:pgMar w:top="1701" w:right="1418" w:bottom="1418" w:left="1418" w:header="709" w:footer="397" w:gutter="0"/>
          <w:cols w:space="708"/>
          <w:titlePg/>
          <w:docGrid w:linePitch="360"/>
        </w:sectPr>
      </w:pPr>
    </w:p>
    <w:p w14:paraId="71334212" w14:textId="28D0399F" w:rsidR="008D7780" w:rsidRDefault="00327067" w:rsidP="00A3716D">
      <w:pPr>
        <w:pStyle w:val="Heading1"/>
        <w:tabs>
          <w:tab w:val="right" w:pos="9070"/>
        </w:tabs>
        <w:spacing w:before="560" w:after="640"/>
        <w:rPr>
          <w:color w:val="FFFFFF" w:themeColor="background1"/>
          <w:sz w:val="36"/>
        </w:rPr>
        <w:sectPr w:rsidR="008D7780" w:rsidSect="00CE2BD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1334253" wp14:editId="713342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11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1334213" w14:textId="77777777" w:rsidR="007F5256" w:rsidRPr="00FD1B02" w:rsidRDefault="00327067" w:rsidP="00095CD4">
      <w:pPr>
        <w:pStyle w:val="Heading3"/>
        <w:shd w:val="clear" w:color="auto" w:fill="F2F2F2" w:themeFill="background1" w:themeFillShade="F2"/>
      </w:pPr>
      <w:r w:rsidRPr="008312AC">
        <w:t>Consumer</w:t>
      </w:r>
      <w:r w:rsidRPr="00FD1B02">
        <w:t xml:space="preserve"> outcome:</w:t>
      </w:r>
    </w:p>
    <w:p w14:paraId="71334214" w14:textId="77777777" w:rsidR="007F5256" w:rsidRDefault="00327067" w:rsidP="00912DE6">
      <w:pPr>
        <w:numPr>
          <w:ilvl w:val="0"/>
          <w:numId w:val="8"/>
        </w:numPr>
        <w:shd w:val="clear" w:color="auto" w:fill="F2F2F2" w:themeFill="background1" w:themeFillShade="F2"/>
      </w:pPr>
      <w:r>
        <w:t>I am confident the organisation is well run. I can partner in improving the delivery of care and services.</w:t>
      </w:r>
    </w:p>
    <w:p w14:paraId="71334215" w14:textId="77777777" w:rsidR="007F5256" w:rsidRDefault="00327067" w:rsidP="00095CD4">
      <w:pPr>
        <w:pStyle w:val="Heading3"/>
        <w:shd w:val="clear" w:color="auto" w:fill="F2F2F2" w:themeFill="background1" w:themeFillShade="F2"/>
      </w:pPr>
      <w:r>
        <w:t>Organisation statement:</w:t>
      </w:r>
    </w:p>
    <w:p w14:paraId="71334216" w14:textId="77777777" w:rsidR="007F5256" w:rsidRDefault="00327067" w:rsidP="00912DE6">
      <w:pPr>
        <w:numPr>
          <w:ilvl w:val="0"/>
          <w:numId w:val="8"/>
        </w:numPr>
        <w:shd w:val="clear" w:color="auto" w:fill="F2F2F2" w:themeFill="background1" w:themeFillShade="F2"/>
      </w:pPr>
      <w:r>
        <w:t>The organisation’s governing body is accountable for the delivery of safe and quality care and services.</w:t>
      </w:r>
    </w:p>
    <w:p w14:paraId="71334217" w14:textId="77777777" w:rsidR="007F5256" w:rsidRDefault="00327067" w:rsidP="00427817">
      <w:pPr>
        <w:pStyle w:val="Heading2"/>
      </w:pPr>
      <w:r>
        <w:t>Assessment of Standard 8</w:t>
      </w:r>
    </w:p>
    <w:p w14:paraId="27CBEEE2" w14:textId="44D4C586" w:rsidR="00394A60" w:rsidRDefault="00394A60" w:rsidP="00394A60">
      <w:pPr>
        <w:rPr>
          <w:rFonts w:eastAsia="Calibri"/>
          <w:lang w:eastAsia="en-US"/>
        </w:rPr>
      </w:pPr>
      <w:r w:rsidRPr="00117C60">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7460E931" w14:textId="77777777" w:rsidR="00394A60" w:rsidRDefault="00394A60" w:rsidP="00394A60">
      <w:pPr>
        <w:pStyle w:val="ListBullet"/>
        <w:numPr>
          <w:ilvl w:val="0"/>
          <w:numId w:val="0"/>
        </w:numPr>
        <w:spacing w:after="240"/>
      </w:pPr>
      <w:r>
        <w:t xml:space="preserve">Documentation reviewed identified that new systems have been implemented by the organisation </w:t>
      </w:r>
      <w:proofErr w:type="gramStart"/>
      <w:r w:rsidRPr="0044677E">
        <w:t>as a result of</w:t>
      </w:r>
      <w:proofErr w:type="gramEnd"/>
      <w:r w:rsidRPr="0044677E">
        <w:t xml:space="preserve"> consumer feedback from consumer surveys</w:t>
      </w:r>
      <w:r>
        <w:t>,</w:t>
      </w:r>
      <w:r w:rsidRPr="0044677E">
        <w:t xml:space="preserve"> resident meetings </w:t>
      </w:r>
      <w:r>
        <w:t>and internal audits</w:t>
      </w:r>
      <w:r w:rsidRPr="00066D19">
        <w:t xml:space="preserve"> </w:t>
      </w:r>
      <w:r w:rsidRPr="0044677E">
        <w:t xml:space="preserve">held in January 2020. </w:t>
      </w:r>
      <w:r>
        <w:t>Plans to improve quality care and services have been implemented, however are yet to be evaluated.</w:t>
      </w:r>
    </w:p>
    <w:p w14:paraId="27E42430" w14:textId="77777777" w:rsidR="00DA0336" w:rsidRPr="00D435F8" w:rsidRDefault="00DA0336" w:rsidP="00DA0336">
      <w:pPr>
        <w:rPr>
          <w:rFonts w:eastAsia="Calibri"/>
          <w:i/>
          <w:color w:val="auto"/>
          <w:lang w:eastAsia="en-US"/>
        </w:rPr>
      </w:pPr>
      <w:r>
        <w:rPr>
          <w:rFonts w:eastAsiaTheme="minorHAnsi"/>
        </w:rPr>
        <w:t>The Assessment Team did not assess all requirements, as such no overall rating for the Standard is provided.</w:t>
      </w:r>
    </w:p>
    <w:p w14:paraId="7133421A" w14:textId="54A70E80" w:rsidR="00301877" w:rsidRDefault="00327067" w:rsidP="00427817">
      <w:pPr>
        <w:pStyle w:val="Heading2"/>
      </w:pPr>
      <w:r>
        <w:t>Assessment of Standard 8 Requirements</w:t>
      </w:r>
      <w:r w:rsidRPr="0066387A">
        <w:rPr>
          <w:i/>
          <w:color w:val="0000FF"/>
          <w:sz w:val="24"/>
          <w:szCs w:val="24"/>
        </w:rPr>
        <w:t xml:space="preserve"> </w:t>
      </w:r>
    </w:p>
    <w:p w14:paraId="7133421E" w14:textId="1D7190E4" w:rsidR="00506F7F" w:rsidRPr="00095CD4" w:rsidRDefault="00327067" w:rsidP="00506F7F">
      <w:pPr>
        <w:pStyle w:val="Heading3"/>
      </w:pPr>
      <w:r w:rsidRPr="00095CD4">
        <w:t>Requirement 8(3)(b)</w:t>
      </w:r>
      <w:r>
        <w:tab/>
        <w:t>Compliant</w:t>
      </w:r>
    </w:p>
    <w:p w14:paraId="7133421F" w14:textId="77777777" w:rsidR="00314FF7" w:rsidRPr="004A3816" w:rsidRDefault="00327067" w:rsidP="00506F7F">
      <w:pPr>
        <w:rPr>
          <w:i/>
        </w:rPr>
      </w:pPr>
      <w:r w:rsidRPr="004A3816">
        <w:rPr>
          <w:i/>
        </w:rPr>
        <w:t>The organisation’s governing body promotes a culture of safe, inclusive and quality care and services and is accountable for their delivery.</w:t>
      </w:r>
    </w:p>
    <w:p w14:paraId="5A598D84" w14:textId="2D155BAE" w:rsidR="00394A60" w:rsidRPr="00163FEE" w:rsidRDefault="00537D79" w:rsidP="00394A60">
      <w:pPr>
        <w:rPr>
          <w:rFonts w:eastAsia="Calibri"/>
          <w:color w:val="0000FF"/>
          <w:lang w:eastAsia="en-US"/>
        </w:rPr>
      </w:pPr>
      <w:r w:rsidRPr="00CA5144">
        <w:rPr>
          <w:rFonts w:eastAsia="Calibri"/>
          <w:color w:val="auto"/>
          <w:szCs w:val="22"/>
          <w:lang w:eastAsia="en-US"/>
        </w:rPr>
        <w:t>The Assessment Team provided information that</w:t>
      </w:r>
      <w:r w:rsidR="00394A60">
        <w:rPr>
          <w:rFonts w:eastAsia="Calibri"/>
          <w:color w:val="auto"/>
          <w:szCs w:val="22"/>
          <w:lang w:eastAsia="en-US"/>
        </w:rPr>
        <w:t xml:space="preserve"> </w:t>
      </w:r>
      <w:r w:rsidR="00394A60">
        <w:rPr>
          <w:rFonts w:eastAsia="Calibri"/>
          <w:color w:val="auto"/>
          <w:lang w:eastAsia="en-US"/>
        </w:rPr>
        <w:t>t</w:t>
      </w:r>
      <w:r w:rsidR="00394A60" w:rsidRPr="00867985">
        <w:rPr>
          <w:rFonts w:eastAsia="Calibri"/>
          <w:color w:val="auto"/>
          <w:lang w:eastAsia="en-US"/>
        </w:rPr>
        <w:t>he governing body promotes a culture of safe, inclusive and quality care and services</w:t>
      </w:r>
      <w:r w:rsidR="00394A60">
        <w:rPr>
          <w:rFonts w:eastAsia="Calibri"/>
          <w:color w:val="0000FF"/>
          <w:lang w:eastAsia="en-US"/>
        </w:rPr>
        <w:t>.</w:t>
      </w:r>
      <w:r w:rsidR="00394A60" w:rsidRPr="00163FEE">
        <w:rPr>
          <w:rFonts w:eastAsia="Calibri"/>
          <w:color w:val="0000FF"/>
          <w:lang w:eastAsia="en-US"/>
        </w:rPr>
        <w:t xml:space="preserve"> </w:t>
      </w:r>
    </w:p>
    <w:p w14:paraId="71334220" w14:textId="2E8C8A2E" w:rsidR="00506F7F" w:rsidRDefault="00394A60" w:rsidP="00394A60">
      <w:r>
        <w:t>Management interviews and documentation reviewed identify</w:t>
      </w:r>
      <w:r w:rsidRPr="0044677E">
        <w:t xml:space="preserve"> changes made in the last six months </w:t>
      </w:r>
      <w:proofErr w:type="gramStart"/>
      <w:r w:rsidRPr="0044677E">
        <w:t>as a result of</w:t>
      </w:r>
      <w:proofErr w:type="gramEnd"/>
      <w:r w:rsidRPr="0044677E">
        <w:t xml:space="preserve"> consumer feedback from consumer surveys</w:t>
      </w:r>
      <w:r>
        <w:t>,</w:t>
      </w:r>
      <w:r w:rsidRPr="0044677E">
        <w:t xml:space="preserve"> resident meetings </w:t>
      </w:r>
      <w:r>
        <w:t>and internal audits</w:t>
      </w:r>
      <w:r w:rsidRPr="00066D19">
        <w:t xml:space="preserve"> </w:t>
      </w:r>
      <w:r w:rsidRPr="0044677E">
        <w:t xml:space="preserve">held in January 2020. </w:t>
      </w:r>
      <w:r>
        <w:t>Plans to improve quality care and services have been implemented.</w:t>
      </w:r>
    </w:p>
    <w:p w14:paraId="609DC1FA" w14:textId="065A1E44" w:rsidR="00394A60" w:rsidRDefault="00394A60" w:rsidP="00394A60">
      <w:r>
        <w:lastRenderedPageBreak/>
        <w:t>The service has established systems for the m</w:t>
      </w:r>
      <w:r w:rsidRPr="00DB04E5">
        <w:t>onitoring of audit</w:t>
      </w:r>
      <w:r>
        <w:t>s</w:t>
      </w:r>
      <w:r w:rsidRPr="00DB04E5">
        <w:t>, actions plans and ensuring the findings of audits and feedback are logged and actioned where required in the PCI.</w:t>
      </w:r>
      <w:r>
        <w:t xml:space="preserve"> </w:t>
      </w:r>
      <w:r w:rsidRPr="007B618C">
        <w:t>A Quality Management System (QMS) tracker has been developed</w:t>
      </w:r>
      <w:r>
        <w:t xml:space="preserve"> and implemented on </w:t>
      </w:r>
      <w:r w:rsidRPr="007B618C">
        <w:t xml:space="preserve">29 April 2020 to monitor the </w:t>
      </w:r>
      <w:r w:rsidRPr="00713F59">
        <w:t xml:space="preserve">clinical audit system </w:t>
      </w:r>
      <w:proofErr w:type="gramStart"/>
      <w:r w:rsidRPr="00713F59">
        <w:t>on a monthly basis</w:t>
      </w:r>
      <w:proofErr w:type="gramEnd"/>
      <w:r w:rsidRPr="00713F59">
        <w:t>.</w:t>
      </w:r>
    </w:p>
    <w:p w14:paraId="3DE226DE" w14:textId="46D2A412" w:rsidR="00394A60" w:rsidRDefault="00394A60" w:rsidP="00394A60">
      <w:pPr>
        <w:pStyle w:val="ListBullet"/>
        <w:numPr>
          <w:ilvl w:val="0"/>
          <w:numId w:val="0"/>
        </w:numPr>
        <w:spacing w:after="240"/>
      </w:pPr>
      <w:r>
        <w:t>Education has been provided to key staff to ensure auditing skills are consistent and understood. Plans are in place to ensure new RNs will also be trained to undertake the monthly audits. The organisation’s policies and procedure guide the service’s continuous improvement processes</w:t>
      </w:r>
    </w:p>
    <w:p w14:paraId="4A47C1C9" w14:textId="2136E2F2" w:rsidR="00394A60" w:rsidRDefault="00394A60" w:rsidP="00394A60">
      <w:pPr>
        <w:pStyle w:val="ListBullet"/>
        <w:numPr>
          <w:ilvl w:val="0"/>
          <w:numId w:val="0"/>
        </w:numPr>
        <w:spacing w:after="240"/>
      </w:pPr>
      <w:r>
        <w:t>I find this requirement is compliant.</w:t>
      </w:r>
    </w:p>
    <w:p w14:paraId="71334221" w14:textId="388D3D33" w:rsidR="00506F7F" w:rsidRPr="00506F7F" w:rsidRDefault="00327067" w:rsidP="00506F7F">
      <w:pPr>
        <w:pStyle w:val="Heading3"/>
      </w:pPr>
      <w:r w:rsidRPr="00506F7F">
        <w:t>Requirement 8(3)(c)</w:t>
      </w:r>
      <w:r>
        <w:tab/>
        <w:t>Compliant</w:t>
      </w:r>
    </w:p>
    <w:p w14:paraId="71334222" w14:textId="77777777" w:rsidR="00506F7F" w:rsidRPr="004A3816" w:rsidRDefault="00327067" w:rsidP="00506F7F">
      <w:pPr>
        <w:rPr>
          <w:i/>
        </w:rPr>
      </w:pPr>
      <w:r w:rsidRPr="004A3816">
        <w:rPr>
          <w:i/>
        </w:rPr>
        <w:t>Effective organisation wide governance systems relating to the following:</w:t>
      </w:r>
    </w:p>
    <w:p w14:paraId="71334223" w14:textId="77777777" w:rsidR="00506F7F" w:rsidRPr="004A3816" w:rsidRDefault="00327067" w:rsidP="00506F7F">
      <w:pPr>
        <w:numPr>
          <w:ilvl w:val="0"/>
          <w:numId w:val="28"/>
        </w:numPr>
        <w:tabs>
          <w:tab w:val="right" w:pos="9026"/>
        </w:tabs>
        <w:spacing w:before="0" w:after="0"/>
        <w:ind w:left="567" w:hanging="425"/>
        <w:outlineLvl w:val="4"/>
        <w:rPr>
          <w:i/>
        </w:rPr>
      </w:pPr>
      <w:r w:rsidRPr="004A3816">
        <w:rPr>
          <w:i/>
        </w:rPr>
        <w:t>information management;</w:t>
      </w:r>
    </w:p>
    <w:p w14:paraId="71334224" w14:textId="77777777" w:rsidR="00506F7F" w:rsidRPr="004A3816" w:rsidRDefault="00327067" w:rsidP="00506F7F">
      <w:pPr>
        <w:numPr>
          <w:ilvl w:val="0"/>
          <w:numId w:val="28"/>
        </w:numPr>
        <w:tabs>
          <w:tab w:val="right" w:pos="9026"/>
        </w:tabs>
        <w:spacing w:before="0" w:after="0"/>
        <w:ind w:left="567" w:hanging="425"/>
        <w:outlineLvl w:val="4"/>
        <w:rPr>
          <w:i/>
        </w:rPr>
      </w:pPr>
      <w:r w:rsidRPr="004A3816">
        <w:rPr>
          <w:i/>
        </w:rPr>
        <w:t>continuous improvement;</w:t>
      </w:r>
    </w:p>
    <w:p w14:paraId="71334225" w14:textId="77777777" w:rsidR="00506F7F" w:rsidRPr="004A3816" w:rsidRDefault="00327067" w:rsidP="00506F7F">
      <w:pPr>
        <w:numPr>
          <w:ilvl w:val="0"/>
          <w:numId w:val="28"/>
        </w:numPr>
        <w:tabs>
          <w:tab w:val="right" w:pos="9026"/>
        </w:tabs>
        <w:spacing w:before="0" w:after="0"/>
        <w:ind w:left="567" w:hanging="425"/>
        <w:outlineLvl w:val="4"/>
        <w:rPr>
          <w:i/>
        </w:rPr>
      </w:pPr>
      <w:r w:rsidRPr="004A3816">
        <w:rPr>
          <w:i/>
        </w:rPr>
        <w:t>financial governance;</w:t>
      </w:r>
    </w:p>
    <w:p w14:paraId="71334226" w14:textId="77777777" w:rsidR="00506F7F" w:rsidRPr="004A3816" w:rsidRDefault="00327067"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1334227" w14:textId="77777777" w:rsidR="00506F7F" w:rsidRPr="004A3816" w:rsidRDefault="00327067" w:rsidP="00506F7F">
      <w:pPr>
        <w:numPr>
          <w:ilvl w:val="0"/>
          <w:numId w:val="28"/>
        </w:numPr>
        <w:tabs>
          <w:tab w:val="right" w:pos="9026"/>
        </w:tabs>
        <w:spacing w:before="0" w:after="0"/>
        <w:ind w:left="567" w:hanging="425"/>
        <w:outlineLvl w:val="4"/>
        <w:rPr>
          <w:i/>
        </w:rPr>
      </w:pPr>
      <w:r w:rsidRPr="004A3816">
        <w:rPr>
          <w:i/>
        </w:rPr>
        <w:t>regulatory compliance;</w:t>
      </w:r>
    </w:p>
    <w:p w14:paraId="71334228" w14:textId="77777777" w:rsidR="00314FF7" w:rsidRPr="004A3816" w:rsidRDefault="00327067" w:rsidP="00506F7F">
      <w:pPr>
        <w:numPr>
          <w:ilvl w:val="0"/>
          <w:numId w:val="28"/>
        </w:numPr>
        <w:tabs>
          <w:tab w:val="right" w:pos="9026"/>
        </w:tabs>
        <w:spacing w:before="0" w:after="0"/>
        <w:ind w:left="567" w:hanging="425"/>
        <w:outlineLvl w:val="4"/>
        <w:rPr>
          <w:i/>
        </w:rPr>
      </w:pPr>
      <w:r w:rsidRPr="004A3816">
        <w:rPr>
          <w:i/>
        </w:rPr>
        <w:t>feedback and complaints.</w:t>
      </w:r>
    </w:p>
    <w:p w14:paraId="7E5BFF75" w14:textId="4BED2D54" w:rsidR="00394A60" w:rsidRDefault="00537D79" w:rsidP="00394A60">
      <w:r w:rsidRPr="00CA5144">
        <w:rPr>
          <w:rFonts w:eastAsia="Calibri"/>
          <w:color w:val="auto"/>
          <w:szCs w:val="22"/>
          <w:lang w:eastAsia="en-US"/>
        </w:rPr>
        <w:t>The Assessment Team provided information that</w:t>
      </w:r>
      <w:r w:rsidR="00394A60">
        <w:rPr>
          <w:rFonts w:eastAsia="Calibri"/>
          <w:color w:val="auto"/>
          <w:szCs w:val="22"/>
          <w:lang w:eastAsia="en-US"/>
        </w:rPr>
        <w:t xml:space="preserve"> </w:t>
      </w:r>
      <w:r w:rsidR="00394A60">
        <w:t>the organisation was able to demonstrate it generally has effective organisation wide governance systems.</w:t>
      </w:r>
    </w:p>
    <w:p w14:paraId="3B78B151" w14:textId="77777777" w:rsidR="002B6636" w:rsidRDefault="00394A60" w:rsidP="002B6636">
      <w:pPr>
        <w:rPr>
          <w:rFonts w:eastAsia="Calibri"/>
          <w:color w:val="auto"/>
          <w:lang w:eastAsia="en-US"/>
        </w:rPr>
      </w:pPr>
      <w:r w:rsidRPr="00463B10">
        <w:rPr>
          <w:rFonts w:eastAsia="Calibri"/>
          <w:color w:val="auto"/>
          <w:lang w:eastAsia="en-US"/>
        </w:rPr>
        <w:t>A review of staffing and staff practices over the last six months has been undertaken by the organisation to support the service in managing their governance systems.</w:t>
      </w:r>
      <w:r w:rsidR="002B6636">
        <w:rPr>
          <w:rFonts w:eastAsia="Calibri"/>
          <w:color w:val="auto"/>
          <w:lang w:eastAsia="en-US"/>
        </w:rPr>
        <w:t xml:space="preserve"> </w:t>
      </w:r>
      <w:r w:rsidR="002B6636" w:rsidRPr="00DC41AF">
        <w:rPr>
          <w:rFonts w:eastAsia="Calibri"/>
          <w:color w:val="auto"/>
          <w:lang w:eastAsia="en-US"/>
        </w:rPr>
        <w:t>Staff interviewed stated that they could readily access the information they need to provide care and services to consumers.</w:t>
      </w:r>
    </w:p>
    <w:p w14:paraId="20374D0A" w14:textId="1FFB5E39" w:rsidR="002B6636" w:rsidRDefault="002B6636" w:rsidP="002B6636">
      <w:pPr>
        <w:pStyle w:val="ListBullet"/>
        <w:numPr>
          <w:ilvl w:val="0"/>
          <w:numId w:val="0"/>
        </w:numPr>
        <w:spacing w:after="240"/>
      </w:pPr>
      <w:r w:rsidRPr="00EB311C">
        <w:t xml:space="preserve">The organisation has invested in information technology to promote cross collation of information regarding the consumer. It has processes to ensure limited access is given to relevant stakeholders and all computers are password protected. </w:t>
      </w:r>
    </w:p>
    <w:p w14:paraId="6C186CDD" w14:textId="4CE44EAD" w:rsidR="002B6636" w:rsidRDefault="002B6636" w:rsidP="002B6636">
      <w:pPr>
        <w:pStyle w:val="ListBullet"/>
        <w:numPr>
          <w:ilvl w:val="0"/>
          <w:numId w:val="0"/>
        </w:numPr>
        <w:spacing w:after="240"/>
      </w:pPr>
      <w:r>
        <w:t>The recently implemented QMS system will enable results of audits, feedback, complaints, incidents/accidents to be communicated to consumers and staff via resident and staff meetings and PCI displayed in the staff room.</w:t>
      </w:r>
    </w:p>
    <w:p w14:paraId="58D1873C" w14:textId="5A4E294B" w:rsidR="002B6636" w:rsidRDefault="002B6636" w:rsidP="002B6636">
      <w:pPr>
        <w:rPr>
          <w:rFonts w:eastAsia="Calibri"/>
          <w:color w:val="auto"/>
          <w:szCs w:val="22"/>
          <w:lang w:eastAsia="en-US"/>
        </w:rPr>
      </w:pPr>
      <w:r>
        <w:rPr>
          <w:rFonts w:eastAsia="Calibri"/>
          <w:color w:val="auto"/>
          <w:szCs w:val="22"/>
          <w:lang w:eastAsia="en-US"/>
        </w:rPr>
        <w:t>Interviews with management, meeting minutes and reports indicate that the organisation has financial governance systems in place.</w:t>
      </w:r>
    </w:p>
    <w:p w14:paraId="3B840B25" w14:textId="157947E3" w:rsidR="002B6636" w:rsidRDefault="002B6636" w:rsidP="002B6636">
      <w:pPr>
        <w:pStyle w:val="ListBullet"/>
        <w:numPr>
          <w:ilvl w:val="0"/>
          <w:numId w:val="0"/>
        </w:numPr>
        <w:spacing w:after="240"/>
      </w:pPr>
      <w:r w:rsidRPr="00536932">
        <w:lastRenderedPageBreak/>
        <w:t>The service has processes to ensure skilled or qualified staff carry out specific care planning activities as required by relevant legislation.</w:t>
      </w:r>
    </w:p>
    <w:p w14:paraId="48C92B4B" w14:textId="688EAAD8" w:rsidR="002B6636" w:rsidRDefault="002B6636" w:rsidP="002B6636">
      <w:pPr>
        <w:pStyle w:val="ListBullet"/>
        <w:numPr>
          <w:ilvl w:val="0"/>
          <w:numId w:val="0"/>
        </w:numPr>
        <w:spacing w:after="240"/>
      </w:pPr>
      <w:r w:rsidRPr="00F738BF">
        <w:t>Consumers and representatives interviewed said they know how to make a complaint and felt comfortable in doing so.</w:t>
      </w:r>
    </w:p>
    <w:p w14:paraId="443D0F10" w14:textId="31F6ED68" w:rsidR="002B6636" w:rsidRPr="00F738BF" w:rsidRDefault="002B6636" w:rsidP="002B6636">
      <w:pPr>
        <w:pStyle w:val="ListBullet"/>
        <w:numPr>
          <w:ilvl w:val="0"/>
          <w:numId w:val="0"/>
        </w:numPr>
        <w:spacing w:after="240"/>
      </w:pPr>
      <w:r>
        <w:t>I find this requirement is compliant.</w:t>
      </w:r>
    </w:p>
    <w:p w14:paraId="68C781BD" w14:textId="77777777" w:rsidR="002B6636" w:rsidRPr="00F738BF" w:rsidRDefault="002B6636" w:rsidP="002B6636">
      <w:pPr>
        <w:pStyle w:val="ListBullet"/>
        <w:numPr>
          <w:ilvl w:val="0"/>
          <w:numId w:val="0"/>
        </w:numPr>
        <w:spacing w:after="240"/>
      </w:pPr>
    </w:p>
    <w:p w14:paraId="03930DC6" w14:textId="77777777" w:rsidR="002B6636" w:rsidRDefault="002B6636" w:rsidP="002B6636">
      <w:pPr>
        <w:rPr>
          <w:rFonts w:eastAsia="Calibri"/>
          <w:color w:val="auto"/>
          <w:szCs w:val="22"/>
          <w:lang w:eastAsia="en-US"/>
        </w:rPr>
      </w:pPr>
    </w:p>
    <w:p w14:paraId="6DAB1F02" w14:textId="77777777" w:rsidR="002B6636" w:rsidRDefault="002B6636" w:rsidP="002B6636">
      <w:pPr>
        <w:pStyle w:val="ListBullet"/>
        <w:numPr>
          <w:ilvl w:val="0"/>
          <w:numId w:val="0"/>
        </w:numPr>
        <w:spacing w:after="240"/>
      </w:pPr>
    </w:p>
    <w:p w14:paraId="095A666F" w14:textId="77777777" w:rsidR="002B6636" w:rsidRPr="00EB311C" w:rsidRDefault="002B6636" w:rsidP="002B6636">
      <w:pPr>
        <w:pStyle w:val="ListBullet"/>
        <w:numPr>
          <w:ilvl w:val="0"/>
          <w:numId w:val="0"/>
        </w:numPr>
        <w:spacing w:after="240"/>
      </w:pPr>
    </w:p>
    <w:p w14:paraId="394F4687" w14:textId="1E5EF20D" w:rsidR="002B6636" w:rsidRPr="00DC41AF" w:rsidRDefault="002B6636" w:rsidP="002B6636">
      <w:pPr>
        <w:rPr>
          <w:rFonts w:eastAsia="Calibri"/>
          <w:color w:val="auto"/>
          <w:lang w:eastAsia="en-US"/>
        </w:rPr>
      </w:pPr>
      <w:r w:rsidRPr="00DC41AF">
        <w:rPr>
          <w:rFonts w:eastAsia="Calibri"/>
          <w:color w:val="auto"/>
          <w:lang w:eastAsia="en-US"/>
        </w:rPr>
        <w:t xml:space="preserve"> </w:t>
      </w:r>
    </w:p>
    <w:p w14:paraId="2A641AD9" w14:textId="6F4B5D82" w:rsidR="00394A60" w:rsidRPr="006C4344" w:rsidRDefault="00394A60" w:rsidP="00394A60">
      <w:pPr>
        <w:rPr>
          <w:rFonts w:eastAsia="Calibri"/>
          <w:color w:val="0000FF"/>
          <w:lang w:eastAsia="en-US"/>
        </w:rPr>
      </w:pPr>
    </w:p>
    <w:p w14:paraId="71334229" w14:textId="0CF717E2" w:rsidR="00506F7F" w:rsidRPr="00506F7F" w:rsidRDefault="00C802D8" w:rsidP="00506F7F">
      <w:pPr>
        <w:rPr>
          <w:color w:val="0000FF"/>
        </w:rPr>
      </w:pPr>
    </w:p>
    <w:p w14:paraId="71334236" w14:textId="77777777" w:rsidR="00506F7F" w:rsidRPr="00154403" w:rsidRDefault="00C802D8" w:rsidP="00154403"/>
    <w:p w14:paraId="71334237" w14:textId="77777777" w:rsidR="00095CD4" w:rsidRDefault="00C802D8" w:rsidP="00A93E3F">
      <w:pPr>
        <w:tabs>
          <w:tab w:val="right" w:pos="9026"/>
        </w:tabs>
        <w:sectPr w:rsidR="00095CD4" w:rsidSect="008D7780">
          <w:headerReference w:type="default" r:id="rId36"/>
          <w:type w:val="continuous"/>
          <w:pgSz w:w="11906" w:h="16838"/>
          <w:pgMar w:top="1701" w:right="1418" w:bottom="1418" w:left="1418" w:header="709" w:footer="397" w:gutter="0"/>
          <w:cols w:space="708"/>
          <w:docGrid w:linePitch="360"/>
        </w:sectPr>
      </w:pPr>
    </w:p>
    <w:p w14:paraId="71334238" w14:textId="77777777" w:rsidR="00A93E3F" w:rsidRDefault="00327067" w:rsidP="00095CD4">
      <w:pPr>
        <w:pStyle w:val="Heading1"/>
      </w:pPr>
      <w:r>
        <w:lastRenderedPageBreak/>
        <w:t>Areas for improvement</w:t>
      </w:r>
    </w:p>
    <w:p w14:paraId="7133423A" w14:textId="77777777" w:rsidR="004B33E7" w:rsidRPr="00E830C7" w:rsidRDefault="0032706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1334240" w14:textId="77777777" w:rsidR="00A3716D" w:rsidRPr="00095CD4" w:rsidRDefault="00C802D8" w:rsidP="00154403">
      <w:pPr>
        <w:pStyle w:val="ListBullet"/>
        <w:numPr>
          <w:ilvl w:val="0"/>
          <w:numId w:val="0"/>
        </w:numPr>
      </w:pPr>
      <w:bookmarkStart w:id="5" w:name="_GoBack"/>
      <w:bookmarkEnd w:id="5"/>
    </w:p>
    <w:sectPr w:rsidR="00A3716D" w:rsidRPr="00095CD4" w:rsidSect="002B7F5E">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427D" w14:textId="77777777" w:rsidR="005C3E35" w:rsidRDefault="00327067">
      <w:pPr>
        <w:spacing w:before="0" w:after="0" w:line="240" w:lineRule="auto"/>
      </w:pPr>
      <w:r>
        <w:separator/>
      </w:r>
    </w:p>
  </w:endnote>
  <w:endnote w:type="continuationSeparator" w:id="0">
    <w:p w14:paraId="7133427F" w14:textId="77777777" w:rsidR="005C3E35" w:rsidRDefault="003270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6" w14:textId="77777777" w:rsidR="00506F7F" w:rsidRPr="009A1F1B" w:rsidRDefault="003270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334257" w14:textId="77777777" w:rsidR="00506F7F" w:rsidRPr="00C72FFB" w:rsidRDefault="003270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Forster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334258" w14:textId="77777777" w:rsidR="00506F7F" w:rsidRPr="00C72FFB" w:rsidRDefault="003270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9" w14:textId="77777777" w:rsidR="00506F7F" w:rsidRPr="009A1F1B" w:rsidRDefault="003270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33425A" w14:textId="77777777" w:rsidR="00506F7F" w:rsidRPr="00C72FFB" w:rsidRDefault="003270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Forster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33425B" w14:textId="77777777" w:rsidR="00506F7F" w:rsidRPr="00A3716D" w:rsidRDefault="003270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4279" w14:textId="77777777" w:rsidR="005C3E35" w:rsidRDefault="00327067">
      <w:pPr>
        <w:spacing w:before="0" w:after="0" w:line="240" w:lineRule="auto"/>
      </w:pPr>
      <w:r>
        <w:separator/>
      </w:r>
    </w:p>
  </w:footnote>
  <w:footnote w:type="continuationSeparator" w:id="0">
    <w:p w14:paraId="7133427B" w14:textId="77777777" w:rsidR="005C3E35" w:rsidRDefault="003270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5" w14:textId="77777777" w:rsidR="00506F7F" w:rsidRDefault="0032706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334279" wp14:editId="713342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8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4" w14:textId="602562EB"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33428B" wp14:editId="7133428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63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5" w14:textId="77777777" w:rsidR="00506F7F" w:rsidRPr="00FB0086" w:rsidRDefault="00327067" w:rsidP="00FB0086">
    <w:pPr>
      <w:pStyle w:val="Header"/>
    </w:pPr>
    <w:r>
      <w:rPr>
        <w:noProof/>
        <w:color w:val="auto"/>
        <w:sz w:val="20"/>
      </w:rPr>
      <w:drawing>
        <wp:anchor distT="0" distB="0" distL="114300" distR="114300" simplePos="0" relativeHeight="251676672" behindDoc="1" locked="0" layoutInCell="1" allowOverlap="1" wp14:anchorId="7133428D" wp14:editId="7133428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1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6" w14:textId="77777777" w:rsidR="00506F7F" w:rsidRDefault="00327067" w:rsidP="0004322A">
    <w:r>
      <w:rPr>
        <w:noProof/>
        <w:color w:val="auto"/>
        <w:sz w:val="20"/>
      </w:rPr>
      <w:drawing>
        <wp:anchor distT="0" distB="0" distL="114300" distR="114300" simplePos="0" relativeHeight="251662336" behindDoc="1" locked="0" layoutInCell="1" allowOverlap="1" wp14:anchorId="7133428F" wp14:editId="713342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16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7" w14:textId="04C5F37D"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334291" wp14:editId="7133429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19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8" w14:textId="77777777" w:rsidR="00506F7F" w:rsidRPr="00FB0086" w:rsidRDefault="00327067" w:rsidP="00FB0086">
    <w:pPr>
      <w:pStyle w:val="Header"/>
    </w:pPr>
    <w:r>
      <w:rPr>
        <w:noProof/>
        <w:color w:val="auto"/>
        <w:sz w:val="20"/>
      </w:rPr>
      <w:drawing>
        <wp:anchor distT="0" distB="0" distL="114300" distR="114300" simplePos="0" relativeHeight="251678720" behindDoc="1" locked="0" layoutInCell="1" allowOverlap="1" wp14:anchorId="71334293" wp14:editId="7133429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11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9" w14:textId="77777777" w:rsidR="00506F7F" w:rsidRDefault="00327067" w:rsidP="0004322A">
    <w:r>
      <w:rPr>
        <w:noProof/>
        <w:color w:val="auto"/>
        <w:sz w:val="20"/>
      </w:rPr>
      <w:drawing>
        <wp:anchor distT="0" distB="0" distL="114300" distR="114300" simplePos="0" relativeHeight="251663360" behindDoc="1" locked="0" layoutInCell="1" allowOverlap="1" wp14:anchorId="71334295" wp14:editId="7133429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50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A" w14:textId="4F4AAED8"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334297" wp14:editId="7133429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39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D" w14:textId="77777777"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33429D" wp14:editId="7133429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47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0" w14:textId="77777777"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13342A3" wp14:editId="713342A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6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3" w14:textId="77777777" w:rsidR="00FB0086"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13342A9" wp14:editId="713342A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779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C" w14:textId="77777777" w:rsidR="00A627C8" w:rsidRDefault="0032706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33427B" wp14:editId="7133427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39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4" w14:textId="77777777" w:rsidR="00506F7F" w:rsidRPr="008D7780" w:rsidRDefault="00327067" w:rsidP="008D7780">
    <w:pPr>
      <w:pStyle w:val="Header"/>
    </w:pPr>
    <w:r>
      <w:rPr>
        <w:noProof/>
        <w:color w:val="auto"/>
        <w:sz w:val="20"/>
      </w:rPr>
      <w:drawing>
        <wp:anchor distT="0" distB="0" distL="114300" distR="114300" simplePos="0" relativeHeight="251686912" behindDoc="1" locked="0" layoutInCell="1" allowOverlap="1" wp14:anchorId="713342AB" wp14:editId="713342A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1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5" w14:textId="77777777" w:rsidR="00506F7F" w:rsidRDefault="00327067" w:rsidP="009C6F30">
    <w:pPr>
      <w:tabs>
        <w:tab w:val="left" w:pos="3624"/>
      </w:tabs>
    </w:pPr>
    <w:r>
      <w:rPr>
        <w:noProof/>
        <w:color w:val="auto"/>
        <w:sz w:val="20"/>
      </w:rPr>
      <w:drawing>
        <wp:anchor distT="0" distB="0" distL="114300" distR="114300" simplePos="0" relativeHeight="251667456" behindDoc="1" locked="0" layoutInCell="1" allowOverlap="1" wp14:anchorId="713342AD" wp14:editId="713342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18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6" w14:textId="5A3EA00B" w:rsidR="008D7780" w:rsidRPr="00703E80" w:rsidRDefault="003270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3342AF" wp14:editId="713342B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08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7" w14:textId="77777777" w:rsidR="008F32C8" w:rsidRPr="008F32C8" w:rsidRDefault="0032706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3342B1" wp14:editId="713342B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54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78" w14:textId="77777777" w:rsidR="00506F7F" w:rsidRDefault="00327067" w:rsidP="009C6F30">
    <w:pPr>
      <w:tabs>
        <w:tab w:val="left" w:pos="3624"/>
      </w:tabs>
    </w:pPr>
    <w:r>
      <w:rPr>
        <w:noProof/>
        <w:color w:val="auto"/>
        <w:sz w:val="20"/>
      </w:rPr>
      <w:drawing>
        <wp:anchor distT="0" distB="0" distL="114300" distR="114300" simplePos="0" relativeHeight="251668480" behindDoc="1" locked="0" layoutInCell="1" allowOverlap="1" wp14:anchorId="713342B3" wp14:editId="713342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5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D" w14:textId="77777777" w:rsidR="00506F7F" w:rsidRDefault="00327067">
    <w:pPr>
      <w:pStyle w:val="Header"/>
    </w:pPr>
    <w:r w:rsidRPr="003C6EC2">
      <w:rPr>
        <w:rFonts w:eastAsia="Calibri"/>
        <w:noProof/>
      </w:rPr>
      <w:drawing>
        <wp:anchor distT="0" distB="0" distL="114300" distR="114300" simplePos="0" relativeHeight="251669504" behindDoc="1" locked="0" layoutInCell="1" allowOverlap="1" wp14:anchorId="7133427D" wp14:editId="713342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5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E" w14:textId="77777777" w:rsidR="00506F7F" w:rsidRDefault="00327067" w:rsidP="0004322A">
    <w:r>
      <w:rPr>
        <w:noProof/>
        <w:color w:val="auto"/>
        <w:sz w:val="20"/>
      </w:rPr>
      <w:drawing>
        <wp:anchor distT="0" distB="0" distL="114300" distR="114300" simplePos="0" relativeHeight="251660288" behindDoc="1" locked="0" layoutInCell="1" allowOverlap="1" wp14:anchorId="7133427F" wp14:editId="713342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12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5F" w14:textId="77777777" w:rsidR="00506F7F" w:rsidRPr="005F44D8" w:rsidRDefault="00327067" w:rsidP="005F44D8">
    <w:pPr>
      <w:pStyle w:val="Header"/>
    </w:pPr>
    <w:r>
      <w:rPr>
        <w:noProof/>
        <w:color w:val="auto"/>
        <w:sz w:val="20"/>
      </w:rPr>
      <w:drawing>
        <wp:anchor distT="0" distB="0" distL="114300" distR="114300" simplePos="0" relativeHeight="251672576" behindDoc="1" locked="0" layoutInCell="1" allowOverlap="1" wp14:anchorId="71334281" wp14:editId="7133428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14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0" w14:textId="77777777" w:rsidR="00506F7F" w:rsidRDefault="00327067" w:rsidP="0004322A">
    <w:r>
      <w:rPr>
        <w:noProof/>
        <w:color w:val="auto"/>
        <w:sz w:val="20"/>
      </w:rPr>
      <w:drawing>
        <wp:anchor distT="0" distB="0" distL="114300" distR="114300" simplePos="0" relativeHeight="251659264" behindDoc="1" locked="0" layoutInCell="1" allowOverlap="1" wp14:anchorId="71334283" wp14:editId="7133428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70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1" w14:textId="0B5B66F4" w:rsidR="005F44D8" w:rsidRPr="00703E80" w:rsidRDefault="0032706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334285" wp14:editId="7133428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330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2" w14:textId="77777777" w:rsidR="00506F7F" w:rsidRPr="00FB0086" w:rsidRDefault="00327067" w:rsidP="00FB0086">
    <w:pPr>
      <w:pStyle w:val="Header"/>
    </w:pPr>
    <w:r>
      <w:rPr>
        <w:noProof/>
        <w:color w:val="auto"/>
        <w:sz w:val="20"/>
      </w:rPr>
      <w:drawing>
        <wp:anchor distT="0" distB="0" distL="114300" distR="114300" simplePos="0" relativeHeight="251674624" behindDoc="1" locked="0" layoutInCell="1" allowOverlap="1" wp14:anchorId="71334287" wp14:editId="7133428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51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263" w14:textId="77777777" w:rsidR="00506F7F" w:rsidRDefault="00327067" w:rsidP="0004322A">
    <w:r>
      <w:rPr>
        <w:noProof/>
        <w:color w:val="auto"/>
        <w:sz w:val="20"/>
      </w:rPr>
      <w:drawing>
        <wp:anchor distT="0" distB="0" distL="114300" distR="114300" simplePos="0" relativeHeight="251661312" behindDoc="1" locked="0" layoutInCell="1" allowOverlap="1" wp14:anchorId="71334289" wp14:editId="7133428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17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64739A">
      <w:start w:val="1"/>
      <w:numFmt w:val="lowerRoman"/>
      <w:lvlText w:val="(%1)"/>
      <w:lvlJc w:val="left"/>
      <w:pPr>
        <w:ind w:left="1080" w:hanging="720"/>
      </w:pPr>
      <w:rPr>
        <w:rFonts w:hint="default"/>
        <w:b w:val="0"/>
      </w:rPr>
    </w:lvl>
    <w:lvl w:ilvl="1" w:tplc="6A40B282" w:tentative="1">
      <w:start w:val="1"/>
      <w:numFmt w:val="lowerLetter"/>
      <w:lvlText w:val="%2."/>
      <w:lvlJc w:val="left"/>
      <w:pPr>
        <w:ind w:left="1440" w:hanging="360"/>
      </w:pPr>
    </w:lvl>
    <w:lvl w:ilvl="2" w:tplc="CBEC95C2" w:tentative="1">
      <w:start w:val="1"/>
      <w:numFmt w:val="lowerRoman"/>
      <w:lvlText w:val="%3."/>
      <w:lvlJc w:val="right"/>
      <w:pPr>
        <w:ind w:left="2160" w:hanging="180"/>
      </w:pPr>
    </w:lvl>
    <w:lvl w:ilvl="3" w:tplc="CE4A8A44" w:tentative="1">
      <w:start w:val="1"/>
      <w:numFmt w:val="decimal"/>
      <w:lvlText w:val="%4."/>
      <w:lvlJc w:val="left"/>
      <w:pPr>
        <w:ind w:left="2880" w:hanging="360"/>
      </w:pPr>
    </w:lvl>
    <w:lvl w:ilvl="4" w:tplc="FAA29D22" w:tentative="1">
      <w:start w:val="1"/>
      <w:numFmt w:val="lowerLetter"/>
      <w:lvlText w:val="%5."/>
      <w:lvlJc w:val="left"/>
      <w:pPr>
        <w:ind w:left="3600" w:hanging="360"/>
      </w:pPr>
    </w:lvl>
    <w:lvl w:ilvl="5" w:tplc="98D6F184" w:tentative="1">
      <w:start w:val="1"/>
      <w:numFmt w:val="lowerRoman"/>
      <w:lvlText w:val="%6."/>
      <w:lvlJc w:val="right"/>
      <w:pPr>
        <w:ind w:left="4320" w:hanging="180"/>
      </w:pPr>
    </w:lvl>
    <w:lvl w:ilvl="6" w:tplc="0D8AC902" w:tentative="1">
      <w:start w:val="1"/>
      <w:numFmt w:val="decimal"/>
      <w:lvlText w:val="%7."/>
      <w:lvlJc w:val="left"/>
      <w:pPr>
        <w:ind w:left="5040" w:hanging="360"/>
      </w:pPr>
    </w:lvl>
    <w:lvl w:ilvl="7" w:tplc="EBE8C1B0" w:tentative="1">
      <w:start w:val="1"/>
      <w:numFmt w:val="lowerLetter"/>
      <w:lvlText w:val="%8."/>
      <w:lvlJc w:val="left"/>
      <w:pPr>
        <w:ind w:left="5760" w:hanging="360"/>
      </w:pPr>
    </w:lvl>
    <w:lvl w:ilvl="8" w:tplc="30F6AB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3CE532">
      <w:start w:val="1"/>
      <w:numFmt w:val="bullet"/>
      <w:pStyle w:val="ListParagraph"/>
      <w:lvlText w:val=""/>
      <w:lvlJc w:val="left"/>
      <w:pPr>
        <w:ind w:left="1440" w:hanging="360"/>
      </w:pPr>
      <w:rPr>
        <w:rFonts w:ascii="Symbol" w:hAnsi="Symbol" w:hint="default"/>
        <w:color w:val="auto"/>
      </w:rPr>
    </w:lvl>
    <w:lvl w:ilvl="1" w:tplc="66705932" w:tentative="1">
      <w:start w:val="1"/>
      <w:numFmt w:val="bullet"/>
      <w:lvlText w:val="o"/>
      <w:lvlJc w:val="left"/>
      <w:pPr>
        <w:ind w:left="2160" w:hanging="360"/>
      </w:pPr>
      <w:rPr>
        <w:rFonts w:ascii="Courier New" w:hAnsi="Courier New" w:cs="Courier New" w:hint="default"/>
      </w:rPr>
    </w:lvl>
    <w:lvl w:ilvl="2" w:tplc="3286842A" w:tentative="1">
      <w:start w:val="1"/>
      <w:numFmt w:val="bullet"/>
      <w:lvlText w:val=""/>
      <w:lvlJc w:val="left"/>
      <w:pPr>
        <w:ind w:left="2880" w:hanging="360"/>
      </w:pPr>
      <w:rPr>
        <w:rFonts w:ascii="Wingdings" w:hAnsi="Wingdings" w:hint="default"/>
      </w:rPr>
    </w:lvl>
    <w:lvl w:ilvl="3" w:tplc="A8069674" w:tentative="1">
      <w:start w:val="1"/>
      <w:numFmt w:val="bullet"/>
      <w:lvlText w:val=""/>
      <w:lvlJc w:val="left"/>
      <w:pPr>
        <w:ind w:left="3600" w:hanging="360"/>
      </w:pPr>
      <w:rPr>
        <w:rFonts w:ascii="Symbol" w:hAnsi="Symbol" w:hint="default"/>
      </w:rPr>
    </w:lvl>
    <w:lvl w:ilvl="4" w:tplc="69D81C46" w:tentative="1">
      <w:start w:val="1"/>
      <w:numFmt w:val="bullet"/>
      <w:lvlText w:val="o"/>
      <w:lvlJc w:val="left"/>
      <w:pPr>
        <w:ind w:left="4320" w:hanging="360"/>
      </w:pPr>
      <w:rPr>
        <w:rFonts w:ascii="Courier New" w:hAnsi="Courier New" w:cs="Courier New" w:hint="default"/>
      </w:rPr>
    </w:lvl>
    <w:lvl w:ilvl="5" w:tplc="FD9036C8" w:tentative="1">
      <w:start w:val="1"/>
      <w:numFmt w:val="bullet"/>
      <w:lvlText w:val=""/>
      <w:lvlJc w:val="left"/>
      <w:pPr>
        <w:ind w:left="5040" w:hanging="360"/>
      </w:pPr>
      <w:rPr>
        <w:rFonts w:ascii="Wingdings" w:hAnsi="Wingdings" w:hint="default"/>
      </w:rPr>
    </w:lvl>
    <w:lvl w:ilvl="6" w:tplc="F774DCAA" w:tentative="1">
      <w:start w:val="1"/>
      <w:numFmt w:val="bullet"/>
      <w:lvlText w:val=""/>
      <w:lvlJc w:val="left"/>
      <w:pPr>
        <w:ind w:left="5760" w:hanging="360"/>
      </w:pPr>
      <w:rPr>
        <w:rFonts w:ascii="Symbol" w:hAnsi="Symbol" w:hint="default"/>
      </w:rPr>
    </w:lvl>
    <w:lvl w:ilvl="7" w:tplc="F8740842" w:tentative="1">
      <w:start w:val="1"/>
      <w:numFmt w:val="bullet"/>
      <w:lvlText w:val="o"/>
      <w:lvlJc w:val="left"/>
      <w:pPr>
        <w:ind w:left="6480" w:hanging="360"/>
      </w:pPr>
      <w:rPr>
        <w:rFonts w:ascii="Courier New" w:hAnsi="Courier New" w:cs="Courier New" w:hint="default"/>
      </w:rPr>
    </w:lvl>
    <w:lvl w:ilvl="8" w:tplc="0C9064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04A98C">
      <w:start w:val="1"/>
      <w:numFmt w:val="lowerRoman"/>
      <w:lvlText w:val="(%1)"/>
      <w:lvlJc w:val="left"/>
      <w:pPr>
        <w:ind w:left="1004" w:hanging="720"/>
      </w:pPr>
      <w:rPr>
        <w:rFonts w:hint="default"/>
        <w:b w:val="0"/>
      </w:rPr>
    </w:lvl>
    <w:lvl w:ilvl="1" w:tplc="0E0E8204" w:tentative="1">
      <w:start w:val="1"/>
      <w:numFmt w:val="lowerLetter"/>
      <w:lvlText w:val="%2."/>
      <w:lvlJc w:val="left"/>
      <w:pPr>
        <w:ind w:left="1364" w:hanging="360"/>
      </w:pPr>
    </w:lvl>
    <w:lvl w:ilvl="2" w:tplc="66B6AE3C" w:tentative="1">
      <w:start w:val="1"/>
      <w:numFmt w:val="lowerRoman"/>
      <w:lvlText w:val="%3."/>
      <w:lvlJc w:val="right"/>
      <w:pPr>
        <w:ind w:left="2084" w:hanging="180"/>
      </w:pPr>
    </w:lvl>
    <w:lvl w:ilvl="3" w:tplc="B9407E32" w:tentative="1">
      <w:start w:val="1"/>
      <w:numFmt w:val="decimal"/>
      <w:lvlText w:val="%4."/>
      <w:lvlJc w:val="left"/>
      <w:pPr>
        <w:ind w:left="2804" w:hanging="360"/>
      </w:pPr>
    </w:lvl>
    <w:lvl w:ilvl="4" w:tplc="AB8CBB78" w:tentative="1">
      <w:start w:val="1"/>
      <w:numFmt w:val="lowerLetter"/>
      <w:lvlText w:val="%5."/>
      <w:lvlJc w:val="left"/>
      <w:pPr>
        <w:ind w:left="3524" w:hanging="360"/>
      </w:pPr>
    </w:lvl>
    <w:lvl w:ilvl="5" w:tplc="764CE262" w:tentative="1">
      <w:start w:val="1"/>
      <w:numFmt w:val="lowerRoman"/>
      <w:lvlText w:val="%6."/>
      <w:lvlJc w:val="right"/>
      <w:pPr>
        <w:ind w:left="4244" w:hanging="180"/>
      </w:pPr>
    </w:lvl>
    <w:lvl w:ilvl="6" w:tplc="849CC4EA" w:tentative="1">
      <w:start w:val="1"/>
      <w:numFmt w:val="decimal"/>
      <w:lvlText w:val="%7."/>
      <w:lvlJc w:val="left"/>
      <w:pPr>
        <w:ind w:left="4964" w:hanging="360"/>
      </w:pPr>
    </w:lvl>
    <w:lvl w:ilvl="7" w:tplc="FB7096CC" w:tentative="1">
      <w:start w:val="1"/>
      <w:numFmt w:val="lowerLetter"/>
      <w:lvlText w:val="%8."/>
      <w:lvlJc w:val="left"/>
      <w:pPr>
        <w:ind w:left="5684" w:hanging="360"/>
      </w:pPr>
    </w:lvl>
    <w:lvl w:ilvl="8" w:tplc="A07889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F86714">
      <w:start w:val="1"/>
      <w:numFmt w:val="lowerRoman"/>
      <w:lvlText w:val="(%1)"/>
      <w:lvlJc w:val="left"/>
      <w:pPr>
        <w:ind w:left="1080" w:hanging="720"/>
      </w:pPr>
      <w:rPr>
        <w:rFonts w:hint="default"/>
      </w:rPr>
    </w:lvl>
    <w:lvl w:ilvl="1" w:tplc="C6C05B02" w:tentative="1">
      <w:start w:val="1"/>
      <w:numFmt w:val="lowerLetter"/>
      <w:lvlText w:val="%2."/>
      <w:lvlJc w:val="left"/>
      <w:pPr>
        <w:ind w:left="1440" w:hanging="360"/>
      </w:pPr>
    </w:lvl>
    <w:lvl w:ilvl="2" w:tplc="DEB8B734" w:tentative="1">
      <w:start w:val="1"/>
      <w:numFmt w:val="lowerRoman"/>
      <w:lvlText w:val="%3."/>
      <w:lvlJc w:val="right"/>
      <w:pPr>
        <w:ind w:left="2160" w:hanging="180"/>
      </w:pPr>
    </w:lvl>
    <w:lvl w:ilvl="3" w:tplc="DB3AB88E" w:tentative="1">
      <w:start w:val="1"/>
      <w:numFmt w:val="decimal"/>
      <w:lvlText w:val="%4."/>
      <w:lvlJc w:val="left"/>
      <w:pPr>
        <w:ind w:left="2880" w:hanging="360"/>
      </w:pPr>
    </w:lvl>
    <w:lvl w:ilvl="4" w:tplc="B48CFA64" w:tentative="1">
      <w:start w:val="1"/>
      <w:numFmt w:val="lowerLetter"/>
      <w:lvlText w:val="%5."/>
      <w:lvlJc w:val="left"/>
      <w:pPr>
        <w:ind w:left="3600" w:hanging="360"/>
      </w:pPr>
    </w:lvl>
    <w:lvl w:ilvl="5" w:tplc="8E34E6E0" w:tentative="1">
      <w:start w:val="1"/>
      <w:numFmt w:val="lowerRoman"/>
      <w:lvlText w:val="%6."/>
      <w:lvlJc w:val="right"/>
      <w:pPr>
        <w:ind w:left="4320" w:hanging="180"/>
      </w:pPr>
    </w:lvl>
    <w:lvl w:ilvl="6" w:tplc="ACD4CB2A" w:tentative="1">
      <w:start w:val="1"/>
      <w:numFmt w:val="decimal"/>
      <w:lvlText w:val="%7."/>
      <w:lvlJc w:val="left"/>
      <w:pPr>
        <w:ind w:left="5040" w:hanging="360"/>
      </w:pPr>
    </w:lvl>
    <w:lvl w:ilvl="7" w:tplc="C61C9734" w:tentative="1">
      <w:start w:val="1"/>
      <w:numFmt w:val="lowerLetter"/>
      <w:lvlText w:val="%8."/>
      <w:lvlJc w:val="left"/>
      <w:pPr>
        <w:ind w:left="5760" w:hanging="360"/>
      </w:pPr>
    </w:lvl>
    <w:lvl w:ilvl="8" w:tplc="3AEAA4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B4047E">
      <w:start w:val="1"/>
      <w:numFmt w:val="lowerRoman"/>
      <w:lvlText w:val="(%1)"/>
      <w:lvlJc w:val="left"/>
      <w:pPr>
        <w:ind w:left="1080" w:hanging="720"/>
      </w:pPr>
      <w:rPr>
        <w:rFonts w:hint="default"/>
      </w:rPr>
    </w:lvl>
    <w:lvl w:ilvl="1" w:tplc="BCD832A4" w:tentative="1">
      <w:start w:val="1"/>
      <w:numFmt w:val="lowerLetter"/>
      <w:lvlText w:val="%2."/>
      <w:lvlJc w:val="left"/>
      <w:pPr>
        <w:ind w:left="1440" w:hanging="360"/>
      </w:pPr>
    </w:lvl>
    <w:lvl w:ilvl="2" w:tplc="0EC29916" w:tentative="1">
      <w:start w:val="1"/>
      <w:numFmt w:val="lowerRoman"/>
      <w:lvlText w:val="%3."/>
      <w:lvlJc w:val="right"/>
      <w:pPr>
        <w:ind w:left="2160" w:hanging="180"/>
      </w:pPr>
    </w:lvl>
    <w:lvl w:ilvl="3" w:tplc="89ECB308" w:tentative="1">
      <w:start w:val="1"/>
      <w:numFmt w:val="decimal"/>
      <w:lvlText w:val="%4."/>
      <w:lvlJc w:val="left"/>
      <w:pPr>
        <w:ind w:left="2880" w:hanging="360"/>
      </w:pPr>
    </w:lvl>
    <w:lvl w:ilvl="4" w:tplc="C8969C0C" w:tentative="1">
      <w:start w:val="1"/>
      <w:numFmt w:val="lowerLetter"/>
      <w:lvlText w:val="%5."/>
      <w:lvlJc w:val="left"/>
      <w:pPr>
        <w:ind w:left="3600" w:hanging="360"/>
      </w:pPr>
    </w:lvl>
    <w:lvl w:ilvl="5" w:tplc="E8CC913C" w:tentative="1">
      <w:start w:val="1"/>
      <w:numFmt w:val="lowerRoman"/>
      <w:lvlText w:val="%6."/>
      <w:lvlJc w:val="right"/>
      <w:pPr>
        <w:ind w:left="4320" w:hanging="180"/>
      </w:pPr>
    </w:lvl>
    <w:lvl w:ilvl="6" w:tplc="5064759A" w:tentative="1">
      <w:start w:val="1"/>
      <w:numFmt w:val="decimal"/>
      <w:lvlText w:val="%7."/>
      <w:lvlJc w:val="left"/>
      <w:pPr>
        <w:ind w:left="5040" w:hanging="360"/>
      </w:pPr>
    </w:lvl>
    <w:lvl w:ilvl="7" w:tplc="2D706B5C" w:tentative="1">
      <w:start w:val="1"/>
      <w:numFmt w:val="lowerLetter"/>
      <w:lvlText w:val="%8."/>
      <w:lvlJc w:val="left"/>
      <w:pPr>
        <w:ind w:left="5760" w:hanging="360"/>
      </w:pPr>
    </w:lvl>
    <w:lvl w:ilvl="8" w:tplc="3D7646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DCDEB4">
      <w:start w:val="1"/>
      <w:numFmt w:val="lowerRoman"/>
      <w:lvlText w:val="(%1)"/>
      <w:lvlJc w:val="left"/>
      <w:pPr>
        <w:ind w:left="1080" w:hanging="720"/>
      </w:pPr>
      <w:rPr>
        <w:rFonts w:hint="default"/>
        <w:b w:val="0"/>
      </w:rPr>
    </w:lvl>
    <w:lvl w:ilvl="1" w:tplc="415A977A" w:tentative="1">
      <w:start w:val="1"/>
      <w:numFmt w:val="lowerLetter"/>
      <w:lvlText w:val="%2."/>
      <w:lvlJc w:val="left"/>
      <w:pPr>
        <w:ind w:left="1440" w:hanging="360"/>
      </w:pPr>
    </w:lvl>
    <w:lvl w:ilvl="2" w:tplc="B25AC4C2" w:tentative="1">
      <w:start w:val="1"/>
      <w:numFmt w:val="lowerRoman"/>
      <w:lvlText w:val="%3."/>
      <w:lvlJc w:val="right"/>
      <w:pPr>
        <w:ind w:left="2160" w:hanging="180"/>
      </w:pPr>
    </w:lvl>
    <w:lvl w:ilvl="3" w:tplc="FABA5752" w:tentative="1">
      <w:start w:val="1"/>
      <w:numFmt w:val="decimal"/>
      <w:lvlText w:val="%4."/>
      <w:lvlJc w:val="left"/>
      <w:pPr>
        <w:ind w:left="2880" w:hanging="360"/>
      </w:pPr>
    </w:lvl>
    <w:lvl w:ilvl="4" w:tplc="476096DC" w:tentative="1">
      <w:start w:val="1"/>
      <w:numFmt w:val="lowerLetter"/>
      <w:lvlText w:val="%5."/>
      <w:lvlJc w:val="left"/>
      <w:pPr>
        <w:ind w:left="3600" w:hanging="360"/>
      </w:pPr>
    </w:lvl>
    <w:lvl w:ilvl="5" w:tplc="177E7F5C" w:tentative="1">
      <w:start w:val="1"/>
      <w:numFmt w:val="lowerRoman"/>
      <w:lvlText w:val="%6."/>
      <w:lvlJc w:val="right"/>
      <w:pPr>
        <w:ind w:left="4320" w:hanging="180"/>
      </w:pPr>
    </w:lvl>
    <w:lvl w:ilvl="6" w:tplc="7256C0DA" w:tentative="1">
      <w:start w:val="1"/>
      <w:numFmt w:val="decimal"/>
      <w:lvlText w:val="%7."/>
      <w:lvlJc w:val="left"/>
      <w:pPr>
        <w:ind w:left="5040" w:hanging="360"/>
      </w:pPr>
    </w:lvl>
    <w:lvl w:ilvl="7" w:tplc="248ECD10" w:tentative="1">
      <w:start w:val="1"/>
      <w:numFmt w:val="lowerLetter"/>
      <w:lvlText w:val="%8."/>
      <w:lvlJc w:val="left"/>
      <w:pPr>
        <w:ind w:left="5760" w:hanging="360"/>
      </w:pPr>
    </w:lvl>
    <w:lvl w:ilvl="8" w:tplc="5492FA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4A0BAB2">
      <w:start w:val="1"/>
      <w:numFmt w:val="lowerLetter"/>
      <w:lvlText w:val="(%1)"/>
      <w:lvlJc w:val="left"/>
      <w:pPr>
        <w:ind w:left="360" w:hanging="360"/>
      </w:pPr>
      <w:rPr>
        <w:rFonts w:hint="default"/>
      </w:rPr>
    </w:lvl>
    <w:lvl w:ilvl="1" w:tplc="D910B9F2" w:tentative="1">
      <w:start w:val="1"/>
      <w:numFmt w:val="lowerLetter"/>
      <w:lvlText w:val="%2."/>
      <w:lvlJc w:val="left"/>
      <w:pPr>
        <w:ind w:left="1080" w:hanging="360"/>
      </w:pPr>
    </w:lvl>
    <w:lvl w:ilvl="2" w:tplc="FD08D88C" w:tentative="1">
      <w:start w:val="1"/>
      <w:numFmt w:val="lowerRoman"/>
      <w:lvlText w:val="%3."/>
      <w:lvlJc w:val="right"/>
      <w:pPr>
        <w:ind w:left="1800" w:hanging="180"/>
      </w:pPr>
    </w:lvl>
    <w:lvl w:ilvl="3" w:tplc="32D2139A" w:tentative="1">
      <w:start w:val="1"/>
      <w:numFmt w:val="decimal"/>
      <w:lvlText w:val="%4."/>
      <w:lvlJc w:val="left"/>
      <w:pPr>
        <w:ind w:left="2520" w:hanging="360"/>
      </w:pPr>
    </w:lvl>
    <w:lvl w:ilvl="4" w:tplc="739EE79E" w:tentative="1">
      <w:start w:val="1"/>
      <w:numFmt w:val="lowerLetter"/>
      <w:lvlText w:val="%5."/>
      <w:lvlJc w:val="left"/>
      <w:pPr>
        <w:ind w:left="3240" w:hanging="360"/>
      </w:pPr>
    </w:lvl>
    <w:lvl w:ilvl="5" w:tplc="4D9A9300" w:tentative="1">
      <w:start w:val="1"/>
      <w:numFmt w:val="lowerRoman"/>
      <w:lvlText w:val="%6."/>
      <w:lvlJc w:val="right"/>
      <w:pPr>
        <w:ind w:left="3960" w:hanging="180"/>
      </w:pPr>
    </w:lvl>
    <w:lvl w:ilvl="6" w:tplc="E79E4948" w:tentative="1">
      <w:start w:val="1"/>
      <w:numFmt w:val="decimal"/>
      <w:lvlText w:val="%7."/>
      <w:lvlJc w:val="left"/>
      <w:pPr>
        <w:ind w:left="4680" w:hanging="360"/>
      </w:pPr>
    </w:lvl>
    <w:lvl w:ilvl="7" w:tplc="A66E6982" w:tentative="1">
      <w:start w:val="1"/>
      <w:numFmt w:val="lowerLetter"/>
      <w:lvlText w:val="%8."/>
      <w:lvlJc w:val="left"/>
      <w:pPr>
        <w:ind w:left="5400" w:hanging="360"/>
      </w:pPr>
    </w:lvl>
    <w:lvl w:ilvl="8" w:tplc="F6222090" w:tentative="1">
      <w:start w:val="1"/>
      <w:numFmt w:val="lowerRoman"/>
      <w:lvlText w:val="%9."/>
      <w:lvlJc w:val="right"/>
      <w:pPr>
        <w:ind w:left="6120" w:hanging="180"/>
      </w:pPr>
    </w:lvl>
  </w:abstractNum>
  <w:abstractNum w:abstractNumId="14" w15:restartNumberingAfterBreak="0">
    <w:nsid w:val="304461BE"/>
    <w:multiLevelType w:val="hybridMultilevel"/>
    <w:tmpl w:val="FC8E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9CAA990">
      <w:start w:val="1"/>
      <w:numFmt w:val="decimal"/>
      <w:lvlText w:val="%1."/>
      <w:lvlJc w:val="left"/>
      <w:pPr>
        <w:ind w:left="360" w:hanging="360"/>
      </w:pPr>
      <w:rPr>
        <w:rFonts w:hint="default"/>
      </w:rPr>
    </w:lvl>
    <w:lvl w:ilvl="1" w:tplc="8E24825E" w:tentative="1">
      <w:start w:val="1"/>
      <w:numFmt w:val="lowerLetter"/>
      <w:lvlText w:val="%2."/>
      <w:lvlJc w:val="left"/>
      <w:pPr>
        <w:ind w:left="1080" w:hanging="360"/>
      </w:pPr>
    </w:lvl>
    <w:lvl w:ilvl="2" w:tplc="B3C2A964" w:tentative="1">
      <w:start w:val="1"/>
      <w:numFmt w:val="lowerRoman"/>
      <w:lvlText w:val="%3."/>
      <w:lvlJc w:val="right"/>
      <w:pPr>
        <w:ind w:left="1800" w:hanging="180"/>
      </w:pPr>
    </w:lvl>
    <w:lvl w:ilvl="3" w:tplc="DDFA8482" w:tentative="1">
      <w:start w:val="1"/>
      <w:numFmt w:val="decimal"/>
      <w:lvlText w:val="%4."/>
      <w:lvlJc w:val="left"/>
      <w:pPr>
        <w:ind w:left="2520" w:hanging="360"/>
      </w:pPr>
    </w:lvl>
    <w:lvl w:ilvl="4" w:tplc="D88AA4CA" w:tentative="1">
      <w:start w:val="1"/>
      <w:numFmt w:val="lowerLetter"/>
      <w:lvlText w:val="%5."/>
      <w:lvlJc w:val="left"/>
      <w:pPr>
        <w:ind w:left="3240" w:hanging="360"/>
      </w:pPr>
    </w:lvl>
    <w:lvl w:ilvl="5" w:tplc="88CC6536" w:tentative="1">
      <w:start w:val="1"/>
      <w:numFmt w:val="lowerRoman"/>
      <w:lvlText w:val="%6."/>
      <w:lvlJc w:val="right"/>
      <w:pPr>
        <w:ind w:left="3960" w:hanging="180"/>
      </w:pPr>
    </w:lvl>
    <w:lvl w:ilvl="6" w:tplc="581CB2B6" w:tentative="1">
      <w:start w:val="1"/>
      <w:numFmt w:val="decimal"/>
      <w:lvlText w:val="%7."/>
      <w:lvlJc w:val="left"/>
      <w:pPr>
        <w:ind w:left="4680" w:hanging="360"/>
      </w:pPr>
    </w:lvl>
    <w:lvl w:ilvl="7" w:tplc="A6523990" w:tentative="1">
      <w:start w:val="1"/>
      <w:numFmt w:val="lowerLetter"/>
      <w:lvlText w:val="%8."/>
      <w:lvlJc w:val="left"/>
      <w:pPr>
        <w:ind w:left="5400" w:hanging="360"/>
      </w:pPr>
    </w:lvl>
    <w:lvl w:ilvl="8" w:tplc="A942D5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D2CE69A">
      <w:start w:val="1"/>
      <w:numFmt w:val="decimal"/>
      <w:lvlText w:val="%1."/>
      <w:lvlJc w:val="left"/>
      <w:pPr>
        <w:ind w:left="360" w:hanging="360"/>
      </w:pPr>
      <w:rPr>
        <w:rFonts w:hint="default"/>
      </w:rPr>
    </w:lvl>
    <w:lvl w:ilvl="1" w:tplc="3B08EE92" w:tentative="1">
      <w:start w:val="1"/>
      <w:numFmt w:val="lowerLetter"/>
      <w:lvlText w:val="%2."/>
      <w:lvlJc w:val="left"/>
      <w:pPr>
        <w:ind w:left="1080" w:hanging="360"/>
      </w:pPr>
    </w:lvl>
    <w:lvl w:ilvl="2" w:tplc="0964826C" w:tentative="1">
      <w:start w:val="1"/>
      <w:numFmt w:val="lowerRoman"/>
      <w:lvlText w:val="%3."/>
      <w:lvlJc w:val="right"/>
      <w:pPr>
        <w:ind w:left="1800" w:hanging="180"/>
      </w:pPr>
    </w:lvl>
    <w:lvl w:ilvl="3" w:tplc="D9C28314" w:tentative="1">
      <w:start w:val="1"/>
      <w:numFmt w:val="decimal"/>
      <w:lvlText w:val="%4."/>
      <w:lvlJc w:val="left"/>
      <w:pPr>
        <w:ind w:left="2520" w:hanging="360"/>
      </w:pPr>
    </w:lvl>
    <w:lvl w:ilvl="4" w:tplc="3C7CF3F4" w:tentative="1">
      <w:start w:val="1"/>
      <w:numFmt w:val="lowerLetter"/>
      <w:lvlText w:val="%5."/>
      <w:lvlJc w:val="left"/>
      <w:pPr>
        <w:ind w:left="3240" w:hanging="360"/>
      </w:pPr>
    </w:lvl>
    <w:lvl w:ilvl="5" w:tplc="8210378E" w:tentative="1">
      <w:start w:val="1"/>
      <w:numFmt w:val="lowerRoman"/>
      <w:lvlText w:val="%6."/>
      <w:lvlJc w:val="right"/>
      <w:pPr>
        <w:ind w:left="3960" w:hanging="180"/>
      </w:pPr>
    </w:lvl>
    <w:lvl w:ilvl="6" w:tplc="A498E870" w:tentative="1">
      <w:start w:val="1"/>
      <w:numFmt w:val="decimal"/>
      <w:lvlText w:val="%7."/>
      <w:lvlJc w:val="left"/>
      <w:pPr>
        <w:ind w:left="4680" w:hanging="360"/>
      </w:pPr>
    </w:lvl>
    <w:lvl w:ilvl="7" w:tplc="A1A6CC90" w:tentative="1">
      <w:start w:val="1"/>
      <w:numFmt w:val="lowerLetter"/>
      <w:lvlText w:val="%8."/>
      <w:lvlJc w:val="left"/>
      <w:pPr>
        <w:ind w:left="5400" w:hanging="360"/>
      </w:pPr>
    </w:lvl>
    <w:lvl w:ilvl="8" w:tplc="5004FAD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F5A3838">
      <w:start w:val="1"/>
      <w:numFmt w:val="lowerRoman"/>
      <w:lvlText w:val="(%1)"/>
      <w:lvlJc w:val="left"/>
      <w:pPr>
        <w:ind w:left="1080" w:hanging="720"/>
      </w:pPr>
      <w:rPr>
        <w:rFonts w:hint="default"/>
        <w:b w:val="0"/>
      </w:rPr>
    </w:lvl>
    <w:lvl w:ilvl="1" w:tplc="0C0A5BA2" w:tentative="1">
      <w:start w:val="1"/>
      <w:numFmt w:val="lowerLetter"/>
      <w:lvlText w:val="%2."/>
      <w:lvlJc w:val="left"/>
      <w:pPr>
        <w:ind w:left="1440" w:hanging="360"/>
      </w:pPr>
    </w:lvl>
    <w:lvl w:ilvl="2" w:tplc="C2C81734" w:tentative="1">
      <w:start w:val="1"/>
      <w:numFmt w:val="lowerRoman"/>
      <w:lvlText w:val="%3."/>
      <w:lvlJc w:val="right"/>
      <w:pPr>
        <w:ind w:left="2160" w:hanging="180"/>
      </w:pPr>
    </w:lvl>
    <w:lvl w:ilvl="3" w:tplc="A642DEB4" w:tentative="1">
      <w:start w:val="1"/>
      <w:numFmt w:val="decimal"/>
      <w:lvlText w:val="%4."/>
      <w:lvlJc w:val="left"/>
      <w:pPr>
        <w:ind w:left="2880" w:hanging="360"/>
      </w:pPr>
    </w:lvl>
    <w:lvl w:ilvl="4" w:tplc="35FC6EC2" w:tentative="1">
      <w:start w:val="1"/>
      <w:numFmt w:val="lowerLetter"/>
      <w:lvlText w:val="%5."/>
      <w:lvlJc w:val="left"/>
      <w:pPr>
        <w:ind w:left="3600" w:hanging="360"/>
      </w:pPr>
    </w:lvl>
    <w:lvl w:ilvl="5" w:tplc="8EEEBCDE" w:tentative="1">
      <w:start w:val="1"/>
      <w:numFmt w:val="lowerRoman"/>
      <w:lvlText w:val="%6."/>
      <w:lvlJc w:val="right"/>
      <w:pPr>
        <w:ind w:left="4320" w:hanging="180"/>
      </w:pPr>
    </w:lvl>
    <w:lvl w:ilvl="6" w:tplc="2A0EAFA4" w:tentative="1">
      <w:start w:val="1"/>
      <w:numFmt w:val="decimal"/>
      <w:lvlText w:val="%7."/>
      <w:lvlJc w:val="left"/>
      <w:pPr>
        <w:ind w:left="5040" w:hanging="360"/>
      </w:pPr>
    </w:lvl>
    <w:lvl w:ilvl="7" w:tplc="DD443928" w:tentative="1">
      <w:start w:val="1"/>
      <w:numFmt w:val="lowerLetter"/>
      <w:lvlText w:val="%8."/>
      <w:lvlJc w:val="left"/>
      <w:pPr>
        <w:ind w:left="5760" w:hanging="360"/>
      </w:pPr>
    </w:lvl>
    <w:lvl w:ilvl="8" w:tplc="35AA382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0B49E0C">
      <w:start w:val="1"/>
      <w:numFmt w:val="lowerRoman"/>
      <w:lvlText w:val="(%1)"/>
      <w:lvlJc w:val="left"/>
      <w:pPr>
        <w:ind w:left="1080" w:hanging="720"/>
      </w:pPr>
      <w:rPr>
        <w:rFonts w:hint="default"/>
      </w:rPr>
    </w:lvl>
    <w:lvl w:ilvl="1" w:tplc="CCFC6860" w:tentative="1">
      <w:start w:val="1"/>
      <w:numFmt w:val="lowerLetter"/>
      <w:lvlText w:val="%2."/>
      <w:lvlJc w:val="left"/>
      <w:pPr>
        <w:ind w:left="1440" w:hanging="360"/>
      </w:pPr>
    </w:lvl>
    <w:lvl w:ilvl="2" w:tplc="908CC26A" w:tentative="1">
      <w:start w:val="1"/>
      <w:numFmt w:val="lowerRoman"/>
      <w:lvlText w:val="%3."/>
      <w:lvlJc w:val="right"/>
      <w:pPr>
        <w:ind w:left="2160" w:hanging="180"/>
      </w:pPr>
    </w:lvl>
    <w:lvl w:ilvl="3" w:tplc="09E6FF5A" w:tentative="1">
      <w:start w:val="1"/>
      <w:numFmt w:val="decimal"/>
      <w:lvlText w:val="%4."/>
      <w:lvlJc w:val="left"/>
      <w:pPr>
        <w:ind w:left="2880" w:hanging="360"/>
      </w:pPr>
    </w:lvl>
    <w:lvl w:ilvl="4" w:tplc="E4145984" w:tentative="1">
      <w:start w:val="1"/>
      <w:numFmt w:val="lowerLetter"/>
      <w:lvlText w:val="%5."/>
      <w:lvlJc w:val="left"/>
      <w:pPr>
        <w:ind w:left="3600" w:hanging="360"/>
      </w:pPr>
    </w:lvl>
    <w:lvl w:ilvl="5" w:tplc="78247002" w:tentative="1">
      <w:start w:val="1"/>
      <w:numFmt w:val="lowerRoman"/>
      <w:lvlText w:val="%6."/>
      <w:lvlJc w:val="right"/>
      <w:pPr>
        <w:ind w:left="4320" w:hanging="180"/>
      </w:pPr>
    </w:lvl>
    <w:lvl w:ilvl="6" w:tplc="54F21A76" w:tentative="1">
      <w:start w:val="1"/>
      <w:numFmt w:val="decimal"/>
      <w:lvlText w:val="%7."/>
      <w:lvlJc w:val="left"/>
      <w:pPr>
        <w:ind w:left="5040" w:hanging="360"/>
      </w:pPr>
    </w:lvl>
    <w:lvl w:ilvl="7" w:tplc="94724982" w:tentative="1">
      <w:start w:val="1"/>
      <w:numFmt w:val="lowerLetter"/>
      <w:lvlText w:val="%8."/>
      <w:lvlJc w:val="left"/>
      <w:pPr>
        <w:ind w:left="5760" w:hanging="360"/>
      </w:pPr>
    </w:lvl>
    <w:lvl w:ilvl="8" w:tplc="58F043AC" w:tentative="1">
      <w:start w:val="1"/>
      <w:numFmt w:val="lowerRoman"/>
      <w:lvlText w:val="%9."/>
      <w:lvlJc w:val="right"/>
      <w:pPr>
        <w:ind w:left="6480" w:hanging="180"/>
      </w:pPr>
    </w:lvl>
  </w:abstractNum>
  <w:abstractNum w:abstractNumId="19" w15:restartNumberingAfterBreak="0">
    <w:nsid w:val="384568F6"/>
    <w:multiLevelType w:val="hybridMultilevel"/>
    <w:tmpl w:val="AE66F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58B6C186">
      <w:start w:val="1"/>
      <w:numFmt w:val="bullet"/>
      <w:pStyle w:val="ListBullet"/>
      <w:lvlText w:val=""/>
      <w:lvlJc w:val="left"/>
      <w:pPr>
        <w:ind w:left="720" w:hanging="360"/>
      </w:pPr>
      <w:rPr>
        <w:rFonts w:ascii="Symbol" w:hAnsi="Symbol" w:hint="default"/>
      </w:rPr>
    </w:lvl>
    <w:lvl w:ilvl="1" w:tplc="C754937E">
      <w:start w:val="1"/>
      <w:numFmt w:val="bullet"/>
      <w:pStyle w:val="ListBullet2"/>
      <w:lvlText w:val="o"/>
      <w:lvlJc w:val="left"/>
      <w:pPr>
        <w:ind w:left="1440" w:hanging="360"/>
      </w:pPr>
      <w:rPr>
        <w:rFonts w:ascii="Courier New" w:hAnsi="Courier New" w:cs="Courier New" w:hint="default"/>
      </w:rPr>
    </w:lvl>
    <w:lvl w:ilvl="2" w:tplc="C42EB250">
      <w:start w:val="1"/>
      <w:numFmt w:val="bullet"/>
      <w:lvlText w:val=""/>
      <w:lvlJc w:val="left"/>
      <w:pPr>
        <w:ind w:left="2160" w:hanging="360"/>
      </w:pPr>
      <w:rPr>
        <w:rFonts w:ascii="Wingdings" w:hAnsi="Wingdings" w:hint="default"/>
      </w:rPr>
    </w:lvl>
    <w:lvl w:ilvl="3" w:tplc="1C147816">
      <w:start w:val="1"/>
      <w:numFmt w:val="bullet"/>
      <w:lvlText w:val=""/>
      <w:lvlJc w:val="left"/>
      <w:pPr>
        <w:ind w:left="2880" w:hanging="360"/>
      </w:pPr>
      <w:rPr>
        <w:rFonts w:ascii="Symbol" w:hAnsi="Symbol" w:hint="default"/>
      </w:rPr>
    </w:lvl>
    <w:lvl w:ilvl="4" w:tplc="7332A49E">
      <w:start w:val="1"/>
      <w:numFmt w:val="bullet"/>
      <w:lvlText w:val="o"/>
      <w:lvlJc w:val="left"/>
      <w:pPr>
        <w:ind w:left="3600" w:hanging="360"/>
      </w:pPr>
      <w:rPr>
        <w:rFonts w:ascii="Courier New" w:hAnsi="Courier New" w:cs="Courier New" w:hint="default"/>
      </w:rPr>
    </w:lvl>
    <w:lvl w:ilvl="5" w:tplc="C0D65FAC">
      <w:start w:val="1"/>
      <w:numFmt w:val="bullet"/>
      <w:pStyle w:val="ListBullet3"/>
      <w:lvlText w:val=""/>
      <w:lvlJc w:val="left"/>
      <w:pPr>
        <w:ind w:left="4320" w:hanging="360"/>
      </w:pPr>
      <w:rPr>
        <w:rFonts w:ascii="Wingdings" w:hAnsi="Wingdings" w:hint="default"/>
      </w:rPr>
    </w:lvl>
    <w:lvl w:ilvl="6" w:tplc="B6BE3548">
      <w:start w:val="1"/>
      <w:numFmt w:val="bullet"/>
      <w:lvlText w:val=""/>
      <w:lvlJc w:val="left"/>
      <w:pPr>
        <w:ind w:left="5040" w:hanging="360"/>
      </w:pPr>
      <w:rPr>
        <w:rFonts w:ascii="Symbol" w:hAnsi="Symbol" w:hint="default"/>
      </w:rPr>
    </w:lvl>
    <w:lvl w:ilvl="7" w:tplc="67106080">
      <w:start w:val="1"/>
      <w:numFmt w:val="bullet"/>
      <w:lvlText w:val="o"/>
      <w:lvlJc w:val="left"/>
      <w:pPr>
        <w:ind w:left="5760" w:hanging="360"/>
      </w:pPr>
      <w:rPr>
        <w:rFonts w:ascii="Courier New" w:hAnsi="Courier New" w:cs="Courier New" w:hint="default"/>
      </w:rPr>
    </w:lvl>
    <w:lvl w:ilvl="8" w:tplc="91CA763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88464C6">
      <w:start w:val="1"/>
      <w:numFmt w:val="bullet"/>
      <w:lvlText w:val=""/>
      <w:lvlJc w:val="left"/>
      <w:pPr>
        <w:ind w:left="360" w:hanging="360"/>
      </w:pPr>
      <w:rPr>
        <w:rFonts w:ascii="Symbol" w:hAnsi="Symbol" w:hint="default"/>
      </w:rPr>
    </w:lvl>
    <w:lvl w:ilvl="1" w:tplc="6AC2F1CC" w:tentative="1">
      <w:start w:val="1"/>
      <w:numFmt w:val="bullet"/>
      <w:lvlText w:val="o"/>
      <w:lvlJc w:val="left"/>
      <w:pPr>
        <w:ind w:left="1080" w:hanging="360"/>
      </w:pPr>
      <w:rPr>
        <w:rFonts w:ascii="Courier New" w:hAnsi="Courier New" w:cs="Courier New" w:hint="default"/>
      </w:rPr>
    </w:lvl>
    <w:lvl w:ilvl="2" w:tplc="C75E179E" w:tentative="1">
      <w:start w:val="1"/>
      <w:numFmt w:val="bullet"/>
      <w:lvlText w:val=""/>
      <w:lvlJc w:val="left"/>
      <w:pPr>
        <w:ind w:left="1800" w:hanging="360"/>
      </w:pPr>
      <w:rPr>
        <w:rFonts w:ascii="Wingdings" w:hAnsi="Wingdings" w:hint="default"/>
      </w:rPr>
    </w:lvl>
    <w:lvl w:ilvl="3" w:tplc="76A4092C" w:tentative="1">
      <w:start w:val="1"/>
      <w:numFmt w:val="bullet"/>
      <w:lvlText w:val=""/>
      <w:lvlJc w:val="left"/>
      <w:pPr>
        <w:ind w:left="2520" w:hanging="360"/>
      </w:pPr>
      <w:rPr>
        <w:rFonts w:ascii="Symbol" w:hAnsi="Symbol" w:hint="default"/>
      </w:rPr>
    </w:lvl>
    <w:lvl w:ilvl="4" w:tplc="4FDE7E4C" w:tentative="1">
      <w:start w:val="1"/>
      <w:numFmt w:val="bullet"/>
      <w:lvlText w:val="o"/>
      <w:lvlJc w:val="left"/>
      <w:pPr>
        <w:ind w:left="3240" w:hanging="360"/>
      </w:pPr>
      <w:rPr>
        <w:rFonts w:ascii="Courier New" w:hAnsi="Courier New" w:cs="Courier New" w:hint="default"/>
      </w:rPr>
    </w:lvl>
    <w:lvl w:ilvl="5" w:tplc="940E46DC" w:tentative="1">
      <w:start w:val="1"/>
      <w:numFmt w:val="bullet"/>
      <w:lvlText w:val=""/>
      <w:lvlJc w:val="left"/>
      <w:pPr>
        <w:ind w:left="3960" w:hanging="360"/>
      </w:pPr>
      <w:rPr>
        <w:rFonts w:ascii="Wingdings" w:hAnsi="Wingdings" w:hint="default"/>
      </w:rPr>
    </w:lvl>
    <w:lvl w:ilvl="6" w:tplc="F4C27D14" w:tentative="1">
      <w:start w:val="1"/>
      <w:numFmt w:val="bullet"/>
      <w:lvlText w:val=""/>
      <w:lvlJc w:val="left"/>
      <w:pPr>
        <w:ind w:left="4680" w:hanging="360"/>
      </w:pPr>
      <w:rPr>
        <w:rFonts w:ascii="Symbol" w:hAnsi="Symbol" w:hint="default"/>
      </w:rPr>
    </w:lvl>
    <w:lvl w:ilvl="7" w:tplc="F53CA044" w:tentative="1">
      <w:start w:val="1"/>
      <w:numFmt w:val="bullet"/>
      <w:lvlText w:val="o"/>
      <w:lvlJc w:val="left"/>
      <w:pPr>
        <w:ind w:left="5400" w:hanging="360"/>
      </w:pPr>
      <w:rPr>
        <w:rFonts w:ascii="Courier New" w:hAnsi="Courier New" w:cs="Courier New" w:hint="default"/>
      </w:rPr>
    </w:lvl>
    <w:lvl w:ilvl="8" w:tplc="DB9ED09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E28D764">
      <w:start w:val="1"/>
      <w:numFmt w:val="lowerRoman"/>
      <w:lvlText w:val="(%1)"/>
      <w:lvlJc w:val="left"/>
      <w:pPr>
        <w:ind w:left="1080" w:hanging="720"/>
      </w:pPr>
      <w:rPr>
        <w:rFonts w:hint="default"/>
      </w:rPr>
    </w:lvl>
    <w:lvl w:ilvl="1" w:tplc="C16E1312" w:tentative="1">
      <w:start w:val="1"/>
      <w:numFmt w:val="lowerLetter"/>
      <w:lvlText w:val="%2."/>
      <w:lvlJc w:val="left"/>
      <w:pPr>
        <w:ind w:left="1440" w:hanging="360"/>
      </w:pPr>
    </w:lvl>
    <w:lvl w:ilvl="2" w:tplc="1CB8488A" w:tentative="1">
      <w:start w:val="1"/>
      <w:numFmt w:val="lowerRoman"/>
      <w:lvlText w:val="%3."/>
      <w:lvlJc w:val="right"/>
      <w:pPr>
        <w:ind w:left="2160" w:hanging="180"/>
      </w:pPr>
    </w:lvl>
    <w:lvl w:ilvl="3" w:tplc="40FA3BAA" w:tentative="1">
      <w:start w:val="1"/>
      <w:numFmt w:val="decimal"/>
      <w:lvlText w:val="%4."/>
      <w:lvlJc w:val="left"/>
      <w:pPr>
        <w:ind w:left="2880" w:hanging="360"/>
      </w:pPr>
    </w:lvl>
    <w:lvl w:ilvl="4" w:tplc="6D444FC2" w:tentative="1">
      <w:start w:val="1"/>
      <w:numFmt w:val="lowerLetter"/>
      <w:lvlText w:val="%5."/>
      <w:lvlJc w:val="left"/>
      <w:pPr>
        <w:ind w:left="3600" w:hanging="360"/>
      </w:pPr>
    </w:lvl>
    <w:lvl w:ilvl="5" w:tplc="3CCE0BDC" w:tentative="1">
      <w:start w:val="1"/>
      <w:numFmt w:val="lowerRoman"/>
      <w:lvlText w:val="%6."/>
      <w:lvlJc w:val="right"/>
      <w:pPr>
        <w:ind w:left="4320" w:hanging="180"/>
      </w:pPr>
    </w:lvl>
    <w:lvl w:ilvl="6" w:tplc="3B6621A6" w:tentative="1">
      <w:start w:val="1"/>
      <w:numFmt w:val="decimal"/>
      <w:lvlText w:val="%7."/>
      <w:lvlJc w:val="left"/>
      <w:pPr>
        <w:ind w:left="5040" w:hanging="360"/>
      </w:pPr>
    </w:lvl>
    <w:lvl w:ilvl="7" w:tplc="267011CC" w:tentative="1">
      <w:start w:val="1"/>
      <w:numFmt w:val="lowerLetter"/>
      <w:lvlText w:val="%8."/>
      <w:lvlJc w:val="left"/>
      <w:pPr>
        <w:ind w:left="5760" w:hanging="360"/>
      </w:pPr>
    </w:lvl>
    <w:lvl w:ilvl="8" w:tplc="3B16305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4507B6E">
      <w:start w:val="1"/>
      <w:numFmt w:val="lowerRoman"/>
      <w:lvlText w:val="(%1)"/>
      <w:lvlJc w:val="left"/>
      <w:pPr>
        <w:ind w:left="1080" w:hanging="720"/>
      </w:pPr>
      <w:rPr>
        <w:rFonts w:hint="default"/>
      </w:rPr>
    </w:lvl>
    <w:lvl w:ilvl="1" w:tplc="889EB71C" w:tentative="1">
      <w:start w:val="1"/>
      <w:numFmt w:val="lowerLetter"/>
      <w:lvlText w:val="%2."/>
      <w:lvlJc w:val="left"/>
      <w:pPr>
        <w:ind w:left="1440" w:hanging="360"/>
      </w:pPr>
    </w:lvl>
    <w:lvl w:ilvl="2" w:tplc="24B232BA" w:tentative="1">
      <w:start w:val="1"/>
      <w:numFmt w:val="lowerRoman"/>
      <w:lvlText w:val="%3."/>
      <w:lvlJc w:val="right"/>
      <w:pPr>
        <w:ind w:left="2160" w:hanging="180"/>
      </w:pPr>
    </w:lvl>
    <w:lvl w:ilvl="3" w:tplc="85081CDA" w:tentative="1">
      <w:start w:val="1"/>
      <w:numFmt w:val="decimal"/>
      <w:lvlText w:val="%4."/>
      <w:lvlJc w:val="left"/>
      <w:pPr>
        <w:ind w:left="2880" w:hanging="360"/>
      </w:pPr>
    </w:lvl>
    <w:lvl w:ilvl="4" w:tplc="50A41772" w:tentative="1">
      <w:start w:val="1"/>
      <w:numFmt w:val="lowerLetter"/>
      <w:lvlText w:val="%5."/>
      <w:lvlJc w:val="left"/>
      <w:pPr>
        <w:ind w:left="3600" w:hanging="360"/>
      </w:pPr>
    </w:lvl>
    <w:lvl w:ilvl="5" w:tplc="E17CED32" w:tentative="1">
      <w:start w:val="1"/>
      <w:numFmt w:val="lowerRoman"/>
      <w:lvlText w:val="%6."/>
      <w:lvlJc w:val="right"/>
      <w:pPr>
        <w:ind w:left="4320" w:hanging="180"/>
      </w:pPr>
    </w:lvl>
    <w:lvl w:ilvl="6" w:tplc="5F2EDBBC" w:tentative="1">
      <w:start w:val="1"/>
      <w:numFmt w:val="decimal"/>
      <w:lvlText w:val="%7."/>
      <w:lvlJc w:val="left"/>
      <w:pPr>
        <w:ind w:left="5040" w:hanging="360"/>
      </w:pPr>
    </w:lvl>
    <w:lvl w:ilvl="7" w:tplc="7BEA3042" w:tentative="1">
      <w:start w:val="1"/>
      <w:numFmt w:val="lowerLetter"/>
      <w:lvlText w:val="%8."/>
      <w:lvlJc w:val="left"/>
      <w:pPr>
        <w:ind w:left="5760" w:hanging="360"/>
      </w:pPr>
    </w:lvl>
    <w:lvl w:ilvl="8" w:tplc="B2FE457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3820782">
      <w:start w:val="1"/>
      <w:numFmt w:val="lowerRoman"/>
      <w:lvlText w:val="(%1)"/>
      <w:lvlJc w:val="left"/>
      <w:pPr>
        <w:ind w:left="1080" w:hanging="720"/>
      </w:pPr>
      <w:rPr>
        <w:rFonts w:hint="default"/>
        <w:b w:val="0"/>
      </w:rPr>
    </w:lvl>
    <w:lvl w:ilvl="1" w:tplc="5A7A4DDA" w:tentative="1">
      <w:start w:val="1"/>
      <w:numFmt w:val="lowerLetter"/>
      <w:lvlText w:val="%2."/>
      <w:lvlJc w:val="left"/>
      <w:pPr>
        <w:ind w:left="1440" w:hanging="360"/>
      </w:pPr>
    </w:lvl>
    <w:lvl w:ilvl="2" w:tplc="371C9904" w:tentative="1">
      <w:start w:val="1"/>
      <w:numFmt w:val="lowerRoman"/>
      <w:lvlText w:val="%3."/>
      <w:lvlJc w:val="right"/>
      <w:pPr>
        <w:ind w:left="2160" w:hanging="180"/>
      </w:pPr>
    </w:lvl>
    <w:lvl w:ilvl="3" w:tplc="C0F4DFEA" w:tentative="1">
      <w:start w:val="1"/>
      <w:numFmt w:val="decimal"/>
      <w:lvlText w:val="%4."/>
      <w:lvlJc w:val="left"/>
      <w:pPr>
        <w:ind w:left="2880" w:hanging="360"/>
      </w:pPr>
    </w:lvl>
    <w:lvl w:ilvl="4" w:tplc="C78E048E" w:tentative="1">
      <w:start w:val="1"/>
      <w:numFmt w:val="lowerLetter"/>
      <w:lvlText w:val="%5."/>
      <w:lvlJc w:val="left"/>
      <w:pPr>
        <w:ind w:left="3600" w:hanging="360"/>
      </w:pPr>
    </w:lvl>
    <w:lvl w:ilvl="5" w:tplc="F8322596" w:tentative="1">
      <w:start w:val="1"/>
      <w:numFmt w:val="lowerRoman"/>
      <w:lvlText w:val="%6."/>
      <w:lvlJc w:val="right"/>
      <w:pPr>
        <w:ind w:left="4320" w:hanging="180"/>
      </w:pPr>
    </w:lvl>
    <w:lvl w:ilvl="6" w:tplc="45FE70A6" w:tentative="1">
      <w:start w:val="1"/>
      <w:numFmt w:val="decimal"/>
      <w:lvlText w:val="%7."/>
      <w:lvlJc w:val="left"/>
      <w:pPr>
        <w:ind w:left="5040" w:hanging="360"/>
      </w:pPr>
    </w:lvl>
    <w:lvl w:ilvl="7" w:tplc="F6E43602" w:tentative="1">
      <w:start w:val="1"/>
      <w:numFmt w:val="lowerLetter"/>
      <w:lvlText w:val="%8."/>
      <w:lvlJc w:val="left"/>
      <w:pPr>
        <w:ind w:left="5760" w:hanging="360"/>
      </w:pPr>
    </w:lvl>
    <w:lvl w:ilvl="8" w:tplc="79985B7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2CC4230">
      <w:start w:val="1"/>
      <w:numFmt w:val="lowerRoman"/>
      <w:lvlText w:val="(%1)"/>
      <w:lvlJc w:val="left"/>
      <w:pPr>
        <w:ind w:left="1080" w:hanging="720"/>
      </w:pPr>
      <w:rPr>
        <w:rFonts w:hint="default"/>
        <w:b w:val="0"/>
      </w:rPr>
    </w:lvl>
    <w:lvl w:ilvl="1" w:tplc="7700A9F2" w:tentative="1">
      <w:start w:val="1"/>
      <w:numFmt w:val="lowerLetter"/>
      <w:lvlText w:val="%2."/>
      <w:lvlJc w:val="left"/>
      <w:pPr>
        <w:ind w:left="1440" w:hanging="360"/>
      </w:pPr>
    </w:lvl>
    <w:lvl w:ilvl="2" w:tplc="1A78BB5C" w:tentative="1">
      <w:start w:val="1"/>
      <w:numFmt w:val="lowerRoman"/>
      <w:lvlText w:val="%3."/>
      <w:lvlJc w:val="right"/>
      <w:pPr>
        <w:ind w:left="2160" w:hanging="180"/>
      </w:pPr>
    </w:lvl>
    <w:lvl w:ilvl="3" w:tplc="28883DAA" w:tentative="1">
      <w:start w:val="1"/>
      <w:numFmt w:val="decimal"/>
      <w:lvlText w:val="%4."/>
      <w:lvlJc w:val="left"/>
      <w:pPr>
        <w:ind w:left="2880" w:hanging="360"/>
      </w:pPr>
    </w:lvl>
    <w:lvl w:ilvl="4" w:tplc="0C325C4C" w:tentative="1">
      <w:start w:val="1"/>
      <w:numFmt w:val="lowerLetter"/>
      <w:lvlText w:val="%5."/>
      <w:lvlJc w:val="left"/>
      <w:pPr>
        <w:ind w:left="3600" w:hanging="360"/>
      </w:pPr>
    </w:lvl>
    <w:lvl w:ilvl="5" w:tplc="236C2A60" w:tentative="1">
      <w:start w:val="1"/>
      <w:numFmt w:val="lowerRoman"/>
      <w:lvlText w:val="%6."/>
      <w:lvlJc w:val="right"/>
      <w:pPr>
        <w:ind w:left="4320" w:hanging="180"/>
      </w:pPr>
    </w:lvl>
    <w:lvl w:ilvl="6" w:tplc="2E5A8F0C" w:tentative="1">
      <w:start w:val="1"/>
      <w:numFmt w:val="decimal"/>
      <w:lvlText w:val="%7."/>
      <w:lvlJc w:val="left"/>
      <w:pPr>
        <w:ind w:left="5040" w:hanging="360"/>
      </w:pPr>
    </w:lvl>
    <w:lvl w:ilvl="7" w:tplc="63309BA2" w:tentative="1">
      <w:start w:val="1"/>
      <w:numFmt w:val="lowerLetter"/>
      <w:lvlText w:val="%8."/>
      <w:lvlJc w:val="left"/>
      <w:pPr>
        <w:ind w:left="5760" w:hanging="360"/>
      </w:pPr>
    </w:lvl>
    <w:lvl w:ilvl="8" w:tplc="0FCA228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2746EF8">
      <w:start w:val="1"/>
      <w:numFmt w:val="decimal"/>
      <w:lvlText w:val="%1."/>
      <w:lvlJc w:val="left"/>
      <w:pPr>
        <w:ind w:left="360" w:hanging="360"/>
      </w:pPr>
      <w:rPr>
        <w:rFonts w:hint="default"/>
      </w:rPr>
    </w:lvl>
    <w:lvl w:ilvl="1" w:tplc="A3FC6672" w:tentative="1">
      <w:start w:val="1"/>
      <w:numFmt w:val="lowerLetter"/>
      <w:lvlText w:val="%2."/>
      <w:lvlJc w:val="left"/>
      <w:pPr>
        <w:ind w:left="1080" w:hanging="360"/>
      </w:pPr>
    </w:lvl>
    <w:lvl w:ilvl="2" w:tplc="BCA6A9AC" w:tentative="1">
      <w:start w:val="1"/>
      <w:numFmt w:val="lowerRoman"/>
      <w:lvlText w:val="%3."/>
      <w:lvlJc w:val="right"/>
      <w:pPr>
        <w:ind w:left="1800" w:hanging="180"/>
      </w:pPr>
    </w:lvl>
    <w:lvl w:ilvl="3" w:tplc="BFF24D16" w:tentative="1">
      <w:start w:val="1"/>
      <w:numFmt w:val="decimal"/>
      <w:lvlText w:val="%4."/>
      <w:lvlJc w:val="left"/>
      <w:pPr>
        <w:ind w:left="2520" w:hanging="360"/>
      </w:pPr>
    </w:lvl>
    <w:lvl w:ilvl="4" w:tplc="AC98E09C" w:tentative="1">
      <w:start w:val="1"/>
      <w:numFmt w:val="lowerLetter"/>
      <w:lvlText w:val="%5."/>
      <w:lvlJc w:val="left"/>
      <w:pPr>
        <w:ind w:left="3240" w:hanging="360"/>
      </w:pPr>
    </w:lvl>
    <w:lvl w:ilvl="5" w:tplc="57469FB0" w:tentative="1">
      <w:start w:val="1"/>
      <w:numFmt w:val="lowerRoman"/>
      <w:lvlText w:val="%6."/>
      <w:lvlJc w:val="right"/>
      <w:pPr>
        <w:ind w:left="3960" w:hanging="180"/>
      </w:pPr>
    </w:lvl>
    <w:lvl w:ilvl="6" w:tplc="9F82B878" w:tentative="1">
      <w:start w:val="1"/>
      <w:numFmt w:val="decimal"/>
      <w:lvlText w:val="%7."/>
      <w:lvlJc w:val="left"/>
      <w:pPr>
        <w:ind w:left="4680" w:hanging="360"/>
      </w:pPr>
    </w:lvl>
    <w:lvl w:ilvl="7" w:tplc="417C8CB6" w:tentative="1">
      <w:start w:val="1"/>
      <w:numFmt w:val="lowerLetter"/>
      <w:lvlText w:val="%8."/>
      <w:lvlJc w:val="left"/>
      <w:pPr>
        <w:ind w:left="5400" w:hanging="360"/>
      </w:pPr>
    </w:lvl>
    <w:lvl w:ilvl="8" w:tplc="BE741D3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048F55A">
      <w:start w:val="1"/>
      <w:numFmt w:val="lowerRoman"/>
      <w:lvlText w:val="(%1)"/>
      <w:lvlJc w:val="left"/>
      <w:pPr>
        <w:ind w:left="1080" w:hanging="720"/>
      </w:pPr>
      <w:rPr>
        <w:rFonts w:hint="default"/>
      </w:rPr>
    </w:lvl>
    <w:lvl w:ilvl="1" w:tplc="1ED4020E" w:tentative="1">
      <w:start w:val="1"/>
      <w:numFmt w:val="lowerLetter"/>
      <w:lvlText w:val="%2."/>
      <w:lvlJc w:val="left"/>
      <w:pPr>
        <w:ind w:left="1440" w:hanging="360"/>
      </w:pPr>
    </w:lvl>
    <w:lvl w:ilvl="2" w:tplc="38102E60" w:tentative="1">
      <w:start w:val="1"/>
      <w:numFmt w:val="lowerRoman"/>
      <w:lvlText w:val="%3."/>
      <w:lvlJc w:val="right"/>
      <w:pPr>
        <w:ind w:left="2160" w:hanging="180"/>
      </w:pPr>
    </w:lvl>
    <w:lvl w:ilvl="3" w:tplc="97EA79DE" w:tentative="1">
      <w:start w:val="1"/>
      <w:numFmt w:val="decimal"/>
      <w:lvlText w:val="%4."/>
      <w:lvlJc w:val="left"/>
      <w:pPr>
        <w:ind w:left="2880" w:hanging="360"/>
      </w:pPr>
    </w:lvl>
    <w:lvl w:ilvl="4" w:tplc="DDBE728A" w:tentative="1">
      <w:start w:val="1"/>
      <w:numFmt w:val="lowerLetter"/>
      <w:lvlText w:val="%5."/>
      <w:lvlJc w:val="left"/>
      <w:pPr>
        <w:ind w:left="3600" w:hanging="360"/>
      </w:pPr>
    </w:lvl>
    <w:lvl w:ilvl="5" w:tplc="96CED4E8" w:tentative="1">
      <w:start w:val="1"/>
      <w:numFmt w:val="lowerRoman"/>
      <w:lvlText w:val="%6."/>
      <w:lvlJc w:val="right"/>
      <w:pPr>
        <w:ind w:left="4320" w:hanging="180"/>
      </w:pPr>
    </w:lvl>
    <w:lvl w:ilvl="6" w:tplc="6696EBCC" w:tentative="1">
      <w:start w:val="1"/>
      <w:numFmt w:val="decimal"/>
      <w:lvlText w:val="%7."/>
      <w:lvlJc w:val="left"/>
      <w:pPr>
        <w:ind w:left="5040" w:hanging="360"/>
      </w:pPr>
    </w:lvl>
    <w:lvl w:ilvl="7" w:tplc="757EC846" w:tentative="1">
      <w:start w:val="1"/>
      <w:numFmt w:val="lowerLetter"/>
      <w:lvlText w:val="%8."/>
      <w:lvlJc w:val="left"/>
      <w:pPr>
        <w:ind w:left="5760" w:hanging="360"/>
      </w:pPr>
    </w:lvl>
    <w:lvl w:ilvl="8" w:tplc="D44280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CFEC33C">
      <w:start w:val="1"/>
      <w:numFmt w:val="decimal"/>
      <w:lvlText w:val="%1."/>
      <w:lvlJc w:val="left"/>
      <w:pPr>
        <w:ind w:left="360" w:hanging="360"/>
      </w:pPr>
    </w:lvl>
    <w:lvl w:ilvl="1" w:tplc="5BA08B94" w:tentative="1">
      <w:start w:val="1"/>
      <w:numFmt w:val="lowerLetter"/>
      <w:lvlText w:val="%2."/>
      <w:lvlJc w:val="left"/>
      <w:pPr>
        <w:ind w:left="1080" w:hanging="360"/>
      </w:pPr>
    </w:lvl>
    <w:lvl w:ilvl="2" w:tplc="343C483E" w:tentative="1">
      <w:start w:val="1"/>
      <w:numFmt w:val="lowerRoman"/>
      <w:lvlText w:val="%3."/>
      <w:lvlJc w:val="right"/>
      <w:pPr>
        <w:ind w:left="1800" w:hanging="180"/>
      </w:pPr>
    </w:lvl>
    <w:lvl w:ilvl="3" w:tplc="EE5CDBF0" w:tentative="1">
      <w:start w:val="1"/>
      <w:numFmt w:val="decimal"/>
      <w:lvlText w:val="%4."/>
      <w:lvlJc w:val="left"/>
      <w:pPr>
        <w:ind w:left="2520" w:hanging="360"/>
      </w:pPr>
    </w:lvl>
    <w:lvl w:ilvl="4" w:tplc="2B8279A4" w:tentative="1">
      <w:start w:val="1"/>
      <w:numFmt w:val="lowerLetter"/>
      <w:lvlText w:val="%5."/>
      <w:lvlJc w:val="left"/>
      <w:pPr>
        <w:ind w:left="3240" w:hanging="360"/>
      </w:pPr>
    </w:lvl>
    <w:lvl w:ilvl="5" w:tplc="2B30353C" w:tentative="1">
      <w:start w:val="1"/>
      <w:numFmt w:val="lowerRoman"/>
      <w:lvlText w:val="%6."/>
      <w:lvlJc w:val="right"/>
      <w:pPr>
        <w:ind w:left="3960" w:hanging="180"/>
      </w:pPr>
    </w:lvl>
    <w:lvl w:ilvl="6" w:tplc="8EDC111C" w:tentative="1">
      <w:start w:val="1"/>
      <w:numFmt w:val="decimal"/>
      <w:lvlText w:val="%7."/>
      <w:lvlJc w:val="left"/>
      <w:pPr>
        <w:ind w:left="4680" w:hanging="360"/>
      </w:pPr>
    </w:lvl>
    <w:lvl w:ilvl="7" w:tplc="AA167D8A" w:tentative="1">
      <w:start w:val="1"/>
      <w:numFmt w:val="lowerLetter"/>
      <w:lvlText w:val="%8."/>
      <w:lvlJc w:val="left"/>
      <w:pPr>
        <w:ind w:left="5400" w:hanging="360"/>
      </w:pPr>
    </w:lvl>
    <w:lvl w:ilvl="8" w:tplc="91D2879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FF2CFBA">
      <w:start w:val="1"/>
      <w:numFmt w:val="lowerRoman"/>
      <w:lvlText w:val="(%1)"/>
      <w:lvlJc w:val="left"/>
      <w:pPr>
        <w:ind w:left="1080" w:hanging="720"/>
      </w:pPr>
      <w:rPr>
        <w:rFonts w:hint="default"/>
        <w:b w:val="0"/>
      </w:rPr>
    </w:lvl>
    <w:lvl w:ilvl="1" w:tplc="9DDC97C0" w:tentative="1">
      <w:start w:val="1"/>
      <w:numFmt w:val="lowerLetter"/>
      <w:lvlText w:val="%2."/>
      <w:lvlJc w:val="left"/>
      <w:pPr>
        <w:ind w:left="1440" w:hanging="360"/>
      </w:pPr>
    </w:lvl>
    <w:lvl w:ilvl="2" w:tplc="14EAAB3A" w:tentative="1">
      <w:start w:val="1"/>
      <w:numFmt w:val="lowerRoman"/>
      <w:lvlText w:val="%3."/>
      <w:lvlJc w:val="right"/>
      <w:pPr>
        <w:ind w:left="2160" w:hanging="180"/>
      </w:pPr>
    </w:lvl>
    <w:lvl w:ilvl="3" w:tplc="4FB426EA" w:tentative="1">
      <w:start w:val="1"/>
      <w:numFmt w:val="decimal"/>
      <w:lvlText w:val="%4."/>
      <w:lvlJc w:val="left"/>
      <w:pPr>
        <w:ind w:left="2880" w:hanging="360"/>
      </w:pPr>
    </w:lvl>
    <w:lvl w:ilvl="4" w:tplc="6BDAF1BC" w:tentative="1">
      <w:start w:val="1"/>
      <w:numFmt w:val="lowerLetter"/>
      <w:lvlText w:val="%5."/>
      <w:lvlJc w:val="left"/>
      <w:pPr>
        <w:ind w:left="3600" w:hanging="360"/>
      </w:pPr>
    </w:lvl>
    <w:lvl w:ilvl="5" w:tplc="6DF492F4" w:tentative="1">
      <w:start w:val="1"/>
      <w:numFmt w:val="lowerRoman"/>
      <w:lvlText w:val="%6."/>
      <w:lvlJc w:val="right"/>
      <w:pPr>
        <w:ind w:left="4320" w:hanging="180"/>
      </w:pPr>
    </w:lvl>
    <w:lvl w:ilvl="6" w:tplc="058C03EE" w:tentative="1">
      <w:start w:val="1"/>
      <w:numFmt w:val="decimal"/>
      <w:lvlText w:val="%7."/>
      <w:lvlJc w:val="left"/>
      <w:pPr>
        <w:ind w:left="5040" w:hanging="360"/>
      </w:pPr>
    </w:lvl>
    <w:lvl w:ilvl="7" w:tplc="2C96E3C4" w:tentative="1">
      <w:start w:val="1"/>
      <w:numFmt w:val="lowerLetter"/>
      <w:lvlText w:val="%8."/>
      <w:lvlJc w:val="left"/>
      <w:pPr>
        <w:ind w:left="5760" w:hanging="360"/>
      </w:pPr>
    </w:lvl>
    <w:lvl w:ilvl="8" w:tplc="5980209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0AEBE7E">
      <w:start w:val="1"/>
      <w:numFmt w:val="lowerRoman"/>
      <w:lvlText w:val="(%1)"/>
      <w:lvlJc w:val="left"/>
      <w:pPr>
        <w:ind w:left="1080" w:hanging="720"/>
      </w:pPr>
      <w:rPr>
        <w:rFonts w:hint="default"/>
      </w:rPr>
    </w:lvl>
    <w:lvl w:ilvl="1" w:tplc="5A98F41C" w:tentative="1">
      <w:start w:val="1"/>
      <w:numFmt w:val="lowerLetter"/>
      <w:lvlText w:val="%2."/>
      <w:lvlJc w:val="left"/>
      <w:pPr>
        <w:ind w:left="1440" w:hanging="360"/>
      </w:pPr>
    </w:lvl>
    <w:lvl w:ilvl="2" w:tplc="92E28D20" w:tentative="1">
      <w:start w:val="1"/>
      <w:numFmt w:val="lowerRoman"/>
      <w:lvlText w:val="%3."/>
      <w:lvlJc w:val="right"/>
      <w:pPr>
        <w:ind w:left="2160" w:hanging="180"/>
      </w:pPr>
    </w:lvl>
    <w:lvl w:ilvl="3" w:tplc="8E98E374" w:tentative="1">
      <w:start w:val="1"/>
      <w:numFmt w:val="decimal"/>
      <w:lvlText w:val="%4."/>
      <w:lvlJc w:val="left"/>
      <w:pPr>
        <w:ind w:left="2880" w:hanging="360"/>
      </w:pPr>
    </w:lvl>
    <w:lvl w:ilvl="4" w:tplc="9F1CA570" w:tentative="1">
      <w:start w:val="1"/>
      <w:numFmt w:val="lowerLetter"/>
      <w:lvlText w:val="%5."/>
      <w:lvlJc w:val="left"/>
      <w:pPr>
        <w:ind w:left="3600" w:hanging="360"/>
      </w:pPr>
    </w:lvl>
    <w:lvl w:ilvl="5" w:tplc="3F4244EA" w:tentative="1">
      <w:start w:val="1"/>
      <w:numFmt w:val="lowerRoman"/>
      <w:lvlText w:val="%6."/>
      <w:lvlJc w:val="right"/>
      <w:pPr>
        <w:ind w:left="4320" w:hanging="180"/>
      </w:pPr>
    </w:lvl>
    <w:lvl w:ilvl="6" w:tplc="11EE4CAA" w:tentative="1">
      <w:start w:val="1"/>
      <w:numFmt w:val="decimal"/>
      <w:lvlText w:val="%7."/>
      <w:lvlJc w:val="left"/>
      <w:pPr>
        <w:ind w:left="5040" w:hanging="360"/>
      </w:pPr>
    </w:lvl>
    <w:lvl w:ilvl="7" w:tplc="6D4ECBDC" w:tentative="1">
      <w:start w:val="1"/>
      <w:numFmt w:val="lowerLetter"/>
      <w:lvlText w:val="%8."/>
      <w:lvlJc w:val="left"/>
      <w:pPr>
        <w:ind w:left="5760" w:hanging="360"/>
      </w:pPr>
    </w:lvl>
    <w:lvl w:ilvl="8" w:tplc="629A333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40AF93A">
      <w:start w:val="1"/>
      <w:numFmt w:val="lowerRoman"/>
      <w:lvlText w:val="(%1)"/>
      <w:lvlJc w:val="left"/>
      <w:pPr>
        <w:ind w:left="1080" w:hanging="720"/>
      </w:pPr>
      <w:rPr>
        <w:rFonts w:hint="default"/>
      </w:rPr>
    </w:lvl>
    <w:lvl w:ilvl="1" w:tplc="D43EE334" w:tentative="1">
      <w:start w:val="1"/>
      <w:numFmt w:val="lowerLetter"/>
      <w:lvlText w:val="%2."/>
      <w:lvlJc w:val="left"/>
      <w:pPr>
        <w:ind w:left="1440" w:hanging="360"/>
      </w:pPr>
    </w:lvl>
    <w:lvl w:ilvl="2" w:tplc="D13EF07A" w:tentative="1">
      <w:start w:val="1"/>
      <w:numFmt w:val="lowerRoman"/>
      <w:lvlText w:val="%3."/>
      <w:lvlJc w:val="right"/>
      <w:pPr>
        <w:ind w:left="2160" w:hanging="180"/>
      </w:pPr>
    </w:lvl>
    <w:lvl w:ilvl="3" w:tplc="235CF2DE" w:tentative="1">
      <w:start w:val="1"/>
      <w:numFmt w:val="decimal"/>
      <w:lvlText w:val="%4."/>
      <w:lvlJc w:val="left"/>
      <w:pPr>
        <w:ind w:left="2880" w:hanging="360"/>
      </w:pPr>
    </w:lvl>
    <w:lvl w:ilvl="4" w:tplc="E5DCB4FC" w:tentative="1">
      <w:start w:val="1"/>
      <w:numFmt w:val="lowerLetter"/>
      <w:lvlText w:val="%5."/>
      <w:lvlJc w:val="left"/>
      <w:pPr>
        <w:ind w:left="3600" w:hanging="360"/>
      </w:pPr>
    </w:lvl>
    <w:lvl w:ilvl="5" w:tplc="D12E7244" w:tentative="1">
      <w:start w:val="1"/>
      <w:numFmt w:val="lowerRoman"/>
      <w:lvlText w:val="%6."/>
      <w:lvlJc w:val="right"/>
      <w:pPr>
        <w:ind w:left="4320" w:hanging="180"/>
      </w:pPr>
    </w:lvl>
    <w:lvl w:ilvl="6" w:tplc="2CD097A6" w:tentative="1">
      <w:start w:val="1"/>
      <w:numFmt w:val="decimal"/>
      <w:lvlText w:val="%7."/>
      <w:lvlJc w:val="left"/>
      <w:pPr>
        <w:ind w:left="5040" w:hanging="360"/>
      </w:pPr>
    </w:lvl>
    <w:lvl w:ilvl="7" w:tplc="3F02AB3E" w:tentative="1">
      <w:start w:val="1"/>
      <w:numFmt w:val="lowerLetter"/>
      <w:lvlText w:val="%8."/>
      <w:lvlJc w:val="left"/>
      <w:pPr>
        <w:ind w:left="5760" w:hanging="360"/>
      </w:pPr>
    </w:lvl>
    <w:lvl w:ilvl="8" w:tplc="FEBCFF1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E88C3D8">
      <w:start w:val="1"/>
      <w:numFmt w:val="lowerRoman"/>
      <w:lvlText w:val="(%1)"/>
      <w:lvlJc w:val="left"/>
      <w:pPr>
        <w:ind w:left="1004" w:hanging="720"/>
      </w:pPr>
      <w:rPr>
        <w:rFonts w:hint="default"/>
        <w:b w:val="0"/>
      </w:rPr>
    </w:lvl>
    <w:lvl w:ilvl="1" w:tplc="BC2C99B8" w:tentative="1">
      <w:start w:val="1"/>
      <w:numFmt w:val="lowerLetter"/>
      <w:lvlText w:val="%2."/>
      <w:lvlJc w:val="left"/>
      <w:pPr>
        <w:ind w:left="1364" w:hanging="360"/>
      </w:pPr>
    </w:lvl>
    <w:lvl w:ilvl="2" w:tplc="BF98D994" w:tentative="1">
      <w:start w:val="1"/>
      <w:numFmt w:val="lowerRoman"/>
      <w:lvlText w:val="%3."/>
      <w:lvlJc w:val="right"/>
      <w:pPr>
        <w:ind w:left="2084" w:hanging="180"/>
      </w:pPr>
    </w:lvl>
    <w:lvl w:ilvl="3" w:tplc="89005250" w:tentative="1">
      <w:start w:val="1"/>
      <w:numFmt w:val="decimal"/>
      <w:lvlText w:val="%4."/>
      <w:lvlJc w:val="left"/>
      <w:pPr>
        <w:ind w:left="2804" w:hanging="360"/>
      </w:pPr>
    </w:lvl>
    <w:lvl w:ilvl="4" w:tplc="5C7C91E2" w:tentative="1">
      <w:start w:val="1"/>
      <w:numFmt w:val="lowerLetter"/>
      <w:lvlText w:val="%5."/>
      <w:lvlJc w:val="left"/>
      <w:pPr>
        <w:ind w:left="3524" w:hanging="360"/>
      </w:pPr>
    </w:lvl>
    <w:lvl w:ilvl="5" w:tplc="27122F62" w:tentative="1">
      <w:start w:val="1"/>
      <w:numFmt w:val="lowerRoman"/>
      <w:lvlText w:val="%6."/>
      <w:lvlJc w:val="right"/>
      <w:pPr>
        <w:ind w:left="4244" w:hanging="180"/>
      </w:pPr>
    </w:lvl>
    <w:lvl w:ilvl="6" w:tplc="4DEA9B22" w:tentative="1">
      <w:start w:val="1"/>
      <w:numFmt w:val="decimal"/>
      <w:lvlText w:val="%7."/>
      <w:lvlJc w:val="left"/>
      <w:pPr>
        <w:ind w:left="4964" w:hanging="360"/>
      </w:pPr>
    </w:lvl>
    <w:lvl w:ilvl="7" w:tplc="FE0EEAF8" w:tentative="1">
      <w:start w:val="1"/>
      <w:numFmt w:val="lowerLetter"/>
      <w:lvlText w:val="%8."/>
      <w:lvlJc w:val="left"/>
      <w:pPr>
        <w:ind w:left="5684" w:hanging="360"/>
      </w:pPr>
    </w:lvl>
    <w:lvl w:ilvl="8" w:tplc="DEEEF05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A221CFE">
      <w:start w:val="1"/>
      <w:numFmt w:val="decimal"/>
      <w:lvlText w:val="%1."/>
      <w:lvlJc w:val="left"/>
      <w:pPr>
        <w:ind w:left="360" w:hanging="360"/>
      </w:pPr>
      <w:rPr>
        <w:rFonts w:hint="default"/>
      </w:rPr>
    </w:lvl>
    <w:lvl w:ilvl="1" w:tplc="9A123BF8" w:tentative="1">
      <w:start w:val="1"/>
      <w:numFmt w:val="lowerLetter"/>
      <w:lvlText w:val="%2."/>
      <w:lvlJc w:val="left"/>
      <w:pPr>
        <w:ind w:left="1080" w:hanging="360"/>
      </w:pPr>
    </w:lvl>
    <w:lvl w:ilvl="2" w:tplc="1390D7C8" w:tentative="1">
      <w:start w:val="1"/>
      <w:numFmt w:val="lowerRoman"/>
      <w:lvlText w:val="%3."/>
      <w:lvlJc w:val="right"/>
      <w:pPr>
        <w:ind w:left="1800" w:hanging="180"/>
      </w:pPr>
    </w:lvl>
    <w:lvl w:ilvl="3" w:tplc="C1CAF298" w:tentative="1">
      <w:start w:val="1"/>
      <w:numFmt w:val="decimal"/>
      <w:lvlText w:val="%4."/>
      <w:lvlJc w:val="left"/>
      <w:pPr>
        <w:ind w:left="2520" w:hanging="360"/>
      </w:pPr>
    </w:lvl>
    <w:lvl w:ilvl="4" w:tplc="3F1678EC" w:tentative="1">
      <w:start w:val="1"/>
      <w:numFmt w:val="lowerLetter"/>
      <w:lvlText w:val="%5."/>
      <w:lvlJc w:val="left"/>
      <w:pPr>
        <w:ind w:left="3240" w:hanging="360"/>
      </w:pPr>
    </w:lvl>
    <w:lvl w:ilvl="5" w:tplc="88B046C2" w:tentative="1">
      <w:start w:val="1"/>
      <w:numFmt w:val="lowerRoman"/>
      <w:lvlText w:val="%6."/>
      <w:lvlJc w:val="right"/>
      <w:pPr>
        <w:ind w:left="3960" w:hanging="180"/>
      </w:pPr>
    </w:lvl>
    <w:lvl w:ilvl="6" w:tplc="0E9E3840" w:tentative="1">
      <w:start w:val="1"/>
      <w:numFmt w:val="decimal"/>
      <w:lvlText w:val="%7."/>
      <w:lvlJc w:val="left"/>
      <w:pPr>
        <w:ind w:left="4680" w:hanging="360"/>
      </w:pPr>
    </w:lvl>
    <w:lvl w:ilvl="7" w:tplc="3F0E4C4A" w:tentative="1">
      <w:start w:val="1"/>
      <w:numFmt w:val="lowerLetter"/>
      <w:lvlText w:val="%8."/>
      <w:lvlJc w:val="left"/>
      <w:pPr>
        <w:ind w:left="5400" w:hanging="360"/>
      </w:pPr>
    </w:lvl>
    <w:lvl w:ilvl="8" w:tplc="1904F65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FF27A04">
      <w:start w:val="1"/>
      <w:numFmt w:val="lowerRoman"/>
      <w:lvlText w:val="(%1)"/>
      <w:lvlJc w:val="left"/>
      <w:pPr>
        <w:ind w:left="1080" w:hanging="720"/>
      </w:pPr>
      <w:rPr>
        <w:rFonts w:hint="default"/>
      </w:rPr>
    </w:lvl>
    <w:lvl w:ilvl="1" w:tplc="724C348E" w:tentative="1">
      <w:start w:val="1"/>
      <w:numFmt w:val="lowerLetter"/>
      <w:lvlText w:val="%2."/>
      <w:lvlJc w:val="left"/>
      <w:pPr>
        <w:ind w:left="1440" w:hanging="360"/>
      </w:pPr>
    </w:lvl>
    <w:lvl w:ilvl="2" w:tplc="73227900" w:tentative="1">
      <w:start w:val="1"/>
      <w:numFmt w:val="lowerRoman"/>
      <w:lvlText w:val="%3."/>
      <w:lvlJc w:val="right"/>
      <w:pPr>
        <w:ind w:left="2160" w:hanging="180"/>
      </w:pPr>
    </w:lvl>
    <w:lvl w:ilvl="3" w:tplc="6C6035CC" w:tentative="1">
      <w:start w:val="1"/>
      <w:numFmt w:val="decimal"/>
      <w:lvlText w:val="%4."/>
      <w:lvlJc w:val="left"/>
      <w:pPr>
        <w:ind w:left="2880" w:hanging="360"/>
      </w:pPr>
    </w:lvl>
    <w:lvl w:ilvl="4" w:tplc="5F0CCC2E" w:tentative="1">
      <w:start w:val="1"/>
      <w:numFmt w:val="lowerLetter"/>
      <w:lvlText w:val="%5."/>
      <w:lvlJc w:val="left"/>
      <w:pPr>
        <w:ind w:left="3600" w:hanging="360"/>
      </w:pPr>
    </w:lvl>
    <w:lvl w:ilvl="5" w:tplc="B458300C" w:tentative="1">
      <w:start w:val="1"/>
      <w:numFmt w:val="lowerRoman"/>
      <w:lvlText w:val="%6."/>
      <w:lvlJc w:val="right"/>
      <w:pPr>
        <w:ind w:left="4320" w:hanging="180"/>
      </w:pPr>
    </w:lvl>
    <w:lvl w:ilvl="6" w:tplc="B7945CC4" w:tentative="1">
      <w:start w:val="1"/>
      <w:numFmt w:val="decimal"/>
      <w:lvlText w:val="%7."/>
      <w:lvlJc w:val="left"/>
      <w:pPr>
        <w:ind w:left="5040" w:hanging="360"/>
      </w:pPr>
    </w:lvl>
    <w:lvl w:ilvl="7" w:tplc="2996E58A" w:tentative="1">
      <w:start w:val="1"/>
      <w:numFmt w:val="lowerLetter"/>
      <w:lvlText w:val="%8."/>
      <w:lvlJc w:val="left"/>
      <w:pPr>
        <w:ind w:left="5760" w:hanging="360"/>
      </w:pPr>
    </w:lvl>
    <w:lvl w:ilvl="8" w:tplc="5EB023A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2F22298">
      <w:start w:val="1"/>
      <w:numFmt w:val="decimal"/>
      <w:lvlText w:val="%1."/>
      <w:lvlJc w:val="left"/>
      <w:pPr>
        <w:ind w:left="360" w:hanging="360"/>
      </w:pPr>
      <w:rPr>
        <w:rFonts w:hint="default"/>
      </w:rPr>
    </w:lvl>
    <w:lvl w:ilvl="1" w:tplc="6ABC3B1E" w:tentative="1">
      <w:start w:val="1"/>
      <w:numFmt w:val="lowerLetter"/>
      <w:lvlText w:val="%2."/>
      <w:lvlJc w:val="left"/>
      <w:pPr>
        <w:ind w:left="1080" w:hanging="360"/>
      </w:pPr>
    </w:lvl>
    <w:lvl w:ilvl="2" w:tplc="58D44988" w:tentative="1">
      <w:start w:val="1"/>
      <w:numFmt w:val="lowerRoman"/>
      <w:lvlText w:val="%3."/>
      <w:lvlJc w:val="right"/>
      <w:pPr>
        <w:ind w:left="1800" w:hanging="180"/>
      </w:pPr>
    </w:lvl>
    <w:lvl w:ilvl="3" w:tplc="386610CA" w:tentative="1">
      <w:start w:val="1"/>
      <w:numFmt w:val="decimal"/>
      <w:lvlText w:val="%4."/>
      <w:lvlJc w:val="left"/>
      <w:pPr>
        <w:ind w:left="2520" w:hanging="360"/>
      </w:pPr>
    </w:lvl>
    <w:lvl w:ilvl="4" w:tplc="5614966E" w:tentative="1">
      <w:start w:val="1"/>
      <w:numFmt w:val="lowerLetter"/>
      <w:lvlText w:val="%5."/>
      <w:lvlJc w:val="left"/>
      <w:pPr>
        <w:ind w:left="3240" w:hanging="360"/>
      </w:pPr>
    </w:lvl>
    <w:lvl w:ilvl="5" w:tplc="698ECD12" w:tentative="1">
      <w:start w:val="1"/>
      <w:numFmt w:val="lowerRoman"/>
      <w:lvlText w:val="%6."/>
      <w:lvlJc w:val="right"/>
      <w:pPr>
        <w:ind w:left="3960" w:hanging="180"/>
      </w:pPr>
    </w:lvl>
    <w:lvl w:ilvl="6" w:tplc="BC8846BE" w:tentative="1">
      <w:start w:val="1"/>
      <w:numFmt w:val="decimal"/>
      <w:lvlText w:val="%7."/>
      <w:lvlJc w:val="left"/>
      <w:pPr>
        <w:ind w:left="4680" w:hanging="360"/>
      </w:pPr>
    </w:lvl>
    <w:lvl w:ilvl="7" w:tplc="6BD43A00" w:tentative="1">
      <w:start w:val="1"/>
      <w:numFmt w:val="lowerLetter"/>
      <w:lvlText w:val="%8."/>
      <w:lvlJc w:val="left"/>
      <w:pPr>
        <w:ind w:left="5400" w:hanging="360"/>
      </w:pPr>
    </w:lvl>
    <w:lvl w:ilvl="8" w:tplc="671AAED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D72A3F0">
      <w:start w:val="1"/>
      <w:numFmt w:val="lowerRoman"/>
      <w:lvlText w:val="(%1)"/>
      <w:lvlJc w:val="left"/>
      <w:pPr>
        <w:ind w:left="1080" w:hanging="720"/>
      </w:pPr>
      <w:rPr>
        <w:rFonts w:hint="default"/>
      </w:rPr>
    </w:lvl>
    <w:lvl w:ilvl="1" w:tplc="B57CE67C" w:tentative="1">
      <w:start w:val="1"/>
      <w:numFmt w:val="lowerLetter"/>
      <w:lvlText w:val="%2."/>
      <w:lvlJc w:val="left"/>
      <w:pPr>
        <w:ind w:left="1440" w:hanging="360"/>
      </w:pPr>
    </w:lvl>
    <w:lvl w:ilvl="2" w:tplc="E41A36C0" w:tentative="1">
      <w:start w:val="1"/>
      <w:numFmt w:val="lowerRoman"/>
      <w:lvlText w:val="%3."/>
      <w:lvlJc w:val="right"/>
      <w:pPr>
        <w:ind w:left="2160" w:hanging="180"/>
      </w:pPr>
    </w:lvl>
    <w:lvl w:ilvl="3" w:tplc="D0364A92" w:tentative="1">
      <w:start w:val="1"/>
      <w:numFmt w:val="decimal"/>
      <w:lvlText w:val="%4."/>
      <w:lvlJc w:val="left"/>
      <w:pPr>
        <w:ind w:left="2880" w:hanging="360"/>
      </w:pPr>
    </w:lvl>
    <w:lvl w:ilvl="4" w:tplc="4128FDBE" w:tentative="1">
      <w:start w:val="1"/>
      <w:numFmt w:val="lowerLetter"/>
      <w:lvlText w:val="%5."/>
      <w:lvlJc w:val="left"/>
      <w:pPr>
        <w:ind w:left="3600" w:hanging="360"/>
      </w:pPr>
    </w:lvl>
    <w:lvl w:ilvl="5" w:tplc="03320D38" w:tentative="1">
      <w:start w:val="1"/>
      <w:numFmt w:val="lowerRoman"/>
      <w:lvlText w:val="%6."/>
      <w:lvlJc w:val="right"/>
      <w:pPr>
        <w:ind w:left="4320" w:hanging="180"/>
      </w:pPr>
    </w:lvl>
    <w:lvl w:ilvl="6" w:tplc="5C2A2BD2" w:tentative="1">
      <w:start w:val="1"/>
      <w:numFmt w:val="decimal"/>
      <w:lvlText w:val="%7."/>
      <w:lvlJc w:val="left"/>
      <w:pPr>
        <w:ind w:left="5040" w:hanging="360"/>
      </w:pPr>
    </w:lvl>
    <w:lvl w:ilvl="7" w:tplc="93BABC66" w:tentative="1">
      <w:start w:val="1"/>
      <w:numFmt w:val="lowerLetter"/>
      <w:lvlText w:val="%8."/>
      <w:lvlJc w:val="left"/>
      <w:pPr>
        <w:ind w:left="5760" w:hanging="360"/>
      </w:pPr>
    </w:lvl>
    <w:lvl w:ilvl="8" w:tplc="3CC481F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72E3F5A">
      <w:start w:val="1"/>
      <w:numFmt w:val="decimal"/>
      <w:lvlText w:val="%1."/>
      <w:lvlJc w:val="left"/>
      <w:pPr>
        <w:ind w:left="360" w:hanging="360"/>
      </w:pPr>
      <w:rPr>
        <w:rFonts w:hint="default"/>
      </w:rPr>
    </w:lvl>
    <w:lvl w:ilvl="1" w:tplc="BB08CD46" w:tentative="1">
      <w:start w:val="1"/>
      <w:numFmt w:val="lowerLetter"/>
      <w:lvlText w:val="%2."/>
      <w:lvlJc w:val="left"/>
      <w:pPr>
        <w:ind w:left="1080" w:hanging="360"/>
      </w:pPr>
    </w:lvl>
    <w:lvl w:ilvl="2" w:tplc="B3403F2E" w:tentative="1">
      <w:start w:val="1"/>
      <w:numFmt w:val="lowerRoman"/>
      <w:lvlText w:val="%3."/>
      <w:lvlJc w:val="right"/>
      <w:pPr>
        <w:ind w:left="1800" w:hanging="180"/>
      </w:pPr>
    </w:lvl>
    <w:lvl w:ilvl="3" w:tplc="38FED990" w:tentative="1">
      <w:start w:val="1"/>
      <w:numFmt w:val="decimal"/>
      <w:lvlText w:val="%4."/>
      <w:lvlJc w:val="left"/>
      <w:pPr>
        <w:ind w:left="2520" w:hanging="360"/>
      </w:pPr>
    </w:lvl>
    <w:lvl w:ilvl="4" w:tplc="FEACCEEC" w:tentative="1">
      <w:start w:val="1"/>
      <w:numFmt w:val="lowerLetter"/>
      <w:lvlText w:val="%5."/>
      <w:lvlJc w:val="left"/>
      <w:pPr>
        <w:ind w:left="3240" w:hanging="360"/>
      </w:pPr>
    </w:lvl>
    <w:lvl w:ilvl="5" w:tplc="DE7CB8E2" w:tentative="1">
      <w:start w:val="1"/>
      <w:numFmt w:val="lowerRoman"/>
      <w:lvlText w:val="%6."/>
      <w:lvlJc w:val="right"/>
      <w:pPr>
        <w:ind w:left="3960" w:hanging="180"/>
      </w:pPr>
    </w:lvl>
    <w:lvl w:ilvl="6" w:tplc="6BC8498E" w:tentative="1">
      <w:start w:val="1"/>
      <w:numFmt w:val="decimal"/>
      <w:lvlText w:val="%7."/>
      <w:lvlJc w:val="left"/>
      <w:pPr>
        <w:ind w:left="4680" w:hanging="360"/>
      </w:pPr>
    </w:lvl>
    <w:lvl w:ilvl="7" w:tplc="3D4E67BC" w:tentative="1">
      <w:start w:val="1"/>
      <w:numFmt w:val="lowerLetter"/>
      <w:lvlText w:val="%8."/>
      <w:lvlJc w:val="left"/>
      <w:pPr>
        <w:ind w:left="5400" w:hanging="360"/>
      </w:pPr>
    </w:lvl>
    <w:lvl w:ilvl="8" w:tplc="2C0AE45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4C82A56">
      <w:start w:val="1"/>
      <w:numFmt w:val="decimal"/>
      <w:lvlText w:val="%1."/>
      <w:lvlJc w:val="left"/>
      <w:pPr>
        <w:ind w:left="360" w:hanging="360"/>
      </w:pPr>
      <w:rPr>
        <w:rFonts w:hint="default"/>
      </w:rPr>
    </w:lvl>
    <w:lvl w:ilvl="1" w:tplc="A3600A6A" w:tentative="1">
      <w:start w:val="1"/>
      <w:numFmt w:val="lowerLetter"/>
      <w:lvlText w:val="%2."/>
      <w:lvlJc w:val="left"/>
      <w:pPr>
        <w:ind w:left="1080" w:hanging="360"/>
      </w:pPr>
    </w:lvl>
    <w:lvl w:ilvl="2" w:tplc="F3DE186C" w:tentative="1">
      <w:start w:val="1"/>
      <w:numFmt w:val="lowerRoman"/>
      <w:lvlText w:val="%3."/>
      <w:lvlJc w:val="right"/>
      <w:pPr>
        <w:ind w:left="1800" w:hanging="180"/>
      </w:pPr>
    </w:lvl>
    <w:lvl w:ilvl="3" w:tplc="54722A24" w:tentative="1">
      <w:start w:val="1"/>
      <w:numFmt w:val="decimal"/>
      <w:lvlText w:val="%4."/>
      <w:lvlJc w:val="left"/>
      <w:pPr>
        <w:ind w:left="2520" w:hanging="360"/>
      </w:pPr>
    </w:lvl>
    <w:lvl w:ilvl="4" w:tplc="2278BC4A" w:tentative="1">
      <w:start w:val="1"/>
      <w:numFmt w:val="lowerLetter"/>
      <w:lvlText w:val="%5."/>
      <w:lvlJc w:val="left"/>
      <w:pPr>
        <w:ind w:left="3240" w:hanging="360"/>
      </w:pPr>
    </w:lvl>
    <w:lvl w:ilvl="5" w:tplc="DF58C636" w:tentative="1">
      <w:start w:val="1"/>
      <w:numFmt w:val="lowerRoman"/>
      <w:lvlText w:val="%6."/>
      <w:lvlJc w:val="right"/>
      <w:pPr>
        <w:ind w:left="3960" w:hanging="180"/>
      </w:pPr>
    </w:lvl>
    <w:lvl w:ilvl="6" w:tplc="981014BC" w:tentative="1">
      <w:start w:val="1"/>
      <w:numFmt w:val="decimal"/>
      <w:lvlText w:val="%7."/>
      <w:lvlJc w:val="left"/>
      <w:pPr>
        <w:ind w:left="4680" w:hanging="360"/>
      </w:pPr>
    </w:lvl>
    <w:lvl w:ilvl="7" w:tplc="C450D8D4" w:tentative="1">
      <w:start w:val="1"/>
      <w:numFmt w:val="lowerLetter"/>
      <w:lvlText w:val="%8."/>
      <w:lvlJc w:val="left"/>
      <w:pPr>
        <w:ind w:left="5400" w:hanging="360"/>
      </w:pPr>
    </w:lvl>
    <w:lvl w:ilvl="8" w:tplc="E3DE60A6"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80"/>
    <w:rsid w:val="001F7BDB"/>
    <w:rsid w:val="002B6636"/>
    <w:rsid w:val="00327067"/>
    <w:rsid w:val="00371780"/>
    <w:rsid w:val="0038453B"/>
    <w:rsid w:val="00394A60"/>
    <w:rsid w:val="00537D79"/>
    <w:rsid w:val="00547600"/>
    <w:rsid w:val="005C3E35"/>
    <w:rsid w:val="006172AD"/>
    <w:rsid w:val="008304D6"/>
    <w:rsid w:val="008368DC"/>
    <w:rsid w:val="00866E88"/>
    <w:rsid w:val="009C273E"/>
    <w:rsid w:val="00A81B6C"/>
    <w:rsid w:val="00C4415B"/>
    <w:rsid w:val="00C802D8"/>
    <w:rsid w:val="00CA5144"/>
    <w:rsid w:val="00DA0336"/>
    <w:rsid w:val="00E27D35"/>
    <w:rsid w:val="00ED3769"/>
    <w:rsid w:val="00F34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4094"/>
  <w15:docId w15:val="{7ADB2E29-E13D-487E-94A4-A006E48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0837</RACS_x0020_ID>
    <Approved_x0020_Provider xmlns="a8338b6e-77a6-4851-82b6-98166143ffdd">Estia Investments Pty Ltd</Approved_x0020_Provider>
    <Management_x0020_Company_x0020_ID xmlns="a8338b6e-77a6-4851-82b6-98166143ffdd" xsi:nil="true"/>
    <Home xmlns="a8338b6e-77a6-4851-82b6-98166143ffdd">Estia Health Forster</Home>
    <Signed xmlns="a8338b6e-77a6-4851-82b6-98166143ffdd" xsi:nil="true"/>
    <Uploaded xmlns="a8338b6e-77a6-4851-82b6-98166143ffdd">False</Uploaded>
    <Management_x0020_Company xmlns="a8338b6e-77a6-4851-82b6-98166143ffdd" xsi:nil="true"/>
    <Doc_x0020_Date xmlns="a8338b6e-77a6-4851-82b6-98166143ffdd">2020-07-20T01:34:00+00:00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5747655B-61D8-DD11-A222-005056922186</Home_x0020_ID>
    <State xmlns="a8338b6e-77a6-4851-82b6-98166143ffdd">NSW</State>
    <Doc_x0020_Sent_Received_x0020_Date xmlns="a8338b6e-77a6-4851-82b6-98166143ffdd">2020-07-20T00:00:00+00:00</Doc_x0020_Sent_Received_x0020_Date>
    <Activity_x0020_ID xmlns="a8338b6e-77a6-4851-82b6-98166143ffdd">6A808715-F6B0-EA11-B5AC-005056922186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51F7-84ED-497D-BE1C-E3E817941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a8338b6e-77a6-4851-82b6-98166143ffdd"/>
  </ds:schemaRefs>
</ds:datastoreItem>
</file>

<file path=customXml/itemProps4.xml><?xml version="1.0" encoding="utf-8"?>
<ds:datastoreItem xmlns:ds="http://schemas.openxmlformats.org/officeDocument/2006/customXml" ds:itemID="{6A621AC0-611C-4B1C-9EA4-B4A09B84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2020-08-30T22:00:00Z</dcterms:created>
  <dcterms:modified xsi:type="dcterms:W3CDTF">2020-08-30T22:07:00Z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