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F13E1" w14:textId="77777777" w:rsidR="004367B3" w:rsidRPr="003C6EC2" w:rsidRDefault="004367B3" w:rsidP="004367B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588857B3" wp14:editId="01995C2D">
            <wp:simplePos x="0" y="0"/>
            <wp:positionH relativeFrom="page">
              <wp:align>right</wp:align>
            </wp:positionH>
            <wp:positionV relativeFrom="paragraph">
              <wp:posOffset>43815</wp:posOffset>
            </wp:positionV>
            <wp:extent cx="7580630" cy="9572625"/>
            <wp:effectExtent l="0" t="0" r="127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179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2576" behindDoc="1" locked="0" layoutInCell="1" allowOverlap="1" wp14:anchorId="7371DE45" wp14:editId="7268F88C">
            <wp:simplePos x="0" y="0"/>
            <wp:positionH relativeFrom="column">
              <wp:posOffset>-895350</wp:posOffset>
            </wp:positionH>
            <wp:positionV relativeFrom="paragraph">
              <wp:posOffset>-1067435</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362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Pennant Hills</w:t>
      </w:r>
      <w:r w:rsidRPr="003C6EC2">
        <w:rPr>
          <w:rFonts w:ascii="Arial Black" w:hAnsi="Arial Black"/>
        </w:rPr>
        <w:t xml:space="preserve"> </w:t>
      </w:r>
    </w:p>
    <w:p w14:paraId="33DA5330" w14:textId="77777777" w:rsidR="004367B3" w:rsidRPr="003C6EC2" w:rsidRDefault="004367B3" w:rsidP="004367B3">
      <w:pPr>
        <w:pStyle w:val="Title"/>
        <w:spacing w:before="360" w:after="480"/>
      </w:pPr>
      <w:r w:rsidRPr="003C6EC2">
        <w:rPr>
          <w:rFonts w:ascii="Arial Black" w:eastAsia="Calibri" w:hAnsi="Arial Black"/>
          <w:sz w:val="56"/>
        </w:rPr>
        <w:t>Performance Report</w:t>
      </w:r>
    </w:p>
    <w:p w14:paraId="59B637F8" w14:textId="77777777" w:rsidR="004367B3" w:rsidRPr="003C6EC2" w:rsidRDefault="004367B3" w:rsidP="004367B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2A The Crescent </w:t>
      </w:r>
      <w:r w:rsidRPr="003C6EC2">
        <w:rPr>
          <w:color w:val="FFFFFF" w:themeColor="background1"/>
          <w:sz w:val="28"/>
        </w:rPr>
        <w:br/>
        <w:t>PENNANT HILLS NSW 2120</w:t>
      </w:r>
      <w:r w:rsidRPr="003C6EC2">
        <w:rPr>
          <w:color w:val="FFFFFF" w:themeColor="background1"/>
          <w:sz w:val="28"/>
        </w:rPr>
        <w:br/>
      </w:r>
      <w:r w:rsidRPr="003C6EC2">
        <w:rPr>
          <w:rFonts w:eastAsia="Calibri"/>
          <w:color w:val="FFFFFF" w:themeColor="background1"/>
          <w:sz w:val="28"/>
          <w:szCs w:val="56"/>
          <w:lang w:eastAsia="en-US"/>
        </w:rPr>
        <w:t>Phone number: 02 9875 4811</w:t>
      </w:r>
    </w:p>
    <w:p w14:paraId="3E8E15A3" w14:textId="77777777" w:rsidR="004367B3" w:rsidRDefault="004367B3" w:rsidP="004367B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2759 </w:t>
      </w:r>
    </w:p>
    <w:p w14:paraId="6BE0E14F" w14:textId="77777777" w:rsidR="004367B3" w:rsidRPr="003C6EC2" w:rsidRDefault="004367B3" w:rsidP="004367B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2D307E66" w14:textId="77777777" w:rsidR="004367B3" w:rsidRPr="003C6EC2" w:rsidRDefault="004367B3" w:rsidP="004367B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2020</w:t>
      </w:r>
    </w:p>
    <w:p w14:paraId="386DDBB5" w14:textId="30D9BAD2" w:rsidR="004367B3" w:rsidRPr="00E93D41" w:rsidRDefault="004367B3" w:rsidP="004367B3">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1923C7">
        <w:rPr>
          <w:color w:val="FFFFFF" w:themeColor="background1"/>
          <w:sz w:val="28"/>
        </w:rPr>
        <w:t>8 January 2021</w:t>
      </w:r>
    </w:p>
    <w:p w14:paraId="6992819F" w14:textId="77777777" w:rsidR="004367B3" w:rsidRPr="003C6EC2" w:rsidRDefault="004367B3" w:rsidP="004367B3">
      <w:pPr>
        <w:tabs>
          <w:tab w:val="left" w:pos="2127"/>
        </w:tabs>
        <w:spacing w:before="120"/>
        <w:rPr>
          <w:rFonts w:eastAsia="Calibri"/>
          <w:b/>
          <w:color w:val="FFFFFF" w:themeColor="background1"/>
          <w:sz w:val="28"/>
          <w:szCs w:val="56"/>
          <w:lang w:eastAsia="en-US"/>
        </w:rPr>
      </w:pPr>
    </w:p>
    <w:p w14:paraId="3483ACEB" w14:textId="77777777" w:rsidR="004367B3" w:rsidRDefault="004367B3" w:rsidP="004367B3">
      <w:pPr>
        <w:pStyle w:val="Heading1"/>
        <w:sectPr w:rsidR="004367B3"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3A8D8C63" w14:textId="77777777" w:rsidR="004367B3" w:rsidRDefault="004367B3" w:rsidP="004367B3">
      <w:pPr>
        <w:pStyle w:val="Heading1"/>
      </w:pPr>
      <w:r>
        <w:lastRenderedPageBreak/>
        <w:t>Publication of report</w:t>
      </w:r>
    </w:p>
    <w:p w14:paraId="634F83B6" w14:textId="77777777" w:rsidR="004367B3" w:rsidRPr="006B166B" w:rsidRDefault="004367B3" w:rsidP="004367B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C7CBD79" w14:textId="77777777" w:rsidR="004367B3" w:rsidRPr="0094564F" w:rsidRDefault="004367B3" w:rsidP="004367B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67B3" w14:paraId="1A6D57E6" w14:textId="77777777" w:rsidTr="00391C6C">
        <w:trPr>
          <w:trHeight w:val="227"/>
        </w:trPr>
        <w:tc>
          <w:tcPr>
            <w:tcW w:w="3942" w:type="pct"/>
            <w:shd w:val="clear" w:color="auto" w:fill="auto"/>
          </w:tcPr>
          <w:p w14:paraId="587DBB6C" w14:textId="77777777" w:rsidR="004367B3" w:rsidRPr="001E6954" w:rsidRDefault="004367B3" w:rsidP="00391C6C">
            <w:pPr>
              <w:keepNext/>
              <w:spacing w:before="40" w:after="40" w:line="240" w:lineRule="auto"/>
              <w:rPr>
                <w:b/>
              </w:rPr>
            </w:pPr>
            <w:r w:rsidRPr="001E6954">
              <w:rPr>
                <w:b/>
              </w:rPr>
              <w:t>Standard 3 Personal care and clinical care</w:t>
            </w:r>
          </w:p>
        </w:tc>
        <w:tc>
          <w:tcPr>
            <w:tcW w:w="1058" w:type="pct"/>
            <w:shd w:val="clear" w:color="auto" w:fill="auto"/>
          </w:tcPr>
          <w:p w14:paraId="6A8C10CC" w14:textId="77777777" w:rsidR="004367B3" w:rsidRPr="001E6954" w:rsidRDefault="004367B3" w:rsidP="00391C6C">
            <w:pPr>
              <w:keepNext/>
              <w:spacing w:before="40" w:after="40" w:line="240" w:lineRule="auto"/>
              <w:jc w:val="right"/>
              <w:rPr>
                <w:b/>
                <w:color w:val="0000FF"/>
              </w:rPr>
            </w:pPr>
          </w:p>
        </w:tc>
      </w:tr>
      <w:tr w:rsidR="004367B3" w14:paraId="4C9F1B21" w14:textId="77777777" w:rsidTr="00391C6C">
        <w:trPr>
          <w:trHeight w:val="227"/>
        </w:trPr>
        <w:tc>
          <w:tcPr>
            <w:tcW w:w="3942" w:type="pct"/>
            <w:shd w:val="clear" w:color="auto" w:fill="auto"/>
          </w:tcPr>
          <w:p w14:paraId="6FD1DAB5" w14:textId="77777777" w:rsidR="004367B3" w:rsidRPr="001E6954" w:rsidRDefault="004367B3" w:rsidP="00391C6C">
            <w:pPr>
              <w:spacing w:before="40" w:after="40" w:line="240" w:lineRule="auto"/>
              <w:ind w:left="318" w:hanging="7"/>
            </w:pPr>
            <w:r w:rsidRPr="001E6954">
              <w:t>Requirement 3(3)(g)</w:t>
            </w:r>
          </w:p>
        </w:tc>
        <w:tc>
          <w:tcPr>
            <w:tcW w:w="1058" w:type="pct"/>
            <w:shd w:val="clear" w:color="auto" w:fill="auto"/>
          </w:tcPr>
          <w:p w14:paraId="60C04EE2" w14:textId="77777777" w:rsidR="004367B3" w:rsidRPr="001E6954" w:rsidRDefault="004367B3" w:rsidP="00391C6C">
            <w:pPr>
              <w:spacing w:before="40" w:after="40" w:line="240" w:lineRule="auto"/>
              <w:jc w:val="right"/>
              <w:rPr>
                <w:color w:val="0000FF"/>
              </w:rPr>
            </w:pPr>
            <w:r w:rsidRPr="001E6954">
              <w:rPr>
                <w:bCs/>
                <w:iCs/>
                <w:color w:val="00577D"/>
                <w:szCs w:val="40"/>
              </w:rPr>
              <w:t>Compliant</w:t>
            </w:r>
          </w:p>
        </w:tc>
      </w:tr>
      <w:tr w:rsidR="004367B3" w14:paraId="2646ECFF" w14:textId="77777777" w:rsidTr="00391C6C">
        <w:trPr>
          <w:trHeight w:val="227"/>
        </w:trPr>
        <w:tc>
          <w:tcPr>
            <w:tcW w:w="3942" w:type="pct"/>
            <w:shd w:val="clear" w:color="auto" w:fill="auto"/>
          </w:tcPr>
          <w:p w14:paraId="0EE09177" w14:textId="77777777" w:rsidR="004367B3" w:rsidRPr="001E6954" w:rsidRDefault="004367B3" w:rsidP="00391C6C">
            <w:pPr>
              <w:keepNext/>
              <w:spacing w:before="40" w:after="40" w:line="240" w:lineRule="auto"/>
              <w:rPr>
                <w:b/>
              </w:rPr>
            </w:pPr>
            <w:r w:rsidRPr="001E6954">
              <w:rPr>
                <w:b/>
              </w:rPr>
              <w:t>Standard 5 Organisation’s service environment</w:t>
            </w:r>
          </w:p>
        </w:tc>
        <w:tc>
          <w:tcPr>
            <w:tcW w:w="1058" w:type="pct"/>
            <w:shd w:val="clear" w:color="auto" w:fill="auto"/>
          </w:tcPr>
          <w:p w14:paraId="583938DA" w14:textId="746EDCC7" w:rsidR="004367B3" w:rsidRPr="001411F7" w:rsidRDefault="001A57A8" w:rsidP="001411F7">
            <w:pPr>
              <w:spacing w:before="40" w:after="40" w:line="240" w:lineRule="auto"/>
              <w:jc w:val="right"/>
              <w:rPr>
                <w:b/>
                <w:bCs/>
                <w:iCs/>
                <w:color w:val="00577D"/>
                <w:szCs w:val="40"/>
              </w:rPr>
            </w:pPr>
            <w:r w:rsidRPr="001411F7">
              <w:rPr>
                <w:b/>
                <w:bCs/>
                <w:iCs/>
                <w:color w:val="00577D"/>
                <w:szCs w:val="40"/>
              </w:rPr>
              <w:t>Non-compliant</w:t>
            </w:r>
          </w:p>
        </w:tc>
      </w:tr>
      <w:tr w:rsidR="004367B3" w14:paraId="4B284FF7" w14:textId="77777777" w:rsidTr="00391C6C">
        <w:trPr>
          <w:trHeight w:val="227"/>
        </w:trPr>
        <w:tc>
          <w:tcPr>
            <w:tcW w:w="3942" w:type="pct"/>
            <w:shd w:val="clear" w:color="auto" w:fill="auto"/>
          </w:tcPr>
          <w:p w14:paraId="09FEB866" w14:textId="77777777" w:rsidR="004367B3" w:rsidRPr="001E6954" w:rsidRDefault="004367B3" w:rsidP="00391C6C">
            <w:pPr>
              <w:spacing w:before="40" w:after="40" w:line="240" w:lineRule="auto"/>
              <w:ind w:left="318" w:hanging="7"/>
            </w:pPr>
            <w:r w:rsidRPr="001E6954">
              <w:t>Requirement 5(3)(b)</w:t>
            </w:r>
          </w:p>
        </w:tc>
        <w:tc>
          <w:tcPr>
            <w:tcW w:w="1058" w:type="pct"/>
            <w:shd w:val="clear" w:color="auto" w:fill="auto"/>
          </w:tcPr>
          <w:p w14:paraId="0BF4D8A8" w14:textId="77777777" w:rsidR="004367B3" w:rsidRPr="001E6954" w:rsidRDefault="004367B3" w:rsidP="00391C6C">
            <w:pPr>
              <w:spacing w:before="40" w:after="40" w:line="240" w:lineRule="auto"/>
              <w:jc w:val="right"/>
              <w:rPr>
                <w:color w:val="0000FF"/>
              </w:rPr>
            </w:pPr>
            <w:r w:rsidRPr="001E6954">
              <w:rPr>
                <w:bCs/>
                <w:iCs/>
                <w:color w:val="00577D"/>
                <w:szCs w:val="40"/>
              </w:rPr>
              <w:t>Non-compliant</w:t>
            </w:r>
          </w:p>
        </w:tc>
      </w:tr>
    </w:tbl>
    <w:p w14:paraId="649093A4" w14:textId="77777777" w:rsidR="004367B3" w:rsidRDefault="004367B3" w:rsidP="004367B3">
      <w:pPr>
        <w:sectPr w:rsidR="004367B3" w:rsidSect="001416E6">
          <w:headerReference w:type="default" r:id="rId19"/>
          <w:headerReference w:type="first" r:id="rId20"/>
          <w:pgSz w:w="11906" w:h="16838"/>
          <w:pgMar w:top="1701" w:right="1418" w:bottom="1418" w:left="1418" w:header="709" w:footer="397" w:gutter="0"/>
          <w:cols w:space="708"/>
          <w:docGrid w:linePitch="360"/>
        </w:sectPr>
      </w:pPr>
      <w:bookmarkStart w:id="0" w:name="_GoBack"/>
      <w:bookmarkEnd w:id="0"/>
    </w:p>
    <w:p w14:paraId="197CDD69" w14:textId="77777777" w:rsidR="004367B3" w:rsidRPr="00D21DCD" w:rsidRDefault="004367B3" w:rsidP="004367B3">
      <w:pPr>
        <w:pStyle w:val="Heading1"/>
      </w:pPr>
      <w:r>
        <w:lastRenderedPageBreak/>
        <w:t>Detailed assessment</w:t>
      </w:r>
    </w:p>
    <w:p w14:paraId="6646CF06" w14:textId="77777777" w:rsidR="004367B3" w:rsidRPr="00D63989" w:rsidRDefault="004367B3" w:rsidP="004367B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80F6C4" w14:textId="77777777" w:rsidR="004367B3" w:rsidRPr="001E6954" w:rsidRDefault="004367B3" w:rsidP="004367B3">
      <w:pPr>
        <w:rPr>
          <w:color w:val="auto"/>
        </w:rPr>
      </w:pPr>
      <w:r w:rsidRPr="00D63989">
        <w:t>The report also specifies areas in which improvements must be made to ensure the Quality Standards are complied with.</w:t>
      </w:r>
    </w:p>
    <w:p w14:paraId="7F879205" w14:textId="77777777" w:rsidR="004367B3" w:rsidRPr="00D63989" w:rsidRDefault="004367B3" w:rsidP="004367B3">
      <w:r w:rsidRPr="00D63989">
        <w:t xml:space="preserve">The following information has been </w:t>
      </w:r>
      <w:proofErr w:type="gramStart"/>
      <w:r w:rsidRPr="00D63989">
        <w:t>taken into account</w:t>
      </w:r>
      <w:proofErr w:type="gramEnd"/>
      <w:r w:rsidRPr="00D63989">
        <w:t xml:space="preserve"> in developing this performance report:</w:t>
      </w:r>
    </w:p>
    <w:p w14:paraId="0EF9BB56" w14:textId="77777777" w:rsidR="004367B3" w:rsidRDefault="004367B3" w:rsidP="004367B3">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6822BC">
        <w:t xml:space="preserve">informed by a site assessment, observations at the service, review of documents and interviews with staff, consumers/representatives and others. </w:t>
      </w:r>
    </w:p>
    <w:p w14:paraId="1D948CEA" w14:textId="77777777" w:rsidR="004367B3" w:rsidRPr="00BC6E70" w:rsidRDefault="004367B3" w:rsidP="004367B3">
      <w:pPr>
        <w:pStyle w:val="ListBullet"/>
      </w:pPr>
      <w:r w:rsidRPr="00BC6E70">
        <w:t xml:space="preserve">the provider’s response to the Assessment Contact - Site report received 24 December 2020. </w:t>
      </w:r>
    </w:p>
    <w:p w14:paraId="66EEA919" w14:textId="77777777" w:rsidR="004367B3" w:rsidRPr="00D63989" w:rsidRDefault="004367B3" w:rsidP="004367B3">
      <w:pPr>
        <w:pStyle w:val="ListBullet"/>
        <w:numPr>
          <w:ilvl w:val="0"/>
          <w:numId w:val="0"/>
        </w:numPr>
      </w:pPr>
    </w:p>
    <w:p w14:paraId="6CDA17D8" w14:textId="77777777" w:rsidR="004367B3" w:rsidRDefault="004367B3" w:rsidP="004367B3">
      <w:pPr>
        <w:spacing w:after="160" w:line="259" w:lineRule="auto"/>
        <w:rPr>
          <w:rFonts w:cs="Times New Roman"/>
        </w:rPr>
      </w:pPr>
    </w:p>
    <w:p w14:paraId="05D1ABAA" w14:textId="77777777" w:rsidR="004367B3" w:rsidRDefault="004367B3" w:rsidP="004367B3">
      <w:pPr>
        <w:sectPr w:rsidR="004367B3" w:rsidSect="005058B8">
          <w:headerReference w:type="first" r:id="rId21"/>
          <w:pgSz w:w="11906" w:h="16838"/>
          <w:pgMar w:top="1701" w:right="1418" w:bottom="1418" w:left="1418" w:header="709" w:footer="397" w:gutter="0"/>
          <w:cols w:space="708"/>
          <w:docGrid w:linePitch="360"/>
        </w:sectPr>
      </w:pPr>
    </w:p>
    <w:p w14:paraId="57B34557" w14:textId="77777777" w:rsidR="004367B3" w:rsidRPr="00934888" w:rsidRDefault="004367B3" w:rsidP="004367B3"/>
    <w:p w14:paraId="1377F75F" w14:textId="77777777" w:rsidR="004367B3" w:rsidRDefault="004367B3" w:rsidP="004367B3">
      <w:pPr>
        <w:sectPr w:rsidR="004367B3" w:rsidSect="003F5725">
          <w:headerReference w:type="default" r:id="rId22"/>
          <w:type w:val="continuous"/>
          <w:pgSz w:w="11906" w:h="16838"/>
          <w:pgMar w:top="1701" w:right="1418" w:bottom="1418" w:left="1418" w:header="709" w:footer="397" w:gutter="0"/>
          <w:cols w:space="708"/>
          <w:titlePg/>
          <w:docGrid w:linePitch="360"/>
        </w:sectPr>
      </w:pPr>
    </w:p>
    <w:p w14:paraId="7C59A60A" w14:textId="77777777" w:rsidR="004367B3" w:rsidRDefault="004367B3" w:rsidP="004367B3">
      <w:pPr>
        <w:pStyle w:val="Heading1"/>
        <w:tabs>
          <w:tab w:val="right" w:pos="9070"/>
        </w:tabs>
        <w:spacing w:before="560" w:after="640"/>
        <w:rPr>
          <w:color w:val="FFFFFF" w:themeColor="background1"/>
          <w:sz w:val="36"/>
        </w:rPr>
        <w:sectPr w:rsidR="004367B3"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014056D" wp14:editId="5B20F618">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263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643C61F" w14:textId="77777777" w:rsidR="004367B3" w:rsidRPr="00FD1B02" w:rsidRDefault="004367B3" w:rsidP="004367B3">
      <w:pPr>
        <w:pStyle w:val="Heading3"/>
        <w:shd w:val="clear" w:color="auto" w:fill="F2F2F2" w:themeFill="background1" w:themeFillShade="F2"/>
      </w:pPr>
      <w:r w:rsidRPr="00FD1B02">
        <w:t>Consumer outcome:</w:t>
      </w:r>
    </w:p>
    <w:p w14:paraId="411449BC" w14:textId="77777777" w:rsidR="004367B3" w:rsidRDefault="004367B3" w:rsidP="004367B3">
      <w:pPr>
        <w:numPr>
          <w:ilvl w:val="0"/>
          <w:numId w:val="3"/>
        </w:numPr>
        <w:shd w:val="clear" w:color="auto" w:fill="F2F2F2" w:themeFill="background1" w:themeFillShade="F2"/>
      </w:pPr>
      <w:r>
        <w:t>I get personal care, clinical care, or both personal care and clinical care, that is safe and right for me.</w:t>
      </w:r>
    </w:p>
    <w:p w14:paraId="425D8D29" w14:textId="77777777" w:rsidR="004367B3" w:rsidRDefault="004367B3" w:rsidP="004367B3">
      <w:pPr>
        <w:pStyle w:val="Heading3"/>
        <w:shd w:val="clear" w:color="auto" w:fill="F2F2F2" w:themeFill="background1" w:themeFillShade="F2"/>
      </w:pPr>
      <w:r>
        <w:t>Organisation statement:</w:t>
      </w:r>
    </w:p>
    <w:p w14:paraId="19FD2BE6" w14:textId="77777777" w:rsidR="004367B3" w:rsidRDefault="004367B3" w:rsidP="004367B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89CD68" w14:textId="77777777" w:rsidR="004367B3" w:rsidRDefault="004367B3" w:rsidP="004367B3">
      <w:pPr>
        <w:pStyle w:val="Heading2"/>
      </w:pPr>
      <w:r>
        <w:t>Assessment of Standard 3</w:t>
      </w:r>
    </w:p>
    <w:p w14:paraId="6199C0C2" w14:textId="77777777" w:rsidR="004367B3" w:rsidRDefault="004367B3" w:rsidP="004367B3">
      <w:pPr>
        <w:spacing w:before="120"/>
        <w:rPr>
          <w:rFonts w:eastAsia="Calibri"/>
          <w:lang w:eastAsia="en-US"/>
        </w:rPr>
      </w:pPr>
      <w:r w:rsidRPr="00163FEE">
        <w:rPr>
          <w:rFonts w:eastAsia="Calibri"/>
          <w:lang w:eastAsia="en-US"/>
        </w:rPr>
        <w:t>To understand the consumer</w:t>
      </w:r>
      <w:r>
        <w:rPr>
          <w:rFonts w:eastAsia="Calibri"/>
          <w:lang w:eastAsia="en-US"/>
        </w:rPr>
        <w:t xml:space="preserve"> </w:t>
      </w:r>
      <w:r w:rsidRPr="00163FEE">
        <w:rPr>
          <w:rFonts w:eastAsia="Calibri"/>
          <w:lang w:eastAsia="en-US"/>
        </w:rPr>
        <w:t>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284B23C" w14:textId="77777777" w:rsidR="004367B3" w:rsidRPr="00A30195" w:rsidRDefault="004367B3" w:rsidP="004367B3">
      <w:pPr>
        <w:keepNext/>
        <w:tabs>
          <w:tab w:val="right" w:pos="9072"/>
        </w:tabs>
        <w:spacing w:before="120"/>
        <w:outlineLvl w:val="3"/>
        <w:rPr>
          <w:rFonts w:eastAsia="Calibri"/>
          <w:iCs/>
          <w:color w:val="auto"/>
        </w:rPr>
      </w:pPr>
      <w:r w:rsidRPr="00A30195">
        <w:rPr>
          <w:rFonts w:eastAsia="Calibri"/>
          <w:iCs/>
          <w:color w:val="auto"/>
        </w:rPr>
        <w:t xml:space="preserve">The service has comprehensive policies and procedure for infection control related issues and there is evidence of regular training for staff. There are newly installed handwashing basins located throughout the service and hand sanitiser dispensers are placed in the corridors at regular intervals. The service outbreak management plan is up to date with relevant information including; communication plan, staff, contractors, suppliers and other relevant contacts telephone details. </w:t>
      </w:r>
    </w:p>
    <w:p w14:paraId="17B686E2" w14:textId="77777777" w:rsidR="004367B3" w:rsidRDefault="004367B3" w:rsidP="004367B3">
      <w:pPr>
        <w:rPr>
          <w:rFonts w:eastAsia="Calibri"/>
          <w:lang w:eastAsia="en-US"/>
        </w:rPr>
      </w:pPr>
      <w:r>
        <w:rPr>
          <w:rFonts w:eastAsiaTheme="minorHAnsi"/>
        </w:rPr>
        <w:t xml:space="preserve">The Quality Standard was not fully </w:t>
      </w:r>
      <w:r>
        <w:rPr>
          <w:rFonts w:eastAsiaTheme="minorHAnsi"/>
          <w:color w:val="auto"/>
        </w:rPr>
        <w:t>assessed and has not received a compliance rating. Only one of the seven specific requirements have been assessed. This requirement was found Compliant.</w:t>
      </w:r>
    </w:p>
    <w:p w14:paraId="506152D5" w14:textId="77777777" w:rsidR="004367B3" w:rsidRDefault="004367B3" w:rsidP="004367B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0B3A133" w14:textId="77777777" w:rsidR="004367B3" w:rsidRPr="00D435F8" w:rsidRDefault="004367B3" w:rsidP="004367B3">
      <w:pPr>
        <w:pStyle w:val="Heading3"/>
      </w:pPr>
      <w:r w:rsidRPr="00D435F8">
        <w:t>Requirement 3(3)(g)</w:t>
      </w:r>
      <w:r>
        <w:tab/>
        <w:t>Compliant</w:t>
      </w:r>
    </w:p>
    <w:p w14:paraId="463C09FA" w14:textId="77777777" w:rsidR="004367B3" w:rsidRPr="004A3816" w:rsidRDefault="004367B3" w:rsidP="004367B3">
      <w:pPr>
        <w:tabs>
          <w:tab w:val="right" w:pos="9026"/>
        </w:tabs>
        <w:spacing w:before="0" w:after="0"/>
        <w:outlineLvl w:val="4"/>
        <w:rPr>
          <w:i/>
          <w:szCs w:val="22"/>
        </w:rPr>
      </w:pPr>
      <w:r w:rsidRPr="004A3816">
        <w:rPr>
          <w:i/>
          <w:szCs w:val="22"/>
        </w:rPr>
        <w:t>Minimisation of infection related risks through implementing:</w:t>
      </w:r>
    </w:p>
    <w:p w14:paraId="08579D9B" w14:textId="77777777" w:rsidR="004367B3" w:rsidRPr="004A3816" w:rsidRDefault="004367B3" w:rsidP="004367B3">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445F85C" w14:textId="77777777" w:rsidR="004367B3" w:rsidRPr="002A416B" w:rsidRDefault="004367B3" w:rsidP="004367B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B55ABFA" w14:textId="77777777" w:rsidR="004367B3" w:rsidRDefault="004367B3" w:rsidP="004367B3">
      <w:pPr>
        <w:rPr>
          <w:rFonts w:eastAsiaTheme="minorHAnsi"/>
          <w:color w:val="auto"/>
          <w:szCs w:val="22"/>
          <w:lang w:eastAsia="en-US"/>
        </w:rPr>
      </w:pPr>
      <w:r>
        <w:rPr>
          <w:rFonts w:eastAsia="Calibri"/>
          <w:color w:val="auto"/>
          <w:lang w:eastAsia="en-US"/>
        </w:rPr>
        <w:lastRenderedPageBreak/>
        <w:t xml:space="preserve">The Assessment Team found that staff interviewed were able to identify their responsibilities regarding infection control, and ways they minimise infection related risks at the service. Staff demonstrated a </w:t>
      </w:r>
      <w:r w:rsidRPr="00A30195">
        <w:rPr>
          <w:rFonts w:eastAsiaTheme="minorHAnsi"/>
          <w:color w:val="auto"/>
          <w:szCs w:val="22"/>
          <w:lang w:eastAsia="en-US"/>
        </w:rPr>
        <w:t>working knowledge of antimicrobial stewardship</w:t>
      </w:r>
      <w:r>
        <w:rPr>
          <w:rFonts w:eastAsiaTheme="minorHAnsi"/>
          <w:color w:val="auto"/>
          <w:szCs w:val="22"/>
          <w:lang w:eastAsia="en-US"/>
        </w:rPr>
        <w:t xml:space="preserve"> including waiting for results from </w:t>
      </w:r>
      <w:r w:rsidRPr="00A30195">
        <w:rPr>
          <w:rFonts w:eastAsiaTheme="minorHAnsi"/>
          <w:color w:val="auto"/>
          <w:szCs w:val="22"/>
          <w:lang w:eastAsia="en-US"/>
        </w:rPr>
        <w:t>pathology before prescribing antibiotics</w:t>
      </w:r>
      <w:r>
        <w:rPr>
          <w:rFonts w:eastAsiaTheme="minorHAnsi"/>
          <w:color w:val="auto"/>
          <w:szCs w:val="22"/>
          <w:lang w:eastAsia="en-US"/>
        </w:rPr>
        <w:t xml:space="preserve">, and care measures aimed at </w:t>
      </w:r>
      <w:r w:rsidRPr="00A30195">
        <w:rPr>
          <w:rFonts w:eastAsiaTheme="minorHAnsi"/>
          <w:color w:val="auto"/>
          <w:szCs w:val="22"/>
          <w:lang w:eastAsia="en-US"/>
        </w:rPr>
        <w:t>preventing infection and the possible need for antibiotics</w:t>
      </w:r>
      <w:r>
        <w:rPr>
          <w:rFonts w:eastAsiaTheme="minorHAnsi"/>
          <w:color w:val="auto"/>
          <w:szCs w:val="22"/>
          <w:lang w:eastAsia="en-US"/>
        </w:rPr>
        <w:t xml:space="preserve">. The service has taken steps to </w:t>
      </w:r>
      <w:r>
        <w:rPr>
          <w:rFonts w:ascii="Helvetica" w:hAnsi="Helvetica" w:cs="Helvetica"/>
          <w:color w:val="313131"/>
          <w:shd w:val="clear" w:color="auto" w:fill="FFFFFF"/>
        </w:rPr>
        <w:t xml:space="preserve">minimise infection related risks for the care of consumers including the impact of a potential COVID-19 outbreak including infection control training, use of personal protective equipment (PPE), workforce planning and </w:t>
      </w:r>
      <w:proofErr w:type="spellStart"/>
      <w:r>
        <w:rPr>
          <w:rFonts w:ascii="Helvetica" w:hAnsi="Helvetica" w:cs="Helvetica"/>
          <w:color w:val="313131"/>
          <w:shd w:val="clear" w:color="auto" w:fill="FFFFFF"/>
        </w:rPr>
        <w:t>cohorting</w:t>
      </w:r>
      <w:proofErr w:type="spellEnd"/>
      <w:r>
        <w:rPr>
          <w:rFonts w:ascii="Helvetica" w:hAnsi="Helvetica" w:cs="Helvetica"/>
          <w:color w:val="313131"/>
          <w:shd w:val="clear" w:color="auto" w:fill="FFFFFF"/>
        </w:rPr>
        <w:t xml:space="preserve"> of consumers. The Assessment Team observed all staff except one wearing face masks and </w:t>
      </w:r>
      <w:r w:rsidRPr="000007A0">
        <w:rPr>
          <w:rFonts w:eastAsiaTheme="minorHAnsi"/>
          <w:color w:val="auto"/>
          <w:szCs w:val="22"/>
          <w:lang w:eastAsia="en-US"/>
        </w:rPr>
        <w:t xml:space="preserve">donning and doffing them appropriately. </w:t>
      </w:r>
    </w:p>
    <w:p w14:paraId="10B36566" w14:textId="77777777" w:rsidR="004367B3" w:rsidRDefault="004367B3" w:rsidP="004367B3">
      <w:pPr>
        <w:rPr>
          <w:rFonts w:eastAsiaTheme="minorHAnsi"/>
          <w:color w:val="auto"/>
          <w:szCs w:val="22"/>
          <w:lang w:eastAsia="en-US"/>
        </w:rPr>
      </w:pPr>
      <w:r>
        <w:rPr>
          <w:rFonts w:eastAsiaTheme="minorHAnsi"/>
          <w:color w:val="auto"/>
          <w:szCs w:val="22"/>
          <w:lang w:eastAsia="en-US"/>
        </w:rPr>
        <w:t xml:space="preserve">In their response, the Approved Provider identified that the staff member observed not following appropriate PPE procedures had education provided and PPE competency reassessed. </w:t>
      </w:r>
    </w:p>
    <w:p w14:paraId="4D45A9C9" w14:textId="77777777" w:rsidR="004367B3" w:rsidRDefault="004367B3" w:rsidP="004367B3">
      <w:pPr>
        <w:tabs>
          <w:tab w:val="right" w:pos="9026"/>
        </w:tabs>
        <w:sectPr w:rsidR="004367B3" w:rsidSect="008D7780">
          <w:headerReference w:type="default" r:id="rId25"/>
          <w:type w:val="continuous"/>
          <w:pgSz w:w="11906" w:h="16838"/>
          <w:pgMar w:top="1701" w:right="1418" w:bottom="1418" w:left="1418" w:header="709" w:footer="397" w:gutter="0"/>
          <w:cols w:space="708"/>
          <w:docGrid w:linePitch="360"/>
        </w:sectPr>
      </w:pPr>
      <w:r>
        <w:t>Based on the findings of the Assessment Team, and that the Approved Provider does not dispute the findings of the team, I am of the view that the Approved Provider complies with this requirement.</w:t>
      </w:r>
    </w:p>
    <w:p w14:paraId="048F528C" w14:textId="77777777" w:rsidR="004367B3" w:rsidRPr="002B51DA" w:rsidRDefault="004367B3" w:rsidP="004367B3">
      <w:pPr>
        <w:rPr>
          <w:rFonts w:eastAsiaTheme="minorHAnsi"/>
          <w:color w:val="auto"/>
          <w:szCs w:val="22"/>
          <w:lang w:eastAsia="en-US"/>
        </w:rPr>
        <w:sectPr w:rsidR="004367B3" w:rsidRPr="002B51DA" w:rsidSect="00CB3BA9">
          <w:headerReference w:type="default" r:id="rId26"/>
          <w:type w:val="continuous"/>
          <w:pgSz w:w="11906" w:h="16838"/>
          <w:pgMar w:top="1701" w:right="1418" w:bottom="1418" w:left="1418" w:header="709" w:footer="397" w:gutter="0"/>
          <w:cols w:space="708"/>
          <w:titlePg/>
          <w:docGrid w:linePitch="360"/>
        </w:sectPr>
      </w:pPr>
    </w:p>
    <w:p w14:paraId="095E8620" w14:textId="77777777" w:rsidR="004367B3" w:rsidRDefault="004367B3" w:rsidP="004367B3">
      <w:pPr>
        <w:pStyle w:val="Heading1"/>
        <w:tabs>
          <w:tab w:val="right" w:pos="9070"/>
        </w:tabs>
        <w:spacing w:before="560" w:after="640"/>
        <w:rPr>
          <w:color w:val="FFFFFF" w:themeColor="background1"/>
          <w:sz w:val="36"/>
        </w:rPr>
        <w:sectPr w:rsidR="004367B3"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A8DEC35" wp14:editId="51AB7FE6">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964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A4C351F" w14:textId="77777777" w:rsidR="004367B3" w:rsidRPr="00FD1B02" w:rsidRDefault="004367B3" w:rsidP="004367B3">
      <w:pPr>
        <w:pStyle w:val="Heading3"/>
        <w:shd w:val="clear" w:color="auto" w:fill="F2F2F2" w:themeFill="background1" w:themeFillShade="F2"/>
      </w:pPr>
      <w:r w:rsidRPr="00FD1B02">
        <w:t>Consumer outcome:</w:t>
      </w:r>
    </w:p>
    <w:p w14:paraId="289EA248" w14:textId="77777777" w:rsidR="004367B3" w:rsidRDefault="004367B3" w:rsidP="004367B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8C46A96" w14:textId="77777777" w:rsidR="004367B3" w:rsidRDefault="004367B3" w:rsidP="004367B3">
      <w:pPr>
        <w:pStyle w:val="Heading3"/>
        <w:shd w:val="clear" w:color="auto" w:fill="F2F2F2" w:themeFill="background1" w:themeFillShade="F2"/>
      </w:pPr>
      <w:r>
        <w:t>Organisation statement:</w:t>
      </w:r>
    </w:p>
    <w:p w14:paraId="5239F2CE" w14:textId="77777777" w:rsidR="004367B3" w:rsidRDefault="004367B3" w:rsidP="004367B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4249B69" w14:textId="77777777" w:rsidR="004367B3" w:rsidRDefault="004367B3" w:rsidP="004367B3">
      <w:pPr>
        <w:pStyle w:val="Heading2"/>
      </w:pPr>
      <w:r>
        <w:t>Assessment of Standard 5</w:t>
      </w:r>
    </w:p>
    <w:p w14:paraId="5B6AC510" w14:textId="77777777" w:rsidR="004367B3" w:rsidRPr="00163FEE" w:rsidRDefault="004367B3" w:rsidP="004367B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A16E050" w14:textId="77777777" w:rsidR="004367B3" w:rsidRDefault="004367B3" w:rsidP="004367B3">
      <w:pPr>
        <w:rPr>
          <w:rFonts w:eastAsia="Calibri"/>
          <w:color w:val="auto"/>
          <w:lang w:eastAsia="en-US"/>
        </w:rPr>
      </w:pPr>
      <w:r w:rsidRPr="00F94F7D">
        <w:rPr>
          <w:rFonts w:eastAsia="Calibri"/>
          <w:color w:val="auto"/>
          <w:lang w:eastAsia="en-US"/>
        </w:rPr>
        <w:t xml:space="preserve">Overall sampled consumers considered that </w:t>
      </w:r>
      <w:r w:rsidRPr="000007A0">
        <w:rPr>
          <w:rFonts w:eastAsia="Calibri"/>
          <w:color w:val="auto"/>
          <w:lang w:eastAsia="en-US"/>
        </w:rPr>
        <w:t>they felt safe and comfortable living at the service, and the service is always clean.</w:t>
      </w:r>
    </w:p>
    <w:p w14:paraId="4AA82D4F" w14:textId="77777777" w:rsidR="004367B3" w:rsidRDefault="004367B3" w:rsidP="004367B3">
      <w:pPr>
        <w:rPr>
          <w:rFonts w:eastAsia="Calibri"/>
          <w:color w:val="auto"/>
          <w:lang w:eastAsia="en-US"/>
        </w:rPr>
      </w:pPr>
      <w:r>
        <w:rPr>
          <w:rFonts w:eastAsia="Calibri"/>
          <w:color w:val="auto"/>
          <w:lang w:eastAsia="en-US"/>
        </w:rPr>
        <w:t xml:space="preserve">However, the Assessment Team made </w:t>
      </w:r>
      <w:proofErr w:type="gramStart"/>
      <w:r>
        <w:rPr>
          <w:rFonts w:eastAsia="Calibri"/>
          <w:color w:val="auto"/>
          <w:lang w:eastAsia="en-US"/>
        </w:rPr>
        <w:t>a number of</w:t>
      </w:r>
      <w:proofErr w:type="gramEnd"/>
      <w:r>
        <w:rPr>
          <w:rFonts w:eastAsia="Calibri"/>
          <w:color w:val="auto"/>
          <w:lang w:eastAsia="en-US"/>
        </w:rPr>
        <w:t xml:space="preserve"> observations that indicated the service environment is not always safe, clean and well maintained. </w:t>
      </w:r>
    </w:p>
    <w:p w14:paraId="30DF1E25" w14:textId="77777777" w:rsidR="004367B3" w:rsidRPr="00663B6D" w:rsidRDefault="004367B3" w:rsidP="004367B3">
      <w:pPr>
        <w:rPr>
          <w:rFonts w:eastAsia="Calibri"/>
          <w:lang w:eastAsia="en-US"/>
        </w:rPr>
      </w:pPr>
      <w:r w:rsidRPr="00154403">
        <w:rPr>
          <w:rFonts w:eastAsiaTheme="minorHAnsi"/>
        </w:rPr>
        <w:t xml:space="preserve">The Quality Standard is assessed </w:t>
      </w:r>
      <w:r w:rsidRPr="00BA3408">
        <w:rPr>
          <w:rFonts w:eastAsiaTheme="minorHAnsi"/>
          <w:color w:val="auto"/>
        </w:rPr>
        <w:t>as Non-compliant as one of the seven specific requirements have been assessed as Non-compliant.</w:t>
      </w:r>
    </w:p>
    <w:p w14:paraId="7A94413D" w14:textId="77777777" w:rsidR="004367B3" w:rsidRDefault="004367B3" w:rsidP="004367B3">
      <w:pPr>
        <w:pStyle w:val="Heading2"/>
      </w:pPr>
      <w:r>
        <w:t>Assessment of Standard 5 Requirements</w:t>
      </w:r>
      <w:r w:rsidRPr="0066387A">
        <w:rPr>
          <w:i/>
          <w:color w:val="0000FF"/>
          <w:sz w:val="24"/>
          <w:szCs w:val="24"/>
        </w:rPr>
        <w:t xml:space="preserve"> </w:t>
      </w:r>
    </w:p>
    <w:p w14:paraId="2497AC29" w14:textId="77777777" w:rsidR="004367B3" w:rsidRPr="00D435F8" w:rsidRDefault="004367B3" w:rsidP="004367B3">
      <w:pPr>
        <w:pStyle w:val="Heading3"/>
      </w:pPr>
      <w:r w:rsidRPr="00D435F8">
        <w:t>Requirement 5(3)(b)</w:t>
      </w:r>
      <w:r>
        <w:tab/>
        <w:t>Non-compliant</w:t>
      </w:r>
    </w:p>
    <w:p w14:paraId="69B4630E" w14:textId="77777777" w:rsidR="004367B3" w:rsidRPr="004A3816" w:rsidRDefault="004367B3" w:rsidP="004367B3">
      <w:pPr>
        <w:rPr>
          <w:i/>
        </w:rPr>
      </w:pPr>
      <w:r w:rsidRPr="004A3816">
        <w:rPr>
          <w:i/>
        </w:rPr>
        <w:t>The service environment:</w:t>
      </w:r>
    </w:p>
    <w:p w14:paraId="4848F8D6" w14:textId="77777777" w:rsidR="004367B3" w:rsidRPr="004A3816" w:rsidRDefault="004367B3" w:rsidP="004367B3">
      <w:pPr>
        <w:numPr>
          <w:ilvl w:val="0"/>
          <w:numId w:val="27"/>
        </w:numPr>
        <w:tabs>
          <w:tab w:val="right" w:pos="9026"/>
        </w:tabs>
        <w:spacing w:before="0" w:after="0"/>
        <w:ind w:left="567" w:hanging="425"/>
        <w:outlineLvl w:val="4"/>
        <w:rPr>
          <w:i/>
        </w:rPr>
      </w:pPr>
      <w:r w:rsidRPr="004A3816">
        <w:rPr>
          <w:i/>
        </w:rPr>
        <w:t>is safe, clean, well maintained and comfortable; and</w:t>
      </w:r>
    </w:p>
    <w:p w14:paraId="327F0109" w14:textId="77777777" w:rsidR="004367B3" w:rsidRPr="000A6E57" w:rsidRDefault="004367B3" w:rsidP="004367B3">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4D578133" w14:textId="77777777" w:rsidR="004367B3" w:rsidRDefault="004367B3" w:rsidP="004367B3">
      <w:pPr>
        <w:rPr>
          <w:rFonts w:eastAsia="Calibri"/>
          <w:color w:val="auto"/>
          <w:lang w:eastAsia="en-US"/>
        </w:rPr>
      </w:pPr>
      <w:r>
        <w:rPr>
          <w:rFonts w:eastAsia="Calibri"/>
          <w:color w:val="auto"/>
          <w:lang w:eastAsia="en-US"/>
        </w:rPr>
        <w:t xml:space="preserve">The Assessment Team </w:t>
      </w:r>
      <w:r w:rsidRPr="000007A0">
        <w:rPr>
          <w:rFonts w:eastAsia="Calibri"/>
          <w:color w:val="auto"/>
          <w:lang w:eastAsia="en-US"/>
        </w:rPr>
        <w:t>observed</w:t>
      </w:r>
      <w:r>
        <w:rPr>
          <w:rFonts w:eastAsia="Calibri"/>
          <w:color w:val="auto"/>
          <w:lang w:eastAsia="en-US"/>
        </w:rPr>
        <w:t xml:space="preserve"> that consumers were able</w:t>
      </w:r>
      <w:r w:rsidRPr="000007A0">
        <w:rPr>
          <w:rFonts w:eastAsia="Calibri"/>
          <w:color w:val="auto"/>
          <w:lang w:eastAsia="en-US"/>
        </w:rPr>
        <w:t xml:space="preserve"> to move freely </w:t>
      </w:r>
      <w:r>
        <w:rPr>
          <w:rFonts w:eastAsia="Calibri"/>
          <w:color w:val="auto"/>
          <w:lang w:eastAsia="en-US"/>
        </w:rPr>
        <w:t>around</w:t>
      </w:r>
      <w:r w:rsidRPr="000007A0">
        <w:rPr>
          <w:rFonts w:eastAsia="Calibri"/>
          <w:color w:val="auto"/>
          <w:lang w:eastAsia="en-US"/>
        </w:rPr>
        <w:t xml:space="preserve"> the service and access common areas and the internal </w:t>
      </w:r>
      <w:r>
        <w:rPr>
          <w:rFonts w:eastAsia="Calibri"/>
          <w:color w:val="auto"/>
          <w:lang w:eastAsia="en-US"/>
        </w:rPr>
        <w:t xml:space="preserve">outdoor </w:t>
      </w:r>
      <w:r w:rsidRPr="000007A0">
        <w:rPr>
          <w:rFonts w:eastAsia="Calibri"/>
          <w:color w:val="auto"/>
          <w:lang w:eastAsia="en-US"/>
        </w:rPr>
        <w:t>courtyard at their leisure</w:t>
      </w:r>
      <w:r>
        <w:rPr>
          <w:rFonts w:eastAsia="Calibri"/>
          <w:color w:val="auto"/>
          <w:lang w:eastAsia="en-US"/>
        </w:rPr>
        <w:t xml:space="preserve">. However, the Assessment Team made </w:t>
      </w:r>
      <w:proofErr w:type="gramStart"/>
      <w:r>
        <w:rPr>
          <w:rFonts w:eastAsia="Calibri"/>
          <w:color w:val="auto"/>
          <w:lang w:eastAsia="en-US"/>
        </w:rPr>
        <w:t>a number of</w:t>
      </w:r>
      <w:proofErr w:type="gramEnd"/>
      <w:r>
        <w:rPr>
          <w:rFonts w:eastAsia="Calibri"/>
          <w:color w:val="auto"/>
          <w:lang w:eastAsia="en-US"/>
        </w:rPr>
        <w:t xml:space="preserve"> observations that </w:t>
      </w:r>
      <w:r>
        <w:rPr>
          <w:rFonts w:eastAsia="Calibri"/>
          <w:color w:val="auto"/>
          <w:lang w:eastAsia="en-US"/>
        </w:rPr>
        <w:lastRenderedPageBreak/>
        <w:t>indicated the service environment was not safe, clean, well maintained and comfortable:</w:t>
      </w:r>
    </w:p>
    <w:p w14:paraId="31044D95" w14:textId="77777777" w:rsidR="004367B3" w:rsidRPr="00581302" w:rsidRDefault="004367B3" w:rsidP="004367B3">
      <w:pPr>
        <w:pStyle w:val="ListParagraph"/>
        <w:numPr>
          <w:ilvl w:val="0"/>
          <w:numId w:val="38"/>
        </w:numPr>
      </w:pPr>
      <w:r>
        <w:t xml:space="preserve">The internal courtyard has artificial grass which is uneven with </w:t>
      </w:r>
      <w:r w:rsidRPr="000007A0">
        <w:rPr>
          <w:rFonts w:eastAsia="Calibri"/>
          <w:color w:val="auto"/>
          <w:lang w:eastAsia="en-US"/>
        </w:rPr>
        <w:t>raised ridges, indents and depressions evident</w:t>
      </w:r>
      <w:r>
        <w:rPr>
          <w:rFonts w:eastAsia="Calibri"/>
          <w:color w:val="auto"/>
          <w:lang w:eastAsia="en-US"/>
        </w:rPr>
        <w:t xml:space="preserve">, creating a falls risk to consumers. </w:t>
      </w:r>
    </w:p>
    <w:p w14:paraId="0D210E9F" w14:textId="77777777" w:rsidR="004367B3" w:rsidRDefault="004367B3" w:rsidP="004367B3">
      <w:pPr>
        <w:pStyle w:val="ListParagraph"/>
        <w:numPr>
          <w:ilvl w:val="0"/>
          <w:numId w:val="38"/>
        </w:numPr>
      </w:pPr>
      <w:proofErr w:type="gramStart"/>
      <w:r>
        <w:t>A number of</w:t>
      </w:r>
      <w:proofErr w:type="gramEnd"/>
      <w:r>
        <w:t xml:space="preserve"> consumer bathrooms had mould in the tile grout. </w:t>
      </w:r>
    </w:p>
    <w:p w14:paraId="483A93CC" w14:textId="77777777" w:rsidR="004367B3" w:rsidRDefault="004367B3" w:rsidP="004367B3">
      <w:pPr>
        <w:pStyle w:val="ListParagraph"/>
        <w:numPr>
          <w:ilvl w:val="0"/>
          <w:numId w:val="38"/>
        </w:numPr>
      </w:pPr>
      <w:r w:rsidRPr="000007A0">
        <w:rPr>
          <w:rFonts w:eastAsia="Calibri"/>
          <w:color w:val="auto"/>
          <w:lang w:eastAsia="en-US"/>
        </w:rPr>
        <w:t xml:space="preserve">A shower chair was observed placed </w:t>
      </w:r>
      <w:r>
        <w:rPr>
          <w:rFonts w:eastAsia="Calibri"/>
          <w:color w:val="auto"/>
          <w:lang w:eastAsia="en-US"/>
        </w:rPr>
        <w:t>under</w:t>
      </w:r>
      <w:r w:rsidRPr="000007A0">
        <w:rPr>
          <w:rFonts w:eastAsia="Calibri"/>
          <w:color w:val="auto"/>
          <w:lang w:eastAsia="en-US"/>
        </w:rPr>
        <w:t xml:space="preserve"> </w:t>
      </w:r>
      <w:r>
        <w:rPr>
          <w:rFonts w:eastAsia="Calibri"/>
          <w:color w:val="auto"/>
          <w:lang w:eastAsia="en-US"/>
        </w:rPr>
        <w:t>a bathroom</w:t>
      </w:r>
      <w:r w:rsidRPr="000007A0">
        <w:rPr>
          <w:rFonts w:eastAsia="Calibri"/>
          <w:color w:val="auto"/>
          <w:lang w:eastAsia="en-US"/>
        </w:rPr>
        <w:t xml:space="preserve"> handwashing sink, limiting access for consumers with mobility aids</w:t>
      </w:r>
      <w:r>
        <w:rPr>
          <w:rFonts w:eastAsia="Calibri"/>
          <w:color w:val="auto"/>
          <w:lang w:eastAsia="en-US"/>
        </w:rPr>
        <w:t xml:space="preserve">. </w:t>
      </w:r>
    </w:p>
    <w:p w14:paraId="0A44CF21" w14:textId="77777777" w:rsidR="004367B3" w:rsidRDefault="004367B3" w:rsidP="004367B3">
      <w:pPr>
        <w:pStyle w:val="ListParagraph"/>
        <w:numPr>
          <w:ilvl w:val="0"/>
          <w:numId w:val="38"/>
        </w:numPr>
      </w:pPr>
      <w:r>
        <w:t xml:space="preserve">An out of order signed had been placed on a visitor’s toilet, however a maintenance request had not been raised. </w:t>
      </w:r>
    </w:p>
    <w:p w14:paraId="0CCAEC8C" w14:textId="77777777" w:rsidR="004367B3" w:rsidRDefault="004367B3" w:rsidP="004367B3">
      <w:pPr>
        <w:pStyle w:val="ListParagraph"/>
        <w:numPr>
          <w:ilvl w:val="0"/>
          <w:numId w:val="38"/>
        </w:numPr>
      </w:pPr>
      <w:r>
        <w:t>Food items stored in the kitchen fridge and freezer were observed not to be safely sealed.</w:t>
      </w:r>
    </w:p>
    <w:p w14:paraId="5FE17C3E" w14:textId="77777777" w:rsidR="004367B3" w:rsidRDefault="004367B3" w:rsidP="004367B3">
      <w:pPr>
        <w:pStyle w:val="ListParagraph"/>
        <w:numPr>
          <w:ilvl w:val="0"/>
          <w:numId w:val="38"/>
        </w:numPr>
      </w:pPr>
      <w:r>
        <w:t xml:space="preserve">Skip bins were observed overflowing with rubbish. </w:t>
      </w:r>
    </w:p>
    <w:p w14:paraId="68683801" w14:textId="77777777" w:rsidR="004367B3" w:rsidRDefault="004367B3" w:rsidP="004367B3">
      <w:pPr>
        <w:pStyle w:val="ListParagraph"/>
        <w:numPr>
          <w:ilvl w:val="0"/>
          <w:numId w:val="38"/>
        </w:numPr>
      </w:pPr>
      <w:r>
        <w:t xml:space="preserve">Electrical items in the maintenance shed were either not tagged or inspection tags had expired. </w:t>
      </w:r>
    </w:p>
    <w:p w14:paraId="01396445" w14:textId="77777777" w:rsidR="004367B3" w:rsidRDefault="004367B3" w:rsidP="004367B3">
      <w:r>
        <w:t xml:space="preserve">In their response, the Approved Provider did not dispute the findings of the Assessment Team. The Approved Provider identified continuous improvement actions to rectify all issues raised by the Assessment Team and a review of the service’s continuous improvement register demonstrates that most of these actions have been completed since the assessment contact and the issues closed out by the service. </w:t>
      </w:r>
    </w:p>
    <w:p w14:paraId="11C85FBF" w14:textId="77777777" w:rsidR="004367B3" w:rsidRDefault="004367B3" w:rsidP="004367B3">
      <w:r>
        <w:t xml:space="preserve">Based on the findings of the Assessment Team, and that the Approved Provider does not dispute the findings of the team, I am of the view that the Approved Provider does not complies with this requirement. While I accept that the service quickly worked to rectify the issues raised by the Assessment Team, the service needs time to implement more proactive and preventative processes to identify and action risks to the cleanliness and safety of the service environment to meet compliance of this requirement. </w:t>
      </w:r>
    </w:p>
    <w:p w14:paraId="4F0DCA19" w14:textId="77777777" w:rsidR="004367B3" w:rsidRDefault="004367B3" w:rsidP="004367B3">
      <w:pPr>
        <w:sectPr w:rsidR="004367B3" w:rsidSect="00CB3BA9">
          <w:headerReference w:type="default" r:id="rId29"/>
          <w:type w:val="continuous"/>
          <w:pgSz w:w="11906" w:h="16838"/>
          <w:pgMar w:top="1701" w:right="1418" w:bottom="1418" w:left="1418" w:header="709" w:footer="397" w:gutter="0"/>
          <w:cols w:space="708"/>
          <w:titlePg/>
          <w:docGrid w:linePitch="360"/>
        </w:sectPr>
      </w:pPr>
    </w:p>
    <w:p w14:paraId="5F0F10C3" w14:textId="77777777" w:rsidR="004367B3" w:rsidRPr="00154403" w:rsidRDefault="004367B3" w:rsidP="004367B3"/>
    <w:p w14:paraId="6002EBBE" w14:textId="77777777" w:rsidR="004367B3" w:rsidRDefault="004367B3" w:rsidP="004367B3">
      <w:pPr>
        <w:tabs>
          <w:tab w:val="right" w:pos="9026"/>
        </w:tabs>
        <w:sectPr w:rsidR="004367B3" w:rsidSect="008D7780">
          <w:headerReference w:type="default" r:id="rId30"/>
          <w:type w:val="continuous"/>
          <w:pgSz w:w="11906" w:h="16838"/>
          <w:pgMar w:top="1701" w:right="1418" w:bottom="1418" w:left="1418" w:header="709" w:footer="397" w:gutter="0"/>
          <w:cols w:space="708"/>
          <w:docGrid w:linePitch="360"/>
        </w:sectPr>
      </w:pPr>
    </w:p>
    <w:p w14:paraId="27CE335F" w14:textId="77777777" w:rsidR="004367B3" w:rsidRDefault="004367B3">
      <w:pPr>
        <w:spacing w:before="0" w:after="160" w:line="259" w:lineRule="auto"/>
        <w:rPr>
          <w:rFonts w:ascii="Arial Black" w:hAnsi="Arial Black"/>
          <w:b/>
          <w:bCs/>
          <w:iCs/>
          <w:color w:val="00577D"/>
          <w:sz w:val="32"/>
          <w:szCs w:val="40"/>
        </w:rPr>
      </w:pPr>
      <w:r>
        <w:br w:type="page"/>
      </w:r>
    </w:p>
    <w:p w14:paraId="6B1ACF3B" w14:textId="2B9254DC" w:rsidR="004367B3" w:rsidRDefault="004367B3" w:rsidP="004367B3">
      <w:pPr>
        <w:pStyle w:val="Heading1"/>
      </w:pPr>
      <w:r>
        <w:lastRenderedPageBreak/>
        <w:t>Areas for improvement</w:t>
      </w:r>
    </w:p>
    <w:p w14:paraId="7E8D0A42" w14:textId="77777777" w:rsidR="004367B3" w:rsidRPr="00E830C7" w:rsidRDefault="004367B3" w:rsidP="004367B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3CF81B0" w14:textId="77777777" w:rsidR="004367B3" w:rsidRPr="00D435F8" w:rsidRDefault="004367B3" w:rsidP="004367B3">
      <w:pPr>
        <w:pStyle w:val="Heading3"/>
      </w:pPr>
      <w:r w:rsidRPr="00D435F8">
        <w:t>Requirement 5(3)(b)</w:t>
      </w:r>
      <w:r>
        <w:tab/>
      </w:r>
    </w:p>
    <w:p w14:paraId="4AAEEC38" w14:textId="77777777" w:rsidR="004367B3" w:rsidRPr="004A3816" w:rsidRDefault="004367B3" w:rsidP="004367B3">
      <w:pPr>
        <w:rPr>
          <w:i/>
        </w:rPr>
      </w:pPr>
      <w:r w:rsidRPr="004A3816">
        <w:rPr>
          <w:i/>
        </w:rPr>
        <w:t>The service environment:</w:t>
      </w:r>
    </w:p>
    <w:p w14:paraId="33A8EB6C" w14:textId="77777777" w:rsidR="004367B3" w:rsidRPr="004A3816" w:rsidRDefault="004367B3" w:rsidP="004367B3">
      <w:pPr>
        <w:numPr>
          <w:ilvl w:val="0"/>
          <w:numId w:val="27"/>
        </w:numPr>
        <w:tabs>
          <w:tab w:val="right" w:pos="9026"/>
        </w:tabs>
        <w:spacing w:before="0" w:after="0"/>
        <w:outlineLvl w:val="4"/>
        <w:rPr>
          <w:i/>
        </w:rPr>
      </w:pPr>
      <w:r w:rsidRPr="004A3816">
        <w:rPr>
          <w:i/>
        </w:rPr>
        <w:t>is safe, clean, well maintained and comfortable; and</w:t>
      </w:r>
    </w:p>
    <w:p w14:paraId="725C6838" w14:textId="77777777" w:rsidR="004367B3" w:rsidRDefault="004367B3" w:rsidP="004367B3">
      <w:pPr>
        <w:numPr>
          <w:ilvl w:val="0"/>
          <w:numId w:val="27"/>
        </w:numPr>
        <w:tabs>
          <w:tab w:val="right" w:pos="9026"/>
        </w:tabs>
        <w:spacing w:before="0" w:after="0"/>
        <w:outlineLvl w:val="4"/>
        <w:rPr>
          <w:i/>
        </w:rPr>
      </w:pPr>
      <w:r w:rsidRPr="004A3816">
        <w:rPr>
          <w:i/>
        </w:rPr>
        <w:t>enables consumers to move freely, both indoors and outdoors.</w:t>
      </w:r>
    </w:p>
    <w:p w14:paraId="5E173250" w14:textId="77777777" w:rsidR="004367B3" w:rsidRDefault="004367B3" w:rsidP="004367B3">
      <w:pPr>
        <w:tabs>
          <w:tab w:val="right" w:pos="9026"/>
        </w:tabs>
        <w:spacing w:before="0" w:after="0"/>
        <w:outlineLvl w:val="4"/>
        <w:rPr>
          <w:i/>
        </w:rPr>
      </w:pPr>
    </w:p>
    <w:p w14:paraId="3AF21E93" w14:textId="77777777" w:rsidR="004367B3" w:rsidRPr="00407384" w:rsidRDefault="004367B3" w:rsidP="004367B3">
      <w:pPr>
        <w:tabs>
          <w:tab w:val="right" w:pos="9026"/>
        </w:tabs>
        <w:spacing w:before="0"/>
        <w:outlineLvl w:val="4"/>
        <w:rPr>
          <w:color w:val="auto"/>
        </w:rPr>
      </w:pPr>
      <w:r>
        <w:rPr>
          <w:color w:val="auto"/>
        </w:rPr>
        <w:t>The Approved Provider must demonstrate that:</w:t>
      </w:r>
    </w:p>
    <w:p w14:paraId="758BBC60" w14:textId="77777777" w:rsidR="004367B3" w:rsidRPr="00010864" w:rsidRDefault="004367B3" w:rsidP="004367B3">
      <w:pPr>
        <w:pStyle w:val="ListParagraph"/>
        <w:numPr>
          <w:ilvl w:val="0"/>
          <w:numId w:val="39"/>
        </w:numPr>
        <w:tabs>
          <w:tab w:val="right" w:pos="9026"/>
        </w:tabs>
        <w:spacing w:before="0" w:after="0"/>
        <w:outlineLvl w:val="4"/>
        <w:rPr>
          <w:i/>
        </w:rPr>
      </w:pPr>
      <w:r>
        <w:t xml:space="preserve">The service has effective processes in place to identify and actions risks to the safety, cleanliness and maintenance of the service environment. </w:t>
      </w:r>
    </w:p>
    <w:p w14:paraId="0CC699F3" w14:textId="77777777" w:rsidR="004367B3" w:rsidRPr="00837323" w:rsidRDefault="004367B3" w:rsidP="004367B3">
      <w:pPr>
        <w:pStyle w:val="ListParagraph"/>
        <w:numPr>
          <w:ilvl w:val="0"/>
          <w:numId w:val="39"/>
        </w:numPr>
        <w:tabs>
          <w:tab w:val="right" w:pos="9026"/>
        </w:tabs>
        <w:spacing w:before="0" w:after="0"/>
        <w:outlineLvl w:val="4"/>
        <w:rPr>
          <w:i/>
        </w:rPr>
      </w:pPr>
      <w:r>
        <w:t xml:space="preserve">The service environment enables consumers to move freely and safely indoors and outdoors. </w:t>
      </w:r>
    </w:p>
    <w:p w14:paraId="3A0CC87C" w14:textId="77777777" w:rsidR="004367B3" w:rsidRPr="00010864" w:rsidRDefault="004367B3" w:rsidP="004367B3">
      <w:pPr>
        <w:pStyle w:val="ListParagraph"/>
        <w:numPr>
          <w:ilvl w:val="0"/>
          <w:numId w:val="39"/>
        </w:numPr>
        <w:spacing w:before="120"/>
        <w:rPr>
          <w:rFonts w:eastAsiaTheme="minorHAnsi"/>
          <w:color w:val="auto"/>
          <w:szCs w:val="22"/>
          <w:lang w:eastAsia="en-US"/>
        </w:rPr>
      </w:pPr>
      <w:r>
        <w:rPr>
          <w:rFonts w:eastAsiaTheme="minorHAnsi"/>
          <w:color w:val="auto"/>
          <w:szCs w:val="22"/>
          <w:lang w:eastAsia="en-US"/>
        </w:rPr>
        <w:t>The service has implemented all actions mentioned in their plan for continuous improvement, submitted with their response to this Assessment Contact.</w:t>
      </w:r>
    </w:p>
    <w:p w14:paraId="17740249" w14:textId="77777777" w:rsidR="004367B3" w:rsidRPr="00095CD4" w:rsidRDefault="004367B3" w:rsidP="004367B3">
      <w:pPr>
        <w:pStyle w:val="ListBullet"/>
        <w:numPr>
          <w:ilvl w:val="0"/>
          <w:numId w:val="0"/>
        </w:numPr>
      </w:pPr>
    </w:p>
    <w:sectPr w:rsidR="004367B3" w:rsidRPr="00095CD4" w:rsidSect="004367B3">
      <w:headerReference w:type="default" r:id="rId31"/>
      <w:headerReference w:type="first" r:id="rId32"/>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D7B60" w14:textId="77777777" w:rsidR="002E6D94" w:rsidRDefault="001923C7">
      <w:pPr>
        <w:spacing w:before="0" w:after="0" w:line="240" w:lineRule="auto"/>
      </w:pPr>
      <w:r>
        <w:separator/>
      </w:r>
    </w:p>
  </w:endnote>
  <w:endnote w:type="continuationSeparator" w:id="0">
    <w:p w14:paraId="466D7B62" w14:textId="77777777" w:rsidR="002E6D94" w:rsidRDefault="001923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9AB5" w14:textId="77777777" w:rsidR="004367B3" w:rsidRDefault="00436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4FF9" w14:textId="77777777" w:rsidR="004367B3" w:rsidRPr="009A1F1B" w:rsidRDefault="004367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AAE50C" w14:textId="77777777" w:rsidR="004367B3" w:rsidRPr="00C72FFB" w:rsidRDefault="004367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Pennant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62200EE" w14:textId="77777777" w:rsidR="004367B3" w:rsidRPr="00C72FFB" w:rsidRDefault="004367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1CF0" w14:textId="77777777" w:rsidR="004367B3" w:rsidRPr="009A1F1B" w:rsidRDefault="004367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E615FB" w14:textId="77777777" w:rsidR="004367B3" w:rsidRPr="00C72FFB" w:rsidRDefault="004367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Pennant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E5FC26" w14:textId="77777777" w:rsidR="004367B3" w:rsidRPr="00A3716D" w:rsidRDefault="004367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D7B5C" w14:textId="77777777" w:rsidR="002E6D94" w:rsidRDefault="001923C7">
      <w:pPr>
        <w:spacing w:before="0" w:after="0" w:line="240" w:lineRule="auto"/>
      </w:pPr>
      <w:r>
        <w:separator/>
      </w:r>
    </w:p>
  </w:footnote>
  <w:footnote w:type="continuationSeparator" w:id="0">
    <w:p w14:paraId="466D7B5E" w14:textId="77777777" w:rsidR="002E6D94" w:rsidRDefault="001923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81CE" w14:textId="77777777" w:rsidR="004367B3" w:rsidRDefault="004367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69C08" w14:textId="77777777" w:rsidR="004367B3" w:rsidRPr="00703E80" w:rsidRDefault="004367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5C2121D2" wp14:editId="7E1B6933">
          <wp:simplePos x="0" y="0"/>
          <wp:positionH relativeFrom="page">
            <wp:posOffset>-2540</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71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98D6" w14:textId="77777777" w:rsidR="004367B3" w:rsidRPr="00703E80" w:rsidRDefault="004367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7C9FC9A7" wp14:editId="1907FCE3">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816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D698" w14:textId="77777777" w:rsidR="004367B3" w:rsidRPr="00FB0086" w:rsidRDefault="004367B3" w:rsidP="00FB0086">
    <w:pPr>
      <w:pStyle w:val="Header"/>
    </w:pPr>
    <w:r>
      <w:rPr>
        <w:noProof/>
        <w:color w:val="auto"/>
        <w:sz w:val="20"/>
      </w:rPr>
      <w:drawing>
        <wp:anchor distT="0" distB="0" distL="114300" distR="114300" simplePos="0" relativeHeight="251699200" behindDoc="1" locked="0" layoutInCell="1" allowOverlap="1" wp14:anchorId="627D559F" wp14:editId="7D4AA7B3">
          <wp:simplePos x="0" y="0"/>
          <wp:positionH relativeFrom="page">
            <wp:posOffset>0</wp:posOffset>
          </wp:positionH>
          <wp:positionV relativeFrom="paragraph">
            <wp:posOffset>-438785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57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55F3E" w14:textId="77777777" w:rsidR="004367B3" w:rsidRDefault="004367B3" w:rsidP="0004322A">
    <w:r>
      <w:rPr>
        <w:noProof/>
        <w:color w:val="auto"/>
        <w:sz w:val="20"/>
      </w:rPr>
      <w:drawing>
        <wp:anchor distT="0" distB="0" distL="114300" distR="114300" simplePos="0" relativeHeight="251693056" behindDoc="1" locked="0" layoutInCell="1" allowOverlap="1" wp14:anchorId="3410704B" wp14:editId="75B0C73B">
          <wp:simplePos x="0" y="0"/>
          <wp:positionH relativeFrom="column">
            <wp:posOffset>-911418</wp:posOffset>
          </wp:positionH>
          <wp:positionV relativeFrom="paragraph">
            <wp:posOffset>-450215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15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5DD75" w14:textId="77777777" w:rsidR="004367B3" w:rsidRPr="00703E80" w:rsidRDefault="004367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19D82868" wp14:editId="1492EEEE">
          <wp:simplePos x="0" y="0"/>
          <wp:positionH relativeFrom="page">
            <wp:posOffset>6985</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47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7FF1" w14:textId="77777777" w:rsidR="004367B3" w:rsidRPr="00703E80" w:rsidRDefault="004367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63E4EF6F" wp14:editId="60C26065">
          <wp:simplePos x="0" y="0"/>
          <wp:positionH relativeFrom="page">
            <wp:posOffset>-2540</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896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7B5A" w14:textId="77777777" w:rsidR="008F32C8" w:rsidRPr="008F32C8" w:rsidRDefault="001923C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66D7B94" wp14:editId="466D7B9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01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7B5B" w14:textId="77777777" w:rsidR="00506F7F" w:rsidRDefault="001923C7" w:rsidP="009C6F30">
    <w:pPr>
      <w:tabs>
        <w:tab w:val="left" w:pos="3624"/>
      </w:tabs>
    </w:pPr>
    <w:r>
      <w:rPr>
        <w:noProof/>
        <w:color w:val="auto"/>
        <w:sz w:val="20"/>
      </w:rPr>
      <w:drawing>
        <wp:anchor distT="0" distB="0" distL="114300" distR="114300" simplePos="0" relativeHeight="251668480" behindDoc="1" locked="0" layoutInCell="1" allowOverlap="1" wp14:anchorId="466D7B96" wp14:editId="466D7B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16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8B9B" w14:textId="77777777" w:rsidR="004367B3" w:rsidRDefault="004367B3" w:rsidP="0004322A">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1F428340" wp14:editId="55B2023E">
          <wp:simplePos x="0" y="0"/>
          <wp:positionH relativeFrom="column">
            <wp:posOffset>-890905</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59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89003" w14:textId="77777777" w:rsidR="004367B3" w:rsidRDefault="004367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20F43" w14:textId="77777777" w:rsidR="004367B3" w:rsidRDefault="004367B3" w:rsidP="0004322A">
    <w:pPr>
      <w:pStyle w:val="Header"/>
      <w:tabs>
        <w:tab w:val="clear" w:pos="4513"/>
        <w:tab w:val="clear" w:pos="9026"/>
        <w:tab w:val="center" w:pos="4535"/>
      </w:tabs>
    </w:pPr>
    <w:r>
      <w:rPr>
        <w:noProof/>
        <w:color w:val="auto"/>
        <w:sz w:val="20"/>
      </w:rPr>
      <w:drawing>
        <wp:anchor distT="0" distB="0" distL="114300" distR="114300" simplePos="0" relativeHeight="251701248" behindDoc="1" locked="0" layoutInCell="1" allowOverlap="1" wp14:anchorId="290CF61E" wp14:editId="714A9E75">
          <wp:simplePos x="0" y="0"/>
          <wp:positionH relativeFrom="column">
            <wp:posOffset>-890905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60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5CC4" w14:textId="77777777" w:rsidR="004367B3" w:rsidRDefault="004367B3">
    <w:pPr>
      <w:pStyle w:val="Header"/>
    </w:pPr>
    <w:r w:rsidRPr="003C6EC2">
      <w:rPr>
        <w:rFonts w:eastAsia="Calibri"/>
        <w:noProof/>
      </w:rPr>
      <w:drawing>
        <wp:anchor distT="0" distB="0" distL="114300" distR="114300" simplePos="0" relativeHeight="251694080" behindDoc="1" locked="0" layoutInCell="1" allowOverlap="1" wp14:anchorId="56ADEC3C" wp14:editId="694C8BD7">
          <wp:simplePos x="0" y="0"/>
          <wp:positionH relativeFrom="page">
            <wp:posOffset>0</wp:posOffset>
          </wp:positionH>
          <wp:positionV relativeFrom="paragraph">
            <wp:posOffset>-440690</wp:posOffset>
          </wp:positionV>
          <wp:extent cx="7559675" cy="1025525"/>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70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0D65" w14:textId="77777777" w:rsidR="004367B3" w:rsidRDefault="004367B3" w:rsidP="0004322A">
    <w:r>
      <w:rPr>
        <w:noProof/>
        <w:color w:val="auto"/>
        <w:sz w:val="20"/>
      </w:rPr>
      <w:drawing>
        <wp:anchor distT="0" distB="0" distL="114300" distR="114300" simplePos="0" relativeHeight="251691008" behindDoc="1" locked="0" layoutInCell="1" allowOverlap="1" wp14:anchorId="389DB356" wp14:editId="14F5CA3A">
          <wp:simplePos x="0" y="0"/>
          <wp:positionH relativeFrom="column">
            <wp:posOffset>-909955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82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133B" w14:textId="77777777" w:rsidR="004367B3" w:rsidRPr="00703E80" w:rsidRDefault="004367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345BE0B2" wp14:editId="43C7ED66">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060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9AC2" w14:textId="77777777" w:rsidR="004367B3" w:rsidRPr="00FB0086" w:rsidRDefault="004367B3" w:rsidP="00FB0086">
    <w:pPr>
      <w:pStyle w:val="Header"/>
    </w:pPr>
    <w:r>
      <w:rPr>
        <w:noProof/>
        <w:color w:val="auto"/>
        <w:sz w:val="20"/>
      </w:rPr>
      <w:drawing>
        <wp:anchor distT="0" distB="0" distL="114300" distR="114300" simplePos="0" relativeHeight="251696128" behindDoc="1" locked="0" layoutInCell="1" allowOverlap="1" wp14:anchorId="67EB28A3" wp14:editId="4382D31A">
          <wp:simplePos x="0" y="0"/>
          <wp:positionH relativeFrom="page">
            <wp:posOffset>0</wp:posOffset>
          </wp:positionH>
          <wp:positionV relativeFrom="paragraph">
            <wp:posOffset>-438785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33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4626" w14:textId="77777777" w:rsidR="004367B3" w:rsidRDefault="004367B3" w:rsidP="0004322A">
    <w:r>
      <w:rPr>
        <w:noProof/>
        <w:color w:val="auto"/>
        <w:sz w:val="20"/>
      </w:rPr>
      <w:drawing>
        <wp:anchor distT="0" distB="0" distL="114300" distR="114300" simplePos="0" relativeHeight="251692032" behindDoc="1" locked="0" layoutInCell="1" allowOverlap="1" wp14:anchorId="0CE956C7" wp14:editId="6EB2CAF6">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1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7A886DC">
      <w:start w:val="1"/>
      <w:numFmt w:val="lowerRoman"/>
      <w:lvlText w:val="(%1)"/>
      <w:lvlJc w:val="left"/>
      <w:pPr>
        <w:ind w:left="1080" w:hanging="720"/>
      </w:pPr>
      <w:rPr>
        <w:rFonts w:hint="default"/>
        <w:b w:val="0"/>
      </w:rPr>
    </w:lvl>
    <w:lvl w:ilvl="1" w:tplc="0540D3CE" w:tentative="1">
      <w:start w:val="1"/>
      <w:numFmt w:val="lowerLetter"/>
      <w:lvlText w:val="%2."/>
      <w:lvlJc w:val="left"/>
      <w:pPr>
        <w:ind w:left="1440" w:hanging="360"/>
      </w:pPr>
    </w:lvl>
    <w:lvl w:ilvl="2" w:tplc="0F06D128" w:tentative="1">
      <w:start w:val="1"/>
      <w:numFmt w:val="lowerRoman"/>
      <w:lvlText w:val="%3."/>
      <w:lvlJc w:val="right"/>
      <w:pPr>
        <w:ind w:left="2160" w:hanging="180"/>
      </w:pPr>
    </w:lvl>
    <w:lvl w:ilvl="3" w:tplc="A8B222EC" w:tentative="1">
      <w:start w:val="1"/>
      <w:numFmt w:val="decimal"/>
      <w:lvlText w:val="%4."/>
      <w:lvlJc w:val="left"/>
      <w:pPr>
        <w:ind w:left="2880" w:hanging="360"/>
      </w:pPr>
    </w:lvl>
    <w:lvl w:ilvl="4" w:tplc="24E24870" w:tentative="1">
      <w:start w:val="1"/>
      <w:numFmt w:val="lowerLetter"/>
      <w:lvlText w:val="%5."/>
      <w:lvlJc w:val="left"/>
      <w:pPr>
        <w:ind w:left="3600" w:hanging="360"/>
      </w:pPr>
    </w:lvl>
    <w:lvl w:ilvl="5" w:tplc="58A08ACE" w:tentative="1">
      <w:start w:val="1"/>
      <w:numFmt w:val="lowerRoman"/>
      <w:lvlText w:val="%6."/>
      <w:lvlJc w:val="right"/>
      <w:pPr>
        <w:ind w:left="4320" w:hanging="180"/>
      </w:pPr>
    </w:lvl>
    <w:lvl w:ilvl="6" w:tplc="8EDC12BE" w:tentative="1">
      <w:start w:val="1"/>
      <w:numFmt w:val="decimal"/>
      <w:lvlText w:val="%7."/>
      <w:lvlJc w:val="left"/>
      <w:pPr>
        <w:ind w:left="5040" w:hanging="360"/>
      </w:pPr>
    </w:lvl>
    <w:lvl w:ilvl="7" w:tplc="42007F72" w:tentative="1">
      <w:start w:val="1"/>
      <w:numFmt w:val="lowerLetter"/>
      <w:lvlText w:val="%8."/>
      <w:lvlJc w:val="left"/>
      <w:pPr>
        <w:ind w:left="5760" w:hanging="360"/>
      </w:pPr>
    </w:lvl>
    <w:lvl w:ilvl="8" w:tplc="DF7403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FB6209C">
      <w:start w:val="1"/>
      <w:numFmt w:val="bullet"/>
      <w:pStyle w:val="ListParagraph"/>
      <w:lvlText w:val=""/>
      <w:lvlJc w:val="left"/>
      <w:pPr>
        <w:ind w:left="1440" w:hanging="360"/>
      </w:pPr>
      <w:rPr>
        <w:rFonts w:ascii="Symbol" w:hAnsi="Symbol" w:hint="default"/>
        <w:color w:val="auto"/>
      </w:rPr>
    </w:lvl>
    <w:lvl w:ilvl="1" w:tplc="6B784C08" w:tentative="1">
      <w:start w:val="1"/>
      <w:numFmt w:val="bullet"/>
      <w:lvlText w:val="o"/>
      <w:lvlJc w:val="left"/>
      <w:pPr>
        <w:ind w:left="2160" w:hanging="360"/>
      </w:pPr>
      <w:rPr>
        <w:rFonts w:ascii="Courier New" w:hAnsi="Courier New" w:cs="Courier New" w:hint="default"/>
      </w:rPr>
    </w:lvl>
    <w:lvl w:ilvl="2" w:tplc="1D267B4A" w:tentative="1">
      <w:start w:val="1"/>
      <w:numFmt w:val="bullet"/>
      <w:lvlText w:val=""/>
      <w:lvlJc w:val="left"/>
      <w:pPr>
        <w:ind w:left="2880" w:hanging="360"/>
      </w:pPr>
      <w:rPr>
        <w:rFonts w:ascii="Wingdings" w:hAnsi="Wingdings" w:hint="default"/>
      </w:rPr>
    </w:lvl>
    <w:lvl w:ilvl="3" w:tplc="300ED98C" w:tentative="1">
      <w:start w:val="1"/>
      <w:numFmt w:val="bullet"/>
      <w:lvlText w:val=""/>
      <w:lvlJc w:val="left"/>
      <w:pPr>
        <w:ind w:left="3600" w:hanging="360"/>
      </w:pPr>
      <w:rPr>
        <w:rFonts w:ascii="Symbol" w:hAnsi="Symbol" w:hint="default"/>
      </w:rPr>
    </w:lvl>
    <w:lvl w:ilvl="4" w:tplc="837804A2" w:tentative="1">
      <w:start w:val="1"/>
      <w:numFmt w:val="bullet"/>
      <w:lvlText w:val="o"/>
      <w:lvlJc w:val="left"/>
      <w:pPr>
        <w:ind w:left="4320" w:hanging="360"/>
      </w:pPr>
      <w:rPr>
        <w:rFonts w:ascii="Courier New" w:hAnsi="Courier New" w:cs="Courier New" w:hint="default"/>
      </w:rPr>
    </w:lvl>
    <w:lvl w:ilvl="5" w:tplc="06147A80" w:tentative="1">
      <w:start w:val="1"/>
      <w:numFmt w:val="bullet"/>
      <w:lvlText w:val=""/>
      <w:lvlJc w:val="left"/>
      <w:pPr>
        <w:ind w:left="5040" w:hanging="360"/>
      </w:pPr>
      <w:rPr>
        <w:rFonts w:ascii="Wingdings" w:hAnsi="Wingdings" w:hint="default"/>
      </w:rPr>
    </w:lvl>
    <w:lvl w:ilvl="6" w:tplc="E6A040A8" w:tentative="1">
      <w:start w:val="1"/>
      <w:numFmt w:val="bullet"/>
      <w:lvlText w:val=""/>
      <w:lvlJc w:val="left"/>
      <w:pPr>
        <w:ind w:left="5760" w:hanging="360"/>
      </w:pPr>
      <w:rPr>
        <w:rFonts w:ascii="Symbol" w:hAnsi="Symbol" w:hint="default"/>
      </w:rPr>
    </w:lvl>
    <w:lvl w:ilvl="7" w:tplc="E0F22ED2" w:tentative="1">
      <w:start w:val="1"/>
      <w:numFmt w:val="bullet"/>
      <w:lvlText w:val="o"/>
      <w:lvlJc w:val="left"/>
      <w:pPr>
        <w:ind w:left="6480" w:hanging="360"/>
      </w:pPr>
      <w:rPr>
        <w:rFonts w:ascii="Courier New" w:hAnsi="Courier New" w:cs="Courier New" w:hint="default"/>
      </w:rPr>
    </w:lvl>
    <w:lvl w:ilvl="8" w:tplc="BB16C62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5B8FA90">
      <w:start w:val="1"/>
      <w:numFmt w:val="lowerRoman"/>
      <w:lvlText w:val="(%1)"/>
      <w:lvlJc w:val="left"/>
      <w:pPr>
        <w:ind w:left="1004" w:hanging="720"/>
      </w:pPr>
      <w:rPr>
        <w:rFonts w:hint="default"/>
        <w:b w:val="0"/>
      </w:rPr>
    </w:lvl>
    <w:lvl w:ilvl="1" w:tplc="2D5C9FFC" w:tentative="1">
      <w:start w:val="1"/>
      <w:numFmt w:val="lowerLetter"/>
      <w:lvlText w:val="%2."/>
      <w:lvlJc w:val="left"/>
      <w:pPr>
        <w:ind w:left="1364" w:hanging="360"/>
      </w:pPr>
    </w:lvl>
    <w:lvl w:ilvl="2" w:tplc="FEF6B4E6" w:tentative="1">
      <w:start w:val="1"/>
      <w:numFmt w:val="lowerRoman"/>
      <w:lvlText w:val="%3."/>
      <w:lvlJc w:val="right"/>
      <w:pPr>
        <w:ind w:left="2084" w:hanging="180"/>
      </w:pPr>
    </w:lvl>
    <w:lvl w:ilvl="3" w:tplc="92C049D0" w:tentative="1">
      <w:start w:val="1"/>
      <w:numFmt w:val="decimal"/>
      <w:lvlText w:val="%4."/>
      <w:lvlJc w:val="left"/>
      <w:pPr>
        <w:ind w:left="2804" w:hanging="360"/>
      </w:pPr>
    </w:lvl>
    <w:lvl w:ilvl="4" w:tplc="1F3C9FB4" w:tentative="1">
      <w:start w:val="1"/>
      <w:numFmt w:val="lowerLetter"/>
      <w:lvlText w:val="%5."/>
      <w:lvlJc w:val="left"/>
      <w:pPr>
        <w:ind w:left="3524" w:hanging="360"/>
      </w:pPr>
    </w:lvl>
    <w:lvl w:ilvl="5" w:tplc="668C6598" w:tentative="1">
      <w:start w:val="1"/>
      <w:numFmt w:val="lowerRoman"/>
      <w:lvlText w:val="%6."/>
      <w:lvlJc w:val="right"/>
      <w:pPr>
        <w:ind w:left="4244" w:hanging="180"/>
      </w:pPr>
    </w:lvl>
    <w:lvl w:ilvl="6" w:tplc="DB10AC22" w:tentative="1">
      <w:start w:val="1"/>
      <w:numFmt w:val="decimal"/>
      <w:lvlText w:val="%7."/>
      <w:lvlJc w:val="left"/>
      <w:pPr>
        <w:ind w:left="4964" w:hanging="360"/>
      </w:pPr>
    </w:lvl>
    <w:lvl w:ilvl="7" w:tplc="250A4C22" w:tentative="1">
      <w:start w:val="1"/>
      <w:numFmt w:val="lowerLetter"/>
      <w:lvlText w:val="%8."/>
      <w:lvlJc w:val="left"/>
      <w:pPr>
        <w:ind w:left="5684" w:hanging="360"/>
      </w:pPr>
    </w:lvl>
    <w:lvl w:ilvl="8" w:tplc="2C1C8496" w:tentative="1">
      <w:start w:val="1"/>
      <w:numFmt w:val="lowerRoman"/>
      <w:lvlText w:val="%9."/>
      <w:lvlJc w:val="right"/>
      <w:pPr>
        <w:ind w:left="6404" w:hanging="180"/>
      </w:pPr>
    </w:lvl>
  </w:abstractNum>
  <w:abstractNum w:abstractNumId="10" w15:restartNumberingAfterBreak="0">
    <w:nsid w:val="19825116"/>
    <w:multiLevelType w:val="hybridMultilevel"/>
    <w:tmpl w:val="07689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A4863CF0">
      <w:start w:val="1"/>
      <w:numFmt w:val="lowerRoman"/>
      <w:lvlText w:val="(%1)"/>
      <w:lvlJc w:val="left"/>
      <w:pPr>
        <w:ind w:left="1080" w:hanging="720"/>
      </w:pPr>
      <w:rPr>
        <w:rFonts w:hint="default"/>
      </w:rPr>
    </w:lvl>
    <w:lvl w:ilvl="1" w:tplc="57CA499C" w:tentative="1">
      <w:start w:val="1"/>
      <w:numFmt w:val="lowerLetter"/>
      <w:lvlText w:val="%2."/>
      <w:lvlJc w:val="left"/>
      <w:pPr>
        <w:ind w:left="1440" w:hanging="360"/>
      </w:pPr>
    </w:lvl>
    <w:lvl w:ilvl="2" w:tplc="5AF0249A" w:tentative="1">
      <w:start w:val="1"/>
      <w:numFmt w:val="lowerRoman"/>
      <w:lvlText w:val="%3."/>
      <w:lvlJc w:val="right"/>
      <w:pPr>
        <w:ind w:left="2160" w:hanging="180"/>
      </w:pPr>
    </w:lvl>
    <w:lvl w:ilvl="3" w:tplc="B4D845A8" w:tentative="1">
      <w:start w:val="1"/>
      <w:numFmt w:val="decimal"/>
      <w:lvlText w:val="%4."/>
      <w:lvlJc w:val="left"/>
      <w:pPr>
        <w:ind w:left="2880" w:hanging="360"/>
      </w:pPr>
    </w:lvl>
    <w:lvl w:ilvl="4" w:tplc="9FEA7238" w:tentative="1">
      <w:start w:val="1"/>
      <w:numFmt w:val="lowerLetter"/>
      <w:lvlText w:val="%5."/>
      <w:lvlJc w:val="left"/>
      <w:pPr>
        <w:ind w:left="3600" w:hanging="360"/>
      </w:pPr>
    </w:lvl>
    <w:lvl w:ilvl="5" w:tplc="5476BB60" w:tentative="1">
      <w:start w:val="1"/>
      <w:numFmt w:val="lowerRoman"/>
      <w:lvlText w:val="%6."/>
      <w:lvlJc w:val="right"/>
      <w:pPr>
        <w:ind w:left="4320" w:hanging="180"/>
      </w:pPr>
    </w:lvl>
    <w:lvl w:ilvl="6" w:tplc="DD826E90" w:tentative="1">
      <w:start w:val="1"/>
      <w:numFmt w:val="decimal"/>
      <w:lvlText w:val="%7."/>
      <w:lvlJc w:val="left"/>
      <w:pPr>
        <w:ind w:left="5040" w:hanging="360"/>
      </w:pPr>
    </w:lvl>
    <w:lvl w:ilvl="7" w:tplc="EAB4B23A" w:tentative="1">
      <w:start w:val="1"/>
      <w:numFmt w:val="lowerLetter"/>
      <w:lvlText w:val="%8."/>
      <w:lvlJc w:val="left"/>
      <w:pPr>
        <w:ind w:left="5760" w:hanging="360"/>
      </w:pPr>
    </w:lvl>
    <w:lvl w:ilvl="8" w:tplc="FCE4559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83EA85C">
      <w:start w:val="1"/>
      <w:numFmt w:val="lowerRoman"/>
      <w:lvlText w:val="(%1)"/>
      <w:lvlJc w:val="left"/>
      <w:pPr>
        <w:ind w:left="1080" w:hanging="720"/>
      </w:pPr>
      <w:rPr>
        <w:rFonts w:hint="default"/>
      </w:rPr>
    </w:lvl>
    <w:lvl w:ilvl="1" w:tplc="6D5E4DFE" w:tentative="1">
      <w:start w:val="1"/>
      <w:numFmt w:val="lowerLetter"/>
      <w:lvlText w:val="%2."/>
      <w:lvlJc w:val="left"/>
      <w:pPr>
        <w:ind w:left="1440" w:hanging="360"/>
      </w:pPr>
    </w:lvl>
    <w:lvl w:ilvl="2" w:tplc="9A064A14" w:tentative="1">
      <w:start w:val="1"/>
      <w:numFmt w:val="lowerRoman"/>
      <w:lvlText w:val="%3."/>
      <w:lvlJc w:val="right"/>
      <w:pPr>
        <w:ind w:left="2160" w:hanging="180"/>
      </w:pPr>
    </w:lvl>
    <w:lvl w:ilvl="3" w:tplc="2DEC237A" w:tentative="1">
      <w:start w:val="1"/>
      <w:numFmt w:val="decimal"/>
      <w:lvlText w:val="%4."/>
      <w:lvlJc w:val="left"/>
      <w:pPr>
        <w:ind w:left="2880" w:hanging="360"/>
      </w:pPr>
    </w:lvl>
    <w:lvl w:ilvl="4" w:tplc="7D2A11B2" w:tentative="1">
      <w:start w:val="1"/>
      <w:numFmt w:val="lowerLetter"/>
      <w:lvlText w:val="%5."/>
      <w:lvlJc w:val="left"/>
      <w:pPr>
        <w:ind w:left="3600" w:hanging="360"/>
      </w:pPr>
    </w:lvl>
    <w:lvl w:ilvl="5" w:tplc="1C44D1B8" w:tentative="1">
      <w:start w:val="1"/>
      <w:numFmt w:val="lowerRoman"/>
      <w:lvlText w:val="%6."/>
      <w:lvlJc w:val="right"/>
      <w:pPr>
        <w:ind w:left="4320" w:hanging="180"/>
      </w:pPr>
    </w:lvl>
    <w:lvl w:ilvl="6" w:tplc="3112047C" w:tentative="1">
      <w:start w:val="1"/>
      <w:numFmt w:val="decimal"/>
      <w:lvlText w:val="%7."/>
      <w:lvlJc w:val="left"/>
      <w:pPr>
        <w:ind w:left="5040" w:hanging="360"/>
      </w:pPr>
    </w:lvl>
    <w:lvl w:ilvl="7" w:tplc="846C8DDC" w:tentative="1">
      <w:start w:val="1"/>
      <w:numFmt w:val="lowerLetter"/>
      <w:lvlText w:val="%8."/>
      <w:lvlJc w:val="left"/>
      <w:pPr>
        <w:ind w:left="5760" w:hanging="360"/>
      </w:pPr>
    </w:lvl>
    <w:lvl w:ilvl="8" w:tplc="DC74E97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B6A8A06">
      <w:start w:val="1"/>
      <w:numFmt w:val="lowerRoman"/>
      <w:lvlText w:val="(%1)"/>
      <w:lvlJc w:val="left"/>
      <w:pPr>
        <w:ind w:left="1080" w:hanging="720"/>
      </w:pPr>
      <w:rPr>
        <w:rFonts w:hint="default"/>
        <w:b w:val="0"/>
      </w:rPr>
    </w:lvl>
    <w:lvl w:ilvl="1" w:tplc="ADDC7EEC" w:tentative="1">
      <w:start w:val="1"/>
      <w:numFmt w:val="lowerLetter"/>
      <w:lvlText w:val="%2."/>
      <w:lvlJc w:val="left"/>
      <w:pPr>
        <w:ind w:left="1440" w:hanging="360"/>
      </w:pPr>
    </w:lvl>
    <w:lvl w:ilvl="2" w:tplc="C35A078A" w:tentative="1">
      <w:start w:val="1"/>
      <w:numFmt w:val="lowerRoman"/>
      <w:lvlText w:val="%3."/>
      <w:lvlJc w:val="right"/>
      <w:pPr>
        <w:ind w:left="2160" w:hanging="180"/>
      </w:pPr>
    </w:lvl>
    <w:lvl w:ilvl="3" w:tplc="8B583860" w:tentative="1">
      <w:start w:val="1"/>
      <w:numFmt w:val="decimal"/>
      <w:lvlText w:val="%4."/>
      <w:lvlJc w:val="left"/>
      <w:pPr>
        <w:ind w:left="2880" w:hanging="360"/>
      </w:pPr>
    </w:lvl>
    <w:lvl w:ilvl="4" w:tplc="02D4E8C2" w:tentative="1">
      <w:start w:val="1"/>
      <w:numFmt w:val="lowerLetter"/>
      <w:lvlText w:val="%5."/>
      <w:lvlJc w:val="left"/>
      <w:pPr>
        <w:ind w:left="3600" w:hanging="360"/>
      </w:pPr>
    </w:lvl>
    <w:lvl w:ilvl="5" w:tplc="D7AC98CE" w:tentative="1">
      <w:start w:val="1"/>
      <w:numFmt w:val="lowerRoman"/>
      <w:lvlText w:val="%6."/>
      <w:lvlJc w:val="right"/>
      <w:pPr>
        <w:ind w:left="4320" w:hanging="180"/>
      </w:pPr>
    </w:lvl>
    <w:lvl w:ilvl="6" w:tplc="B218E24C" w:tentative="1">
      <w:start w:val="1"/>
      <w:numFmt w:val="decimal"/>
      <w:lvlText w:val="%7."/>
      <w:lvlJc w:val="left"/>
      <w:pPr>
        <w:ind w:left="5040" w:hanging="360"/>
      </w:pPr>
    </w:lvl>
    <w:lvl w:ilvl="7" w:tplc="2AD45B74" w:tentative="1">
      <w:start w:val="1"/>
      <w:numFmt w:val="lowerLetter"/>
      <w:lvlText w:val="%8."/>
      <w:lvlJc w:val="left"/>
      <w:pPr>
        <w:ind w:left="5760" w:hanging="360"/>
      </w:pPr>
    </w:lvl>
    <w:lvl w:ilvl="8" w:tplc="EE96AA6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8A22394">
      <w:start w:val="1"/>
      <w:numFmt w:val="lowerLetter"/>
      <w:lvlText w:val="(%1)"/>
      <w:lvlJc w:val="left"/>
      <w:pPr>
        <w:ind w:left="360" w:hanging="360"/>
      </w:pPr>
      <w:rPr>
        <w:rFonts w:hint="default"/>
      </w:rPr>
    </w:lvl>
    <w:lvl w:ilvl="1" w:tplc="3CE0EA16" w:tentative="1">
      <w:start w:val="1"/>
      <w:numFmt w:val="lowerLetter"/>
      <w:lvlText w:val="%2."/>
      <w:lvlJc w:val="left"/>
      <w:pPr>
        <w:ind w:left="1080" w:hanging="360"/>
      </w:pPr>
    </w:lvl>
    <w:lvl w:ilvl="2" w:tplc="1660E886" w:tentative="1">
      <w:start w:val="1"/>
      <w:numFmt w:val="lowerRoman"/>
      <w:lvlText w:val="%3."/>
      <w:lvlJc w:val="right"/>
      <w:pPr>
        <w:ind w:left="1800" w:hanging="180"/>
      </w:pPr>
    </w:lvl>
    <w:lvl w:ilvl="3" w:tplc="054478E2" w:tentative="1">
      <w:start w:val="1"/>
      <w:numFmt w:val="decimal"/>
      <w:lvlText w:val="%4."/>
      <w:lvlJc w:val="left"/>
      <w:pPr>
        <w:ind w:left="2520" w:hanging="360"/>
      </w:pPr>
    </w:lvl>
    <w:lvl w:ilvl="4" w:tplc="E8B03AF4" w:tentative="1">
      <w:start w:val="1"/>
      <w:numFmt w:val="lowerLetter"/>
      <w:lvlText w:val="%5."/>
      <w:lvlJc w:val="left"/>
      <w:pPr>
        <w:ind w:left="3240" w:hanging="360"/>
      </w:pPr>
    </w:lvl>
    <w:lvl w:ilvl="5" w:tplc="2BBC1CE8" w:tentative="1">
      <w:start w:val="1"/>
      <w:numFmt w:val="lowerRoman"/>
      <w:lvlText w:val="%6."/>
      <w:lvlJc w:val="right"/>
      <w:pPr>
        <w:ind w:left="3960" w:hanging="180"/>
      </w:pPr>
    </w:lvl>
    <w:lvl w:ilvl="6" w:tplc="5F98B7A6" w:tentative="1">
      <w:start w:val="1"/>
      <w:numFmt w:val="decimal"/>
      <w:lvlText w:val="%7."/>
      <w:lvlJc w:val="left"/>
      <w:pPr>
        <w:ind w:left="4680" w:hanging="360"/>
      </w:pPr>
    </w:lvl>
    <w:lvl w:ilvl="7" w:tplc="1054CD3C" w:tentative="1">
      <w:start w:val="1"/>
      <w:numFmt w:val="lowerLetter"/>
      <w:lvlText w:val="%8."/>
      <w:lvlJc w:val="left"/>
      <w:pPr>
        <w:ind w:left="5400" w:hanging="360"/>
      </w:pPr>
    </w:lvl>
    <w:lvl w:ilvl="8" w:tplc="1FEA9FB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6DAE6A2">
      <w:start w:val="1"/>
      <w:numFmt w:val="decimal"/>
      <w:lvlText w:val="%1."/>
      <w:lvlJc w:val="left"/>
      <w:pPr>
        <w:ind w:left="360" w:hanging="360"/>
      </w:pPr>
      <w:rPr>
        <w:rFonts w:hint="default"/>
      </w:rPr>
    </w:lvl>
    <w:lvl w:ilvl="1" w:tplc="8F70555C" w:tentative="1">
      <w:start w:val="1"/>
      <w:numFmt w:val="lowerLetter"/>
      <w:lvlText w:val="%2."/>
      <w:lvlJc w:val="left"/>
      <w:pPr>
        <w:ind w:left="1080" w:hanging="360"/>
      </w:pPr>
    </w:lvl>
    <w:lvl w:ilvl="2" w:tplc="02A4865E" w:tentative="1">
      <w:start w:val="1"/>
      <w:numFmt w:val="lowerRoman"/>
      <w:lvlText w:val="%3."/>
      <w:lvlJc w:val="right"/>
      <w:pPr>
        <w:ind w:left="1800" w:hanging="180"/>
      </w:pPr>
    </w:lvl>
    <w:lvl w:ilvl="3" w:tplc="343C3024" w:tentative="1">
      <w:start w:val="1"/>
      <w:numFmt w:val="decimal"/>
      <w:lvlText w:val="%4."/>
      <w:lvlJc w:val="left"/>
      <w:pPr>
        <w:ind w:left="2520" w:hanging="360"/>
      </w:pPr>
    </w:lvl>
    <w:lvl w:ilvl="4" w:tplc="6366D544" w:tentative="1">
      <w:start w:val="1"/>
      <w:numFmt w:val="lowerLetter"/>
      <w:lvlText w:val="%5."/>
      <w:lvlJc w:val="left"/>
      <w:pPr>
        <w:ind w:left="3240" w:hanging="360"/>
      </w:pPr>
    </w:lvl>
    <w:lvl w:ilvl="5" w:tplc="17242AD2" w:tentative="1">
      <w:start w:val="1"/>
      <w:numFmt w:val="lowerRoman"/>
      <w:lvlText w:val="%6."/>
      <w:lvlJc w:val="right"/>
      <w:pPr>
        <w:ind w:left="3960" w:hanging="180"/>
      </w:pPr>
    </w:lvl>
    <w:lvl w:ilvl="6" w:tplc="FF700CA4" w:tentative="1">
      <w:start w:val="1"/>
      <w:numFmt w:val="decimal"/>
      <w:lvlText w:val="%7."/>
      <w:lvlJc w:val="left"/>
      <w:pPr>
        <w:ind w:left="4680" w:hanging="360"/>
      </w:pPr>
    </w:lvl>
    <w:lvl w:ilvl="7" w:tplc="6DF4B9DA" w:tentative="1">
      <w:start w:val="1"/>
      <w:numFmt w:val="lowerLetter"/>
      <w:lvlText w:val="%8."/>
      <w:lvlJc w:val="left"/>
      <w:pPr>
        <w:ind w:left="5400" w:hanging="360"/>
      </w:pPr>
    </w:lvl>
    <w:lvl w:ilvl="8" w:tplc="5B949D0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D36EE44">
      <w:start w:val="1"/>
      <w:numFmt w:val="decimal"/>
      <w:lvlText w:val="%1."/>
      <w:lvlJc w:val="left"/>
      <w:pPr>
        <w:ind w:left="360" w:hanging="360"/>
      </w:pPr>
      <w:rPr>
        <w:rFonts w:hint="default"/>
      </w:rPr>
    </w:lvl>
    <w:lvl w:ilvl="1" w:tplc="56B2840A" w:tentative="1">
      <w:start w:val="1"/>
      <w:numFmt w:val="lowerLetter"/>
      <w:lvlText w:val="%2."/>
      <w:lvlJc w:val="left"/>
      <w:pPr>
        <w:ind w:left="1080" w:hanging="360"/>
      </w:pPr>
    </w:lvl>
    <w:lvl w:ilvl="2" w:tplc="0B9A5788" w:tentative="1">
      <w:start w:val="1"/>
      <w:numFmt w:val="lowerRoman"/>
      <w:lvlText w:val="%3."/>
      <w:lvlJc w:val="right"/>
      <w:pPr>
        <w:ind w:left="1800" w:hanging="180"/>
      </w:pPr>
    </w:lvl>
    <w:lvl w:ilvl="3" w:tplc="4ECA0996" w:tentative="1">
      <w:start w:val="1"/>
      <w:numFmt w:val="decimal"/>
      <w:lvlText w:val="%4."/>
      <w:lvlJc w:val="left"/>
      <w:pPr>
        <w:ind w:left="2520" w:hanging="360"/>
      </w:pPr>
    </w:lvl>
    <w:lvl w:ilvl="4" w:tplc="255EF052" w:tentative="1">
      <w:start w:val="1"/>
      <w:numFmt w:val="lowerLetter"/>
      <w:lvlText w:val="%5."/>
      <w:lvlJc w:val="left"/>
      <w:pPr>
        <w:ind w:left="3240" w:hanging="360"/>
      </w:pPr>
    </w:lvl>
    <w:lvl w:ilvl="5" w:tplc="0666B3B4" w:tentative="1">
      <w:start w:val="1"/>
      <w:numFmt w:val="lowerRoman"/>
      <w:lvlText w:val="%6."/>
      <w:lvlJc w:val="right"/>
      <w:pPr>
        <w:ind w:left="3960" w:hanging="180"/>
      </w:pPr>
    </w:lvl>
    <w:lvl w:ilvl="6" w:tplc="A176A10E" w:tentative="1">
      <w:start w:val="1"/>
      <w:numFmt w:val="decimal"/>
      <w:lvlText w:val="%7."/>
      <w:lvlJc w:val="left"/>
      <w:pPr>
        <w:ind w:left="4680" w:hanging="360"/>
      </w:pPr>
    </w:lvl>
    <w:lvl w:ilvl="7" w:tplc="45729D8E" w:tentative="1">
      <w:start w:val="1"/>
      <w:numFmt w:val="lowerLetter"/>
      <w:lvlText w:val="%8."/>
      <w:lvlJc w:val="left"/>
      <w:pPr>
        <w:ind w:left="5400" w:hanging="360"/>
      </w:pPr>
    </w:lvl>
    <w:lvl w:ilvl="8" w:tplc="F7F2972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09C753C">
      <w:start w:val="1"/>
      <w:numFmt w:val="lowerRoman"/>
      <w:lvlText w:val="(%1)"/>
      <w:lvlJc w:val="left"/>
      <w:pPr>
        <w:ind w:left="1080" w:hanging="720"/>
      </w:pPr>
      <w:rPr>
        <w:rFonts w:hint="default"/>
        <w:b w:val="0"/>
      </w:rPr>
    </w:lvl>
    <w:lvl w:ilvl="1" w:tplc="EDBCE7D0" w:tentative="1">
      <w:start w:val="1"/>
      <w:numFmt w:val="lowerLetter"/>
      <w:lvlText w:val="%2."/>
      <w:lvlJc w:val="left"/>
      <w:pPr>
        <w:ind w:left="1440" w:hanging="360"/>
      </w:pPr>
    </w:lvl>
    <w:lvl w:ilvl="2" w:tplc="BA9802A4" w:tentative="1">
      <w:start w:val="1"/>
      <w:numFmt w:val="lowerRoman"/>
      <w:lvlText w:val="%3."/>
      <w:lvlJc w:val="right"/>
      <w:pPr>
        <w:ind w:left="2160" w:hanging="180"/>
      </w:pPr>
    </w:lvl>
    <w:lvl w:ilvl="3" w:tplc="86A867BE" w:tentative="1">
      <w:start w:val="1"/>
      <w:numFmt w:val="decimal"/>
      <w:lvlText w:val="%4."/>
      <w:lvlJc w:val="left"/>
      <w:pPr>
        <w:ind w:left="2880" w:hanging="360"/>
      </w:pPr>
    </w:lvl>
    <w:lvl w:ilvl="4" w:tplc="4EB27946" w:tentative="1">
      <w:start w:val="1"/>
      <w:numFmt w:val="lowerLetter"/>
      <w:lvlText w:val="%5."/>
      <w:lvlJc w:val="left"/>
      <w:pPr>
        <w:ind w:left="3600" w:hanging="360"/>
      </w:pPr>
    </w:lvl>
    <w:lvl w:ilvl="5" w:tplc="03C2A406" w:tentative="1">
      <w:start w:val="1"/>
      <w:numFmt w:val="lowerRoman"/>
      <w:lvlText w:val="%6."/>
      <w:lvlJc w:val="right"/>
      <w:pPr>
        <w:ind w:left="4320" w:hanging="180"/>
      </w:pPr>
    </w:lvl>
    <w:lvl w:ilvl="6" w:tplc="2D00DAD6" w:tentative="1">
      <w:start w:val="1"/>
      <w:numFmt w:val="decimal"/>
      <w:lvlText w:val="%7."/>
      <w:lvlJc w:val="left"/>
      <w:pPr>
        <w:ind w:left="5040" w:hanging="360"/>
      </w:pPr>
    </w:lvl>
    <w:lvl w:ilvl="7" w:tplc="C3786188" w:tentative="1">
      <w:start w:val="1"/>
      <w:numFmt w:val="lowerLetter"/>
      <w:lvlText w:val="%8."/>
      <w:lvlJc w:val="left"/>
      <w:pPr>
        <w:ind w:left="5760" w:hanging="360"/>
      </w:pPr>
    </w:lvl>
    <w:lvl w:ilvl="8" w:tplc="F7CE1EA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150531C">
      <w:start w:val="1"/>
      <w:numFmt w:val="lowerRoman"/>
      <w:lvlText w:val="(%1)"/>
      <w:lvlJc w:val="left"/>
      <w:pPr>
        <w:ind w:left="1080" w:hanging="720"/>
      </w:pPr>
      <w:rPr>
        <w:rFonts w:hint="default"/>
      </w:rPr>
    </w:lvl>
    <w:lvl w:ilvl="1" w:tplc="C756A9F6" w:tentative="1">
      <w:start w:val="1"/>
      <w:numFmt w:val="lowerLetter"/>
      <w:lvlText w:val="%2."/>
      <w:lvlJc w:val="left"/>
      <w:pPr>
        <w:ind w:left="1440" w:hanging="360"/>
      </w:pPr>
    </w:lvl>
    <w:lvl w:ilvl="2" w:tplc="EFB47298" w:tentative="1">
      <w:start w:val="1"/>
      <w:numFmt w:val="lowerRoman"/>
      <w:lvlText w:val="%3."/>
      <w:lvlJc w:val="right"/>
      <w:pPr>
        <w:ind w:left="2160" w:hanging="180"/>
      </w:pPr>
    </w:lvl>
    <w:lvl w:ilvl="3" w:tplc="B03C86F6" w:tentative="1">
      <w:start w:val="1"/>
      <w:numFmt w:val="decimal"/>
      <w:lvlText w:val="%4."/>
      <w:lvlJc w:val="left"/>
      <w:pPr>
        <w:ind w:left="2880" w:hanging="360"/>
      </w:pPr>
    </w:lvl>
    <w:lvl w:ilvl="4" w:tplc="1B3A0A68" w:tentative="1">
      <w:start w:val="1"/>
      <w:numFmt w:val="lowerLetter"/>
      <w:lvlText w:val="%5."/>
      <w:lvlJc w:val="left"/>
      <w:pPr>
        <w:ind w:left="3600" w:hanging="360"/>
      </w:pPr>
    </w:lvl>
    <w:lvl w:ilvl="5" w:tplc="BB30A86A" w:tentative="1">
      <w:start w:val="1"/>
      <w:numFmt w:val="lowerRoman"/>
      <w:lvlText w:val="%6."/>
      <w:lvlJc w:val="right"/>
      <w:pPr>
        <w:ind w:left="4320" w:hanging="180"/>
      </w:pPr>
    </w:lvl>
    <w:lvl w:ilvl="6" w:tplc="70F4C36A" w:tentative="1">
      <w:start w:val="1"/>
      <w:numFmt w:val="decimal"/>
      <w:lvlText w:val="%7."/>
      <w:lvlJc w:val="left"/>
      <w:pPr>
        <w:ind w:left="5040" w:hanging="360"/>
      </w:pPr>
    </w:lvl>
    <w:lvl w:ilvl="7" w:tplc="62DA9FEA" w:tentative="1">
      <w:start w:val="1"/>
      <w:numFmt w:val="lowerLetter"/>
      <w:lvlText w:val="%8."/>
      <w:lvlJc w:val="left"/>
      <w:pPr>
        <w:ind w:left="5760" w:hanging="360"/>
      </w:pPr>
    </w:lvl>
    <w:lvl w:ilvl="8" w:tplc="60F6438E" w:tentative="1">
      <w:start w:val="1"/>
      <w:numFmt w:val="lowerRoman"/>
      <w:lvlText w:val="%9."/>
      <w:lvlJc w:val="right"/>
      <w:pPr>
        <w:ind w:left="6480" w:hanging="180"/>
      </w:pPr>
    </w:lvl>
  </w:abstractNum>
  <w:abstractNum w:abstractNumId="19" w15:restartNumberingAfterBreak="0">
    <w:nsid w:val="37C5344C"/>
    <w:multiLevelType w:val="hybridMultilevel"/>
    <w:tmpl w:val="1D56F2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89A2A32"/>
    <w:multiLevelType w:val="hybridMultilevel"/>
    <w:tmpl w:val="2E142D86"/>
    <w:lvl w:ilvl="0" w:tplc="A218F422">
      <w:start w:val="1"/>
      <w:numFmt w:val="bullet"/>
      <w:pStyle w:val="ListBullet"/>
      <w:lvlText w:val=""/>
      <w:lvlJc w:val="left"/>
      <w:pPr>
        <w:ind w:left="720" w:hanging="360"/>
      </w:pPr>
      <w:rPr>
        <w:rFonts w:ascii="Symbol" w:hAnsi="Symbol" w:hint="default"/>
      </w:rPr>
    </w:lvl>
    <w:lvl w:ilvl="1" w:tplc="71F0A5B2">
      <w:start w:val="1"/>
      <w:numFmt w:val="bullet"/>
      <w:pStyle w:val="ListBullet2"/>
      <w:lvlText w:val="o"/>
      <w:lvlJc w:val="left"/>
      <w:pPr>
        <w:ind w:left="1440" w:hanging="360"/>
      </w:pPr>
      <w:rPr>
        <w:rFonts w:ascii="Courier New" w:hAnsi="Courier New" w:cs="Courier New" w:hint="default"/>
      </w:rPr>
    </w:lvl>
    <w:lvl w:ilvl="2" w:tplc="35F8C16A">
      <w:start w:val="1"/>
      <w:numFmt w:val="bullet"/>
      <w:lvlText w:val=""/>
      <w:lvlJc w:val="left"/>
      <w:pPr>
        <w:ind w:left="2160" w:hanging="360"/>
      </w:pPr>
      <w:rPr>
        <w:rFonts w:ascii="Wingdings" w:hAnsi="Wingdings" w:hint="default"/>
      </w:rPr>
    </w:lvl>
    <w:lvl w:ilvl="3" w:tplc="BC00E882">
      <w:start w:val="1"/>
      <w:numFmt w:val="bullet"/>
      <w:lvlText w:val=""/>
      <w:lvlJc w:val="left"/>
      <w:pPr>
        <w:ind w:left="2880" w:hanging="360"/>
      </w:pPr>
      <w:rPr>
        <w:rFonts w:ascii="Symbol" w:hAnsi="Symbol" w:hint="default"/>
      </w:rPr>
    </w:lvl>
    <w:lvl w:ilvl="4" w:tplc="4EB02CF0">
      <w:start w:val="1"/>
      <w:numFmt w:val="bullet"/>
      <w:lvlText w:val="o"/>
      <w:lvlJc w:val="left"/>
      <w:pPr>
        <w:ind w:left="3600" w:hanging="360"/>
      </w:pPr>
      <w:rPr>
        <w:rFonts w:ascii="Courier New" w:hAnsi="Courier New" w:cs="Courier New" w:hint="default"/>
      </w:rPr>
    </w:lvl>
    <w:lvl w:ilvl="5" w:tplc="7A1E4FFE">
      <w:start w:val="1"/>
      <w:numFmt w:val="bullet"/>
      <w:pStyle w:val="ListBullet3"/>
      <w:lvlText w:val=""/>
      <w:lvlJc w:val="left"/>
      <w:pPr>
        <w:ind w:left="4320" w:hanging="360"/>
      </w:pPr>
      <w:rPr>
        <w:rFonts w:ascii="Wingdings" w:hAnsi="Wingdings" w:hint="default"/>
      </w:rPr>
    </w:lvl>
    <w:lvl w:ilvl="6" w:tplc="1BC4937A">
      <w:start w:val="1"/>
      <w:numFmt w:val="bullet"/>
      <w:lvlText w:val=""/>
      <w:lvlJc w:val="left"/>
      <w:pPr>
        <w:ind w:left="5040" w:hanging="360"/>
      </w:pPr>
      <w:rPr>
        <w:rFonts w:ascii="Symbol" w:hAnsi="Symbol" w:hint="default"/>
      </w:rPr>
    </w:lvl>
    <w:lvl w:ilvl="7" w:tplc="39723360">
      <w:start w:val="1"/>
      <w:numFmt w:val="bullet"/>
      <w:lvlText w:val="o"/>
      <w:lvlJc w:val="left"/>
      <w:pPr>
        <w:ind w:left="5760" w:hanging="360"/>
      </w:pPr>
      <w:rPr>
        <w:rFonts w:ascii="Courier New" w:hAnsi="Courier New" w:cs="Courier New" w:hint="default"/>
      </w:rPr>
    </w:lvl>
    <w:lvl w:ilvl="8" w:tplc="476A1CD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877E83D4">
      <w:start w:val="1"/>
      <w:numFmt w:val="bullet"/>
      <w:lvlText w:val=""/>
      <w:lvlJc w:val="left"/>
      <w:pPr>
        <w:ind w:left="360" w:hanging="360"/>
      </w:pPr>
      <w:rPr>
        <w:rFonts w:ascii="Symbol" w:hAnsi="Symbol" w:hint="default"/>
      </w:rPr>
    </w:lvl>
    <w:lvl w:ilvl="1" w:tplc="BDAE67C2" w:tentative="1">
      <w:start w:val="1"/>
      <w:numFmt w:val="bullet"/>
      <w:lvlText w:val="o"/>
      <w:lvlJc w:val="left"/>
      <w:pPr>
        <w:ind w:left="1080" w:hanging="360"/>
      </w:pPr>
      <w:rPr>
        <w:rFonts w:ascii="Courier New" w:hAnsi="Courier New" w:cs="Courier New" w:hint="default"/>
      </w:rPr>
    </w:lvl>
    <w:lvl w:ilvl="2" w:tplc="FC248E32" w:tentative="1">
      <w:start w:val="1"/>
      <w:numFmt w:val="bullet"/>
      <w:lvlText w:val=""/>
      <w:lvlJc w:val="left"/>
      <w:pPr>
        <w:ind w:left="1800" w:hanging="360"/>
      </w:pPr>
      <w:rPr>
        <w:rFonts w:ascii="Wingdings" w:hAnsi="Wingdings" w:hint="default"/>
      </w:rPr>
    </w:lvl>
    <w:lvl w:ilvl="3" w:tplc="A0A41F10" w:tentative="1">
      <w:start w:val="1"/>
      <w:numFmt w:val="bullet"/>
      <w:lvlText w:val=""/>
      <w:lvlJc w:val="left"/>
      <w:pPr>
        <w:ind w:left="2520" w:hanging="360"/>
      </w:pPr>
      <w:rPr>
        <w:rFonts w:ascii="Symbol" w:hAnsi="Symbol" w:hint="default"/>
      </w:rPr>
    </w:lvl>
    <w:lvl w:ilvl="4" w:tplc="F684CDA8" w:tentative="1">
      <w:start w:val="1"/>
      <w:numFmt w:val="bullet"/>
      <w:lvlText w:val="o"/>
      <w:lvlJc w:val="left"/>
      <w:pPr>
        <w:ind w:left="3240" w:hanging="360"/>
      </w:pPr>
      <w:rPr>
        <w:rFonts w:ascii="Courier New" w:hAnsi="Courier New" w:cs="Courier New" w:hint="default"/>
      </w:rPr>
    </w:lvl>
    <w:lvl w:ilvl="5" w:tplc="2EA27A9C" w:tentative="1">
      <w:start w:val="1"/>
      <w:numFmt w:val="bullet"/>
      <w:lvlText w:val=""/>
      <w:lvlJc w:val="left"/>
      <w:pPr>
        <w:ind w:left="3960" w:hanging="360"/>
      </w:pPr>
      <w:rPr>
        <w:rFonts w:ascii="Wingdings" w:hAnsi="Wingdings" w:hint="default"/>
      </w:rPr>
    </w:lvl>
    <w:lvl w:ilvl="6" w:tplc="0E647396" w:tentative="1">
      <w:start w:val="1"/>
      <w:numFmt w:val="bullet"/>
      <w:lvlText w:val=""/>
      <w:lvlJc w:val="left"/>
      <w:pPr>
        <w:ind w:left="4680" w:hanging="360"/>
      </w:pPr>
      <w:rPr>
        <w:rFonts w:ascii="Symbol" w:hAnsi="Symbol" w:hint="default"/>
      </w:rPr>
    </w:lvl>
    <w:lvl w:ilvl="7" w:tplc="AF2CC7D6" w:tentative="1">
      <w:start w:val="1"/>
      <w:numFmt w:val="bullet"/>
      <w:lvlText w:val="o"/>
      <w:lvlJc w:val="left"/>
      <w:pPr>
        <w:ind w:left="5400" w:hanging="360"/>
      </w:pPr>
      <w:rPr>
        <w:rFonts w:ascii="Courier New" w:hAnsi="Courier New" w:cs="Courier New" w:hint="default"/>
      </w:rPr>
    </w:lvl>
    <w:lvl w:ilvl="8" w:tplc="E4FAFBA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0D0498E">
      <w:start w:val="1"/>
      <w:numFmt w:val="lowerRoman"/>
      <w:lvlText w:val="(%1)"/>
      <w:lvlJc w:val="left"/>
      <w:pPr>
        <w:ind w:left="1080" w:hanging="720"/>
      </w:pPr>
      <w:rPr>
        <w:rFonts w:hint="default"/>
      </w:rPr>
    </w:lvl>
    <w:lvl w:ilvl="1" w:tplc="37B808F0" w:tentative="1">
      <w:start w:val="1"/>
      <w:numFmt w:val="lowerLetter"/>
      <w:lvlText w:val="%2."/>
      <w:lvlJc w:val="left"/>
      <w:pPr>
        <w:ind w:left="1440" w:hanging="360"/>
      </w:pPr>
    </w:lvl>
    <w:lvl w:ilvl="2" w:tplc="58C4CCFE" w:tentative="1">
      <w:start w:val="1"/>
      <w:numFmt w:val="lowerRoman"/>
      <w:lvlText w:val="%3."/>
      <w:lvlJc w:val="right"/>
      <w:pPr>
        <w:ind w:left="2160" w:hanging="180"/>
      </w:pPr>
    </w:lvl>
    <w:lvl w:ilvl="3" w:tplc="CC824CCA" w:tentative="1">
      <w:start w:val="1"/>
      <w:numFmt w:val="decimal"/>
      <w:lvlText w:val="%4."/>
      <w:lvlJc w:val="left"/>
      <w:pPr>
        <w:ind w:left="2880" w:hanging="360"/>
      </w:pPr>
    </w:lvl>
    <w:lvl w:ilvl="4" w:tplc="3BDCD142" w:tentative="1">
      <w:start w:val="1"/>
      <w:numFmt w:val="lowerLetter"/>
      <w:lvlText w:val="%5."/>
      <w:lvlJc w:val="left"/>
      <w:pPr>
        <w:ind w:left="3600" w:hanging="360"/>
      </w:pPr>
    </w:lvl>
    <w:lvl w:ilvl="5" w:tplc="6D00FA78" w:tentative="1">
      <w:start w:val="1"/>
      <w:numFmt w:val="lowerRoman"/>
      <w:lvlText w:val="%6."/>
      <w:lvlJc w:val="right"/>
      <w:pPr>
        <w:ind w:left="4320" w:hanging="180"/>
      </w:pPr>
    </w:lvl>
    <w:lvl w:ilvl="6" w:tplc="5E042220" w:tentative="1">
      <w:start w:val="1"/>
      <w:numFmt w:val="decimal"/>
      <w:lvlText w:val="%7."/>
      <w:lvlJc w:val="left"/>
      <w:pPr>
        <w:ind w:left="5040" w:hanging="360"/>
      </w:pPr>
    </w:lvl>
    <w:lvl w:ilvl="7" w:tplc="A8BCE362" w:tentative="1">
      <w:start w:val="1"/>
      <w:numFmt w:val="lowerLetter"/>
      <w:lvlText w:val="%8."/>
      <w:lvlJc w:val="left"/>
      <w:pPr>
        <w:ind w:left="5760" w:hanging="360"/>
      </w:pPr>
    </w:lvl>
    <w:lvl w:ilvl="8" w:tplc="ECF2C44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5494087E">
      <w:start w:val="1"/>
      <w:numFmt w:val="lowerRoman"/>
      <w:lvlText w:val="(%1)"/>
      <w:lvlJc w:val="left"/>
      <w:pPr>
        <w:ind w:left="1080" w:hanging="720"/>
      </w:pPr>
      <w:rPr>
        <w:rFonts w:hint="default"/>
      </w:rPr>
    </w:lvl>
    <w:lvl w:ilvl="1" w:tplc="3E686ACA" w:tentative="1">
      <w:start w:val="1"/>
      <w:numFmt w:val="lowerLetter"/>
      <w:lvlText w:val="%2."/>
      <w:lvlJc w:val="left"/>
      <w:pPr>
        <w:ind w:left="1440" w:hanging="360"/>
      </w:pPr>
    </w:lvl>
    <w:lvl w:ilvl="2" w:tplc="587860C6" w:tentative="1">
      <w:start w:val="1"/>
      <w:numFmt w:val="lowerRoman"/>
      <w:lvlText w:val="%3."/>
      <w:lvlJc w:val="right"/>
      <w:pPr>
        <w:ind w:left="2160" w:hanging="180"/>
      </w:pPr>
    </w:lvl>
    <w:lvl w:ilvl="3" w:tplc="1CBCC298" w:tentative="1">
      <w:start w:val="1"/>
      <w:numFmt w:val="decimal"/>
      <w:lvlText w:val="%4."/>
      <w:lvlJc w:val="left"/>
      <w:pPr>
        <w:ind w:left="2880" w:hanging="360"/>
      </w:pPr>
    </w:lvl>
    <w:lvl w:ilvl="4" w:tplc="CE3C75E8" w:tentative="1">
      <w:start w:val="1"/>
      <w:numFmt w:val="lowerLetter"/>
      <w:lvlText w:val="%5."/>
      <w:lvlJc w:val="left"/>
      <w:pPr>
        <w:ind w:left="3600" w:hanging="360"/>
      </w:pPr>
    </w:lvl>
    <w:lvl w:ilvl="5" w:tplc="B3C89C14" w:tentative="1">
      <w:start w:val="1"/>
      <w:numFmt w:val="lowerRoman"/>
      <w:lvlText w:val="%6."/>
      <w:lvlJc w:val="right"/>
      <w:pPr>
        <w:ind w:left="4320" w:hanging="180"/>
      </w:pPr>
    </w:lvl>
    <w:lvl w:ilvl="6" w:tplc="4900E4FA" w:tentative="1">
      <w:start w:val="1"/>
      <w:numFmt w:val="decimal"/>
      <w:lvlText w:val="%7."/>
      <w:lvlJc w:val="left"/>
      <w:pPr>
        <w:ind w:left="5040" w:hanging="360"/>
      </w:pPr>
    </w:lvl>
    <w:lvl w:ilvl="7" w:tplc="D4C2D420" w:tentative="1">
      <w:start w:val="1"/>
      <w:numFmt w:val="lowerLetter"/>
      <w:lvlText w:val="%8."/>
      <w:lvlJc w:val="left"/>
      <w:pPr>
        <w:ind w:left="5760" w:hanging="360"/>
      </w:pPr>
    </w:lvl>
    <w:lvl w:ilvl="8" w:tplc="71C0622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7C182D72">
      <w:start w:val="1"/>
      <w:numFmt w:val="lowerRoman"/>
      <w:lvlText w:val="(%1)"/>
      <w:lvlJc w:val="left"/>
      <w:pPr>
        <w:ind w:left="1080" w:hanging="720"/>
      </w:pPr>
      <w:rPr>
        <w:rFonts w:hint="default"/>
        <w:b w:val="0"/>
      </w:rPr>
    </w:lvl>
    <w:lvl w:ilvl="1" w:tplc="C90E9A54" w:tentative="1">
      <w:start w:val="1"/>
      <w:numFmt w:val="lowerLetter"/>
      <w:lvlText w:val="%2."/>
      <w:lvlJc w:val="left"/>
      <w:pPr>
        <w:ind w:left="1440" w:hanging="360"/>
      </w:pPr>
    </w:lvl>
    <w:lvl w:ilvl="2" w:tplc="2C4E3B62" w:tentative="1">
      <w:start w:val="1"/>
      <w:numFmt w:val="lowerRoman"/>
      <w:lvlText w:val="%3."/>
      <w:lvlJc w:val="right"/>
      <w:pPr>
        <w:ind w:left="2160" w:hanging="180"/>
      </w:pPr>
    </w:lvl>
    <w:lvl w:ilvl="3" w:tplc="68DC18C2" w:tentative="1">
      <w:start w:val="1"/>
      <w:numFmt w:val="decimal"/>
      <w:lvlText w:val="%4."/>
      <w:lvlJc w:val="left"/>
      <w:pPr>
        <w:ind w:left="2880" w:hanging="360"/>
      </w:pPr>
    </w:lvl>
    <w:lvl w:ilvl="4" w:tplc="0B365446" w:tentative="1">
      <w:start w:val="1"/>
      <w:numFmt w:val="lowerLetter"/>
      <w:lvlText w:val="%5."/>
      <w:lvlJc w:val="left"/>
      <w:pPr>
        <w:ind w:left="3600" w:hanging="360"/>
      </w:pPr>
    </w:lvl>
    <w:lvl w:ilvl="5" w:tplc="5CFCB10A" w:tentative="1">
      <w:start w:val="1"/>
      <w:numFmt w:val="lowerRoman"/>
      <w:lvlText w:val="%6."/>
      <w:lvlJc w:val="right"/>
      <w:pPr>
        <w:ind w:left="4320" w:hanging="180"/>
      </w:pPr>
    </w:lvl>
    <w:lvl w:ilvl="6" w:tplc="6BDA2B30" w:tentative="1">
      <w:start w:val="1"/>
      <w:numFmt w:val="decimal"/>
      <w:lvlText w:val="%7."/>
      <w:lvlJc w:val="left"/>
      <w:pPr>
        <w:ind w:left="5040" w:hanging="360"/>
      </w:pPr>
    </w:lvl>
    <w:lvl w:ilvl="7" w:tplc="31FCDF02" w:tentative="1">
      <w:start w:val="1"/>
      <w:numFmt w:val="lowerLetter"/>
      <w:lvlText w:val="%8."/>
      <w:lvlJc w:val="left"/>
      <w:pPr>
        <w:ind w:left="5760" w:hanging="360"/>
      </w:pPr>
    </w:lvl>
    <w:lvl w:ilvl="8" w:tplc="E056E68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222B9C4">
      <w:start w:val="1"/>
      <w:numFmt w:val="lowerRoman"/>
      <w:lvlText w:val="(%1)"/>
      <w:lvlJc w:val="left"/>
      <w:pPr>
        <w:ind w:left="1080" w:hanging="720"/>
      </w:pPr>
      <w:rPr>
        <w:rFonts w:hint="default"/>
        <w:b w:val="0"/>
      </w:rPr>
    </w:lvl>
    <w:lvl w:ilvl="1" w:tplc="43E2C8B4" w:tentative="1">
      <w:start w:val="1"/>
      <w:numFmt w:val="lowerLetter"/>
      <w:lvlText w:val="%2."/>
      <w:lvlJc w:val="left"/>
      <w:pPr>
        <w:ind w:left="1440" w:hanging="360"/>
      </w:pPr>
    </w:lvl>
    <w:lvl w:ilvl="2" w:tplc="4FF60510" w:tentative="1">
      <w:start w:val="1"/>
      <w:numFmt w:val="lowerRoman"/>
      <w:lvlText w:val="%3."/>
      <w:lvlJc w:val="right"/>
      <w:pPr>
        <w:ind w:left="2160" w:hanging="180"/>
      </w:pPr>
    </w:lvl>
    <w:lvl w:ilvl="3" w:tplc="751E8C98" w:tentative="1">
      <w:start w:val="1"/>
      <w:numFmt w:val="decimal"/>
      <w:lvlText w:val="%4."/>
      <w:lvlJc w:val="left"/>
      <w:pPr>
        <w:ind w:left="2880" w:hanging="360"/>
      </w:pPr>
    </w:lvl>
    <w:lvl w:ilvl="4" w:tplc="1C0C4CBA" w:tentative="1">
      <w:start w:val="1"/>
      <w:numFmt w:val="lowerLetter"/>
      <w:lvlText w:val="%5."/>
      <w:lvlJc w:val="left"/>
      <w:pPr>
        <w:ind w:left="3600" w:hanging="360"/>
      </w:pPr>
    </w:lvl>
    <w:lvl w:ilvl="5" w:tplc="049AD090" w:tentative="1">
      <w:start w:val="1"/>
      <w:numFmt w:val="lowerRoman"/>
      <w:lvlText w:val="%6."/>
      <w:lvlJc w:val="right"/>
      <w:pPr>
        <w:ind w:left="4320" w:hanging="180"/>
      </w:pPr>
    </w:lvl>
    <w:lvl w:ilvl="6" w:tplc="C45A4FF4" w:tentative="1">
      <w:start w:val="1"/>
      <w:numFmt w:val="decimal"/>
      <w:lvlText w:val="%7."/>
      <w:lvlJc w:val="left"/>
      <w:pPr>
        <w:ind w:left="5040" w:hanging="360"/>
      </w:pPr>
    </w:lvl>
    <w:lvl w:ilvl="7" w:tplc="D6FE8A18" w:tentative="1">
      <w:start w:val="1"/>
      <w:numFmt w:val="lowerLetter"/>
      <w:lvlText w:val="%8."/>
      <w:lvlJc w:val="left"/>
      <w:pPr>
        <w:ind w:left="5760" w:hanging="360"/>
      </w:pPr>
    </w:lvl>
    <w:lvl w:ilvl="8" w:tplc="5A46B0B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A6DCDC18">
      <w:start w:val="1"/>
      <w:numFmt w:val="decimal"/>
      <w:lvlText w:val="%1."/>
      <w:lvlJc w:val="left"/>
      <w:pPr>
        <w:ind w:left="360" w:hanging="360"/>
      </w:pPr>
      <w:rPr>
        <w:rFonts w:hint="default"/>
      </w:rPr>
    </w:lvl>
    <w:lvl w:ilvl="1" w:tplc="4424A25C" w:tentative="1">
      <w:start w:val="1"/>
      <w:numFmt w:val="lowerLetter"/>
      <w:lvlText w:val="%2."/>
      <w:lvlJc w:val="left"/>
      <w:pPr>
        <w:ind w:left="1080" w:hanging="360"/>
      </w:pPr>
    </w:lvl>
    <w:lvl w:ilvl="2" w:tplc="33745276" w:tentative="1">
      <w:start w:val="1"/>
      <w:numFmt w:val="lowerRoman"/>
      <w:lvlText w:val="%3."/>
      <w:lvlJc w:val="right"/>
      <w:pPr>
        <w:ind w:left="1800" w:hanging="180"/>
      </w:pPr>
    </w:lvl>
    <w:lvl w:ilvl="3" w:tplc="F446EB78" w:tentative="1">
      <w:start w:val="1"/>
      <w:numFmt w:val="decimal"/>
      <w:lvlText w:val="%4."/>
      <w:lvlJc w:val="left"/>
      <w:pPr>
        <w:ind w:left="2520" w:hanging="360"/>
      </w:pPr>
    </w:lvl>
    <w:lvl w:ilvl="4" w:tplc="E57EBC94" w:tentative="1">
      <w:start w:val="1"/>
      <w:numFmt w:val="lowerLetter"/>
      <w:lvlText w:val="%5."/>
      <w:lvlJc w:val="left"/>
      <w:pPr>
        <w:ind w:left="3240" w:hanging="360"/>
      </w:pPr>
    </w:lvl>
    <w:lvl w:ilvl="5" w:tplc="EDC8B944" w:tentative="1">
      <w:start w:val="1"/>
      <w:numFmt w:val="lowerRoman"/>
      <w:lvlText w:val="%6."/>
      <w:lvlJc w:val="right"/>
      <w:pPr>
        <w:ind w:left="3960" w:hanging="180"/>
      </w:pPr>
    </w:lvl>
    <w:lvl w:ilvl="6" w:tplc="FF424472" w:tentative="1">
      <w:start w:val="1"/>
      <w:numFmt w:val="decimal"/>
      <w:lvlText w:val="%7."/>
      <w:lvlJc w:val="left"/>
      <w:pPr>
        <w:ind w:left="4680" w:hanging="360"/>
      </w:pPr>
    </w:lvl>
    <w:lvl w:ilvl="7" w:tplc="57885414" w:tentative="1">
      <w:start w:val="1"/>
      <w:numFmt w:val="lowerLetter"/>
      <w:lvlText w:val="%8."/>
      <w:lvlJc w:val="left"/>
      <w:pPr>
        <w:ind w:left="5400" w:hanging="360"/>
      </w:pPr>
    </w:lvl>
    <w:lvl w:ilvl="8" w:tplc="F64EA57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53E0886">
      <w:start w:val="1"/>
      <w:numFmt w:val="lowerRoman"/>
      <w:lvlText w:val="(%1)"/>
      <w:lvlJc w:val="left"/>
      <w:pPr>
        <w:ind w:left="1080" w:hanging="720"/>
      </w:pPr>
      <w:rPr>
        <w:rFonts w:hint="default"/>
      </w:rPr>
    </w:lvl>
    <w:lvl w:ilvl="1" w:tplc="8100786C" w:tentative="1">
      <w:start w:val="1"/>
      <w:numFmt w:val="lowerLetter"/>
      <w:lvlText w:val="%2."/>
      <w:lvlJc w:val="left"/>
      <w:pPr>
        <w:ind w:left="1440" w:hanging="360"/>
      </w:pPr>
    </w:lvl>
    <w:lvl w:ilvl="2" w:tplc="309E8570" w:tentative="1">
      <w:start w:val="1"/>
      <w:numFmt w:val="lowerRoman"/>
      <w:lvlText w:val="%3."/>
      <w:lvlJc w:val="right"/>
      <w:pPr>
        <w:ind w:left="2160" w:hanging="180"/>
      </w:pPr>
    </w:lvl>
    <w:lvl w:ilvl="3" w:tplc="8DA20552" w:tentative="1">
      <w:start w:val="1"/>
      <w:numFmt w:val="decimal"/>
      <w:lvlText w:val="%4."/>
      <w:lvlJc w:val="left"/>
      <w:pPr>
        <w:ind w:left="2880" w:hanging="360"/>
      </w:pPr>
    </w:lvl>
    <w:lvl w:ilvl="4" w:tplc="6BA048C2" w:tentative="1">
      <w:start w:val="1"/>
      <w:numFmt w:val="lowerLetter"/>
      <w:lvlText w:val="%5."/>
      <w:lvlJc w:val="left"/>
      <w:pPr>
        <w:ind w:left="3600" w:hanging="360"/>
      </w:pPr>
    </w:lvl>
    <w:lvl w:ilvl="5" w:tplc="CD9A235E" w:tentative="1">
      <w:start w:val="1"/>
      <w:numFmt w:val="lowerRoman"/>
      <w:lvlText w:val="%6."/>
      <w:lvlJc w:val="right"/>
      <w:pPr>
        <w:ind w:left="4320" w:hanging="180"/>
      </w:pPr>
    </w:lvl>
    <w:lvl w:ilvl="6" w:tplc="34B8CFC0" w:tentative="1">
      <w:start w:val="1"/>
      <w:numFmt w:val="decimal"/>
      <w:lvlText w:val="%7."/>
      <w:lvlJc w:val="left"/>
      <w:pPr>
        <w:ind w:left="5040" w:hanging="360"/>
      </w:pPr>
    </w:lvl>
    <w:lvl w:ilvl="7" w:tplc="8B1AD26E" w:tentative="1">
      <w:start w:val="1"/>
      <w:numFmt w:val="lowerLetter"/>
      <w:lvlText w:val="%8."/>
      <w:lvlJc w:val="left"/>
      <w:pPr>
        <w:ind w:left="5760" w:hanging="360"/>
      </w:pPr>
    </w:lvl>
    <w:lvl w:ilvl="8" w:tplc="434081B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A2A8410">
      <w:start w:val="1"/>
      <w:numFmt w:val="decimal"/>
      <w:lvlText w:val="%1."/>
      <w:lvlJc w:val="left"/>
      <w:pPr>
        <w:ind w:left="360" w:hanging="360"/>
      </w:pPr>
    </w:lvl>
    <w:lvl w:ilvl="1" w:tplc="D502329C" w:tentative="1">
      <w:start w:val="1"/>
      <w:numFmt w:val="lowerLetter"/>
      <w:lvlText w:val="%2."/>
      <w:lvlJc w:val="left"/>
      <w:pPr>
        <w:ind w:left="1080" w:hanging="360"/>
      </w:pPr>
    </w:lvl>
    <w:lvl w:ilvl="2" w:tplc="D4F2EEF4" w:tentative="1">
      <w:start w:val="1"/>
      <w:numFmt w:val="lowerRoman"/>
      <w:lvlText w:val="%3."/>
      <w:lvlJc w:val="right"/>
      <w:pPr>
        <w:ind w:left="1800" w:hanging="180"/>
      </w:pPr>
    </w:lvl>
    <w:lvl w:ilvl="3" w:tplc="AA3C4F00" w:tentative="1">
      <w:start w:val="1"/>
      <w:numFmt w:val="decimal"/>
      <w:lvlText w:val="%4."/>
      <w:lvlJc w:val="left"/>
      <w:pPr>
        <w:ind w:left="2520" w:hanging="360"/>
      </w:pPr>
    </w:lvl>
    <w:lvl w:ilvl="4" w:tplc="0888A06E" w:tentative="1">
      <w:start w:val="1"/>
      <w:numFmt w:val="lowerLetter"/>
      <w:lvlText w:val="%5."/>
      <w:lvlJc w:val="left"/>
      <w:pPr>
        <w:ind w:left="3240" w:hanging="360"/>
      </w:pPr>
    </w:lvl>
    <w:lvl w:ilvl="5" w:tplc="372E2886" w:tentative="1">
      <w:start w:val="1"/>
      <w:numFmt w:val="lowerRoman"/>
      <w:lvlText w:val="%6."/>
      <w:lvlJc w:val="right"/>
      <w:pPr>
        <w:ind w:left="3960" w:hanging="180"/>
      </w:pPr>
    </w:lvl>
    <w:lvl w:ilvl="6" w:tplc="F9DC3A88" w:tentative="1">
      <w:start w:val="1"/>
      <w:numFmt w:val="decimal"/>
      <w:lvlText w:val="%7."/>
      <w:lvlJc w:val="left"/>
      <w:pPr>
        <w:ind w:left="4680" w:hanging="360"/>
      </w:pPr>
    </w:lvl>
    <w:lvl w:ilvl="7" w:tplc="C8447D94" w:tentative="1">
      <w:start w:val="1"/>
      <w:numFmt w:val="lowerLetter"/>
      <w:lvlText w:val="%8."/>
      <w:lvlJc w:val="left"/>
      <w:pPr>
        <w:ind w:left="5400" w:hanging="360"/>
      </w:pPr>
    </w:lvl>
    <w:lvl w:ilvl="8" w:tplc="235A9C0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CD2111E">
      <w:start w:val="1"/>
      <w:numFmt w:val="lowerRoman"/>
      <w:lvlText w:val="(%1)"/>
      <w:lvlJc w:val="left"/>
      <w:pPr>
        <w:ind w:left="1080" w:hanging="720"/>
      </w:pPr>
      <w:rPr>
        <w:rFonts w:hint="default"/>
        <w:b w:val="0"/>
      </w:rPr>
    </w:lvl>
    <w:lvl w:ilvl="1" w:tplc="2AFA08CE" w:tentative="1">
      <w:start w:val="1"/>
      <w:numFmt w:val="lowerLetter"/>
      <w:lvlText w:val="%2."/>
      <w:lvlJc w:val="left"/>
      <w:pPr>
        <w:ind w:left="1440" w:hanging="360"/>
      </w:pPr>
    </w:lvl>
    <w:lvl w:ilvl="2" w:tplc="371CACAA" w:tentative="1">
      <w:start w:val="1"/>
      <w:numFmt w:val="lowerRoman"/>
      <w:lvlText w:val="%3."/>
      <w:lvlJc w:val="right"/>
      <w:pPr>
        <w:ind w:left="2160" w:hanging="180"/>
      </w:pPr>
    </w:lvl>
    <w:lvl w:ilvl="3" w:tplc="87F8C4A0" w:tentative="1">
      <w:start w:val="1"/>
      <w:numFmt w:val="decimal"/>
      <w:lvlText w:val="%4."/>
      <w:lvlJc w:val="left"/>
      <w:pPr>
        <w:ind w:left="2880" w:hanging="360"/>
      </w:pPr>
    </w:lvl>
    <w:lvl w:ilvl="4" w:tplc="A6AEE5E8" w:tentative="1">
      <w:start w:val="1"/>
      <w:numFmt w:val="lowerLetter"/>
      <w:lvlText w:val="%5."/>
      <w:lvlJc w:val="left"/>
      <w:pPr>
        <w:ind w:left="3600" w:hanging="360"/>
      </w:pPr>
    </w:lvl>
    <w:lvl w:ilvl="5" w:tplc="7A4A0E36" w:tentative="1">
      <w:start w:val="1"/>
      <w:numFmt w:val="lowerRoman"/>
      <w:lvlText w:val="%6."/>
      <w:lvlJc w:val="right"/>
      <w:pPr>
        <w:ind w:left="4320" w:hanging="180"/>
      </w:pPr>
    </w:lvl>
    <w:lvl w:ilvl="6" w:tplc="A1BADD48" w:tentative="1">
      <w:start w:val="1"/>
      <w:numFmt w:val="decimal"/>
      <w:lvlText w:val="%7."/>
      <w:lvlJc w:val="left"/>
      <w:pPr>
        <w:ind w:left="5040" w:hanging="360"/>
      </w:pPr>
    </w:lvl>
    <w:lvl w:ilvl="7" w:tplc="9C76DC98" w:tentative="1">
      <w:start w:val="1"/>
      <w:numFmt w:val="lowerLetter"/>
      <w:lvlText w:val="%8."/>
      <w:lvlJc w:val="left"/>
      <w:pPr>
        <w:ind w:left="5760" w:hanging="360"/>
      </w:pPr>
    </w:lvl>
    <w:lvl w:ilvl="8" w:tplc="4462E10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BC0B810">
      <w:start w:val="1"/>
      <w:numFmt w:val="lowerRoman"/>
      <w:lvlText w:val="(%1)"/>
      <w:lvlJc w:val="left"/>
      <w:pPr>
        <w:ind w:left="1080" w:hanging="720"/>
      </w:pPr>
      <w:rPr>
        <w:rFonts w:hint="default"/>
      </w:rPr>
    </w:lvl>
    <w:lvl w:ilvl="1" w:tplc="E50482BE" w:tentative="1">
      <w:start w:val="1"/>
      <w:numFmt w:val="lowerLetter"/>
      <w:lvlText w:val="%2."/>
      <w:lvlJc w:val="left"/>
      <w:pPr>
        <w:ind w:left="1440" w:hanging="360"/>
      </w:pPr>
    </w:lvl>
    <w:lvl w:ilvl="2" w:tplc="1ED4F7A6" w:tentative="1">
      <w:start w:val="1"/>
      <w:numFmt w:val="lowerRoman"/>
      <w:lvlText w:val="%3."/>
      <w:lvlJc w:val="right"/>
      <w:pPr>
        <w:ind w:left="2160" w:hanging="180"/>
      </w:pPr>
    </w:lvl>
    <w:lvl w:ilvl="3" w:tplc="4D3C6132" w:tentative="1">
      <w:start w:val="1"/>
      <w:numFmt w:val="decimal"/>
      <w:lvlText w:val="%4."/>
      <w:lvlJc w:val="left"/>
      <w:pPr>
        <w:ind w:left="2880" w:hanging="360"/>
      </w:pPr>
    </w:lvl>
    <w:lvl w:ilvl="4" w:tplc="4A52B232" w:tentative="1">
      <w:start w:val="1"/>
      <w:numFmt w:val="lowerLetter"/>
      <w:lvlText w:val="%5."/>
      <w:lvlJc w:val="left"/>
      <w:pPr>
        <w:ind w:left="3600" w:hanging="360"/>
      </w:pPr>
    </w:lvl>
    <w:lvl w:ilvl="5" w:tplc="AFA271E2" w:tentative="1">
      <w:start w:val="1"/>
      <w:numFmt w:val="lowerRoman"/>
      <w:lvlText w:val="%6."/>
      <w:lvlJc w:val="right"/>
      <w:pPr>
        <w:ind w:left="4320" w:hanging="180"/>
      </w:pPr>
    </w:lvl>
    <w:lvl w:ilvl="6" w:tplc="5E16D956" w:tentative="1">
      <w:start w:val="1"/>
      <w:numFmt w:val="decimal"/>
      <w:lvlText w:val="%7."/>
      <w:lvlJc w:val="left"/>
      <w:pPr>
        <w:ind w:left="5040" w:hanging="360"/>
      </w:pPr>
    </w:lvl>
    <w:lvl w:ilvl="7" w:tplc="4A4A8310" w:tentative="1">
      <w:start w:val="1"/>
      <w:numFmt w:val="lowerLetter"/>
      <w:lvlText w:val="%8."/>
      <w:lvlJc w:val="left"/>
      <w:pPr>
        <w:ind w:left="5760" w:hanging="360"/>
      </w:pPr>
    </w:lvl>
    <w:lvl w:ilvl="8" w:tplc="619272F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94ED35C">
      <w:start w:val="1"/>
      <w:numFmt w:val="lowerRoman"/>
      <w:lvlText w:val="(%1)"/>
      <w:lvlJc w:val="left"/>
      <w:pPr>
        <w:ind w:left="1080" w:hanging="720"/>
      </w:pPr>
      <w:rPr>
        <w:rFonts w:hint="default"/>
      </w:rPr>
    </w:lvl>
    <w:lvl w:ilvl="1" w:tplc="0CA6AFFE" w:tentative="1">
      <w:start w:val="1"/>
      <w:numFmt w:val="lowerLetter"/>
      <w:lvlText w:val="%2."/>
      <w:lvlJc w:val="left"/>
      <w:pPr>
        <w:ind w:left="1440" w:hanging="360"/>
      </w:pPr>
    </w:lvl>
    <w:lvl w:ilvl="2" w:tplc="4DB8164C" w:tentative="1">
      <w:start w:val="1"/>
      <w:numFmt w:val="lowerRoman"/>
      <w:lvlText w:val="%3."/>
      <w:lvlJc w:val="right"/>
      <w:pPr>
        <w:ind w:left="2160" w:hanging="180"/>
      </w:pPr>
    </w:lvl>
    <w:lvl w:ilvl="3" w:tplc="B9B27022" w:tentative="1">
      <w:start w:val="1"/>
      <w:numFmt w:val="decimal"/>
      <w:lvlText w:val="%4."/>
      <w:lvlJc w:val="left"/>
      <w:pPr>
        <w:ind w:left="2880" w:hanging="360"/>
      </w:pPr>
    </w:lvl>
    <w:lvl w:ilvl="4" w:tplc="284A003A" w:tentative="1">
      <w:start w:val="1"/>
      <w:numFmt w:val="lowerLetter"/>
      <w:lvlText w:val="%5."/>
      <w:lvlJc w:val="left"/>
      <w:pPr>
        <w:ind w:left="3600" w:hanging="360"/>
      </w:pPr>
    </w:lvl>
    <w:lvl w:ilvl="5" w:tplc="1BBC51B8" w:tentative="1">
      <w:start w:val="1"/>
      <w:numFmt w:val="lowerRoman"/>
      <w:lvlText w:val="%6."/>
      <w:lvlJc w:val="right"/>
      <w:pPr>
        <w:ind w:left="4320" w:hanging="180"/>
      </w:pPr>
    </w:lvl>
    <w:lvl w:ilvl="6" w:tplc="7A2A1204" w:tentative="1">
      <w:start w:val="1"/>
      <w:numFmt w:val="decimal"/>
      <w:lvlText w:val="%7."/>
      <w:lvlJc w:val="left"/>
      <w:pPr>
        <w:ind w:left="5040" w:hanging="360"/>
      </w:pPr>
    </w:lvl>
    <w:lvl w:ilvl="7" w:tplc="73E82428" w:tentative="1">
      <w:start w:val="1"/>
      <w:numFmt w:val="lowerLetter"/>
      <w:lvlText w:val="%8."/>
      <w:lvlJc w:val="left"/>
      <w:pPr>
        <w:ind w:left="5760" w:hanging="360"/>
      </w:pPr>
    </w:lvl>
    <w:lvl w:ilvl="8" w:tplc="9418C52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D925DC6">
      <w:start w:val="1"/>
      <w:numFmt w:val="lowerRoman"/>
      <w:lvlText w:val="(%1)"/>
      <w:lvlJc w:val="left"/>
      <w:pPr>
        <w:ind w:left="1004" w:hanging="720"/>
      </w:pPr>
      <w:rPr>
        <w:rFonts w:hint="default"/>
        <w:b w:val="0"/>
      </w:rPr>
    </w:lvl>
    <w:lvl w:ilvl="1" w:tplc="D8CCC31A" w:tentative="1">
      <w:start w:val="1"/>
      <w:numFmt w:val="lowerLetter"/>
      <w:lvlText w:val="%2."/>
      <w:lvlJc w:val="left"/>
      <w:pPr>
        <w:ind w:left="1364" w:hanging="360"/>
      </w:pPr>
    </w:lvl>
    <w:lvl w:ilvl="2" w:tplc="3892B8F6" w:tentative="1">
      <w:start w:val="1"/>
      <w:numFmt w:val="lowerRoman"/>
      <w:lvlText w:val="%3."/>
      <w:lvlJc w:val="right"/>
      <w:pPr>
        <w:ind w:left="2084" w:hanging="180"/>
      </w:pPr>
    </w:lvl>
    <w:lvl w:ilvl="3" w:tplc="66AEB9FE" w:tentative="1">
      <w:start w:val="1"/>
      <w:numFmt w:val="decimal"/>
      <w:lvlText w:val="%4."/>
      <w:lvlJc w:val="left"/>
      <w:pPr>
        <w:ind w:left="2804" w:hanging="360"/>
      </w:pPr>
    </w:lvl>
    <w:lvl w:ilvl="4" w:tplc="D9066AD2" w:tentative="1">
      <w:start w:val="1"/>
      <w:numFmt w:val="lowerLetter"/>
      <w:lvlText w:val="%5."/>
      <w:lvlJc w:val="left"/>
      <w:pPr>
        <w:ind w:left="3524" w:hanging="360"/>
      </w:pPr>
    </w:lvl>
    <w:lvl w:ilvl="5" w:tplc="602C02C4" w:tentative="1">
      <w:start w:val="1"/>
      <w:numFmt w:val="lowerRoman"/>
      <w:lvlText w:val="%6."/>
      <w:lvlJc w:val="right"/>
      <w:pPr>
        <w:ind w:left="4244" w:hanging="180"/>
      </w:pPr>
    </w:lvl>
    <w:lvl w:ilvl="6" w:tplc="773CD0CE" w:tentative="1">
      <w:start w:val="1"/>
      <w:numFmt w:val="decimal"/>
      <w:lvlText w:val="%7."/>
      <w:lvlJc w:val="left"/>
      <w:pPr>
        <w:ind w:left="4964" w:hanging="360"/>
      </w:pPr>
    </w:lvl>
    <w:lvl w:ilvl="7" w:tplc="1F8CC86E" w:tentative="1">
      <w:start w:val="1"/>
      <w:numFmt w:val="lowerLetter"/>
      <w:lvlText w:val="%8."/>
      <w:lvlJc w:val="left"/>
      <w:pPr>
        <w:ind w:left="5684" w:hanging="360"/>
      </w:pPr>
    </w:lvl>
    <w:lvl w:ilvl="8" w:tplc="BF1AE84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AB0BE5E">
      <w:start w:val="1"/>
      <w:numFmt w:val="decimal"/>
      <w:lvlText w:val="%1."/>
      <w:lvlJc w:val="left"/>
      <w:pPr>
        <w:ind w:left="360" w:hanging="360"/>
      </w:pPr>
      <w:rPr>
        <w:rFonts w:hint="default"/>
      </w:rPr>
    </w:lvl>
    <w:lvl w:ilvl="1" w:tplc="945C33F8" w:tentative="1">
      <w:start w:val="1"/>
      <w:numFmt w:val="lowerLetter"/>
      <w:lvlText w:val="%2."/>
      <w:lvlJc w:val="left"/>
      <w:pPr>
        <w:ind w:left="1080" w:hanging="360"/>
      </w:pPr>
    </w:lvl>
    <w:lvl w:ilvl="2" w:tplc="3A80C268" w:tentative="1">
      <w:start w:val="1"/>
      <w:numFmt w:val="lowerRoman"/>
      <w:lvlText w:val="%3."/>
      <w:lvlJc w:val="right"/>
      <w:pPr>
        <w:ind w:left="1800" w:hanging="180"/>
      </w:pPr>
    </w:lvl>
    <w:lvl w:ilvl="3" w:tplc="CBB46316" w:tentative="1">
      <w:start w:val="1"/>
      <w:numFmt w:val="decimal"/>
      <w:lvlText w:val="%4."/>
      <w:lvlJc w:val="left"/>
      <w:pPr>
        <w:ind w:left="2520" w:hanging="360"/>
      </w:pPr>
    </w:lvl>
    <w:lvl w:ilvl="4" w:tplc="DC240446" w:tentative="1">
      <w:start w:val="1"/>
      <w:numFmt w:val="lowerLetter"/>
      <w:lvlText w:val="%5."/>
      <w:lvlJc w:val="left"/>
      <w:pPr>
        <w:ind w:left="3240" w:hanging="360"/>
      </w:pPr>
    </w:lvl>
    <w:lvl w:ilvl="5" w:tplc="3B1CED30" w:tentative="1">
      <w:start w:val="1"/>
      <w:numFmt w:val="lowerRoman"/>
      <w:lvlText w:val="%6."/>
      <w:lvlJc w:val="right"/>
      <w:pPr>
        <w:ind w:left="3960" w:hanging="180"/>
      </w:pPr>
    </w:lvl>
    <w:lvl w:ilvl="6" w:tplc="CF36EB6E" w:tentative="1">
      <w:start w:val="1"/>
      <w:numFmt w:val="decimal"/>
      <w:lvlText w:val="%7."/>
      <w:lvlJc w:val="left"/>
      <w:pPr>
        <w:ind w:left="4680" w:hanging="360"/>
      </w:pPr>
    </w:lvl>
    <w:lvl w:ilvl="7" w:tplc="62C474B8" w:tentative="1">
      <w:start w:val="1"/>
      <w:numFmt w:val="lowerLetter"/>
      <w:lvlText w:val="%8."/>
      <w:lvlJc w:val="left"/>
      <w:pPr>
        <w:ind w:left="5400" w:hanging="360"/>
      </w:pPr>
    </w:lvl>
    <w:lvl w:ilvl="8" w:tplc="2404290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BBFC392A">
      <w:start w:val="1"/>
      <w:numFmt w:val="lowerRoman"/>
      <w:lvlText w:val="(%1)"/>
      <w:lvlJc w:val="left"/>
      <w:pPr>
        <w:ind w:left="1080" w:hanging="720"/>
      </w:pPr>
      <w:rPr>
        <w:rFonts w:hint="default"/>
      </w:rPr>
    </w:lvl>
    <w:lvl w:ilvl="1" w:tplc="4E301B0E" w:tentative="1">
      <w:start w:val="1"/>
      <w:numFmt w:val="lowerLetter"/>
      <w:lvlText w:val="%2."/>
      <w:lvlJc w:val="left"/>
      <w:pPr>
        <w:ind w:left="1440" w:hanging="360"/>
      </w:pPr>
    </w:lvl>
    <w:lvl w:ilvl="2" w:tplc="72742CB0" w:tentative="1">
      <w:start w:val="1"/>
      <w:numFmt w:val="lowerRoman"/>
      <w:lvlText w:val="%3."/>
      <w:lvlJc w:val="right"/>
      <w:pPr>
        <w:ind w:left="2160" w:hanging="180"/>
      </w:pPr>
    </w:lvl>
    <w:lvl w:ilvl="3" w:tplc="C78CBB5E" w:tentative="1">
      <w:start w:val="1"/>
      <w:numFmt w:val="decimal"/>
      <w:lvlText w:val="%4."/>
      <w:lvlJc w:val="left"/>
      <w:pPr>
        <w:ind w:left="2880" w:hanging="360"/>
      </w:pPr>
    </w:lvl>
    <w:lvl w:ilvl="4" w:tplc="98CE8CA0" w:tentative="1">
      <w:start w:val="1"/>
      <w:numFmt w:val="lowerLetter"/>
      <w:lvlText w:val="%5."/>
      <w:lvlJc w:val="left"/>
      <w:pPr>
        <w:ind w:left="3600" w:hanging="360"/>
      </w:pPr>
    </w:lvl>
    <w:lvl w:ilvl="5" w:tplc="8028FCD2" w:tentative="1">
      <w:start w:val="1"/>
      <w:numFmt w:val="lowerRoman"/>
      <w:lvlText w:val="%6."/>
      <w:lvlJc w:val="right"/>
      <w:pPr>
        <w:ind w:left="4320" w:hanging="180"/>
      </w:pPr>
    </w:lvl>
    <w:lvl w:ilvl="6" w:tplc="C5F60664" w:tentative="1">
      <w:start w:val="1"/>
      <w:numFmt w:val="decimal"/>
      <w:lvlText w:val="%7."/>
      <w:lvlJc w:val="left"/>
      <w:pPr>
        <w:ind w:left="5040" w:hanging="360"/>
      </w:pPr>
    </w:lvl>
    <w:lvl w:ilvl="7" w:tplc="6A584912" w:tentative="1">
      <w:start w:val="1"/>
      <w:numFmt w:val="lowerLetter"/>
      <w:lvlText w:val="%8."/>
      <w:lvlJc w:val="left"/>
      <w:pPr>
        <w:ind w:left="5760" w:hanging="360"/>
      </w:pPr>
    </w:lvl>
    <w:lvl w:ilvl="8" w:tplc="CEE274D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DCE600FA">
      <w:start w:val="1"/>
      <w:numFmt w:val="decimal"/>
      <w:lvlText w:val="%1."/>
      <w:lvlJc w:val="left"/>
      <w:pPr>
        <w:ind w:left="360" w:hanging="360"/>
      </w:pPr>
      <w:rPr>
        <w:rFonts w:hint="default"/>
      </w:rPr>
    </w:lvl>
    <w:lvl w:ilvl="1" w:tplc="F814A462" w:tentative="1">
      <w:start w:val="1"/>
      <w:numFmt w:val="lowerLetter"/>
      <w:lvlText w:val="%2."/>
      <w:lvlJc w:val="left"/>
      <w:pPr>
        <w:ind w:left="1080" w:hanging="360"/>
      </w:pPr>
    </w:lvl>
    <w:lvl w:ilvl="2" w:tplc="F2F08436" w:tentative="1">
      <w:start w:val="1"/>
      <w:numFmt w:val="lowerRoman"/>
      <w:lvlText w:val="%3."/>
      <w:lvlJc w:val="right"/>
      <w:pPr>
        <w:ind w:left="1800" w:hanging="180"/>
      </w:pPr>
    </w:lvl>
    <w:lvl w:ilvl="3" w:tplc="74E858B4" w:tentative="1">
      <w:start w:val="1"/>
      <w:numFmt w:val="decimal"/>
      <w:lvlText w:val="%4."/>
      <w:lvlJc w:val="left"/>
      <w:pPr>
        <w:ind w:left="2520" w:hanging="360"/>
      </w:pPr>
    </w:lvl>
    <w:lvl w:ilvl="4" w:tplc="53F4221C" w:tentative="1">
      <w:start w:val="1"/>
      <w:numFmt w:val="lowerLetter"/>
      <w:lvlText w:val="%5."/>
      <w:lvlJc w:val="left"/>
      <w:pPr>
        <w:ind w:left="3240" w:hanging="360"/>
      </w:pPr>
    </w:lvl>
    <w:lvl w:ilvl="5" w:tplc="EC1CA6B0" w:tentative="1">
      <w:start w:val="1"/>
      <w:numFmt w:val="lowerRoman"/>
      <w:lvlText w:val="%6."/>
      <w:lvlJc w:val="right"/>
      <w:pPr>
        <w:ind w:left="3960" w:hanging="180"/>
      </w:pPr>
    </w:lvl>
    <w:lvl w:ilvl="6" w:tplc="55203B4E" w:tentative="1">
      <w:start w:val="1"/>
      <w:numFmt w:val="decimal"/>
      <w:lvlText w:val="%7."/>
      <w:lvlJc w:val="left"/>
      <w:pPr>
        <w:ind w:left="4680" w:hanging="360"/>
      </w:pPr>
    </w:lvl>
    <w:lvl w:ilvl="7" w:tplc="95B859B6" w:tentative="1">
      <w:start w:val="1"/>
      <w:numFmt w:val="lowerLetter"/>
      <w:lvlText w:val="%8."/>
      <w:lvlJc w:val="left"/>
      <w:pPr>
        <w:ind w:left="5400" w:hanging="360"/>
      </w:pPr>
    </w:lvl>
    <w:lvl w:ilvl="8" w:tplc="ECC4B36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64ADA08">
      <w:start w:val="1"/>
      <w:numFmt w:val="lowerRoman"/>
      <w:lvlText w:val="(%1)"/>
      <w:lvlJc w:val="left"/>
      <w:pPr>
        <w:ind w:left="1080" w:hanging="720"/>
      </w:pPr>
      <w:rPr>
        <w:rFonts w:hint="default"/>
      </w:rPr>
    </w:lvl>
    <w:lvl w:ilvl="1" w:tplc="2480CDF4" w:tentative="1">
      <w:start w:val="1"/>
      <w:numFmt w:val="lowerLetter"/>
      <w:lvlText w:val="%2."/>
      <w:lvlJc w:val="left"/>
      <w:pPr>
        <w:ind w:left="1440" w:hanging="360"/>
      </w:pPr>
    </w:lvl>
    <w:lvl w:ilvl="2" w:tplc="AB426E6C" w:tentative="1">
      <w:start w:val="1"/>
      <w:numFmt w:val="lowerRoman"/>
      <w:lvlText w:val="%3."/>
      <w:lvlJc w:val="right"/>
      <w:pPr>
        <w:ind w:left="2160" w:hanging="180"/>
      </w:pPr>
    </w:lvl>
    <w:lvl w:ilvl="3" w:tplc="9FA277FC" w:tentative="1">
      <w:start w:val="1"/>
      <w:numFmt w:val="decimal"/>
      <w:lvlText w:val="%4."/>
      <w:lvlJc w:val="left"/>
      <w:pPr>
        <w:ind w:left="2880" w:hanging="360"/>
      </w:pPr>
    </w:lvl>
    <w:lvl w:ilvl="4" w:tplc="8736C56E" w:tentative="1">
      <w:start w:val="1"/>
      <w:numFmt w:val="lowerLetter"/>
      <w:lvlText w:val="%5."/>
      <w:lvlJc w:val="left"/>
      <w:pPr>
        <w:ind w:left="3600" w:hanging="360"/>
      </w:pPr>
    </w:lvl>
    <w:lvl w:ilvl="5" w:tplc="8DC417C2" w:tentative="1">
      <w:start w:val="1"/>
      <w:numFmt w:val="lowerRoman"/>
      <w:lvlText w:val="%6."/>
      <w:lvlJc w:val="right"/>
      <w:pPr>
        <w:ind w:left="4320" w:hanging="180"/>
      </w:pPr>
    </w:lvl>
    <w:lvl w:ilvl="6" w:tplc="E62E0D0C" w:tentative="1">
      <w:start w:val="1"/>
      <w:numFmt w:val="decimal"/>
      <w:lvlText w:val="%7."/>
      <w:lvlJc w:val="left"/>
      <w:pPr>
        <w:ind w:left="5040" w:hanging="360"/>
      </w:pPr>
    </w:lvl>
    <w:lvl w:ilvl="7" w:tplc="FE6C11E4" w:tentative="1">
      <w:start w:val="1"/>
      <w:numFmt w:val="lowerLetter"/>
      <w:lvlText w:val="%8."/>
      <w:lvlJc w:val="left"/>
      <w:pPr>
        <w:ind w:left="5760" w:hanging="360"/>
      </w:pPr>
    </w:lvl>
    <w:lvl w:ilvl="8" w:tplc="DE784D7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EF0E3F4">
      <w:start w:val="1"/>
      <w:numFmt w:val="decimal"/>
      <w:lvlText w:val="%1."/>
      <w:lvlJc w:val="left"/>
      <w:pPr>
        <w:ind w:left="360" w:hanging="360"/>
      </w:pPr>
      <w:rPr>
        <w:rFonts w:hint="default"/>
      </w:rPr>
    </w:lvl>
    <w:lvl w:ilvl="1" w:tplc="C9E4B182" w:tentative="1">
      <w:start w:val="1"/>
      <w:numFmt w:val="lowerLetter"/>
      <w:lvlText w:val="%2."/>
      <w:lvlJc w:val="left"/>
      <w:pPr>
        <w:ind w:left="1080" w:hanging="360"/>
      </w:pPr>
    </w:lvl>
    <w:lvl w:ilvl="2" w:tplc="7D7ECB8E" w:tentative="1">
      <w:start w:val="1"/>
      <w:numFmt w:val="lowerRoman"/>
      <w:lvlText w:val="%3."/>
      <w:lvlJc w:val="right"/>
      <w:pPr>
        <w:ind w:left="1800" w:hanging="180"/>
      </w:pPr>
    </w:lvl>
    <w:lvl w:ilvl="3" w:tplc="8BDC102E" w:tentative="1">
      <w:start w:val="1"/>
      <w:numFmt w:val="decimal"/>
      <w:lvlText w:val="%4."/>
      <w:lvlJc w:val="left"/>
      <w:pPr>
        <w:ind w:left="2520" w:hanging="360"/>
      </w:pPr>
    </w:lvl>
    <w:lvl w:ilvl="4" w:tplc="391E91CC" w:tentative="1">
      <w:start w:val="1"/>
      <w:numFmt w:val="lowerLetter"/>
      <w:lvlText w:val="%5."/>
      <w:lvlJc w:val="left"/>
      <w:pPr>
        <w:ind w:left="3240" w:hanging="360"/>
      </w:pPr>
    </w:lvl>
    <w:lvl w:ilvl="5" w:tplc="AA4224E8" w:tentative="1">
      <w:start w:val="1"/>
      <w:numFmt w:val="lowerRoman"/>
      <w:lvlText w:val="%6."/>
      <w:lvlJc w:val="right"/>
      <w:pPr>
        <w:ind w:left="3960" w:hanging="180"/>
      </w:pPr>
    </w:lvl>
    <w:lvl w:ilvl="6" w:tplc="4EEC3162" w:tentative="1">
      <w:start w:val="1"/>
      <w:numFmt w:val="decimal"/>
      <w:lvlText w:val="%7."/>
      <w:lvlJc w:val="left"/>
      <w:pPr>
        <w:ind w:left="4680" w:hanging="360"/>
      </w:pPr>
    </w:lvl>
    <w:lvl w:ilvl="7" w:tplc="E6F25674" w:tentative="1">
      <w:start w:val="1"/>
      <w:numFmt w:val="lowerLetter"/>
      <w:lvlText w:val="%8."/>
      <w:lvlJc w:val="left"/>
      <w:pPr>
        <w:ind w:left="5400" w:hanging="360"/>
      </w:pPr>
    </w:lvl>
    <w:lvl w:ilvl="8" w:tplc="2264D20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7E84E32">
      <w:start w:val="1"/>
      <w:numFmt w:val="decimal"/>
      <w:lvlText w:val="%1."/>
      <w:lvlJc w:val="left"/>
      <w:pPr>
        <w:ind w:left="360" w:hanging="360"/>
      </w:pPr>
      <w:rPr>
        <w:rFonts w:hint="default"/>
      </w:rPr>
    </w:lvl>
    <w:lvl w:ilvl="1" w:tplc="5B2626FC" w:tentative="1">
      <w:start w:val="1"/>
      <w:numFmt w:val="lowerLetter"/>
      <w:lvlText w:val="%2."/>
      <w:lvlJc w:val="left"/>
      <w:pPr>
        <w:ind w:left="1080" w:hanging="360"/>
      </w:pPr>
    </w:lvl>
    <w:lvl w:ilvl="2" w:tplc="1856EFD6" w:tentative="1">
      <w:start w:val="1"/>
      <w:numFmt w:val="lowerRoman"/>
      <w:lvlText w:val="%3."/>
      <w:lvlJc w:val="right"/>
      <w:pPr>
        <w:ind w:left="1800" w:hanging="180"/>
      </w:pPr>
    </w:lvl>
    <w:lvl w:ilvl="3" w:tplc="82322FB8" w:tentative="1">
      <w:start w:val="1"/>
      <w:numFmt w:val="decimal"/>
      <w:lvlText w:val="%4."/>
      <w:lvlJc w:val="left"/>
      <w:pPr>
        <w:ind w:left="2520" w:hanging="360"/>
      </w:pPr>
    </w:lvl>
    <w:lvl w:ilvl="4" w:tplc="EB2EF6F4" w:tentative="1">
      <w:start w:val="1"/>
      <w:numFmt w:val="lowerLetter"/>
      <w:lvlText w:val="%5."/>
      <w:lvlJc w:val="left"/>
      <w:pPr>
        <w:ind w:left="3240" w:hanging="360"/>
      </w:pPr>
    </w:lvl>
    <w:lvl w:ilvl="5" w:tplc="966A0E84" w:tentative="1">
      <w:start w:val="1"/>
      <w:numFmt w:val="lowerRoman"/>
      <w:lvlText w:val="%6."/>
      <w:lvlJc w:val="right"/>
      <w:pPr>
        <w:ind w:left="3960" w:hanging="180"/>
      </w:pPr>
    </w:lvl>
    <w:lvl w:ilvl="6" w:tplc="48868E1E" w:tentative="1">
      <w:start w:val="1"/>
      <w:numFmt w:val="decimal"/>
      <w:lvlText w:val="%7."/>
      <w:lvlJc w:val="left"/>
      <w:pPr>
        <w:ind w:left="4680" w:hanging="360"/>
      </w:pPr>
    </w:lvl>
    <w:lvl w:ilvl="7" w:tplc="B1AA6042" w:tentative="1">
      <w:start w:val="1"/>
      <w:numFmt w:val="lowerLetter"/>
      <w:lvlText w:val="%8."/>
      <w:lvlJc w:val="left"/>
      <w:pPr>
        <w:ind w:left="5400" w:hanging="360"/>
      </w:pPr>
    </w:lvl>
    <w:lvl w:ilvl="8" w:tplc="42C04D46"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D2"/>
    <w:rsid w:val="001411F7"/>
    <w:rsid w:val="001923C7"/>
    <w:rsid w:val="001A57A8"/>
    <w:rsid w:val="002E6D94"/>
    <w:rsid w:val="004367B3"/>
    <w:rsid w:val="009C3C41"/>
    <w:rsid w:val="00D41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7977"/>
  <w15:docId w15:val="{E5229114-A8B5-4343-ADE9-761DE5E8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2759</RACS_x0020_ID>
    <Approved_x0020_Provider xmlns="a8338b6e-77a6-4851-82b6-98166143ffdd">Heritage Care Pty Ltd</Approved_x0020_Provider>
    <Management_x0020_Company_x0020_ID xmlns="a8338b6e-77a6-4851-82b6-98166143ffdd" xsi:nil="true"/>
    <Home xmlns="a8338b6e-77a6-4851-82b6-98166143ffdd">Heritage Pennant Hills</Home>
    <Signed xmlns="a8338b6e-77a6-4851-82b6-98166143ffdd" xsi:nil="true"/>
    <Uploaded xmlns="a8338b6e-77a6-4851-82b6-98166143ffdd">False</Uploaded>
    <Management_x0020_Company xmlns="a8338b6e-77a6-4851-82b6-98166143ffdd" xsi:nil="true"/>
    <Doc_x0020_Date xmlns="a8338b6e-77a6-4851-82b6-98166143ffdd">2020-12-04T05:43:00+00:00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8DE9A0A5-7CF4-DC11-AD41-005056922186</Home_x0020_ID>
    <State xmlns="a8338b6e-77a6-4851-82b6-98166143ffdd">NSW</State>
    <Doc_x0020_Sent_Received_x0020_Date xmlns="a8338b6e-77a6-4851-82b6-98166143ffdd">2020-12-04T00:00:00+00:00</Doc_x0020_Sent_Received_x0020_Date>
    <Activity_x0020_ID xmlns="a8338b6e-77a6-4851-82b6-98166143ffdd">E6AC1DCE-4B30-EB11-9526-005056922186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C17E38A-F247-468F-9DDA-53407B76E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02A897-49F3-4673-BB54-5A54B0A7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2021-01-11T04:15:00Z</cp:lastPrinted>
  <dcterms:created xsi:type="dcterms:W3CDTF">2021-01-11T22:12:00Z</dcterms:created>
  <dcterms:modified xsi:type="dcterms:W3CDTF">2021-01-11T22:12:00Z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