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5A35D" w14:textId="77777777" w:rsidR="003C6EC2" w:rsidRPr="003C6EC2" w:rsidRDefault="009A37B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35A50A" wp14:editId="5A35A5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270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35A50C" wp14:editId="5A35A5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985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Howard Solomon Aged Care Facility</w:t>
      </w:r>
      <w:r w:rsidRPr="003C6EC2">
        <w:rPr>
          <w:rFonts w:ascii="Arial Black" w:hAnsi="Arial Black"/>
        </w:rPr>
        <w:t xml:space="preserve"> </w:t>
      </w:r>
    </w:p>
    <w:p w14:paraId="5A35A35E" w14:textId="77777777" w:rsidR="003C6EC2" w:rsidRPr="003C6EC2" w:rsidRDefault="009A37B0" w:rsidP="003C6EC2">
      <w:pPr>
        <w:pStyle w:val="Title"/>
        <w:spacing w:before="360" w:after="480"/>
      </w:pPr>
      <w:r w:rsidRPr="003C6EC2">
        <w:rPr>
          <w:rFonts w:ascii="Arial Black" w:eastAsia="Calibri" w:hAnsi="Arial Black"/>
          <w:sz w:val="56"/>
        </w:rPr>
        <w:t>Performance Report</w:t>
      </w:r>
    </w:p>
    <w:p w14:paraId="5A35A35F" w14:textId="77777777" w:rsidR="001E6954" w:rsidRPr="003C6EC2" w:rsidRDefault="009A37B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 Hybanthus Road </w:t>
      </w:r>
      <w:r w:rsidRPr="003C6EC2">
        <w:rPr>
          <w:color w:val="FFFFFF" w:themeColor="background1"/>
          <w:sz w:val="28"/>
        </w:rPr>
        <w:br/>
        <w:t>FERNDALE WA 6148</w:t>
      </w:r>
      <w:r w:rsidRPr="003C6EC2">
        <w:rPr>
          <w:color w:val="FFFFFF" w:themeColor="background1"/>
          <w:sz w:val="28"/>
        </w:rPr>
        <w:br/>
      </w:r>
      <w:r w:rsidRPr="003C6EC2">
        <w:rPr>
          <w:rFonts w:eastAsia="Calibri"/>
          <w:color w:val="FFFFFF" w:themeColor="background1"/>
          <w:sz w:val="28"/>
          <w:szCs w:val="56"/>
          <w:lang w:eastAsia="en-US"/>
        </w:rPr>
        <w:t>Phone number: 08 6228 0400</w:t>
      </w:r>
    </w:p>
    <w:p w14:paraId="5A35A360" w14:textId="77777777" w:rsidR="003C6EC2" w:rsidRDefault="009A37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7250 </w:t>
      </w:r>
    </w:p>
    <w:p w14:paraId="5A35A361" w14:textId="77777777" w:rsidR="001E6954" w:rsidRPr="003C6EC2" w:rsidRDefault="009A37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Grand Lodge of WA Freemasons Homes for the Aged (Inc)</w:t>
      </w:r>
    </w:p>
    <w:p w14:paraId="5A35A362" w14:textId="77777777" w:rsidR="001E6954" w:rsidRPr="003C6EC2" w:rsidRDefault="009A37B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w:t>
      </w:r>
    </w:p>
    <w:p w14:paraId="5A35A363" w14:textId="2C827BAF" w:rsidR="006B166B" w:rsidRPr="00E93D41" w:rsidRDefault="009A37B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E0AD3">
        <w:rPr>
          <w:color w:val="FFFFFF" w:themeColor="background1"/>
          <w:sz w:val="28"/>
        </w:rPr>
        <w:t>8 June 2021</w:t>
      </w:r>
    </w:p>
    <w:bookmarkEnd w:id="0"/>
    <w:p w14:paraId="5A35A364" w14:textId="77777777" w:rsidR="001E6954" w:rsidRPr="003C6EC2" w:rsidRDefault="00DD6757" w:rsidP="001E6954">
      <w:pPr>
        <w:tabs>
          <w:tab w:val="left" w:pos="2127"/>
        </w:tabs>
        <w:spacing w:before="120"/>
        <w:rPr>
          <w:rFonts w:eastAsia="Calibri"/>
          <w:b/>
          <w:color w:val="FFFFFF" w:themeColor="background1"/>
          <w:sz w:val="28"/>
          <w:szCs w:val="56"/>
          <w:lang w:eastAsia="en-US"/>
        </w:rPr>
      </w:pPr>
    </w:p>
    <w:p w14:paraId="5A35A365" w14:textId="77777777" w:rsidR="003C6EC2" w:rsidRDefault="00DD675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35A366" w14:textId="77777777" w:rsidR="00A30BEC" w:rsidRDefault="009A37B0" w:rsidP="0094564F">
      <w:pPr>
        <w:pStyle w:val="Heading1"/>
      </w:pPr>
      <w:bookmarkStart w:id="1" w:name="_Hlk32477662"/>
      <w:r>
        <w:lastRenderedPageBreak/>
        <w:t>Publication of report</w:t>
      </w:r>
    </w:p>
    <w:p w14:paraId="5A35A367" w14:textId="0770B695" w:rsidR="00A30BEC" w:rsidRPr="006B166B" w:rsidRDefault="009A37B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C0664A">
        <w:t xml:space="preserve"> </w:t>
      </w:r>
      <w:r w:rsidRPr="0010469B">
        <w:t>2018</w:t>
      </w:r>
      <w:r>
        <w:t>.</w:t>
      </w:r>
    </w:p>
    <w:bookmarkEnd w:id="1"/>
    <w:p w14:paraId="5A35A36B" w14:textId="11DB0DC7" w:rsidR="00C20EE9" w:rsidRPr="00BE0AD3" w:rsidRDefault="009A37B0" w:rsidP="00BE0AD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0EC2" w14:paraId="5A35A395" w14:textId="77777777" w:rsidTr="00EB1D71">
        <w:trPr>
          <w:trHeight w:val="227"/>
        </w:trPr>
        <w:tc>
          <w:tcPr>
            <w:tcW w:w="3942" w:type="pct"/>
            <w:shd w:val="clear" w:color="auto" w:fill="auto"/>
          </w:tcPr>
          <w:p w14:paraId="5A35A393" w14:textId="77777777" w:rsidR="001E6954" w:rsidRPr="001E6954" w:rsidRDefault="009A37B0"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5A35A394" w14:textId="777C49F3" w:rsidR="001E6954" w:rsidRPr="001E6954" w:rsidRDefault="00DD6757" w:rsidP="003C6EC2">
            <w:pPr>
              <w:keepNext/>
              <w:spacing w:before="40" w:after="40" w:line="240" w:lineRule="auto"/>
              <w:jc w:val="right"/>
              <w:rPr>
                <w:b/>
                <w:color w:val="0000FF"/>
              </w:rPr>
            </w:pPr>
          </w:p>
        </w:tc>
      </w:tr>
      <w:tr w:rsidR="00BE0AD3" w14:paraId="5A35A398" w14:textId="77777777" w:rsidTr="00EB1D71">
        <w:trPr>
          <w:trHeight w:val="227"/>
        </w:trPr>
        <w:tc>
          <w:tcPr>
            <w:tcW w:w="3942" w:type="pct"/>
            <w:shd w:val="clear" w:color="auto" w:fill="auto"/>
          </w:tcPr>
          <w:p w14:paraId="5A35A396" w14:textId="77777777" w:rsidR="00BE0AD3" w:rsidRPr="002B4C72" w:rsidRDefault="00BE0AD3" w:rsidP="00BE0AD3">
            <w:pPr>
              <w:spacing w:before="40" w:after="40" w:line="240" w:lineRule="auto"/>
              <w:ind w:left="312"/>
            </w:pPr>
            <w:r w:rsidRPr="001E6954">
              <w:t>Requirement 3(3)(a)</w:t>
            </w:r>
          </w:p>
        </w:tc>
        <w:tc>
          <w:tcPr>
            <w:tcW w:w="1058" w:type="pct"/>
            <w:shd w:val="clear" w:color="auto" w:fill="auto"/>
          </w:tcPr>
          <w:p w14:paraId="5A35A397" w14:textId="705F9208" w:rsidR="00BE0AD3" w:rsidRPr="001E6954" w:rsidRDefault="00BE0AD3" w:rsidP="00BE0AD3">
            <w:pPr>
              <w:spacing w:before="40" w:after="40" w:line="240" w:lineRule="auto"/>
              <w:ind w:left="-107"/>
              <w:jc w:val="right"/>
              <w:rPr>
                <w:color w:val="0000FF"/>
              </w:rPr>
            </w:pPr>
            <w:r w:rsidRPr="001F79D6">
              <w:rPr>
                <w:bCs/>
                <w:iCs/>
                <w:color w:val="00577D"/>
                <w:szCs w:val="40"/>
              </w:rPr>
              <w:t>Compliant</w:t>
            </w:r>
          </w:p>
        </w:tc>
      </w:tr>
      <w:tr w:rsidR="00BE0AD3" w14:paraId="5A35A39B" w14:textId="77777777" w:rsidTr="00EB1D71">
        <w:trPr>
          <w:trHeight w:val="227"/>
        </w:trPr>
        <w:tc>
          <w:tcPr>
            <w:tcW w:w="3942" w:type="pct"/>
            <w:shd w:val="clear" w:color="auto" w:fill="auto"/>
          </w:tcPr>
          <w:p w14:paraId="5A35A399" w14:textId="77777777" w:rsidR="00BE0AD3" w:rsidRPr="001E6954" w:rsidRDefault="00BE0AD3" w:rsidP="00BE0AD3">
            <w:pPr>
              <w:spacing w:before="40" w:after="40" w:line="240" w:lineRule="auto"/>
              <w:ind w:left="318" w:hanging="7"/>
            </w:pPr>
            <w:r w:rsidRPr="001E6954">
              <w:t>Requirement 3(3)(b)</w:t>
            </w:r>
          </w:p>
        </w:tc>
        <w:tc>
          <w:tcPr>
            <w:tcW w:w="1058" w:type="pct"/>
            <w:shd w:val="clear" w:color="auto" w:fill="auto"/>
          </w:tcPr>
          <w:p w14:paraId="5A35A39A" w14:textId="3E6C1D49" w:rsidR="00BE0AD3" w:rsidRPr="001E6954" w:rsidRDefault="00BE0AD3" w:rsidP="00BE0AD3">
            <w:pPr>
              <w:spacing w:before="40" w:after="40" w:line="240" w:lineRule="auto"/>
              <w:jc w:val="right"/>
              <w:rPr>
                <w:color w:val="0000FF"/>
              </w:rPr>
            </w:pPr>
            <w:r w:rsidRPr="001F79D6">
              <w:rPr>
                <w:bCs/>
                <w:iCs/>
                <w:color w:val="00577D"/>
                <w:szCs w:val="40"/>
              </w:rPr>
              <w:t>Compliant</w:t>
            </w:r>
          </w:p>
        </w:tc>
      </w:tr>
      <w:tr w:rsidR="00AD0EC2" w14:paraId="5A35A3F2" w14:textId="77777777" w:rsidTr="00EB1D71">
        <w:trPr>
          <w:trHeight w:val="227"/>
        </w:trPr>
        <w:tc>
          <w:tcPr>
            <w:tcW w:w="3942" w:type="pct"/>
            <w:shd w:val="clear" w:color="auto" w:fill="auto"/>
          </w:tcPr>
          <w:p w14:paraId="5A35A3F0" w14:textId="77777777" w:rsidR="001E6954" w:rsidRPr="001E6954" w:rsidRDefault="009A37B0" w:rsidP="003C6EC2">
            <w:pPr>
              <w:keepNext/>
              <w:spacing w:before="40" w:after="40" w:line="240" w:lineRule="auto"/>
              <w:rPr>
                <w:b/>
              </w:rPr>
            </w:pPr>
            <w:r w:rsidRPr="001E6954">
              <w:rPr>
                <w:b/>
              </w:rPr>
              <w:t>Standard 8 Organisational governance</w:t>
            </w:r>
          </w:p>
        </w:tc>
        <w:tc>
          <w:tcPr>
            <w:tcW w:w="1058" w:type="pct"/>
            <w:shd w:val="clear" w:color="auto" w:fill="auto"/>
          </w:tcPr>
          <w:p w14:paraId="5A35A3F1" w14:textId="3DE78F96" w:rsidR="001E6954" w:rsidRPr="001E6954" w:rsidRDefault="00DD6757" w:rsidP="003C6EC2">
            <w:pPr>
              <w:keepNext/>
              <w:spacing w:before="40" w:after="40" w:line="240" w:lineRule="auto"/>
              <w:jc w:val="right"/>
              <w:rPr>
                <w:b/>
                <w:color w:val="0000FF"/>
              </w:rPr>
            </w:pPr>
          </w:p>
        </w:tc>
      </w:tr>
      <w:tr w:rsidR="00AD0EC2" w14:paraId="5A35A3FE" w14:textId="77777777" w:rsidTr="00EB1D71">
        <w:trPr>
          <w:trHeight w:val="227"/>
        </w:trPr>
        <w:tc>
          <w:tcPr>
            <w:tcW w:w="3942" w:type="pct"/>
            <w:shd w:val="clear" w:color="auto" w:fill="auto"/>
          </w:tcPr>
          <w:p w14:paraId="5A35A3FC" w14:textId="77777777" w:rsidR="001E6954" w:rsidRPr="001E6954" w:rsidRDefault="009A37B0" w:rsidP="004C55D8">
            <w:pPr>
              <w:spacing w:before="40" w:after="40" w:line="240" w:lineRule="auto"/>
              <w:ind w:left="318" w:hanging="7"/>
            </w:pPr>
            <w:r w:rsidRPr="001E6954">
              <w:t>Requirement 8(3)(d)</w:t>
            </w:r>
          </w:p>
        </w:tc>
        <w:tc>
          <w:tcPr>
            <w:tcW w:w="1058" w:type="pct"/>
            <w:shd w:val="clear" w:color="auto" w:fill="auto"/>
          </w:tcPr>
          <w:p w14:paraId="5A35A3FD" w14:textId="74038B33" w:rsidR="001E6954" w:rsidRPr="001E6954" w:rsidRDefault="00BE0AD3" w:rsidP="00463EF3">
            <w:pPr>
              <w:spacing w:before="40" w:after="40" w:line="240" w:lineRule="auto"/>
              <w:jc w:val="right"/>
              <w:rPr>
                <w:color w:val="0000FF"/>
              </w:rPr>
            </w:pPr>
            <w:r w:rsidRPr="001E6954">
              <w:rPr>
                <w:bCs/>
                <w:iCs/>
                <w:color w:val="00577D"/>
                <w:szCs w:val="40"/>
              </w:rPr>
              <w:t>Compliant</w:t>
            </w:r>
          </w:p>
        </w:tc>
      </w:tr>
    </w:tbl>
    <w:p w14:paraId="5A35A402" w14:textId="77777777" w:rsidR="008A22FF" w:rsidRDefault="00DD6757" w:rsidP="00463EF3">
      <w:pPr>
        <w:sectPr w:rsidR="008A22FF" w:rsidSect="001416E6">
          <w:headerReference w:type="first" r:id="rId16"/>
          <w:pgSz w:w="11906" w:h="16838"/>
          <w:pgMar w:top="1701" w:right="1418" w:bottom="1418" w:left="1418" w:header="709" w:footer="397" w:gutter="0"/>
          <w:cols w:space="708"/>
          <w:docGrid w:linePitch="360"/>
        </w:sectPr>
      </w:pPr>
      <w:bookmarkStart w:id="4" w:name="_GoBack"/>
      <w:bookmarkEnd w:id="3"/>
      <w:bookmarkEnd w:id="4"/>
    </w:p>
    <w:p w14:paraId="5A35A403" w14:textId="77777777" w:rsidR="007F5256" w:rsidRPr="00D21DCD" w:rsidRDefault="009A37B0" w:rsidP="00EC5474">
      <w:pPr>
        <w:pStyle w:val="Heading1"/>
      </w:pPr>
      <w:r>
        <w:lastRenderedPageBreak/>
        <w:t>Detailed assessment</w:t>
      </w:r>
    </w:p>
    <w:p w14:paraId="5A35A404" w14:textId="77777777" w:rsidR="001E6954" w:rsidRPr="00D63989" w:rsidRDefault="009A37B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35A405" w14:textId="77777777" w:rsidR="001E6954" w:rsidRPr="001E6954" w:rsidRDefault="009A37B0" w:rsidP="001E6954">
      <w:pPr>
        <w:rPr>
          <w:color w:val="auto"/>
        </w:rPr>
      </w:pPr>
      <w:r w:rsidRPr="00D63989">
        <w:t>The report also specifies areas in which improvements must be made to ensure the Quality Standards are complied with.</w:t>
      </w:r>
    </w:p>
    <w:p w14:paraId="5A35A406" w14:textId="77777777" w:rsidR="001E6954" w:rsidRPr="00D63989" w:rsidRDefault="009A37B0" w:rsidP="001E6954">
      <w:r w:rsidRPr="00D63989">
        <w:t>The following information has been taken into account in developing this performance report:</w:t>
      </w:r>
    </w:p>
    <w:p w14:paraId="5A35A40B" w14:textId="0A19302C" w:rsidR="00095CD4" w:rsidRDefault="009A37B0"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rsidRPr="00BE0AD3">
        <w:t>Assessment Contact - Site; the Assessment Contact - Site report was informed by a site assessment, observations at the service, review of documents and interviews with staff, consumers/representatives and other</w:t>
      </w:r>
      <w:r w:rsidR="00BE0AD3">
        <w:t>s</w:t>
      </w:r>
      <w:r w:rsidR="00C0664A">
        <w:t>.</w:t>
      </w:r>
    </w:p>
    <w:p w14:paraId="5A35A44A" w14:textId="77777777" w:rsidR="00032B17" w:rsidRDefault="00DD6757"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5A35A44B" w14:textId="06D66993" w:rsidR="00CB3BA9" w:rsidRDefault="009A37B0"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35A512" wp14:editId="5A35A51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58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B6CEF" w:rsidRPr="00EB1D71">
        <w:rPr>
          <w:color w:val="FFFFFF" w:themeColor="background1"/>
          <w:sz w:val="36"/>
        </w:rPr>
        <w:t xml:space="preserve"> </w:t>
      </w:r>
      <w:r w:rsidRPr="00EB1D71">
        <w:rPr>
          <w:color w:val="FFFFFF" w:themeColor="background1"/>
          <w:sz w:val="36"/>
        </w:rPr>
        <w:br/>
        <w:t>Personal care and clinical care</w:t>
      </w:r>
    </w:p>
    <w:p w14:paraId="5A35A44C" w14:textId="77777777" w:rsidR="007F5256" w:rsidRPr="00FD1B02" w:rsidRDefault="009A37B0" w:rsidP="00032B17">
      <w:pPr>
        <w:pStyle w:val="Heading3"/>
        <w:shd w:val="clear" w:color="auto" w:fill="F2F2F2" w:themeFill="background1" w:themeFillShade="F2"/>
      </w:pPr>
      <w:r w:rsidRPr="00FD1B02">
        <w:t>Consumer outcome:</w:t>
      </w:r>
    </w:p>
    <w:p w14:paraId="5A35A44D" w14:textId="77777777" w:rsidR="007F5256" w:rsidRDefault="009A37B0" w:rsidP="00912DE6">
      <w:pPr>
        <w:numPr>
          <w:ilvl w:val="0"/>
          <w:numId w:val="3"/>
        </w:numPr>
        <w:shd w:val="clear" w:color="auto" w:fill="F2F2F2" w:themeFill="background1" w:themeFillShade="F2"/>
      </w:pPr>
      <w:r>
        <w:t>I get personal care, clinical care, or both personal care and clinical care, that is safe and right for me.</w:t>
      </w:r>
    </w:p>
    <w:p w14:paraId="5A35A44E" w14:textId="77777777" w:rsidR="007F5256" w:rsidRDefault="009A37B0" w:rsidP="00032B17">
      <w:pPr>
        <w:pStyle w:val="Heading3"/>
        <w:shd w:val="clear" w:color="auto" w:fill="F2F2F2" w:themeFill="background1" w:themeFillShade="F2"/>
      </w:pPr>
      <w:r>
        <w:t>Organisation statement:</w:t>
      </w:r>
    </w:p>
    <w:p w14:paraId="5A35A44F" w14:textId="77777777" w:rsidR="007F5256" w:rsidRDefault="009A37B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35A450" w14:textId="77777777" w:rsidR="007F5256" w:rsidRDefault="009A37B0" w:rsidP="00427817">
      <w:pPr>
        <w:pStyle w:val="Heading2"/>
      </w:pPr>
      <w:r>
        <w:t>Assessment of Standard 3</w:t>
      </w:r>
    </w:p>
    <w:p w14:paraId="280B65E8" w14:textId="3D721D16" w:rsidR="00E7662B" w:rsidRDefault="00E7662B" w:rsidP="00E7662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5DD2AAEF" w14:textId="78EE734E" w:rsidR="00E7662B" w:rsidRDefault="00E7662B" w:rsidP="00E7662B">
      <w:pPr>
        <w:rPr>
          <w:rFonts w:eastAsia="Calibri"/>
          <w:lang w:eastAsia="en-US"/>
        </w:rPr>
      </w:pPr>
      <w:r>
        <w:rPr>
          <w:rFonts w:eastAsia="Calibri"/>
          <w:lang w:eastAsia="en-US"/>
        </w:rPr>
        <w:t xml:space="preserve">The service was previously found to be </w:t>
      </w:r>
      <w:r w:rsidR="00C0664A">
        <w:rPr>
          <w:rFonts w:eastAsia="Calibri"/>
          <w:lang w:eastAsia="en-US"/>
        </w:rPr>
        <w:t>N</w:t>
      </w:r>
      <w:r>
        <w:rPr>
          <w:rFonts w:eastAsia="Calibri"/>
          <w:lang w:eastAsia="en-US"/>
        </w:rPr>
        <w:t xml:space="preserve">on-compliant with </w:t>
      </w:r>
      <w:r w:rsidR="00C0664A">
        <w:t>R</w:t>
      </w:r>
      <w:r w:rsidRPr="00163FEE">
        <w:t>equirement</w:t>
      </w:r>
      <w:r w:rsidR="00C0664A">
        <w:t>s</w:t>
      </w:r>
      <w:r w:rsidRPr="00163FEE">
        <w:t xml:space="preserve"> </w:t>
      </w:r>
      <w:r>
        <w:t>3</w:t>
      </w:r>
      <w:r w:rsidRPr="00163FEE">
        <w:t>(3)(</w:t>
      </w:r>
      <w:r>
        <w:t>a</w:t>
      </w:r>
      <w:r w:rsidRPr="00163FEE">
        <w:t>)</w:t>
      </w:r>
      <w:r>
        <w:t xml:space="preserve"> and 3(3)(b) in an assessment contact conducted on 20 August 2020. </w:t>
      </w:r>
      <w:r>
        <w:rPr>
          <w:rFonts w:eastAsia="Calibri"/>
          <w:lang w:eastAsia="en-US"/>
        </w:rPr>
        <w:t xml:space="preserve">The service has since demonstrated improvements in delivering safe and effective care, in particular regards to pressure injuries, pain management, nutritional management, reduced oral intake and </w:t>
      </w:r>
      <w:r w:rsidR="005B6CEF">
        <w:rPr>
          <w:rFonts w:eastAsia="Calibri"/>
          <w:lang w:eastAsia="en-US"/>
        </w:rPr>
        <w:t xml:space="preserve">physical restraint. </w:t>
      </w:r>
    </w:p>
    <w:p w14:paraId="45792FCC" w14:textId="13A625A3" w:rsidR="00E7662B" w:rsidRPr="00E7662B" w:rsidRDefault="00E7662B" w:rsidP="00E7662B">
      <w:pPr>
        <w:rPr>
          <w:rFonts w:eastAsia="Calibri"/>
          <w:lang w:eastAsia="en-US"/>
        </w:rPr>
      </w:pPr>
      <w:r w:rsidRPr="00772C71">
        <w:rPr>
          <w:rFonts w:eastAsia="Calibri"/>
          <w:color w:val="auto"/>
          <w:lang w:eastAsia="en-US"/>
        </w:rPr>
        <w:t>Overall sampled consumers considered that they receive personal care and clinical care that is safe and right for them</w:t>
      </w:r>
      <w:r w:rsidRPr="00163FEE">
        <w:rPr>
          <w:rFonts w:eastAsia="Calibri"/>
          <w:lang w:eastAsia="en-US"/>
        </w:rPr>
        <w:t xml:space="preserve">. </w:t>
      </w:r>
    </w:p>
    <w:p w14:paraId="552B6FF6" w14:textId="77777777" w:rsidR="00E7662B" w:rsidRPr="00F55785" w:rsidRDefault="00E7662B" w:rsidP="00E7662B">
      <w:pPr>
        <w:pStyle w:val="ListBullet"/>
        <w:numPr>
          <w:ilvl w:val="0"/>
          <w:numId w:val="0"/>
        </w:numPr>
      </w:pPr>
      <w:r w:rsidRPr="00F55785">
        <w:t>Documentation review and interviews confirm there is regular assessment and planning of consumers</w:t>
      </w:r>
      <w:r>
        <w:t>’</w:t>
      </w:r>
      <w:r w:rsidRPr="00F55785">
        <w:t xml:space="preserve"> clinical and personal care. Progress notes capture daily changes in consumer health and follow up completed by the clinical team. Care plans are updated following an incident or decline in health. </w:t>
      </w:r>
    </w:p>
    <w:p w14:paraId="7E731BD0" w14:textId="77777777" w:rsidR="00E7662B" w:rsidRPr="00F55785" w:rsidRDefault="00E7662B" w:rsidP="00E7662B">
      <w:pPr>
        <w:pStyle w:val="ListBullet"/>
        <w:numPr>
          <w:ilvl w:val="0"/>
          <w:numId w:val="0"/>
        </w:numPr>
      </w:pPr>
      <w:r w:rsidRPr="00F55785">
        <w:t>Clinical and care staff described individual consumer’s needs and preferences, and how they are informed of changes to each consumer’s care. Staff also identified high prevalence risks for individual consumers and strategies in place to minimise these risks.</w:t>
      </w:r>
    </w:p>
    <w:p w14:paraId="20FEE689" w14:textId="77777777" w:rsidR="00E7662B" w:rsidRPr="00F55785" w:rsidRDefault="00E7662B" w:rsidP="00E7662B">
      <w:pPr>
        <w:pStyle w:val="ListBullet"/>
        <w:numPr>
          <w:ilvl w:val="0"/>
          <w:numId w:val="0"/>
        </w:numPr>
      </w:pPr>
      <w:r w:rsidRPr="00F55785">
        <w:lastRenderedPageBreak/>
        <w:t>The organisation has policies and procedures that support the workforce to deliver care that meets the consumer’s needs, goals and preferences.</w:t>
      </w:r>
    </w:p>
    <w:p w14:paraId="29F4DC19" w14:textId="31AC6381" w:rsidR="00E7662B" w:rsidRDefault="00E7662B" w:rsidP="007E1999">
      <w:pPr>
        <w:pStyle w:val="Heading3"/>
        <w:rPr>
          <w:rFonts w:eastAsiaTheme="minorHAnsi"/>
          <w:b w:val="0"/>
          <w:color w:val="000000"/>
          <w:sz w:val="24"/>
        </w:rPr>
      </w:pPr>
      <w:r w:rsidRPr="00E7662B">
        <w:rPr>
          <w:rFonts w:eastAsiaTheme="minorHAnsi"/>
          <w:b w:val="0"/>
          <w:color w:val="000000"/>
          <w:sz w:val="24"/>
        </w:rPr>
        <w:t>Not all requirements were assessed and therefore an overall rating for the Quality Standard is not provided</w:t>
      </w:r>
      <w:r>
        <w:rPr>
          <w:rFonts w:eastAsiaTheme="minorHAnsi"/>
          <w:b w:val="0"/>
          <w:color w:val="000000"/>
          <w:sz w:val="24"/>
        </w:rPr>
        <w:t>.</w:t>
      </w:r>
    </w:p>
    <w:p w14:paraId="5A35A453" w14:textId="25C8F893" w:rsidR="00301877" w:rsidRDefault="009A37B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35A454" w14:textId="1B6DF0C6" w:rsidR="00853601" w:rsidRPr="00853601" w:rsidRDefault="009A37B0" w:rsidP="00853601">
      <w:pPr>
        <w:pStyle w:val="Heading3"/>
      </w:pPr>
      <w:r w:rsidRPr="00853601">
        <w:t>Requirement 3(3)(a)</w:t>
      </w:r>
      <w:r>
        <w:tab/>
        <w:t>Compliant</w:t>
      </w:r>
    </w:p>
    <w:p w14:paraId="5A35A455" w14:textId="77777777" w:rsidR="00853601" w:rsidRPr="008D114F" w:rsidRDefault="009A37B0" w:rsidP="00853601">
      <w:pPr>
        <w:rPr>
          <w:i/>
        </w:rPr>
      </w:pPr>
      <w:r w:rsidRPr="008D114F">
        <w:rPr>
          <w:i/>
        </w:rPr>
        <w:t>Each consumer gets safe and effective personal care, clinical care, or both personal care and clinical care, that:</w:t>
      </w:r>
    </w:p>
    <w:p w14:paraId="5A35A456" w14:textId="77777777" w:rsidR="00853601" w:rsidRPr="008D114F" w:rsidRDefault="009A37B0" w:rsidP="00853601">
      <w:pPr>
        <w:numPr>
          <w:ilvl w:val="0"/>
          <w:numId w:val="24"/>
        </w:numPr>
        <w:tabs>
          <w:tab w:val="right" w:pos="9026"/>
        </w:tabs>
        <w:spacing w:before="0" w:after="0"/>
        <w:ind w:left="567" w:hanging="425"/>
        <w:outlineLvl w:val="4"/>
        <w:rPr>
          <w:i/>
        </w:rPr>
      </w:pPr>
      <w:r w:rsidRPr="008D114F">
        <w:rPr>
          <w:i/>
        </w:rPr>
        <w:t>is best practice; and</w:t>
      </w:r>
    </w:p>
    <w:p w14:paraId="5A35A457" w14:textId="77777777" w:rsidR="00853601" w:rsidRPr="008D114F" w:rsidRDefault="009A37B0" w:rsidP="00853601">
      <w:pPr>
        <w:numPr>
          <w:ilvl w:val="0"/>
          <w:numId w:val="24"/>
        </w:numPr>
        <w:tabs>
          <w:tab w:val="right" w:pos="9026"/>
        </w:tabs>
        <w:spacing w:before="0" w:after="0"/>
        <w:ind w:left="567" w:hanging="425"/>
        <w:outlineLvl w:val="4"/>
        <w:rPr>
          <w:i/>
        </w:rPr>
      </w:pPr>
      <w:r w:rsidRPr="008D114F">
        <w:rPr>
          <w:i/>
        </w:rPr>
        <w:t>is tailored to their needs; and</w:t>
      </w:r>
    </w:p>
    <w:p w14:paraId="5A35A458" w14:textId="77777777" w:rsidR="00853601" w:rsidRPr="008D114F" w:rsidRDefault="009A37B0" w:rsidP="00853601">
      <w:pPr>
        <w:numPr>
          <w:ilvl w:val="0"/>
          <w:numId w:val="24"/>
        </w:numPr>
        <w:tabs>
          <w:tab w:val="right" w:pos="9026"/>
        </w:tabs>
        <w:spacing w:before="0" w:after="0"/>
        <w:ind w:left="567" w:hanging="425"/>
        <w:outlineLvl w:val="4"/>
        <w:rPr>
          <w:i/>
        </w:rPr>
      </w:pPr>
      <w:r w:rsidRPr="008D114F">
        <w:rPr>
          <w:i/>
        </w:rPr>
        <w:t>optimises their health and well-being.</w:t>
      </w:r>
    </w:p>
    <w:p w14:paraId="75F2F2EE" w14:textId="0F209CD4" w:rsidR="00E7662B" w:rsidRDefault="00E7662B" w:rsidP="00E7662B">
      <w:pPr>
        <w:pStyle w:val="ListBullet"/>
        <w:numPr>
          <w:ilvl w:val="0"/>
          <w:numId w:val="0"/>
        </w:numPr>
        <w:rPr>
          <w:rFonts w:eastAsia="Calibri"/>
        </w:rPr>
      </w:pPr>
      <w:r w:rsidRPr="00822623">
        <w:t>The service was found</w:t>
      </w:r>
      <w:r>
        <w:t xml:space="preserve"> to be previously</w:t>
      </w:r>
      <w:r w:rsidRPr="00822623">
        <w:t xml:space="preserve"> </w:t>
      </w:r>
      <w:r>
        <w:t>Non-compliant</w:t>
      </w:r>
      <w:r w:rsidRPr="00822623">
        <w:t xml:space="preserve"> with this requirement following an assessment contact conducted on </w:t>
      </w:r>
      <w:r>
        <w:t>20 August</w:t>
      </w:r>
      <w:r w:rsidRPr="00822623">
        <w:t xml:space="preserve"> 2020</w:t>
      </w:r>
      <w:r>
        <w:t xml:space="preserve">, as safe and effective care was not evidenced for restraint, pressure injuries, pain management and nutritional management. </w:t>
      </w:r>
    </w:p>
    <w:p w14:paraId="37E60140" w14:textId="62A2E6D7" w:rsidR="00E7662B" w:rsidRPr="00822623" w:rsidRDefault="00E7662B" w:rsidP="00E7662B">
      <w:pPr>
        <w:pStyle w:val="ListBullet"/>
        <w:numPr>
          <w:ilvl w:val="0"/>
          <w:numId w:val="0"/>
        </w:numPr>
      </w:pPr>
      <w:r>
        <w:t xml:space="preserve">The Assessment Team has identified that the service has since </w:t>
      </w:r>
      <w:r w:rsidR="005B6CEF">
        <w:t>implemented actions to</w:t>
      </w:r>
      <w:r>
        <w:t xml:space="preserve"> improve</w:t>
      </w:r>
      <w:r w:rsidR="005B6CEF">
        <w:t xml:space="preserve"> by providing </w:t>
      </w:r>
      <w:r w:rsidR="00BB1EA9">
        <w:t>staff further</w:t>
      </w:r>
      <w:r>
        <w:t xml:space="preserve"> training, updat</w:t>
      </w:r>
      <w:r w:rsidR="005B6CEF">
        <w:t>ing</w:t>
      </w:r>
      <w:r>
        <w:t xml:space="preserve"> policies and procedures and implementing electronic assessment and care planning tools. </w:t>
      </w:r>
    </w:p>
    <w:p w14:paraId="23C546AA" w14:textId="2C9D2D1D" w:rsidR="00E7662B" w:rsidRDefault="00E7662B" w:rsidP="00C0664A">
      <w:pPr>
        <w:tabs>
          <w:tab w:val="right" w:pos="9026"/>
        </w:tabs>
        <w:outlineLvl w:val="4"/>
      </w:pPr>
      <w:r>
        <w:t>The Assessment Team notes thes</w:t>
      </w:r>
      <w:r w:rsidR="005B6CEF">
        <w:t>e actions have been effective as</w:t>
      </w:r>
      <w:r>
        <w:t xml:space="preserve"> </w:t>
      </w:r>
      <w:r w:rsidR="005B6CEF">
        <w:t>c</w:t>
      </w:r>
      <w:r>
        <w:t xml:space="preserve">onsumers interviewed stated they get the care they need, and staff interviewed were able to describe the improvements and how they would manage clinical care according to policies and procedures. </w:t>
      </w:r>
    </w:p>
    <w:p w14:paraId="0CD3751F" w14:textId="1FF0ED1A" w:rsidR="00E7662B" w:rsidRDefault="00E7662B" w:rsidP="00C0664A">
      <w:pPr>
        <w:tabs>
          <w:tab w:val="right" w:pos="9026"/>
        </w:tabs>
        <w:outlineLvl w:val="4"/>
      </w:pPr>
      <w:r>
        <w:t xml:space="preserve">The Assessment Team reviewed a sample of consumer care documentation and noticed that care related to restraints, pressure injuries, pain management, and nutritional management are now appropriately managed, including accurately assessed, monitored and documented, </w:t>
      </w:r>
      <w:r w:rsidR="00BB1EA9">
        <w:t>management strategies are</w:t>
      </w:r>
      <w:r>
        <w:t xml:space="preserve"> in place, reviewed regularly, and evaluated.</w:t>
      </w:r>
      <w:r w:rsidR="005B6CEF">
        <w:t xml:space="preserve"> The service has also demonstrated that all restraints are discussed and reviewed with consumers and/or their representatives every three months, and staff are guided b</w:t>
      </w:r>
      <w:r w:rsidR="009A37B0">
        <w:t xml:space="preserve">y an updated restraint policy that explains to staff what constitutes a restraint and that restraints are only used as a last resort. </w:t>
      </w:r>
    </w:p>
    <w:p w14:paraId="5320EFD9" w14:textId="141EFC6B" w:rsidR="00E7662B" w:rsidRPr="00853601" w:rsidRDefault="00E7662B" w:rsidP="00C0664A">
      <w:pPr>
        <w:tabs>
          <w:tab w:val="right" w:pos="9026"/>
        </w:tabs>
        <w:outlineLvl w:val="4"/>
      </w:pPr>
      <w:r>
        <w:t xml:space="preserve">I find this requirement Compliant. </w:t>
      </w:r>
    </w:p>
    <w:p w14:paraId="5A35A45B" w14:textId="7BF65E13" w:rsidR="00853601" w:rsidRPr="00853601" w:rsidRDefault="009A37B0" w:rsidP="00853601">
      <w:pPr>
        <w:pStyle w:val="Heading3"/>
      </w:pPr>
      <w:r w:rsidRPr="00853601">
        <w:t>Requirement 3(3)(b)</w:t>
      </w:r>
      <w:r>
        <w:tab/>
        <w:t>Compliant</w:t>
      </w:r>
    </w:p>
    <w:p w14:paraId="5A35A45C" w14:textId="77777777" w:rsidR="00853601" w:rsidRPr="008D114F" w:rsidRDefault="009A37B0" w:rsidP="00853601">
      <w:pPr>
        <w:rPr>
          <w:i/>
        </w:rPr>
      </w:pPr>
      <w:r w:rsidRPr="008D114F">
        <w:rPr>
          <w:i/>
          <w:szCs w:val="22"/>
        </w:rPr>
        <w:t>Effective management of high impact or high prevalence risks associated with the care of each consumer.</w:t>
      </w:r>
    </w:p>
    <w:p w14:paraId="77252787" w14:textId="7B2DCFA5" w:rsidR="002C7DFB" w:rsidRDefault="002C7DFB" w:rsidP="00095CD4">
      <w:r w:rsidRPr="00822623">
        <w:lastRenderedPageBreak/>
        <w:t>The service was</w:t>
      </w:r>
      <w:r>
        <w:t xml:space="preserve"> previously</w:t>
      </w:r>
      <w:r w:rsidRPr="00822623">
        <w:t xml:space="preserve"> found </w:t>
      </w:r>
      <w:r>
        <w:t>Non-compliant</w:t>
      </w:r>
      <w:r w:rsidRPr="00822623">
        <w:t xml:space="preserve"> with this requirement following an assessment contact conducted on </w:t>
      </w:r>
      <w:r>
        <w:t>20 August</w:t>
      </w:r>
      <w:r w:rsidRPr="00822623">
        <w:t xml:space="preserve"> 2020</w:t>
      </w:r>
      <w:r>
        <w:t xml:space="preserve">, as the service did not </w:t>
      </w:r>
      <w:r w:rsidR="00BB1EA9">
        <w:t xml:space="preserve">demonstrate </w:t>
      </w:r>
      <w:r>
        <w:t>manage</w:t>
      </w:r>
      <w:r w:rsidR="00BB1EA9">
        <w:t>ment of</w:t>
      </w:r>
      <w:r>
        <w:t xml:space="preserve"> high impact or high prevalence risks associated with pressure injury, physical restraints, and reduced oral intake.</w:t>
      </w:r>
    </w:p>
    <w:p w14:paraId="6340F060" w14:textId="1E6A376B" w:rsidR="00E7662B" w:rsidRDefault="002C7DFB" w:rsidP="00095CD4">
      <w:r>
        <w:t>The Assessment Team has since identified the servic</w:t>
      </w:r>
      <w:r w:rsidR="00E7662B">
        <w:t>e has taken actions to improve through further staff training, updating of policies and procedure</w:t>
      </w:r>
      <w:r w:rsidR="00B03A69">
        <w:t>s</w:t>
      </w:r>
      <w:r w:rsidR="00BB1EA9">
        <w:t>,</w:t>
      </w:r>
      <w:r w:rsidR="00E7662B">
        <w:t xml:space="preserve"> and implementing a new tool and </w:t>
      </w:r>
      <w:r w:rsidR="00BB1EA9">
        <w:t>review process</w:t>
      </w:r>
      <w:r w:rsidR="00E7662B">
        <w:t xml:space="preserve"> to manage these risks. </w:t>
      </w:r>
    </w:p>
    <w:p w14:paraId="5432B35A" w14:textId="16F46995" w:rsidR="00E7662B" w:rsidRDefault="00E7662B" w:rsidP="00095CD4">
      <w:r>
        <w:t xml:space="preserve">The Assessment Team reviewed consumer care documentation and identified that these improvements have been effective in regard to managing pressure injury, physical restraints and reduced oral intake. </w:t>
      </w:r>
    </w:p>
    <w:p w14:paraId="5A35A470" w14:textId="47D0C8C5" w:rsidR="00E7662B" w:rsidRDefault="00E7662B" w:rsidP="00095CD4">
      <w:pPr>
        <w:sectPr w:rsidR="00E7662B" w:rsidSect="00CB3BA9">
          <w:type w:val="continuous"/>
          <w:pgSz w:w="11906" w:h="16838"/>
          <w:pgMar w:top="1701" w:right="1418" w:bottom="1418" w:left="1418" w:header="709" w:footer="397" w:gutter="0"/>
          <w:cols w:space="708"/>
          <w:titlePg/>
          <w:docGrid w:linePitch="360"/>
        </w:sectPr>
      </w:pPr>
      <w:r>
        <w:t xml:space="preserve">I find this requirement Compliant. </w:t>
      </w:r>
    </w:p>
    <w:p w14:paraId="5A35A4D9" w14:textId="77777777" w:rsidR="00095CD4" w:rsidRDefault="00DD6757"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p>
    <w:p w14:paraId="5A35A4DA" w14:textId="0F7246B3" w:rsidR="008D7780" w:rsidRDefault="009A37B0"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35A51C" wp14:editId="5A35A51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34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br/>
      </w:r>
      <w:r w:rsidRPr="00EB1D71">
        <w:rPr>
          <w:color w:val="FFFFFF" w:themeColor="background1"/>
          <w:sz w:val="36"/>
        </w:rPr>
        <w:t>Organisational governance</w:t>
      </w:r>
    </w:p>
    <w:p w14:paraId="5A35A4DB" w14:textId="77777777" w:rsidR="007F5256" w:rsidRPr="00FD1B02" w:rsidRDefault="009A37B0" w:rsidP="00095CD4">
      <w:pPr>
        <w:pStyle w:val="Heading3"/>
        <w:shd w:val="clear" w:color="auto" w:fill="F2F2F2" w:themeFill="background1" w:themeFillShade="F2"/>
      </w:pPr>
      <w:r w:rsidRPr="008312AC">
        <w:t>Consumer</w:t>
      </w:r>
      <w:r w:rsidRPr="00FD1B02">
        <w:t xml:space="preserve"> outcome:</w:t>
      </w:r>
    </w:p>
    <w:p w14:paraId="5A35A4DC" w14:textId="77777777" w:rsidR="007F5256" w:rsidRDefault="009A37B0" w:rsidP="00912DE6">
      <w:pPr>
        <w:numPr>
          <w:ilvl w:val="0"/>
          <w:numId w:val="8"/>
        </w:numPr>
        <w:shd w:val="clear" w:color="auto" w:fill="F2F2F2" w:themeFill="background1" w:themeFillShade="F2"/>
      </w:pPr>
      <w:r>
        <w:t>I am confident the organisation is well run. I can partner in improving the delivery of care and services.</w:t>
      </w:r>
    </w:p>
    <w:p w14:paraId="5A35A4DD" w14:textId="77777777" w:rsidR="007F5256" w:rsidRDefault="009A37B0" w:rsidP="00095CD4">
      <w:pPr>
        <w:pStyle w:val="Heading3"/>
        <w:shd w:val="clear" w:color="auto" w:fill="F2F2F2" w:themeFill="background1" w:themeFillShade="F2"/>
      </w:pPr>
      <w:r>
        <w:t>Organisation statement:</w:t>
      </w:r>
    </w:p>
    <w:p w14:paraId="5A35A4DE" w14:textId="77777777" w:rsidR="007F5256" w:rsidRDefault="009A37B0" w:rsidP="00912DE6">
      <w:pPr>
        <w:numPr>
          <w:ilvl w:val="0"/>
          <w:numId w:val="8"/>
        </w:numPr>
        <w:shd w:val="clear" w:color="auto" w:fill="F2F2F2" w:themeFill="background1" w:themeFillShade="F2"/>
      </w:pPr>
      <w:r>
        <w:t>The organisation’s governing body is accountable for the delivery of safe and quality care and services.</w:t>
      </w:r>
    </w:p>
    <w:p w14:paraId="5A35A4DF" w14:textId="77777777" w:rsidR="007F5256" w:rsidRDefault="009A37B0" w:rsidP="00427817">
      <w:pPr>
        <w:pStyle w:val="Heading2"/>
      </w:pPr>
      <w:r>
        <w:t>Assessment of Standard 8</w:t>
      </w:r>
    </w:p>
    <w:p w14:paraId="04CB33C0" w14:textId="018D7A28" w:rsidR="001B76BC" w:rsidRDefault="001B76BC" w:rsidP="001B76B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28D033A" w14:textId="7DF975D7" w:rsidR="001B76BC" w:rsidRPr="001B76BC" w:rsidRDefault="001B76BC" w:rsidP="001B76BC">
      <w:r>
        <w:rPr>
          <w:rFonts w:eastAsia="Calibri"/>
          <w:lang w:eastAsia="en-US"/>
        </w:rPr>
        <w:t xml:space="preserve">The service was previously found to be </w:t>
      </w:r>
      <w:r w:rsidR="0006702E">
        <w:rPr>
          <w:rFonts w:eastAsia="Calibri"/>
          <w:lang w:eastAsia="en-US"/>
        </w:rPr>
        <w:t>N</w:t>
      </w:r>
      <w:r>
        <w:rPr>
          <w:rFonts w:eastAsia="Calibri"/>
          <w:lang w:eastAsia="en-US"/>
        </w:rPr>
        <w:t xml:space="preserve">on-compliant with </w:t>
      </w:r>
      <w:r w:rsidR="0006702E">
        <w:rPr>
          <w:rFonts w:eastAsia="Calibri"/>
          <w:lang w:eastAsia="en-US"/>
        </w:rPr>
        <w:t>R</w:t>
      </w:r>
      <w:r w:rsidRPr="00163FEE">
        <w:t>equirement 8(3)(d)</w:t>
      </w:r>
      <w:r>
        <w:t xml:space="preserve"> in an assessment contact conducted on 20 August 2020. The service has since demonstrated they have improved in this requirement as a result of actions they have taken including the updating of policies and procedures and staff training. </w:t>
      </w:r>
    </w:p>
    <w:p w14:paraId="1717A7CF" w14:textId="0AF45C13" w:rsidR="001B76BC" w:rsidRDefault="001B76BC" w:rsidP="001B76BC">
      <w:pPr>
        <w:rPr>
          <w:rFonts w:eastAsia="Calibri"/>
          <w:lang w:eastAsia="en-US"/>
        </w:rPr>
      </w:pPr>
      <w:r>
        <w:rPr>
          <w:rFonts w:eastAsia="Calibri"/>
          <w:lang w:eastAsia="en-US"/>
        </w:rPr>
        <w:t xml:space="preserve">The service could also demonstrate they identify and respond to elder abuse and support consumers to live the best life they can. The incident management system is used to report incidents and analysis takes place to ensure preventative strategies are implemented. The service has completed serious incident response training with staff and could demonstrate they understand the reporting of incidents within that system. </w:t>
      </w:r>
    </w:p>
    <w:p w14:paraId="2DB32538" w14:textId="533E4631" w:rsidR="001B76BC" w:rsidRPr="001B76BC" w:rsidRDefault="001B76BC" w:rsidP="001B76BC">
      <w:pPr>
        <w:rPr>
          <w:rFonts w:eastAsia="Calibri"/>
          <w:lang w:eastAsia="en-US"/>
        </w:rPr>
      </w:pPr>
      <w:r w:rsidRPr="001B76BC">
        <w:rPr>
          <w:rFonts w:eastAsia="Calibri"/>
          <w:lang w:eastAsia="en-US"/>
        </w:rPr>
        <w:t>Not all requirements were assessed and therefore an overall rating for the Quality Standard is not provided</w:t>
      </w:r>
      <w:r>
        <w:rPr>
          <w:rFonts w:eastAsia="Calibri"/>
          <w:b/>
          <w:lang w:eastAsia="en-US"/>
        </w:rPr>
        <w:t>.</w:t>
      </w:r>
    </w:p>
    <w:p w14:paraId="5A35A4E2" w14:textId="405C3D94" w:rsidR="00301877" w:rsidRDefault="009A37B0" w:rsidP="00427817">
      <w:pPr>
        <w:pStyle w:val="Heading2"/>
      </w:pPr>
      <w:r>
        <w:lastRenderedPageBreak/>
        <w:t>Assessment of Standard 8 Requirements</w:t>
      </w:r>
      <w:r w:rsidRPr="0066387A">
        <w:rPr>
          <w:i/>
          <w:color w:val="0000FF"/>
          <w:sz w:val="24"/>
          <w:szCs w:val="24"/>
        </w:rPr>
        <w:t xml:space="preserve"> </w:t>
      </w:r>
    </w:p>
    <w:p w14:paraId="5A35A4F2" w14:textId="4B6264A0" w:rsidR="00506F7F" w:rsidRPr="00506F7F" w:rsidRDefault="009A37B0" w:rsidP="00506F7F">
      <w:pPr>
        <w:pStyle w:val="Heading3"/>
      </w:pPr>
      <w:r w:rsidRPr="00506F7F">
        <w:t>Requirement 8(3)(d)</w:t>
      </w:r>
      <w:r>
        <w:tab/>
        <w:t>Compliant</w:t>
      </w:r>
    </w:p>
    <w:p w14:paraId="5A35A4F3" w14:textId="77777777" w:rsidR="00506F7F" w:rsidRPr="008D114F" w:rsidRDefault="009A37B0" w:rsidP="00506F7F">
      <w:pPr>
        <w:rPr>
          <w:i/>
        </w:rPr>
      </w:pPr>
      <w:r w:rsidRPr="008D114F">
        <w:rPr>
          <w:i/>
        </w:rPr>
        <w:t>Effective risk management systems and practices, including but not limited to the following:</w:t>
      </w:r>
    </w:p>
    <w:p w14:paraId="5A35A4F4" w14:textId="77777777" w:rsidR="00506F7F" w:rsidRPr="008D114F" w:rsidRDefault="009A37B0"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A35A4F5" w14:textId="77777777" w:rsidR="00506F7F" w:rsidRPr="008D114F" w:rsidRDefault="009A37B0"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A35A4F6" w14:textId="77777777" w:rsidR="00597139" w:rsidRDefault="009A37B0"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ECB7226" w14:textId="5F1BC56E" w:rsidR="00095CD4" w:rsidRPr="00BE0AD3" w:rsidRDefault="009A37B0" w:rsidP="00A93E3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DBB57B0" w14:textId="1BAF8AD8" w:rsidR="00BE0AD3" w:rsidRDefault="00BE0AD3" w:rsidP="00A93E3F">
      <w:pPr>
        <w:tabs>
          <w:tab w:val="right" w:pos="9026"/>
        </w:tabs>
        <w:rPr>
          <w:color w:val="auto"/>
        </w:rPr>
      </w:pPr>
      <w:r>
        <w:t xml:space="preserve">This requirement was previously identified as </w:t>
      </w:r>
      <w:r w:rsidR="0006702E">
        <w:t>N</w:t>
      </w:r>
      <w:r>
        <w:t xml:space="preserve">on-compliant from a previous </w:t>
      </w:r>
      <w:r w:rsidR="0006702E">
        <w:t>a</w:t>
      </w:r>
      <w:r>
        <w:t xml:space="preserve">ssessment </w:t>
      </w:r>
      <w:r w:rsidR="0006702E">
        <w:t>c</w:t>
      </w:r>
      <w:r>
        <w:t>ontact since the</w:t>
      </w:r>
      <w:r w:rsidRPr="00AB2233">
        <w:rPr>
          <w:color w:val="auto"/>
        </w:rPr>
        <w:t xml:space="preserve"> service did not demonstrate effective risk management systems and practices in relation to managing high impact or high prevalence risks associated with the care of consumers</w:t>
      </w:r>
      <w:r>
        <w:rPr>
          <w:color w:val="auto"/>
        </w:rPr>
        <w:t>.</w:t>
      </w:r>
    </w:p>
    <w:p w14:paraId="2A625057" w14:textId="709FA46B" w:rsidR="00BE0AD3" w:rsidRDefault="00BE0AD3" w:rsidP="00A93E3F">
      <w:pPr>
        <w:tabs>
          <w:tab w:val="right" w:pos="9026"/>
        </w:tabs>
        <w:rPr>
          <w:color w:val="auto"/>
        </w:rPr>
      </w:pPr>
      <w:r>
        <w:rPr>
          <w:color w:val="auto"/>
        </w:rPr>
        <w:t>The Assessment Team has since identified improvements the service has made to manage high impact or high prevalence risks. This included staff training and the updating of policies related to the minimisation of restraint and the management of skin integrity, pressure injuries and weight loss. The service has also developed a tool to designate the risks associated with each consumer</w:t>
      </w:r>
      <w:r w:rsidR="002C7DFB">
        <w:rPr>
          <w:color w:val="auto"/>
        </w:rPr>
        <w:t xml:space="preserve"> to staff members,</w:t>
      </w:r>
      <w:r>
        <w:rPr>
          <w:color w:val="auto"/>
        </w:rPr>
        <w:t xml:space="preserve"> and weekly meetings are held to discuss these risks</w:t>
      </w:r>
      <w:r w:rsidR="002C7DFB">
        <w:rPr>
          <w:color w:val="auto"/>
        </w:rPr>
        <w:t xml:space="preserve"> and/or clinical indicators</w:t>
      </w:r>
      <w:r>
        <w:rPr>
          <w:color w:val="auto"/>
        </w:rPr>
        <w:t xml:space="preserve">. </w:t>
      </w:r>
      <w:r w:rsidR="001B76BC">
        <w:rPr>
          <w:color w:val="auto"/>
        </w:rPr>
        <w:t xml:space="preserve">Staff interviewed were able to describe the training they have received and how the improvements have now helped them more effectively manage high impact or </w:t>
      </w:r>
      <w:r w:rsidR="0046206E">
        <w:rPr>
          <w:color w:val="auto"/>
        </w:rPr>
        <w:t xml:space="preserve">high </w:t>
      </w:r>
      <w:r w:rsidR="001B76BC">
        <w:rPr>
          <w:color w:val="auto"/>
        </w:rPr>
        <w:t xml:space="preserve">prevalence risks. </w:t>
      </w:r>
    </w:p>
    <w:p w14:paraId="6C53138A" w14:textId="4CF85B07" w:rsidR="00BE0AD3" w:rsidRDefault="00BE0AD3" w:rsidP="00A93E3F">
      <w:pPr>
        <w:tabs>
          <w:tab w:val="right" w:pos="9026"/>
        </w:tabs>
        <w:rPr>
          <w:color w:val="auto"/>
        </w:rPr>
      </w:pPr>
      <w:r>
        <w:rPr>
          <w:color w:val="auto"/>
        </w:rPr>
        <w:t xml:space="preserve">The Assessment Team reviewed a sample of care documentation which </w:t>
      </w:r>
      <w:r w:rsidR="001B76BC">
        <w:rPr>
          <w:color w:val="auto"/>
        </w:rPr>
        <w:t>demonstrated that</w:t>
      </w:r>
      <w:r>
        <w:rPr>
          <w:color w:val="auto"/>
        </w:rPr>
        <w:t xml:space="preserve"> </w:t>
      </w:r>
      <w:r w:rsidR="001B76BC">
        <w:rPr>
          <w:color w:val="auto"/>
        </w:rPr>
        <w:t>risks to</w:t>
      </w:r>
      <w:r>
        <w:rPr>
          <w:color w:val="auto"/>
        </w:rPr>
        <w:t xml:space="preserve"> consumers have </w:t>
      </w:r>
      <w:r w:rsidR="001B76BC">
        <w:rPr>
          <w:color w:val="auto"/>
        </w:rPr>
        <w:t>since reduced</w:t>
      </w:r>
      <w:r>
        <w:rPr>
          <w:color w:val="auto"/>
        </w:rPr>
        <w:t xml:space="preserve"> </w:t>
      </w:r>
      <w:r w:rsidR="001B76BC">
        <w:rPr>
          <w:color w:val="auto"/>
        </w:rPr>
        <w:t xml:space="preserve">(compared to the previous </w:t>
      </w:r>
      <w:r w:rsidR="0046206E">
        <w:rPr>
          <w:color w:val="auto"/>
        </w:rPr>
        <w:t>a</w:t>
      </w:r>
      <w:r w:rsidR="001B76BC">
        <w:rPr>
          <w:color w:val="auto"/>
        </w:rPr>
        <w:t xml:space="preserve">ssessment </w:t>
      </w:r>
      <w:r w:rsidR="0046206E">
        <w:rPr>
          <w:color w:val="auto"/>
        </w:rPr>
        <w:t>c</w:t>
      </w:r>
      <w:r w:rsidR="001B76BC">
        <w:rPr>
          <w:color w:val="auto"/>
        </w:rPr>
        <w:t xml:space="preserve">ontact) </w:t>
      </w:r>
      <w:r>
        <w:rPr>
          <w:color w:val="auto"/>
        </w:rPr>
        <w:t xml:space="preserve">and risks are actively being managed by strategies. </w:t>
      </w:r>
    </w:p>
    <w:p w14:paraId="6365BD83" w14:textId="73DABE0F" w:rsidR="001B76BC" w:rsidRDefault="001B76BC" w:rsidP="00A93E3F">
      <w:pPr>
        <w:tabs>
          <w:tab w:val="right" w:pos="9026"/>
        </w:tabs>
        <w:rPr>
          <w:color w:val="auto"/>
        </w:rPr>
      </w:pPr>
      <w:r>
        <w:rPr>
          <w:color w:val="auto"/>
        </w:rPr>
        <w:t xml:space="preserve">The Assessment Team also notes that the service has an incident management style in </w:t>
      </w:r>
      <w:r w:rsidR="002C7DFB">
        <w:rPr>
          <w:color w:val="auto"/>
        </w:rPr>
        <w:t>place and</w:t>
      </w:r>
      <w:r>
        <w:rPr>
          <w:color w:val="auto"/>
        </w:rPr>
        <w:t xml:space="preserve"> has risk management frameworks to identify and respond to abuse and neglect of consumers, and supporting consumers to live the best life they can. </w:t>
      </w:r>
    </w:p>
    <w:p w14:paraId="5A35A500" w14:textId="43111A29" w:rsidR="00BE0AD3" w:rsidRPr="00BE0AD3" w:rsidRDefault="00BE0AD3" w:rsidP="00A93E3F">
      <w:pPr>
        <w:tabs>
          <w:tab w:val="right" w:pos="9026"/>
        </w:tabs>
        <w:rPr>
          <w:color w:val="auto"/>
        </w:rPr>
        <w:sectPr w:rsidR="00BE0AD3" w:rsidRPr="00BE0AD3" w:rsidSect="008D7780">
          <w:type w:val="continuous"/>
          <w:pgSz w:w="11906" w:h="16838"/>
          <w:pgMar w:top="1701" w:right="1418" w:bottom="1418" w:left="1418" w:header="709" w:footer="397" w:gutter="0"/>
          <w:cols w:space="708"/>
          <w:docGrid w:linePitch="360"/>
        </w:sectPr>
      </w:pPr>
      <w:r>
        <w:rPr>
          <w:color w:val="auto"/>
        </w:rPr>
        <w:t xml:space="preserve">I find this requirement Compliant. </w:t>
      </w:r>
    </w:p>
    <w:p w14:paraId="5A35A501" w14:textId="77777777" w:rsidR="00A93E3F" w:rsidRDefault="009A37B0" w:rsidP="00095CD4">
      <w:pPr>
        <w:pStyle w:val="Heading1"/>
      </w:pPr>
      <w:r>
        <w:lastRenderedPageBreak/>
        <w:t>Areas for improvement</w:t>
      </w:r>
    </w:p>
    <w:p w14:paraId="5A35A503" w14:textId="77777777" w:rsidR="004B33E7" w:rsidRPr="00E830C7" w:rsidRDefault="009A37B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A35A509" w14:textId="77777777" w:rsidR="00A3716D" w:rsidRPr="00095CD4" w:rsidRDefault="00DD6757"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A534" w14:textId="77777777" w:rsidR="00236719" w:rsidRDefault="009A37B0">
      <w:pPr>
        <w:spacing w:before="0" w:after="0" w:line="240" w:lineRule="auto"/>
      </w:pPr>
      <w:r>
        <w:separator/>
      </w:r>
    </w:p>
  </w:endnote>
  <w:endnote w:type="continuationSeparator" w:id="0">
    <w:p w14:paraId="5A35A536" w14:textId="77777777" w:rsidR="00236719" w:rsidRDefault="009A37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1F" w14:textId="77777777" w:rsidR="00506F7F" w:rsidRPr="009A1F1B" w:rsidRDefault="009A37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35A520" w14:textId="77777777" w:rsidR="00506F7F" w:rsidRPr="00C72FFB" w:rsidRDefault="009A37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Howard Solomon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A35A521" w14:textId="77777777" w:rsidR="00506F7F" w:rsidRPr="00C72FFB" w:rsidRDefault="009A37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2" w14:textId="77777777" w:rsidR="00506F7F" w:rsidRPr="009A1F1B" w:rsidRDefault="009A37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35A523" w14:textId="77777777" w:rsidR="00506F7F" w:rsidRPr="00C72FFB" w:rsidRDefault="009A37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Howard Solomon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35A524" w14:textId="77777777" w:rsidR="00506F7F" w:rsidRPr="00A3716D" w:rsidRDefault="009A37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5A530" w14:textId="77777777" w:rsidR="00236719" w:rsidRDefault="009A37B0">
      <w:pPr>
        <w:spacing w:before="0" w:after="0" w:line="240" w:lineRule="auto"/>
      </w:pPr>
      <w:r>
        <w:separator/>
      </w:r>
    </w:p>
  </w:footnote>
  <w:footnote w:type="continuationSeparator" w:id="0">
    <w:p w14:paraId="5A35A532" w14:textId="77777777" w:rsidR="00236719" w:rsidRDefault="009A37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1E" w14:textId="77777777" w:rsidR="00506F7F" w:rsidRDefault="009A37B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35A530" wp14:editId="5A35A5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73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5" w14:textId="77777777" w:rsidR="00506F7F" w:rsidRDefault="009A37B0">
    <w:pPr>
      <w:pStyle w:val="Header"/>
    </w:pPr>
    <w:r w:rsidRPr="003C6EC2">
      <w:rPr>
        <w:rFonts w:eastAsia="Calibri"/>
        <w:noProof/>
      </w:rPr>
      <w:drawing>
        <wp:anchor distT="0" distB="0" distL="114300" distR="114300" simplePos="0" relativeHeight="251669504" behindDoc="1" locked="0" layoutInCell="1" allowOverlap="1" wp14:anchorId="5A35A532" wp14:editId="5A35A5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1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6" w14:textId="77777777" w:rsidR="00506F7F" w:rsidRDefault="009A37B0" w:rsidP="0004322A">
    <w:r>
      <w:rPr>
        <w:noProof/>
        <w:color w:val="auto"/>
        <w:sz w:val="20"/>
      </w:rPr>
      <w:drawing>
        <wp:anchor distT="0" distB="0" distL="114300" distR="114300" simplePos="0" relativeHeight="251660288" behindDoc="1" locked="0" layoutInCell="1" allowOverlap="1" wp14:anchorId="5A35A534" wp14:editId="5A35A5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87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8" w14:textId="77777777" w:rsidR="00506F7F" w:rsidRDefault="009A37B0" w:rsidP="0004322A">
    <w:r>
      <w:rPr>
        <w:noProof/>
        <w:color w:val="auto"/>
        <w:sz w:val="20"/>
      </w:rPr>
      <w:drawing>
        <wp:anchor distT="0" distB="0" distL="114300" distR="114300" simplePos="0" relativeHeight="251661312" behindDoc="1" locked="0" layoutInCell="1" allowOverlap="1" wp14:anchorId="5A35A538" wp14:editId="5A35A53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18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9" w14:textId="77777777" w:rsidR="00506F7F" w:rsidRDefault="009A37B0" w:rsidP="0004322A">
    <w:r>
      <w:rPr>
        <w:noProof/>
        <w:color w:val="auto"/>
        <w:sz w:val="20"/>
      </w:rPr>
      <w:drawing>
        <wp:anchor distT="0" distB="0" distL="114300" distR="114300" simplePos="0" relativeHeight="251662336" behindDoc="1" locked="0" layoutInCell="1" allowOverlap="1" wp14:anchorId="5A35A53A" wp14:editId="5A35A5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31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D" w14:textId="77777777" w:rsidR="00506F7F" w:rsidRDefault="009A37B0" w:rsidP="009C6F30">
    <w:pPr>
      <w:tabs>
        <w:tab w:val="left" w:pos="3624"/>
      </w:tabs>
    </w:pPr>
    <w:r>
      <w:rPr>
        <w:noProof/>
        <w:color w:val="auto"/>
        <w:sz w:val="20"/>
      </w:rPr>
      <w:drawing>
        <wp:anchor distT="0" distB="0" distL="114300" distR="114300" simplePos="0" relativeHeight="251666432" behindDoc="1" locked="0" layoutInCell="1" allowOverlap="1" wp14:anchorId="5A35A542" wp14:editId="5A35A54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E" w14:textId="77777777" w:rsidR="00506F7F" w:rsidRDefault="009A37B0" w:rsidP="009C6F30">
    <w:pPr>
      <w:tabs>
        <w:tab w:val="left" w:pos="3624"/>
      </w:tabs>
    </w:pPr>
    <w:r>
      <w:rPr>
        <w:noProof/>
        <w:color w:val="auto"/>
        <w:sz w:val="20"/>
      </w:rPr>
      <w:drawing>
        <wp:anchor distT="0" distB="0" distL="114300" distR="114300" simplePos="0" relativeHeight="251667456" behindDoc="1" locked="0" layoutInCell="1" allowOverlap="1" wp14:anchorId="5A35A544" wp14:editId="5A35A54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91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A52F" w14:textId="77777777" w:rsidR="00506F7F" w:rsidRDefault="009A37B0" w:rsidP="009C6F30">
    <w:pPr>
      <w:tabs>
        <w:tab w:val="left" w:pos="3624"/>
      </w:tabs>
    </w:pPr>
    <w:r>
      <w:rPr>
        <w:noProof/>
        <w:color w:val="auto"/>
        <w:sz w:val="20"/>
      </w:rPr>
      <w:drawing>
        <wp:anchor distT="0" distB="0" distL="114300" distR="114300" simplePos="0" relativeHeight="251668480" behindDoc="1" locked="0" layoutInCell="1" allowOverlap="1" wp14:anchorId="5A35A546" wp14:editId="5A35A5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53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C84DA1A">
      <w:start w:val="1"/>
      <w:numFmt w:val="lowerRoman"/>
      <w:lvlText w:val="(%1)"/>
      <w:lvlJc w:val="left"/>
      <w:pPr>
        <w:ind w:left="1080" w:hanging="720"/>
      </w:pPr>
      <w:rPr>
        <w:rFonts w:hint="default"/>
        <w:b w:val="0"/>
      </w:rPr>
    </w:lvl>
    <w:lvl w:ilvl="1" w:tplc="AB24FCFE" w:tentative="1">
      <w:start w:val="1"/>
      <w:numFmt w:val="lowerLetter"/>
      <w:lvlText w:val="%2."/>
      <w:lvlJc w:val="left"/>
      <w:pPr>
        <w:ind w:left="1440" w:hanging="360"/>
      </w:pPr>
    </w:lvl>
    <w:lvl w:ilvl="2" w:tplc="23C47806" w:tentative="1">
      <w:start w:val="1"/>
      <w:numFmt w:val="lowerRoman"/>
      <w:lvlText w:val="%3."/>
      <w:lvlJc w:val="right"/>
      <w:pPr>
        <w:ind w:left="2160" w:hanging="180"/>
      </w:pPr>
    </w:lvl>
    <w:lvl w:ilvl="3" w:tplc="1AC09ECA" w:tentative="1">
      <w:start w:val="1"/>
      <w:numFmt w:val="decimal"/>
      <w:lvlText w:val="%4."/>
      <w:lvlJc w:val="left"/>
      <w:pPr>
        <w:ind w:left="2880" w:hanging="360"/>
      </w:pPr>
    </w:lvl>
    <w:lvl w:ilvl="4" w:tplc="2CD8DFCE" w:tentative="1">
      <w:start w:val="1"/>
      <w:numFmt w:val="lowerLetter"/>
      <w:lvlText w:val="%5."/>
      <w:lvlJc w:val="left"/>
      <w:pPr>
        <w:ind w:left="3600" w:hanging="360"/>
      </w:pPr>
    </w:lvl>
    <w:lvl w:ilvl="5" w:tplc="782EF81A" w:tentative="1">
      <w:start w:val="1"/>
      <w:numFmt w:val="lowerRoman"/>
      <w:lvlText w:val="%6."/>
      <w:lvlJc w:val="right"/>
      <w:pPr>
        <w:ind w:left="4320" w:hanging="180"/>
      </w:pPr>
    </w:lvl>
    <w:lvl w:ilvl="6" w:tplc="B19E7768" w:tentative="1">
      <w:start w:val="1"/>
      <w:numFmt w:val="decimal"/>
      <w:lvlText w:val="%7."/>
      <w:lvlJc w:val="left"/>
      <w:pPr>
        <w:ind w:left="5040" w:hanging="360"/>
      </w:pPr>
    </w:lvl>
    <w:lvl w:ilvl="7" w:tplc="674E8F98" w:tentative="1">
      <w:start w:val="1"/>
      <w:numFmt w:val="lowerLetter"/>
      <w:lvlText w:val="%8."/>
      <w:lvlJc w:val="left"/>
      <w:pPr>
        <w:ind w:left="5760" w:hanging="360"/>
      </w:pPr>
    </w:lvl>
    <w:lvl w:ilvl="8" w:tplc="451E0D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BA88F70">
      <w:start w:val="1"/>
      <w:numFmt w:val="bullet"/>
      <w:pStyle w:val="ListParagraph"/>
      <w:lvlText w:val=""/>
      <w:lvlJc w:val="left"/>
      <w:pPr>
        <w:ind w:left="1440" w:hanging="360"/>
      </w:pPr>
      <w:rPr>
        <w:rFonts w:ascii="Symbol" w:hAnsi="Symbol" w:hint="default"/>
        <w:color w:val="auto"/>
      </w:rPr>
    </w:lvl>
    <w:lvl w:ilvl="1" w:tplc="1D7EC006" w:tentative="1">
      <w:start w:val="1"/>
      <w:numFmt w:val="bullet"/>
      <w:lvlText w:val="o"/>
      <w:lvlJc w:val="left"/>
      <w:pPr>
        <w:ind w:left="2160" w:hanging="360"/>
      </w:pPr>
      <w:rPr>
        <w:rFonts w:ascii="Courier New" w:hAnsi="Courier New" w:cs="Courier New" w:hint="default"/>
      </w:rPr>
    </w:lvl>
    <w:lvl w:ilvl="2" w:tplc="1B2262EC" w:tentative="1">
      <w:start w:val="1"/>
      <w:numFmt w:val="bullet"/>
      <w:lvlText w:val=""/>
      <w:lvlJc w:val="left"/>
      <w:pPr>
        <w:ind w:left="2880" w:hanging="360"/>
      </w:pPr>
      <w:rPr>
        <w:rFonts w:ascii="Wingdings" w:hAnsi="Wingdings" w:hint="default"/>
      </w:rPr>
    </w:lvl>
    <w:lvl w:ilvl="3" w:tplc="91026F9E" w:tentative="1">
      <w:start w:val="1"/>
      <w:numFmt w:val="bullet"/>
      <w:lvlText w:val=""/>
      <w:lvlJc w:val="left"/>
      <w:pPr>
        <w:ind w:left="3600" w:hanging="360"/>
      </w:pPr>
      <w:rPr>
        <w:rFonts w:ascii="Symbol" w:hAnsi="Symbol" w:hint="default"/>
      </w:rPr>
    </w:lvl>
    <w:lvl w:ilvl="4" w:tplc="849E1900" w:tentative="1">
      <w:start w:val="1"/>
      <w:numFmt w:val="bullet"/>
      <w:lvlText w:val="o"/>
      <w:lvlJc w:val="left"/>
      <w:pPr>
        <w:ind w:left="4320" w:hanging="360"/>
      </w:pPr>
      <w:rPr>
        <w:rFonts w:ascii="Courier New" w:hAnsi="Courier New" w:cs="Courier New" w:hint="default"/>
      </w:rPr>
    </w:lvl>
    <w:lvl w:ilvl="5" w:tplc="6122CE62" w:tentative="1">
      <w:start w:val="1"/>
      <w:numFmt w:val="bullet"/>
      <w:lvlText w:val=""/>
      <w:lvlJc w:val="left"/>
      <w:pPr>
        <w:ind w:left="5040" w:hanging="360"/>
      </w:pPr>
      <w:rPr>
        <w:rFonts w:ascii="Wingdings" w:hAnsi="Wingdings" w:hint="default"/>
      </w:rPr>
    </w:lvl>
    <w:lvl w:ilvl="6" w:tplc="02B2CFB2" w:tentative="1">
      <w:start w:val="1"/>
      <w:numFmt w:val="bullet"/>
      <w:lvlText w:val=""/>
      <w:lvlJc w:val="left"/>
      <w:pPr>
        <w:ind w:left="5760" w:hanging="360"/>
      </w:pPr>
      <w:rPr>
        <w:rFonts w:ascii="Symbol" w:hAnsi="Symbol" w:hint="default"/>
      </w:rPr>
    </w:lvl>
    <w:lvl w:ilvl="7" w:tplc="7390CA20" w:tentative="1">
      <w:start w:val="1"/>
      <w:numFmt w:val="bullet"/>
      <w:lvlText w:val="o"/>
      <w:lvlJc w:val="left"/>
      <w:pPr>
        <w:ind w:left="6480" w:hanging="360"/>
      </w:pPr>
      <w:rPr>
        <w:rFonts w:ascii="Courier New" w:hAnsi="Courier New" w:cs="Courier New" w:hint="default"/>
      </w:rPr>
    </w:lvl>
    <w:lvl w:ilvl="8" w:tplc="E6AE3A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352345E">
      <w:start w:val="1"/>
      <w:numFmt w:val="lowerRoman"/>
      <w:lvlText w:val="(%1)"/>
      <w:lvlJc w:val="left"/>
      <w:pPr>
        <w:ind w:left="1004" w:hanging="720"/>
      </w:pPr>
      <w:rPr>
        <w:rFonts w:hint="default"/>
        <w:b w:val="0"/>
      </w:rPr>
    </w:lvl>
    <w:lvl w:ilvl="1" w:tplc="6AF0D64E" w:tentative="1">
      <w:start w:val="1"/>
      <w:numFmt w:val="lowerLetter"/>
      <w:lvlText w:val="%2."/>
      <w:lvlJc w:val="left"/>
      <w:pPr>
        <w:ind w:left="1364" w:hanging="360"/>
      </w:pPr>
    </w:lvl>
    <w:lvl w:ilvl="2" w:tplc="12640A96" w:tentative="1">
      <w:start w:val="1"/>
      <w:numFmt w:val="lowerRoman"/>
      <w:lvlText w:val="%3."/>
      <w:lvlJc w:val="right"/>
      <w:pPr>
        <w:ind w:left="2084" w:hanging="180"/>
      </w:pPr>
    </w:lvl>
    <w:lvl w:ilvl="3" w:tplc="6B4E217A" w:tentative="1">
      <w:start w:val="1"/>
      <w:numFmt w:val="decimal"/>
      <w:lvlText w:val="%4."/>
      <w:lvlJc w:val="left"/>
      <w:pPr>
        <w:ind w:left="2804" w:hanging="360"/>
      </w:pPr>
    </w:lvl>
    <w:lvl w:ilvl="4" w:tplc="BC2EB016" w:tentative="1">
      <w:start w:val="1"/>
      <w:numFmt w:val="lowerLetter"/>
      <w:lvlText w:val="%5."/>
      <w:lvlJc w:val="left"/>
      <w:pPr>
        <w:ind w:left="3524" w:hanging="360"/>
      </w:pPr>
    </w:lvl>
    <w:lvl w:ilvl="5" w:tplc="EA1834CC" w:tentative="1">
      <w:start w:val="1"/>
      <w:numFmt w:val="lowerRoman"/>
      <w:lvlText w:val="%6."/>
      <w:lvlJc w:val="right"/>
      <w:pPr>
        <w:ind w:left="4244" w:hanging="180"/>
      </w:pPr>
    </w:lvl>
    <w:lvl w:ilvl="6" w:tplc="0854C62A" w:tentative="1">
      <w:start w:val="1"/>
      <w:numFmt w:val="decimal"/>
      <w:lvlText w:val="%7."/>
      <w:lvlJc w:val="left"/>
      <w:pPr>
        <w:ind w:left="4964" w:hanging="360"/>
      </w:pPr>
    </w:lvl>
    <w:lvl w:ilvl="7" w:tplc="F62A4872" w:tentative="1">
      <w:start w:val="1"/>
      <w:numFmt w:val="lowerLetter"/>
      <w:lvlText w:val="%8."/>
      <w:lvlJc w:val="left"/>
      <w:pPr>
        <w:ind w:left="5684" w:hanging="360"/>
      </w:pPr>
    </w:lvl>
    <w:lvl w:ilvl="8" w:tplc="A93026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5BE8FCA">
      <w:start w:val="1"/>
      <w:numFmt w:val="lowerRoman"/>
      <w:lvlText w:val="(%1)"/>
      <w:lvlJc w:val="left"/>
      <w:pPr>
        <w:ind w:left="1080" w:hanging="720"/>
      </w:pPr>
      <w:rPr>
        <w:rFonts w:hint="default"/>
      </w:rPr>
    </w:lvl>
    <w:lvl w:ilvl="1" w:tplc="D96CB5CC" w:tentative="1">
      <w:start w:val="1"/>
      <w:numFmt w:val="lowerLetter"/>
      <w:lvlText w:val="%2."/>
      <w:lvlJc w:val="left"/>
      <w:pPr>
        <w:ind w:left="1440" w:hanging="360"/>
      </w:pPr>
    </w:lvl>
    <w:lvl w:ilvl="2" w:tplc="EBE8CB9A" w:tentative="1">
      <w:start w:val="1"/>
      <w:numFmt w:val="lowerRoman"/>
      <w:lvlText w:val="%3."/>
      <w:lvlJc w:val="right"/>
      <w:pPr>
        <w:ind w:left="2160" w:hanging="180"/>
      </w:pPr>
    </w:lvl>
    <w:lvl w:ilvl="3" w:tplc="592EB3A4" w:tentative="1">
      <w:start w:val="1"/>
      <w:numFmt w:val="decimal"/>
      <w:lvlText w:val="%4."/>
      <w:lvlJc w:val="left"/>
      <w:pPr>
        <w:ind w:left="2880" w:hanging="360"/>
      </w:pPr>
    </w:lvl>
    <w:lvl w:ilvl="4" w:tplc="47D29D2A" w:tentative="1">
      <w:start w:val="1"/>
      <w:numFmt w:val="lowerLetter"/>
      <w:lvlText w:val="%5."/>
      <w:lvlJc w:val="left"/>
      <w:pPr>
        <w:ind w:left="3600" w:hanging="360"/>
      </w:pPr>
    </w:lvl>
    <w:lvl w:ilvl="5" w:tplc="E10075FE" w:tentative="1">
      <w:start w:val="1"/>
      <w:numFmt w:val="lowerRoman"/>
      <w:lvlText w:val="%6."/>
      <w:lvlJc w:val="right"/>
      <w:pPr>
        <w:ind w:left="4320" w:hanging="180"/>
      </w:pPr>
    </w:lvl>
    <w:lvl w:ilvl="6" w:tplc="0AE8E0F0" w:tentative="1">
      <w:start w:val="1"/>
      <w:numFmt w:val="decimal"/>
      <w:lvlText w:val="%7."/>
      <w:lvlJc w:val="left"/>
      <w:pPr>
        <w:ind w:left="5040" w:hanging="360"/>
      </w:pPr>
    </w:lvl>
    <w:lvl w:ilvl="7" w:tplc="0582C940" w:tentative="1">
      <w:start w:val="1"/>
      <w:numFmt w:val="lowerLetter"/>
      <w:lvlText w:val="%8."/>
      <w:lvlJc w:val="left"/>
      <w:pPr>
        <w:ind w:left="5760" w:hanging="360"/>
      </w:pPr>
    </w:lvl>
    <w:lvl w:ilvl="8" w:tplc="2AB6D4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284C172">
      <w:start w:val="1"/>
      <w:numFmt w:val="lowerRoman"/>
      <w:lvlText w:val="(%1)"/>
      <w:lvlJc w:val="left"/>
      <w:pPr>
        <w:ind w:left="1080" w:hanging="720"/>
      </w:pPr>
      <w:rPr>
        <w:rFonts w:hint="default"/>
      </w:rPr>
    </w:lvl>
    <w:lvl w:ilvl="1" w:tplc="A82C30AC" w:tentative="1">
      <w:start w:val="1"/>
      <w:numFmt w:val="lowerLetter"/>
      <w:lvlText w:val="%2."/>
      <w:lvlJc w:val="left"/>
      <w:pPr>
        <w:ind w:left="1440" w:hanging="360"/>
      </w:pPr>
    </w:lvl>
    <w:lvl w:ilvl="2" w:tplc="A934B91C" w:tentative="1">
      <w:start w:val="1"/>
      <w:numFmt w:val="lowerRoman"/>
      <w:lvlText w:val="%3."/>
      <w:lvlJc w:val="right"/>
      <w:pPr>
        <w:ind w:left="2160" w:hanging="180"/>
      </w:pPr>
    </w:lvl>
    <w:lvl w:ilvl="3" w:tplc="F3384658" w:tentative="1">
      <w:start w:val="1"/>
      <w:numFmt w:val="decimal"/>
      <w:lvlText w:val="%4."/>
      <w:lvlJc w:val="left"/>
      <w:pPr>
        <w:ind w:left="2880" w:hanging="360"/>
      </w:pPr>
    </w:lvl>
    <w:lvl w:ilvl="4" w:tplc="10F4AAFE" w:tentative="1">
      <w:start w:val="1"/>
      <w:numFmt w:val="lowerLetter"/>
      <w:lvlText w:val="%5."/>
      <w:lvlJc w:val="left"/>
      <w:pPr>
        <w:ind w:left="3600" w:hanging="360"/>
      </w:pPr>
    </w:lvl>
    <w:lvl w:ilvl="5" w:tplc="66682DB4" w:tentative="1">
      <w:start w:val="1"/>
      <w:numFmt w:val="lowerRoman"/>
      <w:lvlText w:val="%6."/>
      <w:lvlJc w:val="right"/>
      <w:pPr>
        <w:ind w:left="4320" w:hanging="180"/>
      </w:pPr>
    </w:lvl>
    <w:lvl w:ilvl="6" w:tplc="E08621FA" w:tentative="1">
      <w:start w:val="1"/>
      <w:numFmt w:val="decimal"/>
      <w:lvlText w:val="%7."/>
      <w:lvlJc w:val="left"/>
      <w:pPr>
        <w:ind w:left="5040" w:hanging="360"/>
      </w:pPr>
    </w:lvl>
    <w:lvl w:ilvl="7" w:tplc="DD06F17C" w:tentative="1">
      <w:start w:val="1"/>
      <w:numFmt w:val="lowerLetter"/>
      <w:lvlText w:val="%8."/>
      <w:lvlJc w:val="left"/>
      <w:pPr>
        <w:ind w:left="5760" w:hanging="360"/>
      </w:pPr>
    </w:lvl>
    <w:lvl w:ilvl="8" w:tplc="DC5C62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25C6D04">
      <w:start w:val="1"/>
      <w:numFmt w:val="lowerRoman"/>
      <w:lvlText w:val="(%1)"/>
      <w:lvlJc w:val="left"/>
      <w:pPr>
        <w:ind w:left="1080" w:hanging="720"/>
      </w:pPr>
      <w:rPr>
        <w:rFonts w:hint="default"/>
        <w:b w:val="0"/>
      </w:rPr>
    </w:lvl>
    <w:lvl w:ilvl="1" w:tplc="9A38BEF8" w:tentative="1">
      <w:start w:val="1"/>
      <w:numFmt w:val="lowerLetter"/>
      <w:lvlText w:val="%2."/>
      <w:lvlJc w:val="left"/>
      <w:pPr>
        <w:ind w:left="1440" w:hanging="360"/>
      </w:pPr>
    </w:lvl>
    <w:lvl w:ilvl="2" w:tplc="CBC49C82" w:tentative="1">
      <w:start w:val="1"/>
      <w:numFmt w:val="lowerRoman"/>
      <w:lvlText w:val="%3."/>
      <w:lvlJc w:val="right"/>
      <w:pPr>
        <w:ind w:left="2160" w:hanging="180"/>
      </w:pPr>
    </w:lvl>
    <w:lvl w:ilvl="3" w:tplc="AFAC01A4" w:tentative="1">
      <w:start w:val="1"/>
      <w:numFmt w:val="decimal"/>
      <w:lvlText w:val="%4."/>
      <w:lvlJc w:val="left"/>
      <w:pPr>
        <w:ind w:left="2880" w:hanging="360"/>
      </w:pPr>
    </w:lvl>
    <w:lvl w:ilvl="4" w:tplc="515E03D0" w:tentative="1">
      <w:start w:val="1"/>
      <w:numFmt w:val="lowerLetter"/>
      <w:lvlText w:val="%5."/>
      <w:lvlJc w:val="left"/>
      <w:pPr>
        <w:ind w:left="3600" w:hanging="360"/>
      </w:pPr>
    </w:lvl>
    <w:lvl w:ilvl="5" w:tplc="934A0358" w:tentative="1">
      <w:start w:val="1"/>
      <w:numFmt w:val="lowerRoman"/>
      <w:lvlText w:val="%6."/>
      <w:lvlJc w:val="right"/>
      <w:pPr>
        <w:ind w:left="4320" w:hanging="180"/>
      </w:pPr>
    </w:lvl>
    <w:lvl w:ilvl="6" w:tplc="C5CCAD1A" w:tentative="1">
      <w:start w:val="1"/>
      <w:numFmt w:val="decimal"/>
      <w:lvlText w:val="%7."/>
      <w:lvlJc w:val="left"/>
      <w:pPr>
        <w:ind w:left="5040" w:hanging="360"/>
      </w:pPr>
    </w:lvl>
    <w:lvl w:ilvl="7" w:tplc="4F784804" w:tentative="1">
      <w:start w:val="1"/>
      <w:numFmt w:val="lowerLetter"/>
      <w:lvlText w:val="%8."/>
      <w:lvlJc w:val="left"/>
      <w:pPr>
        <w:ind w:left="5760" w:hanging="360"/>
      </w:pPr>
    </w:lvl>
    <w:lvl w:ilvl="8" w:tplc="13F2928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A68C52">
      <w:start w:val="1"/>
      <w:numFmt w:val="lowerLetter"/>
      <w:lvlText w:val="(%1)"/>
      <w:lvlJc w:val="left"/>
      <w:pPr>
        <w:ind w:left="360" w:hanging="360"/>
      </w:pPr>
      <w:rPr>
        <w:rFonts w:hint="default"/>
      </w:rPr>
    </w:lvl>
    <w:lvl w:ilvl="1" w:tplc="B288B504" w:tentative="1">
      <w:start w:val="1"/>
      <w:numFmt w:val="lowerLetter"/>
      <w:lvlText w:val="%2."/>
      <w:lvlJc w:val="left"/>
      <w:pPr>
        <w:ind w:left="1080" w:hanging="360"/>
      </w:pPr>
    </w:lvl>
    <w:lvl w:ilvl="2" w:tplc="D1DC9228" w:tentative="1">
      <w:start w:val="1"/>
      <w:numFmt w:val="lowerRoman"/>
      <w:lvlText w:val="%3."/>
      <w:lvlJc w:val="right"/>
      <w:pPr>
        <w:ind w:left="1800" w:hanging="180"/>
      </w:pPr>
    </w:lvl>
    <w:lvl w:ilvl="3" w:tplc="9BB023B6" w:tentative="1">
      <w:start w:val="1"/>
      <w:numFmt w:val="decimal"/>
      <w:lvlText w:val="%4."/>
      <w:lvlJc w:val="left"/>
      <w:pPr>
        <w:ind w:left="2520" w:hanging="360"/>
      </w:pPr>
    </w:lvl>
    <w:lvl w:ilvl="4" w:tplc="59684C90" w:tentative="1">
      <w:start w:val="1"/>
      <w:numFmt w:val="lowerLetter"/>
      <w:lvlText w:val="%5."/>
      <w:lvlJc w:val="left"/>
      <w:pPr>
        <w:ind w:left="3240" w:hanging="360"/>
      </w:pPr>
    </w:lvl>
    <w:lvl w:ilvl="5" w:tplc="8080569C" w:tentative="1">
      <w:start w:val="1"/>
      <w:numFmt w:val="lowerRoman"/>
      <w:lvlText w:val="%6."/>
      <w:lvlJc w:val="right"/>
      <w:pPr>
        <w:ind w:left="3960" w:hanging="180"/>
      </w:pPr>
    </w:lvl>
    <w:lvl w:ilvl="6" w:tplc="273A3D02" w:tentative="1">
      <w:start w:val="1"/>
      <w:numFmt w:val="decimal"/>
      <w:lvlText w:val="%7."/>
      <w:lvlJc w:val="left"/>
      <w:pPr>
        <w:ind w:left="4680" w:hanging="360"/>
      </w:pPr>
    </w:lvl>
    <w:lvl w:ilvl="7" w:tplc="C82E29D2" w:tentative="1">
      <w:start w:val="1"/>
      <w:numFmt w:val="lowerLetter"/>
      <w:lvlText w:val="%8."/>
      <w:lvlJc w:val="left"/>
      <w:pPr>
        <w:ind w:left="5400" w:hanging="360"/>
      </w:pPr>
    </w:lvl>
    <w:lvl w:ilvl="8" w:tplc="A9247CD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9F89C48">
      <w:start w:val="1"/>
      <w:numFmt w:val="decimal"/>
      <w:lvlText w:val="%1."/>
      <w:lvlJc w:val="left"/>
      <w:pPr>
        <w:ind w:left="360" w:hanging="360"/>
      </w:pPr>
      <w:rPr>
        <w:rFonts w:hint="default"/>
      </w:rPr>
    </w:lvl>
    <w:lvl w:ilvl="1" w:tplc="F3B87664" w:tentative="1">
      <w:start w:val="1"/>
      <w:numFmt w:val="lowerLetter"/>
      <w:lvlText w:val="%2."/>
      <w:lvlJc w:val="left"/>
      <w:pPr>
        <w:ind w:left="1080" w:hanging="360"/>
      </w:pPr>
    </w:lvl>
    <w:lvl w:ilvl="2" w:tplc="70A28ABA" w:tentative="1">
      <w:start w:val="1"/>
      <w:numFmt w:val="lowerRoman"/>
      <w:lvlText w:val="%3."/>
      <w:lvlJc w:val="right"/>
      <w:pPr>
        <w:ind w:left="1800" w:hanging="180"/>
      </w:pPr>
    </w:lvl>
    <w:lvl w:ilvl="3" w:tplc="78A6F3C6" w:tentative="1">
      <w:start w:val="1"/>
      <w:numFmt w:val="decimal"/>
      <w:lvlText w:val="%4."/>
      <w:lvlJc w:val="left"/>
      <w:pPr>
        <w:ind w:left="2520" w:hanging="360"/>
      </w:pPr>
    </w:lvl>
    <w:lvl w:ilvl="4" w:tplc="BE92578E" w:tentative="1">
      <w:start w:val="1"/>
      <w:numFmt w:val="lowerLetter"/>
      <w:lvlText w:val="%5."/>
      <w:lvlJc w:val="left"/>
      <w:pPr>
        <w:ind w:left="3240" w:hanging="360"/>
      </w:pPr>
    </w:lvl>
    <w:lvl w:ilvl="5" w:tplc="53F69B50" w:tentative="1">
      <w:start w:val="1"/>
      <w:numFmt w:val="lowerRoman"/>
      <w:lvlText w:val="%6."/>
      <w:lvlJc w:val="right"/>
      <w:pPr>
        <w:ind w:left="3960" w:hanging="180"/>
      </w:pPr>
    </w:lvl>
    <w:lvl w:ilvl="6" w:tplc="DCE6F0A0" w:tentative="1">
      <w:start w:val="1"/>
      <w:numFmt w:val="decimal"/>
      <w:lvlText w:val="%7."/>
      <w:lvlJc w:val="left"/>
      <w:pPr>
        <w:ind w:left="4680" w:hanging="360"/>
      </w:pPr>
    </w:lvl>
    <w:lvl w:ilvl="7" w:tplc="D8CECFBC" w:tentative="1">
      <w:start w:val="1"/>
      <w:numFmt w:val="lowerLetter"/>
      <w:lvlText w:val="%8."/>
      <w:lvlJc w:val="left"/>
      <w:pPr>
        <w:ind w:left="5400" w:hanging="360"/>
      </w:pPr>
    </w:lvl>
    <w:lvl w:ilvl="8" w:tplc="FCDC42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0D85AB8">
      <w:start w:val="1"/>
      <w:numFmt w:val="decimal"/>
      <w:lvlText w:val="%1."/>
      <w:lvlJc w:val="left"/>
      <w:pPr>
        <w:ind w:left="360" w:hanging="360"/>
      </w:pPr>
      <w:rPr>
        <w:rFonts w:hint="default"/>
      </w:rPr>
    </w:lvl>
    <w:lvl w:ilvl="1" w:tplc="A5567570" w:tentative="1">
      <w:start w:val="1"/>
      <w:numFmt w:val="lowerLetter"/>
      <w:lvlText w:val="%2."/>
      <w:lvlJc w:val="left"/>
      <w:pPr>
        <w:ind w:left="1080" w:hanging="360"/>
      </w:pPr>
    </w:lvl>
    <w:lvl w:ilvl="2" w:tplc="C8E6D42E" w:tentative="1">
      <w:start w:val="1"/>
      <w:numFmt w:val="lowerRoman"/>
      <w:lvlText w:val="%3."/>
      <w:lvlJc w:val="right"/>
      <w:pPr>
        <w:ind w:left="1800" w:hanging="180"/>
      </w:pPr>
    </w:lvl>
    <w:lvl w:ilvl="3" w:tplc="9D949E1E" w:tentative="1">
      <w:start w:val="1"/>
      <w:numFmt w:val="decimal"/>
      <w:lvlText w:val="%4."/>
      <w:lvlJc w:val="left"/>
      <w:pPr>
        <w:ind w:left="2520" w:hanging="360"/>
      </w:pPr>
    </w:lvl>
    <w:lvl w:ilvl="4" w:tplc="6816B010" w:tentative="1">
      <w:start w:val="1"/>
      <w:numFmt w:val="lowerLetter"/>
      <w:lvlText w:val="%5."/>
      <w:lvlJc w:val="left"/>
      <w:pPr>
        <w:ind w:left="3240" w:hanging="360"/>
      </w:pPr>
    </w:lvl>
    <w:lvl w:ilvl="5" w:tplc="E5E8B35C" w:tentative="1">
      <w:start w:val="1"/>
      <w:numFmt w:val="lowerRoman"/>
      <w:lvlText w:val="%6."/>
      <w:lvlJc w:val="right"/>
      <w:pPr>
        <w:ind w:left="3960" w:hanging="180"/>
      </w:pPr>
    </w:lvl>
    <w:lvl w:ilvl="6" w:tplc="44F60B64" w:tentative="1">
      <w:start w:val="1"/>
      <w:numFmt w:val="decimal"/>
      <w:lvlText w:val="%7."/>
      <w:lvlJc w:val="left"/>
      <w:pPr>
        <w:ind w:left="4680" w:hanging="360"/>
      </w:pPr>
    </w:lvl>
    <w:lvl w:ilvl="7" w:tplc="5270243C" w:tentative="1">
      <w:start w:val="1"/>
      <w:numFmt w:val="lowerLetter"/>
      <w:lvlText w:val="%8."/>
      <w:lvlJc w:val="left"/>
      <w:pPr>
        <w:ind w:left="5400" w:hanging="360"/>
      </w:pPr>
    </w:lvl>
    <w:lvl w:ilvl="8" w:tplc="6C6019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47638F8">
      <w:start w:val="1"/>
      <w:numFmt w:val="lowerRoman"/>
      <w:lvlText w:val="(%1)"/>
      <w:lvlJc w:val="left"/>
      <w:pPr>
        <w:ind w:left="1080" w:hanging="720"/>
      </w:pPr>
      <w:rPr>
        <w:rFonts w:hint="default"/>
        <w:b w:val="0"/>
      </w:rPr>
    </w:lvl>
    <w:lvl w:ilvl="1" w:tplc="EE62E6B8" w:tentative="1">
      <w:start w:val="1"/>
      <w:numFmt w:val="lowerLetter"/>
      <w:lvlText w:val="%2."/>
      <w:lvlJc w:val="left"/>
      <w:pPr>
        <w:ind w:left="1440" w:hanging="360"/>
      </w:pPr>
    </w:lvl>
    <w:lvl w:ilvl="2" w:tplc="A2483504" w:tentative="1">
      <w:start w:val="1"/>
      <w:numFmt w:val="lowerRoman"/>
      <w:lvlText w:val="%3."/>
      <w:lvlJc w:val="right"/>
      <w:pPr>
        <w:ind w:left="2160" w:hanging="180"/>
      </w:pPr>
    </w:lvl>
    <w:lvl w:ilvl="3" w:tplc="27786CCA" w:tentative="1">
      <w:start w:val="1"/>
      <w:numFmt w:val="decimal"/>
      <w:lvlText w:val="%4."/>
      <w:lvlJc w:val="left"/>
      <w:pPr>
        <w:ind w:left="2880" w:hanging="360"/>
      </w:pPr>
    </w:lvl>
    <w:lvl w:ilvl="4" w:tplc="E042BEC0" w:tentative="1">
      <w:start w:val="1"/>
      <w:numFmt w:val="lowerLetter"/>
      <w:lvlText w:val="%5."/>
      <w:lvlJc w:val="left"/>
      <w:pPr>
        <w:ind w:left="3600" w:hanging="360"/>
      </w:pPr>
    </w:lvl>
    <w:lvl w:ilvl="5" w:tplc="72E2D068" w:tentative="1">
      <w:start w:val="1"/>
      <w:numFmt w:val="lowerRoman"/>
      <w:lvlText w:val="%6."/>
      <w:lvlJc w:val="right"/>
      <w:pPr>
        <w:ind w:left="4320" w:hanging="180"/>
      </w:pPr>
    </w:lvl>
    <w:lvl w:ilvl="6" w:tplc="AD74E2C8" w:tentative="1">
      <w:start w:val="1"/>
      <w:numFmt w:val="decimal"/>
      <w:lvlText w:val="%7."/>
      <w:lvlJc w:val="left"/>
      <w:pPr>
        <w:ind w:left="5040" w:hanging="360"/>
      </w:pPr>
    </w:lvl>
    <w:lvl w:ilvl="7" w:tplc="CA860736" w:tentative="1">
      <w:start w:val="1"/>
      <w:numFmt w:val="lowerLetter"/>
      <w:lvlText w:val="%8."/>
      <w:lvlJc w:val="left"/>
      <w:pPr>
        <w:ind w:left="5760" w:hanging="360"/>
      </w:pPr>
    </w:lvl>
    <w:lvl w:ilvl="8" w:tplc="EF7887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5BA060C">
      <w:start w:val="1"/>
      <w:numFmt w:val="lowerRoman"/>
      <w:lvlText w:val="(%1)"/>
      <w:lvlJc w:val="left"/>
      <w:pPr>
        <w:ind w:left="1080" w:hanging="720"/>
      </w:pPr>
      <w:rPr>
        <w:rFonts w:hint="default"/>
      </w:rPr>
    </w:lvl>
    <w:lvl w:ilvl="1" w:tplc="76FC0D64" w:tentative="1">
      <w:start w:val="1"/>
      <w:numFmt w:val="lowerLetter"/>
      <w:lvlText w:val="%2."/>
      <w:lvlJc w:val="left"/>
      <w:pPr>
        <w:ind w:left="1440" w:hanging="360"/>
      </w:pPr>
    </w:lvl>
    <w:lvl w:ilvl="2" w:tplc="1902DF36" w:tentative="1">
      <w:start w:val="1"/>
      <w:numFmt w:val="lowerRoman"/>
      <w:lvlText w:val="%3."/>
      <w:lvlJc w:val="right"/>
      <w:pPr>
        <w:ind w:left="2160" w:hanging="180"/>
      </w:pPr>
    </w:lvl>
    <w:lvl w:ilvl="3" w:tplc="D13C9800" w:tentative="1">
      <w:start w:val="1"/>
      <w:numFmt w:val="decimal"/>
      <w:lvlText w:val="%4."/>
      <w:lvlJc w:val="left"/>
      <w:pPr>
        <w:ind w:left="2880" w:hanging="360"/>
      </w:pPr>
    </w:lvl>
    <w:lvl w:ilvl="4" w:tplc="C90C8F1E" w:tentative="1">
      <w:start w:val="1"/>
      <w:numFmt w:val="lowerLetter"/>
      <w:lvlText w:val="%5."/>
      <w:lvlJc w:val="left"/>
      <w:pPr>
        <w:ind w:left="3600" w:hanging="360"/>
      </w:pPr>
    </w:lvl>
    <w:lvl w:ilvl="5" w:tplc="EB18ADFE" w:tentative="1">
      <w:start w:val="1"/>
      <w:numFmt w:val="lowerRoman"/>
      <w:lvlText w:val="%6."/>
      <w:lvlJc w:val="right"/>
      <w:pPr>
        <w:ind w:left="4320" w:hanging="180"/>
      </w:pPr>
    </w:lvl>
    <w:lvl w:ilvl="6" w:tplc="7FC8B2D0" w:tentative="1">
      <w:start w:val="1"/>
      <w:numFmt w:val="decimal"/>
      <w:lvlText w:val="%7."/>
      <w:lvlJc w:val="left"/>
      <w:pPr>
        <w:ind w:left="5040" w:hanging="360"/>
      </w:pPr>
    </w:lvl>
    <w:lvl w:ilvl="7" w:tplc="8A08F2FA" w:tentative="1">
      <w:start w:val="1"/>
      <w:numFmt w:val="lowerLetter"/>
      <w:lvlText w:val="%8."/>
      <w:lvlJc w:val="left"/>
      <w:pPr>
        <w:ind w:left="5760" w:hanging="360"/>
      </w:pPr>
    </w:lvl>
    <w:lvl w:ilvl="8" w:tplc="E772B3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092B66A">
      <w:start w:val="1"/>
      <w:numFmt w:val="bullet"/>
      <w:pStyle w:val="ListBullet"/>
      <w:lvlText w:val=""/>
      <w:lvlJc w:val="left"/>
      <w:pPr>
        <w:ind w:left="720" w:hanging="360"/>
      </w:pPr>
      <w:rPr>
        <w:rFonts w:ascii="Symbol" w:hAnsi="Symbol" w:hint="default"/>
      </w:rPr>
    </w:lvl>
    <w:lvl w:ilvl="1" w:tplc="A72CF428">
      <w:start w:val="1"/>
      <w:numFmt w:val="bullet"/>
      <w:pStyle w:val="ListBullet2"/>
      <w:lvlText w:val="o"/>
      <w:lvlJc w:val="left"/>
      <w:pPr>
        <w:ind w:left="1440" w:hanging="360"/>
      </w:pPr>
      <w:rPr>
        <w:rFonts w:ascii="Courier New" w:hAnsi="Courier New" w:cs="Courier New" w:hint="default"/>
      </w:rPr>
    </w:lvl>
    <w:lvl w:ilvl="2" w:tplc="5B565D88">
      <w:start w:val="1"/>
      <w:numFmt w:val="bullet"/>
      <w:lvlText w:val=""/>
      <w:lvlJc w:val="left"/>
      <w:pPr>
        <w:ind w:left="2160" w:hanging="360"/>
      </w:pPr>
      <w:rPr>
        <w:rFonts w:ascii="Wingdings" w:hAnsi="Wingdings" w:hint="default"/>
      </w:rPr>
    </w:lvl>
    <w:lvl w:ilvl="3" w:tplc="C18CA2A2">
      <w:start w:val="1"/>
      <w:numFmt w:val="bullet"/>
      <w:lvlText w:val=""/>
      <w:lvlJc w:val="left"/>
      <w:pPr>
        <w:ind w:left="2880" w:hanging="360"/>
      </w:pPr>
      <w:rPr>
        <w:rFonts w:ascii="Symbol" w:hAnsi="Symbol" w:hint="default"/>
      </w:rPr>
    </w:lvl>
    <w:lvl w:ilvl="4" w:tplc="A34C483E">
      <w:start w:val="1"/>
      <w:numFmt w:val="bullet"/>
      <w:lvlText w:val="o"/>
      <w:lvlJc w:val="left"/>
      <w:pPr>
        <w:ind w:left="3600" w:hanging="360"/>
      </w:pPr>
      <w:rPr>
        <w:rFonts w:ascii="Courier New" w:hAnsi="Courier New" w:cs="Courier New" w:hint="default"/>
      </w:rPr>
    </w:lvl>
    <w:lvl w:ilvl="5" w:tplc="FEBE7752">
      <w:start w:val="1"/>
      <w:numFmt w:val="bullet"/>
      <w:pStyle w:val="ListBullet3"/>
      <w:lvlText w:val=""/>
      <w:lvlJc w:val="left"/>
      <w:pPr>
        <w:ind w:left="4320" w:hanging="360"/>
      </w:pPr>
      <w:rPr>
        <w:rFonts w:ascii="Wingdings" w:hAnsi="Wingdings" w:hint="default"/>
      </w:rPr>
    </w:lvl>
    <w:lvl w:ilvl="6" w:tplc="27428EFC">
      <w:start w:val="1"/>
      <w:numFmt w:val="bullet"/>
      <w:lvlText w:val=""/>
      <w:lvlJc w:val="left"/>
      <w:pPr>
        <w:ind w:left="5040" w:hanging="360"/>
      </w:pPr>
      <w:rPr>
        <w:rFonts w:ascii="Symbol" w:hAnsi="Symbol" w:hint="default"/>
      </w:rPr>
    </w:lvl>
    <w:lvl w:ilvl="7" w:tplc="C2FCCD32">
      <w:start w:val="1"/>
      <w:numFmt w:val="bullet"/>
      <w:lvlText w:val="o"/>
      <w:lvlJc w:val="left"/>
      <w:pPr>
        <w:ind w:left="5760" w:hanging="360"/>
      </w:pPr>
      <w:rPr>
        <w:rFonts w:ascii="Courier New" w:hAnsi="Courier New" w:cs="Courier New" w:hint="default"/>
      </w:rPr>
    </w:lvl>
    <w:lvl w:ilvl="8" w:tplc="6D2E0F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A82F5EC">
      <w:start w:val="1"/>
      <w:numFmt w:val="bullet"/>
      <w:lvlText w:val=""/>
      <w:lvlJc w:val="left"/>
      <w:pPr>
        <w:ind w:left="360" w:hanging="360"/>
      </w:pPr>
      <w:rPr>
        <w:rFonts w:ascii="Symbol" w:hAnsi="Symbol" w:hint="default"/>
      </w:rPr>
    </w:lvl>
    <w:lvl w:ilvl="1" w:tplc="09BEF8E6" w:tentative="1">
      <w:start w:val="1"/>
      <w:numFmt w:val="bullet"/>
      <w:lvlText w:val="o"/>
      <w:lvlJc w:val="left"/>
      <w:pPr>
        <w:ind w:left="1080" w:hanging="360"/>
      </w:pPr>
      <w:rPr>
        <w:rFonts w:ascii="Courier New" w:hAnsi="Courier New" w:cs="Courier New" w:hint="default"/>
      </w:rPr>
    </w:lvl>
    <w:lvl w:ilvl="2" w:tplc="35CC4348" w:tentative="1">
      <w:start w:val="1"/>
      <w:numFmt w:val="bullet"/>
      <w:lvlText w:val=""/>
      <w:lvlJc w:val="left"/>
      <w:pPr>
        <w:ind w:left="1800" w:hanging="360"/>
      </w:pPr>
      <w:rPr>
        <w:rFonts w:ascii="Wingdings" w:hAnsi="Wingdings" w:hint="default"/>
      </w:rPr>
    </w:lvl>
    <w:lvl w:ilvl="3" w:tplc="B6BE24B6" w:tentative="1">
      <w:start w:val="1"/>
      <w:numFmt w:val="bullet"/>
      <w:lvlText w:val=""/>
      <w:lvlJc w:val="left"/>
      <w:pPr>
        <w:ind w:left="2520" w:hanging="360"/>
      </w:pPr>
      <w:rPr>
        <w:rFonts w:ascii="Symbol" w:hAnsi="Symbol" w:hint="default"/>
      </w:rPr>
    </w:lvl>
    <w:lvl w:ilvl="4" w:tplc="9BF0C65E" w:tentative="1">
      <w:start w:val="1"/>
      <w:numFmt w:val="bullet"/>
      <w:lvlText w:val="o"/>
      <w:lvlJc w:val="left"/>
      <w:pPr>
        <w:ind w:left="3240" w:hanging="360"/>
      </w:pPr>
      <w:rPr>
        <w:rFonts w:ascii="Courier New" w:hAnsi="Courier New" w:cs="Courier New" w:hint="default"/>
      </w:rPr>
    </w:lvl>
    <w:lvl w:ilvl="5" w:tplc="A0289C30" w:tentative="1">
      <w:start w:val="1"/>
      <w:numFmt w:val="bullet"/>
      <w:lvlText w:val=""/>
      <w:lvlJc w:val="left"/>
      <w:pPr>
        <w:ind w:left="3960" w:hanging="360"/>
      </w:pPr>
      <w:rPr>
        <w:rFonts w:ascii="Wingdings" w:hAnsi="Wingdings" w:hint="default"/>
      </w:rPr>
    </w:lvl>
    <w:lvl w:ilvl="6" w:tplc="7310C864" w:tentative="1">
      <w:start w:val="1"/>
      <w:numFmt w:val="bullet"/>
      <w:lvlText w:val=""/>
      <w:lvlJc w:val="left"/>
      <w:pPr>
        <w:ind w:left="4680" w:hanging="360"/>
      </w:pPr>
      <w:rPr>
        <w:rFonts w:ascii="Symbol" w:hAnsi="Symbol" w:hint="default"/>
      </w:rPr>
    </w:lvl>
    <w:lvl w:ilvl="7" w:tplc="4A74D1AA" w:tentative="1">
      <w:start w:val="1"/>
      <w:numFmt w:val="bullet"/>
      <w:lvlText w:val="o"/>
      <w:lvlJc w:val="left"/>
      <w:pPr>
        <w:ind w:left="5400" w:hanging="360"/>
      </w:pPr>
      <w:rPr>
        <w:rFonts w:ascii="Courier New" w:hAnsi="Courier New" w:cs="Courier New" w:hint="default"/>
      </w:rPr>
    </w:lvl>
    <w:lvl w:ilvl="8" w:tplc="FAC8694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FBEA8E6">
      <w:start w:val="1"/>
      <w:numFmt w:val="lowerRoman"/>
      <w:lvlText w:val="(%1)"/>
      <w:lvlJc w:val="left"/>
      <w:pPr>
        <w:ind w:left="1080" w:hanging="720"/>
      </w:pPr>
      <w:rPr>
        <w:rFonts w:hint="default"/>
      </w:rPr>
    </w:lvl>
    <w:lvl w:ilvl="1" w:tplc="EACA0A98" w:tentative="1">
      <w:start w:val="1"/>
      <w:numFmt w:val="lowerLetter"/>
      <w:lvlText w:val="%2."/>
      <w:lvlJc w:val="left"/>
      <w:pPr>
        <w:ind w:left="1440" w:hanging="360"/>
      </w:pPr>
    </w:lvl>
    <w:lvl w:ilvl="2" w:tplc="C16838FE" w:tentative="1">
      <w:start w:val="1"/>
      <w:numFmt w:val="lowerRoman"/>
      <w:lvlText w:val="%3."/>
      <w:lvlJc w:val="right"/>
      <w:pPr>
        <w:ind w:left="2160" w:hanging="180"/>
      </w:pPr>
    </w:lvl>
    <w:lvl w:ilvl="3" w:tplc="B4DCFB94" w:tentative="1">
      <w:start w:val="1"/>
      <w:numFmt w:val="decimal"/>
      <w:lvlText w:val="%4."/>
      <w:lvlJc w:val="left"/>
      <w:pPr>
        <w:ind w:left="2880" w:hanging="360"/>
      </w:pPr>
    </w:lvl>
    <w:lvl w:ilvl="4" w:tplc="0B9A63D4" w:tentative="1">
      <w:start w:val="1"/>
      <w:numFmt w:val="lowerLetter"/>
      <w:lvlText w:val="%5."/>
      <w:lvlJc w:val="left"/>
      <w:pPr>
        <w:ind w:left="3600" w:hanging="360"/>
      </w:pPr>
    </w:lvl>
    <w:lvl w:ilvl="5" w:tplc="3D382062" w:tentative="1">
      <w:start w:val="1"/>
      <w:numFmt w:val="lowerRoman"/>
      <w:lvlText w:val="%6."/>
      <w:lvlJc w:val="right"/>
      <w:pPr>
        <w:ind w:left="4320" w:hanging="180"/>
      </w:pPr>
    </w:lvl>
    <w:lvl w:ilvl="6" w:tplc="918876DE" w:tentative="1">
      <w:start w:val="1"/>
      <w:numFmt w:val="decimal"/>
      <w:lvlText w:val="%7."/>
      <w:lvlJc w:val="left"/>
      <w:pPr>
        <w:ind w:left="5040" w:hanging="360"/>
      </w:pPr>
    </w:lvl>
    <w:lvl w:ilvl="7" w:tplc="8E4C875A" w:tentative="1">
      <w:start w:val="1"/>
      <w:numFmt w:val="lowerLetter"/>
      <w:lvlText w:val="%8."/>
      <w:lvlJc w:val="left"/>
      <w:pPr>
        <w:ind w:left="5760" w:hanging="360"/>
      </w:pPr>
    </w:lvl>
    <w:lvl w:ilvl="8" w:tplc="FABC96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69A001E">
      <w:start w:val="1"/>
      <w:numFmt w:val="lowerRoman"/>
      <w:lvlText w:val="(%1)"/>
      <w:lvlJc w:val="left"/>
      <w:pPr>
        <w:ind w:left="1080" w:hanging="720"/>
      </w:pPr>
      <w:rPr>
        <w:rFonts w:hint="default"/>
      </w:rPr>
    </w:lvl>
    <w:lvl w:ilvl="1" w:tplc="DD523706" w:tentative="1">
      <w:start w:val="1"/>
      <w:numFmt w:val="lowerLetter"/>
      <w:lvlText w:val="%2."/>
      <w:lvlJc w:val="left"/>
      <w:pPr>
        <w:ind w:left="1440" w:hanging="360"/>
      </w:pPr>
    </w:lvl>
    <w:lvl w:ilvl="2" w:tplc="2C448660" w:tentative="1">
      <w:start w:val="1"/>
      <w:numFmt w:val="lowerRoman"/>
      <w:lvlText w:val="%3."/>
      <w:lvlJc w:val="right"/>
      <w:pPr>
        <w:ind w:left="2160" w:hanging="180"/>
      </w:pPr>
    </w:lvl>
    <w:lvl w:ilvl="3" w:tplc="70584424" w:tentative="1">
      <w:start w:val="1"/>
      <w:numFmt w:val="decimal"/>
      <w:lvlText w:val="%4."/>
      <w:lvlJc w:val="left"/>
      <w:pPr>
        <w:ind w:left="2880" w:hanging="360"/>
      </w:pPr>
    </w:lvl>
    <w:lvl w:ilvl="4" w:tplc="969EA956" w:tentative="1">
      <w:start w:val="1"/>
      <w:numFmt w:val="lowerLetter"/>
      <w:lvlText w:val="%5."/>
      <w:lvlJc w:val="left"/>
      <w:pPr>
        <w:ind w:left="3600" w:hanging="360"/>
      </w:pPr>
    </w:lvl>
    <w:lvl w:ilvl="5" w:tplc="B78ADFAA" w:tentative="1">
      <w:start w:val="1"/>
      <w:numFmt w:val="lowerRoman"/>
      <w:lvlText w:val="%6."/>
      <w:lvlJc w:val="right"/>
      <w:pPr>
        <w:ind w:left="4320" w:hanging="180"/>
      </w:pPr>
    </w:lvl>
    <w:lvl w:ilvl="6" w:tplc="363283DA" w:tentative="1">
      <w:start w:val="1"/>
      <w:numFmt w:val="decimal"/>
      <w:lvlText w:val="%7."/>
      <w:lvlJc w:val="left"/>
      <w:pPr>
        <w:ind w:left="5040" w:hanging="360"/>
      </w:pPr>
    </w:lvl>
    <w:lvl w:ilvl="7" w:tplc="A1C0C87A" w:tentative="1">
      <w:start w:val="1"/>
      <w:numFmt w:val="lowerLetter"/>
      <w:lvlText w:val="%8."/>
      <w:lvlJc w:val="left"/>
      <w:pPr>
        <w:ind w:left="5760" w:hanging="360"/>
      </w:pPr>
    </w:lvl>
    <w:lvl w:ilvl="8" w:tplc="9E828F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4223D22">
      <w:start w:val="1"/>
      <w:numFmt w:val="lowerRoman"/>
      <w:lvlText w:val="(%1)"/>
      <w:lvlJc w:val="left"/>
      <w:pPr>
        <w:ind w:left="1080" w:hanging="720"/>
      </w:pPr>
      <w:rPr>
        <w:rFonts w:hint="default"/>
        <w:b w:val="0"/>
      </w:rPr>
    </w:lvl>
    <w:lvl w:ilvl="1" w:tplc="8EEEED24" w:tentative="1">
      <w:start w:val="1"/>
      <w:numFmt w:val="lowerLetter"/>
      <w:lvlText w:val="%2."/>
      <w:lvlJc w:val="left"/>
      <w:pPr>
        <w:ind w:left="1440" w:hanging="360"/>
      </w:pPr>
    </w:lvl>
    <w:lvl w:ilvl="2" w:tplc="06FC71EC" w:tentative="1">
      <w:start w:val="1"/>
      <w:numFmt w:val="lowerRoman"/>
      <w:lvlText w:val="%3."/>
      <w:lvlJc w:val="right"/>
      <w:pPr>
        <w:ind w:left="2160" w:hanging="180"/>
      </w:pPr>
    </w:lvl>
    <w:lvl w:ilvl="3" w:tplc="D03C37AA" w:tentative="1">
      <w:start w:val="1"/>
      <w:numFmt w:val="decimal"/>
      <w:lvlText w:val="%4."/>
      <w:lvlJc w:val="left"/>
      <w:pPr>
        <w:ind w:left="2880" w:hanging="360"/>
      </w:pPr>
    </w:lvl>
    <w:lvl w:ilvl="4" w:tplc="F91A1AF2" w:tentative="1">
      <w:start w:val="1"/>
      <w:numFmt w:val="lowerLetter"/>
      <w:lvlText w:val="%5."/>
      <w:lvlJc w:val="left"/>
      <w:pPr>
        <w:ind w:left="3600" w:hanging="360"/>
      </w:pPr>
    </w:lvl>
    <w:lvl w:ilvl="5" w:tplc="3B242334" w:tentative="1">
      <w:start w:val="1"/>
      <w:numFmt w:val="lowerRoman"/>
      <w:lvlText w:val="%6."/>
      <w:lvlJc w:val="right"/>
      <w:pPr>
        <w:ind w:left="4320" w:hanging="180"/>
      </w:pPr>
    </w:lvl>
    <w:lvl w:ilvl="6" w:tplc="C4FA5A56" w:tentative="1">
      <w:start w:val="1"/>
      <w:numFmt w:val="decimal"/>
      <w:lvlText w:val="%7."/>
      <w:lvlJc w:val="left"/>
      <w:pPr>
        <w:ind w:left="5040" w:hanging="360"/>
      </w:pPr>
    </w:lvl>
    <w:lvl w:ilvl="7" w:tplc="1A28CEA6" w:tentative="1">
      <w:start w:val="1"/>
      <w:numFmt w:val="lowerLetter"/>
      <w:lvlText w:val="%8."/>
      <w:lvlJc w:val="left"/>
      <w:pPr>
        <w:ind w:left="5760" w:hanging="360"/>
      </w:pPr>
    </w:lvl>
    <w:lvl w:ilvl="8" w:tplc="55A636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DFC3DB8">
      <w:start w:val="1"/>
      <w:numFmt w:val="lowerRoman"/>
      <w:lvlText w:val="(%1)"/>
      <w:lvlJc w:val="left"/>
      <w:pPr>
        <w:ind w:left="1080" w:hanging="720"/>
      </w:pPr>
      <w:rPr>
        <w:rFonts w:hint="default"/>
        <w:b w:val="0"/>
      </w:rPr>
    </w:lvl>
    <w:lvl w:ilvl="1" w:tplc="20FA6DDA" w:tentative="1">
      <w:start w:val="1"/>
      <w:numFmt w:val="lowerLetter"/>
      <w:lvlText w:val="%2."/>
      <w:lvlJc w:val="left"/>
      <w:pPr>
        <w:ind w:left="1440" w:hanging="360"/>
      </w:pPr>
    </w:lvl>
    <w:lvl w:ilvl="2" w:tplc="AAA4F1B4" w:tentative="1">
      <w:start w:val="1"/>
      <w:numFmt w:val="lowerRoman"/>
      <w:lvlText w:val="%3."/>
      <w:lvlJc w:val="right"/>
      <w:pPr>
        <w:ind w:left="2160" w:hanging="180"/>
      </w:pPr>
    </w:lvl>
    <w:lvl w:ilvl="3" w:tplc="4B14D4D4" w:tentative="1">
      <w:start w:val="1"/>
      <w:numFmt w:val="decimal"/>
      <w:lvlText w:val="%4."/>
      <w:lvlJc w:val="left"/>
      <w:pPr>
        <w:ind w:left="2880" w:hanging="360"/>
      </w:pPr>
    </w:lvl>
    <w:lvl w:ilvl="4" w:tplc="4FDE8870" w:tentative="1">
      <w:start w:val="1"/>
      <w:numFmt w:val="lowerLetter"/>
      <w:lvlText w:val="%5."/>
      <w:lvlJc w:val="left"/>
      <w:pPr>
        <w:ind w:left="3600" w:hanging="360"/>
      </w:pPr>
    </w:lvl>
    <w:lvl w:ilvl="5" w:tplc="91C258BC" w:tentative="1">
      <w:start w:val="1"/>
      <w:numFmt w:val="lowerRoman"/>
      <w:lvlText w:val="%6."/>
      <w:lvlJc w:val="right"/>
      <w:pPr>
        <w:ind w:left="4320" w:hanging="180"/>
      </w:pPr>
    </w:lvl>
    <w:lvl w:ilvl="6" w:tplc="A9A48E64" w:tentative="1">
      <w:start w:val="1"/>
      <w:numFmt w:val="decimal"/>
      <w:lvlText w:val="%7."/>
      <w:lvlJc w:val="left"/>
      <w:pPr>
        <w:ind w:left="5040" w:hanging="360"/>
      </w:pPr>
    </w:lvl>
    <w:lvl w:ilvl="7" w:tplc="1A14AF9C" w:tentative="1">
      <w:start w:val="1"/>
      <w:numFmt w:val="lowerLetter"/>
      <w:lvlText w:val="%8."/>
      <w:lvlJc w:val="left"/>
      <w:pPr>
        <w:ind w:left="5760" w:hanging="360"/>
      </w:pPr>
    </w:lvl>
    <w:lvl w:ilvl="8" w:tplc="83F00A1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3D83B16">
      <w:start w:val="1"/>
      <w:numFmt w:val="decimal"/>
      <w:lvlText w:val="%1."/>
      <w:lvlJc w:val="left"/>
      <w:pPr>
        <w:ind w:left="360" w:hanging="360"/>
      </w:pPr>
      <w:rPr>
        <w:rFonts w:hint="default"/>
      </w:rPr>
    </w:lvl>
    <w:lvl w:ilvl="1" w:tplc="3DBE00E6" w:tentative="1">
      <w:start w:val="1"/>
      <w:numFmt w:val="lowerLetter"/>
      <w:lvlText w:val="%2."/>
      <w:lvlJc w:val="left"/>
      <w:pPr>
        <w:ind w:left="1080" w:hanging="360"/>
      </w:pPr>
    </w:lvl>
    <w:lvl w:ilvl="2" w:tplc="B3D688B4" w:tentative="1">
      <w:start w:val="1"/>
      <w:numFmt w:val="lowerRoman"/>
      <w:lvlText w:val="%3."/>
      <w:lvlJc w:val="right"/>
      <w:pPr>
        <w:ind w:left="1800" w:hanging="180"/>
      </w:pPr>
    </w:lvl>
    <w:lvl w:ilvl="3" w:tplc="DE5E5932" w:tentative="1">
      <w:start w:val="1"/>
      <w:numFmt w:val="decimal"/>
      <w:lvlText w:val="%4."/>
      <w:lvlJc w:val="left"/>
      <w:pPr>
        <w:ind w:left="2520" w:hanging="360"/>
      </w:pPr>
    </w:lvl>
    <w:lvl w:ilvl="4" w:tplc="34CE1164" w:tentative="1">
      <w:start w:val="1"/>
      <w:numFmt w:val="lowerLetter"/>
      <w:lvlText w:val="%5."/>
      <w:lvlJc w:val="left"/>
      <w:pPr>
        <w:ind w:left="3240" w:hanging="360"/>
      </w:pPr>
    </w:lvl>
    <w:lvl w:ilvl="5" w:tplc="6666C40E" w:tentative="1">
      <w:start w:val="1"/>
      <w:numFmt w:val="lowerRoman"/>
      <w:lvlText w:val="%6."/>
      <w:lvlJc w:val="right"/>
      <w:pPr>
        <w:ind w:left="3960" w:hanging="180"/>
      </w:pPr>
    </w:lvl>
    <w:lvl w:ilvl="6" w:tplc="F9527C00" w:tentative="1">
      <w:start w:val="1"/>
      <w:numFmt w:val="decimal"/>
      <w:lvlText w:val="%7."/>
      <w:lvlJc w:val="left"/>
      <w:pPr>
        <w:ind w:left="4680" w:hanging="360"/>
      </w:pPr>
    </w:lvl>
    <w:lvl w:ilvl="7" w:tplc="A5B22AD6" w:tentative="1">
      <w:start w:val="1"/>
      <w:numFmt w:val="lowerLetter"/>
      <w:lvlText w:val="%8."/>
      <w:lvlJc w:val="left"/>
      <w:pPr>
        <w:ind w:left="5400" w:hanging="360"/>
      </w:pPr>
    </w:lvl>
    <w:lvl w:ilvl="8" w:tplc="BCEC22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8DAF484">
      <w:start w:val="1"/>
      <w:numFmt w:val="lowerRoman"/>
      <w:lvlText w:val="(%1)"/>
      <w:lvlJc w:val="left"/>
      <w:pPr>
        <w:ind w:left="1080" w:hanging="720"/>
      </w:pPr>
      <w:rPr>
        <w:rFonts w:hint="default"/>
      </w:rPr>
    </w:lvl>
    <w:lvl w:ilvl="1" w:tplc="FF4A3E72" w:tentative="1">
      <w:start w:val="1"/>
      <w:numFmt w:val="lowerLetter"/>
      <w:lvlText w:val="%2."/>
      <w:lvlJc w:val="left"/>
      <w:pPr>
        <w:ind w:left="1440" w:hanging="360"/>
      </w:pPr>
    </w:lvl>
    <w:lvl w:ilvl="2" w:tplc="106C5DC4" w:tentative="1">
      <w:start w:val="1"/>
      <w:numFmt w:val="lowerRoman"/>
      <w:lvlText w:val="%3."/>
      <w:lvlJc w:val="right"/>
      <w:pPr>
        <w:ind w:left="2160" w:hanging="180"/>
      </w:pPr>
    </w:lvl>
    <w:lvl w:ilvl="3" w:tplc="AA2C0392" w:tentative="1">
      <w:start w:val="1"/>
      <w:numFmt w:val="decimal"/>
      <w:lvlText w:val="%4."/>
      <w:lvlJc w:val="left"/>
      <w:pPr>
        <w:ind w:left="2880" w:hanging="360"/>
      </w:pPr>
    </w:lvl>
    <w:lvl w:ilvl="4" w:tplc="5E0A3B70" w:tentative="1">
      <w:start w:val="1"/>
      <w:numFmt w:val="lowerLetter"/>
      <w:lvlText w:val="%5."/>
      <w:lvlJc w:val="left"/>
      <w:pPr>
        <w:ind w:left="3600" w:hanging="360"/>
      </w:pPr>
    </w:lvl>
    <w:lvl w:ilvl="5" w:tplc="B180F3B6" w:tentative="1">
      <w:start w:val="1"/>
      <w:numFmt w:val="lowerRoman"/>
      <w:lvlText w:val="%6."/>
      <w:lvlJc w:val="right"/>
      <w:pPr>
        <w:ind w:left="4320" w:hanging="180"/>
      </w:pPr>
    </w:lvl>
    <w:lvl w:ilvl="6" w:tplc="4D3ED0BC" w:tentative="1">
      <w:start w:val="1"/>
      <w:numFmt w:val="decimal"/>
      <w:lvlText w:val="%7."/>
      <w:lvlJc w:val="left"/>
      <w:pPr>
        <w:ind w:left="5040" w:hanging="360"/>
      </w:pPr>
    </w:lvl>
    <w:lvl w:ilvl="7" w:tplc="484A8E86" w:tentative="1">
      <w:start w:val="1"/>
      <w:numFmt w:val="lowerLetter"/>
      <w:lvlText w:val="%8."/>
      <w:lvlJc w:val="left"/>
      <w:pPr>
        <w:ind w:left="5760" w:hanging="360"/>
      </w:pPr>
    </w:lvl>
    <w:lvl w:ilvl="8" w:tplc="0C92A11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E3AB0F0">
      <w:start w:val="1"/>
      <w:numFmt w:val="decimal"/>
      <w:lvlText w:val="%1."/>
      <w:lvlJc w:val="left"/>
      <w:pPr>
        <w:ind w:left="360" w:hanging="360"/>
      </w:pPr>
    </w:lvl>
    <w:lvl w:ilvl="1" w:tplc="9EFCCD20" w:tentative="1">
      <w:start w:val="1"/>
      <w:numFmt w:val="lowerLetter"/>
      <w:lvlText w:val="%2."/>
      <w:lvlJc w:val="left"/>
      <w:pPr>
        <w:ind w:left="1080" w:hanging="360"/>
      </w:pPr>
    </w:lvl>
    <w:lvl w:ilvl="2" w:tplc="C97EA0B6" w:tentative="1">
      <w:start w:val="1"/>
      <w:numFmt w:val="lowerRoman"/>
      <w:lvlText w:val="%3."/>
      <w:lvlJc w:val="right"/>
      <w:pPr>
        <w:ind w:left="1800" w:hanging="180"/>
      </w:pPr>
    </w:lvl>
    <w:lvl w:ilvl="3" w:tplc="EBCA5934" w:tentative="1">
      <w:start w:val="1"/>
      <w:numFmt w:val="decimal"/>
      <w:lvlText w:val="%4."/>
      <w:lvlJc w:val="left"/>
      <w:pPr>
        <w:ind w:left="2520" w:hanging="360"/>
      </w:pPr>
    </w:lvl>
    <w:lvl w:ilvl="4" w:tplc="AC4A04A8" w:tentative="1">
      <w:start w:val="1"/>
      <w:numFmt w:val="lowerLetter"/>
      <w:lvlText w:val="%5."/>
      <w:lvlJc w:val="left"/>
      <w:pPr>
        <w:ind w:left="3240" w:hanging="360"/>
      </w:pPr>
    </w:lvl>
    <w:lvl w:ilvl="5" w:tplc="E4A6398A" w:tentative="1">
      <w:start w:val="1"/>
      <w:numFmt w:val="lowerRoman"/>
      <w:lvlText w:val="%6."/>
      <w:lvlJc w:val="right"/>
      <w:pPr>
        <w:ind w:left="3960" w:hanging="180"/>
      </w:pPr>
    </w:lvl>
    <w:lvl w:ilvl="6" w:tplc="DB4454A0" w:tentative="1">
      <w:start w:val="1"/>
      <w:numFmt w:val="decimal"/>
      <w:lvlText w:val="%7."/>
      <w:lvlJc w:val="left"/>
      <w:pPr>
        <w:ind w:left="4680" w:hanging="360"/>
      </w:pPr>
    </w:lvl>
    <w:lvl w:ilvl="7" w:tplc="E39675A2" w:tentative="1">
      <w:start w:val="1"/>
      <w:numFmt w:val="lowerLetter"/>
      <w:lvlText w:val="%8."/>
      <w:lvlJc w:val="left"/>
      <w:pPr>
        <w:ind w:left="5400" w:hanging="360"/>
      </w:pPr>
    </w:lvl>
    <w:lvl w:ilvl="8" w:tplc="40FA27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3F8FCBC">
      <w:start w:val="1"/>
      <w:numFmt w:val="lowerRoman"/>
      <w:lvlText w:val="(%1)"/>
      <w:lvlJc w:val="left"/>
      <w:pPr>
        <w:ind w:left="1080" w:hanging="720"/>
      </w:pPr>
      <w:rPr>
        <w:rFonts w:hint="default"/>
        <w:b w:val="0"/>
      </w:rPr>
    </w:lvl>
    <w:lvl w:ilvl="1" w:tplc="49A6C112" w:tentative="1">
      <w:start w:val="1"/>
      <w:numFmt w:val="lowerLetter"/>
      <w:lvlText w:val="%2."/>
      <w:lvlJc w:val="left"/>
      <w:pPr>
        <w:ind w:left="1440" w:hanging="360"/>
      </w:pPr>
    </w:lvl>
    <w:lvl w:ilvl="2" w:tplc="66C028EA" w:tentative="1">
      <w:start w:val="1"/>
      <w:numFmt w:val="lowerRoman"/>
      <w:lvlText w:val="%3."/>
      <w:lvlJc w:val="right"/>
      <w:pPr>
        <w:ind w:left="2160" w:hanging="180"/>
      </w:pPr>
    </w:lvl>
    <w:lvl w:ilvl="3" w:tplc="EF1EDB42" w:tentative="1">
      <w:start w:val="1"/>
      <w:numFmt w:val="decimal"/>
      <w:lvlText w:val="%4."/>
      <w:lvlJc w:val="left"/>
      <w:pPr>
        <w:ind w:left="2880" w:hanging="360"/>
      </w:pPr>
    </w:lvl>
    <w:lvl w:ilvl="4" w:tplc="2C6C72B4" w:tentative="1">
      <w:start w:val="1"/>
      <w:numFmt w:val="lowerLetter"/>
      <w:lvlText w:val="%5."/>
      <w:lvlJc w:val="left"/>
      <w:pPr>
        <w:ind w:left="3600" w:hanging="360"/>
      </w:pPr>
    </w:lvl>
    <w:lvl w:ilvl="5" w:tplc="D608693E" w:tentative="1">
      <w:start w:val="1"/>
      <w:numFmt w:val="lowerRoman"/>
      <w:lvlText w:val="%6."/>
      <w:lvlJc w:val="right"/>
      <w:pPr>
        <w:ind w:left="4320" w:hanging="180"/>
      </w:pPr>
    </w:lvl>
    <w:lvl w:ilvl="6" w:tplc="CCC2B0DE" w:tentative="1">
      <w:start w:val="1"/>
      <w:numFmt w:val="decimal"/>
      <w:lvlText w:val="%7."/>
      <w:lvlJc w:val="left"/>
      <w:pPr>
        <w:ind w:left="5040" w:hanging="360"/>
      </w:pPr>
    </w:lvl>
    <w:lvl w:ilvl="7" w:tplc="C1E64BC6" w:tentative="1">
      <w:start w:val="1"/>
      <w:numFmt w:val="lowerLetter"/>
      <w:lvlText w:val="%8."/>
      <w:lvlJc w:val="left"/>
      <w:pPr>
        <w:ind w:left="5760" w:hanging="360"/>
      </w:pPr>
    </w:lvl>
    <w:lvl w:ilvl="8" w:tplc="591286B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F426DA8">
      <w:start w:val="1"/>
      <w:numFmt w:val="lowerRoman"/>
      <w:lvlText w:val="(%1)"/>
      <w:lvlJc w:val="left"/>
      <w:pPr>
        <w:ind w:left="1080" w:hanging="720"/>
      </w:pPr>
      <w:rPr>
        <w:rFonts w:hint="default"/>
      </w:rPr>
    </w:lvl>
    <w:lvl w:ilvl="1" w:tplc="395E5BBA" w:tentative="1">
      <w:start w:val="1"/>
      <w:numFmt w:val="lowerLetter"/>
      <w:lvlText w:val="%2."/>
      <w:lvlJc w:val="left"/>
      <w:pPr>
        <w:ind w:left="1440" w:hanging="360"/>
      </w:pPr>
    </w:lvl>
    <w:lvl w:ilvl="2" w:tplc="5C6289EA" w:tentative="1">
      <w:start w:val="1"/>
      <w:numFmt w:val="lowerRoman"/>
      <w:lvlText w:val="%3."/>
      <w:lvlJc w:val="right"/>
      <w:pPr>
        <w:ind w:left="2160" w:hanging="180"/>
      </w:pPr>
    </w:lvl>
    <w:lvl w:ilvl="3" w:tplc="81262A12" w:tentative="1">
      <w:start w:val="1"/>
      <w:numFmt w:val="decimal"/>
      <w:lvlText w:val="%4."/>
      <w:lvlJc w:val="left"/>
      <w:pPr>
        <w:ind w:left="2880" w:hanging="360"/>
      </w:pPr>
    </w:lvl>
    <w:lvl w:ilvl="4" w:tplc="3A149254" w:tentative="1">
      <w:start w:val="1"/>
      <w:numFmt w:val="lowerLetter"/>
      <w:lvlText w:val="%5."/>
      <w:lvlJc w:val="left"/>
      <w:pPr>
        <w:ind w:left="3600" w:hanging="360"/>
      </w:pPr>
    </w:lvl>
    <w:lvl w:ilvl="5" w:tplc="2BC0F2E4" w:tentative="1">
      <w:start w:val="1"/>
      <w:numFmt w:val="lowerRoman"/>
      <w:lvlText w:val="%6."/>
      <w:lvlJc w:val="right"/>
      <w:pPr>
        <w:ind w:left="4320" w:hanging="180"/>
      </w:pPr>
    </w:lvl>
    <w:lvl w:ilvl="6" w:tplc="94AE4D90" w:tentative="1">
      <w:start w:val="1"/>
      <w:numFmt w:val="decimal"/>
      <w:lvlText w:val="%7."/>
      <w:lvlJc w:val="left"/>
      <w:pPr>
        <w:ind w:left="5040" w:hanging="360"/>
      </w:pPr>
    </w:lvl>
    <w:lvl w:ilvl="7" w:tplc="11D0DC6E" w:tentative="1">
      <w:start w:val="1"/>
      <w:numFmt w:val="lowerLetter"/>
      <w:lvlText w:val="%8."/>
      <w:lvlJc w:val="left"/>
      <w:pPr>
        <w:ind w:left="5760" w:hanging="360"/>
      </w:pPr>
    </w:lvl>
    <w:lvl w:ilvl="8" w:tplc="E138A79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60DA36">
      <w:start w:val="1"/>
      <w:numFmt w:val="lowerRoman"/>
      <w:lvlText w:val="(%1)"/>
      <w:lvlJc w:val="left"/>
      <w:pPr>
        <w:ind w:left="1080" w:hanging="720"/>
      </w:pPr>
      <w:rPr>
        <w:rFonts w:hint="default"/>
      </w:rPr>
    </w:lvl>
    <w:lvl w:ilvl="1" w:tplc="E0EEC52C" w:tentative="1">
      <w:start w:val="1"/>
      <w:numFmt w:val="lowerLetter"/>
      <w:lvlText w:val="%2."/>
      <w:lvlJc w:val="left"/>
      <w:pPr>
        <w:ind w:left="1440" w:hanging="360"/>
      </w:pPr>
    </w:lvl>
    <w:lvl w:ilvl="2" w:tplc="CDEED264" w:tentative="1">
      <w:start w:val="1"/>
      <w:numFmt w:val="lowerRoman"/>
      <w:lvlText w:val="%3."/>
      <w:lvlJc w:val="right"/>
      <w:pPr>
        <w:ind w:left="2160" w:hanging="180"/>
      </w:pPr>
    </w:lvl>
    <w:lvl w:ilvl="3" w:tplc="ED70872E" w:tentative="1">
      <w:start w:val="1"/>
      <w:numFmt w:val="decimal"/>
      <w:lvlText w:val="%4."/>
      <w:lvlJc w:val="left"/>
      <w:pPr>
        <w:ind w:left="2880" w:hanging="360"/>
      </w:pPr>
    </w:lvl>
    <w:lvl w:ilvl="4" w:tplc="8C344BB6" w:tentative="1">
      <w:start w:val="1"/>
      <w:numFmt w:val="lowerLetter"/>
      <w:lvlText w:val="%5."/>
      <w:lvlJc w:val="left"/>
      <w:pPr>
        <w:ind w:left="3600" w:hanging="360"/>
      </w:pPr>
    </w:lvl>
    <w:lvl w:ilvl="5" w:tplc="F306E3EA" w:tentative="1">
      <w:start w:val="1"/>
      <w:numFmt w:val="lowerRoman"/>
      <w:lvlText w:val="%6."/>
      <w:lvlJc w:val="right"/>
      <w:pPr>
        <w:ind w:left="4320" w:hanging="180"/>
      </w:pPr>
    </w:lvl>
    <w:lvl w:ilvl="6" w:tplc="18FCF90A" w:tentative="1">
      <w:start w:val="1"/>
      <w:numFmt w:val="decimal"/>
      <w:lvlText w:val="%7."/>
      <w:lvlJc w:val="left"/>
      <w:pPr>
        <w:ind w:left="5040" w:hanging="360"/>
      </w:pPr>
    </w:lvl>
    <w:lvl w:ilvl="7" w:tplc="8910A1C8" w:tentative="1">
      <w:start w:val="1"/>
      <w:numFmt w:val="lowerLetter"/>
      <w:lvlText w:val="%8."/>
      <w:lvlJc w:val="left"/>
      <w:pPr>
        <w:ind w:left="5760" w:hanging="360"/>
      </w:pPr>
    </w:lvl>
    <w:lvl w:ilvl="8" w:tplc="2766EE9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98E8AC8">
      <w:start w:val="1"/>
      <w:numFmt w:val="lowerRoman"/>
      <w:lvlText w:val="(%1)"/>
      <w:lvlJc w:val="left"/>
      <w:pPr>
        <w:ind w:left="1004" w:hanging="720"/>
      </w:pPr>
      <w:rPr>
        <w:rFonts w:hint="default"/>
        <w:b w:val="0"/>
      </w:rPr>
    </w:lvl>
    <w:lvl w:ilvl="1" w:tplc="BD9A46C0" w:tentative="1">
      <w:start w:val="1"/>
      <w:numFmt w:val="lowerLetter"/>
      <w:lvlText w:val="%2."/>
      <w:lvlJc w:val="left"/>
      <w:pPr>
        <w:ind w:left="1364" w:hanging="360"/>
      </w:pPr>
    </w:lvl>
    <w:lvl w:ilvl="2" w:tplc="B97C73CE" w:tentative="1">
      <w:start w:val="1"/>
      <w:numFmt w:val="lowerRoman"/>
      <w:lvlText w:val="%3."/>
      <w:lvlJc w:val="right"/>
      <w:pPr>
        <w:ind w:left="2084" w:hanging="180"/>
      </w:pPr>
    </w:lvl>
    <w:lvl w:ilvl="3" w:tplc="07582ABC" w:tentative="1">
      <w:start w:val="1"/>
      <w:numFmt w:val="decimal"/>
      <w:lvlText w:val="%4."/>
      <w:lvlJc w:val="left"/>
      <w:pPr>
        <w:ind w:left="2804" w:hanging="360"/>
      </w:pPr>
    </w:lvl>
    <w:lvl w:ilvl="4" w:tplc="F5C2CCD8" w:tentative="1">
      <w:start w:val="1"/>
      <w:numFmt w:val="lowerLetter"/>
      <w:lvlText w:val="%5."/>
      <w:lvlJc w:val="left"/>
      <w:pPr>
        <w:ind w:left="3524" w:hanging="360"/>
      </w:pPr>
    </w:lvl>
    <w:lvl w:ilvl="5" w:tplc="11FA002C" w:tentative="1">
      <w:start w:val="1"/>
      <w:numFmt w:val="lowerRoman"/>
      <w:lvlText w:val="%6."/>
      <w:lvlJc w:val="right"/>
      <w:pPr>
        <w:ind w:left="4244" w:hanging="180"/>
      </w:pPr>
    </w:lvl>
    <w:lvl w:ilvl="6" w:tplc="0AE8A7A0" w:tentative="1">
      <w:start w:val="1"/>
      <w:numFmt w:val="decimal"/>
      <w:lvlText w:val="%7."/>
      <w:lvlJc w:val="left"/>
      <w:pPr>
        <w:ind w:left="4964" w:hanging="360"/>
      </w:pPr>
    </w:lvl>
    <w:lvl w:ilvl="7" w:tplc="26E698EE" w:tentative="1">
      <w:start w:val="1"/>
      <w:numFmt w:val="lowerLetter"/>
      <w:lvlText w:val="%8."/>
      <w:lvlJc w:val="left"/>
      <w:pPr>
        <w:ind w:left="5684" w:hanging="360"/>
      </w:pPr>
    </w:lvl>
    <w:lvl w:ilvl="8" w:tplc="734455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36CAC96">
      <w:start w:val="1"/>
      <w:numFmt w:val="decimal"/>
      <w:lvlText w:val="%1."/>
      <w:lvlJc w:val="left"/>
      <w:pPr>
        <w:ind w:left="360" w:hanging="360"/>
      </w:pPr>
      <w:rPr>
        <w:rFonts w:hint="default"/>
      </w:rPr>
    </w:lvl>
    <w:lvl w:ilvl="1" w:tplc="93C0BE9A" w:tentative="1">
      <w:start w:val="1"/>
      <w:numFmt w:val="lowerLetter"/>
      <w:lvlText w:val="%2."/>
      <w:lvlJc w:val="left"/>
      <w:pPr>
        <w:ind w:left="1080" w:hanging="360"/>
      </w:pPr>
    </w:lvl>
    <w:lvl w:ilvl="2" w:tplc="D200DE1C" w:tentative="1">
      <w:start w:val="1"/>
      <w:numFmt w:val="lowerRoman"/>
      <w:lvlText w:val="%3."/>
      <w:lvlJc w:val="right"/>
      <w:pPr>
        <w:ind w:left="1800" w:hanging="180"/>
      </w:pPr>
    </w:lvl>
    <w:lvl w:ilvl="3" w:tplc="5E3489CE" w:tentative="1">
      <w:start w:val="1"/>
      <w:numFmt w:val="decimal"/>
      <w:lvlText w:val="%4."/>
      <w:lvlJc w:val="left"/>
      <w:pPr>
        <w:ind w:left="2520" w:hanging="360"/>
      </w:pPr>
    </w:lvl>
    <w:lvl w:ilvl="4" w:tplc="3876912C" w:tentative="1">
      <w:start w:val="1"/>
      <w:numFmt w:val="lowerLetter"/>
      <w:lvlText w:val="%5."/>
      <w:lvlJc w:val="left"/>
      <w:pPr>
        <w:ind w:left="3240" w:hanging="360"/>
      </w:pPr>
    </w:lvl>
    <w:lvl w:ilvl="5" w:tplc="F02C4712" w:tentative="1">
      <w:start w:val="1"/>
      <w:numFmt w:val="lowerRoman"/>
      <w:lvlText w:val="%6."/>
      <w:lvlJc w:val="right"/>
      <w:pPr>
        <w:ind w:left="3960" w:hanging="180"/>
      </w:pPr>
    </w:lvl>
    <w:lvl w:ilvl="6" w:tplc="F52AED0E" w:tentative="1">
      <w:start w:val="1"/>
      <w:numFmt w:val="decimal"/>
      <w:lvlText w:val="%7."/>
      <w:lvlJc w:val="left"/>
      <w:pPr>
        <w:ind w:left="4680" w:hanging="360"/>
      </w:pPr>
    </w:lvl>
    <w:lvl w:ilvl="7" w:tplc="CB24AE22" w:tentative="1">
      <w:start w:val="1"/>
      <w:numFmt w:val="lowerLetter"/>
      <w:lvlText w:val="%8."/>
      <w:lvlJc w:val="left"/>
      <w:pPr>
        <w:ind w:left="5400" w:hanging="360"/>
      </w:pPr>
    </w:lvl>
    <w:lvl w:ilvl="8" w:tplc="BF5A9B7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93875A8">
      <w:start w:val="1"/>
      <w:numFmt w:val="lowerRoman"/>
      <w:lvlText w:val="(%1)"/>
      <w:lvlJc w:val="left"/>
      <w:pPr>
        <w:ind w:left="1080" w:hanging="720"/>
      </w:pPr>
      <w:rPr>
        <w:rFonts w:hint="default"/>
      </w:rPr>
    </w:lvl>
    <w:lvl w:ilvl="1" w:tplc="0E7869A2" w:tentative="1">
      <w:start w:val="1"/>
      <w:numFmt w:val="lowerLetter"/>
      <w:lvlText w:val="%2."/>
      <w:lvlJc w:val="left"/>
      <w:pPr>
        <w:ind w:left="1440" w:hanging="360"/>
      </w:pPr>
    </w:lvl>
    <w:lvl w:ilvl="2" w:tplc="C2FE350E" w:tentative="1">
      <w:start w:val="1"/>
      <w:numFmt w:val="lowerRoman"/>
      <w:lvlText w:val="%3."/>
      <w:lvlJc w:val="right"/>
      <w:pPr>
        <w:ind w:left="2160" w:hanging="180"/>
      </w:pPr>
    </w:lvl>
    <w:lvl w:ilvl="3" w:tplc="A3A811CA" w:tentative="1">
      <w:start w:val="1"/>
      <w:numFmt w:val="decimal"/>
      <w:lvlText w:val="%4."/>
      <w:lvlJc w:val="left"/>
      <w:pPr>
        <w:ind w:left="2880" w:hanging="360"/>
      </w:pPr>
    </w:lvl>
    <w:lvl w:ilvl="4" w:tplc="F47CDD24" w:tentative="1">
      <w:start w:val="1"/>
      <w:numFmt w:val="lowerLetter"/>
      <w:lvlText w:val="%5."/>
      <w:lvlJc w:val="left"/>
      <w:pPr>
        <w:ind w:left="3600" w:hanging="360"/>
      </w:pPr>
    </w:lvl>
    <w:lvl w:ilvl="5" w:tplc="6338E540" w:tentative="1">
      <w:start w:val="1"/>
      <w:numFmt w:val="lowerRoman"/>
      <w:lvlText w:val="%6."/>
      <w:lvlJc w:val="right"/>
      <w:pPr>
        <w:ind w:left="4320" w:hanging="180"/>
      </w:pPr>
    </w:lvl>
    <w:lvl w:ilvl="6" w:tplc="89D2AAE6" w:tentative="1">
      <w:start w:val="1"/>
      <w:numFmt w:val="decimal"/>
      <w:lvlText w:val="%7."/>
      <w:lvlJc w:val="left"/>
      <w:pPr>
        <w:ind w:left="5040" w:hanging="360"/>
      </w:pPr>
    </w:lvl>
    <w:lvl w:ilvl="7" w:tplc="E45C368C" w:tentative="1">
      <w:start w:val="1"/>
      <w:numFmt w:val="lowerLetter"/>
      <w:lvlText w:val="%8."/>
      <w:lvlJc w:val="left"/>
      <w:pPr>
        <w:ind w:left="5760" w:hanging="360"/>
      </w:pPr>
    </w:lvl>
    <w:lvl w:ilvl="8" w:tplc="FC62FFA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C66B002">
      <w:start w:val="1"/>
      <w:numFmt w:val="decimal"/>
      <w:lvlText w:val="%1."/>
      <w:lvlJc w:val="left"/>
      <w:pPr>
        <w:ind w:left="360" w:hanging="360"/>
      </w:pPr>
      <w:rPr>
        <w:rFonts w:hint="default"/>
      </w:rPr>
    </w:lvl>
    <w:lvl w:ilvl="1" w:tplc="B07886A6" w:tentative="1">
      <w:start w:val="1"/>
      <w:numFmt w:val="lowerLetter"/>
      <w:lvlText w:val="%2."/>
      <w:lvlJc w:val="left"/>
      <w:pPr>
        <w:ind w:left="1080" w:hanging="360"/>
      </w:pPr>
    </w:lvl>
    <w:lvl w:ilvl="2" w:tplc="369EB012" w:tentative="1">
      <w:start w:val="1"/>
      <w:numFmt w:val="lowerRoman"/>
      <w:lvlText w:val="%3."/>
      <w:lvlJc w:val="right"/>
      <w:pPr>
        <w:ind w:left="1800" w:hanging="180"/>
      </w:pPr>
    </w:lvl>
    <w:lvl w:ilvl="3" w:tplc="37BECBE8" w:tentative="1">
      <w:start w:val="1"/>
      <w:numFmt w:val="decimal"/>
      <w:lvlText w:val="%4."/>
      <w:lvlJc w:val="left"/>
      <w:pPr>
        <w:ind w:left="2520" w:hanging="360"/>
      </w:pPr>
    </w:lvl>
    <w:lvl w:ilvl="4" w:tplc="0AD87F92" w:tentative="1">
      <w:start w:val="1"/>
      <w:numFmt w:val="lowerLetter"/>
      <w:lvlText w:val="%5."/>
      <w:lvlJc w:val="left"/>
      <w:pPr>
        <w:ind w:left="3240" w:hanging="360"/>
      </w:pPr>
    </w:lvl>
    <w:lvl w:ilvl="5" w:tplc="61D6DCA6" w:tentative="1">
      <w:start w:val="1"/>
      <w:numFmt w:val="lowerRoman"/>
      <w:lvlText w:val="%6."/>
      <w:lvlJc w:val="right"/>
      <w:pPr>
        <w:ind w:left="3960" w:hanging="180"/>
      </w:pPr>
    </w:lvl>
    <w:lvl w:ilvl="6" w:tplc="5734F1D2" w:tentative="1">
      <w:start w:val="1"/>
      <w:numFmt w:val="decimal"/>
      <w:lvlText w:val="%7."/>
      <w:lvlJc w:val="left"/>
      <w:pPr>
        <w:ind w:left="4680" w:hanging="360"/>
      </w:pPr>
    </w:lvl>
    <w:lvl w:ilvl="7" w:tplc="C00ADCDA" w:tentative="1">
      <w:start w:val="1"/>
      <w:numFmt w:val="lowerLetter"/>
      <w:lvlText w:val="%8."/>
      <w:lvlJc w:val="left"/>
      <w:pPr>
        <w:ind w:left="5400" w:hanging="360"/>
      </w:pPr>
    </w:lvl>
    <w:lvl w:ilvl="8" w:tplc="531A9DE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4080708">
      <w:start w:val="1"/>
      <w:numFmt w:val="lowerRoman"/>
      <w:lvlText w:val="(%1)"/>
      <w:lvlJc w:val="left"/>
      <w:pPr>
        <w:ind w:left="1080" w:hanging="720"/>
      </w:pPr>
      <w:rPr>
        <w:rFonts w:hint="default"/>
      </w:rPr>
    </w:lvl>
    <w:lvl w:ilvl="1" w:tplc="3F82E962" w:tentative="1">
      <w:start w:val="1"/>
      <w:numFmt w:val="lowerLetter"/>
      <w:lvlText w:val="%2."/>
      <w:lvlJc w:val="left"/>
      <w:pPr>
        <w:ind w:left="1440" w:hanging="360"/>
      </w:pPr>
    </w:lvl>
    <w:lvl w:ilvl="2" w:tplc="EEDE4CB2" w:tentative="1">
      <w:start w:val="1"/>
      <w:numFmt w:val="lowerRoman"/>
      <w:lvlText w:val="%3."/>
      <w:lvlJc w:val="right"/>
      <w:pPr>
        <w:ind w:left="2160" w:hanging="180"/>
      </w:pPr>
    </w:lvl>
    <w:lvl w:ilvl="3" w:tplc="C660E7E4" w:tentative="1">
      <w:start w:val="1"/>
      <w:numFmt w:val="decimal"/>
      <w:lvlText w:val="%4."/>
      <w:lvlJc w:val="left"/>
      <w:pPr>
        <w:ind w:left="2880" w:hanging="360"/>
      </w:pPr>
    </w:lvl>
    <w:lvl w:ilvl="4" w:tplc="958C80BE" w:tentative="1">
      <w:start w:val="1"/>
      <w:numFmt w:val="lowerLetter"/>
      <w:lvlText w:val="%5."/>
      <w:lvlJc w:val="left"/>
      <w:pPr>
        <w:ind w:left="3600" w:hanging="360"/>
      </w:pPr>
    </w:lvl>
    <w:lvl w:ilvl="5" w:tplc="8F8A453E" w:tentative="1">
      <w:start w:val="1"/>
      <w:numFmt w:val="lowerRoman"/>
      <w:lvlText w:val="%6."/>
      <w:lvlJc w:val="right"/>
      <w:pPr>
        <w:ind w:left="4320" w:hanging="180"/>
      </w:pPr>
    </w:lvl>
    <w:lvl w:ilvl="6" w:tplc="B85C2458" w:tentative="1">
      <w:start w:val="1"/>
      <w:numFmt w:val="decimal"/>
      <w:lvlText w:val="%7."/>
      <w:lvlJc w:val="left"/>
      <w:pPr>
        <w:ind w:left="5040" w:hanging="360"/>
      </w:pPr>
    </w:lvl>
    <w:lvl w:ilvl="7" w:tplc="C8B2CE70" w:tentative="1">
      <w:start w:val="1"/>
      <w:numFmt w:val="lowerLetter"/>
      <w:lvlText w:val="%8."/>
      <w:lvlJc w:val="left"/>
      <w:pPr>
        <w:ind w:left="5760" w:hanging="360"/>
      </w:pPr>
    </w:lvl>
    <w:lvl w:ilvl="8" w:tplc="253CDD0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EAEEBD8">
      <w:start w:val="1"/>
      <w:numFmt w:val="decimal"/>
      <w:lvlText w:val="%1."/>
      <w:lvlJc w:val="left"/>
      <w:pPr>
        <w:ind w:left="360" w:hanging="360"/>
      </w:pPr>
      <w:rPr>
        <w:rFonts w:hint="default"/>
      </w:rPr>
    </w:lvl>
    <w:lvl w:ilvl="1" w:tplc="4DBC8758" w:tentative="1">
      <w:start w:val="1"/>
      <w:numFmt w:val="lowerLetter"/>
      <w:lvlText w:val="%2."/>
      <w:lvlJc w:val="left"/>
      <w:pPr>
        <w:ind w:left="1080" w:hanging="360"/>
      </w:pPr>
    </w:lvl>
    <w:lvl w:ilvl="2" w:tplc="9A542EB4" w:tentative="1">
      <w:start w:val="1"/>
      <w:numFmt w:val="lowerRoman"/>
      <w:lvlText w:val="%3."/>
      <w:lvlJc w:val="right"/>
      <w:pPr>
        <w:ind w:left="1800" w:hanging="180"/>
      </w:pPr>
    </w:lvl>
    <w:lvl w:ilvl="3" w:tplc="F78680B4" w:tentative="1">
      <w:start w:val="1"/>
      <w:numFmt w:val="decimal"/>
      <w:lvlText w:val="%4."/>
      <w:lvlJc w:val="left"/>
      <w:pPr>
        <w:ind w:left="2520" w:hanging="360"/>
      </w:pPr>
    </w:lvl>
    <w:lvl w:ilvl="4" w:tplc="05D40E24" w:tentative="1">
      <w:start w:val="1"/>
      <w:numFmt w:val="lowerLetter"/>
      <w:lvlText w:val="%5."/>
      <w:lvlJc w:val="left"/>
      <w:pPr>
        <w:ind w:left="3240" w:hanging="360"/>
      </w:pPr>
    </w:lvl>
    <w:lvl w:ilvl="5" w:tplc="E34C6E9C" w:tentative="1">
      <w:start w:val="1"/>
      <w:numFmt w:val="lowerRoman"/>
      <w:lvlText w:val="%6."/>
      <w:lvlJc w:val="right"/>
      <w:pPr>
        <w:ind w:left="3960" w:hanging="180"/>
      </w:pPr>
    </w:lvl>
    <w:lvl w:ilvl="6" w:tplc="B94C1C86" w:tentative="1">
      <w:start w:val="1"/>
      <w:numFmt w:val="decimal"/>
      <w:lvlText w:val="%7."/>
      <w:lvlJc w:val="left"/>
      <w:pPr>
        <w:ind w:left="4680" w:hanging="360"/>
      </w:pPr>
    </w:lvl>
    <w:lvl w:ilvl="7" w:tplc="BCFA5876" w:tentative="1">
      <w:start w:val="1"/>
      <w:numFmt w:val="lowerLetter"/>
      <w:lvlText w:val="%8."/>
      <w:lvlJc w:val="left"/>
      <w:pPr>
        <w:ind w:left="5400" w:hanging="360"/>
      </w:pPr>
    </w:lvl>
    <w:lvl w:ilvl="8" w:tplc="0E82D4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81A632A">
      <w:start w:val="1"/>
      <w:numFmt w:val="decimal"/>
      <w:lvlText w:val="%1."/>
      <w:lvlJc w:val="left"/>
      <w:pPr>
        <w:ind w:left="360" w:hanging="360"/>
      </w:pPr>
      <w:rPr>
        <w:rFonts w:hint="default"/>
      </w:rPr>
    </w:lvl>
    <w:lvl w:ilvl="1" w:tplc="D6C00646" w:tentative="1">
      <w:start w:val="1"/>
      <w:numFmt w:val="lowerLetter"/>
      <w:lvlText w:val="%2."/>
      <w:lvlJc w:val="left"/>
      <w:pPr>
        <w:ind w:left="1080" w:hanging="360"/>
      </w:pPr>
    </w:lvl>
    <w:lvl w:ilvl="2" w:tplc="14CC3DF4" w:tentative="1">
      <w:start w:val="1"/>
      <w:numFmt w:val="lowerRoman"/>
      <w:lvlText w:val="%3."/>
      <w:lvlJc w:val="right"/>
      <w:pPr>
        <w:ind w:left="1800" w:hanging="180"/>
      </w:pPr>
    </w:lvl>
    <w:lvl w:ilvl="3" w:tplc="17104600" w:tentative="1">
      <w:start w:val="1"/>
      <w:numFmt w:val="decimal"/>
      <w:lvlText w:val="%4."/>
      <w:lvlJc w:val="left"/>
      <w:pPr>
        <w:ind w:left="2520" w:hanging="360"/>
      </w:pPr>
    </w:lvl>
    <w:lvl w:ilvl="4" w:tplc="EA4AACA2" w:tentative="1">
      <w:start w:val="1"/>
      <w:numFmt w:val="lowerLetter"/>
      <w:lvlText w:val="%5."/>
      <w:lvlJc w:val="left"/>
      <w:pPr>
        <w:ind w:left="3240" w:hanging="360"/>
      </w:pPr>
    </w:lvl>
    <w:lvl w:ilvl="5" w:tplc="6A3C1582" w:tentative="1">
      <w:start w:val="1"/>
      <w:numFmt w:val="lowerRoman"/>
      <w:lvlText w:val="%6."/>
      <w:lvlJc w:val="right"/>
      <w:pPr>
        <w:ind w:left="3960" w:hanging="180"/>
      </w:pPr>
    </w:lvl>
    <w:lvl w:ilvl="6" w:tplc="7AFC791A" w:tentative="1">
      <w:start w:val="1"/>
      <w:numFmt w:val="decimal"/>
      <w:lvlText w:val="%7."/>
      <w:lvlJc w:val="left"/>
      <w:pPr>
        <w:ind w:left="4680" w:hanging="360"/>
      </w:pPr>
    </w:lvl>
    <w:lvl w:ilvl="7" w:tplc="7142719A" w:tentative="1">
      <w:start w:val="1"/>
      <w:numFmt w:val="lowerLetter"/>
      <w:lvlText w:val="%8."/>
      <w:lvlJc w:val="left"/>
      <w:pPr>
        <w:ind w:left="5400" w:hanging="360"/>
      </w:pPr>
    </w:lvl>
    <w:lvl w:ilvl="8" w:tplc="BDDE7C64"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78BE73AE">
      <w:start w:val="1"/>
      <w:numFmt w:val="bullet"/>
      <w:lvlText w:val=""/>
      <w:lvlJc w:val="left"/>
      <w:pPr>
        <w:ind w:left="360" w:hanging="360"/>
      </w:pPr>
      <w:rPr>
        <w:rFonts w:ascii="Symbol" w:hAnsi="Symbol" w:hint="default"/>
      </w:rPr>
    </w:lvl>
    <w:lvl w:ilvl="1" w:tplc="7ED0765A">
      <w:start w:val="1"/>
      <w:numFmt w:val="bullet"/>
      <w:lvlText w:val="o"/>
      <w:lvlJc w:val="left"/>
      <w:pPr>
        <w:ind w:left="1080" w:hanging="360"/>
      </w:pPr>
      <w:rPr>
        <w:rFonts w:ascii="Courier New" w:hAnsi="Courier New" w:cs="Courier New" w:hint="default"/>
      </w:rPr>
    </w:lvl>
    <w:lvl w:ilvl="2" w:tplc="EFEA79DE">
      <w:start w:val="1"/>
      <w:numFmt w:val="bullet"/>
      <w:lvlText w:val=""/>
      <w:lvlJc w:val="left"/>
      <w:pPr>
        <w:ind w:left="1800" w:hanging="360"/>
      </w:pPr>
      <w:rPr>
        <w:rFonts w:ascii="Wingdings" w:hAnsi="Wingdings" w:hint="default"/>
      </w:rPr>
    </w:lvl>
    <w:lvl w:ilvl="3" w:tplc="C36C85B2">
      <w:start w:val="1"/>
      <w:numFmt w:val="bullet"/>
      <w:lvlText w:val=""/>
      <w:lvlJc w:val="left"/>
      <w:pPr>
        <w:ind w:left="2520" w:hanging="360"/>
      </w:pPr>
      <w:rPr>
        <w:rFonts w:ascii="Symbol" w:hAnsi="Symbol" w:hint="default"/>
      </w:rPr>
    </w:lvl>
    <w:lvl w:ilvl="4" w:tplc="7158C048">
      <w:start w:val="1"/>
      <w:numFmt w:val="bullet"/>
      <w:lvlText w:val="o"/>
      <w:lvlJc w:val="left"/>
      <w:pPr>
        <w:ind w:left="3240" w:hanging="360"/>
      </w:pPr>
      <w:rPr>
        <w:rFonts w:ascii="Courier New" w:hAnsi="Courier New" w:cs="Courier New" w:hint="default"/>
      </w:rPr>
    </w:lvl>
    <w:lvl w:ilvl="5" w:tplc="398872B6">
      <w:start w:val="1"/>
      <w:numFmt w:val="bullet"/>
      <w:lvlText w:val=""/>
      <w:lvlJc w:val="left"/>
      <w:pPr>
        <w:ind w:left="3960" w:hanging="360"/>
      </w:pPr>
      <w:rPr>
        <w:rFonts w:ascii="Wingdings" w:hAnsi="Wingdings" w:hint="default"/>
      </w:rPr>
    </w:lvl>
    <w:lvl w:ilvl="6" w:tplc="2996B0D8">
      <w:start w:val="1"/>
      <w:numFmt w:val="bullet"/>
      <w:lvlText w:val=""/>
      <w:lvlJc w:val="left"/>
      <w:pPr>
        <w:ind w:left="4680" w:hanging="360"/>
      </w:pPr>
      <w:rPr>
        <w:rFonts w:ascii="Symbol" w:hAnsi="Symbol" w:hint="default"/>
      </w:rPr>
    </w:lvl>
    <w:lvl w:ilvl="7" w:tplc="E3DC0A7C">
      <w:start w:val="1"/>
      <w:numFmt w:val="bullet"/>
      <w:lvlText w:val="o"/>
      <w:lvlJc w:val="left"/>
      <w:pPr>
        <w:ind w:left="5400" w:hanging="360"/>
      </w:pPr>
      <w:rPr>
        <w:rFonts w:ascii="Courier New" w:hAnsi="Courier New" w:cs="Courier New" w:hint="default"/>
      </w:rPr>
    </w:lvl>
    <w:lvl w:ilvl="8" w:tplc="9C5E3F2A">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C2"/>
    <w:rsid w:val="0006702E"/>
    <w:rsid w:val="001B76BC"/>
    <w:rsid w:val="00236719"/>
    <w:rsid w:val="002C7DFB"/>
    <w:rsid w:val="0046206E"/>
    <w:rsid w:val="005B6CEF"/>
    <w:rsid w:val="00757716"/>
    <w:rsid w:val="009A37B0"/>
    <w:rsid w:val="00A773F3"/>
    <w:rsid w:val="00AD0EC2"/>
    <w:rsid w:val="00B03A69"/>
    <w:rsid w:val="00BB1EA9"/>
    <w:rsid w:val="00BE0AD3"/>
    <w:rsid w:val="00C0664A"/>
    <w:rsid w:val="00E7662B"/>
    <w:rsid w:val="00FF3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A35D"/>
  <w15:docId w15:val="{D98BBBD4-73D9-484D-95A2-E12B840E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7250</RACS_x0020_ID>
    <Approved_x0020_Provider xmlns="a8338b6e-77a6-4851-82b6-98166143ffdd">Grand Lodge of WA Freemasons Homes for the Aged (Inc)</Approved_x0020_Provider>
    <Management_x0020_Company_x0020_ID xmlns="a8338b6e-77a6-4851-82b6-98166143ffdd" xsi:nil="true"/>
    <Home xmlns="a8338b6e-77a6-4851-82b6-98166143ffdd">Howard Solomon Aged Care Facility</Home>
    <Signed xmlns="a8338b6e-77a6-4851-82b6-98166143ffdd" xsi:nil="true"/>
    <Uploaded xmlns="a8338b6e-77a6-4851-82b6-98166143ffdd">False</Uploaded>
    <Management_x0020_Company xmlns="a8338b6e-77a6-4851-82b6-98166143ffdd" xsi:nil="true"/>
    <Doc_x0020_Date xmlns="a8338b6e-77a6-4851-82b6-98166143ffdd">2021-05-07T02:53:00+00:00</Doc_x0020_Date>
    <CSI_x0020_ID xmlns="a8338b6e-77a6-4851-82b6-98166143ffdd" xsi:nil="true"/>
    <Case_x0020_ID xmlns="a8338b6e-77a6-4851-82b6-98166143ffdd" xsi:nil="true"/>
    <Approved_x0020_Provider_x0020_ID xmlns="a8338b6e-77a6-4851-82b6-98166143ffdd">A6FF2B54-77F4-DC11-AD41-005056922186</Approved_x0020_Provider_x0020_ID>
    <Location xmlns="a8338b6e-77a6-4851-82b6-98166143ffdd" xsi:nil="true"/>
    <Home_x0020_ID xmlns="a8338b6e-77a6-4851-82b6-98166143ffdd">E403BD33-7CF4-DC11-AD41-005056922186</Home_x0020_ID>
    <State xmlns="a8338b6e-77a6-4851-82b6-98166143ffdd">WA</State>
    <Doc_x0020_Sent_Received_x0020_Date xmlns="a8338b6e-77a6-4851-82b6-98166143ffdd">2021-05-07T00:00:00+00:00</Doc_x0020_Sent_Received_x0020_Date>
    <Activity_x0020_ID xmlns="a8338b6e-77a6-4851-82b6-98166143ffdd">09013940-554E-EB11-816D-005056922186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3941FE1-5E4D-4827-97BE-168E420D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0EDC3A-962E-4970-9DDC-5ECDB84F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2021-06-09T03:38:00Z</dcterms:created>
  <dcterms:modified xsi:type="dcterms:W3CDTF">2021-06-09T03:39:00Z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