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D0AD4" w14:textId="77777777" w:rsidR="00747BDD" w:rsidRPr="003C6EC2" w:rsidRDefault="00F00B07" w:rsidP="00747BD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B8D0C81" wp14:editId="4B8D0C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784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8D0C83" wp14:editId="4B8D0C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046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Noosa</w:t>
      </w:r>
      <w:r w:rsidRPr="003C6EC2">
        <w:rPr>
          <w:rFonts w:ascii="Arial Black" w:hAnsi="Arial Black"/>
        </w:rPr>
        <w:t xml:space="preserve"> </w:t>
      </w:r>
    </w:p>
    <w:p w14:paraId="4B8D0AD5" w14:textId="77777777" w:rsidR="00747BDD" w:rsidRPr="003C6EC2" w:rsidRDefault="00F00B07" w:rsidP="00747BDD">
      <w:pPr>
        <w:pStyle w:val="Title"/>
        <w:spacing w:before="360" w:after="480"/>
      </w:pPr>
      <w:r w:rsidRPr="003C6EC2">
        <w:rPr>
          <w:rFonts w:ascii="Arial Black" w:eastAsia="Calibri" w:hAnsi="Arial Black"/>
          <w:sz w:val="56"/>
        </w:rPr>
        <w:t>Performance Report</w:t>
      </w:r>
    </w:p>
    <w:p w14:paraId="4B8D0AD6" w14:textId="77777777" w:rsidR="00747BDD" w:rsidRPr="003C6EC2" w:rsidRDefault="00F00B07" w:rsidP="00747BD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119-123 Moorindil Street </w:t>
      </w:r>
      <w:r w:rsidRPr="003C6EC2">
        <w:rPr>
          <w:color w:val="FFFFFF" w:themeColor="background1"/>
          <w:sz w:val="28"/>
        </w:rPr>
        <w:br/>
        <w:t>TEWANTIN QLD 4565</w:t>
      </w:r>
      <w:r w:rsidRPr="003C6EC2">
        <w:rPr>
          <w:color w:val="FFFFFF" w:themeColor="background1"/>
          <w:sz w:val="28"/>
        </w:rPr>
        <w:br/>
      </w:r>
      <w:r w:rsidRPr="003C6EC2">
        <w:rPr>
          <w:rFonts w:eastAsia="Calibri"/>
          <w:color w:val="FFFFFF" w:themeColor="background1"/>
          <w:sz w:val="28"/>
          <w:szCs w:val="56"/>
          <w:lang w:eastAsia="en-US"/>
        </w:rPr>
        <w:t>Phone number: 07 5447 1840</w:t>
      </w:r>
    </w:p>
    <w:p w14:paraId="4B8D0AD7" w14:textId="77777777" w:rsidR="00747BDD" w:rsidRDefault="00F00B07" w:rsidP="00747B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5972 </w:t>
      </w:r>
    </w:p>
    <w:p w14:paraId="4B8D0AD8" w14:textId="77777777" w:rsidR="00747BDD" w:rsidRPr="003C6EC2" w:rsidRDefault="00F00B07" w:rsidP="00747B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4B8D0AD9" w14:textId="77777777" w:rsidR="00747BDD" w:rsidRPr="003C6EC2" w:rsidRDefault="00F00B07" w:rsidP="00747BD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June 2021 to 4 June 2021</w:t>
      </w:r>
    </w:p>
    <w:p w14:paraId="4B8D0ADA" w14:textId="0098B200" w:rsidR="00747BDD" w:rsidRPr="00D90696" w:rsidRDefault="00F00B07" w:rsidP="00747BD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D90696">
        <w:rPr>
          <w:b/>
          <w:color w:val="FFFFFF" w:themeColor="background1"/>
          <w:sz w:val="28"/>
        </w:rPr>
        <w:t xml:space="preserve"> </w:t>
      </w:r>
      <w:r w:rsidR="00D90696" w:rsidRPr="00D90696">
        <w:rPr>
          <w:color w:val="FFFFFF" w:themeColor="background1"/>
          <w:sz w:val="28"/>
        </w:rPr>
        <w:t>7 July 2021</w:t>
      </w:r>
    </w:p>
    <w:bookmarkEnd w:id="1"/>
    <w:p w14:paraId="4B8D0ADB" w14:textId="77777777" w:rsidR="00747BDD" w:rsidRPr="003C6EC2" w:rsidRDefault="00747BDD" w:rsidP="00747BDD">
      <w:pPr>
        <w:tabs>
          <w:tab w:val="left" w:pos="2127"/>
        </w:tabs>
        <w:spacing w:before="120"/>
        <w:rPr>
          <w:rFonts w:eastAsia="Calibri"/>
          <w:b/>
          <w:color w:val="FFFFFF" w:themeColor="background1"/>
          <w:sz w:val="28"/>
          <w:szCs w:val="56"/>
          <w:lang w:eastAsia="en-US"/>
        </w:rPr>
      </w:pPr>
    </w:p>
    <w:p w14:paraId="4B8D0ADC" w14:textId="77777777" w:rsidR="00747BDD" w:rsidRDefault="00747BDD" w:rsidP="00747BDD">
      <w:pPr>
        <w:pStyle w:val="Heading1"/>
        <w:sectPr w:rsidR="00747BDD" w:rsidSect="00747BD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E0296B" w14:textId="77777777" w:rsidR="00F00B07" w:rsidRDefault="00F00B07" w:rsidP="00F00B07">
      <w:pPr>
        <w:pStyle w:val="Heading1"/>
      </w:pPr>
      <w:bookmarkStart w:id="2" w:name="_Hlk32477662"/>
      <w:r>
        <w:lastRenderedPageBreak/>
        <w:t>Publication of report</w:t>
      </w:r>
    </w:p>
    <w:p w14:paraId="27A1F652" w14:textId="6C0B2835" w:rsidR="00F00B07" w:rsidRPr="006B166B" w:rsidRDefault="00F00B07" w:rsidP="00F00B07">
      <w:r w:rsidRPr="0010469B">
        <w:t xml:space="preserve">This </w:t>
      </w:r>
      <w:r>
        <w:t>Performance</w:t>
      </w:r>
      <w:r w:rsidRPr="0010469B">
        <w:t xml:space="preserve"> Report </w:t>
      </w:r>
      <w:r w:rsidR="009A2584">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B73695B" w14:textId="77777777" w:rsidR="00F00B07" w:rsidRPr="0094564F" w:rsidRDefault="00F00B07" w:rsidP="00F00B0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0B07" w14:paraId="01CF4EEE" w14:textId="77777777" w:rsidTr="00747BDD">
        <w:trPr>
          <w:trHeight w:val="227"/>
        </w:trPr>
        <w:tc>
          <w:tcPr>
            <w:tcW w:w="3942" w:type="pct"/>
            <w:shd w:val="clear" w:color="auto" w:fill="auto"/>
          </w:tcPr>
          <w:p w14:paraId="2BD85696" w14:textId="77777777" w:rsidR="00F00B07" w:rsidRPr="001E6954" w:rsidRDefault="00F00B07" w:rsidP="00747BD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57E855F" w14:textId="77777777" w:rsidR="00F00B07" w:rsidRPr="00FF0427" w:rsidRDefault="00F00B07" w:rsidP="00747BDD">
            <w:pPr>
              <w:keepNext/>
              <w:spacing w:before="40" w:after="40" w:line="240" w:lineRule="auto"/>
              <w:jc w:val="right"/>
              <w:rPr>
                <w:b/>
                <w:bCs/>
                <w:iCs/>
                <w:color w:val="00577D"/>
                <w:szCs w:val="40"/>
              </w:rPr>
            </w:pPr>
            <w:r w:rsidRPr="00FF0427">
              <w:rPr>
                <w:b/>
                <w:bCs/>
                <w:iCs/>
                <w:color w:val="00577D"/>
                <w:szCs w:val="40"/>
              </w:rPr>
              <w:t>Compliant</w:t>
            </w:r>
          </w:p>
        </w:tc>
      </w:tr>
      <w:tr w:rsidR="00F00B07" w14:paraId="1BF88541" w14:textId="77777777" w:rsidTr="00747BDD">
        <w:trPr>
          <w:trHeight w:val="227"/>
        </w:trPr>
        <w:tc>
          <w:tcPr>
            <w:tcW w:w="3942" w:type="pct"/>
            <w:shd w:val="clear" w:color="auto" w:fill="auto"/>
          </w:tcPr>
          <w:p w14:paraId="0913A388" w14:textId="77777777" w:rsidR="00F00B07" w:rsidRPr="001E6954" w:rsidRDefault="00F00B07" w:rsidP="00747BDD">
            <w:pPr>
              <w:spacing w:before="40" w:after="40" w:line="240" w:lineRule="auto"/>
              <w:ind w:left="318"/>
            </w:pPr>
            <w:r w:rsidRPr="001E6954">
              <w:t>Requirement 1(3)(a)</w:t>
            </w:r>
          </w:p>
        </w:tc>
        <w:tc>
          <w:tcPr>
            <w:tcW w:w="1058" w:type="pct"/>
            <w:shd w:val="clear" w:color="auto" w:fill="auto"/>
          </w:tcPr>
          <w:p w14:paraId="51754C2F"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0522CA33" w14:textId="77777777" w:rsidTr="00747BDD">
        <w:trPr>
          <w:trHeight w:val="227"/>
        </w:trPr>
        <w:tc>
          <w:tcPr>
            <w:tcW w:w="3942" w:type="pct"/>
            <w:shd w:val="clear" w:color="auto" w:fill="auto"/>
          </w:tcPr>
          <w:p w14:paraId="281CBF2B" w14:textId="77777777" w:rsidR="00F00B07" w:rsidRPr="001E6954" w:rsidRDefault="00F00B07" w:rsidP="00747BDD">
            <w:pPr>
              <w:spacing w:before="40" w:after="40" w:line="240" w:lineRule="auto"/>
              <w:ind w:left="318"/>
            </w:pPr>
            <w:r w:rsidRPr="001E6954">
              <w:t>Requirement 1(3)(b)</w:t>
            </w:r>
          </w:p>
        </w:tc>
        <w:tc>
          <w:tcPr>
            <w:tcW w:w="1058" w:type="pct"/>
            <w:shd w:val="clear" w:color="auto" w:fill="auto"/>
          </w:tcPr>
          <w:p w14:paraId="71DEA311"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361F2ABB" w14:textId="77777777" w:rsidTr="00747BDD">
        <w:trPr>
          <w:trHeight w:val="227"/>
        </w:trPr>
        <w:tc>
          <w:tcPr>
            <w:tcW w:w="3942" w:type="pct"/>
            <w:shd w:val="clear" w:color="auto" w:fill="auto"/>
          </w:tcPr>
          <w:p w14:paraId="22B3C64B" w14:textId="77777777" w:rsidR="00F00B07" w:rsidRPr="001E6954" w:rsidRDefault="00F00B07" w:rsidP="00747BDD">
            <w:pPr>
              <w:spacing w:before="40" w:after="40" w:line="240" w:lineRule="auto"/>
              <w:ind w:left="318"/>
            </w:pPr>
            <w:r w:rsidRPr="001E6954">
              <w:t>Requirement 1(3)(c)</w:t>
            </w:r>
          </w:p>
        </w:tc>
        <w:tc>
          <w:tcPr>
            <w:tcW w:w="1058" w:type="pct"/>
            <w:shd w:val="clear" w:color="auto" w:fill="auto"/>
          </w:tcPr>
          <w:p w14:paraId="65CAF4D3"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0988C097" w14:textId="77777777" w:rsidTr="00747BDD">
        <w:trPr>
          <w:trHeight w:val="227"/>
        </w:trPr>
        <w:tc>
          <w:tcPr>
            <w:tcW w:w="3942" w:type="pct"/>
            <w:shd w:val="clear" w:color="auto" w:fill="auto"/>
          </w:tcPr>
          <w:p w14:paraId="64B706DF" w14:textId="77777777" w:rsidR="00F00B07" w:rsidRPr="001E6954" w:rsidRDefault="00F00B07" w:rsidP="00747BDD">
            <w:pPr>
              <w:spacing w:before="40" w:after="40" w:line="240" w:lineRule="auto"/>
              <w:ind w:left="318"/>
            </w:pPr>
            <w:r w:rsidRPr="001E6954">
              <w:t>Requirement 1(3)(d)</w:t>
            </w:r>
          </w:p>
        </w:tc>
        <w:tc>
          <w:tcPr>
            <w:tcW w:w="1058" w:type="pct"/>
            <w:shd w:val="clear" w:color="auto" w:fill="auto"/>
          </w:tcPr>
          <w:p w14:paraId="5C8F8907"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4ADFCDE6" w14:textId="77777777" w:rsidTr="00747BDD">
        <w:trPr>
          <w:trHeight w:val="227"/>
        </w:trPr>
        <w:tc>
          <w:tcPr>
            <w:tcW w:w="3942" w:type="pct"/>
            <w:shd w:val="clear" w:color="auto" w:fill="auto"/>
          </w:tcPr>
          <w:p w14:paraId="5E511BAC" w14:textId="77777777" w:rsidR="00F00B07" w:rsidRPr="001E6954" w:rsidRDefault="00F00B07" w:rsidP="00747BDD">
            <w:pPr>
              <w:spacing w:before="40" w:after="40" w:line="240" w:lineRule="auto"/>
              <w:ind w:left="318"/>
            </w:pPr>
            <w:r w:rsidRPr="001E6954">
              <w:t>Requirement 1(3)(e)</w:t>
            </w:r>
          </w:p>
        </w:tc>
        <w:tc>
          <w:tcPr>
            <w:tcW w:w="1058" w:type="pct"/>
            <w:shd w:val="clear" w:color="auto" w:fill="auto"/>
          </w:tcPr>
          <w:p w14:paraId="689F85E0"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5745D087" w14:textId="77777777" w:rsidTr="00747BDD">
        <w:trPr>
          <w:trHeight w:val="227"/>
        </w:trPr>
        <w:tc>
          <w:tcPr>
            <w:tcW w:w="3942" w:type="pct"/>
            <w:shd w:val="clear" w:color="auto" w:fill="auto"/>
          </w:tcPr>
          <w:p w14:paraId="06EABD23" w14:textId="77777777" w:rsidR="00F00B07" w:rsidRPr="001E6954" w:rsidRDefault="00F00B07" w:rsidP="00747BDD">
            <w:pPr>
              <w:spacing w:before="40" w:after="40" w:line="240" w:lineRule="auto"/>
              <w:ind w:left="318"/>
            </w:pPr>
            <w:r w:rsidRPr="001E6954">
              <w:t>Requirement 1(3)(f)</w:t>
            </w:r>
          </w:p>
        </w:tc>
        <w:tc>
          <w:tcPr>
            <w:tcW w:w="1058" w:type="pct"/>
            <w:shd w:val="clear" w:color="auto" w:fill="auto"/>
          </w:tcPr>
          <w:p w14:paraId="76668D40"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584D3E11" w14:textId="77777777" w:rsidTr="00747BDD">
        <w:trPr>
          <w:trHeight w:val="227"/>
        </w:trPr>
        <w:tc>
          <w:tcPr>
            <w:tcW w:w="3942" w:type="pct"/>
            <w:shd w:val="clear" w:color="auto" w:fill="auto"/>
          </w:tcPr>
          <w:p w14:paraId="2C5DA3AF" w14:textId="77777777" w:rsidR="00F00B07" w:rsidRPr="001E6954" w:rsidRDefault="00F00B07" w:rsidP="00747BD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5D45D8" w14:textId="77777777" w:rsidR="00F00B07" w:rsidRPr="00FF0427" w:rsidRDefault="00F00B07" w:rsidP="00747BDD">
            <w:pPr>
              <w:keepNext/>
              <w:spacing w:before="40" w:after="40" w:line="240" w:lineRule="auto"/>
              <w:jc w:val="right"/>
              <w:rPr>
                <w:b/>
                <w:color w:val="0000FF"/>
              </w:rPr>
            </w:pPr>
            <w:r w:rsidRPr="00FF0427">
              <w:rPr>
                <w:b/>
                <w:bCs/>
                <w:iCs/>
                <w:color w:val="00577D"/>
                <w:szCs w:val="40"/>
              </w:rPr>
              <w:t>Compliant</w:t>
            </w:r>
          </w:p>
        </w:tc>
      </w:tr>
      <w:tr w:rsidR="00F00B07" w14:paraId="225B63BB" w14:textId="77777777" w:rsidTr="00747BDD">
        <w:trPr>
          <w:trHeight w:val="227"/>
        </w:trPr>
        <w:tc>
          <w:tcPr>
            <w:tcW w:w="3942" w:type="pct"/>
            <w:shd w:val="clear" w:color="auto" w:fill="auto"/>
          </w:tcPr>
          <w:p w14:paraId="265300C6" w14:textId="77777777" w:rsidR="00F00B07" w:rsidRPr="001E6954" w:rsidRDefault="00F00B07" w:rsidP="00747BDD">
            <w:pPr>
              <w:spacing w:before="40" w:after="40" w:line="240" w:lineRule="auto"/>
              <w:ind w:left="318" w:hanging="7"/>
            </w:pPr>
            <w:r w:rsidRPr="001E6954">
              <w:t>Requirement 2(3)(a)</w:t>
            </w:r>
          </w:p>
        </w:tc>
        <w:tc>
          <w:tcPr>
            <w:tcW w:w="1058" w:type="pct"/>
            <w:shd w:val="clear" w:color="auto" w:fill="auto"/>
          </w:tcPr>
          <w:p w14:paraId="5951634D"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02D1C9CC" w14:textId="77777777" w:rsidTr="00747BDD">
        <w:trPr>
          <w:trHeight w:val="227"/>
        </w:trPr>
        <w:tc>
          <w:tcPr>
            <w:tcW w:w="3942" w:type="pct"/>
            <w:shd w:val="clear" w:color="auto" w:fill="auto"/>
          </w:tcPr>
          <w:p w14:paraId="270DBFD9" w14:textId="77777777" w:rsidR="00F00B07" w:rsidRPr="001E6954" w:rsidRDefault="00F00B07" w:rsidP="00747BDD">
            <w:pPr>
              <w:spacing w:before="40" w:after="40" w:line="240" w:lineRule="auto"/>
              <w:ind w:left="318" w:hanging="7"/>
            </w:pPr>
            <w:r w:rsidRPr="001E6954">
              <w:t>Requirement 2(3)(b)</w:t>
            </w:r>
          </w:p>
        </w:tc>
        <w:tc>
          <w:tcPr>
            <w:tcW w:w="1058" w:type="pct"/>
            <w:shd w:val="clear" w:color="auto" w:fill="auto"/>
          </w:tcPr>
          <w:p w14:paraId="5585A32D"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653D4FF1" w14:textId="77777777" w:rsidTr="00747BDD">
        <w:trPr>
          <w:trHeight w:val="227"/>
        </w:trPr>
        <w:tc>
          <w:tcPr>
            <w:tcW w:w="3942" w:type="pct"/>
            <w:shd w:val="clear" w:color="auto" w:fill="auto"/>
          </w:tcPr>
          <w:p w14:paraId="45373F6C" w14:textId="77777777" w:rsidR="00F00B07" w:rsidRPr="001E6954" w:rsidRDefault="00F00B07" w:rsidP="00747BDD">
            <w:pPr>
              <w:spacing w:before="40" w:after="40" w:line="240" w:lineRule="auto"/>
              <w:ind w:left="318" w:hanging="7"/>
            </w:pPr>
            <w:r w:rsidRPr="001E6954">
              <w:t>Requirement 2(3)(c)</w:t>
            </w:r>
          </w:p>
        </w:tc>
        <w:tc>
          <w:tcPr>
            <w:tcW w:w="1058" w:type="pct"/>
            <w:shd w:val="clear" w:color="auto" w:fill="auto"/>
          </w:tcPr>
          <w:p w14:paraId="7388E16F"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138BD11B" w14:textId="77777777" w:rsidTr="00747BDD">
        <w:trPr>
          <w:trHeight w:val="227"/>
        </w:trPr>
        <w:tc>
          <w:tcPr>
            <w:tcW w:w="3942" w:type="pct"/>
            <w:shd w:val="clear" w:color="auto" w:fill="auto"/>
          </w:tcPr>
          <w:p w14:paraId="7C30AAB0" w14:textId="77777777" w:rsidR="00F00B07" w:rsidRPr="001E6954" w:rsidRDefault="00F00B07" w:rsidP="00747BDD">
            <w:pPr>
              <w:spacing w:before="40" w:after="40" w:line="240" w:lineRule="auto"/>
              <w:ind w:left="318" w:hanging="7"/>
            </w:pPr>
            <w:r w:rsidRPr="001E6954">
              <w:t>Requirement 2(3)(d)</w:t>
            </w:r>
          </w:p>
        </w:tc>
        <w:tc>
          <w:tcPr>
            <w:tcW w:w="1058" w:type="pct"/>
            <w:shd w:val="clear" w:color="auto" w:fill="auto"/>
          </w:tcPr>
          <w:p w14:paraId="72110F7B"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5DFB39A7" w14:textId="77777777" w:rsidTr="00747BDD">
        <w:trPr>
          <w:trHeight w:val="227"/>
        </w:trPr>
        <w:tc>
          <w:tcPr>
            <w:tcW w:w="3942" w:type="pct"/>
            <w:shd w:val="clear" w:color="auto" w:fill="auto"/>
          </w:tcPr>
          <w:p w14:paraId="75E1B02D" w14:textId="77777777" w:rsidR="00F00B07" w:rsidRPr="001E6954" w:rsidRDefault="00F00B07" w:rsidP="00747BDD">
            <w:pPr>
              <w:spacing w:before="40" w:after="40" w:line="240" w:lineRule="auto"/>
              <w:ind w:left="318" w:hanging="7"/>
            </w:pPr>
            <w:r w:rsidRPr="001E6954">
              <w:t>Requirement 2(3)(e)</w:t>
            </w:r>
          </w:p>
        </w:tc>
        <w:tc>
          <w:tcPr>
            <w:tcW w:w="1058" w:type="pct"/>
            <w:shd w:val="clear" w:color="auto" w:fill="auto"/>
          </w:tcPr>
          <w:p w14:paraId="6E30B777" w14:textId="77777777" w:rsidR="00F00B07" w:rsidRPr="00AF17FC" w:rsidRDefault="00F00B07" w:rsidP="00747BDD">
            <w:pPr>
              <w:spacing w:before="40" w:after="40" w:line="240" w:lineRule="auto"/>
              <w:jc w:val="right"/>
              <w:rPr>
                <w:color w:val="0000FF"/>
              </w:rPr>
            </w:pPr>
            <w:r w:rsidRPr="00FE25E9">
              <w:rPr>
                <w:bCs/>
                <w:iCs/>
                <w:color w:val="00577D"/>
                <w:szCs w:val="40"/>
              </w:rPr>
              <w:t>Compliant</w:t>
            </w:r>
          </w:p>
        </w:tc>
      </w:tr>
      <w:tr w:rsidR="00F00B07" w14:paraId="0610B206" w14:textId="77777777" w:rsidTr="00747BDD">
        <w:trPr>
          <w:trHeight w:val="227"/>
        </w:trPr>
        <w:tc>
          <w:tcPr>
            <w:tcW w:w="3942" w:type="pct"/>
            <w:shd w:val="clear" w:color="auto" w:fill="auto"/>
          </w:tcPr>
          <w:p w14:paraId="09DFAB64" w14:textId="77777777" w:rsidR="00F00B07" w:rsidRPr="001E6954" w:rsidRDefault="00F00B07" w:rsidP="00747BDD">
            <w:pPr>
              <w:keepNext/>
              <w:spacing w:before="40" w:after="40" w:line="240" w:lineRule="auto"/>
              <w:rPr>
                <w:b/>
              </w:rPr>
            </w:pPr>
            <w:r w:rsidRPr="001E6954">
              <w:rPr>
                <w:b/>
              </w:rPr>
              <w:t>Standard 3 Personal care and clinical care</w:t>
            </w:r>
          </w:p>
        </w:tc>
        <w:tc>
          <w:tcPr>
            <w:tcW w:w="1058" w:type="pct"/>
            <w:shd w:val="clear" w:color="auto" w:fill="auto"/>
          </w:tcPr>
          <w:p w14:paraId="64BEC822" w14:textId="77777777" w:rsidR="00F00B07" w:rsidRPr="001E6954" w:rsidRDefault="00F00B07" w:rsidP="00747BDD">
            <w:pPr>
              <w:keepNext/>
              <w:spacing w:before="40" w:after="40" w:line="240" w:lineRule="auto"/>
              <w:jc w:val="right"/>
              <w:rPr>
                <w:b/>
                <w:color w:val="0000FF"/>
              </w:rPr>
            </w:pPr>
            <w:r w:rsidRPr="00FF0427">
              <w:rPr>
                <w:b/>
                <w:bCs/>
                <w:iCs/>
                <w:color w:val="00577D"/>
                <w:szCs w:val="40"/>
              </w:rPr>
              <w:t>Compliant</w:t>
            </w:r>
          </w:p>
        </w:tc>
      </w:tr>
      <w:tr w:rsidR="00F00B07" w14:paraId="68252709" w14:textId="77777777" w:rsidTr="00747BDD">
        <w:trPr>
          <w:trHeight w:val="227"/>
        </w:trPr>
        <w:tc>
          <w:tcPr>
            <w:tcW w:w="3942" w:type="pct"/>
            <w:shd w:val="clear" w:color="auto" w:fill="auto"/>
          </w:tcPr>
          <w:p w14:paraId="498A3259" w14:textId="77777777" w:rsidR="00F00B07" w:rsidRPr="002B4C72" w:rsidRDefault="00F00B07" w:rsidP="00747BDD">
            <w:pPr>
              <w:spacing w:before="40" w:after="40" w:line="240" w:lineRule="auto"/>
              <w:ind w:left="312"/>
            </w:pPr>
            <w:r w:rsidRPr="001E6954">
              <w:t>Requirement 3(3)(a)</w:t>
            </w:r>
          </w:p>
        </w:tc>
        <w:tc>
          <w:tcPr>
            <w:tcW w:w="1058" w:type="pct"/>
            <w:shd w:val="clear" w:color="auto" w:fill="auto"/>
          </w:tcPr>
          <w:p w14:paraId="55BA5394" w14:textId="77777777" w:rsidR="00F00B07" w:rsidRPr="001E6954" w:rsidRDefault="00F00B07" w:rsidP="00747BDD">
            <w:pPr>
              <w:spacing w:before="40" w:after="40" w:line="240" w:lineRule="auto"/>
              <w:ind w:left="-107"/>
              <w:jc w:val="right"/>
              <w:rPr>
                <w:color w:val="0000FF"/>
              </w:rPr>
            </w:pPr>
            <w:r w:rsidRPr="00FE25E9">
              <w:rPr>
                <w:bCs/>
                <w:iCs/>
                <w:color w:val="00577D"/>
                <w:szCs w:val="40"/>
              </w:rPr>
              <w:t>Compliant</w:t>
            </w:r>
          </w:p>
        </w:tc>
      </w:tr>
      <w:tr w:rsidR="00F00B07" w14:paraId="4BF59826" w14:textId="77777777" w:rsidTr="00747BDD">
        <w:trPr>
          <w:trHeight w:val="227"/>
        </w:trPr>
        <w:tc>
          <w:tcPr>
            <w:tcW w:w="3942" w:type="pct"/>
            <w:shd w:val="clear" w:color="auto" w:fill="auto"/>
          </w:tcPr>
          <w:p w14:paraId="74576F0A" w14:textId="77777777" w:rsidR="00F00B07" w:rsidRPr="001E6954" w:rsidRDefault="00F00B07" w:rsidP="00747BDD">
            <w:pPr>
              <w:spacing w:before="40" w:after="40" w:line="240" w:lineRule="auto"/>
              <w:ind w:left="318" w:hanging="7"/>
            </w:pPr>
            <w:r w:rsidRPr="001E6954">
              <w:t>Requirement 3(3)(b)</w:t>
            </w:r>
          </w:p>
        </w:tc>
        <w:tc>
          <w:tcPr>
            <w:tcW w:w="1058" w:type="pct"/>
            <w:shd w:val="clear" w:color="auto" w:fill="auto"/>
          </w:tcPr>
          <w:p w14:paraId="594BCC9D"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38A9B5C8" w14:textId="77777777" w:rsidTr="00747BDD">
        <w:trPr>
          <w:trHeight w:val="227"/>
        </w:trPr>
        <w:tc>
          <w:tcPr>
            <w:tcW w:w="3942" w:type="pct"/>
            <w:shd w:val="clear" w:color="auto" w:fill="auto"/>
          </w:tcPr>
          <w:p w14:paraId="27DABFF9" w14:textId="77777777" w:rsidR="00F00B07" w:rsidRPr="001E6954" w:rsidRDefault="00F00B07" w:rsidP="00747BDD">
            <w:pPr>
              <w:spacing w:before="40" w:after="40" w:line="240" w:lineRule="auto"/>
              <w:ind w:left="318" w:hanging="7"/>
            </w:pPr>
            <w:r w:rsidRPr="001E6954">
              <w:t>Requirement 3(3)(c)</w:t>
            </w:r>
          </w:p>
        </w:tc>
        <w:tc>
          <w:tcPr>
            <w:tcW w:w="1058" w:type="pct"/>
            <w:shd w:val="clear" w:color="auto" w:fill="auto"/>
          </w:tcPr>
          <w:p w14:paraId="0E0388F4"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6E237257" w14:textId="77777777" w:rsidTr="00747BDD">
        <w:trPr>
          <w:trHeight w:val="227"/>
        </w:trPr>
        <w:tc>
          <w:tcPr>
            <w:tcW w:w="3942" w:type="pct"/>
            <w:shd w:val="clear" w:color="auto" w:fill="auto"/>
          </w:tcPr>
          <w:p w14:paraId="61AF9BE3" w14:textId="77777777" w:rsidR="00F00B07" w:rsidRPr="001E6954" w:rsidRDefault="00F00B07" w:rsidP="00747BDD">
            <w:pPr>
              <w:spacing w:before="40" w:after="40" w:line="240" w:lineRule="auto"/>
              <w:ind w:left="318" w:hanging="7"/>
            </w:pPr>
            <w:r w:rsidRPr="001E6954">
              <w:t>Requirement 3(3)(d)</w:t>
            </w:r>
          </w:p>
        </w:tc>
        <w:tc>
          <w:tcPr>
            <w:tcW w:w="1058" w:type="pct"/>
            <w:shd w:val="clear" w:color="auto" w:fill="auto"/>
          </w:tcPr>
          <w:p w14:paraId="28FC3253"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69480B19" w14:textId="77777777" w:rsidTr="00747BDD">
        <w:trPr>
          <w:trHeight w:val="227"/>
        </w:trPr>
        <w:tc>
          <w:tcPr>
            <w:tcW w:w="3942" w:type="pct"/>
            <w:shd w:val="clear" w:color="auto" w:fill="auto"/>
          </w:tcPr>
          <w:p w14:paraId="60E66BCA" w14:textId="77777777" w:rsidR="00F00B07" w:rsidRPr="001E6954" w:rsidRDefault="00F00B07" w:rsidP="00747BDD">
            <w:pPr>
              <w:spacing w:before="40" w:after="40" w:line="240" w:lineRule="auto"/>
              <w:ind w:left="318" w:hanging="7"/>
            </w:pPr>
            <w:r w:rsidRPr="001E6954">
              <w:t>Requirement 3(3)(e)</w:t>
            </w:r>
          </w:p>
        </w:tc>
        <w:tc>
          <w:tcPr>
            <w:tcW w:w="1058" w:type="pct"/>
            <w:shd w:val="clear" w:color="auto" w:fill="auto"/>
          </w:tcPr>
          <w:p w14:paraId="02C20BB7"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5627B0F3" w14:textId="77777777" w:rsidTr="00747BDD">
        <w:trPr>
          <w:trHeight w:val="227"/>
        </w:trPr>
        <w:tc>
          <w:tcPr>
            <w:tcW w:w="3942" w:type="pct"/>
            <w:shd w:val="clear" w:color="auto" w:fill="auto"/>
          </w:tcPr>
          <w:p w14:paraId="0BDEB0F4" w14:textId="77777777" w:rsidR="00F00B07" w:rsidRPr="001E6954" w:rsidRDefault="00F00B07" w:rsidP="00747BDD">
            <w:pPr>
              <w:spacing w:before="40" w:after="40" w:line="240" w:lineRule="auto"/>
              <w:ind w:left="318" w:hanging="7"/>
            </w:pPr>
            <w:r w:rsidRPr="001E6954">
              <w:t>Requirement 3(3)(f)</w:t>
            </w:r>
          </w:p>
        </w:tc>
        <w:tc>
          <w:tcPr>
            <w:tcW w:w="1058" w:type="pct"/>
            <w:shd w:val="clear" w:color="auto" w:fill="auto"/>
          </w:tcPr>
          <w:p w14:paraId="79373636"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45424F4E" w14:textId="77777777" w:rsidTr="00747BDD">
        <w:trPr>
          <w:trHeight w:val="227"/>
        </w:trPr>
        <w:tc>
          <w:tcPr>
            <w:tcW w:w="3942" w:type="pct"/>
            <w:shd w:val="clear" w:color="auto" w:fill="auto"/>
          </w:tcPr>
          <w:p w14:paraId="4BBC3384" w14:textId="77777777" w:rsidR="00F00B07" w:rsidRPr="001E6954" w:rsidRDefault="00F00B07" w:rsidP="00747BDD">
            <w:pPr>
              <w:spacing w:before="40" w:after="40" w:line="240" w:lineRule="auto"/>
              <w:ind w:left="318" w:hanging="7"/>
            </w:pPr>
            <w:r w:rsidRPr="001E6954">
              <w:t>Requirement 3(3)(g)</w:t>
            </w:r>
          </w:p>
        </w:tc>
        <w:tc>
          <w:tcPr>
            <w:tcW w:w="1058" w:type="pct"/>
            <w:shd w:val="clear" w:color="auto" w:fill="auto"/>
          </w:tcPr>
          <w:p w14:paraId="0E11359C"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78102586" w14:textId="77777777" w:rsidTr="00747BDD">
        <w:trPr>
          <w:trHeight w:val="227"/>
        </w:trPr>
        <w:tc>
          <w:tcPr>
            <w:tcW w:w="3942" w:type="pct"/>
            <w:shd w:val="clear" w:color="auto" w:fill="auto"/>
          </w:tcPr>
          <w:p w14:paraId="1BE92E91" w14:textId="77777777" w:rsidR="00F00B07" w:rsidRPr="001E6954" w:rsidRDefault="00F00B07" w:rsidP="00747BDD">
            <w:pPr>
              <w:keepNext/>
              <w:spacing w:before="40" w:after="40" w:line="240" w:lineRule="auto"/>
              <w:rPr>
                <w:b/>
              </w:rPr>
            </w:pPr>
            <w:r w:rsidRPr="001E6954">
              <w:rPr>
                <w:b/>
              </w:rPr>
              <w:t>Standard 4 Services and supports for daily living</w:t>
            </w:r>
          </w:p>
        </w:tc>
        <w:tc>
          <w:tcPr>
            <w:tcW w:w="1058" w:type="pct"/>
            <w:shd w:val="clear" w:color="auto" w:fill="auto"/>
          </w:tcPr>
          <w:p w14:paraId="5BAC323D" w14:textId="77777777" w:rsidR="00F00B07" w:rsidRPr="001E6954" w:rsidRDefault="00F00B07" w:rsidP="00747BDD">
            <w:pPr>
              <w:keepNext/>
              <w:spacing w:before="40" w:after="40" w:line="240" w:lineRule="auto"/>
              <w:jc w:val="right"/>
              <w:rPr>
                <w:b/>
                <w:color w:val="0000FF"/>
              </w:rPr>
            </w:pPr>
            <w:r w:rsidRPr="00FF0427">
              <w:rPr>
                <w:b/>
                <w:bCs/>
                <w:iCs/>
                <w:color w:val="00577D"/>
                <w:szCs w:val="40"/>
              </w:rPr>
              <w:t>Compliant</w:t>
            </w:r>
          </w:p>
        </w:tc>
      </w:tr>
      <w:tr w:rsidR="00F00B07" w14:paraId="58EA8CC7" w14:textId="77777777" w:rsidTr="00747BDD">
        <w:trPr>
          <w:trHeight w:val="227"/>
        </w:trPr>
        <w:tc>
          <w:tcPr>
            <w:tcW w:w="3942" w:type="pct"/>
            <w:shd w:val="clear" w:color="auto" w:fill="auto"/>
          </w:tcPr>
          <w:p w14:paraId="1E7C7DF1" w14:textId="77777777" w:rsidR="00F00B07" w:rsidRPr="001E6954" w:rsidRDefault="00F00B07" w:rsidP="00747BDD">
            <w:pPr>
              <w:spacing w:before="40" w:after="40" w:line="240" w:lineRule="auto"/>
              <w:ind w:left="318" w:hanging="7"/>
            </w:pPr>
            <w:r w:rsidRPr="001E6954">
              <w:t>Requirement 4(3)(a)</w:t>
            </w:r>
          </w:p>
        </w:tc>
        <w:tc>
          <w:tcPr>
            <w:tcW w:w="1058" w:type="pct"/>
            <w:shd w:val="clear" w:color="auto" w:fill="auto"/>
          </w:tcPr>
          <w:p w14:paraId="28F84E8F"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76DB0284" w14:textId="77777777" w:rsidTr="00747BDD">
        <w:trPr>
          <w:trHeight w:val="227"/>
        </w:trPr>
        <w:tc>
          <w:tcPr>
            <w:tcW w:w="3942" w:type="pct"/>
            <w:shd w:val="clear" w:color="auto" w:fill="auto"/>
          </w:tcPr>
          <w:p w14:paraId="39279D6A" w14:textId="77777777" w:rsidR="00F00B07" w:rsidRPr="001E6954" w:rsidRDefault="00F00B07" w:rsidP="00747BDD">
            <w:pPr>
              <w:spacing w:before="40" w:after="40" w:line="240" w:lineRule="auto"/>
              <w:ind w:left="318" w:hanging="7"/>
            </w:pPr>
            <w:r w:rsidRPr="001E6954">
              <w:t>Requirement 4(3)(b)</w:t>
            </w:r>
          </w:p>
        </w:tc>
        <w:tc>
          <w:tcPr>
            <w:tcW w:w="1058" w:type="pct"/>
            <w:shd w:val="clear" w:color="auto" w:fill="auto"/>
          </w:tcPr>
          <w:p w14:paraId="3FCEAD4C"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497C2DE9" w14:textId="77777777" w:rsidTr="00747BDD">
        <w:trPr>
          <w:trHeight w:val="227"/>
        </w:trPr>
        <w:tc>
          <w:tcPr>
            <w:tcW w:w="3942" w:type="pct"/>
            <w:shd w:val="clear" w:color="auto" w:fill="auto"/>
          </w:tcPr>
          <w:p w14:paraId="4AFC6DD9" w14:textId="77777777" w:rsidR="00F00B07" w:rsidRPr="001E6954" w:rsidRDefault="00F00B07" w:rsidP="00747BDD">
            <w:pPr>
              <w:spacing w:before="40" w:after="40" w:line="240" w:lineRule="auto"/>
              <w:ind w:left="318" w:hanging="7"/>
            </w:pPr>
            <w:r w:rsidRPr="001E6954">
              <w:t>Requirement 4(3)(c)</w:t>
            </w:r>
          </w:p>
        </w:tc>
        <w:tc>
          <w:tcPr>
            <w:tcW w:w="1058" w:type="pct"/>
            <w:shd w:val="clear" w:color="auto" w:fill="auto"/>
          </w:tcPr>
          <w:p w14:paraId="510F0D40"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33A50064" w14:textId="77777777" w:rsidTr="00747BDD">
        <w:trPr>
          <w:trHeight w:val="227"/>
        </w:trPr>
        <w:tc>
          <w:tcPr>
            <w:tcW w:w="3942" w:type="pct"/>
            <w:shd w:val="clear" w:color="auto" w:fill="auto"/>
          </w:tcPr>
          <w:p w14:paraId="3BFA1F6F" w14:textId="77777777" w:rsidR="00F00B07" w:rsidRPr="001E6954" w:rsidRDefault="00F00B07" w:rsidP="00747BDD">
            <w:pPr>
              <w:spacing w:before="40" w:after="40" w:line="240" w:lineRule="auto"/>
              <w:ind w:left="318" w:hanging="7"/>
            </w:pPr>
            <w:r w:rsidRPr="001E6954">
              <w:t>Requirement 4(3)(d)</w:t>
            </w:r>
          </w:p>
        </w:tc>
        <w:tc>
          <w:tcPr>
            <w:tcW w:w="1058" w:type="pct"/>
            <w:shd w:val="clear" w:color="auto" w:fill="auto"/>
          </w:tcPr>
          <w:p w14:paraId="0594AC5C"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723B1C5E" w14:textId="77777777" w:rsidTr="00747BDD">
        <w:trPr>
          <w:trHeight w:val="227"/>
        </w:trPr>
        <w:tc>
          <w:tcPr>
            <w:tcW w:w="3942" w:type="pct"/>
            <w:shd w:val="clear" w:color="auto" w:fill="auto"/>
          </w:tcPr>
          <w:p w14:paraId="5C0CD44B" w14:textId="77777777" w:rsidR="00F00B07" w:rsidRPr="001E6954" w:rsidRDefault="00F00B07" w:rsidP="00747BDD">
            <w:pPr>
              <w:spacing w:before="40" w:after="40" w:line="240" w:lineRule="auto"/>
              <w:ind w:left="318" w:hanging="7"/>
            </w:pPr>
            <w:r w:rsidRPr="001E6954">
              <w:t>Requirement 4(3)(e)</w:t>
            </w:r>
          </w:p>
        </w:tc>
        <w:tc>
          <w:tcPr>
            <w:tcW w:w="1058" w:type="pct"/>
            <w:shd w:val="clear" w:color="auto" w:fill="auto"/>
          </w:tcPr>
          <w:p w14:paraId="73392486"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6CC62605" w14:textId="77777777" w:rsidTr="00747BDD">
        <w:trPr>
          <w:trHeight w:val="227"/>
        </w:trPr>
        <w:tc>
          <w:tcPr>
            <w:tcW w:w="3942" w:type="pct"/>
            <w:shd w:val="clear" w:color="auto" w:fill="auto"/>
          </w:tcPr>
          <w:p w14:paraId="60BC2D5F" w14:textId="77777777" w:rsidR="00F00B07" w:rsidRPr="001E6954" w:rsidRDefault="00F00B07" w:rsidP="00747BDD">
            <w:pPr>
              <w:spacing w:before="40" w:after="40" w:line="240" w:lineRule="auto"/>
              <w:ind w:left="318" w:hanging="7"/>
            </w:pPr>
            <w:r w:rsidRPr="001E6954">
              <w:t>Requirement 4(3)(f)</w:t>
            </w:r>
          </w:p>
        </w:tc>
        <w:tc>
          <w:tcPr>
            <w:tcW w:w="1058" w:type="pct"/>
            <w:shd w:val="clear" w:color="auto" w:fill="auto"/>
          </w:tcPr>
          <w:p w14:paraId="2E256CA8"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765603C2" w14:textId="77777777" w:rsidTr="00747BDD">
        <w:trPr>
          <w:trHeight w:val="227"/>
        </w:trPr>
        <w:tc>
          <w:tcPr>
            <w:tcW w:w="3942" w:type="pct"/>
            <w:shd w:val="clear" w:color="auto" w:fill="auto"/>
          </w:tcPr>
          <w:p w14:paraId="08AD887A" w14:textId="77777777" w:rsidR="00F00B07" w:rsidRPr="001E6954" w:rsidRDefault="00F00B07" w:rsidP="00747BDD">
            <w:pPr>
              <w:spacing w:before="40" w:after="40" w:line="240" w:lineRule="auto"/>
              <w:ind w:left="318" w:hanging="7"/>
            </w:pPr>
            <w:r w:rsidRPr="001E6954">
              <w:t>Requirement 4(3)(g)</w:t>
            </w:r>
          </w:p>
        </w:tc>
        <w:tc>
          <w:tcPr>
            <w:tcW w:w="1058" w:type="pct"/>
            <w:shd w:val="clear" w:color="auto" w:fill="auto"/>
          </w:tcPr>
          <w:p w14:paraId="04597123"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3FCE7BCC" w14:textId="77777777" w:rsidTr="00747BDD">
        <w:trPr>
          <w:trHeight w:val="227"/>
        </w:trPr>
        <w:tc>
          <w:tcPr>
            <w:tcW w:w="3942" w:type="pct"/>
            <w:shd w:val="clear" w:color="auto" w:fill="auto"/>
          </w:tcPr>
          <w:p w14:paraId="5CDB2495" w14:textId="77777777" w:rsidR="00F00B07" w:rsidRPr="001E6954" w:rsidRDefault="00F00B07" w:rsidP="00747BD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E1752C0" w14:textId="77777777" w:rsidR="00F00B07" w:rsidRPr="001E6954" w:rsidRDefault="00F00B07" w:rsidP="00747BDD">
            <w:pPr>
              <w:keepNext/>
              <w:spacing w:before="40" w:after="40" w:line="240" w:lineRule="auto"/>
              <w:jc w:val="right"/>
              <w:rPr>
                <w:b/>
                <w:color w:val="0000FF"/>
              </w:rPr>
            </w:pPr>
            <w:r w:rsidRPr="00FF0427">
              <w:rPr>
                <w:b/>
                <w:bCs/>
                <w:iCs/>
                <w:color w:val="00577D"/>
                <w:szCs w:val="40"/>
              </w:rPr>
              <w:t>Compliant</w:t>
            </w:r>
          </w:p>
        </w:tc>
      </w:tr>
      <w:tr w:rsidR="00F00B07" w14:paraId="149864D3" w14:textId="77777777" w:rsidTr="00747BDD">
        <w:trPr>
          <w:trHeight w:val="227"/>
        </w:trPr>
        <w:tc>
          <w:tcPr>
            <w:tcW w:w="3942" w:type="pct"/>
            <w:shd w:val="clear" w:color="auto" w:fill="auto"/>
          </w:tcPr>
          <w:p w14:paraId="6F701819" w14:textId="77777777" w:rsidR="00F00B07" w:rsidRPr="001E6954" w:rsidRDefault="00F00B07" w:rsidP="00747BDD">
            <w:pPr>
              <w:spacing w:before="40" w:after="40" w:line="240" w:lineRule="auto"/>
              <w:ind w:left="318" w:hanging="7"/>
            </w:pPr>
            <w:r w:rsidRPr="001E6954">
              <w:t>Requirement 5(3)(a)</w:t>
            </w:r>
          </w:p>
        </w:tc>
        <w:tc>
          <w:tcPr>
            <w:tcW w:w="1058" w:type="pct"/>
            <w:shd w:val="clear" w:color="auto" w:fill="auto"/>
          </w:tcPr>
          <w:p w14:paraId="3A5972DD"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20EB6D87" w14:textId="77777777" w:rsidTr="00747BDD">
        <w:trPr>
          <w:trHeight w:val="227"/>
        </w:trPr>
        <w:tc>
          <w:tcPr>
            <w:tcW w:w="3942" w:type="pct"/>
            <w:shd w:val="clear" w:color="auto" w:fill="auto"/>
          </w:tcPr>
          <w:p w14:paraId="3560B2A4" w14:textId="77777777" w:rsidR="00F00B07" w:rsidRPr="001E6954" w:rsidRDefault="00F00B07" w:rsidP="00747BDD">
            <w:pPr>
              <w:spacing w:before="40" w:after="40" w:line="240" w:lineRule="auto"/>
              <w:ind w:left="318" w:hanging="7"/>
            </w:pPr>
            <w:r w:rsidRPr="001E6954">
              <w:t>Requirement 5(3)(b)</w:t>
            </w:r>
          </w:p>
        </w:tc>
        <w:tc>
          <w:tcPr>
            <w:tcW w:w="1058" w:type="pct"/>
            <w:shd w:val="clear" w:color="auto" w:fill="auto"/>
          </w:tcPr>
          <w:p w14:paraId="59B21C10"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47F9A2EF" w14:textId="77777777" w:rsidTr="00747BDD">
        <w:trPr>
          <w:trHeight w:val="227"/>
        </w:trPr>
        <w:tc>
          <w:tcPr>
            <w:tcW w:w="3942" w:type="pct"/>
            <w:shd w:val="clear" w:color="auto" w:fill="auto"/>
          </w:tcPr>
          <w:p w14:paraId="02D5941C" w14:textId="77777777" w:rsidR="00F00B07" w:rsidRPr="001E6954" w:rsidRDefault="00F00B07" w:rsidP="00747BDD">
            <w:pPr>
              <w:spacing w:before="40" w:after="40" w:line="240" w:lineRule="auto"/>
              <w:ind w:left="318" w:hanging="7"/>
            </w:pPr>
            <w:r w:rsidRPr="001E6954">
              <w:t>Requirement 5(3)(c)</w:t>
            </w:r>
          </w:p>
        </w:tc>
        <w:tc>
          <w:tcPr>
            <w:tcW w:w="1058" w:type="pct"/>
            <w:shd w:val="clear" w:color="auto" w:fill="auto"/>
          </w:tcPr>
          <w:p w14:paraId="569FB543"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6F82FBD9" w14:textId="77777777" w:rsidTr="00747BDD">
        <w:trPr>
          <w:trHeight w:val="227"/>
        </w:trPr>
        <w:tc>
          <w:tcPr>
            <w:tcW w:w="3942" w:type="pct"/>
            <w:shd w:val="clear" w:color="auto" w:fill="auto"/>
          </w:tcPr>
          <w:p w14:paraId="4EEC8244" w14:textId="77777777" w:rsidR="00F00B07" w:rsidRPr="001E6954" w:rsidRDefault="00F00B07" w:rsidP="00747BDD">
            <w:pPr>
              <w:keepNext/>
              <w:spacing w:before="40" w:after="40" w:line="240" w:lineRule="auto"/>
              <w:rPr>
                <w:b/>
              </w:rPr>
            </w:pPr>
            <w:r w:rsidRPr="001E6954">
              <w:rPr>
                <w:b/>
              </w:rPr>
              <w:t>Standard 6 Feedback and complaints</w:t>
            </w:r>
          </w:p>
        </w:tc>
        <w:tc>
          <w:tcPr>
            <w:tcW w:w="1058" w:type="pct"/>
            <w:shd w:val="clear" w:color="auto" w:fill="auto"/>
          </w:tcPr>
          <w:p w14:paraId="624E4391" w14:textId="77777777" w:rsidR="00F00B07" w:rsidRPr="001E6954" w:rsidRDefault="00F00B07" w:rsidP="00747BDD">
            <w:pPr>
              <w:keepNext/>
              <w:spacing w:before="40" w:after="40" w:line="240" w:lineRule="auto"/>
              <w:jc w:val="right"/>
              <w:rPr>
                <w:b/>
                <w:color w:val="0000FF"/>
              </w:rPr>
            </w:pPr>
            <w:r w:rsidRPr="00FF0427">
              <w:rPr>
                <w:b/>
                <w:bCs/>
                <w:iCs/>
                <w:color w:val="00577D"/>
                <w:szCs w:val="40"/>
              </w:rPr>
              <w:t>Compliant</w:t>
            </w:r>
          </w:p>
        </w:tc>
      </w:tr>
      <w:tr w:rsidR="00F00B07" w14:paraId="68834161" w14:textId="77777777" w:rsidTr="00747BDD">
        <w:trPr>
          <w:trHeight w:val="227"/>
        </w:trPr>
        <w:tc>
          <w:tcPr>
            <w:tcW w:w="3942" w:type="pct"/>
            <w:shd w:val="clear" w:color="auto" w:fill="auto"/>
          </w:tcPr>
          <w:p w14:paraId="0F049C6F" w14:textId="77777777" w:rsidR="00F00B07" w:rsidRPr="001E6954" w:rsidRDefault="00F00B07" w:rsidP="00747BDD">
            <w:pPr>
              <w:spacing w:before="40" w:after="40" w:line="240" w:lineRule="auto"/>
              <w:ind w:left="318" w:hanging="7"/>
            </w:pPr>
            <w:r w:rsidRPr="001E6954">
              <w:t>Requirement 6(3)(a)</w:t>
            </w:r>
          </w:p>
        </w:tc>
        <w:tc>
          <w:tcPr>
            <w:tcW w:w="1058" w:type="pct"/>
            <w:shd w:val="clear" w:color="auto" w:fill="auto"/>
          </w:tcPr>
          <w:p w14:paraId="3EF217AE"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4A36E9CF" w14:textId="77777777" w:rsidTr="00747BDD">
        <w:trPr>
          <w:trHeight w:val="227"/>
        </w:trPr>
        <w:tc>
          <w:tcPr>
            <w:tcW w:w="3942" w:type="pct"/>
            <w:shd w:val="clear" w:color="auto" w:fill="auto"/>
          </w:tcPr>
          <w:p w14:paraId="0E7017E8" w14:textId="77777777" w:rsidR="00F00B07" w:rsidRPr="001E6954" w:rsidRDefault="00F00B07" w:rsidP="00747BDD">
            <w:pPr>
              <w:spacing w:before="40" w:after="40" w:line="240" w:lineRule="auto"/>
              <w:ind w:left="318" w:hanging="7"/>
            </w:pPr>
            <w:r w:rsidRPr="001E6954">
              <w:t>Requirement 6(3)(b)</w:t>
            </w:r>
          </w:p>
        </w:tc>
        <w:tc>
          <w:tcPr>
            <w:tcW w:w="1058" w:type="pct"/>
            <w:shd w:val="clear" w:color="auto" w:fill="auto"/>
          </w:tcPr>
          <w:p w14:paraId="7D51E7CF"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7A003DA8" w14:textId="77777777" w:rsidTr="00747BDD">
        <w:trPr>
          <w:trHeight w:val="227"/>
        </w:trPr>
        <w:tc>
          <w:tcPr>
            <w:tcW w:w="3942" w:type="pct"/>
            <w:shd w:val="clear" w:color="auto" w:fill="auto"/>
          </w:tcPr>
          <w:p w14:paraId="37B47C8C" w14:textId="77777777" w:rsidR="00F00B07" w:rsidRPr="001E6954" w:rsidRDefault="00F00B07" w:rsidP="00747BDD">
            <w:pPr>
              <w:spacing w:before="40" w:after="40" w:line="240" w:lineRule="auto"/>
              <w:ind w:left="318" w:hanging="7"/>
            </w:pPr>
            <w:r w:rsidRPr="001E6954">
              <w:t>Requirement 6(3)(c)</w:t>
            </w:r>
          </w:p>
        </w:tc>
        <w:tc>
          <w:tcPr>
            <w:tcW w:w="1058" w:type="pct"/>
            <w:shd w:val="clear" w:color="auto" w:fill="auto"/>
          </w:tcPr>
          <w:p w14:paraId="221AD23D"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014B67B3" w14:textId="77777777" w:rsidTr="00747BDD">
        <w:trPr>
          <w:trHeight w:val="227"/>
        </w:trPr>
        <w:tc>
          <w:tcPr>
            <w:tcW w:w="3942" w:type="pct"/>
            <w:shd w:val="clear" w:color="auto" w:fill="auto"/>
          </w:tcPr>
          <w:p w14:paraId="764A4B84" w14:textId="77777777" w:rsidR="00F00B07" w:rsidRPr="001E6954" w:rsidRDefault="00F00B07" w:rsidP="00747BDD">
            <w:pPr>
              <w:spacing w:before="40" w:after="40" w:line="240" w:lineRule="auto"/>
              <w:ind w:left="318" w:hanging="7"/>
            </w:pPr>
            <w:r w:rsidRPr="001E6954">
              <w:t>Requirement 6(3)(d)</w:t>
            </w:r>
          </w:p>
        </w:tc>
        <w:tc>
          <w:tcPr>
            <w:tcW w:w="1058" w:type="pct"/>
            <w:shd w:val="clear" w:color="auto" w:fill="auto"/>
          </w:tcPr>
          <w:p w14:paraId="1B3FFFF7"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6276D698" w14:textId="77777777" w:rsidTr="00747BDD">
        <w:trPr>
          <w:trHeight w:val="227"/>
        </w:trPr>
        <w:tc>
          <w:tcPr>
            <w:tcW w:w="3942" w:type="pct"/>
            <w:shd w:val="clear" w:color="auto" w:fill="auto"/>
          </w:tcPr>
          <w:p w14:paraId="44D5DDA6" w14:textId="77777777" w:rsidR="00F00B07" w:rsidRPr="001E6954" w:rsidRDefault="00F00B07" w:rsidP="00747BDD">
            <w:pPr>
              <w:keepNext/>
              <w:spacing w:before="40" w:after="40" w:line="240" w:lineRule="auto"/>
              <w:rPr>
                <w:b/>
              </w:rPr>
            </w:pPr>
            <w:r w:rsidRPr="001E6954">
              <w:rPr>
                <w:b/>
              </w:rPr>
              <w:t>Standard 7 Human resources</w:t>
            </w:r>
          </w:p>
        </w:tc>
        <w:tc>
          <w:tcPr>
            <w:tcW w:w="1058" w:type="pct"/>
            <w:shd w:val="clear" w:color="auto" w:fill="auto"/>
          </w:tcPr>
          <w:p w14:paraId="5BA4F5CE" w14:textId="77777777" w:rsidR="00F00B07" w:rsidRPr="001E6954" w:rsidRDefault="00F00B07" w:rsidP="00747BDD">
            <w:pPr>
              <w:keepNext/>
              <w:spacing w:before="40" w:after="40" w:line="240" w:lineRule="auto"/>
              <w:jc w:val="right"/>
              <w:rPr>
                <w:b/>
                <w:color w:val="0000FF"/>
              </w:rPr>
            </w:pPr>
            <w:r w:rsidRPr="00FF0427">
              <w:rPr>
                <w:b/>
                <w:bCs/>
                <w:iCs/>
                <w:color w:val="00577D"/>
                <w:szCs w:val="40"/>
              </w:rPr>
              <w:t>Compliant</w:t>
            </w:r>
          </w:p>
        </w:tc>
      </w:tr>
      <w:tr w:rsidR="00F00B07" w14:paraId="2235F240" w14:textId="77777777" w:rsidTr="00747BDD">
        <w:trPr>
          <w:trHeight w:val="227"/>
        </w:trPr>
        <w:tc>
          <w:tcPr>
            <w:tcW w:w="3942" w:type="pct"/>
            <w:shd w:val="clear" w:color="auto" w:fill="auto"/>
          </w:tcPr>
          <w:p w14:paraId="0413819B" w14:textId="77777777" w:rsidR="00F00B07" w:rsidRPr="001E6954" w:rsidRDefault="00F00B07" w:rsidP="00747BDD">
            <w:pPr>
              <w:spacing w:before="40" w:after="40" w:line="240" w:lineRule="auto"/>
              <w:ind w:left="318" w:hanging="7"/>
            </w:pPr>
            <w:r w:rsidRPr="001E6954">
              <w:t>Requirement 7(3)(a)</w:t>
            </w:r>
          </w:p>
        </w:tc>
        <w:tc>
          <w:tcPr>
            <w:tcW w:w="1058" w:type="pct"/>
            <w:shd w:val="clear" w:color="auto" w:fill="auto"/>
          </w:tcPr>
          <w:p w14:paraId="7B5FB880"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04FF498C" w14:textId="77777777" w:rsidTr="00747BDD">
        <w:trPr>
          <w:trHeight w:val="227"/>
        </w:trPr>
        <w:tc>
          <w:tcPr>
            <w:tcW w:w="3942" w:type="pct"/>
            <w:shd w:val="clear" w:color="auto" w:fill="auto"/>
          </w:tcPr>
          <w:p w14:paraId="0A9B3C86" w14:textId="77777777" w:rsidR="00F00B07" w:rsidRPr="001E6954" w:rsidRDefault="00F00B07" w:rsidP="00747BDD">
            <w:pPr>
              <w:spacing w:before="40" w:after="40" w:line="240" w:lineRule="auto"/>
              <w:ind w:left="318" w:hanging="7"/>
            </w:pPr>
            <w:r w:rsidRPr="001E6954">
              <w:t>Requirement 7(3)(b)</w:t>
            </w:r>
          </w:p>
        </w:tc>
        <w:tc>
          <w:tcPr>
            <w:tcW w:w="1058" w:type="pct"/>
            <w:shd w:val="clear" w:color="auto" w:fill="auto"/>
          </w:tcPr>
          <w:p w14:paraId="006D87CC"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257499A7" w14:textId="77777777" w:rsidTr="00747BDD">
        <w:trPr>
          <w:trHeight w:val="227"/>
        </w:trPr>
        <w:tc>
          <w:tcPr>
            <w:tcW w:w="3942" w:type="pct"/>
            <w:shd w:val="clear" w:color="auto" w:fill="auto"/>
          </w:tcPr>
          <w:p w14:paraId="50B52852" w14:textId="77777777" w:rsidR="00F00B07" w:rsidRPr="001E6954" w:rsidRDefault="00F00B07" w:rsidP="00747BDD">
            <w:pPr>
              <w:spacing w:before="40" w:after="40" w:line="240" w:lineRule="auto"/>
              <w:ind w:left="318" w:hanging="7"/>
            </w:pPr>
            <w:r w:rsidRPr="001E6954">
              <w:t>Requirement 7(3)(c)</w:t>
            </w:r>
          </w:p>
        </w:tc>
        <w:tc>
          <w:tcPr>
            <w:tcW w:w="1058" w:type="pct"/>
            <w:shd w:val="clear" w:color="auto" w:fill="auto"/>
          </w:tcPr>
          <w:p w14:paraId="50D8BA6C"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209A271F" w14:textId="77777777" w:rsidTr="00747BDD">
        <w:trPr>
          <w:trHeight w:val="227"/>
        </w:trPr>
        <w:tc>
          <w:tcPr>
            <w:tcW w:w="3942" w:type="pct"/>
            <w:shd w:val="clear" w:color="auto" w:fill="auto"/>
          </w:tcPr>
          <w:p w14:paraId="05375C09" w14:textId="77777777" w:rsidR="00F00B07" w:rsidRPr="001E6954" w:rsidRDefault="00F00B07" w:rsidP="00747BDD">
            <w:pPr>
              <w:spacing w:before="40" w:after="40" w:line="240" w:lineRule="auto"/>
              <w:ind w:left="318" w:hanging="7"/>
            </w:pPr>
            <w:r w:rsidRPr="001E6954">
              <w:t>Requirement 7(3)(d)</w:t>
            </w:r>
          </w:p>
        </w:tc>
        <w:tc>
          <w:tcPr>
            <w:tcW w:w="1058" w:type="pct"/>
            <w:shd w:val="clear" w:color="auto" w:fill="auto"/>
          </w:tcPr>
          <w:p w14:paraId="37D279DF"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248A5A2B" w14:textId="77777777" w:rsidTr="00747BDD">
        <w:trPr>
          <w:trHeight w:val="227"/>
        </w:trPr>
        <w:tc>
          <w:tcPr>
            <w:tcW w:w="3942" w:type="pct"/>
            <w:shd w:val="clear" w:color="auto" w:fill="auto"/>
          </w:tcPr>
          <w:p w14:paraId="54DB9233" w14:textId="77777777" w:rsidR="00F00B07" w:rsidRPr="001E6954" w:rsidRDefault="00F00B07" w:rsidP="00747BDD">
            <w:pPr>
              <w:spacing w:before="40" w:after="40" w:line="240" w:lineRule="auto"/>
              <w:ind w:left="318" w:hanging="7"/>
            </w:pPr>
            <w:r w:rsidRPr="001E6954">
              <w:t>Requirement 7(3)(e)</w:t>
            </w:r>
          </w:p>
        </w:tc>
        <w:tc>
          <w:tcPr>
            <w:tcW w:w="1058" w:type="pct"/>
            <w:shd w:val="clear" w:color="auto" w:fill="auto"/>
          </w:tcPr>
          <w:p w14:paraId="06848260"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3DE227EC" w14:textId="77777777" w:rsidTr="00747BDD">
        <w:trPr>
          <w:trHeight w:val="227"/>
        </w:trPr>
        <w:tc>
          <w:tcPr>
            <w:tcW w:w="3942" w:type="pct"/>
            <w:shd w:val="clear" w:color="auto" w:fill="auto"/>
          </w:tcPr>
          <w:p w14:paraId="6AB1ED6C" w14:textId="77777777" w:rsidR="00F00B07" w:rsidRPr="001E6954" w:rsidRDefault="00F00B07" w:rsidP="00747BDD">
            <w:pPr>
              <w:keepNext/>
              <w:spacing w:before="40" w:after="40" w:line="240" w:lineRule="auto"/>
              <w:rPr>
                <w:b/>
              </w:rPr>
            </w:pPr>
            <w:r w:rsidRPr="001E6954">
              <w:rPr>
                <w:b/>
              </w:rPr>
              <w:t>Standard 8 Organisational governance</w:t>
            </w:r>
          </w:p>
        </w:tc>
        <w:tc>
          <w:tcPr>
            <w:tcW w:w="1058" w:type="pct"/>
            <w:shd w:val="clear" w:color="auto" w:fill="auto"/>
          </w:tcPr>
          <w:p w14:paraId="46EE4537" w14:textId="77777777" w:rsidR="00F00B07" w:rsidRPr="001E6954" w:rsidRDefault="00F00B07" w:rsidP="00747BDD">
            <w:pPr>
              <w:keepNext/>
              <w:spacing w:before="40" w:after="40" w:line="240" w:lineRule="auto"/>
              <w:jc w:val="right"/>
              <w:rPr>
                <w:b/>
                <w:color w:val="0000FF"/>
              </w:rPr>
            </w:pPr>
            <w:r w:rsidRPr="00FF0427">
              <w:rPr>
                <w:b/>
                <w:bCs/>
                <w:iCs/>
                <w:color w:val="00577D"/>
                <w:szCs w:val="40"/>
              </w:rPr>
              <w:t>Compliant</w:t>
            </w:r>
          </w:p>
        </w:tc>
      </w:tr>
      <w:tr w:rsidR="00F00B07" w14:paraId="10FE5546" w14:textId="77777777" w:rsidTr="00747BDD">
        <w:trPr>
          <w:trHeight w:val="227"/>
        </w:trPr>
        <w:tc>
          <w:tcPr>
            <w:tcW w:w="3942" w:type="pct"/>
            <w:shd w:val="clear" w:color="auto" w:fill="auto"/>
          </w:tcPr>
          <w:p w14:paraId="28225384" w14:textId="77777777" w:rsidR="00F00B07" w:rsidRPr="001E6954" w:rsidRDefault="00F00B07" w:rsidP="00747BDD">
            <w:pPr>
              <w:spacing w:before="40" w:after="40" w:line="240" w:lineRule="auto"/>
              <w:ind w:left="318" w:hanging="7"/>
            </w:pPr>
            <w:r w:rsidRPr="001E6954">
              <w:t>Requirement 8(3)(a)</w:t>
            </w:r>
          </w:p>
        </w:tc>
        <w:tc>
          <w:tcPr>
            <w:tcW w:w="1058" w:type="pct"/>
            <w:shd w:val="clear" w:color="auto" w:fill="auto"/>
          </w:tcPr>
          <w:p w14:paraId="47EAAD12"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4034A2E6" w14:textId="77777777" w:rsidTr="00747BDD">
        <w:trPr>
          <w:trHeight w:val="227"/>
        </w:trPr>
        <w:tc>
          <w:tcPr>
            <w:tcW w:w="3942" w:type="pct"/>
            <w:shd w:val="clear" w:color="auto" w:fill="auto"/>
          </w:tcPr>
          <w:p w14:paraId="081A07B8" w14:textId="77777777" w:rsidR="00F00B07" w:rsidRPr="001E6954" w:rsidRDefault="00F00B07" w:rsidP="00747BDD">
            <w:pPr>
              <w:spacing w:before="40" w:after="40" w:line="240" w:lineRule="auto"/>
              <w:ind w:left="318" w:hanging="7"/>
            </w:pPr>
            <w:r w:rsidRPr="001E6954">
              <w:t>Requirement 8(3)(b)</w:t>
            </w:r>
          </w:p>
        </w:tc>
        <w:tc>
          <w:tcPr>
            <w:tcW w:w="1058" w:type="pct"/>
            <w:shd w:val="clear" w:color="auto" w:fill="auto"/>
          </w:tcPr>
          <w:p w14:paraId="69A6D48A"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20015D83" w14:textId="77777777" w:rsidTr="00747BDD">
        <w:trPr>
          <w:trHeight w:val="227"/>
        </w:trPr>
        <w:tc>
          <w:tcPr>
            <w:tcW w:w="3942" w:type="pct"/>
            <w:shd w:val="clear" w:color="auto" w:fill="auto"/>
          </w:tcPr>
          <w:p w14:paraId="3E5A398E" w14:textId="77777777" w:rsidR="00F00B07" w:rsidRPr="001E6954" w:rsidRDefault="00F00B07" w:rsidP="00747BDD">
            <w:pPr>
              <w:spacing w:before="40" w:after="40" w:line="240" w:lineRule="auto"/>
              <w:ind w:left="318" w:hanging="7"/>
            </w:pPr>
            <w:r w:rsidRPr="001E6954">
              <w:t>Requirement 8(3)(c)</w:t>
            </w:r>
          </w:p>
        </w:tc>
        <w:tc>
          <w:tcPr>
            <w:tcW w:w="1058" w:type="pct"/>
            <w:shd w:val="clear" w:color="auto" w:fill="auto"/>
          </w:tcPr>
          <w:p w14:paraId="265EDAEC"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65D9B2D3" w14:textId="77777777" w:rsidTr="00747BDD">
        <w:trPr>
          <w:trHeight w:val="227"/>
        </w:trPr>
        <w:tc>
          <w:tcPr>
            <w:tcW w:w="3942" w:type="pct"/>
            <w:shd w:val="clear" w:color="auto" w:fill="auto"/>
          </w:tcPr>
          <w:p w14:paraId="6F6D32E5" w14:textId="77777777" w:rsidR="00F00B07" w:rsidRPr="001E6954" w:rsidRDefault="00F00B07" w:rsidP="00747BDD">
            <w:pPr>
              <w:spacing w:before="40" w:after="40" w:line="240" w:lineRule="auto"/>
              <w:ind w:left="318" w:hanging="7"/>
            </w:pPr>
            <w:r w:rsidRPr="001E6954">
              <w:t>Requirement 8(3)(d)</w:t>
            </w:r>
          </w:p>
        </w:tc>
        <w:tc>
          <w:tcPr>
            <w:tcW w:w="1058" w:type="pct"/>
            <w:shd w:val="clear" w:color="auto" w:fill="auto"/>
          </w:tcPr>
          <w:p w14:paraId="4B465FE5"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tr w:rsidR="00F00B07" w14:paraId="070FEED0" w14:textId="77777777" w:rsidTr="00747BDD">
        <w:trPr>
          <w:trHeight w:val="227"/>
        </w:trPr>
        <w:tc>
          <w:tcPr>
            <w:tcW w:w="3942" w:type="pct"/>
            <w:shd w:val="clear" w:color="auto" w:fill="auto"/>
          </w:tcPr>
          <w:p w14:paraId="6BAE324D" w14:textId="77777777" w:rsidR="00F00B07" w:rsidRPr="001E6954" w:rsidRDefault="00F00B07" w:rsidP="00747BDD">
            <w:pPr>
              <w:spacing w:before="40" w:after="40" w:line="240" w:lineRule="auto"/>
              <w:ind w:left="318" w:hanging="7"/>
            </w:pPr>
            <w:r w:rsidRPr="001E6954">
              <w:t>Requirement 8(3)(e)</w:t>
            </w:r>
          </w:p>
        </w:tc>
        <w:tc>
          <w:tcPr>
            <w:tcW w:w="1058" w:type="pct"/>
            <w:shd w:val="clear" w:color="auto" w:fill="auto"/>
          </w:tcPr>
          <w:p w14:paraId="14CC9229" w14:textId="77777777" w:rsidR="00F00B07" w:rsidRPr="001E6954" w:rsidRDefault="00F00B07" w:rsidP="00747BDD">
            <w:pPr>
              <w:spacing w:before="40" w:after="40" w:line="240" w:lineRule="auto"/>
              <w:jc w:val="right"/>
              <w:rPr>
                <w:color w:val="0000FF"/>
              </w:rPr>
            </w:pPr>
            <w:r w:rsidRPr="00FE25E9">
              <w:rPr>
                <w:bCs/>
                <w:iCs/>
                <w:color w:val="00577D"/>
                <w:szCs w:val="40"/>
              </w:rPr>
              <w:t>Compliant</w:t>
            </w:r>
          </w:p>
        </w:tc>
      </w:tr>
      <w:bookmarkEnd w:id="3"/>
    </w:tbl>
    <w:p w14:paraId="094952B8" w14:textId="77777777" w:rsidR="00F00B07" w:rsidRDefault="00F00B07" w:rsidP="00F00B07">
      <w:pPr>
        <w:sectPr w:rsidR="00F00B07" w:rsidSect="00747BDD">
          <w:headerReference w:type="first" r:id="rId16"/>
          <w:pgSz w:w="11906" w:h="16838"/>
          <w:pgMar w:top="1701" w:right="1418" w:bottom="1418" w:left="1418" w:header="709" w:footer="397" w:gutter="0"/>
          <w:cols w:space="708"/>
          <w:docGrid w:linePitch="360"/>
        </w:sectPr>
      </w:pPr>
    </w:p>
    <w:p w14:paraId="5CF71650" w14:textId="77777777" w:rsidR="00F00B07" w:rsidRPr="00D21DCD" w:rsidRDefault="00F00B07" w:rsidP="00F00B07">
      <w:pPr>
        <w:pStyle w:val="Heading1"/>
      </w:pPr>
      <w:r>
        <w:lastRenderedPageBreak/>
        <w:t>Detailed assessment</w:t>
      </w:r>
    </w:p>
    <w:p w14:paraId="0E1FE11E" w14:textId="77777777" w:rsidR="00F00B07" w:rsidRPr="00D63989" w:rsidRDefault="00F00B07" w:rsidP="00F00B0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0BFE82" w14:textId="77777777" w:rsidR="00F00B07" w:rsidRPr="001E6954" w:rsidRDefault="00F00B07" w:rsidP="00F00B07">
      <w:pPr>
        <w:rPr>
          <w:color w:val="auto"/>
        </w:rPr>
      </w:pPr>
      <w:r w:rsidRPr="00D63989">
        <w:t>The report also specifies areas in which improvements must be made to ensure the Quality Standards are complied with.</w:t>
      </w:r>
    </w:p>
    <w:p w14:paraId="7F2FAD6B" w14:textId="77777777" w:rsidR="00F00B07" w:rsidRPr="00D63989" w:rsidRDefault="00F00B07" w:rsidP="00F00B07">
      <w:r w:rsidRPr="00D63989">
        <w:t xml:space="preserve">The following information has been </w:t>
      </w:r>
      <w:proofErr w:type="gramStart"/>
      <w:r w:rsidRPr="00D63989">
        <w:t>taken into account</w:t>
      </w:r>
      <w:proofErr w:type="gramEnd"/>
      <w:r w:rsidRPr="00D63989">
        <w:t xml:space="preserve"> in developing this performance report:</w:t>
      </w:r>
    </w:p>
    <w:p w14:paraId="4CEC4F5E" w14:textId="44D6FD53" w:rsidR="004A0050" w:rsidRPr="00D90696" w:rsidRDefault="004A0050" w:rsidP="00D90696">
      <w:pPr>
        <w:pStyle w:val="paragraph"/>
        <w:numPr>
          <w:ilvl w:val="0"/>
          <w:numId w:val="23"/>
        </w:numPr>
        <w:spacing w:before="0" w:beforeAutospacing="0" w:after="0" w:afterAutospacing="0"/>
        <w:textAlignment w:val="baseline"/>
        <w:rPr>
          <w:rStyle w:val="eop"/>
          <w:rFonts w:ascii="Arial" w:hAnsi="Arial" w:cs="Arial"/>
        </w:rPr>
      </w:pPr>
      <w:r w:rsidRPr="00D90696">
        <w:rPr>
          <w:rStyle w:val="normaltextrun"/>
          <w:rFonts w:ascii="Arial" w:hAnsi="Arial" w:cs="Arial"/>
        </w:rPr>
        <w:t>the Assessment Team’s report for the Site Audit; the Site Audit report was informed by a site assessment, observations at the service, review of documents and interviews with staff, consumers/representatives and others</w:t>
      </w:r>
      <w:r w:rsidRPr="00D90696">
        <w:rPr>
          <w:rStyle w:val="eop"/>
          <w:rFonts w:ascii="Arial" w:hAnsi="Arial" w:cs="Arial"/>
        </w:rPr>
        <w:t> </w:t>
      </w:r>
    </w:p>
    <w:p w14:paraId="20D3AFAA" w14:textId="77777777" w:rsidR="00D90696" w:rsidRPr="00D90696" w:rsidRDefault="00D90696" w:rsidP="00D90696">
      <w:pPr>
        <w:pStyle w:val="paragraph"/>
        <w:spacing w:before="0" w:beforeAutospacing="0" w:after="0" w:afterAutospacing="0"/>
        <w:ind w:left="720"/>
        <w:textAlignment w:val="baseline"/>
        <w:rPr>
          <w:rStyle w:val="normaltextrun"/>
          <w:rFonts w:ascii="Arial" w:hAnsi="Arial" w:cs="Arial"/>
        </w:rPr>
      </w:pPr>
    </w:p>
    <w:p w14:paraId="275C142F" w14:textId="2FFBB117" w:rsidR="00D90696" w:rsidRPr="00D90696" w:rsidRDefault="00D90696" w:rsidP="00D90696">
      <w:pPr>
        <w:pStyle w:val="paragraph"/>
        <w:numPr>
          <w:ilvl w:val="0"/>
          <w:numId w:val="23"/>
        </w:numPr>
        <w:spacing w:before="0" w:beforeAutospacing="0" w:after="0" w:afterAutospacing="0"/>
        <w:textAlignment w:val="baseline"/>
        <w:rPr>
          <w:rStyle w:val="normaltextrun"/>
          <w:rFonts w:ascii="Arial" w:hAnsi="Arial" w:cs="Arial"/>
        </w:rPr>
      </w:pPr>
      <w:r w:rsidRPr="00D90696">
        <w:rPr>
          <w:rStyle w:val="normaltextrun"/>
          <w:rFonts w:ascii="Arial" w:hAnsi="Arial" w:cs="Arial"/>
        </w:rPr>
        <w:t>t</w:t>
      </w:r>
      <w:r w:rsidR="004A0050" w:rsidRPr="00D90696">
        <w:rPr>
          <w:rStyle w:val="normaltextrun"/>
          <w:rFonts w:ascii="Arial" w:hAnsi="Arial" w:cs="Arial"/>
        </w:rPr>
        <w:t>he provider’s response to the Site Audit report received </w:t>
      </w:r>
      <w:r w:rsidRPr="00D90696">
        <w:rPr>
          <w:rStyle w:val="normaltextrun"/>
          <w:rFonts w:ascii="Arial" w:hAnsi="Arial" w:cs="Arial"/>
        </w:rPr>
        <w:t>29 June 2021</w:t>
      </w:r>
    </w:p>
    <w:p w14:paraId="65C59512" w14:textId="3540FF25" w:rsidR="00D90696" w:rsidRPr="00D90696" w:rsidRDefault="00D90696" w:rsidP="00BC5D4E">
      <w:pPr>
        <w:pStyle w:val="paragraph"/>
        <w:spacing w:before="0" w:beforeAutospacing="0" w:after="0" w:afterAutospacing="0"/>
        <w:ind w:left="720"/>
        <w:textAlignment w:val="baseline"/>
        <w:rPr>
          <w:rStyle w:val="normaltextrun"/>
          <w:rFonts w:ascii="Arial" w:hAnsi="Arial" w:cs="Arial"/>
        </w:rPr>
      </w:pPr>
    </w:p>
    <w:p w14:paraId="19890E6D" w14:textId="1F64C0D4" w:rsidR="00D90696" w:rsidRDefault="00D90696" w:rsidP="00D90696">
      <w:pPr>
        <w:pStyle w:val="paragraph"/>
        <w:numPr>
          <w:ilvl w:val="0"/>
          <w:numId w:val="23"/>
        </w:numPr>
        <w:spacing w:before="0" w:beforeAutospacing="0" w:after="0" w:afterAutospacing="0"/>
        <w:textAlignment w:val="baseline"/>
        <w:rPr>
          <w:rStyle w:val="normaltextrun"/>
          <w:rFonts w:ascii="Arial" w:hAnsi="Arial" w:cs="Arial"/>
        </w:rPr>
      </w:pPr>
      <w:r w:rsidRPr="00D90696">
        <w:rPr>
          <w:rStyle w:val="normaltextrun"/>
          <w:rFonts w:ascii="Arial" w:hAnsi="Arial" w:cs="Arial"/>
        </w:rPr>
        <w:t>the Assessment Team’s report for the Assessment Contact conducted 3 February 2021</w:t>
      </w:r>
    </w:p>
    <w:p w14:paraId="77464633" w14:textId="77777777" w:rsidR="00BC5D4E" w:rsidRPr="00D90696" w:rsidRDefault="00BC5D4E" w:rsidP="00BC5D4E">
      <w:pPr>
        <w:pStyle w:val="paragraph"/>
        <w:spacing w:before="0" w:beforeAutospacing="0" w:after="0" w:afterAutospacing="0"/>
        <w:ind w:left="720"/>
        <w:textAlignment w:val="baseline"/>
        <w:rPr>
          <w:rStyle w:val="normaltextrun"/>
          <w:rFonts w:ascii="Arial" w:hAnsi="Arial" w:cs="Arial"/>
        </w:rPr>
      </w:pPr>
    </w:p>
    <w:p w14:paraId="262B0C3F" w14:textId="23812030" w:rsidR="00D90696" w:rsidRDefault="00D90696" w:rsidP="00BC5D4E">
      <w:pPr>
        <w:pStyle w:val="paragraph"/>
        <w:numPr>
          <w:ilvl w:val="0"/>
          <w:numId w:val="23"/>
        </w:numPr>
        <w:spacing w:before="0" w:beforeAutospacing="0" w:after="0" w:afterAutospacing="0"/>
        <w:textAlignment w:val="baseline"/>
        <w:rPr>
          <w:rStyle w:val="normaltextrun"/>
          <w:rFonts w:ascii="Arial" w:hAnsi="Arial" w:cs="Arial"/>
        </w:rPr>
      </w:pPr>
      <w:r w:rsidRPr="00BC5D4E">
        <w:rPr>
          <w:rStyle w:val="normaltextrun"/>
          <w:rFonts w:ascii="Arial" w:hAnsi="Arial" w:cs="Arial"/>
        </w:rPr>
        <w:t>the Assessment Team’s report for the Review Audit conducted 27 October -31 October 2020</w:t>
      </w:r>
    </w:p>
    <w:p w14:paraId="2BBC9194" w14:textId="77777777" w:rsidR="00BC5D4E" w:rsidRPr="00BC5D4E" w:rsidRDefault="00BC5D4E" w:rsidP="00BC5D4E">
      <w:pPr>
        <w:pStyle w:val="paragraph"/>
        <w:spacing w:before="0" w:beforeAutospacing="0" w:after="0" w:afterAutospacing="0"/>
        <w:ind w:left="720"/>
        <w:textAlignment w:val="baseline"/>
        <w:rPr>
          <w:rStyle w:val="normaltextrun"/>
          <w:rFonts w:ascii="Arial" w:hAnsi="Arial" w:cs="Arial"/>
        </w:rPr>
      </w:pPr>
    </w:p>
    <w:p w14:paraId="4F54227D" w14:textId="6ABF6D01" w:rsidR="004A0050" w:rsidRPr="00D36541" w:rsidRDefault="00D90696" w:rsidP="00BC5D4E">
      <w:pPr>
        <w:pStyle w:val="paragraph"/>
        <w:numPr>
          <w:ilvl w:val="0"/>
          <w:numId w:val="23"/>
        </w:numPr>
        <w:spacing w:before="0" w:beforeAutospacing="0" w:after="0" w:afterAutospacing="0"/>
        <w:textAlignment w:val="baseline"/>
        <w:rPr>
          <w:rStyle w:val="normaltextrun"/>
          <w:rFonts w:ascii="Arial" w:hAnsi="Arial" w:cs="Arial"/>
        </w:rPr>
      </w:pPr>
      <w:r w:rsidRPr="00BC5D4E">
        <w:rPr>
          <w:rStyle w:val="normaltextrun"/>
          <w:rFonts w:ascii="Arial" w:hAnsi="Arial" w:cs="Arial"/>
        </w:rPr>
        <w:t>other information and intelligence held by the Commission in relation to the</w:t>
      </w:r>
      <w:r w:rsidRPr="00D90696">
        <w:rPr>
          <w:rStyle w:val="normaltextrun"/>
        </w:rPr>
        <w:t xml:space="preserve"> </w:t>
      </w:r>
      <w:r w:rsidRPr="00BC5D4E">
        <w:rPr>
          <w:rStyle w:val="normaltextrun"/>
          <w:rFonts w:ascii="Arial" w:hAnsi="Arial" w:cs="Arial"/>
        </w:rPr>
        <w:t>service</w:t>
      </w:r>
      <w:r w:rsidRPr="00D90696">
        <w:rPr>
          <w:rStyle w:val="normaltextrun"/>
        </w:rPr>
        <w:t>.</w:t>
      </w:r>
    </w:p>
    <w:p w14:paraId="666A45DF" w14:textId="77777777" w:rsidR="00F00B07" w:rsidRDefault="00F00B07" w:rsidP="00F00B07">
      <w:pPr>
        <w:spacing w:after="160" w:line="259" w:lineRule="auto"/>
        <w:rPr>
          <w:rFonts w:cs="Times New Roman"/>
        </w:rPr>
      </w:pPr>
    </w:p>
    <w:p w14:paraId="16075807" w14:textId="77777777" w:rsidR="00F00B07" w:rsidRDefault="00F00B07" w:rsidP="00F00B07">
      <w:pPr>
        <w:sectPr w:rsidR="00F00B07" w:rsidSect="00747BDD">
          <w:headerReference w:type="first" r:id="rId17"/>
          <w:pgSz w:w="11906" w:h="16838"/>
          <w:pgMar w:top="1701" w:right="1418" w:bottom="1418" w:left="1418" w:header="709" w:footer="397" w:gutter="0"/>
          <w:cols w:space="708"/>
          <w:docGrid w:linePitch="360"/>
        </w:sectPr>
      </w:pPr>
    </w:p>
    <w:p w14:paraId="32C8BA1E" w14:textId="77777777" w:rsidR="00F00B07" w:rsidRDefault="00F00B07" w:rsidP="00F00B07">
      <w:pPr>
        <w:pStyle w:val="Heading1"/>
        <w:tabs>
          <w:tab w:val="right" w:pos="9070"/>
        </w:tabs>
        <w:spacing w:before="560" w:after="640"/>
        <w:rPr>
          <w:color w:val="FFFFFF" w:themeColor="background1"/>
        </w:rPr>
        <w:sectPr w:rsidR="00F00B07" w:rsidSect="00747BD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C899969" wp14:editId="45CF4A1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998E5DE" w14:textId="77777777" w:rsidR="00F00B07" w:rsidRPr="00D63989" w:rsidRDefault="00F00B07" w:rsidP="00F00B07">
      <w:pPr>
        <w:pStyle w:val="Heading3"/>
        <w:shd w:val="clear" w:color="auto" w:fill="F2F2F2" w:themeFill="background1" w:themeFillShade="F2"/>
      </w:pPr>
      <w:r w:rsidRPr="00D63989">
        <w:t>Consumer outcome:</w:t>
      </w:r>
    </w:p>
    <w:p w14:paraId="59B74EBD" w14:textId="77777777" w:rsidR="00F00B07" w:rsidRPr="00D63989" w:rsidRDefault="00F00B07" w:rsidP="00244AC7">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8548160" w14:textId="77777777" w:rsidR="00F00B07" w:rsidRPr="00D63989" w:rsidRDefault="00F00B07" w:rsidP="00F00B07">
      <w:pPr>
        <w:pStyle w:val="Heading3"/>
        <w:shd w:val="clear" w:color="auto" w:fill="F2F2F2" w:themeFill="background1" w:themeFillShade="F2"/>
      </w:pPr>
      <w:r w:rsidRPr="00D63989">
        <w:t>Organisation statement:</w:t>
      </w:r>
    </w:p>
    <w:p w14:paraId="0CF41C1D" w14:textId="77777777" w:rsidR="00F00B07" w:rsidRPr="00D63989" w:rsidRDefault="00F00B07" w:rsidP="00244AC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BE74F04" w14:textId="77777777" w:rsidR="00F00B07" w:rsidRDefault="00F00B07" w:rsidP="00244AC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CF150F" w14:textId="77777777" w:rsidR="00F00B07" w:rsidRPr="00D63989" w:rsidRDefault="00F00B07" w:rsidP="00244AC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67BAA9" w14:textId="77777777" w:rsidR="00F00B07" w:rsidRPr="00D63989" w:rsidRDefault="00F00B07" w:rsidP="00244AC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870D9E8" w14:textId="77777777" w:rsidR="00F00B07" w:rsidRDefault="00F00B07" w:rsidP="00F00B07">
      <w:pPr>
        <w:pStyle w:val="Heading2"/>
      </w:pPr>
      <w:r>
        <w:t xml:space="preserve">Assessment </w:t>
      </w:r>
      <w:r w:rsidRPr="002B2C0F">
        <w:t>of Standard</w:t>
      </w:r>
      <w:r>
        <w:t xml:space="preserve"> 1</w:t>
      </w:r>
    </w:p>
    <w:p w14:paraId="1D74FED9" w14:textId="2C619EB7" w:rsidR="004A0050" w:rsidRDefault="005E0C64" w:rsidP="004A0050">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sidR="00747BDD">
        <w:rPr>
          <w:rFonts w:eastAsia="Calibri"/>
          <w:lang w:eastAsia="en-US"/>
        </w:rPr>
        <w:t>d</w:t>
      </w:r>
      <w:r w:rsidRPr="00163FEE">
        <w:rPr>
          <w:rFonts w:eastAsia="Calibri"/>
          <w:lang w:eastAsia="en-US"/>
        </w:rPr>
        <w:t xml:space="preserve"> the requirements within this Standard, the Assessment Team sampled the experience of consumers, ask</w:t>
      </w:r>
      <w:r w:rsidR="00747BDD">
        <w:rPr>
          <w:rFonts w:eastAsia="Calibri"/>
          <w:lang w:eastAsia="en-US"/>
        </w:rPr>
        <w:t>ed</w:t>
      </w:r>
      <w:r w:rsidRPr="00163FEE">
        <w:rPr>
          <w:rFonts w:eastAsia="Calibri"/>
          <w:lang w:eastAsia="en-US"/>
        </w:rPr>
        <w:t xml:space="preserve"> them about the requirements, review</w:t>
      </w:r>
      <w:r w:rsidR="00747BDD">
        <w:rPr>
          <w:rFonts w:eastAsia="Calibri"/>
          <w:lang w:eastAsia="en-US"/>
        </w:rPr>
        <w:t>ed</w:t>
      </w:r>
      <w:r w:rsidRPr="00163FEE">
        <w:rPr>
          <w:rFonts w:eastAsia="Calibri"/>
          <w:lang w:eastAsia="en-US"/>
        </w:rPr>
        <w:t xml:space="preserve"> their care planning documentation (for alignment with the feedback from consumers) and test</w:t>
      </w:r>
      <w:r w:rsidR="00747BDD">
        <w:rPr>
          <w:rFonts w:eastAsia="Calibri"/>
          <w:lang w:eastAsia="en-US"/>
        </w:rPr>
        <w:t xml:space="preserve">ed </w:t>
      </w:r>
      <w:r w:rsidRPr="00163FEE">
        <w:rPr>
          <w:rFonts w:eastAsia="Calibri"/>
          <w:lang w:eastAsia="en-US"/>
        </w:rPr>
        <w:t xml:space="preserve">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r w:rsidR="004A0050">
        <w:rPr>
          <w:rFonts w:eastAsia="Calibri"/>
          <w:lang w:eastAsia="en-US"/>
        </w:rPr>
        <w:t xml:space="preserve"> </w:t>
      </w:r>
      <w:r w:rsidR="00747BDD">
        <w:t>A</w:t>
      </w:r>
      <w:r w:rsidRPr="001C32BD">
        <w:t>ctions ha</w:t>
      </w:r>
      <w:r w:rsidR="00747BDD">
        <w:t>d</w:t>
      </w:r>
      <w:r w:rsidRPr="001C32BD">
        <w:t xml:space="preserve"> been taken to improve the performance of the service in this Standard.</w:t>
      </w:r>
      <w:r w:rsidR="00747BDD">
        <w:t xml:space="preserve"> </w:t>
      </w:r>
    </w:p>
    <w:p w14:paraId="6544B9DD" w14:textId="7C08A426" w:rsidR="005E0C64" w:rsidRPr="00146134" w:rsidRDefault="00747BDD" w:rsidP="004A0050">
      <w:pPr>
        <w:rPr>
          <w:rFonts w:eastAsia="Calibri"/>
          <w:color w:val="auto"/>
          <w:lang w:eastAsia="en-US"/>
        </w:rPr>
      </w:pPr>
      <w:r>
        <w:t>C</w:t>
      </w:r>
      <w:r w:rsidR="005E0C64" w:rsidRPr="00611A3E">
        <w:rPr>
          <w:rFonts w:eastAsia="Calibri"/>
          <w:color w:val="auto"/>
          <w:lang w:eastAsia="en-US"/>
        </w:rPr>
        <w:t xml:space="preserve">onsumers </w:t>
      </w:r>
      <w:r>
        <w:rPr>
          <w:rFonts w:eastAsia="Calibri"/>
          <w:color w:val="auto"/>
          <w:lang w:eastAsia="en-US"/>
        </w:rPr>
        <w:t xml:space="preserve">were </w:t>
      </w:r>
      <w:r w:rsidR="005E0C64" w:rsidRPr="00611A3E">
        <w:rPr>
          <w:rFonts w:eastAsia="Calibri"/>
          <w:lang w:eastAsia="en-US"/>
        </w:rPr>
        <w:t xml:space="preserve">treated with </w:t>
      </w:r>
      <w:r>
        <w:rPr>
          <w:rFonts w:eastAsia="Calibri"/>
          <w:lang w:eastAsia="en-US"/>
        </w:rPr>
        <w:t xml:space="preserve">kindness, </w:t>
      </w:r>
      <w:r w:rsidR="005E0C64" w:rsidRPr="00611A3E">
        <w:rPr>
          <w:rFonts w:eastAsia="Calibri"/>
          <w:lang w:eastAsia="en-US"/>
        </w:rPr>
        <w:t>dignity and respect, c</w:t>
      </w:r>
      <w:r>
        <w:rPr>
          <w:rFonts w:eastAsia="Calibri"/>
          <w:lang w:eastAsia="en-US"/>
        </w:rPr>
        <w:t>ould</w:t>
      </w:r>
      <w:r w:rsidR="005E0C64" w:rsidRPr="00611A3E">
        <w:rPr>
          <w:rFonts w:eastAsia="Calibri"/>
          <w:lang w:eastAsia="en-US"/>
        </w:rPr>
        <w:t xml:space="preserve"> maintain their identity, make informed choices about their care and services and live the life they cho</w:t>
      </w:r>
      <w:r>
        <w:rPr>
          <w:rFonts w:eastAsia="Calibri"/>
          <w:lang w:eastAsia="en-US"/>
        </w:rPr>
        <w:t>se</w:t>
      </w:r>
      <w:r w:rsidR="005E0C64" w:rsidRPr="00611A3E">
        <w:rPr>
          <w:rFonts w:eastAsia="Calibri"/>
          <w:lang w:eastAsia="en-US"/>
        </w:rPr>
        <w:t xml:space="preserve">. </w:t>
      </w:r>
      <w:r w:rsidR="005E0C64" w:rsidRPr="00611A3E">
        <w:rPr>
          <w:rFonts w:eastAsia="Calibri"/>
          <w:color w:val="auto"/>
          <w:lang w:eastAsia="en-US"/>
        </w:rPr>
        <w:t>Consumers</w:t>
      </w:r>
      <w:r w:rsidR="004A0050">
        <w:rPr>
          <w:rFonts w:eastAsia="Calibri"/>
          <w:color w:val="auto"/>
          <w:lang w:eastAsia="en-US"/>
        </w:rPr>
        <w:t xml:space="preserve"> and </w:t>
      </w:r>
      <w:r w:rsidR="005E0C64">
        <w:rPr>
          <w:rFonts w:eastAsia="Calibri"/>
          <w:color w:val="auto"/>
          <w:lang w:eastAsia="en-US"/>
        </w:rPr>
        <w:t>representatives</w:t>
      </w:r>
      <w:r w:rsidR="005E0C64" w:rsidRPr="00611A3E">
        <w:rPr>
          <w:rFonts w:eastAsia="Calibri"/>
          <w:color w:val="auto"/>
          <w:lang w:eastAsia="en-US"/>
        </w:rPr>
        <w:t xml:space="preserve"> </w:t>
      </w:r>
      <w:r w:rsidR="004A0050">
        <w:rPr>
          <w:rFonts w:eastAsia="Calibri"/>
          <w:color w:val="auto"/>
          <w:lang w:eastAsia="en-US"/>
        </w:rPr>
        <w:t>confirmed</w:t>
      </w:r>
      <w:r w:rsidR="005E0C64" w:rsidRPr="00611A3E">
        <w:rPr>
          <w:rFonts w:eastAsia="Calibri"/>
          <w:color w:val="auto"/>
          <w:lang w:eastAsia="en-US"/>
        </w:rPr>
        <w:t xml:space="preserve"> staff treat</w:t>
      </w:r>
      <w:r w:rsidR="00EC23CC">
        <w:rPr>
          <w:rFonts w:eastAsia="Calibri"/>
          <w:color w:val="auto"/>
          <w:lang w:eastAsia="en-US"/>
        </w:rPr>
        <w:t>ed</w:t>
      </w:r>
      <w:r w:rsidR="005E0C64" w:rsidRPr="00611A3E">
        <w:rPr>
          <w:rFonts w:eastAsia="Calibri"/>
          <w:color w:val="auto"/>
          <w:lang w:eastAsia="en-US"/>
        </w:rPr>
        <w:t xml:space="preserve"> </w:t>
      </w:r>
      <w:r w:rsidR="005E0C64">
        <w:rPr>
          <w:rFonts w:eastAsia="Calibri"/>
          <w:color w:val="auto"/>
          <w:lang w:eastAsia="en-US"/>
        </w:rPr>
        <w:t xml:space="preserve">consumers </w:t>
      </w:r>
      <w:r w:rsidR="005E0C64" w:rsidRPr="00611A3E">
        <w:rPr>
          <w:rFonts w:eastAsia="Calibri"/>
          <w:color w:val="auto"/>
          <w:lang w:eastAsia="en-US"/>
        </w:rPr>
        <w:t>with dignity and value their individual identities</w:t>
      </w:r>
      <w:r w:rsidR="004A0050">
        <w:rPr>
          <w:rFonts w:eastAsia="Calibri"/>
          <w:color w:val="auto"/>
          <w:lang w:eastAsia="en-US"/>
        </w:rPr>
        <w:t xml:space="preserve"> including their culture and diversity</w:t>
      </w:r>
      <w:r w:rsidR="005E0C64" w:rsidRPr="00611A3E">
        <w:rPr>
          <w:rFonts w:eastAsia="Calibri"/>
          <w:color w:val="auto"/>
          <w:lang w:eastAsia="en-US"/>
        </w:rPr>
        <w:t>.</w:t>
      </w:r>
      <w:r w:rsidR="004A0050">
        <w:rPr>
          <w:rFonts w:eastAsia="Calibri"/>
          <w:color w:val="auto"/>
          <w:lang w:eastAsia="en-US"/>
        </w:rPr>
        <w:t xml:space="preserve"> </w:t>
      </w:r>
      <w:r w:rsidR="005E0C64" w:rsidRPr="00611A3E">
        <w:rPr>
          <w:rFonts w:eastAsia="Calibri"/>
          <w:color w:val="auto"/>
          <w:lang w:eastAsia="en-US"/>
        </w:rPr>
        <w:t>Consumers</w:t>
      </w:r>
      <w:r w:rsidR="004A0050">
        <w:rPr>
          <w:rFonts w:eastAsia="Calibri"/>
          <w:color w:val="auto"/>
          <w:lang w:eastAsia="en-US"/>
        </w:rPr>
        <w:t xml:space="preserve"> and </w:t>
      </w:r>
      <w:r w:rsidR="005E0C64" w:rsidRPr="00611A3E">
        <w:rPr>
          <w:rFonts w:eastAsia="Calibri"/>
          <w:color w:val="auto"/>
          <w:lang w:eastAsia="en-US"/>
        </w:rPr>
        <w:t>representatives provided positive feedback and gave examples of how the service support</w:t>
      </w:r>
      <w:r w:rsidR="004A0050">
        <w:rPr>
          <w:rFonts w:eastAsia="Calibri"/>
          <w:color w:val="auto"/>
          <w:lang w:eastAsia="en-US"/>
        </w:rPr>
        <w:t>ed</w:t>
      </w:r>
      <w:r w:rsidR="005E0C64" w:rsidRPr="00611A3E">
        <w:rPr>
          <w:rFonts w:eastAsia="Calibri"/>
          <w:color w:val="auto"/>
          <w:lang w:eastAsia="en-US"/>
        </w:rPr>
        <w:t xml:space="preserve"> </w:t>
      </w:r>
      <w:r w:rsidR="005E0C64">
        <w:rPr>
          <w:rFonts w:eastAsia="Calibri"/>
          <w:color w:val="auto"/>
          <w:lang w:eastAsia="en-US"/>
        </w:rPr>
        <w:t>consumers</w:t>
      </w:r>
      <w:r w:rsidR="005E0C64" w:rsidRPr="00611A3E">
        <w:rPr>
          <w:rFonts w:eastAsia="Calibri"/>
          <w:color w:val="auto"/>
          <w:lang w:eastAsia="en-US"/>
        </w:rPr>
        <w:t xml:space="preserve"> to be independent, exercise choice and make decisions about care and services provided. </w:t>
      </w:r>
      <w:r w:rsidR="005E0C64" w:rsidRPr="00360EE4">
        <w:t>Consumers</w:t>
      </w:r>
      <w:r w:rsidR="004A0050">
        <w:t xml:space="preserve"> and </w:t>
      </w:r>
      <w:r w:rsidR="005E0C64">
        <w:t>representatives</w:t>
      </w:r>
      <w:r w:rsidR="005E0C64" w:rsidRPr="00360EE4">
        <w:t xml:space="preserve"> confirmed </w:t>
      </w:r>
      <w:r w:rsidR="005E0C64">
        <w:t>consumers</w:t>
      </w:r>
      <w:r w:rsidR="00B06051">
        <w:t>’</w:t>
      </w:r>
      <w:r w:rsidR="005E0C64" w:rsidRPr="00360EE4">
        <w:t xml:space="preserve"> personal privacy </w:t>
      </w:r>
      <w:r w:rsidR="004A0050">
        <w:t>was</w:t>
      </w:r>
      <w:r w:rsidR="005E0C64" w:rsidRPr="00360EE4">
        <w:t xml:space="preserve"> respected</w:t>
      </w:r>
      <w:r w:rsidR="004A0050">
        <w:t>, including their personal information.</w:t>
      </w:r>
    </w:p>
    <w:p w14:paraId="189B367E" w14:textId="2EBD355C" w:rsidR="005E0C64" w:rsidRDefault="005E0C64" w:rsidP="005E0C64">
      <w:pPr>
        <w:spacing w:before="0" w:after="0" w:line="240" w:lineRule="auto"/>
      </w:pPr>
      <w:r w:rsidRPr="001C32BD">
        <w:t xml:space="preserve">Staff demonstrated respect towards consumers and an understanding of their care </w:t>
      </w:r>
      <w:r>
        <w:t xml:space="preserve">and service </w:t>
      </w:r>
      <w:r w:rsidRPr="001C32BD">
        <w:t xml:space="preserve">preferences. </w:t>
      </w:r>
    </w:p>
    <w:p w14:paraId="15864622" w14:textId="77777777" w:rsidR="005E0C64" w:rsidRDefault="005E0C64" w:rsidP="005E0C64">
      <w:pPr>
        <w:spacing w:before="0" w:after="0" w:line="240" w:lineRule="auto"/>
      </w:pPr>
    </w:p>
    <w:p w14:paraId="5B3D4F55" w14:textId="6CA4C1CD" w:rsidR="005E0C64" w:rsidRDefault="005E0C64" w:rsidP="005E0C64">
      <w:pPr>
        <w:spacing w:before="0" w:after="0" w:line="240" w:lineRule="auto"/>
      </w:pPr>
      <w:r w:rsidRPr="001C32BD">
        <w:lastRenderedPageBreak/>
        <w:t>Care planning documents and meeting minutes identified the service underst</w:t>
      </w:r>
      <w:r w:rsidR="004A0050">
        <w:t>ood</w:t>
      </w:r>
      <w:r w:rsidRPr="001C32BD">
        <w:t xml:space="preserve"> and support</w:t>
      </w:r>
      <w:r w:rsidR="004A0050">
        <w:t>ed</w:t>
      </w:r>
      <w:r w:rsidRPr="001C32BD">
        <w:t xml:space="preserve"> consumer choice</w:t>
      </w:r>
      <w:r w:rsidR="004A0050">
        <w:t xml:space="preserve"> and their ability to take risks. Information provided to consumers was accurate, current and delivered in a timely manner. </w:t>
      </w:r>
    </w:p>
    <w:p w14:paraId="5A194692" w14:textId="77777777" w:rsidR="005E0C64" w:rsidRDefault="005E0C64" w:rsidP="005E0C64">
      <w:pPr>
        <w:spacing w:before="0" w:after="0" w:line="240" w:lineRule="auto"/>
      </w:pPr>
    </w:p>
    <w:p w14:paraId="16B52EF3" w14:textId="1C0A3464" w:rsidR="005E0C64" w:rsidRDefault="005E0C64" w:rsidP="005E0C64">
      <w:pPr>
        <w:spacing w:before="0" w:after="0" w:line="240" w:lineRule="auto"/>
      </w:pPr>
      <w:r w:rsidRPr="001C32BD">
        <w:t xml:space="preserve">Consumers’ relationships </w:t>
      </w:r>
      <w:r w:rsidR="004A0050">
        <w:t>were</w:t>
      </w:r>
      <w:r w:rsidRPr="001C32BD">
        <w:t xml:space="preserve"> acknowledged and supported, and consultation occur</w:t>
      </w:r>
      <w:r w:rsidR="004A0050">
        <w:t>red</w:t>
      </w:r>
      <w:r w:rsidRPr="001C32BD">
        <w:t xml:space="preserve"> to ensure staff awareness of matters of importance to the consumer to support the consumer to live the best life they can. </w:t>
      </w:r>
    </w:p>
    <w:p w14:paraId="573C2001" w14:textId="42527E70" w:rsidR="00F00B07" w:rsidRPr="004A0050" w:rsidRDefault="00F00B07" w:rsidP="00F00B07">
      <w:pPr>
        <w:rPr>
          <w:rFonts w:eastAsia="Calibri"/>
          <w:i/>
          <w:color w:val="auto"/>
          <w:lang w:eastAsia="en-US"/>
        </w:rPr>
      </w:pPr>
      <w:r w:rsidRPr="004A0050">
        <w:rPr>
          <w:rFonts w:eastAsiaTheme="minorHAnsi"/>
          <w:color w:val="auto"/>
        </w:rPr>
        <w:t xml:space="preserve">The Quality Standard is assessed as Compliant as </w:t>
      </w:r>
      <w:r w:rsidR="004A0050" w:rsidRPr="004A0050">
        <w:rPr>
          <w:rFonts w:eastAsiaTheme="minorHAnsi"/>
          <w:color w:val="auto"/>
        </w:rPr>
        <w:t>six</w:t>
      </w:r>
      <w:r w:rsidRPr="004A0050">
        <w:rPr>
          <w:rFonts w:eastAsiaTheme="minorHAnsi"/>
          <w:color w:val="auto"/>
        </w:rPr>
        <w:t xml:space="preserve"> of the six specific requirements have been assessed as Compliant.</w:t>
      </w:r>
    </w:p>
    <w:p w14:paraId="38A4A9B8" w14:textId="013FA284" w:rsidR="00F00B07" w:rsidRDefault="00F00B07" w:rsidP="00F00B07">
      <w:pPr>
        <w:pStyle w:val="Heading2"/>
      </w:pPr>
      <w:r w:rsidRPr="00D435F8">
        <w:t>Assessment of Standard 1 Requirements</w:t>
      </w:r>
      <w:bookmarkStart w:id="4" w:name="_Hlk32932412"/>
      <w:r w:rsidRPr="0066387A">
        <w:rPr>
          <w:i/>
          <w:color w:val="0000FF"/>
          <w:sz w:val="24"/>
          <w:szCs w:val="24"/>
        </w:rPr>
        <w:t xml:space="preserve"> </w:t>
      </w:r>
      <w:bookmarkEnd w:id="4"/>
    </w:p>
    <w:p w14:paraId="200FCC24" w14:textId="77777777" w:rsidR="00F00B07" w:rsidRDefault="00F00B07" w:rsidP="00F00B07">
      <w:pPr>
        <w:pStyle w:val="Heading3"/>
      </w:pPr>
      <w:r w:rsidRPr="00051035">
        <w:t>Requirement 1(3)(a)</w:t>
      </w:r>
      <w:r w:rsidRPr="00051035">
        <w:tab/>
        <w:t>Compliant</w:t>
      </w:r>
    </w:p>
    <w:p w14:paraId="191741D2" w14:textId="77777777" w:rsidR="00F00B07" w:rsidRPr="004A3816" w:rsidRDefault="00F00B07" w:rsidP="00F00B07">
      <w:pPr>
        <w:rPr>
          <w:i/>
        </w:rPr>
      </w:pPr>
      <w:r w:rsidRPr="004A3816">
        <w:rPr>
          <w:i/>
        </w:rPr>
        <w:t>Each consumer is treated with dignity and respect, with their identity, culture and diversity valued.</w:t>
      </w:r>
    </w:p>
    <w:p w14:paraId="4A2D40E6" w14:textId="5EAD49EE" w:rsidR="00E201CB" w:rsidRDefault="00E201CB" w:rsidP="00E201CB">
      <w:pPr>
        <w:spacing w:before="0" w:line="240" w:lineRule="auto"/>
        <w:rPr>
          <w:rFonts w:eastAsia="Calibri"/>
          <w:color w:val="auto"/>
          <w:lang w:eastAsia="en-US"/>
        </w:rPr>
      </w:pPr>
      <w:r w:rsidRPr="000F7C94">
        <w:rPr>
          <w:rFonts w:eastAsia="Calibri"/>
          <w:color w:val="auto"/>
          <w:lang w:eastAsia="en-US"/>
        </w:rPr>
        <w:t>The service demonstrate</w:t>
      </w:r>
      <w:r>
        <w:rPr>
          <w:rFonts w:eastAsia="Calibri"/>
          <w:color w:val="auto"/>
          <w:lang w:eastAsia="en-US"/>
        </w:rPr>
        <w:t>d</w:t>
      </w:r>
      <w:r w:rsidRPr="000F7C94">
        <w:rPr>
          <w:rFonts w:eastAsia="Calibri"/>
          <w:color w:val="auto"/>
          <w:lang w:eastAsia="en-US"/>
        </w:rPr>
        <w:t xml:space="preserve">, </w:t>
      </w:r>
      <w:r>
        <w:rPr>
          <w:rFonts w:eastAsia="Calibri"/>
          <w:color w:val="auto"/>
          <w:lang w:eastAsia="en-US"/>
        </w:rPr>
        <w:t>and consumers and representatives were</w:t>
      </w:r>
      <w:r w:rsidRPr="00A60AFA">
        <w:rPr>
          <w:rFonts w:eastAsia="Calibri"/>
          <w:color w:val="auto"/>
          <w:lang w:eastAsia="en-US"/>
        </w:rPr>
        <w:t xml:space="preserve"> satisfied</w:t>
      </w:r>
      <w:r>
        <w:rPr>
          <w:rFonts w:eastAsia="Calibri"/>
          <w:color w:val="auto"/>
          <w:lang w:eastAsia="en-US"/>
        </w:rPr>
        <w:t xml:space="preserve"> that</w:t>
      </w:r>
      <w:r w:rsidRPr="000F7C94">
        <w:rPr>
          <w:rFonts w:eastAsia="Calibri"/>
          <w:color w:val="auto"/>
          <w:lang w:eastAsia="en-US"/>
        </w:rPr>
        <w:t xml:space="preserve"> consumers </w:t>
      </w:r>
      <w:r>
        <w:rPr>
          <w:rFonts w:eastAsia="Calibri"/>
          <w:color w:val="auto"/>
          <w:lang w:eastAsia="en-US"/>
        </w:rPr>
        <w:t>were</w:t>
      </w:r>
      <w:r w:rsidRPr="000F7C94">
        <w:rPr>
          <w:rFonts w:eastAsia="Calibri"/>
          <w:color w:val="auto"/>
          <w:lang w:eastAsia="en-US"/>
        </w:rPr>
        <w:t xml:space="preserve"> treated with dignity and respect and consumers’ identity, culture and diversity </w:t>
      </w:r>
      <w:r>
        <w:rPr>
          <w:rFonts w:eastAsia="Calibri"/>
          <w:color w:val="auto"/>
          <w:lang w:eastAsia="en-US"/>
        </w:rPr>
        <w:t>was</w:t>
      </w:r>
      <w:r w:rsidRPr="000F7C94">
        <w:rPr>
          <w:rFonts w:eastAsia="Calibri"/>
          <w:color w:val="auto"/>
          <w:lang w:eastAsia="en-US"/>
        </w:rPr>
        <w:t xml:space="preserve"> valued. </w:t>
      </w:r>
    </w:p>
    <w:p w14:paraId="02E46277" w14:textId="7CD2FAEC" w:rsidR="00E201CB" w:rsidRPr="0001765B" w:rsidRDefault="00E201CB" w:rsidP="00F17E93">
      <w:pPr>
        <w:spacing w:before="120"/>
        <w:rPr>
          <w:rFonts w:eastAsia="Fira Sans Light"/>
          <w:lang w:eastAsia="en-US"/>
        </w:rPr>
      </w:pPr>
      <w:r w:rsidRPr="00E201CB">
        <w:rPr>
          <w:rFonts w:eastAsiaTheme="minorHAnsi"/>
          <w:color w:val="auto"/>
          <w:szCs w:val="22"/>
          <w:lang w:eastAsia="en-US"/>
        </w:rPr>
        <w:t xml:space="preserve">Staff </w:t>
      </w:r>
      <w:r>
        <w:rPr>
          <w:rFonts w:eastAsiaTheme="minorHAnsi"/>
          <w:color w:val="auto"/>
          <w:szCs w:val="22"/>
          <w:lang w:eastAsia="en-US"/>
        </w:rPr>
        <w:t>were</w:t>
      </w:r>
      <w:r w:rsidRPr="00E201CB">
        <w:rPr>
          <w:rFonts w:eastAsiaTheme="minorHAnsi"/>
          <w:color w:val="auto"/>
          <w:szCs w:val="22"/>
          <w:lang w:eastAsia="en-US"/>
        </w:rPr>
        <w:t xml:space="preserve"> familiar with consumers’ backgrounds and described ways they enable</w:t>
      </w:r>
      <w:r>
        <w:rPr>
          <w:rFonts w:eastAsiaTheme="minorHAnsi"/>
          <w:color w:val="auto"/>
          <w:szCs w:val="22"/>
          <w:lang w:eastAsia="en-US"/>
        </w:rPr>
        <w:t>d</w:t>
      </w:r>
      <w:r w:rsidRPr="00E201CB">
        <w:rPr>
          <w:rFonts w:eastAsiaTheme="minorHAnsi"/>
          <w:color w:val="auto"/>
          <w:szCs w:val="22"/>
          <w:lang w:eastAsia="en-US"/>
        </w:rPr>
        <w:t xml:space="preserve"> and support</w:t>
      </w:r>
      <w:r>
        <w:rPr>
          <w:rFonts w:eastAsiaTheme="minorHAnsi"/>
          <w:color w:val="auto"/>
          <w:szCs w:val="22"/>
          <w:lang w:eastAsia="en-US"/>
        </w:rPr>
        <w:t>ed</w:t>
      </w:r>
      <w:r w:rsidRPr="00E201CB">
        <w:rPr>
          <w:rFonts w:eastAsiaTheme="minorHAnsi"/>
          <w:color w:val="auto"/>
          <w:szCs w:val="22"/>
          <w:lang w:eastAsia="en-US"/>
        </w:rPr>
        <w:t xml:space="preserve"> consumers’ lifestyle choices and preferences on a day to day basis. </w:t>
      </w:r>
      <w:r w:rsidRPr="006E4A65">
        <w:rPr>
          <w:rFonts w:eastAsiaTheme="minorHAnsi"/>
          <w:color w:val="auto"/>
          <w:szCs w:val="22"/>
          <w:lang w:eastAsia="en-US"/>
        </w:rPr>
        <w:t>Staff consistently spoke about consumers in a way that demonstrated respect and an understanding of consumers’ personal circumstances and how they wish</w:t>
      </w:r>
      <w:r>
        <w:rPr>
          <w:rFonts w:eastAsiaTheme="minorHAnsi"/>
          <w:color w:val="auto"/>
          <w:szCs w:val="22"/>
          <w:lang w:eastAsia="en-US"/>
        </w:rPr>
        <w:t>ed</w:t>
      </w:r>
      <w:r w:rsidRPr="006E4A65">
        <w:rPr>
          <w:rFonts w:eastAsiaTheme="minorHAnsi"/>
          <w:color w:val="auto"/>
          <w:szCs w:val="22"/>
          <w:lang w:eastAsia="en-US"/>
        </w:rPr>
        <w:t xml:space="preserve"> to be treated. </w:t>
      </w:r>
      <w:r w:rsidRPr="00895FCC">
        <w:rPr>
          <w:rFonts w:eastAsia="Fira Sans Light"/>
          <w:lang w:eastAsia="en-US"/>
        </w:rPr>
        <w:t xml:space="preserve">Staff </w:t>
      </w:r>
      <w:proofErr w:type="gramStart"/>
      <w:r w:rsidRPr="00895FCC">
        <w:rPr>
          <w:rFonts w:eastAsia="Fira Sans Light"/>
          <w:lang w:eastAsia="en-US"/>
        </w:rPr>
        <w:t>had an understanding of</w:t>
      </w:r>
      <w:proofErr w:type="gramEnd"/>
      <w:r w:rsidRPr="00895FCC">
        <w:rPr>
          <w:rFonts w:eastAsia="Fira Sans Light"/>
          <w:lang w:eastAsia="en-US"/>
        </w:rPr>
        <w:t xml:space="preserve"> each consumer and what </w:t>
      </w:r>
      <w:r w:rsidR="00F17E93">
        <w:rPr>
          <w:rFonts w:eastAsia="Fira Sans Light"/>
          <w:lang w:eastAsia="en-US"/>
        </w:rPr>
        <w:t>was</w:t>
      </w:r>
      <w:r w:rsidRPr="00895FCC">
        <w:rPr>
          <w:rFonts w:eastAsia="Fira Sans Light"/>
          <w:lang w:eastAsia="en-US"/>
        </w:rPr>
        <w:t xml:space="preserve"> important to them and how this influenced the delivery of their care. </w:t>
      </w:r>
    </w:p>
    <w:p w14:paraId="48CD77AC" w14:textId="1F64EE22" w:rsidR="00E201CB" w:rsidRPr="00A508D7" w:rsidRDefault="00E201CB" w:rsidP="007C3DE5">
      <w:pPr>
        <w:spacing w:before="120"/>
        <w:rPr>
          <w:rFonts w:eastAsiaTheme="minorHAnsi"/>
          <w:color w:val="auto"/>
          <w:szCs w:val="22"/>
          <w:lang w:eastAsia="en-US"/>
        </w:rPr>
      </w:pPr>
      <w:r w:rsidRPr="00F17E93">
        <w:rPr>
          <w:rFonts w:eastAsiaTheme="minorHAnsi"/>
          <w:color w:val="auto"/>
          <w:szCs w:val="22"/>
          <w:lang w:eastAsia="en-US"/>
        </w:rPr>
        <w:t xml:space="preserve">Care planning documentation included information regarding consumers’ background, identity and culture. </w:t>
      </w:r>
      <w:bookmarkStart w:id="5" w:name="_Hlk67388320"/>
      <w:r w:rsidRPr="00A508D7">
        <w:rPr>
          <w:rFonts w:eastAsiaTheme="minorHAnsi"/>
          <w:color w:val="auto"/>
          <w:szCs w:val="22"/>
          <w:lang w:eastAsia="en-US"/>
        </w:rPr>
        <w:t>The organisation provide</w:t>
      </w:r>
      <w:r w:rsidR="0006147C">
        <w:rPr>
          <w:rFonts w:eastAsiaTheme="minorHAnsi"/>
          <w:color w:val="auto"/>
          <w:szCs w:val="22"/>
          <w:lang w:eastAsia="en-US"/>
        </w:rPr>
        <w:t>d</w:t>
      </w:r>
      <w:r w:rsidRPr="00A508D7">
        <w:rPr>
          <w:rFonts w:eastAsiaTheme="minorHAnsi"/>
          <w:color w:val="auto"/>
          <w:szCs w:val="22"/>
          <w:lang w:eastAsia="en-US"/>
        </w:rPr>
        <w:t xml:space="preserve"> staff education </w:t>
      </w:r>
      <w:bookmarkEnd w:id="5"/>
      <w:r w:rsidRPr="00A508D7">
        <w:rPr>
          <w:rFonts w:eastAsiaTheme="minorHAnsi"/>
          <w:color w:val="auto"/>
          <w:szCs w:val="22"/>
          <w:lang w:eastAsia="en-US"/>
        </w:rPr>
        <w:t xml:space="preserve">and training </w:t>
      </w:r>
      <w:r w:rsidR="0006147C">
        <w:rPr>
          <w:rFonts w:eastAsiaTheme="minorHAnsi"/>
          <w:color w:val="auto"/>
          <w:szCs w:val="22"/>
          <w:lang w:eastAsia="en-US"/>
        </w:rPr>
        <w:t xml:space="preserve">relating to </w:t>
      </w:r>
      <w:r w:rsidRPr="00A508D7">
        <w:rPr>
          <w:rFonts w:eastAsiaTheme="minorHAnsi"/>
          <w:color w:val="auto"/>
          <w:szCs w:val="22"/>
          <w:lang w:eastAsia="en-US"/>
        </w:rPr>
        <w:t xml:space="preserve">diversity and treating consumers with dignity and respect. The Charter of Aged Care Rights </w:t>
      </w:r>
      <w:r w:rsidR="007C3DE5">
        <w:rPr>
          <w:rFonts w:eastAsiaTheme="minorHAnsi"/>
          <w:color w:val="auto"/>
          <w:szCs w:val="22"/>
          <w:lang w:eastAsia="en-US"/>
        </w:rPr>
        <w:t>was</w:t>
      </w:r>
      <w:r w:rsidRPr="00A508D7">
        <w:rPr>
          <w:rFonts w:eastAsiaTheme="minorHAnsi"/>
          <w:color w:val="auto"/>
          <w:szCs w:val="22"/>
          <w:lang w:eastAsia="en-US"/>
        </w:rPr>
        <w:t xml:space="preserve"> displayed around the service and included in the organisation’s</w:t>
      </w:r>
      <w:r>
        <w:rPr>
          <w:rFonts w:eastAsiaTheme="minorHAnsi"/>
          <w:color w:val="auto"/>
          <w:szCs w:val="22"/>
          <w:lang w:eastAsia="en-US"/>
        </w:rPr>
        <w:t xml:space="preserve"> Resident Information Directory</w:t>
      </w:r>
      <w:r w:rsidRPr="00A508D7">
        <w:rPr>
          <w:rFonts w:eastAsiaTheme="minorHAnsi"/>
          <w:color w:val="auto"/>
          <w:szCs w:val="22"/>
          <w:lang w:eastAsia="en-US"/>
        </w:rPr>
        <w:t xml:space="preserve">. The Assessment Team observed staff greeting consumers and their visitors with familiarity, interacting with consumers respectfully and responding to call bells in a timely manner. </w:t>
      </w:r>
    </w:p>
    <w:p w14:paraId="6804D58F" w14:textId="77777777" w:rsidR="007C3DE5" w:rsidRDefault="00E201CB" w:rsidP="007C3DE5">
      <w:pPr>
        <w:spacing w:before="120"/>
        <w:rPr>
          <w:rFonts w:eastAsia="Calibri"/>
          <w:color w:val="auto"/>
          <w:lang w:eastAsia="en-US"/>
        </w:rPr>
      </w:pPr>
      <w:r w:rsidRPr="000F7C94">
        <w:rPr>
          <w:rFonts w:eastAsia="Calibri"/>
          <w:color w:val="auto"/>
          <w:lang w:eastAsia="en-US"/>
        </w:rPr>
        <w:t>Actions have been taken to improve the performance of the service in this requirement.</w:t>
      </w:r>
      <w:r w:rsidR="007C3DE5">
        <w:rPr>
          <w:rFonts w:eastAsia="Calibri"/>
          <w:color w:val="auto"/>
          <w:lang w:eastAsia="en-US"/>
        </w:rPr>
        <w:t xml:space="preserve"> </w:t>
      </w:r>
    </w:p>
    <w:p w14:paraId="36FB4A9F" w14:textId="0EB5998B" w:rsidR="007C3DE5" w:rsidRDefault="00E201CB" w:rsidP="007C3DE5">
      <w:pPr>
        <w:spacing w:before="120"/>
        <w:rPr>
          <w:rFonts w:eastAsiaTheme="minorHAnsi"/>
          <w:color w:val="auto"/>
          <w:szCs w:val="22"/>
          <w:lang w:eastAsia="en-US"/>
        </w:rPr>
      </w:pPr>
      <w:r w:rsidRPr="001C32BD">
        <w:rPr>
          <w:rFonts w:eastAsiaTheme="minorHAnsi"/>
          <w:color w:val="auto"/>
          <w:szCs w:val="22"/>
          <w:lang w:eastAsia="en-US"/>
        </w:rPr>
        <w:t xml:space="preserve">Toolbox education </w:t>
      </w:r>
      <w:r>
        <w:rPr>
          <w:rFonts w:eastAsiaTheme="minorHAnsi"/>
          <w:color w:val="auto"/>
          <w:szCs w:val="22"/>
          <w:lang w:eastAsia="en-US"/>
        </w:rPr>
        <w:t>was</w:t>
      </w:r>
      <w:r w:rsidRPr="00BE2443">
        <w:rPr>
          <w:rFonts w:eastAsiaTheme="minorHAnsi"/>
          <w:color w:val="auto"/>
          <w:szCs w:val="22"/>
          <w:lang w:eastAsia="en-US"/>
        </w:rPr>
        <w:t xml:space="preserve"> </w:t>
      </w:r>
      <w:r w:rsidRPr="001C32BD">
        <w:rPr>
          <w:rFonts w:eastAsiaTheme="minorHAnsi"/>
          <w:color w:val="auto"/>
          <w:szCs w:val="22"/>
          <w:lang w:eastAsia="en-US"/>
        </w:rPr>
        <w:t xml:space="preserve">provided to staff on dignity and respect in relation to personal care and the dining experience in November 2020 and May 2021. </w:t>
      </w:r>
      <w:r w:rsidR="007C3DE5">
        <w:rPr>
          <w:rFonts w:eastAsiaTheme="minorHAnsi"/>
          <w:color w:val="auto"/>
          <w:szCs w:val="22"/>
          <w:lang w:eastAsia="en-US"/>
        </w:rPr>
        <w:t>T</w:t>
      </w:r>
      <w:r w:rsidRPr="001C32BD">
        <w:rPr>
          <w:rFonts w:eastAsiaTheme="minorHAnsi"/>
          <w:color w:val="auto"/>
          <w:szCs w:val="22"/>
          <w:lang w:eastAsia="en-US"/>
        </w:rPr>
        <w:t xml:space="preserve">raining reports </w:t>
      </w:r>
      <w:r>
        <w:rPr>
          <w:rFonts w:eastAsiaTheme="minorHAnsi"/>
          <w:color w:val="auto"/>
          <w:szCs w:val="22"/>
          <w:lang w:eastAsia="en-US"/>
        </w:rPr>
        <w:t>evidence</w:t>
      </w:r>
      <w:r w:rsidR="007C3DE5">
        <w:rPr>
          <w:rFonts w:eastAsiaTheme="minorHAnsi"/>
          <w:color w:val="auto"/>
          <w:szCs w:val="22"/>
          <w:lang w:eastAsia="en-US"/>
        </w:rPr>
        <w:t>d</w:t>
      </w:r>
      <w:r>
        <w:rPr>
          <w:rFonts w:eastAsiaTheme="minorHAnsi"/>
          <w:color w:val="auto"/>
          <w:szCs w:val="22"/>
          <w:lang w:eastAsia="en-US"/>
        </w:rPr>
        <w:t xml:space="preserve"> t</w:t>
      </w:r>
      <w:r w:rsidRPr="001C32BD">
        <w:rPr>
          <w:rFonts w:eastAsiaTheme="minorHAnsi"/>
          <w:color w:val="auto"/>
          <w:szCs w:val="22"/>
          <w:lang w:eastAsia="en-US"/>
        </w:rPr>
        <w:t>raining ha</w:t>
      </w:r>
      <w:r w:rsidR="007C3DE5">
        <w:rPr>
          <w:rFonts w:eastAsiaTheme="minorHAnsi"/>
          <w:color w:val="auto"/>
          <w:szCs w:val="22"/>
          <w:lang w:eastAsia="en-US"/>
        </w:rPr>
        <w:t>d</w:t>
      </w:r>
      <w:r w:rsidRPr="001C32BD">
        <w:rPr>
          <w:rFonts w:eastAsiaTheme="minorHAnsi"/>
          <w:color w:val="auto"/>
          <w:szCs w:val="22"/>
          <w:lang w:eastAsia="en-US"/>
        </w:rPr>
        <w:t xml:space="preserve"> been delivered.</w:t>
      </w:r>
      <w:r w:rsidR="007C3DE5">
        <w:rPr>
          <w:rFonts w:eastAsiaTheme="minorHAnsi"/>
          <w:color w:val="auto"/>
          <w:szCs w:val="22"/>
          <w:lang w:eastAsia="en-US"/>
        </w:rPr>
        <w:t xml:space="preserve"> </w:t>
      </w:r>
    </w:p>
    <w:p w14:paraId="233D730D" w14:textId="3CF5CFF6" w:rsidR="00E201CB" w:rsidRDefault="00E201CB" w:rsidP="007C3DE5">
      <w:pPr>
        <w:spacing w:before="120"/>
        <w:rPr>
          <w:rFonts w:eastAsiaTheme="minorHAnsi"/>
          <w:color w:val="auto"/>
          <w:szCs w:val="22"/>
          <w:lang w:eastAsia="en-US"/>
        </w:rPr>
      </w:pPr>
      <w:r>
        <w:rPr>
          <w:rFonts w:eastAsiaTheme="minorHAnsi"/>
          <w:color w:val="auto"/>
          <w:szCs w:val="22"/>
          <w:lang w:eastAsia="en-US"/>
        </w:rPr>
        <w:t xml:space="preserve">A dignity and privacy audit </w:t>
      </w:r>
      <w:proofErr w:type="gramStart"/>
      <w:r>
        <w:rPr>
          <w:rFonts w:eastAsiaTheme="minorHAnsi"/>
          <w:color w:val="auto"/>
          <w:szCs w:val="22"/>
          <w:lang w:eastAsia="en-US"/>
        </w:rPr>
        <w:t>was</w:t>
      </w:r>
      <w:proofErr w:type="gramEnd"/>
      <w:r>
        <w:rPr>
          <w:rFonts w:eastAsiaTheme="minorHAnsi"/>
          <w:color w:val="auto"/>
          <w:szCs w:val="22"/>
          <w:lang w:eastAsia="en-US"/>
        </w:rPr>
        <w:t xml:space="preserve"> conducted using an observational audit tool in February and March 2021. </w:t>
      </w:r>
      <w:r w:rsidR="007C3DE5">
        <w:rPr>
          <w:rFonts w:eastAsiaTheme="minorHAnsi"/>
          <w:color w:val="auto"/>
          <w:szCs w:val="22"/>
          <w:lang w:eastAsia="en-US"/>
        </w:rPr>
        <w:t>T</w:t>
      </w:r>
      <w:r>
        <w:rPr>
          <w:rFonts w:eastAsiaTheme="minorHAnsi"/>
          <w:color w:val="auto"/>
          <w:szCs w:val="22"/>
          <w:lang w:eastAsia="en-US"/>
        </w:rPr>
        <w:t>he completed audit report identifie</w:t>
      </w:r>
      <w:r w:rsidR="007C3DE5">
        <w:rPr>
          <w:rFonts w:eastAsiaTheme="minorHAnsi"/>
          <w:color w:val="auto"/>
          <w:szCs w:val="22"/>
          <w:lang w:eastAsia="en-US"/>
        </w:rPr>
        <w:t>d</w:t>
      </w:r>
      <w:r>
        <w:rPr>
          <w:rFonts w:eastAsiaTheme="minorHAnsi"/>
          <w:color w:val="auto"/>
          <w:szCs w:val="22"/>
          <w:lang w:eastAsia="en-US"/>
        </w:rPr>
        <w:t xml:space="preserve"> consumers’ privacy, dignity and respect </w:t>
      </w:r>
      <w:r w:rsidR="007C3DE5">
        <w:rPr>
          <w:rFonts w:eastAsiaTheme="minorHAnsi"/>
          <w:color w:val="auto"/>
          <w:szCs w:val="22"/>
          <w:lang w:eastAsia="en-US"/>
        </w:rPr>
        <w:t>was</w:t>
      </w:r>
      <w:r>
        <w:rPr>
          <w:rFonts w:eastAsiaTheme="minorHAnsi"/>
          <w:color w:val="auto"/>
          <w:szCs w:val="22"/>
          <w:lang w:eastAsia="en-US"/>
        </w:rPr>
        <w:t xml:space="preserve"> being maintained by staff. </w:t>
      </w:r>
    </w:p>
    <w:p w14:paraId="07738328" w14:textId="51867F2E" w:rsidR="00E201CB" w:rsidRDefault="00E201CB" w:rsidP="007C3DE5">
      <w:pPr>
        <w:spacing w:before="120"/>
        <w:rPr>
          <w:rFonts w:eastAsia="Calibri"/>
          <w:color w:val="auto"/>
          <w:szCs w:val="22"/>
          <w:lang w:eastAsia="en-US"/>
        </w:rPr>
      </w:pPr>
      <w:r w:rsidRPr="007C3DE5">
        <w:rPr>
          <w:rFonts w:eastAsia="Calibri"/>
          <w:color w:val="auto"/>
          <w:szCs w:val="22"/>
          <w:lang w:eastAsia="en-US"/>
        </w:rPr>
        <w:lastRenderedPageBreak/>
        <w:t>Consumer experience surveys previously conducted by the service twice a year have been conducted more frequently since November 2020, to seek consumer feedback specific to dignity and respect. The service’s recent consumer survey results for March 2021 and April 2021 demonstrate</w:t>
      </w:r>
      <w:r w:rsidR="007C3DE5">
        <w:rPr>
          <w:rFonts w:eastAsia="Calibri"/>
          <w:color w:val="auto"/>
          <w:szCs w:val="22"/>
          <w:lang w:eastAsia="en-US"/>
        </w:rPr>
        <w:t>d</w:t>
      </w:r>
      <w:r w:rsidRPr="007C3DE5">
        <w:rPr>
          <w:rFonts w:eastAsia="Calibri"/>
          <w:color w:val="auto"/>
          <w:szCs w:val="22"/>
          <w:lang w:eastAsia="en-US"/>
        </w:rPr>
        <w:t xml:space="preserve"> high consumer satisfaction rates in response to the question </w:t>
      </w:r>
      <w:r w:rsidR="00242DC1">
        <w:rPr>
          <w:rFonts w:eastAsia="Calibri"/>
          <w:color w:val="auto"/>
          <w:szCs w:val="22"/>
          <w:lang w:eastAsia="en-US"/>
        </w:rPr>
        <w:t>‘</w:t>
      </w:r>
      <w:r w:rsidRPr="007C3DE5">
        <w:rPr>
          <w:rFonts w:eastAsia="Calibri"/>
          <w:color w:val="auto"/>
          <w:szCs w:val="22"/>
          <w:lang w:eastAsia="en-US"/>
        </w:rPr>
        <w:t>I am treated with dignity and respect and can maintain my identity</w:t>
      </w:r>
      <w:r w:rsidR="00242DC1">
        <w:rPr>
          <w:rFonts w:eastAsia="Calibri"/>
          <w:color w:val="auto"/>
          <w:szCs w:val="22"/>
          <w:lang w:eastAsia="en-US"/>
        </w:rPr>
        <w:t>’</w:t>
      </w:r>
      <w:r w:rsidRPr="007C3DE5">
        <w:rPr>
          <w:rFonts w:eastAsia="Calibri"/>
          <w:color w:val="auto"/>
          <w:szCs w:val="22"/>
          <w:lang w:eastAsia="en-US"/>
        </w:rPr>
        <w:t xml:space="preserve">. </w:t>
      </w:r>
    </w:p>
    <w:p w14:paraId="4E70E42B" w14:textId="3D15D39C" w:rsidR="007C3DE5" w:rsidRPr="007C3DE5" w:rsidRDefault="007C3DE5" w:rsidP="007C3DE5">
      <w:pPr>
        <w:spacing w:before="120"/>
        <w:rPr>
          <w:rFonts w:eastAsiaTheme="minorHAnsi"/>
          <w:color w:val="auto"/>
          <w:szCs w:val="22"/>
          <w:lang w:eastAsia="en-US"/>
        </w:rPr>
      </w:pPr>
      <w:bookmarkStart w:id="6" w:name="_Hlk76037613"/>
      <w:r>
        <w:rPr>
          <w:rFonts w:eastAsiaTheme="minorHAnsi"/>
          <w:color w:val="auto"/>
          <w:szCs w:val="22"/>
          <w:lang w:eastAsia="en-US"/>
        </w:rPr>
        <w:t>Based on the information contained above, it is my decision this Requirement is now Compliant.</w:t>
      </w:r>
    </w:p>
    <w:bookmarkEnd w:id="6"/>
    <w:p w14:paraId="657ADD03" w14:textId="77777777" w:rsidR="00F00B07" w:rsidRDefault="00F00B07" w:rsidP="00F00B07">
      <w:pPr>
        <w:pStyle w:val="Heading3"/>
      </w:pPr>
      <w:r>
        <w:t>Requirement 1(3)(b)</w:t>
      </w:r>
      <w:r>
        <w:tab/>
      </w:r>
      <w:r w:rsidRPr="00051035">
        <w:t>Compliant</w:t>
      </w:r>
    </w:p>
    <w:p w14:paraId="357DA644" w14:textId="77777777" w:rsidR="00F00B07" w:rsidRPr="004A3816" w:rsidRDefault="00F00B07" w:rsidP="00F00B07">
      <w:pPr>
        <w:rPr>
          <w:i/>
        </w:rPr>
      </w:pPr>
      <w:r w:rsidRPr="004A3816">
        <w:rPr>
          <w:i/>
        </w:rPr>
        <w:t>Care and services are culturally safe.</w:t>
      </w:r>
    </w:p>
    <w:p w14:paraId="77A826E7" w14:textId="77777777" w:rsidR="00F00B07" w:rsidRPr="00DD02D3" w:rsidRDefault="00F00B07" w:rsidP="00F00B07">
      <w:pPr>
        <w:pStyle w:val="Heading3"/>
      </w:pPr>
      <w:r w:rsidRPr="00DD02D3">
        <w:t>Requirement 1(3)(c)</w:t>
      </w:r>
      <w:r w:rsidRPr="00DD02D3">
        <w:tab/>
      </w:r>
      <w:r w:rsidRPr="00051035">
        <w:t>Compliant</w:t>
      </w:r>
    </w:p>
    <w:p w14:paraId="08E96575" w14:textId="77777777" w:rsidR="00F00B07" w:rsidRPr="004A3816" w:rsidRDefault="00F00B07" w:rsidP="00F00B07">
      <w:pPr>
        <w:tabs>
          <w:tab w:val="right" w:pos="9026"/>
        </w:tabs>
        <w:spacing w:before="0" w:after="0"/>
        <w:outlineLvl w:val="4"/>
        <w:rPr>
          <w:i/>
        </w:rPr>
      </w:pPr>
      <w:r w:rsidRPr="004A3816">
        <w:rPr>
          <w:i/>
        </w:rPr>
        <w:t xml:space="preserve">Each consumer is supported to exercise choice and independence, including to: </w:t>
      </w:r>
    </w:p>
    <w:p w14:paraId="7CE5DE97" w14:textId="77777777" w:rsidR="00F00B07" w:rsidRPr="004A3816" w:rsidRDefault="00F00B07" w:rsidP="00244AC7">
      <w:pPr>
        <w:numPr>
          <w:ilvl w:val="0"/>
          <w:numId w:val="11"/>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199943B0" w14:textId="77777777" w:rsidR="00F00B07" w:rsidRPr="004A3816" w:rsidRDefault="00F00B07" w:rsidP="00244AC7">
      <w:pPr>
        <w:numPr>
          <w:ilvl w:val="0"/>
          <w:numId w:val="11"/>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27C68218" w14:textId="77777777" w:rsidR="00F00B07" w:rsidRPr="004A3816" w:rsidRDefault="00F00B07" w:rsidP="00244AC7">
      <w:pPr>
        <w:numPr>
          <w:ilvl w:val="0"/>
          <w:numId w:val="11"/>
        </w:numPr>
        <w:tabs>
          <w:tab w:val="right" w:pos="9026"/>
        </w:tabs>
        <w:spacing w:before="0" w:after="0"/>
        <w:ind w:left="567" w:hanging="425"/>
        <w:outlineLvl w:val="4"/>
        <w:rPr>
          <w:i/>
        </w:rPr>
      </w:pPr>
      <w:r w:rsidRPr="004A3816">
        <w:rPr>
          <w:i/>
        </w:rPr>
        <w:t xml:space="preserve">communicate their decisions; and </w:t>
      </w:r>
    </w:p>
    <w:p w14:paraId="05798D51" w14:textId="77777777" w:rsidR="00F00B07" w:rsidRPr="004A3816" w:rsidRDefault="00F00B07" w:rsidP="00244AC7">
      <w:pPr>
        <w:numPr>
          <w:ilvl w:val="0"/>
          <w:numId w:val="11"/>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FC11FBE" w14:textId="77777777" w:rsidR="00F00B07" w:rsidRDefault="00F00B07" w:rsidP="00F00B07">
      <w:pPr>
        <w:pStyle w:val="Heading3"/>
      </w:pPr>
      <w:r>
        <w:t>Requirement 1(3)(d)</w:t>
      </w:r>
      <w:r>
        <w:tab/>
      </w:r>
      <w:r w:rsidRPr="00051035">
        <w:t>Compliant</w:t>
      </w:r>
    </w:p>
    <w:p w14:paraId="0EEBADD8" w14:textId="77777777" w:rsidR="00F00B07" w:rsidRPr="004A3816" w:rsidRDefault="00F00B07" w:rsidP="00F00B07">
      <w:pPr>
        <w:rPr>
          <w:i/>
        </w:rPr>
      </w:pPr>
      <w:r w:rsidRPr="004A3816">
        <w:rPr>
          <w:i/>
        </w:rPr>
        <w:t>Each consumer is supported to take risks to enable them to live the best life they can.</w:t>
      </w:r>
    </w:p>
    <w:p w14:paraId="61B80C2D" w14:textId="42B5D923" w:rsidR="007C3DE5" w:rsidRPr="00483110" w:rsidRDefault="00C07ED1" w:rsidP="007C3DE5">
      <w:r>
        <w:t>C</w:t>
      </w:r>
      <w:r w:rsidR="007C3DE5">
        <w:t>onsumers</w:t>
      </w:r>
      <w:r>
        <w:t xml:space="preserve"> and </w:t>
      </w:r>
      <w:r w:rsidR="007C3DE5">
        <w:t xml:space="preserve">representatives </w:t>
      </w:r>
      <w:r>
        <w:t>were</w:t>
      </w:r>
      <w:r w:rsidR="007C3DE5">
        <w:t xml:space="preserve"> satisfied </w:t>
      </w:r>
      <w:r w:rsidR="007C3DE5" w:rsidRPr="006A53EF">
        <w:t xml:space="preserve">that consumers </w:t>
      </w:r>
      <w:r>
        <w:t>were</w:t>
      </w:r>
      <w:r w:rsidR="007C3DE5" w:rsidRPr="006A53EF">
        <w:t xml:space="preserve"> supported to take risks to enable them to live the best life they can.</w:t>
      </w:r>
    </w:p>
    <w:p w14:paraId="7121E44D" w14:textId="5F177527" w:rsidR="00C07ED1" w:rsidRPr="00BC5D4E" w:rsidRDefault="00C07ED1" w:rsidP="00BC5D4E">
      <w:r>
        <w:rPr>
          <w:rFonts w:eastAsia="Calibri"/>
          <w:lang w:eastAsia="en-US"/>
        </w:rPr>
        <w:t>A</w:t>
      </w:r>
      <w:r w:rsidR="007C3DE5" w:rsidRPr="006E56F2">
        <w:rPr>
          <w:rFonts w:eastAsia="Calibri"/>
          <w:lang w:eastAsia="en-US"/>
        </w:rPr>
        <w:t>ssessment of risk-taking activity occur</w:t>
      </w:r>
      <w:r>
        <w:rPr>
          <w:rFonts w:eastAsia="Calibri"/>
          <w:lang w:eastAsia="en-US"/>
        </w:rPr>
        <w:t>red i</w:t>
      </w:r>
      <w:r w:rsidR="007C3DE5" w:rsidRPr="006E56F2">
        <w:rPr>
          <w:rFonts w:eastAsia="Calibri"/>
          <w:lang w:eastAsia="en-US"/>
        </w:rPr>
        <w:t xml:space="preserve">n consultation with the consumer, representative and health professionals. Risks </w:t>
      </w:r>
      <w:r>
        <w:rPr>
          <w:rFonts w:eastAsia="Calibri"/>
          <w:lang w:eastAsia="en-US"/>
        </w:rPr>
        <w:t>were</w:t>
      </w:r>
      <w:r w:rsidR="007C3DE5" w:rsidRPr="006E56F2">
        <w:rPr>
          <w:rFonts w:eastAsia="Calibri"/>
          <w:lang w:eastAsia="en-US"/>
        </w:rPr>
        <w:t xml:space="preserve"> identified through the completion of assessments carried out by the appropriate health professional</w:t>
      </w:r>
      <w:r w:rsidR="00242DC1">
        <w:rPr>
          <w:rFonts w:eastAsia="Calibri"/>
          <w:lang w:eastAsia="en-US"/>
        </w:rPr>
        <w:t xml:space="preserve"> and d</w:t>
      </w:r>
      <w:r w:rsidR="007C3DE5" w:rsidRPr="006E56F2">
        <w:rPr>
          <w:rFonts w:eastAsia="Calibri"/>
          <w:lang w:eastAsia="en-US"/>
        </w:rPr>
        <w:t>iscussed further with the consumer/representative to provide the opportunity for choice and informed decision-making related to consumers</w:t>
      </w:r>
      <w:r w:rsidR="00242DC1">
        <w:rPr>
          <w:rFonts w:eastAsia="Calibri"/>
          <w:lang w:eastAsia="en-US"/>
        </w:rPr>
        <w:t>’</w:t>
      </w:r>
      <w:r w:rsidR="007C3DE5" w:rsidRPr="006E56F2">
        <w:rPr>
          <w:rFonts w:eastAsia="Calibri"/>
          <w:lang w:eastAsia="en-US"/>
        </w:rPr>
        <w:t xml:space="preserve"> care and services as required. A Dignity of </w:t>
      </w:r>
      <w:r w:rsidR="007C3DE5">
        <w:rPr>
          <w:rFonts w:eastAsia="Calibri"/>
          <w:lang w:eastAsia="en-US"/>
        </w:rPr>
        <w:t>r</w:t>
      </w:r>
      <w:r w:rsidR="007C3DE5" w:rsidRPr="006E56F2">
        <w:rPr>
          <w:rFonts w:eastAsia="Calibri"/>
          <w:lang w:eastAsia="en-US"/>
        </w:rPr>
        <w:t xml:space="preserve">isk </w:t>
      </w:r>
      <w:r w:rsidR="007C3DE5">
        <w:rPr>
          <w:rFonts w:eastAsia="Calibri"/>
          <w:lang w:eastAsia="en-US"/>
        </w:rPr>
        <w:t>f</w:t>
      </w:r>
      <w:r w:rsidR="007C3DE5" w:rsidRPr="006E56F2">
        <w:rPr>
          <w:rFonts w:eastAsia="Calibri"/>
          <w:lang w:eastAsia="en-US"/>
        </w:rPr>
        <w:t xml:space="preserve">orm </w:t>
      </w:r>
      <w:r>
        <w:rPr>
          <w:rFonts w:eastAsia="Calibri"/>
          <w:lang w:eastAsia="en-US"/>
        </w:rPr>
        <w:t>was</w:t>
      </w:r>
      <w:r w:rsidR="007C3DE5" w:rsidRPr="006E56F2">
        <w:rPr>
          <w:rFonts w:eastAsia="Calibri"/>
          <w:lang w:eastAsia="en-US"/>
        </w:rPr>
        <w:t xml:space="preserve"> completed when consumers/representatives chose not to accept the assessed risk</w:t>
      </w:r>
      <w:r w:rsidR="007C3DE5">
        <w:rPr>
          <w:rFonts w:eastAsia="Calibri"/>
          <w:lang w:eastAsia="en-US"/>
        </w:rPr>
        <w:t xml:space="preserve">, for </w:t>
      </w:r>
      <w:r w:rsidR="007C3DE5" w:rsidRPr="006E56F2">
        <w:rPr>
          <w:rFonts w:eastAsia="Calibri"/>
          <w:lang w:eastAsia="en-US"/>
        </w:rPr>
        <w:t xml:space="preserve">example, </w:t>
      </w:r>
      <w:r w:rsidR="007C3DE5">
        <w:rPr>
          <w:rFonts w:eastAsia="Calibri"/>
          <w:lang w:eastAsia="en-US"/>
        </w:rPr>
        <w:t xml:space="preserve">for </w:t>
      </w:r>
      <w:r w:rsidR="007C3DE5" w:rsidRPr="006E56F2">
        <w:rPr>
          <w:rFonts w:eastAsia="Calibri"/>
          <w:lang w:eastAsia="en-US"/>
        </w:rPr>
        <w:t xml:space="preserve">consumers who chose to not comply with </w:t>
      </w:r>
      <w:r w:rsidR="007C3DE5" w:rsidRPr="00BC5D4E">
        <w:t>meal and fluid recommendations of a Speech pathologist</w:t>
      </w:r>
      <w:r w:rsidRPr="00BC5D4E">
        <w:t>.</w:t>
      </w:r>
      <w:r w:rsidR="007C3DE5" w:rsidRPr="00BC5D4E">
        <w:t xml:space="preserve"> </w:t>
      </w:r>
    </w:p>
    <w:p w14:paraId="025C7563" w14:textId="35F78EAD" w:rsidR="002A2072" w:rsidRPr="00284B06" w:rsidRDefault="00C07ED1" w:rsidP="00284B06">
      <w:r w:rsidRPr="00BC5D4E">
        <w:t>S</w:t>
      </w:r>
      <w:r w:rsidR="007C3DE5" w:rsidRPr="00BC5D4E">
        <w:t>taff demonstrated awareness of consumers’ activities that include an element of</w:t>
      </w:r>
      <w:r w:rsidR="007C3DE5" w:rsidRPr="006E56F2">
        <w:rPr>
          <w:rFonts w:eastAsia="Calibri"/>
          <w:lang w:eastAsia="en-US"/>
        </w:rPr>
        <w:t xml:space="preserve"> risk. </w:t>
      </w:r>
      <w:r w:rsidR="002A2072">
        <w:rPr>
          <w:rFonts w:eastAsia="Calibri"/>
          <w:lang w:eastAsia="en-US"/>
        </w:rPr>
        <w:t>T</w:t>
      </w:r>
      <w:r w:rsidR="007C3DE5" w:rsidRPr="006E56F2">
        <w:rPr>
          <w:rFonts w:eastAsia="Calibri"/>
          <w:lang w:eastAsia="en-US"/>
        </w:rPr>
        <w:t xml:space="preserve">his information </w:t>
      </w:r>
      <w:r w:rsidR="002A2072">
        <w:rPr>
          <w:rFonts w:eastAsia="Calibri"/>
          <w:lang w:eastAsia="en-US"/>
        </w:rPr>
        <w:t>was</w:t>
      </w:r>
      <w:r w:rsidR="007C3DE5" w:rsidRPr="006E56F2">
        <w:rPr>
          <w:rFonts w:eastAsia="Calibri"/>
          <w:lang w:eastAsia="en-US"/>
        </w:rPr>
        <w:t xml:space="preserve"> discussed at handover and includes reminders for </w:t>
      </w:r>
      <w:r w:rsidR="007C3DE5" w:rsidRPr="00284B06">
        <w:t xml:space="preserve">appropriate measures to support consumers’ choices. </w:t>
      </w:r>
    </w:p>
    <w:p w14:paraId="6AF319A3" w14:textId="4F0C9696" w:rsidR="007C3DE5" w:rsidRPr="006E56F2" w:rsidRDefault="002A2072" w:rsidP="00284B06">
      <w:pPr>
        <w:rPr>
          <w:rFonts w:eastAsia="Calibri"/>
          <w:lang w:eastAsia="en-US"/>
        </w:rPr>
      </w:pPr>
      <w:r w:rsidRPr="00284B06">
        <w:lastRenderedPageBreak/>
        <w:t>C</w:t>
      </w:r>
      <w:r w:rsidR="007C3DE5" w:rsidRPr="00284B06">
        <w:t xml:space="preserve">are planning documentation for consumers </w:t>
      </w:r>
      <w:r w:rsidRPr="00284B06">
        <w:t xml:space="preserve">who </w:t>
      </w:r>
      <w:r w:rsidR="007C3DE5" w:rsidRPr="00284B06">
        <w:t>requir</w:t>
      </w:r>
      <w:r w:rsidRPr="00284B06">
        <w:t>ed</w:t>
      </w:r>
      <w:r w:rsidR="007C3DE5" w:rsidRPr="00284B06">
        <w:t xml:space="preserve"> risk assessments</w:t>
      </w:r>
      <w:r w:rsidR="007C3DE5" w:rsidRPr="006E56F2">
        <w:rPr>
          <w:rFonts w:eastAsia="Calibri"/>
          <w:lang w:eastAsia="en-US"/>
        </w:rPr>
        <w:t xml:space="preserve"> identified that a </w:t>
      </w:r>
      <w:r>
        <w:rPr>
          <w:rFonts w:eastAsia="Calibri"/>
          <w:lang w:eastAsia="en-US"/>
        </w:rPr>
        <w:t xml:space="preserve">dignity of risk </w:t>
      </w:r>
      <w:r w:rsidR="007C3DE5" w:rsidRPr="006E56F2">
        <w:rPr>
          <w:rFonts w:eastAsia="Calibri"/>
          <w:lang w:eastAsia="en-US"/>
        </w:rPr>
        <w:t>form had been completed and care planning documentation evidenced consultation with consumers and (if required) their representative to identify and discuss all aspects of risks associated with consumers’ choice and independence and to implement safety strategies. Documents used to gather information to identify consumers’ needs, goals and preferences also identif</w:t>
      </w:r>
      <w:r>
        <w:rPr>
          <w:rFonts w:eastAsia="Calibri"/>
          <w:lang w:eastAsia="en-US"/>
        </w:rPr>
        <w:t>ied</w:t>
      </w:r>
      <w:r w:rsidR="007C3DE5" w:rsidRPr="006E56F2">
        <w:rPr>
          <w:rFonts w:eastAsia="Calibri"/>
          <w:lang w:eastAsia="en-US"/>
        </w:rPr>
        <w:t xml:space="preserve"> risks that may be associated with these activities. Care planning documents describe</w:t>
      </w:r>
      <w:r>
        <w:rPr>
          <w:rFonts w:eastAsia="Calibri"/>
          <w:lang w:eastAsia="en-US"/>
        </w:rPr>
        <w:t>d</w:t>
      </w:r>
      <w:r w:rsidR="007C3DE5" w:rsidRPr="006E56F2">
        <w:rPr>
          <w:rFonts w:eastAsia="Calibri"/>
          <w:lang w:eastAsia="en-US"/>
        </w:rPr>
        <w:t xml:space="preserve"> areas in which consumers are supported to take risks. The organisation ha</w:t>
      </w:r>
      <w:r>
        <w:rPr>
          <w:rFonts w:eastAsia="Calibri"/>
          <w:lang w:eastAsia="en-US"/>
        </w:rPr>
        <w:t>d</w:t>
      </w:r>
      <w:r w:rsidR="007C3DE5" w:rsidRPr="006E56F2">
        <w:rPr>
          <w:rFonts w:eastAsia="Calibri"/>
          <w:lang w:eastAsia="en-US"/>
        </w:rPr>
        <w:t xml:space="preserve"> a Dignity of Risk and Informed Decision-making policy and procedure in place to guide staff with supporting consumers. </w:t>
      </w:r>
    </w:p>
    <w:p w14:paraId="50DB2347" w14:textId="1B9D60FD" w:rsidR="007C3DE5" w:rsidRDefault="00C07ED1" w:rsidP="002A2072">
      <w:pPr>
        <w:rPr>
          <w:rFonts w:eastAsia="Calibri"/>
          <w:lang w:eastAsia="en-US"/>
        </w:rPr>
      </w:pPr>
      <w:r w:rsidRPr="006A53EF">
        <w:t>Actions have been taken to improve the performance of the service in this requirement.</w:t>
      </w:r>
      <w:r w:rsidR="002A2072">
        <w:t xml:space="preserve"> T</w:t>
      </w:r>
      <w:r w:rsidR="007C3DE5" w:rsidRPr="006E56F2">
        <w:rPr>
          <w:rFonts w:eastAsia="Calibri"/>
          <w:lang w:eastAsia="en-US"/>
        </w:rPr>
        <w:t>raining ha</w:t>
      </w:r>
      <w:r w:rsidR="002A2072">
        <w:rPr>
          <w:rFonts w:eastAsia="Calibri"/>
          <w:lang w:eastAsia="en-US"/>
        </w:rPr>
        <w:t>d</w:t>
      </w:r>
      <w:r w:rsidR="007C3DE5" w:rsidRPr="006E56F2">
        <w:rPr>
          <w:rFonts w:eastAsia="Calibri"/>
          <w:lang w:eastAsia="en-US"/>
        </w:rPr>
        <w:t xml:space="preserve"> been provided to staff in relation to supporting consumer choice and dignity of risk</w:t>
      </w:r>
      <w:r w:rsidR="007C3DE5">
        <w:rPr>
          <w:rFonts w:eastAsia="Calibri"/>
          <w:lang w:eastAsia="en-US"/>
        </w:rPr>
        <w:t xml:space="preserve"> and review of training records supported this</w:t>
      </w:r>
      <w:r w:rsidR="007C3DE5" w:rsidRPr="006E56F2">
        <w:rPr>
          <w:rFonts w:eastAsia="Calibri"/>
          <w:lang w:eastAsia="en-US"/>
        </w:rPr>
        <w:t>.</w:t>
      </w:r>
      <w:r w:rsidR="002A2072">
        <w:rPr>
          <w:rFonts w:eastAsia="Calibri"/>
          <w:lang w:eastAsia="en-US"/>
        </w:rPr>
        <w:t xml:space="preserve"> T</w:t>
      </w:r>
      <w:r w:rsidR="007C3DE5" w:rsidRPr="006E56F2">
        <w:rPr>
          <w:rFonts w:eastAsia="Calibri"/>
          <w:lang w:eastAsia="en-US"/>
        </w:rPr>
        <w:t>he service’s transition to an electronic care system ensure</w:t>
      </w:r>
      <w:r w:rsidR="002A2072">
        <w:rPr>
          <w:rFonts w:eastAsia="Calibri"/>
          <w:lang w:eastAsia="en-US"/>
        </w:rPr>
        <w:t>d</w:t>
      </w:r>
      <w:r w:rsidR="007C3DE5" w:rsidRPr="006E56F2">
        <w:rPr>
          <w:rFonts w:eastAsia="Calibri"/>
          <w:lang w:eastAsia="en-US"/>
        </w:rPr>
        <w:t xml:space="preserve"> discussions with consumers and their representatives regarding risks associated with consumer choices and safety strategies </w:t>
      </w:r>
      <w:r w:rsidR="002A2072">
        <w:rPr>
          <w:rFonts w:eastAsia="Calibri"/>
          <w:lang w:eastAsia="en-US"/>
        </w:rPr>
        <w:t>was</w:t>
      </w:r>
      <w:r w:rsidR="007C3DE5" w:rsidRPr="006E56F2">
        <w:rPr>
          <w:rFonts w:eastAsia="Calibri"/>
          <w:lang w:eastAsia="en-US"/>
        </w:rPr>
        <w:t xml:space="preserve"> evidenced through documentation stored in the system. </w:t>
      </w:r>
    </w:p>
    <w:p w14:paraId="17EE9692" w14:textId="77777777" w:rsidR="002A2072" w:rsidRPr="007C3DE5" w:rsidRDefault="002A2072" w:rsidP="002A2072">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7358BD67" w14:textId="77777777" w:rsidR="00F00B07" w:rsidRDefault="00F00B07" w:rsidP="00F00B07">
      <w:pPr>
        <w:pStyle w:val="Heading3"/>
      </w:pPr>
      <w:r>
        <w:t>Requirement 1(3)(e)</w:t>
      </w:r>
      <w:r>
        <w:tab/>
      </w:r>
      <w:r w:rsidRPr="00051035">
        <w:t>Compliant</w:t>
      </w:r>
    </w:p>
    <w:p w14:paraId="2E6711CE" w14:textId="77777777" w:rsidR="00F00B07" w:rsidRPr="004A3816" w:rsidRDefault="00F00B07" w:rsidP="00F00B07">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2C02F8D5" w14:textId="77777777" w:rsidR="00F00B07" w:rsidRDefault="00F00B07" w:rsidP="00F00B07">
      <w:pPr>
        <w:pStyle w:val="Heading3"/>
      </w:pPr>
      <w:r>
        <w:t>Requirement 1(3)(f)</w:t>
      </w:r>
      <w:r>
        <w:tab/>
      </w:r>
      <w:r w:rsidRPr="00051035">
        <w:t>Compliant</w:t>
      </w:r>
    </w:p>
    <w:p w14:paraId="0910D295" w14:textId="77777777" w:rsidR="00F00B07" w:rsidRPr="004A3816" w:rsidRDefault="00F00B07" w:rsidP="00F00B07">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020DFC32" w14:textId="34F0E7AD" w:rsidR="00C9385E" w:rsidRDefault="00C9385E" w:rsidP="00C9385E">
      <w:r>
        <w:t>C</w:t>
      </w:r>
      <w:r w:rsidRPr="006A53EF">
        <w:t xml:space="preserve">onsumers’ privacy </w:t>
      </w:r>
      <w:r>
        <w:t>was</w:t>
      </w:r>
      <w:r w:rsidRPr="006A53EF">
        <w:t xml:space="preserve"> respected, and </w:t>
      </w:r>
      <w:r>
        <w:t xml:space="preserve">their </w:t>
      </w:r>
      <w:r w:rsidRPr="006A53EF">
        <w:t xml:space="preserve">personal information </w:t>
      </w:r>
      <w:r>
        <w:t>was</w:t>
      </w:r>
      <w:r w:rsidRPr="006A53EF">
        <w:t xml:space="preserve"> kept confidential.</w:t>
      </w:r>
    </w:p>
    <w:p w14:paraId="7661373F" w14:textId="7EA5F123" w:rsidR="00C9385E" w:rsidRDefault="00C9385E" w:rsidP="00A64C8D">
      <w:pPr>
        <w:keepNext/>
        <w:tabs>
          <w:tab w:val="right" w:pos="9072"/>
        </w:tabs>
        <w:spacing w:before="0" w:after="0"/>
        <w:outlineLvl w:val="3"/>
        <w:rPr>
          <w:rFonts w:eastAsia="Calibri"/>
          <w:color w:val="auto"/>
          <w:lang w:eastAsia="en-US"/>
        </w:rPr>
      </w:pPr>
      <w:r w:rsidRPr="00A32549">
        <w:rPr>
          <w:rFonts w:eastAsia="Calibri"/>
          <w:color w:val="auto"/>
          <w:lang w:eastAsia="en-US"/>
        </w:rPr>
        <w:t>Staff describe</w:t>
      </w:r>
      <w:r>
        <w:rPr>
          <w:rFonts w:eastAsia="Calibri"/>
          <w:color w:val="auto"/>
          <w:lang w:eastAsia="en-US"/>
        </w:rPr>
        <w:t>d</w:t>
      </w:r>
      <w:r w:rsidRPr="00A32549">
        <w:rPr>
          <w:rFonts w:eastAsia="Calibri"/>
          <w:color w:val="auto"/>
          <w:lang w:eastAsia="en-US"/>
        </w:rPr>
        <w:t xml:space="preserve"> practical ways they respect</w:t>
      </w:r>
      <w:r>
        <w:rPr>
          <w:rFonts w:eastAsia="Calibri"/>
          <w:color w:val="auto"/>
          <w:lang w:eastAsia="en-US"/>
        </w:rPr>
        <w:t>ed</w:t>
      </w:r>
      <w:r w:rsidRPr="00A32549">
        <w:rPr>
          <w:rFonts w:eastAsia="Calibri"/>
          <w:color w:val="auto"/>
          <w:lang w:eastAsia="en-US"/>
        </w:rPr>
        <w:t xml:space="preserve"> the personal privacy of consumers. </w:t>
      </w:r>
      <w:r w:rsidRPr="00492D73">
        <w:rPr>
          <w:rFonts w:eastAsia="Calibri"/>
          <w:lang w:eastAsia="en-US"/>
        </w:rPr>
        <w:t>They ensure</w:t>
      </w:r>
      <w:r>
        <w:rPr>
          <w:rFonts w:eastAsia="Calibri"/>
          <w:lang w:eastAsia="en-US"/>
        </w:rPr>
        <w:t>d</w:t>
      </w:r>
      <w:r w:rsidRPr="00492D73">
        <w:rPr>
          <w:rFonts w:eastAsia="Calibri"/>
          <w:lang w:eastAsia="en-US"/>
        </w:rPr>
        <w:t xml:space="preserve"> doors </w:t>
      </w:r>
      <w:r>
        <w:rPr>
          <w:rFonts w:eastAsia="Calibri"/>
          <w:lang w:eastAsia="en-US"/>
        </w:rPr>
        <w:t>were</w:t>
      </w:r>
      <w:r w:rsidRPr="00492D73">
        <w:rPr>
          <w:rFonts w:eastAsia="Calibri"/>
          <w:lang w:eastAsia="en-US"/>
        </w:rPr>
        <w:t xml:space="preserve"> kept closed when providing personal care</w:t>
      </w:r>
      <w:r w:rsidR="00A64C8D">
        <w:rPr>
          <w:rFonts w:eastAsia="Calibri"/>
          <w:lang w:eastAsia="en-US"/>
        </w:rPr>
        <w:t xml:space="preserve"> and k</w:t>
      </w:r>
      <w:r w:rsidRPr="00492D73">
        <w:rPr>
          <w:rFonts w:eastAsia="Calibri"/>
          <w:lang w:eastAsia="en-US"/>
        </w:rPr>
        <w:t>nock</w:t>
      </w:r>
      <w:r w:rsidR="00A64C8D">
        <w:rPr>
          <w:rFonts w:eastAsia="Calibri"/>
          <w:lang w:eastAsia="en-US"/>
        </w:rPr>
        <w:t>ed</w:t>
      </w:r>
      <w:r w:rsidRPr="00492D73">
        <w:rPr>
          <w:rFonts w:eastAsia="Calibri"/>
          <w:lang w:eastAsia="en-US"/>
        </w:rPr>
        <w:t xml:space="preserve"> on consumers’ doors to seek consent before entering.</w:t>
      </w:r>
      <w:r w:rsidR="00A64C8D">
        <w:rPr>
          <w:rFonts w:eastAsia="Calibri"/>
          <w:lang w:eastAsia="en-US"/>
        </w:rPr>
        <w:t xml:space="preserve"> Shift </w:t>
      </w:r>
      <w:r w:rsidRPr="00492D73">
        <w:rPr>
          <w:rFonts w:eastAsia="Calibri"/>
          <w:lang w:eastAsia="en-US"/>
        </w:rPr>
        <w:t xml:space="preserve">handovers </w:t>
      </w:r>
      <w:r w:rsidR="00A64C8D">
        <w:rPr>
          <w:rFonts w:eastAsia="Calibri"/>
          <w:lang w:eastAsia="en-US"/>
        </w:rPr>
        <w:t>were</w:t>
      </w:r>
      <w:r w:rsidRPr="00492D73">
        <w:rPr>
          <w:rFonts w:eastAsia="Calibri"/>
          <w:lang w:eastAsia="en-US"/>
        </w:rPr>
        <w:t xml:space="preserve"> not conducted in open space</w:t>
      </w:r>
      <w:r w:rsidR="00A64C8D">
        <w:rPr>
          <w:rFonts w:eastAsia="Calibri"/>
          <w:lang w:eastAsia="en-US"/>
        </w:rPr>
        <w:t>s</w:t>
      </w:r>
      <w:r w:rsidRPr="00492D73">
        <w:rPr>
          <w:rFonts w:eastAsia="Calibri"/>
          <w:lang w:eastAsia="en-US"/>
        </w:rPr>
        <w:t xml:space="preserve"> where discussions c</w:t>
      </w:r>
      <w:r w:rsidR="00A64C8D">
        <w:rPr>
          <w:rFonts w:eastAsia="Calibri"/>
          <w:lang w:eastAsia="en-US"/>
        </w:rPr>
        <w:t>ould</w:t>
      </w:r>
      <w:r w:rsidRPr="00492D73">
        <w:rPr>
          <w:rFonts w:eastAsia="Calibri"/>
          <w:lang w:eastAsia="en-US"/>
        </w:rPr>
        <w:t xml:space="preserve"> be overheard. </w:t>
      </w:r>
      <w:r w:rsidRPr="00360EE4">
        <w:rPr>
          <w:rFonts w:eastAsia="Calibri"/>
          <w:color w:val="auto"/>
          <w:lang w:eastAsia="en-US"/>
        </w:rPr>
        <w:t xml:space="preserve">Staff were aware of their responsibility in relation to </w:t>
      </w:r>
      <w:r w:rsidR="00A64C8D">
        <w:rPr>
          <w:rFonts w:eastAsia="Calibri"/>
          <w:color w:val="auto"/>
          <w:lang w:eastAsia="en-US"/>
        </w:rPr>
        <w:t xml:space="preserve">not </w:t>
      </w:r>
      <w:r w:rsidRPr="00360EE4">
        <w:rPr>
          <w:rFonts w:eastAsia="Calibri"/>
          <w:color w:val="auto"/>
          <w:lang w:eastAsia="en-US"/>
        </w:rPr>
        <w:t xml:space="preserve">disclosing personal information. </w:t>
      </w:r>
    </w:p>
    <w:p w14:paraId="2FF1CB1D" w14:textId="77777777" w:rsidR="00A64C8D" w:rsidRDefault="00A64C8D" w:rsidP="00A64C8D">
      <w:pPr>
        <w:spacing w:before="120"/>
        <w:rPr>
          <w:rFonts w:eastAsiaTheme="minorHAnsi"/>
          <w:color w:val="auto"/>
          <w:szCs w:val="22"/>
          <w:lang w:eastAsia="en-US"/>
        </w:rPr>
      </w:pPr>
      <w:r>
        <w:rPr>
          <w:rFonts w:eastAsiaTheme="minorHAnsi"/>
          <w:color w:val="auto"/>
          <w:szCs w:val="22"/>
          <w:lang w:eastAsia="en-US"/>
        </w:rPr>
        <w:t>C</w:t>
      </w:r>
      <w:r w:rsidR="00C9385E" w:rsidRPr="00A64C8D">
        <w:rPr>
          <w:rFonts w:eastAsiaTheme="minorHAnsi"/>
          <w:color w:val="auto"/>
          <w:szCs w:val="22"/>
          <w:lang w:eastAsia="en-US"/>
        </w:rPr>
        <w:t xml:space="preserve">are planning information captured consumers’ privacy preferences. </w:t>
      </w:r>
    </w:p>
    <w:p w14:paraId="658166F9" w14:textId="35BB309C" w:rsidR="00C9385E" w:rsidRPr="000621D9" w:rsidRDefault="00A64C8D" w:rsidP="00A64C8D">
      <w:pPr>
        <w:spacing w:before="120"/>
        <w:rPr>
          <w:rFonts w:eastAsiaTheme="minorHAnsi"/>
          <w:color w:val="auto"/>
          <w:szCs w:val="22"/>
          <w:lang w:eastAsia="en-US"/>
        </w:rPr>
      </w:pPr>
      <w:r>
        <w:rPr>
          <w:rFonts w:eastAsiaTheme="minorHAnsi"/>
          <w:color w:val="auto"/>
          <w:szCs w:val="22"/>
          <w:lang w:eastAsia="en-US"/>
        </w:rPr>
        <w:t xml:space="preserve">Staff were observed </w:t>
      </w:r>
      <w:r w:rsidR="00C9385E" w:rsidRPr="000621D9">
        <w:rPr>
          <w:rFonts w:eastAsiaTheme="minorHAnsi"/>
          <w:color w:val="auto"/>
          <w:szCs w:val="22"/>
          <w:lang w:eastAsia="en-US"/>
        </w:rPr>
        <w:t>knocking on doors before entering rooms and closing doors when care was being provided.</w:t>
      </w:r>
      <w:r>
        <w:rPr>
          <w:rFonts w:eastAsiaTheme="minorHAnsi"/>
          <w:color w:val="auto"/>
          <w:szCs w:val="22"/>
          <w:lang w:eastAsia="en-US"/>
        </w:rPr>
        <w:t xml:space="preserve"> D</w:t>
      </w:r>
      <w:r w:rsidR="00C9385E" w:rsidRPr="000621D9">
        <w:rPr>
          <w:rFonts w:eastAsiaTheme="minorHAnsi"/>
          <w:color w:val="auto"/>
          <w:szCs w:val="22"/>
          <w:lang w:eastAsia="en-US"/>
        </w:rPr>
        <w:t xml:space="preserve">ocumentation </w:t>
      </w:r>
      <w:r>
        <w:rPr>
          <w:rFonts w:eastAsiaTheme="minorHAnsi"/>
          <w:color w:val="auto"/>
          <w:szCs w:val="22"/>
          <w:lang w:eastAsia="en-US"/>
        </w:rPr>
        <w:t xml:space="preserve">pertaining to </w:t>
      </w:r>
      <w:r w:rsidR="00C9385E" w:rsidRPr="000621D9">
        <w:rPr>
          <w:rFonts w:eastAsiaTheme="minorHAnsi"/>
          <w:color w:val="auto"/>
          <w:szCs w:val="22"/>
          <w:lang w:eastAsia="en-US"/>
        </w:rPr>
        <w:t xml:space="preserve">consumers </w:t>
      </w:r>
      <w:r>
        <w:rPr>
          <w:rFonts w:eastAsiaTheme="minorHAnsi"/>
          <w:color w:val="auto"/>
          <w:szCs w:val="22"/>
          <w:lang w:eastAsia="en-US"/>
        </w:rPr>
        <w:t>was</w:t>
      </w:r>
      <w:r w:rsidR="00C9385E" w:rsidRPr="000621D9">
        <w:rPr>
          <w:rFonts w:eastAsiaTheme="minorHAnsi"/>
          <w:color w:val="auto"/>
          <w:szCs w:val="22"/>
          <w:lang w:eastAsia="en-US"/>
        </w:rPr>
        <w:t xml:space="preserve"> kept secure</w:t>
      </w:r>
      <w:r>
        <w:rPr>
          <w:rFonts w:eastAsiaTheme="minorHAnsi"/>
          <w:color w:val="auto"/>
          <w:szCs w:val="22"/>
          <w:lang w:eastAsia="en-US"/>
        </w:rPr>
        <w:t>d</w:t>
      </w:r>
      <w:r w:rsidR="00C9385E" w:rsidRPr="000621D9">
        <w:rPr>
          <w:rFonts w:eastAsiaTheme="minorHAnsi"/>
          <w:color w:val="auto"/>
          <w:szCs w:val="22"/>
          <w:lang w:eastAsia="en-US"/>
        </w:rPr>
        <w:t xml:space="preserve"> in locked work areas and computers used by staff </w:t>
      </w:r>
      <w:r>
        <w:rPr>
          <w:rFonts w:eastAsiaTheme="minorHAnsi"/>
          <w:color w:val="auto"/>
          <w:szCs w:val="22"/>
          <w:lang w:eastAsia="en-US"/>
        </w:rPr>
        <w:t>were</w:t>
      </w:r>
      <w:r w:rsidR="00C9385E" w:rsidRPr="000621D9">
        <w:rPr>
          <w:rFonts w:eastAsiaTheme="minorHAnsi"/>
          <w:color w:val="auto"/>
          <w:szCs w:val="22"/>
          <w:lang w:eastAsia="en-US"/>
        </w:rPr>
        <w:t xml:space="preserve"> password protected. The service’s </w:t>
      </w:r>
      <w:r w:rsidR="00C9385E">
        <w:rPr>
          <w:rFonts w:eastAsiaTheme="minorHAnsi"/>
          <w:color w:val="auto"/>
          <w:szCs w:val="22"/>
          <w:lang w:eastAsia="en-US"/>
        </w:rPr>
        <w:t xml:space="preserve">Resident information directory </w:t>
      </w:r>
      <w:r w:rsidR="00C9385E" w:rsidRPr="000621D9">
        <w:rPr>
          <w:rFonts w:eastAsiaTheme="minorHAnsi"/>
          <w:color w:val="auto"/>
          <w:szCs w:val="22"/>
          <w:lang w:eastAsia="en-US"/>
        </w:rPr>
        <w:t>contain</w:t>
      </w:r>
      <w:r>
        <w:rPr>
          <w:rFonts w:eastAsiaTheme="minorHAnsi"/>
          <w:color w:val="auto"/>
          <w:szCs w:val="22"/>
          <w:lang w:eastAsia="en-US"/>
        </w:rPr>
        <w:t>ed</w:t>
      </w:r>
      <w:r w:rsidR="00C9385E" w:rsidRPr="000621D9">
        <w:rPr>
          <w:rFonts w:eastAsiaTheme="minorHAnsi"/>
          <w:color w:val="auto"/>
          <w:szCs w:val="22"/>
          <w:lang w:eastAsia="en-US"/>
        </w:rPr>
        <w:t xml:space="preserve"> information regarding privacy, confidentiality and the use of personal information. </w:t>
      </w:r>
    </w:p>
    <w:p w14:paraId="605FEF7B" w14:textId="5776671E" w:rsidR="00C9385E" w:rsidRDefault="00C9385E" w:rsidP="00A64C8D">
      <w:pPr>
        <w:spacing w:before="120"/>
        <w:rPr>
          <w:rFonts w:eastAsia="Calibri"/>
          <w:color w:val="auto"/>
          <w:lang w:eastAsia="en-US"/>
        </w:rPr>
      </w:pPr>
      <w:r w:rsidRPr="006A53EF">
        <w:lastRenderedPageBreak/>
        <w:t>Actions have been taken to improve the performance of the service in this requirement.</w:t>
      </w:r>
      <w:r w:rsidR="00A64C8D">
        <w:t xml:space="preserve"> </w:t>
      </w:r>
      <w:r w:rsidRPr="001C32BD">
        <w:rPr>
          <w:rFonts w:eastAsiaTheme="minorHAnsi"/>
          <w:color w:val="auto"/>
          <w:szCs w:val="22"/>
          <w:lang w:eastAsia="en-US"/>
        </w:rPr>
        <w:t xml:space="preserve">Toolbox education </w:t>
      </w:r>
      <w:r>
        <w:rPr>
          <w:rFonts w:eastAsiaTheme="minorHAnsi"/>
          <w:color w:val="auto"/>
          <w:szCs w:val="22"/>
          <w:lang w:eastAsia="en-US"/>
        </w:rPr>
        <w:t xml:space="preserve">was </w:t>
      </w:r>
      <w:r w:rsidRPr="001C32BD">
        <w:rPr>
          <w:rFonts w:eastAsiaTheme="minorHAnsi"/>
          <w:color w:val="auto"/>
          <w:szCs w:val="22"/>
          <w:lang w:eastAsia="en-US"/>
        </w:rPr>
        <w:t>provided to staff on</w:t>
      </w:r>
      <w:r>
        <w:rPr>
          <w:rFonts w:eastAsiaTheme="minorHAnsi"/>
          <w:color w:val="auto"/>
          <w:szCs w:val="22"/>
          <w:lang w:eastAsia="en-US"/>
        </w:rPr>
        <w:t xml:space="preserve"> privacy,</w:t>
      </w:r>
      <w:r w:rsidRPr="001C32BD">
        <w:rPr>
          <w:rFonts w:eastAsiaTheme="minorHAnsi"/>
          <w:color w:val="auto"/>
          <w:szCs w:val="22"/>
          <w:lang w:eastAsia="en-US"/>
        </w:rPr>
        <w:t xml:space="preserve"> dignity and respect in relation to personal care in November 2020 and May 2021. </w:t>
      </w:r>
      <w:r w:rsidR="00A64C8D">
        <w:rPr>
          <w:rFonts w:eastAsiaTheme="minorHAnsi"/>
          <w:color w:val="auto"/>
          <w:szCs w:val="22"/>
          <w:lang w:eastAsia="en-US"/>
        </w:rPr>
        <w:t>T</w:t>
      </w:r>
      <w:r w:rsidRPr="001C32BD">
        <w:rPr>
          <w:rFonts w:eastAsiaTheme="minorHAnsi"/>
          <w:color w:val="auto"/>
          <w:szCs w:val="22"/>
          <w:lang w:eastAsia="en-US"/>
        </w:rPr>
        <w:t>raining reports confirm training ha</w:t>
      </w:r>
      <w:r w:rsidR="00A64C8D">
        <w:rPr>
          <w:rFonts w:eastAsiaTheme="minorHAnsi"/>
          <w:color w:val="auto"/>
          <w:szCs w:val="22"/>
          <w:lang w:eastAsia="en-US"/>
        </w:rPr>
        <w:t>d</w:t>
      </w:r>
      <w:r w:rsidRPr="001C32BD">
        <w:rPr>
          <w:rFonts w:eastAsiaTheme="minorHAnsi"/>
          <w:color w:val="auto"/>
          <w:szCs w:val="22"/>
          <w:lang w:eastAsia="en-US"/>
        </w:rPr>
        <w:t xml:space="preserve"> been delivered. </w:t>
      </w:r>
      <w:r>
        <w:rPr>
          <w:rFonts w:eastAsiaTheme="minorHAnsi"/>
          <w:color w:val="auto"/>
          <w:szCs w:val="22"/>
          <w:lang w:eastAsia="en-US"/>
        </w:rPr>
        <w:t xml:space="preserve">A dignity and privacy audit </w:t>
      </w:r>
      <w:proofErr w:type="gramStart"/>
      <w:r>
        <w:rPr>
          <w:rFonts w:eastAsiaTheme="minorHAnsi"/>
          <w:color w:val="auto"/>
          <w:szCs w:val="22"/>
          <w:lang w:eastAsia="en-US"/>
        </w:rPr>
        <w:t>was</w:t>
      </w:r>
      <w:proofErr w:type="gramEnd"/>
      <w:r>
        <w:rPr>
          <w:rFonts w:eastAsiaTheme="minorHAnsi"/>
          <w:color w:val="auto"/>
          <w:szCs w:val="22"/>
          <w:lang w:eastAsia="en-US"/>
        </w:rPr>
        <w:t xml:space="preserve"> conducted by the service using an observational audit tool in February and March 2021. The completed audit report identifie</w:t>
      </w:r>
      <w:r w:rsidR="00242DC1">
        <w:rPr>
          <w:rFonts w:eastAsiaTheme="minorHAnsi"/>
          <w:color w:val="auto"/>
          <w:szCs w:val="22"/>
          <w:lang w:eastAsia="en-US"/>
        </w:rPr>
        <w:t>d</w:t>
      </w:r>
      <w:r>
        <w:rPr>
          <w:rFonts w:eastAsiaTheme="minorHAnsi"/>
          <w:color w:val="auto"/>
          <w:szCs w:val="22"/>
          <w:lang w:eastAsia="en-US"/>
        </w:rPr>
        <w:t xml:space="preserve"> consumers’ privacy, dignity and respect </w:t>
      </w:r>
      <w:r w:rsidR="00A64C8D">
        <w:rPr>
          <w:rFonts w:eastAsiaTheme="minorHAnsi"/>
          <w:color w:val="auto"/>
          <w:szCs w:val="22"/>
          <w:lang w:eastAsia="en-US"/>
        </w:rPr>
        <w:t>was</w:t>
      </w:r>
      <w:r>
        <w:rPr>
          <w:rFonts w:eastAsiaTheme="minorHAnsi"/>
          <w:color w:val="auto"/>
          <w:szCs w:val="22"/>
          <w:lang w:eastAsia="en-US"/>
        </w:rPr>
        <w:t xml:space="preserve"> being observed by staff. </w:t>
      </w:r>
      <w:r w:rsidRPr="004632A4">
        <w:rPr>
          <w:rFonts w:eastAsia="Calibri"/>
          <w:color w:val="auto"/>
          <w:lang w:eastAsia="en-US"/>
        </w:rPr>
        <w:t>The service’s P</w:t>
      </w:r>
      <w:r w:rsidR="00A64C8D">
        <w:rPr>
          <w:rFonts w:eastAsia="Calibri"/>
          <w:color w:val="auto"/>
          <w:lang w:eastAsia="en-US"/>
        </w:rPr>
        <w:t xml:space="preserve">lan for continuous improvement </w:t>
      </w:r>
      <w:r w:rsidRPr="004632A4">
        <w:rPr>
          <w:rFonts w:eastAsia="Calibri"/>
          <w:color w:val="auto"/>
          <w:lang w:eastAsia="en-US"/>
        </w:rPr>
        <w:t>capture</w:t>
      </w:r>
      <w:r w:rsidR="00A64C8D">
        <w:rPr>
          <w:rFonts w:eastAsia="Calibri"/>
          <w:color w:val="auto"/>
          <w:lang w:eastAsia="en-US"/>
        </w:rPr>
        <w:t>d</w:t>
      </w:r>
      <w:r w:rsidRPr="004632A4">
        <w:rPr>
          <w:rFonts w:eastAsia="Calibri"/>
          <w:color w:val="auto"/>
          <w:lang w:eastAsia="en-US"/>
        </w:rPr>
        <w:t xml:space="preserve"> ongoing improvement actions in relation to completing privacy and dignity assessments for all consumers </w:t>
      </w:r>
      <w:r>
        <w:rPr>
          <w:rFonts w:eastAsia="Calibri"/>
          <w:color w:val="auto"/>
          <w:lang w:eastAsia="en-US"/>
        </w:rPr>
        <w:t xml:space="preserve">and </w:t>
      </w:r>
      <w:r w:rsidR="00A64C8D">
        <w:rPr>
          <w:rFonts w:eastAsia="Calibri"/>
          <w:color w:val="auto"/>
          <w:lang w:eastAsia="en-US"/>
        </w:rPr>
        <w:t xml:space="preserve">recording the assessments </w:t>
      </w:r>
      <w:r>
        <w:rPr>
          <w:rFonts w:eastAsia="Calibri"/>
          <w:color w:val="auto"/>
          <w:lang w:eastAsia="en-US"/>
        </w:rPr>
        <w:t xml:space="preserve">in </w:t>
      </w:r>
      <w:r w:rsidRPr="004632A4">
        <w:rPr>
          <w:rFonts w:eastAsia="Calibri"/>
          <w:color w:val="auto"/>
          <w:lang w:eastAsia="en-US"/>
        </w:rPr>
        <w:t>the electronic care system</w:t>
      </w:r>
      <w:r w:rsidR="00A64C8D">
        <w:rPr>
          <w:rFonts w:eastAsia="Calibri"/>
          <w:color w:val="auto"/>
          <w:lang w:eastAsia="en-US"/>
        </w:rPr>
        <w:t>,</w:t>
      </w:r>
      <w:r w:rsidRPr="004632A4">
        <w:rPr>
          <w:rFonts w:eastAsia="Calibri"/>
          <w:color w:val="auto"/>
          <w:lang w:eastAsia="en-US"/>
        </w:rPr>
        <w:t xml:space="preserve"> due for completion by 30 June 2021. </w:t>
      </w:r>
    </w:p>
    <w:p w14:paraId="70218EDD" w14:textId="77777777" w:rsidR="00A64C8D" w:rsidRPr="007C3DE5" w:rsidRDefault="00A64C8D" w:rsidP="00A64C8D">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611DD95E" w14:textId="77777777" w:rsidR="00F00B07" w:rsidRPr="00154403" w:rsidRDefault="00F00B07" w:rsidP="00F00B07"/>
    <w:p w14:paraId="5128D0E6" w14:textId="77777777" w:rsidR="00F00B07" w:rsidRDefault="00F00B07" w:rsidP="00F00B07">
      <w:pPr>
        <w:sectPr w:rsidR="00F00B07" w:rsidSect="00747BDD">
          <w:type w:val="continuous"/>
          <w:pgSz w:w="11906" w:h="16838"/>
          <w:pgMar w:top="1701" w:right="1418" w:bottom="1418" w:left="1418" w:header="568" w:footer="397" w:gutter="0"/>
          <w:cols w:space="708"/>
          <w:titlePg/>
          <w:docGrid w:linePitch="360"/>
        </w:sectPr>
      </w:pPr>
    </w:p>
    <w:p w14:paraId="25E2FB05" w14:textId="77777777" w:rsidR="00F00B07" w:rsidRDefault="00F00B07" w:rsidP="00F00B07">
      <w:pPr>
        <w:pStyle w:val="Heading1"/>
        <w:tabs>
          <w:tab w:val="right" w:pos="9070"/>
        </w:tabs>
        <w:spacing w:before="560" w:after="640"/>
        <w:rPr>
          <w:color w:val="FFFFFF" w:themeColor="background1"/>
        </w:rPr>
        <w:sectPr w:rsidR="00F00B07" w:rsidSect="00747BD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C59C1B3" wp14:editId="5A68C11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7"/>
    </w:p>
    <w:p w14:paraId="0FC4C523" w14:textId="77777777" w:rsidR="00F00B07" w:rsidRPr="00ED6B57" w:rsidRDefault="00F00B07" w:rsidP="00F00B07">
      <w:pPr>
        <w:pStyle w:val="Heading3"/>
        <w:shd w:val="clear" w:color="auto" w:fill="F2F2F2" w:themeFill="background1" w:themeFillShade="F2"/>
      </w:pPr>
      <w:r w:rsidRPr="00ED6B57">
        <w:t>Consumer outcome:</w:t>
      </w:r>
    </w:p>
    <w:p w14:paraId="0ACB8CC9" w14:textId="77777777" w:rsidR="00F00B07" w:rsidRPr="00ED6B57" w:rsidRDefault="00F00B07" w:rsidP="00244AC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DE4AFEB" w14:textId="77777777" w:rsidR="00F00B07" w:rsidRPr="00ED6B57" w:rsidRDefault="00F00B07" w:rsidP="00F00B07">
      <w:pPr>
        <w:pStyle w:val="Heading3"/>
        <w:shd w:val="clear" w:color="auto" w:fill="F2F2F2" w:themeFill="background1" w:themeFillShade="F2"/>
      </w:pPr>
      <w:r w:rsidRPr="00ED6B57">
        <w:t>Organisation statement:</w:t>
      </w:r>
    </w:p>
    <w:p w14:paraId="093DAD5B" w14:textId="77777777" w:rsidR="00F00B07" w:rsidRPr="00ED6B57" w:rsidRDefault="00F00B07" w:rsidP="00244AC7">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E302D83" w14:textId="77777777" w:rsidR="00F00B07" w:rsidRDefault="00F00B07" w:rsidP="00F00B07">
      <w:pPr>
        <w:pStyle w:val="Heading2"/>
      </w:pPr>
      <w:r>
        <w:t xml:space="preserve">Assessment </w:t>
      </w:r>
      <w:r w:rsidRPr="002B2C0F">
        <w:t>of Standard</w:t>
      </w:r>
      <w:r>
        <w:t xml:space="preserve"> 2</w:t>
      </w:r>
    </w:p>
    <w:p w14:paraId="49681F98" w14:textId="5F3A54D9" w:rsidR="00A64C8D" w:rsidRPr="00BB616B" w:rsidRDefault="00A64C8D" w:rsidP="00A64C8D">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review</w:t>
      </w:r>
      <w:r>
        <w:rPr>
          <w:rFonts w:eastAsia="Calibri"/>
          <w:lang w:eastAsia="en-US"/>
        </w:rPr>
        <w:t>ed</w:t>
      </w:r>
      <w:r w:rsidRPr="00163FEE">
        <w:rPr>
          <w:rFonts w:eastAsia="Calibri"/>
          <w:lang w:eastAsia="en-US"/>
        </w:rPr>
        <w:t xml:space="preserve"> their care planning documents in detail, ask</w:t>
      </w:r>
      <w:r>
        <w:rPr>
          <w:rFonts w:eastAsia="Calibri"/>
          <w:lang w:eastAsia="en-US"/>
        </w:rPr>
        <w:t>ed</w:t>
      </w:r>
      <w:r w:rsidRPr="00163FEE">
        <w:rPr>
          <w:rFonts w:eastAsia="Calibri"/>
          <w:lang w:eastAsia="en-US"/>
        </w:rPr>
        <w:t xml:space="preserve"> consumers about how they </w:t>
      </w:r>
      <w:r>
        <w:rPr>
          <w:rFonts w:eastAsia="Calibri"/>
          <w:lang w:eastAsia="en-US"/>
        </w:rPr>
        <w:t>were</w:t>
      </w:r>
      <w:r w:rsidRPr="00163FEE">
        <w:rPr>
          <w:rFonts w:eastAsia="Calibri"/>
          <w:lang w:eastAsia="en-US"/>
        </w:rPr>
        <w:t xml:space="preserve"> involved in care planning, and interview</w:t>
      </w:r>
      <w:r>
        <w:rPr>
          <w:rFonts w:eastAsia="Calibri"/>
          <w:lang w:eastAsia="en-US"/>
        </w:rPr>
        <w:t>ed</w:t>
      </w:r>
      <w:r w:rsidRPr="00163FEE">
        <w:rPr>
          <w:rFonts w:eastAsia="Calibri"/>
          <w:lang w:eastAsia="en-US"/>
        </w:rPr>
        <w:t xml:space="preserve"> staff about how they use</w:t>
      </w:r>
      <w:r>
        <w:rPr>
          <w:rFonts w:eastAsia="Calibri"/>
          <w:lang w:eastAsia="en-US"/>
        </w:rPr>
        <w:t>d</w:t>
      </w:r>
      <w:r w:rsidRPr="00163FEE">
        <w:rPr>
          <w:rFonts w:eastAsia="Calibri"/>
          <w:lang w:eastAsia="en-US"/>
        </w:rPr>
        <w:t xml:space="preserve"> care planning documents and review</w:t>
      </w:r>
      <w:r>
        <w:rPr>
          <w:rFonts w:eastAsia="Calibri"/>
          <w:lang w:eastAsia="en-US"/>
        </w:rPr>
        <w:t>ed</w:t>
      </w:r>
      <w:r w:rsidRPr="00163FEE">
        <w:rPr>
          <w:rFonts w:eastAsia="Calibri"/>
          <w:lang w:eastAsia="en-US"/>
        </w:rPr>
        <w:t xml:space="preserve"> them on an ongoing basis.</w:t>
      </w:r>
      <w:r>
        <w:rPr>
          <w:rFonts w:eastAsia="Calibri"/>
          <w:lang w:eastAsia="en-US"/>
        </w:rPr>
        <w:t xml:space="preserve"> A</w:t>
      </w:r>
      <w:r w:rsidRPr="00BB616B">
        <w:t>ctions ha</w:t>
      </w:r>
      <w:r>
        <w:t>d</w:t>
      </w:r>
      <w:r w:rsidRPr="00BB616B">
        <w:t xml:space="preserve"> been taken to improve the performance of the service in this Standard. </w:t>
      </w:r>
    </w:p>
    <w:p w14:paraId="12672BEA" w14:textId="3F0B67E5" w:rsidR="00A64C8D" w:rsidRPr="002C3A5C" w:rsidRDefault="00A64C8D" w:rsidP="001A40B5">
      <w:pPr>
        <w:rPr>
          <w:rFonts w:eastAsia="Calibri"/>
          <w:color w:val="auto"/>
          <w:lang w:eastAsia="en-US"/>
        </w:rPr>
      </w:pPr>
      <w:r>
        <w:rPr>
          <w:rFonts w:eastAsia="Calibri"/>
          <w:color w:val="000000" w:themeColor="text1"/>
          <w:lang w:eastAsia="en-US"/>
        </w:rPr>
        <w:t>C</w:t>
      </w:r>
      <w:r w:rsidRPr="00840634">
        <w:rPr>
          <w:rFonts w:eastAsia="Calibri"/>
          <w:color w:val="000000" w:themeColor="text1"/>
          <w:lang w:eastAsia="en-US"/>
        </w:rPr>
        <w:t>onsumers fe</w:t>
      </w:r>
      <w:r>
        <w:rPr>
          <w:rFonts w:eastAsia="Calibri"/>
          <w:color w:val="000000" w:themeColor="text1"/>
          <w:lang w:eastAsia="en-US"/>
        </w:rPr>
        <w:t>lt</w:t>
      </w:r>
      <w:r w:rsidRPr="00840634">
        <w:rPr>
          <w:rFonts w:eastAsia="Calibri"/>
          <w:color w:val="000000" w:themeColor="text1"/>
          <w:lang w:eastAsia="en-US"/>
        </w:rPr>
        <w:t xml:space="preserve"> </w:t>
      </w:r>
      <w:r w:rsidRPr="00163FEE">
        <w:rPr>
          <w:rFonts w:eastAsia="Calibri"/>
          <w:lang w:eastAsia="en-US"/>
        </w:rPr>
        <w:t>like partners in the ongoing assessment and planning of their care and services</w:t>
      </w:r>
      <w:r>
        <w:rPr>
          <w:rFonts w:eastAsia="Calibri"/>
          <w:lang w:eastAsia="en-US"/>
        </w:rPr>
        <w:t>,</w:t>
      </w:r>
      <w:r w:rsidR="001A40B5">
        <w:rPr>
          <w:rFonts w:eastAsia="Calibri"/>
          <w:lang w:eastAsia="en-US"/>
        </w:rPr>
        <w:t xml:space="preserve"> and </w:t>
      </w:r>
      <w:r w:rsidRPr="002C3A5C">
        <w:rPr>
          <w:rFonts w:eastAsia="Calibri"/>
          <w:color w:val="auto"/>
          <w:lang w:eastAsia="en-US"/>
        </w:rPr>
        <w:t xml:space="preserve">confirmed they </w:t>
      </w:r>
      <w:r w:rsidR="001A40B5">
        <w:rPr>
          <w:rFonts w:eastAsia="Calibri"/>
          <w:color w:val="auto"/>
          <w:lang w:eastAsia="en-US"/>
        </w:rPr>
        <w:t>were</w:t>
      </w:r>
      <w:r w:rsidRPr="002C3A5C">
        <w:rPr>
          <w:rFonts w:eastAsia="Calibri"/>
          <w:color w:val="auto"/>
          <w:lang w:eastAsia="en-US"/>
        </w:rPr>
        <w:t xml:space="preserve"> involved in care planning and when there </w:t>
      </w:r>
      <w:r w:rsidR="001A40B5">
        <w:rPr>
          <w:rFonts w:eastAsia="Calibri"/>
          <w:color w:val="auto"/>
          <w:lang w:eastAsia="en-US"/>
        </w:rPr>
        <w:t>were</w:t>
      </w:r>
      <w:r w:rsidRPr="002C3A5C">
        <w:rPr>
          <w:rFonts w:eastAsia="Calibri"/>
          <w:color w:val="auto"/>
          <w:lang w:eastAsia="en-US"/>
        </w:rPr>
        <w:t xml:space="preserve"> changes to consumers’ care needs.</w:t>
      </w:r>
      <w:r w:rsidR="001A40B5">
        <w:rPr>
          <w:rFonts w:eastAsia="Calibri"/>
          <w:color w:val="auto"/>
          <w:lang w:eastAsia="en-US"/>
        </w:rPr>
        <w:t xml:space="preserve"> </w:t>
      </w:r>
      <w:r w:rsidRPr="002C3A5C">
        <w:rPr>
          <w:rFonts w:eastAsia="Calibri"/>
          <w:color w:val="auto"/>
          <w:lang w:eastAsia="en-US"/>
        </w:rPr>
        <w:t>Consumers</w:t>
      </w:r>
      <w:r w:rsidR="001A40B5">
        <w:rPr>
          <w:rFonts w:eastAsia="Calibri"/>
          <w:color w:val="auto"/>
          <w:lang w:eastAsia="en-US"/>
        </w:rPr>
        <w:t xml:space="preserve"> and </w:t>
      </w:r>
      <w:r w:rsidRPr="002C3A5C">
        <w:rPr>
          <w:rFonts w:eastAsia="Calibri"/>
          <w:color w:val="auto"/>
          <w:lang w:eastAsia="en-US"/>
        </w:rPr>
        <w:t xml:space="preserve">representatives confirmed they </w:t>
      </w:r>
      <w:r w:rsidR="001A40B5">
        <w:rPr>
          <w:rFonts w:eastAsia="Calibri"/>
          <w:color w:val="auto"/>
          <w:lang w:eastAsia="en-US"/>
        </w:rPr>
        <w:t>were</w:t>
      </w:r>
      <w:r w:rsidRPr="002C3A5C">
        <w:rPr>
          <w:rFonts w:eastAsia="Calibri"/>
          <w:color w:val="auto"/>
          <w:lang w:eastAsia="en-US"/>
        </w:rPr>
        <w:t xml:space="preserve"> informed about the outcomes of assessment and planning and ha</w:t>
      </w:r>
      <w:r w:rsidR="001A40B5">
        <w:rPr>
          <w:rFonts w:eastAsia="Calibri"/>
          <w:color w:val="auto"/>
          <w:lang w:eastAsia="en-US"/>
        </w:rPr>
        <w:t>d</w:t>
      </w:r>
      <w:r w:rsidRPr="002C3A5C">
        <w:rPr>
          <w:rFonts w:eastAsia="Calibri"/>
          <w:color w:val="auto"/>
          <w:lang w:eastAsia="en-US"/>
        </w:rPr>
        <w:t xml:space="preserve"> ready access to consumers</w:t>
      </w:r>
      <w:r w:rsidR="001A40B5">
        <w:rPr>
          <w:rFonts w:eastAsia="Calibri"/>
          <w:color w:val="auto"/>
          <w:lang w:eastAsia="en-US"/>
        </w:rPr>
        <w:t>’</w:t>
      </w:r>
      <w:r w:rsidRPr="002C3A5C">
        <w:rPr>
          <w:rFonts w:eastAsia="Calibri"/>
          <w:color w:val="auto"/>
          <w:lang w:eastAsia="en-US"/>
        </w:rPr>
        <w:t xml:space="preserve"> care and services plan if they wish</w:t>
      </w:r>
      <w:r w:rsidR="001A40B5">
        <w:rPr>
          <w:rFonts w:eastAsia="Calibri"/>
          <w:color w:val="auto"/>
          <w:lang w:eastAsia="en-US"/>
        </w:rPr>
        <w:t>ed</w:t>
      </w:r>
      <w:r w:rsidRPr="002C3A5C">
        <w:rPr>
          <w:rFonts w:eastAsia="Calibri"/>
          <w:color w:val="auto"/>
          <w:lang w:eastAsia="en-US"/>
        </w:rPr>
        <w:t>.</w:t>
      </w:r>
      <w:r w:rsidR="001A40B5">
        <w:rPr>
          <w:rFonts w:eastAsia="Calibri"/>
          <w:color w:val="auto"/>
          <w:lang w:eastAsia="en-US"/>
        </w:rPr>
        <w:t xml:space="preserve"> </w:t>
      </w:r>
      <w:r w:rsidRPr="002C3A5C">
        <w:rPr>
          <w:rFonts w:eastAsia="Calibri"/>
          <w:color w:val="auto"/>
          <w:lang w:eastAsia="en-US"/>
        </w:rPr>
        <w:t>Consumers</w:t>
      </w:r>
      <w:r w:rsidR="001A40B5">
        <w:rPr>
          <w:rFonts w:eastAsia="Calibri"/>
          <w:color w:val="auto"/>
          <w:lang w:eastAsia="en-US"/>
        </w:rPr>
        <w:t xml:space="preserve"> and </w:t>
      </w:r>
      <w:r w:rsidRPr="002C3A5C">
        <w:rPr>
          <w:rFonts w:eastAsia="Calibri"/>
          <w:color w:val="auto"/>
          <w:lang w:eastAsia="en-US"/>
        </w:rPr>
        <w:t>representatives provide</w:t>
      </w:r>
      <w:r w:rsidR="001A40B5">
        <w:rPr>
          <w:rFonts w:eastAsia="Calibri"/>
          <w:color w:val="auto"/>
          <w:lang w:eastAsia="en-US"/>
        </w:rPr>
        <w:t>d</w:t>
      </w:r>
      <w:r w:rsidRPr="002C3A5C">
        <w:rPr>
          <w:rFonts w:eastAsia="Calibri"/>
          <w:color w:val="auto"/>
          <w:lang w:eastAsia="en-US"/>
        </w:rPr>
        <w:t xml:space="preserve"> examples of how other providers of care </w:t>
      </w:r>
      <w:r w:rsidR="001A40B5">
        <w:rPr>
          <w:rFonts w:eastAsia="Calibri"/>
          <w:color w:val="auto"/>
          <w:lang w:eastAsia="en-US"/>
        </w:rPr>
        <w:t>were</w:t>
      </w:r>
      <w:r w:rsidRPr="002C3A5C">
        <w:rPr>
          <w:rFonts w:eastAsia="Calibri"/>
          <w:color w:val="auto"/>
          <w:lang w:eastAsia="en-US"/>
        </w:rPr>
        <w:t xml:space="preserve"> involved in meeting consumers’ healthcare needs.</w:t>
      </w:r>
    </w:p>
    <w:p w14:paraId="1B0C6F06" w14:textId="590649E5" w:rsidR="00A64C8D" w:rsidRPr="00BA4AA7" w:rsidRDefault="00A64C8D" w:rsidP="00A64C8D">
      <w:pPr>
        <w:spacing w:before="120"/>
        <w:rPr>
          <w:color w:val="000000" w:themeColor="text1"/>
        </w:rPr>
      </w:pPr>
      <w:r w:rsidRPr="00BA4AA7">
        <w:rPr>
          <w:rFonts w:eastAsia="Calibri"/>
          <w:color w:val="000000" w:themeColor="text1"/>
          <w:lang w:eastAsia="en-US"/>
        </w:rPr>
        <w:t xml:space="preserve">The service implemented an electronic care </w:t>
      </w:r>
      <w:r>
        <w:rPr>
          <w:rFonts w:eastAsia="Calibri"/>
          <w:color w:val="000000" w:themeColor="text1"/>
          <w:lang w:eastAsia="en-US"/>
        </w:rPr>
        <w:t xml:space="preserve">and services </w:t>
      </w:r>
      <w:r w:rsidRPr="00BA4AA7">
        <w:rPr>
          <w:rFonts w:eastAsia="Calibri"/>
          <w:color w:val="000000" w:themeColor="text1"/>
          <w:lang w:eastAsia="en-US"/>
        </w:rPr>
        <w:t xml:space="preserve">system and reviewed their systems and processes to support planned care and services </w:t>
      </w:r>
      <w:r w:rsidR="001A40B5">
        <w:rPr>
          <w:rFonts w:eastAsia="Calibri"/>
          <w:color w:val="000000" w:themeColor="text1"/>
          <w:lang w:eastAsia="en-US"/>
        </w:rPr>
        <w:t>to</w:t>
      </w:r>
      <w:r w:rsidRPr="00BA4AA7">
        <w:rPr>
          <w:rFonts w:eastAsia="Calibri"/>
          <w:color w:val="000000" w:themeColor="text1"/>
          <w:lang w:eastAsia="en-US"/>
        </w:rPr>
        <w:t xml:space="preserve"> meet each consumer’s needs, goals and preferences </w:t>
      </w:r>
      <w:r w:rsidR="001A40B5">
        <w:rPr>
          <w:rFonts w:eastAsia="Calibri"/>
          <w:color w:val="000000" w:themeColor="text1"/>
          <w:lang w:eastAsia="en-US"/>
        </w:rPr>
        <w:t>to</w:t>
      </w:r>
      <w:r w:rsidRPr="00BA4AA7">
        <w:rPr>
          <w:rFonts w:eastAsia="Calibri"/>
          <w:color w:val="000000" w:themeColor="text1"/>
          <w:lang w:eastAsia="en-US"/>
        </w:rPr>
        <w:t xml:space="preserve"> inform the delivery of safe and effective care. </w:t>
      </w:r>
      <w:r w:rsidR="001A40B5">
        <w:rPr>
          <w:rFonts w:eastAsia="Calibri"/>
          <w:color w:val="000000" w:themeColor="text1"/>
          <w:lang w:eastAsia="en-US"/>
        </w:rPr>
        <w:t>C</w:t>
      </w:r>
      <w:r w:rsidRPr="00BA4AA7">
        <w:rPr>
          <w:rFonts w:eastAsiaTheme="minorHAnsi"/>
          <w:color w:val="000000" w:themeColor="text1"/>
          <w:szCs w:val="22"/>
          <w:lang w:eastAsia="en-US"/>
        </w:rPr>
        <w:t>are planning documentation identified a</w:t>
      </w:r>
      <w:r w:rsidRPr="00BA4AA7">
        <w:rPr>
          <w:color w:val="000000" w:themeColor="text1"/>
        </w:rPr>
        <w:t>ssessment and planning include</w:t>
      </w:r>
      <w:r w:rsidR="001A40B5">
        <w:rPr>
          <w:color w:val="000000" w:themeColor="text1"/>
        </w:rPr>
        <w:t>d</w:t>
      </w:r>
      <w:r w:rsidRPr="00BA4AA7">
        <w:rPr>
          <w:color w:val="000000" w:themeColor="text1"/>
        </w:rPr>
        <w:t xml:space="preserve"> the consideration of risk and reflect</w:t>
      </w:r>
      <w:r w:rsidR="001A40B5">
        <w:rPr>
          <w:color w:val="000000" w:themeColor="text1"/>
        </w:rPr>
        <w:t>ed</w:t>
      </w:r>
      <w:r w:rsidRPr="00BA4AA7">
        <w:rPr>
          <w:color w:val="000000" w:themeColor="text1"/>
        </w:rPr>
        <w:t xml:space="preserve"> consumers</w:t>
      </w:r>
      <w:r w:rsidR="001A40B5">
        <w:rPr>
          <w:color w:val="000000" w:themeColor="text1"/>
        </w:rPr>
        <w:t>’</w:t>
      </w:r>
      <w:r w:rsidRPr="00BA4AA7">
        <w:rPr>
          <w:color w:val="000000" w:themeColor="text1"/>
        </w:rPr>
        <w:t xml:space="preserve"> current needs, goals and preferences, including advance care and end of life planning. Care and services </w:t>
      </w:r>
      <w:r w:rsidR="001A40B5">
        <w:rPr>
          <w:color w:val="000000" w:themeColor="text1"/>
        </w:rPr>
        <w:t>were</w:t>
      </w:r>
      <w:r w:rsidRPr="00BA4AA7">
        <w:rPr>
          <w:color w:val="000000" w:themeColor="text1"/>
        </w:rPr>
        <w:t xml:space="preserve"> reviewed for effectiveness, when circumstances change</w:t>
      </w:r>
      <w:r w:rsidR="001A40B5">
        <w:rPr>
          <w:color w:val="000000" w:themeColor="text1"/>
        </w:rPr>
        <w:t>d</w:t>
      </w:r>
      <w:r w:rsidRPr="00BA4AA7">
        <w:rPr>
          <w:color w:val="000000" w:themeColor="text1"/>
        </w:rPr>
        <w:t xml:space="preserve"> or when incidents occur</w:t>
      </w:r>
      <w:r w:rsidR="001A40B5">
        <w:rPr>
          <w:color w:val="000000" w:themeColor="text1"/>
        </w:rPr>
        <w:t>red</w:t>
      </w:r>
      <w:r w:rsidRPr="00BA4AA7">
        <w:rPr>
          <w:color w:val="000000" w:themeColor="text1"/>
        </w:rPr>
        <w:t xml:space="preserve">. Care and service plans </w:t>
      </w:r>
      <w:r w:rsidR="001A40B5">
        <w:rPr>
          <w:color w:val="000000" w:themeColor="text1"/>
        </w:rPr>
        <w:t xml:space="preserve">demonstrated </w:t>
      </w:r>
      <w:r w:rsidRPr="00BA4AA7">
        <w:rPr>
          <w:color w:val="000000" w:themeColor="text1"/>
        </w:rPr>
        <w:t xml:space="preserve">integrated and coordinated assessment and planning </w:t>
      </w:r>
      <w:r w:rsidRPr="00BA4AA7">
        <w:rPr>
          <w:color w:val="000000" w:themeColor="text1"/>
        </w:rPr>
        <w:lastRenderedPageBreak/>
        <w:t>involving other organisations, individuals and providers of other care and services, including M</w:t>
      </w:r>
      <w:r w:rsidR="001A40B5">
        <w:rPr>
          <w:color w:val="000000" w:themeColor="text1"/>
        </w:rPr>
        <w:t>edical officers</w:t>
      </w:r>
      <w:r w:rsidRPr="00BA4AA7">
        <w:rPr>
          <w:color w:val="000000" w:themeColor="text1"/>
        </w:rPr>
        <w:t xml:space="preserve">, allied health professionals, specialist </w:t>
      </w:r>
      <w:r>
        <w:rPr>
          <w:color w:val="000000" w:themeColor="text1"/>
        </w:rPr>
        <w:t>M</w:t>
      </w:r>
      <w:r w:rsidR="001A40B5">
        <w:rPr>
          <w:color w:val="000000" w:themeColor="text1"/>
        </w:rPr>
        <w:t>edical officers</w:t>
      </w:r>
      <w:r w:rsidRPr="00BA4AA7">
        <w:rPr>
          <w:color w:val="000000" w:themeColor="text1"/>
        </w:rPr>
        <w:t xml:space="preserve"> and specialists in wound care, diabetes and dementia care. The service demonstrated assessment and planning </w:t>
      </w:r>
      <w:r w:rsidR="001A40B5">
        <w:rPr>
          <w:color w:val="000000" w:themeColor="text1"/>
        </w:rPr>
        <w:t>was</w:t>
      </w:r>
      <w:r w:rsidRPr="00BA4AA7">
        <w:rPr>
          <w:color w:val="000000" w:themeColor="text1"/>
        </w:rPr>
        <w:t xml:space="preserve"> effective and these processes support</w:t>
      </w:r>
      <w:r w:rsidR="001A40B5">
        <w:rPr>
          <w:color w:val="000000" w:themeColor="text1"/>
        </w:rPr>
        <w:t>ed</w:t>
      </w:r>
      <w:r w:rsidRPr="00BA4AA7">
        <w:rPr>
          <w:color w:val="000000" w:themeColor="text1"/>
        </w:rPr>
        <w:t xml:space="preserve"> staff to deliver safe and effective care.   </w:t>
      </w:r>
    </w:p>
    <w:p w14:paraId="1F8BD965" w14:textId="370DEAF4" w:rsidR="00F00B07" w:rsidRPr="001A40B5" w:rsidRDefault="00F00B07" w:rsidP="00F00B07">
      <w:pPr>
        <w:rPr>
          <w:rFonts w:eastAsia="Calibri"/>
          <w:i/>
          <w:color w:val="auto"/>
          <w:lang w:eastAsia="en-US"/>
        </w:rPr>
      </w:pPr>
      <w:r w:rsidRPr="001A40B5">
        <w:rPr>
          <w:rFonts w:eastAsiaTheme="minorHAnsi"/>
          <w:color w:val="auto"/>
        </w:rPr>
        <w:t xml:space="preserve">The Quality Standard is assessed as Compliant as </w:t>
      </w:r>
      <w:r w:rsidR="001A40B5" w:rsidRPr="001A40B5">
        <w:rPr>
          <w:rFonts w:eastAsiaTheme="minorHAnsi"/>
          <w:color w:val="auto"/>
        </w:rPr>
        <w:t>five</w:t>
      </w:r>
      <w:r w:rsidRPr="001A40B5">
        <w:rPr>
          <w:rFonts w:eastAsiaTheme="minorHAnsi"/>
          <w:color w:val="auto"/>
        </w:rPr>
        <w:t xml:space="preserve"> of the five specific requirements have been assessed as Compliant.</w:t>
      </w:r>
    </w:p>
    <w:p w14:paraId="531FBBCD" w14:textId="54DF93C4" w:rsidR="00F00B07" w:rsidRDefault="00F00B07" w:rsidP="00F00B07">
      <w:pPr>
        <w:pStyle w:val="Heading2"/>
      </w:pPr>
      <w:r>
        <w:t>Assessment of Standard 2 Requirements</w:t>
      </w:r>
      <w:r w:rsidRPr="0066387A">
        <w:rPr>
          <w:i/>
          <w:color w:val="0000FF"/>
          <w:sz w:val="24"/>
          <w:szCs w:val="24"/>
        </w:rPr>
        <w:t xml:space="preserve"> </w:t>
      </w:r>
    </w:p>
    <w:p w14:paraId="03748596" w14:textId="77777777" w:rsidR="00F00B07" w:rsidRDefault="00F00B07" w:rsidP="00F00B07">
      <w:pPr>
        <w:pStyle w:val="Heading3"/>
      </w:pPr>
      <w:r w:rsidRPr="00051035">
        <w:t xml:space="preserve">Requirement </w:t>
      </w:r>
      <w:r>
        <w:t>2</w:t>
      </w:r>
      <w:r w:rsidRPr="00051035">
        <w:t>(3)(a)</w:t>
      </w:r>
      <w:r w:rsidRPr="00051035">
        <w:tab/>
        <w:t>Compliant</w:t>
      </w:r>
    </w:p>
    <w:p w14:paraId="2835845D" w14:textId="77777777" w:rsidR="00F00B07" w:rsidRPr="004A3816" w:rsidRDefault="00F00B07" w:rsidP="00F00B07">
      <w:pPr>
        <w:rPr>
          <w:i/>
        </w:rPr>
      </w:pPr>
      <w:r w:rsidRPr="004A3816">
        <w:rPr>
          <w:i/>
        </w:rPr>
        <w:t>Assessment and planning, including consideration of risks to the consumer’s health and well-being, informs the delivery of safe and effective care and services.</w:t>
      </w:r>
    </w:p>
    <w:p w14:paraId="46A526D1" w14:textId="3C1A0F83" w:rsidR="00452064" w:rsidRPr="0003385A" w:rsidRDefault="00452064" w:rsidP="00452064">
      <w:r>
        <w:rPr>
          <w:rFonts w:eastAsia="Calibri"/>
          <w:color w:val="000000" w:themeColor="text1"/>
          <w:lang w:eastAsia="en-US"/>
        </w:rPr>
        <w:t xml:space="preserve">Assessment and planning processes were effective and included the consideration of risks to consumers’ safety, health and well-being. These processes supported the service to deliver safe and effective care and services. </w:t>
      </w:r>
    </w:p>
    <w:p w14:paraId="7F87E9AD" w14:textId="337C2112" w:rsidR="00452064" w:rsidRPr="0004201F" w:rsidRDefault="00D51472" w:rsidP="00452064">
      <w:r w:rsidRPr="00BF386A">
        <w:rPr>
          <w:color w:val="auto"/>
        </w:rPr>
        <w:t>Consumers</w:t>
      </w:r>
      <w:r>
        <w:rPr>
          <w:color w:val="auto"/>
        </w:rPr>
        <w:t xml:space="preserve"> and </w:t>
      </w:r>
      <w:r w:rsidRPr="00BF386A">
        <w:rPr>
          <w:color w:val="auto"/>
        </w:rPr>
        <w:t>representative</w:t>
      </w:r>
      <w:r>
        <w:rPr>
          <w:color w:val="auto"/>
        </w:rPr>
        <w:t>s</w:t>
      </w:r>
      <w:r w:rsidRPr="00BF386A">
        <w:rPr>
          <w:color w:val="auto"/>
        </w:rPr>
        <w:t xml:space="preserve"> confirmed they </w:t>
      </w:r>
      <w:r>
        <w:rPr>
          <w:color w:val="auto"/>
        </w:rPr>
        <w:t>were</w:t>
      </w:r>
      <w:r w:rsidRPr="00BF386A">
        <w:rPr>
          <w:color w:val="auto"/>
        </w:rPr>
        <w:t xml:space="preserve"> involved in assessment and care planning and </w:t>
      </w:r>
      <w:r>
        <w:rPr>
          <w:color w:val="auto"/>
        </w:rPr>
        <w:t xml:space="preserve">confirmed </w:t>
      </w:r>
      <w:r w:rsidRPr="00BF386A">
        <w:rPr>
          <w:color w:val="auto"/>
        </w:rPr>
        <w:t>the care delivered me</w:t>
      </w:r>
      <w:r>
        <w:rPr>
          <w:color w:val="auto"/>
        </w:rPr>
        <w:t>t</w:t>
      </w:r>
      <w:r w:rsidRPr="00BF386A">
        <w:rPr>
          <w:color w:val="auto"/>
        </w:rPr>
        <w:t xml:space="preserve"> consumers</w:t>
      </w:r>
      <w:r>
        <w:rPr>
          <w:color w:val="auto"/>
        </w:rPr>
        <w:t>’</w:t>
      </w:r>
      <w:r w:rsidRPr="00BF386A">
        <w:rPr>
          <w:color w:val="auto"/>
        </w:rPr>
        <w:t xml:space="preserve"> needs</w:t>
      </w:r>
      <w:r>
        <w:rPr>
          <w:rFonts w:eastAsia="Calibri"/>
          <w:color w:val="000000" w:themeColor="text1"/>
          <w:lang w:eastAsia="en-US"/>
        </w:rPr>
        <w:t xml:space="preserve"> </w:t>
      </w:r>
      <w:r w:rsidR="00452064">
        <w:rPr>
          <w:rFonts w:eastAsia="Calibri"/>
          <w:color w:val="000000" w:themeColor="text1"/>
          <w:lang w:eastAsia="en-US"/>
        </w:rPr>
        <w:t>C</w:t>
      </w:r>
      <w:r w:rsidR="00452064" w:rsidRPr="00452064">
        <w:rPr>
          <w:rFonts w:eastAsia="Calibri"/>
          <w:color w:val="000000" w:themeColor="text1"/>
          <w:lang w:eastAsia="en-US"/>
        </w:rPr>
        <w:t xml:space="preserve">onsumer files demonstrated effective comprehensive assessment and care planning processes </w:t>
      </w:r>
      <w:r w:rsidR="00452064">
        <w:rPr>
          <w:rFonts w:eastAsia="Calibri"/>
          <w:color w:val="000000" w:themeColor="text1"/>
          <w:lang w:eastAsia="en-US"/>
        </w:rPr>
        <w:t xml:space="preserve">were undertaken </w:t>
      </w:r>
      <w:r w:rsidR="00452064" w:rsidRPr="00452064">
        <w:rPr>
          <w:rFonts w:eastAsia="Calibri"/>
          <w:color w:val="000000" w:themeColor="text1"/>
          <w:lang w:eastAsia="en-US"/>
        </w:rPr>
        <w:t xml:space="preserve">to identify the needs, goals and preferences of consumers, including any identified risks. </w:t>
      </w:r>
      <w:r w:rsidR="00452064" w:rsidRPr="00AF064D">
        <w:rPr>
          <w:color w:val="auto"/>
          <w:szCs w:val="22"/>
          <w:lang w:eastAsia="en-US"/>
        </w:rPr>
        <w:t>Registered staff complete</w:t>
      </w:r>
      <w:r w:rsidR="008103E8">
        <w:rPr>
          <w:color w:val="auto"/>
          <w:szCs w:val="22"/>
          <w:lang w:eastAsia="en-US"/>
        </w:rPr>
        <w:t>d</w:t>
      </w:r>
      <w:r w:rsidR="00452064" w:rsidRPr="00AF064D">
        <w:rPr>
          <w:color w:val="auto"/>
          <w:szCs w:val="22"/>
          <w:lang w:eastAsia="en-US"/>
        </w:rPr>
        <w:t xml:space="preserve"> assessments to inform care planning in the electronic care system in</w:t>
      </w:r>
      <w:r w:rsidR="00452064">
        <w:rPr>
          <w:color w:val="auto"/>
          <w:szCs w:val="22"/>
          <w:lang w:eastAsia="en-US"/>
        </w:rPr>
        <w:t xml:space="preserve"> partnership with c</w:t>
      </w:r>
      <w:r w:rsidR="00452064" w:rsidRPr="00A07ECA">
        <w:rPr>
          <w:color w:val="auto"/>
          <w:szCs w:val="22"/>
          <w:lang w:eastAsia="en-US"/>
        </w:rPr>
        <w:t>onsumers, representatives</w:t>
      </w:r>
      <w:r w:rsidR="008103E8">
        <w:rPr>
          <w:color w:val="auto"/>
          <w:szCs w:val="22"/>
          <w:lang w:eastAsia="en-US"/>
        </w:rPr>
        <w:t xml:space="preserve"> and medical staff.</w:t>
      </w:r>
    </w:p>
    <w:p w14:paraId="52F78994" w14:textId="3020F496" w:rsidR="00BD1679" w:rsidRDefault="00452064" w:rsidP="00BD1679">
      <w:pPr>
        <w:rPr>
          <w:color w:val="000000" w:themeColor="text1"/>
          <w:lang w:eastAsia="en-US"/>
        </w:rPr>
      </w:pPr>
      <w:r w:rsidRPr="00BD1679">
        <w:rPr>
          <w:color w:val="000000" w:themeColor="text1"/>
          <w:lang w:eastAsia="en-US"/>
        </w:rPr>
        <w:t xml:space="preserve">For consumers at risk of falls, care documentation identified risk assessments by registered staff, physiotherapists and Occupational therapists </w:t>
      </w:r>
      <w:r w:rsidR="00BD1679">
        <w:rPr>
          <w:color w:val="000000" w:themeColor="text1"/>
          <w:lang w:eastAsia="en-US"/>
        </w:rPr>
        <w:t xml:space="preserve">were completed </w:t>
      </w:r>
      <w:r w:rsidRPr="00BD1679">
        <w:rPr>
          <w:color w:val="000000" w:themeColor="text1"/>
          <w:lang w:eastAsia="en-US"/>
        </w:rPr>
        <w:t xml:space="preserve">on a regular basis to minimise their risk of falls and after a consumer experiences a fall. </w:t>
      </w:r>
      <w:r w:rsidR="00344052" w:rsidRPr="001711A6">
        <w:rPr>
          <w:color w:val="auto"/>
        </w:rPr>
        <w:t>For high falls risk</w:t>
      </w:r>
      <w:r w:rsidR="00344052">
        <w:rPr>
          <w:color w:val="auto"/>
        </w:rPr>
        <w:t xml:space="preserve"> consumers</w:t>
      </w:r>
      <w:r w:rsidR="00344052" w:rsidRPr="001711A6">
        <w:rPr>
          <w:color w:val="auto"/>
        </w:rPr>
        <w:t>, care plans reviewed document individualised falls and injury prevention strategies to guide care staff to minimise their risk of falls. The strategies reflect</w:t>
      </w:r>
      <w:r w:rsidR="00344052">
        <w:rPr>
          <w:color w:val="auto"/>
        </w:rPr>
        <w:t>ed</w:t>
      </w:r>
      <w:r w:rsidR="00344052" w:rsidRPr="001711A6">
        <w:rPr>
          <w:color w:val="auto"/>
        </w:rPr>
        <w:t xml:space="preserve"> </w:t>
      </w:r>
      <w:r w:rsidR="00344052" w:rsidRPr="00CE087F">
        <w:rPr>
          <w:color w:val="auto"/>
        </w:rPr>
        <w:t>physiotherapist recommendations and the care plans include</w:t>
      </w:r>
      <w:r w:rsidR="00344052">
        <w:rPr>
          <w:color w:val="auto"/>
        </w:rPr>
        <w:t>d</w:t>
      </w:r>
      <w:r w:rsidR="00344052" w:rsidRPr="00CE087F">
        <w:rPr>
          <w:color w:val="auto"/>
        </w:rPr>
        <w:t xml:space="preserve"> information related to their individual mobility and transfer needs, including mobility aids, transfer aids and falls and injury prevention aids such as hip protectors</w:t>
      </w:r>
      <w:r w:rsidR="00344052">
        <w:rPr>
          <w:color w:val="auto"/>
        </w:rPr>
        <w:t xml:space="preserve"> and fall sensor mats</w:t>
      </w:r>
      <w:r w:rsidR="00344052" w:rsidRPr="00CE087F">
        <w:rPr>
          <w:color w:val="auto"/>
        </w:rPr>
        <w:t>.</w:t>
      </w:r>
    </w:p>
    <w:p w14:paraId="4F1A93D8" w14:textId="77777777" w:rsidR="00D51472" w:rsidRDefault="00452064" w:rsidP="00344052">
      <w:r>
        <w:rPr>
          <w:color w:val="000000" w:themeColor="text1"/>
        </w:rPr>
        <w:t xml:space="preserve">For consumers at risk of </w:t>
      </w:r>
      <w:r w:rsidR="00BD1679">
        <w:rPr>
          <w:color w:val="000000" w:themeColor="text1"/>
        </w:rPr>
        <w:t>pressure injury</w:t>
      </w:r>
      <w:r>
        <w:rPr>
          <w:color w:val="000000" w:themeColor="text1"/>
        </w:rPr>
        <w:t xml:space="preserve"> and those with </w:t>
      </w:r>
      <w:r w:rsidR="00BD1679">
        <w:rPr>
          <w:color w:val="000000" w:themeColor="text1"/>
        </w:rPr>
        <w:t>pressure injuries</w:t>
      </w:r>
      <w:r>
        <w:rPr>
          <w:color w:val="000000" w:themeColor="text1"/>
        </w:rPr>
        <w:t xml:space="preserve"> or wounds, care planning documentation identified skin assessments, wound assessments and </w:t>
      </w:r>
      <w:r w:rsidR="00BD1679">
        <w:rPr>
          <w:color w:val="000000" w:themeColor="text1"/>
        </w:rPr>
        <w:t>pressure injury r</w:t>
      </w:r>
      <w:r>
        <w:rPr>
          <w:color w:val="000000" w:themeColor="text1"/>
        </w:rPr>
        <w:t xml:space="preserve">isk assessments </w:t>
      </w:r>
      <w:r w:rsidR="00BD1679">
        <w:rPr>
          <w:color w:val="000000" w:themeColor="text1"/>
        </w:rPr>
        <w:t xml:space="preserve">were </w:t>
      </w:r>
      <w:r>
        <w:rPr>
          <w:color w:val="000000" w:themeColor="text1"/>
        </w:rPr>
        <w:t xml:space="preserve">completed </w:t>
      </w:r>
      <w:r w:rsidR="00BD1679">
        <w:rPr>
          <w:color w:val="000000" w:themeColor="text1"/>
        </w:rPr>
        <w:t xml:space="preserve">and </w:t>
      </w:r>
      <w:r>
        <w:rPr>
          <w:color w:val="000000" w:themeColor="text1"/>
        </w:rPr>
        <w:t>ongoing reassessment</w:t>
      </w:r>
      <w:r w:rsidR="00BD1679">
        <w:rPr>
          <w:color w:val="000000" w:themeColor="text1"/>
        </w:rPr>
        <w:t xml:space="preserve"> occurred</w:t>
      </w:r>
      <w:r>
        <w:rPr>
          <w:color w:val="000000" w:themeColor="text1"/>
        </w:rPr>
        <w:t>.</w:t>
      </w:r>
      <w:r w:rsidR="00344052" w:rsidRPr="00344052">
        <w:t xml:space="preserve"> </w:t>
      </w:r>
      <w:r w:rsidR="00344052" w:rsidRPr="00F53E03">
        <w:t xml:space="preserve">Care plans for consumers identified as high risk </w:t>
      </w:r>
      <w:r w:rsidR="00344052">
        <w:t>or identified with pressure injuries,</w:t>
      </w:r>
      <w:r w:rsidR="00344052" w:rsidRPr="00F53E03">
        <w:t xml:space="preserve"> </w:t>
      </w:r>
      <w:r w:rsidR="00344052">
        <w:t xml:space="preserve">contained </w:t>
      </w:r>
      <w:r w:rsidR="00344052" w:rsidRPr="00F53E03">
        <w:t>document</w:t>
      </w:r>
      <w:r w:rsidR="00344052">
        <w:t>ed</w:t>
      </w:r>
      <w:r w:rsidR="00344052" w:rsidRPr="00F53E03">
        <w:t xml:space="preserve"> strategies to minimise the risk such as regular repositioning, ensuring adequate nutrition, moisturis</w:t>
      </w:r>
      <w:r w:rsidR="00344052">
        <w:t xml:space="preserve">ing </w:t>
      </w:r>
      <w:r w:rsidR="00344052" w:rsidRPr="00F53E03">
        <w:t xml:space="preserve">skin and </w:t>
      </w:r>
      <w:r w:rsidR="00344052">
        <w:t xml:space="preserve">the </w:t>
      </w:r>
      <w:r w:rsidR="00344052" w:rsidRPr="00F53E03">
        <w:t xml:space="preserve">use of pressure </w:t>
      </w:r>
      <w:r w:rsidR="00344052" w:rsidRPr="00F53E03">
        <w:lastRenderedPageBreak/>
        <w:t>relieving mattresses and cushions.</w:t>
      </w:r>
      <w:r w:rsidR="00344052">
        <w:t xml:space="preserve"> Wound management plans document</w:t>
      </w:r>
      <w:r w:rsidR="00D51472">
        <w:t xml:space="preserve">ed </w:t>
      </w:r>
      <w:r w:rsidR="00344052">
        <w:t xml:space="preserve">individualised treatment for those consumers with pressure injuries. </w:t>
      </w:r>
    </w:p>
    <w:p w14:paraId="3F623F02" w14:textId="2D263A6C" w:rsidR="00D51472" w:rsidRPr="00C5056E" w:rsidRDefault="00452064" w:rsidP="00D51472">
      <w:r w:rsidRPr="00D51472">
        <w:rPr>
          <w:color w:val="000000" w:themeColor="text1"/>
        </w:rPr>
        <w:t>For sampled consumers at risk in relation to nutrition/hydration, dieticians and S</w:t>
      </w:r>
      <w:r w:rsidR="00BD1679" w:rsidRPr="00D51472">
        <w:rPr>
          <w:color w:val="000000" w:themeColor="text1"/>
        </w:rPr>
        <w:t>peech pathologists were</w:t>
      </w:r>
      <w:r w:rsidRPr="00D51472">
        <w:rPr>
          <w:color w:val="000000" w:themeColor="text1"/>
        </w:rPr>
        <w:t xml:space="preserve"> involved in assessment and planning in consultation with consumers</w:t>
      </w:r>
      <w:r w:rsidR="00BD1679" w:rsidRPr="00D51472">
        <w:rPr>
          <w:color w:val="000000" w:themeColor="text1"/>
        </w:rPr>
        <w:t xml:space="preserve"> and r</w:t>
      </w:r>
      <w:r w:rsidRPr="00D51472">
        <w:rPr>
          <w:color w:val="000000" w:themeColor="text1"/>
        </w:rPr>
        <w:t>epresentatives, M</w:t>
      </w:r>
      <w:r w:rsidR="00BD1679" w:rsidRPr="00D51472">
        <w:rPr>
          <w:color w:val="000000" w:themeColor="text1"/>
        </w:rPr>
        <w:t xml:space="preserve">edical officers </w:t>
      </w:r>
      <w:r w:rsidRPr="00D51472">
        <w:rPr>
          <w:color w:val="000000" w:themeColor="text1"/>
        </w:rPr>
        <w:t xml:space="preserve">and registered staff to identify nutritional needs and choices and preferences to support their nutritional needs. </w:t>
      </w:r>
      <w:r w:rsidRPr="00D51472">
        <w:rPr>
          <w:color w:val="auto"/>
          <w:szCs w:val="22"/>
          <w:lang w:eastAsia="en-US"/>
        </w:rPr>
        <w:t xml:space="preserve">Care and services </w:t>
      </w:r>
      <w:proofErr w:type="gramStart"/>
      <w:r w:rsidRPr="00D51472">
        <w:rPr>
          <w:color w:val="auto"/>
          <w:szCs w:val="22"/>
          <w:lang w:eastAsia="en-US"/>
        </w:rPr>
        <w:t>plans</w:t>
      </w:r>
      <w:proofErr w:type="gramEnd"/>
      <w:r w:rsidRPr="00D51472">
        <w:rPr>
          <w:color w:val="auto"/>
          <w:szCs w:val="22"/>
          <w:lang w:eastAsia="en-US"/>
        </w:rPr>
        <w:t xml:space="preserve"> contained information relative to risks identified in relation to each consumer</w:t>
      </w:r>
      <w:r w:rsidR="00D51472">
        <w:rPr>
          <w:color w:val="auto"/>
          <w:szCs w:val="22"/>
          <w:lang w:eastAsia="en-US"/>
        </w:rPr>
        <w:t>’</w:t>
      </w:r>
      <w:r w:rsidRPr="00D51472">
        <w:rPr>
          <w:color w:val="auto"/>
          <w:szCs w:val="22"/>
          <w:lang w:eastAsia="en-US"/>
        </w:rPr>
        <w:t xml:space="preserve">s health and wellbeing. </w:t>
      </w:r>
      <w:r w:rsidR="00D51472">
        <w:rPr>
          <w:color w:val="auto"/>
          <w:szCs w:val="22"/>
          <w:lang w:eastAsia="en-US"/>
        </w:rPr>
        <w:t>C</w:t>
      </w:r>
      <w:r w:rsidR="00D51472" w:rsidRPr="00C5056E">
        <w:t xml:space="preserve">onsumers who </w:t>
      </w:r>
      <w:r w:rsidR="00D51472">
        <w:t>were</w:t>
      </w:r>
      <w:r w:rsidR="00D51472" w:rsidRPr="00C5056E">
        <w:t xml:space="preserve"> underweight or ha</w:t>
      </w:r>
      <w:r w:rsidR="00D51472">
        <w:t>d</w:t>
      </w:r>
      <w:r w:rsidR="00D51472" w:rsidRPr="00C5056E">
        <w:t xml:space="preserve"> a history of weight loss and risks associated with nutrition</w:t>
      </w:r>
      <w:r w:rsidR="00D51472">
        <w:t xml:space="preserve"> and </w:t>
      </w:r>
      <w:r w:rsidR="00D51472" w:rsidRPr="00C5056E">
        <w:t xml:space="preserve">hydration; care planning documentation identified strategies including </w:t>
      </w:r>
      <w:r w:rsidR="00D51472">
        <w:t xml:space="preserve">high-energy, high-protein </w:t>
      </w:r>
      <w:r w:rsidR="00D51472" w:rsidRPr="00C5056E">
        <w:t>diet</w:t>
      </w:r>
      <w:r w:rsidR="00D51472">
        <w:t>s</w:t>
      </w:r>
      <w:r w:rsidR="00D51472" w:rsidRPr="00C5056E">
        <w:t xml:space="preserve">, modified texture meals and fluid individualised to the consumer’s preferences, regular weight monitoring, assistance with food and fluids and food/fluid charts </w:t>
      </w:r>
      <w:r w:rsidR="00D51472">
        <w:t xml:space="preserve">were </w:t>
      </w:r>
      <w:r w:rsidR="00D51472" w:rsidRPr="00C5056E">
        <w:t xml:space="preserve">in place. </w:t>
      </w:r>
    </w:p>
    <w:p w14:paraId="69C4EDEA" w14:textId="49A6AD78" w:rsidR="00452064" w:rsidRPr="008058F8" w:rsidRDefault="00452064" w:rsidP="00344052">
      <w:pPr>
        <w:rPr>
          <w:color w:val="000000" w:themeColor="text1"/>
        </w:rPr>
      </w:pPr>
      <w:r w:rsidRPr="00AD4428">
        <w:rPr>
          <w:color w:val="000000" w:themeColor="text1"/>
        </w:rPr>
        <w:t>Consumers identified as insulin dependent diabetic ha</w:t>
      </w:r>
      <w:r w:rsidR="00344052">
        <w:rPr>
          <w:color w:val="000000" w:themeColor="text1"/>
        </w:rPr>
        <w:t>d</w:t>
      </w:r>
      <w:r w:rsidRPr="00AD4428">
        <w:rPr>
          <w:color w:val="000000" w:themeColor="text1"/>
        </w:rPr>
        <w:t xml:space="preserve"> a diabetic </w:t>
      </w:r>
      <w:r>
        <w:rPr>
          <w:color w:val="000000" w:themeColor="text1"/>
        </w:rPr>
        <w:t>management</w:t>
      </w:r>
      <w:r w:rsidRPr="00AD4428">
        <w:rPr>
          <w:color w:val="000000" w:themeColor="text1"/>
        </w:rPr>
        <w:t xml:space="preserve"> plan in place to document the frequency of </w:t>
      </w:r>
      <w:r w:rsidR="00344052">
        <w:rPr>
          <w:color w:val="000000" w:themeColor="text1"/>
        </w:rPr>
        <w:t>b</w:t>
      </w:r>
      <w:r w:rsidRPr="00AD4428">
        <w:rPr>
          <w:color w:val="000000" w:themeColor="text1"/>
        </w:rPr>
        <w:t xml:space="preserve">lood </w:t>
      </w:r>
      <w:r>
        <w:rPr>
          <w:color w:val="000000" w:themeColor="text1"/>
        </w:rPr>
        <w:t>g</w:t>
      </w:r>
      <w:r w:rsidRPr="00AD4428">
        <w:rPr>
          <w:color w:val="000000" w:themeColor="text1"/>
        </w:rPr>
        <w:t xml:space="preserve">lucose </w:t>
      </w:r>
      <w:r>
        <w:rPr>
          <w:color w:val="000000" w:themeColor="text1"/>
        </w:rPr>
        <w:t>l</w:t>
      </w:r>
      <w:r w:rsidRPr="00AD4428">
        <w:rPr>
          <w:color w:val="000000" w:themeColor="text1"/>
        </w:rPr>
        <w:t xml:space="preserve">evels to be taken, reportable levels and instructions for </w:t>
      </w:r>
      <w:r w:rsidR="00344052">
        <w:rPr>
          <w:color w:val="000000" w:themeColor="text1"/>
        </w:rPr>
        <w:t xml:space="preserve">contacting the Medical officer </w:t>
      </w:r>
      <w:r w:rsidRPr="00AD4428">
        <w:rPr>
          <w:color w:val="000000" w:themeColor="text1"/>
        </w:rPr>
        <w:t xml:space="preserve">when </w:t>
      </w:r>
      <w:r w:rsidR="00344052">
        <w:rPr>
          <w:color w:val="000000" w:themeColor="text1"/>
        </w:rPr>
        <w:t xml:space="preserve">blood glucose levels were </w:t>
      </w:r>
      <w:r w:rsidRPr="00AD4428">
        <w:rPr>
          <w:color w:val="000000" w:themeColor="text1"/>
        </w:rPr>
        <w:t>outside reportable range</w:t>
      </w:r>
      <w:r w:rsidR="00344052">
        <w:rPr>
          <w:color w:val="000000" w:themeColor="text1"/>
        </w:rPr>
        <w:t>s. For consumers requiring catheter care, i</w:t>
      </w:r>
      <w:r>
        <w:rPr>
          <w:color w:val="000000" w:themeColor="text1"/>
        </w:rPr>
        <w:t xml:space="preserve">ndividualised </w:t>
      </w:r>
      <w:r w:rsidRPr="008058F8">
        <w:rPr>
          <w:color w:val="000000" w:themeColor="text1"/>
        </w:rPr>
        <w:t xml:space="preserve">strategies </w:t>
      </w:r>
      <w:r w:rsidR="00344052">
        <w:rPr>
          <w:color w:val="000000" w:themeColor="text1"/>
        </w:rPr>
        <w:t>were</w:t>
      </w:r>
      <w:r w:rsidRPr="008058F8">
        <w:rPr>
          <w:color w:val="000000" w:themeColor="text1"/>
        </w:rPr>
        <w:t xml:space="preserve"> documented in their care plans to minimise the risk of infection</w:t>
      </w:r>
      <w:r>
        <w:rPr>
          <w:color w:val="000000" w:themeColor="text1"/>
        </w:rPr>
        <w:t>, including frequency of catheter change</w:t>
      </w:r>
      <w:r w:rsidR="00344052">
        <w:rPr>
          <w:color w:val="000000" w:themeColor="text1"/>
        </w:rPr>
        <w:t>s</w:t>
      </w:r>
      <w:r>
        <w:rPr>
          <w:color w:val="000000" w:themeColor="text1"/>
        </w:rPr>
        <w:t xml:space="preserve"> and bag change</w:t>
      </w:r>
      <w:r w:rsidR="00344052">
        <w:rPr>
          <w:color w:val="000000" w:themeColor="text1"/>
        </w:rPr>
        <w:t>s</w:t>
      </w:r>
      <w:r w:rsidRPr="008058F8">
        <w:rPr>
          <w:color w:val="000000" w:themeColor="text1"/>
        </w:rPr>
        <w:t xml:space="preserve">. </w:t>
      </w:r>
      <w:r>
        <w:rPr>
          <w:color w:val="000000" w:themeColor="text1"/>
        </w:rPr>
        <w:t>Vital information documented on care plans identified the date of the last catheter change and the due date for the next catheter change.</w:t>
      </w:r>
    </w:p>
    <w:p w14:paraId="6B1A856A" w14:textId="301CA53C" w:rsidR="00D51472" w:rsidRPr="00D51472" w:rsidRDefault="00D51472" w:rsidP="00D51472">
      <w:pPr>
        <w:rPr>
          <w:color w:val="000000" w:themeColor="text1"/>
        </w:rPr>
      </w:pPr>
      <w:r>
        <w:t>C</w:t>
      </w:r>
      <w:r w:rsidR="00452064" w:rsidRPr="00C5056E">
        <w:t xml:space="preserve">onsumers with identified challenging behaviours, </w:t>
      </w:r>
      <w:r>
        <w:t xml:space="preserve">their </w:t>
      </w:r>
      <w:r w:rsidR="00452064" w:rsidRPr="00C5056E">
        <w:t>care plans identif</w:t>
      </w:r>
      <w:r>
        <w:t>ied</w:t>
      </w:r>
      <w:r w:rsidR="00452064" w:rsidRPr="00C5056E">
        <w:t xml:space="preserve"> individualised strategies and evidence</w:t>
      </w:r>
      <w:r>
        <w:t>d</w:t>
      </w:r>
      <w:r w:rsidR="00452064" w:rsidRPr="00C5056E">
        <w:t xml:space="preserve"> strategies </w:t>
      </w:r>
      <w:r>
        <w:t>were</w:t>
      </w:r>
      <w:r w:rsidR="00452064" w:rsidRPr="00C5056E">
        <w:t xml:space="preserve"> reviewed following incidents. </w:t>
      </w:r>
    </w:p>
    <w:p w14:paraId="79B12886" w14:textId="16ADD92C" w:rsidR="00452064" w:rsidRPr="0004201F" w:rsidRDefault="00452064" w:rsidP="00814CC0">
      <w:pPr>
        <w:spacing w:after="0"/>
        <w:rPr>
          <w:rFonts w:eastAsia="Calibri"/>
          <w:color w:val="000000" w:themeColor="text1"/>
          <w:lang w:eastAsia="en-US"/>
        </w:rPr>
      </w:pPr>
      <w:r w:rsidRPr="00D51472">
        <w:rPr>
          <w:rFonts w:eastAsiaTheme="minorHAnsi"/>
          <w:color w:val="000000" w:themeColor="text1"/>
          <w:szCs w:val="22"/>
          <w:lang w:eastAsia="en-US"/>
        </w:rPr>
        <w:t xml:space="preserve">Staff demonstrated </w:t>
      </w:r>
      <w:r w:rsidR="00D51472">
        <w:rPr>
          <w:rFonts w:eastAsiaTheme="minorHAnsi"/>
          <w:color w:val="000000" w:themeColor="text1"/>
          <w:szCs w:val="22"/>
          <w:lang w:eastAsia="en-US"/>
        </w:rPr>
        <w:t xml:space="preserve">an </w:t>
      </w:r>
      <w:r w:rsidRPr="00D51472">
        <w:rPr>
          <w:rFonts w:eastAsiaTheme="minorHAnsi"/>
          <w:color w:val="000000" w:themeColor="text1"/>
          <w:szCs w:val="22"/>
          <w:lang w:eastAsia="en-US"/>
        </w:rPr>
        <w:t>aware</w:t>
      </w:r>
      <w:r w:rsidR="00D51472">
        <w:rPr>
          <w:rFonts w:eastAsiaTheme="minorHAnsi"/>
          <w:color w:val="000000" w:themeColor="text1"/>
          <w:szCs w:val="22"/>
          <w:lang w:eastAsia="en-US"/>
        </w:rPr>
        <w:t>ness</w:t>
      </w:r>
      <w:r w:rsidRPr="00D51472">
        <w:rPr>
          <w:rFonts w:eastAsiaTheme="minorHAnsi"/>
          <w:color w:val="000000" w:themeColor="text1"/>
          <w:szCs w:val="22"/>
          <w:lang w:eastAsia="en-US"/>
        </w:rPr>
        <w:t xml:space="preserve"> of assessment and care planning processes, which </w:t>
      </w:r>
      <w:r w:rsidR="00D51472" w:rsidRPr="00D51472">
        <w:rPr>
          <w:rFonts w:eastAsiaTheme="minorHAnsi"/>
          <w:color w:val="000000" w:themeColor="text1"/>
          <w:szCs w:val="22"/>
          <w:lang w:eastAsia="en-US"/>
        </w:rPr>
        <w:t>identif</w:t>
      </w:r>
      <w:r w:rsidR="00D51472">
        <w:rPr>
          <w:rFonts w:eastAsiaTheme="minorHAnsi"/>
          <w:color w:val="000000" w:themeColor="text1"/>
          <w:szCs w:val="22"/>
          <w:lang w:eastAsia="en-US"/>
        </w:rPr>
        <w:t>ied</w:t>
      </w:r>
      <w:r w:rsidRPr="00D51472">
        <w:rPr>
          <w:rFonts w:eastAsiaTheme="minorHAnsi"/>
          <w:color w:val="000000" w:themeColor="text1"/>
          <w:szCs w:val="22"/>
          <w:lang w:eastAsia="en-US"/>
        </w:rPr>
        <w:t xml:space="preserve"> risks to the consumer’s safety, health and well-being. R</w:t>
      </w:r>
      <w:r w:rsidR="00D51472">
        <w:rPr>
          <w:rFonts w:eastAsiaTheme="minorHAnsi"/>
          <w:color w:val="000000" w:themeColor="text1"/>
          <w:szCs w:val="22"/>
          <w:lang w:eastAsia="en-US"/>
        </w:rPr>
        <w:t xml:space="preserve">egistered staff </w:t>
      </w:r>
      <w:r w:rsidRPr="00D51472">
        <w:rPr>
          <w:rFonts w:eastAsiaTheme="minorHAnsi"/>
          <w:color w:val="000000" w:themeColor="text1"/>
          <w:szCs w:val="22"/>
          <w:lang w:eastAsia="en-US"/>
        </w:rPr>
        <w:t xml:space="preserve">reported consumers </w:t>
      </w:r>
      <w:r w:rsidR="00814CC0">
        <w:rPr>
          <w:rFonts w:eastAsiaTheme="minorHAnsi"/>
          <w:color w:val="000000" w:themeColor="text1"/>
          <w:szCs w:val="22"/>
          <w:lang w:eastAsia="en-US"/>
        </w:rPr>
        <w:t>were</w:t>
      </w:r>
      <w:r w:rsidRPr="00D51472">
        <w:rPr>
          <w:rFonts w:eastAsiaTheme="minorHAnsi"/>
          <w:color w:val="000000" w:themeColor="text1"/>
          <w:szCs w:val="22"/>
          <w:lang w:eastAsia="en-US"/>
        </w:rPr>
        <w:t xml:space="preserve"> referred to </w:t>
      </w:r>
      <w:r w:rsidRPr="00D51472">
        <w:rPr>
          <w:color w:val="000000" w:themeColor="text1"/>
        </w:rPr>
        <w:t>specialist practitioners if required following assessment.</w:t>
      </w:r>
      <w:r w:rsidR="00814CC0">
        <w:rPr>
          <w:color w:val="000000" w:themeColor="text1"/>
        </w:rPr>
        <w:t xml:space="preserve"> </w:t>
      </w:r>
      <w:r w:rsidRPr="00F15BE0">
        <w:rPr>
          <w:rFonts w:eastAsiaTheme="minorHAnsi"/>
          <w:color w:val="000000" w:themeColor="text1"/>
          <w:szCs w:val="22"/>
          <w:lang w:eastAsia="en-US"/>
        </w:rPr>
        <w:t>Staff describe</w:t>
      </w:r>
      <w:r w:rsidR="00814CC0">
        <w:rPr>
          <w:rFonts w:eastAsiaTheme="minorHAnsi"/>
          <w:color w:val="000000" w:themeColor="text1"/>
          <w:szCs w:val="22"/>
          <w:lang w:eastAsia="en-US"/>
        </w:rPr>
        <w:t>d</w:t>
      </w:r>
      <w:r w:rsidRPr="00F15BE0">
        <w:rPr>
          <w:rFonts w:eastAsiaTheme="minorHAnsi"/>
          <w:color w:val="000000" w:themeColor="text1"/>
          <w:szCs w:val="22"/>
          <w:lang w:eastAsia="en-US"/>
        </w:rPr>
        <w:t xml:space="preserve"> how they use assessment, planning and handover information </w:t>
      </w:r>
      <w:r>
        <w:rPr>
          <w:rFonts w:eastAsiaTheme="minorHAnsi"/>
          <w:color w:val="000000" w:themeColor="text1"/>
          <w:szCs w:val="22"/>
          <w:lang w:eastAsia="en-US"/>
        </w:rPr>
        <w:t xml:space="preserve">in the electronic care and service’s system </w:t>
      </w:r>
      <w:r w:rsidRPr="00F15BE0">
        <w:rPr>
          <w:rFonts w:eastAsiaTheme="minorHAnsi"/>
          <w:color w:val="000000" w:themeColor="text1"/>
          <w:szCs w:val="22"/>
          <w:lang w:eastAsia="en-US"/>
        </w:rPr>
        <w:t>to inform how they deliver safe and effective care.</w:t>
      </w:r>
      <w:r w:rsidR="00814CC0">
        <w:rPr>
          <w:rFonts w:eastAsiaTheme="minorHAnsi"/>
          <w:color w:val="000000" w:themeColor="text1"/>
          <w:szCs w:val="22"/>
          <w:lang w:eastAsia="en-US"/>
        </w:rPr>
        <w:t xml:space="preserve"> </w:t>
      </w:r>
      <w:r w:rsidRPr="0004201F">
        <w:rPr>
          <w:rFonts w:eastAsia="Fira Sans Light"/>
          <w:color w:val="000000" w:themeColor="text1"/>
        </w:rPr>
        <w:t>Management described their process to review identified consumer risks and incidents</w:t>
      </w:r>
      <w:r>
        <w:rPr>
          <w:rFonts w:eastAsia="Fira Sans Light"/>
          <w:color w:val="000000" w:themeColor="text1"/>
        </w:rPr>
        <w:t>,</w:t>
      </w:r>
      <w:r w:rsidRPr="0004201F">
        <w:rPr>
          <w:rFonts w:eastAsia="Fira Sans Light"/>
          <w:color w:val="000000" w:themeColor="text1"/>
        </w:rPr>
        <w:t xml:space="preserve"> to identify trends, initiate referrals and ensure all those involved in the consumer’s care </w:t>
      </w:r>
      <w:r w:rsidR="00814CC0">
        <w:rPr>
          <w:rFonts w:eastAsia="Fira Sans Light"/>
          <w:color w:val="000000" w:themeColor="text1"/>
        </w:rPr>
        <w:t>were</w:t>
      </w:r>
      <w:r w:rsidRPr="0004201F">
        <w:rPr>
          <w:rFonts w:eastAsia="Fira Sans Light"/>
          <w:color w:val="000000" w:themeColor="text1"/>
        </w:rPr>
        <w:t xml:space="preserve"> consulted.</w:t>
      </w:r>
    </w:p>
    <w:p w14:paraId="646B4B19" w14:textId="333CB8A4" w:rsidR="00452064" w:rsidRPr="005721C8" w:rsidRDefault="00452064" w:rsidP="00814CC0">
      <w:pPr>
        <w:rPr>
          <w:rFonts w:eastAsiaTheme="minorHAnsi"/>
          <w:lang w:eastAsia="en-US"/>
        </w:rPr>
      </w:pPr>
      <w:r w:rsidRPr="001A678E">
        <w:t>The organisation ha</w:t>
      </w:r>
      <w:r w:rsidR="00814CC0">
        <w:t>d</w:t>
      </w:r>
      <w:r w:rsidRPr="001A678E">
        <w:t xml:space="preserve"> developed policies, procedures and guidelines </w:t>
      </w:r>
      <w:proofErr w:type="gramStart"/>
      <w:r w:rsidRPr="001A678E">
        <w:t>in regard to</w:t>
      </w:r>
      <w:proofErr w:type="gramEnd"/>
      <w:r w:rsidRPr="001A678E">
        <w:t xml:space="preserve"> assessment and planning to guide staff practice. Staff ha</w:t>
      </w:r>
      <w:r w:rsidR="00814CC0">
        <w:t>d</w:t>
      </w:r>
      <w:r w:rsidRPr="001A678E">
        <w:t xml:space="preserve"> access to training relevant to their position. A suite of evidence-based assessment tools </w:t>
      </w:r>
      <w:proofErr w:type="gramStart"/>
      <w:r w:rsidR="00814CC0">
        <w:t>were</w:t>
      </w:r>
      <w:proofErr w:type="gramEnd"/>
      <w:r w:rsidRPr="001A678E">
        <w:t xml:space="preserve"> available for staff to use in the electronic care system.</w:t>
      </w:r>
      <w:r w:rsidR="00814CC0">
        <w:t xml:space="preserve"> </w:t>
      </w:r>
      <w:r w:rsidRPr="001A678E">
        <w:t xml:space="preserve">Incidents </w:t>
      </w:r>
      <w:r w:rsidR="00814CC0">
        <w:t>were</w:t>
      </w:r>
      <w:r w:rsidRPr="001A678E">
        <w:t xml:space="preserve"> recorded and investigated, care plans </w:t>
      </w:r>
      <w:r w:rsidR="00814CC0">
        <w:t>were</w:t>
      </w:r>
      <w:r w:rsidRPr="001A678E">
        <w:t xml:space="preserve"> reviewed and changed whenever a risk </w:t>
      </w:r>
      <w:r w:rsidR="00814CC0">
        <w:t>was</w:t>
      </w:r>
      <w:r w:rsidRPr="001A678E">
        <w:t xml:space="preserve"> identified.</w:t>
      </w:r>
    </w:p>
    <w:p w14:paraId="6AF9C3AE" w14:textId="3483E236" w:rsidR="00452064" w:rsidRPr="0054495F" w:rsidRDefault="00452064" w:rsidP="00814CC0">
      <w:pPr>
        <w:spacing w:before="120"/>
        <w:rPr>
          <w:rFonts w:eastAsia="Calibri"/>
          <w:color w:val="auto"/>
          <w:lang w:eastAsia="en-US"/>
        </w:rPr>
      </w:pPr>
      <w:r w:rsidRPr="00857EA9">
        <w:t>Actions have been taken to improve the performance of the service in this requirement.</w:t>
      </w:r>
      <w:r w:rsidR="00814CC0">
        <w:t xml:space="preserve"> </w:t>
      </w:r>
      <w:r w:rsidRPr="00F0595E">
        <w:rPr>
          <w:rFonts w:eastAsia="Fira Sans Light"/>
          <w:color w:val="000000" w:themeColor="text1"/>
          <w:szCs w:val="22"/>
          <w:lang w:eastAsia="en-US"/>
        </w:rPr>
        <w:t xml:space="preserve">The service implemented a new electronic care </w:t>
      </w:r>
      <w:r>
        <w:rPr>
          <w:rFonts w:eastAsia="Fira Sans Light"/>
          <w:color w:val="000000" w:themeColor="text1"/>
          <w:szCs w:val="22"/>
          <w:lang w:eastAsia="en-US"/>
        </w:rPr>
        <w:t xml:space="preserve">and service’s </w:t>
      </w:r>
      <w:r w:rsidRPr="00F0595E">
        <w:rPr>
          <w:rFonts w:eastAsia="Fira Sans Light"/>
          <w:color w:val="000000" w:themeColor="text1"/>
          <w:szCs w:val="22"/>
          <w:lang w:eastAsia="en-US"/>
        </w:rPr>
        <w:t>system, which include</w:t>
      </w:r>
      <w:r w:rsidR="00814CC0">
        <w:rPr>
          <w:rFonts w:eastAsia="Fira Sans Light"/>
          <w:color w:val="000000" w:themeColor="text1"/>
          <w:szCs w:val="22"/>
          <w:lang w:eastAsia="en-US"/>
        </w:rPr>
        <w:t>d</w:t>
      </w:r>
      <w:r w:rsidRPr="00F0595E">
        <w:rPr>
          <w:rFonts w:eastAsia="Fira Sans Light"/>
          <w:color w:val="000000" w:themeColor="text1"/>
          <w:szCs w:val="22"/>
          <w:lang w:eastAsia="en-US"/>
        </w:rPr>
        <w:t xml:space="preserve"> a range of assessment and monitoring tools and charts for effective </w:t>
      </w:r>
      <w:r w:rsidRPr="00F0595E">
        <w:rPr>
          <w:rFonts w:eastAsia="Fira Sans Light"/>
          <w:color w:val="000000" w:themeColor="text1"/>
          <w:szCs w:val="22"/>
          <w:lang w:eastAsia="en-US"/>
        </w:rPr>
        <w:lastRenderedPageBreak/>
        <w:t xml:space="preserve">and safe consumer care. </w:t>
      </w:r>
      <w:r w:rsidRPr="00B66097">
        <w:rPr>
          <w:rFonts w:eastAsia="Calibri"/>
          <w:color w:val="auto"/>
          <w:lang w:eastAsia="en-US"/>
        </w:rPr>
        <w:t>In addition, the system prompt</w:t>
      </w:r>
      <w:r w:rsidR="00814CC0">
        <w:rPr>
          <w:rFonts w:eastAsia="Calibri"/>
          <w:color w:val="auto"/>
          <w:lang w:eastAsia="en-US"/>
        </w:rPr>
        <w:t>ed</w:t>
      </w:r>
      <w:r w:rsidRPr="00B66097">
        <w:rPr>
          <w:rFonts w:eastAsia="Calibri"/>
          <w:color w:val="auto"/>
          <w:lang w:eastAsia="en-US"/>
        </w:rPr>
        <w:t xml:space="preserve"> staff to complete various tasks, such as wound monitoring</w:t>
      </w:r>
      <w:r w:rsidR="00814CC0">
        <w:rPr>
          <w:rFonts w:eastAsia="Calibri"/>
          <w:color w:val="auto"/>
          <w:lang w:eastAsia="en-US"/>
        </w:rPr>
        <w:t>.</w:t>
      </w:r>
      <w:r>
        <w:rPr>
          <w:rFonts w:eastAsia="Calibri"/>
          <w:color w:val="auto"/>
          <w:lang w:eastAsia="en-US"/>
        </w:rPr>
        <w:t xml:space="preserve"> </w:t>
      </w:r>
      <w:r w:rsidRPr="0054495F">
        <w:rPr>
          <w:rFonts w:eastAsia="Fira Sans Light"/>
          <w:color w:val="000000" w:themeColor="text1"/>
          <w:szCs w:val="22"/>
          <w:lang w:eastAsia="en-US"/>
        </w:rPr>
        <w:t>All staff ha</w:t>
      </w:r>
      <w:r w:rsidR="00814CC0">
        <w:rPr>
          <w:rFonts w:eastAsia="Fira Sans Light"/>
          <w:color w:val="000000" w:themeColor="text1"/>
          <w:szCs w:val="22"/>
          <w:lang w:eastAsia="en-US"/>
        </w:rPr>
        <w:t>d</w:t>
      </w:r>
      <w:r w:rsidRPr="0054495F">
        <w:rPr>
          <w:rFonts w:eastAsia="Fira Sans Light"/>
          <w:color w:val="000000" w:themeColor="text1"/>
          <w:szCs w:val="22"/>
          <w:lang w:eastAsia="en-US"/>
        </w:rPr>
        <w:t xml:space="preserve"> been provided with education and training in the </w:t>
      </w:r>
      <w:r>
        <w:rPr>
          <w:rFonts w:eastAsia="Fira Sans Light"/>
          <w:color w:val="000000" w:themeColor="text1"/>
          <w:szCs w:val="22"/>
          <w:lang w:eastAsia="en-US"/>
        </w:rPr>
        <w:t xml:space="preserve">electronic </w:t>
      </w:r>
      <w:r w:rsidRPr="0054495F">
        <w:rPr>
          <w:rFonts w:eastAsia="Fira Sans Light"/>
          <w:color w:val="000000" w:themeColor="text1"/>
          <w:szCs w:val="22"/>
          <w:lang w:eastAsia="en-US"/>
        </w:rPr>
        <w:t>care system</w:t>
      </w:r>
      <w:r w:rsidR="00814CC0">
        <w:rPr>
          <w:rFonts w:eastAsia="Fira Sans Light"/>
          <w:color w:val="000000" w:themeColor="text1"/>
          <w:szCs w:val="22"/>
          <w:lang w:eastAsia="en-US"/>
        </w:rPr>
        <w:t>.</w:t>
      </w:r>
    </w:p>
    <w:p w14:paraId="326EC1DB" w14:textId="5E03F63F" w:rsidR="00452064" w:rsidRDefault="00452064" w:rsidP="00814CC0">
      <w:pPr>
        <w:spacing w:before="0" w:after="0"/>
        <w:rPr>
          <w:rFonts w:eastAsia="Calibri"/>
          <w:color w:val="auto"/>
          <w:lang w:eastAsia="en-US"/>
        </w:rPr>
      </w:pPr>
      <w:r w:rsidRPr="00814CC0">
        <w:rPr>
          <w:rFonts w:eastAsia="Calibri"/>
          <w:color w:val="000000" w:themeColor="text1"/>
          <w:lang w:eastAsia="en-US"/>
        </w:rPr>
        <w:t>The service’s P</w:t>
      </w:r>
      <w:r w:rsidR="00814CC0">
        <w:rPr>
          <w:rFonts w:eastAsia="Calibri"/>
          <w:color w:val="000000" w:themeColor="text1"/>
          <w:lang w:eastAsia="en-US"/>
        </w:rPr>
        <w:t xml:space="preserve">lan for continuous improvement </w:t>
      </w:r>
      <w:r w:rsidRPr="00814CC0">
        <w:rPr>
          <w:rFonts w:eastAsia="Calibri"/>
          <w:color w:val="000000" w:themeColor="text1"/>
          <w:lang w:eastAsia="en-US"/>
        </w:rPr>
        <w:t>capture</w:t>
      </w:r>
      <w:r w:rsidR="00814CC0">
        <w:rPr>
          <w:rFonts w:eastAsia="Calibri"/>
          <w:color w:val="000000" w:themeColor="text1"/>
          <w:lang w:eastAsia="en-US"/>
        </w:rPr>
        <w:t>d</w:t>
      </w:r>
      <w:r w:rsidRPr="00814CC0">
        <w:rPr>
          <w:rFonts w:eastAsia="Calibri"/>
          <w:color w:val="000000" w:themeColor="text1"/>
          <w:lang w:eastAsia="en-US"/>
        </w:rPr>
        <w:t xml:space="preserve"> ongoing improvement actions in relation to auditing and reviewing assessment and care planning documentation for consumers,</w:t>
      </w:r>
      <w:r w:rsidR="00814CC0">
        <w:rPr>
          <w:rFonts w:eastAsia="Calibri"/>
          <w:color w:val="000000" w:themeColor="text1"/>
          <w:lang w:eastAsia="en-US"/>
        </w:rPr>
        <w:t xml:space="preserve"> </w:t>
      </w:r>
      <w:r w:rsidRPr="00814CC0">
        <w:rPr>
          <w:rFonts w:eastAsia="Calibri"/>
          <w:color w:val="000000" w:themeColor="text1"/>
          <w:lang w:eastAsia="en-US"/>
        </w:rPr>
        <w:t>due for completion by 30 June 2021.</w:t>
      </w:r>
      <w:r w:rsidR="00814CC0">
        <w:rPr>
          <w:rFonts w:eastAsia="Calibri"/>
          <w:color w:val="000000" w:themeColor="text1"/>
          <w:lang w:eastAsia="en-US"/>
        </w:rPr>
        <w:t xml:space="preserve"> </w:t>
      </w:r>
      <w:r>
        <w:rPr>
          <w:rFonts w:eastAsia="Calibri"/>
          <w:color w:val="auto"/>
          <w:lang w:eastAsia="en-US"/>
        </w:rPr>
        <w:t>The service engaged the services of s</w:t>
      </w:r>
      <w:r w:rsidRPr="00B66097">
        <w:rPr>
          <w:rFonts w:eastAsia="Calibri"/>
          <w:color w:val="auto"/>
          <w:lang w:eastAsia="en-US"/>
        </w:rPr>
        <w:t xml:space="preserve">pecialised </w:t>
      </w:r>
      <w:r>
        <w:rPr>
          <w:rFonts w:eastAsia="Calibri"/>
          <w:color w:val="auto"/>
          <w:lang w:eastAsia="en-US"/>
        </w:rPr>
        <w:t>N</w:t>
      </w:r>
      <w:r w:rsidR="00814CC0">
        <w:rPr>
          <w:rFonts w:eastAsia="Calibri"/>
          <w:color w:val="auto"/>
          <w:lang w:eastAsia="en-US"/>
        </w:rPr>
        <w:t>urse practitioners</w:t>
      </w:r>
      <w:r>
        <w:rPr>
          <w:rFonts w:eastAsia="Calibri"/>
          <w:color w:val="auto"/>
          <w:lang w:eastAsia="en-US"/>
        </w:rPr>
        <w:t xml:space="preserve"> to support assessment and care planning for consumers with complex clinical needs, including diabetic management and wound management</w:t>
      </w:r>
      <w:r w:rsidRPr="00B66097">
        <w:rPr>
          <w:rFonts w:eastAsia="Calibri"/>
          <w:color w:val="auto"/>
          <w:lang w:eastAsia="en-US"/>
        </w:rPr>
        <w:t>.</w:t>
      </w:r>
      <w:r>
        <w:rPr>
          <w:rFonts w:eastAsia="Calibri"/>
          <w:color w:val="auto"/>
          <w:lang w:eastAsia="en-US"/>
        </w:rPr>
        <w:t xml:space="preserve"> Increased clinical support through the introduction of two Clinical care coordinator positions resulted in improved assessment and care planning</w:t>
      </w:r>
      <w:r w:rsidR="00814CC0">
        <w:rPr>
          <w:rFonts w:eastAsia="Calibri"/>
          <w:color w:val="auto"/>
          <w:lang w:eastAsia="en-US"/>
        </w:rPr>
        <w:t xml:space="preserve"> processes</w:t>
      </w:r>
      <w:r>
        <w:rPr>
          <w:rFonts w:eastAsia="Calibri"/>
          <w:color w:val="auto"/>
          <w:lang w:eastAsia="en-US"/>
        </w:rPr>
        <w:t>, including identif</w:t>
      </w:r>
      <w:r w:rsidR="00814CC0">
        <w:rPr>
          <w:rFonts w:eastAsia="Calibri"/>
          <w:color w:val="auto"/>
          <w:lang w:eastAsia="en-US"/>
        </w:rPr>
        <w:t>ying</w:t>
      </w:r>
      <w:r>
        <w:rPr>
          <w:rFonts w:eastAsia="Calibri"/>
          <w:color w:val="auto"/>
          <w:lang w:eastAsia="en-US"/>
        </w:rPr>
        <w:t xml:space="preserve"> risks for consumers</w:t>
      </w:r>
      <w:r w:rsidR="00814CC0">
        <w:rPr>
          <w:rFonts w:eastAsia="Calibri"/>
          <w:color w:val="auto"/>
          <w:lang w:eastAsia="en-US"/>
        </w:rPr>
        <w:t>.</w:t>
      </w:r>
    </w:p>
    <w:p w14:paraId="2823B875" w14:textId="196D43E4" w:rsidR="00F00B07" w:rsidRDefault="00452064" w:rsidP="00452064">
      <w:pPr>
        <w:rPr>
          <w:rFonts w:eastAsia="Calibri"/>
          <w:color w:val="auto"/>
          <w:lang w:eastAsia="en-US"/>
        </w:rPr>
      </w:pPr>
      <w:r>
        <w:rPr>
          <w:rFonts w:eastAsia="Calibri"/>
          <w:color w:val="auto"/>
          <w:lang w:eastAsia="en-US"/>
        </w:rPr>
        <w:t>Training records demonstrate</w:t>
      </w:r>
      <w:r w:rsidR="00814CC0">
        <w:rPr>
          <w:rFonts w:eastAsia="Calibri"/>
          <w:color w:val="auto"/>
          <w:lang w:eastAsia="en-US"/>
        </w:rPr>
        <w:t>d</w:t>
      </w:r>
      <w:r>
        <w:rPr>
          <w:rFonts w:eastAsia="Calibri"/>
          <w:color w:val="auto"/>
          <w:lang w:eastAsia="en-US"/>
        </w:rPr>
        <w:t xml:space="preserve"> staff have received training in assessment and care planning from specialised health practitioners, A</w:t>
      </w:r>
      <w:r w:rsidR="00814CC0">
        <w:rPr>
          <w:rFonts w:eastAsia="Calibri"/>
          <w:color w:val="auto"/>
          <w:lang w:eastAsia="en-US"/>
        </w:rPr>
        <w:t>llied health professionals</w:t>
      </w:r>
      <w:r>
        <w:rPr>
          <w:rFonts w:eastAsia="Calibri"/>
          <w:color w:val="auto"/>
          <w:lang w:eastAsia="en-US"/>
        </w:rPr>
        <w:t xml:space="preserve"> and support services such as D</w:t>
      </w:r>
      <w:r w:rsidR="00814CC0">
        <w:rPr>
          <w:rFonts w:eastAsia="Calibri"/>
          <w:color w:val="auto"/>
          <w:lang w:eastAsia="en-US"/>
        </w:rPr>
        <w:t>ementia services Australia</w:t>
      </w:r>
      <w:r>
        <w:rPr>
          <w:rFonts w:eastAsia="Calibri"/>
          <w:color w:val="auto"/>
          <w:lang w:eastAsia="en-US"/>
        </w:rPr>
        <w:t>. Training included clinical assessments and management of clinical needs such as diabetes, wound management, pain management, continence assessment and management, textured</w:t>
      </w:r>
      <w:r w:rsidR="009D59D3">
        <w:rPr>
          <w:rFonts w:eastAsia="Calibri"/>
          <w:color w:val="auto"/>
          <w:lang w:eastAsia="en-US"/>
        </w:rPr>
        <w:t xml:space="preserve"> and </w:t>
      </w:r>
      <w:r>
        <w:rPr>
          <w:rFonts w:eastAsia="Calibri"/>
          <w:color w:val="auto"/>
          <w:lang w:eastAsia="en-US"/>
        </w:rPr>
        <w:t>modified diets, post fall clinical assessments and observations, falls prevention, behaviour management and dementia, medication management and care evaluation.</w:t>
      </w:r>
    </w:p>
    <w:p w14:paraId="2AD0FE9F" w14:textId="77777777" w:rsidR="00814CC0" w:rsidRPr="007C3DE5" w:rsidRDefault="00814CC0" w:rsidP="00814CC0">
      <w:pPr>
        <w:spacing w:before="120"/>
        <w:rPr>
          <w:rFonts w:eastAsiaTheme="minorHAnsi"/>
          <w:color w:val="auto"/>
          <w:szCs w:val="22"/>
          <w:lang w:eastAsia="en-US"/>
        </w:rPr>
      </w:pPr>
      <w:bookmarkStart w:id="8" w:name="_Hlk76051902"/>
      <w:r>
        <w:rPr>
          <w:rFonts w:eastAsiaTheme="minorHAnsi"/>
          <w:color w:val="auto"/>
          <w:szCs w:val="22"/>
          <w:lang w:eastAsia="en-US"/>
        </w:rPr>
        <w:t>Based on the information contained above, it is my decision this Requirement is now Compliant.</w:t>
      </w:r>
    </w:p>
    <w:bookmarkEnd w:id="8"/>
    <w:p w14:paraId="7D681DB8" w14:textId="77777777" w:rsidR="00F00B07" w:rsidRDefault="00F00B07" w:rsidP="00F00B07">
      <w:pPr>
        <w:pStyle w:val="Heading3"/>
      </w:pPr>
      <w:r>
        <w:t>Requirement 2(3)(b)</w:t>
      </w:r>
      <w:r>
        <w:tab/>
      </w:r>
      <w:r w:rsidRPr="00051035">
        <w:t>Compliant</w:t>
      </w:r>
    </w:p>
    <w:p w14:paraId="1E49050C" w14:textId="0FAC5D5B" w:rsidR="00F00B07" w:rsidRDefault="00F00B07" w:rsidP="00F00B07">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5C0C96CE" w14:textId="671B269A" w:rsidR="00904858" w:rsidRPr="000E3517" w:rsidRDefault="00904858" w:rsidP="00904858">
      <w:pPr>
        <w:rPr>
          <w:rFonts w:eastAsia="Calibri"/>
          <w:color w:val="auto"/>
          <w:lang w:eastAsia="en-US"/>
        </w:rPr>
      </w:pPr>
      <w:r>
        <w:rPr>
          <w:color w:val="auto"/>
        </w:rPr>
        <w:t>A</w:t>
      </w:r>
      <w:r w:rsidR="00861C6F" w:rsidRPr="0091422D">
        <w:rPr>
          <w:color w:val="auto"/>
        </w:rPr>
        <w:t xml:space="preserve">ssessment and planning </w:t>
      </w:r>
      <w:r>
        <w:rPr>
          <w:color w:val="auto"/>
        </w:rPr>
        <w:t xml:space="preserve">processes </w:t>
      </w:r>
      <w:r w:rsidR="00861C6F" w:rsidRPr="0091422D">
        <w:rPr>
          <w:color w:val="auto"/>
        </w:rPr>
        <w:t>identifie</w:t>
      </w:r>
      <w:r>
        <w:rPr>
          <w:color w:val="auto"/>
        </w:rPr>
        <w:t>d</w:t>
      </w:r>
      <w:r w:rsidR="00861C6F" w:rsidRPr="0091422D">
        <w:rPr>
          <w:color w:val="auto"/>
        </w:rPr>
        <w:t xml:space="preserve"> and addresse</w:t>
      </w:r>
      <w:r>
        <w:rPr>
          <w:color w:val="auto"/>
        </w:rPr>
        <w:t>d</w:t>
      </w:r>
      <w:r w:rsidR="00861C6F" w:rsidRPr="0091422D">
        <w:rPr>
          <w:color w:val="auto"/>
        </w:rPr>
        <w:t xml:space="preserve"> consumers</w:t>
      </w:r>
      <w:r>
        <w:rPr>
          <w:color w:val="auto"/>
        </w:rPr>
        <w:t>’</w:t>
      </w:r>
      <w:r w:rsidR="00861C6F" w:rsidRPr="0091422D">
        <w:rPr>
          <w:color w:val="auto"/>
        </w:rPr>
        <w:t xml:space="preserve"> current needs, goals and preferences, including advance </w:t>
      </w:r>
      <w:r w:rsidR="00861C6F">
        <w:rPr>
          <w:color w:val="auto"/>
        </w:rPr>
        <w:t>c</w:t>
      </w:r>
      <w:r w:rsidR="00861C6F" w:rsidRPr="0091422D">
        <w:rPr>
          <w:color w:val="auto"/>
        </w:rPr>
        <w:t>are planning</w:t>
      </w:r>
      <w:r>
        <w:rPr>
          <w:color w:val="auto"/>
        </w:rPr>
        <w:t xml:space="preserve">. This translated into </w:t>
      </w:r>
      <w:r w:rsidR="00203DAA">
        <w:rPr>
          <w:color w:val="auto"/>
        </w:rPr>
        <w:t>c</w:t>
      </w:r>
      <w:r w:rsidR="00861C6F" w:rsidRPr="000E3517">
        <w:rPr>
          <w:rFonts w:eastAsia="Calibri"/>
          <w:color w:val="auto"/>
          <w:lang w:eastAsia="en-US"/>
        </w:rPr>
        <w:t>onsumers</w:t>
      </w:r>
      <w:r>
        <w:rPr>
          <w:rFonts w:eastAsia="Calibri"/>
          <w:color w:val="auto"/>
          <w:lang w:eastAsia="en-US"/>
        </w:rPr>
        <w:t>’</w:t>
      </w:r>
      <w:r w:rsidR="00861C6F" w:rsidRPr="000E3517">
        <w:rPr>
          <w:rFonts w:eastAsia="Calibri"/>
          <w:color w:val="auto"/>
          <w:lang w:eastAsia="en-US"/>
        </w:rPr>
        <w:t xml:space="preserve"> care planning document</w:t>
      </w:r>
      <w:r w:rsidR="00861C6F">
        <w:rPr>
          <w:rFonts w:eastAsia="Calibri"/>
          <w:color w:val="auto"/>
          <w:lang w:eastAsia="en-US"/>
        </w:rPr>
        <w:t>ation</w:t>
      </w:r>
      <w:r w:rsidR="00861C6F" w:rsidRPr="000E3517">
        <w:rPr>
          <w:rFonts w:eastAsia="Calibri"/>
          <w:color w:val="auto"/>
          <w:lang w:eastAsia="en-US"/>
        </w:rPr>
        <w:t xml:space="preserve"> detail</w:t>
      </w:r>
      <w:r w:rsidR="00203DAA">
        <w:rPr>
          <w:rFonts w:eastAsia="Calibri"/>
          <w:color w:val="auto"/>
          <w:lang w:eastAsia="en-US"/>
        </w:rPr>
        <w:t>ing</w:t>
      </w:r>
      <w:r w:rsidR="00861C6F" w:rsidRPr="000E3517">
        <w:rPr>
          <w:rFonts w:eastAsia="Calibri"/>
          <w:color w:val="auto"/>
          <w:lang w:eastAsia="en-US"/>
        </w:rPr>
        <w:t xml:space="preserve"> consumers’ current needs, goals and preferences</w:t>
      </w:r>
      <w:r w:rsidR="00203DAA">
        <w:rPr>
          <w:rFonts w:eastAsia="Calibri"/>
          <w:color w:val="auto"/>
          <w:lang w:eastAsia="en-US"/>
        </w:rPr>
        <w:t>, including advanced care planning</w:t>
      </w:r>
      <w:r w:rsidR="00861C6F" w:rsidRPr="000E3517">
        <w:rPr>
          <w:rFonts w:eastAsia="Calibri"/>
          <w:color w:val="auto"/>
          <w:lang w:eastAsia="en-US"/>
        </w:rPr>
        <w:t>.</w:t>
      </w:r>
    </w:p>
    <w:p w14:paraId="0A7096F1" w14:textId="7BA6E4ED" w:rsidR="00861C6F" w:rsidRPr="000E3517" w:rsidRDefault="00861C6F" w:rsidP="00203DAA">
      <w:pPr>
        <w:contextualSpacing/>
        <w:rPr>
          <w:rFonts w:eastAsia="Calibri"/>
          <w:color w:val="auto"/>
          <w:lang w:eastAsia="en-US"/>
        </w:rPr>
      </w:pPr>
      <w:r w:rsidRPr="000E3517">
        <w:rPr>
          <w:rFonts w:eastAsia="Calibri"/>
          <w:color w:val="auto"/>
          <w:lang w:eastAsia="en-US"/>
        </w:rPr>
        <w:t>Consumers describe</w:t>
      </w:r>
      <w:r w:rsidR="00203DAA">
        <w:rPr>
          <w:rFonts w:eastAsia="Calibri"/>
          <w:color w:val="auto"/>
          <w:lang w:eastAsia="en-US"/>
        </w:rPr>
        <w:t>d</w:t>
      </w:r>
      <w:r w:rsidRPr="000E3517">
        <w:rPr>
          <w:rFonts w:eastAsia="Calibri"/>
          <w:color w:val="auto"/>
          <w:lang w:eastAsia="en-US"/>
        </w:rPr>
        <w:t xml:space="preserve"> what </w:t>
      </w:r>
      <w:r w:rsidR="00203DAA">
        <w:rPr>
          <w:rFonts w:eastAsia="Calibri"/>
          <w:color w:val="auto"/>
          <w:lang w:eastAsia="en-US"/>
        </w:rPr>
        <w:t>was</w:t>
      </w:r>
      <w:r w:rsidRPr="000E3517">
        <w:rPr>
          <w:rFonts w:eastAsia="Calibri"/>
          <w:color w:val="auto"/>
          <w:lang w:eastAsia="en-US"/>
        </w:rPr>
        <w:t xml:space="preserve"> important to them in terms of how their care </w:t>
      </w:r>
      <w:r w:rsidR="00203DAA">
        <w:rPr>
          <w:rFonts w:eastAsia="Calibri"/>
          <w:color w:val="auto"/>
          <w:lang w:eastAsia="en-US"/>
        </w:rPr>
        <w:t>was</w:t>
      </w:r>
      <w:r w:rsidRPr="000E3517">
        <w:rPr>
          <w:rFonts w:eastAsia="Calibri"/>
          <w:color w:val="auto"/>
          <w:lang w:eastAsia="en-US"/>
        </w:rPr>
        <w:t xml:space="preserve"> delivered. </w:t>
      </w:r>
      <w:r w:rsidRPr="000E3517">
        <w:rPr>
          <w:color w:val="auto"/>
        </w:rPr>
        <w:t>Consumers</w:t>
      </w:r>
      <w:r w:rsidR="00203DAA">
        <w:rPr>
          <w:color w:val="auto"/>
        </w:rPr>
        <w:t xml:space="preserve"> and </w:t>
      </w:r>
      <w:r w:rsidRPr="000E3517">
        <w:rPr>
          <w:color w:val="auto"/>
        </w:rPr>
        <w:t xml:space="preserve">representatives </w:t>
      </w:r>
      <w:r w:rsidR="00203DAA">
        <w:rPr>
          <w:color w:val="auto"/>
        </w:rPr>
        <w:t>confirmed</w:t>
      </w:r>
      <w:r w:rsidRPr="000E3517">
        <w:rPr>
          <w:color w:val="auto"/>
        </w:rPr>
        <w:t xml:space="preserve"> staff involve</w:t>
      </w:r>
      <w:r w:rsidR="00203DAA">
        <w:rPr>
          <w:color w:val="auto"/>
        </w:rPr>
        <w:t>d</w:t>
      </w:r>
      <w:r w:rsidRPr="000E3517">
        <w:rPr>
          <w:color w:val="auto"/>
        </w:rPr>
        <w:t xml:space="preserve"> them in assessment and planning of their care through case conferences and care plan reviews and </w:t>
      </w:r>
      <w:r w:rsidR="00203DAA">
        <w:rPr>
          <w:color w:val="auto"/>
        </w:rPr>
        <w:t xml:space="preserve">staff </w:t>
      </w:r>
      <w:r w:rsidRPr="000E3517">
        <w:rPr>
          <w:color w:val="auto"/>
        </w:rPr>
        <w:t xml:space="preserve">had discussed end of life planning with them. </w:t>
      </w:r>
    </w:p>
    <w:p w14:paraId="65815A82" w14:textId="1C28678F" w:rsidR="00861C6F" w:rsidRPr="0057267B" w:rsidRDefault="00203DAA" w:rsidP="00203DAA">
      <w:pPr>
        <w:spacing w:before="0" w:after="240"/>
        <w:contextualSpacing/>
        <w:rPr>
          <w:rFonts w:eastAsia="Calibri"/>
          <w:b/>
          <w:iCs/>
          <w:color w:val="auto"/>
        </w:rPr>
      </w:pPr>
      <w:r>
        <w:rPr>
          <w:rFonts w:eastAsiaTheme="minorHAnsi"/>
          <w:color w:val="auto"/>
          <w:szCs w:val="22"/>
          <w:lang w:eastAsia="en-US"/>
        </w:rPr>
        <w:t xml:space="preserve">Clinical management </w:t>
      </w:r>
      <w:r w:rsidR="00861C6F" w:rsidRPr="000E3517">
        <w:rPr>
          <w:rFonts w:eastAsiaTheme="minorHAnsi"/>
          <w:color w:val="auto"/>
          <w:szCs w:val="22"/>
          <w:lang w:eastAsia="en-US"/>
        </w:rPr>
        <w:t>described how the assessment and care planning process identifie</w:t>
      </w:r>
      <w:r>
        <w:rPr>
          <w:rFonts w:eastAsiaTheme="minorHAnsi"/>
          <w:color w:val="auto"/>
          <w:szCs w:val="22"/>
          <w:lang w:eastAsia="en-US"/>
        </w:rPr>
        <w:t>d</w:t>
      </w:r>
      <w:r w:rsidR="00861C6F" w:rsidRPr="000E3517">
        <w:rPr>
          <w:rFonts w:eastAsiaTheme="minorHAnsi"/>
          <w:color w:val="auto"/>
          <w:szCs w:val="22"/>
          <w:lang w:eastAsia="en-US"/>
        </w:rPr>
        <w:t xml:space="preserve"> consumers’ goals, needs and preferences that inform</w:t>
      </w:r>
      <w:r>
        <w:rPr>
          <w:rFonts w:eastAsiaTheme="minorHAnsi"/>
          <w:color w:val="auto"/>
          <w:szCs w:val="22"/>
          <w:lang w:eastAsia="en-US"/>
        </w:rPr>
        <w:t>ed</w:t>
      </w:r>
      <w:r w:rsidR="00861C6F" w:rsidRPr="000E3517">
        <w:rPr>
          <w:rFonts w:eastAsiaTheme="minorHAnsi"/>
          <w:color w:val="auto"/>
          <w:szCs w:val="22"/>
          <w:lang w:eastAsia="en-US"/>
        </w:rPr>
        <w:t xml:space="preserve"> the care plan development and delivery of care.</w:t>
      </w:r>
      <w:r>
        <w:rPr>
          <w:rFonts w:eastAsiaTheme="minorHAnsi"/>
          <w:color w:val="auto"/>
          <w:szCs w:val="22"/>
          <w:lang w:eastAsia="en-US"/>
        </w:rPr>
        <w:t xml:space="preserve"> </w:t>
      </w:r>
      <w:r w:rsidR="00861C6F" w:rsidRPr="000E3517">
        <w:rPr>
          <w:color w:val="auto"/>
        </w:rPr>
        <w:t xml:space="preserve">Staff </w:t>
      </w:r>
      <w:proofErr w:type="gramStart"/>
      <w:r w:rsidR="00861C6F" w:rsidRPr="000E3517">
        <w:rPr>
          <w:color w:val="auto"/>
        </w:rPr>
        <w:t>ha</w:t>
      </w:r>
      <w:r>
        <w:rPr>
          <w:color w:val="auto"/>
        </w:rPr>
        <w:t>d</w:t>
      </w:r>
      <w:r w:rsidR="00861C6F" w:rsidRPr="000E3517">
        <w:rPr>
          <w:color w:val="auto"/>
        </w:rPr>
        <w:t xml:space="preserve"> an understanding of</w:t>
      </w:r>
      <w:proofErr w:type="gramEnd"/>
      <w:r w:rsidR="00861C6F" w:rsidRPr="000E3517">
        <w:rPr>
          <w:color w:val="auto"/>
        </w:rPr>
        <w:t xml:space="preserve"> consumer</w:t>
      </w:r>
      <w:r w:rsidR="00861C6F">
        <w:rPr>
          <w:color w:val="auto"/>
        </w:rPr>
        <w:t>s’</w:t>
      </w:r>
      <w:r w:rsidR="00861C6F" w:rsidRPr="000E3517">
        <w:rPr>
          <w:color w:val="auto"/>
        </w:rPr>
        <w:t xml:space="preserve"> needs and said they can refer to </w:t>
      </w:r>
      <w:r>
        <w:rPr>
          <w:color w:val="auto"/>
        </w:rPr>
        <w:t>registered staff</w:t>
      </w:r>
      <w:r w:rsidR="00861C6F" w:rsidRPr="000E3517">
        <w:rPr>
          <w:color w:val="auto"/>
        </w:rPr>
        <w:t xml:space="preserve"> if they require</w:t>
      </w:r>
      <w:r>
        <w:rPr>
          <w:color w:val="auto"/>
        </w:rPr>
        <w:t>d</w:t>
      </w:r>
      <w:r w:rsidR="00861C6F" w:rsidRPr="000E3517">
        <w:rPr>
          <w:color w:val="auto"/>
        </w:rPr>
        <w:t xml:space="preserve"> more information.</w:t>
      </w:r>
      <w:r>
        <w:rPr>
          <w:color w:val="auto"/>
        </w:rPr>
        <w:t xml:space="preserve"> </w:t>
      </w:r>
      <w:r w:rsidR="00861C6F" w:rsidRPr="000E3517">
        <w:rPr>
          <w:rFonts w:eastAsiaTheme="minorHAnsi"/>
          <w:color w:val="auto"/>
          <w:szCs w:val="22"/>
          <w:lang w:eastAsia="en-US"/>
        </w:rPr>
        <w:t xml:space="preserve">Care staff were able to describe consumers’ individual preferences. </w:t>
      </w:r>
      <w:r>
        <w:rPr>
          <w:rFonts w:eastAsiaTheme="minorHAnsi"/>
          <w:color w:val="auto"/>
          <w:szCs w:val="22"/>
          <w:lang w:eastAsia="en-US"/>
        </w:rPr>
        <w:t xml:space="preserve">Clinical management </w:t>
      </w:r>
      <w:r w:rsidR="00861C6F" w:rsidRPr="0057267B">
        <w:rPr>
          <w:color w:val="auto"/>
        </w:rPr>
        <w:t xml:space="preserve">advised end of life care planning </w:t>
      </w:r>
      <w:r>
        <w:rPr>
          <w:color w:val="auto"/>
        </w:rPr>
        <w:t>was</w:t>
      </w:r>
      <w:r w:rsidR="00861C6F" w:rsidRPr="0057267B">
        <w:rPr>
          <w:color w:val="auto"/>
        </w:rPr>
        <w:t xml:space="preserve"> discussed with </w:t>
      </w:r>
      <w:r w:rsidR="00861C6F" w:rsidRPr="0057267B">
        <w:rPr>
          <w:rFonts w:eastAsiaTheme="minorHAnsi"/>
          <w:color w:val="auto"/>
          <w:szCs w:val="22"/>
          <w:lang w:eastAsia="en-US"/>
        </w:rPr>
        <w:t>consumers</w:t>
      </w:r>
      <w:r>
        <w:rPr>
          <w:rFonts w:eastAsiaTheme="minorHAnsi"/>
          <w:color w:val="auto"/>
          <w:szCs w:val="22"/>
          <w:lang w:eastAsia="en-US"/>
        </w:rPr>
        <w:t xml:space="preserve"> and </w:t>
      </w:r>
      <w:r w:rsidR="00861C6F" w:rsidRPr="0057267B">
        <w:rPr>
          <w:rFonts w:eastAsiaTheme="minorHAnsi"/>
          <w:color w:val="auto"/>
          <w:szCs w:val="22"/>
          <w:lang w:eastAsia="en-US"/>
        </w:rPr>
        <w:t xml:space="preserve">representatives on entry to the service and at three-monthly reviews. </w:t>
      </w:r>
    </w:p>
    <w:p w14:paraId="570698A2" w14:textId="77777777" w:rsidR="00203DAA" w:rsidRDefault="00203DAA" w:rsidP="00203DAA">
      <w:pPr>
        <w:spacing w:before="0" w:after="240"/>
        <w:contextualSpacing/>
        <w:rPr>
          <w:rFonts w:eastAsiaTheme="minorHAnsi"/>
          <w:color w:val="auto"/>
          <w:szCs w:val="22"/>
          <w:lang w:eastAsia="en-US"/>
        </w:rPr>
      </w:pPr>
    </w:p>
    <w:p w14:paraId="2A18D8B3" w14:textId="3BF362FF" w:rsidR="00244AC7" w:rsidRPr="0017735B" w:rsidRDefault="00203DAA" w:rsidP="0017735B">
      <w:pPr>
        <w:rPr>
          <w:b/>
          <w:color w:val="auto"/>
        </w:rPr>
      </w:pPr>
      <w:r>
        <w:rPr>
          <w:rFonts w:eastAsiaTheme="minorHAnsi"/>
          <w:color w:val="auto"/>
          <w:szCs w:val="22"/>
          <w:lang w:eastAsia="en-US"/>
        </w:rPr>
        <w:t>Staff were o</w:t>
      </w:r>
      <w:r w:rsidR="00861C6F" w:rsidRPr="000E3517">
        <w:rPr>
          <w:rFonts w:eastAsiaTheme="minorHAnsi"/>
          <w:color w:val="auto"/>
          <w:szCs w:val="22"/>
          <w:lang w:eastAsia="en-US"/>
        </w:rPr>
        <w:t xml:space="preserve">bserved supporting consumers with their activities of daily living and clinical care during the </w:t>
      </w:r>
      <w:r>
        <w:rPr>
          <w:rFonts w:eastAsiaTheme="minorHAnsi"/>
          <w:color w:val="auto"/>
          <w:szCs w:val="22"/>
          <w:lang w:eastAsia="en-US"/>
        </w:rPr>
        <w:t>site audit</w:t>
      </w:r>
      <w:r w:rsidR="00861C6F" w:rsidRPr="000E3517">
        <w:rPr>
          <w:rFonts w:eastAsiaTheme="minorHAnsi"/>
          <w:color w:val="auto"/>
          <w:szCs w:val="22"/>
          <w:lang w:eastAsia="en-US"/>
        </w:rPr>
        <w:t>.</w:t>
      </w:r>
      <w:r>
        <w:rPr>
          <w:rFonts w:eastAsiaTheme="minorHAnsi"/>
          <w:color w:val="auto"/>
          <w:szCs w:val="22"/>
          <w:lang w:eastAsia="en-US"/>
        </w:rPr>
        <w:t xml:space="preserve"> </w:t>
      </w:r>
      <w:r w:rsidR="00861C6F" w:rsidRPr="000E3517">
        <w:rPr>
          <w:rFonts w:eastAsiaTheme="minorHAnsi"/>
          <w:color w:val="auto"/>
          <w:szCs w:val="22"/>
          <w:lang w:eastAsia="en-US"/>
        </w:rPr>
        <w:t>The organisation ha</w:t>
      </w:r>
      <w:r>
        <w:rPr>
          <w:rFonts w:eastAsiaTheme="minorHAnsi"/>
          <w:color w:val="auto"/>
          <w:szCs w:val="22"/>
          <w:lang w:eastAsia="en-US"/>
        </w:rPr>
        <w:t>d</w:t>
      </w:r>
      <w:r w:rsidR="00861C6F" w:rsidRPr="000E3517">
        <w:rPr>
          <w:rFonts w:eastAsiaTheme="minorHAnsi"/>
          <w:color w:val="auto"/>
          <w:szCs w:val="22"/>
          <w:lang w:eastAsia="en-US"/>
        </w:rPr>
        <w:t xml:space="preserve"> end of life procedures and flowcharts to guide staff practice. Where</w:t>
      </w:r>
      <w:r w:rsidR="00861C6F" w:rsidRPr="000E3517">
        <w:rPr>
          <w:color w:val="auto"/>
        </w:rPr>
        <w:t xml:space="preserve"> advance care planning ha</w:t>
      </w:r>
      <w:r>
        <w:rPr>
          <w:color w:val="auto"/>
        </w:rPr>
        <w:t>d</w:t>
      </w:r>
      <w:r w:rsidR="00861C6F" w:rsidRPr="000E3517">
        <w:rPr>
          <w:color w:val="auto"/>
        </w:rPr>
        <w:t xml:space="preserve"> been completed, a copy of the documentation </w:t>
      </w:r>
      <w:r>
        <w:rPr>
          <w:color w:val="auto"/>
        </w:rPr>
        <w:t>was</w:t>
      </w:r>
      <w:r w:rsidR="00861C6F" w:rsidRPr="000E3517">
        <w:rPr>
          <w:color w:val="auto"/>
        </w:rPr>
        <w:t xml:space="preserve"> included in the consumer’s electronic care documentation. </w:t>
      </w:r>
      <w:r>
        <w:rPr>
          <w:color w:val="auto"/>
        </w:rPr>
        <w:t>Staff</w:t>
      </w:r>
      <w:r w:rsidR="00861C6F">
        <w:rPr>
          <w:color w:val="auto"/>
        </w:rPr>
        <w:t xml:space="preserve"> commence</w:t>
      </w:r>
      <w:r>
        <w:rPr>
          <w:color w:val="auto"/>
        </w:rPr>
        <w:t>d</w:t>
      </w:r>
      <w:r w:rsidR="00861C6F">
        <w:rPr>
          <w:color w:val="auto"/>
        </w:rPr>
        <w:t xml:space="preserve"> a palliative care plan for consumers nearing the end of life and include</w:t>
      </w:r>
      <w:r>
        <w:rPr>
          <w:color w:val="auto"/>
        </w:rPr>
        <w:t>d</w:t>
      </w:r>
      <w:r w:rsidR="00861C6F">
        <w:rPr>
          <w:color w:val="auto"/>
        </w:rPr>
        <w:t xml:space="preserve"> consumers</w:t>
      </w:r>
      <w:r w:rsidR="00244AC7">
        <w:rPr>
          <w:color w:val="auto"/>
        </w:rPr>
        <w:t>’</w:t>
      </w:r>
      <w:r w:rsidR="00861C6F">
        <w:rPr>
          <w:color w:val="auto"/>
        </w:rPr>
        <w:t xml:space="preserve"> needs, goals and preferences.</w:t>
      </w:r>
    </w:p>
    <w:p w14:paraId="006F721C" w14:textId="7FF736D8" w:rsidR="00861C6F" w:rsidRPr="00271971" w:rsidRDefault="00904858" w:rsidP="00244AC7">
      <w:pPr>
        <w:spacing w:before="120"/>
        <w:rPr>
          <w:rFonts w:eastAsia="Fira Sans Light"/>
          <w:b/>
          <w:lang w:eastAsia="en-US"/>
        </w:rPr>
      </w:pPr>
      <w:r w:rsidRPr="00857EA9">
        <w:t>Actions ha</w:t>
      </w:r>
      <w:r w:rsidR="00244AC7">
        <w:t>d</w:t>
      </w:r>
      <w:r w:rsidRPr="00857EA9">
        <w:t xml:space="preserve"> been taken to improve the performance of the service in this requirement.</w:t>
      </w:r>
      <w:r w:rsidR="00244AC7">
        <w:t xml:space="preserve"> </w:t>
      </w:r>
      <w:r w:rsidR="00861C6F">
        <w:rPr>
          <w:rFonts w:eastAsia="Fira Sans Light"/>
          <w:lang w:eastAsia="en-US"/>
        </w:rPr>
        <w:t>The service implemented a new electronic care system in February 2021.</w:t>
      </w:r>
      <w:r w:rsidR="00244AC7">
        <w:rPr>
          <w:rFonts w:eastAsia="Fira Sans Light"/>
          <w:lang w:eastAsia="en-US"/>
        </w:rPr>
        <w:t xml:space="preserve"> A</w:t>
      </w:r>
      <w:r w:rsidR="00861C6F">
        <w:rPr>
          <w:rFonts w:eastAsia="Fira Sans Light"/>
          <w:lang w:eastAsia="en-US"/>
        </w:rPr>
        <w:t xml:space="preserve"> daily </w:t>
      </w:r>
      <w:r w:rsidR="00244AC7">
        <w:rPr>
          <w:rFonts w:eastAsia="Fira Sans Light"/>
          <w:lang w:eastAsia="en-US"/>
        </w:rPr>
        <w:t>l</w:t>
      </w:r>
      <w:r w:rsidR="00861C6F">
        <w:rPr>
          <w:rFonts w:eastAsia="Fira Sans Light"/>
          <w:lang w:eastAsia="en-US"/>
        </w:rPr>
        <w:t xml:space="preserve">eadership ‘Huddle’ </w:t>
      </w:r>
      <w:r w:rsidR="00244AC7">
        <w:rPr>
          <w:rFonts w:eastAsia="Fira Sans Light"/>
          <w:lang w:eastAsia="en-US"/>
        </w:rPr>
        <w:t xml:space="preserve">had been implemented </w:t>
      </w:r>
      <w:r w:rsidR="00861C6F">
        <w:rPr>
          <w:rFonts w:eastAsia="Fira Sans Light"/>
          <w:lang w:eastAsia="en-US"/>
        </w:rPr>
        <w:t xml:space="preserve">with agenda items, including but not limited to discussion </w:t>
      </w:r>
      <w:r w:rsidR="00244AC7">
        <w:rPr>
          <w:rFonts w:eastAsia="Fira Sans Light"/>
          <w:lang w:eastAsia="en-US"/>
        </w:rPr>
        <w:t xml:space="preserve">relating to </w:t>
      </w:r>
      <w:r w:rsidR="00861C6F">
        <w:rPr>
          <w:rFonts w:eastAsia="Fira Sans Light"/>
          <w:lang w:eastAsia="en-US"/>
        </w:rPr>
        <w:t>consumers’ changing health care needs.</w:t>
      </w:r>
      <w:r w:rsidR="00244AC7">
        <w:rPr>
          <w:rFonts w:eastAsia="Fira Sans Light"/>
          <w:lang w:eastAsia="en-US"/>
        </w:rPr>
        <w:t xml:space="preserve"> </w:t>
      </w:r>
      <w:r w:rsidR="00861C6F">
        <w:rPr>
          <w:rFonts w:eastAsia="Fira Sans Light"/>
          <w:lang w:eastAsia="en-US"/>
        </w:rPr>
        <w:t xml:space="preserve">The service collaborated with the local hospital and health service to access additional information on consumers’ end of life wishes, including receiving copies of completed </w:t>
      </w:r>
      <w:r w:rsidR="00244AC7">
        <w:rPr>
          <w:rFonts w:eastAsia="Fira Sans Light"/>
          <w:lang w:eastAsia="en-US"/>
        </w:rPr>
        <w:t xml:space="preserve">Statement of choices </w:t>
      </w:r>
      <w:r w:rsidR="00861C6F">
        <w:rPr>
          <w:rFonts w:eastAsia="Fira Sans Light"/>
          <w:lang w:eastAsia="en-US"/>
        </w:rPr>
        <w:t>and uploading these documents into the electronic care system.</w:t>
      </w:r>
      <w:r w:rsidR="00244AC7">
        <w:rPr>
          <w:rFonts w:eastAsia="Fira Sans Light"/>
          <w:lang w:eastAsia="en-US"/>
        </w:rPr>
        <w:t xml:space="preserve"> </w:t>
      </w:r>
      <w:r w:rsidR="00861C6F">
        <w:rPr>
          <w:rFonts w:eastAsia="Fira Sans Light"/>
          <w:lang w:eastAsia="en-US"/>
        </w:rPr>
        <w:t>Palliative care kits have been implemented into the service in February 2021 and provide</w:t>
      </w:r>
      <w:r w:rsidR="00244AC7">
        <w:rPr>
          <w:rFonts w:eastAsia="Fira Sans Light"/>
          <w:lang w:eastAsia="en-US"/>
        </w:rPr>
        <w:t>d</w:t>
      </w:r>
      <w:r w:rsidR="00861C6F">
        <w:rPr>
          <w:rFonts w:eastAsia="Fira Sans Light"/>
          <w:lang w:eastAsia="en-US"/>
        </w:rPr>
        <w:t xml:space="preserve"> resources and information for staff to utilise in palliative care.</w:t>
      </w:r>
      <w:r w:rsidR="00244AC7">
        <w:rPr>
          <w:rFonts w:eastAsia="Fira Sans Light"/>
          <w:lang w:eastAsia="en-US"/>
        </w:rPr>
        <w:t xml:space="preserve"> </w:t>
      </w:r>
      <w:r w:rsidR="00861C6F">
        <w:rPr>
          <w:rFonts w:eastAsia="Fira Sans Light"/>
          <w:lang w:eastAsia="en-US"/>
        </w:rPr>
        <w:t xml:space="preserve">Toolbox talks </w:t>
      </w:r>
      <w:r w:rsidR="00244AC7">
        <w:rPr>
          <w:rFonts w:eastAsia="Fira Sans Light"/>
          <w:lang w:eastAsia="en-US"/>
        </w:rPr>
        <w:t xml:space="preserve">were </w:t>
      </w:r>
      <w:r w:rsidR="00861C6F">
        <w:rPr>
          <w:rFonts w:eastAsia="Fira Sans Light"/>
          <w:lang w:eastAsia="en-US"/>
        </w:rPr>
        <w:t xml:space="preserve">provided to staff </w:t>
      </w:r>
      <w:r w:rsidR="00244AC7">
        <w:rPr>
          <w:rFonts w:eastAsia="Fira Sans Light"/>
          <w:lang w:eastAsia="en-US"/>
        </w:rPr>
        <w:t xml:space="preserve">relating to </w:t>
      </w:r>
      <w:r w:rsidR="00861C6F">
        <w:rPr>
          <w:rFonts w:eastAsia="Fira Sans Light"/>
          <w:lang w:eastAsia="en-US"/>
        </w:rPr>
        <w:t>the documentation of consumers</w:t>
      </w:r>
      <w:r w:rsidR="00244AC7">
        <w:rPr>
          <w:rFonts w:eastAsia="Fira Sans Light"/>
          <w:lang w:eastAsia="en-US"/>
        </w:rPr>
        <w:t>’</w:t>
      </w:r>
      <w:r w:rsidR="00861C6F">
        <w:rPr>
          <w:rFonts w:eastAsia="Fira Sans Light"/>
          <w:lang w:eastAsia="en-US"/>
        </w:rPr>
        <w:t xml:space="preserve"> end of life wishes, having difficult conversations and available resources for palliative care. </w:t>
      </w:r>
    </w:p>
    <w:p w14:paraId="413EFEE5" w14:textId="77777777" w:rsidR="00244AC7" w:rsidRPr="007C3DE5" w:rsidRDefault="00244AC7" w:rsidP="00244AC7">
      <w:pPr>
        <w:spacing w:before="120"/>
        <w:rPr>
          <w:rFonts w:eastAsiaTheme="minorHAnsi"/>
          <w:color w:val="auto"/>
          <w:szCs w:val="22"/>
          <w:lang w:eastAsia="en-US"/>
        </w:rPr>
      </w:pPr>
      <w:bookmarkStart w:id="9" w:name="_Hlk76113218"/>
      <w:r>
        <w:rPr>
          <w:rFonts w:eastAsiaTheme="minorHAnsi"/>
          <w:color w:val="auto"/>
          <w:szCs w:val="22"/>
          <w:lang w:eastAsia="en-US"/>
        </w:rPr>
        <w:t>Based on the information contained above, it is my decision this Requirement is now Compliant.</w:t>
      </w:r>
    </w:p>
    <w:bookmarkEnd w:id="9"/>
    <w:p w14:paraId="017371DE" w14:textId="77777777" w:rsidR="00F00B07" w:rsidRDefault="00F00B07" w:rsidP="00F00B07">
      <w:pPr>
        <w:pStyle w:val="Heading3"/>
      </w:pPr>
      <w:r>
        <w:t>Requirement 2(3)(c)</w:t>
      </w:r>
      <w:r>
        <w:tab/>
      </w:r>
      <w:r w:rsidRPr="00051035">
        <w:t>Compliant</w:t>
      </w:r>
    </w:p>
    <w:p w14:paraId="44E3F9BC" w14:textId="77777777" w:rsidR="00F00B07" w:rsidRPr="004A3816" w:rsidRDefault="00F00B07" w:rsidP="00F00B07">
      <w:pPr>
        <w:rPr>
          <w:i/>
        </w:rPr>
      </w:pPr>
      <w:r w:rsidRPr="004A3816">
        <w:rPr>
          <w:i/>
        </w:rPr>
        <w:t>The organisation demonstrates that assessment and planning:</w:t>
      </w:r>
    </w:p>
    <w:p w14:paraId="78F081F4" w14:textId="77777777" w:rsidR="00F00B07" w:rsidRPr="004A3816" w:rsidRDefault="00F00B07" w:rsidP="00244AC7">
      <w:pPr>
        <w:numPr>
          <w:ilvl w:val="0"/>
          <w:numId w:val="1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DB65F15" w14:textId="77777777" w:rsidR="00F00B07" w:rsidRPr="004A3816" w:rsidRDefault="00F00B07" w:rsidP="00244AC7">
      <w:pPr>
        <w:numPr>
          <w:ilvl w:val="0"/>
          <w:numId w:val="1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489E2B96" w14:textId="546773EC" w:rsidR="004245E6" w:rsidRPr="00FB531C" w:rsidRDefault="004245E6" w:rsidP="004245E6">
      <w:pPr>
        <w:rPr>
          <w:rFonts w:eastAsia="Arial"/>
          <w:color w:val="auto"/>
        </w:rPr>
      </w:pPr>
      <w:r>
        <w:rPr>
          <w:rFonts w:eastAsia="Arial"/>
          <w:color w:val="auto"/>
        </w:rPr>
        <w:t>A</w:t>
      </w:r>
      <w:r w:rsidRPr="0084194A">
        <w:rPr>
          <w:rFonts w:eastAsia="Arial"/>
          <w:color w:val="auto"/>
        </w:rPr>
        <w:t xml:space="preserve">ssessment and planning </w:t>
      </w:r>
      <w:r w:rsidR="00AD3789">
        <w:rPr>
          <w:rFonts w:eastAsia="Arial"/>
          <w:color w:val="auto"/>
        </w:rPr>
        <w:t xml:space="preserve">processes </w:t>
      </w:r>
      <w:r w:rsidRPr="0084194A">
        <w:rPr>
          <w:rFonts w:eastAsia="Arial"/>
          <w:color w:val="auto"/>
        </w:rPr>
        <w:t>for</w:t>
      </w:r>
      <w:r w:rsidR="00AD3789">
        <w:rPr>
          <w:rFonts w:eastAsia="Arial"/>
          <w:color w:val="auto"/>
        </w:rPr>
        <w:t xml:space="preserve"> co</w:t>
      </w:r>
      <w:r w:rsidRPr="0084194A">
        <w:rPr>
          <w:rFonts w:eastAsia="Arial"/>
          <w:color w:val="auto"/>
        </w:rPr>
        <w:t>nsumer</w:t>
      </w:r>
      <w:r w:rsidR="00AD3789">
        <w:rPr>
          <w:rFonts w:eastAsia="Arial"/>
          <w:color w:val="auto"/>
        </w:rPr>
        <w:t>s</w:t>
      </w:r>
      <w:r w:rsidRPr="0084194A">
        <w:rPr>
          <w:rFonts w:eastAsia="Arial"/>
          <w:color w:val="auto"/>
        </w:rPr>
        <w:t xml:space="preserve">, </w:t>
      </w:r>
      <w:r w:rsidRPr="00D46C7E">
        <w:rPr>
          <w:rFonts w:eastAsia="Arial"/>
          <w:color w:val="auto"/>
        </w:rPr>
        <w:t>include</w:t>
      </w:r>
      <w:r w:rsidR="00AD3789">
        <w:rPr>
          <w:rFonts w:eastAsia="Arial"/>
          <w:color w:val="auto"/>
        </w:rPr>
        <w:t>d</w:t>
      </w:r>
      <w:r w:rsidRPr="00D46C7E">
        <w:rPr>
          <w:rFonts w:eastAsia="Arial"/>
          <w:color w:val="auto"/>
        </w:rPr>
        <w:t xml:space="preserve"> the consumer, others who the consumer wishe</w:t>
      </w:r>
      <w:r w:rsidR="00AD3789">
        <w:rPr>
          <w:rFonts w:eastAsia="Arial"/>
          <w:color w:val="auto"/>
        </w:rPr>
        <w:t>d</w:t>
      </w:r>
      <w:r w:rsidRPr="00D46C7E">
        <w:rPr>
          <w:rFonts w:eastAsia="Arial"/>
          <w:color w:val="auto"/>
        </w:rPr>
        <w:t xml:space="preserve"> to involve in the process and other providers as required. </w:t>
      </w:r>
    </w:p>
    <w:p w14:paraId="4F39E568" w14:textId="77777777" w:rsidR="00AD3789" w:rsidRDefault="00AD3789" w:rsidP="00AD3789">
      <w:pPr>
        <w:spacing w:after="0"/>
        <w:rPr>
          <w:color w:val="000000" w:themeColor="text1"/>
        </w:rPr>
      </w:pPr>
      <w:r>
        <w:rPr>
          <w:rFonts w:eastAsiaTheme="minorHAnsi"/>
          <w:iCs/>
          <w:color w:val="000000" w:themeColor="text1"/>
          <w:szCs w:val="22"/>
          <w:lang w:eastAsia="en-US"/>
        </w:rPr>
        <w:t>C</w:t>
      </w:r>
      <w:r w:rsidR="004245E6" w:rsidRPr="00AD3789">
        <w:rPr>
          <w:rFonts w:eastAsiaTheme="minorHAnsi"/>
          <w:iCs/>
          <w:color w:val="000000" w:themeColor="text1"/>
          <w:szCs w:val="22"/>
          <w:lang w:eastAsia="en-US"/>
        </w:rPr>
        <w:t>are documentation reflected consumer</w:t>
      </w:r>
      <w:r>
        <w:rPr>
          <w:rFonts w:eastAsiaTheme="minorHAnsi"/>
          <w:iCs/>
          <w:color w:val="000000" w:themeColor="text1"/>
          <w:szCs w:val="22"/>
          <w:lang w:eastAsia="en-US"/>
        </w:rPr>
        <w:t xml:space="preserve"> input</w:t>
      </w:r>
      <w:r w:rsidR="004245E6" w:rsidRPr="00AD3789">
        <w:rPr>
          <w:rFonts w:eastAsiaTheme="minorHAnsi"/>
          <w:iCs/>
          <w:color w:val="000000" w:themeColor="text1"/>
          <w:szCs w:val="22"/>
          <w:lang w:eastAsia="en-US"/>
        </w:rPr>
        <w:t xml:space="preserve">, and their representative </w:t>
      </w:r>
      <w:r>
        <w:rPr>
          <w:rFonts w:eastAsiaTheme="minorHAnsi"/>
          <w:iCs/>
          <w:color w:val="000000" w:themeColor="text1"/>
          <w:szCs w:val="22"/>
          <w:lang w:eastAsia="en-US"/>
        </w:rPr>
        <w:t>were</w:t>
      </w:r>
      <w:r w:rsidR="004245E6" w:rsidRPr="00AD3789">
        <w:rPr>
          <w:rFonts w:eastAsiaTheme="minorHAnsi"/>
          <w:iCs/>
          <w:color w:val="000000" w:themeColor="text1"/>
          <w:szCs w:val="22"/>
          <w:lang w:eastAsia="en-US"/>
        </w:rPr>
        <w:t xml:space="preserve"> involved in the assessment, planning and review of consumers</w:t>
      </w:r>
      <w:r>
        <w:rPr>
          <w:rFonts w:eastAsiaTheme="minorHAnsi"/>
          <w:iCs/>
          <w:color w:val="000000" w:themeColor="text1"/>
          <w:szCs w:val="22"/>
          <w:lang w:eastAsia="en-US"/>
        </w:rPr>
        <w:t>’</w:t>
      </w:r>
      <w:r w:rsidR="004245E6" w:rsidRPr="00AD3789">
        <w:rPr>
          <w:rFonts w:eastAsiaTheme="minorHAnsi"/>
          <w:iCs/>
          <w:color w:val="000000" w:themeColor="text1"/>
          <w:szCs w:val="22"/>
          <w:lang w:eastAsia="en-US"/>
        </w:rPr>
        <w:t xml:space="preserve"> care and services. Care documentation identified others </w:t>
      </w:r>
      <w:r>
        <w:rPr>
          <w:rFonts w:eastAsiaTheme="minorHAnsi"/>
          <w:iCs/>
          <w:color w:val="000000" w:themeColor="text1"/>
          <w:szCs w:val="22"/>
          <w:lang w:eastAsia="en-US"/>
        </w:rPr>
        <w:t>were</w:t>
      </w:r>
      <w:r w:rsidR="004245E6" w:rsidRPr="00AD3789">
        <w:rPr>
          <w:rFonts w:eastAsiaTheme="minorHAnsi"/>
          <w:iCs/>
          <w:color w:val="000000" w:themeColor="text1"/>
          <w:szCs w:val="22"/>
          <w:lang w:eastAsia="en-US"/>
        </w:rPr>
        <w:t xml:space="preserve"> involved such as </w:t>
      </w:r>
      <w:r w:rsidR="004245E6" w:rsidRPr="00AD3789">
        <w:rPr>
          <w:color w:val="auto"/>
          <w:szCs w:val="22"/>
          <w:lang w:eastAsia="en-US"/>
        </w:rPr>
        <w:t>M</w:t>
      </w:r>
      <w:r>
        <w:rPr>
          <w:color w:val="auto"/>
          <w:szCs w:val="22"/>
          <w:lang w:eastAsia="en-US"/>
        </w:rPr>
        <w:t>edical officers</w:t>
      </w:r>
      <w:r w:rsidR="004245E6" w:rsidRPr="00AD3789">
        <w:rPr>
          <w:color w:val="auto"/>
          <w:szCs w:val="22"/>
          <w:lang w:eastAsia="en-US"/>
        </w:rPr>
        <w:t>, A</w:t>
      </w:r>
      <w:r>
        <w:rPr>
          <w:color w:val="auto"/>
          <w:szCs w:val="22"/>
          <w:lang w:eastAsia="en-US"/>
        </w:rPr>
        <w:t>llied health professionals</w:t>
      </w:r>
      <w:r w:rsidR="004245E6" w:rsidRPr="00AD3789">
        <w:rPr>
          <w:color w:val="auto"/>
          <w:szCs w:val="22"/>
          <w:lang w:eastAsia="en-US"/>
        </w:rPr>
        <w:t xml:space="preserve">, </w:t>
      </w:r>
      <w:r w:rsidR="004245E6" w:rsidRPr="00494ABD">
        <w:t xml:space="preserve">specialist medical officers and specialists in wound care, diabetes and dementia care </w:t>
      </w:r>
      <w:r>
        <w:t>were</w:t>
      </w:r>
      <w:r w:rsidR="004245E6" w:rsidRPr="00AD3789">
        <w:rPr>
          <w:color w:val="auto"/>
          <w:szCs w:val="22"/>
          <w:lang w:eastAsia="en-US"/>
        </w:rPr>
        <w:t xml:space="preserve"> involved where necessary. </w:t>
      </w:r>
      <w:r w:rsidR="004245E6" w:rsidRPr="00BB1BBF">
        <w:rPr>
          <w:color w:val="000000" w:themeColor="text1"/>
        </w:rPr>
        <w:t>Consumers</w:t>
      </w:r>
      <w:r>
        <w:rPr>
          <w:color w:val="000000" w:themeColor="text1"/>
        </w:rPr>
        <w:t xml:space="preserve"> and </w:t>
      </w:r>
      <w:r w:rsidR="004245E6" w:rsidRPr="00BB1BBF">
        <w:rPr>
          <w:color w:val="000000" w:themeColor="text1"/>
        </w:rPr>
        <w:t xml:space="preserve">representatives </w:t>
      </w:r>
      <w:r>
        <w:rPr>
          <w:color w:val="000000" w:themeColor="text1"/>
        </w:rPr>
        <w:t xml:space="preserve">confirmed </w:t>
      </w:r>
      <w:r w:rsidR="004245E6" w:rsidRPr="00BB1BBF">
        <w:rPr>
          <w:color w:val="000000" w:themeColor="text1"/>
        </w:rPr>
        <w:t xml:space="preserve">being involved in assessment and care planning on a regular basis. </w:t>
      </w:r>
    </w:p>
    <w:p w14:paraId="1FC9933A" w14:textId="16831CEB" w:rsidR="004245E6" w:rsidRPr="008325BA" w:rsidRDefault="004245E6" w:rsidP="00AD3789">
      <w:pPr>
        <w:spacing w:after="0"/>
        <w:rPr>
          <w:rFonts w:eastAsiaTheme="minorHAnsi"/>
          <w:iCs/>
          <w:color w:val="auto"/>
          <w:szCs w:val="22"/>
          <w:lang w:eastAsia="en-US"/>
        </w:rPr>
      </w:pPr>
      <w:r w:rsidRPr="00B274C1">
        <w:rPr>
          <w:rFonts w:eastAsiaTheme="minorHAnsi"/>
          <w:iCs/>
          <w:color w:val="auto"/>
          <w:szCs w:val="22"/>
          <w:lang w:eastAsia="en-US"/>
        </w:rPr>
        <w:t>Care staff describe</w:t>
      </w:r>
      <w:r w:rsidR="00AD3789">
        <w:rPr>
          <w:rFonts w:eastAsiaTheme="minorHAnsi"/>
          <w:iCs/>
          <w:color w:val="auto"/>
          <w:szCs w:val="22"/>
          <w:lang w:eastAsia="en-US"/>
        </w:rPr>
        <w:t>d</w:t>
      </w:r>
      <w:r w:rsidRPr="00B274C1">
        <w:rPr>
          <w:rFonts w:eastAsiaTheme="minorHAnsi"/>
          <w:iCs/>
          <w:color w:val="auto"/>
          <w:szCs w:val="22"/>
          <w:lang w:eastAsia="en-US"/>
        </w:rPr>
        <w:t xml:space="preserve"> aspects of care that </w:t>
      </w:r>
      <w:r w:rsidR="00AD3789">
        <w:rPr>
          <w:rFonts w:eastAsiaTheme="minorHAnsi"/>
          <w:iCs/>
          <w:color w:val="auto"/>
          <w:szCs w:val="22"/>
          <w:lang w:eastAsia="en-US"/>
        </w:rPr>
        <w:t>were</w:t>
      </w:r>
      <w:r w:rsidRPr="00B274C1">
        <w:rPr>
          <w:rFonts w:eastAsiaTheme="minorHAnsi"/>
          <w:iCs/>
          <w:color w:val="auto"/>
          <w:szCs w:val="22"/>
          <w:lang w:eastAsia="en-US"/>
        </w:rPr>
        <w:t xml:space="preserve"> important to co</w:t>
      </w:r>
      <w:r>
        <w:rPr>
          <w:rFonts w:eastAsiaTheme="minorHAnsi"/>
          <w:iCs/>
          <w:color w:val="auto"/>
          <w:szCs w:val="22"/>
          <w:lang w:eastAsia="en-US"/>
        </w:rPr>
        <w:t>n</w:t>
      </w:r>
      <w:r w:rsidRPr="00B274C1">
        <w:rPr>
          <w:rFonts w:eastAsiaTheme="minorHAnsi"/>
          <w:iCs/>
          <w:color w:val="auto"/>
          <w:szCs w:val="22"/>
          <w:lang w:eastAsia="en-US"/>
        </w:rPr>
        <w:t>sumers.</w:t>
      </w:r>
      <w:r w:rsidRPr="009F5023">
        <w:rPr>
          <w:rFonts w:eastAsiaTheme="minorHAnsi"/>
          <w:color w:val="000000" w:themeColor="text1"/>
          <w:szCs w:val="22"/>
          <w:lang w:eastAsia="en-US"/>
        </w:rPr>
        <w:t xml:space="preserve"> </w:t>
      </w:r>
      <w:r w:rsidRPr="003E4039">
        <w:rPr>
          <w:rFonts w:eastAsiaTheme="minorHAnsi"/>
          <w:color w:val="000000" w:themeColor="text1"/>
          <w:szCs w:val="22"/>
          <w:lang w:eastAsia="en-US"/>
        </w:rPr>
        <w:t>The information staff provided aligned with feedback from the co</w:t>
      </w:r>
      <w:r>
        <w:rPr>
          <w:rFonts w:eastAsiaTheme="minorHAnsi"/>
          <w:color w:val="000000" w:themeColor="text1"/>
          <w:szCs w:val="22"/>
          <w:lang w:eastAsia="en-US"/>
        </w:rPr>
        <w:t>ns</w:t>
      </w:r>
      <w:r w:rsidRPr="003E4039">
        <w:rPr>
          <w:rFonts w:eastAsiaTheme="minorHAnsi"/>
          <w:color w:val="000000" w:themeColor="text1"/>
          <w:szCs w:val="22"/>
          <w:lang w:eastAsia="en-US"/>
        </w:rPr>
        <w:t>umers</w:t>
      </w:r>
      <w:r>
        <w:rPr>
          <w:rFonts w:eastAsiaTheme="minorHAnsi"/>
          <w:color w:val="000000" w:themeColor="text1"/>
          <w:szCs w:val="22"/>
          <w:lang w:eastAsia="en-US"/>
        </w:rPr>
        <w:t xml:space="preserve"> and </w:t>
      </w:r>
      <w:r w:rsidRPr="003E4039">
        <w:rPr>
          <w:rFonts w:eastAsiaTheme="minorHAnsi"/>
          <w:color w:val="000000" w:themeColor="text1"/>
          <w:szCs w:val="22"/>
          <w:lang w:eastAsia="en-US"/>
        </w:rPr>
        <w:lastRenderedPageBreak/>
        <w:t>representatives about how they were involved.</w:t>
      </w:r>
      <w:r w:rsidR="00AD3789">
        <w:rPr>
          <w:rFonts w:eastAsiaTheme="minorHAnsi"/>
          <w:color w:val="000000" w:themeColor="text1"/>
          <w:szCs w:val="22"/>
          <w:lang w:eastAsia="en-US"/>
        </w:rPr>
        <w:t xml:space="preserve"> </w:t>
      </w:r>
      <w:r w:rsidRPr="00B42283">
        <w:rPr>
          <w:rFonts w:eastAsiaTheme="minorHAnsi"/>
          <w:iCs/>
          <w:color w:val="auto"/>
          <w:szCs w:val="22"/>
          <w:lang w:eastAsia="en-US"/>
        </w:rPr>
        <w:t>R</w:t>
      </w:r>
      <w:r>
        <w:rPr>
          <w:rFonts w:eastAsiaTheme="minorHAnsi"/>
          <w:iCs/>
          <w:color w:val="auto"/>
          <w:szCs w:val="22"/>
          <w:lang w:eastAsia="en-US"/>
        </w:rPr>
        <w:t>egistered staff</w:t>
      </w:r>
      <w:r w:rsidRPr="00B42283">
        <w:rPr>
          <w:rFonts w:eastAsiaTheme="minorHAnsi"/>
          <w:iCs/>
          <w:color w:val="auto"/>
          <w:szCs w:val="22"/>
          <w:lang w:eastAsia="en-US"/>
        </w:rPr>
        <w:t xml:space="preserve"> described how they include</w:t>
      </w:r>
      <w:r w:rsidR="00AD3789">
        <w:rPr>
          <w:rFonts w:eastAsiaTheme="minorHAnsi"/>
          <w:iCs/>
          <w:color w:val="auto"/>
          <w:szCs w:val="22"/>
          <w:lang w:eastAsia="en-US"/>
        </w:rPr>
        <w:t>d</w:t>
      </w:r>
      <w:r w:rsidRPr="00B42283">
        <w:rPr>
          <w:rFonts w:eastAsiaTheme="minorHAnsi"/>
          <w:iCs/>
          <w:color w:val="auto"/>
          <w:szCs w:val="22"/>
          <w:lang w:eastAsia="en-US"/>
        </w:rPr>
        <w:t xml:space="preserve"> consumers</w:t>
      </w:r>
      <w:r w:rsidR="00AD3789">
        <w:rPr>
          <w:rFonts w:eastAsiaTheme="minorHAnsi"/>
          <w:iCs/>
          <w:color w:val="auto"/>
          <w:szCs w:val="22"/>
          <w:lang w:eastAsia="en-US"/>
        </w:rPr>
        <w:t xml:space="preserve"> and </w:t>
      </w:r>
      <w:r w:rsidRPr="00B42283">
        <w:rPr>
          <w:rFonts w:eastAsiaTheme="minorHAnsi"/>
          <w:iCs/>
          <w:color w:val="auto"/>
          <w:szCs w:val="22"/>
          <w:lang w:eastAsia="en-US"/>
        </w:rPr>
        <w:t>representatives in assessment</w:t>
      </w:r>
      <w:r>
        <w:rPr>
          <w:rFonts w:eastAsiaTheme="minorHAnsi"/>
          <w:iCs/>
          <w:color w:val="auto"/>
          <w:szCs w:val="22"/>
          <w:lang w:eastAsia="en-US"/>
        </w:rPr>
        <w:t xml:space="preserve">, </w:t>
      </w:r>
      <w:r w:rsidRPr="00B42283">
        <w:rPr>
          <w:rFonts w:eastAsiaTheme="minorHAnsi"/>
          <w:iCs/>
          <w:color w:val="auto"/>
          <w:szCs w:val="22"/>
          <w:lang w:eastAsia="en-US"/>
        </w:rPr>
        <w:t>planning</w:t>
      </w:r>
      <w:r>
        <w:rPr>
          <w:rFonts w:eastAsiaTheme="minorHAnsi"/>
          <w:iCs/>
          <w:color w:val="auto"/>
          <w:szCs w:val="22"/>
          <w:lang w:eastAsia="en-US"/>
        </w:rPr>
        <w:t xml:space="preserve"> and review process</w:t>
      </w:r>
      <w:r w:rsidR="00AD3789">
        <w:rPr>
          <w:rFonts w:eastAsiaTheme="minorHAnsi"/>
          <w:iCs/>
          <w:color w:val="auto"/>
          <w:szCs w:val="22"/>
          <w:lang w:eastAsia="en-US"/>
        </w:rPr>
        <w:t>es</w:t>
      </w:r>
      <w:r>
        <w:rPr>
          <w:rFonts w:eastAsiaTheme="minorHAnsi"/>
          <w:iCs/>
          <w:color w:val="auto"/>
          <w:szCs w:val="22"/>
          <w:lang w:eastAsia="en-US"/>
        </w:rPr>
        <w:t>, and how the assessment process and new electronic care system generate</w:t>
      </w:r>
      <w:r w:rsidR="00AD3789">
        <w:rPr>
          <w:rFonts w:eastAsiaTheme="minorHAnsi"/>
          <w:iCs/>
          <w:color w:val="auto"/>
          <w:szCs w:val="22"/>
          <w:lang w:eastAsia="en-US"/>
        </w:rPr>
        <w:t>d</w:t>
      </w:r>
      <w:r>
        <w:rPr>
          <w:rFonts w:eastAsiaTheme="minorHAnsi"/>
          <w:iCs/>
          <w:color w:val="auto"/>
          <w:szCs w:val="22"/>
          <w:lang w:eastAsia="en-US"/>
        </w:rPr>
        <w:t xml:space="preserve"> care documentation. </w:t>
      </w:r>
      <w:r w:rsidR="00AD3789">
        <w:rPr>
          <w:rFonts w:eastAsiaTheme="minorHAnsi"/>
          <w:iCs/>
          <w:color w:val="auto"/>
          <w:szCs w:val="22"/>
          <w:lang w:eastAsia="en-US"/>
        </w:rPr>
        <w:t>Allied health professionals were</w:t>
      </w:r>
      <w:r w:rsidRPr="00B564B9">
        <w:rPr>
          <w:rFonts w:eastAsiaTheme="minorHAnsi"/>
          <w:iCs/>
          <w:color w:val="auto"/>
          <w:szCs w:val="22"/>
          <w:lang w:eastAsia="en-US"/>
        </w:rPr>
        <w:t xml:space="preserve"> included in assessment and planning following incidents such as falls, pressure injuries, unplanned weight loss and assessment of pain.</w:t>
      </w:r>
      <w:r w:rsidR="00AD3789">
        <w:rPr>
          <w:rFonts w:eastAsiaTheme="minorHAnsi"/>
          <w:iCs/>
          <w:color w:val="auto"/>
          <w:szCs w:val="22"/>
          <w:lang w:eastAsia="en-US"/>
        </w:rPr>
        <w:t xml:space="preserve"> Treatment directives from Medical officer and Allied health professionals were contained in the electronic care system.</w:t>
      </w:r>
    </w:p>
    <w:p w14:paraId="62EAA84C" w14:textId="69BD0143" w:rsidR="004245E6" w:rsidRDefault="004245E6" w:rsidP="00CA533A">
      <w:pPr>
        <w:spacing w:before="120"/>
        <w:rPr>
          <w:rFonts w:eastAsia="Calibri"/>
          <w:color w:val="auto"/>
          <w:lang w:eastAsia="en-US"/>
        </w:rPr>
      </w:pPr>
      <w:r>
        <w:rPr>
          <w:rFonts w:eastAsia="Arial"/>
          <w:color w:val="auto"/>
        </w:rPr>
        <w:t>Actions ha</w:t>
      </w:r>
      <w:r w:rsidR="00AD3789">
        <w:rPr>
          <w:rFonts w:eastAsia="Arial"/>
          <w:color w:val="auto"/>
        </w:rPr>
        <w:t>d</w:t>
      </w:r>
      <w:r>
        <w:rPr>
          <w:rFonts w:eastAsia="Arial"/>
          <w:color w:val="auto"/>
        </w:rPr>
        <w:t xml:space="preserve"> been taken to improve </w:t>
      </w:r>
      <w:r w:rsidRPr="00857EA9">
        <w:t>the performance of the service in this requirement.</w:t>
      </w:r>
      <w:r w:rsidR="00AD3789">
        <w:t xml:space="preserve"> </w:t>
      </w:r>
      <w:r w:rsidRPr="00F0595E">
        <w:rPr>
          <w:rFonts w:eastAsia="Fira Sans Light"/>
          <w:color w:val="000000" w:themeColor="text1"/>
          <w:szCs w:val="22"/>
          <w:lang w:eastAsia="en-US"/>
        </w:rPr>
        <w:t>The service implemented a</w:t>
      </w:r>
      <w:r w:rsidR="00182D29">
        <w:rPr>
          <w:rFonts w:eastAsia="Fira Sans Light"/>
          <w:color w:val="000000" w:themeColor="text1"/>
          <w:szCs w:val="22"/>
          <w:lang w:eastAsia="en-US"/>
        </w:rPr>
        <w:t>n</w:t>
      </w:r>
      <w:r w:rsidRPr="00F0595E">
        <w:rPr>
          <w:rFonts w:eastAsia="Fira Sans Light"/>
          <w:color w:val="000000" w:themeColor="text1"/>
          <w:szCs w:val="22"/>
          <w:lang w:eastAsia="en-US"/>
        </w:rPr>
        <w:t xml:space="preserve"> electronic care system</w:t>
      </w:r>
      <w:r>
        <w:rPr>
          <w:rFonts w:eastAsia="Fira Sans Light"/>
          <w:color w:val="000000" w:themeColor="text1"/>
          <w:szCs w:val="22"/>
          <w:lang w:eastAsia="en-US"/>
        </w:rPr>
        <w:t xml:space="preserve"> that supports other health professionals </w:t>
      </w:r>
      <w:r w:rsidRPr="00BB1BBF">
        <w:rPr>
          <w:rFonts w:eastAsiaTheme="minorHAnsi"/>
          <w:iCs/>
          <w:color w:val="000000" w:themeColor="text1"/>
          <w:szCs w:val="22"/>
          <w:lang w:eastAsia="en-US"/>
        </w:rPr>
        <w:t xml:space="preserve">such as </w:t>
      </w:r>
      <w:r w:rsidRPr="00494ABD">
        <w:rPr>
          <w:color w:val="auto"/>
          <w:szCs w:val="22"/>
          <w:lang w:eastAsia="en-US"/>
        </w:rPr>
        <w:t>M</w:t>
      </w:r>
      <w:r w:rsidR="00AD3789">
        <w:rPr>
          <w:color w:val="auto"/>
          <w:szCs w:val="22"/>
          <w:lang w:eastAsia="en-US"/>
        </w:rPr>
        <w:t>edical officers</w:t>
      </w:r>
      <w:r w:rsidRPr="00494ABD">
        <w:rPr>
          <w:color w:val="auto"/>
          <w:szCs w:val="22"/>
          <w:lang w:eastAsia="en-US"/>
        </w:rPr>
        <w:t>, A</w:t>
      </w:r>
      <w:r w:rsidR="00AD3789">
        <w:rPr>
          <w:color w:val="auto"/>
          <w:szCs w:val="22"/>
          <w:lang w:eastAsia="en-US"/>
        </w:rPr>
        <w:t xml:space="preserve">llied health professional </w:t>
      </w:r>
      <w:r>
        <w:rPr>
          <w:color w:val="auto"/>
          <w:szCs w:val="22"/>
          <w:lang w:eastAsia="en-US"/>
        </w:rPr>
        <w:t>and N</w:t>
      </w:r>
      <w:r w:rsidR="00AD3789">
        <w:rPr>
          <w:color w:val="auto"/>
          <w:szCs w:val="22"/>
          <w:lang w:eastAsia="en-US"/>
        </w:rPr>
        <w:t xml:space="preserve">urse practitioners </w:t>
      </w:r>
      <w:r>
        <w:rPr>
          <w:color w:val="auto"/>
          <w:szCs w:val="22"/>
          <w:lang w:eastAsia="en-US"/>
        </w:rPr>
        <w:t>to document outcomes of assessment, planning and review of consumers care and services. The services P</w:t>
      </w:r>
      <w:r w:rsidR="00AD3789">
        <w:rPr>
          <w:color w:val="auto"/>
          <w:szCs w:val="22"/>
          <w:lang w:eastAsia="en-US"/>
        </w:rPr>
        <w:t xml:space="preserve">lan for continuous improvement </w:t>
      </w:r>
      <w:r>
        <w:rPr>
          <w:color w:val="auto"/>
          <w:szCs w:val="22"/>
          <w:lang w:eastAsia="en-US"/>
        </w:rPr>
        <w:t>identified training and support ha</w:t>
      </w:r>
      <w:r w:rsidR="00AD3789">
        <w:rPr>
          <w:color w:val="auto"/>
          <w:szCs w:val="22"/>
          <w:lang w:eastAsia="en-US"/>
        </w:rPr>
        <w:t>d</w:t>
      </w:r>
      <w:r>
        <w:rPr>
          <w:color w:val="auto"/>
          <w:szCs w:val="22"/>
          <w:lang w:eastAsia="en-US"/>
        </w:rPr>
        <w:t xml:space="preserve"> been provided to A</w:t>
      </w:r>
      <w:r w:rsidR="00CA533A">
        <w:rPr>
          <w:color w:val="auto"/>
          <w:szCs w:val="22"/>
          <w:lang w:eastAsia="en-US"/>
        </w:rPr>
        <w:t xml:space="preserve">llied health professionals </w:t>
      </w:r>
      <w:r>
        <w:rPr>
          <w:color w:val="auto"/>
          <w:szCs w:val="22"/>
          <w:lang w:eastAsia="en-US"/>
        </w:rPr>
        <w:t>and M</w:t>
      </w:r>
      <w:r w:rsidR="00CA533A">
        <w:rPr>
          <w:color w:val="auto"/>
          <w:szCs w:val="22"/>
          <w:lang w:eastAsia="en-US"/>
        </w:rPr>
        <w:t>edical officers</w:t>
      </w:r>
      <w:r>
        <w:rPr>
          <w:color w:val="auto"/>
          <w:szCs w:val="22"/>
          <w:lang w:eastAsia="en-US"/>
        </w:rPr>
        <w:t xml:space="preserve"> in the use of the system</w:t>
      </w:r>
      <w:r>
        <w:rPr>
          <w:rFonts w:eastAsia="Fira Sans Light"/>
          <w:color w:val="000000" w:themeColor="text1"/>
          <w:szCs w:val="22"/>
          <w:lang w:eastAsia="en-US"/>
        </w:rPr>
        <w:t>.</w:t>
      </w:r>
      <w:r w:rsidR="00CA533A">
        <w:rPr>
          <w:rFonts w:eastAsia="Fira Sans Light"/>
          <w:color w:val="000000" w:themeColor="text1"/>
          <w:szCs w:val="22"/>
          <w:lang w:eastAsia="en-US"/>
        </w:rPr>
        <w:t xml:space="preserve"> </w:t>
      </w:r>
      <w:r>
        <w:rPr>
          <w:rFonts w:eastAsia="Calibri"/>
          <w:color w:val="auto"/>
          <w:lang w:eastAsia="en-US"/>
        </w:rPr>
        <w:t>The service engaged the services of s</w:t>
      </w:r>
      <w:r w:rsidRPr="00B66097">
        <w:rPr>
          <w:rFonts w:eastAsia="Calibri"/>
          <w:color w:val="auto"/>
          <w:lang w:eastAsia="en-US"/>
        </w:rPr>
        <w:t xml:space="preserve">pecialised </w:t>
      </w:r>
      <w:r>
        <w:rPr>
          <w:rFonts w:eastAsia="Calibri"/>
          <w:color w:val="auto"/>
          <w:lang w:eastAsia="en-US"/>
        </w:rPr>
        <w:t>N</w:t>
      </w:r>
      <w:r w:rsidR="00CA533A">
        <w:rPr>
          <w:rFonts w:eastAsia="Calibri"/>
          <w:color w:val="auto"/>
          <w:lang w:eastAsia="en-US"/>
        </w:rPr>
        <w:t xml:space="preserve">urse practitioners </w:t>
      </w:r>
      <w:r>
        <w:rPr>
          <w:rFonts w:eastAsia="Calibri"/>
          <w:color w:val="auto"/>
          <w:lang w:eastAsia="en-US"/>
        </w:rPr>
        <w:t>to support assessment and care planning for consumers with complex clinical needs</w:t>
      </w:r>
      <w:r w:rsidR="00CA533A">
        <w:rPr>
          <w:rFonts w:eastAsia="Calibri"/>
          <w:color w:val="auto"/>
          <w:lang w:eastAsia="en-US"/>
        </w:rPr>
        <w:t>.</w:t>
      </w:r>
      <w:r w:rsidRPr="00B66097">
        <w:rPr>
          <w:rFonts w:eastAsia="Calibri"/>
          <w:color w:val="auto"/>
          <w:lang w:eastAsia="en-US"/>
        </w:rPr>
        <w:t xml:space="preserve"> </w:t>
      </w:r>
    </w:p>
    <w:p w14:paraId="5A042FD9" w14:textId="77777777" w:rsidR="00CA533A" w:rsidRPr="007C3DE5" w:rsidRDefault="00CA533A" w:rsidP="00CA533A">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492786C0" w14:textId="77777777" w:rsidR="00F00B07" w:rsidRDefault="00F00B07" w:rsidP="00F00B07">
      <w:pPr>
        <w:pStyle w:val="Heading3"/>
      </w:pPr>
      <w:r>
        <w:t>Requirement 2(3)(d)</w:t>
      </w:r>
      <w:r>
        <w:tab/>
      </w:r>
      <w:r w:rsidRPr="00051035">
        <w:t>Compliant</w:t>
      </w:r>
    </w:p>
    <w:p w14:paraId="0C693CA9" w14:textId="77777777" w:rsidR="00F00B07" w:rsidRPr="004A3816" w:rsidRDefault="00F00B07" w:rsidP="00F00B07">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72C9AFB" w14:textId="6397D7CB" w:rsidR="00CA533A" w:rsidRPr="00D65BC8" w:rsidRDefault="00CA533A" w:rsidP="00CA533A">
      <w:r>
        <w:t>A</w:t>
      </w:r>
      <w:r w:rsidRPr="00D65BC8">
        <w:t xml:space="preserve">ssessment and planning </w:t>
      </w:r>
      <w:r>
        <w:t>outcomes were</w:t>
      </w:r>
      <w:r w:rsidRPr="00D65BC8">
        <w:t xml:space="preserve"> communicated to the consumer</w:t>
      </w:r>
      <w:r>
        <w:t xml:space="preserve"> or </w:t>
      </w:r>
      <w:r w:rsidRPr="00D65BC8">
        <w:t xml:space="preserve">representative and documented in a care and services plan that </w:t>
      </w:r>
      <w:r>
        <w:t>was</w:t>
      </w:r>
      <w:r w:rsidRPr="00D65BC8">
        <w:t xml:space="preserve"> readily available to the consumer</w:t>
      </w:r>
      <w:r>
        <w:t xml:space="preserve"> or </w:t>
      </w:r>
      <w:r w:rsidRPr="00D65BC8">
        <w:t xml:space="preserve">representative, and where care and services </w:t>
      </w:r>
      <w:r>
        <w:t>were</w:t>
      </w:r>
      <w:r w:rsidRPr="00D65BC8">
        <w:t xml:space="preserve"> provided.</w:t>
      </w:r>
    </w:p>
    <w:p w14:paraId="4111C11E" w14:textId="4712DCC2" w:rsidR="002D5D13" w:rsidRPr="0017735B" w:rsidRDefault="00CA533A" w:rsidP="0017735B">
      <w:pPr>
        <w:rPr>
          <w:rFonts w:eastAsiaTheme="minorHAnsi"/>
          <w:iCs/>
          <w:color w:val="000000" w:themeColor="text1"/>
          <w:szCs w:val="22"/>
          <w:lang w:eastAsia="en-US"/>
        </w:rPr>
      </w:pPr>
      <w:r w:rsidRPr="00D65BC8">
        <w:rPr>
          <w:rFonts w:eastAsiaTheme="minorHAnsi"/>
          <w:iCs/>
          <w:color w:val="000000" w:themeColor="text1"/>
          <w:szCs w:val="22"/>
          <w:lang w:eastAsia="en-US"/>
        </w:rPr>
        <w:t xml:space="preserve">Review of sampled consumers’ care and service plans identified they </w:t>
      </w:r>
      <w:r>
        <w:rPr>
          <w:rFonts w:eastAsiaTheme="minorHAnsi"/>
          <w:iCs/>
          <w:color w:val="000000" w:themeColor="text1"/>
          <w:szCs w:val="22"/>
          <w:lang w:eastAsia="en-US"/>
        </w:rPr>
        <w:t>were</w:t>
      </w:r>
      <w:r w:rsidRPr="00D65BC8">
        <w:rPr>
          <w:rFonts w:eastAsiaTheme="minorHAnsi"/>
          <w:iCs/>
          <w:color w:val="000000" w:themeColor="text1"/>
          <w:szCs w:val="22"/>
          <w:lang w:eastAsia="en-US"/>
        </w:rPr>
        <w:t xml:space="preserve"> relevant to individual consumer’s needs and include</w:t>
      </w:r>
      <w:r w:rsidR="002D5D13">
        <w:rPr>
          <w:rFonts w:eastAsiaTheme="minorHAnsi"/>
          <w:iCs/>
          <w:color w:val="000000" w:themeColor="text1"/>
          <w:szCs w:val="22"/>
          <w:lang w:eastAsia="en-US"/>
        </w:rPr>
        <w:t>d</w:t>
      </w:r>
      <w:r w:rsidRPr="00D65BC8">
        <w:rPr>
          <w:rFonts w:eastAsiaTheme="minorHAnsi"/>
          <w:iCs/>
          <w:color w:val="000000" w:themeColor="text1"/>
          <w:szCs w:val="22"/>
          <w:lang w:eastAsia="en-US"/>
        </w:rPr>
        <w:t xml:space="preserve"> but are not limited to communication, pain management, skin integrity, behaviour management, restraint, nutrition and hydration, leisure and lifestyle preferences and mobility.</w:t>
      </w:r>
      <w:r w:rsidR="002D5D13">
        <w:rPr>
          <w:rFonts w:eastAsiaTheme="minorHAnsi"/>
          <w:iCs/>
          <w:color w:val="000000" w:themeColor="text1"/>
          <w:szCs w:val="22"/>
          <w:lang w:eastAsia="en-US"/>
        </w:rPr>
        <w:t xml:space="preserve"> </w:t>
      </w:r>
      <w:r w:rsidRPr="00D65BC8">
        <w:t>Progress notes demonstrate</w:t>
      </w:r>
      <w:r w:rsidR="002D5D13">
        <w:t>d</w:t>
      </w:r>
      <w:r w:rsidRPr="00D65BC8">
        <w:t xml:space="preserve"> consumers</w:t>
      </w:r>
      <w:r w:rsidR="002D5D13">
        <w:t xml:space="preserve"> or </w:t>
      </w:r>
      <w:r w:rsidRPr="00D65BC8">
        <w:t xml:space="preserve">representatives </w:t>
      </w:r>
      <w:r w:rsidR="002D5D13">
        <w:t>were</w:t>
      </w:r>
      <w:r w:rsidRPr="00D65BC8">
        <w:t xml:space="preserve"> consulted then consumers</w:t>
      </w:r>
      <w:r w:rsidR="002D5D13">
        <w:t>’</w:t>
      </w:r>
      <w:r w:rsidRPr="00D65BC8">
        <w:t xml:space="preserve"> care plan</w:t>
      </w:r>
      <w:r w:rsidR="002D5D13">
        <w:t xml:space="preserve">s were </w:t>
      </w:r>
      <w:r w:rsidR="002D5D13" w:rsidRPr="00D65BC8">
        <w:t>reviewed,</w:t>
      </w:r>
      <w:r w:rsidRPr="00D65BC8">
        <w:t xml:space="preserve"> and a copy of the consumer’s updated care plan </w:t>
      </w:r>
      <w:r w:rsidR="002D5D13">
        <w:t xml:space="preserve">was available </w:t>
      </w:r>
      <w:r w:rsidRPr="00D65BC8">
        <w:t>if they request</w:t>
      </w:r>
      <w:r w:rsidR="002D5D13">
        <w:t>ed</w:t>
      </w:r>
      <w:r w:rsidRPr="00D65BC8">
        <w:t xml:space="preserve"> a copy.</w:t>
      </w:r>
      <w:r w:rsidR="002D5D13">
        <w:t xml:space="preserve"> </w:t>
      </w:r>
      <w:r w:rsidRPr="00D65BC8">
        <w:t>The care and services plan</w:t>
      </w:r>
      <w:r>
        <w:t>s</w:t>
      </w:r>
      <w:r w:rsidRPr="00D65BC8">
        <w:t xml:space="preserve"> </w:t>
      </w:r>
      <w:r w:rsidR="002D5D13">
        <w:t>were</w:t>
      </w:r>
      <w:r w:rsidRPr="00D65BC8">
        <w:t xml:space="preserve"> summarised from a broader suite of care planning documents in the electronic care system and </w:t>
      </w:r>
      <w:r w:rsidR="002D5D13">
        <w:t>was</w:t>
      </w:r>
      <w:r w:rsidRPr="00D65BC8">
        <w:t xml:space="preserve"> readily available to the consumer</w:t>
      </w:r>
      <w:r w:rsidR="00182D29">
        <w:t xml:space="preserve"> or </w:t>
      </w:r>
      <w:r w:rsidRPr="00D65BC8">
        <w:t xml:space="preserve">representative in a format they </w:t>
      </w:r>
      <w:r w:rsidR="002D5D13">
        <w:t xml:space="preserve">could </w:t>
      </w:r>
      <w:r w:rsidRPr="00D65BC8">
        <w:t>understand.</w:t>
      </w:r>
    </w:p>
    <w:p w14:paraId="58A25EF7" w14:textId="47576487" w:rsidR="00CA533A" w:rsidRPr="00D65BC8" w:rsidRDefault="00CA533A" w:rsidP="002D5D13">
      <w:pPr>
        <w:spacing w:after="0"/>
        <w:contextualSpacing/>
        <w:rPr>
          <w:rFonts w:eastAsia="Calibri"/>
          <w:lang w:eastAsia="en-US"/>
        </w:rPr>
      </w:pPr>
      <w:r w:rsidRPr="00D65BC8">
        <w:rPr>
          <w:color w:val="auto"/>
          <w:szCs w:val="22"/>
          <w:lang w:eastAsia="en-US"/>
        </w:rPr>
        <w:t>Consumers</w:t>
      </w:r>
      <w:r w:rsidR="002D5D13">
        <w:rPr>
          <w:color w:val="auto"/>
          <w:szCs w:val="22"/>
          <w:lang w:eastAsia="en-US"/>
        </w:rPr>
        <w:t xml:space="preserve"> and </w:t>
      </w:r>
      <w:r w:rsidRPr="00D65BC8">
        <w:rPr>
          <w:color w:val="auto"/>
          <w:szCs w:val="22"/>
          <w:lang w:eastAsia="en-US"/>
        </w:rPr>
        <w:t xml:space="preserve">representatives said staff explain information about their care and services and can access a copy of the consumer’s care plan when they want to. </w:t>
      </w:r>
    </w:p>
    <w:p w14:paraId="0ACC92E4" w14:textId="77777777" w:rsidR="00F64566" w:rsidRDefault="00F64566" w:rsidP="00F64566">
      <w:pPr>
        <w:spacing w:after="0"/>
        <w:contextualSpacing/>
        <w:rPr>
          <w:color w:val="auto"/>
          <w:szCs w:val="22"/>
          <w:lang w:eastAsia="en-US"/>
        </w:rPr>
      </w:pPr>
    </w:p>
    <w:p w14:paraId="256E79C7" w14:textId="0DEE054F" w:rsidR="005457BE" w:rsidRDefault="00CA533A" w:rsidP="0017735B">
      <w:pPr>
        <w:rPr>
          <w:color w:val="auto"/>
          <w:szCs w:val="22"/>
          <w:lang w:eastAsia="en-US"/>
        </w:rPr>
      </w:pPr>
      <w:r w:rsidRPr="00D65BC8">
        <w:rPr>
          <w:color w:val="auto"/>
          <w:szCs w:val="22"/>
          <w:lang w:eastAsia="en-US"/>
        </w:rPr>
        <w:lastRenderedPageBreak/>
        <w:t>Staff describe</w:t>
      </w:r>
      <w:r w:rsidR="00F64566">
        <w:rPr>
          <w:color w:val="auto"/>
          <w:szCs w:val="22"/>
          <w:lang w:eastAsia="en-US"/>
        </w:rPr>
        <w:t>d</w:t>
      </w:r>
      <w:r w:rsidRPr="00D65BC8">
        <w:rPr>
          <w:color w:val="auto"/>
          <w:szCs w:val="22"/>
          <w:lang w:eastAsia="en-US"/>
        </w:rPr>
        <w:t xml:space="preserve"> how the outcomes of care planning are communicated to the consumers</w:t>
      </w:r>
      <w:r w:rsidR="00F64566">
        <w:rPr>
          <w:color w:val="auto"/>
          <w:szCs w:val="22"/>
          <w:lang w:eastAsia="en-US"/>
        </w:rPr>
        <w:t xml:space="preserve">, </w:t>
      </w:r>
      <w:r w:rsidRPr="00D65BC8">
        <w:rPr>
          <w:color w:val="auto"/>
          <w:szCs w:val="22"/>
          <w:lang w:eastAsia="en-US"/>
        </w:rPr>
        <w:t>and their representatives in line with the consumers</w:t>
      </w:r>
      <w:r w:rsidR="00F64566">
        <w:rPr>
          <w:color w:val="auto"/>
          <w:szCs w:val="22"/>
          <w:lang w:eastAsia="en-US"/>
        </w:rPr>
        <w:t>’</w:t>
      </w:r>
      <w:r w:rsidRPr="00D65BC8">
        <w:rPr>
          <w:color w:val="auto"/>
          <w:szCs w:val="22"/>
          <w:lang w:eastAsia="en-US"/>
        </w:rPr>
        <w:t xml:space="preserve"> wishes. </w:t>
      </w:r>
      <w:r w:rsidRPr="00D65BC8">
        <w:rPr>
          <w:color w:val="000000" w:themeColor="text1"/>
          <w:szCs w:val="22"/>
          <w:lang w:eastAsia="en-US"/>
        </w:rPr>
        <w:t>Registered staff me</w:t>
      </w:r>
      <w:r w:rsidR="00F64566">
        <w:rPr>
          <w:color w:val="000000" w:themeColor="text1"/>
          <w:szCs w:val="22"/>
          <w:lang w:eastAsia="en-US"/>
        </w:rPr>
        <w:t>t</w:t>
      </w:r>
      <w:r w:rsidRPr="00D65BC8">
        <w:rPr>
          <w:color w:val="000000" w:themeColor="text1"/>
          <w:szCs w:val="22"/>
          <w:lang w:eastAsia="en-US"/>
        </w:rPr>
        <w:t xml:space="preserve"> with consumers</w:t>
      </w:r>
      <w:r w:rsidR="00F64566">
        <w:rPr>
          <w:color w:val="000000" w:themeColor="text1"/>
          <w:szCs w:val="22"/>
          <w:lang w:eastAsia="en-US"/>
        </w:rPr>
        <w:t xml:space="preserve"> and </w:t>
      </w:r>
      <w:r w:rsidRPr="00D65BC8">
        <w:rPr>
          <w:color w:val="000000" w:themeColor="text1"/>
          <w:szCs w:val="22"/>
          <w:lang w:eastAsia="en-US"/>
        </w:rPr>
        <w:t xml:space="preserve">representatives on a regular basis to discuss any changes </w:t>
      </w:r>
      <w:r w:rsidR="00F64566">
        <w:rPr>
          <w:color w:val="000000" w:themeColor="text1"/>
          <w:szCs w:val="22"/>
          <w:lang w:eastAsia="en-US"/>
        </w:rPr>
        <w:t>required</w:t>
      </w:r>
      <w:r w:rsidRPr="00D65BC8">
        <w:rPr>
          <w:color w:val="000000" w:themeColor="text1"/>
          <w:szCs w:val="22"/>
          <w:lang w:eastAsia="en-US"/>
        </w:rPr>
        <w:t xml:space="preserve"> and to ascertain if the care receive</w:t>
      </w:r>
      <w:r w:rsidR="00F64566">
        <w:rPr>
          <w:color w:val="000000" w:themeColor="text1"/>
          <w:szCs w:val="22"/>
          <w:lang w:eastAsia="en-US"/>
        </w:rPr>
        <w:t>d</w:t>
      </w:r>
      <w:r w:rsidRPr="00D65BC8">
        <w:rPr>
          <w:color w:val="000000" w:themeColor="text1"/>
          <w:szCs w:val="22"/>
          <w:lang w:eastAsia="en-US"/>
        </w:rPr>
        <w:t xml:space="preserve"> is meeting consumers</w:t>
      </w:r>
      <w:r w:rsidR="00F64566">
        <w:rPr>
          <w:color w:val="000000" w:themeColor="text1"/>
          <w:szCs w:val="22"/>
          <w:lang w:eastAsia="en-US"/>
        </w:rPr>
        <w:t>’</w:t>
      </w:r>
      <w:r w:rsidRPr="00D65BC8">
        <w:rPr>
          <w:color w:val="000000" w:themeColor="text1"/>
          <w:szCs w:val="22"/>
          <w:lang w:eastAsia="en-US"/>
        </w:rPr>
        <w:t xml:space="preserve"> needs, goals and preferences. Consumers</w:t>
      </w:r>
      <w:r w:rsidR="00F64566">
        <w:rPr>
          <w:color w:val="000000" w:themeColor="text1"/>
          <w:szCs w:val="22"/>
          <w:lang w:eastAsia="en-US"/>
        </w:rPr>
        <w:t xml:space="preserve"> and r</w:t>
      </w:r>
      <w:r w:rsidRPr="00D65BC8">
        <w:rPr>
          <w:color w:val="000000" w:themeColor="text1"/>
          <w:szCs w:val="22"/>
          <w:lang w:eastAsia="en-US"/>
        </w:rPr>
        <w:t xml:space="preserve">epresentatives </w:t>
      </w:r>
      <w:r w:rsidR="00F64566">
        <w:rPr>
          <w:color w:val="000000" w:themeColor="text1"/>
          <w:szCs w:val="22"/>
          <w:lang w:eastAsia="en-US"/>
        </w:rPr>
        <w:t>were</w:t>
      </w:r>
      <w:r w:rsidRPr="00D65BC8">
        <w:rPr>
          <w:color w:val="000000" w:themeColor="text1"/>
          <w:szCs w:val="22"/>
          <w:lang w:eastAsia="en-US"/>
        </w:rPr>
        <w:t xml:space="preserve"> offered a copy of the consumer’s care and services plan.</w:t>
      </w:r>
      <w:r w:rsidR="00F64566">
        <w:rPr>
          <w:color w:val="000000" w:themeColor="text1"/>
          <w:szCs w:val="22"/>
          <w:lang w:eastAsia="en-US"/>
        </w:rPr>
        <w:t xml:space="preserve"> </w:t>
      </w:r>
      <w:r w:rsidRPr="00D65BC8">
        <w:rPr>
          <w:color w:val="auto"/>
          <w:szCs w:val="22"/>
          <w:lang w:eastAsia="en-US"/>
        </w:rPr>
        <w:t xml:space="preserve">Registered staff described how changes to the care and services plan </w:t>
      </w:r>
      <w:r w:rsidR="005457BE">
        <w:rPr>
          <w:color w:val="auto"/>
          <w:szCs w:val="22"/>
          <w:lang w:eastAsia="en-US"/>
        </w:rPr>
        <w:t>were</w:t>
      </w:r>
      <w:r w:rsidRPr="00D65BC8">
        <w:rPr>
          <w:color w:val="auto"/>
          <w:szCs w:val="22"/>
          <w:lang w:eastAsia="en-US"/>
        </w:rPr>
        <w:t xml:space="preserve"> communicated to staff, including how information </w:t>
      </w:r>
      <w:r w:rsidR="005457BE">
        <w:rPr>
          <w:color w:val="auto"/>
          <w:szCs w:val="22"/>
          <w:lang w:eastAsia="en-US"/>
        </w:rPr>
        <w:t>was</w:t>
      </w:r>
      <w:r w:rsidRPr="00D65BC8">
        <w:rPr>
          <w:color w:val="auto"/>
          <w:szCs w:val="22"/>
          <w:lang w:eastAsia="en-US"/>
        </w:rPr>
        <w:t xml:space="preserve"> updated in the electronic care system that generate</w:t>
      </w:r>
      <w:r w:rsidR="005457BE">
        <w:rPr>
          <w:color w:val="auto"/>
          <w:szCs w:val="22"/>
          <w:lang w:eastAsia="en-US"/>
        </w:rPr>
        <w:t>d</w:t>
      </w:r>
      <w:r w:rsidRPr="00D65BC8">
        <w:rPr>
          <w:color w:val="auto"/>
          <w:szCs w:val="22"/>
          <w:lang w:eastAsia="en-US"/>
        </w:rPr>
        <w:t xml:space="preserve"> the handover report.</w:t>
      </w:r>
      <w:r w:rsidR="005457BE">
        <w:rPr>
          <w:color w:val="auto"/>
          <w:szCs w:val="22"/>
          <w:lang w:eastAsia="en-US"/>
        </w:rPr>
        <w:t xml:space="preserve"> </w:t>
      </w:r>
      <w:r w:rsidRPr="00D65BC8">
        <w:rPr>
          <w:color w:val="auto"/>
          <w:szCs w:val="22"/>
          <w:lang w:eastAsia="en-US"/>
        </w:rPr>
        <w:t xml:space="preserve">Care staff had access to care planning documents on the electronic care system and </w:t>
      </w:r>
      <w:r w:rsidR="005457BE">
        <w:rPr>
          <w:color w:val="auto"/>
          <w:szCs w:val="22"/>
          <w:lang w:eastAsia="en-US"/>
        </w:rPr>
        <w:t>were</w:t>
      </w:r>
      <w:r w:rsidRPr="00D65BC8">
        <w:rPr>
          <w:color w:val="auto"/>
          <w:szCs w:val="22"/>
          <w:lang w:eastAsia="en-US"/>
        </w:rPr>
        <w:t xml:space="preserve"> </w:t>
      </w:r>
      <w:r w:rsidRPr="0017735B">
        <w:t>provided</w:t>
      </w:r>
      <w:r w:rsidRPr="00D65BC8">
        <w:rPr>
          <w:color w:val="auto"/>
          <w:szCs w:val="22"/>
          <w:lang w:eastAsia="en-US"/>
        </w:rPr>
        <w:t xml:space="preserve"> with a verbal handover at the commencement of each shift.</w:t>
      </w:r>
    </w:p>
    <w:p w14:paraId="4814CC64" w14:textId="2ED3EA98" w:rsidR="00CA533A" w:rsidRPr="00B3294F" w:rsidRDefault="005457BE" w:rsidP="005457BE">
      <w:pPr>
        <w:spacing w:after="0"/>
        <w:contextualSpacing/>
        <w:rPr>
          <w:color w:val="auto"/>
          <w:szCs w:val="22"/>
          <w:lang w:eastAsia="en-US"/>
        </w:rPr>
      </w:pPr>
      <w:r>
        <w:rPr>
          <w:color w:val="auto"/>
          <w:szCs w:val="22"/>
          <w:lang w:eastAsia="en-US"/>
        </w:rPr>
        <w:t>C</w:t>
      </w:r>
      <w:r w:rsidR="00CA533A" w:rsidRPr="00D65BC8">
        <w:rPr>
          <w:color w:val="auto"/>
          <w:szCs w:val="22"/>
          <w:lang w:eastAsia="en-US"/>
        </w:rPr>
        <w:t xml:space="preserve">are planning documents </w:t>
      </w:r>
      <w:r>
        <w:rPr>
          <w:color w:val="auto"/>
          <w:szCs w:val="22"/>
          <w:lang w:eastAsia="en-US"/>
        </w:rPr>
        <w:t>were</w:t>
      </w:r>
      <w:r w:rsidR="00CA533A" w:rsidRPr="00D65BC8">
        <w:rPr>
          <w:color w:val="auto"/>
          <w:szCs w:val="22"/>
          <w:lang w:eastAsia="en-US"/>
        </w:rPr>
        <w:t xml:space="preserve"> readily available to staff delivering care and staff access</w:t>
      </w:r>
      <w:r>
        <w:rPr>
          <w:color w:val="auto"/>
          <w:szCs w:val="22"/>
          <w:lang w:eastAsia="en-US"/>
        </w:rPr>
        <w:t>ed</w:t>
      </w:r>
      <w:r w:rsidR="00CA533A" w:rsidRPr="00D65BC8">
        <w:rPr>
          <w:color w:val="auto"/>
          <w:szCs w:val="22"/>
          <w:lang w:eastAsia="en-US"/>
        </w:rPr>
        <w:t xml:space="preserve"> consumers’ care plans and information electronically.</w:t>
      </w:r>
      <w:r>
        <w:rPr>
          <w:color w:val="auto"/>
          <w:szCs w:val="22"/>
          <w:lang w:eastAsia="en-US"/>
        </w:rPr>
        <w:t xml:space="preserve"> Handover was </w:t>
      </w:r>
      <w:r w:rsidR="00CA533A" w:rsidRPr="00D65BC8">
        <w:rPr>
          <w:color w:val="auto"/>
          <w:szCs w:val="22"/>
          <w:lang w:eastAsia="en-US"/>
        </w:rPr>
        <w:t>observed where outcomes of assessment and planning were communicated and discussed, including changes in consumer’s needs, goals and preferences.</w:t>
      </w:r>
    </w:p>
    <w:p w14:paraId="3A71897D" w14:textId="68A88B83" w:rsidR="00CA533A" w:rsidRPr="00046A0A" w:rsidRDefault="00CA533A" w:rsidP="005457BE">
      <w:pPr>
        <w:spacing w:before="120"/>
        <w:rPr>
          <w:rFonts w:eastAsia="Fira Sans Light"/>
          <w:b/>
          <w:lang w:eastAsia="en-US"/>
        </w:rPr>
      </w:pPr>
      <w:r w:rsidRPr="00D65BC8">
        <w:t>Actions have been taken to improve the performance of the service in this requirement.</w:t>
      </w:r>
      <w:r w:rsidR="005457BE">
        <w:t xml:space="preserve"> </w:t>
      </w:r>
      <w:r w:rsidRPr="00046A0A">
        <w:rPr>
          <w:rFonts w:eastAsia="Fira Sans Light"/>
          <w:color w:val="000000" w:themeColor="text1"/>
          <w:szCs w:val="22"/>
          <w:lang w:eastAsia="en-US"/>
        </w:rPr>
        <w:t>The service implemented a</w:t>
      </w:r>
      <w:r w:rsidR="005457BE">
        <w:rPr>
          <w:rFonts w:eastAsia="Fira Sans Light"/>
          <w:color w:val="000000" w:themeColor="text1"/>
          <w:szCs w:val="22"/>
          <w:lang w:eastAsia="en-US"/>
        </w:rPr>
        <w:t xml:space="preserve">n </w:t>
      </w:r>
      <w:r w:rsidRPr="00046A0A">
        <w:rPr>
          <w:rFonts w:eastAsia="Fira Sans Light"/>
          <w:color w:val="000000" w:themeColor="text1"/>
          <w:szCs w:val="22"/>
          <w:lang w:eastAsia="en-US"/>
        </w:rPr>
        <w:t>electronic care system, which include</w:t>
      </w:r>
      <w:r w:rsidR="0075405B">
        <w:rPr>
          <w:rFonts w:eastAsia="Fira Sans Light"/>
          <w:color w:val="000000" w:themeColor="text1"/>
          <w:szCs w:val="22"/>
          <w:lang w:eastAsia="en-US"/>
        </w:rPr>
        <w:t>d</w:t>
      </w:r>
      <w:r w:rsidRPr="00046A0A">
        <w:rPr>
          <w:rFonts w:eastAsia="Fira Sans Light"/>
          <w:color w:val="000000" w:themeColor="text1"/>
          <w:szCs w:val="22"/>
          <w:lang w:eastAsia="en-US"/>
        </w:rPr>
        <w:t xml:space="preserve"> the ability to generate a handover report used by staff, to provide updated information on changes to consumers</w:t>
      </w:r>
      <w:r w:rsidR="0075405B">
        <w:rPr>
          <w:rFonts w:eastAsia="Fira Sans Light"/>
          <w:color w:val="000000" w:themeColor="text1"/>
          <w:szCs w:val="22"/>
          <w:lang w:eastAsia="en-US"/>
        </w:rPr>
        <w:t>’</w:t>
      </w:r>
      <w:r w:rsidRPr="00046A0A">
        <w:rPr>
          <w:rFonts w:eastAsia="Fira Sans Light"/>
          <w:color w:val="000000" w:themeColor="text1"/>
          <w:szCs w:val="22"/>
          <w:lang w:eastAsia="en-US"/>
        </w:rPr>
        <w:t xml:space="preserve"> care and services. All staff ha</w:t>
      </w:r>
      <w:r w:rsidR="0075405B">
        <w:rPr>
          <w:rFonts w:eastAsia="Fira Sans Light"/>
          <w:color w:val="000000" w:themeColor="text1"/>
          <w:szCs w:val="22"/>
          <w:lang w:eastAsia="en-US"/>
        </w:rPr>
        <w:t>d</w:t>
      </w:r>
      <w:r w:rsidRPr="00046A0A">
        <w:rPr>
          <w:rFonts w:eastAsia="Fira Sans Light"/>
          <w:color w:val="000000" w:themeColor="text1"/>
          <w:szCs w:val="22"/>
          <w:lang w:eastAsia="en-US"/>
        </w:rPr>
        <w:t xml:space="preserve"> been provided with education and training in the care system and staff confirmed this at interview.</w:t>
      </w:r>
    </w:p>
    <w:p w14:paraId="1F0DD20F" w14:textId="6547BA76" w:rsidR="0075405B" w:rsidRPr="0017735B" w:rsidRDefault="00CA533A" w:rsidP="0017735B">
      <w:pPr>
        <w:spacing w:before="120"/>
        <w:rPr>
          <w:rFonts w:eastAsia="Fira Sans Light"/>
          <w:lang w:eastAsia="en-US"/>
        </w:rPr>
      </w:pPr>
      <w:r w:rsidRPr="00046A0A">
        <w:rPr>
          <w:rFonts w:eastAsia="Fira Sans Light"/>
          <w:lang w:eastAsia="en-US"/>
        </w:rPr>
        <w:t>The service’s P</w:t>
      </w:r>
      <w:r w:rsidR="0075405B">
        <w:rPr>
          <w:rFonts w:eastAsia="Fira Sans Light"/>
          <w:lang w:eastAsia="en-US"/>
        </w:rPr>
        <w:t xml:space="preserve">lan for continuous improvement </w:t>
      </w:r>
      <w:r w:rsidRPr="00046A0A">
        <w:rPr>
          <w:rFonts w:eastAsia="Fira Sans Light"/>
          <w:lang w:eastAsia="en-US"/>
        </w:rPr>
        <w:t xml:space="preserve">documents the handover process </w:t>
      </w:r>
      <w:r w:rsidR="0075405B">
        <w:rPr>
          <w:rFonts w:eastAsia="Fira Sans Light"/>
          <w:lang w:eastAsia="en-US"/>
        </w:rPr>
        <w:t xml:space="preserve">has been reviewed </w:t>
      </w:r>
      <w:r w:rsidRPr="00046A0A">
        <w:rPr>
          <w:rFonts w:eastAsia="Fira Sans Light"/>
          <w:lang w:eastAsia="en-US"/>
        </w:rPr>
        <w:t>to effectively communicate outcomes of assessment and planning and changes in consumer’s care needs. The service implemented a process for communicating outcomes of assessment and care planning, including when incidents occur</w:t>
      </w:r>
      <w:r w:rsidR="0075405B">
        <w:rPr>
          <w:rFonts w:eastAsia="Fira Sans Light"/>
          <w:lang w:eastAsia="en-US"/>
        </w:rPr>
        <w:t>red</w:t>
      </w:r>
      <w:r w:rsidRPr="00046A0A">
        <w:rPr>
          <w:rFonts w:eastAsia="Fira Sans Light"/>
          <w:lang w:eastAsia="en-US"/>
        </w:rPr>
        <w:t xml:space="preserve">, and the clinical care needs of consumers. A handover report </w:t>
      </w:r>
      <w:r w:rsidR="0075405B">
        <w:rPr>
          <w:rFonts w:eastAsia="Fira Sans Light"/>
          <w:lang w:eastAsia="en-US"/>
        </w:rPr>
        <w:t>was</w:t>
      </w:r>
      <w:r w:rsidRPr="00046A0A">
        <w:rPr>
          <w:rFonts w:eastAsia="Fira Sans Light"/>
          <w:lang w:eastAsia="en-US"/>
        </w:rPr>
        <w:t xml:space="preserve"> generated in the electronic care system and this report </w:t>
      </w:r>
      <w:r w:rsidR="0075405B">
        <w:rPr>
          <w:rFonts w:eastAsia="Fira Sans Light"/>
          <w:lang w:eastAsia="en-US"/>
        </w:rPr>
        <w:t xml:space="preserve">was </w:t>
      </w:r>
      <w:r w:rsidRPr="00046A0A">
        <w:rPr>
          <w:rFonts w:eastAsia="Fira Sans Light"/>
          <w:lang w:eastAsia="en-US"/>
        </w:rPr>
        <w:t xml:space="preserve">is reviewed by </w:t>
      </w:r>
      <w:r w:rsidR="0075405B">
        <w:rPr>
          <w:rFonts w:eastAsia="Fira Sans Light"/>
          <w:lang w:eastAsia="en-US"/>
        </w:rPr>
        <w:t xml:space="preserve">registered </w:t>
      </w:r>
      <w:r w:rsidR="0075405B" w:rsidRPr="0017735B">
        <w:rPr>
          <w:rFonts w:eastAsia="Fira Sans Light"/>
          <w:color w:val="000000" w:themeColor="text1"/>
          <w:szCs w:val="22"/>
          <w:lang w:eastAsia="en-US"/>
        </w:rPr>
        <w:t>staff</w:t>
      </w:r>
      <w:r w:rsidR="0075405B">
        <w:rPr>
          <w:rFonts w:eastAsia="Fira Sans Light"/>
          <w:lang w:eastAsia="en-US"/>
        </w:rPr>
        <w:t xml:space="preserve"> and clinical management </w:t>
      </w:r>
      <w:r w:rsidRPr="00046A0A">
        <w:rPr>
          <w:rFonts w:eastAsia="Fira Sans Light"/>
          <w:lang w:eastAsia="en-US"/>
        </w:rPr>
        <w:t xml:space="preserve">each day </w:t>
      </w:r>
      <w:r w:rsidR="0075405B">
        <w:rPr>
          <w:rFonts w:eastAsia="Fira Sans Light"/>
          <w:lang w:eastAsia="en-US"/>
        </w:rPr>
        <w:t>to follow up any required action.</w:t>
      </w:r>
    </w:p>
    <w:p w14:paraId="363204C4" w14:textId="77777777" w:rsidR="0075405B" w:rsidRPr="007C3DE5" w:rsidRDefault="0075405B" w:rsidP="0075405B">
      <w:pPr>
        <w:spacing w:before="120"/>
        <w:rPr>
          <w:rFonts w:eastAsiaTheme="minorHAnsi"/>
          <w:color w:val="auto"/>
          <w:szCs w:val="22"/>
          <w:lang w:eastAsia="en-US"/>
        </w:rPr>
      </w:pPr>
      <w:bookmarkStart w:id="10" w:name="_Hlk76124198"/>
      <w:r>
        <w:rPr>
          <w:rFonts w:eastAsiaTheme="minorHAnsi"/>
          <w:color w:val="auto"/>
          <w:szCs w:val="22"/>
          <w:lang w:eastAsia="en-US"/>
        </w:rPr>
        <w:t>Based on the information contained above, it is my decision this Requirement is now Compliant.</w:t>
      </w:r>
    </w:p>
    <w:bookmarkEnd w:id="10"/>
    <w:p w14:paraId="4F4A7824" w14:textId="77777777" w:rsidR="00F00B07" w:rsidRDefault="00F00B07" w:rsidP="00F00B07">
      <w:pPr>
        <w:pStyle w:val="Heading3"/>
      </w:pPr>
      <w:r>
        <w:t>Requirement 2(3)(e)</w:t>
      </w:r>
      <w:r>
        <w:tab/>
      </w:r>
      <w:r w:rsidRPr="00051035">
        <w:t>Compliant</w:t>
      </w:r>
    </w:p>
    <w:p w14:paraId="76EFE9B9" w14:textId="77777777" w:rsidR="00F00B07" w:rsidRPr="004A3816" w:rsidRDefault="00F00B07" w:rsidP="00F00B07">
      <w:pPr>
        <w:rPr>
          <w:i/>
        </w:rPr>
      </w:pPr>
      <w:r w:rsidRPr="004A3816">
        <w:rPr>
          <w:i/>
        </w:rPr>
        <w:t>Care and services are reviewed regularly for effectiveness, and when circumstances change or when incidents impact on the needs, goals or preferences of the consumer.</w:t>
      </w:r>
    </w:p>
    <w:p w14:paraId="0B9FAA51" w14:textId="3492BE7A" w:rsidR="0075405B" w:rsidRPr="00D97A1B" w:rsidRDefault="0075405B" w:rsidP="0075405B">
      <w:pPr>
        <w:rPr>
          <w:rFonts w:eastAsia="Calibri"/>
          <w:color w:val="auto"/>
          <w:lang w:eastAsia="en-US"/>
        </w:rPr>
      </w:pPr>
      <w:r>
        <w:rPr>
          <w:rFonts w:eastAsia="Calibri"/>
          <w:color w:val="auto"/>
          <w:lang w:eastAsia="en-US"/>
        </w:rPr>
        <w:t>C</w:t>
      </w:r>
      <w:r w:rsidRPr="00D97A1B">
        <w:rPr>
          <w:rFonts w:eastAsia="Calibri"/>
          <w:color w:val="auto"/>
          <w:lang w:eastAsia="en-US"/>
        </w:rPr>
        <w:t xml:space="preserve">are and services </w:t>
      </w:r>
      <w:r>
        <w:rPr>
          <w:rFonts w:eastAsia="Calibri"/>
          <w:color w:val="auto"/>
          <w:lang w:eastAsia="en-US"/>
        </w:rPr>
        <w:t xml:space="preserve">were regularly reviewed and were </w:t>
      </w:r>
      <w:r w:rsidR="00AD1E2E">
        <w:rPr>
          <w:rFonts w:eastAsia="Calibri"/>
          <w:color w:val="auto"/>
          <w:lang w:eastAsia="en-US"/>
        </w:rPr>
        <w:t xml:space="preserve">up to date to </w:t>
      </w:r>
      <w:r w:rsidRPr="00D97A1B">
        <w:rPr>
          <w:rFonts w:eastAsia="Calibri"/>
          <w:color w:val="auto"/>
          <w:lang w:eastAsia="en-US"/>
        </w:rPr>
        <w:t>meet consumers</w:t>
      </w:r>
      <w:r w:rsidR="00AD1E2E">
        <w:rPr>
          <w:rFonts w:eastAsia="Calibri"/>
          <w:color w:val="auto"/>
          <w:lang w:eastAsia="en-US"/>
        </w:rPr>
        <w:t>’</w:t>
      </w:r>
      <w:r w:rsidRPr="00D97A1B">
        <w:rPr>
          <w:rFonts w:eastAsia="Calibri"/>
          <w:color w:val="auto"/>
          <w:lang w:eastAsia="en-US"/>
        </w:rPr>
        <w:t xml:space="preserve"> current needs. </w:t>
      </w:r>
    </w:p>
    <w:p w14:paraId="4EE9FAC1" w14:textId="6C1E86B1" w:rsidR="00AD1E2E" w:rsidRPr="0017735B" w:rsidRDefault="0075405B" w:rsidP="0017735B">
      <w:pPr>
        <w:rPr>
          <w:color w:val="auto"/>
        </w:rPr>
      </w:pPr>
      <w:r w:rsidRPr="00C742C8">
        <w:rPr>
          <w:color w:val="auto"/>
        </w:rPr>
        <w:t xml:space="preserve">Care plan reviews </w:t>
      </w:r>
      <w:r w:rsidR="00AD1E2E">
        <w:rPr>
          <w:color w:val="auto"/>
        </w:rPr>
        <w:t xml:space="preserve">demonstrated </w:t>
      </w:r>
      <w:r w:rsidRPr="00C742C8">
        <w:rPr>
          <w:color w:val="auto"/>
        </w:rPr>
        <w:t>three-monthly review and case conference</w:t>
      </w:r>
      <w:r w:rsidR="00AD1E2E">
        <w:rPr>
          <w:color w:val="auto"/>
        </w:rPr>
        <w:t>s</w:t>
      </w:r>
      <w:r w:rsidRPr="00C742C8">
        <w:rPr>
          <w:color w:val="auto"/>
        </w:rPr>
        <w:t xml:space="preserve"> </w:t>
      </w:r>
      <w:r w:rsidR="00AD1E2E">
        <w:rPr>
          <w:color w:val="auto"/>
        </w:rPr>
        <w:t>were</w:t>
      </w:r>
      <w:r w:rsidRPr="00C742C8">
        <w:rPr>
          <w:color w:val="auto"/>
        </w:rPr>
        <w:t xml:space="preserve"> conducted on a regular basis and when </w:t>
      </w:r>
      <w:r w:rsidRPr="00C742C8">
        <w:rPr>
          <w:rFonts w:eastAsiaTheme="minorHAnsi"/>
          <w:color w:val="auto"/>
          <w:szCs w:val="22"/>
          <w:lang w:eastAsia="en-US"/>
        </w:rPr>
        <w:t xml:space="preserve">changes </w:t>
      </w:r>
      <w:r w:rsidR="00AD1E2E">
        <w:rPr>
          <w:rFonts w:eastAsiaTheme="minorHAnsi"/>
          <w:color w:val="auto"/>
          <w:szCs w:val="22"/>
          <w:lang w:eastAsia="en-US"/>
        </w:rPr>
        <w:t xml:space="preserve">occurred </w:t>
      </w:r>
      <w:r w:rsidRPr="00C742C8">
        <w:rPr>
          <w:rFonts w:eastAsiaTheme="minorHAnsi"/>
          <w:color w:val="auto"/>
          <w:szCs w:val="22"/>
          <w:lang w:eastAsia="en-US"/>
        </w:rPr>
        <w:t xml:space="preserve">in a consumer’s condition. Consumers </w:t>
      </w:r>
      <w:r w:rsidR="00AD1E2E">
        <w:rPr>
          <w:rFonts w:eastAsiaTheme="minorHAnsi"/>
          <w:color w:val="auto"/>
          <w:szCs w:val="22"/>
          <w:lang w:eastAsia="en-US"/>
        </w:rPr>
        <w:t>confirmed</w:t>
      </w:r>
      <w:r w:rsidRPr="00C742C8">
        <w:rPr>
          <w:rFonts w:eastAsiaTheme="minorHAnsi"/>
          <w:color w:val="auto"/>
          <w:szCs w:val="22"/>
          <w:lang w:eastAsia="en-US"/>
        </w:rPr>
        <w:t xml:space="preserve"> staff talk</w:t>
      </w:r>
      <w:r w:rsidR="00AD1E2E">
        <w:rPr>
          <w:rFonts w:eastAsiaTheme="minorHAnsi"/>
          <w:color w:val="auto"/>
          <w:szCs w:val="22"/>
          <w:lang w:eastAsia="en-US"/>
        </w:rPr>
        <w:t>ed</w:t>
      </w:r>
      <w:r w:rsidRPr="00C742C8">
        <w:rPr>
          <w:rFonts w:eastAsiaTheme="minorHAnsi"/>
          <w:color w:val="auto"/>
          <w:szCs w:val="22"/>
          <w:lang w:eastAsia="en-US"/>
        </w:rPr>
        <w:t xml:space="preserve"> to them about their care and explain</w:t>
      </w:r>
      <w:r w:rsidR="00AD1E2E">
        <w:rPr>
          <w:rFonts w:eastAsiaTheme="minorHAnsi"/>
          <w:color w:val="auto"/>
          <w:szCs w:val="22"/>
          <w:lang w:eastAsia="en-US"/>
        </w:rPr>
        <w:t>ed</w:t>
      </w:r>
      <w:r w:rsidRPr="00C742C8">
        <w:rPr>
          <w:rFonts w:eastAsiaTheme="minorHAnsi"/>
          <w:color w:val="auto"/>
          <w:szCs w:val="22"/>
          <w:lang w:eastAsia="en-US"/>
        </w:rPr>
        <w:t xml:space="preserve"> information impacting their care and services.</w:t>
      </w:r>
      <w:r w:rsidR="00AD1E2E">
        <w:rPr>
          <w:rFonts w:eastAsiaTheme="minorHAnsi"/>
          <w:color w:val="auto"/>
          <w:szCs w:val="22"/>
          <w:lang w:eastAsia="en-US"/>
        </w:rPr>
        <w:t xml:space="preserve"> </w:t>
      </w:r>
      <w:r w:rsidRPr="00C742C8">
        <w:rPr>
          <w:color w:val="auto"/>
        </w:rPr>
        <w:t>Consumers</w:t>
      </w:r>
      <w:r w:rsidR="00AD1E2E">
        <w:rPr>
          <w:color w:val="auto"/>
        </w:rPr>
        <w:t xml:space="preserve"> and </w:t>
      </w:r>
      <w:r w:rsidRPr="00C742C8">
        <w:rPr>
          <w:color w:val="auto"/>
        </w:rPr>
        <w:t xml:space="preserve">representatives confirmed care </w:t>
      </w:r>
      <w:r w:rsidRPr="00C742C8">
        <w:rPr>
          <w:color w:val="auto"/>
        </w:rPr>
        <w:lastRenderedPageBreak/>
        <w:t xml:space="preserve">and services </w:t>
      </w:r>
      <w:r w:rsidR="00AD1E2E">
        <w:rPr>
          <w:color w:val="auto"/>
        </w:rPr>
        <w:t>were</w:t>
      </w:r>
      <w:r w:rsidRPr="00C742C8">
        <w:rPr>
          <w:color w:val="auto"/>
        </w:rPr>
        <w:t xml:space="preserve"> reviewed as part of the three-monthly review process or when the </w:t>
      </w:r>
      <w:r w:rsidRPr="0017735B">
        <w:t>consumer’s</w:t>
      </w:r>
      <w:r w:rsidRPr="00C742C8">
        <w:rPr>
          <w:color w:val="auto"/>
        </w:rPr>
        <w:t xml:space="preserve"> circumstances changed, or incidents have occurred. </w:t>
      </w:r>
    </w:p>
    <w:p w14:paraId="4F6490D4" w14:textId="7BA380D0" w:rsidR="0075405B" w:rsidRPr="002C342D" w:rsidRDefault="00AD1E2E" w:rsidP="00AD1E2E">
      <w:pPr>
        <w:spacing w:before="0" w:after="240"/>
        <w:contextualSpacing/>
        <w:rPr>
          <w:rFonts w:eastAsia="Calibri"/>
          <w:b/>
          <w:iCs/>
          <w:color w:val="auto"/>
        </w:rPr>
      </w:pPr>
      <w:r>
        <w:rPr>
          <w:rFonts w:eastAsiaTheme="minorHAnsi"/>
          <w:color w:val="auto"/>
          <w:szCs w:val="22"/>
          <w:lang w:eastAsia="en-US"/>
        </w:rPr>
        <w:t>Clinical management de</w:t>
      </w:r>
      <w:r w:rsidR="0075405B" w:rsidRPr="00C742C8">
        <w:rPr>
          <w:rFonts w:eastAsiaTheme="minorHAnsi"/>
          <w:color w:val="auto"/>
          <w:szCs w:val="22"/>
          <w:lang w:eastAsia="en-US"/>
        </w:rPr>
        <w:t>scribed the three-</w:t>
      </w:r>
      <w:r w:rsidR="0075405B" w:rsidRPr="00C742C8">
        <w:rPr>
          <w:color w:val="auto"/>
        </w:rPr>
        <w:t xml:space="preserve">monthly </w:t>
      </w:r>
      <w:r>
        <w:rPr>
          <w:color w:val="auto"/>
        </w:rPr>
        <w:t xml:space="preserve">care plan review </w:t>
      </w:r>
      <w:r w:rsidR="0075405B" w:rsidRPr="00C742C8">
        <w:rPr>
          <w:color w:val="auto"/>
        </w:rPr>
        <w:t>process, where they review</w:t>
      </w:r>
      <w:r>
        <w:rPr>
          <w:color w:val="auto"/>
        </w:rPr>
        <w:t>ed</w:t>
      </w:r>
      <w:r w:rsidR="0075405B" w:rsidRPr="00C742C8">
        <w:rPr>
          <w:color w:val="auto"/>
        </w:rPr>
        <w:t xml:space="preserve"> consumers’ care and service needs. This include</w:t>
      </w:r>
      <w:r>
        <w:rPr>
          <w:color w:val="auto"/>
        </w:rPr>
        <w:t>d</w:t>
      </w:r>
      <w:r w:rsidR="0075405B" w:rsidRPr="00C742C8">
        <w:rPr>
          <w:color w:val="auto"/>
        </w:rPr>
        <w:t xml:space="preserve"> a clinical review by registered staff and a review of incidents.</w:t>
      </w:r>
      <w:r>
        <w:rPr>
          <w:color w:val="auto"/>
        </w:rPr>
        <w:t xml:space="preserve"> </w:t>
      </w:r>
      <w:r w:rsidR="0075405B" w:rsidRPr="00C742C8">
        <w:rPr>
          <w:color w:val="auto"/>
        </w:rPr>
        <w:t xml:space="preserve">Staff </w:t>
      </w:r>
      <w:r>
        <w:rPr>
          <w:color w:val="auto"/>
        </w:rPr>
        <w:t>were</w:t>
      </w:r>
      <w:r w:rsidR="0075405B" w:rsidRPr="00C742C8">
        <w:rPr>
          <w:color w:val="auto"/>
        </w:rPr>
        <w:t xml:space="preserve"> aware of incident reporting processes and how these incidents may trigger a reassessment or review. </w:t>
      </w:r>
      <w:r w:rsidR="0075405B" w:rsidRPr="002C342D">
        <w:rPr>
          <w:color w:val="auto"/>
        </w:rPr>
        <w:t xml:space="preserve">Staff </w:t>
      </w:r>
      <w:r>
        <w:rPr>
          <w:color w:val="auto"/>
        </w:rPr>
        <w:t>confirmed</w:t>
      </w:r>
      <w:r w:rsidR="0075405B" w:rsidRPr="002C342D">
        <w:rPr>
          <w:color w:val="auto"/>
        </w:rPr>
        <w:t xml:space="preserve"> changes in consumers’ health status </w:t>
      </w:r>
      <w:r>
        <w:rPr>
          <w:color w:val="auto"/>
        </w:rPr>
        <w:t>was</w:t>
      </w:r>
      <w:r w:rsidR="0075405B" w:rsidRPr="002C342D">
        <w:rPr>
          <w:color w:val="auto"/>
        </w:rPr>
        <w:t xml:space="preserve"> communicated at shift handover.</w:t>
      </w:r>
    </w:p>
    <w:p w14:paraId="02CF1DCC" w14:textId="72E53D36" w:rsidR="0017735B" w:rsidRPr="0017735B" w:rsidRDefault="00AD1E2E" w:rsidP="0017735B">
      <w:pPr>
        <w:rPr>
          <w:iCs/>
          <w:color w:val="auto"/>
        </w:rPr>
      </w:pPr>
      <w:r>
        <w:rPr>
          <w:iCs/>
          <w:color w:val="auto"/>
        </w:rPr>
        <w:t xml:space="preserve">Clinical management </w:t>
      </w:r>
      <w:r w:rsidR="0075405B" w:rsidRPr="00C742C8">
        <w:rPr>
          <w:iCs/>
          <w:color w:val="auto"/>
        </w:rPr>
        <w:t>monitor</w:t>
      </w:r>
      <w:r>
        <w:rPr>
          <w:iCs/>
          <w:color w:val="auto"/>
        </w:rPr>
        <w:t xml:space="preserve">ed the </w:t>
      </w:r>
      <w:r w:rsidR="0075405B" w:rsidRPr="00C742C8">
        <w:rPr>
          <w:iCs/>
          <w:color w:val="auto"/>
        </w:rPr>
        <w:t xml:space="preserve">completion of assessments and care plans to ensure changes in </w:t>
      </w:r>
      <w:r w:rsidR="0075405B" w:rsidRPr="00C742C8">
        <w:rPr>
          <w:rFonts w:eastAsiaTheme="minorHAnsi"/>
          <w:color w:val="auto"/>
          <w:szCs w:val="22"/>
          <w:lang w:eastAsia="en-US"/>
        </w:rPr>
        <w:t xml:space="preserve">care needs </w:t>
      </w:r>
      <w:r>
        <w:rPr>
          <w:rFonts w:eastAsiaTheme="minorHAnsi"/>
          <w:color w:val="auto"/>
          <w:szCs w:val="22"/>
          <w:lang w:eastAsia="en-US"/>
        </w:rPr>
        <w:t>were</w:t>
      </w:r>
      <w:r w:rsidR="0075405B" w:rsidRPr="00C742C8">
        <w:rPr>
          <w:rFonts w:eastAsiaTheme="minorHAnsi"/>
          <w:color w:val="auto"/>
          <w:szCs w:val="22"/>
          <w:lang w:eastAsia="en-US"/>
        </w:rPr>
        <w:t xml:space="preserve"> actioned in a timely manner. The service monitor</w:t>
      </w:r>
      <w:r>
        <w:rPr>
          <w:rFonts w:eastAsiaTheme="minorHAnsi"/>
          <w:color w:val="auto"/>
          <w:szCs w:val="22"/>
          <w:lang w:eastAsia="en-US"/>
        </w:rPr>
        <w:t>ed</w:t>
      </w:r>
      <w:r w:rsidR="0075405B" w:rsidRPr="00C742C8">
        <w:rPr>
          <w:iCs/>
          <w:color w:val="auto"/>
        </w:rPr>
        <w:t xml:space="preserve"> clinical indicators, including skin integrity, </w:t>
      </w:r>
      <w:r>
        <w:rPr>
          <w:iCs/>
          <w:color w:val="auto"/>
        </w:rPr>
        <w:t>pressure injuries</w:t>
      </w:r>
      <w:r w:rsidR="0075405B" w:rsidRPr="00C742C8">
        <w:rPr>
          <w:iCs/>
          <w:color w:val="auto"/>
        </w:rPr>
        <w:t xml:space="preserve">, medication incidents, </w:t>
      </w:r>
      <w:r w:rsidR="0075405B" w:rsidRPr="0017735B">
        <w:rPr>
          <w:color w:val="auto"/>
        </w:rPr>
        <w:t>restraints</w:t>
      </w:r>
      <w:r w:rsidR="0075405B" w:rsidRPr="00C742C8">
        <w:rPr>
          <w:iCs/>
          <w:color w:val="auto"/>
        </w:rPr>
        <w:t xml:space="preserve"> and falls. </w:t>
      </w:r>
    </w:p>
    <w:p w14:paraId="1F96EE7F" w14:textId="7C225154" w:rsidR="0017735B" w:rsidRPr="0033071B" w:rsidRDefault="0075405B" w:rsidP="0033071B">
      <w:pPr>
        <w:rPr>
          <w:iCs/>
          <w:color w:val="auto"/>
        </w:rPr>
      </w:pPr>
      <w:r w:rsidRPr="00857EA9">
        <w:t>Actions have been taken to improve the performance of the service in this requirement</w:t>
      </w:r>
      <w:r w:rsidR="00AD1E2E">
        <w:t xml:space="preserve">, including the implementation of an electronic care system </w:t>
      </w:r>
      <w:r>
        <w:rPr>
          <w:rFonts w:eastAsia="Fira Sans Light"/>
          <w:lang w:eastAsia="en-US"/>
        </w:rPr>
        <w:t>in February 2021.</w:t>
      </w:r>
      <w:r w:rsidR="00AD1E2E">
        <w:rPr>
          <w:rFonts w:eastAsia="Fira Sans Light"/>
          <w:lang w:eastAsia="en-US"/>
        </w:rPr>
        <w:t xml:space="preserve"> T</w:t>
      </w:r>
      <w:r>
        <w:rPr>
          <w:rFonts w:eastAsia="Fira Sans Light"/>
          <w:lang w:eastAsia="en-US"/>
        </w:rPr>
        <w:t>he service provided education and training to registered staff on care evaluation and review</w:t>
      </w:r>
      <w:r w:rsidR="00AD1E2E">
        <w:rPr>
          <w:rFonts w:eastAsia="Fira Sans Light"/>
          <w:lang w:eastAsia="en-US"/>
        </w:rPr>
        <w:t>, this was confirmed by staff</w:t>
      </w:r>
      <w:r>
        <w:rPr>
          <w:rFonts w:eastAsia="Fira Sans Light"/>
          <w:lang w:eastAsia="en-US"/>
        </w:rPr>
        <w:t>.</w:t>
      </w:r>
      <w:r w:rsidR="00AD1E2E">
        <w:rPr>
          <w:rFonts w:eastAsia="Fira Sans Light"/>
          <w:lang w:eastAsia="en-US"/>
        </w:rPr>
        <w:t xml:space="preserve"> Processes for reviewing consumer care have been reviewed which include the completion of a clinical status handover, which provided</w:t>
      </w:r>
      <w:r w:rsidR="00AD1E2E" w:rsidRPr="00AD1E2E">
        <w:rPr>
          <w:rFonts w:eastAsia="Fira Sans Light"/>
          <w:lang w:eastAsia="en-US"/>
        </w:rPr>
        <w:t xml:space="preserve"> </w:t>
      </w:r>
      <w:r w:rsidR="00AD1E2E">
        <w:rPr>
          <w:rFonts w:eastAsia="Fira Sans Light"/>
          <w:lang w:eastAsia="en-US"/>
        </w:rPr>
        <w:t>updated information on changes to consumers’ health and wellbeing. C</w:t>
      </w:r>
      <w:r>
        <w:rPr>
          <w:rFonts w:eastAsia="Fira Sans Light"/>
          <w:lang w:eastAsia="en-US"/>
        </w:rPr>
        <w:t xml:space="preserve">onsumers’ goals, needs and preferences </w:t>
      </w:r>
      <w:r w:rsidR="00AD1E2E">
        <w:rPr>
          <w:rFonts w:eastAsia="Fira Sans Light"/>
          <w:lang w:eastAsia="en-US"/>
        </w:rPr>
        <w:t>were</w:t>
      </w:r>
      <w:r>
        <w:rPr>
          <w:rFonts w:eastAsia="Fira Sans Light"/>
          <w:lang w:eastAsia="en-US"/>
        </w:rPr>
        <w:t xml:space="preserve"> clearly documented and </w:t>
      </w:r>
      <w:r w:rsidRPr="0033071B">
        <w:rPr>
          <w:iCs/>
          <w:color w:val="auto"/>
        </w:rPr>
        <w:t>are evaluated with each review of the consumers</w:t>
      </w:r>
      <w:r w:rsidR="00683E6F" w:rsidRPr="0033071B">
        <w:rPr>
          <w:iCs/>
          <w:color w:val="auto"/>
        </w:rPr>
        <w:t>’</w:t>
      </w:r>
      <w:r w:rsidRPr="0033071B">
        <w:rPr>
          <w:iCs/>
          <w:color w:val="auto"/>
        </w:rPr>
        <w:t xml:space="preserve"> care and services.</w:t>
      </w:r>
    </w:p>
    <w:p w14:paraId="4466B5E4" w14:textId="77777777" w:rsidR="009B6573" w:rsidRPr="0033071B" w:rsidRDefault="009B6573" w:rsidP="0017735B">
      <w:pPr>
        <w:rPr>
          <w:iCs/>
          <w:color w:val="auto"/>
        </w:rPr>
      </w:pPr>
      <w:r w:rsidRPr="0017735B">
        <w:rPr>
          <w:iCs/>
          <w:color w:val="auto"/>
        </w:rPr>
        <w:t>Based</w:t>
      </w:r>
      <w:r w:rsidRPr="0033071B">
        <w:rPr>
          <w:iCs/>
          <w:color w:val="auto"/>
        </w:rPr>
        <w:t xml:space="preserve"> on the information contained above, it is my decision this Requirement is now Compliant.</w:t>
      </w:r>
    </w:p>
    <w:p w14:paraId="592E9D04" w14:textId="77777777" w:rsidR="00F00B07" w:rsidRPr="00934888" w:rsidRDefault="00F00B07" w:rsidP="00F00B07"/>
    <w:p w14:paraId="6C4A8907" w14:textId="77777777" w:rsidR="00F00B07" w:rsidRDefault="00F00B07" w:rsidP="00F00B07">
      <w:pPr>
        <w:sectPr w:rsidR="00F00B07" w:rsidSect="00747BDD">
          <w:type w:val="continuous"/>
          <w:pgSz w:w="11906" w:h="16838"/>
          <w:pgMar w:top="1701" w:right="1418" w:bottom="1418" w:left="1418" w:header="709" w:footer="397" w:gutter="0"/>
          <w:cols w:space="708"/>
          <w:titlePg/>
          <w:docGrid w:linePitch="360"/>
        </w:sectPr>
      </w:pPr>
    </w:p>
    <w:p w14:paraId="0277C4F0" w14:textId="77777777" w:rsidR="00F00B07" w:rsidRDefault="00F00B07" w:rsidP="00F00B07">
      <w:pPr>
        <w:pStyle w:val="Heading1"/>
        <w:tabs>
          <w:tab w:val="right" w:pos="9070"/>
        </w:tabs>
        <w:spacing w:before="560" w:after="640"/>
        <w:rPr>
          <w:color w:val="FFFFFF" w:themeColor="background1"/>
          <w:sz w:val="36"/>
        </w:rPr>
        <w:sectPr w:rsidR="00F00B07" w:rsidSect="00747BD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FC4CA73" wp14:editId="3B978CF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7CAD42C" w14:textId="77777777" w:rsidR="00F00B07" w:rsidRPr="00FD1B02" w:rsidRDefault="00F00B07" w:rsidP="00F00B07">
      <w:pPr>
        <w:pStyle w:val="Heading3"/>
        <w:shd w:val="clear" w:color="auto" w:fill="F2F2F2" w:themeFill="background1" w:themeFillShade="F2"/>
      </w:pPr>
      <w:r w:rsidRPr="00FD1B02">
        <w:t>Consumer outcome:</w:t>
      </w:r>
    </w:p>
    <w:p w14:paraId="4B3A838A" w14:textId="77777777" w:rsidR="00F00B07" w:rsidRDefault="00F00B07" w:rsidP="00F00B07">
      <w:pPr>
        <w:numPr>
          <w:ilvl w:val="0"/>
          <w:numId w:val="3"/>
        </w:numPr>
        <w:shd w:val="clear" w:color="auto" w:fill="F2F2F2" w:themeFill="background1" w:themeFillShade="F2"/>
      </w:pPr>
      <w:r>
        <w:t>I get personal care, clinical care, or both personal care and clinical care, that is safe and right for me.</w:t>
      </w:r>
    </w:p>
    <w:p w14:paraId="1ED510AA" w14:textId="77777777" w:rsidR="00F00B07" w:rsidRDefault="00F00B07" w:rsidP="00F00B07">
      <w:pPr>
        <w:pStyle w:val="Heading3"/>
        <w:shd w:val="clear" w:color="auto" w:fill="F2F2F2" w:themeFill="background1" w:themeFillShade="F2"/>
      </w:pPr>
      <w:r>
        <w:t>Organisation statement:</w:t>
      </w:r>
    </w:p>
    <w:p w14:paraId="6EED00D4" w14:textId="77777777" w:rsidR="00F00B07" w:rsidRDefault="00F00B07" w:rsidP="00F00B0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545B244" w14:textId="77777777" w:rsidR="00F00B07" w:rsidRDefault="00F00B07" w:rsidP="00F00B07">
      <w:pPr>
        <w:pStyle w:val="Heading2"/>
      </w:pPr>
      <w:r>
        <w:t>Assessment of Standard 3</w:t>
      </w:r>
    </w:p>
    <w:p w14:paraId="110EF163" w14:textId="06A985BD" w:rsidR="00544008" w:rsidRPr="00BB616B" w:rsidRDefault="00544008" w:rsidP="00544008">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 and staff were asked about how they ensure</w:t>
      </w:r>
      <w:r>
        <w:rPr>
          <w:rFonts w:eastAsia="Calibri"/>
          <w:lang w:eastAsia="en-US"/>
        </w:rPr>
        <w:t>d</w:t>
      </w:r>
      <w:r w:rsidRPr="00163FEE">
        <w:rPr>
          <w:rFonts w:eastAsia="Calibri"/>
          <w:lang w:eastAsia="en-US"/>
        </w:rPr>
        <w:t xml:space="preserve"> the delivery of safe and effective care for consumers. The </w:t>
      </w:r>
      <w:r>
        <w:rPr>
          <w:rFonts w:eastAsia="Calibri"/>
          <w:lang w:eastAsia="en-US"/>
        </w:rPr>
        <w:t>Assessment T</w:t>
      </w:r>
      <w:r w:rsidRPr="00163FEE">
        <w:rPr>
          <w:rFonts w:eastAsia="Calibri"/>
          <w:lang w:eastAsia="en-US"/>
        </w:rPr>
        <w:t>eam also examined relevant documents.</w:t>
      </w:r>
      <w:r>
        <w:rPr>
          <w:rFonts w:eastAsia="Calibri"/>
          <w:lang w:eastAsia="en-US"/>
        </w:rPr>
        <w:t xml:space="preserve"> A</w:t>
      </w:r>
      <w:r w:rsidRPr="00BB616B">
        <w:t>ctions ha</w:t>
      </w:r>
      <w:r>
        <w:t>d</w:t>
      </w:r>
      <w:r w:rsidRPr="00BB616B">
        <w:t xml:space="preserve"> been taken to improve the performance of the service in this Standard. </w:t>
      </w:r>
    </w:p>
    <w:p w14:paraId="039144D3" w14:textId="41C41DFC" w:rsidR="00544008" w:rsidRPr="00436D49" w:rsidRDefault="00544008" w:rsidP="00544008">
      <w:pPr>
        <w:rPr>
          <w:rFonts w:asciiTheme="minorHAnsi" w:eastAsiaTheme="minorEastAsia" w:hAnsiTheme="minorHAnsi" w:cstheme="minorBidi"/>
          <w:color w:val="auto"/>
        </w:rPr>
      </w:pPr>
      <w:r>
        <w:rPr>
          <w:rFonts w:eastAsia="Calibri"/>
          <w:color w:val="auto"/>
          <w:lang w:eastAsia="en-US"/>
        </w:rPr>
        <w:t>C</w:t>
      </w:r>
      <w:r w:rsidRPr="001C2642">
        <w:rPr>
          <w:rFonts w:eastAsia="Calibri"/>
          <w:color w:val="auto"/>
          <w:lang w:eastAsia="en-US"/>
        </w:rPr>
        <w:t>onsumers receive</w:t>
      </w:r>
      <w:r>
        <w:rPr>
          <w:rFonts w:eastAsia="Calibri"/>
          <w:color w:val="auto"/>
          <w:lang w:eastAsia="en-US"/>
        </w:rPr>
        <w:t>d</w:t>
      </w:r>
      <w:r w:rsidRPr="001C2642">
        <w:rPr>
          <w:rFonts w:eastAsia="Calibri"/>
          <w:color w:val="auto"/>
          <w:lang w:eastAsia="en-US"/>
        </w:rPr>
        <w:t xml:space="preserve"> personal care and clinical </w:t>
      </w:r>
      <w:r w:rsidRPr="001C2642">
        <w:rPr>
          <w:rFonts w:eastAsia="Calibri"/>
          <w:lang w:eastAsia="en-US"/>
        </w:rPr>
        <w:t xml:space="preserve">care that </w:t>
      </w:r>
      <w:r>
        <w:rPr>
          <w:rFonts w:eastAsia="Calibri"/>
          <w:lang w:eastAsia="en-US"/>
        </w:rPr>
        <w:t>was</w:t>
      </w:r>
      <w:r w:rsidRPr="001C2642">
        <w:rPr>
          <w:rFonts w:eastAsia="Calibri"/>
          <w:lang w:eastAsia="en-US"/>
        </w:rPr>
        <w:t xml:space="preserve"> safe and right for them. </w:t>
      </w:r>
      <w:r w:rsidRPr="008B676E">
        <w:rPr>
          <w:rFonts w:eastAsia="Calibri"/>
          <w:color w:val="auto"/>
          <w:lang w:eastAsia="en-US"/>
        </w:rPr>
        <w:t>Consumers ha</w:t>
      </w:r>
      <w:r>
        <w:rPr>
          <w:rFonts w:eastAsia="Calibri"/>
          <w:color w:val="auto"/>
          <w:lang w:eastAsia="en-US"/>
        </w:rPr>
        <w:t>d</w:t>
      </w:r>
      <w:r w:rsidRPr="008B676E">
        <w:rPr>
          <w:rFonts w:eastAsia="Calibri"/>
          <w:color w:val="auto"/>
          <w:lang w:eastAsia="en-US"/>
        </w:rPr>
        <w:t xml:space="preserve"> access to a M</w:t>
      </w:r>
      <w:r>
        <w:rPr>
          <w:rFonts w:eastAsia="Calibri"/>
          <w:color w:val="auto"/>
          <w:lang w:eastAsia="en-US"/>
        </w:rPr>
        <w:t xml:space="preserve">edical officer </w:t>
      </w:r>
      <w:r w:rsidRPr="008B676E">
        <w:rPr>
          <w:rFonts w:eastAsia="Calibri"/>
          <w:color w:val="auto"/>
          <w:lang w:eastAsia="en-US"/>
        </w:rPr>
        <w:t xml:space="preserve">or other health professionals when </w:t>
      </w:r>
      <w:r>
        <w:rPr>
          <w:rFonts w:eastAsia="Calibri"/>
          <w:color w:val="auto"/>
          <w:lang w:eastAsia="en-US"/>
        </w:rPr>
        <w:t xml:space="preserve">required, were regularly consulted </w:t>
      </w:r>
      <w:r w:rsidRPr="008E77F5">
        <w:rPr>
          <w:rFonts w:eastAsia="Arial"/>
          <w:color w:val="auto"/>
        </w:rPr>
        <w:t>about their care and the way it</w:t>
      </w:r>
      <w:r>
        <w:rPr>
          <w:rFonts w:eastAsia="Arial"/>
          <w:color w:val="auto"/>
        </w:rPr>
        <w:t>s delivery</w:t>
      </w:r>
      <w:r w:rsidRPr="008E77F5">
        <w:rPr>
          <w:rFonts w:eastAsia="Arial"/>
          <w:color w:val="auto"/>
        </w:rPr>
        <w:t xml:space="preserve"> and </w:t>
      </w:r>
      <w:r>
        <w:rPr>
          <w:rFonts w:eastAsia="Arial"/>
          <w:color w:val="auto"/>
        </w:rPr>
        <w:t xml:space="preserve">were </w:t>
      </w:r>
      <w:r w:rsidRPr="008E77F5">
        <w:rPr>
          <w:rFonts w:eastAsia="Arial"/>
          <w:color w:val="auto"/>
        </w:rPr>
        <w:t>involv</w:t>
      </w:r>
      <w:r>
        <w:rPr>
          <w:rFonts w:eastAsia="Arial"/>
          <w:color w:val="auto"/>
        </w:rPr>
        <w:t xml:space="preserve">ed </w:t>
      </w:r>
      <w:r w:rsidRPr="008E77F5">
        <w:rPr>
          <w:rFonts w:eastAsia="Arial"/>
          <w:color w:val="auto"/>
        </w:rPr>
        <w:t xml:space="preserve">in discussions regarding alternative care options available. </w:t>
      </w:r>
      <w:r w:rsidRPr="00EF3B86">
        <w:rPr>
          <w:rFonts w:eastAsiaTheme="minorHAnsi"/>
          <w:color w:val="auto"/>
          <w:szCs w:val="22"/>
          <w:lang w:eastAsia="en-US"/>
        </w:rPr>
        <w:t xml:space="preserve">Representatives </w:t>
      </w:r>
      <w:r>
        <w:rPr>
          <w:rFonts w:eastAsiaTheme="minorHAnsi"/>
          <w:color w:val="auto"/>
          <w:szCs w:val="22"/>
          <w:lang w:eastAsia="en-US"/>
        </w:rPr>
        <w:t>confirmed</w:t>
      </w:r>
      <w:r w:rsidRPr="00EF3B86">
        <w:rPr>
          <w:rFonts w:eastAsiaTheme="minorHAnsi"/>
          <w:color w:val="auto"/>
          <w:szCs w:val="22"/>
          <w:lang w:eastAsia="en-US"/>
        </w:rPr>
        <w:t xml:space="preserve"> consumers they represent receive</w:t>
      </w:r>
      <w:r>
        <w:rPr>
          <w:rFonts w:eastAsiaTheme="minorHAnsi"/>
          <w:color w:val="auto"/>
          <w:szCs w:val="22"/>
          <w:lang w:eastAsia="en-US"/>
        </w:rPr>
        <w:t>d</w:t>
      </w:r>
      <w:r w:rsidRPr="00EF3B86">
        <w:rPr>
          <w:rFonts w:eastAsiaTheme="minorHAnsi"/>
          <w:color w:val="auto"/>
          <w:szCs w:val="22"/>
          <w:lang w:eastAsia="en-US"/>
        </w:rPr>
        <w:t xml:space="preserve"> care that </w:t>
      </w:r>
      <w:r>
        <w:rPr>
          <w:rFonts w:eastAsiaTheme="minorHAnsi"/>
          <w:color w:val="auto"/>
          <w:szCs w:val="22"/>
          <w:lang w:eastAsia="en-US"/>
        </w:rPr>
        <w:t>was</w:t>
      </w:r>
      <w:r w:rsidRPr="00EF3B86">
        <w:rPr>
          <w:rFonts w:eastAsiaTheme="minorHAnsi"/>
          <w:color w:val="auto"/>
          <w:szCs w:val="22"/>
          <w:lang w:eastAsia="en-US"/>
        </w:rPr>
        <w:t xml:space="preserve"> safe and right for them</w:t>
      </w:r>
      <w:r w:rsidR="00182D29">
        <w:rPr>
          <w:rFonts w:eastAsiaTheme="minorHAnsi"/>
          <w:color w:val="auto"/>
          <w:szCs w:val="22"/>
          <w:lang w:eastAsia="en-US"/>
        </w:rPr>
        <w:t>. D</w:t>
      </w:r>
      <w:r w:rsidRPr="00EF3B86">
        <w:rPr>
          <w:rFonts w:eastAsiaTheme="minorHAnsi"/>
          <w:color w:val="auto"/>
          <w:szCs w:val="22"/>
          <w:lang w:eastAsia="en-US"/>
        </w:rPr>
        <w:t>ocumented individual needs of consumers inform</w:t>
      </w:r>
      <w:r>
        <w:rPr>
          <w:rFonts w:eastAsiaTheme="minorHAnsi"/>
          <w:color w:val="auto"/>
          <w:szCs w:val="22"/>
          <w:lang w:eastAsia="en-US"/>
        </w:rPr>
        <w:t>ed</w:t>
      </w:r>
      <w:r w:rsidRPr="00EF3B86">
        <w:rPr>
          <w:rFonts w:eastAsiaTheme="minorHAnsi"/>
          <w:color w:val="auto"/>
          <w:szCs w:val="22"/>
          <w:lang w:eastAsia="en-US"/>
        </w:rPr>
        <w:t xml:space="preserve"> the provision of safe and effective personal and clinical care. </w:t>
      </w:r>
      <w:r w:rsidRPr="00EA67D4">
        <w:rPr>
          <w:rFonts w:eastAsia="Arial"/>
          <w:color w:val="auto"/>
        </w:rPr>
        <w:t>Consumers</w:t>
      </w:r>
      <w:r>
        <w:rPr>
          <w:rFonts w:eastAsia="Arial"/>
          <w:color w:val="auto"/>
        </w:rPr>
        <w:t xml:space="preserve"> were ref</w:t>
      </w:r>
      <w:r w:rsidRPr="00EA67D4">
        <w:rPr>
          <w:rFonts w:eastAsia="Arial"/>
          <w:color w:val="auto"/>
        </w:rPr>
        <w:t>erred to their M</w:t>
      </w:r>
      <w:r>
        <w:rPr>
          <w:rFonts w:eastAsia="Arial"/>
          <w:color w:val="auto"/>
        </w:rPr>
        <w:t xml:space="preserve">edical officer </w:t>
      </w:r>
      <w:r w:rsidRPr="00EA67D4">
        <w:rPr>
          <w:rFonts w:eastAsia="Arial"/>
          <w:color w:val="auto"/>
        </w:rPr>
        <w:t xml:space="preserve">or other </w:t>
      </w:r>
      <w:r>
        <w:rPr>
          <w:rFonts w:eastAsia="Arial"/>
          <w:color w:val="auto"/>
        </w:rPr>
        <w:t xml:space="preserve">Allied health professional </w:t>
      </w:r>
      <w:r w:rsidRPr="00EA67D4">
        <w:rPr>
          <w:rFonts w:eastAsia="Arial"/>
          <w:color w:val="auto"/>
        </w:rPr>
        <w:t>to meet their changing personal or clinical care needs. Consumers</w:t>
      </w:r>
      <w:r>
        <w:rPr>
          <w:rFonts w:eastAsia="Arial"/>
          <w:color w:val="auto"/>
        </w:rPr>
        <w:t xml:space="preserve"> and </w:t>
      </w:r>
      <w:r w:rsidRPr="00EA67D4">
        <w:rPr>
          <w:rFonts w:eastAsia="Arial"/>
          <w:color w:val="auto"/>
        </w:rPr>
        <w:t xml:space="preserve">representatives </w:t>
      </w:r>
      <w:r>
        <w:rPr>
          <w:rFonts w:eastAsia="Arial"/>
          <w:color w:val="auto"/>
        </w:rPr>
        <w:t xml:space="preserve">confirmed </w:t>
      </w:r>
      <w:r w:rsidRPr="00EA67D4">
        <w:rPr>
          <w:rFonts w:eastAsia="Arial"/>
          <w:color w:val="auto"/>
        </w:rPr>
        <w:t>referral</w:t>
      </w:r>
      <w:r>
        <w:rPr>
          <w:rFonts w:eastAsia="Arial"/>
          <w:color w:val="auto"/>
        </w:rPr>
        <w:t>s</w:t>
      </w:r>
      <w:r w:rsidRPr="00EA67D4">
        <w:rPr>
          <w:rFonts w:eastAsia="Arial"/>
          <w:color w:val="auto"/>
        </w:rPr>
        <w:t xml:space="preserve"> occur</w:t>
      </w:r>
      <w:r>
        <w:rPr>
          <w:rFonts w:eastAsia="Arial"/>
          <w:color w:val="auto"/>
        </w:rPr>
        <w:t>red</w:t>
      </w:r>
      <w:r w:rsidRPr="00EA67D4">
        <w:rPr>
          <w:rFonts w:eastAsia="Arial"/>
          <w:color w:val="auto"/>
        </w:rPr>
        <w:t xml:space="preserve"> promptly and they </w:t>
      </w:r>
      <w:r>
        <w:rPr>
          <w:rFonts w:eastAsia="Arial"/>
          <w:color w:val="auto"/>
        </w:rPr>
        <w:t>were</w:t>
      </w:r>
      <w:r w:rsidRPr="00EA67D4">
        <w:rPr>
          <w:rFonts w:eastAsia="Arial"/>
          <w:color w:val="auto"/>
        </w:rPr>
        <w:t xml:space="preserve"> satisfied with the care delivered by those to whom the consumer ha</w:t>
      </w:r>
      <w:r>
        <w:rPr>
          <w:rFonts w:eastAsia="Arial"/>
          <w:color w:val="auto"/>
        </w:rPr>
        <w:t>d</w:t>
      </w:r>
      <w:r w:rsidRPr="00EA67D4">
        <w:rPr>
          <w:rFonts w:eastAsia="Arial"/>
          <w:color w:val="auto"/>
        </w:rPr>
        <w:t xml:space="preserve"> been referred. </w:t>
      </w:r>
    </w:p>
    <w:p w14:paraId="7709F498" w14:textId="613BA757" w:rsidR="00544008" w:rsidRPr="00436D49" w:rsidRDefault="00544008" w:rsidP="00544008">
      <w:pPr>
        <w:spacing w:before="0" w:after="240"/>
        <w:rPr>
          <w:rFonts w:eastAsiaTheme="minorHAnsi"/>
          <w:color w:val="auto"/>
          <w:szCs w:val="22"/>
          <w:lang w:eastAsia="en-US"/>
        </w:rPr>
      </w:pPr>
      <w:r w:rsidRPr="00436D49">
        <w:rPr>
          <w:rFonts w:eastAsiaTheme="minorHAnsi"/>
          <w:color w:val="auto"/>
          <w:szCs w:val="22"/>
          <w:lang w:eastAsia="en-US"/>
        </w:rPr>
        <w:t>Care planning documents reflect</w:t>
      </w:r>
      <w:r>
        <w:rPr>
          <w:rFonts w:eastAsiaTheme="minorHAnsi"/>
          <w:color w:val="auto"/>
          <w:szCs w:val="22"/>
          <w:lang w:eastAsia="en-US"/>
        </w:rPr>
        <w:t xml:space="preserve">ed </w:t>
      </w:r>
      <w:r w:rsidRPr="00436D49">
        <w:rPr>
          <w:rFonts w:eastAsiaTheme="minorHAnsi"/>
          <w:color w:val="auto"/>
          <w:szCs w:val="22"/>
          <w:lang w:eastAsia="en-US"/>
        </w:rPr>
        <w:t>the identification of, and response to, changes in consumers</w:t>
      </w:r>
      <w:r>
        <w:rPr>
          <w:rFonts w:eastAsiaTheme="minorHAnsi"/>
          <w:color w:val="auto"/>
          <w:szCs w:val="22"/>
          <w:lang w:eastAsia="en-US"/>
        </w:rPr>
        <w:t>’</w:t>
      </w:r>
      <w:r w:rsidRPr="00436D49">
        <w:rPr>
          <w:rFonts w:eastAsiaTheme="minorHAnsi"/>
          <w:color w:val="auto"/>
          <w:szCs w:val="22"/>
          <w:lang w:eastAsia="en-US"/>
        </w:rPr>
        <w:t xml:space="preserve"> condition and health status. Clinical records reflect</w:t>
      </w:r>
      <w:r w:rsidR="00574F15">
        <w:rPr>
          <w:rFonts w:eastAsiaTheme="minorHAnsi"/>
          <w:color w:val="auto"/>
          <w:szCs w:val="22"/>
          <w:lang w:eastAsia="en-US"/>
        </w:rPr>
        <w:t>ed</w:t>
      </w:r>
      <w:r w:rsidRPr="00436D49">
        <w:rPr>
          <w:rFonts w:eastAsiaTheme="minorHAnsi"/>
          <w:color w:val="auto"/>
          <w:szCs w:val="22"/>
          <w:lang w:eastAsia="en-US"/>
        </w:rPr>
        <w:t xml:space="preserve"> referrals to a range of allied health and professionals including physiotherapist, podiatry and dietitians. </w:t>
      </w:r>
    </w:p>
    <w:p w14:paraId="53F94FEC" w14:textId="753CDBB9" w:rsidR="00544008" w:rsidRDefault="00544008" w:rsidP="00544008">
      <w:pPr>
        <w:spacing w:after="240"/>
        <w:rPr>
          <w:rFonts w:eastAsiaTheme="minorHAnsi"/>
          <w:color w:val="auto"/>
          <w:szCs w:val="22"/>
          <w:lang w:eastAsia="en-US"/>
        </w:rPr>
      </w:pPr>
      <w:r w:rsidRPr="00EF3B86">
        <w:rPr>
          <w:rFonts w:eastAsiaTheme="minorHAnsi"/>
          <w:color w:val="auto"/>
          <w:szCs w:val="22"/>
          <w:lang w:eastAsia="en-US"/>
        </w:rPr>
        <w:t>Staff could describe how they ensure</w:t>
      </w:r>
      <w:r w:rsidR="00574F15">
        <w:rPr>
          <w:rFonts w:eastAsiaTheme="minorHAnsi"/>
          <w:color w:val="auto"/>
          <w:szCs w:val="22"/>
          <w:lang w:eastAsia="en-US"/>
        </w:rPr>
        <w:t>d</w:t>
      </w:r>
      <w:r w:rsidRPr="00EF3B86">
        <w:rPr>
          <w:rFonts w:eastAsiaTheme="minorHAnsi"/>
          <w:color w:val="auto"/>
          <w:szCs w:val="22"/>
          <w:lang w:eastAsia="en-US"/>
        </w:rPr>
        <w:t xml:space="preserve"> care </w:t>
      </w:r>
      <w:r w:rsidR="00574F15">
        <w:rPr>
          <w:rFonts w:eastAsiaTheme="minorHAnsi"/>
          <w:color w:val="auto"/>
          <w:szCs w:val="22"/>
          <w:lang w:eastAsia="en-US"/>
        </w:rPr>
        <w:t>was</w:t>
      </w:r>
      <w:r w:rsidRPr="00EF3B86">
        <w:rPr>
          <w:rFonts w:eastAsiaTheme="minorHAnsi"/>
          <w:color w:val="auto"/>
          <w:szCs w:val="22"/>
          <w:lang w:eastAsia="en-US"/>
        </w:rPr>
        <w:t xml:space="preserve"> best practice, their opportunities for continuing education and how they ensure</w:t>
      </w:r>
      <w:r w:rsidR="00574F15">
        <w:rPr>
          <w:rFonts w:eastAsiaTheme="minorHAnsi"/>
          <w:color w:val="auto"/>
          <w:szCs w:val="22"/>
          <w:lang w:eastAsia="en-US"/>
        </w:rPr>
        <w:t>d</w:t>
      </w:r>
      <w:r w:rsidRPr="00EF3B86">
        <w:rPr>
          <w:rFonts w:eastAsiaTheme="minorHAnsi"/>
          <w:color w:val="auto"/>
          <w:szCs w:val="22"/>
          <w:lang w:eastAsia="en-US"/>
        </w:rPr>
        <w:t xml:space="preserve"> information is shared both within the </w:t>
      </w:r>
      <w:r w:rsidRPr="00EF3B86">
        <w:rPr>
          <w:rFonts w:eastAsiaTheme="minorHAnsi"/>
          <w:color w:val="auto"/>
          <w:szCs w:val="22"/>
          <w:lang w:eastAsia="en-US"/>
        </w:rPr>
        <w:lastRenderedPageBreak/>
        <w:t xml:space="preserve">service and with others outside the service. Staff demonstrated an understanding of precautions to prevent and control infection and the steps they could take to minimise the need for antibiotics. </w:t>
      </w:r>
    </w:p>
    <w:p w14:paraId="6A58C9CF" w14:textId="5CEA53C6" w:rsidR="00574F15" w:rsidRPr="0067594E" w:rsidRDefault="00544008" w:rsidP="00574F15">
      <w:pPr>
        <w:rPr>
          <w:rFonts w:eastAsia="Calibri"/>
          <w:color w:val="auto"/>
          <w:lang w:eastAsia="en-US"/>
        </w:rPr>
      </w:pPr>
      <w:r w:rsidRPr="008E77F5">
        <w:rPr>
          <w:rFonts w:eastAsiaTheme="minorHAnsi"/>
          <w:color w:val="auto"/>
          <w:szCs w:val="22"/>
          <w:lang w:eastAsia="en-US"/>
        </w:rPr>
        <w:t xml:space="preserve">Staff could also identify the highest prevalence risks for different cohorts of consumers and how incidents were used to inform changes in practice. </w:t>
      </w:r>
      <w:r w:rsidR="00574F15">
        <w:rPr>
          <w:rFonts w:eastAsiaTheme="minorHAnsi"/>
          <w:color w:val="auto"/>
          <w:szCs w:val="22"/>
          <w:lang w:eastAsia="en-US"/>
        </w:rPr>
        <w:t>E</w:t>
      </w:r>
      <w:r w:rsidR="00574F15" w:rsidRPr="00E0771A">
        <w:rPr>
          <w:rFonts w:eastAsia="Calibri"/>
          <w:color w:val="auto"/>
          <w:lang w:eastAsia="en-US"/>
        </w:rPr>
        <w:t xml:space="preserve">ffective management </w:t>
      </w:r>
      <w:r w:rsidR="00574F15">
        <w:rPr>
          <w:rFonts w:eastAsia="Calibri"/>
          <w:color w:val="auto"/>
          <w:lang w:eastAsia="en-US"/>
        </w:rPr>
        <w:t>of</w:t>
      </w:r>
      <w:r w:rsidR="00574F15" w:rsidRPr="00E0771A">
        <w:rPr>
          <w:rFonts w:eastAsia="Calibri"/>
          <w:color w:val="auto"/>
          <w:lang w:eastAsia="en-US"/>
        </w:rPr>
        <w:t xml:space="preserve"> high impact and high prevalent risks associated with the care of each consumer</w:t>
      </w:r>
      <w:r w:rsidR="00574F15">
        <w:rPr>
          <w:rFonts w:eastAsia="Calibri"/>
          <w:color w:val="auto"/>
          <w:lang w:eastAsia="en-US"/>
        </w:rPr>
        <w:t xml:space="preserve"> was evident in care documentation. C</w:t>
      </w:r>
      <w:r w:rsidR="00574F15" w:rsidRPr="0067594E">
        <w:rPr>
          <w:rFonts w:eastAsia="Calibri"/>
          <w:color w:val="auto"/>
          <w:lang w:eastAsia="en-US"/>
        </w:rPr>
        <w:t xml:space="preserve">onsumers who </w:t>
      </w:r>
      <w:r w:rsidR="00574F15">
        <w:rPr>
          <w:rFonts w:eastAsia="Calibri"/>
          <w:color w:val="auto"/>
          <w:lang w:eastAsia="en-US"/>
        </w:rPr>
        <w:t>were</w:t>
      </w:r>
      <w:r w:rsidR="00574F15" w:rsidRPr="0067594E">
        <w:rPr>
          <w:rFonts w:eastAsia="Calibri"/>
          <w:color w:val="auto"/>
          <w:lang w:eastAsia="en-US"/>
        </w:rPr>
        <w:t xml:space="preserve"> nearing the end of life ha</w:t>
      </w:r>
      <w:r w:rsidR="00574F15">
        <w:rPr>
          <w:rFonts w:eastAsia="Calibri"/>
          <w:color w:val="auto"/>
          <w:lang w:eastAsia="en-US"/>
        </w:rPr>
        <w:t>d</w:t>
      </w:r>
      <w:r w:rsidR="00574F15" w:rsidRPr="0067594E">
        <w:rPr>
          <w:rFonts w:eastAsia="Calibri"/>
          <w:color w:val="auto"/>
          <w:lang w:eastAsia="en-US"/>
        </w:rPr>
        <w:t xml:space="preserve"> their dignity preserved and care </w:t>
      </w:r>
      <w:r w:rsidR="00574F15">
        <w:rPr>
          <w:rFonts w:eastAsia="Calibri"/>
          <w:color w:val="auto"/>
          <w:lang w:eastAsia="en-US"/>
        </w:rPr>
        <w:t>was</w:t>
      </w:r>
      <w:r w:rsidR="00574F15" w:rsidRPr="0067594E">
        <w:rPr>
          <w:rFonts w:eastAsia="Calibri"/>
          <w:color w:val="auto"/>
          <w:lang w:eastAsia="en-US"/>
        </w:rPr>
        <w:t xml:space="preserve"> provided in accordance with their needs and preferences.</w:t>
      </w:r>
    </w:p>
    <w:p w14:paraId="4D6DD73F" w14:textId="49D00F66" w:rsidR="00F00B07" w:rsidRPr="00574F15" w:rsidRDefault="00F00B07" w:rsidP="00F00B07">
      <w:pPr>
        <w:rPr>
          <w:rFonts w:eastAsia="Calibri"/>
          <w:color w:val="auto"/>
          <w:lang w:eastAsia="en-US"/>
        </w:rPr>
      </w:pPr>
      <w:r w:rsidRPr="00574F15">
        <w:rPr>
          <w:rFonts w:eastAsiaTheme="minorHAnsi"/>
          <w:color w:val="auto"/>
        </w:rPr>
        <w:t xml:space="preserve">The Quality Standard is assessed as Compliant as </w:t>
      </w:r>
      <w:r w:rsidR="00574F15" w:rsidRPr="00574F15">
        <w:rPr>
          <w:rFonts w:eastAsiaTheme="minorHAnsi"/>
          <w:color w:val="auto"/>
        </w:rPr>
        <w:t xml:space="preserve">seven </w:t>
      </w:r>
      <w:r w:rsidRPr="00574F15">
        <w:rPr>
          <w:rFonts w:eastAsiaTheme="minorHAnsi"/>
          <w:color w:val="auto"/>
        </w:rPr>
        <w:t>of the seven specific requirements have been assessed as Compliant.</w:t>
      </w:r>
    </w:p>
    <w:p w14:paraId="09E7662E" w14:textId="5E10CEB3" w:rsidR="00F00B07" w:rsidRDefault="00F00B07" w:rsidP="00F00B0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47A178" w14:textId="77777777" w:rsidR="00F00B07" w:rsidRPr="00853601" w:rsidRDefault="00F00B07" w:rsidP="00F00B07">
      <w:pPr>
        <w:pStyle w:val="Heading3"/>
      </w:pPr>
      <w:r w:rsidRPr="00853601">
        <w:t>Requirement 3(3)(a)</w:t>
      </w:r>
      <w:r>
        <w:tab/>
      </w:r>
      <w:r w:rsidRPr="00051035">
        <w:t>Compliant</w:t>
      </w:r>
    </w:p>
    <w:p w14:paraId="100A3943" w14:textId="77777777" w:rsidR="00F00B07" w:rsidRPr="004A3816" w:rsidRDefault="00F00B07" w:rsidP="00F00B07">
      <w:pPr>
        <w:rPr>
          <w:i/>
        </w:rPr>
      </w:pPr>
      <w:r w:rsidRPr="004A3816">
        <w:rPr>
          <w:i/>
        </w:rPr>
        <w:t>Each consumer gets safe and effective personal care, clinical care, or both personal care and clinical care, that:</w:t>
      </w:r>
    </w:p>
    <w:p w14:paraId="73436972" w14:textId="77777777" w:rsidR="00F00B07" w:rsidRPr="004A3816" w:rsidRDefault="00F00B07" w:rsidP="00244AC7">
      <w:pPr>
        <w:numPr>
          <w:ilvl w:val="0"/>
          <w:numId w:val="14"/>
        </w:numPr>
        <w:tabs>
          <w:tab w:val="right" w:pos="9026"/>
        </w:tabs>
        <w:spacing w:before="0" w:after="0"/>
        <w:ind w:left="567" w:hanging="425"/>
        <w:outlineLvl w:val="4"/>
        <w:rPr>
          <w:i/>
        </w:rPr>
      </w:pPr>
      <w:r w:rsidRPr="004A3816">
        <w:rPr>
          <w:i/>
        </w:rPr>
        <w:t>is best practice; and</w:t>
      </w:r>
    </w:p>
    <w:p w14:paraId="7C313DC3" w14:textId="77777777" w:rsidR="00F00B07" w:rsidRPr="004A3816" w:rsidRDefault="00F00B07" w:rsidP="00244AC7">
      <w:pPr>
        <w:numPr>
          <w:ilvl w:val="0"/>
          <w:numId w:val="14"/>
        </w:numPr>
        <w:tabs>
          <w:tab w:val="right" w:pos="9026"/>
        </w:tabs>
        <w:spacing w:before="0" w:after="0"/>
        <w:ind w:left="567" w:hanging="425"/>
        <w:outlineLvl w:val="4"/>
        <w:rPr>
          <w:i/>
        </w:rPr>
      </w:pPr>
      <w:r w:rsidRPr="004A3816">
        <w:rPr>
          <w:i/>
        </w:rPr>
        <w:t>is tailored to their needs; and</w:t>
      </w:r>
    </w:p>
    <w:p w14:paraId="081B4BB8" w14:textId="77777777" w:rsidR="00F00B07" w:rsidRPr="004A3816" w:rsidRDefault="00F00B07" w:rsidP="00244AC7">
      <w:pPr>
        <w:numPr>
          <w:ilvl w:val="0"/>
          <w:numId w:val="14"/>
        </w:numPr>
        <w:tabs>
          <w:tab w:val="right" w:pos="9026"/>
        </w:tabs>
        <w:spacing w:before="0" w:after="0"/>
        <w:ind w:left="567" w:hanging="425"/>
        <w:outlineLvl w:val="4"/>
        <w:rPr>
          <w:i/>
        </w:rPr>
      </w:pPr>
      <w:r w:rsidRPr="004A3816">
        <w:rPr>
          <w:i/>
        </w:rPr>
        <w:t>optimises their health and well-being.</w:t>
      </w:r>
    </w:p>
    <w:p w14:paraId="5C0CAE70" w14:textId="5A7E0615" w:rsidR="00574F15" w:rsidRDefault="00574F15" w:rsidP="00574F15">
      <w:pPr>
        <w:rPr>
          <w:rFonts w:eastAsia="Calibri"/>
          <w:color w:val="auto"/>
          <w:lang w:eastAsia="en-US"/>
        </w:rPr>
      </w:pPr>
      <w:r>
        <w:rPr>
          <w:rFonts w:eastAsia="Calibri"/>
          <w:color w:val="auto"/>
          <w:lang w:eastAsia="en-US"/>
        </w:rPr>
        <w:t>C</w:t>
      </w:r>
      <w:r w:rsidRPr="00BA67A2">
        <w:rPr>
          <w:rFonts w:eastAsia="Calibri"/>
          <w:color w:val="auto"/>
          <w:lang w:eastAsia="en-US"/>
        </w:rPr>
        <w:t>onsumer</w:t>
      </w:r>
      <w:r>
        <w:rPr>
          <w:rFonts w:eastAsia="Calibri"/>
          <w:color w:val="auto"/>
          <w:lang w:eastAsia="en-US"/>
        </w:rPr>
        <w:t xml:space="preserve">s received </w:t>
      </w:r>
      <w:r w:rsidRPr="00BA67A2">
        <w:rPr>
          <w:rFonts w:eastAsia="Calibri"/>
          <w:color w:val="auto"/>
          <w:lang w:eastAsia="en-US"/>
        </w:rPr>
        <w:t xml:space="preserve">safe and effective personal and clinical care that </w:t>
      </w:r>
      <w:r>
        <w:rPr>
          <w:rFonts w:eastAsia="Calibri"/>
          <w:color w:val="auto"/>
          <w:lang w:eastAsia="en-US"/>
        </w:rPr>
        <w:t>was</w:t>
      </w:r>
      <w:r w:rsidRPr="00BA67A2">
        <w:rPr>
          <w:rFonts w:eastAsia="Calibri"/>
          <w:color w:val="auto"/>
          <w:lang w:eastAsia="en-US"/>
        </w:rPr>
        <w:t xml:space="preserve"> best practice, tailored to meet the individual consumer</w:t>
      </w:r>
      <w:r w:rsidR="00825B97">
        <w:rPr>
          <w:rFonts w:eastAsia="Calibri"/>
          <w:color w:val="auto"/>
          <w:lang w:eastAsia="en-US"/>
        </w:rPr>
        <w:t>’</w:t>
      </w:r>
      <w:r w:rsidRPr="00BA67A2">
        <w:rPr>
          <w:rFonts w:eastAsia="Calibri"/>
          <w:color w:val="auto"/>
          <w:lang w:eastAsia="en-US"/>
        </w:rPr>
        <w:t>s needs and optimise</w:t>
      </w:r>
      <w:r w:rsidR="00825B97">
        <w:rPr>
          <w:rFonts w:eastAsia="Calibri"/>
          <w:color w:val="auto"/>
          <w:lang w:eastAsia="en-US"/>
        </w:rPr>
        <w:t>d</w:t>
      </w:r>
      <w:r w:rsidRPr="00BA67A2">
        <w:rPr>
          <w:rFonts w:eastAsia="Calibri"/>
          <w:color w:val="auto"/>
          <w:lang w:eastAsia="en-US"/>
        </w:rPr>
        <w:t xml:space="preserve"> their health and well-being.</w:t>
      </w:r>
    </w:p>
    <w:p w14:paraId="73E3E34F" w14:textId="2F53A710" w:rsidR="00825B97" w:rsidRPr="0033071B" w:rsidRDefault="00825B97" w:rsidP="00825B97">
      <w:pPr>
        <w:rPr>
          <w:rFonts w:eastAsia="Calibri"/>
          <w:color w:val="auto"/>
          <w:lang w:eastAsia="en-US"/>
        </w:rPr>
      </w:pPr>
      <w:r>
        <w:rPr>
          <w:color w:val="auto"/>
        </w:rPr>
        <w:t xml:space="preserve">A large sample of consumer files were reviewed </w:t>
      </w:r>
      <w:r w:rsidR="00574F15" w:rsidRPr="009512C6">
        <w:rPr>
          <w:color w:val="auto"/>
        </w:rPr>
        <w:t xml:space="preserve">including assessments, care plans, progress notes, treatment regimes, medication charts, monitoring records and relevant correspondence and communications </w:t>
      </w:r>
      <w:r>
        <w:rPr>
          <w:color w:val="auto"/>
        </w:rPr>
        <w:t xml:space="preserve">which </w:t>
      </w:r>
      <w:r w:rsidR="00574F15">
        <w:rPr>
          <w:color w:val="auto"/>
        </w:rPr>
        <w:t xml:space="preserve">concluded </w:t>
      </w:r>
      <w:r w:rsidR="00574F15" w:rsidRPr="009512C6">
        <w:rPr>
          <w:color w:val="auto"/>
        </w:rPr>
        <w:t xml:space="preserve">individualised care </w:t>
      </w:r>
      <w:r>
        <w:rPr>
          <w:color w:val="auto"/>
        </w:rPr>
        <w:t>delivery was</w:t>
      </w:r>
      <w:r w:rsidR="00574F15" w:rsidRPr="009512C6">
        <w:rPr>
          <w:color w:val="auto"/>
        </w:rPr>
        <w:t xml:space="preserve"> safe, effective and tailored to the specific needs and preferences of the consumer. </w:t>
      </w:r>
      <w:r w:rsidR="00574F15" w:rsidRPr="009512C6">
        <w:rPr>
          <w:rFonts w:eastAsiaTheme="minorHAnsi"/>
          <w:color w:val="auto"/>
          <w:szCs w:val="22"/>
          <w:lang w:eastAsia="en-US"/>
        </w:rPr>
        <w:t xml:space="preserve">Assessments and care plans </w:t>
      </w:r>
      <w:r>
        <w:rPr>
          <w:rFonts w:eastAsiaTheme="minorHAnsi"/>
          <w:color w:val="auto"/>
          <w:szCs w:val="22"/>
          <w:lang w:eastAsia="en-US"/>
        </w:rPr>
        <w:t>were</w:t>
      </w:r>
      <w:r w:rsidR="00574F15" w:rsidRPr="009512C6">
        <w:rPr>
          <w:rFonts w:eastAsiaTheme="minorHAnsi"/>
          <w:color w:val="auto"/>
          <w:szCs w:val="22"/>
          <w:lang w:eastAsia="en-US"/>
        </w:rPr>
        <w:t xml:space="preserve"> linked to best practice models of care and included a range of risk-based assessments.</w:t>
      </w:r>
      <w:r>
        <w:rPr>
          <w:rFonts w:eastAsiaTheme="minorHAnsi"/>
          <w:color w:val="auto"/>
          <w:szCs w:val="22"/>
          <w:lang w:eastAsia="en-US"/>
        </w:rPr>
        <w:t xml:space="preserve"> </w:t>
      </w:r>
      <w:r w:rsidR="00574F15" w:rsidRPr="009512C6">
        <w:rPr>
          <w:rFonts w:eastAsiaTheme="minorHAnsi"/>
          <w:color w:val="auto"/>
          <w:szCs w:val="22"/>
          <w:lang w:eastAsia="en-US"/>
        </w:rPr>
        <w:t>Care planning documents and progress notes include</w:t>
      </w:r>
      <w:r>
        <w:rPr>
          <w:rFonts w:eastAsiaTheme="minorHAnsi"/>
          <w:color w:val="auto"/>
          <w:szCs w:val="22"/>
          <w:lang w:eastAsia="en-US"/>
        </w:rPr>
        <w:t>d</w:t>
      </w:r>
      <w:r w:rsidR="00574F15" w:rsidRPr="009512C6">
        <w:rPr>
          <w:rFonts w:eastAsiaTheme="minorHAnsi"/>
          <w:color w:val="auto"/>
          <w:szCs w:val="22"/>
          <w:lang w:eastAsia="en-US"/>
        </w:rPr>
        <w:t xml:space="preserve"> referrals and recommendations from specialist services and </w:t>
      </w:r>
      <w:r w:rsidR="00574F15" w:rsidRPr="0033071B">
        <w:rPr>
          <w:rFonts w:eastAsia="Calibri"/>
          <w:color w:val="auto"/>
          <w:lang w:eastAsia="en-US"/>
        </w:rPr>
        <w:t>demonstrate</w:t>
      </w:r>
      <w:r w:rsidRPr="0033071B">
        <w:rPr>
          <w:rFonts w:eastAsia="Calibri"/>
          <w:color w:val="auto"/>
          <w:lang w:eastAsia="en-US"/>
        </w:rPr>
        <w:t>d</w:t>
      </w:r>
      <w:r w:rsidR="00574F15" w:rsidRPr="0033071B">
        <w:rPr>
          <w:rFonts w:eastAsia="Calibri"/>
          <w:color w:val="auto"/>
          <w:lang w:eastAsia="en-US"/>
        </w:rPr>
        <w:t xml:space="preserve"> directives </w:t>
      </w:r>
      <w:r w:rsidRPr="0033071B">
        <w:rPr>
          <w:rFonts w:eastAsia="Calibri"/>
          <w:color w:val="auto"/>
          <w:lang w:eastAsia="en-US"/>
        </w:rPr>
        <w:t>were</w:t>
      </w:r>
      <w:r w:rsidR="00574F15" w:rsidRPr="0033071B">
        <w:rPr>
          <w:rFonts w:eastAsia="Calibri"/>
          <w:color w:val="auto"/>
          <w:lang w:eastAsia="en-US"/>
        </w:rPr>
        <w:t xml:space="preserve"> being implemented and followed.</w:t>
      </w:r>
    </w:p>
    <w:p w14:paraId="22BD35EB" w14:textId="615BA1FE" w:rsidR="00825B97" w:rsidRPr="0033071B" w:rsidRDefault="00574F15" w:rsidP="00825B97">
      <w:pPr>
        <w:rPr>
          <w:rFonts w:eastAsia="Calibri"/>
          <w:color w:val="auto"/>
          <w:lang w:eastAsia="en-US"/>
        </w:rPr>
      </w:pPr>
      <w:r w:rsidRPr="0033071B">
        <w:rPr>
          <w:rFonts w:eastAsia="Calibri"/>
          <w:color w:val="auto"/>
          <w:lang w:eastAsia="en-US"/>
        </w:rPr>
        <w:t xml:space="preserve">Consumers stated they </w:t>
      </w:r>
      <w:r w:rsidR="00825B97" w:rsidRPr="0033071B">
        <w:rPr>
          <w:rFonts w:eastAsia="Calibri"/>
          <w:color w:val="auto"/>
          <w:lang w:eastAsia="en-US"/>
        </w:rPr>
        <w:t>were</w:t>
      </w:r>
      <w:r w:rsidRPr="0033071B">
        <w:rPr>
          <w:rFonts w:eastAsia="Calibri"/>
          <w:color w:val="auto"/>
          <w:lang w:eastAsia="en-US"/>
        </w:rPr>
        <w:t xml:space="preserve"> receiving care that </w:t>
      </w:r>
      <w:r w:rsidR="00825B97" w:rsidRPr="0033071B">
        <w:rPr>
          <w:rFonts w:eastAsia="Calibri"/>
          <w:color w:val="auto"/>
          <w:lang w:eastAsia="en-US"/>
        </w:rPr>
        <w:t>was</w:t>
      </w:r>
      <w:r w:rsidRPr="0033071B">
        <w:rPr>
          <w:rFonts w:eastAsia="Calibri"/>
          <w:color w:val="auto"/>
          <w:lang w:eastAsia="en-US"/>
        </w:rPr>
        <w:t xml:space="preserve"> safe and </w:t>
      </w:r>
      <w:r w:rsidR="00825B97" w:rsidRPr="0033071B">
        <w:rPr>
          <w:rFonts w:eastAsia="Calibri"/>
          <w:color w:val="auto"/>
          <w:lang w:eastAsia="en-US"/>
        </w:rPr>
        <w:t>effective</w:t>
      </w:r>
      <w:r w:rsidRPr="0033071B">
        <w:rPr>
          <w:rFonts w:eastAsia="Calibri"/>
          <w:color w:val="auto"/>
          <w:lang w:eastAsia="en-US"/>
        </w:rPr>
        <w:t xml:space="preserve"> and me</w:t>
      </w:r>
      <w:r w:rsidR="00825B97" w:rsidRPr="0033071B">
        <w:rPr>
          <w:rFonts w:eastAsia="Calibri"/>
          <w:color w:val="auto"/>
          <w:lang w:eastAsia="en-US"/>
        </w:rPr>
        <w:t>t</w:t>
      </w:r>
      <w:r w:rsidRPr="0033071B">
        <w:rPr>
          <w:rFonts w:eastAsia="Calibri"/>
          <w:color w:val="auto"/>
          <w:lang w:eastAsia="en-US"/>
        </w:rPr>
        <w:t xml:space="preserve"> their</w:t>
      </w:r>
      <w:r w:rsidRPr="009512C6">
        <w:rPr>
          <w:rFonts w:eastAsia="Arial"/>
          <w:color w:val="auto"/>
        </w:rPr>
        <w:t xml:space="preserve"> </w:t>
      </w:r>
      <w:r w:rsidRPr="0033071B">
        <w:rPr>
          <w:rFonts w:eastAsia="Calibri"/>
          <w:color w:val="auto"/>
          <w:lang w:eastAsia="en-US"/>
        </w:rPr>
        <w:t xml:space="preserve">individual needs and preferences. </w:t>
      </w:r>
    </w:p>
    <w:p w14:paraId="633A5BBD" w14:textId="0E42A126" w:rsidR="00825B97" w:rsidRPr="0033071B" w:rsidRDefault="00574F15" w:rsidP="0033071B">
      <w:pPr>
        <w:rPr>
          <w:rFonts w:eastAsia="Calibri"/>
          <w:color w:val="auto"/>
          <w:lang w:eastAsia="en-US"/>
        </w:rPr>
      </w:pPr>
      <w:r w:rsidRPr="0033071B">
        <w:rPr>
          <w:rFonts w:eastAsia="Calibri"/>
          <w:color w:val="auto"/>
          <w:lang w:eastAsia="en-US"/>
        </w:rPr>
        <w:t>Staff described policies and procedures which guide</w:t>
      </w:r>
      <w:r w:rsidR="00825B97" w:rsidRPr="0033071B">
        <w:rPr>
          <w:rFonts w:eastAsia="Calibri"/>
          <w:color w:val="auto"/>
          <w:lang w:eastAsia="en-US"/>
        </w:rPr>
        <w:t>d</w:t>
      </w:r>
      <w:r w:rsidRPr="0033071B">
        <w:rPr>
          <w:rFonts w:eastAsia="Calibri"/>
          <w:color w:val="auto"/>
          <w:lang w:eastAsia="en-US"/>
        </w:rPr>
        <w:t xml:space="preserve"> their practice are </w:t>
      </w:r>
      <w:r w:rsidR="00825B97" w:rsidRPr="0033071B">
        <w:rPr>
          <w:rFonts w:eastAsia="Calibri"/>
          <w:color w:val="auto"/>
          <w:lang w:eastAsia="en-US"/>
        </w:rPr>
        <w:t>were</w:t>
      </w:r>
      <w:r w:rsidR="00825B97">
        <w:rPr>
          <w:rFonts w:eastAsiaTheme="minorHAnsi"/>
          <w:color w:val="auto"/>
          <w:szCs w:val="22"/>
          <w:lang w:eastAsia="en-US"/>
        </w:rPr>
        <w:t xml:space="preserve"> </w:t>
      </w:r>
      <w:r w:rsidRPr="009512C6">
        <w:rPr>
          <w:rFonts w:eastAsiaTheme="minorHAnsi"/>
          <w:color w:val="auto"/>
          <w:szCs w:val="22"/>
          <w:lang w:eastAsia="en-US"/>
        </w:rPr>
        <w:t xml:space="preserve">available electronically and hard copy clinical guidance </w:t>
      </w:r>
      <w:r w:rsidR="00825B97">
        <w:rPr>
          <w:rFonts w:eastAsiaTheme="minorHAnsi"/>
          <w:color w:val="auto"/>
          <w:szCs w:val="22"/>
          <w:lang w:eastAsia="en-US"/>
        </w:rPr>
        <w:t>was</w:t>
      </w:r>
      <w:r w:rsidRPr="009512C6">
        <w:rPr>
          <w:rFonts w:eastAsiaTheme="minorHAnsi"/>
          <w:color w:val="auto"/>
          <w:szCs w:val="22"/>
          <w:lang w:eastAsia="en-US"/>
        </w:rPr>
        <w:t xml:space="preserve"> kept in the workstations.</w:t>
      </w:r>
      <w:r w:rsidR="00825B97">
        <w:rPr>
          <w:rFonts w:eastAsiaTheme="minorHAnsi"/>
          <w:color w:val="auto"/>
          <w:szCs w:val="22"/>
          <w:lang w:eastAsia="en-US"/>
        </w:rPr>
        <w:t xml:space="preserve"> </w:t>
      </w:r>
      <w:r w:rsidRPr="009512C6">
        <w:rPr>
          <w:rFonts w:eastAsiaTheme="minorHAnsi"/>
          <w:color w:val="auto"/>
          <w:szCs w:val="22"/>
          <w:lang w:eastAsia="en-US"/>
        </w:rPr>
        <w:t xml:space="preserve">Care staff </w:t>
      </w:r>
      <w:r w:rsidR="00825B97">
        <w:rPr>
          <w:rFonts w:eastAsiaTheme="minorHAnsi"/>
          <w:color w:val="auto"/>
          <w:szCs w:val="22"/>
          <w:lang w:eastAsia="en-US"/>
        </w:rPr>
        <w:t xml:space="preserve">confirmed the availability of registered staff </w:t>
      </w:r>
      <w:r w:rsidRPr="009512C6">
        <w:rPr>
          <w:rFonts w:eastAsiaTheme="minorHAnsi"/>
          <w:color w:val="auto"/>
          <w:szCs w:val="22"/>
          <w:lang w:eastAsia="en-US"/>
        </w:rPr>
        <w:t xml:space="preserve">to raise any concerns or issues. Staff described other services available on site and through contractors, to </w:t>
      </w:r>
      <w:r w:rsidRPr="009512C6">
        <w:rPr>
          <w:rFonts w:eastAsiaTheme="minorHAnsi"/>
          <w:color w:val="auto"/>
          <w:szCs w:val="22"/>
          <w:lang w:eastAsia="en-US"/>
        </w:rPr>
        <w:lastRenderedPageBreak/>
        <w:t xml:space="preserve">support consumers, including physiotherapy, </w:t>
      </w:r>
      <w:r w:rsidR="00825B97">
        <w:rPr>
          <w:rFonts w:eastAsiaTheme="minorHAnsi"/>
          <w:color w:val="auto"/>
          <w:szCs w:val="22"/>
          <w:lang w:eastAsia="en-US"/>
        </w:rPr>
        <w:t xml:space="preserve">occupational therapy, speech therapy, </w:t>
      </w:r>
      <w:r w:rsidR="00825B97" w:rsidRPr="0033071B">
        <w:rPr>
          <w:rFonts w:eastAsia="Calibri"/>
          <w:color w:val="auto"/>
          <w:lang w:eastAsia="en-US"/>
        </w:rPr>
        <w:t xml:space="preserve">dietetic service </w:t>
      </w:r>
      <w:r w:rsidRPr="0033071B">
        <w:rPr>
          <w:rFonts w:eastAsia="Calibri"/>
          <w:color w:val="auto"/>
          <w:lang w:eastAsia="en-US"/>
        </w:rPr>
        <w:t>and mental health professionals.</w:t>
      </w:r>
    </w:p>
    <w:p w14:paraId="5EC6A1D0" w14:textId="3595B7B0" w:rsidR="00D57085" w:rsidRPr="0033071B" w:rsidRDefault="00574F15" w:rsidP="00D57085">
      <w:pPr>
        <w:rPr>
          <w:rFonts w:eastAsia="Calibri"/>
          <w:color w:val="auto"/>
          <w:lang w:eastAsia="en-US"/>
        </w:rPr>
      </w:pPr>
      <w:r w:rsidRPr="0033071B">
        <w:rPr>
          <w:rFonts w:eastAsia="Calibri"/>
          <w:color w:val="auto"/>
          <w:lang w:eastAsia="en-US"/>
        </w:rPr>
        <w:t>The organisation ha</w:t>
      </w:r>
      <w:r w:rsidR="00D57085" w:rsidRPr="0033071B">
        <w:rPr>
          <w:rFonts w:eastAsia="Calibri"/>
          <w:color w:val="auto"/>
          <w:lang w:eastAsia="en-US"/>
        </w:rPr>
        <w:t>d</w:t>
      </w:r>
      <w:r w:rsidRPr="0033071B">
        <w:rPr>
          <w:rFonts w:eastAsia="Calibri"/>
          <w:color w:val="auto"/>
          <w:lang w:eastAsia="en-US"/>
        </w:rPr>
        <w:t xml:space="preserve"> policies, procedures, guidelines and flowcharts for the following</w:t>
      </w:r>
      <w:r w:rsidRPr="009512C6">
        <w:rPr>
          <w:rFonts w:eastAsia="Fira Sans Light"/>
          <w:iCs/>
          <w:color w:val="auto"/>
          <w:szCs w:val="22"/>
          <w:lang w:eastAsia="en-US"/>
        </w:rPr>
        <w:t xml:space="preserve"> key areas of care, </w:t>
      </w:r>
      <w:r w:rsidRPr="009512C6">
        <w:rPr>
          <w:rFonts w:eastAsiaTheme="minorHAnsi"/>
          <w:color w:val="auto"/>
          <w:szCs w:val="22"/>
          <w:lang w:eastAsia="en-US"/>
        </w:rPr>
        <w:t>restraint, skin integrity</w:t>
      </w:r>
      <w:r>
        <w:rPr>
          <w:rFonts w:eastAsiaTheme="minorHAnsi"/>
          <w:color w:val="auto"/>
          <w:szCs w:val="22"/>
          <w:lang w:eastAsia="en-US"/>
        </w:rPr>
        <w:t>, falls prevention</w:t>
      </w:r>
      <w:r w:rsidRPr="009512C6">
        <w:rPr>
          <w:rFonts w:eastAsiaTheme="minorHAnsi"/>
          <w:color w:val="auto"/>
          <w:szCs w:val="22"/>
          <w:lang w:eastAsia="en-US"/>
        </w:rPr>
        <w:t xml:space="preserve"> and pain management in line with best practice. Staff ha</w:t>
      </w:r>
      <w:r w:rsidR="00D57085">
        <w:rPr>
          <w:rFonts w:eastAsiaTheme="minorHAnsi"/>
          <w:color w:val="auto"/>
          <w:szCs w:val="22"/>
          <w:lang w:eastAsia="en-US"/>
        </w:rPr>
        <w:t>d</w:t>
      </w:r>
      <w:r w:rsidRPr="009512C6">
        <w:rPr>
          <w:rFonts w:eastAsiaTheme="minorHAnsi"/>
          <w:color w:val="auto"/>
          <w:szCs w:val="22"/>
          <w:lang w:eastAsia="en-US"/>
        </w:rPr>
        <w:t xml:space="preserve"> access to this information </w:t>
      </w:r>
      <w:r w:rsidR="00D57085">
        <w:rPr>
          <w:rFonts w:eastAsiaTheme="minorHAnsi"/>
          <w:color w:val="auto"/>
          <w:szCs w:val="22"/>
          <w:lang w:eastAsia="en-US"/>
        </w:rPr>
        <w:t xml:space="preserve">electronically </w:t>
      </w:r>
      <w:r w:rsidRPr="009512C6">
        <w:rPr>
          <w:rFonts w:eastAsiaTheme="minorHAnsi"/>
          <w:color w:val="auto"/>
          <w:szCs w:val="22"/>
          <w:lang w:eastAsia="en-US"/>
        </w:rPr>
        <w:t xml:space="preserve">and </w:t>
      </w:r>
      <w:r w:rsidR="00D57085">
        <w:rPr>
          <w:rFonts w:eastAsiaTheme="minorHAnsi"/>
          <w:color w:val="auto"/>
          <w:szCs w:val="22"/>
          <w:lang w:eastAsia="en-US"/>
        </w:rPr>
        <w:t xml:space="preserve">through </w:t>
      </w:r>
      <w:r w:rsidRPr="009512C6">
        <w:rPr>
          <w:rFonts w:eastAsiaTheme="minorHAnsi"/>
          <w:color w:val="auto"/>
          <w:szCs w:val="22"/>
          <w:lang w:eastAsia="en-US"/>
        </w:rPr>
        <w:t xml:space="preserve">hard copy information. </w:t>
      </w:r>
      <w:r w:rsidR="00D57085">
        <w:rPr>
          <w:rFonts w:eastAsiaTheme="minorHAnsi"/>
          <w:color w:val="auto"/>
          <w:szCs w:val="22"/>
          <w:lang w:eastAsia="en-US"/>
        </w:rPr>
        <w:t>S</w:t>
      </w:r>
      <w:r w:rsidRPr="009512C6">
        <w:rPr>
          <w:rFonts w:eastAsiaTheme="minorHAnsi"/>
          <w:color w:val="auto"/>
          <w:szCs w:val="22"/>
          <w:lang w:eastAsia="en-US"/>
        </w:rPr>
        <w:t xml:space="preserve">ystems and processes </w:t>
      </w:r>
      <w:r w:rsidR="00D57085">
        <w:rPr>
          <w:rFonts w:eastAsiaTheme="minorHAnsi"/>
          <w:color w:val="auto"/>
          <w:szCs w:val="22"/>
          <w:lang w:eastAsia="en-US"/>
        </w:rPr>
        <w:t xml:space="preserve">were effectively implemented </w:t>
      </w:r>
      <w:r w:rsidRPr="009512C6">
        <w:rPr>
          <w:rFonts w:eastAsiaTheme="minorHAnsi"/>
          <w:color w:val="auto"/>
          <w:szCs w:val="22"/>
          <w:lang w:eastAsia="en-US"/>
        </w:rPr>
        <w:t>to ensure consumers receive</w:t>
      </w:r>
      <w:r w:rsidR="00D57085">
        <w:rPr>
          <w:rFonts w:eastAsiaTheme="minorHAnsi"/>
          <w:color w:val="auto"/>
          <w:szCs w:val="22"/>
          <w:lang w:eastAsia="en-US"/>
        </w:rPr>
        <w:t>d</w:t>
      </w:r>
      <w:r w:rsidRPr="009512C6">
        <w:rPr>
          <w:rFonts w:eastAsiaTheme="minorHAnsi"/>
          <w:color w:val="auto"/>
          <w:szCs w:val="22"/>
          <w:lang w:eastAsia="en-US"/>
        </w:rPr>
        <w:t xml:space="preserve"> safe and effective personal and clinical care including clinical audits, whole of service audits and training </w:t>
      </w:r>
      <w:r w:rsidR="00D57085">
        <w:rPr>
          <w:rFonts w:eastAsiaTheme="minorHAnsi"/>
          <w:color w:val="auto"/>
          <w:szCs w:val="22"/>
          <w:lang w:eastAsia="en-US"/>
        </w:rPr>
        <w:t>was</w:t>
      </w:r>
      <w:r w:rsidRPr="009512C6">
        <w:rPr>
          <w:rFonts w:eastAsiaTheme="minorHAnsi"/>
          <w:color w:val="auto"/>
          <w:szCs w:val="22"/>
          <w:lang w:eastAsia="en-US"/>
        </w:rPr>
        <w:t xml:space="preserve"> available to support best practice.</w:t>
      </w:r>
      <w:r w:rsidR="00D57085">
        <w:rPr>
          <w:rFonts w:eastAsiaTheme="minorHAnsi"/>
          <w:color w:val="auto"/>
          <w:szCs w:val="22"/>
          <w:lang w:eastAsia="en-US"/>
        </w:rPr>
        <w:t xml:space="preserve"> Clinical incident reports</w:t>
      </w:r>
      <w:r w:rsidRPr="009512C6">
        <w:rPr>
          <w:rFonts w:eastAsiaTheme="minorHAnsi"/>
          <w:color w:val="auto"/>
          <w:szCs w:val="22"/>
          <w:lang w:eastAsia="en-US"/>
        </w:rPr>
        <w:t xml:space="preserve"> identified the service trends, analyses and responds to clinical incidents and risks. Clinical incidents </w:t>
      </w:r>
      <w:r w:rsidR="00D57085">
        <w:rPr>
          <w:rFonts w:eastAsiaTheme="minorHAnsi"/>
          <w:color w:val="auto"/>
          <w:szCs w:val="22"/>
          <w:lang w:eastAsia="en-US"/>
        </w:rPr>
        <w:t>were</w:t>
      </w:r>
      <w:r w:rsidRPr="009512C6">
        <w:rPr>
          <w:rFonts w:eastAsiaTheme="minorHAnsi"/>
          <w:color w:val="auto"/>
          <w:szCs w:val="22"/>
          <w:lang w:eastAsia="en-US"/>
        </w:rPr>
        <w:t xml:space="preserve"> discussed at staff meetings and </w:t>
      </w:r>
      <w:r w:rsidR="00D57085" w:rsidRPr="0033071B">
        <w:rPr>
          <w:rFonts w:eastAsia="Calibri"/>
          <w:color w:val="auto"/>
          <w:lang w:eastAsia="en-US"/>
        </w:rPr>
        <w:t>were</w:t>
      </w:r>
      <w:r w:rsidRPr="0033071B">
        <w:rPr>
          <w:rFonts w:eastAsia="Calibri"/>
          <w:color w:val="auto"/>
          <w:lang w:eastAsia="en-US"/>
        </w:rPr>
        <w:t xml:space="preserve"> used to identify improvements in the delivery of consumer care.</w:t>
      </w:r>
    </w:p>
    <w:p w14:paraId="4B4ADC53" w14:textId="6B8A596E" w:rsidR="00DF6F90" w:rsidRPr="0033071B" w:rsidRDefault="00574F15" w:rsidP="00DF6F90">
      <w:pPr>
        <w:rPr>
          <w:rFonts w:eastAsia="Calibri"/>
          <w:color w:val="auto"/>
          <w:lang w:eastAsia="en-US"/>
        </w:rPr>
      </w:pPr>
      <w:r w:rsidRPr="0033071B">
        <w:rPr>
          <w:rFonts w:eastAsia="Calibri"/>
          <w:color w:val="auto"/>
          <w:lang w:eastAsia="en-US"/>
        </w:rPr>
        <w:t>The service ha</w:t>
      </w:r>
      <w:r w:rsidR="00D57085" w:rsidRPr="0033071B">
        <w:rPr>
          <w:rFonts w:eastAsia="Calibri"/>
          <w:color w:val="auto"/>
          <w:lang w:eastAsia="en-US"/>
        </w:rPr>
        <w:t>d</w:t>
      </w:r>
      <w:r w:rsidRPr="0033071B">
        <w:rPr>
          <w:rFonts w:eastAsia="Calibri"/>
          <w:color w:val="auto"/>
          <w:lang w:eastAsia="en-US"/>
        </w:rPr>
        <w:t xml:space="preserve"> a restraint and protective assistance process that reference</w:t>
      </w:r>
      <w:r w:rsidR="00D57085" w:rsidRPr="0033071B">
        <w:rPr>
          <w:rFonts w:eastAsia="Calibri"/>
          <w:color w:val="auto"/>
          <w:lang w:eastAsia="en-US"/>
        </w:rPr>
        <w:t>d</w:t>
      </w:r>
      <w:r w:rsidRPr="0033071B">
        <w:rPr>
          <w:rFonts w:eastAsia="Calibri"/>
          <w:color w:val="auto"/>
          <w:lang w:eastAsia="en-US"/>
        </w:rPr>
        <w:t xml:space="preserve"> the</w:t>
      </w:r>
      <w:r w:rsidRPr="009512C6">
        <w:rPr>
          <w:color w:val="auto"/>
        </w:rPr>
        <w:t xml:space="preserve"> Aged Care Quality of Care Amendment Principles 2019. The guideline outline</w:t>
      </w:r>
      <w:r w:rsidR="00D57085">
        <w:rPr>
          <w:color w:val="auto"/>
        </w:rPr>
        <w:t>d</w:t>
      </w:r>
      <w:r w:rsidRPr="009512C6">
        <w:rPr>
          <w:color w:val="auto"/>
        </w:rPr>
        <w:t xml:space="preserve"> the organisation</w:t>
      </w:r>
      <w:r w:rsidR="00D57085">
        <w:rPr>
          <w:color w:val="auto"/>
        </w:rPr>
        <w:t>’</w:t>
      </w:r>
      <w:r w:rsidRPr="009512C6">
        <w:rPr>
          <w:color w:val="auto"/>
        </w:rPr>
        <w:t xml:space="preserve">s commitment to ensuring if any restraint </w:t>
      </w:r>
      <w:r w:rsidR="00D57085">
        <w:rPr>
          <w:color w:val="auto"/>
        </w:rPr>
        <w:t>was</w:t>
      </w:r>
      <w:r w:rsidRPr="009512C6">
        <w:rPr>
          <w:color w:val="auto"/>
        </w:rPr>
        <w:t xml:space="preserve"> used, this </w:t>
      </w:r>
      <w:r w:rsidR="00D57085">
        <w:rPr>
          <w:color w:val="auto"/>
        </w:rPr>
        <w:t>was</w:t>
      </w:r>
      <w:r w:rsidRPr="009512C6">
        <w:rPr>
          <w:color w:val="auto"/>
        </w:rPr>
        <w:t xml:space="preserve"> only as a temporary solution and should only be considered after a comprehensive assessment.</w:t>
      </w:r>
      <w:r w:rsidR="00D57085">
        <w:rPr>
          <w:color w:val="auto"/>
        </w:rPr>
        <w:t xml:space="preserve"> T</w:t>
      </w:r>
      <w:r>
        <w:rPr>
          <w:rFonts w:eastAsiaTheme="minorHAnsi"/>
          <w:color w:val="auto"/>
          <w:szCs w:val="22"/>
          <w:lang w:eastAsia="en-US"/>
        </w:rPr>
        <w:t>he service’s psychotropic medication register</w:t>
      </w:r>
      <w:r w:rsidR="00D57085">
        <w:rPr>
          <w:rFonts w:eastAsiaTheme="minorHAnsi"/>
          <w:color w:val="auto"/>
          <w:szCs w:val="22"/>
          <w:lang w:eastAsia="en-US"/>
        </w:rPr>
        <w:t xml:space="preserve"> was not current at the time of the site audit. Following feedback, the register was reviewed which identified one consumer required chemical restraint</w:t>
      </w:r>
      <w:r>
        <w:rPr>
          <w:rFonts w:eastAsiaTheme="minorHAnsi"/>
          <w:color w:val="auto"/>
          <w:szCs w:val="22"/>
          <w:lang w:eastAsia="en-US"/>
        </w:rPr>
        <w:t>. Assessment, authorisation and verbal consent from the consumer’s E</w:t>
      </w:r>
      <w:r w:rsidR="00D57085">
        <w:rPr>
          <w:rFonts w:eastAsiaTheme="minorHAnsi"/>
          <w:color w:val="auto"/>
          <w:szCs w:val="22"/>
          <w:lang w:eastAsia="en-US"/>
        </w:rPr>
        <w:t xml:space="preserve">nduring power of attorney </w:t>
      </w:r>
      <w:r>
        <w:rPr>
          <w:rFonts w:eastAsiaTheme="minorHAnsi"/>
          <w:color w:val="auto"/>
          <w:szCs w:val="22"/>
          <w:lang w:eastAsia="en-US"/>
        </w:rPr>
        <w:t>ha</w:t>
      </w:r>
      <w:r w:rsidR="00D57085">
        <w:rPr>
          <w:rFonts w:eastAsiaTheme="minorHAnsi"/>
          <w:color w:val="auto"/>
          <w:szCs w:val="22"/>
          <w:lang w:eastAsia="en-US"/>
        </w:rPr>
        <w:t>d</w:t>
      </w:r>
      <w:r>
        <w:rPr>
          <w:rFonts w:eastAsiaTheme="minorHAnsi"/>
          <w:color w:val="auto"/>
          <w:szCs w:val="22"/>
          <w:lang w:eastAsia="en-US"/>
        </w:rPr>
        <w:t xml:space="preserve"> been completed</w:t>
      </w:r>
      <w:r w:rsidR="00D57085">
        <w:rPr>
          <w:rFonts w:eastAsiaTheme="minorHAnsi"/>
          <w:color w:val="auto"/>
          <w:szCs w:val="22"/>
          <w:lang w:eastAsia="en-US"/>
        </w:rPr>
        <w:t xml:space="preserve">. </w:t>
      </w:r>
      <w:r w:rsidRPr="009512C6">
        <w:rPr>
          <w:rFonts w:eastAsiaTheme="minorHAnsi"/>
          <w:color w:val="auto"/>
          <w:szCs w:val="22"/>
          <w:lang w:eastAsia="en-US"/>
        </w:rPr>
        <w:t>The psychotropic</w:t>
      </w:r>
      <w:r w:rsidRPr="009512C6">
        <w:rPr>
          <w:color w:val="auto"/>
        </w:rPr>
        <w:t xml:space="preserve"> register maintained by the service </w:t>
      </w:r>
      <w:r w:rsidR="00D57085" w:rsidRPr="009512C6">
        <w:rPr>
          <w:color w:val="auto"/>
        </w:rPr>
        <w:t>identifie</w:t>
      </w:r>
      <w:r w:rsidR="00D57085">
        <w:rPr>
          <w:color w:val="auto"/>
        </w:rPr>
        <w:t xml:space="preserve">d </w:t>
      </w:r>
      <w:r w:rsidRPr="009512C6">
        <w:rPr>
          <w:color w:val="auto"/>
        </w:rPr>
        <w:t xml:space="preserve">diagnosis, medication prescribed, alternatives trialled and review by </w:t>
      </w:r>
      <w:r w:rsidR="00D57085">
        <w:rPr>
          <w:color w:val="auto"/>
        </w:rPr>
        <w:t>the Medical officer</w:t>
      </w:r>
      <w:r w:rsidRPr="009512C6">
        <w:rPr>
          <w:color w:val="auto"/>
        </w:rPr>
        <w:t xml:space="preserve">. </w:t>
      </w:r>
      <w:r w:rsidR="00D57085">
        <w:rPr>
          <w:color w:val="auto"/>
        </w:rPr>
        <w:t xml:space="preserve">Eleven </w:t>
      </w:r>
      <w:r>
        <w:rPr>
          <w:rFonts w:eastAsiaTheme="minorHAnsi"/>
          <w:color w:val="auto"/>
          <w:szCs w:val="22"/>
          <w:lang w:eastAsia="en-US"/>
        </w:rPr>
        <w:t>consumers resid</w:t>
      </w:r>
      <w:r w:rsidR="00D57085">
        <w:rPr>
          <w:rFonts w:eastAsiaTheme="minorHAnsi"/>
          <w:color w:val="auto"/>
          <w:szCs w:val="22"/>
          <w:lang w:eastAsia="en-US"/>
        </w:rPr>
        <w:t xml:space="preserve">ing </w:t>
      </w:r>
      <w:r>
        <w:rPr>
          <w:rFonts w:eastAsiaTheme="minorHAnsi"/>
          <w:color w:val="auto"/>
          <w:szCs w:val="22"/>
          <w:lang w:eastAsia="en-US"/>
        </w:rPr>
        <w:t xml:space="preserve">in the </w:t>
      </w:r>
      <w:bookmarkStart w:id="11" w:name="_Hlk76561754"/>
      <w:r w:rsidR="004D7880">
        <w:rPr>
          <w:rFonts w:eastAsiaTheme="minorHAnsi"/>
          <w:color w:val="auto"/>
          <w:szCs w:val="22"/>
          <w:lang w:eastAsia="en-US"/>
        </w:rPr>
        <w:t>M</w:t>
      </w:r>
      <w:r w:rsidR="00182D29">
        <w:rPr>
          <w:rFonts w:eastAsiaTheme="minorHAnsi"/>
          <w:color w:val="auto"/>
          <w:szCs w:val="22"/>
          <w:lang w:eastAsia="en-US"/>
        </w:rPr>
        <w:t>emory support unit</w:t>
      </w:r>
      <w:r>
        <w:rPr>
          <w:rFonts w:eastAsiaTheme="minorHAnsi"/>
          <w:color w:val="auto"/>
          <w:szCs w:val="22"/>
          <w:lang w:eastAsia="en-US"/>
        </w:rPr>
        <w:t xml:space="preserve"> </w:t>
      </w:r>
      <w:bookmarkEnd w:id="11"/>
      <w:r>
        <w:rPr>
          <w:rFonts w:eastAsiaTheme="minorHAnsi"/>
          <w:color w:val="auto"/>
          <w:szCs w:val="22"/>
          <w:lang w:eastAsia="en-US"/>
        </w:rPr>
        <w:t>ha</w:t>
      </w:r>
      <w:r w:rsidR="00D57085">
        <w:rPr>
          <w:rFonts w:eastAsiaTheme="minorHAnsi"/>
          <w:color w:val="auto"/>
          <w:szCs w:val="22"/>
          <w:lang w:eastAsia="en-US"/>
        </w:rPr>
        <w:t>d</w:t>
      </w:r>
      <w:r>
        <w:rPr>
          <w:rFonts w:eastAsiaTheme="minorHAnsi"/>
          <w:color w:val="auto"/>
          <w:szCs w:val="22"/>
          <w:lang w:eastAsia="en-US"/>
        </w:rPr>
        <w:t xml:space="preserve"> </w:t>
      </w:r>
      <w:r w:rsidRPr="009512C6">
        <w:rPr>
          <w:rFonts w:eastAsiaTheme="minorHAnsi"/>
          <w:color w:val="auto"/>
          <w:szCs w:val="22"/>
          <w:lang w:eastAsia="en-US"/>
        </w:rPr>
        <w:t>physical restraint</w:t>
      </w:r>
      <w:r>
        <w:rPr>
          <w:rFonts w:eastAsiaTheme="minorHAnsi"/>
          <w:color w:val="auto"/>
          <w:szCs w:val="22"/>
          <w:lang w:eastAsia="en-US"/>
        </w:rPr>
        <w:t xml:space="preserve"> </w:t>
      </w:r>
      <w:r w:rsidR="00D57085">
        <w:rPr>
          <w:rFonts w:eastAsiaTheme="minorHAnsi"/>
          <w:color w:val="auto"/>
          <w:szCs w:val="22"/>
          <w:lang w:eastAsia="en-US"/>
        </w:rPr>
        <w:t xml:space="preserve">authorisation and consent </w:t>
      </w:r>
      <w:r w:rsidRPr="0033071B">
        <w:rPr>
          <w:rFonts w:eastAsia="Calibri"/>
          <w:color w:val="auto"/>
          <w:lang w:eastAsia="en-US"/>
        </w:rPr>
        <w:t>as the</w:t>
      </w:r>
      <w:r w:rsidR="00182D29" w:rsidRPr="0033071B">
        <w:rPr>
          <w:rFonts w:eastAsia="Calibri"/>
          <w:color w:val="auto"/>
          <w:lang w:eastAsia="en-US"/>
        </w:rPr>
        <w:t xml:space="preserve"> </w:t>
      </w:r>
      <w:r w:rsidR="004D7880" w:rsidRPr="0033071B">
        <w:rPr>
          <w:rFonts w:eastAsia="Calibri"/>
          <w:color w:val="auto"/>
          <w:lang w:eastAsia="en-US"/>
        </w:rPr>
        <w:t>M</w:t>
      </w:r>
      <w:r w:rsidR="00182D29" w:rsidRPr="0033071B">
        <w:rPr>
          <w:rFonts w:eastAsia="Calibri"/>
          <w:color w:val="auto"/>
          <w:lang w:eastAsia="en-US"/>
        </w:rPr>
        <w:t xml:space="preserve">emory support unit </w:t>
      </w:r>
      <w:r w:rsidRPr="0033071B">
        <w:rPr>
          <w:rFonts w:eastAsia="Calibri"/>
          <w:color w:val="auto"/>
          <w:lang w:eastAsia="en-US"/>
        </w:rPr>
        <w:t>ha</w:t>
      </w:r>
      <w:r w:rsidR="00D57085" w:rsidRPr="0033071B">
        <w:rPr>
          <w:rFonts w:eastAsia="Calibri"/>
          <w:color w:val="auto"/>
          <w:lang w:eastAsia="en-US"/>
        </w:rPr>
        <w:t>d</w:t>
      </w:r>
      <w:r w:rsidRPr="0033071B">
        <w:rPr>
          <w:rFonts w:eastAsia="Calibri"/>
          <w:color w:val="auto"/>
          <w:lang w:eastAsia="en-US"/>
        </w:rPr>
        <w:t xml:space="preserve"> a keypad for entry and exit to the service.</w:t>
      </w:r>
    </w:p>
    <w:p w14:paraId="0BA4570C" w14:textId="07299001" w:rsidR="00FD4C19" w:rsidRPr="0033071B" w:rsidRDefault="00574F15" w:rsidP="00FD4C19">
      <w:pPr>
        <w:rPr>
          <w:rFonts w:eastAsia="Calibri"/>
          <w:color w:val="auto"/>
          <w:lang w:eastAsia="en-US"/>
        </w:rPr>
      </w:pPr>
      <w:r w:rsidRPr="0033071B">
        <w:rPr>
          <w:rFonts w:eastAsia="Calibri"/>
          <w:color w:val="auto"/>
          <w:lang w:eastAsia="en-US"/>
        </w:rPr>
        <w:t>The service’s wound management and skin integrity policy and procedure include</w:t>
      </w:r>
      <w:r w:rsidR="00DF6F90" w:rsidRPr="0033071B">
        <w:rPr>
          <w:rFonts w:eastAsia="Calibri"/>
          <w:color w:val="auto"/>
          <w:lang w:eastAsia="en-US"/>
        </w:rPr>
        <w:t>d</w:t>
      </w:r>
      <w:r w:rsidRPr="009512C6">
        <w:rPr>
          <w:color w:val="auto"/>
        </w:rPr>
        <w:t xml:space="preserve"> the utilisation of appropriate risk assessment tools. The service use</w:t>
      </w:r>
      <w:r w:rsidR="00DF6F90">
        <w:rPr>
          <w:color w:val="auto"/>
        </w:rPr>
        <w:t>d</w:t>
      </w:r>
      <w:r w:rsidRPr="009512C6">
        <w:rPr>
          <w:color w:val="auto"/>
        </w:rPr>
        <w:t xml:space="preserve"> repositioning, hygiene care, moisturisers, pressure relieving equipment and limb protectors to manage consumers’ skin integrity.</w:t>
      </w:r>
      <w:r w:rsidR="00DF6F90">
        <w:rPr>
          <w:color w:val="auto"/>
        </w:rPr>
        <w:t xml:space="preserve"> At the time of the site audit three consumers had pressure injuries. </w:t>
      </w:r>
      <w:r w:rsidRPr="009512C6">
        <w:rPr>
          <w:iCs/>
          <w:color w:val="auto"/>
        </w:rPr>
        <w:t xml:space="preserve">Consumers with an assessed high risk of impaired skin integrity </w:t>
      </w:r>
      <w:r w:rsidR="00DF6F90">
        <w:rPr>
          <w:iCs/>
          <w:color w:val="auto"/>
        </w:rPr>
        <w:t>were</w:t>
      </w:r>
      <w:r w:rsidRPr="009512C6">
        <w:rPr>
          <w:iCs/>
          <w:color w:val="auto"/>
        </w:rPr>
        <w:t xml:space="preserve"> reviewed daily by </w:t>
      </w:r>
      <w:r w:rsidR="00DF6F90">
        <w:rPr>
          <w:iCs/>
          <w:color w:val="auto"/>
        </w:rPr>
        <w:t>registered staff</w:t>
      </w:r>
      <w:r w:rsidRPr="009512C6">
        <w:rPr>
          <w:iCs/>
          <w:color w:val="auto"/>
        </w:rPr>
        <w:t>.</w:t>
      </w:r>
      <w:r w:rsidR="00DF6F90">
        <w:rPr>
          <w:iCs/>
          <w:color w:val="auto"/>
        </w:rPr>
        <w:t xml:space="preserve"> </w:t>
      </w:r>
      <w:r>
        <w:rPr>
          <w:iCs/>
          <w:color w:val="auto"/>
        </w:rPr>
        <w:t>All consumers had skin checks completed in the last month.</w:t>
      </w:r>
      <w:r w:rsidR="00DF6F90">
        <w:rPr>
          <w:iCs/>
          <w:color w:val="auto"/>
        </w:rPr>
        <w:t xml:space="preserve"> </w:t>
      </w:r>
      <w:r w:rsidRPr="009512C6">
        <w:rPr>
          <w:iCs/>
          <w:color w:val="auto"/>
        </w:rPr>
        <w:t xml:space="preserve">The clinical indicators report </w:t>
      </w:r>
      <w:r w:rsidR="00DF6F90">
        <w:rPr>
          <w:iCs/>
          <w:color w:val="auto"/>
        </w:rPr>
        <w:t>was</w:t>
      </w:r>
      <w:r w:rsidRPr="009512C6">
        <w:rPr>
          <w:iCs/>
          <w:color w:val="auto"/>
        </w:rPr>
        <w:t xml:space="preserve"> collated each month and include</w:t>
      </w:r>
      <w:r w:rsidR="00DF6F90">
        <w:rPr>
          <w:iCs/>
          <w:color w:val="auto"/>
        </w:rPr>
        <w:t>d</w:t>
      </w:r>
      <w:r w:rsidRPr="009512C6">
        <w:rPr>
          <w:iCs/>
          <w:color w:val="auto"/>
        </w:rPr>
        <w:t xml:space="preserve"> information on </w:t>
      </w:r>
      <w:r w:rsidR="00DF6F90">
        <w:rPr>
          <w:iCs/>
          <w:color w:val="auto"/>
        </w:rPr>
        <w:t>pressure injuries and their staging</w:t>
      </w:r>
      <w:r w:rsidRPr="009512C6">
        <w:rPr>
          <w:iCs/>
          <w:color w:val="auto"/>
        </w:rPr>
        <w:t xml:space="preserve">. Consumers with </w:t>
      </w:r>
      <w:r w:rsidR="00DF6F90">
        <w:rPr>
          <w:iCs/>
          <w:color w:val="auto"/>
        </w:rPr>
        <w:t>pressure injuries were</w:t>
      </w:r>
      <w:r w:rsidRPr="009512C6">
        <w:rPr>
          <w:iCs/>
          <w:color w:val="auto"/>
        </w:rPr>
        <w:t xml:space="preserve"> identified on the monthly trending reports and </w:t>
      </w:r>
      <w:r w:rsidR="00DF6F90">
        <w:rPr>
          <w:iCs/>
          <w:color w:val="auto"/>
        </w:rPr>
        <w:t>t</w:t>
      </w:r>
      <w:r w:rsidRPr="009512C6">
        <w:rPr>
          <w:iCs/>
          <w:color w:val="auto"/>
        </w:rPr>
        <w:t xml:space="preserve">his information </w:t>
      </w:r>
      <w:r w:rsidR="00DF6F90">
        <w:rPr>
          <w:iCs/>
          <w:color w:val="auto"/>
        </w:rPr>
        <w:t xml:space="preserve">was provided </w:t>
      </w:r>
      <w:r w:rsidRPr="009512C6">
        <w:rPr>
          <w:iCs/>
          <w:color w:val="auto"/>
        </w:rPr>
        <w:t>to the clinical staff.</w:t>
      </w:r>
      <w:r w:rsidR="00DF6F90">
        <w:rPr>
          <w:iCs/>
          <w:color w:val="auto"/>
        </w:rPr>
        <w:t xml:space="preserve"> Wound care documentation demonstrated appropriate wound care </w:t>
      </w:r>
      <w:r w:rsidR="00DF6F90" w:rsidRPr="0033071B">
        <w:rPr>
          <w:rFonts w:eastAsia="Calibri"/>
          <w:color w:val="auto"/>
          <w:lang w:eastAsia="en-US"/>
        </w:rPr>
        <w:t>delivery</w:t>
      </w:r>
      <w:r w:rsidR="000C0E69" w:rsidRPr="0033071B">
        <w:rPr>
          <w:rFonts w:eastAsia="Calibri"/>
          <w:color w:val="auto"/>
          <w:lang w:eastAsia="en-US"/>
        </w:rPr>
        <w:t xml:space="preserve">. </w:t>
      </w:r>
      <w:r w:rsidRPr="0033071B">
        <w:rPr>
          <w:rFonts w:eastAsia="Calibri"/>
          <w:color w:val="auto"/>
          <w:lang w:eastAsia="en-US"/>
        </w:rPr>
        <w:t>Staff regularly moisturise</w:t>
      </w:r>
      <w:r w:rsidR="000C0E69" w:rsidRPr="0033071B">
        <w:rPr>
          <w:rFonts w:eastAsia="Calibri"/>
          <w:color w:val="auto"/>
          <w:lang w:eastAsia="en-US"/>
        </w:rPr>
        <w:t>d</w:t>
      </w:r>
      <w:r w:rsidRPr="0033071B">
        <w:rPr>
          <w:rFonts w:eastAsia="Calibri"/>
          <w:color w:val="auto"/>
          <w:lang w:eastAsia="en-US"/>
        </w:rPr>
        <w:t xml:space="preserve"> consumers’ skin and ha</w:t>
      </w:r>
      <w:r w:rsidR="000C0E69" w:rsidRPr="0033071B">
        <w:rPr>
          <w:rFonts w:eastAsia="Calibri"/>
          <w:color w:val="auto"/>
          <w:lang w:eastAsia="en-US"/>
        </w:rPr>
        <w:t>d</w:t>
      </w:r>
      <w:r w:rsidRPr="0033071B">
        <w:rPr>
          <w:rFonts w:eastAsia="Calibri"/>
          <w:color w:val="auto"/>
          <w:lang w:eastAsia="en-US"/>
        </w:rPr>
        <w:t xml:space="preserve"> been trained in the use of lifting equipment used to transfer consumers.</w:t>
      </w:r>
    </w:p>
    <w:p w14:paraId="4B61AFB1" w14:textId="78F7DBDE" w:rsidR="00574F15" w:rsidRPr="0033071B" w:rsidRDefault="00574F15" w:rsidP="00574F15">
      <w:pPr>
        <w:rPr>
          <w:rFonts w:eastAsia="Calibri"/>
          <w:color w:val="auto"/>
          <w:lang w:eastAsia="en-US"/>
        </w:rPr>
      </w:pPr>
      <w:r w:rsidRPr="0033071B">
        <w:rPr>
          <w:rFonts w:eastAsia="Calibri"/>
          <w:color w:val="auto"/>
          <w:lang w:eastAsia="en-US"/>
        </w:rPr>
        <w:t>The service utilise</w:t>
      </w:r>
      <w:r w:rsidR="000C0E69" w:rsidRPr="0033071B">
        <w:rPr>
          <w:rFonts w:eastAsia="Calibri"/>
          <w:color w:val="auto"/>
          <w:lang w:eastAsia="en-US"/>
        </w:rPr>
        <w:t>d</w:t>
      </w:r>
      <w:r w:rsidRPr="0033071B">
        <w:rPr>
          <w:rFonts w:eastAsia="Calibri"/>
          <w:color w:val="auto"/>
          <w:lang w:eastAsia="en-US"/>
        </w:rPr>
        <w:t xml:space="preserve"> pain assessments and monitoring charts to assess consumers</w:t>
      </w:r>
      <w:r w:rsidRPr="009512C6">
        <w:rPr>
          <w:color w:val="auto"/>
        </w:rPr>
        <w:t xml:space="preserve"> who have pain, including </w:t>
      </w:r>
      <w:r w:rsidR="00FD4C19">
        <w:rPr>
          <w:color w:val="auto"/>
        </w:rPr>
        <w:t xml:space="preserve">a specialised assessment tool for </w:t>
      </w:r>
      <w:r w:rsidRPr="009512C6">
        <w:rPr>
          <w:color w:val="auto"/>
        </w:rPr>
        <w:t>consumers who c</w:t>
      </w:r>
      <w:r w:rsidR="00FD4C19">
        <w:rPr>
          <w:color w:val="auto"/>
        </w:rPr>
        <w:t xml:space="preserve">ould not </w:t>
      </w:r>
      <w:r w:rsidRPr="009512C6">
        <w:rPr>
          <w:color w:val="auto"/>
        </w:rPr>
        <w:t xml:space="preserve">communicate verbally. </w:t>
      </w:r>
      <w:r w:rsidR="00FD4C19">
        <w:rPr>
          <w:color w:val="auto"/>
        </w:rPr>
        <w:t>For</w:t>
      </w:r>
      <w:r w:rsidRPr="009512C6">
        <w:rPr>
          <w:color w:val="auto"/>
        </w:rPr>
        <w:t xml:space="preserve"> consumers who were described as having chronic pain or recently changed needs regarding pain management and identified pain related care </w:t>
      </w:r>
      <w:r w:rsidRPr="0033071B">
        <w:rPr>
          <w:rFonts w:eastAsia="Calibri"/>
          <w:color w:val="auto"/>
          <w:lang w:eastAsia="en-US"/>
        </w:rPr>
        <w:lastRenderedPageBreak/>
        <w:t>delivery was safe, effective and tailored to the needs and preferences of the consumers</w:t>
      </w:r>
      <w:r w:rsidR="00FD4C19" w:rsidRPr="0033071B">
        <w:rPr>
          <w:rFonts w:eastAsia="Calibri"/>
          <w:color w:val="auto"/>
          <w:lang w:eastAsia="en-US"/>
        </w:rPr>
        <w:t>.</w:t>
      </w:r>
    </w:p>
    <w:p w14:paraId="676C703B" w14:textId="1100ECD5" w:rsidR="006F7609" w:rsidRPr="0033071B" w:rsidRDefault="00574F15" w:rsidP="0033071B">
      <w:pPr>
        <w:rPr>
          <w:rFonts w:eastAsia="Calibri"/>
          <w:color w:val="auto"/>
          <w:lang w:eastAsia="en-US"/>
        </w:rPr>
      </w:pPr>
      <w:r w:rsidRPr="0033071B">
        <w:rPr>
          <w:rFonts w:eastAsia="Calibri"/>
          <w:color w:val="auto"/>
          <w:lang w:eastAsia="en-US"/>
        </w:rPr>
        <w:t>The service ha</w:t>
      </w:r>
      <w:r w:rsidR="00FD4C19" w:rsidRPr="0033071B">
        <w:rPr>
          <w:rFonts w:eastAsia="Calibri"/>
          <w:color w:val="auto"/>
          <w:lang w:eastAsia="en-US"/>
        </w:rPr>
        <w:t>d</w:t>
      </w:r>
      <w:r w:rsidRPr="0033071B">
        <w:rPr>
          <w:rFonts w:eastAsia="Calibri"/>
          <w:color w:val="auto"/>
          <w:lang w:eastAsia="en-US"/>
        </w:rPr>
        <w:t xml:space="preserve"> a falls prevention and management policy including information</w:t>
      </w:r>
      <w:r w:rsidRPr="00E21189">
        <w:rPr>
          <w:color w:val="auto"/>
        </w:rPr>
        <w:t xml:space="preserve"> related to falls prevention and post falls management procedures for staff</w:t>
      </w:r>
      <w:r w:rsidR="00FD4C19">
        <w:rPr>
          <w:color w:val="auto"/>
        </w:rPr>
        <w:t xml:space="preserve">. </w:t>
      </w:r>
      <w:r w:rsidRPr="00E21189">
        <w:rPr>
          <w:color w:val="auto"/>
        </w:rPr>
        <w:t>The service introduced a</w:t>
      </w:r>
      <w:r w:rsidR="00FD4C19">
        <w:rPr>
          <w:color w:val="auto"/>
        </w:rPr>
        <w:t xml:space="preserve">n </w:t>
      </w:r>
      <w:r w:rsidRPr="00E21189">
        <w:rPr>
          <w:color w:val="auto"/>
        </w:rPr>
        <w:t>electronic care system with consumers assess</w:t>
      </w:r>
      <w:r w:rsidR="006F7609">
        <w:rPr>
          <w:color w:val="auto"/>
        </w:rPr>
        <w:t>ments</w:t>
      </w:r>
      <w:r w:rsidRPr="00E21189">
        <w:rPr>
          <w:color w:val="auto"/>
        </w:rPr>
        <w:t xml:space="preserve"> using validated falls risk assessment tools. </w:t>
      </w:r>
      <w:r w:rsidR="006F7609">
        <w:rPr>
          <w:color w:val="auto"/>
        </w:rPr>
        <w:t>Clinical management d</w:t>
      </w:r>
      <w:r w:rsidRPr="00E21189">
        <w:rPr>
          <w:color w:val="auto"/>
        </w:rPr>
        <w:t>escribed how the service work</w:t>
      </w:r>
      <w:r w:rsidR="006F7609">
        <w:rPr>
          <w:color w:val="auto"/>
        </w:rPr>
        <w:t>ed</w:t>
      </w:r>
      <w:r w:rsidRPr="00E21189">
        <w:rPr>
          <w:color w:val="auto"/>
        </w:rPr>
        <w:t xml:space="preserve"> closely with A</w:t>
      </w:r>
      <w:r w:rsidR="006F7609">
        <w:rPr>
          <w:color w:val="auto"/>
        </w:rPr>
        <w:t>llied health professionals</w:t>
      </w:r>
      <w:r w:rsidRPr="00E21189">
        <w:rPr>
          <w:color w:val="auto"/>
        </w:rPr>
        <w:t xml:space="preserve"> in managing the falls prevention program at the service, including exercise programs and the purchase of specialist equipment such as sensor mats, soft helmets and hip protectors.</w:t>
      </w:r>
      <w:r w:rsidR="006F7609">
        <w:rPr>
          <w:color w:val="auto"/>
        </w:rPr>
        <w:t xml:space="preserve"> </w:t>
      </w:r>
      <w:r w:rsidRPr="00E21189">
        <w:rPr>
          <w:rFonts w:eastAsiaTheme="minorHAnsi"/>
          <w:color w:val="auto"/>
          <w:lang w:eastAsia="en-US"/>
        </w:rPr>
        <w:t xml:space="preserve">Care planning documentation for consumers who </w:t>
      </w:r>
      <w:r w:rsidR="006F7609">
        <w:rPr>
          <w:rFonts w:eastAsiaTheme="minorHAnsi"/>
          <w:color w:val="auto"/>
          <w:lang w:eastAsia="en-US"/>
        </w:rPr>
        <w:t>were</w:t>
      </w:r>
      <w:r w:rsidRPr="00E21189">
        <w:rPr>
          <w:rFonts w:eastAsiaTheme="minorHAnsi"/>
          <w:color w:val="auto"/>
          <w:lang w:eastAsia="en-US"/>
        </w:rPr>
        <w:t xml:space="preserve"> at risk of falls outlined directives for care staff such as manual handling instructions, including the appropriate equipment to use for each consumer, and timely referrals being made to the physiotherapist or O</w:t>
      </w:r>
      <w:r w:rsidR="006F7609">
        <w:rPr>
          <w:rFonts w:eastAsiaTheme="minorHAnsi"/>
          <w:color w:val="auto"/>
          <w:lang w:eastAsia="en-US"/>
        </w:rPr>
        <w:t>ccupational therapist</w:t>
      </w:r>
      <w:r w:rsidRPr="00E21189">
        <w:rPr>
          <w:rFonts w:eastAsiaTheme="minorHAnsi"/>
          <w:color w:val="auto"/>
          <w:lang w:eastAsia="en-US"/>
        </w:rPr>
        <w:t xml:space="preserve"> for review.</w:t>
      </w:r>
      <w:r w:rsidR="006F7609">
        <w:rPr>
          <w:rFonts w:eastAsiaTheme="minorHAnsi"/>
          <w:color w:val="auto"/>
          <w:lang w:eastAsia="en-US"/>
        </w:rPr>
        <w:t xml:space="preserve"> </w:t>
      </w:r>
      <w:r w:rsidRPr="00E21189">
        <w:rPr>
          <w:color w:val="auto"/>
        </w:rPr>
        <w:t xml:space="preserve">A review of falls management for consumers identified observations </w:t>
      </w:r>
      <w:r w:rsidR="006F7609">
        <w:rPr>
          <w:color w:val="auto"/>
        </w:rPr>
        <w:t xml:space="preserve">were </w:t>
      </w:r>
      <w:r w:rsidRPr="00E21189">
        <w:rPr>
          <w:color w:val="auto"/>
        </w:rPr>
        <w:t>monitored including neurological observations, falls assessment complet</w:t>
      </w:r>
      <w:r w:rsidR="006F7609">
        <w:rPr>
          <w:color w:val="auto"/>
        </w:rPr>
        <w:t>ion</w:t>
      </w:r>
      <w:r w:rsidRPr="00E21189">
        <w:rPr>
          <w:color w:val="auto"/>
        </w:rPr>
        <w:t>, incident form complet</w:t>
      </w:r>
      <w:r w:rsidR="006F7609">
        <w:rPr>
          <w:color w:val="auto"/>
        </w:rPr>
        <w:t>ion</w:t>
      </w:r>
      <w:r w:rsidRPr="00E21189">
        <w:rPr>
          <w:color w:val="auto"/>
        </w:rPr>
        <w:t>, M</w:t>
      </w:r>
      <w:r w:rsidR="006F7609">
        <w:rPr>
          <w:color w:val="auto"/>
        </w:rPr>
        <w:t xml:space="preserve">edical officer and consumer </w:t>
      </w:r>
      <w:r w:rsidR="006F7609" w:rsidRPr="0033071B">
        <w:rPr>
          <w:rFonts w:eastAsia="Calibri"/>
          <w:color w:val="auto"/>
          <w:lang w:eastAsia="en-US"/>
        </w:rPr>
        <w:t>Enduring power of attorney notification.</w:t>
      </w:r>
    </w:p>
    <w:p w14:paraId="2919C76A" w14:textId="2B164925" w:rsidR="00574F15" w:rsidRDefault="00574F15" w:rsidP="0033071B">
      <w:pPr>
        <w:rPr>
          <w:rFonts w:eastAsia="Calibri"/>
          <w:color w:val="auto"/>
          <w:lang w:eastAsia="en-US"/>
        </w:rPr>
      </w:pPr>
      <w:r w:rsidRPr="0033071B">
        <w:rPr>
          <w:rFonts w:eastAsia="Calibri"/>
          <w:color w:val="auto"/>
          <w:lang w:eastAsia="en-US"/>
        </w:rPr>
        <w:t>Actions have been taken to improve the performance of the service in this</w:t>
      </w:r>
      <w:r w:rsidRPr="00857EA9">
        <w:t xml:space="preserve"> requirement.</w:t>
      </w:r>
      <w:r w:rsidR="006F7609">
        <w:t xml:space="preserve"> </w:t>
      </w:r>
      <w:r>
        <w:rPr>
          <w:rFonts w:eastAsia="Calibri"/>
          <w:color w:val="auto"/>
          <w:lang w:eastAsia="en-US"/>
        </w:rPr>
        <w:t>The service engaged the services of s</w:t>
      </w:r>
      <w:r w:rsidRPr="00B66097">
        <w:rPr>
          <w:rFonts w:eastAsia="Calibri"/>
          <w:color w:val="auto"/>
          <w:lang w:eastAsia="en-US"/>
        </w:rPr>
        <w:t xml:space="preserve">pecialised </w:t>
      </w:r>
      <w:r>
        <w:rPr>
          <w:rFonts w:eastAsia="Calibri"/>
          <w:color w:val="auto"/>
          <w:lang w:eastAsia="en-US"/>
        </w:rPr>
        <w:t>N</w:t>
      </w:r>
      <w:r w:rsidR="006F7609">
        <w:rPr>
          <w:rFonts w:eastAsia="Calibri"/>
          <w:color w:val="auto"/>
          <w:lang w:eastAsia="en-US"/>
        </w:rPr>
        <w:t xml:space="preserve">urse practitioners </w:t>
      </w:r>
      <w:r>
        <w:rPr>
          <w:rFonts w:eastAsia="Calibri"/>
          <w:color w:val="auto"/>
          <w:lang w:eastAsia="en-US"/>
        </w:rPr>
        <w:t>to support the delivery of personal and clinical care for consumers with complex clinical needs, including diabetic management and wound management</w:t>
      </w:r>
      <w:r w:rsidRPr="00B66097">
        <w:rPr>
          <w:rFonts w:eastAsia="Calibri"/>
          <w:color w:val="auto"/>
          <w:lang w:eastAsia="en-US"/>
        </w:rPr>
        <w:t>.</w:t>
      </w:r>
      <w:r>
        <w:rPr>
          <w:rFonts w:eastAsia="Calibri"/>
          <w:color w:val="auto"/>
          <w:lang w:eastAsia="en-US"/>
        </w:rPr>
        <w:t xml:space="preserve"> Increased clinical support through the introduction of </w:t>
      </w:r>
      <w:r w:rsidR="006F7609">
        <w:rPr>
          <w:rFonts w:eastAsia="Calibri"/>
          <w:color w:val="auto"/>
          <w:lang w:eastAsia="en-US"/>
        </w:rPr>
        <w:t xml:space="preserve">clinical management </w:t>
      </w:r>
      <w:r>
        <w:rPr>
          <w:rFonts w:eastAsia="Calibri"/>
          <w:color w:val="auto"/>
          <w:lang w:eastAsia="en-US"/>
        </w:rPr>
        <w:t xml:space="preserve">positions resulted in improved delivery of personal and clinical care which </w:t>
      </w:r>
      <w:r w:rsidR="006F7609">
        <w:rPr>
          <w:rFonts w:eastAsia="Calibri"/>
          <w:color w:val="auto"/>
          <w:lang w:eastAsia="en-US"/>
        </w:rPr>
        <w:t>was</w:t>
      </w:r>
      <w:r>
        <w:rPr>
          <w:rFonts w:eastAsia="Calibri"/>
          <w:color w:val="auto"/>
          <w:lang w:eastAsia="en-US"/>
        </w:rPr>
        <w:t xml:space="preserve"> safe and effective.</w:t>
      </w:r>
    </w:p>
    <w:p w14:paraId="52DC424A" w14:textId="033588B0" w:rsidR="006F7609" w:rsidRPr="0033071B" w:rsidRDefault="00574F15" w:rsidP="006F7609">
      <w:pPr>
        <w:rPr>
          <w:rFonts w:eastAsia="Calibri"/>
          <w:color w:val="auto"/>
          <w:lang w:eastAsia="en-US"/>
        </w:rPr>
      </w:pPr>
      <w:r>
        <w:rPr>
          <w:rFonts w:eastAsia="Fira Sans Light"/>
          <w:lang w:eastAsia="en-US"/>
        </w:rPr>
        <w:t xml:space="preserve">Medication management at the service </w:t>
      </w:r>
      <w:r w:rsidR="006F7609">
        <w:rPr>
          <w:rFonts w:eastAsia="Fira Sans Light"/>
          <w:lang w:eastAsia="en-US"/>
        </w:rPr>
        <w:t>was</w:t>
      </w:r>
      <w:r>
        <w:rPr>
          <w:rFonts w:eastAsia="Fira Sans Light"/>
          <w:lang w:eastAsia="en-US"/>
        </w:rPr>
        <w:t xml:space="preserve"> reviewed and include</w:t>
      </w:r>
      <w:r w:rsidR="006F7609">
        <w:rPr>
          <w:rFonts w:eastAsia="Fira Sans Light"/>
          <w:lang w:eastAsia="en-US"/>
        </w:rPr>
        <w:t>d</w:t>
      </w:r>
      <w:r>
        <w:rPr>
          <w:rFonts w:eastAsia="Fira Sans Light"/>
          <w:lang w:eastAsia="en-US"/>
        </w:rPr>
        <w:t xml:space="preserve"> the </w:t>
      </w:r>
      <w:r w:rsidR="006F7609">
        <w:rPr>
          <w:rFonts w:eastAsia="Fira Sans Light"/>
          <w:lang w:eastAsia="en-US"/>
        </w:rPr>
        <w:t>m</w:t>
      </w:r>
      <w:r>
        <w:rPr>
          <w:rFonts w:eastAsia="Fira Sans Light"/>
          <w:lang w:eastAsia="en-US"/>
        </w:rPr>
        <w:t xml:space="preserve">onitoring of consumers with pain patches, </w:t>
      </w:r>
      <w:r w:rsidR="006F7609">
        <w:rPr>
          <w:rFonts w:eastAsia="Fira Sans Light"/>
          <w:lang w:eastAsia="en-US"/>
        </w:rPr>
        <w:t>including sighting the medication patch</w:t>
      </w:r>
      <w:r>
        <w:rPr>
          <w:rFonts w:eastAsia="Fira Sans Light"/>
          <w:lang w:eastAsia="en-US"/>
        </w:rPr>
        <w:t xml:space="preserve"> to ensure the pain patch </w:t>
      </w:r>
      <w:r w:rsidR="006F7609">
        <w:rPr>
          <w:rFonts w:eastAsia="Fira Sans Light"/>
          <w:lang w:eastAsia="en-US"/>
        </w:rPr>
        <w:t>was</w:t>
      </w:r>
      <w:r>
        <w:rPr>
          <w:rFonts w:eastAsia="Fira Sans Light"/>
          <w:lang w:eastAsia="en-US"/>
        </w:rPr>
        <w:t xml:space="preserve"> in place. Staff ha</w:t>
      </w:r>
      <w:r w:rsidR="006F7609">
        <w:rPr>
          <w:rFonts w:eastAsia="Fira Sans Light"/>
          <w:lang w:eastAsia="en-US"/>
        </w:rPr>
        <w:t>d</w:t>
      </w:r>
      <w:r>
        <w:rPr>
          <w:rFonts w:eastAsia="Fira Sans Light"/>
          <w:lang w:eastAsia="en-US"/>
        </w:rPr>
        <w:t xml:space="preserve"> been provided with education and training on the management of consumers pain patches. </w:t>
      </w:r>
      <w:r w:rsidR="006F7609">
        <w:rPr>
          <w:rFonts w:eastAsia="Fira Sans Light"/>
          <w:lang w:eastAsia="en-US"/>
        </w:rPr>
        <w:t>The i</w:t>
      </w:r>
      <w:r>
        <w:rPr>
          <w:rFonts w:eastAsia="Fira Sans Light"/>
          <w:lang w:eastAsia="en-US"/>
        </w:rPr>
        <w:t>ntroduction of a new medication module in February 2021, as part of the electronic care system, provide</w:t>
      </w:r>
      <w:r w:rsidR="006F7609">
        <w:rPr>
          <w:rFonts w:eastAsia="Fira Sans Light"/>
          <w:lang w:eastAsia="en-US"/>
        </w:rPr>
        <w:t>d</w:t>
      </w:r>
      <w:r>
        <w:rPr>
          <w:rFonts w:eastAsia="Fira Sans Light"/>
          <w:lang w:eastAsia="en-US"/>
        </w:rPr>
        <w:t xml:space="preserve"> an ordering system which notifies staff of required medications and places an electronic order to the pharmacy.</w:t>
      </w:r>
      <w:r w:rsidR="006F7609">
        <w:rPr>
          <w:rFonts w:eastAsia="Fira Sans Light"/>
          <w:lang w:eastAsia="en-US"/>
        </w:rPr>
        <w:t xml:space="preserve"> </w:t>
      </w:r>
      <w:r w:rsidRPr="00AD1FCB">
        <w:rPr>
          <w:rFonts w:eastAsia="Fira Sans Light"/>
          <w:lang w:eastAsia="en-US"/>
        </w:rPr>
        <w:t xml:space="preserve">Monitoring of the medication system </w:t>
      </w:r>
      <w:r w:rsidR="006F7609">
        <w:rPr>
          <w:rFonts w:eastAsia="Fira Sans Light"/>
          <w:lang w:eastAsia="en-US"/>
        </w:rPr>
        <w:t>was</w:t>
      </w:r>
      <w:r w:rsidRPr="00AD1FCB">
        <w:rPr>
          <w:rFonts w:eastAsia="Fira Sans Light"/>
          <w:lang w:eastAsia="en-US"/>
        </w:rPr>
        <w:t xml:space="preserve"> undertaken every month and </w:t>
      </w:r>
      <w:r w:rsidRPr="0033071B">
        <w:rPr>
          <w:rFonts w:eastAsia="Calibri"/>
          <w:color w:val="auto"/>
          <w:lang w:eastAsia="en-US"/>
        </w:rPr>
        <w:t>include</w:t>
      </w:r>
      <w:r w:rsidR="006F7609" w:rsidRPr="0033071B">
        <w:rPr>
          <w:rFonts w:eastAsia="Calibri"/>
          <w:color w:val="auto"/>
          <w:lang w:eastAsia="en-US"/>
        </w:rPr>
        <w:t>d</w:t>
      </w:r>
      <w:r w:rsidRPr="0033071B">
        <w:rPr>
          <w:rFonts w:eastAsia="Calibri"/>
          <w:color w:val="auto"/>
          <w:lang w:eastAsia="en-US"/>
        </w:rPr>
        <w:t xml:space="preserve"> an audit of the </w:t>
      </w:r>
      <w:r w:rsidR="006F7609" w:rsidRPr="0033071B">
        <w:rPr>
          <w:rFonts w:eastAsia="Calibri"/>
          <w:color w:val="auto"/>
          <w:lang w:eastAsia="en-US"/>
        </w:rPr>
        <w:t xml:space="preserve">controlled </w:t>
      </w:r>
      <w:r w:rsidRPr="0033071B">
        <w:rPr>
          <w:rFonts w:eastAsia="Calibri"/>
          <w:color w:val="auto"/>
          <w:lang w:eastAsia="en-US"/>
        </w:rPr>
        <w:t>medications.</w:t>
      </w:r>
    </w:p>
    <w:p w14:paraId="47BB8B19" w14:textId="2328D083" w:rsidR="00574F15" w:rsidRPr="009353C2" w:rsidRDefault="00574F15" w:rsidP="006F7609">
      <w:pPr>
        <w:rPr>
          <w:rFonts w:eastAsia="Fira Sans Light"/>
          <w:b/>
          <w:lang w:eastAsia="en-US"/>
        </w:rPr>
      </w:pPr>
      <w:r w:rsidRPr="0033071B">
        <w:rPr>
          <w:rFonts w:eastAsia="Calibri"/>
          <w:color w:val="auto"/>
          <w:lang w:eastAsia="en-US"/>
        </w:rPr>
        <w:t xml:space="preserve">Wound management and monitoring practices </w:t>
      </w:r>
      <w:r w:rsidR="006F7609" w:rsidRPr="0033071B">
        <w:rPr>
          <w:rFonts w:eastAsia="Calibri"/>
          <w:color w:val="auto"/>
          <w:lang w:eastAsia="en-US"/>
        </w:rPr>
        <w:t>were</w:t>
      </w:r>
      <w:r w:rsidRPr="0033071B">
        <w:rPr>
          <w:rFonts w:eastAsia="Calibri"/>
          <w:color w:val="auto"/>
          <w:lang w:eastAsia="en-US"/>
        </w:rPr>
        <w:t xml:space="preserve"> </w:t>
      </w:r>
      <w:r w:rsidR="006F7609" w:rsidRPr="0033071B">
        <w:rPr>
          <w:rFonts w:eastAsia="Calibri"/>
          <w:color w:val="auto"/>
          <w:lang w:eastAsia="en-US"/>
        </w:rPr>
        <w:t>reviewed,</w:t>
      </w:r>
      <w:r w:rsidRPr="0033071B">
        <w:rPr>
          <w:rFonts w:eastAsia="Calibri"/>
          <w:color w:val="auto"/>
          <w:lang w:eastAsia="en-US"/>
        </w:rPr>
        <w:t xml:space="preserve"> and staff have been</w:t>
      </w:r>
      <w:r>
        <w:rPr>
          <w:rFonts w:eastAsia="Fira Sans Light"/>
          <w:lang w:eastAsia="en-US"/>
        </w:rPr>
        <w:t xml:space="preserve"> provided with education on infection control requirements when photographing consumer wounds. Documentation of wounds ha</w:t>
      </w:r>
      <w:r w:rsidR="006F7609">
        <w:rPr>
          <w:rFonts w:eastAsia="Fira Sans Light"/>
          <w:lang w:eastAsia="en-US"/>
        </w:rPr>
        <w:t>d</w:t>
      </w:r>
      <w:r>
        <w:rPr>
          <w:rFonts w:eastAsia="Fira Sans Light"/>
          <w:lang w:eastAsia="en-US"/>
        </w:rPr>
        <w:t xml:space="preserve"> been completed and photographs </w:t>
      </w:r>
      <w:r w:rsidR="006F7609">
        <w:rPr>
          <w:rFonts w:eastAsia="Fira Sans Light"/>
          <w:lang w:eastAsia="en-US"/>
        </w:rPr>
        <w:t>were</w:t>
      </w:r>
      <w:r>
        <w:rPr>
          <w:rFonts w:eastAsia="Fira Sans Light"/>
          <w:lang w:eastAsia="en-US"/>
        </w:rPr>
        <w:t xml:space="preserve"> labelled and</w:t>
      </w:r>
      <w:r w:rsidR="006F7609">
        <w:rPr>
          <w:rFonts w:eastAsia="Fira Sans Light"/>
          <w:lang w:eastAsia="en-US"/>
        </w:rPr>
        <w:t xml:space="preserve"> </w:t>
      </w:r>
      <w:r>
        <w:rPr>
          <w:rFonts w:eastAsia="Fira Sans Light"/>
          <w:lang w:eastAsia="en-US"/>
        </w:rPr>
        <w:t>include</w:t>
      </w:r>
      <w:r w:rsidR="006F7609">
        <w:rPr>
          <w:rFonts w:eastAsia="Fira Sans Light"/>
          <w:lang w:eastAsia="en-US"/>
        </w:rPr>
        <w:t>d</w:t>
      </w:r>
      <w:r>
        <w:rPr>
          <w:rFonts w:eastAsia="Fira Sans Light"/>
          <w:lang w:eastAsia="en-US"/>
        </w:rPr>
        <w:t xml:space="preserve"> a measurement tool.</w:t>
      </w:r>
    </w:p>
    <w:p w14:paraId="00D429AF" w14:textId="40197124" w:rsidR="00574F15" w:rsidRPr="006F7609" w:rsidRDefault="006F7609" w:rsidP="006F7609">
      <w:pPr>
        <w:spacing w:before="120"/>
        <w:rPr>
          <w:rFonts w:eastAsia="Fira Sans Light"/>
          <w:b/>
          <w:lang w:eastAsia="en-US"/>
        </w:rPr>
      </w:pPr>
      <w:r>
        <w:rPr>
          <w:rFonts w:eastAsia="Fira Sans Light"/>
          <w:lang w:eastAsia="en-US"/>
        </w:rPr>
        <w:t>T</w:t>
      </w:r>
      <w:r w:rsidR="00574F15" w:rsidRPr="006F7609">
        <w:rPr>
          <w:rFonts w:eastAsia="Fira Sans Light"/>
          <w:lang w:eastAsia="en-US"/>
        </w:rPr>
        <w:t>he P</w:t>
      </w:r>
      <w:r>
        <w:rPr>
          <w:rFonts w:eastAsia="Fira Sans Light"/>
          <w:lang w:eastAsia="en-US"/>
        </w:rPr>
        <w:t xml:space="preserve">lan for continuous improvement </w:t>
      </w:r>
      <w:r w:rsidR="00574F15" w:rsidRPr="006F7609">
        <w:rPr>
          <w:rFonts w:eastAsia="Fira Sans Light"/>
          <w:lang w:eastAsia="en-US"/>
        </w:rPr>
        <w:t xml:space="preserve">confirmed, the service </w:t>
      </w:r>
      <w:r>
        <w:rPr>
          <w:rFonts w:eastAsia="Fira Sans Light"/>
          <w:lang w:eastAsia="en-US"/>
        </w:rPr>
        <w:t>was</w:t>
      </w:r>
      <w:r w:rsidR="00574F15" w:rsidRPr="006F7609">
        <w:rPr>
          <w:rFonts w:eastAsia="Fira Sans Light"/>
          <w:lang w:eastAsia="en-US"/>
        </w:rPr>
        <w:t xml:space="preserve"> in the process of reviewing all consumers with continence needs. Reviews </w:t>
      </w:r>
      <w:r>
        <w:rPr>
          <w:rFonts w:eastAsia="Fira Sans Light"/>
          <w:lang w:eastAsia="en-US"/>
        </w:rPr>
        <w:t>were</w:t>
      </w:r>
      <w:r w:rsidR="00574F15" w:rsidRPr="006F7609">
        <w:rPr>
          <w:rFonts w:eastAsia="Fira Sans Light"/>
          <w:lang w:eastAsia="en-US"/>
        </w:rPr>
        <w:t xml:space="preserve"> to be completed by 30 June 2021. A staff member </w:t>
      </w:r>
      <w:r w:rsidR="007E773F">
        <w:rPr>
          <w:rFonts w:eastAsia="Fira Sans Light"/>
          <w:lang w:eastAsia="en-US"/>
        </w:rPr>
        <w:t>was</w:t>
      </w:r>
      <w:r w:rsidR="00574F15" w:rsidRPr="006F7609">
        <w:rPr>
          <w:rFonts w:eastAsia="Fira Sans Light"/>
          <w:lang w:eastAsia="en-US"/>
        </w:rPr>
        <w:t xml:space="preserve"> appointed as the Continence support person for the service and their role is to support staff in the care and support of consumer with </w:t>
      </w:r>
      <w:r w:rsidR="00574F15" w:rsidRPr="006F7609">
        <w:rPr>
          <w:rFonts w:eastAsia="Fira Sans Light"/>
          <w:lang w:eastAsia="en-US"/>
        </w:rPr>
        <w:lastRenderedPageBreak/>
        <w:t>continence care needs. T</w:t>
      </w:r>
      <w:r w:rsidR="007E773F">
        <w:rPr>
          <w:rFonts w:eastAsia="Fira Sans Light"/>
          <w:lang w:eastAsia="en-US"/>
        </w:rPr>
        <w:t>raining and education have been provided in relation to continence care.</w:t>
      </w:r>
    </w:p>
    <w:p w14:paraId="664FCBC1" w14:textId="572DDB23" w:rsidR="00574F15" w:rsidRPr="007E773F" w:rsidRDefault="00574F15" w:rsidP="007E773F">
      <w:pPr>
        <w:spacing w:before="120"/>
        <w:rPr>
          <w:rFonts w:eastAsia="Fira Sans Light"/>
          <w:b/>
          <w:lang w:eastAsia="en-US"/>
        </w:rPr>
      </w:pPr>
      <w:r w:rsidRPr="007E773F">
        <w:rPr>
          <w:rFonts w:eastAsia="Fira Sans Light"/>
          <w:lang w:eastAsia="en-US"/>
        </w:rPr>
        <w:t xml:space="preserve">Pressure area care and equipment at the service </w:t>
      </w:r>
      <w:r w:rsidR="007E773F">
        <w:rPr>
          <w:rFonts w:eastAsia="Fira Sans Light"/>
          <w:lang w:eastAsia="en-US"/>
        </w:rPr>
        <w:t>was</w:t>
      </w:r>
      <w:r w:rsidRPr="007E773F">
        <w:rPr>
          <w:rFonts w:eastAsia="Fira Sans Light"/>
          <w:lang w:eastAsia="en-US"/>
        </w:rPr>
        <w:t xml:space="preserve"> reviewed in February 2021, resulting in the service having an external provider of specialist equipment review the service’s pressure relieving mattresses. Recommendations were provided, and the service purchased additional pressure relieving mattresses for consumer use.</w:t>
      </w:r>
    </w:p>
    <w:p w14:paraId="1E489943" w14:textId="292308E8" w:rsidR="00574F15" w:rsidRPr="007E773F" w:rsidRDefault="00574F15" w:rsidP="007E773F">
      <w:pPr>
        <w:spacing w:before="120"/>
        <w:rPr>
          <w:rFonts w:eastAsia="Fira Sans Light"/>
          <w:lang w:eastAsia="en-US"/>
        </w:rPr>
      </w:pPr>
      <w:r w:rsidRPr="007E773F">
        <w:rPr>
          <w:rFonts w:eastAsia="Fira Sans Light"/>
          <w:lang w:eastAsia="en-US"/>
        </w:rPr>
        <w:t xml:space="preserve">Restraint was reviewed for all consumers in February 2021, communications and resources </w:t>
      </w:r>
      <w:r w:rsidR="007E773F">
        <w:rPr>
          <w:rFonts w:eastAsia="Fira Sans Light"/>
          <w:lang w:eastAsia="en-US"/>
        </w:rPr>
        <w:t xml:space="preserve">were </w:t>
      </w:r>
      <w:r w:rsidRPr="007E773F">
        <w:rPr>
          <w:rFonts w:eastAsia="Fira Sans Light"/>
          <w:lang w:eastAsia="en-US"/>
        </w:rPr>
        <w:t>sent to consumers</w:t>
      </w:r>
      <w:r w:rsidR="007E773F">
        <w:rPr>
          <w:rFonts w:eastAsia="Fira Sans Light"/>
          <w:lang w:eastAsia="en-US"/>
        </w:rPr>
        <w:t xml:space="preserve"> and r</w:t>
      </w:r>
      <w:r w:rsidRPr="007E773F">
        <w:rPr>
          <w:rFonts w:eastAsia="Fira Sans Light"/>
          <w:lang w:eastAsia="en-US"/>
        </w:rPr>
        <w:t>epresentatives regarding the use of the psychotropic medication and physical restraints. Management confirmed they met with consumers</w:t>
      </w:r>
      <w:r w:rsidR="007E773F">
        <w:rPr>
          <w:rFonts w:eastAsia="Fira Sans Light"/>
          <w:lang w:eastAsia="en-US"/>
        </w:rPr>
        <w:t xml:space="preserve"> and </w:t>
      </w:r>
      <w:r w:rsidRPr="007E773F">
        <w:rPr>
          <w:rFonts w:eastAsia="Fira Sans Light"/>
          <w:lang w:eastAsia="en-US"/>
        </w:rPr>
        <w:t>representatives who requir</w:t>
      </w:r>
      <w:r w:rsidR="007E773F">
        <w:rPr>
          <w:rFonts w:eastAsia="Fira Sans Light"/>
          <w:lang w:eastAsia="en-US"/>
        </w:rPr>
        <w:t>ed</w:t>
      </w:r>
      <w:r w:rsidRPr="007E773F">
        <w:rPr>
          <w:rFonts w:eastAsia="Fira Sans Light"/>
          <w:lang w:eastAsia="en-US"/>
        </w:rPr>
        <w:t xml:space="preserve"> additional information on restraint. Staff confirmed they </w:t>
      </w:r>
      <w:r w:rsidR="007E773F">
        <w:rPr>
          <w:rFonts w:eastAsia="Fira Sans Light"/>
          <w:lang w:eastAsia="en-US"/>
        </w:rPr>
        <w:t>were</w:t>
      </w:r>
      <w:r w:rsidRPr="007E773F">
        <w:rPr>
          <w:rFonts w:eastAsia="Fira Sans Light"/>
          <w:lang w:eastAsia="en-US"/>
        </w:rPr>
        <w:t xml:space="preserve"> provided with up to date information and education on restraint.</w:t>
      </w:r>
    </w:p>
    <w:p w14:paraId="1A347849" w14:textId="05C9C8A5" w:rsidR="00F00B07" w:rsidRPr="009B6573" w:rsidRDefault="007E773F" w:rsidP="00F00B07">
      <w:pPr>
        <w:rPr>
          <w:color w:val="auto"/>
        </w:rPr>
      </w:pPr>
      <w:r w:rsidRPr="009B6573">
        <w:rPr>
          <w:color w:val="auto"/>
        </w:rPr>
        <w:t>The Approved provider’s response to the findings at the site audit included plans to further enhance restraint documentation. Processes include a monthly report from the local pharmacy identifying which consumers are prescribed psychotropic medication. This will allow for the corresponding psychotropic drug register to be monitored for accuracy. An auditing process is to be developed to monitor the psychotropic drug register. Morning meetings will include the discussion of changes to psychotropic medication usage. The restraint procedure has been reviewed and includes a defined definition of chemical restraint.</w:t>
      </w:r>
    </w:p>
    <w:p w14:paraId="335CD15B" w14:textId="77777777" w:rsidR="009B6573" w:rsidRPr="007C3DE5" w:rsidRDefault="009B6573" w:rsidP="009B6573">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4DD0CB48" w14:textId="77777777" w:rsidR="00F00B07" w:rsidRPr="00853601" w:rsidRDefault="00F00B07" w:rsidP="00F00B07">
      <w:pPr>
        <w:pStyle w:val="Heading3"/>
      </w:pPr>
      <w:r w:rsidRPr="00853601">
        <w:t>Requirement 3(3)(b)</w:t>
      </w:r>
      <w:r>
        <w:tab/>
      </w:r>
      <w:r w:rsidRPr="00051035">
        <w:t>Compliant</w:t>
      </w:r>
    </w:p>
    <w:p w14:paraId="5E1362EB" w14:textId="77777777" w:rsidR="00F00B07" w:rsidRPr="004A3816" w:rsidRDefault="00F00B07" w:rsidP="00F00B07">
      <w:pPr>
        <w:rPr>
          <w:i/>
        </w:rPr>
      </w:pPr>
      <w:r w:rsidRPr="004A3816">
        <w:rPr>
          <w:i/>
          <w:szCs w:val="22"/>
        </w:rPr>
        <w:t>Effective management of high impact or high prevalence risks associated with the care of each consumer.</w:t>
      </w:r>
    </w:p>
    <w:p w14:paraId="6F9BB1D2" w14:textId="215133E7" w:rsidR="009B6573" w:rsidRPr="00E0771A" w:rsidRDefault="009B6573" w:rsidP="009B6573">
      <w:pPr>
        <w:rPr>
          <w:rFonts w:eastAsia="Calibri"/>
          <w:color w:val="auto"/>
          <w:lang w:eastAsia="en-US"/>
        </w:rPr>
      </w:pPr>
      <w:r>
        <w:rPr>
          <w:rFonts w:eastAsia="Calibri"/>
          <w:color w:val="auto"/>
          <w:lang w:eastAsia="en-US"/>
        </w:rPr>
        <w:t xml:space="preserve">Consumers with </w:t>
      </w:r>
      <w:r w:rsidRPr="00E0771A">
        <w:rPr>
          <w:rFonts w:eastAsia="Calibri"/>
          <w:color w:val="auto"/>
          <w:lang w:eastAsia="en-US"/>
        </w:rPr>
        <w:t>high impact and high prevalent risks associated with the</w:t>
      </w:r>
      <w:r>
        <w:rPr>
          <w:rFonts w:eastAsia="Calibri"/>
          <w:color w:val="auto"/>
          <w:lang w:eastAsia="en-US"/>
        </w:rPr>
        <w:t>ir</w:t>
      </w:r>
      <w:r w:rsidRPr="00E0771A">
        <w:rPr>
          <w:rFonts w:eastAsia="Calibri"/>
          <w:color w:val="auto"/>
          <w:lang w:eastAsia="en-US"/>
        </w:rPr>
        <w:t xml:space="preserve"> care </w:t>
      </w:r>
      <w:r>
        <w:rPr>
          <w:rFonts w:eastAsia="Calibri"/>
          <w:color w:val="auto"/>
          <w:lang w:eastAsia="en-US"/>
        </w:rPr>
        <w:t>have been effectively managed.</w:t>
      </w:r>
    </w:p>
    <w:p w14:paraId="1D73DC4A" w14:textId="22A3ED0D" w:rsidR="00F463C7" w:rsidRPr="0033071B" w:rsidRDefault="009B6573" w:rsidP="0033071B">
      <w:pPr>
        <w:rPr>
          <w:rFonts w:eastAsia="Calibri"/>
          <w:color w:val="auto"/>
          <w:lang w:eastAsia="en-US"/>
        </w:rPr>
      </w:pPr>
      <w:r>
        <w:rPr>
          <w:rFonts w:eastAsia="Calibri"/>
          <w:color w:val="auto"/>
          <w:lang w:eastAsia="en-US"/>
        </w:rPr>
        <w:t>C</w:t>
      </w:r>
      <w:r w:rsidRPr="00E0771A">
        <w:rPr>
          <w:rFonts w:eastAsia="Calibri"/>
          <w:color w:val="auto"/>
          <w:lang w:eastAsia="en-US"/>
        </w:rPr>
        <w:t>are documentation demonstrate</w:t>
      </w:r>
      <w:r>
        <w:rPr>
          <w:rFonts w:eastAsia="Calibri"/>
          <w:color w:val="auto"/>
          <w:lang w:eastAsia="en-US"/>
        </w:rPr>
        <w:t>d</w:t>
      </w:r>
      <w:r w:rsidRPr="00E0771A">
        <w:rPr>
          <w:rFonts w:eastAsia="Calibri"/>
          <w:color w:val="auto"/>
          <w:lang w:eastAsia="en-US"/>
        </w:rPr>
        <w:t xml:space="preserve"> effective strategies </w:t>
      </w:r>
      <w:r>
        <w:rPr>
          <w:rFonts w:eastAsia="Calibri"/>
          <w:color w:val="auto"/>
          <w:lang w:eastAsia="en-US"/>
        </w:rPr>
        <w:t xml:space="preserve">were </w:t>
      </w:r>
      <w:r w:rsidRPr="00E0771A">
        <w:rPr>
          <w:rFonts w:eastAsia="Calibri"/>
          <w:color w:val="auto"/>
          <w:lang w:eastAsia="en-US"/>
        </w:rPr>
        <w:t xml:space="preserve">implemented to manage key risks related to personal and clinical care of each consumer. </w:t>
      </w:r>
      <w:r w:rsidRPr="00891480">
        <w:rPr>
          <w:rFonts w:eastAsia="Fira Sans Light"/>
          <w:lang w:eastAsia="en-US"/>
        </w:rPr>
        <w:t xml:space="preserve">Care documentation for consumers who </w:t>
      </w:r>
      <w:r>
        <w:rPr>
          <w:rFonts w:eastAsia="Fira Sans Light"/>
          <w:lang w:eastAsia="en-US"/>
        </w:rPr>
        <w:t>were</w:t>
      </w:r>
      <w:r w:rsidRPr="00891480">
        <w:rPr>
          <w:rFonts w:eastAsia="Fira Sans Light"/>
          <w:lang w:eastAsia="en-US"/>
        </w:rPr>
        <w:t xml:space="preserve"> at risk of choking,</w:t>
      </w:r>
      <w:r>
        <w:rPr>
          <w:rFonts w:eastAsia="Fira Sans Light"/>
          <w:lang w:eastAsia="en-US"/>
        </w:rPr>
        <w:t xml:space="preserve"> </w:t>
      </w:r>
      <w:r w:rsidRPr="00891480">
        <w:rPr>
          <w:rFonts w:eastAsia="Fira Sans Light"/>
          <w:lang w:eastAsia="en-US"/>
        </w:rPr>
        <w:t>include</w:t>
      </w:r>
      <w:r>
        <w:rPr>
          <w:rFonts w:eastAsia="Fira Sans Light"/>
          <w:lang w:eastAsia="en-US"/>
        </w:rPr>
        <w:t>d</w:t>
      </w:r>
      <w:r w:rsidRPr="00891480">
        <w:rPr>
          <w:rFonts w:eastAsia="Fira Sans Light"/>
          <w:lang w:eastAsia="en-US"/>
        </w:rPr>
        <w:t xml:space="preserve"> an assessment by a S</w:t>
      </w:r>
      <w:r>
        <w:rPr>
          <w:rFonts w:eastAsia="Fira Sans Light"/>
          <w:lang w:eastAsia="en-US"/>
        </w:rPr>
        <w:t xml:space="preserve">peech pathologist </w:t>
      </w:r>
      <w:r w:rsidRPr="00891480">
        <w:rPr>
          <w:rFonts w:eastAsia="Fira Sans Light"/>
          <w:lang w:eastAsia="en-US"/>
        </w:rPr>
        <w:t xml:space="preserve">and </w:t>
      </w:r>
      <w:r>
        <w:rPr>
          <w:rFonts w:eastAsia="Fira Sans Light"/>
          <w:lang w:eastAsia="en-US"/>
        </w:rPr>
        <w:t xml:space="preserve">contained </w:t>
      </w:r>
      <w:r w:rsidRPr="00891480">
        <w:rPr>
          <w:rFonts w:eastAsia="Fira Sans Light"/>
          <w:lang w:eastAsia="en-US"/>
        </w:rPr>
        <w:t>safe swallowing strategies for staff to follow to support the consumers and minimise their risk of choking.</w:t>
      </w:r>
      <w:r>
        <w:rPr>
          <w:rFonts w:eastAsia="Fira Sans Light"/>
          <w:lang w:eastAsia="en-US"/>
        </w:rPr>
        <w:t xml:space="preserve"> </w:t>
      </w:r>
      <w:r w:rsidRPr="00891480">
        <w:rPr>
          <w:rFonts w:eastAsia="Fira Sans Light"/>
          <w:lang w:eastAsia="en-US"/>
        </w:rPr>
        <w:t>For consumers with unplanned weight loss, assessment and care planning identified strategies to manage their weight loss and minimise risks associated with nutrition</w:t>
      </w:r>
      <w:r>
        <w:rPr>
          <w:rFonts w:eastAsia="Fira Sans Light"/>
          <w:lang w:eastAsia="en-US"/>
        </w:rPr>
        <w:t xml:space="preserve"> and </w:t>
      </w:r>
      <w:r w:rsidRPr="00891480">
        <w:rPr>
          <w:rFonts w:eastAsia="Fira Sans Light"/>
          <w:lang w:eastAsia="en-US"/>
        </w:rPr>
        <w:t>hydration. Progress notes demonstrate</w:t>
      </w:r>
      <w:r>
        <w:rPr>
          <w:rFonts w:eastAsia="Fira Sans Light"/>
          <w:lang w:eastAsia="en-US"/>
        </w:rPr>
        <w:t>d</w:t>
      </w:r>
      <w:r w:rsidRPr="00891480">
        <w:rPr>
          <w:rFonts w:eastAsia="Fira Sans Light"/>
          <w:lang w:eastAsia="en-US"/>
        </w:rPr>
        <w:t xml:space="preserve"> involvement with their M</w:t>
      </w:r>
      <w:r>
        <w:rPr>
          <w:rFonts w:eastAsia="Fira Sans Light"/>
          <w:lang w:eastAsia="en-US"/>
        </w:rPr>
        <w:t xml:space="preserve">edical officer </w:t>
      </w:r>
      <w:r w:rsidRPr="00891480">
        <w:rPr>
          <w:rFonts w:eastAsia="Fira Sans Light"/>
          <w:lang w:eastAsia="en-US"/>
        </w:rPr>
        <w:t>and A</w:t>
      </w:r>
      <w:r>
        <w:rPr>
          <w:rFonts w:eastAsia="Fira Sans Light"/>
          <w:lang w:eastAsia="en-US"/>
        </w:rPr>
        <w:t xml:space="preserve">llied health professionals </w:t>
      </w:r>
      <w:r w:rsidRPr="00891480">
        <w:rPr>
          <w:rFonts w:eastAsia="Fira Sans Light"/>
          <w:lang w:eastAsia="en-US"/>
        </w:rPr>
        <w:t>including the dietitian and S</w:t>
      </w:r>
      <w:r>
        <w:rPr>
          <w:rFonts w:eastAsia="Fira Sans Light"/>
          <w:lang w:eastAsia="en-US"/>
        </w:rPr>
        <w:t xml:space="preserve">peech pathologist </w:t>
      </w:r>
      <w:r w:rsidRPr="00891480">
        <w:rPr>
          <w:rFonts w:eastAsia="Fira Sans Light"/>
          <w:lang w:eastAsia="en-US"/>
        </w:rPr>
        <w:t xml:space="preserve">in assessment and planning to minimise their risk of further weight loss. Strategies implemented included weekly </w:t>
      </w:r>
      <w:r>
        <w:rPr>
          <w:rFonts w:eastAsia="Fira Sans Light"/>
          <w:lang w:eastAsia="en-US"/>
        </w:rPr>
        <w:lastRenderedPageBreak/>
        <w:t xml:space="preserve">weight </w:t>
      </w:r>
      <w:r w:rsidRPr="00891480">
        <w:rPr>
          <w:rFonts w:eastAsia="Fira Sans Light"/>
          <w:lang w:eastAsia="en-US"/>
        </w:rPr>
        <w:t xml:space="preserve">monitoring, introduction of </w:t>
      </w:r>
      <w:r>
        <w:rPr>
          <w:rFonts w:eastAsia="Fira Sans Light"/>
          <w:lang w:eastAsia="en-US"/>
        </w:rPr>
        <w:t xml:space="preserve">high energy, high protein </w:t>
      </w:r>
      <w:r w:rsidRPr="00891480">
        <w:rPr>
          <w:rFonts w:eastAsia="Fira Sans Light"/>
          <w:lang w:eastAsia="en-US"/>
        </w:rPr>
        <w:t xml:space="preserve">diet, nutritional </w:t>
      </w:r>
      <w:r w:rsidRPr="0033071B">
        <w:rPr>
          <w:rFonts w:eastAsia="Calibri"/>
          <w:color w:val="auto"/>
          <w:lang w:eastAsia="en-US"/>
        </w:rPr>
        <w:t>supplement drinks and monitoring food</w:t>
      </w:r>
      <w:r w:rsidR="00F463C7" w:rsidRPr="0033071B">
        <w:rPr>
          <w:rFonts w:eastAsia="Calibri"/>
          <w:color w:val="auto"/>
          <w:lang w:eastAsia="en-US"/>
        </w:rPr>
        <w:t xml:space="preserve"> and </w:t>
      </w:r>
      <w:r w:rsidRPr="0033071B">
        <w:rPr>
          <w:rFonts w:eastAsia="Calibri"/>
          <w:color w:val="auto"/>
          <w:lang w:eastAsia="en-US"/>
        </w:rPr>
        <w:t>fluid intake</w:t>
      </w:r>
      <w:r w:rsidR="00F463C7" w:rsidRPr="0033071B">
        <w:rPr>
          <w:rFonts w:eastAsia="Calibri"/>
          <w:color w:val="auto"/>
          <w:lang w:eastAsia="en-US"/>
        </w:rPr>
        <w:t>.</w:t>
      </w:r>
    </w:p>
    <w:p w14:paraId="000AF923" w14:textId="073F4E1A" w:rsidR="00F463C7" w:rsidRPr="0033071B" w:rsidRDefault="009B6573" w:rsidP="0033071B">
      <w:pPr>
        <w:rPr>
          <w:rFonts w:eastAsia="Calibri"/>
          <w:color w:val="auto"/>
          <w:lang w:eastAsia="en-US"/>
        </w:rPr>
      </w:pPr>
      <w:r w:rsidRPr="0033071B">
        <w:rPr>
          <w:rFonts w:eastAsia="Calibri"/>
          <w:color w:val="auto"/>
          <w:lang w:eastAsia="en-US"/>
        </w:rPr>
        <w:t>Care planning documentation for consumers with aggressive behaviours</w:t>
      </w:r>
      <w:r w:rsidRPr="00891480">
        <w:rPr>
          <w:rFonts w:eastAsia="Fira Sans Light"/>
          <w:lang w:eastAsia="en-US"/>
        </w:rPr>
        <w:t xml:space="preserve"> demonstrated the service identifie</w:t>
      </w:r>
      <w:r w:rsidR="00F463C7">
        <w:rPr>
          <w:rFonts w:eastAsia="Fira Sans Light"/>
          <w:lang w:eastAsia="en-US"/>
        </w:rPr>
        <w:t>d</w:t>
      </w:r>
      <w:r w:rsidRPr="00891480">
        <w:rPr>
          <w:rFonts w:eastAsia="Fira Sans Light"/>
          <w:lang w:eastAsia="en-US"/>
        </w:rPr>
        <w:t>, implement</w:t>
      </w:r>
      <w:r w:rsidR="00F463C7">
        <w:rPr>
          <w:rFonts w:eastAsia="Fira Sans Light"/>
          <w:lang w:eastAsia="en-US"/>
        </w:rPr>
        <w:t>ed</w:t>
      </w:r>
      <w:r w:rsidRPr="00891480">
        <w:rPr>
          <w:rFonts w:eastAsia="Fira Sans Light"/>
          <w:lang w:eastAsia="en-US"/>
        </w:rPr>
        <w:t xml:space="preserve"> and evaluate</w:t>
      </w:r>
      <w:r w:rsidR="00F463C7">
        <w:rPr>
          <w:rFonts w:eastAsia="Fira Sans Light"/>
          <w:lang w:eastAsia="en-US"/>
        </w:rPr>
        <w:t>d</w:t>
      </w:r>
      <w:r w:rsidRPr="00891480">
        <w:rPr>
          <w:rFonts w:eastAsia="Fira Sans Light"/>
          <w:lang w:eastAsia="en-US"/>
        </w:rPr>
        <w:t xml:space="preserve"> behaviour management strategies in consultation with clinical staff, M</w:t>
      </w:r>
      <w:r w:rsidR="00F463C7">
        <w:rPr>
          <w:rFonts w:eastAsia="Fira Sans Light"/>
          <w:lang w:eastAsia="en-US"/>
        </w:rPr>
        <w:t>edical officers</w:t>
      </w:r>
      <w:r w:rsidRPr="00891480">
        <w:rPr>
          <w:rFonts w:eastAsia="Fira Sans Light"/>
          <w:lang w:eastAsia="en-US"/>
        </w:rPr>
        <w:t xml:space="preserve">, medical specialists and dementia specific specialists to ensure they </w:t>
      </w:r>
      <w:r w:rsidR="00F463C7">
        <w:rPr>
          <w:rFonts w:eastAsia="Fira Sans Light"/>
          <w:lang w:eastAsia="en-US"/>
        </w:rPr>
        <w:t>were</w:t>
      </w:r>
      <w:r w:rsidRPr="00891480">
        <w:rPr>
          <w:rFonts w:eastAsia="Fira Sans Light"/>
          <w:lang w:eastAsia="en-US"/>
        </w:rPr>
        <w:t xml:space="preserve"> effective in </w:t>
      </w:r>
      <w:r w:rsidRPr="0033071B">
        <w:rPr>
          <w:rFonts w:eastAsia="Calibri"/>
          <w:color w:val="auto"/>
          <w:lang w:eastAsia="en-US"/>
        </w:rPr>
        <w:t>minimising risks.</w:t>
      </w:r>
    </w:p>
    <w:p w14:paraId="734712DC" w14:textId="53A5D33C" w:rsidR="00F463C7" w:rsidRPr="0033071B" w:rsidRDefault="009B6573" w:rsidP="0033071B">
      <w:pPr>
        <w:rPr>
          <w:rFonts w:eastAsia="Calibri"/>
          <w:color w:val="auto"/>
          <w:lang w:eastAsia="en-US"/>
        </w:rPr>
      </w:pPr>
      <w:r w:rsidRPr="0033071B">
        <w:rPr>
          <w:rFonts w:eastAsia="Calibri"/>
          <w:color w:val="auto"/>
          <w:lang w:eastAsia="en-US"/>
        </w:rPr>
        <w:t xml:space="preserve">Care documentation for consumers identified with </w:t>
      </w:r>
      <w:r w:rsidR="00F463C7" w:rsidRPr="0033071B">
        <w:rPr>
          <w:rFonts w:eastAsia="Calibri"/>
          <w:color w:val="auto"/>
          <w:lang w:eastAsia="en-US"/>
        </w:rPr>
        <w:t>pressure injuries,</w:t>
      </w:r>
      <w:r w:rsidRPr="0033071B">
        <w:rPr>
          <w:rFonts w:eastAsia="Calibri"/>
          <w:color w:val="auto"/>
          <w:lang w:eastAsia="en-US"/>
        </w:rPr>
        <w:t xml:space="preserve"> identified</w:t>
      </w:r>
      <w:r w:rsidRPr="00891480">
        <w:rPr>
          <w:rFonts w:eastAsia="Fira Sans Light"/>
          <w:lang w:eastAsia="en-US"/>
        </w:rPr>
        <w:t xml:space="preserve"> effective management strategies implemented such as regular repositioning, ensuring adequate nutrition, moisturising skin, wound care and use of pressure relieving mattresses and cushions. Care documentation evidenced wound management plans </w:t>
      </w:r>
      <w:r w:rsidR="00F463C7">
        <w:rPr>
          <w:rFonts w:eastAsia="Fira Sans Light"/>
          <w:lang w:eastAsia="en-US"/>
        </w:rPr>
        <w:t xml:space="preserve">were </w:t>
      </w:r>
      <w:r w:rsidRPr="00891480">
        <w:rPr>
          <w:rFonts w:eastAsia="Fira Sans Light"/>
          <w:lang w:eastAsia="en-US"/>
        </w:rPr>
        <w:t>in place and regular review by the M</w:t>
      </w:r>
      <w:r w:rsidR="00F463C7">
        <w:rPr>
          <w:rFonts w:eastAsia="Fira Sans Light"/>
          <w:lang w:eastAsia="en-US"/>
        </w:rPr>
        <w:t>edical officer</w:t>
      </w:r>
      <w:r w:rsidRPr="00891480">
        <w:rPr>
          <w:rFonts w:eastAsia="Fira Sans Light"/>
          <w:lang w:eastAsia="en-US"/>
        </w:rPr>
        <w:t>, A</w:t>
      </w:r>
      <w:r w:rsidR="00F463C7">
        <w:rPr>
          <w:rFonts w:eastAsia="Fira Sans Light"/>
          <w:lang w:eastAsia="en-US"/>
        </w:rPr>
        <w:t xml:space="preserve">llied </w:t>
      </w:r>
      <w:r w:rsidR="00F463C7" w:rsidRPr="0033071B">
        <w:rPr>
          <w:rFonts w:eastAsia="Calibri"/>
          <w:color w:val="auto"/>
          <w:lang w:eastAsia="en-US"/>
        </w:rPr>
        <w:t>health professionals</w:t>
      </w:r>
      <w:r w:rsidRPr="0033071B">
        <w:rPr>
          <w:rFonts w:eastAsia="Calibri"/>
          <w:color w:val="auto"/>
          <w:lang w:eastAsia="en-US"/>
        </w:rPr>
        <w:t xml:space="preserve"> and the N</w:t>
      </w:r>
      <w:r w:rsidR="00F463C7" w:rsidRPr="0033071B">
        <w:rPr>
          <w:rFonts w:eastAsia="Calibri"/>
          <w:color w:val="auto"/>
          <w:lang w:eastAsia="en-US"/>
        </w:rPr>
        <w:t xml:space="preserve">urse practitioner </w:t>
      </w:r>
      <w:r w:rsidRPr="0033071B">
        <w:rPr>
          <w:rFonts w:eastAsia="Calibri"/>
          <w:color w:val="auto"/>
          <w:lang w:eastAsia="en-US"/>
        </w:rPr>
        <w:t>specialist in wound care.</w:t>
      </w:r>
    </w:p>
    <w:p w14:paraId="11ABEE5C" w14:textId="386B4B94" w:rsidR="00F463C7" w:rsidRPr="0033071B" w:rsidRDefault="00F463C7" w:rsidP="00F463C7">
      <w:pPr>
        <w:rPr>
          <w:rFonts w:eastAsia="Calibri"/>
          <w:color w:val="auto"/>
          <w:lang w:eastAsia="en-US"/>
        </w:rPr>
      </w:pPr>
      <w:r w:rsidRPr="0033071B">
        <w:rPr>
          <w:rFonts w:eastAsia="Calibri"/>
          <w:color w:val="auto"/>
          <w:lang w:eastAsia="en-US"/>
        </w:rPr>
        <w:t>F</w:t>
      </w:r>
      <w:r w:rsidR="009B6573" w:rsidRPr="0033071B">
        <w:rPr>
          <w:rFonts w:eastAsia="Calibri"/>
          <w:color w:val="auto"/>
          <w:lang w:eastAsia="en-US"/>
        </w:rPr>
        <w:t>or consumers sampled requiring diabetic management, care documentation</w:t>
      </w:r>
      <w:r w:rsidR="009B6573" w:rsidRPr="00891480">
        <w:rPr>
          <w:rFonts w:eastAsia="Fira Sans Light"/>
          <w:lang w:eastAsia="en-US"/>
        </w:rPr>
        <w:t xml:space="preserve"> demonstrated effective management of their diabetes and effective strategies in </w:t>
      </w:r>
      <w:r w:rsidR="009B6573" w:rsidRPr="0033071B">
        <w:rPr>
          <w:rFonts w:eastAsia="Calibri"/>
          <w:color w:val="auto"/>
          <w:lang w:eastAsia="en-US"/>
        </w:rPr>
        <w:t>place to minimise their risk of hypoglycaemia attacks.</w:t>
      </w:r>
    </w:p>
    <w:p w14:paraId="30F66AF4" w14:textId="7A0431D2" w:rsidR="00D63B87" w:rsidRPr="0033071B" w:rsidRDefault="009B6573" w:rsidP="00D63B87">
      <w:pPr>
        <w:rPr>
          <w:rFonts w:eastAsia="Calibri"/>
          <w:color w:val="auto"/>
          <w:lang w:eastAsia="en-US"/>
        </w:rPr>
      </w:pPr>
      <w:r w:rsidRPr="00E0771A">
        <w:rPr>
          <w:rFonts w:eastAsia="Calibri"/>
          <w:color w:val="auto"/>
          <w:lang w:eastAsia="en-US"/>
        </w:rPr>
        <w:t xml:space="preserve">Registered staff and </w:t>
      </w:r>
      <w:r w:rsidR="00D63B87">
        <w:rPr>
          <w:rFonts w:eastAsia="Calibri"/>
          <w:color w:val="auto"/>
          <w:lang w:eastAsia="en-US"/>
        </w:rPr>
        <w:t>clinical management described</w:t>
      </w:r>
      <w:r w:rsidRPr="00E0771A">
        <w:rPr>
          <w:rFonts w:eastAsia="Calibri"/>
          <w:color w:val="auto"/>
          <w:lang w:eastAsia="en-US"/>
        </w:rPr>
        <w:t xml:space="preserve"> the high impact or high prevalence risks for consumers within the service including falls, pressure injuries, managing challenging </w:t>
      </w:r>
      <w:r w:rsidRPr="00BC1358">
        <w:rPr>
          <w:rFonts w:eastAsia="Calibri"/>
          <w:color w:val="auto"/>
          <w:lang w:eastAsia="en-US"/>
        </w:rPr>
        <w:t xml:space="preserve">and resistive </w:t>
      </w:r>
      <w:r w:rsidRPr="00E0771A">
        <w:rPr>
          <w:rFonts w:eastAsia="Calibri"/>
          <w:color w:val="auto"/>
          <w:lang w:eastAsia="en-US"/>
        </w:rPr>
        <w:t>behaviours</w:t>
      </w:r>
      <w:r w:rsidRPr="00BC1358">
        <w:rPr>
          <w:rFonts w:eastAsia="Calibri"/>
          <w:color w:val="auto"/>
          <w:lang w:eastAsia="en-US"/>
        </w:rPr>
        <w:t xml:space="preserve"> and s</w:t>
      </w:r>
      <w:r w:rsidRPr="00E0771A">
        <w:rPr>
          <w:rFonts w:eastAsia="Calibri"/>
          <w:color w:val="auto"/>
          <w:lang w:eastAsia="en-US"/>
        </w:rPr>
        <w:t>wallowing issues</w:t>
      </w:r>
      <w:r w:rsidRPr="00BC1358">
        <w:rPr>
          <w:rFonts w:eastAsia="Calibri"/>
          <w:color w:val="auto"/>
          <w:lang w:eastAsia="en-US"/>
        </w:rPr>
        <w:t xml:space="preserve">. </w:t>
      </w:r>
      <w:r w:rsidRPr="00E0771A">
        <w:rPr>
          <w:rFonts w:eastAsia="Calibri"/>
          <w:color w:val="auto"/>
          <w:lang w:eastAsia="en-US"/>
        </w:rPr>
        <w:t xml:space="preserve">Care staff </w:t>
      </w:r>
      <w:r w:rsidR="00D63B87">
        <w:rPr>
          <w:rFonts w:eastAsia="Calibri"/>
          <w:color w:val="auto"/>
          <w:lang w:eastAsia="en-US"/>
        </w:rPr>
        <w:t xml:space="preserve">were aware of </w:t>
      </w:r>
      <w:r w:rsidRPr="00E0771A">
        <w:rPr>
          <w:rFonts w:eastAsia="Calibri"/>
          <w:color w:val="auto"/>
          <w:lang w:eastAsia="en-US"/>
        </w:rPr>
        <w:t xml:space="preserve">the most significant clinical/personal care risks for </w:t>
      </w:r>
      <w:r w:rsidR="00D63B87">
        <w:rPr>
          <w:rFonts w:eastAsia="Calibri"/>
          <w:color w:val="auto"/>
          <w:lang w:eastAsia="en-US"/>
        </w:rPr>
        <w:t>c</w:t>
      </w:r>
      <w:r w:rsidRPr="00E0771A">
        <w:rPr>
          <w:rFonts w:eastAsia="Calibri"/>
          <w:color w:val="auto"/>
          <w:lang w:eastAsia="en-US"/>
        </w:rPr>
        <w:t>onsumers</w:t>
      </w:r>
      <w:r w:rsidR="00D63B87">
        <w:rPr>
          <w:rFonts w:eastAsia="Calibri"/>
          <w:color w:val="auto"/>
          <w:lang w:eastAsia="en-US"/>
        </w:rPr>
        <w:t>.</w:t>
      </w:r>
      <w:r w:rsidRPr="00E0771A">
        <w:rPr>
          <w:rFonts w:eastAsia="Calibri"/>
          <w:color w:val="auto"/>
          <w:lang w:eastAsia="en-US"/>
        </w:rPr>
        <w:t xml:space="preserve"> R</w:t>
      </w:r>
      <w:r w:rsidRPr="00BC1358">
        <w:rPr>
          <w:rFonts w:eastAsia="Calibri"/>
          <w:color w:val="auto"/>
          <w:lang w:eastAsia="en-US"/>
        </w:rPr>
        <w:t xml:space="preserve">egistered staff </w:t>
      </w:r>
      <w:r w:rsidRPr="00E0771A">
        <w:rPr>
          <w:rFonts w:eastAsia="Calibri"/>
          <w:color w:val="auto"/>
          <w:lang w:eastAsia="en-US"/>
        </w:rPr>
        <w:t>described how the service manage</w:t>
      </w:r>
      <w:r w:rsidR="00D63B87">
        <w:rPr>
          <w:rFonts w:eastAsia="Calibri"/>
          <w:color w:val="auto"/>
          <w:lang w:eastAsia="en-US"/>
        </w:rPr>
        <w:t>d</w:t>
      </w:r>
      <w:r w:rsidRPr="00E0771A">
        <w:rPr>
          <w:rFonts w:eastAsia="Calibri"/>
          <w:color w:val="auto"/>
          <w:lang w:eastAsia="en-US"/>
        </w:rPr>
        <w:t xml:space="preserve"> medications safely, including the process for managing medication supplies for consumers, the documentation of medication incidents and how they support</w:t>
      </w:r>
      <w:r w:rsidR="00D63B87">
        <w:rPr>
          <w:rFonts w:eastAsia="Calibri"/>
          <w:color w:val="auto"/>
          <w:lang w:eastAsia="en-US"/>
        </w:rPr>
        <w:t>ed</w:t>
      </w:r>
      <w:r w:rsidRPr="00E0771A">
        <w:rPr>
          <w:rFonts w:eastAsia="Calibri"/>
          <w:color w:val="auto"/>
          <w:lang w:eastAsia="en-US"/>
        </w:rPr>
        <w:t xml:space="preserve"> consumers who wish to manage their own medications. </w:t>
      </w:r>
      <w:r w:rsidRPr="00E0771A">
        <w:rPr>
          <w:rFonts w:eastAsia="Fira Sans Light"/>
          <w:color w:val="auto"/>
        </w:rPr>
        <w:t xml:space="preserve">Staff were aware of how to report and document incidents and management described how incidents </w:t>
      </w:r>
      <w:r w:rsidR="00D63B87">
        <w:rPr>
          <w:rFonts w:eastAsia="Fira Sans Light"/>
          <w:color w:val="auto"/>
        </w:rPr>
        <w:t>were</w:t>
      </w:r>
      <w:r w:rsidRPr="00E0771A">
        <w:rPr>
          <w:rFonts w:eastAsia="Fira Sans Light"/>
          <w:color w:val="auto"/>
        </w:rPr>
        <w:t xml:space="preserve"> reviewed and any required follow up </w:t>
      </w:r>
      <w:r w:rsidR="00D63B87">
        <w:rPr>
          <w:rFonts w:eastAsia="Fira Sans Light"/>
          <w:color w:val="auto"/>
        </w:rPr>
        <w:t>was</w:t>
      </w:r>
      <w:r w:rsidRPr="00E0771A">
        <w:rPr>
          <w:rFonts w:eastAsia="Fira Sans Light"/>
          <w:color w:val="auto"/>
        </w:rPr>
        <w:t xml:space="preserve"> </w:t>
      </w:r>
      <w:r w:rsidRPr="0033071B">
        <w:rPr>
          <w:rFonts w:eastAsia="Calibri"/>
          <w:color w:val="auto"/>
          <w:lang w:eastAsia="en-US"/>
        </w:rPr>
        <w:t>actioned.</w:t>
      </w:r>
    </w:p>
    <w:p w14:paraId="55F7607B" w14:textId="73C3C50C" w:rsidR="006E01DC" w:rsidRPr="0033071B" w:rsidRDefault="00D63B87" w:rsidP="0033071B">
      <w:pPr>
        <w:rPr>
          <w:rFonts w:eastAsia="Fira Sans Light"/>
          <w:b/>
          <w:color w:val="auto"/>
          <w:lang w:eastAsia="en-US"/>
        </w:rPr>
      </w:pPr>
      <w:r w:rsidRPr="0033071B">
        <w:rPr>
          <w:rFonts w:eastAsia="Calibri"/>
          <w:color w:val="auto"/>
          <w:lang w:eastAsia="en-US"/>
        </w:rPr>
        <w:t>D</w:t>
      </w:r>
      <w:r w:rsidR="009B6573" w:rsidRPr="0033071B">
        <w:rPr>
          <w:rFonts w:eastAsia="Calibri"/>
          <w:color w:val="auto"/>
          <w:lang w:eastAsia="en-US"/>
        </w:rPr>
        <w:t>ocumentation demonstrate</w:t>
      </w:r>
      <w:r w:rsidRPr="0033071B">
        <w:rPr>
          <w:rFonts w:eastAsia="Calibri"/>
          <w:color w:val="auto"/>
          <w:lang w:eastAsia="en-US"/>
        </w:rPr>
        <w:t>d</w:t>
      </w:r>
      <w:r w:rsidR="009B6573" w:rsidRPr="0033071B">
        <w:rPr>
          <w:rFonts w:eastAsia="Calibri"/>
          <w:color w:val="auto"/>
          <w:lang w:eastAsia="en-US"/>
        </w:rPr>
        <w:t xml:space="preserve"> the service provided targeted education to support</w:t>
      </w:r>
      <w:r w:rsidR="009B6573" w:rsidRPr="00E0771A">
        <w:rPr>
          <w:rFonts w:eastAsia="Fira Sans Light"/>
          <w:color w:val="auto"/>
        </w:rPr>
        <w:t xml:space="preserve"> clinical care in line with best practice processes for high impact and high prevalent risks.</w:t>
      </w:r>
      <w:r>
        <w:rPr>
          <w:rFonts w:eastAsia="Fira Sans Light"/>
          <w:color w:val="auto"/>
        </w:rPr>
        <w:t xml:space="preserve"> </w:t>
      </w:r>
      <w:r w:rsidR="009B6573" w:rsidRPr="00E0771A">
        <w:rPr>
          <w:rFonts w:eastAsia="Calibri"/>
          <w:color w:val="auto"/>
          <w:lang w:eastAsia="en-US"/>
        </w:rPr>
        <w:t>The service ha</w:t>
      </w:r>
      <w:r>
        <w:rPr>
          <w:rFonts w:eastAsia="Calibri"/>
          <w:color w:val="auto"/>
          <w:lang w:eastAsia="en-US"/>
        </w:rPr>
        <w:t>d</w:t>
      </w:r>
      <w:r w:rsidR="009B6573" w:rsidRPr="00E0771A">
        <w:rPr>
          <w:rFonts w:eastAsia="Calibri"/>
          <w:color w:val="auto"/>
          <w:lang w:eastAsia="en-US"/>
        </w:rPr>
        <w:t xml:space="preserve"> policies to guide staff in delivering care related to high impact and high prevalence risks for consumers.</w:t>
      </w:r>
      <w:r>
        <w:rPr>
          <w:rFonts w:eastAsia="Calibri"/>
          <w:color w:val="auto"/>
          <w:lang w:eastAsia="en-US"/>
        </w:rPr>
        <w:t xml:space="preserve"> </w:t>
      </w:r>
      <w:r w:rsidR="009B6573" w:rsidRPr="00E0771A">
        <w:rPr>
          <w:rFonts w:eastAsia="Fira Sans Light"/>
          <w:iCs/>
          <w:color w:val="auto"/>
        </w:rPr>
        <w:t>The service record</w:t>
      </w:r>
      <w:r>
        <w:rPr>
          <w:rFonts w:eastAsia="Fira Sans Light"/>
          <w:iCs/>
          <w:color w:val="auto"/>
        </w:rPr>
        <w:t>ed</w:t>
      </w:r>
      <w:r w:rsidR="009B6573" w:rsidRPr="00E0771A">
        <w:rPr>
          <w:rFonts w:eastAsia="Fira Sans Light"/>
          <w:iCs/>
          <w:color w:val="auto"/>
        </w:rPr>
        <w:t xml:space="preserve"> high impact and high prevalence clinical and personal risks for consumers </w:t>
      </w:r>
      <w:r>
        <w:rPr>
          <w:rFonts w:eastAsia="Fira Sans Light"/>
          <w:iCs/>
          <w:color w:val="auto"/>
        </w:rPr>
        <w:t xml:space="preserve">through </w:t>
      </w:r>
      <w:r w:rsidR="009B6573" w:rsidRPr="00E0771A">
        <w:rPr>
          <w:rFonts w:eastAsia="Fira Sans Light"/>
          <w:color w:val="auto"/>
        </w:rPr>
        <w:t>incident documentation</w:t>
      </w:r>
      <w:r>
        <w:rPr>
          <w:rFonts w:eastAsia="Fira Sans Light"/>
          <w:color w:val="auto"/>
        </w:rPr>
        <w:t xml:space="preserve">, </w:t>
      </w:r>
      <w:r w:rsidR="009B6573" w:rsidRPr="00E0771A">
        <w:rPr>
          <w:rFonts w:eastAsia="Fira Sans Light"/>
          <w:color w:val="auto"/>
        </w:rPr>
        <w:t>care plan information</w:t>
      </w:r>
      <w:r>
        <w:rPr>
          <w:rFonts w:eastAsia="Fira Sans Light"/>
          <w:color w:val="auto"/>
        </w:rPr>
        <w:t xml:space="preserve"> and the </w:t>
      </w:r>
      <w:r w:rsidR="009B6573" w:rsidRPr="00E0771A">
        <w:rPr>
          <w:rFonts w:eastAsia="Fira Sans Light"/>
          <w:color w:val="auto"/>
        </w:rPr>
        <w:t xml:space="preserve">psychotropic medication </w:t>
      </w:r>
      <w:r w:rsidR="009B6573" w:rsidRPr="00BC1358">
        <w:rPr>
          <w:rFonts w:eastAsia="Fira Sans Light"/>
          <w:color w:val="auto"/>
        </w:rPr>
        <w:t>register</w:t>
      </w:r>
      <w:r w:rsidR="009B6573" w:rsidRPr="00E0771A">
        <w:rPr>
          <w:rFonts w:eastAsia="Fira Sans Light"/>
          <w:color w:val="auto"/>
        </w:rPr>
        <w:t xml:space="preserve">. </w:t>
      </w:r>
      <w:r>
        <w:rPr>
          <w:rFonts w:eastAsia="Fira Sans Light"/>
          <w:color w:val="auto"/>
        </w:rPr>
        <w:t xml:space="preserve">Strategies observed to be in place during the site audit to minimise risk included </w:t>
      </w:r>
      <w:r w:rsidR="009B6573" w:rsidRPr="00E0771A">
        <w:rPr>
          <w:rFonts w:eastAsia="Fira Sans Light"/>
          <w:iCs/>
          <w:color w:val="auto"/>
        </w:rPr>
        <w:t>pressure relieving equipment</w:t>
      </w:r>
      <w:r>
        <w:rPr>
          <w:rFonts w:eastAsia="Fira Sans Light"/>
          <w:iCs/>
          <w:color w:val="auto"/>
        </w:rPr>
        <w:t xml:space="preserve">, </w:t>
      </w:r>
      <w:r w:rsidR="009B6573" w:rsidRPr="00E0771A">
        <w:rPr>
          <w:rFonts w:eastAsia="Fira Sans Light"/>
          <w:iCs/>
          <w:color w:val="auto"/>
        </w:rPr>
        <w:t>beds positioned at a low height</w:t>
      </w:r>
      <w:r>
        <w:rPr>
          <w:rFonts w:eastAsia="Fira Sans Light"/>
          <w:iCs/>
          <w:color w:val="auto"/>
        </w:rPr>
        <w:t xml:space="preserve"> and </w:t>
      </w:r>
      <w:r w:rsidR="009B6573" w:rsidRPr="00E0771A">
        <w:rPr>
          <w:rFonts w:eastAsia="Fira Sans Light"/>
          <w:iCs/>
          <w:color w:val="auto"/>
        </w:rPr>
        <w:t>fall sensor mats and falls injury prevention equipment including helmets and hip protectors.</w:t>
      </w:r>
      <w:r>
        <w:rPr>
          <w:rFonts w:eastAsia="Fira Sans Light"/>
          <w:iCs/>
          <w:color w:val="auto"/>
        </w:rPr>
        <w:t xml:space="preserve"> </w:t>
      </w:r>
      <w:r w:rsidR="009B6573" w:rsidRPr="00B47B9A">
        <w:rPr>
          <w:rFonts w:eastAsia="Fira Sans Light"/>
          <w:iCs/>
          <w:color w:val="auto"/>
        </w:rPr>
        <w:t>A review of clinical indicators identified the service trend</w:t>
      </w:r>
      <w:r>
        <w:rPr>
          <w:rFonts w:eastAsia="Fira Sans Light"/>
          <w:iCs/>
          <w:color w:val="auto"/>
        </w:rPr>
        <w:t>ed</w:t>
      </w:r>
      <w:r w:rsidR="009B6573" w:rsidRPr="00B47B9A">
        <w:rPr>
          <w:rFonts w:eastAsia="Fira Sans Light"/>
          <w:iCs/>
          <w:color w:val="auto"/>
        </w:rPr>
        <w:t xml:space="preserve"> and analyse</w:t>
      </w:r>
      <w:r>
        <w:rPr>
          <w:rFonts w:eastAsia="Fira Sans Light"/>
          <w:iCs/>
          <w:color w:val="auto"/>
        </w:rPr>
        <w:t>d</w:t>
      </w:r>
      <w:r w:rsidR="009B6573" w:rsidRPr="00B47B9A">
        <w:rPr>
          <w:rFonts w:eastAsia="Fira Sans Light"/>
          <w:iCs/>
          <w:color w:val="auto"/>
        </w:rPr>
        <w:t xml:space="preserve"> high impact and high prevalence risks. A review of clinical indicator data identified that falls</w:t>
      </w:r>
      <w:r>
        <w:rPr>
          <w:rFonts w:eastAsia="Fira Sans Light"/>
          <w:iCs/>
          <w:color w:val="auto"/>
        </w:rPr>
        <w:t xml:space="preserve">, pressure injuries and incidents of aggressive behaviours </w:t>
      </w:r>
      <w:r w:rsidR="006E01DC">
        <w:rPr>
          <w:rFonts w:eastAsia="Fira Sans Light"/>
          <w:iCs/>
          <w:color w:val="auto"/>
        </w:rPr>
        <w:t xml:space="preserve">had </w:t>
      </w:r>
      <w:r>
        <w:rPr>
          <w:rFonts w:eastAsia="Fira Sans Light"/>
          <w:iCs/>
          <w:color w:val="auto"/>
        </w:rPr>
        <w:t>decreas</w:t>
      </w:r>
      <w:r w:rsidR="006E01DC">
        <w:rPr>
          <w:rFonts w:eastAsia="Fira Sans Light"/>
          <w:iCs/>
          <w:color w:val="auto"/>
        </w:rPr>
        <w:t>ed.</w:t>
      </w:r>
    </w:p>
    <w:p w14:paraId="0F45C057" w14:textId="02BC8234" w:rsidR="009B6573" w:rsidRPr="00E0771A" w:rsidRDefault="009B6573" w:rsidP="006E01DC">
      <w:pPr>
        <w:spacing w:before="120"/>
        <w:rPr>
          <w:rFonts w:eastAsia="Arial"/>
          <w:color w:val="auto"/>
        </w:rPr>
      </w:pPr>
      <w:r w:rsidRPr="00E0771A">
        <w:rPr>
          <w:color w:val="auto"/>
        </w:rPr>
        <w:lastRenderedPageBreak/>
        <w:t>Actions ha</w:t>
      </w:r>
      <w:r w:rsidR="006E01DC">
        <w:rPr>
          <w:color w:val="auto"/>
        </w:rPr>
        <w:t>d</w:t>
      </w:r>
      <w:r w:rsidRPr="00E0771A">
        <w:rPr>
          <w:color w:val="auto"/>
        </w:rPr>
        <w:t xml:space="preserve"> been taken to improve the performance of the service in this requirement.</w:t>
      </w:r>
      <w:r w:rsidR="006E01DC">
        <w:rPr>
          <w:color w:val="auto"/>
        </w:rPr>
        <w:t xml:space="preserve"> </w:t>
      </w:r>
      <w:r w:rsidRPr="00E0771A">
        <w:rPr>
          <w:rFonts w:eastAsia="Fira Sans Light"/>
          <w:color w:val="auto"/>
          <w:szCs w:val="22"/>
          <w:lang w:eastAsia="en-US"/>
        </w:rPr>
        <w:t>The service implemented a</w:t>
      </w:r>
      <w:r w:rsidR="006E01DC">
        <w:rPr>
          <w:rFonts w:eastAsia="Fira Sans Light"/>
          <w:color w:val="auto"/>
          <w:szCs w:val="22"/>
          <w:lang w:eastAsia="en-US"/>
        </w:rPr>
        <w:t>n</w:t>
      </w:r>
      <w:r w:rsidRPr="00E0771A">
        <w:rPr>
          <w:rFonts w:eastAsia="Fira Sans Light"/>
          <w:color w:val="auto"/>
          <w:szCs w:val="22"/>
          <w:lang w:eastAsia="en-US"/>
        </w:rPr>
        <w:t xml:space="preserve"> electronic care system, which include</w:t>
      </w:r>
      <w:r w:rsidR="006E01DC">
        <w:rPr>
          <w:rFonts w:eastAsia="Fira Sans Light"/>
          <w:color w:val="auto"/>
          <w:szCs w:val="22"/>
          <w:lang w:eastAsia="en-US"/>
        </w:rPr>
        <w:t>d</w:t>
      </w:r>
      <w:r w:rsidRPr="00E0771A">
        <w:rPr>
          <w:rFonts w:eastAsia="Fira Sans Light"/>
          <w:color w:val="auto"/>
          <w:szCs w:val="22"/>
          <w:lang w:eastAsia="en-US"/>
        </w:rPr>
        <w:t xml:space="preserve"> a range of clinical assessment and monitoring tools and charts </w:t>
      </w:r>
      <w:r w:rsidR="006E01DC">
        <w:rPr>
          <w:rFonts w:eastAsia="Fira Sans Light"/>
          <w:color w:val="auto"/>
          <w:szCs w:val="22"/>
          <w:lang w:eastAsia="en-US"/>
        </w:rPr>
        <w:t xml:space="preserve">to support </w:t>
      </w:r>
      <w:r w:rsidRPr="00E0771A">
        <w:rPr>
          <w:rFonts w:eastAsia="Fira Sans Light"/>
          <w:color w:val="auto"/>
          <w:szCs w:val="22"/>
          <w:lang w:eastAsia="en-US"/>
        </w:rPr>
        <w:t>safe and effective management of high impact high prevalent risks for consumers. All staff have been provided with education and training in the new care system</w:t>
      </w:r>
      <w:r w:rsidR="006E01DC">
        <w:rPr>
          <w:rFonts w:eastAsia="Fira Sans Light"/>
          <w:color w:val="auto"/>
          <w:szCs w:val="22"/>
          <w:lang w:eastAsia="en-US"/>
        </w:rPr>
        <w:t>.</w:t>
      </w:r>
    </w:p>
    <w:p w14:paraId="00D675A2" w14:textId="3CA2B1C3" w:rsidR="006E01DC" w:rsidRPr="0033071B" w:rsidRDefault="009B6573" w:rsidP="0033071B">
      <w:pPr>
        <w:spacing w:before="120"/>
        <w:rPr>
          <w:rFonts w:eastAsia="Fira Sans Light"/>
          <w:color w:val="auto"/>
          <w:szCs w:val="22"/>
          <w:lang w:eastAsia="en-US"/>
        </w:rPr>
      </w:pPr>
      <w:r w:rsidRPr="00E0771A">
        <w:rPr>
          <w:rFonts w:eastAsia="Calibri"/>
          <w:color w:val="auto"/>
          <w:lang w:eastAsia="en-US"/>
        </w:rPr>
        <w:t>The service engaged the services of specialised N</w:t>
      </w:r>
      <w:r w:rsidR="006E01DC">
        <w:rPr>
          <w:rFonts w:eastAsia="Calibri"/>
          <w:color w:val="auto"/>
          <w:lang w:eastAsia="en-US"/>
        </w:rPr>
        <w:t>urse practitioners</w:t>
      </w:r>
      <w:r w:rsidRPr="00E0771A">
        <w:rPr>
          <w:rFonts w:eastAsia="Calibri"/>
          <w:color w:val="auto"/>
          <w:lang w:eastAsia="en-US"/>
        </w:rPr>
        <w:t xml:space="preserve"> to support the management of consumers with high impact, high prevalent risks and complex clinical needs. </w:t>
      </w:r>
      <w:r w:rsidR="006E01DC">
        <w:rPr>
          <w:rFonts w:eastAsia="Calibri"/>
          <w:color w:val="auto"/>
          <w:lang w:eastAsia="en-US"/>
        </w:rPr>
        <w:t xml:space="preserve">Increased clinical support through the introduction of clinical management positions resulted in </w:t>
      </w:r>
      <w:r w:rsidRPr="00E0771A">
        <w:rPr>
          <w:rFonts w:eastAsia="Calibri"/>
          <w:color w:val="auto"/>
          <w:lang w:eastAsia="en-US"/>
        </w:rPr>
        <w:t xml:space="preserve">improved management of high impact, high </w:t>
      </w:r>
      <w:r w:rsidRPr="0033071B">
        <w:rPr>
          <w:rFonts w:eastAsia="Fira Sans Light"/>
          <w:color w:val="auto"/>
          <w:szCs w:val="22"/>
          <w:lang w:eastAsia="en-US"/>
        </w:rPr>
        <w:t>prevalent risks for consumers</w:t>
      </w:r>
      <w:r w:rsidR="006E01DC" w:rsidRPr="0033071B">
        <w:rPr>
          <w:rFonts w:eastAsia="Fira Sans Light"/>
          <w:color w:val="auto"/>
          <w:szCs w:val="22"/>
          <w:lang w:eastAsia="en-US"/>
        </w:rPr>
        <w:t>.</w:t>
      </w:r>
    </w:p>
    <w:p w14:paraId="0B123148" w14:textId="78B77512" w:rsidR="006E01DC" w:rsidRPr="0033071B" w:rsidRDefault="009B6573" w:rsidP="0033071B">
      <w:pPr>
        <w:spacing w:before="120"/>
        <w:rPr>
          <w:rFonts w:eastAsia="Fira Sans Light"/>
          <w:color w:val="auto"/>
          <w:szCs w:val="22"/>
          <w:lang w:eastAsia="en-US"/>
        </w:rPr>
      </w:pPr>
      <w:r w:rsidRPr="0033071B">
        <w:rPr>
          <w:rFonts w:eastAsia="Fira Sans Light"/>
          <w:color w:val="auto"/>
          <w:szCs w:val="22"/>
          <w:lang w:eastAsia="en-US"/>
        </w:rPr>
        <w:t>Training records demonstrate</w:t>
      </w:r>
      <w:r w:rsidR="006E01DC" w:rsidRPr="0033071B">
        <w:rPr>
          <w:rFonts w:eastAsia="Fira Sans Light"/>
          <w:color w:val="auto"/>
          <w:szCs w:val="22"/>
          <w:lang w:eastAsia="en-US"/>
        </w:rPr>
        <w:t>d</w:t>
      </w:r>
      <w:r w:rsidRPr="0033071B">
        <w:rPr>
          <w:rFonts w:eastAsia="Fira Sans Light"/>
          <w:color w:val="auto"/>
          <w:szCs w:val="22"/>
          <w:lang w:eastAsia="en-US"/>
        </w:rPr>
        <w:t xml:space="preserve"> staff have received training in the management of</w:t>
      </w:r>
      <w:r w:rsidRPr="00E0771A">
        <w:rPr>
          <w:rFonts w:eastAsia="Calibri"/>
          <w:color w:val="auto"/>
          <w:lang w:eastAsia="en-US"/>
        </w:rPr>
        <w:t xml:space="preserve"> consumers with high impact, high prevalent risks including clinical assessments and management of clinical needs such as diabetes, wound management, pain management, management of consumers with </w:t>
      </w:r>
      <w:r w:rsidRPr="00BC1358">
        <w:rPr>
          <w:rFonts w:eastAsia="Calibri"/>
          <w:color w:val="auto"/>
          <w:lang w:eastAsia="en-US"/>
        </w:rPr>
        <w:t>d</w:t>
      </w:r>
      <w:r w:rsidRPr="00E0771A">
        <w:rPr>
          <w:rFonts w:eastAsia="Calibri"/>
          <w:color w:val="auto"/>
          <w:lang w:eastAsia="en-US"/>
        </w:rPr>
        <w:t xml:space="preserve">ysphagia and swallowing difficulties, post fall clinical assessments and observations, falls prevention, behaviour </w:t>
      </w:r>
      <w:r w:rsidRPr="0033071B">
        <w:rPr>
          <w:rFonts w:eastAsia="Fira Sans Light"/>
          <w:color w:val="auto"/>
          <w:szCs w:val="22"/>
          <w:lang w:eastAsia="en-US"/>
        </w:rPr>
        <w:t>management and dementia and medication management.</w:t>
      </w:r>
    </w:p>
    <w:p w14:paraId="4468E980" w14:textId="0E1C6E65" w:rsidR="00DE64C6" w:rsidRPr="0033071B" w:rsidRDefault="009B6573" w:rsidP="0033071B">
      <w:pPr>
        <w:spacing w:before="120"/>
        <w:rPr>
          <w:rFonts w:eastAsia="Fira Sans Light"/>
          <w:color w:val="auto"/>
          <w:szCs w:val="22"/>
          <w:lang w:eastAsia="en-US"/>
        </w:rPr>
      </w:pPr>
      <w:r w:rsidRPr="0033071B">
        <w:rPr>
          <w:rFonts w:eastAsia="Fira Sans Light"/>
          <w:color w:val="auto"/>
          <w:szCs w:val="22"/>
          <w:lang w:eastAsia="en-US"/>
        </w:rPr>
        <w:t xml:space="preserve">An audit was undertaken to review weight management for consumers </w:t>
      </w:r>
      <w:r w:rsidR="006E01DC" w:rsidRPr="0033071B">
        <w:rPr>
          <w:rFonts w:eastAsia="Fira Sans Light"/>
          <w:color w:val="auto"/>
          <w:szCs w:val="22"/>
          <w:lang w:eastAsia="en-US"/>
        </w:rPr>
        <w:t>requiring</w:t>
      </w:r>
      <w:r w:rsidR="006E01DC">
        <w:rPr>
          <w:rFonts w:eastAsia="Arial"/>
          <w:color w:val="auto"/>
        </w:rPr>
        <w:t xml:space="preserve"> </w:t>
      </w:r>
      <w:r w:rsidRPr="00E0771A">
        <w:rPr>
          <w:rFonts w:eastAsia="Arial"/>
          <w:color w:val="auto"/>
        </w:rPr>
        <w:t>regular weigh</w:t>
      </w:r>
      <w:r w:rsidR="006E01DC">
        <w:rPr>
          <w:rFonts w:eastAsia="Arial"/>
          <w:color w:val="auto"/>
        </w:rPr>
        <w:t xml:space="preserve">t monitoring </w:t>
      </w:r>
      <w:r w:rsidRPr="00E0771A">
        <w:rPr>
          <w:rFonts w:eastAsia="Arial"/>
          <w:color w:val="auto"/>
        </w:rPr>
        <w:t>for weight loss. The audit identified concerns about the accuracy of equipment used to monitor consumer’s weights and new equipment was purchased</w:t>
      </w:r>
      <w:r w:rsidR="006E01DC">
        <w:rPr>
          <w:rFonts w:eastAsia="Arial"/>
          <w:color w:val="auto"/>
        </w:rPr>
        <w:t xml:space="preserve">. </w:t>
      </w:r>
      <w:r w:rsidRPr="00E0771A">
        <w:rPr>
          <w:rFonts w:eastAsia="Fira Sans Light"/>
          <w:color w:val="auto"/>
          <w:lang w:eastAsia="en-US"/>
        </w:rPr>
        <w:t xml:space="preserve">Pressure area care and equipment </w:t>
      </w:r>
      <w:r w:rsidRPr="00BC1358">
        <w:rPr>
          <w:rFonts w:eastAsia="Fira Sans Light"/>
          <w:color w:val="auto"/>
          <w:lang w:eastAsia="en-US"/>
        </w:rPr>
        <w:t xml:space="preserve">was </w:t>
      </w:r>
      <w:r w:rsidRPr="00E0771A">
        <w:rPr>
          <w:rFonts w:eastAsia="Fira Sans Light"/>
          <w:color w:val="auto"/>
          <w:lang w:eastAsia="en-US"/>
        </w:rPr>
        <w:t xml:space="preserve">reviewed </w:t>
      </w:r>
      <w:r w:rsidRPr="00BC1358">
        <w:rPr>
          <w:rFonts w:eastAsia="Fira Sans Light"/>
          <w:color w:val="auto"/>
          <w:lang w:eastAsia="en-US"/>
        </w:rPr>
        <w:t xml:space="preserve">in </w:t>
      </w:r>
      <w:r w:rsidRPr="00E0771A">
        <w:rPr>
          <w:rFonts w:eastAsia="Fira Sans Light"/>
          <w:color w:val="auto"/>
          <w:lang w:eastAsia="en-US"/>
        </w:rPr>
        <w:t>February 2021, resulting in the service having an external provider of specialist equipment review the services pressure relieving mattresses. Recommendations were provided, and the service purchased additional pressure relieving mattresses for consumer use</w:t>
      </w:r>
      <w:r w:rsidR="00DE64C6">
        <w:rPr>
          <w:rFonts w:eastAsia="Fira Sans Light"/>
          <w:color w:val="auto"/>
          <w:lang w:eastAsia="en-US"/>
        </w:rPr>
        <w:t xml:space="preserve">. </w:t>
      </w:r>
      <w:r w:rsidRPr="00E0771A">
        <w:rPr>
          <w:rFonts w:eastAsia="Arial"/>
          <w:color w:val="auto"/>
        </w:rPr>
        <w:t xml:space="preserve">Following review of incidents of skin tears, the service introduced the use of skin moisturising cream for all consumers in February 2021 to improve skin integrity and reduce the incidence of skin tears. </w:t>
      </w:r>
      <w:r w:rsidR="00DE64C6">
        <w:rPr>
          <w:rFonts w:eastAsia="Arial"/>
          <w:color w:val="auto"/>
        </w:rPr>
        <w:t xml:space="preserve">This process has yet to be evaluated. </w:t>
      </w:r>
      <w:r w:rsidRPr="00E0771A">
        <w:rPr>
          <w:rFonts w:eastAsia="Arial"/>
          <w:color w:val="auto"/>
        </w:rPr>
        <w:t>An audit was completed</w:t>
      </w:r>
      <w:r w:rsidRPr="00BC1358">
        <w:rPr>
          <w:rFonts w:eastAsia="Arial"/>
          <w:color w:val="auto"/>
        </w:rPr>
        <w:t xml:space="preserve"> </w:t>
      </w:r>
      <w:r w:rsidRPr="00E0771A">
        <w:rPr>
          <w:rFonts w:eastAsia="Arial"/>
          <w:color w:val="auto"/>
        </w:rPr>
        <w:t>May 2021 of consumers with identified swallowing risks and risk of choking. Clinical staff discuss</w:t>
      </w:r>
      <w:r w:rsidR="00DE64C6">
        <w:rPr>
          <w:rFonts w:eastAsia="Arial"/>
          <w:color w:val="auto"/>
        </w:rPr>
        <w:t>ed</w:t>
      </w:r>
      <w:r w:rsidRPr="00E0771A">
        <w:rPr>
          <w:rFonts w:eastAsia="Arial"/>
          <w:color w:val="auto"/>
        </w:rPr>
        <w:t xml:space="preserve"> dignity of risk with those consumers who cho</w:t>
      </w:r>
      <w:r w:rsidR="00DE64C6">
        <w:rPr>
          <w:rFonts w:eastAsia="Arial"/>
          <w:color w:val="auto"/>
        </w:rPr>
        <w:t>se</w:t>
      </w:r>
      <w:r w:rsidRPr="00E0771A">
        <w:rPr>
          <w:rFonts w:eastAsia="Arial"/>
          <w:color w:val="auto"/>
        </w:rPr>
        <w:t xml:space="preserve"> to </w:t>
      </w:r>
      <w:r w:rsidRPr="0033071B">
        <w:rPr>
          <w:rFonts w:eastAsia="Fira Sans Light"/>
          <w:color w:val="auto"/>
          <w:szCs w:val="22"/>
          <w:lang w:eastAsia="en-US"/>
        </w:rPr>
        <w:t>eat and drink non-modified foods.</w:t>
      </w:r>
    </w:p>
    <w:p w14:paraId="374E8E2F" w14:textId="77777777" w:rsidR="00DE64C6" w:rsidRPr="007C3DE5" w:rsidRDefault="00DE64C6" w:rsidP="00DE64C6">
      <w:pPr>
        <w:spacing w:before="120"/>
        <w:rPr>
          <w:rFonts w:eastAsiaTheme="minorHAnsi"/>
          <w:color w:val="auto"/>
          <w:szCs w:val="22"/>
          <w:lang w:eastAsia="en-US"/>
        </w:rPr>
      </w:pPr>
      <w:r w:rsidRPr="0033071B">
        <w:rPr>
          <w:rFonts w:eastAsia="Fira Sans Light"/>
          <w:color w:val="auto"/>
          <w:szCs w:val="22"/>
          <w:lang w:eastAsia="en-US"/>
        </w:rPr>
        <w:t xml:space="preserve">Based on the information contained above, it is my decision this Requirement is now </w:t>
      </w:r>
      <w:r>
        <w:rPr>
          <w:rFonts w:eastAsiaTheme="minorHAnsi"/>
          <w:color w:val="auto"/>
          <w:szCs w:val="22"/>
          <w:lang w:eastAsia="en-US"/>
        </w:rPr>
        <w:t>Compliant.</w:t>
      </w:r>
    </w:p>
    <w:p w14:paraId="6C1E2032" w14:textId="77777777" w:rsidR="00F00B07" w:rsidRPr="00D435F8" w:rsidRDefault="00F00B07" w:rsidP="00F00B07">
      <w:pPr>
        <w:pStyle w:val="Heading3"/>
      </w:pPr>
      <w:r w:rsidRPr="00D435F8">
        <w:t>Requirement 3(3)(c)</w:t>
      </w:r>
      <w:r>
        <w:tab/>
      </w:r>
      <w:r w:rsidRPr="00051035">
        <w:t>Compliant</w:t>
      </w:r>
    </w:p>
    <w:p w14:paraId="5AC61260" w14:textId="21397A57" w:rsidR="00F00B07" w:rsidRPr="004A3816" w:rsidRDefault="00F00B07" w:rsidP="00F00B07">
      <w:pPr>
        <w:rPr>
          <w:i/>
        </w:rPr>
      </w:pPr>
      <w:r w:rsidRPr="004A3816">
        <w:rPr>
          <w:i/>
          <w:szCs w:val="22"/>
        </w:rPr>
        <w:t xml:space="preserve">The needs, goals and preferences of consumers nearing the end of life are recognised and addressed, their comfort </w:t>
      </w:r>
      <w:r w:rsidR="009F3729" w:rsidRPr="004A3816">
        <w:rPr>
          <w:i/>
          <w:szCs w:val="22"/>
        </w:rPr>
        <w:t>maximised,</w:t>
      </w:r>
      <w:r w:rsidRPr="004A3816">
        <w:rPr>
          <w:i/>
          <w:szCs w:val="22"/>
        </w:rPr>
        <w:t xml:space="preserve"> and their dignity preserved.</w:t>
      </w:r>
    </w:p>
    <w:p w14:paraId="2BCFD1EB" w14:textId="0ACD7EBD" w:rsidR="00DE64C6" w:rsidRPr="0067594E" w:rsidRDefault="00DE64C6" w:rsidP="00DE64C6">
      <w:pPr>
        <w:rPr>
          <w:rFonts w:eastAsia="Calibri"/>
          <w:color w:val="auto"/>
          <w:lang w:eastAsia="en-US"/>
        </w:rPr>
      </w:pPr>
      <w:r>
        <w:rPr>
          <w:rFonts w:eastAsia="Calibri"/>
          <w:color w:val="auto"/>
          <w:lang w:eastAsia="en-US"/>
        </w:rPr>
        <w:t>C</w:t>
      </w:r>
      <w:r w:rsidRPr="0067594E">
        <w:rPr>
          <w:rFonts w:eastAsia="Calibri"/>
          <w:color w:val="auto"/>
          <w:lang w:eastAsia="en-US"/>
        </w:rPr>
        <w:t>onsumers nearing the end of life ha</w:t>
      </w:r>
      <w:r>
        <w:rPr>
          <w:rFonts w:eastAsia="Calibri"/>
          <w:color w:val="auto"/>
          <w:lang w:eastAsia="en-US"/>
        </w:rPr>
        <w:t>d</w:t>
      </w:r>
      <w:r w:rsidRPr="0067594E">
        <w:rPr>
          <w:rFonts w:eastAsia="Calibri"/>
          <w:color w:val="auto"/>
          <w:lang w:eastAsia="en-US"/>
        </w:rPr>
        <w:t xml:space="preserve"> their dignity preserved and care </w:t>
      </w:r>
      <w:r>
        <w:rPr>
          <w:rFonts w:eastAsia="Calibri"/>
          <w:color w:val="auto"/>
          <w:lang w:eastAsia="en-US"/>
        </w:rPr>
        <w:t>was</w:t>
      </w:r>
      <w:r w:rsidRPr="0067594E">
        <w:rPr>
          <w:rFonts w:eastAsia="Calibri"/>
          <w:color w:val="auto"/>
          <w:lang w:eastAsia="en-US"/>
        </w:rPr>
        <w:t xml:space="preserve"> provided in accordance with their needs and preferences.</w:t>
      </w:r>
    </w:p>
    <w:p w14:paraId="1B1FA9B1" w14:textId="445F1103" w:rsidR="00DE64C6" w:rsidRPr="0033071B" w:rsidRDefault="00DE64C6" w:rsidP="0033071B">
      <w:pPr>
        <w:spacing w:before="120"/>
        <w:rPr>
          <w:rFonts w:eastAsia="Fira Sans Light"/>
          <w:color w:val="auto"/>
          <w:szCs w:val="22"/>
          <w:lang w:eastAsia="en-US"/>
        </w:rPr>
      </w:pPr>
      <w:r>
        <w:rPr>
          <w:rFonts w:eastAsia="Calibri"/>
          <w:lang w:eastAsia="en-US"/>
        </w:rPr>
        <w:t>C</w:t>
      </w:r>
      <w:r w:rsidRPr="009A07D2">
        <w:rPr>
          <w:rFonts w:eastAsia="Calibri"/>
          <w:lang w:eastAsia="en-US"/>
        </w:rPr>
        <w:t>are planning documentation include</w:t>
      </w:r>
      <w:r>
        <w:rPr>
          <w:rFonts w:eastAsia="Calibri"/>
          <w:lang w:eastAsia="en-US"/>
        </w:rPr>
        <w:t>d</w:t>
      </w:r>
      <w:r w:rsidRPr="009A07D2">
        <w:rPr>
          <w:rFonts w:eastAsia="Calibri"/>
          <w:lang w:eastAsia="en-US"/>
        </w:rPr>
        <w:t xml:space="preserve"> advance care planning and the needs goals and preferences of consumers for end of life care. </w:t>
      </w:r>
      <w:r>
        <w:rPr>
          <w:rFonts w:eastAsia="Calibri"/>
          <w:lang w:eastAsia="en-US"/>
        </w:rPr>
        <w:t xml:space="preserve">Documentation was reviewed for </w:t>
      </w:r>
      <w:r>
        <w:rPr>
          <w:rFonts w:eastAsia="Calibri"/>
          <w:lang w:eastAsia="en-US"/>
        </w:rPr>
        <w:lastRenderedPageBreak/>
        <w:t xml:space="preserve">three consumers which demonstrated </w:t>
      </w:r>
      <w:r w:rsidRPr="009A07D2">
        <w:rPr>
          <w:rFonts w:eastAsiaTheme="minorEastAsia"/>
          <w:color w:val="auto"/>
        </w:rPr>
        <w:t xml:space="preserve">evidence of consultation with </w:t>
      </w:r>
      <w:r>
        <w:rPr>
          <w:rFonts w:eastAsiaTheme="minorEastAsia"/>
          <w:color w:val="auto"/>
        </w:rPr>
        <w:t xml:space="preserve">their </w:t>
      </w:r>
      <w:r w:rsidRPr="009A07D2">
        <w:rPr>
          <w:rFonts w:eastAsiaTheme="minorEastAsia"/>
          <w:color w:val="auto"/>
        </w:rPr>
        <w:t>famil</w:t>
      </w:r>
      <w:r>
        <w:rPr>
          <w:rFonts w:eastAsiaTheme="minorEastAsia"/>
          <w:color w:val="auto"/>
        </w:rPr>
        <w:t>ies</w:t>
      </w:r>
      <w:r w:rsidRPr="009A07D2">
        <w:rPr>
          <w:rFonts w:eastAsiaTheme="minorEastAsia"/>
          <w:color w:val="auto"/>
        </w:rPr>
        <w:t xml:space="preserve"> and </w:t>
      </w:r>
      <w:r w:rsidRPr="0033071B">
        <w:rPr>
          <w:rFonts w:eastAsia="Fira Sans Light"/>
          <w:color w:val="auto"/>
          <w:szCs w:val="22"/>
          <w:lang w:eastAsia="en-US"/>
        </w:rPr>
        <w:t>the Medical officer in relation to end of life care and pain management.</w:t>
      </w:r>
    </w:p>
    <w:p w14:paraId="6536859F" w14:textId="06BA3ECF" w:rsidR="007027EB" w:rsidRPr="0033071B" w:rsidRDefault="00DE64C6" w:rsidP="0033071B">
      <w:pPr>
        <w:spacing w:before="120"/>
        <w:rPr>
          <w:rFonts w:eastAsia="Fira Sans Light"/>
          <w:color w:val="auto"/>
          <w:szCs w:val="22"/>
          <w:lang w:eastAsia="en-US"/>
        </w:rPr>
      </w:pPr>
      <w:r w:rsidRPr="0033071B">
        <w:rPr>
          <w:rFonts w:eastAsia="Fira Sans Light"/>
          <w:color w:val="auto"/>
          <w:szCs w:val="22"/>
          <w:lang w:eastAsia="en-US"/>
        </w:rPr>
        <w:t>Consumers and representatives expressed confidence that when the consumer</w:t>
      </w:r>
      <w:r w:rsidRPr="009A07D2">
        <w:rPr>
          <w:rFonts w:eastAsiaTheme="minorHAnsi"/>
          <w:iCs/>
          <w:color w:val="auto"/>
          <w:szCs w:val="22"/>
          <w:lang w:eastAsia="en-US"/>
        </w:rPr>
        <w:t xml:space="preserve"> need</w:t>
      </w:r>
      <w:r w:rsidR="008D4126">
        <w:rPr>
          <w:rFonts w:eastAsiaTheme="minorHAnsi"/>
          <w:iCs/>
          <w:color w:val="auto"/>
          <w:szCs w:val="22"/>
          <w:lang w:eastAsia="en-US"/>
        </w:rPr>
        <w:t xml:space="preserve">ed </w:t>
      </w:r>
      <w:r w:rsidRPr="009A07D2">
        <w:rPr>
          <w:rFonts w:eastAsiaTheme="minorHAnsi"/>
          <w:iCs/>
          <w:color w:val="auto"/>
          <w:szCs w:val="22"/>
          <w:lang w:eastAsia="en-US"/>
        </w:rPr>
        <w:t xml:space="preserve">end of life care, the service will support them to be as free as possible from pain and to have those important to them with them. </w:t>
      </w:r>
      <w:r w:rsidRPr="009A07D2">
        <w:rPr>
          <w:rFonts w:eastAsiaTheme="minorHAnsi"/>
          <w:color w:val="auto"/>
          <w:szCs w:val="22"/>
          <w:lang w:eastAsia="en-US"/>
        </w:rPr>
        <w:t>Staff describe</w:t>
      </w:r>
      <w:r w:rsidR="009F3729">
        <w:rPr>
          <w:rFonts w:eastAsiaTheme="minorHAnsi"/>
          <w:color w:val="auto"/>
          <w:szCs w:val="22"/>
          <w:lang w:eastAsia="en-US"/>
        </w:rPr>
        <w:t>d</w:t>
      </w:r>
      <w:r w:rsidRPr="009A07D2">
        <w:rPr>
          <w:rFonts w:eastAsiaTheme="minorHAnsi"/>
          <w:color w:val="auto"/>
          <w:szCs w:val="22"/>
          <w:lang w:eastAsia="en-US"/>
        </w:rPr>
        <w:t xml:space="preserve"> the way care delivery changes for consumers nearing end of life and practical ways in which consumers’ comfort is maximised</w:t>
      </w:r>
      <w:r w:rsidR="008D4126">
        <w:rPr>
          <w:rFonts w:eastAsiaTheme="minorHAnsi"/>
          <w:color w:val="auto"/>
          <w:szCs w:val="22"/>
          <w:lang w:eastAsia="en-US"/>
        </w:rPr>
        <w:t xml:space="preserve">, including </w:t>
      </w:r>
      <w:r>
        <w:rPr>
          <w:rFonts w:eastAsiaTheme="minorEastAsia"/>
          <w:color w:val="auto"/>
        </w:rPr>
        <w:t>p</w:t>
      </w:r>
      <w:r w:rsidRPr="009A07D2">
        <w:rPr>
          <w:rFonts w:eastAsiaTheme="minorEastAsia"/>
          <w:color w:val="auto"/>
        </w:rPr>
        <w:t>ain management</w:t>
      </w:r>
      <w:r w:rsidR="008D4126">
        <w:rPr>
          <w:rFonts w:eastAsiaTheme="minorEastAsia"/>
          <w:color w:val="auto"/>
        </w:rPr>
        <w:t xml:space="preserve">, </w:t>
      </w:r>
      <w:r>
        <w:rPr>
          <w:rFonts w:eastAsiaTheme="minorEastAsia"/>
          <w:color w:val="auto"/>
        </w:rPr>
        <w:t>t</w:t>
      </w:r>
      <w:r w:rsidRPr="009A07D2">
        <w:rPr>
          <w:rFonts w:eastAsiaTheme="minorEastAsia"/>
          <w:color w:val="auto"/>
        </w:rPr>
        <w:t>he use of pressure relieving mattresses and additional pressure area care</w:t>
      </w:r>
      <w:r w:rsidR="008D4126">
        <w:rPr>
          <w:rFonts w:eastAsiaTheme="minorEastAsia"/>
          <w:color w:val="auto"/>
        </w:rPr>
        <w:t xml:space="preserve">, </w:t>
      </w:r>
      <w:r>
        <w:rPr>
          <w:rFonts w:eastAsiaTheme="minorEastAsia"/>
          <w:color w:val="auto"/>
        </w:rPr>
        <w:t>h</w:t>
      </w:r>
      <w:r w:rsidRPr="009A07D2">
        <w:rPr>
          <w:rFonts w:eastAsiaTheme="minorEastAsia"/>
          <w:color w:val="auto"/>
        </w:rPr>
        <w:t xml:space="preserve">and massages, mouth care and additional personal hygiene, if this </w:t>
      </w:r>
      <w:r w:rsidR="008D4126">
        <w:rPr>
          <w:rFonts w:eastAsiaTheme="minorEastAsia"/>
          <w:color w:val="auto"/>
        </w:rPr>
        <w:t>was</w:t>
      </w:r>
      <w:r w:rsidRPr="009A07D2">
        <w:rPr>
          <w:rFonts w:eastAsiaTheme="minorEastAsia"/>
          <w:color w:val="auto"/>
        </w:rPr>
        <w:t xml:space="preserve"> the preference of the consumer</w:t>
      </w:r>
      <w:r>
        <w:rPr>
          <w:rFonts w:eastAsiaTheme="minorEastAsia"/>
          <w:color w:val="auto"/>
        </w:rPr>
        <w:t>.</w:t>
      </w:r>
      <w:r w:rsidR="008D4126">
        <w:rPr>
          <w:rFonts w:eastAsiaTheme="minorEastAsia"/>
          <w:color w:val="auto"/>
        </w:rPr>
        <w:t xml:space="preserve"> </w:t>
      </w:r>
      <w:r w:rsidRPr="009A07D2">
        <w:rPr>
          <w:rFonts w:eastAsiaTheme="minorHAnsi"/>
          <w:color w:val="auto"/>
          <w:szCs w:val="22"/>
          <w:lang w:eastAsia="en-US"/>
        </w:rPr>
        <w:t>Staff were aware of how to access information regarding consumers</w:t>
      </w:r>
      <w:r w:rsidR="007027EB">
        <w:rPr>
          <w:rFonts w:eastAsiaTheme="minorHAnsi"/>
          <w:color w:val="auto"/>
          <w:szCs w:val="22"/>
          <w:lang w:eastAsia="en-US"/>
        </w:rPr>
        <w:t>’</w:t>
      </w:r>
      <w:r w:rsidRPr="009A07D2">
        <w:rPr>
          <w:rFonts w:eastAsiaTheme="minorHAnsi"/>
          <w:color w:val="auto"/>
          <w:szCs w:val="22"/>
          <w:lang w:eastAsia="en-US"/>
        </w:rPr>
        <w:t xml:space="preserve"> end of life </w:t>
      </w:r>
      <w:r w:rsidRPr="0033071B">
        <w:rPr>
          <w:rFonts w:eastAsia="Fira Sans Light"/>
          <w:color w:val="auto"/>
          <w:szCs w:val="22"/>
          <w:lang w:eastAsia="en-US"/>
        </w:rPr>
        <w:t>preferences.</w:t>
      </w:r>
    </w:p>
    <w:p w14:paraId="5AB4B299" w14:textId="1755B25B" w:rsidR="007027EB" w:rsidRPr="0033071B" w:rsidRDefault="00DE64C6" w:rsidP="00DE64C6">
      <w:pPr>
        <w:spacing w:before="120"/>
        <w:rPr>
          <w:rFonts w:eastAsia="Fira Sans Light"/>
          <w:color w:val="auto"/>
          <w:szCs w:val="22"/>
          <w:lang w:eastAsia="en-US"/>
        </w:rPr>
      </w:pPr>
      <w:r w:rsidRPr="0033071B">
        <w:rPr>
          <w:rFonts w:eastAsia="Fira Sans Light"/>
          <w:color w:val="auto"/>
          <w:szCs w:val="22"/>
          <w:lang w:eastAsia="en-US"/>
        </w:rPr>
        <w:t>The service ha</w:t>
      </w:r>
      <w:r w:rsidR="007027EB" w:rsidRPr="0033071B">
        <w:rPr>
          <w:rFonts w:eastAsia="Fira Sans Light"/>
          <w:color w:val="auto"/>
          <w:szCs w:val="22"/>
          <w:lang w:eastAsia="en-US"/>
        </w:rPr>
        <w:t>d</w:t>
      </w:r>
      <w:r w:rsidRPr="0033071B">
        <w:rPr>
          <w:rFonts w:eastAsia="Fira Sans Light"/>
          <w:color w:val="auto"/>
          <w:szCs w:val="22"/>
          <w:lang w:eastAsia="en-US"/>
        </w:rPr>
        <w:t xml:space="preserve"> clinical guidelines regarding the delivery of palliative care services.</w:t>
      </w:r>
      <w:r w:rsidR="007027EB">
        <w:rPr>
          <w:rFonts w:eastAsia="Calibri"/>
          <w:color w:val="auto"/>
          <w:lang w:eastAsia="en-US"/>
        </w:rPr>
        <w:t xml:space="preserve"> </w:t>
      </w:r>
      <w:r w:rsidRPr="009A07D2">
        <w:rPr>
          <w:rFonts w:eastAsia="Calibri"/>
          <w:color w:val="auto"/>
          <w:lang w:eastAsia="en-US"/>
        </w:rPr>
        <w:t xml:space="preserve">Registered staff </w:t>
      </w:r>
      <w:r w:rsidR="007027EB">
        <w:rPr>
          <w:rFonts w:eastAsia="Calibri"/>
          <w:color w:val="auto"/>
          <w:lang w:eastAsia="en-US"/>
        </w:rPr>
        <w:t>were</w:t>
      </w:r>
      <w:r w:rsidRPr="009A07D2">
        <w:rPr>
          <w:rFonts w:eastAsia="Calibri"/>
          <w:color w:val="auto"/>
          <w:lang w:eastAsia="en-US"/>
        </w:rPr>
        <w:t xml:space="preserve"> available 24 hours a day to support and monitor care delivered to consumers nearing the end of life. Senior clinical staff </w:t>
      </w:r>
      <w:r w:rsidR="007027EB">
        <w:rPr>
          <w:rFonts w:eastAsia="Calibri"/>
          <w:color w:val="auto"/>
          <w:lang w:eastAsia="en-US"/>
        </w:rPr>
        <w:t>were</w:t>
      </w:r>
      <w:r w:rsidRPr="009A07D2">
        <w:rPr>
          <w:rFonts w:eastAsia="Calibri"/>
          <w:color w:val="auto"/>
          <w:lang w:eastAsia="en-US"/>
        </w:rPr>
        <w:t xml:space="preserve"> available on call and if required will attend the service to support staff in the care of consumers nearing the end of their life.</w:t>
      </w:r>
      <w:r w:rsidR="007027EB">
        <w:rPr>
          <w:rFonts w:eastAsia="Calibri"/>
          <w:color w:val="auto"/>
          <w:lang w:eastAsia="en-US"/>
        </w:rPr>
        <w:t xml:space="preserve"> </w:t>
      </w:r>
      <w:r w:rsidRPr="009A07D2">
        <w:rPr>
          <w:rFonts w:eastAsiaTheme="minorHAnsi"/>
          <w:iCs/>
          <w:color w:val="auto"/>
          <w:szCs w:val="22"/>
          <w:lang w:eastAsia="en-US"/>
        </w:rPr>
        <w:t xml:space="preserve">Copies of </w:t>
      </w:r>
      <w:r w:rsidR="007027EB">
        <w:rPr>
          <w:rFonts w:eastAsiaTheme="minorHAnsi"/>
          <w:iCs/>
          <w:color w:val="auto"/>
          <w:szCs w:val="22"/>
          <w:lang w:eastAsia="en-US"/>
        </w:rPr>
        <w:t>statement of choices were</w:t>
      </w:r>
      <w:r w:rsidRPr="009A07D2">
        <w:rPr>
          <w:rFonts w:eastAsiaTheme="minorHAnsi"/>
          <w:iCs/>
          <w:color w:val="auto"/>
          <w:szCs w:val="22"/>
          <w:lang w:eastAsia="en-US"/>
        </w:rPr>
        <w:t xml:space="preserve"> retained on the electronic care </w:t>
      </w:r>
      <w:r w:rsidRPr="0033071B">
        <w:rPr>
          <w:rFonts w:eastAsia="Fira Sans Light"/>
          <w:color w:val="auto"/>
          <w:szCs w:val="22"/>
          <w:lang w:eastAsia="en-US"/>
        </w:rPr>
        <w:t>system if consumers ha</w:t>
      </w:r>
      <w:r w:rsidR="007027EB" w:rsidRPr="0033071B">
        <w:rPr>
          <w:rFonts w:eastAsia="Fira Sans Light"/>
          <w:color w:val="auto"/>
          <w:szCs w:val="22"/>
          <w:lang w:eastAsia="en-US"/>
        </w:rPr>
        <w:t>d</w:t>
      </w:r>
      <w:r w:rsidRPr="0033071B">
        <w:rPr>
          <w:rFonts w:eastAsia="Fira Sans Light"/>
          <w:color w:val="auto"/>
          <w:szCs w:val="22"/>
          <w:lang w:eastAsia="en-US"/>
        </w:rPr>
        <w:t xml:space="preserve"> chosen to complete them.</w:t>
      </w:r>
    </w:p>
    <w:p w14:paraId="15B8D2C2" w14:textId="71622785" w:rsidR="00DE64C6" w:rsidRDefault="00DE64C6" w:rsidP="007027EB">
      <w:pPr>
        <w:spacing w:before="120"/>
        <w:rPr>
          <w:rFonts w:eastAsia="Fira Sans Light"/>
          <w:lang w:eastAsia="en-US"/>
        </w:rPr>
      </w:pPr>
      <w:r w:rsidRPr="0033071B">
        <w:rPr>
          <w:rFonts w:eastAsia="Fira Sans Light"/>
          <w:color w:val="auto"/>
          <w:szCs w:val="22"/>
          <w:lang w:eastAsia="en-US"/>
        </w:rPr>
        <w:t>Actions ha</w:t>
      </w:r>
      <w:r w:rsidR="007027EB" w:rsidRPr="0033071B">
        <w:rPr>
          <w:rFonts w:eastAsia="Fira Sans Light"/>
          <w:color w:val="auto"/>
          <w:szCs w:val="22"/>
          <w:lang w:eastAsia="en-US"/>
        </w:rPr>
        <w:t>d</w:t>
      </w:r>
      <w:r w:rsidRPr="0033071B">
        <w:rPr>
          <w:rFonts w:eastAsia="Fira Sans Light"/>
          <w:color w:val="auto"/>
          <w:szCs w:val="22"/>
          <w:lang w:eastAsia="en-US"/>
        </w:rPr>
        <w:t xml:space="preserve"> been taken to improve the performance of the service in this</w:t>
      </w:r>
      <w:r w:rsidRPr="00857EA9">
        <w:t xml:space="preserve"> requirement.</w:t>
      </w:r>
      <w:r w:rsidR="007027EB">
        <w:t xml:space="preserve"> S</w:t>
      </w:r>
      <w:r>
        <w:rPr>
          <w:rFonts w:eastAsia="Fira Sans Light"/>
          <w:lang w:eastAsia="en-US"/>
        </w:rPr>
        <w:t>taff completed education and training in assessing, monitoring and evaluating pain for consumers and have been trained in documentation of pain in the electronic care system. A review of the service</w:t>
      </w:r>
      <w:r w:rsidR="007027EB">
        <w:rPr>
          <w:rFonts w:eastAsia="Fira Sans Light"/>
          <w:lang w:eastAsia="en-US"/>
        </w:rPr>
        <w:t>’</w:t>
      </w:r>
      <w:r>
        <w:rPr>
          <w:rFonts w:eastAsia="Fira Sans Light"/>
          <w:lang w:eastAsia="en-US"/>
        </w:rPr>
        <w:t>s training register confirmed education ha</w:t>
      </w:r>
      <w:r w:rsidR="007027EB">
        <w:rPr>
          <w:rFonts w:eastAsia="Fira Sans Light"/>
          <w:lang w:eastAsia="en-US"/>
        </w:rPr>
        <w:t>d</w:t>
      </w:r>
      <w:r>
        <w:rPr>
          <w:rFonts w:eastAsia="Fira Sans Light"/>
          <w:lang w:eastAsia="en-US"/>
        </w:rPr>
        <w:t xml:space="preserve"> been completed. </w:t>
      </w:r>
    </w:p>
    <w:p w14:paraId="5D930B35" w14:textId="0483074D" w:rsidR="007027EB" w:rsidRPr="0033071B" w:rsidRDefault="007027EB" w:rsidP="007027EB">
      <w:pPr>
        <w:spacing w:before="120"/>
        <w:rPr>
          <w:rFonts w:eastAsiaTheme="minorHAnsi"/>
          <w:color w:val="auto"/>
          <w:szCs w:val="22"/>
          <w:lang w:eastAsia="en-US"/>
        </w:rPr>
      </w:pPr>
      <w:bookmarkStart w:id="12" w:name="_Hlk76130036"/>
      <w:r>
        <w:rPr>
          <w:rFonts w:eastAsiaTheme="minorHAnsi"/>
          <w:color w:val="auto"/>
          <w:szCs w:val="22"/>
          <w:lang w:eastAsia="en-US"/>
        </w:rPr>
        <w:t>Based on the information contained above, it is my decision this Requirement is now Compliant.</w:t>
      </w:r>
      <w:bookmarkEnd w:id="12"/>
    </w:p>
    <w:p w14:paraId="71F07C0A" w14:textId="77777777" w:rsidR="00F00B07" w:rsidRPr="00D435F8" w:rsidRDefault="00F00B07" w:rsidP="00F00B07">
      <w:pPr>
        <w:pStyle w:val="Heading3"/>
      </w:pPr>
      <w:r w:rsidRPr="00D435F8">
        <w:t>Requirement 3(3)(d)</w:t>
      </w:r>
      <w:r>
        <w:tab/>
      </w:r>
      <w:r w:rsidRPr="00051035">
        <w:t>Compliant</w:t>
      </w:r>
    </w:p>
    <w:p w14:paraId="31D38D09" w14:textId="77777777" w:rsidR="00F00B07" w:rsidRPr="004A3816" w:rsidRDefault="00F00B07" w:rsidP="00F00B07">
      <w:pPr>
        <w:rPr>
          <w:i/>
        </w:rPr>
      </w:pPr>
      <w:r w:rsidRPr="004A3816">
        <w:rPr>
          <w:i/>
          <w:szCs w:val="22"/>
        </w:rPr>
        <w:t>Deterioration or change of a consumer’s mental health, cognitive or physical function, capacity or condition is recognised and responded to in a timely manner.</w:t>
      </w:r>
    </w:p>
    <w:p w14:paraId="619F420F" w14:textId="02A87FFF" w:rsidR="007027EB" w:rsidRPr="00094500" w:rsidRDefault="007027EB" w:rsidP="007027EB">
      <w:pPr>
        <w:rPr>
          <w:rFonts w:eastAsia="Calibri"/>
          <w:color w:val="auto"/>
          <w:lang w:eastAsia="en-US"/>
        </w:rPr>
      </w:pPr>
      <w:r>
        <w:rPr>
          <w:rFonts w:eastAsia="Calibri"/>
          <w:color w:val="auto"/>
          <w:lang w:eastAsia="en-US"/>
        </w:rPr>
        <w:t xml:space="preserve">Changes or deterioration </w:t>
      </w:r>
      <w:r w:rsidRPr="00094500">
        <w:rPr>
          <w:rFonts w:eastAsia="Calibri"/>
          <w:color w:val="auto"/>
          <w:lang w:eastAsia="en-US"/>
        </w:rPr>
        <w:t>in consumers</w:t>
      </w:r>
      <w:r>
        <w:rPr>
          <w:rFonts w:eastAsia="Calibri"/>
          <w:color w:val="auto"/>
          <w:lang w:eastAsia="en-US"/>
        </w:rPr>
        <w:t>’</w:t>
      </w:r>
      <w:r w:rsidRPr="00094500">
        <w:rPr>
          <w:rFonts w:eastAsia="Calibri"/>
          <w:color w:val="auto"/>
          <w:lang w:eastAsia="en-US"/>
        </w:rPr>
        <w:t xml:space="preserve"> capacity or condition </w:t>
      </w:r>
      <w:r>
        <w:rPr>
          <w:rFonts w:eastAsia="Calibri"/>
          <w:color w:val="auto"/>
          <w:lang w:eastAsia="en-US"/>
        </w:rPr>
        <w:t>was</w:t>
      </w:r>
      <w:r w:rsidRPr="00094500">
        <w:rPr>
          <w:rFonts w:eastAsia="Calibri"/>
          <w:color w:val="auto"/>
          <w:lang w:eastAsia="en-US"/>
        </w:rPr>
        <w:t xml:space="preserve"> recognised and responded to in a timely manner. </w:t>
      </w:r>
    </w:p>
    <w:p w14:paraId="2736DDF5" w14:textId="78A0D8D3" w:rsidR="00C22E36" w:rsidRPr="0033071B" w:rsidRDefault="007027EB" w:rsidP="00C22E36">
      <w:pPr>
        <w:rPr>
          <w:rFonts w:eastAsia="Calibri"/>
          <w:color w:val="auto"/>
          <w:lang w:eastAsia="en-US"/>
        </w:rPr>
      </w:pPr>
      <w:r>
        <w:rPr>
          <w:rFonts w:eastAsia="Calibri"/>
          <w:color w:val="auto"/>
          <w:lang w:eastAsia="en-US"/>
        </w:rPr>
        <w:t>C</w:t>
      </w:r>
      <w:r w:rsidRPr="00940F1E">
        <w:rPr>
          <w:rFonts w:eastAsia="Calibri"/>
          <w:color w:val="auto"/>
          <w:lang w:eastAsia="en-US"/>
        </w:rPr>
        <w:t>are planning documents and progress notes reflect</w:t>
      </w:r>
      <w:r>
        <w:rPr>
          <w:rFonts w:eastAsia="Calibri"/>
          <w:color w:val="auto"/>
          <w:lang w:eastAsia="en-US"/>
        </w:rPr>
        <w:t>ed</w:t>
      </w:r>
      <w:r w:rsidRPr="00940F1E">
        <w:rPr>
          <w:rFonts w:eastAsia="Calibri"/>
          <w:color w:val="auto"/>
          <w:lang w:eastAsia="en-US"/>
        </w:rPr>
        <w:t xml:space="preserve"> the identification of and </w:t>
      </w:r>
      <w:r>
        <w:rPr>
          <w:rFonts w:eastAsia="Calibri"/>
          <w:color w:val="auto"/>
          <w:lang w:eastAsia="en-US"/>
        </w:rPr>
        <w:t xml:space="preserve">the timely </w:t>
      </w:r>
      <w:r w:rsidRPr="00940F1E">
        <w:rPr>
          <w:rFonts w:eastAsia="Calibri"/>
          <w:color w:val="auto"/>
          <w:lang w:eastAsia="en-US"/>
        </w:rPr>
        <w:t xml:space="preserve">response to deterioration or changes in </w:t>
      </w:r>
      <w:r>
        <w:rPr>
          <w:rFonts w:eastAsia="Calibri"/>
          <w:color w:val="auto"/>
          <w:lang w:eastAsia="en-US"/>
        </w:rPr>
        <w:t xml:space="preserve">consumers’ </w:t>
      </w:r>
      <w:r w:rsidRPr="00940F1E">
        <w:rPr>
          <w:rFonts w:eastAsia="Calibri"/>
          <w:color w:val="auto"/>
          <w:lang w:eastAsia="en-US"/>
        </w:rPr>
        <w:t xml:space="preserve">condition. </w:t>
      </w:r>
      <w:r>
        <w:rPr>
          <w:rFonts w:eastAsia="Calibri"/>
          <w:color w:val="auto"/>
          <w:lang w:eastAsia="en-US"/>
        </w:rPr>
        <w:t xml:space="preserve">Feedback from consumers was positive in relation </w:t>
      </w:r>
      <w:r w:rsidR="00C22E36">
        <w:rPr>
          <w:rFonts w:eastAsia="Calibri"/>
          <w:color w:val="auto"/>
          <w:lang w:eastAsia="en-US"/>
        </w:rPr>
        <w:t>to care delivery following changes to consumers’ condition.</w:t>
      </w:r>
    </w:p>
    <w:p w14:paraId="14D78D7C" w14:textId="706F072D" w:rsidR="00C22E36" w:rsidRPr="0033071B" w:rsidRDefault="00C22E36" w:rsidP="00C22E36">
      <w:pPr>
        <w:rPr>
          <w:rFonts w:eastAsia="Calibri"/>
          <w:color w:val="auto"/>
          <w:lang w:eastAsia="en-US"/>
        </w:rPr>
      </w:pPr>
      <w:r w:rsidRPr="0033071B">
        <w:rPr>
          <w:rFonts w:eastAsia="Calibri"/>
          <w:color w:val="auto"/>
          <w:lang w:eastAsia="en-US"/>
        </w:rPr>
        <w:t>A</w:t>
      </w:r>
      <w:r w:rsidR="007027EB" w:rsidRPr="0033071B">
        <w:rPr>
          <w:rFonts w:eastAsia="Calibri"/>
          <w:color w:val="auto"/>
          <w:lang w:eastAsia="en-US"/>
        </w:rPr>
        <w:t>ssessment process</w:t>
      </w:r>
      <w:r w:rsidRPr="0033071B">
        <w:rPr>
          <w:rFonts w:eastAsia="Calibri"/>
          <w:color w:val="auto"/>
          <w:lang w:eastAsia="en-US"/>
        </w:rPr>
        <w:t>es</w:t>
      </w:r>
      <w:r w:rsidR="007027EB" w:rsidRPr="0033071B">
        <w:rPr>
          <w:rFonts w:eastAsia="Calibri"/>
          <w:color w:val="auto"/>
          <w:lang w:eastAsia="en-US"/>
        </w:rPr>
        <w:t xml:space="preserve"> following changes to a consumer’s condition</w:t>
      </w:r>
      <w:r w:rsidRPr="0033071B">
        <w:rPr>
          <w:rFonts w:eastAsia="Calibri"/>
          <w:color w:val="auto"/>
          <w:lang w:eastAsia="en-US"/>
        </w:rPr>
        <w:t xml:space="preserve"> included</w:t>
      </w:r>
      <w:r>
        <w:rPr>
          <w:rFonts w:eastAsia="Fira Sans Light"/>
          <w:color w:val="auto"/>
          <w:szCs w:val="22"/>
          <w:lang w:eastAsia="en-US"/>
        </w:rPr>
        <w:t xml:space="preserve"> registered staff reporting to clinical management</w:t>
      </w:r>
      <w:r w:rsidR="007027EB" w:rsidRPr="00940F1E">
        <w:rPr>
          <w:rFonts w:eastAsia="Fira Sans Light"/>
          <w:color w:val="auto"/>
          <w:szCs w:val="22"/>
          <w:lang w:eastAsia="en-US"/>
        </w:rPr>
        <w:t xml:space="preserve">. </w:t>
      </w:r>
      <w:r>
        <w:rPr>
          <w:rFonts w:eastAsia="Fira Sans Light"/>
          <w:color w:val="auto"/>
          <w:szCs w:val="22"/>
          <w:lang w:eastAsia="en-US"/>
        </w:rPr>
        <w:t xml:space="preserve">After hours consumers’ Medical officers were contacted if they deteriorated and the consumer may be transferred to hospital. </w:t>
      </w:r>
      <w:r w:rsidR="007027EB" w:rsidRPr="00940F1E">
        <w:rPr>
          <w:rFonts w:eastAsia="Fira Sans Light"/>
          <w:color w:val="auto"/>
          <w:szCs w:val="22"/>
          <w:lang w:eastAsia="en-US"/>
        </w:rPr>
        <w:t>Care staff explain</w:t>
      </w:r>
      <w:r>
        <w:rPr>
          <w:rFonts w:eastAsia="Fira Sans Light"/>
          <w:color w:val="auto"/>
          <w:szCs w:val="22"/>
          <w:lang w:eastAsia="en-US"/>
        </w:rPr>
        <w:t>ed</w:t>
      </w:r>
      <w:r w:rsidR="007027EB" w:rsidRPr="00940F1E">
        <w:rPr>
          <w:rFonts w:eastAsia="Fira Sans Light"/>
          <w:color w:val="auto"/>
          <w:szCs w:val="22"/>
          <w:lang w:eastAsia="en-US"/>
        </w:rPr>
        <w:t xml:space="preserve"> the process for identifying and reporting changes and </w:t>
      </w:r>
      <w:r w:rsidR="007027EB" w:rsidRPr="00940F1E">
        <w:rPr>
          <w:rFonts w:eastAsia="Fira Sans Light"/>
          <w:color w:val="auto"/>
          <w:szCs w:val="22"/>
          <w:lang w:eastAsia="en-US"/>
        </w:rPr>
        <w:lastRenderedPageBreak/>
        <w:t>deterioration in consumers</w:t>
      </w:r>
      <w:r>
        <w:rPr>
          <w:rFonts w:eastAsia="Fira Sans Light"/>
          <w:color w:val="auto"/>
          <w:szCs w:val="22"/>
          <w:lang w:eastAsia="en-US"/>
        </w:rPr>
        <w:t>’</w:t>
      </w:r>
      <w:r w:rsidR="007027EB" w:rsidRPr="00940F1E">
        <w:rPr>
          <w:rFonts w:eastAsia="Fira Sans Light"/>
          <w:color w:val="auto"/>
          <w:szCs w:val="22"/>
          <w:lang w:eastAsia="en-US"/>
        </w:rPr>
        <w:t xml:space="preserve"> condition to the </w:t>
      </w:r>
      <w:r>
        <w:rPr>
          <w:rFonts w:eastAsia="Fira Sans Light"/>
          <w:color w:val="auto"/>
          <w:szCs w:val="22"/>
          <w:lang w:eastAsia="en-US"/>
        </w:rPr>
        <w:t>registered staff</w:t>
      </w:r>
      <w:r w:rsidR="007027EB" w:rsidRPr="00940F1E">
        <w:rPr>
          <w:rFonts w:eastAsia="Fira Sans Light"/>
          <w:color w:val="auto"/>
          <w:szCs w:val="22"/>
          <w:lang w:eastAsia="en-US"/>
        </w:rPr>
        <w:t xml:space="preserve">. </w:t>
      </w:r>
      <w:r>
        <w:rPr>
          <w:rFonts w:eastAsia="Fira Sans Light"/>
          <w:color w:val="auto"/>
          <w:szCs w:val="22"/>
          <w:lang w:eastAsia="en-US"/>
        </w:rPr>
        <w:t>Staff were</w:t>
      </w:r>
      <w:r w:rsidR="007027EB" w:rsidRPr="00940F1E">
        <w:rPr>
          <w:rFonts w:eastAsia="Fira Sans Light"/>
          <w:color w:val="auto"/>
          <w:szCs w:val="22"/>
          <w:lang w:eastAsia="en-US"/>
        </w:rPr>
        <w:t xml:space="preserve"> informed through handovers when a consumer ha</w:t>
      </w:r>
      <w:r>
        <w:rPr>
          <w:rFonts w:eastAsia="Fira Sans Light"/>
          <w:color w:val="auto"/>
          <w:szCs w:val="22"/>
          <w:lang w:eastAsia="en-US"/>
        </w:rPr>
        <w:t>d</w:t>
      </w:r>
      <w:r w:rsidR="007027EB" w:rsidRPr="00940F1E">
        <w:rPr>
          <w:rFonts w:eastAsia="Fira Sans Light"/>
          <w:color w:val="auto"/>
          <w:szCs w:val="22"/>
          <w:lang w:eastAsia="en-US"/>
        </w:rPr>
        <w:t xml:space="preserve"> deteriorated and changes in care needs </w:t>
      </w:r>
      <w:r w:rsidR="007027EB" w:rsidRPr="0033071B">
        <w:rPr>
          <w:rFonts w:eastAsia="Calibri"/>
          <w:color w:val="auto"/>
          <w:lang w:eastAsia="en-US"/>
        </w:rPr>
        <w:t>ha</w:t>
      </w:r>
      <w:r w:rsidRPr="0033071B">
        <w:rPr>
          <w:rFonts w:eastAsia="Calibri"/>
          <w:color w:val="auto"/>
          <w:lang w:eastAsia="en-US"/>
        </w:rPr>
        <w:t>d</w:t>
      </w:r>
      <w:r w:rsidR="007027EB" w:rsidRPr="0033071B">
        <w:rPr>
          <w:rFonts w:eastAsia="Calibri"/>
          <w:color w:val="auto"/>
          <w:lang w:eastAsia="en-US"/>
        </w:rPr>
        <w:t xml:space="preserve"> been implemented.</w:t>
      </w:r>
    </w:p>
    <w:p w14:paraId="3FD29448" w14:textId="55632A2F" w:rsidR="00B4561F" w:rsidRPr="00983076" w:rsidRDefault="007027EB" w:rsidP="00983076">
      <w:pPr>
        <w:rPr>
          <w:rFonts w:eastAsia="Calibri"/>
          <w:color w:val="auto"/>
          <w:lang w:eastAsia="en-US"/>
        </w:rPr>
      </w:pPr>
      <w:r w:rsidRPr="0033071B">
        <w:rPr>
          <w:rFonts w:eastAsia="Calibri"/>
          <w:color w:val="auto"/>
          <w:lang w:eastAsia="en-US"/>
        </w:rPr>
        <w:t xml:space="preserve">Staff </w:t>
      </w:r>
      <w:r w:rsidR="00C22E36" w:rsidRPr="0033071B">
        <w:rPr>
          <w:rFonts w:eastAsia="Calibri"/>
          <w:color w:val="auto"/>
          <w:lang w:eastAsia="en-US"/>
        </w:rPr>
        <w:t>were</w:t>
      </w:r>
      <w:r w:rsidRPr="0033071B">
        <w:rPr>
          <w:rFonts w:eastAsia="Calibri"/>
          <w:color w:val="auto"/>
          <w:lang w:eastAsia="en-US"/>
        </w:rPr>
        <w:t xml:space="preserve"> guided by policies and procedures that support</w:t>
      </w:r>
      <w:r w:rsidR="00C22E36" w:rsidRPr="0033071B">
        <w:rPr>
          <w:rFonts w:eastAsia="Calibri"/>
          <w:color w:val="auto"/>
          <w:lang w:eastAsia="en-US"/>
        </w:rPr>
        <w:t>ed</w:t>
      </w:r>
      <w:r w:rsidRPr="0033071B">
        <w:rPr>
          <w:rFonts w:eastAsia="Calibri"/>
          <w:color w:val="auto"/>
          <w:lang w:eastAsia="en-US"/>
        </w:rPr>
        <w:t xml:space="preserve"> staff to recognise and</w:t>
      </w:r>
      <w:r w:rsidRPr="00940F1E">
        <w:rPr>
          <w:rFonts w:eastAsia="Fira Sans Light"/>
          <w:color w:val="auto"/>
          <w:szCs w:val="22"/>
          <w:lang w:eastAsia="en-US"/>
        </w:rPr>
        <w:t xml:space="preserve"> respond to deterioration or changes in a consumer’s condition</w:t>
      </w:r>
      <w:r w:rsidR="00C22E36">
        <w:rPr>
          <w:rFonts w:eastAsia="Fira Sans Light"/>
          <w:color w:val="auto"/>
          <w:szCs w:val="22"/>
          <w:lang w:eastAsia="en-US"/>
        </w:rPr>
        <w:t xml:space="preserve">. </w:t>
      </w:r>
      <w:r w:rsidRPr="00940F1E">
        <w:rPr>
          <w:rFonts w:eastAsia="Fira Sans Light"/>
          <w:color w:val="auto"/>
          <w:szCs w:val="22"/>
          <w:lang w:eastAsia="en-US"/>
        </w:rPr>
        <w:t xml:space="preserve">Clinical records </w:t>
      </w:r>
      <w:r w:rsidR="00C22E36">
        <w:rPr>
          <w:rFonts w:eastAsia="Fira Sans Light"/>
          <w:color w:val="auto"/>
          <w:szCs w:val="22"/>
          <w:lang w:eastAsia="en-US"/>
        </w:rPr>
        <w:t xml:space="preserve">demonstrated </w:t>
      </w:r>
      <w:r w:rsidRPr="00940F1E">
        <w:rPr>
          <w:rFonts w:eastAsia="Fira Sans Light"/>
          <w:color w:val="auto"/>
          <w:szCs w:val="22"/>
          <w:lang w:eastAsia="en-US"/>
        </w:rPr>
        <w:t xml:space="preserve">consumers </w:t>
      </w:r>
      <w:r w:rsidR="00C22E36">
        <w:rPr>
          <w:rFonts w:eastAsia="Fira Sans Light"/>
          <w:color w:val="auto"/>
          <w:szCs w:val="22"/>
          <w:lang w:eastAsia="en-US"/>
        </w:rPr>
        <w:t>were</w:t>
      </w:r>
      <w:r w:rsidRPr="00940F1E">
        <w:rPr>
          <w:rFonts w:eastAsia="Fira Sans Light"/>
          <w:color w:val="auto"/>
          <w:szCs w:val="22"/>
          <w:lang w:eastAsia="en-US"/>
        </w:rPr>
        <w:t xml:space="preserve"> regularly monitored by </w:t>
      </w:r>
      <w:r w:rsidR="00C22E36">
        <w:rPr>
          <w:rFonts w:eastAsia="Fira Sans Light"/>
          <w:color w:val="auto"/>
          <w:szCs w:val="22"/>
          <w:lang w:eastAsia="en-US"/>
        </w:rPr>
        <w:t>registered staff</w:t>
      </w:r>
      <w:r w:rsidRPr="00940F1E">
        <w:rPr>
          <w:rFonts w:eastAsia="Fira Sans Light"/>
          <w:color w:val="auto"/>
          <w:szCs w:val="22"/>
          <w:lang w:eastAsia="en-US"/>
        </w:rPr>
        <w:t xml:space="preserve"> and </w:t>
      </w:r>
      <w:r w:rsidR="00C22E36">
        <w:rPr>
          <w:rFonts w:eastAsia="Fira Sans Light"/>
          <w:color w:val="auto"/>
          <w:szCs w:val="22"/>
          <w:lang w:eastAsia="en-US"/>
        </w:rPr>
        <w:t xml:space="preserve">when </w:t>
      </w:r>
      <w:r w:rsidRPr="00940F1E">
        <w:rPr>
          <w:rFonts w:eastAsia="Fira Sans Light"/>
          <w:color w:val="auto"/>
          <w:szCs w:val="22"/>
          <w:lang w:eastAsia="en-US"/>
        </w:rPr>
        <w:t>deterioration or change of a consumer’s mental, cognitive or physical function, capacity or condition occur</w:t>
      </w:r>
      <w:r w:rsidR="00C22E36">
        <w:rPr>
          <w:rFonts w:eastAsia="Fira Sans Light"/>
          <w:color w:val="auto"/>
          <w:szCs w:val="22"/>
          <w:lang w:eastAsia="en-US"/>
        </w:rPr>
        <w:t>red</w:t>
      </w:r>
      <w:r w:rsidRPr="00940F1E">
        <w:rPr>
          <w:rFonts w:eastAsia="Fira Sans Light"/>
          <w:color w:val="auto"/>
          <w:szCs w:val="22"/>
          <w:lang w:eastAsia="en-US"/>
        </w:rPr>
        <w:t xml:space="preserve">, this </w:t>
      </w:r>
      <w:r w:rsidR="00C22E36">
        <w:rPr>
          <w:rFonts w:eastAsia="Fira Sans Light"/>
          <w:color w:val="auto"/>
          <w:szCs w:val="22"/>
          <w:lang w:eastAsia="en-US"/>
        </w:rPr>
        <w:t>was</w:t>
      </w:r>
      <w:r w:rsidRPr="00940F1E">
        <w:rPr>
          <w:rFonts w:eastAsia="Fira Sans Light"/>
          <w:color w:val="auto"/>
          <w:szCs w:val="22"/>
          <w:lang w:eastAsia="en-US"/>
        </w:rPr>
        <w:t xml:space="preserve"> recognised and responded to in a timely </w:t>
      </w:r>
      <w:r w:rsidRPr="00983076">
        <w:rPr>
          <w:rFonts w:eastAsia="Calibri"/>
          <w:color w:val="auto"/>
          <w:lang w:eastAsia="en-US"/>
        </w:rPr>
        <w:t xml:space="preserve">manner and representatives </w:t>
      </w:r>
      <w:r w:rsidR="00C22E36" w:rsidRPr="00983076">
        <w:rPr>
          <w:rFonts w:eastAsia="Calibri"/>
          <w:color w:val="auto"/>
          <w:lang w:eastAsia="en-US"/>
        </w:rPr>
        <w:t>were</w:t>
      </w:r>
      <w:r w:rsidRPr="00983076">
        <w:rPr>
          <w:rFonts w:eastAsia="Calibri"/>
          <w:color w:val="auto"/>
          <w:lang w:eastAsia="en-US"/>
        </w:rPr>
        <w:t xml:space="preserve"> notified.</w:t>
      </w:r>
    </w:p>
    <w:p w14:paraId="3D3D4782" w14:textId="4726F690" w:rsidR="007027EB" w:rsidRDefault="007027EB" w:rsidP="00983076">
      <w:pPr>
        <w:rPr>
          <w:rFonts w:eastAsia="Fira Sans Light"/>
          <w:szCs w:val="22"/>
          <w:lang w:eastAsia="en-US"/>
        </w:rPr>
      </w:pPr>
      <w:r w:rsidRPr="00983076">
        <w:rPr>
          <w:rFonts w:eastAsia="Calibri"/>
          <w:color w:val="auto"/>
          <w:lang w:eastAsia="en-US"/>
        </w:rPr>
        <w:t>Actions ha</w:t>
      </w:r>
      <w:r w:rsidR="00B4561F" w:rsidRPr="00983076">
        <w:rPr>
          <w:rFonts w:eastAsia="Calibri"/>
          <w:color w:val="auto"/>
          <w:lang w:eastAsia="en-US"/>
        </w:rPr>
        <w:t>d</w:t>
      </w:r>
      <w:r w:rsidRPr="00983076">
        <w:rPr>
          <w:rFonts w:eastAsia="Calibri"/>
          <w:color w:val="auto"/>
          <w:lang w:eastAsia="en-US"/>
        </w:rPr>
        <w:t xml:space="preserve"> been taken to improve the performance of the service in this</w:t>
      </w:r>
      <w:r w:rsidRPr="00857EA9">
        <w:t xml:space="preserve"> requirement.</w:t>
      </w:r>
      <w:r w:rsidR="00B4561F">
        <w:t xml:space="preserve"> T</w:t>
      </w:r>
      <w:r>
        <w:rPr>
          <w:rFonts w:eastAsia="Fira Sans Light"/>
          <w:szCs w:val="22"/>
          <w:lang w:eastAsia="en-US"/>
        </w:rPr>
        <w:t>he service implemented a</w:t>
      </w:r>
      <w:r w:rsidR="00B4561F">
        <w:rPr>
          <w:rFonts w:eastAsia="Fira Sans Light"/>
          <w:szCs w:val="22"/>
          <w:lang w:eastAsia="en-US"/>
        </w:rPr>
        <w:t xml:space="preserve">n </w:t>
      </w:r>
      <w:r>
        <w:rPr>
          <w:rFonts w:eastAsia="Fira Sans Light"/>
          <w:szCs w:val="22"/>
          <w:lang w:eastAsia="en-US"/>
        </w:rPr>
        <w:t>electronic care system, which include</w:t>
      </w:r>
      <w:r w:rsidR="00B4561F">
        <w:rPr>
          <w:rFonts w:eastAsia="Fira Sans Light"/>
          <w:szCs w:val="22"/>
          <w:lang w:eastAsia="en-US"/>
        </w:rPr>
        <w:t>d</w:t>
      </w:r>
      <w:r>
        <w:rPr>
          <w:rFonts w:eastAsia="Fira Sans Light"/>
          <w:szCs w:val="22"/>
          <w:lang w:eastAsia="en-US"/>
        </w:rPr>
        <w:t xml:space="preserve"> a range of assessment and monitoring tools and charts for effective and safe consumer care. All staff have been provided with education and training in the new care system</w:t>
      </w:r>
      <w:r w:rsidR="00B4561F">
        <w:rPr>
          <w:rFonts w:eastAsia="Fira Sans Light"/>
          <w:szCs w:val="22"/>
          <w:lang w:eastAsia="en-US"/>
        </w:rPr>
        <w:t>.</w:t>
      </w:r>
    </w:p>
    <w:p w14:paraId="26604BF1" w14:textId="77777777" w:rsidR="00B4561F" w:rsidRPr="007C3DE5" w:rsidRDefault="00B4561F" w:rsidP="00B4561F">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0A3DD406" w14:textId="77777777" w:rsidR="00F00B07" w:rsidRPr="00D435F8" w:rsidRDefault="00F00B07" w:rsidP="00F00B07">
      <w:pPr>
        <w:pStyle w:val="Heading3"/>
      </w:pPr>
      <w:r w:rsidRPr="00D435F8">
        <w:t>Requirement 3(3)(e)</w:t>
      </w:r>
      <w:r>
        <w:tab/>
      </w:r>
      <w:r w:rsidRPr="00051035">
        <w:t>Compliant</w:t>
      </w:r>
    </w:p>
    <w:p w14:paraId="00FB93EB" w14:textId="77777777" w:rsidR="00F00B07" w:rsidRPr="004A3816" w:rsidRDefault="00F00B07" w:rsidP="00F00B07">
      <w:pPr>
        <w:rPr>
          <w:i/>
        </w:rPr>
      </w:pPr>
      <w:r w:rsidRPr="004A3816">
        <w:rPr>
          <w:i/>
          <w:szCs w:val="22"/>
        </w:rPr>
        <w:t>Information about the consumer’s condition, needs and preferences is documented and communicated within the organisation, and with others where responsibility for care is shared.</w:t>
      </w:r>
    </w:p>
    <w:p w14:paraId="4CFAB825" w14:textId="4B84E8CC" w:rsidR="00B4561F" w:rsidRPr="00F142FB" w:rsidRDefault="00B4561F" w:rsidP="00B4561F">
      <w:pPr>
        <w:rPr>
          <w:rFonts w:eastAsia="Arial"/>
          <w:color w:val="auto"/>
        </w:rPr>
      </w:pPr>
      <w:r>
        <w:rPr>
          <w:rFonts w:eastAsia="Arial"/>
          <w:color w:val="auto"/>
        </w:rPr>
        <w:t>I</w:t>
      </w:r>
      <w:r w:rsidRPr="00F142FB">
        <w:rPr>
          <w:rFonts w:eastAsia="Arial"/>
          <w:color w:val="auto"/>
        </w:rPr>
        <w:t>nformation about consumers</w:t>
      </w:r>
      <w:r>
        <w:rPr>
          <w:rFonts w:eastAsia="Arial"/>
          <w:color w:val="auto"/>
        </w:rPr>
        <w:t>’</w:t>
      </w:r>
      <w:r w:rsidRPr="00F142FB">
        <w:rPr>
          <w:rFonts w:eastAsia="Arial"/>
          <w:color w:val="auto"/>
        </w:rPr>
        <w:t xml:space="preserve"> condition, needs and preferences </w:t>
      </w:r>
      <w:r>
        <w:rPr>
          <w:rFonts w:eastAsia="Arial"/>
          <w:color w:val="auto"/>
        </w:rPr>
        <w:t>was</w:t>
      </w:r>
      <w:r w:rsidRPr="00F142FB">
        <w:rPr>
          <w:rFonts w:eastAsia="Arial"/>
          <w:color w:val="auto"/>
        </w:rPr>
        <w:t xml:space="preserve"> documented and effectively communicated with those involved in the care of consumers.</w:t>
      </w:r>
    </w:p>
    <w:p w14:paraId="3E898D1A" w14:textId="0205E708" w:rsidR="004B6E91" w:rsidRPr="00983076" w:rsidRDefault="00B4561F" w:rsidP="004B6E91">
      <w:pPr>
        <w:rPr>
          <w:rFonts w:eastAsia="Arial"/>
          <w:color w:val="auto"/>
        </w:rPr>
      </w:pPr>
      <w:r w:rsidRPr="00C75C3B">
        <w:rPr>
          <w:color w:val="auto"/>
        </w:rPr>
        <w:t xml:space="preserve">Review of clinical documentation in progress notes, care plans and handover sheets </w:t>
      </w:r>
      <w:r w:rsidR="004B6E91">
        <w:rPr>
          <w:color w:val="auto"/>
        </w:rPr>
        <w:t xml:space="preserve">demonstrated </w:t>
      </w:r>
      <w:r w:rsidRPr="00C75C3B">
        <w:rPr>
          <w:color w:val="auto"/>
        </w:rPr>
        <w:t>information was documented in relation to consumers</w:t>
      </w:r>
      <w:r w:rsidR="004B6E91">
        <w:rPr>
          <w:color w:val="auto"/>
        </w:rPr>
        <w:t>’</w:t>
      </w:r>
      <w:r w:rsidRPr="00C75C3B">
        <w:rPr>
          <w:color w:val="auto"/>
        </w:rPr>
        <w:t xml:space="preserve"> condition, needs and preferences.</w:t>
      </w:r>
      <w:r w:rsidR="004B6E91">
        <w:rPr>
          <w:color w:val="auto"/>
        </w:rPr>
        <w:t xml:space="preserve"> </w:t>
      </w:r>
      <w:r w:rsidRPr="00C75C3B">
        <w:rPr>
          <w:color w:val="auto"/>
        </w:rPr>
        <w:t xml:space="preserve">Care documentation </w:t>
      </w:r>
      <w:r w:rsidR="004B6E91">
        <w:rPr>
          <w:color w:val="auto"/>
        </w:rPr>
        <w:t>was</w:t>
      </w:r>
      <w:r w:rsidRPr="00C75C3B">
        <w:rPr>
          <w:color w:val="auto"/>
        </w:rPr>
        <w:t xml:space="preserve"> </w:t>
      </w:r>
      <w:r w:rsidR="004B6E91">
        <w:rPr>
          <w:color w:val="auto"/>
        </w:rPr>
        <w:t xml:space="preserve">accessible to </w:t>
      </w:r>
      <w:r w:rsidRPr="00C75C3B">
        <w:rPr>
          <w:color w:val="auto"/>
        </w:rPr>
        <w:t>M</w:t>
      </w:r>
      <w:r w:rsidR="004B6E91">
        <w:rPr>
          <w:color w:val="auto"/>
        </w:rPr>
        <w:t xml:space="preserve">edical officers </w:t>
      </w:r>
      <w:r w:rsidRPr="00C75C3B">
        <w:rPr>
          <w:color w:val="auto"/>
        </w:rPr>
        <w:t>and A</w:t>
      </w:r>
      <w:r w:rsidR="004B6E91">
        <w:rPr>
          <w:color w:val="auto"/>
        </w:rPr>
        <w:t xml:space="preserve">llied health practitioners </w:t>
      </w:r>
      <w:r w:rsidRPr="00C75C3B">
        <w:rPr>
          <w:color w:val="auto"/>
        </w:rPr>
        <w:t>who provide</w:t>
      </w:r>
      <w:r w:rsidR="004B6E91">
        <w:rPr>
          <w:color w:val="auto"/>
        </w:rPr>
        <w:t>d</w:t>
      </w:r>
      <w:r w:rsidRPr="00C75C3B">
        <w:rPr>
          <w:color w:val="auto"/>
        </w:rPr>
        <w:t xml:space="preserve"> updated information in the electronic care </w:t>
      </w:r>
      <w:r w:rsidRPr="00983076">
        <w:rPr>
          <w:rFonts w:eastAsia="Arial"/>
          <w:color w:val="auto"/>
        </w:rPr>
        <w:t>system to communicate care needs and preferences for consumers.</w:t>
      </w:r>
    </w:p>
    <w:p w14:paraId="5BE23BD3" w14:textId="5E8EFC71" w:rsidR="00B4561F" w:rsidRDefault="00B4561F" w:rsidP="00ED0B25">
      <w:pPr>
        <w:rPr>
          <w:rFonts w:eastAsia="Calibri"/>
          <w:color w:val="auto"/>
          <w:lang w:eastAsia="en-US"/>
        </w:rPr>
      </w:pPr>
      <w:r w:rsidRPr="00983076">
        <w:rPr>
          <w:rFonts w:eastAsia="Arial"/>
          <w:color w:val="auto"/>
        </w:rPr>
        <w:t>Consumers</w:t>
      </w:r>
      <w:r w:rsidR="00ED0B25" w:rsidRPr="00983076">
        <w:rPr>
          <w:rFonts w:eastAsia="Arial"/>
          <w:color w:val="auto"/>
        </w:rPr>
        <w:t xml:space="preserve"> </w:t>
      </w:r>
      <w:r w:rsidR="004B6E91" w:rsidRPr="00983076">
        <w:rPr>
          <w:rFonts w:eastAsia="Arial"/>
          <w:color w:val="auto"/>
        </w:rPr>
        <w:t xml:space="preserve">and </w:t>
      </w:r>
      <w:r w:rsidRPr="00983076">
        <w:rPr>
          <w:rFonts w:eastAsia="Arial"/>
          <w:color w:val="auto"/>
        </w:rPr>
        <w:t>representatives were satisfied with information and communication</w:t>
      </w:r>
      <w:r w:rsidRPr="00C75C3B">
        <w:rPr>
          <w:color w:val="auto"/>
        </w:rPr>
        <w:t xml:space="preserve"> </w:t>
      </w:r>
      <w:r w:rsidR="00ED0B25">
        <w:rPr>
          <w:color w:val="auto"/>
        </w:rPr>
        <w:t xml:space="preserve">processes </w:t>
      </w:r>
      <w:r w:rsidRPr="00C75C3B">
        <w:rPr>
          <w:color w:val="auto"/>
        </w:rPr>
        <w:t xml:space="preserve">within the organisation in relation to care and services. </w:t>
      </w:r>
      <w:r w:rsidRPr="008B0A02">
        <w:rPr>
          <w:rFonts w:eastAsia="Calibri"/>
          <w:color w:val="auto"/>
          <w:lang w:eastAsia="en-US"/>
        </w:rPr>
        <w:t>Staff advised the service implemented a</w:t>
      </w:r>
      <w:r w:rsidR="00ED0B25">
        <w:rPr>
          <w:rFonts w:eastAsia="Calibri"/>
          <w:color w:val="auto"/>
          <w:lang w:eastAsia="en-US"/>
        </w:rPr>
        <w:t>n</w:t>
      </w:r>
      <w:r w:rsidRPr="008B0A02">
        <w:rPr>
          <w:rFonts w:eastAsia="Calibri"/>
          <w:color w:val="auto"/>
          <w:lang w:eastAsia="en-US"/>
        </w:rPr>
        <w:t xml:space="preserve"> electronic care system and reported </w:t>
      </w:r>
      <w:r w:rsidR="00ED0B25">
        <w:rPr>
          <w:rFonts w:eastAsia="Calibri"/>
          <w:color w:val="auto"/>
          <w:lang w:eastAsia="en-US"/>
        </w:rPr>
        <w:t xml:space="preserve">this had been </w:t>
      </w:r>
      <w:r w:rsidRPr="008B0A02">
        <w:rPr>
          <w:rFonts w:eastAsia="Calibri"/>
          <w:color w:val="auto"/>
          <w:lang w:eastAsia="en-US"/>
        </w:rPr>
        <w:t xml:space="preserve">an improvement on the previous </w:t>
      </w:r>
      <w:r w:rsidR="00ED0B25" w:rsidRPr="008B0A02">
        <w:rPr>
          <w:rFonts w:eastAsia="Calibri"/>
          <w:color w:val="auto"/>
          <w:lang w:eastAsia="en-US"/>
        </w:rPr>
        <w:t>paper-based</w:t>
      </w:r>
      <w:r w:rsidRPr="008B0A02">
        <w:rPr>
          <w:rFonts w:eastAsia="Calibri"/>
          <w:color w:val="auto"/>
          <w:lang w:eastAsia="en-US"/>
        </w:rPr>
        <w:t xml:space="preserve"> system. Staff described how changes in consumers care and services </w:t>
      </w:r>
      <w:r w:rsidR="00ED0B25">
        <w:rPr>
          <w:rFonts w:eastAsia="Calibri"/>
          <w:color w:val="auto"/>
          <w:lang w:eastAsia="en-US"/>
        </w:rPr>
        <w:t>were</w:t>
      </w:r>
      <w:r w:rsidRPr="008B0A02">
        <w:rPr>
          <w:rFonts w:eastAsia="Calibri"/>
          <w:color w:val="auto"/>
          <w:lang w:eastAsia="en-US"/>
        </w:rPr>
        <w:t xml:space="preserve"> communicated via </w:t>
      </w:r>
      <w:r w:rsidR="00ED0B25">
        <w:rPr>
          <w:rFonts w:eastAsia="Calibri"/>
          <w:color w:val="auto"/>
          <w:lang w:eastAsia="en-US"/>
        </w:rPr>
        <w:t xml:space="preserve">shift </w:t>
      </w:r>
      <w:r w:rsidRPr="008B0A02">
        <w:rPr>
          <w:rFonts w:eastAsia="Calibri"/>
          <w:color w:val="auto"/>
          <w:lang w:eastAsia="en-US"/>
        </w:rPr>
        <w:t xml:space="preserve">handover, electronic alerts in the electronic care system, progress notes and in updated care plans. Care staff reported </w:t>
      </w:r>
      <w:r w:rsidR="00ED0B25">
        <w:rPr>
          <w:rFonts w:eastAsia="Calibri"/>
          <w:color w:val="auto"/>
          <w:lang w:eastAsia="en-US"/>
        </w:rPr>
        <w:t>shift</w:t>
      </w:r>
      <w:r w:rsidR="00AB4AA9">
        <w:rPr>
          <w:rFonts w:eastAsia="Calibri"/>
          <w:color w:val="auto"/>
          <w:lang w:eastAsia="en-US"/>
        </w:rPr>
        <w:t xml:space="preserve"> </w:t>
      </w:r>
      <w:r w:rsidRPr="008B0A02">
        <w:rPr>
          <w:rFonts w:eastAsia="Calibri"/>
          <w:color w:val="auto"/>
          <w:lang w:eastAsia="en-US"/>
        </w:rPr>
        <w:t xml:space="preserve">handover </w:t>
      </w:r>
      <w:r w:rsidR="00AB4AA9">
        <w:rPr>
          <w:rFonts w:eastAsia="Calibri"/>
          <w:color w:val="auto"/>
          <w:lang w:eastAsia="en-US"/>
        </w:rPr>
        <w:t>was</w:t>
      </w:r>
      <w:r w:rsidRPr="008B0A02">
        <w:rPr>
          <w:rFonts w:eastAsia="Calibri"/>
          <w:color w:val="auto"/>
          <w:lang w:eastAsia="en-US"/>
        </w:rPr>
        <w:t xml:space="preserve"> effective</w:t>
      </w:r>
      <w:r w:rsidR="00AB4AA9">
        <w:rPr>
          <w:rFonts w:eastAsia="Calibri"/>
          <w:color w:val="auto"/>
          <w:lang w:eastAsia="en-US"/>
        </w:rPr>
        <w:t xml:space="preserve"> in advising them of changes to consumer needs.</w:t>
      </w:r>
    </w:p>
    <w:p w14:paraId="2E77586A" w14:textId="77777777" w:rsidR="00AB4AA9" w:rsidRPr="008B0A02" w:rsidRDefault="00AB4AA9" w:rsidP="00ED0B25">
      <w:pPr>
        <w:contextualSpacing/>
        <w:rPr>
          <w:rFonts w:eastAsia="Calibri"/>
          <w:color w:val="auto"/>
          <w:lang w:eastAsia="en-US"/>
        </w:rPr>
      </w:pPr>
    </w:p>
    <w:p w14:paraId="03F54B7E" w14:textId="20457517" w:rsidR="00AB4AA9" w:rsidRPr="008B0A02" w:rsidRDefault="00AB4AA9" w:rsidP="00983076">
      <w:pPr>
        <w:spacing w:before="120"/>
        <w:rPr>
          <w:rFonts w:eastAsia="Calibri"/>
          <w:color w:val="auto"/>
          <w:lang w:eastAsia="en-US"/>
        </w:rPr>
      </w:pPr>
      <w:r>
        <w:rPr>
          <w:rFonts w:eastAsia="Calibri"/>
          <w:color w:val="auto"/>
          <w:lang w:eastAsia="en-US"/>
        </w:rPr>
        <w:lastRenderedPageBreak/>
        <w:t>R</w:t>
      </w:r>
      <w:r w:rsidR="00B4561F" w:rsidRPr="008B0A02">
        <w:rPr>
          <w:rFonts w:eastAsia="Calibri"/>
          <w:color w:val="auto"/>
          <w:lang w:eastAsia="en-US"/>
        </w:rPr>
        <w:t>egistered staff described processes for accessing and sharing information about consumers when they move</w:t>
      </w:r>
      <w:r>
        <w:rPr>
          <w:rFonts w:eastAsia="Calibri"/>
          <w:color w:val="auto"/>
          <w:lang w:eastAsia="en-US"/>
        </w:rPr>
        <w:t>d</w:t>
      </w:r>
      <w:r w:rsidR="00B4561F" w:rsidRPr="008B0A02">
        <w:rPr>
          <w:rFonts w:eastAsia="Calibri"/>
          <w:color w:val="auto"/>
          <w:lang w:eastAsia="en-US"/>
        </w:rPr>
        <w:t xml:space="preserve"> between the service and hospital.</w:t>
      </w:r>
      <w:r>
        <w:rPr>
          <w:rFonts w:eastAsia="Calibri"/>
          <w:color w:val="auto"/>
          <w:lang w:eastAsia="en-US"/>
        </w:rPr>
        <w:t xml:space="preserve"> </w:t>
      </w:r>
      <w:r w:rsidR="00B4561F" w:rsidRPr="008B0A02">
        <w:rPr>
          <w:rFonts w:eastAsia="Calibri"/>
          <w:color w:val="auto"/>
          <w:lang w:eastAsia="en-US"/>
        </w:rPr>
        <w:t>Registered staff described how the service notifie</w:t>
      </w:r>
      <w:r>
        <w:rPr>
          <w:rFonts w:eastAsia="Calibri"/>
          <w:color w:val="auto"/>
          <w:lang w:eastAsia="en-US"/>
        </w:rPr>
        <w:t>d</w:t>
      </w:r>
      <w:r w:rsidR="00B4561F" w:rsidRPr="008B0A02">
        <w:rPr>
          <w:rFonts w:eastAsia="Calibri"/>
          <w:color w:val="auto"/>
          <w:lang w:eastAsia="en-US"/>
        </w:rPr>
        <w:t xml:space="preserve"> the consumer’s representative and M</w:t>
      </w:r>
      <w:r>
        <w:rPr>
          <w:rFonts w:eastAsia="Calibri"/>
          <w:color w:val="auto"/>
          <w:lang w:eastAsia="en-US"/>
        </w:rPr>
        <w:t>edical officer w</w:t>
      </w:r>
      <w:r w:rsidR="00B4561F" w:rsidRPr="008B0A02">
        <w:rPr>
          <w:rFonts w:eastAsia="Calibri"/>
          <w:color w:val="auto"/>
          <w:lang w:eastAsia="en-US"/>
        </w:rPr>
        <w:t>hen a consumer experience</w:t>
      </w:r>
      <w:r>
        <w:rPr>
          <w:rFonts w:eastAsia="Calibri"/>
          <w:color w:val="auto"/>
          <w:lang w:eastAsia="en-US"/>
        </w:rPr>
        <w:t>d</w:t>
      </w:r>
      <w:r w:rsidR="00B4561F" w:rsidRPr="008B0A02">
        <w:rPr>
          <w:rFonts w:eastAsia="Calibri"/>
          <w:color w:val="auto"/>
          <w:lang w:eastAsia="en-US"/>
        </w:rPr>
        <w:t xml:space="preserve"> a clinical incident, a change in condition or when transferred to or return</w:t>
      </w:r>
      <w:r>
        <w:rPr>
          <w:rFonts w:eastAsia="Calibri"/>
          <w:color w:val="auto"/>
          <w:lang w:eastAsia="en-US"/>
        </w:rPr>
        <w:t>ed</w:t>
      </w:r>
      <w:r w:rsidR="00B4561F" w:rsidRPr="008B0A02">
        <w:rPr>
          <w:rFonts w:eastAsia="Calibri"/>
          <w:color w:val="auto"/>
          <w:lang w:eastAsia="en-US"/>
        </w:rPr>
        <w:t xml:space="preserve"> from hospital.</w:t>
      </w:r>
    </w:p>
    <w:p w14:paraId="0C09AD72" w14:textId="30AA1D43" w:rsidR="003D473B" w:rsidRDefault="00AB4AA9" w:rsidP="00983076">
      <w:pPr>
        <w:spacing w:before="120"/>
        <w:rPr>
          <w:rFonts w:eastAsia="Calibri"/>
          <w:color w:val="auto"/>
          <w:lang w:eastAsia="en-US"/>
        </w:rPr>
      </w:pPr>
      <w:r w:rsidRPr="00983076">
        <w:rPr>
          <w:rFonts w:eastAsia="Calibri"/>
          <w:color w:val="auto"/>
          <w:lang w:eastAsia="en-US"/>
        </w:rPr>
        <w:t xml:space="preserve">Clinical management </w:t>
      </w:r>
      <w:r w:rsidR="00B4561F" w:rsidRPr="00983076">
        <w:rPr>
          <w:rFonts w:eastAsia="Calibri"/>
          <w:color w:val="auto"/>
          <w:lang w:eastAsia="en-US"/>
        </w:rPr>
        <w:t>review</w:t>
      </w:r>
      <w:r w:rsidRPr="00983076">
        <w:rPr>
          <w:rFonts w:eastAsia="Calibri"/>
          <w:color w:val="auto"/>
          <w:lang w:eastAsia="en-US"/>
        </w:rPr>
        <w:t>ed</w:t>
      </w:r>
      <w:r w:rsidR="00B4561F" w:rsidRPr="00983076">
        <w:rPr>
          <w:rFonts w:eastAsia="Calibri"/>
          <w:color w:val="auto"/>
          <w:lang w:eastAsia="en-US"/>
        </w:rPr>
        <w:t xml:space="preserve"> daily progress notes and handover information to stay</w:t>
      </w:r>
      <w:r w:rsidR="00B4561F" w:rsidRPr="008B0A02">
        <w:rPr>
          <w:rFonts w:eastAsiaTheme="minorHAnsi"/>
          <w:iCs/>
          <w:color w:val="auto"/>
          <w:szCs w:val="22"/>
          <w:lang w:eastAsia="en-US"/>
        </w:rPr>
        <w:t xml:space="preserve"> informed and follow-up with staff when further action for consumers </w:t>
      </w:r>
      <w:r w:rsidR="001A47C4">
        <w:rPr>
          <w:rFonts w:eastAsiaTheme="minorHAnsi"/>
          <w:iCs/>
          <w:color w:val="auto"/>
          <w:szCs w:val="22"/>
          <w:lang w:eastAsia="en-US"/>
        </w:rPr>
        <w:t>was</w:t>
      </w:r>
      <w:r w:rsidR="00B4561F" w:rsidRPr="008B0A02">
        <w:rPr>
          <w:rFonts w:eastAsiaTheme="minorHAnsi"/>
          <w:iCs/>
          <w:color w:val="auto"/>
          <w:szCs w:val="22"/>
          <w:lang w:eastAsia="en-US"/>
        </w:rPr>
        <w:t xml:space="preserve"> required. </w:t>
      </w:r>
      <w:r w:rsidR="001A47C4">
        <w:rPr>
          <w:rFonts w:eastAsiaTheme="minorHAnsi"/>
          <w:iCs/>
          <w:color w:val="auto"/>
          <w:szCs w:val="22"/>
          <w:lang w:eastAsia="en-US"/>
        </w:rPr>
        <w:t xml:space="preserve">Clinical management attended </w:t>
      </w:r>
      <w:r w:rsidR="00B4561F" w:rsidRPr="008B0A02">
        <w:rPr>
          <w:rFonts w:eastAsiaTheme="minorHAnsi"/>
          <w:iCs/>
          <w:color w:val="auto"/>
          <w:szCs w:val="22"/>
          <w:lang w:eastAsia="en-US"/>
        </w:rPr>
        <w:t>M</w:t>
      </w:r>
      <w:r w:rsidR="003D473B">
        <w:rPr>
          <w:rFonts w:eastAsiaTheme="minorHAnsi"/>
          <w:iCs/>
          <w:color w:val="auto"/>
          <w:szCs w:val="22"/>
          <w:lang w:eastAsia="en-US"/>
        </w:rPr>
        <w:t xml:space="preserve">edical officer </w:t>
      </w:r>
      <w:r w:rsidR="00B4561F" w:rsidRPr="008B0A02">
        <w:rPr>
          <w:rFonts w:eastAsiaTheme="minorHAnsi"/>
          <w:iCs/>
          <w:color w:val="auto"/>
          <w:szCs w:val="22"/>
          <w:lang w:eastAsia="en-US"/>
        </w:rPr>
        <w:t>rounds, me</w:t>
      </w:r>
      <w:r w:rsidR="003D473B">
        <w:rPr>
          <w:rFonts w:eastAsiaTheme="minorHAnsi"/>
          <w:iCs/>
          <w:color w:val="auto"/>
          <w:szCs w:val="22"/>
          <w:lang w:eastAsia="en-US"/>
        </w:rPr>
        <w:t xml:space="preserve">t </w:t>
      </w:r>
      <w:r w:rsidR="00B4561F" w:rsidRPr="008B0A02">
        <w:rPr>
          <w:rFonts w:eastAsiaTheme="minorHAnsi"/>
          <w:iCs/>
          <w:color w:val="auto"/>
          <w:szCs w:val="22"/>
          <w:lang w:eastAsia="en-US"/>
        </w:rPr>
        <w:t>with A</w:t>
      </w:r>
      <w:r w:rsidR="003D473B">
        <w:rPr>
          <w:rFonts w:eastAsiaTheme="minorHAnsi"/>
          <w:iCs/>
          <w:color w:val="auto"/>
          <w:szCs w:val="22"/>
          <w:lang w:eastAsia="en-US"/>
        </w:rPr>
        <w:t>llied health professionals</w:t>
      </w:r>
      <w:r w:rsidR="00B4561F" w:rsidRPr="008B0A02">
        <w:rPr>
          <w:rFonts w:eastAsiaTheme="minorHAnsi"/>
          <w:iCs/>
          <w:color w:val="auto"/>
          <w:szCs w:val="22"/>
          <w:lang w:eastAsia="en-US"/>
        </w:rPr>
        <w:t xml:space="preserve"> on a regular basis and hand</w:t>
      </w:r>
      <w:r w:rsidR="003D473B">
        <w:rPr>
          <w:rFonts w:eastAsiaTheme="minorHAnsi"/>
          <w:iCs/>
          <w:color w:val="auto"/>
          <w:szCs w:val="22"/>
          <w:lang w:eastAsia="en-US"/>
        </w:rPr>
        <w:t>ed</w:t>
      </w:r>
      <w:r w:rsidR="00B4561F" w:rsidRPr="008B0A02">
        <w:rPr>
          <w:rFonts w:eastAsiaTheme="minorHAnsi"/>
          <w:iCs/>
          <w:color w:val="auto"/>
          <w:szCs w:val="22"/>
          <w:lang w:eastAsia="en-US"/>
        </w:rPr>
        <w:t xml:space="preserve"> information </w:t>
      </w:r>
      <w:r w:rsidR="003D473B">
        <w:rPr>
          <w:rFonts w:eastAsiaTheme="minorHAnsi"/>
          <w:iCs/>
          <w:color w:val="auto"/>
          <w:szCs w:val="22"/>
          <w:lang w:eastAsia="en-US"/>
        </w:rPr>
        <w:t>over t</w:t>
      </w:r>
      <w:r w:rsidR="00B4561F" w:rsidRPr="008B0A02">
        <w:rPr>
          <w:rFonts w:eastAsiaTheme="minorHAnsi"/>
          <w:iCs/>
          <w:color w:val="auto"/>
          <w:szCs w:val="22"/>
          <w:lang w:eastAsia="en-US"/>
        </w:rPr>
        <w:t>o staff as required.</w:t>
      </w:r>
      <w:r w:rsidR="003D473B">
        <w:rPr>
          <w:rFonts w:eastAsiaTheme="minorHAnsi"/>
          <w:iCs/>
          <w:color w:val="auto"/>
          <w:szCs w:val="22"/>
          <w:lang w:eastAsia="en-US"/>
        </w:rPr>
        <w:t xml:space="preserve"> </w:t>
      </w:r>
      <w:r w:rsidR="00B4561F" w:rsidRPr="008B0A02">
        <w:rPr>
          <w:rFonts w:eastAsia="Calibri"/>
          <w:color w:val="auto"/>
          <w:lang w:eastAsia="en-US"/>
        </w:rPr>
        <w:t xml:space="preserve">Management </w:t>
      </w:r>
      <w:r w:rsidR="003D473B">
        <w:rPr>
          <w:rFonts w:eastAsia="Calibri"/>
          <w:color w:val="auto"/>
          <w:lang w:eastAsia="en-US"/>
        </w:rPr>
        <w:t>met</w:t>
      </w:r>
      <w:r w:rsidR="00B4561F" w:rsidRPr="008B0A02">
        <w:rPr>
          <w:rFonts w:eastAsia="Calibri"/>
          <w:color w:val="auto"/>
          <w:lang w:eastAsia="en-US"/>
        </w:rPr>
        <w:t xml:space="preserve"> daily with leadership staff at the service where information about consumer’s condition and care needs </w:t>
      </w:r>
      <w:r w:rsidR="003D473B">
        <w:rPr>
          <w:rFonts w:eastAsia="Calibri"/>
          <w:color w:val="auto"/>
          <w:lang w:eastAsia="en-US"/>
        </w:rPr>
        <w:t>were</w:t>
      </w:r>
      <w:r w:rsidR="00B4561F" w:rsidRPr="008B0A02">
        <w:rPr>
          <w:rFonts w:eastAsia="Calibri"/>
          <w:color w:val="auto"/>
          <w:lang w:eastAsia="en-US"/>
        </w:rPr>
        <w:t xml:space="preserve"> reviewed and discussed. </w:t>
      </w:r>
    </w:p>
    <w:p w14:paraId="58E1F681" w14:textId="726A8450" w:rsidR="003D473B" w:rsidRPr="00983076" w:rsidRDefault="00B4561F" w:rsidP="00983076">
      <w:pPr>
        <w:spacing w:before="120"/>
        <w:rPr>
          <w:rFonts w:eastAsia="Calibri"/>
          <w:color w:val="auto"/>
          <w:lang w:eastAsia="en-US"/>
        </w:rPr>
      </w:pPr>
      <w:r w:rsidRPr="00983076">
        <w:rPr>
          <w:rFonts w:eastAsia="Calibri"/>
          <w:color w:val="auto"/>
          <w:lang w:eastAsia="en-US"/>
        </w:rPr>
        <w:t>A range of staff were observed using the electronic care system and referring to</w:t>
      </w:r>
      <w:r w:rsidRPr="008B0A02">
        <w:rPr>
          <w:bCs/>
          <w:color w:val="auto"/>
        </w:rPr>
        <w:t xml:space="preserve"> handover information sheets</w:t>
      </w:r>
      <w:r w:rsidR="003D473B">
        <w:rPr>
          <w:bCs/>
          <w:color w:val="auto"/>
        </w:rPr>
        <w:t xml:space="preserve"> during the site audit</w:t>
      </w:r>
      <w:r w:rsidRPr="008B0A02">
        <w:rPr>
          <w:bCs/>
          <w:color w:val="auto"/>
        </w:rPr>
        <w:t>.</w:t>
      </w:r>
      <w:r w:rsidR="003D473B">
        <w:rPr>
          <w:bCs/>
          <w:color w:val="auto"/>
        </w:rPr>
        <w:t xml:space="preserve"> S</w:t>
      </w:r>
      <w:r w:rsidRPr="008B0A02">
        <w:rPr>
          <w:color w:val="auto"/>
        </w:rPr>
        <w:t xml:space="preserve">hift handover </w:t>
      </w:r>
      <w:r w:rsidR="003D473B">
        <w:rPr>
          <w:color w:val="auto"/>
        </w:rPr>
        <w:t xml:space="preserve">was observed, </w:t>
      </w:r>
      <w:r w:rsidRPr="008B0A02">
        <w:rPr>
          <w:color w:val="auto"/>
        </w:rPr>
        <w:t xml:space="preserve">and staff </w:t>
      </w:r>
      <w:r w:rsidR="003D473B">
        <w:rPr>
          <w:color w:val="auto"/>
        </w:rPr>
        <w:t>were</w:t>
      </w:r>
      <w:r w:rsidRPr="008B0A02">
        <w:rPr>
          <w:color w:val="auto"/>
        </w:rPr>
        <w:t xml:space="preserve"> informed of consumers who were seen by their M</w:t>
      </w:r>
      <w:r w:rsidR="003D473B">
        <w:rPr>
          <w:color w:val="auto"/>
        </w:rPr>
        <w:t>edical officer</w:t>
      </w:r>
      <w:r w:rsidRPr="008B0A02">
        <w:rPr>
          <w:color w:val="auto"/>
        </w:rPr>
        <w:t>, who required regular position changes and who had changes to their care and services, including incidents and deterioration in condition.</w:t>
      </w:r>
      <w:r w:rsidR="003D473B">
        <w:rPr>
          <w:color w:val="auto"/>
        </w:rPr>
        <w:t xml:space="preserve"> Shift </w:t>
      </w:r>
      <w:r w:rsidRPr="00AE18F2">
        <w:rPr>
          <w:color w:val="auto"/>
        </w:rPr>
        <w:t xml:space="preserve">handover information </w:t>
      </w:r>
      <w:r w:rsidR="003D473B">
        <w:rPr>
          <w:color w:val="auto"/>
        </w:rPr>
        <w:t xml:space="preserve">was observed to be </w:t>
      </w:r>
      <w:r w:rsidRPr="00AE18F2">
        <w:rPr>
          <w:color w:val="auto"/>
        </w:rPr>
        <w:t xml:space="preserve">printed from the electronic care system and stored in handover </w:t>
      </w:r>
      <w:r w:rsidRPr="00983076">
        <w:rPr>
          <w:rFonts w:eastAsia="Calibri"/>
          <w:color w:val="auto"/>
          <w:lang w:eastAsia="en-US"/>
        </w:rPr>
        <w:t>folders kept in the work stations in each area for staff</w:t>
      </w:r>
      <w:r w:rsidR="003D473B" w:rsidRPr="00983076">
        <w:rPr>
          <w:rFonts w:eastAsia="Calibri"/>
          <w:color w:val="auto"/>
          <w:lang w:eastAsia="en-US"/>
        </w:rPr>
        <w:t>.</w:t>
      </w:r>
    </w:p>
    <w:p w14:paraId="32D05079" w14:textId="23A9BC6A" w:rsidR="00B4561F" w:rsidRPr="00AE18F2" w:rsidRDefault="00B4561F" w:rsidP="00983076">
      <w:pPr>
        <w:spacing w:before="120"/>
        <w:rPr>
          <w:rFonts w:eastAsia="Calibri"/>
          <w:color w:val="auto"/>
          <w:lang w:eastAsia="en-US"/>
        </w:rPr>
      </w:pPr>
      <w:r w:rsidRPr="00983076">
        <w:rPr>
          <w:rFonts w:eastAsia="Calibri"/>
          <w:color w:val="auto"/>
          <w:lang w:eastAsia="en-US"/>
        </w:rPr>
        <w:t>A review of complaints submitted over the past five months identified three were in</w:t>
      </w:r>
      <w:r w:rsidRPr="00AE18F2">
        <w:rPr>
          <w:color w:val="auto"/>
        </w:rPr>
        <w:t xml:space="preserve"> relation to communication. Records evidence</w:t>
      </w:r>
      <w:r w:rsidR="003D473B">
        <w:rPr>
          <w:color w:val="auto"/>
        </w:rPr>
        <w:t>d</w:t>
      </w:r>
      <w:r w:rsidRPr="00AE18F2">
        <w:rPr>
          <w:color w:val="auto"/>
        </w:rPr>
        <w:t xml:space="preserve"> management have </w:t>
      </w:r>
      <w:proofErr w:type="gramStart"/>
      <w:r w:rsidRPr="00AE18F2">
        <w:rPr>
          <w:color w:val="auto"/>
        </w:rPr>
        <w:t>taken action</w:t>
      </w:r>
      <w:proofErr w:type="gramEnd"/>
      <w:r w:rsidRPr="00AE18F2">
        <w:rPr>
          <w:color w:val="auto"/>
        </w:rPr>
        <w:t xml:space="preserve"> to improve communication.</w:t>
      </w:r>
    </w:p>
    <w:p w14:paraId="6BAA0CAE" w14:textId="52E1AD85" w:rsidR="00B4561F" w:rsidRPr="004A6C7B" w:rsidRDefault="00B4561F" w:rsidP="003D473B">
      <w:pPr>
        <w:spacing w:before="120"/>
        <w:rPr>
          <w:rFonts w:eastAsia="Arial"/>
          <w:color w:val="auto"/>
        </w:rPr>
      </w:pPr>
      <w:r w:rsidRPr="00F142FB">
        <w:rPr>
          <w:color w:val="auto"/>
        </w:rPr>
        <w:t>Actions ha</w:t>
      </w:r>
      <w:r w:rsidR="003D473B">
        <w:rPr>
          <w:color w:val="auto"/>
        </w:rPr>
        <w:t>d</w:t>
      </w:r>
      <w:r w:rsidRPr="00F142FB">
        <w:rPr>
          <w:color w:val="auto"/>
        </w:rPr>
        <w:t xml:space="preserve"> been taken to improve the performance of the service in this requirement.</w:t>
      </w:r>
      <w:r w:rsidR="003D473B">
        <w:rPr>
          <w:color w:val="auto"/>
        </w:rPr>
        <w:t xml:space="preserve"> </w:t>
      </w:r>
      <w:r w:rsidRPr="004A6C7B">
        <w:rPr>
          <w:rFonts w:eastAsia="Fira Sans Light"/>
          <w:color w:val="auto"/>
          <w:szCs w:val="22"/>
          <w:lang w:eastAsia="en-US"/>
        </w:rPr>
        <w:t>The service implemented a</w:t>
      </w:r>
      <w:r w:rsidR="003D473B">
        <w:rPr>
          <w:rFonts w:eastAsia="Fira Sans Light"/>
          <w:color w:val="auto"/>
          <w:szCs w:val="22"/>
          <w:lang w:eastAsia="en-US"/>
        </w:rPr>
        <w:t>n</w:t>
      </w:r>
      <w:r w:rsidRPr="004A6C7B">
        <w:rPr>
          <w:rFonts w:eastAsia="Fira Sans Light"/>
          <w:color w:val="auto"/>
          <w:szCs w:val="22"/>
          <w:lang w:eastAsia="en-US"/>
        </w:rPr>
        <w:t xml:space="preserve"> electronic care system that supports </w:t>
      </w:r>
      <w:r w:rsidRPr="004A6C7B">
        <w:rPr>
          <w:rFonts w:eastAsia="Arial"/>
          <w:color w:val="auto"/>
        </w:rPr>
        <w:t>information about the consumer’s condition, needs and preferences to be documented in one location and effectively communicated with those involved in the care of consumers</w:t>
      </w:r>
      <w:r w:rsidR="003D473B">
        <w:rPr>
          <w:rFonts w:eastAsia="Arial"/>
          <w:color w:val="auto"/>
        </w:rPr>
        <w:t>. Feed</w:t>
      </w:r>
      <w:r w:rsidRPr="004A6C7B">
        <w:rPr>
          <w:rFonts w:eastAsia="Calibri"/>
          <w:color w:val="auto"/>
          <w:lang w:eastAsia="en-US"/>
        </w:rPr>
        <w:t>back from staff reported this system save</w:t>
      </w:r>
      <w:r w:rsidR="003D473B">
        <w:rPr>
          <w:rFonts w:eastAsia="Calibri"/>
          <w:color w:val="auto"/>
          <w:lang w:eastAsia="en-US"/>
        </w:rPr>
        <w:t>d</w:t>
      </w:r>
      <w:r w:rsidRPr="004A6C7B">
        <w:rPr>
          <w:rFonts w:eastAsia="Calibri"/>
          <w:color w:val="auto"/>
          <w:lang w:eastAsia="en-US"/>
        </w:rPr>
        <w:t xml:space="preserve"> a lot of time as each consumer’s information is all in one place and information </w:t>
      </w:r>
      <w:r w:rsidR="003D473B">
        <w:rPr>
          <w:rFonts w:eastAsia="Calibri"/>
          <w:color w:val="auto"/>
          <w:lang w:eastAsia="en-US"/>
        </w:rPr>
        <w:t>was</w:t>
      </w:r>
      <w:r w:rsidRPr="004A6C7B">
        <w:rPr>
          <w:rFonts w:eastAsia="Calibri"/>
          <w:color w:val="auto"/>
          <w:lang w:eastAsia="en-US"/>
        </w:rPr>
        <w:t xml:space="preserve"> easier to access and understand.</w:t>
      </w:r>
    </w:p>
    <w:p w14:paraId="1A08246B" w14:textId="7D5545AE" w:rsidR="00B4561F" w:rsidRDefault="00B4561F" w:rsidP="003D473B">
      <w:pPr>
        <w:tabs>
          <w:tab w:val="right" w:pos="9026"/>
        </w:tabs>
        <w:spacing w:before="0" w:after="0"/>
        <w:contextualSpacing/>
        <w:rPr>
          <w:rFonts w:eastAsia="Fira Sans Light"/>
          <w:color w:val="auto"/>
          <w:lang w:eastAsia="en-US"/>
        </w:rPr>
      </w:pPr>
      <w:r w:rsidRPr="004A6C7B">
        <w:rPr>
          <w:rFonts w:eastAsia="Fira Sans Light"/>
          <w:color w:val="auto"/>
          <w:szCs w:val="22"/>
          <w:lang w:eastAsia="en-US"/>
        </w:rPr>
        <w:t>All staff ha</w:t>
      </w:r>
      <w:r w:rsidR="003D473B">
        <w:rPr>
          <w:rFonts w:eastAsia="Fira Sans Light"/>
          <w:color w:val="auto"/>
          <w:szCs w:val="22"/>
          <w:lang w:eastAsia="en-US"/>
        </w:rPr>
        <w:t>d</w:t>
      </w:r>
      <w:r w:rsidRPr="004A6C7B">
        <w:rPr>
          <w:rFonts w:eastAsia="Fira Sans Light"/>
          <w:color w:val="auto"/>
          <w:szCs w:val="22"/>
          <w:lang w:eastAsia="en-US"/>
        </w:rPr>
        <w:t xml:space="preserve"> been provided with education and training in the electronic care system</w:t>
      </w:r>
      <w:r w:rsidR="003D473B">
        <w:rPr>
          <w:rFonts w:eastAsia="Fira Sans Light"/>
          <w:color w:val="auto"/>
          <w:szCs w:val="22"/>
          <w:lang w:eastAsia="en-US"/>
        </w:rPr>
        <w:t>.</w:t>
      </w:r>
      <w:r w:rsidRPr="004A6C7B">
        <w:rPr>
          <w:rFonts w:eastAsia="Calibri"/>
          <w:color w:val="auto"/>
          <w:lang w:eastAsia="en-US"/>
        </w:rPr>
        <w:t xml:space="preserve"> </w:t>
      </w:r>
      <w:r w:rsidRPr="004A6C7B">
        <w:rPr>
          <w:color w:val="auto"/>
          <w:szCs w:val="22"/>
          <w:lang w:eastAsia="en-US"/>
        </w:rPr>
        <w:t>The service</w:t>
      </w:r>
      <w:r w:rsidR="003D473B">
        <w:rPr>
          <w:color w:val="auto"/>
          <w:szCs w:val="22"/>
          <w:lang w:eastAsia="en-US"/>
        </w:rPr>
        <w:t>’</w:t>
      </w:r>
      <w:r w:rsidRPr="004A6C7B">
        <w:rPr>
          <w:color w:val="auto"/>
          <w:szCs w:val="22"/>
          <w:lang w:eastAsia="en-US"/>
        </w:rPr>
        <w:t>s</w:t>
      </w:r>
      <w:r w:rsidR="003D473B">
        <w:rPr>
          <w:color w:val="auto"/>
          <w:szCs w:val="22"/>
          <w:lang w:eastAsia="en-US"/>
        </w:rPr>
        <w:t xml:space="preserve"> Plan for continuous improvement </w:t>
      </w:r>
      <w:r w:rsidRPr="004A6C7B">
        <w:rPr>
          <w:color w:val="auto"/>
          <w:szCs w:val="22"/>
          <w:lang w:eastAsia="en-US"/>
        </w:rPr>
        <w:t>identified training and support has been provided to A</w:t>
      </w:r>
      <w:r w:rsidR="003D473B">
        <w:rPr>
          <w:color w:val="auto"/>
          <w:szCs w:val="22"/>
          <w:lang w:eastAsia="en-US"/>
        </w:rPr>
        <w:t xml:space="preserve">llied health professionals and </w:t>
      </w:r>
      <w:r w:rsidRPr="004A6C7B">
        <w:rPr>
          <w:color w:val="auto"/>
          <w:szCs w:val="22"/>
          <w:lang w:eastAsia="en-US"/>
        </w:rPr>
        <w:t>M</w:t>
      </w:r>
      <w:r w:rsidR="003D473B">
        <w:rPr>
          <w:color w:val="auto"/>
          <w:szCs w:val="22"/>
          <w:lang w:eastAsia="en-US"/>
        </w:rPr>
        <w:t>edical officers</w:t>
      </w:r>
      <w:r w:rsidRPr="004A6C7B">
        <w:rPr>
          <w:color w:val="auto"/>
          <w:szCs w:val="22"/>
          <w:lang w:eastAsia="en-US"/>
        </w:rPr>
        <w:t xml:space="preserve"> in the use of the system</w:t>
      </w:r>
      <w:r w:rsidRPr="004A6C7B">
        <w:rPr>
          <w:rFonts w:eastAsia="Fira Sans Light"/>
          <w:color w:val="auto"/>
          <w:szCs w:val="22"/>
          <w:lang w:eastAsia="en-US"/>
        </w:rPr>
        <w:t>.</w:t>
      </w:r>
      <w:r w:rsidR="003D473B">
        <w:rPr>
          <w:rFonts w:eastAsia="Fira Sans Light"/>
          <w:color w:val="auto"/>
          <w:szCs w:val="22"/>
          <w:lang w:eastAsia="en-US"/>
        </w:rPr>
        <w:t xml:space="preserve"> T</w:t>
      </w:r>
      <w:r w:rsidRPr="004A6C7B">
        <w:rPr>
          <w:rFonts w:eastAsia="Fira Sans Light"/>
          <w:color w:val="auto"/>
          <w:lang w:eastAsia="en-US"/>
        </w:rPr>
        <w:t xml:space="preserve">he service has implemented a daily </w:t>
      </w:r>
      <w:r w:rsidR="007D684C">
        <w:rPr>
          <w:rFonts w:eastAsia="Fira Sans Light"/>
          <w:color w:val="auto"/>
          <w:lang w:eastAsia="en-US"/>
        </w:rPr>
        <w:t>l</w:t>
      </w:r>
      <w:r w:rsidRPr="004A6C7B">
        <w:rPr>
          <w:rFonts w:eastAsia="Fira Sans Light"/>
          <w:color w:val="auto"/>
          <w:lang w:eastAsia="en-US"/>
        </w:rPr>
        <w:t xml:space="preserve">eadership </w:t>
      </w:r>
      <w:r w:rsidR="007D684C">
        <w:rPr>
          <w:rFonts w:eastAsia="Fira Sans Light"/>
          <w:color w:val="auto"/>
          <w:lang w:eastAsia="en-US"/>
        </w:rPr>
        <w:t xml:space="preserve">meeting </w:t>
      </w:r>
      <w:r w:rsidRPr="004A6C7B">
        <w:rPr>
          <w:rFonts w:eastAsia="Fira Sans Light"/>
          <w:color w:val="auto"/>
          <w:lang w:eastAsia="en-US"/>
        </w:rPr>
        <w:t>with agenda items, including but not limited to discussion on consumers</w:t>
      </w:r>
      <w:r w:rsidR="007D684C">
        <w:rPr>
          <w:rFonts w:eastAsia="Fira Sans Light"/>
          <w:color w:val="auto"/>
          <w:lang w:eastAsia="en-US"/>
        </w:rPr>
        <w:t>’</w:t>
      </w:r>
      <w:r w:rsidRPr="004A6C7B">
        <w:rPr>
          <w:rFonts w:eastAsia="Fira Sans Light"/>
          <w:color w:val="auto"/>
          <w:lang w:eastAsia="en-US"/>
        </w:rPr>
        <w:t xml:space="preserve"> changing health care needs.</w:t>
      </w:r>
    </w:p>
    <w:p w14:paraId="4569ED58" w14:textId="6637C783" w:rsidR="00B4561F" w:rsidRPr="004A6C7B" w:rsidRDefault="00FD0708" w:rsidP="00FD0708">
      <w:pPr>
        <w:tabs>
          <w:tab w:val="right" w:pos="9026"/>
        </w:tabs>
        <w:spacing w:after="0"/>
        <w:contextualSpacing/>
        <w:rPr>
          <w:rFonts w:eastAsia="Fira Sans Light"/>
          <w:color w:val="auto"/>
          <w:szCs w:val="22"/>
          <w:lang w:eastAsia="en-US"/>
        </w:rPr>
      </w:pPr>
      <w:r>
        <w:rPr>
          <w:rFonts w:eastAsia="Fira Sans Light"/>
          <w:color w:val="auto"/>
          <w:szCs w:val="22"/>
          <w:lang w:eastAsia="en-US"/>
        </w:rPr>
        <w:t>C</w:t>
      </w:r>
      <w:r w:rsidR="00B4561F" w:rsidRPr="004A6C7B">
        <w:rPr>
          <w:rFonts w:eastAsia="Fira Sans Light"/>
          <w:color w:val="auto"/>
          <w:szCs w:val="22"/>
          <w:lang w:eastAsia="en-US"/>
        </w:rPr>
        <w:t xml:space="preserve">onsumer incidents </w:t>
      </w:r>
      <w:r>
        <w:rPr>
          <w:rFonts w:eastAsia="Fira Sans Light"/>
          <w:color w:val="auto"/>
          <w:szCs w:val="22"/>
          <w:lang w:eastAsia="en-US"/>
        </w:rPr>
        <w:t xml:space="preserve">were </w:t>
      </w:r>
      <w:r w:rsidR="00B4561F" w:rsidRPr="004A6C7B">
        <w:rPr>
          <w:rFonts w:eastAsia="Fira Sans Light"/>
          <w:color w:val="auto"/>
          <w:szCs w:val="22"/>
          <w:lang w:eastAsia="en-US"/>
        </w:rPr>
        <w:t xml:space="preserve">reported </w:t>
      </w:r>
      <w:r>
        <w:rPr>
          <w:rFonts w:eastAsia="Fira Sans Light"/>
          <w:color w:val="auto"/>
          <w:szCs w:val="22"/>
          <w:lang w:eastAsia="en-US"/>
        </w:rPr>
        <w:t xml:space="preserve">and recorded </w:t>
      </w:r>
      <w:r w:rsidR="00B4561F" w:rsidRPr="004A6C7B">
        <w:rPr>
          <w:rFonts w:eastAsia="Fira Sans Light"/>
          <w:color w:val="auto"/>
          <w:szCs w:val="22"/>
          <w:lang w:eastAsia="en-US"/>
        </w:rPr>
        <w:t>in the electronic care system and communicated to management. Training records demonstrate</w:t>
      </w:r>
      <w:r>
        <w:rPr>
          <w:rFonts w:eastAsia="Fira Sans Light"/>
          <w:color w:val="auto"/>
          <w:szCs w:val="22"/>
          <w:lang w:eastAsia="en-US"/>
        </w:rPr>
        <w:t>d</w:t>
      </w:r>
      <w:r w:rsidR="00B4561F" w:rsidRPr="004A6C7B">
        <w:rPr>
          <w:rFonts w:eastAsia="Fira Sans Light"/>
          <w:color w:val="auto"/>
          <w:szCs w:val="22"/>
          <w:lang w:eastAsia="en-US"/>
        </w:rPr>
        <w:t xml:space="preserve"> staff have received training in incident reporting and use of the electronic care system. </w:t>
      </w:r>
    </w:p>
    <w:p w14:paraId="0B8AD2B7" w14:textId="77777777" w:rsidR="00FD0708" w:rsidRPr="007C3DE5" w:rsidRDefault="00FD0708" w:rsidP="00FD0708">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475E97FF" w14:textId="77777777" w:rsidR="00F00B07" w:rsidRPr="00D435F8" w:rsidRDefault="00F00B07" w:rsidP="00F00B07">
      <w:pPr>
        <w:pStyle w:val="Heading3"/>
      </w:pPr>
      <w:r w:rsidRPr="00D435F8">
        <w:lastRenderedPageBreak/>
        <w:t>Requirement 3(3)(f)</w:t>
      </w:r>
      <w:r>
        <w:tab/>
      </w:r>
      <w:r w:rsidRPr="00051035">
        <w:t>Compliant</w:t>
      </w:r>
    </w:p>
    <w:p w14:paraId="12F9E0FD" w14:textId="77777777" w:rsidR="00F00B07" w:rsidRPr="004A3816" w:rsidRDefault="00F00B07" w:rsidP="00F00B07">
      <w:pPr>
        <w:rPr>
          <w:i/>
        </w:rPr>
      </w:pPr>
      <w:r w:rsidRPr="004A3816">
        <w:rPr>
          <w:i/>
          <w:szCs w:val="22"/>
        </w:rPr>
        <w:t>Timely and appropriate referrals to individuals, other organisations and providers of other care and services.</w:t>
      </w:r>
    </w:p>
    <w:p w14:paraId="651D7ABF" w14:textId="45787FCA" w:rsidR="005D42AA" w:rsidRPr="00FA606E" w:rsidRDefault="005D42AA" w:rsidP="005D42AA">
      <w:pPr>
        <w:rPr>
          <w:rFonts w:eastAsia="Calibri"/>
          <w:color w:val="auto"/>
          <w:lang w:eastAsia="en-US"/>
        </w:rPr>
      </w:pPr>
      <w:r>
        <w:rPr>
          <w:rFonts w:eastAsia="Calibri"/>
          <w:color w:val="auto"/>
          <w:lang w:eastAsia="en-US"/>
        </w:rPr>
        <w:t>T</w:t>
      </w:r>
      <w:r w:rsidRPr="00FA606E">
        <w:rPr>
          <w:rFonts w:eastAsia="Calibri"/>
          <w:color w:val="auto"/>
          <w:lang w:eastAsia="en-US"/>
        </w:rPr>
        <w:t>he service demonstrated referrals to other providers or organisations is timely and appropriate.</w:t>
      </w:r>
    </w:p>
    <w:p w14:paraId="3B6AA13E" w14:textId="77777777" w:rsidR="005D42AA" w:rsidRDefault="005D42AA" w:rsidP="005D42AA">
      <w:pPr>
        <w:contextualSpacing/>
      </w:pPr>
      <w:r w:rsidRPr="004E6FF1">
        <w:t>For consumers, care planning documentation confirms the input of others and referrals where needed, including input from services such as dietician, physiotherapist, S</w:t>
      </w:r>
      <w:r>
        <w:t>peech pathologists</w:t>
      </w:r>
      <w:r w:rsidRPr="004E6FF1">
        <w:t>, geriatricians and M</w:t>
      </w:r>
      <w:r>
        <w:t>edical officers.</w:t>
      </w:r>
    </w:p>
    <w:p w14:paraId="01D70695" w14:textId="463D2028" w:rsidR="005D42AA" w:rsidRPr="00983076" w:rsidRDefault="005D42AA" w:rsidP="005D42AA">
      <w:pPr>
        <w:rPr>
          <w:rFonts w:eastAsia="Calibri"/>
          <w:color w:val="auto"/>
          <w:lang w:eastAsia="en-US"/>
        </w:rPr>
      </w:pPr>
      <w:r w:rsidRPr="004E6FF1">
        <w:rPr>
          <w:color w:val="auto"/>
        </w:rPr>
        <w:t>Consumers</w:t>
      </w:r>
      <w:r>
        <w:rPr>
          <w:color w:val="auto"/>
        </w:rPr>
        <w:t xml:space="preserve"> and r</w:t>
      </w:r>
      <w:r w:rsidRPr="004E6FF1">
        <w:rPr>
          <w:color w:val="auto"/>
        </w:rPr>
        <w:t xml:space="preserve">epresentatives </w:t>
      </w:r>
      <w:r>
        <w:rPr>
          <w:color w:val="auto"/>
        </w:rPr>
        <w:t xml:space="preserve">confirmed </w:t>
      </w:r>
      <w:r w:rsidRPr="004E6FF1">
        <w:rPr>
          <w:color w:val="auto"/>
        </w:rPr>
        <w:t xml:space="preserve">referrals </w:t>
      </w:r>
      <w:r>
        <w:rPr>
          <w:color w:val="auto"/>
        </w:rPr>
        <w:t>were</w:t>
      </w:r>
      <w:r w:rsidRPr="004E6FF1">
        <w:rPr>
          <w:color w:val="auto"/>
        </w:rPr>
        <w:t xml:space="preserve"> timely and appropriate and occur</w:t>
      </w:r>
      <w:r>
        <w:rPr>
          <w:color w:val="auto"/>
        </w:rPr>
        <w:t>red</w:t>
      </w:r>
      <w:r w:rsidRPr="004E6FF1">
        <w:rPr>
          <w:color w:val="auto"/>
        </w:rPr>
        <w:t xml:space="preserve"> when </w:t>
      </w:r>
      <w:r>
        <w:rPr>
          <w:color w:val="auto"/>
        </w:rPr>
        <w:t>required</w:t>
      </w:r>
      <w:r w:rsidRPr="004E6FF1">
        <w:rPr>
          <w:color w:val="auto"/>
        </w:rPr>
        <w:t xml:space="preserve"> and that the consumer ha</w:t>
      </w:r>
      <w:r>
        <w:rPr>
          <w:color w:val="auto"/>
        </w:rPr>
        <w:t>d</w:t>
      </w:r>
      <w:r w:rsidRPr="004E6FF1">
        <w:rPr>
          <w:color w:val="auto"/>
        </w:rPr>
        <w:t xml:space="preserve"> access to relevant health </w:t>
      </w:r>
      <w:r w:rsidRPr="00983076">
        <w:rPr>
          <w:rFonts w:eastAsia="Calibri"/>
          <w:color w:val="auto"/>
          <w:lang w:eastAsia="en-US"/>
        </w:rPr>
        <w:t xml:space="preserve">professions such as allied health professionals or medical specialists. </w:t>
      </w:r>
    </w:p>
    <w:p w14:paraId="206F3984" w14:textId="5EF28F87" w:rsidR="000B65E9" w:rsidRPr="00983076" w:rsidRDefault="005D42AA" w:rsidP="000B65E9">
      <w:pPr>
        <w:rPr>
          <w:rFonts w:eastAsia="Calibri"/>
          <w:color w:val="auto"/>
          <w:lang w:eastAsia="en-US"/>
        </w:rPr>
      </w:pPr>
      <w:r w:rsidRPr="00983076">
        <w:rPr>
          <w:rFonts w:eastAsia="Calibri"/>
          <w:color w:val="auto"/>
          <w:lang w:eastAsia="en-US"/>
        </w:rPr>
        <w:t>Staff described how information was shared when referrals were made to individuals,</w:t>
      </w:r>
      <w:r w:rsidRPr="004E6FF1">
        <w:rPr>
          <w:rFonts w:eastAsiaTheme="minorHAnsi"/>
          <w:iCs/>
          <w:color w:val="auto"/>
          <w:szCs w:val="22"/>
          <w:lang w:eastAsia="en-US"/>
        </w:rPr>
        <w:t xml:space="preserve"> other organisations and providers of other care and services. They also described when changes occur</w:t>
      </w:r>
      <w:r>
        <w:rPr>
          <w:rFonts w:eastAsiaTheme="minorHAnsi"/>
          <w:iCs/>
          <w:color w:val="auto"/>
          <w:szCs w:val="22"/>
          <w:lang w:eastAsia="en-US"/>
        </w:rPr>
        <w:t>red</w:t>
      </w:r>
      <w:r w:rsidRPr="004E6FF1">
        <w:rPr>
          <w:rFonts w:eastAsiaTheme="minorHAnsi"/>
          <w:iCs/>
          <w:color w:val="auto"/>
          <w:szCs w:val="22"/>
          <w:lang w:eastAsia="en-US"/>
        </w:rPr>
        <w:t xml:space="preserve">, how these </w:t>
      </w:r>
      <w:r>
        <w:rPr>
          <w:rFonts w:eastAsiaTheme="minorHAnsi"/>
          <w:iCs/>
          <w:color w:val="auto"/>
          <w:szCs w:val="22"/>
          <w:lang w:eastAsia="en-US"/>
        </w:rPr>
        <w:t>were</w:t>
      </w:r>
      <w:r w:rsidRPr="004E6FF1">
        <w:rPr>
          <w:rFonts w:eastAsiaTheme="minorHAnsi"/>
          <w:iCs/>
          <w:color w:val="auto"/>
          <w:szCs w:val="22"/>
          <w:lang w:eastAsia="en-US"/>
        </w:rPr>
        <w:t xml:space="preserve"> documented in handover documentation and the electronic care system.</w:t>
      </w:r>
      <w:r>
        <w:rPr>
          <w:rFonts w:eastAsiaTheme="minorHAnsi"/>
          <w:iCs/>
          <w:color w:val="auto"/>
          <w:szCs w:val="22"/>
          <w:lang w:eastAsia="en-US"/>
        </w:rPr>
        <w:t xml:space="preserve"> </w:t>
      </w:r>
      <w:r w:rsidRPr="004E6FF1">
        <w:rPr>
          <w:rFonts w:eastAsiaTheme="minorHAnsi"/>
          <w:iCs/>
          <w:color w:val="auto"/>
          <w:szCs w:val="22"/>
          <w:lang w:eastAsia="en-US"/>
        </w:rPr>
        <w:t>R</w:t>
      </w:r>
      <w:r>
        <w:rPr>
          <w:rFonts w:eastAsiaTheme="minorHAnsi"/>
          <w:iCs/>
          <w:color w:val="auto"/>
          <w:szCs w:val="22"/>
          <w:lang w:eastAsia="en-US"/>
        </w:rPr>
        <w:t>egistered staff</w:t>
      </w:r>
      <w:r w:rsidRPr="004E6FF1">
        <w:rPr>
          <w:rFonts w:eastAsiaTheme="minorHAnsi"/>
          <w:iCs/>
          <w:color w:val="auto"/>
          <w:szCs w:val="22"/>
          <w:lang w:eastAsia="en-US"/>
        </w:rPr>
        <w:t xml:space="preserve"> reported referrals </w:t>
      </w:r>
      <w:r w:rsidR="000B65E9">
        <w:rPr>
          <w:rFonts w:eastAsiaTheme="minorHAnsi"/>
          <w:iCs/>
          <w:color w:val="auto"/>
          <w:szCs w:val="22"/>
          <w:lang w:eastAsia="en-US"/>
        </w:rPr>
        <w:t>were</w:t>
      </w:r>
      <w:r w:rsidRPr="004E6FF1">
        <w:rPr>
          <w:rFonts w:eastAsiaTheme="minorHAnsi"/>
          <w:iCs/>
          <w:color w:val="auto"/>
          <w:szCs w:val="22"/>
          <w:lang w:eastAsia="en-US"/>
        </w:rPr>
        <w:t xml:space="preserve"> made in consultation with the consumer</w:t>
      </w:r>
      <w:r w:rsidR="000B65E9">
        <w:rPr>
          <w:rFonts w:eastAsiaTheme="minorHAnsi"/>
          <w:iCs/>
          <w:color w:val="auto"/>
          <w:szCs w:val="22"/>
          <w:lang w:eastAsia="en-US"/>
        </w:rPr>
        <w:t xml:space="preserve"> and r</w:t>
      </w:r>
      <w:r w:rsidRPr="004E6FF1">
        <w:rPr>
          <w:rFonts w:eastAsiaTheme="minorHAnsi"/>
          <w:iCs/>
          <w:color w:val="auto"/>
          <w:szCs w:val="22"/>
          <w:lang w:eastAsia="en-US"/>
        </w:rPr>
        <w:t xml:space="preserve">epresentative and </w:t>
      </w:r>
      <w:r w:rsidR="000B65E9">
        <w:rPr>
          <w:rFonts w:eastAsiaTheme="minorHAnsi"/>
          <w:iCs/>
          <w:color w:val="auto"/>
          <w:szCs w:val="22"/>
          <w:lang w:eastAsia="en-US"/>
        </w:rPr>
        <w:t xml:space="preserve">confirmed </w:t>
      </w:r>
      <w:r w:rsidRPr="004E6FF1">
        <w:rPr>
          <w:rFonts w:eastAsiaTheme="minorHAnsi"/>
          <w:iCs/>
          <w:color w:val="auto"/>
          <w:szCs w:val="22"/>
          <w:lang w:eastAsia="en-US"/>
        </w:rPr>
        <w:t xml:space="preserve">consent </w:t>
      </w:r>
      <w:r w:rsidR="000B65E9">
        <w:rPr>
          <w:rFonts w:eastAsiaTheme="minorHAnsi"/>
          <w:iCs/>
          <w:color w:val="auto"/>
          <w:szCs w:val="22"/>
          <w:lang w:eastAsia="en-US"/>
        </w:rPr>
        <w:t>was</w:t>
      </w:r>
      <w:r w:rsidRPr="004E6FF1">
        <w:rPr>
          <w:rFonts w:eastAsiaTheme="minorHAnsi"/>
          <w:iCs/>
          <w:color w:val="auto"/>
          <w:szCs w:val="22"/>
          <w:lang w:eastAsia="en-US"/>
        </w:rPr>
        <w:t xml:space="preserve"> </w:t>
      </w:r>
      <w:r w:rsidRPr="00983076">
        <w:rPr>
          <w:rFonts w:eastAsia="Calibri"/>
          <w:color w:val="auto"/>
          <w:lang w:eastAsia="en-US"/>
        </w:rPr>
        <w:t>gained from the consumer prior to a referral being made.</w:t>
      </w:r>
    </w:p>
    <w:p w14:paraId="78630C7F" w14:textId="62304B99" w:rsidR="000B65E9" w:rsidRDefault="000B65E9" w:rsidP="000B65E9">
      <w:pPr>
        <w:rPr>
          <w:rFonts w:eastAsia="Calibri"/>
          <w:color w:val="auto"/>
          <w:lang w:eastAsia="en-US"/>
        </w:rPr>
      </w:pPr>
      <w:r w:rsidRPr="00983076">
        <w:rPr>
          <w:rFonts w:eastAsia="Calibri"/>
          <w:color w:val="auto"/>
          <w:lang w:eastAsia="en-US"/>
        </w:rPr>
        <w:t>S</w:t>
      </w:r>
      <w:r w:rsidR="005D42AA" w:rsidRPr="00983076">
        <w:rPr>
          <w:rFonts w:eastAsia="Calibri"/>
          <w:color w:val="auto"/>
          <w:lang w:eastAsia="en-US"/>
        </w:rPr>
        <w:t>taff described how the input of other health professionals direct</w:t>
      </w:r>
      <w:r w:rsidRPr="00983076">
        <w:rPr>
          <w:rFonts w:eastAsia="Calibri"/>
          <w:color w:val="auto"/>
          <w:lang w:eastAsia="en-US"/>
        </w:rPr>
        <w:t>ed</w:t>
      </w:r>
      <w:r w:rsidR="005D42AA" w:rsidRPr="00983076">
        <w:rPr>
          <w:rFonts w:eastAsia="Calibri"/>
          <w:color w:val="auto"/>
          <w:lang w:eastAsia="en-US"/>
        </w:rPr>
        <w:t xml:space="preserve"> care and services</w:t>
      </w:r>
      <w:r w:rsidR="005D42AA" w:rsidRPr="004E6FF1">
        <w:rPr>
          <w:rFonts w:eastAsiaTheme="minorHAnsi"/>
          <w:iCs/>
          <w:color w:val="auto"/>
          <w:szCs w:val="22"/>
          <w:lang w:eastAsia="en-US"/>
        </w:rPr>
        <w:t xml:space="preserve"> for example, change in mobility or transfer needs, dietary needs, pain management or wound care. This align</w:t>
      </w:r>
      <w:r>
        <w:rPr>
          <w:rFonts w:eastAsiaTheme="minorHAnsi"/>
          <w:iCs/>
          <w:color w:val="auto"/>
          <w:szCs w:val="22"/>
          <w:lang w:eastAsia="en-US"/>
        </w:rPr>
        <w:t>ed</w:t>
      </w:r>
      <w:r w:rsidR="005D42AA" w:rsidRPr="004E6FF1">
        <w:rPr>
          <w:rFonts w:eastAsiaTheme="minorHAnsi"/>
          <w:iCs/>
          <w:color w:val="auto"/>
          <w:szCs w:val="22"/>
          <w:lang w:eastAsia="en-US"/>
        </w:rPr>
        <w:t xml:space="preserve"> with the consumer</w:t>
      </w:r>
      <w:r>
        <w:rPr>
          <w:rFonts w:eastAsiaTheme="minorHAnsi"/>
          <w:iCs/>
          <w:color w:val="auto"/>
          <w:szCs w:val="22"/>
          <w:lang w:eastAsia="en-US"/>
        </w:rPr>
        <w:t xml:space="preserve"> and </w:t>
      </w:r>
      <w:r w:rsidR="005D42AA" w:rsidRPr="004E6FF1">
        <w:rPr>
          <w:rFonts w:eastAsiaTheme="minorHAnsi"/>
          <w:iCs/>
          <w:color w:val="auto"/>
          <w:szCs w:val="22"/>
          <w:lang w:eastAsia="en-US"/>
        </w:rPr>
        <w:t xml:space="preserve">representative feedback and care </w:t>
      </w:r>
      <w:r w:rsidR="005D42AA" w:rsidRPr="00983076">
        <w:rPr>
          <w:rFonts w:eastAsia="Calibri"/>
          <w:color w:val="auto"/>
          <w:lang w:eastAsia="en-US"/>
        </w:rPr>
        <w:t>planning documentation</w:t>
      </w:r>
      <w:r w:rsidRPr="00983076">
        <w:rPr>
          <w:rFonts w:eastAsia="Calibri"/>
          <w:color w:val="auto"/>
          <w:lang w:eastAsia="en-US"/>
        </w:rPr>
        <w:t>.</w:t>
      </w:r>
    </w:p>
    <w:p w14:paraId="6705576C" w14:textId="2A6F7B4A" w:rsidR="000B65E9" w:rsidRPr="00983076" w:rsidRDefault="005D42AA" w:rsidP="00983076">
      <w:pPr>
        <w:rPr>
          <w:rFonts w:eastAsia="Calibri"/>
          <w:color w:val="auto"/>
          <w:lang w:eastAsia="en-US"/>
        </w:rPr>
      </w:pPr>
      <w:r w:rsidRPr="004E6FF1">
        <w:rPr>
          <w:rFonts w:eastAsia="Calibri"/>
          <w:color w:val="auto"/>
          <w:lang w:eastAsia="en-US"/>
        </w:rPr>
        <w:t>The service ha</w:t>
      </w:r>
      <w:r w:rsidR="000B65E9">
        <w:rPr>
          <w:rFonts w:eastAsia="Calibri"/>
          <w:color w:val="auto"/>
          <w:lang w:eastAsia="en-US"/>
        </w:rPr>
        <w:t>d</w:t>
      </w:r>
      <w:r w:rsidRPr="004E6FF1">
        <w:rPr>
          <w:rFonts w:eastAsia="Calibri"/>
          <w:color w:val="auto"/>
          <w:lang w:eastAsia="en-US"/>
        </w:rPr>
        <w:t xml:space="preserve"> procedures for making referrals to health professionals outside the service, through electronic messages and telephone communications. </w:t>
      </w:r>
      <w:r w:rsidR="000B65E9">
        <w:rPr>
          <w:rFonts w:eastAsia="Calibri"/>
          <w:color w:val="auto"/>
          <w:lang w:eastAsia="en-US"/>
        </w:rPr>
        <w:t>T</w:t>
      </w:r>
      <w:r w:rsidRPr="004E6FF1">
        <w:rPr>
          <w:rFonts w:eastAsia="Calibri"/>
          <w:color w:val="auto"/>
          <w:lang w:eastAsia="en-US"/>
        </w:rPr>
        <w:t>he service documents each referral in a folder and each referral is followed up to ensure the referral is accepted and responded to in a timely manner.</w:t>
      </w:r>
      <w:r w:rsidR="000B65E9">
        <w:rPr>
          <w:rFonts w:eastAsia="Calibri"/>
          <w:color w:val="auto"/>
          <w:lang w:eastAsia="en-US"/>
        </w:rPr>
        <w:t xml:space="preserve"> C</w:t>
      </w:r>
      <w:r>
        <w:rPr>
          <w:rFonts w:eastAsiaTheme="minorEastAsia"/>
          <w:color w:val="000000" w:themeColor="text1"/>
          <w:lang w:eastAsia="en-US"/>
        </w:rPr>
        <w:t>ontracted allied health staff, M</w:t>
      </w:r>
      <w:r w:rsidR="000B65E9">
        <w:rPr>
          <w:rFonts w:eastAsiaTheme="minorEastAsia"/>
          <w:color w:val="000000" w:themeColor="text1"/>
          <w:lang w:eastAsia="en-US"/>
        </w:rPr>
        <w:t>edical officers</w:t>
      </w:r>
      <w:r>
        <w:rPr>
          <w:rFonts w:eastAsiaTheme="minorEastAsia"/>
          <w:color w:val="000000" w:themeColor="text1"/>
          <w:lang w:eastAsia="en-US"/>
        </w:rPr>
        <w:t xml:space="preserve"> and visiting specialist ha</w:t>
      </w:r>
      <w:r w:rsidR="000B65E9">
        <w:rPr>
          <w:rFonts w:eastAsiaTheme="minorEastAsia"/>
          <w:color w:val="000000" w:themeColor="text1"/>
          <w:lang w:eastAsia="en-US"/>
        </w:rPr>
        <w:t>d</w:t>
      </w:r>
      <w:r>
        <w:rPr>
          <w:rFonts w:eastAsiaTheme="minorEastAsia"/>
          <w:color w:val="000000" w:themeColor="text1"/>
          <w:lang w:eastAsia="en-US"/>
        </w:rPr>
        <w:t xml:space="preserve"> access to the service’s electronic care system and document any changes or follow up for consumers</w:t>
      </w:r>
      <w:r w:rsidR="000B65E9">
        <w:rPr>
          <w:rFonts w:eastAsiaTheme="minorEastAsia"/>
          <w:color w:val="000000" w:themeColor="text1"/>
          <w:lang w:eastAsia="en-US"/>
        </w:rPr>
        <w:t xml:space="preserve">, which were </w:t>
      </w:r>
      <w:r w:rsidR="000B65E9" w:rsidRPr="00983076">
        <w:rPr>
          <w:rFonts w:eastAsia="Calibri"/>
          <w:color w:val="auto"/>
          <w:lang w:eastAsia="en-US"/>
        </w:rPr>
        <w:t>actioned by staff</w:t>
      </w:r>
      <w:r w:rsidRPr="00983076">
        <w:rPr>
          <w:rFonts w:eastAsia="Calibri"/>
          <w:color w:val="auto"/>
          <w:lang w:eastAsia="en-US"/>
        </w:rPr>
        <w:t>.</w:t>
      </w:r>
    </w:p>
    <w:p w14:paraId="71B7EEBE" w14:textId="77777777" w:rsidR="00F03CCF" w:rsidRDefault="005D42AA" w:rsidP="00983076">
      <w:pPr>
        <w:rPr>
          <w:rFonts w:eastAsia="Fira Sans Light"/>
          <w:szCs w:val="22"/>
          <w:lang w:eastAsia="en-US"/>
        </w:rPr>
      </w:pPr>
      <w:r w:rsidRPr="00983076">
        <w:rPr>
          <w:rFonts w:eastAsia="Calibri"/>
          <w:color w:val="auto"/>
          <w:lang w:eastAsia="en-US"/>
        </w:rPr>
        <w:t>Actions ha</w:t>
      </w:r>
      <w:r w:rsidR="000B65E9" w:rsidRPr="00983076">
        <w:rPr>
          <w:rFonts w:eastAsia="Calibri"/>
          <w:color w:val="auto"/>
          <w:lang w:eastAsia="en-US"/>
        </w:rPr>
        <w:t>d</w:t>
      </w:r>
      <w:r w:rsidRPr="00983076">
        <w:rPr>
          <w:rFonts w:eastAsia="Calibri"/>
          <w:color w:val="auto"/>
          <w:lang w:eastAsia="en-US"/>
        </w:rPr>
        <w:t xml:space="preserve"> been taken to improve the performance of the service in this</w:t>
      </w:r>
      <w:r w:rsidRPr="00857EA9">
        <w:t xml:space="preserve"> requirement.</w:t>
      </w:r>
      <w:r w:rsidR="00F03CCF">
        <w:t xml:space="preserve"> T</w:t>
      </w:r>
      <w:r>
        <w:rPr>
          <w:rFonts w:eastAsia="Fira Sans Light"/>
          <w:szCs w:val="22"/>
          <w:lang w:eastAsia="en-US"/>
        </w:rPr>
        <w:t>he service implemented a</w:t>
      </w:r>
      <w:r w:rsidR="00F03CCF">
        <w:rPr>
          <w:rFonts w:eastAsia="Fira Sans Light"/>
          <w:szCs w:val="22"/>
          <w:lang w:eastAsia="en-US"/>
        </w:rPr>
        <w:t>n</w:t>
      </w:r>
      <w:r>
        <w:rPr>
          <w:rFonts w:eastAsia="Fira Sans Light"/>
          <w:szCs w:val="22"/>
          <w:lang w:eastAsia="en-US"/>
        </w:rPr>
        <w:t xml:space="preserve"> electronic care system, which include</w:t>
      </w:r>
      <w:r w:rsidR="00F03CCF">
        <w:rPr>
          <w:rFonts w:eastAsia="Fira Sans Light"/>
          <w:szCs w:val="22"/>
          <w:lang w:eastAsia="en-US"/>
        </w:rPr>
        <w:t>d</w:t>
      </w:r>
      <w:r>
        <w:rPr>
          <w:rFonts w:eastAsia="Fira Sans Light"/>
          <w:szCs w:val="22"/>
          <w:lang w:eastAsia="en-US"/>
        </w:rPr>
        <w:t xml:space="preserve"> a range of validated assessment and monitoring tools and charts for effective and safe consumer care. All staff have been provided with education and training in the new care system</w:t>
      </w:r>
      <w:r w:rsidR="00F03CCF">
        <w:rPr>
          <w:rFonts w:eastAsia="Fira Sans Light"/>
          <w:szCs w:val="22"/>
          <w:lang w:eastAsia="en-US"/>
        </w:rPr>
        <w:t>.</w:t>
      </w:r>
    </w:p>
    <w:p w14:paraId="43073B92" w14:textId="0CCC77E6" w:rsidR="005D42AA" w:rsidRDefault="00F03CCF" w:rsidP="00F03CCF">
      <w:pPr>
        <w:spacing w:before="120"/>
        <w:rPr>
          <w:rFonts w:eastAsia="Fira Sans Light"/>
          <w:szCs w:val="22"/>
          <w:lang w:eastAsia="en-US"/>
        </w:rPr>
      </w:pPr>
      <w:r>
        <w:rPr>
          <w:rFonts w:eastAsia="Fira Sans Light"/>
          <w:szCs w:val="22"/>
          <w:lang w:eastAsia="en-US"/>
        </w:rPr>
        <w:t>T</w:t>
      </w:r>
      <w:r w:rsidR="005D42AA">
        <w:rPr>
          <w:rFonts w:eastAsia="Fira Sans Light"/>
          <w:szCs w:val="22"/>
          <w:lang w:eastAsia="en-US"/>
        </w:rPr>
        <w:t xml:space="preserve">he electronic care system has a referral process, where referrals are sent electronically to the external provider and an alert </w:t>
      </w:r>
      <w:r>
        <w:rPr>
          <w:rFonts w:eastAsia="Fira Sans Light"/>
          <w:szCs w:val="22"/>
          <w:lang w:eastAsia="en-US"/>
        </w:rPr>
        <w:t xml:space="preserve">is created </w:t>
      </w:r>
      <w:r w:rsidR="005D42AA">
        <w:rPr>
          <w:rFonts w:eastAsia="Fira Sans Light"/>
          <w:szCs w:val="22"/>
          <w:lang w:eastAsia="en-US"/>
        </w:rPr>
        <w:t xml:space="preserve">to ensure the receipt of the referral. </w:t>
      </w:r>
      <w:r>
        <w:rPr>
          <w:rFonts w:eastAsia="Fira Sans Light"/>
          <w:szCs w:val="22"/>
          <w:lang w:eastAsia="en-US"/>
        </w:rPr>
        <w:t xml:space="preserve">Clinical management </w:t>
      </w:r>
      <w:r w:rsidR="005D42AA">
        <w:rPr>
          <w:rFonts w:eastAsia="Fira Sans Light"/>
          <w:szCs w:val="22"/>
          <w:lang w:eastAsia="en-US"/>
        </w:rPr>
        <w:t>advised the service also communicates with electronic mail to external providers and a receipt of the referral is required.</w:t>
      </w:r>
    </w:p>
    <w:p w14:paraId="41F016FB" w14:textId="77777777" w:rsidR="00F03CCF" w:rsidRPr="007C3DE5" w:rsidRDefault="00F03CCF" w:rsidP="00F03CCF">
      <w:pPr>
        <w:spacing w:before="120"/>
        <w:rPr>
          <w:rFonts w:eastAsiaTheme="minorHAnsi"/>
          <w:color w:val="auto"/>
          <w:szCs w:val="22"/>
          <w:lang w:eastAsia="en-US"/>
        </w:rPr>
      </w:pPr>
      <w:bookmarkStart w:id="13" w:name="_Hlk76366522"/>
      <w:r>
        <w:rPr>
          <w:rFonts w:eastAsiaTheme="minorHAnsi"/>
          <w:color w:val="auto"/>
          <w:szCs w:val="22"/>
          <w:lang w:eastAsia="en-US"/>
        </w:rPr>
        <w:lastRenderedPageBreak/>
        <w:t>Based on the information contained above, it is my decision this Requirement is now Compliant.</w:t>
      </w:r>
    </w:p>
    <w:bookmarkEnd w:id="13"/>
    <w:p w14:paraId="026B98F9" w14:textId="77777777" w:rsidR="00F00B07" w:rsidRPr="00D435F8" w:rsidRDefault="00F00B07" w:rsidP="00F00B07">
      <w:pPr>
        <w:pStyle w:val="Heading3"/>
      </w:pPr>
      <w:r w:rsidRPr="00D435F8">
        <w:t>Requirement 3(3)(g)</w:t>
      </w:r>
      <w:r>
        <w:tab/>
      </w:r>
      <w:r w:rsidRPr="00051035">
        <w:t>Compliant</w:t>
      </w:r>
    </w:p>
    <w:p w14:paraId="74D84898" w14:textId="77777777" w:rsidR="00F00B07" w:rsidRPr="004A3816" w:rsidRDefault="00F00B07" w:rsidP="00F00B07">
      <w:pPr>
        <w:tabs>
          <w:tab w:val="right" w:pos="9026"/>
        </w:tabs>
        <w:spacing w:before="0" w:after="0"/>
        <w:outlineLvl w:val="4"/>
        <w:rPr>
          <w:i/>
          <w:szCs w:val="22"/>
        </w:rPr>
      </w:pPr>
      <w:r w:rsidRPr="004A3816">
        <w:rPr>
          <w:i/>
          <w:szCs w:val="22"/>
        </w:rPr>
        <w:t>Minimisation of infection related risks through implementing:</w:t>
      </w:r>
    </w:p>
    <w:p w14:paraId="2865DBA5" w14:textId="77777777" w:rsidR="00F00B07" w:rsidRPr="004A3816" w:rsidRDefault="00F00B07" w:rsidP="00244AC7">
      <w:pPr>
        <w:numPr>
          <w:ilvl w:val="0"/>
          <w:numId w:val="1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6A80D0D" w14:textId="77777777" w:rsidR="00F00B07" w:rsidRPr="004A3816" w:rsidRDefault="00F00B07" w:rsidP="00244AC7">
      <w:pPr>
        <w:numPr>
          <w:ilvl w:val="0"/>
          <w:numId w:val="1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C57652E" w14:textId="5A30678D" w:rsidR="00F03CCF" w:rsidRPr="00CB3938" w:rsidRDefault="00F03CCF" w:rsidP="00F03CCF">
      <w:pPr>
        <w:rPr>
          <w:rFonts w:eastAsiaTheme="minorHAnsi"/>
          <w:iCs/>
          <w:color w:val="auto"/>
          <w:szCs w:val="22"/>
          <w:lang w:eastAsia="en-US"/>
        </w:rPr>
      </w:pPr>
      <w:r w:rsidRPr="00CB3938">
        <w:rPr>
          <w:rFonts w:eastAsia="Arial"/>
          <w:color w:val="auto"/>
        </w:rPr>
        <w:t>The service ha</w:t>
      </w:r>
      <w:r>
        <w:rPr>
          <w:rFonts w:eastAsia="Arial"/>
          <w:color w:val="auto"/>
        </w:rPr>
        <w:t>d</w:t>
      </w:r>
      <w:r w:rsidRPr="00CB3938">
        <w:rPr>
          <w:rFonts w:eastAsia="Arial"/>
          <w:color w:val="auto"/>
        </w:rPr>
        <w:t xml:space="preserve"> documented policies and procedures to support the minimisation of infection related risks through the implementation of infection prevention and control principles and the promotion of antimicrobial stewardship. </w:t>
      </w:r>
      <w:r w:rsidRPr="00CB3938">
        <w:rPr>
          <w:rFonts w:eastAsiaTheme="minorHAnsi"/>
          <w:iCs/>
          <w:color w:val="auto"/>
          <w:szCs w:val="22"/>
          <w:lang w:eastAsia="en-US"/>
        </w:rPr>
        <w:t xml:space="preserve">The service demonstrated preparedness in the event of an infectious outbreak including for </w:t>
      </w:r>
      <w:r>
        <w:rPr>
          <w:rFonts w:eastAsiaTheme="minorHAnsi"/>
          <w:iCs/>
          <w:color w:val="auto"/>
          <w:szCs w:val="22"/>
          <w:lang w:eastAsia="en-US"/>
        </w:rPr>
        <w:t>COVID 19</w:t>
      </w:r>
      <w:r w:rsidRPr="00CB3938">
        <w:rPr>
          <w:rFonts w:eastAsiaTheme="minorHAnsi"/>
          <w:iCs/>
          <w:color w:val="auto"/>
          <w:szCs w:val="22"/>
          <w:lang w:eastAsia="en-US"/>
        </w:rPr>
        <w:t xml:space="preserve">. </w:t>
      </w:r>
    </w:p>
    <w:p w14:paraId="56208760" w14:textId="169F187F" w:rsidR="00F03CCF" w:rsidRPr="00CB3938" w:rsidRDefault="00F03CCF" w:rsidP="00F03CCF">
      <w:pPr>
        <w:rPr>
          <w:color w:val="auto"/>
        </w:rPr>
      </w:pPr>
      <w:r w:rsidRPr="00CB3938">
        <w:rPr>
          <w:rFonts w:eastAsia="Arial"/>
          <w:color w:val="auto"/>
        </w:rPr>
        <w:t>Consumers</w:t>
      </w:r>
      <w:r>
        <w:rPr>
          <w:rFonts w:eastAsia="Arial"/>
          <w:color w:val="auto"/>
        </w:rPr>
        <w:t xml:space="preserve"> and r</w:t>
      </w:r>
      <w:r w:rsidRPr="00CB3938">
        <w:rPr>
          <w:rFonts w:eastAsia="Arial"/>
          <w:color w:val="auto"/>
        </w:rPr>
        <w:t xml:space="preserve">epresentatives interviewed were satisfied with the service’s management of COVID-19 precautions, communication and infection control practices. Consumers and representatives </w:t>
      </w:r>
      <w:r>
        <w:rPr>
          <w:rFonts w:eastAsia="Arial"/>
          <w:color w:val="auto"/>
        </w:rPr>
        <w:t>were</w:t>
      </w:r>
      <w:r w:rsidRPr="00CB3938">
        <w:rPr>
          <w:color w:val="auto"/>
        </w:rPr>
        <w:t xml:space="preserve"> confident in the organisation’s ability to manage an infectious outbreak, including an outbreak of COVID-19.</w:t>
      </w:r>
    </w:p>
    <w:p w14:paraId="5DEDFBF2" w14:textId="31C6D705" w:rsidR="00C66B9D" w:rsidRPr="00983076" w:rsidRDefault="00F03CCF" w:rsidP="00983076">
      <w:pPr>
        <w:rPr>
          <w:color w:val="auto"/>
        </w:rPr>
      </w:pPr>
      <w:r w:rsidRPr="00CB3938">
        <w:rPr>
          <w:rFonts w:eastAsiaTheme="minorHAnsi"/>
          <w:color w:val="auto"/>
          <w:lang w:eastAsia="en-US"/>
        </w:rPr>
        <w:t xml:space="preserve">Staff </w:t>
      </w:r>
      <w:r>
        <w:rPr>
          <w:rFonts w:eastAsiaTheme="minorHAnsi"/>
          <w:color w:val="auto"/>
          <w:lang w:eastAsia="en-US"/>
        </w:rPr>
        <w:t xml:space="preserve">had </w:t>
      </w:r>
      <w:r w:rsidRPr="00CB3938">
        <w:rPr>
          <w:rFonts w:eastAsiaTheme="minorHAnsi"/>
          <w:color w:val="auto"/>
          <w:lang w:eastAsia="en-US"/>
        </w:rPr>
        <w:t xml:space="preserve">received training in infection prevention and control strategies including hand hygiene, the use of appropriate </w:t>
      </w:r>
      <w:r>
        <w:rPr>
          <w:rFonts w:eastAsiaTheme="minorHAnsi"/>
          <w:color w:val="auto"/>
          <w:lang w:eastAsia="en-US"/>
        </w:rPr>
        <w:t xml:space="preserve">personal protective equipment </w:t>
      </w:r>
      <w:r w:rsidRPr="00CB3938">
        <w:rPr>
          <w:rFonts w:eastAsiaTheme="minorHAnsi"/>
          <w:color w:val="auto"/>
          <w:lang w:eastAsia="en-US"/>
        </w:rPr>
        <w:t>and training related to COVID-19.</w:t>
      </w:r>
      <w:r>
        <w:rPr>
          <w:rFonts w:eastAsiaTheme="minorHAnsi"/>
          <w:color w:val="auto"/>
          <w:lang w:eastAsia="en-US"/>
        </w:rPr>
        <w:t xml:space="preserve"> </w:t>
      </w:r>
      <w:r w:rsidRPr="00CB3938">
        <w:rPr>
          <w:rFonts w:eastAsia="Calibri"/>
          <w:color w:val="auto"/>
          <w:lang w:eastAsia="en-US"/>
        </w:rPr>
        <w:t>Staff demonstrated an understanding of how they minimise</w:t>
      </w:r>
      <w:r>
        <w:rPr>
          <w:rFonts w:eastAsia="Calibri"/>
          <w:color w:val="auto"/>
          <w:lang w:eastAsia="en-US"/>
        </w:rPr>
        <w:t>d</w:t>
      </w:r>
      <w:r w:rsidRPr="00CB3938">
        <w:rPr>
          <w:rFonts w:eastAsia="Calibri"/>
          <w:color w:val="auto"/>
          <w:lang w:eastAsia="en-US"/>
        </w:rPr>
        <w:t xml:space="preserve"> the need for or use of antibiotics and described practical strategies </w:t>
      </w:r>
      <w:r>
        <w:rPr>
          <w:rFonts w:eastAsia="Calibri"/>
          <w:color w:val="auto"/>
          <w:lang w:eastAsia="en-US"/>
        </w:rPr>
        <w:t xml:space="preserve">to minimise the use of antibiotics including sound hygiene practices, monitoring consumers for changes in behaviour and reviewing pathology results prior to commencing antibiotics. </w:t>
      </w:r>
      <w:r w:rsidRPr="00CB3938">
        <w:rPr>
          <w:rFonts w:eastAsia="Calibri"/>
          <w:color w:val="auto"/>
          <w:lang w:eastAsia="en-US"/>
        </w:rPr>
        <w:t>R</w:t>
      </w:r>
      <w:r w:rsidRPr="00DA2A47">
        <w:rPr>
          <w:rFonts w:eastAsia="Calibri"/>
          <w:color w:val="auto"/>
          <w:lang w:eastAsia="en-US"/>
        </w:rPr>
        <w:t>egistered nurse’s</w:t>
      </w:r>
      <w:r w:rsidRPr="00CB3938">
        <w:rPr>
          <w:rFonts w:eastAsia="Calibri"/>
          <w:color w:val="auto"/>
          <w:lang w:eastAsia="en-US"/>
        </w:rPr>
        <w:t xml:space="preserve"> provided examples of how they minimise infection related risks including</w:t>
      </w:r>
      <w:r>
        <w:rPr>
          <w:rFonts w:eastAsia="Calibri"/>
          <w:color w:val="auto"/>
          <w:lang w:eastAsia="en-US"/>
        </w:rPr>
        <w:t xml:space="preserve"> monitoring staffs’ hand hygiene practices, ensuring the availability of hand sanitiser</w:t>
      </w:r>
      <w:r w:rsidR="00C66B9D">
        <w:rPr>
          <w:rFonts w:eastAsia="Calibri"/>
          <w:color w:val="auto"/>
          <w:lang w:eastAsia="en-US"/>
        </w:rPr>
        <w:t xml:space="preserve">, utilising infection control procedures when performing </w:t>
      </w:r>
      <w:r w:rsidR="00C66B9D" w:rsidRPr="00983076">
        <w:rPr>
          <w:color w:val="auto"/>
        </w:rPr>
        <w:t xml:space="preserve">clinical tasks and monitoring consumers for signs and symptoms of illness. </w:t>
      </w:r>
    </w:p>
    <w:p w14:paraId="77206013" w14:textId="7878F043" w:rsidR="00C66B9D" w:rsidRPr="00983076" w:rsidRDefault="00F03CCF" w:rsidP="00983076">
      <w:pPr>
        <w:rPr>
          <w:color w:val="auto"/>
        </w:rPr>
      </w:pPr>
      <w:r w:rsidRPr="00983076">
        <w:rPr>
          <w:color w:val="auto"/>
        </w:rPr>
        <w:t>Management monitor</w:t>
      </w:r>
      <w:r w:rsidR="00C66B9D" w:rsidRPr="00983076">
        <w:rPr>
          <w:color w:val="auto"/>
        </w:rPr>
        <w:t>ed</w:t>
      </w:r>
      <w:r w:rsidRPr="00983076">
        <w:rPr>
          <w:color w:val="auto"/>
        </w:rPr>
        <w:t xml:space="preserve"> infections through their clinical indicator reporting. Processes </w:t>
      </w:r>
      <w:r w:rsidR="00C66B9D">
        <w:rPr>
          <w:rFonts w:eastAsia="Calibri"/>
          <w:color w:val="auto"/>
          <w:lang w:eastAsia="en-US"/>
        </w:rPr>
        <w:t>were</w:t>
      </w:r>
      <w:r w:rsidRPr="00CB3938">
        <w:rPr>
          <w:rFonts w:eastAsia="Calibri"/>
          <w:color w:val="auto"/>
          <w:lang w:eastAsia="en-US"/>
        </w:rPr>
        <w:t xml:space="preserve"> in place to monitor the use of antimicrobials at the service and data related to infections and antibiotic use </w:t>
      </w:r>
      <w:r w:rsidR="00C66B9D">
        <w:rPr>
          <w:rFonts w:eastAsia="Calibri"/>
          <w:color w:val="auto"/>
          <w:lang w:eastAsia="en-US"/>
        </w:rPr>
        <w:t>was</w:t>
      </w:r>
      <w:r w:rsidRPr="00CB3938">
        <w:rPr>
          <w:rFonts w:eastAsia="Calibri"/>
          <w:color w:val="auto"/>
          <w:lang w:eastAsia="en-US"/>
        </w:rPr>
        <w:t xml:space="preserve"> collected for clinical indicators and discussed at staff meetings. </w:t>
      </w:r>
      <w:r w:rsidR="00C66B9D">
        <w:rPr>
          <w:rFonts w:eastAsia="Calibri"/>
          <w:color w:val="auto"/>
          <w:lang w:eastAsia="en-US"/>
        </w:rPr>
        <w:t>T</w:t>
      </w:r>
      <w:r w:rsidRPr="00CB3938">
        <w:rPr>
          <w:color w:val="auto"/>
        </w:rPr>
        <w:t xml:space="preserve">he service had </w:t>
      </w:r>
      <w:r w:rsidR="00C66B9D">
        <w:rPr>
          <w:color w:val="auto"/>
        </w:rPr>
        <w:t xml:space="preserve">processes in place to ensure a staff member was trained as the </w:t>
      </w:r>
      <w:r w:rsidRPr="00CB3938">
        <w:rPr>
          <w:color w:val="auto"/>
        </w:rPr>
        <w:t>Infection Prevention and Control lead</w:t>
      </w:r>
      <w:r w:rsidR="00C66B9D">
        <w:rPr>
          <w:color w:val="auto"/>
        </w:rPr>
        <w:t>.</w:t>
      </w:r>
      <w:r w:rsidR="00C66B9D" w:rsidRPr="00983076">
        <w:rPr>
          <w:color w:val="auto"/>
        </w:rPr>
        <w:t xml:space="preserve"> </w:t>
      </w:r>
    </w:p>
    <w:p w14:paraId="65CA83A5" w14:textId="1D487742" w:rsidR="00C66B9D" w:rsidRDefault="00F03CCF" w:rsidP="00983076">
      <w:pPr>
        <w:rPr>
          <w:color w:val="auto"/>
        </w:rPr>
      </w:pPr>
      <w:r w:rsidRPr="00983076">
        <w:rPr>
          <w:color w:val="auto"/>
        </w:rPr>
        <w:t>Staff influenza vaccination records demonstrated 100 percent of staff ha</w:t>
      </w:r>
      <w:r w:rsidR="00C66B9D" w:rsidRPr="00983076">
        <w:rPr>
          <w:color w:val="auto"/>
        </w:rPr>
        <w:t>d</w:t>
      </w:r>
      <w:r w:rsidRPr="00983076">
        <w:rPr>
          <w:color w:val="auto"/>
        </w:rPr>
        <w:t xml:space="preserve"> received</w:t>
      </w:r>
      <w:r w:rsidRPr="00CB3938">
        <w:rPr>
          <w:rFonts w:eastAsia="Calibri"/>
          <w:color w:val="auto"/>
          <w:lang w:eastAsia="en-US"/>
        </w:rPr>
        <w:t xml:space="preserve"> the influenza vaccine for 2021. </w:t>
      </w:r>
      <w:r w:rsidRPr="00CB3938">
        <w:rPr>
          <w:rFonts w:eastAsiaTheme="minorHAnsi"/>
          <w:color w:val="auto"/>
          <w:szCs w:val="22"/>
          <w:lang w:eastAsia="en-US"/>
        </w:rPr>
        <w:t>The service ha</w:t>
      </w:r>
      <w:r w:rsidR="00C66B9D">
        <w:rPr>
          <w:rFonts w:eastAsiaTheme="minorHAnsi"/>
          <w:color w:val="auto"/>
          <w:szCs w:val="22"/>
          <w:lang w:eastAsia="en-US"/>
        </w:rPr>
        <w:t>d</w:t>
      </w:r>
      <w:r w:rsidRPr="00CB3938">
        <w:rPr>
          <w:rFonts w:eastAsiaTheme="minorHAnsi"/>
          <w:color w:val="auto"/>
          <w:szCs w:val="22"/>
          <w:lang w:eastAsia="en-US"/>
        </w:rPr>
        <w:t xml:space="preserve"> records of consumers who have consented and received influenza vaccinations, including the influenza vaccination for 2021. Records demonstrate</w:t>
      </w:r>
      <w:r w:rsidR="00C66B9D">
        <w:rPr>
          <w:rFonts w:eastAsiaTheme="minorHAnsi"/>
          <w:color w:val="auto"/>
          <w:szCs w:val="22"/>
          <w:lang w:eastAsia="en-US"/>
        </w:rPr>
        <w:t>d</w:t>
      </w:r>
      <w:r w:rsidRPr="00CB3938">
        <w:rPr>
          <w:rFonts w:eastAsiaTheme="minorHAnsi"/>
          <w:color w:val="auto"/>
          <w:szCs w:val="22"/>
          <w:lang w:eastAsia="en-US"/>
        </w:rPr>
        <w:t xml:space="preserve"> the service has discussed the COVID-19 vaccine with consumers and the COVID-19 vaccine </w:t>
      </w:r>
      <w:r w:rsidR="00C66B9D">
        <w:rPr>
          <w:rFonts w:eastAsiaTheme="minorHAnsi"/>
          <w:color w:val="auto"/>
          <w:szCs w:val="22"/>
          <w:lang w:eastAsia="en-US"/>
        </w:rPr>
        <w:t xml:space="preserve">was </w:t>
      </w:r>
      <w:r w:rsidRPr="00CB3938">
        <w:rPr>
          <w:rFonts w:eastAsiaTheme="minorHAnsi"/>
          <w:color w:val="auto"/>
          <w:szCs w:val="22"/>
          <w:lang w:eastAsia="en-US"/>
        </w:rPr>
        <w:t xml:space="preserve">provided to those consumers who </w:t>
      </w:r>
      <w:r w:rsidRPr="00983076">
        <w:rPr>
          <w:color w:val="auto"/>
        </w:rPr>
        <w:t xml:space="preserve">provided consent. </w:t>
      </w:r>
    </w:p>
    <w:p w14:paraId="54B202A2" w14:textId="405E9ECD" w:rsidR="00C66B9D" w:rsidRPr="00983076" w:rsidRDefault="00F03CCF" w:rsidP="00983076">
      <w:pPr>
        <w:rPr>
          <w:color w:val="auto"/>
        </w:rPr>
      </w:pPr>
      <w:r w:rsidRPr="00CB3938">
        <w:rPr>
          <w:color w:val="auto"/>
        </w:rPr>
        <w:lastRenderedPageBreak/>
        <w:t xml:space="preserve">Review </w:t>
      </w:r>
      <w:r w:rsidRPr="00983076">
        <w:rPr>
          <w:color w:val="auto"/>
        </w:rPr>
        <w:t xml:space="preserve">of clinical indicator data demonstrates infections </w:t>
      </w:r>
      <w:r w:rsidR="00C66B9D" w:rsidRPr="00983076">
        <w:rPr>
          <w:color w:val="auto"/>
        </w:rPr>
        <w:t>were</w:t>
      </w:r>
      <w:r w:rsidRPr="00983076">
        <w:rPr>
          <w:color w:val="auto"/>
        </w:rPr>
        <w:t xml:space="preserve"> reported and</w:t>
      </w:r>
      <w:r w:rsidRPr="00CB3938">
        <w:rPr>
          <w:rFonts w:eastAsia="Calibri"/>
          <w:color w:val="auto"/>
          <w:lang w:eastAsia="en-US"/>
        </w:rPr>
        <w:t xml:space="preserve"> monitored by the service</w:t>
      </w:r>
      <w:r w:rsidRPr="00CB3938">
        <w:rPr>
          <w:color w:val="auto"/>
        </w:rPr>
        <w:t>.</w:t>
      </w:r>
      <w:r w:rsidR="00C66B9D">
        <w:rPr>
          <w:color w:val="auto"/>
        </w:rPr>
        <w:t xml:space="preserve"> </w:t>
      </w:r>
      <w:r w:rsidRPr="00CB3938">
        <w:rPr>
          <w:rFonts w:eastAsiaTheme="minorHAnsi"/>
          <w:color w:val="auto"/>
          <w:szCs w:val="22"/>
          <w:lang w:eastAsia="en-US"/>
        </w:rPr>
        <w:t xml:space="preserve">The </w:t>
      </w:r>
      <w:r w:rsidRPr="00CB3938">
        <w:rPr>
          <w:rFonts w:eastAsia="Calibri"/>
          <w:color w:val="auto"/>
          <w:szCs w:val="22"/>
          <w:lang w:eastAsia="en-US"/>
        </w:rPr>
        <w:t>organisation ha</w:t>
      </w:r>
      <w:r w:rsidR="00C66B9D">
        <w:rPr>
          <w:rFonts w:eastAsia="Calibri"/>
          <w:color w:val="auto"/>
          <w:szCs w:val="22"/>
          <w:lang w:eastAsia="en-US"/>
        </w:rPr>
        <w:t>d</w:t>
      </w:r>
      <w:r w:rsidRPr="00CB3938">
        <w:rPr>
          <w:rFonts w:eastAsia="Calibri"/>
          <w:color w:val="auto"/>
          <w:szCs w:val="22"/>
          <w:lang w:eastAsia="en-US"/>
        </w:rPr>
        <w:t xml:space="preserve"> written policies and procedures relating to infection control prevention and management, including an O</w:t>
      </w:r>
      <w:r w:rsidR="00C66B9D">
        <w:rPr>
          <w:rFonts w:eastAsia="Calibri"/>
          <w:color w:val="auto"/>
          <w:szCs w:val="22"/>
          <w:lang w:eastAsia="en-US"/>
        </w:rPr>
        <w:t>utbreak management plan</w:t>
      </w:r>
      <w:r w:rsidRPr="00CB3938">
        <w:rPr>
          <w:rFonts w:eastAsia="Calibri"/>
          <w:color w:val="auto"/>
          <w:szCs w:val="22"/>
          <w:lang w:eastAsia="en-US"/>
        </w:rPr>
        <w:t xml:space="preserve"> and COVID-19 vaccination process</w:t>
      </w:r>
      <w:r w:rsidR="00C66B9D">
        <w:rPr>
          <w:rFonts w:eastAsia="Calibri"/>
          <w:color w:val="auto"/>
          <w:szCs w:val="22"/>
          <w:lang w:eastAsia="en-US"/>
        </w:rPr>
        <w:t xml:space="preserve">es. </w:t>
      </w:r>
      <w:r w:rsidRPr="00CB3938">
        <w:rPr>
          <w:rFonts w:eastAsiaTheme="minorHAnsi"/>
          <w:iCs/>
          <w:color w:val="auto"/>
          <w:szCs w:val="22"/>
          <w:lang w:eastAsia="en-US"/>
        </w:rPr>
        <w:t xml:space="preserve">All consumers </w:t>
      </w:r>
      <w:r w:rsidR="00C66B9D">
        <w:rPr>
          <w:rFonts w:eastAsiaTheme="minorHAnsi"/>
          <w:iCs/>
          <w:color w:val="auto"/>
          <w:szCs w:val="22"/>
          <w:lang w:eastAsia="en-US"/>
        </w:rPr>
        <w:t>were</w:t>
      </w:r>
      <w:r w:rsidRPr="00CB3938">
        <w:rPr>
          <w:rFonts w:eastAsiaTheme="minorHAnsi"/>
          <w:iCs/>
          <w:color w:val="auto"/>
          <w:szCs w:val="22"/>
          <w:lang w:eastAsia="en-US"/>
        </w:rPr>
        <w:t xml:space="preserve"> </w:t>
      </w:r>
      <w:r w:rsidRPr="00983076">
        <w:rPr>
          <w:color w:val="auto"/>
        </w:rPr>
        <w:t>monitored daily for signs and symptoms of COVID-19</w:t>
      </w:r>
      <w:r w:rsidR="00C66B9D" w:rsidRPr="00983076">
        <w:rPr>
          <w:color w:val="auto"/>
        </w:rPr>
        <w:t>.</w:t>
      </w:r>
    </w:p>
    <w:p w14:paraId="18EC1881" w14:textId="544799B7" w:rsidR="00F03CCF" w:rsidRPr="00CB3938" w:rsidRDefault="0052385B" w:rsidP="00983076">
      <w:pPr>
        <w:rPr>
          <w:rFonts w:eastAsia="Calibri"/>
          <w:color w:val="auto"/>
          <w:lang w:eastAsia="en-US"/>
        </w:rPr>
      </w:pPr>
      <w:r w:rsidRPr="00983076">
        <w:rPr>
          <w:color w:val="auto"/>
        </w:rPr>
        <w:t>I</w:t>
      </w:r>
      <w:r w:rsidR="00F03CCF" w:rsidRPr="00983076">
        <w:rPr>
          <w:color w:val="auto"/>
        </w:rPr>
        <w:t xml:space="preserve">nformation </w:t>
      </w:r>
      <w:r w:rsidRPr="00983076">
        <w:rPr>
          <w:color w:val="auto"/>
        </w:rPr>
        <w:t xml:space="preserve">was </w:t>
      </w:r>
      <w:r w:rsidR="00F03CCF" w:rsidRPr="00983076">
        <w:rPr>
          <w:color w:val="auto"/>
        </w:rPr>
        <w:t>available on the management of outbreaks, posters and other</w:t>
      </w:r>
      <w:r w:rsidR="00F03CCF" w:rsidRPr="00CB3938">
        <w:rPr>
          <w:rFonts w:eastAsiaTheme="minorHAnsi"/>
          <w:color w:val="auto"/>
          <w:szCs w:val="22"/>
          <w:lang w:eastAsia="en-US"/>
        </w:rPr>
        <w:t xml:space="preserve"> information on infection prevention and control</w:t>
      </w:r>
      <w:r>
        <w:rPr>
          <w:rFonts w:eastAsiaTheme="minorHAnsi"/>
          <w:color w:val="auto"/>
          <w:szCs w:val="22"/>
          <w:lang w:eastAsia="en-US"/>
        </w:rPr>
        <w:t xml:space="preserve"> were</w:t>
      </w:r>
      <w:r w:rsidR="00F03CCF" w:rsidRPr="00CB3938">
        <w:rPr>
          <w:rFonts w:eastAsiaTheme="minorHAnsi"/>
          <w:color w:val="auto"/>
          <w:szCs w:val="22"/>
          <w:lang w:eastAsia="en-US"/>
        </w:rPr>
        <w:t xml:space="preserve"> displayed throughout the service and hand sanitisers </w:t>
      </w:r>
      <w:r>
        <w:rPr>
          <w:rFonts w:eastAsiaTheme="minorHAnsi"/>
          <w:color w:val="auto"/>
          <w:szCs w:val="22"/>
          <w:lang w:eastAsia="en-US"/>
        </w:rPr>
        <w:t>were a</w:t>
      </w:r>
      <w:r w:rsidR="00F03CCF" w:rsidRPr="00CB3938">
        <w:rPr>
          <w:rFonts w:eastAsiaTheme="minorHAnsi"/>
          <w:color w:val="auto"/>
          <w:szCs w:val="22"/>
          <w:lang w:eastAsia="en-US"/>
        </w:rPr>
        <w:t>vailable on entry and throughout the service. P</w:t>
      </w:r>
      <w:r>
        <w:rPr>
          <w:rFonts w:eastAsiaTheme="minorHAnsi"/>
          <w:color w:val="auto"/>
          <w:szCs w:val="22"/>
          <w:lang w:eastAsia="en-US"/>
        </w:rPr>
        <w:t>ersonal protective equipment</w:t>
      </w:r>
      <w:r w:rsidR="00F03CCF" w:rsidRPr="00CB3938">
        <w:rPr>
          <w:rFonts w:eastAsiaTheme="minorHAnsi"/>
          <w:color w:val="auto"/>
          <w:szCs w:val="22"/>
          <w:lang w:eastAsia="en-US"/>
        </w:rPr>
        <w:t xml:space="preserve"> was readily available, including enough stock for the first 24-48 hours in the event of an outbreak of COVID-19.</w:t>
      </w:r>
      <w:r>
        <w:rPr>
          <w:rFonts w:eastAsiaTheme="minorHAnsi"/>
          <w:color w:val="auto"/>
          <w:szCs w:val="22"/>
          <w:lang w:eastAsia="en-US"/>
        </w:rPr>
        <w:t xml:space="preserve"> </w:t>
      </w:r>
      <w:r w:rsidR="00F03CCF" w:rsidRPr="00CB3938">
        <w:rPr>
          <w:rFonts w:eastAsia="Calibri"/>
          <w:color w:val="auto"/>
          <w:lang w:eastAsia="en-US"/>
        </w:rPr>
        <w:t>The service ha</w:t>
      </w:r>
      <w:r>
        <w:rPr>
          <w:rFonts w:eastAsia="Calibri"/>
          <w:color w:val="auto"/>
          <w:lang w:eastAsia="en-US"/>
        </w:rPr>
        <w:t>d</w:t>
      </w:r>
      <w:r w:rsidR="00F03CCF" w:rsidRPr="00CB3938">
        <w:rPr>
          <w:rFonts w:eastAsia="Calibri"/>
          <w:color w:val="auto"/>
          <w:lang w:eastAsia="en-US"/>
        </w:rPr>
        <w:t xml:space="preserve"> outbreak management kits in place and donning/doffing stations available for use in the event of an infectious outbreak.</w:t>
      </w:r>
      <w:r>
        <w:rPr>
          <w:rFonts w:eastAsia="Calibri"/>
          <w:color w:val="auto"/>
          <w:lang w:eastAsia="en-US"/>
        </w:rPr>
        <w:t xml:space="preserve"> Staff were observed to be following appropriate infection control processes. Staff were observed to be following appropriate social distancing requirements in communal areas, staff rooms and treatment rooms. </w:t>
      </w:r>
    </w:p>
    <w:p w14:paraId="2F9AA628" w14:textId="2FC84CC2" w:rsidR="00F03CCF" w:rsidRPr="00CB3938" w:rsidRDefault="00F03CCF" w:rsidP="0052385B">
      <w:pPr>
        <w:keepNext/>
        <w:tabs>
          <w:tab w:val="right" w:pos="9072"/>
        </w:tabs>
        <w:outlineLvl w:val="3"/>
        <w:rPr>
          <w:rFonts w:eastAsia="Fira Sans Light"/>
          <w:color w:val="auto"/>
          <w:szCs w:val="22"/>
          <w:lang w:eastAsia="en-US"/>
        </w:rPr>
      </w:pPr>
      <w:r w:rsidRPr="00CB3938">
        <w:rPr>
          <w:color w:val="auto"/>
        </w:rPr>
        <w:t>Actions ha</w:t>
      </w:r>
      <w:r w:rsidR="0052385B">
        <w:rPr>
          <w:color w:val="auto"/>
        </w:rPr>
        <w:t>d</w:t>
      </w:r>
      <w:r w:rsidRPr="00CB3938">
        <w:rPr>
          <w:color w:val="auto"/>
        </w:rPr>
        <w:t xml:space="preserve"> been taken to improve the performance of the service in this requirement.</w:t>
      </w:r>
      <w:r w:rsidR="0052385B">
        <w:rPr>
          <w:color w:val="auto"/>
        </w:rPr>
        <w:t xml:space="preserve"> </w:t>
      </w:r>
      <w:r w:rsidRPr="00CB3938">
        <w:rPr>
          <w:rFonts w:eastAsia="Fira Sans Light"/>
          <w:color w:val="auto"/>
          <w:szCs w:val="22"/>
          <w:lang w:eastAsia="en-US"/>
        </w:rPr>
        <w:t xml:space="preserve">The service implemented an electronic care system, including an electronic medication management system. A review of care documentation, including medication administration charts for consumers sampled, identified medication </w:t>
      </w:r>
      <w:r w:rsidR="0052385B">
        <w:rPr>
          <w:rFonts w:eastAsia="Fira Sans Light"/>
          <w:color w:val="auto"/>
          <w:szCs w:val="22"/>
          <w:lang w:eastAsia="en-US"/>
        </w:rPr>
        <w:t xml:space="preserve">was </w:t>
      </w:r>
      <w:r w:rsidRPr="00CB3938">
        <w:rPr>
          <w:rFonts w:eastAsia="Fira Sans Light"/>
          <w:color w:val="auto"/>
          <w:szCs w:val="22"/>
          <w:lang w:eastAsia="en-US"/>
        </w:rPr>
        <w:t>administered as per medication orders, including antibiotic medications. The service’s P</w:t>
      </w:r>
      <w:r w:rsidR="00845652">
        <w:rPr>
          <w:rFonts w:eastAsia="Fira Sans Light"/>
          <w:color w:val="auto"/>
          <w:szCs w:val="22"/>
          <w:lang w:eastAsia="en-US"/>
        </w:rPr>
        <w:t>lan for continuous improvement evidenced</w:t>
      </w:r>
      <w:r w:rsidRPr="00CB3938">
        <w:rPr>
          <w:rFonts w:eastAsia="Fira Sans Light"/>
          <w:color w:val="auto"/>
          <w:szCs w:val="22"/>
          <w:lang w:eastAsia="en-US"/>
        </w:rPr>
        <w:t xml:space="preserve"> the service undertook an infection control audit and identified a gap in staff knowledge of the location of the COVID Safe Plan and location of addition supplies of </w:t>
      </w:r>
      <w:r w:rsidR="00845652">
        <w:rPr>
          <w:rFonts w:eastAsia="Fira Sans Light"/>
          <w:color w:val="auto"/>
          <w:szCs w:val="22"/>
          <w:lang w:eastAsia="en-US"/>
        </w:rPr>
        <w:t xml:space="preserve">personal protective equipment </w:t>
      </w:r>
      <w:r w:rsidRPr="00CB3938">
        <w:rPr>
          <w:rFonts w:eastAsia="Fira Sans Light"/>
          <w:color w:val="auto"/>
          <w:szCs w:val="22"/>
          <w:lang w:eastAsia="en-US"/>
        </w:rPr>
        <w:t>in the event of an outbreak of COVID-19. The service introduced outbreak management meetings and implemented practice sessions of the COVID-19 O</w:t>
      </w:r>
      <w:r w:rsidR="00845652">
        <w:rPr>
          <w:rFonts w:eastAsia="Fira Sans Light"/>
          <w:color w:val="auto"/>
          <w:szCs w:val="22"/>
          <w:lang w:eastAsia="en-US"/>
        </w:rPr>
        <w:t>utbreak management plan</w:t>
      </w:r>
      <w:r w:rsidRPr="00CB3938">
        <w:rPr>
          <w:rFonts w:eastAsia="Fira Sans Light"/>
          <w:color w:val="auto"/>
          <w:szCs w:val="22"/>
          <w:lang w:eastAsia="en-US"/>
        </w:rPr>
        <w:t xml:space="preserve">, including COVID-19 scenarios to ensure staff are aware of their roles and responsibilities in the event of an outbreak of COVID-19. </w:t>
      </w:r>
    </w:p>
    <w:p w14:paraId="03177453" w14:textId="419EB7EA" w:rsidR="00F03CCF" w:rsidRPr="00CB3938" w:rsidRDefault="00F03CCF" w:rsidP="00845652">
      <w:pPr>
        <w:spacing w:after="0"/>
        <w:contextualSpacing/>
        <w:rPr>
          <w:iCs/>
          <w:color w:val="auto"/>
        </w:rPr>
      </w:pPr>
      <w:r w:rsidRPr="00CB3938">
        <w:rPr>
          <w:rFonts w:eastAsia="Fira Sans Light"/>
          <w:color w:val="auto"/>
          <w:szCs w:val="22"/>
          <w:lang w:eastAsia="en-US"/>
        </w:rPr>
        <w:t xml:space="preserve">The service demonstrated processes </w:t>
      </w:r>
      <w:r w:rsidR="00845652">
        <w:rPr>
          <w:rFonts w:eastAsia="Fira Sans Light"/>
          <w:color w:val="auto"/>
          <w:szCs w:val="22"/>
          <w:lang w:eastAsia="en-US"/>
        </w:rPr>
        <w:t xml:space="preserve">were </w:t>
      </w:r>
      <w:r w:rsidRPr="00CB3938">
        <w:rPr>
          <w:rFonts w:eastAsia="Fira Sans Light"/>
          <w:color w:val="auto"/>
          <w:szCs w:val="22"/>
          <w:lang w:eastAsia="en-US"/>
        </w:rPr>
        <w:t xml:space="preserve">in place to adequately take steps to ensure a person does not enter or remain at the service if they are prevented do so as per current aged care directions. </w:t>
      </w:r>
      <w:r w:rsidRPr="00CB3938">
        <w:rPr>
          <w:iCs/>
          <w:color w:val="auto"/>
        </w:rPr>
        <w:t xml:space="preserve">Staff and visitors </w:t>
      </w:r>
      <w:r w:rsidR="00845652">
        <w:rPr>
          <w:iCs/>
          <w:color w:val="auto"/>
        </w:rPr>
        <w:t>were</w:t>
      </w:r>
      <w:r w:rsidRPr="00CB3938">
        <w:rPr>
          <w:iCs/>
          <w:color w:val="auto"/>
        </w:rPr>
        <w:t xml:space="preserve"> screened for symptoms of COVID-19 on entry to the service and sign in to an electronic system at front reception. The main entry point to the service is via reception and temperatures </w:t>
      </w:r>
      <w:r w:rsidR="00845652">
        <w:rPr>
          <w:iCs/>
          <w:color w:val="auto"/>
        </w:rPr>
        <w:t>were</w:t>
      </w:r>
      <w:r w:rsidRPr="00CB3938">
        <w:rPr>
          <w:iCs/>
          <w:color w:val="auto"/>
        </w:rPr>
        <w:t xml:space="preserve"> taken by reception staff. </w:t>
      </w:r>
      <w:r w:rsidR="00845652">
        <w:rPr>
          <w:iCs/>
          <w:color w:val="auto"/>
        </w:rPr>
        <w:t>T</w:t>
      </w:r>
      <w:r w:rsidRPr="00CB3938">
        <w:rPr>
          <w:iCs/>
          <w:color w:val="auto"/>
        </w:rPr>
        <w:t xml:space="preserve">here </w:t>
      </w:r>
      <w:r w:rsidR="00845652">
        <w:rPr>
          <w:iCs/>
          <w:color w:val="auto"/>
        </w:rPr>
        <w:t>was</w:t>
      </w:r>
      <w:r w:rsidRPr="00CB3938">
        <w:rPr>
          <w:iCs/>
          <w:color w:val="auto"/>
        </w:rPr>
        <w:t xml:space="preserve"> a secondary entry point to the service where screening t</w:t>
      </w:r>
      <w:r w:rsidR="00845652">
        <w:rPr>
          <w:iCs/>
          <w:color w:val="auto"/>
        </w:rPr>
        <w:t>ook</w:t>
      </w:r>
      <w:r w:rsidRPr="00CB3938">
        <w:rPr>
          <w:iCs/>
          <w:color w:val="auto"/>
        </w:rPr>
        <w:t xml:space="preserve"> place for staff and visitors using a </w:t>
      </w:r>
      <w:r w:rsidR="00845652" w:rsidRPr="00CB3938">
        <w:rPr>
          <w:iCs/>
          <w:color w:val="auto"/>
        </w:rPr>
        <w:t>paper-based</w:t>
      </w:r>
      <w:r w:rsidRPr="00CB3938">
        <w:rPr>
          <w:iCs/>
          <w:color w:val="auto"/>
        </w:rPr>
        <w:t xml:space="preserve"> register and screening tool until the installation of a second electronic system </w:t>
      </w:r>
      <w:r w:rsidR="00845652">
        <w:rPr>
          <w:iCs/>
          <w:color w:val="auto"/>
        </w:rPr>
        <w:t>occurred.</w:t>
      </w:r>
      <w:r w:rsidRPr="00CB3938">
        <w:rPr>
          <w:iCs/>
          <w:color w:val="auto"/>
        </w:rPr>
        <w:t xml:space="preserve"> This entry point </w:t>
      </w:r>
      <w:r w:rsidR="00845652">
        <w:rPr>
          <w:iCs/>
          <w:color w:val="auto"/>
        </w:rPr>
        <w:t>was</w:t>
      </w:r>
      <w:r w:rsidRPr="00CB3938">
        <w:rPr>
          <w:iCs/>
          <w:color w:val="auto"/>
        </w:rPr>
        <w:t xml:space="preserve"> monitored by staff on duty.</w:t>
      </w:r>
      <w:r w:rsidR="00845652">
        <w:rPr>
          <w:iCs/>
          <w:color w:val="auto"/>
        </w:rPr>
        <w:t xml:space="preserve"> </w:t>
      </w:r>
      <w:r w:rsidRPr="00CB3938">
        <w:rPr>
          <w:rFonts w:eastAsia="Calibri"/>
          <w:color w:val="auto"/>
          <w:lang w:eastAsia="en-US"/>
        </w:rPr>
        <w:t xml:space="preserve">Visitors </w:t>
      </w:r>
      <w:r w:rsidR="00845652">
        <w:rPr>
          <w:rFonts w:eastAsia="Calibri"/>
          <w:color w:val="auto"/>
          <w:lang w:eastAsia="en-US"/>
        </w:rPr>
        <w:t>were</w:t>
      </w:r>
      <w:r w:rsidRPr="00CB3938">
        <w:rPr>
          <w:rFonts w:eastAsia="Calibri"/>
          <w:color w:val="auto"/>
          <w:lang w:eastAsia="en-US"/>
        </w:rPr>
        <w:t xml:space="preserve"> required to provide evidence they ha</w:t>
      </w:r>
      <w:r w:rsidR="00845652">
        <w:rPr>
          <w:rFonts w:eastAsia="Calibri"/>
          <w:color w:val="auto"/>
          <w:lang w:eastAsia="en-US"/>
        </w:rPr>
        <w:t>d</w:t>
      </w:r>
      <w:r w:rsidRPr="00CB3938">
        <w:rPr>
          <w:rFonts w:eastAsia="Calibri"/>
          <w:color w:val="auto"/>
          <w:lang w:eastAsia="en-US"/>
        </w:rPr>
        <w:t xml:space="preserve"> a current influenza vaccine and copies </w:t>
      </w:r>
      <w:r w:rsidR="00845652">
        <w:rPr>
          <w:rFonts w:eastAsia="Calibri"/>
          <w:color w:val="auto"/>
          <w:lang w:eastAsia="en-US"/>
        </w:rPr>
        <w:t>were</w:t>
      </w:r>
      <w:r w:rsidRPr="00CB3938">
        <w:rPr>
          <w:rFonts w:eastAsia="Calibri"/>
          <w:color w:val="auto"/>
          <w:lang w:eastAsia="en-US"/>
        </w:rPr>
        <w:t xml:space="preserve"> kept on file by the service.</w:t>
      </w:r>
    </w:p>
    <w:p w14:paraId="3DA677E4" w14:textId="77777777" w:rsidR="00845652" w:rsidRPr="007C3DE5" w:rsidRDefault="00845652" w:rsidP="00845652">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00F98F9E" w14:textId="77777777" w:rsidR="00F00B07" w:rsidRDefault="00F00B07" w:rsidP="00F00B07"/>
    <w:p w14:paraId="01074EB5" w14:textId="77777777" w:rsidR="00F00B07" w:rsidRDefault="00F00B07" w:rsidP="00F00B07">
      <w:pPr>
        <w:sectPr w:rsidR="00F00B07" w:rsidSect="00747BDD">
          <w:type w:val="continuous"/>
          <w:pgSz w:w="11906" w:h="16838"/>
          <w:pgMar w:top="1701" w:right="1418" w:bottom="1418" w:left="1418" w:header="709" w:footer="397" w:gutter="0"/>
          <w:cols w:space="708"/>
          <w:titlePg/>
          <w:docGrid w:linePitch="360"/>
        </w:sectPr>
      </w:pPr>
    </w:p>
    <w:p w14:paraId="106332FA" w14:textId="77777777" w:rsidR="00F00B07" w:rsidRDefault="00F00B07" w:rsidP="00F00B07">
      <w:pPr>
        <w:pStyle w:val="Heading1"/>
        <w:tabs>
          <w:tab w:val="right" w:pos="9070"/>
        </w:tabs>
        <w:spacing w:before="560" w:after="640"/>
        <w:rPr>
          <w:color w:val="FFFFFF" w:themeColor="background1"/>
          <w:sz w:val="36"/>
        </w:rPr>
        <w:sectPr w:rsidR="00F00B07" w:rsidSect="00747BD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007F536" wp14:editId="0C5700C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8A748CB" w14:textId="77777777" w:rsidR="00F00B07" w:rsidRPr="00FD1B02" w:rsidRDefault="00F00B07" w:rsidP="00F00B07">
      <w:pPr>
        <w:pStyle w:val="Heading3"/>
        <w:shd w:val="clear" w:color="auto" w:fill="F2F2F2" w:themeFill="background1" w:themeFillShade="F2"/>
      </w:pPr>
      <w:r w:rsidRPr="00FD1B02">
        <w:t>Consumer outcome:</w:t>
      </w:r>
    </w:p>
    <w:p w14:paraId="54A06621" w14:textId="77777777" w:rsidR="00F00B07" w:rsidRDefault="00F00B07" w:rsidP="00F00B0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87AE1FF" w14:textId="77777777" w:rsidR="00F00B07" w:rsidRDefault="00F00B07" w:rsidP="00F00B07">
      <w:pPr>
        <w:pStyle w:val="Heading3"/>
        <w:shd w:val="clear" w:color="auto" w:fill="F2F2F2" w:themeFill="background1" w:themeFillShade="F2"/>
      </w:pPr>
      <w:r>
        <w:t>Organisation statement:</w:t>
      </w:r>
    </w:p>
    <w:p w14:paraId="0D3CBD98" w14:textId="77777777" w:rsidR="00F00B07" w:rsidRDefault="00F00B07" w:rsidP="00F00B0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422E68" w14:textId="77777777" w:rsidR="00F00B07" w:rsidRDefault="00F00B07" w:rsidP="00F00B07">
      <w:pPr>
        <w:pStyle w:val="Heading2"/>
      </w:pPr>
      <w:r>
        <w:t>Assessment of Standard 4</w:t>
      </w:r>
    </w:p>
    <w:p w14:paraId="4150C40F" w14:textId="277DC0F1" w:rsidR="00845652" w:rsidRDefault="00845652" w:rsidP="00A0299E">
      <w:pPr>
        <w:rPr>
          <w:rFonts w:eastAsia="Calibri"/>
          <w:lang w:eastAsia="en-US"/>
        </w:rPr>
      </w:pPr>
      <w:r w:rsidRPr="00163FEE">
        <w:rPr>
          <w:rFonts w:eastAsia="Calibri"/>
          <w:lang w:eastAsia="en-US"/>
        </w:rPr>
        <w:t xml:space="preserve">To understand the consumer’s experience and </w:t>
      </w:r>
      <w:r w:rsidR="00463851">
        <w:rPr>
          <w:rFonts w:eastAsia="Calibri"/>
          <w:lang w:eastAsia="en-US"/>
        </w:rPr>
        <w:t>if</w:t>
      </w:r>
      <w:r w:rsidRPr="00163FEE">
        <w:rPr>
          <w:rFonts w:eastAsia="Calibri"/>
          <w:lang w:eastAsia="en-US"/>
        </w:rPr>
        <w:t xml:space="preserve"> the organisation underst</w:t>
      </w:r>
      <w:r w:rsidR="00463851">
        <w:rPr>
          <w:rFonts w:eastAsia="Calibri"/>
          <w:lang w:eastAsia="en-US"/>
        </w:rPr>
        <w:t>ood</w:t>
      </w:r>
      <w:r w:rsidRPr="00163FEE">
        <w:rPr>
          <w:rFonts w:eastAsia="Calibri"/>
          <w:lang w:eastAsia="en-US"/>
        </w:rPr>
        <w:t xml:space="preserve"> and applie</w:t>
      </w:r>
      <w:r w:rsidR="00463851">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sidR="00463851">
        <w:rPr>
          <w:rFonts w:eastAsia="Calibri"/>
          <w:lang w:eastAsia="en-US"/>
        </w:rPr>
        <w:t>d</w:t>
      </w:r>
      <w:r w:rsidRPr="00163FEE">
        <w:rPr>
          <w:rFonts w:eastAsia="Calibri"/>
          <w:lang w:eastAsia="en-US"/>
        </w:rPr>
        <w:t xml:space="preserve"> to do and how these things </w:t>
      </w:r>
      <w:r w:rsidR="00463851">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r w:rsidR="0034627E">
        <w:rPr>
          <w:rFonts w:eastAsia="Calibri"/>
          <w:lang w:eastAsia="en-US"/>
        </w:rPr>
        <w:t xml:space="preserve"> A</w:t>
      </w:r>
      <w:r>
        <w:rPr>
          <w:rFonts w:eastAsia="Calibri"/>
          <w:lang w:eastAsia="en-US"/>
        </w:rPr>
        <w:t>ctions ha</w:t>
      </w:r>
      <w:r w:rsidR="00A0299E">
        <w:rPr>
          <w:rFonts w:eastAsia="Calibri"/>
          <w:lang w:eastAsia="en-US"/>
        </w:rPr>
        <w:t>d</w:t>
      </w:r>
      <w:r>
        <w:rPr>
          <w:rFonts w:eastAsia="Calibri"/>
          <w:lang w:eastAsia="en-US"/>
        </w:rPr>
        <w:t xml:space="preserve"> been taken to improve the performance of the service in this Standard. </w:t>
      </w:r>
    </w:p>
    <w:p w14:paraId="4FC73FD1" w14:textId="498A1A9B" w:rsidR="00845652" w:rsidRDefault="0034627E" w:rsidP="0034627E">
      <w:pPr>
        <w:spacing w:after="160"/>
        <w:rPr>
          <w:rFonts w:eastAsiaTheme="minorHAnsi"/>
        </w:rPr>
      </w:pPr>
      <w:r>
        <w:rPr>
          <w:rFonts w:eastAsia="Arial"/>
          <w:color w:val="auto"/>
        </w:rPr>
        <w:t>C</w:t>
      </w:r>
      <w:r w:rsidR="00845652" w:rsidRPr="00950636">
        <w:rPr>
          <w:rFonts w:eastAsia="Arial"/>
          <w:color w:val="auto"/>
        </w:rPr>
        <w:t xml:space="preserve">onsumers </w:t>
      </w:r>
      <w:r>
        <w:rPr>
          <w:rFonts w:eastAsia="Arial"/>
          <w:color w:val="auto"/>
        </w:rPr>
        <w:t xml:space="preserve">received </w:t>
      </w:r>
      <w:r w:rsidR="00845652" w:rsidRPr="00950636">
        <w:rPr>
          <w:rFonts w:eastAsia="Arial"/>
          <w:color w:val="auto"/>
        </w:rPr>
        <w:t xml:space="preserve">the services and supports for daily living that </w:t>
      </w:r>
      <w:r>
        <w:rPr>
          <w:rFonts w:eastAsia="Arial"/>
          <w:color w:val="auto"/>
        </w:rPr>
        <w:t>were</w:t>
      </w:r>
      <w:r w:rsidR="00845652" w:rsidRPr="00950636">
        <w:rPr>
          <w:rFonts w:eastAsia="Arial"/>
          <w:color w:val="auto"/>
        </w:rPr>
        <w:t xml:space="preserve"> important for their health and well-being and that enable</w:t>
      </w:r>
      <w:r>
        <w:rPr>
          <w:rFonts w:eastAsia="Arial"/>
          <w:color w:val="auto"/>
        </w:rPr>
        <w:t>d</w:t>
      </w:r>
      <w:r w:rsidR="00845652" w:rsidRPr="00950636">
        <w:rPr>
          <w:rFonts w:eastAsia="Arial"/>
          <w:color w:val="auto"/>
        </w:rPr>
        <w:t xml:space="preserve"> them to do the things they want</w:t>
      </w:r>
      <w:r>
        <w:rPr>
          <w:rFonts w:eastAsia="Arial"/>
          <w:color w:val="auto"/>
        </w:rPr>
        <w:t>ed</w:t>
      </w:r>
      <w:r w:rsidR="00845652" w:rsidRPr="00950636">
        <w:rPr>
          <w:rFonts w:eastAsia="Arial"/>
          <w:color w:val="auto"/>
        </w:rPr>
        <w:t xml:space="preserve"> to do. </w:t>
      </w:r>
      <w:r w:rsidR="00845652" w:rsidRPr="00950636">
        <w:rPr>
          <w:rFonts w:eastAsiaTheme="minorHAnsi"/>
        </w:rPr>
        <w:t xml:space="preserve">Consumers </w:t>
      </w:r>
      <w:r>
        <w:rPr>
          <w:rFonts w:eastAsiaTheme="minorHAnsi"/>
        </w:rPr>
        <w:t>were</w:t>
      </w:r>
      <w:r w:rsidR="00845652" w:rsidRPr="00950636">
        <w:rPr>
          <w:rFonts w:eastAsiaTheme="minorHAnsi"/>
        </w:rPr>
        <w:t xml:space="preserve"> invited to participate in programmed leisure and lifestyle activities designed in consultation with them and tailored to meet their individual needs and preferences.</w:t>
      </w:r>
    </w:p>
    <w:p w14:paraId="604EE73A" w14:textId="5779CD75" w:rsidR="0016327B" w:rsidRDefault="00215CA2" w:rsidP="00983076">
      <w:pPr>
        <w:spacing w:after="160"/>
        <w:rPr>
          <w:rFonts w:eastAsiaTheme="minorHAnsi"/>
        </w:rPr>
      </w:pPr>
      <w:r w:rsidRPr="00950636">
        <w:rPr>
          <w:rFonts w:eastAsiaTheme="minorHAnsi"/>
        </w:rPr>
        <w:t xml:space="preserve">Consumers reported </w:t>
      </w:r>
      <w:r>
        <w:rPr>
          <w:rFonts w:eastAsiaTheme="minorHAnsi"/>
        </w:rPr>
        <w:t xml:space="preserve">their emotional, spiritual and psychological needs </w:t>
      </w:r>
      <w:r w:rsidR="0016327B">
        <w:rPr>
          <w:rFonts w:eastAsiaTheme="minorHAnsi"/>
        </w:rPr>
        <w:t>were</w:t>
      </w:r>
      <w:r>
        <w:rPr>
          <w:rFonts w:eastAsiaTheme="minorHAnsi"/>
        </w:rPr>
        <w:t xml:space="preserve"> well supported</w:t>
      </w:r>
      <w:r w:rsidRPr="00950636">
        <w:rPr>
          <w:rFonts w:eastAsiaTheme="minorHAnsi"/>
        </w:rPr>
        <w:t xml:space="preserve">. Most consumers also indicated they </w:t>
      </w:r>
      <w:r w:rsidR="0016327B">
        <w:rPr>
          <w:rFonts w:eastAsiaTheme="minorHAnsi"/>
        </w:rPr>
        <w:t>would</w:t>
      </w:r>
      <w:r w:rsidRPr="00950636">
        <w:rPr>
          <w:rFonts w:eastAsiaTheme="minorHAnsi"/>
        </w:rPr>
        <w:t xml:space="preserve"> call their family or friends for comfort and support </w:t>
      </w:r>
      <w:r>
        <w:rPr>
          <w:rFonts w:eastAsiaTheme="minorHAnsi"/>
        </w:rPr>
        <w:t xml:space="preserve">if they </w:t>
      </w:r>
      <w:r w:rsidR="0016327B">
        <w:rPr>
          <w:rFonts w:eastAsiaTheme="minorHAnsi"/>
        </w:rPr>
        <w:t>were</w:t>
      </w:r>
      <w:r>
        <w:rPr>
          <w:rFonts w:eastAsiaTheme="minorHAnsi"/>
        </w:rPr>
        <w:t xml:space="preserve"> feeling </w:t>
      </w:r>
      <w:r w:rsidR="0016327B">
        <w:rPr>
          <w:rFonts w:eastAsiaTheme="minorHAnsi"/>
        </w:rPr>
        <w:t xml:space="preserve">in low spirits </w:t>
      </w:r>
      <w:r w:rsidRPr="00950636">
        <w:rPr>
          <w:rFonts w:eastAsiaTheme="minorHAnsi"/>
        </w:rPr>
        <w:t>they kn</w:t>
      </w:r>
      <w:r w:rsidR="0016327B">
        <w:rPr>
          <w:rFonts w:eastAsiaTheme="minorHAnsi"/>
        </w:rPr>
        <w:t>ew</w:t>
      </w:r>
      <w:r w:rsidRPr="00950636">
        <w:rPr>
          <w:rFonts w:eastAsiaTheme="minorHAnsi"/>
        </w:rPr>
        <w:t xml:space="preserve"> the staff would support them with contacting family or friends if they required. </w:t>
      </w:r>
    </w:p>
    <w:p w14:paraId="29E81390" w14:textId="7E263958" w:rsidR="00845652" w:rsidRDefault="00845652" w:rsidP="00983076">
      <w:pPr>
        <w:spacing w:after="160"/>
        <w:rPr>
          <w:rFonts w:eastAsiaTheme="minorHAnsi"/>
        </w:rPr>
      </w:pPr>
      <w:r w:rsidRPr="00950636">
        <w:rPr>
          <w:rFonts w:eastAsiaTheme="minorHAnsi"/>
        </w:rPr>
        <w:t>Consumers provided examples of support provided to them to pursue lifestyle interests and activities of importance to them, and how the service facilitate</w:t>
      </w:r>
      <w:r w:rsidR="0016327B">
        <w:rPr>
          <w:rFonts w:eastAsiaTheme="minorHAnsi"/>
        </w:rPr>
        <w:t>d</w:t>
      </w:r>
      <w:r w:rsidRPr="00950636">
        <w:rPr>
          <w:rFonts w:eastAsiaTheme="minorHAnsi"/>
        </w:rPr>
        <w:t xml:space="preserve"> consumers to maintain personal connections.</w:t>
      </w:r>
      <w:r w:rsidR="0016327B" w:rsidRPr="0016327B">
        <w:rPr>
          <w:rFonts w:eastAsiaTheme="minorHAnsi"/>
        </w:rPr>
        <w:t xml:space="preserve"> </w:t>
      </w:r>
      <w:r w:rsidR="0016327B" w:rsidRPr="00950636">
        <w:rPr>
          <w:rFonts w:eastAsiaTheme="minorHAnsi"/>
        </w:rPr>
        <w:t xml:space="preserve">Care documentation for consumers </w:t>
      </w:r>
      <w:r w:rsidR="0016327B">
        <w:rPr>
          <w:rFonts w:eastAsiaTheme="minorHAnsi"/>
        </w:rPr>
        <w:t xml:space="preserve">confirmed </w:t>
      </w:r>
      <w:r w:rsidR="0016327B" w:rsidRPr="00950636">
        <w:rPr>
          <w:rFonts w:eastAsiaTheme="minorHAnsi"/>
        </w:rPr>
        <w:t>adequate information to support safe and effective care as it relates to services and supports for daily living</w:t>
      </w:r>
      <w:r w:rsidR="0016327B">
        <w:rPr>
          <w:rFonts w:eastAsiaTheme="minorHAnsi"/>
        </w:rPr>
        <w:t xml:space="preserve"> was communicated within the organisation and with other providers of care. </w:t>
      </w:r>
    </w:p>
    <w:p w14:paraId="1B72CE65" w14:textId="28907AB0" w:rsidR="0016327B" w:rsidRPr="00950636" w:rsidRDefault="0016327B" w:rsidP="00983076">
      <w:pPr>
        <w:spacing w:after="160"/>
        <w:rPr>
          <w:rFonts w:eastAsiaTheme="minorHAnsi"/>
        </w:rPr>
      </w:pPr>
      <w:r w:rsidRPr="00950636">
        <w:rPr>
          <w:rFonts w:eastAsiaTheme="minorHAnsi"/>
        </w:rPr>
        <w:lastRenderedPageBreak/>
        <w:t>Lifestyle staff were able to describe how the service engage</w:t>
      </w:r>
      <w:r>
        <w:rPr>
          <w:rFonts w:eastAsiaTheme="minorHAnsi"/>
        </w:rPr>
        <w:t>d</w:t>
      </w:r>
      <w:r w:rsidRPr="00950636">
        <w:rPr>
          <w:rFonts w:eastAsiaTheme="minorHAnsi"/>
        </w:rPr>
        <w:t xml:space="preserve"> with external organisations to supplement the lifestyle activities offered within the service.</w:t>
      </w:r>
      <w:r w:rsidRPr="0016327B">
        <w:rPr>
          <w:rFonts w:eastAsiaTheme="minorHAnsi"/>
        </w:rPr>
        <w:t xml:space="preserve"> </w:t>
      </w:r>
      <w:r w:rsidRPr="00950636">
        <w:rPr>
          <w:rFonts w:eastAsiaTheme="minorHAnsi"/>
        </w:rPr>
        <w:t>Staff describe</w:t>
      </w:r>
      <w:r>
        <w:rPr>
          <w:rFonts w:eastAsiaTheme="minorHAnsi"/>
        </w:rPr>
        <w:t>d</w:t>
      </w:r>
      <w:r w:rsidRPr="00950636">
        <w:rPr>
          <w:rFonts w:eastAsiaTheme="minorHAnsi"/>
        </w:rPr>
        <w:t xml:space="preserve"> the organisation’s processes for making referrals to individuals and providers of other care and services.  </w:t>
      </w:r>
    </w:p>
    <w:p w14:paraId="7BFB42D7" w14:textId="49BF8B1A" w:rsidR="00F00B07" w:rsidRPr="00983076" w:rsidRDefault="00845652" w:rsidP="00983076">
      <w:pPr>
        <w:spacing w:after="160"/>
        <w:rPr>
          <w:rFonts w:ascii="Calibri" w:hAnsi="Calibri" w:cs="Calibri"/>
          <w:color w:val="auto"/>
          <w:sz w:val="22"/>
          <w:szCs w:val="22"/>
        </w:rPr>
      </w:pPr>
      <w:r w:rsidRPr="000E6E60">
        <w:rPr>
          <w:rFonts w:eastAsiaTheme="minorHAnsi"/>
        </w:rPr>
        <w:t xml:space="preserve">Consumers </w:t>
      </w:r>
      <w:r w:rsidR="0016327B">
        <w:rPr>
          <w:rFonts w:eastAsiaTheme="minorHAnsi"/>
        </w:rPr>
        <w:t xml:space="preserve">provided </w:t>
      </w:r>
      <w:r w:rsidRPr="000E6E60">
        <w:rPr>
          <w:rFonts w:eastAsiaTheme="minorHAnsi"/>
        </w:rPr>
        <w:t xml:space="preserve">positive feedback in relation to meals provided by the service, and confirmed that meals </w:t>
      </w:r>
      <w:r w:rsidR="0016327B">
        <w:rPr>
          <w:rFonts w:eastAsiaTheme="minorHAnsi"/>
        </w:rPr>
        <w:t>were</w:t>
      </w:r>
      <w:r w:rsidRPr="000E6E60">
        <w:rPr>
          <w:rFonts w:eastAsiaTheme="minorHAnsi"/>
        </w:rPr>
        <w:t xml:space="preserve"> of suitable quantity, quality and variety.</w:t>
      </w:r>
      <w:r w:rsidR="0016327B">
        <w:rPr>
          <w:rFonts w:eastAsiaTheme="minorHAnsi"/>
        </w:rPr>
        <w:t xml:space="preserve"> </w:t>
      </w:r>
      <w:r>
        <w:t xml:space="preserve">Consumers </w:t>
      </w:r>
      <w:r w:rsidR="0016327B">
        <w:t>were</w:t>
      </w:r>
      <w:r>
        <w:t xml:space="preserve"> satisfied that equipment provided </w:t>
      </w:r>
      <w:r w:rsidR="0016327B">
        <w:t>was</w:t>
      </w:r>
      <w:r>
        <w:t xml:space="preserve"> safe, suitable, clean </w:t>
      </w:r>
      <w:r w:rsidR="0016327B">
        <w:t xml:space="preserve">and well-maintained. </w:t>
      </w:r>
    </w:p>
    <w:p w14:paraId="71402412" w14:textId="28B33ABF" w:rsidR="00F00B07" w:rsidRPr="0016327B" w:rsidRDefault="00F00B07" w:rsidP="00F00B07">
      <w:pPr>
        <w:rPr>
          <w:rFonts w:eastAsia="Calibri"/>
          <w:color w:val="auto"/>
        </w:rPr>
      </w:pPr>
      <w:r w:rsidRPr="0016327B">
        <w:rPr>
          <w:rFonts w:eastAsiaTheme="minorHAnsi"/>
          <w:color w:val="auto"/>
        </w:rPr>
        <w:t>The Quality Standard is assessed as Compliant</w:t>
      </w:r>
      <w:r w:rsidR="0016327B" w:rsidRPr="0016327B">
        <w:rPr>
          <w:rFonts w:eastAsiaTheme="minorHAnsi"/>
          <w:color w:val="auto"/>
        </w:rPr>
        <w:t xml:space="preserve"> </w:t>
      </w:r>
      <w:r w:rsidRPr="0016327B">
        <w:rPr>
          <w:rFonts w:eastAsiaTheme="minorHAnsi"/>
          <w:color w:val="auto"/>
        </w:rPr>
        <w:t xml:space="preserve">as </w:t>
      </w:r>
      <w:r w:rsidR="0016327B" w:rsidRPr="0016327B">
        <w:rPr>
          <w:rFonts w:eastAsiaTheme="minorHAnsi"/>
          <w:color w:val="auto"/>
        </w:rPr>
        <w:t xml:space="preserve">seven </w:t>
      </w:r>
      <w:r w:rsidRPr="0016327B">
        <w:rPr>
          <w:rFonts w:eastAsiaTheme="minorHAnsi"/>
          <w:color w:val="auto"/>
        </w:rPr>
        <w:t>of the seven specific requirements have been assessed as Compliant.</w:t>
      </w:r>
    </w:p>
    <w:p w14:paraId="44B4AB05" w14:textId="7F06B1C0" w:rsidR="00F00B07" w:rsidRDefault="00F00B07" w:rsidP="00F00B07">
      <w:pPr>
        <w:pStyle w:val="Heading2"/>
      </w:pPr>
      <w:r>
        <w:t>Assessment of Standard 4 Requirements</w:t>
      </w:r>
      <w:r w:rsidRPr="0066387A">
        <w:rPr>
          <w:i/>
          <w:color w:val="0000FF"/>
          <w:sz w:val="24"/>
          <w:szCs w:val="24"/>
        </w:rPr>
        <w:t xml:space="preserve"> </w:t>
      </w:r>
    </w:p>
    <w:p w14:paraId="6211A89E" w14:textId="77777777" w:rsidR="00F00B07" w:rsidRPr="00314FF7" w:rsidRDefault="00F00B07" w:rsidP="00F00B07">
      <w:pPr>
        <w:pStyle w:val="Heading3"/>
      </w:pPr>
      <w:r w:rsidRPr="00314FF7">
        <w:t>Requirement 4(3)(a)</w:t>
      </w:r>
      <w:r>
        <w:tab/>
      </w:r>
      <w:r w:rsidRPr="00051035">
        <w:t>Compliant</w:t>
      </w:r>
    </w:p>
    <w:p w14:paraId="5A7EB261" w14:textId="77777777" w:rsidR="00F00B07" w:rsidRPr="004A3816" w:rsidRDefault="00F00B07" w:rsidP="00F00B07">
      <w:pPr>
        <w:rPr>
          <w:i/>
        </w:rPr>
      </w:pPr>
      <w:r w:rsidRPr="004A3816">
        <w:rPr>
          <w:i/>
        </w:rPr>
        <w:t>Each consumer gets safe and effective services and supports for daily living that meet the consumer’s needs, goals and preferences and optimise their independence, health, well-being and quality of life.</w:t>
      </w:r>
    </w:p>
    <w:p w14:paraId="12446053" w14:textId="0B142561" w:rsidR="0016327B" w:rsidRDefault="0061447E" w:rsidP="0016327B">
      <w:pPr>
        <w:keepNext/>
        <w:tabs>
          <w:tab w:val="right" w:pos="9072"/>
        </w:tabs>
        <w:outlineLvl w:val="3"/>
        <w:rPr>
          <w:rFonts w:eastAsia="Calibri"/>
          <w:iCs/>
          <w:color w:val="auto"/>
        </w:rPr>
      </w:pPr>
      <w:r>
        <w:rPr>
          <w:rFonts w:eastAsia="Calibri"/>
          <w:iCs/>
          <w:color w:val="auto"/>
        </w:rPr>
        <w:t xml:space="preserve">Consumers received </w:t>
      </w:r>
      <w:r w:rsidR="0016327B" w:rsidRPr="00B039E8">
        <w:rPr>
          <w:rFonts w:eastAsia="Calibri"/>
          <w:iCs/>
          <w:color w:val="auto"/>
        </w:rPr>
        <w:t>safe and effective services and supports for daily living that me</w:t>
      </w:r>
      <w:r>
        <w:rPr>
          <w:rFonts w:eastAsia="Calibri"/>
          <w:iCs/>
          <w:color w:val="auto"/>
        </w:rPr>
        <w:t>t</w:t>
      </w:r>
      <w:r w:rsidR="0016327B" w:rsidRPr="00B039E8">
        <w:rPr>
          <w:rFonts w:eastAsia="Calibri"/>
          <w:iCs/>
          <w:color w:val="auto"/>
        </w:rPr>
        <w:t xml:space="preserve"> consumers</w:t>
      </w:r>
      <w:r>
        <w:rPr>
          <w:rFonts w:eastAsia="Calibri"/>
          <w:iCs/>
          <w:color w:val="auto"/>
        </w:rPr>
        <w:t>’</w:t>
      </w:r>
      <w:r w:rsidR="0016327B" w:rsidRPr="00B039E8">
        <w:rPr>
          <w:rFonts w:eastAsia="Calibri"/>
          <w:iCs/>
          <w:color w:val="auto"/>
        </w:rPr>
        <w:t xml:space="preserve"> needs, goals and preferences and optimise their independence, health, wellbeing and quality of life. </w:t>
      </w:r>
    </w:p>
    <w:p w14:paraId="07F9C0CB" w14:textId="57749CA9" w:rsidR="0016327B" w:rsidRPr="00983076" w:rsidRDefault="0016327B" w:rsidP="00983076">
      <w:pPr>
        <w:keepNext/>
        <w:tabs>
          <w:tab w:val="right" w:pos="9072"/>
        </w:tabs>
        <w:outlineLvl w:val="3"/>
        <w:rPr>
          <w:rFonts w:eastAsia="Calibri"/>
          <w:iCs/>
          <w:color w:val="auto"/>
        </w:rPr>
      </w:pPr>
      <w:r w:rsidRPr="00950636">
        <w:rPr>
          <w:rFonts w:eastAsiaTheme="minorHAnsi"/>
        </w:rPr>
        <w:t>Consumers</w:t>
      </w:r>
      <w:r w:rsidR="0061447E">
        <w:rPr>
          <w:rFonts w:eastAsiaTheme="minorHAnsi"/>
        </w:rPr>
        <w:t xml:space="preserve"> and </w:t>
      </w:r>
      <w:r w:rsidRPr="00950636">
        <w:rPr>
          <w:rFonts w:eastAsiaTheme="minorHAnsi"/>
        </w:rPr>
        <w:t xml:space="preserve">representatives </w:t>
      </w:r>
      <w:r w:rsidR="0061447E">
        <w:rPr>
          <w:rFonts w:eastAsiaTheme="minorHAnsi"/>
        </w:rPr>
        <w:t xml:space="preserve">provided feedback </w:t>
      </w:r>
      <w:r w:rsidRPr="00950636">
        <w:rPr>
          <w:rFonts w:eastAsiaTheme="minorHAnsi"/>
        </w:rPr>
        <w:t xml:space="preserve">the service’s lifestyle program supported their lifestyle needs and consumers </w:t>
      </w:r>
      <w:r w:rsidR="0061447E">
        <w:rPr>
          <w:rFonts w:eastAsiaTheme="minorHAnsi"/>
        </w:rPr>
        <w:t>were</w:t>
      </w:r>
      <w:r w:rsidRPr="00950636">
        <w:rPr>
          <w:rFonts w:eastAsiaTheme="minorHAnsi"/>
        </w:rPr>
        <w:t xml:space="preserve"> encouraged to be as </w:t>
      </w:r>
      <w:r w:rsidRPr="00983076">
        <w:rPr>
          <w:rFonts w:eastAsia="Calibri"/>
          <w:iCs/>
          <w:color w:val="auto"/>
        </w:rPr>
        <w:t xml:space="preserve">independent as possible. </w:t>
      </w:r>
    </w:p>
    <w:p w14:paraId="71E83C8F" w14:textId="4E08072E" w:rsidR="00C62C87" w:rsidRDefault="0016327B" w:rsidP="00983076">
      <w:pPr>
        <w:spacing w:after="160"/>
        <w:rPr>
          <w:rFonts w:eastAsiaTheme="minorHAnsi"/>
        </w:rPr>
      </w:pPr>
      <w:r w:rsidRPr="00983076">
        <w:rPr>
          <w:rFonts w:eastAsia="Calibri"/>
          <w:iCs/>
          <w:color w:val="auto"/>
        </w:rPr>
        <w:t xml:space="preserve">Care planning documentation demonstrated care planning </w:t>
      </w:r>
      <w:r w:rsidR="0061447E" w:rsidRPr="00983076">
        <w:rPr>
          <w:rFonts w:eastAsia="Calibri"/>
          <w:iCs/>
          <w:color w:val="auto"/>
        </w:rPr>
        <w:t>was</w:t>
      </w:r>
      <w:r w:rsidRPr="00983076">
        <w:rPr>
          <w:rFonts w:eastAsia="Calibri"/>
          <w:iCs/>
          <w:color w:val="auto"/>
        </w:rPr>
        <w:t xml:space="preserve"> individualised and</w:t>
      </w:r>
      <w:r w:rsidRPr="00950636">
        <w:rPr>
          <w:rFonts w:eastAsiaTheme="minorHAnsi"/>
        </w:rPr>
        <w:t xml:space="preserve"> reflective of the needs, interests and preferences of each consumer. </w:t>
      </w:r>
      <w:r w:rsidR="00BE7962">
        <w:rPr>
          <w:rFonts w:eastAsiaTheme="minorHAnsi"/>
        </w:rPr>
        <w:t>C</w:t>
      </w:r>
      <w:r w:rsidRPr="00950636">
        <w:rPr>
          <w:rFonts w:eastAsiaTheme="minorHAnsi"/>
        </w:rPr>
        <w:t>are planning documentation include</w:t>
      </w:r>
      <w:r w:rsidR="00BE7962">
        <w:rPr>
          <w:rFonts w:eastAsiaTheme="minorHAnsi"/>
        </w:rPr>
        <w:t>d</w:t>
      </w:r>
      <w:r w:rsidRPr="00950636">
        <w:rPr>
          <w:rFonts w:eastAsiaTheme="minorHAnsi"/>
        </w:rPr>
        <w:t xml:space="preserve"> information about the services and supports </w:t>
      </w:r>
      <w:r w:rsidR="00BE7962">
        <w:rPr>
          <w:rFonts w:eastAsiaTheme="minorHAnsi"/>
        </w:rPr>
        <w:t xml:space="preserve">consumers required </w:t>
      </w:r>
      <w:r w:rsidRPr="00950636">
        <w:rPr>
          <w:rFonts w:eastAsiaTheme="minorHAnsi"/>
        </w:rPr>
        <w:t>to help them do the things they want</w:t>
      </w:r>
      <w:r w:rsidR="00BE7962">
        <w:rPr>
          <w:rFonts w:eastAsiaTheme="minorHAnsi"/>
        </w:rPr>
        <w:t>ed</w:t>
      </w:r>
      <w:r w:rsidRPr="00950636">
        <w:rPr>
          <w:rFonts w:eastAsiaTheme="minorHAnsi"/>
        </w:rPr>
        <w:t xml:space="preserve"> to do. </w:t>
      </w:r>
    </w:p>
    <w:p w14:paraId="70EE4A51" w14:textId="77777777" w:rsidR="00C62C87" w:rsidRDefault="00C62C87" w:rsidP="00983076">
      <w:pPr>
        <w:spacing w:after="160"/>
        <w:rPr>
          <w:color w:val="auto"/>
        </w:rPr>
      </w:pPr>
      <w:r>
        <w:rPr>
          <w:rFonts w:eastAsiaTheme="minorHAnsi"/>
        </w:rPr>
        <w:t>C</w:t>
      </w:r>
      <w:r w:rsidR="0016327B" w:rsidRPr="00950636">
        <w:rPr>
          <w:rFonts w:eastAsiaTheme="minorHAnsi"/>
        </w:rPr>
        <w:t xml:space="preserve">are staff were able to describe what </w:t>
      </w:r>
      <w:r>
        <w:rPr>
          <w:rFonts w:eastAsiaTheme="minorHAnsi"/>
        </w:rPr>
        <w:t xml:space="preserve">was </w:t>
      </w:r>
      <w:r w:rsidR="0016327B" w:rsidRPr="00950636">
        <w:rPr>
          <w:rFonts w:eastAsiaTheme="minorHAnsi"/>
        </w:rPr>
        <w:t xml:space="preserve">important to </w:t>
      </w:r>
      <w:r>
        <w:rPr>
          <w:rFonts w:eastAsiaTheme="minorHAnsi"/>
        </w:rPr>
        <w:t>consumers</w:t>
      </w:r>
      <w:r w:rsidR="0016327B" w:rsidRPr="00950636">
        <w:rPr>
          <w:rFonts w:eastAsiaTheme="minorHAnsi"/>
        </w:rPr>
        <w:t xml:space="preserve"> and what they like</w:t>
      </w:r>
      <w:r>
        <w:rPr>
          <w:rFonts w:eastAsiaTheme="minorHAnsi"/>
        </w:rPr>
        <w:t>d</w:t>
      </w:r>
      <w:r w:rsidR="0016327B" w:rsidRPr="00950636">
        <w:rPr>
          <w:rFonts w:eastAsiaTheme="minorHAnsi"/>
        </w:rPr>
        <w:t xml:space="preserve"> to do. The information provided aligned with consumer feedback, care planning documentation and observations</w:t>
      </w:r>
      <w:r>
        <w:rPr>
          <w:rFonts w:eastAsiaTheme="minorHAnsi"/>
        </w:rPr>
        <w:t xml:space="preserve">. </w:t>
      </w:r>
      <w:r w:rsidR="0016327B">
        <w:rPr>
          <w:rFonts w:eastAsiaTheme="minorHAnsi"/>
        </w:rPr>
        <w:t xml:space="preserve">Lifestyle staff </w:t>
      </w:r>
      <w:r>
        <w:rPr>
          <w:rFonts w:eastAsiaTheme="minorHAnsi"/>
        </w:rPr>
        <w:t>confirmed a</w:t>
      </w:r>
      <w:r w:rsidR="0016327B" w:rsidRPr="00950636">
        <w:rPr>
          <w:color w:val="auto"/>
        </w:rPr>
        <w:t xml:space="preserve"> range of activities </w:t>
      </w:r>
      <w:r>
        <w:rPr>
          <w:color w:val="auto"/>
        </w:rPr>
        <w:t>were</w:t>
      </w:r>
      <w:r w:rsidR="0016327B" w:rsidRPr="00950636">
        <w:rPr>
          <w:color w:val="auto"/>
        </w:rPr>
        <w:t xml:space="preserve"> offered to consumers including but not limited to </w:t>
      </w:r>
      <w:r w:rsidR="0016327B">
        <w:rPr>
          <w:color w:val="auto"/>
        </w:rPr>
        <w:t>darts, hoy,</w:t>
      </w:r>
      <w:r w:rsidR="0016327B" w:rsidRPr="00950636">
        <w:rPr>
          <w:color w:val="auto"/>
        </w:rPr>
        <w:t xml:space="preserve"> sing-a-long/choir, exercise classes and craft. The service’s </w:t>
      </w:r>
      <w:r w:rsidR="0016327B">
        <w:rPr>
          <w:color w:val="auto"/>
        </w:rPr>
        <w:t xml:space="preserve">secure living environment </w:t>
      </w:r>
      <w:r w:rsidR="0016327B" w:rsidRPr="00C94B63">
        <w:rPr>
          <w:color w:val="auto"/>
        </w:rPr>
        <w:t xml:space="preserve">for consumers with </w:t>
      </w:r>
      <w:r w:rsidR="0016327B">
        <w:rPr>
          <w:color w:val="auto"/>
        </w:rPr>
        <w:t xml:space="preserve">memory loss and cognitive impairment </w:t>
      </w:r>
      <w:r w:rsidR="0016327B" w:rsidRPr="00950636">
        <w:rPr>
          <w:color w:val="auto"/>
        </w:rPr>
        <w:t>ha</w:t>
      </w:r>
      <w:r>
        <w:rPr>
          <w:color w:val="auto"/>
        </w:rPr>
        <w:t>d</w:t>
      </w:r>
      <w:r w:rsidR="0016327B" w:rsidRPr="00950636">
        <w:rPr>
          <w:color w:val="auto"/>
        </w:rPr>
        <w:t xml:space="preserve"> its own activity calendar, however consumers residing there </w:t>
      </w:r>
      <w:r>
        <w:rPr>
          <w:color w:val="auto"/>
        </w:rPr>
        <w:t>were</w:t>
      </w:r>
      <w:r w:rsidR="0016327B" w:rsidRPr="00950636">
        <w:rPr>
          <w:color w:val="auto"/>
        </w:rPr>
        <w:t xml:space="preserve"> also </w:t>
      </w:r>
      <w:r w:rsidR="0016327B">
        <w:rPr>
          <w:color w:val="auto"/>
        </w:rPr>
        <w:t>encouraged and taken to participate in activities in other residential areas of the service</w:t>
      </w:r>
      <w:r>
        <w:rPr>
          <w:color w:val="auto"/>
        </w:rPr>
        <w:t>.</w:t>
      </w:r>
      <w:r w:rsidR="0016327B">
        <w:rPr>
          <w:color w:val="auto"/>
        </w:rPr>
        <w:t xml:space="preserve"> </w:t>
      </w:r>
    </w:p>
    <w:p w14:paraId="0A5A9421" w14:textId="171CCF79" w:rsidR="00C62C87" w:rsidRPr="00983076" w:rsidRDefault="00C62C87" w:rsidP="00983076">
      <w:pPr>
        <w:spacing w:after="160"/>
        <w:rPr>
          <w:color w:val="auto"/>
        </w:rPr>
      </w:pPr>
      <w:r>
        <w:rPr>
          <w:rFonts w:eastAsia="Calibri"/>
          <w:color w:val="auto"/>
          <w:lang w:eastAsia="en-US"/>
        </w:rPr>
        <w:t>Staff at the</w:t>
      </w:r>
      <w:r w:rsidR="0016327B" w:rsidRPr="00950636">
        <w:rPr>
          <w:rFonts w:eastAsia="Calibri"/>
          <w:color w:val="auto"/>
          <w:lang w:eastAsia="en-US"/>
        </w:rPr>
        <w:t xml:space="preserve"> service me</w:t>
      </w:r>
      <w:r>
        <w:rPr>
          <w:rFonts w:eastAsia="Calibri"/>
          <w:color w:val="auto"/>
          <w:lang w:eastAsia="en-US"/>
        </w:rPr>
        <w:t>t</w:t>
      </w:r>
      <w:r w:rsidR="0016327B" w:rsidRPr="00950636">
        <w:rPr>
          <w:rFonts w:eastAsia="Calibri"/>
          <w:color w:val="auto"/>
          <w:lang w:eastAsia="en-US"/>
        </w:rPr>
        <w:t xml:space="preserve"> with consumer</w:t>
      </w:r>
      <w:r w:rsidR="006E03A4">
        <w:rPr>
          <w:rFonts w:eastAsia="Calibri"/>
          <w:color w:val="auto"/>
          <w:lang w:eastAsia="en-US"/>
        </w:rPr>
        <w:t>s</w:t>
      </w:r>
      <w:r w:rsidR="0016327B" w:rsidRPr="00950636">
        <w:rPr>
          <w:rFonts w:eastAsia="Calibri"/>
          <w:color w:val="auto"/>
          <w:lang w:eastAsia="en-US"/>
        </w:rPr>
        <w:t xml:space="preserve"> and their representatives to complete lifestyle assessments </w:t>
      </w:r>
      <w:r w:rsidR="0016327B">
        <w:rPr>
          <w:rFonts w:eastAsia="Calibri"/>
          <w:color w:val="auto"/>
          <w:lang w:eastAsia="en-US"/>
        </w:rPr>
        <w:t xml:space="preserve">upon entry </w:t>
      </w:r>
      <w:r w:rsidR="0016327B" w:rsidRPr="00950636">
        <w:rPr>
          <w:rFonts w:eastAsia="Calibri"/>
          <w:color w:val="auto"/>
          <w:lang w:eastAsia="en-US"/>
        </w:rPr>
        <w:t xml:space="preserve">to the service. The purpose of the meeting </w:t>
      </w:r>
      <w:r>
        <w:rPr>
          <w:rFonts w:eastAsia="Calibri"/>
          <w:color w:val="auto"/>
          <w:lang w:eastAsia="en-US"/>
        </w:rPr>
        <w:t xml:space="preserve">was </w:t>
      </w:r>
      <w:r w:rsidR="0016327B" w:rsidRPr="00950636">
        <w:rPr>
          <w:rFonts w:eastAsia="Calibri"/>
          <w:color w:val="auto"/>
          <w:lang w:eastAsia="en-US"/>
        </w:rPr>
        <w:t xml:space="preserve">to learn about the consumer, capture their life history, discuss their needs and </w:t>
      </w:r>
      <w:r w:rsidR="0016327B" w:rsidRPr="00950636">
        <w:rPr>
          <w:rFonts w:eastAsia="Calibri"/>
          <w:color w:val="auto"/>
          <w:lang w:eastAsia="en-US"/>
        </w:rPr>
        <w:lastRenderedPageBreak/>
        <w:t xml:space="preserve">preferences and set goals. Based on this information, an individualised care plan </w:t>
      </w:r>
      <w:r>
        <w:rPr>
          <w:rFonts w:eastAsia="Calibri"/>
          <w:color w:val="auto"/>
          <w:lang w:eastAsia="en-US"/>
        </w:rPr>
        <w:t>was</w:t>
      </w:r>
      <w:r w:rsidR="0016327B" w:rsidRPr="00950636">
        <w:rPr>
          <w:rFonts w:eastAsia="Calibri"/>
          <w:color w:val="auto"/>
          <w:lang w:eastAsia="en-US"/>
        </w:rPr>
        <w:t xml:space="preserve"> </w:t>
      </w:r>
      <w:r w:rsidR="0016327B">
        <w:rPr>
          <w:rFonts w:eastAsia="Calibri"/>
          <w:color w:val="auto"/>
          <w:lang w:eastAsia="en-US"/>
        </w:rPr>
        <w:t>created</w:t>
      </w:r>
      <w:r w:rsidR="0016327B" w:rsidRPr="00950636">
        <w:rPr>
          <w:rFonts w:eastAsia="Calibri"/>
          <w:color w:val="auto"/>
          <w:lang w:eastAsia="en-US"/>
        </w:rPr>
        <w:t xml:space="preserve"> to guide staff practice.</w:t>
      </w:r>
      <w:r>
        <w:rPr>
          <w:rFonts w:eastAsia="Calibri"/>
          <w:color w:val="auto"/>
          <w:lang w:eastAsia="en-US"/>
        </w:rPr>
        <w:t xml:space="preserve"> </w:t>
      </w:r>
      <w:r w:rsidR="0016327B" w:rsidRPr="00950636">
        <w:rPr>
          <w:color w:val="auto"/>
        </w:rPr>
        <w:t>The service use</w:t>
      </w:r>
      <w:r>
        <w:rPr>
          <w:color w:val="auto"/>
        </w:rPr>
        <w:t>d</w:t>
      </w:r>
      <w:r w:rsidR="0016327B" w:rsidRPr="00950636">
        <w:rPr>
          <w:color w:val="auto"/>
        </w:rPr>
        <w:t xml:space="preserve"> consumer meetings, </w:t>
      </w:r>
      <w:r w:rsidR="0016327B">
        <w:rPr>
          <w:color w:val="auto"/>
        </w:rPr>
        <w:t xml:space="preserve">verbal feedback, </w:t>
      </w:r>
      <w:r w:rsidR="0016327B" w:rsidRPr="00950636">
        <w:rPr>
          <w:color w:val="auto"/>
        </w:rPr>
        <w:t xml:space="preserve">feedback forms and </w:t>
      </w:r>
      <w:r w:rsidR="0016327B">
        <w:rPr>
          <w:color w:val="auto"/>
        </w:rPr>
        <w:t>surveys</w:t>
      </w:r>
      <w:r w:rsidR="0016327B" w:rsidRPr="00950636">
        <w:rPr>
          <w:color w:val="auto"/>
        </w:rPr>
        <w:t xml:space="preserve"> to develop the weekly activities schedule and monitor satisfaction with lifestyle services. </w:t>
      </w:r>
    </w:p>
    <w:p w14:paraId="3461C226" w14:textId="41C36CFE" w:rsidR="0016327B" w:rsidRDefault="0016327B" w:rsidP="00983076">
      <w:pPr>
        <w:spacing w:after="160"/>
        <w:rPr>
          <w:rFonts w:eastAsiaTheme="minorHAnsi"/>
        </w:rPr>
      </w:pPr>
      <w:r w:rsidRPr="00983076">
        <w:rPr>
          <w:color w:val="auto"/>
        </w:rPr>
        <w:t>A review of the daily activities schedule and monthly special events calendar</w:t>
      </w:r>
      <w:r>
        <w:rPr>
          <w:rFonts w:eastAsiaTheme="minorHAnsi"/>
        </w:rPr>
        <w:t xml:space="preserve"> </w:t>
      </w:r>
      <w:r w:rsidRPr="00950636">
        <w:rPr>
          <w:rFonts w:eastAsiaTheme="minorHAnsi"/>
        </w:rPr>
        <w:t>demonstrate</w:t>
      </w:r>
      <w:r w:rsidR="00C62C87">
        <w:rPr>
          <w:rFonts w:eastAsiaTheme="minorHAnsi"/>
        </w:rPr>
        <w:t>d</w:t>
      </w:r>
      <w:r w:rsidRPr="00950636">
        <w:rPr>
          <w:rFonts w:eastAsiaTheme="minorHAnsi"/>
        </w:rPr>
        <w:t xml:space="preserve"> consumers ha</w:t>
      </w:r>
      <w:r w:rsidR="00C62C87">
        <w:rPr>
          <w:rFonts w:eastAsiaTheme="minorHAnsi"/>
        </w:rPr>
        <w:t>d</w:t>
      </w:r>
      <w:r w:rsidRPr="00950636">
        <w:rPr>
          <w:rFonts w:eastAsiaTheme="minorHAnsi"/>
        </w:rPr>
        <w:t xml:space="preserve"> the option to participate in a range of social activities and events. The service employ</w:t>
      </w:r>
      <w:r w:rsidR="00C62C87">
        <w:rPr>
          <w:rFonts w:eastAsiaTheme="minorHAnsi"/>
        </w:rPr>
        <w:t>ed</w:t>
      </w:r>
      <w:r w:rsidRPr="00950636">
        <w:rPr>
          <w:rFonts w:eastAsiaTheme="minorHAnsi"/>
        </w:rPr>
        <w:t xml:space="preserve"> </w:t>
      </w:r>
      <w:r>
        <w:rPr>
          <w:rFonts w:eastAsiaTheme="minorHAnsi"/>
        </w:rPr>
        <w:t>one Lifestyle coordinator and five</w:t>
      </w:r>
      <w:r w:rsidRPr="00950636">
        <w:rPr>
          <w:rFonts w:eastAsiaTheme="minorHAnsi"/>
        </w:rPr>
        <w:t xml:space="preserve"> lifestyle staf</w:t>
      </w:r>
      <w:r>
        <w:rPr>
          <w:rFonts w:eastAsiaTheme="minorHAnsi"/>
        </w:rPr>
        <w:t xml:space="preserve">f, with two lifestyle staff rostered to work on weekends. </w:t>
      </w:r>
      <w:r w:rsidR="00C62C87">
        <w:rPr>
          <w:rFonts w:eastAsiaTheme="minorHAnsi"/>
        </w:rPr>
        <w:t xml:space="preserve">Daily </w:t>
      </w:r>
      <w:r w:rsidRPr="00950636">
        <w:rPr>
          <w:rFonts w:eastAsiaTheme="minorHAnsi"/>
        </w:rPr>
        <w:t xml:space="preserve">lifestyle </w:t>
      </w:r>
      <w:r>
        <w:rPr>
          <w:rFonts w:eastAsiaTheme="minorHAnsi"/>
        </w:rPr>
        <w:t xml:space="preserve">schedules </w:t>
      </w:r>
      <w:r w:rsidR="006E03A4">
        <w:rPr>
          <w:rFonts w:eastAsiaTheme="minorHAnsi"/>
        </w:rPr>
        <w:t xml:space="preserve">were </w:t>
      </w:r>
      <w:r>
        <w:rPr>
          <w:rFonts w:eastAsiaTheme="minorHAnsi"/>
        </w:rPr>
        <w:t>displayed on whiteboards in communal areas</w:t>
      </w:r>
      <w:r w:rsidR="006E03A4">
        <w:rPr>
          <w:rFonts w:eastAsiaTheme="minorHAnsi"/>
        </w:rPr>
        <w:t xml:space="preserve"> during the site audit</w:t>
      </w:r>
      <w:r>
        <w:rPr>
          <w:rFonts w:eastAsiaTheme="minorHAnsi"/>
        </w:rPr>
        <w:t xml:space="preserve">. </w:t>
      </w:r>
      <w:r w:rsidRPr="00950636">
        <w:rPr>
          <w:rFonts w:eastAsiaTheme="minorHAnsi"/>
        </w:rPr>
        <w:t>Consumers were observed participating in and en</w:t>
      </w:r>
      <w:r>
        <w:rPr>
          <w:rFonts w:eastAsiaTheme="minorHAnsi"/>
        </w:rPr>
        <w:t xml:space="preserve">joying </w:t>
      </w:r>
      <w:r w:rsidRPr="00950636">
        <w:rPr>
          <w:rFonts w:eastAsiaTheme="minorHAnsi"/>
        </w:rPr>
        <w:t>group activities</w:t>
      </w:r>
      <w:r>
        <w:rPr>
          <w:rFonts w:eastAsiaTheme="minorHAnsi"/>
        </w:rPr>
        <w:t xml:space="preserve"> and lifestyle staff were observed providing one-on-one engagement to consumers</w:t>
      </w:r>
      <w:r w:rsidR="006E03A4">
        <w:rPr>
          <w:rFonts w:eastAsiaTheme="minorHAnsi"/>
        </w:rPr>
        <w:t>.</w:t>
      </w:r>
      <w:r>
        <w:rPr>
          <w:rFonts w:eastAsiaTheme="minorHAnsi"/>
        </w:rPr>
        <w:t xml:space="preserve"> </w:t>
      </w:r>
    </w:p>
    <w:p w14:paraId="3E716897" w14:textId="08329C83" w:rsidR="0016327B" w:rsidRPr="00D37AF9" w:rsidRDefault="0016327B" w:rsidP="006E03A4">
      <w:pPr>
        <w:tabs>
          <w:tab w:val="right" w:pos="9026"/>
        </w:tabs>
        <w:jc w:val="both"/>
        <w:rPr>
          <w:rFonts w:eastAsia="Fira Sans Light"/>
          <w:szCs w:val="22"/>
          <w:lang w:eastAsia="en-US"/>
        </w:rPr>
      </w:pPr>
      <w:r w:rsidRPr="00B039E8">
        <w:rPr>
          <w:rFonts w:eastAsia="Calibri"/>
          <w:iCs/>
          <w:color w:val="auto"/>
        </w:rPr>
        <w:t>Actions ha</w:t>
      </w:r>
      <w:r w:rsidR="006E03A4">
        <w:rPr>
          <w:rFonts w:eastAsia="Calibri"/>
          <w:iCs/>
          <w:color w:val="auto"/>
        </w:rPr>
        <w:t>d</w:t>
      </w:r>
      <w:r w:rsidRPr="00B039E8">
        <w:rPr>
          <w:rFonts w:eastAsia="Calibri"/>
          <w:iCs/>
          <w:color w:val="auto"/>
        </w:rPr>
        <w:t xml:space="preserve"> been taken to improve the performance of the service in this requirement.</w:t>
      </w:r>
      <w:r w:rsidR="006E03A4">
        <w:rPr>
          <w:rFonts w:eastAsia="Calibri"/>
          <w:iCs/>
          <w:color w:val="auto"/>
        </w:rPr>
        <w:t xml:space="preserve"> T</w:t>
      </w:r>
      <w:r>
        <w:rPr>
          <w:rFonts w:eastAsia="Fira Sans Light"/>
          <w:szCs w:val="22"/>
          <w:lang w:eastAsia="en-US"/>
        </w:rPr>
        <w:t>wo additional lifestyle staff ha</w:t>
      </w:r>
      <w:r w:rsidR="006E03A4">
        <w:rPr>
          <w:rFonts w:eastAsia="Fira Sans Light"/>
          <w:szCs w:val="22"/>
          <w:lang w:eastAsia="en-US"/>
        </w:rPr>
        <w:t>d</w:t>
      </w:r>
      <w:r>
        <w:rPr>
          <w:rFonts w:eastAsia="Fira Sans Light"/>
          <w:szCs w:val="22"/>
          <w:lang w:eastAsia="en-US"/>
        </w:rPr>
        <w:t xml:space="preserve"> been recruited since the previous audit to </w:t>
      </w:r>
      <w:r w:rsidR="006E03A4">
        <w:rPr>
          <w:rFonts w:eastAsia="Fira Sans Light"/>
          <w:szCs w:val="22"/>
          <w:lang w:eastAsia="en-US"/>
        </w:rPr>
        <w:t xml:space="preserve">support </w:t>
      </w:r>
      <w:r>
        <w:rPr>
          <w:rFonts w:eastAsia="Fira Sans Light"/>
          <w:szCs w:val="22"/>
          <w:lang w:eastAsia="en-US"/>
        </w:rPr>
        <w:t xml:space="preserve">staff </w:t>
      </w:r>
      <w:r w:rsidR="006E03A4">
        <w:rPr>
          <w:rFonts w:eastAsia="Fira Sans Light"/>
          <w:szCs w:val="22"/>
          <w:lang w:eastAsia="en-US"/>
        </w:rPr>
        <w:t xml:space="preserve">to </w:t>
      </w:r>
      <w:r>
        <w:rPr>
          <w:rFonts w:eastAsia="Fira Sans Light"/>
          <w:szCs w:val="22"/>
          <w:lang w:eastAsia="en-US"/>
        </w:rPr>
        <w:t xml:space="preserve">have adequate time to cater to consumers who require one-on-one engagement. </w:t>
      </w:r>
      <w:r w:rsidR="006E03A4">
        <w:rPr>
          <w:rFonts w:eastAsia="Fira Sans Light"/>
          <w:szCs w:val="22"/>
          <w:lang w:eastAsia="en-US"/>
        </w:rPr>
        <w:t>L</w:t>
      </w:r>
      <w:r>
        <w:rPr>
          <w:rFonts w:eastAsia="Fira Sans Light"/>
          <w:szCs w:val="22"/>
          <w:lang w:eastAsia="en-US"/>
        </w:rPr>
        <w:t xml:space="preserve">ifestyle care plans were updated to include new activities such as a spring fair to encourage themed craft projects and additional cultural celebration events. A full review of consumers’ lifestyle care plans was also conducted as part of the service’s electronic care system </w:t>
      </w:r>
      <w:r w:rsidR="006E03A4">
        <w:rPr>
          <w:rFonts w:eastAsia="Fira Sans Light"/>
          <w:szCs w:val="22"/>
          <w:lang w:eastAsia="en-US"/>
        </w:rPr>
        <w:t xml:space="preserve">implementation </w:t>
      </w:r>
      <w:r>
        <w:rPr>
          <w:rFonts w:eastAsia="Fira Sans Light"/>
          <w:szCs w:val="22"/>
          <w:lang w:eastAsia="en-US"/>
        </w:rPr>
        <w:t>to ensure lifestyle care plans reflected consumers’ specific interests and individualised strategies for engagement. A folder ha</w:t>
      </w:r>
      <w:r w:rsidR="006E03A4">
        <w:rPr>
          <w:rFonts w:eastAsia="Fira Sans Light"/>
          <w:szCs w:val="22"/>
          <w:lang w:eastAsia="en-US"/>
        </w:rPr>
        <w:t>d</w:t>
      </w:r>
      <w:r>
        <w:rPr>
          <w:rFonts w:eastAsia="Fira Sans Light"/>
          <w:szCs w:val="22"/>
          <w:lang w:eastAsia="en-US"/>
        </w:rPr>
        <w:t xml:space="preserve"> been created and placed in the service’s secure living environment to assist care staff in conducting self-driven activities for consumers. The </w:t>
      </w:r>
      <w:r w:rsidR="006E03A4">
        <w:rPr>
          <w:rFonts w:eastAsia="Fira Sans Light"/>
          <w:szCs w:val="22"/>
          <w:lang w:eastAsia="en-US"/>
        </w:rPr>
        <w:t xml:space="preserve">activity folder was observed to </w:t>
      </w:r>
      <w:r>
        <w:rPr>
          <w:rFonts w:eastAsia="Fira Sans Light"/>
          <w:szCs w:val="22"/>
          <w:lang w:eastAsia="en-US"/>
        </w:rPr>
        <w:t>contains detailed instructions, information and activity sheets to guide staff</w:t>
      </w:r>
      <w:r w:rsidR="006E03A4">
        <w:rPr>
          <w:rFonts w:eastAsia="Fira Sans Light"/>
          <w:szCs w:val="22"/>
          <w:lang w:eastAsia="en-US"/>
        </w:rPr>
        <w:t xml:space="preserve"> in providing activities in the secure living environment</w:t>
      </w:r>
      <w:r>
        <w:rPr>
          <w:rFonts w:eastAsia="Fira Sans Light"/>
          <w:szCs w:val="22"/>
          <w:lang w:eastAsia="en-US"/>
        </w:rPr>
        <w:t xml:space="preserve">. </w:t>
      </w:r>
    </w:p>
    <w:p w14:paraId="511B0897" w14:textId="77777777" w:rsidR="006E03A4" w:rsidRPr="007C3DE5" w:rsidRDefault="006E03A4" w:rsidP="006E03A4">
      <w:pPr>
        <w:spacing w:before="120"/>
        <w:rPr>
          <w:rFonts w:eastAsiaTheme="minorHAnsi"/>
          <w:color w:val="auto"/>
          <w:szCs w:val="22"/>
          <w:lang w:eastAsia="en-US"/>
        </w:rPr>
      </w:pPr>
      <w:bookmarkStart w:id="14" w:name="_Hlk76387843"/>
      <w:r>
        <w:rPr>
          <w:rFonts w:eastAsiaTheme="minorHAnsi"/>
          <w:color w:val="auto"/>
          <w:szCs w:val="22"/>
          <w:lang w:eastAsia="en-US"/>
        </w:rPr>
        <w:t>Based on the information contained above, it is my decision this Requirement is now Compliant.</w:t>
      </w:r>
    </w:p>
    <w:bookmarkEnd w:id="14"/>
    <w:p w14:paraId="69760B7D" w14:textId="77777777" w:rsidR="00F00B07" w:rsidRPr="00D435F8" w:rsidRDefault="00F00B07" w:rsidP="00F00B07">
      <w:pPr>
        <w:pStyle w:val="Heading3"/>
      </w:pPr>
      <w:r w:rsidRPr="00D435F8">
        <w:t>Requirement 4(3)(b)</w:t>
      </w:r>
      <w:r>
        <w:tab/>
      </w:r>
      <w:r w:rsidRPr="00051035">
        <w:t>Compliant</w:t>
      </w:r>
    </w:p>
    <w:p w14:paraId="70A39EE3" w14:textId="77777777" w:rsidR="00F00B07" w:rsidRPr="004A3816" w:rsidRDefault="00F00B07" w:rsidP="00F00B07">
      <w:pPr>
        <w:rPr>
          <w:i/>
        </w:rPr>
      </w:pPr>
      <w:r w:rsidRPr="004A3816">
        <w:rPr>
          <w:i/>
        </w:rPr>
        <w:t>Services and supports for daily living promote each consumer’s emotional, spiritual and psychological well-being.</w:t>
      </w:r>
    </w:p>
    <w:p w14:paraId="1185EF9A" w14:textId="77777777" w:rsidR="00F00B07" w:rsidRPr="00D435F8" w:rsidRDefault="00F00B07" w:rsidP="00F00B07">
      <w:pPr>
        <w:pStyle w:val="Heading3"/>
      </w:pPr>
      <w:r w:rsidRPr="00D435F8">
        <w:t>Requirement 4(3)(c)</w:t>
      </w:r>
      <w:r>
        <w:tab/>
      </w:r>
      <w:r w:rsidRPr="00051035">
        <w:t>Compliant</w:t>
      </w:r>
    </w:p>
    <w:p w14:paraId="5A459DA4" w14:textId="77777777" w:rsidR="00F00B07" w:rsidRPr="004A3816" w:rsidRDefault="00F00B07" w:rsidP="00F00B07">
      <w:pPr>
        <w:rPr>
          <w:i/>
        </w:rPr>
      </w:pPr>
      <w:r w:rsidRPr="004A3816">
        <w:rPr>
          <w:i/>
        </w:rPr>
        <w:t>Services and supports for daily living assist each consumer to:</w:t>
      </w:r>
    </w:p>
    <w:p w14:paraId="3BBD8D59" w14:textId="77777777" w:rsidR="00F00B07" w:rsidRPr="004A3816" w:rsidRDefault="00F00B07" w:rsidP="00244AC7">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1E450F7" w14:textId="77777777" w:rsidR="00F00B07" w:rsidRPr="004A3816" w:rsidRDefault="00F00B07" w:rsidP="00244AC7">
      <w:pPr>
        <w:numPr>
          <w:ilvl w:val="0"/>
          <w:numId w:val="16"/>
        </w:numPr>
        <w:tabs>
          <w:tab w:val="right" w:pos="9026"/>
        </w:tabs>
        <w:spacing w:before="0" w:after="0"/>
        <w:ind w:left="567" w:hanging="425"/>
        <w:outlineLvl w:val="4"/>
        <w:rPr>
          <w:i/>
        </w:rPr>
      </w:pPr>
      <w:r w:rsidRPr="004A3816">
        <w:rPr>
          <w:i/>
        </w:rPr>
        <w:t>have social and personal relationships; and</w:t>
      </w:r>
    </w:p>
    <w:p w14:paraId="5F03186D" w14:textId="77777777" w:rsidR="00F00B07" w:rsidRPr="004A3816" w:rsidRDefault="00F00B07" w:rsidP="00244AC7">
      <w:pPr>
        <w:numPr>
          <w:ilvl w:val="0"/>
          <w:numId w:val="16"/>
        </w:numPr>
        <w:tabs>
          <w:tab w:val="right" w:pos="9026"/>
        </w:tabs>
        <w:spacing w:before="0" w:after="0"/>
        <w:ind w:left="567" w:hanging="425"/>
        <w:outlineLvl w:val="4"/>
        <w:rPr>
          <w:i/>
        </w:rPr>
      </w:pPr>
      <w:r w:rsidRPr="004A3816">
        <w:rPr>
          <w:i/>
        </w:rPr>
        <w:t>do the things of interest to them.</w:t>
      </w:r>
    </w:p>
    <w:p w14:paraId="17CB57D7" w14:textId="77777777" w:rsidR="00F00B07" w:rsidRPr="00D435F8" w:rsidRDefault="00F00B07" w:rsidP="00F00B07">
      <w:pPr>
        <w:pStyle w:val="Heading3"/>
      </w:pPr>
      <w:r w:rsidRPr="00D435F8">
        <w:lastRenderedPageBreak/>
        <w:t>Requirement 4(3)(d)</w:t>
      </w:r>
      <w:r>
        <w:tab/>
      </w:r>
      <w:r w:rsidRPr="00051035">
        <w:t>Compliant</w:t>
      </w:r>
    </w:p>
    <w:p w14:paraId="6EF58D52" w14:textId="77777777" w:rsidR="00F00B07" w:rsidRPr="004A3816" w:rsidRDefault="00F00B07" w:rsidP="00F00B07">
      <w:pPr>
        <w:rPr>
          <w:i/>
        </w:rPr>
      </w:pPr>
      <w:r w:rsidRPr="004A3816">
        <w:rPr>
          <w:i/>
        </w:rPr>
        <w:t>Information about the consumer’s condition, needs and preferences is communicated within the organisation, and with others where responsibility for care is shared.</w:t>
      </w:r>
    </w:p>
    <w:p w14:paraId="4FE37305" w14:textId="77777777" w:rsidR="00F00B07" w:rsidRPr="00D435F8" w:rsidRDefault="00F00B07" w:rsidP="00F00B07">
      <w:pPr>
        <w:pStyle w:val="Heading3"/>
      </w:pPr>
      <w:r w:rsidRPr="00D435F8">
        <w:t>Requirement 4(3)(e)</w:t>
      </w:r>
      <w:r>
        <w:tab/>
      </w:r>
      <w:r w:rsidRPr="00051035">
        <w:t>Compliant</w:t>
      </w:r>
    </w:p>
    <w:p w14:paraId="63C076C2" w14:textId="77777777" w:rsidR="00F00B07" w:rsidRPr="004A3816" w:rsidRDefault="00F00B07" w:rsidP="00F00B07">
      <w:pPr>
        <w:rPr>
          <w:i/>
        </w:rPr>
      </w:pPr>
      <w:r w:rsidRPr="004A3816">
        <w:rPr>
          <w:i/>
        </w:rPr>
        <w:t>Timely and appropriate referrals to individuals, other organisations and providers of other care and services.</w:t>
      </w:r>
    </w:p>
    <w:p w14:paraId="27B87E87" w14:textId="77777777" w:rsidR="00F00B07" w:rsidRPr="00D435F8" w:rsidRDefault="00F00B07" w:rsidP="00F00B07">
      <w:pPr>
        <w:pStyle w:val="Heading3"/>
      </w:pPr>
      <w:r w:rsidRPr="00D435F8">
        <w:t>Requirement 4(3)(f)</w:t>
      </w:r>
      <w:r>
        <w:tab/>
      </w:r>
      <w:r w:rsidRPr="00051035">
        <w:t>Compliant</w:t>
      </w:r>
    </w:p>
    <w:p w14:paraId="6BDACAB2" w14:textId="77777777" w:rsidR="00F00B07" w:rsidRPr="004A3816" w:rsidRDefault="00F00B07" w:rsidP="00F00B07">
      <w:pPr>
        <w:rPr>
          <w:i/>
        </w:rPr>
      </w:pPr>
      <w:r w:rsidRPr="004A3816">
        <w:rPr>
          <w:i/>
        </w:rPr>
        <w:t>Where meals are provided, they are varied and of suitable quality and quantity.</w:t>
      </w:r>
    </w:p>
    <w:p w14:paraId="4577EA16" w14:textId="77777777" w:rsidR="00F00B07" w:rsidRPr="00D435F8" w:rsidRDefault="00F00B07" w:rsidP="00F00B07">
      <w:pPr>
        <w:pStyle w:val="Heading3"/>
      </w:pPr>
      <w:r w:rsidRPr="00D435F8">
        <w:t>Requirement 4(3)(g)</w:t>
      </w:r>
      <w:r>
        <w:tab/>
      </w:r>
      <w:r w:rsidRPr="00051035">
        <w:t>Compliant</w:t>
      </w:r>
    </w:p>
    <w:p w14:paraId="245C25F6" w14:textId="77777777" w:rsidR="00F00B07" w:rsidRPr="004A3816" w:rsidRDefault="00F00B07" w:rsidP="00F00B07">
      <w:pPr>
        <w:rPr>
          <w:i/>
        </w:rPr>
      </w:pPr>
      <w:r w:rsidRPr="004A3816">
        <w:rPr>
          <w:i/>
        </w:rPr>
        <w:t>Where equipment is provided, it is safe, suitable, clean and well maintained.</w:t>
      </w:r>
    </w:p>
    <w:p w14:paraId="07A2BCD9" w14:textId="77777777" w:rsidR="00F00B07" w:rsidRPr="00314FF7" w:rsidRDefault="00F00B07" w:rsidP="00F00B07"/>
    <w:p w14:paraId="093395B2" w14:textId="77777777" w:rsidR="00F00B07" w:rsidRDefault="00F00B07" w:rsidP="00F00B07">
      <w:pPr>
        <w:sectPr w:rsidR="00F00B07" w:rsidSect="00747BDD">
          <w:type w:val="continuous"/>
          <w:pgSz w:w="11906" w:h="16838"/>
          <w:pgMar w:top="1701" w:right="1418" w:bottom="1418" w:left="1418" w:header="709" w:footer="397" w:gutter="0"/>
          <w:cols w:space="708"/>
          <w:titlePg/>
          <w:docGrid w:linePitch="360"/>
        </w:sectPr>
      </w:pPr>
    </w:p>
    <w:p w14:paraId="1B027E5F" w14:textId="77777777" w:rsidR="00F00B07" w:rsidRDefault="00F00B07" w:rsidP="00F00B07">
      <w:pPr>
        <w:pStyle w:val="Heading1"/>
        <w:tabs>
          <w:tab w:val="right" w:pos="9070"/>
        </w:tabs>
        <w:spacing w:before="560" w:after="640"/>
        <w:rPr>
          <w:color w:val="FFFFFF" w:themeColor="background1"/>
          <w:sz w:val="36"/>
        </w:rPr>
        <w:sectPr w:rsidR="00F00B07" w:rsidSect="00747BD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0C54B7B" wp14:editId="2BED4CD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9B6B889" w14:textId="77777777" w:rsidR="00F00B07" w:rsidRPr="00FD1B02" w:rsidRDefault="00F00B07" w:rsidP="00F00B07">
      <w:pPr>
        <w:pStyle w:val="Heading3"/>
        <w:shd w:val="clear" w:color="auto" w:fill="F2F2F2" w:themeFill="background1" w:themeFillShade="F2"/>
      </w:pPr>
      <w:r w:rsidRPr="00FD1B02">
        <w:t>Consumer outcome:</w:t>
      </w:r>
    </w:p>
    <w:p w14:paraId="01D23830" w14:textId="77777777" w:rsidR="00F00B07" w:rsidRDefault="00F00B07" w:rsidP="00F00B07">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8C249CC" w14:textId="77777777" w:rsidR="00F00B07" w:rsidRDefault="00F00B07" w:rsidP="00F00B07">
      <w:pPr>
        <w:pStyle w:val="Heading3"/>
        <w:shd w:val="clear" w:color="auto" w:fill="F2F2F2" w:themeFill="background1" w:themeFillShade="F2"/>
      </w:pPr>
      <w:r>
        <w:t>Organisation statement:</w:t>
      </w:r>
    </w:p>
    <w:p w14:paraId="50961870" w14:textId="77777777" w:rsidR="00F00B07" w:rsidRDefault="00F00B07" w:rsidP="00F00B0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345EE0" w14:textId="77777777" w:rsidR="00F00B07" w:rsidRDefault="00F00B07" w:rsidP="00F00B07">
      <w:pPr>
        <w:pStyle w:val="Heading2"/>
      </w:pPr>
      <w:r>
        <w:t>Assessment of Standard 5</w:t>
      </w:r>
    </w:p>
    <w:p w14:paraId="381D70F8" w14:textId="5D39D910" w:rsidR="00DF0432" w:rsidRPr="003449C4" w:rsidRDefault="00DF0432" w:rsidP="009E5AC4">
      <w:pPr>
        <w:rPr>
          <w:rFonts w:eastAsia="Calibri"/>
          <w:lang w:eastAsia="en-US"/>
        </w:rPr>
      </w:pPr>
      <w:r w:rsidRPr="00163FEE">
        <w:rPr>
          <w:rFonts w:eastAsia="Calibri"/>
          <w:lang w:eastAsia="en-US"/>
        </w:rPr>
        <w:t xml:space="preserve">To understand the consumer’s experience and </w:t>
      </w:r>
      <w:r w:rsidR="009E5AC4">
        <w:rPr>
          <w:rFonts w:eastAsia="Calibri"/>
          <w:lang w:eastAsia="en-US"/>
        </w:rPr>
        <w:t>if</w:t>
      </w:r>
      <w:r w:rsidRPr="00163FEE">
        <w:rPr>
          <w:rFonts w:eastAsia="Calibri"/>
          <w:lang w:eastAsia="en-US"/>
        </w:rPr>
        <w:t xml:space="preserve"> the organisation underst</w:t>
      </w:r>
      <w:r w:rsidR="009E5AC4">
        <w:rPr>
          <w:rFonts w:eastAsia="Calibri"/>
          <w:lang w:eastAsia="en-US"/>
        </w:rPr>
        <w:t>ood</w:t>
      </w:r>
      <w:r w:rsidRPr="00163FEE">
        <w:rPr>
          <w:rFonts w:eastAsia="Calibri"/>
          <w:lang w:eastAsia="en-US"/>
        </w:rPr>
        <w:t xml:space="preserve"> and applie</w:t>
      </w:r>
      <w:r w:rsidR="009E5AC4">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r w:rsidR="009355B1">
        <w:rPr>
          <w:rFonts w:eastAsia="Calibri"/>
          <w:lang w:eastAsia="en-US"/>
        </w:rPr>
        <w:t xml:space="preserve"> A</w:t>
      </w:r>
      <w:r w:rsidRPr="003449C4">
        <w:rPr>
          <w:rFonts w:eastAsia="Calibri"/>
          <w:lang w:eastAsia="en-US"/>
        </w:rPr>
        <w:t>ctions ha</w:t>
      </w:r>
      <w:r w:rsidR="009355B1">
        <w:rPr>
          <w:rFonts w:eastAsia="Calibri"/>
          <w:lang w:eastAsia="en-US"/>
        </w:rPr>
        <w:t>d</w:t>
      </w:r>
      <w:r w:rsidRPr="003449C4">
        <w:rPr>
          <w:rFonts w:eastAsia="Calibri"/>
          <w:lang w:eastAsia="en-US"/>
        </w:rPr>
        <w:t xml:space="preserve"> been taken to improve the performance of the service in this Standard. </w:t>
      </w:r>
    </w:p>
    <w:p w14:paraId="67F80B52" w14:textId="4514CEC0" w:rsidR="00DF0432" w:rsidRDefault="009355B1" w:rsidP="00DF0432">
      <w:pPr>
        <w:rPr>
          <w:rFonts w:eastAsiaTheme="minorHAnsi"/>
        </w:rPr>
      </w:pPr>
      <w:r>
        <w:rPr>
          <w:rFonts w:eastAsia="Calibri"/>
          <w:color w:val="auto"/>
          <w:lang w:eastAsia="en-US"/>
        </w:rPr>
        <w:t>C</w:t>
      </w:r>
      <w:r w:rsidR="00DF0432" w:rsidRPr="00950636">
        <w:rPr>
          <w:rFonts w:eastAsia="Calibri"/>
          <w:color w:val="auto"/>
          <w:lang w:eastAsia="en-US"/>
        </w:rPr>
        <w:t xml:space="preserve">onsumers </w:t>
      </w:r>
      <w:r>
        <w:rPr>
          <w:rFonts w:eastAsia="Calibri"/>
          <w:color w:val="auto"/>
          <w:lang w:eastAsia="en-US"/>
        </w:rPr>
        <w:t xml:space="preserve">felt a sense </w:t>
      </w:r>
      <w:r w:rsidR="00DF0432" w:rsidRPr="00950636">
        <w:rPr>
          <w:rFonts w:eastAsia="Calibri"/>
          <w:color w:val="auto"/>
          <w:lang w:eastAsia="en-US"/>
        </w:rPr>
        <w:t>of belonging in the service and fe</w:t>
      </w:r>
      <w:r>
        <w:rPr>
          <w:rFonts w:eastAsia="Calibri"/>
          <w:color w:val="auto"/>
          <w:lang w:eastAsia="en-US"/>
        </w:rPr>
        <w:t>lt</w:t>
      </w:r>
      <w:r w:rsidR="00DF0432" w:rsidRPr="00950636">
        <w:rPr>
          <w:rFonts w:eastAsia="Calibri"/>
          <w:color w:val="auto"/>
          <w:lang w:eastAsia="en-US"/>
        </w:rPr>
        <w:t xml:space="preserve"> safe and comfortable in the service environment. </w:t>
      </w:r>
      <w:r w:rsidR="00DF0432" w:rsidRPr="00950636">
        <w:rPr>
          <w:rFonts w:eastAsiaTheme="minorHAnsi"/>
        </w:rPr>
        <w:t>Consumers</w:t>
      </w:r>
      <w:r>
        <w:rPr>
          <w:rFonts w:eastAsiaTheme="minorHAnsi"/>
        </w:rPr>
        <w:t xml:space="preserve"> and r</w:t>
      </w:r>
      <w:r w:rsidR="00DF0432" w:rsidRPr="00950636">
        <w:rPr>
          <w:rFonts w:eastAsiaTheme="minorHAnsi"/>
        </w:rPr>
        <w:t xml:space="preserve">epresentatives said the service environment was </w:t>
      </w:r>
      <w:r w:rsidR="00DF0432">
        <w:rPr>
          <w:rFonts w:eastAsiaTheme="minorHAnsi"/>
        </w:rPr>
        <w:t xml:space="preserve">welcoming, </w:t>
      </w:r>
      <w:r w:rsidR="00DF0432" w:rsidRPr="00950636">
        <w:rPr>
          <w:rFonts w:eastAsiaTheme="minorHAnsi"/>
        </w:rPr>
        <w:t xml:space="preserve">clean and maintained to their satisfaction, and that equipment and furniture provided </w:t>
      </w:r>
      <w:r>
        <w:rPr>
          <w:rFonts w:eastAsiaTheme="minorHAnsi"/>
        </w:rPr>
        <w:t>was</w:t>
      </w:r>
      <w:r w:rsidR="00DF0432" w:rsidRPr="00950636">
        <w:rPr>
          <w:rFonts w:eastAsiaTheme="minorHAnsi"/>
        </w:rPr>
        <w:t xml:space="preserve"> safe, clean and suitable to their needs. Consumers</w:t>
      </w:r>
      <w:r>
        <w:rPr>
          <w:rFonts w:eastAsiaTheme="minorHAnsi"/>
        </w:rPr>
        <w:t xml:space="preserve"> </w:t>
      </w:r>
      <w:r w:rsidR="00DF0432" w:rsidRPr="00950636">
        <w:rPr>
          <w:rFonts w:eastAsiaTheme="minorHAnsi"/>
        </w:rPr>
        <w:t>fe</w:t>
      </w:r>
      <w:r>
        <w:rPr>
          <w:rFonts w:eastAsiaTheme="minorHAnsi"/>
        </w:rPr>
        <w:t>lt</w:t>
      </w:r>
      <w:r w:rsidR="00DF0432" w:rsidRPr="00950636">
        <w:rPr>
          <w:rFonts w:eastAsiaTheme="minorHAnsi"/>
        </w:rPr>
        <w:t xml:space="preserve"> independent and c</w:t>
      </w:r>
      <w:r>
        <w:rPr>
          <w:rFonts w:eastAsiaTheme="minorHAnsi"/>
        </w:rPr>
        <w:t>ould</w:t>
      </w:r>
      <w:r w:rsidR="00DF0432" w:rsidRPr="00950636">
        <w:rPr>
          <w:rFonts w:eastAsiaTheme="minorHAnsi"/>
        </w:rPr>
        <w:t xml:space="preserve"> move freely inside and outside the service. Consumers ha</w:t>
      </w:r>
      <w:r>
        <w:rPr>
          <w:rFonts w:eastAsiaTheme="minorHAnsi"/>
        </w:rPr>
        <w:t>d</w:t>
      </w:r>
      <w:r w:rsidR="00DF0432" w:rsidRPr="00950636">
        <w:rPr>
          <w:rFonts w:eastAsiaTheme="minorHAnsi"/>
        </w:rPr>
        <w:t xml:space="preserve"> access to a call bell to alert staff if they </w:t>
      </w:r>
      <w:r>
        <w:rPr>
          <w:rFonts w:eastAsiaTheme="minorHAnsi"/>
        </w:rPr>
        <w:t xml:space="preserve">required </w:t>
      </w:r>
      <w:r w:rsidR="00DF0432" w:rsidRPr="00950636">
        <w:rPr>
          <w:rFonts w:eastAsiaTheme="minorHAnsi"/>
        </w:rPr>
        <w:t xml:space="preserve">assistance. </w:t>
      </w:r>
    </w:p>
    <w:p w14:paraId="31D73F8E" w14:textId="758AB682" w:rsidR="00DF0432" w:rsidRPr="006C4F2B" w:rsidRDefault="00DF0432" w:rsidP="00DF0432">
      <w:pPr>
        <w:contextualSpacing/>
        <w:rPr>
          <w:rFonts w:eastAsiaTheme="minorHAnsi"/>
        </w:rPr>
      </w:pPr>
      <w:r w:rsidRPr="006C4F2B">
        <w:rPr>
          <w:rFonts w:eastAsiaTheme="minorHAnsi"/>
        </w:rPr>
        <w:t xml:space="preserve">The service environment was observed as being clean and comfortable. </w:t>
      </w:r>
      <w:r w:rsidR="009355B1">
        <w:rPr>
          <w:rFonts w:eastAsiaTheme="minorHAnsi"/>
        </w:rPr>
        <w:t>F</w:t>
      </w:r>
      <w:r w:rsidR="009355B1">
        <w:t>urniture, fittings and equipment were observed to be safe, clean, well-maintained and suitable for the consumer.</w:t>
      </w:r>
    </w:p>
    <w:p w14:paraId="00724988" w14:textId="153F6D8B" w:rsidR="00F00B07" w:rsidRPr="00A24EB6" w:rsidRDefault="00F00B07" w:rsidP="00F00B07">
      <w:pPr>
        <w:rPr>
          <w:rFonts w:eastAsia="Calibri"/>
          <w:color w:val="auto"/>
          <w:lang w:eastAsia="en-US"/>
        </w:rPr>
      </w:pPr>
      <w:r w:rsidRPr="00A24EB6">
        <w:rPr>
          <w:rFonts w:eastAsiaTheme="minorHAnsi"/>
          <w:color w:val="auto"/>
        </w:rPr>
        <w:t xml:space="preserve">The Quality Standard is assessed as Compliant as </w:t>
      </w:r>
      <w:r w:rsidR="00A24EB6" w:rsidRPr="00A24EB6">
        <w:rPr>
          <w:rFonts w:eastAsiaTheme="minorHAnsi"/>
          <w:color w:val="auto"/>
        </w:rPr>
        <w:t>three</w:t>
      </w:r>
      <w:r w:rsidRPr="00A24EB6">
        <w:rPr>
          <w:rFonts w:eastAsiaTheme="minorHAnsi"/>
          <w:color w:val="auto"/>
        </w:rPr>
        <w:t xml:space="preserve"> of the three specific requirements have been assessed as Compliant.</w:t>
      </w:r>
    </w:p>
    <w:p w14:paraId="3B7BA3FF" w14:textId="3B547883" w:rsidR="00F00B07" w:rsidRDefault="00F00B07" w:rsidP="00F00B07">
      <w:pPr>
        <w:pStyle w:val="Heading2"/>
      </w:pPr>
      <w:r>
        <w:t>Assessment of Standard 5 Requirements</w:t>
      </w:r>
      <w:r w:rsidRPr="0066387A">
        <w:rPr>
          <w:i/>
          <w:color w:val="0000FF"/>
          <w:sz w:val="24"/>
          <w:szCs w:val="24"/>
        </w:rPr>
        <w:t xml:space="preserve"> </w:t>
      </w:r>
    </w:p>
    <w:p w14:paraId="114F5352" w14:textId="77777777" w:rsidR="00F00B07" w:rsidRPr="00314FF7" w:rsidRDefault="00F00B07" w:rsidP="00F00B07">
      <w:pPr>
        <w:pStyle w:val="Heading3"/>
      </w:pPr>
      <w:r w:rsidRPr="00314FF7">
        <w:t>Requirement 5(3)(a)</w:t>
      </w:r>
      <w:r>
        <w:tab/>
      </w:r>
      <w:r w:rsidRPr="00051035">
        <w:t>Compliant</w:t>
      </w:r>
    </w:p>
    <w:p w14:paraId="2B3C1C06" w14:textId="77777777" w:rsidR="00F00B07" w:rsidRPr="004A3816" w:rsidRDefault="00F00B07" w:rsidP="00F00B07">
      <w:pPr>
        <w:rPr>
          <w:i/>
        </w:rPr>
      </w:pPr>
      <w:r w:rsidRPr="004A3816">
        <w:rPr>
          <w:i/>
        </w:rPr>
        <w:t>The service environment is welcoming and easy to understand, and optimises each consumer’s sense of belonging, independence, interaction and function.</w:t>
      </w:r>
    </w:p>
    <w:p w14:paraId="7C65D687" w14:textId="77777777" w:rsidR="008924C1" w:rsidRDefault="00A24EB6" w:rsidP="008924C1">
      <w:pPr>
        <w:keepNext/>
        <w:tabs>
          <w:tab w:val="right" w:pos="9072"/>
        </w:tabs>
        <w:outlineLvl w:val="3"/>
        <w:rPr>
          <w:rFonts w:eastAsia="Calibri"/>
          <w:iCs/>
          <w:color w:val="auto"/>
        </w:rPr>
      </w:pPr>
      <w:r>
        <w:rPr>
          <w:rFonts w:eastAsia="Calibri"/>
          <w:iCs/>
          <w:color w:val="auto"/>
        </w:rPr>
        <w:lastRenderedPageBreak/>
        <w:t xml:space="preserve">The service was observed to be welcoming, easy to negotiate and optimised consumers’ sense of belonging, independence interactions and function. Consumers and representatives were satisfied with the service environment. </w:t>
      </w:r>
    </w:p>
    <w:p w14:paraId="79449B8A" w14:textId="598D5BD9" w:rsidR="00A24EB6" w:rsidRPr="00635E8A" w:rsidRDefault="00A24EB6" w:rsidP="008924C1">
      <w:pPr>
        <w:keepNext/>
        <w:tabs>
          <w:tab w:val="right" w:pos="9072"/>
        </w:tabs>
        <w:outlineLvl w:val="3"/>
        <w:rPr>
          <w:color w:val="auto"/>
        </w:rPr>
      </w:pPr>
      <w:r>
        <w:rPr>
          <w:rFonts w:eastAsiaTheme="minorHAnsi"/>
        </w:rPr>
        <w:t xml:space="preserve">The </w:t>
      </w:r>
      <w:r w:rsidR="008924C1">
        <w:rPr>
          <w:rFonts w:eastAsiaTheme="minorHAnsi"/>
        </w:rPr>
        <w:t xml:space="preserve">service was observed to be </w:t>
      </w:r>
      <w:r w:rsidRPr="00635E8A">
        <w:rPr>
          <w:color w:val="auto"/>
        </w:rPr>
        <w:t xml:space="preserve">spread across a large area with consumers accommodated across </w:t>
      </w:r>
      <w:r>
        <w:rPr>
          <w:color w:val="auto"/>
        </w:rPr>
        <w:t>nine</w:t>
      </w:r>
      <w:r w:rsidRPr="00635E8A">
        <w:rPr>
          <w:color w:val="auto"/>
        </w:rPr>
        <w:t xml:space="preserve"> designated care </w:t>
      </w:r>
      <w:r>
        <w:rPr>
          <w:color w:val="auto"/>
        </w:rPr>
        <w:t>area</w:t>
      </w:r>
      <w:r w:rsidRPr="00635E8A">
        <w:rPr>
          <w:color w:val="auto"/>
        </w:rPr>
        <w:t xml:space="preserve">s. The entrance and reception area </w:t>
      </w:r>
      <w:r w:rsidR="008924C1">
        <w:rPr>
          <w:color w:val="auto"/>
        </w:rPr>
        <w:t>were</w:t>
      </w:r>
      <w:r w:rsidRPr="00635E8A">
        <w:rPr>
          <w:color w:val="auto"/>
        </w:rPr>
        <w:t xml:space="preserve"> welcoming however there </w:t>
      </w:r>
      <w:r w:rsidR="008924C1">
        <w:rPr>
          <w:color w:val="auto"/>
        </w:rPr>
        <w:t>was a lack of</w:t>
      </w:r>
      <w:r w:rsidRPr="00635E8A">
        <w:rPr>
          <w:color w:val="auto"/>
        </w:rPr>
        <w:t xml:space="preserve"> signage to guide consumers and visitors. The inside and outside environment </w:t>
      </w:r>
      <w:r w:rsidR="008924C1">
        <w:rPr>
          <w:color w:val="auto"/>
        </w:rPr>
        <w:t>was</w:t>
      </w:r>
      <w:r w:rsidRPr="00635E8A">
        <w:rPr>
          <w:color w:val="auto"/>
        </w:rPr>
        <w:t xml:space="preserve"> clean and free of rubbish and malodour. Lounge areas and dining rooms spread throughout the service provide</w:t>
      </w:r>
      <w:r w:rsidR="008924C1">
        <w:rPr>
          <w:color w:val="auto"/>
        </w:rPr>
        <w:t>d</w:t>
      </w:r>
      <w:r w:rsidRPr="00635E8A">
        <w:rPr>
          <w:color w:val="auto"/>
        </w:rPr>
        <w:t xml:space="preserve"> a comfortable environment</w:t>
      </w:r>
      <w:r w:rsidR="008924C1">
        <w:rPr>
          <w:color w:val="auto"/>
        </w:rPr>
        <w:t>, for consumers and their visitors</w:t>
      </w:r>
      <w:r w:rsidRPr="00635E8A">
        <w:rPr>
          <w:color w:val="auto"/>
        </w:rPr>
        <w:t>.</w:t>
      </w:r>
      <w:r w:rsidR="008924C1">
        <w:rPr>
          <w:color w:val="auto"/>
        </w:rPr>
        <w:t xml:space="preserve"> </w:t>
      </w:r>
      <w:r w:rsidRPr="00635E8A">
        <w:rPr>
          <w:color w:val="auto"/>
        </w:rPr>
        <w:t xml:space="preserve">Consumers’ rooms </w:t>
      </w:r>
      <w:r w:rsidR="008924C1">
        <w:rPr>
          <w:color w:val="auto"/>
        </w:rPr>
        <w:t>were</w:t>
      </w:r>
      <w:r w:rsidRPr="00635E8A">
        <w:rPr>
          <w:color w:val="auto"/>
        </w:rPr>
        <w:t xml:space="preserve"> identified by name and number and most rooms </w:t>
      </w:r>
      <w:r w:rsidR="008924C1">
        <w:rPr>
          <w:color w:val="auto"/>
        </w:rPr>
        <w:t>were</w:t>
      </w:r>
      <w:r w:rsidRPr="00635E8A">
        <w:rPr>
          <w:color w:val="auto"/>
        </w:rPr>
        <w:t xml:space="preserve"> personalised with furniture, decorations and other items important to the consumer. </w:t>
      </w:r>
    </w:p>
    <w:p w14:paraId="1A14B684" w14:textId="4F47DB72" w:rsidR="008924C1" w:rsidRDefault="00A24EB6" w:rsidP="00983076">
      <w:pPr>
        <w:keepNext/>
        <w:tabs>
          <w:tab w:val="right" w:pos="9072"/>
        </w:tabs>
        <w:outlineLvl w:val="3"/>
        <w:rPr>
          <w:color w:val="auto"/>
        </w:rPr>
      </w:pPr>
      <w:r w:rsidRPr="00635E8A">
        <w:rPr>
          <w:color w:val="auto"/>
        </w:rPr>
        <w:t xml:space="preserve">The service’s Memory </w:t>
      </w:r>
      <w:r w:rsidR="008924C1">
        <w:rPr>
          <w:color w:val="auto"/>
        </w:rPr>
        <w:t>s</w:t>
      </w:r>
      <w:r w:rsidRPr="00635E8A">
        <w:rPr>
          <w:color w:val="auto"/>
        </w:rPr>
        <w:t xml:space="preserve">upport </w:t>
      </w:r>
      <w:r w:rsidR="008924C1">
        <w:rPr>
          <w:color w:val="auto"/>
        </w:rPr>
        <w:t>u</w:t>
      </w:r>
      <w:r w:rsidRPr="00635E8A">
        <w:rPr>
          <w:color w:val="auto"/>
        </w:rPr>
        <w:t>nit accommodate</w:t>
      </w:r>
      <w:r w:rsidR="008924C1">
        <w:rPr>
          <w:color w:val="auto"/>
        </w:rPr>
        <w:t>d</w:t>
      </w:r>
      <w:r w:rsidRPr="00635E8A">
        <w:rPr>
          <w:color w:val="auto"/>
        </w:rPr>
        <w:t xml:space="preserve"> 11 consumers and ha</w:t>
      </w:r>
      <w:r w:rsidR="008924C1">
        <w:rPr>
          <w:color w:val="auto"/>
        </w:rPr>
        <w:t>d</w:t>
      </w:r>
      <w:r w:rsidRPr="00635E8A">
        <w:rPr>
          <w:color w:val="auto"/>
        </w:rPr>
        <w:t xml:space="preserve"> personalised nameplates outside each room capturing consumers’ interests. The M</w:t>
      </w:r>
      <w:r w:rsidR="008924C1">
        <w:rPr>
          <w:color w:val="auto"/>
        </w:rPr>
        <w:t xml:space="preserve">emory support unit </w:t>
      </w:r>
      <w:r w:rsidRPr="00635E8A">
        <w:rPr>
          <w:color w:val="auto"/>
        </w:rPr>
        <w:t>environment ha</w:t>
      </w:r>
      <w:r w:rsidR="008924C1">
        <w:rPr>
          <w:color w:val="auto"/>
        </w:rPr>
        <w:t>d</w:t>
      </w:r>
      <w:r w:rsidRPr="00635E8A">
        <w:rPr>
          <w:color w:val="auto"/>
        </w:rPr>
        <w:t xml:space="preserve"> </w:t>
      </w:r>
      <w:r w:rsidR="008924C1">
        <w:rPr>
          <w:color w:val="auto"/>
        </w:rPr>
        <w:t>fewer</w:t>
      </w:r>
      <w:r w:rsidRPr="00635E8A">
        <w:rPr>
          <w:color w:val="auto"/>
        </w:rPr>
        <w:t xml:space="preserve"> decoration</w:t>
      </w:r>
      <w:r w:rsidR="008924C1">
        <w:rPr>
          <w:color w:val="auto"/>
        </w:rPr>
        <w:t>s</w:t>
      </w:r>
      <w:r w:rsidRPr="00635E8A">
        <w:rPr>
          <w:color w:val="auto"/>
        </w:rPr>
        <w:t xml:space="preserve"> and lifestyle items placed out in the communal area readily accessible to provide a homely feel and encourage consumers’ sense of belonging, interaction and function. </w:t>
      </w:r>
    </w:p>
    <w:p w14:paraId="1033CFD5" w14:textId="73B1E3E5" w:rsidR="008924C1" w:rsidRPr="00983076" w:rsidRDefault="00A24EB6" w:rsidP="00983076">
      <w:pPr>
        <w:keepNext/>
        <w:tabs>
          <w:tab w:val="right" w:pos="9072"/>
        </w:tabs>
        <w:outlineLvl w:val="3"/>
        <w:rPr>
          <w:color w:val="auto"/>
        </w:rPr>
      </w:pPr>
      <w:r w:rsidRPr="00635E8A">
        <w:rPr>
          <w:color w:val="auto"/>
        </w:rPr>
        <w:t>The service provide</w:t>
      </w:r>
      <w:r w:rsidR="008924C1">
        <w:rPr>
          <w:color w:val="auto"/>
        </w:rPr>
        <w:t>d</w:t>
      </w:r>
      <w:r w:rsidRPr="00635E8A">
        <w:rPr>
          <w:color w:val="auto"/>
        </w:rPr>
        <w:t xml:space="preserve"> a hair salon and a games room equipped with board games, puzzles, a dartboard and similar items for consumers’ use.</w:t>
      </w:r>
      <w:r w:rsidR="008924C1">
        <w:rPr>
          <w:color w:val="auto"/>
        </w:rPr>
        <w:t xml:space="preserve"> </w:t>
      </w:r>
      <w:r w:rsidRPr="00635E8A">
        <w:rPr>
          <w:color w:val="auto"/>
        </w:rPr>
        <w:t xml:space="preserve">There </w:t>
      </w:r>
      <w:r w:rsidR="008924C1">
        <w:rPr>
          <w:color w:val="auto"/>
        </w:rPr>
        <w:t>were</w:t>
      </w:r>
      <w:r w:rsidRPr="00635E8A">
        <w:rPr>
          <w:color w:val="auto"/>
        </w:rPr>
        <w:t xml:space="preserve"> several garden and outdoor areas for consumer use and sheltered areas for weather conditions. There </w:t>
      </w:r>
      <w:r w:rsidR="008924C1">
        <w:rPr>
          <w:color w:val="auto"/>
        </w:rPr>
        <w:t>were</w:t>
      </w:r>
      <w:r w:rsidRPr="00635E8A">
        <w:rPr>
          <w:color w:val="auto"/>
        </w:rPr>
        <w:t xml:space="preserve"> automated doors to enter and exit the building and other residential areas of the service with access codes labelled on each keypad. Doors leading to outside areas within each residential area </w:t>
      </w:r>
      <w:r w:rsidR="008924C1">
        <w:rPr>
          <w:color w:val="auto"/>
        </w:rPr>
        <w:t>were</w:t>
      </w:r>
      <w:r w:rsidRPr="00635E8A">
        <w:rPr>
          <w:color w:val="auto"/>
        </w:rPr>
        <w:t xml:space="preserve"> unlocked allowing consumers and visitors to move in and out freely.  </w:t>
      </w:r>
    </w:p>
    <w:p w14:paraId="27F109BC" w14:textId="11D34E38" w:rsidR="00A24EB6" w:rsidRPr="00FD4040" w:rsidRDefault="008924C1" w:rsidP="00983076">
      <w:pPr>
        <w:keepNext/>
        <w:tabs>
          <w:tab w:val="right" w:pos="9072"/>
        </w:tabs>
        <w:outlineLvl w:val="3"/>
        <w:rPr>
          <w:color w:val="auto"/>
        </w:rPr>
      </w:pPr>
      <w:r>
        <w:rPr>
          <w:color w:val="auto"/>
        </w:rPr>
        <w:t>C</w:t>
      </w:r>
      <w:r w:rsidR="00A24EB6" w:rsidRPr="00FD4040">
        <w:rPr>
          <w:color w:val="auto"/>
        </w:rPr>
        <w:t xml:space="preserve">onsumers and their family members </w:t>
      </w:r>
      <w:r>
        <w:rPr>
          <w:color w:val="auto"/>
        </w:rPr>
        <w:t>were</w:t>
      </w:r>
      <w:r w:rsidR="00A24EB6" w:rsidRPr="00FD4040">
        <w:rPr>
          <w:color w:val="auto"/>
        </w:rPr>
        <w:t xml:space="preserve"> encouraged to personalise consumers</w:t>
      </w:r>
      <w:r>
        <w:rPr>
          <w:color w:val="auto"/>
        </w:rPr>
        <w:t>’</w:t>
      </w:r>
      <w:r w:rsidR="00A24EB6" w:rsidRPr="00FD4040">
        <w:rPr>
          <w:color w:val="auto"/>
        </w:rPr>
        <w:t xml:space="preserve"> rooms to make them feel at home and comfortable. Consumers ha</w:t>
      </w:r>
      <w:r>
        <w:rPr>
          <w:color w:val="auto"/>
        </w:rPr>
        <w:t>d</w:t>
      </w:r>
      <w:r w:rsidR="00A24EB6" w:rsidRPr="00FD4040">
        <w:rPr>
          <w:color w:val="auto"/>
        </w:rPr>
        <w:t xml:space="preserve"> access to a range of equipment and facilities within the service for consumer entertainment and to encourage social interaction and wellbeing. </w:t>
      </w:r>
    </w:p>
    <w:p w14:paraId="5A483EE8" w14:textId="458E51A2" w:rsidR="00A24EB6" w:rsidRPr="00FD4040" w:rsidRDefault="008924C1" w:rsidP="00C943F3">
      <w:pPr>
        <w:keepNext/>
        <w:tabs>
          <w:tab w:val="right" w:pos="9072"/>
        </w:tabs>
        <w:outlineLvl w:val="3"/>
        <w:rPr>
          <w:color w:val="auto"/>
        </w:rPr>
      </w:pPr>
      <w:bookmarkStart w:id="15" w:name="_Hlk74126644"/>
      <w:r>
        <w:rPr>
          <w:rFonts w:eastAsia="Calibri"/>
          <w:iCs/>
          <w:color w:val="auto"/>
        </w:rPr>
        <w:t>A</w:t>
      </w:r>
      <w:r w:rsidR="00A24EB6" w:rsidRPr="00971590">
        <w:rPr>
          <w:rFonts w:eastAsia="Calibri"/>
          <w:iCs/>
          <w:color w:val="auto"/>
        </w:rPr>
        <w:t>ctions ha</w:t>
      </w:r>
      <w:r>
        <w:rPr>
          <w:rFonts w:eastAsia="Calibri"/>
          <w:iCs/>
          <w:color w:val="auto"/>
        </w:rPr>
        <w:t>d</w:t>
      </w:r>
      <w:r w:rsidR="00A24EB6" w:rsidRPr="00971590">
        <w:rPr>
          <w:rFonts w:eastAsia="Calibri"/>
          <w:iCs/>
          <w:color w:val="auto"/>
        </w:rPr>
        <w:t xml:space="preserve"> been taken to improve the performance of the</w:t>
      </w:r>
      <w:r w:rsidR="00A24EB6">
        <w:rPr>
          <w:rFonts w:eastAsia="Calibri"/>
          <w:iCs/>
          <w:color w:val="auto"/>
        </w:rPr>
        <w:t xml:space="preserve"> service in this requirement. </w:t>
      </w:r>
      <w:bookmarkEnd w:id="15"/>
      <w:r>
        <w:rPr>
          <w:rFonts w:eastAsia="Calibri"/>
          <w:iCs/>
          <w:color w:val="auto"/>
        </w:rPr>
        <w:t>A</w:t>
      </w:r>
      <w:r w:rsidR="00A24EB6" w:rsidRPr="005465A3">
        <w:rPr>
          <w:rFonts w:eastAsia="Fira Sans Light"/>
          <w:szCs w:val="22"/>
          <w:lang w:eastAsia="en-US"/>
        </w:rPr>
        <w:t xml:space="preserve"> major refurbishment project received approval from the organisation’s Investment Committee</w:t>
      </w:r>
      <w:r>
        <w:rPr>
          <w:rFonts w:eastAsia="Fira Sans Light"/>
          <w:szCs w:val="22"/>
          <w:lang w:eastAsia="en-US"/>
        </w:rPr>
        <w:t>,</w:t>
      </w:r>
      <w:r w:rsidR="00A24EB6" w:rsidRPr="005465A3">
        <w:rPr>
          <w:rFonts w:eastAsia="Fira Sans Light"/>
          <w:szCs w:val="22"/>
          <w:lang w:eastAsia="en-US"/>
        </w:rPr>
        <w:t xml:space="preserve"> construction </w:t>
      </w:r>
      <w:r>
        <w:rPr>
          <w:rFonts w:eastAsia="Fira Sans Light"/>
          <w:szCs w:val="22"/>
          <w:lang w:eastAsia="en-US"/>
        </w:rPr>
        <w:t>is</w:t>
      </w:r>
      <w:r w:rsidR="00A24EB6" w:rsidRPr="005465A3">
        <w:rPr>
          <w:rFonts w:eastAsia="Fira Sans Light"/>
          <w:szCs w:val="22"/>
          <w:lang w:eastAsia="en-US"/>
        </w:rPr>
        <w:t xml:space="preserve"> to commence on 14 June 2021</w:t>
      </w:r>
      <w:r>
        <w:rPr>
          <w:rFonts w:eastAsia="Fira Sans Light"/>
          <w:szCs w:val="22"/>
          <w:lang w:eastAsia="en-US"/>
        </w:rPr>
        <w:t>. Changes to the service will include s</w:t>
      </w:r>
      <w:r w:rsidR="00A24EB6" w:rsidRPr="005465A3">
        <w:rPr>
          <w:color w:val="auto"/>
        </w:rPr>
        <w:t xml:space="preserve">ignage </w:t>
      </w:r>
      <w:r>
        <w:rPr>
          <w:color w:val="auto"/>
        </w:rPr>
        <w:t xml:space="preserve">to </w:t>
      </w:r>
      <w:r w:rsidR="00A24EB6" w:rsidRPr="005465A3">
        <w:rPr>
          <w:color w:val="auto"/>
        </w:rPr>
        <w:t>be installed to direct consumers and visitors to different areas of the service.</w:t>
      </w:r>
      <w:r>
        <w:rPr>
          <w:color w:val="auto"/>
        </w:rPr>
        <w:t xml:space="preserve"> </w:t>
      </w:r>
      <w:r w:rsidR="00A24EB6" w:rsidRPr="00FD4040">
        <w:rPr>
          <w:color w:val="auto"/>
        </w:rPr>
        <w:t>A complete reconstruction of the service’s M</w:t>
      </w:r>
      <w:r>
        <w:rPr>
          <w:color w:val="auto"/>
        </w:rPr>
        <w:t>emory support unit</w:t>
      </w:r>
      <w:r w:rsidR="00A24EB6" w:rsidRPr="00FD4040">
        <w:rPr>
          <w:color w:val="auto"/>
        </w:rPr>
        <w:t xml:space="preserve"> with works including but not limited to creation of new dining and lounge areas, upgrade of rooms and </w:t>
      </w:r>
      <w:proofErr w:type="spellStart"/>
      <w:r w:rsidR="00A24EB6" w:rsidRPr="00FD4040">
        <w:rPr>
          <w:color w:val="auto"/>
        </w:rPr>
        <w:t>ensuites</w:t>
      </w:r>
      <w:proofErr w:type="spellEnd"/>
      <w:r w:rsidR="00A24EB6" w:rsidRPr="00FD4040">
        <w:rPr>
          <w:color w:val="auto"/>
        </w:rPr>
        <w:t>, new furniture, fittings and equipment and a new covered outdoor area</w:t>
      </w:r>
      <w:r>
        <w:rPr>
          <w:color w:val="auto"/>
        </w:rPr>
        <w:t xml:space="preserve"> is part of the refurbishment </w:t>
      </w:r>
      <w:r w:rsidR="00C943F3">
        <w:rPr>
          <w:color w:val="auto"/>
        </w:rPr>
        <w:t>project</w:t>
      </w:r>
      <w:r w:rsidR="00A24EB6" w:rsidRPr="00FD4040">
        <w:rPr>
          <w:color w:val="auto"/>
        </w:rPr>
        <w:t>.</w:t>
      </w:r>
      <w:r w:rsidR="00C943F3">
        <w:rPr>
          <w:color w:val="auto"/>
        </w:rPr>
        <w:t xml:space="preserve"> An update to ten rooms in other parts of the service is to occur. </w:t>
      </w:r>
      <w:r w:rsidR="00A24EB6" w:rsidRPr="00FD4040">
        <w:rPr>
          <w:color w:val="auto"/>
        </w:rPr>
        <w:t xml:space="preserve">Refurbishment of all common areas </w:t>
      </w:r>
      <w:r w:rsidR="00C943F3">
        <w:rPr>
          <w:color w:val="auto"/>
        </w:rPr>
        <w:t xml:space="preserve">is </w:t>
      </w:r>
      <w:r w:rsidR="00C943F3">
        <w:rPr>
          <w:color w:val="auto"/>
        </w:rPr>
        <w:lastRenderedPageBreak/>
        <w:t xml:space="preserve">included </w:t>
      </w:r>
      <w:r w:rsidR="00A24EB6" w:rsidRPr="00FD4040">
        <w:rPr>
          <w:color w:val="auto"/>
        </w:rPr>
        <w:t xml:space="preserve">in residential wings including replacement of old carpet with vinyl, paintwork and new furniture, fittings and equipment. </w:t>
      </w:r>
    </w:p>
    <w:p w14:paraId="20A23E1F" w14:textId="3A737372" w:rsidR="00A24EB6" w:rsidRDefault="00C943F3" w:rsidP="00C943F3">
      <w:pPr>
        <w:contextualSpacing/>
        <w:rPr>
          <w:rFonts w:eastAsia="Fira Sans Light"/>
          <w:szCs w:val="22"/>
          <w:lang w:eastAsia="en-US"/>
        </w:rPr>
      </w:pPr>
      <w:r>
        <w:rPr>
          <w:rFonts w:eastAsia="Fira Sans Light"/>
          <w:szCs w:val="22"/>
          <w:lang w:eastAsia="en-US"/>
        </w:rPr>
        <w:t xml:space="preserve">The capacity of the Memory support unit has decreased since the previous audit to eleven consumers, following the movement of some consumers to different areas of the service and respite consumers completing their stay at the service. </w:t>
      </w:r>
      <w:r w:rsidR="00A24EB6">
        <w:rPr>
          <w:rFonts w:eastAsia="Fira Sans Light"/>
          <w:szCs w:val="22"/>
          <w:lang w:eastAsia="en-US"/>
        </w:rPr>
        <w:t xml:space="preserve">As a result, </w:t>
      </w:r>
      <w:r>
        <w:rPr>
          <w:rFonts w:eastAsia="Fira Sans Light"/>
          <w:szCs w:val="22"/>
          <w:lang w:eastAsia="en-US"/>
        </w:rPr>
        <w:t xml:space="preserve">previous </w:t>
      </w:r>
      <w:r w:rsidR="00A24EB6">
        <w:rPr>
          <w:rFonts w:eastAsia="Fira Sans Light"/>
          <w:szCs w:val="22"/>
          <w:lang w:eastAsia="en-US"/>
        </w:rPr>
        <w:t>concerns raised around noise and overcrowding in the dining and lounge areas of the M</w:t>
      </w:r>
      <w:r>
        <w:rPr>
          <w:rFonts w:eastAsia="Fira Sans Light"/>
          <w:szCs w:val="22"/>
          <w:lang w:eastAsia="en-US"/>
        </w:rPr>
        <w:t xml:space="preserve">emory support unit was noted to be </w:t>
      </w:r>
      <w:r w:rsidR="00A24EB6">
        <w:rPr>
          <w:rFonts w:eastAsia="Fira Sans Light"/>
          <w:szCs w:val="22"/>
          <w:lang w:eastAsia="en-US"/>
        </w:rPr>
        <w:t>no longer an issue. The design of the new M</w:t>
      </w:r>
      <w:r>
        <w:rPr>
          <w:rFonts w:eastAsia="Fira Sans Light"/>
          <w:szCs w:val="22"/>
          <w:lang w:eastAsia="en-US"/>
        </w:rPr>
        <w:t xml:space="preserve">emory support unit </w:t>
      </w:r>
      <w:r w:rsidR="00A24EB6">
        <w:rPr>
          <w:rFonts w:eastAsia="Fira Sans Light"/>
          <w:szCs w:val="22"/>
          <w:lang w:eastAsia="en-US"/>
        </w:rPr>
        <w:t>will ensure adequate lounge areas and smaller seating spaces to cater to the M</w:t>
      </w:r>
      <w:r>
        <w:rPr>
          <w:rFonts w:eastAsia="Fira Sans Light"/>
          <w:szCs w:val="22"/>
          <w:lang w:eastAsia="en-US"/>
        </w:rPr>
        <w:t xml:space="preserve">emory support unit </w:t>
      </w:r>
      <w:r w:rsidR="00A24EB6">
        <w:rPr>
          <w:rFonts w:eastAsia="Fira Sans Light"/>
          <w:szCs w:val="22"/>
          <w:lang w:eastAsia="en-US"/>
        </w:rPr>
        <w:t xml:space="preserve">at full capacity in </w:t>
      </w:r>
      <w:r>
        <w:rPr>
          <w:rFonts w:eastAsia="Fira Sans Light"/>
          <w:szCs w:val="22"/>
          <w:lang w:eastAsia="en-US"/>
        </w:rPr>
        <w:t xml:space="preserve">the </w:t>
      </w:r>
      <w:r w:rsidR="00A24EB6">
        <w:rPr>
          <w:rFonts w:eastAsia="Fira Sans Light"/>
          <w:szCs w:val="22"/>
          <w:lang w:eastAsia="en-US"/>
        </w:rPr>
        <w:t xml:space="preserve">future. </w:t>
      </w:r>
    </w:p>
    <w:p w14:paraId="663C99E4" w14:textId="77777777" w:rsidR="006E7862" w:rsidRDefault="00C943F3" w:rsidP="00C943F3">
      <w:pPr>
        <w:tabs>
          <w:tab w:val="right" w:pos="9026"/>
        </w:tabs>
        <w:rPr>
          <w:rFonts w:eastAsia="Fira Sans Light"/>
          <w:szCs w:val="22"/>
          <w:lang w:eastAsia="en-US"/>
        </w:rPr>
      </w:pPr>
      <w:r>
        <w:rPr>
          <w:rFonts w:eastAsia="Fira Sans Light"/>
          <w:szCs w:val="22"/>
          <w:lang w:eastAsia="en-US"/>
        </w:rPr>
        <w:t>U</w:t>
      </w:r>
      <w:r w:rsidR="00A24EB6" w:rsidRPr="00C943F3">
        <w:rPr>
          <w:rFonts w:eastAsia="Fira Sans Light"/>
          <w:szCs w:val="22"/>
          <w:lang w:eastAsia="en-US"/>
        </w:rPr>
        <w:t>mbrellas have been installed in the outdoor seating area of the M</w:t>
      </w:r>
      <w:r>
        <w:rPr>
          <w:rFonts w:eastAsia="Fira Sans Light"/>
          <w:szCs w:val="22"/>
          <w:lang w:eastAsia="en-US"/>
        </w:rPr>
        <w:t>emory support unit</w:t>
      </w:r>
      <w:r w:rsidR="00A24EB6" w:rsidRPr="00C943F3">
        <w:rPr>
          <w:rFonts w:eastAsia="Fira Sans Light"/>
          <w:szCs w:val="22"/>
          <w:lang w:eastAsia="en-US"/>
        </w:rPr>
        <w:t xml:space="preserve"> for sun safety and weather protection as an interim safety measure prior to the refurbishment.</w:t>
      </w:r>
      <w:r>
        <w:rPr>
          <w:rFonts w:eastAsia="Fira Sans Light"/>
          <w:szCs w:val="22"/>
          <w:lang w:eastAsia="en-US"/>
        </w:rPr>
        <w:t xml:space="preserve"> T</w:t>
      </w:r>
      <w:r w:rsidR="00A24EB6">
        <w:rPr>
          <w:rFonts w:eastAsia="Fira Sans Light"/>
          <w:szCs w:val="22"/>
          <w:lang w:eastAsia="en-US"/>
        </w:rPr>
        <w:t xml:space="preserve">he service purchased soft furnishings, plants, artwork and other decorative items to improve the service ambience and create a homely environment. </w:t>
      </w:r>
      <w:r>
        <w:rPr>
          <w:rFonts w:eastAsia="Fira Sans Light"/>
          <w:szCs w:val="22"/>
          <w:lang w:eastAsia="en-US"/>
        </w:rPr>
        <w:t xml:space="preserve">The meeting minutes for </w:t>
      </w:r>
      <w:r w:rsidR="00A24EB6">
        <w:rPr>
          <w:rFonts w:eastAsia="Fira Sans Light"/>
          <w:szCs w:val="22"/>
          <w:lang w:eastAsia="en-US"/>
        </w:rPr>
        <w:t>the service’s Investment Committee Meeting identif</w:t>
      </w:r>
      <w:r>
        <w:rPr>
          <w:rFonts w:eastAsia="Fira Sans Light"/>
          <w:szCs w:val="22"/>
          <w:lang w:eastAsia="en-US"/>
        </w:rPr>
        <w:t>ied</w:t>
      </w:r>
      <w:r w:rsidR="00A24EB6">
        <w:rPr>
          <w:rFonts w:eastAsia="Fira Sans Light"/>
          <w:szCs w:val="22"/>
          <w:lang w:eastAsia="en-US"/>
        </w:rPr>
        <w:t xml:space="preserve"> scope of work, budget approval and construction commencement date. </w:t>
      </w:r>
    </w:p>
    <w:p w14:paraId="16A4BFEC" w14:textId="77777777" w:rsidR="006E7862" w:rsidRPr="007C3DE5" w:rsidRDefault="006E7862" w:rsidP="006E7862">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2F4DBA4B" w14:textId="77777777" w:rsidR="00F00B07" w:rsidRPr="00D435F8" w:rsidRDefault="00F00B07" w:rsidP="00F00B07">
      <w:pPr>
        <w:pStyle w:val="Heading3"/>
      </w:pPr>
      <w:r w:rsidRPr="00D435F8">
        <w:t>Requirement 5(3)(b)</w:t>
      </w:r>
      <w:r>
        <w:tab/>
      </w:r>
      <w:r w:rsidRPr="00051035">
        <w:t>Compliant</w:t>
      </w:r>
    </w:p>
    <w:p w14:paraId="53F09AA0" w14:textId="77777777" w:rsidR="00F00B07" w:rsidRPr="004A3816" w:rsidRDefault="00F00B07" w:rsidP="00F00B07">
      <w:pPr>
        <w:rPr>
          <w:i/>
        </w:rPr>
      </w:pPr>
      <w:r w:rsidRPr="004A3816">
        <w:rPr>
          <w:i/>
        </w:rPr>
        <w:t>The service environment:</w:t>
      </w:r>
    </w:p>
    <w:p w14:paraId="5068BBA0" w14:textId="77777777" w:rsidR="00F00B07" w:rsidRPr="004A3816" w:rsidRDefault="00F00B07" w:rsidP="00244AC7">
      <w:pPr>
        <w:numPr>
          <w:ilvl w:val="0"/>
          <w:numId w:val="17"/>
        </w:numPr>
        <w:tabs>
          <w:tab w:val="right" w:pos="9026"/>
        </w:tabs>
        <w:spacing w:before="0" w:after="0"/>
        <w:ind w:left="567" w:hanging="425"/>
        <w:outlineLvl w:val="4"/>
        <w:rPr>
          <w:i/>
        </w:rPr>
      </w:pPr>
      <w:r w:rsidRPr="004A3816">
        <w:rPr>
          <w:i/>
        </w:rPr>
        <w:t>is safe, clean, well maintained and comfortable; and</w:t>
      </w:r>
    </w:p>
    <w:p w14:paraId="5CF2B83F" w14:textId="77777777" w:rsidR="00F00B07" w:rsidRPr="004A3816" w:rsidRDefault="00F00B07" w:rsidP="00244AC7">
      <w:pPr>
        <w:numPr>
          <w:ilvl w:val="0"/>
          <w:numId w:val="17"/>
        </w:numPr>
        <w:tabs>
          <w:tab w:val="right" w:pos="9026"/>
        </w:tabs>
        <w:spacing w:before="0" w:after="0"/>
        <w:ind w:left="567" w:hanging="425"/>
        <w:outlineLvl w:val="4"/>
        <w:rPr>
          <w:i/>
        </w:rPr>
      </w:pPr>
      <w:r w:rsidRPr="004A3816">
        <w:rPr>
          <w:i/>
        </w:rPr>
        <w:t>enables consumers to move freely, both indoors and outdoors.</w:t>
      </w:r>
    </w:p>
    <w:p w14:paraId="20FB8D05" w14:textId="022D8148" w:rsidR="006E7862" w:rsidRDefault="006E7862" w:rsidP="006E7862">
      <w:pPr>
        <w:keepNext/>
        <w:tabs>
          <w:tab w:val="right" w:pos="9072"/>
        </w:tabs>
        <w:outlineLvl w:val="3"/>
        <w:rPr>
          <w:rFonts w:eastAsia="Calibri"/>
          <w:iCs/>
          <w:color w:val="auto"/>
        </w:rPr>
      </w:pPr>
      <w:r>
        <w:rPr>
          <w:rFonts w:eastAsia="Calibri"/>
          <w:iCs/>
          <w:color w:val="auto"/>
        </w:rPr>
        <w:t xml:space="preserve">The service environment was observed to be safe, clean, well-maintained and comfortable, and enabled consumers to move freely, both indoors and outdoors. Consumers and their representatives were satisfied with the level of safety, cleanliness and comfortability of the service environment. </w:t>
      </w:r>
    </w:p>
    <w:p w14:paraId="31F65389" w14:textId="21748CEB" w:rsidR="009B5B60" w:rsidRPr="00983076" w:rsidRDefault="004D28F8" w:rsidP="00983076">
      <w:pPr>
        <w:keepNext/>
        <w:tabs>
          <w:tab w:val="right" w:pos="9072"/>
        </w:tabs>
        <w:outlineLvl w:val="3"/>
        <w:rPr>
          <w:rFonts w:eastAsia="Calibri"/>
          <w:iCs/>
          <w:color w:val="auto"/>
        </w:rPr>
      </w:pPr>
      <w:r>
        <w:rPr>
          <w:rFonts w:eastAsiaTheme="minorHAnsi"/>
        </w:rPr>
        <w:t xml:space="preserve">Observations of the service environment included </w:t>
      </w:r>
      <w:r w:rsidR="006E7862" w:rsidRPr="00CB22B4">
        <w:rPr>
          <w:color w:val="auto"/>
        </w:rPr>
        <w:t>an absence of clutter, steps, trip hazards and pinch points.</w:t>
      </w:r>
      <w:r>
        <w:rPr>
          <w:color w:val="auto"/>
        </w:rPr>
        <w:t xml:space="preserve"> </w:t>
      </w:r>
      <w:r w:rsidR="006E7862" w:rsidRPr="00CB22B4">
        <w:rPr>
          <w:color w:val="auto"/>
        </w:rPr>
        <w:t>Outdoor areas ha</w:t>
      </w:r>
      <w:r>
        <w:rPr>
          <w:color w:val="auto"/>
        </w:rPr>
        <w:t>d</w:t>
      </w:r>
      <w:r w:rsidR="006E7862" w:rsidRPr="00CB22B4">
        <w:rPr>
          <w:color w:val="auto"/>
        </w:rPr>
        <w:t xml:space="preserve"> level pathways for access with mobility aids and sheltered areas for weather conditions. </w:t>
      </w:r>
      <w:r>
        <w:rPr>
          <w:color w:val="auto"/>
        </w:rPr>
        <w:t>F</w:t>
      </w:r>
      <w:r w:rsidR="006E7862" w:rsidRPr="00CB22B4">
        <w:rPr>
          <w:color w:val="auto"/>
        </w:rPr>
        <w:t xml:space="preserve">looring, walls, ceilings and outdoor areas were generally clean and well-maintained. The service’s designated smoking area </w:t>
      </w:r>
      <w:r w:rsidR="009B5B60">
        <w:rPr>
          <w:color w:val="auto"/>
        </w:rPr>
        <w:t>was</w:t>
      </w:r>
      <w:r w:rsidR="006E7862" w:rsidRPr="00CB22B4">
        <w:rPr>
          <w:color w:val="auto"/>
        </w:rPr>
        <w:t xml:space="preserve"> sheltered and contain</w:t>
      </w:r>
      <w:r w:rsidR="009B5B60">
        <w:rPr>
          <w:color w:val="auto"/>
        </w:rPr>
        <w:t>ed</w:t>
      </w:r>
      <w:r w:rsidR="006E7862" w:rsidRPr="00CB22B4">
        <w:rPr>
          <w:color w:val="auto"/>
        </w:rPr>
        <w:t xml:space="preserve"> suitable seating, a smoking blanket and fire extinguisher. Fire safety equipment, fire evacuation diagrams and illuminated exit signage </w:t>
      </w:r>
      <w:r w:rsidR="009B5B60">
        <w:rPr>
          <w:color w:val="auto"/>
        </w:rPr>
        <w:t xml:space="preserve">were noted to be </w:t>
      </w:r>
      <w:r w:rsidR="006E7862" w:rsidRPr="00CB22B4">
        <w:rPr>
          <w:color w:val="auto"/>
        </w:rPr>
        <w:t>available</w:t>
      </w:r>
      <w:r w:rsidR="009B5B60">
        <w:rPr>
          <w:color w:val="auto"/>
        </w:rPr>
        <w:t xml:space="preserve"> and accurate</w:t>
      </w:r>
      <w:r w:rsidR="006E7862" w:rsidRPr="00CB22B4">
        <w:rPr>
          <w:color w:val="auto"/>
        </w:rPr>
        <w:t xml:space="preserve">. Consumers were observed freely </w:t>
      </w:r>
      <w:r w:rsidR="006E7862" w:rsidRPr="00983076">
        <w:rPr>
          <w:rFonts w:eastAsia="Calibri"/>
          <w:iCs/>
          <w:color w:val="auto"/>
        </w:rPr>
        <w:t>mobilising with walkers and wheelchairs inside and outside the service.</w:t>
      </w:r>
    </w:p>
    <w:p w14:paraId="5F636CFD" w14:textId="2D43AC9E" w:rsidR="009B5B60" w:rsidRPr="00983076" w:rsidRDefault="006E7862" w:rsidP="00983076">
      <w:pPr>
        <w:keepNext/>
        <w:tabs>
          <w:tab w:val="right" w:pos="9072"/>
        </w:tabs>
        <w:outlineLvl w:val="3"/>
        <w:rPr>
          <w:rFonts w:eastAsia="Calibri"/>
          <w:iCs/>
          <w:color w:val="auto"/>
        </w:rPr>
      </w:pPr>
      <w:r w:rsidRPr="00983076">
        <w:rPr>
          <w:rFonts w:eastAsia="Calibri"/>
          <w:iCs/>
          <w:color w:val="auto"/>
        </w:rPr>
        <w:t>Consumers</w:t>
      </w:r>
      <w:r w:rsidR="009B5B60" w:rsidRPr="00983076">
        <w:rPr>
          <w:rFonts w:eastAsia="Calibri"/>
          <w:iCs/>
          <w:color w:val="auto"/>
        </w:rPr>
        <w:t xml:space="preserve"> and re</w:t>
      </w:r>
      <w:r w:rsidRPr="00983076">
        <w:rPr>
          <w:rFonts w:eastAsia="Calibri"/>
          <w:iCs/>
          <w:color w:val="auto"/>
        </w:rPr>
        <w:t>presentatives were satisfied the environment was safe, clean and</w:t>
      </w:r>
      <w:r>
        <w:rPr>
          <w:rFonts w:eastAsiaTheme="minorHAnsi"/>
        </w:rPr>
        <w:t xml:space="preserve"> comfortable. Consumers</w:t>
      </w:r>
      <w:r w:rsidR="009B5B60">
        <w:rPr>
          <w:rFonts w:eastAsiaTheme="minorHAnsi"/>
        </w:rPr>
        <w:t xml:space="preserve"> and </w:t>
      </w:r>
      <w:r>
        <w:rPr>
          <w:rFonts w:eastAsiaTheme="minorHAnsi"/>
        </w:rPr>
        <w:t xml:space="preserve">representatives </w:t>
      </w:r>
      <w:r w:rsidR="009B5B60">
        <w:rPr>
          <w:rFonts w:eastAsiaTheme="minorHAnsi"/>
        </w:rPr>
        <w:t>confirmed</w:t>
      </w:r>
      <w:r>
        <w:rPr>
          <w:rFonts w:eastAsiaTheme="minorHAnsi"/>
        </w:rPr>
        <w:t xml:space="preserve"> consumers c</w:t>
      </w:r>
      <w:r w:rsidR="009B5B60">
        <w:rPr>
          <w:rFonts w:eastAsiaTheme="minorHAnsi"/>
        </w:rPr>
        <w:t>ould</w:t>
      </w:r>
      <w:r>
        <w:rPr>
          <w:rFonts w:eastAsiaTheme="minorHAnsi"/>
        </w:rPr>
        <w:t xml:space="preserve"> mobilise freely inside and outside the service. Consumers</w:t>
      </w:r>
      <w:r w:rsidR="009B5B60">
        <w:rPr>
          <w:rFonts w:eastAsiaTheme="minorHAnsi"/>
        </w:rPr>
        <w:t xml:space="preserve"> and r</w:t>
      </w:r>
      <w:r>
        <w:rPr>
          <w:rFonts w:eastAsiaTheme="minorHAnsi"/>
        </w:rPr>
        <w:t xml:space="preserve">epresentatives were satisfied </w:t>
      </w:r>
      <w:r>
        <w:rPr>
          <w:rFonts w:eastAsiaTheme="minorHAnsi"/>
        </w:rPr>
        <w:lastRenderedPageBreak/>
        <w:t>they c</w:t>
      </w:r>
      <w:r w:rsidR="009B5B60">
        <w:rPr>
          <w:rFonts w:eastAsiaTheme="minorHAnsi"/>
        </w:rPr>
        <w:t>ould</w:t>
      </w:r>
      <w:r>
        <w:rPr>
          <w:rFonts w:eastAsiaTheme="minorHAnsi"/>
        </w:rPr>
        <w:t xml:space="preserve"> raise maintenance requests as required and these </w:t>
      </w:r>
      <w:r w:rsidR="009B5B60">
        <w:rPr>
          <w:rFonts w:eastAsiaTheme="minorHAnsi"/>
        </w:rPr>
        <w:t>requests were</w:t>
      </w:r>
      <w:r>
        <w:rPr>
          <w:rFonts w:eastAsiaTheme="minorHAnsi"/>
        </w:rPr>
        <w:t xml:space="preserve"> </w:t>
      </w:r>
      <w:r w:rsidRPr="00983076">
        <w:rPr>
          <w:rFonts w:eastAsia="Calibri"/>
          <w:iCs/>
          <w:color w:val="auto"/>
        </w:rPr>
        <w:t xml:space="preserve">attended to in a prompt manner. </w:t>
      </w:r>
    </w:p>
    <w:p w14:paraId="37F5DC59" w14:textId="2D9E8990" w:rsidR="009B5B60" w:rsidRPr="00983076" w:rsidRDefault="006E7862" w:rsidP="00983076">
      <w:pPr>
        <w:keepNext/>
        <w:tabs>
          <w:tab w:val="right" w:pos="9072"/>
        </w:tabs>
        <w:outlineLvl w:val="3"/>
        <w:rPr>
          <w:rFonts w:eastAsia="Calibri"/>
          <w:iCs/>
          <w:color w:val="auto"/>
        </w:rPr>
      </w:pPr>
      <w:r w:rsidRPr="00983076">
        <w:rPr>
          <w:rFonts w:eastAsia="Calibri"/>
          <w:iCs/>
          <w:color w:val="auto"/>
        </w:rPr>
        <w:t>Following a positive reading of Legionella in two rooms in February 2021, the rooms</w:t>
      </w:r>
      <w:r w:rsidRPr="00A029AE">
        <w:rPr>
          <w:color w:val="auto"/>
        </w:rPr>
        <w:t xml:space="preserve"> were closed, and a plumber immediately organised to conduct a hot water flush. </w:t>
      </w:r>
      <w:r w:rsidRPr="00E66C83">
        <w:rPr>
          <w:color w:val="auto"/>
        </w:rPr>
        <w:t>Water testing was organised through an external contractor that identified a</w:t>
      </w:r>
      <w:r w:rsidR="009B5B60">
        <w:rPr>
          <w:color w:val="auto"/>
        </w:rPr>
        <w:t>n absence of Legionella</w:t>
      </w:r>
      <w:r w:rsidRPr="00E66C83">
        <w:rPr>
          <w:color w:val="auto"/>
        </w:rPr>
        <w:t xml:space="preserve">, and ongoing water testing conducted on a quarterly basis </w:t>
      </w:r>
      <w:r w:rsidRPr="00983076">
        <w:rPr>
          <w:rFonts w:eastAsia="Calibri"/>
          <w:iCs/>
          <w:color w:val="auto"/>
        </w:rPr>
        <w:t>continue</w:t>
      </w:r>
      <w:r w:rsidR="009B5B60" w:rsidRPr="00983076">
        <w:rPr>
          <w:rFonts w:eastAsia="Calibri"/>
          <w:iCs/>
          <w:color w:val="auto"/>
        </w:rPr>
        <w:t>d to evidence t</w:t>
      </w:r>
      <w:r w:rsidRPr="00983076">
        <w:rPr>
          <w:rFonts w:eastAsia="Calibri"/>
          <w:iCs/>
          <w:color w:val="auto"/>
        </w:rPr>
        <w:t>h</w:t>
      </w:r>
      <w:r w:rsidR="009B5B60" w:rsidRPr="00983076">
        <w:rPr>
          <w:rFonts w:eastAsia="Calibri"/>
          <w:iCs/>
          <w:color w:val="auto"/>
        </w:rPr>
        <w:t xml:space="preserve">ese results remained </w:t>
      </w:r>
      <w:r w:rsidRPr="00983076">
        <w:rPr>
          <w:rFonts w:eastAsia="Calibri"/>
          <w:iCs/>
          <w:color w:val="auto"/>
        </w:rPr>
        <w:t>unchanged.</w:t>
      </w:r>
    </w:p>
    <w:p w14:paraId="4AA8C7BC" w14:textId="0485E479" w:rsidR="00B45E97" w:rsidRPr="00983076" w:rsidRDefault="006E7862" w:rsidP="00983076">
      <w:pPr>
        <w:keepNext/>
        <w:tabs>
          <w:tab w:val="right" w:pos="9072"/>
        </w:tabs>
        <w:outlineLvl w:val="3"/>
        <w:rPr>
          <w:rFonts w:eastAsia="Calibri"/>
          <w:iCs/>
          <w:color w:val="auto"/>
        </w:rPr>
      </w:pPr>
      <w:r w:rsidRPr="00983076">
        <w:rPr>
          <w:rFonts w:eastAsia="Calibri"/>
          <w:iCs/>
          <w:color w:val="auto"/>
        </w:rPr>
        <w:t xml:space="preserve">Maintenance requests </w:t>
      </w:r>
      <w:r w:rsidR="009B5B60" w:rsidRPr="00983076">
        <w:rPr>
          <w:rFonts w:eastAsia="Calibri"/>
          <w:iCs/>
          <w:color w:val="auto"/>
        </w:rPr>
        <w:t>were</w:t>
      </w:r>
      <w:r w:rsidRPr="00983076">
        <w:rPr>
          <w:rFonts w:eastAsia="Calibri"/>
          <w:iCs/>
          <w:color w:val="auto"/>
        </w:rPr>
        <w:t xml:space="preserve"> raised via paper-based forms in log books located in all</w:t>
      </w:r>
      <w:r>
        <w:rPr>
          <w:rFonts w:eastAsiaTheme="minorHAnsi"/>
        </w:rPr>
        <w:t xml:space="preserve"> work areas and </w:t>
      </w:r>
      <w:r w:rsidR="009B5B60">
        <w:rPr>
          <w:rFonts w:eastAsiaTheme="minorHAnsi"/>
        </w:rPr>
        <w:t>were</w:t>
      </w:r>
      <w:r>
        <w:rPr>
          <w:rFonts w:eastAsiaTheme="minorHAnsi"/>
        </w:rPr>
        <w:t xml:space="preserve"> collected twice daily by maintenance staff. Consumers</w:t>
      </w:r>
      <w:r w:rsidR="009B5B60">
        <w:rPr>
          <w:rFonts w:eastAsiaTheme="minorHAnsi"/>
        </w:rPr>
        <w:t xml:space="preserve"> and </w:t>
      </w:r>
      <w:r>
        <w:rPr>
          <w:rFonts w:eastAsiaTheme="minorHAnsi"/>
        </w:rPr>
        <w:t>representatives c</w:t>
      </w:r>
      <w:r w:rsidR="009B5B60">
        <w:rPr>
          <w:rFonts w:eastAsiaTheme="minorHAnsi"/>
        </w:rPr>
        <w:t xml:space="preserve">ould </w:t>
      </w:r>
      <w:r>
        <w:rPr>
          <w:rFonts w:eastAsiaTheme="minorHAnsi"/>
        </w:rPr>
        <w:t xml:space="preserve">raise requests directly with maintenance </w:t>
      </w:r>
      <w:r w:rsidR="009B5B60">
        <w:rPr>
          <w:rFonts w:eastAsiaTheme="minorHAnsi"/>
        </w:rPr>
        <w:t>staff and were also</w:t>
      </w:r>
      <w:r>
        <w:rPr>
          <w:rFonts w:eastAsiaTheme="minorHAnsi"/>
        </w:rPr>
        <w:t xml:space="preserve"> encouraged to inform staff in the first instance, so </w:t>
      </w:r>
      <w:r w:rsidR="009B5B60">
        <w:rPr>
          <w:rFonts w:eastAsiaTheme="minorHAnsi"/>
        </w:rPr>
        <w:t xml:space="preserve">staff could </w:t>
      </w:r>
      <w:r>
        <w:rPr>
          <w:rFonts w:eastAsiaTheme="minorHAnsi"/>
        </w:rPr>
        <w:t xml:space="preserve">complete a maintenance request form on their behalf to ensure requests </w:t>
      </w:r>
      <w:r w:rsidR="009B5B60">
        <w:rPr>
          <w:rFonts w:eastAsiaTheme="minorHAnsi"/>
        </w:rPr>
        <w:t>were</w:t>
      </w:r>
      <w:r>
        <w:rPr>
          <w:rFonts w:eastAsiaTheme="minorHAnsi"/>
        </w:rPr>
        <w:t xml:space="preserve"> actioned in a timely manner. </w:t>
      </w:r>
      <w:r w:rsidRPr="002E6CBB">
        <w:rPr>
          <w:rFonts w:eastAsiaTheme="minorHAnsi"/>
        </w:rPr>
        <w:t xml:space="preserve">The Maintenance </w:t>
      </w:r>
      <w:r>
        <w:rPr>
          <w:rFonts w:eastAsiaTheme="minorHAnsi"/>
        </w:rPr>
        <w:t>o</w:t>
      </w:r>
      <w:r w:rsidRPr="002E6CBB">
        <w:rPr>
          <w:rFonts w:eastAsiaTheme="minorHAnsi"/>
        </w:rPr>
        <w:t xml:space="preserve">fficer received corporate training on the corrective maintenance process and reporting maintenance concerns in January 2021. </w:t>
      </w:r>
      <w:r>
        <w:rPr>
          <w:rFonts w:eastAsiaTheme="minorHAnsi"/>
        </w:rPr>
        <w:t>Staff interviewed were able to describe the process followed when they identif</w:t>
      </w:r>
      <w:r w:rsidR="009B5B60">
        <w:rPr>
          <w:rFonts w:eastAsiaTheme="minorHAnsi"/>
        </w:rPr>
        <w:t>ied</w:t>
      </w:r>
      <w:r>
        <w:rPr>
          <w:rFonts w:eastAsiaTheme="minorHAnsi"/>
        </w:rPr>
        <w:t xml:space="preserve"> a potential safety hazard or equipment failure. Staff confirmed that maintenance issues </w:t>
      </w:r>
      <w:r w:rsidR="009B5B60">
        <w:rPr>
          <w:rFonts w:eastAsiaTheme="minorHAnsi"/>
        </w:rPr>
        <w:t>were</w:t>
      </w:r>
      <w:r>
        <w:rPr>
          <w:rFonts w:eastAsiaTheme="minorHAnsi"/>
        </w:rPr>
        <w:t xml:space="preserve"> attended to promptly.</w:t>
      </w:r>
      <w:r w:rsidR="009B5B60">
        <w:rPr>
          <w:rFonts w:eastAsiaTheme="minorHAnsi"/>
        </w:rPr>
        <w:t xml:space="preserve"> </w:t>
      </w:r>
      <w:r>
        <w:rPr>
          <w:rFonts w:eastAsiaTheme="minorHAnsi"/>
        </w:rPr>
        <w:t xml:space="preserve">Cleaning staff </w:t>
      </w:r>
      <w:r w:rsidR="009B5B60">
        <w:rPr>
          <w:rFonts w:eastAsiaTheme="minorHAnsi"/>
        </w:rPr>
        <w:t>f</w:t>
      </w:r>
      <w:r>
        <w:rPr>
          <w:rFonts w:eastAsiaTheme="minorHAnsi"/>
        </w:rPr>
        <w:t>ollow</w:t>
      </w:r>
      <w:r w:rsidR="009B5B60">
        <w:rPr>
          <w:rFonts w:eastAsiaTheme="minorHAnsi"/>
        </w:rPr>
        <w:t>ed</w:t>
      </w:r>
      <w:r>
        <w:rPr>
          <w:rFonts w:eastAsiaTheme="minorHAnsi"/>
        </w:rPr>
        <w:t xml:space="preserve"> a schedule for cleaning, including daily cleaning of communal areas and a full clean or spot clean for consumer rooms. An additional cleaning staff member </w:t>
      </w:r>
      <w:r w:rsidR="009B5B60">
        <w:rPr>
          <w:rFonts w:eastAsiaTheme="minorHAnsi"/>
        </w:rPr>
        <w:t>was</w:t>
      </w:r>
      <w:r>
        <w:rPr>
          <w:rFonts w:eastAsiaTheme="minorHAnsi"/>
        </w:rPr>
        <w:t xml:space="preserve"> rostered each day to clean high touch point </w:t>
      </w:r>
      <w:r w:rsidRPr="00983076">
        <w:rPr>
          <w:rFonts w:eastAsia="Calibri"/>
          <w:iCs/>
          <w:color w:val="auto"/>
        </w:rPr>
        <w:t xml:space="preserve">areas across the service. </w:t>
      </w:r>
    </w:p>
    <w:p w14:paraId="38FF26E3" w14:textId="775D630F" w:rsidR="006E7862" w:rsidRDefault="006E7862" w:rsidP="00983076">
      <w:pPr>
        <w:keepNext/>
        <w:tabs>
          <w:tab w:val="right" w:pos="9072"/>
        </w:tabs>
        <w:outlineLvl w:val="3"/>
        <w:rPr>
          <w:rFonts w:eastAsiaTheme="minorHAnsi"/>
        </w:rPr>
      </w:pPr>
      <w:r w:rsidRPr="00983076">
        <w:rPr>
          <w:rFonts w:eastAsia="Calibri"/>
          <w:iCs/>
          <w:color w:val="auto"/>
        </w:rPr>
        <w:t>The service employ</w:t>
      </w:r>
      <w:r w:rsidR="00B45E97" w:rsidRPr="00983076">
        <w:rPr>
          <w:rFonts w:eastAsia="Calibri"/>
          <w:iCs/>
          <w:color w:val="auto"/>
        </w:rPr>
        <w:t>ed</w:t>
      </w:r>
      <w:r w:rsidRPr="00983076">
        <w:rPr>
          <w:rFonts w:eastAsia="Calibri"/>
          <w:iCs/>
          <w:color w:val="auto"/>
        </w:rPr>
        <w:t xml:space="preserve"> two maintenance staff who </w:t>
      </w:r>
      <w:r w:rsidR="00B45E97" w:rsidRPr="00983076">
        <w:rPr>
          <w:rFonts w:eastAsia="Calibri"/>
          <w:iCs/>
          <w:color w:val="auto"/>
        </w:rPr>
        <w:t>were</w:t>
      </w:r>
      <w:r w:rsidRPr="00983076">
        <w:rPr>
          <w:rFonts w:eastAsia="Calibri"/>
          <w:iCs/>
          <w:color w:val="auto"/>
        </w:rPr>
        <w:t xml:space="preserve"> available five days a week,</w:t>
      </w:r>
      <w:r>
        <w:rPr>
          <w:rFonts w:eastAsiaTheme="minorHAnsi"/>
        </w:rPr>
        <w:t xml:space="preserve"> and on call on weekends. </w:t>
      </w:r>
      <w:r>
        <w:rPr>
          <w:rFonts w:eastAsia="Calibri"/>
          <w:color w:val="auto"/>
          <w:lang w:eastAsia="en-US"/>
        </w:rPr>
        <w:t>The service ha</w:t>
      </w:r>
      <w:r w:rsidR="00B45E97">
        <w:rPr>
          <w:rFonts w:eastAsia="Calibri"/>
          <w:color w:val="auto"/>
          <w:lang w:eastAsia="en-US"/>
        </w:rPr>
        <w:t>d</w:t>
      </w:r>
      <w:r>
        <w:rPr>
          <w:rFonts w:eastAsia="Calibri"/>
          <w:color w:val="auto"/>
          <w:lang w:eastAsia="en-US"/>
        </w:rPr>
        <w:t xml:space="preserve"> a </w:t>
      </w:r>
      <w:r>
        <w:rPr>
          <w:rFonts w:eastAsiaTheme="minorHAnsi"/>
        </w:rPr>
        <w:t xml:space="preserve">preventative maintenance schedule which evidences regular maintenance </w:t>
      </w:r>
      <w:r w:rsidR="00B45E97">
        <w:rPr>
          <w:rFonts w:eastAsiaTheme="minorHAnsi"/>
        </w:rPr>
        <w:t>was</w:t>
      </w:r>
      <w:r>
        <w:rPr>
          <w:rFonts w:eastAsiaTheme="minorHAnsi"/>
        </w:rPr>
        <w:t xml:space="preserve"> occurring. Review of the maintenance log book in residential areas demonstrate</w:t>
      </w:r>
      <w:r w:rsidR="00B45E97">
        <w:rPr>
          <w:rFonts w:eastAsiaTheme="minorHAnsi"/>
        </w:rPr>
        <w:t>d</w:t>
      </w:r>
      <w:r>
        <w:rPr>
          <w:rFonts w:eastAsiaTheme="minorHAnsi"/>
        </w:rPr>
        <w:t xml:space="preserve"> that maintenance issues reported by staff and consumers </w:t>
      </w:r>
      <w:r w:rsidR="00B45E97">
        <w:rPr>
          <w:rFonts w:eastAsiaTheme="minorHAnsi"/>
        </w:rPr>
        <w:t>were</w:t>
      </w:r>
      <w:r>
        <w:rPr>
          <w:rFonts w:eastAsiaTheme="minorHAnsi"/>
        </w:rPr>
        <w:t xml:space="preserve"> resolved in a timely manner. The service ha</w:t>
      </w:r>
      <w:r w:rsidR="00B45E97">
        <w:rPr>
          <w:rFonts w:eastAsiaTheme="minorHAnsi"/>
        </w:rPr>
        <w:t>d</w:t>
      </w:r>
      <w:r>
        <w:rPr>
          <w:rFonts w:eastAsiaTheme="minorHAnsi"/>
        </w:rPr>
        <w:t xml:space="preserve"> a call bell system for consumers which ha</w:t>
      </w:r>
      <w:r w:rsidR="00B45E97">
        <w:rPr>
          <w:rFonts w:eastAsiaTheme="minorHAnsi"/>
        </w:rPr>
        <w:t>d</w:t>
      </w:r>
      <w:r>
        <w:rPr>
          <w:rFonts w:eastAsiaTheme="minorHAnsi"/>
        </w:rPr>
        <w:t xml:space="preserve"> recently been upgraded. </w:t>
      </w:r>
    </w:p>
    <w:p w14:paraId="16AC3F31" w14:textId="77777777" w:rsidR="005B3A04" w:rsidRDefault="006E7862" w:rsidP="005B3A04">
      <w:pPr>
        <w:keepNext/>
        <w:tabs>
          <w:tab w:val="right" w:pos="9072"/>
        </w:tabs>
        <w:outlineLvl w:val="3"/>
        <w:rPr>
          <w:rFonts w:eastAsia="Calibri"/>
          <w:color w:val="auto"/>
          <w:lang w:eastAsia="en-US"/>
        </w:rPr>
      </w:pPr>
      <w:r>
        <w:rPr>
          <w:rFonts w:eastAsia="Calibri"/>
          <w:iCs/>
          <w:color w:val="auto"/>
        </w:rPr>
        <w:t>Actions ha</w:t>
      </w:r>
      <w:r w:rsidR="00B45E97">
        <w:rPr>
          <w:rFonts w:eastAsia="Calibri"/>
          <w:iCs/>
          <w:color w:val="auto"/>
        </w:rPr>
        <w:t>d</w:t>
      </w:r>
      <w:r>
        <w:rPr>
          <w:rFonts w:eastAsia="Calibri"/>
          <w:iCs/>
          <w:color w:val="auto"/>
        </w:rPr>
        <w:t xml:space="preserve"> been taken to improve the performance of the service in this requirement. </w:t>
      </w:r>
      <w:r>
        <w:rPr>
          <w:rFonts w:eastAsia="Calibri"/>
          <w:color w:val="auto"/>
          <w:lang w:eastAsia="en-US"/>
        </w:rPr>
        <w:t>All keypads for doors to enter and exit the building and access other residential areas of the service ha</w:t>
      </w:r>
      <w:r w:rsidR="00B45E97">
        <w:rPr>
          <w:rFonts w:eastAsia="Calibri"/>
          <w:color w:val="auto"/>
          <w:lang w:eastAsia="en-US"/>
        </w:rPr>
        <w:t>d</w:t>
      </w:r>
      <w:r>
        <w:rPr>
          <w:rFonts w:eastAsia="Calibri"/>
          <w:color w:val="auto"/>
          <w:lang w:eastAsia="en-US"/>
        </w:rPr>
        <w:t xml:space="preserve"> been labelled with codes to enable consumers and their visitors to move freely in and out of the service. The ceiling of the entry foyer in Hester area </w:t>
      </w:r>
      <w:r w:rsidR="00B45E97">
        <w:rPr>
          <w:rFonts w:eastAsia="Calibri"/>
          <w:color w:val="auto"/>
          <w:lang w:eastAsia="en-US"/>
        </w:rPr>
        <w:t>had been repaired. A</w:t>
      </w:r>
      <w:r>
        <w:rPr>
          <w:rFonts w:eastAsia="Calibri"/>
          <w:color w:val="auto"/>
          <w:lang w:eastAsia="en-US"/>
        </w:rPr>
        <w:t>n external contractor was engaged to conduct a risk assessment of the M</w:t>
      </w:r>
      <w:r w:rsidR="00B45E97">
        <w:rPr>
          <w:rFonts w:eastAsia="Calibri"/>
          <w:color w:val="auto"/>
          <w:lang w:eastAsia="en-US"/>
        </w:rPr>
        <w:t>emory support unit</w:t>
      </w:r>
      <w:r>
        <w:rPr>
          <w:rFonts w:eastAsia="Calibri"/>
          <w:color w:val="auto"/>
          <w:lang w:eastAsia="en-US"/>
        </w:rPr>
        <w:t xml:space="preserve">, specifically the </w:t>
      </w:r>
      <w:proofErr w:type="spellStart"/>
      <w:r>
        <w:rPr>
          <w:rFonts w:eastAsia="Calibri"/>
          <w:color w:val="auto"/>
          <w:lang w:eastAsia="en-US"/>
        </w:rPr>
        <w:t>ensuite</w:t>
      </w:r>
      <w:proofErr w:type="spellEnd"/>
      <w:r>
        <w:rPr>
          <w:rFonts w:eastAsia="Calibri"/>
          <w:color w:val="auto"/>
          <w:lang w:eastAsia="en-US"/>
        </w:rPr>
        <w:t xml:space="preserve"> bathrooms, </w:t>
      </w:r>
      <w:r w:rsidR="00B45E97">
        <w:rPr>
          <w:rFonts w:eastAsia="Calibri"/>
          <w:color w:val="auto"/>
          <w:lang w:eastAsia="en-US"/>
        </w:rPr>
        <w:t>these areas are planned to be addressed in the refurbishment program, however</w:t>
      </w:r>
      <w:r w:rsidR="005B3A04">
        <w:rPr>
          <w:rFonts w:eastAsia="Calibri"/>
          <w:color w:val="auto"/>
          <w:lang w:eastAsia="en-US"/>
        </w:rPr>
        <w:t>,</w:t>
      </w:r>
      <w:r w:rsidR="00B45E97">
        <w:rPr>
          <w:rFonts w:eastAsia="Calibri"/>
          <w:color w:val="auto"/>
          <w:lang w:eastAsia="en-US"/>
        </w:rPr>
        <w:t xml:space="preserve"> were assessed as meeting building standards in the interim. </w:t>
      </w:r>
      <w:r w:rsidR="005B3A04">
        <w:rPr>
          <w:rFonts w:eastAsia="Calibri"/>
          <w:color w:val="auto"/>
          <w:lang w:eastAsia="en-US"/>
        </w:rPr>
        <w:t>U</w:t>
      </w:r>
      <w:r>
        <w:rPr>
          <w:rFonts w:eastAsia="Calibri"/>
          <w:color w:val="auto"/>
          <w:lang w:eastAsia="en-US"/>
        </w:rPr>
        <w:t>neven paving in the outdoor pathways of the M</w:t>
      </w:r>
      <w:r w:rsidR="005B3A04">
        <w:rPr>
          <w:rFonts w:eastAsia="Calibri"/>
          <w:color w:val="auto"/>
          <w:lang w:eastAsia="en-US"/>
        </w:rPr>
        <w:t>emory support unit w</w:t>
      </w:r>
      <w:r>
        <w:rPr>
          <w:rFonts w:eastAsia="Calibri"/>
          <w:color w:val="auto"/>
          <w:lang w:eastAsia="en-US"/>
        </w:rPr>
        <w:t xml:space="preserve">ill be addressed as part of the refurbishment. </w:t>
      </w:r>
      <w:r w:rsidR="005B3A04">
        <w:rPr>
          <w:rFonts w:eastAsia="Calibri"/>
          <w:color w:val="auto"/>
          <w:lang w:eastAsia="en-US"/>
        </w:rPr>
        <w:t xml:space="preserve">There were no consumers accessing this area during the site audit. </w:t>
      </w:r>
    </w:p>
    <w:p w14:paraId="66CFA3A0" w14:textId="09E095B8" w:rsidR="006E7862" w:rsidRDefault="005B3A04" w:rsidP="002E7EE4">
      <w:pPr>
        <w:keepNext/>
        <w:tabs>
          <w:tab w:val="right" w:pos="9072"/>
        </w:tabs>
        <w:outlineLvl w:val="3"/>
        <w:rPr>
          <w:rFonts w:eastAsia="Calibri"/>
          <w:color w:val="auto"/>
          <w:lang w:eastAsia="en-US"/>
        </w:rPr>
      </w:pPr>
      <w:r>
        <w:rPr>
          <w:rFonts w:eastAsia="Calibri"/>
          <w:color w:val="auto"/>
          <w:lang w:eastAsia="en-US"/>
        </w:rPr>
        <w:t>T</w:t>
      </w:r>
      <w:r w:rsidR="006E7862">
        <w:rPr>
          <w:rFonts w:eastAsia="Calibri"/>
          <w:color w:val="auto"/>
          <w:lang w:eastAsia="en-US"/>
        </w:rPr>
        <w:t>he Thermostatic mixing valve regulator pump has been replaced to resolve hot water issues</w:t>
      </w:r>
      <w:r>
        <w:rPr>
          <w:rFonts w:eastAsia="Calibri"/>
          <w:color w:val="auto"/>
          <w:lang w:eastAsia="en-US"/>
        </w:rPr>
        <w:t>.</w:t>
      </w:r>
      <w:r w:rsidR="006E7862">
        <w:rPr>
          <w:rFonts w:eastAsia="Calibri"/>
          <w:color w:val="auto"/>
          <w:lang w:eastAsia="en-US"/>
        </w:rPr>
        <w:t xml:space="preserve"> Further plumbing works have been incorporated as part of the scope </w:t>
      </w:r>
      <w:r w:rsidR="006E7862">
        <w:rPr>
          <w:rFonts w:eastAsia="Calibri"/>
          <w:color w:val="auto"/>
          <w:lang w:eastAsia="en-US"/>
        </w:rPr>
        <w:lastRenderedPageBreak/>
        <w:t xml:space="preserve">for the refurbishment. </w:t>
      </w:r>
      <w:r>
        <w:rPr>
          <w:rFonts w:eastAsia="Calibri"/>
          <w:color w:val="auto"/>
          <w:lang w:eastAsia="en-US"/>
        </w:rPr>
        <w:t>A</w:t>
      </w:r>
      <w:r w:rsidR="006E7862">
        <w:rPr>
          <w:rFonts w:eastAsia="Calibri"/>
          <w:color w:val="auto"/>
          <w:lang w:eastAsia="en-US"/>
        </w:rPr>
        <w:t xml:space="preserve"> new cleaning schedule and sign off list ha</w:t>
      </w:r>
      <w:r>
        <w:rPr>
          <w:rFonts w:eastAsia="Calibri"/>
          <w:color w:val="auto"/>
          <w:lang w:eastAsia="en-US"/>
        </w:rPr>
        <w:t>d</w:t>
      </w:r>
      <w:r w:rsidR="006E7862">
        <w:rPr>
          <w:rFonts w:eastAsia="Calibri"/>
          <w:color w:val="auto"/>
          <w:lang w:eastAsia="en-US"/>
        </w:rPr>
        <w:t xml:space="preserve"> been introduced and training provided to all staff. </w:t>
      </w:r>
      <w:r w:rsidR="002E7EE4">
        <w:rPr>
          <w:rFonts w:eastAsia="Calibri"/>
          <w:color w:val="auto"/>
          <w:lang w:eastAsia="en-US"/>
        </w:rPr>
        <w:t xml:space="preserve">The task list contained </w:t>
      </w:r>
      <w:r w:rsidR="006E7862">
        <w:rPr>
          <w:rFonts w:eastAsia="Calibri"/>
          <w:color w:val="auto"/>
          <w:lang w:eastAsia="en-US"/>
        </w:rPr>
        <w:t xml:space="preserve">a comprehensive task list </w:t>
      </w:r>
      <w:r w:rsidR="002E7EE4">
        <w:rPr>
          <w:rFonts w:eastAsia="Calibri"/>
          <w:color w:val="auto"/>
          <w:lang w:eastAsia="en-US"/>
        </w:rPr>
        <w:t>was</w:t>
      </w:r>
      <w:r w:rsidR="006E7862">
        <w:rPr>
          <w:rFonts w:eastAsia="Calibri"/>
          <w:color w:val="auto"/>
          <w:lang w:eastAsia="en-US"/>
        </w:rPr>
        <w:t xml:space="preserve"> in place to guide staff. </w:t>
      </w:r>
      <w:r w:rsidR="002E7EE4">
        <w:rPr>
          <w:rFonts w:eastAsia="Calibri"/>
          <w:color w:val="auto"/>
          <w:lang w:eastAsia="en-US"/>
        </w:rPr>
        <w:t>T</w:t>
      </w:r>
      <w:r w:rsidR="006E7862">
        <w:rPr>
          <w:rFonts w:eastAsia="Calibri"/>
          <w:color w:val="auto"/>
          <w:lang w:eastAsia="en-US"/>
        </w:rPr>
        <w:t xml:space="preserve">raining on use of chemicals and toolbox education on the cleaning schedule and housekeeping duties was provided to staff in January 2021. </w:t>
      </w:r>
      <w:r w:rsidR="002E7EE4">
        <w:rPr>
          <w:rFonts w:eastAsia="Calibri"/>
          <w:color w:val="auto"/>
          <w:lang w:eastAsia="en-US"/>
        </w:rPr>
        <w:t>T</w:t>
      </w:r>
      <w:r w:rsidR="006E7862">
        <w:rPr>
          <w:rFonts w:eastAsia="Calibri"/>
          <w:color w:val="auto"/>
          <w:lang w:eastAsia="en-US"/>
        </w:rPr>
        <w:t xml:space="preserve">he service commenced the process of installing keypads to access utility rooms where cleaning chemicals </w:t>
      </w:r>
      <w:r w:rsidR="002E7EE4">
        <w:rPr>
          <w:rFonts w:eastAsia="Calibri"/>
          <w:color w:val="auto"/>
          <w:lang w:eastAsia="en-US"/>
        </w:rPr>
        <w:t>were</w:t>
      </w:r>
      <w:r w:rsidR="006E7862">
        <w:rPr>
          <w:rFonts w:eastAsia="Calibri"/>
          <w:color w:val="auto"/>
          <w:lang w:eastAsia="en-US"/>
        </w:rPr>
        <w:t xml:space="preserve"> stored</w:t>
      </w:r>
      <w:r w:rsidR="002E7EE4">
        <w:rPr>
          <w:rFonts w:eastAsia="Calibri"/>
          <w:color w:val="auto"/>
          <w:lang w:eastAsia="en-US"/>
        </w:rPr>
        <w:t>. A</w:t>
      </w:r>
      <w:r w:rsidR="006E7862">
        <w:rPr>
          <w:rFonts w:eastAsia="Calibri"/>
          <w:color w:val="auto"/>
          <w:lang w:eastAsia="en-US"/>
        </w:rPr>
        <w:t xml:space="preserve"> maintenance internal audit was conducted in January 2021 that identified doors as being difficult to move, having damaged flyscreens or being unable to lock. Servicing of these doors including installation of new locks has commenced, with 40 doors serviced to date and due for completion by July 2021. </w:t>
      </w:r>
    </w:p>
    <w:p w14:paraId="3F931D87" w14:textId="77777777" w:rsidR="002E7EE4" w:rsidRPr="007C3DE5" w:rsidRDefault="002E7EE4" w:rsidP="002E7EE4">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3A53D571" w14:textId="77777777" w:rsidR="00F00B07" w:rsidRPr="00D435F8" w:rsidRDefault="00F00B07" w:rsidP="00F00B07">
      <w:pPr>
        <w:pStyle w:val="Heading3"/>
      </w:pPr>
      <w:r w:rsidRPr="00D435F8">
        <w:t>Requirement 5(3)(c)</w:t>
      </w:r>
      <w:r>
        <w:tab/>
        <w:t>Compliant</w:t>
      </w:r>
    </w:p>
    <w:p w14:paraId="3D30356E" w14:textId="77777777" w:rsidR="00F00B07" w:rsidRPr="004A3816" w:rsidRDefault="00F00B07" w:rsidP="00F00B07">
      <w:pPr>
        <w:rPr>
          <w:i/>
        </w:rPr>
      </w:pPr>
      <w:r w:rsidRPr="004A3816">
        <w:rPr>
          <w:i/>
        </w:rPr>
        <w:t>Furniture, fittings and equipment are safe, clean, well maintained and suitable for the consumer.</w:t>
      </w:r>
    </w:p>
    <w:p w14:paraId="7096D369" w14:textId="39DC9FE1" w:rsidR="002E7EE4" w:rsidRDefault="002E7EE4" w:rsidP="002E7EE4">
      <w:r>
        <w:t xml:space="preserve">Furniture, fittings and equipment were safe, clean, well-maintained and suitable for consumers. </w:t>
      </w:r>
    </w:p>
    <w:p w14:paraId="04848D58" w14:textId="0992B1E8" w:rsidR="002E7EE4" w:rsidRPr="00983076" w:rsidRDefault="002E7EE4" w:rsidP="002E7EE4">
      <w:r>
        <w:rPr>
          <w:rFonts w:eastAsiaTheme="minorHAnsi"/>
        </w:rPr>
        <w:t xml:space="preserve">Furniture, fittings and equipment were observed to be safe, clean, well-maintained and suitable for consumers. </w:t>
      </w:r>
      <w:r w:rsidRPr="00A029AE">
        <w:rPr>
          <w:color w:val="auto"/>
        </w:rPr>
        <w:t>Shared equipment, such as mobility aids, shower beds and hoists were observed to be in good condition and stored securely. Call bells and mobility aids were observed to be within reach of consumers.</w:t>
      </w:r>
      <w:r>
        <w:rPr>
          <w:color w:val="auto"/>
        </w:rPr>
        <w:t xml:space="preserve"> </w:t>
      </w:r>
      <w:r w:rsidRPr="00A029AE">
        <w:rPr>
          <w:color w:val="auto"/>
        </w:rPr>
        <w:t xml:space="preserve">The furniture in lounge areas and equipment used for lifestyle activities were observed to be generally clean and suitable for purpose. Equipment in the kitchen, serveries, laundry and equipment </w:t>
      </w:r>
      <w:r w:rsidRPr="00983076">
        <w:t xml:space="preserve">store rooms were clean and appeared well-maintained. </w:t>
      </w:r>
    </w:p>
    <w:p w14:paraId="78E8D427" w14:textId="62C8F786" w:rsidR="002E7EE4" w:rsidRPr="00983076" w:rsidRDefault="002E7EE4" w:rsidP="002E7EE4">
      <w:r w:rsidRPr="00983076">
        <w:t>Consumers and representatives confirmed equipment and furniture at the service</w:t>
      </w:r>
      <w:r>
        <w:rPr>
          <w:rFonts w:eastAsiaTheme="minorHAnsi"/>
        </w:rPr>
        <w:t xml:space="preserve"> </w:t>
      </w:r>
      <w:r w:rsidRPr="00983076">
        <w:t xml:space="preserve">was safe, clean, well-maintained and suitable for consumers’ needs. </w:t>
      </w:r>
    </w:p>
    <w:p w14:paraId="03B7A93D" w14:textId="280A9EDC" w:rsidR="002E7EE4" w:rsidRPr="00983076" w:rsidRDefault="002E7EE4" w:rsidP="002E7EE4">
      <w:r w:rsidRPr="00983076">
        <w:t>Staff confirmed new equipment had been purchased and there was adequate supply</w:t>
      </w:r>
      <w:r>
        <w:rPr>
          <w:rFonts w:eastAsiaTheme="minorHAnsi"/>
        </w:rPr>
        <w:t xml:space="preserve"> of equipment available for consumers’ needs. Staff confirmed in the event of them identifying a hazard or issue with equipment, they informed maintenance staff by completing a work request form in the maintenance log book. Maintenance staff provided examples of how the service immediately rectified issues identified during regular inspections. Shared equipment was serviced in accordance with the preventative maintenance schedule to ensure that equipment was safe and fit for </w:t>
      </w:r>
      <w:r w:rsidRPr="00983076">
        <w:t>use.</w:t>
      </w:r>
    </w:p>
    <w:p w14:paraId="0A074C1C" w14:textId="31EA3A95" w:rsidR="00D720E4" w:rsidRDefault="002E7EE4" w:rsidP="00D720E4">
      <w:r w:rsidRPr="00983076">
        <w:t xml:space="preserve">The service had a preventative maintenance schedule that evidences regular </w:t>
      </w:r>
      <w:r>
        <w:rPr>
          <w:rFonts w:eastAsiaTheme="minorHAnsi"/>
        </w:rPr>
        <w:t xml:space="preserve">maintenance was occurring. The service’s Plan for continuous improvement captured ongoing improvement actions in relation to purchase of new equipment and </w:t>
      </w:r>
      <w:r>
        <w:rPr>
          <w:rFonts w:eastAsiaTheme="minorHAnsi"/>
        </w:rPr>
        <w:lastRenderedPageBreak/>
        <w:t>equipment management. T</w:t>
      </w:r>
      <w:r w:rsidRPr="003A5846">
        <w:rPr>
          <w:rFonts w:eastAsiaTheme="minorHAnsi"/>
        </w:rPr>
        <w:t xml:space="preserve">he call bell system </w:t>
      </w:r>
      <w:r>
        <w:rPr>
          <w:rFonts w:eastAsiaTheme="minorHAnsi"/>
        </w:rPr>
        <w:t xml:space="preserve">was observed to be </w:t>
      </w:r>
      <w:r w:rsidRPr="003A5846">
        <w:rPr>
          <w:rFonts w:eastAsiaTheme="minorHAnsi"/>
        </w:rPr>
        <w:t xml:space="preserve">operating </w:t>
      </w:r>
      <w:r w:rsidRPr="00983076">
        <w:t>effectively and staff respond</w:t>
      </w:r>
      <w:r w:rsidR="00D720E4" w:rsidRPr="00983076">
        <w:t>ed</w:t>
      </w:r>
      <w:r w:rsidRPr="00983076">
        <w:t xml:space="preserve"> to call bells in a timely manner.  </w:t>
      </w:r>
    </w:p>
    <w:p w14:paraId="5D5C3441" w14:textId="0D8A55C1" w:rsidR="002E7EE4" w:rsidRDefault="002E7EE4" w:rsidP="00D720E4">
      <w:pPr>
        <w:rPr>
          <w:rFonts w:eastAsia="Calibri"/>
          <w:i/>
          <w:color w:val="auto"/>
          <w:lang w:eastAsia="en-US"/>
        </w:rPr>
      </w:pPr>
      <w:r>
        <w:t>Actions ha</w:t>
      </w:r>
      <w:r w:rsidR="00D720E4">
        <w:t>d</w:t>
      </w:r>
      <w:r>
        <w:t xml:space="preserve"> been taken to improve the performance of the service in this requirement.</w:t>
      </w:r>
      <w:r w:rsidR="00D720E4">
        <w:t xml:space="preserve"> A</w:t>
      </w:r>
      <w:r>
        <w:rPr>
          <w:rFonts w:eastAsia="Calibri"/>
          <w:color w:val="auto"/>
          <w:lang w:eastAsia="en-US"/>
        </w:rPr>
        <w:t xml:space="preserve">n external contractor was engaged to conduct a full review of key care equipment, analyse the volume, function and repair of available stock and provide recommendations to ensure the appropriate type and quantity of equipment </w:t>
      </w:r>
      <w:r w:rsidR="00D720E4">
        <w:rPr>
          <w:rFonts w:eastAsia="Calibri"/>
          <w:color w:val="auto"/>
          <w:lang w:eastAsia="en-US"/>
        </w:rPr>
        <w:t>was</w:t>
      </w:r>
      <w:r>
        <w:rPr>
          <w:rFonts w:eastAsia="Calibri"/>
          <w:color w:val="auto"/>
          <w:lang w:eastAsia="en-US"/>
        </w:rPr>
        <w:t xml:space="preserve"> available for consumer needs. The review was completed in March 2021 and a large volume of new equipment was purchased, including but not limited to four new hoists, six new shower chairs and 50 new slings of various sizes. The audit formed the basis of a new asset register for the service, the Maintenance officer </w:t>
      </w:r>
      <w:r w:rsidR="00D720E4">
        <w:rPr>
          <w:rFonts w:eastAsia="Calibri"/>
          <w:color w:val="auto"/>
          <w:lang w:eastAsia="en-US"/>
        </w:rPr>
        <w:t>was</w:t>
      </w:r>
      <w:r>
        <w:rPr>
          <w:rFonts w:eastAsia="Calibri"/>
          <w:color w:val="auto"/>
          <w:lang w:eastAsia="en-US"/>
        </w:rPr>
        <w:t xml:space="preserve"> responsib</w:t>
      </w:r>
      <w:r w:rsidR="00D720E4">
        <w:rPr>
          <w:rFonts w:eastAsia="Calibri"/>
          <w:color w:val="auto"/>
          <w:lang w:eastAsia="en-US"/>
        </w:rPr>
        <w:t>le</w:t>
      </w:r>
      <w:r>
        <w:rPr>
          <w:rFonts w:eastAsia="Calibri"/>
          <w:color w:val="auto"/>
          <w:lang w:eastAsia="en-US"/>
        </w:rPr>
        <w:t xml:space="preserve"> of further developing and updating this register. </w:t>
      </w:r>
    </w:p>
    <w:p w14:paraId="354D9740" w14:textId="670C71BC" w:rsidR="002E7EE4" w:rsidRPr="00D720E4" w:rsidRDefault="00D720E4" w:rsidP="00D720E4">
      <w:pPr>
        <w:rPr>
          <w:rFonts w:eastAsia="Calibri"/>
          <w:color w:val="auto"/>
          <w:lang w:eastAsia="en-US"/>
        </w:rPr>
      </w:pPr>
      <w:r>
        <w:rPr>
          <w:rFonts w:eastAsia="Calibri"/>
          <w:color w:val="auto"/>
          <w:lang w:eastAsia="en-US"/>
        </w:rPr>
        <w:t>A</w:t>
      </w:r>
      <w:r w:rsidR="002E7EE4" w:rsidRPr="00D720E4">
        <w:rPr>
          <w:rFonts w:eastAsia="Calibri"/>
          <w:color w:val="auto"/>
          <w:lang w:eastAsia="en-US"/>
        </w:rPr>
        <w:t xml:space="preserve">n internal audit was conducted to review the cleanliness and repair of furniture in all communal areas and as a result furniture and equipment have been discarded. Furniture items such as chairs have been replaced or relocated to areas where needed, with further new furniture items to be purchased as part of the refurbishment. </w:t>
      </w:r>
    </w:p>
    <w:p w14:paraId="13669464" w14:textId="2B452175" w:rsidR="002E7EE4" w:rsidRDefault="00D720E4" w:rsidP="00D720E4">
      <w:pPr>
        <w:rPr>
          <w:rFonts w:eastAsia="Calibri"/>
          <w:color w:val="auto"/>
          <w:lang w:eastAsia="en-US"/>
        </w:rPr>
      </w:pPr>
      <w:r>
        <w:rPr>
          <w:rFonts w:eastAsia="Calibri"/>
          <w:color w:val="auto"/>
          <w:lang w:eastAsia="en-US"/>
        </w:rPr>
        <w:t>T</w:t>
      </w:r>
      <w:r w:rsidR="002E7EE4" w:rsidRPr="00D720E4">
        <w:rPr>
          <w:rFonts w:eastAsia="Calibri"/>
          <w:color w:val="auto"/>
          <w:lang w:eastAsia="en-US"/>
        </w:rPr>
        <w:t xml:space="preserve">he service commenced ongoing replacement of all carpet with vinyl flooring due for completion as part of the refurbishment project. The carpet had been identified as being old, stained and contributing to the malodour in the service environment. </w:t>
      </w:r>
      <w:r>
        <w:rPr>
          <w:rFonts w:eastAsia="Calibri"/>
          <w:color w:val="auto"/>
          <w:lang w:eastAsia="en-US"/>
        </w:rPr>
        <w:t>The</w:t>
      </w:r>
      <w:r w:rsidR="002E7EE4">
        <w:rPr>
          <w:rFonts w:eastAsia="Calibri"/>
          <w:color w:val="auto"/>
          <w:lang w:eastAsia="en-US"/>
        </w:rPr>
        <w:t xml:space="preserve"> service’s call bell system has been upgraded, and new sensor mats ha</w:t>
      </w:r>
      <w:r>
        <w:rPr>
          <w:rFonts w:eastAsia="Calibri"/>
          <w:color w:val="auto"/>
          <w:lang w:eastAsia="en-US"/>
        </w:rPr>
        <w:t>d</w:t>
      </w:r>
      <w:r w:rsidR="002E7EE4">
        <w:rPr>
          <w:rFonts w:eastAsia="Calibri"/>
          <w:color w:val="auto"/>
          <w:lang w:eastAsia="en-US"/>
        </w:rPr>
        <w:t xml:space="preserve"> been ordered and connected to the system. </w:t>
      </w:r>
    </w:p>
    <w:p w14:paraId="38AF9431" w14:textId="42D4E18F" w:rsidR="00D720E4" w:rsidRPr="007C3DE5" w:rsidRDefault="00D720E4" w:rsidP="00D720E4">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7B0A780C" w14:textId="77777777" w:rsidR="00F00B07" w:rsidRPr="00314FF7" w:rsidRDefault="00F00B07" w:rsidP="00F00B07"/>
    <w:p w14:paraId="5BAC6C5A" w14:textId="77777777" w:rsidR="00F00B07" w:rsidRDefault="00F00B07" w:rsidP="00F00B07">
      <w:pPr>
        <w:sectPr w:rsidR="00F00B07" w:rsidSect="00747BDD">
          <w:type w:val="continuous"/>
          <w:pgSz w:w="11906" w:h="16838"/>
          <w:pgMar w:top="1701" w:right="1418" w:bottom="1418" w:left="1418" w:header="709" w:footer="397" w:gutter="0"/>
          <w:cols w:space="708"/>
          <w:titlePg/>
          <w:docGrid w:linePitch="360"/>
        </w:sectPr>
      </w:pPr>
    </w:p>
    <w:p w14:paraId="00C5AC9D" w14:textId="77777777" w:rsidR="00F00B07" w:rsidRDefault="00F00B07" w:rsidP="00F00B07">
      <w:pPr>
        <w:pStyle w:val="Heading1"/>
        <w:tabs>
          <w:tab w:val="right" w:pos="9070"/>
        </w:tabs>
        <w:spacing w:before="560" w:after="640"/>
        <w:rPr>
          <w:color w:val="FFFFFF" w:themeColor="background1"/>
          <w:sz w:val="36"/>
        </w:rPr>
        <w:sectPr w:rsidR="00F00B07" w:rsidSect="00747BD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9AA369D" wp14:editId="21FE0E3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A7BB670" w14:textId="77777777" w:rsidR="00F00B07" w:rsidRPr="00FD1B02" w:rsidRDefault="00F00B07" w:rsidP="00F00B07">
      <w:pPr>
        <w:pStyle w:val="Heading3"/>
        <w:shd w:val="clear" w:color="auto" w:fill="F2F2F2" w:themeFill="background1" w:themeFillShade="F2"/>
      </w:pPr>
      <w:r w:rsidRPr="00FD1B02">
        <w:t>Consumer outcome:</w:t>
      </w:r>
    </w:p>
    <w:p w14:paraId="3712B165" w14:textId="77777777" w:rsidR="00F00B07" w:rsidRDefault="00F00B07" w:rsidP="00F00B0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2C324D" w14:textId="77777777" w:rsidR="00F00B07" w:rsidRDefault="00F00B07" w:rsidP="00F00B07">
      <w:pPr>
        <w:pStyle w:val="Heading3"/>
        <w:shd w:val="clear" w:color="auto" w:fill="F2F2F2" w:themeFill="background1" w:themeFillShade="F2"/>
      </w:pPr>
      <w:r>
        <w:t>Organisation statement:</w:t>
      </w:r>
    </w:p>
    <w:p w14:paraId="3192A02C" w14:textId="77777777" w:rsidR="00F00B07" w:rsidRDefault="00F00B07" w:rsidP="00F00B0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17768C" w14:textId="77777777" w:rsidR="00F00B07" w:rsidRDefault="00F00B07" w:rsidP="00F00B07">
      <w:pPr>
        <w:pStyle w:val="Heading2"/>
      </w:pPr>
      <w:r>
        <w:t>Assessment of Standard 6</w:t>
      </w:r>
    </w:p>
    <w:p w14:paraId="688FA736" w14:textId="0B24B9EC" w:rsidR="00D720E4" w:rsidRPr="00717ED7" w:rsidRDefault="00D720E4" w:rsidP="00D720E4">
      <w:pPr>
        <w:rPr>
          <w:rFonts w:eastAsia="Calibri"/>
          <w:color w:val="auto"/>
          <w:lang w:eastAsia="en-US"/>
        </w:rPr>
      </w:pPr>
      <w:r w:rsidRPr="00163FEE">
        <w:rPr>
          <w:rFonts w:eastAsia="Calibri"/>
          <w:lang w:eastAsia="en-US"/>
        </w:rPr>
        <w:t xml:space="preserve">To understand the consumer’s experience and </w:t>
      </w:r>
      <w:r w:rsidR="006A61B3">
        <w:rPr>
          <w:rFonts w:eastAsia="Calibri"/>
          <w:lang w:eastAsia="en-US"/>
        </w:rPr>
        <w:t>if</w:t>
      </w:r>
      <w:r w:rsidRPr="00163FEE">
        <w:rPr>
          <w:rFonts w:eastAsia="Calibri"/>
          <w:lang w:eastAsia="en-US"/>
        </w:rPr>
        <w:t xml:space="preserve"> the organisation underst</w:t>
      </w:r>
      <w:r w:rsidR="006A61B3">
        <w:rPr>
          <w:rFonts w:eastAsia="Calibri"/>
          <w:lang w:eastAsia="en-US"/>
        </w:rPr>
        <w:t>ood</w:t>
      </w:r>
      <w:r w:rsidRPr="00163FEE">
        <w:rPr>
          <w:rFonts w:eastAsia="Calibri"/>
          <w:lang w:eastAsia="en-US"/>
        </w:rPr>
        <w:t xml:space="preserve"> and applie</w:t>
      </w:r>
      <w:r w:rsidR="006A61B3">
        <w:rPr>
          <w:rFonts w:eastAsia="Calibri"/>
          <w:lang w:eastAsia="en-US"/>
        </w:rPr>
        <w:t>d</w:t>
      </w:r>
      <w:r w:rsidRPr="00163FEE">
        <w:rPr>
          <w:rFonts w:eastAsia="Calibri"/>
          <w:lang w:eastAsia="en-US"/>
        </w:rPr>
        <w:t xml:space="preserve"> the requirements within this Standard, the Assessment Team sampled the experience of consumers – ask</w:t>
      </w:r>
      <w:r w:rsidR="006A61B3">
        <w:rPr>
          <w:rFonts w:eastAsia="Calibri"/>
          <w:lang w:eastAsia="en-US"/>
        </w:rPr>
        <w:t>ed</w:t>
      </w:r>
      <w:r w:rsidRPr="00163FEE">
        <w:rPr>
          <w:rFonts w:eastAsia="Calibri"/>
          <w:lang w:eastAsia="en-US"/>
        </w:rPr>
        <w:t xml:space="preserve"> them about how they raise</w:t>
      </w:r>
      <w:r w:rsidR="006A61B3">
        <w:rPr>
          <w:rFonts w:eastAsia="Calibri"/>
          <w:lang w:eastAsia="en-US"/>
        </w:rPr>
        <w:t>d</w:t>
      </w:r>
      <w:r w:rsidRPr="00163FEE">
        <w:rPr>
          <w:rFonts w:eastAsia="Calibri"/>
          <w:lang w:eastAsia="en-US"/>
        </w:rPr>
        <w:t xml:space="preserv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r w:rsidR="006A61B3">
        <w:rPr>
          <w:rFonts w:eastAsia="Calibri"/>
          <w:lang w:eastAsia="en-US"/>
        </w:rPr>
        <w:t>A</w:t>
      </w:r>
      <w:r w:rsidRPr="00717ED7">
        <w:rPr>
          <w:rFonts w:eastAsia="Calibri"/>
          <w:color w:val="auto"/>
          <w:lang w:eastAsia="en-US"/>
        </w:rPr>
        <w:t>ction</w:t>
      </w:r>
      <w:r w:rsidR="006A61B3">
        <w:rPr>
          <w:rFonts w:eastAsia="Calibri"/>
          <w:color w:val="auto"/>
          <w:lang w:eastAsia="en-US"/>
        </w:rPr>
        <w:t xml:space="preserve">s had been taken </w:t>
      </w:r>
      <w:r w:rsidRPr="00717ED7">
        <w:rPr>
          <w:rFonts w:eastAsia="Calibri"/>
          <w:color w:val="auto"/>
          <w:lang w:eastAsia="en-US"/>
        </w:rPr>
        <w:t xml:space="preserve">to improve the performance of the service in this Standard. </w:t>
      </w:r>
    </w:p>
    <w:p w14:paraId="25C3FB37" w14:textId="7FAC767D" w:rsidR="00D720E4" w:rsidRPr="00717ED7" w:rsidRDefault="006A61B3" w:rsidP="001C5987">
      <w:pPr>
        <w:rPr>
          <w:rFonts w:eastAsia="Calibri"/>
          <w:color w:val="auto"/>
          <w:lang w:eastAsia="en-US"/>
        </w:rPr>
      </w:pPr>
      <w:r>
        <w:rPr>
          <w:rFonts w:eastAsia="Calibri"/>
          <w:color w:val="auto"/>
          <w:lang w:eastAsia="en-US"/>
        </w:rPr>
        <w:t>C</w:t>
      </w:r>
      <w:r w:rsidR="00D720E4" w:rsidRPr="00717ED7">
        <w:rPr>
          <w:rFonts w:eastAsia="Calibri"/>
          <w:color w:val="auto"/>
          <w:lang w:eastAsia="en-US"/>
        </w:rPr>
        <w:t xml:space="preserve">onsumers or their representatives </w:t>
      </w:r>
      <w:r>
        <w:rPr>
          <w:rFonts w:eastAsia="Calibri"/>
          <w:color w:val="auto"/>
          <w:lang w:eastAsia="en-US"/>
        </w:rPr>
        <w:t>were</w:t>
      </w:r>
      <w:r w:rsidR="00D720E4" w:rsidRPr="00717ED7">
        <w:rPr>
          <w:rFonts w:eastAsia="Calibri"/>
          <w:color w:val="auto"/>
          <w:lang w:eastAsia="en-US"/>
        </w:rPr>
        <w:t xml:space="preserve"> encouraged and supported to provide feedback or make complaints, and management </w:t>
      </w:r>
      <w:r w:rsidR="001C5987">
        <w:rPr>
          <w:rFonts w:eastAsia="Calibri"/>
          <w:color w:val="auto"/>
          <w:lang w:eastAsia="en-US"/>
        </w:rPr>
        <w:t xml:space="preserve">undertook </w:t>
      </w:r>
      <w:r w:rsidR="00D720E4" w:rsidRPr="00717ED7">
        <w:rPr>
          <w:rFonts w:eastAsia="Calibri"/>
          <w:color w:val="auto"/>
          <w:lang w:eastAsia="en-US"/>
        </w:rPr>
        <w:t>appropriate action</w:t>
      </w:r>
      <w:r w:rsidR="001C5987">
        <w:rPr>
          <w:rFonts w:eastAsia="Calibri"/>
          <w:color w:val="auto"/>
          <w:lang w:eastAsia="en-US"/>
        </w:rPr>
        <w:t xml:space="preserve"> to their feedback or complaints. C</w:t>
      </w:r>
      <w:r w:rsidR="00D720E4" w:rsidRPr="00717ED7">
        <w:rPr>
          <w:rFonts w:eastAsia="Calibri"/>
          <w:color w:val="auto"/>
          <w:lang w:eastAsia="en-US"/>
        </w:rPr>
        <w:t xml:space="preserve">onsumers and consumer representatives </w:t>
      </w:r>
      <w:r w:rsidR="001C5987">
        <w:rPr>
          <w:rFonts w:eastAsia="Calibri"/>
          <w:color w:val="auto"/>
          <w:lang w:eastAsia="en-US"/>
        </w:rPr>
        <w:t>were</w:t>
      </w:r>
      <w:r w:rsidR="00D720E4" w:rsidRPr="00717ED7">
        <w:rPr>
          <w:rFonts w:eastAsia="Calibri"/>
          <w:color w:val="auto"/>
          <w:lang w:eastAsia="en-US"/>
        </w:rPr>
        <w:t xml:space="preserve"> aware of how to provide feedback or make a complaint.</w:t>
      </w:r>
      <w:r w:rsidR="001C5987">
        <w:rPr>
          <w:rFonts w:eastAsia="Calibri"/>
          <w:color w:val="auto"/>
          <w:lang w:eastAsia="en-US"/>
        </w:rPr>
        <w:t xml:space="preserve"> C</w:t>
      </w:r>
      <w:r w:rsidR="00D720E4" w:rsidRPr="00717ED7">
        <w:rPr>
          <w:rFonts w:eastAsia="Calibri"/>
          <w:color w:val="auto"/>
          <w:lang w:eastAsia="en-US"/>
        </w:rPr>
        <w:t xml:space="preserve">onsumers who had submitted a complaint </w:t>
      </w:r>
      <w:r w:rsidR="001C5987">
        <w:rPr>
          <w:rFonts w:eastAsia="Calibri"/>
          <w:color w:val="auto"/>
          <w:lang w:eastAsia="en-US"/>
        </w:rPr>
        <w:t xml:space="preserve">confirmed </w:t>
      </w:r>
      <w:r w:rsidR="00D720E4" w:rsidRPr="00717ED7">
        <w:rPr>
          <w:rFonts w:eastAsia="Calibri"/>
          <w:color w:val="auto"/>
          <w:lang w:eastAsia="en-US"/>
        </w:rPr>
        <w:t xml:space="preserve">management had investigated the complaint and they were generally satisfied with the outcome. </w:t>
      </w:r>
    </w:p>
    <w:p w14:paraId="1698900D" w14:textId="5EA6F2AB" w:rsidR="00D720E4" w:rsidRPr="00717ED7" w:rsidRDefault="00D720E4" w:rsidP="00D720E4">
      <w:pPr>
        <w:rPr>
          <w:rFonts w:eastAsia="Calibri"/>
          <w:color w:val="auto"/>
          <w:lang w:eastAsia="en-US"/>
        </w:rPr>
      </w:pPr>
      <w:r w:rsidRPr="00717ED7">
        <w:rPr>
          <w:rFonts w:eastAsia="Calibri"/>
        </w:rPr>
        <w:t>Complaint</w:t>
      </w:r>
      <w:r w:rsidR="001C5987">
        <w:rPr>
          <w:rFonts w:eastAsia="Calibri"/>
        </w:rPr>
        <w:t xml:space="preserve"> and f</w:t>
      </w:r>
      <w:r w:rsidRPr="00717ED7">
        <w:rPr>
          <w:rFonts w:eastAsia="Calibri"/>
        </w:rPr>
        <w:t xml:space="preserve">eedback forms </w:t>
      </w:r>
      <w:r w:rsidR="001C5987">
        <w:rPr>
          <w:rFonts w:eastAsia="Calibri"/>
        </w:rPr>
        <w:t>were</w:t>
      </w:r>
      <w:r w:rsidRPr="00717ED7">
        <w:rPr>
          <w:rFonts w:eastAsia="Calibri"/>
        </w:rPr>
        <w:t xml:space="preserve"> available at multiple locations at the service and consumers ha</w:t>
      </w:r>
      <w:r w:rsidR="001C5987">
        <w:rPr>
          <w:rFonts w:eastAsia="Calibri"/>
        </w:rPr>
        <w:t>d</w:t>
      </w:r>
      <w:r w:rsidRPr="00717ED7">
        <w:rPr>
          <w:rFonts w:eastAsia="Calibri"/>
        </w:rPr>
        <w:t xml:space="preserve"> access to advocates and language services.</w:t>
      </w:r>
      <w:r w:rsidR="001C5987">
        <w:rPr>
          <w:rFonts w:eastAsia="Calibri"/>
        </w:rPr>
        <w:t xml:space="preserve"> </w:t>
      </w:r>
      <w:r w:rsidRPr="00717ED7">
        <w:rPr>
          <w:rFonts w:eastAsia="Calibri"/>
          <w:color w:val="auto"/>
          <w:lang w:eastAsia="en-US"/>
        </w:rPr>
        <w:t xml:space="preserve">Complaints </w:t>
      </w:r>
      <w:r w:rsidR="001C5987">
        <w:rPr>
          <w:rFonts w:eastAsia="Calibri"/>
          <w:color w:val="auto"/>
          <w:lang w:eastAsia="en-US"/>
        </w:rPr>
        <w:t>were</w:t>
      </w:r>
      <w:r w:rsidRPr="00717ED7">
        <w:rPr>
          <w:rFonts w:eastAsia="Calibri"/>
          <w:color w:val="auto"/>
          <w:lang w:eastAsia="en-US"/>
        </w:rPr>
        <w:t xml:space="preserve"> investigated, records of actions taken in response to a complaint </w:t>
      </w:r>
      <w:r w:rsidR="001C5987">
        <w:rPr>
          <w:rFonts w:eastAsia="Calibri"/>
          <w:color w:val="auto"/>
          <w:lang w:eastAsia="en-US"/>
        </w:rPr>
        <w:t>were</w:t>
      </w:r>
      <w:r w:rsidRPr="00717ED7">
        <w:rPr>
          <w:rFonts w:eastAsia="Calibri"/>
          <w:color w:val="auto"/>
          <w:lang w:eastAsia="en-US"/>
        </w:rPr>
        <w:t xml:space="preserve"> maintained and an open disclosure process </w:t>
      </w:r>
      <w:r w:rsidR="001C5987">
        <w:rPr>
          <w:rFonts w:eastAsia="Calibri"/>
          <w:color w:val="auto"/>
          <w:lang w:eastAsia="en-US"/>
        </w:rPr>
        <w:t>was</w:t>
      </w:r>
      <w:r w:rsidRPr="00717ED7">
        <w:rPr>
          <w:rFonts w:eastAsia="Calibri"/>
          <w:color w:val="auto"/>
          <w:lang w:eastAsia="en-US"/>
        </w:rPr>
        <w:t xml:space="preserve"> used. </w:t>
      </w:r>
      <w:r w:rsidR="001C5987">
        <w:rPr>
          <w:rFonts w:eastAsia="Calibri"/>
          <w:color w:val="auto"/>
          <w:lang w:eastAsia="en-US"/>
        </w:rPr>
        <w:t>I</w:t>
      </w:r>
      <w:r w:rsidRPr="00717ED7">
        <w:rPr>
          <w:rFonts w:eastAsia="Calibri"/>
          <w:color w:val="auto"/>
          <w:lang w:eastAsia="en-US"/>
        </w:rPr>
        <w:t xml:space="preserve">ssues identified </w:t>
      </w:r>
      <w:r w:rsidR="001C5987">
        <w:rPr>
          <w:rFonts w:eastAsia="Calibri"/>
          <w:color w:val="auto"/>
          <w:lang w:eastAsia="en-US"/>
        </w:rPr>
        <w:t xml:space="preserve">through the complaints process were utilised </w:t>
      </w:r>
      <w:r w:rsidRPr="00717ED7">
        <w:rPr>
          <w:rFonts w:eastAsia="Calibri"/>
          <w:color w:val="auto"/>
          <w:lang w:eastAsia="en-US"/>
        </w:rPr>
        <w:t xml:space="preserve">as an opportunity to improve care and services. </w:t>
      </w:r>
    </w:p>
    <w:p w14:paraId="174D4258" w14:textId="15D79542" w:rsidR="00F00B07" w:rsidRPr="001C5987" w:rsidRDefault="00F00B07" w:rsidP="00F00B07">
      <w:pPr>
        <w:rPr>
          <w:rFonts w:eastAsia="Calibri"/>
          <w:i/>
          <w:iCs/>
          <w:color w:val="auto"/>
          <w:lang w:eastAsia="en-US"/>
        </w:rPr>
      </w:pPr>
      <w:r w:rsidRPr="001C5987">
        <w:rPr>
          <w:rFonts w:eastAsiaTheme="minorHAnsi"/>
          <w:color w:val="auto"/>
        </w:rPr>
        <w:t xml:space="preserve">The Quality Standard is assessed as Compliant as </w:t>
      </w:r>
      <w:r w:rsidR="001C5987" w:rsidRPr="001C5987">
        <w:rPr>
          <w:rFonts w:eastAsiaTheme="minorHAnsi"/>
          <w:color w:val="auto"/>
        </w:rPr>
        <w:t xml:space="preserve">four </w:t>
      </w:r>
      <w:r w:rsidRPr="001C5987">
        <w:rPr>
          <w:rFonts w:eastAsiaTheme="minorHAnsi"/>
          <w:color w:val="auto"/>
        </w:rPr>
        <w:t>of the four specific requirements have been assessed as Compliant.</w:t>
      </w:r>
    </w:p>
    <w:p w14:paraId="09F6E2EB" w14:textId="0CD0A2AC" w:rsidR="00F00B07" w:rsidRDefault="00F00B07" w:rsidP="00F00B07">
      <w:pPr>
        <w:pStyle w:val="Heading2"/>
      </w:pPr>
      <w:r>
        <w:lastRenderedPageBreak/>
        <w:t>Assessment of Standard 6 Requirements</w:t>
      </w:r>
      <w:r w:rsidRPr="0066387A">
        <w:rPr>
          <w:i/>
          <w:color w:val="0000FF"/>
          <w:sz w:val="24"/>
          <w:szCs w:val="24"/>
        </w:rPr>
        <w:t xml:space="preserve"> </w:t>
      </w:r>
    </w:p>
    <w:p w14:paraId="5F6C06A5" w14:textId="77777777" w:rsidR="00F00B07" w:rsidRPr="00506F7F" w:rsidRDefault="00F00B07" w:rsidP="00F00B07">
      <w:pPr>
        <w:pStyle w:val="Heading3"/>
      </w:pPr>
      <w:r w:rsidRPr="00506F7F">
        <w:t>Requirement 6(3)(a)</w:t>
      </w:r>
      <w:r>
        <w:tab/>
      </w:r>
      <w:r w:rsidRPr="00051035">
        <w:t>Compliant</w:t>
      </w:r>
    </w:p>
    <w:p w14:paraId="4E47C766" w14:textId="77777777" w:rsidR="00F00B07" w:rsidRPr="004A3816" w:rsidRDefault="00F00B07" w:rsidP="00F00B07">
      <w:pPr>
        <w:rPr>
          <w:i/>
        </w:rPr>
      </w:pPr>
      <w:r w:rsidRPr="004A3816">
        <w:rPr>
          <w:i/>
        </w:rPr>
        <w:t>Consumers, their family, friends, carers and others are encouraged and supported to provide feedback and make complaints.</w:t>
      </w:r>
    </w:p>
    <w:p w14:paraId="111560B5" w14:textId="77777777" w:rsidR="00F00B07" w:rsidRPr="00506F7F" w:rsidRDefault="00F00B07" w:rsidP="00F00B07">
      <w:pPr>
        <w:pStyle w:val="Heading3"/>
      </w:pPr>
      <w:r w:rsidRPr="00506F7F">
        <w:t>Requirement 6(3)(b)</w:t>
      </w:r>
      <w:r>
        <w:tab/>
      </w:r>
      <w:r w:rsidRPr="00051035">
        <w:t>Compliant</w:t>
      </w:r>
    </w:p>
    <w:p w14:paraId="7C2BC3B6" w14:textId="77777777" w:rsidR="00F00B07" w:rsidRPr="004A3816" w:rsidRDefault="00F00B07" w:rsidP="00F00B07">
      <w:pPr>
        <w:rPr>
          <w:i/>
        </w:rPr>
      </w:pPr>
      <w:r w:rsidRPr="004A3816">
        <w:rPr>
          <w:i/>
        </w:rPr>
        <w:t>Consumers are made aware of and have access to advocates, language services and other methods for raising and resolving complaints.</w:t>
      </w:r>
    </w:p>
    <w:p w14:paraId="3BFED54B" w14:textId="77777777" w:rsidR="00F00B07" w:rsidRPr="00D435F8" w:rsidRDefault="00F00B07" w:rsidP="00F00B07">
      <w:pPr>
        <w:pStyle w:val="Heading3"/>
      </w:pPr>
      <w:r w:rsidRPr="00D435F8">
        <w:t>Requirement 6(3)(c)</w:t>
      </w:r>
      <w:r>
        <w:tab/>
      </w:r>
      <w:r w:rsidRPr="00051035">
        <w:t>Compliant</w:t>
      </w:r>
    </w:p>
    <w:p w14:paraId="3A49801A" w14:textId="77777777" w:rsidR="00F00B07" w:rsidRPr="004A3816" w:rsidRDefault="00F00B07" w:rsidP="00F00B07">
      <w:pPr>
        <w:rPr>
          <w:i/>
        </w:rPr>
      </w:pPr>
      <w:r w:rsidRPr="004A3816">
        <w:rPr>
          <w:i/>
        </w:rPr>
        <w:t>Appropriate action is taken in response to complaints and an open disclosure process is used when things go wrong.</w:t>
      </w:r>
    </w:p>
    <w:p w14:paraId="761B7976" w14:textId="28E63E59" w:rsidR="001C5987" w:rsidRPr="005F461E" w:rsidRDefault="001C5987" w:rsidP="001C5987">
      <w:pPr>
        <w:rPr>
          <w:rFonts w:eastAsia="Calibri"/>
          <w:color w:val="auto"/>
          <w:lang w:eastAsia="en-US"/>
        </w:rPr>
      </w:pPr>
      <w:r w:rsidRPr="005F461E">
        <w:rPr>
          <w:rFonts w:eastAsia="Calibri"/>
          <w:color w:val="auto"/>
          <w:lang w:eastAsia="en-US"/>
        </w:rPr>
        <w:t xml:space="preserve">Complaints </w:t>
      </w:r>
      <w:r>
        <w:rPr>
          <w:rFonts w:eastAsia="Calibri"/>
          <w:color w:val="auto"/>
          <w:lang w:eastAsia="en-US"/>
        </w:rPr>
        <w:t>were</w:t>
      </w:r>
      <w:r w:rsidRPr="005F461E">
        <w:rPr>
          <w:rFonts w:eastAsia="Calibri"/>
          <w:color w:val="auto"/>
          <w:lang w:eastAsia="en-US"/>
        </w:rPr>
        <w:t xml:space="preserve"> investigated, records of actions taken in response to a complaint </w:t>
      </w:r>
      <w:r>
        <w:rPr>
          <w:rFonts w:eastAsia="Calibri"/>
          <w:color w:val="auto"/>
          <w:lang w:eastAsia="en-US"/>
        </w:rPr>
        <w:t>were</w:t>
      </w:r>
      <w:r w:rsidRPr="005F461E">
        <w:rPr>
          <w:rFonts w:eastAsia="Calibri"/>
          <w:color w:val="auto"/>
          <w:lang w:eastAsia="en-US"/>
        </w:rPr>
        <w:t xml:space="preserve"> maintained and an open disclosure process </w:t>
      </w:r>
      <w:r>
        <w:rPr>
          <w:rFonts w:eastAsia="Calibri"/>
          <w:color w:val="auto"/>
          <w:lang w:eastAsia="en-US"/>
        </w:rPr>
        <w:t>was</w:t>
      </w:r>
      <w:r w:rsidRPr="005F461E">
        <w:rPr>
          <w:rFonts w:eastAsia="Calibri"/>
          <w:color w:val="auto"/>
          <w:lang w:eastAsia="en-US"/>
        </w:rPr>
        <w:t xml:space="preserve"> used. </w:t>
      </w:r>
      <w:r>
        <w:rPr>
          <w:rFonts w:eastAsia="Calibri"/>
          <w:color w:val="auto"/>
          <w:lang w:eastAsia="en-US"/>
        </w:rPr>
        <w:t>A</w:t>
      </w:r>
      <w:r w:rsidRPr="005F461E">
        <w:rPr>
          <w:rFonts w:eastAsia="Calibri"/>
          <w:color w:val="auto"/>
          <w:lang w:eastAsia="en-US"/>
        </w:rPr>
        <w:t xml:space="preserve">ppropriate action </w:t>
      </w:r>
      <w:r>
        <w:rPr>
          <w:rFonts w:eastAsia="Calibri"/>
          <w:color w:val="auto"/>
          <w:lang w:eastAsia="en-US"/>
        </w:rPr>
        <w:t>was</w:t>
      </w:r>
      <w:r w:rsidRPr="005F461E">
        <w:rPr>
          <w:rFonts w:eastAsia="Calibri"/>
          <w:color w:val="auto"/>
          <w:lang w:eastAsia="en-US"/>
        </w:rPr>
        <w:t xml:space="preserve"> taken in response to complaints. </w:t>
      </w:r>
    </w:p>
    <w:p w14:paraId="03C480AD" w14:textId="3FE4FA96" w:rsidR="002F4D7B" w:rsidRDefault="002F4D7B" w:rsidP="002F4D7B">
      <w:pPr>
        <w:rPr>
          <w:rFonts w:eastAsia="Calibri"/>
          <w:color w:val="auto"/>
          <w:lang w:eastAsia="en-US"/>
        </w:rPr>
      </w:pPr>
      <w:r>
        <w:t>C</w:t>
      </w:r>
      <w:r w:rsidR="001C5987" w:rsidRPr="005F461E">
        <w:t xml:space="preserve">onsumers </w:t>
      </w:r>
      <w:r>
        <w:t>were</w:t>
      </w:r>
      <w:r w:rsidR="001C5987" w:rsidRPr="005F461E">
        <w:t xml:space="preserve"> satisfied complaints </w:t>
      </w:r>
      <w:r>
        <w:t>were</w:t>
      </w:r>
      <w:r w:rsidR="001C5987" w:rsidRPr="005F461E">
        <w:t xml:space="preserve"> followed up by management</w:t>
      </w:r>
      <w:r>
        <w:t xml:space="preserve"> and felt </w:t>
      </w:r>
      <w:r w:rsidR="001C5987" w:rsidRPr="00983076">
        <w:rPr>
          <w:rFonts w:eastAsia="Calibri"/>
          <w:color w:val="auto"/>
          <w:lang w:eastAsia="en-US"/>
        </w:rPr>
        <w:t xml:space="preserve">comfortable </w:t>
      </w:r>
      <w:r w:rsidRPr="00983076">
        <w:rPr>
          <w:rFonts w:eastAsia="Calibri"/>
          <w:color w:val="auto"/>
          <w:lang w:eastAsia="en-US"/>
        </w:rPr>
        <w:t xml:space="preserve">raising </w:t>
      </w:r>
      <w:r w:rsidR="001C5987" w:rsidRPr="00983076">
        <w:rPr>
          <w:rFonts w:eastAsia="Calibri"/>
          <w:color w:val="auto"/>
          <w:lang w:eastAsia="en-US"/>
        </w:rPr>
        <w:t xml:space="preserve">complaints. </w:t>
      </w:r>
    </w:p>
    <w:p w14:paraId="18CEB853" w14:textId="5D3942B2" w:rsidR="001C5987" w:rsidRPr="005F461E" w:rsidRDefault="001C5987" w:rsidP="00983076">
      <w:pPr>
        <w:rPr>
          <w:rFonts w:eastAsia="Calibri"/>
          <w:color w:val="auto"/>
          <w:lang w:eastAsia="en-US"/>
        </w:rPr>
      </w:pPr>
      <w:r w:rsidRPr="00983076">
        <w:rPr>
          <w:rFonts w:eastAsia="Calibri"/>
          <w:color w:val="auto"/>
          <w:lang w:eastAsia="en-US"/>
        </w:rPr>
        <w:t xml:space="preserve">Complaints </w:t>
      </w:r>
      <w:r w:rsidR="002F4D7B" w:rsidRPr="00983076">
        <w:rPr>
          <w:rFonts w:eastAsia="Calibri"/>
          <w:color w:val="auto"/>
          <w:lang w:eastAsia="en-US"/>
        </w:rPr>
        <w:t>were</w:t>
      </w:r>
      <w:r w:rsidRPr="00983076">
        <w:rPr>
          <w:rFonts w:eastAsia="Calibri"/>
          <w:color w:val="auto"/>
          <w:lang w:eastAsia="en-US"/>
        </w:rPr>
        <w:t xml:space="preserve"> acknowledged and recorded in the service’s continuous</w:t>
      </w:r>
      <w:r w:rsidRPr="00A72774">
        <w:rPr>
          <w:rFonts w:eastAsiaTheme="minorHAnsi"/>
          <w:iCs/>
          <w:color w:val="000000" w:themeColor="text1"/>
          <w:szCs w:val="22"/>
          <w:lang w:eastAsia="en-US"/>
        </w:rPr>
        <w:t xml:space="preserve"> improvement system.</w:t>
      </w:r>
      <w:r w:rsidR="002F4D7B">
        <w:rPr>
          <w:rFonts w:eastAsiaTheme="minorHAnsi"/>
          <w:iCs/>
          <w:color w:val="000000" w:themeColor="text1"/>
          <w:szCs w:val="22"/>
          <w:lang w:eastAsia="en-US"/>
        </w:rPr>
        <w:t xml:space="preserve"> </w:t>
      </w:r>
      <w:r w:rsidRPr="00A72774">
        <w:rPr>
          <w:rFonts w:eastAsiaTheme="minorHAnsi"/>
          <w:iCs/>
          <w:color w:val="000000" w:themeColor="text1"/>
          <w:szCs w:val="22"/>
          <w:lang w:eastAsia="en-US"/>
        </w:rPr>
        <w:t xml:space="preserve">Complaints </w:t>
      </w:r>
      <w:r w:rsidR="002F4D7B">
        <w:rPr>
          <w:rFonts w:eastAsiaTheme="minorHAnsi"/>
          <w:iCs/>
          <w:color w:val="000000" w:themeColor="text1"/>
          <w:szCs w:val="22"/>
          <w:lang w:eastAsia="en-US"/>
        </w:rPr>
        <w:t>were</w:t>
      </w:r>
      <w:r w:rsidRPr="00A72774">
        <w:rPr>
          <w:rFonts w:eastAsiaTheme="minorHAnsi"/>
          <w:iCs/>
          <w:color w:val="000000" w:themeColor="text1"/>
          <w:szCs w:val="22"/>
          <w:lang w:eastAsia="en-US"/>
        </w:rPr>
        <w:t xml:space="preserve"> investigated, and the actions taken in response </w:t>
      </w:r>
      <w:r w:rsidR="002F4D7B">
        <w:rPr>
          <w:rFonts w:eastAsiaTheme="minorHAnsi"/>
          <w:iCs/>
          <w:color w:val="000000" w:themeColor="text1"/>
          <w:szCs w:val="22"/>
          <w:lang w:eastAsia="en-US"/>
        </w:rPr>
        <w:t>were</w:t>
      </w:r>
      <w:r w:rsidRPr="00A72774">
        <w:rPr>
          <w:rFonts w:eastAsiaTheme="minorHAnsi"/>
          <w:iCs/>
          <w:color w:val="000000" w:themeColor="text1"/>
          <w:szCs w:val="22"/>
          <w:lang w:eastAsia="en-US"/>
        </w:rPr>
        <w:t xml:space="preserve"> documented. Open disclosure </w:t>
      </w:r>
      <w:r w:rsidR="002F4D7B">
        <w:rPr>
          <w:rFonts w:eastAsiaTheme="minorHAnsi"/>
          <w:iCs/>
          <w:color w:val="000000" w:themeColor="text1"/>
          <w:szCs w:val="22"/>
          <w:lang w:eastAsia="en-US"/>
        </w:rPr>
        <w:t xml:space="preserve">was </w:t>
      </w:r>
      <w:r w:rsidRPr="00A72774">
        <w:rPr>
          <w:rFonts w:eastAsiaTheme="minorHAnsi"/>
          <w:iCs/>
          <w:color w:val="000000" w:themeColor="text1"/>
          <w:szCs w:val="22"/>
          <w:lang w:eastAsia="en-US"/>
        </w:rPr>
        <w:t xml:space="preserve">used, and an apology </w:t>
      </w:r>
      <w:r w:rsidR="002F4D7B">
        <w:rPr>
          <w:rFonts w:eastAsiaTheme="minorHAnsi"/>
          <w:iCs/>
          <w:color w:val="000000" w:themeColor="text1"/>
          <w:szCs w:val="22"/>
          <w:lang w:eastAsia="en-US"/>
        </w:rPr>
        <w:t>was</w:t>
      </w:r>
      <w:r w:rsidRPr="00A72774">
        <w:rPr>
          <w:rFonts w:eastAsiaTheme="minorHAnsi"/>
          <w:iCs/>
          <w:color w:val="000000" w:themeColor="text1"/>
          <w:szCs w:val="22"/>
          <w:lang w:eastAsia="en-US"/>
        </w:rPr>
        <w:t xml:space="preserve"> offered</w:t>
      </w:r>
      <w:r w:rsidR="002F4D7B">
        <w:rPr>
          <w:rFonts w:eastAsiaTheme="minorHAnsi"/>
          <w:iCs/>
          <w:color w:val="000000" w:themeColor="text1"/>
          <w:szCs w:val="22"/>
          <w:lang w:eastAsia="en-US"/>
        </w:rPr>
        <w:t xml:space="preserve"> following the receipt of a complaint or adverse incident occurring</w:t>
      </w:r>
      <w:r w:rsidRPr="00A72774">
        <w:rPr>
          <w:rFonts w:eastAsiaTheme="minorHAnsi"/>
          <w:iCs/>
          <w:color w:val="000000" w:themeColor="text1"/>
          <w:szCs w:val="22"/>
          <w:lang w:eastAsia="en-US"/>
        </w:rPr>
        <w:t xml:space="preserve">. Issues raised in complaints </w:t>
      </w:r>
      <w:r w:rsidR="002F4D7B">
        <w:rPr>
          <w:rFonts w:eastAsiaTheme="minorHAnsi"/>
          <w:iCs/>
          <w:color w:val="000000" w:themeColor="text1"/>
          <w:szCs w:val="22"/>
          <w:lang w:eastAsia="en-US"/>
        </w:rPr>
        <w:t>were</w:t>
      </w:r>
      <w:r w:rsidRPr="00A72774">
        <w:rPr>
          <w:rFonts w:eastAsiaTheme="minorHAnsi"/>
          <w:iCs/>
          <w:color w:val="000000" w:themeColor="text1"/>
          <w:szCs w:val="22"/>
          <w:lang w:eastAsia="en-US"/>
        </w:rPr>
        <w:t xml:space="preserve"> discussed at meetings.</w:t>
      </w:r>
      <w:r w:rsidR="002F4D7B">
        <w:rPr>
          <w:rFonts w:eastAsiaTheme="minorHAnsi"/>
          <w:iCs/>
          <w:color w:val="000000" w:themeColor="text1"/>
          <w:szCs w:val="22"/>
          <w:lang w:eastAsia="en-US"/>
        </w:rPr>
        <w:t xml:space="preserve"> </w:t>
      </w:r>
      <w:r w:rsidRPr="00A72774">
        <w:rPr>
          <w:rFonts w:eastAsiaTheme="minorHAnsi"/>
          <w:iCs/>
          <w:color w:val="000000" w:themeColor="text1"/>
          <w:szCs w:val="22"/>
          <w:lang w:eastAsia="en-US"/>
        </w:rPr>
        <w:t xml:space="preserve">A summary of complaints </w:t>
      </w:r>
      <w:r w:rsidR="002F4D7B">
        <w:rPr>
          <w:rFonts w:eastAsiaTheme="minorHAnsi"/>
          <w:iCs/>
          <w:color w:val="000000" w:themeColor="text1"/>
          <w:szCs w:val="22"/>
          <w:lang w:eastAsia="en-US"/>
        </w:rPr>
        <w:t xml:space="preserve">was </w:t>
      </w:r>
      <w:r w:rsidRPr="00A72774">
        <w:rPr>
          <w:rFonts w:eastAsiaTheme="minorHAnsi"/>
          <w:iCs/>
          <w:color w:val="000000" w:themeColor="text1"/>
          <w:szCs w:val="22"/>
          <w:lang w:eastAsia="en-US"/>
        </w:rPr>
        <w:t xml:space="preserve">included in the Home Manager’s monthly report to the governing body. </w:t>
      </w:r>
      <w:r w:rsidRPr="005F461E">
        <w:rPr>
          <w:rFonts w:eastAsia="Calibri"/>
          <w:color w:val="auto"/>
          <w:lang w:eastAsia="en-US"/>
        </w:rPr>
        <w:t xml:space="preserve">Staff </w:t>
      </w:r>
      <w:r w:rsidR="002F4D7B">
        <w:rPr>
          <w:rFonts w:eastAsia="Calibri"/>
          <w:color w:val="auto"/>
          <w:lang w:eastAsia="en-US"/>
        </w:rPr>
        <w:t>were</w:t>
      </w:r>
      <w:r w:rsidRPr="005F461E">
        <w:rPr>
          <w:rFonts w:eastAsia="Calibri"/>
          <w:color w:val="auto"/>
          <w:lang w:eastAsia="en-US"/>
        </w:rPr>
        <w:t xml:space="preserve"> satisfied action </w:t>
      </w:r>
      <w:r w:rsidR="002F4D7B">
        <w:rPr>
          <w:rFonts w:eastAsia="Calibri"/>
          <w:color w:val="auto"/>
          <w:lang w:eastAsia="en-US"/>
        </w:rPr>
        <w:t>was</w:t>
      </w:r>
      <w:r w:rsidRPr="005F461E">
        <w:rPr>
          <w:rFonts w:eastAsia="Calibri"/>
          <w:color w:val="auto"/>
          <w:lang w:eastAsia="en-US"/>
        </w:rPr>
        <w:t xml:space="preserve"> taken when they submit a complaint or provide feedback. </w:t>
      </w:r>
    </w:p>
    <w:p w14:paraId="4B68142A" w14:textId="0EC0A8A9" w:rsidR="001C5987" w:rsidRDefault="002F4D7B" w:rsidP="002F4D7B">
      <w:pPr>
        <w:keepNext/>
        <w:tabs>
          <w:tab w:val="right" w:pos="9072"/>
        </w:tabs>
        <w:outlineLvl w:val="3"/>
        <w:rPr>
          <w:rFonts w:eastAsia="Calibri"/>
          <w:color w:val="auto"/>
          <w:lang w:eastAsia="en-US"/>
        </w:rPr>
      </w:pPr>
      <w:r>
        <w:rPr>
          <w:lang w:eastAsia="en-US"/>
        </w:rPr>
        <w:t>Actions had been t</w:t>
      </w:r>
      <w:r w:rsidR="001C5987" w:rsidRPr="005F461E">
        <w:rPr>
          <w:lang w:eastAsia="en-US"/>
        </w:rPr>
        <w:t>aken to improve the performance of the service in this requirement.</w:t>
      </w:r>
      <w:r>
        <w:rPr>
          <w:lang w:eastAsia="en-US"/>
        </w:rPr>
        <w:t xml:space="preserve"> A review of</w:t>
      </w:r>
      <w:r w:rsidR="001C5987" w:rsidRPr="005F461E">
        <w:rPr>
          <w:rFonts w:eastAsia="Calibri"/>
          <w:color w:val="auto"/>
          <w:lang w:eastAsia="en-US"/>
        </w:rPr>
        <w:t xml:space="preserve"> 26 complaints, suggestions or feedback provided over the past five months by consumers, consumer representatives, staff and others</w:t>
      </w:r>
      <w:r>
        <w:rPr>
          <w:rFonts w:eastAsia="Calibri"/>
          <w:color w:val="auto"/>
          <w:lang w:eastAsia="en-US"/>
        </w:rPr>
        <w:t xml:space="preserve"> concl</w:t>
      </w:r>
      <w:r w:rsidR="001C5987" w:rsidRPr="005F461E">
        <w:rPr>
          <w:rFonts w:eastAsia="Calibri"/>
          <w:color w:val="auto"/>
          <w:lang w:eastAsia="en-US"/>
        </w:rPr>
        <w:t xml:space="preserve">uded that complaints </w:t>
      </w:r>
      <w:r>
        <w:rPr>
          <w:rFonts w:eastAsia="Calibri"/>
          <w:color w:val="auto"/>
          <w:lang w:eastAsia="en-US"/>
        </w:rPr>
        <w:t>were</w:t>
      </w:r>
      <w:r w:rsidR="001C5987" w:rsidRPr="005F461E">
        <w:rPr>
          <w:rFonts w:eastAsia="Calibri"/>
          <w:color w:val="auto"/>
          <w:lang w:eastAsia="en-US"/>
        </w:rPr>
        <w:t xml:space="preserve"> investigated, and actions </w:t>
      </w:r>
      <w:r>
        <w:rPr>
          <w:rFonts w:eastAsia="Calibri"/>
          <w:color w:val="auto"/>
          <w:lang w:eastAsia="en-US"/>
        </w:rPr>
        <w:t>were</w:t>
      </w:r>
      <w:r w:rsidR="001C5987" w:rsidRPr="005F461E">
        <w:rPr>
          <w:rFonts w:eastAsia="Calibri"/>
          <w:color w:val="auto"/>
          <w:lang w:eastAsia="en-US"/>
        </w:rPr>
        <w:t xml:space="preserve"> taken to address the issues complainants raise</w:t>
      </w:r>
      <w:r w:rsidR="004D7880">
        <w:rPr>
          <w:rFonts w:eastAsia="Calibri"/>
          <w:color w:val="auto"/>
          <w:lang w:eastAsia="en-US"/>
        </w:rPr>
        <w:t>d</w:t>
      </w:r>
      <w:r w:rsidR="001C5987" w:rsidRPr="005F461E">
        <w:rPr>
          <w:rFonts w:eastAsia="Calibri"/>
          <w:color w:val="auto"/>
          <w:lang w:eastAsia="en-US"/>
        </w:rPr>
        <w:t>. The organisation ha</w:t>
      </w:r>
      <w:r>
        <w:rPr>
          <w:rFonts w:eastAsia="Calibri"/>
          <w:color w:val="auto"/>
          <w:lang w:eastAsia="en-US"/>
        </w:rPr>
        <w:t>d</w:t>
      </w:r>
      <w:r w:rsidR="001C5987" w:rsidRPr="005F461E">
        <w:rPr>
          <w:rFonts w:eastAsia="Calibri"/>
          <w:color w:val="auto"/>
          <w:lang w:eastAsia="en-US"/>
        </w:rPr>
        <w:t xml:space="preserve"> an open disclosure policy. Meeting minutes evidence</w:t>
      </w:r>
      <w:r>
        <w:rPr>
          <w:rFonts w:eastAsia="Calibri"/>
          <w:color w:val="auto"/>
          <w:lang w:eastAsia="en-US"/>
        </w:rPr>
        <w:t>d</w:t>
      </w:r>
      <w:r w:rsidR="001C5987" w:rsidRPr="005F461E">
        <w:rPr>
          <w:rFonts w:eastAsia="Calibri"/>
          <w:color w:val="auto"/>
          <w:lang w:eastAsia="en-US"/>
        </w:rPr>
        <w:t xml:space="preserve"> that issues identified during the investigation of complaints </w:t>
      </w:r>
      <w:r>
        <w:rPr>
          <w:rFonts w:eastAsia="Calibri"/>
          <w:color w:val="auto"/>
          <w:lang w:eastAsia="en-US"/>
        </w:rPr>
        <w:t>were</w:t>
      </w:r>
      <w:r w:rsidR="001C5987" w:rsidRPr="005F461E">
        <w:rPr>
          <w:rFonts w:eastAsia="Calibri"/>
          <w:color w:val="auto"/>
          <w:lang w:eastAsia="en-US"/>
        </w:rPr>
        <w:t xml:space="preserve"> discussed with staff. A summary of complaints </w:t>
      </w:r>
      <w:r>
        <w:rPr>
          <w:rFonts w:eastAsia="Calibri"/>
          <w:color w:val="auto"/>
          <w:lang w:eastAsia="en-US"/>
        </w:rPr>
        <w:t>was</w:t>
      </w:r>
      <w:r w:rsidR="001C5987" w:rsidRPr="005F461E">
        <w:rPr>
          <w:rFonts w:eastAsia="Calibri"/>
          <w:color w:val="auto"/>
          <w:lang w:eastAsia="en-US"/>
        </w:rPr>
        <w:t xml:space="preserve"> included in the Home Manager’s monthly report. </w:t>
      </w:r>
    </w:p>
    <w:p w14:paraId="14EB8E1D" w14:textId="77777777" w:rsidR="002F4D7B" w:rsidRPr="007C3DE5" w:rsidRDefault="002F4D7B" w:rsidP="002F4D7B">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75045672" w14:textId="77777777" w:rsidR="00F00B07" w:rsidRPr="00D435F8" w:rsidRDefault="00F00B07" w:rsidP="00F00B07">
      <w:pPr>
        <w:pStyle w:val="Heading3"/>
      </w:pPr>
      <w:r w:rsidRPr="00D435F8">
        <w:lastRenderedPageBreak/>
        <w:t>Requirement 6(3)(d)</w:t>
      </w:r>
      <w:r>
        <w:tab/>
      </w:r>
      <w:r w:rsidRPr="00051035">
        <w:t>Compliant</w:t>
      </w:r>
    </w:p>
    <w:p w14:paraId="427549BA" w14:textId="77777777" w:rsidR="00F00B07" w:rsidRPr="004A3816" w:rsidRDefault="00F00B07" w:rsidP="00F00B07">
      <w:pPr>
        <w:rPr>
          <w:i/>
        </w:rPr>
      </w:pPr>
      <w:r w:rsidRPr="004A3816">
        <w:rPr>
          <w:i/>
        </w:rPr>
        <w:t>Feedback and complaints are reviewed and used to improve the quality of care and services.</w:t>
      </w:r>
    </w:p>
    <w:p w14:paraId="48DF3E32" w14:textId="4F501327" w:rsidR="002F4D7B" w:rsidRPr="00DE7C49" w:rsidRDefault="002F4D7B" w:rsidP="002F4D7B">
      <w:pPr>
        <w:rPr>
          <w:rFonts w:eastAsia="Calibri"/>
          <w:color w:val="auto"/>
          <w:lang w:eastAsia="en-US"/>
        </w:rPr>
      </w:pPr>
      <w:r w:rsidRPr="00DE7C49">
        <w:rPr>
          <w:rFonts w:eastAsia="Calibri"/>
          <w:iCs/>
          <w:color w:val="auto"/>
          <w:lang w:eastAsia="en-US"/>
        </w:rPr>
        <w:t xml:space="preserve">Feedback from staff </w:t>
      </w:r>
      <w:r>
        <w:rPr>
          <w:rFonts w:eastAsia="Calibri"/>
          <w:iCs/>
          <w:color w:val="auto"/>
          <w:lang w:eastAsia="en-US"/>
        </w:rPr>
        <w:t>was</w:t>
      </w:r>
      <w:r w:rsidRPr="00DE7C49">
        <w:rPr>
          <w:rFonts w:eastAsia="Calibri"/>
          <w:iCs/>
          <w:color w:val="auto"/>
          <w:lang w:eastAsia="en-US"/>
        </w:rPr>
        <w:t xml:space="preserve"> used to improve care and services. </w:t>
      </w:r>
      <w:r w:rsidRPr="00DE7C49">
        <w:rPr>
          <w:rFonts w:eastAsia="Calibri"/>
          <w:color w:val="auto"/>
          <w:lang w:eastAsia="en-US"/>
        </w:rPr>
        <w:t>Management at the service and the organisation’s governing body review</w:t>
      </w:r>
      <w:r w:rsidR="00EB2EFB">
        <w:rPr>
          <w:rFonts w:eastAsia="Calibri"/>
          <w:color w:val="auto"/>
          <w:lang w:eastAsia="en-US"/>
        </w:rPr>
        <w:t>ed</w:t>
      </w:r>
      <w:r w:rsidRPr="00DE7C49">
        <w:rPr>
          <w:rFonts w:eastAsia="Calibri"/>
          <w:color w:val="auto"/>
          <w:lang w:eastAsia="en-US"/>
        </w:rPr>
        <w:t xml:space="preserve"> complaints and use</w:t>
      </w:r>
      <w:r w:rsidR="00EB2EFB">
        <w:rPr>
          <w:rFonts w:eastAsia="Calibri"/>
          <w:color w:val="auto"/>
          <w:lang w:eastAsia="en-US"/>
        </w:rPr>
        <w:t>d</w:t>
      </w:r>
      <w:r w:rsidRPr="00DE7C49">
        <w:rPr>
          <w:rFonts w:eastAsia="Calibri"/>
          <w:color w:val="auto"/>
          <w:lang w:eastAsia="en-US"/>
        </w:rPr>
        <w:t xml:space="preserve"> the issues identified as an opportunity to improve care and services. </w:t>
      </w:r>
    </w:p>
    <w:p w14:paraId="7878228A" w14:textId="4A0DB075" w:rsidR="002F4D7B" w:rsidRPr="00DE7C49" w:rsidRDefault="00EB2EFB" w:rsidP="00EB2EFB">
      <w:pPr>
        <w:contextualSpacing/>
        <w:rPr>
          <w:rFonts w:eastAsia="Calibri"/>
          <w:color w:val="auto"/>
          <w:lang w:eastAsia="en-US"/>
        </w:rPr>
      </w:pPr>
      <w:r>
        <w:rPr>
          <w:rFonts w:eastAsia="Calibri"/>
          <w:color w:val="auto"/>
          <w:lang w:eastAsia="en-US"/>
        </w:rPr>
        <w:t>C</w:t>
      </w:r>
      <w:r w:rsidR="002F4D7B" w:rsidRPr="00DE7C49">
        <w:rPr>
          <w:rFonts w:eastAsia="Calibri"/>
          <w:color w:val="auto"/>
          <w:lang w:eastAsia="en-US"/>
        </w:rPr>
        <w:t xml:space="preserve">onsumers were satisfied with recent improvements in care and services. Staff interviewed </w:t>
      </w:r>
      <w:r>
        <w:rPr>
          <w:rFonts w:eastAsia="Calibri"/>
          <w:color w:val="auto"/>
          <w:lang w:eastAsia="en-US"/>
        </w:rPr>
        <w:t>were</w:t>
      </w:r>
      <w:r w:rsidR="002F4D7B" w:rsidRPr="00DE7C49">
        <w:rPr>
          <w:rFonts w:eastAsia="Calibri"/>
          <w:color w:val="auto"/>
          <w:lang w:eastAsia="en-US"/>
        </w:rPr>
        <w:t xml:space="preserve"> satisfied that action </w:t>
      </w:r>
      <w:r>
        <w:rPr>
          <w:rFonts w:eastAsia="Calibri"/>
          <w:color w:val="auto"/>
          <w:lang w:eastAsia="en-US"/>
        </w:rPr>
        <w:t>was</w:t>
      </w:r>
      <w:r w:rsidR="002F4D7B" w:rsidRPr="00DE7C49">
        <w:rPr>
          <w:rFonts w:eastAsia="Calibri"/>
          <w:color w:val="auto"/>
          <w:lang w:eastAsia="en-US"/>
        </w:rPr>
        <w:t xml:space="preserve"> taken in response to feedback and complaints. </w:t>
      </w:r>
    </w:p>
    <w:p w14:paraId="48EB4F73" w14:textId="3E3F1345" w:rsidR="002F4D7B" w:rsidRPr="00A72774" w:rsidRDefault="00EB2EFB" w:rsidP="00EB2EFB">
      <w:pPr>
        <w:keepNext/>
        <w:tabs>
          <w:tab w:val="right" w:pos="9072"/>
        </w:tabs>
        <w:outlineLvl w:val="3"/>
        <w:rPr>
          <w:rFonts w:eastAsiaTheme="minorHAnsi"/>
          <w:iCs/>
          <w:color w:val="000000" w:themeColor="text1"/>
          <w:szCs w:val="22"/>
          <w:lang w:eastAsia="en-US"/>
        </w:rPr>
      </w:pPr>
      <w:r>
        <w:rPr>
          <w:rFonts w:eastAsia="Calibri"/>
          <w:iCs/>
          <w:color w:val="auto"/>
          <w:lang w:eastAsia="en-US"/>
        </w:rPr>
        <w:t>Actions had been ta</w:t>
      </w:r>
      <w:r w:rsidR="002F4D7B" w:rsidRPr="00DE7C49">
        <w:rPr>
          <w:rFonts w:eastAsia="Calibri"/>
          <w:iCs/>
          <w:color w:val="auto"/>
          <w:lang w:eastAsia="en-US"/>
        </w:rPr>
        <w:t>ken to improve the performance of the service in this requirement.</w:t>
      </w:r>
      <w:r>
        <w:rPr>
          <w:rFonts w:eastAsia="Calibri"/>
          <w:iCs/>
          <w:color w:val="auto"/>
          <w:lang w:eastAsia="en-US"/>
        </w:rPr>
        <w:t xml:space="preserve"> </w:t>
      </w:r>
      <w:r w:rsidR="002F4D7B" w:rsidRPr="00DE7C49">
        <w:rPr>
          <w:rFonts w:eastAsia="Calibri"/>
          <w:color w:val="auto"/>
          <w:lang w:eastAsia="en-US"/>
        </w:rPr>
        <w:t>Review of the service’s P</w:t>
      </w:r>
      <w:r>
        <w:rPr>
          <w:rFonts w:eastAsia="Calibri"/>
          <w:color w:val="auto"/>
          <w:lang w:eastAsia="en-US"/>
        </w:rPr>
        <w:t xml:space="preserve">lan for continuous improvement </w:t>
      </w:r>
      <w:r w:rsidR="002F4D7B" w:rsidRPr="00DE7C49">
        <w:rPr>
          <w:rFonts w:eastAsia="Calibri"/>
          <w:color w:val="auto"/>
          <w:lang w:eastAsia="en-US"/>
        </w:rPr>
        <w:t xml:space="preserve">demonstrated that issues identified through the investigation of complaints </w:t>
      </w:r>
      <w:r>
        <w:rPr>
          <w:rFonts w:eastAsia="Calibri"/>
          <w:color w:val="auto"/>
          <w:lang w:eastAsia="en-US"/>
        </w:rPr>
        <w:t xml:space="preserve">were </w:t>
      </w:r>
      <w:r w:rsidR="002F4D7B" w:rsidRPr="00DE7C49">
        <w:rPr>
          <w:rFonts w:eastAsia="Calibri"/>
          <w:color w:val="auto"/>
          <w:lang w:eastAsia="en-US"/>
        </w:rPr>
        <w:t xml:space="preserve">added to the </w:t>
      </w:r>
      <w:r>
        <w:rPr>
          <w:rFonts w:eastAsia="Calibri"/>
          <w:color w:val="auto"/>
          <w:lang w:eastAsia="en-US"/>
        </w:rPr>
        <w:t xml:space="preserve">plan </w:t>
      </w:r>
      <w:r w:rsidR="002F4D7B" w:rsidRPr="00DE7C49">
        <w:rPr>
          <w:rFonts w:eastAsia="Calibri"/>
          <w:color w:val="auto"/>
          <w:lang w:eastAsia="en-US"/>
        </w:rPr>
        <w:t xml:space="preserve">as improvement opportunities. </w:t>
      </w:r>
      <w:r>
        <w:rPr>
          <w:rFonts w:eastAsia="Calibri"/>
          <w:color w:val="auto"/>
          <w:lang w:eastAsia="en-US"/>
        </w:rPr>
        <w:t>Improvement opportunities which arised from complaints included a</w:t>
      </w:r>
      <w:r w:rsidR="002F4D7B" w:rsidRPr="00A72774">
        <w:rPr>
          <w:rFonts w:eastAsiaTheme="minorHAnsi"/>
          <w:iCs/>
          <w:color w:val="000000" w:themeColor="text1"/>
          <w:szCs w:val="22"/>
          <w:lang w:eastAsia="en-US"/>
        </w:rPr>
        <w:t xml:space="preserve"> review of the roster and the creation of additional roles.</w:t>
      </w:r>
      <w:r>
        <w:rPr>
          <w:rFonts w:eastAsiaTheme="minorHAnsi"/>
          <w:iCs/>
          <w:color w:val="000000" w:themeColor="text1"/>
          <w:szCs w:val="22"/>
          <w:lang w:eastAsia="en-US"/>
        </w:rPr>
        <w:t xml:space="preserve"> A </w:t>
      </w:r>
      <w:r w:rsidR="002F4D7B" w:rsidRPr="00A72774">
        <w:rPr>
          <w:rFonts w:eastAsiaTheme="minorHAnsi"/>
          <w:iCs/>
          <w:color w:val="000000" w:themeColor="text1"/>
          <w:szCs w:val="22"/>
          <w:lang w:eastAsia="en-US"/>
        </w:rPr>
        <w:t>smoking area was created</w:t>
      </w:r>
      <w:r>
        <w:rPr>
          <w:rFonts w:eastAsiaTheme="minorHAnsi"/>
          <w:iCs/>
          <w:color w:val="000000" w:themeColor="text1"/>
          <w:szCs w:val="22"/>
          <w:lang w:eastAsia="en-US"/>
        </w:rPr>
        <w:t xml:space="preserve"> following the suggestion by a consumer. </w:t>
      </w:r>
      <w:r w:rsidR="002F4D7B" w:rsidRPr="00A72774">
        <w:rPr>
          <w:rFonts w:eastAsiaTheme="minorHAnsi"/>
          <w:iCs/>
          <w:color w:val="000000" w:themeColor="text1"/>
          <w:szCs w:val="22"/>
          <w:lang w:eastAsia="en-US"/>
        </w:rPr>
        <w:t xml:space="preserve">A review of communication processes to ensure phone calls from representatives </w:t>
      </w:r>
      <w:r>
        <w:rPr>
          <w:rFonts w:eastAsiaTheme="minorHAnsi"/>
          <w:iCs/>
          <w:color w:val="000000" w:themeColor="text1"/>
          <w:szCs w:val="22"/>
          <w:lang w:eastAsia="en-US"/>
        </w:rPr>
        <w:t>were</w:t>
      </w:r>
      <w:r w:rsidR="002F4D7B" w:rsidRPr="00A72774">
        <w:rPr>
          <w:rFonts w:eastAsiaTheme="minorHAnsi"/>
          <w:iCs/>
          <w:color w:val="000000" w:themeColor="text1"/>
          <w:szCs w:val="22"/>
          <w:lang w:eastAsia="en-US"/>
        </w:rPr>
        <w:t xml:space="preserve"> answered.</w:t>
      </w:r>
      <w:r>
        <w:rPr>
          <w:rFonts w:eastAsiaTheme="minorHAnsi"/>
          <w:iCs/>
          <w:color w:val="000000" w:themeColor="text1"/>
          <w:szCs w:val="22"/>
          <w:lang w:eastAsia="en-US"/>
        </w:rPr>
        <w:t xml:space="preserve"> Registered staff were supported with a new process to </w:t>
      </w:r>
      <w:r w:rsidR="002F4D7B" w:rsidRPr="00A72774">
        <w:rPr>
          <w:rFonts w:eastAsiaTheme="minorHAnsi"/>
          <w:iCs/>
          <w:color w:val="000000" w:themeColor="text1"/>
          <w:szCs w:val="22"/>
          <w:lang w:eastAsia="en-US"/>
        </w:rPr>
        <w:t xml:space="preserve">check medications. </w:t>
      </w:r>
    </w:p>
    <w:p w14:paraId="0E087A66" w14:textId="326D61FC" w:rsidR="002D6AB9" w:rsidRPr="00983076" w:rsidRDefault="002F4D7B" w:rsidP="00983076">
      <w:pPr>
        <w:keepNext/>
        <w:tabs>
          <w:tab w:val="right" w:pos="9072"/>
        </w:tabs>
        <w:outlineLvl w:val="3"/>
        <w:rPr>
          <w:rFonts w:eastAsiaTheme="minorHAnsi"/>
          <w:iCs/>
          <w:color w:val="000000" w:themeColor="text1"/>
          <w:szCs w:val="22"/>
          <w:lang w:eastAsia="en-US"/>
        </w:rPr>
      </w:pPr>
      <w:r w:rsidRPr="00DE7C49">
        <w:rPr>
          <w:rFonts w:eastAsia="Calibri"/>
          <w:color w:val="auto"/>
          <w:lang w:eastAsia="en-US"/>
        </w:rPr>
        <w:t>Committee papers prepared for the Board evidence</w:t>
      </w:r>
      <w:r w:rsidR="002D6AB9">
        <w:rPr>
          <w:rFonts w:eastAsia="Calibri"/>
          <w:color w:val="auto"/>
          <w:lang w:eastAsia="en-US"/>
        </w:rPr>
        <w:t>d</w:t>
      </w:r>
      <w:r w:rsidRPr="00DE7C49">
        <w:rPr>
          <w:rFonts w:eastAsia="Calibri"/>
          <w:color w:val="auto"/>
          <w:lang w:eastAsia="en-US"/>
        </w:rPr>
        <w:t xml:space="preserve"> feedback and complaints </w:t>
      </w:r>
      <w:r w:rsidR="002D6AB9">
        <w:rPr>
          <w:rFonts w:eastAsia="Calibri"/>
          <w:color w:val="auto"/>
          <w:lang w:eastAsia="en-US"/>
        </w:rPr>
        <w:t>were</w:t>
      </w:r>
      <w:r w:rsidRPr="00DE7C49">
        <w:rPr>
          <w:rFonts w:eastAsia="Calibri"/>
          <w:color w:val="auto"/>
          <w:lang w:eastAsia="en-US"/>
        </w:rPr>
        <w:t xml:space="preserve"> </w:t>
      </w:r>
      <w:r w:rsidRPr="00983076">
        <w:rPr>
          <w:rFonts w:eastAsiaTheme="minorHAnsi"/>
          <w:iCs/>
          <w:color w:val="000000" w:themeColor="text1"/>
          <w:szCs w:val="22"/>
          <w:lang w:eastAsia="en-US"/>
        </w:rPr>
        <w:t xml:space="preserve">used to plan improvements. </w:t>
      </w:r>
    </w:p>
    <w:p w14:paraId="6B618710" w14:textId="2954CE40" w:rsidR="002D6AB9" w:rsidRPr="00983076" w:rsidRDefault="002D6AB9" w:rsidP="00983076">
      <w:pPr>
        <w:keepNext/>
        <w:tabs>
          <w:tab w:val="right" w:pos="9072"/>
        </w:tabs>
        <w:outlineLvl w:val="3"/>
        <w:rPr>
          <w:rFonts w:eastAsiaTheme="minorHAnsi"/>
          <w:color w:val="auto"/>
          <w:szCs w:val="22"/>
          <w:lang w:eastAsia="en-US"/>
        </w:rPr>
      </w:pPr>
      <w:r w:rsidRPr="00983076">
        <w:rPr>
          <w:rFonts w:eastAsiaTheme="minorHAnsi"/>
          <w:iCs/>
          <w:color w:val="000000" w:themeColor="text1"/>
          <w:szCs w:val="22"/>
          <w:lang w:eastAsia="en-US"/>
        </w:rPr>
        <w:t>Based on the information contained above, it is my decision this Requirement is now</w:t>
      </w:r>
      <w:r>
        <w:rPr>
          <w:rFonts w:eastAsiaTheme="minorHAnsi"/>
          <w:color w:val="auto"/>
          <w:szCs w:val="22"/>
          <w:lang w:eastAsia="en-US"/>
        </w:rPr>
        <w:t xml:space="preserve"> Compliant.</w:t>
      </w:r>
    </w:p>
    <w:p w14:paraId="3F45203B" w14:textId="77777777" w:rsidR="00F00B07" w:rsidRPr="001B3DE8" w:rsidRDefault="00F00B07" w:rsidP="00F00B07"/>
    <w:p w14:paraId="59F25CCF" w14:textId="77777777" w:rsidR="00F00B07" w:rsidRDefault="00F00B07" w:rsidP="00F00B07">
      <w:pPr>
        <w:sectPr w:rsidR="00F00B07" w:rsidSect="00747BDD">
          <w:type w:val="continuous"/>
          <w:pgSz w:w="11906" w:h="16838"/>
          <w:pgMar w:top="1701" w:right="1418" w:bottom="1418" w:left="1418" w:header="709" w:footer="397" w:gutter="0"/>
          <w:cols w:space="708"/>
          <w:titlePg/>
          <w:docGrid w:linePitch="360"/>
        </w:sectPr>
      </w:pPr>
    </w:p>
    <w:p w14:paraId="41DF6830" w14:textId="77777777" w:rsidR="00F00B07" w:rsidRDefault="00F00B07" w:rsidP="00F00B07">
      <w:pPr>
        <w:pStyle w:val="Heading1"/>
        <w:tabs>
          <w:tab w:val="right" w:pos="9070"/>
        </w:tabs>
        <w:spacing w:before="560" w:after="640"/>
        <w:rPr>
          <w:color w:val="FFFFFF" w:themeColor="background1"/>
          <w:sz w:val="36"/>
        </w:rPr>
        <w:sectPr w:rsidR="00F00B07" w:rsidSect="00747BD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A737E90" wp14:editId="2BCB317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2ACBDFF" w14:textId="77777777" w:rsidR="00F00B07" w:rsidRPr="000E654D" w:rsidRDefault="00F00B07" w:rsidP="00F00B07">
      <w:pPr>
        <w:pStyle w:val="Heading3"/>
        <w:shd w:val="clear" w:color="auto" w:fill="F2F2F2" w:themeFill="background1" w:themeFillShade="F2"/>
      </w:pPr>
      <w:r w:rsidRPr="000E654D">
        <w:t>Consumer outcome:</w:t>
      </w:r>
    </w:p>
    <w:p w14:paraId="2801C132" w14:textId="77777777" w:rsidR="00F00B07" w:rsidRDefault="00F00B07" w:rsidP="00F00B07">
      <w:pPr>
        <w:numPr>
          <w:ilvl w:val="0"/>
          <w:numId w:val="7"/>
        </w:numPr>
        <w:shd w:val="clear" w:color="auto" w:fill="F2F2F2" w:themeFill="background1" w:themeFillShade="F2"/>
      </w:pPr>
      <w:r>
        <w:t>I get quality care and services when I need them from people who are knowledgeable, capable and caring.</w:t>
      </w:r>
    </w:p>
    <w:p w14:paraId="665D61AB" w14:textId="77777777" w:rsidR="00F00B07" w:rsidRDefault="00F00B07" w:rsidP="00F00B07">
      <w:pPr>
        <w:pStyle w:val="Heading3"/>
        <w:shd w:val="clear" w:color="auto" w:fill="F2F2F2" w:themeFill="background1" w:themeFillShade="F2"/>
      </w:pPr>
      <w:r>
        <w:t>Organisation statement:</w:t>
      </w:r>
    </w:p>
    <w:p w14:paraId="2778DA67" w14:textId="77777777" w:rsidR="00F00B07" w:rsidRDefault="00F00B07" w:rsidP="00F00B0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25F6FDE" w14:textId="77777777" w:rsidR="00F00B07" w:rsidRDefault="00F00B07" w:rsidP="00F00B07">
      <w:pPr>
        <w:pStyle w:val="Heading2"/>
      </w:pPr>
      <w:r>
        <w:t>Assessment of Standard 7</w:t>
      </w:r>
    </w:p>
    <w:p w14:paraId="23EA4728" w14:textId="2682CAA2" w:rsidR="002D6AB9" w:rsidRPr="00C126B4" w:rsidRDefault="002D6AB9" w:rsidP="002D6AB9">
      <w:pPr>
        <w:rPr>
          <w:rFonts w:eastAsia="Calibri"/>
          <w:color w:val="0000FF"/>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r>
        <w:rPr>
          <w:rFonts w:eastAsia="Calibri"/>
          <w:lang w:eastAsia="en-US"/>
        </w:rPr>
        <w:t xml:space="preserve"> A</w:t>
      </w:r>
      <w:r w:rsidRPr="00C126B4">
        <w:rPr>
          <w:rFonts w:eastAsia="Calibri"/>
          <w:color w:val="auto"/>
          <w:lang w:eastAsia="en-US"/>
        </w:rPr>
        <w:t xml:space="preserve">ction </w:t>
      </w:r>
      <w:r>
        <w:rPr>
          <w:rFonts w:eastAsia="Calibri"/>
          <w:color w:val="auto"/>
          <w:lang w:eastAsia="en-US"/>
        </w:rPr>
        <w:t xml:space="preserve">had been taken </w:t>
      </w:r>
      <w:r w:rsidRPr="00C126B4">
        <w:rPr>
          <w:rFonts w:eastAsia="Calibri"/>
          <w:color w:val="auto"/>
          <w:lang w:eastAsia="en-US"/>
        </w:rPr>
        <w:t>to improve the performance of the service in this Standard.</w:t>
      </w:r>
    </w:p>
    <w:p w14:paraId="3B805B7F" w14:textId="1C2597CA" w:rsidR="002D6AB9" w:rsidRPr="00C126B4" w:rsidRDefault="002D6AB9" w:rsidP="002D6AB9">
      <w:pPr>
        <w:rPr>
          <w:rFonts w:eastAsia="Calibri"/>
          <w:color w:val="auto"/>
          <w:lang w:eastAsia="en-US"/>
        </w:rPr>
      </w:pPr>
      <w:r>
        <w:rPr>
          <w:rFonts w:eastAsia="Calibri"/>
          <w:color w:val="auto"/>
          <w:lang w:eastAsia="en-US"/>
        </w:rPr>
        <w:t>C</w:t>
      </w:r>
      <w:r w:rsidRPr="00C126B4">
        <w:rPr>
          <w:rFonts w:eastAsia="Calibri"/>
          <w:color w:val="auto"/>
          <w:lang w:eastAsia="en-US"/>
        </w:rPr>
        <w:t xml:space="preserve">onsumers and representatives </w:t>
      </w:r>
      <w:r>
        <w:rPr>
          <w:rFonts w:eastAsia="Calibri"/>
          <w:color w:val="auto"/>
          <w:lang w:eastAsia="en-US"/>
        </w:rPr>
        <w:t xml:space="preserve">confirmed </w:t>
      </w:r>
      <w:r w:rsidRPr="00C126B4">
        <w:rPr>
          <w:rFonts w:eastAsia="Calibri"/>
          <w:color w:val="auto"/>
          <w:lang w:eastAsia="en-US"/>
        </w:rPr>
        <w:t xml:space="preserve">quality care and services </w:t>
      </w:r>
      <w:r>
        <w:rPr>
          <w:rFonts w:eastAsia="Calibri"/>
          <w:color w:val="auto"/>
          <w:lang w:eastAsia="en-US"/>
        </w:rPr>
        <w:t>were</w:t>
      </w:r>
      <w:r w:rsidRPr="00C126B4">
        <w:rPr>
          <w:rFonts w:eastAsia="Calibri"/>
          <w:color w:val="auto"/>
          <w:lang w:eastAsia="en-US"/>
        </w:rPr>
        <w:t xml:space="preserve"> provided when needed by a workforce that </w:t>
      </w:r>
      <w:r>
        <w:rPr>
          <w:rFonts w:eastAsia="Calibri"/>
          <w:color w:val="auto"/>
          <w:lang w:eastAsia="en-US"/>
        </w:rPr>
        <w:t xml:space="preserve">was </w:t>
      </w:r>
      <w:r w:rsidRPr="00C126B4">
        <w:rPr>
          <w:rFonts w:eastAsia="Calibri"/>
          <w:color w:val="auto"/>
          <w:lang w:eastAsia="en-US"/>
        </w:rPr>
        <w:t>knowledgeable, capable and caring. Consumers</w:t>
      </w:r>
      <w:r>
        <w:rPr>
          <w:rFonts w:eastAsia="Calibri"/>
          <w:color w:val="auto"/>
          <w:lang w:eastAsia="en-US"/>
        </w:rPr>
        <w:t xml:space="preserve"> and r</w:t>
      </w:r>
      <w:r w:rsidRPr="00C126B4">
        <w:rPr>
          <w:rFonts w:eastAsia="Calibri"/>
          <w:color w:val="auto"/>
          <w:lang w:eastAsia="en-US"/>
        </w:rPr>
        <w:t xml:space="preserve">epresentatives </w:t>
      </w:r>
      <w:r>
        <w:rPr>
          <w:rFonts w:eastAsia="Calibri"/>
          <w:color w:val="auto"/>
          <w:lang w:eastAsia="en-US"/>
        </w:rPr>
        <w:t xml:space="preserve">provided </w:t>
      </w:r>
      <w:r w:rsidRPr="00C126B4">
        <w:rPr>
          <w:rFonts w:eastAsia="Calibri"/>
          <w:color w:val="auto"/>
          <w:lang w:eastAsia="en-US"/>
        </w:rPr>
        <w:t>consistent</w:t>
      </w:r>
      <w:r>
        <w:rPr>
          <w:rFonts w:eastAsia="Calibri"/>
          <w:color w:val="auto"/>
          <w:lang w:eastAsia="en-US"/>
        </w:rPr>
        <w:t xml:space="preserve"> feedback indicating</w:t>
      </w:r>
      <w:r w:rsidRPr="00C126B4">
        <w:rPr>
          <w:rFonts w:eastAsia="Calibri"/>
          <w:color w:val="auto"/>
          <w:lang w:eastAsia="en-US"/>
        </w:rPr>
        <w:t xml:space="preserve"> they were satisfied the workforce provided safe and quality care and services met </w:t>
      </w:r>
      <w:r>
        <w:rPr>
          <w:rFonts w:eastAsia="Calibri"/>
          <w:color w:val="auto"/>
          <w:lang w:eastAsia="en-US"/>
        </w:rPr>
        <w:t xml:space="preserve">consumers’ </w:t>
      </w:r>
      <w:r w:rsidRPr="00C126B4">
        <w:rPr>
          <w:rFonts w:eastAsia="Calibri"/>
          <w:color w:val="auto"/>
          <w:lang w:eastAsia="en-US"/>
        </w:rPr>
        <w:t xml:space="preserve">their needs and preferences. </w:t>
      </w:r>
      <w:r>
        <w:rPr>
          <w:rFonts w:eastAsia="Calibri"/>
          <w:color w:val="auto"/>
          <w:lang w:eastAsia="en-US"/>
        </w:rPr>
        <w:t>C</w:t>
      </w:r>
      <w:r w:rsidRPr="00C126B4">
        <w:rPr>
          <w:rFonts w:eastAsia="Calibri"/>
          <w:color w:val="auto"/>
          <w:lang w:eastAsia="en-US"/>
        </w:rPr>
        <w:t xml:space="preserve">onsumers </w:t>
      </w:r>
      <w:r>
        <w:rPr>
          <w:rFonts w:eastAsia="Calibri"/>
          <w:color w:val="auto"/>
          <w:lang w:eastAsia="en-US"/>
        </w:rPr>
        <w:t xml:space="preserve">confirmed </w:t>
      </w:r>
      <w:r w:rsidRPr="00C126B4">
        <w:rPr>
          <w:rFonts w:eastAsia="Calibri"/>
          <w:color w:val="auto"/>
          <w:lang w:eastAsia="en-US"/>
        </w:rPr>
        <w:t>care staff respond</w:t>
      </w:r>
      <w:r>
        <w:rPr>
          <w:rFonts w:eastAsia="Calibri"/>
          <w:color w:val="auto"/>
          <w:lang w:eastAsia="en-US"/>
        </w:rPr>
        <w:t>ed</w:t>
      </w:r>
      <w:r w:rsidRPr="00C126B4">
        <w:rPr>
          <w:rFonts w:eastAsia="Calibri"/>
          <w:color w:val="auto"/>
          <w:lang w:eastAsia="en-US"/>
        </w:rPr>
        <w:t xml:space="preserve"> promptly to requests for assistance and there were minimal delays </w:t>
      </w:r>
      <w:r>
        <w:rPr>
          <w:rFonts w:eastAsia="Calibri"/>
          <w:color w:val="auto"/>
          <w:lang w:eastAsia="en-US"/>
        </w:rPr>
        <w:t xml:space="preserve">in </w:t>
      </w:r>
      <w:r w:rsidRPr="00C126B4">
        <w:rPr>
          <w:rFonts w:eastAsia="Calibri"/>
          <w:color w:val="auto"/>
          <w:lang w:eastAsia="en-US"/>
        </w:rPr>
        <w:t>answering call bell</w:t>
      </w:r>
      <w:r>
        <w:rPr>
          <w:rFonts w:eastAsia="Calibri"/>
          <w:color w:val="auto"/>
          <w:lang w:eastAsia="en-US"/>
        </w:rPr>
        <w:t>s</w:t>
      </w:r>
      <w:r w:rsidRPr="00C126B4">
        <w:rPr>
          <w:rFonts w:eastAsia="Calibri"/>
          <w:color w:val="auto"/>
          <w:lang w:eastAsia="en-US"/>
        </w:rPr>
        <w:t xml:space="preserve">. </w:t>
      </w:r>
    </w:p>
    <w:p w14:paraId="12262CDB" w14:textId="00AE4ACE" w:rsidR="002D6AB9" w:rsidRPr="00C126B4" w:rsidRDefault="002D6AB9" w:rsidP="002D6AB9">
      <w:pPr>
        <w:rPr>
          <w:rFonts w:eastAsia="Calibri"/>
          <w:color w:val="auto"/>
          <w:lang w:eastAsia="en-US"/>
        </w:rPr>
      </w:pPr>
      <w:r w:rsidRPr="00C126B4">
        <w:rPr>
          <w:rFonts w:eastAsia="Calibri"/>
          <w:color w:val="auto"/>
          <w:lang w:eastAsia="en-US"/>
        </w:rPr>
        <w:t>Workforce deployment, including the number and skill mix of staff, enable</w:t>
      </w:r>
      <w:r>
        <w:rPr>
          <w:rFonts w:eastAsia="Calibri"/>
          <w:color w:val="auto"/>
          <w:lang w:eastAsia="en-US"/>
        </w:rPr>
        <w:t>d</w:t>
      </w:r>
      <w:r w:rsidRPr="00C126B4">
        <w:rPr>
          <w:rFonts w:eastAsia="Calibri"/>
          <w:color w:val="auto"/>
          <w:lang w:eastAsia="en-US"/>
        </w:rPr>
        <w:t xml:space="preserve"> the delivery of safe and quality care and services and effective management. The service implemented effective processes to train staff and monitor their performance. </w:t>
      </w:r>
    </w:p>
    <w:p w14:paraId="573B2E50" w14:textId="21629690" w:rsidR="00F00B07" w:rsidRPr="009C590A" w:rsidRDefault="00F00B07" w:rsidP="00F00B07">
      <w:pPr>
        <w:rPr>
          <w:rFonts w:eastAsia="Calibri"/>
          <w:color w:val="auto"/>
        </w:rPr>
      </w:pPr>
      <w:r w:rsidRPr="009C590A">
        <w:rPr>
          <w:rFonts w:eastAsiaTheme="minorHAnsi"/>
          <w:color w:val="auto"/>
        </w:rPr>
        <w:t xml:space="preserve">The Quality Standard is assessed as Compliant as </w:t>
      </w:r>
      <w:r w:rsidR="009C590A" w:rsidRPr="009C590A">
        <w:rPr>
          <w:rFonts w:eastAsiaTheme="minorHAnsi"/>
          <w:color w:val="auto"/>
        </w:rPr>
        <w:t>five</w:t>
      </w:r>
      <w:r w:rsidRPr="009C590A">
        <w:rPr>
          <w:rFonts w:eastAsiaTheme="minorHAnsi"/>
          <w:color w:val="auto"/>
        </w:rPr>
        <w:t xml:space="preserve"> of the five specific requirements have been assessed as Compliant.</w:t>
      </w:r>
    </w:p>
    <w:p w14:paraId="146C9513" w14:textId="5E36E063" w:rsidR="00F00B07" w:rsidRDefault="00F00B07" w:rsidP="00F00B07">
      <w:pPr>
        <w:pStyle w:val="Heading2"/>
      </w:pPr>
      <w:r>
        <w:lastRenderedPageBreak/>
        <w:t>Assessment of Standard 7 Requirements</w:t>
      </w:r>
      <w:r w:rsidRPr="0066387A">
        <w:rPr>
          <w:i/>
          <w:color w:val="0000FF"/>
          <w:sz w:val="24"/>
          <w:szCs w:val="24"/>
        </w:rPr>
        <w:t xml:space="preserve"> </w:t>
      </w:r>
    </w:p>
    <w:p w14:paraId="249FB480" w14:textId="77777777" w:rsidR="00F00B07" w:rsidRPr="00506F7F" w:rsidRDefault="00F00B07" w:rsidP="00F00B07">
      <w:pPr>
        <w:pStyle w:val="Heading3"/>
      </w:pPr>
      <w:r w:rsidRPr="00506F7F">
        <w:t>Requirement 7(3)(a)</w:t>
      </w:r>
      <w:r>
        <w:tab/>
      </w:r>
      <w:r w:rsidRPr="00051035">
        <w:t>Compliant</w:t>
      </w:r>
    </w:p>
    <w:p w14:paraId="1DDC47A0" w14:textId="77777777" w:rsidR="00F00B07" w:rsidRPr="004A3816" w:rsidRDefault="00F00B07" w:rsidP="00F00B07">
      <w:pPr>
        <w:rPr>
          <w:i/>
        </w:rPr>
      </w:pPr>
      <w:r w:rsidRPr="004A3816">
        <w:rPr>
          <w:i/>
        </w:rPr>
        <w:t>The workforce is planned to enable, and the number and mix of members of the workforce deployed enables, the delivery and management of safe and quality care and services.</w:t>
      </w:r>
    </w:p>
    <w:p w14:paraId="38BCC6B9" w14:textId="1255E0E8" w:rsidR="009C590A" w:rsidRPr="00B66097" w:rsidRDefault="009C590A" w:rsidP="009C590A">
      <w:pPr>
        <w:rPr>
          <w:rFonts w:eastAsia="Calibri"/>
          <w:color w:val="auto"/>
          <w:lang w:eastAsia="en-US"/>
        </w:rPr>
      </w:pPr>
      <w:r w:rsidRPr="00B66097">
        <w:rPr>
          <w:rFonts w:eastAsia="Calibri"/>
          <w:color w:val="auto"/>
          <w:lang w:eastAsia="en-US"/>
        </w:rPr>
        <w:t>Workforce deployment, including the number and skill mix of staff, enable</w:t>
      </w:r>
      <w:r>
        <w:rPr>
          <w:rFonts w:eastAsia="Calibri"/>
          <w:color w:val="auto"/>
          <w:lang w:eastAsia="en-US"/>
        </w:rPr>
        <w:t>d</w:t>
      </w:r>
      <w:r w:rsidRPr="00B66097">
        <w:rPr>
          <w:rFonts w:eastAsia="Calibri"/>
          <w:color w:val="auto"/>
          <w:lang w:eastAsia="en-US"/>
        </w:rPr>
        <w:t xml:space="preserve"> the delivery of safe and quality care and services and effective management. </w:t>
      </w:r>
    </w:p>
    <w:p w14:paraId="230A2E4B" w14:textId="21A9200A" w:rsidR="009C590A" w:rsidRPr="00D36541" w:rsidRDefault="009C590A" w:rsidP="00D36541">
      <w:pPr>
        <w:rPr>
          <w:rFonts w:eastAsia="Calibri"/>
          <w:color w:val="auto"/>
          <w:lang w:eastAsia="en-US"/>
        </w:rPr>
      </w:pPr>
      <w:r w:rsidRPr="00B66097">
        <w:rPr>
          <w:rFonts w:eastAsia="Calibri"/>
          <w:color w:val="auto"/>
          <w:lang w:eastAsia="en-US"/>
        </w:rPr>
        <w:t xml:space="preserve">Consumers and consumer representatives </w:t>
      </w:r>
      <w:r>
        <w:rPr>
          <w:rFonts w:eastAsia="Calibri"/>
          <w:color w:val="auto"/>
          <w:lang w:eastAsia="en-US"/>
        </w:rPr>
        <w:t>were</w:t>
      </w:r>
      <w:r w:rsidRPr="00B66097">
        <w:rPr>
          <w:rFonts w:eastAsia="Calibri"/>
          <w:color w:val="auto"/>
          <w:lang w:eastAsia="en-US"/>
        </w:rPr>
        <w:t xml:space="preserve"> satisfied there </w:t>
      </w:r>
      <w:r>
        <w:rPr>
          <w:rFonts w:eastAsia="Calibri"/>
          <w:color w:val="auto"/>
          <w:lang w:eastAsia="en-US"/>
        </w:rPr>
        <w:t>were</w:t>
      </w:r>
      <w:r w:rsidRPr="00B66097">
        <w:rPr>
          <w:rFonts w:eastAsia="Calibri"/>
          <w:color w:val="auto"/>
          <w:lang w:eastAsia="en-US"/>
        </w:rPr>
        <w:t xml:space="preserve"> enough staff and the mix of staff, including clinical and care staff</w:t>
      </w:r>
      <w:r>
        <w:rPr>
          <w:rFonts w:eastAsia="Calibri"/>
          <w:color w:val="auto"/>
          <w:lang w:eastAsia="en-US"/>
        </w:rPr>
        <w:t xml:space="preserve"> was appropriate to consumers’ needs</w:t>
      </w:r>
      <w:r w:rsidRPr="00B66097">
        <w:rPr>
          <w:rFonts w:eastAsia="Calibri"/>
          <w:color w:val="auto"/>
          <w:lang w:eastAsia="en-US"/>
        </w:rPr>
        <w:t>.</w:t>
      </w:r>
      <w:r>
        <w:rPr>
          <w:rFonts w:eastAsia="Calibri"/>
          <w:color w:val="auto"/>
          <w:lang w:eastAsia="en-US"/>
        </w:rPr>
        <w:t xml:space="preserve"> </w:t>
      </w:r>
      <w:r w:rsidRPr="00B66097">
        <w:rPr>
          <w:rFonts w:eastAsia="Calibri"/>
          <w:color w:val="auto"/>
          <w:lang w:eastAsia="en-US"/>
        </w:rPr>
        <w:t xml:space="preserve">Consumers were satisfied with the response of staff to requests for assistance, including the response to call bells. </w:t>
      </w:r>
    </w:p>
    <w:p w14:paraId="19A47988" w14:textId="66C8DCD3" w:rsidR="009C590A" w:rsidRPr="00D36541" w:rsidRDefault="009C590A" w:rsidP="00D36541">
      <w:pPr>
        <w:rPr>
          <w:rFonts w:eastAsia="Calibri"/>
          <w:color w:val="auto"/>
          <w:lang w:eastAsia="en-US"/>
        </w:rPr>
      </w:pPr>
      <w:r w:rsidRPr="00D36541">
        <w:rPr>
          <w:rFonts w:eastAsia="Calibri"/>
          <w:color w:val="auto"/>
          <w:lang w:eastAsia="en-US"/>
        </w:rPr>
        <w:t>The organisation developed a range of policies and procedures to guide</w:t>
      </w:r>
      <w:r w:rsidRPr="00524022">
        <w:rPr>
          <w:rFonts w:eastAsiaTheme="minorHAnsi"/>
          <w:iCs/>
          <w:color w:val="000000" w:themeColor="text1"/>
          <w:szCs w:val="22"/>
          <w:lang w:eastAsia="en-US"/>
        </w:rPr>
        <w:t xml:space="preserve"> management in workforce planning and management. The service’s master roster </w:t>
      </w:r>
      <w:r>
        <w:rPr>
          <w:rFonts w:eastAsiaTheme="minorHAnsi"/>
          <w:iCs/>
          <w:color w:val="000000" w:themeColor="text1"/>
          <w:szCs w:val="22"/>
          <w:lang w:eastAsia="en-US"/>
        </w:rPr>
        <w:t>was</w:t>
      </w:r>
      <w:r w:rsidRPr="00524022">
        <w:rPr>
          <w:rFonts w:eastAsiaTheme="minorHAnsi"/>
          <w:iCs/>
          <w:color w:val="000000" w:themeColor="text1"/>
          <w:szCs w:val="22"/>
          <w:lang w:eastAsia="en-US"/>
        </w:rPr>
        <w:t xml:space="preserve"> based on the number of consumers and their care and service needs. The roster allocate</w:t>
      </w:r>
      <w:r>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registered nurses 24 hours a day, seven days a week. The master roster </w:t>
      </w:r>
      <w:r>
        <w:rPr>
          <w:rFonts w:eastAsiaTheme="minorHAnsi"/>
          <w:iCs/>
          <w:color w:val="000000" w:themeColor="text1"/>
          <w:szCs w:val="22"/>
          <w:lang w:eastAsia="en-US"/>
        </w:rPr>
        <w:t>was</w:t>
      </w:r>
      <w:r w:rsidRPr="00524022">
        <w:rPr>
          <w:rFonts w:eastAsiaTheme="minorHAnsi"/>
          <w:iCs/>
          <w:color w:val="000000" w:themeColor="text1"/>
          <w:szCs w:val="22"/>
          <w:lang w:eastAsia="en-US"/>
        </w:rPr>
        <w:t xml:space="preserve"> adjusted as consumers’ needs change.</w:t>
      </w:r>
      <w:r>
        <w:rPr>
          <w:rFonts w:eastAsiaTheme="minorHAnsi"/>
          <w:iCs/>
          <w:color w:val="000000" w:themeColor="text1"/>
          <w:szCs w:val="22"/>
          <w:lang w:eastAsia="en-US"/>
        </w:rPr>
        <w:t xml:space="preserve"> </w:t>
      </w:r>
      <w:r w:rsidRPr="00524022">
        <w:rPr>
          <w:rFonts w:eastAsiaTheme="minorHAnsi"/>
          <w:iCs/>
          <w:color w:val="000000" w:themeColor="text1"/>
          <w:szCs w:val="22"/>
          <w:lang w:eastAsia="en-US"/>
        </w:rPr>
        <w:t xml:space="preserve">Registered nurses are supported by </w:t>
      </w:r>
      <w:r w:rsidRPr="00D36541">
        <w:rPr>
          <w:rFonts w:eastAsia="Calibri"/>
          <w:color w:val="auto"/>
          <w:lang w:eastAsia="en-US"/>
        </w:rPr>
        <w:t>enrolled nurses and personal care attendants.</w:t>
      </w:r>
    </w:p>
    <w:p w14:paraId="5AF355E2" w14:textId="68D9430C" w:rsidR="009C590A" w:rsidRPr="00D36541" w:rsidRDefault="009C590A" w:rsidP="00D36541">
      <w:pPr>
        <w:rPr>
          <w:rFonts w:eastAsia="Calibri"/>
          <w:color w:val="auto"/>
          <w:lang w:eastAsia="en-US"/>
        </w:rPr>
      </w:pPr>
      <w:r w:rsidRPr="00D36541">
        <w:rPr>
          <w:rFonts w:eastAsia="Calibri"/>
          <w:color w:val="auto"/>
          <w:lang w:eastAsia="en-US"/>
        </w:rPr>
        <w:t>The service was not accepting new consumers and therefore the number of</w:t>
      </w:r>
      <w:r w:rsidRPr="00524022">
        <w:rPr>
          <w:rFonts w:eastAsiaTheme="minorHAnsi"/>
          <w:iCs/>
          <w:color w:val="000000" w:themeColor="text1"/>
          <w:szCs w:val="22"/>
          <w:lang w:eastAsia="en-US"/>
        </w:rPr>
        <w:t xml:space="preserve"> consumers at the service ha</w:t>
      </w:r>
      <w:r>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declined. While the number of consumers ha</w:t>
      </w:r>
      <w:r>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declined, the master roster remain</w:t>
      </w:r>
      <w:r>
        <w:rPr>
          <w:rFonts w:eastAsiaTheme="minorHAnsi"/>
          <w:iCs/>
          <w:color w:val="000000" w:themeColor="text1"/>
          <w:szCs w:val="22"/>
          <w:lang w:eastAsia="en-US"/>
        </w:rPr>
        <w:t>ed</w:t>
      </w:r>
      <w:r w:rsidRPr="00524022">
        <w:rPr>
          <w:rFonts w:eastAsiaTheme="minorHAnsi"/>
          <w:iCs/>
          <w:color w:val="000000" w:themeColor="text1"/>
          <w:szCs w:val="22"/>
          <w:lang w:eastAsia="en-US"/>
        </w:rPr>
        <w:t xml:space="preserve"> the same. Therefore, there ha</w:t>
      </w:r>
      <w:r>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been a relative increase in staff. Staff on leave </w:t>
      </w:r>
      <w:r>
        <w:rPr>
          <w:rFonts w:eastAsiaTheme="minorHAnsi"/>
          <w:iCs/>
          <w:color w:val="000000" w:themeColor="text1"/>
          <w:szCs w:val="22"/>
          <w:lang w:eastAsia="en-US"/>
        </w:rPr>
        <w:t>were</w:t>
      </w:r>
      <w:r w:rsidRPr="00524022">
        <w:rPr>
          <w:rFonts w:eastAsiaTheme="minorHAnsi"/>
          <w:iCs/>
          <w:color w:val="000000" w:themeColor="text1"/>
          <w:szCs w:val="22"/>
          <w:lang w:eastAsia="en-US"/>
        </w:rPr>
        <w:t xml:space="preserve"> replaced. Casual and staff from employment </w:t>
      </w:r>
      <w:r w:rsidRPr="00D36541">
        <w:rPr>
          <w:rFonts w:eastAsia="Calibri"/>
          <w:color w:val="auto"/>
          <w:lang w:eastAsia="en-US"/>
        </w:rPr>
        <w:t>agencies were used to replace staff when necessary.</w:t>
      </w:r>
    </w:p>
    <w:p w14:paraId="7D13F5D4" w14:textId="7B144232" w:rsidR="004603A8" w:rsidRDefault="009C590A" w:rsidP="004603A8">
      <w:pPr>
        <w:rPr>
          <w:rFonts w:eastAsia="Calibri"/>
          <w:color w:val="auto"/>
          <w:lang w:eastAsia="en-US"/>
        </w:rPr>
      </w:pPr>
      <w:r w:rsidRPr="00D36541">
        <w:rPr>
          <w:rFonts w:eastAsia="Calibri"/>
          <w:color w:val="auto"/>
          <w:lang w:eastAsia="en-US"/>
        </w:rPr>
        <w:t>The number of clinical and care staff allocated to each care area reflected the level of</w:t>
      </w:r>
      <w:r w:rsidRPr="00524022">
        <w:rPr>
          <w:rFonts w:eastAsiaTheme="minorHAnsi"/>
          <w:iCs/>
          <w:color w:val="000000" w:themeColor="text1"/>
          <w:szCs w:val="22"/>
          <w:lang w:eastAsia="en-US"/>
        </w:rPr>
        <w:t xml:space="preserve"> care needs of the consumers in that </w:t>
      </w:r>
      <w:r>
        <w:rPr>
          <w:rFonts w:eastAsiaTheme="minorHAnsi"/>
          <w:iCs/>
          <w:color w:val="000000" w:themeColor="text1"/>
          <w:szCs w:val="22"/>
          <w:lang w:eastAsia="en-US"/>
        </w:rPr>
        <w:t>area</w:t>
      </w:r>
      <w:r w:rsidRPr="00524022">
        <w:rPr>
          <w:rFonts w:eastAsiaTheme="minorHAnsi"/>
          <w:iCs/>
          <w:color w:val="000000" w:themeColor="text1"/>
          <w:szCs w:val="22"/>
          <w:lang w:eastAsia="en-US"/>
        </w:rPr>
        <w:t xml:space="preserve">. Review of the current roster identified that on average, total care time per consumer </w:t>
      </w:r>
      <w:r w:rsidR="004603A8">
        <w:rPr>
          <w:rFonts w:eastAsiaTheme="minorHAnsi"/>
          <w:iCs/>
          <w:color w:val="000000" w:themeColor="text1"/>
          <w:szCs w:val="22"/>
          <w:lang w:eastAsia="en-US"/>
        </w:rPr>
        <w:t>was</w:t>
      </w:r>
      <w:r w:rsidRPr="00524022">
        <w:rPr>
          <w:rFonts w:eastAsiaTheme="minorHAnsi"/>
          <w:iCs/>
          <w:color w:val="000000" w:themeColor="text1"/>
          <w:szCs w:val="22"/>
          <w:lang w:eastAsia="en-US"/>
        </w:rPr>
        <w:t xml:space="preserve"> 233 minutes per day, including 30 minutes provided by </w:t>
      </w:r>
      <w:r w:rsidR="004603A8">
        <w:rPr>
          <w:rFonts w:eastAsiaTheme="minorHAnsi"/>
          <w:iCs/>
          <w:color w:val="000000" w:themeColor="text1"/>
          <w:szCs w:val="22"/>
          <w:lang w:eastAsia="en-US"/>
        </w:rPr>
        <w:t>registered staff.</w:t>
      </w:r>
      <w:r w:rsidRPr="00524022">
        <w:rPr>
          <w:rFonts w:eastAsiaTheme="minorHAnsi"/>
          <w:iCs/>
          <w:color w:val="000000" w:themeColor="text1"/>
          <w:szCs w:val="22"/>
          <w:lang w:eastAsia="en-US"/>
        </w:rPr>
        <w:t xml:space="preserve"> </w:t>
      </w:r>
      <w:r w:rsidRPr="00B66097">
        <w:rPr>
          <w:rFonts w:eastAsia="Calibri"/>
          <w:color w:val="auto"/>
          <w:lang w:eastAsia="en-US"/>
        </w:rPr>
        <w:t xml:space="preserve">Clinical staff </w:t>
      </w:r>
      <w:r w:rsidR="004603A8">
        <w:rPr>
          <w:rFonts w:eastAsia="Calibri"/>
          <w:color w:val="auto"/>
          <w:lang w:eastAsia="en-US"/>
        </w:rPr>
        <w:t>were</w:t>
      </w:r>
      <w:r w:rsidRPr="00B66097">
        <w:rPr>
          <w:rFonts w:eastAsia="Calibri"/>
          <w:color w:val="auto"/>
          <w:lang w:eastAsia="en-US"/>
        </w:rPr>
        <w:t xml:space="preserve"> satisfied there </w:t>
      </w:r>
      <w:r w:rsidR="004603A8">
        <w:rPr>
          <w:rFonts w:eastAsia="Calibri"/>
          <w:color w:val="auto"/>
          <w:lang w:eastAsia="en-US"/>
        </w:rPr>
        <w:t>were</w:t>
      </w:r>
      <w:r w:rsidRPr="00B66097">
        <w:rPr>
          <w:rFonts w:eastAsia="Calibri"/>
          <w:color w:val="auto"/>
          <w:lang w:eastAsia="en-US"/>
        </w:rPr>
        <w:t xml:space="preserve"> enough staff and </w:t>
      </w:r>
      <w:proofErr w:type="gramStart"/>
      <w:r w:rsidRPr="00B66097">
        <w:rPr>
          <w:rFonts w:eastAsia="Calibri"/>
          <w:color w:val="auto"/>
          <w:lang w:eastAsia="en-US"/>
        </w:rPr>
        <w:t>sufficient</w:t>
      </w:r>
      <w:proofErr w:type="gramEnd"/>
      <w:r w:rsidRPr="00B66097">
        <w:rPr>
          <w:rFonts w:eastAsia="Calibri"/>
          <w:color w:val="auto"/>
          <w:lang w:eastAsia="en-US"/>
        </w:rPr>
        <w:t xml:space="preserve"> time allocated to meet consumers’ care and service needs. Care staff </w:t>
      </w:r>
      <w:r w:rsidR="004603A8">
        <w:rPr>
          <w:rFonts w:eastAsia="Calibri"/>
          <w:color w:val="auto"/>
          <w:lang w:eastAsia="en-US"/>
        </w:rPr>
        <w:t>were</w:t>
      </w:r>
      <w:r w:rsidRPr="00B66097">
        <w:rPr>
          <w:rFonts w:eastAsia="Calibri"/>
          <w:color w:val="auto"/>
          <w:lang w:eastAsia="en-US"/>
        </w:rPr>
        <w:t xml:space="preserve"> satisfied with the number of </w:t>
      </w:r>
      <w:proofErr w:type="gramStart"/>
      <w:r w:rsidRPr="00B66097">
        <w:rPr>
          <w:rFonts w:eastAsia="Calibri"/>
          <w:color w:val="auto"/>
          <w:lang w:eastAsia="en-US"/>
        </w:rPr>
        <w:t>staff</w:t>
      </w:r>
      <w:proofErr w:type="gramEnd"/>
      <w:r w:rsidRPr="00B66097">
        <w:rPr>
          <w:rFonts w:eastAsia="Calibri"/>
          <w:color w:val="auto"/>
          <w:lang w:eastAsia="en-US"/>
        </w:rPr>
        <w:t xml:space="preserve"> allocated and the support from registered staff and management. </w:t>
      </w:r>
    </w:p>
    <w:p w14:paraId="734EFEC3" w14:textId="60A497A1" w:rsidR="009C590A" w:rsidRPr="00B66097" w:rsidRDefault="009C590A" w:rsidP="004603A8">
      <w:pPr>
        <w:rPr>
          <w:rFonts w:eastAsia="Calibri"/>
          <w:color w:val="auto"/>
          <w:lang w:eastAsia="en-US"/>
        </w:rPr>
      </w:pPr>
      <w:r w:rsidRPr="00B66097">
        <w:rPr>
          <w:rFonts w:eastAsia="Calibri"/>
          <w:color w:val="auto"/>
          <w:lang w:eastAsia="en-US"/>
        </w:rPr>
        <w:t xml:space="preserve">Minutes of </w:t>
      </w:r>
      <w:r w:rsidR="004603A8">
        <w:rPr>
          <w:rFonts w:eastAsia="Calibri"/>
          <w:color w:val="auto"/>
          <w:lang w:eastAsia="en-US"/>
        </w:rPr>
        <w:t>consumer</w:t>
      </w:r>
      <w:r w:rsidRPr="00B66097">
        <w:rPr>
          <w:rFonts w:eastAsia="Calibri"/>
          <w:color w:val="auto"/>
          <w:lang w:eastAsia="en-US"/>
        </w:rPr>
        <w:t xml:space="preserve"> meetings evidenced that staffing was not a concern of consumers attending th</w:t>
      </w:r>
      <w:r w:rsidR="004603A8">
        <w:rPr>
          <w:rFonts w:eastAsia="Calibri"/>
          <w:color w:val="auto"/>
          <w:lang w:eastAsia="en-US"/>
        </w:rPr>
        <w:t>ose</w:t>
      </w:r>
      <w:r w:rsidRPr="00B66097">
        <w:rPr>
          <w:rFonts w:eastAsia="Calibri"/>
          <w:color w:val="auto"/>
          <w:lang w:eastAsia="en-US"/>
        </w:rPr>
        <w:t xml:space="preserve"> meetings. Response times </w:t>
      </w:r>
      <w:r w:rsidR="004603A8">
        <w:rPr>
          <w:rFonts w:eastAsia="Calibri"/>
          <w:color w:val="auto"/>
          <w:lang w:eastAsia="en-US"/>
        </w:rPr>
        <w:t>were</w:t>
      </w:r>
      <w:r w:rsidRPr="00B66097">
        <w:rPr>
          <w:rFonts w:eastAsia="Calibri"/>
          <w:color w:val="auto"/>
          <w:lang w:eastAsia="en-US"/>
        </w:rPr>
        <w:t xml:space="preserve"> captured and monitored by management for call bells and sensor mats. Delays of more than 10 minutes </w:t>
      </w:r>
      <w:r w:rsidR="004603A8">
        <w:rPr>
          <w:rFonts w:eastAsia="Calibri"/>
          <w:color w:val="auto"/>
          <w:lang w:eastAsia="en-US"/>
        </w:rPr>
        <w:t>were</w:t>
      </w:r>
      <w:r w:rsidRPr="00B66097">
        <w:rPr>
          <w:rFonts w:eastAsia="Calibri"/>
          <w:color w:val="auto"/>
          <w:lang w:eastAsia="en-US"/>
        </w:rPr>
        <w:t xml:space="preserve"> reported. Data indicated that on occasions there were delays of more than 10 minutes, however consumers experiencing these delays </w:t>
      </w:r>
      <w:r w:rsidR="004603A8">
        <w:rPr>
          <w:rFonts w:eastAsia="Calibri"/>
          <w:color w:val="auto"/>
          <w:lang w:eastAsia="en-US"/>
        </w:rPr>
        <w:t>were</w:t>
      </w:r>
      <w:r w:rsidRPr="00B66097">
        <w:rPr>
          <w:rFonts w:eastAsia="Calibri"/>
          <w:color w:val="auto"/>
          <w:lang w:eastAsia="en-US"/>
        </w:rPr>
        <w:t xml:space="preserve"> satisfied with care and staffing.</w:t>
      </w:r>
    </w:p>
    <w:p w14:paraId="0E3E8BF0" w14:textId="6E0FBC05" w:rsidR="009C590A" w:rsidRPr="00524022" w:rsidRDefault="009C590A" w:rsidP="00B67B4A">
      <w:pPr>
        <w:contextualSpacing/>
        <w:rPr>
          <w:rFonts w:eastAsiaTheme="minorHAnsi"/>
          <w:iCs/>
          <w:color w:val="000000" w:themeColor="text1"/>
          <w:szCs w:val="22"/>
          <w:lang w:eastAsia="en-US"/>
        </w:rPr>
      </w:pPr>
      <w:r w:rsidRPr="00B66097">
        <w:rPr>
          <w:rFonts w:eastAsia="Calibri"/>
          <w:color w:val="auto"/>
          <w:lang w:eastAsia="en-US"/>
        </w:rPr>
        <w:lastRenderedPageBreak/>
        <w:t>Review of clinical data for 2021, identified that</w:t>
      </w:r>
      <w:r w:rsidR="004603A8">
        <w:rPr>
          <w:rFonts w:eastAsia="Calibri"/>
          <w:color w:val="auto"/>
          <w:lang w:eastAsia="en-US"/>
        </w:rPr>
        <w:t xml:space="preserve"> </w:t>
      </w:r>
      <w:r w:rsidRPr="00524022">
        <w:rPr>
          <w:rFonts w:eastAsiaTheme="minorHAnsi"/>
          <w:iCs/>
          <w:color w:val="000000" w:themeColor="text1"/>
          <w:szCs w:val="22"/>
          <w:lang w:eastAsia="en-US"/>
        </w:rPr>
        <w:t xml:space="preserve">a detailed review of incidents including the circumstances of the incident and actions </w:t>
      </w:r>
      <w:r w:rsidR="004603A8">
        <w:rPr>
          <w:rFonts w:eastAsiaTheme="minorHAnsi"/>
          <w:iCs/>
          <w:color w:val="000000" w:themeColor="text1"/>
          <w:szCs w:val="22"/>
          <w:lang w:eastAsia="en-US"/>
        </w:rPr>
        <w:t xml:space="preserve">was </w:t>
      </w:r>
      <w:r w:rsidRPr="00524022">
        <w:rPr>
          <w:rFonts w:eastAsiaTheme="minorHAnsi"/>
          <w:iCs/>
          <w:color w:val="000000" w:themeColor="text1"/>
          <w:szCs w:val="22"/>
          <w:lang w:eastAsia="en-US"/>
        </w:rPr>
        <w:t xml:space="preserve">taken to prevent future occurrences. </w:t>
      </w:r>
      <w:r w:rsidR="004603A8">
        <w:rPr>
          <w:rFonts w:eastAsiaTheme="minorHAnsi"/>
          <w:iCs/>
          <w:color w:val="000000" w:themeColor="text1"/>
          <w:szCs w:val="22"/>
          <w:lang w:eastAsia="en-US"/>
        </w:rPr>
        <w:t>Records of falls, pressure injuries and aggressive behaviours were decreasing</w:t>
      </w:r>
      <w:r w:rsidR="00B67B4A">
        <w:rPr>
          <w:rFonts w:eastAsiaTheme="minorHAnsi"/>
          <w:iCs/>
          <w:color w:val="000000" w:themeColor="text1"/>
          <w:szCs w:val="22"/>
          <w:lang w:eastAsia="en-US"/>
        </w:rPr>
        <w:t xml:space="preserve">. </w:t>
      </w:r>
    </w:p>
    <w:p w14:paraId="47038255" w14:textId="5A9DA393" w:rsidR="009C590A" w:rsidRPr="00B66097" w:rsidRDefault="00B67B4A" w:rsidP="00B67B4A">
      <w:pPr>
        <w:tabs>
          <w:tab w:val="right" w:pos="9026"/>
        </w:tabs>
        <w:rPr>
          <w:rFonts w:eastAsia="Calibri"/>
          <w:color w:val="auto"/>
          <w:lang w:eastAsia="en-US"/>
        </w:rPr>
      </w:pPr>
      <w:r>
        <w:rPr>
          <w:rFonts w:eastAsia="Calibri"/>
          <w:color w:val="auto"/>
          <w:lang w:eastAsia="en-US"/>
        </w:rPr>
        <w:t>A</w:t>
      </w:r>
      <w:r w:rsidR="009C590A" w:rsidRPr="00B66097">
        <w:rPr>
          <w:rFonts w:eastAsia="Calibri"/>
          <w:color w:val="auto"/>
          <w:lang w:eastAsia="en-US"/>
        </w:rPr>
        <w:t xml:space="preserve">ction </w:t>
      </w:r>
      <w:r>
        <w:rPr>
          <w:rFonts w:eastAsia="Calibri"/>
          <w:color w:val="auto"/>
          <w:lang w:eastAsia="en-US"/>
        </w:rPr>
        <w:t xml:space="preserve">have been taken </w:t>
      </w:r>
      <w:r w:rsidR="009C590A" w:rsidRPr="00B66097">
        <w:rPr>
          <w:rFonts w:eastAsia="Calibri"/>
          <w:color w:val="auto"/>
          <w:lang w:eastAsia="en-US"/>
        </w:rPr>
        <w:t>to improve the performance of the service in this requirement.</w:t>
      </w:r>
      <w:r>
        <w:rPr>
          <w:rFonts w:eastAsia="Calibri"/>
          <w:color w:val="auto"/>
          <w:lang w:eastAsia="en-US"/>
        </w:rPr>
        <w:t xml:space="preserve"> </w:t>
      </w:r>
      <w:r w:rsidR="009C590A" w:rsidRPr="00B66097">
        <w:rPr>
          <w:rFonts w:eastAsia="Calibri"/>
          <w:color w:val="auto"/>
          <w:lang w:eastAsia="en-US"/>
        </w:rPr>
        <w:t>Management ha</w:t>
      </w:r>
      <w:r>
        <w:rPr>
          <w:rFonts w:eastAsia="Calibri"/>
          <w:color w:val="auto"/>
          <w:lang w:eastAsia="en-US"/>
        </w:rPr>
        <w:t>d</w:t>
      </w:r>
      <w:r w:rsidR="009C590A" w:rsidRPr="00B66097">
        <w:rPr>
          <w:rFonts w:eastAsia="Calibri"/>
          <w:color w:val="auto"/>
          <w:lang w:eastAsia="en-US"/>
        </w:rPr>
        <w:t xml:space="preserve"> undertaken a review of the master roster. </w:t>
      </w:r>
      <w:r>
        <w:rPr>
          <w:rFonts w:eastAsia="Calibri"/>
          <w:color w:val="auto"/>
          <w:lang w:eastAsia="en-US"/>
        </w:rPr>
        <w:t>T</w:t>
      </w:r>
      <w:r w:rsidR="009C590A" w:rsidRPr="00B66097">
        <w:rPr>
          <w:rFonts w:eastAsia="Calibri"/>
          <w:color w:val="auto"/>
          <w:lang w:eastAsia="en-US"/>
        </w:rPr>
        <w:t xml:space="preserve">he </w:t>
      </w:r>
      <w:r>
        <w:rPr>
          <w:rFonts w:eastAsia="Calibri"/>
          <w:color w:val="auto"/>
          <w:lang w:eastAsia="en-US"/>
        </w:rPr>
        <w:t xml:space="preserve">reviewed </w:t>
      </w:r>
      <w:r w:rsidR="009C590A" w:rsidRPr="00B66097">
        <w:rPr>
          <w:rFonts w:eastAsia="Calibri"/>
          <w:color w:val="auto"/>
          <w:lang w:eastAsia="en-US"/>
        </w:rPr>
        <w:t>roster has been approved but ha</w:t>
      </w:r>
      <w:r>
        <w:rPr>
          <w:rFonts w:eastAsia="Calibri"/>
          <w:color w:val="auto"/>
          <w:lang w:eastAsia="en-US"/>
        </w:rPr>
        <w:t>d</w:t>
      </w:r>
      <w:r w:rsidR="009C590A" w:rsidRPr="00B66097">
        <w:rPr>
          <w:rFonts w:eastAsia="Calibri"/>
          <w:color w:val="auto"/>
          <w:lang w:eastAsia="en-US"/>
        </w:rPr>
        <w:t xml:space="preserve"> not been implemented because of the decline in consumer numbers. Therefore, there ha</w:t>
      </w:r>
      <w:r>
        <w:rPr>
          <w:rFonts w:eastAsia="Calibri"/>
          <w:color w:val="auto"/>
          <w:lang w:eastAsia="en-US"/>
        </w:rPr>
        <w:t>d</w:t>
      </w:r>
      <w:r w:rsidR="009C590A" w:rsidRPr="00B66097">
        <w:rPr>
          <w:rFonts w:eastAsia="Calibri"/>
          <w:color w:val="auto"/>
          <w:lang w:eastAsia="en-US"/>
        </w:rPr>
        <w:t xml:space="preserve"> been an increase in staff relative to the number of consumers at the service. </w:t>
      </w:r>
    </w:p>
    <w:p w14:paraId="6B169D83" w14:textId="5FD1B359" w:rsidR="00532345" w:rsidRPr="00D36541" w:rsidRDefault="009C590A" w:rsidP="00D36541">
      <w:pPr>
        <w:tabs>
          <w:tab w:val="right" w:pos="9026"/>
        </w:tabs>
        <w:rPr>
          <w:rFonts w:eastAsia="Calibri"/>
          <w:color w:val="auto"/>
          <w:lang w:eastAsia="en-US"/>
        </w:rPr>
      </w:pPr>
      <w:r w:rsidRPr="00B66097">
        <w:rPr>
          <w:rFonts w:eastAsia="Calibri"/>
          <w:color w:val="auto"/>
          <w:lang w:eastAsia="en-US"/>
        </w:rPr>
        <w:t>The roles of Clinical care manager and C</w:t>
      </w:r>
      <w:r w:rsidR="00B67B4A">
        <w:rPr>
          <w:rFonts w:eastAsia="Calibri"/>
          <w:color w:val="auto"/>
          <w:lang w:eastAsia="en-US"/>
        </w:rPr>
        <w:t xml:space="preserve">linical care co-ordinator had </w:t>
      </w:r>
      <w:r w:rsidRPr="00B66097">
        <w:rPr>
          <w:rFonts w:eastAsia="Calibri"/>
          <w:color w:val="auto"/>
          <w:lang w:eastAsia="en-US"/>
        </w:rPr>
        <w:t>been created. The service ha</w:t>
      </w:r>
      <w:r w:rsidR="00B67B4A">
        <w:rPr>
          <w:rFonts w:eastAsia="Calibri"/>
          <w:color w:val="auto"/>
          <w:lang w:eastAsia="en-US"/>
        </w:rPr>
        <w:t>d</w:t>
      </w:r>
      <w:r w:rsidRPr="00B66097">
        <w:rPr>
          <w:rFonts w:eastAsia="Calibri"/>
          <w:color w:val="auto"/>
          <w:lang w:eastAsia="en-US"/>
        </w:rPr>
        <w:t xml:space="preserve"> two C</w:t>
      </w:r>
      <w:r w:rsidR="00B67B4A">
        <w:rPr>
          <w:rFonts w:eastAsia="Calibri"/>
          <w:color w:val="auto"/>
          <w:lang w:eastAsia="en-US"/>
        </w:rPr>
        <w:t>linical care co</w:t>
      </w:r>
      <w:r w:rsidR="00020F3A">
        <w:rPr>
          <w:rFonts w:eastAsia="Calibri"/>
          <w:color w:val="auto"/>
          <w:lang w:eastAsia="en-US"/>
        </w:rPr>
        <w:t xml:space="preserve">-ordinators during the site audit. </w:t>
      </w:r>
      <w:r w:rsidRPr="00B66097">
        <w:rPr>
          <w:rFonts w:eastAsia="Calibri"/>
          <w:color w:val="auto"/>
          <w:lang w:eastAsia="en-US"/>
        </w:rPr>
        <w:t xml:space="preserve">The service’s skill mix </w:t>
      </w:r>
      <w:r w:rsidR="00532345">
        <w:rPr>
          <w:rFonts w:eastAsia="Calibri"/>
          <w:color w:val="auto"/>
          <w:lang w:eastAsia="en-US"/>
        </w:rPr>
        <w:t xml:space="preserve">had </w:t>
      </w:r>
      <w:r w:rsidRPr="00B66097">
        <w:rPr>
          <w:rFonts w:eastAsia="Calibri"/>
          <w:color w:val="auto"/>
          <w:lang w:eastAsia="en-US"/>
        </w:rPr>
        <w:t xml:space="preserve">changed with an increase in </w:t>
      </w:r>
      <w:r w:rsidR="00532345">
        <w:rPr>
          <w:rFonts w:eastAsia="Calibri"/>
          <w:color w:val="auto"/>
          <w:lang w:eastAsia="en-US"/>
        </w:rPr>
        <w:t>registered nurses</w:t>
      </w:r>
      <w:r w:rsidRPr="00B66097">
        <w:rPr>
          <w:rFonts w:eastAsia="Calibri"/>
          <w:color w:val="auto"/>
          <w:lang w:eastAsia="en-US"/>
        </w:rPr>
        <w:t xml:space="preserve">. </w:t>
      </w:r>
      <w:r w:rsidR="00532345">
        <w:rPr>
          <w:rFonts w:eastAsia="Calibri"/>
          <w:color w:val="auto"/>
          <w:lang w:eastAsia="en-US"/>
        </w:rPr>
        <w:t>T</w:t>
      </w:r>
      <w:r w:rsidRPr="00B66097">
        <w:rPr>
          <w:rFonts w:eastAsia="Calibri"/>
          <w:color w:val="auto"/>
          <w:lang w:eastAsia="en-US"/>
        </w:rPr>
        <w:t xml:space="preserve">here </w:t>
      </w:r>
      <w:r w:rsidR="00532345">
        <w:rPr>
          <w:rFonts w:eastAsia="Calibri"/>
          <w:color w:val="auto"/>
          <w:lang w:eastAsia="en-US"/>
        </w:rPr>
        <w:t>were</w:t>
      </w:r>
      <w:r w:rsidRPr="00B66097">
        <w:rPr>
          <w:rFonts w:eastAsia="Calibri"/>
          <w:color w:val="auto"/>
          <w:lang w:eastAsia="en-US"/>
        </w:rPr>
        <w:t xml:space="preserve"> 11 percent registered nurses and 15 percent enrolled nurses. There </w:t>
      </w:r>
      <w:r w:rsidR="00532345">
        <w:rPr>
          <w:rFonts w:eastAsia="Calibri"/>
          <w:color w:val="auto"/>
          <w:lang w:eastAsia="en-US"/>
        </w:rPr>
        <w:t>was</w:t>
      </w:r>
      <w:r w:rsidRPr="00B66097">
        <w:rPr>
          <w:rFonts w:eastAsia="Calibri"/>
          <w:color w:val="auto"/>
          <w:lang w:eastAsia="en-US"/>
        </w:rPr>
        <w:t xml:space="preserve"> a lower percentage of </w:t>
      </w:r>
      <w:r w:rsidRPr="00D36541">
        <w:rPr>
          <w:rFonts w:eastAsia="Calibri"/>
          <w:color w:val="auto"/>
          <w:lang w:eastAsia="en-US"/>
        </w:rPr>
        <w:t xml:space="preserve">care staff. </w:t>
      </w:r>
    </w:p>
    <w:p w14:paraId="72F9E7F3" w14:textId="440A227F" w:rsidR="00532345" w:rsidRDefault="009C590A" w:rsidP="00532345">
      <w:pPr>
        <w:tabs>
          <w:tab w:val="right" w:pos="9026"/>
        </w:tabs>
        <w:rPr>
          <w:rFonts w:eastAsia="Calibri"/>
          <w:color w:val="auto"/>
          <w:lang w:eastAsia="en-US"/>
        </w:rPr>
      </w:pPr>
      <w:r w:rsidRPr="00D36541">
        <w:rPr>
          <w:rFonts w:eastAsia="Calibri"/>
          <w:color w:val="auto"/>
          <w:lang w:eastAsia="en-US"/>
        </w:rPr>
        <w:t>Specialised nurses provide</w:t>
      </w:r>
      <w:r w:rsidR="00532345" w:rsidRPr="00D36541">
        <w:rPr>
          <w:rFonts w:eastAsia="Calibri"/>
          <w:color w:val="auto"/>
          <w:lang w:eastAsia="en-US"/>
        </w:rPr>
        <w:t>d</w:t>
      </w:r>
      <w:r w:rsidRPr="00D36541">
        <w:rPr>
          <w:rFonts w:eastAsia="Calibri"/>
          <w:color w:val="auto"/>
          <w:lang w:eastAsia="en-US"/>
        </w:rPr>
        <w:t xml:space="preserve"> additional support</w:t>
      </w:r>
      <w:r w:rsidR="00532345" w:rsidRPr="00D36541">
        <w:rPr>
          <w:rFonts w:eastAsia="Calibri"/>
          <w:color w:val="auto"/>
          <w:lang w:eastAsia="en-US"/>
        </w:rPr>
        <w:t xml:space="preserve">, </w:t>
      </w:r>
      <w:r w:rsidRPr="00D36541">
        <w:rPr>
          <w:rFonts w:eastAsia="Calibri"/>
          <w:color w:val="auto"/>
          <w:lang w:eastAsia="en-US"/>
        </w:rPr>
        <w:t>a N</w:t>
      </w:r>
      <w:r w:rsidR="00532345" w:rsidRPr="00D36541">
        <w:rPr>
          <w:rFonts w:eastAsia="Calibri"/>
          <w:color w:val="auto"/>
          <w:lang w:eastAsia="en-US"/>
        </w:rPr>
        <w:t>urse practitioner a</w:t>
      </w:r>
      <w:r w:rsidRPr="00D36541">
        <w:rPr>
          <w:rFonts w:eastAsia="Calibri"/>
          <w:color w:val="auto"/>
          <w:lang w:eastAsia="en-US"/>
        </w:rPr>
        <w:t>ssist</w:t>
      </w:r>
      <w:r w:rsidR="00532345" w:rsidRPr="00D36541">
        <w:rPr>
          <w:rFonts w:eastAsia="Calibri"/>
          <w:color w:val="auto"/>
          <w:lang w:eastAsia="en-US"/>
        </w:rPr>
        <w:t>ed</w:t>
      </w:r>
      <w:r w:rsidRPr="00D36541">
        <w:rPr>
          <w:rFonts w:eastAsia="Calibri"/>
          <w:color w:val="auto"/>
          <w:lang w:eastAsia="en-US"/>
        </w:rPr>
        <w:t xml:space="preserve"> with</w:t>
      </w:r>
      <w:r w:rsidRPr="00B66097">
        <w:rPr>
          <w:rFonts w:eastAsia="Calibri"/>
          <w:color w:val="auto"/>
          <w:lang w:eastAsia="en-US"/>
        </w:rPr>
        <w:t xml:space="preserve"> diabetes management</w:t>
      </w:r>
      <w:r>
        <w:rPr>
          <w:rFonts w:eastAsia="Calibri"/>
          <w:color w:val="auto"/>
          <w:lang w:eastAsia="en-US"/>
        </w:rPr>
        <w:t xml:space="preserve"> and wound management</w:t>
      </w:r>
      <w:r w:rsidRPr="00B66097">
        <w:rPr>
          <w:rFonts w:eastAsia="Calibri"/>
          <w:color w:val="auto"/>
          <w:lang w:eastAsia="en-US"/>
        </w:rPr>
        <w:t>. The service installed a new nurse call system.</w:t>
      </w:r>
      <w:r w:rsidR="00532345">
        <w:rPr>
          <w:rFonts w:eastAsia="Calibri"/>
          <w:color w:val="auto"/>
          <w:lang w:eastAsia="en-US"/>
        </w:rPr>
        <w:t xml:space="preserve"> </w:t>
      </w:r>
      <w:r w:rsidRPr="00B66097">
        <w:rPr>
          <w:rFonts w:eastAsia="Calibri"/>
          <w:color w:val="auto"/>
          <w:lang w:eastAsia="en-US"/>
        </w:rPr>
        <w:t>The service installed a</w:t>
      </w:r>
      <w:r>
        <w:rPr>
          <w:rFonts w:eastAsia="Calibri"/>
          <w:color w:val="auto"/>
          <w:lang w:eastAsia="en-US"/>
        </w:rPr>
        <w:t xml:space="preserve">n electronic care </w:t>
      </w:r>
      <w:r w:rsidRPr="00B66097">
        <w:rPr>
          <w:rFonts w:eastAsia="Calibri"/>
          <w:color w:val="auto"/>
          <w:lang w:eastAsia="en-US"/>
        </w:rPr>
        <w:t xml:space="preserve">system. Clinical staff </w:t>
      </w:r>
      <w:r w:rsidR="00532345">
        <w:rPr>
          <w:rFonts w:eastAsia="Calibri"/>
          <w:color w:val="auto"/>
          <w:lang w:eastAsia="en-US"/>
        </w:rPr>
        <w:t xml:space="preserve">confirmed the </w:t>
      </w:r>
      <w:r w:rsidRPr="00B66097">
        <w:rPr>
          <w:rFonts w:eastAsia="Calibri"/>
          <w:color w:val="auto"/>
          <w:lang w:eastAsia="en-US"/>
        </w:rPr>
        <w:t>system save</w:t>
      </w:r>
      <w:r w:rsidR="00532345">
        <w:rPr>
          <w:rFonts w:eastAsia="Calibri"/>
          <w:color w:val="auto"/>
          <w:lang w:eastAsia="en-US"/>
        </w:rPr>
        <w:t>d</w:t>
      </w:r>
      <w:r w:rsidRPr="00B66097">
        <w:rPr>
          <w:rFonts w:eastAsia="Calibri"/>
          <w:color w:val="auto"/>
          <w:lang w:eastAsia="en-US"/>
        </w:rPr>
        <w:t xml:space="preserve"> a lot of time as each consumer’s information is in one place. In addition, the system prompts staff to complete various tasks, such as wound monitoring and this ensure</w:t>
      </w:r>
      <w:r w:rsidR="00532345">
        <w:rPr>
          <w:rFonts w:eastAsia="Calibri"/>
          <w:color w:val="auto"/>
          <w:lang w:eastAsia="en-US"/>
        </w:rPr>
        <w:t>d</w:t>
      </w:r>
      <w:r w:rsidRPr="00B66097">
        <w:rPr>
          <w:rFonts w:eastAsia="Calibri"/>
          <w:color w:val="auto"/>
          <w:lang w:eastAsia="en-US"/>
        </w:rPr>
        <w:t xml:space="preserve"> they ke</w:t>
      </w:r>
      <w:r w:rsidR="00532345">
        <w:rPr>
          <w:rFonts w:eastAsia="Calibri"/>
          <w:color w:val="auto"/>
          <w:lang w:eastAsia="en-US"/>
        </w:rPr>
        <w:t>pt</w:t>
      </w:r>
      <w:r w:rsidRPr="00B66097">
        <w:rPr>
          <w:rFonts w:eastAsia="Calibri"/>
          <w:color w:val="auto"/>
          <w:lang w:eastAsia="en-US"/>
        </w:rPr>
        <w:t xml:space="preserve"> up with care tasks. </w:t>
      </w:r>
    </w:p>
    <w:p w14:paraId="0FEA8A4C" w14:textId="77777777" w:rsidR="00532345" w:rsidRPr="007C3DE5" w:rsidRDefault="00532345" w:rsidP="00D36541">
      <w:pPr>
        <w:tabs>
          <w:tab w:val="right" w:pos="9026"/>
        </w:tabs>
        <w:rPr>
          <w:rFonts w:eastAsiaTheme="minorHAnsi"/>
          <w:color w:val="auto"/>
          <w:szCs w:val="22"/>
          <w:lang w:eastAsia="en-US"/>
        </w:rPr>
      </w:pPr>
      <w:bookmarkStart w:id="16" w:name="_Hlk76478368"/>
      <w:r w:rsidRPr="00D36541">
        <w:rPr>
          <w:rFonts w:eastAsia="Calibri"/>
          <w:color w:val="auto"/>
          <w:lang w:eastAsia="en-US"/>
        </w:rPr>
        <w:t>Based on the information contained above, it is my decision this Requirement is now</w:t>
      </w:r>
      <w:r>
        <w:rPr>
          <w:rFonts w:eastAsiaTheme="minorHAnsi"/>
          <w:color w:val="auto"/>
          <w:szCs w:val="22"/>
          <w:lang w:eastAsia="en-US"/>
        </w:rPr>
        <w:t xml:space="preserve"> Compliant.</w:t>
      </w:r>
    </w:p>
    <w:bookmarkEnd w:id="16"/>
    <w:p w14:paraId="790429C1" w14:textId="77777777" w:rsidR="00F00B07" w:rsidRPr="00506F7F" w:rsidRDefault="00F00B07" w:rsidP="00F00B07">
      <w:pPr>
        <w:pStyle w:val="Heading3"/>
      </w:pPr>
      <w:r w:rsidRPr="00506F7F">
        <w:t>Requirement 7(3)(b)</w:t>
      </w:r>
      <w:r>
        <w:tab/>
      </w:r>
      <w:r w:rsidRPr="00051035">
        <w:t>Compliant</w:t>
      </w:r>
    </w:p>
    <w:p w14:paraId="2FC2CDF2" w14:textId="77777777" w:rsidR="00F00B07" w:rsidRPr="004A3816" w:rsidRDefault="00F00B07" w:rsidP="00F00B07">
      <w:pPr>
        <w:rPr>
          <w:i/>
        </w:rPr>
      </w:pPr>
      <w:r w:rsidRPr="004A3816">
        <w:rPr>
          <w:i/>
        </w:rPr>
        <w:t>Workforce interactions with consumers are kind, caring and respectful of each consumer’s identity, culture and diversity.</w:t>
      </w:r>
    </w:p>
    <w:p w14:paraId="764BEC80" w14:textId="777548BC" w:rsidR="00532345" w:rsidRPr="009B2995" w:rsidRDefault="00532345" w:rsidP="00532345">
      <w:pPr>
        <w:rPr>
          <w:rFonts w:eastAsia="Calibri"/>
          <w:color w:val="auto"/>
          <w:lang w:eastAsia="en-US"/>
        </w:rPr>
      </w:pPr>
      <w:r w:rsidRPr="009B2995">
        <w:rPr>
          <w:rFonts w:eastAsia="Calibri"/>
          <w:color w:val="auto"/>
          <w:lang w:eastAsia="en-US"/>
        </w:rPr>
        <w:t xml:space="preserve">Interactions between consumers and members of the workforce </w:t>
      </w:r>
      <w:r>
        <w:rPr>
          <w:rFonts w:eastAsia="Calibri"/>
          <w:color w:val="auto"/>
          <w:lang w:eastAsia="en-US"/>
        </w:rPr>
        <w:t>were</w:t>
      </w:r>
      <w:r w:rsidRPr="009B2995">
        <w:rPr>
          <w:rFonts w:eastAsia="Calibri"/>
          <w:color w:val="auto"/>
          <w:lang w:eastAsia="en-US"/>
        </w:rPr>
        <w:t xml:space="preserve"> kind, caring and respectful. Consumers</w:t>
      </w:r>
      <w:r>
        <w:rPr>
          <w:rFonts w:eastAsia="Calibri"/>
          <w:color w:val="auto"/>
          <w:lang w:eastAsia="en-US"/>
        </w:rPr>
        <w:t xml:space="preserve"> and </w:t>
      </w:r>
      <w:r w:rsidRPr="009B2995">
        <w:rPr>
          <w:rFonts w:eastAsia="Calibri"/>
          <w:color w:val="auto"/>
          <w:lang w:eastAsia="en-US"/>
        </w:rPr>
        <w:t xml:space="preserve">representatives </w:t>
      </w:r>
      <w:r>
        <w:rPr>
          <w:rFonts w:eastAsia="Calibri"/>
          <w:color w:val="auto"/>
          <w:lang w:eastAsia="en-US"/>
        </w:rPr>
        <w:t>were</w:t>
      </w:r>
      <w:r w:rsidRPr="009B2995">
        <w:rPr>
          <w:rFonts w:eastAsia="Calibri"/>
          <w:color w:val="auto"/>
          <w:lang w:eastAsia="en-US"/>
        </w:rPr>
        <w:t xml:space="preserve"> satisfied staff </w:t>
      </w:r>
      <w:r>
        <w:rPr>
          <w:rFonts w:eastAsia="Calibri"/>
          <w:color w:val="auto"/>
          <w:lang w:eastAsia="en-US"/>
        </w:rPr>
        <w:t>were</w:t>
      </w:r>
      <w:r w:rsidRPr="009B2995">
        <w:rPr>
          <w:rFonts w:eastAsia="Calibri"/>
          <w:color w:val="auto"/>
          <w:lang w:eastAsia="en-US"/>
        </w:rPr>
        <w:t xml:space="preserve"> kind, caring and respectful. </w:t>
      </w:r>
    </w:p>
    <w:p w14:paraId="4D5EB258" w14:textId="29261384" w:rsidR="00532345" w:rsidRPr="00D36541" w:rsidRDefault="00532345" w:rsidP="0025796F">
      <w:pPr>
        <w:rPr>
          <w:rFonts w:eastAsia="Calibri"/>
          <w:color w:val="auto"/>
          <w:lang w:eastAsia="en-US"/>
        </w:rPr>
      </w:pPr>
      <w:r>
        <w:t>Actions had been taken to improve the performance of the service in relation to this requirement. R</w:t>
      </w:r>
      <w:r w:rsidRPr="009B2995">
        <w:t>ecords confirm</w:t>
      </w:r>
      <w:r w:rsidR="0025796F">
        <w:t>ed</w:t>
      </w:r>
      <w:r w:rsidRPr="009B2995">
        <w:t xml:space="preserve"> staff have completed training in caring for people with dementia, person centred care, privacy and dignity.</w:t>
      </w:r>
      <w:r w:rsidR="0025796F">
        <w:t xml:space="preserve"> T</w:t>
      </w:r>
      <w:r w:rsidRPr="009B2995">
        <w:t xml:space="preserve">he appointment of an additional </w:t>
      </w:r>
      <w:r>
        <w:t>C</w:t>
      </w:r>
      <w:r w:rsidR="0025796F">
        <w:t>linical care co-ordinator</w:t>
      </w:r>
      <w:r w:rsidRPr="009B2995">
        <w:t xml:space="preserve"> had improved the supervision of care staff. The performance of staff </w:t>
      </w:r>
      <w:r w:rsidR="0025796F">
        <w:t>was</w:t>
      </w:r>
      <w:r w:rsidRPr="009B2995">
        <w:t xml:space="preserve"> monitored</w:t>
      </w:r>
      <w:r>
        <w:t>,</w:t>
      </w:r>
      <w:r w:rsidRPr="009B2995">
        <w:t xml:space="preserve"> and action </w:t>
      </w:r>
      <w:r w:rsidR="0025796F">
        <w:t>was</w:t>
      </w:r>
      <w:r w:rsidRPr="009B2995">
        <w:t xml:space="preserve"> taken when issues are identified. </w:t>
      </w:r>
      <w:r w:rsidR="0025796F">
        <w:t>M</w:t>
      </w:r>
      <w:r w:rsidR="0025796F" w:rsidRPr="009B2995">
        <w:rPr>
          <w:color w:val="auto"/>
        </w:rPr>
        <w:t>inutes of staff meetings evidence</w:t>
      </w:r>
      <w:r w:rsidR="0025796F">
        <w:rPr>
          <w:color w:val="auto"/>
        </w:rPr>
        <w:t>d</w:t>
      </w:r>
      <w:r w:rsidR="0025796F" w:rsidRPr="009B2995">
        <w:rPr>
          <w:color w:val="auto"/>
        </w:rPr>
        <w:t xml:space="preserve"> staff </w:t>
      </w:r>
      <w:r w:rsidR="0025796F">
        <w:rPr>
          <w:color w:val="auto"/>
        </w:rPr>
        <w:t>were</w:t>
      </w:r>
      <w:r w:rsidR="0025796F" w:rsidRPr="009B2995">
        <w:rPr>
          <w:color w:val="auto"/>
        </w:rPr>
        <w:t xml:space="preserve"> reminded about delivering care and </w:t>
      </w:r>
      <w:r w:rsidR="0025796F" w:rsidRPr="00D36541">
        <w:rPr>
          <w:rFonts w:eastAsia="Calibri"/>
          <w:color w:val="auto"/>
          <w:lang w:eastAsia="en-US"/>
        </w:rPr>
        <w:t xml:space="preserve">services while respecting consumers’ privacy and dignity. </w:t>
      </w:r>
    </w:p>
    <w:p w14:paraId="18EB84DA" w14:textId="3F38CA0F" w:rsidR="0025796F" w:rsidRPr="00D36541" w:rsidRDefault="0025796F" w:rsidP="0025796F">
      <w:pPr>
        <w:rPr>
          <w:rFonts w:eastAsia="Calibri"/>
          <w:color w:val="auto"/>
          <w:lang w:eastAsia="en-US"/>
        </w:rPr>
      </w:pPr>
      <w:r w:rsidRPr="00D36541">
        <w:rPr>
          <w:rFonts w:eastAsia="Calibri"/>
          <w:color w:val="auto"/>
          <w:lang w:eastAsia="en-US"/>
        </w:rPr>
        <w:lastRenderedPageBreak/>
        <w:t>O</w:t>
      </w:r>
      <w:r w:rsidR="00532345" w:rsidRPr="00D36541">
        <w:rPr>
          <w:rFonts w:eastAsia="Calibri"/>
          <w:color w:val="auto"/>
          <w:lang w:eastAsia="en-US"/>
        </w:rPr>
        <w:t>bserv</w:t>
      </w:r>
      <w:r w:rsidRPr="00D36541">
        <w:rPr>
          <w:rFonts w:eastAsia="Calibri"/>
          <w:color w:val="auto"/>
          <w:lang w:eastAsia="en-US"/>
        </w:rPr>
        <w:t xml:space="preserve">ations of </w:t>
      </w:r>
      <w:r w:rsidR="00532345" w:rsidRPr="00D36541">
        <w:rPr>
          <w:rFonts w:eastAsia="Calibri"/>
          <w:color w:val="auto"/>
          <w:lang w:eastAsia="en-US"/>
        </w:rPr>
        <w:t xml:space="preserve">interactions between consumers and staff </w:t>
      </w:r>
      <w:r w:rsidRPr="00D36541">
        <w:rPr>
          <w:rFonts w:eastAsia="Calibri"/>
          <w:color w:val="auto"/>
          <w:lang w:eastAsia="en-US"/>
        </w:rPr>
        <w:t xml:space="preserve">during the site audit </w:t>
      </w:r>
      <w:r w:rsidR="00532345" w:rsidRPr="00D36541">
        <w:rPr>
          <w:rFonts w:eastAsia="Calibri"/>
          <w:color w:val="auto"/>
          <w:lang w:eastAsia="en-US"/>
        </w:rPr>
        <w:t>were</w:t>
      </w:r>
      <w:r w:rsidR="00532345" w:rsidRPr="009B2995">
        <w:t xml:space="preserve"> </w:t>
      </w:r>
      <w:r w:rsidR="00532345" w:rsidRPr="00D36541">
        <w:rPr>
          <w:rFonts w:eastAsia="Calibri"/>
          <w:color w:val="auto"/>
          <w:lang w:eastAsia="en-US"/>
        </w:rPr>
        <w:t xml:space="preserve">consistently positive. </w:t>
      </w:r>
      <w:r w:rsidRPr="00D36541">
        <w:rPr>
          <w:rFonts w:eastAsia="Calibri"/>
          <w:color w:val="auto"/>
          <w:lang w:eastAsia="en-US"/>
        </w:rPr>
        <w:t xml:space="preserve">Staff were observed to be </w:t>
      </w:r>
      <w:r w:rsidR="00532345" w:rsidRPr="00D36541">
        <w:rPr>
          <w:rFonts w:eastAsia="Calibri"/>
          <w:color w:val="auto"/>
          <w:lang w:eastAsia="en-US"/>
        </w:rPr>
        <w:t xml:space="preserve">kind, caring </w:t>
      </w:r>
      <w:r w:rsidRPr="00D36541">
        <w:rPr>
          <w:rFonts w:eastAsia="Calibri"/>
          <w:color w:val="auto"/>
          <w:lang w:eastAsia="en-US"/>
        </w:rPr>
        <w:t xml:space="preserve">and </w:t>
      </w:r>
      <w:r w:rsidR="00532345" w:rsidRPr="00D36541">
        <w:rPr>
          <w:rFonts w:eastAsia="Calibri"/>
          <w:color w:val="auto"/>
          <w:lang w:eastAsia="en-US"/>
        </w:rPr>
        <w:t>respectful.</w:t>
      </w:r>
    </w:p>
    <w:p w14:paraId="639DF7DB" w14:textId="77777777" w:rsidR="0025796F" w:rsidRPr="007C3DE5" w:rsidRDefault="0025796F" w:rsidP="00D36541">
      <w:pPr>
        <w:rPr>
          <w:rFonts w:eastAsiaTheme="minorHAnsi"/>
          <w:color w:val="auto"/>
          <w:szCs w:val="22"/>
          <w:lang w:eastAsia="en-US"/>
        </w:rPr>
      </w:pPr>
      <w:r w:rsidRPr="00D36541">
        <w:rPr>
          <w:rFonts w:eastAsia="Calibri"/>
          <w:color w:val="auto"/>
          <w:lang w:eastAsia="en-US"/>
        </w:rPr>
        <w:t>Based on the information contained above, it is my decision this Requirement is now</w:t>
      </w:r>
      <w:r>
        <w:rPr>
          <w:rFonts w:eastAsiaTheme="minorHAnsi"/>
          <w:color w:val="auto"/>
          <w:szCs w:val="22"/>
          <w:lang w:eastAsia="en-US"/>
        </w:rPr>
        <w:t xml:space="preserve"> Compliant.</w:t>
      </w:r>
    </w:p>
    <w:p w14:paraId="0867D523" w14:textId="77777777" w:rsidR="00F00B07" w:rsidRPr="00095CD4" w:rsidRDefault="00F00B07" w:rsidP="00F00B07">
      <w:pPr>
        <w:pStyle w:val="Heading3"/>
      </w:pPr>
      <w:r w:rsidRPr="00095CD4">
        <w:t>Requirement 7(3)(c)</w:t>
      </w:r>
      <w:r>
        <w:tab/>
      </w:r>
      <w:r w:rsidRPr="00051035">
        <w:t>Compliant</w:t>
      </w:r>
    </w:p>
    <w:p w14:paraId="126854D8" w14:textId="77777777" w:rsidR="00F00B07" w:rsidRPr="004A3816" w:rsidRDefault="00F00B07" w:rsidP="00F00B07">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2595578C" w14:textId="1C3DB18A" w:rsidR="0025796F" w:rsidRPr="00F26A6D" w:rsidRDefault="0025796F" w:rsidP="0025796F">
      <w:pPr>
        <w:rPr>
          <w:rFonts w:eastAsia="Calibri"/>
          <w:b/>
          <w:iCs/>
          <w:color w:val="auto"/>
        </w:rPr>
      </w:pPr>
      <w:r w:rsidRPr="00F26A6D">
        <w:rPr>
          <w:rFonts w:eastAsia="Calibri"/>
          <w:color w:val="auto"/>
          <w:lang w:eastAsia="en-US"/>
        </w:rPr>
        <w:t xml:space="preserve">Members of the workforce </w:t>
      </w:r>
      <w:r>
        <w:rPr>
          <w:rFonts w:eastAsia="Calibri"/>
          <w:color w:val="auto"/>
          <w:lang w:eastAsia="en-US"/>
        </w:rPr>
        <w:t>were</w:t>
      </w:r>
      <w:r w:rsidRPr="00F26A6D">
        <w:rPr>
          <w:rFonts w:eastAsia="Calibri"/>
          <w:color w:val="auto"/>
          <w:lang w:eastAsia="en-US"/>
        </w:rPr>
        <w:t xml:space="preserve"> competent and ha</w:t>
      </w:r>
      <w:r>
        <w:rPr>
          <w:rFonts w:eastAsia="Calibri"/>
          <w:color w:val="auto"/>
          <w:lang w:eastAsia="en-US"/>
        </w:rPr>
        <w:t>d</w:t>
      </w:r>
      <w:r w:rsidRPr="00F26A6D">
        <w:rPr>
          <w:rFonts w:eastAsia="Calibri"/>
          <w:color w:val="auto"/>
          <w:lang w:eastAsia="en-US"/>
        </w:rPr>
        <w:t xml:space="preserve"> the qualifications and knowledge to effectively perform their roles. </w:t>
      </w:r>
    </w:p>
    <w:p w14:paraId="23FB8249" w14:textId="3C8CD0FC" w:rsidR="0025796F" w:rsidRDefault="0025796F" w:rsidP="0025796F">
      <w:pPr>
        <w:rPr>
          <w:rFonts w:eastAsia="Calibri"/>
          <w:color w:val="auto"/>
          <w:lang w:eastAsia="en-US"/>
        </w:rPr>
      </w:pPr>
      <w:r>
        <w:rPr>
          <w:rFonts w:eastAsia="Calibri"/>
          <w:color w:val="auto"/>
          <w:lang w:eastAsia="en-US"/>
        </w:rPr>
        <w:t>C</w:t>
      </w:r>
      <w:r w:rsidRPr="00F26A6D">
        <w:rPr>
          <w:rFonts w:eastAsia="Calibri"/>
          <w:color w:val="auto"/>
          <w:lang w:eastAsia="en-US"/>
        </w:rPr>
        <w:t>onsumers</w:t>
      </w:r>
      <w:r>
        <w:rPr>
          <w:rFonts w:eastAsia="Calibri"/>
          <w:color w:val="auto"/>
          <w:lang w:eastAsia="en-US"/>
        </w:rPr>
        <w:t xml:space="preserve"> and r</w:t>
      </w:r>
      <w:r w:rsidRPr="00F26A6D">
        <w:rPr>
          <w:rFonts w:eastAsia="Calibri"/>
          <w:color w:val="auto"/>
          <w:lang w:eastAsia="en-US"/>
        </w:rPr>
        <w:t xml:space="preserve">epresentatives </w:t>
      </w:r>
      <w:r>
        <w:rPr>
          <w:rFonts w:eastAsia="Calibri"/>
          <w:color w:val="auto"/>
          <w:lang w:eastAsia="en-US"/>
        </w:rPr>
        <w:t>were</w:t>
      </w:r>
      <w:r w:rsidRPr="00F26A6D">
        <w:rPr>
          <w:rFonts w:eastAsia="Calibri"/>
          <w:color w:val="auto"/>
          <w:lang w:eastAsia="en-US"/>
        </w:rPr>
        <w:t xml:space="preserve"> satisfied that appropriately qualified staff </w:t>
      </w:r>
      <w:r>
        <w:rPr>
          <w:rFonts w:eastAsia="Calibri"/>
          <w:color w:val="auto"/>
          <w:lang w:eastAsia="en-US"/>
        </w:rPr>
        <w:t>were</w:t>
      </w:r>
      <w:r w:rsidRPr="00F26A6D">
        <w:rPr>
          <w:rFonts w:eastAsia="Calibri"/>
          <w:color w:val="auto"/>
          <w:lang w:eastAsia="en-US"/>
        </w:rPr>
        <w:t xml:space="preserve"> employed by the service and that staff kn</w:t>
      </w:r>
      <w:r>
        <w:rPr>
          <w:rFonts w:eastAsia="Calibri"/>
          <w:color w:val="auto"/>
          <w:lang w:eastAsia="en-US"/>
        </w:rPr>
        <w:t>ew</w:t>
      </w:r>
      <w:r w:rsidRPr="00F26A6D">
        <w:rPr>
          <w:rFonts w:eastAsia="Calibri"/>
          <w:color w:val="auto"/>
          <w:lang w:eastAsia="en-US"/>
        </w:rPr>
        <w:t xml:space="preserve"> what they </w:t>
      </w:r>
      <w:r>
        <w:rPr>
          <w:rFonts w:eastAsia="Calibri"/>
          <w:color w:val="auto"/>
          <w:lang w:eastAsia="en-US"/>
        </w:rPr>
        <w:t>were</w:t>
      </w:r>
      <w:r w:rsidRPr="00F26A6D">
        <w:rPr>
          <w:rFonts w:eastAsia="Calibri"/>
          <w:color w:val="auto"/>
          <w:lang w:eastAsia="en-US"/>
        </w:rPr>
        <w:t xml:space="preserve"> doing. </w:t>
      </w:r>
    </w:p>
    <w:p w14:paraId="53C10160" w14:textId="462AA481" w:rsidR="0025796F" w:rsidRPr="00F26A6D" w:rsidRDefault="0025796F" w:rsidP="00100DFD">
      <w:pPr>
        <w:rPr>
          <w:rFonts w:eastAsia="Calibri"/>
          <w:color w:val="auto"/>
          <w:lang w:eastAsia="en-US"/>
        </w:rPr>
      </w:pPr>
      <w:r>
        <w:rPr>
          <w:rFonts w:eastAsia="Calibri"/>
          <w:color w:val="auto"/>
          <w:lang w:eastAsia="en-US"/>
        </w:rPr>
        <w:t>T</w:t>
      </w:r>
      <w:r w:rsidRPr="00F26A6D">
        <w:rPr>
          <w:rFonts w:eastAsia="Calibri"/>
          <w:color w:val="auto"/>
          <w:lang w:eastAsia="en-US"/>
        </w:rPr>
        <w:t>he workforce ha</w:t>
      </w:r>
      <w:r>
        <w:rPr>
          <w:rFonts w:eastAsia="Calibri"/>
          <w:color w:val="auto"/>
          <w:lang w:eastAsia="en-US"/>
        </w:rPr>
        <w:t>d</w:t>
      </w:r>
      <w:r w:rsidRPr="00F26A6D">
        <w:rPr>
          <w:rFonts w:eastAsia="Calibri"/>
          <w:color w:val="auto"/>
          <w:lang w:eastAsia="en-US"/>
        </w:rPr>
        <w:t xml:space="preserve"> a wide range of qualifications and competencies applicable to aged care. </w:t>
      </w:r>
      <w:r w:rsidRPr="00524022">
        <w:rPr>
          <w:rFonts w:eastAsiaTheme="minorHAnsi"/>
          <w:iCs/>
          <w:color w:val="000000" w:themeColor="text1"/>
          <w:szCs w:val="22"/>
          <w:lang w:eastAsia="en-US"/>
        </w:rPr>
        <w:t xml:space="preserve">Registered nurses </w:t>
      </w:r>
      <w:r>
        <w:rPr>
          <w:rFonts w:eastAsiaTheme="minorHAnsi"/>
          <w:iCs/>
          <w:color w:val="000000" w:themeColor="text1"/>
          <w:szCs w:val="22"/>
          <w:lang w:eastAsia="en-US"/>
        </w:rPr>
        <w:t>were</w:t>
      </w:r>
      <w:r w:rsidRPr="00524022">
        <w:rPr>
          <w:rFonts w:eastAsiaTheme="minorHAnsi"/>
          <w:iCs/>
          <w:color w:val="000000" w:themeColor="text1"/>
          <w:szCs w:val="22"/>
          <w:lang w:eastAsia="en-US"/>
        </w:rPr>
        <w:t xml:space="preserve"> rostered on all shifts. Nurse practitioners assist</w:t>
      </w:r>
      <w:r>
        <w:rPr>
          <w:rFonts w:eastAsiaTheme="minorHAnsi"/>
          <w:iCs/>
          <w:color w:val="000000" w:themeColor="text1"/>
          <w:szCs w:val="22"/>
          <w:lang w:eastAsia="en-US"/>
        </w:rPr>
        <w:t>ed</w:t>
      </w:r>
      <w:r w:rsidRPr="00524022">
        <w:rPr>
          <w:rFonts w:eastAsiaTheme="minorHAnsi"/>
          <w:iCs/>
          <w:color w:val="000000" w:themeColor="text1"/>
          <w:szCs w:val="22"/>
          <w:lang w:eastAsia="en-US"/>
        </w:rPr>
        <w:t xml:space="preserve"> the service with medications and specialised training in diabetes management, wounds and palliative care. Enrolled nurses support </w:t>
      </w:r>
      <w:r>
        <w:rPr>
          <w:rFonts w:eastAsiaTheme="minorHAnsi"/>
          <w:iCs/>
          <w:color w:val="000000" w:themeColor="text1"/>
          <w:szCs w:val="22"/>
          <w:lang w:eastAsia="en-US"/>
        </w:rPr>
        <w:t>Registered nurses</w:t>
      </w:r>
      <w:r w:rsidRPr="00524022">
        <w:rPr>
          <w:rFonts w:eastAsiaTheme="minorHAnsi"/>
          <w:iCs/>
          <w:color w:val="000000" w:themeColor="text1"/>
          <w:szCs w:val="22"/>
          <w:lang w:eastAsia="en-US"/>
        </w:rPr>
        <w:t xml:space="preserve">, including </w:t>
      </w:r>
      <w:r>
        <w:rPr>
          <w:rFonts w:eastAsiaTheme="minorHAnsi"/>
          <w:iCs/>
          <w:color w:val="000000" w:themeColor="text1"/>
          <w:szCs w:val="22"/>
          <w:lang w:eastAsia="en-US"/>
        </w:rPr>
        <w:t xml:space="preserve">medication administration. </w:t>
      </w:r>
      <w:r w:rsidRPr="00524022">
        <w:rPr>
          <w:rFonts w:eastAsiaTheme="minorHAnsi"/>
          <w:iCs/>
          <w:color w:val="000000" w:themeColor="text1"/>
          <w:szCs w:val="22"/>
          <w:lang w:eastAsia="en-US"/>
        </w:rPr>
        <w:t>Other workforce members ha</w:t>
      </w:r>
      <w:r>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qualifications in dietetics, podiatry, physiotherapy, </w:t>
      </w:r>
      <w:r>
        <w:rPr>
          <w:rFonts w:eastAsiaTheme="minorHAnsi"/>
          <w:iCs/>
          <w:color w:val="000000" w:themeColor="text1"/>
          <w:szCs w:val="22"/>
          <w:lang w:eastAsia="en-US"/>
        </w:rPr>
        <w:t>Occupational therapy</w:t>
      </w:r>
      <w:r w:rsidRPr="00524022">
        <w:rPr>
          <w:rFonts w:eastAsiaTheme="minorHAnsi"/>
          <w:iCs/>
          <w:color w:val="000000" w:themeColor="text1"/>
          <w:szCs w:val="22"/>
          <w:lang w:eastAsia="en-US"/>
        </w:rPr>
        <w:t xml:space="preserve">, wound consultation, palliative care specialist, </w:t>
      </w:r>
      <w:r>
        <w:rPr>
          <w:rFonts w:eastAsiaTheme="minorHAnsi"/>
          <w:iCs/>
          <w:color w:val="000000" w:themeColor="text1"/>
          <w:szCs w:val="22"/>
          <w:lang w:eastAsia="en-US"/>
        </w:rPr>
        <w:t>Speech pathology,</w:t>
      </w:r>
      <w:r w:rsidRPr="00524022">
        <w:rPr>
          <w:rFonts w:eastAsiaTheme="minorHAnsi"/>
          <w:iCs/>
          <w:color w:val="000000" w:themeColor="text1"/>
          <w:szCs w:val="22"/>
          <w:lang w:eastAsia="en-US"/>
        </w:rPr>
        <w:t xml:space="preserve"> food safety and work health and safety.</w:t>
      </w:r>
      <w:r>
        <w:rPr>
          <w:rFonts w:eastAsiaTheme="minorHAnsi"/>
          <w:iCs/>
          <w:color w:val="000000" w:themeColor="text1"/>
          <w:szCs w:val="22"/>
          <w:lang w:eastAsia="en-US"/>
        </w:rPr>
        <w:t xml:space="preserve"> </w:t>
      </w:r>
      <w:r w:rsidRPr="00F26A6D">
        <w:rPr>
          <w:rFonts w:eastAsia="Calibri"/>
          <w:color w:val="auto"/>
          <w:lang w:eastAsia="en-US"/>
        </w:rPr>
        <w:t xml:space="preserve">Care staff felt support was available from </w:t>
      </w:r>
      <w:r>
        <w:rPr>
          <w:rFonts w:eastAsia="Calibri"/>
          <w:color w:val="auto"/>
          <w:lang w:eastAsia="en-US"/>
        </w:rPr>
        <w:t>registered staff</w:t>
      </w:r>
      <w:r w:rsidRPr="00F26A6D">
        <w:rPr>
          <w:rFonts w:eastAsia="Calibri"/>
          <w:color w:val="auto"/>
          <w:lang w:eastAsia="en-US"/>
        </w:rPr>
        <w:t>. The service ha</w:t>
      </w:r>
      <w:r w:rsidR="00100DFD">
        <w:rPr>
          <w:rFonts w:eastAsia="Calibri"/>
          <w:color w:val="auto"/>
          <w:lang w:eastAsia="en-US"/>
        </w:rPr>
        <w:t>d</w:t>
      </w:r>
      <w:r w:rsidRPr="00F26A6D">
        <w:rPr>
          <w:rFonts w:eastAsia="Calibri"/>
          <w:color w:val="auto"/>
          <w:lang w:eastAsia="en-US"/>
        </w:rPr>
        <w:t xml:space="preserve"> processes to monitor staff qualifications. Competency assessments </w:t>
      </w:r>
      <w:r w:rsidR="00100DFD">
        <w:rPr>
          <w:rFonts w:eastAsia="Calibri"/>
          <w:color w:val="auto"/>
          <w:lang w:eastAsia="en-US"/>
        </w:rPr>
        <w:t>were</w:t>
      </w:r>
      <w:r w:rsidRPr="00F26A6D">
        <w:rPr>
          <w:rFonts w:eastAsia="Calibri"/>
          <w:color w:val="auto"/>
          <w:lang w:eastAsia="en-US"/>
        </w:rPr>
        <w:t xml:space="preserve"> conducted</w:t>
      </w:r>
      <w:r w:rsidR="00100DFD">
        <w:rPr>
          <w:rFonts w:eastAsia="Calibri"/>
          <w:color w:val="auto"/>
          <w:lang w:eastAsia="en-US"/>
        </w:rPr>
        <w:t xml:space="preserve">, including </w:t>
      </w:r>
      <w:r w:rsidRPr="00F26A6D">
        <w:rPr>
          <w:rFonts w:eastAsia="Calibri"/>
          <w:color w:val="auto"/>
          <w:lang w:eastAsia="en-US"/>
        </w:rPr>
        <w:t>registered staff complete</w:t>
      </w:r>
      <w:r w:rsidR="00100DFD">
        <w:rPr>
          <w:rFonts w:eastAsia="Calibri"/>
          <w:color w:val="auto"/>
          <w:lang w:eastAsia="en-US"/>
        </w:rPr>
        <w:t>d</w:t>
      </w:r>
      <w:r w:rsidRPr="00F26A6D">
        <w:rPr>
          <w:rFonts w:eastAsia="Calibri"/>
          <w:color w:val="auto"/>
          <w:lang w:eastAsia="en-US"/>
        </w:rPr>
        <w:t xml:space="preserve"> a competency assessment in medication management. </w:t>
      </w:r>
    </w:p>
    <w:p w14:paraId="75818143" w14:textId="5E0EF1BF" w:rsidR="0025796F" w:rsidRPr="00F26A6D" w:rsidRDefault="00100DFD" w:rsidP="00100DFD">
      <w:pPr>
        <w:tabs>
          <w:tab w:val="right" w:pos="9026"/>
        </w:tabs>
        <w:rPr>
          <w:rFonts w:eastAsia="Calibri"/>
          <w:color w:val="auto"/>
          <w:lang w:eastAsia="en-US"/>
        </w:rPr>
      </w:pPr>
      <w:r>
        <w:rPr>
          <w:rFonts w:eastAsia="Calibri"/>
          <w:color w:val="auto"/>
          <w:lang w:eastAsia="en-US"/>
        </w:rPr>
        <w:t>A</w:t>
      </w:r>
      <w:r w:rsidR="0025796F" w:rsidRPr="00F26A6D">
        <w:rPr>
          <w:rFonts w:eastAsia="Calibri"/>
          <w:color w:val="auto"/>
          <w:lang w:eastAsia="en-US"/>
        </w:rPr>
        <w:t xml:space="preserve">ction </w:t>
      </w:r>
      <w:r>
        <w:rPr>
          <w:rFonts w:eastAsia="Calibri"/>
          <w:color w:val="auto"/>
          <w:lang w:eastAsia="en-US"/>
        </w:rPr>
        <w:t xml:space="preserve">had been taken </w:t>
      </w:r>
      <w:r w:rsidR="0025796F" w:rsidRPr="00F26A6D">
        <w:rPr>
          <w:rFonts w:eastAsia="Calibri"/>
          <w:color w:val="auto"/>
          <w:lang w:eastAsia="en-US"/>
        </w:rPr>
        <w:t>to improve the performance of the service in this requirement</w:t>
      </w:r>
      <w:r>
        <w:rPr>
          <w:rFonts w:eastAsia="Calibri"/>
          <w:color w:val="auto"/>
          <w:lang w:eastAsia="en-US"/>
        </w:rPr>
        <w:t xml:space="preserve">. </w:t>
      </w:r>
      <w:r w:rsidR="0025796F" w:rsidRPr="00F26A6D">
        <w:rPr>
          <w:rFonts w:eastAsia="Calibri"/>
          <w:color w:val="auto"/>
          <w:lang w:eastAsia="en-US"/>
        </w:rPr>
        <w:t>All roles ha</w:t>
      </w:r>
      <w:r>
        <w:rPr>
          <w:rFonts w:eastAsia="Calibri"/>
          <w:color w:val="auto"/>
          <w:lang w:eastAsia="en-US"/>
        </w:rPr>
        <w:t xml:space="preserve">d </w:t>
      </w:r>
      <w:r w:rsidR="0025796F" w:rsidRPr="00F26A6D">
        <w:rPr>
          <w:rFonts w:eastAsia="Calibri"/>
          <w:color w:val="auto"/>
          <w:lang w:eastAsia="en-US"/>
        </w:rPr>
        <w:t>a position description that set out the requirements of the role, including relevant qualifications.</w:t>
      </w:r>
      <w:r>
        <w:rPr>
          <w:rFonts w:eastAsia="Calibri"/>
          <w:color w:val="auto"/>
          <w:lang w:eastAsia="en-US"/>
        </w:rPr>
        <w:t xml:space="preserve"> </w:t>
      </w:r>
      <w:r w:rsidR="0025796F" w:rsidRPr="00F26A6D">
        <w:rPr>
          <w:rFonts w:eastAsia="Fira Sans Light"/>
          <w:szCs w:val="22"/>
          <w:lang w:eastAsia="en-US"/>
        </w:rPr>
        <w:t>Additional clinical roles ha</w:t>
      </w:r>
      <w:r>
        <w:rPr>
          <w:rFonts w:eastAsia="Fira Sans Light"/>
          <w:szCs w:val="22"/>
          <w:lang w:eastAsia="en-US"/>
        </w:rPr>
        <w:t>d</w:t>
      </w:r>
      <w:r w:rsidR="0025796F" w:rsidRPr="00F26A6D">
        <w:rPr>
          <w:rFonts w:eastAsia="Fira Sans Light"/>
          <w:szCs w:val="22"/>
          <w:lang w:eastAsia="en-US"/>
        </w:rPr>
        <w:t xml:space="preserve"> been created, such as the C</w:t>
      </w:r>
      <w:r>
        <w:rPr>
          <w:rFonts w:eastAsia="Fira Sans Light"/>
          <w:szCs w:val="22"/>
          <w:lang w:eastAsia="en-US"/>
        </w:rPr>
        <w:t>linical care co-ordinator</w:t>
      </w:r>
      <w:r w:rsidR="0025796F" w:rsidRPr="00F26A6D">
        <w:rPr>
          <w:rFonts w:eastAsia="Fira Sans Light"/>
          <w:szCs w:val="22"/>
          <w:lang w:eastAsia="en-US"/>
        </w:rPr>
        <w:t xml:space="preserve"> role to improve staff access to qualified staff.</w:t>
      </w:r>
    </w:p>
    <w:p w14:paraId="2400D215" w14:textId="399195C9" w:rsidR="00D36541" w:rsidRPr="00D36541" w:rsidRDefault="0025796F" w:rsidP="00D36541">
      <w:pPr>
        <w:tabs>
          <w:tab w:val="right" w:pos="9026"/>
        </w:tabs>
        <w:rPr>
          <w:rFonts w:eastAsia="Fira Sans Light"/>
          <w:szCs w:val="22"/>
          <w:lang w:eastAsia="en-US"/>
        </w:rPr>
      </w:pPr>
      <w:r w:rsidRPr="00F26A6D">
        <w:rPr>
          <w:rFonts w:eastAsia="Fira Sans Light"/>
          <w:szCs w:val="22"/>
          <w:lang w:eastAsia="en-US"/>
        </w:rPr>
        <w:t xml:space="preserve">Review of clinical and care records evidenced that the service’s workforce </w:t>
      </w:r>
      <w:r w:rsidR="00100DFD">
        <w:rPr>
          <w:rFonts w:eastAsia="Fira Sans Light"/>
          <w:szCs w:val="22"/>
          <w:lang w:eastAsia="en-US"/>
        </w:rPr>
        <w:t>was</w:t>
      </w:r>
      <w:r w:rsidRPr="00F26A6D">
        <w:rPr>
          <w:rFonts w:eastAsia="Fira Sans Light"/>
          <w:szCs w:val="22"/>
          <w:lang w:eastAsia="en-US"/>
        </w:rPr>
        <w:t xml:space="preserve"> competent. Records evidence</w:t>
      </w:r>
      <w:r w:rsidR="00100DFD">
        <w:rPr>
          <w:rFonts w:eastAsia="Fira Sans Light"/>
          <w:szCs w:val="22"/>
          <w:lang w:eastAsia="en-US"/>
        </w:rPr>
        <w:t>d</w:t>
      </w:r>
      <w:r w:rsidRPr="00F26A6D">
        <w:rPr>
          <w:rFonts w:eastAsia="Fira Sans Light"/>
          <w:szCs w:val="22"/>
          <w:lang w:eastAsia="en-US"/>
        </w:rPr>
        <w:t xml:space="preserve"> a wide range of qualified staff </w:t>
      </w:r>
      <w:r w:rsidR="00100DFD">
        <w:rPr>
          <w:rFonts w:eastAsia="Fira Sans Light"/>
          <w:szCs w:val="22"/>
          <w:lang w:eastAsia="en-US"/>
        </w:rPr>
        <w:t>were</w:t>
      </w:r>
      <w:r w:rsidRPr="00F26A6D">
        <w:rPr>
          <w:rFonts w:eastAsia="Fira Sans Light"/>
          <w:szCs w:val="22"/>
          <w:lang w:eastAsia="en-US"/>
        </w:rPr>
        <w:t xml:space="preserve"> involved in assessments, care planning and care delivery. Examples include</w:t>
      </w:r>
      <w:r w:rsidR="00100DFD">
        <w:rPr>
          <w:rFonts w:eastAsia="Fira Sans Light"/>
          <w:szCs w:val="22"/>
          <w:lang w:eastAsia="en-US"/>
        </w:rPr>
        <w:t>d</w:t>
      </w:r>
      <w:r w:rsidRPr="00F26A6D">
        <w:rPr>
          <w:rFonts w:eastAsia="Fira Sans Light"/>
          <w:szCs w:val="22"/>
          <w:lang w:eastAsia="en-US"/>
        </w:rPr>
        <w:t xml:space="preserve"> </w:t>
      </w:r>
      <w:r>
        <w:rPr>
          <w:rFonts w:eastAsia="Fira Sans Light"/>
          <w:szCs w:val="22"/>
          <w:lang w:eastAsia="en-US"/>
        </w:rPr>
        <w:t>R</w:t>
      </w:r>
      <w:r w:rsidR="00100DFD">
        <w:rPr>
          <w:rFonts w:eastAsia="Fira Sans Light"/>
          <w:szCs w:val="22"/>
          <w:lang w:eastAsia="en-US"/>
        </w:rPr>
        <w:t>egistered nurses</w:t>
      </w:r>
      <w:r w:rsidRPr="00F26A6D">
        <w:rPr>
          <w:rFonts w:eastAsia="Fira Sans Light"/>
          <w:szCs w:val="22"/>
          <w:lang w:eastAsia="en-US"/>
        </w:rPr>
        <w:t xml:space="preserve">, </w:t>
      </w:r>
      <w:r>
        <w:rPr>
          <w:rFonts w:eastAsia="Fira Sans Light"/>
          <w:szCs w:val="22"/>
          <w:lang w:eastAsia="en-US"/>
        </w:rPr>
        <w:t>N</w:t>
      </w:r>
      <w:r w:rsidR="00100DFD">
        <w:rPr>
          <w:rFonts w:eastAsia="Fira Sans Light"/>
          <w:szCs w:val="22"/>
          <w:lang w:eastAsia="en-US"/>
        </w:rPr>
        <w:t>urse practitioners</w:t>
      </w:r>
      <w:r w:rsidRPr="00F26A6D">
        <w:rPr>
          <w:rFonts w:eastAsia="Fira Sans Light"/>
          <w:szCs w:val="22"/>
          <w:lang w:eastAsia="en-US"/>
        </w:rPr>
        <w:t xml:space="preserve">, dementia specialists, diabetes management specialists and palliative care specialists. </w:t>
      </w:r>
      <w:r w:rsidRPr="00F26A6D">
        <w:rPr>
          <w:rFonts w:eastAsia="Fira Sans Light"/>
          <w:color w:val="auto"/>
          <w:szCs w:val="22"/>
          <w:lang w:eastAsia="en-US"/>
        </w:rPr>
        <w:t>Review of other records evidence</w:t>
      </w:r>
      <w:r w:rsidR="00100DFD">
        <w:rPr>
          <w:rFonts w:eastAsia="Fira Sans Light"/>
          <w:color w:val="auto"/>
          <w:szCs w:val="22"/>
          <w:lang w:eastAsia="en-US"/>
        </w:rPr>
        <w:t>d</w:t>
      </w:r>
      <w:r w:rsidRPr="00F26A6D">
        <w:rPr>
          <w:rFonts w:eastAsia="Fira Sans Light"/>
          <w:color w:val="auto"/>
          <w:szCs w:val="22"/>
          <w:lang w:eastAsia="en-US"/>
        </w:rPr>
        <w:t xml:space="preserve"> qualified staff </w:t>
      </w:r>
      <w:r w:rsidR="00100DFD">
        <w:rPr>
          <w:rFonts w:eastAsia="Fira Sans Light"/>
          <w:color w:val="auto"/>
          <w:szCs w:val="22"/>
          <w:lang w:eastAsia="en-US"/>
        </w:rPr>
        <w:t>were</w:t>
      </w:r>
      <w:r w:rsidRPr="00F26A6D">
        <w:rPr>
          <w:rFonts w:eastAsia="Fira Sans Light"/>
          <w:color w:val="auto"/>
          <w:szCs w:val="22"/>
          <w:lang w:eastAsia="en-US"/>
        </w:rPr>
        <w:t xml:space="preserve"> involved in the management of the service</w:t>
      </w:r>
      <w:r w:rsidR="00100DFD">
        <w:rPr>
          <w:rFonts w:eastAsia="Fira Sans Light"/>
          <w:color w:val="auto"/>
          <w:szCs w:val="22"/>
          <w:lang w:eastAsia="en-US"/>
        </w:rPr>
        <w:t xml:space="preserve">, including </w:t>
      </w:r>
      <w:r w:rsidRPr="00F26A6D">
        <w:rPr>
          <w:rFonts w:eastAsia="Fira Sans Light"/>
          <w:color w:val="auto"/>
          <w:szCs w:val="22"/>
          <w:lang w:eastAsia="en-US"/>
        </w:rPr>
        <w:t>staff ha</w:t>
      </w:r>
      <w:r w:rsidR="00100DFD">
        <w:rPr>
          <w:rFonts w:eastAsia="Fira Sans Light"/>
          <w:color w:val="auto"/>
          <w:szCs w:val="22"/>
          <w:lang w:eastAsia="en-US"/>
        </w:rPr>
        <w:t>d</w:t>
      </w:r>
      <w:r w:rsidRPr="00F26A6D">
        <w:rPr>
          <w:rFonts w:eastAsia="Fira Sans Light"/>
          <w:color w:val="auto"/>
          <w:szCs w:val="22"/>
          <w:lang w:eastAsia="en-US"/>
        </w:rPr>
        <w:t xml:space="preserve"> qualifications in work, health and safety and food safety. </w:t>
      </w:r>
      <w:r w:rsidRPr="00F26A6D">
        <w:rPr>
          <w:rFonts w:eastAsia="Calibri"/>
          <w:color w:val="auto"/>
          <w:lang w:eastAsia="en-US"/>
        </w:rPr>
        <w:t xml:space="preserve">The increase in staff relative to the number of </w:t>
      </w:r>
      <w:r w:rsidRPr="00D36541">
        <w:rPr>
          <w:rFonts w:eastAsia="Fira Sans Light"/>
          <w:szCs w:val="22"/>
          <w:lang w:eastAsia="en-US"/>
        </w:rPr>
        <w:t>consumers at the service assisted staff to perform their roles more effectively.</w:t>
      </w:r>
    </w:p>
    <w:p w14:paraId="629022AD" w14:textId="25BCFBF6" w:rsidR="00100DFD" w:rsidRPr="007C3DE5" w:rsidRDefault="00100DFD" w:rsidP="00D36541">
      <w:pPr>
        <w:tabs>
          <w:tab w:val="right" w:pos="9026"/>
        </w:tabs>
        <w:rPr>
          <w:rFonts w:eastAsiaTheme="minorHAnsi"/>
          <w:color w:val="auto"/>
          <w:szCs w:val="22"/>
          <w:lang w:eastAsia="en-US"/>
        </w:rPr>
      </w:pPr>
      <w:bookmarkStart w:id="17" w:name="_Hlk76480102"/>
      <w:r w:rsidRPr="00D36541">
        <w:rPr>
          <w:rFonts w:eastAsia="Fira Sans Light"/>
          <w:szCs w:val="22"/>
          <w:lang w:eastAsia="en-US"/>
        </w:rPr>
        <w:t>Based on the information contained above, it is my decision this Requirement is now</w:t>
      </w:r>
      <w:r>
        <w:rPr>
          <w:rFonts w:eastAsiaTheme="minorHAnsi"/>
          <w:color w:val="auto"/>
          <w:szCs w:val="22"/>
          <w:lang w:eastAsia="en-US"/>
        </w:rPr>
        <w:t xml:space="preserve"> Compliant.</w:t>
      </w:r>
    </w:p>
    <w:bookmarkEnd w:id="17"/>
    <w:p w14:paraId="4FC524F1" w14:textId="77777777" w:rsidR="00F00B07" w:rsidRPr="00095CD4" w:rsidRDefault="00F00B07" w:rsidP="00F00B07">
      <w:pPr>
        <w:pStyle w:val="Heading3"/>
      </w:pPr>
      <w:r w:rsidRPr="00095CD4">
        <w:lastRenderedPageBreak/>
        <w:t>Requirement 7(3)(d)</w:t>
      </w:r>
      <w:r>
        <w:tab/>
      </w:r>
      <w:r w:rsidRPr="00051035">
        <w:t>Compliant</w:t>
      </w:r>
    </w:p>
    <w:p w14:paraId="59270804" w14:textId="77777777" w:rsidR="00F00B07" w:rsidRPr="004A3816" w:rsidRDefault="00F00B07" w:rsidP="00F00B07">
      <w:pPr>
        <w:rPr>
          <w:i/>
        </w:rPr>
      </w:pPr>
      <w:r w:rsidRPr="004A3816">
        <w:rPr>
          <w:i/>
        </w:rPr>
        <w:t>The workforce is recruited, trained, equipped and supported to deliver the outcomes required by these standards.</w:t>
      </w:r>
    </w:p>
    <w:p w14:paraId="20CA3880" w14:textId="7744D004" w:rsidR="00100DFD" w:rsidRPr="008D3AB6" w:rsidRDefault="00100DFD" w:rsidP="00100DFD">
      <w:pPr>
        <w:rPr>
          <w:rFonts w:eastAsia="Calibri"/>
          <w:color w:val="auto"/>
          <w:lang w:eastAsia="en-US"/>
        </w:rPr>
      </w:pPr>
      <w:r w:rsidRPr="008D3AB6">
        <w:rPr>
          <w:rFonts w:eastAsia="Calibri"/>
          <w:color w:val="auto"/>
          <w:lang w:eastAsia="en-US"/>
        </w:rPr>
        <w:t xml:space="preserve">Workforce members </w:t>
      </w:r>
      <w:r>
        <w:rPr>
          <w:rFonts w:eastAsia="Calibri"/>
          <w:color w:val="auto"/>
          <w:lang w:eastAsia="en-US"/>
        </w:rPr>
        <w:t>were</w:t>
      </w:r>
      <w:r w:rsidRPr="008D3AB6">
        <w:rPr>
          <w:rFonts w:eastAsia="Calibri"/>
          <w:color w:val="auto"/>
          <w:lang w:eastAsia="en-US"/>
        </w:rPr>
        <w:t xml:space="preserve"> recruited and trained and equipped and supported to deliver quality care and services. </w:t>
      </w:r>
    </w:p>
    <w:p w14:paraId="622874CD" w14:textId="5776785A" w:rsidR="00100DFD" w:rsidRPr="00D36541" w:rsidRDefault="00100DFD" w:rsidP="00100DFD">
      <w:r w:rsidRPr="00D36541">
        <w:t xml:space="preserve">Consumers were satisfied with the skills and knowledge of staff. </w:t>
      </w:r>
    </w:p>
    <w:p w14:paraId="0E544C39" w14:textId="74E0B973" w:rsidR="00100DFD" w:rsidRPr="008D3AB6" w:rsidRDefault="00B86094" w:rsidP="00D36541">
      <w:pPr>
        <w:rPr>
          <w:rFonts w:eastAsia="Calibri"/>
          <w:color w:val="auto"/>
          <w:lang w:eastAsia="en-US"/>
        </w:rPr>
      </w:pPr>
      <w:r w:rsidRPr="00D36541">
        <w:t>N</w:t>
      </w:r>
      <w:r w:rsidR="00100DFD" w:rsidRPr="00D36541">
        <w:t>ew staff complete</w:t>
      </w:r>
      <w:r w:rsidRPr="00D36541">
        <w:t>d</w:t>
      </w:r>
      <w:r w:rsidR="00100DFD" w:rsidRPr="00D36541">
        <w:t xml:space="preserve"> an orientation and then </w:t>
      </w:r>
      <w:r w:rsidRPr="00D36541">
        <w:t xml:space="preserve">had opportunities to complete </w:t>
      </w:r>
      <w:r w:rsidR="00100DFD" w:rsidRPr="00D36541">
        <w:t>ongoing</w:t>
      </w:r>
      <w:r w:rsidR="00100DFD" w:rsidRPr="00524022">
        <w:rPr>
          <w:rFonts w:eastAsiaTheme="minorHAnsi"/>
          <w:iCs/>
          <w:color w:val="000000" w:themeColor="text1"/>
          <w:szCs w:val="22"/>
          <w:lang w:eastAsia="en-US"/>
        </w:rPr>
        <w:t xml:space="preserve"> training. Training </w:t>
      </w:r>
      <w:r>
        <w:rPr>
          <w:rFonts w:eastAsiaTheme="minorHAnsi"/>
          <w:iCs/>
          <w:color w:val="000000" w:themeColor="text1"/>
          <w:szCs w:val="22"/>
          <w:lang w:eastAsia="en-US"/>
        </w:rPr>
        <w:t xml:space="preserve">was </w:t>
      </w:r>
      <w:r w:rsidR="00100DFD" w:rsidRPr="00524022">
        <w:rPr>
          <w:rFonts w:eastAsiaTheme="minorHAnsi"/>
          <w:iCs/>
          <w:color w:val="000000" w:themeColor="text1"/>
          <w:szCs w:val="22"/>
          <w:lang w:eastAsia="en-US"/>
        </w:rPr>
        <w:t xml:space="preserve">provided through multiple mediums including </w:t>
      </w:r>
      <w:r w:rsidR="00100DFD">
        <w:rPr>
          <w:rFonts w:eastAsiaTheme="minorHAnsi"/>
          <w:iCs/>
          <w:color w:val="000000" w:themeColor="text1"/>
          <w:szCs w:val="22"/>
          <w:lang w:eastAsia="en-US"/>
        </w:rPr>
        <w:t>s</w:t>
      </w:r>
      <w:r w:rsidR="00100DFD" w:rsidRPr="00524022">
        <w:rPr>
          <w:rFonts w:eastAsiaTheme="minorHAnsi"/>
          <w:iCs/>
          <w:color w:val="000000" w:themeColor="text1"/>
          <w:szCs w:val="22"/>
          <w:lang w:eastAsia="en-US"/>
        </w:rPr>
        <w:t>elf-directed learning packages, toolbox sessions and training courses run by external organisations.</w:t>
      </w:r>
      <w:r>
        <w:rPr>
          <w:rFonts w:eastAsiaTheme="minorHAnsi"/>
          <w:iCs/>
          <w:color w:val="000000" w:themeColor="text1"/>
          <w:szCs w:val="22"/>
          <w:lang w:eastAsia="en-US"/>
        </w:rPr>
        <w:t xml:space="preserve"> </w:t>
      </w:r>
      <w:r w:rsidR="00100DFD" w:rsidRPr="00524022">
        <w:rPr>
          <w:rFonts w:eastAsiaTheme="minorHAnsi"/>
          <w:iCs/>
          <w:color w:val="000000" w:themeColor="text1"/>
          <w:szCs w:val="22"/>
          <w:lang w:eastAsia="en-US"/>
        </w:rPr>
        <w:t xml:space="preserve">Training needs </w:t>
      </w:r>
      <w:r>
        <w:rPr>
          <w:rFonts w:eastAsiaTheme="minorHAnsi"/>
          <w:iCs/>
          <w:color w:val="000000" w:themeColor="text1"/>
          <w:szCs w:val="22"/>
          <w:lang w:eastAsia="en-US"/>
        </w:rPr>
        <w:t>were</w:t>
      </w:r>
      <w:r w:rsidR="00100DFD" w:rsidRPr="00524022">
        <w:rPr>
          <w:rFonts w:eastAsiaTheme="minorHAnsi"/>
          <w:iCs/>
          <w:color w:val="000000" w:themeColor="text1"/>
          <w:szCs w:val="22"/>
          <w:lang w:eastAsia="en-US"/>
        </w:rPr>
        <w:t xml:space="preserve"> discussed at staff meetings. Training ha</w:t>
      </w:r>
      <w:r>
        <w:rPr>
          <w:rFonts w:eastAsiaTheme="minorHAnsi"/>
          <w:iCs/>
          <w:color w:val="000000" w:themeColor="text1"/>
          <w:szCs w:val="22"/>
          <w:lang w:eastAsia="en-US"/>
        </w:rPr>
        <w:t>d</w:t>
      </w:r>
      <w:r w:rsidR="00100DFD" w:rsidRPr="00524022">
        <w:rPr>
          <w:rFonts w:eastAsiaTheme="minorHAnsi"/>
          <w:iCs/>
          <w:color w:val="000000" w:themeColor="text1"/>
          <w:szCs w:val="22"/>
          <w:lang w:eastAsia="en-US"/>
        </w:rPr>
        <w:t xml:space="preserve"> been provided in compulsory reporting and </w:t>
      </w:r>
      <w:r>
        <w:rPr>
          <w:rFonts w:eastAsiaTheme="minorHAnsi"/>
          <w:iCs/>
          <w:color w:val="000000" w:themeColor="text1"/>
          <w:szCs w:val="22"/>
          <w:lang w:eastAsia="en-US"/>
        </w:rPr>
        <w:t xml:space="preserve">the </w:t>
      </w:r>
      <w:r w:rsidR="00100DFD">
        <w:rPr>
          <w:rFonts w:eastAsiaTheme="minorHAnsi"/>
          <w:iCs/>
          <w:color w:val="000000" w:themeColor="text1"/>
          <w:szCs w:val="22"/>
          <w:lang w:eastAsia="en-US"/>
        </w:rPr>
        <w:t>Serious incident response scheme</w:t>
      </w:r>
      <w:r>
        <w:rPr>
          <w:rFonts w:eastAsiaTheme="minorHAnsi"/>
          <w:iCs/>
          <w:color w:val="000000" w:themeColor="text1"/>
          <w:szCs w:val="22"/>
          <w:lang w:eastAsia="en-US"/>
        </w:rPr>
        <w:t xml:space="preserve">. </w:t>
      </w:r>
      <w:r w:rsidR="00100DFD" w:rsidRPr="00524022">
        <w:rPr>
          <w:rFonts w:eastAsiaTheme="minorHAnsi"/>
          <w:iCs/>
          <w:color w:val="000000" w:themeColor="text1"/>
          <w:szCs w:val="22"/>
          <w:lang w:eastAsia="en-US"/>
        </w:rPr>
        <w:t xml:space="preserve">Policies and procedures </w:t>
      </w:r>
      <w:r>
        <w:rPr>
          <w:rFonts w:eastAsiaTheme="minorHAnsi"/>
          <w:iCs/>
          <w:color w:val="000000" w:themeColor="text1"/>
          <w:szCs w:val="22"/>
          <w:lang w:eastAsia="en-US"/>
        </w:rPr>
        <w:t>were</w:t>
      </w:r>
      <w:r w:rsidR="00100DFD" w:rsidRPr="00524022">
        <w:rPr>
          <w:rFonts w:eastAsiaTheme="minorHAnsi"/>
          <w:iCs/>
          <w:color w:val="000000" w:themeColor="text1"/>
          <w:szCs w:val="22"/>
          <w:lang w:eastAsia="en-US"/>
        </w:rPr>
        <w:t xml:space="preserve"> available to guide staff.</w:t>
      </w:r>
      <w:r>
        <w:rPr>
          <w:rFonts w:eastAsiaTheme="minorHAnsi"/>
          <w:iCs/>
          <w:color w:val="000000" w:themeColor="text1"/>
          <w:szCs w:val="22"/>
          <w:lang w:eastAsia="en-US"/>
        </w:rPr>
        <w:t xml:space="preserve"> </w:t>
      </w:r>
      <w:r w:rsidR="00100DFD" w:rsidRPr="008D3AB6">
        <w:rPr>
          <w:rFonts w:eastAsia="Calibri"/>
          <w:color w:val="auto"/>
          <w:lang w:eastAsia="en-US"/>
        </w:rPr>
        <w:t xml:space="preserve">Staff interviewed </w:t>
      </w:r>
      <w:r>
        <w:rPr>
          <w:rFonts w:eastAsia="Calibri"/>
          <w:color w:val="auto"/>
          <w:lang w:eastAsia="en-US"/>
        </w:rPr>
        <w:t>were</w:t>
      </w:r>
      <w:r w:rsidR="00100DFD" w:rsidRPr="008D3AB6">
        <w:rPr>
          <w:rFonts w:eastAsia="Calibri"/>
          <w:color w:val="auto"/>
          <w:lang w:eastAsia="en-US"/>
        </w:rPr>
        <w:t xml:space="preserve"> satisfied with the training and support provided by the organisation. </w:t>
      </w:r>
    </w:p>
    <w:p w14:paraId="49D228AB" w14:textId="31ED0187" w:rsidR="00100DFD" w:rsidRPr="008D3AB6" w:rsidRDefault="00B86094" w:rsidP="00B86094">
      <w:pPr>
        <w:keepNext/>
        <w:tabs>
          <w:tab w:val="right" w:pos="9072"/>
        </w:tabs>
        <w:outlineLvl w:val="3"/>
        <w:rPr>
          <w:rFonts w:eastAsia="Calibri"/>
          <w:color w:val="auto"/>
          <w:lang w:eastAsia="en-US"/>
        </w:rPr>
      </w:pPr>
      <w:r>
        <w:rPr>
          <w:rFonts w:eastAsia="Calibri"/>
          <w:color w:val="auto"/>
          <w:lang w:eastAsia="en-US"/>
        </w:rPr>
        <w:t xml:space="preserve">Actions had been </w:t>
      </w:r>
      <w:proofErr w:type="gramStart"/>
      <w:r w:rsidR="00100DFD" w:rsidRPr="008D3AB6">
        <w:rPr>
          <w:rFonts w:eastAsia="Calibri"/>
          <w:color w:val="auto"/>
          <w:lang w:eastAsia="en-US"/>
        </w:rPr>
        <w:t>taken action</w:t>
      </w:r>
      <w:proofErr w:type="gramEnd"/>
      <w:r w:rsidR="00100DFD" w:rsidRPr="008D3AB6">
        <w:rPr>
          <w:rFonts w:eastAsia="Calibri"/>
          <w:color w:val="auto"/>
          <w:lang w:eastAsia="en-US"/>
        </w:rPr>
        <w:t xml:space="preserve"> to improve the performance of the service in this requirement.</w:t>
      </w:r>
      <w:r>
        <w:rPr>
          <w:rFonts w:eastAsia="Calibri"/>
          <w:color w:val="auto"/>
          <w:lang w:eastAsia="en-US"/>
        </w:rPr>
        <w:t xml:space="preserve"> T</w:t>
      </w:r>
      <w:r w:rsidR="00100DFD" w:rsidRPr="008D3AB6">
        <w:rPr>
          <w:rFonts w:eastAsia="Calibri"/>
          <w:color w:val="auto"/>
          <w:lang w:eastAsia="en-US"/>
        </w:rPr>
        <w:t>he service had difficulty recruiting staff</w:t>
      </w:r>
      <w:r>
        <w:rPr>
          <w:rFonts w:eastAsia="Calibri"/>
          <w:color w:val="auto"/>
          <w:lang w:eastAsia="en-US"/>
        </w:rPr>
        <w:t>, to</w:t>
      </w:r>
      <w:r w:rsidR="00100DFD" w:rsidRPr="008D3AB6">
        <w:rPr>
          <w:rFonts w:eastAsia="Calibri"/>
          <w:color w:val="auto"/>
          <w:lang w:eastAsia="en-US"/>
        </w:rPr>
        <w:t xml:space="preserve"> address this a new recruitment process had been developed. An external organisation manage</w:t>
      </w:r>
      <w:r>
        <w:rPr>
          <w:rFonts w:eastAsia="Calibri"/>
          <w:color w:val="auto"/>
          <w:lang w:eastAsia="en-US"/>
        </w:rPr>
        <w:t>d</w:t>
      </w:r>
      <w:r w:rsidR="00100DFD" w:rsidRPr="008D3AB6">
        <w:rPr>
          <w:rFonts w:eastAsia="Calibri"/>
          <w:color w:val="auto"/>
          <w:lang w:eastAsia="en-US"/>
        </w:rPr>
        <w:t xml:space="preserve"> the initial recruitment stage</w:t>
      </w:r>
      <w:r>
        <w:rPr>
          <w:rFonts w:eastAsia="Calibri"/>
          <w:color w:val="auto"/>
          <w:lang w:eastAsia="en-US"/>
        </w:rPr>
        <w:t xml:space="preserve">, </w:t>
      </w:r>
      <w:r w:rsidR="00100DFD" w:rsidRPr="008D3AB6">
        <w:rPr>
          <w:rFonts w:eastAsia="Calibri"/>
          <w:color w:val="auto"/>
          <w:lang w:eastAsia="en-US"/>
        </w:rPr>
        <w:t>result</w:t>
      </w:r>
      <w:r>
        <w:rPr>
          <w:rFonts w:eastAsia="Calibri"/>
          <w:color w:val="auto"/>
          <w:lang w:eastAsia="en-US"/>
        </w:rPr>
        <w:t>ing</w:t>
      </w:r>
      <w:r w:rsidR="00100DFD" w:rsidRPr="008D3AB6">
        <w:rPr>
          <w:rFonts w:eastAsia="Calibri"/>
          <w:color w:val="auto"/>
          <w:lang w:eastAsia="en-US"/>
        </w:rPr>
        <w:t xml:space="preserve"> in a significant increase in the number of applicants for current positions. </w:t>
      </w:r>
    </w:p>
    <w:p w14:paraId="6CFE5872" w14:textId="250D5B6B" w:rsidR="00EA01B8" w:rsidRDefault="00B86094" w:rsidP="00D36541">
      <w:pPr>
        <w:keepNext/>
        <w:tabs>
          <w:tab w:val="right" w:pos="9072"/>
        </w:tabs>
        <w:outlineLvl w:val="3"/>
        <w:rPr>
          <w:rFonts w:eastAsia="Calibri"/>
          <w:color w:val="auto"/>
          <w:lang w:eastAsia="en-US"/>
        </w:rPr>
      </w:pPr>
      <w:r>
        <w:rPr>
          <w:rFonts w:eastAsia="Calibri"/>
          <w:color w:val="auto"/>
          <w:lang w:eastAsia="en-US"/>
        </w:rPr>
        <w:t>R</w:t>
      </w:r>
      <w:r w:rsidR="00100DFD" w:rsidRPr="007430EA">
        <w:rPr>
          <w:rFonts w:eastAsia="Calibri"/>
          <w:color w:val="auto"/>
          <w:lang w:eastAsia="en-US"/>
        </w:rPr>
        <w:t>esources ha</w:t>
      </w:r>
      <w:r>
        <w:rPr>
          <w:rFonts w:eastAsia="Calibri"/>
          <w:color w:val="auto"/>
          <w:lang w:eastAsia="en-US"/>
        </w:rPr>
        <w:t>d</w:t>
      </w:r>
      <w:r w:rsidR="00100DFD" w:rsidRPr="007430EA">
        <w:rPr>
          <w:rFonts w:eastAsia="Calibri"/>
          <w:color w:val="auto"/>
          <w:lang w:eastAsia="en-US"/>
        </w:rPr>
        <w:t xml:space="preserve"> been allocated to improve the knowledge of staff through training. </w:t>
      </w:r>
      <w:r w:rsidR="00100DFD" w:rsidRPr="007430EA">
        <w:rPr>
          <w:rFonts w:eastAsia="Fira Sans Light"/>
          <w:szCs w:val="22"/>
          <w:lang w:eastAsia="en-US"/>
        </w:rPr>
        <w:t>Staff completed a lot of training</w:t>
      </w:r>
      <w:r>
        <w:rPr>
          <w:rFonts w:eastAsia="Fira Sans Light"/>
          <w:szCs w:val="22"/>
          <w:lang w:eastAsia="en-US"/>
        </w:rPr>
        <w:t>, f</w:t>
      </w:r>
      <w:r w:rsidR="00100DFD" w:rsidRPr="007430EA">
        <w:rPr>
          <w:rFonts w:eastAsia="Fira Sans Light"/>
          <w:color w:val="auto"/>
          <w:szCs w:val="22"/>
          <w:lang w:eastAsia="en-US"/>
        </w:rPr>
        <w:t xml:space="preserve">eedback from staff in relation to training was positive, </w:t>
      </w:r>
      <w:proofErr w:type="gramStart"/>
      <w:r w:rsidR="00100DFD" w:rsidRPr="007430EA">
        <w:rPr>
          <w:rFonts w:eastAsia="Fira Sans Light"/>
          <w:color w:val="auto"/>
          <w:szCs w:val="22"/>
          <w:lang w:eastAsia="en-US"/>
        </w:rPr>
        <w:t xml:space="preserve">in </w:t>
      </w:r>
      <w:r w:rsidR="00100DFD">
        <w:rPr>
          <w:rFonts w:eastAsia="Fira Sans Light"/>
          <w:color w:val="auto"/>
          <w:szCs w:val="22"/>
          <w:lang w:eastAsia="en-US"/>
        </w:rPr>
        <w:t>p</w:t>
      </w:r>
      <w:r w:rsidR="00100DFD" w:rsidRPr="007430EA">
        <w:rPr>
          <w:rFonts w:eastAsia="Fira Sans Light"/>
          <w:color w:val="auto"/>
          <w:szCs w:val="22"/>
          <w:lang w:eastAsia="en-US"/>
        </w:rPr>
        <w:t>articular registered</w:t>
      </w:r>
      <w:proofErr w:type="gramEnd"/>
      <w:r w:rsidR="00100DFD" w:rsidRPr="007430EA">
        <w:rPr>
          <w:rFonts w:eastAsia="Fira Sans Light"/>
          <w:color w:val="auto"/>
          <w:szCs w:val="22"/>
          <w:lang w:eastAsia="en-US"/>
        </w:rPr>
        <w:t xml:space="preserve"> staff and training in clinical care. </w:t>
      </w:r>
      <w:r w:rsidR="00100DFD" w:rsidRPr="008D3AB6">
        <w:rPr>
          <w:rFonts w:eastAsia="Calibri"/>
          <w:color w:val="auto"/>
          <w:lang w:eastAsia="en-US"/>
        </w:rPr>
        <w:t>Records evidence staff new staff complete</w:t>
      </w:r>
      <w:r>
        <w:rPr>
          <w:rFonts w:eastAsia="Calibri"/>
          <w:color w:val="auto"/>
          <w:lang w:eastAsia="en-US"/>
        </w:rPr>
        <w:t>d</w:t>
      </w:r>
      <w:r w:rsidR="00100DFD" w:rsidRPr="008D3AB6">
        <w:rPr>
          <w:rFonts w:eastAsia="Calibri"/>
          <w:color w:val="auto"/>
          <w:lang w:eastAsia="en-US"/>
        </w:rPr>
        <w:t xml:space="preserve"> an orientation</w:t>
      </w:r>
      <w:r>
        <w:rPr>
          <w:rFonts w:eastAsia="Calibri"/>
          <w:color w:val="auto"/>
          <w:lang w:eastAsia="en-US"/>
        </w:rPr>
        <w:t xml:space="preserve"> program. </w:t>
      </w:r>
      <w:r w:rsidR="00100DFD" w:rsidRPr="008D3AB6">
        <w:rPr>
          <w:rFonts w:eastAsia="Calibri"/>
          <w:color w:val="auto"/>
          <w:lang w:eastAsia="en-US"/>
        </w:rPr>
        <w:t>Records show training ha</w:t>
      </w:r>
      <w:r>
        <w:rPr>
          <w:rFonts w:eastAsia="Calibri"/>
          <w:color w:val="auto"/>
          <w:lang w:eastAsia="en-US"/>
        </w:rPr>
        <w:t>d</w:t>
      </w:r>
      <w:r w:rsidR="00100DFD" w:rsidRPr="008D3AB6">
        <w:rPr>
          <w:rFonts w:eastAsia="Calibri"/>
          <w:color w:val="auto"/>
          <w:lang w:eastAsia="en-US"/>
        </w:rPr>
        <w:t xml:space="preserve"> been provided in topics relevant to each quality standard. Records evidence</w:t>
      </w:r>
      <w:r>
        <w:rPr>
          <w:rFonts w:eastAsia="Calibri"/>
          <w:color w:val="auto"/>
          <w:lang w:eastAsia="en-US"/>
        </w:rPr>
        <w:t>d</w:t>
      </w:r>
      <w:r w:rsidR="00100DFD" w:rsidRPr="008D3AB6">
        <w:rPr>
          <w:rFonts w:eastAsia="Calibri"/>
          <w:color w:val="auto"/>
          <w:lang w:eastAsia="en-US"/>
        </w:rPr>
        <w:t xml:space="preserve"> that staff </w:t>
      </w:r>
      <w:r>
        <w:rPr>
          <w:rFonts w:eastAsia="Calibri"/>
          <w:color w:val="auto"/>
          <w:lang w:eastAsia="en-US"/>
        </w:rPr>
        <w:t>were</w:t>
      </w:r>
      <w:r w:rsidR="00100DFD" w:rsidRPr="008D3AB6">
        <w:rPr>
          <w:rFonts w:eastAsia="Calibri"/>
          <w:color w:val="auto"/>
          <w:lang w:eastAsia="en-US"/>
        </w:rPr>
        <w:t xml:space="preserve"> required to complete additional training following an incident. Records </w:t>
      </w:r>
      <w:r>
        <w:rPr>
          <w:rFonts w:eastAsia="Calibri"/>
          <w:color w:val="auto"/>
          <w:lang w:eastAsia="en-US"/>
        </w:rPr>
        <w:t>were</w:t>
      </w:r>
      <w:r w:rsidR="00100DFD" w:rsidRPr="008D3AB6">
        <w:rPr>
          <w:rFonts w:eastAsia="Calibri"/>
          <w:color w:val="auto"/>
          <w:lang w:eastAsia="en-US"/>
        </w:rPr>
        <w:t xml:space="preserve"> maintained to monitor the completion of training by each staff member. </w:t>
      </w:r>
    </w:p>
    <w:p w14:paraId="0BBEAC5B" w14:textId="77777777" w:rsidR="00EA01B8" w:rsidRPr="007C3DE5" w:rsidRDefault="00EA01B8" w:rsidP="00D36541">
      <w:pPr>
        <w:keepNext/>
        <w:tabs>
          <w:tab w:val="right" w:pos="9072"/>
        </w:tabs>
        <w:outlineLvl w:val="3"/>
        <w:rPr>
          <w:rFonts w:eastAsiaTheme="minorHAnsi"/>
          <w:color w:val="auto"/>
          <w:szCs w:val="22"/>
          <w:lang w:eastAsia="en-US"/>
        </w:rPr>
      </w:pPr>
      <w:r w:rsidRPr="00D36541">
        <w:rPr>
          <w:rFonts w:eastAsia="Calibri"/>
          <w:color w:val="auto"/>
          <w:lang w:eastAsia="en-US"/>
        </w:rPr>
        <w:t>Based on the information contained above, it is my decision this Requirement is now</w:t>
      </w:r>
      <w:r>
        <w:rPr>
          <w:rFonts w:eastAsiaTheme="minorHAnsi"/>
          <w:color w:val="auto"/>
          <w:szCs w:val="22"/>
          <w:lang w:eastAsia="en-US"/>
        </w:rPr>
        <w:t xml:space="preserve"> Compliant.</w:t>
      </w:r>
    </w:p>
    <w:p w14:paraId="3A20B54F" w14:textId="77777777" w:rsidR="00F00B07" w:rsidRPr="00095CD4" w:rsidRDefault="00F00B07" w:rsidP="00F00B07">
      <w:pPr>
        <w:pStyle w:val="Heading3"/>
      </w:pPr>
      <w:r w:rsidRPr="00095CD4">
        <w:t>Requirement 7(3)(e)</w:t>
      </w:r>
      <w:r>
        <w:tab/>
      </w:r>
      <w:r w:rsidRPr="00051035">
        <w:t>Compliant</w:t>
      </w:r>
    </w:p>
    <w:p w14:paraId="13D87B6F" w14:textId="370A1138" w:rsidR="00F00B07" w:rsidRDefault="00F00B07" w:rsidP="00F00B07">
      <w:pPr>
        <w:rPr>
          <w:i/>
        </w:rPr>
      </w:pPr>
      <w:r w:rsidRPr="004A3816">
        <w:rPr>
          <w:i/>
        </w:rPr>
        <w:t>Regular assessment, monitoring and review of the performance of each member of the workforce is undertaken.</w:t>
      </w:r>
    </w:p>
    <w:p w14:paraId="6DE6B692" w14:textId="3F0E26B7" w:rsidR="00EA01B8" w:rsidRPr="00A73215" w:rsidRDefault="00EA01B8" w:rsidP="00EA01B8">
      <w:pPr>
        <w:rPr>
          <w:rFonts w:eastAsia="Calibri"/>
          <w:color w:val="auto"/>
          <w:lang w:eastAsia="en-US"/>
        </w:rPr>
      </w:pPr>
      <w:r w:rsidRPr="00A73215">
        <w:rPr>
          <w:rFonts w:eastAsia="Calibri"/>
          <w:color w:val="auto"/>
          <w:lang w:eastAsia="en-US"/>
        </w:rPr>
        <w:t xml:space="preserve">The performance of members of the workforce </w:t>
      </w:r>
      <w:r>
        <w:rPr>
          <w:rFonts w:eastAsia="Calibri"/>
          <w:color w:val="auto"/>
          <w:lang w:eastAsia="en-US"/>
        </w:rPr>
        <w:t>was</w:t>
      </w:r>
      <w:r w:rsidRPr="00A73215">
        <w:rPr>
          <w:rFonts w:eastAsia="Calibri"/>
          <w:color w:val="auto"/>
          <w:lang w:eastAsia="en-US"/>
        </w:rPr>
        <w:t xml:space="preserve"> regularly monitored and reviewed. </w:t>
      </w:r>
    </w:p>
    <w:p w14:paraId="0522356E" w14:textId="18A4103D" w:rsidR="00EA01B8" w:rsidRPr="00524022" w:rsidRDefault="00EA01B8" w:rsidP="00EA01B8">
      <w:pPr>
        <w:spacing w:after="0"/>
        <w:contextualSpacing/>
        <w:rPr>
          <w:rFonts w:eastAsiaTheme="minorHAnsi"/>
          <w:iCs/>
          <w:color w:val="000000" w:themeColor="text1"/>
          <w:szCs w:val="22"/>
          <w:lang w:eastAsia="en-US"/>
        </w:rPr>
      </w:pPr>
      <w:r w:rsidRPr="00524022">
        <w:rPr>
          <w:rFonts w:eastAsiaTheme="minorHAnsi"/>
          <w:iCs/>
          <w:color w:val="000000" w:themeColor="text1"/>
          <w:szCs w:val="22"/>
          <w:lang w:eastAsia="en-US"/>
        </w:rPr>
        <w:t>The service ha</w:t>
      </w:r>
      <w:r>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a staff performance appraisal system and an appraisal schedule. Performance appraisals </w:t>
      </w:r>
      <w:r>
        <w:rPr>
          <w:rFonts w:eastAsiaTheme="minorHAnsi"/>
          <w:iCs/>
          <w:color w:val="000000" w:themeColor="text1"/>
          <w:szCs w:val="22"/>
          <w:lang w:eastAsia="en-US"/>
        </w:rPr>
        <w:t>were</w:t>
      </w:r>
      <w:r w:rsidRPr="00524022">
        <w:rPr>
          <w:rFonts w:eastAsiaTheme="minorHAnsi"/>
          <w:iCs/>
          <w:color w:val="000000" w:themeColor="text1"/>
          <w:szCs w:val="22"/>
          <w:lang w:eastAsia="en-US"/>
        </w:rPr>
        <w:t xml:space="preserve"> conducted three months after commencement and </w:t>
      </w:r>
      <w:r w:rsidRPr="00524022">
        <w:rPr>
          <w:rFonts w:eastAsiaTheme="minorHAnsi"/>
          <w:iCs/>
          <w:color w:val="000000" w:themeColor="text1"/>
          <w:szCs w:val="22"/>
          <w:lang w:eastAsia="en-US"/>
        </w:rPr>
        <w:lastRenderedPageBreak/>
        <w:t xml:space="preserve">then annually. Appraisals </w:t>
      </w:r>
      <w:r>
        <w:rPr>
          <w:rFonts w:eastAsiaTheme="minorHAnsi"/>
          <w:iCs/>
          <w:color w:val="000000" w:themeColor="text1"/>
          <w:szCs w:val="22"/>
          <w:lang w:eastAsia="en-US"/>
        </w:rPr>
        <w:t>were</w:t>
      </w:r>
      <w:r w:rsidRPr="00524022">
        <w:rPr>
          <w:rFonts w:eastAsiaTheme="minorHAnsi"/>
          <w:iCs/>
          <w:color w:val="000000" w:themeColor="text1"/>
          <w:szCs w:val="22"/>
          <w:lang w:eastAsia="en-US"/>
        </w:rPr>
        <w:t xml:space="preserve"> linked to position descriptions</w:t>
      </w:r>
      <w:r>
        <w:rPr>
          <w:rFonts w:eastAsiaTheme="minorHAnsi"/>
          <w:iCs/>
          <w:color w:val="000000" w:themeColor="text1"/>
          <w:szCs w:val="22"/>
          <w:lang w:eastAsia="en-US"/>
        </w:rPr>
        <w:t xml:space="preserve"> and a</w:t>
      </w:r>
      <w:r w:rsidRPr="00524022">
        <w:rPr>
          <w:rFonts w:eastAsiaTheme="minorHAnsi"/>
          <w:iCs/>
          <w:color w:val="000000" w:themeColor="text1"/>
          <w:szCs w:val="22"/>
          <w:lang w:eastAsia="en-US"/>
        </w:rPr>
        <w:t>d hoc appraisals occur</w:t>
      </w:r>
      <w:r>
        <w:rPr>
          <w:rFonts w:eastAsiaTheme="minorHAnsi"/>
          <w:iCs/>
          <w:color w:val="000000" w:themeColor="text1"/>
          <w:szCs w:val="22"/>
          <w:lang w:eastAsia="en-US"/>
        </w:rPr>
        <w:t>red</w:t>
      </w:r>
      <w:r w:rsidRPr="00524022">
        <w:rPr>
          <w:rFonts w:eastAsiaTheme="minorHAnsi"/>
          <w:iCs/>
          <w:color w:val="000000" w:themeColor="text1"/>
          <w:szCs w:val="22"/>
          <w:lang w:eastAsia="en-US"/>
        </w:rPr>
        <w:t xml:space="preserve"> in response to incidents and complaints. </w:t>
      </w:r>
    </w:p>
    <w:p w14:paraId="4B8EBEDA" w14:textId="136AA65C" w:rsidR="00EA01B8" w:rsidRPr="00524022" w:rsidRDefault="00EA01B8" w:rsidP="00EA01B8">
      <w:pPr>
        <w:rPr>
          <w:rFonts w:eastAsiaTheme="minorHAnsi"/>
          <w:iCs/>
          <w:color w:val="000000" w:themeColor="text1"/>
          <w:szCs w:val="22"/>
          <w:lang w:eastAsia="en-US"/>
        </w:rPr>
      </w:pPr>
      <w:r w:rsidRPr="00A73215">
        <w:rPr>
          <w:rFonts w:eastAsia="Calibri"/>
          <w:color w:val="auto"/>
          <w:lang w:eastAsia="en-US"/>
        </w:rPr>
        <w:t xml:space="preserve">The performance of members of the workforce </w:t>
      </w:r>
      <w:r>
        <w:rPr>
          <w:rFonts w:eastAsia="Calibri"/>
          <w:color w:val="auto"/>
          <w:lang w:eastAsia="en-US"/>
        </w:rPr>
        <w:t>was</w:t>
      </w:r>
      <w:r w:rsidRPr="00A73215">
        <w:rPr>
          <w:rFonts w:eastAsia="Calibri"/>
          <w:color w:val="auto"/>
          <w:lang w:eastAsia="en-US"/>
        </w:rPr>
        <w:t xml:space="preserve"> regularly monitored and reviewed. </w:t>
      </w:r>
      <w:r w:rsidRPr="00524022">
        <w:rPr>
          <w:rFonts w:eastAsiaTheme="minorHAnsi"/>
          <w:iCs/>
          <w:color w:val="000000" w:themeColor="text1"/>
          <w:szCs w:val="22"/>
          <w:lang w:eastAsia="en-US"/>
        </w:rPr>
        <w:t>The service ha</w:t>
      </w:r>
      <w:r>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a staff performance appraisal system and an appraisal schedule. Performance appraisals </w:t>
      </w:r>
      <w:r>
        <w:rPr>
          <w:rFonts w:eastAsiaTheme="minorHAnsi"/>
          <w:iCs/>
          <w:color w:val="000000" w:themeColor="text1"/>
          <w:szCs w:val="22"/>
          <w:lang w:eastAsia="en-US"/>
        </w:rPr>
        <w:t>were</w:t>
      </w:r>
      <w:r w:rsidRPr="00524022">
        <w:rPr>
          <w:rFonts w:eastAsiaTheme="minorHAnsi"/>
          <w:iCs/>
          <w:color w:val="000000" w:themeColor="text1"/>
          <w:szCs w:val="22"/>
          <w:lang w:eastAsia="en-US"/>
        </w:rPr>
        <w:t xml:space="preserve"> conducted three months after commencement and then annually. Appraisals </w:t>
      </w:r>
      <w:r>
        <w:rPr>
          <w:rFonts w:eastAsiaTheme="minorHAnsi"/>
          <w:iCs/>
          <w:color w:val="000000" w:themeColor="text1"/>
          <w:szCs w:val="22"/>
          <w:lang w:eastAsia="en-US"/>
        </w:rPr>
        <w:t>were</w:t>
      </w:r>
      <w:r w:rsidRPr="00524022">
        <w:rPr>
          <w:rFonts w:eastAsiaTheme="minorHAnsi"/>
          <w:iCs/>
          <w:color w:val="000000" w:themeColor="text1"/>
          <w:szCs w:val="22"/>
          <w:lang w:eastAsia="en-US"/>
        </w:rPr>
        <w:t xml:space="preserve"> linked to position descriptions. </w:t>
      </w:r>
    </w:p>
    <w:p w14:paraId="48E16A97" w14:textId="7FD09DB0" w:rsidR="00EA01B8" w:rsidRPr="00A73215" w:rsidRDefault="00EA01B8" w:rsidP="001F2416">
      <w:pPr>
        <w:keepNext/>
        <w:tabs>
          <w:tab w:val="right" w:pos="9072"/>
        </w:tabs>
        <w:outlineLvl w:val="3"/>
        <w:rPr>
          <w:iCs/>
          <w:color w:val="auto"/>
        </w:rPr>
      </w:pPr>
      <w:r>
        <w:rPr>
          <w:rFonts w:eastAsia="Calibri"/>
          <w:color w:val="auto"/>
          <w:lang w:eastAsia="en-US"/>
        </w:rPr>
        <w:t>A</w:t>
      </w:r>
      <w:r w:rsidRPr="00A73215">
        <w:rPr>
          <w:rFonts w:eastAsia="Calibri"/>
          <w:color w:val="auto"/>
          <w:lang w:eastAsia="en-US"/>
        </w:rPr>
        <w:t xml:space="preserve">ction </w:t>
      </w:r>
      <w:r>
        <w:rPr>
          <w:rFonts w:eastAsia="Calibri"/>
          <w:color w:val="auto"/>
          <w:lang w:eastAsia="en-US"/>
        </w:rPr>
        <w:t xml:space="preserve">had been taken </w:t>
      </w:r>
      <w:r w:rsidRPr="00A73215">
        <w:rPr>
          <w:rFonts w:eastAsia="Calibri"/>
          <w:color w:val="auto"/>
          <w:lang w:eastAsia="en-US"/>
        </w:rPr>
        <w:t xml:space="preserve">to improve the performance of the service in this </w:t>
      </w:r>
      <w:r w:rsidR="001F2416">
        <w:rPr>
          <w:rFonts w:eastAsia="Calibri"/>
          <w:color w:val="auto"/>
          <w:lang w:eastAsia="en-US"/>
        </w:rPr>
        <w:t>R</w:t>
      </w:r>
      <w:r w:rsidRPr="00A73215">
        <w:rPr>
          <w:rFonts w:eastAsia="Calibri"/>
          <w:color w:val="auto"/>
          <w:lang w:eastAsia="en-US"/>
        </w:rPr>
        <w:t>equirement.</w:t>
      </w:r>
      <w:r>
        <w:rPr>
          <w:rFonts w:eastAsia="Calibri"/>
          <w:color w:val="auto"/>
          <w:lang w:eastAsia="en-US"/>
        </w:rPr>
        <w:t xml:space="preserve"> </w:t>
      </w:r>
      <w:r w:rsidRPr="00A73215">
        <w:rPr>
          <w:iCs/>
          <w:color w:val="auto"/>
        </w:rPr>
        <w:t>A performance appraisal system ha</w:t>
      </w:r>
      <w:r>
        <w:rPr>
          <w:iCs/>
          <w:color w:val="auto"/>
        </w:rPr>
        <w:t>d</w:t>
      </w:r>
      <w:r w:rsidRPr="00A73215">
        <w:rPr>
          <w:iCs/>
          <w:color w:val="auto"/>
        </w:rPr>
        <w:t xml:space="preserve"> been implemented and appraisals </w:t>
      </w:r>
      <w:r>
        <w:rPr>
          <w:iCs/>
          <w:color w:val="auto"/>
        </w:rPr>
        <w:t>were</w:t>
      </w:r>
      <w:r w:rsidRPr="00A73215">
        <w:rPr>
          <w:iCs/>
          <w:color w:val="auto"/>
        </w:rPr>
        <w:t xml:space="preserve"> commenced. </w:t>
      </w:r>
      <w:r w:rsidRPr="00A73215">
        <w:rPr>
          <w:rFonts w:eastAsia="Calibri"/>
          <w:color w:val="auto"/>
          <w:lang w:eastAsia="en-US"/>
        </w:rPr>
        <w:t>The service maintain</w:t>
      </w:r>
      <w:r>
        <w:rPr>
          <w:rFonts w:eastAsia="Calibri"/>
          <w:color w:val="auto"/>
          <w:lang w:eastAsia="en-US"/>
        </w:rPr>
        <w:t>ed</w:t>
      </w:r>
      <w:r w:rsidRPr="00A73215">
        <w:rPr>
          <w:rFonts w:eastAsia="Calibri"/>
          <w:color w:val="auto"/>
          <w:lang w:eastAsia="en-US"/>
        </w:rPr>
        <w:t xml:space="preserve"> an appraisal schedule.</w:t>
      </w:r>
      <w:r>
        <w:rPr>
          <w:rFonts w:eastAsia="Calibri"/>
          <w:color w:val="auto"/>
          <w:lang w:eastAsia="en-US"/>
        </w:rPr>
        <w:t xml:space="preserve"> </w:t>
      </w:r>
      <w:r w:rsidRPr="00A73215">
        <w:rPr>
          <w:rFonts w:eastAsia="Calibri"/>
          <w:color w:val="auto"/>
          <w:lang w:eastAsia="en-US"/>
        </w:rPr>
        <w:t xml:space="preserve">Records </w:t>
      </w:r>
      <w:r>
        <w:rPr>
          <w:rFonts w:eastAsia="Calibri"/>
          <w:color w:val="auto"/>
          <w:lang w:eastAsia="en-US"/>
        </w:rPr>
        <w:t>were</w:t>
      </w:r>
      <w:r w:rsidRPr="00A73215">
        <w:rPr>
          <w:rFonts w:eastAsia="Calibri"/>
          <w:color w:val="auto"/>
          <w:lang w:eastAsia="en-US"/>
        </w:rPr>
        <w:t xml:space="preserve"> maintained for each staff member of their past assessment dates and planned assessment date. </w:t>
      </w:r>
      <w:r w:rsidRPr="00A73215">
        <w:rPr>
          <w:iCs/>
          <w:color w:val="auto"/>
        </w:rPr>
        <w:t>Staff files include</w:t>
      </w:r>
      <w:r w:rsidR="001F2416">
        <w:rPr>
          <w:iCs/>
          <w:color w:val="auto"/>
        </w:rPr>
        <w:t>d</w:t>
      </w:r>
      <w:r w:rsidRPr="00A73215">
        <w:rPr>
          <w:iCs/>
          <w:color w:val="auto"/>
        </w:rPr>
        <w:t xml:space="preserve"> records of performance assessments. </w:t>
      </w:r>
    </w:p>
    <w:p w14:paraId="18436E2F" w14:textId="0D3CDB2D" w:rsidR="00EA01B8" w:rsidRPr="00D36541" w:rsidRDefault="001F2416" w:rsidP="00D36541">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7303FBBB" w14:textId="77777777" w:rsidR="00F00B07" w:rsidRPr="00506F7F" w:rsidRDefault="00F00B07" w:rsidP="00F00B07"/>
    <w:p w14:paraId="7ADD2DCA" w14:textId="77777777" w:rsidR="00F00B07" w:rsidRDefault="00F00B07" w:rsidP="00F00B07">
      <w:pPr>
        <w:sectPr w:rsidR="00F00B07" w:rsidSect="00747BDD">
          <w:type w:val="continuous"/>
          <w:pgSz w:w="11906" w:h="16838"/>
          <w:pgMar w:top="1701" w:right="1418" w:bottom="1418" w:left="1418" w:header="709" w:footer="397" w:gutter="0"/>
          <w:cols w:space="708"/>
          <w:titlePg/>
          <w:docGrid w:linePitch="360"/>
        </w:sectPr>
      </w:pPr>
    </w:p>
    <w:p w14:paraId="12329E24" w14:textId="77777777" w:rsidR="00F00B07" w:rsidRDefault="00F00B07" w:rsidP="00F00B07">
      <w:pPr>
        <w:pStyle w:val="Heading1"/>
        <w:tabs>
          <w:tab w:val="right" w:pos="9070"/>
        </w:tabs>
        <w:spacing w:before="560" w:after="640"/>
        <w:rPr>
          <w:color w:val="FFFFFF" w:themeColor="background1"/>
          <w:sz w:val="36"/>
        </w:rPr>
        <w:sectPr w:rsidR="00F00B07" w:rsidSect="00747BD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D35127F" wp14:editId="6813666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AE97304" w14:textId="77777777" w:rsidR="00F00B07" w:rsidRPr="00FD1B02" w:rsidRDefault="00F00B07" w:rsidP="00F00B07">
      <w:pPr>
        <w:pStyle w:val="Heading3"/>
        <w:shd w:val="clear" w:color="auto" w:fill="F2F2F2" w:themeFill="background1" w:themeFillShade="F2"/>
      </w:pPr>
      <w:r w:rsidRPr="008312AC">
        <w:t>Consumer</w:t>
      </w:r>
      <w:r w:rsidRPr="00FD1B02">
        <w:t xml:space="preserve"> outcome:</w:t>
      </w:r>
    </w:p>
    <w:p w14:paraId="28EE332D" w14:textId="77777777" w:rsidR="00F00B07" w:rsidRDefault="00F00B07" w:rsidP="00F00B07">
      <w:pPr>
        <w:numPr>
          <w:ilvl w:val="0"/>
          <w:numId w:val="8"/>
        </w:numPr>
        <w:shd w:val="clear" w:color="auto" w:fill="F2F2F2" w:themeFill="background1" w:themeFillShade="F2"/>
      </w:pPr>
      <w:r>
        <w:t>I am confident the organisation is well run. I can partner in improving the delivery of care and services.</w:t>
      </w:r>
    </w:p>
    <w:p w14:paraId="552E0D34" w14:textId="77777777" w:rsidR="00F00B07" w:rsidRDefault="00F00B07" w:rsidP="00F00B07">
      <w:pPr>
        <w:pStyle w:val="Heading3"/>
        <w:shd w:val="clear" w:color="auto" w:fill="F2F2F2" w:themeFill="background1" w:themeFillShade="F2"/>
      </w:pPr>
      <w:r>
        <w:t>Organisation statement:</w:t>
      </w:r>
    </w:p>
    <w:p w14:paraId="62BD6525" w14:textId="77777777" w:rsidR="00F00B07" w:rsidRDefault="00F00B07" w:rsidP="00F00B07">
      <w:pPr>
        <w:numPr>
          <w:ilvl w:val="0"/>
          <w:numId w:val="8"/>
        </w:numPr>
        <w:shd w:val="clear" w:color="auto" w:fill="F2F2F2" w:themeFill="background1" w:themeFillShade="F2"/>
      </w:pPr>
      <w:r>
        <w:t>The organisation’s governing body is accountable for the delivery of safe and quality care and services.</w:t>
      </w:r>
    </w:p>
    <w:p w14:paraId="16DE33CE" w14:textId="77777777" w:rsidR="00F00B07" w:rsidRDefault="00F00B07" w:rsidP="00F00B07">
      <w:pPr>
        <w:pStyle w:val="Heading2"/>
      </w:pPr>
      <w:r>
        <w:t>Assessment of Standard 8</w:t>
      </w:r>
    </w:p>
    <w:p w14:paraId="3BAB79CD" w14:textId="687C0A6D" w:rsidR="001F2416" w:rsidRPr="006029BB" w:rsidRDefault="001F2416" w:rsidP="001F2416">
      <w:pPr>
        <w:rPr>
          <w:rFonts w:eastAsia="Calibri"/>
          <w:color w:val="auto"/>
          <w:lang w:eastAsia="en-US"/>
        </w:rPr>
      </w:pPr>
      <w:r w:rsidRPr="00163FEE">
        <w:rPr>
          <w:rFonts w:eastAsia="Calibri"/>
          <w:lang w:eastAsia="en-US"/>
        </w:rPr>
        <w:t xml:space="preserve">To understand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r>
        <w:rPr>
          <w:rFonts w:eastAsia="Calibri"/>
          <w:lang w:eastAsia="en-US"/>
        </w:rPr>
        <w:t xml:space="preserve"> A</w:t>
      </w:r>
      <w:r w:rsidRPr="006029BB">
        <w:rPr>
          <w:rFonts w:eastAsia="Calibri"/>
          <w:color w:val="auto"/>
          <w:lang w:eastAsia="en-US"/>
        </w:rPr>
        <w:t xml:space="preserve">ction </w:t>
      </w:r>
      <w:r>
        <w:rPr>
          <w:rFonts w:eastAsia="Calibri"/>
          <w:color w:val="auto"/>
          <w:lang w:eastAsia="en-US"/>
        </w:rPr>
        <w:t xml:space="preserve">had been taken </w:t>
      </w:r>
      <w:r w:rsidRPr="006029BB">
        <w:rPr>
          <w:rFonts w:eastAsia="Calibri"/>
          <w:color w:val="auto"/>
          <w:lang w:eastAsia="en-US"/>
        </w:rPr>
        <w:t xml:space="preserve">to improve the performance of the service in this Standard. </w:t>
      </w:r>
    </w:p>
    <w:p w14:paraId="741636B0" w14:textId="4B1E169E" w:rsidR="001F2416" w:rsidRPr="006029BB" w:rsidRDefault="001F2416" w:rsidP="001F2416">
      <w:pPr>
        <w:rPr>
          <w:rFonts w:eastAsia="Calibri"/>
          <w:color w:val="auto"/>
          <w:lang w:eastAsia="en-US"/>
        </w:rPr>
      </w:pPr>
      <w:r>
        <w:rPr>
          <w:rFonts w:eastAsia="Calibri"/>
          <w:color w:val="auto"/>
          <w:lang w:eastAsia="en-US"/>
        </w:rPr>
        <w:t>C</w:t>
      </w:r>
      <w:r w:rsidRPr="006029BB">
        <w:rPr>
          <w:rFonts w:eastAsia="Calibri"/>
          <w:color w:val="auto"/>
          <w:lang w:eastAsia="en-US"/>
        </w:rPr>
        <w:t xml:space="preserve">onsumers considered the organisation </w:t>
      </w:r>
      <w:r>
        <w:rPr>
          <w:rFonts w:eastAsia="Calibri"/>
          <w:color w:val="auto"/>
          <w:lang w:eastAsia="en-US"/>
        </w:rPr>
        <w:t>was</w:t>
      </w:r>
      <w:r w:rsidRPr="006029BB">
        <w:rPr>
          <w:rFonts w:eastAsia="Calibri"/>
          <w:color w:val="auto"/>
          <w:lang w:eastAsia="en-US"/>
        </w:rPr>
        <w:t xml:space="preserve"> well run </w:t>
      </w:r>
      <w:r w:rsidRPr="006029BB">
        <w:rPr>
          <w:rFonts w:eastAsia="Calibri"/>
          <w:lang w:eastAsia="en-US"/>
        </w:rPr>
        <w:t>and that they c</w:t>
      </w:r>
      <w:r>
        <w:rPr>
          <w:rFonts w:eastAsia="Calibri"/>
          <w:lang w:eastAsia="en-US"/>
        </w:rPr>
        <w:t xml:space="preserve">ould </w:t>
      </w:r>
      <w:r w:rsidRPr="006029BB">
        <w:rPr>
          <w:rFonts w:eastAsia="Calibri"/>
          <w:lang w:eastAsia="en-US"/>
        </w:rPr>
        <w:t xml:space="preserve">partner in improving the delivery of care and services. </w:t>
      </w:r>
      <w:r w:rsidRPr="006029BB">
        <w:rPr>
          <w:rFonts w:eastAsia="Calibri"/>
          <w:color w:val="auto"/>
          <w:lang w:eastAsia="en-US"/>
        </w:rPr>
        <w:t>Consumers participate</w:t>
      </w:r>
      <w:r>
        <w:rPr>
          <w:rFonts w:eastAsia="Calibri"/>
          <w:color w:val="auto"/>
          <w:lang w:eastAsia="en-US"/>
        </w:rPr>
        <w:t>d</w:t>
      </w:r>
      <w:r w:rsidRPr="006029BB">
        <w:rPr>
          <w:rFonts w:eastAsia="Calibri"/>
          <w:color w:val="auto"/>
          <w:lang w:eastAsia="en-US"/>
        </w:rPr>
        <w:t xml:space="preserve"> in meetings as individuals and as a group to discuss the quality of care and services provided. Consumers </w:t>
      </w:r>
      <w:r>
        <w:rPr>
          <w:rFonts w:eastAsia="Calibri"/>
          <w:color w:val="auto"/>
          <w:lang w:eastAsia="en-US"/>
        </w:rPr>
        <w:t>were</w:t>
      </w:r>
      <w:r w:rsidRPr="006029BB">
        <w:rPr>
          <w:rFonts w:eastAsia="Calibri"/>
          <w:color w:val="auto"/>
          <w:lang w:eastAsia="en-US"/>
        </w:rPr>
        <w:t xml:space="preserve"> supported to make suggestions for improvement or to provide feedback. </w:t>
      </w:r>
    </w:p>
    <w:p w14:paraId="133CF11B" w14:textId="1F6802AB" w:rsidR="001F2416" w:rsidRPr="006029BB" w:rsidRDefault="001F2416" w:rsidP="001F2416">
      <w:pPr>
        <w:tabs>
          <w:tab w:val="right" w:pos="9026"/>
        </w:tabs>
        <w:rPr>
          <w:rFonts w:eastAsia="Fira Sans Light"/>
          <w:szCs w:val="22"/>
          <w:lang w:eastAsia="en-US"/>
        </w:rPr>
      </w:pPr>
      <w:r w:rsidRPr="006029BB">
        <w:rPr>
          <w:rFonts w:eastAsia="Fira Sans Light"/>
          <w:szCs w:val="22"/>
          <w:lang w:eastAsia="en-US"/>
        </w:rPr>
        <w:t xml:space="preserve">Management have redesigned the service’s governance system to ensure that reports on the performance of the service </w:t>
      </w:r>
      <w:r w:rsidR="00D4334C">
        <w:rPr>
          <w:rFonts w:eastAsia="Fira Sans Light"/>
          <w:szCs w:val="22"/>
          <w:lang w:eastAsia="en-US"/>
        </w:rPr>
        <w:t>were</w:t>
      </w:r>
      <w:r w:rsidRPr="006029BB">
        <w:rPr>
          <w:rFonts w:eastAsia="Fira Sans Light"/>
          <w:szCs w:val="22"/>
          <w:lang w:eastAsia="en-US"/>
        </w:rPr>
        <w:t xml:space="preserve"> provided to the governing body. </w:t>
      </w:r>
    </w:p>
    <w:p w14:paraId="290D09FC" w14:textId="4E0B2CEB" w:rsidR="001F2416" w:rsidRPr="006029BB" w:rsidRDefault="001F2416" w:rsidP="00D4334C">
      <w:pPr>
        <w:rPr>
          <w:rFonts w:eastAsia="Calibri"/>
        </w:rPr>
      </w:pPr>
      <w:r w:rsidRPr="006029BB">
        <w:rPr>
          <w:rFonts w:eastAsia="Calibri"/>
        </w:rPr>
        <w:t xml:space="preserve">The governing body </w:t>
      </w:r>
      <w:proofErr w:type="gramStart"/>
      <w:r w:rsidRPr="006029BB">
        <w:rPr>
          <w:rFonts w:eastAsia="Calibri"/>
        </w:rPr>
        <w:t>t</w:t>
      </w:r>
      <w:r w:rsidR="00D4334C">
        <w:rPr>
          <w:rFonts w:eastAsia="Calibri"/>
        </w:rPr>
        <w:t>ook</w:t>
      </w:r>
      <w:r w:rsidRPr="006029BB">
        <w:rPr>
          <w:rFonts w:eastAsia="Calibri"/>
        </w:rPr>
        <w:t xml:space="preserve"> action</w:t>
      </w:r>
      <w:proofErr w:type="gramEnd"/>
      <w:r w:rsidRPr="006029BB">
        <w:rPr>
          <w:rFonts w:eastAsia="Calibri"/>
        </w:rPr>
        <w:t xml:space="preserve"> in response to reports from the service. The organisation ha</w:t>
      </w:r>
      <w:r w:rsidR="00D4334C">
        <w:rPr>
          <w:rFonts w:eastAsia="Calibri"/>
        </w:rPr>
        <w:t xml:space="preserve">d </w:t>
      </w:r>
      <w:r w:rsidRPr="006029BB">
        <w:rPr>
          <w:rFonts w:eastAsia="Calibri"/>
        </w:rPr>
        <w:t>effective governance systems</w:t>
      </w:r>
      <w:r w:rsidR="00D4334C">
        <w:rPr>
          <w:rFonts w:eastAsia="Calibri"/>
        </w:rPr>
        <w:t xml:space="preserve">, </w:t>
      </w:r>
      <w:r w:rsidRPr="006029BB">
        <w:rPr>
          <w:rFonts w:eastAsia="Calibri"/>
        </w:rPr>
        <w:t>effective risk management systems</w:t>
      </w:r>
      <w:r w:rsidR="00D4334C">
        <w:rPr>
          <w:rFonts w:eastAsia="Calibri"/>
        </w:rPr>
        <w:t xml:space="preserve"> and </w:t>
      </w:r>
      <w:r w:rsidRPr="006029BB">
        <w:rPr>
          <w:rFonts w:eastAsia="Calibri"/>
        </w:rPr>
        <w:t xml:space="preserve">a clinical governance framework. </w:t>
      </w:r>
    </w:p>
    <w:p w14:paraId="00BE2C55" w14:textId="50368800" w:rsidR="00F00B07" w:rsidRPr="00D4334C" w:rsidRDefault="00F00B07" w:rsidP="00F00B07">
      <w:pPr>
        <w:rPr>
          <w:rFonts w:eastAsia="Calibri"/>
          <w:color w:val="auto"/>
        </w:rPr>
      </w:pPr>
      <w:r w:rsidRPr="00D4334C">
        <w:rPr>
          <w:rFonts w:eastAsiaTheme="minorHAnsi"/>
          <w:color w:val="auto"/>
        </w:rPr>
        <w:t xml:space="preserve">The Quality Standard is assessed as Compliant as </w:t>
      </w:r>
      <w:r w:rsidR="00D4334C" w:rsidRPr="00D4334C">
        <w:rPr>
          <w:rFonts w:eastAsiaTheme="minorHAnsi"/>
          <w:color w:val="auto"/>
        </w:rPr>
        <w:t>five</w:t>
      </w:r>
      <w:r w:rsidRPr="00D4334C">
        <w:rPr>
          <w:rFonts w:eastAsiaTheme="minorHAnsi"/>
          <w:color w:val="auto"/>
        </w:rPr>
        <w:t xml:space="preserve"> of the five specific requirements have been assessed as Compliant.</w:t>
      </w:r>
    </w:p>
    <w:p w14:paraId="1AB75AE6" w14:textId="570C58B1" w:rsidR="00F00B07" w:rsidRDefault="00F00B07" w:rsidP="00F00B07">
      <w:pPr>
        <w:pStyle w:val="Heading2"/>
      </w:pPr>
      <w:r>
        <w:lastRenderedPageBreak/>
        <w:t>Assessment of Standard 8 Requirements</w:t>
      </w:r>
      <w:r w:rsidRPr="0066387A">
        <w:rPr>
          <w:i/>
          <w:color w:val="0000FF"/>
          <w:sz w:val="24"/>
          <w:szCs w:val="24"/>
        </w:rPr>
        <w:t xml:space="preserve"> </w:t>
      </w:r>
    </w:p>
    <w:p w14:paraId="0726EEDE" w14:textId="77777777" w:rsidR="00F00B07" w:rsidRPr="00506F7F" w:rsidRDefault="00F00B07" w:rsidP="00F00B07">
      <w:pPr>
        <w:pStyle w:val="Heading3"/>
      </w:pPr>
      <w:r w:rsidRPr="00506F7F">
        <w:t>Requirement 8(3)(a)</w:t>
      </w:r>
      <w:r w:rsidRPr="00506F7F">
        <w:tab/>
      </w:r>
      <w:r w:rsidRPr="00051035">
        <w:t>Compliant</w:t>
      </w:r>
    </w:p>
    <w:p w14:paraId="7BA67A4C" w14:textId="77777777" w:rsidR="00F00B07" w:rsidRPr="004A3816" w:rsidRDefault="00F00B07" w:rsidP="00F00B07">
      <w:pPr>
        <w:rPr>
          <w:i/>
        </w:rPr>
      </w:pPr>
      <w:r w:rsidRPr="004A3816">
        <w:rPr>
          <w:i/>
        </w:rPr>
        <w:t>Consumers are engaged in the development, delivery and evaluation of care and services and are supported in that engagement.</w:t>
      </w:r>
    </w:p>
    <w:p w14:paraId="5A9AA32F" w14:textId="4E86F09D" w:rsidR="002B35DB" w:rsidRPr="0027180E" w:rsidRDefault="002B35DB" w:rsidP="002B35DB">
      <w:pPr>
        <w:rPr>
          <w:rFonts w:eastAsia="Calibri"/>
          <w:lang w:eastAsia="en-US"/>
        </w:rPr>
      </w:pPr>
      <w:r w:rsidRPr="0027180E">
        <w:rPr>
          <w:rFonts w:eastAsia="Calibri"/>
          <w:lang w:eastAsia="en-US"/>
        </w:rPr>
        <w:t>Consumers and</w:t>
      </w:r>
      <w:r>
        <w:rPr>
          <w:rFonts w:eastAsia="Calibri"/>
          <w:lang w:eastAsia="en-US"/>
        </w:rPr>
        <w:t xml:space="preserve"> </w:t>
      </w:r>
      <w:r w:rsidRPr="0027180E">
        <w:rPr>
          <w:rFonts w:eastAsia="Calibri"/>
          <w:lang w:eastAsia="en-US"/>
        </w:rPr>
        <w:t xml:space="preserve">or their representatives </w:t>
      </w:r>
      <w:r>
        <w:rPr>
          <w:rFonts w:eastAsia="Calibri"/>
          <w:lang w:eastAsia="en-US"/>
        </w:rPr>
        <w:t>were</w:t>
      </w:r>
      <w:r w:rsidRPr="0027180E">
        <w:rPr>
          <w:rFonts w:eastAsia="Calibri"/>
          <w:lang w:eastAsia="en-US"/>
        </w:rPr>
        <w:t xml:space="preserve"> engaged in the development, delivery and evaluation of care and services. through individual and group meetings and </w:t>
      </w:r>
      <w:r w:rsidR="00850E1E">
        <w:rPr>
          <w:rFonts w:eastAsia="Calibri"/>
          <w:lang w:eastAsia="en-US"/>
        </w:rPr>
        <w:t>were</w:t>
      </w:r>
      <w:r w:rsidRPr="0027180E">
        <w:rPr>
          <w:rFonts w:eastAsia="Calibri"/>
          <w:lang w:eastAsia="en-US"/>
        </w:rPr>
        <w:t xml:space="preserve"> supported to make suggestions for improvement or to provide feedback on the service’s performance. </w:t>
      </w:r>
    </w:p>
    <w:p w14:paraId="32689BF5" w14:textId="3496F429" w:rsidR="002B35DB" w:rsidRPr="00843EBA" w:rsidRDefault="00850E1E" w:rsidP="00850E1E">
      <w:pPr>
        <w:contextualSpacing/>
        <w:rPr>
          <w:rFonts w:eastAsia="Calibri"/>
          <w:color w:val="auto"/>
          <w:lang w:eastAsia="en-US"/>
        </w:rPr>
      </w:pPr>
      <w:r>
        <w:rPr>
          <w:rFonts w:eastAsia="Calibri"/>
          <w:color w:val="auto"/>
          <w:lang w:eastAsia="en-US"/>
        </w:rPr>
        <w:t>C</w:t>
      </w:r>
      <w:r w:rsidR="002B35DB" w:rsidRPr="0027180E">
        <w:rPr>
          <w:rFonts w:eastAsia="Calibri"/>
          <w:color w:val="auto"/>
          <w:lang w:eastAsia="en-US"/>
        </w:rPr>
        <w:t xml:space="preserve">onsumers and consumer representatives </w:t>
      </w:r>
      <w:r>
        <w:rPr>
          <w:rFonts w:eastAsia="Calibri"/>
          <w:color w:val="auto"/>
          <w:lang w:eastAsia="en-US"/>
        </w:rPr>
        <w:t>were</w:t>
      </w:r>
      <w:r w:rsidR="002B35DB" w:rsidRPr="0027180E">
        <w:rPr>
          <w:rFonts w:eastAsia="Calibri"/>
          <w:color w:val="auto"/>
          <w:lang w:eastAsia="en-US"/>
        </w:rPr>
        <w:t xml:space="preserve"> supported to be engaged in the development, delivery and evaluation of care and services. This occur</w:t>
      </w:r>
      <w:r>
        <w:rPr>
          <w:rFonts w:eastAsia="Calibri"/>
          <w:color w:val="auto"/>
          <w:lang w:eastAsia="en-US"/>
        </w:rPr>
        <w:t>red</w:t>
      </w:r>
      <w:r w:rsidR="002B35DB" w:rsidRPr="0027180E">
        <w:rPr>
          <w:rFonts w:eastAsia="Calibri"/>
          <w:color w:val="auto"/>
          <w:lang w:eastAsia="en-US"/>
        </w:rPr>
        <w:t xml:space="preserve"> through</w:t>
      </w:r>
      <w:r>
        <w:rPr>
          <w:rFonts w:eastAsia="Calibri"/>
          <w:color w:val="auto"/>
          <w:lang w:eastAsia="en-US"/>
        </w:rPr>
        <w:t xml:space="preserve"> c</w:t>
      </w:r>
      <w:r w:rsidR="002B35DB" w:rsidRPr="00524022">
        <w:rPr>
          <w:rFonts w:eastAsiaTheme="minorHAnsi"/>
          <w:iCs/>
          <w:color w:val="000000" w:themeColor="text1"/>
          <w:szCs w:val="22"/>
          <w:lang w:eastAsia="en-US"/>
        </w:rPr>
        <w:t>are planning meetings with consumers and/or their representatives</w:t>
      </w:r>
      <w:r>
        <w:rPr>
          <w:rFonts w:eastAsiaTheme="minorHAnsi"/>
          <w:iCs/>
          <w:color w:val="000000" w:themeColor="text1"/>
          <w:szCs w:val="22"/>
          <w:lang w:eastAsia="en-US"/>
        </w:rPr>
        <w:t>, t</w:t>
      </w:r>
      <w:r w:rsidR="002B35DB" w:rsidRPr="00524022">
        <w:rPr>
          <w:rFonts w:eastAsiaTheme="minorHAnsi"/>
          <w:iCs/>
          <w:color w:val="000000" w:themeColor="text1"/>
          <w:szCs w:val="22"/>
          <w:lang w:eastAsia="en-US"/>
        </w:rPr>
        <w:t>he submission of feedback or complaint forms</w:t>
      </w:r>
      <w:r>
        <w:rPr>
          <w:rFonts w:eastAsiaTheme="minorHAnsi"/>
          <w:iCs/>
          <w:color w:val="000000" w:themeColor="text1"/>
          <w:szCs w:val="22"/>
          <w:lang w:eastAsia="en-US"/>
        </w:rPr>
        <w:t>, p</w:t>
      </w:r>
      <w:r w:rsidR="002B35DB" w:rsidRPr="00524022">
        <w:rPr>
          <w:rFonts w:eastAsiaTheme="minorHAnsi"/>
          <w:iCs/>
          <w:color w:val="000000" w:themeColor="text1"/>
          <w:szCs w:val="22"/>
          <w:lang w:eastAsia="en-US"/>
        </w:rPr>
        <w:t xml:space="preserve">articipation in </w:t>
      </w:r>
      <w:r>
        <w:rPr>
          <w:rFonts w:eastAsiaTheme="minorHAnsi"/>
          <w:iCs/>
          <w:color w:val="000000" w:themeColor="text1"/>
          <w:szCs w:val="22"/>
          <w:lang w:eastAsia="en-US"/>
        </w:rPr>
        <w:t>consumer</w:t>
      </w:r>
      <w:r w:rsidR="002B35DB" w:rsidRPr="00524022">
        <w:rPr>
          <w:rFonts w:eastAsiaTheme="minorHAnsi"/>
          <w:iCs/>
          <w:color w:val="000000" w:themeColor="text1"/>
          <w:szCs w:val="22"/>
          <w:lang w:eastAsia="en-US"/>
        </w:rPr>
        <w:t xml:space="preserve"> meetings</w:t>
      </w:r>
      <w:r>
        <w:rPr>
          <w:rFonts w:eastAsiaTheme="minorHAnsi"/>
          <w:iCs/>
          <w:color w:val="000000" w:themeColor="text1"/>
          <w:szCs w:val="22"/>
          <w:lang w:eastAsia="en-US"/>
        </w:rPr>
        <w:t>, t</w:t>
      </w:r>
      <w:r w:rsidR="002B35DB" w:rsidRPr="00524022">
        <w:rPr>
          <w:rFonts w:eastAsiaTheme="minorHAnsi"/>
          <w:iCs/>
          <w:color w:val="000000" w:themeColor="text1"/>
          <w:szCs w:val="22"/>
          <w:lang w:eastAsia="en-US"/>
        </w:rPr>
        <w:t>he completion of satisfaction surveys</w:t>
      </w:r>
      <w:r>
        <w:rPr>
          <w:rFonts w:eastAsiaTheme="minorHAnsi"/>
          <w:iCs/>
          <w:color w:val="000000" w:themeColor="text1"/>
          <w:szCs w:val="22"/>
          <w:lang w:eastAsia="en-US"/>
        </w:rPr>
        <w:t xml:space="preserve"> and c</w:t>
      </w:r>
      <w:r w:rsidR="002B35DB" w:rsidRPr="00524022">
        <w:rPr>
          <w:rFonts w:eastAsiaTheme="minorHAnsi"/>
          <w:iCs/>
          <w:color w:val="000000" w:themeColor="text1"/>
          <w:szCs w:val="22"/>
          <w:lang w:eastAsia="en-US"/>
        </w:rPr>
        <w:t>onsultation in relation to proposed changes to the service’s environment,</w:t>
      </w:r>
      <w:r w:rsidR="002B35DB" w:rsidRPr="0027180E">
        <w:rPr>
          <w:rFonts w:eastAsia="Calibri"/>
          <w:color w:val="auto"/>
          <w:lang w:eastAsia="en-US"/>
        </w:rPr>
        <w:t xml:space="preserve"> </w:t>
      </w:r>
      <w:r w:rsidR="002B35DB" w:rsidRPr="00843EBA">
        <w:rPr>
          <w:rFonts w:eastAsia="Calibri"/>
          <w:color w:val="auto"/>
          <w:lang w:eastAsia="en-US"/>
        </w:rPr>
        <w:t xml:space="preserve">including proposed renovations. </w:t>
      </w:r>
    </w:p>
    <w:p w14:paraId="7233D5E0" w14:textId="6252B76D" w:rsidR="002B35DB" w:rsidRPr="0027180E" w:rsidRDefault="00850E1E" w:rsidP="00850E1E">
      <w:pPr>
        <w:contextualSpacing/>
        <w:rPr>
          <w:rFonts w:eastAsia="Calibri"/>
          <w:color w:val="auto"/>
          <w:lang w:eastAsia="en-US"/>
        </w:rPr>
      </w:pPr>
      <w:r>
        <w:rPr>
          <w:rFonts w:eastAsia="Calibri"/>
          <w:color w:val="auto"/>
          <w:lang w:eastAsia="en-US"/>
        </w:rPr>
        <w:t>C</w:t>
      </w:r>
      <w:r w:rsidR="002B35DB" w:rsidRPr="0027180E">
        <w:rPr>
          <w:rFonts w:eastAsia="Calibri"/>
          <w:color w:val="auto"/>
          <w:lang w:eastAsia="en-US"/>
        </w:rPr>
        <w:t xml:space="preserve">onsumers were satisfied with the delivery of care and services and those that resided in the units to be renovated, were aware of the renovation plans. </w:t>
      </w:r>
    </w:p>
    <w:p w14:paraId="5F747BDB" w14:textId="3BBA4F99" w:rsidR="002B35DB" w:rsidRDefault="00850E1E" w:rsidP="00850E1E">
      <w:pPr>
        <w:tabs>
          <w:tab w:val="right" w:pos="9026"/>
        </w:tabs>
        <w:rPr>
          <w:rFonts w:eastAsia="Fira Sans Light"/>
          <w:szCs w:val="22"/>
          <w:lang w:eastAsia="en-US"/>
        </w:rPr>
      </w:pPr>
      <w:r w:rsidRPr="00850E1E">
        <w:rPr>
          <w:rFonts w:eastAsia="Fira Sans Light"/>
          <w:szCs w:val="22"/>
          <w:lang w:eastAsia="en-US"/>
        </w:rPr>
        <w:t xml:space="preserve">Actions had been taken </w:t>
      </w:r>
      <w:r w:rsidR="002B35DB" w:rsidRPr="00850E1E">
        <w:rPr>
          <w:rFonts w:eastAsia="Calibri"/>
          <w:color w:val="auto"/>
          <w:lang w:eastAsia="en-US"/>
        </w:rPr>
        <w:t>to improve the performance of the service in this requirement.</w:t>
      </w:r>
      <w:r>
        <w:rPr>
          <w:rFonts w:eastAsia="Calibri"/>
          <w:color w:val="auto"/>
          <w:lang w:eastAsia="en-US"/>
        </w:rPr>
        <w:t xml:space="preserve"> T</w:t>
      </w:r>
      <w:r w:rsidR="002B35DB" w:rsidRPr="0027180E">
        <w:rPr>
          <w:rFonts w:eastAsia="Fira Sans Light"/>
          <w:szCs w:val="22"/>
          <w:lang w:eastAsia="en-US"/>
        </w:rPr>
        <w:t xml:space="preserve">he service’s governance system </w:t>
      </w:r>
      <w:r>
        <w:rPr>
          <w:rFonts w:eastAsia="Fira Sans Light"/>
          <w:szCs w:val="22"/>
          <w:lang w:eastAsia="en-US"/>
        </w:rPr>
        <w:t xml:space="preserve">had been redesigned </w:t>
      </w:r>
      <w:r w:rsidR="002B35DB" w:rsidRPr="0027180E">
        <w:rPr>
          <w:rFonts w:eastAsia="Fira Sans Light"/>
          <w:szCs w:val="22"/>
          <w:lang w:eastAsia="en-US"/>
        </w:rPr>
        <w:t xml:space="preserve">to ensure that reports on the performance of the service </w:t>
      </w:r>
      <w:r>
        <w:rPr>
          <w:rFonts w:eastAsia="Fira Sans Light"/>
          <w:szCs w:val="22"/>
          <w:lang w:eastAsia="en-US"/>
        </w:rPr>
        <w:t>were</w:t>
      </w:r>
      <w:r w:rsidR="002B35DB" w:rsidRPr="0027180E">
        <w:rPr>
          <w:rFonts w:eastAsia="Fira Sans Light"/>
          <w:szCs w:val="22"/>
          <w:lang w:eastAsia="en-US"/>
        </w:rPr>
        <w:t xml:space="preserve"> provided to the governing body. Records </w:t>
      </w:r>
      <w:r>
        <w:rPr>
          <w:rFonts w:eastAsia="Fira Sans Light"/>
          <w:szCs w:val="22"/>
          <w:lang w:eastAsia="en-US"/>
        </w:rPr>
        <w:t xml:space="preserve">demonstrated </w:t>
      </w:r>
      <w:r w:rsidR="002B35DB" w:rsidRPr="0027180E">
        <w:rPr>
          <w:rFonts w:eastAsia="Fira Sans Light"/>
          <w:szCs w:val="22"/>
          <w:lang w:eastAsia="en-US"/>
        </w:rPr>
        <w:t>that suggestions put forward by consumers le</w:t>
      </w:r>
      <w:r>
        <w:rPr>
          <w:rFonts w:eastAsia="Fira Sans Light"/>
          <w:szCs w:val="22"/>
          <w:lang w:eastAsia="en-US"/>
        </w:rPr>
        <w:t>d</w:t>
      </w:r>
      <w:r w:rsidR="002B35DB" w:rsidRPr="0027180E">
        <w:rPr>
          <w:rFonts w:eastAsia="Fira Sans Light"/>
          <w:szCs w:val="22"/>
          <w:lang w:eastAsia="en-US"/>
        </w:rPr>
        <w:t xml:space="preserve"> to service improvements. Information about the performance of the service </w:t>
      </w:r>
      <w:r>
        <w:rPr>
          <w:rFonts w:eastAsia="Fira Sans Light"/>
          <w:szCs w:val="22"/>
          <w:lang w:eastAsia="en-US"/>
        </w:rPr>
        <w:t>was</w:t>
      </w:r>
      <w:r w:rsidR="002B35DB" w:rsidRPr="0027180E">
        <w:rPr>
          <w:rFonts w:eastAsia="Fira Sans Light"/>
          <w:szCs w:val="22"/>
          <w:lang w:eastAsia="en-US"/>
        </w:rPr>
        <w:t xml:space="preserve"> provided to the governing body in monthly reports. Reports include</w:t>
      </w:r>
      <w:r>
        <w:rPr>
          <w:rFonts w:eastAsia="Fira Sans Light"/>
          <w:szCs w:val="22"/>
          <w:lang w:eastAsia="en-US"/>
        </w:rPr>
        <w:t>d</w:t>
      </w:r>
      <w:r w:rsidR="002B35DB" w:rsidRPr="0027180E">
        <w:rPr>
          <w:rFonts w:eastAsia="Fira Sans Light"/>
          <w:szCs w:val="22"/>
          <w:lang w:eastAsia="en-US"/>
        </w:rPr>
        <w:t xml:space="preserve"> information about incidents, including critical incidents, infections and complaints. </w:t>
      </w:r>
    </w:p>
    <w:p w14:paraId="270B0C63" w14:textId="77777777" w:rsidR="00850E1E" w:rsidRPr="007C3DE5" w:rsidRDefault="00850E1E" w:rsidP="00850E1E">
      <w:pPr>
        <w:spacing w:before="120"/>
        <w:rPr>
          <w:rFonts w:eastAsiaTheme="minorHAnsi"/>
          <w:color w:val="auto"/>
          <w:szCs w:val="22"/>
          <w:lang w:eastAsia="en-US"/>
        </w:rPr>
      </w:pPr>
      <w:bookmarkStart w:id="18" w:name="_Hlk76483927"/>
      <w:r>
        <w:rPr>
          <w:rFonts w:eastAsiaTheme="minorHAnsi"/>
          <w:color w:val="auto"/>
          <w:szCs w:val="22"/>
          <w:lang w:eastAsia="en-US"/>
        </w:rPr>
        <w:t>Based on the information contained above, it is my decision this Requirement is now Compliant.</w:t>
      </w:r>
    </w:p>
    <w:bookmarkEnd w:id="18"/>
    <w:p w14:paraId="1460DB59" w14:textId="77777777" w:rsidR="00F00B07" w:rsidRPr="00095CD4" w:rsidRDefault="00F00B07" w:rsidP="00F00B07">
      <w:pPr>
        <w:pStyle w:val="Heading3"/>
      </w:pPr>
      <w:r w:rsidRPr="00095CD4">
        <w:t>Requirement 8(3)(b)</w:t>
      </w:r>
      <w:r>
        <w:tab/>
      </w:r>
      <w:r w:rsidRPr="00051035">
        <w:t>Compliant</w:t>
      </w:r>
    </w:p>
    <w:p w14:paraId="62CB9AFB" w14:textId="77777777" w:rsidR="00F00B07" w:rsidRPr="004A3816" w:rsidRDefault="00F00B07" w:rsidP="00F00B07">
      <w:pPr>
        <w:rPr>
          <w:i/>
        </w:rPr>
      </w:pPr>
      <w:r w:rsidRPr="004A3816">
        <w:rPr>
          <w:i/>
        </w:rPr>
        <w:t>The organisation’s governing body promotes a culture of safe, inclusive and quality care and services and is accountable for their delivery.</w:t>
      </w:r>
    </w:p>
    <w:p w14:paraId="28E85BF6" w14:textId="69F1BB97" w:rsidR="00850E1E" w:rsidRPr="001A6649" w:rsidRDefault="00850E1E" w:rsidP="00850E1E">
      <w:pPr>
        <w:tabs>
          <w:tab w:val="right" w:pos="9026"/>
        </w:tabs>
        <w:autoSpaceDE w:val="0"/>
        <w:autoSpaceDN w:val="0"/>
        <w:adjustRightInd w:val="0"/>
        <w:rPr>
          <w:rFonts w:eastAsiaTheme="minorHAnsi"/>
          <w:iCs/>
          <w:lang w:eastAsia="en-US"/>
        </w:rPr>
      </w:pPr>
      <w:r w:rsidRPr="001A6649">
        <w:rPr>
          <w:rFonts w:eastAsiaTheme="minorHAnsi"/>
          <w:iCs/>
          <w:lang w:eastAsia="en-US"/>
        </w:rPr>
        <w:t xml:space="preserve">The organisation’s governing body </w:t>
      </w:r>
      <w:r>
        <w:rPr>
          <w:rFonts w:eastAsiaTheme="minorHAnsi"/>
          <w:iCs/>
          <w:lang w:eastAsia="en-US"/>
        </w:rPr>
        <w:t>was</w:t>
      </w:r>
      <w:r w:rsidRPr="001A6649">
        <w:rPr>
          <w:rFonts w:eastAsiaTheme="minorHAnsi"/>
          <w:iCs/>
          <w:lang w:eastAsia="en-US"/>
        </w:rPr>
        <w:t xml:space="preserve"> accountable for the promotion and delivery of safe, inclusive and quality care and services. </w:t>
      </w:r>
    </w:p>
    <w:p w14:paraId="5AF41EAF" w14:textId="77777777" w:rsidR="00850E1E" w:rsidRDefault="00850E1E" w:rsidP="00850E1E">
      <w:pPr>
        <w:rPr>
          <w:rFonts w:eastAsia="Calibri"/>
          <w:color w:val="auto"/>
          <w:lang w:eastAsia="en-US"/>
        </w:rPr>
      </w:pPr>
      <w:r>
        <w:rPr>
          <w:rFonts w:eastAsia="Calibri"/>
          <w:color w:val="auto"/>
          <w:lang w:eastAsia="en-US"/>
        </w:rPr>
        <w:t>A</w:t>
      </w:r>
      <w:r w:rsidRPr="001A6649">
        <w:rPr>
          <w:rFonts w:eastAsia="Calibri"/>
          <w:color w:val="auto"/>
          <w:lang w:eastAsia="en-US"/>
        </w:rPr>
        <w:t>ction</w:t>
      </w:r>
      <w:r>
        <w:rPr>
          <w:rFonts w:eastAsia="Calibri"/>
          <w:color w:val="auto"/>
          <w:lang w:eastAsia="en-US"/>
        </w:rPr>
        <w:t xml:space="preserve">s had been taken </w:t>
      </w:r>
      <w:r w:rsidRPr="001A6649">
        <w:rPr>
          <w:rFonts w:eastAsia="Calibri"/>
          <w:color w:val="auto"/>
          <w:lang w:eastAsia="en-US"/>
        </w:rPr>
        <w:t>to improve the performance of the service in this requirement. Interviews with management and a review of records demonstrate</w:t>
      </w:r>
      <w:r>
        <w:rPr>
          <w:rFonts w:eastAsia="Calibri"/>
          <w:color w:val="auto"/>
          <w:lang w:eastAsia="en-US"/>
        </w:rPr>
        <w:t>d</w:t>
      </w:r>
      <w:r w:rsidRPr="001A6649">
        <w:rPr>
          <w:rFonts w:eastAsia="Calibri"/>
          <w:color w:val="auto"/>
          <w:lang w:eastAsia="en-US"/>
        </w:rPr>
        <w:t xml:space="preserve"> that the organisation’s governing body promote</w:t>
      </w:r>
      <w:r>
        <w:rPr>
          <w:rFonts w:eastAsia="Calibri"/>
          <w:color w:val="auto"/>
          <w:lang w:eastAsia="en-US"/>
        </w:rPr>
        <w:t>d</w:t>
      </w:r>
      <w:r w:rsidRPr="001A6649">
        <w:rPr>
          <w:rFonts w:eastAsia="Calibri"/>
          <w:color w:val="auto"/>
          <w:lang w:eastAsia="en-US"/>
        </w:rPr>
        <w:t xml:space="preserve"> and </w:t>
      </w:r>
      <w:r>
        <w:rPr>
          <w:rFonts w:eastAsia="Calibri"/>
          <w:color w:val="auto"/>
          <w:lang w:eastAsia="en-US"/>
        </w:rPr>
        <w:t>was</w:t>
      </w:r>
      <w:r w:rsidRPr="001A6649">
        <w:rPr>
          <w:rFonts w:eastAsia="Calibri"/>
          <w:color w:val="auto"/>
          <w:lang w:eastAsia="en-US"/>
        </w:rPr>
        <w:t xml:space="preserve"> accountable for the delivery of safe, quality care and services. </w:t>
      </w:r>
    </w:p>
    <w:p w14:paraId="3D1F8B3C" w14:textId="2FF274E8" w:rsidR="00850E1E" w:rsidRPr="001A6649" w:rsidRDefault="00850E1E" w:rsidP="00850E1E">
      <w:pPr>
        <w:rPr>
          <w:rFonts w:eastAsia="Calibri"/>
          <w:color w:val="auto"/>
          <w:lang w:eastAsia="en-US"/>
        </w:rPr>
      </w:pPr>
      <w:r w:rsidRPr="001A6649">
        <w:rPr>
          <w:rFonts w:eastAsia="Calibri"/>
          <w:color w:val="auto"/>
          <w:lang w:eastAsia="en-US"/>
        </w:rPr>
        <w:lastRenderedPageBreak/>
        <w:t xml:space="preserve">The organisation’s governance structure </w:t>
      </w:r>
      <w:r>
        <w:rPr>
          <w:rFonts w:eastAsia="Calibri"/>
          <w:color w:val="auto"/>
          <w:lang w:eastAsia="en-US"/>
        </w:rPr>
        <w:t>was</w:t>
      </w:r>
      <w:r w:rsidRPr="001A6649">
        <w:rPr>
          <w:rFonts w:eastAsia="Calibri"/>
          <w:color w:val="auto"/>
          <w:lang w:eastAsia="en-US"/>
        </w:rPr>
        <w:t xml:space="preserve"> comprised of </w:t>
      </w:r>
      <w:proofErr w:type="gramStart"/>
      <w:r w:rsidRPr="001A6649">
        <w:rPr>
          <w:rFonts w:eastAsia="Calibri"/>
          <w:color w:val="auto"/>
          <w:lang w:eastAsia="en-US"/>
        </w:rPr>
        <w:t>a number of</w:t>
      </w:r>
      <w:proofErr w:type="gramEnd"/>
      <w:r w:rsidRPr="001A6649">
        <w:rPr>
          <w:rFonts w:eastAsia="Calibri"/>
          <w:color w:val="auto"/>
          <w:lang w:eastAsia="en-US"/>
        </w:rPr>
        <w:t xml:space="preserve"> committees and reporting mechanisms that facilitate</w:t>
      </w:r>
      <w:r>
        <w:rPr>
          <w:rFonts w:eastAsia="Calibri"/>
          <w:color w:val="auto"/>
          <w:lang w:eastAsia="en-US"/>
        </w:rPr>
        <w:t>d</w:t>
      </w:r>
      <w:r w:rsidRPr="001A6649">
        <w:rPr>
          <w:rFonts w:eastAsia="Calibri"/>
          <w:color w:val="auto"/>
          <w:lang w:eastAsia="en-US"/>
        </w:rPr>
        <w:t xml:space="preserve"> performance reporting from the service to the governing body and the reporting of decisions from the governing body to the service. The governing body </w:t>
      </w:r>
      <w:r>
        <w:rPr>
          <w:rFonts w:eastAsia="Calibri"/>
          <w:color w:val="auto"/>
          <w:lang w:eastAsia="en-US"/>
        </w:rPr>
        <w:t xml:space="preserve">was </w:t>
      </w:r>
      <w:r w:rsidRPr="001A6649">
        <w:rPr>
          <w:rFonts w:eastAsia="Calibri"/>
          <w:color w:val="auto"/>
          <w:lang w:eastAsia="en-US"/>
        </w:rPr>
        <w:t>provided with regular reports on the performance of the service and ha</w:t>
      </w:r>
      <w:r>
        <w:rPr>
          <w:rFonts w:eastAsia="Calibri"/>
          <w:color w:val="auto"/>
          <w:lang w:eastAsia="en-US"/>
        </w:rPr>
        <w:t>d</w:t>
      </w:r>
      <w:r w:rsidRPr="001A6649">
        <w:rPr>
          <w:rFonts w:eastAsia="Calibri"/>
          <w:color w:val="auto"/>
          <w:lang w:eastAsia="en-US"/>
        </w:rPr>
        <w:t xml:space="preserve"> </w:t>
      </w:r>
      <w:proofErr w:type="gramStart"/>
      <w:r w:rsidRPr="001A6649">
        <w:rPr>
          <w:rFonts w:eastAsia="Calibri"/>
          <w:color w:val="auto"/>
          <w:lang w:eastAsia="en-US"/>
        </w:rPr>
        <w:t>taken action</w:t>
      </w:r>
      <w:proofErr w:type="gramEnd"/>
      <w:r w:rsidRPr="001A6649">
        <w:rPr>
          <w:rFonts w:eastAsia="Calibri"/>
          <w:color w:val="auto"/>
          <w:lang w:eastAsia="en-US"/>
        </w:rPr>
        <w:t xml:space="preserve"> in response to these reports. </w:t>
      </w:r>
    </w:p>
    <w:p w14:paraId="60EBDD4B" w14:textId="05D006A3" w:rsidR="00850E1E" w:rsidRDefault="00850E1E" w:rsidP="00850E1E">
      <w:pPr>
        <w:rPr>
          <w:rFonts w:eastAsia="Calibri"/>
          <w:color w:val="auto"/>
          <w:lang w:eastAsia="en-US"/>
        </w:rPr>
      </w:pPr>
      <w:r w:rsidRPr="001A6649">
        <w:rPr>
          <w:rFonts w:eastAsia="Calibri"/>
          <w:color w:val="auto"/>
          <w:lang w:eastAsia="en-US"/>
        </w:rPr>
        <w:t xml:space="preserve">Monthly reports </w:t>
      </w:r>
      <w:r>
        <w:rPr>
          <w:rFonts w:eastAsia="Calibri"/>
          <w:color w:val="auto"/>
          <w:lang w:eastAsia="en-US"/>
        </w:rPr>
        <w:t>were</w:t>
      </w:r>
      <w:r w:rsidRPr="001A6649">
        <w:rPr>
          <w:rFonts w:eastAsia="Calibri"/>
          <w:color w:val="auto"/>
          <w:lang w:eastAsia="en-US"/>
        </w:rPr>
        <w:t xml:space="preserve"> provided by the service to the governing body. These reports include</w:t>
      </w:r>
      <w:r>
        <w:rPr>
          <w:rFonts w:eastAsia="Calibri"/>
          <w:color w:val="auto"/>
          <w:lang w:eastAsia="en-US"/>
        </w:rPr>
        <w:t>d</w:t>
      </w:r>
      <w:r w:rsidRPr="001A6649">
        <w:rPr>
          <w:rFonts w:eastAsia="Calibri"/>
          <w:color w:val="auto"/>
          <w:lang w:eastAsia="en-US"/>
        </w:rPr>
        <w:t xml:space="preserve"> information about incidents, including critical incidents, unexpected deaths, compulsory reports, call bell response data and compliments, complaints and suggestions. Regular audits </w:t>
      </w:r>
      <w:r>
        <w:rPr>
          <w:rFonts w:eastAsia="Calibri"/>
          <w:color w:val="auto"/>
          <w:lang w:eastAsia="en-US"/>
        </w:rPr>
        <w:t>were</w:t>
      </w:r>
      <w:r w:rsidRPr="001A6649">
        <w:rPr>
          <w:rFonts w:eastAsia="Calibri"/>
          <w:color w:val="auto"/>
          <w:lang w:eastAsia="en-US"/>
        </w:rPr>
        <w:t xml:space="preserve"> conducted, and audit reports </w:t>
      </w:r>
      <w:r>
        <w:rPr>
          <w:rFonts w:eastAsia="Calibri"/>
          <w:color w:val="auto"/>
          <w:lang w:eastAsia="en-US"/>
        </w:rPr>
        <w:t>were</w:t>
      </w:r>
      <w:r w:rsidRPr="001A6649">
        <w:rPr>
          <w:rFonts w:eastAsia="Calibri"/>
          <w:color w:val="auto"/>
          <w:lang w:eastAsia="en-US"/>
        </w:rPr>
        <w:t xml:space="preserve"> provided to the governing body. </w:t>
      </w:r>
    </w:p>
    <w:p w14:paraId="43A01A7C" w14:textId="075D9CA3" w:rsidR="00850E1E" w:rsidRPr="00D36541" w:rsidRDefault="00850E1E" w:rsidP="00D36541">
      <w:pPr>
        <w:rPr>
          <w:rFonts w:eastAsia="Calibri"/>
          <w:color w:val="auto"/>
          <w:lang w:eastAsia="en-US"/>
        </w:rPr>
      </w:pPr>
      <w:r w:rsidRPr="001A6649">
        <w:rPr>
          <w:rFonts w:eastAsia="Calibri"/>
          <w:color w:val="auto"/>
          <w:lang w:eastAsia="en-US"/>
        </w:rPr>
        <w:t>The governing body consider</w:t>
      </w:r>
      <w:r>
        <w:rPr>
          <w:rFonts w:eastAsia="Calibri"/>
          <w:color w:val="auto"/>
          <w:lang w:eastAsia="en-US"/>
        </w:rPr>
        <w:t>ed</w:t>
      </w:r>
      <w:r w:rsidRPr="001A6649">
        <w:rPr>
          <w:rFonts w:eastAsia="Calibri"/>
          <w:color w:val="auto"/>
          <w:lang w:eastAsia="en-US"/>
        </w:rPr>
        <w:t xml:space="preserve"> information provided by the service in its decision making. Records </w:t>
      </w:r>
      <w:r>
        <w:rPr>
          <w:rFonts w:eastAsia="Calibri"/>
          <w:color w:val="auto"/>
          <w:lang w:eastAsia="en-US"/>
        </w:rPr>
        <w:t>evidenced</w:t>
      </w:r>
      <w:r w:rsidRPr="001A6649">
        <w:rPr>
          <w:rFonts w:eastAsia="Calibri"/>
          <w:color w:val="auto"/>
          <w:lang w:eastAsia="en-US"/>
        </w:rPr>
        <w:t xml:space="preserve"> the governing body receiv</w:t>
      </w:r>
      <w:r>
        <w:rPr>
          <w:rFonts w:eastAsia="Calibri"/>
          <w:color w:val="auto"/>
          <w:lang w:eastAsia="en-US"/>
        </w:rPr>
        <w:t>ed</w:t>
      </w:r>
      <w:r w:rsidRPr="001A6649">
        <w:rPr>
          <w:rFonts w:eastAsia="Calibri"/>
          <w:color w:val="auto"/>
          <w:lang w:eastAsia="en-US"/>
        </w:rPr>
        <w:t xml:space="preserve"> information from the service and decid</w:t>
      </w:r>
      <w:r>
        <w:rPr>
          <w:rFonts w:eastAsia="Calibri"/>
          <w:color w:val="auto"/>
          <w:lang w:eastAsia="en-US"/>
        </w:rPr>
        <w:t>ed</w:t>
      </w:r>
      <w:r w:rsidRPr="001A6649">
        <w:rPr>
          <w:rFonts w:eastAsia="Calibri"/>
          <w:color w:val="auto"/>
          <w:lang w:eastAsia="en-US"/>
        </w:rPr>
        <w:t xml:space="preserve"> on the appropriate actions in response. </w:t>
      </w:r>
    </w:p>
    <w:p w14:paraId="34989F51" w14:textId="5E24C4D5" w:rsidR="00850E1E" w:rsidRPr="007C3DE5" w:rsidRDefault="00850E1E" w:rsidP="00D36541">
      <w:pPr>
        <w:rPr>
          <w:rFonts w:eastAsiaTheme="minorHAnsi"/>
          <w:color w:val="auto"/>
          <w:szCs w:val="22"/>
          <w:lang w:eastAsia="en-US"/>
        </w:rPr>
      </w:pPr>
      <w:r w:rsidRPr="00D36541">
        <w:rPr>
          <w:rFonts w:eastAsia="Calibri"/>
          <w:color w:val="auto"/>
          <w:lang w:eastAsia="en-US"/>
        </w:rPr>
        <w:t>Based on the information contained above, it is my decision this Requirement is now</w:t>
      </w:r>
      <w:r>
        <w:rPr>
          <w:rFonts w:eastAsiaTheme="minorHAnsi"/>
          <w:color w:val="auto"/>
          <w:szCs w:val="22"/>
          <w:lang w:eastAsia="en-US"/>
        </w:rPr>
        <w:t xml:space="preserve"> Compliant.</w:t>
      </w:r>
    </w:p>
    <w:p w14:paraId="42EB593B" w14:textId="77777777" w:rsidR="00F00B07" w:rsidRPr="00506F7F" w:rsidRDefault="00F00B07" w:rsidP="00F00B07">
      <w:pPr>
        <w:pStyle w:val="Heading3"/>
      </w:pPr>
      <w:r w:rsidRPr="00506F7F">
        <w:t>Requirement 8(3)(c)</w:t>
      </w:r>
      <w:r>
        <w:tab/>
        <w:t>Compliant</w:t>
      </w:r>
    </w:p>
    <w:p w14:paraId="59CB0586" w14:textId="77777777" w:rsidR="00F00B07" w:rsidRPr="004A3816" w:rsidRDefault="00F00B07" w:rsidP="00F00B07">
      <w:pPr>
        <w:rPr>
          <w:i/>
        </w:rPr>
      </w:pPr>
      <w:r w:rsidRPr="004A3816">
        <w:rPr>
          <w:i/>
        </w:rPr>
        <w:t>Effective organisation wide governance systems relating to the following:</w:t>
      </w:r>
    </w:p>
    <w:p w14:paraId="5C9FBE65" w14:textId="77777777" w:rsidR="00F00B07" w:rsidRPr="004A3816" w:rsidRDefault="00F00B07" w:rsidP="00244AC7">
      <w:pPr>
        <w:numPr>
          <w:ilvl w:val="0"/>
          <w:numId w:val="18"/>
        </w:numPr>
        <w:tabs>
          <w:tab w:val="right" w:pos="9026"/>
        </w:tabs>
        <w:spacing w:before="0" w:after="0"/>
        <w:ind w:left="567" w:hanging="425"/>
        <w:outlineLvl w:val="4"/>
        <w:rPr>
          <w:i/>
        </w:rPr>
      </w:pPr>
      <w:r w:rsidRPr="004A3816">
        <w:rPr>
          <w:i/>
        </w:rPr>
        <w:t>information management;</w:t>
      </w:r>
    </w:p>
    <w:p w14:paraId="775804ED" w14:textId="77777777" w:rsidR="00F00B07" w:rsidRPr="004A3816" w:rsidRDefault="00F00B07" w:rsidP="00244AC7">
      <w:pPr>
        <w:numPr>
          <w:ilvl w:val="0"/>
          <w:numId w:val="18"/>
        </w:numPr>
        <w:tabs>
          <w:tab w:val="right" w:pos="9026"/>
        </w:tabs>
        <w:spacing w:before="0" w:after="0"/>
        <w:ind w:left="567" w:hanging="425"/>
        <w:outlineLvl w:val="4"/>
        <w:rPr>
          <w:i/>
        </w:rPr>
      </w:pPr>
      <w:r w:rsidRPr="004A3816">
        <w:rPr>
          <w:i/>
        </w:rPr>
        <w:t>continuous improvement;</w:t>
      </w:r>
    </w:p>
    <w:p w14:paraId="06C1E8F2" w14:textId="77777777" w:rsidR="00F00B07" w:rsidRPr="004A3816" w:rsidRDefault="00F00B07" w:rsidP="00244AC7">
      <w:pPr>
        <w:numPr>
          <w:ilvl w:val="0"/>
          <w:numId w:val="18"/>
        </w:numPr>
        <w:tabs>
          <w:tab w:val="right" w:pos="9026"/>
        </w:tabs>
        <w:spacing w:before="0" w:after="0"/>
        <w:ind w:left="567" w:hanging="425"/>
        <w:outlineLvl w:val="4"/>
        <w:rPr>
          <w:i/>
        </w:rPr>
      </w:pPr>
      <w:r w:rsidRPr="004A3816">
        <w:rPr>
          <w:i/>
        </w:rPr>
        <w:t>financial governance;</w:t>
      </w:r>
    </w:p>
    <w:p w14:paraId="58122E4E" w14:textId="77777777" w:rsidR="00F00B07" w:rsidRPr="004A3816" w:rsidRDefault="00F00B07" w:rsidP="00244AC7">
      <w:pPr>
        <w:numPr>
          <w:ilvl w:val="0"/>
          <w:numId w:val="1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C874E7C" w14:textId="77777777" w:rsidR="00F00B07" w:rsidRPr="004A3816" w:rsidRDefault="00F00B07" w:rsidP="00244AC7">
      <w:pPr>
        <w:numPr>
          <w:ilvl w:val="0"/>
          <w:numId w:val="18"/>
        </w:numPr>
        <w:tabs>
          <w:tab w:val="right" w:pos="9026"/>
        </w:tabs>
        <w:spacing w:before="0" w:after="0"/>
        <w:ind w:left="567" w:hanging="425"/>
        <w:outlineLvl w:val="4"/>
        <w:rPr>
          <w:i/>
        </w:rPr>
      </w:pPr>
      <w:r w:rsidRPr="004A3816">
        <w:rPr>
          <w:i/>
        </w:rPr>
        <w:t>regulatory compliance;</w:t>
      </w:r>
    </w:p>
    <w:p w14:paraId="7DDAD751" w14:textId="77777777" w:rsidR="00F00B07" w:rsidRPr="004A3816" w:rsidRDefault="00F00B07" w:rsidP="00244AC7">
      <w:pPr>
        <w:numPr>
          <w:ilvl w:val="0"/>
          <w:numId w:val="18"/>
        </w:numPr>
        <w:tabs>
          <w:tab w:val="right" w:pos="9026"/>
        </w:tabs>
        <w:spacing w:before="0" w:after="0"/>
        <w:ind w:left="567" w:hanging="425"/>
        <w:outlineLvl w:val="4"/>
        <w:rPr>
          <w:i/>
        </w:rPr>
      </w:pPr>
      <w:r w:rsidRPr="004A3816">
        <w:rPr>
          <w:i/>
        </w:rPr>
        <w:t>feedback and complaints.</w:t>
      </w:r>
    </w:p>
    <w:p w14:paraId="4328C8FD" w14:textId="22CF9E9A" w:rsidR="00850E1E" w:rsidRPr="00EF7739" w:rsidRDefault="00644CB7" w:rsidP="00850E1E">
      <w:pPr>
        <w:rPr>
          <w:rFonts w:eastAsia="Calibri"/>
          <w:color w:val="auto"/>
          <w:lang w:eastAsia="en-US"/>
        </w:rPr>
      </w:pPr>
      <w:r w:rsidRPr="00644CB7">
        <w:rPr>
          <w:rFonts w:eastAsia="Calibri"/>
          <w:color w:val="auto"/>
          <w:lang w:eastAsia="en-US"/>
        </w:rPr>
        <w:t xml:space="preserve">The organisation’s governance systems </w:t>
      </w:r>
      <w:r>
        <w:rPr>
          <w:rFonts w:eastAsia="Calibri"/>
          <w:color w:val="auto"/>
          <w:lang w:eastAsia="en-US"/>
        </w:rPr>
        <w:t xml:space="preserve">were </w:t>
      </w:r>
      <w:r w:rsidRPr="00644CB7">
        <w:rPr>
          <w:rFonts w:eastAsia="Calibri"/>
          <w:color w:val="auto"/>
          <w:lang w:eastAsia="en-US"/>
        </w:rPr>
        <w:t>effective.</w:t>
      </w:r>
      <w:r>
        <w:rPr>
          <w:rFonts w:eastAsia="Calibri"/>
          <w:color w:val="auto"/>
          <w:lang w:eastAsia="en-US"/>
        </w:rPr>
        <w:t xml:space="preserve"> </w:t>
      </w:r>
      <w:r w:rsidR="00850E1E" w:rsidRPr="00EF7739">
        <w:rPr>
          <w:rFonts w:eastAsia="Calibri"/>
          <w:color w:val="auto"/>
          <w:lang w:eastAsia="en-US"/>
        </w:rPr>
        <w:t>Interviews with management and a review of records identified that management ha</w:t>
      </w:r>
      <w:r>
        <w:rPr>
          <w:rFonts w:eastAsia="Calibri"/>
          <w:color w:val="auto"/>
          <w:lang w:eastAsia="en-US"/>
        </w:rPr>
        <w:t>d</w:t>
      </w:r>
      <w:r w:rsidR="00850E1E" w:rsidRPr="00EF7739">
        <w:rPr>
          <w:rFonts w:eastAsia="Calibri"/>
          <w:color w:val="auto"/>
          <w:lang w:eastAsia="en-US"/>
        </w:rPr>
        <w:t xml:space="preserve"> </w:t>
      </w:r>
      <w:proofErr w:type="gramStart"/>
      <w:r w:rsidR="00850E1E" w:rsidRPr="00EF7739">
        <w:rPr>
          <w:rFonts w:eastAsia="Calibri"/>
          <w:color w:val="auto"/>
          <w:lang w:eastAsia="en-US"/>
        </w:rPr>
        <w:t>taken action</w:t>
      </w:r>
      <w:proofErr w:type="gramEnd"/>
      <w:r w:rsidR="00850E1E" w:rsidRPr="00EF7739">
        <w:rPr>
          <w:rFonts w:eastAsia="Calibri"/>
          <w:color w:val="auto"/>
          <w:lang w:eastAsia="en-US"/>
        </w:rPr>
        <w:t xml:space="preserve"> to </w:t>
      </w:r>
      <w:bookmarkStart w:id="19" w:name="_Hlk76485509"/>
      <w:r w:rsidR="00850E1E" w:rsidRPr="00EF7739">
        <w:rPr>
          <w:rFonts w:eastAsia="Calibri"/>
          <w:color w:val="auto"/>
          <w:lang w:eastAsia="en-US"/>
        </w:rPr>
        <w:t xml:space="preserve">improve the performance of the service in this requirement. </w:t>
      </w:r>
    </w:p>
    <w:bookmarkEnd w:id="19"/>
    <w:p w14:paraId="0EB37186" w14:textId="77777777" w:rsidR="00850E1E" w:rsidRPr="00EF7739" w:rsidRDefault="00850E1E" w:rsidP="00850E1E">
      <w:pPr>
        <w:keepNext/>
        <w:tabs>
          <w:tab w:val="right" w:pos="9072"/>
        </w:tabs>
        <w:outlineLvl w:val="3"/>
        <w:rPr>
          <w:rFonts w:eastAsia="Calibri"/>
          <w:b/>
          <w:iCs/>
          <w:color w:val="auto"/>
        </w:rPr>
      </w:pPr>
      <w:r w:rsidRPr="00EF7739">
        <w:rPr>
          <w:rFonts w:eastAsia="Calibri"/>
          <w:b/>
          <w:iCs/>
          <w:color w:val="auto"/>
        </w:rPr>
        <w:t>Information management:</w:t>
      </w:r>
    </w:p>
    <w:p w14:paraId="638E4208" w14:textId="2F4076AD" w:rsidR="00644CB7" w:rsidRPr="00D36541" w:rsidRDefault="00644CB7" w:rsidP="00644CB7">
      <w:pPr>
        <w:rPr>
          <w:rFonts w:eastAsia="Calibri"/>
          <w:color w:val="auto"/>
          <w:lang w:eastAsia="en-US"/>
        </w:rPr>
      </w:pPr>
      <w:r>
        <w:rPr>
          <w:color w:val="auto"/>
        </w:rPr>
        <w:t>T</w:t>
      </w:r>
      <w:r w:rsidR="00850E1E" w:rsidRPr="00EF7739">
        <w:rPr>
          <w:color w:val="auto"/>
        </w:rPr>
        <w:t xml:space="preserve">he organisation changed the service’s clinical information management system from a paper-based system to a computerised system. </w:t>
      </w:r>
      <w:r w:rsidR="00850E1E" w:rsidRPr="00EF7739">
        <w:t xml:space="preserve">Registered staff and allied health staff </w:t>
      </w:r>
      <w:r>
        <w:t xml:space="preserve">confirmed </w:t>
      </w:r>
      <w:r w:rsidR="00850E1E" w:rsidRPr="00EF7739">
        <w:t xml:space="preserve">the service’s electronic clinical information management system was </w:t>
      </w:r>
      <w:r w:rsidR="00850E1E" w:rsidRPr="00D36541">
        <w:rPr>
          <w:rFonts w:eastAsia="Calibri"/>
          <w:color w:val="auto"/>
          <w:lang w:eastAsia="en-US"/>
        </w:rPr>
        <w:t>an improvement over the paper-based system</w:t>
      </w:r>
      <w:r w:rsidRPr="00D36541">
        <w:rPr>
          <w:rFonts w:eastAsia="Calibri"/>
          <w:color w:val="auto"/>
          <w:lang w:eastAsia="en-US"/>
        </w:rPr>
        <w:t>.</w:t>
      </w:r>
    </w:p>
    <w:p w14:paraId="3E8C2277" w14:textId="45111754" w:rsidR="00850E1E" w:rsidRPr="00524022" w:rsidRDefault="00850E1E" w:rsidP="00644CB7">
      <w:pPr>
        <w:rPr>
          <w:rFonts w:eastAsiaTheme="minorHAnsi"/>
          <w:iCs/>
          <w:color w:val="000000" w:themeColor="text1"/>
          <w:szCs w:val="22"/>
          <w:lang w:eastAsia="en-US"/>
        </w:rPr>
      </w:pPr>
      <w:r w:rsidRPr="00D36541">
        <w:rPr>
          <w:rFonts w:eastAsia="Calibri"/>
          <w:color w:val="auto"/>
          <w:lang w:eastAsia="en-US"/>
        </w:rPr>
        <w:t>Consumers</w:t>
      </w:r>
      <w:r w:rsidR="00644CB7" w:rsidRPr="00D36541">
        <w:rPr>
          <w:rFonts w:eastAsia="Calibri"/>
          <w:color w:val="auto"/>
          <w:lang w:eastAsia="en-US"/>
        </w:rPr>
        <w:t xml:space="preserve"> and </w:t>
      </w:r>
      <w:r w:rsidRPr="00D36541">
        <w:rPr>
          <w:rFonts w:eastAsia="Calibri"/>
          <w:color w:val="auto"/>
          <w:lang w:eastAsia="en-US"/>
        </w:rPr>
        <w:t xml:space="preserve">representatives were </w:t>
      </w:r>
      <w:r w:rsidR="00644CB7" w:rsidRPr="00D36541">
        <w:rPr>
          <w:rFonts w:eastAsia="Calibri"/>
          <w:color w:val="auto"/>
          <w:lang w:eastAsia="en-US"/>
        </w:rPr>
        <w:t xml:space="preserve">generally </w:t>
      </w:r>
      <w:r w:rsidRPr="00D36541">
        <w:rPr>
          <w:rFonts w:eastAsia="Calibri"/>
          <w:color w:val="auto"/>
          <w:lang w:eastAsia="en-US"/>
        </w:rPr>
        <w:t>satisfied with the provision of</w:t>
      </w:r>
      <w:r w:rsidRPr="00EF7739">
        <w:t xml:space="preserve"> information. </w:t>
      </w:r>
      <w:r w:rsidR="00644CB7">
        <w:t>T</w:t>
      </w:r>
      <w:r w:rsidRPr="00EF7739">
        <w:t>here had been three complaints in relation to information and communication</w:t>
      </w:r>
      <w:r w:rsidR="00644CB7">
        <w:t xml:space="preserve">, however complaints management systems were effective. </w:t>
      </w:r>
      <w:r w:rsidRPr="00524022">
        <w:rPr>
          <w:rFonts w:eastAsiaTheme="minorHAnsi"/>
          <w:iCs/>
          <w:color w:val="000000" w:themeColor="text1"/>
          <w:szCs w:val="22"/>
          <w:lang w:eastAsia="en-US"/>
        </w:rPr>
        <w:t xml:space="preserve">Incidents </w:t>
      </w:r>
      <w:r w:rsidR="00644CB7">
        <w:rPr>
          <w:rFonts w:eastAsiaTheme="minorHAnsi"/>
          <w:iCs/>
          <w:color w:val="000000" w:themeColor="text1"/>
          <w:szCs w:val="22"/>
          <w:lang w:eastAsia="en-US"/>
        </w:rPr>
        <w:t>were</w:t>
      </w:r>
      <w:r w:rsidRPr="00524022">
        <w:rPr>
          <w:rFonts w:eastAsiaTheme="minorHAnsi"/>
          <w:iCs/>
          <w:color w:val="000000" w:themeColor="text1"/>
          <w:szCs w:val="22"/>
          <w:lang w:eastAsia="en-US"/>
        </w:rPr>
        <w:t xml:space="preserve"> accurately reported.</w:t>
      </w:r>
      <w:r w:rsidR="00644CB7">
        <w:rPr>
          <w:rFonts w:eastAsiaTheme="minorHAnsi"/>
          <w:iCs/>
          <w:color w:val="000000" w:themeColor="text1"/>
          <w:szCs w:val="22"/>
          <w:lang w:eastAsia="en-US"/>
        </w:rPr>
        <w:t xml:space="preserve"> </w:t>
      </w:r>
      <w:r w:rsidRPr="00524022">
        <w:rPr>
          <w:rFonts w:eastAsiaTheme="minorHAnsi"/>
          <w:iCs/>
          <w:color w:val="000000" w:themeColor="text1"/>
          <w:szCs w:val="22"/>
          <w:lang w:eastAsia="en-US"/>
        </w:rPr>
        <w:t>The organisation monitor</w:t>
      </w:r>
      <w:r w:rsidR="00644CB7">
        <w:rPr>
          <w:rFonts w:eastAsiaTheme="minorHAnsi"/>
          <w:iCs/>
          <w:color w:val="000000" w:themeColor="text1"/>
          <w:szCs w:val="22"/>
          <w:lang w:eastAsia="en-US"/>
        </w:rPr>
        <w:t>ed</w:t>
      </w:r>
      <w:r w:rsidRPr="00524022">
        <w:rPr>
          <w:rFonts w:eastAsiaTheme="minorHAnsi"/>
          <w:iCs/>
          <w:color w:val="000000" w:themeColor="text1"/>
          <w:szCs w:val="22"/>
          <w:lang w:eastAsia="en-US"/>
        </w:rPr>
        <w:t xml:space="preserve"> the service’s performance. </w:t>
      </w:r>
      <w:r w:rsidRPr="00524022">
        <w:rPr>
          <w:rFonts w:eastAsiaTheme="minorHAnsi"/>
          <w:iCs/>
          <w:color w:val="000000" w:themeColor="text1"/>
          <w:szCs w:val="22"/>
          <w:lang w:eastAsia="en-US"/>
        </w:rPr>
        <w:lastRenderedPageBreak/>
        <w:t xml:space="preserve">Information </w:t>
      </w:r>
      <w:r w:rsidR="00644CB7">
        <w:rPr>
          <w:rFonts w:eastAsiaTheme="minorHAnsi"/>
          <w:iCs/>
          <w:color w:val="000000" w:themeColor="text1"/>
          <w:szCs w:val="22"/>
          <w:lang w:eastAsia="en-US"/>
        </w:rPr>
        <w:t>was</w:t>
      </w:r>
      <w:r w:rsidRPr="00524022">
        <w:rPr>
          <w:rFonts w:eastAsiaTheme="minorHAnsi"/>
          <w:iCs/>
          <w:color w:val="000000" w:themeColor="text1"/>
          <w:szCs w:val="22"/>
          <w:lang w:eastAsia="en-US"/>
        </w:rPr>
        <w:t xml:space="preserve"> generally efficiently transferred within the service, between the service and the organisation and with other parties. The transfer of information from the paper-based care system to the computerised system result</w:t>
      </w:r>
      <w:r w:rsidR="00644CB7">
        <w:rPr>
          <w:rFonts w:eastAsiaTheme="minorHAnsi"/>
          <w:iCs/>
          <w:color w:val="000000" w:themeColor="text1"/>
          <w:szCs w:val="22"/>
          <w:lang w:eastAsia="en-US"/>
        </w:rPr>
        <w:t>ed</w:t>
      </w:r>
      <w:r w:rsidRPr="00524022">
        <w:rPr>
          <w:rFonts w:eastAsiaTheme="minorHAnsi"/>
          <w:iCs/>
          <w:color w:val="000000" w:themeColor="text1"/>
          <w:szCs w:val="22"/>
          <w:lang w:eastAsia="en-US"/>
        </w:rPr>
        <w:t xml:space="preserve"> in some errors</w:t>
      </w:r>
      <w:r w:rsidR="00644CB7">
        <w:rPr>
          <w:rFonts w:eastAsiaTheme="minorHAnsi"/>
          <w:iCs/>
          <w:color w:val="000000" w:themeColor="text1"/>
          <w:szCs w:val="22"/>
          <w:lang w:eastAsia="en-US"/>
        </w:rPr>
        <w:t xml:space="preserve">, however information management processes in Standard 1 (3) (e), Standard 2 (3) (d), Standard 3 (3) (e) and Standard 4 (3) (d) were identified as effective. </w:t>
      </w:r>
      <w:r w:rsidRPr="00524022">
        <w:rPr>
          <w:rFonts w:eastAsiaTheme="minorHAnsi"/>
          <w:iCs/>
          <w:color w:val="000000" w:themeColor="text1"/>
          <w:szCs w:val="22"/>
          <w:lang w:eastAsia="en-US"/>
        </w:rPr>
        <w:t xml:space="preserve"> </w:t>
      </w:r>
    </w:p>
    <w:p w14:paraId="21130A45" w14:textId="77777777" w:rsidR="00850E1E" w:rsidRPr="00EF7739" w:rsidRDefault="00850E1E" w:rsidP="00850E1E">
      <w:pPr>
        <w:rPr>
          <w:b/>
        </w:rPr>
      </w:pPr>
      <w:r w:rsidRPr="00EF7739">
        <w:rPr>
          <w:b/>
        </w:rPr>
        <w:t>Continuous improvement:</w:t>
      </w:r>
    </w:p>
    <w:p w14:paraId="524191F9" w14:textId="58F44B24" w:rsidR="0078493B" w:rsidRPr="00D36541" w:rsidRDefault="00850E1E" w:rsidP="00D36541">
      <w:pPr>
        <w:rPr>
          <w:rFonts w:eastAsia="Calibri"/>
          <w:color w:val="auto"/>
          <w:lang w:eastAsia="en-US"/>
        </w:rPr>
      </w:pPr>
      <w:r w:rsidRPr="00EF7739">
        <w:rPr>
          <w:rFonts w:eastAsia="Calibri"/>
          <w:color w:val="auto"/>
          <w:szCs w:val="22"/>
          <w:lang w:eastAsia="en-US"/>
        </w:rPr>
        <w:t>The continuous improvement system identifie</w:t>
      </w:r>
      <w:r w:rsidR="00644CB7">
        <w:rPr>
          <w:rFonts w:eastAsia="Calibri"/>
          <w:color w:val="auto"/>
          <w:szCs w:val="22"/>
          <w:lang w:eastAsia="en-US"/>
        </w:rPr>
        <w:t>d</w:t>
      </w:r>
      <w:r w:rsidRPr="00EF7739">
        <w:rPr>
          <w:rFonts w:eastAsia="Calibri"/>
          <w:color w:val="auto"/>
          <w:szCs w:val="22"/>
          <w:lang w:eastAsia="en-US"/>
        </w:rPr>
        <w:t xml:space="preserve"> opportunities for improvement and appropriate action</w:t>
      </w:r>
      <w:r w:rsidR="00644CB7">
        <w:rPr>
          <w:rFonts w:eastAsia="Calibri"/>
          <w:color w:val="auto"/>
          <w:szCs w:val="22"/>
          <w:lang w:eastAsia="en-US"/>
        </w:rPr>
        <w:t xml:space="preserve"> was </w:t>
      </w:r>
      <w:r w:rsidR="0078493B">
        <w:rPr>
          <w:rFonts w:eastAsia="Calibri"/>
          <w:color w:val="auto"/>
          <w:szCs w:val="22"/>
          <w:lang w:eastAsia="en-US"/>
        </w:rPr>
        <w:t xml:space="preserve">implemented. </w:t>
      </w:r>
      <w:r w:rsidRPr="00EF7739">
        <w:rPr>
          <w:rFonts w:eastAsia="Calibri"/>
          <w:color w:val="auto"/>
          <w:lang w:eastAsia="en-US"/>
        </w:rPr>
        <w:t>The service ha</w:t>
      </w:r>
      <w:r w:rsidR="0078493B">
        <w:rPr>
          <w:rFonts w:eastAsia="Calibri"/>
          <w:color w:val="auto"/>
          <w:lang w:eastAsia="en-US"/>
        </w:rPr>
        <w:t xml:space="preserve">d a Plan for continuous improvement which </w:t>
      </w:r>
      <w:r w:rsidRPr="00EF7739">
        <w:rPr>
          <w:rFonts w:eastAsia="Calibri"/>
          <w:color w:val="auto"/>
          <w:lang w:eastAsia="en-US"/>
        </w:rPr>
        <w:t>include</w:t>
      </w:r>
      <w:r w:rsidR="0078493B">
        <w:rPr>
          <w:rFonts w:eastAsia="Calibri"/>
          <w:color w:val="auto"/>
          <w:lang w:eastAsia="en-US"/>
        </w:rPr>
        <w:t>d</w:t>
      </w:r>
      <w:r w:rsidRPr="00EF7739">
        <w:rPr>
          <w:rFonts w:eastAsia="Calibri"/>
          <w:color w:val="auto"/>
          <w:lang w:eastAsia="en-US"/>
        </w:rPr>
        <w:t xml:space="preserve"> details of the service’s improvement activities. Recent improvement actions include</w:t>
      </w:r>
      <w:r w:rsidR="0078493B">
        <w:rPr>
          <w:rFonts w:eastAsia="Calibri"/>
          <w:color w:val="auto"/>
          <w:lang w:eastAsia="en-US"/>
        </w:rPr>
        <w:t>d t</w:t>
      </w:r>
      <w:r w:rsidRPr="00524022">
        <w:rPr>
          <w:rFonts w:eastAsiaTheme="minorHAnsi"/>
          <w:iCs/>
          <w:color w:val="000000" w:themeColor="text1"/>
          <w:szCs w:val="22"/>
          <w:lang w:eastAsia="en-US"/>
        </w:rPr>
        <w:t>he installation of a new call bell system</w:t>
      </w:r>
      <w:r w:rsidR="0078493B">
        <w:rPr>
          <w:rFonts w:eastAsiaTheme="minorHAnsi"/>
          <w:iCs/>
          <w:color w:val="000000" w:themeColor="text1"/>
          <w:szCs w:val="22"/>
          <w:lang w:eastAsia="en-US"/>
        </w:rPr>
        <w:t>, t</w:t>
      </w:r>
      <w:r w:rsidRPr="00524022">
        <w:rPr>
          <w:rFonts w:eastAsiaTheme="minorHAnsi"/>
          <w:iCs/>
          <w:color w:val="000000" w:themeColor="text1"/>
          <w:szCs w:val="22"/>
          <w:lang w:eastAsia="en-US"/>
        </w:rPr>
        <w:t>he computerised clinical information management system</w:t>
      </w:r>
      <w:r w:rsidR="0078493B">
        <w:rPr>
          <w:rFonts w:eastAsiaTheme="minorHAnsi"/>
          <w:iCs/>
          <w:color w:val="000000" w:themeColor="text1"/>
          <w:szCs w:val="22"/>
          <w:lang w:eastAsia="en-US"/>
        </w:rPr>
        <w:t>, t</w:t>
      </w:r>
      <w:r w:rsidRPr="00524022">
        <w:rPr>
          <w:rFonts w:eastAsiaTheme="minorHAnsi"/>
          <w:iCs/>
          <w:color w:val="000000" w:themeColor="text1"/>
          <w:szCs w:val="22"/>
          <w:lang w:eastAsia="en-US"/>
        </w:rPr>
        <w:t>he purchase of additional equipment, such as pressure reli</w:t>
      </w:r>
      <w:r>
        <w:rPr>
          <w:rFonts w:eastAsiaTheme="minorHAnsi"/>
          <w:iCs/>
          <w:color w:val="000000" w:themeColor="text1"/>
          <w:szCs w:val="22"/>
          <w:lang w:eastAsia="en-US"/>
        </w:rPr>
        <w:t>e</w:t>
      </w:r>
      <w:r w:rsidRPr="00524022">
        <w:rPr>
          <w:rFonts w:eastAsiaTheme="minorHAnsi"/>
          <w:iCs/>
          <w:color w:val="000000" w:themeColor="text1"/>
          <w:szCs w:val="22"/>
          <w:lang w:eastAsia="en-US"/>
        </w:rPr>
        <w:t>ving devices. Following a roster review, new roles such as an additional C</w:t>
      </w:r>
      <w:r w:rsidR="0078493B">
        <w:rPr>
          <w:rFonts w:eastAsiaTheme="minorHAnsi"/>
          <w:iCs/>
          <w:color w:val="000000" w:themeColor="text1"/>
          <w:szCs w:val="22"/>
          <w:lang w:eastAsia="en-US"/>
        </w:rPr>
        <w:t xml:space="preserve">linical care co-ordinator </w:t>
      </w:r>
      <w:r w:rsidRPr="00524022">
        <w:rPr>
          <w:rFonts w:eastAsiaTheme="minorHAnsi"/>
          <w:iCs/>
          <w:color w:val="000000" w:themeColor="text1"/>
          <w:szCs w:val="22"/>
          <w:lang w:eastAsia="en-US"/>
        </w:rPr>
        <w:t>and N</w:t>
      </w:r>
      <w:r w:rsidR="0078493B">
        <w:rPr>
          <w:rFonts w:eastAsiaTheme="minorHAnsi"/>
          <w:iCs/>
          <w:color w:val="000000" w:themeColor="text1"/>
          <w:szCs w:val="22"/>
          <w:lang w:eastAsia="en-US"/>
        </w:rPr>
        <w:t xml:space="preserve">urse practitioner </w:t>
      </w:r>
      <w:r w:rsidRPr="00524022">
        <w:rPr>
          <w:rFonts w:eastAsiaTheme="minorHAnsi"/>
          <w:iCs/>
          <w:color w:val="000000" w:themeColor="text1"/>
          <w:szCs w:val="22"/>
          <w:lang w:eastAsia="en-US"/>
        </w:rPr>
        <w:t xml:space="preserve">for diabetes </w:t>
      </w:r>
      <w:r w:rsidR="0078493B" w:rsidRPr="00D36541">
        <w:rPr>
          <w:rFonts w:eastAsia="Calibri"/>
          <w:color w:val="auto"/>
          <w:lang w:eastAsia="en-US"/>
        </w:rPr>
        <w:t xml:space="preserve">and wound </w:t>
      </w:r>
      <w:r w:rsidRPr="00D36541">
        <w:rPr>
          <w:rFonts w:eastAsia="Calibri"/>
          <w:color w:val="auto"/>
          <w:lang w:eastAsia="en-US"/>
        </w:rPr>
        <w:t xml:space="preserve">management were introduced. </w:t>
      </w:r>
    </w:p>
    <w:p w14:paraId="4C1ADE76" w14:textId="1B6AD6B6" w:rsidR="0078493B" w:rsidRDefault="00850E1E" w:rsidP="0078493B">
      <w:pPr>
        <w:rPr>
          <w:rFonts w:eastAsia="Calibri"/>
          <w:color w:val="auto"/>
          <w:lang w:eastAsia="en-US"/>
        </w:rPr>
      </w:pPr>
      <w:r w:rsidRPr="00D36541">
        <w:rPr>
          <w:rFonts w:eastAsia="Calibri"/>
          <w:color w:val="auto"/>
          <w:lang w:eastAsia="en-US"/>
        </w:rPr>
        <w:t>In response to complaints about communication, a new process was implemented to</w:t>
      </w:r>
      <w:r w:rsidRPr="00524022">
        <w:rPr>
          <w:rFonts w:eastAsiaTheme="minorHAnsi"/>
          <w:iCs/>
          <w:color w:val="000000" w:themeColor="text1"/>
          <w:szCs w:val="22"/>
          <w:lang w:eastAsia="en-US"/>
        </w:rPr>
        <w:t xml:space="preserve"> ensure clinical staff </w:t>
      </w:r>
      <w:r w:rsidR="0078493B">
        <w:rPr>
          <w:rFonts w:eastAsiaTheme="minorHAnsi"/>
          <w:iCs/>
          <w:color w:val="000000" w:themeColor="text1"/>
          <w:szCs w:val="22"/>
          <w:lang w:eastAsia="en-US"/>
        </w:rPr>
        <w:t>were</w:t>
      </w:r>
      <w:r w:rsidRPr="00524022">
        <w:rPr>
          <w:rFonts w:eastAsiaTheme="minorHAnsi"/>
          <w:iCs/>
          <w:color w:val="000000" w:themeColor="text1"/>
          <w:szCs w:val="22"/>
          <w:lang w:eastAsia="en-US"/>
        </w:rPr>
        <w:t xml:space="preserve"> accessible to consumer representatives. Following consumer consultation, a new menu was introduced. Following a complaint, additional training for </w:t>
      </w:r>
      <w:r w:rsidR="0078493B">
        <w:rPr>
          <w:rFonts w:eastAsiaTheme="minorHAnsi"/>
          <w:iCs/>
          <w:color w:val="000000" w:themeColor="text1"/>
          <w:szCs w:val="22"/>
          <w:lang w:eastAsia="en-US"/>
        </w:rPr>
        <w:t>registered staff</w:t>
      </w:r>
      <w:r w:rsidRPr="00524022">
        <w:rPr>
          <w:rFonts w:eastAsiaTheme="minorHAnsi"/>
          <w:iCs/>
          <w:color w:val="000000" w:themeColor="text1"/>
          <w:szCs w:val="22"/>
          <w:lang w:eastAsia="en-US"/>
        </w:rPr>
        <w:t xml:space="preserve"> in the management of pain patches was </w:t>
      </w:r>
      <w:r w:rsidRPr="00D36541">
        <w:rPr>
          <w:rFonts w:eastAsia="Calibri"/>
          <w:color w:val="auto"/>
          <w:lang w:eastAsia="en-US"/>
        </w:rPr>
        <w:t xml:space="preserve">provided and a new process to monitor pain patches was implemented.  </w:t>
      </w:r>
    </w:p>
    <w:p w14:paraId="4AA9420C" w14:textId="3AEBA7F9" w:rsidR="00850E1E" w:rsidRPr="00EF7739" w:rsidRDefault="00850E1E" w:rsidP="0078493B">
      <w:pPr>
        <w:rPr>
          <w:rFonts w:eastAsia="Calibri"/>
          <w:color w:val="auto"/>
          <w:lang w:eastAsia="en-US"/>
        </w:rPr>
      </w:pPr>
      <w:r w:rsidRPr="00EF7739">
        <w:rPr>
          <w:rFonts w:eastAsia="Calibri"/>
          <w:color w:val="auto"/>
          <w:lang w:eastAsia="en-US"/>
        </w:rPr>
        <w:t>The organisation ha</w:t>
      </w:r>
      <w:r w:rsidR="0078493B">
        <w:rPr>
          <w:rFonts w:eastAsia="Calibri"/>
          <w:color w:val="auto"/>
          <w:lang w:eastAsia="en-US"/>
        </w:rPr>
        <w:t>d</w:t>
      </w:r>
      <w:r w:rsidRPr="00EF7739">
        <w:rPr>
          <w:rFonts w:eastAsia="Calibri"/>
          <w:color w:val="auto"/>
          <w:lang w:eastAsia="en-US"/>
        </w:rPr>
        <w:t xml:space="preserve"> a corporate P</w:t>
      </w:r>
      <w:r w:rsidR="0078493B">
        <w:rPr>
          <w:rFonts w:eastAsia="Calibri"/>
          <w:color w:val="auto"/>
          <w:lang w:eastAsia="en-US"/>
        </w:rPr>
        <w:t xml:space="preserve">lan for continuous improvement. </w:t>
      </w:r>
      <w:r w:rsidRPr="00EF7739">
        <w:rPr>
          <w:rFonts w:eastAsia="Calibri"/>
          <w:color w:val="auto"/>
          <w:lang w:eastAsia="en-US"/>
        </w:rPr>
        <w:t xml:space="preserve">An improvement activity </w:t>
      </w:r>
      <w:r w:rsidR="0078493B">
        <w:rPr>
          <w:rFonts w:eastAsia="Calibri"/>
          <w:color w:val="auto"/>
          <w:lang w:eastAsia="en-US"/>
        </w:rPr>
        <w:t xml:space="preserve">contained in the plan was </w:t>
      </w:r>
      <w:r w:rsidRPr="00EF7739">
        <w:rPr>
          <w:rFonts w:eastAsia="Calibri"/>
          <w:color w:val="auto"/>
          <w:lang w:eastAsia="en-US"/>
        </w:rPr>
        <w:t xml:space="preserve">the integration of </w:t>
      </w:r>
      <w:r w:rsidR="0078493B">
        <w:rPr>
          <w:rFonts w:eastAsia="Calibri"/>
          <w:color w:val="auto"/>
          <w:lang w:eastAsia="en-US"/>
        </w:rPr>
        <w:t xml:space="preserve">the Serious incident response scheme </w:t>
      </w:r>
      <w:r w:rsidRPr="00EF7739">
        <w:rPr>
          <w:rFonts w:eastAsia="Calibri"/>
          <w:color w:val="auto"/>
          <w:lang w:eastAsia="en-US"/>
        </w:rPr>
        <w:t>into the organisation’s incident management system.</w:t>
      </w:r>
      <w:r w:rsidR="0078493B">
        <w:rPr>
          <w:rFonts w:eastAsia="Calibri"/>
          <w:color w:val="auto"/>
          <w:lang w:eastAsia="en-US"/>
        </w:rPr>
        <w:t xml:space="preserve"> </w:t>
      </w:r>
      <w:r w:rsidRPr="00EF7739">
        <w:rPr>
          <w:rFonts w:eastAsia="Calibri"/>
          <w:color w:val="auto"/>
          <w:lang w:eastAsia="en-US"/>
        </w:rPr>
        <w:t>To monitor the performance of the service in relation to the Quality Standards, the organisation collect</w:t>
      </w:r>
      <w:r w:rsidR="0078493B">
        <w:rPr>
          <w:rFonts w:eastAsia="Calibri"/>
          <w:color w:val="auto"/>
          <w:lang w:eastAsia="en-US"/>
        </w:rPr>
        <w:t>ed</w:t>
      </w:r>
      <w:r w:rsidRPr="00EF7739">
        <w:rPr>
          <w:rFonts w:eastAsia="Calibri"/>
          <w:color w:val="auto"/>
          <w:lang w:eastAsia="en-US"/>
        </w:rPr>
        <w:t xml:space="preserve"> and monitor</w:t>
      </w:r>
      <w:r w:rsidR="0078493B">
        <w:rPr>
          <w:rFonts w:eastAsia="Calibri"/>
          <w:color w:val="auto"/>
          <w:lang w:eastAsia="en-US"/>
        </w:rPr>
        <w:t>ed</w:t>
      </w:r>
      <w:r w:rsidRPr="00EF7739">
        <w:rPr>
          <w:rFonts w:eastAsia="Calibri"/>
          <w:color w:val="auto"/>
          <w:lang w:eastAsia="en-US"/>
        </w:rPr>
        <w:t xml:space="preserve"> a range of information and data and conduct</w:t>
      </w:r>
      <w:r w:rsidR="0078493B">
        <w:rPr>
          <w:rFonts w:eastAsia="Calibri"/>
          <w:color w:val="auto"/>
          <w:lang w:eastAsia="en-US"/>
        </w:rPr>
        <w:t>ed</w:t>
      </w:r>
      <w:r w:rsidRPr="00EF7739">
        <w:rPr>
          <w:rFonts w:eastAsia="Calibri"/>
          <w:color w:val="auto"/>
          <w:lang w:eastAsia="en-US"/>
        </w:rPr>
        <w:t xml:space="preserve"> audits. </w:t>
      </w:r>
    </w:p>
    <w:p w14:paraId="5A57B33B" w14:textId="77777777" w:rsidR="00850E1E" w:rsidRPr="00EF7739" w:rsidRDefault="00850E1E" w:rsidP="00850E1E">
      <w:pPr>
        <w:keepNext/>
        <w:tabs>
          <w:tab w:val="right" w:pos="9072"/>
        </w:tabs>
        <w:outlineLvl w:val="3"/>
        <w:rPr>
          <w:rFonts w:eastAsia="Calibri"/>
          <w:b/>
          <w:iCs/>
          <w:color w:val="auto"/>
        </w:rPr>
      </w:pPr>
      <w:r w:rsidRPr="00EF7739">
        <w:rPr>
          <w:rFonts w:eastAsia="Calibri"/>
          <w:b/>
          <w:iCs/>
          <w:color w:val="auto"/>
        </w:rPr>
        <w:t>Financial governance:</w:t>
      </w:r>
    </w:p>
    <w:p w14:paraId="64D10C25" w14:textId="357FC416" w:rsidR="00850E1E" w:rsidRPr="00EF7739" w:rsidRDefault="0078493B" w:rsidP="00850E1E">
      <w:pPr>
        <w:rPr>
          <w:rFonts w:eastAsia="Calibri"/>
          <w:color w:val="auto"/>
          <w:lang w:eastAsia="en-US"/>
        </w:rPr>
      </w:pPr>
      <w:r>
        <w:rPr>
          <w:rFonts w:eastAsia="Calibri"/>
          <w:color w:val="auto"/>
          <w:lang w:eastAsia="en-US"/>
        </w:rPr>
        <w:t>O</w:t>
      </w:r>
      <w:r w:rsidR="00850E1E" w:rsidRPr="00EF7739">
        <w:rPr>
          <w:rFonts w:eastAsia="Calibri"/>
          <w:color w:val="auto"/>
          <w:lang w:eastAsia="en-US"/>
        </w:rPr>
        <w:t>utside of the organisations’ annual budget process, the Home Manager ha</w:t>
      </w:r>
      <w:r>
        <w:rPr>
          <w:rFonts w:eastAsia="Calibri"/>
          <w:color w:val="auto"/>
          <w:lang w:eastAsia="en-US"/>
        </w:rPr>
        <w:t>d</w:t>
      </w:r>
      <w:r w:rsidR="00850E1E" w:rsidRPr="00EF7739">
        <w:rPr>
          <w:rFonts w:eastAsia="Calibri"/>
          <w:color w:val="auto"/>
          <w:lang w:eastAsia="en-US"/>
        </w:rPr>
        <w:t xml:space="preserve"> the financial authority to approve the purchase of products and equipment to meet consumers’ needs. </w:t>
      </w:r>
    </w:p>
    <w:p w14:paraId="42CBC82D" w14:textId="77777777" w:rsidR="00850E1E" w:rsidRPr="00EF7739" w:rsidRDefault="00850E1E" w:rsidP="00850E1E">
      <w:pPr>
        <w:keepNext/>
        <w:tabs>
          <w:tab w:val="right" w:pos="9072"/>
        </w:tabs>
        <w:outlineLvl w:val="3"/>
        <w:rPr>
          <w:rFonts w:eastAsia="Calibri"/>
          <w:b/>
          <w:iCs/>
          <w:color w:val="auto"/>
        </w:rPr>
      </w:pPr>
      <w:r w:rsidRPr="00EF7739">
        <w:rPr>
          <w:rFonts w:eastAsia="Calibri"/>
          <w:b/>
          <w:iCs/>
          <w:color w:val="auto"/>
        </w:rPr>
        <w:t>Workforce governance, including the assignment of clear responsibilities and accountabilities:</w:t>
      </w:r>
    </w:p>
    <w:p w14:paraId="123E786E" w14:textId="2C51B4E4" w:rsidR="00850E1E" w:rsidRPr="00524022" w:rsidRDefault="00850E1E" w:rsidP="0078493B">
      <w:pPr>
        <w:contextualSpacing/>
        <w:rPr>
          <w:rFonts w:eastAsiaTheme="minorHAnsi"/>
          <w:iCs/>
          <w:color w:val="000000" w:themeColor="text1"/>
          <w:szCs w:val="22"/>
          <w:lang w:eastAsia="en-US"/>
        </w:rPr>
      </w:pPr>
      <w:r w:rsidRPr="00EF7739">
        <w:rPr>
          <w:rFonts w:eastAsia="Calibri"/>
          <w:lang w:eastAsia="en-US"/>
        </w:rPr>
        <w:t>The organisation ha</w:t>
      </w:r>
      <w:r w:rsidR="0078493B">
        <w:rPr>
          <w:rFonts w:eastAsia="Calibri"/>
          <w:lang w:eastAsia="en-US"/>
        </w:rPr>
        <w:t>d a</w:t>
      </w:r>
      <w:r w:rsidRPr="00524022">
        <w:rPr>
          <w:rFonts w:eastAsiaTheme="minorHAnsi"/>
          <w:iCs/>
          <w:color w:val="000000" w:themeColor="text1"/>
          <w:szCs w:val="22"/>
          <w:lang w:eastAsia="en-US"/>
        </w:rPr>
        <w:t>ppointed qualified work health and safety staff to guide management in work health and safety</w:t>
      </w:r>
      <w:r w:rsidR="0078493B">
        <w:rPr>
          <w:rFonts w:eastAsiaTheme="minorHAnsi"/>
          <w:iCs/>
          <w:color w:val="000000" w:themeColor="text1"/>
          <w:szCs w:val="22"/>
          <w:lang w:eastAsia="en-US"/>
        </w:rPr>
        <w:t>, e</w:t>
      </w:r>
      <w:r w:rsidRPr="00524022">
        <w:rPr>
          <w:rFonts w:eastAsiaTheme="minorHAnsi"/>
          <w:iCs/>
          <w:color w:val="000000" w:themeColor="text1"/>
          <w:szCs w:val="22"/>
          <w:lang w:eastAsia="en-US"/>
        </w:rPr>
        <w:t>stablished a hazard identification and management system</w:t>
      </w:r>
      <w:r w:rsidR="0078493B">
        <w:rPr>
          <w:rFonts w:eastAsiaTheme="minorHAnsi"/>
          <w:iCs/>
          <w:color w:val="000000" w:themeColor="text1"/>
          <w:szCs w:val="22"/>
          <w:lang w:eastAsia="en-US"/>
        </w:rPr>
        <w:t xml:space="preserve"> and r</w:t>
      </w:r>
      <w:r w:rsidRPr="00524022">
        <w:rPr>
          <w:rFonts w:eastAsiaTheme="minorHAnsi"/>
          <w:iCs/>
          <w:color w:val="000000" w:themeColor="text1"/>
          <w:szCs w:val="22"/>
          <w:lang w:eastAsia="en-US"/>
        </w:rPr>
        <w:t>eport</w:t>
      </w:r>
      <w:r w:rsidR="0078493B">
        <w:rPr>
          <w:rFonts w:eastAsiaTheme="minorHAnsi"/>
          <w:iCs/>
          <w:color w:val="000000" w:themeColor="text1"/>
          <w:szCs w:val="22"/>
          <w:lang w:eastAsia="en-US"/>
        </w:rPr>
        <w:t>ed</w:t>
      </w:r>
      <w:r w:rsidRPr="00524022">
        <w:rPr>
          <w:rFonts w:eastAsiaTheme="minorHAnsi"/>
          <w:iCs/>
          <w:color w:val="000000" w:themeColor="text1"/>
          <w:szCs w:val="22"/>
          <w:lang w:eastAsia="en-US"/>
        </w:rPr>
        <w:t xml:space="preserve"> and investigate</w:t>
      </w:r>
      <w:r w:rsidR="0078493B">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staff incidents. </w:t>
      </w:r>
    </w:p>
    <w:p w14:paraId="019ED00F" w14:textId="77777777" w:rsidR="00850E1E" w:rsidRPr="00EF7739" w:rsidRDefault="00850E1E" w:rsidP="00850E1E">
      <w:pPr>
        <w:keepNext/>
        <w:tabs>
          <w:tab w:val="right" w:pos="9072"/>
        </w:tabs>
        <w:outlineLvl w:val="3"/>
        <w:rPr>
          <w:rFonts w:eastAsia="Calibri"/>
          <w:b/>
          <w:iCs/>
          <w:color w:val="auto"/>
        </w:rPr>
      </w:pPr>
      <w:r w:rsidRPr="00EF7739">
        <w:rPr>
          <w:rFonts w:eastAsia="Calibri"/>
          <w:b/>
          <w:iCs/>
          <w:color w:val="auto"/>
        </w:rPr>
        <w:t>Regulatory compliance:</w:t>
      </w:r>
    </w:p>
    <w:p w14:paraId="51B33EF2" w14:textId="4EDF2D65" w:rsidR="00850E1E" w:rsidRPr="00524022" w:rsidRDefault="00850E1E" w:rsidP="00830860">
      <w:pPr>
        <w:spacing w:after="0"/>
        <w:contextualSpacing/>
        <w:rPr>
          <w:rFonts w:eastAsiaTheme="minorHAnsi"/>
          <w:iCs/>
          <w:color w:val="000000" w:themeColor="text1"/>
          <w:szCs w:val="22"/>
          <w:lang w:eastAsia="en-US"/>
        </w:rPr>
      </w:pPr>
      <w:r w:rsidRPr="00524022">
        <w:rPr>
          <w:rFonts w:eastAsiaTheme="minorHAnsi"/>
          <w:iCs/>
          <w:color w:val="000000" w:themeColor="text1"/>
          <w:szCs w:val="22"/>
          <w:lang w:eastAsia="en-US"/>
        </w:rPr>
        <w:t>A restraint management procedure ha</w:t>
      </w:r>
      <w:r w:rsidR="0078493B">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been implemented by the organisation. The S</w:t>
      </w:r>
      <w:r w:rsidR="0078493B">
        <w:rPr>
          <w:rFonts w:eastAsiaTheme="minorHAnsi"/>
          <w:iCs/>
          <w:color w:val="000000" w:themeColor="text1"/>
          <w:szCs w:val="22"/>
          <w:lang w:eastAsia="en-US"/>
        </w:rPr>
        <w:t xml:space="preserve">erious incident response scheme and corresponding incident management system </w:t>
      </w:r>
      <w:r w:rsidRPr="00524022">
        <w:rPr>
          <w:rFonts w:eastAsiaTheme="minorHAnsi"/>
          <w:iCs/>
          <w:color w:val="000000" w:themeColor="text1"/>
          <w:szCs w:val="22"/>
          <w:lang w:eastAsia="en-US"/>
        </w:rPr>
        <w:lastRenderedPageBreak/>
        <w:t>ha</w:t>
      </w:r>
      <w:r w:rsidR="0078493B">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been incorporated into the organisation’s reporting system. Staff have </w:t>
      </w:r>
      <w:r w:rsidR="0078493B">
        <w:rPr>
          <w:rFonts w:eastAsiaTheme="minorHAnsi"/>
          <w:iCs/>
          <w:color w:val="000000" w:themeColor="text1"/>
          <w:szCs w:val="22"/>
          <w:lang w:eastAsia="en-US"/>
        </w:rPr>
        <w:t xml:space="preserve">received </w:t>
      </w:r>
      <w:r w:rsidRPr="00524022">
        <w:rPr>
          <w:rFonts w:eastAsiaTheme="minorHAnsi"/>
          <w:iCs/>
          <w:color w:val="000000" w:themeColor="text1"/>
          <w:szCs w:val="22"/>
          <w:lang w:eastAsia="en-US"/>
        </w:rPr>
        <w:t>train</w:t>
      </w:r>
      <w:r w:rsidR="0078493B">
        <w:rPr>
          <w:rFonts w:eastAsiaTheme="minorHAnsi"/>
          <w:iCs/>
          <w:color w:val="000000" w:themeColor="text1"/>
          <w:szCs w:val="22"/>
          <w:lang w:eastAsia="en-US"/>
        </w:rPr>
        <w:t xml:space="preserve">ing relating to the </w:t>
      </w:r>
      <w:r w:rsidRPr="00524022">
        <w:rPr>
          <w:rFonts w:eastAsiaTheme="minorHAnsi"/>
          <w:iCs/>
          <w:color w:val="000000" w:themeColor="text1"/>
          <w:szCs w:val="22"/>
          <w:lang w:eastAsia="en-US"/>
        </w:rPr>
        <w:t>system in operation. Compulsory reports and S</w:t>
      </w:r>
      <w:r w:rsidR="0078493B">
        <w:rPr>
          <w:rFonts w:eastAsiaTheme="minorHAnsi"/>
          <w:iCs/>
          <w:color w:val="000000" w:themeColor="text1"/>
          <w:szCs w:val="22"/>
          <w:lang w:eastAsia="en-US"/>
        </w:rPr>
        <w:t xml:space="preserve">erious incident </w:t>
      </w:r>
      <w:r w:rsidRPr="00524022">
        <w:rPr>
          <w:rFonts w:eastAsiaTheme="minorHAnsi"/>
          <w:iCs/>
          <w:color w:val="000000" w:themeColor="text1"/>
          <w:szCs w:val="22"/>
          <w:lang w:eastAsia="en-US"/>
        </w:rPr>
        <w:t xml:space="preserve">reports indicate relevant incidents </w:t>
      </w:r>
      <w:r w:rsidR="00830860">
        <w:rPr>
          <w:rFonts w:eastAsiaTheme="minorHAnsi"/>
          <w:iCs/>
          <w:color w:val="000000" w:themeColor="text1"/>
          <w:szCs w:val="22"/>
          <w:lang w:eastAsia="en-US"/>
        </w:rPr>
        <w:t>were</w:t>
      </w:r>
      <w:r w:rsidRPr="00524022">
        <w:rPr>
          <w:rFonts w:eastAsiaTheme="minorHAnsi"/>
          <w:iCs/>
          <w:color w:val="000000" w:themeColor="text1"/>
          <w:szCs w:val="22"/>
          <w:lang w:eastAsia="en-US"/>
        </w:rPr>
        <w:t xml:space="preserve"> being reported.</w:t>
      </w:r>
      <w:r w:rsidR="00830860">
        <w:rPr>
          <w:rFonts w:eastAsiaTheme="minorHAnsi"/>
          <w:iCs/>
          <w:color w:val="000000" w:themeColor="text1"/>
          <w:szCs w:val="22"/>
          <w:lang w:eastAsia="en-US"/>
        </w:rPr>
        <w:t xml:space="preserve"> </w:t>
      </w:r>
      <w:r w:rsidRPr="00524022">
        <w:rPr>
          <w:rFonts w:eastAsiaTheme="minorHAnsi"/>
          <w:iCs/>
          <w:color w:val="000000" w:themeColor="text1"/>
          <w:szCs w:val="22"/>
          <w:lang w:eastAsia="en-US"/>
        </w:rPr>
        <w:t xml:space="preserve">There </w:t>
      </w:r>
      <w:r w:rsidR="00830860">
        <w:rPr>
          <w:rFonts w:eastAsiaTheme="minorHAnsi"/>
          <w:iCs/>
          <w:color w:val="000000" w:themeColor="text1"/>
          <w:szCs w:val="22"/>
          <w:lang w:eastAsia="en-US"/>
        </w:rPr>
        <w:t xml:space="preserve">was </w:t>
      </w:r>
      <w:r w:rsidRPr="00524022">
        <w:rPr>
          <w:rFonts w:eastAsiaTheme="minorHAnsi"/>
          <w:iCs/>
          <w:color w:val="000000" w:themeColor="text1"/>
          <w:szCs w:val="22"/>
          <w:lang w:eastAsia="en-US"/>
        </w:rPr>
        <w:t>a system to ensure all staff have a current police certificate.</w:t>
      </w:r>
      <w:r w:rsidR="00830860">
        <w:rPr>
          <w:rFonts w:eastAsiaTheme="minorHAnsi"/>
          <w:iCs/>
          <w:color w:val="000000" w:themeColor="text1"/>
          <w:szCs w:val="22"/>
          <w:lang w:eastAsia="en-US"/>
        </w:rPr>
        <w:t xml:space="preserve"> </w:t>
      </w:r>
      <w:r w:rsidRPr="00524022">
        <w:rPr>
          <w:rFonts w:eastAsiaTheme="minorHAnsi"/>
          <w:iCs/>
          <w:color w:val="000000" w:themeColor="text1"/>
          <w:szCs w:val="22"/>
          <w:lang w:eastAsia="en-US"/>
        </w:rPr>
        <w:t xml:space="preserve">An Agreement </w:t>
      </w:r>
      <w:r w:rsidR="00830860">
        <w:rPr>
          <w:rFonts w:eastAsiaTheme="minorHAnsi"/>
          <w:iCs/>
          <w:color w:val="000000" w:themeColor="text1"/>
          <w:szCs w:val="22"/>
          <w:lang w:eastAsia="en-US"/>
        </w:rPr>
        <w:t>was</w:t>
      </w:r>
      <w:r w:rsidRPr="00524022">
        <w:rPr>
          <w:rFonts w:eastAsiaTheme="minorHAnsi"/>
          <w:iCs/>
          <w:color w:val="000000" w:themeColor="text1"/>
          <w:szCs w:val="22"/>
          <w:lang w:eastAsia="en-US"/>
        </w:rPr>
        <w:t xml:space="preserve"> </w:t>
      </w:r>
      <w:proofErr w:type="gramStart"/>
      <w:r w:rsidRPr="00524022">
        <w:rPr>
          <w:rFonts w:eastAsiaTheme="minorHAnsi"/>
          <w:iCs/>
          <w:color w:val="000000" w:themeColor="text1"/>
          <w:szCs w:val="22"/>
          <w:lang w:eastAsia="en-US"/>
        </w:rPr>
        <w:t>entered into</w:t>
      </w:r>
      <w:proofErr w:type="gramEnd"/>
      <w:r w:rsidRPr="00524022">
        <w:rPr>
          <w:rFonts w:eastAsiaTheme="minorHAnsi"/>
          <w:iCs/>
          <w:color w:val="000000" w:themeColor="text1"/>
          <w:szCs w:val="22"/>
          <w:lang w:eastAsia="en-US"/>
        </w:rPr>
        <w:t xml:space="preserve"> with consumers. The Agreement include</w:t>
      </w:r>
      <w:r w:rsidR="00830860">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the current provisions of the User Rights Principles in relation to security of tenure and notice requirements.</w:t>
      </w:r>
      <w:r w:rsidR="00830860">
        <w:rPr>
          <w:rFonts w:eastAsiaTheme="minorHAnsi"/>
          <w:iCs/>
          <w:color w:val="000000" w:themeColor="text1"/>
          <w:szCs w:val="22"/>
          <w:lang w:eastAsia="en-US"/>
        </w:rPr>
        <w:t xml:space="preserve"> </w:t>
      </w:r>
      <w:r w:rsidRPr="00524022">
        <w:rPr>
          <w:rFonts w:eastAsiaTheme="minorHAnsi"/>
          <w:iCs/>
          <w:color w:val="000000" w:themeColor="text1"/>
          <w:szCs w:val="22"/>
          <w:lang w:eastAsia="en-US"/>
        </w:rPr>
        <w:t xml:space="preserve">There </w:t>
      </w:r>
      <w:r w:rsidR="00830860">
        <w:rPr>
          <w:rFonts w:eastAsiaTheme="minorHAnsi"/>
          <w:iCs/>
          <w:color w:val="000000" w:themeColor="text1"/>
          <w:szCs w:val="22"/>
          <w:lang w:eastAsia="en-US"/>
        </w:rPr>
        <w:t>was</w:t>
      </w:r>
      <w:r w:rsidRPr="00524022">
        <w:rPr>
          <w:rFonts w:eastAsiaTheme="minorHAnsi"/>
          <w:iCs/>
          <w:color w:val="000000" w:themeColor="text1"/>
          <w:szCs w:val="22"/>
          <w:lang w:eastAsia="en-US"/>
        </w:rPr>
        <w:t xml:space="preserve"> a process to ensure that all staff had the influenza vaccination. The service ha</w:t>
      </w:r>
      <w:r w:rsidR="00830860">
        <w:rPr>
          <w:rFonts w:eastAsiaTheme="minorHAnsi"/>
          <w:iCs/>
          <w:color w:val="000000" w:themeColor="text1"/>
          <w:szCs w:val="22"/>
          <w:lang w:eastAsia="en-US"/>
        </w:rPr>
        <w:t>d</w:t>
      </w:r>
      <w:r w:rsidRPr="00524022">
        <w:rPr>
          <w:rFonts w:eastAsiaTheme="minorHAnsi"/>
          <w:iCs/>
          <w:color w:val="000000" w:themeColor="text1"/>
          <w:szCs w:val="22"/>
          <w:lang w:eastAsia="en-US"/>
        </w:rPr>
        <w:t xml:space="preserve"> a Food safety program that </w:t>
      </w:r>
      <w:r w:rsidR="00830860">
        <w:rPr>
          <w:rFonts w:eastAsiaTheme="minorHAnsi"/>
          <w:iCs/>
          <w:color w:val="000000" w:themeColor="text1"/>
          <w:szCs w:val="22"/>
          <w:lang w:eastAsia="en-US"/>
        </w:rPr>
        <w:t>was</w:t>
      </w:r>
      <w:r w:rsidRPr="00524022">
        <w:rPr>
          <w:rFonts w:eastAsiaTheme="minorHAnsi"/>
          <w:iCs/>
          <w:color w:val="000000" w:themeColor="text1"/>
          <w:szCs w:val="22"/>
          <w:lang w:eastAsia="en-US"/>
        </w:rPr>
        <w:t xml:space="preserve"> accredited. </w:t>
      </w:r>
    </w:p>
    <w:p w14:paraId="6482BD3A" w14:textId="77777777" w:rsidR="00850E1E" w:rsidRPr="00EF7739" w:rsidRDefault="00850E1E" w:rsidP="00850E1E">
      <w:pPr>
        <w:keepNext/>
        <w:tabs>
          <w:tab w:val="right" w:pos="9072"/>
        </w:tabs>
        <w:outlineLvl w:val="3"/>
        <w:rPr>
          <w:rFonts w:eastAsia="Calibri"/>
          <w:b/>
          <w:iCs/>
          <w:color w:val="auto"/>
        </w:rPr>
      </w:pPr>
      <w:r w:rsidRPr="00EF7739">
        <w:rPr>
          <w:rFonts w:eastAsia="Calibri"/>
          <w:b/>
          <w:iCs/>
          <w:color w:val="auto"/>
        </w:rPr>
        <w:t>Feedback and complaints</w:t>
      </w:r>
    </w:p>
    <w:p w14:paraId="06A248D1" w14:textId="6D670785" w:rsidR="00850E1E" w:rsidRDefault="00830860" w:rsidP="00830860">
      <w:pPr>
        <w:rPr>
          <w:rFonts w:eastAsiaTheme="minorHAnsi"/>
        </w:rPr>
      </w:pPr>
      <w:r>
        <w:rPr>
          <w:rFonts w:eastAsiaTheme="minorHAnsi"/>
        </w:rPr>
        <w:t>Re</w:t>
      </w:r>
      <w:r w:rsidR="00850E1E" w:rsidRPr="00EF7739">
        <w:rPr>
          <w:rFonts w:eastAsiaTheme="minorHAnsi"/>
        </w:rPr>
        <w:t>cords evidence</w:t>
      </w:r>
      <w:r>
        <w:rPr>
          <w:rFonts w:eastAsiaTheme="minorHAnsi"/>
        </w:rPr>
        <w:t>d</w:t>
      </w:r>
      <w:r w:rsidR="00850E1E" w:rsidRPr="00EF7739">
        <w:rPr>
          <w:rFonts w:eastAsiaTheme="minorHAnsi"/>
        </w:rPr>
        <w:t xml:space="preserve"> that complaints </w:t>
      </w:r>
      <w:r>
        <w:rPr>
          <w:rFonts w:eastAsiaTheme="minorHAnsi"/>
        </w:rPr>
        <w:t>were</w:t>
      </w:r>
      <w:r w:rsidR="00850E1E" w:rsidRPr="00EF7739">
        <w:rPr>
          <w:rFonts w:eastAsiaTheme="minorHAnsi"/>
        </w:rPr>
        <w:t xml:space="preserve"> documented and investigated by service management and reported to the governing body. </w:t>
      </w:r>
    </w:p>
    <w:p w14:paraId="03C92B20" w14:textId="77777777" w:rsidR="00830860" w:rsidRPr="007C3DE5" w:rsidRDefault="00830860" w:rsidP="00830860">
      <w:pPr>
        <w:spacing w:before="120"/>
        <w:rPr>
          <w:rFonts w:eastAsiaTheme="minorHAnsi"/>
          <w:color w:val="auto"/>
          <w:szCs w:val="22"/>
          <w:lang w:eastAsia="en-US"/>
        </w:rPr>
      </w:pPr>
      <w:bookmarkStart w:id="20" w:name="_Hlk76485738"/>
      <w:r>
        <w:rPr>
          <w:rFonts w:eastAsiaTheme="minorHAnsi"/>
          <w:color w:val="auto"/>
          <w:szCs w:val="22"/>
          <w:lang w:eastAsia="en-US"/>
        </w:rPr>
        <w:t>Based on the information contained above, it is my decision this Requirement is now Compliant.</w:t>
      </w:r>
    </w:p>
    <w:bookmarkEnd w:id="20"/>
    <w:p w14:paraId="75FB7B34" w14:textId="77777777" w:rsidR="00F00B07" w:rsidRPr="00506F7F" w:rsidRDefault="00F00B07" w:rsidP="00F00B07">
      <w:pPr>
        <w:pStyle w:val="Heading3"/>
      </w:pPr>
      <w:r w:rsidRPr="00506F7F">
        <w:t>Requirement 8(3)(d)</w:t>
      </w:r>
      <w:r>
        <w:tab/>
        <w:t>Compliant</w:t>
      </w:r>
    </w:p>
    <w:p w14:paraId="4BB27DEA" w14:textId="77777777" w:rsidR="00F00B07" w:rsidRPr="004A3816" w:rsidRDefault="00F00B07" w:rsidP="00F00B07">
      <w:pPr>
        <w:rPr>
          <w:i/>
        </w:rPr>
      </w:pPr>
      <w:r w:rsidRPr="004A3816">
        <w:rPr>
          <w:i/>
        </w:rPr>
        <w:t>Effective risk management systems and practices, including but not limited to the following:</w:t>
      </w:r>
    </w:p>
    <w:p w14:paraId="199555F3" w14:textId="77777777" w:rsidR="00F00B07" w:rsidRPr="004A3816" w:rsidRDefault="00F00B07" w:rsidP="00244AC7">
      <w:pPr>
        <w:numPr>
          <w:ilvl w:val="0"/>
          <w:numId w:val="19"/>
        </w:numPr>
        <w:tabs>
          <w:tab w:val="right" w:pos="9026"/>
        </w:tabs>
        <w:spacing w:before="0" w:after="0"/>
        <w:ind w:left="567" w:hanging="425"/>
        <w:outlineLvl w:val="4"/>
        <w:rPr>
          <w:i/>
        </w:rPr>
      </w:pPr>
      <w:r w:rsidRPr="004A3816">
        <w:rPr>
          <w:i/>
        </w:rPr>
        <w:t>managing high impact or high prevalence risks associated with the care of consumers;</w:t>
      </w:r>
    </w:p>
    <w:p w14:paraId="110EF9E3" w14:textId="77777777" w:rsidR="00F00B07" w:rsidRPr="004A3816" w:rsidRDefault="00F00B07" w:rsidP="00244AC7">
      <w:pPr>
        <w:numPr>
          <w:ilvl w:val="0"/>
          <w:numId w:val="19"/>
        </w:numPr>
        <w:tabs>
          <w:tab w:val="right" w:pos="9026"/>
        </w:tabs>
        <w:spacing w:before="0" w:after="0"/>
        <w:ind w:left="567" w:hanging="425"/>
        <w:outlineLvl w:val="4"/>
        <w:rPr>
          <w:i/>
        </w:rPr>
      </w:pPr>
      <w:r w:rsidRPr="004A3816">
        <w:rPr>
          <w:i/>
        </w:rPr>
        <w:t>identifying and responding to abuse and neglect of consumers;</w:t>
      </w:r>
    </w:p>
    <w:p w14:paraId="06952C32" w14:textId="1F406E23" w:rsidR="00F00B07" w:rsidRDefault="00F00B07" w:rsidP="00244AC7">
      <w:pPr>
        <w:numPr>
          <w:ilvl w:val="0"/>
          <w:numId w:val="19"/>
        </w:numPr>
        <w:tabs>
          <w:tab w:val="right" w:pos="9026"/>
        </w:tabs>
        <w:spacing w:before="0" w:after="0"/>
        <w:ind w:left="567" w:hanging="425"/>
        <w:outlineLvl w:val="4"/>
        <w:rPr>
          <w:i/>
        </w:rPr>
      </w:pPr>
      <w:r w:rsidRPr="004A3816">
        <w:rPr>
          <w:i/>
        </w:rPr>
        <w:t>supporting consumers to live the best life they can.</w:t>
      </w:r>
    </w:p>
    <w:p w14:paraId="05CE0711" w14:textId="32ED0857" w:rsidR="009A2584" w:rsidRPr="004A3816" w:rsidRDefault="009A2584" w:rsidP="00244AC7">
      <w:pPr>
        <w:numPr>
          <w:ilvl w:val="0"/>
          <w:numId w:val="19"/>
        </w:numPr>
        <w:tabs>
          <w:tab w:val="right" w:pos="9026"/>
        </w:tabs>
        <w:spacing w:before="0" w:after="0"/>
        <w:ind w:left="567" w:hanging="425"/>
        <w:outlineLvl w:val="4"/>
        <w:rPr>
          <w:i/>
        </w:rPr>
      </w:pPr>
      <w:r w:rsidRPr="009A2584">
        <w:rPr>
          <w:i/>
        </w:rPr>
        <w:t>managing and preventing incidents, including the use of an incident management system.</w:t>
      </w:r>
    </w:p>
    <w:p w14:paraId="6CBE3EAC" w14:textId="218D2EEC" w:rsidR="00830860" w:rsidRPr="00EF7739" w:rsidRDefault="00830860" w:rsidP="00830860">
      <w:pPr>
        <w:rPr>
          <w:rFonts w:eastAsia="Calibri"/>
          <w:color w:val="auto"/>
          <w:lang w:eastAsia="en-US"/>
        </w:rPr>
      </w:pPr>
      <w:r w:rsidRPr="00EF7739">
        <w:rPr>
          <w:rFonts w:eastAsia="Calibri"/>
          <w:color w:val="auto"/>
          <w:lang w:eastAsia="en-US"/>
        </w:rPr>
        <w:t>The service demonstrated effective risk management systems and practices</w:t>
      </w:r>
      <w:r>
        <w:rPr>
          <w:rFonts w:eastAsia="Calibri"/>
          <w:color w:val="auto"/>
          <w:lang w:eastAsia="en-US"/>
        </w:rPr>
        <w:t xml:space="preserve"> were in place</w:t>
      </w:r>
      <w:r w:rsidRPr="00EF7739">
        <w:rPr>
          <w:rFonts w:eastAsia="Calibri"/>
          <w:color w:val="auto"/>
          <w:lang w:eastAsia="en-US"/>
        </w:rPr>
        <w:t xml:space="preserve">. </w:t>
      </w:r>
      <w:r>
        <w:rPr>
          <w:rFonts w:eastAsia="Calibri"/>
          <w:color w:val="auto"/>
          <w:lang w:eastAsia="en-US"/>
        </w:rPr>
        <w:t xml:space="preserve">Actions had been taken to improve </w:t>
      </w:r>
      <w:r w:rsidRPr="00EF7739">
        <w:rPr>
          <w:rFonts w:eastAsia="Calibri"/>
          <w:color w:val="auto"/>
          <w:lang w:eastAsia="en-US"/>
        </w:rPr>
        <w:t xml:space="preserve">the performance of the service in this requirement. </w:t>
      </w:r>
    </w:p>
    <w:p w14:paraId="01100F80" w14:textId="6771E0CF" w:rsidR="00830860" w:rsidRDefault="00830860" w:rsidP="00830860">
      <w:pPr>
        <w:rPr>
          <w:rFonts w:eastAsia="Calibri"/>
          <w:color w:val="auto"/>
          <w:lang w:eastAsia="en-US"/>
        </w:rPr>
      </w:pPr>
      <w:r w:rsidRPr="00EF7739">
        <w:rPr>
          <w:rFonts w:eastAsia="Calibri"/>
          <w:color w:val="auto"/>
          <w:lang w:eastAsia="en-US"/>
        </w:rPr>
        <w:t xml:space="preserve">The organisation developed a range of policies and procedures to guide management and staff in risk management systems. </w:t>
      </w:r>
      <w:r>
        <w:rPr>
          <w:rFonts w:eastAsia="Calibri"/>
          <w:color w:val="auto"/>
          <w:lang w:eastAsia="en-US"/>
        </w:rPr>
        <w:t>Including an i</w:t>
      </w:r>
      <w:r w:rsidRPr="00524022">
        <w:rPr>
          <w:rFonts w:eastAsiaTheme="minorHAnsi"/>
          <w:iCs/>
          <w:color w:val="000000" w:themeColor="text1"/>
          <w:szCs w:val="22"/>
          <w:lang w:eastAsia="en-US"/>
        </w:rPr>
        <w:t>ncident management procedure and flowchart</w:t>
      </w:r>
      <w:r>
        <w:rPr>
          <w:rFonts w:eastAsiaTheme="minorHAnsi"/>
          <w:iCs/>
          <w:color w:val="000000" w:themeColor="text1"/>
          <w:szCs w:val="22"/>
          <w:lang w:eastAsia="en-US"/>
        </w:rPr>
        <w:t>, c</w:t>
      </w:r>
      <w:r w:rsidRPr="00524022">
        <w:rPr>
          <w:rFonts w:eastAsiaTheme="minorHAnsi"/>
          <w:iCs/>
          <w:color w:val="000000" w:themeColor="text1"/>
          <w:szCs w:val="22"/>
          <w:lang w:eastAsia="en-US"/>
        </w:rPr>
        <w:t>ritical incident investigation procedure</w:t>
      </w:r>
      <w:r>
        <w:rPr>
          <w:rFonts w:eastAsiaTheme="minorHAnsi"/>
          <w:iCs/>
          <w:color w:val="000000" w:themeColor="text1"/>
          <w:szCs w:val="22"/>
          <w:lang w:eastAsia="en-US"/>
        </w:rPr>
        <w:t>, c</w:t>
      </w:r>
      <w:r w:rsidRPr="00524022">
        <w:rPr>
          <w:rFonts w:eastAsiaTheme="minorHAnsi"/>
          <w:iCs/>
          <w:color w:val="000000" w:themeColor="text1"/>
          <w:szCs w:val="22"/>
          <w:lang w:eastAsia="en-US"/>
        </w:rPr>
        <w:t>ompulsory reporting</w:t>
      </w:r>
      <w:r>
        <w:rPr>
          <w:rFonts w:eastAsiaTheme="minorHAnsi"/>
          <w:iCs/>
          <w:color w:val="000000" w:themeColor="text1"/>
          <w:szCs w:val="22"/>
          <w:lang w:eastAsia="en-US"/>
        </w:rPr>
        <w:t xml:space="preserve"> and serious incident response</w:t>
      </w:r>
      <w:r w:rsidRPr="00524022">
        <w:rPr>
          <w:rFonts w:eastAsiaTheme="minorHAnsi"/>
          <w:iCs/>
          <w:color w:val="000000" w:themeColor="text1"/>
          <w:szCs w:val="22"/>
          <w:lang w:eastAsia="en-US"/>
        </w:rPr>
        <w:t xml:space="preserve"> procedure</w:t>
      </w:r>
      <w:r>
        <w:rPr>
          <w:rFonts w:eastAsiaTheme="minorHAnsi"/>
          <w:iCs/>
          <w:color w:val="000000" w:themeColor="text1"/>
          <w:szCs w:val="22"/>
          <w:lang w:eastAsia="en-US"/>
        </w:rPr>
        <w:t xml:space="preserve"> and a r</w:t>
      </w:r>
      <w:r w:rsidRPr="00524022">
        <w:rPr>
          <w:rFonts w:eastAsiaTheme="minorHAnsi"/>
          <w:iCs/>
          <w:color w:val="000000" w:themeColor="text1"/>
          <w:szCs w:val="22"/>
          <w:lang w:eastAsia="en-US"/>
        </w:rPr>
        <w:t xml:space="preserve">estraint </w:t>
      </w:r>
      <w:r w:rsidRPr="00D36541">
        <w:rPr>
          <w:rFonts w:eastAsia="Calibri"/>
          <w:color w:val="auto"/>
          <w:lang w:eastAsia="en-US"/>
        </w:rPr>
        <w:t xml:space="preserve">management procedure. </w:t>
      </w:r>
    </w:p>
    <w:p w14:paraId="44201263" w14:textId="4D3BFDFB" w:rsidR="00830860" w:rsidRPr="00D36541" w:rsidRDefault="00830860" w:rsidP="00830860">
      <w:pPr>
        <w:rPr>
          <w:rFonts w:eastAsia="Calibri"/>
          <w:color w:val="auto"/>
          <w:lang w:eastAsia="en-US"/>
        </w:rPr>
      </w:pPr>
      <w:r w:rsidRPr="00EF7739">
        <w:rPr>
          <w:rFonts w:eastAsia="Calibri"/>
          <w:color w:val="auto"/>
          <w:lang w:eastAsia="en-US"/>
        </w:rPr>
        <w:t xml:space="preserve">High impact and high prevalence risks </w:t>
      </w:r>
      <w:r>
        <w:rPr>
          <w:rFonts w:eastAsia="Calibri"/>
          <w:color w:val="auto"/>
          <w:lang w:eastAsia="en-US"/>
        </w:rPr>
        <w:t>were</w:t>
      </w:r>
      <w:r w:rsidRPr="00EF7739">
        <w:rPr>
          <w:rFonts w:eastAsia="Calibri"/>
          <w:color w:val="auto"/>
          <w:lang w:eastAsia="en-US"/>
        </w:rPr>
        <w:t xml:space="preserve"> identified through the service’s clinical assessment process. Examples include</w:t>
      </w:r>
      <w:r>
        <w:rPr>
          <w:rFonts w:eastAsia="Calibri"/>
          <w:color w:val="auto"/>
          <w:lang w:eastAsia="en-US"/>
        </w:rPr>
        <w:t>d</w:t>
      </w:r>
      <w:r w:rsidRPr="00EF7739">
        <w:rPr>
          <w:rFonts w:eastAsia="Calibri"/>
          <w:color w:val="auto"/>
          <w:lang w:eastAsia="en-US"/>
        </w:rPr>
        <w:t xml:space="preserve"> the risks associated with falls, insulin dependent diabetes, aggressive </w:t>
      </w:r>
      <w:r>
        <w:rPr>
          <w:rFonts w:eastAsia="Calibri"/>
          <w:color w:val="auto"/>
          <w:lang w:eastAsia="en-US"/>
        </w:rPr>
        <w:t xml:space="preserve">and resistive </w:t>
      </w:r>
      <w:r w:rsidRPr="00EF7739">
        <w:rPr>
          <w:rFonts w:eastAsia="Calibri"/>
          <w:color w:val="auto"/>
          <w:lang w:eastAsia="en-US"/>
        </w:rPr>
        <w:t xml:space="preserve">behaviour, swallowing, wandering, weight fluctuations, the use of restraint and smoking. Strategies to minimise risk </w:t>
      </w:r>
      <w:r>
        <w:rPr>
          <w:rFonts w:eastAsia="Calibri"/>
          <w:color w:val="auto"/>
          <w:lang w:eastAsia="en-US"/>
        </w:rPr>
        <w:t>were</w:t>
      </w:r>
      <w:r w:rsidRPr="00EF7739">
        <w:rPr>
          <w:rFonts w:eastAsia="Calibri"/>
          <w:color w:val="auto"/>
          <w:lang w:eastAsia="en-US"/>
        </w:rPr>
        <w:t xml:space="preserve"> recorded in the </w:t>
      </w:r>
      <w:r>
        <w:rPr>
          <w:rFonts w:eastAsia="Calibri"/>
          <w:color w:val="auto"/>
          <w:lang w:eastAsia="en-US"/>
        </w:rPr>
        <w:t xml:space="preserve">electronic care system </w:t>
      </w:r>
      <w:r w:rsidRPr="00EF7739">
        <w:rPr>
          <w:rFonts w:eastAsia="Calibri"/>
          <w:color w:val="auto"/>
          <w:lang w:eastAsia="en-US"/>
        </w:rPr>
        <w:t>for each consumer. The organisation ha</w:t>
      </w:r>
      <w:r>
        <w:rPr>
          <w:rFonts w:eastAsia="Calibri"/>
          <w:color w:val="auto"/>
          <w:lang w:eastAsia="en-US"/>
        </w:rPr>
        <w:t>d</w:t>
      </w:r>
      <w:r w:rsidRPr="00EF7739">
        <w:rPr>
          <w:rFonts w:eastAsia="Calibri"/>
          <w:color w:val="auto"/>
          <w:lang w:eastAsia="en-US"/>
        </w:rPr>
        <w:t xml:space="preserve"> formed a Clinical governance and risk committee to oversee risk management. Risk management topics </w:t>
      </w:r>
      <w:r>
        <w:rPr>
          <w:rFonts w:eastAsia="Calibri"/>
          <w:color w:val="auto"/>
          <w:lang w:eastAsia="en-US"/>
        </w:rPr>
        <w:t>were contained</w:t>
      </w:r>
      <w:r w:rsidRPr="00EF7739">
        <w:rPr>
          <w:rFonts w:eastAsia="Calibri"/>
          <w:color w:val="auto"/>
          <w:lang w:eastAsia="en-US"/>
        </w:rPr>
        <w:t xml:space="preserve"> in the organisation’s training program. The </w:t>
      </w:r>
      <w:r w:rsidRPr="00EF7739">
        <w:rPr>
          <w:rFonts w:eastAsia="Calibri"/>
          <w:color w:val="auto"/>
          <w:lang w:eastAsia="en-US"/>
        </w:rPr>
        <w:lastRenderedPageBreak/>
        <w:t>service use</w:t>
      </w:r>
      <w:r>
        <w:rPr>
          <w:rFonts w:eastAsia="Calibri"/>
          <w:color w:val="auto"/>
          <w:lang w:eastAsia="en-US"/>
        </w:rPr>
        <w:t>d</w:t>
      </w:r>
      <w:r w:rsidRPr="00EF7739">
        <w:rPr>
          <w:rFonts w:eastAsia="Calibri"/>
          <w:color w:val="auto"/>
          <w:lang w:eastAsia="en-US"/>
        </w:rPr>
        <w:t xml:space="preserve"> the organisation’s incident management system to record and investigate incidents. Incidents </w:t>
      </w:r>
      <w:r>
        <w:rPr>
          <w:rFonts w:eastAsia="Calibri"/>
          <w:color w:val="auto"/>
          <w:lang w:eastAsia="en-US"/>
        </w:rPr>
        <w:t>were</w:t>
      </w:r>
      <w:r w:rsidRPr="00EF7739">
        <w:rPr>
          <w:rFonts w:eastAsia="Calibri"/>
          <w:color w:val="auto"/>
          <w:lang w:eastAsia="en-US"/>
        </w:rPr>
        <w:t xml:space="preserve"> reported to the governing body each month. </w:t>
      </w:r>
    </w:p>
    <w:p w14:paraId="5028F796" w14:textId="19354BCB" w:rsidR="00830860" w:rsidRPr="00D36541" w:rsidRDefault="00830860" w:rsidP="00830860">
      <w:pPr>
        <w:rPr>
          <w:rFonts w:eastAsia="Calibri"/>
          <w:color w:val="auto"/>
          <w:lang w:eastAsia="en-US"/>
        </w:rPr>
      </w:pPr>
      <w:r w:rsidRPr="00D36541">
        <w:rPr>
          <w:rFonts w:eastAsia="Calibri"/>
          <w:color w:val="auto"/>
          <w:lang w:eastAsia="en-US"/>
        </w:rPr>
        <w:t>Staff were aware of the organisation’s risk management systems and practices. They</w:t>
      </w:r>
      <w:r w:rsidRPr="00F41D12">
        <w:rPr>
          <w:rFonts w:eastAsia="Fira Sans Light"/>
          <w:color w:val="auto"/>
          <w:szCs w:val="22"/>
          <w:lang w:eastAsia="en-US"/>
        </w:rPr>
        <w:t xml:space="preserve"> were aware of individual consumers affected by high impact risks and demonstrated </w:t>
      </w:r>
      <w:r w:rsidRPr="00D36541">
        <w:rPr>
          <w:rFonts w:eastAsia="Calibri"/>
          <w:color w:val="auto"/>
          <w:lang w:eastAsia="en-US"/>
        </w:rPr>
        <w:t xml:space="preserve">sound knowledge of relevant risk minimisation strategies. </w:t>
      </w:r>
    </w:p>
    <w:p w14:paraId="70C2CCE2" w14:textId="77777777" w:rsidR="00830860" w:rsidRPr="007C3DE5" w:rsidRDefault="00830860" w:rsidP="00D36541">
      <w:pPr>
        <w:rPr>
          <w:rFonts w:eastAsiaTheme="minorHAnsi"/>
          <w:color w:val="auto"/>
          <w:szCs w:val="22"/>
          <w:lang w:eastAsia="en-US"/>
        </w:rPr>
      </w:pPr>
      <w:r w:rsidRPr="00D36541">
        <w:rPr>
          <w:rFonts w:eastAsia="Calibri"/>
          <w:color w:val="auto"/>
          <w:lang w:eastAsia="en-US"/>
        </w:rPr>
        <w:t>Based on the information contained above, it is my decision this Requirement is now</w:t>
      </w:r>
      <w:r>
        <w:rPr>
          <w:rFonts w:eastAsiaTheme="minorHAnsi"/>
          <w:color w:val="auto"/>
          <w:szCs w:val="22"/>
          <w:lang w:eastAsia="en-US"/>
        </w:rPr>
        <w:t xml:space="preserve"> Compliant.</w:t>
      </w:r>
    </w:p>
    <w:p w14:paraId="1131A031" w14:textId="77777777" w:rsidR="00F00B07" w:rsidRPr="00506F7F" w:rsidRDefault="00F00B07" w:rsidP="00F00B07">
      <w:pPr>
        <w:pStyle w:val="Heading3"/>
      </w:pPr>
      <w:r w:rsidRPr="00506F7F">
        <w:t>Requirement 8(3)(e)</w:t>
      </w:r>
      <w:r>
        <w:tab/>
        <w:t>Compliant</w:t>
      </w:r>
    </w:p>
    <w:p w14:paraId="37DB4248" w14:textId="77777777" w:rsidR="00F00B07" w:rsidRPr="004A3816" w:rsidRDefault="00F00B07" w:rsidP="00F00B07">
      <w:pPr>
        <w:rPr>
          <w:i/>
        </w:rPr>
      </w:pPr>
      <w:r w:rsidRPr="004A3816">
        <w:rPr>
          <w:i/>
        </w:rPr>
        <w:t>Where clinical care is provided—a clinical governance framework, including but not limited to the following:</w:t>
      </w:r>
    </w:p>
    <w:p w14:paraId="718A8CC2" w14:textId="77777777" w:rsidR="00F00B07" w:rsidRPr="004A3816" w:rsidRDefault="00F00B07" w:rsidP="00244AC7">
      <w:pPr>
        <w:numPr>
          <w:ilvl w:val="0"/>
          <w:numId w:val="20"/>
        </w:numPr>
        <w:tabs>
          <w:tab w:val="right" w:pos="9026"/>
        </w:tabs>
        <w:spacing w:before="0" w:after="0"/>
        <w:ind w:left="567" w:hanging="425"/>
        <w:outlineLvl w:val="4"/>
        <w:rPr>
          <w:i/>
        </w:rPr>
      </w:pPr>
      <w:r w:rsidRPr="004A3816">
        <w:rPr>
          <w:i/>
        </w:rPr>
        <w:t>antimicrobial stewardship;</w:t>
      </w:r>
    </w:p>
    <w:p w14:paraId="6B46EF0D" w14:textId="77777777" w:rsidR="00F00B07" w:rsidRPr="004A3816" w:rsidRDefault="00F00B07" w:rsidP="00244AC7">
      <w:pPr>
        <w:numPr>
          <w:ilvl w:val="0"/>
          <w:numId w:val="20"/>
        </w:numPr>
        <w:tabs>
          <w:tab w:val="right" w:pos="9026"/>
        </w:tabs>
        <w:spacing w:before="0" w:after="0"/>
        <w:ind w:left="567" w:hanging="425"/>
        <w:outlineLvl w:val="4"/>
        <w:rPr>
          <w:i/>
        </w:rPr>
      </w:pPr>
      <w:r w:rsidRPr="004A3816">
        <w:rPr>
          <w:i/>
        </w:rPr>
        <w:t>minimising the use of restraint;</w:t>
      </w:r>
    </w:p>
    <w:p w14:paraId="1B4DBA3D" w14:textId="77777777" w:rsidR="00F00B07" w:rsidRPr="004A3816" w:rsidRDefault="00F00B07" w:rsidP="00244AC7">
      <w:pPr>
        <w:numPr>
          <w:ilvl w:val="0"/>
          <w:numId w:val="20"/>
        </w:numPr>
        <w:tabs>
          <w:tab w:val="right" w:pos="9026"/>
        </w:tabs>
        <w:spacing w:before="0" w:after="0"/>
        <w:ind w:left="567" w:hanging="425"/>
        <w:outlineLvl w:val="4"/>
        <w:rPr>
          <w:i/>
        </w:rPr>
      </w:pPr>
      <w:r w:rsidRPr="004A3816">
        <w:rPr>
          <w:i/>
        </w:rPr>
        <w:t>open disclosure.</w:t>
      </w:r>
    </w:p>
    <w:p w14:paraId="03AD4506" w14:textId="72F26369" w:rsidR="00830860" w:rsidRPr="00851B8D" w:rsidRDefault="00830860" w:rsidP="00830860">
      <w:pPr>
        <w:rPr>
          <w:rFonts w:eastAsia="Calibri"/>
          <w:color w:val="auto"/>
          <w:lang w:eastAsia="en-US"/>
        </w:rPr>
      </w:pPr>
      <w:r w:rsidRPr="00851B8D">
        <w:rPr>
          <w:rFonts w:eastAsia="Calibri"/>
          <w:color w:val="auto"/>
          <w:lang w:eastAsia="en-US"/>
        </w:rPr>
        <w:t xml:space="preserve">The service implemented the organisation’s clinical governance framework. </w:t>
      </w:r>
      <w:r>
        <w:rPr>
          <w:rFonts w:eastAsia="Calibri"/>
          <w:color w:val="auto"/>
          <w:lang w:eastAsia="en-US"/>
        </w:rPr>
        <w:t>Actions had been taken</w:t>
      </w:r>
      <w:r w:rsidRPr="00851B8D">
        <w:rPr>
          <w:rFonts w:eastAsia="Calibri"/>
          <w:color w:val="auto"/>
          <w:lang w:eastAsia="en-US"/>
        </w:rPr>
        <w:t xml:space="preserve"> to improve the performance of the service in this requirement.</w:t>
      </w:r>
    </w:p>
    <w:p w14:paraId="370858B3" w14:textId="68A226C0" w:rsidR="00830860" w:rsidRPr="00524022" w:rsidRDefault="00830860" w:rsidP="00830860">
      <w:pPr>
        <w:rPr>
          <w:rFonts w:eastAsiaTheme="minorHAnsi"/>
          <w:iCs/>
          <w:color w:val="auto"/>
          <w:szCs w:val="22"/>
          <w:lang w:eastAsia="en-US"/>
        </w:rPr>
      </w:pPr>
      <w:r w:rsidRPr="003F3354">
        <w:rPr>
          <w:rFonts w:eastAsia="Calibri"/>
          <w:color w:val="auto"/>
          <w:lang w:eastAsia="en-US"/>
        </w:rPr>
        <w:t xml:space="preserve">Interviews with management and a review of records identified the </w:t>
      </w:r>
      <w:r w:rsidRPr="000005A8">
        <w:rPr>
          <w:rFonts w:eastAsia="Fira Sans Light"/>
          <w:color w:val="auto"/>
          <w:szCs w:val="22"/>
          <w:lang w:eastAsia="en-US"/>
        </w:rPr>
        <w:t xml:space="preserve">organisation </w:t>
      </w:r>
      <w:r>
        <w:rPr>
          <w:rFonts w:eastAsia="Fira Sans Light"/>
          <w:color w:val="auto"/>
          <w:szCs w:val="22"/>
          <w:lang w:eastAsia="en-US"/>
        </w:rPr>
        <w:t xml:space="preserve">had </w:t>
      </w:r>
      <w:r w:rsidRPr="00524022">
        <w:rPr>
          <w:rFonts w:eastAsiaTheme="minorHAnsi"/>
          <w:iCs/>
          <w:color w:val="auto"/>
          <w:szCs w:val="22"/>
          <w:lang w:eastAsia="en-US"/>
        </w:rPr>
        <w:t>a documented clinical governance framework</w:t>
      </w:r>
      <w:r>
        <w:rPr>
          <w:rFonts w:eastAsiaTheme="minorHAnsi"/>
          <w:iCs/>
          <w:color w:val="auto"/>
          <w:szCs w:val="22"/>
          <w:lang w:eastAsia="en-US"/>
        </w:rPr>
        <w:t xml:space="preserve">, </w:t>
      </w:r>
      <w:r w:rsidRPr="00524022">
        <w:rPr>
          <w:rFonts w:eastAsiaTheme="minorHAnsi"/>
          <w:iCs/>
          <w:color w:val="auto"/>
          <w:szCs w:val="22"/>
          <w:lang w:eastAsia="en-US"/>
        </w:rPr>
        <w:t>a policy relating to antimicrobial stewardship</w:t>
      </w:r>
      <w:r>
        <w:rPr>
          <w:rFonts w:eastAsiaTheme="minorHAnsi"/>
          <w:iCs/>
          <w:color w:val="auto"/>
          <w:szCs w:val="22"/>
          <w:lang w:eastAsia="en-US"/>
        </w:rPr>
        <w:t xml:space="preserve">, </w:t>
      </w:r>
      <w:r w:rsidRPr="00524022">
        <w:rPr>
          <w:rFonts w:eastAsiaTheme="minorHAnsi"/>
          <w:iCs/>
          <w:color w:val="auto"/>
          <w:szCs w:val="22"/>
          <w:lang w:eastAsia="en-US"/>
        </w:rPr>
        <w:t>a policy relating to minimising the use of restraint</w:t>
      </w:r>
      <w:r>
        <w:rPr>
          <w:rFonts w:eastAsiaTheme="minorHAnsi"/>
          <w:iCs/>
          <w:color w:val="auto"/>
          <w:szCs w:val="22"/>
          <w:lang w:eastAsia="en-US"/>
        </w:rPr>
        <w:t xml:space="preserve"> and an </w:t>
      </w:r>
      <w:r w:rsidRPr="00524022">
        <w:rPr>
          <w:rFonts w:eastAsiaTheme="minorHAnsi"/>
          <w:iCs/>
          <w:color w:val="auto"/>
          <w:szCs w:val="22"/>
          <w:lang w:eastAsia="en-US"/>
        </w:rPr>
        <w:t>open disclosure policy.</w:t>
      </w:r>
    </w:p>
    <w:p w14:paraId="61B3352F" w14:textId="70E00345" w:rsidR="00830860" w:rsidRPr="00AA74EB" w:rsidRDefault="00830860" w:rsidP="00830860">
      <w:pPr>
        <w:rPr>
          <w:rFonts w:eastAsia="Fira Sans Light"/>
          <w:color w:val="auto"/>
          <w:szCs w:val="22"/>
          <w:lang w:eastAsia="en-US"/>
        </w:rPr>
      </w:pPr>
      <w:r>
        <w:t xml:space="preserve">A Clinical governance committee had been established to oversee clinical governance on behalf of the organisation. Staff have attended training in topics relevant to clinical governance, such as minimising the use of restraint and open disclosure. </w:t>
      </w:r>
    </w:p>
    <w:p w14:paraId="330C265D" w14:textId="3A0D161F" w:rsidR="00830860" w:rsidRDefault="00830860" w:rsidP="00830860">
      <w:r>
        <w:t xml:space="preserve">Consumers were provided with information relevant to clinical governance in the consumer information directory, for example, anti-microbial stewardship and minimising the use of restraint. </w:t>
      </w:r>
    </w:p>
    <w:p w14:paraId="23166F64" w14:textId="2CA96677" w:rsidR="00830860" w:rsidRPr="00D36541" w:rsidRDefault="00830860" w:rsidP="00D36541">
      <w:pPr>
        <w:spacing w:before="120"/>
        <w:rPr>
          <w:rFonts w:eastAsiaTheme="minorHAnsi"/>
          <w:color w:val="auto"/>
          <w:szCs w:val="22"/>
          <w:lang w:eastAsia="en-US"/>
        </w:rPr>
      </w:pPr>
      <w:r>
        <w:rPr>
          <w:rFonts w:eastAsiaTheme="minorHAnsi"/>
          <w:color w:val="auto"/>
          <w:szCs w:val="22"/>
          <w:lang w:eastAsia="en-US"/>
        </w:rPr>
        <w:t>Based on the information contained above, it is my decision this Requirement is now Compliant.</w:t>
      </w:r>
    </w:p>
    <w:p w14:paraId="4AF245E2" w14:textId="77777777" w:rsidR="00F00B07" w:rsidRPr="00154403" w:rsidRDefault="00F00B07" w:rsidP="00F00B07"/>
    <w:p w14:paraId="4B6FCB7D" w14:textId="77777777" w:rsidR="00F00B07" w:rsidRDefault="00F00B07" w:rsidP="00F00B07">
      <w:pPr>
        <w:tabs>
          <w:tab w:val="right" w:pos="9026"/>
        </w:tabs>
        <w:sectPr w:rsidR="00F00B07" w:rsidSect="00747BDD">
          <w:type w:val="continuous"/>
          <w:pgSz w:w="11906" w:h="16838"/>
          <w:pgMar w:top="1701" w:right="1418" w:bottom="1418" w:left="1418" w:header="709" w:footer="397" w:gutter="0"/>
          <w:cols w:space="708"/>
          <w:docGrid w:linePitch="360"/>
        </w:sectPr>
      </w:pPr>
    </w:p>
    <w:p w14:paraId="1ADE52D4" w14:textId="77777777" w:rsidR="00F00B07" w:rsidRDefault="00F00B07" w:rsidP="00F00B07">
      <w:pPr>
        <w:pStyle w:val="Heading1"/>
      </w:pPr>
      <w:r>
        <w:lastRenderedPageBreak/>
        <w:t>Areas for improvement</w:t>
      </w:r>
    </w:p>
    <w:p w14:paraId="7F1E1733" w14:textId="77777777" w:rsidR="00F00B07" w:rsidRPr="00E830C7" w:rsidRDefault="00F00B07" w:rsidP="00F00B0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F00B07" w:rsidRPr="00E830C7" w:rsidSect="00747BD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0CAB" w14:textId="77777777" w:rsidR="00880F61" w:rsidRDefault="00880F61">
      <w:pPr>
        <w:spacing w:before="0" w:after="0" w:line="240" w:lineRule="auto"/>
      </w:pPr>
      <w:r>
        <w:separator/>
      </w:r>
    </w:p>
  </w:endnote>
  <w:endnote w:type="continuationSeparator" w:id="0">
    <w:p w14:paraId="4B8D0CAD" w14:textId="77777777" w:rsidR="00880F61" w:rsidRDefault="00880F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0C96" w14:textId="77777777" w:rsidR="00880F61" w:rsidRPr="009A1F1B" w:rsidRDefault="00880F61" w:rsidP="00747B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8D0C97" w14:textId="77777777" w:rsidR="00880F61" w:rsidRPr="00C72FFB" w:rsidRDefault="00880F61" w:rsidP="00747B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Noosa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B8D0C98" w14:textId="77777777" w:rsidR="00880F61" w:rsidRPr="00C72FFB" w:rsidRDefault="00880F61" w:rsidP="00747B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0C99" w14:textId="77777777" w:rsidR="00880F61" w:rsidRPr="009A1F1B" w:rsidRDefault="00880F61" w:rsidP="00747B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8D0C9A" w14:textId="77777777" w:rsidR="00880F61" w:rsidRPr="00C72FFB" w:rsidRDefault="00880F61" w:rsidP="00747B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Noosa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8D0C9B" w14:textId="77777777" w:rsidR="00880F61" w:rsidRPr="00A3716D" w:rsidRDefault="00880F61" w:rsidP="00747B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D0CA7" w14:textId="77777777" w:rsidR="00880F61" w:rsidRDefault="00880F61">
      <w:pPr>
        <w:spacing w:before="0" w:after="0" w:line="240" w:lineRule="auto"/>
      </w:pPr>
      <w:r>
        <w:separator/>
      </w:r>
    </w:p>
  </w:footnote>
  <w:footnote w:type="continuationSeparator" w:id="0">
    <w:p w14:paraId="4B8D0CA9" w14:textId="77777777" w:rsidR="00880F61" w:rsidRDefault="00880F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0C95" w14:textId="77777777" w:rsidR="00880F61" w:rsidRDefault="00880F61" w:rsidP="00747BDD">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B8D0CA7" wp14:editId="4B8D0CA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0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6C3E" w14:textId="77777777" w:rsidR="00880F61" w:rsidRDefault="00880F61" w:rsidP="00747BDD">
    <w:pPr>
      <w:tabs>
        <w:tab w:val="left" w:pos="3624"/>
      </w:tabs>
    </w:pPr>
    <w:r>
      <w:rPr>
        <w:noProof/>
        <w:color w:val="auto"/>
        <w:sz w:val="20"/>
      </w:rPr>
      <w:drawing>
        <wp:anchor distT="0" distB="0" distL="114300" distR="114300" simplePos="0" relativeHeight="251653120" behindDoc="1" locked="0" layoutInCell="1" allowOverlap="1" wp14:anchorId="3053D60D" wp14:editId="1B477FE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F9C01" w14:textId="77777777" w:rsidR="00880F61" w:rsidRDefault="00880F61" w:rsidP="00747BDD">
    <w:pPr>
      <w:tabs>
        <w:tab w:val="left" w:pos="3624"/>
      </w:tabs>
    </w:pPr>
    <w:r>
      <w:rPr>
        <w:noProof/>
        <w:color w:val="auto"/>
        <w:sz w:val="20"/>
      </w:rPr>
      <w:drawing>
        <wp:anchor distT="0" distB="0" distL="114300" distR="114300" simplePos="0" relativeHeight="251654144" behindDoc="1" locked="0" layoutInCell="1" allowOverlap="1" wp14:anchorId="3D7FDF9A" wp14:editId="6DB1FA5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9E62" w14:textId="77777777" w:rsidR="00880F61" w:rsidRDefault="00880F61" w:rsidP="00747BDD">
    <w:pPr>
      <w:tabs>
        <w:tab w:val="left" w:pos="3624"/>
      </w:tabs>
    </w:pPr>
    <w:r>
      <w:rPr>
        <w:noProof/>
        <w:color w:val="auto"/>
        <w:sz w:val="20"/>
      </w:rPr>
      <w:drawing>
        <wp:anchor distT="0" distB="0" distL="114300" distR="114300" simplePos="0" relativeHeight="251644928" behindDoc="1" locked="0" layoutInCell="1" allowOverlap="1" wp14:anchorId="715D2117" wp14:editId="1CCB6B37">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1512" w14:textId="77777777" w:rsidR="00880F61" w:rsidRDefault="00880F61">
    <w:pPr>
      <w:pStyle w:val="Header"/>
    </w:pPr>
    <w:r w:rsidRPr="003C6EC2">
      <w:rPr>
        <w:rFonts w:eastAsia="Calibri"/>
        <w:noProof/>
      </w:rPr>
      <w:drawing>
        <wp:anchor distT="0" distB="0" distL="114300" distR="114300" simplePos="0" relativeHeight="251655168" behindDoc="1" locked="0" layoutInCell="1" allowOverlap="1" wp14:anchorId="4CE5FAFB" wp14:editId="2DDA5C3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EC1D" w14:textId="77777777" w:rsidR="00880F61" w:rsidRDefault="00880F61" w:rsidP="00747BDD">
    <w:r>
      <w:rPr>
        <w:noProof/>
        <w:color w:val="auto"/>
        <w:sz w:val="20"/>
      </w:rPr>
      <w:drawing>
        <wp:anchor distT="0" distB="0" distL="114300" distR="114300" simplePos="0" relativeHeight="251645952" behindDoc="1" locked="0" layoutInCell="1" allowOverlap="1" wp14:anchorId="2D101BBF" wp14:editId="5E0534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5244" w14:textId="77777777" w:rsidR="00880F61" w:rsidRDefault="00880F61" w:rsidP="00747BDD">
    <w:r>
      <w:rPr>
        <w:noProof/>
        <w:color w:val="auto"/>
        <w:sz w:val="20"/>
      </w:rPr>
      <w:drawing>
        <wp:anchor distT="0" distB="0" distL="114300" distR="114300" simplePos="0" relativeHeight="251643904" behindDoc="1" locked="0" layoutInCell="1" allowOverlap="1" wp14:anchorId="2C68DF9C" wp14:editId="4E57315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FCD0" w14:textId="77777777" w:rsidR="00880F61" w:rsidRDefault="00880F61" w:rsidP="00747BDD">
    <w:r>
      <w:rPr>
        <w:noProof/>
        <w:color w:val="auto"/>
        <w:sz w:val="20"/>
      </w:rPr>
      <w:drawing>
        <wp:anchor distT="0" distB="0" distL="114300" distR="114300" simplePos="0" relativeHeight="251648000" behindDoc="1" locked="0" layoutInCell="1" allowOverlap="1" wp14:anchorId="3A151C9B" wp14:editId="56F7475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3DFB" w14:textId="77777777" w:rsidR="00880F61" w:rsidRDefault="00880F61" w:rsidP="00747BDD">
    <w:r>
      <w:rPr>
        <w:noProof/>
        <w:color w:val="auto"/>
        <w:sz w:val="20"/>
      </w:rPr>
      <w:drawing>
        <wp:anchor distT="0" distB="0" distL="114300" distR="114300" simplePos="0" relativeHeight="251649024" behindDoc="1" locked="0" layoutInCell="1" allowOverlap="1" wp14:anchorId="598B5734" wp14:editId="519D3AC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FBC2" w14:textId="77777777" w:rsidR="00880F61" w:rsidRDefault="00880F61" w:rsidP="00747BDD">
    <w:r>
      <w:rPr>
        <w:noProof/>
        <w:color w:val="auto"/>
        <w:sz w:val="20"/>
      </w:rPr>
      <w:drawing>
        <wp:anchor distT="0" distB="0" distL="114300" distR="114300" simplePos="0" relativeHeight="251650048" behindDoc="1" locked="0" layoutInCell="1" allowOverlap="1" wp14:anchorId="087A094E" wp14:editId="4CC3A75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F8D2" w14:textId="77777777" w:rsidR="00880F61" w:rsidRDefault="00880F61" w:rsidP="00747BDD">
    <w:r>
      <w:rPr>
        <w:noProof/>
        <w:color w:val="auto"/>
        <w:sz w:val="20"/>
      </w:rPr>
      <w:drawing>
        <wp:anchor distT="0" distB="0" distL="114300" distR="114300" simplePos="0" relativeHeight="251651072" behindDoc="1" locked="0" layoutInCell="1" allowOverlap="1" wp14:anchorId="03DAC371" wp14:editId="7A88817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CC640" w14:textId="77777777" w:rsidR="00880F61" w:rsidRDefault="00880F61" w:rsidP="00747BDD">
    <w:pPr>
      <w:tabs>
        <w:tab w:val="left" w:pos="3624"/>
      </w:tabs>
    </w:pPr>
    <w:r>
      <w:rPr>
        <w:noProof/>
        <w:color w:val="auto"/>
        <w:sz w:val="20"/>
      </w:rPr>
      <w:drawing>
        <wp:anchor distT="0" distB="0" distL="114300" distR="114300" simplePos="0" relativeHeight="251652096" behindDoc="1" locked="0" layoutInCell="1" allowOverlap="1" wp14:anchorId="062B2C8F" wp14:editId="4159215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3B15"/>
    <w:multiLevelType w:val="hybridMultilevel"/>
    <w:tmpl w:val="87CAB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BA62C5B8">
      <w:start w:val="1"/>
      <w:numFmt w:val="bullet"/>
      <w:pStyle w:val="ListParagraph"/>
      <w:lvlText w:val=""/>
      <w:lvlJc w:val="left"/>
      <w:pPr>
        <w:ind w:left="1440" w:hanging="360"/>
      </w:pPr>
      <w:rPr>
        <w:rFonts w:ascii="Symbol" w:hAnsi="Symbol" w:hint="default"/>
        <w:color w:val="auto"/>
      </w:rPr>
    </w:lvl>
    <w:lvl w:ilvl="1" w:tplc="AC5E1C36" w:tentative="1">
      <w:start w:val="1"/>
      <w:numFmt w:val="bullet"/>
      <w:lvlText w:val="o"/>
      <w:lvlJc w:val="left"/>
      <w:pPr>
        <w:ind w:left="2160" w:hanging="360"/>
      </w:pPr>
      <w:rPr>
        <w:rFonts w:ascii="Courier New" w:hAnsi="Courier New" w:cs="Courier New" w:hint="default"/>
      </w:rPr>
    </w:lvl>
    <w:lvl w:ilvl="2" w:tplc="B13831AE" w:tentative="1">
      <w:start w:val="1"/>
      <w:numFmt w:val="bullet"/>
      <w:lvlText w:val=""/>
      <w:lvlJc w:val="left"/>
      <w:pPr>
        <w:ind w:left="2880" w:hanging="360"/>
      </w:pPr>
      <w:rPr>
        <w:rFonts w:ascii="Wingdings" w:hAnsi="Wingdings" w:hint="default"/>
      </w:rPr>
    </w:lvl>
    <w:lvl w:ilvl="3" w:tplc="3A88F768" w:tentative="1">
      <w:start w:val="1"/>
      <w:numFmt w:val="bullet"/>
      <w:lvlText w:val=""/>
      <w:lvlJc w:val="left"/>
      <w:pPr>
        <w:ind w:left="3600" w:hanging="360"/>
      </w:pPr>
      <w:rPr>
        <w:rFonts w:ascii="Symbol" w:hAnsi="Symbol" w:hint="default"/>
      </w:rPr>
    </w:lvl>
    <w:lvl w:ilvl="4" w:tplc="18585CB2" w:tentative="1">
      <w:start w:val="1"/>
      <w:numFmt w:val="bullet"/>
      <w:lvlText w:val="o"/>
      <w:lvlJc w:val="left"/>
      <w:pPr>
        <w:ind w:left="4320" w:hanging="360"/>
      </w:pPr>
      <w:rPr>
        <w:rFonts w:ascii="Courier New" w:hAnsi="Courier New" w:cs="Courier New" w:hint="default"/>
      </w:rPr>
    </w:lvl>
    <w:lvl w:ilvl="5" w:tplc="6D421A86" w:tentative="1">
      <w:start w:val="1"/>
      <w:numFmt w:val="bullet"/>
      <w:lvlText w:val=""/>
      <w:lvlJc w:val="left"/>
      <w:pPr>
        <w:ind w:left="5040" w:hanging="360"/>
      </w:pPr>
      <w:rPr>
        <w:rFonts w:ascii="Wingdings" w:hAnsi="Wingdings" w:hint="default"/>
      </w:rPr>
    </w:lvl>
    <w:lvl w:ilvl="6" w:tplc="D7B6D8A8" w:tentative="1">
      <w:start w:val="1"/>
      <w:numFmt w:val="bullet"/>
      <w:lvlText w:val=""/>
      <w:lvlJc w:val="left"/>
      <w:pPr>
        <w:ind w:left="5760" w:hanging="360"/>
      </w:pPr>
      <w:rPr>
        <w:rFonts w:ascii="Symbol" w:hAnsi="Symbol" w:hint="default"/>
      </w:rPr>
    </w:lvl>
    <w:lvl w:ilvl="7" w:tplc="289C4006" w:tentative="1">
      <w:start w:val="1"/>
      <w:numFmt w:val="bullet"/>
      <w:lvlText w:val="o"/>
      <w:lvlJc w:val="left"/>
      <w:pPr>
        <w:ind w:left="6480" w:hanging="360"/>
      </w:pPr>
      <w:rPr>
        <w:rFonts w:ascii="Courier New" w:hAnsi="Courier New" w:cs="Courier New" w:hint="default"/>
      </w:rPr>
    </w:lvl>
    <w:lvl w:ilvl="8" w:tplc="B600B4A4"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3BF80680">
      <w:start w:val="1"/>
      <w:numFmt w:val="lowerRoman"/>
      <w:lvlText w:val="(%1)"/>
      <w:lvlJc w:val="left"/>
      <w:pPr>
        <w:ind w:left="1080" w:hanging="720"/>
      </w:pPr>
      <w:rPr>
        <w:rFonts w:hint="default"/>
      </w:rPr>
    </w:lvl>
    <w:lvl w:ilvl="1" w:tplc="BBD2E950" w:tentative="1">
      <w:start w:val="1"/>
      <w:numFmt w:val="lowerLetter"/>
      <w:lvlText w:val="%2."/>
      <w:lvlJc w:val="left"/>
      <w:pPr>
        <w:ind w:left="1440" w:hanging="360"/>
      </w:pPr>
    </w:lvl>
    <w:lvl w:ilvl="2" w:tplc="3C2CC888" w:tentative="1">
      <w:start w:val="1"/>
      <w:numFmt w:val="lowerRoman"/>
      <w:lvlText w:val="%3."/>
      <w:lvlJc w:val="right"/>
      <w:pPr>
        <w:ind w:left="2160" w:hanging="180"/>
      </w:pPr>
    </w:lvl>
    <w:lvl w:ilvl="3" w:tplc="9DAC7500" w:tentative="1">
      <w:start w:val="1"/>
      <w:numFmt w:val="decimal"/>
      <w:lvlText w:val="%4."/>
      <w:lvlJc w:val="left"/>
      <w:pPr>
        <w:ind w:left="2880" w:hanging="360"/>
      </w:pPr>
    </w:lvl>
    <w:lvl w:ilvl="4" w:tplc="1B9800B8" w:tentative="1">
      <w:start w:val="1"/>
      <w:numFmt w:val="lowerLetter"/>
      <w:lvlText w:val="%5."/>
      <w:lvlJc w:val="left"/>
      <w:pPr>
        <w:ind w:left="3600" w:hanging="360"/>
      </w:pPr>
    </w:lvl>
    <w:lvl w:ilvl="5" w:tplc="E25C7C86" w:tentative="1">
      <w:start w:val="1"/>
      <w:numFmt w:val="lowerRoman"/>
      <w:lvlText w:val="%6."/>
      <w:lvlJc w:val="right"/>
      <w:pPr>
        <w:ind w:left="4320" w:hanging="180"/>
      </w:pPr>
    </w:lvl>
    <w:lvl w:ilvl="6" w:tplc="97D65430" w:tentative="1">
      <w:start w:val="1"/>
      <w:numFmt w:val="decimal"/>
      <w:lvlText w:val="%7."/>
      <w:lvlJc w:val="left"/>
      <w:pPr>
        <w:ind w:left="5040" w:hanging="360"/>
      </w:pPr>
    </w:lvl>
    <w:lvl w:ilvl="7" w:tplc="2FCC2CFC" w:tentative="1">
      <w:start w:val="1"/>
      <w:numFmt w:val="lowerLetter"/>
      <w:lvlText w:val="%8."/>
      <w:lvlJc w:val="left"/>
      <w:pPr>
        <w:ind w:left="5760" w:hanging="360"/>
      </w:pPr>
    </w:lvl>
    <w:lvl w:ilvl="8" w:tplc="090092D8"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ADA637A4">
      <w:start w:val="1"/>
      <w:numFmt w:val="lowerRoman"/>
      <w:lvlText w:val="(%1)"/>
      <w:lvlJc w:val="left"/>
      <w:pPr>
        <w:ind w:left="1080" w:hanging="720"/>
      </w:pPr>
      <w:rPr>
        <w:rFonts w:hint="default"/>
      </w:rPr>
    </w:lvl>
    <w:lvl w:ilvl="1" w:tplc="E9BEBBCA" w:tentative="1">
      <w:start w:val="1"/>
      <w:numFmt w:val="lowerLetter"/>
      <w:lvlText w:val="%2."/>
      <w:lvlJc w:val="left"/>
      <w:pPr>
        <w:ind w:left="1440" w:hanging="360"/>
      </w:pPr>
    </w:lvl>
    <w:lvl w:ilvl="2" w:tplc="D692611A" w:tentative="1">
      <w:start w:val="1"/>
      <w:numFmt w:val="lowerRoman"/>
      <w:lvlText w:val="%3."/>
      <w:lvlJc w:val="right"/>
      <w:pPr>
        <w:ind w:left="2160" w:hanging="180"/>
      </w:pPr>
    </w:lvl>
    <w:lvl w:ilvl="3" w:tplc="BDBE921C" w:tentative="1">
      <w:start w:val="1"/>
      <w:numFmt w:val="decimal"/>
      <w:lvlText w:val="%4."/>
      <w:lvlJc w:val="left"/>
      <w:pPr>
        <w:ind w:left="2880" w:hanging="360"/>
      </w:pPr>
    </w:lvl>
    <w:lvl w:ilvl="4" w:tplc="BE4C2164" w:tentative="1">
      <w:start w:val="1"/>
      <w:numFmt w:val="lowerLetter"/>
      <w:lvlText w:val="%5."/>
      <w:lvlJc w:val="left"/>
      <w:pPr>
        <w:ind w:left="3600" w:hanging="360"/>
      </w:pPr>
    </w:lvl>
    <w:lvl w:ilvl="5" w:tplc="454E5374" w:tentative="1">
      <w:start w:val="1"/>
      <w:numFmt w:val="lowerRoman"/>
      <w:lvlText w:val="%6."/>
      <w:lvlJc w:val="right"/>
      <w:pPr>
        <w:ind w:left="4320" w:hanging="180"/>
      </w:pPr>
    </w:lvl>
    <w:lvl w:ilvl="6" w:tplc="F93C01EC" w:tentative="1">
      <w:start w:val="1"/>
      <w:numFmt w:val="decimal"/>
      <w:lvlText w:val="%7."/>
      <w:lvlJc w:val="left"/>
      <w:pPr>
        <w:ind w:left="5040" w:hanging="360"/>
      </w:pPr>
    </w:lvl>
    <w:lvl w:ilvl="7" w:tplc="079EA8B4" w:tentative="1">
      <w:start w:val="1"/>
      <w:numFmt w:val="lowerLetter"/>
      <w:lvlText w:val="%8."/>
      <w:lvlJc w:val="left"/>
      <w:pPr>
        <w:ind w:left="5760" w:hanging="360"/>
      </w:pPr>
    </w:lvl>
    <w:lvl w:ilvl="8" w:tplc="74F42322"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1D7A185A">
      <w:start w:val="1"/>
      <w:numFmt w:val="lowerLetter"/>
      <w:lvlText w:val="(%1)"/>
      <w:lvlJc w:val="left"/>
      <w:pPr>
        <w:ind w:left="360" w:hanging="360"/>
      </w:pPr>
      <w:rPr>
        <w:rFonts w:hint="default"/>
      </w:rPr>
    </w:lvl>
    <w:lvl w:ilvl="1" w:tplc="9EB4DF62" w:tentative="1">
      <w:start w:val="1"/>
      <w:numFmt w:val="lowerLetter"/>
      <w:lvlText w:val="%2."/>
      <w:lvlJc w:val="left"/>
      <w:pPr>
        <w:ind w:left="1080" w:hanging="360"/>
      </w:pPr>
    </w:lvl>
    <w:lvl w:ilvl="2" w:tplc="73C48442" w:tentative="1">
      <w:start w:val="1"/>
      <w:numFmt w:val="lowerRoman"/>
      <w:lvlText w:val="%3."/>
      <w:lvlJc w:val="right"/>
      <w:pPr>
        <w:ind w:left="1800" w:hanging="180"/>
      </w:pPr>
    </w:lvl>
    <w:lvl w:ilvl="3" w:tplc="643A82E2" w:tentative="1">
      <w:start w:val="1"/>
      <w:numFmt w:val="decimal"/>
      <w:lvlText w:val="%4."/>
      <w:lvlJc w:val="left"/>
      <w:pPr>
        <w:ind w:left="2520" w:hanging="360"/>
      </w:pPr>
    </w:lvl>
    <w:lvl w:ilvl="4" w:tplc="A09C315E" w:tentative="1">
      <w:start w:val="1"/>
      <w:numFmt w:val="lowerLetter"/>
      <w:lvlText w:val="%5."/>
      <w:lvlJc w:val="left"/>
      <w:pPr>
        <w:ind w:left="3240" w:hanging="360"/>
      </w:pPr>
    </w:lvl>
    <w:lvl w:ilvl="5" w:tplc="3A58C89A" w:tentative="1">
      <w:start w:val="1"/>
      <w:numFmt w:val="lowerRoman"/>
      <w:lvlText w:val="%6."/>
      <w:lvlJc w:val="right"/>
      <w:pPr>
        <w:ind w:left="3960" w:hanging="180"/>
      </w:pPr>
    </w:lvl>
    <w:lvl w:ilvl="6" w:tplc="6D908BA8" w:tentative="1">
      <w:start w:val="1"/>
      <w:numFmt w:val="decimal"/>
      <w:lvlText w:val="%7."/>
      <w:lvlJc w:val="left"/>
      <w:pPr>
        <w:ind w:left="4680" w:hanging="360"/>
      </w:pPr>
    </w:lvl>
    <w:lvl w:ilvl="7" w:tplc="0FE66BF2" w:tentative="1">
      <w:start w:val="1"/>
      <w:numFmt w:val="lowerLetter"/>
      <w:lvlText w:val="%8."/>
      <w:lvlJc w:val="left"/>
      <w:pPr>
        <w:ind w:left="5400" w:hanging="360"/>
      </w:pPr>
    </w:lvl>
    <w:lvl w:ilvl="8" w:tplc="8BEC5044"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73EA6DEE">
      <w:start w:val="1"/>
      <w:numFmt w:val="decimal"/>
      <w:lvlText w:val="%1."/>
      <w:lvlJc w:val="left"/>
      <w:pPr>
        <w:ind w:left="360" w:hanging="360"/>
      </w:pPr>
      <w:rPr>
        <w:rFonts w:hint="default"/>
      </w:rPr>
    </w:lvl>
    <w:lvl w:ilvl="1" w:tplc="BC60209C" w:tentative="1">
      <w:start w:val="1"/>
      <w:numFmt w:val="lowerLetter"/>
      <w:lvlText w:val="%2."/>
      <w:lvlJc w:val="left"/>
      <w:pPr>
        <w:ind w:left="1080" w:hanging="360"/>
      </w:pPr>
    </w:lvl>
    <w:lvl w:ilvl="2" w:tplc="44EC6FE6" w:tentative="1">
      <w:start w:val="1"/>
      <w:numFmt w:val="lowerRoman"/>
      <w:lvlText w:val="%3."/>
      <w:lvlJc w:val="right"/>
      <w:pPr>
        <w:ind w:left="1800" w:hanging="180"/>
      </w:pPr>
    </w:lvl>
    <w:lvl w:ilvl="3" w:tplc="65142F3A" w:tentative="1">
      <w:start w:val="1"/>
      <w:numFmt w:val="decimal"/>
      <w:lvlText w:val="%4."/>
      <w:lvlJc w:val="left"/>
      <w:pPr>
        <w:ind w:left="2520" w:hanging="360"/>
      </w:pPr>
    </w:lvl>
    <w:lvl w:ilvl="4" w:tplc="52C60AF4" w:tentative="1">
      <w:start w:val="1"/>
      <w:numFmt w:val="lowerLetter"/>
      <w:lvlText w:val="%5."/>
      <w:lvlJc w:val="left"/>
      <w:pPr>
        <w:ind w:left="3240" w:hanging="360"/>
      </w:pPr>
    </w:lvl>
    <w:lvl w:ilvl="5" w:tplc="A926B23C" w:tentative="1">
      <w:start w:val="1"/>
      <w:numFmt w:val="lowerRoman"/>
      <w:lvlText w:val="%6."/>
      <w:lvlJc w:val="right"/>
      <w:pPr>
        <w:ind w:left="3960" w:hanging="180"/>
      </w:pPr>
    </w:lvl>
    <w:lvl w:ilvl="6" w:tplc="1F569476" w:tentative="1">
      <w:start w:val="1"/>
      <w:numFmt w:val="decimal"/>
      <w:lvlText w:val="%7."/>
      <w:lvlJc w:val="left"/>
      <w:pPr>
        <w:ind w:left="4680" w:hanging="360"/>
      </w:pPr>
    </w:lvl>
    <w:lvl w:ilvl="7" w:tplc="E578A9D8" w:tentative="1">
      <w:start w:val="1"/>
      <w:numFmt w:val="lowerLetter"/>
      <w:lvlText w:val="%8."/>
      <w:lvlJc w:val="left"/>
      <w:pPr>
        <w:ind w:left="5400" w:hanging="360"/>
      </w:pPr>
    </w:lvl>
    <w:lvl w:ilvl="8" w:tplc="488EC7F8"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0E18207C">
      <w:start w:val="1"/>
      <w:numFmt w:val="decimal"/>
      <w:lvlText w:val="%1."/>
      <w:lvlJc w:val="left"/>
      <w:pPr>
        <w:ind w:left="360" w:hanging="360"/>
      </w:pPr>
      <w:rPr>
        <w:rFonts w:hint="default"/>
      </w:rPr>
    </w:lvl>
    <w:lvl w:ilvl="1" w:tplc="859C5842" w:tentative="1">
      <w:start w:val="1"/>
      <w:numFmt w:val="lowerLetter"/>
      <w:lvlText w:val="%2."/>
      <w:lvlJc w:val="left"/>
      <w:pPr>
        <w:ind w:left="1080" w:hanging="360"/>
      </w:pPr>
    </w:lvl>
    <w:lvl w:ilvl="2" w:tplc="693E10C0" w:tentative="1">
      <w:start w:val="1"/>
      <w:numFmt w:val="lowerRoman"/>
      <w:lvlText w:val="%3."/>
      <w:lvlJc w:val="right"/>
      <w:pPr>
        <w:ind w:left="1800" w:hanging="180"/>
      </w:pPr>
    </w:lvl>
    <w:lvl w:ilvl="3" w:tplc="1A5A4180" w:tentative="1">
      <w:start w:val="1"/>
      <w:numFmt w:val="decimal"/>
      <w:lvlText w:val="%4."/>
      <w:lvlJc w:val="left"/>
      <w:pPr>
        <w:ind w:left="2520" w:hanging="360"/>
      </w:pPr>
    </w:lvl>
    <w:lvl w:ilvl="4" w:tplc="34B675CC" w:tentative="1">
      <w:start w:val="1"/>
      <w:numFmt w:val="lowerLetter"/>
      <w:lvlText w:val="%5."/>
      <w:lvlJc w:val="left"/>
      <w:pPr>
        <w:ind w:left="3240" w:hanging="360"/>
      </w:pPr>
    </w:lvl>
    <w:lvl w:ilvl="5" w:tplc="8F7CF474" w:tentative="1">
      <w:start w:val="1"/>
      <w:numFmt w:val="lowerRoman"/>
      <w:lvlText w:val="%6."/>
      <w:lvlJc w:val="right"/>
      <w:pPr>
        <w:ind w:left="3960" w:hanging="180"/>
      </w:pPr>
    </w:lvl>
    <w:lvl w:ilvl="6" w:tplc="8DD0E818" w:tentative="1">
      <w:start w:val="1"/>
      <w:numFmt w:val="decimal"/>
      <w:lvlText w:val="%7."/>
      <w:lvlJc w:val="left"/>
      <w:pPr>
        <w:ind w:left="4680" w:hanging="360"/>
      </w:pPr>
    </w:lvl>
    <w:lvl w:ilvl="7" w:tplc="8A36B6DE" w:tentative="1">
      <w:start w:val="1"/>
      <w:numFmt w:val="lowerLetter"/>
      <w:lvlText w:val="%8."/>
      <w:lvlJc w:val="left"/>
      <w:pPr>
        <w:ind w:left="5400" w:hanging="360"/>
      </w:pPr>
    </w:lvl>
    <w:lvl w:ilvl="8" w:tplc="E09678BA"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06FE7DEC">
      <w:start w:val="1"/>
      <w:numFmt w:val="lowerRoman"/>
      <w:lvlText w:val="(%1)"/>
      <w:lvlJc w:val="left"/>
      <w:pPr>
        <w:ind w:left="1080" w:hanging="720"/>
      </w:pPr>
      <w:rPr>
        <w:rFonts w:hint="default"/>
      </w:rPr>
    </w:lvl>
    <w:lvl w:ilvl="1" w:tplc="4B685228" w:tentative="1">
      <w:start w:val="1"/>
      <w:numFmt w:val="lowerLetter"/>
      <w:lvlText w:val="%2."/>
      <w:lvlJc w:val="left"/>
      <w:pPr>
        <w:ind w:left="1440" w:hanging="360"/>
      </w:pPr>
    </w:lvl>
    <w:lvl w:ilvl="2" w:tplc="28CC6F96" w:tentative="1">
      <w:start w:val="1"/>
      <w:numFmt w:val="lowerRoman"/>
      <w:lvlText w:val="%3."/>
      <w:lvlJc w:val="right"/>
      <w:pPr>
        <w:ind w:left="2160" w:hanging="180"/>
      </w:pPr>
    </w:lvl>
    <w:lvl w:ilvl="3" w:tplc="6A080E64" w:tentative="1">
      <w:start w:val="1"/>
      <w:numFmt w:val="decimal"/>
      <w:lvlText w:val="%4."/>
      <w:lvlJc w:val="left"/>
      <w:pPr>
        <w:ind w:left="2880" w:hanging="360"/>
      </w:pPr>
    </w:lvl>
    <w:lvl w:ilvl="4" w:tplc="90A23CA2" w:tentative="1">
      <w:start w:val="1"/>
      <w:numFmt w:val="lowerLetter"/>
      <w:lvlText w:val="%5."/>
      <w:lvlJc w:val="left"/>
      <w:pPr>
        <w:ind w:left="3600" w:hanging="360"/>
      </w:pPr>
    </w:lvl>
    <w:lvl w:ilvl="5" w:tplc="7534BCA0" w:tentative="1">
      <w:start w:val="1"/>
      <w:numFmt w:val="lowerRoman"/>
      <w:lvlText w:val="%6."/>
      <w:lvlJc w:val="right"/>
      <w:pPr>
        <w:ind w:left="4320" w:hanging="180"/>
      </w:pPr>
    </w:lvl>
    <w:lvl w:ilvl="6" w:tplc="D304C84C" w:tentative="1">
      <w:start w:val="1"/>
      <w:numFmt w:val="decimal"/>
      <w:lvlText w:val="%7."/>
      <w:lvlJc w:val="left"/>
      <w:pPr>
        <w:ind w:left="5040" w:hanging="360"/>
      </w:pPr>
    </w:lvl>
    <w:lvl w:ilvl="7" w:tplc="A6BE49EC" w:tentative="1">
      <w:start w:val="1"/>
      <w:numFmt w:val="lowerLetter"/>
      <w:lvlText w:val="%8."/>
      <w:lvlJc w:val="left"/>
      <w:pPr>
        <w:ind w:left="5760" w:hanging="360"/>
      </w:pPr>
    </w:lvl>
    <w:lvl w:ilvl="8" w:tplc="4DAE603E"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ECAAC244">
      <w:start w:val="1"/>
      <w:numFmt w:val="bullet"/>
      <w:pStyle w:val="ListBullet"/>
      <w:lvlText w:val=""/>
      <w:lvlJc w:val="left"/>
      <w:pPr>
        <w:ind w:left="720" w:hanging="360"/>
      </w:pPr>
      <w:rPr>
        <w:rFonts w:ascii="Symbol" w:hAnsi="Symbol" w:hint="default"/>
      </w:rPr>
    </w:lvl>
    <w:lvl w:ilvl="1" w:tplc="42761174">
      <w:start w:val="1"/>
      <w:numFmt w:val="bullet"/>
      <w:pStyle w:val="ListBullet2"/>
      <w:lvlText w:val="o"/>
      <w:lvlJc w:val="left"/>
      <w:pPr>
        <w:ind w:left="1440" w:hanging="360"/>
      </w:pPr>
      <w:rPr>
        <w:rFonts w:ascii="Courier New" w:hAnsi="Courier New" w:cs="Courier New" w:hint="default"/>
      </w:rPr>
    </w:lvl>
    <w:lvl w:ilvl="2" w:tplc="0184949A">
      <w:start w:val="1"/>
      <w:numFmt w:val="bullet"/>
      <w:lvlText w:val=""/>
      <w:lvlJc w:val="left"/>
      <w:pPr>
        <w:ind w:left="2160" w:hanging="360"/>
      </w:pPr>
      <w:rPr>
        <w:rFonts w:ascii="Wingdings" w:hAnsi="Wingdings" w:hint="default"/>
      </w:rPr>
    </w:lvl>
    <w:lvl w:ilvl="3" w:tplc="6F0A722C">
      <w:start w:val="1"/>
      <w:numFmt w:val="bullet"/>
      <w:lvlText w:val=""/>
      <w:lvlJc w:val="left"/>
      <w:pPr>
        <w:ind w:left="2880" w:hanging="360"/>
      </w:pPr>
      <w:rPr>
        <w:rFonts w:ascii="Symbol" w:hAnsi="Symbol" w:hint="default"/>
      </w:rPr>
    </w:lvl>
    <w:lvl w:ilvl="4" w:tplc="75C0EB88">
      <w:start w:val="1"/>
      <w:numFmt w:val="bullet"/>
      <w:lvlText w:val="o"/>
      <w:lvlJc w:val="left"/>
      <w:pPr>
        <w:ind w:left="3600" w:hanging="360"/>
      </w:pPr>
      <w:rPr>
        <w:rFonts w:ascii="Courier New" w:hAnsi="Courier New" w:cs="Courier New" w:hint="default"/>
      </w:rPr>
    </w:lvl>
    <w:lvl w:ilvl="5" w:tplc="7A385D8A">
      <w:start w:val="1"/>
      <w:numFmt w:val="bullet"/>
      <w:pStyle w:val="ListBullet3"/>
      <w:lvlText w:val=""/>
      <w:lvlJc w:val="left"/>
      <w:pPr>
        <w:ind w:left="4320" w:hanging="360"/>
      </w:pPr>
      <w:rPr>
        <w:rFonts w:ascii="Wingdings" w:hAnsi="Wingdings" w:hint="default"/>
      </w:rPr>
    </w:lvl>
    <w:lvl w:ilvl="6" w:tplc="04A221F0">
      <w:start w:val="1"/>
      <w:numFmt w:val="bullet"/>
      <w:lvlText w:val=""/>
      <w:lvlJc w:val="left"/>
      <w:pPr>
        <w:ind w:left="5040" w:hanging="360"/>
      </w:pPr>
      <w:rPr>
        <w:rFonts w:ascii="Symbol" w:hAnsi="Symbol" w:hint="default"/>
      </w:rPr>
    </w:lvl>
    <w:lvl w:ilvl="7" w:tplc="7158D4C8">
      <w:start w:val="1"/>
      <w:numFmt w:val="bullet"/>
      <w:lvlText w:val="o"/>
      <w:lvlJc w:val="left"/>
      <w:pPr>
        <w:ind w:left="5760" w:hanging="360"/>
      </w:pPr>
      <w:rPr>
        <w:rFonts w:ascii="Courier New" w:hAnsi="Courier New" w:cs="Courier New" w:hint="default"/>
      </w:rPr>
    </w:lvl>
    <w:lvl w:ilvl="8" w:tplc="A22A91B0">
      <w:start w:val="1"/>
      <w:numFmt w:val="bullet"/>
      <w:lvlText w:val=""/>
      <w:lvlJc w:val="left"/>
      <w:pPr>
        <w:ind w:left="6480" w:hanging="360"/>
      </w:pPr>
      <w:rPr>
        <w:rFonts w:ascii="Wingdings" w:hAnsi="Wingdings" w:hint="default"/>
      </w:rPr>
    </w:lvl>
  </w:abstractNum>
  <w:abstractNum w:abstractNumId="9" w15:restartNumberingAfterBreak="0">
    <w:nsid w:val="3E8B255D"/>
    <w:multiLevelType w:val="multilevel"/>
    <w:tmpl w:val="21A8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C65C7F"/>
    <w:multiLevelType w:val="hybridMultilevel"/>
    <w:tmpl w:val="5504F770"/>
    <w:lvl w:ilvl="0" w:tplc="F45AC48A">
      <w:start w:val="1"/>
      <w:numFmt w:val="lowerRoman"/>
      <w:lvlText w:val="(%1)"/>
      <w:lvlJc w:val="left"/>
      <w:pPr>
        <w:ind w:left="1080" w:hanging="720"/>
      </w:pPr>
      <w:rPr>
        <w:rFonts w:hint="default"/>
      </w:rPr>
    </w:lvl>
    <w:lvl w:ilvl="1" w:tplc="67105FC6" w:tentative="1">
      <w:start w:val="1"/>
      <w:numFmt w:val="lowerLetter"/>
      <w:lvlText w:val="%2."/>
      <w:lvlJc w:val="left"/>
      <w:pPr>
        <w:ind w:left="1440" w:hanging="360"/>
      </w:pPr>
    </w:lvl>
    <w:lvl w:ilvl="2" w:tplc="A406F17C" w:tentative="1">
      <w:start w:val="1"/>
      <w:numFmt w:val="lowerRoman"/>
      <w:lvlText w:val="%3."/>
      <w:lvlJc w:val="right"/>
      <w:pPr>
        <w:ind w:left="2160" w:hanging="180"/>
      </w:pPr>
    </w:lvl>
    <w:lvl w:ilvl="3" w:tplc="DA3CD1A4" w:tentative="1">
      <w:start w:val="1"/>
      <w:numFmt w:val="decimal"/>
      <w:lvlText w:val="%4."/>
      <w:lvlJc w:val="left"/>
      <w:pPr>
        <w:ind w:left="2880" w:hanging="360"/>
      </w:pPr>
    </w:lvl>
    <w:lvl w:ilvl="4" w:tplc="3498341C" w:tentative="1">
      <w:start w:val="1"/>
      <w:numFmt w:val="lowerLetter"/>
      <w:lvlText w:val="%5."/>
      <w:lvlJc w:val="left"/>
      <w:pPr>
        <w:ind w:left="3600" w:hanging="360"/>
      </w:pPr>
    </w:lvl>
    <w:lvl w:ilvl="5" w:tplc="9014EC2C" w:tentative="1">
      <w:start w:val="1"/>
      <w:numFmt w:val="lowerRoman"/>
      <w:lvlText w:val="%6."/>
      <w:lvlJc w:val="right"/>
      <w:pPr>
        <w:ind w:left="4320" w:hanging="180"/>
      </w:pPr>
    </w:lvl>
    <w:lvl w:ilvl="6" w:tplc="E14A88DA" w:tentative="1">
      <w:start w:val="1"/>
      <w:numFmt w:val="decimal"/>
      <w:lvlText w:val="%7."/>
      <w:lvlJc w:val="left"/>
      <w:pPr>
        <w:ind w:left="5040" w:hanging="360"/>
      </w:pPr>
    </w:lvl>
    <w:lvl w:ilvl="7" w:tplc="7EF4D702" w:tentative="1">
      <w:start w:val="1"/>
      <w:numFmt w:val="lowerLetter"/>
      <w:lvlText w:val="%8."/>
      <w:lvlJc w:val="left"/>
      <w:pPr>
        <w:ind w:left="5760" w:hanging="360"/>
      </w:pPr>
    </w:lvl>
    <w:lvl w:ilvl="8" w:tplc="020CC9A4"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198A4D4A">
      <w:start w:val="1"/>
      <w:numFmt w:val="lowerRoman"/>
      <w:lvlText w:val="(%1)"/>
      <w:lvlJc w:val="left"/>
      <w:pPr>
        <w:ind w:left="1080" w:hanging="720"/>
      </w:pPr>
      <w:rPr>
        <w:rFonts w:hint="default"/>
      </w:rPr>
    </w:lvl>
    <w:lvl w:ilvl="1" w:tplc="94FE58C4" w:tentative="1">
      <w:start w:val="1"/>
      <w:numFmt w:val="lowerLetter"/>
      <w:lvlText w:val="%2."/>
      <w:lvlJc w:val="left"/>
      <w:pPr>
        <w:ind w:left="1440" w:hanging="360"/>
      </w:pPr>
    </w:lvl>
    <w:lvl w:ilvl="2" w:tplc="AD9E1782" w:tentative="1">
      <w:start w:val="1"/>
      <w:numFmt w:val="lowerRoman"/>
      <w:lvlText w:val="%3."/>
      <w:lvlJc w:val="right"/>
      <w:pPr>
        <w:ind w:left="2160" w:hanging="180"/>
      </w:pPr>
    </w:lvl>
    <w:lvl w:ilvl="3" w:tplc="1D8268E2" w:tentative="1">
      <w:start w:val="1"/>
      <w:numFmt w:val="decimal"/>
      <w:lvlText w:val="%4."/>
      <w:lvlJc w:val="left"/>
      <w:pPr>
        <w:ind w:left="2880" w:hanging="360"/>
      </w:pPr>
    </w:lvl>
    <w:lvl w:ilvl="4" w:tplc="3A52BB46" w:tentative="1">
      <w:start w:val="1"/>
      <w:numFmt w:val="lowerLetter"/>
      <w:lvlText w:val="%5."/>
      <w:lvlJc w:val="left"/>
      <w:pPr>
        <w:ind w:left="3600" w:hanging="360"/>
      </w:pPr>
    </w:lvl>
    <w:lvl w:ilvl="5" w:tplc="14F09332" w:tentative="1">
      <w:start w:val="1"/>
      <w:numFmt w:val="lowerRoman"/>
      <w:lvlText w:val="%6."/>
      <w:lvlJc w:val="right"/>
      <w:pPr>
        <w:ind w:left="4320" w:hanging="180"/>
      </w:pPr>
    </w:lvl>
    <w:lvl w:ilvl="6" w:tplc="67F4707E" w:tentative="1">
      <w:start w:val="1"/>
      <w:numFmt w:val="decimal"/>
      <w:lvlText w:val="%7."/>
      <w:lvlJc w:val="left"/>
      <w:pPr>
        <w:ind w:left="5040" w:hanging="360"/>
      </w:pPr>
    </w:lvl>
    <w:lvl w:ilvl="7" w:tplc="24682016" w:tentative="1">
      <w:start w:val="1"/>
      <w:numFmt w:val="lowerLetter"/>
      <w:lvlText w:val="%8."/>
      <w:lvlJc w:val="left"/>
      <w:pPr>
        <w:ind w:left="5760" w:hanging="360"/>
      </w:pPr>
    </w:lvl>
    <w:lvl w:ilvl="8" w:tplc="5082EE86"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C598FFBC">
      <w:start w:val="1"/>
      <w:numFmt w:val="decimal"/>
      <w:lvlText w:val="%1."/>
      <w:lvlJc w:val="left"/>
      <w:pPr>
        <w:ind w:left="360" w:hanging="360"/>
      </w:pPr>
      <w:rPr>
        <w:rFonts w:hint="default"/>
      </w:rPr>
    </w:lvl>
    <w:lvl w:ilvl="1" w:tplc="8A80EDC0" w:tentative="1">
      <w:start w:val="1"/>
      <w:numFmt w:val="lowerLetter"/>
      <w:lvlText w:val="%2."/>
      <w:lvlJc w:val="left"/>
      <w:pPr>
        <w:ind w:left="1080" w:hanging="360"/>
      </w:pPr>
    </w:lvl>
    <w:lvl w:ilvl="2" w:tplc="6BFC18D4" w:tentative="1">
      <w:start w:val="1"/>
      <w:numFmt w:val="lowerRoman"/>
      <w:lvlText w:val="%3."/>
      <w:lvlJc w:val="right"/>
      <w:pPr>
        <w:ind w:left="1800" w:hanging="180"/>
      </w:pPr>
    </w:lvl>
    <w:lvl w:ilvl="3" w:tplc="C7BE4E4E" w:tentative="1">
      <w:start w:val="1"/>
      <w:numFmt w:val="decimal"/>
      <w:lvlText w:val="%4."/>
      <w:lvlJc w:val="left"/>
      <w:pPr>
        <w:ind w:left="2520" w:hanging="360"/>
      </w:pPr>
    </w:lvl>
    <w:lvl w:ilvl="4" w:tplc="7368BB4A" w:tentative="1">
      <w:start w:val="1"/>
      <w:numFmt w:val="lowerLetter"/>
      <w:lvlText w:val="%5."/>
      <w:lvlJc w:val="left"/>
      <w:pPr>
        <w:ind w:left="3240" w:hanging="360"/>
      </w:pPr>
    </w:lvl>
    <w:lvl w:ilvl="5" w:tplc="86D86F24" w:tentative="1">
      <w:start w:val="1"/>
      <w:numFmt w:val="lowerRoman"/>
      <w:lvlText w:val="%6."/>
      <w:lvlJc w:val="right"/>
      <w:pPr>
        <w:ind w:left="3960" w:hanging="180"/>
      </w:pPr>
    </w:lvl>
    <w:lvl w:ilvl="6" w:tplc="4DECD252" w:tentative="1">
      <w:start w:val="1"/>
      <w:numFmt w:val="decimal"/>
      <w:lvlText w:val="%7."/>
      <w:lvlJc w:val="left"/>
      <w:pPr>
        <w:ind w:left="4680" w:hanging="360"/>
      </w:pPr>
    </w:lvl>
    <w:lvl w:ilvl="7" w:tplc="0B447088" w:tentative="1">
      <w:start w:val="1"/>
      <w:numFmt w:val="lowerLetter"/>
      <w:lvlText w:val="%8."/>
      <w:lvlJc w:val="left"/>
      <w:pPr>
        <w:ind w:left="5400" w:hanging="360"/>
      </w:pPr>
    </w:lvl>
    <w:lvl w:ilvl="8" w:tplc="8A125D06"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D038A732">
      <w:start w:val="1"/>
      <w:numFmt w:val="lowerRoman"/>
      <w:lvlText w:val="(%1)"/>
      <w:lvlJc w:val="left"/>
      <w:pPr>
        <w:ind w:left="1080" w:hanging="720"/>
      </w:pPr>
      <w:rPr>
        <w:rFonts w:hint="default"/>
      </w:rPr>
    </w:lvl>
    <w:lvl w:ilvl="1" w:tplc="A38838AC" w:tentative="1">
      <w:start w:val="1"/>
      <w:numFmt w:val="lowerLetter"/>
      <w:lvlText w:val="%2."/>
      <w:lvlJc w:val="left"/>
      <w:pPr>
        <w:ind w:left="1440" w:hanging="360"/>
      </w:pPr>
    </w:lvl>
    <w:lvl w:ilvl="2" w:tplc="A92A2C28" w:tentative="1">
      <w:start w:val="1"/>
      <w:numFmt w:val="lowerRoman"/>
      <w:lvlText w:val="%3."/>
      <w:lvlJc w:val="right"/>
      <w:pPr>
        <w:ind w:left="2160" w:hanging="180"/>
      </w:pPr>
    </w:lvl>
    <w:lvl w:ilvl="3" w:tplc="6D6C3448" w:tentative="1">
      <w:start w:val="1"/>
      <w:numFmt w:val="decimal"/>
      <w:lvlText w:val="%4."/>
      <w:lvlJc w:val="left"/>
      <w:pPr>
        <w:ind w:left="2880" w:hanging="360"/>
      </w:pPr>
    </w:lvl>
    <w:lvl w:ilvl="4" w:tplc="0ED0BD4E" w:tentative="1">
      <w:start w:val="1"/>
      <w:numFmt w:val="lowerLetter"/>
      <w:lvlText w:val="%5."/>
      <w:lvlJc w:val="left"/>
      <w:pPr>
        <w:ind w:left="3600" w:hanging="360"/>
      </w:pPr>
    </w:lvl>
    <w:lvl w:ilvl="5" w:tplc="FCBA1EE0" w:tentative="1">
      <w:start w:val="1"/>
      <w:numFmt w:val="lowerRoman"/>
      <w:lvlText w:val="%6."/>
      <w:lvlJc w:val="right"/>
      <w:pPr>
        <w:ind w:left="4320" w:hanging="180"/>
      </w:pPr>
    </w:lvl>
    <w:lvl w:ilvl="6" w:tplc="D1BE2218" w:tentative="1">
      <w:start w:val="1"/>
      <w:numFmt w:val="decimal"/>
      <w:lvlText w:val="%7."/>
      <w:lvlJc w:val="left"/>
      <w:pPr>
        <w:ind w:left="5040" w:hanging="360"/>
      </w:pPr>
    </w:lvl>
    <w:lvl w:ilvl="7" w:tplc="6492A6AC" w:tentative="1">
      <w:start w:val="1"/>
      <w:numFmt w:val="lowerLetter"/>
      <w:lvlText w:val="%8."/>
      <w:lvlJc w:val="left"/>
      <w:pPr>
        <w:ind w:left="5760" w:hanging="360"/>
      </w:pPr>
    </w:lvl>
    <w:lvl w:ilvl="8" w:tplc="8CAC0BBE"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0ADE419C">
      <w:start w:val="1"/>
      <w:numFmt w:val="decimal"/>
      <w:lvlText w:val="%1."/>
      <w:lvlJc w:val="left"/>
      <w:pPr>
        <w:ind w:left="360" w:hanging="360"/>
      </w:pPr>
    </w:lvl>
    <w:lvl w:ilvl="1" w:tplc="7B90E30A" w:tentative="1">
      <w:start w:val="1"/>
      <w:numFmt w:val="lowerLetter"/>
      <w:lvlText w:val="%2."/>
      <w:lvlJc w:val="left"/>
      <w:pPr>
        <w:ind w:left="1080" w:hanging="360"/>
      </w:pPr>
    </w:lvl>
    <w:lvl w:ilvl="2" w:tplc="B8065F82" w:tentative="1">
      <w:start w:val="1"/>
      <w:numFmt w:val="lowerRoman"/>
      <w:lvlText w:val="%3."/>
      <w:lvlJc w:val="right"/>
      <w:pPr>
        <w:ind w:left="1800" w:hanging="180"/>
      </w:pPr>
    </w:lvl>
    <w:lvl w:ilvl="3" w:tplc="7BB6628E" w:tentative="1">
      <w:start w:val="1"/>
      <w:numFmt w:val="decimal"/>
      <w:lvlText w:val="%4."/>
      <w:lvlJc w:val="left"/>
      <w:pPr>
        <w:ind w:left="2520" w:hanging="360"/>
      </w:pPr>
    </w:lvl>
    <w:lvl w:ilvl="4" w:tplc="43B4DE8A" w:tentative="1">
      <w:start w:val="1"/>
      <w:numFmt w:val="lowerLetter"/>
      <w:lvlText w:val="%5."/>
      <w:lvlJc w:val="left"/>
      <w:pPr>
        <w:ind w:left="3240" w:hanging="360"/>
      </w:pPr>
    </w:lvl>
    <w:lvl w:ilvl="5" w:tplc="107471EE" w:tentative="1">
      <w:start w:val="1"/>
      <w:numFmt w:val="lowerRoman"/>
      <w:lvlText w:val="%6."/>
      <w:lvlJc w:val="right"/>
      <w:pPr>
        <w:ind w:left="3960" w:hanging="180"/>
      </w:pPr>
    </w:lvl>
    <w:lvl w:ilvl="6" w:tplc="34366E46" w:tentative="1">
      <w:start w:val="1"/>
      <w:numFmt w:val="decimal"/>
      <w:lvlText w:val="%7."/>
      <w:lvlJc w:val="left"/>
      <w:pPr>
        <w:ind w:left="4680" w:hanging="360"/>
      </w:pPr>
    </w:lvl>
    <w:lvl w:ilvl="7" w:tplc="DF3A3438" w:tentative="1">
      <w:start w:val="1"/>
      <w:numFmt w:val="lowerLetter"/>
      <w:lvlText w:val="%8."/>
      <w:lvlJc w:val="left"/>
      <w:pPr>
        <w:ind w:left="5400" w:hanging="360"/>
      </w:pPr>
    </w:lvl>
    <w:lvl w:ilvl="8" w:tplc="A91E73B8" w:tentative="1">
      <w:start w:val="1"/>
      <w:numFmt w:val="lowerRoman"/>
      <w:lvlText w:val="%9."/>
      <w:lvlJc w:val="right"/>
      <w:pPr>
        <w:ind w:left="6120" w:hanging="180"/>
      </w:pPr>
    </w:lvl>
  </w:abstractNum>
  <w:abstractNum w:abstractNumId="15" w15:restartNumberingAfterBreak="0">
    <w:nsid w:val="5B1205D2"/>
    <w:multiLevelType w:val="multilevel"/>
    <w:tmpl w:val="FFDE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34201F"/>
    <w:multiLevelType w:val="hybridMultilevel"/>
    <w:tmpl w:val="5504F770"/>
    <w:lvl w:ilvl="0" w:tplc="D5A2322A">
      <w:start w:val="1"/>
      <w:numFmt w:val="lowerRoman"/>
      <w:lvlText w:val="(%1)"/>
      <w:lvlJc w:val="left"/>
      <w:pPr>
        <w:ind w:left="1080" w:hanging="720"/>
      </w:pPr>
      <w:rPr>
        <w:rFonts w:hint="default"/>
      </w:rPr>
    </w:lvl>
    <w:lvl w:ilvl="1" w:tplc="CA0A67E0" w:tentative="1">
      <w:start w:val="1"/>
      <w:numFmt w:val="lowerLetter"/>
      <w:lvlText w:val="%2."/>
      <w:lvlJc w:val="left"/>
      <w:pPr>
        <w:ind w:left="1440" w:hanging="360"/>
      </w:pPr>
    </w:lvl>
    <w:lvl w:ilvl="2" w:tplc="983A7A60" w:tentative="1">
      <w:start w:val="1"/>
      <w:numFmt w:val="lowerRoman"/>
      <w:lvlText w:val="%3."/>
      <w:lvlJc w:val="right"/>
      <w:pPr>
        <w:ind w:left="2160" w:hanging="180"/>
      </w:pPr>
    </w:lvl>
    <w:lvl w:ilvl="3" w:tplc="5A12D1D2" w:tentative="1">
      <w:start w:val="1"/>
      <w:numFmt w:val="decimal"/>
      <w:lvlText w:val="%4."/>
      <w:lvlJc w:val="left"/>
      <w:pPr>
        <w:ind w:left="2880" w:hanging="360"/>
      </w:pPr>
    </w:lvl>
    <w:lvl w:ilvl="4" w:tplc="1F3222D4" w:tentative="1">
      <w:start w:val="1"/>
      <w:numFmt w:val="lowerLetter"/>
      <w:lvlText w:val="%5."/>
      <w:lvlJc w:val="left"/>
      <w:pPr>
        <w:ind w:left="3600" w:hanging="360"/>
      </w:pPr>
    </w:lvl>
    <w:lvl w:ilvl="5" w:tplc="AAB8D0EC" w:tentative="1">
      <w:start w:val="1"/>
      <w:numFmt w:val="lowerRoman"/>
      <w:lvlText w:val="%6."/>
      <w:lvlJc w:val="right"/>
      <w:pPr>
        <w:ind w:left="4320" w:hanging="180"/>
      </w:pPr>
    </w:lvl>
    <w:lvl w:ilvl="6" w:tplc="AE8810D8" w:tentative="1">
      <w:start w:val="1"/>
      <w:numFmt w:val="decimal"/>
      <w:lvlText w:val="%7."/>
      <w:lvlJc w:val="left"/>
      <w:pPr>
        <w:ind w:left="5040" w:hanging="360"/>
      </w:pPr>
    </w:lvl>
    <w:lvl w:ilvl="7" w:tplc="9E5A58CE" w:tentative="1">
      <w:start w:val="1"/>
      <w:numFmt w:val="lowerLetter"/>
      <w:lvlText w:val="%8."/>
      <w:lvlJc w:val="left"/>
      <w:pPr>
        <w:ind w:left="5760" w:hanging="360"/>
      </w:pPr>
    </w:lvl>
    <w:lvl w:ilvl="8" w:tplc="4386E924"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0AFE2F98">
      <w:start w:val="1"/>
      <w:numFmt w:val="decimal"/>
      <w:lvlText w:val="%1."/>
      <w:lvlJc w:val="left"/>
      <w:pPr>
        <w:ind w:left="360" w:hanging="360"/>
      </w:pPr>
      <w:rPr>
        <w:rFonts w:hint="default"/>
      </w:rPr>
    </w:lvl>
    <w:lvl w:ilvl="1" w:tplc="44FE5AA0" w:tentative="1">
      <w:start w:val="1"/>
      <w:numFmt w:val="lowerLetter"/>
      <w:lvlText w:val="%2."/>
      <w:lvlJc w:val="left"/>
      <w:pPr>
        <w:ind w:left="1080" w:hanging="360"/>
      </w:pPr>
    </w:lvl>
    <w:lvl w:ilvl="2" w:tplc="01DA5C26" w:tentative="1">
      <w:start w:val="1"/>
      <w:numFmt w:val="lowerRoman"/>
      <w:lvlText w:val="%3."/>
      <w:lvlJc w:val="right"/>
      <w:pPr>
        <w:ind w:left="1800" w:hanging="180"/>
      </w:pPr>
    </w:lvl>
    <w:lvl w:ilvl="3" w:tplc="794854B0" w:tentative="1">
      <w:start w:val="1"/>
      <w:numFmt w:val="decimal"/>
      <w:lvlText w:val="%4."/>
      <w:lvlJc w:val="left"/>
      <w:pPr>
        <w:ind w:left="2520" w:hanging="360"/>
      </w:pPr>
    </w:lvl>
    <w:lvl w:ilvl="4" w:tplc="3E709DA2" w:tentative="1">
      <w:start w:val="1"/>
      <w:numFmt w:val="lowerLetter"/>
      <w:lvlText w:val="%5."/>
      <w:lvlJc w:val="left"/>
      <w:pPr>
        <w:ind w:left="3240" w:hanging="360"/>
      </w:pPr>
    </w:lvl>
    <w:lvl w:ilvl="5" w:tplc="D3F2A2E8" w:tentative="1">
      <w:start w:val="1"/>
      <w:numFmt w:val="lowerRoman"/>
      <w:lvlText w:val="%6."/>
      <w:lvlJc w:val="right"/>
      <w:pPr>
        <w:ind w:left="3960" w:hanging="180"/>
      </w:pPr>
    </w:lvl>
    <w:lvl w:ilvl="6" w:tplc="30CC55CE" w:tentative="1">
      <w:start w:val="1"/>
      <w:numFmt w:val="decimal"/>
      <w:lvlText w:val="%7."/>
      <w:lvlJc w:val="left"/>
      <w:pPr>
        <w:ind w:left="4680" w:hanging="360"/>
      </w:pPr>
    </w:lvl>
    <w:lvl w:ilvl="7" w:tplc="447487CC" w:tentative="1">
      <w:start w:val="1"/>
      <w:numFmt w:val="lowerLetter"/>
      <w:lvlText w:val="%8."/>
      <w:lvlJc w:val="left"/>
      <w:pPr>
        <w:ind w:left="5400" w:hanging="360"/>
      </w:pPr>
    </w:lvl>
    <w:lvl w:ilvl="8" w:tplc="04B4EF38"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2D5A3668">
      <w:start w:val="1"/>
      <w:numFmt w:val="lowerRoman"/>
      <w:lvlText w:val="(%1)"/>
      <w:lvlJc w:val="left"/>
      <w:pPr>
        <w:ind w:left="1080" w:hanging="720"/>
      </w:pPr>
      <w:rPr>
        <w:rFonts w:hint="default"/>
      </w:rPr>
    </w:lvl>
    <w:lvl w:ilvl="1" w:tplc="95FC90F6" w:tentative="1">
      <w:start w:val="1"/>
      <w:numFmt w:val="lowerLetter"/>
      <w:lvlText w:val="%2."/>
      <w:lvlJc w:val="left"/>
      <w:pPr>
        <w:ind w:left="1440" w:hanging="360"/>
      </w:pPr>
    </w:lvl>
    <w:lvl w:ilvl="2" w:tplc="A35A32E2" w:tentative="1">
      <w:start w:val="1"/>
      <w:numFmt w:val="lowerRoman"/>
      <w:lvlText w:val="%3."/>
      <w:lvlJc w:val="right"/>
      <w:pPr>
        <w:ind w:left="2160" w:hanging="180"/>
      </w:pPr>
    </w:lvl>
    <w:lvl w:ilvl="3" w:tplc="5B5A234C" w:tentative="1">
      <w:start w:val="1"/>
      <w:numFmt w:val="decimal"/>
      <w:lvlText w:val="%4."/>
      <w:lvlJc w:val="left"/>
      <w:pPr>
        <w:ind w:left="2880" w:hanging="360"/>
      </w:pPr>
    </w:lvl>
    <w:lvl w:ilvl="4" w:tplc="6C04715A" w:tentative="1">
      <w:start w:val="1"/>
      <w:numFmt w:val="lowerLetter"/>
      <w:lvlText w:val="%5."/>
      <w:lvlJc w:val="left"/>
      <w:pPr>
        <w:ind w:left="3600" w:hanging="360"/>
      </w:pPr>
    </w:lvl>
    <w:lvl w:ilvl="5" w:tplc="26EA6784" w:tentative="1">
      <w:start w:val="1"/>
      <w:numFmt w:val="lowerRoman"/>
      <w:lvlText w:val="%6."/>
      <w:lvlJc w:val="right"/>
      <w:pPr>
        <w:ind w:left="4320" w:hanging="180"/>
      </w:pPr>
    </w:lvl>
    <w:lvl w:ilvl="6" w:tplc="8D40663E" w:tentative="1">
      <w:start w:val="1"/>
      <w:numFmt w:val="decimal"/>
      <w:lvlText w:val="%7."/>
      <w:lvlJc w:val="left"/>
      <w:pPr>
        <w:ind w:left="5040" w:hanging="360"/>
      </w:pPr>
    </w:lvl>
    <w:lvl w:ilvl="7" w:tplc="CB90F2EE" w:tentative="1">
      <w:start w:val="1"/>
      <w:numFmt w:val="lowerLetter"/>
      <w:lvlText w:val="%8."/>
      <w:lvlJc w:val="left"/>
      <w:pPr>
        <w:ind w:left="5760" w:hanging="360"/>
      </w:pPr>
    </w:lvl>
    <w:lvl w:ilvl="8" w:tplc="1F02D2E6"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77906900">
      <w:start w:val="1"/>
      <w:numFmt w:val="decimal"/>
      <w:lvlText w:val="%1."/>
      <w:lvlJc w:val="left"/>
      <w:pPr>
        <w:ind w:left="360" w:hanging="360"/>
      </w:pPr>
      <w:rPr>
        <w:rFonts w:hint="default"/>
      </w:rPr>
    </w:lvl>
    <w:lvl w:ilvl="1" w:tplc="C0BC740A" w:tentative="1">
      <w:start w:val="1"/>
      <w:numFmt w:val="lowerLetter"/>
      <w:lvlText w:val="%2."/>
      <w:lvlJc w:val="left"/>
      <w:pPr>
        <w:ind w:left="1080" w:hanging="360"/>
      </w:pPr>
    </w:lvl>
    <w:lvl w:ilvl="2" w:tplc="20F02272" w:tentative="1">
      <w:start w:val="1"/>
      <w:numFmt w:val="lowerRoman"/>
      <w:lvlText w:val="%3."/>
      <w:lvlJc w:val="right"/>
      <w:pPr>
        <w:ind w:left="1800" w:hanging="180"/>
      </w:pPr>
    </w:lvl>
    <w:lvl w:ilvl="3" w:tplc="C06ECAEC" w:tentative="1">
      <w:start w:val="1"/>
      <w:numFmt w:val="decimal"/>
      <w:lvlText w:val="%4."/>
      <w:lvlJc w:val="left"/>
      <w:pPr>
        <w:ind w:left="2520" w:hanging="360"/>
      </w:pPr>
    </w:lvl>
    <w:lvl w:ilvl="4" w:tplc="771A7BB0" w:tentative="1">
      <w:start w:val="1"/>
      <w:numFmt w:val="lowerLetter"/>
      <w:lvlText w:val="%5."/>
      <w:lvlJc w:val="left"/>
      <w:pPr>
        <w:ind w:left="3240" w:hanging="360"/>
      </w:pPr>
    </w:lvl>
    <w:lvl w:ilvl="5" w:tplc="AB5C65D0" w:tentative="1">
      <w:start w:val="1"/>
      <w:numFmt w:val="lowerRoman"/>
      <w:lvlText w:val="%6."/>
      <w:lvlJc w:val="right"/>
      <w:pPr>
        <w:ind w:left="3960" w:hanging="180"/>
      </w:pPr>
    </w:lvl>
    <w:lvl w:ilvl="6" w:tplc="745C46A6" w:tentative="1">
      <w:start w:val="1"/>
      <w:numFmt w:val="decimal"/>
      <w:lvlText w:val="%7."/>
      <w:lvlJc w:val="left"/>
      <w:pPr>
        <w:ind w:left="4680" w:hanging="360"/>
      </w:pPr>
    </w:lvl>
    <w:lvl w:ilvl="7" w:tplc="B472F8F0" w:tentative="1">
      <w:start w:val="1"/>
      <w:numFmt w:val="lowerLetter"/>
      <w:lvlText w:val="%8."/>
      <w:lvlJc w:val="left"/>
      <w:pPr>
        <w:ind w:left="5400" w:hanging="360"/>
      </w:pPr>
    </w:lvl>
    <w:lvl w:ilvl="8" w:tplc="DA2EC846"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AEB28A58">
      <w:start w:val="1"/>
      <w:numFmt w:val="lowerRoman"/>
      <w:lvlText w:val="(%1)"/>
      <w:lvlJc w:val="left"/>
      <w:pPr>
        <w:ind w:left="1080" w:hanging="720"/>
      </w:pPr>
      <w:rPr>
        <w:rFonts w:hint="default"/>
      </w:rPr>
    </w:lvl>
    <w:lvl w:ilvl="1" w:tplc="CC765B72" w:tentative="1">
      <w:start w:val="1"/>
      <w:numFmt w:val="lowerLetter"/>
      <w:lvlText w:val="%2."/>
      <w:lvlJc w:val="left"/>
      <w:pPr>
        <w:ind w:left="1440" w:hanging="360"/>
      </w:pPr>
    </w:lvl>
    <w:lvl w:ilvl="2" w:tplc="A480712C" w:tentative="1">
      <w:start w:val="1"/>
      <w:numFmt w:val="lowerRoman"/>
      <w:lvlText w:val="%3."/>
      <w:lvlJc w:val="right"/>
      <w:pPr>
        <w:ind w:left="2160" w:hanging="180"/>
      </w:pPr>
    </w:lvl>
    <w:lvl w:ilvl="3" w:tplc="390E1E22" w:tentative="1">
      <w:start w:val="1"/>
      <w:numFmt w:val="decimal"/>
      <w:lvlText w:val="%4."/>
      <w:lvlJc w:val="left"/>
      <w:pPr>
        <w:ind w:left="2880" w:hanging="360"/>
      </w:pPr>
    </w:lvl>
    <w:lvl w:ilvl="4" w:tplc="81BEC342" w:tentative="1">
      <w:start w:val="1"/>
      <w:numFmt w:val="lowerLetter"/>
      <w:lvlText w:val="%5."/>
      <w:lvlJc w:val="left"/>
      <w:pPr>
        <w:ind w:left="3600" w:hanging="360"/>
      </w:pPr>
    </w:lvl>
    <w:lvl w:ilvl="5" w:tplc="4588F460" w:tentative="1">
      <w:start w:val="1"/>
      <w:numFmt w:val="lowerRoman"/>
      <w:lvlText w:val="%6."/>
      <w:lvlJc w:val="right"/>
      <w:pPr>
        <w:ind w:left="4320" w:hanging="180"/>
      </w:pPr>
    </w:lvl>
    <w:lvl w:ilvl="6" w:tplc="BB4E2292" w:tentative="1">
      <w:start w:val="1"/>
      <w:numFmt w:val="decimal"/>
      <w:lvlText w:val="%7."/>
      <w:lvlJc w:val="left"/>
      <w:pPr>
        <w:ind w:left="5040" w:hanging="360"/>
      </w:pPr>
    </w:lvl>
    <w:lvl w:ilvl="7" w:tplc="C070116E" w:tentative="1">
      <w:start w:val="1"/>
      <w:numFmt w:val="lowerLetter"/>
      <w:lvlText w:val="%8."/>
      <w:lvlJc w:val="left"/>
      <w:pPr>
        <w:ind w:left="5760" w:hanging="360"/>
      </w:pPr>
    </w:lvl>
    <w:lvl w:ilvl="8" w:tplc="0770CCFE"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3110B370">
      <w:start w:val="1"/>
      <w:numFmt w:val="decimal"/>
      <w:lvlText w:val="%1."/>
      <w:lvlJc w:val="left"/>
      <w:pPr>
        <w:ind w:left="360" w:hanging="360"/>
      </w:pPr>
      <w:rPr>
        <w:rFonts w:hint="default"/>
      </w:rPr>
    </w:lvl>
    <w:lvl w:ilvl="1" w:tplc="64D81514" w:tentative="1">
      <w:start w:val="1"/>
      <w:numFmt w:val="lowerLetter"/>
      <w:lvlText w:val="%2."/>
      <w:lvlJc w:val="left"/>
      <w:pPr>
        <w:ind w:left="1080" w:hanging="360"/>
      </w:pPr>
    </w:lvl>
    <w:lvl w:ilvl="2" w:tplc="1D742C3E" w:tentative="1">
      <w:start w:val="1"/>
      <w:numFmt w:val="lowerRoman"/>
      <w:lvlText w:val="%3."/>
      <w:lvlJc w:val="right"/>
      <w:pPr>
        <w:ind w:left="1800" w:hanging="180"/>
      </w:pPr>
    </w:lvl>
    <w:lvl w:ilvl="3" w:tplc="B8C4B4EA" w:tentative="1">
      <w:start w:val="1"/>
      <w:numFmt w:val="decimal"/>
      <w:lvlText w:val="%4."/>
      <w:lvlJc w:val="left"/>
      <w:pPr>
        <w:ind w:left="2520" w:hanging="360"/>
      </w:pPr>
    </w:lvl>
    <w:lvl w:ilvl="4" w:tplc="0E1227F6" w:tentative="1">
      <w:start w:val="1"/>
      <w:numFmt w:val="lowerLetter"/>
      <w:lvlText w:val="%5."/>
      <w:lvlJc w:val="left"/>
      <w:pPr>
        <w:ind w:left="3240" w:hanging="360"/>
      </w:pPr>
    </w:lvl>
    <w:lvl w:ilvl="5" w:tplc="51B28A88" w:tentative="1">
      <w:start w:val="1"/>
      <w:numFmt w:val="lowerRoman"/>
      <w:lvlText w:val="%6."/>
      <w:lvlJc w:val="right"/>
      <w:pPr>
        <w:ind w:left="3960" w:hanging="180"/>
      </w:pPr>
    </w:lvl>
    <w:lvl w:ilvl="6" w:tplc="0F269DFE" w:tentative="1">
      <w:start w:val="1"/>
      <w:numFmt w:val="decimal"/>
      <w:lvlText w:val="%7."/>
      <w:lvlJc w:val="left"/>
      <w:pPr>
        <w:ind w:left="4680" w:hanging="360"/>
      </w:pPr>
    </w:lvl>
    <w:lvl w:ilvl="7" w:tplc="9B8EFEBA" w:tentative="1">
      <w:start w:val="1"/>
      <w:numFmt w:val="lowerLetter"/>
      <w:lvlText w:val="%8."/>
      <w:lvlJc w:val="left"/>
      <w:pPr>
        <w:ind w:left="5400" w:hanging="360"/>
      </w:pPr>
    </w:lvl>
    <w:lvl w:ilvl="8" w:tplc="BFEC4238"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187A6916">
      <w:start w:val="1"/>
      <w:numFmt w:val="decimal"/>
      <w:lvlText w:val="%1."/>
      <w:lvlJc w:val="left"/>
      <w:pPr>
        <w:ind w:left="360" w:hanging="360"/>
      </w:pPr>
      <w:rPr>
        <w:rFonts w:hint="default"/>
      </w:rPr>
    </w:lvl>
    <w:lvl w:ilvl="1" w:tplc="0E6CB1B4" w:tentative="1">
      <w:start w:val="1"/>
      <w:numFmt w:val="lowerLetter"/>
      <w:lvlText w:val="%2."/>
      <w:lvlJc w:val="left"/>
      <w:pPr>
        <w:ind w:left="1080" w:hanging="360"/>
      </w:pPr>
    </w:lvl>
    <w:lvl w:ilvl="2" w:tplc="EF9E08B6" w:tentative="1">
      <w:start w:val="1"/>
      <w:numFmt w:val="lowerRoman"/>
      <w:lvlText w:val="%3."/>
      <w:lvlJc w:val="right"/>
      <w:pPr>
        <w:ind w:left="1800" w:hanging="180"/>
      </w:pPr>
    </w:lvl>
    <w:lvl w:ilvl="3" w:tplc="80B661BE" w:tentative="1">
      <w:start w:val="1"/>
      <w:numFmt w:val="decimal"/>
      <w:lvlText w:val="%4."/>
      <w:lvlJc w:val="left"/>
      <w:pPr>
        <w:ind w:left="2520" w:hanging="360"/>
      </w:pPr>
    </w:lvl>
    <w:lvl w:ilvl="4" w:tplc="425C1F06" w:tentative="1">
      <w:start w:val="1"/>
      <w:numFmt w:val="lowerLetter"/>
      <w:lvlText w:val="%5."/>
      <w:lvlJc w:val="left"/>
      <w:pPr>
        <w:ind w:left="3240" w:hanging="360"/>
      </w:pPr>
    </w:lvl>
    <w:lvl w:ilvl="5" w:tplc="845403E4" w:tentative="1">
      <w:start w:val="1"/>
      <w:numFmt w:val="lowerRoman"/>
      <w:lvlText w:val="%6."/>
      <w:lvlJc w:val="right"/>
      <w:pPr>
        <w:ind w:left="3960" w:hanging="180"/>
      </w:pPr>
    </w:lvl>
    <w:lvl w:ilvl="6" w:tplc="98E4E1DA" w:tentative="1">
      <w:start w:val="1"/>
      <w:numFmt w:val="decimal"/>
      <w:lvlText w:val="%7."/>
      <w:lvlJc w:val="left"/>
      <w:pPr>
        <w:ind w:left="4680" w:hanging="360"/>
      </w:pPr>
    </w:lvl>
    <w:lvl w:ilvl="7" w:tplc="24680F7E" w:tentative="1">
      <w:start w:val="1"/>
      <w:numFmt w:val="lowerLetter"/>
      <w:lvlText w:val="%8."/>
      <w:lvlJc w:val="left"/>
      <w:pPr>
        <w:ind w:left="5400" w:hanging="360"/>
      </w:pPr>
    </w:lvl>
    <w:lvl w:ilvl="8" w:tplc="9CA85BA4" w:tentative="1">
      <w:start w:val="1"/>
      <w:numFmt w:val="lowerRoman"/>
      <w:lvlText w:val="%9."/>
      <w:lvlJc w:val="right"/>
      <w:pPr>
        <w:ind w:left="6120" w:hanging="180"/>
      </w:pPr>
    </w:lvl>
  </w:abstractNum>
  <w:num w:numId="1">
    <w:abstractNumId w:val="1"/>
  </w:num>
  <w:num w:numId="2">
    <w:abstractNumId w:val="8"/>
  </w:num>
  <w:num w:numId="3">
    <w:abstractNumId w:val="19"/>
  </w:num>
  <w:num w:numId="4">
    <w:abstractNumId w:val="22"/>
  </w:num>
  <w:num w:numId="5">
    <w:abstractNumId w:val="12"/>
  </w:num>
  <w:num w:numId="6">
    <w:abstractNumId w:val="6"/>
  </w:num>
  <w:num w:numId="7">
    <w:abstractNumId w:val="17"/>
  </w:num>
  <w:num w:numId="8">
    <w:abstractNumId w:val="5"/>
  </w:num>
  <w:num w:numId="9">
    <w:abstractNumId w:val="21"/>
  </w:num>
  <w:num w:numId="10">
    <w:abstractNumId w:val="4"/>
  </w:num>
  <w:num w:numId="11">
    <w:abstractNumId w:val="13"/>
  </w:num>
  <w:num w:numId="12">
    <w:abstractNumId w:val="14"/>
  </w:num>
  <w:num w:numId="13">
    <w:abstractNumId w:val="16"/>
  </w:num>
  <w:num w:numId="14">
    <w:abstractNumId w:val="10"/>
  </w:num>
  <w:num w:numId="15">
    <w:abstractNumId w:val="7"/>
  </w:num>
  <w:num w:numId="16">
    <w:abstractNumId w:val="3"/>
  </w:num>
  <w:num w:numId="17">
    <w:abstractNumId w:val="11"/>
  </w:num>
  <w:num w:numId="18">
    <w:abstractNumId w:val="20"/>
  </w:num>
  <w:num w:numId="19">
    <w:abstractNumId w:val="18"/>
  </w:num>
  <w:num w:numId="20">
    <w:abstractNumId w:val="2"/>
  </w:num>
  <w:num w:numId="21">
    <w:abstractNumId w:val="9"/>
  </w:num>
  <w:num w:numId="22">
    <w:abstractNumId w:val="15"/>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708"/>
    <w:rsid w:val="00020F3A"/>
    <w:rsid w:val="00025B0B"/>
    <w:rsid w:val="0006147C"/>
    <w:rsid w:val="000B65E9"/>
    <w:rsid w:val="000C0E69"/>
    <w:rsid w:val="00100DFD"/>
    <w:rsid w:val="0016327B"/>
    <w:rsid w:val="0017735B"/>
    <w:rsid w:val="00182D29"/>
    <w:rsid w:val="001A40B5"/>
    <w:rsid w:val="001A47C4"/>
    <w:rsid w:val="001C5987"/>
    <w:rsid w:val="001F2416"/>
    <w:rsid w:val="00203DAA"/>
    <w:rsid w:val="00215CA2"/>
    <w:rsid w:val="00242DC1"/>
    <w:rsid w:val="00244AC7"/>
    <w:rsid w:val="00254AB4"/>
    <w:rsid w:val="0025796F"/>
    <w:rsid w:val="00264708"/>
    <w:rsid w:val="00284B06"/>
    <w:rsid w:val="002A2072"/>
    <w:rsid w:val="002B35DB"/>
    <w:rsid w:val="002D5D13"/>
    <w:rsid w:val="002D6AB9"/>
    <w:rsid w:val="002E7EE4"/>
    <w:rsid w:val="002F4D7B"/>
    <w:rsid w:val="00322128"/>
    <w:rsid w:val="0033071B"/>
    <w:rsid w:val="00344052"/>
    <w:rsid w:val="0034627E"/>
    <w:rsid w:val="00346EAB"/>
    <w:rsid w:val="003B2C94"/>
    <w:rsid w:val="003D473B"/>
    <w:rsid w:val="004245E6"/>
    <w:rsid w:val="00452064"/>
    <w:rsid w:val="004603A8"/>
    <w:rsid w:val="00463851"/>
    <w:rsid w:val="004A0050"/>
    <w:rsid w:val="004B6E91"/>
    <w:rsid w:val="004D28F8"/>
    <w:rsid w:val="004D7880"/>
    <w:rsid w:val="0052385B"/>
    <w:rsid w:val="00532345"/>
    <w:rsid w:val="00544008"/>
    <w:rsid w:val="005457BE"/>
    <w:rsid w:val="00574F15"/>
    <w:rsid w:val="005B3A04"/>
    <w:rsid w:val="005D42AA"/>
    <w:rsid w:val="005E0C64"/>
    <w:rsid w:val="0061447E"/>
    <w:rsid w:val="00644CB7"/>
    <w:rsid w:val="00683E6F"/>
    <w:rsid w:val="006A61B3"/>
    <w:rsid w:val="006E01DC"/>
    <w:rsid w:val="006E03A4"/>
    <w:rsid w:val="006E7862"/>
    <w:rsid w:val="006F7609"/>
    <w:rsid w:val="007027EB"/>
    <w:rsid w:val="00747BDD"/>
    <w:rsid w:val="0075405B"/>
    <w:rsid w:val="0078493B"/>
    <w:rsid w:val="007C3DE5"/>
    <w:rsid w:val="007D684C"/>
    <w:rsid w:val="007E4C04"/>
    <w:rsid w:val="007E773F"/>
    <w:rsid w:val="008103E8"/>
    <w:rsid w:val="00814CC0"/>
    <w:rsid w:val="00825B97"/>
    <w:rsid w:val="00830860"/>
    <w:rsid w:val="00845652"/>
    <w:rsid w:val="00850E1E"/>
    <w:rsid w:val="00861C6F"/>
    <w:rsid w:val="00880F61"/>
    <w:rsid w:val="008924C1"/>
    <w:rsid w:val="008D4126"/>
    <w:rsid w:val="00904858"/>
    <w:rsid w:val="009355B1"/>
    <w:rsid w:val="00983076"/>
    <w:rsid w:val="009A2584"/>
    <w:rsid w:val="009B5B60"/>
    <w:rsid w:val="009B6573"/>
    <w:rsid w:val="009C590A"/>
    <w:rsid w:val="009D59D3"/>
    <w:rsid w:val="009E5AC4"/>
    <w:rsid w:val="009F3729"/>
    <w:rsid w:val="00A0299E"/>
    <w:rsid w:val="00A24EB6"/>
    <w:rsid w:val="00A64C8D"/>
    <w:rsid w:val="00AB4AA9"/>
    <w:rsid w:val="00AD1E2E"/>
    <w:rsid w:val="00AD3789"/>
    <w:rsid w:val="00B06051"/>
    <w:rsid w:val="00B4561F"/>
    <w:rsid w:val="00B45E97"/>
    <w:rsid w:val="00B67B4A"/>
    <w:rsid w:val="00B86094"/>
    <w:rsid w:val="00BC5D4E"/>
    <w:rsid w:val="00BD1679"/>
    <w:rsid w:val="00BE7962"/>
    <w:rsid w:val="00C07ED1"/>
    <w:rsid w:val="00C22E36"/>
    <w:rsid w:val="00C62C87"/>
    <w:rsid w:val="00C66B9D"/>
    <w:rsid w:val="00C9385E"/>
    <w:rsid w:val="00C943F3"/>
    <w:rsid w:val="00CA533A"/>
    <w:rsid w:val="00D36541"/>
    <w:rsid w:val="00D4334C"/>
    <w:rsid w:val="00D51472"/>
    <w:rsid w:val="00D57085"/>
    <w:rsid w:val="00D63B87"/>
    <w:rsid w:val="00D720E4"/>
    <w:rsid w:val="00D90696"/>
    <w:rsid w:val="00DE64C6"/>
    <w:rsid w:val="00DF0432"/>
    <w:rsid w:val="00DF6F90"/>
    <w:rsid w:val="00E201CB"/>
    <w:rsid w:val="00E87F2E"/>
    <w:rsid w:val="00EA01B8"/>
    <w:rsid w:val="00EB2EFB"/>
    <w:rsid w:val="00EC23CC"/>
    <w:rsid w:val="00ED0B25"/>
    <w:rsid w:val="00F00B07"/>
    <w:rsid w:val="00F03CCF"/>
    <w:rsid w:val="00F17E93"/>
    <w:rsid w:val="00F463C7"/>
    <w:rsid w:val="00F64566"/>
    <w:rsid w:val="00FD0708"/>
    <w:rsid w:val="00FD4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D0AD4"/>
  <w15:docId w15:val="{444E6158-F6DE-4A8C-A3C8-1E3DA0CA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4A0050"/>
    <w:pPr>
      <w:spacing w:before="100" w:beforeAutospacing="1" w:after="100" w:afterAutospacing="1" w:line="240" w:lineRule="auto"/>
    </w:pPr>
    <w:rPr>
      <w:rFonts w:ascii="Times New Roman" w:hAnsi="Times New Roman" w:cs="Times New Roman"/>
      <w:color w:val="auto"/>
    </w:rPr>
  </w:style>
  <w:style w:type="character" w:customStyle="1" w:styleId="normaltextrun">
    <w:name w:val="normaltextrun"/>
    <w:basedOn w:val="DefaultParagraphFont"/>
    <w:rsid w:val="004A0050"/>
  </w:style>
  <w:style w:type="character" w:customStyle="1" w:styleId="eop">
    <w:name w:val="eop"/>
    <w:basedOn w:val="DefaultParagraphFont"/>
    <w:rsid w:val="004A0050"/>
  </w:style>
  <w:style w:type="paragraph" w:styleId="NoSpacing">
    <w:name w:val="No Spacing"/>
    <w:uiPriority w:val="1"/>
    <w:qFormat/>
    <w:rsid w:val="00A24EB6"/>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458896">
      <w:bodyDiv w:val="1"/>
      <w:marLeft w:val="0"/>
      <w:marRight w:val="0"/>
      <w:marTop w:val="0"/>
      <w:marBottom w:val="0"/>
      <w:divBdr>
        <w:top w:val="none" w:sz="0" w:space="0" w:color="auto"/>
        <w:left w:val="none" w:sz="0" w:space="0" w:color="auto"/>
        <w:bottom w:val="none" w:sz="0" w:space="0" w:color="auto"/>
        <w:right w:val="none" w:sz="0" w:space="0" w:color="auto"/>
      </w:divBdr>
      <w:divsChild>
        <w:div w:id="1486361026">
          <w:marLeft w:val="0"/>
          <w:marRight w:val="0"/>
          <w:marTop w:val="0"/>
          <w:marBottom w:val="0"/>
          <w:divBdr>
            <w:top w:val="none" w:sz="0" w:space="0" w:color="auto"/>
            <w:left w:val="none" w:sz="0" w:space="0" w:color="auto"/>
            <w:bottom w:val="none" w:sz="0" w:space="0" w:color="auto"/>
            <w:right w:val="none" w:sz="0" w:space="0" w:color="auto"/>
          </w:divBdr>
          <w:divsChild>
            <w:div w:id="364407224">
              <w:marLeft w:val="0"/>
              <w:marRight w:val="0"/>
              <w:marTop w:val="0"/>
              <w:marBottom w:val="0"/>
              <w:divBdr>
                <w:top w:val="none" w:sz="0" w:space="0" w:color="auto"/>
                <w:left w:val="none" w:sz="0" w:space="0" w:color="auto"/>
                <w:bottom w:val="none" w:sz="0" w:space="0" w:color="auto"/>
                <w:right w:val="none" w:sz="0" w:space="0" w:color="auto"/>
              </w:divBdr>
            </w:div>
          </w:divsChild>
        </w:div>
        <w:div w:id="612833194">
          <w:marLeft w:val="0"/>
          <w:marRight w:val="0"/>
          <w:marTop w:val="0"/>
          <w:marBottom w:val="0"/>
          <w:divBdr>
            <w:top w:val="none" w:sz="0" w:space="0" w:color="auto"/>
            <w:left w:val="none" w:sz="0" w:space="0" w:color="auto"/>
            <w:bottom w:val="none" w:sz="0" w:space="0" w:color="auto"/>
            <w:right w:val="none" w:sz="0" w:space="0" w:color="auto"/>
          </w:divBdr>
          <w:divsChild>
            <w:div w:id="192689012">
              <w:marLeft w:val="0"/>
              <w:marRight w:val="0"/>
              <w:marTop w:val="0"/>
              <w:marBottom w:val="0"/>
              <w:divBdr>
                <w:top w:val="none" w:sz="0" w:space="0" w:color="auto"/>
                <w:left w:val="none" w:sz="0" w:space="0" w:color="auto"/>
                <w:bottom w:val="none" w:sz="0" w:space="0" w:color="auto"/>
                <w:right w:val="none" w:sz="0" w:space="0" w:color="auto"/>
              </w:divBdr>
            </w:div>
            <w:div w:id="21390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5972</RACS_x0020_ID>
    <Approved_x0020_Provider xmlns="a8338b6e-77a6-4851-82b6-98166143ffdd">Japara Aged Care Services Pty Ltd</Approved_x0020_Provider>
    <Management_x0020_Company_x0020_ID xmlns="a8338b6e-77a6-4851-82b6-98166143ffdd" xsi:nil="true"/>
    <Home xmlns="a8338b6e-77a6-4851-82b6-98166143ffdd">Japara Noosa</Home>
    <Signed xmlns="a8338b6e-77a6-4851-82b6-98166143ffdd" xsi:nil="true"/>
    <Uploaded xmlns="a8338b6e-77a6-4851-82b6-98166143ffdd">False</Uploaded>
    <Management_x0020_Company xmlns="a8338b6e-77a6-4851-82b6-98166143ffdd" xsi:nil="true"/>
    <Doc_x0020_Date xmlns="a8338b6e-77a6-4851-82b6-98166143ffdd">2021-06-14T00:49:00+00:00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3BD24F4B-7CF4-DC11-AD41-005056922186</Home_x0020_ID>
    <State xmlns="a8338b6e-77a6-4851-82b6-98166143ffdd">QLD</State>
    <Doc_x0020_Sent_Received_x0020_Date xmlns="a8338b6e-77a6-4851-82b6-98166143ffdd">2021-06-14T00:00:00+00:00</Doc_x0020_Sent_Received_x0020_Date>
    <Activity_x0020_ID xmlns="a8338b6e-77a6-4851-82b6-98166143ffdd">8C0A0996-1154-E911-BBE1-005056922186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54D6-023B-437F-AC71-F89A9FB5F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a8338b6e-77a6-4851-82b6-98166143ffdd"/>
    <ds:schemaRef ds:uri="http://www.w3.org/XML/1998/namespace"/>
  </ds:schemaRefs>
</ds:datastoreItem>
</file>

<file path=customXml/itemProps4.xml><?xml version="1.0" encoding="utf-8"?>
<ds:datastoreItem xmlns:ds="http://schemas.openxmlformats.org/officeDocument/2006/customXml" ds:itemID="{570310F1-A89B-4476-A032-C4F49423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17921</Words>
  <Characters>102154</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2021-07-12T06:51:00Z</dcterms:created>
  <dcterms:modified xsi:type="dcterms:W3CDTF">2021-07-12T06:52:00Z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