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19619" w14:textId="77777777" w:rsidR="003C6EC2" w:rsidRPr="003C6EC2" w:rsidRDefault="00E54261"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66197C6" wp14:editId="366197C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58751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66197C8" wp14:editId="366197C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48821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Japara Trevu House</w:t>
      </w:r>
      <w:r w:rsidRPr="003C6EC2">
        <w:rPr>
          <w:rFonts w:ascii="Arial Black" w:hAnsi="Arial Black"/>
        </w:rPr>
        <w:t xml:space="preserve"> </w:t>
      </w:r>
    </w:p>
    <w:p w14:paraId="3661961A" w14:textId="77777777" w:rsidR="003C6EC2" w:rsidRPr="003C6EC2" w:rsidRDefault="00E54261" w:rsidP="003C6EC2">
      <w:pPr>
        <w:pStyle w:val="Title"/>
        <w:spacing w:before="360" w:after="480"/>
      </w:pPr>
      <w:r w:rsidRPr="003C6EC2">
        <w:rPr>
          <w:rFonts w:ascii="Arial Black" w:eastAsia="Calibri" w:hAnsi="Arial Black"/>
          <w:sz w:val="56"/>
        </w:rPr>
        <w:t>Performance Report</w:t>
      </w:r>
    </w:p>
    <w:p w14:paraId="3661961B" w14:textId="77777777" w:rsidR="001E6954" w:rsidRPr="003C6EC2" w:rsidRDefault="00E5426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1-13 Deland Avenue </w:t>
      </w:r>
      <w:r w:rsidRPr="003C6EC2">
        <w:rPr>
          <w:color w:val="FFFFFF" w:themeColor="background1"/>
          <w:sz w:val="28"/>
        </w:rPr>
        <w:br/>
        <w:t>Gawler East SA 5118</w:t>
      </w:r>
      <w:r w:rsidRPr="003C6EC2">
        <w:rPr>
          <w:color w:val="FFFFFF" w:themeColor="background1"/>
          <w:sz w:val="28"/>
        </w:rPr>
        <w:br/>
      </w:r>
      <w:r w:rsidRPr="003C6EC2">
        <w:rPr>
          <w:rFonts w:eastAsia="Calibri"/>
          <w:color w:val="FFFFFF" w:themeColor="background1"/>
          <w:sz w:val="28"/>
          <w:szCs w:val="56"/>
          <w:lang w:eastAsia="en-US"/>
        </w:rPr>
        <w:t>Phone number: 08 8522 1045</w:t>
      </w:r>
    </w:p>
    <w:p w14:paraId="3661961C" w14:textId="77777777" w:rsidR="003C6EC2" w:rsidRDefault="00E5426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6843 </w:t>
      </w:r>
    </w:p>
    <w:p w14:paraId="3661961D" w14:textId="77777777" w:rsidR="001E6954" w:rsidRPr="003C6EC2" w:rsidRDefault="00E5426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Japara Aged Care Services Pty Ltd</w:t>
      </w:r>
    </w:p>
    <w:p w14:paraId="3661961E" w14:textId="77777777" w:rsidR="001E6954" w:rsidRPr="003C6EC2" w:rsidRDefault="00E5426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 December 2020</w:t>
      </w:r>
    </w:p>
    <w:p w14:paraId="3661961F" w14:textId="1E305043" w:rsidR="006B166B" w:rsidRPr="00E93D41" w:rsidRDefault="00E54261"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5 January 2021</w:t>
      </w:r>
    </w:p>
    <w:bookmarkEnd w:id="1"/>
    <w:p w14:paraId="36619620" w14:textId="77777777" w:rsidR="001E6954" w:rsidRPr="003C6EC2" w:rsidRDefault="00596E11" w:rsidP="001E6954">
      <w:pPr>
        <w:tabs>
          <w:tab w:val="left" w:pos="2127"/>
        </w:tabs>
        <w:spacing w:before="120"/>
        <w:rPr>
          <w:rFonts w:eastAsia="Calibri"/>
          <w:b/>
          <w:color w:val="FFFFFF" w:themeColor="background1"/>
          <w:sz w:val="28"/>
          <w:szCs w:val="56"/>
          <w:lang w:eastAsia="en-US"/>
        </w:rPr>
      </w:pPr>
    </w:p>
    <w:p w14:paraId="36619621" w14:textId="77777777" w:rsidR="003C6EC2" w:rsidRDefault="00596E11"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6619622" w14:textId="77777777" w:rsidR="00A30BEC" w:rsidRDefault="00E54261" w:rsidP="0094564F">
      <w:pPr>
        <w:pStyle w:val="Heading1"/>
      </w:pPr>
      <w:bookmarkStart w:id="2" w:name="_Hlk32477662"/>
      <w:r>
        <w:lastRenderedPageBreak/>
        <w:t>Publication of report</w:t>
      </w:r>
    </w:p>
    <w:p w14:paraId="36619623" w14:textId="77777777" w:rsidR="00A30BEC" w:rsidRPr="006B166B" w:rsidRDefault="00E54261"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6619624" w14:textId="77777777" w:rsidR="007F5256" w:rsidRPr="0094564F" w:rsidRDefault="00E5426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B703B" w14:paraId="36619651" w14:textId="77777777" w:rsidTr="00EB1D71">
        <w:trPr>
          <w:trHeight w:val="227"/>
        </w:trPr>
        <w:tc>
          <w:tcPr>
            <w:tcW w:w="3942" w:type="pct"/>
            <w:shd w:val="clear" w:color="auto" w:fill="auto"/>
          </w:tcPr>
          <w:p w14:paraId="3661964F" w14:textId="77777777" w:rsidR="001E6954" w:rsidRPr="001E6954" w:rsidRDefault="00E54261"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36619650" w14:textId="26C27543" w:rsidR="001E6954" w:rsidRPr="001E6954" w:rsidRDefault="00E54261" w:rsidP="003C6EC2">
            <w:pPr>
              <w:keepNext/>
              <w:spacing w:before="40" w:after="40" w:line="240" w:lineRule="auto"/>
              <w:jc w:val="right"/>
              <w:rPr>
                <w:b/>
                <w:color w:val="0000FF"/>
              </w:rPr>
            </w:pPr>
            <w:r w:rsidRPr="001E6954">
              <w:rPr>
                <w:b/>
                <w:bCs/>
                <w:iCs/>
                <w:color w:val="00577D"/>
                <w:szCs w:val="40"/>
              </w:rPr>
              <w:t>Non-compliant</w:t>
            </w:r>
          </w:p>
        </w:tc>
      </w:tr>
      <w:tr w:rsidR="000B703B" w14:paraId="36619666" w14:textId="77777777" w:rsidTr="00EB1D71">
        <w:trPr>
          <w:trHeight w:val="227"/>
        </w:trPr>
        <w:tc>
          <w:tcPr>
            <w:tcW w:w="3942" w:type="pct"/>
            <w:shd w:val="clear" w:color="auto" w:fill="auto"/>
          </w:tcPr>
          <w:p w14:paraId="36619664" w14:textId="77777777" w:rsidR="001E6954" w:rsidRPr="001E6954" w:rsidRDefault="00E54261" w:rsidP="004C55D8">
            <w:pPr>
              <w:spacing w:before="40" w:after="40" w:line="240" w:lineRule="auto"/>
              <w:ind w:left="318" w:hanging="7"/>
            </w:pPr>
            <w:r w:rsidRPr="001E6954">
              <w:t>Requirement 3(3)(g)</w:t>
            </w:r>
          </w:p>
        </w:tc>
        <w:tc>
          <w:tcPr>
            <w:tcW w:w="1058" w:type="pct"/>
            <w:shd w:val="clear" w:color="auto" w:fill="auto"/>
          </w:tcPr>
          <w:p w14:paraId="36619665" w14:textId="1E26B71B" w:rsidR="001E6954" w:rsidRPr="001E6954" w:rsidRDefault="00E54261" w:rsidP="00463EF3">
            <w:pPr>
              <w:spacing w:before="40" w:after="40" w:line="240" w:lineRule="auto"/>
              <w:jc w:val="right"/>
              <w:rPr>
                <w:color w:val="0000FF"/>
              </w:rPr>
            </w:pPr>
            <w:r w:rsidRPr="001E6954">
              <w:rPr>
                <w:bCs/>
                <w:iCs/>
                <w:color w:val="00577D"/>
                <w:szCs w:val="40"/>
              </w:rPr>
              <w:t>Non-compliant</w:t>
            </w:r>
          </w:p>
        </w:tc>
      </w:tr>
      <w:bookmarkEnd w:id="3"/>
    </w:tbl>
    <w:p w14:paraId="366196BE" w14:textId="77777777" w:rsidR="008A22FF" w:rsidRDefault="00596E11"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366196BF" w14:textId="77777777" w:rsidR="007F5256" w:rsidRPr="00D21DCD" w:rsidRDefault="00E54261" w:rsidP="00EC5474">
      <w:pPr>
        <w:pStyle w:val="Heading1"/>
      </w:pPr>
      <w:r>
        <w:lastRenderedPageBreak/>
        <w:t>Detailed assessment</w:t>
      </w:r>
    </w:p>
    <w:p w14:paraId="366196C0" w14:textId="77777777" w:rsidR="001E6954" w:rsidRPr="00D63989" w:rsidRDefault="00E5426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66196C1" w14:textId="77777777" w:rsidR="001E6954" w:rsidRPr="001E6954" w:rsidRDefault="00E54261" w:rsidP="001E6954">
      <w:pPr>
        <w:rPr>
          <w:color w:val="auto"/>
        </w:rPr>
      </w:pPr>
      <w:r w:rsidRPr="00D63989">
        <w:t>The report also specifies areas in which improvements must be made to ensure the Quality Standards are complied with.</w:t>
      </w:r>
    </w:p>
    <w:p w14:paraId="366196C2" w14:textId="77777777" w:rsidR="001E6954" w:rsidRPr="00D63989" w:rsidRDefault="00E54261" w:rsidP="001E6954">
      <w:r w:rsidRPr="00D63989">
        <w:t>The following information has been taken into account in developing this performance report:</w:t>
      </w:r>
    </w:p>
    <w:p w14:paraId="25D6235C" w14:textId="77777777" w:rsidR="00E54261" w:rsidRDefault="00E54261" w:rsidP="00E54261">
      <w:pPr>
        <w:pStyle w:val="ListBullet"/>
      </w:pPr>
      <w:r>
        <w:t>the Assessment Team’s report for the Assessment Contact - Site; the Assessment Contact - Site report was informed by a site assessment, observations at the service, review of documents and interviews with staff and others</w:t>
      </w:r>
    </w:p>
    <w:p w14:paraId="23173F24" w14:textId="77777777" w:rsidR="00E54261" w:rsidRDefault="00E54261" w:rsidP="00E54261">
      <w:pPr>
        <w:pStyle w:val="ListBullet"/>
      </w:pPr>
      <w:r>
        <w:t>the Infection control monitoring checklist completed at the Assessment Contact – Site 1 December 2020</w:t>
      </w:r>
    </w:p>
    <w:p w14:paraId="4DDDFCD4" w14:textId="77777777" w:rsidR="00E54261" w:rsidRDefault="00E54261" w:rsidP="00E54261">
      <w:pPr>
        <w:pStyle w:val="ListBullet"/>
      </w:pPr>
      <w:r>
        <w:t xml:space="preserve">the approved provider’s response to the Assessment Contact - Site report received 16 December 2020. </w:t>
      </w:r>
    </w:p>
    <w:p w14:paraId="366196C5" w14:textId="138D111C" w:rsidR="004B33E7" w:rsidRPr="00D63989" w:rsidRDefault="00596E11" w:rsidP="00E54261">
      <w:pPr>
        <w:pStyle w:val="ListBullet"/>
        <w:numPr>
          <w:ilvl w:val="0"/>
          <w:numId w:val="0"/>
        </w:numPr>
        <w:ind w:left="425"/>
      </w:pPr>
    </w:p>
    <w:p w14:paraId="366196C6" w14:textId="77777777" w:rsidR="008A22FF" w:rsidRDefault="00596E11">
      <w:pPr>
        <w:spacing w:after="160" w:line="259" w:lineRule="auto"/>
        <w:rPr>
          <w:rFonts w:cs="Times New Roman"/>
        </w:rPr>
      </w:pPr>
    </w:p>
    <w:p w14:paraId="366196C7" w14:textId="77777777" w:rsidR="00095CD4" w:rsidRDefault="00596E11" w:rsidP="00095CD4">
      <w:pPr>
        <w:sectPr w:rsidR="00095CD4" w:rsidSect="005058B8">
          <w:headerReference w:type="first" r:id="rId18"/>
          <w:pgSz w:w="11906" w:h="16838"/>
          <w:pgMar w:top="1701" w:right="1418" w:bottom="1418" w:left="1418" w:header="709" w:footer="397" w:gutter="0"/>
          <w:cols w:space="708"/>
          <w:docGrid w:linePitch="360"/>
        </w:sectPr>
      </w:pPr>
    </w:p>
    <w:p w14:paraId="366196EA" w14:textId="77777777" w:rsidR="00154403" w:rsidRPr="00154403" w:rsidRDefault="00596E11" w:rsidP="00154403"/>
    <w:p w14:paraId="366196EB" w14:textId="77777777" w:rsidR="00ED6B57" w:rsidRDefault="00596E11"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36619706" w14:textId="77777777" w:rsidR="00934888" w:rsidRPr="00934888" w:rsidRDefault="00596E11" w:rsidP="00934888"/>
    <w:p w14:paraId="36619707" w14:textId="77777777" w:rsidR="00032B17" w:rsidRDefault="00596E11"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36619708" w14:textId="3ED3FD9E" w:rsidR="00CB3BA9" w:rsidRDefault="00E54261"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66197CE" wp14:editId="366197C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5237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6619709" w14:textId="77777777" w:rsidR="007F5256" w:rsidRPr="00FD1B02" w:rsidRDefault="00E54261" w:rsidP="00032B17">
      <w:pPr>
        <w:pStyle w:val="Heading3"/>
        <w:shd w:val="clear" w:color="auto" w:fill="F2F2F2" w:themeFill="background1" w:themeFillShade="F2"/>
      </w:pPr>
      <w:r w:rsidRPr="00FD1B02">
        <w:t>Consumer outcome:</w:t>
      </w:r>
    </w:p>
    <w:p w14:paraId="3661970A" w14:textId="77777777" w:rsidR="007F5256" w:rsidRDefault="00E54261" w:rsidP="00912DE6">
      <w:pPr>
        <w:numPr>
          <w:ilvl w:val="0"/>
          <w:numId w:val="3"/>
        </w:numPr>
        <w:shd w:val="clear" w:color="auto" w:fill="F2F2F2" w:themeFill="background1" w:themeFillShade="F2"/>
      </w:pPr>
      <w:r>
        <w:t>I get personal care, clinical care, or both personal care and clinical care, that is safe and right for me.</w:t>
      </w:r>
    </w:p>
    <w:p w14:paraId="3661970B" w14:textId="77777777" w:rsidR="007F5256" w:rsidRDefault="00E54261" w:rsidP="00032B17">
      <w:pPr>
        <w:pStyle w:val="Heading3"/>
        <w:shd w:val="clear" w:color="auto" w:fill="F2F2F2" w:themeFill="background1" w:themeFillShade="F2"/>
      </w:pPr>
      <w:r>
        <w:t>Organisation statement:</w:t>
      </w:r>
    </w:p>
    <w:p w14:paraId="3661970C" w14:textId="77777777" w:rsidR="007F5256" w:rsidRDefault="00E5426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661970D" w14:textId="77777777" w:rsidR="007F5256" w:rsidRDefault="00E54261" w:rsidP="00427817">
      <w:pPr>
        <w:pStyle w:val="Heading2"/>
      </w:pPr>
      <w:r>
        <w:t>Assessment of Standard 3</w:t>
      </w:r>
    </w:p>
    <w:p w14:paraId="23DB6A33" w14:textId="77777777" w:rsidR="00E54261" w:rsidRPr="00B73174" w:rsidRDefault="00E54261" w:rsidP="00E54261">
      <w:pPr>
        <w:rPr>
          <w:rFonts w:eastAsiaTheme="minorHAnsi"/>
          <w:color w:val="auto"/>
        </w:rPr>
      </w:pPr>
      <w:r w:rsidRPr="00B73174">
        <w:rPr>
          <w:rFonts w:eastAsiaTheme="minorHAnsi"/>
          <w:color w:val="auto"/>
        </w:rPr>
        <w:t>The Quality Standard is assessed as Non-compliant as one of the seven specific Requirements has been assessed as Non-compliant. The Assessment Team assessed Requirement (3)(g) in relation to Standard 3. All other Requirements in this Standard were not assessed.</w:t>
      </w:r>
    </w:p>
    <w:p w14:paraId="3385E0E6" w14:textId="77777777" w:rsidR="00E54261" w:rsidRPr="00B73174" w:rsidRDefault="00E54261" w:rsidP="00E54261">
      <w:pPr>
        <w:rPr>
          <w:rFonts w:eastAsiaTheme="minorHAnsi"/>
          <w:color w:val="auto"/>
        </w:rPr>
      </w:pPr>
      <w:r w:rsidRPr="00B73174">
        <w:rPr>
          <w:rFonts w:eastAsiaTheme="minorHAnsi"/>
          <w:color w:val="auto"/>
        </w:rPr>
        <w:t xml:space="preserve">The Assessment Team found the service’s standard and transmission based precautions to prevent and control infections were not effective. Additionally, the Assessment Team found the service was not adequately prepared for an outbreak of COVID-19. </w:t>
      </w:r>
    </w:p>
    <w:p w14:paraId="3661970F" w14:textId="164F7CFC" w:rsidR="007F5256" w:rsidRPr="00663B6D" w:rsidRDefault="00E54261" w:rsidP="00E54261">
      <w:pPr>
        <w:rPr>
          <w:rFonts w:eastAsia="Calibri"/>
          <w:lang w:eastAsia="en-US"/>
        </w:rPr>
      </w:pPr>
      <w:r w:rsidRPr="00B73174">
        <w:rPr>
          <w:rFonts w:eastAsiaTheme="minorHAnsi"/>
          <w:color w:val="auto"/>
        </w:rPr>
        <w:t xml:space="preserve">The Assessment Team recommended Requirement (3)(g) in Standard 3 as not met. I have considered the Assessment Team’s findings, the evidence documented in the Assessment Team’s report and the approved provider’s response to come to a view of compliance with Standard 3 Requirement (3)(g) and find the service Non-compliant with Requirement (3)(g). I have provided reasons for my </w:t>
      </w:r>
      <w:r>
        <w:rPr>
          <w:rFonts w:eastAsiaTheme="minorHAnsi"/>
          <w:color w:val="auto"/>
        </w:rPr>
        <w:t xml:space="preserve">findings </w:t>
      </w:r>
      <w:r w:rsidRPr="00B73174">
        <w:rPr>
          <w:rFonts w:eastAsiaTheme="minorHAnsi"/>
          <w:color w:val="auto"/>
        </w:rPr>
        <w:t>in the specific Requirement below.</w:t>
      </w:r>
    </w:p>
    <w:p w14:paraId="36619710" w14:textId="65B5752E" w:rsidR="00301877" w:rsidRDefault="00E54261"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6619727" w14:textId="027A9828" w:rsidR="00853601" w:rsidRPr="00D435F8" w:rsidRDefault="00E54261" w:rsidP="00853601">
      <w:pPr>
        <w:pStyle w:val="Heading3"/>
      </w:pPr>
      <w:r w:rsidRPr="00D435F8">
        <w:t>Requirement 3(3)(g)</w:t>
      </w:r>
      <w:r>
        <w:tab/>
        <w:t>Non-compliant</w:t>
      </w:r>
    </w:p>
    <w:p w14:paraId="36619728" w14:textId="77777777" w:rsidR="00853601" w:rsidRPr="004A3816" w:rsidRDefault="00E54261" w:rsidP="00853601">
      <w:pPr>
        <w:tabs>
          <w:tab w:val="right" w:pos="9026"/>
        </w:tabs>
        <w:spacing w:before="0" w:after="0"/>
        <w:outlineLvl w:val="4"/>
        <w:rPr>
          <w:i/>
          <w:szCs w:val="22"/>
        </w:rPr>
      </w:pPr>
      <w:r w:rsidRPr="004A3816">
        <w:rPr>
          <w:i/>
          <w:szCs w:val="22"/>
        </w:rPr>
        <w:t>Minimisation of infection related risks through implementing:</w:t>
      </w:r>
    </w:p>
    <w:p w14:paraId="36619729" w14:textId="77777777" w:rsidR="00853601" w:rsidRPr="004A3816" w:rsidRDefault="00E54261" w:rsidP="00853601">
      <w:pPr>
        <w:numPr>
          <w:ilvl w:val="0"/>
          <w:numId w:val="25"/>
        </w:numPr>
        <w:tabs>
          <w:tab w:val="right" w:pos="9026"/>
        </w:tabs>
        <w:spacing w:before="0" w:after="0"/>
        <w:ind w:left="567" w:hanging="425"/>
        <w:outlineLvl w:val="4"/>
        <w:rPr>
          <w:i/>
        </w:rPr>
      </w:pPr>
      <w:r w:rsidRPr="004A3816">
        <w:rPr>
          <w:i/>
        </w:rPr>
        <w:t>standard and transmission based precautions to prevent and control infection; and</w:t>
      </w:r>
    </w:p>
    <w:p w14:paraId="3661972A" w14:textId="77777777" w:rsidR="00853601" w:rsidRPr="004A3816" w:rsidRDefault="00E54261" w:rsidP="00853601">
      <w:pPr>
        <w:numPr>
          <w:ilvl w:val="0"/>
          <w:numId w:val="25"/>
        </w:numPr>
        <w:tabs>
          <w:tab w:val="right" w:pos="9026"/>
        </w:tabs>
        <w:spacing w:before="0" w:after="0"/>
        <w:ind w:left="567" w:hanging="425"/>
        <w:outlineLvl w:val="4"/>
        <w:rPr>
          <w:i/>
        </w:rPr>
      </w:pPr>
      <w:r w:rsidRPr="004A3816">
        <w:rPr>
          <w:i/>
        </w:rPr>
        <w:lastRenderedPageBreak/>
        <w:t>practices to promote appropriate antibiotic prescribing and use to support optimal care and reduce the risk of increasing resistance to antibiotics.</w:t>
      </w:r>
    </w:p>
    <w:p w14:paraId="0B6B30BB" w14:textId="77777777" w:rsidR="00E54261" w:rsidRPr="00B73174" w:rsidRDefault="00E54261" w:rsidP="00E54261">
      <w:pPr>
        <w:rPr>
          <w:color w:val="auto"/>
        </w:rPr>
      </w:pPr>
      <w:r w:rsidRPr="00B73174">
        <w:rPr>
          <w:color w:val="auto"/>
        </w:rPr>
        <w:t>The Assessment Team found the service did not have effective standard and transmission based precautions to prevent and control infections and was not adequately prepared for an outbreak of COVID-19. This was evidenced by the following:</w:t>
      </w:r>
    </w:p>
    <w:p w14:paraId="2A3938C5" w14:textId="77777777" w:rsidR="00E54261" w:rsidRPr="00B73174" w:rsidRDefault="00E54261" w:rsidP="00E54261">
      <w:pPr>
        <w:pStyle w:val="ListBullet"/>
      </w:pPr>
      <w:r w:rsidRPr="00B73174">
        <w:t xml:space="preserve">The outbreak management plan did not contain site specific or sufficient detail to guide staff practice in the event of a COVID-19 outbreak. </w:t>
      </w:r>
    </w:p>
    <w:p w14:paraId="7043B84D" w14:textId="77777777" w:rsidR="00E54261" w:rsidRPr="00B73174" w:rsidRDefault="00E54261" w:rsidP="00E54261">
      <w:pPr>
        <w:pStyle w:val="ListBullet"/>
      </w:pPr>
      <w:r w:rsidRPr="00B73174">
        <w:t>The floor plan did not identify personal protective equipment donning and doffing stations, bathrooms or how staff would be apportioned to each area.</w:t>
      </w:r>
    </w:p>
    <w:p w14:paraId="710260E6" w14:textId="77777777" w:rsidR="00E54261" w:rsidRPr="00B73174" w:rsidRDefault="00E54261" w:rsidP="00E54261">
      <w:pPr>
        <w:pStyle w:val="ListBullet"/>
      </w:pPr>
      <w:r w:rsidRPr="00B73174">
        <w:t xml:space="preserve">Staff interviewed confirmed they had not sighted the outbreak management plan and could not outline their roles and responsibilities or associated risks in the event of a confirmed COVID-19 case. </w:t>
      </w:r>
    </w:p>
    <w:p w14:paraId="034C4C5F" w14:textId="77777777" w:rsidR="00E54261" w:rsidRPr="00B73174" w:rsidRDefault="00E54261" w:rsidP="00E54261">
      <w:pPr>
        <w:pStyle w:val="ListBullet"/>
      </w:pPr>
      <w:r w:rsidRPr="00B73174">
        <w:t xml:space="preserve">Volunteers have not been provided infection control training and there is no oversight of volunteer competencies. </w:t>
      </w:r>
    </w:p>
    <w:p w14:paraId="211A92E2" w14:textId="77777777" w:rsidR="00E54261" w:rsidRPr="00B73174" w:rsidRDefault="00E54261" w:rsidP="00E54261">
      <w:pPr>
        <w:pStyle w:val="ListBullet"/>
      </w:pPr>
      <w:r w:rsidRPr="00B73174">
        <w:t xml:space="preserve">Entry screening processes were not in line with best practice and included outdated material. </w:t>
      </w:r>
    </w:p>
    <w:p w14:paraId="1381AEB0" w14:textId="77777777" w:rsidR="00E54261" w:rsidRPr="00B73174" w:rsidRDefault="00E54261" w:rsidP="00E54261">
      <w:pPr>
        <w:pStyle w:val="ListBullet"/>
      </w:pPr>
      <w:r w:rsidRPr="00B73174">
        <w:t xml:space="preserve">Staff were observed not to be wearing personal protective equipment in line with State directives and poor infection control practices were observed. </w:t>
      </w:r>
    </w:p>
    <w:p w14:paraId="71176476" w14:textId="77777777" w:rsidR="00E54261" w:rsidRPr="00B73174" w:rsidRDefault="00E54261" w:rsidP="00E54261">
      <w:pPr>
        <w:pStyle w:val="ListBullet"/>
      </w:pPr>
      <w:r w:rsidRPr="00B73174">
        <w:t xml:space="preserve">Three consumer files viewed demonstrated signs of infection are not consistently identified and swabs and/or samples for pathology are not obtained in a timely manner resulting in a delay of treatment of infections. </w:t>
      </w:r>
    </w:p>
    <w:p w14:paraId="2975EA7F" w14:textId="77777777" w:rsidR="00E54261" w:rsidRPr="00B73174" w:rsidRDefault="00E54261" w:rsidP="00E54261">
      <w:pPr>
        <w:rPr>
          <w:color w:val="auto"/>
        </w:rPr>
      </w:pPr>
      <w:r w:rsidRPr="00B73174">
        <w:rPr>
          <w:color w:val="auto"/>
        </w:rPr>
        <w:t>The approved provider’s response consisted of a Plan for continuous improvement and associated documentation demonstrating the approved provider is proactively addressing the issues identified in the Assessment Team’s report. The plan includes actions and outcomes and indicates most actions have been implemented, including:</w:t>
      </w:r>
    </w:p>
    <w:p w14:paraId="2BB1C5B5" w14:textId="77777777" w:rsidR="00E54261" w:rsidRPr="00B73174" w:rsidRDefault="00E54261" w:rsidP="00E54261">
      <w:pPr>
        <w:pStyle w:val="ListBullet"/>
      </w:pPr>
      <w:r w:rsidRPr="00B73174">
        <w:t xml:space="preserve">Reviewed and updated the COVID safe plan, Outbreak management resource folder, floor plan and screening process.  </w:t>
      </w:r>
    </w:p>
    <w:p w14:paraId="5DFA73BD" w14:textId="77777777" w:rsidR="00E54261" w:rsidRPr="00B73174" w:rsidRDefault="00E54261" w:rsidP="00E54261">
      <w:pPr>
        <w:pStyle w:val="ListBullet"/>
      </w:pPr>
      <w:r w:rsidRPr="00B73174">
        <w:t>Education for staff in relation to the COVID safe plan, personal protective equipment, including competencies, antimicrobial stewardship and recognising deteriorating residents.</w:t>
      </w:r>
    </w:p>
    <w:p w14:paraId="6C370255" w14:textId="77777777" w:rsidR="00E54261" w:rsidRPr="00B73174" w:rsidRDefault="00E54261" w:rsidP="00E54261">
      <w:pPr>
        <w:pStyle w:val="ListBullet"/>
      </w:pPr>
      <w:r w:rsidRPr="00B73174">
        <w:t>Infection control training, including personal protective equipment for volunteers.</w:t>
      </w:r>
    </w:p>
    <w:p w14:paraId="15616D91" w14:textId="77777777" w:rsidR="00E54261" w:rsidRPr="00ED6317" w:rsidRDefault="00E54261" w:rsidP="00E54261">
      <w:pPr>
        <w:rPr>
          <w:color w:val="auto"/>
        </w:rPr>
      </w:pPr>
      <w:r w:rsidRPr="00ED6317">
        <w:rPr>
          <w:color w:val="auto"/>
        </w:rPr>
        <w:lastRenderedPageBreak/>
        <w:t>I acknowledge the approved provider’s response</w:t>
      </w:r>
      <w:r w:rsidRPr="00B73174">
        <w:rPr>
          <w:color w:val="auto"/>
        </w:rPr>
        <w:t xml:space="preserve"> and </w:t>
      </w:r>
      <w:r w:rsidRPr="00ED6317">
        <w:rPr>
          <w:color w:val="auto"/>
        </w:rPr>
        <w:t>the associated documentation provided</w:t>
      </w:r>
      <w:r w:rsidRPr="00B73174">
        <w:rPr>
          <w:color w:val="auto"/>
        </w:rPr>
        <w:t xml:space="preserve">. </w:t>
      </w:r>
      <w:r w:rsidRPr="00ED6317">
        <w:rPr>
          <w:color w:val="auto"/>
        </w:rPr>
        <w:t xml:space="preserve">However, based on the Assessment Team’s report and the approved provider’s response, I find that at the time of the Assessment Contact </w:t>
      </w:r>
      <w:r w:rsidRPr="00B73174">
        <w:rPr>
          <w:color w:val="auto"/>
        </w:rPr>
        <w:t>the service’s infection control processes, specifically in relation to prevention and management of COVID-19 were not effective. Outbreak management plan information was not sufficient to guide staff practice in the event of a COVID-19 outbreak, staff had not sighted the pan and were not aware of their roles and responsibilities in the event of a confirmed COVID-19 case. Additionally, the Assessment Team observed poor staff infection control practices, including in relation to use of personal protective equipment</w:t>
      </w:r>
      <w:r w:rsidRPr="00ED6317">
        <w:rPr>
          <w:color w:val="auto"/>
        </w:rPr>
        <w:t>.</w:t>
      </w:r>
      <w:r w:rsidRPr="00B73174">
        <w:rPr>
          <w:color w:val="auto"/>
        </w:rPr>
        <w:t xml:space="preserve"> Whilst the approved provider’s response demonstrates the service have been proactive in addressing the issues identified in the Assessment Team’s report, the service’s own monitoring processes had not identified the issues highlighted by the Assessment Team. </w:t>
      </w:r>
    </w:p>
    <w:p w14:paraId="3661972B" w14:textId="55B522B9" w:rsidR="00853601" w:rsidRPr="00853601" w:rsidRDefault="00E54261" w:rsidP="00E54261">
      <w:pPr>
        <w:rPr>
          <w:color w:val="0000FF"/>
        </w:rPr>
      </w:pPr>
      <w:r w:rsidRPr="00ED6317">
        <w:rPr>
          <w:color w:val="auto"/>
        </w:rPr>
        <w:t xml:space="preserve">For the reasons detailed above, I find the approved provider, in relation to </w:t>
      </w:r>
      <w:r w:rsidRPr="00B73174">
        <w:rPr>
          <w:color w:val="auto"/>
        </w:rPr>
        <w:t>Japara Trevu House</w:t>
      </w:r>
      <w:r w:rsidRPr="00ED6317">
        <w:rPr>
          <w:color w:val="auto"/>
        </w:rPr>
        <w:t xml:space="preserve">, </w:t>
      </w:r>
      <w:r w:rsidRPr="00B73174">
        <w:rPr>
          <w:color w:val="auto"/>
        </w:rPr>
        <w:t>Non-c</w:t>
      </w:r>
      <w:r w:rsidRPr="00ED6317">
        <w:rPr>
          <w:color w:val="auto"/>
        </w:rPr>
        <w:t>ompliant with Requirement (3)(</w:t>
      </w:r>
      <w:r w:rsidRPr="00B73174">
        <w:rPr>
          <w:color w:val="auto"/>
        </w:rPr>
        <w:t>g</w:t>
      </w:r>
      <w:r w:rsidRPr="00ED6317">
        <w:rPr>
          <w:color w:val="auto"/>
        </w:rPr>
        <w:t>) in Standard 3.</w:t>
      </w:r>
    </w:p>
    <w:p w14:paraId="3661972C" w14:textId="77777777" w:rsidR="00032B17" w:rsidRDefault="00596E11" w:rsidP="00095CD4"/>
    <w:p w14:paraId="3661972D" w14:textId="77777777" w:rsidR="00853601" w:rsidRDefault="00596E11"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36619750" w14:textId="77777777" w:rsidR="009C6F30" w:rsidRDefault="00596E11"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36619766" w14:textId="77777777" w:rsidR="009C6F30" w:rsidRDefault="00596E11"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3661977D" w14:textId="77777777" w:rsidR="009C6F30" w:rsidRDefault="00596E11"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36619796" w14:textId="77777777" w:rsidR="00095CD4" w:rsidRDefault="00596E11" w:rsidP="00095CD4">
      <w:pPr>
        <w:sectPr w:rsidR="00095CD4" w:rsidSect="00CB3BA9">
          <w:headerReference w:type="default" r:id="rId27"/>
          <w:type w:val="continuous"/>
          <w:pgSz w:w="11906" w:h="16838"/>
          <w:pgMar w:top="1701" w:right="1418" w:bottom="1418" w:left="1418" w:header="709" w:footer="397" w:gutter="0"/>
          <w:cols w:space="708"/>
          <w:titlePg/>
          <w:docGrid w:linePitch="360"/>
        </w:sectPr>
      </w:pPr>
    </w:p>
    <w:p w14:paraId="366197BC" w14:textId="77777777" w:rsidR="00095CD4" w:rsidRDefault="00596E11" w:rsidP="00A93E3F">
      <w:pPr>
        <w:tabs>
          <w:tab w:val="right" w:pos="9026"/>
        </w:tabs>
        <w:sectPr w:rsidR="00095CD4" w:rsidSect="008D7780">
          <w:headerReference w:type="default" r:id="rId28"/>
          <w:type w:val="continuous"/>
          <w:pgSz w:w="11906" w:h="16838"/>
          <w:pgMar w:top="1701" w:right="1418" w:bottom="1418" w:left="1418" w:header="709" w:footer="397" w:gutter="0"/>
          <w:cols w:space="708"/>
          <w:docGrid w:linePitch="360"/>
        </w:sectPr>
      </w:pPr>
    </w:p>
    <w:p w14:paraId="366197BD" w14:textId="77777777" w:rsidR="00A93E3F" w:rsidRDefault="00E54261" w:rsidP="00095CD4">
      <w:pPr>
        <w:pStyle w:val="Heading1"/>
      </w:pPr>
      <w:r>
        <w:lastRenderedPageBreak/>
        <w:t>Areas for improvement</w:t>
      </w:r>
    </w:p>
    <w:p w14:paraId="366197C1" w14:textId="77777777" w:rsidR="004B33E7" w:rsidRPr="00E830C7" w:rsidRDefault="00E54261"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6F1814B" w14:textId="77777777" w:rsidR="00E54261" w:rsidRPr="00E54261" w:rsidRDefault="00E54261" w:rsidP="00E54261">
      <w:r w:rsidRPr="00E54261">
        <w:rPr>
          <w:rFonts w:eastAsiaTheme="minorHAnsi"/>
          <w:b/>
          <w:bCs/>
          <w:color w:val="auto"/>
          <w:szCs w:val="22"/>
          <w:lang w:eastAsia="en-US"/>
        </w:rPr>
        <w:t>Standard 3 Requirement (3)(g)</w:t>
      </w:r>
    </w:p>
    <w:p w14:paraId="09FA0D1D" w14:textId="77777777" w:rsidR="00E54261" w:rsidRPr="00E54261" w:rsidRDefault="00E54261" w:rsidP="00E54261">
      <w:pPr>
        <w:numPr>
          <w:ilvl w:val="0"/>
          <w:numId w:val="38"/>
        </w:numPr>
        <w:ind w:left="425" w:hanging="425"/>
        <w:rPr>
          <w:rFonts w:eastAsiaTheme="minorHAnsi"/>
          <w:color w:val="auto"/>
          <w:szCs w:val="22"/>
          <w:lang w:eastAsia="en-US"/>
        </w:rPr>
      </w:pPr>
      <w:r w:rsidRPr="00E54261">
        <w:rPr>
          <w:rFonts w:eastAsiaTheme="minorHAnsi"/>
          <w:color w:val="auto"/>
          <w:szCs w:val="22"/>
          <w:lang w:eastAsia="en-US"/>
        </w:rPr>
        <w:t>Ensure staff have the skills and knowledge to:</w:t>
      </w:r>
    </w:p>
    <w:p w14:paraId="58D5D678" w14:textId="77777777" w:rsidR="00E54261" w:rsidRPr="00E54261" w:rsidRDefault="00E54261" w:rsidP="00E54261">
      <w:pPr>
        <w:numPr>
          <w:ilvl w:val="0"/>
          <w:numId w:val="39"/>
        </w:numPr>
        <w:rPr>
          <w:rFonts w:eastAsiaTheme="minorHAnsi"/>
          <w:color w:val="auto"/>
          <w:szCs w:val="22"/>
          <w:lang w:eastAsia="en-US"/>
        </w:rPr>
      </w:pPr>
      <w:r w:rsidRPr="00E54261">
        <w:rPr>
          <w:rFonts w:eastAsiaTheme="minorHAnsi"/>
          <w:color w:val="auto"/>
          <w:szCs w:val="22"/>
          <w:lang w:eastAsia="en-US"/>
        </w:rPr>
        <w:t xml:space="preserve">Identify, report and appropriately manage signs and symptoms of infection for consumers. </w:t>
      </w:r>
    </w:p>
    <w:p w14:paraId="1E9197A2" w14:textId="77777777" w:rsidR="00E54261" w:rsidRPr="00E54261" w:rsidRDefault="00E54261" w:rsidP="00E54261">
      <w:pPr>
        <w:numPr>
          <w:ilvl w:val="0"/>
          <w:numId w:val="2"/>
        </w:numPr>
        <w:ind w:left="425" w:hanging="425"/>
        <w:rPr>
          <w:rFonts w:eastAsiaTheme="minorHAnsi"/>
          <w:color w:val="auto"/>
          <w:szCs w:val="22"/>
          <w:lang w:eastAsia="en-US"/>
        </w:rPr>
      </w:pPr>
      <w:r w:rsidRPr="00E54261">
        <w:rPr>
          <w:rFonts w:eastAsiaTheme="minorHAnsi"/>
          <w:color w:val="auto"/>
          <w:szCs w:val="22"/>
          <w:lang w:eastAsia="en-US"/>
        </w:rPr>
        <w:t xml:space="preserve">Ensure policies, procedures and guidelines in relation to infection control and management, in particular COVID-19 are effectively communicated and understood by staff. </w:t>
      </w:r>
    </w:p>
    <w:p w14:paraId="5272D3C1" w14:textId="77777777" w:rsidR="00E54261" w:rsidRPr="00E54261" w:rsidRDefault="00E54261" w:rsidP="00E54261">
      <w:pPr>
        <w:numPr>
          <w:ilvl w:val="0"/>
          <w:numId w:val="2"/>
        </w:numPr>
        <w:ind w:left="425" w:hanging="425"/>
        <w:rPr>
          <w:rFonts w:eastAsiaTheme="minorHAnsi"/>
          <w:color w:val="auto"/>
          <w:szCs w:val="22"/>
          <w:lang w:eastAsia="en-US"/>
        </w:rPr>
      </w:pPr>
      <w:r w:rsidRPr="00E54261">
        <w:rPr>
          <w:rFonts w:eastAsiaTheme="minorHAnsi"/>
          <w:color w:val="auto"/>
          <w:szCs w:val="22"/>
          <w:lang w:eastAsia="en-US"/>
        </w:rPr>
        <w:t>Monitor staff compliance with the service’s policies, procedures and guidelines in relation to infection control and management, including COVID-19.</w:t>
      </w:r>
    </w:p>
    <w:p w14:paraId="1A326BE8" w14:textId="77777777" w:rsidR="00E54261" w:rsidRPr="00E54261" w:rsidRDefault="00E54261" w:rsidP="00E54261">
      <w:pPr>
        <w:numPr>
          <w:ilvl w:val="0"/>
          <w:numId w:val="2"/>
        </w:numPr>
        <w:ind w:left="425" w:hanging="425"/>
        <w:rPr>
          <w:rFonts w:eastAsiaTheme="minorHAnsi"/>
          <w:color w:val="auto"/>
          <w:szCs w:val="22"/>
          <w:lang w:eastAsia="en-US"/>
        </w:rPr>
      </w:pPr>
      <w:r w:rsidRPr="00E54261">
        <w:rPr>
          <w:rFonts w:eastAsiaTheme="minorHAnsi"/>
          <w:color w:val="auto"/>
          <w:szCs w:val="22"/>
          <w:lang w:eastAsia="en-US"/>
        </w:rPr>
        <w:t xml:space="preserve">Review the service’s infection control preparedness monitoring processes, including in relation to infection control documentation, staff practices and regulatory compliance. </w:t>
      </w:r>
    </w:p>
    <w:p w14:paraId="366197C5" w14:textId="77777777" w:rsidR="00A3716D" w:rsidRPr="00095CD4" w:rsidRDefault="00596E11" w:rsidP="00154403">
      <w:pPr>
        <w:pStyle w:val="ListBullet"/>
        <w:numPr>
          <w:ilvl w:val="0"/>
          <w:numId w:val="0"/>
        </w:numPr>
      </w:pPr>
    </w:p>
    <w:sectPr w:rsidR="00A3716D" w:rsidRPr="00095CD4" w:rsidSect="002B7F5E">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19802" w14:textId="77777777" w:rsidR="007D29E4" w:rsidRDefault="00E54261">
      <w:pPr>
        <w:spacing w:before="0" w:after="0" w:line="240" w:lineRule="auto"/>
      </w:pPr>
      <w:r>
        <w:separator/>
      </w:r>
    </w:p>
  </w:endnote>
  <w:endnote w:type="continuationSeparator" w:id="0">
    <w:p w14:paraId="36619804" w14:textId="77777777" w:rsidR="007D29E4" w:rsidRDefault="00E542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197DB" w14:textId="77777777" w:rsidR="00506F7F" w:rsidRPr="009A1F1B" w:rsidRDefault="00E5426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6197DC" w14:textId="77777777" w:rsidR="00506F7F" w:rsidRPr="00C72FFB" w:rsidRDefault="00E5426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Trevu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66197DD" w14:textId="77777777" w:rsidR="00506F7F" w:rsidRPr="00C72FFB" w:rsidRDefault="00E5426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197DE" w14:textId="77777777" w:rsidR="00506F7F" w:rsidRPr="009A1F1B" w:rsidRDefault="00E5426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66197DF" w14:textId="77777777" w:rsidR="00506F7F" w:rsidRPr="00C72FFB" w:rsidRDefault="00E5426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Trevu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66197E0" w14:textId="77777777" w:rsidR="00506F7F" w:rsidRPr="00A3716D" w:rsidRDefault="00E5426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197FE" w14:textId="77777777" w:rsidR="007D29E4" w:rsidRDefault="00E54261">
      <w:pPr>
        <w:spacing w:before="0" w:after="0" w:line="240" w:lineRule="auto"/>
      </w:pPr>
      <w:r>
        <w:separator/>
      </w:r>
    </w:p>
  </w:footnote>
  <w:footnote w:type="continuationSeparator" w:id="0">
    <w:p w14:paraId="36619800" w14:textId="77777777" w:rsidR="007D29E4" w:rsidRDefault="00E5426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197DA" w14:textId="77777777" w:rsidR="00506F7F" w:rsidRDefault="00E5426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66197FE" wp14:editId="366197F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3419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197EF" w14:textId="77777777" w:rsidR="00FB0086" w:rsidRPr="00703E80" w:rsidRDefault="00E5426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661981C" wp14:editId="3661981D">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486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197F2" w14:textId="77777777" w:rsidR="00FB0086" w:rsidRPr="00703E80" w:rsidRDefault="00E5426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6619822" wp14:editId="36619823">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4664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197F5" w14:textId="77777777" w:rsidR="00FB0086" w:rsidRPr="00703E80" w:rsidRDefault="00E5426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6619828" wp14:editId="36619829">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7352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197F8" w14:textId="77777777" w:rsidR="00FB0086" w:rsidRPr="00703E80" w:rsidRDefault="00E5426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661982E" wp14:editId="3661982F">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3814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197FB" w14:textId="77777777" w:rsidR="008D7780" w:rsidRPr="00703E80" w:rsidRDefault="00E5426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6619834" wp14:editId="3661983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3314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197FC" w14:textId="77777777" w:rsidR="008F32C8" w:rsidRPr="008F32C8" w:rsidRDefault="00E5426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6619836" wp14:editId="3661983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6321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197FD" w14:textId="77777777" w:rsidR="00506F7F" w:rsidRDefault="00E54261" w:rsidP="009C6F30">
    <w:pPr>
      <w:tabs>
        <w:tab w:val="left" w:pos="3624"/>
      </w:tabs>
    </w:pPr>
    <w:r>
      <w:rPr>
        <w:noProof/>
        <w:color w:val="auto"/>
        <w:sz w:val="20"/>
      </w:rPr>
      <w:drawing>
        <wp:anchor distT="0" distB="0" distL="114300" distR="114300" simplePos="0" relativeHeight="251668480" behindDoc="1" locked="0" layoutInCell="1" allowOverlap="1" wp14:anchorId="36619838" wp14:editId="3661983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4757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197E1" w14:textId="77777777" w:rsidR="00A627C8" w:rsidRDefault="00E54261"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6619800" wp14:editId="3661980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5171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197E2" w14:textId="77777777" w:rsidR="00506F7F" w:rsidRDefault="00E54261">
    <w:pPr>
      <w:pStyle w:val="Header"/>
    </w:pPr>
    <w:r w:rsidRPr="003C6EC2">
      <w:rPr>
        <w:rFonts w:eastAsia="Calibri"/>
        <w:noProof/>
      </w:rPr>
      <w:drawing>
        <wp:anchor distT="0" distB="0" distL="114300" distR="114300" simplePos="0" relativeHeight="251669504" behindDoc="1" locked="0" layoutInCell="1" allowOverlap="1" wp14:anchorId="36619802" wp14:editId="3661980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2938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197E3" w14:textId="77777777" w:rsidR="00506F7F" w:rsidRDefault="00E54261" w:rsidP="0004322A">
    <w:r>
      <w:rPr>
        <w:noProof/>
        <w:color w:val="auto"/>
        <w:sz w:val="20"/>
      </w:rPr>
      <w:drawing>
        <wp:anchor distT="0" distB="0" distL="114300" distR="114300" simplePos="0" relativeHeight="251660288" behindDoc="1" locked="0" layoutInCell="1" allowOverlap="1" wp14:anchorId="36619804" wp14:editId="3661980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6525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197E6" w14:textId="77777777" w:rsidR="005F44D8" w:rsidRPr="00703E80" w:rsidRDefault="00E54261"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661980A" wp14:editId="3661980B">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759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197E9" w14:textId="77777777" w:rsidR="00FB0086" w:rsidRPr="00703E80" w:rsidRDefault="00E5426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6619810" wp14:editId="3661981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0185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197EA" w14:textId="77777777" w:rsidR="00506F7F" w:rsidRPr="00FB0086" w:rsidRDefault="00E54261" w:rsidP="00FB0086">
    <w:pPr>
      <w:pStyle w:val="Header"/>
    </w:pPr>
    <w:r>
      <w:rPr>
        <w:noProof/>
        <w:color w:val="auto"/>
        <w:sz w:val="20"/>
      </w:rPr>
      <w:drawing>
        <wp:anchor distT="0" distB="0" distL="114300" distR="114300" simplePos="0" relativeHeight="251676672" behindDoc="1" locked="0" layoutInCell="1" allowOverlap="1" wp14:anchorId="36619812" wp14:editId="36619813">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5753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197EB" w14:textId="77777777" w:rsidR="00506F7F" w:rsidRDefault="00E54261" w:rsidP="0004322A">
    <w:r>
      <w:rPr>
        <w:noProof/>
        <w:color w:val="auto"/>
        <w:sz w:val="20"/>
      </w:rPr>
      <w:drawing>
        <wp:anchor distT="0" distB="0" distL="114300" distR="114300" simplePos="0" relativeHeight="251662336" behindDoc="1" locked="0" layoutInCell="1" allowOverlap="1" wp14:anchorId="36619814" wp14:editId="3661981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3892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197EC" w14:textId="77777777" w:rsidR="00FB0086" w:rsidRPr="00703E80" w:rsidRDefault="00E5426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6619816" wp14:editId="36619817">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5776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0E10C5D0">
      <w:start w:val="1"/>
      <w:numFmt w:val="lowerRoman"/>
      <w:lvlText w:val="(%1)"/>
      <w:lvlJc w:val="left"/>
      <w:pPr>
        <w:ind w:left="1080" w:hanging="720"/>
      </w:pPr>
      <w:rPr>
        <w:rFonts w:hint="default"/>
        <w:b w:val="0"/>
      </w:rPr>
    </w:lvl>
    <w:lvl w:ilvl="1" w:tplc="5218B420" w:tentative="1">
      <w:start w:val="1"/>
      <w:numFmt w:val="lowerLetter"/>
      <w:lvlText w:val="%2."/>
      <w:lvlJc w:val="left"/>
      <w:pPr>
        <w:ind w:left="1440" w:hanging="360"/>
      </w:pPr>
    </w:lvl>
    <w:lvl w:ilvl="2" w:tplc="DFC2AC8C" w:tentative="1">
      <w:start w:val="1"/>
      <w:numFmt w:val="lowerRoman"/>
      <w:lvlText w:val="%3."/>
      <w:lvlJc w:val="right"/>
      <w:pPr>
        <w:ind w:left="2160" w:hanging="180"/>
      </w:pPr>
    </w:lvl>
    <w:lvl w:ilvl="3" w:tplc="E73A584E" w:tentative="1">
      <w:start w:val="1"/>
      <w:numFmt w:val="decimal"/>
      <w:lvlText w:val="%4."/>
      <w:lvlJc w:val="left"/>
      <w:pPr>
        <w:ind w:left="2880" w:hanging="360"/>
      </w:pPr>
    </w:lvl>
    <w:lvl w:ilvl="4" w:tplc="348AFD00" w:tentative="1">
      <w:start w:val="1"/>
      <w:numFmt w:val="lowerLetter"/>
      <w:lvlText w:val="%5."/>
      <w:lvlJc w:val="left"/>
      <w:pPr>
        <w:ind w:left="3600" w:hanging="360"/>
      </w:pPr>
    </w:lvl>
    <w:lvl w:ilvl="5" w:tplc="A3EC3484" w:tentative="1">
      <w:start w:val="1"/>
      <w:numFmt w:val="lowerRoman"/>
      <w:lvlText w:val="%6."/>
      <w:lvlJc w:val="right"/>
      <w:pPr>
        <w:ind w:left="4320" w:hanging="180"/>
      </w:pPr>
    </w:lvl>
    <w:lvl w:ilvl="6" w:tplc="22740F0C" w:tentative="1">
      <w:start w:val="1"/>
      <w:numFmt w:val="decimal"/>
      <w:lvlText w:val="%7."/>
      <w:lvlJc w:val="left"/>
      <w:pPr>
        <w:ind w:left="5040" w:hanging="360"/>
      </w:pPr>
    </w:lvl>
    <w:lvl w:ilvl="7" w:tplc="BF2234B2" w:tentative="1">
      <w:start w:val="1"/>
      <w:numFmt w:val="lowerLetter"/>
      <w:lvlText w:val="%8."/>
      <w:lvlJc w:val="left"/>
      <w:pPr>
        <w:ind w:left="5760" w:hanging="360"/>
      </w:pPr>
    </w:lvl>
    <w:lvl w:ilvl="8" w:tplc="F8989B4E"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07907A7C">
      <w:start w:val="1"/>
      <w:numFmt w:val="bullet"/>
      <w:pStyle w:val="ListParagraph"/>
      <w:lvlText w:val=""/>
      <w:lvlJc w:val="left"/>
      <w:pPr>
        <w:ind w:left="1440" w:hanging="360"/>
      </w:pPr>
      <w:rPr>
        <w:rFonts w:ascii="Symbol" w:hAnsi="Symbol" w:hint="default"/>
        <w:color w:val="auto"/>
      </w:rPr>
    </w:lvl>
    <w:lvl w:ilvl="1" w:tplc="61D6D8D4" w:tentative="1">
      <w:start w:val="1"/>
      <w:numFmt w:val="bullet"/>
      <w:lvlText w:val="o"/>
      <w:lvlJc w:val="left"/>
      <w:pPr>
        <w:ind w:left="2160" w:hanging="360"/>
      </w:pPr>
      <w:rPr>
        <w:rFonts w:ascii="Courier New" w:hAnsi="Courier New" w:cs="Courier New" w:hint="default"/>
      </w:rPr>
    </w:lvl>
    <w:lvl w:ilvl="2" w:tplc="FB1ACF30" w:tentative="1">
      <w:start w:val="1"/>
      <w:numFmt w:val="bullet"/>
      <w:lvlText w:val=""/>
      <w:lvlJc w:val="left"/>
      <w:pPr>
        <w:ind w:left="2880" w:hanging="360"/>
      </w:pPr>
      <w:rPr>
        <w:rFonts w:ascii="Wingdings" w:hAnsi="Wingdings" w:hint="default"/>
      </w:rPr>
    </w:lvl>
    <w:lvl w:ilvl="3" w:tplc="1D525382" w:tentative="1">
      <w:start w:val="1"/>
      <w:numFmt w:val="bullet"/>
      <w:lvlText w:val=""/>
      <w:lvlJc w:val="left"/>
      <w:pPr>
        <w:ind w:left="3600" w:hanging="360"/>
      </w:pPr>
      <w:rPr>
        <w:rFonts w:ascii="Symbol" w:hAnsi="Symbol" w:hint="default"/>
      </w:rPr>
    </w:lvl>
    <w:lvl w:ilvl="4" w:tplc="006EBA12" w:tentative="1">
      <w:start w:val="1"/>
      <w:numFmt w:val="bullet"/>
      <w:lvlText w:val="o"/>
      <w:lvlJc w:val="left"/>
      <w:pPr>
        <w:ind w:left="4320" w:hanging="360"/>
      </w:pPr>
      <w:rPr>
        <w:rFonts w:ascii="Courier New" w:hAnsi="Courier New" w:cs="Courier New" w:hint="default"/>
      </w:rPr>
    </w:lvl>
    <w:lvl w:ilvl="5" w:tplc="E5F0B8BA" w:tentative="1">
      <w:start w:val="1"/>
      <w:numFmt w:val="bullet"/>
      <w:lvlText w:val=""/>
      <w:lvlJc w:val="left"/>
      <w:pPr>
        <w:ind w:left="5040" w:hanging="360"/>
      </w:pPr>
      <w:rPr>
        <w:rFonts w:ascii="Wingdings" w:hAnsi="Wingdings" w:hint="default"/>
      </w:rPr>
    </w:lvl>
    <w:lvl w:ilvl="6" w:tplc="3F5E57C6" w:tentative="1">
      <w:start w:val="1"/>
      <w:numFmt w:val="bullet"/>
      <w:lvlText w:val=""/>
      <w:lvlJc w:val="left"/>
      <w:pPr>
        <w:ind w:left="5760" w:hanging="360"/>
      </w:pPr>
      <w:rPr>
        <w:rFonts w:ascii="Symbol" w:hAnsi="Symbol" w:hint="default"/>
      </w:rPr>
    </w:lvl>
    <w:lvl w:ilvl="7" w:tplc="C74E710E" w:tentative="1">
      <w:start w:val="1"/>
      <w:numFmt w:val="bullet"/>
      <w:lvlText w:val="o"/>
      <w:lvlJc w:val="left"/>
      <w:pPr>
        <w:ind w:left="6480" w:hanging="360"/>
      </w:pPr>
      <w:rPr>
        <w:rFonts w:ascii="Courier New" w:hAnsi="Courier New" w:cs="Courier New" w:hint="default"/>
      </w:rPr>
    </w:lvl>
    <w:lvl w:ilvl="8" w:tplc="A0CACE7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5ACA8BE4">
      <w:start w:val="1"/>
      <w:numFmt w:val="lowerRoman"/>
      <w:lvlText w:val="(%1)"/>
      <w:lvlJc w:val="left"/>
      <w:pPr>
        <w:ind w:left="1004" w:hanging="720"/>
      </w:pPr>
      <w:rPr>
        <w:rFonts w:hint="default"/>
        <w:b w:val="0"/>
      </w:rPr>
    </w:lvl>
    <w:lvl w:ilvl="1" w:tplc="2260318E" w:tentative="1">
      <w:start w:val="1"/>
      <w:numFmt w:val="lowerLetter"/>
      <w:lvlText w:val="%2."/>
      <w:lvlJc w:val="left"/>
      <w:pPr>
        <w:ind w:left="1364" w:hanging="360"/>
      </w:pPr>
    </w:lvl>
    <w:lvl w:ilvl="2" w:tplc="66AEAE6E" w:tentative="1">
      <w:start w:val="1"/>
      <w:numFmt w:val="lowerRoman"/>
      <w:lvlText w:val="%3."/>
      <w:lvlJc w:val="right"/>
      <w:pPr>
        <w:ind w:left="2084" w:hanging="180"/>
      </w:pPr>
    </w:lvl>
    <w:lvl w:ilvl="3" w:tplc="2E04B2D8" w:tentative="1">
      <w:start w:val="1"/>
      <w:numFmt w:val="decimal"/>
      <w:lvlText w:val="%4."/>
      <w:lvlJc w:val="left"/>
      <w:pPr>
        <w:ind w:left="2804" w:hanging="360"/>
      </w:pPr>
    </w:lvl>
    <w:lvl w:ilvl="4" w:tplc="A0EA9B54" w:tentative="1">
      <w:start w:val="1"/>
      <w:numFmt w:val="lowerLetter"/>
      <w:lvlText w:val="%5."/>
      <w:lvlJc w:val="left"/>
      <w:pPr>
        <w:ind w:left="3524" w:hanging="360"/>
      </w:pPr>
    </w:lvl>
    <w:lvl w:ilvl="5" w:tplc="4A5878B4" w:tentative="1">
      <w:start w:val="1"/>
      <w:numFmt w:val="lowerRoman"/>
      <w:lvlText w:val="%6."/>
      <w:lvlJc w:val="right"/>
      <w:pPr>
        <w:ind w:left="4244" w:hanging="180"/>
      </w:pPr>
    </w:lvl>
    <w:lvl w:ilvl="6" w:tplc="1B2CD944" w:tentative="1">
      <w:start w:val="1"/>
      <w:numFmt w:val="decimal"/>
      <w:lvlText w:val="%7."/>
      <w:lvlJc w:val="left"/>
      <w:pPr>
        <w:ind w:left="4964" w:hanging="360"/>
      </w:pPr>
    </w:lvl>
    <w:lvl w:ilvl="7" w:tplc="B852D23C" w:tentative="1">
      <w:start w:val="1"/>
      <w:numFmt w:val="lowerLetter"/>
      <w:lvlText w:val="%8."/>
      <w:lvlJc w:val="left"/>
      <w:pPr>
        <w:ind w:left="5684" w:hanging="360"/>
      </w:pPr>
    </w:lvl>
    <w:lvl w:ilvl="8" w:tplc="D9C4C718"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759C7EA0">
      <w:start w:val="1"/>
      <w:numFmt w:val="lowerRoman"/>
      <w:lvlText w:val="(%1)"/>
      <w:lvlJc w:val="left"/>
      <w:pPr>
        <w:ind w:left="1080" w:hanging="720"/>
      </w:pPr>
      <w:rPr>
        <w:rFonts w:hint="default"/>
      </w:rPr>
    </w:lvl>
    <w:lvl w:ilvl="1" w:tplc="49F21BE0" w:tentative="1">
      <w:start w:val="1"/>
      <w:numFmt w:val="lowerLetter"/>
      <w:lvlText w:val="%2."/>
      <w:lvlJc w:val="left"/>
      <w:pPr>
        <w:ind w:left="1440" w:hanging="360"/>
      </w:pPr>
    </w:lvl>
    <w:lvl w:ilvl="2" w:tplc="CC00D50E" w:tentative="1">
      <w:start w:val="1"/>
      <w:numFmt w:val="lowerRoman"/>
      <w:lvlText w:val="%3."/>
      <w:lvlJc w:val="right"/>
      <w:pPr>
        <w:ind w:left="2160" w:hanging="180"/>
      </w:pPr>
    </w:lvl>
    <w:lvl w:ilvl="3" w:tplc="0658B3FE" w:tentative="1">
      <w:start w:val="1"/>
      <w:numFmt w:val="decimal"/>
      <w:lvlText w:val="%4."/>
      <w:lvlJc w:val="left"/>
      <w:pPr>
        <w:ind w:left="2880" w:hanging="360"/>
      </w:pPr>
    </w:lvl>
    <w:lvl w:ilvl="4" w:tplc="C9869EA8" w:tentative="1">
      <w:start w:val="1"/>
      <w:numFmt w:val="lowerLetter"/>
      <w:lvlText w:val="%5."/>
      <w:lvlJc w:val="left"/>
      <w:pPr>
        <w:ind w:left="3600" w:hanging="360"/>
      </w:pPr>
    </w:lvl>
    <w:lvl w:ilvl="5" w:tplc="0D2A5BA2" w:tentative="1">
      <w:start w:val="1"/>
      <w:numFmt w:val="lowerRoman"/>
      <w:lvlText w:val="%6."/>
      <w:lvlJc w:val="right"/>
      <w:pPr>
        <w:ind w:left="4320" w:hanging="180"/>
      </w:pPr>
    </w:lvl>
    <w:lvl w:ilvl="6" w:tplc="B400092E" w:tentative="1">
      <w:start w:val="1"/>
      <w:numFmt w:val="decimal"/>
      <w:lvlText w:val="%7."/>
      <w:lvlJc w:val="left"/>
      <w:pPr>
        <w:ind w:left="5040" w:hanging="360"/>
      </w:pPr>
    </w:lvl>
    <w:lvl w:ilvl="7" w:tplc="62A83E24" w:tentative="1">
      <w:start w:val="1"/>
      <w:numFmt w:val="lowerLetter"/>
      <w:lvlText w:val="%8."/>
      <w:lvlJc w:val="left"/>
      <w:pPr>
        <w:ind w:left="5760" w:hanging="360"/>
      </w:pPr>
    </w:lvl>
    <w:lvl w:ilvl="8" w:tplc="6EE6F89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64403FB0">
      <w:start w:val="1"/>
      <w:numFmt w:val="lowerRoman"/>
      <w:lvlText w:val="(%1)"/>
      <w:lvlJc w:val="left"/>
      <w:pPr>
        <w:ind w:left="1080" w:hanging="720"/>
      </w:pPr>
      <w:rPr>
        <w:rFonts w:hint="default"/>
      </w:rPr>
    </w:lvl>
    <w:lvl w:ilvl="1" w:tplc="A872C716" w:tentative="1">
      <w:start w:val="1"/>
      <w:numFmt w:val="lowerLetter"/>
      <w:lvlText w:val="%2."/>
      <w:lvlJc w:val="left"/>
      <w:pPr>
        <w:ind w:left="1440" w:hanging="360"/>
      </w:pPr>
    </w:lvl>
    <w:lvl w:ilvl="2" w:tplc="30B4C3CC" w:tentative="1">
      <w:start w:val="1"/>
      <w:numFmt w:val="lowerRoman"/>
      <w:lvlText w:val="%3."/>
      <w:lvlJc w:val="right"/>
      <w:pPr>
        <w:ind w:left="2160" w:hanging="180"/>
      </w:pPr>
    </w:lvl>
    <w:lvl w:ilvl="3" w:tplc="23FE1E06" w:tentative="1">
      <w:start w:val="1"/>
      <w:numFmt w:val="decimal"/>
      <w:lvlText w:val="%4."/>
      <w:lvlJc w:val="left"/>
      <w:pPr>
        <w:ind w:left="2880" w:hanging="360"/>
      </w:pPr>
    </w:lvl>
    <w:lvl w:ilvl="4" w:tplc="4DFE9D5E" w:tentative="1">
      <w:start w:val="1"/>
      <w:numFmt w:val="lowerLetter"/>
      <w:lvlText w:val="%5."/>
      <w:lvlJc w:val="left"/>
      <w:pPr>
        <w:ind w:left="3600" w:hanging="360"/>
      </w:pPr>
    </w:lvl>
    <w:lvl w:ilvl="5" w:tplc="8F006B62" w:tentative="1">
      <w:start w:val="1"/>
      <w:numFmt w:val="lowerRoman"/>
      <w:lvlText w:val="%6."/>
      <w:lvlJc w:val="right"/>
      <w:pPr>
        <w:ind w:left="4320" w:hanging="180"/>
      </w:pPr>
    </w:lvl>
    <w:lvl w:ilvl="6" w:tplc="1FF20720" w:tentative="1">
      <w:start w:val="1"/>
      <w:numFmt w:val="decimal"/>
      <w:lvlText w:val="%7."/>
      <w:lvlJc w:val="left"/>
      <w:pPr>
        <w:ind w:left="5040" w:hanging="360"/>
      </w:pPr>
    </w:lvl>
    <w:lvl w:ilvl="7" w:tplc="AD0C55C2" w:tentative="1">
      <w:start w:val="1"/>
      <w:numFmt w:val="lowerLetter"/>
      <w:lvlText w:val="%8."/>
      <w:lvlJc w:val="left"/>
      <w:pPr>
        <w:ind w:left="5760" w:hanging="360"/>
      </w:pPr>
    </w:lvl>
    <w:lvl w:ilvl="8" w:tplc="5350B5B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EE3E841C">
      <w:start w:val="1"/>
      <w:numFmt w:val="lowerRoman"/>
      <w:lvlText w:val="(%1)"/>
      <w:lvlJc w:val="left"/>
      <w:pPr>
        <w:ind w:left="1080" w:hanging="720"/>
      </w:pPr>
      <w:rPr>
        <w:rFonts w:hint="default"/>
        <w:b w:val="0"/>
      </w:rPr>
    </w:lvl>
    <w:lvl w:ilvl="1" w:tplc="ADCAC7E0" w:tentative="1">
      <w:start w:val="1"/>
      <w:numFmt w:val="lowerLetter"/>
      <w:lvlText w:val="%2."/>
      <w:lvlJc w:val="left"/>
      <w:pPr>
        <w:ind w:left="1440" w:hanging="360"/>
      </w:pPr>
    </w:lvl>
    <w:lvl w:ilvl="2" w:tplc="5DCE0B64" w:tentative="1">
      <w:start w:val="1"/>
      <w:numFmt w:val="lowerRoman"/>
      <w:lvlText w:val="%3."/>
      <w:lvlJc w:val="right"/>
      <w:pPr>
        <w:ind w:left="2160" w:hanging="180"/>
      </w:pPr>
    </w:lvl>
    <w:lvl w:ilvl="3" w:tplc="47F27628" w:tentative="1">
      <w:start w:val="1"/>
      <w:numFmt w:val="decimal"/>
      <w:lvlText w:val="%4."/>
      <w:lvlJc w:val="left"/>
      <w:pPr>
        <w:ind w:left="2880" w:hanging="360"/>
      </w:pPr>
    </w:lvl>
    <w:lvl w:ilvl="4" w:tplc="477A9916" w:tentative="1">
      <w:start w:val="1"/>
      <w:numFmt w:val="lowerLetter"/>
      <w:lvlText w:val="%5."/>
      <w:lvlJc w:val="left"/>
      <w:pPr>
        <w:ind w:left="3600" w:hanging="360"/>
      </w:pPr>
    </w:lvl>
    <w:lvl w:ilvl="5" w:tplc="85709EE8" w:tentative="1">
      <w:start w:val="1"/>
      <w:numFmt w:val="lowerRoman"/>
      <w:lvlText w:val="%6."/>
      <w:lvlJc w:val="right"/>
      <w:pPr>
        <w:ind w:left="4320" w:hanging="180"/>
      </w:pPr>
    </w:lvl>
    <w:lvl w:ilvl="6" w:tplc="A384ADBA" w:tentative="1">
      <w:start w:val="1"/>
      <w:numFmt w:val="decimal"/>
      <w:lvlText w:val="%7."/>
      <w:lvlJc w:val="left"/>
      <w:pPr>
        <w:ind w:left="5040" w:hanging="360"/>
      </w:pPr>
    </w:lvl>
    <w:lvl w:ilvl="7" w:tplc="48766C6C" w:tentative="1">
      <w:start w:val="1"/>
      <w:numFmt w:val="lowerLetter"/>
      <w:lvlText w:val="%8."/>
      <w:lvlJc w:val="left"/>
      <w:pPr>
        <w:ind w:left="5760" w:hanging="360"/>
      </w:pPr>
    </w:lvl>
    <w:lvl w:ilvl="8" w:tplc="F5D22C2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A96E8C04">
      <w:start w:val="1"/>
      <w:numFmt w:val="lowerLetter"/>
      <w:lvlText w:val="(%1)"/>
      <w:lvlJc w:val="left"/>
      <w:pPr>
        <w:ind w:left="360" w:hanging="360"/>
      </w:pPr>
      <w:rPr>
        <w:rFonts w:hint="default"/>
      </w:rPr>
    </w:lvl>
    <w:lvl w:ilvl="1" w:tplc="F7D2BF7C" w:tentative="1">
      <w:start w:val="1"/>
      <w:numFmt w:val="lowerLetter"/>
      <w:lvlText w:val="%2."/>
      <w:lvlJc w:val="left"/>
      <w:pPr>
        <w:ind w:left="1080" w:hanging="360"/>
      </w:pPr>
    </w:lvl>
    <w:lvl w:ilvl="2" w:tplc="7B9EBAF4" w:tentative="1">
      <w:start w:val="1"/>
      <w:numFmt w:val="lowerRoman"/>
      <w:lvlText w:val="%3."/>
      <w:lvlJc w:val="right"/>
      <w:pPr>
        <w:ind w:left="1800" w:hanging="180"/>
      </w:pPr>
    </w:lvl>
    <w:lvl w:ilvl="3" w:tplc="90FED158" w:tentative="1">
      <w:start w:val="1"/>
      <w:numFmt w:val="decimal"/>
      <w:lvlText w:val="%4."/>
      <w:lvlJc w:val="left"/>
      <w:pPr>
        <w:ind w:left="2520" w:hanging="360"/>
      </w:pPr>
    </w:lvl>
    <w:lvl w:ilvl="4" w:tplc="95D0B65A" w:tentative="1">
      <w:start w:val="1"/>
      <w:numFmt w:val="lowerLetter"/>
      <w:lvlText w:val="%5."/>
      <w:lvlJc w:val="left"/>
      <w:pPr>
        <w:ind w:left="3240" w:hanging="360"/>
      </w:pPr>
    </w:lvl>
    <w:lvl w:ilvl="5" w:tplc="0C08D5E8" w:tentative="1">
      <w:start w:val="1"/>
      <w:numFmt w:val="lowerRoman"/>
      <w:lvlText w:val="%6."/>
      <w:lvlJc w:val="right"/>
      <w:pPr>
        <w:ind w:left="3960" w:hanging="180"/>
      </w:pPr>
    </w:lvl>
    <w:lvl w:ilvl="6" w:tplc="A70883DE" w:tentative="1">
      <w:start w:val="1"/>
      <w:numFmt w:val="decimal"/>
      <w:lvlText w:val="%7."/>
      <w:lvlJc w:val="left"/>
      <w:pPr>
        <w:ind w:left="4680" w:hanging="360"/>
      </w:pPr>
    </w:lvl>
    <w:lvl w:ilvl="7" w:tplc="74429226" w:tentative="1">
      <w:start w:val="1"/>
      <w:numFmt w:val="lowerLetter"/>
      <w:lvlText w:val="%8."/>
      <w:lvlJc w:val="left"/>
      <w:pPr>
        <w:ind w:left="5400" w:hanging="360"/>
      </w:pPr>
    </w:lvl>
    <w:lvl w:ilvl="8" w:tplc="2D1AC896"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F738A168">
      <w:start w:val="1"/>
      <w:numFmt w:val="decimal"/>
      <w:lvlText w:val="%1."/>
      <w:lvlJc w:val="left"/>
      <w:pPr>
        <w:ind w:left="360" w:hanging="360"/>
      </w:pPr>
      <w:rPr>
        <w:rFonts w:hint="default"/>
      </w:rPr>
    </w:lvl>
    <w:lvl w:ilvl="1" w:tplc="94249DE8" w:tentative="1">
      <w:start w:val="1"/>
      <w:numFmt w:val="lowerLetter"/>
      <w:lvlText w:val="%2."/>
      <w:lvlJc w:val="left"/>
      <w:pPr>
        <w:ind w:left="1080" w:hanging="360"/>
      </w:pPr>
    </w:lvl>
    <w:lvl w:ilvl="2" w:tplc="4B684C2E" w:tentative="1">
      <w:start w:val="1"/>
      <w:numFmt w:val="lowerRoman"/>
      <w:lvlText w:val="%3."/>
      <w:lvlJc w:val="right"/>
      <w:pPr>
        <w:ind w:left="1800" w:hanging="180"/>
      </w:pPr>
    </w:lvl>
    <w:lvl w:ilvl="3" w:tplc="125807DA" w:tentative="1">
      <w:start w:val="1"/>
      <w:numFmt w:val="decimal"/>
      <w:lvlText w:val="%4."/>
      <w:lvlJc w:val="left"/>
      <w:pPr>
        <w:ind w:left="2520" w:hanging="360"/>
      </w:pPr>
    </w:lvl>
    <w:lvl w:ilvl="4" w:tplc="716A6DF2" w:tentative="1">
      <w:start w:val="1"/>
      <w:numFmt w:val="lowerLetter"/>
      <w:lvlText w:val="%5."/>
      <w:lvlJc w:val="left"/>
      <w:pPr>
        <w:ind w:left="3240" w:hanging="360"/>
      </w:pPr>
    </w:lvl>
    <w:lvl w:ilvl="5" w:tplc="5C8E3D86" w:tentative="1">
      <w:start w:val="1"/>
      <w:numFmt w:val="lowerRoman"/>
      <w:lvlText w:val="%6."/>
      <w:lvlJc w:val="right"/>
      <w:pPr>
        <w:ind w:left="3960" w:hanging="180"/>
      </w:pPr>
    </w:lvl>
    <w:lvl w:ilvl="6" w:tplc="CE86AA28" w:tentative="1">
      <w:start w:val="1"/>
      <w:numFmt w:val="decimal"/>
      <w:lvlText w:val="%7."/>
      <w:lvlJc w:val="left"/>
      <w:pPr>
        <w:ind w:left="4680" w:hanging="360"/>
      </w:pPr>
    </w:lvl>
    <w:lvl w:ilvl="7" w:tplc="4A04D4E0" w:tentative="1">
      <w:start w:val="1"/>
      <w:numFmt w:val="lowerLetter"/>
      <w:lvlText w:val="%8."/>
      <w:lvlJc w:val="left"/>
      <w:pPr>
        <w:ind w:left="5400" w:hanging="360"/>
      </w:pPr>
    </w:lvl>
    <w:lvl w:ilvl="8" w:tplc="19BE110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0D8CEEAC">
      <w:start w:val="1"/>
      <w:numFmt w:val="decimal"/>
      <w:lvlText w:val="%1."/>
      <w:lvlJc w:val="left"/>
      <w:pPr>
        <w:ind w:left="360" w:hanging="360"/>
      </w:pPr>
      <w:rPr>
        <w:rFonts w:hint="default"/>
      </w:rPr>
    </w:lvl>
    <w:lvl w:ilvl="1" w:tplc="F7F63EA6" w:tentative="1">
      <w:start w:val="1"/>
      <w:numFmt w:val="lowerLetter"/>
      <w:lvlText w:val="%2."/>
      <w:lvlJc w:val="left"/>
      <w:pPr>
        <w:ind w:left="1080" w:hanging="360"/>
      </w:pPr>
    </w:lvl>
    <w:lvl w:ilvl="2" w:tplc="CE1465D0" w:tentative="1">
      <w:start w:val="1"/>
      <w:numFmt w:val="lowerRoman"/>
      <w:lvlText w:val="%3."/>
      <w:lvlJc w:val="right"/>
      <w:pPr>
        <w:ind w:left="1800" w:hanging="180"/>
      </w:pPr>
    </w:lvl>
    <w:lvl w:ilvl="3" w:tplc="3530C46A" w:tentative="1">
      <w:start w:val="1"/>
      <w:numFmt w:val="decimal"/>
      <w:lvlText w:val="%4."/>
      <w:lvlJc w:val="left"/>
      <w:pPr>
        <w:ind w:left="2520" w:hanging="360"/>
      </w:pPr>
    </w:lvl>
    <w:lvl w:ilvl="4" w:tplc="B14AF008" w:tentative="1">
      <w:start w:val="1"/>
      <w:numFmt w:val="lowerLetter"/>
      <w:lvlText w:val="%5."/>
      <w:lvlJc w:val="left"/>
      <w:pPr>
        <w:ind w:left="3240" w:hanging="360"/>
      </w:pPr>
    </w:lvl>
    <w:lvl w:ilvl="5" w:tplc="E7AC62C6" w:tentative="1">
      <w:start w:val="1"/>
      <w:numFmt w:val="lowerRoman"/>
      <w:lvlText w:val="%6."/>
      <w:lvlJc w:val="right"/>
      <w:pPr>
        <w:ind w:left="3960" w:hanging="180"/>
      </w:pPr>
    </w:lvl>
    <w:lvl w:ilvl="6" w:tplc="B906B0EE" w:tentative="1">
      <w:start w:val="1"/>
      <w:numFmt w:val="decimal"/>
      <w:lvlText w:val="%7."/>
      <w:lvlJc w:val="left"/>
      <w:pPr>
        <w:ind w:left="4680" w:hanging="360"/>
      </w:pPr>
    </w:lvl>
    <w:lvl w:ilvl="7" w:tplc="4C82A0DC" w:tentative="1">
      <w:start w:val="1"/>
      <w:numFmt w:val="lowerLetter"/>
      <w:lvlText w:val="%8."/>
      <w:lvlJc w:val="left"/>
      <w:pPr>
        <w:ind w:left="5400" w:hanging="360"/>
      </w:pPr>
    </w:lvl>
    <w:lvl w:ilvl="8" w:tplc="C650694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4DE01800">
      <w:start w:val="1"/>
      <w:numFmt w:val="lowerRoman"/>
      <w:lvlText w:val="(%1)"/>
      <w:lvlJc w:val="left"/>
      <w:pPr>
        <w:ind w:left="1080" w:hanging="720"/>
      </w:pPr>
      <w:rPr>
        <w:rFonts w:hint="default"/>
        <w:b w:val="0"/>
      </w:rPr>
    </w:lvl>
    <w:lvl w:ilvl="1" w:tplc="287C8118" w:tentative="1">
      <w:start w:val="1"/>
      <w:numFmt w:val="lowerLetter"/>
      <w:lvlText w:val="%2."/>
      <w:lvlJc w:val="left"/>
      <w:pPr>
        <w:ind w:left="1440" w:hanging="360"/>
      </w:pPr>
    </w:lvl>
    <w:lvl w:ilvl="2" w:tplc="F5F0B3EC" w:tentative="1">
      <w:start w:val="1"/>
      <w:numFmt w:val="lowerRoman"/>
      <w:lvlText w:val="%3."/>
      <w:lvlJc w:val="right"/>
      <w:pPr>
        <w:ind w:left="2160" w:hanging="180"/>
      </w:pPr>
    </w:lvl>
    <w:lvl w:ilvl="3" w:tplc="14BE340A" w:tentative="1">
      <w:start w:val="1"/>
      <w:numFmt w:val="decimal"/>
      <w:lvlText w:val="%4."/>
      <w:lvlJc w:val="left"/>
      <w:pPr>
        <w:ind w:left="2880" w:hanging="360"/>
      </w:pPr>
    </w:lvl>
    <w:lvl w:ilvl="4" w:tplc="D116F150" w:tentative="1">
      <w:start w:val="1"/>
      <w:numFmt w:val="lowerLetter"/>
      <w:lvlText w:val="%5."/>
      <w:lvlJc w:val="left"/>
      <w:pPr>
        <w:ind w:left="3600" w:hanging="360"/>
      </w:pPr>
    </w:lvl>
    <w:lvl w:ilvl="5" w:tplc="46EC53A6" w:tentative="1">
      <w:start w:val="1"/>
      <w:numFmt w:val="lowerRoman"/>
      <w:lvlText w:val="%6."/>
      <w:lvlJc w:val="right"/>
      <w:pPr>
        <w:ind w:left="4320" w:hanging="180"/>
      </w:pPr>
    </w:lvl>
    <w:lvl w:ilvl="6" w:tplc="69DC9EF4" w:tentative="1">
      <w:start w:val="1"/>
      <w:numFmt w:val="decimal"/>
      <w:lvlText w:val="%7."/>
      <w:lvlJc w:val="left"/>
      <w:pPr>
        <w:ind w:left="5040" w:hanging="360"/>
      </w:pPr>
    </w:lvl>
    <w:lvl w:ilvl="7" w:tplc="A8BCE710" w:tentative="1">
      <w:start w:val="1"/>
      <w:numFmt w:val="lowerLetter"/>
      <w:lvlText w:val="%8."/>
      <w:lvlJc w:val="left"/>
      <w:pPr>
        <w:ind w:left="5760" w:hanging="360"/>
      </w:pPr>
    </w:lvl>
    <w:lvl w:ilvl="8" w:tplc="CCDC89DA"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91BA350C">
      <w:start w:val="1"/>
      <w:numFmt w:val="lowerRoman"/>
      <w:lvlText w:val="(%1)"/>
      <w:lvlJc w:val="left"/>
      <w:pPr>
        <w:ind w:left="1080" w:hanging="720"/>
      </w:pPr>
      <w:rPr>
        <w:rFonts w:hint="default"/>
      </w:rPr>
    </w:lvl>
    <w:lvl w:ilvl="1" w:tplc="7206AC2C" w:tentative="1">
      <w:start w:val="1"/>
      <w:numFmt w:val="lowerLetter"/>
      <w:lvlText w:val="%2."/>
      <w:lvlJc w:val="left"/>
      <w:pPr>
        <w:ind w:left="1440" w:hanging="360"/>
      </w:pPr>
    </w:lvl>
    <w:lvl w:ilvl="2" w:tplc="933858EE" w:tentative="1">
      <w:start w:val="1"/>
      <w:numFmt w:val="lowerRoman"/>
      <w:lvlText w:val="%3."/>
      <w:lvlJc w:val="right"/>
      <w:pPr>
        <w:ind w:left="2160" w:hanging="180"/>
      </w:pPr>
    </w:lvl>
    <w:lvl w:ilvl="3" w:tplc="FD343DD8" w:tentative="1">
      <w:start w:val="1"/>
      <w:numFmt w:val="decimal"/>
      <w:lvlText w:val="%4."/>
      <w:lvlJc w:val="left"/>
      <w:pPr>
        <w:ind w:left="2880" w:hanging="360"/>
      </w:pPr>
    </w:lvl>
    <w:lvl w:ilvl="4" w:tplc="DED2C806" w:tentative="1">
      <w:start w:val="1"/>
      <w:numFmt w:val="lowerLetter"/>
      <w:lvlText w:val="%5."/>
      <w:lvlJc w:val="left"/>
      <w:pPr>
        <w:ind w:left="3600" w:hanging="360"/>
      </w:pPr>
    </w:lvl>
    <w:lvl w:ilvl="5" w:tplc="31A4C27C" w:tentative="1">
      <w:start w:val="1"/>
      <w:numFmt w:val="lowerRoman"/>
      <w:lvlText w:val="%6."/>
      <w:lvlJc w:val="right"/>
      <w:pPr>
        <w:ind w:left="4320" w:hanging="180"/>
      </w:pPr>
    </w:lvl>
    <w:lvl w:ilvl="6" w:tplc="9CFAD426" w:tentative="1">
      <w:start w:val="1"/>
      <w:numFmt w:val="decimal"/>
      <w:lvlText w:val="%7."/>
      <w:lvlJc w:val="left"/>
      <w:pPr>
        <w:ind w:left="5040" w:hanging="360"/>
      </w:pPr>
    </w:lvl>
    <w:lvl w:ilvl="7" w:tplc="34E6A2AA" w:tentative="1">
      <w:start w:val="1"/>
      <w:numFmt w:val="lowerLetter"/>
      <w:lvlText w:val="%8."/>
      <w:lvlJc w:val="left"/>
      <w:pPr>
        <w:ind w:left="5760" w:hanging="360"/>
      </w:pPr>
    </w:lvl>
    <w:lvl w:ilvl="8" w:tplc="C3DA0086"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B606AAAE">
      <w:start w:val="1"/>
      <w:numFmt w:val="bullet"/>
      <w:pStyle w:val="ListBullet"/>
      <w:lvlText w:val=""/>
      <w:lvlJc w:val="left"/>
      <w:pPr>
        <w:ind w:left="720" w:hanging="360"/>
      </w:pPr>
      <w:rPr>
        <w:rFonts w:ascii="Symbol" w:hAnsi="Symbol" w:hint="default"/>
      </w:rPr>
    </w:lvl>
    <w:lvl w:ilvl="1" w:tplc="3F482A28">
      <w:start w:val="1"/>
      <w:numFmt w:val="bullet"/>
      <w:pStyle w:val="ListBullet2"/>
      <w:lvlText w:val="o"/>
      <w:lvlJc w:val="left"/>
      <w:pPr>
        <w:ind w:left="1440" w:hanging="360"/>
      </w:pPr>
      <w:rPr>
        <w:rFonts w:ascii="Courier New" w:hAnsi="Courier New" w:cs="Courier New" w:hint="default"/>
      </w:rPr>
    </w:lvl>
    <w:lvl w:ilvl="2" w:tplc="85C098D0">
      <w:start w:val="1"/>
      <w:numFmt w:val="bullet"/>
      <w:lvlText w:val=""/>
      <w:lvlJc w:val="left"/>
      <w:pPr>
        <w:ind w:left="2160" w:hanging="360"/>
      </w:pPr>
      <w:rPr>
        <w:rFonts w:ascii="Wingdings" w:hAnsi="Wingdings" w:hint="default"/>
      </w:rPr>
    </w:lvl>
    <w:lvl w:ilvl="3" w:tplc="0178A5BA">
      <w:start w:val="1"/>
      <w:numFmt w:val="bullet"/>
      <w:lvlText w:val=""/>
      <w:lvlJc w:val="left"/>
      <w:pPr>
        <w:ind w:left="2880" w:hanging="360"/>
      </w:pPr>
      <w:rPr>
        <w:rFonts w:ascii="Symbol" w:hAnsi="Symbol" w:hint="default"/>
      </w:rPr>
    </w:lvl>
    <w:lvl w:ilvl="4" w:tplc="43A8EA98">
      <w:start w:val="1"/>
      <w:numFmt w:val="bullet"/>
      <w:lvlText w:val="o"/>
      <w:lvlJc w:val="left"/>
      <w:pPr>
        <w:ind w:left="3600" w:hanging="360"/>
      </w:pPr>
      <w:rPr>
        <w:rFonts w:ascii="Courier New" w:hAnsi="Courier New" w:cs="Courier New" w:hint="default"/>
      </w:rPr>
    </w:lvl>
    <w:lvl w:ilvl="5" w:tplc="5B3A186C">
      <w:start w:val="1"/>
      <w:numFmt w:val="bullet"/>
      <w:pStyle w:val="ListBullet3"/>
      <w:lvlText w:val=""/>
      <w:lvlJc w:val="left"/>
      <w:pPr>
        <w:ind w:left="4320" w:hanging="360"/>
      </w:pPr>
      <w:rPr>
        <w:rFonts w:ascii="Wingdings" w:hAnsi="Wingdings" w:hint="default"/>
      </w:rPr>
    </w:lvl>
    <w:lvl w:ilvl="6" w:tplc="25A806EE">
      <w:start w:val="1"/>
      <w:numFmt w:val="bullet"/>
      <w:lvlText w:val=""/>
      <w:lvlJc w:val="left"/>
      <w:pPr>
        <w:ind w:left="5040" w:hanging="360"/>
      </w:pPr>
      <w:rPr>
        <w:rFonts w:ascii="Symbol" w:hAnsi="Symbol" w:hint="default"/>
      </w:rPr>
    </w:lvl>
    <w:lvl w:ilvl="7" w:tplc="54628622">
      <w:start w:val="1"/>
      <w:numFmt w:val="bullet"/>
      <w:lvlText w:val="o"/>
      <w:lvlJc w:val="left"/>
      <w:pPr>
        <w:ind w:left="5760" w:hanging="360"/>
      </w:pPr>
      <w:rPr>
        <w:rFonts w:ascii="Courier New" w:hAnsi="Courier New" w:cs="Courier New" w:hint="default"/>
      </w:rPr>
    </w:lvl>
    <w:lvl w:ilvl="8" w:tplc="52FE71B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C602E6CE">
      <w:start w:val="1"/>
      <w:numFmt w:val="bullet"/>
      <w:lvlText w:val=""/>
      <w:lvlJc w:val="left"/>
      <w:pPr>
        <w:ind w:left="360" w:hanging="360"/>
      </w:pPr>
      <w:rPr>
        <w:rFonts w:ascii="Symbol" w:hAnsi="Symbol" w:hint="default"/>
      </w:rPr>
    </w:lvl>
    <w:lvl w:ilvl="1" w:tplc="F4108F20" w:tentative="1">
      <w:start w:val="1"/>
      <w:numFmt w:val="bullet"/>
      <w:lvlText w:val="o"/>
      <w:lvlJc w:val="left"/>
      <w:pPr>
        <w:ind w:left="1080" w:hanging="360"/>
      </w:pPr>
      <w:rPr>
        <w:rFonts w:ascii="Courier New" w:hAnsi="Courier New" w:cs="Courier New" w:hint="default"/>
      </w:rPr>
    </w:lvl>
    <w:lvl w:ilvl="2" w:tplc="5268C6EA" w:tentative="1">
      <w:start w:val="1"/>
      <w:numFmt w:val="bullet"/>
      <w:lvlText w:val=""/>
      <w:lvlJc w:val="left"/>
      <w:pPr>
        <w:ind w:left="1800" w:hanging="360"/>
      </w:pPr>
      <w:rPr>
        <w:rFonts w:ascii="Wingdings" w:hAnsi="Wingdings" w:hint="default"/>
      </w:rPr>
    </w:lvl>
    <w:lvl w:ilvl="3" w:tplc="AFD8A4A2" w:tentative="1">
      <w:start w:val="1"/>
      <w:numFmt w:val="bullet"/>
      <w:lvlText w:val=""/>
      <w:lvlJc w:val="left"/>
      <w:pPr>
        <w:ind w:left="2520" w:hanging="360"/>
      </w:pPr>
      <w:rPr>
        <w:rFonts w:ascii="Symbol" w:hAnsi="Symbol" w:hint="default"/>
      </w:rPr>
    </w:lvl>
    <w:lvl w:ilvl="4" w:tplc="43D2343A" w:tentative="1">
      <w:start w:val="1"/>
      <w:numFmt w:val="bullet"/>
      <w:lvlText w:val="o"/>
      <w:lvlJc w:val="left"/>
      <w:pPr>
        <w:ind w:left="3240" w:hanging="360"/>
      </w:pPr>
      <w:rPr>
        <w:rFonts w:ascii="Courier New" w:hAnsi="Courier New" w:cs="Courier New" w:hint="default"/>
      </w:rPr>
    </w:lvl>
    <w:lvl w:ilvl="5" w:tplc="F97A81AA" w:tentative="1">
      <w:start w:val="1"/>
      <w:numFmt w:val="bullet"/>
      <w:lvlText w:val=""/>
      <w:lvlJc w:val="left"/>
      <w:pPr>
        <w:ind w:left="3960" w:hanging="360"/>
      </w:pPr>
      <w:rPr>
        <w:rFonts w:ascii="Wingdings" w:hAnsi="Wingdings" w:hint="default"/>
      </w:rPr>
    </w:lvl>
    <w:lvl w:ilvl="6" w:tplc="E80CCFEC" w:tentative="1">
      <w:start w:val="1"/>
      <w:numFmt w:val="bullet"/>
      <w:lvlText w:val=""/>
      <w:lvlJc w:val="left"/>
      <w:pPr>
        <w:ind w:left="4680" w:hanging="360"/>
      </w:pPr>
      <w:rPr>
        <w:rFonts w:ascii="Symbol" w:hAnsi="Symbol" w:hint="default"/>
      </w:rPr>
    </w:lvl>
    <w:lvl w:ilvl="7" w:tplc="2A0C5DAC" w:tentative="1">
      <w:start w:val="1"/>
      <w:numFmt w:val="bullet"/>
      <w:lvlText w:val="o"/>
      <w:lvlJc w:val="left"/>
      <w:pPr>
        <w:ind w:left="5400" w:hanging="360"/>
      </w:pPr>
      <w:rPr>
        <w:rFonts w:ascii="Courier New" w:hAnsi="Courier New" w:cs="Courier New" w:hint="default"/>
      </w:rPr>
    </w:lvl>
    <w:lvl w:ilvl="8" w:tplc="F600FC9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7C9A80F0">
      <w:start w:val="1"/>
      <w:numFmt w:val="lowerRoman"/>
      <w:lvlText w:val="(%1)"/>
      <w:lvlJc w:val="left"/>
      <w:pPr>
        <w:ind w:left="1080" w:hanging="720"/>
      </w:pPr>
      <w:rPr>
        <w:rFonts w:hint="default"/>
      </w:rPr>
    </w:lvl>
    <w:lvl w:ilvl="1" w:tplc="0F0E016C" w:tentative="1">
      <w:start w:val="1"/>
      <w:numFmt w:val="lowerLetter"/>
      <w:lvlText w:val="%2."/>
      <w:lvlJc w:val="left"/>
      <w:pPr>
        <w:ind w:left="1440" w:hanging="360"/>
      </w:pPr>
    </w:lvl>
    <w:lvl w:ilvl="2" w:tplc="DC068AFE" w:tentative="1">
      <w:start w:val="1"/>
      <w:numFmt w:val="lowerRoman"/>
      <w:lvlText w:val="%3."/>
      <w:lvlJc w:val="right"/>
      <w:pPr>
        <w:ind w:left="2160" w:hanging="180"/>
      </w:pPr>
    </w:lvl>
    <w:lvl w:ilvl="3" w:tplc="9664E000" w:tentative="1">
      <w:start w:val="1"/>
      <w:numFmt w:val="decimal"/>
      <w:lvlText w:val="%4."/>
      <w:lvlJc w:val="left"/>
      <w:pPr>
        <w:ind w:left="2880" w:hanging="360"/>
      </w:pPr>
    </w:lvl>
    <w:lvl w:ilvl="4" w:tplc="DD76A4A6" w:tentative="1">
      <w:start w:val="1"/>
      <w:numFmt w:val="lowerLetter"/>
      <w:lvlText w:val="%5."/>
      <w:lvlJc w:val="left"/>
      <w:pPr>
        <w:ind w:left="3600" w:hanging="360"/>
      </w:pPr>
    </w:lvl>
    <w:lvl w:ilvl="5" w:tplc="F372E8D4" w:tentative="1">
      <w:start w:val="1"/>
      <w:numFmt w:val="lowerRoman"/>
      <w:lvlText w:val="%6."/>
      <w:lvlJc w:val="right"/>
      <w:pPr>
        <w:ind w:left="4320" w:hanging="180"/>
      </w:pPr>
    </w:lvl>
    <w:lvl w:ilvl="6" w:tplc="BD2A72F0" w:tentative="1">
      <w:start w:val="1"/>
      <w:numFmt w:val="decimal"/>
      <w:lvlText w:val="%7."/>
      <w:lvlJc w:val="left"/>
      <w:pPr>
        <w:ind w:left="5040" w:hanging="360"/>
      </w:pPr>
    </w:lvl>
    <w:lvl w:ilvl="7" w:tplc="BC3CBC22" w:tentative="1">
      <w:start w:val="1"/>
      <w:numFmt w:val="lowerLetter"/>
      <w:lvlText w:val="%8."/>
      <w:lvlJc w:val="left"/>
      <w:pPr>
        <w:ind w:left="5760" w:hanging="360"/>
      </w:pPr>
    </w:lvl>
    <w:lvl w:ilvl="8" w:tplc="F2BE089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FB442A8C">
      <w:start w:val="1"/>
      <w:numFmt w:val="lowerRoman"/>
      <w:lvlText w:val="(%1)"/>
      <w:lvlJc w:val="left"/>
      <w:pPr>
        <w:ind w:left="1080" w:hanging="720"/>
      </w:pPr>
      <w:rPr>
        <w:rFonts w:hint="default"/>
      </w:rPr>
    </w:lvl>
    <w:lvl w:ilvl="1" w:tplc="B5EA422C" w:tentative="1">
      <w:start w:val="1"/>
      <w:numFmt w:val="lowerLetter"/>
      <w:lvlText w:val="%2."/>
      <w:lvlJc w:val="left"/>
      <w:pPr>
        <w:ind w:left="1440" w:hanging="360"/>
      </w:pPr>
    </w:lvl>
    <w:lvl w:ilvl="2" w:tplc="F07ECCB6" w:tentative="1">
      <w:start w:val="1"/>
      <w:numFmt w:val="lowerRoman"/>
      <w:lvlText w:val="%3."/>
      <w:lvlJc w:val="right"/>
      <w:pPr>
        <w:ind w:left="2160" w:hanging="180"/>
      </w:pPr>
    </w:lvl>
    <w:lvl w:ilvl="3" w:tplc="0D5A7F52" w:tentative="1">
      <w:start w:val="1"/>
      <w:numFmt w:val="decimal"/>
      <w:lvlText w:val="%4."/>
      <w:lvlJc w:val="left"/>
      <w:pPr>
        <w:ind w:left="2880" w:hanging="360"/>
      </w:pPr>
    </w:lvl>
    <w:lvl w:ilvl="4" w:tplc="E23EEB34" w:tentative="1">
      <w:start w:val="1"/>
      <w:numFmt w:val="lowerLetter"/>
      <w:lvlText w:val="%5."/>
      <w:lvlJc w:val="left"/>
      <w:pPr>
        <w:ind w:left="3600" w:hanging="360"/>
      </w:pPr>
    </w:lvl>
    <w:lvl w:ilvl="5" w:tplc="A930138C" w:tentative="1">
      <w:start w:val="1"/>
      <w:numFmt w:val="lowerRoman"/>
      <w:lvlText w:val="%6."/>
      <w:lvlJc w:val="right"/>
      <w:pPr>
        <w:ind w:left="4320" w:hanging="180"/>
      </w:pPr>
    </w:lvl>
    <w:lvl w:ilvl="6" w:tplc="24AC242E" w:tentative="1">
      <w:start w:val="1"/>
      <w:numFmt w:val="decimal"/>
      <w:lvlText w:val="%7."/>
      <w:lvlJc w:val="left"/>
      <w:pPr>
        <w:ind w:left="5040" w:hanging="360"/>
      </w:pPr>
    </w:lvl>
    <w:lvl w:ilvl="7" w:tplc="83666F6E" w:tentative="1">
      <w:start w:val="1"/>
      <w:numFmt w:val="lowerLetter"/>
      <w:lvlText w:val="%8."/>
      <w:lvlJc w:val="left"/>
      <w:pPr>
        <w:ind w:left="5760" w:hanging="360"/>
      </w:pPr>
    </w:lvl>
    <w:lvl w:ilvl="8" w:tplc="5B9E298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CAE42046">
      <w:start w:val="1"/>
      <w:numFmt w:val="lowerRoman"/>
      <w:lvlText w:val="(%1)"/>
      <w:lvlJc w:val="left"/>
      <w:pPr>
        <w:ind w:left="1080" w:hanging="720"/>
      </w:pPr>
      <w:rPr>
        <w:rFonts w:hint="default"/>
        <w:b w:val="0"/>
      </w:rPr>
    </w:lvl>
    <w:lvl w:ilvl="1" w:tplc="656444C8" w:tentative="1">
      <w:start w:val="1"/>
      <w:numFmt w:val="lowerLetter"/>
      <w:lvlText w:val="%2."/>
      <w:lvlJc w:val="left"/>
      <w:pPr>
        <w:ind w:left="1440" w:hanging="360"/>
      </w:pPr>
    </w:lvl>
    <w:lvl w:ilvl="2" w:tplc="165AF00C" w:tentative="1">
      <w:start w:val="1"/>
      <w:numFmt w:val="lowerRoman"/>
      <w:lvlText w:val="%3."/>
      <w:lvlJc w:val="right"/>
      <w:pPr>
        <w:ind w:left="2160" w:hanging="180"/>
      </w:pPr>
    </w:lvl>
    <w:lvl w:ilvl="3" w:tplc="99667EB8" w:tentative="1">
      <w:start w:val="1"/>
      <w:numFmt w:val="decimal"/>
      <w:lvlText w:val="%4."/>
      <w:lvlJc w:val="left"/>
      <w:pPr>
        <w:ind w:left="2880" w:hanging="360"/>
      </w:pPr>
    </w:lvl>
    <w:lvl w:ilvl="4" w:tplc="D22C66AC" w:tentative="1">
      <w:start w:val="1"/>
      <w:numFmt w:val="lowerLetter"/>
      <w:lvlText w:val="%5."/>
      <w:lvlJc w:val="left"/>
      <w:pPr>
        <w:ind w:left="3600" w:hanging="360"/>
      </w:pPr>
    </w:lvl>
    <w:lvl w:ilvl="5" w:tplc="4672F176" w:tentative="1">
      <w:start w:val="1"/>
      <w:numFmt w:val="lowerRoman"/>
      <w:lvlText w:val="%6."/>
      <w:lvlJc w:val="right"/>
      <w:pPr>
        <w:ind w:left="4320" w:hanging="180"/>
      </w:pPr>
    </w:lvl>
    <w:lvl w:ilvl="6" w:tplc="F0C8F118" w:tentative="1">
      <w:start w:val="1"/>
      <w:numFmt w:val="decimal"/>
      <w:lvlText w:val="%7."/>
      <w:lvlJc w:val="left"/>
      <w:pPr>
        <w:ind w:left="5040" w:hanging="360"/>
      </w:pPr>
    </w:lvl>
    <w:lvl w:ilvl="7" w:tplc="D5D4E260" w:tentative="1">
      <w:start w:val="1"/>
      <w:numFmt w:val="lowerLetter"/>
      <w:lvlText w:val="%8."/>
      <w:lvlJc w:val="left"/>
      <w:pPr>
        <w:ind w:left="5760" w:hanging="360"/>
      </w:pPr>
    </w:lvl>
    <w:lvl w:ilvl="8" w:tplc="373C7496"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1C2C08DE">
      <w:start w:val="1"/>
      <w:numFmt w:val="lowerRoman"/>
      <w:lvlText w:val="(%1)"/>
      <w:lvlJc w:val="left"/>
      <w:pPr>
        <w:ind w:left="1080" w:hanging="720"/>
      </w:pPr>
      <w:rPr>
        <w:rFonts w:hint="default"/>
        <w:b w:val="0"/>
      </w:rPr>
    </w:lvl>
    <w:lvl w:ilvl="1" w:tplc="6A5A76AA" w:tentative="1">
      <w:start w:val="1"/>
      <w:numFmt w:val="lowerLetter"/>
      <w:lvlText w:val="%2."/>
      <w:lvlJc w:val="left"/>
      <w:pPr>
        <w:ind w:left="1440" w:hanging="360"/>
      </w:pPr>
    </w:lvl>
    <w:lvl w:ilvl="2" w:tplc="F664E840" w:tentative="1">
      <w:start w:val="1"/>
      <w:numFmt w:val="lowerRoman"/>
      <w:lvlText w:val="%3."/>
      <w:lvlJc w:val="right"/>
      <w:pPr>
        <w:ind w:left="2160" w:hanging="180"/>
      </w:pPr>
    </w:lvl>
    <w:lvl w:ilvl="3" w:tplc="710433D6" w:tentative="1">
      <w:start w:val="1"/>
      <w:numFmt w:val="decimal"/>
      <w:lvlText w:val="%4."/>
      <w:lvlJc w:val="left"/>
      <w:pPr>
        <w:ind w:left="2880" w:hanging="360"/>
      </w:pPr>
    </w:lvl>
    <w:lvl w:ilvl="4" w:tplc="F8C66196" w:tentative="1">
      <w:start w:val="1"/>
      <w:numFmt w:val="lowerLetter"/>
      <w:lvlText w:val="%5."/>
      <w:lvlJc w:val="left"/>
      <w:pPr>
        <w:ind w:left="3600" w:hanging="360"/>
      </w:pPr>
    </w:lvl>
    <w:lvl w:ilvl="5" w:tplc="39A61E96" w:tentative="1">
      <w:start w:val="1"/>
      <w:numFmt w:val="lowerRoman"/>
      <w:lvlText w:val="%6."/>
      <w:lvlJc w:val="right"/>
      <w:pPr>
        <w:ind w:left="4320" w:hanging="180"/>
      </w:pPr>
    </w:lvl>
    <w:lvl w:ilvl="6" w:tplc="DDB89590" w:tentative="1">
      <w:start w:val="1"/>
      <w:numFmt w:val="decimal"/>
      <w:lvlText w:val="%7."/>
      <w:lvlJc w:val="left"/>
      <w:pPr>
        <w:ind w:left="5040" w:hanging="360"/>
      </w:pPr>
    </w:lvl>
    <w:lvl w:ilvl="7" w:tplc="2066551E" w:tentative="1">
      <w:start w:val="1"/>
      <w:numFmt w:val="lowerLetter"/>
      <w:lvlText w:val="%8."/>
      <w:lvlJc w:val="left"/>
      <w:pPr>
        <w:ind w:left="5760" w:hanging="360"/>
      </w:pPr>
    </w:lvl>
    <w:lvl w:ilvl="8" w:tplc="CB9835BA" w:tentative="1">
      <w:start w:val="1"/>
      <w:numFmt w:val="lowerRoman"/>
      <w:lvlText w:val="%9."/>
      <w:lvlJc w:val="right"/>
      <w:pPr>
        <w:ind w:left="6480" w:hanging="180"/>
      </w:pPr>
    </w:lvl>
  </w:abstractNum>
  <w:abstractNum w:abstractNumId="25"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865AA5"/>
    <w:multiLevelType w:val="hybridMultilevel"/>
    <w:tmpl w:val="49A21BE0"/>
    <w:lvl w:ilvl="0" w:tplc="983A7810">
      <w:start w:val="1"/>
      <w:numFmt w:val="decimal"/>
      <w:lvlText w:val="%1."/>
      <w:lvlJc w:val="left"/>
      <w:pPr>
        <w:ind w:left="360" w:hanging="360"/>
      </w:pPr>
      <w:rPr>
        <w:rFonts w:hint="default"/>
      </w:rPr>
    </w:lvl>
    <w:lvl w:ilvl="1" w:tplc="864CA85C" w:tentative="1">
      <w:start w:val="1"/>
      <w:numFmt w:val="lowerLetter"/>
      <w:lvlText w:val="%2."/>
      <w:lvlJc w:val="left"/>
      <w:pPr>
        <w:ind w:left="1080" w:hanging="360"/>
      </w:pPr>
    </w:lvl>
    <w:lvl w:ilvl="2" w:tplc="46489786" w:tentative="1">
      <w:start w:val="1"/>
      <w:numFmt w:val="lowerRoman"/>
      <w:lvlText w:val="%3."/>
      <w:lvlJc w:val="right"/>
      <w:pPr>
        <w:ind w:left="1800" w:hanging="180"/>
      </w:pPr>
    </w:lvl>
    <w:lvl w:ilvl="3" w:tplc="99F0F57E" w:tentative="1">
      <w:start w:val="1"/>
      <w:numFmt w:val="decimal"/>
      <w:lvlText w:val="%4."/>
      <w:lvlJc w:val="left"/>
      <w:pPr>
        <w:ind w:left="2520" w:hanging="360"/>
      </w:pPr>
    </w:lvl>
    <w:lvl w:ilvl="4" w:tplc="A7C25B2A" w:tentative="1">
      <w:start w:val="1"/>
      <w:numFmt w:val="lowerLetter"/>
      <w:lvlText w:val="%5."/>
      <w:lvlJc w:val="left"/>
      <w:pPr>
        <w:ind w:left="3240" w:hanging="360"/>
      </w:pPr>
    </w:lvl>
    <w:lvl w:ilvl="5" w:tplc="CE145846" w:tentative="1">
      <w:start w:val="1"/>
      <w:numFmt w:val="lowerRoman"/>
      <w:lvlText w:val="%6."/>
      <w:lvlJc w:val="right"/>
      <w:pPr>
        <w:ind w:left="3960" w:hanging="180"/>
      </w:pPr>
    </w:lvl>
    <w:lvl w:ilvl="6" w:tplc="F02A40E4" w:tentative="1">
      <w:start w:val="1"/>
      <w:numFmt w:val="decimal"/>
      <w:lvlText w:val="%7."/>
      <w:lvlJc w:val="left"/>
      <w:pPr>
        <w:ind w:left="4680" w:hanging="360"/>
      </w:pPr>
    </w:lvl>
    <w:lvl w:ilvl="7" w:tplc="D2083AFE" w:tentative="1">
      <w:start w:val="1"/>
      <w:numFmt w:val="lowerLetter"/>
      <w:lvlText w:val="%8."/>
      <w:lvlJc w:val="left"/>
      <w:pPr>
        <w:ind w:left="5400" w:hanging="360"/>
      </w:pPr>
    </w:lvl>
    <w:lvl w:ilvl="8" w:tplc="78D8594A"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005633F6">
      <w:start w:val="1"/>
      <w:numFmt w:val="lowerRoman"/>
      <w:lvlText w:val="(%1)"/>
      <w:lvlJc w:val="left"/>
      <w:pPr>
        <w:ind w:left="1080" w:hanging="720"/>
      </w:pPr>
      <w:rPr>
        <w:rFonts w:hint="default"/>
      </w:rPr>
    </w:lvl>
    <w:lvl w:ilvl="1" w:tplc="CB262AFA" w:tentative="1">
      <w:start w:val="1"/>
      <w:numFmt w:val="lowerLetter"/>
      <w:lvlText w:val="%2."/>
      <w:lvlJc w:val="left"/>
      <w:pPr>
        <w:ind w:left="1440" w:hanging="360"/>
      </w:pPr>
    </w:lvl>
    <w:lvl w:ilvl="2" w:tplc="37B8EC2C" w:tentative="1">
      <w:start w:val="1"/>
      <w:numFmt w:val="lowerRoman"/>
      <w:lvlText w:val="%3."/>
      <w:lvlJc w:val="right"/>
      <w:pPr>
        <w:ind w:left="2160" w:hanging="180"/>
      </w:pPr>
    </w:lvl>
    <w:lvl w:ilvl="3" w:tplc="D774FDD8" w:tentative="1">
      <w:start w:val="1"/>
      <w:numFmt w:val="decimal"/>
      <w:lvlText w:val="%4."/>
      <w:lvlJc w:val="left"/>
      <w:pPr>
        <w:ind w:left="2880" w:hanging="360"/>
      </w:pPr>
    </w:lvl>
    <w:lvl w:ilvl="4" w:tplc="DF9CDD28" w:tentative="1">
      <w:start w:val="1"/>
      <w:numFmt w:val="lowerLetter"/>
      <w:lvlText w:val="%5."/>
      <w:lvlJc w:val="left"/>
      <w:pPr>
        <w:ind w:left="3600" w:hanging="360"/>
      </w:pPr>
    </w:lvl>
    <w:lvl w:ilvl="5" w:tplc="D0A4A92A" w:tentative="1">
      <w:start w:val="1"/>
      <w:numFmt w:val="lowerRoman"/>
      <w:lvlText w:val="%6."/>
      <w:lvlJc w:val="right"/>
      <w:pPr>
        <w:ind w:left="4320" w:hanging="180"/>
      </w:pPr>
    </w:lvl>
    <w:lvl w:ilvl="6" w:tplc="6302A2AC" w:tentative="1">
      <w:start w:val="1"/>
      <w:numFmt w:val="decimal"/>
      <w:lvlText w:val="%7."/>
      <w:lvlJc w:val="left"/>
      <w:pPr>
        <w:ind w:left="5040" w:hanging="360"/>
      </w:pPr>
    </w:lvl>
    <w:lvl w:ilvl="7" w:tplc="28303E10" w:tentative="1">
      <w:start w:val="1"/>
      <w:numFmt w:val="lowerLetter"/>
      <w:lvlText w:val="%8."/>
      <w:lvlJc w:val="left"/>
      <w:pPr>
        <w:ind w:left="5760" w:hanging="360"/>
      </w:pPr>
    </w:lvl>
    <w:lvl w:ilvl="8" w:tplc="7DFE00E4"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9D6B496">
      <w:start w:val="1"/>
      <w:numFmt w:val="decimal"/>
      <w:lvlText w:val="%1."/>
      <w:lvlJc w:val="left"/>
      <w:pPr>
        <w:ind w:left="360" w:hanging="360"/>
      </w:pPr>
    </w:lvl>
    <w:lvl w:ilvl="1" w:tplc="96907C44" w:tentative="1">
      <w:start w:val="1"/>
      <w:numFmt w:val="lowerLetter"/>
      <w:lvlText w:val="%2."/>
      <w:lvlJc w:val="left"/>
      <w:pPr>
        <w:ind w:left="1080" w:hanging="360"/>
      </w:pPr>
    </w:lvl>
    <w:lvl w:ilvl="2" w:tplc="C274734C" w:tentative="1">
      <w:start w:val="1"/>
      <w:numFmt w:val="lowerRoman"/>
      <w:lvlText w:val="%3."/>
      <w:lvlJc w:val="right"/>
      <w:pPr>
        <w:ind w:left="1800" w:hanging="180"/>
      </w:pPr>
    </w:lvl>
    <w:lvl w:ilvl="3" w:tplc="A64EB1AA" w:tentative="1">
      <w:start w:val="1"/>
      <w:numFmt w:val="decimal"/>
      <w:lvlText w:val="%4."/>
      <w:lvlJc w:val="left"/>
      <w:pPr>
        <w:ind w:left="2520" w:hanging="360"/>
      </w:pPr>
    </w:lvl>
    <w:lvl w:ilvl="4" w:tplc="66B0D43A" w:tentative="1">
      <w:start w:val="1"/>
      <w:numFmt w:val="lowerLetter"/>
      <w:lvlText w:val="%5."/>
      <w:lvlJc w:val="left"/>
      <w:pPr>
        <w:ind w:left="3240" w:hanging="360"/>
      </w:pPr>
    </w:lvl>
    <w:lvl w:ilvl="5" w:tplc="6D4C7590" w:tentative="1">
      <w:start w:val="1"/>
      <w:numFmt w:val="lowerRoman"/>
      <w:lvlText w:val="%6."/>
      <w:lvlJc w:val="right"/>
      <w:pPr>
        <w:ind w:left="3960" w:hanging="180"/>
      </w:pPr>
    </w:lvl>
    <w:lvl w:ilvl="6" w:tplc="A60225D2" w:tentative="1">
      <w:start w:val="1"/>
      <w:numFmt w:val="decimal"/>
      <w:lvlText w:val="%7."/>
      <w:lvlJc w:val="left"/>
      <w:pPr>
        <w:ind w:left="4680" w:hanging="360"/>
      </w:pPr>
    </w:lvl>
    <w:lvl w:ilvl="7" w:tplc="70A4DDF0" w:tentative="1">
      <w:start w:val="1"/>
      <w:numFmt w:val="lowerLetter"/>
      <w:lvlText w:val="%8."/>
      <w:lvlJc w:val="left"/>
      <w:pPr>
        <w:ind w:left="5400" w:hanging="360"/>
      </w:pPr>
    </w:lvl>
    <w:lvl w:ilvl="8" w:tplc="FD02CC70"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977847E0">
      <w:start w:val="1"/>
      <w:numFmt w:val="lowerRoman"/>
      <w:lvlText w:val="(%1)"/>
      <w:lvlJc w:val="left"/>
      <w:pPr>
        <w:ind w:left="1080" w:hanging="720"/>
      </w:pPr>
      <w:rPr>
        <w:rFonts w:hint="default"/>
        <w:b w:val="0"/>
      </w:rPr>
    </w:lvl>
    <w:lvl w:ilvl="1" w:tplc="CCB27C78" w:tentative="1">
      <w:start w:val="1"/>
      <w:numFmt w:val="lowerLetter"/>
      <w:lvlText w:val="%2."/>
      <w:lvlJc w:val="left"/>
      <w:pPr>
        <w:ind w:left="1440" w:hanging="360"/>
      </w:pPr>
    </w:lvl>
    <w:lvl w:ilvl="2" w:tplc="8DB4B8EA" w:tentative="1">
      <w:start w:val="1"/>
      <w:numFmt w:val="lowerRoman"/>
      <w:lvlText w:val="%3."/>
      <w:lvlJc w:val="right"/>
      <w:pPr>
        <w:ind w:left="2160" w:hanging="180"/>
      </w:pPr>
    </w:lvl>
    <w:lvl w:ilvl="3" w:tplc="6CA43D24" w:tentative="1">
      <w:start w:val="1"/>
      <w:numFmt w:val="decimal"/>
      <w:lvlText w:val="%4."/>
      <w:lvlJc w:val="left"/>
      <w:pPr>
        <w:ind w:left="2880" w:hanging="360"/>
      </w:pPr>
    </w:lvl>
    <w:lvl w:ilvl="4" w:tplc="E7AC3248" w:tentative="1">
      <w:start w:val="1"/>
      <w:numFmt w:val="lowerLetter"/>
      <w:lvlText w:val="%5."/>
      <w:lvlJc w:val="left"/>
      <w:pPr>
        <w:ind w:left="3600" w:hanging="360"/>
      </w:pPr>
    </w:lvl>
    <w:lvl w:ilvl="5" w:tplc="45F06496" w:tentative="1">
      <w:start w:val="1"/>
      <w:numFmt w:val="lowerRoman"/>
      <w:lvlText w:val="%6."/>
      <w:lvlJc w:val="right"/>
      <w:pPr>
        <w:ind w:left="4320" w:hanging="180"/>
      </w:pPr>
    </w:lvl>
    <w:lvl w:ilvl="6" w:tplc="41F6C5D0" w:tentative="1">
      <w:start w:val="1"/>
      <w:numFmt w:val="decimal"/>
      <w:lvlText w:val="%7."/>
      <w:lvlJc w:val="left"/>
      <w:pPr>
        <w:ind w:left="5040" w:hanging="360"/>
      </w:pPr>
    </w:lvl>
    <w:lvl w:ilvl="7" w:tplc="6116257A" w:tentative="1">
      <w:start w:val="1"/>
      <w:numFmt w:val="lowerLetter"/>
      <w:lvlText w:val="%8."/>
      <w:lvlJc w:val="left"/>
      <w:pPr>
        <w:ind w:left="5760" w:hanging="360"/>
      </w:pPr>
    </w:lvl>
    <w:lvl w:ilvl="8" w:tplc="30020EEE"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3DD44026">
      <w:start w:val="1"/>
      <w:numFmt w:val="lowerRoman"/>
      <w:lvlText w:val="(%1)"/>
      <w:lvlJc w:val="left"/>
      <w:pPr>
        <w:ind w:left="1080" w:hanging="720"/>
      </w:pPr>
      <w:rPr>
        <w:rFonts w:hint="default"/>
      </w:rPr>
    </w:lvl>
    <w:lvl w:ilvl="1" w:tplc="482AD0F0" w:tentative="1">
      <w:start w:val="1"/>
      <w:numFmt w:val="lowerLetter"/>
      <w:lvlText w:val="%2."/>
      <w:lvlJc w:val="left"/>
      <w:pPr>
        <w:ind w:left="1440" w:hanging="360"/>
      </w:pPr>
    </w:lvl>
    <w:lvl w:ilvl="2" w:tplc="1A5481F0" w:tentative="1">
      <w:start w:val="1"/>
      <w:numFmt w:val="lowerRoman"/>
      <w:lvlText w:val="%3."/>
      <w:lvlJc w:val="right"/>
      <w:pPr>
        <w:ind w:left="2160" w:hanging="180"/>
      </w:pPr>
    </w:lvl>
    <w:lvl w:ilvl="3" w:tplc="5E4E4B70" w:tentative="1">
      <w:start w:val="1"/>
      <w:numFmt w:val="decimal"/>
      <w:lvlText w:val="%4."/>
      <w:lvlJc w:val="left"/>
      <w:pPr>
        <w:ind w:left="2880" w:hanging="360"/>
      </w:pPr>
    </w:lvl>
    <w:lvl w:ilvl="4" w:tplc="619C2A86" w:tentative="1">
      <w:start w:val="1"/>
      <w:numFmt w:val="lowerLetter"/>
      <w:lvlText w:val="%5."/>
      <w:lvlJc w:val="left"/>
      <w:pPr>
        <w:ind w:left="3600" w:hanging="360"/>
      </w:pPr>
    </w:lvl>
    <w:lvl w:ilvl="5" w:tplc="A776E154" w:tentative="1">
      <w:start w:val="1"/>
      <w:numFmt w:val="lowerRoman"/>
      <w:lvlText w:val="%6."/>
      <w:lvlJc w:val="right"/>
      <w:pPr>
        <w:ind w:left="4320" w:hanging="180"/>
      </w:pPr>
    </w:lvl>
    <w:lvl w:ilvl="6" w:tplc="06F083D4" w:tentative="1">
      <w:start w:val="1"/>
      <w:numFmt w:val="decimal"/>
      <w:lvlText w:val="%7."/>
      <w:lvlJc w:val="left"/>
      <w:pPr>
        <w:ind w:left="5040" w:hanging="360"/>
      </w:pPr>
    </w:lvl>
    <w:lvl w:ilvl="7" w:tplc="D602858E" w:tentative="1">
      <w:start w:val="1"/>
      <w:numFmt w:val="lowerLetter"/>
      <w:lvlText w:val="%8."/>
      <w:lvlJc w:val="left"/>
      <w:pPr>
        <w:ind w:left="5760" w:hanging="360"/>
      </w:pPr>
    </w:lvl>
    <w:lvl w:ilvl="8" w:tplc="0B7CE9F4"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8AEA9C92">
      <w:start w:val="1"/>
      <w:numFmt w:val="lowerRoman"/>
      <w:lvlText w:val="(%1)"/>
      <w:lvlJc w:val="left"/>
      <w:pPr>
        <w:ind w:left="1080" w:hanging="720"/>
      </w:pPr>
      <w:rPr>
        <w:rFonts w:hint="default"/>
      </w:rPr>
    </w:lvl>
    <w:lvl w:ilvl="1" w:tplc="185E12CA" w:tentative="1">
      <w:start w:val="1"/>
      <w:numFmt w:val="lowerLetter"/>
      <w:lvlText w:val="%2."/>
      <w:lvlJc w:val="left"/>
      <w:pPr>
        <w:ind w:left="1440" w:hanging="360"/>
      </w:pPr>
    </w:lvl>
    <w:lvl w:ilvl="2" w:tplc="1136AC54" w:tentative="1">
      <w:start w:val="1"/>
      <w:numFmt w:val="lowerRoman"/>
      <w:lvlText w:val="%3."/>
      <w:lvlJc w:val="right"/>
      <w:pPr>
        <w:ind w:left="2160" w:hanging="180"/>
      </w:pPr>
    </w:lvl>
    <w:lvl w:ilvl="3" w:tplc="AAA4FBDE" w:tentative="1">
      <w:start w:val="1"/>
      <w:numFmt w:val="decimal"/>
      <w:lvlText w:val="%4."/>
      <w:lvlJc w:val="left"/>
      <w:pPr>
        <w:ind w:left="2880" w:hanging="360"/>
      </w:pPr>
    </w:lvl>
    <w:lvl w:ilvl="4" w:tplc="0BA07B6E" w:tentative="1">
      <w:start w:val="1"/>
      <w:numFmt w:val="lowerLetter"/>
      <w:lvlText w:val="%5."/>
      <w:lvlJc w:val="left"/>
      <w:pPr>
        <w:ind w:left="3600" w:hanging="360"/>
      </w:pPr>
    </w:lvl>
    <w:lvl w:ilvl="5" w:tplc="915CDFC4" w:tentative="1">
      <w:start w:val="1"/>
      <w:numFmt w:val="lowerRoman"/>
      <w:lvlText w:val="%6."/>
      <w:lvlJc w:val="right"/>
      <w:pPr>
        <w:ind w:left="4320" w:hanging="180"/>
      </w:pPr>
    </w:lvl>
    <w:lvl w:ilvl="6" w:tplc="0A00FE9A" w:tentative="1">
      <w:start w:val="1"/>
      <w:numFmt w:val="decimal"/>
      <w:lvlText w:val="%7."/>
      <w:lvlJc w:val="left"/>
      <w:pPr>
        <w:ind w:left="5040" w:hanging="360"/>
      </w:pPr>
    </w:lvl>
    <w:lvl w:ilvl="7" w:tplc="ED022732" w:tentative="1">
      <w:start w:val="1"/>
      <w:numFmt w:val="lowerLetter"/>
      <w:lvlText w:val="%8."/>
      <w:lvlJc w:val="left"/>
      <w:pPr>
        <w:ind w:left="5760" w:hanging="360"/>
      </w:pPr>
    </w:lvl>
    <w:lvl w:ilvl="8" w:tplc="047A0544"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C36CB234">
      <w:start w:val="1"/>
      <w:numFmt w:val="lowerRoman"/>
      <w:lvlText w:val="(%1)"/>
      <w:lvlJc w:val="left"/>
      <w:pPr>
        <w:ind w:left="1004" w:hanging="720"/>
      </w:pPr>
      <w:rPr>
        <w:rFonts w:hint="default"/>
        <w:b w:val="0"/>
      </w:rPr>
    </w:lvl>
    <w:lvl w:ilvl="1" w:tplc="F072EB72" w:tentative="1">
      <w:start w:val="1"/>
      <w:numFmt w:val="lowerLetter"/>
      <w:lvlText w:val="%2."/>
      <w:lvlJc w:val="left"/>
      <w:pPr>
        <w:ind w:left="1364" w:hanging="360"/>
      </w:pPr>
    </w:lvl>
    <w:lvl w:ilvl="2" w:tplc="008EAB28" w:tentative="1">
      <w:start w:val="1"/>
      <w:numFmt w:val="lowerRoman"/>
      <w:lvlText w:val="%3."/>
      <w:lvlJc w:val="right"/>
      <w:pPr>
        <w:ind w:left="2084" w:hanging="180"/>
      </w:pPr>
    </w:lvl>
    <w:lvl w:ilvl="3" w:tplc="9CCE07D4" w:tentative="1">
      <w:start w:val="1"/>
      <w:numFmt w:val="decimal"/>
      <w:lvlText w:val="%4."/>
      <w:lvlJc w:val="left"/>
      <w:pPr>
        <w:ind w:left="2804" w:hanging="360"/>
      </w:pPr>
    </w:lvl>
    <w:lvl w:ilvl="4" w:tplc="9B605772" w:tentative="1">
      <w:start w:val="1"/>
      <w:numFmt w:val="lowerLetter"/>
      <w:lvlText w:val="%5."/>
      <w:lvlJc w:val="left"/>
      <w:pPr>
        <w:ind w:left="3524" w:hanging="360"/>
      </w:pPr>
    </w:lvl>
    <w:lvl w:ilvl="5" w:tplc="4A04E15E" w:tentative="1">
      <w:start w:val="1"/>
      <w:numFmt w:val="lowerRoman"/>
      <w:lvlText w:val="%6."/>
      <w:lvlJc w:val="right"/>
      <w:pPr>
        <w:ind w:left="4244" w:hanging="180"/>
      </w:pPr>
    </w:lvl>
    <w:lvl w:ilvl="6" w:tplc="86BEB910" w:tentative="1">
      <w:start w:val="1"/>
      <w:numFmt w:val="decimal"/>
      <w:lvlText w:val="%7."/>
      <w:lvlJc w:val="left"/>
      <w:pPr>
        <w:ind w:left="4964" w:hanging="360"/>
      </w:pPr>
    </w:lvl>
    <w:lvl w:ilvl="7" w:tplc="1E3402B6" w:tentative="1">
      <w:start w:val="1"/>
      <w:numFmt w:val="lowerLetter"/>
      <w:lvlText w:val="%8."/>
      <w:lvlJc w:val="left"/>
      <w:pPr>
        <w:ind w:left="5684" w:hanging="360"/>
      </w:pPr>
    </w:lvl>
    <w:lvl w:ilvl="8" w:tplc="5080BCBA"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126E7744">
      <w:start w:val="1"/>
      <w:numFmt w:val="decimal"/>
      <w:lvlText w:val="%1."/>
      <w:lvlJc w:val="left"/>
      <w:pPr>
        <w:ind w:left="360" w:hanging="360"/>
      </w:pPr>
      <w:rPr>
        <w:rFonts w:hint="default"/>
      </w:rPr>
    </w:lvl>
    <w:lvl w:ilvl="1" w:tplc="007CF2B0" w:tentative="1">
      <w:start w:val="1"/>
      <w:numFmt w:val="lowerLetter"/>
      <w:lvlText w:val="%2."/>
      <w:lvlJc w:val="left"/>
      <w:pPr>
        <w:ind w:left="1080" w:hanging="360"/>
      </w:pPr>
    </w:lvl>
    <w:lvl w:ilvl="2" w:tplc="D73009F2" w:tentative="1">
      <w:start w:val="1"/>
      <w:numFmt w:val="lowerRoman"/>
      <w:lvlText w:val="%3."/>
      <w:lvlJc w:val="right"/>
      <w:pPr>
        <w:ind w:left="1800" w:hanging="180"/>
      </w:pPr>
    </w:lvl>
    <w:lvl w:ilvl="3" w:tplc="F0883E4A" w:tentative="1">
      <w:start w:val="1"/>
      <w:numFmt w:val="decimal"/>
      <w:lvlText w:val="%4."/>
      <w:lvlJc w:val="left"/>
      <w:pPr>
        <w:ind w:left="2520" w:hanging="360"/>
      </w:pPr>
    </w:lvl>
    <w:lvl w:ilvl="4" w:tplc="26062A8A" w:tentative="1">
      <w:start w:val="1"/>
      <w:numFmt w:val="lowerLetter"/>
      <w:lvlText w:val="%5."/>
      <w:lvlJc w:val="left"/>
      <w:pPr>
        <w:ind w:left="3240" w:hanging="360"/>
      </w:pPr>
    </w:lvl>
    <w:lvl w:ilvl="5" w:tplc="516E684C" w:tentative="1">
      <w:start w:val="1"/>
      <w:numFmt w:val="lowerRoman"/>
      <w:lvlText w:val="%6."/>
      <w:lvlJc w:val="right"/>
      <w:pPr>
        <w:ind w:left="3960" w:hanging="180"/>
      </w:pPr>
    </w:lvl>
    <w:lvl w:ilvl="6" w:tplc="966E9576" w:tentative="1">
      <w:start w:val="1"/>
      <w:numFmt w:val="decimal"/>
      <w:lvlText w:val="%7."/>
      <w:lvlJc w:val="left"/>
      <w:pPr>
        <w:ind w:left="4680" w:hanging="360"/>
      </w:pPr>
    </w:lvl>
    <w:lvl w:ilvl="7" w:tplc="44862FAE" w:tentative="1">
      <w:start w:val="1"/>
      <w:numFmt w:val="lowerLetter"/>
      <w:lvlText w:val="%8."/>
      <w:lvlJc w:val="left"/>
      <w:pPr>
        <w:ind w:left="5400" w:hanging="360"/>
      </w:pPr>
    </w:lvl>
    <w:lvl w:ilvl="8" w:tplc="936ADF02"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F568487A">
      <w:start w:val="1"/>
      <w:numFmt w:val="lowerRoman"/>
      <w:lvlText w:val="(%1)"/>
      <w:lvlJc w:val="left"/>
      <w:pPr>
        <w:ind w:left="1080" w:hanging="720"/>
      </w:pPr>
      <w:rPr>
        <w:rFonts w:hint="default"/>
      </w:rPr>
    </w:lvl>
    <w:lvl w:ilvl="1" w:tplc="05AA9218" w:tentative="1">
      <w:start w:val="1"/>
      <w:numFmt w:val="lowerLetter"/>
      <w:lvlText w:val="%2."/>
      <w:lvlJc w:val="left"/>
      <w:pPr>
        <w:ind w:left="1440" w:hanging="360"/>
      </w:pPr>
    </w:lvl>
    <w:lvl w:ilvl="2" w:tplc="2E7462A2" w:tentative="1">
      <w:start w:val="1"/>
      <w:numFmt w:val="lowerRoman"/>
      <w:lvlText w:val="%3."/>
      <w:lvlJc w:val="right"/>
      <w:pPr>
        <w:ind w:left="2160" w:hanging="180"/>
      </w:pPr>
    </w:lvl>
    <w:lvl w:ilvl="3" w:tplc="58E0FB78" w:tentative="1">
      <w:start w:val="1"/>
      <w:numFmt w:val="decimal"/>
      <w:lvlText w:val="%4."/>
      <w:lvlJc w:val="left"/>
      <w:pPr>
        <w:ind w:left="2880" w:hanging="360"/>
      </w:pPr>
    </w:lvl>
    <w:lvl w:ilvl="4" w:tplc="CF243E34" w:tentative="1">
      <w:start w:val="1"/>
      <w:numFmt w:val="lowerLetter"/>
      <w:lvlText w:val="%5."/>
      <w:lvlJc w:val="left"/>
      <w:pPr>
        <w:ind w:left="3600" w:hanging="360"/>
      </w:pPr>
    </w:lvl>
    <w:lvl w:ilvl="5" w:tplc="B2DE9DE0" w:tentative="1">
      <w:start w:val="1"/>
      <w:numFmt w:val="lowerRoman"/>
      <w:lvlText w:val="%6."/>
      <w:lvlJc w:val="right"/>
      <w:pPr>
        <w:ind w:left="4320" w:hanging="180"/>
      </w:pPr>
    </w:lvl>
    <w:lvl w:ilvl="6" w:tplc="3600E718" w:tentative="1">
      <w:start w:val="1"/>
      <w:numFmt w:val="decimal"/>
      <w:lvlText w:val="%7."/>
      <w:lvlJc w:val="left"/>
      <w:pPr>
        <w:ind w:left="5040" w:hanging="360"/>
      </w:pPr>
    </w:lvl>
    <w:lvl w:ilvl="7" w:tplc="19D2149A" w:tentative="1">
      <w:start w:val="1"/>
      <w:numFmt w:val="lowerLetter"/>
      <w:lvlText w:val="%8."/>
      <w:lvlJc w:val="left"/>
      <w:pPr>
        <w:ind w:left="5760" w:hanging="360"/>
      </w:pPr>
    </w:lvl>
    <w:lvl w:ilvl="8" w:tplc="D1A2D322"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7AC41F0E">
      <w:start w:val="1"/>
      <w:numFmt w:val="decimal"/>
      <w:lvlText w:val="%1."/>
      <w:lvlJc w:val="left"/>
      <w:pPr>
        <w:ind w:left="360" w:hanging="360"/>
      </w:pPr>
      <w:rPr>
        <w:rFonts w:hint="default"/>
      </w:rPr>
    </w:lvl>
    <w:lvl w:ilvl="1" w:tplc="ADC4E46E" w:tentative="1">
      <w:start w:val="1"/>
      <w:numFmt w:val="lowerLetter"/>
      <w:lvlText w:val="%2."/>
      <w:lvlJc w:val="left"/>
      <w:pPr>
        <w:ind w:left="1080" w:hanging="360"/>
      </w:pPr>
    </w:lvl>
    <w:lvl w:ilvl="2" w:tplc="D7EAE63C" w:tentative="1">
      <w:start w:val="1"/>
      <w:numFmt w:val="lowerRoman"/>
      <w:lvlText w:val="%3."/>
      <w:lvlJc w:val="right"/>
      <w:pPr>
        <w:ind w:left="1800" w:hanging="180"/>
      </w:pPr>
    </w:lvl>
    <w:lvl w:ilvl="3" w:tplc="0FA20966" w:tentative="1">
      <w:start w:val="1"/>
      <w:numFmt w:val="decimal"/>
      <w:lvlText w:val="%4."/>
      <w:lvlJc w:val="left"/>
      <w:pPr>
        <w:ind w:left="2520" w:hanging="360"/>
      </w:pPr>
    </w:lvl>
    <w:lvl w:ilvl="4" w:tplc="E1DC7B14" w:tentative="1">
      <w:start w:val="1"/>
      <w:numFmt w:val="lowerLetter"/>
      <w:lvlText w:val="%5."/>
      <w:lvlJc w:val="left"/>
      <w:pPr>
        <w:ind w:left="3240" w:hanging="360"/>
      </w:pPr>
    </w:lvl>
    <w:lvl w:ilvl="5" w:tplc="45427C14" w:tentative="1">
      <w:start w:val="1"/>
      <w:numFmt w:val="lowerRoman"/>
      <w:lvlText w:val="%6."/>
      <w:lvlJc w:val="right"/>
      <w:pPr>
        <w:ind w:left="3960" w:hanging="180"/>
      </w:pPr>
    </w:lvl>
    <w:lvl w:ilvl="6" w:tplc="7AA8E198" w:tentative="1">
      <w:start w:val="1"/>
      <w:numFmt w:val="decimal"/>
      <w:lvlText w:val="%7."/>
      <w:lvlJc w:val="left"/>
      <w:pPr>
        <w:ind w:left="4680" w:hanging="360"/>
      </w:pPr>
    </w:lvl>
    <w:lvl w:ilvl="7" w:tplc="24E0114A" w:tentative="1">
      <w:start w:val="1"/>
      <w:numFmt w:val="lowerLetter"/>
      <w:lvlText w:val="%8."/>
      <w:lvlJc w:val="left"/>
      <w:pPr>
        <w:ind w:left="5400" w:hanging="360"/>
      </w:pPr>
    </w:lvl>
    <w:lvl w:ilvl="8" w:tplc="B78AC4AC"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1D4683D2">
      <w:start w:val="1"/>
      <w:numFmt w:val="lowerRoman"/>
      <w:lvlText w:val="(%1)"/>
      <w:lvlJc w:val="left"/>
      <w:pPr>
        <w:ind w:left="1080" w:hanging="720"/>
      </w:pPr>
      <w:rPr>
        <w:rFonts w:hint="default"/>
      </w:rPr>
    </w:lvl>
    <w:lvl w:ilvl="1" w:tplc="AE940FF4" w:tentative="1">
      <w:start w:val="1"/>
      <w:numFmt w:val="lowerLetter"/>
      <w:lvlText w:val="%2."/>
      <w:lvlJc w:val="left"/>
      <w:pPr>
        <w:ind w:left="1440" w:hanging="360"/>
      </w:pPr>
    </w:lvl>
    <w:lvl w:ilvl="2" w:tplc="759E9246" w:tentative="1">
      <w:start w:val="1"/>
      <w:numFmt w:val="lowerRoman"/>
      <w:lvlText w:val="%3."/>
      <w:lvlJc w:val="right"/>
      <w:pPr>
        <w:ind w:left="2160" w:hanging="180"/>
      </w:pPr>
    </w:lvl>
    <w:lvl w:ilvl="3" w:tplc="04E0809E" w:tentative="1">
      <w:start w:val="1"/>
      <w:numFmt w:val="decimal"/>
      <w:lvlText w:val="%4."/>
      <w:lvlJc w:val="left"/>
      <w:pPr>
        <w:ind w:left="2880" w:hanging="360"/>
      </w:pPr>
    </w:lvl>
    <w:lvl w:ilvl="4" w:tplc="CE60DA60" w:tentative="1">
      <w:start w:val="1"/>
      <w:numFmt w:val="lowerLetter"/>
      <w:lvlText w:val="%5."/>
      <w:lvlJc w:val="left"/>
      <w:pPr>
        <w:ind w:left="3600" w:hanging="360"/>
      </w:pPr>
    </w:lvl>
    <w:lvl w:ilvl="5" w:tplc="41907F64" w:tentative="1">
      <w:start w:val="1"/>
      <w:numFmt w:val="lowerRoman"/>
      <w:lvlText w:val="%6."/>
      <w:lvlJc w:val="right"/>
      <w:pPr>
        <w:ind w:left="4320" w:hanging="180"/>
      </w:pPr>
    </w:lvl>
    <w:lvl w:ilvl="6" w:tplc="9D9AAC02" w:tentative="1">
      <w:start w:val="1"/>
      <w:numFmt w:val="decimal"/>
      <w:lvlText w:val="%7."/>
      <w:lvlJc w:val="left"/>
      <w:pPr>
        <w:ind w:left="5040" w:hanging="360"/>
      </w:pPr>
    </w:lvl>
    <w:lvl w:ilvl="7" w:tplc="37BECAA2" w:tentative="1">
      <w:start w:val="1"/>
      <w:numFmt w:val="lowerLetter"/>
      <w:lvlText w:val="%8."/>
      <w:lvlJc w:val="left"/>
      <w:pPr>
        <w:ind w:left="5760" w:hanging="360"/>
      </w:pPr>
    </w:lvl>
    <w:lvl w:ilvl="8" w:tplc="5C0CA2CC"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BDECC086">
      <w:start w:val="1"/>
      <w:numFmt w:val="decimal"/>
      <w:lvlText w:val="%1."/>
      <w:lvlJc w:val="left"/>
      <w:pPr>
        <w:ind w:left="360" w:hanging="360"/>
      </w:pPr>
      <w:rPr>
        <w:rFonts w:hint="default"/>
      </w:rPr>
    </w:lvl>
    <w:lvl w:ilvl="1" w:tplc="7F38FFE8" w:tentative="1">
      <w:start w:val="1"/>
      <w:numFmt w:val="lowerLetter"/>
      <w:lvlText w:val="%2."/>
      <w:lvlJc w:val="left"/>
      <w:pPr>
        <w:ind w:left="1080" w:hanging="360"/>
      </w:pPr>
    </w:lvl>
    <w:lvl w:ilvl="2" w:tplc="244A8A18" w:tentative="1">
      <w:start w:val="1"/>
      <w:numFmt w:val="lowerRoman"/>
      <w:lvlText w:val="%3."/>
      <w:lvlJc w:val="right"/>
      <w:pPr>
        <w:ind w:left="1800" w:hanging="180"/>
      </w:pPr>
    </w:lvl>
    <w:lvl w:ilvl="3" w:tplc="303A7D76" w:tentative="1">
      <w:start w:val="1"/>
      <w:numFmt w:val="decimal"/>
      <w:lvlText w:val="%4."/>
      <w:lvlJc w:val="left"/>
      <w:pPr>
        <w:ind w:left="2520" w:hanging="360"/>
      </w:pPr>
    </w:lvl>
    <w:lvl w:ilvl="4" w:tplc="838E3F36" w:tentative="1">
      <w:start w:val="1"/>
      <w:numFmt w:val="lowerLetter"/>
      <w:lvlText w:val="%5."/>
      <w:lvlJc w:val="left"/>
      <w:pPr>
        <w:ind w:left="3240" w:hanging="360"/>
      </w:pPr>
    </w:lvl>
    <w:lvl w:ilvl="5" w:tplc="78028780" w:tentative="1">
      <w:start w:val="1"/>
      <w:numFmt w:val="lowerRoman"/>
      <w:lvlText w:val="%6."/>
      <w:lvlJc w:val="right"/>
      <w:pPr>
        <w:ind w:left="3960" w:hanging="180"/>
      </w:pPr>
    </w:lvl>
    <w:lvl w:ilvl="6" w:tplc="C2E8B8F6" w:tentative="1">
      <w:start w:val="1"/>
      <w:numFmt w:val="decimal"/>
      <w:lvlText w:val="%7."/>
      <w:lvlJc w:val="left"/>
      <w:pPr>
        <w:ind w:left="4680" w:hanging="360"/>
      </w:pPr>
    </w:lvl>
    <w:lvl w:ilvl="7" w:tplc="443C0126" w:tentative="1">
      <w:start w:val="1"/>
      <w:numFmt w:val="lowerLetter"/>
      <w:lvlText w:val="%8."/>
      <w:lvlJc w:val="left"/>
      <w:pPr>
        <w:ind w:left="5400" w:hanging="360"/>
      </w:pPr>
    </w:lvl>
    <w:lvl w:ilvl="8" w:tplc="64708B4C"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70CE0A08">
      <w:start w:val="1"/>
      <w:numFmt w:val="decimal"/>
      <w:lvlText w:val="%1."/>
      <w:lvlJc w:val="left"/>
      <w:pPr>
        <w:ind w:left="360" w:hanging="360"/>
      </w:pPr>
      <w:rPr>
        <w:rFonts w:hint="default"/>
      </w:rPr>
    </w:lvl>
    <w:lvl w:ilvl="1" w:tplc="55A85F70" w:tentative="1">
      <w:start w:val="1"/>
      <w:numFmt w:val="lowerLetter"/>
      <w:lvlText w:val="%2."/>
      <w:lvlJc w:val="left"/>
      <w:pPr>
        <w:ind w:left="1080" w:hanging="360"/>
      </w:pPr>
    </w:lvl>
    <w:lvl w:ilvl="2" w:tplc="EA5ED6EC" w:tentative="1">
      <w:start w:val="1"/>
      <w:numFmt w:val="lowerRoman"/>
      <w:lvlText w:val="%3."/>
      <w:lvlJc w:val="right"/>
      <w:pPr>
        <w:ind w:left="1800" w:hanging="180"/>
      </w:pPr>
    </w:lvl>
    <w:lvl w:ilvl="3" w:tplc="BA8C284A" w:tentative="1">
      <w:start w:val="1"/>
      <w:numFmt w:val="decimal"/>
      <w:lvlText w:val="%4."/>
      <w:lvlJc w:val="left"/>
      <w:pPr>
        <w:ind w:left="2520" w:hanging="360"/>
      </w:pPr>
    </w:lvl>
    <w:lvl w:ilvl="4" w:tplc="ED6876F6" w:tentative="1">
      <w:start w:val="1"/>
      <w:numFmt w:val="lowerLetter"/>
      <w:lvlText w:val="%5."/>
      <w:lvlJc w:val="left"/>
      <w:pPr>
        <w:ind w:left="3240" w:hanging="360"/>
      </w:pPr>
    </w:lvl>
    <w:lvl w:ilvl="5" w:tplc="17161ECC" w:tentative="1">
      <w:start w:val="1"/>
      <w:numFmt w:val="lowerRoman"/>
      <w:lvlText w:val="%6."/>
      <w:lvlJc w:val="right"/>
      <w:pPr>
        <w:ind w:left="3960" w:hanging="180"/>
      </w:pPr>
    </w:lvl>
    <w:lvl w:ilvl="6" w:tplc="E53CE1E4" w:tentative="1">
      <w:start w:val="1"/>
      <w:numFmt w:val="decimal"/>
      <w:lvlText w:val="%7."/>
      <w:lvlJc w:val="left"/>
      <w:pPr>
        <w:ind w:left="4680" w:hanging="360"/>
      </w:pPr>
    </w:lvl>
    <w:lvl w:ilvl="7" w:tplc="99E6A298" w:tentative="1">
      <w:start w:val="1"/>
      <w:numFmt w:val="lowerLetter"/>
      <w:lvlText w:val="%8."/>
      <w:lvlJc w:val="left"/>
      <w:pPr>
        <w:ind w:left="5400" w:hanging="360"/>
      </w:pPr>
    </w:lvl>
    <w:lvl w:ilvl="8" w:tplc="19648CC8"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3"/>
  </w:num>
  <w:num w:numId="16">
    <w:abstractNumId w:val="10"/>
  </w:num>
  <w:num w:numId="17">
    <w:abstractNumId w:val="32"/>
  </w:num>
  <w:num w:numId="18">
    <w:abstractNumId w:val="29"/>
  </w:num>
  <w:num w:numId="19">
    <w:abstractNumId w:val="17"/>
  </w:num>
  <w:num w:numId="20">
    <w:abstractNumId w:val="24"/>
  </w:num>
  <w:num w:numId="21">
    <w:abstractNumId w:val="8"/>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5"/>
  </w:num>
  <w:num w:numId="39">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03B"/>
    <w:rsid w:val="000B703B"/>
    <w:rsid w:val="007D29E4"/>
    <w:rsid w:val="00E54261"/>
    <w:rsid w:val="00F031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19619"/>
  <w15:docId w15:val="{E79FFCF0-5343-43C3-807A-190EA4E4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6843</RACS_x0020_ID>
    <Approved_x0020_Provider xmlns="a8338b6e-77a6-4851-82b6-98166143ffdd">Japara Aged Care Services Pty Ltd</Approved_x0020_Provider>
    <Management_x0020_Company_x0020_ID xmlns="a8338b6e-77a6-4851-82b6-98166143ffdd" xsi:nil="true"/>
    <Home xmlns="a8338b6e-77a6-4851-82b6-98166143ffdd">Japara Trevu House</Home>
    <Signed xmlns="a8338b6e-77a6-4851-82b6-98166143ffdd" xsi:nil="true"/>
    <Uploaded xmlns="a8338b6e-77a6-4851-82b6-98166143ffdd">False</Uploaded>
    <Management_x0020_Company xmlns="a8338b6e-77a6-4851-82b6-98166143ffdd" xsi:nil="true"/>
    <Doc_x0020_Date xmlns="a8338b6e-77a6-4851-82b6-98166143ffdd">2020-12-02T04:41:00+00:00</Doc_x0020_Date>
    <CSI_x0020_ID xmlns="a8338b6e-77a6-4851-82b6-98166143ffdd" xsi:nil="true"/>
    <Case_x0020_ID xmlns="a8338b6e-77a6-4851-82b6-98166143ffdd" xsi:nil="true"/>
    <Approved_x0020_Provider_x0020_ID xmlns="a8338b6e-77a6-4851-82b6-98166143ffdd">0DA60409-77F4-DC11-AD41-005056922186</Approved_x0020_Provider_x0020_ID>
    <Location xmlns="a8338b6e-77a6-4851-82b6-98166143ffdd" xsi:nil="true"/>
    <Home_x0020_ID xmlns="a8338b6e-77a6-4851-82b6-98166143ffdd">8FFE2E1C-7CF4-DC11-AD41-005056922186</Home_x0020_ID>
    <State xmlns="a8338b6e-77a6-4851-82b6-98166143ffdd">SA</State>
    <Doc_x0020_Sent_Received_x0020_Date xmlns="a8338b6e-77a6-4851-82b6-98166143ffdd">2020-12-02T00:00:00+00:00</Doc_x0020_Sent_Received_x0020_Date>
    <Activity_x0020_ID xmlns="a8338b6e-77a6-4851-82b6-98166143ffdd">5FCEA93D-CC32-EB11-9526-005056922186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D18C6-2524-4847-9A4C-52FBDEE40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www.w3.org/XML/1998/namespace"/>
    <ds:schemaRef ds:uri="http://purl.org/dc/dcmitype/"/>
    <ds:schemaRef ds:uri="a8338b6e-77a6-4851-82b6-98166143ffdd"/>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8EAFC15-035D-4E9D-A109-E70F6A2EC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2021-01-05T22:54:00Z</dcterms:created>
  <dcterms:modified xsi:type="dcterms:W3CDTF">2021-01-05T22:54:00Z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