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A6929EF"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0322A">
        <w:rPr>
          <w:rFonts w:ascii="Arial Black" w:hAnsi="Arial Black"/>
        </w:rPr>
        <w:t>LDK Home Care Turramurra</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59C368ED" w14:textId="00B61C03" w:rsidR="0030322A" w:rsidRPr="003C6EC2" w:rsidRDefault="0030322A" w:rsidP="0030322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440 Bobbin Head Road </w:t>
      </w:r>
      <w:r w:rsidRPr="003C6EC2">
        <w:rPr>
          <w:color w:val="FFFFFF" w:themeColor="background1"/>
          <w:sz w:val="28"/>
        </w:rPr>
        <w:br/>
        <w:t>NORTH TURRAMURRA NSW 2074</w:t>
      </w:r>
      <w:r w:rsidRPr="003C6EC2">
        <w:rPr>
          <w:color w:val="FFFFFF" w:themeColor="background1"/>
          <w:sz w:val="28"/>
        </w:rPr>
        <w:br/>
      </w:r>
      <w:r w:rsidRPr="003C6EC2">
        <w:rPr>
          <w:rFonts w:eastAsia="Calibri"/>
          <w:color w:val="FFFFFF" w:themeColor="background1"/>
          <w:sz w:val="28"/>
          <w:szCs w:val="56"/>
          <w:lang w:eastAsia="en-US"/>
        </w:rPr>
        <w:t>Phone number: 1300 535 000</w:t>
      </w:r>
    </w:p>
    <w:p w14:paraId="389D256A" w14:textId="77777777" w:rsidR="0030322A" w:rsidRDefault="0030322A" w:rsidP="003032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201444 </w:t>
      </w:r>
    </w:p>
    <w:p w14:paraId="7FB11AC3" w14:textId="77777777" w:rsidR="0030322A" w:rsidRPr="003C6EC2" w:rsidRDefault="0030322A" w:rsidP="003032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LDK AP Pty Ltd</w:t>
      </w:r>
    </w:p>
    <w:p w14:paraId="485CA114" w14:textId="77777777" w:rsidR="0030322A" w:rsidRPr="003C6EC2" w:rsidRDefault="0030322A" w:rsidP="0030322A">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15 December 2021 to 16 December 2021</w:t>
      </w:r>
    </w:p>
    <w:p w14:paraId="77250FF8" w14:textId="2E32630C" w:rsidR="001E6954" w:rsidRPr="004E22C5" w:rsidRDefault="0030322A" w:rsidP="0030322A">
      <w:pPr>
        <w:tabs>
          <w:tab w:val="left" w:pos="2127"/>
        </w:tabs>
        <w:spacing w:before="120"/>
        <w:rPr>
          <w:rFonts w:eastAsia="Calibri"/>
          <w:color w:val="FFFFFF" w:themeColor="background1"/>
          <w:sz w:val="28"/>
          <w:szCs w:val="56"/>
          <w:lang w:eastAsia="en-US"/>
        </w:rPr>
      </w:pPr>
      <w:r w:rsidRPr="00E93D41">
        <w:rPr>
          <w:b/>
          <w:color w:val="FFFFFF" w:themeColor="background1"/>
          <w:sz w:val="28"/>
        </w:rPr>
        <w:t>Date of Performance Report:</w:t>
      </w:r>
      <w:r w:rsidRPr="00E93D41">
        <w:rPr>
          <w:color w:val="FFFFFF" w:themeColor="background1"/>
        </w:rPr>
        <w:t xml:space="preserve"> </w:t>
      </w:r>
      <w:r w:rsidR="004E22C5" w:rsidRPr="004E22C5">
        <w:rPr>
          <w:rFonts w:eastAsia="Calibri"/>
          <w:color w:val="FFFFFF" w:themeColor="background1"/>
          <w:sz w:val="28"/>
          <w:szCs w:val="56"/>
          <w:lang w:eastAsia="en-US"/>
        </w:rPr>
        <w:t>7 February 2022</w:t>
      </w: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4F929DBB" w:rsidR="00F41159" w:rsidRPr="009B0F30" w:rsidRDefault="004E22C5"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5C0A614A" w14:textId="77777777" w:rsidR="0030322A" w:rsidRDefault="0030322A" w:rsidP="0030322A">
      <w:pPr>
        <w:tabs>
          <w:tab w:val="left" w:pos="4111"/>
        </w:tabs>
      </w:pPr>
      <w:bookmarkStart w:id="1" w:name="HcsServicesFullListWithAddress"/>
      <w:bookmarkEnd w:id="0"/>
      <w:r>
        <w:rPr>
          <w:b/>
          <w:bCs/>
        </w:rPr>
        <w:t>Home Care:</w:t>
      </w:r>
    </w:p>
    <w:p w14:paraId="15433AB0" w14:textId="77777777" w:rsidR="0030322A" w:rsidRDefault="0030322A" w:rsidP="0030322A">
      <w:pPr>
        <w:numPr>
          <w:ilvl w:val="0"/>
          <w:numId w:val="38"/>
        </w:numPr>
        <w:tabs>
          <w:tab w:val="left" w:pos="4111"/>
        </w:tabs>
        <w:spacing w:before="0" w:after="0"/>
      </w:pPr>
      <w:r>
        <w:t>LDK Home Care Turramurra, 27544, 440 Bobbin Head Road, NORTH TURRAMURRA NSW 2074</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3"/>
        <w:gridCol w:w="10"/>
        <w:gridCol w:w="4776"/>
        <w:gridCol w:w="997"/>
        <w:gridCol w:w="47"/>
        <w:gridCol w:w="88"/>
        <w:gridCol w:w="3010"/>
      </w:tblGrid>
      <w:tr w:rsidR="00E630D7" w:rsidRPr="005A682F" w14:paraId="42864C8D" w14:textId="77777777" w:rsidTr="004E22C5">
        <w:tc>
          <w:tcPr>
            <w:tcW w:w="5209"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1044" w:type="dxa"/>
            <w:gridSpan w:val="2"/>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195DE77C" w14:textId="67402D49" w:rsidR="00E630D7" w:rsidRPr="00320B4D" w:rsidRDefault="00E630D7" w:rsidP="006107BF">
            <w:pPr>
              <w:pStyle w:val="Heading4"/>
              <w:tabs>
                <w:tab w:val="clear" w:pos="9072"/>
              </w:tabs>
              <w:spacing w:before="120" w:after="0" w:line="240" w:lineRule="auto"/>
              <w:jc w:val="right"/>
              <w:outlineLvl w:val="3"/>
            </w:pPr>
            <w:r w:rsidRPr="00320B4D">
              <w:rPr>
                <w:rFonts w:eastAsia="Times New Roman"/>
                <w:iCs w:val="0"/>
              </w:rPr>
              <w:t>Compliant</w:t>
            </w:r>
          </w:p>
        </w:tc>
      </w:tr>
      <w:tr w:rsidR="00E630D7" w:rsidRPr="005A682F" w14:paraId="58384657" w14:textId="77777777" w:rsidTr="004E22C5">
        <w:tc>
          <w:tcPr>
            <w:tcW w:w="5209"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080F90F2" w14:textId="558AC2E1" w:rsidR="00E630D7" w:rsidRPr="00320B4D" w:rsidRDefault="004E22C5" w:rsidP="006107BF">
            <w:pPr>
              <w:pStyle w:val="Heading4"/>
              <w:tabs>
                <w:tab w:val="clear" w:pos="9072"/>
              </w:tabs>
              <w:spacing w:before="120" w:after="0" w:line="240" w:lineRule="auto"/>
              <w:jc w:val="right"/>
              <w:outlineLvl w:val="3"/>
            </w:pPr>
            <w:r w:rsidRPr="00320B4D">
              <w:rPr>
                <w:rFonts w:eastAsia="Times New Roman"/>
                <w:iCs w:val="0"/>
              </w:rPr>
              <w:t>Not Assessed</w:t>
            </w:r>
          </w:p>
        </w:tc>
      </w:tr>
      <w:tr w:rsidR="004E22C5" w:rsidRPr="005A682F" w14:paraId="7E56D27D"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11E44A04" w14:textId="4657E023"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2" w:type="dxa"/>
            <w:gridSpan w:val="3"/>
          </w:tcPr>
          <w:p w14:paraId="7DF833F2" w14:textId="77777777" w:rsidR="004E22C5" w:rsidRPr="005A682F" w:rsidRDefault="004E22C5" w:rsidP="004E22C5">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10" w:type="dxa"/>
          </w:tcPr>
          <w:p w14:paraId="35EDC978" w14:textId="28304B8D"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65E61F34"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63D5F3B4" w14:textId="0A3CCE0E" w:rsidR="004E22C5" w:rsidRPr="005A682F" w:rsidRDefault="004E22C5" w:rsidP="004E22C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2" w:type="dxa"/>
            <w:gridSpan w:val="3"/>
          </w:tcPr>
          <w:p w14:paraId="21F3289E" w14:textId="59B99932"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10" w:type="dxa"/>
          </w:tcPr>
          <w:p w14:paraId="086A0247" w14:textId="28ABEF40"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7617A5A9"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4847FDAF" w14:textId="5AB7FBDC"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2" w:type="dxa"/>
            <w:gridSpan w:val="3"/>
          </w:tcPr>
          <w:p w14:paraId="0CDBFCB7"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HCP</w:t>
            </w:r>
          </w:p>
        </w:tc>
        <w:tc>
          <w:tcPr>
            <w:tcW w:w="3010" w:type="dxa"/>
          </w:tcPr>
          <w:p w14:paraId="6E7ABFA9" w14:textId="72BA62B4"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235C894F"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043B3A8F" w14:textId="77777777" w:rsidR="004E22C5" w:rsidRPr="005A682F" w:rsidRDefault="004E22C5" w:rsidP="004E22C5">
            <w:pPr>
              <w:pStyle w:val="Heading4"/>
              <w:tabs>
                <w:tab w:val="clear" w:pos="9072"/>
              </w:tabs>
              <w:spacing w:before="120" w:after="0" w:line="240" w:lineRule="auto"/>
              <w:outlineLvl w:val="3"/>
              <w:rPr>
                <w:b w:val="0"/>
              </w:rPr>
            </w:pPr>
          </w:p>
        </w:tc>
        <w:tc>
          <w:tcPr>
            <w:tcW w:w="1132" w:type="dxa"/>
            <w:gridSpan w:val="3"/>
          </w:tcPr>
          <w:p w14:paraId="6F4244A8"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10" w:type="dxa"/>
          </w:tcPr>
          <w:p w14:paraId="5C50D086" w14:textId="31142536"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7B584169"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300C735E" w14:textId="202CD5C0"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2" w:type="dxa"/>
            <w:gridSpan w:val="3"/>
          </w:tcPr>
          <w:p w14:paraId="68B2A48E"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HCP</w:t>
            </w:r>
          </w:p>
        </w:tc>
        <w:tc>
          <w:tcPr>
            <w:tcW w:w="3010" w:type="dxa"/>
          </w:tcPr>
          <w:p w14:paraId="285FB966" w14:textId="1142ECF0"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5E01A4BC"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03D264AA" w14:textId="77777777" w:rsidR="004E22C5" w:rsidRPr="005A682F" w:rsidRDefault="004E22C5" w:rsidP="004E22C5">
            <w:pPr>
              <w:pStyle w:val="Heading4"/>
              <w:tabs>
                <w:tab w:val="clear" w:pos="9072"/>
              </w:tabs>
              <w:spacing w:before="120" w:after="0" w:line="240" w:lineRule="auto"/>
              <w:outlineLvl w:val="3"/>
              <w:rPr>
                <w:b w:val="0"/>
              </w:rPr>
            </w:pPr>
          </w:p>
        </w:tc>
        <w:tc>
          <w:tcPr>
            <w:tcW w:w="1132" w:type="dxa"/>
            <w:gridSpan w:val="3"/>
          </w:tcPr>
          <w:p w14:paraId="396C89A0"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10" w:type="dxa"/>
          </w:tcPr>
          <w:p w14:paraId="13E89DFD" w14:textId="3EB4DAFB"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3DAC8631"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0019B87C" w14:textId="697C6A23" w:rsidR="004E22C5" w:rsidRPr="005A682F" w:rsidRDefault="004E22C5" w:rsidP="004E22C5">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2" w:type="dxa"/>
            <w:gridSpan w:val="3"/>
          </w:tcPr>
          <w:p w14:paraId="75C72E02" w14:textId="77777777" w:rsidR="004E22C5" w:rsidRPr="005A682F" w:rsidRDefault="004E22C5" w:rsidP="004E22C5">
            <w:pPr>
              <w:pStyle w:val="Heading4"/>
              <w:keepNext w:val="0"/>
              <w:tabs>
                <w:tab w:val="clear" w:pos="9072"/>
              </w:tabs>
              <w:spacing w:before="120" w:after="0" w:line="240" w:lineRule="auto"/>
              <w:outlineLvl w:val="3"/>
              <w:rPr>
                <w:b w:val="0"/>
              </w:rPr>
            </w:pPr>
            <w:r w:rsidRPr="005A682F">
              <w:rPr>
                <w:b w:val="0"/>
              </w:rPr>
              <w:t>HCP</w:t>
            </w:r>
          </w:p>
        </w:tc>
        <w:tc>
          <w:tcPr>
            <w:tcW w:w="3010" w:type="dxa"/>
          </w:tcPr>
          <w:p w14:paraId="753CEF12" w14:textId="62964A7C" w:rsidR="004E22C5" w:rsidRPr="005A682F" w:rsidRDefault="004E22C5" w:rsidP="004E22C5">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4E22C5" w:rsidRPr="005A682F" w14:paraId="75CE4D3B"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1EA4DAFF" w14:textId="77777777" w:rsidR="004E22C5" w:rsidRPr="005A682F" w:rsidRDefault="004E22C5" w:rsidP="004E22C5">
            <w:pPr>
              <w:pStyle w:val="Heading4"/>
              <w:keepNext w:val="0"/>
              <w:tabs>
                <w:tab w:val="clear" w:pos="9072"/>
              </w:tabs>
              <w:spacing w:before="120" w:after="0" w:line="240" w:lineRule="auto"/>
              <w:outlineLvl w:val="3"/>
              <w:rPr>
                <w:b w:val="0"/>
                <w:sz w:val="20"/>
                <w:szCs w:val="20"/>
              </w:rPr>
            </w:pPr>
          </w:p>
        </w:tc>
        <w:tc>
          <w:tcPr>
            <w:tcW w:w="1132" w:type="dxa"/>
            <w:gridSpan w:val="3"/>
          </w:tcPr>
          <w:p w14:paraId="35723045" w14:textId="77777777" w:rsidR="004E22C5" w:rsidRPr="005A682F" w:rsidRDefault="004E22C5" w:rsidP="004E22C5">
            <w:pPr>
              <w:pStyle w:val="Heading4"/>
              <w:keepNext w:val="0"/>
              <w:tabs>
                <w:tab w:val="clear" w:pos="9072"/>
              </w:tabs>
              <w:spacing w:before="120" w:after="0" w:line="240" w:lineRule="auto"/>
              <w:outlineLvl w:val="3"/>
              <w:rPr>
                <w:b w:val="0"/>
              </w:rPr>
            </w:pPr>
            <w:r w:rsidRPr="005A682F">
              <w:rPr>
                <w:b w:val="0"/>
              </w:rPr>
              <w:t>CHSP</w:t>
            </w:r>
          </w:p>
        </w:tc>
        <w:tc>
          <w:tcPr>
            <w:tcW w:w="3010" w:type="dxa"/>
          </w:tcPr>
          <w:p w14:paraId="78B2936A" w14:textId="36C8B583" w:rsidR="004E22C5" w:rsidRPr="005A682F" w:rsidRDefault="004E22C5" w:rsidP="004E22C5">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1B8D4B13"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0675B6DD" w14:textId="643E7F5C" w:rsidR="004E22C5" w:rsidRPr="005A682F" w:rsidRDefault="004E22C5" w:rsidP="004E22C5">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2" w:type="dxa"/>
            <w:gridSpan w:val="3"/>
          </w:tcPr>
          <w:p w14:paraId="6CF4FB73" w14:textId="77777777" w:rsidR="004E22C5" w:rsidRPr="005A682F" w:rsidRDefault="004E22C5" w:rsidP="004E22C5">
            <w:pPr>
              <w:pStyle w:val="Heading4"/>
              <w:keepNext w:val="0"/>
              <w:tabs>
                <w:tab w:val="clear" w:pos="9072"/>
              </w:tabs>
              <w:spacing w:before="120" w:after="0" w:line="240" w:lineRule="auto"/>
              <w:outlineLvl w:val="3"/>
              <w:rPr>
                <w:b w:val="0"/>
              </w:rPr>
            </w:pPr>
            <w:r w:rsidRPr="005A682F">
              <w:rPr>
                <w:b w:val="0"/>
              </w:rPr>
              <w:t>HCP</w:t>
            </w:r>
          </w:p>
        </w:tc>
        <w:tc>
          <w:tcPr>
            <w:tcW w:w="3010" w:type="dxa"/>
          </w:tcPr>
          <w:p w14:paraId="0D5F4957" w14:textId="0212F447" w:rsidR="004E22C5" w:rsidRPr="005A682F" w:rsidRDefault="004E22C5" w:rsidP="004E22C5">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4E22C5" w:rsidRPr="005A682F" w14:paraId="54C2A91F"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Height w:val="361"/>
        </w:trPr>
        <w:tc>
          <w:tcPr>
            <w:tcW w:w="4786" w:type="dxa"/>
            <w:gridSpan w:val="2"/>
          </w:tcPr>
          <w:p w14:paraId="1685E1C9" w14:textId="77777777" w:rsidR="004E22C5" w:rsidRPr="005A682F" w:rsidRDefault="004E22C5" w:rsidP="004E22C5">
            <w:pPr>
              <w:pStyle w:val="Heading4"/>
              <w:keepNext w:val="0"/>
              <w:tabs>
                <w:tab w:val="clear" w:pos="9072"/>
              </w:tabs>
              <w:spacing w:before="120" w:after="0" w:line="240" w:lineRule="auto"/>
              <w:outlineLvl w:val="3"/>
              <w:rPr>
                <w:b w:val="0"/>
                <w:sz w:val="20"/>
                <w:szCs w:val="20"/>
              </w:rPr>
            </w:pPr>
          </w:p>
        </w:tc>
        <w:tc>
          <w:tcPr>
            <w:tcW w:w="1132" w:type="dxa"/>
            <w:gridSpan w:val="3"/>
          </w:tcPr>
          <w:p w14:paraId="2933933E" w14:textId="77777777" w:rsidR="004E22C5" w:rsidRPr="005A682F" w:rsidRDefault="004E22C5" w:rsidP="004E22C5">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3010" w:type="dxa"/>
          </w:tcPr>
          <w:p w14:paraId="3AA48658" w14:textId="152DCFFC" w:rsidR="004E22C5" w:rsidRPr="005A682F" w:rsidRDefault="004E22C5" w:rsidP="004E22C5">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617BC35E"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4ADEEB38" w14:textId="6FAF5DDC" w:rsidR="004E22C5" w:rsidRPr="005A682F" w:rsidRDefault="004E22C5" w:rsidP="004E22C5">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2" w:type="dxa"/>
            <w:gridSpan w:val="3"/>
          </w:tcPr>
          <w:p w14:paraId="64F29ED4" w14:textId="77777777" w:rsidR="004E22C5" w:rsidRPr="005A682F" w:rsidRDefault="004E22C5" w:rsidP="004E22C5">
            <w:pPr>
              <w:pStyle w:val="Heading4"/>
              <w:keepNext w:val="0"/>
              <w:tabs>
                <w:tab w:val="clear" w:pos="9072"/>
              </w:tabs>
              <w:spacing w:before="120" w:after="0" w:line="240" w:lineRule="auto"/>
              <w:outlineLvl w:val="3"/>
              <w:rPr>
                <w:b w:val="0"/>
              </w:rPr>
            </w:pPr>
            <w:r w:rsidRPr="005A682F">
              <w:rPr>
                <w:b w:val="0"/>
              </w:rPr>
              <w:t>HCP</w:t>
            </w:r>
          </w:p>
        </w:tc>
        <w:tc>
          <w:tcPr>
            <w:tcW w:w="3010" w:type="dxa"/>
          </w:tcPr>
          <w:p w14:paraId="4AC422E7" w14:textId="5EA95069" w:rsidR="004E22C5" w:rsidRPr="005A682F" w:rsidRDefault="004E22C5" w:rsidP="004E22C5">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4E22C5" w:rsidRPr="005A682F" w14:paraId="586E153B"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6402E9FA" w14:textId="77777777" w:rsidR="004E22C5" w:rsidRPr="005A682F" w:rsidRDefault="004E22C5" w:rsidP="004E22C5">
            <w:pPr>
              <w:pStyle w:val="Heading4"/>
              <w:keepNext w:val="0"/>
              <w:tabs>
                <w:tab w:val="clear" w:pos="9072"/>
              </w:tabs>
              <w:spacing w:before="120" w:after="0" w:line="240" w:lineRule="auto"/>
              <w:outlineLvl w:val="3"/>
              <w:rPr>
                <w:b w:val="0"/>
                <w:sz w:val="20"/>
                <w:szCs w:val="20"/>
              </w:rPr>
            </w:pPr>
          </w:p>
        </w:tc>
        <w:tc>
          <w:tcPr>
            <w:tcW w:w="1132" w:type="dxa"/>
            <w:gridSpan w:val="3"/>
          </w:tcPr>
          <w:p w14:paraId="5ED70D2F" w14:textId="77777777" w:rsidR="004E22C5" w:rsidRPr="005A682F" w:rsidRDefault="004E22C5" w:rsidP="004E22C5">
            <w:pPr>
              <w:pStyle w:val="Heading4"/>
              <w:keepNext w:val="0"/>
              <w:tabs>
                <w:tab w:val="clear" w:pos="9072"/>
              </w:tabs>
              <w:spacing w:before="120" w:after="0" w:line="240" w:lineRule="auto"/>
              <w:outlineLvl w:val="3"/>
              <w:rPr>
                <w:b w:val="0"/>
              </w:rPr>
            </w:pPr>
            <w:r w:rsidRPr="005A682F">
              <w:rPr>
                <w:b w:val="0"/>
              </w:rPr>
              <w:t>CHSP</w:t>
            </w:r>
          </w:p>
        </w:tc>
        <w:tc>
          <w:tcPr>
            <w:tcW w:w="3010" w:type="dxa"/>
          </w:tcPr>
          <w:p w14:paraId="7B21BD74" w14:textId="368A1C85" w:rsidR="004E22C5" w:rsidRPr="005A682F" w:rsidRDefault="004E22C5" w:rsidP="004E22C5">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lastRenderedPageBreak/>
              <w:t>Standard 2 Ongoing assessment and planning with consumers</w:t>
            </w:r>
          </w:p>
        </w:tc>
      </w:tr>
      <w:tr w:rsidR="004E22C5" w:rsidRPr="00E630D7" w14:paraId="5C54AA04" w14:textId="77777777" w:rsidTr="004E22C5">
        <w:tc>
          <w:tcPr>
            <w:tcW w:w="5209" w:type="dxa"/>
            <w:gridSpan w:val="3"/>
            <w:tcBorders>
              <w:top w:val="nil"/>
              <w:left w:val="nil"/>
              <w:bottom w:val="nil"/>
              <w:right w:val="nil"/>
            </w:tcBorders>
          </w:tcPr>
          <w:p w14:paraId="4343F938" w14:textId="77777777" w:rsidR="004E22C5" w:rsidRPr="005A682F"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1BCA134" w14:textId="35FF89A8" w:rsidR="004E22C5" w:rsidRPr="00E630D7" w:rsidRDefault="004E22C5" w:rsidP="004E22C5">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5C8102C8" w14:textId="76986FC1" w:rsidR="004E22C5" w:rsidRPr="00320B4D" w:rsidRDefault="004E22C5" w:rsidP="004E22C5">
            <w:pPr>
              <w:pStyle w:val="Heading4"/>
              <w:tabs>
                <w:tab w:val="clear" w:pos="9072"/>
              </w:tabs>
              <w:spacing w:before="120" w:after="0" w:line="240" w:lineRule="auto"/>
              <w:jc w:val="right"/>
              <w:outlineLvl w:val="3"/>
              <w:rPr>
                <w:rFonts w:eastAsia="Times New Roman"/>
                <w:iCs w:val="0"/>
                <w:color w:val="0000FF"/>
              </w:rPr>
            </w:pPr>
            <w:r w:rsidRPr="00320B4D">
              <w:rPr>
                <w:rFonts w:eastAsia="Times New Roman"/>
                <w:iCs w:val="0"/>
              </w:rPr>
              <w:t>Compliant</w:t>
            </w:r>
          </w:p>
        </w:tc>
      </w:tr>
      <w:tr w:rsidR="004E22C5" w:rsidRPr="00E630D7" w14:paraId="562CCA45" w14:textId="77777777" w:rsidTr="004E22C5">
        <w:tc>
          <w:tcPr>
            <w:tcW w:w="5209" w:type="dxa"/>
            <w:gridSpan w:val="3"/>
            <w:tcBorders>
              <w:top w:val="nil"/>
              <w:left w:val="nil"/>
              <w:bottom w:val="nil"/>
              <w:right w:val="nil"/>
            </w:tcBorders>
          </w:tcPr>
          <w:p w14:paraId="6843F0A2" w14:textId="14F9AA61" w:rsidR="004E22C5" w:rsidRPr="005A682F"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173709D" w14:textId="77777777" w:rsidR="004E22C5" w:rsidRPr="00E630D7" w:rsidRDefault="004E22C5" w:rsidP="004E22C5">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14B3F0E2" w14:textId="2AA4BC1C" w:rsidR="004E22C5" w:rsidRPr="00320B4D" w:rsidRDefault="004E22C5" w:rsidP="004E22C5">
            <w:pPr>
              <w:pStyle w:val="Heading4"/>
              <w:tabs>
                <w:tab w:val="clear" w:pos="9072"/>
              </w:tabs>
              <w:spacing w:before="120" w:after="0" w:line="240" w:lineRule="auto"/>
              <w:jc w:val="right"/>
              <w:outlineLvl w:val="3"/>
            </w:pPr>
            <w:r w:rsidRPr="00320B4D">
              <w:rPr>
                <w:rFonts w:eastAsia="Times New Roman"/>
                <w:iCs w:val="0"/>
              </w:rPr>
              <w:t>Not Assessed</w:t>
            </w:r>
          </w:p>
        </w:tc>
      </w:tr>
      <w:tr w:rsidR="004E22C5" w:rsidRPr="00E630D7" w14:paraId="143D1574" w14:textId="77777777" w:rsidTr="004E22C5">
        <w:trPr>
          <w:gridBefore w:val="2"/>
          <w:wBefore w:w="433" w:type="dxa"/>
        </w:trPr>
        <w:tc>
          <w:tcPr>
            <w:tcW w:w="4776" w:type="dxa"/>
            <w:tcBorders>
              <w:top w:val="nil"/>
              <w:left w:val="nil"/>
              <w:bottom w:val="nil"/>
              <w:right w:val="nil"/>
            </w:tcBorders>
          </w:tcPr>
          <w:p w14:paraId="1F9C5FC2"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Requirement 2(3)(a)</w:t>
            </w:r>
          </w:p>
        </w:tc>
        <w:tc>
          <w:tcPr>
            <w:tcW w:w="1044" w:type="dxa"/>
            <w:gridSpan w:val="2"/>
            <w:tcBorders>
              <w:top w:val="nil"/>
              <w:left w:val="nil"/>
              <w:bottom w:val="nil"/>
              <w:right w:val="nil"/>
            </w:tcBorders>
          </w:tcPr>
          <w:p w14:paraId="4D12650D"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55BB79D0" w14:textId="523F09E5"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E22C5" w:rsidRPr="00E630D7" w14:paraId="300BE1FF" w14:textId="77777777" w:rsidTr="004E22C5">
        <w:trPr>
          <w:gridBefore w:val="2"/>
          <w:wBefore w:w="433" w:type="dxa"/>
        </w:trPr>
        <w:tc>
          <w:tcPr>
            <w:tcW w:w="4776" w:type="dxa"/>
            <w:tcBorders>
              <w:top w:val="nil"/>
              <w:left w:val="nil"/>
              <w:bottom w:val="nil"/>
              <w:right w:val="nil"/>
            </w:tcBorders>
          </w:tcPr>
          <w:p w14:paraId="066CC468" w14:textId="77777777" w:rsidR="004E22C5" w:rsidRPr="00E630D7"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5B78547"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3C80B0D0" w14:textId="5275F4E4"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E22C5" w:rsidRPr="00E630D7" w14:paraId="7D7A344A" w14:textId="77777777" w:rsidTr="004E22C5">
        <w:trPr>
          <w:gridBefore w:val="2"/>
          <w:wBefore w:w="433" w:type="dxa"/>
        </w:trPr>
        <w:tc>
          <w:tcPr>
            <w:tcW w:w="4776" w:type="dxa"/>
            <w:tcBorders>
              <w:top w:val="nil"/>
              <w:left w:val="nil"/>
              <w:bottom w:val="nil"/>
              <w:right w:val="nil"/>
            </w:tcBorders>
          </w:tcPr>
          <w:p w14:paraId="52E9C396"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Requirement 2(3)(b)</w:t>
            </w:r>
          </w:p>
        </w:tc>
        <w:tc>
          <w:tcPr>
            <w:tcW w:w="1044" w:type="dxa"/>
            <w:gridSpan w:val="2"/>
            <w:tcBorders>
              <w:top w:val="nil"/>
              <w:left w:val="nil"/>
              <w:bottom w:val="nil"/>
              <w:right w:val="nil"/>
            </w:tcBorders>
          </w:tcPr>
          <w:p w14:paraId="6D012410"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5FD15A18" w14:textId="596D6D6F"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E22C5" w:rsidRPr="00E630D7" w14:paraId="67125BEE" w14:textId="77777777" w:rsidTr="004E22C5">
        <w:trPr>
          <w:gridBefore w:val="2"/>
          <w:wBefore w:w="433" w:type="dxa"/>
        </w:trPr>
        <w:tc>
          <w:tcPr>
            <w:tcW w:w="4776" w:type="dxa"/>
            <w:tcBorders>
              <w:top w:val="nil"/>
              <w:left w:val="nil"/>
              <w:bottom w:val="nil"/>
              <w:right w:val="nil"/>
            </w:tcBorders>
          </w:tcPr>
          <w:p w14:paraId="5434F876" w14:textId="77777777" w:rsidR="004E22C5" w:rsidRPr="00E630D7"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F2CB132"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409674F9" w14:textId="2966947E"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E22C5" w:rsidRPr="00E630D7" w14:paraId="699FEBE6" w14:textId="77777777" w:rsidTr="004E22C5">
        <w:trPr>
          <w:gridBefore w:val="2"/>
          <w:wBefore w:w="433" w:type="dxa"/>
        </w:trPr>
        <w:tc>
          <w:tcPr>
            <w:tcW w:w="4776" w:type="dxa"/>
            <w:tcBorders>
              <w:top w:val="nil"/>
              <w:left w:val="nil"/>
              <w:bottom w:val="nil"/>
              <w:right w:val="nil"/>
            </w:tcBorders>
          </w:tcPr>
          <w:p w14:paraId="465DB3BE"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Requirement 2(3)(c)</w:t>
            </w:r>
          </w:p>
        </w:tc>
        <w:tc>
          <w:tcPr>
            <w:tcW w:w="1044" w:type="dxa"/>
            <w:gridSpan w:val="2"/>
            <w:tcBorders>
              <w:top w:val="nil"/>
              <w:left w:val="nil"/>
              <w:bottom w:val="nil"/>
              <w:right w:val="nil"/>
            </w:tcBorders>
          </w:tcPr>
          <w:p w14:paraId="13C56AA6"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179927FE" w14:textId="4F535439"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E22C5" w:rsidRPr="00E630D7" w14:paraId="7115816C" w14:textId="77777777" w:rsidTr="004E22C5">
        <w:trPr>
          <w:gridBefore w:val="2"/>
          <w:wBefore w:w="433" w:type="dxa"/>
        </w:trPr>
        <w:tc>
          <w:tcPr>
            <w:tcW w:w="4776" w:type="dxa"/>
            <w:tcBorders>
              <w:top w:val="nil"/>
              <w:left w:val="nil"/>
              <w:bottom w:val="nil"/>
              <w:right w:val="nil"/>
            </w:tcBorders>
          </w:tcPr>
          <w:p w14:paraId="3729D256" w14:textId="77777777" w:rsidR="004E22C5" w:rsidRPr="00E630D7"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A7709C7"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23BEFDA6" w14:textId="17CB790F"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E22C5" w:rsidRPr="00E630D7" w14:paraId="7007CEDB" w14:textId="77777777" w:rsidTr="004E22C5">
        <w:trPr>
          <w:gridBefore w:val="2"/>
          <w:wBefore w:w="433" w:type="dxa"/>
        </w:trPr>
        <w:tc>
          <w:tcPr>
            <w:tcW w:w="4776" w:type="dxa"/>
            <w:tcBorders>
              <w:top w:val="nil"/>
              <w:left w:val="nil"/>
              <w:bottom w:val="nil"/>
              <w:right w:val="nil"/>
            </w:tcBorders>
          </w:tcPr>
          <w:p w14:paraId="61130E4F"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Requirement 2(3)(d)</w:t>
            </w:r>
          </w:p>
        </w:tc>
        <w:tc>
          <w:tcPr>
            <w:tcW w:w="1044" w:type="dxa"/>
            <w:gridSpan w:val="2"/>
            <w:tcBorders>
              <w:top w:val="nil"/>
              <w:left w:val="nil"/>
              <w:bottom w:val="nil"/>
              <w:right w:val="nil"/>
            </w:tcBorders>
          </w:tcPr>
          <w:p w14:paraId="3318D321"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5A685814" w14:textId="59EE2F3D"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E22C5" w:rsidRPr="00E630D7" w14:paraId="2DE1858B" w14:textId="77777777" w:rsidTr="004E22C5">
        <w:trPr>
          <w:gridBefore w:val="2"/>
          <w:wBefore w:w="433" w:type="dxa"/>
        </w:trPr>
        <w:tc>
          <w:tcPr>
            <w:tcW w:w="4776" w:type="dxa"/>
            <w:tcBorders>
              <w:top w:val="nil"/>
              <w:left w:val="nil"/>
              <w:bottom w:val="nil"/>
              <w:right w:val="nil"/>
            </w:tcBorders>
          </w:tcPr>
          <w:p w14:paraId="76978E5B" w14:textId="77777777" w:rsidR="004E22C5" w:rsidRPr="00E630D7"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F3D415B"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5C01031E" w14:textId="3A93C8C3"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E22C5" w:rsidRPr="00E630D7" w14:paraId="604A6360" w14:textId="77777777" w:rsidTr="004E22C5">
        <w:trPr>
          <w:gridBefore w:val="2"/>
          <w:wBefore w:w="433" w:type="dxa"/>
        </w:trPr>
        <w:tc>
          <w:tcPr>
            <w:tcW w:w="4776" w:type="dxa"/>
            <w:tcBorders>
              <w:top w:val="nil"/>
              <w:left w:val="nil"/>
              <w:bottom w:val="nil"/>
              <w:right w:val="nil"/>
            </w:tcBorders>
          </w:tcPr>
          <w:p w14:paraId="3FCCF1B3"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Requirement 2(3)(e)</w:t>
            </w:r>
          </w:p>
        </w:tc>
        <w:tc>
          <w:tcPr>
            <w:tcW w:w="1044" w:type="dxa"/>
            <w:gridSpan w:val="2"/>
            <w:tcBorders>
              <w:top w:val="nil"/>
              <w:left w:val="nil"/>
              <w:bottom w:val="nil"/>
              <w:right w:val="nil"/>
            </w:tcBorders>
          </w:tcPr>
          <w:p w14:paraId="34612F74"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0F663D4D" w14:textId="052820CA"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E22C5" w:rsidRPr="00E630D7" w14:paraId="6C67B974" w14:textId="77777777" w:rsidTr="004E22C5">
        <w:trPr>
          <w:gridBefore w:val="2"/>
          <w:wBefore w:w="433" w:type="dxa"/>
        </w:trPr>
        <w:tc>
          <w:tcPr>
            <w:tcW w:w="4776" w:type="dxa"/>
            <w:tcBorders>
              <w:top w:val="nil"/>
              <w:left w:val="nil"/>
              <w:bottom w:val="nil"/>
              <w:right w:val="nil"/>
            </w:tcBorders>
          </w:tcPr>
          <w:p w14:paraId="20D340C1" w14:textId="77777777" w:rsidR="004E22C5" w:rsidRPr="00E630D7"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6367EEA6"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253B3B89" w14:textId="658A4F4D"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E22C5" w:rsidRPr="00320B4D" w14:paraId="03718D53" w14:textId="77777777" w:rsidTr="004E22C5">
        <w:tc>
          <w:tcPr>
            <w:tcW w:w="5209" w:type="dxa"/>
            <w:gridSpan w:val="3"/>
            <w:tcBorders>
              <w:top w:val="nil"/>
              <w:left w:val="nil"/>
              <w:bottom w:val="nil"/>
              <w:right w:val="nil"/>
            </w:tcBorders>
          </w:tcPr>
          <w:p w14:paraId="314FF7A7" w14:textId="01ED2D05" w:rsidR="004E22C5" w:rsidRPr="005A682F" w:rsidRDefault="004E22C5" w:rsidP="004E22C5">
            <w:pPr>
              <w:pStyle w:val="Heading4"/>
              <w:tabs>
                <w:tab w:val="clear" w:pos="9072"/>
              </w:tabs>
              <w:spacing w:before="120" w:after="0" w:line="240" w:lineRule="auto"/>
              <w:ind w:left="-537" w:firstLine="537"/>
              <w:outlineLvl w:val="3"/>
              <w:rPr>
                <w:b w:val="0"/>
              </w:rPr>
            </w:pPr>
            <w:r w:rsidRPr="00477C4C">
              <w:t>Standard 3 Personal care and clinical care</w:t>
            </w:r>
          </w:p>
        </w:tc>
        <w:tc>
          <w:tcPr>
            <w:tcW w:w="1044" w:type="dxa"/>
            <w:gridSpan w:val="2"/>
            <w:tcBorders>
              <w:top w:val="nil"/>
              <w:left w:val="nil"/>
              <w:bottom w:val="nil"/>
              <w:right w:val="nil"/>
            </w:tcBorders>
          </w:tcPr>
          <w:p w14:paraId="63DC9D4E" w14:textId="77777777" w:rsidR="004E22C5" w:rsidRPr="00E630D7" w:rsidRDefault="004E22C5" w:rsidP="004E22C5">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218B98CC" w14:textId="26010D12" w:rsidR="004E22C5" w:rsidRPr="00320B4D" w:rsidRDefault="004E22C5" w:rsidP="004E22C5">
            <w:pPr>
              <w:pStyle w:val="Heading4"/>
              <w:tabs>
                <w:tab w:val="clear" w:pos="9072"/>
              </w:tabs>
              <w:spacing w:before="120" w:after="0" w:line="240" w:lineRule="auto"/>
              <w:jc w:val="right"/>
              <w:outlineLvl w:val="3"/>
            </w:pPr>
            <w:r w:rsidRPr="00320B4D">
              <w:rPr>
                <w:rFonts w:eastAsia="Times New Roman"/>
                <w:iCs w:val="0"/>
              </w:rPr>
              <w:t>Compliant</w:t>
            </w:r>
          </w:p>
        </w:tc>
      </w:tr>
      <w:tr w:rsidR="004E22C5" w:rsidRPr="00320B4D" w14:paraId="1733DBA7" w14:textId="77777777" w:rsidTr="004E22C5">
        <w:tc>
          <w:tcPr>
            <w:tcW w:w="5209" w:type="dxa"/>
            <w:gridSpan w:val="3"/>
            <w:tcBorders>
              <w:top w:val="nil"/>
              <w:left w:val="nil"/>
              <w:bottom w:val="nil"/>
              <w:right w:val="nil"/>
            </w:tcBorders>
          </w:tcPr>
          <w:p w14:paraId="36475A02" w14:textId="77777777" w:rsidR="004E22C5" w:rsidRPr="005A682F" w:rsidRDefault="004E22C5" w:rsidP="004E22C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6A54C2AF" w14:textId="77777777" w:rsidR="004E22C5" w:rsidRPr="00E630D7" w:rsidRDefault="004E22C5" w:rsidP="004E22C5">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50BDAA1C" w14:textId="0B3836FB" w:rsidR="004E22C5" w:rsidRPr="00320B4D" w:rsidRDefault="004E22C5" w:rsidP="004E22C5">
            <w:pPr>
              <w:pStyle w:val="Heading4"/>
              <w:tabs>
                <w:tab w:val="clear" w:pos="9072"/>
              </w:tabs>
              <w:spacing w:before="120" w:after="0" w:line="240" w:lineRule="auto"/>
              <w:jc w:val="right"/>
              <w:outlineLvl w:val="3"/>
            </w:pPr>
            <w:r w:rsidRPr="00320B4D">
              <w:rPr>
                <w:rFonts w:eastAsia="Times New Roman"/>
                <w:iCs w:val="0"/>
              </w:rPr>
              <w:t>Not Assessed</w:t>
            </w:r>
          </w:p>
        </w:tc>
      </w:tr>
      <w:tr w:rsidR="004E22C5" w:rsidRPr="005A682F" w14:paraId="29BBD175"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3B7E433A" w14:textId="5A409ED1"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2" w:type="dxa"/>
            <w:gridSpan w:val="3"/>
          </w:tcPr>
          <w:p w14:paraId="75E5CC54" w14:textId="77777777" w:rsidR="004E22C5" w:rsidRPr="005A682F" w:rsidRDefault="004E22C5" w:rsidP="004E22C5">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10" w:type="dxa"/>
          </w:tcPr>
          <w:p w14:paraId="0BDC9E91" w14:textId="0BEC0AFA"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16C9EA42"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255F327F" w14:textId="77777777" w:rsidR="004E22C5" w:rsidRPr="005A682F" w:rsidRDefault="004E22C5" w:rsidP="004E22C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2" w:type="dxa"/>
            <w:gridSpan w:val="3"/>
          </w:tcPr>
          <w:p w14:paraId="5021066E"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10" w:type="dxa"/>
          </w:tcPr>
          <w:p w14:paraId="1E009111" w14:textId="056B63F7"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35AAC83B"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5B2C987A" w14:textId="7F555734"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2" w:type="dxa"/>
            <w:gridSpan w:val="3"/>
          </w:tcPr>
          <w:p w14:paraId="58E26A7E"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HCP</w:t>
            </w:r>
          </w:p>
        </w:tc>
        <w:tc>
          <w:tcPr>
            <w:tcW w:w="3010" w:type="dxa"/>
          </w:tcPr>
          <w:p w14:paraId="011C4C61" w14:textId="4348BDD7"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7E42D0EE"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73D0529A" w14:textId="77777777" w:rsidR="004E22C5" w:rsidRPr="005A682F" w:rsidRDefault="004E22C5" w:rsidP="004E22C5">
            <w:pPr>
              <w:pStyle w:val="Heading4"/>
              <w:tabs>
                <w:tab w:val="clear" w:pos="9072"/>
              </w:tabs>
              <w:spacing w:before="120" w:after="0" w:line="240" w:lineRule="auto"/>
              <w:outlineLvl w:val="3"/>
              <w:rPr>
                <w:b w:val="0"/>
              </w:rPr>
            </w:pPr>
          </w:p>
        </w:tc>
        <w:tc>
          <w:tcPr>
            <w:tcW w:w="1132" w:type="dxa"/>
            <w:gridSpan w:val="3"/>
          </w:tcPr>
          <w:p w14:paraId="19FDDB14"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10" w:type="dxa"/>
          </w:tcPr>
          <w:p w14:paraId="3ACA4EEE" w14:textId="362322EE"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749AC353"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64563DCF" w14:textId="6B3EC100"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2" w:type="dxa"/>
            <w:gridSpan w:val="3"/>
          </w:tcPr>
          <w:p w14:paraId="5B8E1812"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HCP</w:t>
            </w:r>
          </w:p>
        </w:tc>
        <w:tc>
          <w:tcPr>
            <w:tcW w:w="3010" w:type="dxa"/>
          </w:tcPr>
          <w:p w14:paraId="753E5DA0" w14:textId="7FB2399F"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7D5A2C3D"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70443F43" w14:textId="77777777" w:rsidR="004E22C5" w:rsidRPr="005A682F" w:rsidRDefault="004E22C5" w:rsidP="004E22C5">
            <w:pPr>
              <w:pStyle w:val="Heading4"/>
              <w:tabs>
                <w:tab w:val="clear" w:pos="9072"/>
              </w:tabs>
              <w:spacing w:before="120" w:after="0" w:line="240" w:lineRule="auto"/>
              <w:outlineLvl w:val="3"/>
              <w:rPr>
                <w:b w:val="0"/>
              </w:rPr>
            </w:pPr>
          </w:p>
        </w:tc>
        <w:tc>
          <w:tcPr>
            <w:tcW w:w="1132" w:type="dxa"/>
            <w:gridSpan w:val="3"/>
          </w:tcPr>
          <w:p w14:paraId="053BCDC7"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10" w:type="dxa"/>
          </w:tcPr>
          <w:p w14:paraId="6251F613" w14:textId="4ECB27C0"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69339620"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07600B3D" w14:textId="604EB693" w:rsidR="004E22C5" w:rsidRPr="005A682F" w:rsidRDefault="004E22C5" w:rsidP="004E22C5">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2" w:type="dxa"/>
            <w:gridSpan w:val="3"/>
          </w:tcPr>
          <w:p w14:paraId="0A9BC601" w14:textId="77777777" w:rsidR="004E22C5" w:rsidRPr="005A682F" w:rsidRDefault="004E22C5" w:rsidP="004E22C5">
            <w:pPr>
              <w:pStyle w:val="Heading4"/>
              <w:keepNext w:val="0"/>
              <w:tabs>
                <w:tab w:val="clear" w:pos="9072"/>
              </w:tabs>
              <w:spacing w:before="120" w:after="0" w:line="240" w:lineRule="auto"/>
              <w:outlineLvl w:val="3"/>
              <w:rPr>
                <w:b w:val="0"/>
              </w:rPr>
            </w:pPr>
            <w:r w:rsidRPr="005A682F">
              <w:rPr>
                <w:b w:val="0"/>
              </w:rPr>
              <w:t>HCP</w:t>
            </w:r>
          </w:p>
        </w:tc>
        <w:tc>
          <w:tcPr>
            <w:tcW w:w="3010" w:type="dxa"/>
          </w:tcPr>
          <w:p w14:paraId="1507D99A" w14:textId="19E0CC41" w:rsidR="004E22C5" w:rsidRPr="005A682F" w:rsidRDefault="004E22C5" w:rsidP="004E22C5">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4E22C5" w:rsidRPr="005A682F" w14:paraId="7E22ABBE"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7B1337C4" w14:textId="77777777" w:rsidR="004E22C5" w:rsidRPr="005A682F" w:rsidRDefault="004E22C5" w:rsidP="004E22C5">
            <w:pPr>
              <w:pStyle w:val="Heading4"/>
              <w:keepNext w:val="0"/>
              <w:tabs>
                <w:tab w:val="clear" w:pos="9072"/>
              </w:tabs>
              <w:spacing w:before="120" w:after="0" w:line="240" w:lineRule="auto"/>
              <w:outlineLvl w:val="3"/>
              <w:rPr>
                <w:b w:val="0"/>
                <w:sz w:val="20"/>
                <w:szCs w:val="20"/>
              </w:rPr>
            </w:pPr>
          </w:p>
        </w:tc>
        <w:tc>
          <w:tcPr>
            <w:tcW w:w="1132" w:type="dxa"/>
            <w:gridSpan w:val="3"/>
          </w:tcPr>
          <w:p w14:paraId="2B4F5ADB" w14:textId="77777777" w:rsidR="004E22C5" w:rsidRPr="005A682F" w:rsidRDefault="004E22C5" w:rsidP="004E22C5">
            <w:pPr>
              <w:pStyle w:val="Heading4"/>
              <w:keepNext w:val="0"/>
              <w:tabs>
                <w:tab w:val="clear" w:pos="9072"/>
              </w:tabs>
              <w:spacing w:before="120" w:after="0" w:line="240" w:lineRule="auto"/>
              <w:outlineLvl w:val="3"/>
              <w:rPr>
                <w:b w:val="0"/>
              </w:rPr>
            </w:pPr>
            <w:r w:rsidRPr="005A682F">
              <w:rPr>
                <w:b w:val="0"/>
              </w:rPr>
              <w:t>CHSP</w:t>
            </w:r>
          </w:p>
        </w:tc>
        <w:tc>
          <w:tcPr>
            <w:tcW w:w="3010" w:type="dxa"/>
          </w:tcPr>
          <w:p w14:paraId="1E5D58C1" w14:textId="43C03587" w:rsidR="004E22C5" w:rsidRPr="005A682F" w:rsidRDefault="004E22C5" w:rsidP="004E22C5">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51388A20"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13238ABE" w14:textId="2C5AB0C5" w:rsidR="004E22C5" w:rsidRPr="005A682F" w:rsidRDefault="004E22C5" w:rsidP="004E22C5">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2" w:type="dxa"/>
            <w:gridSpan w:val="3"/>
          </w:tcPr>
          <w:p w14:paraId="558E5218" w14:textId="77777777" w:rsidR="004E22C5" w:rsidRPr="005A682F" w:rsidRDefault="004E22C5" w:rsidP="004E22C5">
            <w:pPr>
              <w:pStyle w:val="Heading4"/>
              <w:keepNext w:val="0"/>
              <w:tabs>
                <w:tab w:val="clear" w:pos="9072"/>
              </w:tabs>
              <w:spacing w:before="120" w:after="0" w:line="240" w:lineRule="auto"/>
              <w:outlineLvl w:val="3"/>
              <w:rPr>
                <w:b w:val="0"/>
              </w:rPr>
            </w:pPr>
            <w:r w:rsidRPr="005A682F">
              <w:rPr>
                <w:b w:val="0"/>
              </w:rPr>
              <w:t>HCP</w:t>
            </w:r>
          </w:p>
        </w:tc>
        <w:tc>
          <w:tcPr>
            <w:tcW w:w="3010" w:type="dxa"/>
          </w:tcPr>
          <w:p w14:paraId="4FF04FF7" w14:textId="01D120D0" w:rsidR="004E22C5" w:rsidRPr="005A682F" w:rsidRDefault="004E22C5" w:rsidP="004E22C5">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4E22C5" w:rsidRPr="005A682F" w14:paraId="20059825" w14:textId="77777777" w:rsidTr="004E2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725CEF1A" w14:textId="77777777" w:rsidR="004E22C5" w:rsidRPr="005A682F" w:rsidRDefault="004E22C5" w:rsidP="004E22C5">
            <w:pPr>
              <w:pStyle w:val="Heading4"/>
              <w:keepNext w:val="0"/>
              <w:tabs>
                <w:tab w:val="clear" w:pos="9072"/>
              </w:tabs>
              <w:spacing w:before="120" w:after="0" w:line="240" w:lineRule="auto"/>
              <w:outlineLvl w:val="3"/>
              <w:rPr>
                <w:b w:val="0"/>
              </w:rPr>
            </w:pPr>
          </w:p>
        </w:tc>
        <w:tc>
          <w:tcPr>
            <w:tcW w:w="1132" w:type="dxa"/>
            <w:gridSpan w:val="3"/>
          </w:tcPr>
          <w:p w14:paraId="724DA0AB" w14:textId="0F2E68C5" w:rsidR="004E22C5" w:rsidRPr="005A682F" w:rsidRDefault="004E22C5" w:rsidP="004E22C5">
            <w:pPr>
              <w:pStyle w:val="Heading4"/>
              <w:keepNext w:val="0"/>
              <w:tabs>
                <w:tab w:val="clear" w:pos="9072"/>
              </w:tabs>
              <w:spacing w:before="120" w:after="0" w:line="240" w:lineRule="auto"/>
              <w:outlineLvl w:val="3"/>
              <w:rPr>
                <w:b w:val="0"/>
              </w:rPr>
            </w:pPr>
            <w:r w:rsidRPr="005A682F">
              <w:rPr>
                <w:b w:val="0"/>
              </w:rPr>
              <w:t>CHSP</w:t>
            </w:r>
          </w:p>
        </w:tc>
        <w:tc>
          <w:tcPr>
            <w:tcW w:w="3010" w:type="dxa"/>
          </w:tcPr>
          <w:p w14:paraId="2719B370" w14:textId="30B09FE0" w:rsidR="004E22C5" w:rsidRPr="005A682F"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E22C5" w:rsidRPr="005A682F" w14:paraId="2B611404" w14:textId="77777777" w:rsidTr="004E22C5">
        <w:trPr>
          <w:gridBefore w:val="1"/>
          <w:wBefore w:w="423" w:type="dxa"/>
        </w:trPr>
        <w:tc>
          <w:tcPr>
            <w:tcW w:w="4786" w:type="dxa"/>
            <w:gridSpan w:val="2"/>
            <w:tcBorders>
              <w:top w:val="nil"/>
              <w:left w:val="nil"/>
              <w:bottom w:val="nil"/>
              <w:right w:val="nil"/>
            </w:tcBorders>
          </w:tcPr>
          <w:p w14:paraId="3113DC1F" w14:textId="01B4438D" w:rsidR="004E22C5" w:rsidRPr="005A682F" w:rsidRDefault="004E22C5" w:rsidP="004E22C5">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2" w:type="dxa"/>
            <w:gridSpan w:val="3"/>
            <w:tcBorders>
              <w:top w:val="nil"/>
              <w:left w:val="nil"/>
              <w:bottom w:val="nil"/>
              <w:right w:val="nil"/>
            </w:tcBorders>
          </w:tcPr>
          <w:p w14:paraId="61F05AD7" w14:textId="77777777" w:rsidR="004E22C5" w:rsidRPr="005A682F" w:rsidRDefault="004E22C5" w:rsidP="004E22C5">
            <w:pPr>
              <w:pStyle w:val="Heading4"/>
              <w:keepNext w:val="0"/>
              <w:tabs>
                <w:tab w:val="clear" w:pos="9072"/>
              </w:tabs>
              <w:spacing w:before="120" w:after="0" w:line="240" w:lineRule="auto"/>
              <w:outlineLvl w:val="3"/>
              <w:rPr>
                <w:b w:val="0"/>
              </w:rPr>
            </w:pPr>
            <w:r w:rsidRPr="005A682F">
              <w:rPr>
                <w:b w:val="0"/>
              </w:rPr>
              <w:t>HCP</w:t>
            </w:r>
          </w:p>
        </w:tc>
        <w:tc>
          <w:tcPr>
            <w:tcW w:w="3010" w:type="dxa"/>
            <w:tcBorders>
              <w:top w:val="nil"/>
              <w:left w:val="nil"/>
              <w:bottom w:val="nil"/>
              <w:right w:val="nil"/>
            </w:tcBorders>
          </w:tcPr>
          <w:p w14:paraId="5CD9D22E" w14:textId="1DAD7F22" w:rsidR="004E22C5" w:rsidRPr="005A682F" w:rsidRDefault="004E22C5" w:rsidP="004E22C5">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4E22C5" w:rsidRPr="005A682F" w14:paraId="1B3DBC45" w14:textId="77777777" w:rsidTr="004E22C5">
        <w:trPr>
          <w:gridBefore w:val="1"/>
          <w:wBefore w:w="423" w:type="dxa"/>
        </w:trPr>
        <w:tc>
          <w:tcPr>
            <w:tcW w:w="4786" w:type="dxa"/>
            <w:gridSpan w:val="2"/>
            <w:tcBorders>
              <w:top w:val="nil"/>
              <w:left w:val="nil"/>
              <w:bottom w:val="nil"/>
              <w:right w:val="nil"/>
            </w:tcBorders>
          </w:tcPr>
          <w:p w14:paraId="4649A71C" w14:textId="77777777" w:rsidR="004E22C5" w:rsidRPr="005A682F" w:rsidRDefault="004E22C5" w:rsidP="004E22C5">
            <w:pPr>
              <w:pStyle w:val="Heading4"/>
              <w:keepNext w:val="0"/>
              <w:tabs>
                <w:tab w:val="clear" w:pos="9072"/>
              </w:tabs>
              <w:spacing w:before="120" w:after="0" w:line="240" w:lineRule="auto"/>
              <w:outlineLvl w:val="3"/>
              <w:rPr>
                <w:b w:val="0"/>
                <w:sz w:val="20"/>
                <w:szCs w:val="20"/>
              </w:rPr>
            </w:pPr>
          </w:p>
        </w:tc>
        <w:tc>
          <w:tcPr>
            <w:tcW w:w="1132" w:type="dxa"/>
            <w:gridSpan w:val="3"/>
            <w:tcBorders>
              <w:top w:val="nil"/>
              <w:left w:val="nil"/>
              <w:bottom w:val="nil"/>
              <w:right w:val="nil"/>
            </w:tcBorders>
          </w:tcPr>
          <w:p w14:paraId="129CA5DB" w14:textId="77777777" w:rsidR="004E22C5" w:rsidRPr="005A682F" w:rsidRDefault="004E22C5" w:rsidP="004E22C5">
            <w:pPr>
              <w:pStyle w:val="Heading4"/>
              <w:keepNext w:val="0"/>
              <w:tabs>
                <w:tab w:val="clear" w:pos="9072"/>
              </w:tabs>
              <w:spacing w:before="120" w:after="0" w:line="240" w:lineRule="auto"/>
              <w:outlineLvl w:val="3"/>
              <w:rPr>
                <w:b w:val="0"/>
              </w:rPr>
            </w:pPr>
            <w:r w:rsidRPr="005A682F">
              <w:rPr>
                <w:b w:val="0"/>
              </w:rPr>
              <w:t>CHSP</w:t>
            </w:r>
          </w:p>
        </w:tc>
        <w:tc>
          <w:tcPr>
            <w:tcW w:w="3010" w:type="dxa"/>
            <w:tcBorders>
              <w:top w:val="nil"/>
              <w:left w:val="nil"/>
              <w:bottom w:val="nil"/>
              <w:right w:val="nil"/>
            </w:tcBorders>
          </w:tcPr>
          <w:p w14:paraId="1E937D61" w14:textId="3A9E79BC" w:rsidR="004E22C5" w:rsidRPr="005A682F" w:rsidRDefault="004E22C5" w:rsidP="004E22C5">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30D2742B" w14:textId="77777777" w:rsidTr="004E22C5">
        <w:trPr>
          <w:gridBefore w:val="1"/>
          <w:wBefore w:w="423" w:type="dxa"/>
        </w:trPr>
        <w:tc>
          <w:tcPr>
            <w:tcW w:w="4786" w:type="dxa"/>
            <w:gridSpan w:val="2"/>
            <w:tcBorders>
              <w:top w:val="nil"/>
              <w:left w:val="nil"/>
              <w:bottom w:val="nil"/>
              <w:right w:val="nil"/>
            </w:tcBorders>
          </w:tcPr>
          <w:p w14:paraId="2A6C683A" w14:textId="6422ECA0" w:rsidR="004E22C5" w:rsidRPr="005A682F" w:rsidRDefault="004E22C5" w:rsidP="004E22C5">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2" w:type="dxa"/>
            <w:gridSpan w:val="3"/>
            <w:tcBorders>
              <w:top w:val="nil"/>
              <w:left w:val="nil"/>
              <w:bottom w:val="nil"/>
              <w:right w:val="nil"/>
            </w:tcBorders>
          </w:tcPr>
          <w:p w14:paraId="1BE745A6" w14:textId="77777777" w:rsidR="004E22C5" w:rsidRPr="005A682F" w:rsidRDefault="004E22C5" w:rsidP="004E22C5">
            <w:pPr>
              <w:pStyle w:val="Heading4"/>
              <w:keepNext w:val="0"/>
              <w:tabs>
                <w:tab w:val="clear" w:pos="9072"/>
              </w:tabs>
              <w:spacing w:before="120" w:after="0" w:line="240" w:lineRule="auto"/>
              <w:outlineLvl w:val="3"/>
              <w:rPr>
                <w:b w:val="0"/>
              </w:rPr>
            </w:pPr>
            <w:r w:rsidRPr="005A682F">
              <w:rPr>
                <w:b w:val="0"/>
              </w:rPr>
              <w:t>HCP</w:t>
            </w:r>
          </w:p>
        </w:tc>
        <w:tc>
          <w:tcPr>
            <w:tcW w:w="3010" w:type="dxa"/>
            <w:tcBorders>
              <w:top w:val="nil"/>
              <w:left w:val="nil"/>
              <w:bottom w:val="nil"/>
              <w:right w:val="nil"/>
            </w:tcBorders>
          </w:tcPr>
          <w:p w14:paraId="1267BD36" w14:textId="59A2A1C9" w:rsidR="004E22C5" w:rsidRPr="005A682F" w:rsidRDefault="004E22C5" w:rsidP="004E22C5">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4E22C5" w:rsidRPr="005A682F" w14:paraId="7E7B95A8" w14:textId="77777777" w:rsidTr="004E22C5">
        <w:trPr>
          <w:gridBefore w:val="1"/>
          <w:wBefore w:w="423" w:type="dxa"/>
        </w:trPr>
        <w:tc>
          <w:tcPr>
            <w:tcW w:w="4786" w:type="dxa"/>
            <w:gridSpan w:val="2"/>
            <w:tcBorders>
              <w:top w:val="nil"/>
              <w:left w:val="nil"/>
              <w:bottom w:val="nil"/>
              <w:right w:val="nil"/>
            </w:tcBorders>
          </w:tcPr>
          <w:p w14:paraId="14BF6E44" w14:textId="77777777" w:rsidR="004E22C5" w:rsidRPr="005A682F" w:rsidRDefault="004E22C5" w:rsidP="004E22C5">
            <w:pPr>
              <w:pStyle w:val="Heading4"/>
              <w:keepNext w:val="0"/>
              <w:tabs>
                <w:tab w:val="clear" w:pos="9072"/>
              </w:tabs>
              <w:spacing w:before="120" w:after="0" w:line="240" w:lineRule="auto"/>
              <w:outlineLvl w:val="3"/>
              <w:rPr>
                <w:b w:val="0"/>
              </w:rPr>
            </w:pPr>
          </w:p>
        </w:tc>
        <w:tc>
          <w:tcPr>
            <w:tcW w:w="1132" w:type="dxa"/>
            <w:gridSpan w:val="3"/>
            <w:tcBorders>
              <w:top w:val="nil"/>
              <w:left w:val="nil"/>
              <w:bottom w:val="nil"/>
              <w:right w:val="nil"/>
            </w:tcBorders>
          </w:tcPr>
          <w:p w14:paraId="0EF5D59D" w14:textId="77777777" w:rsidR="004E22C5" w:rsidRPr="005A682F" w:rsidRDefault="004E22C5" w:rsidP="004E22C5">
            <w:pPr>
              <w:pStyle w:val="Heading4"/>
              <w:keepNext w:val="0"/>
              <w:tabs>
                <w:tab w:val="clear" w:pos="9072"/>
              </w:tabs>
              <w:spacing w:before="120" w:after="0" w:line="240" w:lineRule="auto"/>
              <w:outlineLvl w:val="3"/>
              <w:rPr>
                <w:b w:val="0"/>
              </w:rPr>
            </w:pPr>
            <w:r w:rsidRPr="005A682F">
              <w:rPr>
                <w:b w:val="0"/>
              </w:rPr>
              <w:t>CHSP</w:t>
            </w:r>
          </w:p>
        </w:tc>
        <w:tc>
          <w:tcPr>
            <w:tcW w:w="3010" w:type="dxa"/>
            <w:tcBorders>
              <w:top w:val="nil"/>
              <w:left w:val="nil"/>
              <w:bottom w:val="nil"/>
              <w:right w:val="nil"/>
            </w:tcBorders>
          </w:tcPr>
          <w:p w14:paraId="08109047" w14:textId="6E632558" w:rsidR="004E22C5" w:rsidRPr="005A682F"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071C01" w:rsidRPr="00E630D7" w14:paraId="57CCAB95" w14:textId="77777777" w:rsidTr="00071C01">
        <w:tc>
          <w:tcPr>
            <w:tcW w:w="9351" w:type="dxa"/>
            <w:gridSpan w:val="7"/>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4E22C5" w:rsidRPr="00E630D7" w14:paraId="697025D3" w14:textId="77777777" w:rsidTr="004E22C5">
        <w:tc>
          <w:tcPr>
            <w:tcW w:w="5209" w:type="dxa"/>
            <w:gridSpan w:val="3"/>
            <w:tcBorders>
              <w:top w:val="nil"/>
              <w:left w:val="nil"/>
              <w:bottom w:val="nil"/>
              <w:right w:val="nil"/>
            </w:tcBorders>
          </w:tcPr>
          <w:p w14:paraId="61DF622C" w14:textId="77777777" w:rsidR="004E22C5" w:rsidRPr="005A682F"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1C6132A" w14:textId="77777777" w:rsidR="004E22C5" w:rsidRPr="00E630D7" w:rsidRDefault="004E22C5" w:rsidP="004E22C5">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36DA22A7" w14:textId="0CF16DF5" w:rsidR="004E22C5" w:rsidRPr="00320B4D" w:rsidRDefault="004E22C5" w:rsidP="004E22C5">
            <w:pPr>
              <w:pStyle w:val="Heading4"/>
              <w:tabs>
                <w:tab w:val="clear" w:pos="9072"/>
              </w:tabs>
              <w:spacing w:before="120" w:after="0" w:line="240" w:lineRule="auto"/>
              <w:jc w:val="right"/>
              <w:outlineLvl w:val="3"/>
              <w:rPr>
                <w:rFonts w:eastAsia="Times New Roman"/>
                <w:iCs w:val="0"/>
                <w:color w:val="0000FF"/>
              </w:rPr>
            </w:pPr>
            <w:r w:rsidRPr="00320B4D">
              <w:rPr>
                <w:rFonts w:eastAsia="Times New Roman"/>
                <w:iCs w:val="0"/>
              </w:rPr>
              <w:t>Compliant</w:t>
            </w:r>
          </w:p>
        </w:tc>
      </w:tr>
      <w:tr w:rsidR="004E22C5" w:rsidRPr="00E630D7" w14:paraId="78562EFC" w14:textId="77777777" w:rsidTr="004E22C5">
        <w:tc>
          <w:tcPr>
            <w:tcW w:w="5209" w:type="dxa"/>
            <w:gridSpan w:val="3"/>
            <w:tcBorders>
              <w:top w:val="nil"/>
              <w:left w:val="nil"/>
              <w:bottom w:val="nil"/>
              <w:right w:val="nil"/>
            </w:tcBorders>
          </w:tcPr>
          <w:p w14:paraId="0E680298" w14:textId="77777777" w:rsidR="004E22C5" w:rsidRPr="005A682F"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47384D1F" w14:textId="77777777" w:rsidR="004E22C5" w:rsidRPr="00E630D7" w:rsidRDefault="004E22C5" w:rsidP="004E22C5">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55F3782D" w14:textId="0BDEF6F9" w:rsidR="004E22C5" w:rsidRPr="00320B4D" w:rsidRDefault="004E22C5" w:rsidP="004E22C5">
            <w:pPr>
              <w:pStyle w:val="Heading4"/>
              <w:tabs>
                <w:tab w:val="clear" w:pos="9072"/>
              </w:tabs>
              <w:spacing w:before="120" w:after="0" w:line="240" w:lineRule="auto"/>
              <w:jc w:val="right"/>
              <w:outlineLvl w:val="3"/>
            </w:pPr>
            <w:r w:rsidRPr="00320B4D">
              <w:rPr>
                <w:rFonts w:eastAsia="Times New Roman"/>
                <w:iCs w:val="0"/>
              </w:rPr>
              <w:t>Not Assessed</w:t>
            </w:r>
          </w:p>
        </w:tc>
      </w:tr>
      <w:tr w:rsidR="004E22C5" w:rsidRPr="00E630D7" w14:paraId="1C9453EA" w14:textId="77777777" w:rsidTr="004E22C5">
        <w:trPr>
          <w:gridBefore w:val="2"/>
          <w:wBefore w:w="433" w:type="dxa"/>
        </w:trPr>
        <w:tc>
          <w:tcPr>
            <w:tcW w:w="4776" w:type="dxa"/>
            <w:tcBorders>
              <w:top w:val="nil"/>
              <w:left w:val="nil"/>
              <w:bottom w:val="nil"/>
              <w:right w:val="nil"/>
            </w:tcBorders>
          </w:tcPr>
          <w:p w14:paraId="1D55752E" w14:textId="4F89B63A" w:rsidR="004E22C5" w:rsidRPr="00E630D7" w:rsidRDefault="004E22C5" w:rsidP="004E22C5">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4" w:type="dxa"/>
            <w:gridSpan w:val="2"/>
            <w:tcBorders>
              <w:top w:val="nil"/>
              <w:left w:val="nil"/>
              <w:bottom w:val="nil"/>
              <w:right w:val="nil"/>
            </w:tcBorders>
          </w:tcPr>
          <w:p w14:paraId="727D3475"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48526909" w14:textId="5E8F559C"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E22C5" w:rsidRPr="00E630D7" w14:paraId="6334706E" w14:textId="77777777" w:rsidTr="004E22C5">
        <w:trPr>
          <w:gridBefore w:val="2"/>
          <w:wBefore w:w="433" w:type="dxa"/>
        </w:trPr>
        <w:tc>
          <w:tcPr>
            <w:tcW w:w="4776" w:type="dxa"/>
            <w:tcBorders>
              <w:top w:val="nil"/>
              <w:left w:val="nil"/>
              <w:bottom w:val="nil"/>
              <w:right w:val="nil"/>
            </w:tcBorders>
          </w:tcPr>
          <w:p w14:paraId="01640317" w14:textId="77777777" w:rsidR="004E22C5" w:rsidRPr="00E630D7"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4D73CFA"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004B48CC" w14:textId="553E4A98"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E22C5" w:rsidRPr="00E630D7" w14:paraId="74AB6321" w14:textId="77777777" w:rsidTr="004E22C5">
        <w:trPr>
          <w:gridBefore w:val="2"/>
          <w:wBefore w:w="433" w:type="dxa"/>
        </w:trPr>
        <w:tc>
          <w:tcPr>
            <w:tcW w:w="4776" w:type="dxa"/>
            <w:tcBorders>
              <w:top w:val="nil"/>
              <w:left w:val="nil"/>
              <w:bottom w:val="nil"/>
              <w:right w:val="nil"/>
            </w:tcBorders>
          </w:tcPr>
          <w:p w14:paraId="6DCA2040" w14:textId="0FBFE481" w:rsidR="004E22C5" w:rsidRPr="00E630D7" w:rsidRDefault="004E22C5" w:rsidP="004E22C5">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4" w:type="dxa"/>
            <w:gridSpan w:val="2"/>
            <w:tcBorders>
              <w:top w:val="nil"/>
              <w:left w:val="nil"/>
              <w:bottom w:val="nil"/>
              <w:right w:val="nil"/>
            </w:tcBorders>
          </w:tcPr>
          <w:p w14:paraId="7E441BE0"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15EE5E7B" w14:textId="63567243"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E22C5" w:rsidRPr="00E630D7" w14:paraId="6A9147A9" w14:textId="77777777" w:rsidTr="004E22C5">
        <w:trPr>
          <w:gridBefore w:val="2"/>
          <w:wBefore w:w="433" w:type="dxa"/>
        </w:trPr>
        <w:tc>
          <w:tcPr>
            <w:tcW w:w="4776" w:type="dxa"/>
            <w:tcBorders>
              <w:top w:val="nil"/>
              <w:left w:val="nil"/>
              <w:bottom w:val="nil"/>
              <w:right w:val="nil"/>
            </w:tcBorders>
          </w:tcPr>
          <w:p w14:paraId="6E06F002" w14:textId="77777777" w:rsidR="004E22C5" w:rsidRPr="00E630D7"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B3262DB"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77073536" w14:textId="3C117529"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E22C5" w:rsidRPr="00E630D7" w14:paraId="67B2490C" w14:textId="77777777" w:rsidTr="004E22C5">
        <w:trPr>
          <w:gridBefore w:val="2"/>
          <w:wBefore w:w="433" w:type="dxa"/>
        </w:trPr>
        <w:tc>
          <w:tcPr>
            <w:tcW w:w="4776" w:type="dxa"/>
            <w:tcBorders>
              <w:top w:val="nil"/>
              <w:left w:val="nil"/>
              <w:bottom w:val="nil"/>
              <w:right w:val="nil"/>
            </w:tcBorders>
          </w:tcPr>
          <w:p w14:paraId="6276FFB9" w14:textId="5F26A208" w:rsidR="004E22C5" w:rsidRPr="00E630D7" w:rsidRDefault="004E22C5" w:rsidP="004E22C5">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4" w:type="dxa"/>
            <w:gridSpan w:val="2"/>
            <w:tcBorders>
              <w:top w:val="nil"/>
              <w:left w:val="nil"/>
              <w:bottom w:val="nil"/>
              <w:right w:val="nil"/>
            </w:tcBorders>
          </w:tcPr>
          <w:p w14:paraId="0A3D5A8A"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6EC71D0C" w14:textId="1B887915"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E22C5" w:rsidRPr="00E630D7" w14:paraId="306C9AA4" w14:textId="77777777" w:rsidTr="004E22C5">
        <w:trPr>
          <w:gridBefore w:val="2"/>
          <w:wBefore w:w="433" w:type="dxa"/>
        </w:trPr>
        <w:tc>
          <w:tcPr>
            <w:tcW w:w="4776" w:type="dxa"/>
            <w:tcBorders>
              <w:top w:val="nil"/>
              <w:left w:val="nil"/>
              <w:bottom w:val="nil"/>
              <w:right w:val="nil"/>
            </w:tcBorders>
          </w:tcPr>
          <w:p w14:paraId="3DA93C95" w14:textId="77777777" w:rsidR="004E22C5" w:rsidRPr="00E630D7"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085F733"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4E69158D" w14:textId="7305B6A3"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E22C5" w:rsidRPr="00E630D7" w14:paraId="67DA2BBF" w14:textId="77777777" w:rsidTr="004E22C5">
        <w:trPr>
          <w:gridBefore w:val="2"/>
          <w:wBefore w:w="433" w:type="dxa"/>
        </w:trPr>
        <w:tc>
          <w:tcPr>
            <w:tcW w:w="4776" w:type="dxa"/>
            <w:tcBorders>
              <w:top w:val="nil"/>
              <w:left w:val="nil"/>
              <w:bottom w:val="nil"/>
              <w:right w:val="nil"/>
            </w:tcBorders>
          </w:tcPr>
          <w:p w14:paraId="517545F1" w14:textId="1E45BBB3" w:rsidR="004E22C5" w:rsidRPr="00E630D7" w:rsidRDefault="004E22C5" w:rsidP="004E22C5">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4" w:type="dxa"/>
            <w:gridSpan w:val="2"/>
            <w:tcBorders>
              <w:top w:val="nil"/>
              <w:left w:val="nil"/>
              <w:bottom w:val="nil"/>
              <w:right w:val="nil"/>
            </w:tcBorders>
          </w:tcPr>
          <w:p w14:paraId="1B090984"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44BED40F" w14:textId="56EE3758"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E22C5" w:rsidRPr="00E630D7" w14:paraId="68B15C53" w14:textId="77777777" w:rsidTr="004E22C5">
        <w:trPr>
          <w:gridBefore w:val="2"/>
          <w:wBefore w:w="433" w:type="dxa"/>
        </w:trPr>
        <w:tc>
          <w:tcPr>
            <w:tcW w:w="4776" w:type="dxa"/>
            <w:tcBorders>
              <w:top w:val="nil"/>
              <w:left w:val="nil"/>
              <w:bottom w:val="nil"/>
              <w:right w:val="nil"/>
            </w:tcBorders>
          </w:tcPr>
          <w:p w14:paraId="37CD3898" w14:textId="77777777" w:rsidR="004E22C5" w:rsidRPr="00E630D7"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70102DF"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5CD8152E" w14:textId="7A89E022"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E22C5" w:rsidRPr="00E630D7" w14:paraId="49B69EB0" w14:textId="77777777" w:rsidTr="004E22C5">
        <w:trPr>
          <w:gridBefore w:val="2"/>
          <w:wBefore w:w="433" w:type="dxa"/>
        </w:trPr>
        <w:tc>
          <w:tcPr>
            <w:tcW w:w="4776" w:type="dxa"/>
            <w:tcBorders>
              <w:top w:val="nil"/>
              <w:left w:val="nil"/>
              <w:bottom w:val="nil"/>
              <w:right w:val="nil"/>
            </w:tcBorders>
          </w:tcPr>
          <w:p w14:paraId="772FDB74" w14:textId="1C4E1A9B" w:rsidR="004E22C5" w:rsidRPr="00E630D7" w:rsidRDefault="004E22C5" w:rsidP="004E22C5">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4" w:type="dxa"/>
            <w:gridSpan w:val="2"/>
            <w:tcBorders>
              <w:top w:val="nil"/>
              <w:left w:val="nil"/>
              <w:bottom w:val="nil"/>
              <w:right w:val="nil"/>
            </w:tcBorders>
          </w:tcPr>
          <w:p w14:paraId="0202E249"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43AFC8C9" w14:textId="41500C79"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E22C5" w:rsidRPr="00E630D7" w14:paraId="26F4CEBA" w14:textId="77777777" w:rsidTr="004E22C5">
        <w:trPr>
          <w:gridBefore w:val="2"/>
          <w:wBefore w:w="433" w:type="dxa"/>
        </w:trPr>
        <w:tc>
          <w:tcPr>
            <w:tcW w:w="4776" w:type="dxa"/>
            <w:tcBorders>
              <w:top w:val="nil"/>
              <w:left w:val="nil"/>
              <w:bottom w:val="nil"/>
              <w:right w:val="nil"/>
            </w:tcBorders>
          </w:tcPr>
          <w:p w14:paraId="7DF2A458" w14:textId="77777777" w:rsidR="004E22C5" w:rsidRPr="00E630D7"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6097BF13"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388A2687" w14:textId="63781DE0"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E22C5" w:rsidRPr="00E630D7" w14:paraId="24E35E7D" w14:textId="77777777" w:rsidTr="004E22C5">
        <w:trPr>
          <w:gridBefore w:val="2"/>
          <w:wBefore w:w="433" w:type="dxa"/>
        </w:trPr>
        <w:tc>
          <w:tcPr>
            <w:tcW w:w="4776" w:type="dxa"/>
            <w:tcBorders>
              <w:top w:val="nil"/>
              <w:left w:val="nil"/>
              <w:bottom w:val="nil"/>
              <w:right w:val="nil"/>
            </w:tcBorders>
          </w:tcPr>
          <w:p w14:paraId="6373EAD9" w14:textId="165A6324" w:rsidR="004E22C5" w:rsidRPr="00E630D7" w:rsidRDefault="004E22C5" w:rsidP="004E22C5">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4" w:type="dxa"/>
            <w:gridSpan w:val="2"/>
            <w:tcBorders>
              <w:top w:val="nil"/>
              <w:left w:val="nil"/>
              <w:bottom w:val="nil"/>
              <w:right w:val="nil"/>
            </w:tcBorders>
          </w:tcPr>
          <w:p w14:paraId="710570C7"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78C47C59" w14:textId="49E78401"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E22C5" w:rsidRPr="00E630D7" w14:paraId="459BC1D3" w14:textId="77777777" w:rsidTr="004E22C5">
        <w:trPr>
          <w:gridBefore w:val="2"/>
          <w:wBefore w:w="433" w:type="dxa"/>
        </w:trPr>
        <w:tc>
          <w:tcPr>
            <w:tcW w:w="4776" w:type="dxa"/>
            <w:tcBorders>
              <w:top w:val="nil"/>
              <w:left w:val="nil"/>
              <w:bottom w:val="nil"/>
              <w:right w:val="nil"/>
            </w:tcBorders>
          </w:tcPr>
          <w:p w14:paraId="41ACBA80" w14:textId="77777777" w:rsidR="004E22C5" w:rsidRPr="00E630D7"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A7B9938"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12B1AF38" w14:textId="4BF9E135"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E22C5" w:rsidRPr="00E630D7" w14:paraId="7C47886C" w14:textId="77777777" w:rsidTr="004E22C5">
        <w:trPr>
          <w:gridBefore w:val="2"/>
          <w:wBefore w:w="433" w:type="dxa"/>
        </w:trPr>
        <w:tc>
          <w:tcPr>
            <w:tcW w:w="4776" w:type="dxa"/>
            <w:tcBorders>
              <w:top w:val="nil"/>
              <w:left w:val="nil"/>
              <w:bottom w:val="nil"/>
              <w:right w:val="nil"/>
            </w:tcBorders>
          </w:tcPr>
          <w:p w14:paraId="03678443" w14:textId="46B7FC39" w:rsidR="004E22C5" w:rsidRPr="00E630D7" w:rsidRDefault="004E22C5" w:rsidP="004E22C5">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4" w:type="dxa"/>
            <w:gridSpan w:val="2"/>
            <w:tcBorders>
              <w:top w:val="nil"/>
              <w:left w:val="nil"/>
              <w:bottom w:val="nil"/>
              <w:right w:val="nil"/>
            </w:tcBorders>
          </w:tcPr>
          <w:p w14:paraId="3549B231"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6745CFF3" w14:textId="0C140F9B"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4E22C5" w:rsidRPr="00E630D7" w14:paraId="03C26053" w14:textId="77777777" w:rsidTr="004E22C5">
        <w:trPr>
          <w:gridBefore w:val="2"/>
          <w:wBefore w:w="433" w:type="dxa"/>
        </w:trPr>
        <w:tc>
          <w:tcPr>
            <w:tcW w:w="4776" w:type="dxa"/>
            <w:tcBorders>
              <w:top w:val="nil"/>
              <w:left w:val="nil"/>
              <w:bottom w:val="nil"/>
              <w:right w:val="nil"/>
            </w:tcBorders>
          </w:tcPr>
          <w:p w14:paraId="5F498DB2" w14:textId="77777777" w:rsidR="004E22C5" w:rsidRPr="00E630D7"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3CDC640" w14:textId="77777777" w:rsidR="004E22C5" w:rsidRPr="00E630D7" w:rsidRDefault="004E22C5" w:rsidP="004E22C5">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283B3DE6" w14:textId="48BFEA9D" w:rsidR="004E22C5" w:rsidRPr="00E630D7" w:rsidRDefault="004E22C5" w:rsidP="004E22C5">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071C01" w:rsidRPr="00E630D7" w14:paraId="08137DAD" w14:textId="77777777" w:rsidTr="00071C01">
        <w:tc>
          <w:tcPr>
            <w:tcW w:w="9351" w:type="dxa"/>
            <w:gridSpan w:val="7"/>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4E22C5" w:rsidRPr="00E630D7" w14:paraId="10179829" w14:textId="77777777" w:rsidTr="004E22C5">
        <w:tc>
          <w:tcPr>
            <w:tcW w:w="5209" w:type="dxa"/>
            <w:gridSpan w:val="3"/>
            <w:tcBorders>
              <w:top w:val="nil"/>
              <w:left w:val="nil"/>
              <w:bottom w:val="nil"/>
              <w:right w:val="nil"/>
            </w:tcBorders>
          </w:tcPr>
          <w:p w14:paraId="6EC91D40" w14:textId="77777777" w:rsidR="004E22C5" w:rsidRPr="005A682F"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474246D" w14:textId="77777777" w:rsidR="004E22C5" w:rsidRPr="00E630D7" w:rsidRDefault="004E22C5" w:rsidP="004E22C5">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66A62CF5" w14:textId="28060FD3" w:rsidR="004E22C5" w:rsidRPr="00320B4D" w:rsidRDefault="00E40A97" w:rsidP="004E22C5">
            <w:pPr>
              <w:pStyle w:val="Heading4"/>
              <w:tabs>
                <w:tab w:val="clear" w:pos="9072"/>
              </w:tabs>
              <w:spacing w:before="120" w:after="0" w:line="240" w:lineRule="auto"/>
              <w:jc w:val="right"/>
              <w:outlineLvl w:val="3"/>
              <w:rPr>
                <w:rFonts w:eastAsia="Times New Roman"/>
                <w:iCs w:val="0"/>
                <w:color w:val="0000FF"/>
              </w:rPr>
            </w:pPr>
            <w:r w:rsidRPr="00320B4D">
              <w:rPr>
                <w:rFonts w:eastAsia="Times New Roman"/>
                <w:iCs w:val="0"/>
              </w:rPr>
              <w:t xml:space="preserve">Not </w:t>
            </w:r>
            <w:r w:rsidR="008A777F" w:rsidRPr="00320B4D">
              <w:rPr>
                <w:rFonts w:eastAsia="Times New Roman"/>
                <w:iCs w:val="0"/>
              </w:rPr>
              <w:t>Assessed</w:t>
            </w:r>
          </w:p>
        </w:tc>
      </w:tr>
      <w:tr w:rsidR="004E22C5" w:rsidRPr="00E630D7" w14:paraId="6D183BC2" w14:textId="77777777" w:rsidTr="004E22C5">
        <w:tc>
          <w:tcPr>
            <w:tcW w:w="5209" w:type="dxa"/>
            <w:gridSpan w:val="3"/>
            <w:tcBorders>
              <w:top w:val="nil"/>
              <w:left w:val="nil"/>
              <w:bottom w:val="nil"/>
              <w:right w:val="nil"/>
            </w:tcBorders>
          </w:tcPr>
          <w:p w14:paraId="7435189C" w14:textId="77777777" w:rsidR="004E22C5" w:rsidRPr="005A682F"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3FE0FF5" w14:textId="77777777" w:rsidR="004E22C5" w:rsidRPr="00E630D7" w:rsidRDefault="004E22C5" w:rsidP="004E22C5">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34B70A70" w14:textId="60B5C67E" w:rsidR="004E22C5" w:rsidRPr="00320B4D" w:rsidRDefault="004E22C5" w:rsidP="004E22C5">
            <w:pPr>
              <w:pStyle w:val="Heading4"/>
              <w:tabs>
                <w:tab w:val="clear" w:pos="9072"/>
              </w:tabs>
              <w:spacing w:before="120" w:after="0" w:line="240" w:lineRule="auto"/>
              <w:jc w:val="right"/>
              <w:outlineLvl w:val="3"/>
            </w:pPr>
            <w:r w:rsidRPr="00320B4D">
              <w:rPr>
                <w:rFonts w:eastAsia="Times New Roman"/>
                <w:iCs w:val="0"/>
              </w:rPr>
              <w:t>Not Assessed</w:t>
            </w:r>
          </w:p>
        </w:tc>
      </w:tr>
      <w:tr w:rsidR="008A777F" w:rsidRPr="00E630D7" w14:paraId="57DA8DA1" w14:textId="77777777" w:rsidTr="004E22C5">
        <w:trPr>
          <w:gridBefore w:val="2"/>
          <w:wBefore w:w="433" w:type="dxa"/>
        </w:trPr>
        <w:tc>
          <w:tcPr>
            <w:tcW w:w="4776" w:type="dxa"/>
            <w:tcBorders>
              <w:top w:val="nil"/>
              <w:left w:val="nil"/>
              <w:bottom w:val="nil"/>
              <w:right w:val="nil"/>
            </w:tcBorders>
          </w:tcPr>
          <w:p w14:paraId="55B96FD8" w14:textId="7DD02942" w:rsidR="008A777F" w:rsidRPr="00E630D7" w:rsidRDefault="008A777F" w:rsidP="008A777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4" w:type="dxa"/>
            <w:gridSpan w:val="2"/>
            <w:tcBorders>
              <w:top w:val="nil"/>
              <w:left w:val="nil"/>
              <w:bottom w:val="nil"/>
              <w:right w:val="nil"/>
            </w:tcBorders>
          </w:tcPr>
          <w:p w14:paraId="4604A0BD" w14:textId="77777777" w:rsidR="008A777F" w:rsidRPr="00E630D7" w:rsidRDefault="008A777F" w:rsidP="008A777F">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3A974262" w14:textId="142AC731" w:rsidR="008A777F" w:rsidRPr="00E630D7" w:rsidRDefault="008A777F" w:rsidP="008A777F">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8A777F" w:rsidRPr="00E630D7" w14:paraId="08B15F16" w14:textId="77777777" w:rsidTr="004E22C5">
        <w:trPr>
          <w:gridBefore w:val="2"/>
          <w:wBefore w:w="433" w:type="dxa"/>
        </w:trPr>
        <w:tc>
          <w:tcPr>
            <w:tcW w:w="4776" w:type="dxa"/>
            <w:tcBorders>
              <w:top w:val="nil"/>
              <w:left w:val="nil"/>
              <w:bottom w:val="nil"/>
              <w:right w:val="nil"/>
            </w:tcBorders>
          </w:tcPr>
          <w:p w14:paraId="76784622" w14:textId="77777777" w:rsidR="008A777F" w:rsidRPr="00E630D7" w:rsidRDefault="008A777F" w:rsidP="008A777F">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F276EB9" w14:textId="77777777" w:rsidR="008A777F" w:rsidRPr="00E630D7" w:rsidRDefault="008A777F" w:rsidP="008A777F">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26CFB076" w14:textId="4FA7E646" w:rsidR="008A777F" w:rsidRPr="00E630D7" w:rsidRDefault="008A777F" w:rsidP="008A777F">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A777F" w:rsidRPr="00E630D7" w14:paraId="2F08F56C" w14:textId="77777777" w:rsidTr="004E22C5">
        <w:trPr>
          <w:gridBefore w:val="2"/>
          <w:wBefore w:w="433" w:type="dxa"/>
        </w:trPr>
        <w:tc>
          <w:tcPr>
            <w:tcW w:w="4776" w:type="dxa"/>
            <w:tcBorders>
              <w:top w:val="nil"/>
              <w:left w:val="nil"/>
              <w:bottom w:val="nil"/>
              <w:right w:val="nil"/>
            </w:tcBorders>
          </w:tcPr>
          <w:p w14:paraId="179975A8" w14:textId="64CC88A6" w:rsidR="008A777F" w:rsidRPr="00E630D7" w:rsidRDefault="008A777F" w:rsidP="008A777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4" w:type="dxa"/>
            <w:gridSpan w:val="2"/>
            <w:tcBorders>
              <w:top w:val="nil"/>
              <w:left w:val="nil"/>
              <w:bottom w:val="nil"/>
              <w:right w:val="nil"/>
            </w:tcBorders>
          </w:tcPr>
          <w:p w14:paraId="75437D61" w14:textId="77777777" w:rsidR="008A777F" w:rsidRPr="00E630D7" w:rsidRDefault="008A777F" w:rsidP="008A777F">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392DD9CA" w14:textId="034B57AC" w:rsidR="008A777F" w:rsidRPr="00E630D7" w:rsidRDefault="008A777F" w:rsidP="008A777F">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8A777F" w:rsidRPr="00E630D7" w14:paraId="06941624" w14:textId="77777777" w:rsidTr="004E22C5">
        <w:trPr>
          <w:gridBefore w:val="2"/>
          <w:wBefore w:w="433" w:type="dxa"/>
        </w:trPr>
        <w:tc>
          <w:tcPr>
            <w:tcW w:w="4776" w:type="dxa"/>
            <w:tcBorders>
              <w:top w:val="nil"/>
              <w:left w:val="nil"/>
              <w:bottom w:val="nil"/>
              <w:right w:val="nil"/>
            </w:tcBorders>
          </w:tcPr>
          <w:p w14:paraId="05BBFE50" w14:textId="77777777" w:rsidR="008A777F" w:rsidRPr="00E630D7" w:rsidRDefault="008A777F" w:rsidP="008A777F">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81800E2" w14:textId="77777777" w:rsidR="008A777F" w:rsidRPr="00E630D7" w:rsidRDefault="008A777F" w:rsidP="008A777F">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6BE68BF5" w14:textId="4E1660EF" w:rsidR="008A777F" w:rsidRPr="00E630D7" w:rsidRDefault="008A777F" w:rsidP="008A777F">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A777F" w:rsidRPr="00E630D7" w14:paraId="68ADE0FB" w14:textId="77777777" w:rsidTr="004E22C5">
        <w:trPr>
          <w:gridBefore w:val="2"/>
          <w:wBefore w:w="433" w:type="dxa"/>
        </w:trPr>
        <w:tc>
          <w:tcPr>
            <w:tcW w:w="4776" w:type="dxa"/>
            <w:tcBorders>
              <w:top w:val="nil"/>
              <w:left w:val="nil"/>
              <w:bottom w:val="nil"/>
              <w:right w:val="nil"/>
            </w:tcBorders>
          </w:tcPr>
          <w:p w14:paraId="7A221859" w14:textId="2F1C8EB5" w:rsidR="008A777F" w:rsidRPr="00E630D7" w:rsidRDefault="008A777F" w:rsidP="008A777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4" w:type="dxa"/>
            <w:gridSpan w:val="2"/>
            <w:tcBorders>
              <w:top w:val="nil"/>
              <w:left w:val="nil"/>
              <w:bottom w:val="nil"/>
              <w:right w:val="nil"/>
            </w:tcBorders>
          </w:tcPr>
          <w:p w14:paraId="090D1428" w14:textId="77777777" w:rsidR="008A777F" w:rsidRPr="00E630D7" w:rsidRDefault="008A777F" w:rsidP="008A777F">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55CB05E4" w14:textId="2CAC08F6" w:rsidR="008A777F" w:rsidRPr="00E630D7" w:rsidRDefault="008A777F" w:rsidP="008A777F">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8A777F" w:rsidRPr="00E630D7" w14:paraId="02F69507" w14:textId="77777777" w:rsidTr="004E22C5">
        <w:trPr>
          <w:gridBefore w:val="2"/>
          <w:wBefore w:w="433" w:type="dxa"/>
        </w:trPr>
        <w:tc>
          <w:tcPr>
            <w:tcW w:w="4776" w:type="dxa"/>
            <w:tcBorders>
              <w:top w:val="nil"/>
              <w:left w:val="nil"/>
              <w:bottom w:val="nil"/>
              <w:right w:val="nil"/>
            </w:tcBorders>
          </w:tcPr>
          <w:p w14:paraId="719CDF43" w14:textId="77777777" w:rsidR="008A777F" w:rsidRPr="00E630D7" w:rsidRDefault="008A777F" w:rsidP="008A777F">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A2E04A1" w14:textId="77777777" w:rsidR="008A777F" w:rsidRPr="00E630D7" w:rsidRDefault="008A777F" w:rsidP="008A777F">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42744E8F" w14:textId="68881A19" w:rsidR="008A777F" w:rsidRPr="00E630D7" w:rsidRDefault="008A777F" w:rsidP="008A777F">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4E22C5" w:rsidRPr="00E630D7" w14:paraId="12A295B2" w14:textId="77777777" w:rsidTr="004E22C5">
        <w:tc>
          <w:tcPr>
            <w:tcW w:w="5209" w:type="dxa"/>
            <w:gridSpan w:val="3"/>
            <w:tcBorders>
              <w:top w:val="nil"/>
              <w:left w:val="nil"/>
              <w:bottom w:val="nil"/>
              <w:right w:val="nil"/>
            </w:tcBorders>
          </w:tcPr>
          <w:p w14:paraId="3F2C0C16" w14:textId="6F624051" w:rsidR="004E22C5" w:rsidRPr="005A682F" w:rsidRDefault="004E22C5" w:rsidP="004E22C5">
            <w:pPr>
              <w:pStyle w:val="Heading4"/>
              <w:tabs>
                <w:tab w:val="clear" w:pos="9072"/>
              </w:tabs>
              <w:spacing w:before="120" w:after="0" w:line="240" w:lineRule="auto"/>
              <w:ind w:left="-537" w:firstLine="537"/>
              <w:outlineLvl w:val="3"/>
              <w:rPr>
                <w:b w:val="0"/>
              </w:rPr>
            </w:pPr>
            <w:r w:rsidRPr="00477C4C">
              <w:t>Standard 6 Feedback and complaints</w:t>
            </w:r>
          </w:p>
        </w:tc>
        <w:tc>
          <w:tcPr>
            <w:tcW w:w="1044" w:type="dxa"/>
            <w:gridSpan w:val="2"/>
            <w:tcBorders>
              <w:top w:val="nil"/>
              <w:left w:val="nil"/>
              <w:bottom w:val="nil"/>
              <w:right w:val="nil"/>
            </w:tcBorders>
          </w:tcPr>
          <w:p w14:paraId="17D8908F" w14:textId="77777777" w:rsidR="004E22C5" w:rsidRPr="00E630D7" w:rsidRDefault="004E22C5" w:rsidP="004E22C5">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6A2E7099" w14:textId="26A10BDE" w:rsidR="004E22C5" w:rsidRPr="00320B4D" w:rsidRDefault="004E22C5" w:rsidP="004E22C5">
            <w:pPr>
              <w:pStyle w:val="Heading4"/>
              <w:tabs>
                <w:tab w:val="clear" w:pos="9072"/>
              </w:tabs>
              <w:spacing w:before="120" w:after="0" w:line="240" w:lineRule="auto"/>
              <w:jc w:val="right"/>
              <w:outlineLvl w:val="3"/>
            </w:pPr>
            <w:r w:rsidRPr="00320B4D">
              <w:rPr>
                <w:rFonts w:eastAsia="Times New Roman"/>
                <w:iCs w:val="0"/>
              </w:rPr>
              <w:t>Compliant</w:t>
            </w:r>
          </w:p>
        </w:tc>
      </w:tr>
      <w:tr w:rsidR="004E22C5" w:rsidRPr="00E630D7" w14:paraId="6E5839F2" w14:textId="77777777" w:rsidTr="004E22C5">
        <w:tc>
          <w:tcPr>
            <w:tcW w:w="5209" w:type="dxa"/>
            <w:gridSpan w:val="3"/>
            <w:tcBorders>
              <w:top w:val="nil"/>
              <w:left w:val="nil"/>
              <w:bottom w:val="nil"/>
              <w:right w:val="nil"/>
            </w:tcBorders>
          </w:tcPr>
          <w:p w14:paraId="025587AA" w14:textId="77777777" w:rsidR="004E22C5" w:rsidRPr="005A682F" w:rsidRDefault="004E22C5" w:rsidP="004E22C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26422880" w14:textId="77777777" w:rsidR="004E22C5" w:rsidRPr="00E630D7" w:rsidRDefault="004E22C5" w:rsidP="004E22C5">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531882A1" w14:textId="411BDF23" w:rsidR="004E22C5" w:rsidRPr="00320B4D" w:rsidRDefault="004E22C5" w:rsidP="004E22C5">
            <w:pPr>
              <w:pStyle w:val="Heading4"/>
              <w:tabs>
                <w:tab w:val="clear" w:pos="9072"/>
              </w:tabs>
              <w:spacing w:before="120" w:after="0" w:line="240" w:lineRule="auto"/>
              <w:jc w:val="right"/>
              <w:outlineLvl w:val="3"/>
            </w:pPr>
            <w:r w:rsidRPr="00320B4D">
              <w:rPr>
                <w:rFonts w:eastAsia="Times New Roman"/>
                <w:iCs w:val="0"/>
              </w:rPr>
              <w:t>Not Assessed</w:t>
            </w:r>
          </w:p>
        </w:tc>
      </w:tr>
      <w:tr w:rsidR="004E22C5" w:rsidRPr="005A682F" w14:paraId="058B0654" w14:textId="77777777" w:rsidTr="004E22C5">
        <w:trPr>
          <w:gridBefore w:val="2"/>
          <w:wBefore w:w="433" w:type="dxa"/>
        </w:trPr>
        <w:tc>
          <w:tcPr>
            <w:tcW w:w="4776" w:type="dxa"/>
            <w:tcBorders>
              <w:top w:val="nil"/>
              <w:left w:val="nil"/>
              <w:bottom w:val="nil"/>
              <w:right w:val="nil"/>
            </w:tcBorders>
          </w:tcPr>
          <w:p w14:paraId="6C82A84E" w14:textId="69CC0107"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4" w:type="dxa"/>
            <w:gridSpan w:val="2"/>
            <w:tcBorders>
              <w:top w:val="nil"/>
              <w:left w:val="nil"/>
              <w:bottom w:val="nil"/>
              <w:right w:val="nil"/>
            </w:tcBorders>
          </w:tcPr>
          <w:p w14:paraId="6B7F9EFC" w14:textId="77777777" w:rsidR="004E22C5" w:rsidRPr="005A682F" w:rsidRDefault="004E22C5" w:rsidP="004E22C5">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gridSpan w:val="2"/>
            <w:tcBorders>
              <w:top w:val="nil"/>
              <w:left w:val="nil"/>
              <w:bottom w:val="nil"/>
              <w:right w:val="nil"/>
            </w:tcBorders>
          </w:tcPr>
          <w:p w14:paraId="1A03240F" w14:textId="30F588D9"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6DB7963B" w14:textId="77777777" w:rsidTr="004E22C5">
        <w:trPr>
          <w:gridBefore w:val="2"/>
          <w:wBefore w:w="433" w:type="dxa"/>
        </w:trPr>
        <w:tc>
          <w:tcPr>
            <w:tcW w:w="4776" w:type="dxa"/>
            <w:tcBorders>
              <w:top w:val="nil"/>
              <w:left w:val="nil"/>
              <w:bottom w:val="nil"/>
              <w:right w:val="nil"/>
            </w:tcBorders>
          </w:tcPr>
          <w:p w14:paraId="417E84CE" w14:textId="77777777" w:rsidR="004E22C5" w:rsidRPr="005A682F" w:rsidRDefault="004E22C5" w:rsidP="004E22C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2DB9A6D5"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4642049B" w14:textId="651BC246"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6D5CBCDF" w14:textId="77777777" w:rsidTr="004E22C5">
        <w:trPr>
          <w:gridBefore w:val="2"/>
          <w:wBefore w:w="433" w:type="dxa"/>
        </w:trPr>
        <w:tc>
          <w:tcPr>
            <w:tcW w:w="4776" w:type="dxa"/>
            <w:tcBorders>
              <w:top w:val="nil"/>
              <w:left w:val="nil"/>
              <w:bottom w:val="nil"/>
              <w:right w:val="nil"/>
            </w:tcBorders>
          </w:tcPr>
          <w:p w14:paraId="370B532A" w14:textId="7196BA53"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4" w:type="dxa"/>
            <w:gridSpan w:val="2"/>
            <w:tcBorders>
              <w:top w:val="nil"/>
              <w:left w:val="nil"/>
              <w:bottom w:val="nil"/>
              <w:right w:val="nil"/>
            </w:tcBorders>
          </w:tcPr>
          <w:p w14:paraId="4882444E"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48833A34" w14:textId="0CE7E30C"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12EFB6C7" w14:textId="77777777" w:rsidTr="004E22C5">
        <w:trPr>
          <w:gridBefore w:val="2"/>
          <w:wBefore w:w="433" w:type="dxa"/>
        </w:trPr>
        <w:tc>
          <w:tcPr>
            <w:tcW w:w="4776" w:type="dxa"/>
            <w:tcBorders>
              <w:top w:val="nil"/>
              <w:left w:val="nil"/>
              <w:bottom w:val="nil"/>
              <w:right w:val="nil"/>
            </w:tcBorders>
          </w:tcPr>
          <w:p w14:paraId="19C6AB01" w14:textId="77777777" w:rsidR="004E22C5" w:rsidRPr="005A682F"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59AFFBB"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565195E1" w14:textId="4746C92C"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768DC230" w14:textId="77777777" w:rsidTr="004E22C5">
        <w:trPr>
          <w:gridBefore w:val="2"/>
          <w:wBefore w:w="433" w:type="dxa"/>
        </w:trPr>
        <w:tc>
          <w:tcPr>
            <w:tcW w:w="4776" w:type="dxa"/>
            <w:tcBorders>
              <w:top w:val="nil"/>
              <w:left w:val="nil"/>
              <w:bottom w:val="nil"/>
              <w:right w:val="nil"/>
            </w:tcBorders>
          </w:tcPr>
          <w:p w14:paraId="1143A233" w14:textId="73F32DA3"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4" w:type="dxa"/>
            <w:gridSpan w:val="2"/>
            <w:tcBorders>
              <w:top w:val="nil"/>
              <w:left w:val="nil"/>
              <w:bottom w:val="nil"/>
              <w:right w:val="nil"/>
            </w:tcBorders>
          </w:tcPr>
          <w:p w14:paraId="6AB230F4"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510CE3D8" w14:textId="0679719E"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47CA0BF6" w14:textId="77777777" w:rsidTr="004E22C5">
        <w:trPr>
          <w:gridBefore w:val="2"/>
          <w:wBefore w:w="433" w:type="dxa"/>
        </w:trPr>
        <w:tc>
          <w:tcPr>
            <w:tcW w:w="4776" w:type="dxa"/>
            <w:tcBorders>
              <w:top w:val="nil"/>
              <w:left w:val="nil"/>
              <w:bottom w:val="nil"/>
              <w:right w:val="nil"/>
            </w:tcBorders>
          </w:tcPr>
          <w:p w14:paraId="375F9AC8" w14:textId="77777777" w:rsidR="004E22C5" w:rsidRPr="005A682F"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69C1C17F"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492912FB" w14:textId="6B3AFE3B"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7E236277" w14:textId="77777777" w:rsidTr="004E22C5">
        <w:trPr>
          <w:gridBefore w:val="2"/>
          <w:wBefore w:w="433" w:type="dxa"/>
        </w:trPr>
        <w:tc>
          <w:tcPr>
            <w:tcW w:w="4776" w:type="dxa"/>
            <w:tcBorders>
              <w:top w:val="nil"/>
              <w:left w:val="nil"/>
              <w:bottom w:val="nil"/>
              <w:right w:val="nil"/>
            </w:tcBorders>
          </w:tcPr>
          <w:p w14:paraId="2D39C1F9" w14:textId="29197F11" w:rsidR="004E22C5" w:rsidRPr="005A682F" w:rsidRDefault="004E22C5" w:rsidP="004E22C5">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4" w:type="dxa"/>
            <w:gridSpan w:val="2"/>
            <w:tcBorders>
              <w:top w:val="nil"/>
              <w:left w:val="nil"/>
              <w:bottom w:val="nil"/>
              <w:right w:val="nil"/>
            </w:tcBorders>
          </w:tcPr>
          <w:p w14:paraId="1BD32CA0" w14:textId="77777777" w:rsidR="004E22C5" w:rsidRPr="005A682F" w:rsidRDefault="004E22C5" w:rsidP="004E22C5">
            <w:pPr>
              <w:pStyle w:val="Heading4"/>
              <w:keepNext w:val="0"/>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0F63AE53" w14:textId="6D99ED34" w:rsidR="004E22C5" w:rsidRPr="005A682F" w:rsidRDefault="004E22C5" w:rsidP="004E22C5">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4E22C5" w:rsidRPr="005A682F" w14:paraId="7F0387AD" w14:textId="77777777" w:rsidTr="004E22C5">
        <w:trPr>
          <w:gridBefore w:val="2"/>
          <w:wBefore w:w="433" w:type="dxa"/>
        </w:trPr>
        <w:tc>
          <w:tcPr>
            <w:tcW w:w="4776" w:type="dxa"/>
            <w:tcBorders>
              <w:top w:val="nil"/>
              <w:left w:val="nil"/>
              <w:bottom w:val="nil"/>
              <w:right w:val="nil"/>
            </w:tcBorders>
          </w:tcPr>
          <w:p w14:paraId="2E8577E7" w14:textId="77777777" w:rsidR="004E22C5" w:rsidRPr="005A682F" w:rsidRDefault="004E22C5" w:rsidP="004E22C5">
            <w:pPr>
              <w:pStyle w:val="Heading4"/>
              <w:keepNext w:val="0"/>
              <w:tabs>
                <w:tab w:val="clear" w:pos="9072"/>
              </w:tabs>
              <w:spacing w:before="120" w:after="0" w:line="240" w:lineRule="auto"/>
              <w:outlineLvl w:val="3"/>
              <w:rPr>
                <w:b w:val="0"/>
                <w:sz w:val="20"/>
                <w:szCs w:val="20"/>
              </w:rPr>
            </w:pPr>
          </w:p>
        </w:tc>
        <w:tc>
          <w:tcPr>
            <w:tcW w:w="1044" w:type="dxa"/>
            <w:gridSpan w:val="2"/>
            <w:tcBorders>
              <w:top w:val="nil"/>
              <w:left w:val="nil"/>
              <w:bottom w:val="nil"/>
              <w:right w:val="nil"/>
            </w:tcBorders>
          </w:tcPr>
          <w:p w14:paraId="51559862" w14:textId="77777777" w:rsidR="004E22C5" w:rsidRPr="005A682F" w:rsidRDefault="004E22C5" w:rsidP="004E22C5">
            <w:pPr>
              <w:pStyle w:val="Heading4"/>
              <w:keepNext w:val="0"/>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5BC3BBAB" w14:textId="0D32576E" w:rsidR="004E22C5" w:rsidRPr="005A682F" w:rsidRDefault="004E22C5" w:rsidP="004E22C5">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E630D7" w14:paraId="5560F7F4" w14:textId="77777777" w:rsidTr="004E22C5">
        <w:tc>
          <w:tcPr>
            <w:tcW w:w="5209" w:type="dxa"/>
            <w:gridSpan w:val="3"/>
            <w:tcBorders>
              <w:top w:val="nil"/>
              <w:left w:val="nil"/>
              <w:bottom w:val="nil"/>
              <w:right w:val="nil"/>
            </w:tcBorders>
          </w:tcPr>
          <w:p w14:paraId="0BBC0A4C" w14:textId="62DD2FFF" w:rsidR="004E22C5" w:rsidRPr="005A682F" w:rsidRDefault="004E22C5" w:rsidP="004E22C5">
            <w:pPr>
              <w:pStyle w:val="Heading4"/>
              <w:tabs>
                <w:tab w:val="clear" w:pos="9072"/>
              </w:tabs>
              <w:spacing w:before="120" w:after="0" w:line="240" w:lineRule="auto"/>
              <w:ind w:left="-537" w:firstLine="537"/>
              <w:outlineLvl w:val="3"/>
              <w:rPr>
                <w:b w:val="0"/>
              </w:rPr>
            </w:pPr>
            <w:r w:rsidRPr="00477C4C">
              <w:t>Standard 7 Human resources</w:t>
            </w:r>
          </w:p>
        </w:tc>
        <w:tc>
          <w:tcPr>
            <w:tcW w:w="997" w:type="dxa"/>
            <w:tcBorders>
              <w:top w:val="nil"/>
              <w:left w:val="nil"/>
              <w:bottom w:val="nil"/>
              <w:right w:val="nil"/>
            </w:tcBorders>
          </w:tcPr>
          <w:p w14:paraId="47E3AC33" w14:textId="77777777" w:rsidR="004E22C5" w:rsidRPr="00E630D7" w:rsidRDefault="004E22C5" w:rsidP="004E22C5">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45" w:type="dxa"/>
            <w:gridSpan w:val="3"/>
            <w:tcBorders>
              <w:top w:val="nil"/>
              <w:left w:val="nil"/>
              <w:bottom w:val="nil"/>
              <w:right w:val="nil"/>
            </w:tcBorders>
          </w:tcPr>
          <w:p w14:paraId="0451E8E9" w14:textId="1F13B5A6" w:rsidR="004E22C5" w:rsidRPr="00320B4D" w:rsidRDefault="004E22C5" w:rsidP="004E22C5">
            <w:pPr>
              <w:pStyle w:val="Heading4"/>
              <w:tabs>
                <w:tab w:val="clear" w:pos="9072"/>
              </w:tabs>
              <w:spacing w:before="120" w:after="0" w:line="240" w:lineRule="auto"/>
              <w:jc w:val="right"/>
              <w:outlineLvl w:val="3"/>
            </w:pPr>
            <w:r w:rsidRPr="00320B4D">
              <w:rPr>
                <w:rFonts w:eastAsia="Times New Roman"/>
                <w:iCs w:val="0"/>
              </w:rPr>
              <w:t>Compliant</w:t>
            </w:r>
          </w:p>
        </w:tc>
      </w:tr>
      <w:tr w:rsidR="004E22C5" w:rsidRPr="00E630D7" w14:paraId="35EEE0D4" w14:textId="77777777" w:rsidTr="004E22C5">
        <w:tc>
          <w:tcPr>
            <w:tcW w:w="5209" w:type="dxa"/>
            <w:gridSpan w:val="3"/>
            <w:tcBorders>
              <w:top w:val="nil"/>
              <w:left w:val="nil"/>
              <w:bottom w:val="nil"/>
              <w:right w:val="nil"/>
            </w:tcBorders>
          </w:tcPr>
          <w:p w14:paraId="04152628" w14:textId="77777777" w:rsidR="004E22C5" w:rsidRPr="005A682F" w:rsidRDefault="004E22C5" w:rsidP="004E22C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7" w:type="dxa"/>
            <w:tcBorders>
              <w:top w:val="nil"/>
              <w:left w:val="nil"/>
              <w:bottom w:val="nil"/>
              <w:right w:val="nil"/>
            </w:tcBorders>
          </w:tcPr>
          <w:p w14:paraId="3A659031" w14:textId="77777777" w:rsidR="004E22C5" w:rsidRPr="00E630D7" w:rsidRDefault="004E22C5" w:rsidP="004E22C5">
            <w:pPr>
              <w:pStyle w:val="Heading4"/>
              <w:tabs>
                <w:tab w:val="clear" w:pos="9072"/>
              </w:tabs>
              <w:spacing w:before="120" w:after="0" w:line="240" w:lineRule="auto"/>
              <w:outlineLvl w:val="3"/>
            </w:pPr>
            <w:r w:rsidRPr="00E630D7">
              <w:t>CHSP</w:t>
            </w:r>
          </w:p>
        </w:tc>
        <w:tc>
          <w:tcPr>
            <w:tcW w:w="3145" w:type="dxa"/>
            <w:gridSpan w:val="3"/>
            <w:tcBorders>
              <w:top w:val="nil"/>
              <w:left w:val="nil"/>
              <w:bottom w:val="nil"/>
              <w:right w:val="nil"/>
            </w:tcBorders>
          </w:tcPr>
          <w:p w14:paraId="65598276" w14:textId="09D16D6D" w:rsidR="004E22C5" w:rsidRPr="00320B4D" w:rsidRDefault="004E22C5" w:rsidP="004E22C5">
            <w:pPr>
              <w:pStyle w:val="Heading4"/>
              <w:tabs>
                <w:tab w:val="clear" w:pos="9072"/>
              </w:tabs>
              <w:spacing w:before="120" w:after="0" w:line="240" w:lineRule="auto"/>
              <w:jc w:val="right"/>
              <w:outlineLvl w:val="3"/>
            </w:pPr>
            <w:r w:rsidRPr="00320B4D">
              <w:rPr>
                <w:rFonts w:eastAsia="Times New Roman"/>
                <w:iCs w:val="0"/>
              </w:rPr>
              <w:t>Not Assessed</w:t>
            </w:r>
          </w:p>
        </w:tc>
      </w:tr>
      <w:tr w:rsidR="004E22C5" w:rsidRPr="005A682F" w14:paraId="4A4A49F4" w14:textId="77777777" w:rsidTr="004E22C5">
        <w:trPr>
          <w:gridBefore w:val="2"/>
          <w:wBefore w:w="433" w:type="dxa"/>
        </w:trPr>
        <w:tc>
          <w:tcPr>
            <w:tcW w:w="4776" w:type="dxa"/>
            <w:tcBorders>
              <w:top w:val="nil"/>
              <w:left w:val="nil"/>
              <w:bottom w:val="nil"/>
              <w:right w:val="nil"/>
            </w:tcBorders>
          </w:tcPr>
          <w:p w14:paraId="2833F770" w14:textId="1370F282"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4" w:type="dxa"/>
            <w:gridSpan w:val="2"/>
            <w:tcBorders>
              <w:top w:val="nil"/>
              <w:left w:val="nil"/>
              <w:bottom w:val="nil"/>
              <w:right w:val="nil"/>
            </w:tcBorders>
          </w:tcPr>
          <w:p w14:paraId="6CA85608" w14:textId="77777777" w:rsidR="004E22C5" w:rsidRPr="005A682F" w:rsidRDefault="004E22C5" w:rsidP="004E22C5">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gridSpan w:val="2"/>
            <w:tcBorders>
              <w:top w:val="nil"/>
              <w:left w:val="nil"/>
              <w:bottom w:val="nil"/>
              <w:right w:val="nil"/>
            </w:tcBorders>
          </w:tcPr>
          <w:p w14:paraId="10F962A7" w14:textId="6B3554EC"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388B79B9" w14:textId="77777777" w:rsidTr="004E22C5">
        <w:trPr>
          <w:gridBefore w:val="2"/>
          <w:wBefore w:w="433" w:type="dxa"/>
        </w:trPr>
        <w:tc>
          <w:tcPr>
            <w:tcW w:w="4776" w:type="dxa"/>
            <w:tcBorders>
              <w:top w:val="nil"/>
              <w:left w:val="nil"/>
              <w:bottom w:val="nil"/>
              <w:right w:val="nil"/>
            </w:tcBorders>
          </w:tcPr>
          <w:p w14:paraId="1F03F2B4" w14:textId="77777777" w:rsidR="004E22C5" w:rsidRPr="005A682F" w:rsidRDefault="004E22C5" w:rsidP="004E22C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7582ADCB"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31522CBF" w14:textId="616526A7"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284BD331" w14:textId="77777777" w:rsidTr="004E22C5">
        <w:trPr>
          <w:gridBefore w:val="2"/>
          <w:wBefore w:w="433" w:type="dxa"/>
        </w:trPr>
        <w:tc>
          <w:tcPr>
            <w:tcW w:w="4776" w:type="dxa"/>
            <w:tcBorders>
              <w:top w:val="nil"/>
              <w:left w:val="nil"/>
              <w:bottom w:val="nil"/>
              <w:right w:val="nil"/>
            </w:tcBorders>
          </w:tcPr>
          <w:p w14:paraId="59C97BFB" w14:textId="70ED8418"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4" w:type="dxa"/>
            <w:gridSpan w:val="2"/>
            <w:tcBorders>
              <w:top w:val="nil"/>
              <w:left w:val="nil"/>
              <w:bottom w:val="nil"/>
              <w:right w:val="nil"/>
            </w:tcBorders>
          </w:tcPr>
          <w:p w14:paraId="21A63ADB"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012CA1E7" w14:textId="1BBA47EE"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44D517DE" w14:textId="77777777" w:rsidTr="004E22C5">
        <w:trPr>
          <w:gridBefore w:val="2"/>
          <w:wBefore w:w="433" w:type="dxa"/>
        </w:trPr>
        <w:tc>
          <w:tcPr>
            <w:tcW w:w="4776" w:type="dxa"/>
            <w:tcBorders>
              <w:top w:val="nil"/>
              <w:left w:val="nil"/>
              <w:bottom w:val="nil"/>
              <w:right w:val="nil"/>
            </w:tcBorders>
          </w:tcPr>
          <w:p w14:paraId="7FF1C215" w14:textId="77777777" w:rsidR="004E22C5" w:rsidRPr="005A682F"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8AFAFAD"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06F374D1" w14:textId="6E431C1A"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0F5EB072" w14:textId="77777777" w:rsidTr="004E22C5">
        <w:trPr>
          <w:gridBefore w:val="2"/>
          <w:wBefore w:w="433" w:type="dxa"/>
        </w:trPr>
        <w:tc>
          <w:tcPr>
            <w:tcW w:w="4776" w:type="dxa"/>
            <w:tcBorders>
              <w:top w:val="nil"/>
              <w:left w:val="nil"/>
              <w:bottom w:val="nil"/>
              <w:right w:val="nil"/>
            </w:tcBorders>
          </w:tcPr>
          <w:p w14:paraId="3E01845A" w14:textId="66DD954F"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4" w:type="dxa"/>
            <w:gridSpan w:val="2"/>
            <w:tcBorders>
              <w:top w:val="nil"/>
              <w:left w:val="nil"/>
              <w:bottom w:val="nil"/>
              <w:right w:val="nil"/>
            </w:tcBorders>
          </w:tcPr>
          <w:p w14:paraId="5B3F4F54"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26D3332B" w14:textId="6FC7371F"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2BEDA983" w14:textId="77777777" w:rsidTr="004E22C5">
        <w:trPr>
          <w:gridBefore w:val="2"/>
          <w:wBefore w:w="433" w:type="dxa"/>
        </w:trPr>
        <w:tc>
          <w:tcPr>
            <w:tcW w:w="4776" w:type="dxa"/>
            <w:tcBorders>
              <w:top w:val="nil"/>
              <w:left w:val="nil"/>
              <w:bottom w:val="nil"/>
              <w:right w:val="nil"/>
            </w:tcBorders>
          </w:tcPr>
          <w:p w14:paraId="3EA3C541" w14:textId="77777777" w:rsidR="004E22C5" w:rsidRPr="005A682F"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BD31F2A"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5D5F4BD9" w14:textId="6E446FF9"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1089D657" w14:textId="77777777" w:rsidTr="004E22C5">
        <w:trPr>
          <w:gridBefore w:val="2"/>
          <w:wBefore w:w="433" w:type="dxa"/>
        </w:trPr>
        <w:tc>
          <w:tcPr>
            <w:tcW w:w="4776" w:type="dxa"/>
            <w:tcBorders>
              <w:top w:val="nil"/>
              <w:left w:val="nil"/>
              <w:bottom w:val="nil"/>
              <w:right w:val="nil"/>
            </w:tcBorders>
          </w:tcPr>
          <w:p w14:paraId="614AD9B7" w14:textId="76AAFAC3"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4" w:type="dxa"/>
            <w:gridSpan w:val="2"/>
            <w:tcBorders>
              <w:top w:val="nil"/>
              <w:left w:val="nil"/>
              <w:bottom w:val="nil"/>
              <w:right w:val="nil"/>
            </w:tcBorders>
          </w:tcPr>
          <w:p w14:paraId="0F8F1B7A"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001DC136" w14:textId="5D9F8BDD"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62A2E064" w14:textId="77777777" w:rsidTr="004E22C5">
        <w:trPr>
          <w:gridBefore w:val="2"/>
          <w:wBefore w:w="433" w:type="dxa"/>
        </w:trPr>
        <w:tc>
          <w:tcPr>
            <w:tcW w:w="4776" w:type="dxa"/>
            <w:tcBorders>
              <w:top w:val="nil"/>
              <w:left w:val="nil"/>
              <w:bottom w:val="nil"/>
              <w:right w:val="nil"/>
            </w:tcBorders>
          </w:tcPr>
          <w:p w14:paraId="12F0710C" w14:textId="77777777" w:rsidR="004E22C5" w:rsidRPr="005A682F"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D2D8600"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467A7337" w14:textId="507A6126"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2D6460E5" w14:textId="77777777" w:rsidTr="004E22C5">
        <w:trPr>
          <w:gridBefore w:val="2"/>
          <w:wBefore w:w="433" w:type="dxa"/>
        </w:trPr>
        <w:tc>
          <w:tcPr>
            <w:tcW w:w="4776" w:type="dxa"/>
            <w:tcBorders>
              <w:top w:val="nil"/>
              <w:left w:val="nil"/>
              <w:bottom w:val="nil"/>
              <w:right w:val="nil"/>
            </w:tcBorders>
          </w:tcPr>
          <w:p w14:paraId="1D874D3F" w14:textId="622ACB8C"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4" w:type="dxa"/>
            <w:gridSpan w:val="2"/>
            <w:tcBorders>
              <w:top w:val="nil"/>
              <w:left w:val="nil"/>
              <w:bottom w:val="nil"/>
              <w:right w:val="nil"/>
            </w:tcBorders>
          </w:tcPr>
          <w:p w14:paraId="6AAB3975"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45C839F6" w14:textId="18D5A386"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4720AFFE" w14:textId="77777777" w:rsidTr="004E22C5">
        <w:trPr>
          <w:gridBefore w:val="2"/>
          <w:wBefore w:w="433" w:type="dxa"/>
        </w:trPr>
        <w:tc>
          <w:tcPr>
            <w:tcW w:w="4776" w:type="dxa"/>
            <w:tcBorders>
              <w:top w:val="nil"/>
              <w:left w:val="nil"/>
              <w:bottom w:val="nil"/>
              <w:right w:val="nil"/>
            </w:tcBorders>
          </w:tcPr>
          <w:p w14:paraId="7EE5F273" w14:textId="77777777" w:rsidR="004E22C5" w:rsidRPr="005A682F"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6932DFF"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6758722A" w14:textId="2AE79CE3"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E630D7" w14:paraId="7A9940B2" w14:textId="77777777" w:rsidTr="004E22C5">
        <w:tc>
          <w:tcPr>
            <w:tcW w:w="5209" w:type="dxa"/>
            <w:gridSpan w:val="3"/>
            <w:tcBorders>
              <w:top w:val="nil"/>
              <w:left w:val="nil"/>
              <w:bottom w:val="nil"/>
              <w:right w:val="nil"/>
            </w:tcBorders>
          </w:tcPr>
          <w:p w14:paraId="605CB298" w14:textId="5292AB84" w:rsidR="004E22C5" w:rsidRPr="005A682F" w:rsidRDefault="004E22C5" w:rsidP="004E22C5">
            <w:pPr>
              <w:pStyle w:val="Heading4"/>
              <w:tabs>
                <w:tab w:val="clear" w:pos="9072"/>
              </w:tabs>
              <w:spacing w:before="120" w:after="0" w:line="240" w:lineRule="auto"/>
              <w:ind w:left="-537" w:firstLine="537"/>
              <w:outlineLvl w:val="3"/>
              <w:rPr>
                <w:b w:val="0"/>
              </w:rPr>
            </w:pPr>
            <w:r w:rsidRPr="00477C4C">
              <w:t>Standard 8 Organisational governance</w:t>
            </w:r>
          </w:p>
        </w:tc>
        <w:tc>
          <w:tcPr>
            <w:tcW w:w="997" w:type="dxa"/>
            <w:tcBorders>
              <w:top w:val="nil"/>
              <w:left w:val="nil"/>
              <w:bottom w:val="nil"/>
              <w:right w:val="nil"/>
            </w:tcBorders>
          </w:tcPr>
          <w:p w14:paraId="5F3C4849" w14:textId="77777777" w:rsidR="004E22C5" w:rsidRPr="00E630D7" w:rsidRDefault="004E22C5" w:rsidP="004E22C5">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45" w:type="dxa"/>
            <w:gridSpan w:val="3"/>
            <w:tcBorders>
              <w:top w:val="nil"/>
              <w:left w:val="nil"/>
              <w:bottom w:val="nil"/>
              <w:right w:val="nil"/>
            </w:tcBorders>
          </w:tcPr>
          <w:p w14:paraId="26ADF4E8" w14:textId="07A0A564" w:rsidR="004E22C5" w:rsidRPr="00320B4D" w:rsidRDefault="004E22C5" w:rsidP="004E22C5">
            <w:pPr>
              <w:pStyle w:val="Heading4"/>
              <w:tabs>
                <w:tab w:val="clear" w:pos="9072"/>
              </w:tabs>
              <w:spacing w:before="120" w:after="0" w:line="240" w:lineRule="auto"/>
              <w:jc w:val="right"/>
              <w:outlineLvl w:val="3"/>
            </w:pPr>
            <w:r w:rsidRPr="00320B4D">
              <w:rPr>
                <w:rFonts w:eastAsia="Times New Roman"/>
                <w:iCs w:val="0"/>
              </w:rPr>
              <w:t>Compliant</w:t>
            </w:r>
          </w:p>
        </w:tc>
      </w:tr>
      <w:tr w:rsidR="004E22C5" w:rsidRPr="00E630D7" w14:paraId="0CC4310A" w14:textId="77777777" w:rsidTr="004E22C5">
        <w:tc>
          <w:tcPr>
            <w:tcW w:w="5209" w:type="dxa"/>
            <w:gridSpan w:val="3"/>
            <w:tcBorders>
              <w:top w:val="nil"/>
              <w:left w:val="nil"/>
              <w:bottom w:val="nil"/>
              <w:right w:val="nil"/>
            </w:tcBorders>
          </w:tcPr>
          <w:p w14:paraId="6453D364" w14:textId="77777777" w:rsidR="004E22C5" w:rsidRPr="005A682F" w:rsidRDefault="004E22C5" w:rsidP="004E22C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7" w:type="dxa"/>
            <w:tcBorders>
              <w:top w:val="nil"/>
              <w:left w:val="nil"/>
              <w:bottom w:val="nil"/>
              <w:right w:val="nil"/>
            </w:tcBorders>
          </w:tcPr>
          <w:p w14:paraId="7EE17E5D" w14:textId="77777777" w:rsidR="004E22C5" w:rsidRPr="00E630D7" w:rsidRDefault="004E22C5" w:rsidP="004E22C5">
            <w:pPr>
              <w:pStyle w:val="Heading4"/>
              <w:tabs>
                <w:tab w:val="clear" w:pos="9072"/>
              </w:tabs>
              <w:spacing w:before="120" w:after="0" w:line="240" w:lineRule="auto"/>
              <w:outlineLvl w:val="3"/>
            </w:pPr>
            <w:r w:rsidRPr="00E630D7">
              <w:t>CHSP</w:t>
            </w:r>
          </w:p>
        </w:tc>
        <w:tc>
          <w:tcPr>
            <w:tcW w:w="3145" w:type="dxa"/>
            <w:gridSpan w:val="3"/>
            <w:tcBorders>
              <w:top w:val="nil"/>
              <w:left w:val="nil"/>
              <w:bottom w:val="nil"/>
              <w:right w:val="nil"/>
            </w:tcBorders>
          </w:tcPr>
          <w:p w14:paraId="2BB9AA3A" w14:textId="42494EF5" w:rsidR="004E22C5" w:rsidRPr="00320B4D" w:rsidRDefault="004E22C5" w:rsidP="004E22C5">
            <w:pPr>
              <w:pStyle w:val="Heading4"/>
              <w:tabs>
                <w:tab w:val="clear" w:pos="9072"/>
              </w:tabs>
              <w:spacing w:before="120" w:after="0" w:line="240" w:lineRule="auto"/>
              <w:jc w:val="right"/>
              <w:outlineLvl w:val="3"/>
            </w:pPr>
            <w:r w:rsidRPr="00320B4D">
              <w:rPr>
                <w:rFonts w:eastAsia="Times New Roman"/>
                <w:iCs w:val="0"/>
              </w:rPr>
              <w:t>Not Assessed</w:t>
            </w:r>
          </w:p>
        </w:tc>
      </w:tr>
      <w:tr w:rsidR="004E22C5" w:rsidRPr="005A682F" w14:paraId="4F6FE2A7" w14:textId="77777777" w:rsidTr="004E22C5">
        <w:trPr>
          <w:gridBefore w:val="2"/>
          <w:wBefore w:w="433" w:type="dxa"/>
        </w:trPr>
        <w:tc>
          <w:tcPr>
            <w:tcW w:w="4776" w:type="dxa"/>
            <w:tcBorders>
              <w:top w:val="nil"/>
              <w:left w:val="nil"/>
              <w:bottom w:val="nil"/>
              <w:right w:val="nil"/>
            </w:tcBorders>
          </w:tcPr>
          <w:p w14:paraId="5D9A086D" w14:textId="7F50490E"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4" w:type="dxa"/>
            <w:gridSpan w:val="2"/>
            <w:tcBorders>
              <w:top w:val="nil"/>
              <w:left w:val="nil"/>
              <w:bottom w:val="nil"/>
              <w:right w:val="nil"/>
            </w:tcBorders>
          </w:tcPr>
          <w:p w14:paraId="7942157C" w14:textId="77777777" w:rsidR="004E22C5" w:rsidRPr="005A682F" w:rsidRDefault="004E22C5" w:rsidP="004E22C5">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gridSpan w:val="2"/>
            <w:tcBorders>
              <w:top w:val="nil"/>
              <w:left w:val="nil"/>
              <w:bottom w:val="nil"/>
              <w:right w:val="nil"/>
            </w:tcBorders>
          </w:tcPr>
          <w:p w14:paraId="773F38B8" w14:textId="31F8120F"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26B31E5F" w14:textId="77777777" w:rsidTr="004E22C5">
        <w:trPr>
          <w:gridBefore w:val="2"/>
          <w:wBefore w:w="433" w:type="dxa"/>
        </w:trPr>
        <w:tc>
          <w:tcPr>
            <w:tcW w:w="4776" w:type="dxa"/>
            <w:tcBorders>
              <w:top w:val="nil"/>
              <w:left w:val="nil"/>
              <w:bottom w:val="nil"/>
              <w:right w:val="nil"/>
            </w:tcBorders>
          </w:tcPr>
          <w:p w14:paraId="12570B98" w14:textId="77777777" w:rsidR="004E22C5" w:rsidRPr="005A682F" w:rsidRDefault="004E22C5" w:rsidP="004E22C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3064816A"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1AC58605" w14:textId="79A83E97"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1F56DA9D" w14:textId="77777777" w:rsidTr="004E22C5">
        <w:trPr>
          <w:gridBefore w:val="2"/>
          <w:wBefore w:w="433" w:type="dxa"/>
        </w:trPr>
        <w:tc>
          <w:tcPr>
            <w:tcW w:w="4776" w:type="dxa"/>
            <w:tcBorders>
              <w:top w:val="nil"/>
              <w:left w:val="nil"/>
              <w:bottom w:val="nil"/>
              <w:right w:val="nil"/>
            </w:tcBorders>
          </w:tcPr>
          <w:p w14:paraId="40A0F0F6" w14:textId="5E3E6564"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4" w:type="dxa"/>
            <w:gridSpan w:val="2"/>
            <w:tcBorders>
              <w:top w:val="nil"/>
              <w:left w:val="nil"/>
              <w:bottom w:val="nil"/>
              <w:right w:val="nil"/>
            </w:tcBorders>
          </w:tcPr>
          <w:p w14:paraId="7948EE06"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7DE04227" w14:textId="3C720B75"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64A3220C" w14:textId="77777777" w:rsidTr="004E22C5">
        <w:trPr>
          <w:gridBefore w:val="2"/>
          <w:wBefore w:w="433" w:type="dxa"/>
        </w:trPr>
        <w:tc>
          <w:tcPr>
            <w:tcW w:w="4776" w:type="dxa"/>
            <w:tcBorders>
              <w:top w:val="nil"/>
              <w:left w:val="nil"/>
              <w:bottom w:val="nil"/>
              <w:right w:val="nil"/>
            </w:tcBorders>
          </w:tcPr>
          <w:p w14:paraId="620D8A08" w14:textId="77777777" w:rsidR="004E22C5" w:rsidRPr="005A682F"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C753C4F"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78976FA6" w14:textId="537628DB"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52BF4556" w14:textId="77777777" w:rsidTr="004E22C5">
        <w:trPr>
          <w:gridBefore w:val="2"/>
          <w:wBefore w:w="433" w:type="dxa"/>
        </w:trPr>
        <w:tc>
          <w:tcPr>
            <w:tcW w:w="4776" w:type="dxa"/>
            <w:tcBorders>
              <w:top w:val="nil"/>
              <w:left w:val="nil"/>
              <w:bottom w:val="nil"/>
              <w:right w:val="nil"/>
            </w:tcBorders>
          </w:tcPr>
          <w:p w14:paraId="615E122E" w14:textId="00F26941"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4" w:type="dxa"/>
            <w:gridSpan w:val="2"/>
            <w:tcBorders>
              <w:top w:val="nil"/>
              <w:left w:val="nil"/>
              <w:bottom w:val="nil"/>
              <w:right w:val="nil"/>
            </w:tcBorders>
          </w:tcPr>
          <w:p w14:paraId="70EC5729"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35D8A1AD" w14:textId="6020022B"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0288E3A8" w14:textId="77777777" w:rsidTr="004E22C5">
        <w:trPr>
          <w:gridBefore w:val="2"/>
          <w:wBefore w:w="433" w:type="dxa"/>
        </w:trPr>
        <w:tc>
          <w:tcPr>
            <w:tcW w:w="4776" w:type="dxa"/>
            <w:tcBorders>
              <w:top w:val="nil"/>
              <w:left w:val="nil"/>
              <w:bottom w:val="nil"/>
              <w:right w:val="nil"/>
            </w:tcBorders>
          </w:tcPr>
          <w:p w14:paraId="0ED3C5C4" w14:textId="77777777" w:rsidR="004E22C5" w:rsidRPr="005A682F"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6D56BBA7"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3369F280" w14:textId="6B5C1DCE"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5A50BCB3" w14:textId="77777777" w:rsidTr="004E22C5">
        <w:trPr>
          <w:gridBefore w:val="2"/>
          <w:wBefore w:w="433" w:type="dxa"/>
        </w:trPr>
        <w:tc>
          <w:tcPr>
            <w:tcW w:w="4776" w:type="dxa"/>
            <w:tcBorders>
              <w:top w:val="nil"/>
              <w:left w:val="nil"/>
              <w:bottom w:val="nil"/>
              <w:right w:val="nil"/>
            </w:tcBorders>
          </w:tcPr>
          <w:p w14:paraId="58925EA0" w14:textId="52AEAF59"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4" w:type="dxa"/>
            <w:gridSpan w:val="2"/>
            <w:tcBorders>
              <w:top w:val="nil"/>
              <w:left w:val="nil"/>
              <w:bottom w:val="nil"/>
              <w:right w:val="nil"/>
            </w:tcBorders>
          </w:tcPr>
          <w:p w14:paraId="0244FB9E"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2B759E90" w14:textId="6CF0D815"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7BEA0F4A" w14:textId="77777777" w:rsidTr="004E22C5">
        <w:trPr>
          <w:gridBefore w:val="2"/>
          <w:wBefore w:w="433" w:type="dxa"/>
        </w:trPr>
        <w:tc>
          <w:tcPr>
            <w:tcW w:w="4776" w:type="dxa"/>
            <w:tcBorders>
              <w:top w:val="nil"/>
              <w:left w:val="nil"/>
              <w:bottom w:val="nil"/>
              <w:right w:val="nil"/>
            </w:tcBorders>
          </w:tcPr>
          <w:p w14:paraId="66640D52" w14:textId="77777777" w:rsidR="004E22C5" w:rsidRPr="005A682F"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75FEB04"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25C7C555" w14:textId="56A69FB6"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4E22C5" w:rsidRPr="005A682F" w14:paraId="22A781A0" w14:textId="77777777" w:rsidTr="004E22C5">
        <w:trPr>
          <w:gridBefore w:val="2"/>
          <w:wBefore w:w="433" w:type="dxa"/>
        </w:trPr>
        <w:tc>
          <w:tcPr>
            <w:tcW w:w="4776" w:type="dxa"/>
            <w:tcBorders>
              <w:top w:val="nil"/>
              <w:left w:val="nil"/>
              <w:bottom w:val="nil"/>
              <w:right w:val="nil"/>
            </w:tcBorders>
          </w:tcPr>
          <w:p w14:paraId="5D5979AD" w14:textId="4C1C691E" w:rsidR="004E22C5" w:rsidRPr="005A682F" w:rsidRDefault="004E22C5" w:rsidP="004E22C5">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4" w:type="dxa"/>
            <w:gridSpan w:val="2"/>
            <w:tcBorders>
              <w:top w:val="nil"/>
              <w:left w:val="nil"/>
              <w:bottom w:val="nil"/>
              <w:right w:val="nil"/>
            </w:tcBorders>
          </w:tcPr>
          <w:p w14:paraId="4C9DBBFC"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5A41A017" w14:textId="1EC1F292"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4E22C5" w:rsidRPr="005A682F" w14:paraId="7E7C5D0C" w14:textId="77777777" w:rsidTr="004E22C5">
        <w:trPr>
          <w:gridBefore w:val="2"/>
          <w:wBefore w:w="433" w:type="dxa"/>
        </w:trPr>
        <w:tc>
          <w:tcPr>
            <w:tcW w:w="4776" w:type="dxa"/>
            <w:tcBorders>
              <w:top w:val="nil"/>
              <w:left w:val="nil"/>
              <w:bottom w:val="nil"/>
              <w:right w:val="nil"/>
            </w:tcBorders>
          </w:tcPr>
          <w:p w14:paraId="0F24A6DA" w14:textId="77777777" w:rsidR="004E22C5" w:rsidRPr="005A682F" w:rsidRDefault="004E22C5" w:rsidP="004E22C5">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C21B6DD" w14:textId="77777777" w:rsidR="004E22C5" w:rsidRPr="005A682F" w:rsidRDefault="004E22C5" w:rsidP="004E22C5">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04710292" w14:textId="7CC19DD0" w:rsidR="004E22C5" w:rsidRPr="005A682F" w:rsidRDefault="004E22C5" w:rsidP="004E22C5">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6D34BBC7" w:rsidR="004B33E7" w:rsidRPr="003C0DC4" w:rsidRDefault="004B33E7" w:rsidP="004B33E7">
      <w:pPr>
        <w:pStyle w:val="ListBullet"/>
      </w:pPr>
      <w:r w:rsidRPr="003C0DC4">
        <w:t xml:space="preserve">the Assessment Team’s report for the </w:t>
      </w:r>
      <w:r w:rsidR="003C0DC4" w:rsidRPr="003C0DC4">
        <w:rPr>
          <w:lang w:eastAsia="en-AU"/>
        </w:rPr>
        <w:t xml:space="preserve">Quality Audit </w:t>
      </w:r>
      <w:r w:rsidRPr="003C0DC4">
        <w:t xml:space="preserve"> the </w:t>
      </w:r>
      <w:r w:rsidR="003C0DC4" w:rsidRPr="003C0DC4">
        <w:rPr>
          <w:lang w:eastAsia="en-AU"/>
        </w:rPr>
        <w:t>Quality Audit</w:t>
      </w:r>
      <w:r w:rsidRPr="003C0DC4">
        <w:t xml:space="preserve"> report was informed by </w:t>
      </w:r>
      <w:r w:rsidR="000A6E2B" w:rsidRPr="003C0DC4">
        <w:t>a</w:t>
      </w:r>
      <w:r w:rsidRPr="003C0DC4">
        <w:t xml:space="preserve"> site assessment, observations at the service, review of documents and interviews with staff, consumers/representatives and others</w:t>
      </w:r>
    </w:p>
    <w:p w14:paraId="0155F341" w14:textId="5C5BD05E" w:rsidR="004B33E7" w:rsidRPr="003C0DC4" w:rsidRDefault="004B33E7" w:rsidP="004B33E7">
      <w:pPr>
        <w:pStyle w:val="ListBullet"/>
      </w:pPr>
      <w:r w:rsidRPr="003C0DC4">
        <w:t xml:space="preserve">the provider’s response to the </w:t>
      </w:r>
      <w:r w:rsidR="003C0DC4" w:rsidRPr="003C0DC4">
        <w:rPr>
          <w:lang w:eastAsia="en-AU"/>
        </w:rPr>
        <w:t>Quality Audit</w:t>
      </w:r>
      <w:r w:rsidRPr="003C0DC4">
        <w:t xml:space="preserve"> report received </w:t>
      </w:r>
      <w:r w:rsidR="003C0DC4" w:rsidRPr="003C0DC4">
        <w:rPr>
          <w:lang w:eastAsia="en-AU"/>
        </w:rPr>
        <w:t>27 January 2022</w:t>
      </w:r>
      <w:r w:rsidRPr="003C0DC4">
        <w:t xml:space="preserve"> </w:t>
      </w:r>
      <w:r w:rsidR="003C0DC4" w:rsidRPr="003C0DC4">
        <w:t>which acknowledges and accepts the evidence of the Assessment Team.</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w:t>
      </w:r>
      <w:r w:rsidRPr="008A777F">
        <w:rPr>
          <w:color w:val="FFFFFF" w:themeColor="background1"/>
        </w:rPr>
        <w:t xml:space="preserve">er </w:t>
      </w:r>
      <w:r w:rsidRPr="00CF4FAC">
        <w:rPr>
          <w:color w:val="FFFFFF" w:themeColor="background1"/>
        </w:rPr>
        <w:t>dignity and choice</w:t>
      </w:r>
      <w:r w:rsidR="00F37C4C" w:rsidRPr="00CF4FAC">
        <w:rPr>
          <w:color w:val="FFFFFF" w:themeColor="background1"/>
          <w:sz w:val="36"/>
        </w:rPr>
        <w:t xml:space="preserve"> </w:t>
      </w:r>
    </w:p>
    <w:p w14:paraId="7EC3AC84" w14:textId="485E278B" w:rsidR="00CB3BA9" w:rsidRPr="008A777F"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8A777F">
        <w:rPr>
          <w:rFonts w:ascii="Arial" w:hAnsi="Arial" w:cs="Times New Roman"/>
          <w:bCs w:val="0"/>
          <w:iCs w:val="0"/>
          <w:color w:val="FFFFFF" w:themeColor="background1"/>
          <w:sz w:val="36"/>
          <w:szCs w:val="36"/>
        </w:rPr>
        <w:t xml:space="preserve">Compliant </w:t>
      </w:r>
      <w:r w:rsidR="00476569" w:rsidRPr="008A777F">
        <w:rPr>
          <w:color w:val="FFFFFF" w:themeColor="background1"/>
          <w:highlight w:val="yellow"/>
        </w:rPr>
        <w:br/>
      </w:r>
      <w:r w:rsidRPr="008A777F">
        <w:rPr>
          <w:color w:val="FFFFFF" w:themeColor="background1"/>
          <w:sz w:val="36"/>
        </w:rPr>
        <w:tab/>
        <w:t xml:space="preserve">CHSP </w:t>
      </w:r>
      <w:r w:rsidR="007A0CC3" w:rsidRPr="008A777F">
        <w:rPr>
          <w:color w:val="FFFFFF" w:themeColor="background1"/>
          <w:sz w:val="36"/>
        </w:rPr>
        <w:tab/>
      </w:r>
      <w:r w:rsidR="00BD5558" w:rsidRPr="008A777F">
        <w:rPr>
          <w:rFonts w:ascii="Arial" w:hAnsi="Arial" w:cs="Times New Roman"/>
          <w:bCs w:val="0"/>
          <w:iCs w:val="0"/>
          <w:color w:val="FFFFFF" w:themeColor="background1"/>
          <w:sz w:val="36"/>
          <w:szCs w:val="36"/>
        </w:rPr>
        <w:t>Not Assessed</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7C67175E" w14:textId="77777777" w:rsidR="00783262" w:rsidRPr="003A7663" w:rsidRDefault="00783262" w:rsidP="00783262">
      <w:pPr>
        <w:rPr>
          <w:rFonts w:eastAsiaTheme="minorHAnsi"/>
          <w:color w:val="auto"/>
          <w:szCs w:val="22"/>
          <w:lang w:eastAsia="en-US"/>
        </w:rPr>
      </w:pPr>
      <w:r w:rsidRPr="003A7663">
        <w:rPr>
          <w:rFonts w:eastAsiaTheme="minorHAnsi"/>
          <w:color w:val="auto"/>
          <w:lang w:val="en-US" w:eastAsia="en-US"/>
        </w:rPr>
        <w:t>Consumers and representatives confirmed they are treated with respect and dignity and described how this is reflected in care and services.</w:t>
      </w:r>
      <w:r w:rsidRPr="003A7663">
        <w:rPr>
          <w:rFonts w:eastAsiaTheme="minorHAnsi"/>
          <w:color w:val="auto"/>
          <w:szCs w:val="22"/>
          <w:lang w:eastAsia="en-US"/>
        </w:rPr>
        <w:t xml:space="preserve"> Consumers indicated in various ways that they feel safe and their backgrounds and needs are understood.</w:t>
      </w:r>
      <w:r>
        <w:rPr>
          <w:rFonts w:eastAsiaTheme="minorHAnsi"/>
          <w:color w:val="auto"/>
          <w:szCs w:val="22"/>
          <w:lang w:eastAsia="en-US"/>
        </w:rPr>
        <w:t xml:space="preserve"> </w:t>
      </w:r>
      <w:r w:rsidRPr="003A7663">
        <w:rPr>
          <w:rFonts w:eastAsiaTheme="minorHAnsi"/>
          <w:color w:val="auto"/>
          <w:lang w:val="en-US" w:eastAsia="en-US"/>
        </w:rPr>
        <w:t xml:space="preserve">Staff and management demonstrated that they recognize, promote and value each consumer’s identity and diversity. </w:t>
      </w:r>
      <w:r w:rsidRPr="003A7663">
        <w:rPr>
          <w:rFonts w:eastAsiaTheme="minorHAnsi"/>
          <w:color w:val="auto"/>
          <w:szCs w:val="22"/>
          <w:lang w:eastAsia="en-US"/>
        </w:rPr>
        <w:t>Where the service is aware of any individual consumer’s diversity or ethnicity, this is celebrated.</w:t>
      </w:r>
    </w:p>
    <w:p w14:paraId="19F864FE" w14:textId="77777777" w:rsidR="00783262" w:rsidRPr="003A7663" w:rsidRDefault="00783262" w:rsidP="00783262">
      <w:pPr>
        <w:rPr>
          <w:color w:val="auto"/>
        </w:rPr>
      </w:pPr>
      <w:r w:rsidRPr="003A7663">
        <w:rPr>
          <w:rFonts w:eastAsia="Calibri"/>
          <w:color w:val="auto"/>
        </w:rPr>
        <w:t xml:space="preserve">Consumers </w:t>
      </w:r>
      <w:r w:rsidRPr="003A7663">
        <w:rPr>
          <w:rFonts w:eastAsia="Calibri"/>
          <w:color w:val="auto"/>
          <w:lang w:eastAsia="en-US"/>
        </w:rPr>
        <w:t>and</w:t>
      </w:r>
      <w:r w:rsidRPr="003A7663">
        <w:rPr>
          <w:rFonts w:eastAsia="Calibri"/>
          <w:color w:val="auto"/>
        </w:rPr>
        <w:t xml:space="preserve"> representatives were satisfied with the support they receive to exercise choice, retain independence and maintain relationships important to them.</w:t>
      </w:r>
      <w:r w:rsidRPr="003A7663">
        <w:rPr>
          <w:rFonts w:eastAsia="Calibri"/>
          <w:color w:val="auto"/>
          <w:lang w:eastAsia="en-US"/>
        </w:rPr>
        <w:t xml:space="preserve"> Choice and independence </w:t>
      </w:r>
      <w:proofErr w:type="gramStart"/>
      <w:r w:rsidRPr="003A7663">
        <w:rPr>
          <w:rFonts w:eastAsia="Calibri"/>
          <w:color w:val="auto"/>
          <w:lang w:eastAsia="en-US"/>
        </w:rPr>
        <w:t>is</w:t>
      </w:r>
      <w:proofErr w:type="gramEnd"/>
      <w:r w:rsidRPr="003A7663">
        <w:rPr>
          <w:rFonts w:eastAsia="Calibri"/>
          <w:color w:val="auto"/>
          <w:lang w:eastAsia="en-US"/>
        </w:rPr>
        <w:t xml:space="preserve"> supported in a number of ways, through the provision of information, consultation and exploration of options to support choice and informed decision making. The consumer’s independence in decision making is optimised at every opportunity and representatives are involved as the consumer chooses. Information is documented on the consumer</w:t>
      </w:r>
      <w:r>
        <w:rPr>
          <w:rFonts w:eastAsia="Calibri"/>
          <w:color w:val="auto"/>
          <w:lang w:eastAsia="en-US"/>
        </w:rPr>
        <w:t>’s</w:t>
      </w:r>
      <w:r w:rsidRPr="003A7663">
        <w:rPr>
          <w:rFonts w:eastAsia="Calibri"/>
          <w:color w:val="auto"/>
          <w:lang w:eastAsia="en-US"/>
        </w:rPr>
        <w:t xml:space="preserve"> record regarding their plan for advanced care or in the event of an emergency to ensure their wishes are known.</w:t>
      </w:r>
      <w:r w:rsidRPr="003A7663">
        <w:rPr>
          <w:color w:val="auto"/>
        </w:rPr>
        <w:t xml:space="preserve"> </w:t>
      </w:r>
    </w:p>
    <w:p w14:paraId="694710DB" w14:textId="77777777" w:rsidR="00783262" w:rsidRPr="003A7663" w:rsidRDefault="00783262" w:rsidP="00783262">
      <w:pPr>
        <w:rPr>
          <w:color w:val="auto"/>
        </w:rPr>
      </w:pPr>
      <w:r w:rsidRPr="003A7663">
        <w:rPr>
          <w:color w:val="auto"/>
        </w:rPr>
        <w:t>The service’s model of care promotes and supports consumer choice and dignity of risk and all strategies are explored to minimise any potential risk.</w:t>
      </w:r>
      <w:r w:rsidRPr="003A7663">
        <w:rPr>
          <w:rFonts w:eastAsia="Calibri"/>
          <w:color w:val="auto"/>
          <w:lang w:eastAsia="en-US"/>
        </w:rPr>
        <w:t xml:space="preserve"> </w:t>
      </w:r>
      <w:r>
        <w:rPr>
          <w:rFonts w:eastAsia="Calibri"/>
          <w:color w:val="auto"/>
          <w:lang w:eastAsia="en-US"/>
        </w:rPr>
        <w:t xml:space="preserve">Staff were able to </w:t>
      </w:r>
      <w:r w:rsidRPr="003A7663">
        <w:rPr>
          <w:color w:val="auto"/>
        </w:rPr>
        <w:t>describe the ways they support consumers to do the things important to the</w:t>
      </w:r>
      <w:r>
        <w:rPr>
          <w:color w:val="auto"/>
        </w:rPr>
        <w:t xml:space="preserve"> consumers </w:t>
      </w:r>
      <w:r w:rsidRPr="003A7663">
        <w:rPr>
          <w:color w:val="auto"/>
        </w:rPr>
        <w:t>in the safest way possible.</w:t>
      </w:r>
    </w:p>
    <w:p w14:paraId="15DB1A46" w14:textId="665E7E51" w:rsidR="00920BB5" w:rsidRPr="00D10BF5" w:rsidRDefault="00783262" w:rsidP="00783262">
      <w:pPr>
        <w:rPr>
          <w:rFonts w:eastAsiaTheme="minorHAnsi"/>
          <w:color w:val="auto"/>
        </w:rPr>
      </w:pPr>
      <w:r w:rsidRPr="003A7663">
        <w:rPr>
          <w:rFonts w:eastAsiaTheme="minorHAnsi"/>
          <w:iCs/>
          <w:color w:val="auto"/>
        </w:rPr>
        <w:t xml:space="preserve">Consumers and representatives are provided with information initially, further </w:t>
      </w:r>
      <w:r w:rsidRPr="003A7663">
        <w:rPr>
          <w:color w:val="auto"/>
          <w:lang w:val="en-US"/>
        </w:rPr>
        <w:t xml:space="preserve">information and updates are provided in an ongoing way and they are </w:t>
      </w:r>
      <w:r w:rsidRPr="003A7663">
        <w:rPr>
          <w:rFonts w:eastAsiaTheme="minorHAnsi"/>
          <w:iCs/>
          <w:color w:val="auto"/>
        </w:rPr>
        <w:t xml:space="preserve">consulted </w:t>
      </w:r>
      <w:r w:rsidRPr="003A7663">
        <w:rPr>
          <w:rFonts w:eastAsiaTheme="minorHAnsi"/>
          <w:iCs/>
          <w:color w:val="auto"/>
        </w:rPr>
        <w:lastRenderedPageBreak/>
        <w:t xml:space="preserve">throughout the course of service provision. Information </w:t>
      </w:r>
      <w:r w:rsidRPr="003A7663">
        <w:rPr>
          <w:iCs/>
          <w:color w:val="auto"/>
        </w:rPr>
        <w:t>provided to consumers is regularly reviewed and revised to ensure currency and accuracy.</w:t>
      </w:r>
      <w:r>
        <w:rPr>
          <w:iCs/>
          <w:color w:val="auto"/>
        </w:rPr>
        <w:t xml:space="preserve"> </w:t>
      </w:r>
      <w:r w:rsidRPr="003A7663">
        <w:rPr>
          <w:rFonts w:eastAsia="Calibri"/>
          <w:color w:val="auto"/>
          <w:lang w:eastAsia="en-US"/>
        </w:rPr>
        <w:t xml:space="preserve">The privacy of consumers is respected, including during care, and confidentiality is </w:t>
      </w:r>
      <w:proofErr w:type="spellStart"/>
      <w:r w:rsidRPr="003A7663">
        <w:rPr>
          <w:rFonts w:eastAsia="Calibri"/>
          <w:color w:val="auto"/>
          <w:lang w:eastAsia="en-US"/>
        </w:rPr>
        <w:t>maintained</w:t>
      </w:r>
      <w:r w:rsidR="0004322A" w:rsidRPr="00D10BF5">
        <w:rPr>
          <w:rFonts w:eastAsiaTheme="minorHAnsi"/>
          <w:color w:val="auto"/>
        </w:rPr>
        <w:t>The</w:t>
      </w:r>
      <w:proofErr w:type="spellEnd"/>
      <w:r w:rsidR="0004322A" w:rsidRPr="00D10BF5">
        <w:rPr>
          <w:rFonts w:eastAsiaTheme="minorHAnsi"/>
          <w:color w:val="auto"/>
        </w:rPr>
        <w:t xml:space="preserve"> Quality Standard </w:t>
      </w:r>
      <w:r w:rsidR="00F37C4C" w:rsidRPr="00D10BF5">
        <w:rPr>
          <w:rFonts w:eastAsiaTheme="minorHAnsi"/>
          <w:color w:val="auto"/>
        </w:rPr>
        <w:t xml:space="preserve">for the </w:t>
      </w:r>
      <w:r w:rsidR="00920BB5" w:rsidRPr="00D10BF5">
        <w:rPr>
          <w:rFonts w:eastAsiaTheme="minorHAnsi"/>
          <w:color w:val="auto"/>
        </w:rPr>
        <w:t xml:space="preserve">Home care </w:t>
      </w:r>
      <w:r w:rsidR="00D12DA6" w:rsidRPr="00D10BF5">
        <w:rPr>
          <w:rFonts w:eastAsiaTheme="minorHAnsi"/>
          <w:color w:val="auto"/>
        </w:rPr>
        <w:t>packages</w:t>
      </w:r>
      <w:r w:rsidR="00920BB5" w:rsidRPr="00D10BF5">
        <w:rPr>
          <w:rFonts w:eastAsiaTheme="minorHAnsi"/>
          <w:color w:val="auto"/>
        </w:rPr>
        <w:t xml:space="preserve"> service</w:t>
      </w:r>
      <w:r w:rsidR="00D10BF5" w:rsidRPr="00D10BF5">
        <w:rPr>
          <w:rFonts w:eastAsiaTheme="minorHAnsi"/>
          <w:color w:val="auto"/>
        </w:rPr>
        <w:t xml:space="preserve"> is</w:t>
      </w:r>
      <w:r w:rsidR="007D66F1" w:rsidRPr="00D10BF5">
        <w:rPr>
          <w:rFonts w:eastAsiaTheme="minorHAnsi"/>
          <w:color w:val="auto"/>
        </w:rPr>
        <w:t xml:space="preserve"> </w:t>
      </w:r>
      <w:r w:rsidR="0004322A" w:rsidRPr="00D10BF5">
        <w:rPr>
          <w:rFonts w:eastAsiaTheme="minorHAnsi"/>
          <w:color w:val="auto"/>
        </w:rPr>
        <w:t xml:space="preserve">assessed as </w:t>
      </w:r>
      <w:r w:rsidR="00D10BF5" w:rsidRPr="00D10BF5">
        <w:rPr>
          <w:rFonts w:eastAsiaTheme="minorHAnsi"/>
          <w:color w:val="auto"/>
        </w:rPr>
        <w:t>Compliant</w:t>
      </w:r>
      <w:r w:rsidR="0004322A" w:rsidRPr="00D10BF5">
        <w:rPr>
          <w:rFonts w:eastAsiaTheme="minorHAnsi"/>
          <w:color w:val="auto"/>
        </w:rPr>
        <w:t xml:space="preserve"> as </w:t>
      </w:r>
      <w:r w:rsidR="00D10BF5" w:rsidRPr="00D10BF5">
        <w:rPr>
          <w:rFonts w:eastAsiaTheme="minorHAnsi"/>
          <w:color w:val="auto"/>
        </w:rPr>
        <w:t>all the</w:t>
      </w:r>
      <w:r w:rsidR="0004322A" w:rsidRPr="00D10BF5">
        <w:rPr>
          <w:rFonts w:eastAsiaTheme="minorHAnsi"/>
          <w:color w:val="auto"/>
        </w:rPr>
        <w:t xml:space="preserve"> requirements</w:t>
      </w:r>
      <w:r w:rsidR="00D10BF5" w:rsidRPr="00D10BF5">
        <w:rPr>
          <w:rFonts w:eastAsiaTheme="minorHAnsi"/>
          <w:color w:val="auto"/>
        </w:rPr>
        <w:t xml:space="preserve"> of the Standard</w:t>
      </w:r>
      <w:r w:rsidR="0004322A" w:rsidRPr="00D10BF5">
        <w:rPr>
          <w:rFonts w:eastAsiaTheme="minorHAnsi"/>
          <w:color w:val="auto"/>
        </w:rPr>
        <w:t xml:space="preserve"> have been assessed as </w:t>
      </w:r>
      <w:r w:rsidR="00D10BF5" w:rsidRPr="00D10BF5">
        <w:rPr>
          <w:rFonts w:eastAsiaTheme="minorHAnsi"/>
          <w:color w:val="auto"/>
        </w:rPr>
        <w:t>Compliant.</w:t>
      </w:r>
    </w:p>
    <w:p w14:paraId="18486974" w14:textId="0C5A95FC" w:rsidR="00F37C4C" w:rsidRPr="00D7393E" w:rsidRDefault="00D10BF5" w:rsidP="00F37C4C">
      <w:pPr>
        <w:rPr>
          <w:rFonts w:eastAsia="Calibri"/>
          <w:i/>
          <w:color w:val="auto"/>
          <w:lang w:eastAsia="en-US"/>
        </w:rPr>
      </w:pPr>
      <w:r>
        <w:rPr>
          <w:rFonts w:eastAsiaTheme="minorHAnsi"/>
          <w:color w:val="auto"/>
        </w:rPr>
        <w:t xml:space="preserve">The service does not provide any </w:t>
      </w:r>
      <w:r w:rsidR="00920BB5" w:rsidRPr="00D7393E">
        <w:rPr>
          <w:rFonts w:eastAsiaTheme="minorHAnsi"/>
          <w:color w:val="auto"/>
        </w:rPr>
        <w:t>Commonwealth home support program</w:t>
      </w:r>
      <w:r w:rsidR="00691E3B">
        <w:rPr>
          <w:rFonts w:eastAsiaTheme="minorHAnsi"/>
          <w:color w:val="auto"/>
        </w:rPr>
        <w:t>me</w:t>
      </w:r>
      <w:r w:rsidR="00920BB5" w:rsidRPr="00D7393E">
        <w:rPr>
          <w:rFonts w:eastAsiaTheme="minorHAnsi"/>
          <w:color w:val="auto"/>
        </w:rPr>
        <w:t xml:space="preserve"> service</w:t>
      </w:r>
      <w:r>
        <w:rPr>
          <w:rFonts w:eastAsiaTheme="minorHAnsi"/>
          <w:color w:val="auto"/>
        </w:rPr>
        <w:t>s. This program has not been assessed.</w:t>
      </w:r>
    </w:p>
    <w:p w14:paraId="5AF3A31A" w14:textId="71967377"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7D0320"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05B08734" w:rsidR="006107BF" w:rsidRPr="006107BF" w:rsidRDefault="006107BF" w:rsidP="006107BF">
            <w:pPr>
              <w:pStyle w:val="Heading3"/>
              <w:spacing w:before="120" w:after="0"/>
              <w:jc w:val="right"/>
              <w:outlineLvl w:val="2"/>
            </w:pPr>
            <w:r w:rsidRPr="007D0320">
              <w:t>Compliant</w:t>
            </w:r>
          </w:p>
        </w:tc>
      </w:tr>
      <w:tr w:rsidR="006107BF" w:rsidRPr="007D0320"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6C2D15CE" w:rsidR="006107BF" w:rsidRPr="006107BF" w:rsidRDefault="007D0320" w:rsidP="006107BF">
            <w:pPr>
              <w:pStyle w:val="Heading3"/>
              <w:spacing w:before="0" w:after="0"/>
              <w:jc w:val="right"/>
              <w:outlineLvl w:val="2"/>
            </w:pPr>
            <w:r w:rsidRPr="007D0320">
              <w:t>Not Assessed</w:t>
            </w:r>
          </w:p>
        </w:tc>
      </w:tr>
    </w:tbl>
    <w:p w14:paraId="7E131FF7" w14:textId="3600CF61" w:rsidR="00154403" w:rsidRDefault="00154403" w:rsidP="00154403">
      <w:pPr>
        <w:rPr>
          <w:i/>
        </w:rPr>
      </w:pPr>
      <w:r w:rsidRPr="00215FC3">
        <w:rPr>
          <w:i/>
        </w:rPr>
        <w:t>Each consumer is treated with dignity and respect, with their identity, culture and diversity valued.</w:t>
      </w:r>
    </w:p>
    <w:p w14:paraId="582081FF" w14:textId="77777777" w:rsidR="00320B4D" w:rsidRPr="00320B4D" w:rsidRDefault="00320B4D" w:rsidP="00320B4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2B90DF07" w14:textId="77777777" w:rsidTr="007D0320">
        <w:tc>
          <w:tcPr>
            <w:tcW w:w="4531" w:type="dxa"/>
            <w:shd w:val="clear" w:color="auto" w:fill="E7E6E6" w:themeFill="background2"/>
          </w:tcPr>
          <w:p w14:paraId="1041FB76" w14:textId="56BD037C" w:rsidR="007D0320" w:rsidRPr="002B61BB" w:rsidRDefault="007D0320" w:rsidP="007D0320">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74900EAF" w14:textId="76711F8F"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17244E05" w14:textId="77777777" w:rsidTr="007D0320">
        <w:tc>
          <w:tcPr>
            <w:tcW w:w="4531" w:type="dxa"/>
            <w:shd w:val="clear" w:color="auto" w:fill="E7E6E6" w:themeFill="background2"/>
          </w:tcPr>
          <w:p w14:paraId="6FC8CD35" w14:textId="77777777" w:rsidR="007D0320" w:rsidRPr="002B61BB" w:rsidRDefault="007D0320" w:rsidP="007D0320">
            <w:pPr>
              <w:pStyle w:val="Heading3"/>
              <w:spacing w:before="0" w:after="0"/>
              <w:outlineLvl w:val="2"/>
            </w:pPr>
          </w:p>
        </w:tc>
        <w:tc>
          <w:tcPr>
            <w:tcW w:w="993" w:type="dxa"/>
            <w:shd w:val="clear" w:color="auto" w:fill="E7E6E6" w:themeFill="background2"/>
          </w:tcPr>
          <w:p w14:paraId="057556E7"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19579964" w14:textId="6CD4A16A" w:rsidR="007D0320" w:rsidRPr="006107BF" w:rsidRDefault="007D0320" w:rsidP="007D0320">
            <w:pPr>
              <w:pStyle w:val="Heading3"/>
              <w:spacing w:before="0" w:after="0"/>
              <w:jc w:val="right"/>
              <w:outlineLvl w:val="2"/>
              <w:rPr>
                <w:color w:val="0000FF"/>
                <w:szCs w:val="26"/>
              </w:rPr>
            </w:pPr>
            <w:r w:rsidRPr="007D0320">
              <w:t>Not Assessed</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2D32EA8E"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13995B88" w14:textId="77777777" w:rsidTr="007D0320">
        <w:tc>
          <w:tcPr>
            <w:tcW w:w="4531" w:type="dxa"/>
            <w:shd w:val="clear" w:color="auto" w:fill="E7E6E6" w:themeFill="background2"/>
          </w:tcPr>
          <w:p w14:paraId="747C2396" w14:textId="1DD7B1E4" w:rsidR="007D0320" w:rsidRPr="002B61BB" w:rsidRDefault="007D0320" w:rsidP="007D0320">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11CC7F0C" w14:textId="6BFCF03E"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7EF1F448" w14:textId="77777777" w:rsidTr="007D0320">
        <w:tc>
          <w:tcPr>
            <w:tcW w:w="4531" w:type="dxa"/>
            <w:shd w:val="clear" w:color="auto" w:fill="E7E6E6" w:themeFill="background2"/>
          </w:tcPr>
          <w:p w14:paraId="7D5937A9" w14:textId="77777777" w:rsidR="007D0320" w:rsidRPr="002B61BB" w:rsidRDefault="007D0320" w:rsidP="007D0320">
            <w:pPr>
              <w:pStyle w:val="Heading3"/>
              <w:spacing w:before="0" w:after="0"/>
              <w:outlineLvl w:val="2"/>
            </w:pPr>
          </w:p>
        </w:tc>
        <w:tc>
          <w:tcPr>
            <w:tcW w:w="993" w:type="dxa"/>
            <w:shd w:val="clear" w:color="auto" w:fill="E7E6E6" w:themeFill="background2"/>
          </w:tcPr>
          <w:p w14:paraId="62B944A1"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4B52D544" w14:textId="61996418" w:rsidR="007D0320" w:rsidRPr="006107BF" w:rsidRDefault="007D0320" w:rsidP="007D0320">
            <w:pPr>
              <w:pStyle w:val="Heading3"/>
              <w:spacing w:before="0" w:after="0"/>
              <w:jc w:val="right"/>
              <w:outlineLvl w:val="2"/>
              <w:rPr>
                <w:color w:val="0000FF"/>
                <w:szCs w:val="26"/>
              </w:rPr>
            </w:pPr>
            <w:r w:rsidRPr="007D0320">
              <w:t>Not Assessed</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155D0EE6"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66BA772E" w14:textId="77777777" w:rsidTr="007D0320">
        <w:tc>
          <w:tcPr>
            <w:tcW w:w="4531" w:type="dxa"/>
            <w:shd w:val="clear" w:color="auto" w:fill="E7E6E6" w:themeFill="background2"/>
          </w:tcPr>
          <w:p w14:paraId="57BC0199" w14:textId="407CF366" w:rsidR="007D0320" w:rsidRPr="002B61BB" w:rsidRDefault="007D0320" w:rsidP="007D0320">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629627A4"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7814B8AB" w14:textId="495BBF76"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37CA9A45" w14:textId="77777777" w:rsidTr="007D0320">
        <w:tc>
          <w:tcPr>
            <w:tcW w:w="4531" w:type="dxa"/>
            <w:shd w:val="clear" w:color="auto" w:fill="E7E6E6" w:themeFill="background2"/>
          </w:tcPr>
          <w:p w14:paraId="1A7B13B4" w14:textId="77777777" w:rsidR="007D0320" w:rsidRPr="002B61BB" w:rsidRDefault="007D0320" w:rsidP="007D0320">
            <w:pPr>
              <w:pStyle w:val="Heading3"/>
              <w:spacing w:before="0" w:after="0"/>
              <w:outlineLvl w:val="2"/>
            </w:pPr>
          </w:p>
        </w:tc>
        <w:tc>
          <w:tcPr>
            <w:tcW w:w="993" w:type="dxa"/>
            <w:shd w:val="clear" w:color="auto" w:fill="E7E6E6" w:themeFill="background2"/>
          </w:tcPr>
          <w:p w14:paraId="7EAF9AC2"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0D407975" w14:textId="5FCCE855" w:rsidR="007D0320" w:rsidRPr="006107BF" w:rsidRDefault="007D0320" w:rsidP="007D0320">
            <w:pPr>
              <w:pStyle w:val="Heading3"/>
              <w:spacing w:before="0" w:after="0"/>
              <w:jc w:val="right"/>
              <w:outlineLvl w:val="2"/>
              <w:rPr>
                <w:color w:val="0000FF"/>
                <w:szCs w:val="26"/>
              </w:rPr>
            </w:pPr>
            <w:r w:rsidRPr="007D0320">
              <w:t>Not Assessed</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2E1141B5"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4440846B" w14:textId="77777777" w:rsidTr="006107BF">
        <w:tc>
          <w:tcPr>
            <w:tcW w:w="4531" w:type="dxa"/>
            <w:shd w:val="clear" w:color="auto" w:fill="E7E6E6" w:themeFill="background2"/>
          </w:tcPr>
          <w:p w14:paraId="00BB8D68" w14:textId="4949C18F" w:rsidR="007D0320" w:rsidRPr="002B61BB" w:rsidRDefault="007D0320" w:rsidP="007D0320">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62ADE53F" w14:textId="14C215B7" w:rsidR="007D0320" w:rsidRPr="006107BF" w:rsidRDefault="007D0320" w:rsidP="007D0320">
            <w:pPr>
              <w:pStyle w:val="Heading3"/>
              <w:spacing w:before="120" w:after="0"/>
              <w:jc w:val="right"/>
              <w:outlineLvl w:val="2"/>
            </w:pPr>
            <w:r w:rsidRPr="007D0320">
              <w:t>Compliant</w:t>
            </w:r>
          </w:p>
        </w:tc>
      </w:tr>
      <w:tr w:rsidR="007D0320" w:rsidRPr="002B61BB" w14:paraId="0FE59E4D" w14:textId="77777777" w:rsidTr="006107BF">
        <w:tc>
          <w:tcPr>
            <w:tcW w:w="4531" w:type="dxa"/>
            <w:shd w:val="clear" w:color="auto" w:fill="E7E6E6" w:themeFill="background2"/>
          </w:tcPr>
          <w:p w14:paraId="7A24D13D" w14:textId="77777777" w:rsidR="007D0320" w:rsidRPr="002B61BB" w:rsidRDefault="007D0320" w:rsidP="007D0320">
            <w:pPr>
              <w:pStyle w:val="Heading3"/>
              <w:spacing w:before="0" w:after="0"/>
              <w:outlineLvl w:val="2"/>
            </w:pPr>
          </w:p>
        </w:tc>
        <w:tc>
          <w:tcPr>
            <w:tcW w:w="993" w:type="dxa"/>
            <w:shd w:val="clear" w:color="auto" w:fill="E7E6E6" w:themeFill="background2"/>
          </w:tcPr>
          <w:p w14:paraId="717BFF3A"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3CFB4DD4" w14:textId="3002B481" w:rsidR="007D0320" w:rsidRPr="006107BF" w:rsidRDefault="007D0320" w:rsidP="007D0320">
            <w:pPr>
              <w:pStyle w:val="Heading3"/>
              <w:spacing w:before="0" w:after="0"/>
              <w:jc w:val="right"/>
              <w:outlineLvl w:val="2"/>
            </w:pPr>
            <w:r w:rsidRPr="007D0320">
              <w:t>Not Assessed</w:t>
            </w:r>
          </w:p>
        </w:tc>
      </w:tr>
    </w:tbl>
    <w:p w14:paraId="67951A38" w14:textId="7681B197" w:rsidR="00154403"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808CAD2" w14:textId="67128069"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77F31402" w14:textId="77777777" w:rsidTr="007D0320">
        <w:tc>
          <w:tcPr>
            <w:tcW w:w="4531" w:type="dxa"/>
            <w:shd w:val="clear" w:color="auto" w:fill="E7E6E6" w:themeFill="background2"/>
          </w:tcPr>
          <w:p w14:paraId="0D703C65" w14:textId="5D1572B0" w:rsidR="007D0320" w:rsidRPr="002B61BB" w:rsidRDefault="007D0320" w:rsidP="007D0320">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1F5122BA" w14:textId="6652123F"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795FC86A" w14:textId="77777777" w:rsidTr="007D0320">
        <w:tc>
          <w:tcPr>
            <w:tcW w:w="4531" w:type="dxa"/>
            <w:shd w:val="clear" w:color="auto" w:fill="E7E6E6" w:themeFill="background2"/>
          </w:tcPr>
          <w:p w14:paraId="43537654" w14:textId="77777777" w:rsidR="007D0320" w:rsidRPr="002B61BB" w:rsidRDefault="007D0320" w:rsidP="007D0320">
            <w:pPr>
              <w:pStyle w:val="Heading3"/>
              <w:spacing w:before="0" w:after="0"/>
              <w:outlineLvl w:val="2"/>
            </w:pPr>
          </w:p>
        </w:tc>
        <w:tc>
          <w:tcPr>
            <w:tcW w:w="993" w:type="dxa"/>
            <w:shd w:val="clear" w:color="auto" w:fill="E7E6E6" w:themeFill="background2"/>
          </w:tcPr>
          <w:p w14:paraId="73EF5A0A"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5E5C7E20" w14:textId="7592F372" w:rsidR="007D0320" w:rsidRPr="006107BF" w:rsidRDefault="007D0320" w:rsidP="007D0320">
            <w:pPr>
              <w:pStyle w:val="Heading3"/>
              <w:spacing w:before="0" w:after="0"/>
              <w:jc w:val="right"/>
              <w:outlineLvl w:val="2"/>
              <w:rPr>
                <w:color w:val="0000FF"/>
                <w:szCs w:val="26"/>
              </w:rPr>
            </w:pPr>
            <w:r w:rsidRPr="007D0320">
              <w:t>Not Assessed</w:t>
            </w:r>
          </w:p>
        </w:tc>
      </w:tr>
    </w:tbl>
    <w:p w14:paraId="435B0B1A" w14:textId="63F15CA2" w:rsidR="00154403"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282DE0C2" w14:textId="77777777" w:rsidR="008A777F" w:rsidRPr="008A777F" w:rsidRDefault="00494E23" w:rsidP="008A777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A777F" w:rsidRPr="00CF4FAC">
        <w:rPr>
          <w:color w:val="FFFFFF" w:themeColor="background1"/>
          <w:sz w:val="36"/>
        </w:rPr>
        <w:t>HCP</w:t>
      </w:r>
      <w:r w:rsidR="008A777F" w:rsidRPr="00162F6A">
        <w:rPr>
          <w:color w:val="FFFFFF" w:themeColor="background1"/>
          <w:sz w:val="36"/>
        </w:rPr>
        <w:tab/>
      </w:r>
      <w:r w:rsidR="008A777F" w:rsidRPr="008A777F">
        <w:rPr>
          <w:rFonts w:ascii="Arial" w:hAnsi="Arial" w:cs="Times New Roman"/>
          <w:bCs w:val="0"/>
          <w:iCs w:val="0"/>
          <w:color w:val="FFFFFF" w:themeColor="background1"/>
          <w:sz w:val="36"/>
          <w:szCs w:val="36"/>
        </w:rPr>
        <w:t xml:space="preserve">Compliant </w:t>
      </w:r>
      <w:r w:rsidR="008A777F" w:rsidRPr="008A777F">
        <w:rPr>
          <w:color w:val="FFFFFF" w:themeColor="background1"/>
          <w:highlight w:val="yellow"/>
        </w:rPr>
        <w:br/>
      </w:r>
      <w:r w:rsidR="008A777F" w:rsidRPr="008A777F">
        <w:rPr>
          <w:color w:val="FFFFFF" w:themeColor="background1"/>
          <w:sz w:val="36"/>
        </w:rPr>
        <w:tab/>
        <w:t xml:space="preserve">CHSP </w:t>
      </w:r>
      <w:r w:rsidR="008A777F" w:rsidRPr="008A777F">
        <w:rPr>
          <w:color w:val="FFFFFF" w:themeColor="background1"/>
          <w:sz w:val="36"/>
        </w:rPr>
        <w:tab/>
      </w:r>
      <w:r w:rsidR="008A777F" w:rsidRPr="008A777F">
        <w:rPr>
          <w:rFonts w:ascii="Arial" w:hAnsi="Arial" w:cs="Times New Roman"/>
          <w:bCs w:val="0"/>
          <w:iCs w:val="0"/>
          <w:color w:val="FFFFFF" w:themeColor="background1"/>
          <w:sz w:val="36"/>
          <w:szCs w:val="36"/>
        </w:rPr>
        <w:t>Not Assessed</w:t>
      </w:r>
    </w:p>
    <w:p w14:paraId="3A027BC3" w14:textId="65F5F7BC" w:rsidR="00F60221" w:rsidRDefault="00F60221" w:rsidP="008A777F">
      <w:pPr>
        <w:pStyle w:val="Heading1"/>
        <w:tabs>
          <w:tab w:val="left" w:pos="2835"/>
          <w:tab w:val="right" w:pos="9070"/>
        </w:tabs>
        <w:spacing w:before="0" w:after="0" w:line="240" w:lineRule="auto"/>
      </w:pPr>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56126D92" w14:textId="77777777" w:rsidR="00783262" w:rsidRPr="0046659D" w:rsidRDefault="00783262" w:rsidP="00783262">
      <w:pPr>
        <w:rPr>
          <w:rFonts w:eastAsia="Calibri"/>
          <w:color w:val="auto"/>
          <w:lang w:eastAsia="en-US"/>
        </w:rPr>
      </w:pPr>
      <w:r w:rsidRPr="0046659D">
        <w:rPr>
          <w:rFonts w:eastAsia="Calibri"/>
          <w:color w:val="auto"/>
          <w:lang w:eastAsia="en-US"/>
        </w:rPr>
        <w:t>Overall sampled consumers confirmed that they feel like partners in the ongoing assessment and planning of their care and services. For example:</w:t>
      </w:r>
    </w:p>
    <w:p w14:paraId="1C025C46" w14:textId="77777777" w:rsidR="00783262" w:rsidRPr="0046659D" w:rsidRDefault="00783262" w:rsidP="00783262">
      <w:pPr>
        <w:numPr>
          <w:ilvl w:val="0"/>
          <w:numId w:val="39"/>
        </w:numPr>
        <w:spacing w:before="0" w:after="200"/>
        <w:contextualSpacing/>
        <w:rPr>
          <w:rFonts w:eastAsiaTheme="minorHAnsi"/>
          <w:iCs/>
          <w:color w:val="auto"/>
        </w:rPr>
      </w:pPr>
      <w:r w:rsidRPr="0046659D">
        <w:rPr>
          <w:rFonts w:eastAsiaTheme="minorHAnsi"/>
          <w:iCs/>
          <w:color w:val="auto"/>
        </w:rPr>
        <w:t xml:space="preserve">Consumers/representatives confirmed they are involved in assessment and care planning processes and their individual needs, goals and preferences are </w:t>
      </w:r>
      <w:proofErr w:type="gramStart"/>
      <w:r w:rsidRPr="0046659D">
        <w:rPr>
          <w:rFonts w:eastAsiaTheme="minorHAnsi"/>
          <w:iCs/>
          <w:color w:val="auto"/>
        </w:rPr>
        <w:t>taken into account</w:t>
      </w:r>
      <w:proofErr w:type="gramEnd"/>
      <w:r w:rsidRPr="0046659D">
        <w:rPr>
          <w:rFonts w:eastAsiaTheme="minorHAnsi"/>
          <w:iCs/>
          <w:color w:val="auto"/>
        </w:rPr>
        <w:t>.</w:t>
      </w:r>
    </w:p>
    <w:p w14:paraId="219AA1EE" w14:textId="77777777" w:rsidR="00783262" w:rsidRPr="0046659D" w:rsidRDefault="00783262" w:rsidP="00783262">
      <w:pPr>
        <w:numPr>
          <w:ilvl w:val="0"/>
          <w:numId w:val="39"/>
        </w:numPr>
        <w:spacing w:before="0" w:after="200"/>
        <w:contextualSpacing/>
        <w:rPr>
          <w:rFonts w:eastAsiaTheme="minorHAnsi"/>
          <w:iCs/>
          <w:color w:val="auto"/>
        </w:rPr>
      </w:pPr>
      <w:r w:rsidRPr="0046659D">
        <w:rPr>
          <w:rFonts w:eastAsiaTheme="minorHAnsi"/>
          <w:iCs/>
          <w:color w:val="auto"/>
        </w:rPr>
        <w:t>Consumers felt supported by the service to make decisions regarding care and services. Consumers confirmed that where they chose to have others responsible for their decision making, the service accommodated this.</w:t>
      </w:r>
    </w:p>
    <w:p w14:paraId="4442D94A" w14:textId="77777777" w:rsidR="00783262" w:rsidRPr="0046659D" w:rsidRDefault="00783262" w:rsidP="00783262">
      <w:pPr>
        <w:numPr>
          <w:ilvl w:val="0"/>
          <w:numId w:val="39"/>
        </w:numPr>
        <w:spacing w:before="0" w:after="200"/>
        <w:contextualSpacing/>
        <w:rPr>
          <w:rFonts w:eastAsiaTheme="minorHAnsi"/>
          <w:iCs/>
          <w:color w:val="auto"/>
        </w:rPr>
      </w:pPr>
      <w:r w:rsidRPr="0046659D">
        <w:rPr>
          <w:rFonts w:eastAsiaTheme="minorHAnsi"/>
          <w:iCs/>
          <w:color w:val="auto"/>
        </w:rPr>
        <w:t>Consumers said they have access to their care plan in their home and confirmed that care and services are reviewed when their needs or circumstances change</w:t>
      </w:r>
      <w:r>
        <w:rPr>
          <w:rFonts w:eastAsiaTheme="minorHAnsi"/>
          <w:iCs/>
          <w:color w:val="auto"/>
        </w:rPr>
        <w:t xml:space="preserve"> or when they request it.</w:t>
      </w:r>
    </w:p>
    <w:p w14:paraId="5396BDB4" w14:textId="77777777" w:rsidR="00783262" w:rsidRPr="0046659D" w:rsidRDefault="00783262" w:rsidP="00783262">
      <w:pPr>
        <w:numPr>
          <w:ilvl w:val="0"/>
          <w:numId w:val="39"/>
        </w:numPr>
        <w:spacing w:before="0" w:after="200"/>
        <w:contextualSpacing/>
        <w:rPr>
          <w:rFonts w:eastAsiaTheme="minorHAnsi"/>
          <w:iCs/>
          <w:color w:val="auto"/>
        </w:rPr>
      </w:pPr>
      <w:r w:rsidRPr="0046659D">
        <w:rPr>
          <w:rFonts w:eastAsiaTheme="minorHAnsi"/>
          <w:iCs/>
          <w:color w:val="auto"/>
        </w:rPr>
        <w:t xml:space="preserve">Care planning and assessment documentation demonstrated that care and services are reviewed regularly and when </w:t>
      </w:r>
      <w:r>
        <w:rPr>
          <w:rFonts w:eastAsiaTheme="minorHAnsi"/>
          <w:iCs/>
          <w:color w:val="auto"/>
        </w:rPr>
        <w:t xml:space="preserve">needs or </w:t>
      </w:r>
      <w:r w:rsidRPr="0046659D">
        <w:rPr>
          <w:rFonts w:eastAsiaTheme="minorHAnsi"/>
          <w:iCs/>
          <w:color w:val="auto"/>
        </w:rPr>
        <w:t>circumstances change.</w:t>
      </w:r>
    </w:p>
    <w:p w14:paraId="58F889B7" w14:textId="77777777" w:rsidR="00783262" w:rsidRPr="0046659D" w:rsidRDefault="00783262" w:rsidP="00783262">
      <w:pPr>
        <w:numPr>
          <w:ilvl w:val="0"/>
          <w:numId w:val="39"/>
        </w:numPr>
        <w:spacing w:before="0"/>
        <w:ind w:left="357" w:hanging="357"/>
        <w:rPr>
          <w:iCs/>
          <w:color w:val="auto"/>
        </w:rPr>
      </w:pPr>
      <w:r w:rsidRPr="0046659D">
        <w:rPr>
          <w:rFonts w:eastAsiaTheme="minorHAnsi"/>
          <w:iCs/>
          <w:color w:val="auto"/>
        </w:rPr>
        <w:t>Staff demonstrated that outcomes of assessment and care planning are used in the delivery of care and services for consumers.</w:t>
      </w:r>
    </w:p>
    <w:p w14:paraId="13C2C9C1" w14:textId="77777777" w:rsidR="00D10BF5" w:rsidRPr="00D10BF5" w:rsidRDefault="00D10BF5" w:rsidP="006A454F">
      <w:pPr>
        <w:rPr>
          <w:rFonts w:eastAsiaTheme="minorHAnsi"/>
          <w:color w:val="auto"/>
        </w:rPr>
      </w:pPr>
      <w:r w:rsidRPr="00D10BF5">
        <w:rPr>
          <w:rFonts w:eastAsiaTheme="minorHAnsi"/>
          <w:color w:val="auto"/>
        </w:rPr>
        <w:t>The Quality Standard for the Home care packages service is assessed as Compliant as all the requirements of the Standard have been assessed as Compliant.</w:t>
      </w:r>
    </w:p>
    <w:p w14:paraId="32C29B00" w14:textId="77777777" w:rsidR="00D10BF5" w:rsidRPr="00D7393E" w:rsidRDefault="00D10BF5" w:rsidP="006A454F">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6EC11714" w14:textId="7ADD50AB" w:rsidR="00D10BF5" w:rsidRPr="00507CBC" w:rsidRDefault="00D10BF5" w:rsidP="00D10BF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2</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3CE1BED1" w14:textId="77777777" w:rsidTr="007D0320">
        <w:tc>
          <w:tcPr>
            <w:tcW w:w="4531" w:type="dxa"/>
            <w:shd w:val="clear" w:color="auto" w:fill="E7E6E6" w:themeFill="background2"/>
          </w:tcPr>
          <w:p w14:paraId="713B78CD" w14:textId="41C91117" w:rsidR="007D0320" w:rsidRPr="002B61BB" w:rsidRDefault="007D0320" w:rsidP="007D0320">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53512608" w14:textId="0D2F4C32"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6AB08D17" w14:textId="77777777" w:rsidTr="007D0320">
        <w:tc>
          <w:tcPr>
            <w:tcW w:w="4531" w:type="dxa"/>
            <w:shd w:val="clear" w:color="auto" w:fill="E7E6E6" w:themeFill="background2"/>
          </w:tcPr>
          <w:p w14:paraId="3B62233B" w14:textId="77777777" w:rsidR="007D0320" w:rsidRPr="002B61BB" w:rsidRDefault="007D0320" w:rsidP="007D0320">
            <w:pPr>
              <w:pStyle w:val="Heading3"/>
              <w:spacing w:before="0" w:after="0"/>
              <w:outlineLvl w:val="2"/>
            </w:pPr>
          </w:p>
        </w:tc>
        <w:tc>
          <w:tcPr>
            <w:tcW w:w="993" w:type="dxa"/>
            <w:shd w:val="clear" w:color="auto" w:fill="E7E6E6" w:themeFill="background2"/>
          </w:tcPr>
          <w:p w14:paraId="3EEE56F7"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36D5B4C3" w14:textId="6A8AE29E" w:rsidR="007D0320" w:rsidRPr="006107BF" w:rsidRDefault="007D0320" w:rsidP="007D0320">
            <w:pPr>
              <w:pStyle w:val="Heading3"/>
              <w:spacing w:before="0" w:after="0"/>
              <w:jc w:val="right"/>
              <w:outlineLvl w:val="2"/>
              <w:rPr>
                <w:color w:val="0000FF"/>
                <w:szCs w:val="26"/>
              </w:rPr>
            </w:pPr>
            <w:r w:rsidRPr="007D0320">
              <w:t>Not Assessed</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4E989295"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68780D26" w14:textId="77777777" w:rsidTr="007D0320">
        <w:tc>
          <w:tcPr>
            <w:tcW w:w="4531" w:type="dxa"/>
            <w:shd w:val="clear" w:color="auto" w:fill="E7E6E6" w:themeFill="background2"/>
          </w:tcPr>
          <w:p w14:paraId="05F3866D" w14:textId="0434D642" w:rsidR="007D0320" w:rsidRPr="002B61BB" w:rsidRDefault="007D0320" w:rsidP="007D0320">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6EBEA5A1" w14:textId="36A2A53F"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58429188" w14:textId="77777777" w:rsidTr="007D0320">
        <w:tc>
          <w:tcPr>
            <w:tcW w:w="4531" w:type="dxa"/>
            <w:shd w:val="clear" w:color="auto" w:fill="E7E6E6" w:themeFill="background2"/>
          </w:tcPr>
          <w:p w14:paraId="609D4D09" w14:textId="77777777" w:rsidR="007D0320" w:rsidRPr="002B61BB" w:rsidRDefault="007D0320" w:rsidP="007D0320">
            <w:pPr>
              <w:pStyle w:val="Heading3"/>
              <w:spacing w:before="0" w:after="0"/>
              <w:outlineLvl w:val="2"/>
            </w:pPr>
          </w:p>
        </w:tc>
        <w:tc>
          <w:tcPr>
            <w:tcW w:w="993" w:type="dxa"/>
            <w:shd w:val="clear" w:color="auto" w:fill="E7E6E6" w:themeFill="background2"/>
          </w:tcPr>
          <w:p w14:paraId="0DA13122"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4563AD66" w14:textId="18AA4013" w:rsidR="007D0320" w:rsidRPr="006107BF" w:rsidRDefault="007D0320" w:rsidP="007D0320">
            <w:pPr>
              <w:pStyle w:val="Heading3"/>
              <w:spacing w:before="0" w:after="0"/>
              <w:jc w:val="right"/>
              <w:outlineLvl w:val="2"/>
              <w:rPr>
                <w:color w:val="0000FF"/>
                <w:szCs w:val="26"/>
              </w:rPr>
            </w:pPr>
            <w:r w:rsidRPr="007D0320">
              <w:t>Not Assessed</w:t>
            </w:r>
          </w:p>
        </w:tc>
      </w:tr>
    </w:tbl>
    <w:p w14:paraId="13708752" w14:textId="0C694471" w:rsidR="00853601"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1132A21" w14:textId="4E3C308D"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17AB467E" w14:textId="77777777" w:rsidTr="007D0320">
        <w:tc>
          <w:tcPr>
            <w:tcW w:w="4531" w:type="dxa"/>
            <w:shd w:val="clear" w:color="auto" w:fill="E7E6E6" w:themeFill="background2"/>
          </w:tcPr>
          <w:p w14:paraId="61C1DDA8" w14:textId="396B0172" w:rsidR="007D0320" w:rsidRPr="002B61BB" w:rsidRDefault="007D0320" w:rsidP="007D0320">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074F9D5E" w14:textId="58277AFA"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5BF6E903" w14:textId="77777777" w:rsidTr="007D0320">
        <w:tc>
          <w:tcPr>
            <w:tcW w:w="4531" w:type="dxa"/>
            <w:shd w:val="clear" w:color="auto" w:fill="E7E6E6" w:themeFill="background2"/>
          </w:tcPr>
          <w:p w14:paraId="20BC0234" w14:textId="77777777" w:rsidR="007D0320" w:rsidRPr="002B61BB" w:rsidRDefault="007D0320" w:rsidP="007D0320">
            <w:pPr>
              <w:pStyle w:val="Heading3"/>
              <w:spacing w:before="0" w:after="0"/>
              <w:outlineLvl w:val="2"/>
            </w:pPr>
          </w:p>
        </w:tc>
        <w:tc>
          <w:tcPr>
            <w:tcW w:w="993" w:type="dxa"/>
            <w:shd w:val="clear" w:color="auto" w:fill="E7E6E6" w:themeFill="background2"/>
          </w:tcPr>
          <w:p w14:paraId="67AD41BB"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12E22FAA" w14:textId="7DA5BBE8" w:rsidR="007D0320" w:rsidRPr="006107BF" w:rsidRDefault="007D0320" w:rsidP="007D0320">
            <w:pPr>
              <w:pStyle w:val="Heading3"/>
              <w:spacing w:before="0" w:after="0"/>
              <w:jc w:val="right"/>
              <w:outlineLvl w:val="2"/>
              <w:rPr>
                <w:color w:val="0000FF"/>
                <w:szCs w:val="26"/>
              </w:rPr>
            </w:pPr>
            <w:r w:rsidRPr="007D0320">
              <w:t>Not Assessed</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761F6391"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3A614215" w14:textId="77777777" w:rsidTr="007D0320">
        <w:tc>
          <w:tcPr>
            <w:tcW w:w="4531" w:type="dxa"/>
            <w:shd w:val="clear" w:color="auto" w:fill="E7E6E6" w:themeFill="background2"/>
          </w:tcPr>
          <w:p w14:paraId="727DAB1D" w14:textId="62A4AADB" w:rsidR="007D0320" w:rsidRPr="002B61BB" w:rsidRDefault="007D0320" w:rsidP="007D0320">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3FE8062C" w14:textId="4FECA750"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1D1CD2DF" w14:textId="77777777" w:rsidTr="007D0320">
        <w:tc>
          <w:tcPr>
            <w:tcW w:w="4531" w:type="dxa"/>
            <w:shd w:val="clear" w:color="auto" w:fill="E7E6E6" w:themeFill="background2"/>
          </w:tcPr>
          <w:p w14:paraId="4031024F" w14:textId="77777777" w:rsidR="007D0320" w:rsidRPr="002B61BB" w:rsidRDefault="007D0320" w:rsidP="007D0320">
            <w:pPr>
              <w:pStyle w:val="Heading3"/>
              <w:spacing w:before="0" w:after="0"/>
              <w:outlineLvl w:val="2"/>
            </w:pPr>
          </w:p>
        </w:tc>
        <w:tc>
          <w:tcPr>
            <w:tcW w:w="993" w:type="dxa"/>
            <w:shd w:val="clear" w:color="auto" w:fill="E7E6E6" w:themeFill="background2"/>
          </w:tcPr>
          <w:p w14:paraId="33327302"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49076307" w14:textId="44DB8307" w:rsidR="007D0320" w:rsidRPr="006107BF" w:rsidRDefault="007D0320" w:rsidP="007D0320">
            <w:pPr>
              <w:pStyle w:val="Heading3"/>
              <w:spacing w:before="0" w:after="0"/>
              <w:jc w:val="right"/>
              <w:outlineLvl w:val="2"/>
              <w:rPr>
                <w:color w:val="0000FF"/>
                <w:szCs w:val="26"/>
              </w:rPr>
            </w:pPr>
            <w:r w:rsidRPr="007D0320">
              <w:t>Not Assessed</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2D3BA36B"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2B9FA45F" w14:textId="77777777" w:rsidTr="007D0320">
        <w:tc>
          <w:tcPr>
            <w:tcW w:w="4531" w:type="dxa"/>
            <w:shd w:val="clear" w:color="auto" w:fill="E7E6E6" w:themeFill="background2"/>
          </w:tcPr>
          <w:p w14:paraId="32357731" w14:textId="154F7F8A" w:rsidR="007D0320" w:rsidRPr="002B61BB" w:rsidRDefault="007D0320" w:rsidP="007D0320">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82A612D"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0608AA20" w14:textId="4DBB001C"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420A0CB4" w14:textId="77777777" w:rsidTr="007D0320">
        <w:tc>
          <w:tcPr>
            <w:tcW w:w="4531" w:type="dxa"/>
            <w:shd w:val="clear" w:color="auto" w:fill="E7E6E6" w:themeFill="background2"/>
          </w:tcPr>
          <w:p w14:paraId="26718BC8" w14:textId="77777777" w:rsidR="007D0320" w:rsidRPr="002B61BB" w:rsidRDefault="007D0320" w:rsidP="007D0320">
            <w:pPr>
              <w:pStyle w:val="Heading3"/>
              <w:spacing w:before="0" w:after="0"/>
              <w:outlineLvl w:val="2"/>
            </w:pPr>
          </w:p>
        </w:tc>
        <w:tc>
          <w:tcPr>
            <w:tcW w:w="993" w:type="dxa"/>
            <w:shd w:val="clear" w:color="auto" w:fill="E7E6E6" w:themeFill="background2"/>
          </w:tcPr>
          <w:p w14:paraId="6D0C4521"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0172D5AC" w14:textId="1A0016A7" w:rsidR="007D0320" w:rsidRPr="006107BF" w:rsidRDefault="007D0320" w:rsidP="007D0320">
            <w:pPr>
              <w:pStyle w:val="Heading3"/>
              <w:spacing w:before="0" w:after="0"/>
              <w:jc w:val="right"/>
              <w:outlineLvl w:val="2"/>
              <w:rPr>
                <w:color w:val="0000FF"/>
                <w:szCs w:val="26"/>
              </w:rPr>
            </w:pPr>
            <w:r w:rsidRPr="007D0320">
              <w:t>Not Assessed</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78A01A8A" w14:textId="63F90F85" w:rsidR="00652230" w:rsidRDefault="00652230" w:rsidP="00652230">
      <w:pPr>
        <w:spacing w:line="240" w:lineRule="auto"/>
        <w:rPr>
          <w:color w:val="0000FF"/>
        </w:rPr>
      </w:pP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FA277F0" w14:textId="77777777" w:rsidR="008A777F" w:rsidRPr="008A777F" w:rsidRDefault="00494E23" w:rsidP="008A777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8A777F" w:rsidRPr="008A777F">
        <w:rPr>
          <w:rFonts w:ascii="Arial" w:hAnsi="Arial" w:cs="Times New Roman"/>
          <w:bCs w:val="0"/>
          <w:iCs w:val="0"/>
          <w:color w:val="FFFFFF" w:themeColor="background1"/>
          <w:sz w:val="36"/>
          <w:szCs w:val="36"/>
        </w:rPr>
        <w:t xml:space="preserve">Compliant </w:t>
      </w:r>
      <w:r w:rsidR="008A777F" w:rsidRPr="008A777F">
        <w:rPr>
          <w:color w:val="FFFFFF" w:themeColor="background1"/>
          <w:highlight w:val="yellow"/>
        </w:rPr>
        <w:br/>
      </w:r>
      <w:r w:rsidR="008A777F" w:rsidRPr="008A777F">
        <w:rPr>
          <w:color w:val="FFFFFF" w:themeColor="background1"/>
          <w:sz w:val="36"/>
        </w:rPr>
        <w:tab/>
        <w:t xml:space="preserve">CHSP </w:t>
      </w:r>
      <w:r w:rsidR="008A777F" w:rsidRPr="008A777F">
        <w:rPr>
          <w:color w:val="FFFFFF" w:themeColor="background1"/>
          <w:sz w:val="36"/>
        </w:rPr>
        <w:tab/>
      </w:r>
      <w:r w:rsidR="008A777F" w:rsidRPr="008A777F">
        <w:rPr>
          <w:rFonts w:ascii="Arial" w:hAnsi="Arial" w:cs="Times New Roman"/>
          <w:bCs w:val="0"/>
          <w:iCs w:val="0"/>
          <w:color w:val="FFFFFF" w:themeColor="background1"/>
          <w:sz w:val="36"/>
          <w:szCs w:val="36"/>
        </w:rPr>
        <w:t>Not Assessed</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E49F082" w14:textId="77777777" w:rsidR="00783262" w:rsidRPr="00320B4D" w:rsidRDefault="00783262" w:rsidP="00320B4D">
      <w:pPr>
        <w:rPr>
          <w:rFonts w:eastAsiaTheme="minorHAnsi"/>
          <w:color w:val="auto"/>
        </w:rPr>
      </w:pPr>
      <w:bookmarkStart w:id="5" w:name="_Hlk75950982"/>
      <w:r w:rsidRPr="00320B4D">
        <w:rPr>
          <w:rFonts w:eastAsiaTheme="minorHAnsi"/>
          <w:color w:val="auto"/>
        </w:rPr>
        <w:t>Consumers/representatives interviewed were satisfied overall with care and services they are currently receiving:</w:t>
      </w:r>
    </w:p>
    <w:p w14:paraId="559C849D" w14:textId="77777777" w:rsidR="00783262" w:rsidRDefault="00783262" w:rsidP="00783262">
      <w:pPr>
        <w:numPr>
          <w:ilvl w:val="0"/>
          <w:numId w:val="39"/>
        </w:numPr>
        <w:spacing w:before="0" w:after="200"/>
        <w:contextualSpacing/>
        <w:rPr>
          <w:rFonts w:eastAsiaTheme="minorHAnsi"/>
          <w:iCs/>
          <w:color w:val="auto"/>
        </w:rPr>
      </w:pPr>
      <w:r w:rsidRPr="00AE1BA2">
        <w:rPr>
          <w:rFonts w:eastAsiaTheme="minorHAnsi"/>
          <w:iCs/>
          <w:color w:val="auto"/>
        </w:rPr>
        <w:t xml:space="preserve">They said communication from the office works well, and </w:t>
      </w:r>
      <w:r>
        <w:rPr>
          <w:rFonts w:eastAsiaTheme="minorHAnsi"/>
          <w:iCs/>
          <w:color w:val="auto"/>
        </w:rPr>
        <w:t xml:space="preserve">the nurses who oversee the packages </w:t>
      </w:r>
      <w:r w:rsidRPr="00AE1BA2">
        <w:rPr>
          <w:rFonts w:eastAsiaTheme="minorHAnsi"/>
          <w:iCs/>
          <w:color w:val="auto"/>
        </w:rPr>
        <w:t xml:space="preserve">regularly contact them about care and services. </w:t>
      </w:r>
    </w:p>
    <w:p w14:paraId="70986F9F" w14:textId="77777777" w:rsidR="00783262" w:rsidRDefault="00783262" w:rsidP="00783262">
      <w:pPr>
        <w:numPr>
          <w:ilvl w:val="0"/>
          <w:numId w:val="39"/>
        </w:numPr>
        <w:spacing w:before="0" w:after="200"/>
        <w:contextualSpacing/>
        <w:rPr>
          <w:rFonts w:eastAsiaTheme="minorHAnsi"/>
          <w:iCs/>
          <w:color w:val="auto"/>
        </w:rPr>
      </w:pPr>
      <w:r w:rsidRPr="00AE1BA2">
        <w:rPr>
          <w:rFonts w:eastAsiaTheme="minorHAnsi"/>
          <w:iCs/>
          <w:color w:val="auto"/>
        </w:rPr>
        <w:t>Several consumers</w:t>
      </w:r>
      <w:r>
        <w:rPr>
          <w:rFonts w:eastAsiaTheme="minorHAnsi"/>
          <w:iCs/>
          <w:color w:val="auto"/>
        </w:rPr>
        <w:t>/</w:t>
      </w:r>
      <w:r w:rsidRPr="00AE1BA2">
        <w:rPr>
          <w:rFonts w:eastAsiaTheme="minorHAnsi"/>
          <w:iCs/>
          <w:color w:val="auto"/>
        </w:rPr>
        <w:t xml:space="preserve">representatives said they think </w:t>
      </w:r>
      <w:r>
        <w:rPr>
          <w:rFonts w:eastAsiaTheme="minorHAnsi"/>
          <w:iCs/>
          <w:color w:val="auto"/>
        </w:rPr>
        <w:t xml:space="preserve">care staff </w:t>
      </w:r>
      <w:r w:rsidRPr="00AE1BA2">
        <w:rPr>
          <w:rFonts w:eastAsiaTheme="minorHAnsi"/>
          <w:iCs/>
          <w:color w:val="auto"/>
        </w:rPr>
        <w:t>provid</w:t>
      </w:r>
      <w:r>
        <w:rPr>
          <w:rFonts w:eastAsiaTheme="minorHAnsi"/>
          <w:iCs/>
          <w:color w:val="auto"/>
        </w:rPr>
        <w:t xml:space="preserve">e </w:t>
      </w:r>
      <w:r w:rsidRPr="00AE1BA2">
        <w:rPr>
          <w:rFonts w:eastAsiaTheme="minorHAnsi"/>
          <w:iCs/>
          <w:color w:val="auto"/>
        </w:rPr>
        <w:t xml:space="preserve">a good </w:t>
      </w:r>
      <w:proofErr w:type="gramStart"/>
      <w:r w:rsidRPr="00AE1BA2">
        <w:rPr>
          <w:rFonts w:eastAsiaTheme="minorHAnsi"/>
          <w:iCs/>
          <w:color w:val="auto"/>
        </w:rPr>
        <w:t>service, and</w:t>
      </w:r>
      <w:proofErr w:type="gramEnd"/>
      <w:r w:rsidRPr="00AE1BA2">
        <w:rPr>
          <w:rFonts w:eastAsiaTheme="minorHAnsi"/>
          <w:iCs/>
          <w:color w:val="auto"/>
        </w:rPr>
        <w:t xml:space="preserve"> play an important role in helping them maintain their health and wellbeing. </w:t>
      </w:r>
    </w:p>
    <w:p w14:paraId="22FF18E1" w14:textId="77777777" w:rsidR="00783262" w:rsidRDefault="00783262" w:rsidP="00783262">
      <w:pPr>
        <w:numPr>
          <w:ilvl w:val="0"/>
          <w:numId w:val="39"/>
        </w:numPr>
        <w:spacing w:before="0" w:after="200"/>
        <w:contextualSpacing/>
        <w:rPr>
          <w:rFonts w:eastAsiaTheme="minorHAnsi"/>
          <w:iCs/>
          <w:color w:val="auto"/>
        </w:rPr>
      </w:pPr>
      <w:r w:rsidRPr="00AE1BA2">
        <w:rPr>
          <w:rFonts w:eastAsiaTheme="minorHAnsi"/>
          <w:iCs/>
          <w:color w:val="auto"/>
        </w:rPr>
        <w:t>They said staff provide services safely and confirmed current processes are in place to manage the risks around COVID-19.</w:t>
      </w:r>
    </w:p>
    <w:p w14:paraId="2F6A3BCB" w14:textId="77777777" w:rsidR="00783262" w:rsidRDefault="00783262" w:rsidP="00783262">
      <w:pPr>
        <w:numPr>
          <w:ilvl w:val="0"/>
          <w:numId w:val="39"/>
        </w:numPr>
        <w:spacing w:before="0" w:after="200"/>
        <w:contextualSpacing/>
        <w:rPr>
          <w:rFonts w:eastAsiaTheme="minorHAnsi"/>
          <w:iCs/>
          <w:color w:val="auto"/>
        </w:rPr>
      </w:pPr>
      <w:r>
        <w:rPr>
          <w:rFonts w:eastAsiaTheme="minorHAnsi"/>
          <w:iCs/>
          <w:color w:val="auto"/>
        </w:rPr>
        <w:t>Those who are receiving or who had received clinical services said these services were organised easily and helped them to recover quickly.</w:t>
      </w:r>
    </w:p>
    <w:p w14:paraId="19849C3C" w14:textId="77777777" w:rsidR="00783262" w:rsidRDefault="00783262" w:rsidP="00783262">
      <w:pPr>
        <w:spacing w:before="0" w:after="200"/>
        <w:contextualSpacing/>
        <w:rPr>
          <w:rFonts w:eastAsiaTheme="minorHAnsi"/>
          <w:iCs/>
          <w:color w:val="auto"/>
        </w:rPr>
      </w:pPr>
    </w:p>
    <w:p w14:paraId="0F6A7A33" w14:textId="77777777" w:rsidR="00783262" w:rsidRPr="00320B4D" w:rsidRDefault="00783262" w:rsidP="00320B4D">
      <w:pPr>
        <w:rPr>
          <w:rFonts w:eastAsiaTheme="minorHAnsi"/>
          <w:color w:val="auto"/>
        </w:rPr>
      </w:pPr>
      <w:r w:rsidRPr="00320B4D">
        <w:rPr>
          <w:rFonts w:eastAsiaTheme="minorHAnsi"/>
          <w:color w:val="auto"/>
        </w:rPr>
        <w:t>The service has systems in place for the delivery of safe and effective personal and clinical care services that meet the needs, goals and preferences of consumers. This includes identifying and managing high impact and high prevalence risks through assessment, care reviews and ongoing monitoring processes and recognising and responding to deterioration or change in health and wellbeing. The information regarding the consumer’s needs and preferences noting any changes is effectively communicated to inform the delivery of care. Registered nurses are involved in assessing and monitoring clinical needs for consumers and they also provide ongoing clinical care to consumers when needed.</w:t>
      </w:r>
    </w:p>
    <w:p w14:paraId="329A20A2" w14:textId="77777777" w:rsidR="00783262" w:rsidRPr="00AE1BA2" w:rsidRDefault="00783262" w:rsidP="00783262">
      <w:pPr>
        <w:spacing w:before="0" w:after="0"/>
        <w:rPr>
          <w:rFonts w:eastAsiaTheme="minorHAnsi"/>
          <w:iCs/>
          <w:color w:val="auto"/>
        </w:rPr>
      </w:pPr>
      <w:r w:rsidRPr="00AE1BA2">
        <w:rPr>
          <w:rFonts w:eastAsiaTheme="minorHAnsi"/>
          <w:iCs/>
          <w:color w:val="auto"/>
        </w:rPr>
        <w:lastRenderedPageBreak/>
        <w:t xml:space="preserve">Management confirmed care and services are delivered by trained </w:t>
      </w:r>
      <w:r>
        <w:rPr>
          <w:rFonts w:eastAsiaTheme="minorHAnsi"/>
          <w:iCs/>
          <w:color w:val="auto"/>
        </w:rPr>
        <w:t xml:space="preserve">care staff </w:t>
      </w:r>
      <w:r w:rsidRPr="00AE1BA2">
        <w:rPr>
          <w:rFonts w:eastAsiaTheme="minorHAnsi"/>
          <w:iCs/>
          <w:color w:val="auto"/>
        </w:rPr>
        <w:t xml:space="preserve">and all services are monitored by </w:t>
      </w:r>
      <w:r>
        <w:rPr>
          <w:rFonts w:eastAsiaTheme="minorHAnsi"/>
          <w:iCs/>
          <w:color w:val="auto"/>
        </w:rPr>
        <w:t>registered nurses.</w:t>
      </w:r>
      <w:r w:rsidRPr="00AE1BA2">
        <w:rPr>
          <w:rFonts w:eastAsiaTheme="minorHAnsi"/>
          <w:iCs/>
          <w:color w:val="auto"/>
        </w:rPr>
        <w:t xml:space="preserve"> </w:t>
      </w:r>
      <w:r>
        <w:rPr>
          <w:rFonts w:eastAsiaTheme="minorHAnsi"/>
          <w:iCs/>
          <w:color w:val="auto"/>
        </w:rPr>
        <w:t>Care staff r</w:t>
      </w:r>
      <w:r w:rsidRPr="00AE1BA2">
        <w:rPr>
          <w:rFonts w:eastAsiaTheme="minorHAnsi"/>
          <w:iCs/>
          <w:color w:val="auto"/>
        </w:rPr>
        <w:t xml:space="preserve">eport any changes in the consumer’s overall health and wellbeing and this is followed up </w:t>
      </w:r>
      <w:r>
        <w:rPr>
          <w:rFonts w:eastAsiaTheme="minorHAnsi"/>
          <w:iCs/>
          <w:color w:val="auto"/>
        </w:rPr>
        <w:t xml:space="preserve">in a timely manner. </w:t>
      </w:r>
      <w:r w:rsidRPr="00AE1BA2">
        <w:rPr>
          <w:rFonts w:eastAsiaTheme="minorHAnsi"/>
          <w:iCs/>
          <w:color w:val="auto"/>
        </w:rPr>
        <w:t>Any incidents, changes in the consumer’s health or other significant events are noted in the consumer’s file and followed up as appropriate.</w:t>
      </w:r>
    </w:p>
    <w:p w14:paraId="3D343A34" w14:textId="77777777" w:rsidR="00D10BF5" w:rsidRPr="00D10BF5" w:rsidRDefault="00D10BF5" w:rsidP="006A454F">
      <w:pPr>
        <w:rPr>
          <w:rFonts w:eastAsiaTheme="minorHAnsi"/>
          <w:color w:val="auto"/>
        </w:rPr>
      </w:pPr>
      <w:r w:rsidRPr="00D10BF5">
        <w:rPr>
          <w:rFonts w:eastAsiaTheme="minorHAnsi"/>
          <w:color w:val="auto"/>
        </w:rPr>
        <w:t>The Quality Standard for the Home care packages service is assessed as Compliant as all the requirements of the Standard have been assessed as Compliant.</w:t>
      </w:r>
    </w:p>
    <w:p w14:paraId="17A9B383" w14:textId="77777777" w:rsidR="00D10BF5" w:rsidRPr="00D7393E" w:rsidRDefault="00D10BF5" w:rsidP="006A454F">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64585B2A" w14:textId="358F6C89" w:rsidR="00D10BF5" w:rsidRPr="00507CBC" w:rsidRDefault="00D10BF5" w:rsidP="00D10BF5">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3</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64E8D0CE" w14:textId="77777777" w:rsidTr="007D0320">
        <w:tc>
          <w:tcPr>
            <w:tcW w:w="4531" w:type="dxa"/>
            <w:shd w:val="clear" w:color="auto" w:fill="E7E6E6" w:themeFill="background2"/>
          </w:tcPr>
          <w:bookmarkEnd w:id="5"/>
          <w:p w14:paraId="5A51DC38" w14:textId="57DA7EB9" w:rsidR="007D0320" w:rsidRPr="002B61BB" w:rsidRDefault="007D0320" w:rsidP="007D0320">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03350E42" w14:textId="4AF777BC"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28E7D99E" w14:textId="77777777" w:rsidTr="007D0320">
        <w:tc>
          <w:tcPr>
            <w:tcW w:w="4531" w:type="dxa"/>
            <w:shd w:val="clear" w:color="auto" w:fill="E7E6E6" w:themeFill="background2"/>
          </w:tcPr>
          <w:p w14:paraId="529F6A2B" w14:textId="77777777" w:rsidR="007D0320" w:rsidRPr="002B61BB" w:rsidRDefault="007D0320" w:rsidP="007D0320">
            <w:pPr>
              <w:pStyle w:val="Heading3"/>
              <w:spacing w:before="0" w:after="0"/>
              <w:outlineLvl w:val="2"/>
            </w:pPr>
          </w:p>
        </w:tc>
        <w:tc>
          <w:tcPr>
            <w:tcW w:w="993" w:type="dxa"/>
            <w:shd w:val="clear" w:color="auto" w:fill="E7E6E6" w:themeFill="background2"/>
          </w:tcPr>
          <w:p w14:paraId="48B8CCB6"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6D090057" w14:textId="12B9482F" w:rsidR="007D0320" w:rsidRPr="006107BF" w:rsidRDefault="007D0320" w:rsidP="007D0320">
            <w:pPr>
              <w:pStyle w:val="Heading3"/>
              <w:spacing w:before="0" w:after="0"/>
              <w:jc w:val="right"/>
              <w:outlineLvl w:val="2"/>
              <w:rPr>
                <w:color w:val="0000FF"/>
                <w:szCs w:val="26"/>
              </w:rPr>
            </w:pPr>
            <w:r w:rsidRPr="007D0320">
              <w:t>Not Assessed</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64D53E60"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246AD491" w14:textId="77777777" w:rsidTr="007D0320">
        <w:tc>
          <w:tcPr>
            <w:tcW w:w="4531" w:type="dxa"/>
            <w:shd w:val="clear" w:color="auto" w:fill="E7E6E6" w:themeFill="background2"/>
          </w:tcPr>
          <w:p w14:paraId="1DD0A013" w14:textId="42ECE8A9" w:rsidR="007D0320" w:rsidRPr="002B61BB" w:rsidRDefault="007D0320" w:rsidP="007D0320">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71A7430D" w14:textId="05A65E4D"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108BA57B" w14:textId="77777777" w:rsidTr="007D0320">
        <w:tc>
          <w:tcPr>
            <w:tcW w:w="4531" w:type="dxa"/>
            <w:shd w:val="clear" w:color="auto" w:fill="E7E6E6" w:themeFill="background2"/>
          </w:tcPr>
          <w:p w14:paraId="31697AB2" w14:textId="77777777" w:rsidR="007D0320" w:rsidRPr="002B61BB" w:rsidRDefault="007D0320" w:rsidP="007D0320">
            <w:pPr>
              <w:pStyle w:val="Heading3"/>
              <w:spacing w:before="0" w:after="0"/>
              <w:outlineLvl w:val="2"/>
            </w:pPr>
          </w:p>
        </w:tc>
        <w:tc>
          <w:tcPr>
            <w:tcW w:w="993" w:type="dxa"/>
            <w:shd w:val="clear" w:color="auto" w:fill="E7E6E6" w:themeFill="background2"/>
          </w:tcPr>
          <w:p w14:paraId="3694C519"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5B15F4B5" w14:textId="5A7C58A8" w:rsidR="007D0320" w:rsidRPr="006107BF" w:rsidRDefault="007D0320" w:rsidP="007D0320">
            <w:pPr>
              <w:pStyle w:val="Heading3"/>
              <w:spacing w:before="0" w:after="0"/>
              <w:jc w:val="right"/>
              <w:outlineLvl w:val="2"/>
              <w:rPr>
                <w:color w:val="0000FF"/>
                <w:szCs w:val="26"/>
              </w:rPr>
            </w:pPr>
            <w:r w:rsidRPr="007D0320">
              <w:t>Not Assessed</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63C6D9A4" w:rsidR="005A02AC" w:rsidRPr="00093413"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163047EB" w14:textId="77777777" w:rsidTr="006107BF">
        <w:tc>
          <w:tcPr>
            <w:tcW w:w="4531" w:type="dxa"/>
            <w:shd w:val="clear" w:color="auto" w:fill="E7E6E6" w:themeFill="background2"/>
          </w:tcPr>
          <w:p w14:paraId="5D5F6FA9" w14:textId="7E20BC9E" w:rsidR="007D0320" w:rsidRPr="002B61BB" w:rsidRDefault="007D0320" w:rsidP="007D0320">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3B99CBE8" w14:textId="29256870" w:rsidR="007D0320" w:rsidRPr="006107BF" w:rsidRDefault="007D0320" w:rsidP="007D0320">
            <w:pPr>
              <w:pStyle w:val="Heading3"/>
              <w:spacing w:before="120" w:after="0"/>
              <w:jc w:val="right"/>
              <w:outlineLvl w:val="2"/>
            </w:pPr>
            <w:r w:rsidRPr="007D0320">
              <w:t>Compliant</w:t>
            </w:r>
          </w:p>
        </w:tc>
      </w:tr>
      <w:tr w:rsidR="007D0320" w:rsidRPr="002B61BB" w14:paraId="7AD9B894" w14:textId="77777777" w:rsidTr="006107BF">
        <w:tc>
          <w:tcPr>
            <w:tcW w:w="4531" w:type="dxa"/>
            <w:shd w:val="clear" w:color="auto" w:fill="E7E6E6" w:themeFill="background2"/>
          </w:tcPr>
          <w:p w14:paraId="5543C488" w14:textId="77777777" w:rsidR="007D0320" w:rsidRPr="002B61BB" w:rsidRDefault="007D0320" w:rsidP="007D0320">
            <w:pPr>
              <w:pStyle w:val="Heading3"/>
              <w:spacing w:before="0" w:after="0"/>
              <w:outlineLvl w:val="2"/>
            </w:pPr>
          </w:p>
        </w:tc>
        <w:tc>
          <w:tcPr>
            <w:tcW w:w="993" w:type="dxa"/>
            <w:shd w:val="clear" w:color="auto" w:fill="E7E6E6" w:themeFill="background2"/>
          </w:tcPr>
          <w:p w14:paraId="23D77E28"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1D0F9BD3" w14:textId="5E541782" w:rsidR="007D0320" w:rsidRPr="006107BF" w:rsidRDefault="007D0320" w:rsidP="007D0320">
            <w:pPr>
              <w:pStyle w:val="Heading3"/>
              <w:spacing w:before="0" w:after="0"/>
              <w:jc w:val="right"/>
              <w:outlineLvl w:val="2"/>
            </w:pPr>
            <w:r w:rsidRPr="007D0320">
              <w:t>Not Assessed</w:t>
            </w:r>
          </w:p>
        </w:tc>
      </w:tr>
    </w:tbl>
    <w:p w14:paraId="4FEE9752" w14:textId="188B10FF" w:rsidR="00853601" w:rsidRDefault="00853601" w:rsidP="00853601">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A17BC23" w14:textId="77777777" w:rsidR="00783262" w:rsidRDefault="00783262" w:rsidP="00853601">
      <w:pPr>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03235C30" w14:textId="77777777" w:rsidTr="007D0320">
        <w:tc>
          <w:tcPr>
            <w:tcW w:w="4531" w:type="dxa"/>
            <w:shd w:val="clear" w:color="auto" w:fill="E7E6E6" w:themeFill="background2"/>
          </w:tcPr>
          <w:p w14:paraId="24D31895" w14:textId="3235C38D" w:rsidR="007D0320" w:rsidRPr="002B61BB" w:rsidRDefault="007D0320" w:rsidP="007D0320">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5162DE06"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4322A4B6" w14:textId="4D048466"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2007E564" w14:textId="77777777" w:rsidTr="007D0320">
        <w:tc>
          <w:tcPr>
            <w:tcW w:w="4531" w:type="dxa"/>
            <w:shd w:val="clear" w:color="auto" w:fill="E7E6E6" w:themeFill="background2"/>
          </w:tcPr>
          <w:p w14:paraId="7E9443F2" w14:textId="77777777" w:rsidR="007D0320" w:rsidRPr="002B61BB" w:rsidRDefault="007D0320" w:rsidP="007D0320">
            <w:pPr>
              <w:pStyle w:val="Heading3"/>
              <w:spacing w:before="0" w:after="0"/>
              <w:outlineLvl w:val="2"/>
            </w:pPr>
          </w:p>
        </w:tc>
        <w:tc>
          <w:tcPr>
            <w:tcW w:w="993" w:type="dxa"/>
            <w:shd w:val="clear" w:color="auto" w:fill="E7E6E6" w:themeFill="background2"/>
          </w:tcPr>
          <w:p w14:paraId="18FFA90F"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0FD13045" w14:textId="4158129F" w:rsidR="007D0320" w:rsidRPr="006107BF" w:rsidRDefault="007D0320" w:rsidP="007D0320">
            <w:pPr>
              <w:pStyle w:val="Heading3"/>
              <w:spacing w:before="0" w:after="0"/>
              <w:jc w:val="right"/>
              <w:outlineLvl w:val="2"/>
              <w:rPr>
                <w:color w:val="0000FF"/>
                <w:szCs w:val="26"/>
              </w:rPr>
            </w:pPr>
            <w:r w:rsidRPr="007D0320">
              <w:t>Not Assessed</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14581C1A"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1865F815" w14:textId="77777777" w:rsidTr="007D0320">
        <w:tc>
          <w:tcPr>
            <w:tcW w:w="4531" w:type="dxa"/>
            <w:shd w:val="clear" w:color="auto" w:fill="E7E6E6" w:themeFill="background2"/>
          </w:tcPr>
          <w:p w14:paraId="517B7AA8" w14:textId="2EC783B6" w:rsidR="007D0320" w:rsidRPr="002B61BB" w:rsidRDefault="007D0320" w:rsidP="007D0320">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19618BCF" w14:textId="1AE40A25"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1C3C4387" w14:textId="77777777" w:rsidTr="007D0320">
        <w:tc>
          <w:tcPr>
            <w:tcW w:w="4531" w:type="dxa"/>
            <w:shd w:val="clear" w:color="auto" w:fill="E7E6E6" w:themeFill="background2"/>
          </w:tcPr>
          <w:p w14:paraId="1AEB06B0" w14:textId="77777777" w:rsidR="007D0320" w:rsidRPr="002B61BB" w:rsidRDefault="007D0320" w:rsidP="007D0320">
            <w:pPr>
              <w:pStyle w:val="Heading3"/>
              <w:spacing w:before="0" w:after="0"/>
              <w:outlineLvl w:val="2"/>
            </w:pPr>
          </w:p>
        </w:tc>
        <w:tc>
          <w:tcPr>
            <w:tcW w:w="993" w:type="dxa"/>
            <w:shd w:val="clear" w:color="auto" w:fill="E7E6E6" w:themeFill="background2"/>
          </w:tcPr>
          <w:p w14:paraId="456C453C"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1DB037F8" w14:textId="3965FC6B" w:rsidR="007D0320" w:rsidRPr="006107BF" w:rsidRDefault="007D0320" w:rsidP="007D0320">
            <w:pPr>
              <w:pStyle w:val="Heading3"/>
              <w:spacing w:before="0" w:after="0"/>
              <w:jc w:val="right"/>
              <w:outlineLvl w:val="2"/>
              <w:rPr>
                <w:color w:val="0000FF"/>
                <w:szCs w:val="26"/>
              </w:rPr>
            </w:pPr>
            <w:r w:rsidRPr="007D0320">
              <w:t>Not Assessed</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133ADF39"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5ED506F2" w14:textId="77777777" w:rsidTr="007D0320">
        <w:tc>
          <w:tcPr>
            <w:tcW w:w="4531" w:type="dxa"/>
            <w:shd w:val="clear" w:color="auto" w:fill="E7E6E6" w:themeFill="background2"/>
          </w:tcPr>
          <w:p w14:paraId="6F09B05D" w14:textId="1BA211DE" w:rsidR="007D0320" w:rsidRPr="002B61BB" w:rsidRDefault="007D0320" w:rsidP="007D0320">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1E5B67E2" w14:textId="5B031371"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1A274C46" w14:textId="77777777" w:rsidTr="007D0320">
        <w:tc>
          <w:tcPr>
            <w:tcW w:w="4531" w:type="dxa"/>
            <w:shd w:val="clear" w:color="auto" w:fill="E7E6E6" w:themeFill="background2"/>
          </w:tcPr>
          <w:p w14:paraId="2D785CB0" w14:textId="77777777" w:rsidR="007D0320" w:rsidRPr="002B61BB" w:rsidRDefault="007D0320" w:rsidP="007D0320">
            <w:pPr>
              <w:pStyle w:val="Heading3"/>
              <w:spacing w:before="0" w:after="0"/>
              <w:outlineLvl w:val="2"/>
            </w:pPr>
          </w:p>
        </w:tc>
        <w:tc>
          <w:tcPr>
            <w:tcW w:w="993" w:type="dxa"/>
            <w:shd w:val="clear" w:color="auto" w:fill="E7E6E6" w:themeFill="background2"/>
          </w:tcPr>
          <w:p w14:paraId="7D889F8E"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10C3F006" w14:textId="200DC552" w:rsidR="007D0320" w:rsidRPr="006107BF" w:rsidRDefault="007D0320" w:rsidP="007D0320">
            <w:pPr>
              <w:pStyle w:val="Heading3"/>
              <w:spacing w:before="0" w:after="0"/>
              <w:jc w:val="right"/>
              <w:outlineLvl w:val="2"/>
              <w:rPr>
                <w:color w:val="0000FF"/>
                <w:szCs w:val="26"/>
              </w:rPr>
            </w:pPr>
            <w:r w:rsidRPr="007D0320">
              <w:t>Not Assessed</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54925603"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4BFF10D3" w14:textId="77777777" w:rsidTr="007D0320">
        <w:tc>
          <w:tcPr>
            <w:tcW w:w="4531" w:type="dxa"/>
            <w:shd w:val="clear" w:color="auto" w:fill="E7E6E6" w:themeFill="background2"/>
          </w:tcPr>
          <w:p w14:paraId="1B489B3F" w14:textId="55A09CA7" w:rsidR="007D0320" w:rsidRPr="002B61BB" w:rsidRDefault="007D0320" w:rsidP="007D0320">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2D8636CF" w14:textId="63174EC6"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65BD3CFE" w14:textId="77777777" w:rsidTr="007D0320">
        <w:tc>
          <w:tcPr>
            <w:tcW w:w="4531" w:type="dxa"/>
            <w:shd w:val="clear" w:color="auto" w:fill="E7E6E6" w:themeFill="background2"/>
          </w:tcPr>
          <w:p w14:paraId="13353F34" w14:textId="77777777" w:rsidR="007D0320" w:rsidRPr="002B61BB" w:rsidRDefault="007D0320" w:rsidP="007D0320">
            <w:pPr>
              <w:pStyle w:val="Heading3"/>
              <w:spacing w:before="0" w:after="0"/>
              <w:outlineLvl w:val="2"/>
            </w:pPr>
          </w:p>
        </w:tc>
        <w:tc>
          <w:tcPr>
            <w:tcW w:w="993" w:type="dxa"/>
            <w:shd w:val="clear" w:color="auto" w:fill="E7E6E6" w:themeFill="background2"/>
          </w:tcPr>
          <w:p w14:paraId="7CC66B7A"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1A37473D" w14:textId="1035F8EB" w:rsidR="007D0320" w:rsidRPr="006107BF" w:rsidRDefault="007D0320" w:rsidP="007D0320">
            <w:pPr>
              <w:pStyle w:val="Heading3"/>
              <w:spacing w:before="0" w:after="0"/>
              <w:jc w:val="right"/>
              <w:outlineLvl w:val="2"/>
              <w:rPr>
                <w:color w:val="0000FF"/>
                <w:szCs w:val="26"/>
              </w:rPr>
            </w:pPr>
            <w:r w:rsidRPr="007D0320">
              <w:t>Not Assessed</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48ADE315" w14:textId="77777777" w:rsidR="008A777F" w:rsidRPr="008A777F" w:rsidRDefault="006C6789" w:rsidP="008A777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8A777F" w:rsidRPr="008A777F">
        <w:rPr>
          <w:rFonts w:ascii="Arial" w:hAnsi="Arial" w:cs="Times New Roman"/>
          <w:bCs w:val="0"/>
          <w:iCs w:val="0"/>
          <w:color w:val="FFFFFF" w:themeColor="background1"/>
          <w:sz w:val="36"/>
          <w:szCs w:val="36"/>
        </w:rPr>
        <w:t xml:space="preserve">Compliant </w:t>
      </w:r>
      <w:r w:rsidR="008A777F" w:rsidRPr="008A777F">
        <w:rPr>
          <w:color w:val="FFFFFF" w:themeColor="background1"/>
          <w:highlight w:val="yellow"/>
        </w:rPr>
        <w:br/>
      </w:r>
      <w:r w:rsidR="008A777F" w:rsidRPr="008A777F">
        <w:rPr>
          <w:color w:val="FFFFFF" w:themeColor="background1"/>
          <w:sz w:val="36"/>
        </w:rPr>
        <w:tab/>
        <w:t xml:space="preserve">CHSP </w:t>
      </w:r>
      <w:r w:rsidR="008A777F" w:rsidRPr="008A777F">
        <w:rPr>
          <w:color w:val="FFFFFF" w:themeColor="background1"/>
          <w:sz w:val="36"/>
        </w:rPr>
        <w:tab/>
      </w:r>
      <w:r w:rsidR="008A777F" w:rsidRPr="008A777F">
        <w:rPr>
          <w:rFonts w:ascii="Arial" w:hAnsi="Arial" w:cs="Times New Roman"/>
          <w:bCs w:val="0"/>
          <w:iCs w:val="0"/>
          <w:color w:val="FFFFFF" w:themeColor="background1"/>
          <w:sz w:val="36"/>
          <w:szCs w:val="36"/>
        </w:rPr>
        <w:t>Not Assessed</w:t>
      </w:r>
    </w:p>
    <w:p w14:paraId="0BF0DA02" w14:textId="36DFF45A" w:rsidR="006716D8" w:rsidRPr="006716D8" w:rsidRDefault="006716D8" w:rsidP="008A777F">
      <w:pPr>
        <w:pStyle w:val="Heading1"/>
        <w:tabs>
          <w:tab w:val="left" w:pos="2835"/>
          <w:tab w:val="right" w:pos="9070"/>
        </w:tabs>
        <w:spacing w:before="0" w:after="0" w:line="240" w:lineRule="auto"/>
      </w:pPr>
    </w:p>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3B815C93" w14:textId="77777777" w:rsidR="00783262" w:rsidRPr="000A5113" w:rsidRDefault="00783262" w:rsidP="00783262">
      <w:pPr>
        <w:rPr>
          <w:rFonts w:eastAsia="Calibri"/>
          <w:color w:val="auto"/>
          <w:lang w:eastAsia="en-US"/>
        </w:rPr>
      </w:pPr>
      <w:r w:rsidRPr="000A5113">
        <w:rPr>
          <w:rFonts w:eastAsia="Calibri"/>
          <w:color w:val="auto"/>
          <w:lang w:eastAsia="en-US"/>
        </w:rPr>
        <w:t>Overall sampled consumers confirmed they get the services and supports for daily living that are important for their health and well-being and that enable them to do the things they want to do. For example:</w:t>
      </w:r>
    </w:p>
    <w:p w14:paraId="6CC94093" w14:textId="77777777" w:rsidR="00783262" w:rsidRPr="000A5113" w:rsidRDefault="00783262" w:rsidP="00783262">
      <w:pPr>
        <w:numPr>
          <w:ilvl w:val="0"/>
          <w:numId w:val="40"/>
        </w:numPr>
        <w:tabs>
          <w:tab w:val="right" w:pos="9026"/>
        </w:tabs>
        <w:contextualSpacing/>
        <w:rPr>
          <w:iCs/>
          <w:color w:val="auto"/>
        </w:rPr>
      </w:pPr>
      <w:r w:rsidRPr="000A5113">
        <w:rPr>
          <w:iCs/>
          <w:color w:val="auto"/>
        </w:rPr>
        <w:t xml:space="preserve">Consumers interviewed confirmed that they are supported to keep in touch with people who are important to them. </w:t>
      </w:r>
    </w:p>
    <w:p w14:paraId="7FBF4B0C" w14:textId="77777777" w:rsidR="00783262" w:rsidRPr="000A5113" w:rsidRDefault="00783262" w:rsidP="00783262">
      <w:pPr>
        <w:numPr>
          <w:ilvl w:val="0"/>
          <w:numId w:val="40"/>
        </w:numPr>
        <w:tabs>
          <w:tab w:val="right" w:pos="9026"/>
        </w:tabs>
        <w:contextualSpacing/>
        <w:rPr>
          <w:iCs/>
          <w:color w:val="auto"/>
        </w:rPr>
      </w:pPr>
      <w:r w:rsidRPr="000A5113">
        <w:rPr>
          <w:iCs/>
          <w:color w:val="auto"/>
        </w:rPr>
        <w:t xml:space="preserve">Some consumers are enjoying accessing the community independently and said the service supports them to do this. Examples were visiting family and friends, going shopping and being transported to meet friends for coffee or attend </w:t>
      </w:r>
      <w:proofErr w:type="gramStart"/>
      <w:r w:rsidRPr="000A5113">
        <w:rPr>
          <w:iCs/>
          <w:color w:val="auto"/>
        </w:rPr>
        <w:t>particular social</w:t>
      </w:r>
      <w:proofErr w:type="gramEnd"/>
      <w:r w:rsidRPr="000A5113">
        <w:rPr>
          <w:iCs/>
          <w:color w:val="auto"/>
        </w:rPr>
        <w:t xml:space="preserve"> groups.</w:t>
      </w:r>
    </w:p>
    <w:p w14:paraId="68AF111B" w14:textId="77777777" w:rsidR="00783262" w:rsidRPr="000A5113" w:rsidRDefault="00783262" w:rsidP="00783262">
      <w:pPr>
        <w:numPr>
          <w:ilvl w:val="0"/>
          <w:numId w:val="40"/>
        </w:numPr>
        <w:tabs>
          <w:tab w:val="right" w:pos="9026"/>
        </w:tabs>
        <w:contextualSpacing/>
        <w:rPr>
          <w:iCs/>
          <w:color w:val="auto"/>
        </w:rPr>
      </w:pPr>
      <w:r w:rsidRPr="000A5113">
        <w:rPr>
          <w:iCs/>
          <w:color w:val="auto"/>
        </w:rPr>
        <w:t>Consumers said they felt supported to live their life the way they choose and had their preferences considered when receiving care. Consumers said the staff know them very well and what they like or dislike.</w:t>
      </w:r>
    </w:p>
    <w:p w14:paraId="1F301B7E" w14:textId="77777777" w:rsidR="00783262" w:rsidRPr="000A5113" w:rsidRDefault="00783262" w:rsidP="00783262">
      <w:pPr>
        <w:rPr>
          <w:rFonts w:eastAsia="Calibri"/>
          <w:color w:val="auto"/>
          <w:lang w:eastAsia="en-US"/>
        </w:rPr>
      </w:pPr>
      <w:r w:rsidRPr="000A5113">
        <w:rPr>
          <w:rFonts w:eastAsia="Calibri"/>
          <w:color w:val="auto"/>
          <w:lang w:eastAsia="en-US"/>
        </w:rPr>
        <w:t>Referrals are made to external providers for services and the provision of equipment when needed. All consumers/representatives said they have access to a range of various services which meets their needs.</w:t>
      </w:r>
    </w:p>
    <w:p w14:paraId="139B6CB8" w14:textId="77777777" w:rsidR="00783262" w:rsidRPr="000A5113" w:rsidRDefault="00783262" w:rsidP="00783262">
      <w:pPr>
        <w:rPr>
          <w:rFonts w:eastAsia="Calibri"/>
          <w:color w:val="auto"/>
          <w:lang w:eastAsia="en-US"/>
        </w:rPr>
      </w:pPr>
      <w:r w:rsidRPr="000A5113">
        <w:rPr>
          <w:rFonts w:eastAsia="Calibri"/>
          <w:color w:val="auto"/>
          <w:lang w:eastAsia="en-US"/>
        </w:rPr>
        <w:t>Staff are aware of the organisational philosophy of care. Examples were provided by staff, management and consumers/representatives of how consumers’ individual needs are met and how they are supported to live the life they want. This is also supported by the staff code of conduct.</w:t>
      </w:r>
    </w:p>
    <w:p w14:paraId="4CA68E4F" w14:textId="77777777" w:rsidR="00783262" w:rsidRPr="000A5113" w:rsidRDefault="00783262" w:rsidP="00783262">
      <w:pPr>
        <w:rPr>
          <w:rFonts w:eastAsia="Calibri"/>
          <w:color w:val="auto"/>
          <w:lang w:eastAsia="en-US"/>
        </w:rPr>
      </w:pPr>
      <w:r w:rsidRPr="000A5113">
        <w:rPr>
          <w:rFonts w:eastAsia="Calibri"/>
          <w:color w:val="auto"/>
          <w:lang w:eastAsia="en-US"/>
        </w:rPr>
        <w:t>Assessment and care planning documentation included consumer goals and preferences and showed evidence of the ongoing review of these.</w:t>
      </w:r>
    </w:p>
    <w:p w14:paraId="6C983725" w14:textId="77777777" w:rsidR="00D10BF5" w:rsidRPr="00D10BF5" w:rsidRDefault="00D10BF5" w:rsidP="00D10BF5">
      <w:pPr>
        <w:rPr>
          <w:rFonts w:eastAsiaTheme="minorHAnsi"/>
          <w:color w:val="auto"/>
        </w:rPr>
      </w:pPr>
      <w:r w:rsidRPr="00D10BF5">
        <w:rPr>
          <w:rFonts w:eastAsiaTheme="minorHAnsi"/>
          <w:color w:val="auto"/>
        </w:rPr>
        <w:lastRenderedPageBreak/>
        <w:t>The Quality Standard for the Home care packages service is assessed as Compliant as all the requirements of the Standard have been assessed as Compliant.</w:t>
      </w:r>
    </w:p>
    <w:p w14:paraId="268889DE" w14:textId="77777777" w:rsidR="00D10BF5" w:rsidRPr="00D7393E" w:rsidRDefault="00D10BF5" w:rsidP="00D10BF5">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5F1DD433" w14:textId="60661152" w:rsidR="00D10BF5" w:rsidRPr="00507CBC" w:rsidRDefault="00D10BF5" w:rsidP="00D10BF5">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4</w:t>
      </w:r>
      <w:r w:rsidRPr="00593A89">
        <w:rPr>
          <w:rFonts w:cs="Times New Roman"/>
          <w:b/>
          <w:color w:val="auto"/>
          <w:sz w:val="28"/>
          <w:szCs w:val="28"/>
        </w:rPr>
        <w:t xml:space="preserve"> Requirements</w:t>
      </w:r>
      <w:r w:rsidRPr="0066387A">
        <w:rPr>
          <w:i/>
          <w:color w:val="0000FF"/>
        </w:rPr>
        <w:t xml:space="preserve"> </w:t>
      </w:r>
    </w:p>
    <w:p w14:paraId="052C5BF1" w14:textId="5A438D7F" w:rsidR="006716D8" w:rsidRPr="00507CBC" w:rsidRDefault="006716D8" w:rsidP="006716D8">
      <w:pPr>
        <w:pStyle w:val="ListParagraph"/>
        <w:numPr>
          <w:ilvl w:val="0"/>
          <w:numId w:val="0"/>
        </w:numPr>
        <w:tabs>
          <w:tab w:val="left" w:pos="0"/>
        </w:tabs>
        <w:rPr>
          <w:b/>
          <w:i/>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1069FCEC" w14:textId="77777777" w:rsidTr="007D0320">
        <w:tc>
          <w:tcPr>
            <w:tcW w:w="4531" w:type="dxa"/>
            <w:shd w:val="clear" w:color="auto" w:fill="E7E6E6" w:themeFill="background2"/>
          </w:tcPr>
          <w:p w14:paraId="557FE069" w14:textId="7F037817" w:rsidR="007D0320" w:rsidRPr="002B61BB" w:rsidRDefault="007D0320" w:rsidP="007D0320">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52BF08E5" w14:textId="5CAEF2EC"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5E34C0E1" w14:textId="77777777" w:rsidTr="007D0320">
        <w:tc>
          <w:tcPr>
            <w:tcW w:w="4531" w:type="dxa"/>
            <w:shd w:val="clear" w:color="auto" w:fill="E7E6E6" w:themeFill="background2"/>
          </w:tcPr>
          <w:p w14:paraId="4D18987D" w14:textId="77777777" w:rsidR="007D0320" w:rsidRPr="002B61BB" w:rsidRDefault="007D0320" w:rsidP="007D0320">
            <w:pPr>
              <w:pStyle w:val="Heading3"/>
              <w:spacing w:before="0" w:after="0"/>
              <w:outlineLvl w:val="2"/>
            </w:pPr>
          </w:p>
        </w:tc>
        <w:tc>
          <w:tcPr>
            <w:tcW w:w="993" w:type="dxa"/>
            <w:shd w:val="clear" w:color="auto" w:fill="E7E6E6" w:themeFill="background2"/>
          </w:tcPr>
          <w:p w14:paraId="439EDA70"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77D924A6" w14:textId="3EAA35A8" w:rsidR="007D0320" w:rsidRPr="006107BF" w:rsidRDefault="007D0320" w:rsidP="007D0320">
            <w:pPr>
              <w:pStyle w:val="Heading3"/>
              <w:spacing w:before="0" w:after="0"/>
              <w:jc w:val="right"/>
              <w:outlineLvl w:val="2"/>
              <w:rPr>
                <w:color w:val="0000FF"/>
                <w:szCs w:val="26"/>
              </w:rPr>
            </w:pPr>
            <w:r w:rsidRPr="007D0320">
              <w:t>Not Assessed</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04516B62"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4D35D617" w14:textId="77777777" w:rsidTr="007D0320">
        <w:tc>
          <w:tcPr>
            <w:tcW w:w="4531" w:type="dxa"/>
            <w:shd w:val="clear" w:color="auto" w:fill="E7E6E6" w:themeFill="background2"/>
          </w:tcPr>
          <w:p w14:paraId="1DE8F8CA" w14:textId="310FFF7B" w:rsidR="007D0320" w:rsidRPr="002B61BB" w:rsidRDefault="007D0320" w:rsidP="007D0320">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768D7506" w14:textId="5275503C"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0A6B2B35" w14:textId="77777777" w:rsidTr="007D0320">
        <w:tc>
          <w:tcPr>
            <w:tcW w:w="4531" w:type="dxa"/>
            <w:shd w:val="clear" w:color="auto" w:fill="E7E6E6" w:themeFill="background2"/>
          </w:tcPr>
          <w:p w14:paraId="2563209A" w14:textId="77777777" w:rsidR="007D0320" w:rsidRPr="002B61BB" w:rsidRDefault="007D0320" w:rsidP="007D0320">
            <w:pPr>
              <w:pStyle w:val="Heading3"/>
              <w:spacing w:before="0" w:after="0"/>
              <w:outlineLvl w:val="2"/>
            </w:pPr>
          </w:p>
        </w:tc>
        <w:tc>
          <w:tcPr>
            <w:tcW w:w="993" w:type="dxa"/>
            <w:shd w:val="clear" w:color="auto" w:fill="E7E6E6" w:themeFill="background2"/>
          </w:tcPr>
          <w:p w14:paraId="66E66B2A"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4B347503" w14:textId="7993FF89" w:rsidR="007D0320" w:rsidRPr="006107BF" w:rsidRDefault="007D0320" w:rsidP="007D0320">
            <w:pPr>
              <w:pStyle w:val="Heading3"/>
              <w:spacing w:before="0" w:after="0"/>
              <w:jc w:val="right"/>
              <w:outlineLvl w:val="2"/>
              <w:rPr>
                <w:color w:val="0000FF"/>
                <w:szCs w:val="26"/>
              </w:rPr>
            </w:pPr>
            <w:r w:rsidRPr="007D0320">
              <w:t>Not Assessed</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429151E3"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56E5D13D" w14:textId="77777777" w:rsidTr="007D0320">
        <w:tc>
          <w:tcPr>
            <w:tcW w:w="4531" w:type="dxa"/>
            <w:shd w:val="clear" w:color="auto" w:fill="E7E6E6" w:themeFill="background2"/>
          </w:tcPr>
          <w:p w14:paraId="2FFE1550" w14:textId="380C78D3" w:rsidR="007D0320" w:rsidRPr="002B61BB" w:rsidRDefault="007D0320" w:rsidP="007D0320">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58A73FAD" w14:textId="25600AAE"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42A15026" w14:textId="77777777" w:rsidTr="007D0320">
        <w:tc>
          <w:tcPr>
            <w:tcW w:w="4531" w:type="dxa"/>
            <w:shd w:val="clear" w:color="auto" w:fill="E7E6E6" w:themeFill="background2"/>
          </w:tcPr>
          <w:p w14:paraId="4998E42E" w14:textId="77777777" w:rsidR="007D0320" w:rsidRPr="002B61BB" w:rsidRDefault="007D0320" w:rsidP="007D0320">
            <w:pPr>
              <w:pStyle w:val="Heading3"/>
              <w:spacing w:before="0" w:after="0"/>
              <w:outlineLvl w:val="2"/>
            </w:pPr>
          </w:p>
        </w:tc>
        <w:tc>
          <w:tcPr>
            <w:tcW w:w="993" w:type="dxa"/>
            <w:shd w:val="clear" w:color="auto" w:fill="E7E6E6" w:themeFill="background2"/>
          </w:tcPr>
          <w:p w14:paraId="09769C72"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4E4F63CD" w14:textId="708682AF" w:rsidR="007D0320" w:rsidRPr="006107BF" w:rsidRDefault="007D0320" w:rsidP="007D0320">
            <w:pPr>
              <w:pStyle w:val="Heading3"/>
              <w:spacing w:before="0" w:after="0"/>
              <w:jc w:val="right"/>
              <w:outlineLvl w:val="2"/>
              <w:rPr>
                <w:color w:val="0000FF"/>
                <w:szCs w:val="26"/>
              </w:rPr>
            </w:pPr>
            <w:r w:rsidRPr="007D0320">
              <w:t>Not Assessed</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5BFF4FA6"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0332444A" w14:textId="77777777" w:rsidTr="006107BF">
        <w:tc>
          <w:tcPr>
            <w:tcW w:w="4531" w:type="dxa"/>
            <w:shd w:val="clear" w:color="auto" w:fill="E7E6E6" w:themeFill="background2"/>
          </w:tcPr>
          <w:p w14:paraId="7151AD30" w14:textId="4675FD06" w:rsidR="007D0320" w:rsidRPr="002B61BB" w:rsidRDefault="007D0320" w:rsidP="007D0320">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4778DFE6" w14:textId="4EC6487E" w:rsidR="007D0320" w:rsidRPr="006107BF" w:rsidRDefault="007D0320" w:rsidP="007D0320">
            <w:pPr>
              <w:pStyle w:val="Heading3"/>
              <w:spacing w:before="120" w:after="0"/>
              <w:jc w:val="right"/>
              <w:outlineLvl w:val="2"/>
            </w:pPr>
            <w:r w:rsidRPr="007D0320">
              <w:t>Compliant</w:t>
            </w:r>
          </w:p>
        </w:tc>
      </w:tr>
      <w:tr w:rsidR="007D0320" w:rsidRPr="002B61BB" w14:paraId="25DD701F" w14:textId="77777777" w:rsidTr="006107BF">
        <w:tc>
          <w:tcPr>
            <w:tcW w:w="4531" w:type="dxa"/>
            <w:shd w:val="clear" w:color="auto" w:fill="E7E6E6" w:themeFill="background2"/>
          </w:tcPr>
          <w:p w14:paraId="3A72742B" w14:textId="77777777" w:rsidR="007D0320" w:rsidRPr="002B61BB" w:rsidRDefault="007D0320" w:rsidP="007D0320">
            <w:pPr>
              <w:pStyle w:val="Heading3"/>
              <w:spacing w:before="0" w:after="0"/>
              <w:outlineLvl w:val="2"/>
            </w:pPr>
          </w:p>
        </w:tc>
        <w:tc>
          <w:tcPr>
            <w:tcW w:w="993" w:type="dxa"/>
            <w:shd w:val="clear" w:color="auto" w:fill="E7E6E6" w:themeFill="background2"/>
          </w:tcPr>
          <w:p w14:paraId="53DF72AF"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3E3F84FB" w14:textId="201E7164" w:rsidR="007D0320" w:rsidRPr="006107BF" w:rsidRDefault="007D0320" w:rsidP="007D0320">
            <w:pPr>
              <w:pStyle w:val="Heading3"/>
              <w:spacing w:before="0" w:after="0"/>
              <w:jc w:val="right"/>
              <w:outlineLvl w:val="2"/>
            </w:pPr>
            <w:r w:rsidRPr="007D0320">
              <w:t>Not Assessed</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6C9F7981"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590B4634" w14:textId="77777777" w:rsidTr="007D0320">
        <w:tc>
          <w:tcPr>
            <w:tcW w:w="4531" w:type="dxa"/>
            <w:shd w:val="clear" w:color="auto" w:fill="E7E6E6" w:themeFill="background2"/>
          </w:tcPr>
          <w:p w14:paraId="6D545081" w14:textId="3C7C07E5" w:rsidR="007D0320" w:rsidRPr="002B61BB" w:rsidRDefault="007D0320" w:rsidP="007D0320">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56A14DB0"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61978448" w14:textId="4B568FA1"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18A4C9B3" w14:textId="77777777" w:rsidTr="007D0320">
        <w:tc>
          <w:tcPr>
            <w:tcW w:w="4531" w:type="dxa"/>
            <w:shd w:val="clear" w:color="auto" w:fill="E7E6E6" w:themeFill="background2"/>
          </w:tcPr>
          <w:p w14:paraId="20912790" w14:textId="77777777" w:rsidR="007D0320" w:rsidRPr="002B61BB" w:rsidRDefault="007D0320" w:rsidP="007D0320">
            <w:pPr>
              <w:pStyle w:val="Heading3"/>
              <w:spacing w:before="0" w:after="0"/>
              <w:outlineLvl w:val="2"/>
            </w:pPr>
          </w:p>
        </w:tc>
        <w:tc>
          <w:tcPr>
            <w:tcW w:w="993" w:type="dxa"/>
            <w:shd w:val="clear" w:color="auto" w:fill="E7E6E6" w:themeFill="background2"/>
          </w:tcPr>
          <w:p w14:paraId="7BA77DA6"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72034E27" w14:textId="52D0F5B8" w:rsidR="007D0320" w:rsidRPr="006107BF" w:rsidRDefault="007D0320" w:rsidP="007D0320">
            <w:pPr>
              <w:pStyle w:val="Heading3"/>
              <w:spacing w:before="0" w:after="0"/>
              <w:jc w:val="right"/>
              <w:outlineLvl w:val="2"/>
              <w:rPr>
                <w:color w:val="0000FF"/>
                <w:szCs w:val="26"/>
              </w:rPr>
            </w:pPr>
            <w:r w:rsidRPr="007D0320">
              <w:t>Not Assessed</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3D0540C6"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21214E4E" w14:textId="77777777" w:rsidTr="006107BF">
        <w:tc>
          <w:tcPr>
            <w:tcW w:w="4531" w:type="dxa"/>
            <w:shd w:val="clear" w:color="auto" w:fill="E7E6E6" w:themeFill="background2"/>
          </w:tcPr>
          <w:p w14:paraId="2431C7A7" w14:textId="7CC9E4ED" w:rsidR="007D0320" w:rsidRPr="002B61BB" w:rsidRDefault="007D0320" w:rsidP="007D0320">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366022BC" w14:textId="18C686C0" w:rsidR="007D0320" w:rsidRPr="006107BF" w:rsidRDefault="007D0320" w:rsidP="007D0320">
            <w:pPr>
              <w:pStyle w:val="Heading3"/>
              <w:spacing w:before="120" w:after="0"/>
              <w:jc w:val="right"/>
              <w:outlineLvl w:val="2"/>
            </w:pPr>
            <w:r w:rsidRPr="007D0320">
              <w:t>Compliant</w:t>
            </w:r>
          </w:p>
        </w:tc>
      </w:tr>
      <w:tr w:rsidR="007D0320" w:rsidRPr="002B61BB" w14:paraId="4E99A673" w14:textId="77777777" w:rsidTr="006107BF">
        <w:tc>
          <w:tcPr>
            <w:tcW w:w="4531" w:type="dxa"/>
            <w:shd w:val="clear" w:color="auto" w:fill="E7E6E6" w:themeFill="background2"/>
          </w:tcPr>
          <w:p w14:paraId="15C5CF2B" w14:textId="77777777" w:rsidR="007D0320" w:rsidRPr="002B61BB" w:rsidRDefault="007D0320" w:rsidP="007D0320">
            <w:pPr>
              <w:pStyle w:val="Heading3"/>
              <w:spacing w:before="0" w:after="0"/>
              <w:outlineLvl w:val="2"/>
            </w:pPr>
          </w:p>
        </w:tc>
        <w:tc>
          <w:tcPr>
            <w:tcW w:w="993" w:type="dxa"/>
            <w:shd w:val="clear" w:color="auto" w:fill="E7E6E6" w:themeFill="background2"/>
          </w:tcPr>
          <w:p w14:paraId="60A96D60"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5ED5E406" w14:textId="22876F9D" w:rsidR="007D0320" w:rsidRPr="006107BF" w:rsidRDefault="007D0320" w:rsidP="007D0320">
            <w:pPr>
              <w:pStyle w:val="Heading3"/>
              <w:spacing w:before="0" w:after="0"/>
              <w:jc w:val="right"/>
              <w:outlineLvl w:val="2"/>
            </w:pPr>
            <w:r w:rsidRPr="007D0320">
              <w:t>Not Assessed</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0D92CFF6"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3B32ECF9" w14:textId="77777777" w:rsidTr="007D0320">
        <w:tc>
          <w:tcPr>
            <w:tcW w:w="4531" w:type="dxa"/>
            <w:shd w:val="clear" w:color="auto" w:fill="E7E6E6" w:themeFill="background2"/>
          </w:tcPr>
          <w:p w14:paraId="424519A7" w14:textId="4651C962" w:rsidR="007D0320" w:rsidRPr="002B61BB" w:rsidRDefault="007D0320" w:rsidP="007D0320">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44EEAE3F" w14:textId="393086EC"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55D76336" w14:textId="77777777" w:rsidTr="007D0320">
        <w:tc>
          <w:tcPr>
            <w:tcW w:w="4531" w:type="dxa"/>
            <w:shd w:val="clear" w:color="auto" w:fill="E7E6E6" w:themeFill="background2"/>
          </w:tcPr>
          <w:p w14:paraId="2BB9EF37" w14:textId="77777777" w:rsidR="007D0320" w:rsidRPr="002B61BB" w:rsidRDefault="007D0320" w:rsidP="007D0320">
            <w:pPr>
              <w:pStyle w:val="Heading3"/>
              <w:spacing w:before="0" w:after="0"/>
              <w:outlineLvl w:val="2"/>
            </w:pPr>
          </w:p>
        </w:tc>
        <w:tc>
          <w:tcPr>
            <w:tcW w:w="993" w:type="dxa"/>
            <w:shd w:val="clear" w:color="auto" w:fill="E7E6E6" w:themeFill="background2"/>
          </w:tcPr>
          <w:p w14:paraId="171AD3E5"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6A0306C4" w14:textId="15B4D970" w:rsidR="007D0320" w:rsidRPr="006107BF" w:rsidRDefault="007D0320" w:rsidP="007D0320">
            <w:pPr>
              <w:pStyle w:val="Heading3"/>
              <w:spacing w:before="0" w:after="0"/>
              <w:jc w:val="right"/>
              <w:outlineLvl w:val="2"/>
              <w:rPr>
                <w:color w:val="0000FF"/>
                <w:szCs w:val="26"/>
              </w:rPr>
            </w:pPr>
            <w:r w:rsidRPr="007D0320">
              <w:t>Not Assessed</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D84EFAA" w14:textId="1B0167B1" w:rsidR="008A777F" w:rsidRPr="008A777F" w:rsidRDefault="006C6789" w:rsidP="008A777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E6EFB">
        <w:rPr>
          <w:rFonts w:ascii="Arial" w:hAnsi="Arial" w:cs="Times New Roman"/>
          <w:bCs w:val="0"/>
          <w:iCs w:val="0"/>
          <w:color w:val="FFFFFF" w:themeColor="background1"/>
          <w:sz w:val="36"/>
          <w:szCs w:val="36"/>
        </w:rPr>
        <w:t>Not Assessed</w:t>
      </w:r>
      <w:r w:rsidR="008A777F" w:rsidRPr="008A777F">
        <w:rPr>
          <w:rFonts w:ascii="Arial" w:hAnsi="Arial" w:cs="Times New Roman"/>
          <w:bCs w:val="0"/>
          <w:iCs w:val="0"/>
          <w:color w:val="FFFFFF" w:themeColor="background1"/>
          <w:sz w:val="36"/>
          <w:szCs w:val="36"/>
        </w:rPr>
        <w:t xml:space="preserve"> </w:t>
      </w:r>
      <w:r w:rsidR="008A777F" w:rsidRPr="008A777F">
        <w:rPr>
          <w:color w:val="FFFFFF" w:themeColor="background1"/>
          <w:highlight w:val="yellow"/>
        </w:rPr>
        <w:br/>
      </w:r>
      <w:r w:rsidR="008A777F" w:rsidRPr="008A777F">
        <w:rPr>
          <w:color w:val="FFFFFF" w:themeColor="background1"/>
          <w:sz w:val="36"/>
        </w:rPr>
        <w:tab/>
        <w:t xml:space="preserve">CHSP </w:t>
      </w:r>
      <w:r w:rsidR="008A777F" w:rsidRPr="008A777F">
        <w:rPr>
          <w:color w:val="FFFFFF" w:themeColor="background1"/>
          <w:sz w:val="36"/>
        </w:rPr>
        <w:tab/>
      </w:r>
      <w:r w:rsidR="008A777F" w:rsidRPr="008A777F">
        <w:rPr>
          <w:rFonts w:ascii="Arial" w:hAnsi="Arial" w:cs="Times New Roman"/>
          <w:bCs w:val="0"/>
          <w:iCs w:val="0"/>
          <w:color w:val="FFFFFF" w:themeColor="background1"/>
          <w:sz w:val="36"/>
          <w:szCs w:val="36"/>
        </w:rPr>
        <w:t>Not Assessed</w:t>
      </w:r>
    </w:p>
    <w:p w14:paraId="3958E59F" w14:textId="51ED73EB" w:rsidR="009A2D6F" w:rsidRPr="006716D8" w:rsidRDefault="009A2D6F" w:rsidP="008A777F">
      <w:pPr>
        <w:pStyle w:val="Heading1"/>
        <w:tabs>
          <w:tab w:val="left" w:pos="2835"/>
          <w:tab w:val="right" w:pos="9070"/>
        </w:tabs>
        <w:spacing w:before="0" w:after="0" w:line="240" w:lineRule="auto"/>
      </w:pPr>
    </w:p>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7884CD2" w14:textId="07A869EE" w:rsidR="00593A89" w:rsidRDefault="00E40A97" w:rsidP="00593A89">
      <w:pPr>
        <w:rPr>
          <w:rFonts w:eastAsiaTheme="minorHAnsi"/>
          <w:color w:val="auto"/>
        </w:rPr>
      </w:pPr>
      <w:r>
        <w:rPr>
          <w:rFonts w:eastAsiaTheme="minorHAnsi"/>
        </w:rPr>
        <w:t xml:space="preserve">The service does not </w:t>
      </w:r>
      <w:proofErr w:type="spellStart"/>
      <w:r>
        <w:rPr>
          <w:rFonts w:eastAsiaTheme="minorHAnsi"/>
        </w:rPr>
        <w:t>oprerate</w:t>
      </w:r>
      <w:proofErr w:type="spellEnd"/>
      <w:r>
        <w:rPr>
          <w:rFonts w:eastAsiaTheme="minorHAnsi"/>
        </w:rPr>
        <w:t xml:space="preserve"> a service environment. </w:t>
      </w:r>
      <w:r w:rsidR="00593A89" w:rsidRPr="00154403">
        <w:rPr>
          <w:rFonts w:eastAsiaTheme="minorHAnsi"/>
        </w:rPr>
        <w:t xml:space="preserve">Standard </w:t>
      </w:r>
      <w:r>
        <w:rPr>
          <w:rFonts w:eastAsiaTheme="minorHAnsi"/>
        </w:rPr>
        <w:t>5 does not apply to</w:t>
      </w:r>
      <w:r w:rsidR="00593A89">
        <w:rPr>
          <w:rFonts w:eastAsiaTheme="minorHAnsi"/>
        </w:rPr>
        <w:t xml:space="preserve"> the </w:t>
      </w:r>
      <w:r w:rsidR="00593A89" w:rsidRPr="00724518">
        <w:rPr>
          <w:rFonts w:eastAsiaTheme="minorHAnsi"/>
          <w:color w:val="auto"/>
        </w:rPr>
        <w:t xml:space="preserve">Home care </w:t>
      </w:r>
      <w:r w:rsidR="00D12DA6">
        <w:rPr>
          <w:rFonts w:eastAsiaTheme="minorHAnsi"/>
          <w:color w:val="auto"/>
        </w:rPr>
        <w:t>packages</w:t>
      </w:r>
      <w:r w:rsidR="00D12DA6" w:rsidRPr="00724518">
        <w:rPr>
          <w:rFonts w:eastAsiaTheme="minorHAnsi"/>
          <w:color w:val="auto"/>
        </w:rPr>
        <w:t xml:space="preserve"> </w:t>
      </w:r>
      <w:r w:rsidR="00593A89" w:rsidRPr="00724518">
        <w:rPr>
          <w:rFonts w:eastAsiaTheme="minorHAnsi"/>
          <w:color w:val="auto"/>
        </w:rPr>
        <w:t>service</w:t>
      </w:r>
      <w:r>
        <w:rPr>
          <w:rFonts w:eastAsiaTheme="minorHAnsi"/>
          <w:color w:val="auto"/>
        </w:rPr>
        <w:t xml:space="preserve">. </w:t>
      </w:r>
    </w:p>
    <w:p w14:paraId="6ADAE601" w14:textId="77777777" w:rsidR="00B93C71" w:rsidRPr="00D7393E" w:rsidRDefault="00B93C71" w:rsidP="00B93C71">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25D1E369" w14:textId="6C56192C" w:rsidR="00E40A97" w:rsidRDefault="00E40A97">
      <w:pPr>
        <w:spacing w:before="0" w:after="160" w:line="259" w:lineRule="auto"/>
      </w:pPr>
      <w:r>
        <w:br w:type="page"/>
      </w:r>
    </w:p>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4923A50D" w14:textId="77777777" w:rsidR="008A777F" w:rsidRPr="008A777F" w:rsidRDefault="006C6789" w:rsidP="008A777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8A777F" w:rsidRPr="008A777F">
        <w:rPr>
          <w:rFonts w:ascii="Arial" w:hAnsi="Arial" w:cs="Times New Roman"/>
          <w:bCs w:val="0"/>
          <w:iCs w:val="0"/>
          <w:color w:val="FFFFFF" w:themeColor="background1"/>
          <w:sz w:val="36"/>
          <w:szCs w:val="36"/>
        </w:rPr>
        <w:t xml:space="preserve">Compliant </w:t>
      </w:r>
      <w:r w:rsidR="008A777F" w:rsidRPr="008A777F">
        <w:rPr>
          <w:color w:val="FFFFFF" w:themeColor="background1"/>
          <w:highlight w:val="yellow"/>
        </w:rPr>
        <w:br/>
      </w:r>
      <w:r w:rsidR="008A777F" w:rsidRPr="008A777F">
        <w:rPr>
          <w:color w:val="FFFFFF" w:themeColor="background1"/>
          <w:sz w:val="36"/>
        </w:rPr>
        <w:tab/>
        <w:t xml:space="preserve">CHSP </w:t>
      </w:r>
      <w:r w:rsidR="008A777F" w:rsidRPr="008A777F">
        <w:rPr>
          <w:color w:val="FFFFFF" w:themeColor="background1"/>
          <w:sz w:val="36"/>
        </w:rPr>
        <w:tab/>
      </w:r>
      <w:r w:rsidR="008A777F" w:rsidRPr="008A777F">
        <w:rPr>
          <w:rFonts w:ascii="Arial" w:hAnsi="Arial" w:cs="Times New Roman"/>
          <w:bCs w:val="0"/>
          <w:iCs w:val="0"/>
          <w:color w:val="FFFFFF" w:themeColor="background1"/>
          <w:sz w:val="36"/>
          <w:szCs w:val="36"/>
        </w:rPr>
        <w:t>Not Assessed</w:t>
      </w:r>
    </w:p>
    <w:p w14:paraId="3CBB782C" w14:textId="0FEB18D0" w:rsidR="006C6789" w:rsidRPr="00162F6A" w:rsidRDefault="006C6789" w:rsidP="00872D6C">
      <w:pPr>
        <w:pStyle w:val="Heading1"/>
        <w:tabs>
          <w:tab w:val="left" w:pos="2835"/>
          <w:tab w:val="right" w:pos="9070"/>
        </w:tabs>
        <w:spacing w:before="0" w:after="0" w:line="240" w:lineRule="auto"/>
        <w:rPr>
          <w:color w:val="FFFFFF" w:themeColor="background1"/>
          <w:sz w:val="36"/>
        </w:rPr>
      </w:pPr>
    </w:p>
    <w:p w14:paraId="4B2BA4CB" w14:textId="77777777" w:rsidR="009A2D6F" w:rsidRPr="006716D8"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0DCA3F3" w14:textId="77777777" w:rsidR="00783262" w:rsidRPr="00B570D5" w:rsidRDefault="00783262" w:rsidP="00783262">
      <w:pPr>
        <w:spacing w:before="0" w:after="200"/>
        <w:rPr>
          <w:rFonts w:eastAsia="Calibri"/>
          <w:color w:val="auto"/>
          <w:lang w:eastAsia="en-US"/>
        </w:rPr>
      </w:pPr>
      <w:r w:rsidRPr="00B570D5">
        <w:rPr>
          <w:rFonts w:eastAsia="Calibri"/>
          <w:color w:val="auto"/>
          <w:lang w:eastAsia="en-US"/>
        </w:rPr>
        <w:t xml:space="preserve">Consumers and representatives confirmed they </w:t>
      </w:r>
      <w:proofErr w:type="gramStart"/>
      <w:r w:rsidRPr="00B570D5">
        <w:rPr>
          <w:rFonts w:eastAsia="Calibri"/>
          <w:color w:val="auto"/>
          <w:lang w:eastAsia="en-US"/>
        </w:rPr>
        <w:t>are able to</w:t>
      </w:r>
      <w:proofErr w:type="gramEnd"/>
      <w:r w:rsidRPr="00B570D5">
        <w:rPr>
          <w:rFonts w:eastAsia="Calibri"/>
          <w:color w:val="auto"/>
          <w:lang w:eastAsia="en-US"/>
        </w:rPr>
        <w:t xml:space="preserve"> provide feedback and suggestions via a range of pathways and mediums. Their feedback and suggestions are sought throughout the course of care and service provision. They are informed of their right to make a complaint and are provided information on what they can expect from the service in response to a complaint. They are provided with information and assisted if required to access an advocacy service or contact an external complaints mechanism. Consumer and representatives advised they feel comfortable in providing feedback and suggestion or making a complaint should they wish to do so. </w:t>
      </w:r>
    </w:p>
    <w:p w14:paraId="6B8A7B1D" w14:textId="77777777" w:rsidR="00783262" w:rsidRPr="00B570D5" w:rsidRDefault="00783262" w:rsidP="00783262">
      <w:pPr>
        <w:spacing w:before="0" w:after="200"/>
        <w:rPr>
          <w:rFonts w:eastAsia="Calibri"/>
          <w:color w:val="auto"/>
          <w:lang w:eastAsia="en-US"/>
        </w:rPr>
      </w:pPr>
      <w:r w:rsidRPr="00D06DC2">
        <w:rPr>
          <w:rFonts w:eastAsia="Calibri"/>
          <w:color w:val="auto"/>
          <w:lang w:eastAsia="en-US"/>
        </w:rPr>
        <w:t>Staff</w:t>
      </w:r>
      <w:r w:rsidRPr="00B570D5">
        <w:rPr>
          <w:color w:val="auto"/>
        </w:rPr>
        <w:t xml:space="preserve"> </w:t>
      </w:r>
      <w:r w:rsidRPr="00D06DC2">
        <w:rPr>
          <w:rFonts w:eastAsia="Calibri"/>
          <w:color w:val="auto"/>
          <w:lang w:eastAsia="en-US"/>
        </w:rPr>
        <w:t>encourage</w:t>
      </w:r>
      <w:r w:rsidRPr="00B570D5">
        <w:rPr>
          <w:color w:val="auto"/>
        </w:rPr>
        <w:t xml:space="preserve"> consumers to provide feedback at every opportunity. Where a consumer indicates dissatisfaction with any aspect of their care and services, this is reported to management for action. Management and members of the Board are actively engaged in seeking individual consumer’s opinions and suggestions for improvement. All feedback, positive and negative, is analysed and feeds into the continuous improvement process. Open disclosure is practiced when the service has not met the consumer’s expectations.</w:t>
      </w:r>
    </w:p>
    <w:p w14:paraId="6C36B379" w14:textId="77777777" w:rsidR="00D10BF5" w:rsidRPr="00D10BF5" w:rsidRDefault="00D10BF5" w:rsidP="006A454F">
      <w:pPr>
        <w:rPr>
          <w:rFonts w:eastAsiaTheme="minorHAnsi"/>
          <w:color w:val="auto"/>
        </w:rPr>
      </w:pPr>
      <w:r w:rsidRPr="00D10BF5">
        <w:rPr>
          <w:rFonts w:eastAsiaTheme="minorHAnsi"/>
          <w:color w:val="auto"/>
        </w:rPr>
        <w:t>The Quality Standard for the Home care packages service is assessed as Compliant as all the requirements of the Standard have been assessed as Compliant.</w:t>
      </w:r>
    </w:p>
    <w:p w14:paraId="09900AD1" w14:textId="77777777" w:rsidR="00D10BF5" w:rsidRPr="00D7393E" w:rsidRDefault="00D10BF5" w:rsidP="006A454F">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75FBB017" w14:textId="23C30337" w:rsidR="00D10BF5" w:rsidRPr="00507CBC" w:rsidRDefault="00D10BF5" w:rsidP="00D10BF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6</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63B34086" w14:textId="77777777" w:rsidTr="007D0320">
        <w:tc>
          <w:tcPr>
            <w:tcW w:w="4531" w:type="dxa"/>
            <w:shd w:val="clear" w:color="auto" w:fill="E7E6E6" w:themeFill="background2"/>
          </w:tcPr>
          <w:p w14:paraId="740AF797" w14:textId="5FD9FFC3" w:rsidR="007D0320" w:rsidRPr="002B61BB" w:rsidRDefault="007D0320" w:rsidP="007D0320">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4B424A94" w14:textId="3F391987"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5AAA8280" w14:textId="77777777" w:rsidTr="007D0320">
        <w:tc>
          <w:tcPr>
            <w:tcW w:w="4531" w:type="dxa"/>
            <w:shd w:val="clear" w:color="auto" w:fill="E7E6E6" w:themeFill="background2"/>
          </w:tcPr>
          <w:p w14:paraId="6EBF36C2" w14:textId="77777777" w:rsidR="007D0320" w:rsidRPr="002B61BB" w:rsidRDefault="007D0320" w:rsidP="007D0320">
            <w:pPr>
              <w:pStyle w:val="Heading3"/>
              <w:spacing w:before="0" w:after="0"/>
              <w:outlineLvl w:val="2"/>
            </w:pPr>
          </w:p>
        </w:tc>
        <w:tc>
          <w:tcPr>
            <w:tcW w:w="993" w:type="dxa"/>
            <w:shd w:val="clear" w:color="auto" w:fill="E7E6E6" w:themeFill="background2"/>
          </w:tcPr>
          <w:p w14:paraId="38A4A7C3"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68D4C2A0" w14:textId="0C952697" w:rsidR="007D0320" w:rsidRPr="006107BF" w:rsidRDefault="007D0320" w:rsidP="007D0320">
            <w:pPr>
              <w:pStyle w:val="Heading3"/>
              <w:spacing w:before="0" w:after="0"/>
              <w:jc w:val="right"/>
              <w:outlineLvl w:val="2"/>
              <w:rPr>
                <w:color w:val="0000FF"/>
                <w:szCs w:val="26"/>
              </w:rPr>
            </w:pPr>
            <w:r w:rsidRPr="007D0320">
              <w:t>Not Assessed</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567786AE"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2DFFDFEA" w14:textId="77777777" w:rsidTr="007D0320">
        <w:tc>
          <w:tcPr>
            <w:tcW w:w="4531" w:type="dxa"/>
            <w:shd w:val="clear" w:color="auto" w:fill="E7E6E6" w:themeFill="background2"/>
          </w:tcPr>
          <w:p w14:paraId="5C4E3439" w14:textId="3D2E29B0" w:rsidR="007D0320" w:rsidRPr="002B61BB" w:rsidRDefault="007D0320" w:rsidP="007D0320">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4B44B885" w14:textId="229500FE"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08493B7F" w14:textId="77777777" w:rsidTr="007D0320">
        <w:tc>
          <w:tcPr>
            <w:tcW w:w="4531" w:type="dxa"/>
            <w:shd w:val="clear" w:color="auto" w:fill="E7E6E6" w:themeFill="background2"/>
          </w:tcPr>
          <w:p w14:paraId="4C3DDD10" w14:textId="77777777" w:rsidR="007D0320" w:rsidRPr="002B61BB" w:rsidRDefault="007D0320" w:rsidP="007D0320">
            <w:pPr>
              <w:pStyle w:val="Heading3"/>
              <w:spacing w:before="0" w:after="0"/>
              <w:outlineLvl w:val="2"/>
            </w:pPr>
          </w:p>
        </w:tc>
        <w:tc>
          <w:tcPr>
            <w:tcW w:w="993" w:type="dxa"/>
            <w:shd w:val="clear" w:color="auto" w:fill="E7E6E6" w:themeFill="background2"/>
          </w:tcPr>
          <w:p w14:paraId="7C568C78"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70CE2C52" w14:textId="4953C3C0" w:rsidR="007D0320" w:rsidRPr="006107BF" w:rsidRDefault="007D0320" w:rsidP="007D0320">
            <w:pPr>
              <w:pStyle w:val="Heading3"/>
              <w:spacing w:before="0" w:after="0"/>
              <w:jc w:val="right"/>
              <w:outlineLvl w:val="2"/>
              <w:rPr>
                <w:color w:val="0000FF"/>
                <w:szCs w:val="26"/>
              </w:rPr>
            </w:pPr>
            <w:r w:rsidRPr="007D0320">
              <w:t>Not Assessed</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42769C06"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37B57580" w14:textId="77777777" w:rsidTr="007D0320">
        <w:tc>
          <w:tcPr>
            <w:tcW w:w="4531" w:type="dxa"/>
            <w:shd w:val="clear" w:color="auto" w:fill="E7E6E6" w:themeFill="background2"/>
          </w:tcPr>
          <w:p w14:paraId="3E00C01E" w14:textId="497F55E1" w:rsidR="007D0320" w:rsidRPr="002B61BB" w:rsidRDefault="007D0320" w:rsidP="007D0320">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16CD2600" w14:textId="23128232"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43503003" w14:textId="77777777" w:rsidTr="007D0320">
        <w:tc>
          <w:tcPr>
            <w:tcW w:w="4531" w:type="dxa"/>
            <w:shd w:val="clear" w:color="auto" w:fill="E7E6E6" w:themeFill="background2"/>
          </w:tcPr>
          <w:p w14:paraId="476976C2" w14:textId="77777777" w:rsidR="007D0320" w:rsidRPr="002B61BB" w:rsidRDefault="007D0320" w:rsidP="007D0320">
            <w:pPr>
              <w:pStyle w:val="Heading3"/>
              <w:spacing w:before="0" w:after="0"/>
              <w:outlineLvl w:val="2"/>
            </w:pPr>
          </w:p>
        </w:tc>
        <w:tc>
          <w:tcPr>
            <w:tcW w:w="993" w:type="dxa"/>
            <w:shd w:val="clear" w:color="auto" w:fill="E7E6E6" w:themeFill="background2"/>
          </w:tcPr>
          <w:p w14:paraId="33FDC05A"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06A2E02E" w14:textId="18197CE0" w:rsidR="007D0320" w:rsidRPr="006107BF" w:rsidRDefault="007D0320" w:rsidP="007D0320">
            <w:pPr>
              <w:pStyle w:val="Heading3"/>
              <w:spacing w:before="0" w:after="0"/>
              <w:jc w:val="right"/>
              <w:outlineLvl w:val="2"/>
              <w:rPr>
                <w:color w:val="0000FF"/>
                <w:szCs w:val="26"/>
              </w:rPr>
            </w:pPr>
            <w:r w:rsidRPr="007D0320">
              <w:t>Not Assessed</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5B4C71B6"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46D996A9" w14:textId="77777777" w:rsidTr="007D0320">
        <w:tc>
          <w:tcPr>
            <w:tcW w:w="4531" w:type="dxa"/>
            <w:shd w:val="clear" w:color="auto" w:fill="E7E6E6" w:themeFill="background2"/>
          </w:tcPr>
          <w:p w14:paraId="56D0FB96" w14:textId="036FC75D" w:rsidR="007D0320" w:rsidRPr="002B61BB" w:rsidRDefault="007D0320" w:rsidP="007D0320">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5E9C6EC9" w14:textId="7988730D"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2ABE2FB8" w14:textId="77777777" w:rsidTr="007D0320">
        <w:tc>
          <w:tcPr>
            <w:tcW w:w="4531" w:type="dxa"/>
            <w:shd w:val="clear" w:color="auto" w:fill="E7E6E6" w:themeFill="background2"/>
          </w:tcPr>
          <w:p w14:paraId="2475A9BD" w14:textId="77777777" w:rsidR="007D0320" w:rsidRPr="002B61BB" w:rsidRDefault="007D0320" w:rsidP="007D0320">
            <w:pPr>
              <w:pStyle w:val="Heading3"/>
              <w:spacing w:before="0" w:after="0"/>
              <w:outlineLvl w:val="2"/>
            </w:pPr>
          </w:p>
        </w:tc>
        <w:tc>
          <w:tcPr>
            <w:tcW w:w="993" w:type="dxa"/>
            <w:shd w:val="clear" w:color="auto" w:fill="E7E6E6" w:themeFill="background2"/>
          </w:tcPr>
          <w:p w14:paraId="50FD710E"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34544C11" w14:textId="02B2A8D8" w:rsidR="007D0320" w:rsidRPr="006107BF" w:rsidRDefault="007D0320" w:rsidP="007D0320">
            <w:pPr>
              <w:pStyle w:val="Heading3"/>
              <w:spacing w:before="0" w:after="0"/>
              <w:jc w:val="right"/>
              <w:outlineLvl w:val="2"/>
              <w:rPr>
                <w:color w:val="0000FF"/>
                <w:szCs w:val="26"/>
              </w:rPr>
            </w:pPr>
            <w:r w:rsidRPr="007D0320">
              <w:t>Not Assessed</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792DDF47" w14:textId="77777777" w:rsidR="008A777F" w:rsidRPr="008A777F" w:rsidRDefault="006C6789" w:rsidP="008A777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8A777F" w:rsidRPr="008A777F">
        <w:rPr>
          <w:rFonts w:ascii="Arial" w:hAnsi="Arial" w:cs="Times New Roman"/>
          <w:bCs w:val="0"/>
          <w:iCs w:val="0"/>
          <w:color w:val="FFFFFF" w:themeColor="background1"/>
          <w:sz w:val="36"/>
          <w:szCs w:val="36"/>
        </w:rPr>
        <w:t xml:space="preserve">Compliant </w:t>
      </w:r>
      <w:r w:rsidR="008A777F" w:rsidRPr="008A777F">
        <w:rPr>
          <w:color w:val="FFFFFF" w:themeColor="background1"/>
          <w:highlight w:val="yellow"/>
        </w:rPr>
        <w:br/>
      </w:r>
      <w:r w:rsidR="008A777F" w:rsidRPr="008A777F">
        <w:rPr>
          <w:color w:val="FFFFFF" w:themeColor="background1"/>
          <w:sz w:val="36"/>
        </w:rPr>
        <w:tab/>
        <w:t xml:space="preserve">CHSP </w:t>
      </w:r>
      <w:r w:rsidR="008A777F" w:rsidRPr="008A777F">
        <w:rPr>
          <w:color w:val="FFFFFF" w:themeColor="background1"/>
          <w:sz w:val="36"/>
        </w:rPr>
        <w:tab/>
      </w:r>
      <w:r w:rsidR="008A777F" w:rsidRPr="008A777F">
        <w:rPr>
          <w:rFonts w:ascii="Arial" w:hAnsi="Arial" w:cs="Times New Roman"/>
          <w:bCs w:val="0"/>
          <w:iCs w:val="0"/>
          <w:color w:val="FFFFFF" w:themeColor="background1"/>
          <w:sz w:val="36"/>
          <w:szCs w:val="36"/>
        </w:rPr>
        <w:t>Not Assessed</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78C607B2" w14:textId="77777777" w:rsidR="00783262" w:rsidRPr="009D51D9" w:rsidRDefault="00783262" w:rsidP="00783262">
      <w:pPr>
        <w:rPr>
          <w:rFonts w:eastAsia="Calibri"/>
          <w:color w:val="auto"/>
          <w:lang w:eastAsia="en-US"/>
        </w:rPr>
      </w:pPr>
      <w:r w:rsidRPr="009D51D9">
        <w:rPr>
          <w:rFonts w:eastAsia="Calibri"/>
          <w:color w:val="auto"/>
          <w:lang w:eastAsia="en-US"/>
        </w:rPr>
        <w:t>Consumers, or their representatives, interviewed advised their care and services are provided on the day and at the time agreed. They have regular care staff attending who are familiar with their needs and preferences.</w:t>
      </w:r>
      <w:r w:rsidRPr="009D51D9">
        <w:rPr>
          <w:iCs/>
          <w:color w:val="auto"/>
        </w:rPr>
        <w:t xml:space="preserve"> </w:t>
      </w:r>
      <w:r w:rsidRPr="009D51D9">
        <w:rPr>
          <w:color w:val="auto"/>
        </w:rPr>
        <w:t>They were complimentary of the respect, care and attention shown to them by staff and management.</w:t>
      </w:r>
      <w:r w:rsidRPr="009D51D9">
        <w:rPr>
          <w:rFonts w:eastAsiaTheme="minorHAnsi"/>
          <w:color w:val="auto"/>
          <w:lang w:val="en-US" w:eastAsia="en-US"/>
        </w:rPr>
        <w:t xml:space="preserve"> Consumers and representatives are satisfied with the knowledge, skills and professionalism of staff.</w:t>
      </w:r>
    </w:p>
    <w:p w14:paraId="60222761" w14:textId="77777777" w:rsidR="00783262" w:rsidRPr="009D51D9" w:rsidRDefault="00783262" w:rsidP="00783262">
      <w:pPr>
        <w:rPr>
          <w:rFonts w:eastAsiaTheme="minorHAnsi"/>
          <w:color w:val="auto"/>
          <w:lang w:val="en-US" w:eastAsia="en-US"/>
        </w:rPr>
      </w:pPr>
      <w:r w:rsidRPr="009D51D9">
        <w:rPr>
          <w:iCs/>
          <w:color w:val="auto"/>
        </w:rPr>
        <w:t>Staff skills and attributes are matched to accommodate each consumer’s needs, goals and preferences and a care skills matrix informs care. Care is monitored at an operational level to ensure the acuity of consumers can be met by staff with the required skills</w:t>
      </w:r>
      <w:r w:rsidRPr="009D51D9">
        <w:rPr>
          <w:rFonts w:eastAsiaTheme="minorHAnsi"/>
          <w:color w:val="auto"/>
          <w:lang w:val="en-US" w:eastAsia="en-US"/>
        </w:rPr>
        <w:t xml:space="preserve"> and specific training is provided to meet the needs of individual consumers.</w:t>
      </w:r>
      <w:r w:rsidRPr="009D51D9">
        <w:rPr>
          <w:iCs/>
          <w:color w:val="auto"/>
        </w:rPr>
        <w:t xml:space="preserve"> </w:t>
      </w:r>
      <w:r w:rsidRPr="009D51D9">
        <w:rPr>
          <w:rFonts w:eastAsiaTheme="minorHAnsi"/>
          <w:color w:val="auto"/>
          <w:lang w:val="en-US" w:eastAsia="en-US"/>
        </w:rPr>
        <w:t>Staff receive comprehensive training, ongoing support and opportunities for professional development, through the care education and training framework including clinical and care competency-based assessments.</w:t>
      </w:r>
    </w:p>
    <w:p w14:paraId="194DADD9" w14:textId="77777777" w:rsidR="00783262" w:rsidRPr="009D51D9" w:rsidRDefault="00783262" w:rsidP="00783262">
      <w:pPr>
        <w:rPr>
          <w:rFonts w:eastAsiaTheme="minorHAnsi"/>
          <w:color w:val="auto"/>
          <w:szCs w:val="22"/>
          <w:lang w:eastAsia="en-US"/>
        </w:rPr>
      </w:pPr>
      <w:r w:rsidRPr="009D51D9">
        <w:rPr>
          <w:iCs/>
          <w:color w:val="auto"/>
        </w:rPr>
        <w:t xml:space="preserve">Staff performance is reviewed regularly and as required and action is taken promptly when consumers are less than satisfied with the quality of care and services.  </w:t>
      </w:r>
    </w:p>
    <w:p w14:paraId="58F0D55F" w14:textId="77777777" w:rsidR="00D10BF5" w:rsidRPr="00D10BF5" w:rsidRDefault="00D10BF5" w:rsidP="006A454F">
      <w:pPr>
        <w:rPr>
          <w:rFonts w:eastAsiaTheme="minorHAnsi"/>
          <w:color w:val="auto"/>
        </w:rPr>
      </w:pPr>
      <w:r w:rsidRPr="00D10BF5">
        <w:rPr>
          <w:rFonts w:eastAsiaTheme="minorHAnsi"/>
          <w:color w:val="auto"/>
        </w:rPr>
        <w:t>The Quality Standard for the Home care packages service is assessed as Compliant as all the requirements of the Standard have been assessed as Compliant.</w:t>
      </w:r>
    </w:p>
    <w:p w14:paraId="2A3684EA" w14:textId="77777777" w:rsidR="00D10BF5" w:rsidRPr="00D7393E" w:rsidRDefault="00D10BF5" w:rsidP="006A454F">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0895D1F6" w14:textId="229E9510" w:rsidR="00D10BF5" w:rsidRPr="00507CBC" w:rsidRDefault="00D10BF5" w:rsidP="00D10BF5">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7</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1EEFE13A" w14:textId="77777777" w:rsidTr="007D0320">
        <w:tc>
          <w:tcPr>
            <w:tcW w:w="4531" w:type="dxa"/>
            <w:shd w:val="clear" w:color="auto" w:fill="E7E6E6" w:themeFill="background2"/>
          </w:tcPr>
          <w:p w14:paraId="7EFE7E03" w14:textId="601144DD" w:rsidR="007D0320" w:rsidRPr="002B61BB" w:rsidRDefault="007D0320" w:rsidP="007D0320">
            <w:pPr>
              <w:pStyle w:val="Heading3"/>
              <w:spacing w:before="120" w:after="0"/>
              <w:ind w:hanging="106"/>
              <w:outlineLvl w:val="2"/>
            </w:pPr>
            <w:r w:rsidRPr="00163FEE">
              <w:lastRenderedPageBreak/>
              <w:t xml:space="preserve">Requirement </w:t>
            </w:r>
            <w:r>
              <w:t>7</w:t>
            </w:r>
            <w:r w:rsidRPr="00163FEE">
              <w:t>(3)(a)</w:t>
            </w:r>
          </w:p>
        </w:tc>
        <w:tc>
          <w:tcPr>
            <w:tcW w:w="993" w:type="dxa"/>
            <w:shd w:val="clear" w:color="auto" w:fill="E7E6E6" w:themeFill="background2"/>
          </w:tcPr>
          <w:p w14:paraId="04353AF2"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38E80E55" w14:textId="70672D64"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37BE169E" w14:textId="77777777" w:rsidTr="007D0320">
        <w:tc>
          <w:tcPr>
            <w:tcW w:w="4531" w:type="dxa"/>
            <w:shd w:val="clear" w:color="auto" w:fill="E7E6E6" w:themeFill="background2"/>
          </w:tcPr>
          <w:p w14:paraId="73A0406A" w14:textId="77777777" w:rsidR="007D0320" w:rsidRPr="002B61BB" w:rsidRDefault="007D0320" w:rsidP="007D0320">
            <w:pPr>
              <w:pStyle w:val="Heading3"/>
              <w:spacing w:before="0" w:after="0"/>
              <w:outlineLvl w:val="2"/>
            </w:pPr>
          </w:p>
        </w:tc>
        <w:tc>
          <w:tcPr>
            <w:tcW w:w="993" w:type="dxa"/>
            <w:shd w:val="clear" w:color="auto" w:fill="E7E6E6" w:themeFill="background2"/>
          </w:tcPr>
          <w:p w14:paraId="65D4143F"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2EAEC9A5" w14:textId="41454F63" w:rsidR="007D0320" w:rsidRPr="006107BF" w:rsidRDefault="007D0320" w:rsidP="007D0320">
            <w:pPr>
              <w:pStyle w:val="Heading3"/>
              <w:spacing w:before="0" w:after="0"/>
              <w:jc w:val="right"/>
              <w:outlineLvl w:val="2"/>
              <w:rPr>
                <w:color w:val="0000FF"/>
                <w:szCs w:val="26"/>
              </w:rPr>
            </w:pPr>
            <w:r w:rsidRPr="007D0320">
              <w:t>Not Assessed</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5E377D7D"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491A43C0" w14:textId="77777777" w:rsidTr="007D0320">
        <w:tc>
          <w:tcPr>
            <w:tcW w:w="4531" w:type="dxa"/>
            <w:shd w:val="clear" w:color="auto" w:fill="E7E6E6" w:themeFill="background2"/>
          </w:tcPr>
          <w:p w14:paraId="321AFD4B" w14:textId="3D1FFF80" w:rsidR="007D0320" w:rsidRPr="002B61BB" w:rsidRDefault="007D0320" w:rsidP="007D0320">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7AC602A8" w14:textId="30EFFA0B"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729A1199" w14:textId="77777777" w:rsidTr="007D0320">
        <w:tc>
          <w:tcPr>
            <w:tcW w:w="4531" w:type="dxa"/>
            <w:shd w:val="clear" w:color="auto" w:fill="E7E6E6" w:themeFill="background2"/>
          </w:tcPr>
          <w:p w14:paraId="0FA5FB63" w14:textId="77777777" w:rsidR="007D0320" w:rsidRPr="002B61BB" w:rsidRDefault="007D0320" w:rsidP="007D0320">
            <w:pPr>
              <w:pStyle w:val="Heading3"/>
              <w:spacing w:before="0" w:after="0"/>
              <w:outlineLvl w:val="2"/>
            </w:pPr>
          </w:p>
        </w:tc>
        <w:tc>
          <w:tcPr>
            <w:tcW w:w="993" w:type="dxa"/>
            <w:shd w:val="clear" w:color="auto" w:fill="E7E6E6" w:themeFill="background2"/>
          </w:tcPr>
          <w:p w14:paraId="6DA9C83F"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330737D4" w14:textId="015853CA" w:rsidR="007D0320" w:rsidRPr="006107BF" w:rsidRDefault="007D0320" w:rsidP="007D0320">
            <w:pPr>
              <w:pStyle w:val="Heading3"/>
              <w:spacing w:before="0" w:after="0"/>
              <w:jc w:val="right"/>
              <w:outlineLvl w:val="2"/>
              <w:rPr>
                <w:color w:val="0000FF"/>
                <w:szCs w:val="26"/>
              </w:rPr>
            </w:pPr>
            <w:r w:rsidRPr="007D0320">
              <w:t>Not Assessed</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11D60F1C"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775642FC" w14:textId="77777777" w:rsidTr="007D0320">
        <w:tc>
          <w:tcPr>
            <w:tcW w:w="4531" w:type="dxa"/>
            <w:shd w:val="clear" w:color="auto" w:fill="E7E6E6" w:themeFill="background2"/>
          </w:tcPr>
          <w:p w14:paraId="44522714" w14:textId="1D215329" w:rsidR="007D0320" w:rsidRPr="002B61BB" w:rsidRDefault="007D0320" w:rsidP="007D0320">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567C8149" w14:textId="13538960"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6F7ED1DD" w14:textId="77777777" w:rsidTr="007D0320">
        <w:tc>
          <w:tcPr>
            <w:tcW w:w="4531" w:type="dxa"/>
            <w:shd w:val="clear" w:color="auto" w:fill="E7E6E6" w:themeFill="background2"/>
          </w:tcPr>
          <w:p w14:paraId="4354B116" w14:textId="77777777" w:rsidR="007D0320" w:rsidRPr="002B61BB" w:rsidRDefault="007D0320" w:rsidP="007D0320">
            <w:pPr>
              <w:pStyle w:val="Heading3"/>
              <w:spacing w:before="0" w:after="0"/>
              <w:outlineLvl w:val="2"/>
            </w:pPr>
          </w:p>
        </w:tc>
        <w:tc>
          <w:tcPr>
            <w:tcW w:w="993" w:type="dxa"/>
            <w:shd w:val="clear" w:color="auto" w:fill="E7E6E6" w:themeFill="background2"/>
          </w:tcPr>
          <w:p w14:paraId="231A766E"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0BCAB0D5" w14:textId="06C9D6C9" w:rsidR="007D0320" w:rsidRPr="006107BF" w:rsidRDefault="007D0320" w:rsidP="007D0320">
            <w:pPr>
              <w:pStyle w:val="Heading3"/>
              <w:spacing w:before="0" w:after="0"/>
              <w:jc w:val="right"/>
              <w:outlineLvl w:val="2"/>
              <w:rPr>
                <w:color w:val="0000FF"/>
                <w:szCs w:val="26"/>
              </w:rPr>
            </w:pPr>
            <w:r w:rsidRPr="007D0320">
              <w:t>Not Assessed</w:t>
            </w:r>
          </w:p>
        </w:tc>
      </w:tr>
    </w:tbl>
    <w:p w14:paraId="05D1E022" w14:textId="6DABB9E1" w:rsidR="00506F7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4454E69" w14:textId="5C0E71D2"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1E5ADAA0" w14:textId="77777777" w:rsidTr="007D0320">
        <w:tc>
          <w:tcPr>
            <w:tcW w:w="4531" w:type="dxa"/>
            <w:shd w:val="clear" w:color="auto" w:fill="E7E6E6" w:themeFill="background2"/>
          </w:tcPr>
          <w:p w14:paraId="7E1F3BC7" w14:textId="0266C053" w:rsidR="007D0320" w:rsidRPr="002B61BB" w:rsidRDefault="007D0320" w:rsidP="007D0320">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3192CA9D" w14:textId="7503E4DE"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1E19ECEE" w14:textId="77777777" w:rsidTr="007D0320">
        <w:tc>
          <w:tcPr>
            <w:tcW w:w="4531" w:type="dxa"/>
            <w:shd w:val="clear" w:color="auto" w:fill="E7E6E6" w:themeFill="background2"/>
          </w:tcPr>
          <w:p w14:paraId="1E81E0CD" w14:textId="77777777" w:rsidR="007D0320" w:rsidRPr="002B61BB" w:rsidRDefault="007D0320" w:rsidP="007D0320">
            <w:pPr>
              <w:pStyle w:val="Heading3"/>
              <w:spacing w:before="0" w:after="0"/>
              <w:outlineLvl w:val="2"/>
            </w:pPr>
          </w:p>
        </w:tc>
        <w:tc>
          <w:tcPr>
            <w:tcW w:w="993" w:type="dxa"/>
            <w:shd w:val="clear" w:color="auto" w:fill="E7E6E6" w:themeFill="background2"/>
          </w:tcPr>
          <w:p w14:paraId="7799E68B"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5E38E65B" w14:textId="31701136" w:rsidR="007D0320" w:rsidRPr="006107BF" w:rsidRDefault="007D0320" w:rsidP="007D0320">
            <w:pPr>
              <w:pStyle w:val="Heading3"/>
              <w:spacing w:before="0" w:after="0"/>
              <w:jc w:val="right"/>
              <w:outlineLvl w:val="2"/>
              <w:rPr>
                <w:color w:val="0000FF"/>
                <w:szCs w:val="26"/>
              </w:rPr>
            </w:pPr>
            <w:r w:rsidRPr="007D0320">
              <w:t>Not Assessed</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31317E86"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023B7AA3" w14:textId="77777777" w:rsidTr="007D0320">
        <w:tc>
          <w:tcPr>
            <w:tcW w:w="4531" w:type="dxa"/>
            <w:shd w:val="clear" w:color="auto" w:fill="E7E6E6" w:themeFill="background2"/>
          </w:tcPr>
          <w:p w14:paraId="43C950F5" w14:textId="61A6BF51" w:rsidR="007D0320" w:rsidRPr="002B61BB" w:rsidRDefault="007D0320" w:rsidP="007D0320">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411A407F" w14:textId="09B6B54D"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7BE3574E" w14:textId="77777777" w:rsidTr="007D0320">
        <w:tc>
          <w:tcPr>
            <w:tcW w:w="4531" w:type="dxa"/>
            <w:shd w:val="clear" w:color="auto" w:fill="E7E6E6" w:themeFill="background2"/>
          </w:tcPr>
          <w:p w14:paraId="3EDC6C06" w14:textId="77777777" w:rsidR="007D0320" w:rsidRPr="002B61BB" w:rsidRDefault="007D0320" w:rsidP="007D0320">
            <w:pPr>
              <w:pStyle w:val="Heading3"/>
              <w:spacing w:before="0" w:after="0"/>
              <w:outlineLvl w:val="2"/>
            </w:pPr>
          </w:p>
        </w:tc>
        <w:tc>
          <w:tcPr>
            <w:tcW w:w="993" w:type="dxa"/>
            <w:shd w:val="clear" w:color="auto" w:fill="E7E6E6" w:themeFill="background2"/>
          </w:tcPr>
          <w:p w14:paraId="2928ED7D"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70260432" w14:textId="415605B7" w:rsidR="007D0320" w:rsidRPr="006107BF" w:rsidRDefault="007D0320" w:rsidP="007D0320">
            <w:pPr>
              <w:pStyle w:val="Heading3"/>
              <w:spacing w:before="0" w:after="0"/>
              <w:jc w:val="right"/>
              <w:outlineLvl w:val="2"/>
              <w:rPr>
                <w:color w:val="0000FF"/>
                <w:szCs w:val="26"/>
              </w:rPr>
            </w:pPr>
            <w:r w:rsidRPr="007D0320">
              <w:t>Not Assessed</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5CFAFE10">
            <wp:simplePos x="0" y="0"/>
            <wp:positionH relativeFrom="margin">
              <wp:posOffset>-890905</wp:posOffset>
            </wp:positionH>
            <wp:positionV relativeFrom="paragraph">
              <wp:posOffset>-3809</wp:posOffset>
            </wp:positionV>
            <wp:extent cx="7623175" cy="12573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64" cy="12577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5E4F5F0" w14:textId="77777777" w:rsidR="008A777F" w:rsidRPr="008A777F" w:rsidRDefault="006C6789" w:rsidP="008A777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8A777F" w:rsidRPr="008A777F">
        <w:rPr>
          <w:rFonts w:ascii="Arial" w:hAnsi="Arial" w:cs="Times New Roman"/>
          <w:bCs w:val="0"/>
          <w:iCs w:val="0"/>
          <w:color w:val="FFFFFF" w:themeColor="background1"/>
          <w:sz w:val="36"/>
          <w:szCs w:val="36"/>
        </w:rPr>
        <w:t xml:space="preserve">Compliant </w:t>
      </w:r>
      <w:r w:rsidR="008A777F" w:rsidRPr="008A777F">
        <w:rPr>
          <w:color w:val="FFFFFF" w:themeColor="background1"/>
          <w:highlight w:val="yellow"/>
        </w:rPr>
        <w:br/>
      </w:r>
      <w:r w:rsidR="008A777F" w:rsidRPr="008A777F">
        <w:rPr>
          <w:color w:val="FFFFFF" w:themeColor="background1"/>
          <w:sz w:val="36"/>
        </w:rPr>
        <w:tab/>
        <w:t xml:space="preserve">CHSP </w:t>
      </w:r>
      <w:r w:rsidR="008A777F" w:rsidRPr="008A777F">
        <w:rPr>
          <w:color w:val="FFFFFF" w:themeColor="background1"/>
          <w:sz w:val="36"/>
        </w:rPr>
        <w:tab/>
      </w:r>
      <w:r w:rsidR="008A777F" w:rsidRPr="008A777F">
        <w:rPr>
          <w:rFonts w:ascii="Arial" w:hAnsi="Arial" w:cs="Times New Roman"/>
          <w:bCs w:val="0"/>
          <w:iCs w:val="0"/>
          <w:color w:val="FFFFFF" w:themeColor="background1"/>
          <w:sz w:val="36"/>
          <w:szCs w:val="36"/>
        </w:rPr>
        <w:t>Not Assessed</w:t>
      </w: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29B498F" w14:textId="77777777" w:rsidR="00783262" w:rsidRPr="0035348E" w:rsidRDefault="00783262" w:rsidP="00783262">
      <w:pPr>
        <w:spacing w:before="0" w:after="200"/>
        <w:rPr>
          <w:rFonts w:eastAsiaTheme="minorHAnsi"/>
          <w:color w:val="auto"/>
          <w:lang w:val="en-US" w:eastAsia="en-US"/>
        </w:rPr>
      </w:pPr>
      <w:r w:rsidRPr="0035348E">
        <w:rPr>
          <w:rFonts w:eastAsiaTheme="minorHAnsi"/>
          <w:color w:val="auto"/>
          <w:lang w:val="en-US" w:eastAsia="en-US"/>
        </w:rPr>
        <w:t xml:space="preserve">Consumers and representatives confirmed they </w:t>
      </w:r>
      <w:proofErr w:type="gramStart"/>
      <w:r w:rsidRPr="0035348E">
        <w:rPr>
          <w:rFonts w:eastAsiaTheme="minorHAnsi"/>
          <w:color w:val="auto"/>
          <w:lang w:val="en-US" w:eastAsia="en-US"/>
        </w:rPr>
        <w:t>are able to</w:t>
      </w:r>
      <w:proofErr w:type="gramEnd"/>
      <w:r w:rsidRPr="0035348E">
        <w:rPr>
          <w:rFonts w:eastAsiaTheme="minorHAnsi"/>
          <w:color w:val="auto"/>
          <w:lang w:val="en-US" w:eastAsia="en-US"/>
        </w:rPr>
        <w:t xml:space="preserve"> provide feedback in a </w:t>
      </w:r>
      <w:r w:rsidRPr="005963F6">
        <w:rPr>
          <w:rFonts w:eastAsia="Calibri"/>
          <w:color w:val="auto"/>
          <w:lang w:eastAsia="en-US"/>
        </w:rPr>
        <w:t>range</w:t>
      </w:r>
      <w:r w:rsidRPr="0035348E">
        <w:rPr>
          <w:rFonts w:eastAsiaTheme="minorHAnsi"/>
          <w:color w:val="auto"/>
          <w:lang w:val="en-US" w:eastAsia="en-US"/>
        </w:rPr>
        <w:t xml:space="preserve"> of ways and are made to feel comfortable in expressing their opinion of the service and care and services are adapted to their satisfaction. Consumers and representatives advised their feedback is actively sought and described a range of improvements made by the service.</w:t>
      </w:r>
    </w:p>
    <w:p w14:paraId="5A61D255" w14:textId="77777777" w:rsidR="00783262" w:rsidRPr="0035348E" w:rsidRDefault="00783262" w:rsidP="00783262">
      <w:pPr>
        <w:spacing w:before="0" w:after="200"/>
        <w:rPr>
          <w:rFonts w:eastAsiaTheme="minorHAnsi"/>
          <w:color w:val="auto"/>
          <w:lang w:val="en-US" w:eastAsia="en-US"/>
        </w:rPr>
      </w:pPr>
      <w:r w:rsidRPr="0035348E">
        <w:rPr>
          <w:rFonts w:eastAsiaTheme="minorHAnsi"/>
          <w:color w:val="auto"/>
          <w:lang w:val="en-US" w:eastAsia="en-US"/>
        </w:rPr>
        <w:t xml:space="preserve">The service demonstrated effective organisation wide governance systems and </w:t>
      </w:r>
      <w:r w:rsidRPr="005963F6">
        <w:rPr>
          <w:rFonts w:eastAsia="Calibri"/>
          <w:color w:val="auto"/>
          <w:lang w:eastAsia="en-US"/>
        </w:rPr>
        <w:t>processes</w:t>
      </w:r>
      <w:r w:rsidRPr="0035348E">
        <w:rPr>
          <w:rFonts w:eastAsiaTheme="minorHAnsi"/>
          <w:color w:val="auto"/>
          <w:lang w:val="en-US" w:eastAsia="en-US"/>
        </w:rPr>
        <w:t xml:space="preserve"> apply to the Home Care Package service, including risk management and care governance frameworks to support quality of care. </w:t>
      </w:r>
    </w:p>
    <w:p w14:paraId="75CEE97B" w14:textId="77777777" w:rsidR="00783262" w:rsidRPr="0035348E" w:rsidRDefault="00783262" w:rsidP="00783262">
      <w:pPr>
        <w:spacing w:before="0" w:after="200"/>
        <w:rPr>
          <w:rFonts w:eastAsia="Calibri"/>
          <w:color w:val="auto"/>
          <w:lang w:eastAsia="en-US"/>
        </w:rPr>
      </w:pPr>
      <w:r w:rsidRPr="0035348E">
        <w:rPr>
          <w:rFonts w:eastAsiaTheme="minorHAnsi"/>
          <w:color w:val="auto"/>
          <w:lang w:val="en-US" w:eastAsia="en-US"/>
        </w:rPr>
        <w:t xml:space="preserve">The </w:t>
      </w:r>
      <w:r w:rsidRPr="005963F6">
        <w:rPr>
          <w:rFonts w:eastAsia="Calibri"/>
          <w:color w:val="auto"/>
          <w:lang w:eastAsia="en-US"/>
        </w:rPr>
        <w:t>Board</w:t>
      </w:r>
      <w:r w:rsidRPr="0035348E">
        <w:rPr>
          <w:rFonts w:eastAsiaTheme="minorHAnsi"/>
          <w:color w:val="auto"/>
          <w:lang w:val="en-US" w:eastAsia="en-US"/>
        </w:rPr>
        <w:t xml:space="preserve"> is provided with relevant information and reports to inform decision-making and direction. Management have ready access to all information to ensure transparency and informed decision making. Information dissemination is via multi-faceted communication pathways, and ongoing briefings and discussions occur at all levels. </w:t>
      </w:r>
      <w:r w:rsidRPr="0035348E">
        <w:rPr>
          <w:rFonts w:eastAsia="Calibri"/>
          <w:color w:val="auto"/>
          <w:lang w:eastAsia="en-US"/>
        </w:rPr>
        <w:t>The service focuses on achieving positive lifestyle, clinical and personal care outcomes for consumers.</w:t>
      </w:r>
    </w:p>
    <w:p w14:paraId="1AEAB944" w14:textId="77777777" w:rsidR="00D10BF5" w:rsidRPr="00D10BF5" w:rsidRDefault="00D10BF5" w:rsidP="006A454F">
      <w:pPr>
        <w:rPr>
          <w:rFonts w:eastAsiaTheme="minorHAnsi"/>
          <w:color w:val="auto"/>
        </w:rPr>
      </w:pPr>
      <w:r w:rsidRPr="00D10BF5">
        <w:rPr>
          <w:rFonts w:eastAsiaTheme="minorHAnsi"/>
          <w:color w:val="auto"/>
        </w:rPr>
        <w:t>The Quality Standard for the Home care packages service is assessed as Compliant as all the requirements of the Standard have been assessed as Compliant.</w:t>
      </w:r>
    </w:p>
    <w:p w14:paraId="39D215E2" w14:textId="77777777" w:rsidR="00D10BF5" w:rsidRPr="00D7393E" w:rsidRDefault="00D10BF5" w:rsidP="006A454F">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4B9E5113" w14:textId="72BFE093" w:rsidR="00D10BF5" w:rsidRPr="00507CBC" w:rsidRDefault="00D10BF5" w:rsidP="00D10BF5">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8</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32398D8E" w14:textId="77777777" w:rsidTr="007D0320">
        <w:tc>
          <w:tcPr>
            <w:tcW w:w="4531" w:type="dxa"/>
            <w:shd w:val="clear" w:color="auto" w:fill="E7E6E6" w:themeFill="background2"/>
          </w:tcPr>
          <w:p w14:paraId="372D63F0" w14:textId="6D5273CD" w:rsidR="007D0320" w:rsidRPr="002B61BB" w:rsidRDefault="007D0320" w:rsidP="007D0320">
            <w:pPr>
              <w:pStyle w:val="Heading3"/>
              <w:spacing w:before="120" w:after="0"/>
              <w:ind w:hanging="106"/>
              <w:outlineLvl w:val="2"/>
            </w:pPr>
            <w:r w:rsidRPr="00163FEE">
              <w:lastRenderedPageBreak/>
              <w:t xml:space="preserve">Requirement </w:t>
            </w:r>
            <w:r>
              <w:t>8</w:t>
            </w:r>
            <w:r w:rsidRPr="00163FEE">
              <w:t>(3)(a)</w:t>
            </w:r>
          </w:p>
        </w:tc>
        <w:tc>
          <w:tcPr>
            <w:tcW w:w="993" w:type="dxa"/>
            <w:shd w:val="clear" w:color="auto" w:fill="E7E6E6" w:themeFill="background2"/>
          </w:tcPr>
          <w:p w14:paraId="635FBCEF"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52D88A59" w14:textId="5D3D2A30"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0DA37A47" w14:textId="77777777" w:rsidTr="007D0320">
        <w:tc>
          <w:tcPr>
            <w:tcW w:w="4531" w:type="dxa"/>
            <w:shd w:val="clear" w:color="auto" w:fill="E7E6E6" w:themeFill="background2"/>
          </w:tcPr>
          <w:p w14:paraId="64F83DCD" w14:textId="77777777" w:rsidR="007D0320" w:rsidRPr="002B61BB" w:rsidRDefault="007D0320" w:rsidP="007D0320">
            <w:pPr>
              <w:pStyle w:val="Heading3"/>
              <w:spacing w:before="0" w:after="0"/>
              <w:outlineLvl w:val="2"/>
            </w:pPr>
          </w:p>
        </w:tc>
        <w:tc>
          <w:tcPr>
            <w:tcW w:w="993" w:type="dxa"/>
            <w:shd w:val="clear" w:color="auto" w:fill="E7E6E6" w:themeFill="background2"/>
          </w:tcPr>
          <w:p w14:paraId="2267CAAD"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389FBC82" w14:textId="0E886841" w:rsidR="007D0320" w:rsidRPr="006107BF" w:rsidRDefault="007D0320" w:rsidP="007D0320">
            <w:pPr>
              <w:pStyle w:val="Heading3"/>
              <w:spacing w:before="0" w:after="0"/>
              <w:jc w:val="right"/>
              <w:outlineLvl w:val="2"/>
              <w:rPr>
                <w:color w:val="0000FF"/>
                <w:szCs w:val="26"/>
              </w:rPr>
            </w:pPr>
            <w:r w:rsidRPr="007D0320">
              <w:t>Not Assessed</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2F4836E6" w14:textId="0238BFF6" w:rsidR="00F5173F" w:rsidRPr="00F5173F" w:rsidRDefault="00F5173F" w:rsidP="00F5173F">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5B697393" w14:textId="77777777" w:rsidTr="007D0320">
        <w:tc>
          <w:tcPr>
            <w:tcW w:w="4531" w:type="dxa"/>
            <w:shd w:val="clear" w:color="auto" w:fill="E7E6E6" w:themeFill="background2"/>
          </w:tcPr>
          <w:p w14:paraId="02A92A30" w14:textId="0C0623FB" w:rsidR="007D0320" w:rsidRPr="002B61BB" w:rsidRDefault="007D0320" w:rsidP="007D0320">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24FD7BC9" w14:textId="44C8CF3B"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21F7CC5F" w14:textId="77777777" w:rsidTr="007D0320">
        <w:tc>
          <w:tcPr>
            <w:tcW w:w="4531" w:type="dxa"/>
            <w:shd w:val="clear" w:color="auto" w:fill="E7E6E6" w:themeFill="background2"/>
          </w:tcPr>
          <w:p w14:paraId="7783BCC5" w14:textId="77777777" w:rsidR="007D0320" w:rsidRPr="002B61BB" w:rsidRDefault="007D0320" w:rsidP="007D0320">
            <w:pPr>
              <w:pStyle w:val="Heading3"/>
              <w:spacing w:before="0" w:after="0"/>
              <w:outlineLvl w:val="2"/>
            </w:pPr>
          </w:p>
        </w:tc>
        <w:tc>
          <w:tcPr>
            <w:tcW w:w="993" w:type="dxa"/>
            <w:shd w:val="clear" w:color="auto" w:fill="E7E6E6" w:themeFill="background2"/>
          </w:tcPr>
          <w:p w14:paraId="13EDC0C3"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4C496D4B" w14:textId="66C2D223" w:rsidR="007D0320" w:rsidRPr="006107BF" w:rsidRDefault="007D0320" w:rsidP="007D0320">
            <w:pPr>
              <w:pStyle w:val="Heading3"/>
              <w:spacing w:before="0" w:after="0"/>
              <w:jc w:val="right"/>
              <w:outlineLvl w:val="2"/>
              <w:rPr>
                <w:color w:val="0000FF"/>
                <w:szCs w:val="26"/>
              </w:rPr>
            </w:pPr>
            <w:r w:rsidRPr="007D0320">
              <w:t>Not Assessed</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38902434"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4DB72536" w14:textId="77777777" w:rsidTr="007D0320">
        <w:tc>
          <w:tcPr>
            <w:tcW w:w="4531" w:type="dxa"/>
            <w:shd w:val="clear" w:color="auto" w:fill="E7E6E6" w:themeFill="background2"/>
          </w:tcPr>
          <w:p w14:paraId="5CCC809F" w14:textId="32595CBE" w:rsidR="007D0320" w:rsidRPr="002B61BB" w:rsidRDefault="007D0320" w:rsidP="007D0320">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15148DB5" w14:textId="248364FD"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45DFE429" w14:textId="77777777" w:rsidTr="007D0320">
        <w:tc>
          <w:tcPr>
            <w:tcW w:w="4531" w:type="dxa"/>
            <w:shd w:val="clear" w:color="auto" w:fill="E7E6E6" w:themeFill="background2"/>
          </w:tcPr>
          <w:p w14:paraId="061B69F4" w14:textId="77777777" w:rsidR="007D0320" w:rsidRPr="002B61BB" w:rsidRDefault="007D0320" w:rsidP="007D0320">
            <w:pPr>
              <w:pStyle w:val="Heading3"/>
              <w:spacing w:before="0" w:after="0"/>
              <w:outlineLvl w:val="2"/>
            </w:pPr>
          </w:p>
        </w:tc>
        <w:tc>
          <w:tcPr>
            <w:tcW w:w="993" w:type="dxa"/>
            <w:shd w:val="clear" w:color="auto" w:fill="E7E6E6" w:themeFill="background2"/>
          </w:tcPr>
          <w:p w14:paraId="64BC673E"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4DBC295F" w14:textId="5FC5F8BA" w:rsidR="007D0320" w:rsidRPr="006107BF" w:rsidRDefault="007D0320" w:rsidP="007D0320">
            <w:pPr>
              <w:pStyle w:val="Heading3"/>
              <w:spacing w:before="0" w:after="0"/>
              <w:jc w:val="right"/>
              <w:outlineLvl w:val="2"/>
              <w:rPr>
                <w:color w:val="0000FF"/>
                <w:szCs w:val="26"/>
              </w:rPr>
            </w:pPr>
            <w:r w:rsidRPr="007D0320">
              <w:t>Not Assessed</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0CC9BF40"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0D95BF59" w14:textId="77777777" w:rsidTr="007D0320">
        <w:tc>
          <w:tcPr>
            <w:tcW w:w="4531" w:type="dxa"/>
            <w:shd w:val="clear" w:color="auto" w:fill="E7E6E6" w:themeFill="background2"/>
          </w:tcPr>
          <w:p w14:paraId="7B62C51D" w14:textId="150446E2" w:rsidR="007D0320" w:rsidRPr="002B61BB" w:rsidRDefault="007D0320" w:rsidP="007D0320">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44A89A0D" w14:textId="32B2DAF6"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162A28C5" w14:textId="77777777" w:rsidTr="007D0320">
        <w:tc>
          <w:tcPr>
            <w:tcW w:w="4531" w:type="dxa"/>
            <w:shd w:val="clear" w:color="auto" w:fill="E7E6E6" w:themeFill="background2"/>
          </w:tcPr>
          <w:p w14:paraId="44DA8070" w14:textId="77777777" w:rsidR="007D0320" w:rsidRPr="002B61BB" w:rsidRDefault="007D0320" w:rsidP="007D0320">
            <w:pPr>
              <w:pStyle w:val="Heading3"/>
              <w:spacing w:before="0" w:after="0"/>
              <w:outlineLvl w:val="2"/>
            </w:pPr>
          </w:p>
        </w:tc>
        <w:tc>
          <w:tcPr>
            <w:tcW w:w="993" w:type="dxa"/>
            <w:shd w:val="clear" w:color="auto" w:fill="E7E6E6" w:themeFill="background2"/>
          </w:tcPr>
          <w:p w14:paraId="0D7E30FE"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692E13DF" w14:textId="1286EAC8" w:rsidR="007D0320" w:rsidRPr="006107BF" w:rsidRDefault="007D0320" w:rsidP="007D0320">
            <w:pPr>
              <w:pStyle w:val="Heading3"/>
              <w:spacing w:before="0" w:after="0"/>
              <w:jc w:val="right"/>
              <w:outlineLvl w:val="2"/>
              <w:rPr>
                <w:color w:val="0000FF"/>
                <w:szCs w:val="26"/>
              </w:rPr>
            </w:pPr>
            <w:r w:rsidRPr="007D0320">
              <w:t>Not Assessed</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32BAC45B"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0320" w:rsidRPr="002B61BB" w14:paraId="0F78A250" w14:textId="77777777" w:rsidTr="007D0320">
        <w:tc>
          <w:tcPr>
            <w:tcW w:w="4531" w:type="dxa"/>
            <w:shd w:val="clear" w:color="auto" w:fill="E7E6E6" w:themeFill="background2"/>
          </w:tcPr>
          <w:p w14:paraId="505780ED" w14:textId="3F7CD390" w:rsidR="007D0320" w:rsidRPr="002B61BB" w:rsidRDefault="007D0320" w:rsidP="007D0320">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47F9F53D" w14:textId="77777777" w:rsidR="007D0320" w:rsidRPr="002B61BB" w:rsidRDefault="007D0320" w:rsidP="007D0320">
            <w:pPr>
              <w:pStyle w:val="Heading3"/>
              <w:spacing w:before="120" w:after="0"/>
              <w:outlineLvl w:val="2"/>
            </w:pPr>
            <w:r w:rsidRPr="002B61BB">
              <w:t xml:space="preserve">HCP   </w:t>
            </w:r>
          </w:p>
        </w:tc>
        <w:tc>
          <w:tcPr>
            <w:tcW w:w="3548" w:type="dxa"/>
            <w:shd w:val="clear" w:color="auto" w:fill="E7E6E6" w:themeFill="background2"/>
          </w:tcPr>
          <w:p w14:paraId="15B7A1AB" w14:textId="0920C91C" w:rsidR="007D0320" w:rsidRPr="006107BF" w:rsidRDefault="007D0320" w:rsidP="007D0320">
            <w:pPr>
              <w:pStyle w:val="Heading3"/>
              <w:spacing w:before="120" w:after="0"/>
              <w:jc w:val="right"/>
              <w:outlineLvl w:val="2"/>
              <w:rPr>
                <w:color w:val="0000FF"/>
                <w:szCs w:val="26"/>
              </w:rPr>
            </w:pPr>
            <w:r w:rsidRPr="007D0320">
              <w:t>Compliant</w:t>
            </w:r>
          </w:p>
        </w:tc>
      </w:tr>
      <w:tr w:rsidR="007D0320" w:rsidRPr="002B61BB" w14:paraId="4B7224B8" w14:textId="77777777" w:rsidTr="007D0320">
        <w:tc>
          <w:tcPr>
            <w:tcW w:w="4531" w:type="dxa"/>
            <w:shd w:val="clear" w:color="auto" w:fill="E7E6E6" w:themeFill="background2"/>
          </w:tcPr>
          <w:p w14:paraId="21F7805A" w14:textId="77777777" w:rsidR="007D0320" w:rsidRPr="002B61BB" w:rsidRDefault="007D0320" w:rsidP="007D0320">
            <w:pPr>
              <w:pStyle w:val="Heading3"/>
              <w:spacing w:before="0" w:after="0"/>
              <w:outlineLvl w:val="2"/>
            </w:pPr>
          </w:p>
        </w:tc>
        <w:tc>
          <w:tcPr>
            <w:tcW w:w="993" w:type="dxa"/>
            <w:shd w:val="clear" w:color="auto" w:fill="E7E6E6" w:themeFill="background2"/>
          </w:tcPr>
          <w:p w14:paraId="2F03B365" w14:textId="77777777" w:rsidR="007D0320" w:rsidRPr="002B61BB" w:rsidRDefault="007D0320" w:rsidP="007D0320">
            <w:pPr>
              <w:pStyle w:val="Heading3"/>
              <w:spacing w:before="0" w:after="0"/>
              <w:outlineLvl w:val="2"/>
            </w:pPr>
            <w:r w:rsidRPr="002B61BB">
              <w:t xml:space="preserve">CHSP </w:t>
            </w:r>
          </w:p>
        </w:tc>
        <w:tc>
          <w:tcPr>
            <w:tcW w:w="3548" w:type="dxa"/>
            <w:shd w:val="clear" w:color="auto" w:fill="E7E6E6" w:themeFill="background2"/>
          </w:tcPr>
          <w:p w14:paraId="67B9C040" w14:textId="49CFDC09" w:rsidR="007D0320" w:rsidRPr="006107BF" w:rsidRDefault="007D0320" w:rsidP="007D0320">
            <w:pPr>
              <w:pStyle w:val="Heading3"/>
              <w:spacing w:before="0" w:after="0"/>
              <w:jc w:val="right"/>
              <w:outlineLvl w:val="2"/>
              <w:rPr>
                <w:color w:val="0000FF"/>
                <w:szCs w:val="26"/>
              </w:rPr>
            </w:pPr>
            <w:r w:rsidRPr="007D0320">
              <w:t>Not Assessed</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bookmarkStart w:id="6" w:name="_GoBack"/>
      <w:bookmarkEnd w:id="6"/>
    </w:p>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sectPr w:rsidR="004B33E7"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B048" w14:textId="77777777" w:rsidR="00BD5558" w:rsidRDefault="00BD5558" w:rsidP="00603E0E">
      <w:pPr>
        <w:spacing w:after="0" w:line="240" w:lineRule="auto"/>
      </w:pPr>
      <w:r>
        <w:separator/>
      </w:r>
    </w:p>
  </w:endnote>
  <w:endnote w:type="continuationSeparator" w:id="0">
    <w:p w14:paraId="6D6395C2" w14:textId="77777777" w:rsidR="00BD5558" w:rsidRDefault="00BD5558"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BD5558" w:rsidRPr="009A1F1B" w:rsidRDefault="00BD555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27431D5" w:rsidR="00BD5558" w:rsidRPr="0030322A" w:rsidRDefault="00BD5558" w:rsidP="00A3716D">
    <w:pPr>
      <w:tabs>
        <w:tab w:val="right" w:pos="9070"/>
      </w:tabs>
      <w:spacing w:line="240" w:lineRule="auto"/>
      <w:contextualSpacing/>
      <w:rPr>
        <w:rFonts w:eastAsia="Calibri" w:cs="Times New Roman"/>
        <w:color w:val="auto"/>
        <w:sz w:val="16"/>
        <w:szCs w:val="16"/>
        <w:lang w:eastAsia="en-US"/>
      </w:rPr>
    </w:pPr>
    <w:r w:rsidRPr="0030322A">
      <w:rPr>
        <w:rFonts w:eastAsia="Calibri" w:cs="Times New Roman"/>
        <w:color w:val="auto"/>
        <w:sz w:val="16"/>
        <w:szCs w:val="16"/>
        <w:lang w:eastAsia="en-US"/>
      </w:rPr>
      <w:t xml:space="preserve">Name of service: </w:t>
    </w:r>
    <w:r w:rsidRPr="0030322A">
      <w:rPr>
        <w:sz w:val="16"/>
        <w:szCs w:val="16"/>
      </w:rPr>
      <w:t>LDK Home Care Turramurra</w:t>
    </w:r>
    <w:r w:rsidRPr="0030322A">
      <w:rPr>
        <w:rFonts w:eastAsia="Calibri" w:cs="Times New Roman"/>
        <w:color w:val="auto"/>
        <w:sz w:val="16"/>
        <w:szCs w:val="16"/>
        <w:lang w:eastAsia="en-US"/>
      </w:rPr>
      <w:tab/>
      <w:t>RPT-OPS-0044 v1.0</w:t>
    </w:r>
  </w:p>
  <w:p w14:paraId="44B7837D" w14:textId="7ECF7BF2" w:rsidR="00BD5558" w:rsidRPr="00C72FFB" w:rsidRDefault="00BD5558" w:rsidP="00A3716D">
    <w:pPr>
      <w:tabs>
        <w:tab w:val="right" w:pos="9070"/>
      </w:tabs>
      <w:spacing w:line="240" w:lineRule="auto"/>
      <w:contextualSpacing/>
      <w:rPr>
        <w:rFonts w:eastAsia="Calibri" w:cs="Times New Roman"/>
        <w:color w:val="auto"/>
        <w:sz w:val="16"/>
        <w:szCs w:val="22"/>
        <w:lang w:eastAsia="en-US"/>
      </w:rPr>
    </w:pPr>
    <w:r w:rsidRPr="0030322A">
      <w:rPr>
        <w:rFonts w:eastAsia="Calibri" w:cs="Times New Roman"/>
        <w:color w:val="auto"/>
        <w:sz w:val="16"/>
        <w:szCs w:val="16"/>
        <w:lang w:eastAsia="en-US"/>
      </w:rPr>
      <w:t xml:space="preserve">ID: </w:t>
    </w:r>
    <w:r w:rsidRPr="0030322A">
      <w:rPr>
        <w:sz w:val="16"/>
        <w:szCs w:val="16"/>
      </w:rPr>
      <w:t>201444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BD5558" w:rsidRPr="009A1F1B" w:rsidRDefault="00BD555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BD5558" w:rsidRPr="00C72FFB" w:rsidRDefault="00BD55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BD5558" w:rsidRPr="00A3716D" w:rsidRDefault="00BD55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9F67C" w14:textId="77777777" w:rsidR="00BD5558" w:rsidRDefault="00BD5558" w:rsidP="00603E0E">
      <w:pPr>
        <w:spacing w:after="0" w:line="240" w:lineRule="auto"/>
      </w:pPr>
      <w:r>
        <w:separator/>
      </w:r>
    </w:p>
  </w:footnote>
  <w:footnote w:type="continuationSeparator" w:id="0">
    <w:p w14:paraId="26232946" w14:textId="77777777" w:rsidR="00BD5558" w:rsidRDefault="00BD5558"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BD5558" w:rsidRDefault="00BD5558"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BD5558" w:rsidRDefault="00BD5558"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BD5558" w:rsidRDefault="00BD5558"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BD5558" w:rsidRDefault="00BD5558"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BD5558" w:rsidRDefault="00BD5558"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BD5558" w:rsidRDefault="00BD5558"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BD5558" w:rsidRDefault="00BD5558"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BD5558" w:rsidRDefault="00BD5558"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BD5558" w:rsidRDefault="00BD5558"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BD5558" w:rsidRDefault="00BD5558"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BD5558" w:rsidRDefault="00BD5558"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2F75B8"/>
    <w:multiLevelType w:val="hybridMultilevel"/>
    <w:tmpl w:val="32F07AB6"/>
    <w:lvl w:ilvl="0" w:tplc="3D08C8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484D44"/>
    <w:multiLevelType w:val="hybridMultilevel"/>
    <w:tmpl w:val="EE54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E1C8775E">
      <w:start w:val="1"/>
      <w:numFmt w:val="bullet"/>
      <w:lvlText w:val=""/>
      <w:lvlJc w:val="left"/>
      <w:pPr>
        <w:tabs>
          <w:tab w:val="num" w:pos="720"/>
        </w:tabs>
        <w:ind w:left="720" w:hanging="360"/>
      </w:pPr>
      <w:rPr>
        <w:rFonts w:ascii="Symbol" w:hAnsi="Symbol"/>
      </w:rPr>
    </w:lvl>
    <w:lvl w:ilvl="1" w:tplc="EDB86040">
      <w:start w:val="1"/>
      <w:numFmt w:val="bullet"/>
      <w:lvlText w:val="o"/>
      <w:lvlJc w:val="left"/>
      <w:pPr>
        <w:tabs>
          <w:tab w:val="num" w:pos="1440"/>
        </w:tabs>
        <w:ind w:left="1440" w:hanging="360"/>
      </w:pPr>
      <w:rPr>
        <w:rFonts w:ascii="Courier New" w:hAnsi="Courier New"/>
      </w:rPr>
    </w:lvl>
    <w:lvl w:ilvl="2" w:tplc="DCAE8298">
      <w:start w:val="1"/>
      <w:numFmt w:val="bullet"/>
      <w:lvlText w:val=""/>
      <w:lvlJc w:val="left"/>
      <w:pPr>
        <w:tabs>
          <w:tab w:val="num" w:pos="2160"/>
        </w:tabs>
        <w:ind w:left="2160" w:hanging="360"/>
      </w:pPr>
      <w:rPr>
        <w:rFonts w:ascii="Wingdings" w:hAnsi="Wingdings"/>
      </w:rPr>
    </w:lvl>
    <w:lvl w:ilvl="3" w:tplc="9AA40536">
      <w:start w:val="1"/>
      <w:numFmt w:val="bullet"/>
      <w:lvlText w:val=""/>
      <w:lvlJc w:val="left"/>
      <w:pPr>
        <w:tabs>
          <w:tab w:val="num" w:pos="2880"/>
        </w:tabs>
        <w:ind w:left="2880" w:hanging="360"/>
      </w:pPr>
      <w:rPr>
        <w:rFonts w:ascii="Symbol" w:hAnsi="Symbol"/>
      </w:rPr>
    </w:lvl>
    <w:lvl w:ilvl="4" w:tplc="3BE4F754">
      <w:start w:val="1"/>
      <w:numFmt w:val="bullet"/>
      <w:lvlText w:val="o"/>
      <w:lvlJc w:val="left"/>
      <w:pPr>
        <w:tabs>
          <w:tab w:val="num" w:pos="3600"/>
        </w:tabs>
        <w:ind w:left="3600" w:hanging="360"/>
      </w:pPr>
      <w:rPr>
        <w:rFonts w:ascii="Courier New" w:hAnsi="Courier New"/>
      </w:rPr>
    </w:lvl>
    <w:lvl w:ilvl="5" w:tplc="03226D7E">
      <w:start w:val="1"/>
      <w:numFmt w:val="bullet"/>
      <w:lvlText w:val=""/>
      <w:lvlJc w:val="left"/>
      <w:pPr>
        <w:tabs>
          <w:tab w:val="num" w:pos="4320"/>
        </w:tabs>
        <w:ind w:left="4320" w:hanging="360"/>
      </w:pPr>
      <w:rPr>
        <w:rFonts w:ascii="Wingdings" w:hAnsi="Wingdings"/>
      </w:rPr>
    </w:lvl>
    <w:lvl w:ilvl="6" w:tplc="DCB82DF4">
      <w:start w:val="1"/>
      <w:numFmt w:val="bullet"/>
      <w:lvlText w:val=""/>
      <w:lvlJc w:val="left"/>
      <w:pPr>
        <w:tabs>
          <w:tab w:val="num" w:pos="5040"/>
        </w:tabs>
        <w:ind w:left="5040" w:hanging="360"/>
      </w:pPr>
      <w:rPr>
        <w:rFonts w:ascii="Symbol" w:hAnsi="Symbol"/>
      </w:rPr>
    </w:lvl>
    <w:lvl w:ilvl="7" w:tplc="34D2D182">
      <w:start w:val="1"/>
      <w:numFmt w:val="bullet"/>
      <w:lvlText w:val="o"/>
      <w:lvlJc w:val="left"/>
      <w:pPr>
        <w:tabs>
          <w:tab w:val="num" w:pos="5760"/>
        </w:tabs>
        <w:ind w:left="5760" w:hanging="360"/>
      </w:pPr>
      <w:rPr>
        <w:rFonts w:ascii="Courier New" w:hAnsi="Courier New"/>
      </w:rPr>
    </w:lvl>
    <w:lvl w:ilvl="8" w:tplc="E7C8A17C">
      <w:start w:val="1"/>
      <w:numFmt w:val="bullet"/>
      <w:lvlText w:val=""/>
      <w:lvlJc w:val="left"/>
      <w:pPr>
        <w:tabs>
          <w:tab w:val="num" w:pos="6480"/>
        </w:tabs>
        <w:ind w:left="6480" w:hanging="360"/>
      </w:pPr>
      <w:rPr>
        <w:rFonts w:ascii="Wingdings" w:hAnsi="Wingdings"/>
      </w:rPr>
    </w:lvl>
  </w:abstractNum>
  <w:num w:numId="1">
    <w:abstractNumId w:val="9"/>
  </w:num>
  <w:num w:numId="2">
    <w:abstractNumId w:val="19"/>
  </w:num>
  <w:num w:numId="3">
    <w:abstractNumId w:val="34"/>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37"/>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3413"/>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63CB4"/>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322A"/>
    <w:rsid w:val="003054D4"/>
    <w:rsid w:val="00306FAC"/>
    <w:rsid w:val="00314A89"/>
    <w:rsid w:val="00314FF7"/>
    <w:rsid w:val="00315732"/>
    <w:rsid w:val="00320838"/>
    <w:rsid w:val="00320B4D"/>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0DC4"/>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2C5"/>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83262"/>
    <w:rsid w:val="00791036"/>
    <w:rsid w:val="007957A7"/>
    <w:rsid w:val="007A0CC3"/>
    <w:rsid w:val="007A2242"/>
    <w:rsid w:val="007A54E4"/>
    <w:rsid w:val="007B30C4"/>
    <w:rsid w:val="007B3920"/>
    <w:rsid w:val="007C149D"/>
    <w:rsid w:val="007C2762"/>
    <w:rsid w:val="007C3306"/>
    <w:rsid w:val="007C414D"/>
    <w:rsid w:val="007C414E"/>
    <w:rsid w:val="007D0320"/>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A777F"/>
    <w:rsid w:val="008B2C97"/>
    <w:rsid w:val="008B4AD2"/>
    <w:rsid w:val="008B55BC"/>
    <w:rsid w:val="008C1F3C"/>
    <w:rsid w:val="008D114F"/>
    <w:rsid w:val="008D140C"/>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3C71"/>
    <w:rsid w:val="00B95E16"/>
    <w:rsid w:val="00B97469"/>
    <w:rsid w:val="00BB3072"/>
    <w:rsid w:val="00BC017D"/>
    <w:rsid w:val="00BD3EFB"/>
    <w:rsid w:val="00BD5304"/>
    <w:rsid w:val="00BD5558"/>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472C3"/>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0BF5"/>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0A97"/>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E6EFB"/>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201444</RACS_x0020_ID>
    <Approved_x0020_Provider xmlns="a8338b6e-77a6-4851-82b6-98166143ffdd">LDK AP Pty Ltd</Approved_x0020_Provider>
    <Management_x0020_Company_x0020_ID xmlns="a8338b6e-77a6-4851-82b6-98166143ffdd" xsi:nil="true"/>
    <Home xmlns="a8338b6e-77a6-4851-82b6-98166143ffdd">LDK Home Care Turramurra</Home>
    <Signed xmlns="a8338b6e-77a6-4851-82b6-98166143ffdd" xsi:nil="true"/>
    <Uploaded xmlns="a8338b6e-77a6-4851-82b6-98166143ffdd">true</Uploaded>
    <Management_x0020_Company xmlns="a8338b6e-77a6-4851-82b6-98166143ffdd" xsi:nil="true"/>
    <Doc_x0020_Date xmlns="a8338b6e-77a6-4851-82b6-98166143ffdd">2022-01-04T03:08:23+00:00</Doc_x0020_Date>
    <CSI_x0020_ID xmlns="a8338b6e-77a6-4851-82b6-98166143ffdd" xsi:nil="true"/>
    <Case_x0020_ID xmlns="a8338b6e-77a6-4851-82b6-98166143ffdd" xsi:nil="true"/>
    <Approved_x0020_Provider_x0020_ID xmlns="a8338b6e-77a6-4851-82b6-98166143ffdd">AED60E41-33CD-E911-BF38-005056922186</Approved_x0020_Provider_x0020_ID>
    <Location xmlns="a8338b6e-77a6-4851-82b6-98166143ffdd" xsi:nil="true"/>
    <Doc_x0020_Type xmlns="a8338b6e-77a6-4851-82b6-98166143ffdd">Publication</Doc_x0020_Type>
    <Home_x0020_ID xmlns="a8338b6e-77a6-4851-82b6-98166143ffdd">38EE4C5B-D89B-EA11-8E5D-005056922186</Home_x0020_ID>
    <State xmlns="a8338b6e-77a6-4851-82b6-98166143ffdd">NSW</State>
    <Doc_x0020_Sent_Received_x0020_Date xmlns="a8338b6e-77a6-4851-82b6-98166143ffdd">2022-01-04T00:00:00+00:00</Doc_x0020_Sent_Received_x0020_Date>
    <Activity_x0020_ID xmlns="a8338b6e-77a6-4851-82b6-98166143ffdd">0B8794E8-0048-EC11-961E-005056922186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a8338b6e-77a6-4851-82b6-98166143ffdd"/>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6A35280-DE82-48A9-8B2A-12AED7F0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EE9359-C431-436D-A21C-DA380B6B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4317</Words>
  <Characters>24611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2022-02-08T00:17:00Z</dcterms:created>
  <dcterms:modified xsi:type="dcterms:W3CDTF">2022-02-08T00:17:00Z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