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A780E" w14:textId="77777777" w:rsidR="003C6EC2" w:rsidRPr="003C6EC2" w:rsidRDefault="000720F5"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3DEA79BB" wp14:editId="3DEA79B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8565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DEA79BD" wp14:editId="3DEA79B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31126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Mary Cecelia Hart Court Hostel</w:t>
      </w:r>
      <w:r w:rsidRPr="003C6EC2">
        <w:rPr>
          <w:rFonts w:ascii="Arial Black" w:hAnsi="Arial Black"/>
        </w:rPr>
        <w:t xml:space="preserve"> </w:t>
      </w:r>
    </w:p>
    <w:p w14:paraId="3DEA780F" w14:textId="77777777" w:rsidR="003C6EC2" w:rsidRPr="003C6EC2" w:rsidRDefault="000720F5" w:rsidP="003C6EC2">
      <w:pPr>
        <w:pStyle w:val="Title"/>
        <w:spacing w:before="360" w:after="480"/>
      </w:pPr>
      <w:r w:rsidRPr="003C6EC2">
        <w:rPr>
          <w:rFonts w:ascii="Arial Black" w:eastAsia="Calibri" w:hAnsi="Arial Black"/>
          <w:sz w:val="56"/>
        </w:rPr>
        <w:t>Performance Report</w:t>
      </w:r>
    </w:p>
    <w:p w14:paraId="3DEA7810" w14:textId="77777777" w:rsidR="001E6954" w:rsidRPr="003C6EC2" w:rsidRDefault="000720F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82 Williams Road </w:t>
      </w:r>
      <w:r w:rsidRPr="003C6EC2">
        <w:rPr>
          <w:color w:val="FFFFFF" w:themeColor="background1"/>
          <w:sz w:val="28"/>
        </w:rPr>
        <w:br/>
        <w:t>MILLICENT SA 5280</w:t>
      </w:r>
      <w:r w:rsidRPr="003C6EC2">
        <w:rPr>
          <w:color w:val="FFFFFF" w:themeColor="background1"/>
          <w:sz w:val="28"/>
        </w:rPr>
        <w:br/>
      </w:r>
      <w:r w:rsidRPr="003C6EC2">
        <w:rPr>
          <w:rFonts w:eastAsia="Calibri"/>
          <w:color w:val="FFFFFF" w:themeColor="background1"/>
          <w:sz w:val="28"/>
          <w:szCs w:val="56"/>
          <w:lang w:eastAsia="en-US"/>
        </w:rPr>
        <w:t>Phone number: 08 8733 4331</w:t>
      </w:r>
    </w:p>
    <w:p w14:paraId="3DEA7811" w14:textId="77777777" w:rsidR="003C6EC2" w:rsidRDefault="000720F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6026 </w:t>
      </w:r>
    </w:p>
    <w:p w14:paraId="3DEA7812" w14:textId="77777777" w:rsidR="001E6954" w:rsidRPr="003C6EC2" w:rsidRDefault="000720F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Boneham Aged Care Services Incorporated</w:t>
      </w:r>
    </w:p>
    <w:p w14:paraId="3DEA7813" w14:textId="77777777" w:rsidR="001E6954" w:rsidRPr="003C6EC2" w:rsidRDefault="000720F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12 May 2021</w:t>
      </w:r>
    </w:p>
    <w:p w14:paraId="3DEA7814" w14:textId="289B914F" w:rsidR="006B166B" w:rsidRPr="00E93D41" w:rsidRDefault="000720F5"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8 July 2021</w:t>
      </w:r>
    </w:p>
    <w:bookmarkEnd w:id="0"/>
    <w:p w14:paraId="3DEA7815" w14:textId="77777777" w:rsidR="001E6954" w:rsidRPr="003C6EC2" w:rsidRDefault="006F292F" w:rsidP="001E6954">
      <w:pPr>
        <w:tabs>
          <w:tab w:val="left" w:pos="2127"/>
        </w:tabs>
        <w:spacing w:before="120"/>
        <w:rPr>
          <w:rFonts w:eastAsia="Calibri"/>
          <w:b/>
          <w:color w:val="FFFFFF" w:themeColor="background1"/>
          <w:sz w:val="28"/>
          <w:szCs w:val="56"/>
          <w:lang w:eastAsia="en-US"/>
        </w:rPr>
      </w:pPr>
    </w:p>
    <w:p w14:paraId="3DEA7816" w14:textId="77777777" w:rsidR="003C6EC2" w:rsidRDefault="006F292F"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5E853B" w14:textId="77777777" w:rsidR="000720F5" w:rsidRDefault="000720F5" w:rsidP="000720F5">
      <w:pPr>
        <w:pStyle w:val="Heading1"/>
      </w:pPr>
      <w:bookmarkStart w:id="1" w:name="_Hlk32477662"/>
      <w:r>
        <w:lastRenderedPageBreak/>
        <w:t>Publication of report</w:t>
      </w:r>
    </w:p>
    <w:p w14:paraId="2A29F563" w14:textId="77777777" w:rsidR="000720F5" w:rsidRPr="006B166B" w:rsidRDefault="000720F5" w:rsidP="000720F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26B79F59" w14:textId="77777777" w:rsidR="000720F5" w:rsidRPr="0094564F" w:rsidRDefault="000720F5" w:rsidP="000720F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720F5" w14:paraId="7B39A060" w14:textId="77777777" w:rsidTr="00C62F28">
        <w:trPr>
          <w:trHeight w:val="227"/>
        </w:trPr>
        <w:tc>
          <w:tcPr>
            <w:tcW w:w="3942" w:type="pct"/>
            <w:shd w:val="clear" w:color="auto" w:fill="auto"/>
          </w:tcPr>
          <w:p w14:paraId="6D68DEA3" w14:textId="77777777" w:rsidR="000720F5" w:rsidRPr="001E6954" w:rsidRDefault="000720F5" w:rsidP="00C62F28">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6B321417" w14:textId="77777777" w:rsidR="000720F5" w:rsidRPr="001E6954" w:rsidRDefault="000720F5" w:rsidP="00C62F28">
            <w:pPr>
              <w:keepNext/>
              <w:spacing w:before="40" w:after="40" w:line="240" w:lineRule="auto"/>
              <w:jc w:val="right"/>
              <w:rPr>
                <w:b/>
                <w:color w:val="0000FF"/>
              </w:rPr>
            </w:pPr>
          </w:p>
        </w:tc>
      </w:tr>
      <w:tr w:rsidR="000720F5" w14:paraId="1ED71236" w14:textId="77777777" w:rsidTr="00C62F28">
        <w:trPr>
          <w:trHeight w:val="227"/>
        </w:trPr>
        <w:tc>
          <w:tcPr>
            <w:tcW w:w="3942" w:type="pct"/>
            <w:shd w:val="clear" w:color="auto" w:fill="auto"/>
          </w:tcPr>
          <w:p w14:paraId="6CCA83F9" w14:textId="77777777" w:rsidR="000720F5" w:rsidRPr="002B4C72" w:rsidRDefault="000720F5" w:rsidP="00C62F28">
            <w:pPr>
              <w:spacing w:before="40" w:after="40" w:line="240" w:lineRule="auto"/>
              <w:ind w:left="312"/>
            </w:pPr>
            <w:r w:rsidRPr="001E6954">
              <w:t>Requirement 3(3)(a)</w:t>
            </w:r>
          </w:p>
        </w:tc>
        <w:tc>
          <w:tcPr>
            <w:tcW w:w="1058" w:type="pct"/>
            <w:shd w:val="clear" w:color="auto" w:fill="auto"/>
          </w:tcPr>
          <w:p w14:paraId="3035E676" w14:textId="77777777" w:rsidR="000720F5" w:rsidRPr="001E6954" w:rsidRDefault="000720F5" w:rsidP="00C62F28">
            <w:pPr>
              <w:spacing w:before="40" w:after="40" w:line="240" w:lineRule="auto"/>
              <w:ind w:left="-107"/>
              <w:jc w:val="right"/>
              <w:rPr>
                <w:color w:val="0000FF"/>
              </w:rPr>
            </w:pPr>
            <w:r w:rsidRPr="001E6954">
              <w:rPr>
                <w:bCs/>
                <w:iCs/>
                <w:color w:val="00577D"/>
                <w:szCs w:val="40"/>
              </w:rPr>
              <w:t>Compliant</w:t>
            </w:r>
          </w:p>
        </w:tc>
      </w:tr>
      <w:tr w:rsidR="000720F5" w14:paraId="676A48F8" w14:textId="77777777" w:rsidTr="00C62F28">
        <w:trPr>
          <w:trHeight w:val="227"/>
        </w:trPr>
        <w:tc>
          <w:tcPr>
            <w:tcW w:w="3942" w:type="pct"/>
            <w:shd w:val="clear" w:color="auto" w:fill="auto"/>
          </w:tcPr>
          <w:p w14:paraId="3BE27730" w14:textId="77777777" w:rsidR="000720F5" w:rsidRPr="001E6954" w:rsidRDefault="000720F5" w:rsidP="00C62F28">
            <w:pPr>
              <w:keepNext/>
              <w:spacing w:before="40" w:after="40" w:line="240" w:lineRule="auto"/>
              <w:rPr>
                <w:b/>
              </w:rPr>
            </w:pPr>
            <w:r w:rsidRPr="001E6954">
              <w:rPr>
                <w:b/>
              </w:rPr>
              <w:t>Standard 7 Human resources</w:t>
            </w:r>
          </w:p>
        </w:tc>
        <w:tc>
          <w:tcPr>
            <w:tcW w:w="1058" w:type="pct"/>
            <w:shd w:val="clear" w:color="auto" w:fill="auto"/>
          </w:tcPr>
          <w:p w14:paraId="7A03308B" w14:textId="77777777" w:rsidR="000720F5" w:rsidRPr="001E6954" w:rsidRDefault="000720F5" w:rsidP="00C62F28">
            <w:pPr>
              <w:keepNext/>
              <w:spacing w:before="40" w:after="40" w:line="240" w:lineRule="auto"/>
              <w:jc w:val="right"/>
              <w:rPr>
                <w:b/>
                <w:color w:val="0000FF"/>
              </w:rPr>
            </w:pPr>
            <w:r w:rsidRPr="001E6954">
              <w:rPr>
                <w:b/>
                <w:bCs/>
                <w:iCs/>
                <w:color w:val="00577D"/>
                <w:szCs w:val="40"/>
              </w:rPr>
              <w:t>Non-compliant</w:t>
            </w:r>
          </w:p>
        </w:tc>
      </w:tr>
      <w:tr w:rsidR="000720F5" w14:paraId="207346CE" w14:textId="77777777" w:rsidTr="00C62F28">
        <w:trPr>
          <w:trHeight w:val="227"/>
        </w:trPr>
        <w:tc>
          <w:tcPr>
            <w:tcW w:w="3942" w:type="pct"/>
            <w:shd w:val="clear" w:color="auto" w:fill="auto"/>
          </w:tcPr>
          <w:p w14:paraId="737E3153" w14:textId="77777777" w:rsidR="000720F5" w:rsidRPr="001E6954" w:rsidRDefault="000720F5" w:rsidP="00C62F28">
            <w:pPr>
              <w:spacing w:before="40" w:after="40" w:line="240" w:lineRule="auto"/>
              <w:ind w:left="318" w:hanging="7"/>
            </w:pPr>
            <w:r w:rsidRPr="001E6954">
              <w:t>Requirement 7(3)(a)</w:t>
            </w:r>
          </w:p>
        </w:tc>
        <w:tc>
          <w:tcPr>
            <w:tcW w:w="1058" w:type="pct"/>
            <w:shd w:val="clear" w:color="auto" w:fill="auto"/>
          </w:tcPr>
          <w:p w14:paraId="4B37382F" w14:textId="77777777" w:rsidR="000720F5" w:rsidRPr="001E6954" w:rsidRDefault="000720F5" w:rsidP="00C62F28">
            <w:pPr>
              <w:spacing w:before="40" w:after="40" w:line="240" w:lineRule="auto"/>
              <w:jc w:val="right"/>
              <w:rPr>
                <w:color w:val="0000FF"/>
              </w:rPr>
            </w:pPr>
            <w:r w:rsidRPr="001E6954">
              <w:rPr>
                <w:bCs/>
                <w:iCs/>
                <w:color w:val="00577D"/>
                <w:szCs w:val="40"/>
              </w:rPr>
              <w:t>Non-compliant</w:t>
            </w:r>
          </w:p>
        </w:tc>
      </w:tr>
      <w:bookmarkEnd w:id="2"/>
    </w:tbl>
    <w:p w14:paraId="01701D9D" w14:textId="77777777" w:rsidR="000720F5" w:rsidRDefault="000720F5" w:rsidP="000720F5">
      <w:pPr>
        <w:sectPr w:rsidR="000720F5" w:rsidSect="001416E6">
          <w:headerReference w:type="first" r:id="rId16"/>
          <w:pgSz w:w="11906" w:h="16838"/>
          <w:pgMar w:top="1701" w:right="1418" w:bottom="1418" w:left="1418" w:header="709" w:footer="397" w:gutter="0"/>
          <w:cols w:space="708"/>
          <w:docGrid w:linePitch="360"/>
        </w:sectPr>
      </w:pPr>
    </w:p>
    <w:p w14:paraId="452CBC2B" w14:textId="77777777" w:rsidR="000720F5" w:rsidRPr="00D21DCD" w:rsidRDefault="000720F5" w:rsidP="000720F5">
      <w:pPr>
        <w:pStyle w:val="Heading1"/>
      </w:pPr>
      <w:r>
        <w:lastRenderedPageBreak/>
        <w:t>Detailed assessment</w:t>
      </w:r>
    </w:p>
    <w:p w14:paraId="603B96EF" w14:textId="77777777" w:rsidR="000720F5" w:rsidRPr="00D63989" w:rsidRDefault="000720F5" w:rsidP="000720F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91A47E8" w14:textId="77777777" w:rsidR="000720F5" w:rsidRPr="001E6954" w:rsidRDefault="000720F5" w:rsidP="000720F5">
      <w:pPr>
        <w:rPr>
          <w:color w:val="auto"/>
        </w:rPr>
      </w:pPr>
      <w:r w:rsidRPr="00D63989">
        <w:t>The report also specifies areas in which improvements must be made to ensure the Quality Standards are complied with.</w:t>
      </w:r>
    </w:p>
    <w:p w14:paraId="30457D81" w14:textId="77777777" w:rsidR="000720F5" w:rsidRPr="00D63989" w:rsidRDefault="000720F5" w:rsidP="000720F5">
      <w:r w:rsidRPr="00D63989">
        <w:t xml:space="preserve">The following information has been </w:t>
      </w:r>
      <w:proofErr w:type="gramStart"/>
      <w:r w:rsidRPr="00D63989">
        <w:t>taken into account</w:t>
      </w:r>
      <w:proofErr w:type="gramEnd"/>
      <w:r w:rsidRPr="00D63989">
        <w:t xml:space="preserve"> in developing this performance report:</w:t>
      </w:r>
    </w:p>
    <w:p w14:paraId="74EC78C1" w14:textId="77777777" w:rsidR="000720F5" w:rsidRPr="00BA16B1" w:rsidRDefault="000720F5" w:rsidP="000720F5">
      <w:pPr>
        <w:pStyle w:val="ListBullet"/>
        <w:rPr>
          <w:color w:val="000000" w:themeColor="text1"/>
        </w:rPr>
      </w:pPr>
      <w:r w:rsidRPr="00BA16B1">
        <w:rPr>
          <w:color w:val="000000" w:themeColor="text1"/>
        </w:rPr>
        <w:t>the Assessment Team’s report for the Assessment Contact - Site; the Assessment Contact - Site report was informed by a site assessment, observations at the service, review of documents and interviews with staff, consumers/representatives and others; and</w:t>
      </w:r>
    </w:p>
    <w:p w14:paraId="2EE17B7A" w14:textId="77777777" w:rsidR="000720F5" w:rsidRPr="00BA16B1" w:rsidRDefault="000720F5" w:rsidP="000720F5">
      <w:pPr>
        <w:pStyle w:val="ListBullet"/>
        <w:rPr>
          <w:color w:val="000000" w:themeColor="text1"/>
        </w:rPr>
      </w:pPr>
      <w:r w:rsidRPr="00BA16B1">
        <w:rPr>
          <w:color w:val="000000" w:themeColor="text1"/>
        </w:rPr>
        <w:t>the provider’s response to the Assessment Contact - Site report received on 2 June 2021.</w:t>
      </w:r>
    </w:p>
    <w:p w14:paraId="1B4AB870" w14:textId="77777777" w:rsidR="000720F5" w:rsidRDefault="000720F5" w:rsidP="000720F5">
      <w:pPr>
        <w:spacing w:after="160" w:line="259" w:lineRule="auto"/>
        <w:rPr>
          <w:rFonts w:cs="Times New Roman"/>
        </w:rPr>
      </w:pPr>
    </w:p>
    <w:p w14:paraId="1C924E3F" w14:textId="77777777" w:rsidR="000720F5" w:rsidRDefault="000720F5" w:rsidP="000720F5">
      <w:pPr>
        <w:sectPr w:rsidR="000720F5" w:rsidSect="005058B8">
          <w:headerReference w:type="first" r:id="rId17"/>
          <w:pgSz w:w="11906" w:h="16838"/>
          <w:pgMar w:top="1701" w:right="1418" w:bottom="1418" w:left="1418" w:header="709" w:footer="397" w:gutter="0"/>
          <w:cols w:space="708"/>
          <w:docGrid w:linePitch="360"/>
        </w:sectPr>
      </w:pPr>
    </w:p>
    <w:p w14:paraId="33D08B26" w14:textId="77777777" w:rsidR="000720F5" w:rsidRDefault="000720F5" w:rsidP="000720F5">
      <w:pPr>
        <w:sectPr w:rsidR="000720F5" w:rsidSect="003F5725">
          <w:headerReference w:type="first" r:id="rId18"/>
          <w:type w:val="continuous"/>
          <w:pgSz w:w="11906" w:h="16838"/>
          <w:pgMar w:top="1701" w:right="1418" w:bottom="1418" w:left="1418" w:header="709" w:footer="397" w:gutter="0"/>
          <w:cols w:space="708"/>
          <w:titlePg/>
          <w:docGrid w:linePitch="360"/>
        </w:sectPr>
      </w:pPr>
    </w:p>
    <w:p w14:paraId="6276F67C" w14:textId="77777777" w:rsidR="000720F5" w:rsidRDefault="000720F5" w:rsidP="000720F5">
      <w:pPr>
        <w:pStyle w:val="Heading1"/>
        <w:tabs>
          <w:tab w:val="right" w:pos="9070"/>
        </w:tabs>
        <w:spacing w:before="560" w:after="640"/>
        <w:rPr>
          <w:color w:val="FFFFFF" w:themeColor="background1"/>
          <w:sz w:val="36"/>
        </w:rPr>
        <w:sectPr w:rsidR="000720F5"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9504" behindDoc="1" locked="0" layoutInCell="1" allowOverlap="1" wp14:anchorId="2D7C2FD9" wp14:editId="10446E7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132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8DAF068" w14:textId="77777777" w:rsidR="000720F5" w:rsidRPr="00FD1B02" w:rsidRDefault="000720F5" w:rsidP="000720F5">
      <w:pPr>
        <w:pStyle w:val="Heading3"/>
        <w:shd w:val="clear" w:color="auto" w:fill="F2F2F2" w:themeFill="background1" w:themeFillShade="F2"/>
      </w:pPr>
      <w:r w:rsidRPr="00FD1B02">
        <w:t>Consumer outcome:</w:t>
      </w:r>
    </w:p>
    <w:p w14:paraId="524574D6" w14:textId="77777777" w:rsidR="000720F5" w:rsidRDefault="000720F5" w:rsidP="000720F5">
      <w:pPr>
        <w:numPr>
          <w:ilvl w:val="0"/>
          <w:numId w:val="3"/>
        </w:numPr>
        <w:shd w:val="clear" w:color="auto" w:fill="F2F2F2" w:themeFill="background1" w:themeFillShade="F2"/>
      </w:pPr>
      <w:r>
        <w:t>I get personal care, clinical care, or both personal care and clinical care, that is safe and right for me.</w:t>
      </w:r>
    </w:p>
    <w:p w14:paraId="4DA01247" w14:textId="77777777" w:rsidR="000720F5" w:rsidRDefault="000720F5" w:rsidP="000720F5">
      <w:pPr>
        <w:pStyle w:val="Heading3"/>
        <w:shd w:val="clear" w:color="auto" w:fill="F2F2F2" w:themeFill="background1" w:themeFillShade="F2"/>
      </w:pPr>
      <w:r>
        <w:t>Organisation statement:</w:t>
      </w:r>
    </w:p>
    <w:p w14:paraId="10EA1426" w14:textId="77777777" w:rsidR="000720F5" w:rsidRDefault="000720F5" w:rsidP="000720F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F13ADEC" w14:textId="77777777" w:rsidR="000720F5" w:rsidRDefault="000720F5" w:rsidP="000720F5">
      <w:pPr>
        <w:pStyle w:val="Heading2"/>
      </w:pPr>
      <w:r>
        <w:t>Assessment of Standard 3</w:t>
      </w:r>
    </w:p>
    <w:p w14:paraId="310438D0" w14:textId="77777777" w:rsidR="000720F5" w:rsidRPr="00856C3E" w:rsidRDefault="000720F5" w:rsidP="000720F5">
      <w:pPr>
        <w:rPr>
          <w:rFonts w:eastAsiaTheme="minorHAnsi"/>
          <w:color w:val="000000" w:themeColor="text1"/>
        </w:rPr>
      </w:pPr>
      <w:r w:rsidRPr="00856C3E">
        <w:rPr>
          <w:rFonts w:eastAsiaTheme="minorHAnsi"/>
          <w:color w:val="000000" w:themeColor="text1"/>
        </w:rPr>
        <w:t>The Assessment Team assessed Requirement (3)(a) in this Standard at this Assessment Contact. As all other Requirements in this Standard were not assessed, an overall rating of the Standard has not been completed.</w:t>
      </w:r>
    </w:p>
    <w:p w14:paraId="0A0443A1" w14:textId="77777777" w:rsidR="000720F5" w:rsidRPr="00856C3E" w:rsidRDefault="000720F5" w:rsidP="000720F5">
      <w:pPr>
        <w:rPr>
          <w:rFonts w:eastAsiaTheme="minorHAnsi"/>
          <w:color w:val="000000" w:themeColor="text1"/>
        </w:rPr>
      </w:pPr>
      <w:r w:rsidRPr="00856C3E">
        <w:rPr>
          <w:rFonts w:eastAsiaTheme="minorHAnsi"/>
          <w:color w:val="000000" w:themeColor="text1"/>
        </w:rPr>
        <w:t xml:space="preserve">Based on the findings and evidence in the Assessment Team’s report, I find </w:t>
      </w:r>
      <w:proofErr w:type="spellStart"/>
      <w:r w:rsidRPr="00856C3E">
        <w:rPr>
          <w:rFonts w:eastAsiaTheme="minorHAnsi"/>
          <w:color w:val="000000" w:themeColor="text1"/>
        </w:rPr>
        <w:t>Boneham</w:t>
      </w:r>
      <w:proofErr w:type="spellEnd"/>
      <w:r w:rsidRPr="00856C3E">
        <w:rPr>
          <w:rFonts w:eastAsiaTheme="minorHAnsi"/>
          <w:color w:val="000000" w:themeColor="text1"/>
        </w:rPr>
        <w:t xml:space="preserve"> Aged Care Services Incorporated, in relation to Mary Cecelia Hart Court Hostel, Compliant with Standard 3 Requirement (3)(a). I have provided reasons for my finding in the specific Requirement below.</w:t>
      </w:r>
    </w:p>
    <w:p w14:paraId="60A33694" w14:textId="77777777" w:rsidR="000720F5" w:rsidRDefault="000720F5" w:rsidP="000720F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071A35B" w14:textId="77777777" w:rsidR="000720F5" w:rsidRPr="00853601" w:rsidRDefault="000720F5" w:rsidP="000720F5">
      <w:pPr>
        <w:pStyle w:val="Heading3"/>
      </w:pPr>
      <w:r w:rsidRPr="00853601">
        <w:t>Requirement 3(3)(a)</w:t>
      </w:r>
      <w:r>
        <w:tab/>
        <w:t>Compliant</w:t>
      </w:r>
    </w:p>
    <w:p w14:paraId="5294C0DC" w14:textId="77777777" w:rsidR="000720F5" w:rsidRPr="008D114F" w:rsidRDefault="000720F5" w:rsidP="000720F5">
      <w:pPr>
        <w:rPr>
          <w:i/>
        </w:rPr>
      </w:pPr>
      <w:r w:rsidRPr="008D114F">
        <w:rPr>
          <w:i/>
        </w:rPr>
        <w:t>Each consumer gets safe and effective personal care, clinical care, or both personal care and clinical care, that:</w:t>
      </w:r>
    </w:p>
    <w:p w14:paraId="2FB799DB" w14:textId="77777777" w:rsidR="000720F5" w:rsidRPr="008D114F" w:rsidRDefault="000720F5" w:rsidP="000720F5">
      <w:pPr>
        <w:numPr>
          <w:ilvl w:val="0"/>
          <w:numId w:val="24"/>
        </w:numPr>
        <w:tabs>
          <w:tab w:val="right" w:pos="9026"/>
        </w:tabs>
        <w:spacing w:before="0" w:after="0"/>
        <w:ind w:left="567" w:hanging="425"/>
        <w:outlineLvl w:val="4"/>
        <w:rPr>
          <w:i/>
        </w:rPr>
      </w:pPr>
      <w:r w:rsidRPr="008D114F">
        <w:rPr>
          <w:i/>
        </w:rPr>
        <w:t>is best practice; and</w:t>
      </w:r>
    </w:p>
    <w:p w14:paraId="3196298C" w14:textId="77777777" w:rsidR="000720F5" w:rsidRPr="008D114F" w:rsidRDefault="000720F5" w:rsidP="000720F5">
      <w:pPr>
        <w:numPr>
          <w:ilvl w:val="0"/>
          <w:numId w:val="24"/>
        </w:numPr>
        <w:tabs>
          <w:tab w:val="right" w:pos="9026"/>
        </w:tabs>
        <w:spacing w:before="0" w:after="0"/>
        <w:ind w:left="567" w:hanging="425"/>
        <w:outlineLvl w:val="4"/>
        <w:rPr>
          <w:i/>
        </w:rPr>
      </w:pPr>
      <w:r w:rsidRPr="008D114F">
        <w:rPr>
          <w:i/>
        </w:rPr>
        <w:t>is tailored to their needs; and</w:t>
      </w:r>
    </w:p>
    <w:p w14:paraId="68C4A22B" w14:textId="77777777" w:rsidR="000720F5" w:rsidRPr="008D114F" w:rsidRDefault="000720F5" w:rsidP="000720F5">
      <w:pPr>
        <w:numPr>
          <w:ilvl w:val="0"/>
          <w:numId w:val="24"/>
        </w:numPr>
        <w:tabs>
          <w:tab w:val="right" w:pos="9026"/>
        </w:tabs>
        <w:spacing w:before="0" w:after="0"/>
        <w:ind w:left="567" w:hanging="425"/>
        <w:outlineLvl w:val="4"/>
        <w:rPr>
          <w:i/>
        </w:rPr>
      </w:pPr>
      <w:r w:rsidRPr="008D114F">
        <w:rPr>
          <w:i/>
        </w:rPr>
        <w:t>optimises their health and well-being.</w:t>
      </w:r>
    </w:p>
    <w:p w14:paraId="5A8E424E" w14:textId="77777777" w:rsidR="000720F5" w:rsidRPr="00856C3E" w:rsidRDefault="000720F5" w:rsidP="000720F5">
      <w:pPr>
        <w:rPr>
          <w:color w:val="000000" w:themeColor="text1"/>
        </w:rPr>
      </w:pPr>
      <w:r w:rsidRPr="00856C3E">
        <w:rPr>
          <w:color w:val="000000" w:themeColor="text1"/>
        </w:rPr>
        <w:t>The Assessment Team found the service was able to demonstrate each consumer gets safe and effective personal and clinical care which is best practice, tailored to consumers’ needs and optimises consumers’ health and well-being. The Assessment Team provided the following information and evidence relevant to my finding:</w:t>
      </w:r>
    </w:p>
    <w:p w14:paraId="1E929FC0" w14:textId="77777777" w:rsidR="000720F5" w:rsidRPr="00856C3E" w:rsidRDefault="000720F5" w:rsidP="000720F5">
      <w:pPr>
        <w:pStyle w:val="ListBullet"/>
        <w:rPr>
          <w:color w:val="000000" w:themeColor="text1"/>
        </w:rPr>
      </w:pPr>
      <w:r w:rsidRPr="00856C3E">
        <w:rPr>
          <w:color w:val="000000" w:themeColor="text1"/>
        </w:rPr>
        <w:lastRenderedPageBreak/>
        <w:t xml:space="preserve">Four consumers interviewed confirmed </w:t>
      </w:r>
      <w:r>
        <w:rPr>
          <w:color w:val="000000" w:themeColor="text1"/>
        </w:rPr>
        <w:t xml:space="preserve">and provided examples of how </w:t>
      </w:r>
      <w:r w:rsidRPr="00856C3E">
        <w:rPr>
          <w:color w:val="000000" w:themeColor="text1"/>
        </w:rPr>
        <w:t xml:space="preserve">they receive safe and effective </w:t>
      </w:r>
      <w:r>
        <w:rPr>
          <w:color w:val="000000" w:themeColor="text1"/>
        </w:rPr>
        <w:t xml:space="preserve">personal and clinical </w:t>
      </w:r>
      <w:r w:rsidRPr="00856C3E">
        <w:rPr>
          <w:color w:val="000000" w:themeColor="text1"/>
        </w:rPr>
        <w:t xml:space="preserve">care that </w:t>
      </w:r>
      <w:r>
        <w:rPr>
          <w:color w:val="000000" w:themeColor="text1"/>
        </w:rPr>
        <w:t xml:space="preserve">is best practice, tailored to their needs, and optimises their health and well-being.   </w:t>
      </w:r>
      <w:r w:rsidRPr="00856C3E">
        <w:rPr>
          <w:color w:val="000000" w:themeColor="text1"/>
        </w:rPr>
        <w:t xml:space="preserve">Two of the four consumers reported personal care is not always provided in a timely manner due to staff </w:t>
      </w:r>
      <w:r w:rsidRPr="00BE4C59">
        <w:t>shortages</w:t>
      </w:r>
      <w:r w:rsidRPr="00856C3E">
        <w:rPr>
          <w:color w:val="000000" w:themeColor="text1"/>
        </w:rPr>
        <w:t>.  This has been considered under Standard 7 Requirement (3)(a).</w:t>
      </w:r>
    </w:p>
    <w:p w14:paraId="7A07546D" w14:textId="77777777" w:rsidR="000720F5" w:rsidRPr="00856C3E" w:rsidRDefault="000720F5" w:rsidP="000720F5">
      <w:pPr>
        <w:pStyle w:val="ListBullet"/>
        <w:rPr>
          <w:color w:val="000000" w:themeColor="text1"/>
        </w:rPr>
      </w:pPr>
      <w:r w:rsidRPr="00856C3E">
        <w:rPr>
          <w:color w:val="000000" w:themeColor="text1"/>
        </w:rPr>
        <w:t>Staff interviewed demonstrated knowledge of consumers’ personal and clinical care needs and were able to provide specific examples how they ensure care is best practice, tailored to the consumers’ needs and optimises their health and well-being.</w:t>
      </w:r>
    </w:p>
    <w:p w14:paraId="3117432C" w14:textId="4F458AF2" w:rsidR="000720F5" w:rsidRPr="00B965C5" w:rsidRDefault="000720F5" w:rsidP="00B965C5">
      <w:pPr>
        <w:pStyle w:val="ListBullet"/>
        <w:rPr>
          <w:color w:val="000000" w:themeColor="text1"/>
        </w:rPr>
      </w:pPr>
      <w:r w:rsidRPr="00856C3E">
        <w:rPr>
          <w:color w:val="000000" w:themeColor="text1"/>
        </w:rPr>
        <w:t>Evidence from the Assessment Team showed monitoring and feedback processes are in place to ensure care is reflective of best practice, tailored to the consumers’ needs and optimises health and wellbeing.</w:t>
      </w:r>
    </w:p>
    <w:p w14:paraId="6478CA18" w14:textId="77777777" w:rsidR="000720F5" w:rsidRPr="00856C3E" w:rsidRDefault="000720F5" w:rsidP="000720F5">
      <w:pPr>
        <w:spacing w:before="0" w:after="0"/>
        <w:contextualSpacing/>
        <w:rPr>
          <w:color w:val="000000" w:themeColor="text1"/>
        </w:rPr>
      </w:pPr>
      <w:r w:rsidRPr="00856C3E">
        <w:rPr>
          <w:color w:val="000000" w:themeColor="text1"/>
        </w:rPr>
        <w:t xml:space="preserve">Based on the findings and evidence in the Assessment Team’s report, including the above information, I find </w:t>
      </w:r>
      <w:proofErr w:type="spellStart"/>
      <w:r w:rsidRPr="00856C3E">
        <w:rPr>
          <w:rFonts w:eastAsiaTheme="minorHAnsi"/>
          <w:color w:val="000000" w:themeColor="text1"/>
        </w:rPr>
        <w:t>Boneham</w:t>
      </w:r>
      <w:proofErr w:type="spellEnd"/>
      <w:r w:rsidRPr="00856C3E">
        <w:rPr>
          <w:rFonts w:eastAsiaTheme="minorHAnsi"/>
          <w:color w:val="000000" w:themeColor="text1"/>
        </w:rPr>
        <w:t xml:space="preserve"> Aged Care Services Incorporated, in relation to Mary Cecelia Hart Court Hostel, Compliant with Standard 3 Requirement (3)(a).</w:t>
      </w:r>
    </w:p>
    <w:p w14:paraId="08EDF621" w14:textId="77777777" w:rsidR="000720F5" w:rsidRDefault="000720F5" w:rsidP="000720F5">
      <w:pPr>
        <w:rPr>
          <w:color w:val="0000FF"/>
        </w:rPr>
      </w:pPr>
    </w:p>
    <w:p w14:paraId="2C0809AF" w14:textId="77777777" w:rsidR="000720F5" w:rsidRPr="00715430" w:rsidRDefault="000720F5" w:rsidP="000720F5">
      <w:pPr>
        <w:rPr>
          <w:color w:val="0000FF"/>
        </w:rPr>
      </w:pPr>
      <w:r w:rsidRPr="001B3DE8">
        <w:t xml:space="preserve"> </w:t>
      </w:r>
    </w:p>
    <w:p w14:paraId="4B68532B" w14:textId="77777777" w:rsidR="000720F5" w:rsidRDefault="000720F5" w:rsidP="000720F5">
      <w:pPr>
        <w:sectPr w:rsidR="000720F5" w:rsidSect="00CB3BA9">
          <w:headerReference w:type="first" r:id="rId20"/>
          <w:type w:val="continuous"/>
          <w:pgSz w:w="11906" w:h="16838"/>
          <w:pgMar w:top="1701" w:right="1418" w:bottom="1418" w:left="1418" w:header="709" w:footer="397" w:gutter="0"/>
          <w:cols w:space="708"/>
          <w:titlePg/>
          <w:docGrid w:linePitch="360"/>
        </w:sectPr>
      </w:pPr>
    </w:p>
    <w:p w14:paraId="7C4B753B" w14:textId="77777777" w:rsidR="000720F5" w:rsidRDefault="000720F5" w:rsidP="000720F5">
      <w:pPr>
        <w:pStyle w:val="Heading1"/>
        <w:tabs>
          <w:tab w:val="right" w:pos="9070"/>
        </w:tabs>
        <w:spacing w:before="560" w:after="640"/>
        <w:rPr>
          <w:color w:val="FFFFFF" w:themeColor="background1"/>
          <w:sz w:val="36"/>
        </w:rPr>
        <w:sectPr w:rsidR="000720F5"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2C4E0AB8" wp14:editId="48FDFF9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002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5DD45C0" w14:textId="77777777" w:rsidR="000720F5" w:rsidRPr="000E654D" w:rsidRDefault="000720F5" w:rsidP="000720F5">
      <w:pPr>
        <w:pStyle w:val="Heading3"/>
        <w:shd w:val="clear" w:color="auto" w:fill="F2F2F2" w:themeFill="background1" w:themeFillShade="F2"/>
      </w:pPr>
      <w:r w:rsidRPr="000E654D">
        <w:t>Consumer outcome:</w:t>
      </w:r>
    </w:p>
    <w:p w14:paraId="44C9D78D" w14:textId="77777777" w:rsidR="000720F5" w:rsidRDefault="000720F5" w:rsidP="000720F5">
      <w:pPr>
        <w:numPr>
          <w:ilvl w:val="0"/>
          <w:numId w:val="7"/>
        </w:numPr>
        <w:shd w:val="clear" w:color="auto" w:fill="F2F2F2" w:themeFill="background1" w:themeFillShade="F2"/>
      </w:pPr>
      <w:r>
        <w:t>I get quality care and services when I need them from people who are knowledgeable, capable and caring.</w:t>
      </w:r>
    </w:p>
    <w:p w14:paraId="0E5F1F5B" w14:textId="77777777" w:rsidR="000720F5" w:rsidRDefault="000720F5" w:rsidP="000720F5">
      <w:pPr>
        <w:pStyle w:val="Heading3"/>
        <w:shd w:val="clear" w:color="auto" w:fill="F2F2F2" w:themeFill="background1" w:themeFillShade="F2"/>
      </w:pPr>
      <w:r>
        <w:t>Organisation statement:</w:t>
      </w:r>
    </w:p>
    <w:p w14:paraId="7242A572" w14:textId="77777777" w:rsidR="000720F5" w:rsidRDefault="000720F5" w:rsidP="000720F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1D1F9E2" w14:textId="77777777" w:rsidR="000720F5" w:rsidRDefault="000720F5" w:rsidP="000720F5">
      <w:pPr>
        <w:pStyle w:val="Heading2"/>
      </w:pPr>
      <w:r>
        <w:t>Assessment of Standard 7</w:t>
      </w:r>
    </w:p>
    <w:p w14:paraId="6F6C0321" w14:textId="77777777" w:rsidR="000720F5" w:rsidRDefault="000720F5" w:rsidP="000720F5">
      <w:pPr>
        <w:rPr>
          <w:rFonts w:eastAsiaTheme="minorHAnsi"/>
          <w:color w:val="auto"/>
        </w:rPr>
      </w:pPr>
      <w:r w:rsidRPr="00154403">
        <w:rPr>
          <w:rFonts w:eastAsiaTheme="minorHAnsi"/>
        </w:rPr>
        <w:t xml:space="preserve">The Quality Standard is assessed as </w:t>
      </w:r>
      <w:r w:rsidRPr="007B5E6E">
        <w:rPr>
          <w:rFonts w:eastAsiaTheme="minorHAnsi"/>
          <w:color w:val="auto"/>
        </w:rPr>
        <w:t>Non-compliant as one of the five specific requirements have been assessed as Non-compliant.</w:t>
      </w:r>
    </w:p>
    <w:p w14:paraId="1DC0F364" w14:textId="77777777" w:rsidR="000720F5" w:rsidRDefault="000720F5" w:rsidP="000720F5">
      <w:pPr>
        <w:rPr>
          <w:rFonts w:eastAsiaTheme="minorHAnsi"/>
        </w:rPr>
      </w:pPr>
      <w:r>
        <w:rPr>
          <w:rFonts w:eastAsiaTheme="minorHAnsi"/>
        </w:rPr>
        <w:t>The Assessment Team assessed Requirement 7(3)(a) in this Standard, all other Requirements in this Standard were not assessed at this Assessment Contact.</w:t>
      </w:r>
    </w:p>
    <w:p w14:paraId="0E460B30" w14:textId="77777777" w:rsidR="000720F5" w:rsidRDefault="000720F5" w:rsidP="000720F5">
      <w:pPr>
        <w:rPr>
          <w:rFonts w:eastAsiaTheme="minorHAnsi"/>
        </w:rPr>
      </w:pPr>
      <w:r>
        <w:rPr>
          <w:rFonts w:eastAsiaTheme="minorHAnsi"/>
        </w:rPr>
        <w:t>The Assessment Team have recommended Requirement 7(3)(a) in this Standard as not met. The Assessment Team found the service was unable to demonstrate the workforce is planned to enable, and the number and mix of members of the workforce deployed enables, the delivery and management of safe and quality care and services.  The Approved Provider submitted a response to the Assessment Team’s report.</w:t>
      </w:r>
    </w:p>
    <w:p w14:paraId="067BECE1" w14:textId="210DF218" w:rsidR="000720F5" w:rsidRPr="00673F53" w:rsidRDefault="000720F5" w:rsidP="000720F5">
      <w:pPr>
        <w:rPr>
          <w:rFonts w:eastAsiaTheme="minorHAnsi"/>
        </w:rPr>
      </w:pPr>
      <w:r>
        <w:rPr>
          <w:rFonts w:eastAsiaTheme="minorHAnsi"/>
        </w:rPr>
        <w:t xml:space="preserve">Based on the Assessment Team’s report and the Approved Provider’s response, I find </w:t>
      </w:r>
      <w:proofErr w:type="spellStart"/>
      <w:r w:rsidRPr="00856C3E">
        <w:rPr>
          <w:rFonts w:eastAsiaTheme="minorHAnsi"/>
          <w:color w:val="000000" w:themeColor="text1"/>
        </w:rPr>
        <w:t>Boneham</w:t>
      </w:r>
      <w:proofErr w:type="spellEnd"/>
      <w:r w:rsidRPr="00856C3E">
        <w:rPr>
          <w:rFonts w:eastAsiaTheme="minorHAnsi"/>
          <w:color w:val="000000" w:themeColor="text1"/>
        </w:rPr>
        <w:t xml:space="preserve"> Aged Care Services Incorporated, in relation to Mary Cecelia Hart Court Hostel</w:t>
      </w:r>
      <w:r>
        <w:rPr>
          <w:rFonts w:eastAsiaTheme="minorHAnsi"/>
          <w:color w:val="000000" w:themeColor="text1"/>
        </w:rPr>
        <w:t>, to be Non-Compliant with Requirement 7(3)(a) in this Standard. I have provided reasons for my finding in the respective Requirement below.</w:t>
      </w:r>
    </w:p>
    <w:p w14:paraId="5B3B34C6" w14:textId="77777777" w:rsidR="000720F5" w:rsidRDefault="000720F5" w:rsidP="000720F5">
      <w:pPr>
        <w:pStyle w:val="Heading2"/>
      </w:pPr>
      <w:r>
        <w:t>Assessment of Standard 7 Requirements</w:t>
      </w:r>
      <w:r w:rsidRPr="0066387A">
        <w:rPr>
          <w:i/>
          <w:color w:val="0000FF"/>
          <w:sz w:val="24"/>
          <w:szCs w:val="24"/>
        </w:rPr>
        <w:t xml:space="preserve"> </w:t>
      </w:r>
    </w:p>
    <w:p w14:paraId="0964833F" w14:textId="77777777" w:rsidR="000720F5" w:rsidRPr="00506F7F" w:rsidRDefault="000720F5" w:rsidP="000720F5">
      <w:pPr>
        <w:pStyle w:val="Heading3"/>
      </w:pPr>
      <w:r w:rsidRPr="00506F7F">
        <w:t>Requirement 7(3)(a)</w:t>
      </w:r>
      <w:r>
        <w:tab/>
        <w:t>Non-compliant</w:t>
      </w:r>
    </w:p>
    <w:p w14:paraId="700BD044" w14:textId="77777777" w:rsidR="000720F5" w:rsidRPr="001379B3" w:rsidRDefault="000720F5" w:rsidP="000720F5">
      <w:pPr>
        <w:rPr>
          <w:i/>
          <w:color w:val="auto"/>
        </w:rPr>
      </w:pPr>
      <w:r w:rsidRPr="008D114F">
        <w:rPr>
          <w:i/>
        </w:rPr>
        <w:t>The workforce is planned to enable, and the number and mix of members of the workforce deployed enables, the delivery and management of safe and quality care and services.</w:t>
      </w:r>
    </w:p>
    <w:p w14:paraId="1041AC61" w14:textId="77777777" w:rsidR="000720F5" w:rsidRPr="001379B3" w:rsidRDefault="000720F5" w:rsidP="000720F5">
      <w:pPr>
        <w:rPr>
          <w:color w:val="auto"/>
        </w:rPr>
      </w:pPr>
      <w:r w:rsidRPr="001379B3">
        <w:rPr>
          <w:color w:val="auto"/>
        </w:rPr>
        <w:lastRenderedPageBreak/>
        <w:t>The Assessment Team found the service was unable to demonstrate the workforce is planned to enable, and the number and mix of members of the workforce deployed enables, the delivery and management of safe and quality care and services.  The Assessment Team provided the following information and evidence relevant to my finding:</w:t>
      </w:r>
    </w:p>
    <w:p w14:paraId="427EB977" w14:textId="77777777" w:rsidR="000720F5" w:rsidRDefault="000720F5" w:rsidP="000720F5">
      <w:pPr>
        <w:pStyle w:val="ListBullet"/>
      </w:pPr>
      <w:r>
        <w:t>Four of five consumers interviewed reported there was a lack of staff which impacted on the provision of their personal care in a timely manner:</w:t>
      </w:r>
    </w:p>
    <w:p w14:paraId="129DD4DD" w14:textId="77777777" w:rsidR="000720F5" w:rsidRDefault="000720F5" w:rsidP="000720F5">
      <w:pPr>
        <w:pStyle w:val="ListParagraph"/>
        <w:numPr>
          <w:ilvl w:val="1"/>
          <w:numId w:val="1"/>
        </w:numPr>
        <w:ind w:left="851"/>
      </w:pPr>
      <w:r>
        <w:t>Two consumers said they regularly experience urinary incontinence because staff cannot attend to them in time.</w:t>
      </w:r>
    </w:p>
    <w:p w14:paraId="4BFBD277" w14:textId="77777777" w:rsidR="000720F5" w:rsidRDefault="000720F5" w:rsidP="000720F5">
      <w:pPr>
        <w:pStyle w:val="ListParagraph"/>
        <w:numPr>
          <w:ilvl w:val="0"/>
          <w:numId w:val="0"/>
        </w:numPr>
        <w:ind w:left="851"/>
      </w:pPr>
    </w:p>
    <w:p w14:paraId="16C5F134" w14:textId="77777777" w:rsidR="000720F5" w:rsidRDefault="000720F5" w:rsidP="000720F5">
      <w:pPr>
        <w:pStyle w:val="ListParagraph"/>
        <w:numPr>
          <w:ilvl w:val="1"/>
          <w:numId w:val="1"/>
        </w:numPr>
        <w:ind w:left="851"/>
      </w:pPr>
      <w:r>
        <w:t xml:space="preserve">One consumer said they restrict their fluid intake at lunchtime because they know staff will be too busy to attend to their needs.  </w:t>
      </w:r>
    </w:p>
    <w:p w14:paraId="42C326CA" w14:textId="77777777" w:rsidR="000720F5" w:rsidRDefault="000720F5" w:rsidP="000720F5">
      <w:pPr>
        <w:pStyle w:val="ListParagraph"/>
        <w:numPr>
          <w:ilvl w:val="0"/>
          <w:numId w:val="0"/>
        </w:numPr>
        <w:ind w:left="851"/>
      </w:pPr>
    </w:p>
    <w:p w14:paraId="53B3F77C" w14:textId="77777777" w:rsidR="000720F5" w:rsidRDefault="000720F5" w:rsidP="000720F5">
      <w:pPr>
        <w:pStyle w:val="ListParagraph"/>
        <w:numPr>
          <w:ilvl w:val="1"/>
          <w:numId w:val="1"/>
        </w:numPr>
        <w:ind w:left="851"/>
      </w:pPr>
      <w:r>
        <w:t xml:space="preserve">Two consumers provided three examples where staffing levels have impacted their participation in desired activities. </w:t>
      </w:r>
    </w:p>
    <w:p w14:paraId="3A2A43A9" w14:textId="77777777" w:rsidR="000720F5" w:rsidRDefault="000720F5" w:rsidP="000720F5">
      <w:pPr>
        <w:pStyle w:val="ListParagraph"/>
        <w:numPr>
          <w:ilvl w:val="0"/>
          <w:numId w:val="0"/>
        </w:numPr>
        <w:ind w:left="851"/>
      </w:pPr>
    </w:p>
    <w:p w14:paraId="02728EA7" w14:textId="77777777" w:rsidR="000720F5" w:rsidRDefault="000720F5" w:rsidP="000720F5">
      <w:pPr>
        <w:pStyle w:val="ListParagraph"/>
        <w:numPr>
          <w:ilvl w:val="1"/>
          <w:numId w:val="1"/>
        </w:numPr>
        <w:ind w:left="851"/>
      </w:pPr>
      <w:r>
        <w:t>Two consumers said staffing levels usually result in delays for showering and dressing.</w:t>
      </w:r>
    </w:p>
    <w:p w14:paraId="7FD7517D" w14:textId="77777777" w:rsidR="000720F5" w:rsidRDefault="000720F5" w:rsidP="000720F5">
      <w:pPr>
        <w:pStyle w:val="ListParagraph"/>
        <w:numPr>
          <w:ilvl w:val="0"/>
          <w:numId w:val="0"/>
        </w:numPr>
        <w:ind w:left="851"/>
      </w:pPr>
    </w:p>
    <w:p w14:paraId="025E2ACB" w14:textId="77777777" w:rsidR="000720F5" w:rsidRDefault="000720F5" w:rsidP="000720F5">
      <w:pPr>
        <w:pStyle w:val="ListParagraph"/>
        <w:numPr>
          <w:ilvl w:val="1"/>
          <w:numId w:val="1"/>
        </w:numPr>
        <w:ind w:left="851"/>
      </w:pPr>
      <w:r>
        <w:t>One consumer provided an example when they had to wait a prolonged period for assistance, resulting in an extended duration of pain.</w:t>
      </w:r>
    </w:p>
    <w:p w14:paraId="719C5408" w14:textId="77777777" w:rsidR="000720F5" w:rsidRDefault="000720F5" w:rsidP="000720F5">
      <w:pPr>
        <w:pStyle w:val="ListParagraph"/>
        <w:numPr>
          <w:ilvl w:val="0"/>
          <w:numId w:val="0"/>
        </w:numPr>
        <w:ind w:left="851"/>
      </w:pPr>
    </w:p>
    <w:p w14:paraId="1550B025" w14:textId="77777777" w:rsidR="000720F5" w:rsidRDefault="000720F5" w:rsidP="000720F5">
      <w:pPr>
        <w:pStyle w:val="ListParagraph"/>
        <w:numPr>
          <w:ilvl w:val="1"/>
          <w:numId w:val="1"/>
        </w:numPr>
        <w:ind w:left="851"/>
      </w:pPr>
      <w:r>
        <w:t>Two consumers said they have raised their concerns with management, but no changes have been made to address the issue.</w:t>
      </w:r>
    </w:p>
    <w:p w14:paraId="4728DE32" w14:textId="3A9C2FB7" w:rsidR="000720F5" w:rsidRDefault="000720F5" w:rsidP="00673F53">
      <w:pPr>
        <w:pStyle w:val="ListBullet"/>
      </w:pPr>
      <w:r>
        <w:t>Nine of ten staff interviewed said the lack of staff impacts their ability to provide safe, quality care and services.  Staff provided multiple examples in support of the above consumer statements also disclosed that time</w:t>
      </w:r>
      <w:r>
        <w:noBreakHyphen/>
        <w:t>sensitive medication is not being administered in a timely manner.  One staff described one incident where an insulin dependent consumer did not receive their scheduled insulin until after breakfast, resulting in hyperglycaemia.  Another staff said time</w:t>
      </w:r>
      <w:r>
        <w:noBreakHyphen/>
        <w:t>sensitive and pain medication is prioritised however, regular medication can be administered on hour either side of the prescribed time.</w:t>
      </w:r>
    </w:p>
    <w:p w14:paraId="05E0F29E" w14:textId="77777777" w:rsidR="000720F5" w:rsidRDefault="000720F5" w:rsidP="000720F5">
      <w:pPr>
        <w:pStyle w:val="ListBullet"/>
      </w:pPr>
      <w:r>
        <w:t>Three staff said they have reported their concerns about staffing levels to management however, no action has been taken and management advised the service is over staffed.</w:t>
      </w:r>
    </w:p>
    <w:p w14:paraId="21C851B2" w14:textId="77777777" w:rsidR="000720F5" w:rsidRDefault="000720F5" w:rsidP="000720F5">
      <w:pPr>
        <w:pStyle w:val="ListBullet"/>
      </w:pPr>
      <w:r>
        <w:t>Resident meeting minutes and complaints registers did not include any issues pertaining to staff numbers.</w:t>
      </w:r>
    </w:p>
    <w:p w14:paraId="1CF2D948" w14:textId="77777777" w:rsidR="000720F5" w:rsidRDefault="000720F5" w:rsidP="000720F5">
      <w:pPr>
        <w:pStyle w:val="ListBullet"/>
      </w:pPr>
      <w:r>
        <w:lastRenderedPageBreak/>
        <w:t>Management said they have a process to monitor and review call bell data on a weekly basis, and for some extended call bells, review progress notes and seek an explanation from staff regarding why it occurred.  Management does they speak to consumers or assess any impact where there has been an extended call bell response.</w:t>
      </w:r>
    </w:p>
    <w:p w14:paraId="2B865ACD" w14:textId="77777777" w:rsidR="000720F5" w:rsidRDefault="000720F5" w:rsidP="000720F5">
      <w:pPr>
        <w:spacing w:before="0" w:after="0" w:line="240" w:lineRule="auto"/>
      </w:pPr>
    </w:p>
    <w:p w14:paraId="5C56346D" w14:textId="77777777" w:rsidR="000720F5" w:rsidRDefault="000720F5" w:rsidP="000720F5">
      <w:pPr>
        <w:spacing w:before="0"/>
      </w:pPr>
      <w:r>
        <w:t>The Approved Provider’s response includes the service’s plan for continuous improvement detailing actions under consideration for providing ongoing support to staff.  These include an intake of trainees, engagement with the Local Jobs Program, implementation of new software options, commencement of staff and resident focus group meetings, new staffing rosters, auto escalation of call bells and targeted consumer surveys.</w:t>
      </w:r>
    </w:p>
    <w:p w14:paraId="72261E26" w14:textId="77777777" w:rsidR="000720F5" w:rsidRDefault="000720F5" w:rsidP="000720F5">
      <w:pPr>
        <w:tabs>
          <w:tab w:val="right" w:pos="9026"/>
        </w:tabs>
      </w:pPr>
      <w:r>
        <w:t>Based on the Assessment Team’s report and the Approved Provider’s response, I find the service does not meet this Requirement.</w:t>
      </w:r>
    </w:p>
    <w:p w14:paraId="3B5F8EDE" w14:textId="77777777" w:rsidR="000720F5" w:rsidRDefault="000720F5" w:rsidP="000720F5">
      <w:pPr>
        <w:tabs>
          <w:tab w:val="right" w:pos="9026"/>
        </w:tabs>
      </w:pPr>
      <w:r>
        <w:t xml:space="preserve">I acknowledge the service’s actions and improvements to rectify the deficiencies by the Assessment Team however, the service has failed to ensure the workforce is planned to enable the delivery and management of safe and quality care and services.  Whilst the service considers there are adequate numbers of staff, there is not </w:t>
      </w:r>
      <w:proofErr w:type="gramStart"/>
      <w:r>
        <w:t>sufficient</w:t>
      </w:r>
      <w:proofErr w:type="gramEnd"/>
      <w:r>
        <w:t xml:space="preserve"> staff at the correct times of day required to meet the care and needs of the consumers, including responding to call bells for consumers requiring assistance to the toilet or</w:t>
      </w:r>
      <w:r w:rsidRPr="00D1481C">
        <w:rPr>
          <w:rFonts w:eastAsiaTheme="minorHAnsi"/>
          <w:color w:val="auto"/>
        </w:rPr>
        <w:t xml:space="preserve"> </w:t>
      </w:r>
      <w:r>
        <w:rPr>
          <w:rFonts w:eastAsiaTheme="minorHAnsi"/>
          <w:color w:val="auto"/>
        </w:rPr>
        <w:t>assisting consumers to engage in activities of their choice at agreed times</w:t>
      </w:r>
      <w:r>
        <w:t>.  I have also considered that call bell monitoring processes have been introduced however, the service could not demonstrate how these processes have been effective in improving call bell response times.</w:t>
      </w:r>
    </w:p>
    <w:p w14:paraId="5BF8A640" w14:textId="77777777" w:rsidR="000720F5" w:rsidRDefault="000720F5" w:rsidP="000720F5">
      <w:pPr>
        <w:tabs>
          <w:tab w:val="right" w:pos="9026"/>
        </w:tabs>
      </w:pPr>
      <w:r>
        <w:t xml:space="preserve">For the reasons detailed above, I find </w:t>
      </w:r>
      <w:proofErr w:type="spellStart"/>
      <w:r w:rsidRPr="00856C3E">
        <w:rPr>
          <w:rFonts w:eastAsiaTheme="minorHAnsi"/>
          <w:color w:val="000000" w:themeColor="text1"/>
        </w:rPr>
        <w:t>Boneham</w:t>
      </w:r>
      <w:proofErr w:type="spellEnd"/>
      <w:r w:rsidRPr="00856C3E">
        <w:rPr>
          <w:rFonts w:eastAsiaTheme="minorHAnsi"/>
          <w:color w:val="000000" w:themeColor="text1"/>
        </w:rPr>
        <w:t xml:space="preserve"> Aged Care Services Incorporated, in relation to Mary Cecelia Hart Court Hostel</w:t>
      </w:r>
      <w:r>
        <w:rPr>
          <w:rFonts w:eastAsiaTheme="minorHAnsi"/>
          <w:color w:val="000000" w:themeColor="text1"/>
        </w:rPr>
        <w:t>, to be Non-Compliant with Requirement 7(3)(a).</w:t>
      </w:r>
    </w:p>
    <w:p w14:paraId="6D0EC9A7" w14:textId="77777777" w:rsidR="000720F5" w:rsidRDefault="000720F5" w:rsidP="000720F5">
      <w:pPr>
        <w:tabs>
          <w:tab w:val="right" w:pos="9026"/>
        </w:tabs>
      </w:pPr>
    </w:p>
    <w:p w14:paraId="6B5AF4CA" w14:textId="77777777" w:rsidR="000720F5" w:rsidRDefault="000720F5" w:rsidP="000720F5">
      <w:pPr>
        <w:tabs>
          <w:tab w:val="right" w:pos="9026"/>
        </w:tabs>
      </w:pPr>
    </w:p>
    <w:p w14:paraId="1B6DE398" w14:textId="77777777" w:rsidR="000720F5" w:rsidRDefault="000720F5" w:rsidP="000720F5">
      <w:pPr>
        <w:tabs>
          <w:tab w:val="right" w:pos="9026"/>
        </w:tabs>
        <w:sectPr w:rsidR="000720F5" w:rsidSect="008D7780">
          <w:headerReference w:type="first" r:id="rId22"/>
          <w:type w:val="continuous"/>
          <w:pgSz w:w="11906" w:h="16838"/>
          <w:pgMar w:top="1701" w:right="1418" w:bottom="1418" w:left="1418" w:header="709" w:footer="397" w:gutter="0"/>
          <w:cols w:space="708"/>
          <w:docGrid w:linePitch="360"/>
        </w:sectPr>
      </w:pPr>
    </w:p>
    <w:p w14:paraId="61C0FB95" w14:textId="77777777" w:rsidR="000720F5" w:rsidRDefault="000720F5" w:rsidP="000720F5">
      <w:pPr>
        <w:pStyle w:val="Heading1"/>
      </w:pPr>
      <w:r>
        <w:lastRenderedPageBreak/>
        <w:t>Areas for improvement</w:t>
      </w:r>
    </w:p>
    <w:p w14:paraId="43807A44" w14:textId="77777777" w:rsidR="000720F5" w:rsidRDefault="000720F5" w:rsidP="000720F5">
      <w:r>
        <w:t>A</w:t>
      </w:r>
      <w:r w:rsidRPr="00D63989">
        <w:t xml:space="preserve">reas </w:t>
      </w:r>
      <w:r>
        <w:t xml:space="preserve">have been identified </w:t>
      </w:r>
      <w:r w:rsidRPr="00D63989">
        <w:t xml:space="preserve">in which improvements must be made to ensure compliance with the Quality Standards. This is based on </w:t>
      </w:r>
      <w:r>
        <w:t>n</w:t>
      </w:r>
      <w:r w:rsidRPr="00D63989">
        <w:t>on-compliance with the Quality Standards as described in this performance report.</w:t>
      </w:r>
    </w:p>
    <w:p w14:paraId="32DF5533" w14:textId="77777777" w:rsidR="000720F5" w:rsidRPr="00E830C7" w:rsidRDefault="000720F5" w:rsidP="000720F5">
      <w:r>
        <w:t>The service should seek to ensure:</w:t>
      </w:r>
    </w:p>
    <w:p w14:paraId="3CD45ED8" w14:textId="77777777" w:rsidR="000720F5" w:rsidRDefault="000720F5" w:rsidP="000720F5">
      <w:pPr>
        <w:pStyle w:val="ListBullet2"/>
        <w:numPr>
          <w:ilvl w:val="0"/>
          <w:numId w:val="38"/>
        </w:numPr>
      </w:pPr>
      <w:r>
        <w:t xml:space="preserve">Staff numbers are adequate to respond to call bells in a timely manner to meet consumers’ need and preferences. </w:t>
      </w:r>
    </w:p>
    <w:p w14:paraId="3A474BBA" w14:textId="77777777" w:rsidR="000720F5" w:rsidRDefault="000720F5" w:rsidP="000720F5">
      <w:pPr>
        <w:pStyle w:val="ListBullet2"/>
        <w:numPr>
          <w:ilvl w:val="0"/>
          <w:numId w:val="38"/>
        </w:numPr>
      </w:pPr>
      <w:r>
        <w:t>Call bell monitoring processes are effective to identify opportunities for improvement or requirements to change staffing levels.</w:t>
      </w:r>
    </w:p>
    <w:p w14:paraId="5C30EE71" w14:textId="77777777" w:rsidR="000720F5" w:rsidRPr="00154403" w:rsidRDefault="000720F5" w:rsidP="000720F5">
      <w:pPr>
        <w:pStyle w:val="Heading1"/>
        <w:rPr>
          <w:rFonts w:ascii="Arial" w:hAnsi="Arial"/>
          <w:b w:val="0"/>
          <w:i/>
        </w:rPr>
      </w:pPr>
      <w:r>
        <w:t xml:space="preserve">Other relevant matters </w:t>
      </w:r>
    </w:p>
    <w:p w14:paraId="5C385704" w14:textId="77777777" w:rsidR="000720F5" w:rsidRPr="00FC1CF4" w:rsidRDefault="000720F5" w:rsidP="000720F5">
      <w:pPr>
        <w:pStyle w:val="ListBullet"/>
        <w:numPr>
          <w:ilvl w:val="0"/>
          <w:numId w:val="0"/>
        </w:numPr>
      </w:pPr>
      <w:r w:rsidRPr="00FC1CF4">
        <w:t>There is evidence to suggest complaints management processes used by the service are ineffective.  The service should seek to ensure:</w:t>
      </w:r>
    </w:p>
    <w:p w14:paraId="786F18DB" w14:textId="77777777" w:rsidR="000720F5" w:rsidRDefault="000720F5" w:rsidP="000720F5">
      <w:pPr>
        <w:pStyle w:val="ListBullet2"/>
        <w:numPr>
          <w:ilvl w:val="0"/>
          <w:numId w:val="38"/>
        </w:numPr>
      </w:pPr>
      <w:r>
        <w:t>Appropriate action is taken in response to complaints and an open disclosure process is used when things go wrong.</w:t>
      </w:r>
    </w:p>
    <w:p w14:paraId="591972AF" w14:textId="77777777" w:rsidR="000720F5" w:rsidRDefault="000720F5" w:rsidP="000720F5">
      <w:pPr>
        <w:pStyle w:val="ListBullet2"/>
        <w:numPr>
          <w:ilvl w:val="0"/>
          <w:numId w:val="38"/>
        </w:numPr>
      </w:pPr>
      <w:bookmarkStart w:id="3" w:name="_GoBack"/>
      <w:r>
        <w:t xml:space="preserve">Feedback and complaints are reviewed and used to improve quality of care and </w:t>
      </w:r>
      <w:bookmarkEnd w:id="3"/>
      <w:r>
        <w:t>services.</w:t>
      </w:r>
    </w:p>
    <w:p w14:paraId="3DEA79BA" w14:textId="6F88F092" w:rsidR="00A3716D" w:rsidRPr="00095CD4" w:rsidRDefault="000720F5" w:rsidP="000720F5">
      <w:pPr>
        <w:pStyle w:val="ListBullet2"/>
        <w:numPr>
          <w:ilvl w:val="0"/>
          <w:numId w:val="38"/>
        </w:numPr>
      </w:pPr>
      <w:r>
        <w:t>The service has effective organisation wide governance systems relating to information management, continuous improvement and feedback and complaints.</w:t>
      </w:r>
    </w:p>
    <w:sectPr w:rsidR="00A3716D" w:rsidRPr="00095CD4"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A79E5" w14:textId="77777777" w:rsidR="00960E75" w:rsidRDefault="000720F5">
      <w:pPr>
        <w:spacing w:before="0" w:after="0" w:line="240" w:lineRule="auto"/>
      </w:pPr>
      <w:r>
        <w:separator/>
      </w:r>
    </w:p>
  </w:endnote>
  <w:endnote w:type="continuationSeparator" w:id="0">
    <w:p w14:paraId="3DEA79E7" w14:textId="77777777" w:rsidR="00960E75" w:rsidRDefault="000720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A79D0" w14:textId="77777777" w:rsidR="00506F7F" w:rsidRPr="009A1F1B" w:rsidRDefault="000720F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EA79D1" w14:textId="77777777" w:rsidR="00506F7F" w:rsidRPr="00C72FFB" w:rsidRDefault="000720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Mary Cecelia Hart Court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DEA79D2" w14:textId="77777777" w:rsidR="00506F7F" w:rsidRPr="00C72FFB" w:rsidRDefault="000720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A79D3" w14:textId="77777777" w:rsidR="00506F7F" w:rsidRPr="009A1F1B" w:rsidRDefault="000720F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EA79D4" w14:textId="77777777" w:rsidR="00506F7F" w:rsidRPr="00C72FFB" w:rsidRDefault="000720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Mary Cecelia Hart Court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DEA79D5" w14:textId="77777777" w:rsidR="00506F7F" w:rsidRPr="00A3716D" w:rsidRDefault="000720F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A79E1" w14:textId="77777777" w:rsidR="00960E75" w:rsidRDefault="000720F5">
      <w:pPr>
        <w:spacing w:before="0" w:after="0" w:line="240" w:lineRule="auto"/>
      </w:pPr>
      <w:r>
        <w:separator/>
      </w:r>
    </w:p>
  </w:footnote>
  <w:footnote w:type="continuationSeparator" w:id="0">
    <w:p w14:paraId="3DEA79E3" w14:textId="77777777" w:rsidR="00960E75" w:rsidRDefault="000720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A79CF" w14:textId="77777777" w:rsidR="00506F7F" w:rsidRDefault="000720F5" w:rsidP="0004322A">
    <w:pPr>
      <w:pStyle w:val="Header"/>
      <w:tabs>
        <w:tab w:val="clear" w:pos="4513"/>
        <w:tab w:val="clear" w:pos="9026"/>
        <w:tab w:val="center" w:pos="4535"/>
      </w:tabs>
    </w:pPr>
    <w:r>
      <w:rPr>
        <w:noProof/>
        <w:color w:val="auto"/>
        <w:sz w:val="20"/>
      </w:rPr>
      <w:drawing>
        <wp:anchor distT="0" distB="0" distL="114300" distR="114300" simplePos="0" relativeHeight="251653632" behindDoc="1" locked="0" layoutInCell="1" allowOverlap="1" wp14:anchorId="3DEA79E1" wp14:editId="3DEA79E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077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E4442" w14:textId="77777777" w:rsidR="000720F5" w:rsidRDefault="000720F5">
    <w:pPr>
      <w:pStyle w:val="Header"/>
    </w:pPr>
    <w:r w:rsidRPr="003C6EC2">
      <w:rPr>
        <w:rFonts w:eastAsia="Calibri"/>
        <w:noProof/>
      </w:rPr>
      <w:drawing>
        <wp:anchor distT="0" distB="0" distL="114300" distR="114300" simplePos="0" relativeHeight="251661824" behindDoc="1" locked="0" layoutInCell="1" allowOverlap="1" wp14:anchorId="08638BDE" wp14:editId="6DF985C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8528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F2C0C" w14:textId="77777777" w:rsidR="000720F5" w:rsidRDefault="000720F5" w:rsidP="0004322A">
    <w:r>
      <w:rPr>
        <w:noProof/>
        <w:color w:val="auto"/>
        <w:sz w:val="20"/>
      </w:rPr>
      <w:drawing>
        <wp:anchor distT="0" distB="0" distL="114300" distR="114300" simplePos="0" relativeHeight="251654656" behindDoc="1" locked="0" layoutInCell="1" allowOverlap="1" wp14:anchorId="188F3EF4" wp14:editId="4A6EC7B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774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F945D" w14:textId="77777777" w:rsidR="000720F5" w:rsidRDefault="000720F5" w:rsidP="0004322A">
    <w:r>
      <w:rPr>
        <w:noProof/>
        <w:color w:val="auto"/>
        <w:sz w:val="20"/>
      </w:rPr>
      <w:drawing>
        <wp:anchor distT="0" distB="0" distL="114300" distR="114300" simplePos="0" relativeHeight="251656704" behindDoc="1" locked="0" layoutInCell="1" allowOverlap="1" wp14:anchorId="16F0B6B6" wp14:editId="2B9E27E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42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5062" w14:textId="77777777" w:rsidR="000720F5" w:rsidRDefault="000720F5" w:rsidP="0004322A">
    <w:r>
      <w:rPr>
        <w:noProof/>
        <w:color w:val="auto"/>
        <w:sz w:val="20"/>
      </w:rPr>
      <w:drawing>
        <wp:anchor distT="0" distB="0" distL="114300" distR="114300" simplePos="0" relativeHeight="251657728" behindDoc="1" locked="0" layoutInCell="1" allowOverlap="1" wp14:anchorId="6D6E97B2" wp14:editId="46BE776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73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66B66" w14:textId="77777777" w:rsidR="000720F5" w:rsidRDefault="000720F5" w:rsidP="009C6F30">
    <w:pPr>
      <w:tabs>
        <w:tab w:val="left" w:pos="3624"/>
      </w:tabs>
    </w:pPr>
    <w:r>
      <w:rPr>
        <w:noProof/>
        <w:color w:val="auto"/>
        <w:sz w:val="20"/>
      </w:rPr>
      <w:drawing>
        <wp:anchor distT="0" distB="0" distL="114300" distR="114300" simplePos="0" relativeHeight="251658752" behindDoc="1" locked="0" layoutInCell="1" allowOverlap="1" wp14:anchorId="13F6BDDA" wp14:editId="7BDE001A">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064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3F6F5" w14:textId="77777777" w:rsidR="000720F5" w:rsidRDefault="000720F5" w:rsidP="009C6F30">
    <w:pPr>
      <w:tabs>
        <w:tab w:val="left" w:pos="3624"/>
      </w:tabs>
    </w:pPr>
    <w:r>
      <w:rPr>
        <w:noProof/>
        <w:color w:val="auto"/>
        <w:sz w:val="20"/>
      </w:rPr>
      <w:drawing>
        <wp:anchor distT="0" distB="0" distL="114300" distR="114300" simplePos="0" relativeHeight="251659776" behindDoc="1" locked="0" layoutInCell="1" allowOverlap="1" wp14:anchorId="0EB6D039" wp14:editId="165EC80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446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8B6B2" w14:textId="77777777" w:rsidR="000720F5" w:rsidRDefault="000720F5" w:rsidP="009C6F30">
    <w:pPr>
      <w:tabs>
        <w:tab w:val="left" w:pos="3624"/>
      </w:tabs>
    </w:pPr>
    <w:r>
      <w:rPr>
        <w:noProof/>
        <w:color w:val="auto"/>
        <w:sz w:val="20"/>
      </w:rPr>
      <w:drawing>
        <wp:anchor distT="0" distB="0" distL="114300" distR="114300" simplePos="0" relativeHeight="251660800" behindDoc="1" locked="0" layoutInCell="1" allowOverlap="1" wp14:anchorId="4D2CFD5A" wp14:editId="520037B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8046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A8FD0" w14:textId="77777777" w:rsidR="00506F7F" w:rsidRDefault="000720F5" w:rsidP="009C6F30">
    <w:pPr>
      <w:tabs>
        <w:tab w:val="left" w:pos="3624"/>
      </w:tabs>
    </w:pPr>
    <w:r>
      <w:rPr>
        <w:noProof/>
        <w:color w:val="auto"/>
        <w:sz w:val="20"/>
      </w:rPr>
      <w:drawing>
        <wp:anchor distT="0" distB="0" distL="114300" distR="114300" simplePos="0" relativeHeight="251655680" behindDoc="1" locked="0" layoutInCell="1" allowOverlap="1" wp14:anchorId="0863AE0B" wp14:editId="73189E74">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580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86297AE">
      <w:start w:val="1"/>
      <w:numFmt w:val="lowerRoman"/>
      <w:lvlText w:val="(%1)"/>
      <w:lvlJc w:val="left"/>
      <w:pPr>
        <w:ind w:left="1080" w:hanging="720"/>
      </w:pPr>
      <w:rPr>
        <w:rFonts w:hint="default"/>
        <w:b w:val="0"/>
      </w:rPr>
    </w:lvl>
    <w:lvl w:ilvl="1" w:tplc="7C16F2DE" w:tentative="1">
      <w:start w:val="1"/>
      <w:numFmt w:val="lowerLetter"/>
      <w:lvlText w:val="%2."/>
      <w:lvlJc w:val="left"/>
      <w:pPr>
        <w:ind w:left="1440" w:hanging="360"/>
      </w:pPr>
    </w:lvl>
    <w:lvl w:ilvl="2" w:tplc="B46ACF9E" w:tentative="1">
      <w:start w:val="1"/>
      <w:numFmt w:val="lowerRoman"/>
      <w:lvlText w:val="%3."/>
      <w:lvlJc w:val="right"/>
      <w:pPr>
        <w:ind w:left="2160" w:hanging="180"/>
      </w:pPr>
    </w:lvl>
    <w:lvl w:ilvl="3" w:tplc="9E664D24" w:tentative="1">
      <w:start w:val="1"/>
      <w:numFmt w:val="decimal"/>
      <w:lvlText w:val="%4."/>
      <w:lvlJc w:val="left"/>
      <w:pPr>
        <w:ind w:left="2880" w:hanging="360"/>
      </w:pPr>
    </w:lvl>
    <w:lvl w:ilvl="4" w:tplc="CAA6F634" w:tentative="1">
      <w:start w:val="1"/>
      <w:numFmt w:val="lowerLetter"/>
      <w:lvlText w:val="%5."/>
      <w:lvlJc w:val="left"/>
      <w:pPr>
        <w:ind w:left="3600" w:hanging="360"/>
      </w:pPr>
    </w:lvl>
    <w:lvl w:ilvl="5" w:tplc="AD226AD6" w:tentative="1">
      <w:start w:val="1"/>
      <w:numFmt w:val="lowerRoman"/>
      <w:lvlText w:val="%6."/>
      <w:lvlJc w:val="right"/>
      <w:pPr>
        <w:ind w:left="4320" w:hanging="180"/>
      </w:pPr>
    </w:lvl>
    <w:lvl w:ilvl="6" w:tplc="2EE8070E" w:tentative="1">
      <w:start w:val="1"/>
      <w:numFmt w:val="decimal"/>
      <w:lvlText w:val="%7."/>
      <w:lvlJc w:val="left"/>
      <w:pPr>
        <w:ind w:left="5040" w:hanging="360"/>
      </w:pPr>
    </w:lvl>
    <w:lvl w:ilvl="7" w:tplc="F22C0EDE" w:tentative="1">
      <w:start w:val="1"/>
      <w:numFmt w:val="lowerLetter"/>
      <w:lvlText w:val="%8."/>
      <w:lvlJc w:val="left"/>
      <w:pPr>
        <w:ind w:left="5760" w:hanging="360"/>
      </w:pPr>
    </w:lvl>
    <w:lvl w:ilvl="8" w:tplc="C8C0F05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7ABCE1E2">
      <w:start w:val="1"/>
      <w:numFmt w:val="bullet"/>
      <w:pStyle w:val="ListParagraph"/>
      <w:lvlText w:val=""/>
      <w:lvlJc w:val="left"/>
      <w:pPr>
        <w:ind w:left="1440" w:hanging="360"/>
      </w:pPr>
      <w:rPr>
        <w:rFonts w:ascii="Symbol" w:hAnsi="Symbol" w:hint="default"/>
        <w:color w:val="auto"/>
      </w:rPr>
    </w:lvl>
    <w:lvl w:ilvl="1" w:tplc="445855C0">
      <w:start w:val="1"/>
      <w:numFmt w:val="bullet"/>
      <w:lvlText w:val="o"/>
      <w:lvlJc w:val="left"/>
      <w:pPr>
        <w:ind w:left="2160" w:hanging="360"/>
      </w:pPr>
      <w:rPr>
        <w:rFonts w:ascii="Courier New" w:hAnsi="Courier New" w:cs="Courier New" w:hint="default"/>
      </w:rPr>
    </w:lvl>
    <w:lvl w:ilvl="2" w:tplc="10C82A36" w:tentative="1">
      <w:start w:val="1"/>
      <w:numFmt w:val="bullet"/>
      <w:lvlText w:val=""/>
      <w:lvlJc w:val="left"/>
      <w:pPr>
        <w:ind w:left="2880" w:hanging="360"/>
      </w:pPr>
      <w:rPr>
        <w:rFonts w:ascii="Wingdings" w:hAnsi="Wingdings" w:hint="default"/>
      </w:rPr>
    </w:lvl>
    <w:lvl w:ilvl="3" w:tplc="BB66D91C" w:tentative="1">
      <w:start w:val="1"/>
      <w:numFmt w:val="bullet"/>
      <w:lvlText w:val=""/>
      <w:lvlJc w:val="left"/>
      <w:pPr>
        <w:ind w:left="3600" w:hanging="360"/>
      </w:pPr>
      <w:rPr>
        <w:rFonts w:ascii="Symbol" w:hAnsi="Symbol" w:hint="default"/>
      </w:rPr>
    </w:lvl>
    <w:lvl w:ilvl="4" w:tplc="B3904A50" w:tentative="1">
      <w:start w:val="1"/>
      <w:numFmt w:val="bullet"/>
      <w:lvlText w:val="o"/>
      <w:lvlJc w:val="left"/>
      <w:pPr>
        <w:ind w:left="4320" w:hanging="360"/>
      </w:pPr>
      <w:rPr>
        <w:rFonts w:ascii="Courier New" w:hAnsi="Courier New" w:cs="Courier New" w:hint="default"/>
      </w:rPr>
    </w:lvl>
    <w:lvl w:ilvl="5" w:tplc="4CAE124E" w:tentative="1">
      <w:start w:val="1"/>
      <w:numFmt w:val="bullet"/>
      <w:lvlText w:val=""/>
      <w:lvlJc w:val="left"/>
      <w:pPr>
        <w:ind w:left="5040" w:hanging="360"/>
      </w:pPr>
      <w:rPr>
        <w:rFonts w:ascii="Wingdings" w:hAnsi="Wingdings" w:hint="default"/>
      </w:rPr>
    </w:lvl>
    <w:lvl w:ilvl="6" w:tplc="87AE9436" w:tentative="1">
      <w:start w:val="1"/>
      <w:numFmt w:val="bullet"/>
      <w:lvlText w:val=""/>
      <w:lvlJc w:val="left"/>
      <w:pPr>
        <w:ind w:left="5760" w:hanging="360"/>
      </w:pPr>
      <w:rPr>
        <w:rFonts w:ascii="Symbol" w:hAnsi="Symbol" w:hint="default"/>
      </w:rPr>
    </w:lvl>
    <w:lvl w:ilvl="7" w:tplc="4884700A" w:tentative="1">
      <w:start w:val="1"/>
      <w:numFmt w:val="bullet"/>
      <w:lvlText w:val="o"/>
      <w:lvlJc w:val="left"/>
      <w:pPr>
        <w:ind w:left="6480" w:hanging="360"/>
      </w:pPr>
      <w:rPr>
        <w:rFonts w:ascii="Courier New" w:hAnsi="Courier New" w:cs="Courier New" w:hint="default"/>
      </w:rPr>
    </w:lvl>
    <w:lvl w:ilvl="8" w:tplc="AE06A3A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458E576">
      <w:start w:val="1"/>
      <w:numFmt w:val="lowerRoman"/>
      <w:lvlText w:val="(%1)"/>
      <w:lvlJc w:val="left"/>
      <w:pPr>
        <w:ind w:left="1004" w:hanging="720"/>
      </w:pPr>
      <w:rPr>
        <w:rFonts w:hint="default"/>
        <w:b w:val="0"/>
      </w:rPr>
    </w:lvl>
    <w:lvl w:ilvl="1" w:tplc="7166F4B4" w:tentative="1">
      <w:start w:val="1"/>
      <w:numFmt w:val="lowerLetter"/>
      <w:lvlText w:val="%2."/>
      <w:lvlJc w:val="left"/>
      <w:pPr>
        <w:ind w:left="1364" w:hanging="360"/>
      </w:pPr>
    </w:lvl>
    <w:lvl w:ilvl="2" w:tplc="251280A4" w:tentative="1">
      <w:start w:val="1"/>
      <w:numFmt w:val="lowerRoman"/>
      <w:lvlText w:val="%3."/>
      <w:lvlJc w:val="right"/>
      <w:pPr>
        <w:ind w:left="2084" w:hanging="180"/>
      </w:pPr>
    </w:lvl>
    <w:lvl w:ilvl="3" w:tplc="716A7630" w:tentative="1">
      <w:start w:val="1"/>
      <w:numFmt w:val="decimal"/>
      <w:lvlText w:val="%4."/>
      <w:lvlJc w:val="left"/>
      <w:pPr>
        <w:ind w:left="2804" w:hanging="360"/>
      </w:pPr>
    </w:lvl>
    <w:lvl w:ilvl="4" w:tplc="6CE4EE62" w:tentative="1">
      <w:start w:val="1"/>
      <w:numFmt w:val="lowerLetter"/>
      <w:lvlText w:val="%5."/>
      <w:lvlJc w:val="left"/>
      <w:pPr>
        <w:ind w:left="3524" w:hanging="360"/>
      </w:pPr>
    </w:lvl>
    <w:lvl w:ilvl="5" w:tplc="E71819B6" w:tentative="1">
      <w:start w:val="1"/>
      <w:numFmt w:val="lowerRoman"/>
      <w:lvlText w:val="%6."/>
      <w:lvlJc w:val="right"/>
      <w:pPr>
        <w:ind w:left="4244" w:hanging="180"/>
      </w:pPr>
    </w:lvl>
    <w:lvl w:ilvl="6" w:tplc="D42C579A" w:tentative="1">
      <w:start w:val="1"/>
      <w:numFmt w:val="decimal"/>
      <w:lvlText w:val="%7."/>
      <w:lvlJc w:val="left"/>
      <w:pPr>
        <w:ind w:left="4964" w:hanging="360"/>
      </w:pPr>
    </w:lvl>
    <w:lvl w:ilvl="7" w:tplc="24AE873A" w:tentative="1">
      <w:start w:val="1"/>
      <w:numFmt w:val="lowerLetter"/>
      <w:lvlText w:val="%8."/>
      <w:lvlJc w:val="left"/>
      <w:pPr>
        <w:ind w:left="5684" w:hanging="360"/>
      </w:pPr>
    </w:lvl>
    <w:lvl w:ilvl="8" w:tplc="4D5076C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E742537C">
      <w:start w:val="1"/>
      <w:numFmt w:val="lowerRoman"/>
      <w:lvlText w:val="(%1)"/>
      <w:lvlJc w:val="left"/>
      <w:pPr>
        <w:ind w:left="1080" w:hanging="720"/>
      </w:pPr>
      <w:rPr>
        <w:rFonts w:hint="default"/>
      </w:rPr>
    </w:lvl>
    <w:lvl w:ilvl="1" w:tplc="3798255E" w:tentative="1">
      <w:start w:val="1"/>
      <w:numFmt w:val="lowerLetter"/>
      <w:lvlText w:val="%2."/>
      <w:lvlJc w:val="left"/>
      <w:pPr>
        <w:ind w:left="1440" w:hanging="360"/>
      </w:pPr>
    </w:lvl>
    <w:lvl w:ilvl="2" w:tplc="F506883C" w:tentative="1">
      <w:start w:val="1"/>
      <w:numFmt w:val="lowerRoman"/>
      <w:lvlText w:val="%3."/>
      <w:lvlJc w:val="right"/>
      <w:pPr>
        <w:ind w:left="2160" w:hanging="180"/>
      </w:pPr>
    </w:lvl>
    <w:lvl w:ilvl="3" w:tplc="C81A3FA2" w:tentative="1">
      <w:start w:val="1"/>
      <w:numFmt w:val="decimal"/>
      <w:lvlText w:val="%4."/>
      <w:lvlJc w:val="left"/>
      <w:pPr>
        <w:ind w:left="2880" w:hanging="360"/>
      </w:pPr>
    </w:lvl>
    <w:lvl w:ilvl="4" w:tplc="B7665CE4" w:tentative="1">
      <w:start w:val="1"/>
      <w:numFmt w:val="lowerLetter"/>
      <w:lvlText w:val="%5."/>
      <w:lvlJc w:val="left"/>
      <w:pPr>
        <w:ind w:left="3600" w:hanging="360"/>
      </w:pPr>
    </w:lvl>
    <w:lvl w:ilvl="5" w:tplc="1F7C5B02" w:tentative="1">
      <w:start w:val="1"/>
      <w:numFmt w:val="lowerRoman"/>
      <w:lvlText w:val="%6."/>
      <w:lvlJc w:val="right"/>
      <w:pPr>
        <w:ind w:left="4320" w:hanging="180"/>
      </w:pPr>
    </w:lvl>
    <w:lvl w:ilvl="6" w:tplc="CE88BC8C" w:tentative="1">
      <w:start w:val="1"/>
      <w:numFmt w:val="decimal"/>
      <w:lvlText w:val="%7."/>
      <w:lvlJc w:val="left"/>
      <w:pPr>
        <w:ind w:left="5040" w:hanging="360"/>
      </w:pPr>
    </w:lvl>
    <w:lvl w:ilvl="7" w:tplc="D16E20F2" w:tentative="1">
      <w:start w:val="1"/>
      <w:numFmt w:val="lowerLetter"/>
      <w:lvlText w:val="%8."/>
      <w:lvlJc w:val="left"/>
      <w:pPr>
        <w:ind w:left="5760" w:hanging="360"/>
      </w:pPr>
    </w:lvl>
    <w:lvl w:ilvl="8" w:tplc="2BA275A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786469C">
      <w:start w:val="1"/>
      <w:numFmt w:val="lowerRoman"/>
      <w:lvlText w:val="(%1)"/>
      <w:lvlJc w:val="left"/>
      <w:pPr>
        <w:ind w:left="1080" w:hanging="720"/>
      </w:pPr>
      <w:rPr>
        <w:rFonts w:hint="default"/>
      </w:rPr>
    </w:lvl>
    <w:lvl w:ilvl="1" w:tplc="40E030E8" w:tentative="1">
      <w:start w:val="1"/>
      <w:numFmt w:val="lowerLetter"/>
      <w:lvlText w:val="%2."/>
      <w:lvlJc w:val="left"/>
      <w:pPr>
        <w:ind w:left="1440" w:hanging="360"/>
      </w:pPr>
    </w:lvl>
    <w:lvl w:ilvl="2" w:tplc="B516B490" w:tentative="1">
      <w:start w:val="1"/>
      <w:numFmt w:val="lowerRoman"/>
      <w:lvlText w:val="%3."/>
      <w:lvlJc w:val="right"/>
      <w:pPr>
        <w:ind w:left="2160" w:hanging="180"/>
      </w:pPr>
    </w:lvl>
    <w:lvl w:ilvl="3" w:tplc="8BDACC12" w:tentative="1">
      <w:start w:val="1"/>
      <w:numFmt w:val="decimal"/>
      <w:lvlText w:val="%4."/>
      <w:lvlJc w:val="left"/>
      <w:pPr>
        <w:ind w:left="2880" w:hanging="360"/>
      </w:pPr>
    </w:lvl>
    <w:lvl w:ilvl="4" w:tplc="5D96A074" w:tentative="1">
      <w:start w:val="1"/>
      <w:numFmt w:val="lowerLetter"/>
      <w:lvlText w:val="%5."/>
      <w:lvlJc w:val="left"/>
      <w:pPr>
        <w:ind w:left="3600" w:hanging="360"/>
      </w:pPr>
    </w:lvl>
    <w:lvl w:ilvl="5" w:tplc="FDD0CCDA" w:tentative="1">
      <w:start w:val="1"/>
      <w:numFmt w:val="lowerRoman"/>
      <w:lvlText w:val="%6."/>
      <w:lvlJc w:val="right"/>
      <w:pPr>
        <w:ind w:left="4320" w:hanging="180"/>
      </w:pPr>
    </w:lvl>
    <w:lvl w:ilvl="6" w:tplc="4F7260A6" w:tentative="1">
      <w:start w:val="1"/>
      <w:numFmt w:val="decimal"/>
      <w:lvlText w:val="%7."/>
      <w:lvlJc w:val="left"/>
      <w:pPr>
        <w:ind w:left="5040" w:hanging="360"/>
      </w:pPr>
    </w:lvl>
    <w:lvl w:ilvl="7" w:tplc="21B6C8BA" w:tentative="1">
      <w:start w:val="1"/>
      <w:numFmt w:val="lowerLetter"/>
      <w:lvlText w:val="%8."/>
      <w:lvlJc w:val="left"/>
      <w:pPr>
        <w:ind w:left="5760" w:hanging="360"/>
      </w:pPr>
    </w:lvl>
    <w:lvl w:ilvl="8" w:tplc="27B4B29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F582AA4">
      <w:start w:val="1"/>
      <w:numFmt w:val="lowerRoman"/>
      <w:lvlText w:val="(%1)"/>
      <w:lvlJc w:val="left"/>
      <w:pPr>
        <w:ind w:left="1080" w:hanging="720"/>
      </w:pPr>
      <w:rPr>
        <w:rFonts w:hint="default"/>
        <w:b w:val="0"/>
      </w:rPr>
    </w:lvl>
    <w:lvl w:ilvl="1" w:tplc="45CAD748" w:tentative="1">
      <w:start w:val="1"/>
      <w:numFmt w:val="lowerLetter"/>
      <w:lvlText w:val="%2."/>
      <w:lvlJc w:val="left"/>
      <w:pPr>
        <w:ind w:left="1440" w:hanging="360"/>
      </w:pPr>
    </w:lvl>
    <w:lvl w:ilvl="2" w:tplc="9FBED806" w:tentative="1">
      <w:start w:val="1"/>
      <w:numFmt w:val="lowerRoman"/>
      <w:lvlText w:val="%3."/>
      <w:lvlJc w:val="right"/>
      <w:pPr>
        <w:ind w:left="2160" w:hanging="180"/>
      </w:pPr>
    </w:lvl>
    <w:lvl w:ilvl="3" w:tplc="FF1675E4" w:tentative="1">
      <w:start w:val="1"/>
      <w:numFmt w:val="decimal"/>
      <w:lvlText w:val="%4."/>
      <w:lvlJc w:val="left"/>
      <w:pPr>
        <w:ind w:left="2880" w:hanging="360"/>
      </w:pPr>
    </w:lvl>
    <w:lvl w:ilvl="4" w:tplc="48A41C90" w:tentative="1">
      <w:start w:val="1"/>
      <w:numFmt w:val="lowerLetter"/>
      <w:lvlText w:val="%5."/>
      <w:lvlJc w:val="left"/>
      <w:pPr>
        <w:ind w:left="3600" w:hanging="360"/>
      </w:pPr>
    </w:lvl>
    <w:lvl w:ilvl="5" w:tplc="42308B58" w:tentative="1">
      <w:start w:val="1"/>
      <w:numFmt w:val="lowerRoman"/>
      <w:lvlText w:val="%6."/>
      <w:lvlJc w:val="right"/>
      <w:pPr>
        <w:ind w:left="4320" w:hanging="180"/>
      </w:pPr>
    </w:lvl>
    <w:lvl w:ilvl="6" w:tplc="3150245C" w:tentative="1">
      <w:start w:val="1"/>
      <w:numFmt w:val="decimal"/>
      <w:lvlText w:val="%7."/>
      <w:lvlJc w:val="left"/>
      <w:pPr>
        <w:ind w:left="5040" w:hanging="360"/>
      </w:pPr>
    </w:lvl>
    <w:lvl w:ilvl="7" w:tplc="2B549EB4" w:tentative="1">
      <w:start w:val="1"/>
      <w:numFmt w:val="lowerLetter"/>
      <w:lvlText w:val="%8."/>
      <w:lvlJc w:val="left"/>
      <w:pPr>
        <w:ind w:left="5760" w:hanging="360"/>
      </w:pPr>
    </w:lvl>
    <w:lvl w:ilvl="8" w:tplc="10B0874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000267A">
      <w:start w:val="1"/>
      <w:numFmt w:val="lowerLetter"/>
      <w:lvlText w:val="(%1)"/>
      <w:lvlJc w:val="left"/>
      <w:pPr>
        <w:ind w:left="360" w:hanging="360"/>
      </w:pPr>
      <w:rPr>
        <w:rFonts w:hint="default"/>
      </w:rPr>
    </w:lvl>
    <w:lvl w:ilvl="1" w:tplc="8D883B84" w:tentative="1">
      <w:start w:val="1"/>
      <w:numFmt w:val="lowerLetter"/>
      <w:lvlText w:val="%2."/>
      <w:lvlJc w:val="left"/>
      <w:pPr>
        <w:ind w:left="1080" w:hanging="360"/>
      </w:pPr>
    </w:lvl>
    <w:lvl w:ilvl="2" w:tplc="BA967EE0" w:tentative="1">
      <w:start w:val="1"/>
      <w:numFmt w:val="lowerRoman"/>
      <w:lvlText w:val="%3."/>
      <w:lvlJc w:val="right"/>
      <w:pPr>
        <w:ind w:left="1800" w:hanging="180"/>
      </w:pPr>
    </w:lvl>
    <w:lvl w:ilvl="3" w:tplc="FEF25230" w:tentative="1">
      <w:start w:val="1"/>
      <w:numFmt w:val="decimal"/>
      <w:lvlText w:val="%4."/>
      <w:lvlJc w:val="left"/>
      <w:pPr>
        <w:ind w:left="2520" w:hanging="360"/>
      </w:pPr>
    </w:lvl>
    <w:lvl w:ilvl="4" w:tplc="68AAE15E" w:tentative="1">
      <w:start w:val="1"/>
      <w:numFmt w:val="lowerLetter"/>
      <w:lvlText w:val="%5."/>
      <w:lvlJc w:val="left"/>
      <w:pPr>
        <w:ind w:left="3240" w:hanging="360"/>
      </w:pPr>
    </w:lvl>
    <w:lvl w:ilvl="5" w:tplc="5EE4E666" w:tentative="1">
      <w:start w:val="1"/>
      <w:numFmt w:val="lowerRoman"/>
      <w:lvlText w:val="%6."/>
      <w:lvlJc w:val="right"/>
      <w:pPr>
        <w:ind w:left="3960" w:hanging="180"/>
      </w:pPr>
    </w:lvl>
    <w:lvl w:ilvl="6" w:tplc="75166B96" w:tentative="1">
      <w:start w:val="1"/>
      <w:numFmt w:val="decimal"/>
      <w:lvlText w:val="%7."/>
      <w:lvlJc w:val="left"/>
      <w:pPr>
        <w:ind w:left="4680" w:hanging="360"/>
      </w:pPr>
    </w:lvl>
    <w:lvl w:ilvl="7" w:tplc="C6F09C34" w:tentative="1">
      <w:start w:val="1"/>
      <w:numFmt w:val="lowerLetter"/>
      <w:lvlText w:val="%8."/>
      <w:lvlJc w:val="left"/>
      <w:pPr>
        <w:ind w:left="5400" w:hanging="360"/>
      </w:pPr>
    </w:lvl>
    <w:lvl w:ilvl="8" w:tplc="F108772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CBD423E2">
      <w:start w:val="1"/>
      <w:numFmt w:val="decimal"/>
      <w:lvlText w:val="%1."/>
      <w:lvlJc w:val="left"/>
      <w:pPr>
        <w:ind w:left="360" w:hanging="360"/>
      </w:pPr>
      <w:rPr>
        <w:rFonts w:hint="default"/>
      </w:rPr>
    </w:lvl>
    <w:lvl w:ilvl="1" w:tplc="1EA64FBA" w:tentative="1">
      <w:start w:val="1"/>
      <w:numFmt w:val="lowerLetter"/>
      <w:lvlText w:val="%2."/>
      <w:lvlJc w:val="left"/>
      <w:pPr>
        <w:ind w:left="1080" w:hanging="360"/>
      </w:pPr>
    </w:lvl>
    <w:lvl w:ilvl="2" w:tplc="E6029DD0" w:tentative="1">
      <w:start w:val="1"/>
      <w:numFmt w:val="lowerRoman"/>
      <w:lvlText w:val="%3."/>
      <w:lvlJc w:val="right"/>
      <w:pPr>
        <w:ind w:left="1800" w:hanging="180"/>
      </w:pPr>
    </w:lvl>
    <w:lvl w:ilvl="3" w:tplc="BD6E998A" w:tentative="1">
      <w:start w:val="1"/>
      <w:numFmt w:val="decimal"/>
      <w:lvlText w:val="%4."/>
      <w:lvlJc w:val="left"/>
      <w:pPr>
        <w:ind w:left="2520" w:hanging="360"/>
      </w:pPr>
    </w:lvl>
    <w:lvl w:ilvl="4" w:tplc="ED4C19B2" w:tentative="1">
      <w:start w:val="1"/>
      <w:numFmt w:val="lowerLetter"/>
      <w:lvlText w:val="%5."/>
      <w:lvlJc w:val="left"/>
      <w:pPr>
        <w:ind w:left="3240" w:hanging="360"/>
      </w:pPr>
    </w:lvl>
    <w:lvl w:ilvl="5" w:tplc="04069B28" w:tentative="1">
      <w:start w:val="1"/>
      <w:numFmt w:val="lowerRoman"/>
      <w:lvlText w:val="%6."/>
      <w:lvlJc w:val="right"/>
      <w:pPr>
        <w:ind w:left="3960" w:hanging="180"/>
      </w:pPr>
    </w:lvl>
    <w:lvl w:ilvl="6" w:tplc="E5F0CCD2" w:tentative="1">
      <w:start w:val="1"/>
      <w:numFmt w:val="decimal"/>
      <w:lvlText w:val="%7."/>
      <w:lvlJc w:val="left"/>
      <w:pPr>
        <w:ind w:left="4680" w:hanging="360"/>
      </w:pPr>
    </w:lvl>
    <w:lvl w:ilvl="7" w:tplc="51F48E68" w:tentative="1">
      <w:start w:val="1"/>
      <w:numFmt w:val="lowerLetter"/>
      <w:lvlText w:val="%8."/>
      <w:lvlJc w:val="left"/>
      <w:pPr>
        <w:ind w:left="5400" w:hanging="360"/>
      </w:pPr>
    </w:lvl>
    <w:lvl w:ilvl="8" w:tplc="901AE05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530D5D2">
      <w:start w:val="1"/>
      <w:numFmt w:val="decimal"/>
      <w:lvlText w:val="%1."/>
      <w:lvlJc w:val="left"/>
      <w:pPr>
        <w:ind w:left="360" w:hanging="360"/>
      </w:pPr>
      <w:rPr>
        <w:rFonts w:hint="default"/>
      </w:rPr>
    </w:lvl>
    <w:lvl w:ilvl="1" w:tplc="8B6ADCD0" w:tentative="1">
      <w:start w:val="1"/>
      <w:numFmt w:val="lowerLetter"/>
      <w:lvlText w:val="%2."/>
      <w:lvlJc w:val="left"/>
      <w:pPr>
        <w:ind w:left="1080" w:hanging="360"/>
      </w:pPr>
    </w:lvl>
    <w:lvl w:ilvl="2" w:tplc="CAC20546" w:tentative="1">
      <w:start w:val="1"/>
      <w:numFmt w:val="lowerRoman"/>
      <w:lvlText w:val="%3."/>
      <w:lvlJc w:val="right"/>
      <w:pPr>
        <w:ind w:left="1800" w:hanging="180"/>
      </w:pPr>
    </w:lvl>
    <w:lvl w:ilvl="3" w:tplc="C2B64D3E" w:tentative="1">
      <w:start w:val="1"/>
      <w:numFmt w:val="decimal"/>
      <w:lvlText w:val="%4."/>
      <w:lvlJc w:val="left"/>
      <w:pPr>
        <w:ind w:left="2520" w:hanging="360"/>
      </w:pPr>
    </w:lvl>
    <w:lvl w:ilvl="4" w:tplc="CCBC0272" w:tentative="1">
      <w:start w:val="1"/>
      <w:numFmt w:val="lowerLetter"/>
      <w:lvlText w:val="%5."/>
      <w:lvlJc w:val="left"/>
      <w:pPr>
        <w:ind w:left="3240" w:hanging="360"/>
      </w:pPr>
    </w:lvl>
    <w:lvl w:ilvl="5" w:tplc="2C32DDE6" w:tentative="1">
      <w:start w:val="1"/>
      <w:numFmt w:val="lowerRoman"/>
      <w:lvlText w:val="%6."/>
      <w:lvlJc w:val="right"/>
      <w:pPr>
        <w:ind w:left="3960" w:hanging="180"/>
      </w:pPr>
    </w:lvl>
    <w:lvl w:ilvl="6" w:tplc="3E443090" w:tentative="1">
      <w:start w:val="1"/>
      <w:numFmt w:val="decimal"/>
      <w:lvlText w:val="%7."/>
      <w:lvlJc w:val="left"/>
      <w:pPr>
        <w:ind w:left="4680" w:hanging="360"/>
      </w:pPr>
    </w:lvl>
    <w:lvl w:ilvl="7" w:tplc="5B484DDC" w:tentative="1">
      <w:start w:val="1"/>
      <w:numFmt w:val="lowerLetter"/>
      <w:lvlText w:val="%8."/>
      <w:lvlJc w:val="left"/>
      <w:pPr>
        <w:ind w:left="5400" w:hanging="360"/>
      </w:pPr>
    </w:lvl>
    <w:lvl w:ilvl="8" w:tplc="78E67542"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912C6F6">
      <w:start w:val="1"/>
      <w:numFmt w:val="lowerRoman"/>
      <w:lvlText w:val="(%1)"/>
      <w:lvlJc w:val="left"/>
      <w:pPr>
        <w:ind w:left="1080" w:hanging="720"/>
      </w:pPr>
      <w:rPr>
        <w:rFonts w:hint="default"/>
        <w:b w:val="0"/>
      </w:rPr>
    </w:lvl>
    <w:lvl w:ilvl="1" w:tplc="43DA94C2" w:tentative="1">
      <w:start w:val="1"/>
      <w:numFmt w:val="lowerLetter"/>
      <w:lvlText w:val="%2."/>
      <w:lvlJc w:val="left"/>
      <w:pPr>
        <w:ind w:left="1440" w:hanging="360"/>
      </w:pPr>
    </w:lvl>
    <w:lvl w:ilvl="2" w:tplc="462A2BCC" w:tentative="1">
      <w:start w:val="1"/>
      <w:numFmt w:val="lowerRoman"/>
      <w:lvlText w:val="%3."/>
      <w:lvlJc w:val="right"/>
      <w:pPr>
        <w:ind w:left="2160" w:hanging="180"/>
      </w:pPr>
    </w:lvl>
    <w:lvl w:ilvl="3" w:tplc="9C46D22A" w:tentative="1">
      <w:start w:val="1"/>
      <w:numFmt w:val="decimal"/>
      <w:lvlText w:val="%4."/>
      <w:lvlJc w:val="left"/>
      <w:pPr>
        <w:ind w:left="2880" w:hanging="360"/>
      </w:pPr>
    </w:lvl>
    <w:lvl w:ilvl="4" w:tplc="441AF550" w:tentative="1">
      <w:start w:val="1"/>
      <w:numFmt w:val="lowerLetter"/>
      <w:lvlText w:val="%5."/>
      <w:lvlJc w:val="left"/>
      <w:pPr>
        <w:ind w:left="3600" w:hanging="360"/>
      </w:pPr>
    </w:lvl>
    <w:lvl w:ilvl="5" w:tplc="BAD8730A" w:tentative="1">
      <w:start w:val="1"/>
      <w:numFmt w:val="lowerRoman"/>
      <w:lvlText w:val="%6."/>
      <w:lvlJc w:val="right"/>
      <w:pPr>
        <w:ind w:left="4320" w:hanging="180"/>
      </w:pPr>
    </w:lvl>
    <w:lvl w:ilvl="6" w:tplc="9FFE6B60" w:tentative="1">
      <w:start w:val="1"/>
      <w:numFmt w:val="decimal"/>
      <w:lvlText w:val="%7."/>
      <w:lvlJc w:val="left"/>
      <w:pPr>
        <w:ind w:left="5040" w:hanging="360"/>
      </w:pPr>
    </w:lvl>
    <w:lvl w:ilvl="7" w:tplc="CD9EAD20" w:tentative="1">
      <w:start w:val="1"/>
      <w:numFmt w:val="lowerLetter"/>
      <w:lvlText w:val="%8."/>
      <w:lvlJc w:val="left"/>
      <w:pPr>
        <w:ind w:left="5760" w:hanging="360"/>
      </w:pPr>
    </w:lvl>
    <w:lvl w:ilvl="8" w:tplc="3F7C009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B73E619E">
      <w:start w:val="1"/>
      <w:numFmt w:val="lowerRoman"/>
      <w:lvlText w:val="(%1)"/>
      <w:lvlJc w:val="left"/>
      <w:pPr>
        <w:ind w:left="1080" w:hanging="720"/>
      </w:pPr>
      <w:rPr>
        <w:rFonts w:hint="default"/>
      </w:rPr>
    </w:lvl>
    <w:lvl w:ilvl="1" w:tplc="4A9A7C5A" w:tentative="1">
      <w:start w:val="1"/>
      <w:numFmt w:val="lowerLetter"/>
      <w:lvlText w:val="%2."/>
      <w:lvlJc w:val="left"/>
      <w:pPr>
        <w:ind w:left="1440" w:hanging="360"/>
      </w:pPr>
    </w:lvl>
    <w:lvl w:ilvl="2" w:tplc="21F406FA" w:tentative="1">
      <w:start w:val="1"/>
      <w:numFmt w:val="lowerRoman"/>
      <w:lvlText w:val="%3."/>
      <w:lvlJc w:val="right"/>
      <w:pPr>
        <w:ind w:left="2160" w:hanging="180"/>
      </w:pPr>
    </w:lvl>
    <w:lvl w:ilvl="3" w:tplc="F90CFF32" w:tentative="1">
      <w:start w:val="1"/>
      <w:numFmt w:val="decimal"/>
      <w:lvlText w:val="%4."/>
      <w:lvlJc w:val="left"/>
      <w:pPr>
        <w:ind w:left="2880" w:hanging="360"/>
      </w:pPr>
    </w:lvl>
    <w:lvl w:ilvl="4" w:tplc="CA105162" w:tentative="1">
      <w:start w:val="1"/>
      <w:numFmt w:val="lowerLetter"/>
      <w:lvlText w:val="%5."/>
      <w:lvlJc w:val="left"/>
      <w:pPr>
        <w:ind w:left="3600" w:hanging="360"/>
      </w:pPr>
    </w:lvl>
    <w:lvl w:ilvl="5" w:tplc="9C5E3EF6" w:tentative="1">
      <w:start w:val="1"/>
      <w:numFmt w:val="lowerRoman"/>
      <w:lvlText w:val="%6."/>
      <w:lvlJc w:val="right"/>
      <w:pPr>
        <w:ind w:left="4320" w:hanging="180"/>
      </w:pPr>
    </w:lvl>
    <w:lvl w:ilvl="6" w:tplc="D206E18E" w:tentative="1">
      <w:start w:val="1"/>
      <w:numFmt w:val="decimal"/>
      <w:lvlText w:val="%7."/>
      <w:lvlJc w:val="left"/>
      <w:pPr>
        <w:ind w:left="5040" w:hanging="360"/>
      </w:pPr>
    </w:lvl>
    <w:lvl w:ilvl="7" w:tplc="99666108" w:tentative="1">
      <w:start w:val="1"/>
      <w:numFmt w:val="lowerLetter"/>
      <w:lvlText w:val="%8."/>
      <w:lvlJc w:val="left"/>
      <w:pPr>
        <w:ind w:left="5760" w:hanging="360"/>
      </w:pPr>
    </w:lvl>
    <w:lvl w:ilvl="8" w:tplc="0746489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B1E8580">
      <w:start w:val="1"/>
      <w:numFmt w:val="bullet"/>
      <w:pStyle w:val="ListBullet"/>
      <w:lvlText w:val=""/>
      <w:lvlJc w:val="left"/>
      <w:pPr>
        <w:ind w:left="720" w:hanging="360"/>
      </w:pPr>
      <w:rPr>
        <w:rFonts w:ascii="Symbol" w:hAnsi="Symbol" w:hint="default"/>
      </w:rPr>
    </w:lvl>
    <w:lvl w:ilvl="1" w:tplc="08867E8E">
      <w:start w:val="1"/>
      <w:numFmt w:val="bullet"/>
      <w:pStyle w:val="ListBullet2"/>
      <w:lvlText w:val="o"/>
      <w:lvlJc w:val="left"/>
      <w:pPr>
        <w:ind w:left="1440" w:hanging="360"/>
      </w:pPr>
      <w:rPr>
        <w:rFonts w:ascii="Courier New" w:hAnsi="Courier New" w:cs="Courier New" w:hint="default"/>
      </w:rPr>
    </w:lvl>
    <w:lvl w:ilvl="2" w:tplc="9F48FCB2">
      <w:start w:val="1"/>
      <w:numFmt w:val="bullet"/>
      <w:lvlText w:val=""/>
      <w:lvlJc w:val="left"/>
      <w:pPr>
        <w:ind w:left="2160" w:hanging="360"/>
      </w:pPr>
      <w:rPr>
        <w:rFonts w:ascii="Wingdings" w:hAnsi="Wingdings" w:hint="default"/>
      </w:rPr>
    </w:lvl>
    <w:lvl w:ilvl="3" w:tplc="E1F413E4">
      <w:start w:val="1"/>
      <w:numFmt w:val="bullet"/>
      <w:lvlText w:val=""/>
      <w:lvlJc w:val="left"/>
      <w:pPr>
        <w:ind w:left="2880" w:hanging="360"/>
      </w:pPr>
      <w:rPr>
        <w:rFonts w:ascii="Symbol" w:hAnsi="Symbol" w:hint="default"/>
      </w:rPr>
    </w:lvl>
    <w:lvl w:ilvl="4" w:tplc="84F4FFD6">
      <w:start w:val="1"/>
      <w:numFmt w:val="bullet"/>
      <w:lvlText w:val="o"/>
      <w:lvlJc w:val="left"/>
      <w:pPr>
        <w:ind w:left="3600" w:hanging="360"/>
      </w:pPr>
      <w:rPr>
        <w:rFonts w:ascii="Courier New" w:hAnsi="Courier New" w:cs="Courier New" w:hint="default"/>
      </w:rPr>
    </w:lvl>
    <w:lvl w:ilvl="5" w:tplc="75A0F748">
      <w:start w:val="1"/>
      <w:numFmt w:val="bullet"/>
      <w:pStyle w:val="ListBullet3"/>
      <w:lvlText w:val=""/>
      <w:lvlJc w:val="left"/>
      <w:pPr>
        <w:ind w:left="4320" w:hanging="360"/>
      </w:pPr>
      <w:rPr>
        <w:rFonts w:ascii="Wingdings" w:hAnsi="Wingdings" w:hint="default"/>
      </w:rPr>
    </w:lvl>
    <w:lvl w:ilvl="6" w:tplc="3E2A276E">
      <w:start w:val="1"/>
      <w:numFmt w:val="bullet"/>
      <w:lvlText w:val=""/>
      <w:lvlJc w:val="left"/>
      <w:pPr>
        <w:ind w:left="5040" w:hanging="360"/>
      </w:pPr>
      <w:rPr>
        <w:rFonts w:ascii="Symbol" w:hAnsi="Symbol" w:hint="default"/>
      </w:rPr>
    </w:lvl>
    <w:lvl w:ilvl="7" w:tplc="0292D59C">
      <w:start w:val="1"/>
      <w:numFmt w:val="bullet"/>
      <w:lvlText w:val="o"/>
      <w:lvlJc w:val="left"/>
      <w:pPr>
        <w:ind w:left="5760" w:hanging="360"/>
      </w:pPr>
      <w:rPr>
        <w:rFonts w:ascii="Courier New" w:hAnsi="Courier New" w:cs="Courier New" w:hint="default"/>
      </w:rPr>
    </w:lvl>
    <w:lvl w:ilvl="8" w:tplc="4EC082B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B983E5A">
      <w:start w:val="1"/>
      <w:numFmt w:val="bullet"/>
      <w:lvlText w:val=""/>
      <w:lvlJc w:val="left"/>
      <w:pPr>
        <w:ind w:left="360" w:hanging="360"/>
      </w:pPr>
      <w:rPr>
        <w:rFonts w:ascii="Symbol" w:hAnsi="Symbol" w:hint="default"/>
      </w:rPr>
    </w:lvl>
    <w:lvl w:ilvl="1" w:tplc="6DBC27F6" w:tentative="1">
      <w:start w:val="1"/>
      <w:numFmt w:val="bullet"/>
      <w:lvlText w:val="o"/>
      <w:lvlJc w:val="left"/>
      <w:pPr>
        <w:ind w:left="1080" w:hanging="360"/>
      </w:pPr>
      <w:rPr>
        <w:rFonts w:ascii="Courier New" w:hAnsi="Courier New" w:cs="Courier New" w:hint="default"/>
      </w:rPr>
    </w:lvl>
    <w:lvl w:ilvl="2" w:tplc="8C6A4D60" w:tentative="1">
      <w:start w:val="1"/>
      <w:numFmt w:val="bullet"/>
      <w:lvlText w:val=""/>
      <w:lvlJc w:val="left"/>
      <w:pPr>
        <w:ind w:left="1800" w:hanging="360"/>
      </w:pPr>
      <w:rPr>
        <w:rFonts w:ascii="Wingdings" w:hAnsi="Wingdings" w:hint="default"/>
      </w:rPr>
    </w:lvl>
    <w:lvl w:ilvl="3" w:tplc="D400ACB2" w:tentative="1">
      <w:start w:val="1"/>
      <w:numFmt w:val="bullet"/>
      <w:lvlText w:val=""/>
      <w:lvlJc w:val="left"/>
      <w:pPr>
        <w:ind w:left="2520" w:hanging="360"/>
      </w:pPr>
      <w:rPr>
        <w:rFonts w:ascii="Symbol" w:hAnsi="Symbol" w:hint="default"/>
      </w:rPr>
    </w:lvl>
    <w:lvl w:ilvl="4" w:tplc="A3B26962" w:tentative="1">
      <w:start w:val="1"/>
      <w:numFmt w:val="bullet"/>
      <w:lvlText w:val="o"/>
      <w:lvlJc w:val="left"/>
      <w:pPr>
        <w:ind w:left="3240" w:hanging="360"/>
      </w:pPr>
      <w:rPr>
        <w:rFonts w:ascii="Courier New" w:hAnsi="Courier New" w:cs="Courier New" w:hint="default"/>
      </w:rPr>
    </w:lvl>
    <w:lvl w:ilvl="5" w:tplc="736C8D4A" w:tentative="1">
      <w:start w:val="1"/>
      <w:numFmt w:val="bullet"/>
      <w:lvlText w:val=""/>
      <w:lvlJc w:val="left"/>
      <w:pPr>
        <w:ind w:left="3960" w:hanging="360"/>
      </w:pPr>
      <w:rPr>
        <w:rFonts w:ascii="Wingdings" w:hAnsi="Wingdings" w:hint="default"/>
      </w:rPr>
    </w:lvl>
    <w:lvl w:ilvl="6" w:tplc="CE22ABB0" w:tentative="1">
      <w:start w:val="1"/>
      <w:numFmt w:val="bullet"/>
      <w:lvlText w:val=""/>
      <w:lvlJc w:val="left"/>
      <w:pPr>
        <w:ind w:left="4680" w:hanging="360"/>
      </w:pPr>
      <w:rPr>
        <w:rFonts w:ascii="Symbol" w:hAnsi="Symbol" w:hint="default"/>
      </w:rPr>
    </w:lvl>
    <w:lvl w:ilvl="7" w:tplc="286AAD26" w:tentative="1">
      <w:start w:val="1"/>
      <w:numFmt w:val="bullet"/>
      <w:lvlText w:val="o"/>
      <w:lvlJc w:val="left"/>
      <w:pPr>
        <w:ind w:left="5400" w:hanging="360"/>
      </w:pPr>
      <w:rPr>
        <w:rFonts w:ascii="Courier New" w:hAnsi="Courier New" w:cs="Courier New" w:hint="default"/>
      </w:rPr>
    </w:lvl>
    <w:lvl w:ilvl="8" w:tplc="13E8FFE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FFC866C">
      <w:start w:val="1"/>
      <w:numFmt w:val="lowerRoman"/>
      <w:lvlText w:val="(%1)"/>
      <w:lvlJc w:val="left"/>
      <w:pPr>
        <w:ind w:left="1080" w:hanging="720"/>
      </w:pPr>
      <w:rPr>
        <w:rFonts w:hint="default"/>
      </w:rPr>
    </w:lvl>
    <w:lvl w:ilvl="1" w:tplc="7270A168" w:tentative="1">
      <w:start w:val="1"/>
      <w:numFmt w:val="lowerLetter"/>
      <w:lvlText w:val="%2."/>
      <w:lvlJc w:val="left"/>
      <w:pPr>
        <w:ind w:left="1440" w:hanging="360"/>
      </w:pPr>
    </w:lvl>
    <w:lvl w:ilvl="2" w:tplc="B60EE960" w:tentative="1">
      <w:start w:val="1"/>
      <w:numFmt w:val="lowerRoman"/>
      <w:lvlText w:val="%3."/>
      <w:lvlJc w:val="right"/>
      <w:pPr>
        <w:ind w:left="2160" w:hanging="180"/>
      </w:pPr>
    </w:lvl>
    <w:lvl w:ilvl="3" w:tplc="951827F0" w:tentative="1">
      <w:start w:val="1"/>
      <w:numFmt w:val="decimal"/>
      <w:lvlText w:val="%4."/>
      <w:lvlJc w:val="left"/>
      <w:pPr>
        <w:ind w:left="2880" w:hanging="360"/>
      </w:pPr>
    </w:lvl>
    <w:lvl w:ilvl="4" w:tplc="9D80CC12" w:tentative="1">
      <w:start w:val="1"/>
      <w:numFmt w:val="lowerLetter"/>
      <w:lvlText w:val="%5."/>
      <w:lvlJc w:val="left"/>
      <w:pPr>
        <w:ind w:left="3600" w:hanging="360"/>
      </w:pPr>
    </w:lvl>
    <w:lvl w:ilvl="5" w:tplc="79425C1A" w:tentative="1">
      <w:start w:val="1"/>
      <w:numFmt w:val="lowerRoman"/>
      <w:lvlText w:val="%6."/>
      <w:lvlJc w:val="right"/>
      <w:pPr>
        <w:ind w:left="4320" w:hanging="180"/>
      </w:pPr>
    </w:lvl>
    <w:lvl w:ilvl="6" w:tplc="ED0A2E02" w:tentative="1">
      <w:start w:val="1"/>
      <w:numFmt w:val="decimal"/>
      <w:lvlText w:val="%7."/>
      <w:lvlJc w:val="left"/>
      <w:pPr>
        <w:ind w:left="5040" w:hanging="360"/>
      </w:pPr>
    </w:lvl>
    <w:lvl w:ilvl="7" w:tplc="475C1908" w:tentative="1">
      <w:start w:val="1"/>
      <w:numFmt w:val="lowerLetter"/>
      <w:lvlText w:val="%8."/>
      <w:lvlJc w:val="left"/>
      <w:pPr>
        <w:ind w:left="5760" w:hanging="360"/>
      </w:pPr>
    </w:lvl>
    <w:lvl w:ilvl="8" w:tplc="90D6E76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E416A1C6">
      <w:start w:val="1"/>
      <w:numFmt w:val="lowerRoman"/>
      <w:lvlText w:val="(%1)"/>
      <w:lvlJc w:val="left"/>
      <w:pPr>
        <w:ind w:left="1080" w:hanging="720"/>
      </w:pPr>
      <w:rPr>
        <w:rFonts w:hint="default"/>
      </w:rPr>
    </w:lvl>
    <w:lvl w:ilvl="1" w:tplc="A962823C" w:tentative="1">
      <w:start w:val="1"/>
      <w:numFmt w:val="lowerLetter"/>
      <w:lvlText w:val="%2."/>
      <w:lvlJc w:val="left"/>
      <w:pPr>
        <w:ind w:left="1440" w:hanging="360"/>
      </w:pPr>
    </w:lvl>
    <w:lvl w:ilvl="2" w:tplc="BFB04788" w:tentative="1">
      <w:start w:val="1"/>
      <w:numFmt w:val="lowerRoman"/>
      <w:lvlText w:val="%3."/>
      <w:lvlJc w:val="right"/>
      <w:pPr>
        <w:ind w:left="2160" w:hanging="180"/>
      </w:pPr>
    </w:lvl>
    <w:lvl w:ilvl="3" w:tplc="BAE439DE" w:tentative="1">
      <w:start w:val="1"/>
      <w:numFmt w:val="decimal"/>
      <w:lvlText w:val="%4."/>
      <w:lvlJc w:val="left"/>
      <w:pPr>
        <w:ind w:left="2880" w:hanging="360"/>
      </w:pPr>
    </w:lvl>
    <w:lvl w:ilvl="4" w:tplc="493875EE" w:tentative="1">
      <w:start w:val="1"/>
      <w:numFmt w:val="lowerLetter"/>
      <w:lvlText w:val="%5."/>
      <w:lvlJc w:val="left"/>
      <w:pPr>
        <w:ind w:left="3600" w:hanging="360"/>
      </w:pPr>
    </w:lvl>
    <w:lvl w:ilvl="5" w:tplc="BB822276" w:tentative="1">
      <w:start w:val="1"/>
      <w:numFmt w:val="lowerRoman"/>
      <w:lvlText w:val="%6."/>
      <w:lvlJc w:val="right"/>
      <w:pPr>
        <w:ind w:left="4320" w:hanging="180"/>
      </w:pPr>
    </w:lvl>
    <w:lvl w:ilvl="6" w:tplc="5616FE84" w:tentative="1">
      <w:start w:val="1"/>
      <w:numFmt w:val="decimal"/>
      <w:lvlText w:val="%7."/>
      <w:lvlJc w:val="left"/>
      <w:pPr>
        <w:ind w:left="5040" w:hanging="360"/>
      </w:pPr>
    </w:lvl>
    <w:lvl w:ilvl="7" w:tplc="C96A8034" w:tentative="1">
      <w:start w:val="1"/>
      <w:numFmt w:val="lowerLetter"/>
      <w:lvlText w:val="%8."/>
      <w:lvlJc w:val="left"/>
      <w:pPr>
        <w:ind w:left="5760" w:hanging="360"/>
      </w:pPr>
    </w:lvl>
    <w:lvl w:ilvl="8" w:tplc="D99A969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B80D9C6">
      <w:start w:val="1"/>
      <w:numFmt w:val="lowerRoman"/>
      <w:lvlText w:val="(%1)"/>
      <w:lvlJc w:val="left"/>
      <w:pPr>
        <w:ind w:left="1080" w:hanging="720"/>
      </w:pPr>
      <w:rPr>
        <w:rFonts w:hint="default"/>
        <w:b w:val="0"/>
      </w:rPr>
    </w:lvl>
    <w:lvl w:ilvl="1" w:tplc="45042CAE" w:tentative="1">
      <w:start w:val="1"/>
      <w:numFmt w:val="lowerLetter"/>
      <w:lvlText w:val="%2."/>
      <w:lvlJc w:val="left"/>
      <w:pPr>
        <w:ind w:left="1440" w:hanging="360"/>
      </w:pPr>
    </w:lvl>
    <w:lvl w:ilvl="2" w:tplc="64E65282" w:tentative="1">
      <w:start w:val="1"/>
      <w:numFmt w:val="lowerRoman"/>
      <w:lvlText w:val="%3."/>
      <w:lvlJc w:val="right"/>
      <w:pPr>
        <w:ind w:left="2160" w:hanging="180"/>
      </w:pPr>
    </w:lvl>
    <w:lvl w:ilvl="3" w:tplc="9F60CD3C" w:tentative="1">
      <w:start w:val="1"/>
      <w:numFmt w:val="decimal"/>
      <w:lvlText w:val="%4."/>
      <w:lvlJc w:val="left"/>
      <w:pPr>
        <w:ind w:left="2880" w:hanging="360"/>
      </w:pPr>
    </w:lvl>
    <w:lvl w:ilvl="4" w:tplc="F59848FE" w:tentative="1">
      <w:start w:val="1"/>
      <w:numFmt w:val="lowerLetter"/>
      <w:lvlText w:val="%5."/>
      <w:lvlJc w:val="left"/>
      <w:pPr>
        <w:ind w:left="3600" w:hanging="360"/>
      </w:pPr>
    </w:lvl>
    <w:lvl w:ilvl="5" w:tplc="B512199C" w:tentative="1">
      <w:start w:val="1"/>
      <w:numFmt w:val="lowerRoman"/>
      <w:lvlText w:val="%6."/>
      <w:lvlJc w:val="right"/>
      <w:pPr>
        <w:ind w:left="4320" w:hanging="180"/>
      </w:pPr>
    </w:lvl>
    <w:lvl w:ilvl="6" w:tplc="D6EA6906" w:tentative="1">
      <w:start w:val="1"/>
      <w:numFmt w:val="decimal"/>
      <w:lvlText w:val="%7."/>
      <w:lvlJc w:val="left"/>
      <w:pPr>
        <w:ind w:left="5040" w:hanging="360"/>
      </w:pPr>
    </w:lvl>
    <w:lvl w:ilvl="7" w:tplc="9AF662C6" w:tentative="1">
      <w:start w:val="1"/>
      <w:numFmt w:val="lowerLetter"/>
      <w:lvlText w:val="%8."/>
      <w:lvlJc w:val="left"/>
      <w:pPr>
        <w:ind w:left="5760" w:hanging="360"/>
      </w:pPr>
    </w:lvl>
    <w:lvl w:ilvl="8" w:tplc="E0CEBAA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0DEB952">
      <w:start w:val="1"/>
      <w:numFmt w:val="lowerRoman"/>
      <w:lvlText w:val="(%1)"/>
      <w:lvlJc w:val="left"/>
      <w:pPr>
        <w:ind w:left="1080" w:hanging="720"/>
      </w:pPr>
      <w:rPr>
        <w:rFonts w:hint="default"/>
        <w:b w:val="0"/>
      </w:rPr>
    </w:lvl>
    <w:lvl w:ilvl="1" w:tplc="2B92E8C4" w:tentative="1">
      <w:start w:val="1"/>
      <w:numFmt w:val="lowerLetter"/>
      <w:lvlText w:val="%2."/>
      <w:lvlJc w:val="left"/>
      <w:pPr>
        <w:ind w:left="1440" w:hanging="360"/>
      </w:pPr>
    </w:lvl>
    <w:lvl w:ilvl="2" w:tplc="471A2C38" w:tentative="1">
      <w:start w:val="1"/>
      <w:numFmt w:val="lowerRoman"/>
      <w:lvlText w:val="%3."/>
      <w:lvlJc w:val="right"/>
      <w:pPr>
        <w:ind w:left="2160" w:hanging="180"/>
      </w:pPr>
    </w:lvl>
    <w:lvl w:ilvl="3" w:tplc="D8F846AC" w:tentative="1">
      <w:start w:val="1"/>
      <w:numFmt w:val="decimal"/>
      <w:lvlText w:val="%4."/>
      <w:lvlJc w:val="left"/>
      <w:pPr>
        <w:ind w:left="2880" w:hanging="360"/>
      </w:pPr>
    </w:lvl>
    <w:lvl w:ilvl="4" w:tplc="9CA4AA68" w:tentative="1">
      <w:start w:val="1"/>
      <w:numFmt w:val="lowerLetter"/>
      <w:lvlText w:val="%5."/>
      <w:lvlJc w:val="left"/>
      <w:pPr>
        <w:ind w:left="3600" w:hanging="360"/>
      </w:pPr>
    </w:lvl>
    <w:lvl w:ilvl="5" w:tplc="D8A61988" w:tentative="1">
      <w:start w:val="1"/>
      <w:numFmt w:val="lowerRoman"/>
      <w:lvlText w:val="%6."/>
      <w:lvlJc w:val="right"/>
      <w:pPr>
        <w:ind w:left="4320" w:hanging="180"/>
      </w:pPr>
    </w:lvl>
    <w:lvl w:ilvl="6" w:tplc="CFA2304C" w:tentative="1">
      <w:start w:val="1"/>
      <w:numFmt w:val="decimal"/>
      <w:lvlText w:val="%7."/>
      <w:lvlJc w:val="left"/>
      <w:pPr>
        <w:ind w:left="5040" w:hanging="360"/>
      </w:pPr>
    </w:lvl>
    <w:lvl w:ilvl="7" w:tplc="61FC8B1C" w:tentative="1">
      <w:start w:val="1"/>
      <w:numFmt w:val="lowerLetter"/>
      <w:lvlText w:val="%8."/>
      <w:lvlJc w:val="left"/>
      <w:pPr>
        <w:ind w:left="5760" w:hanging="360"/>
      </w:pPr>
    </w:lvl>
    <w:lvl w:ilvl="8" w:tplc="2F84678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D8255C8">
      <w:start w:val="1"/>
      <w:numFmt w:val="decimal"/>
      <w:lvlText w:val="%1."/>
      <w:lvlJc w:val="left"/>
      <w:pPr>
        <w:ind w:left="360" w:hanging="360"/>
      </w:pPr>
      <w:rPr>
        <w:rFonts w:hint="default"/>
      </w:rPr>
    </w:lvl>
    <w:lvl w:ilvl="1" w:tplc="4B5C9EDE" w:tentative="1">
      <w:start w:val="1"/>
      <w:numFmt w:val="lowerLetter"/>
      <w:lvlText w:val="%2."/>
      <w:lvlJc w:val="left"/>
      <w:pPr>
        <w:ind w:left="1080" w:hanging="360"/>
      </w:pPr>
    </w:lvl>
    <w:lvl w:ilvl="2" w:tplc="4692A96E" w:tentative="1">
      <w:start w:val="1"/>
      <w:numFmt w:val="lowerRoman"/>
      <w:lvlText w:val="%3."/>
      <w:lvlJc w:val="right"/>
      <w:pPr>
        <w:ind w:left="1800" w:hanging="180"/>
      </w:pPr>
    </w:lvl>
    <w:lvl w:ilvl="3" w:tplc="6F3E33F8" w:tentative="1">
      <w:start w:val="1"/>
      <w:numFmt w:val="decimal"/>
      <w:lvlText w:val="%4."/>
      <w:lvlJc w:val="left"/>
      <w:pPr>
        <w:ind w:left="2520" w:hanging="360"/>
      </w:pPr>
    </w:lvl>
    <w:lvl w:ilvl="4" w:tplc="3E60362E" w:tentative="1">
      <w:start w:val="1"/>
      <w:numFmt w:val="lowerLetter"/>
      <w:lvlText w:val="%5."/>
      <w:lvlJc w:val="left"/>
      <w:pPr>
        <w:ind w:left="3240" w:hanging="360"/>
      </w:pPr>
    </w:lvl>
    <w:lvl w:ilvl="5" w:tplc="DC08A0E8" w:tentative="1">
      <w:start w:val="1"/>
      <w:numFmt w:val="lowerRoman"/>
      <w:lvlText w:val="%6."/>
      <w:lvlJc w:val="right"/>
      <w:pPr>
        <w:ind w:left="3960" w:hanging="180"/>
      </w:pPr>
    </w:lvl>
    <w:lvl w:ilvl="6" w:tplc="968CF40E" w:tentative="1">
      <w:start w:val="1"/>
      <w:numFmt w:val="decimal"/>
      <w:lvlText w:val="%7."/>
      <w:lvlJc w:val="left"/>
      <w:pPr>
        <w:ind w:left="4680" w:hanging="360"/>
      </w:pPr>
    </w:lvl>
    <w:lvl w:ilvl="7" w:tplc="7E6A4A42" w:tentative="1">
      <w:start w:val="1"/>
      <w:numFmt w:val="lowerLetter"/>
      <w:lvlText w:val="%8."/>
      <w:lvlJc w:val="left"/>
      <w:pPr>
        <w:ind w:left="5400" w:hanging="360"/>
      </w:pPr>
    </w:lvl>
    <w:lvl w:ilvl="8" w:tplc="472E1A4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9CA2872">
      <w:start w:val="1"/>
      <w:numFmt w:val="lowerRoman"/>
      <w:lvlText w:val="(%1)"/>
      <w:lvlJc w:val="left"/>
      <w:pPr>
        <w:ind w:left="1080" w:hanging="720"/>
      </w:pPr>
      <w:rPr>
        <w:rFonts w:hint="default"/>
      </w:rPr>
    </w:lvl>
    <w:lvl w:ilvl="1" w:tplc="13A298D2" w:tentative="1">
      <w:start w:val="1"/>
      <w:numFmt w:val="lowerLetter"/>
      <w:lvlText w:val="%2."/>
      <w:lvlJc w:val="left"/>
      <w:pPr>
        <w:ind w:left="1440" w:hanging="360"/>
      </w:pPr>
    </w:lvl>
    <w:lvl w:ilvl="2" w:tplc="4A808402" w:tentative="1">
      <w:start w:val="1"/>
      <w:numFmt w:val="lowerRoman"/>
      <w:lvlText w:val="%3."/>
      <w:lvlJc w:val="right"/>
      <w:pPr>
        <w:ind w:left="2160" w:hanging="180"/>
      </w:pPr>
    </w:lvl>
    <w:lvl w:ilvl="3" w:tplc="D312ECD0" w:tentative="1">
      <w:start w:val="1"/>
      <w:numFmt w:val="decimal"/>
      <w:lvlText w:val="%4."/>
      <w:lvlJc w:val="left"/>
      <w:pPr>
        <w:ind w:left="2880" w:hanging="360"/>
      </w:pPr>
    </w:lvl>
    <w:lvl w:ilvl="4" w:tplc="828EFAA8" w:tentative="1">
      <w:start w:val="1"/>
      <w:numFmt w:val="lowerLetter"/>
      <w:lvlText w:val="%5."/>
      <w:lvlJc w:val="left"/>
      <w:pPr>
        <w:ind w:left="3600" w:hanging="360"/>
      </w:pPr>
    </w:lvl>
    <w:lvl w:ilvl="5" w:tplc="CCDA6DE8" w:tentative="1">
      <w:start w:val="1"/>
      <w:numFmt w:val="lowerRoman"/>
      <w:lvlText w:val="%6."/>
      <w:lvlJc w:val="right"/>
      <w:pPr>
        <w:ind w:left="4320" w:hanging="180"/>
      </w:pPr>
    </w:lvl>
    <w:lvl w:ilvl="6" w:tplc="FCF28BA0" w:tentative="1">
      <w:start w:val="1"/>
      <w:numFmt w:val="decimal"/>
      <w:lvlText w:val="%7."/>
      <w:lvlJc w:val="left"/>
      <w:pPr>
        <w:ind w:left="5040" w:hanging="360"/>
      </w:pPr>
    </w:lvl>
    <w:lvl w:ilvl="7" w:tplc="DBFCF2D8" w:tentative="1">
      <w:start w:val="1"/>
      <w:numFmt w:val="lowerLetter"/>
      <w:lvlText w:val="%8."/>
      <w:lvlJc w:val="left"/>
      <w:pPr>
        <w:ind w:left="5760" w:hanging="360"/>
      </w:pPr>
    </w:lvl>
    <w:lvl w:ilvl="8" w:tplc="DE36376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526200E">
      <w:start w:val="1"/>
      <w:numFmt w:val="decimal"/>
      <w:lvlText w:val="%1."/>
      <w:lvlJc w:val="left"/>
      <w:pPr>
        <w:ind w:left="360" w:hanging="360"/>
      </w:pPr>
    </w:lvl>
    <w:lvl w:ilvl="1" w:tplc="129E876E" w:tentative="1">
      <w:start w:val="1"/>
      <w:numFmt w:val="lowerLetter"/>
      <w:lvlText w:val="%2."/>
      <w:lvlJc w:val="left"/>
      <w:pPr>
        <w:ind w:left="1080" w:hanging="360"/>
      </w:pPr>
    </w:lvl>
    <w:lvl w:ilvl="2" w:tplc="1E2A9562" w:tentative="1">
      <w:start w:val="1"/>
      <w:numFmt w:val="lowerRoman"/>
      <w:lvlText w:val="%3."/>
      <w:lvlJc w:val="right"/>
      <w:pPr>
        <w:ind w:left="1800" w:hanging="180"/>
      </w:pPr>
    </w:lvl>
    <w:lvl w:ilvl="3" w:tplc="7E20F4D4" w:tentative="1">
      <w:start w:val="1"/>
      <w:numFmt w:val="decimal"/>
      <w:lvlText w:val="%4."/>
      <w:lvlJc w:val="left"/>
      <w:pPr>
        <w:ind w:left="2520" w:hanging="360"/>
      </w:pPr>
    </w:lvl>
    <w:lvl w:ilvl="4" w:tplc="F8021CA6" w:tentative="1">
      <w:start w:val="1"/>
      <w:numFmt w:val="lowerLetter"/>
      <w:lvlText w:val="%5."/>
      <w:lvlJc w:val="left"/>
      <w:pPr>
        <w:ind w:left="3240" w:hanging="360"/>
      </w:pPr>
    </w:lvl>
    <w:lvl w:ilvl="5" w:tplc="51324132" w:tentative="1">
      <w:start w:val="1"/>
      <w:numFmt w:val="lowerRoman"/>
      <w:lvlText w:val="%6."/>
      <w:lvlJc w:val="right"/>
      <w:pPr>
        <w:ind w:left="3960" w:hanging="180"/>
      </w:pPr>
    </w:lvl>
    <w:lvl w:ilvl="6" w:tplc="A48862E2" w:tentative="1">
      <w:start w:val="1"/>
      <w:numFmt w:val="decimal"/>
      <w:lvlText w:val="%7."/>
      <w:lvlJc w:val="left"/>
      <w:pPr>
        <w:ind w:left="4680" w:hanging="360"/>
      </w:pPr>
    </w:lvl>
    <w:lvl w:ilvl="7" w:tplc="F7C6E80E" w:tentative="1">
      <w:start w:val="1"/>
      <w:numFmt w:val="lowerLetter"/>
      <w:lvlText w:val="%8."/>
      <w:lvlJc w:val="left"/>
      <w:pPr>
        <w:ind w:left="5400" w:hanging="360"/>
      </w:pPr>
    </w:lvl>
    <w:lvl w:ilvl="8" w:tplc="F5543812"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22FEE700">
      <w:start w:val="1"/>
      <w:numFmt w:val="lowerRoman"/>
      <w:lvlText w:val="(%1)"/>
      <w:lvlJc w:val="left"/>
      <w:pPr>
        <w:ind w:left="1080" w:hanging="720"/>
      </w:pPr>
      <w:rPr>
        <w:rFonts w:hint="default"/>
        <w:b w:val="0"/>
      </w:rPr>
    </w:lvl>
    <w:lvl w:ilvl="1" w:tplc="8A625DC2" w:tentative="1">
      <w:start w:val="1"/>
      <w:numFmt w:val="lowerLetter"/>
      <w:lvlText w:val="%2."/>
      <w:lvlJc w:val="left"/>
      <w:pPr>
        <w:ind w:left="1440" w:hanging="360"/>
      </w:pPr>
    </w:lvl>
    <w:lvl w:ilvl="2" w:tplc="6AE690B4" w:tentative="1">
      <w:start w:val="1"/>
      <w:numFmt w:val="lowerRoman"/>
      <w:lvlText w:val="%3."/>
      <w:lvlJc w:val="right"/>
      <w:pPr>
        <w:ind w:left="2160" w:hanging="180"/>
      </w:pPr>
    </w:lvl>
    <w:lvl w:ilvl="3" w:tplc="DF66ECE6" w:tentative="1">
      <w:start w:val="1"/>
      <w:numFmt w:val="decimal"/>
      <w:lvlText w:val="%4."/>
      <w:lvlJc w:val="left"/>
      <w:pPr>
        <w:ind w:left="2880" w:hanging="360"/>
      </w:pPr>
    </w:lvl>
    <w:lvl w:ilvl="4" w:tplc="F14A3CCA" w:tentative="1">
      <w:start w:val="1"/>
      <w:numFmt w:val="lowerLetter"/>
      <w:lvlText w:val="%5."/>
      <w:lvlJc w:val="left"/>
      <w:pPr>
        <w:ind w:left="3600" w:hanging="360"/>
      </w:pPr>
    </w:lvl>
    <w:lvl w:ilvl="5" w:tplc="8B6E9E24" w:tentative="1">
      <w:start w:val="1"/>
      <w:numFmt w:val="lowerRoman"/>
      <w:lvlText w:val="%6."/>
      <w:lvlJc w:val="right"/>
      <w:pPr>
        <w:ind w:left="4320" w:hanging="180"/>
      </w:pPr>
    </w:lvl>
    <w:lvl w:ilvl="6" w:tplc="352E6CCC" w:tentative="1">
      <w:start w:val="1"/>
      <w:numFmt w:val="decimal"/>
      <w:lvlText w:val="%7."/>
      <w:lvlJc w:val="left"/>
      <w:pPr>
        <w:ind w:left="5040" w:hanging="360"/>
      </w:pPr>
    </w:lvl>
    <w:lvl w:ilvl="7" w:tplc="648E1EEA" w:tentative="1">
      <w:start w:val="1"/>
      <w:numFmt w:val="lowerLetter"/>
      <w:lvlText w:val="%8."/>
      <w:lvlJc w:val="left"/>
      <w:pPr>
        <w:ind w:left="5760" w:hanging="360"/>
      </w:pPr>
    </w:lvl>
    <w:lvl w:ilvl="8" w:tplc="724094D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8D84360">
      <w:start w:val="1"/>
      <w:numFmt w:val="lowerRoman"/>
      <w:lvlText w:val="(%1)"/>
      <w:lvlJc w:val="left"/>
      <w:pPr>
        <w:ind w:left="1080" w:hanging="720"/>
      </w:pPr>
      <w:rPr>
        <w:rFonts w:hint="default"/>
      </w:rPr>
    </w:lvl>
    <w:lvl w:ilvl="1" w:tplc="09E4DB2C" w:tentative="1">
      <w:start w:val="1"/>
      <w:numFmt w:val="lowerLetter"/>
      <w:lvlText w:val="%2."/>
      <w:lvlJc w:val="left"/>
      <w:pPr>
        <w:ind w:left="1440" w:hanging="360"/>
      </w:pPr>
    </w:lvl>
    <w:lvl w:ilvl="2" w:tplc="BFF0F850" w:tentative="1">
      <w:start w:val="1"/>
      <w:numFmt w:val="lowerRoman"/>
      <w:lvlText w:val="%3."/>
      <w:lvlJc w:val="right"/>
      <w:pPr>
        <w:ind w:left="2160" w:hanging="180"/>
      </w:pPr>
    </w:lvl>
    <w:lvl w:ilvl="3" w:tplc="9834AC3A" w:tentative="1">
      <w:start w:val="1"/>
      <w:numFmt w:val="decimal"/>
      <w:lvlText w:val="%4."/>
      <w:lvlJc w:val="left"/>
      <w:pPr>
        <w:ind w:left="2880" w:hanging="360"/>
      </w:pPr>
    </w:lvl>
    <w:lvl w:ilvl="4" w:tplc="A4D2787C" w:tentative="1">
      <w:start w:val="1"/>
      <w:numFmt w:val="lowerLetter"/>
      <w:lvlText w:val="%5."/>
      <w:lvlJc w:val="left"/>
      <w:pPr>
        <w:ind w:left="3600" w:hanging="360"/>
      </w:pPr>
    </w:lvl>
    <w:lvl w:ilvl="5" w:tplc="88268896" w:tentative="1">
      <w:start w:val="1"/>
      <w:numFmt w:val="lowerRoman"/>
      <w:lvlText w:val="%6."/>
      <w:lvlJc w:val="right"/>
      <w:pPr>
        <w:ind w:left="4320" w:hanging="180"/>
      </w:pPr>
    </w:lvl>
    <w:lvl w:ilvl="6" w:tplc="83EA0C56" w:tentative="1">
      <w:start w:val="1"/>
      <w:numFmt w:val="decimal"/>
      <w:lvlText w:val="%7."/>
      <w:lvlJc w:val="left"/>
      <w:pPr>
        <w:ind w:left="5040" w:hanging="360"/>
      </w:pPr>
    </w:lvl>
    <w:lvl w:ilvl="7" w:tplc="AB100308" w:tentative="1">
      <w:start w:val="1"/>
      <w:numFmt w:val="lowerLetter"/>
      <w:lvlText w:val="%8."/>
      <w:lvlJc w:val="left"/>
      <w:pPr>
        <w:ind w:left="5760" w:hanging="360"/>
      </w:pPr>
    </w:lvl>
    <w:lvl w:ilvl="8" w:tplc="C6B6D28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A5AE7A4">
      <w:start w:val="1"/>
      <w:numFmt w:val="lowerRoman"/>
      <w:lvlText w:val="(%1)"/>
      <w:lvlJc w:val="left"/>
      <w:pPr>
        <w:ind w:left="1080" w:hanging="720"/>
      </w:pPr>
      <w:rPr>
        <w:rFonts w:hint="default"/>
      </w:rPr>
    </w:lvl>
    <w:lvl w:ilvl="1" w:tplc="FA60EFC0" w:tentative="1">
      <w:start w:val="1"/>
      <w:numFmt w:val="lowerLetter"/>
      <w:lvlText w:val="%2."/>
      <w:lvlJc w:val="left"/>
      <w:pPr>
        <w:ind w:left="1440" w:hanging="360"/>
      </w:pPr>
    </w:lvl>
    <w:lvl w:ilvl="2" w:tplc="56CC2DB0" w:tentative="1">
      <w:start w:val="1"/>
      <w:numFmt w:val="lowerRoman"/>
      <w:lvlText w:val="%3."/>
      <w:lvlJc w:val="right"/>
      <w:pPr>
        <w:ind w:left="2160" w:hanging="180"/>
      </w:pPr>
    </w:lvl>
    <w:lvl w:ilvl="3" w:tplc="1012EBAE" w:tentative="1">
      <w:start w:val="1"/>
      <w:numFmt w:val="decimal"/>
      <w:lvlText w:val="%4."/>
      <w:lvlJc w:val="left"/>
      <w:pPr>
        <w:ind w:left="2880" w:hanging="360"/>
      </w:pPr>
    </w:lvl>
    <w:lvl w:ilvl="4" w:tplc="34D06DEC" w:tentative="1">
      <w:start w:val="1"/>
      <w:numFmt w:val="lowerLetter"/>
      <w:lvlText w:val="%5."/>
      <w:lvlJc w:val="left"/>
      <w:pPr>
        <w:ind w:left="3600" w:hanging="360"/>
      </w:pPr>
    </w:lvl>
    <w:lvl w:ilvl="5" w:tplc="7C14A348" w:tentative="1">
      <w:start w:val="1"/>
      <w:numFmt w:val="lowerRoman"/>
      <w:lvlText w:val="%6."/>
      <w:lvlJc w:val="right"/>
      <w:pPr>
        <w:ind w:left="4320" w:hanging="180"/>
      </w:pPr>
    </w:lvl>
    <w:lvl w:ilvl="6" w:tplc="71ECD23A" w:tentative="1">
      <w:start w:val="1"/>
      <w:numFmt w:val="decimal"/>
      <w:lvlText w:val="%7."/>
      <w:lvlJc w:val="left"/>
      <w:pPr>
        <w:ind w:left="5040" w:hanging="360"/>
      </w:pPr>
    </w:lvl>
    <w:lvl w:ilvl="7" w:tplc="74848A0A" w:tentative="1">
      <w:start w:val="1"/>
      <w:numFmt w:val="lowerLetter"/>
      <w:lvlText w:val="%8."/>
      <w:lvlJc w:val="left"/>
      <w:pPr>
        <w:ind w:left="5760" w:hanging="360"/>
      </w:pPr>
    </w:lvl>
    <w:lvl w:ilvl="8" w:tplc="1690116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E0FCD4B6">
      <w:start w:val="1"/>
      <w:numFmt w:val="lowerRoman"/>
      <w:lvlText w:val="(%1)"/>
      <w:lvlJc w:val="left"/>
      <w:pPr>
        <w:ind w:left="1004" w:hanging="720"/>
      </w:pPr>
      <w:rPr>
        <w:rFonts w:hint="default"/>
        <w:b w:val="0"/>
      </w:rPr>
    </w:lvl>
    <w:lvl w:ilvl="1" w:tplc="03681F02" w:tentative="1">
      <w:start w:val="1"/>
      <w:numFmt w:val="lowerLetter"/>
      <w:lvlText w:val="%2."/>
      <w:lvlJc w:val="left"/>
      <w:pPr>
        <w:ind w:left="1364" w:hanging="360"/>
      </w:pPr>
    </w:lvl>
    <w:lvl w:ilvl="2" w:tplc="06CC442E" w:tentative="1">
      <w:start w:val="1"/>
      <w:numFmt w:val="lowerRoman"/>
      <w:lvlText w:val="%3."/>
      <w:lvlJc w:val="right"/>
      <w:pPr>
        <w:ind w:left="2084" w:hanging="180"/>
      </w:pPr>
    </w:lvl>
    <w:lvl w:ilvl="3" w:tplc="0DDAAE5A" w:tentative="1">
      <w:start w:val="1"/>
      <w:numFmt w:val="decimal"/>
      <w:lvlText w:val="%4."/>
      <w:lvlJc w:val="left"/>
      <w:pPr>
        <w:ind w:left="2804" w:hanging="360"/>
      </w:pPr>
    </w:lvl>
    <w:lvl w:ilvl="4" w:tplc="473087A6" w:tentative="1">
      <w:start w:val="1"/>
      <w:numFmt w:val="lowerLetter"/>
      <w:lvlText w:val="%5."/>
      <w:lvlJc w:val="left"/>
      <w:pPr>
        <w:ind w:left="3524" w:hanging="360"/>
      </w:pPr>
    </w:lvl>
    <w:lvl w:ilvl="5" w:tplc="75A0E8DC" w:tentative="1">
      <w:start w:val="1"/>
      <w:numFmt w:val="lowerRoman"/>
      <w:lvlText w:val="%6."/>
      <w:lvlJc w:val="right"/>
      <w:pPr>
        <w:ind w:left="4244" w:hanging="180"/>
      </w:pPr>
    </w:lvl>
    <w:lvl w:ilvl="6" w:tplc="FCCA7BFA" w:tentative="1">
      <w:start w:val="1"/>
      <w:numFmt w:val="decimal"/>
      <w:lvlText w:val="%7."/>
      <w:lvlJc w:val="left"/>
      <w:pPr>
        <w:ind w:left="4964" w:hanging="360"/>
      </w:pPr>
    </w:lvl>
    <w:lvl w:ilvl="7" w:tplc="A4A60378" w:tentative="1">
      <w:start w:val="1"/>
      <w:numFmt w:val="lowerLetter"/>
      <w:lvlText w:val="%8."/>
      <w:lvlJc w:val="left"/>
      <w:pPr>
        <w:ind w:left="5684" w:hanging="360"/>
      </w:pPr>
    </w:lvl>
    <w:lvl w:ilvl="8" w:tplc="6128D88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39683B4">
      <w:start w:val="1"/>
      <w:numFmt w:val="decimal"/>
      <w:lvlText w:val="%1."/>
      <w:lvlJc w:val="left"/>
      <w:pPr>
        <w:ind w:left="360" w:hanging="360"/>
      </w:pPr>
      <w:rPr>
        <w:rFonts w:hint="default"/>
      </w:rPr>
    </w:lvl>
    <w:lvl w:ilvl="1" w:tplc="1FDEF3E6" w:tentative="1">
      <w:start w:val="1"/>
      <w:numFmt w:val="lowerLetter"/>
      <w:lvlText w:val="%2."/>
      <w:lvlJc w:val="left"/>
      <w:pPr>
        <w:ind w:left="1080" w:hanging="360"/>
      </w:pPr>
    </w:lvl>
    <w:lvl w:ilvl="2" w:tplc="5EC64966" w:tentative="1">
      <w:start w:val="1"/>
      <w:numFmt w:val="lowerRoman"/>
      <w:lvlText w:val="%3."/>
      <w:lvlJc w:val="right"/>
      <w:pPr>
        <w:ind w:left="1800" w:hanging="180"/>
      </w:pPr>
    </w:lvl>
    <w:lvl w:ilvl="3" w:tplc="56845776" w:tentative="1">
      <w:start w:val="1"/>
      <w:numFmt w:val="decimal"/>
      <w:lvlText w:val="%4."/>
      <w:lvlJc w:val="left"/>
      <w:pPr>
        <w:ind w:left="2520" w:hanging="360"/>
      </w:pPr>
    </w:lvl>
    <w:lvl w:ilvl="4" w:tplc="DA628DA2" w:tentative="1">
      <w:start w:val="1"/>
      <w:numFmt w:val="lowerLetter"/>
      <w:lvlText w:val="%5."/>
      <w:lvlJc w:val="left"/>
      <w:pPr>
        <w:ind w:left="3240" w:hanging="360"/>
      </w:pPr>
    </w:lvl>
    <w:lvl w:ilvl="5" w:tplc="20ACDAF6" w:tentative="1">
      <w:start w:val="1"/>
      <w:numFmt w:val="lowerRoman"/>
      <w:lvlText w:val="%6."/>
      <w:lvlJc w:val="right"/>
      <w:pPr>
        <w:ind w:left="3960" w:hanging="180"/>
      </w:pPr>
    </w:lvl>
    <w:lvl w:ilvl="6" w:tplc="9AE6EA06" w:tentative="1">
      <w:start w:val="1"/>
      <w:numFmt w:val="decimal"/>
      <w:lvlText w:val="%7."/>
      <w:lvlJc w:val="left"/>
      <w:pPr>
        <w:ind w:left="4680" w:hanging="360"/>
      </w:pPr>
    </w:lvl>
    <w:lvl w:ilvl="7" w:tplc="65BC3A38" w:tentative="1">
      <w:start w:val="1"/>
      <w:numFmt w:val="lowerLetter"/>
      <w:lvlText w:val="%8."/>
      <w:lvlJc w:val="left"/>
      <w:pPr>
        <w:ind w:left="5400" w:hanging="360"/>
      </w:pPr>
    </w:lvl>
    <w:lvl w:ilvl="8" w:tplc="DF2E6A96" w:tentative="1">
      <w:start w:val="1"/>
      <w:numFmt w:val="lowerRoman"/>
      <w:lvlText w:val="%9."/>
      <w:lvlJc w:val="right"/>
      <w:pPr>
        <w:ind w:left="6120" w:hanging="180"/>
      </w:pPr>
    </w:lvl>
  </w:abstractNum>
  <w:abstractNum w:abstractNumId="32" w15:restartNumberingAfterBreak="0">
    <w:nsid w:val="6D070719"/>
    <w:multiLevelType w:val="hybridMultilevel"/>
    <w:tmpl w:val="FD1E2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C332D4"/>
    <w:multiLevelType w:val="hybridMultilevel"/>
    <w:tmpl w:val="5504F770"/>
    <w:lvl w:ilvl="0" w:tplc="BF3CE870">
      <w:start w:val="1"/>
      <w:numFmt w:val="lowerRoman"/>
      <w:lvlText w:val="(%1)"/>
      <w:lvlJc w:val="left"/>
      <w:pPr>
        <w:ind w:left="1080" w:hanging="720"/>
      </w:pPr>
      <w:rPr>
        <w:rFonts w:hint="default"/>
      </w:rPr>
    </w:lvl>
    <w:lvl w:ilvl="1" w:tplc="98CA0E04" w:tentative="1">
      <w:start w:val="1"/>
      <w:numFmt w:val="lowerLetter"/>
      <w:lvlText w:val="%2."/>
      <w:lvlJc w:val="left"/>
      <w:pPr>
        <w:ind w:left="1440" w:hanging="360"/>
      </w:pPr>
    </w:lvl>
    <w:lvl w:ilvl="2" w:tplc="FB022878" w:tentative="1">
      <w:start w:val="1"/>
      <w:numFmt w:val="lowerRoman"/>
      <w:lvlText w:val="%3."/>
      <w:lvlJc w:val="right"/>
      <w:pPr>
        <w:ind w:left="2160" w:hanging="180"/>
      </w:pPr>
    </w:lvl>
    <w:lvl w:ilvl="3" w:tplc="CBC84CFC" w:tentative="1">
      <w:start w:val="1"/>
      <w:numFmt w:val="decimal"/>
      <w:lvlText w:val="%4."/>
      <w:lvlJc w:val="left"/>
      <w:pPr>
        <w:ind w:left="2880" w:hanging="360"/>
      </w:pPr>
    </w:lvl>
    <w:lvl w:ilvl="4" w:tplc="F8B848AE" w:tentative="1">
      <w:start w:val="1"/>
      <w:numFmt w:val="lowerLetter"/>
      <w:lvlText w:val="%5."/>
      <w:lvlJc w:val="left"/>
      <w:pPr>
        <w:ind w:left="3600" w:hanging="360"/>
      </w:pPr>
    </w:lvl>
    <w:lvl w:ilvl="5" w:tplc="CC0805FC" w:tentative="1">
      <w:start w:val="1"/>
      <w:numFmt w:val="lowerRoman"/>
      <w:lvlText w:val="%6."/>
      <w:lvlJc w:val="right"/>
      <w:pPr>
        <w:ind w:left="4320" w:hanging="180"/>
      </w:pPr>
    </w:lvl>
    <w:lvl w:ilvl="6" w:tplc="ED764A88" w:tentative="1">
      <w:start w:val="1"/>
      <w:numFmt w:val="decimal"/>
      <w:lvlText w:val="%7."/>
      <w:lvlJc w:val="left"/>
      <w:pPr>
        <w:ind w:left="5040" w:hanging="360"/>
      </w:pPr>
    </w:lvl>
    <w:lvl w:ilvl="7" w:tplc="A7F28726" w:tentative="1">
      <w:start w:val="1"/>
      <w:numFmt w:val="lowerLetter"/>
      <w:lvlText w:val="%8."/>
      <w:lvlJc w:val="left"/>
      <w:pPr>
        <w:ind w:left="5760" w:hanging="360"/>
      </w:pPr>
    </w:lvl>
    <w:lvl w:ilvl="8" w:tplc="46745D0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0D242E8">
      <w:start w:val="1"/>
      <w:numFmt w:val="decimal"/>
      <w:lvlText w:val="%1."/>
      <w:lvlJc w:val="left"/>
      <w:pPr>
        <w:ind w:left="360" w:hanging="360"/>
      </w:pPr>
      <w:rPr>
        <w:rFonts w:hint="default"/>
      </w:rPr>
    </w:lvl>
    <w:lvl w:ilvl="1" w:tplc="434E75B4" w:tentative="1">
      <w:start w:val="1"/>
      <w:numFmt w:val="lowerLetter"/>
      <w:lvlText w:val="%2."/>
      <w:lvlJc w:val="left"/>
      <w:pPr>
        <w:ind w:left="1080" w:hanging="360"/>
      </w:pPr>
    </w:lvl>
    <w:lvl w:ilvl="2" w:tplc="177AF0A6" w:tentative="1">
      <w:start w:val="1"/>
      <w:numFmt w:val="lowerRoman"/>
      <w:lvlText w:val="%3."/>
      <w:lvlJc w:val="right"/>
      <w:pPr>
        <w:ind w:left="1800" w:hanging="180"/>
      </w:pPr>
    </w:lvl>
    <w:lvl w:ilvl="3" w:tplc="CE30B462" w:tentative="1">
      <w:start w:val="1"/>
      <w:numFmt w:val="decimal"/>
      <w:lvlText w:val="%4."/>
      <w:lvlJc w:val="left"/>
      <w:pPr>
        <w:ind w:left="2520" w:hanging="360"/>
      </w:pPr>
    </w:lvl>
    <w:lvl w:ilvl="4" w:tplc="C7989070" w:tentative="1">
      <w:start w:val="1"/>
      <w:numFmt w:val="lowerLetter"/>
      <w:lvlText w:val="%5."/>
      <w:lvlJc w:val="left"/>
      <w:pPr>
        <w:ind w:left="3240" w:hanging="360"/>
      </w:pPr>
    </w:lvl>
    <w:lvl w:ilvl="5" w:tplc="95E62312" w:tentative="1">
      <w:start w:val="1"/>
      <w:numFmt w:val="lowerRoman"/>
      <w:lvlText w:val="%6."/>
      <w:lvlJc w:val="right"/>
      <w:pPr>
        <w:ind w:left="3960" w:hanging="180"/>
      </w:pPr>
    </w:lvl>
    <w:lvl w:ilvl="6" w:tplc="F272C504" w:tentative="1">
      <w:start w:val="1"/>
      <w:numFmt w:val="decimal"/>
      <w:lvlText w:val="%7."/>
      <w:lvlJc w:val="left"/>
      <w:pPr>
        <w:ind w:left="4680" w:hanging="360"/>
      </w:pPr>
    </w:lvl>
    <w:lvl w:ilvl="7" w:tplc="E1D69484" w:tentative="1">
      <w:start w:val="1"/>
      <w:numFmt w:val="lowerLetter"/>
      <w:lvlText w:val="%8."/>
      <w:lvlJc w:val="left"/>
      <w:pPr>
        <w:ind w:left="5400" w:hanging="360"/>
      </w:pPr>
    </w:lvl>
    <w:lvl w:ilvl="8" w:tplc="2A6A879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BB3471D0">
      <w:start w:val="1"/>
      <w:numFmt w:val="lowerRoman"/>
      <w:lvlText w:val="(%1)"/>
      <w:lvlJc w:val="left"/>
      <w:pPr>
        <w:ind w:left="1080" w:hanging="720"/>
      </w:pPr>
      <w:rPr>
        <w:rFonts w:hint="default"/>
      </w:rPr>
    </w:lvl>
    <w:lvl w:ilvl="1" w:tplc="BA0E61E4" w:tentative="1">
      <w:start w:val="1"/>
      <w:numFmt w:val="lowerLetter"/>
      <w:lvlText w:val="%2."/>
      <w:lvlJc w:val="left"/>
      <w:pPr>
        <w:ind w:left="1440" w:hanging="360"/>
      </w:pPr>
    </w:lvl>
    <w:lvl w:ilvl="2" w:tplc="CCF08D10" w:tentative="1">
      <w:start w:val="1"/>
      <w:numFmt w:val="lowerRoman"/>
      <w:lvlText w:val="%3."/>
      <w:lvlJc w:val="right"/>
      <w:pPr>
        <w:ind w:left="2160" w:hanging="180"/>
      </w:pPr>
    </w:lvl>
    <w:lvl w:ilvl="3" w:tplc="36AE0FE8" w:tentative="1">
      <w:start w:val="1"/>
      <w:numFmt w:val="decimal"/>
      <w:lvlText w:val="%4."/>
      <w:lvlJc w:val="left"/>
      <w:pPr>
        <w:ind w:left="2880" w:hanging="360"/>
      </w:pPr>
    </w:lvl>
    <w:lvl w:ilvl="4" w:tplc="AE265826" w:tentative="1">
      <w:start w:val="1"/>
      <w:numFmt w:val="lowerLetter"/>
      <w:lvlText w:val="%5."/>
      <w:lvlJc w:val="left"/>
      <w:pPr>
        <w:ind w:left="3600" w:hanging="360"/>
      </w:pPr>
    </w:lvl>
    <w:lvl w:ilvl="5" w:tplc="1D64E65A" w:tentative="1">
      <w:start w:val="1"/>
      <w:numFmt w:val="lowerRoman"/>
      <w:lvlText w:val="%6."/>
      <w:lvlJc w:val="right"/>
      <w:pPr>
        <w:ind w:left="4320" w:hanging="180"/>
      </w:pPr>
    </w:lvl>
    <w:lvl w:ilvl="6" w:tplc="CBF63184" w:tentative="1">
      <w:start w:val="1"/>
      <w:numFmt w:val="decimal"/>
      <w:lvlText w:val="%7."/>
      <w:lvlJc w:val="left"/>
      <w:pPr>
        <w:ind w:left="5040" w:hanging="360"/>
      </w:pPr>
    </w:lvl>
    <w:lvl w:ilvl="7" w:tplc="09FEC3FC" w:tentative="1">
      <w:start w:val="1"/>
      <w:numFmt w:val="lowerLetter"/>
      <w:lvlText w:val="%8."/>
      <w:lvlJc w:val="left"/>
      <w:pPr>
        <w:ind w:left="5760" w:hanging="360"/>
      </w:pPr>
    </w:lvl>
    <w:lvl w:ilvl="8" w:tplc="37EA66C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4E50BF0A">
      <w:start w:val="1"/>
      <w:numFmt w:val="decimal"/>
      <w:lvlText w:val="%1."/>
      <w:lvlJc w:val="left"/>
      <w:pPr>
        <w:ind w:left="360" w:hanging="360"/>
      </w:pPr>
      <w:rPr>
        <w:rFonts w:hint="default"/>
      </w:rPr>
    </w:lvl>
    <w:lvl w:ilvl="1" w:tplc="89B42320" w:tentative="1">
      <w:start w:val="1"/>
      <w:numFmt w:val="lowerLetter"/>
      <w:lvlText w:val="%2."/>
      <w:lvlJc w:val="left"/>
      <w:pPr>
        <w:ind w:left="1080" w:hanging="360"/>
      </w:pPr>
    </w:lvl>
    <w:lvl w:ilvl="2" w:tplc="CF78CEF4" w:tentative="1">
      <w:start w:val="1"/>
      <w:numFmt w:val="lowerRoman"/>
      <w:lvlText w:val="%3."/>
      <w:lvlJc w:val="right"/>
      <w:pPr>
        <w:ind w:left="1800" w:hanging="180"/>
      </w:pPr>
    </w:lvl>
    <w:lvl w:ilvl="3" w:tplc="FAB82028" w:tentative="1">
      <w:start w:val="1"/>
      <w:numFmt w:val="decimal"/>
      <w:lvlText w:val="%4."/>
      <w:lvlJc w:val="left"/>
      <w:pPr>
        <w:ind w:left="2520" w:hanging="360"/>
      </w:pPr>
    </w:lvl>
    <w:lvl w:ilvl="4" w:tplc="0DACE634" w:tentative="1">
      <w:start w:val="1"/>
      <w:numFmt w:val="lowerLetter"/>
      <w:lvlText w:val="%5."/>
      <w:lvlJc w:val="left"/>
      <w:pPr>
        <w:ind w:left="3240" w:hanging="360"/>
      </w:pPr>
    </w:lvl>
    <w:lvl w:ilvl="5" w:tplc="1756C508" w:tentative="1">
      <w:start w:val="1"/>
      <w:numFmt w:val="lowerRoman"/>
      <w:lvlText w:val="%6."/>
      <w:lvlJc w:val="right"/>
      <w:pPr>
        <w:ind w:left="3960" w:hanging="180"/>
      </w:pPr>
    </w:lvl>
    <w:lvl w:ilvl="6" w:tplc="5832CC0E" w:tentative="1">
      <w:start w:val="1"/>
      <w:numFmt w:val="decimal"/>
      <w:lvlText w:val="%7."/>
      <w:lvlJc w:val="left"/>
      <w:pPr>
        <w:ind w:left="4680" w:hanging="360"/>
      </w:pPr>
    </w:lvl>
    <w:lvl w:ilvl="7" w:tplc="B2006220" w:tentative="1">
      <w:start w:val="1"/>
      <w:numFmt w:val="lowerLetter"/>
      <w:lvlText w:val="%8."/>
      <w:lvlJc w:val="left"/>
      <w:pPr>
        <w:ind w:left="5400" w:hanging="360"/>
      </w:pPr>
    </w:lvl>
    <w:lvl w:ilvl="8" w:tplc="CCEC10F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35A45C60">
      <w:start w:val="1"/>
      <w:numFmt w:val="decimal"/>
      <w:lvlText w:val="%1."/>
      <w:lvlJc w:val="left"/>
      <w:pPr>
        <w:ind w:left="360" w:hanging="360"/>
      </w:pPr>
      <w:rPr>
        <w:rFonts w:hint="default"/>
      </w:rPr>
    </w:lvl>
    <w:lvl w:ilvl="1" w:tplc="2A50B1C2" w:tentative="1">
      <w:start w:val="1"/>
      <w:numFmt w:val="lowerLetter"/>
      <w:lvlText w:val="%2."/>
      <w:lvlJc w:val="left"/>
      <w:pPr>
        <w:ind w:left="1080" w:hanging="360"/>
      </w:pPr>
    </w:lvl>
    <w:lvl w:ilvl="2" w:tplc="E96EC2FC" w:tentative="1">
      <w:start w:val="1"/>
      <w:numFmt w:val="lowerRoman"/>
      <w:lvlText w:val="%3."/>
      <w:lvlJc w:val="right"/>
      <w:pPr>
        <w:ind w:left="1800" w:hanging="180"/>
      </w:pPr>
    </w:lvl>
    <w:lvl w:ilvl="3" w:tplc="CFE28B66" w:tentative="1">
      <w:start w:val="1"/>
      <w:numFmt w:val="decimal"/>
      <w:lvlText w:val="%4."/>
      <w:lvlJc w:val="left"/>
      <w:pPr>
        <w:ind w:left="2520" w:hanging="360"/>
      </w:pPr>
    </w:lvl>
    <w:lvl w:ilvl="4" w:tplc="36024896" w:tentative="1">
      <w:start w:val="1"/>
      <w:numFmt w:val="lowerLetter"/>
      <w:lvlText w:val="%5."/>
      <w:lvlJc w:val="left"/>
      <w:pPr>
        <w:ind w:left="3240" w:hanging="360"/>
      </w:pPr>
    </w:lvl>
    <w:lvl w:ilvl="5" w:tplc="2B4A0208" w:tentative="1">
      <w:start w:val="1"/>
      <w:numFmt w:val="lowerRoman"/>
      <w:lvlText w:val="%6."/>
      <w:lvlJc w:val="right"/>
      <w:pPr>
        <w:ind w:left="3960" w:hanging="180"/>
      </w:pPr>
    </w:lvl>
    <w:lvl w:ilvl="6" w:tplc="59347D1C" w:tentative="1">
      <w:start w:val="1"/>
      <w:numFmt w:val="decimal"/>
      <w:lvlText w:val="%7."/>
      <w:lvlJc w:val="left"/>
      <w:pPr>
        <w:ind w:left="4680" w:hanging="360"/>
      </w:pPr>
    </w:lvl>
    <w:lvl w:ilvl="7" w:tplc="F7E23734" w:tentative="1">
      <w:start w:val="1"/>
      <w:numFmt w:val="lowerLetter"/>
      <w:lvlText w:val="%8."/>
      <w:lvlJc w:val="left"/>
      <w:pPr>
        <w:ind w:left="5400" w:hanging="360"/>
      </w:pPr>
    </w:lvl>
    <w:lvl w:ilvl="8" w:tplc="1FD44FEA"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2BA"/>
    <w:rsid w:val="000720F5"/>
    <w:rsid w:val="00673F53"/>
    <w:rsid w:val="007E6B94"/>
    <w:rsid w:val="00960E75"/>
    <w:rsid w:val="00B965C5"/>
    <w:rsid w:val="00DA22BA"/>
    <w:rsid w:val="00EB1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780E"/>
  <w15:docId w15:val="{79DA7BFC-4992-4C0C-972E-065ADBED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6026</RACS_x0020_ID>
    <Approved_x0020_Provider xmlns="a8338b6e-77a6-4851-82b6-98166143ffdd">Boneham Aged Care Services Incorporated</Approved_x0020_Provider>
    <Management_x0020_Company_x0020_ID xmlns="a8338b6e-77a6-4851-82b6-98166143ffdd" xsi:nil="true"/>
    <Home xmlns="a8338b6e-77a6-4851-82b6-98166143ffdd">Mary Cecelia Hart Court Hostel</Home>
    <Signed xmlns="a8338b6e-77a6-4851-82b6-98166143ffdd" xsi:nil="true"/>
    <Uploaded xmlns="a8338b6e-77a6-4851-82b6-98166143ffdd">False</Uploaded>
    <Management_x0020_Company xmlns="a8338b6e-77a6-4851-82b6-98166143ffdd" xsi:nil="true"/>
    <Doc_x0020_Date xmlns="a8338b6e-77a6-4851-82b6-98166143ffdd">2021-05-18T03:20:00+00:00</Doc_x0020_Date>
    <CSI_x0020_ID xmlns="a8338b6e-77a6-4851-82b6-98166143ffdd" xsi:nil="true"/>
    <Case_x0020_ID xmlns="a8338b6e-77a6-4851-82b6-98166143ffdd" xsi:nil="true"/>
    <Approved_x0020_Provider_x0020_ID xmlns="a8338b6e-77a6-4851-82b6-98166143ffdd">376D8368-77F4-DC11-AD41-005056922186</Approved_x0020_Provider_x0020_ID>
    <Location xmlns="a8338b6e-77a6-4851-82b6-98166143ffdd" xsi:nil="true"/>
    <Home_x0020_ID xmlns="a8338b6e-77a6-4851-82b6-98166143ffdd">3AFC2E1C-7CF4-DC11-AD41-005056922186</Home_x0020_ID>
    <State xmlns="a8338b6e-77a6-4851-82b6-98166143ffdd">SA</State>
    <Doc_x0020_Sent_Received_x0020_Date xmlns="a8338b6e-77a6-4851-82b6-98166143ffdd">2021-05-18T00:00:00+00:00</Doc_x0020_Sent_Received_x0020_Date>
    <Activity_x0020_ID xmlns="a8338b6e-77a6-4851-82b6-98166143ffdd">A9727FC4-EB96-E911-BBE1-005056922186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5F038-361D-432E-B6B7-B6ABF9AA2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elements/1.1/"/>
    <ds:schemaRef ds:uri="a8338b6e-77a6-4851-82b6-98166143ffdd"/>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87F2E1E9-CBFC-44DF-90E5-DFCD4C4E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2021-07-08T23:02:00Z</dcterms:created>
  <dcterms:modified xsi:type="dcterms:W3CDTF">2021-07-08T23:03:00Z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