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ACBEC" w14:textId="77777777" w:rsidR="003C6EC2" w:rsidRPr="003C6EC2" w:rsidRDefault="00D47F4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E2ACD99" wp14:editId="4E2ACD9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832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E2ACD9B" wp14:editId="4E2ACD9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0845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Miranda Aged Care Facility</w:t>
      </w:r>
      <w:r w:rsidRPr="003C6EC2">
        <w:rPr>
          <w:rFonts w:ascii="Arial Black" w:hAnsi="Arial Black"/>
        </w:rPr>
        <w:t xml:space="preserve"> </w:t>
      </w:r>
    </w:p>
    <w:p w14:paraId="4E2ACBED" w14:textId="77777777" w:rsidR="003C6EC2" w:rsidRPr="003C6EC2" w:rsidRDefault="00D47F41" w:rsidP="003C6EC2">
      <w:pPr>
        <w:pStyle w:val="Title"/>
        <w:spacing w:before="360" w:after="480"/>
      </w:pPr>
      <w:r w:rsidRPr="003C6EC2">
        <w:rPr>
          <w:rFonts w:ascii="Arial Black" w:eastAsia="Calibri" w:hAnsi="Arial Black"/>
          <w:sz w:val="56"/>
        </w:rPr>
        <w:t>Performance Report</w:t>
      </w:r>
    </w:p>
    <w:p w14:paraId="4E2ACBEE" w14:textId="77777777" w:rsidR="001E6954" w:rsidRPr="003C6EC2" w:rsidRDefault="00D47F4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268 Port Hacking Road </w:t>
      </w:r>
      <w:r w:rsidRPr="003C6EC2">
        <w:rPr>
          <w:color w:val="FFFFFF" w:themeColor="background1"/>
          <w:sz w:val="28"/>
        </w:rPr>
        <w:br/>
        <w:t>MIRANDA NSW 2228</w:t>
      </w:r>
      <w:r w:rsidRPr="003C6EC2">
        <w:rPr>
          <w:color w:val="FFFFFF" w:themeColor="background1"/>
          <w:sz w:val="28"/>
        </w:rPr>
        <w:br/>
      </w:r>
      <w:r w:rsidRPr="003C6EC2">
        <w:rPr>
          <w:rFonts w:eastAsia="Calibri"/>
          <w:color w:val="FFFFFF" w:themeColor="background1"/>
          <w:sz w:val="28"/>
          <w:szCs w:val="56"/>
          <w:lang w:eastAsia="en-US"/>
        </w:rPr>
        <w:t>Phone number: 02 9525 3210</w:t>
      </w:r>
    </w:p>
    <w:p w14:paraId="4E2ACBEF" w14:textId="77777777" w:rsidR="003C6EC2" w:rsidRDefault="00D47F4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2502 </w:t>
      </w:r>
    </w:p>
    <w:p w14:paraId="4E2ACBF0" w14:textId="77777777" w:rsidR="001E6954" w:rsidRPr="003C6EC2" w:rsidRDefault="00D47F4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Jesmond Aged Care Pty Ltd</w:t>
      </w:r>
    </w:p>
    <w:p w14:paraId="4E2ACBF1" w14:textId="77777777" w:rsidR="001E6954" w:rsidRPr="003C6EC2" w:rsidRDefault="00D47F4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July 2020</w:t>
      </w:r>
    </w:p>
    <w:p w14:paraId="4E2ACBF2" w14:textId="599EABE5" w:rsidR="006B166B" w:rsidRPr="00E93D41" w:rsidRDefault="00D47F4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70B8D" w:rsidRPr="00870B8D">
        <w:rPr>
          <w:color w:val="FFFFFF" w:themeColor="background1"/>
          <w:sz w:val="28"/>
          <w:szCs w:val="28"/>
        </w:rPr>
        <w:t>22 September 2020</w:t>
      </w:r>
    </w:p>
    <w:bookmarkEnd w:id="1"/>
    <w:p w14:paraId="4E2ACBF3" w14:textId="77777777" w:rsidR="001E6954" w:rsidRPr="003C6EC2" w:rsidRDefault="00DA7295" w:rsidP="001E6954">
      <w:pPr>
        <w:tabs>
          <w:tab w:val="left" w:pos="2127"/>
        </w:tabs>
        <w:spacing w:before="120"/>
        <w:rPr>
          <w:rFonts w:eastAsia="Calibri"/>
          <w:b/>
          <w:color w:val="FFFFFF" w:themeColor="background1"/>
          <w:sz w:val="28"/>
          <w:szCs w:val="56"/>
          <w:lang w:eastAsia="en-US"/>
        </w:rPr>
      </w:pPr>
    </w:p>
    <w:p w14:paraId="4E2ACBF4" w14:textId="77777777" w:rsidR="003C6EC2" w:rsidRDefault="00DA729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E2ACBF5" w14:textId="77777777" w:rsidR="00A30BEC" w:rsidRDefault="00D47F41" w:rsidP="0094564F">
      <w:pPr>
        <w:pStyle w:val="Heading1"/>
      </w:pPr>
      <w:bookmarkStart w:id="2" w:name="_Hlk32477662"/>
      <w:r>
        <w:lastRenderedPageBreak/>
        <w:t>Publication of report</w:t>
      </w:r>
    </w:p>
    <w:p w14:paraId="4E2ACBF6" w14:textId="77777777" w:rsidR="00A30BEC" w:rsidRPr="006B166B" w:rsidRDefault="00D47F4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E2ACBF7" w14:textId="77777777" w:rsidR="007F5256" w:rsidRPr="0094564F" w:rsidRDefault="00D47F4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57CE0" w14:paraId="4E2ACC12" w14:textId="77777777" w:rsidTr="00EB1D71">
        <w:trPr>
          <w:trHeight w:val="227"/>
        </w:trPr>
        <w:tc>
          <w:tcPr>
            <w:tcW w:w="3942" w:type="pct"/>
            <w:shd w:val="clear" w:color="auto" w:fill="auto"/>
          </w:tcPr>
          <w:p w14:paraId="4E2ACC10" w14:textId="77777777" w:rsidR="001E6954" w:rsidRPr="001E6954" w:rsidRDefault="00D47F41"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4E2ACC11" w14:textId="45F60E68" w:rsidR="001E6954" w:rsidRPr="001E6954" w:rsidRDefault="00D56319" w:rsidP="003C6EC2">
            <w:pPr>
              <w:keepNext/>
              <w:spacing w:before="40" w:after="40" w:line="240" w:lineRule="auto"/>
              <w:jc w:val="right"/>
              <w:rPr>
                <w:b/>
                <w:color w:val="0000FF"/>
              </w:rPr>
            </w:pPr>
            <w:r w:rsidRPr="00D56319">
              <w:rPr>
                <w:b/>
                <w:color w:val="auto"/>
              </w:rPr>
              <w:t>Non-compliant</w:t>
            </w:r>
          </w:p>
        </w:tc>
      </w:tr>
      <w:tr w:rsidR="00C57CE0" w14:paraId="4E2ACC18" w14:textId="77777777" w:rsidTr="00EB1D71">
        <w:trPr>
          <w:trHeight w:val="227"/>
        </w:trPr>
        <w:tc>
          <w:tcPr>
            <w:tcW w:w="3942" w:type="pct"/>
            <w:shd w:val="clear" w:color="auto" w:fill="auto"/>
          </w:tcPr>
          <w:p w14:paraId="4E2ACC16" w14:textId="77777777" w:rsidR="001E6954" w:rsidRPr="001E6954" w:rsidRDefault="00D47F41" w:rsidP="004C55D8">
            <w:pPr>
              <w:spacing w:before="40" w:after="40" w:line="240" w:lineRule="auto"/>
              <w:ind w:left="318" w:hanging="7"/>
            </w:pPr>
            <w:r w:rsidRPr="001E6954">
              <w:t>Requirement 2(3)(b)</w:t>
            </w:r>
          </w:p>
        </w:tc>
        <w:tc>
          <w:tcPr>
            <w:tcW w:w="1058" w:type="pct"/>
            <w:shd w:val="clear" w:color="auto" w:fill="auto"/>
          </w:tcPr>
          <w:p w14:paraId="4E2ACC17" w14:textId="7674261E" w:rsidR="001E6954" w:rsidRPr="001E6954" w:rsidRDefault="00D47F41" w:rsidP="00463EF3">
            <w:pPr>
              <w:spacing w:before="40" w:after="40" w:line="240" w:lineRule="auto"/>
              <w:jc w:val="right"/>
              <w:rPr>
                <w:color w:val="0000FF"/>
              </w:rPr>
            </w:pPr>
            <w:r w:rsidRPr="00D56319">
              <w:rPr>
                <w:bCs/>
                <w:iCs/>
                <w:color w:val="auto"/>
                <w:szCs w:val="40"/>
              </w:rPr>
              <w:t>Non-compliant</w:t>
            </w:r>
          </w:p>
        </w:tc>
      </w:tr>
      <w:tr w:rsidR="00C57CE0" w14:paraId="4E2ACC24" w14:textId="77777777" w:rsidTr="00EB1D71">
        <w:trPr>
          <w:trHeight w:val="227"/>
        </w:trPr>
        <w:tc>
          <w:tcPr>
            <w:tcW w:w="3942" w:type="pct"/>
            <w:shd w:val="clear" w:color="auto" w:fill="auto"/>
          </w:tcPr>
          <w:p w14:paraId="4E2ACC22" w14:textId="77777777" w:rsidR="001E6954" w:rsidRPr="001E6954" w:rsidRDefault="00D47F41" w:rsidP="003C6EC2">
            <w:pPr>
              <w:keepNext/>
              <w:spacing w:before="40" w:after="40" w:line="240" w:lineRule="auto"/>
              <w:rPr>
                <w:b/>
              </w:rPr>
            </w:pPr>
            <w:r w:rsidRPr="001E6954">
              <w:rPr>
                <w:b/>
              </w:rPr>
              <w:t>Standard 3 Personal care and clinical care</w:t>
            </w:r>
          </w:p>
        </w:tc>
        <w:tc>
          <w:tcPr>
            <w:tcW w:w="1058" w:type="pct"/>
            <w:shd w:val="clear" w:color="auto" w:fill="auto"/>
          </w:tcPr>
          <w:p w14:paraId="4E2ACC23" w14:textId="3776BF8B" w:rsidR="001E6954" w:rsidRPr="001E6954" w:rsidRDefault="00D56319" w:rsidP="003C6EC2">
            <w:pPr>
              <w:keepNext/>
              <w:spacing w:before="40" w:after="40" w:line="240" w:lineRule="auto"/>
              <w:jc w:val="right"/>
              <w:rPr>
                <w:b/>
                <w:color w:val="0000FF"/>
              </w:rPr>
            </w:pPr>
            <w:r w:rsidRPr="00D56319">
              <w:rPr>
                <w:b/>
                <w:color w:val="auto"/>
              </w:rPr>
              <w:t>Non-compliant</w:t>
            </w:r>
          </w:p>
        </w:tc>
      </w:tr>
      <w:tr w:rsidR="00C57CE0" w14:paraId="4E2ACC27" w14:textId="77777777" w:rsidTr="00EB1D71">
        <w:trPr>
          <w:trHeight w:val="227"/>
        </w:trPr>
        <w:tc>
          <w:tcPr>
            <w:tcW w:w="3942" w:type="pct"/>
            <w:shd w:val="clear" w:color="auto" w:fill="auto"/>
          </w:tcPr>
          <w:p w14:paraId="4E2ACC25" w14:textId="77777777" w:rsidR="001E6954" w:rsidRPr="002B4C72" w:rsidRDefault="00D47F41" w:rsidP="004A3816">
            <w:pPr>
              <w:spacing w:before="40" w:after="40" w:line="240" w:lineRule="auto"/>
              <w:ind w:left="312"/>
            </w:pPr>
            <w:r w:rsidRPr="001E6954">
              <w:t>Requirement 3(3)(a)</w:t>
            </w:r>
          </w:p>
        </w:tc>
        <w:tc>
          <w:tcPr>
            <w:tcW w:w="1058" w:type="pct"/>
            <w:shd w:val="clear" w:color="auto" w:fill="auto"/>
          </w:tcPr>
          <w:p w14:paraId="4E2ACC26" w14:textId="73A040FC" w:rsidR="001E6954" w:rsidRPr="00D56319" w:rsidRDefault="00D47F41" w:rsidP="004C55D8">
            <w:pPr>
              <w:spacing w:before="40" w:after="40" w:line="240" w:lineRule="auto"/>
              <w:ind w:left="-107"/>
              <w:jc w:val="right"/>
              <w:rPr>
                <w:color w:val="auto"/>
              </w:rPr>
            </w:pPr>
            <w:r w:rsidRPr="00D56319">
              <w:rPr>
                <w:bCs/>
                <w:iCs/>
                <w:color w:val="auto"/>
                <w:szCs w:val="40"/>
              </w:rPr>
              <w:t>Non-compliant</w:t>
            </w:r>
          </w:p>
        </w:tc>
      </w:tr>
      <w:tr w:rsidR="00C57CE0" w14:paraId="4E2ACC2A" w14:textId="77777777" w:rsidTr="00EB1D71">
        <w:trPr>
          <w:trHeight w:val="227"/>
        </w:trPr>
        <w:tc>
          <w:tcPr>
            <w:tcW w:w="3942" w:type="pct"/>
            <w:shd w:val="clear" w:color="auto" w:fill="auto"/>
          </w:tcPr>
          <w:p w14:paraId="4E2ACC28" w14:textId="77777777" w:rsidR="001E6954" w:rsidRPr="001E6954" w:rsidRDefault="00D47F41" w:rsidP="004C55D8">
            <w:pPr>
              <w:spacing w:before="40" w:after="40" w:line="240" w:lineRule="auto"/>
              <w:ind w:left="318" w:hanging="7"/>
            </w:pPr>
            <w:r w:rsidRPr="001E6954">
              <w:t>Requirement 3(3)(b)</w:t>
            </w:r>
          </w:p>
        </w:tc>
        <w:tc>
          <w:tcPr>
            <w:tcW w:w="1058" w:type="pct"/>
            <w:shd w:val="clear" w:color="auto" w:fill="auto"/>
          </w:tcPr>
          <w:p w14:paraId="4E2ACC29" w14:textId="51C4656F" w:rsidR="001E6954" w:rsidRPr="00D56319" w:rsidRDefault="00BB4757" w:rsidP="00BB4757">
            <w:pPr>
              <w:spacing w:before="40" w:after="40" w:line="240" w:lineRule="auto"/>
              <w:rPr>
                <w:color w:val="auto"/>
              </w:rPr>
            </w:pPr>
            <w:r w:rsidRPr="00D56319">
              <w:rPr>
                <w:bCs/>
                <w:iCs/>
                <w:color w:val="auto"/>
                <w:szCs w:val="40"/>
              </w:rPr>
              <w:t xml:space="preserve">   </w:t>
            </w:r>
            <w:r w:rsidR="00D47F41" w:rsidRPr="00D56319">
              <w:rPr>
                <w:bCs/>
                <w:iCs/>
                <w:color w:val="auto"/>
                <w:szCs w:val="40"/>
              </w:rPr>
              <w:t>Non-compliant</w:t>
            </w:r>
          </w:p>
        </w:tc>
      </w:tr>
      <w:bookmarkEnd w:id="3"/>
    </w:tbl>
    <w:p w14:paraId="4E2ACC91" w14:textId="77777777" w:rsidR="008A22FF" w:rsidRDefault="00DA729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E2ACC92" w14:textId="77777777" w:rsidR="007F5256" w:rsidRPr="00D21DCD" w:rsidRDefault="00D47F41" w:rsidP="00EC5474">
      <w:pPr>
        <w:pStyle w:val="Heading1"/>
      </w:pPr>
      <w:r>
        <w:lastRenderedPageBreak/>
        <w:t>Detailed assessment</w:t>
      </w:r>
    </w:p>
    <w:p w14:paraId="4E2ACC93" w14:textId="77777777" w:rsidR="001E6954" w:rsidRPr="00D63989" w:rsidRDefault="00D47F4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E2ACC94" w14:textId="77777777" w:rsidR="001E6954" w:rsidRPr="001E6954" w:rsidRDefault="00D47F41" w:rsidP="001E6954">
      <w:pPr>
        <w:rPr>
          <w:color w:val="auto"/>
        </w:rPr>
      </w:pPr>
      <w:r w:rsidRPr="00D63989">
        <w:t>The report also specifies areas in which improvements must be made to ensure the Quality Standards are complied with.</w:t>
      </w:r>
    </w:p>
    <w:p w14:paraId="4E2ACC95" w14:textId="77777777" w:rsidR="001E6954" w:rsidRPr="00D63989" w:rsidRDefault="00D47F41" w:rsidP="001E6954">
      <w:r w:rsidRPr="00D63989">
        <w:t>The following information has been taken into account in developing this performance report:</w:t>
      </w:r>
    </w:p>
    <w:p w14:paraId="4E2ACC96" w14:textId="087E9CE2" w:rsidR="004B33E7" w:rsidRPr="00FC547B" w:rsidRDefault="00D47F41"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FC547B">
        <w:t>informed by a site assessment, observations at the service, review of documents and interviews with staff, consumers/representatives and others</w:t>
      </w:r>
      <w:r w:rsidR="00FC547B" w:rsidRPr="00FC547B">
        <w:t>.</w:t>
      </w:r>
    </w:p>
    <w:p w14:paraId="4E2ACC99" w14:textId="44874761" w:rsidR="008A22FF" w:rsidRPr="00CB7B7F" w:rsidRDefault="00D47F41" w:rsidP="00CB7B7F">
      <w:pPr>
        <w:pStyle w:val="ListBullet"/>
      </w:pPr>
      <w:r w:rsidRPr="00365DAE">
        <w:t>the provider</w:t>
      </w:r>
      <w:r>
        <w:t>’s</w:t>
      </w:r>
      <w:r w:rsidRPr="00365DAE">
        <w:t xml:space="preserve"> response</w:t>
      </w:r>
      <w:r>
        <w:t xml:space="preserve"> to the Assessment Contact - Site report</w:t>
      </w:r>
      <w:r w:rsidRPr="00365DAE">
        <w:t xml:space="preserve"> </w:t>
      </w:r>
      <w:r w:rsidRPr="00CB7B7F">
        <w:t xml:space="preserve">received </w:t>
      </w:r>
      <w:r w:rsidR="00D56319">
        <w:t xml:space="preserve">         </w:t>
      </w:r>
      <w:r w:rsidR="00CB7B7F" w:rsidRPr="00CB7B7F">
        <w:t>11 August 2020.</w:t>
      </w:r>
    </w:p>
    <w:p w14:paraId="4E2ACC9A" w14:textId="77777777" w:rsidR="00095CD4" w:rsidRDefault="00DA7295" w:rsidP="00095CD4">
      <w:pPr>
        <w:sectPr w:rsidR="00095CD4" w:rsidSect="005058B8">
          <w:headerReference w:type="first" r:id="rId18"/>
          <w:pgSz w:w="11906" w:h="16838"/>
          <w:pgMar w:top="1701" w:right="1418" w:bottom="1418" w:left="1418" w:header="709" w:footer="397" w:gutter="0"/>
          <w:cols w:space="708"/>
          <w:docGrid w:linePitch="360"/>
        </w:sectPr>
      </w:pPr>
    </w:p>
    <w:p w14:paraId="4E2ACCBD" w14:textId="77777777" w:rsidR="00154403" w:rsidRPr="00154403" w:rsidRDefault="00DA7295" w:rsidP="00154403"/>
    <w:p w14:paraId="4E2ACCBE" w14:textId="77777777" w:rsidR="00ED6B57" w:rsidRDefault="00DA7295"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71DECD8" w14:textId="77777777" w:rsidR="0011694D" w:rsidRDefault="00D47F41" w:rsidP="0011694D">
      <w:pPr>
        <w:pStyle w:val="Heading1"/>
        <w:tabs>
          <w:tab w:val="right" w:pos="9070"/>
        </w:tabs>
        <w:spacing w:before="560" w:after="640"/>
        <w:rPr>
          <w:color w:val="FFFFFF" w:themeColor="background1"/>
        </w:rPr>
      </w:pPr>
      <w:r w:rsidRPr="00703E80">
        <w:rPr>
          <w:noProof/>
          <w:color w:val="FFFFFF" w:themeColor="background1"/>
          <w:sz w:val="36"/>
        </w:rPr>
        <w:lastRenderedPageBreak/>
        <w:drawing>
          <wp:anchor distT="0" distB="0" distL="114300" distR="114300" simplePos="0" relativeHeight="251660288" behindDoc="1" locked="0" layoutInCell="1" allowOverlap="1" wp14:anchorId="4E2ACD9F" wp14:editId="19B0C25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819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825E01">
        <w:rPr>
          <w:color w:val="FFFFFF" w:themeColor="background1"/>
          <w:sz w:val="36"/>
        </w:rPr>
        <w:t>NON-COMPLIANT</w:t>
      </w:r>
      <w:r w:rsidRPr="00703E80">
        <w:rPr>
          <w:color w:val="FFFFFF" w:themeColor="background1"/>
        </w:rPr>
        <w:br/>
        <w:t>Ongoing assessment and planning with consumers</w:t>
      </w:r>
      <w:bookmarkEnd w:id="4"/>
    </w:p>
    <w:p w14:paraId="4E2ACCC0" w14:textId="61CD96C5" w:rsidR="00ED6B57" w:rsidRPr="00ED6B57" w:rsidRDefault="00D47F41" w:rsidP="0011694D">
      <w:pPr>
        <w:pStyle w:val="Heading1"/>
        <w:tabs>
          <w:tab w:val="right" w:pos="9070"/>
        </w:tabs>
        <w:spacing w:before="560" w:after="640"/>
      </w:pPr>
      <w:r w:rsidRPr="00ED6B57">
        <w:t>Consumer outcome:</w:t>
      </w:r>
    </w:p>
    <w:p w14:paraId="4E2ACCC1" w14:textId="77777777" w:rsidR="00ED6B57" w:rsidRPr="00ED6B57" w:rsidRDefault="00D47F4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E2ACCC2" w14:textId="77777777" w:rsidR="00ED6B57" w:rsidRPr="00ED6B57" w:rsidRDefault="00D47F41" w:rsidP="00ED6B57">
      <w:pPr>
        <w:pStyle w:val="Heading3"/>
        <w:shd w:val="clear" w:color="auto" w:fill="F2F2F2" w:themeFill="background1" w:themeFillShade="F2"/>
      </w:pPr>
      <w:r w:rsidRPr="00ED6B57">
        <w:t>Organisation statement:</w:t>
      </w:r>
    </w:p>
    <w:p w14:paraId="4E2ACCC3" w14:textId="77777777" w:rsidR="00ED6B57" w:rsidRPr="00ED6B57" w:rsidRDefault="00D47F41"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2ACCC4" w14:textId="77777777" w:rsidR="00ED6B57" w:rsidRDefault="00D47F41" w:rsidP="00ED6B57">
      <w:pPr>
        <w:pStyle w:val="Heading2"/>
      </w:pPr>
      <w:r>
        <w:t xml:space="preserve">Assessment </w:t>
      </w:r>
      <w:r w:rsidRPr="002B2C0F">
        <w:t>of Standard</w:t>
      </w:r>
      <w:r>
        <w:t xml:space="preserve"> 2</w:t>
      </w:r>
    </w:p>
    <w:p w14:paraId="2581FAC8" w14:textId="5E02FEEB" w:rsidR="00216999" w:rsidRDefault="00C624E4" w:rsidP="00216999">
      <w:pPr>
        <w:rPr>
          <w:rFonts w:eastAsia="Calibri"/>
          <w:lang w:eastAsia="en-US"/>
        </w:rPr>
      </w:pPr>
      <w:r w:rsidRPr="00163FEE">
        <w:rPr>
          <w:rFonts w:eastAsia="Calibri"/>
          <w:lang w:eastAsia="en-US"/>
        </w:rPr>
        <w:t xml:space="preserve">The </w:t>
      </w:r>
      <w:r w:rsidR="00216999" w:rsidRPr="00163FEE">
        <w:rPr>
          <w:rFonts w:eastAsia="Calibri"/>
          <w:lang w:eastAsia="en-US"/>
        </w:rPr>
        <w:t xml:space="preserve">Assessment Team sampled the experience of consumers – reviewing their care planning documents in detail, asking consumers </w:t>
      </w:r>
      <w:r w:rsidR="00216999">
        <w:rPr>
          <w:rFonts w:eastAsia="Calibri"/>
          <w:lang w:eastAsia="en-US"/>
        </w:rPr>
        <w:t xml:space="preserve">(or representatives on their behalf) </w:t>
      </w:r>
      <w:r w:rsidR="00216999" w:rsidRPr="00163FEE">
        <w:rPr>
          <w:rFonts w:eastAsia="Calibri"/>
          <w:lang w:eastAsia="en-US"/>
        </w:rPr>
        <w:t xml:space="preserve">about </w:t>
      </w:r>
      <w:r w:rsidR="00216999">
        <w:rPr>
          <w:rFonts w:eastAsia="Calibri"/>
          <w:lang w:eastAsia="en-US"/>
        </w:rPr>
        <w:t xml:space="preserve">what is important to them for </w:t>
      </w:r>
      <w:r w:rsidR="00216999" w:rsidRPr="00163FEE">
        <w:rPr>
          <w:rFonts w:eastAsia="Calibri"/>
          <w:lang w:eastAsia="en-US"/>
        </w:rPr>
        <w:t>care planning, and interviewing staff about how they use care planning documents and review them on an ongoing basis.</w:t>
      </w:r>
    </w:p>
    <w:p w14:paraId="4E2ACCC6" w14:textId="261B768A" w:rsidR="00154403" w:rsidRPr="00D435F8" w:rsidRDefault="00D56319" w:rsidP="00154403">
      <w:pPr>
        <w:rPr>
          <w:rFonts w:eastAsia="Calibri"/>
          <w:i/>
          <w:color w:val="auto"/>
          <w:lang w:eastAsia="en-US"/>
        </w:rPr>
      </w:pPr>
      <w:r>
        <w:rPr>
          <w:rFonts w:eastAsia="Calibri"/>
          <w:lang w:eastAsia="en-US"/>
        </w:rPr>
        <w:t xml:space="preserve">One (1) requirement was assessed and I have found it to be non-compliant. </w:t>
      </w:r>
      <w:r w:rsidR="001B4A0F">
        <w:rPr>
          <w:rFonts w:eastAsiaTheme="minorHAnsi"/>
        </w:rPr>
        <w:t xml:space="preserve">A decision of non-compliant </w:t>
      </w:r>
      <w:r w:rsidR="00E33625">
        <w:rPr>
          <w:rFonts w:eastAsiaTheme="minorHAnsi"/>
        </w:rPr>
        <w:t>in one or more requirements</w:t>
      </w:r>
      <w:r w:rsidR="009C31BC">
        <w:rPr>
          <w:rFonts w:eastAsiaTheme="minorHAnsi"/>
        </w:rPr>
        <w:t xml:space="preserve"> results in a decision</w:t>
      </w:r>
      <w:r w:rsidR="00900C70">
        <w:rPr>
          <w:rFonts w:eastAsiaTheme="minorHAnsi"/>
        </w:rPr>
        <w:t xml:space="preserve"> of </w:t>
      </w:r>
      <w:r w:rsidR="007D5A6D">
        <w:rPr>
          <w:rFonts w:eastAsiaTheme="minorHAnsi"/>
        </w:rPr>
        <w:t xml:space="preserve">Non-Compliant </w:t>
      </w:r>
      <w:r w:rsidR="00900C70">
        <w:rPr>
          <w:rFonts w:eastAsiaTheme="minorHAnsi"/>
        </w:rPr>
        <w:t>for the</w:t>
      </w:r>
      <w:r w:rsidR="007D5A6D">
        <w:rPr>
          <w:rFonts w:eastAsiaTheme="minorHAnsi"/>
        </w:rPr>
        <w:t xml:space="preserve"> Quality Standard</w:t>
      </w:r>
      <w:r w:rsidR="00900C70">
        <w:rPr>
          <w:rFonts w:eastAsiaTheme="minorHAnsi"/>
        </w:rPr>
        <w:t>.</w:t>
      </w:r>
    </w:p>
    <w:p w14:paraId="4E2ACCC7" w14:textId="347754BC" w:rsidR="00ED6B57" w:rsidRDefault="00D47F41" w:rsidP="00ED6B57">
      <w:pPr>
        <w:pStyle w:val="Heading2"/>
      </w:pPr>
      <w:r>
        <w:t>Assessment of Standard 2 Requirements</w:t>
      </w:r>
      <w:r w:rsidRPr="0066387A">
        <w:rPr>
          <w:i/>
          <w:color w:val="0000FF"/>
          <w:sz w:val="24"/>
          <w:szCs w:val="24"/>
        </w:rPr>
        <w:t xml:space="preserve"> </w:t>
      </w:r>
    </w:p>
    <w:p w14:paraId="4E2ACCCB" w14:textId="18B47B2F" w:rsidR="00934888" w:rsidRDefault="00D47F41" w:rsidP="00934888">
      <w:pPr>
        <w:pStyle w:val="Heading3"/>
      </w:pPr>
      <w:r>
        <w:t>Requirement 2(3)(b)</w:t>
      </w:r>
      <w:r>
        <w:tab/>
        <w:t>Non-compliant</w:t>
      </w:r>
    </w:p>
    <w:p w14:paraId="4E2ACCCC" w14:textId="77777777" w:rsidR="00853601" w:rsidRPr="004A3816" w:rsidRDefault="00D47F41" w:rsidP="00853601">
      <w:pPr>
        <w:rPr>
          <w:i/>
        </w:rPr>
      </w:pPr>
      <w:r w:rsidRPr="004A3816">
        <w:rPr>
          <w:i/>
        </w:rPr>
        <w:t>Assessment and planning identifies and addresses the consumer’s current needs, goals and preferences, including advance care planning and end of life planning if the consumer wishes.</w:t>
      </w:r>
    </w:p>
    <w:p w14:paraId="5B583844" w14:textId="5839BB6C" w:rsidR="001A2B43" w:rsidRDefault="001A2B43" w:rsidP="001A2B43">
      <w:pPr>
        <w:rPr>
          <w:color w:val="auto"/>
          <w:lang w:eastAsia="en-US"/>
        </w:rPr>
      </w:pPr>
      <w:r>
        <w:rPr>
          <w:color w:val="auto"/>
          <w:lang w:eastAsia="en-US"/>
        </w:rPr>
        <w:t xml:space="preserve">The Assessment Team found that </w:t>
      </w:r>
      <w:r w:rsidRPr="000302E7">
        <w:rPr>
          <w:color w:val="auto"/>
          <w:lang w:eastAsia="en-US"/>
        </w:rPr>
        <w:t xml:space="preserve">new assessment and planning does not identify and address the current personal and clinical care needs of some consumers. </w:t>
      </w:r>
      <w:r w:rsidR="007C3D8E">
        <w:rPr>
          <w:color w:val="auto"/>
          <w:lang w:eastAsia="en-US"/>
        </w:rPr>
        <w:t xml:space="preserve">At </w:t>
      </w:r>
      <w:r w:rsidR="006D0CA6">
        <w:rPr>
          <w:color w:val="auto"/>
          <w:lang w:eastAsia="en-US"/>
        </w:rPr>
        <w:t xml:space="preserve">the </w:t>
      </w:r>
      <w:r>
        <w:rPr>
          <w:color w:val="auto"/>
          <w:lang w:eastAsia="en-US"/>
        </w:rPr>
        <w:t xml:space="preserve">time of the assessment contact </w:t>
      </w:r>
      <w:r w:rsidRPr="000302E7">
        <w:rPr>
          <w:color w:val="auto"/>
          <w:lang w:eastAsia="en-US"/>
        </w:rPr>
        <w:t>seven consumers</w:t>
      </w:r>
      <w:r w:rsidR="006D0CA6">
        <w:rPr>
          <w:color w:val="auto"/>
          <w:lang w:eastAsia="en-US"/>
        </w:rPr>
        <w:t xml:space="preserve"> had </w:t>
      </w:r>
      <w:r w:rsidRPr="000302E7">
        <w:rPr>
          <w:color w:val="auto"/>
          <w:lang w:eastAsia="en-US"/>
        </w:rPr>
        <w:t xml:space="preserve">not had new assessment and planning undertaken. </w:t>
      </w:r>
      <w:r w:rsidR="00C97D02">
        <w:rPr>
          <w:color w:val="auto"/>
          <w:lang w:eastAsia="en-US"/>
        </w:rPr>
        <w:t>Examples of care planning documentation</w:t>
      </w:r>
      <w:r w:rsidR="005C4361">
        <w:rPr>
          <w:color w:val="auto"/>
          <w:lang w:eastAsia="en-US"/>
        </w:rPr>
        <w:t xml:space="preserve"> reviewed </w:t>
      </w:r>
      <w:r w:rsidR="00C97D02">
        <w:rPr>
          <w:color w:val="auto"/>
          <w:lang w:eastAsia="en-US"/>
        </w:rPr>
        <w:t>by the Assessment Team</w:t>
      </w:r>
      <w:r w:rsidR="004A3732">
        <w:rPr>
          <w:color w:val="auto"/>
          <w:lang w:eastAsia="en-US"/>
        </w:rPr>
        <w:t xml:space="preserve"> show the process of assessment and planning</w:t>
      </w:r>
      <w:r w:rsidR="00020B72">
        <w:rPr>
          <w:color w:val="auto"/>
          <w:lang w:eastAsia="en-US"/>
        </w:rPr>
        <w:t xml:space="preserve"> is not </w:t>
      </w:r>
      <w:r w:rsidR="00F07D54">
        <w:rPr>
          <w:color w:val="auto"/>
          <w:lang w:eastAsia="en-US"/>
        </w:rPr>
        <w:t xml:space="preserve">consistently </w:t>
      </w:r>
      <w:r w:rsidR="00020B72">
        <w:rPr>
          <w:color w:val="auto"/>
          <w:lang w:eastAsia="en-US"/>
        </w:rPr>
        <w:lastRenderedPageBreak/>
        <w:t>comprehensive or up-to-date</w:t>
      </w:r>
      <w:r w:rsidR="00F07D54">
        <w:rPr>
          <w:color w:val="auto"/>
          <w:lang w:eastAsia="en-US"/>
        </w:rPr>
        <w:t xml:space="preserve"> with appropriate consumer goals and preferences.</w:t>
      </w:r>
      <w:r w:rsidR="00E94334">
        <w:rPr>
          <w:color w:val="auto"/>
          <w:lang w:eastAsia="en-US"/>
        </w:rPr>
        <w:t xml:space="preserve"> </w:t>
      </w:r>
      <w:r w:rsidRPr="000302E7">
        <w:rPr>
          <w:color w:val="auto"/>
          <w:lang w:eastAsia="en-US"/>
        </w:rPr>
        <w:t>While consumers sampled have an advanced care directive, this is not always complete</w:t>
      </w:r>
      <w:r w:rsidR="00637F13">
        <w:rPr>
          <w:color w:val="auto"/>
          <w:lang w:eastAsia="en-US"/>
        </w:rPr>
        <w:t xml:space="preserve"> and</w:t>
      </w:r>
      <w:r w:rsidRPr="000302E7">
        <w:rPr>
          <w:color w:val="auto"/>
          <w:lang w:eastAsia="en-US"/>
        </w:rPr>
        <w:t xml:space="preserve"> is not always reviewed in a timely manner for currency</w:t>
      </w:r>
      <w:r w:rsidR="00637F13">
        <w:rPr>
          <w:color w:val="auto"/>
          <w:lang w:eastAsia="en-US"/>
        </w:rPr>
        <w:t>.</w:t>
      </w:r>
      <w:r w:rsidRPr="000302E7">
        <w:rPr>
          <w:color w:val="auto"/>
          <w:lang w:eastAsia="en-US"/>
        </w:rPr>
        <w:t xml:space="preserve"> </w:t>
      </w:r>
    </w:p>
    <w:p w14:paraId="155BABC2" w14:textId="35860615" w:rsidR="003F531F" w:rsidRDefault="001F358A" w:rsidP="00095CD4">
      <w:pPr>
        <w:rPr>
          <w:color w:val="auto"/>
          <w:lang w:eastAsia="en-US"/>
        </w:rPr>
      </w:pPr>
      <w:r>
        <w:t xml:space="preserve">I have considered the Assessment Team 's report and the Approved Provider's response. </w:t>
      </w:r>
      <w:r w:rsidR="00D92AB8">
        <w:rPr>
          <w:color w:val="auto"/>
          <w:lang w:eastAsia="en-US"/>
        </w:rPr>
        <w:t xml:space="preserve">I acknowledge the </w:t>
      </w:r>
      <w:r w:rsidR="004F7588">
        <w:rPr>
          <w:color w:val="auto"/>
          <w:lang w:eastAsia="en-US"/>
        </w:rPr>
        <w:t xml:space="preserve">Approved Provider </w:t>
      </w:r>
      <w:r w:rsidR="002C6AC5">
        <w:rPr>
          <w:color w:val="auto"/>
          <w:lang w:eastAsia="en-US"/>
        </w:rPr>
        <w:t>has provided a response</w:t>
      </w:r>
      <w:r w:rsidR="007875F2">
        <w:rPr>
          <w:color w:val="auto"/>
          <w:lang w:eastAsia="en-US"/>
        </w:rPr>
        <w:t xml:space="preserve"> </w:t>
      </w:r>
      <w:r w:rsidR="00AC6BF8">
        <w:rPr>
          <w:color w:val="auto"/>
          <w:lang w:eastAsia="en-US"/>
        </w:rPr>
        <w:t xml:space="preserve">in which it set out the actions it had taken </w:t>
      </w:r>
      <w:r w:rsidR="00506AF0">
        <w:rPr>
          <w:color w:val="auto"/>
          <w:lang w:eastAsia="en-US"/>
        </w:rPr>
        <w:t xml:space="preserve">in response to the assessment team's </w:t>
      </w:r>
      <w:r w:rsidR="00BA1264">
        <w:rPr>
          <w:color w:val="auto"/>
          <w:lang w:eastAsia="en-US"/>
        </w:rPr>
        <w:t>feedback and</w:t>
      </w:r>
      <w:r w:rsidR="0011694D">
        <w:rPr>
          <w:color w:val="auto"/>
          <w:lang w:eastAsia="en-US"/>
        </w:rPr>
        <w:t xml:space="preserve"> outlined additional improvements it was in the process of implementing</w:t>
      </w:r>
      <w:r w:rsidR="00AD3F9F">
        <w:rPr>
          <w:color w:val="auto"/>
          <w:lang w:eastAsia="en-US"/>
        </w:rPr>
        <w:t xml:space="preserve">. However, </w:t>
      </w:r>
      <w:r w:rsidR="00416C4C">
        <w:rPr>
          <w:color w:val="auto"/>
          <w:lang w:eastAsia="en-US"/>
        </w:rPr>
        <w:t xml:space="preserve">     </w:t>
      </w:r>
      <w:r w:rsidR="00AD3F9F">
        <w:rPr>
          <w:color w:val="auto"/>
          <w:lang w:eastAsia="en-US"/>
        </w:rPr>
        <w:t>I consider that at the time of the Assessment Contact the approved provider was not compl</w:t>
      </w:r>
      <w:r w:rsidR="00D56319">
        <w:rPr>
          <w:color w:val="auto"/>
          <w:lang w:eastAsia="en-US"/>
        </w:rPr>
        <w:t>ian</w:t>
      </w:r>
      <w:r w:rsidR="00AD3F9F">
        <w:rPr>
          <w:color w:val="auto"/>
          <w:lang w:eastAsia="en-US"/>
        </w:rPr>
        <w:t xml:space="preserve">t with this requirement, and that </w:t>
      </w:r>
      <w:r w:rsidR="00C445B1">
        <w:rPr>
          <w:color w:val="auto"/>
          <w:lang w:eastAsia="en-US"/>
        </w:rPr>
        <w:t xml:space="preserve">the embedding </w:t>
      </w:r>
      <w:r w:rsidR="003E3308">
        <w:rPr>
          <w:color w:val="auto"/>
          <w:lang w:eastAsia="en-US"/>
        </w:rPr>
        <w:t xml:space="preserve">and sustainability </w:t>
      </w:r>
      <w:r w:rsidR="00C445B1">
        <w:rPr>
          <w:color w:val="auto"/>
          <w:lang w:eastAsia="en-US"/>
        </w:rPr>
        <w:t>of a system of assessment</w:t>
      </w:r>
      <w:r w:rsidR="00494B3D">
        <w:rPr>
          <w:color w:val="auto"/>
          <w:lang w:eastAsia="en-US"/>
        </w:rPr>
        <w:t xml:space="preserve"> and planning </w:t>
      </w:r>
      <w:r w:rsidR="00A76056">
        <w:rPr>
          <w:color w:val="auto"/>
          <w:lang w:eastAsia="en-US"/>
        </w:rPr>
        <w:t>resulting in consumers</w:t>
      </w:r>
      <w:r w:rsidR="00D747B5">
        <w:rPr>
          <w:color w:val="auto"/>
          <w:lang w:eastAsia="en-US"/>
        </w:rPr>
        <w:t>'</w:t>
      </w:r>
      <w:r w:rsidR="00A76056">
        <w:rPr>
          <w:color w:val="auto"/>
          <w:lang w:eastAsia="en-US"/>
        </w:rPr>
        <w:t xml:space="preserve"> </w:t>
      </w:r>
      <w:r w:rsidR="004C1F98">
        <w:rPr>
          <w:color w:val="auto"/>
          <w:lang w:eastAsia="en-US"/>
        </w:rPr>
        <w:t xml:space="preserve">needs, goals and preferences being identified and met consistently </w:t>
      </w:r>
      <w:r w:rsidR="00494B3D">
        <w:rPr>
          <w:color w:val="auto"/>
          <w:lang w:eastAsia="en-US"/>
        </w:rPr>
        <w:t>is yet to be demonstrated</w:t>
      </w:r>
      <w:r w:rsidR="00506AF0">
        <w:rPr>
          <w:color w:val="auto"/>
          <w:lang w:eastAsia="en-US"/>
        </w:rPr>
        <w:t>.</w:t>
      </w:r>
      <w:r w:rsidR="00AA66CE">
        <w:rPr>
          <w:color w:val="auto"/>
          <w:lang w:eastAsia="en-US"/>
        </w:rPr>
        <w:t xml:space="preserve"> </w:t>
      </w:r>
    </w:p>
    <w:p w14:paraId="63B2D66E" w14:textId="2895F5E7" w:rsidR="002D1E87" w:rsidRDefault="003F531F" w:rsidP="002D1E87">
      <w:pPr>
        <w:rPr>
          <w:color w:val="auto"/>
          <w:lang w:eastAsia="en-US"/>
        </w:rPr>
      </w:pPr>
      <w:r>
        <w:rPr>
          <w:color w:val="auto"/>
          <w:lang w:eastAsia="en-US"/>
        </w:rPr>
        <w:t>I find</w:t>
      </w:r>
      <w:r w:rsidR="00E842F0">
        <w:rPr>
          <w:color w:val="auto"/>
          <w:lang w:eastAsia="en-US"/>
        </w:rPr>
        <w:t xml:space="preserve"> that the approved provider is</w:t>
      </w:r>
      <w:r w:rsidR="00D56319">
        <w:rPr>
          <w:color w:val="auto"/>
          <w:lang w:eastAsia="en-US"/>
        </w:rPr>
        <w:t xml:space="preserve"> </w:t>
      </w:r>
      <w:r>
        <w:rPr>
          <w:color w:val="auto"/>
          <w:lang w:eastAsia="en-US"/>
        </w:rPr>
        <w:t>non-compliant</w:t>
      </w:r>
      <w:r w:rsidR="00E842F0">
        <w:rPr>
          <w:color w:val="auto"/>
          <w:lang w:eastAsia="en-US"/>
        </w:rPr>
        <w:t xml:space="preserve"> with this requirement</w:t>
      </w:r>
      <w:r>
        <w:rPr>
          <w:color w:val="auto"/>
          <w:lang w:eastAsia="en-US"/>
        </w:rPr>
        <w:t>.</w:t>
      </w:r>
      <w:r w:rsidR="00AA66CE">
        <w:rPr>
          <w:color w:val="auto"/>
          <w:lang w:eastAsia="en-US"/>
        </w:rPr>
        <w:t xml:space="preserve"> </w:t>
      </w:r>
      <w:r w:rsidR="002D1E87">
        <w:rPr>
          <w:color w:val="auto"/>
          <w:lang w:eastAsia="en-US"/>
        </w:rPr>
        <w:br w:type="page"/>
      </w:r>
    </w:p>
    <w:p w14:paraId="4E2ACCDB" w14:textId="5B088A30" w:rsidR="00CB3BA9" w:rsidRDefault="00D47F41" w:rsidP="002D1E87">
      <w:pPr>
        <w:pStyle w:val="Heading1"/>
        <w:tabs>
          <w:tab w:val="right" w:pos="9070"/>
        </w:tabs>
        <w:spacing w:before="720" w:after="8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E2ACDA1" wp14:editId="4E2ACDA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1607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1E87" w:rsidRPr="00EB1D71">
        <w:rPr>
          <w:color w:val="FFFFFF" w:themeColor="background1"/>
          <w:sz w:val="36"/>
        </w:rPr>
        <w:t xml:space="preserve">STANDARD 3 </w:t>
      </w:r>
      <w:r w:rsidR="002D1E87" w:rsidRPr="00EB1D71">
        <w:rPr>
          <w:color w:val="FFFFFF" w:themeColor="background1"/>
          <w:sz w:val="36"/>
        </w:rPr>
        <w:tab/>
        <w:t>NON-COMPLIANT</w:t>
      </w:r>
      <w:r w:rsidR="002D1E87" w:rsidRPr="00EB1D71">
        <w:rPr>
          <w:color w:val="FFFFFF" w:themeColor="background1"/>
          <w:sz w:val="36"/>
        </w:rPr>
        <w:br/>
        <w:t>Personal care and clinical care</w:t>
      </w:r>
    </w:p>
    <w:p w14:paraId="4E2ACCDC" w14:textId="5787CD5D" w:rsidR="007F5256" w:rsidRPr="002D1E87" w:rsidRDefault="00D47F41" w:rsidP="00032B17">
      <w:pPr>
        <w:pStyle w:val="Heading3"/>
        <w:shd w:val="clear" w:color="auto" w:fill="F2F2F2" w:themeFill="background1" w:themeFillShade="F2"/>
        <w:rPr>
          <w:sz w:val="32"/>
          <w:szCs w:val="32"/>
        </w:rPr>
      </w:pPr>
      <w:r w:rsidRPr="002D1E87">
        <w:rPr>
          <w:sz w:val="32"/>
          <w:szCs w:val="32"/>
        </w:rPr>
        <w:t>Consumer outcome:</w:t>
      </w:r>
    </w:p>
    <w:p w14:paraId="4E2ACCDD" w14:textId="41363479" w:rsidR="007F5256" w:rsidRDefault="00D47F41" w:rsidP="00912DE6">
      <w:pPr>
        <w:numPr>
          <w:ilvl w:val="0"/>
          <w:numId w:val="3"/>
        </w:numPr>
        <w:shd w:val="clear" w:color="auto" w:fill="F2F2F2" w:themeFill="background1" w:themeFillShade="F2"/>
      </w:pPr>
      <w:r>
        <w:t>I get personal care, clinical care, or both personal care and clinical care, that is safe and right for me.</w:t>
      </w:r>
    </w:p>
    <w:p w14:paraId="4E2ACCDE" w14:textId="77777777" w:rsidR="007F5256" w:rsidRDefault="00D47F41" w:rsidP="00032B17">
      <w:pPr>
        <w:pStyle w:val="Heading3"/>
        <w:shd w:val="clear" w:color="auto" w:fill="F2F2F2" w:themeFill="background1" w:themeFillShade="F2"/>
      </w:pPr>
      <w:r>
        <w:t>Organisation statement:</w:t>
      </w:r>
    </w:p>
    <w:p w14:paraId="4E2ACCDF" w14:textId="77777777" w:rsidR="007F5256" w:rsidRDefault="00D47F4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E2ACCE0" w14:textId="77777777" w:rsidR="007F5256" w:rsidRDefault="00D47F41" w:rsidP="00427817">
      <w:pPr>
        <w:pStyle w:val="Heading2"/>
      </w:pPr>
      <w:r>
        <w:t>Assessment of Standard 3</w:t>
      </w:r>
    </w:p>
    <w:p w14:paraId="77FF9F2F" w14:textId="77777777" w:rsidR="00F17DB8" w:rsidRPr="00F671CC" w:rsidRDefault="00F17DB8" w:rsidP="00F17DB8">
      <w:pPr>
        <w:rPr>
          <w:rFonts w:eastAsia="Calibri"/>
          <w:color w:val="auto"/>
          <w:lang w:eastAsia="en-US"/>
        </w:rPr>
      </w:pPr>
      <w:r w:rsidRPr="00F671CC">
        <w:rPr>
          <w:rFonts w:eastAsia="Calibri"/>
          <w:color w:val="auto"/>
          <w:lang w:eastAsia="en-US"/>
        </w:rPr>
        <w:t xml:space="preserve">Some consumers (or a representative on their behalf) thought the consumer receives personal care and clinical care that is safe and right for them, however one consumer and one representative </w:t>
      </w:r>
      <w:r>
        <w:rPr>
          <w:rFonts w:eastAsia="Calibri"/>
          <w:color w:val="auto"/>
          <w:lang w:eastAsia="en-US"/>
        </w:rPr>
        <w:t>provided information about the personal and clinical care not being safe and/or right for them</w:t>
      </w:r>
      <w:r w:rsidRPr="00F671CC">
        <w:rPr>
          <w:rFonts w:eastAsia="Calibri"/>
          <w:color w:val="auto"/>
          <w:lang w:eastAsia="en-US"/>
        </w:rPr>
        <w:t>.</w:t>
      </w:r>
    </w:p>
    <w:p w14:paraId="248AB82D" w14:textId="5597E7D7" w:rsidR="00F17DB8" w:rsidRDefault="005B1454" w:rsidP="00F17DB8">
      <w:pPr>
        <w:rPr>
          <w:rFonts w:eastAsia="Calibri"/>
          <w:color w:val="auto"/>
          <w:lang w:eastAsia="en-US"/>
        </w:rPr>
      </w:pPr>
      <w:r>
        <w:rPr>
          <w:rFonts w:eastAsia="Calibri"/>
          <w:color w:val="auto"/>
          <w:lang w:eastAsia="en-US"/>
        </w:rPr>
        <w:t xml:space="preserve">The </w:t>
      </w:r>
      <w:r w:rsidR="009534AD">
        <w:rPr>
          <w:rFonts w:eastAsia="Calibri"/>
          <w:color w:val="auto"/>
          <w:lang w:eastAsia="en-US"/>
        </w:rPr>
        <w:t>Assessment Team</w:t>
      </w:r>
      <w:r w:rsidR="00580315">
        <w:rPr>
          <w:rFonts w:eastAsia="Calibri"/>
          <w:color w:val="auto"/>
          <w:lang w:eastAsia="en-US"/>
        </w:rPr>
        <w:t xml:space="preserve"> </w:t>
      </w:r>
      <w:r w:rsidR="0034685D">
        <w:rPr>
          <w:rFonts w:eastAsia="Calibri"/>
          <w:color w:val="auto"/>
          <w:lang w:eastAsia="en-US"/>
        </w:rPr>
        <w:t xml:space="preserve">found that </w:t>
      </w:r>
      <w:r w:rsidR="009534AD" w:rsidRPr="00227008">
        <w:rPr>
          <w:rFonts w:eastAsia="Calibri"/>
          <w:color w:val="auto"/>
          <w:lang w:eastAsia="en-US"/>
        </w:rPr>
        <w:t xml:space="preserve">consumers </w:t>
      </w:r>
      <w:r w:rsidR="00F17DB8" w:rsidRPr="00227008">
        <w:rPr>
          <w:rFonts w:eastAsia="Calibri"/>
          <w:color w:val="auto"/>
          <w:lang w:eastAsia="en-US"/>
        </w:rPr>
        <w:t xml:space="preserve">do not get safe and effective clinical care that is best practice and tailored to their needs or which optimises their health and well-being in </w:t>
      </w:r>
      <w:r w:rsidR="00F17DB8" w:rsidRPr="00434AF0">
        <w:rPr>
          <w:rFonts w:eastAsia="Calibri"/>
          <w:color w:val="auto"/>
          <w:lang w:eastAsia="en-US"/>
        </w:rPr>
        <w:t>the areas of unintended weight loss, psychotropic medication use/chemical restraint, and pain management.</w:t>
      </w:r>
      <w:r w:rsidR="00F17DB8" w:rsidRPr="00227008">
        <w:rPr>
          <w:rFonts w:eastAsia="Calibri"/>
          <w:color w:val="auto"/>
          <w:lang w:eastAsia="en-US"/>
        </w:rPr>
        <w:t xml:space="preserve">  </w:t>
      </w:r>
    </w:p>
    <w:p w14:paraId="78C8519D" w14:textId="77777777" w:rsidR="00F17DB8" w:rsidRPr="008155D4" w:rsidRDefault="00F17DB8" w:rsidP="00F17DB8">
      <w:pPr>
        <w:rPr>
          <w:rFonts w:eastAsia="Calibri"/>
          <w:color w:val="auto"/>
          <w:lang w:eastAsia="en-US"/>
        </w:rPr>
      </w:pPr>
      <w:r w:rsidRPr="008155D4">
        <w:rPr>
          <w:rFonts w:eastAsia="Calibri"/>
          <w:color w:val="auto"/>
          <w:lang w:eastAsia="en-US"/>
        </w:rPr>
        <w:t xml:space="preserve">High impact and high prevalence risks associated with the care of consumers have not been managed effectively in relation to falls risk, pressure injury risk and swallowing risk. </w:t>
      </w:r>
    </w:p>
    <w:p w14:paraId="25A41DFE" w14:textId="4171990D" w:rsidR="005E449A" w:rsidRPr="00D435F8" w:rsidRDefault="005E449A" w:rsidP="005E449A">
      <w:pPr>
        <w:rPr>
          <w:rFonts w:eastAsia="Calibri"/>
          <w:i/>
          <w:color w:val="auto"/>
          <w:lang w:eastAsia="en-US"/>
        </w:rPr>
      </w:pPr>
      <w:r>
        <w:rPr>
          <w:rFonts w:eastAsia="Calibri"/>
          <w:lang w:eastAsia="en-US"/>
        </w:rPr>
        <w:t xml:space="preserve">Two requirements were was assessed and I have found them both to be non-compliant. </w:t>
      </w:r>
      <w:r>
        <w:rPr>
          <w:rFonts w:eastAsiaTheme="minorHAnsi"/>
        </w:rPr>
        <w:t>A decision of non-compliant in one or more requirements results in a decision of Non-Compliant for the Quality Standard.</w:t>
      </w:r>
    </w:p>
    <w:p w14:paraId="4E2ACCE3" w14:textId="15BA0A5D" w:rsidR="00301877" w:rsidRDefault="00D47F4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E2ACCE4" w14:textId="1CEFCDDD" w:rsidR="00853601" w:rsidRPr="00853601" w:rsidRDefault="00D47F41" w:rsidP="00853601">
      <w:pPr>
        <w:pStyle w:val="Heading3"/>
      </w:pPr>
      <w:r w:rsidRPr="00853601">
        <w:t>Requirement 3(3)(a)</w:t>
      </w:r>
      <w:r>
        <w:tab/>
        <w:t>Non-compliant</w:t>
      </w:r>
    </w:p>
    <w:p w14:paraId="4E2ACCE5" w14:textId="77777777" w:rsidR="00853601" w:rsidRPr="004A3816" w:rsidRDefault="00D47F41" w:rsidP="00853601">
      <w:pPr>
        <w:rPr>
          <w:i/>
        </w:rPr>
      </w:pPr>
      <w:r w:rsidRPr="004A3816">
        <w:rPr>
          <w:i/>
        </w:rPr>
        <w:t>Each consumer gets safe and effective personal care, clinical care, or both personal care and clinical care, that:</w:t>
      </w:r>
    </w:p>
    <w:p w14:paraId="4E2ACCE6" w14:textId="77777777" w:rsidR="00853601" w:rsidRPr="004A3816" w:rsidRDefault="00D47F41" w:rsidP="00853601">
      <w:pPr>
        <w:numPr>
          <w:ilvl w:val="0"/>
          <w:numId w:val="24"/>
        </w:numPr>
        <w:tabs>
          <w:tab w:val="right" w:pos="9026"/>
        </w:tabs>
        <w:spacing w:before="0" w:after="0"/>
        <w:ind w:left="567" w:hanging="425"/>
        <w:outlineLvl w:val="4"/>
        <w:rPr>
          <w:i/>
        </w:rPr>
      </w:pPr>
      <w:r w:rsidRPr="004A3816">
        <w:rPr>
          <w:i/>
        </w:rPr>
        <w:t>is best practice; and</w:t>
      </w:r>
    </w:p>
    <w:p w14:paraId="4E2ACCE7" w14:textId="77777777" w:rsidR="00853601" w:rsidRPr="004A3816" w:rsidRDefault="00D47F41" w:rsidP="00853601">
      <w:pPr>
        <w:numPr>
          <w:ilvl w:val="0"/>
          <w:numId w:val="24"/>
        </w:numPr>
        <w:tabs>
          <w:tab w:val="right" w:pos="9026"/>
        </w:tabs>
        <w:spacing w:before="0" w:after="0"/>
        <w:ind w:left="567" w:hanging="425"/>
        <w:outlineLvl w:val="4"/>
        <w:rPr>
          <w:i/>
        </w:rPr>
      </w:pPr>
      <w:r w:rsidRPr="004A3816">
        <w:rPr>
          <w:i/>
        </w:rPr>
        <w:lastRenderedPageBreak/>
        <w:t>is tailored to their needs; and</w:t>
      </w:r>
    </w:p>
    <w:p w14:paraId="4E2ACCE8" w14:textId="06263ECB" w:rsidR="00853601" w:rsidRDefault="00D47F41" w:rsidP="00853601">
      <w:pPr>
        <w:numPr>
          <w:ilvl w:val="0"/>
          <w:numId w:val="24"/>
        </w:numPr>
        <w:tabs>
          <w:tab w:val="right" w:pos="9026"/>
        </w:tabs>
        <w:spacing w:before="0" w:after="0"/>
        <w:ind w:left="567" w:hanging="425"/>
        <w:outlineLvl w:val="4"/>
        <w:rPr>
          <w:i/>
        </w:rPr>
      </w:pPr>
      <w:r w:rsidRPr="004A3816">
        <w:rPr>
          <w:i/>
        </w:rPr>
        <w:t>optimises their health and well-being.</w:t>
      </w:r>
    </w:p>
    <w:p w14:paraId="0443A021" w14:textId="77777777" w:rsidR="00422941" w:rsidRPr="004A3816" w:rsidRDefault="00422941" w:rsidP="00422941">
      <w:pPr>
        <w:tabs>
          <w:tab w:val="right" w:pos="9026"/>
        </w:tabs>
        <w:spacing w:before="0" w:after="0"/>
        <w:outlineLvl w:val="4"/>
        <w:rPr>
          <w:i/>
        </w:rPr>
      </w:pPr>
    </w:p>
    <w:p w14:paraId="178B7241" w14:textId="65E686BB" w:rsidR="00591E89" w:rsidRDefault="00011551" w:rsidP="00853601">
      <w:pPr>
        <w:tabs>
          <w:tab w:val="right" w:pos="9026"/>
        </w:tabs>
        <w:spacing w:before="0" w:after="0"/>
        <w:outlineLvl w:val="4"/>
        <w:rPr>
          <w:rFonts w:eastAsia="Calibri"/>
          <w:color w:val="auto"/>
          <w:lang w:eastAsia="en-US"/>
        </w:rPr>
      </w:pPr>
      <w:r>
        <w:rPr>
          <w:rFonts w:eastAsia="Calibri"/>
          <w:color w:val="auto"/>
          <w:lang w:eastAsia="en-US"/>
        </w:rPr>
        <w:t xml:space="preserve">The </w:t>
      </w:r>
      <w:r w:rsidR="007A1142">
        <w:rPr>
          <w:rFonts w:eastAsia="Calibri"/>
          <w:color w:val="auto"/>
          <w:lang w:eastAsia="en-US"/>
        </w:rPr>
        <w:t xml:space="preserve">Assessment Team </w:t>
      </w:r>
      <w:r w:rsidR="000530BF">
        <w:rPr>
          <w:rFonts w:eastAsia="Calibri"/>
          <w:color w:val="auto"/>
          <w:lang w:eastAsia="en-US"/>
        </w:rPr>
        <w:t xml:space="preserve">provided information demonstrating </w:t>
      </w:r>
      <w:r w:rsidR="009B7C02" w:rsidRPr="00227008">
        <w:rPr>
          <w:rFonts w:eastAsia="Calibri"/>
          <w:color w:val="auto"/>
          <w:lang w:eastAsia="en-US"/>
        </w:rPr>
        <w:t xml:space="preserve">consumers </w:t>
      </w:r>
      <w:r w:rsidR="00422941" w:rsidRPr="00227008">
        <w:rPr>
          <w:rFonts w:eastAsia="Calibri"/>
          <w:color w:val="auto"/>
          <w:lang w:eastAsia="en-US"/>
        </w:rPr>
        <w:t xml:space="preserve">do not get safe and effective clinical care that is best practice and tailored to their needs or which optimises their health and well-being in </w:t>
      </w:r>
      <w:r w:rsidR="00422941" w:rsidRPr="00434AF0">
        <w:rPr>
          <w:rFonts w:eastAsia="Calibri"/>
          <w:color w:val="auto"/>
          <w:lang w:eastAsia="en-US"/>
        </w:rPr>
        <w:t>the areas of unintended weight loss, psychotropic medication use/chemical restraint, and pain management</w:t>
      </w:r>
      <w:r w:rsidR="008B2478">
        <w:rPr>
          <w:rFonts w:eastAsia="Calibri"/>
          <w:color w:val="auto"/>
          <w:lang w:eastAsia="en-US"/>
        </w:rPr>
        <w:t>.</w:t>
      </w:r>
    </w:p>
    <w:p w14:paraId="456FE9D8" w14:textId="77777777" w:rsidR="00591E89" w:rsidRDefault="00591E89" w:rsidP="00853601">
      <w:pPr>
        <w:tabs>
          <w:tab w:val="right" w:pos="9026"/>
        </w:tabs>
        <w:spacing w:before="0" w:after="0"/>
        <w:outlineLvl w:val="4"/>
        <w:rPr>
          <w:rFonts w:eastAsia="Calibri"/>
          <w:color w:val="auto"/>
          <w:lang w:eastAsia="en-US"/>
        </w:rPr>
      </w:pPr>
    </w:p>
    <w:p w14:paraId="7CA890CD" w14:textId="486117C7" w:rsidR="009B7C02" w:rsidRDefault="009B7B7D" w:rsidP="00853601">
      <w:pPr>
        <w:tabs>
          <w:tab w:val="right" w:pos="9026"/>
        </w:tabs>
        <w:spacing w:before="0" w:after="0"/>
        <w:outlineLvl w:val="4"/>
        <w:rPr>
          <w:rFonts w:eastAsia="Calibri"/>
          <w:color w:val="auto"/>
          <w:lang w:eastAsia="en-US"/>
        </w:rPr>
      </w:pPr>
      <w:r>
        <w:rPr>
          <w:rFonts w:eastAsia="Calibri"/>
          <w:color w:val="auto"/>
          <w:lang w:eastAsia="en-US"/>
        </w:rPr>
        <w:t xml:space="preserve">The Approved Provider provided a response </w:t>
      </w:r>
      <w:r w:rsidR="008601CA">
        <w:rPr>
          <w:rFonts w:eastAsia="Calibri"/>
          <w:color w:val="auto"/>
          <w:lang w:eastAsia="en-US"/>
        </w:rPr>
        <w:t xml:space="preserve">in which it clarified some </w:t>
      </w:r>
      <w:r w:rsidR="00A56E3E">
        <w:rPr>
          <w:rFonts w:eastAsia="Calibri"/>
          <w:color w:val="auto"/>
          <w:lang w:eastAsia="en-US"/>
        </w:rPr>
        <w:t xml:space="preserve">information, but I do not consider that information significantly changed the content of the Assessment Team’s report. In its response the approved provider also set out details of the </w:t>
      </w:r>
      <w:r w:rsidR="00505DD1">
        <w:rPr>
          <w:rFonts w:eastAsia="Calibri"/>
          <w:color w:val="auto"/>
          <w:lang w:eastAsia="en-US"/>
        </w:rPr>
        <w:t>improvements</w:t>
      </w:r>
      <w:r w:rsidR="00A56E3E">
        <w:rPr>
          <w:rFonts w:eastAsia="Calibri"/>
          <w:color w:val="auto"/>
          <w:lang w:eastAsia="en-US"/>
        </w:rPr>
        <w:t xml:space="preserve"> it had actioned</w:t>
      </w:r>
      <w:r w:rsidR="0051623B">
        <w:rPr>
          <w:rFonts w:eastAsia="Calibri"/>
          <w:color w:val="auto"/>
          <w:lang w:eastAsia="en-US"/>
        </w:rPr>
        <w:t xml:space="preserve"> and </w:t>
      </w:r>
      <w:r w:rsidR="00A2090D">
        <w:rPr>
          <w:rFonts w:eastAsia="Calibri"/>
          <w:color w:val="auto"/>
          <w:lang w:eastAsia="en-US"/>
        </w:rPr>
        <w:t>a continuous improvement plan</w:t>
      </w:r>
      <w:r w:rsidR="002D2E97">
        <w:rPr>
          <w:rFonts w:eastAsia="Calibri"/>
          <w:color w:val="auto"/>
          <w:lang w:eastAsia="en-US"/>
        </w:rPr>
        <w:t xml:space="preserve"> outlining their response to the </w:t>
      </w:r>
      <w:r w:rsidR="00A2090D">
        <w:rPr>
          <w:rFonts w:eastAsia="Calibri"/>
          <w:color w:val="auto"/>
          <w:lang w:eastAsia="en-US"/>
        </w:rPr>
        <w:t>issues raised by the assessment team</w:t>
      </w:r>
      <w:r w:rsidR="00A56E3E">
        <w:rPr>
          <w:rFonts w:eastAsia="Calibri"/>
          <w:color w:val="auto"/>
          <w:lang w:eastAsia="en-US"/>
        </w:rPr>
        <w:t xml:space="preserve">. </w:t>
      </w:r>
      <w:r w:rsidR="008C6C6A">
        <w:rPr>
          <w:rFonts w:eastAsia="Calibri"/>
          <w:color w:val="auto"/>
          <w:lang w:eastAsia="en-US"/>
        </w:rPr>
        <w:t>I</w:t>
      </w:r>
      <w:r w:rsidR="00A56E3E">
        <w:rPr>
          <w:rFonts w:eastAsia="Calibri"/>
          <w:color w:val="auto"/>
          <w:lang w:eastAsia="en-US"/>
        </w:rPr>
        <w:t>n particular, I</w:t>
      </w:r>
      <w:r w:rsidR="008C6C6A">
        <w:rPr>
          <w:rFonts w:eastAsia="Calibri"/>
          <w:color w:val="auto"/>
          <w:lang w:eastAsia="en-US"/>
        </w:rPr>
        <w:t xml:space="preserve"> note</w:t>
      </w:r>
      <w:r w:rsidR="00907048">
        <w:rPr>
          <w:rFonts w:eastAsia="Calibri"/>
          <w:color w:val="auto"/>
          <w:lang w:eastAsia="en-US"/>
        </w:rPr>
        <w:t xml:space="preserve"> the service</w:t>
      </w:r>
      <w:r w:rsidR="00136983">
        <w:rPr>
          <w:rFonts w:eastAsia="Calibri"/>
          <w:color w:val="auto"/>
          <w:lang w:eastAsia="en-US"/>
        </w:rPr>
        <w:t xml:space="preserve"> has provided and is </w:t>
      </w:r>
      <w:r w:rsidR="002A43E1">
        <w:rPr>
          <w:rFonts w:eastAsia="Calibri"/>
          <w:color w:val="auto"/>
          <w:lang w:eastAsia="en-US"/>
        </w:rPr>
        <w:t>planning fu</w:t>
      </w:r>
      <w:r w:rsidR="001B7E0F">
        <w:rPr>
          <w:rFonts w:eastAsia="Calibri"/>
          <w:color w:val="auto"/>
          <w:lang w:eastAsia="en-US"/>
        </w:rPr>
        <w:t>r</w:t>
      </w:r>
      <w:r w:rsidR="002A43E1">
        <w:rPr>
          <w:rFonts w:eastAsia="Calibri"/>
          <w:color w:val="auto"/>
          <w:lang w:eastAsia="en-US"/>
        </w:rPr>
        <w:t>ther</w:t>
      </w:r>
      <w:r w:rsidR="00136983">
        <w:rPr>
          <w:rFonts w:eastAsia="Calibri"/>
          <w:color w:val="auto"/>
          <w:lang w:eastAsia="en-US"/>
        </w:rPr>
        <w:t xml:space="preserve"> training </w:t>
      </w:r>
      <w:r w:rsidR="001B7E0F">
        <w:rPr>
          <w:rFonts w:eastAsia="Calibri"/>
          <w:color w:val="auto"/>
          <w:lang w:eastAsia="en-US"/>
        </w:rPr>
        <w:t>for</w:t>
      </w:r>
      <w:r w:rsidR="00136983">
        <w:rPr>
          <w:rFonts w:eastAsia="Calibri"/>
          <w:color w:val="auto"/>
          <w:lang w:eastAsia="en-US"/>
        </w:rPr>
        <w:t xml:space="preserve"> staff</w:t>
      </w:r>
      <w:r w:rsidR="002D05F6">
        <w:rPr>
          <w:rFonts w:eastAsia="Calibri"/>
          <w:color w:val="auto"/>
          <w:lang w:eastAsia="en-US"/>
        </w:rPr>
        <w:t xml:space="preserve"> to address</w:t>
      </w:r>
      <w:r w:rsidR="00A56E3E">
        <w:rPr>
          <w:rFonts w:eastAsia="Calibri"/>
          <w:color w:val="auto"/>
          <w:lang w:eastAsia="en-US"/>
        </w:rPr>
        <w:t xml:space="preserve"> the issues </w:t>
      </w:r>
      <w:r w:rsidR="00D56319">
        <w:rPr>
          <w:rFonts w:eastAsia="Calibri"/>
          <w:color w:val="auto"/>
          <w:lang w:eastAsia="en-US"/>
        </w:rPr>
        <w:t>raised and</w:t>
      </w:r>
      <w:r w:rsidR="00A56E3E">
        <w:rPr>
          <w:rFonts w:eastAsia="Calibri"/>
          <w:color w:val="auto"/>
          <w:lang w:eastAsia="en-US"/>
        </w:rPr>
        <w:t xml:space="preserve"> </w:t>
      </w:r>
      <w:r w:rsidR="007B5F9C">
        <w:rPr>
          <w:rFonts w:eastAsia="Calibri"/>
          <w:color w:val="auto"/>
          <w:lang w:eastAsia="en-US"/>
        </w:rPr>
        <w:t>is expecting the implementation of an electronic care documentation system</w:t>
      </w:r>
      <w:r w:rsidR="005D3238">
        <w:rPr>
          <w:rFonts w:eastAsia="Calibri"/>
          <w:color w:val="auto"/>
          <w:lang w:eastAsia="en-US"/>
        </w:rPr>
        <w:t xml:space="preserve"> </w:t>
      </w:r>
      <w:r w:rsidR="005B2219">
        <w:rPr>
          <w:rFonts w:eastAsia="Calibri"/>
          <w:color w:val="auto"/>
          <w:lang w:eastAsia="en-US"/>
        </w:rPr>
        <w:t xml:space="preserve">in September 2020 </w:t>
      </w:r>
      <w:r w:rsidR="005D3238">
        <w:rPr>
          <w:rFonts w:eastAsia="Calibri"/>
          <w:color w:val="auto"/>
          <w:lang w:eastAsia="en-US"/>
        </w:rPr>
        <w:t>to assist the service</w:t>
      </w:r>
      <w:r w:rsidR="00953A93">
        <w:rPr>
          <w:rFonts w:eastAsia="Calibri"/>
          <w:color w:val="auto"/>
          <w:lang w:eastAsia="en-US"/>
        </w:rPr>
        <w:t xml:space="preserve"> in</w:t>
      </w:r>
      <w:r w:rsidR="002B6B8B">
        <w:rPr>
          <w:rFonts w:eastAsia="Calibri"/>
          <w:color w:val="auto"/>
          <w:lang w:eastAsia="en-US"/>
        </w:rPr>
        <w:t xml:space="preserve"> improving its documentation and record keeping</w:t>
      </w:r>
      <w:r w:rsidR="00BA29A0">
        <w:rPr>
          <w:rFonts w:eastAsia="Calibri"/>
          <w:color w:val="auto"/>
          <w:lang w:eastAsia="en-US"/>
        </w:rPr>
        <w:t xml:space="preserve"> systems.</w:t>
      </w:r>
    </w:p>
    <w:p w14:paraId="3DBF703D" w14:textId="65DB57E0" w:rsidR="009625B6" w:rsidRDefault="00416C4C" w:rsidP="000111FE">
      <w:r>
        <w:t xml:space="preserve">I have considered the Assessment Team 's report and the Approved Provider's response. </w:t>
      </w:r>
      <w:r>
        <w:rPr>
          <w:color w:val="auto"/>
          <w:lang w:eastAsia="en-US"/>
        </w:rPr>
        <w:t xml:space="preserve">I acknowledge the Approved Provider has provided a response in which it set out the actions it had taken in response to the assessment team's </w:t>
      </w:r>
      <w:r w:rsidR="00D56319">
        <w:rPr>
          <w:color w:val="auto"/>
          <w:lang w:eastAsia="en-US"/>
        </w:rPr>
        <w:t>feedback and</w:t>
      </w:r>
      <w:r>
        <w:rPr>
          <w:color w:val="auto"/>
          <w:lang w:eastAsia="en-US"/>
        </w:rPr>
        <w:t xml:space="preserve"> outlined additional improvements it was in the process of implementing. However,      I consider that at the time of the Assessment Contact the approved provider was not compl</w:t>
      </w:r>
      <w:r w:rsidR="005E449A">
        <w:rPr>
          <w:color w:val="auto"/>
          <w:lang w:eastAsia="en-US"/>
        </w:rPr>
        <w:t>iant</w:t>
      </w:r>
      <w:r>
        <w:rPr>
          <w:color w:val="auto"/>
          <w:lang w:eastAsia="en-US"/>
        </w:rPr>
        <w:t xml:space="preserve"> with this requirement, and that the embedding and sustainability of </w:t>
      </w:r>
      <w:r w:rsidR="000111FE">
        <w:rPr>
          <w:color w:val="auto"/>
          <w:lang w:eastAsia="en-US"/>
        </w:rPr>
        <w:t xml:space="preserve">the improvements </w:t>
      </w:r>
      <w:r>
        <w:rPr>
          <w:color w:val="auto"/>
          <w:lang w:eastAsia="en-US"/>
        </w:rPr>
        <w:t xml:space="preserve">is yet to be demonstrated. </w:t>
      </w:r>
    </w:p>
    <w:p w14:paraId="0CB1A167" w14:textId="77777777" w:rsidR="00F615EB" w:rsidRDefault="00F615EB" w:rsidP="00F615EB">
      <w:pPr>
        <w:rPr>
          <w:color w:val="auto"/>
          <w:lang w:eastAsia="en-US"/>
        </w:rPr>
      </w:pPr>
      <w:r>
        <w:rPr>
          <w:color w:val="auto"/>
          <w:lang w:eastAsia="en-US"/>
        </w:rPr>
        <w:t xml:space="preserve">I find that the approved provider is non-compliant with this requirement. </w:t>
      </w:r>
    </w:p>
    <w:p w14:paraId="4E2ACCEB" w14:textId="658A4741" w:rsidR="00853601" w:rsidRPr="00853601" w:rsidRDefault="00D47F41" w:rsidP="00853601">
      <w:pPr>
        <w:pStyle w:val="Heading3"/>
      </w:pPr>
      <w:r w:rsidRPr="00853601">
        <w:t>Requirement 3(3)(b)</w:t>
      </w:r>
      <w:r>
        <w:tab/>
        <w:t>Non-compliant</w:t>
      </w:r>
    </w:p>
    <w:p w14:paraId="4E2ACCEC" w14:textId="77777777" w:rsidR="00853601" w:rsidRPr="004A3816" w:rsidRDefault="00D47F41" w:rsidP="00853601">
      <w:pPr>
        <w:rPr>
          <w:i/>
        </w:rPr>
      </w:pPr>
      <w:r w:rsidRPr="004A3816">
        <w:rPr>
          <w:i/>
          <w:szCs w:val="22"/>
        </w:rPr>
        <w:t>Effective management of high impact or high prevalence risks associated with the care of each consumer.</w:t>
      </w:r>
    </w:p>
    <w:p w14:paraId="0B4EFE55" w14:textId="5F7BC573" w:rsidR="0080139F" w:rsidRDefault="004C368F" w:rsidP="0080139F">
      <w:pPr>
        <w:rPr>
          <w:rFonts w:eastAsia="Calibri"/>
          <w:color w:val="auto"/>
          <w:lang w:eastAsia="en-US"/>
        </w:rPr>
      </w:pPr>
      <w:r>
        <w:rPr>
          <w:rFonts w:eastAsia="Calibri"/>
          <w:color w:val="auto"/>
          <w:lang w:eastAsia="en-US"/>
        </w:rPr>
        <w:t xml:space="preserve">The Assessment Team found that </w:t>
      </w:r>
      <w:r w:rsidRPr="008155D4">
        <w:rPr>
          <w:rFonts w:eastAsia="Calibri"/>
          <w:color w:val="auto"/>
          <w:lang w:eastAsia="en-US"/>
        </w:rPr>
        <w:t xml:space="preserve">high </w:t>
      </w:r>
      <w:r w:rsidR="00143FD3" w:rsidRPr="008155D4">
        <w:rPr>
          <w:rFonts w:eastAsia="Calibri"/>
          <w:color w:val="auto"/>
          <w:lang w:eastAsia="en-US"/>
        </w:rPr>
        <w:t>impact and high prevalence risks associated with the care of consumers have not been managed effectively in relation to falls risk, pressure injury risk and swallowing risk</w:t>
      </w:r>
      <w:r w:rsidR="001B61F2">
        <w:rPr>
          <w:rFonts w:eastAsia="Calibri"/>
          <w:color w:val="auto"/>
          <w:lang w:eastAsia="en-US"/>
        </w:rPr>
        <w:t>.</w:t>
      </w:r>
      <w:r w:rsidR="00685551">
        <w:rPr>
          <w:rFonts w:eastAsia="Calibri"/>
          <w:color w:val="auto"/>
          <w:lang w:eastAsia="en-US"/>
        </w:rPr>
        <w:t xml:space="preserve"> </w:t>
      </w:r>
    </w:p>
    <w:p w14:paraId="3F6FF157" w14:textId="38381FDC" w:rsidR="003B6B62" w:rsidRDefault="003B6B62" w:rsidP="003B6B62">
      <w:pPr>
        <w:tabs>
          <w:tab w:val="right" w:pos="9026"/>
        </w:tabs>
        <w:spacing w:before="0" w:after="0"/>
        <w:outlineLvl w:val="4"/>
        <w:rPr>
          <w:rFonts w:eastAsia="Calibri"/>
          <w:color w:val="auto"/>
          <w:lang w:eastAsia="en-US"/>
        </w:rPr>
      </w:pPr>
      <w:r>
        <w:rPr>
          <w:rFonts w:eastAsia="Calibri"/>
          <w:color w:val="auto"/>
          <w:lang w:eastAsia="en-US"/>
        </w:rPr>
        <w:t>The Approved Provider provided a response in which it disputed</w:t>
      </w:r>
      <w:r w:rsidR="00CC103F">
        <w:rPr>
          <w:rFonts w:eastAsia="Calibri"/>
          <w:color w:val="auto"/>
          <w:lang w:eastAsia="en-US"/>
        </w:rPr>
        <w:t xml:space="preserve"> </w:t>
      </w:r>
      <w:r>
        <w:rPr>
          <w:rFonts w:eastAsia="Calibri"/>
          <w:color w:val="auto"/>
          <w:lang w:eastAsia="en-US"/>
        </w:rPr>
        <w:t>some information about a consumer’s wounds</w:t>
      </w:r>
      <w:r w:rsidR="00CC103F">
        <w:rPr>
          <w:rFonts w:eastAsia="Calibri"/>
          <w:color w:val="auto"/>
          <w:lang w:eastAsia="en-US"/>
        </w:rPr>
        <w:t xml:space="preserve"> </w:t>
      </w:r>
      <w:r w:rsidR="00D56319">
        <w:rPr>
          <w:rFonts w:eastAsia="Calibri"/>
          <w:color w:val="auto"/>
          <w:lang w:eastAsia="en-US"/>
        </w:rPr>
        <w:t>a</w:t>
      </w:r>
      <w:r w:rsidR="00CC103F">
        <w:rPr>
          <w:rFonts w:eastAsia="Calibri"/>
          <w:color w:val="auto"/>
          <w:lang w:eastAsia="en-US"/>
        </w:rPr>
        <w:t xml:space="preserve">nd clarified other aspects, </w:t>
      </w:r>
      <w:r>
        <w:rPr>
          <w:rFonts w:eastAsia="Calibri"/>
          <w:color w:val="auto"/>
          <w:lang w:eastAsia="en-US"/>
        </w:rPr>
        <w:t xml:space="preserve">but I do not consider that information significantly changed the content of the Assessment Team’s report. In its response the approved provider also set out details of the improvements it had actioned </w:t>
      </w:r>
      <w:r w:rsidR="00CC103F">
        <w:rPr>
          <w:rFonts w:eastAsia="Calibri"/>
          <w:color w:val="auto"/>
          <w:lang w:eastAsia="en-US"/>
        </w:rPr>
        <w:t xml:space="preserve">or would undertake in response </w:t>
      </w:r>
      <w:r>
        <w:rPr>
          <w:rFonts w:eastAsia="Calibri"/>
          <w:color w:val="auto"/>
          <w:lang w:eastAsia="en-US"/>
        </w:rPr>
        <w:t xml:space="preserve">the issues raised by the assessment team. </w:t>
      </w:r>
    </w:p>
    <w:p w14:paraId="448A5E89" w14:textId="4CB4630C" w:rsidR="003B6B62" w:rsidRDefault="003B6B62" w:rsidP="003B6B62">
      <w:r>
        <w:lastRenderedPageBreak/>
        <w:t xml:space="preserve">I have considered the Assessment Team 's report and the Approved Provider's response. </w:t>
      </w:r>
      <w:r>
        <w:rPr>
          <w:color w:val="auto"/>
          <w:lang w:eastAsia="en-US"/>
        </w:rPr>
        <w:t xml:space="preserve">I acknowledge the Approved Provider has provided a response in which it set out the actions it had taken in response to the assessment team's </w:t>
      </w:r>
      <w:r w:rsidR="00D56319">
        <w:rPr>
          <w:color w:val="auto"/>
          <w:lang w:eastAsia="en-US"/>
        </w:rPr>
        <w:t>feedback and</w:t>
      </w:r>
      <w:r>
        <w:rPr>
          <w:color w:val="auto"/>
          <w:lang w:eastAsia="en-US"/>
        </w:rPr>
        <w:t xml:space="preserve"> outlined additional improvements it was in the process of implementing. However,      I consider that at the time of the Assessment Contact the approved provider was not compl</w:t>
      </w:r>
      <w:r w:rsidR="00FB3EDB">
        <w:rPr>
          <w:color w:val="auto"/>
          <w:lang w:eastAsia="en-US"/>
        </w:rPr>
        <w:t>iant</w:t>
      </w:r>
      <w:r>
        <w:rPr>
          <w:color w:val="auto"/>
          <w:lang w:eastAsia="en-US"/>
        </w:rPr>
        <w:t xml:space="preserve"> with this requirement, and that the embedding and sustainability of the improvements is yet to be demonstrated. </w:t>
      </w:r>
    </w:p>
    <w:p w14:paraId="1589AFA2" w14:textId="77777777" w:rsidR="00F615EB" w:rsidRDefault="00F615EB" w:rsidP="00F615EB">
      <w:pPr>
        <w:rPr>
          <w:color w:val="auto"/>
          <w:lang w:eastAsia="en-US"/>
        </w:rPr>
      </w:pPr>
      <w:r>
        <w:rPr>
          <w:color w:val="auto"/>
          <w:lang w:eastAsia="en-US"/>
        </w:rPr>
        <w:t xml:space="preserve">I find that the approved provider is non-compliant with this requirement. </w:t>
      </w:r>
    </w:p>
    <w:p w14:paraId="2A52A425" w14:textId="77777777" w:rsidR="003B6B62" w:rsidRDefault="003B6B62" w:rsidP="0080139F">
      <w:pPr>
        <w:rPr>
          <w:rFonts w:eastAsia="Calibri"/>
          <w:color w:val="auto"/>
          <w:lang w:eastAsia="en-US"/>
        </w:rPr>
      </w:pPr>
    </w:p>
    <w:p w14:paraId="3E0CFDCE" w14:textId="77777777" w:rsidR="006D0E17" w:rsidRDefault="006D0E17" w:rsidP="00531A84">
      <w:pPr>
        <w:rPr>
          <w:rFonts w:eastAsia="Calibri"/>
          <w:color w:val="auto"/>
          <w:lang w:eastAsia="en-US"/>
        </w:rPr>
      </w:pPr>
    </w:p>
    <w:p w14:paraId="4E2ACD8F" w14:textId="49C24CE6" w:rsidR="006D0E17" w:rsidRPr="006D0E17" w:rsidRDefault="006D0E17" w:rsidP="00531A84">
      <w:pPr>
        <w:rPr>
          <w:rFonts w:eastAsia="Calibri"/>
          <w:color w:val="auto"/>
          <w:lang w:eastAsia="en-US"/>
        </w:rPr>
        <w:sectPr w:rsidR="006D0E17" w:rsidRPr="006D0E17" w:rsidSect="008D7780">
          <w:headerReference w:type="default" r:id="rId22"/>
          <w:type w:val="continuous"/>
          <w:pgSz w:w="11906" w:h="16838"/>
          <w:pgMar w:top="1701" w:right="1418" w:bottom="1418" w:left="1418" w:header="709" w:footer="397" w:gutter="0"/>
          <w:cols w:space="708"/>
          <w:docGrid w:linePitch="360"/>
        </w:sectPr>
      </w:pPr>
    </w:p>
    <w:p w14:paraId="4E2ACD90" w14:textId="77777777" w:rsidR="00A93E3F" w:rsidRDefault="00D47F41" w:rsidP="00095CD4">
      <w:pPr>
        <w:pStyle w:val="Heading1"/>
      </w:pPr>
      <w:r>
        <w:lastRenderedPageBreak/>
        <w:t>Areas for improvement</w:t>
      </w:r>
    </w:p>
    <w:p w14:paraId="4E2ACD94" w14:textId="3DD92AAA" w:rsidR="004B33E7" w:rsidRDefault="00D47F41"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F469512" w14:textId="6D5FF60E" w:rsidR="008B2478" w:rsidRDefault="008B2478" w:rsidP="004B33E7">
      <w:pPr>
        <w:rPr>
          <w:b/>
          <w:sz w:val="32"/>
          <w:szCs w:val="32"/>
        </w:rPr>
      </w:pPr>
      <w:r w:rsidRPr="008B2478">
        <w:rPr>
          <w:b/>
          <w:sz w:val="32"/>
          <w:szCs w:val="32"/>
        </w:rPr>
        <w:t>Standard 2</w:t>
      </w:r>
    </w:p>
    <w:p w14:paraId="6D18680B" w14:textId="7A59BFA6" w:rsidR="008B2478" w:rsidRPr="008B2478" w:rsidRDefault="008B2478" w:rsidP="008B2478">
      <w:pPr>
        <w:pStyle w:val="Heading3"/>
        <w:rPr>
          <w:b w:val="0"/>
        </w:rPr>
      </w:pPr>
      <w:r w:rsidRPr="008B2478">
        <w:rPr>
          <w:b w:val="0"/>
          <w:color w:val="auto"/>
        </w:rPr>
        <w:t>Requirement 2(3)(b)</w:t>
      </w:r>
      <w:r w:rsidRPr="008B2478">
        <w:rPr>
          <w:b w:val="0"/>
        </w:rPr>
        <w:tab/>
      </w:r>
    </w:p>
    <w:p w14:paraId="156F623D" w14:textId="601A2B27" w:rsidR="008B2478" w:rsidRPr="008B2478" w:rsidRDefault="008B2478" w:rsidP="004B33E7">
      <w:pPr>
        <w:rPr>
          <w:b/>
          <w:sz w:val="32"/>
          <w:szCs w:val="32"/>
        </w:rPr>
      </w:pPr>
      <w:r w:rsidRPr="004A3816">
        <w:rPr>
          <w:i/>
        </w:rPr>
        <w:t>Assessment and planning identifies and addresses the consumer’s current needs, goals and preferences, including advance care planning and end of life planning if the consumer wishes.</w:t>
      </w:r>
    </w:p>
    <w:p w14:paraId="38A92232" w14:textId="152FCD60" w:rsidR="00B152F9" w:rsidRDefault="008B2478" w:rsidP="002D1E87">
      <w:pPr>
        <w:pStyle w:val="ListBullet"/>
        <w:spacing w:before="120"/>
        <w:ind w:left="425" w:hanging="425"/>
      </w:pPr>
      <w:r>
        <w:t>E</w:t>
      </w:r>
      <w:r w:rsidR="00864E34">
        <w:t xml:space="preserve">nsure </w:t>
      </w:r>
      <w:r>
        <w:t xml:space="preserve">that </w:t>
      </w:r>
      <w:r w:rsidR="00864E34">
        <w:t>assessment and planning identifies and addresses the consumer's current needs, goals and preferences</w:t>
      </w:r>
      <w:r w:rsidR="00B900E8">
        <w:t>, including advance care planning and end of life planning if the consumer wishes.</w:t>
      </w:r>
    </w:p>
    <w:p w14:paraId="10069825" w14:textId="0E93F172" w:rsidR="008B2478" w:rsidRPr="008B2478" w:rsidRDefault="008B2478" w:rsidP="008B2478">
      <w:pPr>
        <w:pStyle w:val="ListBullet"/>
        <w:numPr>
          <w:ilvl w:val="0"/>
          <w:numId w:val="0"/>
        </w:numPr>
        <w:rPr>
          <w:b/>
          <w:sz w:val="32"/>
          <w:szCs w:val="32"/>
        </w:rPr>
      </w:pPr>
      <w:r w:rsidRPr="008B2478">
        <w:rPr>
          <w:b/>
          <w:sz w:val="32"/>
          <w:szCs w:val="32"/>
        </w:rPr>
        <w:t xml:space="preserve">Standard </w:t>
      </w:r>
      <w:r>
        <w:rPr>
          <w:b/>
          <w:sz w:val="32"/>
          <w:szCs w:val="32"/>
        </w:rPr>
        <w:t>3</w:t>
      </w:r>
    </w:p>
    <w:p w14:paraId="25EE63A8" w14:textId="50DAB8C0" w:rsidR="0091233B" w:rsidRPr="0091233B" w:rsidRDefault="0091233B" w:rsidP="0091233B">
      <w:pPr>
        <w:pStyle w:val="Heading3"/>
        <w:rPr>
          <w:b w:val="0"/>
        </w:rPr>
      </w:pPr>
      <w:r w:rsidRPr="0091233B">
        <w:rPr>
          <w:b w:val="0"/>
          <w:color w:val="auto"/>
        </w:rPr>
        <w:t>Requirement 3(3)(a)</w:t>
      </w:r>
      <w:r w:rsidRPr="0091233B">
        <w:rPr>
          <w:b w:val="0"/>
        </w:rPr>
        <w:tab/>
      </w:r>
    </w:p>
    <w:p w14:paraId="4571E777" w14:textId="77777777" w:rsidR="0091233B" w:rsidRPr="004A3816" w:rsidRDefault="0091233B" w:rsidP="0091233B">
      <w:pPr>
        <w:rPr>
          <w:i/>
        </w:rPr>
      </w:pPr>
      <w:r w:rsidRPr="004A3816">
        <w:rPr>
          <w:i/>
        </w:rPr>
        <w:t>Each consumer gets safe and effective personal care, clinical care, or both personal care and clinical care, that:</w:t>
      </w:r>
    </w:p>
    <w:p w14:paraId="3DC9AC5A" w14:textId="77777777" w:rsidR="0091233B" w:rsidRPr="004A3816" w:rsidRDefault="0091233B" w:rsidP="0086731B">
      <w:pPr>
        <w:numPr>
          <w:ilvl w:val="0"/>
          <w:numId w:val="38"/>
        </w:numPr>
        <w:tabs>
          <w:tab w:val="right" w:pos="9026"/>
        </w:tabs>
        <w:spacing w:before="0" w:after="0"/>
        <w:ind w:left="567" w:hanging="425"/>
        <w:outlineLvl w:val="4"/>
        <w:rPr>
          <w:i/>
        </w:rPr>
      </w:pPr>
      <w:r w:rsidRPr="004A3816">
        <w:rPr>
          <w:i/>
        </w:rPr>
        <w:t>is best practice; and</w:t>
      </w:r>
    </w:p>
    <w:p w14:paraId="7CE5D6A7" w14:textId="77777777" w:rsidR="0091233B" w:rsidRPr="004A3816" w:rsidRDefault="0091233B" w:rsidP="0091233B">
      <w:pPr>
        <w:numPr>
          <w:ilvl w:val="0"/>
          <w:numId w:val="38"/>
        </w:numPr>
        <w:tabs>
          <w:tab w:val="right" w:pos="9026"/>
        </w:tabs>
        <w:spacing w:before="0" w:after="0"/>
        <w:ind w:left="567" w:hanging="425"/>
        <w:outlineLvl w:val="4"/>
        <w:rPr>
          <w:i/>
        </w:rPr>
      </w:pPr>
      <w:r w:rsidRPr="004A3816">
        <w:rPr>
          <w:i/>
        </w:rPr>
        <w:t>is tailored to their needs; and</w:t>
      </w:r>
    </w:p>
    <w:p w14:paraId="1868BC55" w14:textId="77777777" w:rsidR="0091233B" w:rsidRDefault="0091233B" w:rsidP="0091233B">
      <w:pPr>
        <w:numPr>
          <w:ilvl w:val="0"/>
          <w:numId w:val="38"/>
        </w:numPr>
        <w:tabs>
          <w:tab w:val="right" w:pos="9026"/>
        </w:tabs>
        <w:spacing w:before="0" w:after="0"/>
        <w:ind w:left="567" w:hanging="425"/>
        <w:outlineLvl w:val="4"/>
        <w:rPr>
          <w:i/>
        </w:rPr>
      </w:pPr>
      <w:r w:rsidRPr="004A3816">
        <w:rPr>
          <w:i/>
        </w:rPr>
        <w:t>optimises their health and well-being.</w:t>
      </w:r>
    </w:p>
    <w:p w14:paraId="050DBF81" w14:textId="77777777" w:rsidR="0091233B" w:rsidRPr="004A3816" w:rsidRDefault="0091233B" w:rsidP="0091233B">
      <w:pPr>
        <w:tabs>
          <w:tab w:val="right" w:pos="9026"/>
        </w:tabs>
        <w:spacing w:before="0" w:after="0"/>
        <w:outlineLvl w:val="4"/>
        <w:rPr>
          <w:i/>
        </w:rPr>
      </w:pPr>
    </w:p>
    <w:p w14:paraId="7B787B4C" w14:textId="6665B522" w:rsidR="0091233B" w:rsidRPr="0091233B" w:rsidRDefault="0091233B" w:rsidP="002D1E87">
      <w:pPr>
        <w:pStyle w:val="ListBullet"/>
        <w:spacing w:before="120"/>
        <w:ind w:left="425" w:hanging="425"/>
        <w:rPr>
          <w:rFonts w:eastAsia="Calibri"/>
        </w:rPr>
      </w:pPr>
      <w:r w:rsidRPr="0091233B">
        <w:rPr>
          <w:rFonts w:eastAsia="Calibri"/>
        </w:rPr>
        <w:t>Demonstrate that e</w:t>
      </w:r>
      <w:r>
        <w:t xml:space="preserve">ach consumer gets safe and effective personal and clinical care that is best practice, tailored to their needs, and optimises their health and well-being, including but </w:t>
      </w:r>
      <w:r w:rsidR="00FB3EDB">
        <w:t xml:space="preserve">not </w:t>
      </w:r>
      <w:r>
        <w:t xml:space="preserve">limited to management of </w:t>
      </w:r>
      <w:r w:rsidRPr="0091233B">
        <w:rPr>
          <w:rFonts w:eastAsia="Calibri"/>
        </w:rPr>
        <w:t>unintended weight loss, psychotropic medication use/chemical restraint and pain management.</w:t>
      </w:r>
    </w:p>
    <w:p w14:paraId="3B92098E" w14:textId="0031FAE3" w:rsidR="00AA2094" w:rsidRPr="00AA2094" w:rsidRDefault="00AA2094" w:rsidP="00AA2094">
      <w:pPr>
        <w:pStyle w:val="Heading3"/>
        <w:rPr>
          <w:b w:val="0"/>
        </w:rPr>
      </w:pPr>
      <w:r w:rsidRPr="00AA2094">
        <w:rPr>
          <w:b w:val="0"/>
          <w:color w:val="auto"/>
        </w:rPr>
        <w:t>Requirement 3(3)(b)</w:t>
      </w:r>
      <w:r w:rsidRPr="00AA2094">
        <w:rPr>
          <w:b w:val="0"/>
        </w:rPr>
        <w:tab/>
      </w:r>
    </w:p>
    <w:p w14:paraId="6C856E5D" w14:textId="77777777" w:rsidR="00AA2094" w:rsidRPr="004A3816" w:rsidRDefault="00AA2094" w:rsidP="00AA2094">
      <w:pPr>
        <w:rPr>
          <w:i/>
        </w:rPr>
      </w:pPr>
      <w:r w:rsidRPr="004A3816">
        <w:rPr>
          <w:i/>
          <w:szCs w:val="22"/>
        </w:rPr>
        <w:t>Effective management of high impact or high prevalence risks associated with the care of each consumer.</w:t>
      </w:r>
    </w:p>
    <w:p w14:paraId="55E7E78F" w14:textId="42AC9339" w:rsidR="00AA2094" w:rsidRDefault="00AA2094" w:rsidP="002D1E87">
      <w:pPr>
        <w:pStyle w:val="ListBullet"/>
        <w:spacing w:before="120"/>
        <w:ind w:left="425" w:hanging="425"/>
        <w:rPr>
          <w:rFonts w:eastAsia="Calibri"/>
        </w:rPr>
      </w:pPr>
      <w:r w:rsidRPr="00AA2094">
        <w:rPr>
          <w:rFonts w:eastAsia="Calibri"/>
        </w:rPr>
        <w:t xml:space="preserve">Demonstrate </w:t>
      </w:r>
      <w:r w:rsidRPr="00B152F9">
        <w:t>effective management of high impact and high prevalence risks associated with each consumer</w:t>
      </w:r>
      <w:r>
        <w:t xml:space="preserve"> including but not limited to management of risks associated with </w:t>
      </w:r>
      <w:r w:rsidRPr="00AA2094">
        <w:rPr>
          <w:rFonts w:eastAsia="Calibri"/>
        </w:rPr>
        <w:t>falls</w:t>
      </w:r>
      <w:r>
        <w:rPr>
          <w:rFonts w:eastAsia="Calibri"/>
        </w:rPr>
        <w:t xml:space="preserve">, </w:t>
      </w:r>
      <w:r w:rsidRPr="00AA2094">
        <w:rPr>
          <w:rFonts w:eastAsia="Calibri"/>
        </w:rPr>
        <w:t>pressure injur</w:t>
      </w:r>
      <w:r>
        <w:rPr>
          <w:rFonts w:eastAsia="Calibri"/>
        </w:rPr>
        <w:t xml:space="preserve">ies and </w:t>
      </w:r>
      <w:r w:rsidRPr="00AA2094">
        <w:rPr>
          <w:rFonts w:eastAsia="Calibri"/>
        </w:rPr>
        <w:t xml:space="preserve">swallowing. </w:t>
      </w:r>
    </w:p>
    <w:p w14:paraId="190E4A6B" w14:textId="0B858ADA" w:rsidR="008732C0" w:rsidRDefault="008732C0" w:rsidP="008732C0">
      <w:pPr>
        <w:pStyle w:val="Heading1"/>
        <w:rPr>
          <w:rFonts w:ascii="Calibri" w:hAnsi="Calibri" w:cs="Calibri"/>
          <w:i/>
          <w:color w:val="0000FF"/>
        </w:rPr>
      </w:pPr>
      <w:r>
        <w:lastRenderedPageBreak/>
        <w:t xml:space="preserve">Other relevant matters </w:t>
      </w:r>
    </w:p>
    <w:p w14:paraId="544999E3" w14:textId="014A0D77" w:rsidR="008732C0" w:rsidRPr="008732C0" w:rsidRDefault="008732C0" w:rsidP="008732C0">
      <w:pPr>
        <w:keepNext/>
      </w:pPr>
      <w:r w:rsidRPr="008732C0">
        <w:t>On 09 March 2020 following a Review Audit the provider was assessed as non-compliant with the following requirement(s) of the Quality Standards; these non-compliant requirements were not assessed during this performance assessment:</w:t>
      </w:r>
    </w:p>
    <w:p w14:paraId="6FD51D37" w14:textId="5DCEB37A" w:rsidR="008732C0" w:rsidRDefault="008732C0" w:rsidP="008732C0">
      <w:pPr>
        <w:pStyle w:val="ListBullet"/>
        <w:numPr>
          <w:ilvl w:val="0"/>
          <w:numId w:val="0"/>
        </w:numPr>
      </w:pPr>
      <w:r w:rsidRPr="001E6954">
        <w:rPr>
          <w:b/>
        </w:rPr>
        <w:t>Standard 1 Consumer dignity and choice</w:t>
      </w:r>
    </w:p>
    <w:p w14:paraId="76C7B85B" w14:textId="7FF4231E" w:rsidR="008732C0" w:rsidRDefault="008732C0" w:rsidP="008732C0">
      <w:pPr>
        <w:pStyle w:val="ListBullet"/>
        <w:numPr>
          <w:ilvl w:val="0"/>
          <w:numId w:val="43"/>
        </w:numPr>
        <w:ind w:left="425" w:hanging="425"/>
      </w:pPr>
      <w:r w:rsidRPr="001E6954">
        <w:t>Requirement 1(3)(c)</w:t>
      </w:r>
    </w:p>
    <w:p w14:paraId="53F4434A" w14:textId="5CC63E6E" w:rsidR="008732C0" w:rsidRPr="008732C0" w:rsidRDefault="008732C0" w:rsidP="008732C0">
      <w:pPr>
        <w:pStyle w:val="ListBullet"/>
        <w:numPr>
          <w:ilvl w:val="0"/>
          <w:numId w:val="0"/>
        </w:numPr>
      </w:pPr>
      <w:r w:rsidRPr="001E6954">
        <w:rPr>
          <w:b/>
        </w:rPr>
        <w:t>Standard 2 Ongoing assessment and planning with consumers</w:t>
      </w:r>
    </w:p>
    <w:p w14:paraId="7198CC25" w14:textId="3517F88B" w:rsidR="008732C0" w:rsidRPr="008732C0" w:rsidRDefault="008732C0" w:rsidP="002D1E87">
      <w:pPr>
        <w:pStyle w:val="ListBullet"/>
        <w:spacing w:before="120"/>
        <w:ind w:left="425" w:hanging="425"/>
        <w:rPr>
          <w:rFonts w:eastAsia="Calibri"/>
        </w:rPr>
      </w:pPr>
      <w:r w:rsidRPr="001E6954">
        <w:t>Requirement 2(3)(a)</w:t>
      </w:r>
    </w:p>
    <w:p w14:paraId="73A6B566" w14:textId="40758267" w:rsidR="008732C0" w:rsidRPr="008732C0" w:rsidRDefault="008732C0" w:rsidP="002D1E87">
      <w:pPr>
        <w:pStyle w:val="ListBullet"/>
        <w:spacing w:before="120"/>
        <w:ind w:left="425" w:hanging="425"/>
        <w:rPr>
          <w:rFonts w:eastAsia="Calibri"/>
        </w:rPr>
      </w:pPr>
      <w:r w:rsidRPr="001E6954">
        <w:t>Requirement 2(3)(c)</w:t>
      </w:r>
    </w:p>
    <w:p w14:paraId="77189097" w14:textId="15951530" w:rsidR="008732C0" w:rsidRPr="008732C0" w:rsidRDefault="008732C0" w:rsidP="002D1E87">
      <w:pPr>
        <w:pStyle w:val="ListBullet"/>
        <w:spacing w:before="120"/>
        <w:ind w:left="425" w:hanging="425"/>
        <w:rPr>
          <w:rFonts w:eastAsia="Calibri"/>
        </w:rPr>
      </w:pPr>
      <w:r w:rsidRPr="001E6954">
        <w:t>Requirement 2(3)(d)</w:t>
      </w:r>
    </w:p>
    <w:p w14:paraId="135A8C36" w14:textId="483E641E" w:rsidR="008732C0" w:rsidRPr="008732C0" w:rsidRDefault="008732C0" w:rsidP="002D1E87">
      <w:pPr>
        <w:pStyle w:val="ListBullet"/>
        <w:spacing w:before="120"/>
        <w:ind w:left="425" w:hanging="425"/>
        <w:rPr>
          <w:rFonts w:eastAsia="Calibri"/>
        </w:rPr>
      </w:pPr>
      <w:r w:rsidRPr="001E6954">
        <w:t>Requirement 2(3)(e)</w:t>
      </w:r>
    </w:p>
    <w:p w14:paraId="0C77C3BB" w14:textId="77777777" w:rsidR="008732C0" w:rsidRPr="001E6954" w:rsidRDefault="008732C0" w:rsidP="008732C0">
      <w:pPr>
        <w:keepNext/>
        <w:spacing w:before="40" w:after="40" w:line="240" w:lineRule="auto"/>
        <w:rPr>
          <w:b/>
        </w:rPr>
      </w:pPr>
      <w:r w:rsidRPr="001E6954">
        <w:rPr>
          <w:b/>
        </w:rPr>
        <w:t>Standard 3 Personal care and clinical care</w:t>
      </w:r>
    </w:p>
    <w:p w14:paraId="4E2ACD98" w14:textId="5EA62297" w:rsidR="00A3716D" w:rsidRDefault="008732C0" w:rsidP="008732C0">
      <w:pPr>
        <w:pStyle w:val="ListBullet"/>
        <w:spacing w:before="120"/>
        <w:ind w:left="425" w:hanging="425"/>
      </w:pPr>
      <w:r w:rsidRPr="001E6954">
        <w:t>Requirement 3(3)(c)</w:t>
      </w:r>
    </w:p>
    <w:p w14:paraId="2689D9F1" w14:textId="1F788E5F" w:rsidR="008732C0" w:rsidRDefault="008732C0" w:rsidP="008732C0">
      <w:pPr>
        <w:pStyle w:val="ListBullet"/>
        <w:spacing w:before="120"/>
        <w:ind w:left="425" w:hanging="425"/>
      </w:pPr>
      <w:r w:rsidRPr="001E6954">
        <w:t>Requirement 3(3)(d)</w:t>
      </w:r>
    </w:p>
    <w:p w14:paraId="6EFA88AF" w14:textId="480F9A50" w:rsidR="008732C0" w:rsidRDefault="008732C0" w:rsidP="008732C0">
      <w:pPr>
        <w:pStyle w:val="ListBullet"/>
        <w:spacing w:before="120"/>
        <w:ind w:left="425" w:hanging="425"/>
      </w:pPr>
      <w:r w:rsidRPr="001E6954">
        <w:t>Requirement 3(3)(e)</w:t>
      </w:r>
    </w:p>
    <w:p w14:paraId="199FD558" w14:textId="6053AD9A" w:rsidR="008732C0" w:rsidRDefault="008732C0" w:rsidP="008732C0">
      <w:pPr>
        <w:pStyle w:val="ListBullet"/>
        <w:spacing w:before="120"/>
        <w:ind w:left="425" w:hanging="425"/>
      </w:pPr>
      <w:r w:rsidRPr="001E6954">
        <w:t>Requirement 3(3)(</w:t>
      </w:r>
      <w:r>
        <w:t>f</w:t>
      </w:r>
      <w:r w:rsidRPr="001E6954">
        <w:t>)</w:t>
      </w:r>
    </w:p>
    <w:p w14:paraId="0537CC68" w14:textId="5A979078" w:rsidR="008732C0" w:rsidRDefault="008732C0" w:rsidP="008732C0">
      <w:pPr>
        <w:pStyle w:val="ListBullet"/>
        <w:numPr>
          <w:ilvl w:val="0"/>
          <w:numId w:val="0"/>
        </w:numPr>
        <w:spacing w:before="120"/>
        <w:rPr>
          <w:b/>
        </w:rPr>
      </w:pPr>
      <w:r w:rsidRPr="001E6954">
        <w:rPr>
          <w:b/>
        </w:rPr>
        <w:t>Standard 4 Services and supports for daily living</w:t>
      </w:r>
    </w:p>
    <w:p w14:paraId="038E3313" w14:textId="4F30BC96" w:rsidR="008732C0" w:rsidRDefault="008732C0" w:rsidP="0098210B">
      <w:pPr>
        <w:pStyle w:val="ListBullet"/>
        <w:spacing w:before="120"/>
        <w:ind w:left="425" w:hanging="425"/>
      </w:pPr>
      <w:r w:rsidRPr="001E6954">
        <w:t>Requirement 4(3)(c)</w:t>
      </w:r>
    </w:p>
    <w:p w14:paraId="1BBFA1AF" w14:textId="22E741B8" w:rsidR="008732C0" w:rsidRDefault="008732C0" w:rsidP="0098210B">
      <w:pPr>
        <w:pStyle w:val="ListBullet"/>
        <w:spacing w:before="120"/>
        <w:ind w:left="425" w:hanging="425"/>
      </w:pPr>
      <w:r w:rsidRPr="001E6954">
        <w:t>Requirement 4(3)(</w:t>
      </w:r>
      <w:r>
        <w:t>d</w:t>
      </w:r>
      <w:r w:rsidRPr="001E6954">
        <w:t>)</w:t>
      </w:r>
    </w:p>
    <w:p w14:paraId="6D788416" w14:textId="166B411C" w:rsidR="008732C0" w:rsidRDefault="008732C0" w:rsidP="0098210B">
      <w:pPr>
        <w:pStyle w:val="ListBullet"/>
        <w:spacing w:before="120"/>
        <w:ind w:left="425" w:hanging="425"/>
      </w:pPr>
      <w:r w:rsidRPr="001E6954">
        <w:t>Requirement 4(3)(</w:t>
      </w:r>
      <w:r>
        <w:t>f</w:t>
      </w:r>
      <w:r w:rsidRPr="001E6954">
        <w:t>)</w:t>
      </w:r>
    </w:p>
    <w:p w14:paraId="2BAD87F8" w14:textId="26E87D6C" w:rsidR="008732C0" w:rsidRDefault="008732C0" w:rsidP="008732C0">
      <w:pPr>
        <w:pStyle w:val="ListBullet"/>
        <w:numPr>
          <w:ilvl w:val="0"/>
          <w:numId w:val="0"/>
        </w:numPr>
        <w:spacing w:before="120"/>
        <w:rPr>
          <w:b/>
        </w:rPr>
      </w:pPr>
      <w:r w:rsidRPr="001E6954">
        <w:rPr>
          <w:b/>
        </w:rPr>
        <w:t>Standard 6 Feedback and complaints</w:t>
      </w:r>
    </w:p>
    <w:p w14:paraId="40205F0B" w14:textId="14F5F4DF" w:rsidR="008732C0" w:rsidRDefault="008732C0" w:rsidP="0098210B">
      <w:pPr>
        <w:pStyle w:val="ListBullet"/>
        <w:spacing w:before="120"/>
        <w:ind w:left="425" w:hanging="425"/>
      </w:pPr>
      <w:r w:rsidRPr="001E6954">
        <w:t>Requirement 6(3)(d)</w:t>
      </w:r>
    </w:p>
    <w:p w14:paraId="3ABFD37F" w14:textId="00E9F985" w:rsidR="008732C0" w:rsidRDefault="008732C0" w:rsidP="008732C0">
      <w:pPr>
        <w:pStyle w:val="ListBullet"/>
        <w:numPr>
          <w:ilvl w:val="0"/>
          <w:numId w:val="0"/>
        </w:numPr>
        <w:spacing w:before="120"/>
        <w:rPr>
          <w:b/>
        </w:rPr>
      </w:pPr>
      <w:r w:rsidRPr="001E6954">
        <w:rPr>
          <w:b/>
        </w:rPr>
        <w:t>Standard 7 Human resources</w:t>
      </w:r>
    </w:p>
    <w:p w14:paraId="2B160A35" w14:textId="212571B9" w:rsidR="008732C0" w:rsidRDefault="008732C0" w:rsidP="0098210B">
      <w:pPr>
        <w:pStyle w:val="ListBullet"/>
        <w:spacing w:before="120"/>
        <w:ind w:left="425" w:hanging="425"/>
      </w:pPr>
      <w:r w:rsidRPr="001E6954">
        <w:t>Requirement 7(3)(</w:t>
      </w:r>
      <w:r w:rsidR="0098210B">
        <w:t>c</w:t>
      </w:r>
      <w:r w:rsidRPr="001E6954">
        <w:t>)</w:t>
      </w:r>
    </w:p>
    <w:p w14:paraId="5E395540" w14:textId="733AFA09" w:rsidR="0098210B" w:rsidRDefault="0098210B" w:rsidP="0098210B">
      <w:pPr>
        <w:pStyle w:val="ListBullet"/>
        <w:spacing w:before="120"/>
        <w:ind w:left="425" w:hanging="425"/>
      </w:pPr>
      <w:r w:rsidRPr="001E6954">
        <w:t>Requirement 7(3)(</w:t>
      </w:r>
      <w:r>
        <w:t>d</w:t>
      </w:r>
      <w:r w:rsidRPr="001E6954">
        <w:t>)</w:t>
      </w:r>
    </w:p>
    <w:p w14:paraId="6A214075" w14:textId="20405127" w:rsidR="0098210B" w:rsidRDefault="0098210B" w:rsidP="0098210B">
      <w:pPr>
        <w:pStyle w:val="ListBullet"/>
        <w:spacing w:before="120"/>
        <w:ind w:left="425" w:hanging="425"/>
      </w:pPr>
      <w:r w:rsidRPr="001E6954">
        <w:t>Requirement 7(3)(</w:t>
      </w:r>
      <w:r>
        <w:t>e</w:t>
      </w:r>
      <w:r w:rsidRPr="001E6954">
        <w:t>)</w:t>
      </w:r>
    </w:p>
    <w:p w14:paraId="5E76156A" w14:textId="0B83EBE0" w:rsidR="0098210B" w:rsidRDefault="0098210B" w:rsidP="0098210B">
      <w:pPr>
        <w:pStyle w:val="ListBullet"/>
        <w:spacing w:before="120"/>
        <w:ind w:left="425" w:hanging="425"/>
        <w:rPr>
          <w:b/>
        </w:rPr>
      </w:pPr>
      <w:r w:rsidRPr="001E6954">
        <w:rPr>
          <w:b/>
        </w:rPr>
        <w:t>Standard 8 Organisational governance</w:t>
      </w:r>
    </w:p>
    <w:p w14:paraId="5EFCB7C8" w14:textId="7371D19E" w:rsidR="0098210B" w:rsidRDefault="0098210B" w:rsidP="0098210B">
      <w:pPr>
        <w:pStyle w:val="ListBullet"/>
        <w:spacing w:before="120"/>
        <w:ind w:left="425" w:hanging="425"/>
      </w:pPr>
      <w:r w:rsidRPr="001E6954">
        <w:t>Requirement 8(3)(a)</w:t>
      </w:r>
    </w:p>
    <w:p w14:paraId="708391D5" w14:textId="77FFF9FC" w:rsidR="0098210B" w:rsidRDefault="0098210B" w:rsidP="0098210B">
      <w:pPr>
        <w:pStyle w:val="ListBullet"/>
        <w:spacing w:before="120"/>
        <w:ind w:left="425" w:hanging="425"/>
      </w:pPr>
      <w:r w:rsidRPr="001E6954">
        <w:t>Requirement 8(3)(</w:t>
      </w:r>
      <w:r>
        <w:t>c</w:t>
      </w:r>
      <w:r w:rsidRPr="001E6954">
        <w:t>)</w:t>
      </w:r>
    </w:p>
    <w:p w14:paraId="58AB10C2" w14:textId="7C4B32E0" w:rsidR="0098210B" w:rsidRDefault="0098210B" w:rsidP="0098210B">
      <w:pPr>
        <w:pStyle w:val="ListBullet"/>
        <w:spacing w:before="120"/>
        <w:ind w:left="425" w:hanging="425"/>
      </w:pPr>
      <w:r w:rsidRPr="001E6954">
        <w:t>Requirement 8(3)(</w:t>
      </w:r>
      <w:r>
        <w:t>d</w:t>
      </w:r>
      <w:r w:rsidRPr="001E6954">
        <w:t>)</w:t>
      </w:r>
    </w:p>
    <w:p w14:paraId="65EDF9D1" w14:textId="4BADA3ED" w:rsidR="0098210B" w:rsidRPr="00095CD4" w:rsidRDefault="0098210B" w:rsidP="0098210B">
      <w:pPr>
        <w:pStyle w:val="ListBullet"/>
        <w:spacing w:before="120"/>
        <w:ind w:left="425" w:hanging="425"/>
      </w:pPr>
      <w:r w:rsidRPr="001E6954">
        <w:lastRenderedPageBreak/>
        <w:t>Requirement 8(3)(</w:t>
      </w:r>
      <w:r>
        <w:t>e</w:t>
      </w:r>
      <w:r w:rsidRPr="001E6954">
        <w:t>)</w:t>
      </w:r>
    </w:p>
    <w:sectPr w:rsidR="0098210B"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6155C" w14:textId="77777777" w:rsidR="00C22BD8" w:rsidRDefault="00C22BD8">
      <w:pPr>
        <w:spacing w:before="0" w:after="0" w:line="240" w:lineRule="auto"/>
      </w:pPr>
      <w:r>
        <w:separator/>
      </w:r>
    </w:p>
  </w:endnote>
  <w:endnote w:type="continuationSeparator" w:id="0">
    <w:p w14:paraId="67CB478D" w14:textId="77777777" w:rsidR="00C22BD8" w:rsidRDefault="00C22B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CDAE" w14:textId="77777777" w:rsidR="00506F7F" w:rsidRPr="009A1F1B" w:rsidRDefault="00D47F4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2ACDAF" w14:textId="77777777" w:rsidR="00506F7F" w:rsidRPr="00C72FFB" w:rsidRDefault="00D47F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Miranda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E2ACDB0" w14:textId="77777777" w:rsidR="00506F7F" w:rsidRPr="00C72FFB" w:rsidRDefault="00D47F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CDB1" w14:textId="77777777" w:rsidR="00506F7F" w:rsidRPr="009A1F1B" w:rsidRDefault="00D47F4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2ACDB2" w14:textId="77777777" w:rsidR="00506F7F" w:rsidRPr="00C72FFB" w:rsidRDefault="00D47F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Miranda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E2ACDB3" w14:textId="77777777" w:rsidR="00506F7F" w:rsidRPr="00A3716D" w:rsidRDefault="00D47F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C9FA6" w14:textId="77777777" w:rsidR="00C22BD8" w:rsidRDefault="00C22BD8">
      <w:pPr>
        <w:spacing w:before="0" w:after="0" w:line="240" w:lineRule="auto"/>
      </w:pPr>
      <w:r>
        <w:separator/>
      </w:r>
    </w:p>
  </w:footnote>
  <w:footnote w:type="continuationSeparator" w:id="0">
    <w:p w14:paraId="6294F1AE" w14:textId="77777777" w:rsidR="00C22BD8" w:rsidRDefault="00C22B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CDAD" w14:textId="77777777" w:rsidR="00506F7F" w:rsidRDefault="00D47F4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E2ACDD1" wp14:editId="4E2ACDD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73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CDD0" w14:textId="77777777" w:rsidR="00506F7F" w:rsidRDefault="00D47F41" w:rsidP="009C6F30">
    <w:pPr>
      <w:tabs>
        <w:tab w:val="left" w:pos="3624"/>
      </w:tabs>
    </w:pPr>
    <w:r>
      <w:rPr>
        <w:noProof/>
        <w:color w:val="auto"/>
        <w:sz w:val="20"/>
      </w:rPr>
      <w:drawing>
        <wp:anchor distT="0" distB="0" distL="114300" distR="114300" simplePos="0" relativeHeight="251668480" behindDoc="1" locked="0" layoutInCell="1" allowOverlap="1" wp14:anchorId="4E2ACE0B" wp14:editId="4E2ACE0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75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CDB4" w14:textId="77777777" w:rsidR="00A627C8" w:rsidRDefault="00D47F4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E2ACDD3" wp14:editId="4E2ACDD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47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CDB5" w14:textId="77777777" w:rsidR="00506F7F" w:rsidRDefault="00D47F41">
    <w:pPr>
      <w:pStyle w:val="Header"/>
    </w:pPr>
    <w:r w:rsidRPr="003C6EC2">
      <w:rPr>
        <w:rFonts w:eastAsia="Calibri"/>
        <w:noProof/>
      </w:rPr>
      <w:drawing>
        <wp:anchor distT="0" distB="0" distL="114300" distR="114300" simplePos="0" relativeHeight="251669504" behindDoc="1" locked="0" layoutInCell="1" allowOverlap="1" wp14:anchorId="4E2ACDD5" wp14:editId="4E2ACDD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068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CDB6" w14:textId="77777777" w:rsidR="00506F7F" w:rsidRDefault="00D47F41" w:rsidP="0004322A">
    <w:r>
      <w:rPr>
        <w:noProof/>
        <w:color w:val="auto"/>
        <w:sz w:val="20"/>
      </w:rPr>
      <w:drawing>
        <wp:anchor distT="0" distB="0" distL="114300" distR="114300" simplePos="0" relativeHeight="251660288" behindDoc="1" locked="0" layoutInCell="1" allowOverlap="1" wp14:anchorId="4E2ACDD7" wp14:editId="4E2ACDD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194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CDB9" w14:textId="77777777" w:rsidR="005F44D8" w:rsidRPr="00703E80" w:rsidRDefault="00D47F4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E2ACDDD" wp14:editId="4E2ACDDE">
          <wp:simplePos x="0" y="0"/>
          <wp:positionH relativeFrom="page">
            <wp:align>left</wp:align>
          </wp:positionH>
          <wp:positionV relativeFrom="paragraph">
            <wp:posOffset>-360045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4731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CDBD" w14:textId="77777777" w:rsidR="00506F7F" w:rsidRPr="00FB0086" w:rsidRDefault="00D47F41" w:rsidP="00FB0086">
    <w:pPr>
      <w:pStyle w:val="Header"/>
    </w:pPr>
    <w:r>
      <w:rPr>
        <w:noProof/>
        <w:color w:val="auto"/>
        <w:sz w:val="20"/>
      </w:rPr>
      <w:drawing>
        <wp:anchor distT="0" distB="0" distL="114300" distR="114300" simplePos="0" relativeHeight="251676672" behindDoc="1" locked="0" layoutInCell="1" allowOverlap="1" wp14:anchorId="4E2ACDE5" wp14:editId="4E2ACDE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86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CDBE" w14:textId="77777777" w:rsidR="00506F7F" w:rsidRDefault="00D47F41" w:rsidP="0004322A">
    <w:r>
      <w:rPr>
        <w:noProof/>
        <w:color w:val="auto"/>
        <w:sz w:val="20"/>
      </w:rPr>
      <w:drawing>
        <wp:anchor distT="0" distB="0" distL="114300" distR="114300" simplePos="0" relativeHeight="251662336" behindDoc="1" locked="0" layoutInCell="1" allowOverlap="1" wp14:anchorId="4E2ACDE7" wp14:editId="4E2ACDE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202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CDCE" w14:textId="141B1F42" w:rsidR="008D7780" w:rsidRPr="00703E80" w:rsidRDefault="00D47F4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E2ACE07" wp14:editId="4E2ACE0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357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AB700C">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AB700C" w:rsidRPr="00AB700C">
      <w:rPr>
        <w:b/>
        <w:color w:val="FFFFFF" w:themeColor="background1"/>
        <w:sz w:val="36"/>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CDCF" w14:textId="77777777" w:rsidR="008F32C8" w:rsidRPr="008F32C8" w:rsidRDefault="00D47F4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E2ACE09" wp14:editId="4E2ACE0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1011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4000532">
      <w:start w:val="1"/>
      <w:numFmt w:val="lowerRoman"/>
      <w:lvlText w:val="(%1)"/>
      <w:lvlJc w:val="left"/>
      <w:pPr>
        <w:ind w:left="1080" w:hanging="720"/>
      </w:pPr>
      <w:rPr>
        <w:rFonts w:hint="default"/>
        <w:b w:val="0"/>
      </w:rPr>
    </w:lvl>
    <w:lvl w:ilvl="1" w:tplc="8E6AEA76" w:tentative="1">
      <w:start w:val="1"/>
      <w:numFmt w:val="lowerLetter"/>
      <w:lvlText w:val="%2."/>
      <w:lvlJc w:val="left"/>
      <w:pPr>
        <w:ind w:left="1440" w:hanging="360"/>
      </w:pPr>
    </w:lvl>
    <w:lvl w:ilvl="2" w:tplc="508675DE" w:tentative="1">
      <w:start w:val="1"/>
      <w:numFmt w:val="lowerRoman"/>
      <w:lvlText w:val="%3."/>
      <w:lvlJc w:val="right"/>
      <w:pPr>
        <w:ind w:left="2160" w:hanging="180"/>
      </w:pPr>
    </w:lvl>
    <w:lvl w:ilvl="3" w:tplc="31F03CE2" w:tentative="1">
      <w:start w:val="1"/>
      <w:numFmt w:val="decimal"/>
      <w:lvlText w:val="%4."/>
      <w:lvlJc w:val="left"/>
      <w:pPr>
        <w:ind w:left="2880" w:hanging="360"/>
      </w:pPr>
    </w:lvl>
    <w:lvl w:ilvl="4" w:tplc="18B05E00" w:tentative="1">
      <w:start w:val="1"/>
      <w:numFmt w:val="lowerLetter"/>
      <w:lvlText w:val="%5."/>
      <w:lvlJc w:val="left"/>
      <w:pPr>
        <w:ind w:left="3600" w:hanging="360"/>
      </w:pPr>
    </w:lvl>
    <w:lvl w:ilvl="5" w:tplc="B6D23500" w:tentative="1">
      <w:start w:val="1"/>
      <w:numFmt w:val="lowerRoman"/>
      <w:lvlText w:val="%6."/>
      <w:lvlJc w:val="right"/>
      <w:pPr>
        <w:ind w:left="4320" w:hanging="180"/>
      </w:pPr>
    </w:lvl>
    <w:lvl w:ilvl="6" w:tplc="A732BB98" w:tentative="1">
      <w:start w:val="1"/>
      <w:numFmt w:val="decimal"/>
      <w:lvlText w:val="%7."/>
      <w:lvlJc w:val="left"/>
      <w:pPr>
        <w:ind w:left="5040" w:hanging="360"/>
      </w:pPr>
    </w:lvl>
    <w:lvl w:ilvl="7" w:tplc="6D7A826A" w:tentative="1">
      <w:start w:val="1"/>
      <w:numFmt w:val="lowerLetter"/>
      <w:lvlText w:val="%8."/>
      <w:lvlJc w:val="left"/>
      <w:pPr>
        <w:ind w:left="5760" w:hanging="360"/>
      </w:pPr>
    </w:lvl>
    <w:lvl w:ilvl="8" w:tplc="ACDAC31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87EC440">
      <w:start w:val="1"/>
      <w:numFmt w:val="bullet"/>
      <w:pStyle w:val="ListParagraph"/>
      <w:lvlText w:val=""/>
      <w:lvlJc w:val="left"/>
      <w:pPr>
        <w:ind w:left="1440" w:hanging="360"/>
      </w:pPr>
      <w:rPr>
        <w:rFonts w:ascii="Symbol" w:hAnsi="Symbol" w:hint="default"/>
        <w:color w:val="auto"/>
      </w:rPr>
    </w:lvl>
    <w:lvl w:ilvl="1" w:tplc="549A1B36" w:tentative="1">
      <w:start w:val="1"/>
      <w:numFmt w:val="bullet"/>
      <w:lvlText w:val="o"/>
      <w:lvlJc w:val="left"/>
      <w:pPr>
        <w:ind w:left="2160" w:hanging="360"/>
      </w:pPr>
      <w:rPr>
        <w:rFonts w:ascii="Courier New" w:hAnsi="Courier New" w:cs="Courier New" w:hint="default"/>
      </w:rPr>
    </w:lvl>
    <w:lvl w:ilvl="2" w:tplc="59C676FA" w:tentative="1">
      <w:start w:val="1"/>
      <w:numFmt w:val="bullet"/>
      <w:lvlText w:val=""/>
      <w:lvlJc w:val="left"/>
      <w:pPr>
        <w:ind w:left="2880" w:hanging="360"/>
      </w:pPr>
      <w:rPr>
        <w:rFonts w:ascii="Wingdings" w:hAnsi="Wingdings" w:hint="default"/>
      </w:rPr>
    </w:lvl>
    <w:lvl w:ilvl="3" w:tplc="F6002858" w:tentative="1">
      <w:start w:val="1"/>
      <w:numFmt w:val="bullet"/>
      <w:lvlText w:val=""/>
      <w:lvlJc w:val="left"/>
      <w:pPr>
        <w:ind w:left="3600" w:hanging="360"/>
      </w:pPr>
      <w:rPr>
        <w:rFonts w:ascii="Symbol" w:hAnsi="Symbol" w:hint="default"/>
      </w:rPr>
    </w:lvl>
    <w:lvl w:ilvl="4" w:tplc="0D9EE0F2" w:tentative="1">
      <w:start w:val="1"/>
      <w:numFmt w:val="bullet"/>
      <w:lvlText w:val="o"/>
      <w:lvlJc w:val="left"/>
      <w:pPr>
        <w:ind w:left="4320" w:hanging="360"/>
      </w:pPr>
      <w:rPr>
        <w:rFonts w:ascii="Courier New" w:hAnsi="Courier New" w:cs="Courier New" w:hint="default"/>
      </w:rPr>
    </w:lvl>
    <w:lvl w:ilvl="5" w:tplc="60924514" w:tentative="1">
      <w:start w:val="1"/>
      <w:numFmt w:val="bullet"/>
      <w:lvlText w:val=""/>
      <w:lvlJc w:val="left"/>
      <w:pPr>
        <w:ind w:left="5040" w:hanging="360"/>
      </w:pPr>
      <w:rPr>
        <w:rFonts w:ascii="Wingdings" w:hAnsi="Wingdings" w:hint="default"/>
      </w:rPr>
    </w:lvl>
    <w:lvl w:ilvl="6" w:tplc="96582040" w:tentative="1">
      <w:start w:val="1"/>
      <w:numFmt w:val="bullet"/>
      <w:lvlText w:val=""/>
      <w:lvlJc w:val="left"/>
      <w:pPr>
        <w:ind w:left="5760" w:hanging="360"/>
      </w:pPr>
      <w:rPr>
        <w:rFonts w:ascii="Symbol" w:hAnsi="Symbol" w:hint="default"/>
      </w:rPr>
    </w:lvl>
    <w:lvl w:ilvl="7" w:tplc="89BC6B18" w:tentative="1">
      <w:start w:val="1"/>
      <w:numFmt w:val="bullet"/>
      <w:lvlText w:val="o"/>
      <w:lvlJc w:val="left"/>
      <w:pPr>
        <w:ind w:left="6480" w:hanging="360"/>
      </w:pPr>
      <w:rPr>
        <w:rFonts w:ascii="Courier New" w:hAnsi="Courier New" w:cs="Courier New" w:hint="default"/>
      </w:rPr>
    </w:lvl>
    <w:lvl w:ilvl="8" w:tplc="CE5892E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CAAF35C">
      <w:start w:val="1"/>
      <w:numFmt w:val="lowerRoman"/>
      <w:lvlText w:val="(%1)"/>
      <w:lvlJc w:val="left"/>
      <w:pPr>
        <w:ind w:left="1004" w:hanging="720"/>
      </w:pPr>
      <w:rPr>
        <w:rFonts w:hint="default"/>
        <w:b w:val="0"/>
      </w:rPr>
    </w:lvl>
    <w:lvl w:ilvl="1" w:tplc="A25E985E" w:tentative="1">
      <w:start w:val="1"/>
      <w:numFmt w:val="lowerLetter"/>
      <w:lvlText w:val="%2."/>
      <w:lvlJc w:val="left"/>
      <w:pPr>
        <w:ind w:left="1364" w:hanging="360"/>
      </w:pPr>
    </w:lvl>
    <w:lvl w:ilvl="2" w:tplc="DA266BC0" w:tentative="1">
      <w:start w:val="1"/>
      <w:numFmt w:val="lowerRoman"/>
      <w:lvlText w:val="%3."/>
      <w:lvlJc w:val="right"/>
      <w:pPr>
        <w:ind w:left="2084" w:hanging="180"/>
      </w:pPr>
    </w:lvl>
    <w:lvl w:ilvl="3" w:tplc="2D906E40" w:tentative="1">
      <w:start w:val="1"/>
      <w:numFmt w:val="decimal"/>
      <w:lvlText w:val="%4."/>
      <w:lvlJc w:val="left"/>
      <w:pPr>
        <w:ind w:left="2804" w:hanging="360"/>
      </w:pPr>
    </w:lvl>
    <w:lvl w:ilvl="4" w:tplc="1534BBE0" w:tentative="1">
      <w:start w:val="1"/>
      <w:numFmt w:val="lowerLetter"/>
      <w:lvlText w:val="%5."/>
      <w:lvlJc w:val="left"/>
      <w:pPr>
        <w:ind w:left="3524" w:hanging="360"/>
      </w:pPr>
    </w:lvl>
    <w:lvl w:ilvl="5" w:tplc="F2206C1C" w:tentative="1">
      <w:start w:val="1"/>
      <w:numFmt w:val="lowerRoman"/>
      <w:lvlText w:val="%6."/>
      <w:lvlJc w:val="right"/>
      <w:pPr>
        <w:ind w:left="4244" w:hanging="180"/>
      </w:pPr>
    </w:lvl>
    <w:lvl w:ilvl="6" w:tplc="CAAC9F40" w:tentative="1">
      <w:start w:val="1"/>
      <w:numFmt w:val="decimal"/>
      <w:lvlText w:val="%7."/>
      <w:lvlJc w:val="left"/>
      <w:pPr>
        <w:ind w:left="4964" w:hanging="360"/>
      </w:pPr>
    </w:lvl>
    <w:lvl w:ilvl="7" w:tplc="FB12795E" w:tentative="1">
      <w:start w:val="1"/>
      <w:numFmt w:val="lowerLetter"/>
      <w:lvlText w:val="%8."/>
      <w:lvlJc w:val="left"/>
      <w:pPr>
        <w:ind w:left="5684" w:hanging="360"/>
      </w:pPr>
    </w:lvl>
    <w:lvl w:ilvl="8" w:tplc="6CDA6C6E" w:tentative="1">
      <w:start w:val="1"/>
      <w:numFmt w:val="lowerRoman"/>
      <w:lvlText w:val="%9."/>
      <w:lvlJc w:val="right"/>
      <w:pPr>
        <w:ind w:left="6404" w:hanging="180"/>
      </w:pPr>
    </w:lvl>
  </w:abstractNum>
  <w:abstractNum w:abstractNumId="10" w15:restartNumberingAfterBreak="0">
    <w:nsid w:val="1E817CE8"/>
    <w:multiLevelType w:val="hybridMultilevel"/>
    <w:tmpl w:val="98B6F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99114D"/>
    <w:multiLevelType w:val="hybridMultilevel"/>
    <w:tmpl w:val="5504F770"/>
    <w:lvl w:ilvl="0" w:tplc="08983074">
      <w:start w:val="1"/>
      <w:numFmt w:val="lowerRoman"/>
      <w:lvlText w:val="(%1)"/>
      <w:lvlJc w:val="left"/>
      <w:pPr>
        <w:ind w:left="1080" w:hanging="720"/>
      </w:pPr>
      <w:rPr>
        <w:rFonts w:hint="default"/>
      </w:rPr>
    </w:lvl>
    <w:lvl w:ilvl="1" w:tplc="4FEC7EB6" w:tentative="1">
      <w:start w:val="1"/>
      <w:numFmt w:val="lowerLetter"/>
      <w:lvlText w:val="%2."/>
      <w:lvlJc w:val="left"/>
      <w:pPr>
        <w:ind w:left="1440" w:hanging="360"/>
      </w:pPr>
    </w:lvl>
    <w:lvl w:ilvl="2" w:tplc="9684B75A" w:tentative="1">
      <w:start w:val="1"/>
      <w:numFmt w:val="lowerRoman"/>
      <w:lvlText w:val="%3."/>
      <w:lvlJc w:val="right"/>
      <w:pPr>
        <w:ind w:left="2160" w:hanging="180"/>
      </w:pPr>
    </w:lvl>
    <w:lvl w:ilvl="3" w:tplc="90B628E8" w:tentative="1">
      <w:start w:val="1"/>
      <w:numFmt w:val="decimal"/>
      <w:lvlText w:val="%4."/>
      <w:lvlJc w:val="left"/>
      <w:pPr>
        <w:ind w:left="2880" w:hanging="360"/>
      </w:pPr>
    </w:lvl>
    <w:lvl w:ilvl="4" w:tplc="CB565606" w:tentative="1">
      <w:start w:val="1"/>
      <w:numFmt w:val="lowerLetter"/>
      <w:lvlText w:val="%5."/>
      <w:lvlJc w:val="left"/>
      <w:pPr>
        <w:ind w:left="3600" w:hanging="360"/>
      </w:pPr>
    </w:lvl>
    <w:lvl w:ilvl="5" w:tplc="7C22C50E" w:tentative="1">
      <w:start w:val="1"/>
      <w:numFmt w:val="lowerRoman"/>
      <w:lvlText w:val="%6."/>
      <w:lvlJc w:val="right"/>
      <w:pPr>
        <w:ind w:left="4320" w:hanging="180"/>
      </w:pPr>
    </w:lvl>
    <w:lvl w:ilvl="6" w:tplc="3E5238D8" w:tentative="1">
      <w:start w:val="1"/>
      <w:numFmt w:val="decimal"/>
      <w:lvlText w:val="%7."/>
      <w:lvlJc w:val="left"/>
      <w:pPr>
        <w:ind w:left="5040" w:hanging="360"/>
      </w:pPr>
    </w:lvl>
    <w:lvl w:ilvl="7" w:tplc="0F0490EA" w:tentative="1">
      <w:start w:val="1"/>
      <w:numFmt w:val="lowerLetter"/>
      <w:lvlText w:val="%8."/>
      <w:lvlJc w:val="left"/>
      <w:pPr>
        <w:ind w:left="5760" w:hanging="360"/>
      </w:pPr>
    </w:lvl>
    <w:lvl w:ilvl="8" w:tplc="F2240822" w:tentative="1">
      <w:start w:val="1"/>
      <w:numFmt w:val="lowerRoman"/>
      <w:lvlText w:val="%9."/>
      <w:lvlJc w:val="right"/>
      <w:pPr>
        <w:ind w:left="6480" w:hanging="180"/>
      </w:pPr>
    </w:lvl>
  </w:abstractNum>
  <w:abstractNum w:abstractNumId="12" w15:restartNumberingAfterBreak="0">
    <w:nsid w:val="1F583C49"/>
    <w:multiLevelType w:val="hybridMultilevel"/>
    <w:tmpl w:val="5504F770"/>
    <w:lvl w:ilvl="0" w:tplc="8FB6C674">
      <w:start w:val="1"/>
      <w:numFmt w:val="lowerRoman"/>
      <w:lvlText w:val="(%1)"/>
      <w:lvlJc w:val="left"/>
      <w:pPr>
        <w:ind w:left="1080" w:hanging="720"/>
      </w:pPr>
      <w:rPr>
        <w:rFonts w:hint="default"/>
      </w:rPr>
    </w:lvl>
    <w:lvl w:ilvl="1" w:tplc="E71EF3FC" w:tentative="1">
      <w:start w:val="1"/>
      <w:numFmt w:val="lowerLetter"/>
      <w:lvlText w:val="%2."/>
      <w:lvlJc w:val="left"/>
      <w:pPr>
        <w:ind w:left="1440" w:hanging="360"/>
      </w:pPr>
    </w:lvl>
    <w:lvl w:ilvl="2" w:tplc="BDD06872" w:tentative="1">
      <w:start w:val="1"/>
      <w:numFmt w:val="lowerRoman"/>
      <w:lvlText w:val="%3."/>
      <w:lvlJc w:val="right"/>
      <w:pPr>
        <w:ind w:left="2160" w:hanging="180"/>
      </w:pPr>
    </w:lvl>
    <w:lvl w:ilvl="3" w:tplc="79BCA178" w:tentative="1">
      <w:start w:val="1"/>
      <w:numFmt w:val="decimal"/>
      <w:lvlText w:val="%4."/>
      <w:lvlJc w:val="left"/>
      <w:pPr>
        <w:ind w:left="2880" w:hanging="360"/>
      </w:pPr>
    </w:lvl>
    <w:lvl w:ilvl="4" w:tplc="06D4603E" w:tentative="1">
      <w:start w:val="1"/>
      <w:numFmt w:val="lowerLetter"/>
      <w:lvlText w:val="%5."/>
      <w:lvlJc w:val="left"/>
      <w:pPr>
        <w:ind w:left="3600" w:hanging="360"/>
      </w:pPr>
    </w:lvl>
    <w:lvl w:ilvl="5" w:tplc="C3EE3E44" w:tentative="1">
      <w:start w:val="1"/>
      <w:numFmt w:val="lowerRoman"/>
      <w:lvlText w:val="%6."/>
      <w:lvlJc w:val="right"/>
      <w:pPr>
        <w:ind w:left="4320" w:hanging="180"/>
      </w:pPr>
    </w:lvl>
    <w:lvl w:ilvl="6" w:tplc="3FBED614" w:tentative="1">
      <w:start w:val="1"/>
      <w:numFmt w:val="decimal"/>
      <w:lvlText w:val="%7."/>
      <w:lvlJc w:val="left"/>
      <w:pPr>
        <w:ind w:left="5040" w:hanging="360"/>
      </w:pPr>
    </w:lvl>
    <w:lvl w:ilvl="7" w:tplc="568CC90E" w:tentative="1">
      <w:start w:val="1"/>
      <w:numFmt w:val="lowerLetter"/>
      <w:lvlText w:val="%8."/>
      <w:lvlJc w:val="left"/>
      <w:pPr>
        <w:ind w:left="5760" w:hanging="360"/>
      </w:pPr>
    </w:lvl>
    <w:lvl w:ilvl="8" w:tplc="B054251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9E5A6212">
      <w:start w:val="1"/>
      <w:numFmt w:val="lowerRoman"/>
      <w:lvlText w:val="(%1)"/>
      <w:lvlJc w:val="left"/>
      <w:pPr>
        <w:ind w:left="1080" w:hanging="720"/>
      </w:pPr>
      <w:rPr>
        <w:rFonts w:hint="default"/>
      </w:rPr>
    </w:lvl>
    <w:lvl w:ilvl="1" w:tplc="B8B0B3FE" w:tentative="1">
      <w:start w:val="1"/>
      <w:numFmt w:val="lowerLetter"/>
      <w:lvlText w:val="%2."/>
      <w:lvlJc w:val="left"/>
      <w:pPr>
        <w:ind w:left="1440" w:hanging="360"/>
      </w:pPr>
    </w:lvl>
    <w:lvl w:ilvl="2" w:tplc="B5366254" w:tentative="1">
      <w:start w:val="1"/>
      <w:numFmt w:val="lowerRoman"/>
      <w:lvlText w:val="%3."/>
      <w:lvlJc w:val="right"/>
      <w:pPr>
        <w:ind w:left="2160" w:hanging="180"/>
      </w:pPr>
    </w:lvl>
    <w:lvl w:ilvl="3" w:tplc="B57E4154" w:tentative="1">
      <w:start w:val="1"/>
      <w:numFmt w:val="decimal"/>
      <w:lvlText w:val="%4."/>
      <w:lvlJc w:val="left"/>
      <w:pPr>
        <w:ind w:left="2880" w:hanging="360"/>
      </w:pPr>
    </w:lvl>
    <w:lvl w:ilvl="4" w:tplc="ABEC2138" w:tentative="1">
      <w:start w:val="1"/>
      <w:numFmt w:val="lowerLetter"/>
      <w:lvlText w:val="%5."/>
      <w:lvlJc w:val="left"/>
      <w:pPr>
        <w:ind w:left="3600" w:hanging="360"/>
      </w:pPr>
    </w:lvl>
    <w:lvl w:ilvl="5" w:tplc="C60A1E9E" w:tentative="1">
      <w:start w:val="1"/>
      <w:numFmt w:val="lowerRoman"/>
      <w:lvlText w:val="%6."/>
      <w:lvlJc w:val="right"/>
      <w:pPr>
        <w:ind w:left="4320" w:hanging="180"/>
      </w:pPr>
    </w:lvl>
    <w:lvl w:ilvl="6" w:tplc="03FE8318" w:tentative="1">
      <w:start w:val="1"/>
      <w:numFmt w:val="decimal"/>
      <w:lvlText w:val="%7."/>
      <w:lvlJc w:val="left"/>
      <w:pPr>
        <w:ind w:left="5040" w:hanging="360"/>
      </w:pPr>
    </w:lvl>
    <w:lvl w:ilvl="7" w:tplc="9E62B408" w:tentative="1">
      <w:start w:val="1"/>
      <w:numFmt w:val="lowerLetter"/>
      <w:lvlText w:val="%8."/>
      <w:lvlJc w:val="left"/>
      <w:pPr>
        <w:ind w:left="5760" w:hanging="360"/>
      </w:pPr>
    </w:lvl>
    <w:lvl w:ilvl="8" w:tplc="386277B0"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4DE4762C">
      <w:start w:val="1"/>
      <w:numFmt w:val="lowerRoman"/>
      <w:lvlText w:val="(%1)"/>
      <w:lvlJc w:val="left"/>
      <w:pPr>
        <w:ind w:left="1080" w:hanging="720"/>
      </w:pPr>
      <w:rPr>
        <w:rFonts w:hint="default"/>
        <w:b w:val="0"/>
      </w:rPr>
    </w:lvl>
    <w:lvl w:ilvl="1" w:tplc="011C103C" w:tentative="1">
      <w:start w:val="1"/>
      <w:numFmt w:val="lowerLetter"/>
      <w:lvlText w:val="%2."/>
      <w:lvlJc w:val="left"/>
      <w:pPr>
        <w:ind w:left="1440" w:hanging="360"/>
      </w:pPr>
    </w:lvl>
    <w:lvl w:ilvl="2" w:tplc="1A7EBE00" w:tentative="1">
      <w:start w:val="1"/>
      <w:numFmt w:val="lowerRoman"/>
      <w:lvlText w:val="%3."/>
      <w:lvlJc w:val="right"/>
      <w:pPr>
        <w:ind w:left="2160" w:hanging="180"/>
      </w:pPr>
    </w:lvl>
    <w:lvl w:ilvl="3" w:tplc="8B4076DC" w:tentative="1">
      <w:start w:val="1"/>
      <w:numFmt w:val="decimal"/>
      <w:lvlText w:val="%4."/>
      <w:lvlJc w:val="left"/>
      <w:pPr>
        <w:ind w:left="2880" w:hanging="360"/>
      </w:pPr>
    </w:lvl>
    <w:lvl w:ilvl="4" w:tplc="351856A8" w:tentative="1">
      <w:start w:val="1"/>
      <w:numFmt w:val="lowerLetter"/>
      <w:lvlText w:val="%5."/>
      <w:lvlJc w:val="left"/>
      <w:pPr>
        <w:ind w:left="3600" w:hanging="360"/>
      </w:pPr>
    </w:lvl>
    <w:lvl w:ilvl="5" w:tplc="EAEC0740" w:tentative="1">
      <w:start w:val="1"/>
      <w:numFmt w:val="lowerRoman"/>
      <w:lvlText w:val="%6."/>
      <w:lvlJc w:val="right"/>
      <w:pPr>
        <w:ind w:left="4320" w:hanging="180"/>
      </w:pPr>
    </w:lvl>
    <w:lvl w:ilvl="6" w:tplc="6E46E0D0" w:tentative="1">
      <w:start w:val="1"/>
      <w:numFmt w:val="decimal"/>
      <w:lvlText w:val="%7."/>
      <w:lvlJc w:val="left"/>
      <w:pPr>
        <w:ind w:left="5040" w:hanging="360"/>
      </w:pPr>
    </w:lvl>
    <w:lvl w:ilvl="7" w:tplc="1FBE3D32" w:tentative="1">
      <w:start w:val="1"/>
      <w:numFmt w:val="lowerLetter"/>
      <w:lvlText w:val="%8."/>
      <w:lvlJc w:val="left"/>
      <w:pPr>
        <w:ind w:left="5760" w:hanging="360"/>
      </w:pPr>
    </w:lvl>
    <w:lvl w:ilvl="8" w:tplc="3C4C968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D5803490">
      <w:start w:val="1"/>
      <w:numFmt w:val="lowerLetter"/>
      <w:lvlText w:val="(%1)"/>
      <w:lvlJc w:val="left"/>
      <w:pPr>
        <w:ind w:left="360" w:hanging="360"/>
      </w:pPr>
      <w:rPr>
        <w:rFonts w:hint="default"/>
      </w:rPr>
    </w:lvl>
    <w:lvl w:ilvl="1" w:tplc="C846B916" w:tentative="1">
      <w:start w:val="1"/>
      <w:numFmt w:val="lowerLetter"/>
      <w:lvlText w:val="%2."/>
      <w:lvlJc w:val="left"/>
      <w:pPr>
        <w:ind w:left="1080" w:hanging="360"/>
      </w:pPr>
    </w:lvl>
    <w:lvl w:ilvl="2" w:tplc="30FA3604" w:tentative="1">
      <w:start w:val="1"/>
      <w:numFmt w:val="lowerRoman"/>
      <w:lvlText w:val="%3."/>
      <w:lvlJc w:val="right"/>
      <w:pPr>
        <w:ind w:left="1800" w:hanging="180"/>
      </w:pPr>
    </w:lvl>
    <w:lvl w:ilvl="3" w:tplc="A0FA4486" w:tentative="1">
      <w:start w:val="1"/>
      <w:numFmt w:val="decimal"/>
      <w:lvlText w:val="%4."/>
      <w:lvlJc w:val="left"/>
      <w:pPr>
        <w:ind w:left="2520" w:hanging="360"/>
      </w:pPr>
    </w:lvl>
    <w:lvl w:ilvl="4" w:tplc="4F087F5E" w:tentative="1">
      <w:start w:val="1"/>
      <w:numFmt w:val="lowerLetter"/>
      <w:lvlText w:val="%5."/>
      <w:lvlJc w:val="left"/>
      <w:pPr>
        <w:ind w:left="3240" w:hanging="360"/>
      </w:pPr>
    </w:lvl>
    <w:lvl w:ilvl="5" w:tplc="D52EF76C" w:tentative="1">
      <w:start w:val="1"/>
      <w:numFmt w:val="lowerRoman"/>
      <w:lvlText w:val="%6."/>
      <w:lvlJc w:val="right"/>
      <w:pPr>
        <w:ind w:left="3960" w:hanging="180"/>
      </w:pPr>
    </w:lvl>
    <w:lvl w:ilvl="6" w:tplc="B1CEA668" w:tentative="1">
      <w:start w:val="1"/>
      <w:numFmt w:val="decimal"/>
      <w:lvlText w:val="%7."/>
      <w:lvlJc w:val="left"/>
      <w:pPr>
        <w:ind w:left="4680" w:hanging="360"/>
      </w:pPr>
    </w:lvl>
    <w:lvl w:ilvl="7" w:tplc="60109B74" w:tentative="1">
      <w:start w:val="1"/>
      <w:numFmt w:val="lowerLetter"/>
      <w:lvlText w:val="%8."/>
      <w:lvlJc w:val="left"/>
      <w:pPr>
        <w:ind w:left="5400" w:hanging="360"/>
      </w:pPr>
    </w:lvl>
    <w:lvl w:ilvl="8" w:tplc="2D3CD568"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81E4867A">
      <w:start w:val="1"/>
      <w:numFmt w:val="decimal"/>
      <w:lvlText w:val="%1."/>
      <w:lvlJc w:val="left"/>
      <w:pPr>
        <w:ind w:left="360" w:hanging="360"/>
      </w:pPr>
      <w:rPr>
        <w:rFonts w:hint="default"/>
      </w:rPr>
    </w:lvl>
    <w:lvl w:ilvl="1" w:tplc="568A748A" w:tentative="1">
      <w:start w:val="1"/>
      <w:numFmt w:val="lowerLetter"/>
      <w:lvlText w:val="%2."/>
      <w:lvlJc w:val="left"/>
      <w:pPr>
        <w:ind w:left="1080" w:hanging="360"/>
      </w:pPr>
    </w:lvl>
    <w:lvl w:ilvl="2" w:tplc="3216FD76" w:tentative="1">
      <w:start w:val="1"/>
      <w:numFmt w:val="lowerRoman"/>
      <w:lvlText w:val="%3."/>
      <w:lvlJc w:val="right"/>
      <w:pPr>
        <w:ind w:left="1800" w:hanging="180"/>
      </w:pPr>
    </w:lvl>
    <w:lvl w:ilvl="3" w:tplc="1ABA92CA" w:tentative="1">
      <w:start w:val="1"/>
      <w:numFmt w:val="decimal"/>
      <w:lvlText w:val="%4."/>
      <w:lvlJc w:val="left"/>
      <w:pPr>
        <w:ind w:left="2520" w:hanging="360"/>
      </w:pPr>
    </w:lvl>
    <w:lvl w:ilvl="4" w:tplc="B24E0486" w:tentative="1">
      <w:start w:val="1"/>
      <w:numFmt w:val="lowerLetter"/>
      <w:lvlText w:val="%5."/>
      <w:lvlJc w:val="left"/>
      <w:pPr>
        <w:ind w:left="3240" w:hanging="360"/>
      </w:pPr>
    </w:lvl>
    <w:lvl w:ilvl="5" w:tplc="EC2292DC" w:tentative="1">
      <w:start w:val="1"/>
      <w:numFmt w:val="lowerRoman"/>
      <w:lvlText w:val="%6."/>
      <w:lvlJc w:val="right"/>
      <w:pPr>
        <w:ind w:left="3960" w:hanging="180"/>
      </w:pPr>
    </w:lvl>
    <w:lvl w:ilvl="6" w:tplc="AC5CB1CA" w:tentative="1">
      <w:start w:val="1"/>
      <w:numFmt w:val="decimal"/>
      <w:lvlText w:val="%7."/>
      <w:lvlJc w:val="left"/>
      <w:pPr>
        <w:ind w:left="4680" w:hanging="360"/>
      </w:pPr>
    </w:lvl>
    <w:lvl w:ilvl="7" w:tplc="2FBA6DDC" w:tentative="1">
      <w:start w:val="1"/>
      <w:numFmt w:val="lowerLetter"/>
      <w:lvlText w:val="%8."/>
      <w:lvlJc w:val="left"/>
      <w:pPr>
        <w:ind w:left="5400" w:hanging="360"/>
      </w:pPr>
    </w:lvl>
    <w:lvl w:ilvl="8" w:tplc="EF8C704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D4D475E8">
      <w:start w:val="1"/>
      <w:numFmt w:val="decimal"/>
      <w:lvlText w:val="%1."/>
      <w:lvlJc w:val="left"/>
      <w:pPr>
        <w:ind w:left="360" w:hanging="360"/>
      </w:pPr>
      <w:rPr>
        <w:rFonts w:hint="default"/>
      </w:rPr>
    </w:lvl>
    <w:lvl w:ilvl="1" w:tplc="D2B860C2" w:tentative="1">
      <w:start w:val="1"/>
      <w:numFmt w:val="lowerLetter"/>
      <w:lvlText w:val="%2."/>
      <w:lvlJc w:val="left"/>
      <w:pPr>
        <w:ind w:left="1080" w:hanging="360"/>
      </w:pPr>
    </w:lvl>
    <w:lvl w:ilvl="2" w:tplc="85745B2E" w:tentative="1">
      <w:start w:val="1"/>
      <w:numFmt w:val="lowerRoman"/>
      <w:lvlText w:val="%3."/>
      <w:lvlJc w:val="right"/>
      <w:pPr>
        <w:ind w:left="1800" w:hanging="180"/>
      </w:pPr>
    </w:lvl>
    <w:lvl w:ilvl="3" w:tplc="49D6FB00" w:tentative="1">
      <w:start w:val="1"/>
      <w:numFmt w:val="decimal"/>
      <w:lvlText w:val="%4."/>
      <w:lvlJc w:val="left"/>
      <w:pPr>
        <w:ind w:left="2520" w:hanging="360"/>
      </w:pPr>
    </w:lvl>
    <w:lvl w:ilvl="4" w:tplc="D5D85718" w:tentative="1">
      <w:start w:val="1"/>
      <w:numFmt w:val="lowerLetter"/>
      <w:lvlText w:val="%5."/>
      <w:lvlJc w:val="left"/>
      <w:pPr>
        <w:ind w:left="3240" w:hanging="360"/>
      </w:pPr>
    </w:lvl>
    <w:lvl w:ilvl="5" w:tplc="BCBC0680" w:tentative="1">
      <w:start w:val="1"/>
      <w:numFmt w:val="lowerRoman"/>
      <w:lvlText w:val="%6."/>
      <w:lvlJc w:val="right"/>
      <w:pPr>
        <w:ind w:left="3960" w:hanging="180"/>
      </w:pPr>
    </w:lvl>
    <w:lvl w:ilvl="6" w:tplc="9D8A5BE6" w:tentative="1">
      <w:start w:val="1"/>
      <w:numFmt w:val="decimal"/>
      <w:lvlText w:val="%7."/>
      <w:lvlJc w:val="left"/>
      <w:pPr>
        <w:ind w:left="4680" w:hanging="360"/>
      </w:pPr>
    </w:lvl>
    <w:lvl w:ilvl="7" w:tplc="07D6DF54" w:tentative="1">
      <w:start w:val="1"/>
      <w:numFmt w:val="lowerLetter"/>
      <w:lvlText w:val="%8."/>
      <w:lvlJc w:val="left"/>
      <w:pPr>
        <w:ind w:left="5400" w:hanging="360"/>
      </w:pPr>
    </w:lvl>
    <w:lvl w:ilvl="8" w:tplc="525645A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9050BB1A">
      <w:start w:val="1"/>
      <w:numFmt w:val="lowerRoman"/>
      <w:lvlText w:val="(%1)"/>
      <w:lvlJc w:val="left"/>
      <w:pPr>
        <w:ind w:left="1080" w:hanging="720"/>
      </w:pPr>
      <w:rPr>
        <w:rFonts w:hint="default"/>
        <w:b w:val="0"/>
      </w:rPr>
    </w:lvl>
    <w:lvl w:ilvl="1" w:tplc="782234CA" w:tentative="1">
      <w:start w:val="1"/>
      <w:numFmt w:val="lowerLetter"/>
      <w:lvlText w:val="%2."/>
      <w:lvlJc w:val="left"/>
      <w:pPr>
        <w:ind w:left="1440" w:hanging="360"/>
      </w:pPr>
    </w:lvl>
    <w:lvl w:ilvl="2" w:tplc="A78AEA48" w:tentative="1">
      <w:start w:val="1"/>
      <w:numFmt w:val="lowerRoman"/>
      <w:lvlText w:val="%3."/>
      <w:lvlJc w:val="right"/>
      <w:pPr>
        <w:ind w:left="2160" w:hanging="180"/>
      </w:pPr>
    </w:lvl>
    <w:lvl w:ilvl="3" w:tplc="557CD1D4" w:tentative="1">
      <w:start w:val="1"/>
      <w:numFmt w:val="decimal"/>
      <w:lvlText w:val="%4."/>
      <w:lvlJc w:val="left"/>
      <w:pPr>
        <w:ind w:left="2880" w:hanging="360"/>
      </w:pPr>
    </w:lvl>
    <w:lvl w:ilvl="4" w:tplc="2A4C0D7A" w:tentative="1">
      <w:start w:val="1"/>
      <w:numFmt w:val="lowerLetter"/>
      <w:lvlText w:val="%5."/>
      <w:lvlJc w:val="left"/>
      <w:pPr>
        <w:ind w:left="3600" w:hanging="360"/>
      </w:pPr>
    </w:lvl>
    <w:lvl w:ilvl="5" w:tplc="47B0803E" w:tentative="1">
      <w:start w:val="1"/>
      <w:numFmt w:val="lowerRoman"/>
      <w:lvlText w:val="%6."/>
      <w:lvlJc w:val="right"/>
      <w:pPr>
        <w:ind w:left="4320" w:hanging="180"/>
      </w:pPr>
    </w:lvl>
    <w:lvl w:ilvl="6" w:tplc="3B34C9BA" w:tentative="1">
      <w:start w:val="1"/>
      <w:numFmt w:val="decimal"/>
      <w:lvlText w:val="%7."/>
      <w:lvlJc w:val="left"/>
      <w:pPr>
        <w:ind w:left="5040" w:hanging="360"/>
      </w:pPr>
    </w:lvl>
    <w:lvl w:ilvl="7" w:tplc="7736D558" w:tentative="1">
      <w:start w:val="1"/>
      <w:numFmt w:val="lowerLetter"/>
      <w:lvlText w:val="%8."/>
      <w:lvlJc w:val="left"/>
      <w:pPr>
        <w:ind w:left="5760" w:hanging="360"/>
      </w:pPr>
    </w:lvl>
    <w:lvl w:ilvl="8" w:tplc="2E9A376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0F4B0B2">
      <w:start w:val="1"/>
      <w:numFmt w:val="lowerRoman"/>
      <w:lvlText w:val="(%1)"/>
      <w:lvlJc w:val="left"/>
      <w:pPr>
        <w:ind w:left="1080" w:hanging="720"/>
      </w:pPr>
      <w:rPr>
        <w:rFonts w:hint="default"/>
      </w:rPr>
    </w:lvl>
    <w:lvl w:ilvl="1" w:tplc="3552E334" w:tentative="1">
      <w:start w:val="1"/>
      <w:numFmt w:val="lowerLetter"/>
      <w:lvlText w:val="%2."/>
      <w:lvlJc w:val="left"/>
      <w:pPr>
        <w:ind w:left="1440" w:hanging="360"/>
      </w:pPr>
    </w:lvl>
    <w:lvl w:ilvl="2" w:tplc="C764CA8C" w:tentative="1">
      <w:start w:val="1"/>
      <w:numFmt w:val="lowerRoman"/>
      <w:lvlText w:val="%3."/>
      <w:lvlJc w:val="right"/>
      <w:pPr>
        <w:ind w:left="2160" w:hanging="180"/>
      </w:pPr>
    </w:lvl>
    <w:lvl w:ilvl="3" w:tplc="DCCE594E" w:tentative="1">
      <w:start w:val="1"/>
      <w:numFmt w:val="decimal"/>
      <w:lvlText w:val="%4."/>
      <w:lvlJc w:val="left"/>
      <w:pPr>
        <w:ind w:left="2880" w:hanging="360"/>
      </w:pPr>
    </w:lvl>
    <w:lvl w:ilvl="4" w:tplc="6CB4B9E0" w:tentative="1">
      <w:start w:val="1"/>
      <w:numFmt w:val="lowerLetter"/>
      <w:lvlText w:val="%5."/>
      <w:lvlJc w:val="left"/>
      <w:pPr>
        <w:ind w:left="3600" w:hanging="360"/>
      </w:pPr>
    </w:lvl>
    <w:lvl w:ilvl="5" w:tplc="6D7C8D2A" w:tentative="1">
      <w:start w:val="1"/>
      <w:numFmt w:val="lowerRoman"/>
      <w:lvlText w:val="%6."/>
      <w:lvlJc w:val="right"/>
      <w:pPr>
        <w:ind w:left="4320" w:hanging="180"/>
      </w:pPr>
    </w:lvl>
    <w:lvl w:ilvl="6" w:tplc="ED986B76" w:tentative="1">
      <w:start w:val="1"/>
      <w:numFmt w:val="decimal"/>
      <w:lvlText w:val="%7."/>
      <w:lvlJc w:val="left"/>
      <w:pPr>
        <w:ind w:left="5040" w:hanging="360"/>
      </w:pPr>
    </w:lvl>
    <w:lvl w:ilvl="7" w:tplc="06BC9738" w:tentative="1">
      <w:start w:val="1"/>
      <w:numFmt w:val="lowerLetter"/>
      <w:lvlText w:val="%8."/>
      <w:lvlJc w:val="left"/>
      <w:pPr>
        <w:ind w:left="5760" w:hanging="360"/>
      </w:pPr>
    </w:lvl>
    <w:lvl w:ilvl="8" w:tplc="CA165A38"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3C760D0C">
      <w:start w:val="1"/>
      <w:numFmt w:val="bullet"/>
      <w:pStyle w:val="ListBullet"/>
      <w:lvlText w:val=""/>
      <w:lvlJc w:val="left"/>
      <w:pPr>
        <w:ind w:left="720" w:hanging="360"/>
      </w:pPr>
      <w:rPr>
        <w:rFonts w:ascii="Symbol" w:hAnsi="Symbol" w:hint="default"/>
      </w:rPr>
    </w:lvl>
    <w:lvl w:ilvl="1" w:tplc="DC262DCA">
      <w:start w:val="1"/>
      <w:numFmt w:val="bullet"/>
      <w:pStyle w:val="ListBullet2"/>
      <w:lvlText w:val="o"/>
      <w:lvlJc w:val="left"/>
      <w:pPr>
        <w:ind w:left="1440" w:hanging="360"/>
      </w:pPr>
      <w:rPr>
        <w:rFonts w:ascii="Courier New" w:hAnsi="Courier New" w:cs="Courier New" w:hint="default"/>
      </w:rPr>
    </w:lvl>
    <w:lvl w:ilvl="2" w:tplc="233AE284">
      <w:start w:val="1"/>
      <w:numFmt w:val="bullet"/>
      <w:lvlText w:val=""/>
      <w:lvlJc w:val="left"/>
      <w:pPr>
        <w:ind w:left="2160" w:hanging="360"/>
      </w:pPr>
      <w:rPr>
        <w:rFonts w:ascii="Wingdings" w:hAnsi="Wingdings" w:hint="default"/>
      </w:rPr>
    </w:lvl>
    <w:lvl w:ilvl="3" w:tplc="7960B784">
      <w:start w:val="1"/>
      <w:numFmt w:val="bullet"/>
      <w:lvlText w:val=""/>
      <w:lvlJc w:val="left"/>
      <w:pPr>
        <w:ind w:left="2880" w:hanging="360"/>
      </w:pPr>
      <w:rPr>
        <w:rFonts w:ascii="Symbol" w:hAnsi="Symbol" w:hint="default"/>
      </w:rPr>
    </w:lvl>
    <w:lvl w:ilvl="4" w:tplc="D57ED258">
      <w:start w:val="1"/>
      <w:numFmt w:val="bullet"/>
      <w:lvlText w:val="o"/>
      <w:lvlJc w:val="left"/>
      <w:pPr>
        <w:ind w:left="3600" w:hanging="360"/>
      </w:pPr>
      <w:rPr>
        <w:rFonts w:ascii="Courier New" w:hAnsi="Courier New" w:cs="Courier New" w:hint="default"/>
      </w:rPr>
    </w:lvl>
    <w:lvl w:ilvl="5" w:tplc="FCACEBA4">
      <w:start w:val="1"/>
      <w:numFmt w:val="bullet"/>
      <w:pStyle w:val="ListBullet3"/>
      <w:lvlText w:val=""/>
      <w:lvlJc w:val="left"/>
      <w:pPr>
        <w:ind w:left="4320" w:hanging="360"/>
      </w:pPr>
      <w:rPr>
        <w:rFonts w:ascii="Wingdings" w:hAnsi="Wingdings" w:hint="default"/>
      </w:rPr>
    </w:lvl>
    <w:lvl w:ilvl="6" w:tplc="7F04414A">
      <w:start w:val="1"/>
      <w:numFmt w:val="bullet"/>
      <w:lvlText w:val=""/>
      <w:lvlJc w:val="left"/>
      <w:pPr>
        <w:ind w:left="5040" w:hanging="360"/>
      </w:pPr>
      <w:rPr>
        <w:rFonts w:ascii="Symbol" w:hAnsi="Symbol" w:hint="default"/>
      </w:rPr>
    </w:lvl>
    <w:lvl w:ilvl="7" w:tplc="1960BE8A">
      <w:start w:val="1"/>
      <w:numFmt w:val="bullet"/>
      <w:lvlText w:val="o"/>
      <w:lvlJc w:val="left"/>
      <w:pPr>
        <w:ind w:left="5760" w:hanging="360"/>
      </w:pPr>
      <w:rPr>
        <w:rFonts w:ascii="Courier New" w:hAnsi="Courier New" w:cs="Courier New" w:hint="default"/>
      </w:rPr>
    </w:lvl>
    <w:lvl w:ilvl="8" w:tplc="486A5E1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FB221278">
      <w:start w:val="1"/>
      <w:numFmt w:val="bullet"/>
      <w:lvlText w:val=""/>
      <w:lvlJc w:val="left"/>
      <w:pPr>
        <w:ind w:left="360" w:hanging="360"/>
      </w:pPr>
      <w:rPr>
        <w:rFonts w:ascii="Symbol" w:hAnsi="Symbol" w:hint="default"/>
      </w:rPr>
    </w:lvl>
    <w:lvl w:ilvl="1" w:tplc="082CDD0E" w:tentative="1">
      <w:start w:val="1"/>
      <w:numFmt w:val="bullet"/>
      <w:lvlText w:val="o"/>
      <w:lvlJc w:val="left"/>
      <w:pPr>
        <w:ind w:left="1080" w:hanging="360"/>
      </w:pPr>
      <w:rPr>
        <w:rFonts w:ascii="Courier New" w:hAnsi="Courier New" w:cs="Courier New" w:hint="default"/>
      </w:rPr>
    </w:lvl>
    <w:lvl w:ilvl="2" w:tplc="1BFC02D4" w:tentative="1">
      <w:start w:val="1"/>
      <w:numFmt w:val="bullet"/>
      <w:lvlText w:val=""/>
      <w:lvlJc w:val="left"/>
      <w:pPr>
        <w:ind w:left="1800" w:hanging="360"/>
      </w:pPr>
      <w:rPr>
        <w:rFonts w:ascii="Wingdings" w:hAnsi="Wingdings" w:hint="default"/>
      </w:rPr>
    </w:lvl>
    <w:lvl w:ilvl="3" w:tplc="C950B860" w:tentative="1">
      <w:start w:val="1"/>
      <w:numFmt w:val="bullet"/>
      <w:lvlText w:val=""/>
      <w:lvlJc w:val="left"/>
      <w:pPr>
        <w:ind w:left="2520" w:hanging="360"/>
      </w:pPr>
      <w:rPr>
        <w:rFonts w:ascii="Symbol" w:hAnsi="Symbol" w:hint="default"/>
      </w:rPr>
    </w:lvl>
    <w:lvl w:ilvl="4" w:tplc="EFFE7898" w:tentative="1">
      <w:start w:val="1"/>
      <w:numFmt w:val="bullet"/>
      <w:lvlText w:val="o"/>
      <w:lvlJc w:val="left"/>
      <w:pPr>
        <w:ind w:left="3240" w:hanging="360"/>
      </w:pPr>
      <w:rPr>
        <w:rFonts w:ascii="Courier New" w:hAnsi="Courier New" w:cs="Courier New" w:hint="default"/>
      </w:rPr>
    </w:lvl>
    <w:lvl w:ilvl="5" w:tplc="BAD4EA2E" w:tentative="1">
      <w:start w:val="1"/>
      <w:numFmt w:val="bullet"/>
      <w:lvlText w:val=""/>
      <w:lvlJc w:val="left"/>
      <w:pPr>
        <w:ind w:left="3960" w:hanging="360"/>
      </w:pPr>
      <w:rPr>
        <w:rFonts w:ascii="Wingdings" w:hAnsi="Wingdings" w:hint="default"/>
      </w:rPr>
    </w:lvl>
    <w:lvl w:ilvl="6" w:tplc="6ABE5200" w:tentative="1">
      <w:start w:val="1"/>
      <w:numFmt w:val="bullet"/>
      <w:lvlText w:val=""/>
      <w:lvlJc w:val="left"/>
      <w:pPr>
        <w:ind w:left="4680" w:hanging="360"/>
      </w:pPr>
      <w:rPr>
        <w:rFonts w:ascii="Symbol" w:hAnsi="Symbol" w:hint="default"/>
      </w:rPr>
    </w:lvl>
    <w:lvl w:ilvl="7" w:tplc="3F086F36" w:tentative="1">
      <w:start w:val="1"/>
      <w:numFmt w:val="bullet"/>
      <w:lvlText w:val="o"/>
      <w:lvlJc w:val="left"/>
      <w:pPr>
        <w:ind w:left="5400" w:hanging="360"/>
      </w:pPr>
      <w:rPr>
        <w:rFonts w:ascii="Courier New" w:hAnsi="Courier New" w:cs="Courier New" w:hint="default"/>
      </w:rPr>
    </w:lvl>
    <w:lvl w:ilvl="8" w:tplc="DE5E369C"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08983074">
      <w:start w:val="1"/>
      <w:numFmt w:val="lowerRoman"/>
      <w:lvlText w:val="(%1)"/>
      <w:lvlJc w:val="left"/>
      <w:pPr>
        <w:ind w:left="1080" w:hanging="720"/>
      </w:pPr>
      <w:rPr>
        <w:rFonts w:hint="default"/>
      </w:rPr>
    </w:lvl>
    <w:lvl w:ilvl="1" w:tplc="4FEC7EB6" w:tentative="1">
      <w:start w:val="1"/>
      <w:numFmt w:val="lowerLetter"/>
      <w:lvlText w:val="%2."/>
      <w:lvlJc w:val="left"/>
      <w:pPr>
        <w:ind w:left="1440" w:hanging="360"/>
      </w:pPr>
    </w:lvl>
    <w:lvl w:ilvl="2" w:tplc="9684B75A" w:tentative="1">
      <w:start w:val="1"/>
      <w:numFmt w:val="lowerRoman"/>
      <w:lvlText w:val="%3."/>
      <w:lvlJc w:val="right"/>
      <w:pPr>
        <w:ind w:left="2160" w:hanging="180"/>
      </w:pPr>
    </w:lvl>
    <w:lvl w:ilvl="3" w:tplc="90B628E8" w:tentative="1">
      <w:start w:val="1"/>
      <w:numFmt w:val="decimal"/>
      <w:lvlText w:val="%4."/>
      <w:lvlJc w:val="left"/>
      <w:pPr>
        <w:ind w:left="2880" w:hanging="360"/>
      </w:pPr>
    </w:lvl>
    <w:lvl w:ilvl="4" w:tplc="CB565606" w:tentative="1">
      <w:start w:val="1"/>
      <w:numFmt w:val="lowerLetter"/>
      <w:lvlText w:val="%5."/>
      <w:lvlJc w:val="left"/>
      <w:pPr>
        <w:ind w:left="3600" w:hanging="360"/>
      </w:pPr>
    </w:lvl>
    <w:lvl w:ilvl="5" w:tplc="7C22C50E" w:tentative="1">
      <w:start w:val="1"/>
      <w:numFmt w:val="lowerRoman"/>
      <w:lvlText w:val="%6."/>
      <w:lvlJc w:val="right"/>
      <w:pPr>
        <w:ind w:left="4320" w:hanging="180"/>
      </w:pPr>
    </w:lvl>
    <w:lvl w:ilvl="6" w:tplc="3E5238D8" w:tentative="1">
      <w:start w:val="1"/>
      <w:numFmt w:val="decimal"/>
      <w:lvlText w:val="%7."/>
      <w:lvlJc w:val="left"/>
      <w:pPr>
        <w:ind w:left="5040" w:hanging="360"/>
      </w:pPr>
    </w:lvl>
    <w:lvl w:ilvl="7" w:tplc="0F0490EA" w:tentative="1">
      <w:start w:val="1"/>
      <w:numFmt w:val="lowerLetter"/>
      <w:lvlText w:val="%8."/>
      <w:lvlJc w:val="left"/>
      <w:pPr>
        <w:ind w:left="5760" w:hanging="360"/>
      </w:pPr>
    </w:lvl>
    <w:lvl w:ilvl="8" w:tplc="F224082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CF6620C2">
      <w:start w:val="1"/>
      <w:numFmt w:val="lowerRoman"/>
      <w:lvlText w:val="(%1)"/>
      <w:lvlJc w:val="left"/>
      <w:pPr>
        <w:ind w:left="1080" w:hanging="720"/>
      </w:pPr>
      <w:rPr>
        <w:rFonts w:hint="default"/>
      </w:rPr>
    </w:lvl>
    <w:lvl w:ilvl="1" w:tplc="31E22B74" w:tentative="1">
      <w:start w:val="1"/>
      <w:numFmt w:val="lowerLetter"/>
      <w:lvlText w:val="%2."/>
      <w:lvlJc w:val="left"/>
      <w:pPr>
        <w:ind w:left="1440" w:hanging="360"/>
      </w:pPr>
    </w:lvl>
    <w:lvl w:ilvl="2" w:tplc="74E05456" w:tentative="1">
      <w:start w:val="1"/>
      <w:numFmt w:val="lowerRoman"/>
      <w:lvlText w:val="%3."/>
      <w:lvlJc w:val="right"/>
      <w:pPr>
        <w:ind w:left="2160" w:hanging="180"/>
      </w:pPr>
    </w:lvl>
    <w:lvl w:ilvl="3" w:tplc="C3D8C6AC" w:tentative="1">
      <w:start w:val="1"/>
      <w:numFmt w:val="decimal"/>
      <w:lvlText w:val="%4."/>
      <w:lvlJc w:val="left"/>
      <w:pPr>
        <w:ind w:left="2880" w:hanging="360"/>
      </w:pPr>
    </w:lvl>
    <w:lvl w:ilvl="4" w:tplc="49362B28" w:tentative="1">
      <w:start w:val="1"/>
      <w:numFmt w:val="lowerLetter"/>
      <w:lvlText w:val="%5."/>
      <w:lvlJc w:val="left"/>
      <w:pPr>
        <w:ind w:left="3600" w:hanging="360"/>
      </w:pPr>
    </w:lvl>
    <w:lvl w:ilvl="5" w:tplc="F974931C" w:tentative="1">
      <w:start w:val="1"/>
      <w:numFmt w:val="lowerRoman"/>
      <w:lvlText w:val="%6."/>
      <w:lvlJc w:val="right"/>
      <w:pPr>
        <w:ind w:left="4320" w:hanging="180"/>
      </w:pPr>
    </w:lvl>
    <w:lvl w:ilvl="6" w:tplc="16DA31A0" w:tentative="1">
      <w:start w:val="1"/>
      <w:numFmt w:val="decimal"/>
      <w:lvlText w:val="%7."/>
      <w:lvlJc w:val="left"/>
      <w:pPr>
        <w:ind w:left="5040" w:hanging="360"/>
      </w:pPr>
    </w:lvl>
    <w:lvl w:ilvl="7" w:tplc="324AC41E" w:tentative="1">
      <w:start w:val="1"/>
      <w:numFmt w:val="lowerLetter"/>
      <w:lvlText w:val="%8."/>
      <w:lvlJc w:val="left"/>
      <w:pPr>
        <w:ind w:left="5760" w:hanging="360"/>
      </w:pPr>
    </w:lvl>
    <w:lvl w:ilvl="8" w:tplc="4290FBB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B3A8A530">
      <w:start w:val="1"/>
      <w:numFmt w:val="lowerRoman"/>
      <w:lvlText w:val="(%1)"/>
      <w:lvlJc w:val="left"/>
      <w:pPr>
        <w:ind w:left="1080" w:hanging="720"/>
      </w:pPr>
      <w:rPr>
        <w:rFonts w:hint="default"/>
        <w:b w:val="0"/>
      </w:rPr>
    </w:lvl>
    <w:lvl w:ilvl="1" w:tplc="AA1C7564" w:tentative="1">
      <w:start w:val="1"/>
      <w:numFmt w:val="lowerLetter"/>
      <w:lvlText w:val="%2."/>
      <w:lvlJc w:val="left"/>
      <w:pPr>
        <w:ind w:left="1440" w:hanging="360"/>
      </w:pPr>
    </w:lvl>
    <w:lvl w:ilvl="2" w:tplc="21342066" w:tentative="1">
      <w:start w:val="1"/>
      <w:numFmt w:val="lowerRoman"/>
      <w:lvlText w:val="%3."/>
      <w:lvlJc w:val="right"/>
      <w:pPr>
        <w:ind w:left="2160" w:hanging="180"/>
      </w:pPr>
    </w:lvl>
    <w:lvl w:ilvl="3" w:tplc="329E2B8C" w:tentative="1">
      <w:start w:val="1"/>
      <w:numFmt w:val="decimal"/>
      <w:lvlText w:val="%4."/>
      <w:lvlJc w:val="left"/>
      <w:pPr>
        <w:ind w:left="2880" w:hanging="360"/>
      </w:pPr>
    </w:lvl>
    <w:lvl w:ilvl="4" w:tplc="FE908DF4" w:tentative="1">
      <w:start w:val="1"/>
      <w:numFmt w:val="lowerLetter"/>
      <w:lvlText w:val="%5."/>
      <w:lvlJc w:val="left"/>
      <w:pPr>
        <w:ind w:left="3600" w:hanging="360"/>
      </w:pPr>
    </w:lvl>
    <w:lvl w:ilvl="5" w:tplc="5442D340" w:tentative="1">
      <w:start w:val="1"/>
      <w:numFmt w:val="lowerRoman"/>
      <w:lvlText w:val="%6."/>
      <w:lvlJc w:val="right"/>
      <w:pPr>
        <w:ind w:left="4320" w:hanging="180"/>
      </w:pPr>
    </w:lvl>
    <w:lvl w:ilvl="6" w:tplc="C8AE7502" w:tentative="1">
      <w:start w:val="1"/>
      <w:numFmt w:val="decimal"/>
      <w:lvlText w:val="%7."/>
      <w:lvlJc w:val="left"/>
      <w:pPr>
        <w:ind w:left="5040" w:hanging="360"/>
      </w:pPr>
    </w:lvl>
    <w:lvl w:ilvl="7" w:tplc="2AB6E558" w:tentative="1">
      <w:start w:val="1"/>
      <w:numFmt w:val="lowerLetter"/>
      <w:lvlText w:val="%8."/>
      <w:lvlJc w:val="left"/>
      <w:pPr>
        <w:ind w:left="5760" w:hanging="360"/>
      </w:pPr>
    </w:lvl>
    <w:lvl w:ilvl="8" w:tplc="069C0D3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4554F92C">
      <w:start w:val="1"/>
      <w:numFmt w:val="lowerRoman"/>
      <w:lvlText w:val="(%1)"/>
      <w:lvlJc w:val="left"/>
      <w:pPr>
        <w:ind w:left="1080" w:hanging="720"/>
      </w:pPr>
      <w:rPr>
        <w:rFonts w:hint="default"/>
        <w:b w:val="0"/>
      </w:rPr>
    </w:lvl>
    <w:lvl w:ilvl="1" w:tplc="C7D85F5E" w:tentative="1">
      <w:start w:val="1"/>
      <w:numFmt w:val="lowerLetter"/>
      <w:lvlText w:val="%2."/>
      <w:lvlJc w:val="left"/>
      <w:pPr>
        <w:ind w:left="1440" w:hanging="360"/>
      </w:pPr>
    </w:lvl>
    <w:lvl w:ilvl="2" w:tplc="011ABE5A" w:tentative="1">
      <w:start w:val="1"/>
      <w:numFmt w:val="lowerRoman"/>
      <w:lvlText w:val="%3."/>
      <w:lvlJc w:val="right"/>
      <w:pPr>
        <w:ind w:left="2160" w:hanging="180"/>
      </w:pPr>
    </w:lvl>
    <w:lvl w:ilvl="3" w:tplc="1FB49B20" w:tentative="1">
      <w:start w:val="1"/>
      <w:numFmt w:val="decimal"/>
      <w:lvlText w:val="%4."/>
      <w:lvlJc w:val="left"/>
      <w:pPr>
        <w:ind w:left="2880" w:hanging="360"/>
      </w:pPr>
    </w:lvl>
    <w:lvl w:ilvl="4" w:tplc="C8424072" w:tentative="1">
      <w:start w:val="1"/>
      <w:numFmt w:val="lowerLetter"/>
      <w:lvlText w:val="%5."/>
      <w:lvlJc w:val="left"/>
      <w:pPr>
        <w:ind w:left="3600" w:hanging="360"/>
      </w:pPr>
    </w:lvl>
    <w:lvl w:ilvl="5" w:tplc="C840F3B8" w:tentative="1">
      <w:start w:val="1"/>
      <w:numFmt w:val="lowerRoman"/>
      <w:lvlText w:val="%6."/>
      <w:lvlJc w:val="right"/>
      <w:pPr>
        <w:ind w:left="4320" w:hanging="180"/>
      </w:pPr>
    </w:lvl>
    <w:lvl w:ilvl="6" w:tplc="7A00F1CC" w:tentative="1">
      <w:start w:val="1"/>
      <w:numFmt w:val="decimal"/>
      <w:lvlText w:val="%7."/>
      <w:lvlJc w:val="left"/>
      <w:pPr>
        <w:ind w:left="5040" w:hanging="360"/>
      </w:pPr>
    </w:lvl>
    <w:lvl w:ilvl="7" w:tplc="A984D442" w:tentative="1">
      <w:start w:val="1"/>
      <w:numFmt w:val="lowerLetter"/>
      <w:lvlText w:val="%8."/>
      <w:lvlJc w:val="left"/>
      <w:pPr>
        <w:ind w:left="5760" w:hanging="360"/>
      </w:pPr>
    </w:lvl>
    <w:lvl w:ilvl="8" w:tplc="7C1CD9F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2BF6E444">
      <w:start w:val="1"/>
      <w:numFmt w:val="decimal"/>
      <w:lvlText w:val="%1."/>
      <w:lvlJc w:val="left"/>
      <w:pPr>
        <w:ind w:left="360" w:hanging="360"/>
      </w:pPr>
      <w:rPr>
        <w:rFonts w:hint="default"/>
      </w:rPr>
    </w:lvl>
    <w:lvl w:ilvl="1" w:tplc="ADD2E9AE" w:tentative="1">
      <w:start w:val="1"/>
      <w:numFmt w:val="lowerLetter"/>
      <w:lvlText w:val="%2."/>
      <w:lvlJc w:val="left"/>
      <w:pPr>
        <w:ind w:left="1080" w:hanging="360"/>
      </w:pPr>
    </w:lvl>
    <w:lvl w:ilvl="2" w:tplc="6EB696D6" w:tentative="1">
      <w:start w:val="1"/>
      <w:numFmt w:val="lowerRoman"/>
      <w:lvlText w:val="%3."/>
      <w:lvlJc w:val="right"/>
      <w:pPr>
        <w:ind w:left="1800" w:hanging="180"/>
      </w:pPr>
    </w:lvl>
    <w:lvl w:ilvl="3" w:tplc="207EF7D2" w:tentative="1">
      <w:start w:val="1"/>
      <w:numFmt w:val="decimal"/>
      <w:lvlText w:val="%4."/>
      <w:lvlJc w:val="left"/>
      <w:pPr>
        <w:ind w:left="2520" w:hanging="360"/>
      </w:pPr>
    </w:lvl>
    <w:lvl w:ilvl="4" w:tplc="BBE8481E" w:tentative="1">
      <w:start w:val="1"/>
      <w:numFmt w:val="lowerLetter"/>
      <w:lvlText w:val="%5."/>
      <w:lvlJc w:val="left"/>
      <w:pPr>
        <w:ind w:left="3240" w:hanging="360"/>
      </w:pPr>
    </w:lvl>
    <w:lvl w:ilvl="5" w:tplc="219A5296" w:tentative="1">
      <w:start w:val="1"/>
      <w:numFmt w:val="lowerRoman"/>
      <w:lvlText w:val="%6."/>
      <w:lvlJc w:val="right"/>
      <w:pPr>
        <w:ind w:left="3960" w:hanging="180"/>
      </w:pPr>
    </w:lvl>
    <w:lvl w:ilvl="6" w:tplc="A1FA5E3A" w:tentative="1">
      <w:start w:val="1"/>
      <w:numFmt w:val="decimal"/>
      <w:lvlText w:val="%7."/>
      <w:lvlJc w:val="left"/>
      <w:pPr>
        <w:ind w:left="4680" w:hanging="360"/>
      </w:pPr>
    </w:lvl>
    <w:lvl w:ilvl="7" w:tplc="38CEC0C0" w:tentative="1">
      <w:start w:val="1"/>
      <w:numFmt w:val="lowerLetter"/>
      <w:lvlText w:val="%8."/>
      <w:lvlJc w:val="left"/>
      <w:pPr>
        <w:ind w:left="5400" w:hanging="360"/>
      </w:pPr>
    </w:lvl>
    <w:lvl w:ilvl="8" w:tplc="3BDA9D7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5C80078C">
      <w:start w:val="1"/>
      <w:numFmt w:val="lowerRoman"/>
      <w:lvlText w:val="(%1)"/>
      <w:lvlJc w:val="left"/>
      <w:pPr>
        <w:ind w:left="1080" w:hanging="720"/>
      </w:pPr>
      <w:rPr>
        <w:rFonts w:hint="default"/>
      </w:rPr>
    </w:lvl>
    <w:lvl w:ilvl="1" w:tplc="03341E86" w:tentative="1">
      <w:start w:val="1"/>
      <w:numFmt w:val="lowerLetter"/>
      <w:lvlText w:val="%2."/>
      <w:lvlJc w:val="left"/>
      <w:pPr>
        <w:ind w:left="1440" w:hanging="360"/>
      </w:pPr>
    </w:lvl>
    <w:lvl w:ilvl="2" w:tplc="69847B9E" w:tentative="1">
      <w:start w:val="1"/>
      <w:numFmt w:val="lowerRoman"/>
      <w:lvlText w:val="%3."/>
      <w:lvlJc w:val="right"/>
      <w:pPr>
        <w:ind w:left="2160" w:hanging="180"/>
      </w:pPr>
    </w:lvl>
    <w:lvl w:ilvl="3" w:tplc="D4AA04B8" w:tentative="1">
      <w:start w:val="1"/>
      <w:numFmt w:val="decimal"/>
      <w:lvlText w:val="%4."/>
      <w:lvlJc w:val="left"/>
      <w:pPr>
        <w:ind w:left="2880" w:hanging="360"/>
      </w:pPr>
    </w:lvl>
    <w:lvl w:ilvl="4" w:tplc="655C1280" w:tentative="1">
      <w:start w:val="1"/>
      <w:numFmt w:val="lowerLetter"/>
      <w:lvlText w:val="%5."/>
      <w:lvlJc w:val="left"/>
      <w:pPr>
        <w:ind w:left="3600" w:hanging="360"/>
      </w:pPr>
    </w:lvl>
    <w:lvl w:ilvl="5" w:tplc="1B7CB5D2" w:tentative="1">
      <w:start w:val="1"/>
      <w:numFmt w:val="lowerRoman"/>
      <w:lvlText w:val="%6."/>
      <w:lvlJc w:val="right"/>
      <w:pPr>
        <w:ind w:left="4320" w:hanging="180"/>
      </w:pPr>
    </w:lvl>
    <w:lvl w:ilvl="6" w:tplc="D0FCE516" w:tentative="1">
      <w:start w:val="1"/>
      <w:numFmt w:val="decimal"/>
      <w:lvlText w:val="%7."/>
      <w:lvlJc w:val="left"/>
      <w:pPr>
        <w:ind w:left="5040" w:hanging="360"/>
      </w:pPr>
    </w:lvl>
    <w:lvl w:ilvl="7" w:tplc="16A04722" w:tentative="1">
      <w:start w:val="1"/>
      <w:numFmt w:val="lowerLetter"/>
      <w:lvlText w:val="%8."/>
      <w:lvlJc w:val="left"/>
      <w:pPr>
        <w:ind w:left="5760" w:hanging="360"/>
      </w:pPr>
    </w:lvl>
    <w:lvl w:ilvl="8" w:tplc="3FA4E89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A574D35E">
      <w:start w:val="1"/>
      <w:numFmt w:val="decimal"/>
      <w:lvlText w:val="%1."/>
      <w:lvlJc w:val="left"/>
      <w:pPr>
        <w:ind w:left="360" w:hanging="360"/>
      </w:pPr>
    </w:lvl>
    <w:lvl w:ilvl="1" w:tplc="4518F528" w:tentative="1">
      <w:start w:val="1"/>
      <w:numFmt w:val="lowerLetter"/>
      <w:lvlText w:val="%2."/>
      <w:lvlJc w:val="left"/>
      <w:pPr>
        <w:ind w:left="1080" w:hanging="360"/>
      </w:pPr>
    </w:lvl>
    <w:lvl w:ilvl="2" w:tplc="80E2CBF4" w:tentative="1">
      <w:start w:val="1"/>
      <w:numFmt w:val="lowerRoman"/>
      <w:lvlText w:val="%3."/>
      <w:lvlJc w:val="right"/>
      <w:pPr>
        <w:ind w:left="1800" w:hanging="180"/>
      </w:pPr>
    </w:lvl>
    <w:lvl w:ilvl="3" w:tplc="07F49D00" w:tentative="1">
      <w:start w:val="1"/>
      <w:numFmt w:val="decimal"/>
      <w:lvlText w:val="%4."/>
      <w:lvlJc w:val="left"/>
      <w:pPr>
        <w:ind w:left="2520" w:hanging="360"/>
      </w:pPr>
    </w:lvl>
    <w:lvl w:ilvl="4" w:tplc="A9083E8C" w:tentative="1">
      <w:start w:val="1"/>
      <w:numFmt w:val="lowerLetter"/>
      <w:lvlText w:val="%5."/>
      <w:lvlJc w:val="left"/>
      <w:pPr>
        <w:ind w:left="3240" w:hanging="360"/>
      </w:pPr>
    </w:lvl>
    <w:lvl w:ilvl="5" w:tplc="EB907398" w:tentative="1">
      <w:start w:val="1"/>
      <w:numFmt w:val="lowerRoman"/>
      <w:lvlText w:val="%6."/>
      <w:lvlJc w:val="right"/>
      <w:pPr>
        <w:ind w:left="3960" w:hanging="180"/>
      </w:pPr>
    </w:lvl>
    <w:lvl w:ilvl="6" w:tplc="0CA21ED4" w:tentative="1">
      <w:start w:val="1"/>
      <w:numFmt w:val="decimal"/>
      <w:lvlText w:val="%7."/>
      <w:lvlJc w:val="left"/>
      <w:pPr>
        <w:ind w:left="4680" w:hanging="360"/>
      </w:pPr>
    </w:lvl>
    <w:lvl w:ilvl="7" w:tplc="2C2AC9E0" w:tentative="1">
      <w:start w:val="1"/>
      <w:numFmt w:val="lowerLetter"/>
      <w:lvlText w:val="%8."/>
      <w:lvlJc w:val="left"/>
      <w:pPr>
        <w:ind w:left="5400" w:hanging="360"/>
      </w:pPr>
    </w:lvl>
    <w:lvl w:ilvl="8" w:tplc="3E0E116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7C1CCCF0">
      <w:start w:val="1"/>
      <w:numFmt w:val="lowerRoman"/>
      <w:lvlText w:val="(%1)"/>
      <w:lvlJc w:val="left"/>
      <w:pPr>
        <w:ind w:left="1080" w:hanging="720"/>
      </w:pPr>
      <w:rPr>
        <w:rFonts w:hint="default"/>
        <w:b w:val="0"/>
      </w:rPr>
    </w:lvl>
    <w:lvl w:ilvl="1" w:tplc="91C23B86" w:tentative="1">
      <w:start w:val="1"/>
      <w:numFmt w:val="lowerLetter"/>
      <w:lvlText w:val="%2."/>
      <w:lvlJc w:val="left"/>
      <w:pPr>
        <w:ind w:left="1440" w:hanging="360"/>
      </w:pPr>
    </w:lvl>
    <w:lvl w:ilvl="2" w:tplc="E668E1E2" w:tentative="1">
      <w:start w:val="1"/>
      <w:numFmt w:val="lowerRoman"/>
      <w:lvlText w:val="%3."/>
      <w:lvlJc w:val="right"/>
      <w:pPr>
        <w:ind w:left="2160" w:hanging="180"/>
      </w:pPr>
    </w:lvl>
    <w:lvl w:ilvl="3" w:tplc="3468FCFA" w:tentative="1">
      <w:start w:val="1"/>
      <w:numFmt w:val="decimal"/>
      <w:lvlText w:val="%4."/>
      <w:lvlJc w:val="left"/>
      <w:pPr>
        <w:ind w:left="2880" w:hanging="360"/>
      </w:pPr>
    </w:lvl>
    <w:lvl w:ilvl="4" w:tplc="A76AFD8E" w:tentative="1">
      <w:start w:val="1"/>
      <w:numFmt w:val="lowerLetter"/>
      <w:lvlText w:val="%5."/>
      <w:lvlJc w:val="left"/>
      <w:pPr>
        <w:ind w:left="3600" w:hanging="360"/>
      </w:pPr>
    </w:lvl>
    <w:lvl w:ilvl="5" w:tplc="FAF0516C" w:tentative="1">
      <w:start w:val="1"/>
      <w:numFmt w:val="lowerRoman"/>
      <w:lvlText w:val="%6."/>
      <w:lvlJc w:val="right"/>
      <w:pPr>
        <w:ind w:left="4320" w:hanging="180"/>
      </w:pPr>
    </w:lvl>
    <w:lvl w:ilvl="6" w:tplc="F14C9BEA" w:tentative="1">
      <w:start w:val="1"/>
      <w:numFmt w:val="decimal"/>
      <w:lvlText w:val="%7."/>
      <w:lvlJc w:val="left"/>
      <w:pPr>
        <w:ind w:left="5040" w:hanging="360"/>
      </w:pPr>
    </w:lvl>
    <w:lvl w:ilvl="7" w:tplc="FE324826" w:tentative="1">
      <w:start w:val="1"/>
      <w:numFmt w:val="lowerLetter"/>
      <w:lvlText w:val="%8."/>
      <w:lvlJc w:val="left"/>
      <w:pPr>
        <w:ind w:left="5760" w:hanging="360"/>
      </w:pPr>
    </w:lvl>
    <w:lvl w:ilvl="8" w:tplc="30860BE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05AE2198">
      <w:start w:val="1"/>
      <w:numFmt w:val="lowerRoman"/>
      <w:lvlText w:val="(%1)"/>
      <w:lvlJc w:val="left"/>
      <w:pPr>
        <w:ind w:left="1080" w:hanging="720"/>
      </w:pPr>
      <w:rPr>
        <w:rFonts w:hint="default"/>
      </w:rPr>
    </w:lvl>
    <w:lvl w:ilvl="1" w:tplc="49DCF1FE" w:tentative="1">
      <w:start w:val="1"/>
      <w:numFmt w:val="lowerLetter"/>
      <w:lvlText w:val="%2."/>
      <w:lvlJc w:val="left"/>
      <w:pPr>
        <w:ind w:left="1440" w:hanging="360"/>
      </w:pPr>
    </w:lvl>
    <w:lvl w:ilvl="2" w:tplc="541661C8" w:tentative="1">
      <w:start w:val="1"/>
      <w:numFmt w:val="lowerRoman"/>
      <w:lvlText w:val="%3."/>
      <w:lvlJc w:val="right"/>
      <w:pPr>
        <w:ind w:left="2160" w:hanging="180"/>
      </w:pPr>
    </w:lvl>
    <w:lvl w:ilvl="3" w:tplc="8AAC75C2" w:tentative="1">
      <w:start w:val="1"/>
      <w:numFmt w:val="decimal"/>
      <w:lvlText w:val="%4."/>
      <w:lvlJc w:val="left"/>
      <w:pPr>
        <w:ind w:left="2880" w:hanging="360"/>
      </w:pPr>
    </w:lvl>
    <w:lvl w:ilvl="4" w:tplc="1752FE0A" w:tentative="1">
      <w:start w:val="1"/>
      <w:numFmt w:val="lowerLetter"/>
      <w:lvlText w:val="%5."/>
      <w:lvlJc w:val="left"/>
      <w:pPr>
        <w:ind w:left="3600" w:hanging="360"/>
      </w:pPr>
    </w:lvl>
    <w:lvl w:ilvl="5" w:tplc="60D2E1B0" w:tentative="1">
      <w:start w:val="1"/>
      <w:numFmt w:val="lowerRoman"/>
      <w:lvlText w:val="%6."/>
      <w:lvlJc w:val="right"/>
      <w:pPr>
        <w:ind w:left="4320" w:hanging="180"/>
      </w:pPr>
    </w:lvl>
    <w:lvl w:ilvl="6" w:tplc="D64E1F04" w:tentative="1">
      <w:start w:val="1"/>
      <w:numFmt w:val="decimal"/>
      <w:lvlText w:val="%7."/>
      <w:lvlJc w:val="left"/>
      <w:pPr>
        <w:ind w:left="5040" w:hanging="360"/>
      </w:pPr>
    </w:lvl>
    <w:lvl w:ilvl="7" w:tplc="5084291E" w:tentative="1">
      <w:start w:val="1"/>
      <w:numFmt w:val="lowerLetter"/>
      <w:lvlText w:val="%8."/>
      <w:lvlJc w:val="left"/>
      <w:pPr>
        <w:ind w:left="5760" w:hanging="360"/>
      </w:pPr>
    </w:lvl>
    <w:lvl w:ilvl="8" w:tplc="CABAB49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0798D3D0">
      <w:start w:val="1"/>
      <w:numFmt w:val="lowerRoman"/>
      <w:lvlText w:val="(%1)"/>
      <w:lvlJc w:val="left"/>
      <w:pPr>
        <w:ind w:left="1080" w:hanging="720"/>
      </w:pPr>
      <w:rPr>
        <w:rFonts w:hint="default"/>
      </w:rPr>
    </w:lvl>
    <w:lvl w:ilvl="1" w:tplc="6C046862" w:tentative="1">
      <w:start w:val="1"/>
      <w:numFmt w:val="lowerLetter"/>
      <w:lvlText w:val="%2."/>
      <w:lvlJc w:val="left"/>
      <w:pPr>
        <w:ind w:left="1440" w:hanging="360"/>
      </w:pPr>
    </w:lvl>
    <w:lvl w:ilvl="2" w:tplc="10D4166C" w:tentative="1">
      <w:start w:val="1"/>
      <w:numFmt w:val="lowerRoman"/>
      <w:lvlText w:val="%3."/>
      <w:lvlJc w:val="right"/>
      <w:pPr>
        <w:ind w:left="2160" w:hanging="180"/>
      </w:pPr>
    </w:lvl>
    <w:lvl w:ilvl="3" w:tplc="88F00A22" w:tentative="1">
      <w:start w:val="1"/>
      <w:numFmt w:val="decimal"/>
      <w:lvlText w:val="%4."/>
      <w:lvlJc w:val="left"/>
      <w:pPr>
        <w:ind w:left="2880" w:hanging="360"/>
      </w:pPr>
    </w:lvl>
    <w:lvl w:ilvl="4" w:tplc="184426F6" w:tentative="1">
      <w:start w:val="1"/>
      <w:numFmt w:val="lowerLetter"/>
      <w:lvlText w:val="%5."/>
      <w:lvlJc w:val="left"/>
      <w:pPr>
        <w:ind w:left="3600" w:hanging="360"/>
      </w:pPr>
    </w:lvl>
    <w:lvl w:ilvl="5" w:tplc="F5321D36" w:tentative="1">
      <w:start w:val="1"/>
      <w:numFmt w:val="lowerRoman"/>
      <w:lvlText w:val="%6."/>
      <w:lvlJc w:val="right"/>
      <w:pPr>
        <w:ind w:left="4320" w:hanging="180"/>
      </w:pPr>
    </w:lvl>
    <w:lvl w:ilvl="6" w:tplc="F45AC64C" w:tentative="1">
      <w:start w:val="1"/>
      <w:numFmt w:val="decimal"/>
      <w:lvlText w:val="%7."/>
      <w:lvlJc w:val="left"/>
      <w:pPr>
        <w:ind w:left="5040" w:hanging="360"/>
      </w:pPr>
    </w:lvl>
    <w:lvl w:ilvl="7" w:tplc="F370B1F2" w:tentative="1">
      <w:start w:val="1"/>
      <w:numFmt w:val="lowerLetter"/>
      <w:lvlText w:val="%8."/>
      <w:lvlJc w:val="left"/>
      <w:pPr>
        <w:ind w:left="5760" w:hanging="360"/>
      </w:pPr>
    </w:lvl>
    <w:lvl w:ilvl="8" w:tplc="0E646B3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5BECCAC2">
      <w:start w:val="1"/>
      <w:numFmt w:val="lowerRoman"/>
      <w:lvlText w:val="(%1)"/>
      <w:lvlJc w:val="left"/>
      <w:pPr>
        <w:ind w:left="1004" w:hanging="720"/>
      </w:pPr>
      <w:rPr>
        <w:rFonts w:hint="default"/>
        <w:b w:val="0"/>
      </w:rPr>
    </w:lvl>
    <w:lvl w:ilvl="1" w:tplc="F73C4938" w:tentative="1">
      <w:start w:val="1"/>
      <w:numFmt w:val="lowerLetter"/>
      <w:lvlText w:val="%2."/>
      <w:lvlJc w:val="left"/>
      <w:pPr>
        <w:ind w:left="1364" w:hanging="360"/>
      </w:pPr>
    </w:lvl>
    <w:lvl w:ilvl="2" w:tplc="3B72EA8A" w:tentative="1">
      <w:start w:val="1"/>
      <w:numFmt w:val="lowerRoman"/>
      <w:lvlText w:val="%3."/>
      <w:lvlJc w:val="right"/>
      <w:pPr>
        <w:ind w:left="2084" w:hanging="180"/>
      </w:pPr>
    </w:lvl>
    <w:lvl w:ilvl="3" w:tplc="5E5099DC" w:tentative="1">
      <w:start w:val="1"/>
      <w:numFmt w:val="decimal"/>
      <w:lvlText w:val="%4."/>
      <w:lvlJc w:val="left"/>
      <w:pPr>
        <w:ind w:left="2804" w:hanging="360"/>
      </w:pPr>
    </w:lvl>
    <w:lvl w:ilvl="4" w:tplc="2B56E276" w:tentative="1">
      <w:start w:val="1"/>
      <w:numFmt w:val="lowerLetter"/>
      <w:lvlText w:val="%5."/>
      <w:lvlJc w:val="left"/>
      <w:pPr>
        <w:ind w:left="3524" w:hanging="360"/>
      </w:pPr>
    </w:lvl>
    <w:lvl w:ilvl="5" w:tplc="4F96AD20" w:tentative="1">
      <w:start w:val="1"/>
      <w:numFmt w:val="lowerRoman"/>
      <w:lvlText w:val="%6."/>
      <w:lvlJc w:val="right"/>
      <w:pPr>
        <w:ind w:left="4244" w:hanging="180"/>
      </w:pPr>
    </w:lvl>
    <w:lvl w:ilvl="6" w:tplc="2A682140" w:tentative="1">
      <w:start w:val="1"/>
      <w:numFmt w:val="decimal"/>
      <w:lvlText w:val="%7."/>
      <w:lvlJc w:val="left"/>
      <w:pPr>
        <w:ind w:left="4964" w:hanging="360"/>
      </w:pPr>
    </w:lvl>
    <w:lvl w:ilvl="7" w:tplc="0D8C18AC" w:tentative="1">
      <w:start w:val="1"/>
      <w:numFmt w:val="lowerLetter"/>
      <w:lvlText w:val="%8."/>
      <w:lvlJc w:val="left"/>
      <w:pPr>
        <w:ind w:left="5684" w:hanging="360"/>
      </w:pPr>
    </w:lvl>
    <w:lvl w:ilvl="8" w:tplc="C030A44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14A754A">
      <w:start w:val="1"/>
      <w:numFmt w:val="decimal"/>
      <w:lvlText w:val="%1."/>
      <w:lvlJc w:val="left"/>
      <w:pPr>
        <w:ind w:left="360" w:hanging="360"/>
      </w:pPr>
      <w:rPr>
        <w:rFonts w:hint="default"/>
      </w:rPr>
    </w:lvl>
    <w:lvl w:ilvl="1" w:tplc="0506F35C" w:tentative="1">
      <w:start w:val="1"/>
      <w:numFmt w:val="lowerLetter"/>
      <w:lvlText w:val="%2."/>
      <w:lvlJc w:val="left"/>
      <w:pPr>
        <w:ind w:left="1080" w:hanging="360"/>
      </w:pPr>
    </w:lvl>
    <w:lvl w:ilvl="2" w:tplc="C06C925E" w:tentative="1">
      <w:start w:val="1"/>
      <w:numFmt w:val="lowerRoman"/>
      <w:lvlText w:val="%3."/>
      <w:lvlJc w:val="right"/>
      <w:pPr>
        <w:ind w:left="1800" w:hanging="180"/>
      </w:pPr>
    </w:lvl>
    <w:lvl w:ilvl="3" w:tplc="A66ADEF4" w:tentative="1">
      <w:start w:val="1"/>
      <w:numFmt w:val="decimal"/>
      <w:lvlText w:val="%4."/>
      <w:lvlJc w:val="left"/>
      <w:pPr>
        <w:ind w:left="2520" w:hanging="360"/>
      </w:pPr>
    </w:lvl>
    <w:lvl w:ilvl="4" w:tplc="FA182354" w:tentative="1">
      <w:start w:val="1"/>
      <w:numFmt w:val="lowerLetter"/>
      <w:lvlText w:val="%5."/>
      <w:lvlJc w:val="left"/>
      <w:pPr>
        <w:ind w:left="3240" w:hanging="360"/>
      </w:pPr>
    </w:lvl>
    <w:lvl w:ilvl="5" w:tplc="9FF29AEA" w:tentative="1">
      <w:start w:val="1"/>
      <w:numFmt w:val="lowerRoman"/>
      <w:lvlText w:val="%6."/>
      <w:lvlJc w:val="right"/>
      <w:pPr>
        <w:ind w:left="3960" w:hanging="180"/>
      </w:pPr>
    </w:lvl>
    <w:lvl w:ilvl="6" w:tplc="AF5CF950" w:tentative="1">
      <w:start w:val="1"/>
      <w:numFmt w:val="decimal"/>
      <w:lvlText w:val="%7."/>
      <w:lvlJc w:val="left"/>
      <w:pPr>
        <w:ind w:left="4680" w:hanging="360"/>
      </w:pPr>
    </w:lvl>
    <w:lvl w:ilvl="7" w:tplc="38CE8500" w:tentative="1">
      <w:start w:val="1"/>
      <w:numFmt w:val="lowerLetter"/>
      <w:lvlText w:val="%8."/>
      <w:lvlJc w:val="left"/>
      <w:pPr>
        <w:ind w:left="5400" w:hanging="360"/>
      </w:pPr>
    </w:lvl>
    <w:lvl w:ilvl="8" w:tplc="D3643F8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1CFEBB48">
      <w:start w:val="1"/>
      <w:numFmt w:val="lowerRoman"/>
      <w:lvlText w:val="(%1)"/>
      <w:lvlJc w:val="left"/>
      <w:pPr>
        <w:ind w:left="1080" w:hanging="720"/>
      </w:pPr>
      <w:rPr>
        <w:rFonts w:hint="default"/>
      </w:rPr>
    </w:lvl>
    <w:lvl w:ilvl="1" w:tplc="5F4664EA" w:tentative="1">
      <w:start w:val="1"/>
      <w:numFmt w:val="lowerLetter"/>
      <w:lvlText w:val="%2."/>
      <w:lvlJc w:val="left"/>
      <w:pPr>
        <w:ind w:left="1440" w:hanging="360"/>
      </w:pPr>
    </w:lvl>
    <w:lvl w:ilvl="2" w:tplc="047C52F4" w:tentative="1">
      <w:start w:val="1"/>
      <w:numFmt w:val="lowerRoman"/>
      <w:lvlText w:val="%3."/>
      <w:lvlJc w:val="right"/>
      <w:pPr>
        <w:ind w:left="2160" w:hanging="180"/>
      </w:pPr>
    </w:lvl>
    <w:lvl w:ilvl="3" w:tplc="CF7208EC" w:tentative="1">
      <w:start w:val="1"/>
      <w:numFmt w:val="decimal"/>
      <w:lvlText w:val="%4."/>
      <w:lvlJc w:val="left"/>
      <w:pPr>
        <w:ind w:left="2880" w:hanging="360"/>
      </w:pPr>
    </w:lvl>
    <w:lvl w:ilvl="4" w:tplc="98AA1660" w:tentative="1">
      <w:start w:val="1"/>
      <w:numFmt w:val="lowerLetter"/>
      <w:lvlText w:val="%5."/>
      <w:lvlJc w:val="left"/>
      <w:pPr>
        <w:ind w:left="3600" w:hanging="360"/>
      </w:pPr>
    </w:lvl>
    <w:lvl w:ilvl="5" w:tplc="A2005632" w:tentative="1">
      <w:start w:val="1"/>
      <w:numFmt w:val="lowerRoman"/>
      <w:lvlText w:val="%6."/>
      <w:lvlJc w:val="right"/>
      <w:pPr>
        <w:ind w:left="4320" w:hanging="180"/>
      </w:pPr>
    </w:lvl>
    <w:lvl w:ilvl="6" w:tplc="37D2BFE0" w:tentative="1">
      <w:start w:val="1"/>
      <w:numFmt w:val="decimal"/>
      <w:lvlText w:val="%7."/>
      <w:lvlJc w:val="left"/>
      <w:pPr>
        <w:ind w:left="5040" w:hanging="360"/>
      </w:pPr>
    </w:lvl>
    <w:lvl w:ilvl="7" w:tplc="A2F88F8E" w:tentative="1">
      <w:start w:val="1"/>
      <w:numFmt w:val="lowerLetter"/>
      <w:lvlText w:val="%8."/>
      <w:lvlJc w:val="left"/>
      <w:pPr>
        <w:ind w:left="5760" w:hanging="360"/>
      </w:pPr>
    </w:lvl>
    <w:lvl w:ilvl="8" w:tplc="DD60471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3D7AEAD6">
      <w:start w:val="1"/>
      <w:numFmt w:val="decimal"/>
      <w:lvlText w:val="%1."/>
      <w:lvlJc w:val="left"/>
      <w:pPr>
        <w:ind w:left="360" w:hanging="360"/>
      </w:pPr>
      <w:rPr>
        <w:rFonts w:hint="default"/>
      </w:rPr>
    </w:lvl>
    <w:lvl w:ilvl="1" w:tplc="B8947F9E" w:tentative="1">
      <w:start w:val="1"/>
      <w:numFmt w:val="lowerLetter"/>
      <w:lvlText w:val="%2."/>
      <w:lvlJc w:val="left"/>
      <w:pPr>
        <w:ind w:left="1080" w:hanging="360"/>
      </w:pPr>
    </w:lvl>
    <w:lvl w:ilvl="2" w:tplc="6CA42ACA" w:tentative="1">
      <w:start w:val="1"/>
      <w:numFmt w:val="lowerRoman"/>
      <w:lvlText w:val="%3."/>
      <w:lvlJc w:val="right"/>
      <w:pPr>
        <w:ind w:left="1800" w:hanging="180"/>
      </w:pPr>
    </w:lvl>
    <w:lvl w:ilvl="3" w:tplc="F6444024" w:tentative="1">
      <w:start w:val="1"/>
      <w:numFmt w:val="decimal"/>
      <w:lvlText w:val="%4."/>
      <w:lvlJc w:val="left"/>
      <w:pPr>
        <w:ind w:left="2520" w:hanging="360"/>
      </w:pPr>
    </w:lvl>
    <w:lvl w:ilvl="4" w:tplc="0F4C3EC8" w:tentative="1">
      <w:start w:val="1"/>
      <w:numFmt w:val="lowerLetter"/>
      <w:lvlText w:val="%5."/>
      <w:lvlJc w:val="left"/>
      <w:pPr>
        <w:ind w:left="3240" w:hanging="360"/>
      </w:pPr>
    </w:lvl>
    <w:lvl w:ilvl="5" w:tplc="D144D5A4" w:tentative="1">
      <w:start w:val="1"/>
      <w:numFmt w:val="lowerRoman"/>
      <w:lvlText w:val="%6."/>
      <w:lvlJc w:val="right"/>
      <w:pPr>
        <w:ind w:left="3960" w:hanging="180"/>
      </w:pPr>
    </w:lvl>
    <w:lvl w:ilvl="6" w:tplc="8D440F58" w:tentative="1">
      <w:start w:val="1"/>
      <w:numFmt w:val="decimal"/>
      <w:lvlText w:val="%7."/>
      <w:lvlJc w:val="left"/>
      <w:pPr>
        <w:ind w:left="4680" w:hanging="360"/>
      </w:pPr>
    </w:lvl>
    <w:lvl w:ilvl="7" w:tplc="EDB6EAA0" w:tentative="1">
      <w:start w:val="1"/>
      <w:numFmt w:val="lowerLetter"/>
      <w:lvlText w:val="%8."/>
      <w:lvlJc w:val="left"/>
      <w:pPr>
        <w:ind w:left="5400" w:hanging="360"/>
      </w:pPr>
    </w:lvl>
    <w:lvl w:ilvl="8" w:tplc="911E93B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A33E14EE">
      <w:start w:val="1"/>
      <w:numFmt w:val="lowerRoman"/>
      <w:lvlText w:val="(%1)"/>
      <w:lvlJc w:val="left"/>
      <w:pPr>
        <w:ind w:left="1080" w:hanging="720"/>
      </w:pPr>
      <w:rPr>
        <w:rFonts w:hint="default"/>
      </w:rPr>
    </w:lvl>
    <w:lvl w:ilvl="1" w:tplc="57BA08E0" w:tentative="1">
      <w:start w:val="1"/>
      <w:numFmt w:val="lowerLetter"/>
      <w:lvlText w:val="%2."/>
      <w:lvlJc w:val="left"/>
      <w:pPr>
        <w:ind w:left="1440" w:hanging="360"/>
      </w:pPr>
    </w:lvl>
    <w:lvl w:ilvl="2" w:tplc="F92480D6" w:tentative="1">
      <w:start w:val="1"/>
      <w:numFmt w:val="lowerRoman"/>
      <w:lvlText w:val="%3."/>
      <w:lvlJc w:val="right"/>
      <w:pPr>
        <w:ind w:left="2160" w:hanging="180"/>
      </w:pPr>
    </w:lvl>
    <w:lvl w:ilvl="3" w:tplc="2B188324" w:tentative="1">
      <w:start w:val="1"/>
      <w:numFmt w:val="decimal"/>
      <w:lvlText w:val="%4."/>
      <w:lvlJc w:val="left"/>
      <w:pPr>
        <w:ind w:left="2880" w:hanging="360"/>
      </w:pPr>
    </w:lvl>
    <w:lvl w:ilvl="4" w:tplc="98E04750" w:tentative="1">
      <w:start w:val="1"/>
      <w:numFmt w:val="lowerLetter"/>
      <w:lvlText w:val="%5."/>
      <w:lvlJc w:val="left"/>
      <w:pPr>
        <w:ind w:left="3600" w:hanging="360"/>
      </w:pPr>
    </w:lvl>
    <w:lvl w:ilvl="5" w:tplc="3AA64346" w:tentative="1">
      <w:start w:val="1"/>
      <w:numFmt w:val="lowerRoman"/>
      <w:lvlText w:val="%6."/>
      <w:lvlJc w:val="right"/>
      <w:pPr>
        <w:ind w:left="4320" w:hanging="180"/>
      </w:pPr>
    </w:lvl>
    <w:lvl w:ilvl="6" w:tplc="5F20A268" w:tentative="1">
      <w:start w:val="1"/>
      <w:numFmt w:val="decimal"/>
      <w:lvlText w:val="%7."/>
      <w:lvlJc w:val="left"/>
      <w:pPr>
        <w:ind w:left="5040" w:hanging="360"/>
      </w:pPr>
    </w:lvl>
    <w:lvl w:ilvl="7" w:tplc="0ED2DD02" w:tentative="1">
      <w:start w:val="1"/>
      <w:numFmt w:val="lowerLetter"/>
      <w:lvlText w:val="%8."/>
      <w:lvlJc w:val="left"/>
      <w:pPr>
        <w:ind w:left="5760" w:hanging="360"/>
      </w:pPr>
    </w:lvl>
    <w:lvl w:ilvl="8" w:tplc="514E967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14789B16">
      <w:start w:val="1"/>
      <w:numFmt w:val="decimal"/>
      <w:lvlText w:val="%1."/>
      <w:lvlJc w:val="left"/>
      <w:pPr>
        <w:ind w:left="360" w:hanging="360"/>
      </w:pPr>
      <w:rPr>
        <w:rFonts w:hint="default"/>
      </w:rPr>
    </w:lvl>
    <w:lvl w:ilvl="1" w:tplc="19B4608E" w:tentative="1">
      <w:start w:val="1"/>
      <w:numFmt w:val="lowerLetter"/>
      <w:lvlText w:val="%2."/>
      <w:lvlJc w:val="left"/>
      <w:pPr>
        <w:ind w:left="1080" w:hanging="360"/>
      </w:pPr>
    </w:lvl>
    <w:lvl w:ilvl="2" w:tplc="BA340690" w:tentative="1">
      <w:start w:val="1"/>
      <w:numFmt w:val="lowerRoman"/>
      <w:lvlText w:val="%3."/>
      <w:lvlJc w:val="right"/>
      <w:pPr>
        <w:ind w:left="1800" w:hanging="180"/>
      </w:pPr>
    </w:lvl>
    <w:lvl w:ilvl="3" w:tplc="040A3946" w:tentative="1">
      <w:start w:val="1"/>
      <w:numFmt w:val="decimal"/>
      <w:lvlText w:val="%4."/>
      <w:lvlJc w:val="left"/>
      <w:pPr>
        <w:ind w:left="2520" w:hanging="360"/>
      </w:pPr>
    </w:lvl>
    <w:lvl w:ilvl="4" w:tplc="BD782A44" w:tentative="1">
      <w:start w:val="1"/>
      <w:numFmt w:val="lowerLetter"/>
      <w:lvlText w:val="%5."/>
      <w:lvlJc w:val="left"/>
      <w:pPr>
        <w:ind w:left="3240" w:hanging="360"/>
      </w:pPr>
    </w:lvl>
    <w:lvl w:ilvl="5" w:tplc="FEE07062" w:tentative="1">
      <w:start w:val="1"/>
      <w:numFmt w:val="lowerRoman"/>
      <w:lvlText w:val="%6."/>
      <w:lvlJc w:val="right"/>
      <w:pPr>
        <w:ind w:left="3960" w:hanging="180"/>
      </w:pPr>
    </w:lvl>
    <w:lvl w:ilvl="6" w:tplc="E9E4655A" w:tentative="1">
      <w:start w:val="1"/>
      <w:numFmt w:val="decimal"/>
      <w:lvlText w:val="%7."/>
      <w:lvlJc w:val="left"/>
      <w:pPr>
        <w:ind w:left="4680" w:hanging="360"/>
      </w:pPr>
    </w:lvl>
    <w:lvl w:ilvl="7" w:tplc="94F2A3BC" w:tentative="1">
      <w:start w:val="1"/>
      <w:numFmt w:val="lowerLetter"/>
      <w:lvlText w:val="%8."/>
      <w:lvlJc w:val="left"/>
      <w:pPr>
        <w:ind w:left="5400" w:hanging="360"/>
      </w:pPr>
    </w:lvl>
    <w:lvl w:ilvl="8" w:tplc="ECDC7BE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3FF859DC">
      <w:start w:val="1"/>
      <w:numFmt w:val="decimal"/>
      <w:lvlText w:val="%1."/>
      <w:lvlJc w:val="left"/>
      <w:pPr>
        <w:ind w:left="360" w:hanging="360"/>
      </w:pPr>
      <w:rPr>
        <w:rFonts w:hint="default"/>
      </w:rPr>
    </w:lvl>
    <w:lvl w:ilvl="1" w:tplc="CC7EA4D8" w:tentative="1">
      <w:start w:val="1"/>
      <w:numFmt w:val="lowerLetter"/>
      <w:lvlText w:val="%2."/>
      <w:lvlJc w:val="left"/>
      <w:pPr>
        <w:ind w:left="1080" w:hanging="360"/>
      </w:pPr>
    </w:lvl>
    <w:lvl w:ilvl="2" w:tplc="A05C8AFC" w:tentative="1">
      <w:start w:val="1"/>
      <w:numFmt w:val="lowerRoman"/>
      <w:lvlText w:val="%3."/>
      <w:lvlJc w:val="right"/>
      <w:pPr>
        <w:ind w:left="1800" w:hanging="180"/>
      </w:pPr>
    </w:lvl>
    <w:lvl w:ilvl="3" w:tplc="69125508" w:tentative="1">
      <w:start w:val="1"/>
      <w:numFmt w:val="decimal"/>
      <w:lvlText w:val="%4."/>
      <w:lvlJc w:val="left"/>
      <w:pPr>
        <w:ind w:left="2520" w:hanging="360"/>
      </w:pPr>
    </w:lvl>
    <w:lvl w:ilvl="4" w:tplc="7B5AC05A" w:tentative="1">
      <w:start w:val="1"/>
      <w:numFmt w:val="lowerLetter"/>
      <w:lvlText w:val="%5."/>
      <w:lvlJc w:val="left"/>
      <w:pPr>
        <w:ind w:left="3240" w:hanging="360"/>
      </w:pPr>
    </w:lvl>
    <w:lvl w:ilvl="5" w:tplc="C720C8F6" w:tentative="1">
      <w:start w:val="1"/>
      <w:numFmt w:val="lowerRoman"/>
      <w:lvlText w:val="%6."/>
      <w:lvlJc w:val="right"/>
      <w:pPr>
        <w:ind w:left="3960" w:hanging="180"/>
      </w:pPr>
    </w:lvl>
    <w:lvl w:ilvl="6" w:tplc="15965FA4" w:tentative="1">
      <w:start w:val="1"/>
      <w:numFmt w:val="decimal"/>
      <w:lvlText w:val="%7."/>
      <w:lvlJc w:val="left"/>
      <w:pPr>
        <w:ind w:left="4680" w:hanging="360"/>
      </w:pPr>
    </w:lvl>
    <w:lvl w:ilvl="7" w:tplc="6E808B80" w:tentative="1">
      <w:start w:val="1"/>
      <w:numFmt w:val="lowerLetter"/>
      <w:lvlText w:val="%8."/>
      <w:lvlJc w:val="left"/>
      <w:pPr>
        <w:ind w:left="5400" w:hanging="360"/>
      </w:pPr>
    </w:lvl>
    <w:lvl w:ilvl="8" w:tplc="2AE04CF8" w:tentative="1">
      <w:start w:val="1"/>
      <w:numFmt w:val="lowerRoman"/>
      <w:lvlText w:val="%9."/>
      <w:lvlJc w:val="right"/>
      <w:pPr>
        <w:ind w:left="6120" w:hanging="180"/>
      </w:pPr>
    </w:lvl>
  </w:abstractNum>
  <w:num w:numId="1">
    <w:abstractNumId w:val="8"/>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5"/>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8"/>
  </w:num>
  <w:num w:numId="20">
    <w:abstractNumId w:val="25"/>
  </w:num>
  <w:num w:numId="21">
    <w:abstractNumId w:val="7"/>
  </w:num>
  <w:num w:numId="22">
    <w:abstractNumId w:val="14"/>
  </w:num>
  <w:num w:numId="23">
    <w:abstractNumId w:val="31"/>
  </w:num>
  <w:num w:numId="24">
    <w:abstractNumId w:val="22"/>
  </w:num>
  <w:num w:numId="25">
    <w:abstractNumId w:val="19"/>
  </w:num>
  <w:num w:numId="26">
    <w:abstractNumId w:val="13"/>
  </w:num>
  <w:num w:numId="27">
    <w:abstractNumId w:val="23"/>
  </w:num>
  <w:num w:numId="28">
    <w:abstractNumId w:val="36"/>
  </w:num>
  <w:num w:numId="29">
    <w:abstractNumId w:val="34"/>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1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A382F8C-D7DB-4CAF-AA02-9DADC765C7B3}"/>
    <w:docVar w:name="dgnword-eventsink" w:val="2212415844608"/>
  </w:docVars>
  <w:rsids>
    <w:rsidRoot w:val="00C57CE0"/>
    <w:rsid w:val="00003581"/>
    <w:rsid w:val="000111FE"/>
    <w:rsid w:val="00011551"/>
    <w:rsid w:val="0002044F"/>
    <w:rsid w:val="00020B72"/>
    <w:rsid w:val="000302E7"/>
    <w:rsid w:val="00044017"/>
    <w:rsid w:val="000530BF"/>
    <w:rsid w:val="0008594F"/>
    <w:rsid w:val="00095408"/>
    <w:rsid w:val="000B30FA"/>
    <w:rsid w:val="000F1DE9"/>
    <w:rsid w:val="0011694D"/>
    <w:rsid w:val="00132194"/>
    <w:rsid w:val="00136983"/>
    <w:rsid w:val="001433E4"/>
    <w:rsid w:val="00143FD3"/>
    <w:rsid w:val="00175723"/>
    <w:rsid w:val="00176AFD"/>
    <w:rsid w:val="001A2B43"/>
    <w:rsid w:val="001A2EAE"/>
    <w:rsid w:val="001B4A0F"/>
    <w:rsid w:val="001B61F2"/>
    <w:rsid w:val="001B7E0F"/>
    <w:rsid w:val="001D7721"/>
    <w:rsid w:val="001F358A"/>
    <w:rsid w:val="002058D4"/>
    <w:rsid w:val="00216999"/>
    <w:rsid w:val="00216C14"/>
    <w:rsid w:val="002579F4"/>
    <w:rsid w:val="002714E8"/>
    <w:rsid w:val="002827F5"/>
    <w:rsid w:val="002968F4"/>
    <w:rsid w:val="002A080B"/>
    <w:rsid w:val="002A3A81"/>
    <w:rsid w:val="002A43E1"/>
    <w:rsid w:val="002B6B8B"/>
    <w:rsid w:val="002C22D6"/>
    <w:rsid w:val="002C6AC5"/>
    <w:rsid w:val="002D05F6"/>
    <w:rsid w:val="002D1E87"/>
    <w:rsid w:val="002D2E97"/>
    <w:rsid w:val="002E2B48"/>
    <w:rsid w:val="003031A1"/>
    <w:rsid w:val="00307D93"/>
    <w:rsid w:val="00320C81"/>
    <w:rsid w:val="00321986"/>
    <w:rsid w:val="00326EFA"/>
    <w:rsid w:val="0034685D"/>
    <w:rsid w:val="00356CE0"/>
    <w:rsid w:val="00360266"/>
    <w:rsid w:val="003621BE"/>
    <w:rsid w:val="00380EDC"/>
    <w:rsid w:val="003B17E8"/>
    <w:rsid w:val="003B6B62"/>
    <w:rsid w:val="003C5F5C"/>
    <w:rsid w:val="003E3308"/>
    <w:rsid w:val="003F531F"/>
    <w:rsid w:val="00413496"/>
    <w:rsid w:val="00416C4C"/>
    <w:rsid w:val="00422941"/>
    <w:rsid w:val="0042566E"/>
    <w:rsid w:val="00471832"/>
    <w:rsid w:val="00471D62"/>
    <w:rsid w:val="00494B3D"/>
    <w:rsid w:val="004A3732"/>
    <w:rsid w:val="004B586F"/>
    <w:rsid w:val="004C1F98"/>
    <w:rsid w:val="004C368F"/>
    <w:rsid w:val="004E3739"/>
    <w:rsid w:val="004F7588"/>
    <w:rsid w:val="00504E39"/>
    <w:rsid w:val="00505DD1"/>
    <w:rsid w:val="00506AF0"/>
    <w:rsid w:val="00512403"/>
    <w:rsid w:val="0051623B"/>
    <w:rsid w:val="00531A84"/>
    <w:rsid w:val="00537112"/>
    <w:rsid w:val="00546ED0"/>
    <w:rsid w:val="0056309F"/>
    <w:rsid w:val="00580315"/>
    <w:rsid w:val="00591E89"/>
    <w:rsid w:val="00595B7A"/>
    <w:rsid w:val="00596A50"/>
    <w:rsid w:val="005A7D6A"/>
    <w:rsid w:val="005B1454"/>
    <w:rsid w:val="005B2219"/>
    <w:rsid w:val="005B2841"/>
    <w:rsid w:val="005C4361"/>
    <w:rsid w:val="005C4485"/>
    <w:rsid w:val="005D3238"/>
    <w:rsid w:val="005E449A"/>
    <w:rsid w:val="006141C8"/>
    <w:rsid w:val="006253BC"/>
    <w:rsid w:val="006369F1"/>
    <w:rsid w:val="00637F13"/>
    <w:rsid w:val="00647B11"/>
    <w:rsid w:val="0065791E"/>
    <w:rsid w:val="00685551"/>
    <w:rsid w:val="0069415A"/>
    <w:rsid w:val="006D0CA6"/>
    <w:rsid w:val="006D0E17"/>
    <w:rsid w:val="006F1F5B"/>
    <w:rsid w:val="00706116"/>
    <w:rsid w:val="007212B0"/>
    <w:rsid w:val="007529A0"/>
    <w:rsid w:val="00754F8F"/>
    <w:rsid w:val="00762B78"/>
    <w:rsid w:val="007875F2"/>
    <w:rsid w:val="007A1142"/>
    <w:rsid w:val="007A5240"/>
    <w:rsid w:val="007B5F9C"/>
    <w:rsid w:val="007C3D8E"/>
    <w:rsid w:val="007D5A6D"/>
    <w:rsid w:val="007D7F42"/>
    <w:rsid w:val="0080139F"/>
    <w:rsid w:val="0082096F"/>
    <w:rsid w:val="008229C1"/>
    <w:rsid w:val="00825E01"/>
    <w:rsid w:val="008321B7"/>
    <w:rsid w:val="00834C9D"/>
    <w:rsid w:val="00835281"/>
    <w:rsid w:val="00835B17"/>
    <w:rsid w:val="00840DF3"/>
    <w:rsid w:val="00842DD7"/>
    <w:rsid w:val="0084307F"/>
    <w:rsid w:val="0085031E"/>
    <w:rsid w:val="00851C90"/>
    <w:rsid w:val="008601CA"/>
    <w:rsid w:val="00864E34"/>
    <w:rsid w:val="0086731B"/>
    <w:rsid w:val="00870B8D"/>
    <w:rsid w:val="00872749"/>
    <w:rsid w:val="00872C18"/>
    <w:rsid w:val="008732C0"/>
    <w:rsid w:val="00897CA6"/>
    <w:rsid w:val="008B09A5"/>
    <w:rsid w:val="008B2478"/>
    <w:rsid w:val="008B34FA"/>
    <w:rsid w:val="008B726A"/>
    <w:rsid w:val="008C6C6A"/>
    <w:rsid w:val="008D08F5"/>
    <w:rsid w:val="008D1F8B"/>
    <w:rsid w:val="008E2671"/>
    <w:rsid w:val="00900C70"/>
    <w:rsid w:val="00907048"/>
    <w:rsid w:val="00910C44"/>
    <w:rsid w:val="0091233B"/>
    <w:rsid w:val="009534AD"/>
    <w:rsid w:val="00953A93"/>
    <w:rsid w:val="009625B6"/>
    <w:rsid w:val="00965485"/>
    <w:rsid w:val="00971957"/>
    <w:rsid w:val="00973705"/>
    <w:rsid w:val="0098210B"/>
    <w:rsid w:val="0098404F"/>
    <w:rsid w:val="00991181"/>
    <w:rsid w:val="00994DD5"/>
    <w:rsid w:val="0099773A"/>
    <w:rsid w:val="009A696F"/>
    <w:rsid w:val="009B2608"/>
    <w:rsid w:val="009B7B7D"/>
    <w:rsid w:val="009B7C02"/>
    <w:rsid w:val="009C31BC"/>
    <w:rsid w:val="009F34B5"/>
    <w:rsid w:val="00A0254E"/>
    <w:rsid w:val="00A1210C"/>
    <w:rsid w:val="00A2090D"/>
    <w:rsid w:val="00A31EAD"/>
    <w:rsid w:val="00A40CCB"/>
    <w:rsid w:val="00A51882"/>
    <w:rsid w:val="00A55D94"/>
    <w:rsid w:val="00A56E3E"/>
    <w:rsid w:val="00A76056"/>
    <w:rsid w:val="00A83A4A"/>
    <w:rsid w:val="00A95F8F"/>
    <w:rsid w:val="00AA2094"/>
    <w:rsid w:val="00AA57AC"/>
    <w:rsid w:val="00AA5F59"/>
    <w:rsid w:val="00AA66CE"/>
    <w:rsid w:val="00AB700C"/>
    <w:rsid w:val="00AC6BF8"/>
    <w:rsid w:val="00AD3F9F"/>
    <w:rsid w:val="00B00F49"/>
    <w:rsid w:val="00B152F9"/>
    <w:rsid w:val="00B27D04"/>
    <w:rsid w:val="00B33042"/>
    <w:rsid w:val="00B4666E"/>
    <w:rsid w:val="00B47B39"/>
    <w:rsid w:val="00B560AB"/>
    <w:rsid w:val="00B72330"/>
    <w:rsid w:val="00B72F37"/>
    <w:rsid w:val="00B84F22"/>
    <w:rsid w:val="00B900E8"/>
    <w:rsid w:val="00B95111"/>
    <w:rsid w:val="00B979B6"/>
    <w:rsid w:val="00BA0908"/>
    <w:rsid w:val="00BA0B8C"/>
    <w:rsid w:val="00BA1264"/>
    <w:rsid w:val="00BA29A0"/>
    <w:rsid w:val="00BB4757"/>
    <w:rsid w:val="00BE1EF5"/>
    <w:rsid w:val="00C01317"/>
    <w:rsid w:val="00C16A0E"/>
    <w:rsid w:val="00C22BD8"/>
    <w:rsid w:val="00C30731"/>
    <w:rsid w:val="00C36E58"/>
    <w:rsid w:val="00C43C3D"/>
    <w:rsid w:val="00C445B1"/>
    <w:rsid w:val="00C54E35"/>
    <w:rsid w:val="00C57CE0"/>
    <w:rsid w:val="00C624E4"/>
    <w:rsid w:val="00C64F93"/>
    <w:rsid w:val="00C97D02"/>
    <w:rsid w:val="00CB7B7F"/>
    <w:rsid w:val="00CC103F"/>
    <w:rsid w:val="00D20B85"/>
    <w:rsid w:val="00D47F41"/>
    <w:rsid w:val="00D56319"/>
    <w:rsid w:val="00D70636"/>
    <w:rsid w:val="00D747B5"/>
    <w:rsid w:val="00D84F82"/>
    <w:rsid w:val="00D92AB8"/>
    <w:rsid w:val="00D97795"/>
    <w:rsid w:val="00DA53B7"/>
    <w:rsid w:val="00DE1036"/>
    <w:rsid w:val="00E2142F"/>
    <w:rsid w:val="00E330E0"/>
    <w:rsid w:val="00E33625"/>
    <w:rsid w:val="00E40C65"/>
    <w:rsid w:val="00E45883"/>
    <w:rsid w:val="00E53ADE"/>
    <w:rsid w:val="00E63C41"/>
    <w:rsid w:val="00E842F0"/>
    <w:rsid w:val="00E84352"/>
    <w:rsid w:val="00E94334"/>
    <w:rsid w:val="00F07D54"/>
    <w:rsid w:val="00F13D65"/>
    <w:rsid w:val="00F17DB8"/>
    <w:rsid w:val="00F615EB"/>
    <w:rsid w:val="00FB3EDB"/>
    <w:rsid w:val="00FB5654"/>
    <w:rsid w:val="00FC547B"/>
    <w:rsid w:val="00FD7FFE"/>
    <w:rsid w:val="00FE2318"/>
    <w:rsid w:val="00FE3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2ACBEC"/>
  <w15:docId w15:val="{D885D127-40BC-402F-B4F9-E46337E7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81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2502</RACS_x0020_ID>
    <Approved_x0020_Provider xmlns="a8338b6e-77a6-4851-82b6-98166143ffdd">Jesmond Aged Care Pty Ltd</Approved_x0020_Provider>
    <Management_x0020_Company_x0020_ID xmlns="a8338b6e-77a6-4851-82b6-98166143ffdd" xsi:nil="true"/>
    <Home xmlns="a8338b6e-77a6-4851-82b6-98166143ffdd">Miranda Aged Care Facility</Home>
    <Signed xmlns="a8338b6e-77a6-4851-82b6-98166143ffdd" xsi:nil="true"/>
    <Uploaded xmlns="a8338b6e-77a6-4851-82b6-98166143ffdd">true</Uploaded>
    <Management_x0020_Company xmlns="a8338b6e-77a6-4851-82b6-98166143ffdd" xsi:nil="true"/>
    <Doc_x0020_Date xmlns="a8338b6e-77a6-4851-82b6-98166143ffdd">2020-09-21T23:05:40+00:00</Doc_x0020_Date>
    <CSI_x0020_ID xmlns="a8338b6e-77a6-4851-82b6-98166143ffdd" xsi:nil="true"/>
    <Case_x0020_ID xmlns="a8338b6e-77a6-4851-82b6-98166143ffdd" xsi:nil="true"/>
    <Approved_x0020_Provider_x0020_ID xmlns="a8338b6e-77a6-4851-82b6-98166143ffdd">89E6B244-75F4-DC11-AD41-005056922186</Approved_x0020_Provider_x0020_ID>
    <Location xmlns="a8338b6e-77a6-4851-82b6-98166143ffdd" xsi:nil="true"/>
    <Doc_x0020_Type xmlns="a8338b6e-77a6-4851-82b6-98166143ffdd">Publication</Doc_x0020_Type>
    <Home_x0020_ID xmlns="a8338b6e-77a6-4851-82b6-98166143ffdd">50E7A0A5-7CF4-DC11-AD41-005056922186</Home_x0020_ID>
    <State xmlns="a8338b6e-77a6-4851-82b6-98166143ffdd">NSW</State>
    <Doc_x0020_Sent_Received_x0020_Date xmlns="a8338b6e-77a6-4851-82b6-98166143ffdd">2020-09-22T00:00:00+00:00</Doc_x0020_Sent_Received_x0020_Date>
    <Activity_x0020_ID xmlns="a8338b6e-77a6-4851-82b6-98166143ffdd">3EE20293-16CB-EA11-9033-005056922186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a8338b6e-77a6-4851-82b6-98166143ffdd"/>
    <ds:schemaRef ds:uri="http://purl.org/dc/terms/"/>
    <ds:schemaRef ds:uri="http://www.w3.org/XML/1998/namespace"/>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EF6D56E-3168-472B-8E56-E3EB57790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9C268C2-62DE-4912-9399-FC736449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2020-10-13T22:22:00Z</dcterms:created>
  <dcterms:modified xsi:type="dcterms:W3CDTF">2020-10-13T22:22:00Z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