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FAB61" w14:textId="01A55A9C" w:rsidR="0051113C" w:rsidRPr="002B5CE2" w:rsidRDefault="00A445A4" w:rsidP="00FA2356">
      <w:pPr>
        <w:pStyle w:val="Title"/>
        <w:spacing w:before="720"/>
        <w:rPr>
          <w:color w:val="FFFFFF" w:themeColor="background1"/>
          <w:sz w:val="44"/>
          <w:szCs w:val="44"/>
        </w:rPr>
      </w:pPr>
      <w:bookmarkStart w:id="0" w:name="_GoBack"/>
      <w:bookmarkEnd w:id="0"/>
      <w:r w:rsidRPr="002B5CE2">
        <w:rPr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4FFFAC74" wp14:editId="4FFFAC75">
            <wp:simplePos x="0" y="0"/>
            <wp:positionH relativeFrom="column">
              <wp:posOffset>-904875</wp:posOffset>
            </wp:positionH>
            <wp:positionV relativeFrom="paragraph">
              <wp:posOffset>-1080770</wp:posOffset>
            </wp:positionV>
            <wp:extent cx="7559675" cy="2339975"/>
            <wp:effectExtent l="0" t="0" r="3175" b="31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261055" name="Performance Assessment Report_65mm_v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2339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5CE2">
        <w:rPr>
          <w:color w:val="FFFFFF" w:themeColor="background1"/>
          <w:sz w:val="44"/>
          <w:szCs w:val="44"/>
        </w:rPr>
        <w:t>Accreditation</w:t>
      </w:r>
      <w:r w:rsidR="002B5CE2">
        <w:rPr>
          <w:color w:val="FFFFFF" w:themeColor="background1"/>
          <w:sz w:val="44"/>
          <w:szCs w:val="44"/>
        </w:rPr>
        <w:t xml:space="preserve"> </w:t>
      </w:r>
      <w:r w:rsidRPr="002B5CE2">
        <w:rPr>
          <w:color w:val="FFFFFF" w:themeColor="background1"/>
          <w:sz w:val="44"/>
          <w:szCs w:val="44"/>
        </w:rPr>
        <w:t>Decision</w:t>
      </w:r>
      <w:r w:rsidR="002B5CE2">
        <w:rPr>
          <w:color w:val="FFFFFF" w:themeColor="background1"/>
          <w:sz w:val="44"/>
          <w:szCs w:val="44"/>
        </w:rPr>
        <w:t xml:space="preserve"> and Report</w:t>
      </w:r>
    </w:p>
    <w:p w14:paraId="7148213F" w14:textId="51569FFE" w:rsidR="00A445A4" w:rsidRPr="00A445A4" w:rsidRDefault="00A445A4" w:rsidP="00A445A4">
      <w:pPr>
        <w:shd w:val="clear" w:color="auto" w:fill="7F7F7F"/>
        <w:spacing w:after="0" w:line="240" w:lineRule="auto"/>
        <w:jc w:val="center"/>
        <w:outlineLvl w:val="1"/>
        <w:rPr>
          <w:rFonts w:eastAsia="Cambria" w:cs="Arial"/>
          <w:b/>
          <w:bCs/>
          <w:iCs/>
          <w:color w:val="FFFFFF"/>
          <w:sz w:val="28"/>
          <w:szCs w:val="28"/>
          <w:lang w:eastAsia="en-US"/>
        </w:rPr>
      </w:pPr>
      <w:r w:rsidRPr="00A445A4">
        <w:rPr>
          <w:rFonts w:eastAsia="Cambria" w:cs="Arial"/>
          <w:b/>
          <w:bCs/>
          <w:iCs/>
          <w:color w:val="FFFFFF"/>
          <w:sz w:val="28"/>
          <w:szCs w:val="28"/>
          <w:lang w:eastAsia="en-US"/>
        </w:rPr>
        <w:t>Decision</w:t>
      </w:r>
      <w:r w:rsidR="002B5CE2">
        <w:rPr>
          <w:rFonts w:eastAsia="Cambria" w:cs="Arial"/>
          <w:b/>
          <w:bCs/>
          <w:iCs/>
          <w:color w:val="FFFFFF"/>
          <w:sz w:val="28"/>
          <w:szCs w:val="28"/>
          <w:lang w:eastAsia="en-US"/>
        </w:rPr>
        <w:t xml:space="preserve"> </w:t>
      </w:r>
      <w:r w:rsidRPr="00A445A4">
        <w:rPr>
          <w:rFonts w:eastAsia="Cambria" w:cs="Arial"/>
          <w:b/>
          <w:bCs/>
          <w:iCs/>
          <w:color w:val="FFFFFF"/>
          <w:sz w:val="28"/>
          <w:szCs w:val="28"/>
          <w:lang w:eastAsia="en-US"/>
        </w:rPr>
        <w:t>to</w:t>
      </w:r>
      <w:r w:rsidR="002B5CE2">
        <w:rPr>
          <w:rFonts w:eastAsia="Cambria" w:cs="Arial"/>
          <w:b/>
          <w:bCs/>
          <w:iCs/>
          <w:color w:val="FFFFFF"/>
          <w:sz w:val="28"/>
          <w:szCs w:val="28"/>
          <w:lang w:eastAsia="en-US"/>
        </w:rPr>
        <w:t xml:space="preserve"> </w:t>
      </w:r>
      <w:r w:rsidRPr="00A445A4">
        <w:rPr>
          <w:rFonts w:eastAsia="Cambria" w:cs="Arial"/>
          <w:b/>
          <w:bCs/>
          <w:iCs/>
          <w:color w:val="FFFFFF"/>
          <w:sz w:val="28"/>
          <w:szCs w:val="28"/>
          <w:lang w:eastAsia="en-US"/>
        </w:rPr>
        <w:t>re-accredit</w:t>
      </w:r>
      <w:r w:rsidR="002B5CE2">
        <w:rPr>
          <w:rFonts w:eastAsia="Cambria" w:cs="Arial"/>
          <w:b/>
          <w:bCs/>
          <w:iCs/>
          <w:color w:val="FFFFFF"/>
          <w:sz w:val="28"/>
          <w:szCs w:val="28"/>
          <w:lang w:eastAsia="en-US"/>
        </w:rPr>
        <w:t xml:space="preserve"> </w:t>
      </w:r>
      <w:r w:rsidRPr="00A445A4">
        <w:rPr>
          <w:rFonts w:eastAsia="Cambria" w:cs="Arial"/>
          <w:b/>
          <w:bCs/>
          <w:iCs/>
          <w:color w:val="FFFFFF"/>
          <w:sz w:val="28"/>
          <w:szCs w:val="28"/>
          <w:lang w:eastAsia="en-US"/>
        </w:rPr>
        <w:t>service</w:t>
      </w:r>
      <w:r w:rsidR="002B5CE2">
        <w:rPr>
          <w:rFonts w:eastAsia="Cambria" w:cs="Arial"/>
          <w:b/>
          <w:bCs/>
          <w:iCs/>
          <w:color w:val="FFFFFF"/>
          <w:sz w:val="28"/>
          <w:szCs w:val="28"/>
          <w:lang w:eastAsia="en-US"/>
        </w:rPr>
        <w:t xml:space="preserve"> </w:t>
      </w:r>
      <w:r w:rsidRPr="00A445A4">
        <w:rPr>
          <w:rFonts w:eastAsia="Cambria" w:cs="Arial"/>
          <w:b/>
          <w:bCs/>
          <w:iCs/>
          <w:color w:val="FFFFFF"/>
          <w:sz w:val="28"/>
          <w:szCs w:val="28"/>
          <w:lang w:eastAsia="en-US"/>
        </w:rPr>
        <w:t>following</w:t>
      </w:r>
      <w:r w:rsidR="002B5CE2">
        <w:rPr>
          <w:rFonts w:eastAsia="Cambria" w:cs="Arial"/>
          <w:b/>
          <w:bCs/>
          <w:iCs/>
          <w:color w:val="FFFFFF"/>
          <w:sz w:val="28"/>
          <w:szCs w:val="28"/>
          <w:lang w:eastAsia="en-US"/>
        </w:rPr>
        <w:t xml:space="preserve"> </w:t>
      </w:r>
      <w:r w:rsidRPr="00A445A4">
        <w:rPr>
          <w:rFonts w:eastAsia="Cambria" w:cs="Arial"/>
          <w:b/>
          <w:bCs/>
          <w:iCs/>
          <w:color w:val="FFFFFF"/>
          <w:sz w:val="28"/>
          <w:szCs w:val="28"/>
          <w:lang w:eastAsia="en-US"/>
        </w:rPr>
        <w:t>a</w:t>
      </w:r>
      <w:r w:rsidR="002B5CE2">
        <w:rPr>
          <w:rFonts w:eastAsia="Cambria" w:cs="Arial"/>
          <w:b/>
          <w:bCs/>
          <w:iCs/>
          <w:color w:val="FFFFFF"/>
          <w:sz w:val="28"/>
          <w:szCs w:val="28"/>
          <w:lang w:eastAsia="en-US"/>
        </w:rPr>
        <w:t xml:space="preserve"> </w:t>
      </w:r>
      <w:r w:rsidRPr="00A445A4">
        <w:rPr>
          <w:rFonts w:eastAsia="Cambria" w:cs="Arial"/>
          <w:b/>
          <w:bCs/>
          <w:iCs/>
          <w:color w:val="FFFFFF"/>
          <w:sz w:val="28"/>
          <w:szCs w:val="28"/>
          <w:lang w:eastAsia="en-US"/>
        </w:rPr>
        <w:t>site</w:t>
      </w:r>
      <w:r w:rsidR="002B5CE2">
        <w:rPr>
          <w:rFonts w:eastAsia="Cambria" w:cs="Arial"/>
          <w:b/>
          <w:bCs/>
          <w:iCs/>
          <w:color w:val="FFFFFF"/>
          <w:sz w:val="28"/>
          <w:szCs w:val="28"/>
          <w:lang w:eastAsia="en-US"/>
        </w:rPr>
        <w:t xml:space="preserve"> </w:t>
      </w:r>
      <w:r w:rsidRPr="00A445A4">
        <w:rPr>
          <w:rFonts w:eastAsia="Cambria" w:cs="Arial"/>
          <w:b/>
          <w:bCs/>
          <w:iCs/>
          <w:color w:val="FFFFFF"/>
          <w:sz w:val="28"/>
          <w:szCs w:val="28"/>
          <w:lang w:eastAsia="en-US"/>
        </w:rPr>
        <w:t>audit</w:t>
      </w:r>
    </w:p>
    <w:p w14:paraId="77305044" w14:textId="77777777" w:rsidR="00A445A4" w:rsidRPr="00A445A4" w:rsidRDefault="00A445A4" w:rsidP="00A445A4">
      <w:pPr>
        <w:spacing w:after="0" w:line="240" w:lineRule="auto"/>
        <w:rPr>
          <w:rFonts w:eastAsia="Calibri" w:cs="Arial"/>
          <w:szCs w:val="24"/>
          <w:lang w:eastAsia="en-US"/>
        </w:rPr>
      </w:pPr>
    </w:p>
    <w:p w14:paraId="13842D94" w14:textId="2ABC4B7F" w:rsidR="00A445A4" w:rsidRPr="00A445A4" w:rsidRDefault="00A445A4" w:rsidP="00A445A4">
      <w:pPr>
        <w:shd w:val="clear" w:color="auto" w:fill="BFBFBF"/>
        <w:spacing w:after="0" w:line="240" w:lineRule="auto"/>
        <w:rPr>
          <w:rFonts w:eastAsia="Calibri" w:cs="Arial"/>
          <w:b/>
          <w:szCs w:val="24"/>
          <w:lang w:eastAsia="en-US"/>
        </w:rPr>
      </w:pPr>
      <w:r w:rsidRPr="00A445A4">
        <w:rPr>
          <w:rFonts w:eastAsia="Calibri" w:cs="Arial"/>
          <w:b/>
          <w:szCs w:val="24"/>
          <w:lang w:eastAsia="en-US"/>
        </w:rPr>
        <w:t>Service</w:t>
      </w:r>
      <w:r w:rsidR="002B5CE2">
        <w:rPr>
          <w:rFonts w:eastAsia="Calibri" w:cs="Arial"/>
          <w:b/>
          <w:szCs w:val="24"/>
          <w:lang w:eastAsia="en-US"/>
        </w:rPr>
        <w:t xml:space="preserve"> </w:t>
      </w:r>
      <w:r w:rsidRPr="00A445A4">
        <w:rPr>
          <w:rFonts w:eastAsia="Calibri" w:cs="Arial"/>
          <w:b/>
          <w:szCs w:val="24"/>
          <w:lang w:eastAsia="en-US"/>
        </w:rPr>
        <w:t>and</w:t>
      </w:r>
      <w:r w:rsidR="002B5CE2">
        <w:rPr>
          <w:rFonts w:eastAsia="Calibri" w:cs="Arial"/>
          <w:b/>
          <w:szCs w:val="24"/>
          <w:lang w:eastAsia="en-US"/>
        </w:rPr>
        <w:t xml:space="preserve"> </w:t>
      </w:r>
      <w:r w:rsidRPr="00A445A4">
        <w:rPr>
          <w:rFonts w:eastAsia="Calibri" w:cs="Arial"/>
          <w:b/>
          <w:szCs w:val="24"/>
          <w:lang w:eastAsia="en-US"/>
        </w:rPr>
        <w:t>approved</w:t>
      </w:r>
      <w:r w:rsidR="002B5CE2">
        <w:rPr>
          <w:rFonts w:eastAsia="Calibri" w:cs="Arial"/>
          <w:b/>
          <w:szCs w:val="24"/>
          <w:lang w:eastAsia="en-US"/>
        </w:rPr>
        <w:t xml:space="preserve"> </w:t>
      </w:r>
      <w:r w:rsidRPr="00A445A4">
        <w:rPr>
          <w:rFonts w:eastAsia="Calibri" w:cs="Arial"/>
          <w:b/>
          <w:szCs w:val="24"/>
          <w:lang w:eastAsia="en-US"/>
        </w:rPr>
        <w:t>provider</w:t>
      </w:r>
      <w:r w:rsidR="002B5CE2">
        <w:rPr>
          <w:rFonts w:eastAsia="Calibri" w:cs="Arial"/>
          <w:b/>
          <w:szCs w:val="24"/>
          <w:lang w:eastAsia="en-US"/>
        </w:rPr>
        <w:t xml:space="preserve"> </w:t>
      </w:r>
      <w:r w:rsidRPr="00A445A4">
        <w:rPr>
          <w:rFonts w:eastAsia="Calibri" w:cs="Arial"/>
          <w:b/>
          <w:szCs w:val="24"/>
          <w:lang w:eastAsia="en-US"/>
        </w:rPr>
        <w:t>details</w:t>
      </w:r>
    </w:p>
    <w:p w14:paraId="50D53765" w14:textId="77777777" w:rsidR="00A445A4" w:rsidRPr="00A445A4" w:rsidRDefault="00A445A4" w:rsidP="00A445A4">
      <w:pPr>
        <w:spacing w:after="0" w:line="240" w:lineRule="auto"/>
        <w:rPr>
          <w:rFonts w:eastAsia="Calibri" w:cs="Arial"/>
          <w:b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30"/>
        <w:gridCol w:w="5340"/>
      </w:tblGrid>
      <w:tr w:rsidR="00A445A4" w:rsidRPr="00A445A4" w14:paraId="6B9DE71B" w14:textId="77777777" w:rsidTr="00EC6579">
        <w:tc>
          <w:tcPr>
            <w:tcW w:w="3794" w:type="dxa"/>
            <w:shd w:val="clear" w:color="auto" w:fill="auto"/>
          </w:tcPr>
          <w:p w14:paraId="1EBAF31D" w14:textId="3EB39014" w:rsidR="00A445A4" w:rsidRPr="00A445A4" w:rsidRDefault="00A445A4" w:rsidP="00A445A4">
            <w:pPr>
              <w:tabs>
                <w:tab w:val="left" w:pos="3261"/>
              </w:tabs>
              <w:spacing w:after="0" w:line="240" w:lineRule="auto"/>
              <w:rPr>
                <w:rFonts w:eastAsia="Calibri" w:cs="Arial"/>
                <w:b/>
                <w:szCs w:val="24"/>
                <w:lang w:eastAsia="en-US"/>
              </w:rPr>
            </w:pPr>
            <w:r w:rsidRPr="00A445A4">
              <w:rPr>
                <w:rFonts w:eastAsia="Calibri" w:cs="Arial"/>
                <w:b/>
                <w:szCs w:val="24"/>
                <w:lang w:eastAsia="en-US"/>
              </w:rPr>
              <w:t>Name</w:t>
            </w:r>
            <w:r w:rsidR="002B5CE2">
              <w:rPr>
                <w:rFonts w:eastAsia="Calibri" w:cs="Arial"/>
                <w:b/>
                <w:szCs w:val="24"/>
                <w:lang w:eastAsia="en-US"/>
              </w:rPr>
              <w:t xml:space="preserve"> </w:t>
            </w:r>
            <w:r w:rsidRPr="00A445A4">
              <w:rPr>
                <w:rFonts w:eastAsia="Calibri" w:cs="Arial"/>
                <w:b/>
                <w:szCs w:val="24"/>
                <w:lang w:eastAsia="en-US"/>
              </w:rPr>
              <w:t>of</w:t>
            </w:r>
            <w:r w:rsidR="002B5CE2">
              <w:rPr>
                <w:rFonts w:eastAsia="Calibri" w:cs="Arial"/>
                <w:b/>
                <w:szCs w:val="24"/>
                <w:lang w:eastAsia="en-US"/>
              </w:rPr>
              <w:t xml:space="preserve"> </w:t>
            </w:r>
            <w:r w:rsidRPr="00A445A4">
              <w:rPr>
                <w:rFonts w:eastAsia="Calibri" w:cs="Arial"/>
                <w:b/>
                <w:szCs w:val="24"/>
                <w:lang w:eastAsia="en-US"/>
              </w:rPr>
              <w:t>service:</w:t>
            </w:r>
          </w:p>
        </w:tc>
        <w:tc>
          <w:tcPr>
            <w:tcW w:w="5442" w:type="dxa"/>
            <w:shd w:val="clear" w:color="auto" w:fill="auto"/>
          </w:tcPr>
          <w:p w14:paraId="050D55B6" w14:textId="38D4058A" w:rsidR="00A445A4" w:rsidRPr="00A445A4" w:rsidRDefault="00A445A4" w:rsidP="00A445A4">
            <w:pPr>
              <w:tabs>
                <w:tab w:val="left" w:pos="3261"/>
              </w:tabs>
              <w:spacing w:after="0" w:line="240" w:lineRule="auto"/>
              <w:rPr>
                <w:rFonts w:eastAsia="Calibri" w:cs="Arial"/>
                <w:b/>
                <w:szCs w:val="24"/>
                <w:lang w:eastAsia="en-US"/>
              </w:rPr>
            </w:pPr>
            <w:r w:rsidRPr="00A445A4">
              <w:rPr>
                <w:rFonts w:eastAsia="Calibri" w:cs="Arial"/>
                <w:szCs w:val="24"/>
                <w:lang w:eastAsia="en-US"/>
              </w:rPr>
              <w:t>Mosman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eastAsia="en-US"/>
              </w:rPr>
              <w:t>Park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eastAsia="en-US"/>
              </w:rPr>
              <w:t>Nursing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eastAsia="en-US"/>
              </w:rPr>
              <w:t>Home</w:t>
            </w:r>
          </w:p>
        </w:tc>
      </w:tr>
      <w:tr w:rsidR="00A445A4" w:rsidRPr="00A445A4" w14:paraId="351C724D" w14:textId="77777777" w:rsidTr="00EC6579">
        <w:tc>
          <w:tcPr>
            <w:tcW w:w="3794" w:type="dxa"/>
            <w:shd w:val="clear" w:color="auto" w:fill="auto"/>
          </w:tcPr>
          <w:p w14:paraId="23B7D54C" w14:textId="4E010341" w:rsidR="00A445A4" w:rsidRPr="00A445A4" w:rsidRDefault="00A445A4" w:rsidP="00A445A4">
            <w:pPr>
              <w:tabs>
                <w:tab w:val="left" w:pos="3261"/>
              </w:tabs>
              <w:spacing w:after="0" w:line="240" w:lineRule="auto"/>
              <w:rPr>
                <w:rFonts w:eastAsia="Calibri" w:cs="Arial"/>
                <w:b/>
                <w:szCs w:val="24"/>
                <w:lang w:eastAsia="en-US"/>
              </w:rPr>
            </w:pPr>
            <w:r w:rsidRPr="00A445A4">
              <w:rPr>
                <w:rFonts w:eastAsia="Calibri" w:cs="Arial"/>
                <w:b/>
                <w:szCs w:val="24"/>
                <w:lang w:eastAsia="en-US"/>
              </w:rPr>
              <w:t>RACS</w:t>
            </w:r>
            <w:r w:rsidR="002B5CE2">
              <w:rPr>
                <w:rFonts w:eastAsia="Calibri" w:cs="Arial"/>
                <w:b/>
                <w:szCs w:val="24"/>
                <w:lang w:eastAsia="en-US"/>
              </w:rPr>
              <w:t xml:space="preserve"> </w:t>
            </w:r>
            <w:r w:rsidRPr="00A445A4">
              <w:rPr>
                <w:rFonts w:eastAsia="Calibri" w:cs="Arial"/>
                <w:b/>
                <w:szCs w:val="24"/>
                <w:lang w:eastAsia="en-US"/>
              </w:rPr>
              <w:t>ID:</w:t>
            </w:r>
          </w:p>
        </w:tc>
        <w:tc>
          <w:tcPr>
            <w:tcW w:w="5442" w:type="dxa"/>
            <w:shd w:val="clear" w:color="auto" w:fill="auto"/>
          </w:tcPr>
          <w:p w14:paraId="5E7E7A08" w14:textId="77777777" w:rsidR="00A445A4" w:rsidRPr="00A445A4" w:rsidRDefault="00A445A4" w:rsidP="00A445A4">
            <w:pPr>
              <w:tabs>
                <w:tab w:val="left" w:pos="3261"/>
              </w:tabs>
              <w:spacing w:after="0" w:line="240" w:lineRule="auto"/>
              <w:rPr>
                <w:rFonts w:eastAsia="Calibri" w:cs="Arial"/>
                <w:b/>
                <w:szCs w:val="24"/>
                <w:lang w:eastAsia="en-US"/>
              </w:rPr>
            </w:pPr>
            <w:r w:rsidRPr="00A445A4">
              <w:rPr>
                <w:rFonts w:eastAsia="Calibri" w:cs="Arial"/>
                <w:szCs w:val="24"/>
                <w:lang w:eastAsia="en-US"/>
              </w:rPr>
              <w:t>7849</w:t>
            </w:r>
          </w:p>
        </w:tc>
      </w:tr>
      <w:tr w:rsidR="00A445A4" w:rsidRPr="00A445A4" w14:paraId="71FB1240" w14:textId="77777777" w:rsidTr="00EC6579">
        <w:tc>
          <w:tcPr>
            <w:tcW w:w="3794" w:type="dxa"/>
            <w:shd w:val="clear" w:color="auto" w:fill="auto"/>
          </w:tcPr>
          <w:p w14:paraId="1F59D54F" w14:textId="6B3C8348" w:rsidR="00A445A4" w:rsidRPr="00A445A4" w:rsidRDefault="00A445A4" w:rsidP="00A445A4">
            <w:pPr>
              <w:tabs>
                <w:tab w:val="left" w:pos="3261"/>
              </w:tabs>
              <w:spacing w:after="0" w:line="240" w:lineRule="auto"/>
              <w:rPr>
                <w:rFonts w:eastAsia="Calibri" w:cs="Arial"/>
                <w:b/>
                <w:szCs w:val="24"/>
                <w:lang w:eastAsia="en-US"/>
              </w:rPr>
            </w:pPr>
            <w:r w:rsidRPr="00A445A4">
              <w:rPr>
                <w:rFonts w:eastAsia="Calibri" w:cs="Arial"/>
                <w:b/>
                <w:szCs w:val="24"/>
                <w:lang w:eastAsia="en-US"/>
              </w:rPr>
              <w:t>Name</w:t>
            </w:r>
            <w:r w:rsidR="002B5CE2">
              <w:rPr>
                <w:rFonts w:eastAsia="Calibri" w:cs="Arial"/>
                <w:b/>
                <w:szCs w:val="24"/>
                <w:lang w:eastAsia="en-US"/>
              </w:rPr>
              <w:t xml:space="preserve"> </w:t>
            </w:r>
            <w:r w:rsidRPr="00A445A4">
              <w:rPr>
                <w:rFonts w:eastAsia="Calibri" w:cs="Arial"/>
                <w:b/>
                <w:szCs w:val="24"/>
                <w:lang w:eastAsia="en-US"/>
              </w:rPr>
              <w:t>of</w:t>
            </w:r>
            <w:r w:rsidR="002B5CE2">
              <w:rPr>
                <w:rFonts w:eastAsia="Calibri" w:cs="Arial"/>
                <w:b/>
                <w:szCs w:val="24"/>
                <w:lang w:eastAsia="en-US"/>
              </w:rPr>
              <w:t xml:space="preserve"> </w:t>
            </w:r>
            <w:r w:rsidRPr="00A445A4">
              <w:rPr>
                <w:rFonts w:eastAsia="Calibri" w:cs="Arial"/>
                <w:b/>
                <w:szCs w:val="24"/>
                <w:lang w:eastAsia="en-US"/>
              </w:rPr>
              <w:t>approved</w:t>
            </w:r>
            <w:r w:rsidR="002B5CE2">
              <w:rPr>
                <w:rFonts w:eastAsia="Calibri" w:cs="Arial"/>
                <w:b/>
                <w:szCs w:val="24"/>
                <w:lang w:eastAsia="en-US"/>
              </w:rPr>
              <w:t xml:space="preserve"> </w:t>
            </w:r>
            <w:r w:rsidRPr="00A445A4">
              <w:rPr>
                <w:rFonts w:eastAsia="Calibri" w:cs="Arial"/>
                <w:b/>
                <w:szCs w:val="24"/>
                <w:lang w:eastAsia="en-US"/>
              </w:rPr>
              <w:t>provider:</w:t>
            </w:r>
          </w:p>
        </w:tc>
        <w:tc>
          <w:tcPr>
            <w:tcW w:w="5442" w:type="dxa"/>
            <w:shd w:val="clear" w:color="auto" w:fill="auto"/>
          </w:tcPr>
          <w:p w14:paraId="5458E94D" w14:textId="380142B9" w:rsidR="00A445A4" w:rsidRPr="00A445A4" w:rsidRDefault="00A445A4" w:rsidP="00A445A4">
            <w:pPr>
              <w:tabs>
                <w:tab w:val="left" w:pos="3261"/>
              </w:tabs>
              <w:spacing w:after="0" w:line="240" w:lineRule="auto"/>
              <w:rPr>
                <w:rFonts w:eastAsia="Calibri" w:cs="Arial"/>
                <w:szCs w:val="24"/>
                <w:lang w:eastAsia="en-US"/>
              </w:rPr>
            </w:pPr>
            <w:r w:rsidRPr="00A445A4">
              <w:rPr>
                <w:rFonts w:eastAsia="Calibri" w:cs="Arial"/>
                <w:szCs w:val="24"/>
                <w:lang w:eastAsia="en-US"/>
              </w:rPr>
              <w:t>Fresh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eastAsia="en-US"/>
              </w:rPr>
              <w:t>Fields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eastAsia="en-US"/>
              </w:rPr>
              <w:t>Aged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eastAsia="en-US"/>
              </w:rPr>
              <w:t>Care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eastAsia="en-US"/>
              </w:rPr>
              <w:t>Pty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eastAsia="en-US"/>
              </w:rPr>
              <w:t>Ltd</w:t>
            </w:r>
          </w:p>
        </w:tc>
      </w:tr>
      <w:tr w:rsidR="00A445A4" w:rsidRPr="00A445A4" w14:paraId="51F66136" w14:textId="77777777" w:rsidTr="00EC6579">
        <w:tc>
          <w:tcPr>
            <w:tcW w:w="3794" w:type="dxa"/>
            <w:shd w:val="clear" w:color="auto" w:fill="auto"/>
          </w:tcPr>
          <w:p w14:paraId="47F814F0" w14:textId="73DA3EE1" w:rsidR="00A445A4" w:rsidRPr="00A445A4" w:rsidRDefault="00A445A4" w:rsidP="00A445A4">
            <w:pPr>
              <w:tabs>
                <w:tab w:val="left" w:pos="3261"/>
              </w:tabs>
              <w:spacing w:after="0" w:line="240" w:lineRule="auto"/>
              <w:rPr>
                <w:rFonts w:eastAsia="Calibri" w:cs="Arial"/>
                <w:b/>
                <w:szCs w:val="24"/>
                <w:lang w:eastAsia="en-US"/>
              </w:rPr>
            </w:pPr>
            <w:r w:rsidRPr="00A445A4">
              <w:rPr>
                <w:rFonts w:eastAsia="Calibri" w:cs="Arial"/>
                <w:b/>
                <w:szCs w:val="24"/>
                <w:lang w:eastAsia="en-US"/>
              </w:rPr>
              <w:t>Address</w:t>
            </w:r>
            <w:r w:rsidR="002B5CE2">
              <w:rPr>
                <w:rFonts w:eastAsia="Calibri" w:cs="Arial"/>
                <w:b/>
                <w:szCs w:val="24"/>
                <w:lang w:eastAsia="en-US"/>
              </w:rPr>
              <w:t xml:space="preserve"> </w:t>
            </w:r>
            <w:r w:rsidRPr="00A445A4">
              <w:rPr>
                <w:rFonts w:eastAsia="Calibri" w:cs="Arial"/>
                <w:b/>
                <w:szCs w:val="24"/>
                <w:lang w:eastAsia="en-US"/>
              </w:rPr>
              <w:t>details:</w:t>
            </w:r>
            <w:r w:rsidR="002B5CE2">
              <w:rPr>
                <w:rFonts w:eastAsia="Calibri" w:cs="Arial"/>
                <w:b/>
                <w:szCs w:val="24"/>
                <w:lang w:eastAsia="en-US"/>
              </w:rPr>
              <w:t xml:space="preserve"> </w:t>
            </w:r>
          </w:p>
        </w:tc>
        <w:tc>
          <w:tcPr>
            <w:tcW w:w="5442" w:type="dxa"/>
            <w:shd w:val="clear" w:color="auto" w:fill="auto"/>
          </w:tcPr>
          <w:p w14:paraId="1348266A" w14:textId="1D837FF0" w:rsidR="00A445A4" w:rsidRPr="00A445A4" w:rsidRDefault="00A445A4" w:rsidP="00A445A4">
            <w:pPr>
              <w:tabs>
                <w:tab w:val="left" w:pos="1985"/>
                <w:tab w:val="left" w:pos="3261"/>
              </w:tabs>
              <w:spacing w:after="0" w:line="240" w:lineRule="auto"/>
              <w:rPr>
                <w:rFonts w:eastAsia="Calibri" w:cs="Arial"/>
                <w:szCs w:val="24"/>
                <w:lang w:eastAsia="en-US"/>
              </w:rPr>
            </w:pPr>
            <w:r w:rsidRPr="00A445A4">
              <w:rPr>
                <w:rFonts w:eastAsia="Calibri" w:cs="Arial"/>
                <w:szCs w:val="24"/>
                <w:lang w:eastAsia="en-US"/>
              </w:rPr>
              <w:t>57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eastAsia="en-US"/>
              </w:rPr>
              <w:t>Palmerston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eastAsia="en-US"/>
              </w:rPr>
              <w:t>Street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eastAsia="en-US"/>
              </w:rPr>
              <w:t>MOSMAN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eastAsia="en-US"/>
              </w:rPr>
              <w:t>PARK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eastAsia="en-US"/>
              </w:rPr>
              <w:t>WA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eastAsia="en-US"/>
              </w:rPr>
              <w:t>6012</w:t>
            </w:r>
          </w:p>
        </w:tc>
      </w:tr>
      <w:tr w:rsidR="00A445A4" w:rsidRPr="00A445A4" w14:paraId="2CC67805" w14:textId="77777777" w:rsidTr="00EC6579">
        <w:trPr>
          <w:trHeight w:val="148"/>
        </w:trPr>
        <w:tc>
          <w:tcPr>
            <w:tcW w:w="3794" w:type="dxa"/>
            <w:shd w:val="clear" w:color="auto" w:fill="auto"/>
          </w:tcPr>
          <w:p w14:paraId="73FC3100" w14:textId="3CB2EA8D" w:rsidR="00A445A4" w:rsidRPr="00A445A4" w:rsidRDefault="00A445A4" w:rsidP="00A445A4">
            <w:pPr>
              <w:tabs>
                <w:tab w:val="left" w:pos="3261"/>
              </w:tabs>
              <w:spacing w:after="0" w:line="240" w:lineRule="auto"/>
              <w:rPr>
                <w:rFonts w:eastAsia="Calibri" w:cs="Arial"/>
                <w:b/>
                <w:szCs w:val="24"/>
                <w:lang w:eastAsia="en-US"/>
              </w:rPr>
            </w:pPr>
            <w:r w:rsidRPr="00A445A4">
              <w:rPr>
                <w:rFonts w:eastAsia="Calibri" w:cs="Arial"/>
                <w:b/>
                <w:szCs w:val="24"/>
                <w:lang w:eastAsia="en-US"/>
              </w:rPr>
              <w:t>Date</w:t>
            </w:r>
            <w:r w:rsidR="002B5CE2">
              <w:rPr>
                <w:rFonts w:eastAsia="Calibri" w:cs="Arial"/>
                <w:b/>
                <w:szCs w:val="24"/>
                <w:lang w:eastAsia="en-US"/>
              </w:rPr>
              <w:t xml:space="preserve"> </w:t>
            </w:r>
            <w:r w:rsidRPr="00A445A4">
              <w:rPr>
                <w:rFonts w:eastAsia="Calibri" w:cs="Arial"/>
                <w:b/>
                <w:szCs w:val="24"/>
                <w:lang w:eastAsia="en-US"/>
              </w:rPr>
              <w:t>of</w:t>
            </w:r>
            <w:r w:rsidR="002B5CE2">
              <w:rPr>
                <w:rFonts w:eastAsia="Calibri" w:cs="Arial"/>
                <w:b/>
                <w:szCs w:val="24"/>
                <w:lang w:eastAsia="en-US"/>
              </w:rPr>
              <w:t xml:space="preserve"> </w:t>
            </w:r>
            <w:r w:rsidRPr="00A445A4">
              <w:rPr>
                <w:rFonts w:eastAsia="Calibri" w:cs="Arial"/>
                <w:b/>
                <w:szCs w:val="24"/>
                <w:lang w:eastAsia="en-US"/>
              </w:rPr>
              <w:t>site</w:t>
            </w:r>
            <w:r w:rsidR="002B5CE2">
              <w:rPr>
                <w:rFonts w:eastAsia="Calibri" w:cs="Arial"/>
                <w:b/>
                <w:szCs w:val="24"/>
                <w:lang w:eastAsia="en-US"/>
              </w:rPr>
              <w:t xml:space="preserve"> </w:t>
            </w:r>
            <w:r w:rsidRPr="00A445A4">
              <w:rPr>
                <w:rFonts w:eastAsia="Calibri" w:cs="Arial"/>
                <w:b/>
                <w:szCs w:val="24"/>
                <w:lang w:eastAsia="en-US"/>
              </w:rPr>
              <w:t>audit:</w:t>
            </w:r>
          </w:p>
        </w:tc>
        <w:tc>
          <w:tcPr>
            <w:tcW w:w="5442" w:type="dxa"/>
            <w:shd w:val="clear" w:color="auto" w:fill="auto"/>
          </w:tcPr>
          <w:p w14:paraId="2CF0CBC8" w14:textId="084B212E" w:rsidR="00A445A4" w:rsidRPr="00A445A4" w:rsidRDefault="00D01CCD" w:rsidP="00A445A4">
            <w:pPr>
              <w:tabs>
                <w:tab w:val="left" w:pos="3261"/>
              </w:tabs>
              <w:spacing w:after="0" w:line="240" w:lineRule="auto"/>
              <w:rPr>
                <w:rFonts w:eastAsia="Calibri" w:cs="Arial"/>
                <w:b/>
                <w:szCs w:val="24"/>
                <w:lang w:eastAsia="en-US"/>
              </w:rPr>
            </w:pPr>
            <w:r>
              <w:rPr>
                <w:rFonts w:eastAsia="Calibri" w:cs="Arial"/>
                <w:szCs w:val="24"/>
                <w:lang w:eastAsia="en-US"/>
              </w:rPr>
              <w:t>0</w:t>
            </w:r>
            <w:r w:rsidR="00A445A4" w:rsidRPr="00A445A4">
              <w:rPr>
                <w:rFonts w:eastAsia="Calibri" w:cs="Arial"/>
                <w:szCs w:val="24"/>
                <w:lang w:eastAsia="en-US"/>
              </w:rPr>
              <w:t>4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="00A445A4" w:rsidRPr="00A445A4">
              <w:rPr>
                <w:rFonts w:eastAsia="Calibri" w:cs="Arial"/>
                <w:szCs w:val="24"/>
                <w:lang w:eastAsia="en-US"/>
              </w:rPr>
              <w:t>December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="00A445A4" w:rsidRPr="00A445A4">
              <w:rPr>
                <w:rFonts w:eastAsia="Calibri" w:cs="Arial"/>
                <w:szCs w:val="24"/>
                <w:lang w:eastAsia="en-US"/>
              </w:rPr>
              <w:t>2019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="004C67E4">
              <w:rPr>
                <w:rFonts w:eastAsia="Calibri" w:cs="Arial"/>
                <w:szCs w:val="24"/>
                <w:lang w:eastAsia="en-US"/>
              </w:rPr>
              <w:t>to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  <w:r>
              <w:rPr>
                <w:rFonts w:eastAsia="Calibri" w:cs="Arial"/>
                <w:szCs w:val="24"/>
                <w:lang w:eastAsia="en-US"/>
              </w:rPr>
              <w:t>0</w:t>
            </w:r>
            <w:r w:rsidR="00A445A4" w:rsidRPr="00A445A4">
              <w:rPr>
                <w:rFonts w:eastAsia="Calibri" w:cs="Arial"/>
                <w:szCs w:val="24"/>
                <w:lang w:eastAsia="en-US"/>
              </w:rPr>
              <w:t>6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="00A445A4" w:rsidRPr="00A445A4">
              <w:rPr>
                <w:rFonts w:eastAsia="Calibri" w:cs="Arial"/>
                <w:szCs w:val="24"/>
                <w:lang w:eastAsia="en-US"/>
              </w:rPr>
              <w:t>December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="00A445A4" w:rsidRPr="00A445A4">
              <w:rPr>
                <w:rFonts w:eastAsia="Calibri" w:cs="Arial"/>
                <w:szCs w:val="24"/>
                <w:lang w:eastAsia="en-US"/>
              </w:rPr>
              <w:t>2019</w:t>
            </w:r>
          </w:p>
        </w:tc>
      </w:tr>
    </w:tbl>
    <w:p w14:paraId="54F732C7" w14:textId="77777777" w:rsidR="00A445A4" w:rsidRPr="00A445A4" w:rsidRDefault="00A445A4" w:rsidP="00A445A4">
      <w:pPr>
        <w:spacing w:after="0" w:line="240" w:lineRule="auto"/>
        <w:rPr>
          <w:rFonts w:eastAsia="Calibri" w:cs="Arial"/>
          <w:b/>
          <w:szCs w:val="24"/>
          <w:lang w:eastAsia="en-US"/>
        </w:rPr>
      </w:pPr>
    </w:p>
    <w:p w14:paraId="2A63E9C4" w14:textId="2AFBD3A5" w:rsidR="00A445A4" w:rsidRPr="00A445A4" w:rsidRDefault="00A445A4" w:rsidP="00A445A4">
      <w:pPr>
        <w:shd w:val="clear" w:color="auto" w:fill="BFBFBF"/>
        <w:spacing w:after="0" w:line="240" w:lineRule="auto"/>
        <w:rPr>
          <w:rFonts w:eastAsia="Calibri" w:cs="Arial"/>
          <w:b/>
          <w:szCs w:val="24"/>
          <w:lang w:eastAsia="en-US"/>
        </w:rPr>
      </w:pPr>
      <w:r w:rsidRPr="00A445A4">
        <w:rPr>
          <w:rFonts w:eastAsia="Calibri" w:cs="Arial"/>
          <w:b/>
          <w:szCs w:val="24"/>
          <w:lang w:eastAsia="en-US"/>
        </w:rPr>
        <w:t>Summary</w:t>
      </w:r>
      <w:r w:rsidR="002B5CE2">
        <w:rPr>
          <w:rFonts w:eastAsia="Calibri" w:cs="Arial"/>
          <w:b/>
          <w:szCs w:val="24"/>
          <w:lang w:eastAsia="en-US"/>
        </w:rPr>
        <w:t xml:space="preserve"> </w:t>
      </w:r>
      <w:r w:rsidRPr="00A445A4">
        <w:rPr>
          <w:rFonts w:eastAsia="Calibri" w:cs="Arial"/>
          <w:b/>
          <w:szCs w:val="24"/>
          <w:lang w:eastAsia="en-US"/>
        </w:rPr>
        <w:t>of</w:t>
      </w:r>
      <w:r w:rsidR="002B5CE2">
        <w:rPr>
          <w:rFonts w:eastAsia="Calibri" w:cs="Arial"/>
          <w:b/>
          <w:szCs w:val="24"/>
          <w:lang w:eastAsia="en-US"/>
        </w:rPr>
        <w:t xml:space="preserve"> </w:t>
      </w:r>
      <w:r w:rsidRPr="00A445A4">
        <w:rPr>
          <w:rFonts w:eastAsia="Calibri" w:cs="Arial"/>
          <w:b/>
          <w:szCs w:val="24"/>
          <w:lang w:eastAsia="en-US"/>
        </w:rPr>
        <w:t>decision</w:t>
      </w:r>
    </w:p>
    <w:p w14:paraId="560BC624" w14:textId="77777777" w:rsidR="00A445A4" w:rsidRPr="00A445A4" w:rsidRDefault="00A445A4" w:rsidP="00A445A4">
      <w:pPr>
        <w:spacing w:after="0" w:line="240" w:lineRule="auto"/>
        <w:rPr>
          <w:rFonts w:eastAsia="Calibri" w:cs="Arial"/>
          <w:b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1"/>
        <w:gridCol w:w="3399"/>
        <w:gridCol w:w="1870"/>
      </w:tblGrid>
      <w:tr w:rsidR="00A445A4" w:rsidRPr="00A445A4" w14:paraId="34DA3922" w14:textId="77777777" w:rsidTr="00EC6579">
        <w:tc>
          <w:tcPr>
            <w:tcW w:w="2092" w:type="pct"/>
            <w:shd w:val="clear" w:color="auto" w:fill="auto"/>
          </w:tcPr>
          <w:p w14:paraId="1CBD26ED" w14:textId="2C7B52D1" w:rsidR="00A445A4" w:rsidRPr="00A445A4" w:rsidRDefault="00A445A4" w:rsidP="00A445A4">
            <w:pPr>
              <w:spacing w:after="0" w:line="240" w:lineRule="auto"/>
              <w:rPr>
                <w:rFonts w:eastAsia="Calibri" w:cs="Arial"/>
                <w:b/>
                <w:szCs w:val="24"/>
                <w:lang w:val="en-GB" w:eastAsia="en-US"/>
              </w:rPr>
            </w:pPr>
            <w:r w:rsidRPr="00A445A4">
              <w:rPr>
                <w:rFonts w:eastAsia="Calibri" w:cs="Arial"/>
                <w:b/>
                <w:szCs w:val="24"/>
                <w:lang w:val="en-GB" w:eastAsia="en-US"/>
              </w:rPr>
              <w:t>Decision</w:t>
            </w:r>
            <w:r w:rsidR="002B5CE2">
              <w:rPr>
                <w:rFonts w:eastAsia="Calibri" w:cs="Arial"/>
                <w:b/>
                <w:szCs w:val="24"/>
                <w:lang w:val="en-GB" w:eastAsia="en-US"/>
              </w:rPr>
              <w:t xml:space="preserve"> </w:t>
            </w:r>
            <w:r w:rsidRPr="00A445A4">
              <w:rPr>
                <w:rFonts w:eastAsia="Calibri" w:cs="Arial"/>
                <w:b/>
                <w:szCs w:val="24"/>
                <w:lang w:val="en-GB" w:eastAsia="en-US"/>
              </w:rPr>
              <w:t>made</w:t>
            </w:r>
            <w:r w:rsidR="002B5CE2">
              <w:rPr>
                <w:rFonts w:eastAsia="Calibri" w:cs="Arial"/>
                <w:b/>
                <w:szCs w:val="24"/>
                <w:lang w:val="en-GB" w:eastAsia="en-US"/>
              </w:rPr>
              <w:t xml:space="preserve"> </w:t>
            </w:r>
            <w:r w:rsidRPr="00A445A4">
              <w:rPr>
                <w:rFonts w:eastAsia="Calibri" w:cs="Arial"/>
                <w:b/>
                <w:szCs w:val="24"/>
                <w:lang w:val="en-GB" w:eastAsia="en-US"/>
              </w:rPr>
              <w:t>on:</w:t>
            </w:r>
          </w:p>
        </w:tc>
        <w:tc>
          <w:tcPr>
            <w:tcW w:w="2908" w:type="pct"/>
            <w:gridSpan w:val="2"/>
            <w:shd w:val="clear" w:color="auto" w:fill="auto"/>
          </w:tcPr>
          <w:p w14:paraId="1F8B0F64" w14:textId="086F44BA" w:rsidR="00A445A4" w:rsidRPr="00A445A4" w:rsidRDefault="00A445A4" w:rsidP="00A445A4">
            <w:pPr>
              <w:spacing w:after="0" w:line="240" w:lineRule="auto"/>
              <w:rPr>
                <w:rFonts w:eastAsia="Calibri" w:cs="Arial"/>
                <w:szCs w:val="24"/>
                <w:lang w:val="en-GB" w:eastAsia="en-US"/>
              </w:rPr>
            </w:pPr>
            <w:r w:rsidRPr="00A445A4">
              <w:rPr>
                <w:rFonts w:eastAsia="Calibri" w:cs="Arial"/>
                <w:szCs w:val="24"/>
                <w:lang w:val="en-GB" w:eastAsia="en-US"/>
              </w:rPr>
              <w:t>31</w:t>
            </w:r>
            <w:r w:rsidR="002B5CE2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val="en-GB" w:eastAsia="en-US"/>
              </w:rPr>
              <w:t>December</w:t>
            </w:r>
            <w:r w:rsidR="002B5CE2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val="en-GB" w:eastAsia="en-US"/>
              </w:rPr>
              <w:t>2019</w:t>
            </w:r>
          </w:p>
        </w:tc>
      </w:tr>
      <w:tr w:rsidR="00A445A4" w:rsidRPr="00A445A4" w14:paraId="52664ED6" w14:textId="77777777" w:rsidTr="00EC6579">
        <w:tc>
          <w:tcPr>
            <w:tcW w:w="2092" w:type="pct"/>
            <w:shd w:val="clear" w:color="auto" w:fill="auto"/>
          </w:tcPr>
          <w:p w14:paraId="32CEA3F8" w14:textId="4032933E" w:rsidR="00A445A4" w:rsidRPr="00A445A4" w:rsidRDefault="00A445A4" w:rsidP="00A445A4">
            <w:pPr>
              <w:spacing w:after="0" w:line="240" w:lineRule="auto"/>
              <w:rPr>
                <w:rFonts w:eastAsia="Calibri" w:cs="Arial"/>
                <w:b/>
                <w:szCs w:val="24"/>
                <w:lang w:val="en-GB" w:eastAsia="en-US"/>
              </w:rPr>
            </w:pPr>
            <w:r w:rsidRPr="00A445A4">
              <w:rPr>
                <w:rFonts w:eastAsia="Calibri" w:cs="Arial"/>
                <w:b/>
                <w:szCs w:val="24"/>
                <w:lang w:val="en-GB" w:eastAsia="en-US"/>
              </w:rPr>
              <w:t>Decision</w:t>
            </w:r>
            <w:r w:rsidR="002B5CE2">
              <w:rPr>
                <w:rFonts w:eastAsia="Calibri" w:cs="Arial"/>
                <w:b/>
                <w:szCs w:val="24"/>
                <w:lang w:val="en-GB" w:eastAsia="en-US"/>
              </w:rPr>
              <w:t xml:space="preserve"> </w:t>
            </w:r>
            <w:r w:rsidRPr="00A445A4">
              <w:rPr>
                <w:rFonts w:eastAsia="Calibri" w:cs="Arial"/>
                <w:b/>
                <w:szCs w:val="24"/>
                <w:lang w:val="en-GB" w:eastAsia="en-US"/>
              </w:rPr>
              <w:t>made</w:t>
            </w:r>
            <w:r w:rsidR="002B5CE2">
              <w:rPr>
                <w:rFonts w:eastAsia="Calibri" w:cs="Arial"/>
                <w:b/>
                <w:szCs w:val="24"/>
                <w:lang w:val="en-GB" w:eastAsia="en-US"/>
              </w:rPr>
              <w:t xml:space="preserve"> </w:t>
            </w:r>
            <w:r w:rsidRPr="00A445A4">
              <w:rPr>
                <w:rFonts w:eastAsia="Calibri" w:cs="Arial"/>
                <w:b/>
                <w:szCs w:val="24"/>
                <w:lang w:val="en-GB" w:eastAsia="en-US"/>
              </w:rPr>
              <w:t>by</w:t>
            </w:r>
            <w:r w:rsidRPr="00A445A4">
              <w:rPr>
                <w:rFonts w:eastAsia="Calibri" w:cs="Arial"/>
                <w:szCs w:val="24"/>
                <w:lang w:val="en-GB" w:eastAsia="en-US"/>
              </w:rPr>
              <w:t>:</w:t>
            </w:r>
          </w:p>
        </w:tc>
        <w:tc>
          <w:tcPr>
            <w:tcW w:w="2908" w:type="pct"/>
            <w:gridSpan w:val="2"/>
            <w:shd w:val="clear" w:color="auto" w:fill="auto"/>
          </w:tcPr>
          <w:p w14:paraId="7840360B" w14:textId="4DA43D30" w:rsidR="00A445A4" w:rsidRPr="00A445A4" w:rsidRDefault="00A445A4" w:rsidP="00A445A4">
            <w:pPr>
              <w:spacing w:after="0" w:line="240" w:lineRule="auto"/>
              <w:rPr>
                <w:rFonts w:eastAsia="Calibri" w:cs="Arial"/>
                <w:szCs w:val="24"/>
                <w:lang w:val="en-GB" w:eastAsia="en-US"/>
              </w:rPr>
            </w:pPr>
            <w:r w:rsidRPr="00A445A4">
              <w:rPr>
                <w:rFonts w:eastAsia="Calibri" w:cs="Arial"/>
                <w:szCs w:val="24"/>
                <w:lang w:val="en-GB" w:eastAsia="en-US"/>
              </w:rPr>
              <w:t>Authorised</w:t>
            </w:r>
            <w:r w:rsidR="002B5CE2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val="en-GB" w:eastAsia="en-US"/>
              </w:rPr>
              <w:t>delegate</w:t>
            </w:r>
            <w:r w:rsidR="002B5CE2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val="en-GB" w:eastAsia="en-US"/>
              </w:rPr>
              <w:t>of</w:t>
            </w:r>
            <w:r w:rsidR="002B5CE2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val="en-GB" w:eastAsia="en-US"/>
              </w:rPr>
              <w:t>the</w:t>
            </w:r>
            <w:r w:rsidR="002B5CE2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val="en-GB" w:eastAsia="en-US"/>
              </w:rPr>
              <w:t>Aged</w:t>
            </w:r>
            <w:r w:rsidR="002B5CE2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val="en-GB" w:eastAsia="en-US"/>
              </w:rPr>
              <w:t>Care</w:t>
            </w:r>
            <w:r w:rsidR="002B5CE2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val="en-GB" w:eastAsia="en-US"/>
              </w:rPr>
              <w:t>Quality</w:t>
            </w:r>
            <w:r w:rsidR="002B5CE2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val="en-GB" w:eastAsia="en-US"/>
              </w:rPr>
              <w:t>and</w:t>
            </w:r>
            <w:r w:rsidR="002B5CE2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val="en-GB" w:eastAsia="en-US"/>
              </w:rPr>
              <w:t>Safety</w:t>
            </w:r>
            <w:r w:rsidR="002B5CE2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val="en-GB" w:eastAsia="en-US"/>
              </w:rPr>
              <w:t>Commissioner</w:t>
            </w:r>
            <w:r w:rsidR="002B5CE2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val="en-GB" w:eastAsia="en-US"/>
              </w:rPr>
              <w:t>(Commissioner)</w:t>
            </w:r>
            <w:r w:rsidR="002B5CE2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val="en-GB" w:eastAsia="en-US"/>
              </w:rPr>
              <w:t>under</w:t>
            </w:r>
            <w:r w:rsidR="002B5CE2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val="en-GB" w:eastAsia="en-US"/>
              </w:rPr>
              <w:t>section</w:t>
            </w:r>
            <w:r w:rsidR="002B5CE2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val="en-GB" w:eastAsia="en-US"/>
              </w:rPr>
              <w:t>76</w:t>
            </w:r>
            <w:r w:rsidR="002B5CE2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val="en-GB" w:eastAsia="en-US"/>
              </w:rPr>
              <w:t>of</w:t>
            </w:r>
            <w:r w:rsidR="002B5CE2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val="en-GB" w:eastAsia="en-US"/>
              </w:rPr>
              <w:t>the</w:t>
            </w:r>
            <w:r w:rsidR="002B5CE2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A445A4">
              <w:rPr>
                <w:rFonts w:eastAsia="Calibri" w:cs="Arial"/>
                <w:i/>
                <w:szCs w:val="24"/>
                <w:lang w:val="en-GB" w:eastAsia="en-US"/>
              </w:rPr>
              <w:t>Aged</w:t>
            </w:r>
            <w:r w:rsidR="002B5CE2">
              <w:rPr>
                <w:rFonts w:eastAsia="Calibri" w:cs="Arial"/>
                <w:i/>
                <w:szCs w:val="24"/>
                <w:lang w:val="en-GB" w:eastAsia="en-US"/>
              </w:rPr>
              <w:t xml:space="preserve"> </w:t>
            </w:r>
            <w:r w:rsidRPr="00A445A4">
              <w:rPr>
                <w:rFonts w:eastAsia="Calibri" w:cs="Arial"/>
                <w:i/>
                <w:szCs w:val="24"/>
                <w:lang w:val="en-GB" w:eastAsia="en-US"/>
              </w:rPr>
              <w:t>Care</w:t>
            </w:r>
            <w:r w:rsidR="002B5CE2">
              <w:rPr>
                <w:rFonts w:eastAsia="Calibri" w:cs="Arial"/>
                <w:i/>
                <w:szCs w:val="24"/>
                <w:lang w:val="en-GB" w:eastAsia="en-US"/>
              </w:rPr>
              <w:t xml:space="preserve"> </w:t>
            </w:r>
            <w:r w:rsidRPr="00A445A4">
              <w:rPr>
                <w:rFonts w:eastAsia="Calibri" w:cs="Arial"/>
                <w:i/>
                <w:szCs w:val="24"/>
                <w:lang w:val="en-GB" w:eastAsia="en-US"/>
              </w:rPr>
              <w:t>Quality</w:t>
            </w:r>
            <w:r w:rsidR="002B5CE2">
              <w:rPr>
                <w:rFonts w:eastAsia="Calibri" w:cs="Arial"/>
                <w:i/>
                <w:szCs w:val="24"/>
                <w:lang w:val="en-GB" w:eastAsia="en-US"/>
              </w:rPr>
              <w:t xml:space="preserve"> </w:t>
            </w:r>
            <w:r w:rsidRPr="00A445A4">
              <w:rPr>
                <w:rFonts w:eastAsia="Calibri" w:cs="Arial"/>
                <w:i/>
                <w:szCs w:val="24"/>
                <w:lang w:val="en-GB" w:eastAsia="en-US"/>
              </w:rPr>
              <w:t>and</w:t>
            </w:r>
            <w:r w:rsidR="002B5CE2">
              <w:rPr>
                <w:rFonts w:eastAsia="Calibri" w:cs="Arial"/>
                <w:i/>
                <w:szCs w:val="24"/>
                <w:lang w:val="en-GB" w:eastAsia="en-US"/>
              </w:rPr>
              <w:t xml:space="preserve"> </w:t>
            </w:r>
            <w:r w:rsidRPr="00A445A4">
              <w:rPr>
                <w:rFonts w:eastAsia="Calibri" w:cs="Arial"/>
                <w:i/>
                <w:szCs w:val="24"/>
                <w:lang w:val="en-GB" w:eastAsia="en-US"/>
              </w:rPr>
              <w:t>Safety</w:t>
            </w:r>
            <w:r w:rsidR="002B5CE2">
              <w:rPr>
                <w:rFonts w:eastAsia="Calibri" w:cs="Arial"/>
                <w:i/>
                <w:szCs w:val="24"/>
                <w:lang w:val="en-GB" w:eastAsia="en-US"/>
              </w:rPr>
              <w:t xml:space="preserve"> </w:t>
            </w:r>
            <w:r w:rsidRPr="00A445A4">
              <w:rPr>
                <w:rFonts w:eastAsia="Calibri" w:cs="Arial"/>
                <w:i/>
                <w:szCs w:val="24"/>
                <w:lang w:val="en-GB" w:eastAsia="en-US"/>
              </w:rPr>
              <w:t>Commission</w:t>
            </w:r>
            <w:r w:rsidR="002B5CE2">
              <w:rPr>
                <w:rFonts w:eastAsia="Calibri" w:cs="Arial"/>
                <w:i/>
                <w:szCs w:val="24"/>
                <w:lang w:val="en-GB" w:eastAsia="en-US"/>
              </w:rPr>
              <w:t xml:space="preserve"> </w:t>
            </w:r>
            <w:r w:rsidRPr="00A445A4">
              <w:rPr>
                <w:rFonts w:eastAsia="Calibri" w:cs="Arial"/>
                <w:i/>
                <w:szCs w:val="24"/>
                <w:lang w:val="en-GB" w:eastAsia="en-US"/>
              </w:rPr>
              <w:t>Act</w:t>
            </w:r>
            <w:r w:rsidR="002B5CE2">
              <w:rPr>
                <w:rFonts w:eastAsia="Calibri" w:cs="Arial"/>
                <w:i/>
                <w:szCs w:val="24"/>
                <w:lang w:val="en-GB" w:eastAsia="en-US"/>
              </w:rPr>
              <w:t xml:space="preserve"> </w:t>
            </w:r>
            <w:r w:rsidRPr="00A445A4">
              <w:rPr>
                <w:rFonts w:eastAsia="Calibri" w:cs="Arial"/>
                <w:i/>
                <w:szCs w:val="24"/>
                <w:lang w:val="en-GB" w:eastAsia="en-US"/>
              </w:rPr>
              <w:t>2018</w:t>
            </w:r>
            <w:r w:rsidR="002B5CE2">
              <w:rPr>
                <w:rFonts w:eastAsia="Calibri" w:cs="Arial"/>
                <w:i/>
                <w:szCs w:val="24"/>
                <w:lang w:val="en-GB"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val="en-GB" w:eastAsia="en-US"/>
              </w:rPr>
              <w:t>to</w:t>
            </w:r>
            <w:r w:rsidR="002B5CE2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val="en-GB" w:eastAsia="en-US"/>
              </w:rPr>
              <w:t>decide</w:t>
            </w:r>
            <w:r w:rsidR="002B5CE2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val="en-GB" w:eastAsia="en-US"/>
              </w:rPr>
              <w:t>under</w:t>
            </w:r>
            <w:r w:rsidR="002B5CE2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val="en-GB" w:eastAsia="en-US"/>
              </w:rPr>
              <w:t>section</w:t>
            </w:r>
            <w:r w:rsidR="002B5CE2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val="en-GB" w:eastAsia="en-US"/>
              </w:rPr>
              <w:t>41</w:t>
            </w:r>
            <w:r w:rsidR="002B5CE2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val="en-GB" w:eastAsia="en-US"/>
              </w:rPr>
              <w:t>of</w:t>
            </w:r>
            <w:r w:rsidR="002B5CE2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val="en-GB" w:eastAsia="en-US"/>
              </w:rPr>
              <w:t>the</w:t>
            </w:r>
            <w:r w:rsidR="002B5CE2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val="en-GB" w:eastAsia="en-US"/>
              </w:rPr>
              <w:t>Aged</w:t>
            </w:r>
            <w:r w:rsidR="002B5CE2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val="en-GB" w:eastAsia="en-US"/>
              </w:rPr>
              <w:t>Care</w:t>
            </w:r>
            <w:r w:rsidR="002B5CE2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val="en-GB" w:eastAsia="en-US"/>
              </w:rPr>
              <w:t>Quality</w:t>
            </w:r>
            <w:r w:rsidR="002B5CE2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val="en-GB" w:eastAsia="en-US"/>
              </w:rPr>
              <w:t>and</w:t>
            </w:r>
            <w:r w:rsidR="002B5CE2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val="en-GB" w:eastAsia="en-US"/>
              </w:rPr>
              <w:t>Safety</w:t>
            </w:r>
            <w:r w:rsidR="002B5CE2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val="en-GB" w:eastAsia="en-US"/>
              </w:rPr>
              <w:t>Commission</w:t>
            </w:r>
            <w:r w:rsidR="002B5CE2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val="en-GB" w:eastAsia="en-US"/>
              </w:rPr>
              <w:t>Rules</w:t>
            </w:r>
            <w:r w:rsidR="002B5CE2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val="en-GB" w:eastAsia="en-US"/>
              </w:rPr>
              <w:t>2018</w:t>
            </w:r>
            <w:r w:rsidR="002B5CE2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val="en-GB" w:eastAsia="en-US"/>
              </w:rPr>
              <w:t>(Rules)</w:t>
            </w:r>
            <w:r w:rsidR="002B5CE2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val="en-GB" w:eastAsia="en-US"/>
              </w:rPr>
              <w:t>about</w:t>
            </w:r>
            <w:r w:rsidR="002B5CE2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val="en-GB" w:eastAsia="en-US"/>
              </w:rPr>
              <w:t>the</w:t>
            </w:r>
            <w:r w:rsidR="002B5CE2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val="en-GB" w:eastAsia="en-US"/>
              </w:rPr>
              <w:t>accreditation</w:t>
            </w:r>
            <w:r w:rsidR="002B5CE2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val="en-GB" w:eastAsia="en-US"/>
              </w:rPr>
              <w:t>of</w:t>
            </w:r>
            <w:r w:rsidR="002B5CE2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val="en-GB" w:eastAsia="en-US"/>
              </w:rPr>
              <w:t>a</w:t>
            </w:r>
            <w:r w:rsidR="002B5CE2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val="en-GB" w:eastAsia="en-US"/>
              </w:rPr>
              <w:t>service.</w:t>
            </w:r>
          </w:p>
        </w:tc>
      </w:tr>
      <w:tr w:rsidR="00A445A4" w:rsidRPr="00A445A4" w14:paraId="34184F48" w14:textId="77777777" w:rsidTr="00EC6579">
        <w:tc>
          <w:tcPr>
            <w:tcW w:w="2092" w:type="pct"/>
            <w:shd w:val="clear" w:color="auto" w:fill="auto"/>
          </w:tcPr>
          <w:p w14:paraId="39EB57E9" w14:textId="77777777" w:rsidR="00A445A4" w:rsidRPr="00A445A4" w:rsidRDefault="00A445A4" w:rsidP="00A445A4">
            <w:pPr>
              <w:spacing w:after="0" w:line="240" w:lineRule="auto"/>
              <w:rPr>
                <w:rFonts w:eastAsia="Calibri" w:cs="Arial"/>
                <w:b/>
                <w:szCs w:val="24"/>
                <w:lang w:val="en-GB" w:eastAsia="en-US"/>
              </w:rPr>
            </w:pPr>
            <w:r w:rsidRPr="00A445A4">
              <w:rPr>
                <w:rFonts w:eastAsia="Calibri" w:cs="Arial"/>
                <w:b/>
                <w:szCs w:val="24"/>
                <w:lang w:val="en-GB" w:eastAsia="en-US"/>
              </w:rPr>
              <w:t>Decision:</w:t>
            </w:r>
          </w:p>
        </w:tc>
        <w:tc>
          <w:tcPr>
            <w:tcW w:w="2908" w:type="pct"/>
            <w:gridSpan w:val="2"/>
            <w:shd w:val="clear" w:color="auto" w:fill="auto"/>
          </w:tcPr>
          <w:p w14:paraId="14985C44" w14:textId="32B3BFBC" w:rsidR="00A445A4" w:rsidRPr="00A445A4" w:rsidRDefault="00A445A4" w:rsidP="00A445A4">
            <w:pPr>
              <w:spacing w:after="0" w:line="240" w:lineRule="auto"/>
              <w:rPr>
                <w:rFonts w:eastAsia="Calibri" w:cs="Arial"/>
                <w:i/>
                <w:szCs w:val="24"/>
                <w:lang w:val="en-GB" w:eastAsia="en-US"/>
              </w:rPr>
            </w:pPr>
            <w:r w:rsidRPr="00A445A4">
              <w:rPr>
                <w:rFonts w:eastAsia="Calibri" w:cs="Arial"/>
                <w:szCs w:val="24"/>
                <w:lang w:val="en-GB" w:eastAsia="en-US"/>
              </w:rPr>
              <w:t>To</w:t>
            </w:r>
            <w:r w:rsidR="002B5CE2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val="en-GB" w:eastAsia="en-US"/>
              </w:rPr>
              <w:t>re-accredit</w:t>
            </w:r>
            <w:r w:rsidR="002B5CE2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val="en-GB" w:eastAsia="en-US"/>
              </w:rPr>
              <w:t>the</w:t>
            </w:r>
            <w:r w:rsidR="002B5CE2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val="en-GB" w:eastAsia="en-US"/>
              </w:rPr>
              <w:t>service</w:t>
            </w:r>
            <w:r w:rsidR="002B5CE2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val="en-GB" w:eastAsia="en-US"/>
              </w:rPr>
              <w:t>under</w:t>
            </w:r>
            <w:r w:rsidR="002B5CE2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val="en-GB" w:eastAsia="en-US"/>
              </w:rPr>
              <w:t>section</w:t>
            </w:r>
            <w:r w:rsidR="002B5CE2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val="en-GB" w:eastAsia="en-US"/>
              </w:rPr>
              <w:t>41</w:t>
            </w:r>
            <w:r w:rsidR="002B5CE2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val="en-GB" w:eastAsia="en-US"/>
              </w:rPr>
              <w:t>of</w:t>
            </w:r>
            <w:r w:rsidR="002B5CE2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val="en-GB" w:eastAsia="en-US"/>
              </w:rPr>
              <w:t>the</w:t>
            </w:r>
            <w:r w:rsidR="002B5CE2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val="en-GB" w:eastAsia="en-US"/>
              </w:rPr>
              <w:t>Rules.</w:t>
            </w:r>
          </w:p>
        </w:tc>
      </w:tr>
      <w:tr w:rsidR="00A445A4" w:rsidRPr="00A445A4" w14:paraId="6FA0FA10" w14:textId="77777777" w:rsidTr="00EC6579">
        <w:tc>
          <w:tcPr>
            <w:tcW w:w="2092" w:type="pct"/>
            <w:shd w:val="clear" w:color="auto" w:fill="auto"/>
          </w:tcPr>
          <w:p w14:paraId="23A647F0" w14:textId="383E8A62" w:rsidR="00A445A4" w:rsidRPr="00A445A4" w:rsidRDefault="00A445A4" w:rsidP="00A445A4">
            <w:pPr>
              <w:spacing w:after="0" w:line="240" w:lineRule="auto"/>
              <w:rPr>
                <w:rFonts w:eastAsia="Calibri" w:cs="Arial"/>
                <w:b/>
                <w:szCs w:val="24"/>
                <w:lang w:val="en-GB" w:eastAsia="en-US"/>
              </w:rPr>
            </w:pPr>
            <w:r w:rsidRPr="00A445A4">
              <w:rPr>
                <w:rFonts w:eastAsia="Calibri" w:cs="Arial"/>
                <w:b/>
                <w:szCs w:val="24"/>
                <w:lang w:val="en-GB" w:eastAsia="en-US"/>
              </w:rPr>
              <w:t>Further</w:t>
            </w:r>
            <w:r w:rsidR="002B5CE2">
              <w:rPr>
                <w:rFonts w:eastAsia="Calibri" w:cs="Arial"/>
                <w:b/>
                <w:szCs w:val="24"/>
                <w:lang w:val="en-GB" w:eastAsia="en-US"/>
              </w:rPr>
              <w:t xml:space="preserve"> </w:t>
            </w:r>
            <w:r w:rsidRPr="00A445A4">
              <w:rPr>
                <w:rFonts w:eastAsia="Calibri" w:cs="Arial"/>
                <w:b/>
                <w:szCs w:val="24"/>
                <w:lang w:val="en-GB" w:eastAsia="en-US"/>
              </w:rPr>
              <w:t>period</w:t>
            </w:r>
            <w:r w:rsidR="002B5CE2">
              <w:rPr>
                <w:rFonts w:eastAsia="Calibri" w:cs="Arial"/>
                <w:b/>
                <w:szCs w:val="24"/>
                <w:lang w:val="en-GB" w:eastAsia="en-US"/>
              </w:rPr>
              <w:t xml:space="preserve"> </w:t>
            </w:r>
            <w:r w:rsidRPr="00A445A4">
              <w:rPr>
                <w:rFonts w:eastAsia="Calibri" w:cs="Arial"/>
                <w:b/>
                <w:szCs w:val="24"/>
                <w:lang w:val="en-GB" w:eastAsia="en-US"/>
              </w:rPr>
              <w:t>of</w:t>
            </w:r>
            <w:r w:rsidR="002B5CE2">
              <w:rPr>
                <w:rFonts w:eastAsia="Calibri" w:cs="Arial"/>
                <w:b/>
                <w:szCs w:val="24"/>
                <w:lang w:val="en-GB" w:eastAsia="en-US"/>
              </w:rPr>
              <w:t xml:space="preserve"> </w:t>
            </w:r>
            <w:r w:rsidRPr="00A445A4">
              <w:rPr>
                <w:rFonts w:eastAsia="Calibri" w:cs="Arial"/>
                <w:b/>
                <w:szCs w:val="24"/>
                <w:lang w:val="en-GB" w:eastAsia="en-US"/>
              </w:rPr>
              <w:t>accreditation:</w:t>
            </w:r>
          </w:p>
        </w:tc>
        <w:tc>
          <w:tcPr>
            <w:tcW w:w="2908" w:type="pct"/>
            <w:gridSpan w:val="2"/>
            <w:shd w:val="clear" w:color="auto" w:fill="auto"/>
          </w:tcPr>
          <w:p w14:paraId="3D22804E" w14:textId="3925A0E5" w:rsidR="00A445A4" w:rsidRPr="00A445A4" w:rsidRDefault="00A445A4" w:rsidP="00A445A4">
            <w:pPr>
              <w:spacing w:after="0" w:line="240" w:lineRule="auto"/>
              <w:rPr>
                <w:rFonts w:eastAsia="Calibri" w:cs="Arial"/>
                <w:szCs w:val="24"/>
                <w:lang w:eastAsia="en-US"/>
              </w:rPr>
            </w:pPr>
            <w:r w:rsidRPr="00A445A4">
              <w:rPr>
                <w:rFonts w:eastAsia="Calibri" w:cs="Arial"/>
                <w:szCs w:val="24"/>
                <w:lang w:eastAsia="en-US"/>
              </w:rPr>
              <w:t>03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eastAsia="en-US"/>
              </w:rPr>
              <w:t>March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eastAsia="en-US"/>
              </w:rPr>
              <w:t>2020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eastAsia="en-US"/>
              </w:rPr>
              <w:t>to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eastAsia="en-US"/>
              </w:rPr>
              <w:t>03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eastAsia="en-US"/>
              </w:rPr>
              <w:t>March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eastAsia="en-US"/>
              </w:rPr>
              <w:t>2023</w:t>
            </w:r>
          </w:p>
        </w:tc>
      </w:tr>
      <w:tr w:rsidR="00A445A4" w:rsidRPr="00A445A4" w14:paraId="3B38D4CA" w14:textId="77777777" w:rsidTr="00EC6579">
        <w:tc>
          <w:tcPr>
            <w:tcW w:w="5000" w:type="pct"/>
            <w:gridSpan w:val="3"/>
            <w:shd w:val="clear" w:color="auto" w:fill="auto"/>
          </w:tcPr>
          <w:p w14:paraId="0DA62DD4" w14:textId="40DBC957" w:rsidR="00A445A4" w:rsidRPr="00A445A4" w:rsidRDefault="00A445A4" w:rsidP="00A445A4">
            <w:pPr>
              <w:spacing w:after="0" w:line="240" w:lineRule="auto"/>
              <w:rPr>
                <w:rFonts w:eastAsia="Calibri" w:cs="Arial"/>
                <w:szCs w:val="24"/>
                <w:lang w:val="en-GB" w:eastAsia="en-US"/>
              </w:rPr>
            </w:pPr>
            <w:r w:rsidRPr="00A445A4">
              <w:rPr>
                <w:rFonts w:eastAsia="Calibri" w:cs="Arial"/>
                <w:b/>
                <w:szCs w:val="24"/>
                <w:lang w:val="en-GB" w:eastAsia="en-US"/>
              </w:rPr>
              <w:t>Assessment</w:t>
            </w:r>
            <w:r w:rsidR="002B5CE2">
              <w:rPr>
                <w:rFonts w:eastAsia="Calibri" w:cs="Arial"/>
                <w:b/>
                <w:szCs w:val="24"/>
                <w:lang w:val="en-GB" w:eastAsia="en-US"/>
              </w:rPr>
              <w:t xml:space="preserve"> </w:t>
            </w:r>
            <w:r w:rsidRPr="00A445A4">
              <w:rPr>
                <w:rFonts w:eastAsia="Calibri" w:cs="Arial"/>
                <w:b/>
                <w:szCs w:val="24"/>
                <w:lang w:val="en-GB" w:eastAsia="en-US"/>
              </w:rPr>
              <w:t>of</w:t>
            </w:r>
            <w:r w:rsidR="002B5CE2">
              <w:rPr>
                <w:rFonts w:eastAsia="Calibri" w:cs="Arial"/>
                <w:b/>
                <w:szCs w:val="24"/>
                <w:lang w:val="en-GB" w:eastAsia="en-US"/>
              </w:rPr>
              <w:t xml:space="preserve"> </w:t>
            </w:r>
            <w:r w:rsidRPr="00A445A4">
              <w:rPr>
                <w:rFonts w:eastAsia="Calibri" w:cs="Arial"/>
                <w:b/>
                <w:szCs w:val="24"/>
                <w:lang w:val="en-GB" w:eastAsia="en-US"/>
              </w:rPr>
              <w:t>performance</w:t>
            </w:r>
            <w:r w:rsidR="002B5CE2">
              <w:rPr>
                <w:rFonts w:eastAsia="Calibri" w:cs="Arial"/>
                <w:b/>
                <w:szCs w:val="24"/>
                <w:lang w:val="en-GB" w:eastAsia="en-US"/>
              </w:rPr>
              <w:t xml:space="preserve"> </w:t>
            </w:r>
            <w:r w:rsidRPr="00A445A4">
              <w:rPr>
                <w:rFonts w:eastAsia="Calibri" w:cs="Arial"/>
                <w:b/>
                <w:szCs w:val="24"/>
                <w:lang w:val="en-GB" w:eastAsia="en-US"/>
              </w:rPr>
              <w:t>with</w:t>
            </w:r>
            <w:r w:rsidR="002B5CE2">
              <w:rPr>
                <w:rFonts w:eastAsia="Calibri" w:cs="Arial"/>
                <w:b/>
                <w:szCs w:val="24"/>
                <w:lang w:val="en-GB" w:eastAsia="en-US"/>
              </w:rPr>
              <w:t xml:space="preserve"> </w:t>
            </w:r>
            <w:r w:rsidRPr="00A445A4">
              <w:rPr>
                <w:rFonts w:eastAsia="Calibri" w:cs="Arial"/>
                <w:b/>
                <w:szCs w:val="24"/>
                <w:lang w:val="en-GB" w:eastAsia="en-US"/>
              </w:rPr>
              <w:t>the</w:t>
            </w:r>
            <w:r w:rsidR="002B5CE2">
              <w:rPr>
                <w:rFonts w:eastAsia="Calibri" w:cs="Arial"/>
                <w:b/>
                <w:szCs w:val="24"/>
                <w:lang w:val="en-GB" w:eastAsia="en-US"/>
              </w:rPr>
              <w:t xml:space="preserve"> </w:t>
            </w:r>
            <w:r w:rsidRPr="00A445A4">
              <w:rPr>
                <w:rFonts w:eastAsia="Calibri" w:cs="Arial"/>
                <w:b/>
                <w:szCs w:val="24"/>
                <w:lang w:val="en-GB" w:eastAsia="en-US"/>
              </w:rPr>
              <w:t>Aged</w:t>
            </w:r>
            <w:r w:rsidR="002B5CE2">
              <w:rPr>
                <w:rFonts w:eastAsia="Calibri" w:cs="Arial"/>
                <w:b/>
                <w:szCs w:val="24"/>
                <w:lang w:val="en-GB" w:eastAsia="en-US"/>
              </w:rPr>
              <w:t xml:space="preserve"> </w:t>
            </w:r>
            <w:r w:rsidRPr="00A445A4">
              <w:rPr>
                <w:rFonts w:eastAsia="Calibri" w:cs="Arial"/>
                <w:b/>
                <w:szCs w:val="24"/>
                <w:lang w:val="en-GB" w:eastAsia="en-US"/>
              </w:rPr>
              <w:t>Care</w:t>
            </w:r>
            <w:r w:rsidR="002B5CE2">
              <w:rPr>
                <w:rFonts w:eastAsia="Calibri" w:cs="Arial"/>
                <w:b/>
                <w:szCs w:val="24"/>
                <w:lang w:val="en-GB" w:eastAsia="en-US"/>
              </w:rPr>
              <w:t xml:space="preserve"> </w:t>
            </w:r>
            <w:r w:rsidRPr="00A445A4">
              <w:rPr>
                <w:rFonts w:eastAsia="Calibri" w:cs="Arial"/>
                <w:b/>
                <w:szCs w:val="24"/>
                <w:lang w:val="en-GB" w:eastAsia="en-US"/>
              </w:rPr>
              <w:t>Quality</w:t>
            </w:r>
            <w:r w:rsidR="002B5CE2">
              <w:rPr>
                <w:rFonts w:eastAsia="Calibri" w:cs="Arial"/>
                <w:b/>
                <w:szCs w:val="24"/>
                <w:lang w:val="en-GB" w:eastAsia="en-US"/>
              </w:rPr>
              <w:t xml:space="preserve"> </w:t>
            </w:r>
            <w:r w:rsidRPr="00A445A4">
              <w:rPr>
                <w:rFonts w:eastAsia="Calibri" w:cs="Arial"/>
                <w:b/>
                <w:szCs w:val="24"/>
                <w:lang w:val="en-GB" w:eastAsia="en-US"/>
              </w:rPr>
              <w:t>Standards</w:t>
            </w:r>
          </w:p>
        </w:tc>
      </w:tr>
      <w:tr w:rsidR="00A445A4" w:rsidRPr="00A445A4" w14:paraId="05EB8BFD" w14:textId="77777777" w:rsidTr="00EC6579">
        <w:tc>
          <w:tcPr>
            <w:tcW w:w="3968" w:type="pct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E481AC2" w14:textId="4EFF0DFF" w:rsidR="00A445A4" w:rsidRPr="00A445A4" w:rsidRDefault="00A445A4" w:rsidP="00A445A4">
            <w:pPr>
              <w:tabs>
                <w:tab w:val="right" w:pos="8703"/>
              </w:tabs>
              <w:spacing w:after="0" w:line="240" w:lineRule="auto"/>
              <w:rPr>
                <w:rFonts w:eastAsia="Calibri" w:cs="Arial"/>
                <w:szCs w:val="24"/>
                <w:lang w:val="en-GB" w:eastAsia="en-US"/>
              </w:rPr>
            </w:pPr>
            <w:r w:rsidRPr="00A445A4">
              <w:rPr>
                <w:rFonts w:eastAsia="Calibri" w:cs="Arial"/>
                <w:szCs w:val="24"/>
                <w:lang w:val="en-GB" w:eastAsia="en-US"/>
              </w:rPr>
              <w:t>Standard</w:t>
            </w:r>
            <w:r w:rsidR="002B5CE2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val="en-GB" w:eastAsia="en-US"/>
              </w:rPr>
              <w:t>1</w:t>
            </w:r>
            <w:r w:rsidR="002B5CE2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val="en-GB" w:eastAsia="en-US"/>
              </w:rPr>
              <w:t>Consumer</w:t>
            </w:r>
            <w:r w:rsidR="002B5CE2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val="en-GB" w:eastAsia="en-US"/>
              </w:rPr>
              <w:t>dignity</w:t>
            </w:r>
            <w:r w:rsidR="002B5CE2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val="en-GB" w:eastAsia="en-US"/>
              </w:rPr>
              <w:t>and</w:t>
            </w:r>
            <w:r w:rsidR="002B5CE2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val="en-GB" w:eastAsia="en-US"/>
              </w:rPr>
              <w:t>choice</w:t>
            </w:r>
          </w:p>
        </w:tc>
        <w:tc>
          <w:tcPr>
            <w:tcW w:w="1032" w:type="pct"/>
            <w:tcBorders>
              <w:left w:val="nil"/>
            </w:tcBorders>
            <w:shd w:val="clear" w:color="auto" w:fill="auto"/>
          </w:tcPr>
          <w:p w14:paraId="7F3741FD" w14:textId="16B82110" w:rsidR="00A445A4" w:rsidRPr="00A445A4" w:rsidRDefault="00A445A4" w:rsidP="00A445A4">
            <w:pPr>
              <w:spacing w:after="0" w:line="240" w:lineRule="auto"/>
              <w:jc w:val="right"/>
              <w:rPr>
                <w:rFonts w:eastAsia="Calibri" w:cs="Arial"/>
                <w:szCs w:val="24"/>
                <w:lang w:val="en-GB" w:eastAsia="en-US"/>
              </w:rPr>
            </w:pPr>
            <w:r w:rsidRPr="00A445A4">
              <w:rPr>
                <w:rFonts w:eastAsia="Calibri" w:cs="Arial"/>
                <w:szCs w:val="24"/>
                <w:lang w:eastAsia="en-US"/>
              </w:rPr>
              <w:t>Met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</w:p>
        </w:tc>
      </w:tr>
      <w:tr w:rsidR="00A445A4" w:rsidRPr="00A445A4" w14:paraId="049CE45A" w14:textId="77777777" w:rsidTr="00EC6579">
        <w:tc>
          <w:tcPr>
            <w:tcW w:w="3968" w:type="pct"/>
            <w:gridSpan w:val="2"/>
            <w:tcBorders>
              <w:right w:val="nil"/>
            </w:tcBorders>
            <w:shd w:val="clear" w:color="auto" w:fill="auto"/>
          </w:tcPr>
          <w:p w14:paraId="38660CCD" w14:textId="174977BE" w:rsidR="00A445A4" w:rsidRPr="00A445A4" w:rsidRDefault="00A445A4" w:rsidP="00A445A4">
            <w:pPr>
              <w:tabs>
                <w:tab w:val="right" w:pos="8703"/>
              </w:tabs>
              <w:spacing w:after="0" w:line="240" w:lineRule="auto"/>
              <w:ind w:left="567"/>
              <w:rPr>
                <w:rFonts w:eastAsia="Calibri" w:cs="Arial"/>
                <w:szCs w:val="24"/>
                <w:lang w:val="en-GB" w:eastAsia="en-US"/>
              </w:rPr>
            </w:pPr>
            <w:r w:rsidRPr="00A445A4">
              <w:rPr>
                <w:rFonts w:eastAsia="Calibri" w:cs="Arial"/>
                <w:szCs w:val="24"/>
                <w:lang w:val="en-GB" w:eastAsia="en-US"/>
              </w:rPr>
              <w:t>Requirement</w:t>
            </w:r>
            <w:r w:rsidR="002B5CE2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val="en-GB" w:eastAsia="en-US"/>
              </w:rPr>
              <w:t>1(3)(a)</w:t>
            </w:r>
          </w:p>
        </w:tc>
        <w:tc>
          <w:tcPr>
            <w:tcW w:w="1032" w:type="pct"/>
            <w:tcBorders>
              <w:left w:val="nil"/>
            </w:tcBorders>
            <w:shd w:val="clear" w:color="auto" w:fill="auto"/>
          </w:tcPr>
          <w:p w14:paraId="3E05EE89" w14:textId="64BBE472" w:rsidR="00A445A4" w:rsidRPr="00A445A4" w:rsidRDefault="00A445A4" w:rsidP="00A445A4">
            <w:pPr>
              <w:spacing w:after="0" w:line="240" w:lineRule="auto"/>
              <w:jc w:val="right"/>
              <w:rPr>
                <w:rFonts w:eastAsia="Calibri" w:cs="Arial"/>
                <w:szCs w:val="24"/>
                <w:lang w:eastAsia="en-US"/>
              </w:rPr>
            </w:pPr>
            <w:r w:rsidRPr="00A445A4">
              <w:rPr>
                <w:rFonts w:eastAsia="Calibri" w:cs="Arial"/>
                <w:szCs w:val="24"/>
                <w:lang w:eastAsia="en-US"/>
              </w:rPr>
              <w:t>Met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</w:p>
        </w:tc>
      </w:tr>
      <w:tr w:rsidR="00A445A4" w:rsidRPr="00A445A4" w14:paraId="2BF0941E" w14:textId="77777777" w:rsidTr="00EC6579">
        <w:tc>
          <w:tcPr>
            <w:tcW w:w="3968" w:type="pct"/>
            <w:gridSpan w:val="2"/>
            <w:tcBorders>
              <w:right w:val="nil"/>
            </w:tcBorders>
            <w:shd w:val="clear" w:color="auto" w:fill="auto"/>
          </w:tcPr>
          <w:p w14:paraId="11F0F75D" w14:textId="53A04B62" w:rsidR="00A445A4" w:rsidRPr="00A445A4" w:rsidRDefault="00A445A4" w:rsidP="00A445A4">
            <w:pPr>
              <w:tabs>
                <w:tab w:val="right" w:pos="8703"/>
              </w:tabs>
              <w:spacing w:after="0" w:line="240" w:lineRule="auto"/>
              <w:ind w:left="567"/>
              <w:rPr>
                <w:rFonts w:eastAsia="Calibri" w:cs="Arial"/>
                <w:szCs w:val="24"/>
                <w:lang w:val="en-GB" w:eastAsia="en-US"/>
              </w:rPr>
            </w:pPr>
            <w:r w:rsidRPr="00A445A4">
              <w:rPr>
                <w:rFonts w:eastAsia="Calibri" w:cs="Arial"/>
                <w:szCs w:val="24"/>
                <w:lang w:val="en-GB" w:eastAsia="en-US"/>
              </w:rPr>
              <w:t>Requirement</w:t>
            </w:r>
            <w:r w:rsidR="002B5CE2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val="en-GB" w:eastAsia="en-US"/>
              </w:rPr>
              <w:t>1(3)(b)</w:t>
            </w:r>
          </w:p>
        </w:tc>
        <w:tc>
          <w:tcPr>
            <w:tcW w:w="1032" w:type="pct"/>
            <w:tcBorders>
              <w:left w:val="nil"/>
            </w:tcBorders>
            <w:shd w:val="clear" w:color="auto" w:fill="auto"/>
          </w:tcPr>
          <w:p w14:paraId="644E53C5" w14:textId="0362FE0D" w:rsidR="00A445A4" w:rsidRPr="00A445A4" w:rsidRDefault="00A445A4" w:rsidP="00A445A4">
            <w:pPr>
              <w:spacing w:after="0" w:line="240" w:lineRule="auto"/>
              <w:jc w:val="right"/>
              <w:rPr>
                <w:rFonts w:eastAsia="Calibri" w:cs="Arial"/>
                <w:szCs w:val="24"/>
                <w:lang w:eastAsia="en-US"/>
              </w:rPr>
            </w:pPr>
            <w:r w:rsidRPr="00A445A4">
              <w:rPr>
                <w:rFonts w:eastAsia="Calibri" w:cs="Arial"/>
                <w:szCs w:val="24"/>
                <w:lang w:eastAsia="en-US"/>
              </w:rPr>
              <w:t>Met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</w:p>
        </w:tc>
      </w:tr>
      <w:tr w:rsidR="00A445A4" w:rsidRPr="00A445A4" w14:paraId="1E2670BD" w14:textId="77777777" w:rsidTr="00EC6579">
        <w:tc>
          <w:tcPr>
            <w:tcW w:w="3968" w:type="pct"/>
            <w:gridSpan w:val="2"/>
            <w:tcBorders>
              <w:right w:val="nil"/>
            </w:tcBorders>
            <w:shd w:val="clear" w:color="auto" w:fill="auto"/>
          </w:tcPr>
          <w:p w14:paraId="476F1DC9" w14:textId="59A3D0B8" w:rsidR="00A445A4" w:rsidRPr="00A445A4" w:rsidRDefault="00A445A4" w:rsidP="00A445A4">
            <w:pPr>
              <w:tabs>
                <w:tab w:val="right" w:pos="8703"/>
              </w:tabs>
              <w:spacing w:after="0" w:line="240" w:lineRule="auto"/>
              <w:ind w:left="567"/>
              <w:rPr>
                <w:rFonts w:eastAsia="Calibri" w:cs="Arial"/>
                <w:szCs w:val="24"/>
                <w:lang w:val="en-GB" w:eastAsia="en-US"/>
              </w:rPr>
            </w:pPr>
            <w:r w:rsidRPr="00A445A4">
              <w:rPr>
                <w:rFonts w:eastAsia="Calibri" w:cs="Arial"/>
                <w:szCs w:val="24"/>
                <w:lang w:val="en-GB" w:eastAsia="en-US"/>
              </w:rPr>
              <w:t>Requirement</w:t>
            </w:r>
            <w:r w:rsidR="002B5CE2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val="en-GB" w:eastAsia="en-US"/>
              </w:rPr>
              <w:t>1(3)(c)</w:t>
            </w:r>
          </w:p>
        </w:tc>
        <w:tc>
          <w:tcPr>
            <w:tcW w:w="1032" w:type="pct"/>
            <w:tcBorders>
              <w:left w:val="nil"/>
            </w:tcBorders>
            <w:shd w:val="clear" w:color="auto" w:fill="auto"/>
          </w:tcPr>
          <w:p w14:paraId="0CD68E86" w14:textId="7D00C0BD" w:rsidR="00A445A4" w:rsidRPr="00A445A4" w:rsidRDefault="00A445A4" w:rsidP="00A445A4">
            <w:pPr>
              <w:spacing w:after="0" w:line="240" w:lineRule="auto"/>
              <w:jc w:val="right"/>
              <w:rPr>
                <w:rFonts w:eastAsia="Calibri" w:cs="Arial"/>
                <w:szCs w:val="24"/>
                <w:lang w:eastAsia="en-US"/>
              </w:rPr>
            </w:pPr>
            <w:r w:rsidRPr="00A445A4">
              <w:rPr>
                <w:rFonts w:eastAsia="Calibri" w:cs="Arial"/>
                <w:szCs w:val="24"/>
                <w:lang w:eastAsia="en-US"/>
              </w:rPr>
              <w:t>Met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</w:p>
        </w:tc>
      </w:tr>
      <w:tr w:rsidR="00A445A4" w:rsidRPr="00A445A4" w14:paraId="136204AC" w14:textId="77777777" w:rsidTr="00EC6579">
        <w:tc>
          <w:tcPr>
            <w:tcW w:w="3968" w:type="pct"/>
            <w:gridSpan w:val="2"/>
            <w:tcBorders>
              <w:right w:val="nil"/>
            </w:tcBorders>
            <w:shd w:val="clear" w:color="auto" w:fill="auto"/>
          </w:tcPr>
          <w:p w14:paraId="43BFD621" w14:textId="10686661" w:rsidR="00A445A4" w:rsidRPr="00A445A4" w:rsidRDefault="00A445A4" w:rsidP="00A445A4">
            <w:pPr>
              <w:tabs>
                <w:tab w:val="right" w:pos="8703"/>
              </w:tabs>
              <w:spacing w:after="0" w:line="240" w:lineRule="auto"/>
              <w:ind w:left="567"/>
              <w:rPr>
                <w:rFonts w:eastAsia="Calibri" w:cs="Arial"/>
                <w:szCs w:val="24"/>
                <w:lang w:val="en-GB" w:eastAsia="en-US"/>
              </w:rPr>
            </w:pPr>
            <w:r w:rsidRPr="00A445A4">
              <w:rPr>
                <w:rFonts w:eastAsia="Calibri" w:cs="Arial"/>
                <w:szCs w:val="24"/>
                <w:lang w:val="en-GB" w:eastAsia="en-US"/>
              </w:rPr>
              <w:t>Requirement</w:t>
            </w:r>
            <w:r w:rsidR="002B5CE2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val="en-GB" w:eastAsia="en-US"/>
              </w:rPr>
              <w:t>1(3)(d)</w:t>
            </w:r>
          </w:p>
        </w:tc>
        <w:tc>
          <w:tcPr>
            <w:tcW w:w="1032" w:type="pct"/>
            <w:tcBorders>
              <w:left w:val="nil"/>
            </w:tcBorders>
            <w:shd w:val="clear" w:color="auto" w:fill="auto"/>
          </w:tcPr>
          <w:p w14:paraId="3186972A" w14:textId="0D524AA2" w:rsidR="00A445A4" w:rsidRPr="00A445A4" w:rsidRDefault="00A445A4" w:rsidP="00A445A4">
            <w:pPr>
              <w:spacing w:after="0" w:line="240" w:lineRule="auto"/>
              <w:jc w:val="right"/>
              <w:rPr>
                <w:rFonts w:eastAsia="Calibri" w:cs="Arial"/>
                <w:szCs w:val="24"/>
                <w:lang w:eastAsia="en-US"/>
              </w:rPr>
            </w:pPr>
            <w:r w:rsidRPr="00A445A4">
              <w:rPr>
                <w:rFonts w:eastAsia="Calibri" w:cs="Arial"/>
                <w:szCs w:val="24"/>
                <w:lang w:eastAsia="en-US"/>
              </w:rPr>
              <w:t>Met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</w:p>
        </w:tc>
      </w:tr>
      <w:tr w:rsidR="00A445A4" w:rsidRPr="00A445A4" w14:paraId="50F4E075" w14:textId="77777777" w:rsidTr="00EC6579">
        <w:tc>
          <w:tcPr>
            <w:tcW w:w="3968" w:type="pct"/>
            <w:gridSpan w:val="2"/>
            <w:tcBorders>
              <w:right w:val="nil"/>
            </w:tcBorders>
            <w:shd w:val="clear" w:color="auto" w:fill="auto"/>
          </w:tcPr>
          <w:p w14:paraId="3259E8DE" w14:textId="5F1948C0" w:rsidR="00A445A4" w:rsidRPr="00A445A4" w:rsidRDefault="00A445A4" w:rsidP="00A445A4">
            <w:pPr>
              <w:tabs>
                <w:tab w:val="right" w:pos="8703"/>
              </w:tabs>
              <w:spacing w:after="0" w:line="240" w:lineRule="auto"/>
              <w:ind w:left="567"/>
              <w:rPr>
                <w:rFonts w:eastAsia="Calibri" w:cs="Arial"/>
                <w:szCs w:val="24"/>
                <w:lang w:val="en-GB" w:eastAsia="en-US"/>
              </w:rPr>
            </w:pPr>
            <w:r w:rsidRPr="00A445A4">
              <w:rPr>
                <w:rFonts w:eastAsia="Calibri" w:cs="Arial"/>
                <w:szCs w:val="24"/>
                <w:lang w:val="en-GB" w:eastAsia="en-US"/>
              </w:rPr>
              <w:t>Requirement</w:t>
            </w:r>
            <w:r w:rsidR="002B5CE2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val="en-GB" w:eastAsia="en-US"/>
              </w:rPr>
              <w:t>1(3)(e)</w:t>
            </w:r>
          </w:p>
        </w:tc>
        <w:tc>
          <w:tcPr>
            <w:tcW w:w="1032" w:type="pct"/>
            <w:tcBorders>
              <w:left w:val="nil"/>
            </w:tcBorders>
            <w:shd w:val="clear" w:color="auto" w:fill="auto"/>
          </w:tcPr>
          <w:p w14:paraId="3E4750D5" w14:textId="34425900" w:rsidR="00A445A4" w:rsidRPr="00A445A4" w:rsidRDefault="00A445A4" w:rsidP="00A445A4">
            <w:pPr>
              <w:spacing w:after="0" w:line="240" w:lineRule="auto"/>
              <w:jc w:val="right"/>
              <w:rPr>
                <w:rFonts w:eastAsia="Calibri" w:cs="Arial"/>
                <w:szCs w:val="24"/>
                <w:lang w:eastAsia="en-US"/>
              </w:rPr>
            </w:pPr>
            <w:r w:rsidRPr="00A445A4">
              <w:rPr>
                <w:rFonts w:eastAsia="Calibri" w:cs="Arial"/>
                <w:szCs w:val="24"/>
                <w:lang w:eastAsia="en-US"/>
              </w:rPr>
              <w:t>Met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</w:p>
        </w:tc>
      </w:tr>
      <w:tr w:rsidR="00A445A4" w:rsidRPr="00A445A4" w14:paraId="7D68241B" w14:textId="77777777" w:rsidTr="00EC6579">
        <w:tc>
          <w:tcPr>
            <w:tcW w:w="3968" w:type="pct"/>
            <w:gridSpan w:val="2"/>
            <w:tcBorders>
              <w:right w:val="nil"/>
            </w:tcBorders>
            <w:shd w:val="clear" w:color="auto" w:fill="auto"/>
          </w:tcPr>
          <w:p w14:paraId="5D53C39E" w14:textId="432B10A5" w:rsidR="00A445A4" w:rsidRPr="00A445A4" w:rsidRDefault="00A445A4" w:rsidP="00A445A4">
            <w:pPr>
              <w:tabs>
                <w:tab w:val="right" w:pos="8703"/>
              </w:tabs>
              <w:spacing w:after="0" w:line="240" w:lineRule="auto"/>
              <w:ind w:left="567"/>
              <w:rPr>
                <w:rFonts w:eastAsia="Calibri" w:cs="Arial"/>
                <w:szCs w:val="24"/>
                <w:lang w:val="en-GB" w:eastAsia="en-US"/>
              </w:rPr>
            </w:pPr>
            <w:r w:rsidRPr="00A445A4">
              <w:rPr>
                <w:rFonts w:eastAsia="Calibri" w:cs="Arial"/>
                <w:szCs w:val="24"/>
                <w:lang w:val="en-GB" w:eastAsia="en-US"/>
              </w:rPr>
              <w:t>Requirement</w:t>
            </w:r>
            <w:r w:rsidR="002B5CE2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val="en-GB" w:eastAsia="en-US"/>
              </w:rPr>
              <w:t>1(3)(f)</w:t>
            </w:r>
          </w:p>
        </w:tc>
        <w:tc>
          <w:tcPr>
            <w:tcW w:w="1032" w:type="pct"/>
            <w:tcBorders>
              <w:left w:val="nil"/>
            </w:tcBorders>
            <w:shd w:val="clear" w:color="auto" w:fill="auto"/>
          </w:tcPr>
          <w:p w14:paraId="71845970" w14:textId="05AFA566" w:rsidR="00A445A4" w:rsidRPr="00A445A4" w:rsidRDefault="00A445A4" w:rsidP="00A445A4">
            <w:pPr>
              <w:spacing w:after="0" w:line="240" w:lineRule="auto"/>
              <w:jc w:val="right"/>
              <w:rPr>
                <w:rFonts w:eastAsia="Calibri" w:cs="Arial"/>
                <w:szCs w:val="24"/>
                <w:lang w:eastAsia="en-US"/>
              </w:rPr>
            </w:pPr>
            <w:r w:rsidRPr="00A445A4">
              <w:rPr>
                <w:rFonts w:eastAsia="Calibri" w:cs="Arial"/>
                <w:szCs w:val="24"/>
                <w:lang w:eastAsia="en-US"/>
              </w:rPr>
              <w:t>Met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</w:p>
        </w:tc>
      </w:tr>
      <w:tr w:rsidR="00A445A4" w:rsidRPr="00A445A4" w14:paraId="61C9A588" w14:textId="77777777" w:rsidTr="00EC6579">
        <w:tc>
          <w:tcPr>
            <w:tcW w:w="3968" w:type="pct"/>
            <w:gridSpan w:val="2"/>
            <w:tcBorders>
              <w:right w:val="nil"/>
            </w:tcBorders>
            <w:shd w:val="clear" w:color="auto" w:fill="auto"/>
          </w:tcPr>
          <w:p w14:paraId="1F3E1AEB" w14:textId="5388C8DE" w:rsidR="00A445A4" w:rsidRPr="00A445A4" w:rsidRDefault="00A445A4" w:rsidP="00A445A4">
            <w:pPr>
              <w:tabs>
                <w:tab w:val="right" w:pos="8703"/>
              </w:tabs>
              <w:spacing w:after="0" w:line="240" w:lineRule="auto"/>
              <w:rPr>
                <w:rFonts w:eastAsia="Calibri" w:cs="Arial"/>
                <w:szCs w:val="24"/>
                <w:lang w:val="en-GB" w:eastAsia="en-US"/>
              </w:rPr>
            </w:pPr>
            <w:r w:rsidRPr="00A445A4">
              <w:rPr>
                <w:rFonts w:eastAsia="Calibri" w:cs="Arial"/>
                <w:szCs w:val="24"/>
                <w:lang w:val="en-GB" w:eastAsia="en-US"/>
              </w:rPr>
              <w:t>Standard</w:t>
            </w:r>
            <w:r w:rsidR="002B5CE2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val="en-GB" w:eastAsia="en-US"/>
              </w:rPr>
              <w:t>2</w:t>
            </w:r>
            <w:r w:rsidR="002B5CE2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val="en-GB" w:eastAsia="en-US"/>
              </w:rPr>
              <w:t>Ongoing</w:t>
            </w:r>
            <w:r w:rsidR="002B5CE2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val="en-GB" w:eastAsia="en-US"/>
              </w:rPr>
              <w:t>assessment</w:t>
            </w:r>
            <w:r w:rsidR="002B5CE2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val="en-GB" w:eastAsia="en-US"/>
              </w:rPr>
              <w:t>and</w:t>
            </w:r>
            <w:r w:rsidR="002B5CE2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val="en-GB" w:eastAsia="en-US"/>
              </w:rPr>
              <w:t>planning</w:t>
            </w:r>
            <w:r w:rsidR="002B5CE2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val="en-GB" w:eastAsia="en-US"/>
              </w:rPr>
              <w:t>with</w:t>
            </w:r>
            <w:r w:rsidR="002B5CE2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val="en-GB" w:eastAsia="en-US"/>
              </w:rPr>
              <w:t>consumers</w:t>
            </w:r>
          </w:p>
        </w:tc>
        <w:tc>
          <w:tcPr>
            <w:tcW w:w="1032" w:type="pct"/>
            <w:tcBorders>
              <w:left w:val="nil"/>
            </w:tcBorders>
            <w:shd w:val="clear" w:color="auto" w:fill="auto"/>
          </w:tcPr>
          <w:p w14:paraId="2C9B6DA2" w14:textId="20301AC1" w:rsidR="00A445A4" w:rsidRPr="00A445A4" w:rsidRDefault="00A445A4" w:rsidP="00A445A4">
            <w:pPr>
              <w:spacing w:after="0" w:line="240" w:lineRule="auto"/>
              <w:jc w:val="right"/>
              <w:rPr>
                <w:rFonts w:eastAsia="Calibri" w:cs="Arial"/>
                <w:szCs w:val="24"/>
                <w:lang w:val="en-GB" w:eastAsia="en-US"/>
              </w:rPr>
            </w:pPr>
            <w:r w:rsidRPr="00A445A4">
              <w:rPr>
                <w:rFonts w:eastAsia="Calibri" w:cs="Arial"/>
                <w:szCs w:val="24"/>
                <w:lang w:eastAsia="en-US"/>
              </w:rPr>
              <w:t>Met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</w:p>
        </w:tc>
      </w:tr>
      <w:tr w:rsidR="00A445A4" w:rsidRPr="00A445A4" w14:paraId="39E2DD84" w14:textId="77777777" w:rsidTr="00EC6579">
        <w:tc>
          <w:tcPr>
            <w:tcW w:w="3968" w:type="pct"/>
            <w:gridSpan w:val="2"/>
            <w:tcBorders>
              <w:right w:val="nil"/>
            </w:tcBorders>
            <w:shd w:val="clear" w:color="auto" w:fill="auto"/>
          </w:tcPr>
          <w:p w14:paraId="0FE04FC4" w14:textId="569616BB" w:rsidR="00A445A4" w:rsidRPr="00A445A4" w:rsidRDefault="00A445A4" w:rsidP="00A445A4">
            <w:pPr>
              <w:tabs>
                <w:tab w:val="right" w:pos="8703"/>
              </w:tabs>
              <w:spacing w:after="0" w:line="240" w:lineRule="auto"/>
              <w:ind w:left="567"/>
              <w:rPr>
                <w:rFonts w:eastAsia="Calibri" w:cs="Arial"/>
                <w:szCs w:val="24"/>
                <w:lang w:val="en-GB" w:eastAsia="en-US"/>
              </w:rPr>
            </w:pPr>
            <w:r w:rsidRPr="00A445A4">
              <w:rPr>
                <w:rFonts w:eastAsia="Calibri" w:cs="Arial"/>
                <w:szCs w:val="24"/>
                <w:lang w:val="en-GB" w:eastAsia="en-US"/>
              </w:rPr>
              <w:t>Requirement</w:t>
            </w:r>
            <w:r w:rsidR="002B5CE2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val="en-GB" w:eastAsia="en-US"/>
              </w:rPr>
              <w:t>2(3)(a)</w:t>
            </w:r>
          </w:p>
        </w:tc>
        <w:tc>
          <w:tcPr>
            <w:tcW w:w="1032" w:type="pct"/>
            <w:tcBorders>
              <w:left w:val="nil"/>
            </w:tcBorders>
            <w:shd w:val="clear" w:color="auto" w:fill="auto"/>
          </w:tcPr>
          <w:p w14:paraId="2B60C142" w14:textId="42269914" w:rsidR="00A445A4" w:rsidRPr="00A445A4" w:rsidRDefault="00A445A4" w:rsidP="00A445A4">
            <w:pPr>
              <w:spacing w:after="0" w:line="240" w:lineRule="auto"/>
              <w:jc w:val="right"/>
              <w:rPr>
                <w:rFonts w:eastAsia="Calibri" w:cs="Arial"/>
                <w:szCs w:val="24"/>
                <w:lang w:eastAsia="en-US"/>
              </w:rPr>
            </w:pPr>
            <w:r w:rsidRPr="00A445A4">
              <w:rPr>
                <w:rFonts w:eastAsia="Calibri" w:cs="Arial"/>
                <w:szCs w:val="24"/>
                <w:lang w:eastAsia="en-US"/>
              </w:rPr>
              <w:t>Met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</w:p>
        </w:tc>
      </w:tr>
      <w:tr w:rsidR="00A445A4" w:rsidRPr="00A445A4" w14:paraId="4F8D10FB" w14:textId="77777777" w:rsidTr="00EC6579">
        <w:tc>
          <w:tcPr>
            <w:tcW w:w="3968" w:type="pct"/>
            <w:gridSpan w:val="2"/>
            <w:tcBorders>
              <w:right w:val="nil"/>
            </w:tcBorders>
            <w:shd w:val="clear" w:color="auto" w:fill="auto"/>
          </w:tcPr>
          <w:p w14:paraId="4F58D0F1" w14:textId="614E87D7" w:rsidR="00A445A4" w:rsidRPr="00A445A4" w:rsidRDefault="00A445A4" w:rsidP="00A445A4">
            <w:pPr>
              <w:tabs>
                <w:tab w:val="right" w:pos="8703"/>
              </w:tabs>
              <w:spacing w:after="0" w:line="240" w:lineRule="auto"/>
              <w:ind w:left="567"/>
              <w:rPr>
                <w:rFonts w:eastAsia="Calibri" w:cs="Arial"/>
                <w:szCs w:val="24"/>
                <w:lang w:val="en-GB" w:eastAsia="en-US"/>
              </w:rPr>
            </w:pPr>
            <w:r w:rsidRPr="00A445A4">
              <w:rPr>
                <w:rFonts w:eastAsia="Calibri" w:cs="Arial"/>
                <w:szCs w:val="24"/>
                <w:lang w:eastAsia="en-US"/>
              </w:rPr>
              <w:t>Requirement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eastAsia="en-US"/>
              </w:rPr>
              <w:t>2(3)(b)</w:t>
            </w:r>
          </w:p>
        </w:tc>
        <w:tc>
          <w:tcPr>
            <w:tcW w:w="1032" w:type="pct"/>
            <w:tcBorders>
              <w:left w:val="nil"/>
            </w:tcBorders>
            <w:shd w:val="clear" w:color="auto" w:fill="auto"/>
          </w:tcPr>
          <w:p w14:paraId="1D548C0A" w14:textId="4640AC60" w:rsidR="00A445A4" w:rsidRPr="00A445A4" w:rsidRDefault="00A445A4" w:rsidP="00A445A4">
            <w:pPr>
              <w:spacing w:after="0" w:line="240" w:lineRule="auto"/>
              <w:jc w:val="right"/>
              <w:rPr>
                <w:rFonts w:eastAsia="Calibri" w:cs="Arial"/>
                <w:szCs w:val="24"/>
                <w:lang w:eastAsia="en-US"/>
              </w:rPr>
            </w:pPr>
            <w:r w:rsidRPr="00A445A4">
              <w:rPr>
                <w:rFonts w:eastAsia="Calibri" w:cs="Arial"/>
                <w:szCs w:val="24"/>
                <w:lang w:eastAsia="en-US"/>
              </w:rPr>
              <w:t>Met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</w:p>
        </w:tc>
      </w:tr>
      <w:tr w:rsidR="00A445A4" w:rsidRPr="00A445A4" w14:paraId="2E443C5E" w14:textId="77777777" w:rsidTr="00EC6579">
        <w:tc>
          <w:tcPr>
            <w:tcW w:w="3968" w:type="pct"/>
            <w:gridSpan w:val="2"/>
            <w:tcBorders>
              <w:right w:val="nil"/>
            </w:tcBorders>
            <w:shd w:val="clear" w:color="auto" w:fill="auto"/>
          </w:tcPr>
          <w:p w14:paraId="71D1539C" w14:textId="3CDA3D95" w:rsidR="00A445A4" w:rsidRPr="00A445A4" w:rsidRDefault="00A445A4" w:rsidP="00A445A4">
            <w:pPr>
              <w:tabs>
                <w:tab w:val="right" w:pos="8703"/>
              </w:tabs>
              <w:spacing w:after="0" w:line="240" w:lineRule="auto"/>
              <w:ind w:left="567"/>
              <w:rPr>
                <w:rFonts w:eastAsia="Calibri" w:cs="Arial"/>
                <w:szCs w:val="24"/>
                <w:lang w:val="en-GB" w:eastAsia="en-US"/>
              </w:rPr>
            </w:pPr>
            <w:r w:rsidRPr="00A445A4">
              <w:rPr>
                <w:rFonts w:eastAsia="Calibri" w:cs="Arial"/>
                <w:szCs w:val="24"/>
                <w:lang w:eastAsia="en-US"/>
              </w:rPr>
              <w:t>Requirement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eastAsia="en-US"/>
              </w:rPr>
              <w:t>2(3)(c)</w:t>
            </w:r>
          </w:p>
        </w:tc>
        <w:tc>
          <w:tcPr>
            <w:tcW w:w="1032" w:type="pct"/>
            <w:tcBorders>
              <w:left w:val="nil"/>
            </w:tcBorders>
            <w:shd w:val="clear" w:color="auto" w:fill="auto"/>
          </w:tcPr>
          <w:p w14:paraId="06816D21" w14:textId="169D55B4" w:rsidR="00A445A4" w:rsidRPr="00A445A4" w:rsidRDefault="00A445A4" w:rsidP="00A445A4">
            <w:pPr>
              <w:spacing w:after="0" w:line="240" w:lineRule="auto"/>
              <w:jc w:val="right"/>
              <w:rPr>
                <w:rFonts w:eastAsia="Calibri" w:cs="Arial"/>
                <w:szCs w:val="24"/>
                <w:lang w:eastAsia="en-US"/>
              </w:rPr>
            </w:pPr>
            <w:r w:rsidRPr="00A445A4">
              <w:rPr>
                <w:rFonts w:eastAsia="Calibri" w:cs="Arial"/>
                <w:szCs w:val="24"/>
                <w:lang w:eastAsia="en-US"/>
              </w:rPr>
              <w:t>Met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</w:p>
        </w:tc>
      </w:tr>
      <w:tr w:rsidR="00A445A4" w:rsidRPr="00A445A4" w14:paraId="420BA63F" w14:textId="77777777" w:rsidTr="00EC6579">
        <w:tc>
          <w:tcPr>
            <w:tcW w:w="3968" w:type="pct"/>
            <w:gridSpan w:val="2"/>
            <w:tcBorders>
              <w:right w:val="nil"/>
            </w:tcBorders>
            <w:shd w:val="clear" w:color="auto" w:fill="auto"/>
          </w:tcPr>
          <w:p w14:paraId="0ACCB087" w14:textId="318202A6" w:rsidR="00A445A4" w:rsidRPr="00A445A4" w:rsidRDefault="00A445A4" w:rsidP="00A445A4">
            <w:pPr>
              <w:tabs>
                <w:tab w:val="right" w:pos="8703"/>
              </w:tabs>
              <w:spacing w:after="0" w:line="240" w:lineRule="auto"/>
              <w:ind w:left="567"/>
              <w:rPr>
                <w:rFonts w:eastAsia="Calibri" w:cs="Arial"/>
                <w:szCs w:val="24"/>
                <w:lang w:val="en-GB" w:eastAsia="en-US"/>
              </w:rPr>
            </w:pPr>
            <w:r w:rsidRPr="00A445A4">
              <w:rPr>
                <w:rFonts w:eastAsia="Calibri" w:cs="Arial"/>
                <w:szCs w:val="24"/>
                <w:lang w:eastAsia="en-US"/>
              </w:rPr>
              <w:t>Requirement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eastAsia="en-US"/>
              </w:rPr>
              <w:t>2(3)(d)</w:t>
            </w:r>
          </w:p>
        </w:tc>
        <w:tc>
          <w:tcPr>
            <w:tcW w:w="1032" w:type="pct"/>
            <w:tcBorders>
              <w:left w:val="nil"/>
            </w:tcBorders>
            <w:shd w:val="clear" w:color="auto" w:fill="auto"/>
          </w:tcPr>
          <w:p w14:paraId="699CDE5E" w14:textId="66D724CE" w:rsidR="00A445A4" w:rsidRPr="00A445A4" w:rsidRDefault="00A445A4" w:rsidP="00A445A4">
            <w:pPr>
              <w:spacing w:after="0" w:line="240" w:lineRule="auto"/>
              <w:jc w:val="right"/>
              <w:rPr>
                <w:rFonts w:eastAsia="Calibri" w:cs="Arial"/>
                <w:szCs w:val="24"/>
                <w:lang w:eastAsia="en-US"/>
              </w:rPr>
            </w:pPr>
            <w:r w:rsidRPr="00A445A4">
              <w:rPr>
                <w:rFonts w:eastAsia="Calibri" w:cs="Arial"/>
                <w:szCs w:val="24"/>
                <w:lang w:eastAsia="en-US"/>
              </w:rPr>
              <w:t>Met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</w:p>
        </w:tc>
      </w:tr>
      <w:tr w:rsidR="00A445A4" w:rsidRPr="00A445A4" w14:paraId="74CBCD8A" w14:textId="77777777" w:rsidTr="00EC6579">
        <w:tc>
          <w:tcPr>
            <w:tcW w:w="3968" w:type="pct"/>
            <w:gridSpan w:val="2"/>
            <w:tcBorders>
              <w:right w:val="nil"/>
            </w:tcBorders>
            <w:shd w:val="clear" w:color="auto" w:fill="auto"/>
          </w:tcPr>
          <w:p w14:paraId="53F5A084" w14:textId="6B80F05B" w:rsidR="00A445A4" w:rsidRPr="00A445A4" w:rsidRDefault="00A445A4" w:rsidP="00A445A4">
            <w:pPr>
              <w:tabs>
                <w:tab w:val="right" w:pos="8703"/>
              </w:tabs>
              <w:spacing w:after="0" w:line="240" w:lineRule="auto"/>
              <w:ind w:left="567"/>
              <w:rPr>
                <w:rFonts w:eastAsia="Calibri" w:cs="Arial"/>
                <w:szCs w:val="24"/>
                <w:lang w:val="en-GB" w:eastAsia="en-US"/>
              </w:rPr>
            </w:pPr>
            <w:r w:rsidRPr="00A445A4">
              <w:rPr>
                <w:rFonts w:eastAsia="Calibri" w:cs="Arial"/>
                <w:szCs w:val="24"/>
                <w:lang w:eastAsia="en-US"/>
              </w:rPr>
              <w:t>Requirement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eastAsia="en-US"/>
              </w:rPr>
              <w:t>2(3)(e)</w:t>
            </w:r>
          </w:p>
        </w:tc>
        <w:tc>
          <w:tcPr>
            <w:tcW w:w="1032" w:type="pct"/>
            <w:tcBorders>
              <w:left w:val="nil"/>
            </w:tcBorders>
            <w:shd w:val="clear" w:color="auto" w:fill="auto"/>
          </w:tcPr>
          <w:p w14:paraId="111BDBCC" w14:textId="11348529" w:rsidR="00A445A4" w:rsidRPr="00A445A4" w:rsidRDefault="00A445A4" w:rsidP="00A445A4">
            <w:pPr>
              <w:spacing w:after="0" w:line="240" w:lineRule="auto"/>
              <w:jc w:val="right"/>
              <w:rPr>
                <w:rFonts w:eastAsia="Calibri" w:cs="Arial"/>
                <w:szCs w:val="24"/>
                <w:lang w:eastAsia="en-US"/>
              </w:rPr>
            </w:pPr>
            <w:r w:rsidRPr="00A445A4">
              <w:rPr>
                <w:rFonts w:eastAsia="Calibri" w:cs="Arial"/>
                <w:szCs w:val="24"/>
                <w:lang w:eastAsia="en-US"/>
              </w:rPr>
              <w:t>Met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</w:p>
        </w:tc>
      </w:tr>
      <w:tr w:rsidR="00A445A4" w:rsidRPr="00A445A4" w14:paraId="65DA1F78" w14:textId="77777777" w:rsidTr="00EC6579">
        <w:tc>
          <w:tcPr>
            <w:tcW w:w="3968" w:type="pct"/>
            <w:gridSpan w:val="2"/>
            <w:tcBorders>
              <w:right w:val="nil"/>
            </w:tcBorders>
            <w:shd w:val="clear" w:color="auto" w:fill="auto"/>
          </w:tcPr>
          <w:p w14:paraId="49991C52" w14:textId="38446082" w:rsidR="00A445A4" w:rsidRPr="00A445A4" w:rsidRDefault="00A445A4" w:rsidP="00A445A4">
            <w:pPr>
              <w:spacing w:after="0" w:line="240" w:lineRule="auto"/>
              <w:rPr>
                <w:rFonts w:eastAsia="Calibri" w:cs="Arial"/>
                <w:szCs w:val="24"/>
                <w:lang w:eastAsia="en-US"/>
              </w:rPr>
            </w:pPr>
            <w:r w:rsidRPr="00A445A4">
              <w:rPr>
                <w:rFonts w:eastAsia="Calibri" w:cs="Arial"/>
                <w:szCs w:val="24"/>
                <w:lang w:eastAsia="en-US"/>
              </w:rPr>
              <w:t>Standard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eastAsia="en-US"/>
              </w:rPr>
              <w:t>3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eastAsia="en-US"/>
              </w:rPr>
              <w:t>Personal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eastAsia="en-US"/>
              </w:rPr>
              <w:t>care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eastAsia="en-US"/>
              </w:rPr>
              <w:t>and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eastAsia="en-US"/>
              </w:rPr>
              <w:t>clinical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eastAsia="en-US"/>
              </w:rPr>
              <w:t>care</w:t>
            </w:r>
          </w:p>
        </w:tc>
        <w:tc>
          <w:tcPr>
            <w:tcW w:w="1032" w:type="pct"/>
            <w:tcBorders>
              <w:left w:val="nil"/>
            </w:tcBorders>
            <w:shd w:val="clear" w:color="auto" w:fill="auto"/>
          </w:tcPr>
          <w:p w14:paraId="11E052EE" w14:textId="0C09D2B2" w:rsidR="00A445A4" w:rsidRPr="00A445A4" w:rsidRDefault="00A445A4" w:rsidP="00A445A4">
            <w:pPr>
              <w:spacing w:after="0" w:line="240" w:lineRule="auto"/>
              <w:jc w:val="right"/>
              <w:rPr>
                <w:rFonts w:eastAsia="Calibri" w:cs="Arial"/>
                <w:szCs w:val="24"/>
                <w:lang w:val="en-GB" w:eastAsia="en-US"/>
              </w:rPr>
            </w:pPr>
            <w:r w:rsidRPr="00A445A4">
              <w:rPr>
                <w:rFonts w:eastAsia="Calibri" w:cs="Arial"/>
                <w:szCs w:val="24"/>
                <w:lang w:eastAsia="en-US"/>
              </w:rPr>
              <w:t>Met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</w:p>
        </w:tc>
      </w:tr>
      <w:tr w:rsidR="00A445A4" w:rsidRPr="00A445A4" w14:paraId="78C41C5F" w14:textId="77777777" w:rsidTr="00EC6579">
        <w:tc>
          <w:tcPr>
            <w:tcW w:w="3968" w:type="pct"/>
            <w:gridSpan w:val="2"/>
            <w:tcBorders>
              <w:right w:val="nil"/>
            </w:tcBorders>
            <w:shd w:val="clear" w:color="auto" w:fill="auto"/>
          </w:tcPr>
          <w:p w14:paraId="7BF62278" w14:textId="31BEFFFE" w:rsidR="00A445A4" w:rsidRPr="00A445A4" w:rsidRDefault="00A445A4" w:rsidP="002B5CE2">
            <w:pPr>
              <w:tabs>
                <w:tab w:val="left" w:pos="5283"/>
              </w:tabs>
              <w:spacing w:after="0" w:line="240" w:lineRule="auto"/>
              <w:ind w:left="567"/>
              <w:rPr>
                <w:rFonts w:eastAsia="Calibri" w:cs="Arial"/>
                <w:szCs w:val="24"/>
                <w:lang w:eastAsia="en-US"/>
              </w:rPr>
            </w:pPr>
            <w:r w:rsidRPr="00A445A4">
              <w:rPr>
                <w:rFonts w:eastAsia="Calibri" w:cs="Arial"/>
                <w:szCs w:val="24"/>
                <w:lang w:eastAsia="en-US"/>
              </w:rPr>
              <w:t>Requirement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eastAsia="en-US"/>
              </w:rPr>
              <w:t>3(3)(a)</w:t>
            </w:r>
            <w:r w:rsidR="002B5CE2">
              <w:rPr>
                <w:rFonts w:eastAsia="Calibri" w:cs="Arial"/>
                <w:szCs w:val="24"/>
                <w:lang w:eastAsia="en-US"/>
              </w:rPr>
              <w:tab/>
            </w:r>
          </w:p>
        </w:tc>
        <w:tc>
          <w:tcPr>
            <w:tcW w:w="1032" w:type="pct"/>
            <w:tcBorders>
              <w:left w:val="nil"/>
            </w:tcBorders>
            <w:shd w:val="clear" w:color="auto" w:fill="auto"/>
          </w:tcPr>
          <w:p w14:paraId="2C955AAB" w14:textId="5D90E2B0" w:rsidR="00A445A4" w:rsidRPr="00A445A4" w:rsidRDefault="00A445A4" w:rsidP="00A445A4">
            <w:pPr>
              <w:spacing w:after="0" w:line="240" w:lineRule="auto"/>
              <w:jc w:val="right"/>
              <w:rPr>
                <w:rFonts w:eastAsia="Calibri" w:cs="Arial"/>
                <w:szCs w:val="24"/>
                <w:lang w:eastAsia="en-US"/>
              </w:rPr>
            </w:pPr>
            <w:r w:rsidRPr="00A445A4">
              <w:rPr>
                <w:rFonts w:eastAsia="Calibri" w:cs="Arial"/>
                <w:szCs w:val="24"/>
                <w:lang w:eastAsia="en-US"/>
              </w:rPr>
              <w:t>Met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</w:p>
        </w:tc>
      </w:tr>
      <w:tr w:rsidR="00A445A4" w:rsidRPr="00A445A4" w14:paraId="0A20DCF9" w14:textId="77777777" w:rsidTr="00EC6579">
        <w:tc>
          <w:tcPr>
            <w:tcW w:w="3968" w:type="pct"/>
            <w:gridSpan w:val="2"/>
            <w:tcBorders>
              <w:right w:val="nil"/>
            </w:tcBorders>
            <w:shd w:val="clear" w:color="auto" w:fill="auto"/>
          </w:tcPr>
          <w:p w14:paraId="168168F1" w14:textId="59B1E5FA" w:rsidR="00A445A4" w:rsidRPr="00A445A4" w:rsidRDefault="00A445A4" w:rsidP="00A445A4">
            <w:pPr>
              <w:spacing w:after="0" w:line="240" w:lineRule="auto"/>
              <w:ind w:left="567"/>
              <w:rPr>
                <w:rFonts w:eastAsia="Calibri" w:cs="Arial"/>
                <w:szCs w:val="24"/>
                <w:lang w:eastAsia="en-US"/>
              </w:rPr>
            </w:pPr>
            <w:r w:rsidRPr="00A445A4">
              <w:rPr>
                <w:rFonts w:eastAsia="Calibri" w:cs="Arial"/>
                <w:szCs w:val="24"/>
                <w:lang w:eastAsia="en-US"/>
              </w:rPr>
              <w:lastRenderedPageBreak/>
              <w:t>Requirement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eastAsia="en-US"/>
              </w:rPr>
              <w:t>3(3)(b)</w:t>
            </w:r>
          </w:p>
        </w:tc>
        <w:tc>
          <w:tcPr>
            <w:tcW w:w="1032" w:type="pct"/>
            <w:tcBorders>
              <w:left w:val="nil"/>
            </w:tcBorders>
            <w:shd w:val="clear" w:color="auto" w:fill="auto"/>
          </w:tcPr>
          <w:p w14:paraId="7DA3A5E9" w14:textId="1391F07B" w:rsidR="00A445A4" w:rsidRPr="00A445A4" w:rsidRDefault="00A445A4" w:rsidP="00A445A4">
            <w:pPr>
              <w:spacing w:after="0" w:line="240" w:lineRule="auto"/>
              <w:jc w:val="right"/>
              <w:rPr>
                <w:rFonts w:eastAsia="Calibri" w:cs="Arial"/>
                <w:szCs w:val="24"/>
                <w:lang w:eastAsia="en-US"/>
              </w:rPr>
            </w:pPr>
            <w:r w:rsidRPr="00A445A4">
              <w:rPr>
                <w:rFonts w:eastAsia="Calibri" w:cs="Arial"/>
                <w:szCs w:val="24"/>
                <w:lang w:eastAsia="en-US"/>
              </w:rPr>
              <w:t>Met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</w:p>
        </w:tc>
      </w:tr>
      <w:tr w:rsidR="00A445A4" w:rsidRPr="00A445A4" w14:paraId="227395AA" w14:textId="77777777" w:rsidTr="00EC6579">
        <w:tc>
          <w:tcPr>
            <w:tcW w:w="3968" w:type="pct"/>
            <w:gridSpan w:val="2"/>
            <w:tcBorders>
              <w:right w:val="nil"/>
            </w:tcBorders>
            <w:shd w:val="clear" w:color="auto" w:fill="auto"/>
          </w:tcPr>
          <w:p w14:paraId="29CA03B7" w14:textId="4261677A" w:rsidR="00A445A4" w:rsidRPr="00A445A4" w:rsidRDefault="00A445A4" w:rsidP="00A445A4">
            <w:pPr>
              <w:spacing w:after="0" w:line="240" w:lineRule="auto"/>
              <w:ind w:left="567"/>
              <w:rPr>
                <w:rFonts w:eastAsia="Calibri" w:cs="Arial"/>
                <w:szCs w:val="24"/>
                <w:lang w:eastAsia="en-US"/>
              </w:rPr>
            </w:pPr>
            <w:r w:rsidRPr="00A445A4">
              <w:rPr>
                <w:rFonts w:eastAsia="Calibri" w:cs="Arial"/>
                <w:szCs w:val="24"/>
                <w:lang w:eastAsia="en-US"/>
              </w:rPr>
              <w:t>Requirement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eastAsia="en-US"/>
              </w:rPr>
              <w:t>3(3)(c)</w:t>
            </w:r>
          </w:p>
        </w:tc>
        <w:tc>
          <w:tcPr>
            <w:tcW w:w="1032" w:type="pct"/>
            <w:tcBorders>
              <w:left w:val="nil"/>
            </w:tcBorders>
            <w:shd w:val="clear" w:color="auto" w:fill="auto"/>
          </w:tcPr>
          <w:p w14:paraId="45FD535B" w14:textId="75CDA5BC" w:rsidR="00A445A4" w:rsidRPr="00A445A4" w:rsidRDefault="00A445A4" w:rsidP="00A445A4">
            <w:pPr>
              <w:spacing w:after="0" w:line="240" w:lineRule="auto"/>
              <w:jc w:val="right"/>
              <w:rPr>
                <w:rFonts w:eastAsia="Calibri" w:cs="Arial"/>
                <w:szCs w:val="24"/>
                <w:lang w:eastAsia="en-US"/>
              </w:rPr>
            </w:pPr>
            <w:r w:rsidRPr="00A445A4">
              <w:rPr>
                <w:rFonts w:eastAsia="Calibri" w:cs="Arial"/>
                <w:szCs w:val="24"/>
                <w:lang w:eastAsia="en-US"/>
              </w:rPr>
              <w:t>Met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</w:p>
        </w:tc>
      </w:tr>
      <w:tr w:rsidR="00A445A4" w:rsidRPr="00A445A4" w14:paraId="46699891" w14:textId="77777777" w:rsidTr="00EC6579">
        <w:tc>
          <w:tcPr>
            <w:tcW w:w="3968" w:type="pct"/>
            <w:gridSpan w:val="2"/>
            <w:tcBorders>
              <w:right w:val="nil"/>
            </w:tcBorders>
            <w:shd w:val="clear" w:color="auto" w:fill="auto"/>
          </w:tcPr>
          <w:p w14:paraId="474158CC" w14:textId="00E1D4E4" w:rsidR="00A445A4" w:rsidRPr="00A445A4" w:rsidRDefault="00A445A4" w:rsidP="00A445A4">
            <w:pPr>
              <w:spacing w:after="0" w:line="240" w:lineRule="auto"/>
              <w:ind w:left="567"/>
              <w:rPr>
                <w:rFonts w:eastAsia="Calibri" w:cs="Arial"/>
                <w:szCs w:val="24"/>
                <w:lang w:eastAsia="en-US"/>
              </w:rPr>
            </w:pPr>
            <w:r w:rsidRPr="00A445A4">
              <w:rPr>
                <w:rFonts w:eastAsia="Calibri" w:cs="Arial"/>
                <w:szCs w:val="24"/>
                <w:lang w:eastAsia="en-US"/>
              </w:rPr>
              <w:t>Requirement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eastAsia="en-US"/>
              </w:rPr>
              <w:t>3(3)(d)</w:t>
            </w:r>
          </w:p>
        </w:tc>
        <w:tc>
          <w:tcPr>
            <w:tcW w:w="1032" w:type="pct"/>
            <w:tcBorders>
              <w:left w:val="nil"/>
            </w:tcBorders>
            <w:shd w:val="clear" w:color="auto" w:fill="auto"/>
          </w:tcPr>
          <w:p w14:paraId="30F8733C" w14:textId="05FAE69E" w:rsidR="00A445A4" w:rsidRPr="00A445A4" w:rsidRDefault="00A445A4" w:rsidP="00A445A4">
            <w:pPr>
              <w:spacing w:after="0" w:line="240" w:lineRule="auto"/>
              <w:jc w:val="right"/>
              <w:rPr>
                <w:rFonts w:eastAsia="Calibri" w:cs="Arial"/>
                <w:szCs w:val="24"/>
                <w:lang w:eastAsia="en-US"/>
              </w:rPr>
            </w:pPr>
            <w:r w:rsidRPr="00A445A4">
              <w:rPr>
                <w:rFonts w:eastAsia="Calibri" w:cs="Arial"/>
                <w:szCs w:val="24"/>
                <w:lang w:eastAsia="en-US"/>
              </w:rPr>
              <w:t>Met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</w:p>
        </w:tc>
      </w:tr>
      <w:tr w:rsidR="00A445A4" w:rsidRPr="00A445A4" w14:paraId="13604C5D" w14:textId="77777777" w:rsidTr="00EC6579">
        <w:tc>
          <w:tcPr>
            <w:tcW w:w="3968" w:type="pct"/>
            <w:gridSpan w:val="2"/>
            <w:tcBorders>
              <w:right w:val="nil"/>
            </w:tcBorders>
            <w:shd w:val="clear" w:color="auto" w:fill="auto"/>
          </w:tcPr>
          <w:p w14:paraId="5C0ECF5C" w14:textId="66019294" w:rsidR="00A445A4" w:rsidRPr="00A445A4" w:rsidRDefault="00A445A4" w:rsidP="00A445A4">
            <w:pPr>
              <w:spacing w:after="0" w:line="240" w:lineRule="auto"/>
              <w:ind w:left="567"/>
              <w:rPr>
                <w:rFonts w:eastAsia="Calibri" w:cs="Arial"/>
                <w:szCs w:val="24"/>
                <w:lang w:eastAsia="en-US"/>
              </w:rPr>
            </w:pPr>
            <w:r w:rsidRPr="00A445A4">
              <w:rPr>
                <w:rFonts w:eastAsia="Calibri" w:cs="Arial"/>
                <w:szCs w:val="24"/>
                <w:lang w:eastAsia="en-US"/>
              </w:rPr>
              <w:t>Requirement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eastAsia="en-US"/>
              </w:rPr>
              <w:t>3(3)(e)</w:t>
            </w:r>
          </w:p>
        </w:tc>
        <w:tc>
          <w:tcPr>
            <w:tcW w:w="1032" w:type="pct"/>
            <w:tcBorders>
              <w:left w:val="nil"/>
            </w:tcBorders>
            <w:shd w:val="clear" w:color="auto" w:fill="auto"/>
          </w:tcPr>
          <w:p w14:paraId="3F35F0B6" w14:textId="5B79901D" w:rsidR="00A445A4" w:rsidRPr="00A445A4" w:rsidRDefault="00A445A4" w:rsidP="00A445A4">
            <w:pPr>
              <w:spacing w:after="0" w:line="240" w:lineRule="auto"/>
              <w:jc w:val="right"/>
              <w:rPr>
                <w:rFonts w:eastAsia="Calibri" w:cs="Arial"/>
                <w:szCs w:val="24"/>
                <w:lang w:eastAsia="en-US"/>
              </w:rPr>
            </w:pPr>
            <w:r w:rsidRPr="00A445A4">
              <w:rPr>
                <w:rFonts w:eastAsia="Calibri" w:cs="Arial"/>
                <w:szCs w:val="24"/>
                <w:lang w:eastAsia="en-US"/>
              </w:rPr>
              <w:t>Met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</w:p>
        </w:tc>
      </w:tr>
      <w:tr w:rsidR="00A445A4" w:rsidRPr="00A445A4" w14:paraId="3A2629BA" w14:textId="77777777" w:rsidTr="00EC6579">
        <w:tc>
          <w:tcPr>
            <w:tcW w:w="3968" w:type="pct"/>
            <w:gridSpan w:val="2"/>
            <w:tcBorders>
              <w:right w:val="nil"/>
            </w:tcBorders>
            <w:shd w:val="clear" w:color="auto" w:fill="auto"/>
          </w:tcPr>
          <w:p w14:paraId="705E41E1" w14:textId="7FC7ABB3" w:rsidR="00A445A4" w:rsidRPr="00A445A4" w:rsidRDefault="00A445A4" w:rsidP="00A445A4">
            <w:pPr>
              <w:spacing w:after="0" w:line="240" w:lineRule="auto"/>
              <w:ind w:left="567"/>
              <w:rPr>
                <w:rFonts w:eastAsia="Calibri" w:cs="Arial"/>
                <w:szCs w:val="24"/>
                <w:lang w:eastAsia="en-US"/>
              </w:rPr>
            </w:pPr>
            <w:r w:rsidRPr="00A445A4">
              <w:rPr>
                <w:rFonts w:eastAsia="Calibri" w:cs="Arial"/>
                <w:szCs w:val="24"/>
                <w:lang w:eastAsia="en-US"/>
              </w:rPr>
              <w:t>Requirement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eastAsia="en-US"/>
              </w:rPr>
              <w:t>3(3)(f)</w:t>
            </w:r>
          </w:p>
        </w:tc>
        <w:tc>
          <w:tcPr>
            <w:tcW w:w="1032" w:type="pct"/>
            <w:tcBorders>
              <w:left w:val="nil"/>
            </w:tcBorders>
            <w:shd w:val="clear" w:color="auto" w:fill="auto"/>
          </w:tcPr>
          <w:p w14:paraId="6B125A7C" w14:textId="31BBAC03" w:rsidR="00A445A4" w:rsidRPr="00A445A4" w:rsidRDefault="00A445A4" w:rsidP="00A445A4">
            <w:pPr>
              <w:spacing w:after="0" w:line="240" w:lineRule="auto"/>
              <w:jc w:val="right"/>
              <w:rPr>
                <w:rFonts w:eastAsia="Calibri" w:cs="Arial"/>
                <w:szCs w:val="24"/>
                <w:lang w:eastAsia="en-US"/>
              </w:rPr>
            </w:pPr>
            <w:r w:rsidRPr="00A445A4">
              <w:rPr>
                <w:rFonts w:eastAsia="Calibri" w:cs="Arial"/>
                <w:szCs w:val="24"/>
                <w:lang w:eastAsia="en-US"/>
              </w:rPr>
              <w:t>Met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</w:p>
        </w:tc>
      </w:tr>
      <w:tr w:rsidR="00A445A4" w:rsidRPr="00A445A4" w14:paraId="752999D9" w14:textId="77777777" w:rsidTr="00EC6579">
        <w:tc>
          <w:tcPr>
            <w:tcW w:w="3968" w:type="pct"/>
            <w:gridSpan w:val="2"/>
            <w:tcBorders>
              <w:right w:val="nil"/>
            </w:tcBorders>
            <w:shd w:val="clear" w:color="auto" w:fill="auto"/>
          </w:tcPr>
          <w:p w14:paraId="651BA6F3" w14:textId="557551B6" w:rsidR="00A445A4" w:rsidRPr="00A445A4" w:rsidRDefault="00A445A4" w:rsidP="00A445A4">
            <w:pPr>
              <w:spacing w:after="0" w:line="240" w:lineRule="auto"/>
              <w:ind w:left="567"/>
              <w:rPr>
                <w:rFonts w:eastAsia="Calibri" w:cs="Arial"/>
                <w:szCs w:val="24"/>
                <w:lang w:eastAsia="en-US"/>
              </w:rPr>
            </w:pPr>
            <w:r w:rsidRPr="00A445A4">
              <w:rPr>
                <w:rFonts w:eastAsia="Calibri" w:cs="Arial"/>
                <w:szCs w:val="24"/>
                <w:lang w:eastAsia="en-US"/>
              </w:rPr>
              <w:t>Requirement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eastAsia="en-US"/>
              </w:rPr>
              <w:t>3(3)(g)</w:t>
            </w:r>
          </w:p>
        </w:tc>
        <w:tc>
          <w:tcPr>
            <w:tcW w:w="1032" w:type="pct"/>
            <w:tcBorders>
              <w:left w:val="nil"/>
            </w:tcBorders>
            <w:shd w:val="clear" w:color="auto" w:fill="auto"/>
          </w:tcPr>
          <w:p w14:paraId="70E0A512" w14:textId="13D232F6" w:rsidR="00A445A4" w:rsidRPr="00A445A4" w:rsidRDefault="00A445A4" w:rsidP="00A445A4">
            <w:pPr>
              <w:spacing w:after="0" w:line="240" w:lineRule="auto"/>
              <w:jc w:val="right"/>
              <w:rPr>
                <w:rFonts w:eastAsia="Calibri" w:cs="Arial"/>
                <w:szCs w:val="24"/>
                <w:lang w:eastAsia="en-US"/>
              </w:rPr>
            </w:pPr>
            <w:r w:rsidRPr="00A445A4">
              <w:rPr>
                <w:rFonts w:eastAsia="Calibri" w:cs="Arial"/>
                <w:szCs w:val="24"/>
                <w:lang w:eastAsia="en-US"/>
              </w:rPr>
              <w:t>Met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</w:p>
        </w:tc>
      </w:tr>
      <w:tr w:rsidR="00A445A4" w:rsidRPr="00A445A4" w14:paraId="4073CD4F" w14:textId="77777777" w:rsidTr="00EC6579">
        <w:tc>
          <w:tcPr>
            <w:tcW w:w="3968" w:type="pct"/>
            <w:gridSpan w:val="2"/>
            <w:tcBorders>
              <w:right w:val="nil"/>
            </w:tcBorders>
            <w:shd w:val="clear" w:color="auto" w:fill="auto"/>
          </w:tcPr>
          <w:p w14:paraId="580012D7" w14:textId="0916BE35" w:rsidR="00A445A4" w:rsidRPr="00A445A4" w:rsidRDefault="00A445A4" w:rsidP="00A445A4">
            <w:pPr>
              <w:spacing w:after="0" w:line="240" w:lineRule="auto"/>
              <w:rPr>
                <w:rFonts w:eastAsia="Calibri" w:cs="Arial"/>
                <w:szCs w:val="24"/>
                <w:lang w:eastAsia="en-US"/>
              </w:rPr>
            </w:pPr>
            <w:r w:rsidRPr="00A445A4">
              <w:rPr>
                <w:rFonts w:eastAsia="Calibri" w:cs="Arial"/>
                <w:szCs w:val="24"/>
                <w:lang w:eastAsia="en-US"/>
              </w:rPr>
              <w:t>Standard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eastAsia="en-US"/>
              </w:rPr>
              <w:t>4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eastAsia="en-US"/>
              </w:rPr>
              <w:t>Services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eastAsia="en-US"/>
              </w:rPr>
              <w:t>and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eastAsia="en-US"/>
              </w:rPr>
              <w:t>supports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eastAsia="en-US"/>
              </w:rPr>
              <w:t>for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eastAsia="en-US"/>
              </w:rPr>
              <w:t>daily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eastAsia="en-US"/>
              </w:rPr>
              <w:t>living</w:t>
            </w:r>
          </w:p>
        </w:tc>
        <w:tc>
          <w:tcPr>
            <w:tcW w:w="1032" w:type="pct"/>
            <w:tcBorders>
              <w:left w:val="nil"/>
            </w:tcBorders>
            <w:shd w:val="clear" w:color="auto" w:fill="auto"/>
          </w:tcPr>
          <w:p w14:paraId="15DFA96F" w14:textId="336EDF18" w:rsidR="00A445A4" w:rsidRPr="00A445A4" w:rsidRDefault="00A445A4" w:rsidP="00A445A4">
            <w:pPr>
              <w:spacing w:after="0" w:line="240" w:lineRule="auto"/>
              <w:jc w:val="right"/>
              <w:rPr>
                <w:rFonts w:eastAsia="Calibri" w:cs="Arial"/>
                <w:szCs w:val="24"/>
                <w:lang w:val="en-GB" w:eastAsia="en-US"/>
              </w:rPr>
            </w:pPr>
            <w:r w:rsidRPr="00A445A4">
              <w:rPr>
                <w:rFonts w:eastAsia="Calibri" w:cs="Arial"/>
                <w:szCs w:val="24"/>
                <w:lang w:eastAsia="en-US"/>
              </w:rPr>
              <w:t>Met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</w:p>
        </w:tc>
      </w:tr>
      <w:tr w:rsidR="00A445A4" w:rsidRPr="00A445A4" w14:paraId="43F86BB0" w14:textId="77777777" w:rsidTr="00EC6579">
        <w:tc>
          <w:tcPr>
            <w:tcW w:w="3968" w:type="pct"/>
            <w:gridSpan w:val="2"/>
            <w:tcBorders>
              <w:right w:val="nil"/>
            </w:tcBorders>
            <w:shd w:val="clear" w:color="auto" w:fill="auto"/>
          </w:tcPr>
          <w:p w14:paraId="35981C34" w14:textId="7E86E2D1" w:rsidR="00A445A4" w:rsidRPr="00A445A4" w:rsidRDefault="00A445A4" w:rsidP="00A445A4">
            <w:pPr>
              <w:spacing w:after="0" w:line="240" w:lineRule="auto"/>
              <w:ind w:left="567"/>
              <w:rPr>
                <w:rFonts w:eastAsia="Calibri" w:cs="Arial"/>
                <w:szCs w:val="24"/>
                <w:lang w:eastAsia="en-US"/>
              </w:rPr>
            </w:pPr>
            <w:r w:rsidRPr="00A445A4">
              <w:rPr>
                <w:rFonts w:eastAsia="Calibri" w:cs="Arial"/>
                <w:szCs w:val="24"/>
                <w:lang w:eastAsia="en-US"/>
              </w:rPr>
              <w:t>Requirement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eastAsia="en-US"/>
              </w:rPr>
              <w:t>4(3)(a)</w:t>
            </w:r>
          </w:p>
        </w:tc>
        <w:tc>
          <w:tcPr>
            <w:tcW w:w="1032" w:type="pct"/>
            <w:tcBorders>
              <w:left w:val="nil"/>
            </w:tcBorders>
            <w:shd w:val="clear" w:color="auto" w:fill="auto"/>
          </w:tcPr>
          <w:p w14:paraId="277EBBD4" w14:textId="1807EBF3" w:rsidR="00A445A4" w:rsidRPr="00A445A4" w:rsidRDefault="00A445A4" w:rsidP="00A445A4">
            <w:pPr>
              <w:spacing w:after="0" w:line="240" w:lineRule="auto"/>
              <w:jc w:val="right"/>
              <w:rPr>
                <w:rFonts w:eastAsia="Calibri" w:cs="Arial"/>
                <w:szCs w:val="24"/>
                <w:lang w:eastAsia="en-US"/>
              </w:rPr>
            </w:pPr>
            <w:r w:rsidRPr="00A445A4">
              <w:rPr>
                <w:rFonts w:eastAsia="Calibri" w:cs="Arial"/>
                <w:szCs w:val="24"/>
                <w:lang w:eastAsia="en-US"/>
              </w:rPr>
              <w:t>Met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</w:p>
        </w:tc>
      </w:tr>
      <w:tr w:rsidR="00A445A4" w:rsidRPr="00A445A4" w14:paraId="286D3C6B" w14:textId="77777777" w:rsidTr="00EC6579">
        <w:tc>
          <w:tcPr>
            <w:tcW w:w="3968" w:type="pct"/>
            <w:gridSpan w:val="2"/>
            <w:tcBorders>
              <w:right w:val="nil"/>
            </w:tcBorders>
            <w:shd w:val="clear" w:color="auto" w:fill="auto"/>
          </w:tcPr>
          <w:p w14:paraId="2C481734" w14:textId="53225CFB" w:rsidR="00A445A4" w:rsidRPr="00A445A4" w:rsidRDefault="00A445A4" w:rsidP="00A445A4">
            <w:pPr>
              <w:spacing w:after="0" w:line="240" w:lineRule="auto"/>
              <w:ind w:left="567"/>
              <w:rPr>
                <w:rFonts w:eastAsia="Calibri" w:cs="Arial"/>
                <w:szCs w:val="24"/>
                <w:lang w:eastAsia="en-US"/>
              </w:rPr>
            </w:pPr>
            <w:r w:rsidRPr="00A445A4">
              <w:rPr>
                <w:rFonts w:eastAsia="Calibri" w:cs="Arial"/>
                <w:szCs w:val="24"/>
                <w:lang w:eastAsia="en-US"/>
              </w:rPr>
              <w:t>Requirement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eastAsia="en-US"/>
              </w:rPr>
              <w:t>4(3)(b)</w:t>
            </w:r>
          </w:p>
        </w:tc>
        <w:tc>
          <w:tcPr>
            <w:tcW w:w="1032" w:type="pct"/>
            <w:tcBorders>
              <w:left w:val="nil"/>
            </w:tcBorders>
            <w:shd w:val="clear" w:color="auto" w:fill="auto"/>
          </w:tcPr>
          <w:p w14:paraId="64AEFEAE" w14:textId="43FB8E72" w:rsidR="00A445A4" w:rsidRPr="00A445A4" w:rsidRDefault="00A445A4" w:rsidP="00A445A4">
            <w:pPr>
              <w:spacing w:after="0" w:line="240" w:lineRule="auto"/>
              <w:jc w:val="right"/>
              <w:rPr>
                <w:rFonts w:eastAsia="Calibri" w:cs="Arial"/>
                <w:szCs w:val="24"/>
                <w:lang w:eastAsia="en-US"/>
              </w:rPr>
            </w:pPr>
            <w:r w:rsidRPr="00A445A4">
              <w:rPr>
                <w:rFonts w:eastAsia="Calibri" w:cs="Arial"/>
                <w:szCs w:val="24"/>
                <w:lang w:eastAsia="en-US"/>
              </w:rPr>
              <w:t>Met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</w:p>
        </w:tc>
      </w:tr>
      <w:tr w:rsidR="00A445A4" w:rsidRPr="00A445A4" w14:paraId="3C2B8C34" w14:textId="77777777" w:rsidTr="00EC6579">
        <w:tc>
          <w:tcPr>
            <w:tcW w:w="3968" w:type="pct"/>
            <w:gridSpan w:val="2"/>
            <w:tcBorders>
              <w:right w:val="nil"/>
            </w:tcBorders>
            <w:shd w:val="clear" w:color="auto" w:fill="auto"/>
          </w:tcPr>
          <w:p w14:paraId="01B39B3C" w14:textId="728F0BD9" w:rsidR="00A445A4" w:rsidRPr="00A445A4" w:rsidRDefault="00A445A4" w:rsidP="00A445A4">
            <w:pPr>
              <w:spacing w:after="0" w:line="240" w:lineRule="auto"/>
              <w:ind w:left="567"/>
              <w:rPr>
                <w:rFonts w:eastAsia="Calibri" w:cs="Arial"/>
                <w:szCs w:val="24"/>
                <w:lang w:eastAsia="en-US"/>
              </w:rPr>
            </w:pPr>
            <w:r w:rsidRPr="00A445A4">
              <w:rPr>
                <w:rFonts w:eastAsia="Calibri" w:cs="Arial"/>
                <w:szCs w:val="24"/>
                <w:lang w:eastAsia="en-US"/>
              </w:rPr>
              <w:t>Requirement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eastAsia="en-US"/>
              </w:rPr>
              <w:t>4(3)(c)</w:t>
            </w:r>
          </w:p>
        </w:tc>
        <w:tc>
          <w:tcPr>
            <w:tcW w:w="1032" w:type="pct"/>
            <w:tcBorders>
              <w:left w:val="nil"/>
            </w:tcBorders>
            <w:shd w:val="clear" w:color="auto" w:fill="auto"/>
          </w:tcPr>
          <w:p w14:paraId="6256EF69" w14:textId="7EDB1DFA" w:rsidR="00A445A4" w:rsidRPr="00A445A4" w:rsidRDefault="00A445A4" w:rsidP="00A445A4">
            <w:pPr>
              <w:spacing w:after="0" w:line="240" w:lineRule="auto"/>
              <w:jc w:val="right"/>
              <w:rPr>
                <w:rFonts w:eastAsia="Calibri" w:cs="Arial"/>
                <w:szCs w:val="24"/>
                <w:lang w:eastAsia="en-US"/>
              </w:rPr>
            </w:pPr>
            <w:r w:rsidRPr="00A445A4">
              <w:rPr>
                <w:rFonts w:eastAsia="Calibri" w:cs="Arial"/>
                <w:szCs w:val="24"/>
                <w:lang w:eastAsia="en-US"/>
              </w:rPr>
              <w:t>Met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</w:p>
        </w:tc>
      </w:tr>
      <w:tr w:rsidR="00A445A4" w:rsidRPr="00A445A4" w14:paraId="114B6469" w14:textId="77777777" w:rsidTr="00EC6579">
        <w:tc>
          <w:tcPr>
            <w:tcW w:w="3968" w:type="pct"/>
            <w:gridSpan w:val="2"/>
            <w:tcBorders>
              <w:right w:val="nil"/>
            </w:tcBorders>
            <w:shd w:val="clear" w:color="auto" w:fill="auto"/>
          </w:tcPr>
          <w:p w14:paraId="6DAE7770" w14:textId="7D4BA33B" w:rsidR="00A445A4" w:rsidRPr="00A445A4" w:rsidRDefault="00A445A4" w:rsidP="00A445A4">
            <w:pPr>
              <w:spacing w:after="0" w:line="240" w:lineRule="auto"/>
              <w:ind w:left="567"/>
              <w:rPr>
                <w:rFonts w:eastAsia="Calibri" w:cs="Arial"/>
                <w:szCs w:val="24"/>
                <w:lang w:eastAsia="en-US"/>
              </w:rPr>
            </w:pPr>
            <w:r w:rsidRPr="00A445A4">
              <w:rPr>
                <w:rFonts w:eastAsia="Calibri" w:cs="Arial"/>
                <w:szCs w:val="24"/>
                <w:lang w:eastAsia="en-US"/>
              </w:rPr>
              <w:t>Requirement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eastAsia="en-US"/>
              </w:rPr>
              <w:t>4(3)(d)</w:t>
            </w:r>
          </w:p>
        </w:tc>
        <w:tc>
          <w:tcPr>
            <w:tcW w:w="1032" w:type="pct"/>
            <w:tcBorders>
              <w:left w:val="nil"/>
            </w:tcBorders>
            <w:shd w:val="clear" w:color="auto" w:fill="auto"/>
          </w:tcPr>
          <w:p w14:paraId="5928E7A4" w14:textId="049E7634" w:rsidR="00A445A4" w:rsidRPr="00A445A4" w:rsidRDefault="00A445A4" w:rsidP="00A445A4">
            <w:pPr>
              <w:spacing w:after="0" w:line="240" w:lineRule="auto"/>
              <w:jc w:val="right"/>
              <w:rPr>
                <w:rFonts w:eastAsia="Calibri" w:cs="Arial"/>
                <w:szCs w:val="24"/>
                <w:lang w:eastAsia="en-US"/>
              </w:rPr>
            </w:pPr>
            <w:r w:rsidRPr="00A445A4">
              <w:rPr>
                <w:rFonts w:eastAsia="Calibri" w:cs="Arial"/>
                <w:szCs w:val="24"/>
                <w:lang w:eastAsia="en-US"/>
              </w:rPr>
              <w:t>Met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</w:p>
        </w:tc>
      </w:tr>
      <w:tr w:rsidR="00A445A4" w:rsidRPr="00A445A4" w14:paraId="7D9CAE21" w14:textId="77777777" w:rsidTr="00EC6579">
        <w:tc>
          <w:tcPr>
            <w:tcW w:w="3968" w:type="pct"/>
            <w:gridSpan w:val="2"/>
            <w:tcBorders>
              <w:right w:val="nil"/>
            </w:tcBorders>
            <w:shd w:val="clear" w:color="auto" w:fill="auto"/>
          </w:tcPr>
          <w:p w14:paraId="1457BDDB" w14:textId="259DDEBE" w:rsidR="00A445A4" w:rsidRPr="00A445A4" w:rsidRDefault="00A445A4" w:rsidP="00A445A4">
            <w:pPr>
              <w:spacing w:after="0" w:line="240" w:lineRule="auto"/>
              <w:ind w:left="567"/>
              <w:rPr>
                <w:rFonts w:eastAsia="Calibri" w:cs="Arial"/>
                <w:szCs w:val="24"/>
                <w:lang w:eastAsia="en-US"/>
              </w:rPr>
            </w:pPr>
            <w:r w:rsidRPr="00A445A4">
              <w:rPr>
                <w:rFonts w:eastAsia="Calibri" w:cs="Arial"/>
                <w:szCs w:val="24"/>
                <w:lang w:eastAsia="en-US"/>
              </w:rPr>
              <w:t>Requirement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eastAsia="en-US"/>
              </w:rPr>
              <w:t>4(3)(e)</w:t>
            </w:r>
          </w:p>
        </w:tc>
        <w:tc>
          <w:tcPr>
            <w:tcW w:w="1032" w:type="pct"/>
            <w:tcBorders>
              <w:left w:val="nil"/>
            </w:tcBorders>
            <w:shd w:val="clear" w:color="auto" w:fill="auto"/>
          </w:tcPr>
          <w:p w14:paraId="051B2665" w14:textId="50368A7D" w:rsidR="00A445A4" w:rsidRPr="00A445A4" w:rsidRDefault="00A445A4" w:rsidP="00A445A4">
            <w:pPr>
              <w:spacing w:after="0" w:line="240" w:lineRule="auto"/>
              <w:jc w:val="right"/>
              <w:rPr>
                <w:rFonts w:eastAsia="Calibri" w:cs="Arial"/>
                <w:szCs w:val="24"/>
                <w:lang w:eastAsia="en-US"/>
              </w:rPr>
            </w:pPr>
            <w:r w:rsidRPr="00A445A4">
              <w:rPr>
                <w:rFonts w:eastAsia="Calibri" w:cs="Arial"/>
                <w:szCs w:val="24"/>
                <w:lang w:eastAsia="en-US"/>
              </w:rPr>
              <w:t>Met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</w:p>
        </w:tc>
      </w:tr>
      <w:tr w:rsidR="00A445A4" w:rsidRPr="00A445A4" w14:paraId="3497935B" w14:textId="77777777" w:rsidTr="00EC6579">
        <w:tc>
          <w:tcPr>
            <w:tcW w:w="3968" w:type="pct"/>
            <w:gridSpan w:val="2"/>
            <w:tcBorders>
              <w:right w:val="nil"/>
            </w:tcBorders>
            <w:shd w:val="clear" w:color="auto" w:fill="auto"/>
          </w:tcPr>
          <w:p w14:paraId="7ED12617" w14:textId="587C19C7" w:rsidR="00A445A4" w:rsidRPr="00A445A4" w:rsidRDefault="00A445A4" w:rsidP="00A445A4">
            <w:pPr>
              <w:spacing w:after="0" w:line="240" w:lineRule="auto"/>
              <w:ind w:left="567"/>
              <w:rPr>
                <w:rFonts w:eastAsia="Calibri" w:cs="Arial"/>
                <w:szCs w:val="24"/>
                <w:lang w:eastAsia="en-US"/>
              </w:rPr>
            </w:pPr>
            <w:r w:rsidRPr="00A445A4">
              <w:rPr>
                <w:rFonts w:eastAsia="Calibri" w:cs="Arial"/>
                <w:szCs w:val="24"/>
                <w:lang w:eastAsia="en-US"/>
              </w:rPr>
              <w:t>Requirement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eastAsia="en-US"/>
              </w:rPr>
              <w:t>4(3)(f)</w:t>
            </w:r>
          </w:p>
        </w:tc>
        <w:tc>
          <w:tcPr>
            <w:tcW w:w="1032" w:type="pct"/>
            <w:tcBorders>
              <w:left w:val="nil"/>
            </w:tcBorders>
            <w:shd w:val="clear" w:color="auto" w:fill="auto"/>
          </w:tcPr>
          <w:p w14:paraId="38AF352B" w14:textId="0ED0DD96" w:rsidR="00A445A4" w:rsidRPr="00A445A4" w:rsidRDefault="00A445A4" w:rsidP="00A445A4">
            <w:pPr>
              <w:spacing w:after="0" w:line="240" w:lineRule="auto"/>
              <w:jc w:val="right"/>
              <w:rPr>
                <w:rFonts w:eastAsia="Calibri" w:cs="Arial"/>
                <w:szCs w:val="24"/>
                <w:lang w:eastAsia="en-US"/>
              </w:rPr>
            </w:pPr>
            <w:r w:rsidRPr="00A445A4">
              <w:rPr>
                <w:rFonts w:eastAsia="Calibri" w:cs="Arial"/>
                <w:szCs w:val="24"/>
                <w:lang w:eastAsia="en-US"/>
              </w:rPr>
              <w:t>Met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</w:p>
        </w:tc>
      </w:tr>
      <w:tr w:rsidR="00A445A4" w:rsidRPr="00A445A4" w14:paraId="3F8DFC8F" w14:textId="77777777" w:rsidTr="00EC6579">
        <w:tc>
          <w:tcPr>
            <w:tcW w:w="3968" w:type="pct"/>
            <w:gridSpan w:val="2"/>
            <w:tcBorders>
              <w:right w:val="nil"/>
            </w:tcBorders>
            <w:shd w:val="clear" w:color="auto" w:fill="auto"/>
          </w:tcPr>
          <w:p w14:paraId="35FCD0A4" w14:textId="68A57010" w:rsidR="00A445A4" w:rsidRPr="00A445A4" w:rsidRDefault="00A445A4" w:rsidP="00A445A4">
            <w:pPr>
              <w:spacing w:after="0" w:line="240" w:lineRule="auto"/>
              <w:ind w:left="567"/>
              <w:rPr>
                <w:rFonts w:eastAsia="Calibri" w:cs="Arial"/>
                <w:szCs w:val="24"/>
                <w:lang w:eastAsia="en-US"/>
              </w:rPr>
            </w:pPr>
            <w:r w:rsidRPr="00A445A4">
              <w:rPr>
                <w:rFonts w:eastAsia="Calibri" w:cs="Arial"/>
                <w:szCs w:val="24"/>
                <w:lang w:eastAsia="en-US"/>
              </w:rPr>
              <w:t>Requirement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eastAsia="en-US"/>
              </w:rPr>
              <w:t>4(3)(g)</w:t>
            </w:r>
          </w:p>
        </w:tc>
        <w:tc>
          <w:tcPr>
            <w:tcW w:w="1032" w:type="pct"/>
            <w:tcBorders>
              <w:left w:val="nil"/>
            </w:tcBorders>
            <w:shd w:val="clear" w:color="auto" w:fill="auto"/>
          </w:tcPr>
          <w:p w14:paraId="3EDD0177" w14:textId="15FCAD86" w:rsidR="00A445A4" w:rsidRPr="00A445A4" w:rsidRDefault="00A445A4" w:rsidP="00A445A4">
            <w:pPr>
              <w:spacing w:after="0" w:line="240" w:lineRule="auto"/>
              <w:jc w:val="right"/>
              <w:rPr>
                <w:rFonts w:eastAsia="Calibri" w:cs="Arial"/>
                <w:szCs w:val="24"/>
                <w:lang w:eastAsia="en-US"/>
              </w:rPr>
            </w:pPr>
            <w:r w:rsidRPr="00A445A4">
              <w:rPr>
                <w:rFonts w:eastAsia="Calibri" w:cs="Arial"/>
                <w:szCs w:val="24"/>
                <w:lang w:eastAsia="en-US"/>
              </w:rPr>
              <w:t>Met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</w:p>
        </w:tc>
      </w:tr>
      <w:tr w:rsidR="00A445A4" w:rsidRPr="00A445A4" w14:paraId="2D82ADFB" w14:textId="77777777" w:rsidTr="00EC6579">
        <w:tc>
          <w:tcPr>
            <w:tcW w:w="3968" w:type="pct"/>
            <w:gridSpan w:val="2"/>
            <w:tcBorders>
              <w:right w:val="nil"/>
            </w:tcBorders>
            <w:shd w:val="clear" w:color="auto" w:fill="auto"/>
          </w:tcPr>
          <w:p w14:paraId="451EDAFB" w14:textId="045B4C78" w:rsidR="00A445A4" w:rsidRPr="00A445A4" w:rsidRDefault="00A445A4" w:rsidP="00A445A4">
            <w:pPr>
              <w:spacing w:after="0" w:line="240" w:lineRule="auto"/>
              <w:rPr>
                <w:rFonts w:eastAsia="Calibri" w:cs="Arial"/>
                <w:szCs w:val="24"/>
                <w:lang w:eastAsia="en-US"/>
              </w:rPr>
            </w:pPr>
            <w:r w:rsidRPr="00A445A4">
              <w:rPr>
                <w:rFonts w:eastAsia="Calibri" w:cs="Arial"/>
                <w:szCs w:val="24"/>
                <w:lang w:eastAsia="en-US"/>
              </w:rPr>
              <w:t>Standard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eastAsia="en-US"/>
              </w:rPr>
              <w:t>5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eastAsia="en-US"/>
              </w:rPr>
              <w:t>Organisation’s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eastAsia="en-US"/>
              </w:rPr>
              <w:t>service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eastAsia="en-US"/>
              </w:rPr>
              <w:t>environment</w:t>
            </w:r>
          </w:p>
        </w:tc>
        <w:tc>
          <w:tcPr>
            <w:tcW w:w="1032" w:type="pct"/>
            <w:tcBorders>
              <w:left w:val="nil"/>
            </w:tcBorders>
            <w:shd w:val="clear" w:color="auto" w:fill="auto"/>
          </w:tcPr>
          <w:p w14:paraId="4BC3B1A4" w14:textId="0A27C125" w:rsidR="00A445A4" w:rsidRPr="00A445A4" w:rsidRDefault="00A445A4" w:rsidP="00A445A4">
            <w:pPr>
              <w:spacing w:after="0" w:line="240" w:lineRule="auto"/>
              <w:jc w:val="right"/>
              <w:rPr>
                <w:rFonts w:eastAsia="Calibri" w:cs="Arial"/>
                <w:szCs w:val="24"/>
                <w:lang w:val="en-GB" w:eastAsia="en-US"/>
              </w:rPr>
            </w:pPr>
            <w:r w:rsidRPr="00A445A4">
              <w:rPr>
                <w:rFonts w:eastAsia="Calibri" w:cs="Arial"/>
                <w:szCs w:val="24"/>
                <w:lang w:eastAsia="en-US"/>
              </w:rPr>
              <w:t>Met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</w:p>
        </w:tc>
      </w:tr>
      <w:tr w:rsidR="00A445A4" w:rsidRPr="00A445A4" w14:paraId="62137607" w14:textId="77777777" w:rsidTr="00EC6579">
        <w:tc>
          <w:tcPr>
            <w:tcW w:w="3968" w:type="pct"/>
            <w:gridSpan w:val="2"/>
            <w:tcBorders>
              <w:right w:val="nil"/>
            </w:tcBorders>
            <w:shd w:val="clear" w:color="auto" w:fill="auto"/>
          </w:tcPr>
          <w:p w14:paraId="09594204" w14:textId="7944C631" w:rsidR="00A445A4" w:rsidRPr="00A445A4" w:rsidRDefault="00A445A4" w:rsidP="00A445A4">
            <w:pPr>
              <w:spacing w:after="0" w:line="240" w:lineRule="auto"/>
              <w:ind w:left="567"/>
              <w:rPr>
                <w:rFonts w:eastAsia="Calibri" w:cs="Arial"/>
                <w:szCs w:val="24"/>
                <w:lang w:eastAsia="en-US"/>
              </w:rPr>
            </w:pPr>
            <w:r w:rsidRPr="00A445A4">
              <w:rPr>
                <w:rFonts w:eastAsia="Calibri" w:cs="Arial"/>
                <w:szCs w:val="24"/>
                <w:lang w:eastAsia="en-US"/>
              </w:rPr>
              <w:t>Requirement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eastAsia="en-US"/>
              </w:rPr>
              <w:t>5(3)(a)</w:t>
            </w:r>
          </w:p>
        </w:tc>
        <w:tc>
          <w:tcPr>
            <w:tcW w:w="1032" w:type="pct"/>
            <w:tcBorders>
              <w:left w:val="nil"/>
            </w:tcBorders>
            <w:shd w:val="clear" w:color="auto" w:fill="auto"/>
          </w:tcPr>
          <w:p w14:paraId="40464009" w14:textId="2E9FDB40" w:rsidR="00A445A4" w:rsidRPr="00A445A4" w:rsidRDefault="00A445A4" w:rsidP="00A445A4">
            <w:pPr>
              <w:spacing w:after="0" w:line="240" w:lineRule="auto"/>
              <w:jc w:val="right"/>
              <w:rPr>
                <w:rFonts w:eastAsia="Calibri" w:cs="Arial"/>
                <w:szCs w:val="24"/>
                <w:lang w:eastAsia="en-US"/>
              </w:rPr>
            </w:pPr>
            <w:r w:rsidRPr="00A445A4">
              <w:rPr>
                <w:rFonts w:eastAsia="Calibri" w:cs="Arial"/>
                <w:szCs w:val="24"/>
                <w:lang w:eastAsia="en-US"/>
              </w:rPr>
              <w:t>Met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</w:p>
        </w:tc>
      </w:tr>
      <w:tr w:rsidR="00A445A4" w:rsidRPr="00A445A4" w14:paraId="2330930F" w14:textId="77777777" w:rsidTr="00EC6579">
        <w:tc>
          <w:tcPr>
            <w:tcW w:w="3968" w:type="pct"/>
            <w:gridSpan w:val="2"/>
            <w:tcBorders>
              <w:right w:val="nil"/>
            </w:tcBorders>
            <w:shd w:val="clear" w:color="auto" w:fill="auto"/>
          </w:tcPr>
          <w:p w14:paraId="1FA3E5CD" w14:textId="47471C8B" w:rsidR="00A445A4" w:rsidRPr="00A445A4" w:rsidRDefault="00A445A4" w:rsidP="00A445A4">
            <w:pPr>
              <w:spacing w:after="0" w:line="240" w:lineRule="auto"/>
              <w:ind w:left="567"/>
              <w:rPr>
                <w:rFonts w:eastAsia="Calibri" w:cs="Arial"/>
                <w:szCs w:val="24"/>
                <w:lang w:eastAsia="en-US"/>
              </w:rPr>
            </w:pPr>
            <w:r w:rsidRPr="00A445A4">
              <w:rPr>
                <w:rFonts w:eastAsia="Calibri" w:cs="Arial"/>
                <w:szCs w:val="24"/>
                <w:lang w:eastAsia="en-US"/>
              </w:rPr>
              <w:t>Requirement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eastAsia="en-US"/>
              </w:rPr>
              <w:t>5(3)(b)</w:t>
            </w:r>
          </w:p>
        </w:tc>
        <w:tc>
          <w:tcPr>
            <w:tcW w:w="1032" w:type="pct"/>
            <w:tcBorders>
              <w:left w:val="nil"/>
            </w:tcBorders>
            <w:shd w:val="clear" w:color="auto" w:fill="auto"/>
          </w:tcPr>
          <w:p w14:paraId="6DB3BB97" w14:textId="50464B71" w:rsidR="00A445A4" w:rsidRPr="00A445A4" w:rsidRDefault="00A445A4" w:rsidP="00A445A4">
            <w:pPr>
              <w:spacing w:after="0" w:line="240" w:lineRule="auto"/>
              <w:jc w:val="right"/>
              <w:rPr>
                <w:rFonts w:eastAsia="Calibri" w:cs="Arial"/>
                <w:szCs w:val="24"/>
                <w:lang w:eastAsia="en-US"/>
              </w:rPr>
            </w:pPr>
            <w:r w:rsidRPr="00A445A4">
              <w:rPr>
                <w:rFonts w:eastAsia="Calibri" w:cs="Arial"/>
                <w:szCs w:val="24"/>
                <w:lang w:eastAsia="en-US"/>
              </w:rPr>
              <w:t>Met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</w:p>
        </w:tc>
      </w:tr>
      <w:tr w:rsidR="00A445A4" w:rsidRPr="00A445A4" w14:paraId="593BB5E5" w14:textId="77777777" w:rsidTr="00EC6579">
        <w:tc>
          <w:tcPr>
            <w:tcW w:w="3968" w:type="pct"/>
            <w:gridSpan w:val="2"/>
            <w:tcBorders>
              <w:right w:val="nil"/>
            </w:tcBorders>
            <w:shd w:val="clear" w:color="auto" w:fill="auto"/>
          </w:tcPr>
          <w:p w14:paraId="19865C07" w14:textId="40CDB82F" w:rsidR="00A445A4" w:rsidRPr="00A445A4" w:rsidRDefault="00A445A4" w:rsidP="00A445A4">
            <w:pPr>
              <w:spacing w:after="0" w:line="240" w:lineRule="auto"/>
              <w:ind w:left="567"/>
              <w:rPr>
                <w:rFonts w:eastAsia="Calibri" w:cs="Arial"/>
                <w:szCs w:val="24"/>
                <w:lang w:eastAsia="en-US"/>
              </w:rPr>
            </w:pPr>
            <w:r w:rsidRPr="00A445A4">
              <w:rPr>
                <w:rFonts w:eastAsia="Calibri" w:cs="Arial"/>
                <w:szCs w:val="24"/>
                <w:lang w:eastAsia="en-US"/>
              </w:rPr>
              <w:t>Requirement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eastAsia="en-US"/>
              </w:rPr>
              <w:t>5(3)(c)</w:t>
            </w:r>
          </w:p>
        </w:tc>
        <w:tc>
          <w:tcPr>
            <w:tcW w:w="1032" w:type="pct"/>
            <w:tcBorders>
              <w:left w:val="nil"/>
            </w:tcBorders>
            <w:shd w:val="clear" w:color="auto" w:fill="auto"/>
          </w:tcPr>
          <w:p w14:paraId="52852726" w14:textId="6EBC18E5" w:rsidR="00A445A4" w:rsidRPr="00A445A4" w:rsidRDefault="00A445A4" w:rsidP="00A445A4">
            <w:pPr>
              <w:spacing w:after="0" w:line="240" w:lineRule="auto"/>
              <w:jc w:val="right"/>
              <w:rPr>
                <w:rFonts w:eastAsia="Calibri" w:cs="Arial"/>
                <w:szCs w:val="24"/>
                <w:lang w:eastAsia="en-US"/>
              </w:rPr>
            </w:pPr>
            <w:r w:rsidRPr="00A445A4">
              <w:rPr>
                <w:rFonts w:eastAsia="Calibri" w:cs="Arial"/>
                <w:szCs w:val="24"/>
                <w:lang w:eastAsia="en-US"/>
              </w:rPr>
              <w:t>Met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</w:p>
        </w:tc>
      </w:tr>
      <w:tr w:rsidR="00A445A4" w:rsidRPr="00A445A4" w14:paraId="600C92CB" w14:textId="77777777" w:rsidTr="00EC6579">
        <w:tc>
          <w:tcPr>
            <w:tcW w:w="3968" w:type="pct"/>
            <w:gridSpan w:val="2"/>
            <w:tcBorders>
              <w:right w:val="nil"/>
            </w:tcBorders>
            <w:shd w:val="clear" w:color="auto" w:fill="auto"/>
          </w:tcPr>
          <w:p w14:paraId="62BDEAE8" w14:textId="55ABE9AF" w:rsidR="00A445A4" w:rsidRPr="00A445A4" w:rsidRDefault="00A445A4" w:rsidP="00A445A4">
            <w:pPr>
              <w:spacing w:after="0" w:line="240" w:lineRule="auto"/>
              <w:rPr>
                <w:rFonts w:eastAsia="Calibri" w:cs="Arial"/>
                <w:szCs w:val="24"/>
                <w:lang w:eastAsia="en-US"/>
              </w:rPr>
            </w:pPr>
            <w:r w:rsidRPr="00A445A4">
              <w:rPr>
                <w:rFonts w:eastAsia="Calibri" w:cs="Arial"/>
                <w:szCs w:val="24"/>
                <w:lang w:eastAsia="en-US"/>
              </w:rPr>
              <w:t>Standard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eastAsia="en-US"/>
              </w:rPr>
              <w:t>6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eastAsia="en-US"/>
              </w:rPr>
              <w:t>Feedback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eastAsia="en-US"/>
              </w:rPr>
              <w:t>and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eastAsia="en-US"/>
              </w:rPr>
              <w:t>complaints</w:t>
            </w:r>
          </w:p>
        </w:tc>
        <w:tc>
          <w:tcPr>
            <w:tcW w:w="1032" w:type="pct"/>
            <w:tcBorders>
              <w:left w:val="nil"/>
            </w:tcBorders>
            <w:shd w:val="clear" w:color="auto" w:fill="auto"/>
          </w:tcPr>
          <w:p w14:paraId="2AE9A285" w14:textId="4D55D2B4" w:rsidR="00A445A4" w:rsidRPr="00A445A4" w:rsidRDefault="00A445A4" w:rsidP="00A445A4">
            <w:pPr>
              <w:spacing w:after="0" w:line="240" w:lineRule="auto"/>
              <w:jc w:val="right"/>
              <w:rPr>
                <w:rFonts w:eastAsia="Calibri" w:cs="Arial"/>
                <w:szCs w:val="24"/>
                <w:lang w:val="en-GB" w:eastAsia="en-US"/>
              </w:rPr>
            </w:pPr>
            <w:r w:rsidRPr="00A445A4">
              <w:rPr>
                <w:rFonts w:eastAsia="Calibri" w:cs="Arial"/>
                <w:szCs w:val="24"/>
                <w:lang w:eastAsia="en-US"/>
              </w:rPr>
              <w:t>Met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</w:p>
        </w:tc>
      </w:tr>
      <w:tr w:rsidR="00A445A4" w:rsidRPr="00A445A4" w14:paraId="77F76CD0" w14:textId="77777777" w:rsidTr="00EC6579">
        <w:tc>
          <w:tcPr>
            <w:tcW w:w="3968" w:type="pct"/>
            <w:gridSpan w:val="2"/>
            <w:tcBorders>
              <w:right w:val="nil"/>
            </w:tcBorders>
            <w:shd w:val="clear" w:color="auto" w:fill="auto"/>
          </w:tcPr>
          <w:p w14:paraId="5D6864B7" w14:textId="234B5D9E" w:rsidR="00A445A4" w:rsidRPr="00A445A4" w:rsidRDefault="00A445A4" w:rsidP="00A445A4">
            <w:pPr>
              <w:spacing w:after="0" w:line="240" w:lineRule="auto"/>
              <w:ind w:firstLine="567"/>
              <w:rPr>
                <w:rFonts w:eastAsia="Calibri" w:cs="Arial"/>
                <w:szCs w:val="24"/>
                <w:lang w:eastAsia="en-US"/>
              </w:rPr>
            </w:pPr>
            <w:r w:rsidRPr="00A445A4">
              <w:rPr>
                <w:rFonts w:eastAsia="Calibri" w:cs="Arial"/>
                <w:szCs w:val="24"/>
                <w:lang w:eastAsia="en-US"/>
              </w:rPr>
              <w:t>Requirement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eastAsia="en-US"/>
              </w:rPr>
              <w:t>6(3)(a)</w:t>
            </w:r>
          </w:p>
        </w:tc>
        <w:tc>
          <w:tcPr>
            <w:tcW w:w="1032" w:type="pct"/>
            <w:tcBorders>
              <w:left w:val="nil"/>
            </w:tcBorders>
            <w:shd w:val="clear" w:color="auto" w:fill="auto"/>
          </w:tcPr>
          <w:p w14:paraId="08EC9AB3" w14:textId="1DA4E394" w:rsidR="00A445A4" w:rsidRPr="00A445A4" w:rsidRDefault="00A445A4" w:rsidP="00A445A4">
            <w:pPr>
              <w:spacing w:after="0" w:line="240" w:lineRule="auto"/>
              <w:jc w:val="right"/>
              <w:rPr>
                <w:rFonts w:eastAsia="Calibri" w:cs="Arial"/>
                <w:szCs w:val="24"/>
                <w:lang w:eastAsia="en-US"/>
              </w:rPr>
            </w:pPr>
            <w:r w:rsidRPr="00A445A4">
              <w:rPr>
                <w:rFonts w:eastAsia="Calibri" w:cs="Arial"/>
                <w:szCs w:val="24"/>
                <w:lang w:eastAsia="en-US"/>
              </w:rPr>
              <w:t>Met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</w:p>
        </w:tc>
      </w:tr>
      <w:tr w:rsidR="00A445A4" w:rsidRPr="00A445A4" w14:paraId="5FFF3E3A" w14:textId="77777777" w:rsidTr="00EC6579">
        <w:tc>
          <w:tcPr>
            <w:tcW w:w="3968" w:type="pct"/>
            <w:gridSpan w:val="2"/>
            <w:tcBorders>
              <w:right w:val="nil"/>
            </w:tcBorders>
            <w:shd w:val="clear" w:color="auto" w:fill="auto"/>
          </w:tcPr>
          <w:p w14:paraId="6A1652B5" w14:textId="07346629" w:rsidR="00A445A4" w:rsidRPr="00A445A4" w:rsidRDefault="00A445A4" w:rsidP="00A445A4">
            <w:pPr>
              <w:spacing w:after="0" w:line="240" w:lineRule="auto"/>
              <w:ind w:firstLine="567"/>
              <w:rPr>
                <w:rFonts w:eastAsia="Calibri" w:cs="Arial"/>
                <w:szCs w:val="24"/>
                <w:lang w:eastAsia="en-US"/>
              </w:rPr>
            </w:pPr>
            <w:r w:rsidRPr="00A445A4">
              <w:rPr>
                <w:rFonts w:eastAsia="Calibri" w:cs="Arial"/>
                <w:szCs w:val="24"/>
                <w:lang w:eastAsia="en-US"/>
              </w:rPr>
              <w:t>Requirement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eastAsia="en-US"/>
              </w:rPr>
              <w:t>6(3)(b)</w:t>
            </w:r>
          </w:p>
        </w:tc>
        <w:tc>
          <w:tcPr>
            <w:tcW w:w="1032" w:type="pct"/>
            <w:tcBorders>
              <w:left w:val="nil"/>
            </w:tcBorders>
            <w:shd w:val="clear" w:color="auto" w:fill="auto"/>
          </w:tcPr>
          <w:p w14:paraId="756FE05D" w14:textId="2CFFECFF" w:rsidR="00A445A4" w:rsidRPr="00A445A4" w:rsidRDefault="00A445A4" w:rsidP="00A445A4">
            <w:pPr>
              <w:spacing w:after="0" w:line="240" w:lineRule="auto"/>
              <w:jc w:val="right"/>
              <w:rPr>
                <w:rFonts w:eastAsia="Calibri" w:cs="Arial"/>
                <w:szCs w:val="24"/>
                <w:lang w:eastAsia="en-US"/>
              </w:rPr>
            </w:pPr>
            <w:r w:rsidRPr="00A445A4">
              <w:rPr>
                <w:rFonts w:eastAsia="Calibri" w:cs="Arial"/>
                <w:szCs w:val="24"/>
                <w:lang w:eastAsia="en-US"/>
              </w:rPr>
              <w:t>Met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</w:p>
        </w:tc>
      </w:tr>
      <w:tr w:rsidR="00A445A4" w:rsidRPr="00A445A4" w14:paraId="45150744" w14:textId="77777777" w:rsidTr="00EC6579">
        <w:tc>
          <w:tcPr>
            <w:tcW w:w="3968" w:type="pct"/>
            <w:gridSpan w:val="2"/>
            <w:tcBorders>
              <w:right w:val="nil"/>
            </w:tcBorders>
            <w:shd w:val="clear" w:color="auto" w:fill="auto"/>
          </w:tcPr>
          <w:p w14:paraId="5E032D61" w14:textId="6AF3477B" w:rsidR="00A445A4" w:rsidRPr="00A445A4" w:rsidRDefault="00A445A4" w:rsidP="00A445A4">
            <w:pPr>
              <w:spacing w:after="0" w:line="240" w:lineRule="auto"/>
              <w:ind w:firstLine="567"/>
              <w:rPr>
                <w:rFonts w:eastAsia="Calibri" w:cs="Arial"/>
                <w:szCs w:val="24"/>
                <w:lang w:eastAsia="en-US"/>
              </w:rPr>
            </w:pPr>
            <w:r w:rsidRPr="00A445A4">
              <w:rPr>
                <w:rFonts w:eastAsia="Calibri" w:cs="Arial"/>
                <w:szCs w:val="24"/>
                <w:lang w:eastAsia="en-US"/>
              </w:rPr>
              <w:t>Requirement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eastAsia="en-US"/>
              </w:rPr>
              <w:t>6(3)(c)</w:t>
            </w:r>
          </w:p>
        </w:tc>
        <w:tc>
          <w:tcPr>
            <w:tcW w:w="1032" w:type="pct"/>
            <w:tcBorders>
              <w:left w:val="nil"/>
            </w:tcBorders>
            <w:shd w:val="clear" w:color="auto" w:fill="auto"/>
          </w:tcPr>
          <w:p w14:paraId="3AF0DB2C" w14:textId="2A2B2FF1" w:rsidR="00A445A4" w:rsidRPr="00A445A4" w:rsidRDefault="00A445A4" w:rsidP="00A445A4">
            <w:pPr>
              <w:spacing w:after="0" w:line="240" w:lineRule="auto"/>
              <w:jc w:val="right"/>
              <w:rPr>
                <w:rFonts w:eastAsia="Calibri" w:cs="Arial"/>
                <w:szCs w:val="24"/>
                <w:lang w:eastAsia="en-US"/>
              </w:rPr>
            </w:pPr>
            <w:r w:rsidRPr="00A445A4">
              <w:rPr>
                <w:rFonts w:eastAsia="Calibri" w:cs="Arial"/>
                <w:szCs w:val="24"/>
                <w:lang w:eastAsia="en-US"/>
              </w:rPr>
              <w:t>Met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</w:p>
        </w:tc>
      </w:tr>
      <w:tr w:rsidR="00A445A4" w:rsidRPr="00A445A4" w14:paraId="45C70929" w14:textId="77777777" w:rsidTr="00EC6579">
        <w:tc>
          <w:tcPr>
            <w:tcW w:w="3968" w:type="pct"/>
            <w:gridSpan w:val="2"/>
            <w:tcBorders>
              <w:right w:val="nil"/>
            </w:tcBorders>
            <w:shd w:val="clear" w:color="auto" w:fill="auto"/>
          </w:tcPr>
          <w:p w14:paraId="52C4A534" w14:textId="4D502557" w:rsidR="00A445A4" w:rsidRPr="00A445A4" w:rsidRDefault="00A445A4" w:rsidP="00A445A4">
            <w:pPr>
              <w:spacing w:after="0" w:line="240" w:lineRule="auto"/>
              <w:ind w:firstLine="567"/>
              <w:rPr>
                <w:rFonts w:eastAsia="Calibri" w:cs="Arial"/>
                <w:szCs w:val="24"/>
                <w:lang w:eastAsia="en-US"/>
              </w:rPr>
            </w:pPr>
            <w:r w:rsidRPr="00A445A4">
              <w:rPr>
                <w:rFonts w:eastAsia="Calibri" w:cs="Arial"/>
                <w:szCs w:val="24"/>
                <w:lang w:eastAsia="en-US"/>
              </w:rPr>
              <w:t>Requirement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eastAsia="en-US"/>
              </w:rPr>
              <w:t>6(3)(d)</w:t>
            </w:r>
          </w:p>
        </w:tc>
        <w:tc>
          <w:tcPr>
            <w:tcW w:w="1032" w:type="pct"/>
            <w:tcBorders>
              <w:left w:val="nil"/>
            </w:tcBorders>
            <w:shd w:val="clear" w:color="auto" w:fill="auto"/>
          </w:tcPr>
          <w:p w14:paraId="5D028C23" w14:textId="43CEDE19" w:rsidR="00A445A4" w:rsidRPr="00A445A4" w:rsidRDefault="00A445A4" w:rsidP="00A445A4">
            <w:pPr>
              <w:spacing w:after="0" w:line="240" w:lineRule="auto"/>
              <w:jc w:val="right"/>
              <w:rPr>
                <w:rFonts w:eastAsia="Calibri" w:cs="Arial"/>
                <w:szCs w:val="24"/>
                <w:lang w:eastAsia="en-US"/>
              </w:rPr>
            </w:pPr>
            <w:r w:rsidRPr="00A445A4">
              <w:rPr>
                <w:rFonts w:eastAsia="Calibri" w:cs="Arial"/>
                <w:szCs w:val="24"/>
                <w:lang w:eastAsia="en-US"/>
              </w:rPr>
              <w:t>Met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</w:p>
        </w:tc>
      </w:tr>
      <w:tr w:rsidR="00A445A4" w:rsidRPr="00A445A4" w14:paraId="66231A22" w14:textId="77777777" w:rsidTr="00EC6579">
        <w:tc>
          <w:tcPr>
            <w:tcW w:w="3968" w:type="pct"/>
            <w:gridSpan w:val="2"/>
            <w:tcBorders>
              <w:right w:val="nil"/>
            </w:tcBorders>
            <w:shd w:val="clear" w:color="auto" w:fill="auto"/>
          </w:tcPr>
          <w:p w14:paraId="7FB739B1" w14:textId="7E71B727" w:rsidR="00A445A4" w:rsidRPr="00A445A4" w:rsidRDefault="00A445A4" w:rsidP="00A445A4">
            <w:pPr>
              <w:spacing w:after="0" w:line="240" w:lineRule="auto"/>
              <w:rPr>
                <w:rFonts w:eastAsia="Calibri" w:cs="Arial"/>
                <w:szCs w:val="24"/>
                <w:lang w:eastAsia="en-US"/>
              </w:rPr>
            </w:pPr>
            <w:r w:rsidRPr="00A445A4">
              <w:rPr>
                <w:rFonts w:eastAsia="Calibri" w:cs="Arial"/>
                <w:szCs w:val="24"/>
                <w:lang w:eastAsia="en-US"/>
              </w:rPr>
              <w:t>Standard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eastAsia="en-US"/>
              </w:rPr>
              <w:t>7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eastAsia="en-US"/>
              </w:rPr>
              <w:t>Human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eastAsia="en-US"/>
              </w:rPr>
              <w:t>resources</w:t>
            </w:r>
          </w:p>
        </w:tc>
        <w:tc>
          <w:tcPr>
            <w:tcW w:w="1032" w:type="pct"/>
            <w:tcBorders>
              <w:left w:val="nil"/>
            </w:tcBorders>
            <w:shd w:val="clear" w:color="auto" w:fill="auto"/>
          </w:tcPr>
          <w:p w14:paraId="332D264D" w14:textId="7F02F0E0" w:rsidR="00A445A4" w:rsidRPr="00A445A4" w:rsidRDefault="00A445A4" w:rsidP="00A445A4">
            <w:pPr>
              <w:spacing w:after="0" w:line="240" w:lineRule="auto"/>
              <w:jc w:val="right"/>
              <w:rPr>
                <w:rFonts w:eastAsia="Calibri" w:cs="Arial"/>
                <w:szCs w:val="24"/>
                <w:lang w:val="en-GB" w:eastAsia="en-US"/>
              </w:rPr>
            </w:pPr>
            <w:r w:rsidRPr="00A445A4">
              <w:rPr>
                <w:rFonts w:eastAsia="Calibri" w:cs="Arial"/>
                <w:szCs w:val="24"/>
                <w:lang w:eastAsia="en-US"/>
              </w:rPr>
              <w:t>Met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</w:p>
        </w:tc>
      </w:tr>
      <w:tr w:rsidR="00A445A4" w:rsidRPr="00A445A4" w14:paraId="1004B4AB" w14:textId="77777777" w:rsidTr="00EC6579">
        <w:tc>
          <w:tcPr>
            <w:tcW w:w="3968" w:type="pct"/>
            <w:gridSpan w:val="2"/>
            <w:tcBorders>
              <w:right w:val="nil"/>
            </w:tcBorders>
            <w:shd w:val="clear" w:color="auto" w:fill="auto"/>
          </w:tcPr>
          <w:p w14:paraId="6BAE7319" w14:textId="5A6B0CFE" w:rsidR="00A445A4" w:rsidRPr="00A445A4" w:rsidRDefault="00A445A4" w:rsidP="00A445A4">
            <w:pPr>
              <w:spacing w:after="0" w:line="240" w:lineRule="auto"/>
              <w:ind w:left="567"/>
              <w:rPr>
                <w:rFonts w:eastAsia="Calibri" w:cs="Arial"/>
                <w:szCs w:val="24"/>
                <w:lang w:eastAsia="en-US"/>
              </w:rPr>
            </w:pPr>
            <w:r w:rsidRPr="00A445A4">
              <w:rPr>
                <w:rFonts w:eastAsia="Calibri" w:cs="Arial"/>
                <w:szCs w:val="24"/>
                <w:lang w:eastAsia="en-US"/>
              </w:rPr>
              <w:t>Requirement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eastAsia="en-US"/>
              </w:rPr>
              <w:t>7(3)(a)</w:t>
            </w:r>
          </w:p>
        </w:tc>
        <w:tc>
          <w:tcPr>
            <w:tcW w:w="1032" w:type="pct"/>
            <w:tcBorders>
              <w:left w:val="nil"/>
            </w:tcBorders>
            <w:shd w:val="clear" w:color="auto" w:fill="auto"/>
          </w:tcPr>
          <w:p w14:paraId="1E8283BD" w14:textId="06CFA5B8" w:rsidR="00A445A4" w:rsidRPr="00A445A4" w:rsidRDefault="00A445A4" w:rsidP="00A445A4">
            <w:pPr>
              <w:spacing w:after="0" w:line="240" w:lineRule="auto"/>
              <w:jc w:val="right"/>
              <w:rPr>
                <w:rFonts w:eastAsia="Calibri" w:cs="Arial"/>
                <w:szCs w:val="24"/>
                <w:lang w:eastAsia="en-US"/>
              </w:rPr>
            </w:pPr>
            <w:r w:rsidRPr="00A445A4">
              <w:rPr>
                <w:rFonts w:eastAsia="Calibri" w:cs="Arial"/>
                <w:szCs w:val="24"/>
                <w:lang w:eastAsia="en-US"/>
              </w:rPr>
              <w:t>Met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</w:p>
        </w:tc>
      </w:tr>
      <w:tr w:rsidR="00A445A4" w:rsidRPr="00A445A4" w14:paraId="747B04F3" w14:textId="77777777" w:rsidTr="00EC6579">
        <w:tc>
          <w:tcPr>
            <w:tcW w:w="3968" w:type="pct"/>
            <w:gridSpan w:val="2"/>
            <w:tcBorders>
              <w:right w:val="nil"/>
            </w:tcBorders>
            <w:shd w:val="clear" w:color="auto" w:fill="auto"/>
          </w:tcPr>
          <w:p w14:paraId="1F93B0C8" w14:textId="31D30F2A" w:rsidR="00A445A4" w:rsidRPr="00A445A4" w:rsidRDefault="00A445A4" w:rsidP="00A445A4">
            <w:pPr>
              <w:spacing w:after="0" w:line="240" w:lineRule="auto"/>
              <w:ind w:left="567"/>
              <w:rPr>
                <w:rFonts w:eastAsia="Calibri" w:cs="Arial"/>
                <w:szCs w:val="24"/>
                <w:lang w:eastAsia="en-US"/>
              </w:rPr>
            </w:pPr>
            <w:r w:rsidRPr="00A445A4">
              <w:rPr>
                <w:rFonts w:eastAsia="Calibri" w:cs="Arial"/>
                <w:szCs w:val="24"/>
                <w:lang w:eastAsia="en-US"/>
              </w:rPr>
              <w:t>Requirement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eastAsia="en-US"/>
              </w:rPr>
              <w:t>7(3)(b)</w:t>
            </w:r>
          </w:p>
        </w:tc>
        <w:tc>
          <w:tcPr>
            <w:tcW w:w="1032" w:type="pct"/>
            <w:tcBorders>
              <w:left w:val="nil"/>
            </w:tcBorders>
            <w:shd w:val="clear" w:color="auto" w:fill="auto"/>
          </w:tcPr>
          <w:p w14:paraId="7FF1A605" w14:textId="67758979" w:rsidR="00A445A4" w:rsidRPr="00A445A4" w:rsidRDefault="00A445A4" w:rsidP="00A445A4">
            <w:pPr>
              <w:spacing w:after="0" w:line="240" w:lineRule="auto"/>
              <w:jc w:val="right"/>
              <w:rPr>
                <w:rFonts w:eastAsia="Calibri" w:cs="Arial"/>
                <w:szCs w:val="24"/>
                <w:lang w:eastAsia="en-US"/>
              </w:rPr>
            </w:pPr>
            <w:r w:rsidRPr="00A445A4">
              <w:rPr>
                <w:rFonts w:eastAsia="Calibri" w:cs="Arial"/>
                <w:szCs w:val="24"/>
                <w:lang w:eastAsia="en-US"/>
              </w:rPr>
              <w:t>Met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</w:p>
        </w:tc>
      </w:tr>
      <w:tr w:rsidR="00A445A4" w:rsidRPr="00A445A4" w14:paraId="572534D0" w14:textId="77777777" w:rsidTr="00EC6579">
        <w:tc>
          <w:tcPr>
            <w:tcW w:w="3968" w:type="pct"/>
            <w:gridSpan w:val="2"/>
            <w:tcBorders>
              <w:right w:val="nil"/>
            </w:tcBorders>
            <w:shd w:val="clear" w:color="auto" w:fill="auto"/>
          </w:tcPr>
          <w:p w14:paraId="2E79D74A" w14:textId="481078CA" w:rsidR="00A445A4" w:rsidRPr="00A445A4" w:rsidRDefault="00A445A4" w:rsidP="00A445A4">
            <w:pPr>
              <w:spacing w:after="0" w:line="240" w:lineRule="auto"/>
              <w:ind w:left="567"/>
              <w:rPr>
                <w:rFonts w:eastAsia="Calibri" w:cs="Arial"/>
                <w:szCs w:val="24"/>
                <w:lang w:eastAsia="en-US"/>
              </w:rPr>
            </w:pPr>
            <w:r w:rsidRPr="00A445A4">
              <w:rPr>
                <w:rFonts w:eastAsia="Calibri" w:cs="Arial"/>
                <w:szCs w:val="24"/>
                <w:lang w:eastAsia="en-US"/>
              </w:rPr>
              <w:t>Requirement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eastAsia="en-US"/>
              </w:rPr>
              <w:t>7(3)(c)</w:t>
            </w:r>
          </w:p>
        </w:tc>
        <w:tc>
          <w:tcPr>
            <w:tcW w:w="1032" w:type="pct"/>
            <w:tcBorders>
              <w:left w:val="nil"/>
            </w:tcBorders>
            <w:shd w:val="clear" w:color="auto" w:fill="auto"/>
          </w:tcPr>
          <w:p w14:paraId="1344F2D9" w14:textId="250E00D2" w:rsidR="00A445A4" w:rsidRPr="00A445A4" w:rsidRDefault="00A445A4" w:rsidP="00A445A4">
            <w:pPr>
              <w:spacing w:after="0" w:line="240" w:lineRule="auto"/>
              <w:jc w:val="right"/>
              <w:rPr>
                <w:rFonts w:eastAsia="Calibri" w:cs="Arial"/>
                <w:szCs w:val="24"/>
                <w:lang w:eastAsia="en-US"/>
              </w:rPr>
            </w:pPr>
            <w:r w:rsidRPr="00A445A4">
              <w:rPr>
                <w:rFonts w:eastAsia="Calibri" w:cs="Arial"/>
                <w:szCs w:val="24"/>
                <w:lang w:eastAsia="en-US"/>
              </w:rPr>
              <w:t>Met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</w:p>
        </w:tc>
      </w:tr>
      <w:tr w:rsidR="00A445A4" w:rsidRPr="00A445A4" w14:paraId="3673013A" w14:textId="77777777" w:rsidTr="00EC6579">
        <w:tc>
          <w:tcPr>
            <w:tcW w:w="3968" w:type="pct"/>
            <w:gridSpan w:val="2"/>
            <w:tcBorders>
              <w:right w:val="nil"/>
            </w:tcBorders>
            <w:shd w:val="clear" w:color="auto" w:fill="auto"/>
          </w:tcPr>
          <w:p w14:paraId="4968026D" w14:textId="7B5B78E8" w:rsidR="00A445A4" w:rsidRPr="00A445A4" w:rsidRDefault="00A445A4" w:rsidP="00A445A4">
            <w:pPr>
              <w:spacing w:after="0" w:line="240" w:lineRule="auto"/>
              <w:ind w:left="567"/>
              <w:rPr>
                <w:rFonts w:eastAsia="Calibri" w:cs="Arial"/>
                <w:szCs w:val="24"/>
                <w:lang w:eastAsia="en-US"/>
              </w:rPr>
            </w:pPr>
            <w:r w:rsidRPr="00A445A4">
              <w:rPr>
                <w:rFonts w:eastAsia="Calibri" w:cs="Arial"/>
                <w:szCs w:val="24"/>
                <w:lang w:eastAsia="en-US"/>
              </w:rPr>
              <w:t>Requirement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eastAsia="en-US"/>
              </w:rPr>
              <w:t>7(3)(d)</w:t>
            </w:r>
          </w:p>
        </w:tc>
        <w:tc>
          <w:tcPr>
            <w:tcW w:w="1032" w:type="pct"/>
            <w:tcBorders>
              <w:left w:val="nil"/>
            </w:tcBorders>
            <w:shd w:val="clear" w:color="auto" w:fill="auto"/>
          </w:tcPr>
          <w:p w14:paraId="3631FAE5" w14:textId="7EE65CC0" w:rsidR="00A445A4" w:rsidRPr="00A445A4" w:rsidRDefault="00A445A4" w:rsidP="00A445A4">
            <w:pPr>
              <w:spacing w:after="0" w:line="240" w:lineRule="auto"/>
              <w:jc w:val="right"/>
              <w:rPr>
                <w:rFonts w:eastAsia="Calibri" w:cs="Arial"/>
                <w:szCs w:val="24"/>
                <w:lang w:eastAsia="en-US"/>
              </w:rPr>
            </w:pPr>
            <w:r w:rsidRPr="00A445A4">
              <w:rPr>
                <w:rFonts w:eastAsia="Calibri" w:cs="Arial"/>
                <w:szCs w:val="24"/>
                <w:lang w:eastAsia="en-US"/>
              </w:rPr>
              <w:t>Met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</w:p>
        </w:tc>
      </w:tr>
      <w:tr w:rsidR="00A445A4" w:rsidRPr="00A445A4" w14:paraId="6263F82F" w14:textId="77777777" w:rsidTr="00EC6579">
        <w:tc>
          <w:tcPr>
            <w:tcW w:w="3968" w:type="pct"/>
            <w:gridSpan w:val="2"/>
            <w:tcBorders>
              <w:right w:val="nil"/>
            </w:tcBorders>
            <w:shd w:val="clear" w:color="auto" w:fill="auto"/>
          </w:tcPr>
          <w:p w14:paraId="7502E655" w14:textId="054F306D" w:rsidR="00A445A4" w:rsidRPr="00A445A4" w:rsidRDefault="00A445A4" w:rsidP="00A445A4">
            <w:pPr>
              <w:spacing w:after="0" w:line="240" w:lineRule="auto"/>
              <w:ind w:left="567"/>
              <w:rPr>
                <w:rFonts w:eastAsia="Calibri" w:cs="Arial"/>
                <w:szCs w:val="24"/>
                <w:lang w:eastAsia="en-US"/>
              </w:rPr>
            </w:pPr>
            <w:r w:rsidRPr="00A445A4">
              <w:rPr>
                <w:rFonts w:eastAsia="Calibri" w:cs="Arial"/>
                <w:szCs w:val="24"/>
                <w:lang w:eastAsia="en-US"/>
              </w:rPr>
              <w:t>Requirement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eastAsia="en-US"/>
              </w:rPr>
              <w:t>7(3)(e)</w:t>
            </w:r>
          </w:p>
        </w:tc>
        <w:tc>
          <w:tcPr>
            <w:tcW w:w="1032" w:type="pct"/>
            <w:tcBorders>
              <w:left w:val="nil"/>
            </w:tcBorders>
            <w:shd w:val="clear" w:color="auto" w:fill="auto"/>
          </w:tcPr>
          <w:p w14:paraId="0B4B4A09" w14:textId="35B9BDA3" w:rsidR="00A445A4" w:rsidRPr="00A445A4" w:rsidRDefault="00A445A4" w:rsidP="00A445A4">
            <w:pPr>
              <w:spacing w:after="0" w:line="240" w:lineRule="auto"/>
              <w:jc w:val="right"/>
              <w:rPr>
                <w:rFonts w:eastAsia="Calibri" w:cs="Arial"/>
                <w:szCs w:val="24"/>
                <w:lang w:eastAsia="en-US"/>
              </w:rPr>
            </w:pPr>
            <w:r w:rsidRPr="00A445A4">
              <w:rPr>
                <w:rFonts w:eastAsia="Calibri" w:cs="Arial"/>
                <w:szCs w:val="24"/>
                <w:lang w:eastAsia="en-US"/>
              </w:rPr>
              <w:t>Met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</w:p>
        </w:tc>
      </w:tr>
      <w:tr w:rsidR="00A445A4" w:rsidRPr="00A445A4" w14:paraId="2FA296E1" w14:textId="77777777" w:rsidTr="00EC6579">
        <w:tc>
          <w:tcPr>
            <w:tcW w:w="3968" w:type="pct"/>
            <w:gridSpan w:val="2"/>
            <w:tcBorders>
              <w:right w:val="nil"/>
            </w:tcBorders>
            <w:shd w:val="clear" w:color="auto" w:fill="auto"/>
          </w:tcPr>
          <w:p w14:paraId="303516C4" w14:textId="5AD9FAAE" w:rsidR="00A445A4" w:rsidRPr="00A445A4" w:rsidRDefault="00A445A4" w:rsidP="00A445A4">
            <w:pPr>
              <w:spacing w:after="0" w:line="240" w:lineRule="auto"/>
              <w:rPr>
                <w:rFonts w:eastAsia="Calibri" w:cs="Arial"/>
                <w:szCs w:val="24"/>
                <w:lang w:eastAsia="en-US"/>
              </w:rPr>
            </w:pPr>
            <w:r w:rsidRPr="00A445A4">
              <w:rPr>
                <w:rFonts w:eastAsia="Calibri" w:cs="Arial"/>
                <w:szCs w:val="24"/>
                <w:lang w:eastAsia="en-US"/>
              </w:rPr>
              <w:t>Standard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eastAsia="en-US"/>
              </w:rPr>
              <w:t>8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eastAsia="en-US"/>
              </w:rPr>
              <w:t>Organisational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eastAsia="en-US"/>
              </w:rPr>
              <w:t>governance</w:t>
            </w:r>
          </w:p>
        </w:tc>
        <w:tc>
          <w:tcPr>
            <w:tcW w:w="1032" w:type="pct"/>
            <w:tcBorders>
              <w:left w:val="nil"/>
            </w:tcBorders>
            <w:shd w:val="clear" w:color="auto" w:fill="auto"/>
          </w:tcPr>
          <w:p w14:paraId="7FB7220F" w14:textId="0AF8064A" w:rsidR="00A445A4" w:rsidRPr="00A445A4" w:rsidRDefault="00A445A4" w:rsidP="00A445A4">
            <w:pPr>
              <w:spacing w:after="0" w:line="240" w:lineRule="auto"/>
              <w:jc w:val="right"/>
              <w:rPr>
                <w:rFonts w:eastAsia="Calibri" w:cs="Arial"/>
                <w:szCs w:val="24"/>
                <w:lang w:val="en-GB" w:eastAsia="en-US"/>
              </w:rPr>
            </w:pPr>
            <w:r w:rsidRPr="00A445A4">
              <w:rPr>
                <w:rFonts w:eastAsia="Calibri" w:cs="Arial"/>
                <w:szCs w:val="24"/>
                <w:lang w:eastAsia="en-US"/>
              </w:rPr>
              <w:t>Met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</w:p>
        </w:tc>
      </w:tr>
      <w:tr w:rsidR="00A445A4" w:rsidRPr="00A445A4" w14:paraId="278EF025" w14:textId="77777777" w:rsidTr="00EC6579">
        <w:tc>
          <w:tcPr>
            <w:tcW w:w="3968" w:type="pct"/>
            <w:gridSpan w:val="2"/>
            <w:tcBorders>
              <w:right w:val="nil"/>
            </w:tcBorders>
            <w:shd w:val="clear" w:color="auto" w:fill="auto"/>
          </w:tcPr>
          <w:p w14:paraId="0B831247" w14:textId="30BA1281" w:rsidR="00A445A4" w:rsidRPr="00A445A4" w:rsidRDefault="00A445A4" w:rsidP="00A445A4">
            <w:pPr>
              <w:spacing w:after="0" w:line="240" w:lineRule="auto"/>
              <w:ind w:left="567"/>
              <w:rPr>
                <w:rFonts w:eastAsia="Calibri" w:cs="Arial"/>
                <w:szCs w:val="24"/>
                <w:lang w:eastAsia="en-US"/>
              </w:rPr>
            </w:pPr>
            <w:r w:rsidRPr="00A445A4">
              <w:rPr>
                <w:rFonts w:eastAsia="Calibri" w:cs="Arial"/>
                <w:szCs w:val="24"/>
                <w:lang w:eastAsia="en-US"/>
              </w:rPr>
              <w:t>Requirement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eastAsia="en-US"/>
              </w:rPr>
              <w:t>8(3)(a)</w:t>
            </w:r>
          </w:p>
        </w:tc>
        <w:tc>
          <w:tcPr>
            <w:tcW w:w="1032" w:type="pct"/>
            <w:tcBorders>
              <w:left w:val="nil"/>
            </w:tcBorders>
            <w:shd w:val="clear" w:color="auto" w:fill="auto"/>
          </w:tcPr>
          <w:p w14:paraId="3E60EDC8" w14:textId="4B95E87E" w:rsidR="00A445A4" w:rsidRPr="00A445A4" w:rsidRDefault="00A445A4" w:rsidP="00A445A4">
            <w:pPr>
              <w:spacing w:after="0" w:line="240" w:lineRule="auto"/>
              <w:jc w:val="right"/>
              <w:rPr>
                <w:rFonts w:eastAsia="Calibri" w:cs="Arial"/>
                <w:szCs w:val="24"/>
                <w:lang w:eastAsia="en-US"/>
              </w:rPr>
            </w:pPr>
            <w:r w:rsidRPr="00A445A4">
              <w:rPr>
                <w:rFonts w:eastAsia="Calibri" w:cs="Arial"/>
                <w:szCs w:val="24"/>
                <w:lang w:eastAsia="en-US"/>
              </w:rPr>
              <w:t>Met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</w:p>
        </w:tc>
      </w:tr>
      <w:tr w:rsidR="00A445A4" w:rsidRPr="00A445A4" w14:paraId="1E1B79A8" w14:textId="77777777" w:rsidTr="00EC6579">
        <w:tc>
          <w:tcPr>
            <w:tcW w:w="3968" w:type="pct"/>
            <w:gridSpan w:val="2"/>
            <w:tcBorders>
              <w:right w:val="nil"/>
            </w:tcBorders>
            <w:shd w:val="clear" w:color="auto" w:fill="auto"/>
          </w:tcPr>
          <w:p w14:paraId="319F70CB" w14:textId="4B484E99" w:rsidR="00A445A4" w:rsidRPr="00A445A4" w:rsidRDefault="00A445A4" w:rsidP="00A445A4">
            <w:pPr>
              <w:spacing w:after="0" w:line="240" w:lineRule="auto"/>
              <w:ind w:left="567"/>
              <w:rPr>
                <w:rFonts w:eastAsia="Calibri" w:cs="Arial"/>
                <w:szCs w:val="24"/>
                <w:lang w:eastAsia="en-US"/>
              </w:rPr>
            </w:pPr>
            <w:r w:rsidRPr="00A445A4">
              <w:rPr>
                <w:rFonts w:eastAsia="Calibri" w:cs="Arial"/>
                <w:szCs w:val="24"/>
                <w:lang w:eastAsia="en-US"/>
              </w:rPr>
              <w:t>Requirement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eastAsia="en-US"/>
              </w:rPr>
              <w:t>8(3)(b)</w:t>
            </w:r>
          </w:p>
        </w:tc>
        <w:tc>
          <w:tcPr>
            <w:tcW w:w="1032" w:type="pct"/>
            <w:tcBorders>
              <w:left w:val="nil"/>
            </w:tcBorders>
            <w:shd w:val="clear" w:color="auto" w:fill="auto"/>
          </w:tcPr>
          <w:p w14:paraId="4CB6DBCF" w14:textId="78D02992" w:rsidR="00A445A4" w:rsidRPr="00A445A4" w:rsidRDefault="00A445A4" w:rsidP="00A445A4">
            <w:pPr>
              <w:spacing w:after="0" w:line="240" w:lineRule="auto"/>
              <w:jc w:val="right"/>
              <w:rPr>
                <w:rFonts w:eastAsia="Calibri" w:cs="Arial"/>
                <w:szCs w:val="24"/>
                <w:lang w:eastAsia="en-US"/>
              </w:rPr>
            </w:pPr>
            <w:r w:rsidRPr="00A445A4">
              <w:rPr>
                <w:rFonts w:eastAsia="Calibri" w:cs="Arial"/>
                <w:szCs w:val="24"/>
                <w:lang w:eastAsia="en-US"/>
              </w:rPr>
              <w:t>Met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</w:p>
        </w:tc>
      </w:tr>
      <w:tr w:rsidR="00A445A4" w:rsidRPr="00A445A4" w14:paraId="0420C13A" w14:textId="77777777" w:rsidTr="00EC6579">
        <w:tc>
          <w:tcPr>
            <w:tcW w:w="3968" w:type="pct"/>
            <w:gridSpan w:val="2"/>
            <w:tcBorders>
              <w:right w:val="nil"/>
            </w:tcBorders>
            <w:shd w:val="clear" w:color="auto" w:fill="auto"/>
          </w:tcPr>
          <w:p w14:paraId="1F16D343" w14:textId="45A0817A" w:rsidR="00A445A4" w:rsidRPr="00A445A4" w:rsidRDefault="00A445A4" w:rsidP="00A445A4">
            <w:pPr>
              <w:spacing w:after="0" w:line="240" w:lineRule="auto"/>
              <w:ind w:left="567"/>
              <w:rPr>
                <w:rFonts w:eastAsia="Calibri" w:cs="Arial"/>
                <w:szCs w:val="24"/>
                <w:lang w:eastAsia="en-US"/>
              </w:rPr>
            </w:pPr>
            <w:r w:rsidRPr="00A445A4">
              <w:rPr>
                <w:rFonts w:eastAsia="Calibri" w:cs="Arial"/>
                <w:szCs w:val="24"/>
                <w:lang w:eastAsia="en-US"/>
              </w:rPr>
              <w:t>Requirement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eastAsia="en-US"/>
              </w:rPr>
              <w:t>8(3)(c)</w:t>
            </w:r>
          </w:p>
        </w:tc>
        <w:tc>
          <w:tcPr>
            <w:tcW w:w="1032" w:type="pct"/>
            <w:tcBorders>
              <w:left w:val="nil"/>
            </w:tcBorders>
            <w:shd w:val="clear" w:color="auto" w:fill="auto"/>
          </w:tcPr>
          <w:p w14:paraId="49B371C7" w14:textId="7CEA427D" w:rsidR="00A445A4" w:rsidRPr="00A445A4" w:rsidRDefault="00A445A4" w:rsidP="00A445A4">
            <w:pPr>
              <w:spacing w:after="0" w:line="240" w:lineRule="auto"/>
              <w:jc w:val="right"/>
              <w:rPr>
                <w:rFonts w:eastAsia="Calibri" w:cs="Arial"/>
                <w:szCs w:val="24"/>
                <w:lang w:eastAsia="en-US"/>
              </w:rPr>
            </w:pPr>
            <w:r w:rsidRPr="00A445A4">
              <w:rPr>
                <w:rFonts w:eastAsia="Calibri" w:cs="Arial"/>
                <w:szCs w:val="24"/>
                <w:lang w:eastAsia="en-US"/>
              </w:rPr>
              <w:t>Met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</w:p>
        </w:tc>
      </w:tr>
      <w:tr w:rsidR="00A445A4" w:rsidRPr="00A445A4" w14:paraId="0EAB3F3E" w14:textId="77777777" w:rsidTr="00EC6579">
        <w:tc>
          <w:tcPr>
            <w:tcW w:w="3968" w:type="pct"/>
            <w:gridSpan w:val="2"/>
            <w:tcBorders>
              <w:right w:val="nil"/>
            </w:tcBorders>
            <w:shd w:val="clear" w:color="auto" w:fill="auto"/>
          </w:tcPr>
          <w:p w14:paraId="77A1910E" w14:textId="6CA2A168" w:rsidR="00A445A4" w:rsidRPr="00A445A4" w:rsidRDefault="00A445A4" w:rsidP="00A445A4">
            <w:pPr>
              <w:spacing w:after="0" w:line="240" w:lineRule="auto"/>
              <w:ind w:left="567"/>
              <w:rPr>
                <w:rFonts w:eastAsia="Calibri" w:cs="Arial"/>
                <w:szCs w:val="24"/>
                <w:lang w:eastAsia="en-US"/>
              </w:rPr>
            </w:pPr>
            <w:r w:rsidRPr="00A445A4">
              <w:rPr>
                <w:rFonts w:eastAsia="Calibri" w:cs="Arial"/>
                <w:szCs w:val="24"/>
                <w:lang w:eastAsia="en-US"/>
              </w:rPr>
              <w:t>Requirement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eastAsia="en-US"/>
              </w:rPr>
              <w:t>8(3)(d)</w:t>
            </w:r>
          </w:p>
        </w:tc>
        <w:tc>
          <w:tcPr>
            <w:tcW w:w="1032" w:type="pct"/>
            <w:tcBorders>
              <w:left w:val="nil"/>
            </w:tcBorders>
            <w:shd w:val="clear" w:color="auto" w:fill="auto"/>
          </w:tcPr>
          <w:p w14:paraId="0C46AEC4" w14:textId="2E0F4192" w:rsidR="00A445A4" w:rsidRPr="00A445A4" w:rsidRDefault="00A445A4" w:rsidP="00A445A4">
            <w:pPr>
              <w:spacing w:after="0" w:line="240" w:lineRule="auto"/>
              <w:jc w:val="right"/>
              <w:rPr>
                <w:rFonts w:eastAsia="Calibri" w:cs="Arial"/>
                <w:szCs w:val="24"/>
                <w:lang w:eastAsia="en-US"/>
              </w:rPr>
            </w:pPr>
            <w:r w:rsidRPr="00A445A4">
              <w:rPr>
                <w:rFonts w:eastAsia="Calibri" w:cs="Arial"/>
                <w:szCs w:val="24"/>
                <w:lang w:eastAsia="en-US"/>
              </w:rPr>
              <w:t>Met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</w:p>
        </w:tc>
      </w:tr>
      <w:tr w:rsidR="00A445A4" w:rsidRPr="00A445A4" w14:paraId="60281D73" w14:textId="77777777" w:rsidTr="00EC6579">
        <w:tc>
          <w:tcPr>
            <w:tcW w:w="3968" w:type="pct"/>
            <w:gridSpan w:val="2"/>
            <w:tcBorders>
              <w:right w:val="nil"/>
            </w:tcBorders>
            <w:shd w:val="clear" w:color="auto" w:fill="auto"/>
          </w:tcPr>
          <w:p w14:paraId="5AA5DD2D" w14:textId="05A4FADC" w:rsidR="00A445A4" w:rsidRPr="00A445A4" w:rsidRDefault="00A445A4" w:rsidP="00A445A4">
            <w:pPr>
              <w:spacing w:after="0" w:line="240" w:lineRule="auto"/>
              <w:ind w:left="567"/>
              <w:rPr>
                <w:rFonts w:eastAsia="Calibri" w:cs="Arial"/>
                <w:szCs w:val="24"/>
                <w:lang w:eastAsia="en-US"/>
              </w:rPr>
            </w:pPr>
            <w:r w:rsidRPr="00A445A4">
              <w:rPr>
                <w:rFonts w:eastAsia="Calibri" w:cs="Arial"/>
                <w:szCs w:val="24"/>
                <w:lang w:eastAsia="en-US"/>
              </w:rPr>
              <w:t>Requirement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A445A4">
              <w:rPr>
                <w:rFonts w:eastAsia="Calibri" w:cs="Arial"/>
                <w:szCs w:val="24"/>
                <w:lang w:eastAsia="en-US"/>
              </w:rPr>
              <w:t>8(3)(e)</w:t>
            </w:r>
          </w:p>
        </w:tc>
        <w:tc>
          <w:tcPr>
            <w:tcW w:w="1032" w:type="pct"/>
            <w:tcBorders>
              <w:left w:val="nil"/>
            </w:tcBorders>
            <w:shd w:val="clear" w:color="auto" w:fill="auto"/>
          </w:tcPr>
          <w:p w14:paraId="2822F545" w14:textId="0468D5A2" w:rsidR="00A445A4" w:rsidRPr="00A445A4" w:rsidRDefault="00A445A4" w:rsidP="00A445A4">
            <w:pPr>
              <w:spacing w:after="0" w:line="240" w:lineRule="auto"/>
              <w:jc w:val="right"/>
              <w:rPr>
                <w:rFonts w:eastAsia="Calibri" w:cs="Arial"/>
                <w:szCs w:val="24"/>
                <w:lang w:eastAsia="en-US"/>
              </w:rPr>
            </w:pPr>
            <w:r w:rsidRPr="00A445A4">
              <w:rPr>
                <w:rFonts w:eastAsia="Calibri" w:cs="Arial"/>
                <w:szCs w:val="24"/>
                <w:lang w:eastAsia="en-US"/>
              </w:rPr>
              <w:t>Met</w:t>
            </w:r>
            <w:r w:rsidR="002B5CE2">
              <w:rPr>
                <w:rFonts w:eastAsia="Calibri" w:cs="Arial"/>
                <w:szCs w:val="24"/>
                <w:lang w:eastAsia="en-US"/>
              </w:rPr>
              <w:t xml:space="preserve"> </w:t>
            </w:r>
          </w:p>
        </w:tc>
      </w:tr>
    </w:tbl>
    <w:p w14:paraId="7DFEA641" w14:textId="701059A4" w:rsidR="00A445A4" w:rsidRPr="00A445A4" w:rsidRDefault="00A445A4" w:rsidP="00A445A4">
      <w:pPr>
        <w:spacing w:before="240" w:after="0" w:line="240" w:lineRule="auto"/>
        <w:rPr>
          <w:rFonts w:eastAsia="Calibri" w:cs="Arial"/>
          <w:b/>
          <w:szCs w:val="24"/>
          <w:lang w:eastAsia="en-US"/>
        </w:rPr>
      </w:pPr>
      <w:r w:rsidRPr="00A445A4">
        <w:rPr>
          <w:rFonts w:eastAsia="Calibri" w:cs="Arial"/>
          <w:b/>
          <w:szCs w:val="24"/>
          <w:lang w:eastAsia="en-US"/>
        </w:rPr>
        <w:t>This</w:t>
      </w:r>
      <w:r w:rsidR="002B5CE2">
        <w:rPr>
          <w:rFonts w:eastAsia="Calibri" w:cs="Arial"/>
          <w:b/>
          <w:szCs w:val="24"/>
          <w:lang w:eastAsia="en-US"/>
        </w:rPr>
        <w:t xml:space="preserve"> </w:t>
      </w:r>
      <w:r w:rsidRPr="00A445A4">
        <w:rPr>
          <w:rFonts w:eastAsia="Calibri" w:cs="Arial"/>
          <w:b/>
          <w:szCs w:val="24"/>
          <w:lang w:eastAsia="en-US"/>
        </w:rPr>
        <w:t>decision</w:t>
      </w:r>
      <w:r w:rsidR="002B5CE2">
        <w:rPr>
          <w:rFonts w:eastAsia="Calibri" w:cs="Arial"/>
          <w:b/>
          <w:szCs w:val="24"/>
          <w:lang w:eastAsia="en-US"/>
        </w:rPr>
        <w:t xml:space="preserve"> </w:t>
      </w:r>
      <w:r w:rsidRPr="00A445A4">
        <w:rPr>
          <w:rFonts w:eastAsia="Calibri" w:cs="Arial"/>
          <w:b/>
          <w:szCs w:val="24"/>
          <w:lang w:eastAsia="en-US"/>
        </w:rPr>
        <w:t>is</w:t>
      </w:r>
      <w:r w:rsidR="002B5CE2">
        <w:rPr>
          <w:rFonts w:eastAsia="Calibri" w:cs="Arial"/>
          <w:b/>
          <w:szCs w:val="24"/>
          <w:lang w:eastAsia="en-US"/>
        </w:rPr>
        <w:t xml:space="preserve"> </w:t>
      </w:r>
      <w:r w:rsidRPr="00A445A4">
        <w:rPr>
          <w:rFonts w:eastAsia="Calibri" w:cs="Arial"/>
          <w:b/>
          <w:szCs w:val="24"/>
          <w:lang w:eastAsia="en-US"/>
        </w:rPr>
        <w:t>published</w:t>
      </w:r>
      <w:r w:rsidR="002B5CE2">
        <w:rPr>
          <w:rFonts w:eastAsia="Calibri" w:cs="Arial"/>
          <w:b/>
          <w:szCs w:val="24"/>
          <w:lang w:eastAsia="en-US"/>
        </w:rPr>
        <w:t xml:space="preserve"> </w:t>
      </w:r>
      <w:r w:rsidRPr="00A445A4">
        <w:rPr>
          <w:rFonts w:eastAsia="Calibri" w:cs="Arial"/>
          <w:b/>
          <w:szCs w:val="24"/>
          <w:lang w:eastAsia="en-US"/>
        </w:rPr>
        <w:t>on</w:t>
      </w:r>
      <w:r w:rsidR="002B5CE2">
        <w:rPr>
          <w:rFonts w:eastAsia="Calibri" w:cs="Arial"/>
          <w:b/>
          <w:szCs w:val="24"/>
          <w:lang w:eastAsia="en-US"/>
        </w:rPr>
        <w:t xml:space="preserve"> </w:t>
      </w:r>
      <w:r w:rsidRPr="00A445A4">
        <w:rPr>
          <w:rFonts w:eastAsia="Calibri" w:cs="Arial"/>
          <w:b/>
          <w:szCs w:val="24"/>
          <w:lang w:eastAsia="en-US"/>
        </w:rPr>
        <w:t>the</w:t>
      </w:r>
      <w:r w:rsidR="002B5CE2">
        <w:rPr>
          <w:rFonts w:eastAsia="Calibri" w:cs="Arial"/>
          <w:b/>
          <w:szCs w:val="24"/>
          <w:lang w:eastAsia="en-US"/>
        </w:rPr>
        <w:t xml:space="preserve"> </w:t>
      </w:r>
      <w:r w:rsidRPr="00A445A4">
        <w:rPr>
          <w:rFonts w:eastAsia="Calibri" w:cs="Arial"/>
          <w:b/>
          <w:szCs w:val="24"/>
          <w:lang w:eastAsia="en-US"/>
        </w:rPr>
        <w:t>Aged</w:t>
      </w:r>
      <w:r w:rsidR="002B5CE2">
        <w:rPr>
          <w:rFonts w:eastAsia="Calibri" w:cs="Arial"/>
          <w:b/>
          <w:szCs w:val="24"/>
          <w:lang w:eastAsia="en-US"/>
        </w:rPr>
        <w:t xml:space="preserve"> </w:t>
      </w:r>
      <w:r w:rsidRPr="00A445A4">
        <w:rPr>
          <w:rFonts w:eastAsia="Calibri" w:cs="Arial"/>
          <w:b/>
          <w:szCs w:val="24"/>
          <w:lang w:eastAsia="en-US"/>
        </w:rPr>
        <w:t>Care</w:t>
      </w:r>
      <w:r w:rsidR="002B5CE2">
        <w:rPr>
          <w:rFonts w:eastAsia="Calibri" w:cs="Arial"/>
          <w:b/>
          <w:szCs w:val="24"/>
          <w:lang w:eastAsia="en-US"/>
        </w:rPr>
        <w:t xml:space="preserve"> </w:t>
      </w:r>
      <w:r w:rsidRPr="00A445A4">
        <w:rPr>
          <w:rFonts w:eastAsia="Calibri" w:cs="Arial"/>
          <w:b/>
          <w:szCs w:val="24"/>
          <w:lang w:eastAsia="en-US"/>
        </w:rPr>
        <w:t>Quality</w:t>
      </w:r>
      <w:r w:rsidR="002B5CE2">
        <w:rPr>
          <w:rFonts w:eastAsia="Calibri" w:cs="Arial"/>
          <w:b/>
          <w:szCs w:val="24"/>
          <w:lang w:eastAsia="en-US"/>
        </w:rPr>
        <w:t xml:space="preserve"> </w:t>
      </w:r>
      <w:r w:rsidRPr="00A445A4">
        <w:rPr>
          <w:rFonts w:eastAsia="Calibri" w:cs="Arial"/>
          <w:b/>
          <w:szCs w:val="24"/>
          <w:lang w:eastAsia="en-US"/>
        </w:rPr>
        <w:t>and</w:t>
      </w:r>
      <w:r w:rsidR="002B5CE2">
        <w:rPr>
          <w:rFonts w:eastAsia="Calibri" w:cs="Arial"/>
          <w:b/>
          <w:szCs w:val="24"/>
          <w:lang w:eastAsia="en-US"/>
        </w:rPr>
        <w:t xml:space="preserve"> </w:t>
      </w:r>
      <w:r w:rsidRPr="00A445A4">
        <w:rPr>
          <w:rFonts w:eastAsia="Calibri" w:cs="Arial"/>
          <w:b/>
          <w:szCs w:val="24"/>
          <w:lang w:eastAsia="en-US"/>
        </w:rPr>
        <w:t>Safety</w:t>
      </w:r>
      <w:r w:rsidR="002B5CE2">
        <w:rPr>
          <w:rFonts w:eastAsia="Calibri" w:cs="Arial"/>
          <w:b/>
          <w:szCs w:val="24"/>
          <w:lang w:eastAsia="en-US"/>
        </w:rPr>
        <w:t xml:space="preserve"> </w:t>
      </w:r>
      <w:r w:rsidRPr="00A445A4">
        <w:rPr>
          <w:rFonts w:eastAsia="Calibri" w:cs="Arial"/>
          <w:b/>
          <w:szCs w:val="24"/>
          <w:lang w:eastAsia="en-US"/>
        </w:rPr>
        <w:t>Commission’s</w:t>
      </w:r>
      <w:r w:rsidR="002B5CE2">
        <w:rPr>
          <w:rFonts w:eastAsia="Calibri" w:cs="Arial"/>
          <w:b/>
          <w:szCs w:val="24"/>
          <w:lang w:eastAsia="en-US"/>
        </w:rPr>
        <w:t xml:space="preserve"> </w:t>
      </w:r>
      <w:r w:rsidRPr="00A445A4">
        <w:rPr>
          <w:rFonts w:eastAsia="Calibri" w:cs="Arial"/>
          <w:b/>
          <w:szCs w:val="24"/>
          <w:lang w:eastAsia="en-US"/>
        </w:rPr>
        <w:t>(Commission)</w:t>
      </w:r>
      <w:r w:rsidR="002B5CE2">
        <w:rPr>
          <w:rFonts w:eastAsia="Calibri" w:cs="Arial"/>
          <w:b/>
          <w:szCs w:val="24"/>
          <w:lang w:eastAsia="en-US"/>
        </w:rPr>
        <w:t xml:space="preserve"> </w:t>
      </w:r>
      <w:r w:rsidRPr="00A445A4">
        <w:rPr>
          <w:rFonts w:eastAsia="Calibri" w:cs="Arial"/>
          <w:b/>
          <w:szCs w:val="24"/>
          <w:lang w:eastAsia="en-US"/>
        </w:rPr>
        <w:t>website</w:t>
      </w:r>
      <w:r w:rsidR="002B5CE2">
        <w:rPr>
          <w:rFonts w:eastAsia="Calibri" w:cs="Arial"/>
          <w:b/>
          <w:szCs w:val="24"/>
          <w:lang w:eastAsia="en-US"/>
        </w:rPr>
        <w:t xml:space="preserve"> </w:t>
      </w:r>
      <w:r w:rsidRPr="00A445A4">
        <w:rPr>
          <w:rFonts w:eastAsia="Calibri" w:cs="Arial"/>
          <w:b/>
          <w:szCs w:val="24"/>
          <w:lang w:eastAsia="en-US"/>
        </w:rPr>
        <w:t>under</w:t>
      </w:r>
      <w:r w:rsidR="002B5CE2">
        <w:rPr>
          <w:rFonts w:eastAsia="Calibri" w:cs="Arial"/>
          <w:b/>
          <w:szCs w:val="24"/>
          <w:lang w:eastAsia="en-US"/>
        </w:rPr>
        <w:t xml:space="preserve"> </w:t>
      </w:r>
      <w:r w:rsidRPr="00A445A4">
        <w:rPr>
          <w:rFonts w:eastAsia="Calibri" w:cs="Arial"/>
          <w:b/>
          <w:szCs w:val="24"/>
          <w:lang w:eastAsia="en-US"/>
        </w:rPr>
        <w:t>section</w:t>
      </w:r>
      <w:r w:rsidR="002B5CE2">
        <w:rPr>
          <w:rFonts w:eastAsia="Calibri" w:cs="Arial"/>
          <w:b/>
          <w:szCs w:val="24"/>
          <w:lang w:eastAsia="en-US"/>
        </w:rPr>
        <w:t xml:space="preserve"> </w:t>
      </w:r>
      <w:r w:rsidRPr="00A445A4">
        <w:rPr>
          <w:rFonts w:eastAsia="Calibri" w:cs="Arial"/>
          <w:b/>
          <w:szCs w:val="24"/>
          <w:lang w:eastAsia="en-US"/>
        </w:rPr>
        <w:t>48</w:t>
      </w:r>
      <w:r w:rsidR="002B5CE2">
        <w:rPr>
          <w:rFonts w:eastAsia="Calibri" w:cs="Arial"/>
          <w:b/>
          <w:szCs w:val="24"/>
          <w:lang w:eastAsia="en-US"/>
        </w:rPr>
        <w:t xml:space="preserve"> </w:t>
      </w:r>
      <w:r w:rsidRPr="00A445A4">
        <w:rPr>
          <w:rFonts w:eastAsia="Calibri" w:cs="Arial"/>
          <w:b/>
          <w:szCs w:val="24"/>
          <w:lang w:eastAsia="en-US"/>
        </w:rPr>
        <w:t>of</w:t>
      </w:r>
      <w:r w:rsidR="002B5CE2">
        <w:rPr>
          <w:rFonts w:eastAsia="Calibri" w:cs="Arial"/>
          <w:b/>
          <w:szCs w:val="24"/>
          <w:lang w:eastAsia="en-US"/>
        </w:rPr>
        <w:t xml:space="preserve"> </w:t>
      </w:r>
      <w:r w:rsidRPr="00A445A4">
        <w:rPr>
          <w:rFonts w:eastAsia="Calibri" w:cs="Arial"/>
          <w:b/>
          <w:szCs w:val="24"/>
          <w:lang w:eastAsia="en-US"/>
        </w:rPr>
        <w:t>the</w:t>
      </w:r>
      <w:r w:rsidR="002B5CE2">
        <w:rPr>
          <w:rFonts w:eastAsia="Calibri" w:cs="Arial"/>
          <w:b/>
          <w:szCs w:val="24"/>
          <w:lang w:eastAsia="en-US"/>
        </w:rPr>
        <w:t xml:space="preserve"> </w:t>
      </w:r>
      <w:r w:rsidRPr="00A445A4">
        <w:rPr>
          <w:rFonts w:eastAsia="Calibri" w:cs="Arial"/>
          <w:b/>
          <w:szCs w:val="24"/>
          <w:lang w:eastAsia="en-US"/>
        </w:rPr>
        <w:t>Rules.</w:t>
      </w:r>
    </w:p>
    <w:p w14:paraId="4FFFAB64" w14:textId="77777777" w:rsidR="00CF0FEF" w:rsidRPr="00C65271" w:rsidRDefault="00353B02" w:rsidP="0051113C"/>
    <w:p w14:paraId="4FFFAB65" w14:textId="77777777" w:rsidR="00691697" w:rsidRDefault="00353B02" w:rsidP="0051113C">
      <w:pPr>
        <w:sectPr w:rsidR="00691697" w:rsidSect="00F234B1">
          <w:headerReference w:type="default" r:id="rId11"/>
          <w:footerReference w:type="default" r:id="rId12"/>
          <w:footerReference w:type="first" r:id="rId13"/>
          <w:pgSz w:w="11906" w:h="16838"/>
          <w:pgMar w:top="1701" w:right="1418" w:bottom="1418" w:left="1418" w:header="709" w:footer="731" w:gutter="0"/>
          <w:cols w:space="708"/>
          <w:titlePg/>
          <w:docGrid w:linePitch="360"/>
        </w:sectPr>
      </w:pPr>
    </w:p>
    <w:p w14:paraId="649A414D" w14:textId="77777777" w:rsidR="002A2F64" w:rsidRPr="008570ED" w:rsidRDefault="002A2F64" w:rsidP="002A2F64">
      <w:pPr>
        <w:pStyle w:val="Title"/>
        <w:spacing w:before="760" w:after="720"/>
        <w:rPr>
          <w:color w:val="FFFFFF" w:themeColor="background1"/>
          <w:sz w:val="45"/>
          <w:szCs w:val="45"/>
        </w:rPr>
      </w:pPr>
      <w:r w:rsidRPr="002B31CF">
        <w:rPr>
          <w:noProof/>
          <w:color w:val="FFFFFF" w:themeColor="background1"/>
          <w:sz w:val="45"/>
          <w:szCs w:val="45"/>
        </w:rPr>
        <w:lastRenderedPageBreak/>
        <w:drawing>
          <wp:anchor distT="0" distB="0" distL="114300" distR="114300" simplePos="0" relativeHeight="251661312" behindDoc="1" locked="0" layoutInCell="1" allowOverlap="1" wp14:anchorId="5D582557" wp14:editId="199D5426">
            <wp:simplePos x="0" y="0"/>
            <wp:positionH relativeFrom="column">
              <wp:posOffset>-904875</wp:posOffset>
            </wp:positionH>
            <wp:positionV relativeFrom="paragraph">
              <wp:posOffset>-1079500</wp:posOffset>
            </wp:positionV>
            <wp:extent cx="7559675" cy="2339975"/>
            <wp:effectExtent l="0" t="0" r="3175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formance Assessment Report_65mm_v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2339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31CF">
        <w:rPr>
          <w:noProof/>
          <w:color w:val="FFFFFF" w:themeColor="background1"/>
          <w:sz w:val="45"/>
          <w:szCs w:val="45"/>
        </w:rPr>
        <w:t>Site Audit</w:t>
      </w:r>
      <w:r w:rsidRPr="002B31CF">
        <w:rPr>
          <w:color w:val="FFFFFF" w:themeColor="background1"/>
          <w:sz w:val="45"/>
          <w:szCs w:val="45"/>
        </w:rPr>
        <w:t xml:space="preserve"> Performance </w:t>
      </w:r>
      <w:r w:rsidRPr="006B336E">
        <w:rPr>
          <w:color w:val="FFFFFF" w:themeColor="background1"/>
          <w:sz w:val="45"/>
          <w:szCs w:val="45"/>
        </w:rPr>
        <w:br/>
        <w:t>Assessment Report</w:t>
      </w:r>
    </w:p>
    <w:p w14:paraId="0CC81A11" w14:textId="77777777" w:rsidR="002A2F64" w:rsidRDefault="002A2F64" w:rsidP="002A2F64">
      <w:r>
        <w:t xml:space="preserve">The Commission makes the decision taking into account this site audit report, any response by the provider, and </w:t>
      </w:r>
      <w:r w:rsidRPr="003F50B1">
        <w:t>any other relevant information</w:t>
      </w:r>
      <w:r>
        <w:t>.</w:t>
      </w:r>
    </w:p>
    <w:p w14:paraId="739CB1A6" w14:textId="77777777" w:rsidR="002A2F64" w:rsidRDefault="002A2F64" w:rsidP="002A2F64">
      <w:r>
        <w:t>The met/not met recommendations made by the Assessment Team in this site audit report may differ from the findings in the decision.</w:t>
      </w:r>
    </w:p>
    <w:p w14:paraId="4FFFAB75" w14:textId="77777777" w:rsidR="00AA0895" w:rsidRDefault="00A445A4" w:rsidP="00854C08">
      <w:pPr>
        <w:pStyle w:val="Heading2"/>
      </w:pPr>
      <w:r>
        <w:t>Introduction</w:t>
      </w:r>
    </w:p>
    <w:p w14:paraId="4FFFAB76" w14:textId="0373220D" w:rsidR="00AD13D8" w:rsidRDefault="00A445A4" w:rsidP="00AD13D8">
      <w:pPr>
        <w:rPr>
          <w:b/>
        </w:rPr>
      </w:pPr>
      <w:r w:rsidRPr="00F555A5">
        <w:rPr>
          <w:b/>
        </w:rPr>
        <w:t>This</w:t>
      </w:r>
      <w:r w:rsidR="002B5CE2">
        <w:rPr>
          <w:b/>
        </w:rPr>
        <w:t xml:space="preserve"> </w:t>
      </w:r>
      <w:r w:rsidRPr="00F555A5">
        <w:rPr>
          <w:b/>
        </w:rPr>
        <w:t>is</w:t>
      </w:r>
      <w:r w:rsidR="002B5CE2">
        <w:rPr>
          <w:b/>
        </w:rPr>
        <w:t xml:space="preserve"> </w:t>
      </w:r>
      <w:r w:rsidRPr="00F555A5">
        <w:rPr>
          <w:b/>
        </w:rPr>
        <w:t>the</w:t>
      </w:r>
      <w:r w:rsidR="002B5CE2">
        <w:rPr>
          <w:b/>
        </w:rPr>
        <w:t xml:space="preserve"> </w:t>
      </w:r>
      <w:r w:rsidRPr="00F555A5">
        <w:rPr>
          <w:b/>
        </w:rPr>
        <w:t>report</w:t>
      </w:r>
      <w:r w:rsidR="002B5CE2">
        <w:rPr>
          <w:b/>
        </w:rPr>
        <w:t xml:space="preserve"> </w:t>
      </w:r>
      <w:r w:rsidRPr="00F555A5">
        <w:rPr>
          <w:b/>
        </w:rPr>
        <w:t>of</w:t>
      </w:r>
      <w:r w:rsidR="002B5CE2">
        <w:rPr>
          <w:b/>
        </w:rPr>
        <w:t xml:space="preserve"> </w:t>
      </w:r>
      <w:r w:rsidRPr="00F555A5">
        <w:rPr>
          <w:b/>
        </w:rPr>
        <w:t>an</w:t>
      </w:r>
      <w:r w:rsidR="002B5CE2">
        <w:rPr>
          <w:b/>
        </w:rPr>
        <w:t xml:space="preserve"> </w:t>
      </w:r>
      <w:r w:rsidRPr="00F555A5">
        <w:rPr>
          <w:b/>
        </w:rPr>
        <w:t>assessment</w:t>
      </w:r>
      <w:r w:rsidR="002B5CE2">
        <w:rPr>
          <w:b/>
        </w:rPr>
        <w:t xml:space="preserve"> </w:t>
      </w:r>
      <w:r w:rsidRPr="00F555A5">
        <w:rPr>
          <w:b/>
        </w:rPr>
        <w:t>of</w:t>
      </w:r>
      <w:r w:rsidR="002B5CE2">
        <w:rPr>
          <w:b/>
        </w:rPr>
        <w:t xml:space="preserve"> </w:t>
      </w:r>
      <w:r>
        <w:rPr>
          <w:b/>
        </w:rPr>
        <w:t>Mosman</w:t>
      </w:r>
      <w:r w:rsidR="002B5CE2">
        <w:rPr>
          <w:b/>
        </w:rPr>
        <w:t xml:space="preserve"> </w:t>
      </w:r>
      <w:r>
        <w:rPr>
          <w:b/>
        </w:rPr>
        <w:t>Park</w:t>
      </w:r>
      <w:r w:rsidR="002B5CE2">
        <w:rPr>
          <w:b/>
        </w:rPr>
        <w:t xml:space="preserve"> </w:t>
      </w:r>
      <w:r>
        <w:rPr>
          <w:b/>
        </w:rPr>
        <w:t>Nursing</w:t>
      </w:r>
      <w:r w:rsidR="002B5CE2">
        <w:rPr>
          <w:b/>
        </w:rPr>
        <w:t xml:space="preserve"> </w:t>
      </w:r>
      <w:r>
        <w:rPr>
          <w:b/>
        </w:rPr>
        <w:t>Home</w:t>
      </w:r>
      <w:r w:rsidR="002B5CE2">
        <w:rPr>
          <w:b/>
        </w:rPr>
        <w:t xml:space="preserve"> </w:t>
      </w:r>
      <w:r w:rsidRPr="00F555A5">
        <w:rPr>
          <w:b/>
        </w:rPr>
        <w:t>(the</w:t>
      </w:r>
      <w:r w:rsidR="002B5CE2">
        <w:rPr>
          <w:b/>
        </w:rPr>
        <w:t xml:space="preserve"> </w:t>
      </w:r>
      <w:r w:rsidRPr="00F555A5">
        <w:rPr>
          <w:b/>
        </w:rPr>
        <w:t>Service)</w:t>
      </w:r>
      <w:r w:rsidR="002B5CE2">
        <w:rPr>
          <w:b/>
        </w:rPr>
        <w:t xml:space="preserve"> </w:t>
      </w:r>
      <w:r w:rsidRPr="00F555A5">
        <w:rPr>
          <w:b/>
        </w:rPr>
        <w:t>conducted</w:t>
      </w:r>
      <w:r w:rsidR="002B5CE2">
        <w:rPr>
          <w:b/>
        </w:rPr>
        <w:t xml:space="preserve"> </w:t>
      </w:r>
      <w:r>
        <w:rPr>
          <w:b/>
        </w:rPr>
        <w:t>from</w:t>
      </w:r>
      <w:r w:rsidR="002B5CE2">
        <w:rPr>
          <w:b/>
        </w:rPr>
        <w:t xml:space="preserve"> </w:t>
      </w:r>
      <w:r>
        <w:rPr>
          <w:b/>
        </w:rPr>
        <w:t>4</w:t>
      </w:r>
      <w:r w:rsidR="002B5CE2">
        <w:rPr>
          <w:b/>
        </w:rPr>
        <w:t xml:space="preserve"> </w:t>
      </w:r>
      <w:r>
        <w:rPr>
          <w:b/>
        </w:rPr>
        <w:t>December</w:t>
      </w:r>
      <w:r w:rsidR="002B5CE2">
        <w:rPr>
          <w:b/>
        </w:rPr>
        <w:t xml:space="preserve"> </w:t>
      </w:r>
      <w:r>
        <w:rPr>
          <w:b/>
        </w:rPr>
        <w:t>2019</w:t>
      </w:r>
      <w:r w:rsidR="002B5CE2">
        <w:rPr>
          <w:b/>
        </w:rPr>
        <w:t xml:space="preserve"> </w:t>
      </w:r>
      <w:r>
        <w:rPr>
          <w:b/>
        </w:rPr>
        <w:t>to</w:t>
      </w:r>
      <w:r w:rsidR="002B5CE2">
        <w:rPr>
          <w:b/>
        </w:rPr>
        <w:t xml:space="preserve"> </w:t>
      </w:r>
      <w:r>
        <w:rPr>
          <w:b/>
        </w:rPr>
        <w:t>6</w:t>
      </w:r>
      <w:r w:rsidR="002B5CE2">
        <w:rPr>
          <w:b/>
        </w:rPr>
        <w:t xml:space="preserve"> </w:t>
      </w:r>
      <w:r>
        <w:rPr>
          <w:b/>
        </w:rPr>
        <w:t>December</w:t>
      </w:r>
      <w:r w:rsidR="002B5CE2">
        <w:rPr>
          <w:b/>
        </w:rPr>
        <w:t xml:space="preserve"> </w:t>
      </w:r>
      <w:r>
        <w:rPr>
          <w:b/>
        </w:rPr>
        <w:t>2019</w:t>
      </w:r>
      <w:r w:rsidRPr="00F555A5">
        <w:rPr>
          <w:b/>
        </w:rPr>
        <w:t>.</w:t>
      </w:r>
    </w:p>
    <w:p w14:paraId="4FFFAB77" w14:textId="41CA8B07" w:rsidR="00AD13D8" w:rsidRPr="00F555A5" w:rsidRDefault="00A445A4" w:rsidP="00AD13D8">
      <w:pPr>
        <w:rPr>
          <w:b/>
        </w:rPr>
      </w:pPr>
      <w:r>
        <w:rPr>
          <w:b/>
        </w:rPr>
        <w:t>This</w:t>
      </w:r>
      <w:r w:rsidR="002B5CE2">
        <w:rPr>
          <w:b/>
        </w:rPr>
        <w:t xml:space="preserve"> </w:t>
      </w:r>
      <w:r>
        <w:rPr>
          <w:b/>
        </w:rPr>
        <w:t>assessment</w:t>
      </w:r>
      <w:r w:rsidR="002B5CE2">
        <w:rPr>
          <w:b/>
        </w:rPr>
        <w:t xml:space="preserve"> </w:t>
      </w:r>
      <w:r>
        <w:rPr>
          <w:b/>
        </w:rPr>
        <w:t>was</w:t>
      </w:r>
      <w:r w:rsidR="002B5CE2">
        <w:rPr>
          <w:b/>
        </w:rPr>
        <w:t xml:space="preserve"> </w:t>
      </w:r>
      <w:r>
        <w:rPr>
          <w:b/>
        </w:rPr>
        <w:t>conducted</w:t>
      </w:r>
      <w:r w:rsidR="002B5CE2">
        <w:rPr>
          <w:b/>
        </w:rPr>
        <w:t xml:space="preserve"> </w:t>
      </w:r>
      <w:r>
        <w:rPr>
          <w:b/>
        </w:rPr>
        <w:t>for</w:t>
      </w:r>
      <w:r w:rsidR="002B5CE2">
        <w:rPr>
          <w:b/>
        </w:rPr>
        <w:t xml:space="preserve"> </w:t>
      </w:r>
      <w:r>
        <w:rPr>
          <w:b/>
        </w:rPr>
        <w:t>the</w:t>
      </w:r>
      <w:r w:rsidR="002B5CE2">
        <w:rPr>
          <w:b/>
        </w:rPr>
        <w:t xml:space="preserve"> </w:t>
      </w:r>
      <w:r>
        <w:rPr>
          <w:b/>
        </w:rPr>
        <w:t>purposes</w:t>
      </w:r>
      <w:r w:rsidR="002B5CE2">
        <w:rPr>
          <w:b/>
        </w:rPr>
        <w:t xml:space="preserve"> </w:t>
      </w:r>
      <w:r>
        <w:rPr>
          <w:b/>
        </w:rPr>
        <w:t>of</w:t>
      </w:r>
      <w:r w:rsidR="002B5CE2">
        <w:rPr>
          <w:b/>
        </w:rPr>
        <w:t xml:space="preserve"> </w:t>
      </w:r>
      <w:r>
        <w:rPr>
          <w:b/>
        </w:rPr>
        <w:t>assessing</w:t>
      </w:r>
      <w:r w:rsidR="002B5CE2">
        <w:rPr>
          <w:b/>
        </w:rPr>
        <w:t xml:space="preserve"> </w:t>
      </w:r>
      <w:r>
        <w:rPr>
          <w:b/>
        </w:rPr>
        <w:t>the</w:t>
      </w:r>
      <w:r w:rsidR="002B5CE2">
        <w:rPr>
          <w:b/>
        </w:rPr>
        <w:t xml:space="preserve"> </w:t>
      </w:r>
      <w:r>
        <w:rPr>
          <w:b/>
        </w:rPr>
        <w:t>provider’s</w:t>
      </w:r>
      <w:r w:rsidR="002B5CE2">
        <w:rPr>
          <w:b/>
        </w:rPr>
        <w:t xml:space="preserve"> </w:t>
      </w:r>
      <w:r>
        <w:rPr>
          <w:b/>
        </w:rPr>
        <w:t>performance</w:t>
      </w:r>
      <w:r w:rsidR="002B5CE2">
        <w:rPr>
          <w:b/>
        </w:rPr>
        <w:t xml:space="preserve"> </w:t>
      </w:r>
      <w:r>
        <w:rPr>
          <w:b/>
        </w:rPr>
        <w:t>in</w:t>
      </w:r>
      <w:r w:rsidR="002B5CE2">
        <w:rPr>
          <w:b/>
        </w:rPr>
        <w:t xml:space="preserve"> </w:t>
      </w:r>
      <w:r>
        <w:rPr>
          <w:b/>
        </w:rPr>
        <w:t>relation</w:t>
      </w:r>
      <w:r w:rsidR="002B5CE2">
        <w:rPr>
          <w:b/>
        </w:rPr>
        <w:t xml:space="preserve"> </w:t>
      </w:r>
      <w:r>
        <w:rPr>
          <w:b/>
        </w:rPr>
        <w:t>to</w:t>
      </w:r>
      <w:r w:rsidR="002B5CE2">
        <w:rPr>
          <w:b/>
        </w:rPr>
        <w:t xml:space="preserve"> </w:t>
      </w:r>
      <w:r>
        <w:rPr>
          <w:b/>
        </w:rPr>
        <w:t>the</w:t>
      </w:r>
      <w:r w:rsidR="002B5CE2">
        <w:rPr>
          <w:b/>
        </w:rPr>
        <w:t xml:space="preserve"> </w:t>
      </w:r>
      <w:r>
        <w:rPr>
          <w:b/>
        </w:rPr>
        <w:t>Service</w:t>
      </w:r>
      <w:r w:rsidR="002B5CE2">
        <w:rPr>
          <w:b/>
        </w:rPr>
        <w:t xml:space="preserve"> </w:t>
      </w:r>
      <w:r>
        <w:rPr>
          <w:b/>
        </w:rPr>
        <w:t>against</w:t>
      </w:r>
      <w:r w:rsidR="002B5CE2">
        <w:rPr>
          <w:b/>
        </w:rPr>
        <w:t xml:space="preserve"> </w:t>
      </w:r>
      <w:r>
        <w:rPr>
          <w:b/>
        </w:rPr>
        <w:t>the</w:t>
      </w:r>
      <w:r w:rsidR="002B5CE2">
        <w:rPr>
          <w:b/>
        </w:rPr>
        <w:t xml:space="preserve"> </w:t>
      </w:r>
      <w:r>
        <w:rPr>
          <w:b/>
        </w:rPr>
        <w:t>Aged</w:t>
      </w:r>
      <w:r w:rsidR="002B5CE2">
        <w:rPr>
          <w:b/>
        </w:rPr>
        <w:t xml:space="preserve"> </w:t>
      </w:r>
      <w:r>
        <w:rPr>
          <w:b/>
        </w:rPr>
        <w:t>Care</w:t>
      </w:r>
      <w:r w:rsidR="002B5CE2">
        <w:rPr>
          <w:b/>
        </w:rPr>
        <w:t xml:space="preserve"> </w:t>
      </w:r>
      <w:r>
        <w:rPr>
          <w:b/>
        </w:rPr>
        <w:t>Quality</w:t>
      </w:r>
      <w:r w:rsidR="002B5CE2">
        <w:rPr>
          <w:b/>
        </w:rPr>
        <w:t xml:space="preserve"> </w:t>
      </w:r>
      <w:r>
        <w:rPr>
          <w:b/>
        </w:rPr>
        <w:t>Standards</w:t>
      </w:r>
      <w:r w:rsidR="002B5CE2">
        <w:rPr>
          <w:b/>
        </w:rPr>
        <w:t xml:space="preserve"> </w:t>
      </w:r>
      <w:r>
        <w:rPr>
          <w:b/>
        </w:rPr>
        <w:t>(the</w:t>
      </w:r>
      <w:r w:rsidR="002B5CE2">
        <w:rPr>
          <w:b/>
        </w:rPr>
        <w:t xml:space="preserve"> </w:t>
      </w:r>
      <w:r>
        <w:rPr>
          <w:b/>
        </w:rPr>
        <w:t>Quality</w:t>
      </w:r>
      <w:r w:rsidR="002B5CE2">
        <w:rPr>
          <w:b/>
        </w:rPr>
        <w:t xml:space="preserve"> </w:t>
      </w:r>
      <w:r>
        <w:rPr>
          <w:b/>
        </w:rPr>
        <w:t>Standards)</w:t>
      </w:r>
      <w:r w:rsidR="002B5CE2">
        <w:rPr>
          <w:b/>
        </w:rPr>
        <w:t xml:space="preserve"> </w:t>
      </w:r>
      <w:r>
        <w:rPr>
          <w:b/>
        </w:rPr>
        <w:t>in</w:t>
      </w:r>
      <w:r w:rsidR="002B5CE2">
        <w:rPr>
          <w:b/>
        </w:rPr>
        <w:t xml:space="preserve"> </w:t>
      </w:r>
      <w:r>
        <w:rPr>
          <w:b/>
        </w:rPr>
        <w:t>accordance</w:t>
      </w:r>
      <w:r w:rsidR="002B5CE2">
        <w:rPr>
          <w:b/>
        </w:rPr>
        <w:t xml:space="preserve"> </w:t>
      </w:r>
      <w:r>
        <w:rPr>
          <w:b/>
        </w:rPr>
        <w:t>with</w:t>
      </w:r>
      <w:r w:rsidR="002B5CE2">
        <w:rPr>
          <w:b/>
        </w:rPr>
        <w:t xml:space="preserve"> </w:t>
      </w:r>
      <w:r>
        <w:rPr>
          <w:b/>
        </w:rPr>
        <w:t>the</w:t>
      </w:r>
      <w:r w:rsidR="002B5CE2">
        <w:rPr>
          <w:b/>
        </w:rPr>
        <w:t xml:space="preserve"> </w:t>
      </w:r>
      <w:r>
        <w:rPr>
          <w:b/>
        </w:rPr>
        <w:t>Aged</w:t>
      </w:r>
      <w:r w:rsidR="002B5CE2">
        <w:rPr>
          <w:b/>
        </w:rPr>
        <w:t xml:space="preserve"> </w:t>
      </w:r>
      <w:r>
        <w:rPr>
          <w:b/>
        </w:rPr>
        <w:t>Care</w:t>
      </w:r>
      <w:r w:rsidR="002B5CE2">
        <w:rPr>
          <w:b/>
        </w:rPr>
        <w:t xml:space="preserve"> </w:t>
      </w:r>
      <w:r>
        <w:rPr>
          <w:b/>
        </w:rPr>
        <w:t>Quality</w:t>
      </w:r>
      <w:r w:rsidR="002B5CE2">
        <w:rPr>
          <w:b/>
        </w:rPr>
        <w:t xml:space="preserve"> </w:t>
      </w:r>
      <w:r>
        <w:rPr>
          <w:b/>
        </w:rPr>
        <w:t>and</w:t>
      </w:r>
      <w:r w:rsidR="002B5CE2">
        <w:rPr>
          <w:b/>
        </w:rPr>
        <w:t xml:space="preserve"> </w:t>
      </w:r>
      <w:r>
        <w:rPr>
          <w:b/>
        </w:rPr>
        <w:t>Safety</w:t>
      </w:r>
      <w:r w:rsidR="002B5CE2">
        <w:rPr>
          <w:b/>
        </w:rPr>
        <w:t xml:space="preserve"> </w:t>
      </w:r>
      <w:r>
        <w:rPr>
          <w:b/>
        </w:rPr>
        <w:t>Commission</w:t>
      </w:r>
      <w:r w:rsidR="002B5CE2">
        <w:rPr>
          <w:b/>
        </w:rPr>
        <w:t xml:space="preserve"> </w:t>
      </w:r>
      <w:r>
        <w:rPr>
          <w:b/>
        </w:rPr>
        <w:t>Rules</w:t>
      </w:r>
      <w:r w:rsidR="002B5CE2">
        <w:rPr>
          <w:b/>
        </w:rPr>
        <w:t xml:space="preserve"> </w:t>
      </w:r>
      <w:r>
        <w:rPr>
          <w:b/>
        </w:rPr>
        <w:t>2018.</w:t>
      </w:r>
    </w:p>
    <w:p w14:paraId="4FFFAB78" w14:textId="28ACC697" w:rsidR="00507E8A" w:rsidRDefault="00A445A4" w:rsidP="00AD13D8">
      <w:r>
        <w:t>This</w:t>
      </w:r>
      <w:r w:rsidR="002B5CE2">
        <w:t xml:space="preserve"> </w:t>
      </w:r>
      <w:r>
        <w:t>report</w:t>
      </w:r>
      <w:r w:rsidR="002B5CE2">
        <w:t xml:space="preserve"> </w:t>
      </w:r>
      <w:r>
        <w:t>contains</w:t>
      </w:r>
      <w:r w:rsidR="002B5CE2">
        <w:t xml:space="preserve"> </w:t>
      </w:r>
      <w:r>
        <w:t>detailed</w:t>
      </w:r>
      <w:r w:rsidR="002B5CE2">
        <w:t xml:space="preserve"> </w:t>
      </w:r>
      <w:r>
        <w:t>findings</w:t>
      </w:r>
      <w:r w:rsidR="002B5CE2">
        <w:t xml:space="preserve"> </w:t>
      </w:r>
      <w:r>
        <w:t>about</w:t>
      </w:r>
      <w:r w:rsidR="002B5CE2">
        <w:t xml:space="preserve"> </w:t>
      </w:r>
      <w:r>
        <w:t>the</w:t>
      </w:r>
      <w:r w:rsidR="002B5CE2">
        <w:t xml:space="preserve"> </w:t>
      </w:r>
      <w:r>
        <w:t>performance</w:t>
      </w:r>
      <w:r w:rsidR="002B5CE2">
        <w:t xml:space="preserve"> </w:t>
      </w:r>
      <w:r>
        <w:t>assessment</w:t>
      </w:r>
      <w:r w:rsidR="002B5CE2">
        <w:t xml:space="preserve"> </w:t>
      </w:r>
      <w:r>
        <w:t>of</w:t>
      </w:r>
      <w:r w:rsidR="002B5CE2">
        <w:t xml:space="preserve"> </w:t>
      </w:r>
      <w:r>
        <w:t>the</w:t>
      </w:r>
      <w:r w:rsidR="002B5CE2">
        <w:t xml:space="preserve"> </w:t>
      </w:r>
      <w:r>
        <w:t>Service</w:t>
      </w:r>
      <w:r w:rsidR="002B5CE2">
        <w:t xml:space="preserve"> </w:t>
      </w:r>
      <w:r>
        <w:t>against</w:t>
      </w:r>
      <w:r w:rsidR="002B5CE2">
        <w:t xml:space="preserve"> </w:t>
      </w:r>
      <w:r>
        <w:t>each</w:t>
      </w:r>
      <w:r w:rsidR="002B5CE2">
        <w:t xml:space="preserve"> </w:t>
      </w:r>
      <w:r>
        <w:t>Quality</w:t>
      </w:r>
      <w:r w:rsidR="002B5CE2">
        <w:t xml:space="preserve"> </w:t>
      </w:r>
      <w:r>
        <w:t>Standard</w:t>
      </w:r>
      <w:r w:rsidR="002B5CE2">
        <w:t xml:space="preserve"> </w:t>
      </w:r>
      <w:r>
        <w:t>and</w:t>
      </w:r>
      <w:r w:rsidR="002B5CE2">
        <w:t xml:space="preserve"> </w:t>
      </w:r>
      <w:r>
        <w:t>the</w:t>
      </w:r>
      <w:r w:rsidR="002B5CE2">
        <w:t xml:space="preserve"> </w:t>
      </w:r>
      <w:r>
        <w:t>requirements</w:t>
      </w:r>
      <w:r w:rsidR="002B5CE2">
        <w:t xml:space="preserve"> </w:t>
      </w:r>
      <w:r>
        <w:t>within</w:t>
      </w:r>
      <w:r w:rsidR="002B5CE2">
        <w:t xml:space="preserve"> </w:t>
      </w:r>
      <w:r>
        <w:t>each</w:t>
      </w:r>
      <w:r w:rsidR="002B5CE2">
        <w:t xml:space="preserve"> </w:t>
      </w:r>
      <w:r>
        <w:t>Quality</w:t>
      </w:r>
      <w:r w:rsidR="002B5CE2">
        <w:t xml:space="preserve"> </w:t>
      </w:r>
      <w:r>
        <w:t>Standard.</w:t>
      </w:r>
      <w:r w:rsidR="002B5CE2">
        <w:t xml:space="preserve"> </w:t>
      </w:r>
      <w:r>
        <w:t>The</w:t>
      </w:r>
      <w:r w:rsidR="002B5CE2">
        <w:t xml:space="preserve"> </w:t>
      </w:r>
      <w:r>
        <w:t>Quality</w:t>
      </w:r>
      <w:r w:rsidR="002B5CE2">
        <w:t xml:space="preserve"> </w:t>
      </w:r>
      <w:r>
        <w:t>Standard</w:t>
      </w:r>
      <w:r w:rsidR="002B5CE2">
        <w:t xml:space="preserve"> </w:t>
      </w:r>
      <w:r>
        <w:t>and</w:t>
      </w:r>
      <w:r w:rsidR="002B5CE2">
        <w:t xml:space="preserve"> </w:t>
      </w:r>
      <w:r>
        <w:t>assessed</w:t>
      </w:r>
      <w:r w:rsidR="002B5CE2">
        <w:t xml:space="preserve"> </w:t>
      </w:r>
      <w:r>
        <w:t>requirements</w:t>
      </w:r>
      <w:r w:rsidR="002B5CE2">
        <w:t xml:space="preserve"> </w:t>
      </w:r>
      <w:r>
        <w:t>are</w:t>
      </w:r>
      <w:r w:rsidR="002B5CE2">
        <w:t xml:space="preserve"> </w:t>
      </w:r>
      <w:r>
        <w:t>rated</w:t>
      </w:r>
      <w:r w:rsidR="002B5CE2">
        <w:t xml:space="preserve"> </w:t>
      </w:r>
      <w:r>
        <w:t>as</w:t>
      </w:r>
      <w:r w:rsidR="002B5CE2">
        <w:t xml:space="preserve"> </w:t>
      </w:r>
      <w:r>
        <w:t>either</w:t>
      </w:r>
      <w:r w:rsidR="002B5CE2">
        <w:t xml:space="preserve"> </w:t>
      </w:r>
      <w:r>
        <w:t>Met</w:t>
      </w:r>
      <w:r w:rsidR="002B5CE2">
        <w:t xml:space="preserve"> </w:t>
      </w:r>
      <w:r>
        <w:t>or</w:t>
      </w:r>
      <w:r w:rsidR="002B5CE2">
        <w:t xml:space="preserve"> </w:t>
      </w:r>
      <w:r>
        <w:t>Not</w:t>
      </w:r>
      <w:r w:rsidR="002B5CE2">
        <w:t xml:space="preserve"> </w:t>
      </w:r>
      <w:r>
        <w:t>Met.</w:t>
      </w:r>
    </w:p>
    <w:p w14:paraId="4FFFAB79" w14:textId="7D6424C7" w:rsidR="00507E8A" w:rsidRDefault="00A445A4" w:rsidP="00AD13D8">
      <w:r w:rsidRPr="00D75344">
        <w:t>A</w:t>
      </w:r>
      <w:r w:rsidR="002B5CE2">
        <w:t xml:space="preserve"> </w:t>
      </w:r>
      <w:r w:rsidRPr="00D75344">
        <w:t>Met</w:t>
      </w:r>
      <w:r w:rsidR="002B5CE2">
        <w:t xml:space="preserve"> </w:t>
      </w:r>
      <w:r w:rsidRPr="00D75344">
        <w:t>rating</w:t>
      </w:r>
      <w:r w:rsidR="002B5CE2">
        <w:t xml:space="preserve"> </w:t>
      </w:r>
      <w:r w:rsidRPr="00D75344">
        <w:t>for</w:t>
      </w:r>
      <w:r w:rsidR="002B5CE2">
        <w:t xml:space="preserve"> </w:t>
      </w:r>
      <w:r w:rsidRPr="00D75344">
        <w:t>the</w:t>
      </w:r>
      <w:r w:rsidR="002B5CE2">
        <w:t xml:space="preserve"> </w:t>
      </w:r>
      <w:r w:rsidRPr="00D75344">
        <w:t>Quality</w:t>
      </w:r>
      <w:r w:rsidR="002B5CE2">
        <w:t xml:space="preserve"> </w:t>
      </w:r>
      <w:r w:rsidRPr="00D75344">
        <w:t>Standard</w:t>
      </w:r>
      <w:r w:rsidR="002B5CE2">
        <w:t xml:space="preserve"> </w:t>
      </w:r>
      <w:r w:rsidRPr="00D75344">
        <w:t>means</w:t>
      </w:r>
      <w:r w:rsidR="002B5CE2">
        <w:t xml:space="preserve"> </w:t>
      </w:r>
      <w:r w:rsidRPr="00D75344">
        <w:t>that</w:t>
      </w:r>
      <w:r w:rsidR="002B5CE2">
        <w:t xml:space="preserve"> </w:t>
      </w:r>
      <w:r w:rsidRPr="00D75344">
        <w:t>all</w:t>
      </w:r>
      <w:r w:rsidR="002B5CE2">
        <w:t xml:space="preserve"> </w:t>
      </w:r>
      <w:r w:rsidRPr="00D75344">
        <w:t>requirements</w:t>
      </w:r>
      <w:r w:rsidR="002B5CE2">
        <w:t xml:space="preserve"> </w:t>
      </w:r>
      <w:r w:rsidRPr="00D75344">
        <w:t>of</w:t>
      </w:r>
      <w:r w:rsidR="002B5CE2">
        <w:t xml:space="preserve"> </w:t>
      </w:r>
      <w:r w:rsidRPr="00D75344">
        <w:t>that</w:t>
      </w:r>
      <w:r w:rsidR="002B5CE2">
        <w:t xml:space="preserve"> </w:t>
      </w:r>
      <w:r w:rsidRPr="00D75344">
        <w:t>Quality</w:t>
      </w:r>
      <w:r w:rsidR="002B5CE2">
        <w:t xml:space="preserve"> </w:t>
      </w:r>
      <w:r w:rsidRPr="00D75344">
        <w:t>Standard</w:t>
      </w:r>
      <w:r w:rsidR="002B5CE2">
        <w:t xml:space="preserve"> </w:t>
      </w:r>
      <w:r w:rsidRPr="00D75344">
        <w:t>have</w:t>
      </w:r>
      <w:r w:rsidR="002B5CE2">
        <w:t xml:space="preserve"> </w:t>
      </w:r>
      <w:r w:rsidRPr="00D75344">
        <w:t>been</w:t>
      </w:r>
      <w:r w:rsidR="002B5CE2">
        <w:t xml:space="preserve"> </w:t>
      </w:r>
      <w:r w:rsidRPr="00D75344">
        <w:t>assessed</w:t>
      </w:r>
      <w:r w:rsidR="002B5CE2">
        <w:t xml:space="preserve"> </w:t>
      </w:r>
      <w:r w:rsidRPr="00D75344">
        <w:t>and</w:t>
      </w:r>
      <w:r w:rsidR="002B5CE2">
        <w:t xml:space="preserve"> </w:t>
      </w:r>
      <w:r w:rsidRPr="00D75344">
        <w:t>rated</w:t>
      </w:r>
      <w:r w:rsidR="002B5CE2">
        <w:t xml:space="preserve"> </w:t>
      </w:r>
      <w:r w:rsidRPr="00D75344">
        <w:t>as</w:t>
      </w:r>
      <w:r w:rsidR="002B5CE2">
        <w:t xml:space="preserve"> </w:t>
      </w:r>
      <w:r w:rsidRPr="00D75344">
        <w:t>Met</w:t>
      </w:r>
      <w:r w:rsidR="002B5CE2">
        <w:t>.</w:t>
      </w:r>
    </w:p>
    <w:p w14:paraId="4FFFAB7A" w14:textId="3B23678B" w:rsidR="00507E8A" w:rsidRDefault="00A445A4" w:rsidP="00AD13D8">
      <w:r w:rsidRPr="00353847">
        <w:t>A</w:t>
      </w:r>
      <w:r w:rsidR="002B5CE2">
        <w:t xml:space="preserve"> </w:t>
      </w:r>
      <w:r w:rsidRPr="00353847">
        <w:t>Not</w:t>
      </w:r>
      <w:r w:rsidR="002B5CE2">
        <w:t xml:space="preserve"> </w:t>
      </w:r>
      <w:r w:rsidRPr="00353847">
        <w:t>Met</w:t>
      </w:r>
      <w:r w:rsidR="002B5CE2">
        <w:t xml:space="preserve"> </w:t>
      </w:r>
      <w:r w:rsidRPr="00353847">
        <w:t>rating</w:t>
      </w:r>
      <w:r w:rsidR="002B5CE2">
        <w:t xml:space="preserve"> </w:t>
      </w:r>
      <w:r w:rsidRPr="00353847">
        <w:t>for</w:t>
      </w:r>
      <w:r w:rsidR="002B5CE2">
        <w:t xml:space="preserve"> </w:t>
      </w:r>
      <w:r w:rsidRPr="00353847">
        <w:t>the</w:t>
      </w:r>
      <w:r w:rsidR="002B5CE2">
        <w:t xml:space="preserve"> </w:t>
      </w:r>
      <w:r w:rsidRPr="00353847">
        <w:t>Quality</w:t>
      </w:r>
      <w:r w:rsidR="002B5CE2">
        <w:t xml:space="preserve"> </w:t>
      </w:r>
      <w:r w:rsidRPr="00353847">
        <w:t>Standard</w:t>
      </w:r>
      <w:r w:rsidR="002B5CE2">
        <w:t xml:space="preserve"> </w:t>
      </w:r>
      <w:r w:rsidRPr="00353847">
        <w:t>means</w:t>
      </w:r>
      <w:r w:rsidR="002B5CE2">
        <w:t xml:space="preserve"> </w:t>
      </w:r>
      <w:r w:rsidRPr="00353847">
        <w:t>that</w:t>
      </w:r>
      <w:r w:rsidR="002B5CE2">
        <w:t xml:space="preserve"> </w:t>
      </w:r>
      <w:r w:rsidRPr="00353847">
        <w:t>one</w:t>
      </w:r>
      <w:r w:rsidR="002B5CE2">
        <w:t xml:space="preserve"> </w:t>
      </w:r>
      <w:r w:rsidRPr="00353847">
        <w:t>or</w:t>
      </w:r>
      <w:r w:rsidR="002B5CE2">
        <w:t xml:space="preserve"> </w:t>
      </w:r>
      <w:r w:rsidRPr="00353847">
        <w:t>more</w:t>
      </w:r>
      <w:r w:rsidR="002B5CE2">
        <w:t xml:space="preserve"> </w:t>
      </w:r>
      <w:r w:rsidRPr="00353847">
        <w:t>requirement</w:t>
      </w:r>
      <w:r>
        <w:t>s</w:t>
      </w:r>
      <w:r w:rsidR="002B5CE2">
        <w:t xml:space="preserve"> </w:t>
      </w:r>
      <w:r w:rsidRPr="00353847">
        <w:t>of</w:t>
      </w:r>
      <w:r w:rsidR="002B5CE2">
        <w:t xml:space="preserve"> </w:t>
      </w:r>
      <w:r w:rsidRPr="00353847">
        <w:t>that</w:t>
      </w:r>
      <w:r w:rsidR="002B5CE2">
        <w:t xml:space="preserve"> </w:t>
      </w:r>
      <w:r w:rsidRPr="00353847">
        <w:t>Quality</w:t>
      </w:r>
      <w:r w:rsidR="002B5CE2">
        <w:t xml:space="preserve"> </w:t>
      </w:r>
      <w:r w:rsidRPr="00353847">
        <w:t>Standard</w:t>
      </w:r>
      <w:r w:rsidR="002B5CE2">
        <w:t xml:space="preserve"> </w:t>
      </w:r>
      <w:r w:rsidRPr="00353847">
        <w:t>has</w:t>
      </w:r>
      <w:r w:rsidR="002B5CE2">
        <w:t xml:space="preserve"> </w:t>
      </w:r>
      <w:r w:rsidRPr="00353847">
        <w:t>been</w:t>
      </w:r>
      <w:r w:rsidR="002B5CE2">
        <w:t xml:space="preserve"> </w:t>
      </w:r>
      <w:r w:rsidRPr="00353847">
        <w:t>assessed</w:t>
      </w:r>
      <w:r w:rsidR="002B5CE2">
        <w:t xml:space="preserve"> </w:t>
      </w:r>
      <w:r w:rsidRPr="00353847">
        <w:t>and</w:t>
      </w:r>
      <w:r w:rsidR="002B5CE2">
        <w:t xml:space="preserve"> </w:t>
      </w:r>
      <w:r w:rsidRPr="00353847">
        <w:t>one</w:t>
      </w:r>
      <w:r w:rsidR="002B5CE2">
        <w:t xml:space="preserve"> </w:t>
      </w:r>
      <w:r w:rsidRPr="00353847">
        <w:t>or</w:t>
      </w:r>
      <w:r w:rsidR="002B5CE2">
        <w:t xml:space="preserve"> </w:t>
      </w:r>
      <w:r w:rsidRPr="00353847">
        <w:t>more</w:t>
      </w:r>
      <w:r w:rsidR="002B5CE2">
        <w:t xml:space="preserve"> </w:t>
      </w:r>
      <w:r w:rsidRPr="00353847">
        <w:t>of</w:t>
      </w:r>
      <w:r w:rsidR="002B5CE2">
        <w:t xml:space="preserve"> </w:t>
      </w:r>
      <w:r w:rsidRPr="00353847">
        <w:t>those</w:t>
      </w:r>
      <w:r w:rsidR="002B5CE2">
        <w:t xml:space="preserve"> </w:t>
      </w:r>
      <w:r w:rsidRPr="00353847">
        <w:t>requirements</w:t>
      </w:r>
      <w:r w:rsidR="002B5CE2">
        <w:t xml:space="preserve"> </w:t>
      </w:r>
      <w:r w:rsidRPr="00353847">
        <w:t>have</w:t>
      </w:r>
      <w:r w:rsidR="002B5CE2">
        <w:t xml:space="preserve"> </w:t>
      </w:r>
      <w:r w:rsidRPr="00353847">
        <w:t>been</w:t>
      </w:r>
      <w:r w:rsidR="002B5CE2">
        <w:t xml:space="preserve"> </w:t>
      </w:r>
      <w:r w:rsidRPr="00353847">
        <w:t>rated</w:t>
      </w:r>
      <w:r w:rsidR="002B5CE2">
        <w:t xml:space="preserve"> </w:t>
      </w:r>
      <w:r w:rsidRPr="00353847">
        <w:t>as</w:t>
      </w:r>
      <w:r w:rsidR="002B5CE2">
        <w:t xml:space="preserve"> </w:t>
      </w:r>
      <w:r w:rsidRPr="00353847">
        <w:t>Not</w:t>
      </w:r>
      <w:r w:rsidR="002B5CE2">
        <w:t xml:space="preserve"> </w:t>
      </w:r>
      <w:r w:rsidRPr="00353847">
        <w:t>Met</w:t>
      </w:r>
      <w:r>
        <w:t>.</w:t>
      </w:r>
    </w:p>
    <w:p w14:paraId="4FFFAB7B" w14:textId="7306F0F2" w:rsidR="00507E8A" w:rsidRDefault="00A445A4" w:rsidP="00507E8A">
      <w:r w:rsidRPr="000C0395">
        <w:t>There</w:t>
      </w:r>
      <w:r w:rsidR="002B5CE2">
        <w:t xml:space="preserve"> </w:t>
      </w:r>
      <w:r w:rsidRPr="000C0395">
        <w:t>will</w:t>
      </w:r>
      <w:r w:rsidR="002B5CE2">
        <w:t xml:space="preserve"> </w:t>
      </w:r>
      <w:r w:rsidRPr="000C0395">
        <w:t>be</w:t>
      </w:r>
      <w:r w:rsidR="002B5CE2">
        <w:t xml:space="preserve"> </w:t>
      </w:r>
      <w:r w:rsidRPr="000C0395">
        <w:t>no</w:t>
      </w:r>
      <w:r w:rsidR="002B5CE2">
        <w:t xml:space="preserve"> </w:t>
      </w:r>
      <w:r w:rsidRPr="000C0395">
        <w:t>rating</w:t>
      </w:r>
      <w:r w:rsidR="002B5CE2">
        <w:t xml:space="preserve"> </w:t>
      </w:r>
      <w:r w:rsidRPr="000C0395">
        <w:t>of</w:t>
      </w:r>
      <w:r w:rsidR="002B5CE2">
        <w:t xml:space="preserve"> </w:t>
      </w:r>
      <w:r w:rsidRPr="000C0395">
        <w:t>the</w:t>
      </w:r>
      <w:r w:rsidR="002B5CE2">
        <w:t xml:space="preserve"> </w:t>
      </w:r>
      <w:r w:rsidRPr="000C0395">
        <w:t>Quality</w:t>
      </w:r>
      <w:r w:rsidR="002B5CE2">
        <w:t xml:space="preserve"> </w:t>
      </w:r>
      <w:r w:rsidRPr="000C0395">
        <w:t>Standard</w:t>
      </w:r>
      <w:r w:rsidR="002B5CE2">
        <w:t xml:space="preserve"> </w:t>
      </w:r>
      <w:r w:rsidRPr="000C0395">
        <w:t>if</w:t>
      </w:r>
      <w:r w:rsidR="002B5CE2">
        <w:t xml:space="preserve"> </w:t>
      </w:r>
      <w:r w:rsidRPr="000C0395">
        <w:t>only</w:t>
      </w:r>
      <w:r w:rsidR="002B5CE2">
        <w:t xml:space="preserve"> </w:t>
      </w:r>
      <w:r w:rsidRPr="000C0395">
        <w:t>some</w:t>
      </w:r>
      <w:r w:rsidR="002B5CE2">
        <w:t xml:space="preserve"> </w:t>
      </w:r>
      <w:r w:rsidRPr="000C0395">
        <w:t>of</w:t>
      </w:r>
      <w:r w:rsidR="002B5CE2">
        <w:t xml:space="preserve"> </w:t>
      </w:r>
      <w:r w:rsidRPr="000C0395">
        <w:t>the</w:t>
      </w:r>
      <w:r w:rsidR="002B5CE2">
        <w:t xml:space="preserve"> </w:t>
      </w:r>
      <w:r w:rsidRPr="000C0395">
        <w:t>requirements</w:t>
      </w:r>
      <w:r w:rsidR="002B5CE2">
        <w:t xml:space="preserve"> </w:t>
      </w:r>
      <w:r w:rsidRPr="000C0395">
        <w:t>have</w:t>
      </w:r>
      <w:r w:rsidR="002B5CE2">
        <w:t xml:space="preserve"> </w:t>
      </w:r>
      <w:r w:rsidRPr="000C0395">
        <w:t>been</w:t>
      </w:r>
      <w:r w:rsidR="002B5CE2">
        <w:t xml:space="preserve"> </w:t>
      </w:r>
      <w:r w:rsidRPr="000C0395">
        <w:t>assessed</w:t>
      </w:r>
      <w:r w:rsidR="002B5CE2">
        <w:t xml:space="preserve"> </w:t>
      </w:r>
      <w:r w:rsidRPr="000C0395">
        <w:t>and</w:t>
      </w:r>
      <w:r w:rsidR="002B5CE2">
        <w:t xml:space="preserve"> </w:t>
      </w:r>
      <w:r w:rsidRPr="000C0395">
        <w:t>those</w:t>
      </w:r>
      <w:r w:rsidR="002B5CE2">
        <w:t xml:space="preserve"> </w:t>
      </w:r>
      <w:r w:rsidRPr="000C0395">
        <w:t>requirements</w:t>
      </w:r>
      <w:r w:rsidR="002B5CE2">
        <w:t xml:space="preserve"> </w:t>
      </w:r>
      <w:r w:rsidRPr="000C0395">
        <w:t>have</w:t>
      </w:r>
      <w:r w:rsidR="002B5CE2">
        <w:t xml:space="preserve"> </w:t>
      </w:r>
      <w:r w:rsidRPr="000C0395">
        <w:t>been</w:t>
      </w:r>
      <w:r w:rsidR="002B5CE2">
        <w:t xml:space="preserve"> </w:t>
      </w:r>
      <w:r w:rsidRPr="000C0395">
        <w:t>rated</w:t>
      </w:r>
      <w:r w:rsidR="002B5CE2">
        <w:t xml:space="preserve"> </w:t>
      </w:r>
      <w:r w:rsidRPr="000C0395">
        <w:t>as</w:t>
      </w:r>
      <w:r w:rsidR="002B5CE2">
        <w:t xml:space="preserve"> </w:t>
      </w:r>
      <w:r w:rsidRPr="000C0395">
        <w:t>Met.</w:t>
      </w:r>
    </w:p>
    <w:p w14:paraId="4FFFAB7C" w14:textId="73350FC0" w:rsidR="00C72FFB" w:rsidRDefault="00A445A4" w:rsidP="00C72FFB">
      <w:r>
        <w:t>This</w:t>
      </w:r>
      <w:r w:rsidR="002B5CE2">
        <w:t xml:space="preserve"> </w:t>
      </w:r>
      <w:r>
        <w:t>Report</w:t>
      </w:r>
      <w:r w:rsidR="002B5CE2">
        <w:t xml:space="preserve"> </w:t>
      </w:r>
      <w:r>
        <w:t>is</w:t>
      </w:r>
      <w:r w:rsidR="002B5CE2">
        <w:t xml:space="preserve"> </w:t>
      </w:r>
      <w:r>
        <w:t>to</w:t>
      </w:r>
      <w:r w:rsidR="002B5CE2">
        <w:t xml:space="preserve"> </w:t>
      </w:r>
      <w:r>
        <w:t>be</w:t>
      </w:r>
      <w:r w:rsidR="002B5CE2">
        <w:t xml:space="preserve"> </w:t>
      </w:r>
      <w:r>
        <w:t>read</w:t>
      </w:r>
      <w:r w:rsidR="002B5CE2">
        <w:t xml:space="preserve"> </w:t>
      </w:r>
      <w:r>
        <w:t>in</w:t>
      </w:r>
      <w:r w:rsidR="002B5CE2">
        <w:t xml:space="preserve"> </w:t>
      </w:r>
      <w:r>
        <w:t>conjunction</w:t>
      </w:r>
      <w:r w:rsidR="002B5CE2">
        <w:t xml:space="preserve"> </w:t>
      </w:r>
      <w:r>
        <w:t>with</w:t>
      </w:r>
      <w:r w:rsidR="002B5CE2">
        <w:t xml:space="preserve"> </w:t>
      </w:r>
      <w:r>
        <w:t>the</w:t>
      </w:r>
      <w:r w:rsidR="002B5CE2">
        <w:t xml:space="preserve"> </w:t>
      </w:r>
      <w:r>
        <w:t>Quality</w:t>
      </w:r>
      <w:r w:rsidR="002B5CE2">
        <w:t xml:space="preserve"> </w:t>
      </w:r>
      <w:r>
        <w:t>Standards.</w:t>
      </w:r>
    </w:p>
    <w:p w14:paraId="4FFFAB7D" w14:textId="7BFEF57D" w:rsidR="00D21DCD" w:rsidRDefault="00A445A4" w:rsidP="00C72FFB">
      <w:pPr>
        <w:pStyle w:val="Heading2"/>
        <w:pageBreakBefore/>
      </w:pPr>
      <w:r>
        <w:lastRenderedPageBreak/>
        <w:t>Assessment</w:t>
      </w:r>
      <w:r w:rsidR="002B5CE2">
        <w:t xml:space="preserve"> </w:t>
      </w:r>
      <w:r>
        <w:t>Details</w:t>
      </w:r>
    </w:p>
    <w:p w14:paraId="4FFFAB7E" w14:textId="36FC4226" w:rsidR="00D21DCD" w:rsidRDefault="00A445A4" w:rsidP="00D21DCD">
      <w:r>
        <w:t>The</w:t>
      </w:r>
      <w:r w:rsidR="002B5CE2">
        <w:t xml:space="preserve"> </w:t>
      </w:r>
      <w:r>
        <w:t>assessment</w:t>
      </w:r>
      <w:r w:rsidR="002B5CE2">
        <w:t xml:space="preserve"> </w:t>
      </w:r>
      <w:r>
        <w:t>was</w:t>
      </w:r>
      <w:r w:rsidR="002B5CE2">
        <w:t xml:space="preserve"> </w:t>
      </w:r>
      <w:r>
        <w:t>informed</w:t>
      </w:r>
      <w:r w:rsidR="002B5CE2">
        <w:t xml:space="preserve"> </w:t>
      </w:r>
      <w:r>
        <w:t>by</w:t>
      </w:r>
      <w:r w:rsidR="002B5CE2">
        <w:t xml:space="preserve"> </w:t>
      </w:r>
      <w:r>
        <w:t>a</w:t>
      </w:r>
      <w:r w:rsidR="002B5CE2">
        <w:t xml:space="preserve"> </w:t>
      </w:r>
      <w:r>
        <w:t>site</w:t>
      </w:r>
      <w:r w:rsidR="002B5CE2">
        <w:t xml:space="preserve"> </w:t>
      </w:r>
      <w:r>
        <w:t>assessment,</w:t>
      </w:r>
      <w:r w:rsidR="002B5CE2">
        <w:t xml:space="preserve"> </w:t>
      </w:r>
      <w:r>
        <w:t>observations</w:t>
      </w:r>
      <w:r w:rsidR="002B5CE2">
        <w:t xml:space="preserve"> </w:t>
      </w:r>
      <w:r>
        <w:t>at</w:t>
      </w:r>
      <w:r w:rsidR="002B5CE2">
        <w:t xml:space="preserve"> </w:t>
      </w:r>
      <w:r>
        <w:t>the</w:t>
      </w:r>
      <w:r w:rsidR="002B5CE2">
        <w:t xml:space="preserve"> </w:t>
      </w:r>
      <w:r>
        <w:t>service,</w:t>
      </w:r>
      <w:r w:rsidR="002B5CE2">
        <w:t xml:space="preserve"> </w:t>
      </w:r>
      <w:r>
        <w:t>review</w:t>
      </w:r>
      <w:r w:rsidR="002B5CE2">
        <w:t xml:space="preserve"> </w:t>
      </w:r>
      <w:r>
        <w:t>of</w:t>
      </w:r>
      <w:r w:rsidR="002B5CE2">
        <w:t xml:space="preserve"> </w:t>
      </w:r>
      <w:r>
        <w:t>documents</w:t>
      </w:r>
      <w:r w:rsidR="002B5CE2">
        <w:t xml:space="preserve"> </w:t>
      </w:r>
      <w:r>
        <w:t>and</w:t>
      </w:r>
      <w:r w:rsidR="002B5CE2">
        <w:t xml:space="preserve"> </w:t>
      </w:r>
      <w:r>
        <w:t>interviews</w:t>
      </w:r>
      <w:r w:rsidR="002B5CE2">
        <w:t xml:space="preserve"> </w:t>
      </w:r>
      <w:r>
        <w:t>with</w:t>
      </w:r>
      <w:r w:rsidR="002B5CE2">
        <w:t xml:space="preserve"> </w:t>
      </w:r>
      <w:r>
        <w:t>staff,</w:t>
      </w:r>
      <w:r w:rsidR="002B5CE2">
        <w:t xml:space="preserve"> </w:t>
      </w:r>
      <w:r>
        <w:t>consumers/representatives</w:t>
      </w:r>
      <w:r w:rsidR="002B5CE2">
        <w:t xml:space="preserve"> </w:t>
      </w:r>
      <w:r>
        <w:t>and</w:t>
      </w:r>
      <w:r w:rsidR="002B5CE2">
        <w:t xml:space="preserve"> </w:t>
      </w:r>
      <w:r>
        <w:t>others.</w:t>
      </w:r>
    </w:p>
    <w:p w14:paraId="4FFFAB7F" w14:textId="272E2652" w:rsidR="00D21DCD" w:rsidRDefault="00A445A4" w:rsidP="00D21DCD">
      <w:r>
        <w:t>The</w:t>
      </w:r>
      <w:r w:rsidR="002B5CE2">
        <w:t xml:space="preserve"> </w:t>
      </w:r>
      <w:r>
        <w:t>following</w:t>
      </w:r>
      <w:r w:rsidR="002B5CE2">
        <w:t xml:space="preserve"> </w:t>
      </w:r>
      <w:r>
        <w:t>interviews</w:t>
      </w:r>
      <w:r w:rsidR="002B5CE2">
        <w:t xml:space="preserve"> </w:t>
      </w:r>
      <w:r>
        <w:t>were</w:t>
      </w:r>
      <w:r w:rsidR="002B5CE2">
        <w:t xml:space="preserve"> </w:t>
      </w:r>
      <w:r>
        <w:t>undertaken:</w:t>
      </w:r>
    </w:p>
    <w:tbl>
      <w:tblPr>
        <w:tblW w:w="5000" w:type="pct"/>
        <w:tblLook w:val="04A0" w:firstRow="1" w:lastRow="0" w:firstColumn="1" w:lastColumn="0" w:noHBand="0" w:noVBand="1"/>
        <w:tblDescription w:val="Table of the types and number of interviews undertaken"/>
      </w:tblPr>
      <w:tblGrid>
        <w:gridCol w:w="6946"/>
        <w:gridCol w:w="2124"/>
      </w:tblGrid>
      <w:tr w:rsidR="00CC6503" w14:paraId="4FFFAB82" w14:textId="77777777" w:rsidTr="008B33F3">
        <w:trPr>
          <w:trHeight w:val="420"/>
          <w:tblHeader/>
        </w:trPr>
        <w:tc>
          <w:tcPr>
            <w:tcW w:w="3829" w:type="pct"/>
            <w:vAlign w:val="center"/>
            <w:hideMark/>
          </w:tcPr>
          <w:p w14:paraId="4FFFAB80" w14:textId="77777777" w:rsidR="004A21F0" w:rsidRPr="00521FF7" w:rsidRDefault="00A445A4" w:rsidP="00521FF7">
            <w:pPr>
              <w:spacing w:before="120" w:after="120"/>
              <w:rPr>
                <w:b/>
              </w:rPr>
            </w:pPr>
            <w:r w:rsidRPr="00521FF7">
              <w:rPr>
                <w:b/>
              </w:rPr>
              <w:t>Type</w:t>
            </w:r>
          </w:p>
        </w:tc>
        <w:tc>
          <w:tcPr>
            <w:tcW w:w="1171" w:type="pct"/>
            <w:vAlign w:val="center"/>
            <w:hideMark/>
          </w:tcPr>
          <w:p w14:paraId="4FFFAB81" w14:textId="77777777" w:rsidR="004A21F0" w:rsidRPr="00521FF7" w:rsidRDefault="00A445A4" w:rsidP="00521FF7">
            <w:pPr>
              <w:spacing w:before="120" w:after="120"/>
              <w:rPr>
                <w:b/>
              </w:rPr>
            </w:pPr>
            <w:r w:rsidRPr="00521FF7">
              <w:rPr>
                <w:b/>
              </w:rPr>
              <w:t>Number</w:t>
            </w:r>
          </w:p>
        </w:tc>
      </w:tr>
      <w:tr w:rsidR="00CC6503" w14:paraId="4FFFAB85" w14:textId="77777777">
        <w:tc>
          <w:tcPr>
            <w:tcW w:w="2310" w:type="dxa"/>
          </w:tcPr>
          <w:p w14:paraId="4FFFAB83" w14:textId="58B4F95B" w:rsidR="0021167E" w:rsidRDefault="00A445A4" w:rsidP="00A23E20">
            <w:pPr>
              <w:spacing w:before="120" w:after="120"/>
            </w:pPr>
            <w:r>
              <w:t>Care</w:t>
            </w:r>
            <w:r w:rsidR="002B5CE2">
              <w:t xml:space="preserve"> </w:t>
            </w:r>
            <w:r>
              <w:t>staff</w:t>
            </w:r>
          </w:p>
        </w:tc>
        <w:tc>
          <w:tcPr>
            <w:tcW w:w="2310" w:type="dxa"/>
          </w:tcPr>
          <w:p w14:paraId="4FFFAB84" w14:textId="77777777" w:rsidR="0021167E" w:rsidRPr="008B33F3" w:rsidRDefault="00A445A4" w:rsidP="00A23E20">
            <w:pPr>
              <w:spacing w:before="120" w:after="120"/>
              <w:rPr>
                <w:shd w:val="pct15" w:color="auto" w:fill="FFFFFF"/>
              </w:rPr>
            </w:pPr>
            <w:r>
              <w:t>6</w:t>
            </w:r>
          </w:p>
        </w:tc>
      </w:tr>
      <w:tr w:rsidR="00CC6503" w14:paraId="4FFFAB88" w14:textId="77777777">
        <w:tc>
          <w:tcPr>
            <w:tcW w:w="2310" w:type="dxa"/>
          </w:tcPr>
          <w:p w14:paraId="4FFFAB86" w14:textId="6D05C07F" w:rsidR="0021167E" w:rsidRDefault="00A445A4" w:rsidP="00A23E20">
            <w:pPr>
              <w:spacing w:before="120" w:after="120"/>
            </w:pPr>
            <w:r>
              <w:t>Cleaning</w:t>
            </w:r>
            <w:r w:rsidR="002B5CE2">
              <w:t xml:space="preserve"> </w:t>
            </w:r>
            <w:r>
              <w:t>staff</w:t>
            </w:r>
          </w:p>
        </w:tc>
        <w:tc>
          <w:tcPr>
            <w:tcW w:w="2310" w:type="dxa"/>
          </w:tcPr>
          <w:p w14:paraId="4FFFAB87" w14:textId="77777777" w:rsidR="0021167E" w:rsidRDefault="00A445A4" w:rsidP="00A23E20">
            <w:pPr>
              <w:spacing w:before="120" w:after="120"/>
            </w:pPr>
            <w:r>
              <w:t>1</w:t>
            </w:r>
          </w:p>
        </w:tc>
      </w:tr>
      <w:tr w:rsidR="00CC6503" w14:paraId="4FFFAB8B" w14:textId="77777777">
        <w:tc>
          <w:tcPr>
            <w:tcW w:w="2310" w:type="dxa"/>
          </w:tcPr>
          <w:p w14:paraId="4FFFAB89" w14:textId="4EDA473B" w:rsidR="0021167E" w:rsidRDefault="00A445A4" w:rsidP="00A23E20">
            <w:pPr>
              <w:spacing w:before="120" w:after="120"/>
            </w:pPr>
            <w:r>
              <w:t>Clinical</w:t>
            </w:r>
            <w:r w:rsidR="002B5CE2">
              <w:t xml:space="preserve"> </w:t>
            </w:r>
            <w:r>
              <w:t>nurse</w:t>
            </w:r>
          </w:p>
        </w:tc>
        <w:tc>
          <w:tcPr>
            <w:tcW w:w="2310" w:type="dxa"/>
          </w:tcPr>
          <w:p w14:paraId="4FFFAB8A" w14:textId="77777777" w:rsidR="0021167E" w:rsidRDefault="00A445A4" w:rsidP="00A23E20">
            <w:pPr>
              <w:spacing w:before="120" w:after="120"/>
            </w:pPr>
            <w:r>
              <w:t>1</w:t>
            </w:r>
          </w:p>
        </w:tc>
      </w:tr>
      <w:tr w:rsidR="00CC6503" w14:paraId="4FFFAB8E" w14:textId="77777777">
        <w:tc>
          <w:tcPr>
            <w:tcW w:w="2310" w:type="dxa"/>
          </w:tcPr>
          <w:p w14:paraId="4FFFAB8C" w14:textId="77777777" w:rsidR="0021167E" w:rsidRDefault="00A445A4" w:rsidP="00A23E20">
            <w:pPr>
              <w:spacing w:before="120" w:after="120"/>
            </w:pPr>
            <w:r>
              <w:t>Consumers</w:t>
            </w:r>
          </w:p>
        </w:tc>
        <w:tc>
          <w:tcPr>
            <w:tcW w:w="2310" w:type="dxa"/>
          </w:tcPr>
          <w:p w14:paraId="4FFFAB8D" w14:textId="77777777" w:rsidR="0021167E" w:rsidRPr="0021167E" w:rsidRDefault="00A445A4" w:rsidP="00A23E20">
            <w:pPr>
              <w:spacing w:before="120" w:after="120"/>
            </w:pPr>
            <w:r>
              <w:t>11</w:t>
            </w:r>
          </w:p>
        </w:tc>
      </w:tr>
      <w:tr w:rsidR="00CC6503" w14:paraId="4FFFAB91" w14:textId="77777777">
        <w:tc>
          <w:tcPr>
            <w:tcW w:w="2310" w:type="dxa"/>
          </w:tcPr>
          <w:p w14:paraId="4FFFAB8F" w14:textId="5E7A51B9" w:rsidR="0021167E" w:rsidRDefault="00A445A4" w:rsidP="00A23E20">
            <w:pPr>
              <w:spacing w:before="120" w:after="120"/>
            </w:pPr>
            <w:r>
              <w:t>Director</w:t>
            </w:r>
            <w:r w:rsidR="002B5CE2">
              <w:t xml:space="preserve"> </w:t>
            </w:r>
            <w:r>
              <w:t>of</w:t>
            </w:r>
            <w:r w:rsidR="002B5CE2">
              <w:t xml:space="preserve"> </w:t>
            </w:r>
            <w:r>
              <w:t>nursing</w:t>
            </w:r>
          </w:p>
        </w:tc>
        <w:tc>
          <w:tcPr>
            <w:tcW w:w="2310" w:type="dxa"/>
          </w:tcPr>
          <w:p w14:paraId="4FFFAB90" w14:textId="77777777" w:rsidR="0021167E" w:rsidRPr="008B33F3" w:rsidRDefault="00A445A4" w:rsidP="00A23E20">
            <w:pPr>
              <w:spacing w:before="120" w:after="120"/>
              <w:rPr>
                <w:shd w:val="pct15" w:color="auto" w:fill="FFFFFF"/>
              </w:rPr>
            </w:pPr>
            <w:r>
              <w:t>1</w:t>
            </w:r>
          </w:p>
        </w:tc>
      </w:tr>
      <w:tr w:rsidR="00CC6503" w14:paraId="4FFFAB94" w14:textId="77777777">
        <w:tc>
          <w:tcPr>
            <w:tcW w:w="2310" w:type="dxa"/>
          </w:tcPr>
          <w:p w14:paraId="4FFFAB92" w14:textId="6A82D1DF" w:rsidR="0021167E" w:rsidRDefault="00A445A4" w:rsidP="00A23E20">
            <w:pPr>
              <w:spacing w:before="120" w:after="120"/>
            </w:pPr>
            <w:r>
              <w:t>Enrolled</w:t>
            </w:r>
            <w:r w:rsidR="002B5CE2">
              <w:t xml:space="preserve"> </w:t>
            </w:r>
            <w:r>
              <w:t>nurse</w:t>
            </w:r>
          </w:p>
        </w:tc>
        <w:tc>
          <w:tcPr>
            <w:tcW w:w="2310" w:type="dxa"/>
          </w:tcPr>
          <w:p w14:paraId="4FFFAB93" w14:textId="77777777" w:rsidR="0021167E" w:rsidRPr="008B33F3" w:rsidRDefault="00A445A4" w:rsidP="00A23E20">
            <w:pPr>
              <w:spacing w:before="120" w:after="120"/>
              <w:rPr>
                <w:shd w:val="pct15" w:color="auto" w:fill="FFFFFF"/>
              </w:rPr>
            </w:pPr>
            <w:r>
              <w:t>1</w:t>
            </w:r>
          </w:p>
        </w:tc>
      </w:tr>
      <w:tr w:rsidR="00CC6503" w14:paraId="4FFFAB97" w14:textId="77777777">
        <w:tc>
          <w:tcPr>
            <w:tcW w:w="2310" w:type="dxa"/>
          </w:tcPr>
          <w:p w14:paraId="4FFFAB95" w14:textId="02360EE6" w:rsidR="0021167E" w:rsidRDefault="00A445A4" w:rsidP="00A23E20">
            <w:pPr>
              <w:spacing w:before="120" w:after="120"/>
            </w:pPr>
            <w:r>
              <w:t>Kitchen</w:t>
            </w:r>
            <w:r w:rsidR="002B5CE2">
              <w:t xml:space="preserve"> s</w:t>
            </w:r>
            <w:r>
              <w:t>taff</w:t>
            </w:r>
          </w:p>
        </w:tc>
        <w:tc>
          <w:tcPr>
            <w:tcW w:w="2310" w:type="dxa"/>
          </w:tcPr>
          <w:p w14:paraId="4FFFAB96" w14:textId="77777777" w:rsidR="0021167E" w:rsidRPr="008B33F3" w:rsidRDefault="00A445A4" w:rsidP="00A23E20">
            <w:pPr>
              <w:spacing w:before="120" w:after="120"/>
              <w:rPr>
                <w:shd w:val="pct15" w:color="auto" w:fill="FFFFFF"/>
              </w:rPr>
            </w:pPr>
            <w:r>
              <w:t>1</w:t>
            </w:r>
          </w:p>
        </w:tc>
      </w:tr>
      <w:tr w:rsidR="00CC6503" w14:paraId="4FFFAB9A" w14:textId="77777777">
        <w:tc>
          <w:tcPr>
            <w:tcW w:w="2310" w:type="dxa"/>
          </w:tcPr>
          <w:p w14:paraId="4FFFAB98" w14:textId="6720B954" w:rsidR="0021167E" w:rsidRDefault="00A445A4" w:rsidP="00A23E20">
            <w:pPr>
              <w:spacing w:before="120" w:after="120"/>
            </w:pPr>
            <w:r>
              <w:t>Occupational</w:t>
            </w:r>
            <w:r w:rsidR="002B5CE2">
              <w:t xml:space="preserve"> </w:t>
            </w:r>
            <w:r>
              <w:t>therapist</w:t>
            </w:r>
            <w:r w:rsidR="002B5CE2">
              <w:t xml:space="preserve"> </w:t>
            </w:r>
            <w:r>
              <w:t>assistant</w:t>
            </w:r>
          </w:p>
        </w:tc>
        <w:tc>
          <w:tcPr>
            <w:tcW w:w="2310" w:type="dxa"/>
          </w:tcPr>
          <w:p w14:paraId="4FFFAB99" w14:textId="77777777" w:rsidR="0021167E" w:rsidRPr="0021167E" w:rsidRDefault="00A445A4" w:rsidP="00A23E20">
            <w:pPr>
              <w:spacing w:before="120" w:after="120"/>
            </w:pPr>
            <w:r>
              <w:t>1</w:t>
            </w:r>
          </w:p>
        </w:tc>
      </w:tr>
      <w:tr w:rsidR="00CC6503" w14:paraId="4FFFAB9D" w14:textId="77777777">
        <w:tc>
          <w:tcPr>
            <w:tcW w:w="2310" w:type="dxa"/>
          </w:tcPr>
          <w:p w14:paraId="4FFFAB9B" w14:textId="645ACD6A" w:rsidR="0021167E" w:rsidRDefault="00A445A4" w:rsidP="00A23E20">
            <w:pPr>
              <w:spacing w:before="120" w:after="120"/>
            </w:pPr>
            <w:r>
              <w:t>Occupational</w:t>
            </w:r>
            <w:r w:rsidR="002B5CE2">
              <w:t xml:space="preserve"> </w:t>
            </w:r>
            <w:r>
              <w:t>therapists</w:t>
            </w:r>
          </w:p>
        </w:tc>
        <w:tc>
          <w:tcPr>
            <w:tcW w:w="2310" w:type="dxa"/>
          </w:tcPr>
          <w:p w14:paraId="4FFFAB9C" w14:textId="3E100DA6" w:rsidR="0021167E" w:rsidRDefault="002B5CE2" w:rsidP="00A23E20">
            <w:pPr>
              <w:spacing w:before="120" w:after="120"/>
            </w:pPr>
            <w:r>
              <w:t>2</w:t>
            </w:r>
          </w:p>
        </w:tc>
      </w:tr>
      <w:tr w:rsidR="00CC6503" w14:paraId="4FFFABA0" w14:textId="77777777">
        <w:tc>
          <w:tcPr>
            <w:tcW w:w="2310" w:type="dxa"/>
          </w:tcPr>
          <w:p w14:paraId="4FFFAB9E" w14:textId="04AB343E" w:rsidR="0021167E" w:rsidRDefault="00A445A4" w:rsidP="00A23E20">
            <w:pPr>
              <w:spacing w:before="120" w:after="120"/>
            </w:pPr>
            <w:r>
              <w:t>Registered</w:t>
            </w:r>
            <w:r w:rsidR="002B5CE2">
              <w:t xml:space="preserve"> </w:t>
            </w:r>
            <w:r>
              <w:t>nurse</w:t>
            </w:r>
          </w:p>
        </w:tc>
        <w:tc>
          <w:tcPr>
            <w:tcW w:w="2310" w:type="dxa"/>
          </w:tcPr>
          <w:p w14:paraId="4FFFAB9F" w14:textId="77777777" w:rsidR="0021167E" w:rsidRPr="008B33F3" w:rsidRDefault="00A445A4" w:rsidP="00A23E20">
            <w:pPr>
              <w:spacing w:before="120" w:after="120"/>
              <w:rPr>
                <w:shd w:val="pct15" w:color="auto" w:fill="FFFFFF"/>
              </w:rPr>
            </w:pPr>
            <w:r>
              <w:t>1</w:t>
            </w:r>
          </w:p>
        </w:tc>
      </w:tr>
      <w:tr w:rsidR="00CC6503" w14:paraId="4FFFABA3" w14:textId="77777777">
        <w:tc>
          <w:tcPr>
            <w:tcW w:w="2310" w:type="dxa"/>
          </w:tcPr>
          <w:p w14:paraId="4FFFABA1" w14:textId="77777777" w:rsidR="0021167E" w:rsidRDefault="00A445A4" w:rsidP="00A23E20">
            <w:pPr>
              <w:spacing w:before="120" w:after="120"/>
            </w:pPr>
            <w:r>
              <w:t>Representatives</w:t>
            </w:r>
          </w:p>
        </w:tc>
        <w:tc>
          <w:tcPr>
            <w:tcW w:w="2310" w:type="dxa"/>
          </w:tcPr>
          <w:p w14:paraId="4FFFABA2" w14:textId="77777777" w:rsidR="0021167E" w:rsidRPr="008B33F3" w:rsidRDefault="00A445A4" w:rsidP="00A23E20">
            <w:pPr>
              <w:spacing w:before="120" w:after="120"/>
              <w:rPr>
                <w:shd w:val="pct15" w:color="auto" w:fill="FFFFFF"/>
              </w:rPr>
            </w:pPr>
            <w:r>
              <w:t>2</w:t>
            </w:r>
          </w:p>
        </w:tc>
      </w:tr>
      <w:tr w:rsidR="00CC6503" w14:paraId="4FFFABA6" w14:textId="77777777">
        <w:tc>
          <w:tcPr>
            <w:tcW w:w="2310" w:type="dxa"/>
          </w:tcPr>
          <w:p w14:paraId="4FFFABA4" w14:textId="1279A112" w:rsidR="0021167E" w:rsidRDefault="00A445A4" w:rsidP="00A23E20">
            <w:pPr>
              <w:spacing w:before="120" w:after="120"/>
            </w:pPr>
            <w:r>
              <w:t>Student</w:t>
            </w:r>
            <w:r w:rsidR="002B5CE2">
              <w:t xml:space="preserve"> </w:t>
            </w:r>
            <w:r>
              <w:t>nurses</w:t>
            </w:r>
          </w:p>
        </w:tc>
        <w:tc>
          <w:tcPr>
            <w:tcW w:w="2310" w:type="dxa"/>
          </w:tcPr>
          <w:p w14:paraId="4FFFABA5" w14:textId="77777777" w:rsidR="0021167E" w:rsidRPr="008B33F3" w:rsidRDefault="00A445A4" w:rsidP="00A23E20">
            <w:pPr>
              <w:spacing w:before="120" w:after="120"/>
              <w:rPr>
                <w:shd w:val="pct15" w:color="auto" w:fill="FFFFFF"/>
              </w:rPr>
            </w:pPr>
            <w:r>
              <w:t>3</w:t>
            </w:r>
          </w:p>
        </w:tc>
      </w:tr>
    </w:tbl>
    <w:p w14:paraId="4FFFABA8" w14:textId="262E563B" w:rsidR="00D21DCD" w:rsidRPr="00D21DCD" w:rsidRDefault="00A445A4" w:rsidP="004A21F0">
      <w:pPr>
        <w:pStyle w:val="Heading2"/>
      </w:pPr>
      <w:r>
        <w:t>Detailed</w:t>
      </w:r>
      <w:r w:rsidR="002B5CE2">
        <w:t xml:space="preserve"> </w:t>
      </w:r>
      <w:r>
        <w:t>findings</w:t>
      </w:r>
    </w:p>
    <w:p w14:paraId="4FFFABA9" w14:textId="20143AEB" w:rsidR="00D21DCD" w:rsidRDefault="00A445A4" w:rsidP="002C20EF">
      <w:pPr>
        <w:keepNext/>
        <w:keepLines/>
        <w:spacing w:after="0"/>
      </w:pPr>
      <w:r w:rsidRPr="000F0F3A">
        <w:t>This</w:t>
      </w:r>
      <w:r w:rsidR="002B5CE2">
        <w:t xml:space="preserve"> </w:t>
      </w:r>
      <w:r w:rsidRPr="000F0F3A">
        <w:t>section</w:t>
      </w:r>
      <w:r w:rsidR="002B5CE2">
        <w:t xml:space="preserve"> </w:t>
      </w:r>
      <w:r w:rsidRPr="000F0F3A">
        <w:t>covers</w:t>
      </w:r>
      <w:r w:rsidR="002B5CE2">
        <w:t xml:space="preserve"> </w:t>
      </w:r>
      <w:r w:rsidRPr="000F0F3A">
        <w:t>information</w:t>
      </w:r>
      <w:r w:rsidR="002B5CE2">
        <w:t xml:space="preserve"> </w:t>
      </w:r>
      <w:r w:rsidRPr="000F0F3A">
        <w:t>about</w:t>
      </w:r>
      <w:r w:rsidR="002B5CE2">
        <w:t xml:space="preserve"> </w:t>
      </w:r>
      <w:r w:rsidRPr="000F0F3A">
        <w:t>the</w:t>
      </w:r>
      <w:r w:rsidR="002B5CE2">
        <w:t xml:space="preserve"> </w:t>
      </w:r>
      <w:r w:rsidRPr="000F0F3A">
        <w:t>assessment</w:t>
      </w:r>
      <w:r w:rsidR="002B5CE2">
        <w:t xml:space="preserve"> </w:t>
      </w:r>
      <w:r w:rsidRPr="000F0F3A">
        <w:t>of</w:t>
      </w:r>
      <w:r w:rsidR="002B5CE2">
        <w:t xml:space="preserve"> </w:t>
      </w:r>
      <w:r w:rsidRPr="000F0F3A">
        <w:t>the</w:t>
      </w:r>
      <w:r w:rsidR="002B5CE2">
        <w:t xml:space="preserve"> </w:t>
      </w:r>
      <w:r w:rsidRPr="000F0F3A">
        <w:t>provider’s</w:t>
      </w:r>
      <w:r w:rsidR="002B5CE2">
        <w:t xml:space="preserve"> </w:t>
      </w:r>
      <w:r w:rsidRPr="000F0F3A">
        <w:t>performance,</w:t>
      </w:r>
      <w:r w:rsidR="002B5CE2">
        <w:t xml:space="preserve"> </w:t>
      </w:r>
      <w:r w:rsidRPr="000F0F3A">
        <w:t>in</w:t>
      </w:r>
      <w:r w:rsidR="002B5CE2">
        <w:t xml:space="preserve"> </w:t>
      </w:r>
      <w:r w:rsidRPr="000F0F3A">
        <w:t>relation</w:t>
      </w:r>
      <w:r w:rsidR="002B5CE2">
        <w:t xml:space="preserve"> </w:t>
      </w:r>
      <w:r w:rsidRPr="000F0F3A">
        <w:t>to</w:t>
      </w:r>
      <w:r w:rsidR="002B5CE2">
        <w:t xml:space="preserve"> </w:t>
      </w:r>
      <w:r w:rsidRPr="000F0F3A">
        <w:t>the</w:t>
      </w:r>
      <w:r w:rsidR="002B5CE2">
        <w:t xml:space="preserve"> </w:t>
      </w:r>
      <w:r w:rsidRPr="000F0F3A">
        <w:t>service,</w:t>
      </w:r>
      <w:r w:rsidR="002B5CE2">
        <w:t xml:space="preserve"> </w:t>
      </w:r>
      <w:r w:rsidRPr="000F0F3A">
        <w:t>against</w:t>
      </w:r>
      <w:r w:rsidR="002B5CE2">
        <w:t xml:space="preserve"> </w:t>
      </w:r>
      <w:r w:rsidRPr="000F0F3A">
        <w:t>each</w:t>
      </w:r>
      <w:r w:rsidR="002B5CE2">
        <w:t xml:space="preserve"> </w:t>
      </w:r>
      <w:r w:rsidRPr="000F0F3A">
        <w:t>of</w:t>
      </w:r>
      <w:r w:rsidR="002B5CE2">
        <w:t xml:space="preserve"> </w:t>
      </w:r>
      <w:r w:rsidRPr="000F0F3A">
        <w:t>the</w:t>
      </w:r>
      <w:r w:rsidR="002B5CE2">
        <w:t xml:space="preserve"> </w:t>
      </w:r>
      <w:r>
        <w:t>requirements</w:t>
      </w:r>
      <w:r w:rsidR="002B5CE2">
        <w:t xml:space="preserve"> </w:t>
      </w:r>
      <w:r w:rsidRPr="000F0F3A">
        <w:t>of</w:t>
      </w:r>
      <w:r w:rsidR="002B5CE2">
        <w:t xml:space="preserve"> </w:t>
      </w:r>
      <w:r w:rsidRPr="000F0F3A">
        <w:t>the</w:t>
      </w:r>
      <w:r w:rsidR="002B5CE2">
        <w:t xml:space="preserve"> </w:t>
      </w:r>
      <w:r>
        <w:t>Quality</w:t>
      </w:r>
      <w:r w:rsidR="002B5CE2">
        <w:t xml:space="preserve"> </w:t>
      </w:r>
      <w:r w:rsidRPr="003A7FC8">
        <w:t>Standards</w:t>
      </w:r>
      <w:r w:rsidR="002B5CE2">
        <w:t xml:space="preserve"> </w:t>
      </w:r>
      <w:r>
        <w:t>that</w:t>
      </w:r>
      <w:r w:rsidR="002B5CE2">
        <w:t xml:space="preserve"> </w:t>
      </w:r>
      <w:r>
        <w:t>were</w:t>
      </w:r>
      <w:r w:rsidR="002B5CE2">
        <w:t xml:space="preserve"> </w:t>
      </w:r>
      <w:r>
        <w:t>assessed</w:t>
      </w:r>
      <w:r w:rsidRPr="003A7FC8">
        <w:t>.</w:t>
      </w:r>
    </w:p>
    <w:p w14:paraId="4FFFABAA" w14:textId="4C018AAA" w:rsidR="0021167E" w:rsidRPr="00E93691" w:rsidRDefault="00A445A4" w:rsidP="0021167E">
      <w:pPr>
        <w:pStyle w:val="Heading3"/>
        <w:spacing w:before="240"/>
      </w:pPr>
      <w:r>
        <w:t>Standard</w:t>
      </w:r>
      <w:r w:rsidR="002B5CE2">
        <w:t xml:space="preserve"> </w:t>
      </w:r>
      <w:r>
        <w:t>1:</w:t>
      </w:r>
      <w:r w:rsidR="002B5CE2">
        <w:t xml:space="preserve"> </w:t>
      </w:r>
      <w:r>
        <w:br/>
        <w:t>Consumer</w:t>
      </w:r>
      <w:r w:rsidR="002B5CE2">
        <w:t xml:space="preserve"> </w:t>
      </w:r>
      <w:r>
        <w:t>dignity</w:t>
      </w:r>
      <w:r w:rsidR="002B5CE2">
        <w:t xml:space="preserve"> </w:t>
      </w:r>
      <w:r>
        <w:t>and</w:t>
      </w:r>
      <w:r w:rsidR="002B5CE2">
        <w:t xml:space="preserve"> </w:t>
      </w:r>
      <w:r>
        <w:t>choice</w:t>
      </w:r>
      <w:r>
        <w:tab/>
        <w:t>Met</w:t>
      </w:r>
    </w:p>
    <w:p w14:paraId="4FFFABAB" w14:textId="6E95FEF5" w:rsidR="0021167E" w:rsidRPr="001604D8" w:rsidRDefault="00A445A4" w:rsidP="0021167E">
      <w:pPr>
        <w:pStyle w:val="Heading4"/>
      </w:pPr>
      <w:r>
        <w:t>Consumer</w:t>
      </w:r>
      <w:r w:rsidR="002B5CE2">
        <w:t xml:space="preserve"> </w:t>
      </w:r>
      <w:r>
        <w:t>outcome:</w:t>
      </w:r>
    </w:p>
    <w:p w14:paraId="4FFFABAC" w14:textId="6838FCA1" w:rsidR="0021167E" w:rsidRDefault="00A445A4" w:rsidP="0021167E">
      <w:pPr>
        <w:ind w:left="357" w:hanging="357"/>
      </w:pPr>
      <w:r>
        <w:t>1.</w:t>
      </w:r>
      <w:r>
        <w:tab/>
        <w:t>I</w:t>
      </w:r>
      <w:r w:rsidR="002B5CE2">
        <w:t xml:space="preserve"> </w:t>
      </w:r>
      <w:r>
        <w:t>am</w:t>
      </w:r>
      <w:r w:rsidR="002B5CE2">
        <w:t xml:space="preserve"> </w:t>
      </w:r>
      <w:r>
        <w:t>treated</w:t>
      </w:r>
      <w:r w:rsidR="002B5CE2">
        <w:t xml:space="preserve"> </w:t>
      </w:r>
      <w:r>
        <w:t>with</w:t>
      </w:r>
      <w:r w:rsidR="002B5CE2">
        <w:t xml:space="preserve"> </w:t>
      </w:r>
      <w:r>
        <w:t>dignity</w:t>
      </w:r>
      <w:r w:rsidR="002B5CE2">
        <w:t xml:space="preserve"> </w:t>
      </w:r>
      <w:r>
        <w:t>and</w:t>
      </w:r>
      <w:r w:rsidR="002B5CE2">
        <w:t xml:space="preserve"> </w:t>
      </w:r>
      <w:r>
        <w:t>respect,</w:t>
      </w:r>
      <w:r w:rsidR="002B5CE2">
        <w:t xml:space="preserve"> </w:t>
      </w:r>
      <w:r>
        <w:t>and</w:t>
      </w:r>
      <w:r w:rsidR="002B5CE2">
        <w:t xml:space="preserve"> </w:t>
      </w:r>
      <w:r>
        <w:t>can</w:t>
      </w:r>
      <w:r w:rsidR="002B5CE2">
        <w:t xml:space="preserve"> </w:t>
      </w:r>
      <w:r>
        <w:t>maintain</w:t>
      </w:r>
      <w:r w:rsidR="002B5CE2">
        <w:t xml:space="preserve"> </w:t>
      </w:r>
      <w:r>
        <w:t>my</w:t>
      </w:r>
      <w:r w:rsidR="002B5CE2">
        <w:t xml:space="preserve"> </w:t>
      </w:r>
      <w:r>
        <w:t>identity.</w:t>
      </w:r>
      <w:r w:rsidR="002B5CE2">
        <w:t xml:space="preserve"> </w:t>
      </w:r>
      <w:r>
        <w:t>I</w:t>
      </w:r>
      <w:r w:rsidR="002B5CE2">
        <w:t xml:space="preserve"> </w:t>
      </w:r>
      <w:r>
        <w:t>can</w:t>
      </w:r>
      <w:r w:rsidR="002B5CE2">
        <w:t xml:space="preserve"> </w:t>
      </w:r>
      <w:r>
        <w:t>make</w:t>
      </w:r>
      <w:r w:rsidR="002B5CE2">
        <w:t xml:space="preserve"> </w:t>
      </w:r>
      <w:r>
        <w:t>informed</w:t>
      </w:r>
      <w:r w:rsidR="002B5CE2">
        <w:t xml:space="preserve"> </w:t>
      </w:r>
      <w:r>
        <w:t>choices</w:t>
      </w:r>
      <w:r w:rsidR="002B5CE2">
        <w:t xml:space="preserve"> </w:t>
      </w:r>
      <w:r>
        <w:t>about</w:t>
      </w:r>
      <w:r w:rsidR="002B5CE2">
        <w:t xml:space="preserve"> </w:t>
      </w:r>
      <w:r>
        <w:t>my</w:t>
      </w:r>
      <w:r w:rsidR="002B5CE2">
        <w:t xml:space="preserve"> </w:t>
      </w:r>
      <w:r>
        <w:t>care</w:t>
      </w:r>
      <w:r w:rsidR="002B5CE2">
        <w:t xml:space="preserve"> </w:t>
      </w:r>
      <w:r>
        <w:t>and</w:t>
      </w:r>
      <w:r w:rsidR="002B5CE2">
        <w:t xml:space="preserve"> </w:t>
      </w:r>
      <w:r>
        <w:t>services</w:t>
      </w:r>
      <w:r w:rsidR="002B5CE2">
        <w:t xml:space="preserve"> </w:t>
      </w:r>
      <w:r>
        <w:t>and</w:t>
      </w:r>
      <w:r w:rsidR="002B5CE2">
        <w:t xml:space="preserve"> </w:t>
      </w:r>
      <w:r>
        <w:t>live</w:t>
      </w:r>
      <w:r w:rsidR="002B5CE2">
        <w:t xml:space="preserve"> </w:t>
      </w:r>
      <w:r>
        <w:t>the</w:t>
      </w:r>
      <w:r w:rsidR="002B5CE2">
        <w:t xml:space="preserve"> </w:t>
      </w:r>
      <w:r>
        <w:t>life</w:t>
      </w:r>
      <w:r w:rsidR="002B5CE2">
        <w:t xml:space="preserve"> </w:t>
      </w:r>
      <w:r>
        <w:t>I</w:t>
      </w:r>
      <w:r w:rsidR="002B5CE2">
        <w:t xml:space="preserve"> </w:t>
      </w:r>
      <w:r>
        <w:t>choose.</w:t>
      </w:r>
    </w:p>
    <w:p w14:paraId="4FFFABAD" w14:textId="62A9F0F1" w:rsidR="0021167E" w:rsidRPr="001604D8" w:rsidRDefault="00A445A4" w:rsidP="0021167E">
      <w:pPr>
        <w:pStyle w:val="Heading4"/>
      </w:pPr>
      <w:r>
        <w:lastRenderedPageBreak/>
        <w:t>Organisation</w:t>
      </w:r>
      <w:r w:rsidR="002B5CE2">
        <w:t xml:space="preserve"> </w:t>
      </w:r>
      <w:r>
        <w:t>statement:</w:t>
      </w:r>
    </w:p>
    <w:p w14:paraId="4FFFABAE" w14:textId="3E7D7561" w:rsidR="0021167E" w:rsidRDefault="00A445A4" w:rsidP="0021167E">
      <w:pPr>
        <w:ind w:left="357" w:hanging="357"/>
      </w:pPr>
      <w:r>
        <w:t>2.</w:t>
      </w:r>
      <w:r>
        <w:tab/>
        <w:t>The</w:t>
      </w:r>
      <w:r w:rsidR="002B5CE2">
        <w:t xml:space="preserve"> </w:t>
      </w:r>
      <w:r>
        <w:t>organisation:</w:t>
      </w:r>
    </w:p>
    <w:p w14:paraId="4FFFABAF" w14:textId="1B25AEA8" w:rsidR="0021167E" w:rsidRDefault="00A445A4" w:rsidP="0021167E">
      <w:pPr>
        <w:tabs>
          <w:tab w:val="right" w:pos="9026"/>
        </w:tabs>
        <w:spacing w:after="0"/>
        <w:ind w:left="851" w:hanging="567"/>
      </w:pPr>
      <w:r>
        <w:t>(a)</w:t>
      </w:r>
      <w:r>
        <w:tab/>
        <w:t>has</w:t>
      </w:r>
      <w:r w:rsidR="002B5CE2">
        <w:t xml:space="preserve"> </w:t>
      </w:r>
      <w:r>
        <w:t>a</w:t>
      </w:r>
      <w:r w:rsidR="002B5CE2">
        <w:t xml:space="preserve"> </w:t>
      </w:r>
      <w:r>
        <w:t>culture</w:t>
      </w:r>
      <w:r w:rsidR="002B5CE2">
        <w:t xml:space="preserve"> </w:t>
      </w:r>
      <w:r>
        <w:t>of</w:t>
      </w:r>
      <w:r w:rsidR="002B5CE2">
        <w:t xml:space="preserve"> </w:t>
      </w:r>
      <w:r>
        <w:t>inclusion</w:t>
      </w:r>
      <w:r w:rsidR="002B5CE2">
        <w:t xml:space="preserve"> </w:t>
      </w:r>
      <w:r>
        <w:t>and</w:t>
      </w:r>
      <w:r w:rsidR="002B5CE2">
        <w:t xml:space="preserve"> </w:t>
      </w:r>
      <w:r>
        <w:t>respect</w:t>
      </w:r>
      <w:r w:rsidR="002B5CE2">
        <w:t xml:space="preserve"> </w:t>
      </w:r>
      <w:r>
        <w:t>for</w:t>
      </w:r>
      <w:r w:rsidR="002B5CE2">
        <w:t xml:space="preserve"> </w:t>
      </w:r>
      <w:r>
        <w:t>consumers;</w:t>
      </w:r>
      <w:r w:rsidR="002B5CE2">
        <w:t xml:space="preserve"> </w:t>
      </w:r>
      <w:r>
        <w:t>and</w:t>
      </w:r>
    </w:p>
    <w:p w14:paraId="4FFFABB0" w14:textId="7DFC73E5" w:rsidR="0021167E" w:rsidRDefault="00A445A4" w:rsidP="0021167E">
      <w:pPr>
        <w:tabs>
          <w:tab w:val="right" w:pos="9026"/>
        </w:tabs>
        <w:spacing w:after="0"/>
        <w:ind w:left="851" w:hanging="567"/>
      </w:pPr>
      <w:r>
        <w:t>(b)</w:t>
      </w:r>
      <w:r>
        <w:tab/>
        <w:t>supports</w:t>
      </w:r>
      <w:r w:rsidR="002B5CE2">
        <w:t xml:space="preserve"> </w:t>
      </w:r>
      <w:r>
        <w:t>consumers</w:t>
      </w:r>
      <w:r w:rsidR="002B5CE2">
        <w:t xml:space="preserve"> </w:t>
      </w:r>
      <w:r>
        <w:t>to</w:t>
      </w:r>
      <w:r w:rsidR="002B5CE2">
        <w:t xml:space="preserve"> </w:t>
      </w:r>
      <w:r>
        <w:t>exercise</w:t>
      </w:r>
      <w:r w:rsidR="002B5CE2">
        <w:t xml:space="preserve"> </w:t>
      </w:r>
      <w:r>
        <w:t>choice</w:t>
      </w:r>
      <w:r w:rsidR="002B5CE2">
        <w:t xml:space="preserve"> </w:t>
      </w:r>
      <w:r>
        <w:t>and</w:t>
      </w:r>
      <w:r w:rsidR="002B5CE2">
        <w:t xml:space="preserve"> </w:t>
      </w:r>
      <w:r>
        <w:t>independence;</w:t>
      </w:r>
      <w:r w:rsidR="002B5CE2">
        <w:t xml:space="preserve"> </w:t>
      </w:r>
      <w:r>
        <w:t>and</w:t>
      </w:r>
    </w:p>
    <w:p w14:paraId="4FFFABB1" w14:textId="593F8254" w:rsidR="0021167E" w:rsidRDefault="00A445A4" w:rsidP="0021167E">
      <w:pPr>
        <w:tabs>
          <w:tab w:val="right" w:pos="9026"/>
        </w:tabs>
        <w:ind w:left="851" w:hanging="567"/>
      </w:pPr>
      <w:r>
        <w:t>(c)</w:t>
      </w:r>
      <w:r>
        <w:tab/>
        <w:t>respects</w:t>
      </w:r>
      <w:r w:rsidR="002B5CE2">
        <w:t xml:space="preserve"> </w:t>
      </w:r>
      <w:r>
        <w:t>consumers’</w:t>
      </w:r>
      <w:r w:rsidR="002B5CE2">
        <w:t xml:space="preserve"> </w:t>
      </w:r>
      <w:r>
        <w:t>privacy.</w:t>
      </w:r>
    </w:p>
    <w:p w14:paraId="4FFFABB2" w14:textId="2DB8A784" w:rsidR="0021167E" w:rsidRPr="004469E0" w:rsidRDefault="00A445A4" w:rsidP="0021167E">
      <w:pPr>
        <w:pStyle w:val="Heading4"/>
      </w:pPr>
      <w:r>
        <w:t>Summary</w:t>
      </w:r>
      <w:r w:rsidR="002B5CE2">
        <w:t xml:space="preserve"> </w:t>
      </w:r>
      <w:r>
        <w:t>of</w:t>
      </w:r>
      <w:r w:rsidR="002B5CE2">
        <w:t xml:space="preserve"> </w:t>
      </w:r>
      <w:r>
        <w:t>Assessment</w:t>
      </w:r>
      <w:r w:rsidR="002B5CE2">
        <w:t xml:space="preserve"> </w:t>
      </w:r>
      <w:r>
        <w:t>of</w:t>
      </w:r>
      <w:r w:rsidR="002B5CE2">
        <w:t xml:space="preserve"> </w:t>
      </w:r>
      <w:r>
        <w:t>Standard</w:t>
      </w:r>
      <w:r w:rsidR="002B5CE2">
        <w:t xml:space="preserve"> </w:t>
      </w:r>
      <w:r>
        <w:t>1:</w:t>
      </w:r>
    </w:p>
    <w:p w14:paraId="4FFFABB3" w14:textId="77A0BF6B" w:rsidR="0021167E" w:rsidRDefault="00A445A4" w:rsidP="00BC413B">
      <w:pPr>
        <w:spacing w:after="120"/>
      </w:pPr>
      <w:r>
        <w:t>The</w:t>
      </w:r>
      <w:r w:rsidR="002B5CE2">
        <w:t xml:space="preserve"> </w:t>
      </w:r>
      <w:r>
        <w:t>Assessment</w:t>
      </w:r>
      <w:r w:rsidR="002B5CE2">
        <w:t xml:space="preserve"> </w:t>
      </w:r>
      <w:r>
        <w:t>Team</w:t>
      </w:r>
      <w:r w:rsidR="002B5CE2">
        <w:t xml:space="preserve"> </w:t>
      </w:r>
      <w:r>
        <w:t>found</w:t>
      </w:r>
      <w:r w:rsidR="002B5CE2">
        <w:t xml:space="preserve"> </w:t>
      </w:r>
      <w:r>
        <w:t>that</w:t>
      </w:r>
      <w:r w:rsidR="002B5CE2">
        <w:t xml:space="preserve"> </w:t>
      </w:r>
      <w:r>
        <w:t>the</w:t>
      </w:r>
      <w:r w:rsidR="002B5CE2">
        <w:t xml:space="preserve"> </w:t>
      </w:r>
      <w:r>
        <w:t>organisation</w:t>
      </w:r>
      <w:r w:rsidR="002B5CE2">
        <w:t xml:space="preserve"> </w:t>
      </w:r>
      <w:r>
        <w:t>has</w:t>
      </w:r>
      <w:r w:rsidR="002B5CE2">
        <w:t xml:space="preserve"> </w:t>
      </w:r>
      <w:r>
        <w:t>met</w:t>
      </w:r>
      <w:r w:rsidR="002B5CE2">
        <w:t xml:space="preserve"> </w:t>
      </w:r>
      <w:r>
        <w:t>all</w:t>
      </w:r>
      <w:r w:rsidR="002B5CE2">
        <w:t xml:space="preserve"> </w:t>
      </w:r>
      <w:r>
        <w:t>six</w:t>
      </w:r>
      <w:r w:rsidR="002B5CE2">
        <w:t xml:space="preserve"> </w:t>
      </w:r>
      <w:r>
        <w:t>requirements</w:t>
      </w:r>
      <w:r w:rsidR="002B5CE2">
        <w:t xml:space="preserve"> </w:t>
      </w:r>
      <w:r>
        <w:t>under</w:t>
      </w:r>
      <w:r w:rsidR="002B5CE2">
        <w:t xml:space="preserve"> </w:t>
      </w:r>
      <w:r>
        <w:t>Standard</w:t>
      </w:r>
      <w:r w:rsidR="002B5CE2">
        <w:t xml:space="preserve"> </w:t>
      </w:r>
      <w:r>
        <w:t>1.</w:t>
      </w:r>
    </w:p>
    <w:p w14:paraId="4FFFABB4" w14:textId="6AC1E82C" w:rsidR="00BC413B" w:rsidRDefault="00A445A4" w:rsidP="00BC413B">
      <w:pPr>
        <w:spacing w:after="120"/>
      </w:pPr>
      <w:r w:rsidRPr="004E2075">
        <w:t>Of</w:t>
      </w:r>
      <w:r w:rsidR="002B5CE2">
        <w:t xml:space="preserve"> </w:t>
      </w:r>
      <w:r>
        <w:t>the</w:t>
      </w:r>
      <w:r w:rsidR="002B5CE2">
        <w:t xml:space="preserve"> </w:t>
      </w:r>
      <w:r w:rsidRPr="004E2075">
        <w:t>consumers</w:t>
      </w:r>
      <w:r w:rsidR="002B5CE2">
        <w:t xml:space="preserve"> </w:t>
      </w:r>
      <w:r w:rsidRPr="004E2075">
        <w:t>randomly</w:t>
      </w:r>
      <w:r w:rsidR="002B5CE2">
        <w:t xml:space="preserve"> </w:t>
      </w:r>
      <w:r w:rsidRPr="004E2075">
        <w:t>sampled,</w:t>
      </w:r>
      <w:r w:rsidR="002B5CE2">
        <w:t xml:space="preserve"> </w:t>
      </w:r>
      <w:r w:rsidRPr="004E2075">
        <w:t>100%</w:t>
      </w:r>
      <w:r w:rsidR="002B5CE2">
        <w:t xml:space="preserve"> </w:t>
      </w:r>
      <w:r w:rsidRPr="004E2075">
        <w:t>said</w:t>
      </w:r>
      <w:r w:rsidR="002B5CE2">
        <w:t xml:space="preserve"> </w:t>
      </w:r>
      <w:r w:rsidRPr="004E2075">
        <w:t>staff</w:t>
      </w:r>
      <w:r w:rsidR="002B5CE2">
        <w:t xml:space="preserve"> </w:t>
      </w:r>
      <w:r w:rsidRPr="004E2075">
        <w:t>always</w:t>
      </w:r>
      <w:r w:rsidR="002B5CE2">
        <w:t xml:space="preserve"> </w:t>
      </w:r>
      <w:r w:rsidRPr="004E2075">
        <w:t>treat</w:t>
      </w:r>
      <w:r w:rsidR="002B5CE2">
        <w:t xml:space="preserve"> </w:t>
      </w:r>
      <w:r w:rsidRPr="004E2075">
        <w:t>them</w:t>
      </w:r>
      <w:r w:rsidR="002B5CE2">
        <w:t xml:space="preserve"> </w:t>
      </w:r>
      <w:r w:rsidRPr="004E2075">
        <w:t>with</w:t>
      </w:r>
      <w:r w:rsidR="002B5CE2">
        <w:t xml:space="preserve"> </w:t>
      </w:r>
      <w:r w:rsidRPr="004E2075">
        <w:t>respect</w:t>
      </w:r>
      <w:r w:rsidR="002B5CE2">
        <w:t xml:space="preserve"> </w:t>
      </w:r>
      <w:r>
        <w:t>and</w:t>
      </w:r>
      <w:r w:rsidR="002B5CE2">
        <w:t xml:space="preserve"> </w:t>
      </w:r>
      <w:r>
        <w:t>are</w:t>
      </w:r>
      <w:r w:rsidR="002B5CE2">
        <w:t xml:space="preserve"> </w:t>
      </w:r>
      <w:r>
        <w:t>kind</w:t>
      </w:r>
      <w:r w:rsidR="002B5CE2">
        <w:t xml:space="preserve"> </w:t>
      </w:r>
      <w:r>
        <w:t>and</w:t>
      </w:r>
      <w:r w:rsidR="002B5CE2">
        <w:t xml:space="preserve"> </w:t>
      </w:r>
      <w:r>
        <w:t>caring,</w:t>
      </w:r>
      <w:r w:rsidR="002B5CE2">
        <w:t xml:space="preserve"> </w:t>
      </w:r>
      <w:r>
        <w:t>100%</w:t>
      </w:r>
      <w:r w:rsidR="002B5CE2">
        <w:t xml:space="preserve"> </w:t>
      </w:r>
      <w:r>
        <w:t>say</w:t>
      </w:r>
      <w:r w:rsidR="002B5CE2">
        <w:t xml:space="preserve"> </w:t>
      </w:r>
      <w:r>
        <w:t>they</w:t>
      </w:r>
      <w:r w:rsidR="002B5CE2">
        <w:t xml:space="preserve"> </w:t>
      </w:r>
      <w:r>
        <w:t>are</w:t>
      </w:r>
      <w:r w:rsidR="002B5CE2">
        <w:t xml:space="preserve"> </w:t>
      </w:r>
      <w:r>
        <w:t>encouraged</w:t>
      </w:r>
      <w:r w:rsidR="002B5CE2">
        <w:t xml:space="preserve"> </w:t>
      </w:r>
      <w:r>
        <w:t>to</w:t>
      </w:r>
      <w:r w:rsidR="002B5CE2">
        <w:t xml:space="preserve"> </w:t>
      </w:r>
      <w:r>
        <w:t>do</w:t>
      </w:r>
      <w:r w:rsidR="002B5CE2">
        <w:t xml:space="preserve"> </w:t>
      </w:r>
      <w:r>
        <w:t>as</w:t>
      </w:r>
      <w:r w:rsidR="002B5CE2">
        <w:t xml:space="preserve"> </w:t>
      </w:r>
      <w:r>
        <w:t>much</w:t>
      </w:r>
      <w:r w:rsidR="002B5CE2">
        <w:t xml:space="preserve"> </w:t>
      </w:r>
      <w:r>
        <w:t>as</w:t>
      </w:r>
      <w:r w:rsidR="002B5CE2">
        <w:t xml:space="preserve"> </w:t>
      </w:r>
      <w:r>
        <w:t>possible</w:t>
      </w:r>
      <w:r w:rsidR="002B5CE2">
        <w:t xml:space="preserve"> </w:t>
      </w:r>
      <w:r>
        <w:t>for</w:t>
      </w:r>
      <w:r w:rsidR="002B5CE2">
        <w:t xml:space="preserve"> </w:t>
      </w:r>
      <w:r>
        <w:t>themselves</w:t>
      </w:r>
      <w:r w:rsidR="002B5CE2">
        <w:t xml:space="preserve"> </w:t>
      </w:r>
      <w:r>
        <w:t>most</w:t>
      </w:r>
      <w:r w:rsidR="002B5CE2">
        <w:t xml:space="preserve"> </w:t>
      </w:r>
      <w:r>
        <w:t>of</w:t>
      </w:r>
      <w:r w:rsidR="002B5CE2">
        <w:t xml:space="preserve"> </w:t>
      </w:r>
      <w:r>
        <w:t>the</w:t>
      </w:r>
      <w:r w:rsidR="002B5CE2">
        <w:t xml:space="preserve"> </w:t>
      </w:r>
      <w:r>
        <w:t>time</w:t>
      </w:r>
      <w:r w:rsidR="002B5CE2">
        <w:t xml:space="preserve"> </w:t>
      </w:r>
      <w:r>
        <w:t>or</w:t>
      </w:r>
      <w:r w:rsidR="002B5CE2">
        <w:t xml:space="preserve"> </w:t>
      </w:r>
      <w:r>
        <w:t>always</w:t>
      </w:r>
      <w:r w:rsidR="002B5CE2">
        <w:t xml:space="preserve"> </w:t>
      </w:r>
      <w:r>
        <w:t>and</w:t>
      </w:r>
      <w:r w:rsidR="002B5CE2">
        <w:t xml:space="preserve"> </w:t>
      </w:r>
      <w:r>
        <w:t>92%</w:t>
      </w:r>
      <w:r w:rsidR="002B5CE2">
        <w:t xml:space="preserve"> </w:t>
      </w:r>
      <w:r>
        <w:t>say</w:t>
      </w:r>
      <w:r w:rsidR="002B5CE2">
        <w:t xml:space="preserve"> </w:t>
      </w:r>
      <w:r>
        <w:t>staff</w:t>
      </w:r>
      <w:r w:rsidR="002B5CE2">
        <w:t xml:space="preserve"> </w:t>
      </w:r>
      <w:r>
        <w:t>explain</w:t>
      </w:r>
      <w:r w:rsidR="002B5CE2">
        <w:t xml:space="preserve"> </w:t>
      </w:r>
      <w:r>
        <w:t>things</w:t>
      </w:r>
      <w:r w:rsidR="002B5CE2">
        <w:t xml:space="preserve"> </w:t>
      </w:r>
      <w:r>
        <w:t>to</w:t>
      </w:r>
      <w:r w:rsidR="002B5CE2">
        <w:t xml:space="preserve"> </w:t>
      </w:r>
      <w:r>
        <w:t>them</w:t>
      </w:r>
      <w:r w:rsidR="002B5CE2">
        <w:t xml:space="preserve"> </w:t>
      </w:r>
      <w:r>
        <w:t>most</w:t>
      </w:r>
      <w:r w:rsidR="002B5CE2">
        <w:t xml:space="preserve"> </w:t>
      </w:r>
      <w:r>
        <w:t>of</w:t>
      </w:r>
      <w:r w:rsidR="002B5CE2">
        <w:t xml:space="preserve"> </w:t>
      </w:r>
      <w:r>
        <w:t>the</w:t>
      </w:r>
      <w:r w:rsidR="002B5CE2">
        <w:t xml:space="preserve"> </w:t>
      </w:r>
      <w:r>
        <w:t>time</w:t>
      </w:r>
      <w:r w:rsidR="002B5CE2">
        <w:t xml:space="preserve"> </w:t>
      </w:r>
      <w:r>
        <w:t>or</w:t>
      </w:r>
      <w:r w:rsidR="002B5CE2">
        <w:t xml:space="preserve"> </w:t>
      </w:r>
      <w:r>
        <w:t>always.</w:t>
      </w:r>
    </w:p>
    <w:p w14:paraId="4FFFABB5" w14:textId="3379CDCD" w:rsidR="0021167E" w:rsidRDefault="00A445A4" w:rsidP="00BC413B">
      <w:pPr>
        <w:spacing w:after="120"/>
      </w:pPr>
      <w:r>
        <w:t>The</w:t>
      </w:r>
      <w:r w:rsidR="002B5CE2">
        <w:t xml:space="preserve"> </w:t>
      </w:r>
      <w:r>
        <w:t>organisation</w:t>
      </w:r>
      <w:r w:rsidR="002B5CE2">
        <w:t xml:space="preserve"> </w:t>
      </w:r>
      <w:r>
        <w:t>demonstrated</w:t>
      </w:r>
      <w:r w:rsidR="002B5CE2">
        <w:t xml:space="preserve"> </w:t>
      </w:r>
      <w:r>
        <w:t>that</w:t>
      </w:r>
      <w:r w:rsidR="002B5CE2">
        <w:t xml:space="preserve"> </w:t>
      </w:r>
      <w:r>
        <w:t>consumers</w:t>
      </w:r>
      <w:r w:rsidR="002B5CE2">
        <w:t xml:space="preserve"> </w:t>
      </w:r>
      <w:r>
        <w:t>are</w:t>
      </w:r>
      <w:r w:rsidR="002B5CE2">
        <w:t xml:space="preserve"> </w:t>
      </w:r>
      <w:r>
        <w:t>treated</w:t>
      </w:r>
      <w:r w:rsidR="002B5CE2">
        <w:t xml:space="preserve"> </w:t>
      </w:r>
      <w:r>
        <w:t>with</w:t>
      </w:r>
      <w:r w:rsidR="002B5CE2">
        <w:t xml:space="preserve"> </w:t>
      </w:r>
      <w:r>
        <w:t>dignity</w:t>
      </w:r>
      <w:r w:rsidR="002B5CE2">
        <w:t xml:space="preserve"> </w:t>
      </w:r>
      <w:r>
        <w:t>and</w:t>
      </w:r>
      <w:r w:rsidR="002B5CE2">
        <w:t xml:space="preserve"> </w:t>
      </w:r>
      <w:r>
        <w:t>respect,</w:t>
      </w:r>
      <w:r w:rsidR="002B5CE2">
        <w:t xml:space="preserve"> </w:t>
      </w:r>
      <w:r>
        <w:t>and</w:t>
      </w:r>
      <w:r w:rsidR="002B5CE2">
        <w:t xml:space="preserve"> </w:t>
      </w:r>
      <w:r>
        <w:t>that</w:t>
      </w:r>
      <w:r w:rsidR="002B5CE2">
        <w:t xml:space="preserve"> </w:t>
      </w:r>
      <w:r>
        <w:t>the</w:t>
      </w:r>
      <w:r w:rsidR="002B5CE2">
        <w:t xml:space="preserve"> </w:t>
      </w:r>
      <w:r>
        <w:t>service</w:t>
      </w:r>
      <w:r w:rsidR="002B5CE2">
        <w:t xml:space="preserve"> </w:t>
      </w:r>
      <w:r>
        <w:t>actively</w:t>
      </w:r>
      <w:r w:rsidR="002B5CE2">
        <w:t xml:space="preserve"> </w:t>
      </w:r>
      <w:r>
        <w:t>promotes</w:t>
      </w:r>
      <w:r w:rsidR="002B5CE2">
        <w:t xml:space="preserve"> </w:t>
      </w:r>
      <w:r>
        <w:t>a</w:t>
      </w:r>
      <w:r w:rsidR="002B5CE2">
        <w:t xml:space="preserve"> </w:t>
      </w:r>
      <w:r>
        <w:t>culture</w:t>
      </w:r>
      <w:r w:rsidR="002B5CE2">
        <w:t xml:space="preserve"> </w:t>
      </w:r>
      <w:r>
        <w:t>of</w:t>
      </w:r>
      <w:r w:rsidR="002B5CE2">
        <w:t xml:space="preserve"> </w:t>
      </w:r>
      <w:r>
        <w:t>inclusion.</w:t>
      </w:r>
      <w:r w:rsidR="002B5CE2">
        <w:t xml:space="preserve"> </w:t>
      </w:r>
      <w:r>
        <w:t>Consumers</w:t>
      </w:r>
      <w:r w:rsidR="002B5CE2">
        <w:t xml:space="preserve"> </w:t>
      </w:r>
      <w:r>
        <w:t>described</w:t>
      </w:r>
      <w:r w:rsidR="002B5CE2">
        <w:t xml:space="preserve"> </w:t>
      </w:r>
      <w:r>
        <w:t>the</w:t>
      </w:r>
      <w:r w:rsidR="002B5CE2">
        <w:t xml:space="preserve"> </w:t>
      </w:r>
      <w:r>
        <w:t>ways</w:t>
      </w:r>
      <w:r w:rsidR="002B5CE2">
        <w:t xml:space="preserve"> </w:t>
      </w:r>
      <w:r>
        <w:t>their</w:t>
      </w:r>
      <w:r w:rsidR="002B5CE2">
        <w:t xml:space="preserve"> </w:t>
      </w:r>
      <w:r>
        <w:t>social</w:t>
      </w:r>
      <w:r w:rsidR="002B5CE2">
        <w:t xml:space="preserve"> </w:t>
      </w:r>
      <w:r>
        <w:t>connections</w:t>
      </w:r>
      <w:r w:rsidR="002B5CE2">
        <w:t xml:space="preserve"> </w:t>
      </w:r>
      <w:r>
        <w:t>are</w:t>
      </w:r>
      <w:r w:rsidR="002B5CE2">
        <w:t xml:space="preserve"> </w:t>
      </w:r>
      <w:r>
        <w:t>supported</w:t>
      </w:r>
      <w:r w:rsidR="002B5CE2">
        <w:t xml:space="preserve"> </w:t>
      </w:r>
      <w:r>
        <w:t>both</w:t>
      </w:r>
      <w:r w:rsidR="002B5CE2">
        <w:t xml:space="preserve"> </w:t>
      </w:r>
      <w:r>
        <w:t>inside</w:t>
      </w:r>
      <w:r w:rsidR="002B5CE2">
        <w:t xml:space="preserve"> </w:t>
      </w:r>
      <w:r>
        <w:t>and</w:t>
      </w:r>
      <w:r w:rsidR="002B5CE2">
        <w:t xml:space="preserve"> </w:t>
      </w:r>
      <w:r>
        <w:t>outside</w:t>
      </w:r>
      <w:r w:rsidR="002B5CE2">
        <w:t xml:space="preserve"> </w:t>
      </w:r>
      <w:r>
        <w:t>the</w:t>
      </w:r>
      <w:r w:rsidR="002B5CE2">
        <w:t xml:space="preserve"> </w:t>
      </w:r>
      <w:r>
        <w:t>service.</w:t>
      </w:r>
      <w:r w:rsidR="002B5CE2">
        <w:t xml:space="preserve"> </w:t>
      </w:r>
      <w:r>
        <w:t>The</w:t>
      </w:r>
      <w:r w:rsidR="002B5CE2">
        <w:t xml:space="preserve"> </w:t>
      </w:r>
      <w:r>
        <w:t>service</w:t>
      </w:r>
      <w:r w:rsidR="002B5CE2">
        <w:t xml:space="preserve"> </w:t>
      </w:r>
      <w:r>
        <w:t>promotes</w:t>
      </w:r>
      <w:r w:rsidR="002B5CE2">
        <w:t xml:space="preserve"> </w:t>
      </w:r>
      <w:r>
        <w:t>the</w:t>
      </w:r>
      <w:r w:rsidR="002B5CE2">
        <w:t xml:space="preserve"> </w:t>
      </w:r>
      <w:r>
        <w:t>value</w:t>
      </w:r>
      <w:r w:rsidR="002B5CE2">
        <w:t xml:space="preserve"> </w:t>
      </w:r>
      <w:r>
        <w:t>of</w:t>
      </w:r>
      <w:r w:rsidR="002B5CE2">
        <w:t xml:space="preserve"> </w:t>
      </w:r>
      <w:r>
        <w:t>culture</w:t>
      </w:r>
      <w:r w:rsidR="002B5CE2">
        <w:t xml:space="preserve"> </w:t>
      </w:r>
      <w:r>
        <w:t>and</w:t>
      </w:r>
      <w:r w:rsidR="002B5CE2">
        <w:t xml:space="preserve"> </w:t>
      </w:r>
      <w:r>
        <w:t>diversity</w:t>
      </w:r>
      <w:r w:rsidR="002B5CE2">
        <w:t xml:space="preserve"> </w:t>
      </w:r>
      <w:r>
        <w:t>through</w:t>
      </w:r>
      <w:r w:rsidR="002B5CE2">
        <w:t xml:space="preserve"> </w:t>
      </w:r>
      <w:r>
        <w:t>the</w:t>
      </w:r>
      <w:r w:rsidR="002B5CE2">
        <w:t xml:space="preserve"> </w:t>
      </w:r>
      <w:r>
        <w:t>delivery</w:t>
      </w:r>
      <w:r w:rsidR="002B5CE2">
        <w:t xml:space="preserve"> </w:t>
      </w:r>
      <w:r>
        <w:t>of</w:t>
      </w:r>
      <w:r w:rsidR="002B5CE2">
        <w:t xml:space="preserve"> </w:t>
      </w:r>
      <w:r>
        <w:t>care</w:t>
      </w:r>
      <w:r w:rsidR="002B5CE2">
        <w:t xml:space="preserve"> </w:t>
      </w:r>
      <w:r>
        <w:t>that</w:t>
      </w:r>
      <w:r w:rsidR="002B5CE2">
        <w:t xml:space="preserve"> </w:t>
      </w:r>
      <w:r>
        <w:t>is</w:t>
      </w:r>
      <w:r w:rsidR="002B5CE2">
        <w:t xml:space="preserve"> </w:t>
      </w:r>
      <w:r>
        <w:t>tailored</w:t>
      </w:r>
      <w:r w:rsidR="002B5CE2">
        <w:t xml:space="preserve"> </w:t>
      </w:r>
      <w:r>
        <w:t>to</w:t>
      </w:r>
      <w:r w:rsidR="002B5CE2">
        <w:t xml:space="preserve"> </w:t>
      </w:r>
      <w:r>
        <w:t>the</w:t>
      </w:r>
      <w:r w:rsidR="002B5CE2">
        <w:t xml:space="preserve"> </w:t>
      </w:r>
      <w:r>
        <w:t>person.</w:t>
      </w:r>
    </w:p>
    <w:p w14:paraId="4FFFABB6" w14:textId="57DC706C" w:rsidR="0021167E" w:rsidRPr="00453D34" w:rsidRDefault="00A445A4" w:rsidP="00BC413B">
      <w:pPr>
        <w:spacing w:after="120"/>
      </w:pPr>
      <w:r>
        <w:t>Consumers</w:t>
      </w:r>
      <w:r w:rsidR="002B5CE2">
        <w:t xml:space="preserve"> </w:t>
      </w:r>
      <w:r>
        <w:t>said</w:t>
      </w:r>
      <w:r w:rsidR="002B5CE2">
        <w:t xml:space="preserve"> </w:t>
      </w:r>
      <w:r>
        <w:t>the</w:t>
      </w:r>
      <w:r w:rsidR="002B5CE2">
        <w:t xml:space="preserve"> </w:t>
      </w:r>
      <w:r>
        <w:t>organisation</w:t>
      </w:r>
      <w:r w:rsidR="002B5CE2">
        <w:t xml:space="preserve"> </w:t>
      </w:r>
      <w:r>
        <w:t>protects</w:t>
      </w:r>
      <w:r w:rsidR="002B5CE2">
        <w:t xml:space="preserve"> </w:t>
      </w:r>
      <w:r>
        <w:t>the</w:t>
      </w:r>
      <w:r w:rsidR="002B5CE2">
        <w:t xml:space="preserve"> </w:t>
      </w:r>
      <w:r>
        <w:t>privacy</w:t>
      </w:r>
      <w:r w:rsidR="002B5CE2">
        <w:t xml:space="preserve"> </w:t>
      </w:r>
      <w:r>
        <w:t>and</w:t>
      </w:r>
      <w:r w:rsidR="002B5CE2">
        <w:t xml:space="preserve"> </w:t>
      </w:r>
      <w:r>
        <w:t>confidentiality</w:t>
      </w:r>
      <w:r w:rsidR="002B5CE2">
        <w:t xml:space="preserve"> </w:t>
      </w:r>
      <w:r>
        <w:t>of</w:t>
      </w:r>
      <w:r w:rsidR="002B5CE2">
        <w:t xml:space="preserve"> </w:t>
      </w:r>
      <w:r>
        <w:t>their</w:t>
      </w:r>
      <w:r w:rsidR="002B5CE2">
        <w:t xml:space="preserve"> </w:t>
      </w:r>
      <w:r>
        <w:t>information,</w:t>
      </w:r>
      <w:r w:rsidR="002B5CE2">
        <w:t xml:space="preserve"> </w:t>
      </w:r>
      <w:r>
        <w:t>and</w:t>
      </w:r>
      <w:r w:rsidR="002B5CE2">
        <w:t xml:space="preserve"> </w:t>
      </w:r>
      <w:r>
        <w:t>they</w:t>
      </w:r>
      <w:r w:rsidR="002B5CE2">
        <w:t xml:space="preserve"> </w:t>
      </w:r>
      <w:r>
        <w:t>are</w:t>
      </w:r>
      <w:r w:rsidR="002B5CE2">
        <w:t xml:space="preserve"> </w:t>
      </w:r>
      <w:r>
        <w:t>satisfied</w:t>
      </w:r>
      <w:r w:rsidR="002B5CE2">
        <w:t xml:space="preserve"> </w:t>
      </w:r>
      <w:r>
        <w:t>that</w:t>
      </w:r>
      <w:r w:rsidR="002B5CE2">
        <w:t xml:space="preserve"> </w:t>
      </w:r>
      <w:r>
        <w:t>care</w:t>
      </w:r>
      <w:r w:rsidR="002B5CE2">
        <w:t xml:space="preserve"> </w:t>
      </w:r>
      <w:r>
        <w:t>and</w:t>
      </w:r>
      <w:r w:rsidR="002B5CE2">
        <w:t xml:space="preserve"> </w:t>
      </w:r>
      <w:r>
        <w:t>services</w:t>
      </w:r>
      <w:r w:rsidR="002B5CE2">
        <w:t xml:space="preserve"> </w:t>
      </w:r>
      <w:r>
        <w:t>are</w:t>
      </w:r>
      <w:r w:rsidR="002B5CE2">
        <w:t xml:space="preserve"> </w:t>
      </w:r>
      <w:r>
        <w:t>undertaken</w:t>
      </w:r>
      <w:r w:rsidR="002B5CE2">
        <w:t xml:space="preserve"> </w:t>
      </w:r>
      <w:r>
        <w:t>in</w:t>
      </w:r>
      <w:r w:rsidR="002B5CE2">
        <w:t xml:space="preserve"> </w:t>
      </w:r>
      <w:r>
        <w:t>a</w:t>
      </w:r>
      <w:r w:rsidR="002B5CE2">
        <w:t xml:space="preserve"> </w:t>
      </w:r>
      <w:r>
        <w:t>way</w:t>
      </w:r>
      <w:r w:rsidR="002B5CE2">
        <w:t xml:space="preserve"> </w:t>
      </w:r>
      <w:r>
        <w:t>that</w:t>
      </w:r>
      <w:r w:rsidR="002B5CE2">
        <w:t xml:space="preserve"> </w:t>
      </w:r>
      <w:r>
        <w:t>respects</w:t>
      </w:r>
      <w:r w:rsidR="002B5CE2">
        <w:t xml:space="preserve"> </w:t>
      </w:r>
      <w:r>
        <w:t>their</w:t>
      </w:r>
      <w:r w:rsidR="002B5CE2">
        <w:t xml:space="preserve"> </w:t>
      </w:r>
      <w:r>
        <w:t>privacy.</w:t>
      </w:r>
      <w:r w:rsidR="002B5CE2">
        <w:t xml:space="preserve"> </w:t>
      </w:r>
      <w:r>
        <w:t>The</w:t>
      </w:r>
      <w:r w:rsidR="002B5CE2">
        <w:t xml:space="preserve"> </w:t>
      </w:r>
      <w:r>
        <w:t>organisation</w:t>
      </w:r>
      <w:r w:rsidR="002B5CE2">
        <w:t xml:space="preserve"> </w:t>
      </w:r>
      <w:r>
        <w:t>demonstrated</w:t>
      </w:r>
      <w:r w:rsidR="002B5CE2">
        <w:t xml:space="preserve"> </w:t>
      </w:r>
      <w:r>
        <w:t>how</w:t>
      </w:r>
      <w:r w:rsidR="002B5CE2">
        <w:t xml:space="preserve"> </w:t>
      </w:r>
      <w:r>
        <w:t>their</w:t>
      </w:r>
      <w:r w:rsidR="002B5CE2">
        <w:t xml:space="preserve"> </w:t>
      </w:r>
      <w:r>
        <w:t>information</w:t>
      </w:r>
      <w:r w:rsidR="002B5CE2">
        <w:t xml:space="preserve"> </w:t>
      </w:r>
      <w:r>
        <w:t>systems</w:t>
      </w:r>
      <w:r w:rsidR="002B5CE2">
        <w:t xml:space="preserve"> </w:t>
      </w:r>
      <w:r>
        <w:t>support</w:t>
      </w:r>
      <w:r w:rsidR="002B5CE2">
        <w:t xml:space="preserve"> </w:t>
      </w:r>
      <w:r>
        <w:t>the</w:t>
      </w:r>
      <w:r w:rsidR="002B5CE2">
        <w:t xml:space="preserve"> </w:t>
      </w:r>
      <w:r>
        <w:t>protection</w:t>
      </w:r>
      <w:r w:rsidR="002B5CE2">
        <w:t xml:space="preserve"> </w:t>
      </w:r>
      <w:r>
        <w:t>of</w:t>
      </w:r>
      <w:r w:rsidR="002B5CE2">
        <w:t xml:space="preserve"> </w:t>
      </w:r>
      <w:r>
        <w:t>confidential</w:t>
      </w:r>
      <w:r w:rsidR="002B5CE2">
        <w:t xml:space="preserve"> </w:t>
      </w:r>
      <w:r>
        <w:t>information</w:t>
      </w:r>
      <w:r w:rsidR="002B5CE2">
        <w:t xml:space="preserve"> </w:t>
      </w:r>
      <w:r>
        <w:t>including</w:t>
      </w:r>
      <w:r w:rsidR="002B5CE2">
        <w:t xml:space="preserve"> </w:t>
      </w:r>
      <w:r>
        <w:t>consumer</w:t>
      </w:r>
      <w:r w:rsidR="002B5CE2">
        <w:t xml:space="preserve"> </w:t>
      </w:r>
      <w:r>
        <w:t>information,</w:t>
      </w:r>
      <w:r w:rsidR="002B5CE2">
        <w:t xml:space="preserve"> </w:t>
      </w:r>
      <w:r>
        <w:t>consistent</w:t>
      </w:r>
      <w:r w:rsidR="002B5CE2">
        <w:t xml:space="preserve"> </w:t>
      </w:r>
      <w:r>
        <w:t>with</w:t>
      </w:r>
      <w:r w:rsidR="002B5CE2">
        <w:t xml:space="preserve"> </w:t>
      </w:r>
      <w:r>
        <w:t>documented</w:t>
      </w:r>
      <w:r w:rsidR="002B5CE2">
        <w:t xml:space="preserve"> </w:t>
      </w:r>
      <w:r>
        <w:t>policies</w:t>
      </w:r>
      <w:r w:rsidR="002B5CE2">
        <w:t xml:space="preserve"> </w:t>
      </w:r>
      <w:r>
        <w:t>and</w:t>
      </w:r>
      <w:r w:rsidR="002B5CE2">
        <w:t xml:space="preserve"> </w:t>
      </w:r>
      <w:r>
        <w:t>procedures.</w:t>
      </w:r>
    </w:p>
    <w:p w14:paraId="4FFFABB7" w14:textId="77777777" w:rsidR="0021167E" w:rsidRPr="008B1EE6" w:rsidRDefault="00A445A4" w:rsidP="00551EAA">
      <w:pPr>
        <w:pStyle w:val="Heading4"/>
        <w:spacing w:after="120"/>
      </w:pPr>
      <w:r>
        <w:t>Requirements:</w:t>
      </w:r>
    </w:p>
    <w:p w14:paraId="4FFFABB8" w14:textId="155BB6F0" w:rsidR="0021167E" w:rsidRPr="001604D8" w:rsidRDefault="00A445A4" w:rsidP="0021167E">
      <w:pPr>
        <w:pStyle w:val="Heading5"/>
        <w:spacing w:before="240"/>
      </w:pPr>
      <w:r>
        <w:t>Standard</w:t>
      </w:r>
      <w:r w:rsidR="002B5CE2">
        <w:t xml:space="preserve"> </w:t>
      </w:r>
      <w:r>
        <w:t>1</w:t>
      </w:r>
      <w:r w:rsidR="002B5CE2">
        <w:t xml:space="preserve"> </w:t>
      </w:r>
      <w:r>
        <w:t>Requirement</w:t>
      </w:r>
      <w:r w:rsidR="002B5CE2">
        <w:t xml:space="preserve"> </w:t>
      </w:r>
      <w:r>
        <w:t>3(a)</w:t>
      </w:r>
      <w:r>
        <w:tab/>
        <w:t>Met</w:t>
      </w:r>
    </w:p>
    <w:p w14:paraId="4FFFABB9" w14:textId="18125BB3" w:rsidR="0021167E" w:rsidRDefault="00A445A4" w:rsidP="0021167E">
      <w:pPr>
        <w:spacing w:after="0"/>
      </w:pPr>
      <w:r>
        <w:t>The</w:t>
      </w:r>
      <w:r w:rsidR="002B5CE2">
        <w:t xml:space="preserve"> </w:t>
      </w:r>
      <w:r>
        <w:t>organisation</w:t>
      </w:r>
      <w:r w:rsidR="002B5CE2">
        <w:t xml:space="preserve"> </w:t>
      </w:r>
      <w:r>
        <w:t>demonstrates</w:t>
      </w:r>
      <w:r w:rsidR="002B5CE2">
        <w:t xml:space="preserve"> </w:t>
      </w:r>
      <w:r>
        <w:t>that</w:t>
      </w:r>
      <w:r w:rsidR="002B5CE2">
        <w:t xml:space="preserve"> </w:t>
      </w:r>
      <w:r>
        <w:t>each</w:t>
      </w:r>
      <w:r w:rsidR="002B5CE2">
        <w:t xml:space="preserve"> </w:t>
      </w:r>
      <w:r>
        <w:t>consumer</w:t>
      </w:r>
      <w:r w:rsidR="002B5CE2">
        <w:t xml:space="preserve"> </w:t>
      </w:r>
      <w:r>
        <w:t>is</w:t>
      </w:r>
      <w:r w:rsidR="002B5CE2">
        <w:t xml:space="preserve"> </w:t>
      </w:r>
      <w:r>
        <w:t>treated</w:t>
      </w:r>
      <w:r w:rsidR="002B5CE2">
        <w:t xml:space="preserve"> </w:t>
      </w:r>
      <w:r>
        <w:t>with</w:t>
      </w:r>
      <w:r w:rsidR="002B5CE2">
        <w:t xml:space="preserve"> </w:t>
      </w:r>
      <w:r>
        <w:t>dignity</w:t>
      </w:r>
      <w:r w:rsidR="002B5CE2">
        <w:t xml:space="preserve"> </w:t>
      </w:r>
      <w:r>
        <w:t>and</w:t>
      </w:r>
      <w:r w:rsidR="002B5CE2">
        <w:t xml:space="preserve"> </w:t>
      </w:r>
      <w:r>
        <w:t>respect,</w:t>
      </w:r>
      <w:r w:rsidR="002B5CE2">
        <w:t xml:space="preserve"> </w:t>
      </w:r>
      <w:r>
        <w:t>with</w:t>
      </w:r>
      <w:r w:rsidR="002B5CE2">
        <w:t xml:space="preserve"> </w:t>
      </w:r>
      <w:r>
        <w:t>their</w:t>
      </w:r>
      <w:r w:rsidR="002B5CE2">
        <w:t xml:space="preserve"> </w:t>
      </w:r>
      <w:r>
        <w:t>identity,</w:t>
      </w:r>
      <w:r w:rsidR="002B5CE2">
        <w:t xml:space="preserve"> </w:t>
      </w:r>
      <w:r>
        <w:t>culture</w:t>
      </w:r>
      <w:r w:rsidR="002B5CE2">
        <w:t xml:space="preserve"> </w:t>
      </w:r>
      <w:r>
        <w:t>and</w:t>
      </w:r>
      <w:r w:rsidR="002B5CE2">
        <w:t xml:space="preserve"> </w:t>
      </w:r>
      <w:r>
        <w:t>diversity</w:t>
      </w:r>
      <w:r w:rsidR="002B5CE2">
        <w:t xml:space="preserve"> </w:t>
      </w:r>
      <w:r>
        <w:t>valued.</w:t>
      </w:r>
    </w:p>
    <w:p w14:paraId="4FFFABBA" w14:textId="33169F03" w:rsidR="0021167E" w:rsidRPr="001604D8" w:rsidRDefault="00A445A4" w:rsidP="0021167E">
      <w:pPr>
        <w:pStyle w:val="Heading5"/>
        <w:spacing w:before="240"/>
      </w:pPr>
      <w:r>
        <w:t>Standard</w:t>
      </w:r>
      <w:r w:rsidR="002B5CE2">
        <w:t xml:space="preserve"> </w:t>
      </w:r>
      <w:r>
        <w:t>1</w:t>
      </w:r>
      <w:r w:rsidR="002B5CE2">
        <w:t xml:space="preserve"> </w:t>
      </w:r>
      <w:r>
        <w:t>Requirement</w:t>
      </w:r>
      <w:r w:rsidR="002B5CE2">
        <w:t xml:space="preserve"> </w:t>
      </w:r>
      <w:r>
        <w:t>3(b)</w:t>
      </w:r>
      <w:r>
        <w:tab/>
        <w:t>Met</w:t>
      </w:r>
    </w:p>
    <w:p w14:paraId="4FFFABBB" w14:textId="5C362573" w:rsidR="0021167E" w:rsidRDefault="00A445A4" w:rsidP="0021167E">
      <w:pPr>
        <w:spacing w:after="0"/>
      </w:pPr>
      <w:r>
        <w:t>The</w:t>
      </w:r>
      <w:r w:rsidR="002B5CE2">
        <w:t xml:space="preserve"> </w:t>
      </w:r>
      <w:r>
        <w:t>organisation</w:t>
      </w:r>
      <w:r w:rsidR="002B5CE2">
        <w:t xml:space="preserve"> </w:t>
      </w:r>
      <w:r>
        <w:t>demonstrates</w:t>
      </w:r>
      <w:r w:rsidR="002B5CE2">
        <w:t xml:space="preserve"> </w:t>
      </w:r>
      <w:r>
        <w:t>that</w:t>
      </w:r>
      <w:r w:rsidR="002B5CE2">
        <w:t xml:space="preserve"> </w:t>
      </w:r>
      <w:r>
        <w:t>care</w:t>
      </w:r>
      <w:r w:rsidR="002B5CE2">
        <w:t xml:space="preserve"> </w:t>
      </w:r>
      <w:r>
        <w:t>and</w:t>
      </w:r>
      <w:r w:rsidR="002B5CE2">
        <w:t xml:space="preserve"> </w:t>
      </w:r>
      <w:r>
        <w:t>services</w:t>
      </w:r>
      <w:r w:rsidR="002B5CE2">
        <w:t xml:space="preserve"> </w:t>
      </w:r>
      <w:r>
        <w:t>are</w:t>
      </w:r>
      <w:r w:rsidR="002B5CE2">
        <w:t xml:space="preserve"> </w:t>
      </w:r>
      <w:r>
        <w:t>culturally</w:t>
      </w:r>
      <w:r w:rsidR="002B5CE2">
        <w:t xml:space="preserve"> </w:t>
      </w:r>
      <w:r>
        <w:t>safe.</w:t>
      </w:r>
    </w:p>
    <w:p w14:paraId="4FFFABBC" w14:textId="49092BDE" w:rsidR="0021167E" w:rsidRPr="001604D8" w:rsidRDefault="00A445A4" w:rsidP="0021167E">
      <w:pPr>
        <w:pStyle w:val="Heading5"/>
        <w:spacing w:before="240"/>
      </w:pPr>
      <w:r>
        <w:t>Standard</w:t>
      </w:r>
      <w:r w:rsidR="002B5CE2">
        <w:t xml:space="preserve"> </w:t>
      </w:r>
      <w:r>
        <w:t>1</w:t>
      </w:r>
      <w:r w:rsidR="002B5CE2">
        <w:t xml:space="preserve"> </w:t>
      </w:r>
      <w:r>
        <w:t>Requirement</w:t>
      </w:r>
      <w:r w:rsidR="002B5CE2">
        <w:t xml:space="preserve"> </w:t>
      </w:r>
      <w:r>
        <w:t>3(c)</w:t>
      </w:r>
      <w:r>
        <w:tab/>
        <w:t>Met</w:t>
      </w:r>
    </w:p>
    <w:p w14:paraId="4FFFABBD" w14:textId="38204586" w:rsidR="0021167E" w:rsidRDefault="00A445A4" w:rsidP="0021167E">
      <w:pPr>
        <w:spacing w:after="0"/>
      </w:pPr>
      <w:r>
        <w:t>The</w:t>
      </w:r>
      <w:r w:rsidR="002B5CE2">
        <w:t xml:space="preserve"> </w:t>
      </w:r>
      <w:r>
        <w:t>organisation</w:t>
      </w:r>
      <w:r w:rsidR="002B5CE2">
        <w:t xml:space="preserve"> </w:t>
      </w:r>
      <w:r>
        <w:t>demonstrates</w:t>
      </w:r>
      <w:r w:rsidR="002B5CE2">
        <w:t xml:space="preserve"> </w:t>
      </w:r>
      <w:r>
        <w:t>that</w:t>
      </w:r>
      <w:r w:rsidR="002B5CE2">
        <w:t xml:space="preserve"> </w:t>
      </w:r>
      <w:r>
        <w:t>each</w:t>
      </w:r>
      <w:r w:rsidR="002B5CE2">
        <w:t xml:space="preserve"> </w:t>
      </w:r>
      <w:r>
        <w:t>consumer</w:t>
      </w:r>
      <w:r w:rsidR="002B5CE2">
        <w:t xml:space="preserve"> </w:t>
      </w:r>
      <w:r>
        <w:t>is</w:t>
      </w:r>
      <w:r w:rsidR="002B5CE2">
        <w:t xml:space="preserve"> </w:t>
      </w:r>
      <w:r>
        <w:t>supported</w:t>
      </w:r>
      <w:r w:rsidR="002B5CE2">
        <w:t xml:space="preserve"> </w:t>
      </w:r>
      <w:r>
        <w:t>to</w:t>
      </w:r>
      <w:r w:rsidR="002B5CE2">
        <w:t xml:space="preserve"> </w:t>
      </w:r>
      <w:r>
        <w:t>exercise</w:t>
      </w:r>
      <w:r w:rsidR="002B5CE2">
        <w:t xml:space="preserve"> </w:t>
      </w:r>
      <w:r>
        <w:t>choice</w:t>
      </w:r>
      <w:r w:rsidR="002B5CE2">
        <w:t xml:space="preserve"> </w:t>
      </w:r>
      <w:r>
        <w:t>and</w:t>
      </w:r>
      <w:r w:rsidR="002B5CE2">
        <w:t xml:space="preserve"> </w:t>
      </w:r>
      <w:r>
        <w:t>independence,</w:t>
      </w:r>
      <w:r w:rsidR="002B5CE2">
        <w:t xml:space="preserve"> </w:t>
      </w:r>
      <w:r>
        <w:t>including</w:t>
      </w:r>
      <w:r w:rsidR="002B5CE2">
        <w:t xml:space="preserve"> </w:t>
      </w:r>
      <w:r>
        <w:t>to:</w:t>
      </w:r>
    </w:p>
    <w:p w14:paraId="4FFFABBE" w14:textId="70F808ED" w:rsidR="0021167E" w:rsidRDefault="00A445A4" w:rsidP="0021167E">
      <w:pPr>
        <w:tabs>
          <w:tab w:val="right" w:pos="9026"/>
        </w:tabs>
        <w:spacing w:after="0"/>
        <w:ind w:left="851" w:hanging="567"/>
      </w:pPr>
      <w:r>
        <w:t>(</w:t>
      </w:r>
      <w:proofErr w:type="spellStart"/>
      <w:r>
        <w:t>i</w:t>
      </w:r>
      <w:proofErr w:type="spellEnd"/>
      <w:r>
        <w:t>)</w:t>
      </w:r>
      <w:r>
        <w:tab/>
        <w:t>make</w:t>
      </w:r>
      <w:r w:rsidR="002B5CE2">
        <w:t xml:space="preserve"> </w:t>
      </w:r>
      <w:r>
        <w:t>decisions</w:t>
      </w:r>
      <w:r w:rsidR="002B5CE2">
        <w:t xml:space="preserve"> </w:t>
      </w:r>
      <w:r>
        <w:t>about</w:t>
      </w:r>
      <w:r w:rsidR="002B5CE2">
        <w:t xml:space="preserve"> </w:t>
      </w:r>
      <w:r>
        <w:t>their</w:t>
      </w:r>
      <w:r w:rsidR="002B5CE2">
        <w:t xml:space="preserve"> </w:t>
      </w:r>
      <w:r>
        <w:t>own</w:t>
      </w:r>
      <w:r w:rsidR="002B5CE2">
        <w:t xml:space="preserve"> </w:t>
      </w:r>
      <w:r>
        <w:t>care</w:t>
      </w:r>
      <w:r w:rsidR="002B5CE2">
        <w:t xml:space="preserve"> </w:t>
      </w:r>
      <w:r>
        <w:t>and</w:t>
      </w:r>
      <w:r w:rsidR="002B5CE2">
        <w:t xml:space="preserve"> </w:t>
      </w:r>
      <w:r>
        <w:t>the</w:t>
      </w:r>
      <w:r w:rsidR="002B5CE2">
        <w:t xml:space="preserve"> </w:t>
      </w:r>
      <w:r>
        <w:t>way</w:t>
      </w:r>
      <w:r w:rsidR="002B5CE2">
        <w:t xml:space="preserve"> </w:t>
      </w:r>
      <w:r>
        <w:t>care</w:t>
      </w:r>
      <w:r w:rsidR="002B5CE2">
        <w:t xml:space="preserve"> </w:t>
      </w:r>
      <w:r>
        <w:t>and</w:t>
      </w:r>
      <w:r w:rsidR="002B5CE2">
        <w:t xml:space="preserve"> </w:t>
      </w:r>
      <w:r>
        <w:t>services</w:t>
      </w:r>
      <w:r w:rsidR="002B5CE2">
        <w:t xml:space="preserve"> </w:t>
      </w:r>
      <w:r>
        <w:t>are</w:t>
      </w:r>
      <w:r w:rsidR="002B5CE2">
        <w:t xml:space="preserve"> </w:t>
      </w:r>
      <w:r>
        <w:t>delivered;</w:t>
      </w:r>
      <w:r w:rsidR="002B5CE2">
        <w:t xml:space="preserve"> </w:t>
      </w:r>
      <w:r>
        <w:t>and</w:t>
      </w:r>
    </w:p>
    <w:p w14:paraId="4FFFABBF" w14:textId="245B31A5" w:rsidR="0021167E" w:rsidRDefault="00A445A4" w:rsidP="0021167E">
      <w:pPr>
        <w:tabs>
          <w:tab w:val="right" w:pos="9026"/>
        </w:tabs>
        <w:spacing w:after="0"/>
        <w:ind w:left="851" w:hanging="567"/>
      </w:pPr>
      <w:r>
        <w:t>(ii)</w:t>
      </w:r>
      <w:r>
        <w:tab/>
        <w:t>make</w:t>
      </w:r>
      <w:r w:rsidR="002B5CE2">
        <w:t xml:space="preserve"> </w:t>
      </w:r>
      <w:r>
        <w:t>decisions</w:t>
      </w:r>
      <w:r w:rsidR="002B5CE2">
        <w:t xml:space="preserve"> </w:t>
      </w:r>
      <w:r>
        <w:t>about</w:t>
      </w:r>
      <w:r w:rsidR="002B5CE2">
        <w:t xml:space="preserve"> </w:t>
      </w:r>
      <w:r>
        <w:t>when</w:t>
      </w:r>
      <w:r w:rsidR="002B5CE2">
        <w:t xml:space="preserve"> </w:t>
      </w:r>
      <w:r>
        <w:t>family,</w:t>
      </w:r>
      <w:r w:rsidR="002B5CE2">
        <w:t xml:space="preserve"> </w:t>
      </w:r>
      <w:r>
        <w:t>friends,</w:t>
      </w:r>
      <w:r w:rsidR="002B5CE2">
        <w:t xml:space="preserve"> </w:t>
      </w:r>
      <w:r>
        <w:t>carers</w:t>
      </w:r>
      <w:r w:rsidR="002B5CE2">
        <w:t xml:space="preserve"> </w:t>
      </w:r>
      <w:r>
        <w:t>or</w:t>
      </w:r>
      <w:r w:rsidR="002B5CE2">
        <w:t xml:space="preserve"> </w:t>
      </w:r>
      <w:r>
        <w:t>others</w:t>
      </w:r>
      <w:r w:rsidR="002B5CE2">
        <w:t xml:space="preserve"> </w:t>
      </w:r>
      <w:r>
        <w:t>should</w:t>
      </w:r>
      <w:r w:rsidR="002B5CE2">
        <w:t xml:space="preserve"> </w:t>
      </w:r>
      <w:r>
        <w:t>be</w:t>
      </w:r>
      <w:r w:rsidR="002B5CE2">
        <w:t xml:space="preserve"> </w:t>
      </w:r>
      <w:r>
        <w:t>involved</w:t>
      </w:r>
      <w:r w:rsidR="002B5CE2">
        <w:t xml:space="preserve"> </w:t>
      </w:r>
      <w:r>
        <w:t>in</w:t>
      </w:r>
      <w:r w:rsidR="002B5CE2">
        <w:t xml:space="preserve"> </w:t>
      </w:r>
      <w:r>
        <w:t>their</w:t>
      </w:r>
      <w:r w:rsidR="002B5CE2">
        <w:t xml:space="preserve"> </w:t>
      </w:r>
      <w:r>
        <w:t>care;</w:t>
      </w:r>
      <w:r w:rsidR="002B5CE2">
        <w:t xml:space="preserve"> </w:t>
      </w:r>
      <w:r>
        <w:t>and</w:t>
      </w:r>
    </w:p>
    <w:p w14:paraId="4FFFABC0" w14:textId="7DC04775" w:rsidR="0021167E" w:rsidRDefault="00A445A4" w:rsidP="0021167E">
      <w:pPr>
        <w:tabs>
          <w:tab w:val="right" w:pos="9026"/>
        </w:tabs>
        <w:spacing w:after="0"/>
        <w:ind w:left="851" w:hanging="567"/>
      </w:pPr>
      <w:r>
        <w:t>(iii)</w:t>
      </w:r>
      <w:r>
        <w:tab/>
        <w:t>communicate</w:t>
      </w:r>
      <w:r w:rsidR="002B5CE2">
        <w:t xml:space="preserve"> </w:t>
      </w:r>
      <w:r>
        <w:t>their</w:t>
      </w:r>
      <w:r w:rsidR="002B5CE2">
        <w:t xml:space="preserve"> </w:t>
      </w:r>
      <w:r>
        <w:t>decisions;</w:t>
      </w:r>
      <w:r w:rsidR="002B5CE2">
        <w:t xml:space="preserve"> </w:t>
      </w:r>
      <w:r>
        <w:t>and</w:t>
      </w:r>
    </w:p>
    <w:p w14:paraId="4FFFABC1" w14:textId="1F5A2EA8" w:rsidR="0021167E" w:rsidRDefault="00A445A4" w:rsidP="0021167E">
      <w:pPr>
        <w:tabs>
          <w:tab w:val="right" w:pos="9026"/>
        </w:tabs>
        <w:spacing w:after="0"/>
        <w:ind w:left="851" w:hanging="567"/>
      </w:pPr>
      <w:r>
        <w:lastRenderedPageBreak/>
        <w:t>(iv)</w:t>
      </w:r>
      <w:r>
        <w:tab/>
        <w:t>make</w:t>
      </w:r>
      <w:r w:rsidR="002B5CE2">
        <w:t xml:space="preserve"> </w:t>
      </w:r>
      <w:r>
        <w:t>connections</w:t>
      </w:r>
      <w:r w:rsidR="002B5CE2">
        <w:t xml:space="preserve"> </w:t>
      </w:r>
      <w:r>
        <w:t>with</w:t>
      </w:r>
      <w:r w:rsidR="002B5CE2">
        <w:t xml:space="preserve"> </w:t>
      </w:r>
      <w:r>
        <w:t>others</w:t>
      </w:r>
      <w:r w:rsidR="002B5CE2">
        <w:t xml:space="preserve"> </w:t>
      </w:r>
      <w:r>
        <w:t>and</w:t>
      </w:r>
      <w:r w:rsidR="002B5CE2">
        <w:t xml:space="preserve"> </w:t>
      </w:r>
      <w:r>
        <w:t>maintain</w:t>
      </w:r>
      <w:r w:rsidR="002B5CE2">
        <w:t xml:space="preserve"> </w:t>
      </w:r>
      <w:r>
        <w:t>relationships</w:t>
      </w:r>
      <w:r w:rsidR="002B5CE2">
        <w:t xml:space="preserve"> </w:t>
      </w:r>
      <w:r>
        <w:t>of</w:t>
      </w:r>
      <w:r w:rsidR="002B5CE2">
        <w:t xml:space="preserve"> </w:t>
      </w:r>
      <w:r>
        <w:t>choice,</w:t>
      </w:r>
      <w:r w:rsidR="002B5CE2">
        <w:t xml:space="preserve"> </w:t>
      </w:r>
      <w:r>
        <w:t>including</w:t>
      </w:r>
      <w:r w:rsidR="002B5CE2">
        <w:t xml:space="preserve"> </w:t>
      </w:r>
      <w:r>
        <w:t>intimate</w:t>
      </w:r>
      <w:r w:rsidR="002B5CE2">
        <w:t xml:space="preserve"> </w:t>
      </w:r>
      <w:r>
        <w:t>relationships.</w:t>
      </w:r>
    </w:p>
    <w:p w14:paraId="4FFFABC2" w14:textId="5C8B1FCB" w:rsidR="0021167E" w:rsidRPr="001604D8" w:rsidRDefault="00A445A4" w:rsidP="0021167E">
      <w:pPr>
        <w:pStyle w:val="Heading5"/>
        <w:spacing w:before="240"/>
      </w:pPr>
      <w:r>
        <w:t>Standard</w:t>
      </w:r>
      <w:r w:rsidR="002B5CE2">
        <w:t xml:space="preserve"> </w:t>
      </w:r>
      <w:r>
        <w:t>1</w:t>
      </w:r>
      <w:r w:rsidR="002B5CE2">
        <w:t xml:space="preserve"> </w:t>
      </w:r>
      <w:r>
        <w:t>Requirement</w:t>
      </w:r>
      <w:r w:rsidR="002B5CE2">
        <w:t xml:space="preserve"> </w:t>
      </w:r>
      <w:r>
        <w:t>3(d)</w:t>
      </w:r>
      <w:r>
        <w:tab/>
        <w:t>Met</w:t>
      </w:r>
    </w:p>
    <w:p w14:paraId="4FFFABC3" w14:textId="7AA72E19" w:rsidR="0021167E" w:rsidRDefault="00A445A4" w:rsidP="0021167E">
      <w:pPr>
        <w:spacing w:after="0"/>
      </w:pPr>
      <w:r>
        <w:t>The</w:t>
      </w:r>
      <w:r w:rsidR="002B5CE2">
        <w:t xml:space="preserve"> </w:t>
      </w:r>
      <w:r>
        <w:t>organisation</w:t>
      </w:r>
      <w:r w:rsidR="002B5CE2">
        <w:t xml:space="preserve"> </w:t>
      </w:r>
      <w:r>
        <w:t>demonstrates</w:t>
      </w:r>
      <w:r w:rsidR="002B5CE2">
        <w:t xml:space="preserve"> </w:t>
      </w:r>
      <w:r>
        <w:t>that</w:t>
      </w:r>
      <w:r w:rsidR="002B5CE2">
        <w:t xml:space="preserve"> </w:t>
      </w:r>
      <w:r>
        <w:t>each</w:t>
      </w:r>
      <w:r w:rsidR="002B5CE2">
        <w:t xml:space="preserve"> </w:t>
      </w:r>
      <w:r>
        <w:t>consumer</w:t>
      </w:r>
      <w:r w:rsidR="002B5CE2">
        <w:t xml:space="preserve"> </w:t>
      </w:r>
      <w:r>
        <w:t>is</w:t>
      </w:r>
      <w:r w:rsidR="002B5CE2">
        <w:t xml:space="preserve"> </w:t>
      </w:r>
      <w:r>
        <w:t>supported</w:t>
      </w:r>
      <w:r w:rsidR="002B5CE2">
        <w:t xml:space="preserve"> </w:t>
      </w:r>
      <w:r>
        <w:t>to</w:t>
      </w:r>
      <w:r w:rsidR="002B5CE2">
        <w:t xml:space="preserve"> </w:t>
      </w:r>
      <w:r>
        <w:t>take</w:t>
      </w:r>
      <w:r w:rsidR="002B5CE2">
        <w:t xml:space="preserve"> </w:t>
      </w:r>
      <w:r>
        <w:t>risks</w:t>
      </w:r>
      <w:r w:rsidR="002B5CE2">
        <w:t xml:space="preserve"> </w:t>
      </w:r>
      <w:r>
        <w:t>to</w:t>
      </w:r>
      <w:r w:rsidR="002B5CE2">
        <w:t xml:space="preserve"> </w:t>
      </w:r>
      <w:r>
        <w:t>enable</w:t>
      </w:r>
      <w:r w:rsidR="002B5CE2">
        <w:t xml:space="preserve"> </w:t>
      </w:r>
      <w:r>
        <w:t>them</w:t>
      </w:r>
      <w:r w:rsidR="002B5CE2">
        <w:t xml:space="preserve"> </w:t>
      </w:r>
      <w:r>
        <w:t>to</w:t>
      </w:r>
      <w:r w:rsidR="002B5CE2">
        <w:t xml:space="preserve"> </w:t>
      </w:r>
      <w:r>
        <w:t>live</w:t>
      </w:r>
      <w:r w:rsidR="002B5CE2">
        <w:t xml:space="preserve"> </w:t>
      </w:r>
      <w:r>
        <w:t>the</w:t>
      </w:r>
      <w:r w:rsidR="002B5CE2">
        <w:t xml:space="preserve"> </w:t>
      </w:r>
      <w:r>
        <w:t>best</w:t>
      </w:r>
      <w:r w:rsidR="002B5CE2">
        <w:t xml:space="preserve"> </w:t>
      </w:r>
      <w:r>
        <w:t>life</w:t>
      </w:r>
      <w:r w:rsidR="002B5CE2">
        <w:t xml:space="preserve"> </w:t>
      </w:r>
      <w:r>
        <w:t>they</w:t>
      </w:r>
      <w:r w:rsidR="002B5CE2">
        <w:t xml:space="preserve"> </w:t>
      </w:r>
      <w:r>
        <w:t>can.</w:t>
      </w:r>
    </w:p>
    <w:p w14:paraId="4FFFABC4" w14:textId="563A2E36" w:rsidR="0021167E" w:rsidRPr="001604D8" w:rsidRDefault="00A445A4" w:rsidP="0021167E">
      <w:pPr>
        <w:pStyle w:val="Heading5"/>
        <w:spacing w:before="240"/>
      </w:pPr>
      <w:r>
        <w:t>Standard</w:t>
      </w:r>
      <w:r w:rsidR="002B5CE2">
        <w:t xml:space="preserve"> </w:t>
      </w:r>
      <w:r>
        <w:t>1</w:t>
      </w:r>
      <w:r w:rsidR="002B5CE2">
        <w:t xml:space="preserve"> </w:t>
      </w:r>
      <w:r>
        <w:t>Requirement</w:t>
      </w:r>
      <w:r w:rsidR="002B5CE2">
        <w:t xml:space="preserve"> </w:t>
      </w:r>
      <w:r>
        <w:t>3(e)</w:t>
      </w:r>
      <w:r>
        <w:tab/>
        <w:t>Met</w:t>
      </w:r>
    </w:p>
    <w:p w14:paraId="4FFFABC5" w14:textId="097FBFA5" w:rsidR="0021167E" w:rsidRDefault="00A445A4" w:rsidP="0021167E">
      <w:pPr>
        <w:spacing w:after="0"/>
      </w:pPr>
      <w:r>
        <w:t>The</w:t>
      </w:r>
      <w:r w:rsidR="002B5CE2">
        <w:t xml:space="preserve"> </w:t>
      </w:r>
      <w:r>
        <w:t>organisation</w:t>
      </w:r>
      <w:r w:rsidR="002B5CE2">
        <w:t xml:space="preserve"> </w:t>
      </w:r>
      <w:r>
        <w:t>demonstrates</w:t>
      </w:r>
      <w:r w:rsidR="002B5CE2">
        <w:t xml:space="preserve"> </w:t>
      </w:r>
      <w:r>
        <w:t>that</w:t>
      </w:r>
      <w:r w:rsidR="002B5CE2">
        <w:t xml:space="preserve"> </w:t>
      </w:r>
      <w:r>
        <w:t>information</w:t>
      </w:r>
      <w:r w:rsidR="002B5CE2">
        <w:t xml:space="preserve"> </w:t>
      </w:r>
      <w:r>
        <w:t>provided</w:t>
      </w:r>
      <w:r w:rsidR="002B5CE2">
        <w:t xml:space="preserve"> </w:t>
      </w:r>
      <w:r>
        <w:t>to</w:t>
      </w:r>
      <w:r w:rsidR="002B5CE2">
        <w:t xml:space="preserve"> </w:t>
      </w:r>
      <w:r>
        <w:t>each</w:t>
      </w:r>
      <w:r w:rsidR="002B5CE2">
        <w:t xml:space="preserve"> </w:t>
      </w:r>
      <w:r>
        <w:t>consumer</w:t>
      </w:r>
      <w:r w:rsidR="002B5CE2">
        <w:t xml:space="preserve"> </w:t>
      </w:r>
      <w:r>
        <w:t>is</w:t>
      </w:r>
      <w:r w:rsidR="002B5CE2">
        <w:t xml:space="preserve"> </w:t>
      </w:r>
      <w:r>
        <w:t>current,</w:t>
      </w:r>
      <w:r w:rsidR="002B5CE2">
        <w:t xml:space="preserve"> </w:t>
      </w:r>
      <w:r>
        <w:t>accurate</w:t>
      </w:r>
      <w:r w:rsidR="002B5CE2">
        <w:t xml:space="preserve"> </w:t>
      </w:r>
      <w:r>
        <w:t>and</w:t>
      </w:r>
      <w:r w:rsidR="002B5CE2">
        <w:t xml:space="preserve"> </w:t>
      </w:r>
      <w:r>
        <w:t>timely,</w:t>
      </w:r>
      <w:r w:rsidR="002B5CE2">
        <w:t xml:space="preserve"> </w:t>
      </w:r>
      <w:r>
        <w:t>and</w:t>
      </w:r>
      <w:r w:rsidR="002B5CE2">
        <w:t xml:space="preserve"> </w:t>
      </w:r>
      <w:r>
        <w:t>communicated</w:t>
      </w:r>
      <w:r w:rsidR="002B5CE2">
        <w:t xml:space="preserve"> </w:t>
      </w:r>
      <w:r>
        <w:t>in</w:t>
      </w:r>
      <w:r w:rsidR="002B5CE2">
        <w:t xml:space="preserve"> </w:t>
      </w:r>
      <w:r>
        <w:t>a</w:t>
      </w:r>
      <w:r w:rsidR="002B5CE2">
        <w:t xml:space="preserve"> </w:t>
      </w:r>
      <w:r>
        <w:t>way</w:t>
      </w:r>
      <w:r w:rsidR="002B5CE2">
        <w:t xml:space="preserve"> </w:t>
      </w:r>
      <w:r>
        <w:t>that</w:t>
      </w:r>
      <w:r w:rsidR="002B5CE2">
        <w:t xml:space="preserve"> </w:t>
      </w:r>
      <w:r>
        <w:t>is</w:t>
      </w:r>
      <w:r w:rsidR="002B5CE2">
        <w:t xml:space="preserve"> </w:t>
      </w:r>
      <w:r>
        <w:t>clear,</w:t>
      </w:r>
      <w:r w:rsidR="002B5CE2">
        <w:t xml:space="preserve"> </w:t>
      </w:r>
      <w:r>
        <w:t>easy</w:t>
      </w:r>
      <w:r w:rsidR="002B5CE2">
        <w:t xml:space="preserve"> </w:t>
      </w:r>
      <w:r>
        <w:t>to</w:t>
      </w:r>
      <w:r w:rsidR="002B5CE2">
        <w:t xml:space="preserve"> </w:t>
      </w:r>
      <w:r>
        <w:t>understand</w:t>
      </w:r>
      <w:r w:rsidR="002B5CE2">
        <w:t xml:space="preserve"> </w:t>
      </w:r>
      <w:r>
        <w:t>and</w:t>
      </w:r>
      <w:r w:rsidR="002B5CE2">
        <w:t xml:space="preserve"> </w:t>
      </w:r>
      <w:r>
        <w:t>enables</w:t>
      </w:r>
      <w:r w:rsidR="002B5CE2">
        <w:t xml:space="preserve"> </w:t>
      </w:r>
      <w:r>
        <w:t>them</w:t>
      </w:r>
      <w:r w:rsidR="002B5CE2">
        <w:t xml:space="preserve"> </w:t>
      </w:r>
      <w:r>
        <w:t>to</w:t>
      </w:r>
      <w:r w:rsidR="002B5CE2">
        <w:t xml:space="preserve"> </w:t>
      </w:r>
      <w:r>
        <w:t>exercise</w:t>
      </w:r>
      <w:r w:rsidR="002B5CE2">
        <w:t xml:space="preserve"> </w:t>
      </w:r>
      <w:r>
        <w:t>choice.</w:t>
      </w:r>
    </w:p>
    <w:p w14:paraId="4FFFABC6" w14:textId="30CE596C" w:rsidR="0021167E" w:rsidRPr="001604D8" w:rsidRDefault="00A445A4" w:rsidP="0021167E">
      <w:pPr>
        <w:pStyle w:val="Heading5"/>
        <w:spacing w:before="240"/>
      </w:pPr>
      <w:r>
        <w:t>Standard</w:t>
      </w:r>
      <w:r w:rsidR="002B5CE2">
        <w:t xml:space="preserve"> </w:t>
      </w:r>
      <w:r>
        <w:t>1</w:t>
      </w:r>
      <w:r w:rsidR="002B5CE2">
        <w:t xml:space="preserve"> </w:t>
      </w:r>
      <w:r>
        <w:t>Requirement</w:t>
      </w:r>
      <w:r w:rsidR="002B5CE2">
        <w:t xml:space="preserve"> </w:t>
      </w:r>
      <w:r>
        <w:t>3(f)</w:t>
      </w:r>
      <w:r>
        <w:tab/>
        <w:t>Met</w:t>
      </w:r>
    </w:p>
    <w:p w14:paraId="4FFFABC7" w14:textId="1889AEBB" w:rsidR="0021167E" w:rsidRDefault="00A445A4" w:rsidP="0021167E">
      <w:pPr>
        <w:spacing w:after="0"/>
      </w:pPr>
      <w:r>
        <w:t>The</w:t>
      </w:r>
      <w:r w:rsidR="002B5CE2">
        <w:t xml:space="preserve"> </w:t>
      </w:r>
      <w:r>
        <w:t>organisation</w:t>
      </w:r>
      <w:r w:rsidR="002B5CE2">
        <w:t xml:space="preserve"> </w:t>
      </w:r>
      <w:r>
        <w:t>demonstrates</w:t>
      </w:r>
      <w:r w:rsidR="002B5CE2">
        <w:t xml:space="preserve"> </w:t>
      </w:r>
      <w:r>
        <w:t>that</w:t>
      </w:r>
      <w:r w:rsidR="002B5CE2">
        <w:t xml:space="preserve"> </w:t>
      </w:r>
      <w:r>
        <w:t>each</w:t>
      </w:r>
      <w:r w:rsidR="002B5CE2">
        <w:t xml:space="preserve"> </w:t>
      </w:r>
      <w:r>
        <w:t>consumer’s</w:t>
      </w:r>
      <w:r w:rsidR="002B5CE2">
        <w:t xml:space="preserve"> </w:t>
      </w:r>
      <w:r>
        <w:t>privacy</w:t>
      </w:r>
      <w:r w:rsidR="002B5CE2">
        <w:t xml:space="preserve"> </w:t>
      </w:r>
      <w:r>
        <w:t>is</w:t>
      </w:r>
      <w:r w:rsidR="002B5CE2">
        <w:t xml:space="preserve"> </w:t>
      </w:r>
      <w:r>
        <w:t>respected</w:t>
      </w:r>
      <w:r w:rsidR="002B5CE2">
        <w:t xml:space="preserve"> </w:t>
      </w:r>
      <w:r>
        <w:t>and</w:t>
      </w:r>
      <w:r w:rsidR="002B5CE2">
        <w:t xml:space="preserve"> </w:t>
      </w:r>
      <w:r>
        <w:t>personal</w:t>
      </w:r>
      <w:r w:rsidR="002B5CE2">
        <w:t xml:space="preserve"> </w:t>
      </w:r>
      <w:r>
        <w:t>information</w:t>
      </w:r>
      <w:r w:rsidR="002B5CE2">
        <w:t xml:space="preserve"> </w:t>
      </w:r>
      <w:r>
        <w:t>is</w:t>
      </w:r>
      <w:r w:rsidR="002B5CE2">
        <w:t xml:space="preserve"> </w:t>
      </w:r>
      <w:r>
        <w:t>kept</w:t>
      </w:r>
      <w:r w:rsidR="002B5CE2">
        <w:t xml:space="preserve"> </w:t>
      </w:r>
      <w:r>
        <w:t>confidential.</w:t>
      </w:r>
    </w:p>
    <w:p w14:paraId="4FFFABC8" w14:textId="77777777" w:rsidR="0021167E" w:rsidRDefault="00353B02" w:rsidP="002C20EF">
      <w:pPr>
        <w:keepNext/>
        <w:keepLines/>
        <w:spacing w:after="0"/>
      </w:pPr>
    </w:p>
    <w:p w14:paraId="4FFFABC9" w14:textId="1BDF6CB8" w:rsidR="00805AE9" w:rsidRPr="00E93691" w:rsidRDefault="00A445A4" w:rsidP="002C20EF">
      <w:pPr>
        <w:pStyle w:val="Heading3"/>
        <w:spacing w:before="240"/>
      </w:pPr>
      <w:r>
        <w:t>Standard</w:t>
      </w:r>
      <w:r w:rsidR="002B5CE2">
        <w:t xml:space="preserve"> </w:t>
      </w:r>
      <w:r>
        <w:t>2:</w:t>
      </w:r>
      <w:r w:rsidR="002B5CE2">
        <w:t xml:space="preserve"> </w:t>
      </w:r>
      <w:r>
        <w:br/>
        <w:t>Ongoing</w:t>
      </w:r>
      <w:r w:rsidR="002B5CE2">
        <w:t xml:space="preserve"> </w:t>
      </w:r>
      <w:r>
        <w:t>assessment</w:t>
      </w:r>
      <w:r w:rsidR="002B5CE2">
        <w:t xml:space="preserve"> </w:t>
      </w:r>
      <w:r>
        <w:t>and</w:t>
      </w:r>
      <w:r w:rsidR="002B5CE2">
        <w:t xml:space="preserve"> </w:t>
      </w:r>
      <w:r>
        <w:t>planning</w:t>
      </w:r>
      <w:r w:rsidR="002B5CE2">
        <w:t xml:space="preserve"> </w:t>
      </w:r>
      <w:r>
        <w:t>with</w:t>
      </w:r>
      <w:r w:rsidR="002B5CE2">
        <w:t xml:space="preserve"> </w:t>
      </w:r>
      <w:r>
        <w:t>consumers</w:t>
      </w:r>
      <w:r>
        <w:tab/>
        <w:t>Met</w:t>
      </w:r>
    </w:p>
    <w:p w14:paraId="4FFFABCA" w14:textId="5C9F7173" w:rsidR="001670A9" w:rsidRPr="001604D8" w:rsidRDefault="00A445A4" w:rsidP="00CB2628">
      <w:pPr>
        <w:pStyle w:val="Heading4"/>
      </w:pPr>
      <w:r>
        <w:t>Consumer</w:t>
      </w:r>
      <w:r w:rsidR="002B5CE2">
        <w:t xml:space="preserve"> </w:t>
      </w:r>
      <w:r>
        <w:t>outcome:</w:t>
      </w:r>
    </w:p>
    <w:p w14:paraId="4FFFABCB" w14:textId="13FDC0F4" w:rsidR="00FA08FE" w:rsidRDefault="00A445A4" w:rsidP="00E93AC6">
      <w:pPr>
        <w:ind w:left="357" w:hanging="357"/>
      </w:pPr>
      <w:r>
        <w:t>1.</w:t>
      </w:r>
      <w:r>
        <w:tab/>
        <w:t>I</w:t>
      </w:r>
      <w:r w:rsidR="002B5CE2">
        <w:t xml:space="preserve"> </w:t>
      </w:r>
      <w:r>
        <w:t>am</w:t>
      </w:r>
      <w:r w:rsidR="002B5CE2">
        <w:t xml:space="preserve"> </w:t>
      </w:r>
      <w:r>
        <w:t>a</w:t>
      </w:r>
      <w:r w:rsidR="002B5CE2">
        <w:t xml:space="preserve"> </w:t>
      </w:r>
      <w:r>
        <w:t>partner</w:t>
      </w:r>
      <w:r w:rsidR="002B5CE2">
        <w:t xml:space="preserve"> </w:t>
      </w:r>
      <w:r>
        <w:t>in</w:t>
      </w:r>
      <w:r w:rsidR="002B5CE2">
        <w:t xml:space="preserve"> </w:t>
      </w:r>
      <w:r>
        <w:t>ongoing</w:t>
      </w:r>
      <w:r w:rsidR="002B5CE2">
        <w:t xml:space="preserve"> </w:t>
      </w:r>
      <w:r>
        <w:t>assessment</w:t>
      </w:r>
      <w:r w:rsidR="002B5CE2">
        <w:t xml:space="preserve"> </w:t>
      </w:r>
      <w:r>
        <w:t>and</w:t>
      </w:r>
      <w:r w:rsidR="002B5CE2">
        <w:t xml:space="preserve"> </w:t>
      </w:r>
      <w:r>
        <w:t>planning</w:t>
      </w:r>
      <w:r w:rsidR="002B5CE2">
        <w:t xml:space="preserve"> </w:t>
      </w:r>
      <w:r>
        <w:t>that</w:t>
      </w:r>
      <w:r w:rsidR="002B5CE2">
        <w:t xml:space="preserve"> </w:t>
      </w:r>
      <w:r>
        <w:t>helps</w:t>
      </w:r>
      <w:r w:rsidR="002B5CE2">
        <w:t xml:space="preserve"> </w:t>
      </w:r>
      <w:r>
        <w:t>me</w:t>
      </w:r>
      <w:r w:rsidR="002B5CE2">
        <w:t xml:space="preserve"> </w:t>
      </w:r>
      <w:r>
        <w:t>get</w:t>
      </w:r>
      <w:r w:rsidR="002B5CE2">
        <w:t xml:space="preserve"> </w:t>
      </w:r>
      <w:r>
        <w:t>the</w:t>
      </w:r>
      <w:r w:rsidR="002B5CE2">
        <w:t xml:space="preserve"> </w:t>
      </w:r>
      <w:r>
        <w:t>care</w:t>
      </w:r>
      <w:r w:rsidR="002B5CE2">
        <w:t xml:space="preserve"> </w:t>
      </w:r>
      <w:r>
        <w:t>and</w:t>
      </w:r>
      <w:r w:rsidR="002B5CE2">
        <w:t xml:space="preserve"> </w:t>
      </w:r>
      <w:r>
        <w:t>services</w:t>
      </w:r>
      <w:r w:rsidR="002B5CE2">
        <w:t xml:space="preserve"> </w:t>
      </w:r>
      <w:r>
        <w:t>I</w:t>
      </w:r>
      <w:r w:rsidR="002B5CE2">
        <w:t xml:space="preserve"> </w:t>
      </w:r>
      <w:r>
        <w:t>need</w:t>
      </w:r>
      <w:r w:rsidR="002B5CE2">
        <w:t xml:space="preserve"> </w:t>
      </w:r>
      <w:r>
        <w:t>for</w:t>
      </w:r>
      <w:r w:rsidR="002B5CE2">
        <w:t xml:space="preserve"> </w:t>
      </w:r>
      <w:r>
        <w:t>my</w:t>
      </w:r>
      <w:r w:rsidR="002B5CE2">
        <w:t xml:space="preserve"> </w:t>
      </w:r>
      <w:r>
        <w:t>health</w:t>
      </w:r>
      <w:r w:rsidR="002B5CE2">
        <w:t xml:space="preserve"> </w:t>
      </w:r>
      <w:r>
        <w:t>and</w:t>
      </w:r>
      <w:r w:rsidR="002B5CE2">
        <w:t xml:space="preserve"> </w:t>
      </w:r>
      <w:r>
        <w:t>well-being.</w:t>
      </w:r>
    </w:p>
    <w:p w14:paraId="4FFFABCC" w14:textId="157ADF88" w:rsidR="00FA08FE" w:rsidRPr="001604D8" w:rsidRDefault="00A445A4" w:rsidP="00CB2628">
      <w:pPr>
        <w:pStyle w:val="Heading4"/>
      </w:pPr>
      <w:r>
        <w:t>Organisation</w:t>
      </w:r>
      <w:r w:rsidR="002B5CE2">
        <w:t xml:space="preserve"> </w:t>
      </w:r>
      <w:r>
        <w:t>statement:</w:t>
      </w:r>
    </w:p>
    <w:p w14:paraId="4FFFABCD" w14:textId="08703A24" w:rsidR="00FA08FE" w:rsidRDefault="00A445A4" w:rsidP="00E93AC6">
      <w:pPr>
        <w:ind w:left="357" w:hanging="357"/>
      </w:pPr>
      <w:r>
        <w:t>2.</w:t>
      </w:r>
      <w:r>
        <w:tab/>
        <w:t>The</w:t>
      </w:r>
      <w:r w:rsidR="002B5CE2">
        <w:t xml:space="preserve"> </w:t>
      </w:r>
      <w:r>
        <w:t>organisation</w:t>
      </w:r>
      <w:r w:rsidR="002B5CE2">
        <w:t xml:space="preserve"> </w:t>
      </w:r>
      <w:r>
        <w:t>undertakes</w:t>
      </w:r>
      <w:r w:rsidR="002B5CE2">
        <w:t xml:space="preserve"> </w:t>
      </w:r>
      <w:r>
        <w:t>initial</w:t>
      </w:r>
      <w:r w:rsidR="002B5CE2">
        <w:t xml:space="preserve"> </w:t>
      </w:r>
      <w:r>
        <w:t>and</w:t>
      </w:r>
      <w:r w:rsidR="002B5CE2">
        <w:t xml:space="preserve"> </w:t>
      </w:r>
      <w:r>
        <w:t>ongoing</w:t>
      </w:r>
      <w:r w:rsidR="002B5CE2">
        <w:t xml:space="preserve"> </w:t>
      </w:r>
      <w:r>
        <w:t>assessment</w:t>
      </w:r>
      <w:r w:rsidR="002B5CE2">
        <w:t xml:space="preserve"> </w:t>
      </w:r>
      <w:r>
        <w:t>and</w:t>
      </w:r>
      <w:r w:rsidR="002B5CE2">
        <w:t xml:space="preserve"> </w:t>
      </w:r>
      <w:r>
        <w:t>planning</w:t>
      </w:r>
      <w:r w:rsidR="002B5CE2">
        <w:t xml:space="preserve"> </w:t>
      </w:r>
      <w:r>
        <w:t>for</w:t>
      </w:r>
      <w:r w:rsidR="002B5CE2">
        <w:t xml:space="preserve"> </w:t>
      </w:r>
      <w:r>
        <w:t>care</w:t>
      </w:r>
      <w:r w:rsidR="002B5CE2">
        <w:t xml:space="preserve"> </w:t>
      </w:r>
      <w:r>
        <w:t>and</w:t>
      </w:r>
      <w:r w:rsidR="002B5CE2">
        <w:t xml:space="preserve"> </w:t>
      </w:r>
      <w:r>
        <w:t>services</w:t>
      </w:r>
      <w:r w:rsidR="002B5CE2">
        <w:t xml:space="preserve"> </w:t>
      </w:r>
      <w:r>
        <w:t>in</w:t>
      </w:r>
      <w:r w:rsidR="002B5CE2">
        <w:t xml:space="preserve"> </w:t>
      </w:r>
      <w:r>
        <w:t>partnership</w:t>
      </w:r>
      <w:r w:rsidR="002B5CE2">
        <w:t xml:space="preserve"> </w:t>
      </w:r>
      <w:r>
        <w:t>with</w:t>
      </w:r>
      <w:r w:rsidR="002B5CE2">
        <w:t xml:space="preserve"> </w:t>
      </w:r>
      <w:r>
        <w:t>the</w:t>
      </w:r>
      <w:r w:rsidR="002B5CE2">
        <w:t xml:space="preserve"> </w:t>
      </w:r>
      <w:r>
        <w:t>consumer.</w:t>
      </w:r>
      <w:r w:rsidR="002B5CE2">
        <w:t xml:space="preserve"> </w:t>
      </w:r>
      <w:r>
        <w:t>Assessment</w:t>
      </w:r>
      <w:r w:rsidR="002B5CE2">
        <w:t xml:space="preserve"> </w:t>
      </w:r>
      <w:r>
        <w:t>and</w:t>
      </w:r>
      <w:r w:rsidR="002B5CE2">
        <w:t xml:space="preserve"> </w:t>
      </w:r>
      <w:r>
        <w:t>planning</w:t>
      </w:r>
      <w:r w:rsidR="002B5CE2">
        <w:t xml:space="preserve"> </w:t>
      </w:r>
      <w:r>
        <w:t>has</w:t>
      </w:r>
      <w:r w:rsidR="002B5CE2">
        <w:t xml:space="preserve"> </w:t>
      </w:r>
      <w:r>
        <w:t>a</w:t>
      </w:r>
      <w:r w:rsidR="002B5CE2">
        <w:t xml:space="preserve"> </w:t>
      </w:r>
      <w:r>
        <w:t>focus</w:t>
      </w:r>
      <w:r w:rsidR="002B5CE2">
        <w:t xml:space="preserve"> </w:t>
      </w:r>
      <w:r>
        <w:t>on</w:t>
      </w:r>
      <w:r w:rsidR="002B5CE2">
        <w:t xml:space="preserve"> </w:t>
      </w:r>
      <w:r>
        <w:t>optimising</w:t>
      </w:r>
      <w:r w:rsidR="002B5CE2">
        <w:t xml:space="preserve"> </w:t>
      </w:r>
      <w:r>
        <w:t>health</w:t>
      </w:r>
      <w:r w:rsidR="002B5CE2">
        <w:t xml:space="preserve"> </w:t>
      </w:r>
      <w:r>
        <w:t>and</w:t>
      </w:r>
      <w:r w:rsidR="002B5CE2">
        <w:t xml:space="preserve"> </w:t>
      </w:r>
      <w:r>
        <w:t>well-being</w:t>
      </w:r>
      <w:r w:rsidR="002B5CE2">
        <w:t xml:space="preserve"> </w:t>
      </w:r>
      <w:r>
        <w:t>in</w:t>
      </w:r>
      <w:r w:rsidR="002B5CE2">
        <w:t xml:space="preserve"> </w:t>
      </w:r>
      <w:r>
        <w:t>accordance</w:t>
      </w:r>
      <w:r w:rsidR="002B5CE2">
        <w:t xml:space="preserve"> </w:t>
      </w:r>
      <w:r>
        <w:t>with</w:t>
      </w:r>
      <w:r w:rsidR="002B5CE2">
        <w:t xml:space="preserve"> </w:t>
      </w:r>
      <w:r>
        <w:t>the</w:t>
      </w:r>
      <w:r w:rsidR="002B5CE2">
        <w:t xml:space="preserve"> </w:t>
      </w:r>
      <w:r>
        <w:t>consumer’s</w:t>
      </w:r>
      <w:r w:rsidR="002B5CE2">
        <w:t xml:space="preserve"> </w:t>
      </w:r>
      <w:r>
        <w:t>needs,</w:t>
      </w:r>
      <w:r w:rsidR="002B5CE2">
        <w:t xml:space="preserve"> </w:t>
      </w:r>
      <w:r>
        <w:t>goals</w:t>
      </w:r>
      <w:r w:rsidR="002B5CE2">
        <w:t xml:space="preserve"> </w:t>
      </w:r>
      <w:r>
        <w:t>and</w:t>
      </w:r>
      <w:r w:rsidR="002B5CE2">
        <w:t xml:space="preserve"> </w:t>
      </w:r>
      <w:r>
        <w:t>preferences.</w:t>
      </w:r>
    </w:p>
    <w:p w14:paraId="4FFFABCE" w14:textId="0C23D799" w:rsidR="00FA08FE" w:rsidRDefault="00A445A4" w:rsidP="00CF3381">
      <w:pPr>
        <w:pStyle w:val="Heading4"/>
        <w:spacing w:after="120"/>
      </w:pPr>
      <w:r>
        <w:t>Summary</w:t>
      </w:r>
      <w:r w:rsidR="002B5CE2">
        <w:t xml:space="preserve"> </w:t>
      </w:r>
      <w:r>
        <w:t>of</w:t>
      </w:r>
      <w:r w:rsidR="002B5CE2">
        <w:t xml:space="preserve"> </w:t>
      </w:r>
      <w:r>
        <w:t>Assessment</w:t>
      </w:r>
      <w:r w:rsidR="002B5CE2">
        <w:t xml:space="preserve"> </w:t>
      </w:r>
      <w:r>
        <w:t>of</w:t>
      </w:r>
      <w:r w:rsidR="002B5CE2">
        <w:t xml:space="preserve"> </w:t>
      </w:r>
      <w:r>
        <w:t>Standard</w:t>
      </w:r>
      <w:r w:rsidR="002B5CE2">
        <w:t xml:space="preserve"> </w:t>
      </w:r>
      <w:r>
        <w:t>2:</w:t>
      </w:r>
    </w:p>
    <w:p w14:paraId="4FFFABCF" w14:textId="4C701036" w:rsidR="00CF3381" w:rsidRDefault="00A445A4" w:rsidP="00BC413B">
      <w:pPr>
        <w:spacing w:after="120"/>
      </w:pPr>
      <w:r>
        <w:t>The</w:t>
      </w:r>
      <w:r w:rsidR="002B5CE2">
        <w:t xml:space="preserve"> </w:t>
      </w:r>
      <w:r>
        <w:t>Assessment</w:t>
      </w:r>
      <w:r w:rsidR="002B5CE2">
        <w:t xml:space="preserve"> </w:t>
      </w:r>
      <w:r>
        <w:t>Team</w:t>
      </w:r>
      <w:r w:rsidR="002B5CE2">
        <w:t xml:space="preserve"> </w:t>
      </w:r>
      <w:r>
        <w:t>found</w:t>
      </w:r>
      <w:r w:rsidR="002B5CE2">
        <w:t xml:space="preserve"> </w:t>
      </w:r>
      <w:r>
        <w:t>that</w:t>
      </w:r>
      <w:r w:rsidR="002B5CE2">
        <w:t xml:space="preserve"> </w:t>
      </w:r>
      <w:r>
        <w:t>the</w:t>
      </w:r>
      <w:r w:rsidR="002B5CE2">
        <w:t xml:space="preserve"> </w:t>
      </w:r>
      <w:r>
        <w:t>organisation</w:t>
      </w:r>
      <w:r w:rsidR="002B5CE2">
        <w:t xml:space="preserve"> </w:t>
      </w:r>
      <w:r>
        <w:t>has</w:t>
      </w:r>
      <w:r w:rsidR="002B5CE2">
        <w:t xml:space="preserve"> </w:t>
      </w:r>
      <w:r>
        <w:t>met</w:t>
      </w:r>
      <w:r w:rsidR="002B5CE2">
        <w:t xml:space="preserve"> </w:t>
      </w:r>
      <w:r>
        <w:t>all</w:t>
      </w:r>
      <w:r w:rsidR="002B5CE2">
        <w:t xml:space="preserve"> </w:t>
      </w:r>
      <w:r>
        <w:t>five</w:t>
      </w:r>
      <w:r w:rsidR="002B5CE2">
        <w:t xml:space="preserve"> </w:t>
      </w:r>
      <w:r>
        <w:t>requirements</w:t>
      </w:r>
      <w:r w:rsidR="002B5CE2">
        <w:t xml:space="preserve"> </w:t>
      </w:r>
      <w:r>
        <w:t>under</w:t>
      </w:r>
      <w:r w:rsidR="002B5CE2">
        <w:t xml:space="preserve"> </w:t>
      </w:r>
      <w:r>
        <w:t>Standard</w:t>
      </w:r>
      <w:r w:rsidR="002B5CE2">
        <w:t xml:space="preserve"> </w:t>
      </w:r>
      <w:r>
        <w:t>2.</w:t>
      </w:r>
    </w:p>
    <w:p w14:paraId="4FFFABD0" w14:textId="5C21CD13" w:rsidR="00BC413B" w:rsidRDefault="00A445A4" w:rsidP="00BC413B">
      <w:pPr>
        <w:spacing w:after="120"/>
      </w:pPr>
      <w:r w:rsidRPr="004E2075">
        <w:t>Of</w:t>
      </w:r>
      <w:r w:rsidR="002B5CE2">
        <w:t xml:space="preserve"> </w:t>
      </w:r>
      <w:r>
        <w:t>the</w:t>
      </w:r>
      <w:r w:rsidR="002B5CE2">
        <w:t xml:space="preserve"> </w:t>
      </w:r>
      <w:r w:rsidRPr="004E2075">
        <w:t>consumers</w:t>
      </w:r>
      <w:r w:rsidR="002B5CE2">
        <w:t xml:space="preserve"> </w:t>
      </w:r>
      <w:r w:rsidRPr="004E2075">
        <w:t>randomly</w:t>
      </w:r>
      <w:r w:rsidR="002B5CE2">
        <w:t xml:space="preserve"> </w:t>
      </w:r>
      <w:r w:rsidRPr="004E2075">
        <w:t>sampled,</w:t>
      </w:r>
      <w:r w:rsidR="002B5CE2">
        <w:t xml:space="preserve"> </w:t>
      </w:r>
      <w:r>
        <w:t>92%</w:t>
      </w:r>
      <w:r w:rsidR="002B5CE2">
        <w:t xml:space="preserve"> </w:t>
      </w:r>
      <w:r>
        <w:t>of</w:t>
      </w:r>
      <w:r w:rsidR="002B5CE2">
        <w:t xml:space="preserve"> </w:t>
      </w:r>
      <w:r>
        <w:t>respondents</w:t>
      </w:r>
      <w:r w:rsidR="002B5CE2">
        <w:t xml:space="preserve"> </w:t>
      </w:r>
      <w:r>
        <w:t>say</w:t>
      </w:r>
      <w:r w:rsidR="002B5CE2">
        <w:t xml:space="preserve"> </w:t>
      </w:r>
      <w:r>
        <w:t>they</w:t>
      </w:r>
      <w:r w:rsidR="002B5CE2">
        <w:t xml:space="preserve"> </w:t>
      </w:r>
      <w:r>
        <w:t>have</w:t>
      </w:r>
      <w:r w:rsidR="002B5CE2">
        <w:t xml:space="preserve"> </w:t>
      </w:r>
      <w:r>
        <w:t>a</w:t>
      </w:r>
      <w:r w:rsidR="002B5CE2">
        <w:t xml:space="preserve"> </w:t>
      </w:r>
      <w:r>
        <w:t>say</w:t>
      </w:r>
      <w:r w:rsidR="002B5CE2">
        <w:t xml:space="preserve"> </w:t>
      </w:r>
      <w:r>
        <w:t>in</w:t>
      </w:r>
      <w:r w:rsidR="002B5CE2">
        <w:t xml:space="preserve"> </w:t>
      </w:r>
      <w:r>
        <w:t>their</w:t>
      </w:r>
      <w:r w:rsidR="002B5CE2">
        <w:t xml:space="preserve"> </w:t>
      </w:r>
      <w:r>
        <w:t>daily</w:t>
      </w:r>
      <w:r w:rsidR="002B5CE2">
        <w:t xml:space="preserve"> </w:t>
      </w:r>
      <w:r>
        <w:t>activities</w:t>
      </w:r>
      <w:r w:rsidR="002B5CE2">
        <w:t xml:space="preserve"> </w:t>
      </w:r>
      <w:r>
        <w:t>most</w:t>
      </w:r>
      <w:r w:rsidR="002B5CE2">
        <w:t xml:space="preserve"> </w:t>
      </w:r>
      <w:r>
        <w:t>of</w:t>
      </w:r>
      <w:r w:rsidR="002B5CE2">
        <w:t xml:space="preserve"> </w:t>
      </w:r>
      <w:r>
        <w:t>the</w:t>
      </w:r>
      <w:r w:rsidR="002B5CE2">
        <w:t xml:space="preserve"> </w:t>
      </w:r>
      <w:r>
        <w:t>time</w:t>
      </w:r>
      <w:r w:rsidR="002B5CE2">
        <w:t xml:space="preserve"> </w:t>
      </w:r>
      <w:r>
        <w:t>or</w:t>
      </w:r>
      <w:r w:rsidR="002B5CE2">
        <w:t xml:space="preserve"> </w:t>
      </w:r>
      <w:r>
        <w:t>always.</w:t>
      </w:r>
    </w:p>
    <w:p w14:paraId="4FFFABD1" w14:textId="3BEC9E91" w:rsidR="006E76D9" w:rsidRDefault="00A445A4" w:rsidP="00BC413B">
      <w:pPr>
        <w:spacing w:after="120"/>
      </w:pPr>
      <w:r>
        <w:t>The</w:t>
      </w:r>
      <w:r w:rsidR="002B5CE2">
        <w:t xml:space="preserve"> </w:t>
      </w:r>
      <w:r>
        <w:t>service</w:t>
      </w:r>
      <w:r w:rsidR="002B5CE2">
        <w:t xml:space="preserve"> </w:t>
      </w:r>
      <w:r>
        <w:t>undertakes</w:t>
      </w:r>
      <w:r w:rsidR="002B5CE2">
        <w:t xml:space="preserve"> </w:t>
      </w:r>
      <w:r>
        <w:t>assessment</w:t>
      </w:r>
      <w:r w:rsidR="002B5CE2">
        <w:t xml:space="preserve"> </w:t>
      </w:r>
      <w:r>
        <w:t>and</w:t>
      </w:r>
      <w:r w:rsidR="002B5CE2">
        <w:t xml:space="preserve"> </w:t>
      </w:r>
      <w:r>
        <w:t>planning</w:t>
      </w:r>
      <w:r w:rsidR="002B5CE2">
        <w:t xml:space="preserve"> </w:t>
      </w:r>
      <w:r>
        <w:t>that</w:t>
      </w:r>
      <w:r w:rsidR="002B5CE2">
        <w:t xml:space="preserve"> </w:t>
      </w:r>
      <w:r>
        <w:t>includes</w:t>
      </w:r>
      <w:r w:rsidR="002B5CE2">
        <w:t xml:space="preserve"> </w:t>
      </w:r>
      <w:r>
        <w:t>consideration</w:t>
      </w:r>
      <w:r w:rsidR="002B5CE2">
        <w:t xml:space="preserve"> </w:t>
      </w:r>
      <w:r>
        <w:t>of</w:t>
      </w:r>
      <w:r w:rsidR="002B5CE2">
        <w:t xml:space="preserve"> </w:t>
      </w:r>
      <w:r>
        <w:t>risks</w:t>
      </w:r>
      <w:r w:rsidR="002B5CE2">
        <w:t xml:space="preserve"> </w:t>
      </w:r>
      <w:r>
        <w:t>to</w:t>
      </w:r>
      <w:r w:rsidR="002B5CE2">
        <w:t xml:space="preserve"> </w:t>
      </w:r>
      <w:r>
        <w:t>the</w:t>
      </w:r>
      <w:r w:rsidR="002B5CE2">
        <w:t xml:space="preserve"> </w:t>
      </w:r>
      <w:r>
        <w:t>consumers</w:t>
      </w:r>
      <w:r w:rsidR="002B5CE2">
        <w:t xml:space="preserve"> </w:t>
      </w:r>
      <w:r>
        <w:t>health</w:t>
      </w:r>
      <w:r w:rsidR="002B5CE2">
        <w:t xml:space="preserve"> </w:t>
      </w:r>
      <w:r>
        <w:t>and</w:t>
      </w:r>
      <w:r w:rsidR="002B5CE2">
        <w:t xml:space="preserve"> </w:t>
      </w:r>
      <w:r>
        <w:t>well-being.</w:t>
      </w:r>
      <w:r w:rsidR="002B5CE2">
        <w:t xml:space="preserve"> </w:t>
      </w:r>
      <w:r>
        <w:t>The</w:t>
      </w:r>
      <w:r w:rsidR="002B5CE2">
        <w:t xml:space="preserve"> </w:t>
      </w:r>
      <w:r>
        <w:t>assessment</w:t>
      </w:r>
      <w:r w:rsidR="002B5CE2">
        <w:t xml:space="preserve"> </w:t>
      </w:r>
      <w:r>
        <w:t>informs</w:t>
      </w:r>
      <w:r w:rsidR="002B5CE2">
        <w:t xml:space="preserve"> </w:t>
      </w:r>
      <w:r>
        <w:t>the</w:t>
      </w:r>
      <w:r w:rsidR="002B5CE2">
        <w:t xml:space="preserve"> </w:t>
      </w:r>
      <w:r>
        <w:t>delivery</w:t>
      </w:r>
      <w:r w:rsidR="002B5CE2">
        <w:t xml:space="preserve"> </w:t>
      </w:r>
      <w:r>
        <w:t>of</w:t>
      </w:r>
      <w:r w:rsidR="002B5CE2">
        <w:t xml:space="preserve"> </w:t>
      </w:r>
      <w:r>
        <w:t>safe</w:t>
      </w:r>
      <w:r w:rsidR="002B5CE2">
        <w:t xml:space="preserve"> </w:t>
      </w:r>
      <w:r>
        <w:t>and</w:t>
      </w:r>
      <w:r w:rsidR="002B5CE2">
        <w:t xml:space="preserve"> </w:t>
      </w:r>
      <w:r>
        <w:t>effective</w:t>
      </w:r>
      <w:r w:rsidR="002B5CE2">
        <w:t xml:space="preserve"> </w:t>
      </w:r>
      <w:r>
        <w:t>care</w:t>
      </w:r>
      <w:r w:rsidR="002B5CE2">
        <w:t xml:space="preserve"> </w:t>
      </w:r>
      <w:r>
        <w:t>and</w:t>
      </w:r>
      <w:r w:rsidR="002B5CE2">
        <w:t xml:space="preserve"> </w:t>
      </w:r>
      <w:r>
        <w:t>services.</w:t>
      </w:r>
      <w:r w:rsidR="002B5CE2">
        <w:t xml:space="preserve"> </w:t>
      </w:r>
      <w:r>
        <w:t>Assessment</w:t>
      </w:r>
      <w:r w:rsidR="002B5CE2">
        <w:t xml:space="preserve"> </w:t>
      </w:r>
      <w:r>
        <w:t>includes</w:t>
      </w:r>
      <w:r w:rsidR="002B5CE2">
        <w:t xml:space="preserve"> </w:t>
      </w:r>
      <w:r>
        <w:t>the</w:t>
      </w:r>
      <w:r w:rsidR="002B5CE2">
        <w:t xml:space="preserve"> </w:t>
      </w:r>
      <w:r>
        <w:t>consumer’s</w:t>
      </w:r>
      <w:r w:rsidR="002B5CE2">
        <w:t xml:space="preserve"> </w:t>
      </w:r>
      <w:r>
        <w:t>current</w:t>
      </w:r>
      <w:r w:rsidR="002B5CE2">
        <w:t xml:space="preserve"> </w:t>
      </w:r>
      <w:r>
        <w:t>needs</w:t>
      </w:r>
      <w:r w:rsidR="002B5CE2">
        <w:t xml:space="preserve"> </w:t>
      </w:r>
      <w:r>
        <w:t>and</w:t>
      </w:r>
      <w:r w:rsidR="002B5CE2">
        <w:t xml:space="preserve"> </w:t>
      </w:r>
      <w:r>
        <w:t>goals</w:t>
      </w:r>
      <w:r w:rsidR="002B5CE2">
        <w:t xml:space="preserve"> </w:t>
      </w:r>
      <w:r>
        <w:t>and</w:t>
      </w:r>
      <w:r w:rsidR="002B5CE2">
        <w:t xml:space="preserve"> </w:t>
      </w:r>
      <w:r>
        <w:t>advanced</w:t>
      </w:r>
      <w:r w:rsidR="002B5CE2">
        <w:t xml:space="preserve"> </w:t>
      </w:r>
      <w:r>
        <w:t>care</w:t>
      </w:r>
      <w:r w:rsidR="002B5CE2">
        <w:t xml:space="preserve"> </w:t>
      </w:r>
      <w:r>
        <w:t>planning</w:t>
      </w:r>
      <w:r w:rsidR="002B5CE2">
        <w:t xml:space="preserve"> </w:t>
      </w:r>
      <w:r>
        <w:t>is</w:t>
      </w:r>
      <w:r w:rsidR="002B5CE2">
        <w:t xml:space="preserve"> </w:t>
      </w:r>
      <w:r>
        <w:t>conducted</w:t>
      </w:r>
      <w:r w:rsidR="002B5CE2">
        <w:t xml:space="preserve"> </w:t>
      </w:r>
      <w:r>
        <w:t>when</w:t>
      </w:r>
      <w:r w:rsidR="002B5CE2">
        <w:t xml:space="preserve"> </w:t>
      </w:r>
      <w:r>
        <w:t>consumers</w:t>
      </w:r>
      <w:r w:rsidR="002B5CE2">
        <w:t xml:space="preserve"> </w:t>
      </w:r>
      <w:r>
        <w:t>wish</w:t>
      </w:r>
      <w:r w:rsidR="002B5CE2">
        <w:t xml:space="preserve"> </w:t>
      </w:r>
      <w:r>
        <w:t>to</w:t>
      </w:r>
      <w:r w:rsidR="002B5CE2">
        <w:t xml:space="preserve"> </w:t>
      </w:r>
      <w:r>
        <w:t>do</w:t>
      </w:r>
      <w:r w:rsidR="002B5CE2">
        <w:t xml:space="preserve"> </w:t>
      </w:r>
      <w:r>
        <w:t>so.</w:t>
      </w:r>
      <w:r w:rsidR="002B5CE2">
        <w:t xml:space="preserve"> </w:t>
      </w:r>
      <w:r>
        <w:t>Assessment</w:t>
      </w:r>
      <w:r w:rsidR="002B5CE2">
        <w:t xml:space="preserve"> </w:t>
      </w:r>
      <w:r>
        <w:t>and</w:t>
      </w:r>
      <w:r w:rsidR="002B5CE2">
        <w:t xml:space="preserve"> </w:t>
      </w:r>
      <w:r>
        <w:t>planning</w:t>
      </w:r>
      <w:r w:rsidR="002B5CE2">
        <w:t xml:space="preserve"> </w:t>
      </w:r>
      <w:r>
        <w:t>is</w:t>
      </w:r>
      <w:r w:rsidR="002B5CE2">
        <w:t xml:space="preserve"> </w:t>
      </w:r>
      <w:r>
        <w:t>undertaken</w:t>
      </w:r>
      <w:r w:rsidR="002B5CE2">
        <w:t xml:space="preserve"> </w:t>
      </w:r>
      <w:r>
        <w:t>in</w:t>
      </w:r>
      <w:r w:rsidR="002B5CE2">
        <w:t xml:space="preserve"> </w:t>
      </w:r>
      <w:r>
        <w:t>partnership</w:t>
      </w:r>
      <w:r w:rsidR="002B5CE2">
        <w:t xml:space="preserve"> </w:t>
      </w:r>
      <w:r>
        <w:t>with</w:t>
      </w:r>
      <w:r w:rsidR="002B5CE2">
        <w:t xml:space="preserve"> </w:t>
      </w:r>
      <w:r>
        <w:t>the</w:t>
      </w:r>
      <w:r w:rsidR="002B5CE2">
        <w:t xml:space="preserve"> </w:t>
      </w:r>
      <w:r>
        <w:t>consumer,</w:t>
      </w:r>
      <w:r w:rsidR="002B5CE2">
        <w:t xml:space="preserve"> </w:t>
      </w:r>
      <w:r>
        <w:t>or</w:t>
      </w:r>
      <w:r w:rsidR="002B5CE2">
        <w:t xml:space="preserve"> </w:t>
      </w:r>
      <w:r>
        <w:t>others</w:t>
      </w:r>
      <w:r w:rsidR="002B5CE2">
        <w:t xml:space="preserve"> </w:t>
      </w:r>
      <w:r>
        <w:t>the</w:t>
      </w:r>
      <w:r w:rsidR="002B5CE2">
        <w:t xml:space="preserve"> </w:t>
      </w:r>
      <w:r>
        <w:t>consumer</w:t>
      </w:r>
      <w:r w:rsidR="002B5CE2">
        <w:t xml:space="preserve"> </w:t>
      </w:r>
      <w:r>
        <w:t>wishes</w:t>
      </w:r>
      <w:r w:rsidR="002B5CE2">
        <w:t xml:space="preserve"> </w:t>
      </w:r>
      <w:r>
        <w:t>to</w:t>
      </w:r>
      <w:r w:rsidR="002B5CE2">
        <w:t xml:space="preserve"> </w:t>
      </w:r>
      <w:r>
        <w:t>be</w:t>
      </w:r>
      <w:r w:rsidR="002B5CE2">
        <w:t xml:space="preserve"> </w:t>
      </w:r>
      <w:r>
        <w:t>involved</w:t>
      </w:r>
      <w:r w:rsidR="002B5CE2">
        <w:t xml:space="preserve"> </w:t>
      </w:r>
      <w:r>
        <w:t>in</w:t>
      </w:r>
      <w:r w:rsidR="002B5CE2">
        <w:t xml:space="preserve"> </w:t>
      </w:r>
      <w:r>
        <w:t>their</w:t>
      </w:r>
      <w:r w:rsidR="002B5CE2">
        <w:t xml:space="preserve"> </w:t>
      </w:r>
      <w:r>
        <w:t>care.</w:t>
      </w:r>
      <w:r w:rsidR="002B5CE2">
        <w:t xml:space="preserve"> </w:t>
      </w:r>
      <w:r>
        <w:t>Care</w:t>
      </w:r>
      <w:r w:rsidR="002B5CE2">
        <w:t xml:space="preserve"> </w:t>
      </w:r>
      <w:r>
        <w:t>plans</w:t>
      </w:r>
      <w:r w:rsidR="002B5CE2">
        <w:t xml:space="preserve"> </w:t>
      </w:r>
      <w:r>
        <w:t>are</w:t>
      </w:r>
      <w:r w:rsidR="002B5CE2">
        <w:t xml:space="preserve"> </w:t>
      </w:r>
      <w:r>
        <w:t>reviewed</w:t>
      </w:r>
      <w:r w:rsidR="002B5CE2">
        <w:t xml:space="preserve"> </w:t>
      </w:r>
      <w:r>
        <w:t>regularly</w:t>
      </w:r>
      <w:r w:rsidR="002B5CE2">
        <w:t xml:space="preserve"> </w:t>
      </w:r>
      <w:r>
        <w:lastRenderedPageBreak/>
        <w:t>or</w:t>
      </w:r>
      <w:r w:rsidR="002B5CE2">
        <w:t xml:space="preserve"> </w:t>
      </w:r>
      <w:r>
        <w:t>when</w:t>
      </w:r>
      <w:r w:rsidR="002B5CE2">
        <w:t xml:space="preserve"> </w:t>
      </w:r>
      <w:r>
        <w:t>consumers</w:t>
      </w:r>
      <w:r w:rsidR="002B5CE2">
        <w:t xml:space="preserve"> </w:t>
      </w:r>
      <w:r>
        <w:t>needs</w:t>
      </w:r>
      <w:r w:rsidR="002B5CE2">
        <w:t xml:space="preserve"> </w:t>
      </w:r>
      <w:r>
        <w:t>or</w:t>
      </w:r>
      <w:r w:rsidR="002B5CE2">
        <w:t xml:space="preserve"> </w:t>
      </w:r>
      <w:r>
        <w:t>preferences</w:t>
      </w:r>
      <w:r w:rsidR="002B5CE2">
        <w:t xml:space="preserve"> </w:t>
      </w:r>
      <w:r>
        <w:t>change,</w:t>
      </w:r>
      <w:r w:rsidR="002B5CE2">
        <w:t xml:space="preserve"> </w:t>
      </w:r>
      <w:r>
        <w:t>or</w:t>
      </w:r>
      <w:r w:rsidR="002B5CE2">
        <w:t xml:space="preserve"> </w:t>
      </w:r>
      <w:r>
        <w:t>incidents</w:t>
      </w:r>
      <w:r w:rsidR="002B5CE2">
        <w:t xml:space="preserve"> </w:t>
      </w:r>
      <w:r>
        <w:t>impact</w:t>
      </w:r>
      <w:r w:rsidR="002B5CE2">
        <w:t xml:space="preserve"> </w:t>
      </w:r>
      <w:r>
        <w:t>on</w:t>
      </w:r>
      <w:r w:rsidR="002B5CE2">
        <w:t xml:space="preserve"> </w:t>
      </w:r>
      <w:r>
        <w:t>their</w:t>
      </w:r>
      <w:r w:rsidR="002B5CE2">
        <w:t xml:space="preserve"> </w:t>
      </w:r>
      <w:r>
        <w:t>care</w:t>
      </w:r>
      <w:r w:rsidR="002B5CE2">
        <w:t xml:space="preserve"> </w:t>
      </w:r>
      <w:r>
        <w:t>needs.</w:t>
      </w:r>
    </w:p>
    <w:p w14:paraId="4FFFABD2" w14:textId="628A332C" w:rsidR="006E76D9" w:rsidRDefault="00A445A4" w:rsidP="00BC413B">
      <w:pPr>
        <w:spacing w:after="120"/>
      </w:pPr>
      <w:r>
        <w:t>The</w:t>
      </w:r>
      <w:r w:rsidR="002B5CE2">
        <w:t xml:space="preserve"> </w:t>
      </w:r>
      <w:r>
        <w:t>service</w:t>
      </w:r>
      <w:r w:rsidR="002B5CE2">
        <w:t xml:space="preserve"> </w:t>
      </w:r>
      <w:r>
        <w:t>demonstrated</w:t>
      </w:r>
      <w:r w:rsidR="002B5CE2">
        <w:t xml:space="preserve"> </w:t>
      </w:r>
      <w:r>
        <w:t>other</w:t>
      </w:r>
      <w:r w:rsidR="002B5CE2">
        <w:t xml:space="preserve"> </w:t>
      </w:r>
      <w:r>
        <w:t>organisations</w:t>
      </w:r>
      <w:r w:rsidR="002B5CE2">
        <w:t xml:space="preserve"> </w:t>
      </w:r>
      <w:r>
        <w:t>are</w:t>
      </w:r>
      <w:r w:rsidR="002B5CE2">
        <w:t xml:space="preserve"> </w:t>
      </w:r>
      <w:r>
        <w:t>involved</w:t>
      </w:r>
      <w:r w:rsidR="002B5CE2">
        <w:t xml:space="preserve"> </w:t>
      </w:r>
      <w:r>
        <w:t>in</w:t>
      </w:r>
      <w:r w:rsidR="002B5CE2">
        <w:t xml:space="preserve"> </w:t>
      </w:r>
      <w:r>
        <w:t>consumers</w:t>
      </w:r>
      <w:r w:rsidR="002B5CE2">
        <w:t xml:space="preserve"> </w:t>
      </w:r>
      <w:r>
        <w:t>care</w:t>
      </w:r>
      <w:r w:rsidR="002B5CE2">
        <w:t xml:space="preserve"> </w:t>
      </w:r>
      <w:r>
        <w:t>and</w:t>
      </w:r>
      <w:r w:rsidR="002B5CE2">
        <w:t xml:space="preserve"> </w:t>
      </w:r>
      <w:r>
        <w:t>services.</w:t>
      </w:r>
      <w:r w:rsidR="002B5CE2">
        <w:t xml:space="preserve"> </w:t>
      </w:r>
      <w:r>
        <w:t>Allied</w:t>
      </w:r>
      <w:r w:rsidR="002B5CE2">
        <w:t xml:space="preserve"> </w:t>
      </w:r>
      <w:r>
        <w:t>health</w:t>
      </w:r>
      <w:r w:rsidR="002B5CE2">
        <w:t xml:space="preserve"> </w:t>
      </w:r>
      <w:r>
        <w:t>services</w:t>
      </w:r>
      <w:r w:rsidR="002B5CE2">
        <w:t xml:space="preserve"> </w:t>
      </w:r>
      <w:r>
        <w:t>including</w:t>
      </w:r>
      <w:r w:rsidR="002B5CE2">
        <w:t xml:space="preserve"> </w:t>
      </w:r>
      <w:r>
        <w:t>a</w:t>
      </w:r>
      <w:r w:rsidR="002B5CE2">
        <w:t xml:space="preserve"> </w:t>
      </w:r>
      <w:r>
        <w:t>dietician,</w:t>
      </w:r>
      <w:r w:rsidR="002B5CE2">
        <w:t xml:space="preserve"> </w:t>
      </w:r>
      <w:r>
        <w:t>speech</w:t>
      </w:r>
      <w:r w:rsidR="002B5CE2">
        <w:t xml:space="preserve"> </w:t>
      </w:r>
      <w:r>
        <w:t>pathologist</w:t>
      </w:r>
      <w:r w:rsidR="002B5CE2">
        <w:t xml:space="preserve"> </w:t>
      </w:r>
      <w:r>
        <w:t>and</w:t>
      </w:r>
      <w:r w:rsidR="002B5CE2">
        <w:t xml:space="preserve"> </w:t>
      </w:r>
      <w:r>
        <w:t>occupational</w:t>
      </w:r>
      <w:r w:rsidR="002B5CE2">
        <w:t xml:space="preserve"> </w:t>
      </w:r>
      <w:r>
        <w:t>therapist</w:t>
      </w:r>
      <w:r w:rsidR="002B5CE2">
        <w:t xml:space="preserve"> </w:t>
      </w:r>
      <w:r>
        <w:t>review</w:t>
      </w:r>
      <w:r w:rsidR="002B5CE2">
        <w:t xml:space="preserve"> </w:t>
      </w:r>
      <w:r>
        <w:t>consumers’</w:t>
      </w:r>
      <w:r w:rsidR="002B5CE2">
        <w:t xml:space="preserve"> </w:t>
      </w:r>
      <w:r>
        <w:t>needs</w:t>
      </w:r>
      <w:r w:rsidR="002B5CE2">
        <w:t xml:space="preserve"> </w:t>
      </w:r>
      <w:r>
        <w:t>to</w:t>
      </w:r>
      <w:r w:rsidR="002B5CE2">
        <w:t xml:space="preserve"> </w:t>
      </w:r>
      <w:r>
        <w:t>make</w:t>
      </w:r>
      <w:r w:rsidR="002B5CE2">
        <w:t xml:space="preserve"> </w:t>
      </w:r>
      <w:r>
        <w:t>recommendations</w:t>
      </w:r>
      <w:r w:rsidR="002B5CE2">
        <w:t xml:space="preserve"> </w:t>
      </w:r>
      <w:r>
        <w:t>regarding</w:t>
      </w:r>
      <w:r w:rsidR="002B5CE2">
        <w:t xml:space="preserve"> </w:t>
      </w:r>
      <w:r>
        <w:t>their</w:t>
      </w:r>
      <w:r w:rsidR="002B5CE2">
        <w:t xml:space="preserve"> </w:t>
      </w:r>
      <w:r>
        <w:t>care.</w:t>
      </w:r>
      <w:r w:rsidR="002B5CE2">
        <w:t xml:space="preserve"> </w:t>
      </w:r>
      <w:r>
        <w:t>Older</w:t>
      </w:r>
      <w:r w:rsidR="002B5CE2">
        <w:t xml:space="preserve"> </w:t>
      </w:r>
      <w:r>
        <w:t>and</w:t>
      </w:r>
      <w:r w:rsidR="002B5CE2">
        <w:t xml:space="preserve"> </w:t>
      </w:r>
      <w:r>
        <w:t>younger</w:t>
      </w:r>
      <w:r w:rsidR="002B5CE2">
        <w:t xml:space="preserve"> </w:t>
      </w:r>
      <w:r>
        <w:t>adult</w:t>
      </w:r>
      <w:r w:rsidR="002B5CE2">
        <w:t xml:space="preserve"> </w:t>
      </w:r>
      <w:r>
        <w:t>mental</w:t>
      </w:r>
      <w:r w:rsidR="002B5CE2">
        <w:t xml:space="preserve"> </w:t>
      </w:r>
      <w:r>
        <w:t>health</w:t>
      </w:r>
      <w:r w:rsidR="002B5CE2">
        <w:t xml:space="preserve"> </w:t>
      </w:r>
      <w:r>
        <w:t>services,</w:t>
      </w:r>
      <w:r w:rsidR="002B5CE2">
        <w:t xml:space="preserve"> </w:t>
      </w:r>
      <w:r>
        <w:t>psychologists</w:t>
      </w:r>
      <w:r w:rsidR="002B5CE2">
        <w:t xml:space="preserve"> </w:t>
      </w:r>
      <w:r>
        <w:t>and</w:t>
      </w:r>
      <w:r w:rsidR="002B5CE2">
        <w:t xml:space="preserve"> </w:t>
      </w:r>
      <w:r>
        <w:t>geriatricians</w:t>
      </w:r>
      <w:r w:rsidR="002B5CE2">
        <w:t xml:space="preserve"> </w:t>
      </w:r>
      <w:r>
        <w:t>spend</w:t>
      </w:r>
      <w:r w:rsidR="002B5CE2">
        <w:t xml:space="preserve"> </w:t>
      </w:r>
      <w:r>
        <w:t>time</w:t>
      </w:r>
      <w:r w:rsidR="002B5CE2">
        <w:t xml:space="preserve"> </w:t>
      </w:r>
      <w:r>
        <w:t>at</w:t>
      </w:r>
      <w:r w:rsidR="002B5CE2">
        <w:t xml:space="preserve"> </w:t>
      </w:r>
      <w:r>
        <w:t>the</w:t>
      </w:r>
      <w:r w:rsidR="002B5CE2">
        <w:t xml:space="preserve"> </w:t>
      </w:r>
      <w:r>
        <w:t>service</w:t>
      </w:r>
      <w:r w:rsidR="002B5CE2">
        <w:t xml:space="preserve"> </w:t>
      </w:r>
      <w:r>
        <w:t>to</w:t>
      </w:r>
      <w:r w:rsidR="002B5CE2">
        <w:t xml:space="preserve"> </w:t>
      </w:r>
      <w:r>
        <w:t>review</w:t>
      </w:r>
      <w:r w:rsidR="002B5CE2">
        <w:t xml:space="preserve"> </w:t>
      </w:r>
      <w:r>
        <w:t>and</w:t>
      </w:r>
      <w:r w:rsidR="002B5CE2">
        <w:t xml:space="preserve"> </w:t>
      </w:r>
      <w:r>
        <w:t>assist</w:t>
      </w:r>
      <w:r w:rsidR="002B5CE2">
        <w:t xml:space="preserve"> </w:t>
      </w:r>
      <w:r>
        <w:t>in</w:t>
      </w:r>
      <w:r w:rsidR="002B5CE2">
        <w:t xml:space="preserve"> </w:t>
      </w:r>
      <w:r>
        <w:t>the</w:t>
      </w:r>
      <w:r w:rsidR="002B5CE2">
        <w:t xml:space="preserve"> </w:t>
      </w:r>
      <w:r>
        <w:t>management</w:t>
      </w:r>
      <w:r w:rsidR="002B5CE2">
        <w:t xml:space="preserve"> </w:t>
      </w:r>
      <w:r>
        <w:t>of</w:t>
      </w:r>
      <w:r w:rsidR="002B5CE2">
        <w:t xml:space="preserve"> </w:t>
      </w:r>
      <w:r>
        <w:t>consumers</w:t>
      </w:r>
      <w:r w:rsidR="002B5CE2">
        <w:t xml:space="preserve"> </w:t>
      </w:r>
      <w:r>
        <w:t>care</w:t>
      </w:r>
      <w:r w:rsidR="002B5CE2">
        <w:t xml:space="preserve"> </w:t>
      </w:r>
      <w:r>
        <w:t>needs.</w:t>
      </w:r>
      <w:r w:rsidR="002B5CE2">
        <w:t xml:space="preserve"> </w:t>
      </w:r>
    </w:p>
    <w:p w14:paraId="4FFFABD3" w14:textId="77777777" w:rsidR="00CB2628" w:rsidRPr="008B1EE6" w:rsidRDefault="00A445A4" w:rsidP="00CF3381">
      <w:pPr>
        <w:pStyle w:val="Heading4"/>
        <w:spacing w:after="120"/>
      </w:pPr>
      <w:r>
        <w:t>Requirements:</w:t>
      </w:r>
    </w:p>
    <w:p w14:paraId="4FFFABD4" w14:textId="042FB958" w:rsidR="001670A9" w:rsidRPr="001604D8" w:rsidRDefault="00A445A4" w:rsidP="00592413">
      <w:pPr>
        <w:pStyle w:val="Heading5"/>
        <w:spacing w:before="240"/>
      </w:pPr>
      <w:r>
        <w:t>Standard</w:t>
      </w:r>
      <w:r w:rsidR="002B5CE2">
        <w:t xml:space="preserve"> </w:t>
      </w:r>
      <w:r>
        <w:t>2</w:t>
      </w:r>
      <w:r w:rsidR="002B5CE2">
        <w:t xml:space="preserve"> </w:t>
      </w:r>
      <w:r>
        <w:t>Requirement</w:t>
      </w:r>
      <w:r w:rsidR="002B5CE2">
        <w:t xml:space="preserve"> </w:t>
      </w:r>
      <w:r>
        <w:t>3(a)</w:t>
      </w:r>
      <w:r>
        <w:tab/>
        <w:t>Met</w:t>
      </w:r>
    </w:p>
    <w:p w14:paraId="4FFFABD5" w14:textId="70DDEAD7" w:rsidR="00162C9B" w:rsidRDefault="00A445A4" w:rsidP="00E95878">
      <w:pPr>
        <w:spacing w:after="0"/>
      </w:pPr>
      <w:r>
        <w:t>The</w:t>
      </w:r>
      <w:r w:rsidR="002B5CE2">
        <w:t xml:space="preserve"> </w:t>
      </w:r>
      <w:r>
        <w:t>organisation</w:t>
      </w:r>
      <w:r w:rsidR="002B5CE2">
        <w:t xml:space="preserve"> </w:t>
      </w:r>
      <w:r>
        <w:t>demonstrates</w:t>
      </w:r>
      <w:r w:rsidR="002B5CE2">
        <w:t xml:space="preserve"> </w:t>
      </w:r>
      <w:r>
        <w:t>that</w:t>
      </w:r>
      <w:r w:rsidR="002B5CE2">
        <w:t xml:space="preserve"> </w:t>
      </w:r>
      <w:r>
        <w:t>assessment</w:t>
      </w:r>
      <w:r w:rsidR="002B5CE2">
        <w:t xml:space="preserve"> </w:t>
      </w:r>
      <w:r>
        <w:t>and</w:t>
      </w:r>
      <w:r w:rsidR="002B5CE2">
        <w:t xml:space="preserve"> </w:t>
      </w:r>
      <w:r>
        <w:t>planning,</w:t>
      </w:r>
      <w:r w:rsidR="002B5CE2">
        <w:t xml:space="preserve"> </w:t>
      </w:r>
      <w:r>
        <w:t>including</w:t>
      </w:r>
      <w:r w:rsidR="002B5CE2">
        <w:t xml:space="preserve"> </w:t>
      </w:r>
      <w:r>
        <w:t>consideration</w:t>
      </w:r>
      <w:r w:rsidR="002B5CE2">
        <w:t xml:space="preserve"> </w:t>
      </w:r>
      <w:r>
        <w:t>of</w:t>
      </w:r>
      <w:r w:rsidR="002B5CE2">
        <w:t xml:space="preserve"> </w:t>
      </w:r>
      <w:r>
        <w:t>risks</w:t>
      </w:r>
      <w:r w:rsidR="002B5CE2">
        <w:t xml:space="preserve"> </w:t>
      </w:r>
      <w:r>
        <w:t>to</w:t>
      </w:r>
      <w:r w:rsidR="002B5CE2">
        <w:t xml:space="preserve"> </w:t>
      </w:r>
      <w:r>
        <w:t>the</w:t>
      </w:r>
      <w:r w:rsidR="002B5CE2">
        <w:t xml:space="preserve"> </w:t>
      </w:r>
      <w:r>
        <w:t>consumer’s</w:t>
      </w:r>
      <w:r w:rsidR="002B5CE2">
        <w:t xml:space="preserve"> </w:t>
      </w:r>
      <w:r>
        <w:t>health</w:t>
      </w:r>
      <w:r w:rsidR="002B5CE2">
        <w:t xml:space="preserve"> </w:t>
      </w:r>
      <w:r>
        <w:t>and</w:t>
      </w:r>
      <w:r w:rsidR="002B5CE2">
        <w:t xml:space="preserve"> </w:t>
      </w:r>
      <w:r>
        <w:t>well-being,</w:t>
      </w:r>
      <w:r w:rsidR="002B5CE2">
        <w:t xml:space="preserve"> </w:t>
      </w:r>
      <w:r>
        <w:t>informs</w:t>
      </w:r>
      <w:r w:rsidR="002B5CE2">
        <w:t xml:space="preserve"> </w:t>
      </w:r>
      <w:r>
        <w:t>the</w:t>
      </w:r>
      <w:r w:rsidR="002B5CE2">
        <w:t xml:space="preserve"> </w:t>
      </w:r>
      <w:r>
        <w:t>delivery</w:t>
      </w:r>
      <w:r w:rsidR="002B5CE2">
        <w:t xml:space="preserve"> </w:t>
      </w:r>
      <w:r>
        <w:t>of</w:t>
      </w:r>
      <w:r w:rsidR="002B5CE2">
        <w:t xml:space="preserve"> </w:t>
      </w:r>
      <w:r>
        <w:t>safe</w:t>
      </w:r>
      <w:r w:rsidR="002B5CE2">
        <w:t xml:space="preserve"> </w:t>
      </w:r>
      <w:r>
        <w:t>and</w:t>
      </w:r>
      <w:r w:rsidR="002B5CE2">
        <w:t xml:space="preserve"> </w:t>
      </w:r>
      <w:r>
        <w:t>effective</w:t>
      </w:r>
      <w:r w:rsidR="002B5CE2">
        <w:t xml:space="preserve"> </w:t>
      </w:r>
      <w:r>
        <w:t>care</w:t>
      </w:r>
      <w:r w:rsidR="002B5CE2">
        <w:t xml:space="preserve"> </w:t>
      </w:r>
      <w:r>
        <w:t>and</w:t>
      </w:r>
      <w:r w:rsidR="002B5CE2">
        <w:t xml:space="preserve"> </w:t>
      </w:r>
      <w:r>
        <w:t>services.</w:t>
      </w:r>
    </w:p>
    <w:p w14:paraId="4FFFABD6" w14:textId="00052B31" w:rsidR="001670A9" w:rsidRPr="001604D8" w:rsidRDefault="00A445A4" w:rsidP="00592413">
      <w:pPr>
        <w:pStyle w:val="Heading5"/>
        <w:spacing w:before="240"/>
      </w:pPr>
      <w:r>
        <w:t>Standard</w:t>
      </w:r>
      <w:r w:rsidR="002B5CE2">
        <w:t xml:space="preserve"> </w:t>
      </w:r>
      <w:r>
        <w:t>2</w:t>
      </w:r>
      <w:r w:rsidR="002B5CE2">
        <w:t xml:space="preserve"> </w:t>
      </w:r>
      <w:r>
        <w:t>Requirement</w:t>
      </w:r>
      <w:r w:rsidR="002B5CE2">
        <w:t xml:space="preserve"> </w:t>
      </w:r>
      <w:r>
        <w:t>3(b)</w:t>
      </w:r>
      <w:r>
        <w:tab/>
        <w:t>Met</w:t>
      </w:r>
    </w:p>
    <w:p w14:paraId="4FFFABD7" w14:textId="62B4E76C" w:rsidR="00162C9B" w:rsidRDefault="00A445A4" w:rsidP="00E95878">
      <w:pPr>
        <w:spacing w:after="0"/>
      </w:pPr>
      <w:r>
        <w:t>The</w:t>
      </w:r>
      <w:r w:rsidR="002B5CE2">
        <w:t xml:space="preserve"> </w:t>
      </w:r>
      <w:r>
        <w:t>organisation</w:t>
      </w:r>
      <w:r w:rsidR="002B5CE2">
        <w:t xml:space="preserve"> </w:t>
      </w:r>
      <w:r>
        <w:t>demonstrates</w:t>
      </w:r>
      <w:r w:rsidR="002B5CE2">
        <w:t xml:space="preserve"> </w:t>
      </w:r>
      <w:r>
        <w:t>that</w:t>
      </w:r>
      <w:r w:rsidR="002B5CE2">
        <w:t xml:space="preserve"> </w:t>
      </w:r>
      <w:r>
        <w:t>assessment</w:t>
      </w:r>
      <w:r w:rsidR="002B5CE2">
        <w:t xml:space="preserve"> </w:t>
      </w:r>
      <w:r>
        <w:t>and</w:t>
      </w:r>
      <w:r w:rsidR="002B5CE2">
        <w:t xml:space="preserve"> </w:t>
      </w:r>
      <w:r>
        <w:t>planning</w:t>
      </w:r>
      <w:r w:rsidR="002B5CE2">
        <w:t xml:space="preserve"> </w:t>
      </w:r>
      <w:r>
        <w:t>identifies</w:t>
      </w:r>
      <w:r w:rsidR="002B5CE2">
        <w:t xml:space="preserve"> </w:t>
      </w:r>
      <w:r>
        <w:t>and</w:t>
      </w:r>
      <w:r w:rsidR="002B5CE2">
        <w:t xml:space="preserve"> </w:t>
      </w:r>
      <w:r>
        <w:t>addresses</w:t>
      </w:r>
      <w:r w:rsidR="002B5CE2">
        <w:t xml:space="preserve"> </w:t>
      </w:r>
      <w:r>
        <w:t>the</w:t>
      </w:r>
      <w:r w:rsidR="002B5CE2">
        <w:t xml:space="preserve"> </w:t>
      </w:r>
      <w:r>
        <w:t>consumer’s</w:t>
      </w:r>
      <w:r w:rsidR="002B5CE2">
        <w:t xml:space="preserve"> </w:t>
      </w:r>
      <w:r>
        <w:t>current</w:t>
      </w:r>
      <w:r w:rsidR="002B5CE2">
        <w:t xml:space="preserve"> </w:t>
      </w:r>
      <w:r>
        <w:t>needs,</w:t>
      </w:r>
      <w:r w:rsidR="002B5CE2">
        <w:t xml:space="preserve"> </w:t>
      </w:r>
      <w:r>
        <w:t>goals</w:t>
      </w:r>
      <w:r w:rsidR="002B5CE2">
        <w:t xml:space="preserve"> </w:t>
      </w:r>
      <w:r>
        <w:t>and</w:t>
      </w:r>
      <w:r w:rsidR="002B5CE2">
        <w:t xml:space="preserve"> </w:t>
      </w:r>
      <w:r>
        <w:t>preferences,</w:t>
      </w:r>
      <w:r w:rsidR="002B5CE2">
        <w:t xml:space="preserve"> </w:t>
      </w:r>
      <w:r>
        <w:t>including</w:t>
      </w:r>
      <w:r w:rsidR="002B5CE2">
        <w:t xml:space="preserve"> </w:t>
      </w:r>
      <w:r>
        <w:t>advance</w:t>
      </w:r>
      <w:r w:rsidR="002B5CE2">
        <w:t xml:space="preserve"> </w:t>
      </w:r>
      <w:r>
        <w:t>care</w:t>
      </w:r>
      <w:r w:rsidR="002B5CE2">
        <w:t xml:space="preserve"> </w:t>
      </w:r>
      <w:r>
        <w:t>planning</w:t>
      </w:r>
      <w:r w:rsidR="002B5CE2">
        <w:t xml:space="preserve"> </w:t>
      </w:r>
      <w:r>
        <w:t>and</w:t>
      </w:r>
      <w:r w:rsidR="002B5CE2">
        <w:t xml:space="preserve"> </w:t>
      </w:r>
      <w:r>
        <w:t>end</w:t>
      </w:r>
      <w:r w:rsidR="002B5CE2">
        <w:t xml:space="preserve"> </w:t>
      </w:r>
      <w:r>
        <w:t>of</w:t>
      </w:r>
      <w:r w:rsidR="002B5CE2">
        <w:t xml:space="preserve"> </w:t>
      </w:r>
      <w:r>
        <w:t>life</w:t>
      </w:r>
      <w:r w:rsidR="002B5CE2">
        <w:t xml:space="preserve"> </w:t>
      </w:r>
      <w:r>
        <w:t>planning</w:t>
      </w:r>
      <w:r w:rsidR="002B5CE2">
        <w:t xml:space="preserve"> </w:t>
      </w:r>
      <w:r>
        <w:t>if</w:t>
      </w:r>
      <w:r w:rsidR="002B5CE2">
        <w:t xml:space="preserve"> </w:t>
      </w:r>
      <w:r>
        <w:t>the</w:t>
      </w:r>
      <w:r w:rsidR="002B5CE2">
        <w:t xml:space="preserve"> </w:t>
      </w:r>
      <w:r>
        <w:t>consumer</w:t>
      </w:r>
      <w:r w:rsidR="002B5CE2">
        <w:t xml:space="preserve"> </w:t>
      </w:r>
      <w:r>
        <w:t>wishes.</w:t>
      </w:r>
    </w:p>
    <w:p w14:paraId="4FFFABD8" w14:textId="66B73A6F" w:rsidR="001670A9" w:rsidRPr="001604D8" w:rsidRDefault="00A445A4" w:rsidP="00592413">
      <w:pPr>
        <w:pStyle w:val="Heading5"/>
        <w:spacing w:before="240"/>
      </w:pPr>
      <w:r>
        <w:t>Standard</w:t>
      </w:r>
      <w:r w:rsidR="002B5CE2">
        <w:t xml:space="preserve"> </w:t>
      </w:r>
      <w:r>
        <w:t>2</w:t>
      </w:r>
      <w:r w:rsidR="002B5CE2">
        <w:t xml:space="preserve"> </w:t>
      </w:r>
      <w:r>
        <w:t>Requirement</w:t>
      </w:r>
      <w:r w:rsidR="002B5CE2">
        <w:t xml:space="preserve"> </w:t>
      </w:r>
      <w:r>
        <w:t>3(c)</w:t>
      </w:r>
      <w:r>
        <w:tab/>
        <w:t>Met</w:t>
      </w:r>
    </w:p>
    <w:p w14:paraId="4FFFABD9" w14:textId="14FAE328" w:rsidR="00162C9B" w:rsidRDefault="00A445A4" w:rsidP="00E95878">
      <w:pPr>
        <w:spacing w:after="0"/>
      </w:pPr>
      <w:r>
        <w:t>The</w:t>
      </w:r>
      <w:r w:rsidR="002B5CE2">
        <w:t xml:space="preserve"> </w:t>
      </w:r>
      <w:r>
        <w:t>organisation</w:t>
      </w:r>
      <w:r w:rsidR="002B5CE2">
        <w:t xml:space="preserve"> </w:t>
      </w:r>
      <w:r>
        <w:t>demonstrates</w:t>
      </w:r>
      <w:r w:rsidR="002B5CE2">
        <w:t xml:space="preserve"> </w:t>
      </w:r>
      <w:r>
        <w:t>that</w:t>
      </w:r>
      <w:r w:rsidR="002B5CE2">
        <w:t xml:space="preserve"> </w:t>
      </w:r>
      <w:r>
        <w:t>assessment</w:t>
      </w:r>
      <w:r w:rsidR="002B5CE2">
        <w:t xml:space="preserve"> </w:t>
      </w:r>
      <w:r>
        <w:t>and</w:t>
      </w:r>
      <w:r w:rsidR="002B5CE2">
        <w:t xml:space="preserve"> </w:t>
      </w:r>
      <w:r>
        <w:t>planning:</w:t>
      </w:r>
    </w:p>
    <w:p w14:paraId="4FFFABDA" w14:textId="2B881B11" w:rsidR="00E95878" w:rsidRDefault="00A445A4" w:rsidP="00E95878">
      <w:pPr>
        <w:tabs>
          <w:tab w:val="right" w:pos="9026"/>
        </w:tabs>
        <w:spacing w:after="0"/>
        <w:ind w:left="851" w:hanging="567"/>
      </w:pPr>
      <w:r>
        <w:t>(</w:t>
      </w:r>
      <w:proofErr w:type="spellStart"/>
      <w:r>
        <w:t>i</w:t>
      </w:r>
      <w:proofErr w:type="spellEnd"/>
      <w:r>
        <w:t>)</w:t>
      </w:r>
      <w:r>
        <w:tab/>
        <w:t>is</w:t>
      </w:r>
      <w:r w:rsidR="002B5CE2">
        <w:t xml:space="preserve"> </w:t>
      </w:r>
      <w:r>
        <w:t>based</w:t>
      </w:r>
      <w:r w:rsidR="002B5CE2">
        <w:t xml:space="preserve"> </w:t>
      </w:r>
      <w:r>
        <w:t>on</w:t>
      </w:r>
      <w:r w:rsidR="002B5CE2">
        <w:t xml:space="preserve"> </w:t>
      </w:r>
      <w:r>
        <w:t>ongoing</w:t>
      </w:r>
      <w:r w:rsidR="002B5CE2">
        <w:t xml:space="preserve"> </w:t>
      </w:r>
      <w:r>
        <w:t>partnership</w:t>
      </w:r>
      <w:r w:rsidR="002B5CE2">
        <w:t xml:space="preserve"> </w:t>
      </w:r>
      <w:r>
        <w:t>with</w:t>
      </w:r>
      <w:r w:rsidR="002B5CE2">
        <w:t xml:space="preserve"> </w:t>
      </w:r>
      <w:r>
        <w:t>the</w:t>
      </w:r>
      <w:r w:rsidR="002B5CE2">
        <w:t xml:space="preserve"> </w:t>
      </w:r>
      <w:r>
        <w:t>consumer</w:t>
      </w:r>
      <w:r w:rsidR="002B5CE2">
        <w:t xml:space="preserve"> </w:t>
      </w:r>
      <w:r>
        <w:t>and</w:t>
      </w:r>
      <w:r w:rsidR="002B5CE2">
        <w:t xml:space="preserve"> </w:t>
      </w:r>
      <w:r>
        <w:t>others</w:t>
      </w:r>
      <w:r w:rsidR="002B5CE2">
        <w:t xml:space="preserve"> </w:t>
      </w:r>
      <w:r>
        <w:t>that</w:t>
      </w:r>
      <w:r w:rsidR="002B5CE2">
        <w:t xml:space="preserve"> </w:t>
      </w:r>
      <w:r>
        <w:t>the</w:t>
      </w:r>
      <w:r w:rsidR="002B5CE2">
        <w:t xml:space="preserve"> </w:t>
      </w:r>
      <w:r>
        <w:t>consumer</w:t>
      </w:r>
      <w:r w:rsidR="002B5CE2">
        <w:t xml:space="preserve"> </w:t>
      </w:r>
      <w:r>
        <w:t>wishes</w:t>
      </w:r>
      <w:r w:rsidR="002B5CE2">
        <w:t xml:space="preserve"> </w:t>
      </w:r>
      <w:r>
        <w:t>to</w:t>
      </w:r>
      <w:r w:rsidR="002B5CE2">
        <w:t xml:space="preserve"> </w:t>
      </w:r>
      <w:r>
        <w:t>involve</w:t>
      </w:r>
      <w:r w:rsidR="002B5CE2">
        <w:t xml:space="preserve"> </w:t>
      </w:r>
      <w:r>
        <w:t>in</w:t>
      </w:r>
      <w:r w:rsidR="002B5CE2">
        <w:t xml:space="preserve"> </w:t>
      </w:r>
      <w:r>
        <w:t>assessment,</w:t>
      </w:r>
      <w:r w:rsidR="002B5CE2">
        <w:t xml:space="preserve"> </w:t>
      </w:r>
      <w:r>
        <w:t>planning</w:t>
      </w:r>
      <w:r w:rsidR="002B5CE2">
        <w:t xml:space="preserve"> </w:t>
      </w:r>
      <w:r>
        <w:t>and</w:t>
      </w:r>
      <w:r w:rsidR="002B5CE2">
        <w:t xml:space="preserve"> </w:t>
      </w:r>
      <w:r>
        <w:t>review</w:t>
      </w:r>
      <w:r w:rsidR="002B5CE2">
        <w:t xml:space="preserve"> </w:t>
      </w:r>
      <w:r>
        <w:t>of</w:t>
      </w:r>
      <w:r w:rsidR="002B5CE2">
        <w:t xml:space="preserve"> </w:t>
      </w:r>
      <w:r>
        <w:t>the</w:t>
      </w:r>
      <w:r w:rsidR="002B5CE2">
        <w:t xml:space="preserve"> </w:t>
      </w:r>
      <w:r>
        <w:t>consumer’s</w:t>
      </w:r>
      <w:r w:rsidR="002B5CE2">
        <w:t xml:space="preserve"> </w:t>
      </w:r>
      <w:r>
        <w:t>care</w:t>
      </w:r>
      <w:r w:rsidR="002B5CE2">
        <w:t xml:space="preserve"> </w:t>
      </w:r>
      <w:r>
        <w:t>and</w:t>
      </w:r>
      <w:r w:rsidR="002B5CE2">
        <w:t xml:space="preserve"> </w:t>
      </w:r>
      <w:r>
        <w:t>services;</w:t>
      </w:r>
      <w:r w:rsidR="002B5CE2">
        <w:t xml:space="preserve"> </w:t>
      </w:r>
      <w:r>
        <w:t>and</w:t>
      </w:r>
    </w:p>
    <w:p w14:paraId="4FFFABDB" w14:textId="0C4266CA" w:rsidR="00E95878" w:rsidRDefault="00A445A4" w:rsidP="00E95878">
      <w:pPr>
        <w:tabs>
          <w:tab w:val="right" w:pos="9026"/>
        </w:tabs>
        <w:spacing w:after="0"/>
        <w:ind w:left="851" w:hanging="567"/>
      </w:pPr>
      <w:r>
        <w:t>(ii)</w:t>
      </w:r>
      <w:r>
        <w:tab/>
        <w:t>includes</w:t>
      </w:r>
      <w:r w:rsidR="002B5CE2">
        <w:t xml:space="preserve"> </w:t>
      </w:r>
      <w:r>
        <w:t>other</w:t>
      </w:r>
      <w:r w:rsidR="002B5CE2">
        <w:t xml:space="preserve"> </w:t>
      </w:r>
      <w:r>
        <w:t>organisations,</w:t>
      </w:r>
      <w:r w:rsidR="002B5CE2">
        <w:t xml:space="preserve"> </w:t>
      </w:r>
      <w:r>
        <w:t>and</w:t>
      </w:r>
      <w:r w:rsidR="002B5CE2">
        <w:t xml:space="preserve"> </w:t>
      </w:r>
      <w:r>
        <w:t>individuals</w:t>
      </w:r>
      <w:r w:rsidR="002B5CE2">
        <w:t xml:space="preserve"> </w:t>
      </w:r>
      <w:r>
        <w:t>and</w:t>
      </w:r>
      <w:r w:rsidR="002B5CE2">
        <w:t xml:space="preserve"> </w:t>
      </w:r>
      <w:r>
        <w:t>providers</w:t>
      </w:r>
      <w:r w:rsidR="002B5CE2">
        <w:t xml:space="preserve"> </w:t>
      </w:r>
      <w:r>
        <w:t>of</w:t>
      </w:r>
      <w:r w:rsidR="002B5CE2">
        <w:t xml:space="preserve"> </w:t>
      </w:r>
      <w:r>
        <w:t>other</w:t>
      </w:r>
      <w:r w:rsidR="002B5CE2">
        <w:t xml:space="preserve"> </w:t>
      </w:r>
      <w:r>
        <w:t>care</w:t>
      </w:r>
      <w:r w:rsidR="002B5CE2">
        <w:t xml:space="preserve"> </w:t>
      </w:r>
      <w:r>
        <w:t>and</w:t>
      </w:r>
      <w:r w:rsidR="002B5CE2">
        <w:t xml:space="preserve"> </w:t>
      </w:r>
      <w:r>
        <w:t>services,</w:t>
      </w:r>
      <w:r w:rsidR="002B5CE2">
        <w:t xml:space="preserve"> </w:t>
      </w:r>
      <w:r>
        <w:t>that</w:t>
      </w:r>
      <w:r w:rsidR="002B5CE2">
        <w:t xml:space="preserve"> </w:t>
      </w:r>
      <w:r>
        <w:t>are</w:t>
      </w:r>
      <w:r w:rsidR="002B5CE2">
        <w:t xml:space="preserve"> </w:t>
      </w:r>
      <w:r>
        <w:t>involved</w:t>
      </w:r>
      <w:r w:rsidR="002B5CE2">
        <w:t xml:space="preserve"> </w:t>
      </w:r>
      <w:r>
        <w:t>in</w:t>
      </w:r>
      <w:r w:rsidR="002B5CE2">
        <w:t xml:space="preserve"> </w:t>
      </w:r>
      <w:r>
        <w:t>the</w:t>
      </w:r>
      <w:r w:rsidR="002B5CE2">
        <w:t xml:space="preserve"> </w:t>
      </w:r>
      <w:r>
        <w:t>care</w:t>
      </w:r>
      <w:r w:rsidR="002B5CE2">
        <w:t xml:space="preserve"> </w:t>
      </w:r>
      <w:r>
        <w:t>of</w:t>
      </w:r>
      <w:r w:rsidR="002B5CE2">
        <w:t xml:space="preserve"> </w:t>
      </w:r>
      <w:r>
        <w:t>the</w:t>
      </w:r>
      <w:r w:rsidR="002B5CE2">
        <w:t xml:space="preserve"> </w:t>
      </w:r>
      <w:r>
        <w:t>consumer.</w:t>
      </w:r>
    </w:p>
    <w:p w14:paraId="4FFFABDC" w14:textId="13D0E45C" w:rsidR="001670A9" w:rsidRPr="001604D8" w:rsidRDefault="00A445A4" w:rsidP="00592413">
      <w:pPr>
        <w:pStyle w:val="Heading5"/>
        <w:spacing w:before="240"/>
      </w:pPr>
      <w:r>
        <w:t>Standard</w:t>
      </w:r>
      <w:r w:rsidR="002B5CE2">
        <w:t xml:space="preserve"> </w:t>
      </w:r>
      <w:r>
        <w:t>2</w:t>
      </w:r>
      <w:r w:rsidR="002B5CE2">
        <w:t xml:space="preserve"> </w:t>
      </w:r>
      <w:r>
        <w:t>Requirement</w:t>
      </w:r>
      <w:r w:rsidR="002B5CE2">
        <w:t xml:space="preserve"> </w:t>
      </w:r>
      <w:r>
        <w:t>3(d)</w:t>
      </w:r>
      <w:r>
        <w:tab/>
        <w:t>Met</w:t>
      </w:r>
    </w:p>
    <w:p w14:paraId="4FFFABDD" w14:textId="78124F21" w:rsidR="00162C9B" w:rsidRDefault="00A445A4" w:rsidP="00E95878">
      <w:pPr>
        <w:spacing w:after="0"/>
      </w:pPr>
      <w:r>
        <w:t>The</w:t>
      </w:r>
      <w:r w:rsidR="002B5CE2">
        <w:t xml:space="preserve"> </w:t>
      </w:r>
      <w:r>
        <w:t>organisation</w:t>
      </w:r>
      <w:r w:rsidR="002B5CE2">
        <w:t xml:space="preserve"> </w:t>
      </w:r>
      <w:r>
        <w:t>demonstrates</w:t>
      </w:r>
      <w:r w:rsidR="002B5CE2">
        <w:t xml:space="preserve"> </w:t>
      </w:r>
      <w:r>
        <w:t>that</w:t>
      </w:r>
      <w:r w:rsidR="002B5CE2">
        <w:t xml:space="preserve"> </w:t>
      </w:r>
      <w:r>
        <w:t>the</w:t>
      </w:r>
      <w:r w:rsidR="002B5CE2">
        <w:t xml:space="preserve"> </w:t>
      </w:r>
      <w:r>
        <w:t>outcomes</w:t>
      </w:r>
      <w:r w:rsidR="002B5CE2">
        <w:t xml:space="preserve"> </w:t>
      </w:r>
      <w:r>
        <w:t>of</w:t>
      </w:r>
      <w:r w:rsidR="002B5CE2">
        <w:t xml:space="preserve"> </w:t>
      </w:r>
      <w:r>
        <w:t>assessment</w:t>
      </w:r>
      <w:r w:rsidR="002B5CE2">
        <w:t xml:space="preserve"> </w:t>
      </w:r>
      <w:r>
        <w:t>and</w:t>
      </w:r>
      <w:r w:rsidR="002B5CE2">
        <w:t xml:space="preserve"> </w:t>
      </w:r>
      <w:r>
        <w:t>planning</w:t>
      </w:r>
      <w:r w:rsidR="002B5CE2">
        <w:t xml:space="preserve"> </w:t>
      </w:r>
      <w:r>
        <w:t>are</w:t>
      </w:r>
      <w:r w:rsidR="002B5CE2">
        <w:t xml:space="preserve"> </w:t>
      </w:r>
      <w:r>
        <w:t>effectively</w:t>
      </w:r>
      <w:r w:rsidR="002B5CE2">
        <w:t xml:space="preserve"> </w:t>
      </w:r>
      <w:r>
        <w:t>communicated</w:t>
      </w:r>
      <w:r w:rsidR="002B5CE2">
        <w:t xml:space="preserve"> </w:t>
      </w:r>
      <w:r>
        <w:t>to</w:t>
      </w:r>
      <w:r w:rsidR="002B5CE2">
        <w:t xml:space="preserve"> </w:t>
      </w:r>
      <w:r>
        <w:t>the</w:t>
      </w:r>
      <w:r w:rsidR="002B5CE2">
        <w:t xml:space="preserve"> </w:t>
      </w:r>
      <w:r>
        <w:t>consumer</w:t>
      </w:r>
      <w:r w:rsidR="002B5CE2">
        <w:t xml:space="preserve"> </w:t>
      </w:r>
      <w:r>
        <w:t>and</w:t>
      </w:r>
      <w:r w:rsidR="002B5CE2">
        <w:t xml:space="preserve"> </w:t>
      </w:r>
      <w:r>
        <w:t>documented</w:t>
      </w:r>
      <w:r w:rsidR="002B5CE2">
        <w:t xml:space="preserve"> </w:t>
      </w:r>
      <w:r>
        <w:t>in</w:t>
      </w:r>
      <w:r w:rsidR="002B5CE2">
        <w:t xml:space="preserve"> </w:t>
      </w:r>
      <w:r>
        <w:t>a</w:t>
      </w:r>
      <w:r w:rsidR="002B5CE2">
        <w:t xml:space="preserve"> </w:t>
      </w:r>
      <w:r>
        <w:t>care</w:t>
      </w:r>
      <w:r w:rsidR="002B5CE2">
        <w:t xml:space="preserve"> </w:t>
      </w:r>
      <w:r>
        <w:t>and</w:t>
      </w:r>
      <w:r w:rsidR="002B5CE2">
        <w:t xml:space="preserve"> </w:t>
      </w:r>
      <w:r>
        <w:t>services</w:t>
      </w:r>
      <w:r w:rsidR="002B5CE2">
        <w:t xml:space="preserve"> </w:t>
      </w:r>
      <w:r>
        <w:t>plan</w:t>
      </w:r>
      <w:r w:rsidR="002B5CE2">
        <w:t xml:space="preserve"> </w:t>
      </w:r>
      <w:r>
        <w:t>that</w:t>
      </w:r>
      <w:r w:rsidR="002B5CE2">
        <w:t xml:space="preserve"> </w:t>
      </w:r>
      <w:r>
        <w:t>is</w:t>
      </w:r>
      <w:r w:rsidR="002B5CE2">
        <w:t xml:space="preserve"> </w:t>
      </w:r>
      <w:r>
        <w:t>readily</w:t>
      </w:r>
      <w:r w:rsidR="002B5CE2">
        <w:t xml:space="preserve"> </w:t>
      </w:r>
      <w:r>
        <w:t>available</w:t>
      </w:r>
      <w:r w:rsidR="002B5CE2">
        <w:t xml:space="preserve"> </w:t>
      </w:r>
      <w:r>
        <w:t>to</w:t>
      </w:r>
      <w:r w:rsidR="002B5CE2">
        <w:t xml:space="preserve"> </w:t>
      </w:r>
      <w:r>
        <w:t>the</w:t>
      </w:r>
      <w:r w:rsidR="002B5CE2">
        <w:t xml:space="preserve"> </w:t>
      </w:r>
      <w:r>
        <w:t>consumer,</w:t>
      </w:r>
      <w:r w:rsidR="002B5CE2">
        <w:t xml:space="preserve"> </w:t>
      </w:r>
      <w:r>
        <w:t>and</w:t>
      </w:r>
      <w:r w:rsidR="002B5CE2">
        <w:t xml:space="preserve"> </w:t>
      </w:r>
      <w:r>
        <w:t>where</w:t>
      </w:r>
      <w:r w:rsidR="002B5CE2">
        <w:t xml:space="preserve"> </w:t>
      </w:r>
      <w:r>
        <w:t>care</w:t>
      </w:r>
      <w:r w:rsidR="002B5CE2">
        <w:t xml:space="preserve"> </w:t>
      </w:r>
      <w:r>
        <w:t>and</w:t>
      </w:r>
      <w:r w:rsidR="002B5CE2">
        <w:t xml:space="preserve"> </w:t>
      </w:r>
      <w:r>
        <w:t>services</w:t>
      </w:r>
      <w:r w:rsidR="002B5CE2">
        <w:t xml:space="preserve"> </w:t>
      </w:r>
      <w:r>
        <w:t>are</w:t>
      </w:r>
      <w:r w:rsidR="002B5CE2">
        <w:t xml:space="preserve"> </w:t>
      </w:r>
      <w:r>
        <w:t>provided.</w:t>
      </w:r>
    </w:p>
    <w:p w14:paraId="4FFFABDE" w14:textId="49C9E4D6" w:rsidR="001670A9" w:rsidRPr="001604D8" w:rsidRDefault="00A445A4" w:rsidP="00592413">
      <w:pPr>
        <w:pStyle w:val="Heading5"/>
        <w:spacing w:before="240"/>
      </w:pPr>
      <w:r>
        <w:t>Standard</w:t>
      </w:r>
      <w:r w:rsidR="002B5CE2">
        <w:t xml:space="preserve"> </w:t>
      </w:r>
      <w:r>
        <w:t>2</w:t>
      </w:r>
      <w:r w:rsidR="002B5CE2">
        <w:t xml:space="preserve"> </w:t>
      </w:r>
      <w:r>
        <w:t>Requirement</w:t>
      </w:r>
      <w:r w:rsidR="002B5CE2">
        <w:t xml:space="preserve"> </w:t>
      </w:r>
      <w:r>
        <w:t>3(e)</w:t>
      </w:r>
      <w:r>
        <w:tab/>
        <w:t>Met</w:t>
      </w:r>
    </w:p>
    <w:p w14:paraId="4FFFABDF" w14:textId="3CD35AC2" w:rsidR="00162C9B" w:rsidRDefault="00A445A4" w:rsidP="00E95878">
      <w:pPr>
        <w:spacing w:after="0"/>
      </w:pPr>
      <w:r>
        <w:t>The</w:t>
      </w:r>
      <w:r w:rsidR="002B5CE2">
        <w:t xml:space="preserve"> </w:t>
      </w:r>
      <w:r>
        <w:t>organisation</w:t>
      </w:r>
      <w:r w:rsidR="002B5CE2">
        <w:t xml:space="preserve"> </w:t>
      </w:r>
      <w:r>
        <w:t>demonstrates</w:t>
      </w:r>
      <w:r w:rsidR="002B5CE2">
        <w:t xml:space="preserve"> </w:t>
      </w:r>
      <w:r>
        <w:t>that</w:t>
      </w:r>
      <w:r w:rsidR="002B5CE2">
        <w:t xml:space="preserve"> </w:t>
      </w:r>
      <w:r>
        <w:t>care</w:t>
      </w:r>
      <w:r w:rsidR="002B5CE2">
        <w:t xml:space="preserve"> </w:t>
      </w:r>
      <w:r>
        <w:t>and</w:t>
      </w:r>
      <w:r w:rsidR="002B5CE2">
        <w:t xml:space="preserve"> </w:t>
      </w:r>
      <w:r>
        <w:t>services</w:t>
      </w:r>
      <w:r w:rsidR="002B5CE2">
        <w:t xml:space="preserve"> </w:t>
      </w:r>
      <w:r>
        <w:t>are</w:t>
      </w:r>
      <w:r w:rsidR="002B5CE2">
        <w:t xml:space="preserve"> </w:t>
      </w:r>
      <w:r>
        <w:t>reviewed</w:t>
      </w:r>
      <w:r w:rsidR="002B5CE2">
        <w:t xml:space="preserve"> </w:t>
      </w:r>
      <w:r>
        <w:t>regularly</w:t>
      </w:r>
      <w:r w:rsidR="002B5CE2">
        <w:t xml:space="preserve"> </w:t>
      </w:r>
      <w:r>
        <w:t>for</w:t>
      </w:r>
      <w:r w:rsidR="002B5CE2">
        <w:t xml:space="preserve"> </w:t>
      </w:r>
      <w:r>
        <w:t>effectiveness,</w:t>
      </w:r>
      <w:r w:rsidR="002B5CE2">
        <w:t xml:space="preserve"> </w:t>
      </w:r>
      <w:r>
        <w:t>and</w:t>
      </w:r>
      <w:r w:rsidR="002B5CE2">
        <w:t xml:space="preserve"> </w:t>
      </w:r>
      <w:r>
        <w:t>when</w:t>
      </w:r>
      <w:r w:rsidR="002B5CE2">
        <w:t xml:space="preserve"> </w:t>
      </w:r>
      <w:r>
        <w:t>circumstances</w:t>
      </w:r>
      <w:r w:rsidR="002B5CE2">
        <w:t xml:space="preserve"> </w:t>
      </w:r>
      <w:r>
        <w:t>change</w:t>
      </w:r>
      <w:r w:rsidR="002B5CE2">
        <w:t xml:space="preserve"> </w:t>
      </w:r>
      <w:r>
        <w:t>or</w:t>
      </w:r>
      <w:r w:rsidR="002B5CE2">
        <w:t xml:space="preserve"> </w:t>
      </w:r>
      <w:r>
        <w:t>when</w:t>
      </w:r>
      <w:r w:rsidR="002B5CE2">
        <w:t xml:space="preserve"> </w:t>
      </w:r>
      <w:r>
        <w:t>incidents</w:t>
      </w:r>
      <w:r w:rsidR="002B5CE2">
        <w:t xml:space="preserve"> </w:t>
      </w:r>
      <w:r>
        <w:t>impact</w:t>
      </w:r>
      <w:r w:rsidR="002B5CE2">
        <w:t xml:space="preserve"> </w:t>
      </w:r>
      <w:r>
        <w:t>on</w:t>
      </w:r>
      <w:r w:rsidR="002B5CE2">
        <w:t xml:space="preserve"> </w:t>
      </w:r>
      <w:r>
        <w:t>the</w:t>
      </w:r>
      <w:r w:rsidR="002B5CE2">
        <w:t xml:space="preserve"> </w:t>
      </w:r>
      <w:r>
        <w:t>needs,</w:t>
      </w:r>
      <w:r w:rsidR="002B5CE2">
        <w:t xml:space="preserve"> </w:t>
      </w:r>
      <w:r>
        <w:t>goals</w:t>
      </w:r>
      <w:r w:rsidR="002B5CE2">
        <w:t xml:space="preserve"> </w:t>
      </w:r>
      <w:r>
        <w:t>or</w:t>
      </w:r>
      <w:r w:rsidR="002B5CE2">
        <w:t xml:space="preserve"> </w:t>
      </w:r>
      <w:r>
        <w:t>preferences</w:t>
      </w:r>
      <w:r w:rsidR="002B5CE2">
        <w:t xml:space="preserve"> </w:t>
      </w:r>
      <w:r>
        <w:t>of</w:t>
      </w:r>
      <w:r w:rsidR="002B5CE2">
        <w:t xml:space="preserve"> </w:t>
      </w:r>
      <w:r>
        <w:t>the</w:t>
      </w:r>
      <w:r w:rsidR="002B5CE2">
        <w:t xml:space="preserve"> </w:t>
      </w:r>
      <w:r>
        <w:t>consumer.</w:t>
      </w:r>
    </w:p>
    <w:p w14:paraId="557FA7AD" w14:textId="77777777" w:rsidR="002B5CE2" w:rsidRDefault="002B5CE2" w:rsidP="00E95878">
      <w:pPr>
        <w:spacing w:after="0"/>
      </w:pPr>
    </w:p>
    <w:p w14:paraId="4FFFABE0" w14:textId="000E06F8" w:rsidR="00805AE9" w:rsidRPr="00E93691" w:rsidRDefault="00A445A4" w:rsidP="002C20EF">
      <w:pPr>
        <w:pStyle w:val="Heading3"/>
        <w:spacing w:before="240"/>
      </w:pPr>
      <w:r>
        <w:lastRenderedPageBreak/>
        <w:t>Standard</w:t>
      </w:r>
      <w:r w:rsidR="002B5CE2">
        <w:t xml:space="preserve"> </w:t>
      </w:r>
      <w:r>
        <w:t>3:</w:t>
      </w:r>
      <w:r w:rsidR="002B5CE2">
        <w:t xml:space="preserve"> </w:t>
      </w:r>
      <w:r>
        <w:br/>
        <w:t>Personal</w:t>
      </w:r>
      <w:r w:rsidR="002B5CE2">
        <w:t xml:space="preserve"> </w:t>
      </w:r>
      <w:r>
        <w:t>care</w:t>
      </w:r>
      <w:r w:rsidR="002B5CE2">
        <w:t xml:space="preserve"> </w:t>
      </w:r>
      <w:r>
        <w:t>and</w:t>
      </w:r>
      <w:r w:rsidR="002B5CE2">
        <w:t xml:space="preserve"> </w:t>
      </w:r>
      <w:r>
        <w:t>clinical</w:t>
      </w:r>
      <w:r w:rsidR="002B5CE2">
        <w:t xml:space="preserve"> </w:t>
      </w:r>
      <w:r>
        <w:t>care</w:t>
      </w:r>
      <w:r>
        <w:tab/>
        <w:t>Met</w:t>
      </w:r>
    </w:p>
    <w:p w14:paraId="4FFFABE1" w14:textId="43536824" w:rsidR="001670A9" w:rsidRPr="001604D8" w:rsidRDefault="00A445A4" w:rsidP="00CB2628">
      <w:pPr>
        <w:pStyle w:val="Heading4"/>
      </w:pPr>
      <w:r>
        <w:t>Consumer</w:t>
      </w:r>
      <w:r w:rsidR="002B5CE2">
        <w:t xml:space="preserve"> </w:t>
      </w:r>
      <w:r>
        <w:t>outcome:</w:t>
      </w:r>
    </w:p>
    <w:p w14:paraId="4FFFABE2" w14:textId="7B78332C" w:rsidR="00FA08FE" w:rsidRDefault="00A445A4" w:rsidP="00E93AC6">
      <w:pPr>
        <w:ind w:left="357" w:hanging="357"/>
      </w:pPr>
      <w:r>
        <w:t>1.</w:t>
      </w:r>
      <w:r>
        <w:tab/>
        <w:t>I</w:t>
      </w:r>
      <w:r w:rsidR="002B5CE2">
        <w:t xml:space="preserve"> </w:t>
      </w:r>
      <w:r>
        <w:t>get</w:t>
      </w:r>
      <w:r w:rsidR="002B5CE2">
        <w:t xml:space="preserve"> </w:t>
      </w:r>
      <w:r>
        <w:t>personal</w:t>
      </w:r>
      <w:r w:rsidR="002B5CE2">
        <w:t xml:space="preserve"> </w:t>
      </w:r>
      <w:r>
        <w:t>care,</w:t>
      </w:r>
      <w:r w:rsidR="002B5CE2">
        <w:t xml:space="preserve"> </w:t>
      </w:r>
      <w:r>
        <w:t>clinical</w:t>
      </w:r>
      <w:r w:rsidR="002B5CE2">
        <w:t xml:space="preserve"> </w:t>
      </w:r>
      <w:r>
        <w:t>care,</w:t>
      </w:r>
      <w:r w:rsidR="002B5CE2">
        <w:t xml:space="preserve"> </w:t>
      </w:r>
      <w:r>
        <w:t>or</w:t>
      </w:r>
      <w:r w:rsidR="002B5CE2">
        <w:t xml:space="preserve"> </w:t>
      </w:r>
      <w:r>
        <w:t>both</w:t>
      </w:r>
      <w:r w:rsidR="002B5CE2">
        <w:t xml:space="preserve"> </w:t>
      </w:r>
      <w:r>
        <w:t>personal</w:t>
      </w:r>
      <w:r w:rsidR="002B5CE2">
        <w:t xml:space="preserve"> </w:t>
      </w:r>
      <w:r>
        <w:t>care</w:t>
      </w:r>
      <w:r w:rsidR="002B5CE2">
        <w:t xml:space="preserve"> </w:t>
      </w:r>
      <w:r>
        <w:t>and</w:t>
      </w:r>
      <w:r w:rsidR="002B5CE2">
        <w:t xml:space="preserve"> </w:t>
      </w:r>
      <w:r>
        <w:t>clinical</w:t>
      </w:r>
      <w:r w:rsidR="002B5CE2">
        <w:t xml:space="preserve"> </w:t>
      </w:r>
      <w:r>
        <w:t>care,</w:t>
      </w:r>
      <w:r w:rsidR="002B5CE2">
        <w:t xml:space="preserve"> </w:t>
      </w:r>
      <w:r>
        <w:t>that</w:t>
      </w:r>
      <w:r w:rsidR="002B5CE2">
        <w:t xml:space="preserve"> </w:t>
      </w:r>
      <w:r>
        <w:t>is</w:t>
      </w:r>
      <w:r w:rsidR="002B5CE2">
        <w:t xml:space="preserve"> </w:t>
      </w:r>
      <w:r>
        <w:t>safe</w:t>
      </w:r>
      <w:r w:rsidR="002B5CE2">
        <w:t xml:space="preserve"> </w:t>
      </w:r>
      <w:r>
        <w:t>and</w:t>
      </w:r>
      <w:r w:rsidR="002B5CE2">
        <w:t xml:space="preserve"> </w:t>
      </w:r>
      <w:r>
        <w:t>right</w:t>
      </w:r>
      <w:r w:rsidR="002B5CE2">
        <w:t xml:space="preserve"> </w:t>
      </w:r>
      <w:r>
        <w:t>for</w:t>
      </w:r>
      <w:r w:rsidR="002B5CE2">
        <w:t xml:space="preserve"> </w:t>
      </w:r>
      <w:r>
        <w:t>me.</w:t>
      </w:r>
    </w:p>
    <w:p w14:paraId="4FFFABE3" w14:textId="1741D552" w:rsidR="00FA08FE" w:rsidRPr="001604D8" w:rsidRDefault="00A445A4" w:rsidP="00CB2628">
      <w:pPr>
        <w:pStyle w:val="Heading4"/>
      </w:pPr>
      <w:r>
        <w:t>Organisation</w:t>
      </w:r>
      <w:r w:rsidR="002B5CE2">
        <w:t xml:space="preserve"> </w:t>
      </w:r>
      <w:r>
        <w:t>statement:</w:t>
      </w:r>
    </w:p>
    <w:p w14:paraId="4FFFABE4" w14:textId="437432C6" w:rsidR="00FA08FE" w:rsidRDefault="00A445A4" w:rsidP="00E93AC6">
      <w:pPr>
        <w:ind w:left="357" w:hanging="357"/>
      </w:pPr>
      <w:r>
        <w:t>2.</w:t>
      </w:r>
      <w:r>
        <w:tab/>
        <w:t>The</w:t>
      </w:r>
      <w:r w:rsidR="002B5CE2">
        <w:t xml:space="preserve"> </w:t>
      </w:r>
      <w:r>
        <w:t>organisation</w:t>
      </w:r>
      <w:r w:rsidR="002B5CE2">
        <w:t xml:space="preserve"> </w:t>
      </w:r>
      <w:r>
        <w:t>delivers</w:t>
      </w:r>
      <w:r w:rsidR="002B5CE2">
        <w:t xml:space="preserve"> </w:t>
      </w:r>
      <w:r>
        <w:t>safe</w:t>
      </w:r>
      <w:r w:rsidR="002B5CE2">
        <w:t xml:space="preserve"> </w:t>
      </w:r>
      <w:r>
        <w:t>and</w:t>
      </w:r>
      <w:r w:rsidR="002B5CE2">
        <w:t xml:space="preserve"> </w:t>
      </w:r>
      <w:r>
        <w:t>effective</w:t>
      </w:r>
      <w:r w:rsidR="002B5CE2">
        <w:t xml:space="preserve"> </w:t>
      </w:r>
      <w:r>
        <w:t>personal</w:t>
      </w:r>
      <w:r w:rsidR="002B5CE2">
        <w:t xml:space="preserve"> </w:t>
      </w:r>
      <w:r>
        <w:t>care,</w:t>
      </w:r>
      <w:r w:rsidR="002B5CE2">
        <w:t xml:space="preserve"> </w:t>
      </w:r>
      <w:r>
        <w:t>clinical</w:t>
      </w:r>
      <w:r w:rsidR="002B5CE2">
        <w:t xml:space="preserve"> </w:t>
      </w:r>
      <w:r>
        <w:t>care,</w:t>
      </w:r>
      <w:r w:rsidR="002B5CE2">
        <w:t xml:space="preserve"> </w:t>
      </w:r>
      <w:r>
        <w:t>or</w:t>
      </w:r>
      <w:r w:rsidR="002B5CE2">
        <w:t xml:space="preserve"> </w:t>
      </w:r>
      <w:r>
        <w:t>both</w:t>
      </w:r>
      <w:r w:rsidR="002B5CE2">
        <w:t xml:space="preserve"> </w:t>
      </w:r>
      <w:r>
        <w:t>personal</w:t>
      </w:r>
      <w:r w:rsidR="002B5CE2">
        <w:t xml:space="preserve"> </w:t>
      </w:r>
      <w:r>
        <w:t>care</w:t>
      </w:r>
      <w:r w:rsidR="002B5CE2">
        <w:t xml:space="preserve"> </w:t>
      </w:r>
      <w:r>
        <w:t>and</w:t>
      </w:r>
      <w:r w:rsidR="002B5CE2">
        <w:t xml:space="preserve"> </w:t>
      </w:r>
      <w:r>
        <w:t>clinical</w:t>
      </w:r>
      <w:r w:rsidR="002B5CE2">
        <w:t xml:space="preserve"> </w:t>
      </w:r>
      <w:r>
        <w:t>care,</w:t>
      </w:r>
      <w:r w:rsidR="002B5CE2">
        <w:t xml:space="preserve"> </w:t>
      </w:r>
      <w:r>
        <w:t>in</w:t>
      </w:r>
      <w:r w:rsidR="002B5CE2">
        <w:t xml:space="preserve"> </w:t>
      </w:r>
      <w:r>
        <w:t>accordance</w:t>
      </w:r>
      <w:r w:rsidR="002B5CE2">
        <w:t xml:space="preserve"> </w:t>
      </w:r>
      <w:r>
        <w:t>with</w:t>
      </w:r>
      <w:r w:rsidR="002B5CE2">
        <w:t xml:space="preserve"> </w:t>
      </w:r>
      <w:r>
        <w:t>the</w:t>
      </w:r>
      <w:r w:rsidR="002B5CE2">
        <w:t xml:space="preserve"> </w:t>
      </w:r>
      <w:r>
        <w:t>consumer’s</w:t>
      </w:r>
      <w:r w:rsidR="002B5CE2">
        <w:t xml:space="preserve"> </w:t>
      </w:r>
      <w:r>
        <w:t>needs,</w:t>
      </w:r>
      <w:r w:rsidR="002B5CE2">
        <w:t xml:space="preserve"> </w:t>
      </w:r>
      <w:r>
        <w:t>goals</w:t>
      </w:r>
      <w:r w:rsidR="002B5CE2">
        <w:t xml:space="preserve"> </w:t>
      </w:r>
      <w:r>
        <w:t>and</w:t>
      </w:r>
      <w:r w:rsidR="002B5CE2">
        <w:t xml:space="preserve"> </w:t>
      </w:r>
      <w:r>
        <w:t>preferences</w:t>
      </w:r>
      <w:r w:rsidR="002B5CE2">
        <w:t xml:space="preserve"> </w:t>
      </w:r>
      <w:r>
        <w:t>to</w:t>
      </w:r>
      <w:r w:rsidR="002B5CE2">
        <w:t xml:space="preserve"> </w:t>
      </w:r>
      <w:r>
        <w:t>optimise</w:t>
      </w:r>
      <w:r w:rsidR="002B5CE2">
        <w:t xml:space="preserve"> </w:t>
      </w:r>
      <w:r>
        <w:t>health</w:t>
      </w:r>
      <w:r w:rsidR="002B5CE2">
        <w:t xml:space="preserve"> </w:t>
      </w:r>
      <w:r>
        <w:t>and</w:t>
      </w:r>
      <w:r w:rsidR="002B5CE2">
        <w:t xml:space="preserve"> </w:t>
      </w:r>
      <w:r>
        <w:t>well-being</w:t>
      </w:r>
    </w:p>
    <w:p w14:paraId="4FFFABE5" w14:textId="64C5E231" w:rsidR="00FA08FE" w:rsidRDefault="00A445A4" w:rsidP="00634C4C">
      <w:pPr>
        <w:pStyle w:val="Heading4"/>
        <w:spacing w:after="120"/>
      </w:pPr>
      <w:r>
        <w:t>Summary</w:t>
      </w:r>
      <w:r w:rsidR="002B5CE2">
        <w:t xml:space="preserve"> </w:t>
      </w:r>
      <w:r>
        <w:t>of</w:t>
      </w:r>
      <w:r w:rsidR="002B5CE2">
        <w:t xml:space="preserve"> </w:t>
      </w:r>
      <w:r>
        <w:t>Assessment</w:t>
      </w:r>
      <w:r w:rsidR="002B5CE2">
        <w:t xml:space="preserve"> </w:t>
      </w:r>
      <w:r>
        <w:t>of</w:t>
      </w:r>
      <w:r w:rsidR="002B5CE2">
        <w:t xml:space="preserve"> </w:t>
      </w:r>
      <w:r>
        <w:t>Standard</w:t>
      </w:r>
      <w:r w:rsidR="002B5CE2">
        <w:t xml:space="preserve"> </w:t>
      </w:r>
      <w:r>
        <w:t>3:</w:t>
      </w:r>
    </w:p>
    <w:p w14:paraId="4FFFABE6" w14:textId="06614FDF" w:rsidR="00634C4C" w:rsidRDefault="00A445A4" w:rsidP="00DD68DC">
      <w:pPr>
        <w:spacing w:after="120"/>
      </w:pPr>
      <w:r>
        <w:t>The</w:t>
      </w:r>
      <w:r w:rsidR="002B5CE2">
        <w:t xml:space="preserve"> </w:t>
      </w:r>
      <w:r>
        <w:t>Assessment</w:t>
      </w:r>
      <w:r w:rsidR="002B5CE2">
        <w:t xml:space="preserve"> </w:t>
      </w:r>
      <w:r>
        <w:t>Team</w:t>
      </w:r>
      <w:r w:rsidR="002B5CE2">
        <w:t xml:space="preserve"> </w:t>
      </w:r>
      <w:r>
        <w:t>found</w:t>
      </w:r>
      <w:r w:rsidR="002B5CE2">
        <w:t xml:space="preserve"> </w:t>
      </w:r>
      <w:r>
        <w:t>that</w:t>
      </w:r>
      <w:r w:rsidR="002B5CE2">
        <w:t xml:space="preserve"> </w:t>
      </w:r>
      <w:r>
        <w:t>the</w:t>
      </w:r>
      <w:r w:rsidR="002B5CE2">
        <w:t xml:space="preserve"> </w:t>
      </w:r>
      <w:r>
        <w:t>organisation</w:t>
      </w:r>
      <w:r w:rsidR="002B5CE2">
        <w:t xml:space="preserve"> </w:t>
      </w:r>
      <w:r>
        <w:t>has</w:t>
      </w:r>
      <w:r w:rsidR="002B5CE2">
        <w:t xml:space="preserve"> </w:t>
      </w:r>
      <w:r>
        <w:t>met</w:t>
      </w:r>
      <w:r w:rsidR="002B5CE2">
        <w:t xml:space="preserve"> </w:t>
      </w:r>
      <w:r>
        <w:t>all</w:t>
      </w:r>
      <w:r w:rsidR="002B5CE2">
        <w:t xml:space="preserve"> </w:t>
      </w:r>
      <w:r>
        <w:t>seven</w:t>
      </w:r>
      <w:r w:rsidR="002B5CE2">
        <w:t xml:space="preserve"> </w:t>
      </w:r>
      <w:r>
        <w:t>requirements</w:t>
      </w:r>
      <w:r w:rsidR="002B5CE2">
        <w:t xml:space="preserve"> </w:t>
      </w:r>
      <w:r>
        <w:t>under</w:t>
      </w:r>
      <w:r w:rsidR="002B5CE2">
        <w:t xml:space="preserve"> </w:t>
      </w:r>
      <w:r>
        <w:t>Standard</w:t>
      </w:r>
      <w:r w:rsidR="002B5CE2">
        <w:t xml:space="preserve"> </w:t>
      </w:r>
      <w:r>
        <w:t>3.</w:t>
      </w:r>
    </w:p>
    <w:p w14:paraId="4FFFABE7" w14:textId="1B0B4C6A" w:rsidR="00CA57FA" w:rsidRDefault="00A445A4" w:rsidP="00DD68DC">
      <w:pPr>
        <w:spacing w:after="120"/>
      </w:pPr>
      <w:r w:rsidRPr="004E2075">
        <w:t>Of</w:t>
      </w:r>
      <w:r w:rsidR="002B5CE2">
        <w:t xml:space="preserve"> </w:t>
      </w:r>
      <w:r>
        <w:t>the</w:t>
      </w:r>
      <w:r w:rsidR="002B5CE2">
        <w:t xml:space="preserve"> </w:t>
      </w:r>
      <w:r w:rsidRPr="004E2075">
        <w:t>consumers</w:t>
      </w:r>
      <w:r w:rsidR="002B5CE2">
        <w:t xml:space="preserve"> </w:t>
      </w:r>
      <w:r w:rsidRPr="004E2075">
        <w:t>randomly</w:t>
      </w:r>
      <w:r w:rsidR="002B5CE2">
        <w:t xml:space="preserve"> </w:t>
      </w:r>
      <w:r w:rsidRPr="004E2075">
        <w:t>sampled,</w:t>
      </w:r>
      <w:r w:rsidR="002B5CE2">
        <w:t xml:space="preserve"> </w:t>
      </w:r>
      <w:r>
        <w:t>100%</w:t>
      </w:r>
      <w:r w:rsidR="002B5CE2">
        <w:t xml:space="preserve"> </w:t>
      </w:r>
      <w:r>
        <w:t>of</w:t>
      </w:r>
      <w:r w:rsidR="002B5CE2">
        <w:t xml:space="preserve"> </w:t>
      </w:r>
      <w:r>
        <w:t>respondents</w:t>
      </w:r>
      <w:r w:rsidR="002B5CE2">
        <w:t xml:space="preserve"> </w:t>
      </w:r>
      <w:r>
        <w:t>say</w:t>
      </w:r>
      <w:r w:rsidR="002B5CE2">
        <w:t xml:space="preserve"> </w:t>
      </w:r>
      <w:r>
        <w:t>they</w:t>
      </w:r>
      <w:r w:rsidR="002B5CE2">
        <w:t xml:space="preserve"> </w:t>
      </w:r>
      <w:r>
        <w:t>feel</w:t>
      </w:r>
      <w:r w:rsidR="002B5CE2">
        <w:t xml:space="preserve"> </w:t>
      </w:r>
      <w:r>
        <w:t>safe</w:t>
      </w:r>
      <w:r w:rsidR="002B5CE2">
        <w:t xml:space="preserve"> </w:t>
      </w:r>
      <w:r>
        <w:t>most</w:t>
      </w:r>
      <w:r w:rsidR="002B5CE2">
        <w:t xml:space="preserve"> </w:t>
      </w:r>
      <w:r>
        <w:t>of</w:t>
      </w:r>
      <w:r w:rsidR="002B5CE2">
        <w:t xml:space="preserve"> </w:t>
      </w:r>
      <w:r>
        <w:t>the</w:t>
      </w:r>
      <w:r w:rsidR="002B5CE2">
        <w:t xml:space="preserve"> </w:t>
      </w:r>
      <w:r>
        <w:t>time</w:t>
      </w:r>
      <w:r w:rsidR="002B5CE2">
        <w:t xml:space="preserve"> </w:t>
      </w:r>
      <w:r>
        <w:t>or</w:t>
      </w:r>
      <w:r w:rsidR="002B5CE2">
        <w:t xml:space="preserve"> </w:t>
      </w:r>
      <w:r>
        <w:t>always</w:t>
      </w:r>
      <w:r w:rsidR="002B5CE2">
        <w:t xml:space="preserve"> </w:t>
      </w:r>
      <w:r>
        <w:t>and</w:t>
      </w:r>
      <w:r w:rsidR="002B5CE2">
        <w:t xml:space="preserve"> </w:t>
      </w:r>
      <w:r>
        <w:t>100%</w:t>
      </w:r>
      <w:r w:rsidR="002B5CE2">
        <w:t xml:space="preserve"> </w:t>
      </w:r>
      <w:r>
        <w:t>of</w:t>
      </w:r>
      <w:r w:rsidR="002B5CE2">
        <w:t xml:space="preserve"> </w:t>
      </w:r>
      <w:r>
        <w:t>respondents</w:t>
      </w:r>
      <w:r w:rsidR="002B5CE2">
        <w:t xml:space="preserve"> </w:t>
      </w:r>
      <w:r>
        <w:t>say</w:t>
      </w:r>
      <w:r w:rsidR="002B5CE2">
        <w:t xml:space="preserve"> </w:t>
      </w:r>
      <w:r>
        <w:t>they</w:t>
      </w:r>
      <w:r w:rsidR="002B5CE2">
        <w:t xml:space="preserve"> </w:t>
      </w:r>
      <w:r>
        <w:t>get</w:t>
      </w:r>
      <w:r w:rsidR="002B5CE2">
        <w:t xml:space="preserve"> </w:t>
      </w:r>
      <w:r>
        <w:t>the</w:t>
      </w:r>
      <w:r w:rsidR="002B5CE2">
        <w:t xml:space="preserve"> </w:t>
      </w:r>
      <w:r>
        <w:t>care</w:t>
      </w:r>
      <w:r w:rsidR="002B5CE2">
        <w:t xml:space="preserve"> </w:t>
      </w:r>
      <w:r>
        <w:t>they</w:t>
      </w:r>
      <w:r w:rsidR="002B5CE2">
        <w:t xml:space="preserve"> </w:t>
      </w:r>
      <w:r>
        <w:t>need</w:t>
      </w:r>
      <w:r w:rsidR="002B5CE2">
        <w:t xml:space="preserve"> </w:t>
      </w:r>
      <w:r>
        <w:t>most</w:t>
      </w:r>
      <w:r w:rsidR="002B5CE2">
        <w:t xml:space="preserve"> </w:t>
      </w:r>
      <w:r>
        <w:t>of</w:t>
      </w:r>
      <w:r w:rsidR="002B5CE2">
        <w:t xml:space="preserve"> </w:t>
      </w:r>
      <w:r>
        <w:t>the</w:t>
      </w:r>
      <w:r w:rsidR="002B5CE2">
        <w:t xml:space="preserve"> </w:t>
      </w:r>
      <w:r>
        <w:t>time</w:t>
      </w:r>
      <w:r w:rsidR="002B5CE2">
        <w:t xml:space="preserve"> </w:t>
      </w:r>
      <w:r>
        <w:t>or</w:t>
      </w:r>
      <w:r w:rsidR="002B5CE2">
        <w:t xml:space="preserve"> </w:t>
      </w:r>
      <w:r>
        <w:t>always.</w:t>
      </w:r>
    </w:p>
    <w:p w14:paraId="4FFFABE8" w14:textId="505842CF" w:rsidR="00634C4C" w:rsidRDefault="00A445A4" w:rsidP="00DD68DC">
      <w:pPr>
        <w:spacing w:after="120"/>
      </w:pPr>
      <w:r>
        <w:t>The</w:t>
      </w:r>
      <w:r w:rsidR="002B5CE2">
        <w:t xml:space="preserve"> </w:t>
      </w:r>
      <w:r>
        <w:t>organisation</w:t>
      </w:r>
      <w:r w:rsidR="002B5CE2">
        <w:t xml:space="preserve"> </w:t>
      </w:r>
      <w:r>
        <w:t>demonstrated</w:t>
      </w:r>
      <w:r w:rsidR="002B5CE2">
        <w:t xml:space="preserve"> </w:t>
      </w:r>
      <w:r>
        <w:t>each</w:t>
      </w:r>
      <w:r w:rsidR="002B5CE2">
        <w:t xml:space="preserve"> </w:t>
      </w:r>
      <w:r>
        <w:t>consumer</w:t>
      </w:r>
      <w:r w:rsidR="002B5CE2">
        <w:t xml:space="preserve"> </w:t>
      </w:r>
      <w:r>
        <w:t>gets</w:t>
      </w:r>
      <w:r w:rsidR="002B5CE2">
        <w:t xml:space="preserve"> </w:t>
      </w:r>
      <w:r>
        <w:t>safe</w:t>
      </w:r>
      <w:r w:rsidR="002B5CE2">
        <w:t xml:space="preserve"> </w:t>
      </w:r>
      <w:r>
        <w:t>and</w:t>
      </w:r>
      <w:r w:rsidR="002B5CE2">
        <w:t xml:space="preserve"> </w:t>
      </w:r>
      <w:r>
        <w:t>effective</w:t>
      </w:r>
      <w:r w:rsidR="002B5CE2">
        <w:t xml:space="preserve"> </w:t>
      </w:r>
      <w:r>
        <w:t>personal</w:t>
      </w:r>
      <w:r w:rsidR="002B5CE2">
        <w:t xml:space="preserve"> </w:t>
      </w:r>
      <w:r>
        <w:t>care</w:t>
      </w:r>
      <w:r w:rsidR="002B5CE2">
        <w:t xml:space="preserve"> </w:t>
      </w:r>
      <w:r>
        <w:t>that</w:t>
      </w:r>
      <w:r w:rsidR="002B5CE2">
        <w:t xml:space="preserve"> </w:t>
      </w:r>
      <w:r>
        <w:t>is</w:t>
      </w:r>
      <w:r w:rsidR="002B5CE2">
        <w:t xml:space="preserve"> </w:t>
      </w:r>
      <w:r>
        <w:t>tailored</w:t>
      </w:r>
      <w:r w:rsidR="002B5CE2">
        <w:t xml:space="preserve"> </w:t>
      </w:r>
      <w:r>
        <w:t>to</w:t>
      </w:r>
      <w:r w:rsidR="002B5CE2">
        <w:t xml:space="preserve"> </w:t>
      </w:r>
      <w:r>
        <w:t>their</w:t>
      </w:r>
      <w:r w:rsidR="002B5CE2">
        <w:t xml:space="preserve"> </w:t>
      </w:r>
      <w:r>
        <w:t>needs,</w:t>
      </w:r>
      <w:r w:rsidR="002B5CE2">
        <w:t xml:space="preserve"> </w:t>
      </w:r>
      <w:r>
        <w:t>optimises</w:t>
      </w:r>
      <w:r w:rsidR="002B5CE2">
        <w:t xml:space="preserve"> </w:t>
      </w:r>
      <w:r>
        <w:t>their</w:t>
      </w:r>
      <w:r w:rsidR="002B5CE2">
        <w:t xml:space="preserve"> </w:t>
      </w:r>
      <w:r>
        <w:t>health</w:t>
      </w:r>
      <w:r w:rsidR="002B5CE2">
        <w:t xml:space="preserve"> </w:t>
      </w:r>
      <w:r>
        <w:t>and</w:t>
      </w:r>
      <w:r w:rsidR="002B5CE2">
        <w:t xml:space="preserve"> </w:t>
      </w:r>
      <w:r>
        <w:t>well-being</w:t>
      </w:r>
      <w:r w:rsidR="002B5CE2">
        <w:t xml:space="preserve"> </w:t>
      </w:r>
      <w:r>
        <w:t>and</w:t>
      </w:r>
      <w:r w:rsidR="002B5CE2">
        <w:t xml:space="preserve"> </w:t>
      </w:r>
      <w:r>
        <w:t>is</w:t>
      </w:r>
      <w:r w:rsidR="002B5CE2">
        <w:t xml:space="preserve"> </w:t>
      </w:r>
      <w:r>
        <w:t>best</w:t>
      </w:r>
      <w:r w:rsidR="002B5CE2">
        <w:t xml:space="preserve"> </w:t>
      </w:r>
      <w:r>
        <w:t>practice.</w:t>
      </w:r>
      <w:r w:rsidR="002B5CE2">
        <w:t xml:space="preserve"> </w:t>
      </w:r>
      <w:r>
        <w:t>The</w:t>
      </w:r>
      <w:r w:rsidR="002B5CE2">
        <w:t xml:space="preserve"> </w:t>
      </w:r>
      <w:r>
        <w:t>organisation</w:t>
      </w:r>
      <w:r w:rsidR="002B5CE2">
        <w:t xml:space="preserve"> </w:t>
      </w:r>
      <w:r>
        <w:t>demonstrated</w:t>
      </w:r>
      <w:r w:rsidR="002B5CE2">
        <w:t xml:space="preserve"> </w:t>
      </w:r>
      <w:r>
        <w:t>management</w:t>
      </w:r>
      <w:r w:rsidR="002B5CE2">
        <w:t xml:space="preserve"> </w:t>
      </w:r>
      <w:r>
        <w:t>of</w:t>
      </w:r>
      <w:r w:rsidR="002B5CE2">
        <w:t xml:space="preserve"> </w:t>
      </w:r>
      <w:r>
        <w:t>high-impact</w:t>
      </w:r>
      <w:r w:rsidR="002B5CE2">
        <w:t xml:space="preserve"> </w:t>
      </w:r>
      <w:r>
        <w:t>or</w:t>
      </w:r>
      <w:r w:rsidR="002B5CE2">
        <w:t xml:space="preserve"> </w:t>
      </w:r>
      <w:r>
        <w:t>high</w:t>
      </w:r>
      <w:r w:rsidR="002B5CE2">
        <w:t xml:space="preserve"> </w:t>
      </w:r>
      <w:r>
        <w:t>prevalence</w:t>
      </w:r>
      <w:r w:rsidR="002B5CE2">
        <w:t xml:space="preserve"> </w:t>
      </w:r>
      <w:r>
        <w:t>risks</w:t>
      </w:r>
      <w:r w:rsidR="002B5CE2">
        <w:t xml:space="preserve"> </w:t>
      </w:r>
      <w:r>
        <w:t>associated</w:t>
      </w:r>
      <w:r w:rsidR="002B5CE2">
        <w:t xml:space="preserve"> </w:t>
      </w:r>
      <w:r>
        <w:t>with</w:t>
      </w:r>
      <w:r w:rsidR="002B5CE2">
        <w:t xml:space="preserve"> </w:t>
      </w:r>
      <w:r>
        <w:t>care</w:t>
      </w:r>
      <w:r w:rsidR="002B5CE2">
        <w:t xml:space="preserve"> </w:t>
      </w:r>
      <w:r>
        <w:t>of</w:t>
      </w:r>
      <w:r w:rsidR="002B5CE2">
        <w:t xml:space="preserve"> </w:t>
      </w:r>
      <w:r>
        <w:t>the</w:t>
      </w:r>
      <w:r w:rsidR="002B5CE2">
        <w:t xml:space="preserve"> </w:t>
      </w:r>
      <w:r>
        <w:t>consumer.</w:t>
      </w:r>
      <w:r w:rsidR="002B5CE2">
        <w:t xml:space="preserve"> </w:t>
      </w:r>
      <w:r>
        <w:t>The</w:t>
      </w:r>
      <w:r w:rsidR="002B5CE2">
        <w:t xml:space="preserve"> </w:t>
      </w:r>
      <w:r>
        <w:t>service</w:t>
      </w:r>
      <w:r w:rsidR="002B5CE2">
        <w:t xml:space="preserve"> </w:t>
      </w:r>
      <w:r>
        <w:t>has</w:t>
      </w:r>
      <w:r w:rsidR="002B5CE2">
        <w:t xml:space="preserve"> </w:t>
      </w:r>
      <w:r>
        <w:t>access</w:t>
      </w:r>
      <w:r w:rsidR="002B5CE2">
        <w:t xml:space="preserve"> </w:t>
      </w:r>
      <w:r>
        <w:t>to</w:t>
      </w:r>
      <w:r w:rsidR="002B5CE2">
        <w:t xml:space="preserve"> </w:t>
      </w:r>
      <w:r>
        <w:t>specialists</w:t>
      </w:r>
      <w:r w:rsidR="002B5CE2">
        <w:t xml:space="preserve"> </w:t>
      </w:r>
      <w:r>
        <w:t>including</w:t>
      </w:r>
      <w:r w:rsidR="002B5CE2">
        <w:t xml:space="preserve"> </w:t>
      </w:r>
      <w:r>
        <w:t>a</w:t>
      </w:r>
      <w:r w:rsidR="002B5CE2">
        <w:t xml:space="preserve"> </w:t>
      </w:r>
      <w:r>
        <w:t>wound</w:t>
      </w:r>
      <w:r w:rsidR="002B5CE2">
        <w:t xml:space="preserve"> </w:t>
      </w:r>
      <w:r>
        <w:t>care</w:t>
      </w:r>
      <w:r w:rsidR="002B5CE2">
        <w:t xml:space="preserve"> </w:t>
      </w:r>
      <w:r>
        <w:t>specialist</w:t>
      </w:r>
      <w:r w:rsidR="002B5CE2">
        <w:t xml:space="preserve"> </w:t>
      </w:r>
      <w:r>
        <w:t>and</w:t>
      </w:r>
      <w:r w:rsidR="002B5CE2">
        <w:t xml:space="preserve"> </w:t>
      </w:r>
      <w:r>
        <w:t>speech</w:t>
      </w:r>
      <w:r w:rsidR="002B5CE2">
        <w:t xml:space="preserve"> </w:t>
      </w:r>
      <w:r>
        <w:t>pathologist</w:t>
      </w:r>
      <w:r w:rsidR="002B5CE2">
        <w:t xml:space="preserve"> </w:t>
      </w:r>
      <w:r>
        <w:t>to</w:t>
      </w:r>
      <w:r w:rsidR="002B5CE2">
        <w:t xml:space="preserve"> </w:t>
      </w:r>
      <w:r>
        <w:t>review</w:t>
      </w:r>
      <w:r w:rsidR="002B5CE2">
        <w:t xml:space="preserve"> </w:t>
      </w:r>
      <w:r>
        <w:t>consumers</w:t>
      </w:r>
      <w:r w:rsidR="002B5CE2">
        <w:t xml:space="preserve"> </w:t>
      </w:r>
      <w:r>
        <w:t>with</w:t>
      </w:r>
      <w:r w:rsidR="002B5CE2">
        <w:t xml:space="preserve"> </w:t>
      </w:r>
      <w:r>
        <w:t>high-prevalence</w:t>
      </w:r>
      <w:r w:rsidR="002B5CE2">
        <w:t xml:space="preserve"> </w:t>
      </w:r>
      <w:r>
        <w:t>risks.</w:t>
      </w:r>
      <w:r w:rsidR="002B5CE2">
        <w:t xml:space="preserve"> </w:t>
      </w:r>
      <w:r>
        <w:t>Consumers</w:t>
      </w:r>
      <w:r w:rsidR="002B5CE2">
        <w:t xml:space="preserve"> </w:t>
      </w:r>
      <w:r>
        <w:t>nearing</w:t>
      </w:r>
      <w:r w:rsidR="002B5CE2">
        <w:t xml:space="preserve"> </w:t>
      </w:r>
      <w:r>
        <w:t>the</w:t>
      </w:r>
      <w:r w:rsidR="002B5CE2">
        <w:t xml:space="preserve"> </w:t>
      </w:r>
      <w:r>
        <w:t>end</w:t>
      </w:r>
      <w:r w:rsidR="002B5CE2">
        <w:t xml:space="preserve"> </w:t>
      </w:r>
      <w:r>
        <w:t>of</w:t>
      </w:r>
      <w:r w:rsidR="002B5CE2">
        <w:t xml:space="preserve"> </w:t>
      </w:r>
      <w:r>
        <w:t>life</w:t>
      </w:r>
      <w:r w:rsidR="002B5CE2">
        <w:t xml:space="preserve"> </w:t>
      </w:r>
      <w:r>
        <w:t>have</w:t>
      </w:r>
      <w:r w:rsidR="002B5CE2">
        <w:t xml:space="preserve"> </w:t>
      </w:r>
      <w:r>
        <w:t>their</w:t>
      </w:r>
      <w:r w:rsidR="002B5CE2">
        <w:t xml:space="preserve"> </w:t>
      </w:r>
      <w:r>
        <w:t>needs</w:t>
      </w:r>
      <w:r w:rsidR="002B5CE2">
        <w:t xml:space="preserve"> </w:t>
      </w:r>
      <w:r>
        <w:t>and</w:t>
      </w:r>
      <w:r w:rsidR="002B5CE2">
        <w:t xml:space="preserve"> </w:t>
      </w:r>
      <w:r>
        <w:t>preferences</w:t>
      </w:r>
      <w:r w:rsidR="002B5CE2">
        <w:t xml:space="preserve"> </w:t>
      </w:r>
      <w:r>
        <w:t>recognised</w:t>
      </w:r>
      <w:r w:rsidR="002B5CE2">
        <w:t xml:space="preserve"> </w:t>
      </w:r>
      <w:r>
        <w:t>and</w:t>
      </w:r>
      <w:r w:rsidR="002B5CE2">
        <w:t xml:space="preserve"> </w:t>
      </w:r>
      <w:r>
        <w:t>addressed,</w:t>
      </w:r>
      <w:r w:rsidR="002B5CE2">
        <w:t xml:space="preserve"> </w:t>
      </w:r>
      <w:r>
        <w:t>with</w:t>
      </w:r>
      <w:r w:rsidR="002B5CE2">
        <w:t xml:space="preserve"> </w:t>
      </w:r>
      <w:r>
        <w:t>their</w:t>
      </w:r>
      <w:r w:rsidR="002B5CE2">
        <w:t xml:space="preserve"> </w:t>
      </w:r>
      <w:r>
        <w:t>comfort</w:t>
      </w:r>
      <w:r w:rsidR="002B5CE2">
        <w:t xml:space="preserve"> </w:t>
      </w:r>
      <w:r>
        <w:t>and</w:t>
      </w:r>
      <w:r w:rsidR="002B5CE2">
        <w:t xml:space="preserve"> </w:t>
      </w:r>
      <w:r>
        <w:t>dignity</w:t>
      </w:r>
      <w:r w:rsidR="002B5CE2">
        <w:t xml:space="preserve"> </w:t>
      </w:r>
      <w:r>
        <w:t>preserved.</w:t>
      </w:r>
    </w:p>
    <w:p w14:paraId="4FFFABE9" w14:textId="77777777" w:rsidR="00CB2628" w:rsidRDefault="00A445A4" w:rsidP="00634C4C">
      <w:pPr>
        <w:pStyle w:val="Heading4"/>
        <w:spacing w:after="120"/>
      </w:pPr>
      <w:r>
        <w:t>Requirements:</w:t>
      </w:r>
    </w:p>
    <w:p w14:paraId="4FFFABEA" w14:textId="5A223992" w:rsidR="001670A9" w:rsidRPr="001604D8" w:rsidRDefault="00A445A4" w:rsidP="00592413">
      <w:pPr>
        <w:pStyle w:val="Heading5"/>
        <w:spacing w:before="240"/>
      </w:pPr>
      <w:r>
        <w:t>Standard</w:t>
      </w:r>
      <w:r w:rsidR="002B5CE2">
        <w:t xml:space="preserve"> </w:t>
      </w:r>
      <w:r>
        <w:t>3</w:t>
      </w:r>
      <w:r w:rsidR="002B5CE2">
        <w:t xml:space="preserve"> </w:t>
      </w:r>
      <w:r>
        <w:t>Requirement</w:t>
      </w:r>
      <w:r w:rsidR="002B5CE2">
        <w:t xml:space="preserve"> </w:t>
      </w:r>
      <w:r>
        <w:t>3(a)</w:t>
      </w:r>
      <w:r>
        <w:tab/>
        <w:t>Met</w:t>
      </w:r>
    </w:p>
    <w:p w14:paraId="4FFFABEB" w14:textId="34747B8E" w:rsidR="00162C9B" w:rsidRDefault="00A445A4" w:rsidP="00E95878">
      <w:pPr>
        <w:spacing w:after="0"/>
      </w:pPr>
      <w:r>
        <w:t>The</w:t>
      </w:r>
      <w:r w:rsidR="002B5CE2">
        <w:t xml:space="preserve"> </w:t>
      </w:r>
      <w:r>
        <w:t>organisation</w:t>
      </w:r>
      <w:r w:rsidR="002B5CE2">
        <w:t xml:space="preserve"> </w:t>
      </w:r>
      <w:r>
        <w:t>demonstrates</w:t>
      </w:r>
      <w:r w:rsidR="002B5CE2">
        <w:t xml:space="preserve"> </w:t>
      </w:r>
      <w:r>
        <w:t>that</w:t>
      </w:r>
      <w:r w:rsidR="002B5CE2">
        <w:t xml:space="preserve"> </w:t>
      </w:r>
      <w:r>
        <w:t>each</w:t>
      </w:r>
      <w:r w:rsidR="002B5CE2">
        <w:t xml:space="preserve"> </w:t>
      </w:r>
      <w:r>
        <w:t>consumer</w:t>
      </w:r>
      <w:r w:rsidR="002B5CE2">
        <w:t xml:space="preserve"> </w:t>
      </w:r>
      <w:r>
        <w:t>gets</w:t>
      </w:r>
      <w:r w:rsidR="002B5CE2">
        <w:t xml:space="preserve"> </w:t>
      </w:r>
      <w:r>
        <w:t>safe</w:t>
      </w:r>
      <w:r w:rsidR="002B5CE2">
        <w:t xml:space="preserve"> </w:t>
      </w:r>
      <w:r>
        <w:t>and</w:t>
      </w:r>
      <w:r w:rsidR="002B5CE2">
        <w:t xml:space="preserve"> </w:t>
      </w:r>
      <w:r>
        <w:t>effective</w:t>
      </w:r>
      <w:r w:rsidR="002B5CE2">
        <w:t xml:space="preserve"> </w:t>
      </w:r>
      <w:r>
        <w:t>personal</w:t>
      </w:r>
      <w:r w:rsidR="002B5CE2">
        <w:t xml:space="preserve"> </w:t>
      </w:r>
      <w:r>
        <w:t>care,</w:t>
      </w:r>
      <w:r w:rsidR="002B5CE2">
        <w:t xml:space="preserve"> </w:t>
      </w:r>
      <w:r>
        <w:t>clinical</w:t>
      </w:r>
      <w:r w:rsidR="002B5CE2">
        <w:t xml:space="preserve"> </w:t>
      </w:r>
      <w:r>
        <w:t>care,</w:t>
      </w:r>
      <w:r w:rsidR="002B5CE2">
        <w:t xml:space="preserve"> </w:t>
      </w:r>
      <w:r>
        <w:t>or</w:t>
      </w:r>
      <w:r w:rsidR="002B5CE2">
        <w:t xml:space="preserve"> </w:t>
      </w:r>
      <w:r>
        <w:t>both</w:t>
      </w:r>
      <w:r w:rsidR="002B5CE2">
        <w:t xml:space="preserve"> </w:t>
      </w:r>
      <w:r>
        <w:t>personal</w:t>
      </w:r>
      <w:r w:rsidR="002B5CE2">
        <w:t xml:space="preserve"> </w:t>
      </w:r>
      <w:r>
        <w:t>care</w:t>
      </w:r>
      <w:r w:rsidR="002B5CE2">
        <w:t xml:space="preserve"> </w:t>
      </w:r>
      <w:r>
        <w:t>and</w:t>
      </w:r>
      <w:r w:rsidR="002B5CE2">
        <w:t xml:space="preserve"> </w:t>
      </w:r>
      <w:r>
        <w:t>clinical</w:t>
      </w:r>
      <w:r w:rsidR="002B5CE2">
        <w:t xml:space="preserve"> </w:t>
      </w:r>
      <w:r>
        <w:t>care,</w:t>
      </w:r>
      <w:r w:rsidR="002B5CE2">
        <w:t xml:space="preserve"> </w:t>
      </w:r>
      <w:r>
        <w:t>that:</w:t>
      </w:r>
    </w:p>
    <w:p w14:paraId="4FFFABEC" w14:textId="0A61D1B6" w:rsidR="00E95878" w:rsidRDefault="00A445A4" w:rsidP="00E95878">
      <w:pPr>
        <w:tabs>
          <w:tab w:val="right" w:pos="9026"/>
        </w:tabs>
        <w:spacing w:after="0"/>
        <w:ind w:left="851" w:hanging="567"/>
      </w:pPr>
      <w:r>
        <w:t>(</w:t>
      </w:r>
      <w:proofErr w:type="spellStart"/>
      <w:r>
        <w:t>i</w:t>
      </w:r>
      <w:proofErr w:type="spellEnd"/>
      <w:r>
        <w:t>)</w:t>
      </w:r>
      <w:r>
        <w:tab/>
        <w:t>is</w:t>
      </w:r>
      <w:r w:rsidR="002B5CE2">
        <w:t xml:space="preserve"> </w:t>
      </w:r>
      <w:r>
        <w:t>best</w:t>
      </w:r>
      <w:r w:rsidR="002B5CE2">
        <w:t xml:space="preserve"> </w:t>
      </w:r>
      <w:r>
        <w:t>practice</w:t>
      </w:r>
      <w:r w:rsidR="002B5CE2">
        <w:t xml:space="preserve"> </w:t>
      </w:r>
      <w:r>
        <w:t>and</w:t>
      </w:r>
    </w:p>
    <w:p w14:paraId="4FFFABED" w14:textId="0753A085" w:rsidR="00E95878" w:rsidRDefault="00A445A4" w:rsidP="00E95878">
      <w:pPr>
        <w:tabs>
          <w:tab w:val="right" w:pos="9026"/>
        </w:tabs>
        <w:spacing w:after="0"/>
        <w:ind w:left="851" w:hanging="567"/>
      </w:pPr>
      <w:r>
        <w:t>(ii)</w:t>
      </w:r>
      <w:r>
        <w:tab/>
        <w:t>is</w:t>
      </w:r>
      <w:r w:rsidR="002B5CE2">
        <w:t xml:space="preserve"> </w:t>
      </w:r>
      <w:r>
        <w:t>tailored</w:t>
      </w:r>
      <w:r w:rsidR="002B5CE2">
        <w:t xml:space="preserve"> </w:t>
      </w:r>
      <w:r>
        <w:t>to</w:t>
      </w:r>
      <w:r w:rsidR="002B5CE2">
        <w:t xml:space="preserve"> </w:t>
      </w:r>
      <w:r>
        <w:t>their</w:t>
      </w:r>
      <w:r w:rsidR="002B5CE2">
        <w:t xml:space="preserve"> </w:t>
      </w:r>
      <w:r>
        <w:t>needs</w:t>
      </w:r>
      <w:r w:rsidR="002B5CE2">
        <w:t xml:space="preserve"> </w:t>
      </w:r>
      <w:r>
        <w:t>and</w:t>
      </w:r>
    </w:p>
    <w:p w14:paraId="4FFFABEE" w14:textId="684FA45F" w:rsidR="00E95878" w:rsidRDefault="00A445A4" w:rsidP="00E95878">
      <w:pPr>
        <w:tabs>
          <w:tab w:val="right" w:pos="9026"/>
        </w:tabs>
        <w:spacing w:after="0"/>
        <w:ind w:left="851" w:hanging="567"/>
      </w:pPr>
      <w:r>
        <w:t>(iii)</w:t>
      </w:r>
      <w:r>
        <w:tab/>
        <w:t>optimises</w:t>
      </w:r>
      <w:r w:rsidR="002B5CE2">
        <w:t xml:space="preserve"> </w:t>
      </w:r>
      <w:r>
        <w:t>their</w:t>
      </w:r>
      <w:r w:rsidR="002B5CE2">
        <w:t xml:space="preserve"> </w:t>
      </w:r>
      <w:r>
        <w:t>health</w:t>
      </w:r>
      <w:r w:rsidR="002B5CE2">
        <w:t xml:space="preserve"> </w:t>
      </w:r>
      <w:r>
        <w:t>and</w:t>
      </w:r>
      <w:r w:rsidR="002B5CE2">
        <w:t xml:space="preserve"> </w:t>
      </w:r>
      <w:r>
        <w:t>well-being.</w:t>
      </w:r>
    </w:p>
    <w:p w14:paraId="4FFFABEF" w14:textId="0DF107B1" w:rsidR="001670A9" w:rsidRPr="001604D8" w:rsidRDefault="00A445A4" w:rsidP="00592413">
      <w:pPr>
        <w:pStyle w:val="Heading5"/>
        <w:spacing w:before="240"/>
      </w:pPr>
      <w:r>
        <w:t>Standard</w:t>
      </w:r>
      <w:r w:rsidR="002B5CE2">
        <w:t xml:space="preserve"> </w:t>
      </w:r>
      <w:r>
        <w:t>3</w:t>
      </w:r>
      <w:r w:rsidR="002B5CE2">
        <w:t xml:space="preserve"> </w:t>
      </w:r>
      <w:r>
        <w:t>Requirement</w:t>
      </w:r>
      <w:r w:rsidR="002B5CE2">
        <w:t xml:space="preserve"> </w:t>
      </w:r>
      <w:r>
        <w:t>3(b)</w:t>
      </w:r>
      <w:r>
        <w:tab/>
        <w:t>Met</w:t>
      </w:r>
    </w:p>
    <w:p w14:paraId="4FFFABF0" w14:textId="12891BD5" w:rsidR="00162C9B" w:rsidRDefault="00A445A4" w:rsidP="00E95878">
      <w:pPr>
        <w:spacing w:after="0"/>
      </w:pPr>
      <w:r>
        <w:t>The</w:t>
      </w:r>
      <w:r w:rsidR="002B5CE2">
        <w:t xml:space="preserve"> </w:t>
      </w:r>
      <w:r>
        <w:t>organisation</w:t>
      </w:r>
      <w:r w:rsidR="002B5CE2">
        <w:t xml:space="preserve"> </w:t>
      </w:r>
      <w:r>
        <w:t>demonstrates</w:t>
      </w:r>
      <w:r w:rsidR="002B5CE2">
        <w:t xml:space="preserve"> </w:t>
      </w:r>
      <w:r>
        <w:t>that</w:t>
      </w:r>
      <w:r w:rsidR="002B5CE2">
        <w:t xml:space="preserve"> </w:t>
      </w:r>
      <w:r>
        <w:t>effective</w:t>
      </w:r>
      <w:r w:rsidR="002B5CE2">
        <w:t xml:space="preserve"> </w:t>
      </w:r>
      <w:r>
        <w:t>management</w:t>
      </w:r>
      <w:r w:rsidR="002B5CE2">
        <w:t xml:space="preserve"> </w:t>
      </w:r>
      <w:r>
        <w:t>of</w:t>
      </w:r>
      <w:r w:rsidR="002B5CE2">
        <w:t xml:space="preserve"> </w:t>
      </w:r>
      <w:r>
        <w:t>high</w:t>
      </w:r>
      <w:r w:rsidR="002B5CE2">
        <w:t xml:space="preserve"> </w:t>
      </w:r>
      <w:r>
        <w:t>impact</w:t>
      </w:r>
      <w:r w:rsidR="002B5CE2">
        <w:t xml:space="preserve"> </w:t>
      </w:r>
      <w:r>
        <w:t>or</w:t>
      </w:r>
      <w:r w:rsidR="002B5CE2">
        <w:t xml:space="preserve"> </w:t>
      </w:r>
      <w:r>
        <w:t>high</w:t>
      </w:r>
      <w:r w:rsidR="002B5CE2">
        <w:t xml:space="preserve"> </w:t>
      </w:r>
      <w:r>
        <w:t>prevalence</w:t>
      </w:r>
      <w:r w:rsidR="002B5CE2">
        <w:t xml:space="preserve"> </w:t>
      </w:r>
      <w:r>
        <w:t>risks</w:t>
      </w:r>
      <w:r w:rsidR="002B5CE2">
        <w:t xml:space="preserve"> </w:t>
      </w:r>
      <w:r>
        <w:t>associated</w:t>
      </w:r>
      <w:r w:rsidR="002B5CE2">
        <w:t xml:space="preserve"> </w:t>
      </w:r>
      <w:r>
        <w:t>with</w:t>
      </w:r>
      <w:r w:rsidR="002B5CE2">
        <w:t xml:space="preserve"> </w:t>
      </w:r>
      <w:r>
        <w:t>the</w:t>
      </w:r>
      <w:r w:rsidR="002B5CE2">
        <w:t xml:space="preserve"> </w:t>
      </w:r>
      <w:r>
        <w:t>care</w:t>
      </w:r>
      <w:r w:rsidR="002B5CE2">
        <w:t xml:space="preserve"> </w:t>
      </w:r>
      <w:r>
        <w:t>of</w:t>
      </w:r>
      <w:r w:rsidR="002B5CE2">
        <w:t xml:space="preserve"> </w:t>
      </w:r>
      <w:r>
        <w:t>each</w:t>
      </w:r>
      <w:r w:rsidR="002B5CE2">
        <w:t xml:space="preserve"> </w:t>
      </w:r>
      <w:r>
        <w:t>consumer.</w:t>
      </w:r>
    </w:p>
    <w:p w14:paraId="4FFFABF1" w14:textId="24E9D410" w:rsidR="001670A9" w:rsidRPr="001604D8" w:rsidRDefault="00A445A4" w:rsidP="00592413">
      <w:pPr>
        <w:pStyle w:val="Heading5"/>
        <w:spacing w:before="240"/>
      </w:pPr>
      <w:r>
        <w:lastRenderedPageBreak/>
        <w:t>Standard</w:t>
      </w:r>
      <w:r w:rsidR="002B5CE2">
        <w:t xml:space="preserve"> </w:t>
      </w:r>
      <w:r>
        <w:t>3</w:t>
      </w:r>
      <w:r w:rsidR="002B5CE2">
        <w:t xml:space="preserve"> </w:t>
      </w:r>
      <w:r>
        <w:t>Requirement</w:t>
      </w:r>
      <w:r w:rsidR="002B5CE2">
        <w:t xml:space="preserve"> </w:t>
      </w:r>
      <w:r>
        <w:t>3(c)</w:t>
      </w:r>
      <w:r>
        <w:tab/>
        <w:t>Met</w:t>
      </w:r>
    </w:p>
    <w:p w14:paraId="4FFFABF2" w14:textId="0006D150" w:rsidR="00162C9B" w:rsidRDefault="00A445A4" w:rsidP="00E95878">
      <w:pPr>
        <w:spacing w:after="0"/>
      </w:pPr>
      <w:r>
        <w:t>The</w:t>
      </w:r>
      <w:r w:rsidR="002B5CE2">
        <w:t xml:space="preserve"> </w:t>
      </w:r>
      <w:r>
        <w:t>organisation</w:t>
      </w:r>
      <w:r w:rsidR="002B5CE2">
        <w:t xml:space="preserve"> </w:t>
      </w:r>
      <w:r>
        <w:t>demonstrates</w:t>
      </w:r>
      <w:r w:rsidR="002B5CE2">
        <w:t xml:space="preserve"> </w:t>
      </w:r>
      <w:r>
        <w:t>that</w:t>
      </w:r>
      <w:r w:rsidR="002B5CE2">
        <w:t xml:space="preserve"> </w:t>
      </w:r>
      <w:r>
        <w:t>the</w:t>
      </w:r>
      <w:r w:rsidR="002B5CE2">
        <w:t xml:space="preserve"> </w:t>
      </w:r>
      <w:r>
        <w:t>needs,</w:t>
      </w:r>
      <w:r w:rsidR="002B5CE2">
        <w:t xml:space="preserve"> </w:t>
      </w:r>
      <w:r>
        <w:t>goals</w:t>
      </w:r>
      <w:r w:rsidR="002B5CE2">
        <w:t xml:space="preserve"> </w:t>
      </w:r>
      <w:r>
        <w:t>and</w:t>
      </w:r>
      <w:r w:rsidR="002B5CE2">
        <w:t xml:space="preserve"> </w:t>
      </w:r>
      <w:r>
        <w:t>preferences</w:t>
      </w:r>
      <w:r w:rsidR="002B5CE2">
        <w:t xml:space="preserve"> </w:t>
      </w:r>
      <w:r>
        <w:t>of</w:t>
      </w:r>
      <w:r w:rsidR="002B5CE2">
        <w:t xml:space="preserve"> </w:t>
      </w:r>
      <w:r>
        <w:t>consumers</w:t>
      </w:r>
      <w:r w:rsidR="002B5CE2">
        <w:t xml:space="preserve"> </w:t>
      </w:r>
      <w:r>
        <w:t>nearing</w:t>
      </w:r>
      <w:r w:rsidR="002B5CE2">
        <w:t xml:space="preserve"> </w:t>
      </w:r>
      <w:r>
        <w:t>the</w:t>
      </w:r>
      <w:r w:rsidR="002B5CE2">
        <w:t xml:space="preserve"> </w:t>
      </w:r>
      <w:r>
        <w:t>end</w:t>
      </w:r>
      <w:r w:rsidR="002B5CE2">
        <w:t xml:space="preserve"> </w:t>
      </w:r>
      <w:r>
        <w:t>of</w:t>
      </w:r>
      <w:r w:rsidR="002B5CE2">
        <w:t xml:space="preserve"> </w:t>
      </w:r>
      <w:r>
        <w:t>life</w:t>
      </w:r>
      <w:r w:rsidR="002B5CE2">
        <w:t xml:space="preserve"> </w:t>
      </w:r>
      <w:r>
        <w:t>are</w:t>
      </w:r>
      <w:r w:rsidR="002B5CE2">
        <w:t xml:space="preserve"> </w:t>
      </w:r>
      <w:r>
        <w:t>recognised</w:t>
      </w:r>
      <w:r w:rsidR="002B5CE2">
        <w:t xml:space="preserve"> </w:t>
      </w:r>
      <w:r>
        <w:t>and</w:t>
      </w:r>
      <w:r w:rsidR="002B5CE2">
        <w:t xml:space="preserve"> </w:t>
      </w:r>
      <w:r>
        <w:t>addressed,</w:t>
      </w:r>
      <w:r w:rsidR="002B5CE2">
        <w:t xml:space="preserve"> </w:t>
      </w:r>
      <w:r>
        <w:t>their</w:t>
      </w:r>
      <w:r w:rsidR="002B5CE2">
        <w:t xml:space="preserve"> </w:t>
      </w:r>
      <w:r>
        <w:t>comfort</w:t>
      </w:r>
      <w:r w:rsidR="002B5CE2">
        <w:t xml:space="preserve"> </w:t>
      </w:r>
      <w:r>
        <w:t>maximised</w:t>
      </w:r>
      <w:r w:rsidR="002B5CE2">
        <w:t xml:space="preserve"> </w:t>
      </w:r>
      <w:r>
        <w:t>and</w:t>
      </w:r>
      <w:r w:rsidR="002B5CE2">
        <w:t xml:space="preserve"> </w:t>
      </w:r>
      <w:r>
        <w:t>their</w:t>
      </w:r>
      <w:r w:rsidR="002B5CE2">
        <w:t xml:space="preserve"> </w:t>
      </w:r>
      <w:r>
        <w:t>dignity</w:t>
      </w:r>
      <w:r w:rsidR="002B5CE2">
        <w:t xml:space="preserve"> </w:t>
      </w:r>
      <w:r>
        <w:t>preserved.</w:t>
      </w:r>
    </w:p>
    <w:p w14:paraId="4FFFABF3" w14:textId="0D441995" w:rsidR="001670A9" w:rsidRPr="001604D8" w:rsidRDefault="00A445A4" w:rsidP="00592413">
      <w:pPr>
        <w:pStyle w:val="Heading5"/>
        <w:spacing w:before="240"/>
      </w:pPr>
      <w:r>
        <w:t>Standard</w:t>
      </w:r>
      <w:r w:rsidR="002B5CE2">
        <w:t xml:space="preserve"> </w:t>
      </w:r>
      <w:r>
        <w:t>3</w:t>
      </w:r>
      <w:r w:rsidR="002B5CE2">
        <w:t xml:space="preserve"> </w:t>
      </w:r>
      <w:r>
        <w:t>Requirement</w:t>
      </w:r>
      <w:r w:rsidR="002B5CE2">
        <w:t xml:space="preserve"> </w:t>
      </w:r>
      <w:r>
        <w:t>3(d)</w:t>
      </w:r>
      <w:r>
        <w:tab/>
        <w:t>Met</w:t>
      </w:r>
    </w:p>
    <w:p w14:paraId="4FFFABF4" w14:textId="0EA5CBB6" w:rsidR="00162C9B" w:rsidRDefault="00A445A4" w:rsidP="00E95878">
      <w:pPr>
        <w:spacing w:after="0"/>
      </w:pPr>
      <w:r>
        <w:t>The</w:t>
      </w:r>
      <w:r w:rsidR="002B5CE2">
        <w:t xml:space="preserve"> </w:t>
      </w:r>
      <w:r>
        <w:t>organisation</w:t>
      </w:r>
      <w:r w:rsidR="002B5CE2">
        <w:t xml:space="preserve"> </w:t>
      </w:r>
      <w:r>
        <w:t>demonstrates</w:t>
      </w:r>
      <w:r w:rsidR="002B5CE2">
        <w:t xml:space="preserve"> </w:t>
      </w:r>
      <w:r>
        <w:t>that</w:t>
      </w:r>
      <w:r w:rsidR="002B5CE2">
        <w:t xml:space="preserve"> </w:t>
      </w:r>
      <w:r>
        <w:t>deterioration</w:t>
      </w:r>
      <w:r w:rsidR="002B5CE2">
        <w:t xml:space="preserve"> </w:t>
      </w:r>
      <w:r>
        <w:t>or</w:t>
      </w:r>
      <w:r w:rsidR="002B5CE2">
        <w:t xml:space="preserve"> </w:t>
      </w:r>
      <w:r>
        <w:t>change</w:t>
      </w:r>
      <w:r w:rsidR="002B5CE2">
        <w:t xml:space="preserve"> </w:t>
      </w:r>
      <w:r>
        <w:t>of</w:t>
      </w:r>
      <w:r w:rsidR="002B5CE2">
        <w:t xml:space="preserve"> </w:t>
      </w:r>
      <w:r>
        <w:t>a</w:t>
      </w:r>
      <w:r w:rsidR="002B5CE2">
        <w:t xml:space="preserve"> </w:t>
      </w:r>
      <w:r>
        <w:t>consumer’s</w:t>
      </w:r>
      <w:r w:rsidR="002B5CE2">
        <w:t xml:space="preserve"> </w:t>
      </w:r>
      <w:r>
        <w:t>mental</w:t>
      </w:r>
      <w:r w:rsidR="002B5CE2">
        <w:t xml:space="preserve"> </w:t>
      </w:r>
      <w:r>
        <w:t>health,</w:t>
      </w:r>
      <w:r w:rsidR="002B5CE2">
        <w:t xml:space="preserve"> </w:t>
      </w:r>
      <w:r>
        <w:t>cognitive</w:t>
      </w:r>
      <w:r w:rsidR="002B5CE2">
        <w:t xml:space="preserve"> </w:t>
      </w:r>
      <w:r>
        <w:t>or</w:t>
      </w:r>
      <w:r w:rsidR="002B5CE2">
        <w:t xml:space="preserve"> </w:t>
      </w:r>
      <w:r>
        <w:t>physical</w:t>
      </w:r>
      <w:r w:rsidR="002B5CE2">
        <w:t xml:space="preserve"> </w:t>
      </w:r>
      <w:r>
        <w:t>function,</w:t>
      </w:r>
      <w:r w:rsidR="002B5CE2">
        <w:t xml:space="preserve"> </w:t>
      </w:r>
      <w:r>
        <w:t>capacity</w:t>
      </w:r>
      <w:r w:rsidR="002B5CE2">
        <w:t xml:space="preserve"> </w:t>
      </w:r>
      <w:r>
        <w:t>or</w:t>
      </w:r>
      <w:r w:rsidR="002B5CE2">
        <w:t xml:space="preserve"> </w:t>
      </w:r>
      <w:r>
        <w:t>condition</w:t>
      </w:r>
      <w:r w:rsidR="002B5CE2">
        <w:t xml:space="preserve"> </w:t>
      </w:r>
      <w:r>
        <w:t>is</w:t>
      </w:r>
      <w:r w:rsidR="002B5CE2">
        <w:t xml:space="preserve"> </w:t>
      </w:r>
      <w:r>
        <w:t>recognised</w:t>
      </w:r>
      <w:r w:rsidR="002B5CE2">
        <w:t xml:space="preserve"> </w:t>
      </w:r>
      <w:r>
        <w:t>and</w:t>
      </w:r>
      <w:r w:rsidR="002B5CE2">
        <w:t xml:space="preserve"> </w:t>
      </w:r>
      <w:r>
        <w:t>responded</w:t>
      </w:r>
      <w:r w:rsidR="002B5CE2">
        <w:t xml:space="preserve"> </w:t>
      </w:r>
      <w:r>
        <w:t>to</w:t>
      </w:r>
      <w:r w:rsidR="002B5CE2">
        <w:t xml:space="preserve"> </w:t>
      </w:r>
      <w:r>
        <w:t>in</w:t>
      </w:r>
      <w:r w:rsidR="002B5CE2">
        <w:t xml:space="preserve"> </w:t>
      </w:r>
      <w:r>
        <w:t>a</w:t>
      </w:r>
      <w:r w:rsidR="002B5CE2">
        <w:t xml:space="preserve"> </w:t>
      </w:r>
      <w:r>
        <w:t>timely</w:t>
      </w:r>
      <w:r w:rsidR="002B5CE2">
        <w:t xml:space="preserve"> </w:t>
      </w:r>
      <w:r>
        <w:t>manner.</w:t>
      </w:r>
    </w:p>
    <w:p w14:paraId="4FFFABF5" w14:textId="77C0B13C" w:rsidR="001670A9" w:rsidRPr="001604D8" w:rsidRDefault="00A445A4" w:rsidP="00592413">
      <w:pPr>
        <w:pStyle w:val="Heading5"/>
        <w:spacing w:before="240"/>
      </w:pPr>
      <w:r>
        <w:t>Standard</w:t>
      </w:r>
      <w:r w:rsidR="002B5CE2">
        <w:t xml:space="preserve"> </w:t>
      </w:r>
      <w:r>
        <w:t>3</w:t>
      </w:r>
      <w:r w:rsidR="002B5CE2">
        <w:t xml:space="preserve"> </w:t>
      </w:r>
      <w:r>
        <w:t>Requirement</w:t>
      </w:r>
      <w:r w:rsidR="002B5CE2">
        <w:t xml:space="preserve"> </w:t>
      </w:r>
      <w:r>
        <w:t>3(e)</w:t>
      </w:r>
      <w:r>
        <w:tab/>
        <w:t>Met</w:t>
      </w:r>
    </w:p>
    <w:p w14:paraId="4FFFABF6" w14:textId="3428DD21" w:rsidR="00162C9B" w:rsidRDefault="00A445A4" w:rsidP="00E95878">
      <w:pPr>
        <w:spacing w:after="0"/>
      </w:pPr>
      <w:r>
        <w:t>The</w:t>
      </w:r>
      <w:r w:rsidR="002B5CE2">
        <w:t xml:space="preserve"> </w:t>
      </w:r>
      <w:r>
        <w:t>organisation</w:t>
      </w:r>
      <w:r w:rsidR="002B5CE2">
        <w:t xml:space="preserve"> </w:t>
      </w:r>
      <w:r>
        <w:t>demonstrates</w:t>
      </w:r>
      <w:r w:rsidR="002B5CE2">
        <w:t xml:space="preserve"> </w:t>
      </w:r>
      <w:r>
        <w:t>that</w:t>
      </w:r>
      <w:r w:rsidR="002B5CE2">
        <w:t xml:space="preserve"> </w:t>
      </w:r>
      <w:r>
        <w:t>information</w:t>
      </w:r>
      <w:r w:rsidR="002B5CE2">
        <w:t xml:space="preserve"> </w:t>
      </w:r>
      <w:r>
        <w:t>about</w:t>
      </w:r>
      <w:r w:rsidR="002B5CE2">
        <w:t xml:space="preserve"> </w:t>
      </w:r>
      <w:r>
        <w:t>the</w:t>
      </w:r>
      <w:r w:rsidR="002B5CE2">
        <w:t xml:space="preserve"> </w:t>
      </w:r>
      <w:r>
        <w:t>consumer’s</w:t>
      </w:r>
      <w:r w:rsidR="002B5CE2">
        <w:t xml:space="preserve"> </w:t>
      </w:r>
      <w:r>
        <w:t>condition,</w:t>
      </w:r>
      <w:r w:rsidR="002B5CE2">
        <w:t xml:space="preserve"> </w:t>
      </w:r>
      <w:r>
        <w:t>needs</w:t>
      </w:r>
      <w:r w:rsidR="002B5CE2">
        <w:t xml:space="preserve"> </w:t>
      </w:r>
      <w:r>
        <w:t>and</w:t>
      </w:r>
      <w:r w:rsidR="002B5CE2">
        <w:t xml:space="preserve"> </w:t>
      </w:r>
      <w:r>
        <w:t>preferences</w:t>
      </w:r>
      <w:r w:rsidR="002B5CE2">
        <w:t xml:space="preserve"> </w:t>
      </w:r>
      <w:r>
        <w:t>is</w:t>
      </w:r>
      <w:r w:rsidR="002B5CE2">
        <w:t xml:space="preserve"> </w:t>
      </w:r>
      <w:r>
        <w:t>documented</w:t>
      </w:r>
      <w:r w:rsidR="002B5CE2">
        <w:t xml:space="preserve"> </w:t>
      </w:r>
      <w:r>
        <w:t>and</w:t>
      </w:r>
      <w:r w:rsidR="002B5CE2">
        <w:t xml:space="preserve"> </w:t>
      </w:r>
      <w:r>
        <w:t>communicated</w:t>
      </w:r>
      <w:r w:rsidR="002B5CE2">
        <w:t xml:space="preserve"> </w:t>
      </w:r>
      <w:r>
        <w:t>within</w:t>
      </w:r>
      <w:r w:rsidR="002B5CE2">
        <w:t xml:space="preserve"> </w:t>
      </w:r>
      <w:r>
        <w:t>the</w:t>
      </w:r>
      <w:r w:rsidR="002B5CE2">
        <w:t xml:space="preserve"> </w:t>
      </w:r>
      <w:r>
        <w:t>organisation,</w:t>
      </w:r>
      <w:r w:rsidR="002B5CE2">
        <w:t xml:space="preserve"> </w:t>
      </w:r>
      <w:r>
        <w:t>and</w:t>
      </w:r>
      <w:r w:rsidR="002B5CE2">
        <w:t xml:space="preserve"> </w:t>
      </w:r>
      <w:r>
        <w:t>with</w:t>
      </w:r>
      <w:r w:rsidR="002B5CE2">
        <w:t xml:space="preserve"> </w:t>
      </w:r>
      <w:r>
        <w:t>others</w:t>
      </w:r>
      <w:r w:rsidR="002B5CE2">
        <w:t xml:space="preserve"> </w:t>
      </w:r>
      <w:r>
        <w:t>where</w:t>
      </w:r>
      <w:r w:rsidR="002B5CE2">
        <w:t xml:space="preserve"> </w:t>
      </w:r>
      <w:r>
        <w:t>responsibility</w:t>
      </w:r>
      <w:r w:rsidR="002B5CE2">
        <w:t xml:space="preserve"> </w:t>
      </w:r>
      <w:r>
        <w:t>for</w:t>
      </w:r>
      <w:r w:rsidR="002B5CE2">
        <w:t xml:space="preserve"> </w:t>
      </w:r>
      <w:r>
        <w:t>care</w:t>
      </w:r>
      <w:r w:rsidR="002B5CE2">
        <w:t xml:space="preserve"> </w:t>
      </w:r>
      <w:r>
        <w:t>is</w:t>
      </w:r>
      <w:r w:rsidR="002B5CE2">
        <w:t xml:space="preserve"> </w:t>
      </w:r>
      <w:r>
        <w:t>shared.</w:t>
      </w:r>
    </w:p>
    <w:p w14:paraId="4FFFABF7" w14:textId="1D9AFEBA" w:rsidR="001670A9" w:rsidRPr="001604D8" w:rsidRDefault="00A445A4" w:rsidP="00592413">
      <w:pPr>
        <w:pStyle w:val="Heading5"/>
        <w:spacing w:before="240"/>
      </w:pPr>
      <w:r>
        <w:t>Standard</w:t>
      </w:r>
      <w:r w:rsidR="002B5CE2">
        <w:t xml:space="preserve"> </w:t>
      </w:r>
      <w:r>
        <w:t>3</w:t>
      </w:r>
      <w:r w:rsidR="002B5CE2">
        <w:t xml:space="preserve"> </w:t>
      </w:r>
      <w:r>
        <w:t>Requirement</w:t>
      </w:r>
      <w:r w:rsidR="002B5CE2">
        <w:t xml:space="preserve"> </w:t>
      </w:r>
      <w:r>
        <w:t>3(f)</w:t>
      </w:r>
      <w:r>
        <w:tab/>
        <w:t>Met</w:t>
      </w:r>
    </w:p>
    <w:p w14:paraId="4FFFABF8" w14:textId="37AA27A4" w:rsidR="00162C9B" w:rsidRDefault="00A445A4" w:rsidP="00E95878">
      <w:pPr>
        <w:spacing w:after="0"/>
      </w:pPr>
      <w:r>
        <w:t>The</w:t>
      </w:r>
      <w:r w:rsidR="002B5CE2">
        <w:t xml:space="preserve"> </w:t>
      </w:r>
      <w:r>
        <w:t>organisation</w:t>
      </w:r>
      <w:r w:rsidR="002B5CE2">
        <w:t xml:space="preserve"> </w:t>
      </w:r>
      <w:r>
        <w:t>demonstrates</w:t>
      </w:r>
      <w:r w:rsidR="002B5CE2">
        <w:t xml:space="preserve"> </w:t>
      </w:r>
      <w:r>
        <w:t>that</w:t>
      </w:r>
      <w:r w:rsidR="002B5CE2">
        <w:t xml:space="preserve"> </w:t>
      </w:r>
      <w:r>
        <w:t>timely</w:t>
      </w:r>
      <w:r w:rsidR="002B5CE2">
        <w:t xml:space="preserve"> </w:t>
      </w:r>
      <w:r>
        <w:t>and</w:t>
      </w:r>
      <w:r w:rsidR="002B5CE2">
        <w:t xml:space="preserve"> </w:t>
      </w:r>
      <w:r>
        <w:t>appropriate</w:t>
      </w:r>
      <w:r w:rsidR="002B5CE2">
        <w:t xml:space="preserve"> </w:t>
      </w:r>
      <w:r>
        <w:t>referrals</w:t>
      </w:r>
      <w:r w:rsidR="002B5CE2">
        <w:t xml:space="preserve"> </w:t>
      </w:r>
      <w:r>
        <w:t>to</w:t>
      </w:r>
      <w:r w:rsidR="002B5CE2">
        <w:t xml:space="preserve"> </w:t>
      </w:r>
      <w:r>
        <w:t>individuals,</w:t>
      </w:r>
      <w:r w:rsidR="002B5CE2">
        <w:t xml:space="preserve"> </w:t>
      </w:r>
      <w:r>
        <w:t>other</w:t>
      </w:r>
      <w:r w:rsidR="002B5CE2">
        <w:t xml:space="preserve"> </w:t>
      </w:r>
      <w:r>
        <w:t>organisations</w:t>
      </w:r>
      <w:r w:rsidR="002B5CE2">
        <w:t xml:space="preserve"> </w:t>
      </w:r>
      <w:r>
        <w:t>and</w:t>
      </w:r>
      <w:r w:rsidR="002B5CE2">
        <w:t xml:space="preserve"> </w:t>
      </w:r>
      <w:r>
        <w:t>providers</w:t>
      </w:r>
      <w:r w:rsidR="002B5CE2">
        <w:t xml:space="preserve"> </w:t>
      </w:r>
      <w:r>
        <w:t>of</w:t>
      </w:r>
      <w:r w:rsidR="002B5CE2">
        <w:t xml:space="preserve"> </w:t>
      </w:r>
      <w:r>
        <w:t>other</w:t>
      </w:r>
      <w:r w:rsidR="002B5CE2">
        <w:t xml:space="preserve"> </w:t>
      </w:r>
      <w:r>
        <w:t>care</w:t>
      </w:r>
      <w:r w:rsidR="002B5CE2">
        <w:t xml:space="preserve"> </w:t>
      </w:r>
      <w:r>
        <w:t>and</w:t>
      </w:r>
      <w:r w:rsidR="002B5CE2">
        <w:t xml:space="preserve"> </w:t>
      </w:r>
      <w:r>
        <w:t>services.</w:t>
      </w:r>
    </w:p>
    <w:p w14:paraId="4FFFABF9" w14:textId="019BCDAB" w:rsidR="001670A9" w:rsidRPr="001604D8" w:rsidRDefault="00A445A4" w:rsidP="00592413">
      <w:pPr>
        <w:pStyle w:val="Heading5"/>
        <w:spacing w:before="240"/>
      </w:pPr>
      <w:r>
        <w:t>Standard</w:t>
      </w:r>
      <w:r w:rsidR="002B5CE2">
        <w:t xml:space="preserve"> </w:t>
      </w:r>
      <w:r>
        <w:t>3</w:t>
      </w:r>
      <w:r w:rsidR="002B5CE2">
        <w:t xml:space="preserve"> </w:t>
      </w:r>
      <w:r>
        <w:t>Requirement</w:t>
      </w:r>
      <w:r w:rsidR="002B5CE2">
        <w:t xml:space="preserve"> </w:t>
      </w:r>
      <w:r>
        <w:t>3(g)</w:t>
      </w:r>
      <w:r>
        <w:tab/>
        <w:t>Met</w:t>
      </w:r>
    </w:p>
    <w:p w14:paraId="4FFFABFA" w14:textId="29CECF75" w:rsidR="00162C9B" w:rsidRDefault="00A445A4" w:rsidP="00E95878">
      <w:pPr>
        <w:spacing w:after="0"/>
      </w:pPr>
      <w:r>
        <w:t>The</w:t>
      </w:r>
      <w:r w:rsidR="002B5CE2">
        <w:t xml:space="preserve"> </w:t>
      </w:r>
      <w:r>
        <w:t>organisation</w:t>
      </w:r>
      <w:r w:rsidR="002B5CE2">
        <w:t xml:space="preserve"> </w:t>
      </w:r>
      <w:r>
        <w:t>demonstrates</w:t>
      </w:r>
      <w:r w:rsidR="002B5CE2">
        <w:t xml:space="preserve"> </w:t>
      </w:r>
      <w:r>
        <w:t>that</w:t>
      </w:r>
      <w:r w:rsidR="002B5CE2">
        <w:t xml:space="preserve"> </w:t>
      </w:r>
      <w:r>
        <w:t>minimisation</w:t>
      </w:r>
      <w:r w:rsidR="002B5CE2">
        <w:t xml:space="preserve"> </w:t>
      </w:r>
      <w:r>
        <w:t>of</w:t>
      </w:r>
      <w:r w:rsidR="002B5CE2">
        <w:t xml:space="preserve"> </w:t>
      </w:r>
      <w:r>
        <w:t>infection</w:t>
      </w:r>
      <w:r w:rsidR="002B5CE2">
        <w:t xml:space="preserve"> </w:t>
      </w:r>
      <w:r>
        <w:t>related</w:t>
      </w:r>
      <w:r w:rsidR="002B5CE2">
        <w:t xml:space="preserve"> </w:t>
      </w:r>
      <w:r>
        <w:t>risks</w:t>
      </w:r>
      <w:r w:rsidR="002B5CE2">
        <w:t xml:space="preserve"> </w:t>
      </w:r>
      <w:r>
        <w:t>through</w:t>
      </w:r>
      <w:r w:rsidR="002B5CE2">
        <w:t xml:space="preserve"> </w:t>
      </w:r>
      <w:r>
        <w:t>implementing:</w:t>
      </w:r>
    </w:p>
    <w:p w14:paraId="4FFFABFB" w14:textId="50C2B0BB" w:rsidR="00E95878" w:rsidRDefault="00A445A4" w:rsidP="00E95878">
      <w:pPr>
        <w:tabs>
          <w:tab w:val="right" w:pos="9026"/>
        </w:tabs>
        <w:spacing w:after="0"/>
        <w:ind w:left="851" w:hanging="567"/>
      </w:pPr>
      <w:r>
        <w:t>(</w:t>
      </w:r>
      <w:proofErr w:type="spellStart"/>
      <w:r>
        <w:t>i</w:t>
      </w:r>
      <w:proofErr w:type="spellEnd"/>
      <w:r>
        <w:t>)</w:t>
      </w:r>
      <w:r>
        <w:tab/>
        <w:t>standard</w:t>
      </w:r>
      <w:r w:rsidR="002B5CE2">
        <w:t xml:space="preserve"> </w:t>
      </w:r>
      <w:r>
        <w:t>and</w:t>
      </w:r>
      <w:r w:rsidR="002B5CE2">
        <w:t xml:space="preserve"> </w:t>
      </w:r>
      <w:r>
        <w:t>transmission</w:t>
      </w:r>
      <w:r w:rsidR="002B5CE2">
        <w:t xml:space="preserve"> </w:t>
      </w:r>
      <w:r>
        <w:t>based</w:t>
      </w:r>
      <w:r w:rsidR="002B5CE2">
        <w:t xml:space="preserve"> </w:t>
      </w:r>
      <w:r>
        <w:t>precautions</w:t>
      </w:r>
      <w:r w:rsidR="002B5CE2">
        <w:t xml:space="preserve"> </w:t>
      </w:r>
      <w:r>
        <w:t>to</w:t>
      </w:r>
      <w:r w:rsidR="002B5CE2">
        <w:t xml:space="preserve"> </w:t>
      </w:r>
      <w:r>
        <w:t>prevent</w:t>
      </w:r>
      <w:r w:rsidR="002B5CE2">
        <w:t xml:space="preserve"> </w:t>
      </w:r>
      <w:r>
        <w:t>and</w:t>
      </w:r>
      <w:r w:rsidR="002B5CE2">
        <w:t xml:space="preserve"> </w:t>
      </w:r>
      <w:r>
        <w:t>control</w:t>
      </w:r>
      <w:r w:rsidR="002B5CE2">
        <w:t xml:space="preserve"> </w:t>
      </w:r>
      <w:r>
        <w:t>infection;</w:t>
      </w:r>
      <w:r w:rsidR="002B5CE2">
        <w:t xml:space="preserve"> </w:t>
      </w:r>
      <w:r>
        <w:t>and</w:t>
      </w:r>
    </w:p>
    <w:p w14:paraId="4FFFABFC" w14:textId="5332DF5B" w:rsidR="00E95878" w:rsidRDefault="00A445A4" w:rsidP="00E95878">
      <w:pPr>
        <w:tabs>
          <w:tab w:val="right" w:pos="9026"/>
        </w:tabs>
        <w:spacing w:after="0"/>
        <w:ind w:left="851" w:hanging="567"/>
      </w:pPr>
      <w:r>
        <w:t>(ii)</w:t>
      </w:r>
      <w:r>
        <w:tab/>
        <w:t>practices</w:t>
      </w:r>
      <w:r w:rsidR="002B5CE2">
        <w:t xml:space="preserve"> </w:t>
      </w:r>
      <w:r>
        <w:t>to</w:t>
      </w:r>
      <w:r w:rsidR="002B5CE2">
        <w:t xml:space="preserve"> </w:t>
      </w:r>
      <w:r>
        <w:t>promote</w:t>
      </w:r>
      <w:r w:rsidR="002B5CE2">
        <w:t xml:space="preserve"> </w:t>
      </w:r>
      <w:r>
        <w:t>appropriate</w:t>
      </w:r>
      <w:r w:rsidR="002B5CE2">
        <w:t xml:space="preserve"> </w:t>
      </w:r>
      <w:r>
        <w:t>antibiotic</w:t>
      </w:r>
      <w:r w:rsidR="002B5CE2">
        <w:t xml:space="preserve"> </w:t>
      </w:r>
      <w:r>
        <w:t>prescribing</w:t>
      </w:r>
      <w:r w:rsidR="002B5CE2">
        <w:t xml:space="preserve"> </w:t>
      </w:r>
      <w:r>
        <w:t>and</w:t>
      </w:r>
      <w:r w:rsidR="002B5CE2">
        <w:t xml:space="preserve"> </w:t>
      </w:r>
      <w:r>
        <w:t>use</w:t>
      </w:r>
      <w:r w:rsidR="002B5CE2">
        <w:t xml:space="preserve"> </w:t>
      </w:r>
      <w:r>
        <w:t>to</w:t>
      </w:r>
      <w:r w:rsidR="002B5CE2">
        <w:t xml:space="preserve"> </w:t>
      </w:r>
      <w:r>
        <w:t>support</w:t>
      </w:r>
      <w:r w:rsidR="002B5CE2">
        <w:t xml:space="preserve"> </w:t>
      </w:r>
      <w:r>
        <w:t>optimal</w:t>
      </w:r>
      <w:r w:rsidR="002B5CE2">
        <w:t xml:space="preserve"> </w:t>
      </w:r>
      <w:r>
        <w:t>care</w:t>
      </w:r>
      <w:r w:rsidR="002B5CE2">
        <w:t xml:space="preserve"> </w:t>
      </w:r>
      <w:r>
        <w:t>and</w:t>
      </w:r>
      <w:r w:rsidR="002B5CE2">
        <w:t xml:space="preserve"> </w:t>
      </w:r>
      <w:r>
        <w:t>reduce</w:t>
      </w:r>
      <w:r w:rsidR="002B5CE2">
        <w:t xml:space="preserve"> </w:t>
      </w:r>
      <w:r>
        <w:t>the</w:t>
      </w:r>
      <w:r w:rsidR="002B5CE2">
        <w:t xml:space="preserve"> </w:t>
      </w:r>
      <w:r>
        <w:t>risk</w:t>
      </w:r>
      <w:r w:rsidR="002B5CE2">
        <w:t xml:space="preserve"> </w:t>
      </w:r>
      <w:r>
        <w:t>of</w:t>
      </w:r>
      <w:r w:rsidR="002B5CE2">
        <w:t xml:space="preserve"> </w:t>
      </w:r>
      <w:r>
        <w:t>increasing</w:t>
      </w:r>
      <w:r w:rsidR="002B5CE2">
        <w:t xml:space="preserve"> </w:t>
      </w:r>
      <w:r>
        <w:t>resistance</w:t>
      </w:r>
      <w:r w:rsidR="002B5CE2">
        <w:t xml:space="preserve"> </w:t>
      </w:r>
      <w:r>
        <w:t>to</w:t>
      </w:r>
      <w:r w:rsidR="002B5CE2">
        <w:t xml:space="preserve"> </w:t>
      </w:r>
      <w:r>
        <w:t>antibiotics.</w:t>
      </w:r>
    </w:p>
    <w:p w14:paraId="4FFFABFD" w14:textId="3EDCC731" w:rsidR="00805AE9" w:rsidRPr="00E93691" w:rsidRDefault="00A445A4" w:rsidP="002C20EF">
      <w:pPr>
        <w:pStyle w:val="Heading3"/>
        <w:spacing w:before="240"/>
      </w:pPr>
      <w:r>
        <w:t>Standard</w:t>
      </w:r>
      <w:r w:rsidR="002B5CE2">
        <w:t xml:space="preserve"> </w:t>
      </w:r>
      <w:r>
        <w:t>4:</w:t>
      </w:r>
      <w:r w:rsidR="002B5CE2">
        <w:t xml:space="preserve"> </w:t>
      </w:r>
      <w:r>
        <w:br/>
        <w:t>Services</w:t>
      </w:r>
      <w:r w:rsidR="002B5CE2">
        <w:t xml:space="preserve"> </w:t>
      </w:r>
      <w:r>
        <w:t>and</w:t>
      </w:r>
      <w:r w:rsidR="002B5CE2">
        <w:t xml:space="preserve"> </w:t>
      </w:r>
      <w:r>
        <w:t>supports</w:t>
      </w:r>
      <w:r w:rsidR="002B5CE2">
        <w:t xml:space="preserve"> </w:t>
      </w:r>
      <w:r>
        <w:t>for</w:t>
      </w:r>
      <w:r w:rsidR="002B5CE2">
        <w:t xml:space="preserve"> </w:t>
      </w:r>
      <w:r>
        <w:t>daily</w:t>
      </w:r>
      <w:r w:rsidR="002B5CE2">
        <w:t xml:space="preserve"> </w:t>
      </w:r>
      <w:r>
        <w:t>living</w:t>
      </w:r>
      <w:r>
        <w:tab/>
        <w:t>Met</w:t>
      </w:r>
    </w:p>
    <w:p w14:paraId="4FFFABFE" w14:textId="445AAD5F" w:rsidR="001670A9" w:rsidRPr="001604D8" w:rsidRDefault="00A445A4" w:rsidP="00CB2628">
      <w:pPr>
        <w:pStyle w:val="Heading4"/>
      </w:pPr>
      <w:r>
        <w:t>Consumer</w:t>
      </w:r>
      <w:r w:rsidR="002B5CE2">
        <w:t xml:space="preserve"> </w:t>
      </w:r>
      <w:r>
        <w:t>outcome:</w:t>
      </w:r>
    </w:p>
    <w:p w14:paraId="4FFFABFF" w14:textId="1708D018" w:rsidR="00FA08FE" w:rsidRDefault="00A445A4" w:rsidP="00E93AC6">
      <w:pPr>
        <w:ind w:left="357" w:hanging="357"/>
      </w:pPr>
      <w:r>
        <w:t>1.</w:t>
      </w:r>
      <w:r>
        <w:tab/>
        <w:t>I</w:t>
      </w:r>
      <w:r w:rsidR="002B5CE2">
        <w:t xml:space="preserve"> </w:t>
      </w:r>
      <w:r>
        <w:t>get</w:t>
      </w:r>
      <w:r w:rsidR="002B5CE2">
        <w:t xml:space="preserve"> </w:t>
      </w:r>
      <w:r>
        <w:t>the</w:t>
      </w:r>
      <w:r w:rsidR="002B5CE2">
        <w:t xml:space="preserve"> </w:t>
      </w:r>
      <w:r>
        <w:t>services</w:t>
      </w:r>
      <w:r w:rsidR="002B5CE2">
        <w:t xml:space="preserve"> </w:t>
      </w:r>
      <w:r>
        <w:t>and</w:t>
      </w:r>
      <w:r w:rsidR="002B5CE2">
        <w:t xml:space="preserve"> </w:t>
      </w:r>
      <w:r>
        <w:t>supports</w:t>
      </w:r>
      <w:r w:rsidR="002B5CE2">
        <w:t xml:space="preserve"> </w:t>
      </w:r>
      <w:r>
        <w:t>for</w:t>
      </w:r>
      <w:r w:rsidR="002B5CE2">
        <w:t xml:space="preserve"> </w:t>
      </w:r>
      <w:r>
        <w:t>daily</w:t>
      </w:r>
      <w:r w:rsidR="002B5CE2">
        <w:t xml:space="preserve"> </w:t>
      </w:r>
      <w:r>
        <w:t>living</w:t>
      </w:r>
      <w:r w:rsidR="002B5CE2">
        <w:t xml:space="preserve"> </w:t>
      </w:r>
      <w:r>
        <w:t>that</w:t>
      </w:r>
      <w:r w:rsidR="002B5CE2">
        <w:t xml:space="preserve"> </w:t>
      </w:r>
      <w:r>
        <w:t>are</w:t>
      </w:r>
      <w:r w:rsidR="002B5CE2">
        <w:t xml:space="preserve"> </w:t>
      </w:r>
      <w:r>
        <w:t>important</w:t>
      </w:r>
      <w:r w:rsidR="002B5CE2">
        <w:t xml:space="preserve"> </w:t>
      </w:r>
      <w:r>
        <w:t>for</w:t>
      </w:r>
      <w:r w:rsidR="002B5CE2">
        <w:t xml:space="preserve"> </w:t>
      </w:r>
      <w:r>
        <w:t>my</w:t>
      </w:r>
      <w:r w:rsidR="002B5CE2">
        <w:t xml:space="preserve"> </w:t>
      </w:r>
      <w:r>
        <w:t>health</w:t>
      </w:r>
      <w:r w:rsidR="002B5CE2">
        <w:t xml:space="preserve"> </w:t>
      </w:r>
      <w:r>
        <w:t>and</w:t>
      </w:r>
      <w:r w:rsidR="002B5CE2">
        <w:t xml:space="preserve"> </w:t>
      </w:r>
      <w:r>
        <w:t>well-being</w:t>
      </w:r>
      <w:r w:rsidR="002B5CE2">
        <w:t xml:space="preserve"> </w:t>
      </w:r>
      <w:r>
        <w:t>and</w:t>
      </w:r>
      <w:r w:rsidR="002B5CE2">
        <w:t xml:space="preserve"> </w:t>
      </w:r>
      <w:r>
        <w:t>that</w:t>
      </w:r>
      <w:r w:rsidR="002B5CE2">
        <w:t xml:space="preserve"> </w:t>
      </w:r>
      <w:r>
        <w:t>enable</w:t>
      </w:r>
      <w:r w:rsidR="002B5CE2">
        <w:t xml:space="preserve"> </w:t>
      </w:r>
      <w:r>
        <w:t>me</w:t>
      </w:r>
      <w:r w:rsidR="002B5CE2">
        <w:t xml:space="preserve"> </w:t>
      </w:r>
      <w:r>
        <w:t>to</w:t>
      </w:r>
      <w:r w:rsidR="002B5CE2">
        <w:t xml:space="preserve"> </w:t>
      </w:r>
      <w:r>
        <w:t>do</w:t>
      </w:r>
      <w:r w:rsidR="002B5CE2">
        <w:t xml:space="preserve"> </w:t>
      </w:r>
      <w:r>
        <w:t>the</w:t>
      </w:r>
      <w:r w:rsidR="002B5CE2">
        <w:t xml:space="preserve"> </w:t>
      </w:r>
      <w:r>
        <w:t>things</w:t>
      </w:r>
      <w:r w:rsidR="002B5CE2">
        <w:t xml:space="preserve"> </w:t>
      </w:r>
      <w:r>
        <w:t>I</w:t>
      </w:r>
      <w:r w:rsidR="002B5CE2">
        <w:t xml:space="preserve"> </w:t>
      </w:r>
      <w:r>
        <w:t>want</w:t>
      </w:r>
      <w:r w:rsidR="002B5CE2">
        <w:t xml:space="preserve"> </w:t>
      </w:r>
      <w:r>
        <w:t>to</w:t>
      </w:r>
      <w:r w:rsidR="002B5CE2">
        <w:t xml:space="preserve"> </w:t>
      </w:r>
      <w:r>
        <w:t>do.</w:t>
      </w:r>
    </w:p>
    <w:p w14:paraId="4FFFAC00" w14:textId="21E305ED" w:rsidR="00FA08FE" w:rsidRPr="001604D8" w:rsidRDefault="00A445A4" w:rsidP="00CB2628">
      <w:pPr>
        <w:pStyle w:val="Heading4"/>
      </w:pPr>
      <w:r>
        <w:t>Organisation</w:t>
      </w:r>
      <w:r w:rsidR="002B5CE2">
        <w:t xml:space="preserve"> </w:t>
      </w:r>
      <w:r>
        <w:t>statement:</w:t>
      </w:r>
    </w:p>
    <w:p w14:paraId="4FFFAC01" w14:textId="1D59372F" w:rsidR="00FA08FE" w:rsidRDefault="00A445A4" w:rsidP="00E93AC6">
      <w:pPr>
        <w:ind w:left="357" w:hanging="357"/>
      </w:pPr>
      <w:r>
        <w:t>2.</w:t>
      </w:r>
      <w:r>
        <w:tab/>
        <w:t>The</w:t>
      </w:r>
      <w:r w:rsidR="002B5CE2">
        <w:t xml:space="preserve"> </w:t>
      </w:r>
      <w:r>
        <w:t>organisation</w:t>
      </w:r>
      <w:r w:rsidR="002B5CE2">
        <w:t xml:space="preserve"> </w:t>
      </w:r>
      <w:r>
        <w:t>provides</w:t>
      </w:r>
      <w:r w:rsidR="002B5CE2">
        <w:t xml:space="preserve"> </w:t>
      </w:r>
      <w:r>
        <w:t>safe</w:t>
      </w:r>
      <w:r w:rsidR="002B5CE2">
        <w:t xml:space="preserve"> </w:t>
      </w:r>
      <w:r>
        <w:t>and</w:t>
      </w:r>
      <w:r w:rsidR="002B5CE2">
        <w:t xml:space="preserve"> </w:t>
      </w:r>
      <w:r>
        <w:t>effective</w:t>
      </w:r>
      <w:r w:rsidR="002B5CE2">
        <w:t xml:space="preserve"> </w:t>
      </w:r>
      <w:r>
        <w:t>services</w:t>
      </w:r>
      <w:r w:rsidR="002B5CE2">
        <w:t xml:space="preserve"> </w:t>
      </w:r>
      <w:r>
        <w:t>and</w:t>
      </w:r>
      <w:r w:rsidR="002B5CE2">
        <w:t xml:space="preserve"> </w:t>
      </w:r>
      <w:r>
        <w:t>supports</w:t>
      </w:r>
      <w:r w:rsidR="002B5CE2">
        <w:t xml:space="preserve"> </w:t>
      </w:r>
      <w:r>
        <w:t>for</w:t>
      </w:r>
      <w:r w:rsidR="002B5CE2">
        <w:t xml:space="preserve"> </w:t>
      </w:r>
      <w:r>
        <w:t>daily</w:t>
      </w:r>
      <w:r w:rsidR="002B5CE2">
        <w:t xml:space="preserve"> </w:t>
      </w:r>
      <w:r>
        <w:t>living</w:t>
      </w:r>
      <w:r w:rsidR="002B5CE2">
        <w:t xml:space="preserve"> </w:t>
      </w:r>
      <w:r>
        <w:t>that</w:t>
      </w:r>
      <w:r w:rsidR="002B5CE2">
        <w:t xml:space="preserve"> </w:t>
      </w:r>
      <w:r>
        <w:t>optimise</w:t>
      </w:r>
      <w:r w:rsidR="002B5CE2">
        <w:t xml:space="preserve"> </w:t>
      </w:r>
      <w:r>
        <w:t>the</w:t>
      </w:r>
      <w:r w:rsidR="002B5CE2">
        <w:t xml:space="preserve"> </w:t>
      </w:r>
      <w:r>
        <w:t>consumer’s</w:t>
      </w:r>
      <w:r w:rsidR="002B5CE2">
        <w:t xml:space="preserve"> </w:t>
      </w:r>
      <w:r>
        <w:t>independence,</w:t>
      </w:r>
      <w:r w:rsidR="002B5CE2">
        <w:t xml:space="preserve"> </w:t>
      </w:r>
      <w:r>
        <w:t>health,</w:t>
      </w:r>
      <w:r w:rsidR="002B5CE2">
        <w:t xml:space="preserve"> </w:t>
      </w:r>
      <w:r>
        <w:t>well-being</w:t>
      </w:r>
      <w:r w:rsidR="002B5CE2">
        <w:t xml:space="preserve"> </w:t>
      </w:r>
      <w:r>
        <w:t>and</w:t>
      </w:r>
      <w:r w:rsidR="002B5CE2">
        <w:t xml:space="preserve"> </w:t>
      </w:r>
      <w:r>
        <w:t>quality</w:t>
      </w:r>
      <w:r w:rsidR="002B5CE2">
        <w:t xml:space="preserve"> </w:t>
      </w:r>
      <w:r>
        <w:t>of</w:t>
      </w:r>
      <w:r w:rsidR="002B5CE2">
        <w:t xml:space="preserve"> </w:t>
      </w:r>
      <w:r>
        <w:t>life.</w:t>
      </w:r>
    </w:p>
    <w:p w14:paraId="4FFFAC02" w14:textId="2A382F93" w:rsidR="00FA08FE" w:rsidRDefault="00A445A4" w:rsidP="00E34630">
      <w:pPr>
        <w:pStyle w:val="Heading4"/>
        <w:spacing w:after="120"/>
      </w:pPr>
      <w:r>
        <w:t>Summary</w:t>
      </w:r>
      <w:r w:rsidR="002B5CE2">
        <w:t xml:space="preserve"> </w:t>
      </w:r>
      <w:r>
        <w:t>of</w:t>
      </w:r>
      <w:r w:rsidR="002B5CE2">
        <w:t xml:space="preserve"> </w:t>
      </w:r>
      <w:r>
        <w:t>Assessment</w:t>
      </w:r>
      <w:r w:rsidR="002B5CE2">
        <w:t xml:space="preserve"> </w:t>
      </w:r>
      <w:r>
        <w:t>of</w:t>
      </w:r>
      <w:r w:rsidR="002B5CE2">
        <w:t xml:space="preserve"> </w:t>
      </w:r>
      <w:r>
        <w:t>Standard</w:t>
      </w:r>
      <w:r w:rsidR="002B5CE2">
        <w:t xml:space="preserve"> </w:t>
      </w:r>
      <w:r>
        <w:t>4:</w:t>
      </w:r>
    </w:p>
    <w:p w14:paraId="4FFFAC03" w14:textId="70FF7787" w:rsidR="00E34630" w:rsidRDefault="00A445A4" w:rsidP="00DD68DC">
      <w:pPr>
        <w:spacing w:after="120"/>
      </w:pPr>
      <w:r>
        <w:t>The</w:t>
      </w:r>
      <w:r w:rsidR="002B5CE2">
        <w:t xml:space="preserve"> </w:t>
      </w:r>
      <w:r>
        <w:t>Assessment</w:t>
      </w:r>
      <w:r w:rsidR="002B5CE2">
        <w:t xml:space="preserve"> </w:t>
      </w:r>
      <w:r>
        <w:t>Team</w:t>
      </w:r>
      <w:r w:rsidR="002B5CE2">
        <w:t xml:space="preserve"> </w:t>
      </w:r>
      <w:r>
        <w:t>found</w:t>
      </w:r>
      <w:r w:rsidR="002B5CE2">
        <w:t xml:space="preserve"> </w:t>
      </w:r>
      <w:r>
        <w:t>that</w:t>
      </w:r>
      <w:r w:rsidR="002B5CE2">
        <w:t xml:space="preserve"> </w:t>
      </w:r>
      <w:r>
        <w:t>the</w:t>
      </w:r>
      <w:r w:rsidR="002B5CE2">
        <w:t xml:space="preserve"> </w:t>
      </w:r>
      <w:r>
        <w:t>organisation</w:t>
      </w:r>
      <w:r w:rsidR="002B5CE2">
        <w:t xml:space="preserve"> </w:t>
      </w:r>
      <w:r>
        <w:t>has</w:t>
      </w:r>
      <w:r w:rsidR="002B5CE2">
        <w:t xml:space="preserve"> </w:t>
      </w:r>
      <w:r>
        <w:t>met</w:t>
      </w:r>
      <w:r w:rsidR="002B5CE2">
        <w:t xml:space="preserve"> </w:t>
      </w:r>
      <w:r>
        <w:t>all</w:t>
      </w:r>
      <w:r w:rsidR="002B5CE2">
        <w:t xml:space="preserve"> </w:t>
      </w:r>
      <w:r>
        <w:t>seven</w:t>
      </w:r>
      <w:r w:rsidR="002B5CE2">
        <w:t xml:space="preserve"> </w:t>
      </w:r>
      <w:r>
        <w:t>requirements</w:t>
      </w:r>
      <w:r w:rsidR="002B5CE2">
        <w:t xml:space="preserve"> </w:t>
      </w:r>
      <w:r>
        <w:t>under</w:t>
      </w:r>
      <w:r w:rsidR="002B5CE2">
        <w:t xml:space="preserve"> </w:t>
      </w:r>
      <w:r>
        <w:t>Standard</w:t>
      </w:r>
      <w:r w:rsidR="002B5CE2">
        <w:t xml:space="preserve"> </w:t>
      </w:r>
      <w:r>
        <w:t>4.</w:t>
      </w:r>
    </w:p>
    <w:p w14:paraId="4FFFAC04" w14:textId="6B834A44" w:rsidR="00CA57FA" w:rsidRDefault="00A445A4" w:rsidP="00DD68DC">
      <w:pPr>
        <w:spacing w:after="120"/>
      </w:pPr>
      <w:r w:rsidRPr="004E2075">
        <w:lastRenderedPageBreak/>
        <w:t>Of</w:t>
      </w:r>
      <w:r w:rsidR="002B5CE2">
        <w:t xml:space="preserve"> </w:t>
      </w:r>
      <w:r>
        <w:t>the</w:t>
      </w:r>
      <w:r w:rsidR="002B5CE2">
        <w:t xml:space="preserve"> </w:t>
      </w:r>
      <w:r w:rsidRPr="004E2075">
        <w:t>consumers</w:t>
      </w:r>
      <w:r w:rsidR="002B5CE2">
        <w:t xml:space="preserve"> </w:t>
      </w:r>
      <w:r w:rsidRPr="004E2075">
        <w:t>randomly</w:t>
      </w:r>
      <w:r w:rsidR="002B5CE2">
        <w:t xml:space="preserve"> </w:t>
      </w:r>
      <w:r w:rsidRPr="004E2075">
        <w:t>sampled,</w:t>
      </w:r>
      <w:r w:rsidR="002B5CE2">
        <w:t xml:space="preserve"> </w:t>
      </w:r>
      <w:r>
        <w:t>77%</w:t>
      </w:r>
      <w:r w:rsidR="002B5CE2">
        <w:t xml:space="preserve"> </w:t>
      </w:r>
      <w:r>
        <w:t>of</w:t>
      </w:r>
      <w:r w:rsidR="002B5CE2">
        <w:t xml:space="preserve"> </w:t>
      </w:r>
      <w:r>
        <w:t>respondents</w:t>
      </w:r>
      <w:r w:rsidR="002B5CE2">
        <w:t xml:space="preserve"> </w:t>
      </w:r>
      <w:r>
        <w:t>say</w:t>
      </w:r>
      <w:r w:rsidR="002B5CE2">
        <w:t xml:space="preserve"> </w:t>
      </w:r>
      <w:r>
        <w:t>they</w:t>
      </w:r>
      <w:r w:rsidR="002B5CE2">
        <w:t xml:space="preserve"> </w:t>
      </w:r>
      <w:r>
        <w:t>like</w:t>
      </w:r>
      <w:r w:rsidR="002B5CE2">
        <w:t xml:space="preserve"> </w:t>
      </w:r>
      <w:r>
        <w:t>the</w:t>
      </w:r>
      <w:r w:rsidR="002B5CE2">
        <w:t xml:space="preserve"> </w:t>
      </w:r>
      <w:r>
        <w:t>food</w:t>
      </w:r>
      <w:r w:rsidR="002B5CE2">
        <w:t xml:space="preserve"> </w:t>
      </w:r>
      <w:r>
        <w:t>most</w:t>
      </w:r>
      <w:r w:rsidR="002B5CE2">
        <w:t xml:space="preserve"> </w:t>
      </w:r>
      <w:r>
        <w:t>of</w:t>
      </w:r>
      <w:r w:rsidR="002B5CE2">
        <w:t xml:space="preserve"> </w:t>
      </w:r>
      <w:r>
        <w:t>the</w:t>
      </w:r>
      <w:r w:rsidR="002B5CE2">
        <w:t xml:space="preserve"> </w:t>
      </w:r>
      <w:r>
        <w:t>time</w:t>
      </w:r>
      <w:r w:rsidR="002B5CE2">
        <w:t xml:space="preserve"> </w:t>
      </w:r>
      <w:r>
        <w:t>or</w:t>
      </w:r>
      <w:r w:rsidR="002B5CE2">
        <w:t xml:space="preserve"> </w:t>
      </w:r>
      <w:r>
        <w:t>always</w:t>
      </w:r>
      <w:r w:rsidR="002B5CE2">
        <w:t xml:space="preserve"> </w:t>
      </w:r>
      <w:r>
        <w:t>and</w:t>
      </w:r>
      <w:r w:rsidR="002B5CE2">
        <w:t xml:space="preserve"> </w:t>
      </w:r>
      <w:r>
        <w:t>100%</w:t>
      </w:r>
      <w:r w:rsidR="002B5CE2">
        <w:t xml:space="preserve"> </w:t>
      </w:r>
      <w:r>
        <w:t>respondents</w:t>
      </w:r>
      <w:r w:rsidR="002B5CE2">
        <w:t xml:space="preserve"> </w:t>
      </w:r>
      <w:r>
        <w:t>say</w:t>
      </w:r>
      <w:r w:rsidR="002B5CE2">
        <w:t xml:space="preserve"> </w:t>
      </w:r>
      <w:r>
        <w:t>they</w:t>
      </w:r>
      <w:r w:rsidR="002B5CE2">
        <w:t xml:space="preserve"> </w:t>
      </w:r>
      <w:r>
        <w:t>are</w:t>
      </w:r>
      <w:r w:rsidR="002B5CE2">
        <w:t xml:space="preserve"> </w:t>
      </w:r>
      <w:r>
        <w:t>encouraged</w:t>
      </w:r>
      <w:r w:rsidR="002B5CE2">
        <w:t xml:space="preserve"> </w:t>
      </w:r>
      <w:r>
        <w:t>to</w:t>
      </w:r>
      <w:r w:rsidR="002B5CE2">
        <w:t xml:space="preserve"> </w:t>
      </w:r>
      <w:r>
        <w:t>do</w:t>
      </w:r>
      <w:r w:rsidR="002B5CE2">
        <w:t xml:space="preserve"> </w:t>
      </w:r>
      <w:r>
        <w:t>as</w:t>
      </w:r>
      <w:r w:rsidR="002B5CE2">
        <w:t xml:space="preserve"> </w:t>
      </w:r>
      <w:r>
        <w:t>much</w:t>
      </w:r>
      <w:r w:rsidR="002B5CE2">
        <w:t xml:space="preserve"> </w:t>
      </w:r>
      <w:r>
        <w:t>as</w:t>
      </w:r>
      <w:r w:rsidR="002B5CE2">
        <w:t xml:space="preserve"> </w:t>
      </w:r>
      <w:r>
        <w:t>possible</w:t>
      </w:r>
      <w:r w:rsidR="002B5CE2">
        <w:t xml:space="preserve"> </w:t>
      </w:r>
      <w:r>
        <w:t>for</w:t>
      </w:r>
      <w:r w:rsidR="002B5CE2">
        <w:t xml:space="preserve"> </w:t>
      </w:r>
      <w:r>
        <w:t>themselves</w:t>
      </w:r>
      <w:r w:rsidR="002B5CE2">
        <w:t xml:space="preserve"> </w:t>
      </w:r>
      <w:r>
        <w:t>most</w:t>
      </w:r>
      <w:r w:rsidR="002B5CE2">
        <w:t xml:space="preserve"> </w:t>
      </w:r>
      <w:r>
        <w:t>of</w:t>
      </w:r>
      <w:r w:rsidR="002B5CE2">
        <w:t xml:space="preserve"> </w:t>
      </w:r>
      <w:r>
        <w:t>the</w:t>
      </w:r>
      <w:r w:rsidR="002B5CE2">
        <w:t xml:space="preserve"> </w:t>
      </w:r>
      <w:r>
        <w:t>time</w:t>
      </w:r>
      <w:r w:rsidR="002B5CE2">
        <w:t xml:space="preserve"> </w:t>
      </w:r>
      <w:r>
        <w:t>or</w:t>
      </w:r>
      <w:r w:rsidR="002B5CE2">
        <w:t xml:space="preserve"> </w:t>
      </w:r>
      <w:r>
        <w:t>always.</w:t>
      </w:r>
    </w:p>
    <w:p w14:paraId="4FFFAC05" w14:textId="372B31FF" w:rsidR="00CA57FA" w:rsidRDefault="00A445A4" w:rsidP="00DD68DC">
      <w:pPr>
        <w:spacing w:after="120"/>
      </w:pPr>
      <w:r>
        <w:t>The</w:t>
      </w:r>
      <w:r w:rsidR="002B5CE2">
        <w:t xml:space="preserve"> </w:t>
      </w:r>
      <w:r>
        <w:t>service</w:t>
      </w:r>
      <w:r w:rsidR="002B5CE2">
        <w:t xml:space="preserve"> </w:t>
      </w:r>
      <w:r>
        <w:t>demonstrated</w:t>
      </w:r>
      <w:r w:rsidR="002B5CE2">
        <w:t xml:space="preserve"> </w:t>
      </w:r>
      <w:r>
        <w:t>each</w:t>
      </w:r>
      <w:r w:rsidR="002B5CE2">
        <w:t xml:space="preserve"> </w:t>
      </w:r>
      <w:r>
        <w:t>consumer</w:t>
      </w:r>
      <w:r w:rsidR="002B5CE2">
        <w:t xml:space="preserve"> </w:t>
      </w:r>
      <w:r>
        <w:t>gets</w:t>
      </w:r>
      <w:r w:rsidR="002B5CE2">
        <w:t xml:space="preserve"> </w:t>
      </w:r>
      <w:r>
        <w:t>effective</w:t>
      </w:r>
      <w:r w:rsidR="002B5CE2">
        <w:t xml:space="preserve"> </w:t>
      </w:r>
      <w:r>
        <w:t>services</w:t>
      </w:r>
      <w:r w:rsidR="002B5CE2">
        <w:t xml:space="preserve"> </w:t>
      </w:r>
      <w:r>
        <w:t>and</w:t>
      </w:r>
      <w:r w:rsidR="002B5CE2">
        <w:t xml:space="preserve"> </w:t>
      </w:r>
      <w:r>
        <w:t>supports</w:t>
      </w:r>
      <w:r w:rsidR="002B5CE2">
        <w:t xml:space="preserve"> </w:t>
      </w:r>
      <w:r>
        <w:t>for</w:t>
      </w:r>
      <w:r w:rsidR="002B5CE2">
        <w:t xml:space="preserve"> </w:t>
      </w:r>
      <w:r>
        <w:t>their</w:t>
      </w:r>
      <w:r w:rsidR="002B5CE2">
        <w:t xml:space="preserve"> </w:t>
      </w:r>
      <w:r>
        <w:t>daily</w:t>
      </w:r>
      <w:r w:rsidR="002B5CE2">
        <w:t xml:space="preserve"> </w:t>
      </w:r>
      <w:r>
        <w:t>living</w:t>
      </w:r>
      <w:r w:rsidR="002B5CE2">
        <w:t xml:space="preserve"> </w:t>
      </w:r>
      <w:r>
        <w:t>to</w:t>
      </w:r>
      <w:r w:rsidR="002B5CE2">
        <w:t xml:space="preserve"> </w:t>
      </w:r>
      <w:r>
        <w:t>meet</w:t>
      </w:r>
      <w:r w:rsidR="002B5CE2">
        <w:t xml:space="preserve"> </w:t>
      </w:r>
      <w:r>
        <w:t>their</w:t>
      </w:r>
      <w:r w:rsidR="002B5CE2">
        <w:t xml:space="preserve"> </w:t>
      </w:r>
      <w:r>
        <w:t>goals</w:t>
      </w:r>
      <w:r w:rsidR="002B5CE2">
        <w:t xml:space="preserve"> </w:t>
      </w:r>
      <w:r>
        <w:t>and</w:t>
      </w:r>
      <w:r w:rsidR="002B5CE2">
        <w:t xml:space="preserve"> </w:t>
      </w:r>
      <w:r>
        <w:t>preferences</w:t>
      </w:r>
      <w:r w:rsidR="002B5CE2">
        <w:t xml:space="preserve"> </w:t>
      </w:r>
      <w:r>
        <w:t>and</w:t>
      </w:r>
      <w:r w:rsidR="002B5CE2">
        <w:t xml:space="preserve"> </w:t>
      </w:r>
      <w:r>
        <w:t>optimise</w:t>
      </w:r>
      <w:r w:rsidR="002B5CE2">
        <w:t xml:space="preserve"> </w:t>
      </w:r>
      <w:r>
        <w:t>their</w:t>
      </w:r>
      <w:r w:rsidR="002B5CE2">
        <w:t xml:space="preserve"> </w:t>
      </w:r>
      <w:r>
        <w:t>independence,</w:t>
      </w:r>
      <w:r w:rsidR="002B5CE2">
        <w:t xml:space="preserve"> </w:t>
      </w:r>
      <w:r>
        <w:t>health,</w:t>
      </w:r>
      <w:r w:rsidR="002B5CE2">
        <w:t xml:space="preserve"> </w:t>
      </w:r>
      <w:r>
        <w:t>well-being</w:t>
      </w:r>
      <w:r w:rsidR="002B5CE2">
        <w:t xml:space="preserve"> </w:t>
      </w:r>
      <w:r>
        <w:t>and</w:t>
      </w:r>
      <w:r w:rsidR="002B5CE2">
        <w:t xml:space="preserve"> </w:t>
      </w:r>
      <w:r>
        <w:t>quality</w:t>
      </w:r>
      <w:r w:rsidR="002B5CE2">
        <w:t xml:space="preserve"> </w:t>
      </w:r>
      <w:r>
        <w:t>of</w:t>
      </w:r>
      <w:r w:rsidR="002B5CE2">
        <w:t xml:space="preserve"> </w:t>
      </w:r>
      <w:r>
        <w:t>life.</w:t>
      </w:r>
      <w:r w:rsidR="002B5CE2">
        <w:t xml:space="preserve"> </w:t>
      </w:r>
      <w:r>
        <w:t>Consumers</w:t>
      </w:r>
      <w:r w:rsidR="002B5CE2">
        <w:t xml:space="preserve"> </w:t>
      </w:r>
      <w:r>
        <w:t>interests</w:t>
      </w:r>
      <w:r w:rsidR="002B5CE2">
        <w:t xml:space="preserve"> </w:t>
      </w:r>
      <w:r>
        <w:t>are</w:t>
      </w:r>
      <w:r w:rsidR="002B5CE2">
        <w:t xml:space="preserve"> </w:t>
      </w:r>
      <w:r>
        <w:t>identified</w:t>
      </w:r>
      <w:r w:rsidR="002B5CE2">
        <w:t xml:space="preserve"> </w:t>
      </w:r>
      <w:r>
        <w:t>and</w:t>
      </w:r>
      <w:r w:rsidR="002B5CE2">
        <w:t xml:space="preserve"> </w:t>
      </w:r>
      <w:r>
        <w:t>activities</w:t>
      </w:r>
      <w:r w:rsidR="002B5CE2">
        <w:t xml:space="preserve"> </w:t>
      </w:r>
      <w:r>
        <w:t>of</w:t>
      </w:r>
      <w:r w:rsidR="002B5CE2">
        <w:t xml:space="preserve"> </w:t>
      </w:r>
      <w:r>
        <w:t>interest</w:t>
      </w:r>
      <w:r w:rsidR="002B5CE2">
        <w:t xml:space="preserve"> </w:t>
      </w:r>
      <w:r>
        <w:t>to</w:t>
      </w:r>
      <w:r w:rsidR="002B5CE2">
        <w:t xml:space="preserve"> </w:t>
      </w:r>
      <w:r>
        <w:t>them</w:t>
      </w:r>
      <w:r w:rsidR="002B5CE2">
        <w:t xml:space="preserve"> </w:t>
      </w:r>
      <w:r>
        <w:t>are</w:t>
      </w:r>
      <w:r w:rsidR="002B5CE2">
        <w:t xml:space="preserve"> </w:t>
      </w:r>
      <w:r>
        <w:t>planned.</w:t>
      </w:r>
      <w:r w:rsidR="002B5CE2">
        <w:t xml:space="preserve"> </w:t>
      </w:r>
      <w:r>
        <w:t>Consumers</w:t>
      </w:r>
      <w:r w:rsidR="002B5CE2">
        <w:t xml:space="preserve"> </w:t>
      </w:r>
      <w:r>
        <w:t>are</w:t>
      </w:r>
      <w:r w:rsidR="002B5CE2">
        <w:t xml:space="preserve"> </w:t>
      </w:r>
      <w:r>
        <w:t>encouraged</w:t>
      </w:r>
      <w:r w:rsidR="002B5CE2">
        <w:t xml:space="preserve"> </w:t>
      </w:r>
      <w:r>
        <w:t>to</w:t>
      </w:r>
      <w:r w:rsidR="002B5CE2">
        <w:t xml:space="preserve"> </w:t>
      </w:r>
      <w:r>
        <w:t>participate</w:t>
      </w:r>
      <w:r w:rsidR="002B5CE2">
        <w:t xml:space="preserve"> </w:t>
      </w:r>
      <w:r>
        <w:t>in</w:t>
      </w:r>
      <w:r w:rsidR="002B5CE2">
        <w:t xml:space="preserve"> </w:t>
      </w:r>
      <w:r>
        <w:t>the</w:t>
      </w:r>
      <w:r w:rsidR="002B5CE2">
        <w:t xml:space="preserve"> </w:t>
      </w:r>
      <w:r>
        <w:t>activities.</w:t>
      </w:r>
      <w:r w:rsidR="002B5CE2">
        <w:t xml:space="preserve"> </w:t>
      </w:r>
    </w:p>
    <w:p w14:paraId="4FFFAC06" w14:textId="21D2B9E6" w:rsidR="00D15F0B" w:rsidRPr="00D15F0B" w:rsidRDefault="00A445A4" w:rsidP="00DD68DC">
      <w:pPr>
        <w:spacing w:after="120"/>
      </w:pPr>
      <w:r>
        <w:t>The</w:t>
      </w:r>
      <w:r w:rsidR="002B5CE2">
        <w:t xml:space="preserve"> </w:t>
      </w:r>
      <w:r>
        <w:t>service</w:t>
      </w:r>
      <w:r w:rsidR="002B5CE2">
        <w:t xml:space="preserve"> </w:t>
      </w:r>
      <w:r>
        <w:t>has</w:t>
      </w:r>
      <w:r w:rsidR="002B5CE2">
        <w:t xml:space="preserve"> </w:t>
      </w:r>
      <w:r>
        <w:t>regular</w:t>
      </w:r>
      <w:r w:rsidR="002B5CE2">
        <w:t xml:space="preserve"> </w:t>
      </w:r>
      <w:r>
        <w:t>spiritual</w:t>
      </w:r>
      <w:r w:rsidR="002B5CE2">
        <w:t xml:space="preserve"> </w:t>
      </w:r>
      <w:r>
        <w:t>services</w:t>
      </w:r>
      <w:r w:rsidR="002B5CE2">
        <w:t xml:space="preserve"> </w:t>
      </w:r>
      <w:r>
        <w:t>consumers</w:t>
      </w:r>
      <w:r w:rsidR="002B5CE2">
        <w:t xml:space="preserve"> </w:t>
      </w:r>
      <w:r>
        <w:t>are</w:t>
      </w:r>
      <w:r w:rsidR="002B5CE2">
        <w:t xml:space="preserve"> </w:t>
      </w:r>
      <w:r>
        <w:t>invited</w:t>
      </w:r>
      <w:r w:rsidR="002B5CE2">
        <w:t xml:space="preserve"> </w:t>
      </w:r>
      <w:r>
        <w:t>to</w:t>
      </w:r>
      <w:r w:rsidR="002B5CE2">
        <w:t xml:space="preserve"> </w:t>
      </w:r>
      <w:r>
        <w:t>attend</w:t>
      </w:r>
      <w:r w:rsidR="002B5CE2">
        <w:t xml:space="preserve"> </w:t>
      </w:r>
      <w:r>
        <w:t>and</w:t>
      </w:r>
      <w:r w:rsidR="002B5CE2">
        <w:t xml:space="preserve"> </w:t>
      </w:r>
      <w:r>
        <w:t>consumers</w:t>
      </w:r>
      <w:r w:rsidR="002B5CE2">
        <w:t xml:space="preserve"> </w:t>
      </w:r>
      <w:r>
        <w:t>access</w:t>
      </w:r>
      <w:r w:rsidR="002B5CE2">
        <w:t xml:space="preserve"> </w:t>
      </w:r>
      <w:r>
        <w:t>the</w:t>
      </w:r>
      <w:r w:rsidR="002B5CE2">
        <w:t xml:space="preserve"> </w:t>
      </w:r>
      <w:r>
        <w:t>community</w:t>
      </w:r>
      <w:r w:rsidR="002B5CE2">
        <w:t xml:space="preserve"> </w:t>
      </w:r>
      <w:r>
        <w:t>for</w:t>
      </w:r>
      <w:r w:rsidR="002B5CE2">
        <w:t xml:space="preserve"> </w:t>
      </w:r>
      <w:r>
        <w:t>activities.</w:t>
      </w:r>
      <w:r w:rsidR="002B5CE2">
        <w:t xml:space="preserve"> </w:t>
      </w:r>
      <w:r>
        <w:t>The</w:t>
      </w:r>
      <w:r w:rsidR="002B5CE2">
        <w:t xml:space="preserve"> </w:t>
      </w:r>
      <w:r>
        <w:t>service</w:t>
      </w:r>
      <w:r w:rsidR="002B5CE2">
        <w:t xml:space="preserve"> </w:t>
      </w:r>
      <w:r>
        <w:t>if</w:t>
      </w:r>
      <w:r w:rsidR="002B5CE2">
        <w:t xml:space="preserve"> </w:t>
      </w:r>
      <w:r>
        <w:t>clean</w:t>
      </w:r>
      <w:r w:rsidR="002B5CE2">
        <w:t xml:space="preserve"> </w:t>
      </w:r>
      <w:r>
        <w:t>and</w:t>
      </w:r>
      <w:r w:rsidR="002B5CE2">
        <w:t xml:space="preserve"> </w:t>
      </w:r>
      <w:r>
        <w:t>well</w:t>
      </w:r>
      <w:r w:rsidR="002B5CE2">
        <w:t xml:space="preserve"> </w:t>
      </w:r>
      <w:r>
        <w:t>maintained.</w:t>
      </w:r>
      <w:r w:rsidR="002B5CE2">
        <w:t xml:space="preserve"> </w:t>
      </w:r>
      <w:r>
        <w:t>Consumers</w:t>
      </w:r>
      <w:r w:rsidR="002B5CE2">
        <w:t xml:space="preserve"> </w:t>
      </w:r>
      <w:r>
        <w:t>are</w:t>
      </w:r>
      <w:r w:rsidR="002B5CE2">
        <w:t xml:space="preserve"> </w:t>
      </w:r>
      <w:r>
        <w:t>provided</w:t>
      </w:r>
      <w:r w:rsidR="002B5CE2">
        <w:t xml:space="preserve"> </w:t>
      </w:r>
      <w:r>
        <w:t>equipment</w:t>
      </w:r>
      <w:r w:rsidR="002B5CE2">
        <w:t xml:space="preserve"> </w:t>
      </w:r>
      <w:r>
        <w:t>that</w:t>
      </w:r>
      <w:r w:rsidR="002B5CE2">
        <w:t xml:space="preserve"> </w:t>
      </w:r>
      <w:r>
        <w:t>is</w:t>
      </w:r>
      <w:r w:rsidR="002B5CE2">
        <w:t xml:space="preserve"> </w:t>
      </w:r>
      <w:r>
        <w:t>serviced</w:t>
      </w:r>
      <w:r w:rsidR="002B5CE2">
        <w:t xml:space="preserve"> </w:t>
      </w:r>
      <w:r>
        <w:t>as</w:t>
      </w:r>
      <w:r w:rsidR="002B5CE2">
        <w:t xml:space="preserve"> </w:t>
      </w:r>
      <w:r>
        <w:t>required</w:t>
      </w:r>
      <w:r w:rsidR="002B5CE2">
        <w:t xml:space="preserve"> </w:t>
      </w:r>
      <w:r>
        <w:t>by</w:t>
      </w:r>
      <w:r w:rsidR="002B5CE2">
        <w:t xml:space="preserve"> </w:t>
      </w:r>
      <w:r>
        <w:t>the</w:t>
      </w:r>
      <w:r w:rsidR="002B5CE2">
        <w:t xml:space="preserve"> </w:t>
      </w:r>
      <w:r>
        <w:t>organisation.</w:t>
      </w:r>
      <w:r w:rsidR="002B5CE2">
        <w:t xml:space="preserve"> </w:t>
      </w:r>
    </w:p>
    <w:p w14:paraId="4FFFAC07" w14:textId="77777777" w:rsidR="00CB2628" w:rsidRPr="008B1EE6" w:rsidRDefault="00A445A4" w:rsidP="00E34630">
      <w:pPr>
        <w:pStyle w:val="Heading4"/>
        <w:spacing w:after="120"/>
      </w:pPr>
      <w:r>
        <w:t>Requirements:</w:t>
      </w:r>
    </w:p>
    <w:p w14:paraId="4FFFAC08" w14:textId="2364E197" w:rsidR="001670A9" w:rsidRPr="001604D8" w:rsidRDefault="00A445A4" w:rsidP="00592413">
      <w:pPr>
        <w:pStyle w:val="Heading5"/>
        <w:spacing w:before="240"/>
      </w:pPr>
      <w:r>
        <w:t>Standard</w:t>
      </w:r>
      <w:r w:rsidR="002B5CE2">
        <w:t xml:space="preserve"> </w:t>
      </w:r>
      <w:r>
        <w:t>4</w:t>
      </w:r>
      <w:r w:rsidR="002B5CE2">
        <w:t xml:space="preserve"> </w:t>
      </w:r>
      <w:r>
        <w:t>Requirement</w:t>
      </w:r>
      <w:r w:rsidR="002B5CE2">
        <w:t xml:space="preserve"> </w:t>
      </w:r>
      <w:r>
        <w:t>3(a)</w:t>
      </w:r>
      <w:r>
        <w:tab/>
        <w:t>Met</w:t>
      </w:r>
    </w:p>
    <w:p w14:paraId="4FFFAC09" w14:textId="58EABCDA" w:rsidR="00162C9B" w:rsidRDefault="00A445A4" w:rsidP="00E95878">
      <w:pPr>
        <w:spacing w:after="0"/>
      </w:pPr>
      <w:r>
        <w:t>The</w:t>
      </w:r>
      <w:r w:rsidR="002B5CE2">
        <w:t xml:space="preserve"> </w:t>
      </w:r>
      <w:r>
        <w:t>organisation</w:t>
      </w:r>
      <w:r w:rsidR="002B5CE2">
        <w:t xml:space="preserve"> </w:t>
      </w:r>
      <w:r>
        <w:t>demonstrates</w:t>
      </w:r>
      <w:r w:rsidR="002B5CE2">
        <w:t xml:space="preserve"> </w:t>
      </w:r>
      <w:r>
        <w:t>that</w:t>
      </w:r>
      <w:r w:rsidR="002B5CE2">
        <w:t xml:space="preserve"> </w:t>
      </w:r>
      <w:r>
        <w:t>each</w:t>
      </w:r>
      <w:r w:rsidR="002B5CE2">
        <w:t xml:space="preserve"> </w:t>
      </w:r>
      <w:r>
        <w:t>consumer</w:t>
      </w:r>
      <w:r w:rsidR="002B5CE2">
        <w:t xml:space="preserve"> </w:t>
      </w:r>
      <w:r>
        <w:t>gets</w:t>
      </w:r>
      <w:r w:rsidR="002B5CE2">
        <w:t xml:space="preserve"> </w:t>
      </w:r>
      <w:r>
        <w:t>safe</w:t>
      </w:r>
      <w:r w:rsidR="002B5CE2">
        <w:t xml:space="preserve"> </w:t>
      </w:r>
      <w:r>
        <w:t>and</w:t>
      </w:r>
      <w:r w:rsidR="002B5CE2">
        <w:t xml:space="preserve"> </w:t>
      </w:r>
      <w:r>
        <w:t>effective</w:t>
      </w:r>
      <w:r w:rsidR="002B5CE2">
        <w:t xml:space="preserve"> </w:t>
      </w:r>
      <w:r>
        <w:t>services</w:t>
      </w:r>
      <w:r w:rsidR="002B5CE2">
        <w:t xml:space="preserve"> </w:t>
      </w:r>
      <w:r>
        <w:t>and</w:t>
      </w:r>
      <w:r w:rsidR="002B5CE2">
        <w:t xml:space="preserve"> </w:t>
      </w:r>
      <w:r>
        <w:t>supports</w:t>
      </w:r>
      <w:r w:rsidR="002B5CE2">
        <w:t xml:space="preserve"> </w:t>
      </w:r>
      <w:r>
        <w:t>for</w:t>
      </w:r>
      <w:r w:rsidR="002B5CE2">
        <w:t xml:space="preserve"> </w:t>
      </w:r>
      <w:r>
        <w:t>daily</w:t>
      </w:r>
      <w:r w:rsidR="002B5CE2">
        <w:t xml:space="preserve"> </w:t>
      </w:r>
      <w:r>
        <w:t>living</w:t>
      </w:r>
      <w:r w:rsidR="002B5CE2">
        <w:t xml:space="preserve"> </w:t>
      </w:r>
      <w:r>
        <w:t>that</w:t>
      </w:r>
      <w:r w:rsidR="002B5CE2">
        <w:t xml:space="preserve"> </w:t>
      </w:r>
      <w:r>
        <w:t>meet</w:t>
      </w:r>
      <w:r w:rsidR="002B5CE2">
        <w:t xml:space="preserve"> </w:t>
      </w:r>
      <w:r>
        <w:t>the</w:t>
      </w:r>
      <w:r w:rsidR="002B5CE2">
        <w:t xml:space="preserve"> </w:t>
      </w:r>
      <w:r>
        <w:t>consumer’s</w:t>
      </w:r>
      <w:r w:rsidR="002B5CE2">
        <w:t xml:space="preserve"> </w:t>
      </w:r>
      <w:r>
        <w:t>needs,</w:t>
      </w:r>
      <w:r w:rsidR="002B5CE2">
        <w:t xml:space="preserve"> </w:t>
      </w:r>
      <w:r>
        <w:t>goals</w:t>
      </w:r>
      <w:r w:rsidR="002B5CE2">
        <w:t xml:space="preserve"> </w:t>
      </w:r>
      <w:r>
        <w:t>and</w:t>
      </w:r>
      <w:r w:rsidR="002B5CE2">
        <w:t xml:space="preserve"> </w:t>
      </w:r>
      <w:r>
        <w:t>preferences</w:t>
      </w:r>
      <w:r w:rsidR="002B5CE2">
        <w:t xml:space="preserve"> </w:t>
      </w:r>
      <w:r>
        <w:t>and</w:t>
      </w:r>
      <w:r w:rsidR="002B5CE2">
        <w:t xml:space="preserve"> </w:t>
      </w:r>
      <w:r>
        <w:t>optimise</w:t>
      </w:r>
      <w:r w:rsidR="002B5CE2">
        <w:t xml:space="preserve"> </w:t>
      </w:r>
      <w:r>
        <w:t>their</w:t>
      </w:r>
      <w:r w:rsidR="002B5CE2">
        <w:t xml:space="preserve"> </w:t>
      </w:r>
      <w:r>
        <w:t>independence,</w:t>
      </w:r>
      <w:r w:rsidR="002B5CE2">
        <w:t xml:space="preserve"> </w:t>
      </w:r>
      <w:r>
        <w:t>health,</w:t>
      </w:r>
      <w:r w:rsidR="002B5CE2">
        <w:t xml:space="preserve"> </w:t>
      </w:r>
      <w:r>
        <w:t>well-being</w:t>
      </w:r>
      <w:r w:rsidR="002B5CE2">
        <w:t xml:space="preserve"> </w:t>
      </w:r>
      <w:r>
        <w:t>and</w:t>
      </w:r>
      <w:r w:rsidR="002B5CE2">
        <w:t xml:space="preserve"> </w:t>
      </w:r>
      <w:r>
        <w:t>quality</w:t>
      </w:r>
      <w:r w:rsidR="002B5CE2">
        <w:t xml:space="preserve"> </w:t>
      </w:r>
      <w:r>
        <w:t>of</w:t>
      </w:r>
      <w:r w:rsidR="002B5CE2">
        <w:t xml:space="preserve"> </w:t>
      </w:r>
      <w:r>
        <w:t>life.</w:t>
      </w:r>
    </w:p>
    <w:p w14:paraId="4FFFAC0A" w14:textId="20DFF8B1" w:rsidR="001670A9" w:rsidRPr="001604D8" w:rsidRDefault="00A445A4" w:rsidP="00592413">
      <w:pPr>
        <w:pStyle w:val="Heading5"/>
        <w:spacing w:before="240"/>
      </w:pPr>
      <w:r>
        <w:t>Standard</w:t>
      </w:r>
      <w:r w:rsidR="002B5CE2">
        <w:t xml:space="preserve"> </w:t>
      </w:r>
      <w:r>
        <w:t>4</w:t>
      </w:r>
      <w:r w:rsidR="002B5CE2">
        <w:t xml:space="preserve"> </w:t>
      </w:r>
      <w:r>
        <w:t>Requirement</w:t>
      </w:r>
      <w:r w:rsidR="002B5CE2">
        <w:t xml:space="preserve"> </w:t>
      </w:r>
      <w:r>
        <w:t>3(b)</w:t>
      </w:r>
      <w:r>
        <w:tab/>
        <w:t>Met</w:t>
      </w:r>
    </w:p>
    <w:p w14:paraId="4FFFAC0B" w14:textId="6DFCDD03" w:rsidR="00162C9B" w:rsidRDefault="00A445A4" w:rsidP="00E95878">
      <w:pPr>
        <w:spacing w:after="0"/>
      </w:pPr>
      <w:r>
        <w:t>The</w:t>
      </w:r>
      <w:r w:rsidR="002B5CE2">
        <w:t xml:space="preserve"> </w:t>
      </w:r>
      <w:r>
        <w:t>organisation</w:t>
      </w:r>
      <w:r w:rsidR="002B5CE2">
        <w:t xml:space="preserve"> </w:t>
      </w:r>
      <w:r>
        <w:t>demonstrates</w:t>
      </w:r>
      <w:r w:rsidR="002B5CE2">
        <w:t xml:space="preserve"> </w:t>
      </w:r>
      <w:r>
        <w:t>that</w:t>
      </w:r>
      <w:r w:rsidR="002B5CE2">
        <w:t xml:space="preserve"> </w:t>
      </w:r>
      <w:r>
        <w:t>services</w:t>
      </w:r>
      <w:r w:rsidR="002B5CE2">
        <w:t xml:space="preserve"> </w:t>
      </w:r>
      <w:r>
        <w:t>and</w:t>
      </w:r>
      <w:r w:rsidR="002B5CE2">
        <w:t xml:space="preserve"> </w:t>
      </w:r>
      <w:r>
        <w:t>supports</w:t>
      </w:r>
      <w:r w:rsidR="002B5CE2">
        <w:t xml:space="preserve"> </w:t>
      </w:r>
      <w:r>
        <w:t>for</w:t>
      </w:r>
      <w:r w:rsidR="002B5CE2">
        <w:t xml:space="preserve"> </w:t>
      </w:r>
      <w:r>
        <w:t>daily</w:t>
      </w:r>
      <w:r w:rsidR="002B5CE2">
        <w:t xml:space="preserve"> </w:t>
      </w:r>
      <w:r>
        <w:t>living</w:t>
      </w:r>
      <w:r w:rsidR="002B5CE2">
        <w:t xml:space="preserve"> </w:t>
      </w:r>
      <w:r>
        <w:t>promote</w:t>
      </w:r>
      <w:r w:rsidR="002B5CE2">
        <w:t xml:space="preserve"> </w:t>
      </w:r>
      <w:r>
        <w:t>each</w:t>
      </w:r>
      <w:r w:rsidR="002B5CE2">
        <w:t xml:space="preserve"> </w:t>
      </w:r>
      <w:r>
        <w:t>consumer’s</w:t>
      </w:r>
      <w:r w:rsidR="002B5CE2">
        <w:t xml:space="preserve"> </w:t>
      </w:r>
      <w:r>
        <w:t>emotional,</w:t>
      </w:r>
      <w:r w:rsidR="002B5CE2">
        <w:t xml:space="preserve"> </w:t>
      </w:r>
      <w:r>
        <w:t>spiritual</w:t>
      </w:r>
      <w:r w:rsidR="002B5CE2">
        <w:t xml:space="preserve"> </w:t>
      </w:r>
      <w:r>
        <w:t>and</w:t>
      </w:r>
      <w:r w:rsidR="002B5CE2">
        <w:t xml:space="preserve"> </w:t>
      </w:r>
      <w:r>
        <w:t>psychological</w:t>
      </w:r>
      <w:r w:rsidR="002B5CE2">
        <w:t xml:space="preserve"> </w:t>
      </w:r>
      <w:r>
        <w:t>well-being.</w:t>
      </w:r>
    </w:p>
    <w:p w14:paraId="4FFFAC0C" w14:textId="5A7B5821" w:rsidR="001670A9" w:rsidRPr="001604D8" w:rsidRDefault="00A445A4" w:rsidP="00592413">
      <w:pPr>
        <w:pStyle w:val="Heading5"/>
        <w:spacing w:before="240"/>
      </w:pPr>
      <w:r>
        <w:t>Standard</w:t>
      </w:r>
      <w:r w:rsidR="002B5CE2">
        <w:t xml:space="preserve"> </w:t>
      </w:r>
      <w:r>
        <w:t>4</w:t>
      </w:r>
      <w:r w:rsidR="002B5CE2">
        <w:t xml:space="preserve"> </w:t>
      </w:r>
      <w:r>
        <w:t>Requirement</w:t>
      </w:r>
      <w:r w:rsidR="002B5CE2">
        <w:t xml:space="preserve"> </w:t>
      </w:r>
      <w:r>
        <w:t>3(c)</w:t>
      </w:r>
      <w:r>
        <w:tab/>
        <w:t>Met</w:t>
      </w:r>
    </w:p>
    <w:p w14:paraId="4FFFAC0D" w14:textId="05F8915D" w:rsidR="00162C9B" w:rsidRDefault="00A445A4" w:rsidP="00E95878">
      <w:pPr>
        <w:spacing w:after="0"/>
      </w:pPr>
      <w:r>
        <w:t>The</w:t>
      </w:r>
      <w:r w:rsidR="002B5CE2">
        <w:t xml:space="preserve"> </w:t>
      </w:r>
      <w:r>
        <w:t>organisation</w:t>
      </w:r>
      <w:r w:rsidR="002B5CE2">
        <w:t xml:space="preserve"> </w:t>
      </w:r>
      <w:r>
        <w:t>demonstrates</w:t>
      </w:r>
      <w:r w:rsidR="002B5CE2">
        <w:t xml:space="preserve"> </w:t>
      </w:r>
      <w:r>
        <w:t>that</w:t>
      </w:r>
      <w:r w:rsidR="002B5CE2">
        <w:t xml:space="preserve"> </w:t>
      </w:r>
      <w:r>
        <w:t>services</w:t>
      </w:r>
      <w:r w:rsidR="002B5CE2">
        <w:t xml:space="preserve"> </w:t>
      </w:r>
      <w:r>
        <w:t>and</w:t>
      </w:r>
      <w:r w:rsidR="002B5CE2">
        <w:t xml:space="preserve"> </w:t>
      </w:r>
      <w:r>
        <w:t>supports</w:t>
      </w:r>
      <w:r w:rsidR="002B5CE2">
        <w:t xml:space="preserve"> </w:t>
      </w:r>
      <w:r>
        <w:t>for</w:t>
      </w:r>
      <w:r w:rsidR="002B5CE2">
        <w:t xml:space="preserve"> </w:t>
      </w:r>
      <w:r>
        <w:t>daily</w:t>
      </w:r>
      <w:r w:rsidR="002B5CE2">
        <w:t xml:space="preserve"> </w:t>
      </w:r>
      <w:r>
        <w:t>living</w:t>
      </w:r>
      <w:r w:rsidR="002B5CE2">
        <w:t xml:space="preserve"> </w:t>
      </w:r>
      <w:r>
        <w:t>assist</w:t>
      </w:r>
      <w:r w:rsidR="002B5CE2">
        <w:t xml:space="preserve"> </w:t>
      </w:r>
      <w:r>
        <w:t>each</w:t>
      </w:r>
      <w:r w:rsidR="002B5CE2">
        <w:t xml:space="preserve"> </w:t>
      </w:r>
      <w:r>
        <w:t>consumer</w:t>
      </w:r>
      <w:r w:rsidR="002B5CE2">
        <w:t xml:space="preserve"> </w:t>
      </w:r>
      <w:r>
        <w:t>to:</w:t>
      </w:r>
    </w:p>
    <w:p w14:paraId="4FFFAC0E" w14:textId="4C9E9440" w:rsidR="00E95878" w:rsidRDefault="00A445A4" w:rsidP="00E95878">
      <w:pPr>
        <w:tabs>
          <w:tab w:val="right" w:pos="9026"/>
        </w:tabs>
        <w:spacing w:after="0"/>
        <w:ind w:left="851" w:hanging="567"/>
      </w:pPr>
      <w:r>
        <w:t>(</w:t>
      </w:r>
      <w:proofErr w:type="spellStart"/>
      <w:r>
        <w:t>i</w:t>
      </w:r>
      <w:proofErr w:type="spellEnd"/>
      <w:r>
        <w:t>)</w:t>
      </w:r>
      <w:r>
        <w:tab/>
        <w:t>participate</w:t>
      </w:r>
      <w:r w:rsidR="002B5CE2">
        <w:t xml:space="preserve"> </w:t>
      </w:r>
      <w:r>
        <w:t>in</w:t>
      </w:r>
      <w:r w:rsidR="002B5CE2">
        <w:t xml:space="preserve"> </w:t>
      </w:r>
      <w:r>
        <w:t>their</w:t>
      </w:r>
      <w:r w:rsidR="002B5CE2">
        <w:t xml:space="preserve"> </w:t>
      </w:r>
      <w:r>
        <w:t>community</w:t>
      </w:r>
      <w:r w:rsidR="002B5CE2">
        <w:t xml:space="preserve"> </w:t>
      </w:r>
      <w:r>
        <w:t>within</w:t>
      </w:r>
      <w:r w:rsidR="002B5CE2">
        <w:t xml:space="preserve"> </w:t>
      </w:r>
      <w:r>
        <w:t>and</w:t>
      </w:r>
      <w:r w:rsidR="002B5CE2">
        <w:t xml:space="preserve"> </w:t>
      </w:r>
      <w:r>
        <w:t>outside</w:t>
      </w:r>
      <w:r w:rsidR="002B5CE2">
        <w:t xml:space="preserve"> </w:t>
      </w:r>
      <w:r>
        <w:t>the</w:t>
      </w:r>
      <w:r w:rsidR="002B5CE2">
        <w:t xml:space="preserve"> </w:t>
      </w:r>
      <w:r>
        <w:t>organisation’s</w:t>
      </w:r>
      <w:r w:rsidR="002B5CE2">
        <w:t xml:space="preserve"> </w:t>
      </w:r>
      <w:r>
        <w:t>service</w:t>
      </w:r>
      <w:r w:rsidR="002B5CE2">
        <w:t xml:space="preserve"> </w:t>
      </w:r>
      <w:r>
        <w:t>environment;</w:t>
      </w:r>
      <w:r w:rsidR="002B5CE2">
        <w:t xml:space="preserve"> </w:t>
      </w:r>
      <w:r>
        <w:t>and</w:t>
      </w:r>
    </w:p>
    <w:p w14:paraId="4FFFAC0F" w14:textId="5FE096A8" w:rsidR="00E95878" w:rsidRDefault="00A445A4" w:rsidP="00E95878">
      <w:pPr>
        <w:tabs>
          <w:tab w:val="right" w:pos="9026"/>
        </w:tabs>
        <w:spacing w:after="0"/>
        <w:ind w:left="851" w:hanging="567"/>
      </w:pPr>
      <w:r>
        <w:t>(ii)</w:t>
      </w:r>
      <w:r>
        <w:tab/>
        <w:t>have</w:t>
      </w:r>
      <w:r w:rsidR="002B5CE2">
        <w:t xml:space="preserve"> </w:t>
      </w:r>
      <w:r>
        <w:t>social</w:t>
      </w:r>
      <w:r w:rsidR="002B5CE2">
        <w:t xml:space="preserve"> </w:t>
      </w:r>
      <w:r>
        <w:t>and</w:t>
      </w:r>
      <w:r w:rsidR="002B5CE2">
        <w:t xml:space="preserve"> </w:t>
      </w:r>
      <w:r>
        <w:t>personal</w:t>
      </w:r>
      <w:r w:rsidR="002B5CE2">
        <w:t xml:space="preserve"> </w:t>
      </w:r>
      <w:r>
        <w:t>relationships;</w:t>
      </w:r>
      <w:r w:rsidR="002B5CE2">
        <w:t xml:space="preserve"> </w:t>
      </w:r>
      <w:r>
        <w:t>and</w:t>
      </w:r>
    </w:p>
    <w:p w14:paraId="4FFFAC10" w14:textId="7D3E2B4B" w:rsidR="00E95878" w:rsidRDefault="00A445A4" w:rsidP="00E95878">
      <w:pPr>
        <w:tabs>
          <w:tab w:val="right" w:pos="9026"/>
        </w:tabs>
        <w:spacing w:after="0"/>
        <w:ind w:left="851" w:hanging="567"/>
      </w:pPr>
      <w:r>
        <w:t>(iii)</w:t>
      </w:r>
      <w:r>
        <w:tab/>
        <w:t>do</w:t>
      </w:r>
      <w:r w:rsidR="002B5CE2">
        <w:t xml:space="preserve"> </w:t>
      </w:r>
      <w:r>
        <w:t>the</w:t>
      </w:r>
      <w:r w:rsidR="002B5CE2">
        <w:t xml:space="preserve"> </w:t>
      </w:r>
      <w:r>
        <w:t>things</w:t>
      </w:r>
      <w:r w:rsidR="002B5CE2">
        <w:t xml:space="preserve"> </w:t>
      </w:r>
      <w:r>
        <w:t>of</w:t>
      </w:r>
      <w:r w:rsidR="002B5CE2">
        <w:t xml:space="preserve"> </w:t>
      </w:r>
      <w:r>
        <w:t>interest</w:t>
      </w:r>
      <w:r w:rsidR="002B5CE2">
        <w:t xml:space="preserve"> </w:t>
      </w:r>
      <w:r>
        <w:t>to</w:t>
      </w:r>
      <w:r w:rsidR="002B5CE2">
        <w:t xml:space="preserve"> </w:t>
      </w:r>
      <w:r>
        <w:t>them.</w:t>
      </w:r>
    </w:p>
    <w:p w14:paraId="4FFFAC11" w14:textId="5DD65725" w:rsidR="001670A9" w:rsidRPr="001604D8" w:rsidRDefault="00A445A4" w:rsidP="00592413">
      <w:pPr>
        <w:pStyle w:val="Heading5"/>
        <w:spacing w:before="240"/>
      </w:pPr>
      <w:r>
        <w:t>Standard</w:t>
      </w:r>
      <w:r w:rsidR="002B5CE2">
        <w:t xml:space="preserve"> </w:t>
      </w:r>
      <w:r>
        <w:t>4</w:t>
      </w:r>
      <w:r w:rsidR="002B5CE2">
        <w:t xml:space="preserve"> </w:t>
      </w:r>
      <w:r>
        <w:t>Requirement</w:t>
      </w:r>
      <w:r w:rsidR="002B5CE2">
        <w:t xml:space="preserve"> </w:t>
      </w:r>
      <w:r>
        <w:t>3(d)</w:t>
      </w:r>
      <w:r>
        <w:tab/>
        <w:t>Met</w:t>
      </w:r>
    </w:p>
    <w:p w14:paraId="4FFFAC12" w14:textId="7865E903" w:rsidR="00162C9B" w:rsidRDefault="00A445A4" w:rsidP="00E95878">
      <w:pPr>
        <w:spacing w:after="0"/>
      </w:pPr>
      <w:r>
        <w:t>The</w:t>
      </w:r>
      <w:r w:rsidR="002B5CE2">
        <w:t xml:space="preserve"> </w:t>
      </w:r>
      <w:r>
        <w:t>organisation</w:t>
      </w:r>
      <w:r w:rsidR="002B5CE2">
        <w:t xml:space="preserve"> </w:t>
      </w:r>
      <w:r>
        <w:t>demonstrates</w:t>
      </w:r>
      <w:r w:rsidR="002B5CE2">
        <w:t xml:space="preserve"> </w:t>
      </w:r>
      <w:r>
        <w:t>that</w:t>
      </w:r>
      <w:r w:rsidR="002B5CE2">
        <w:t xml:space="preserve"> </w:t>
      </w:r>
      <w:r>
        <w:t>information</w:t>
      </w:r>
      <w:r w:rsidR="002B5CE2">
        <w:t xml:space="preserve"> </w:t>
      </w:r>
      <w:r>
        <w:t>about</w:t>
      </w:r>
      <w:r w:rsidR="002B5CE2">
        <w:t xml:space="preserve"> </w:t>
      </w:r>
      <w:r>
        <w:t>the</w:t>
      </w:r>
      <w:r w:rsidR="002B5CE2">
        <w:t xml:space="preserve"> </w:t>
      </w:r>
      <w:r>
        <w:t>consumer’s</w:t>
      </w:r>
      <w:r w:rsidR="002B5CE2">
        <w:t xml:space="preserve"> </w:t>
      </w:r>
      <w:r>
        <w:t>condition,</w:t>
      </w:r>
      <w:r w:rsidR="002B5CE2">
        <w:t xml:space="preserve"> </w:t>
      </w:r>
      <w:r>
        <w:t>needs</w:t>
      </w:r>
      <w:r w:rsidR="002B5CE2">
        <w:t xml:space="preserve"> </w:t>
      </w:r>
      <w:r>
        <w:t>and</w:t>
      </w:r>
      <w:r w:rsidR="002B5CE2">
        <w:t xml:space="preserve"> </w:t>
      </w:r>
      <w:r>
        <w:t>preferences</w:t>
      </w:r>
      <w:r w:rsidR="002B5CE2">
        <w:t xml:space="preserve"> </w:t>
      </w:r>
      <w:r>
        <w:t>is</w:t>
      </w:r>
      <w:r w:rsidR="002B5CE2">
        <w:t xml:space="preserve"> </w:t>
      </w:r>
      <w:r>
        <w:t>communicated</w:t>
      </w:r>
      <w:r w:rsidR="002B5CE2">
        <w:t xml:space="preserve"> </w:t>
      </w:r>
      <w:r>
        <w:t>within</w:t>
      </w:r>
      <w:r w:rsidR="002B5CE2">
        <w:t xml:space="preserve"> </w:t>
      </w:r>
      <w:r>
        <w:t>the</w:t>
      </w:r>
      <w:r w:rsidR="002B5CE2">
        <w:t xml:space="preserve"> </w:t>
      </w:r>
      <w:r>
        <w:t>organisation,</w:t>
      </w:r>
      <w:r w:rsidR="002B5CE2">
        <w:t xml:space="preserve"> </w:t>
      </w:r>
      <w:r>
        <w:t>and</w:t>
      </w:r>
      <w:r w:rsidR="002B5CE2">
        <w:t xml:space="preserve"> </w:t>
      </w:r>
      <w:r>
        <w:t>with</w:t>
      </w:r>
      <w:r w:rsidR="002B5CE2">
        <w:t xml:space="preserve"> </w:t>
      </w:r>
      <w:r>
        <w:t>others</w:t>
      </w:r>
      <w:r w:rsidR="002B5CE2">
        <w:t xml:space="preserve"> </w:t>
      </w:r>
      <w:r>
        <w:t>where</w:t>
      </w:r>
      <w:r w:rsidR="002B5CE2">
        <w:t xml:space="preserve"> </w:t>
      </w:r>
      <w:r>
        <w:t>responsibility</w:t>
      </w:r>
      <w:r w:rsidR="002B5CE2">
        <w:t xml:space="preserve"> </w:t>
      </w:r>
      <w:r>
        <w:t>for</w:t>
      </w:r>
      <w:r w:rsidR="002B5CE2">
        <w:t xml:space="preserve"> </w:t>
      </w:r>
      <w:r>
        <w:t>care</w:t>
      </w:r>
      <w:r w:rsidR="002B5CE2">
        <w:t xml:space="preserve"> </w:t>
      </w:r>
      <w:r>
        <w:t>is</w:t>
      </w:r>
      <w:r w:rsidR="002B5CE2">
        <w:t xml:space="preserve"> </w:t>
      </w:r>
      <w:r>
        <w:t>shared.</w:t>
      </w:r>
    </w:p>
    <w:p w14:paraId="4FFFAC13" w14:textId="7C86FFDA" w:rsidR="001670A9" w:rsidRPr="001604D8" w:rsidRDefault="00A445A4" w:rsidP="00592413">
      <w:pPr>
        <w:pStyle w:val="Heading5"/>
        <w:spacing w:before="240"/>
      </w:pPr>
      <w:r>
        <w:t>Standard</w:t>
      </w:r>
      <w:r w:rsidR="002B5CE2">
        <w:t xml:space="preserve"> </w:t>
      </w:r>
      <w:r>
        <w:t>4</w:t>
      </w:r>
      <w:r w:rsidR="002B5CE2">
        <w:t xml:space="preserve"> </w:t>
      </w:r>
      <w:r>
        <w:t>Requirement</w:t>
      </w:r>
      <w:r w:rsidR="002B5CE2">
        <w:t xml:space="preserve"> </w:t>
      </w:r>
      <w:r>
        <w:t>3(e)</w:t>
      </w:r>
      <w:r>
        <w:tab/>
        <w:t>Met</w:t>
      </w:r>
    </w:p>
    <w:p w14:paraId="4FFFAC14" w14:textId="17C2F3B4" w:rsidR="00162C9B" w:rsidRDefault="00A445A4" w:rsidP="00E95878">
      <w:pPr>
        <w:spacing w:after="0"/>
      </w:pPr>
      <w:r>
        <w:t>The</w:t>
      </w:r>
      <w:r w:rsidR="002B5CE2">
        <w:t xml:space="preserve"> </w:t>
      </w:r>
      <w:r>
        <w:t>organisation</w:t>
      </w:r>
      <w:r w:rsidR="002B5CE2">
        <w:t xml:space="preserve"> </w:t>
      </w:r>
      <w:r>
        <w:t>demonstrates</w:t>
      </w:r>
      <w:r w:rsidR="002B5CE2">
        <w:t xml:space="preserve"> </w:t>
      </w:r>
      <w:r>
        <w:t>that</w:t>
      </w:r>
      <w:r w:rsidR="002B5CE2">
        <w:t xml:space="preserve"> </w:t>
      </w:r>
      <w:r>
        <w:t>timely</w:t>
      </w:r>
      <w:r w:rsidR="002B5CE2">
        <w:t xml:space="preserve"> </w:t>
      </w:r>
      <w:r>
        <w:t>and</w:t>
      </w:r>
      <w:r w:rsidR="002B5CE2">
        <w:t xml:space="preserve"> </w:t>
      </w:r>
      <w:r>
        <w:t>appropriate</w:t>
      </w:r>
      <w:r w:rsidR="002B5CE2">
        <w:t xml:space="preserve"> </w:t>
      </w:r>
      <w:r>
        <w:t>referrals</w:t>
      </w:r>
      <w:r w:rsidR="002B5CE2">
        <w:t xml:space="preserve"> </w:t>
      </w:r>
      <w:r>
        <w:t>to</w:t>
      </w:r>
      <w:r w:rsidR="002B5CE2">
        <w:t xml:space="preserve"> </w:t>
      </w:r>
      <w:r>
        <w:t>individuals,</w:t>
      </w:r>
      <w:r w:rsidR="002B5CE2">
        <w:t xml:space="preserve"> </w:t>
      </w:r>
      <w:r>
        <w:t>other</w:t>
      </w:r>
      <w:r w:rsidR="002B5CE2">
        <w:t xml:space="preserve"> </w:t>
      </w:r>
      <w:r>
        <w:t>organisations</w:t>
      </w:r>
      <w:r w:rsidR="002B5CE2">
        <w:t xml:space="preserve"> </w:t>
      </w:r>
      <w:r>
        <w:t>and</w:t>
      </w:r>
      <w:r w:rsidR="002B5CE2">
        <w:t xml:space="preserve"> </w:t>
      </w:r>
      <w:r>
        <w:t>providers</w:t>
      </w:r>
      <w:r w:rsidR="002B5CE2">
        <w:t xml:space="preserve"> </w:t>
      </w:r>
      <w:r>
        <w:t>of</w:t>
      </w:r>
      <w:r w:rsidR="002B5CE2">
        <w:t xml:space="preserve"> </w:t>
      </w:r>
      <w:r>
        <w:t>other</w:t>
      </w:r>
      <w:r w:rsidR="002B5CE2">
        <w:t xml:space="preserve"> </w:t>
      </w:r>
      <w:r>
        <w:t>care</w:t>
      </w:r>
      <w:r w:rsidR="002B5CE2">
        <w:t xml:space="preserve"> </w:t>
      </w:r>
      <w:r>
        <w:t>and</w:t>
      </w:r>
      <w:r w:rsidR="002B5CE2">
        <w:t xml:space="preserve"> </w:t>
      </w:r>
      <w:r>
        <w:t>services.</w:t>
      </w:r>
    </w:p>
    <w:p w14:paraId="4FFFAC15" w14:textId="643B3604" w:rsidR="001670A9" w:rsidRPr="001604D8" w:rsidRDefault="00A445A4" w:rsidP="00592413">
      <w:pPr>
        <w:pStyle w:val="Heading5"/>
        <w:spacing w:before="240"/>
      </w:pPr>
      <w:r>
        <w:t>Standard</w:t>
      </w:r>
      <w:r w:rsidR="002B5CE2">
        <w:t xml:space="preserve"> </w:t>
      </w:r>
      <w:r>
        <w:t>4</w:t>
      </w:r>
      <w:r w:rsidR="002B5CE2">
        <w:t xml:space="preserve"> </w:t>
      </w:r>
      <w:r>
        <w:t>Requirement</w:t>
      </w:r>
      <w:r w:rsidR="002B5CE2">
        <w:t xml:space="preserve"> </w:t>
      </w:r>
      <w:r>
        <w:t>3(f)</w:t>
      </w:r>
      <w:r>
        <w:tab/>
        <w:t>Met</w:t>
      </w:r>
    </w:p>
    <w:p w14:paraId="4FFFAC16" w14:textId="024DA3FC" w:rsidR="00162C9B" w:rsidRDefault="00A445A4" w:rsidP="00E95878">
      <w:pPr>
        <w:spacing w:after="0"/>
      </w:pPr>
      <w:r>
        <w:t>The</w:t>
      </w:r>
      <w:r w:rsidR="002B5CE2">
        <w:t xml:space="preserve"> </w:t>
      </w:r>
      <w:r>
        <w:t>organisation</w:t>
      </w:r>
      <w:r w:rsidR="002B5CE2">
        <w:t xml:space="preserve"> </w:t>
      </w:r>
      <w:r>
        <w:t>demonstrates</w:t>
      </w:r>
      <w:r w:rsidR="002B5CE2">
        <w:t xml:space="preserve"> </w:t>
      </w:r>
      <w:r>
        <w:t>that</w:t>
      </w:r>
      <w:r w:rsidR="002B5CE2">
        <w:t xml:space="preserve"> </w:t>
      </w:r>
      <w:r>
        <w:t>where</w:t>
      </w:r>
      <w:r w:rsidR="002B5CE2">
        <w:t xml:space="preserve"> </w:t>
      </w:r>
      <w:r>
        <w:t>meals</w:t>
      </w:r>
      <w:r w:rsidR="002B5CE2">
        <w:t xml:space="preserve"> </w:t>
      </w:r>
      <w:r>
        <w:t>are</w:t>
      </w:r>
      <w:r w:rsidR="002B5CE2">
        <w:t xml:space="preserve"> </w:t>
      </w:r>
      <w:r>
        <w:t>provided,</w:t>
      </w:r>
      <w:r w:rsidR="002B5CE2">
        <w:t xml:space="preserve"> </w:t>
      </w:r>
      <w:r>
        <w:t>they</w:t>
      </w:r>
      <w:r w:rsidR="002B5CE2">
        <w:t xml:space="preserve"> </w:t>
      </w:r>
      <w:r>
        <w:t>are</w:t>
      </w:r>
      <w:r w:rsidR="002B5CE2">
        <w:t xml:space="preserve"> </w:t>
      </w:r>
      <w:r>
        <w:t>varied</w:t>
      </w:r>
      <w:r w:rsidR="002B5CE2">
        <w:t xml:space="preserve"> </w:t>
      </w:r>
      <w:r>
        <w:t>and</w:t>
      </w:r>
      <w:r w:rsidR="002B5CE2">
        <w:t xml:space="preserve"> </w:t>
      </w:r>
      <w:r>
        <w:t>of</w:t>
      </w:r>
      <w:r w:rsidR="002B5CE2">
        <w:t xml:space="preserve"> </w:t>
      </w:r>
      <w:r>
        <w:t>suitable</w:t>
      </w:r>
      <w:r w:rsidR="002B5CE2">
        <w:t xml:space="preserve"> </w:t>
      </w:r>
      <w:r>
        <w:t>quality</w:t>
      </w:r>
      <w:r w:rsidR="002B5CE2">
        <w:t xml:space="preserve"> </w:t>
      </w:r>
      <w:r>
        <w:t>and</w:t>
      </w:r>
      <w:r w:rsidR="002B5CE2">
        <w:t xml:space="preserve"> </w:t>
      </w:r>
      <w:r>
        <w:t>quantity.</w:t>
      </w:r>
    </w:p>
    <w:p w14:paraId="4FFFAC17" w14:textId="49707BDA" w:rsidR="001670A9" w:rsidRPr="001604D8" w:rsidRDefault="00A445A4" w:rsidP="00592413">
      <w:pPr>
        <w:pStyle w:val="Heading5"/>
        <w:spacing w:before="240"/>
      </w:pPr>
      <w:r>
        <w:lastRenderedPageBreak/>
        <w:t>Standard</w:t>
      </w:r>
      <w:r w:rsidR="002B5CE2">
        <w:t xml:space="preserve"> </w:t>
      </w:r>
      <w:r>
        <w:t>4</w:t>
      </w:r>
      <w:r w:rsidR="002B5CE2">
        <w:t xml:space="preserve"> </w:t>
      </w:r>
      <w:r>
        <w:t>Requirement</w:t>
      </w:r>
      <w:r w:rsidR="002B5CE2">
        <w:t xml:space="preserve"> </w:t>
      </w:r>
      <w:r>
        <w:t>3(g)</w:t>
      </w:r>
      <w:r>
        <w:tab/>
        <w:t>Met</w:t>
      </w:r>
    </w:p>
    <w:p w14:paraId="4FFFAC18" w14:textId="168190B3" w:rsidR="00162C9B" w:rsidRDefault="00A445A4" w:rsidP="00E95878">
      <w:pPr>
        <w:spacing w:after="0"/>
      </w:pPr>
      <w:r>
        <w:t>The</w:t>
      </w:r>
      <w:r w:rsidR="002B5CE2">
        <w:t xml:space="preserve"> </w:t>
      </w:r>
      <w:r>
        <w:t>organisation</w:t>
      </w:r>
      <w:r w:rsidR="002B5CE2">
        <w:t xml:space="preserve"> </w:t>
      </w:r>
      <w:r>
        <w:t>demonstrates</w:t>
      </w:r>
      <w:r w:rsidR="002B5CE2">
        <w:t xml:space="preserve"> </w:t>
      </w:r>
      <w:r>
        <w:t>that</w:t>
      </w:r>
      <w:r w:rsidR="002B5CE2">
        <w:t xml:space="preserve"> </w:t>
      </w:r>
      <w:r>
        <w:t>where</w:t>
      </w:r>
      <w:r w:rsidR="002B5CE2">
        <w:t xml:space="preserve"> </w:t>
      </w:r>
      <w:r>
        <w:t>equipment</w:t>
      </w:r>
      <w:r w:rsidR="002B5CE2">
        <w:t xml:space="preserve"> </w:t>
      </w:r>
      <w:r>
        <w:t>is</w:t>
      </w:r>
      <w:r w:rsidR="002B5CE2">
        <w:t xml:space="preserve"> </w:t>
      </w:r>
      <w:r>
        <w:t>provided,</w:t>
      </w:r>
      <w:r w:rsidR="002B5CE2">
        <w:t xml:space="preserve"> </w:t>
      </w:r>
      <w:r>
        <w:t>it</w:t>
      </w:r>
      <w:r w:rsidR="002B5CE2">
        <w:t xml:space="preserve"> </w:t>
      </w:r>
      <w:r>
        <w:t>is</w:t>
      </w:r>
      <w:r w:rsidR="002B5CE2">
        <w:t xml:space="preserve"> </w:t>
      </w:r>
      <w:r>
        <w:t>safe,</w:t>
      </w:r>
      <w:r w:rsidR="002B5CE2">
        <w:t xml:space="preserve"> </w:t>
      </w:r>
      <w:r>
        <w:t>suitable,</w:t>
      </w:r>
      <w:r w:rsidR="002B5CE2">
        <w:t xml:space="preserve"> </w:t>
      </w:r>
      <w:r>
        <w:t>clean</w:t>
      </w:r>
      <w:r w:rsidR="002B5CE2">
        <w:t xml:space="preserve"> </w:t>
      </w:r>
      <w:r>
        <w:t>and</w:t>
      </w:r>
      <w:r w:rsidR="002B5CE2">
        <w:t xml:space="preserve"> </w:t>
      </w:r>
      <w:r>
        <w:t>well</w:t>
      </w:r>
      <w:r w:rsidR="002B5CE2">
        <w:t xml:space="preserve"> </w:t>
      </w:r>
      <w:r>
        <w:t>maintained.</w:t>
      </w:r>
    </w:p>
    <w:p w14:paraId="4FFFAC19" w14:textId="17F244FE" w:rsidR="00805AE9" w:rsidRPr="00E93691" w:rsidRDefault="00A445A4" w:rsidP="002C20EF">
      <w:pPr>
        <w:pStyle w:val="Heading3"/>
        <w:spacing w:before="240"/>
      </w:pPr>
      <w:r>
        <w:t>Standard</w:t>
      </w:r>
      <w:r w:rsidR="002B5CE2">
        <w:t xml:space="preserve"> </w:t>
      </w:r>
      <w:r>
        <w:t>5:</w:t>
      </w:r>
      <w:r w:rsidR="002B5CE2">
        <w:t xml:space="preserve"> </w:t>
      </w:r>
      <w:r>
        <w:br/>
        <w:t>Organisation’s</w:t>
      </w:r>
      <w:r w:rsidR="002B5CE2">
        <w:t xml:space="preserve"> </w:t>
      </w:r>
      <w:r>
        <w:t>service</w:t>
      </w:r>
      <w:r w:rsidR="002B5CE2">
        <w:t xml:space="preserve"> </w:t>
      </w:r>
      <w:r>
        <w:t>environment</w:t>
      </w:r>
      <w:r>
        <w:tab/>
        <w:t>Met</w:t>
      </w:r>
    </w:p>
    <w:p w14:paraId="4FFFAC1A" w14:textId="6D64B67C" w:rsidR="001670A9" w:rsidRPr="001604D8" w:rsidRDefault="00A445A4" w:rsidP="00CB2628">
      <w:pPr>
        <w:pStyle w:val="Heading4"/>
      </w:pPr>
      <w:r>
        <w:t>Consumer</w:t>
      </w:r>
      <w:r w:rsidR="002B5CE2">
        <w:t xml:space="preserve"> </w:t>
      </w:r>
      <w:r>
        <w:t>outcome:</w:t>
      </w:r>
    </w:p>
    <w:p w14:paraId="4FFFAC1B" w14:textId="7862DB61" w:rsidR="00FA08FE" w:rsidRDefault="00A445A4" w:rsidP="00E93AC6">
      <w:pPr>
        <w:ind w:left="357" w:hanging="357"/>
      </w:pPr>
      <w:r>
        <w:t>1.</w:t>
      </w:r>
      <w:r>
        <w:tab/>
        <w:t>I</w:t>
      </w:r>
      <w:r w:rsidR="002B5CE2">
        <w:t xml:space="preserve"> </w:t>
      </w:r>
      <w:r>
        <w:t>feel</w:t>
      </w:r>
      <w:r w:rsidR="002B5CE2">
        <w:t xml:space="preserve"> </w:t>
      </w:r>
      <w:r>
        <w:t>I</w:t>
      </w:r>
      <w:r w:rsidR="002B5CE2">
        <w:t xml:space="preserve"> </w:t>
      </w:r>
      <w:r>
        <w:t>belong</w:t>
      </w:r>
      <w:r w:rsidR="002B5CE2">
        <w:t xml:space="preserve"> </w:t>
      </w:r>
      <w:r>
        <w:t>and</w:t>
      </w:r>
      <w:r w:rsidR="002B5CE2">
        <w:t xml:space="preserve"> </w:t>
      </w:r>
      <w:r>
        <w:t>I</w:t>
      </w:r>
      <w:r w:rsidR="002B5CE2">
        <w:t xml:space="preserve"> </w:t>
      </w:r>
      <w:r>
        <w:t>am</w:t>
      </w:r>
      <w:r w:rsidR="002B5CE2">
        <w:t xml:space="preserve"> </w:t>
      </w:r>
      <w:r>
        <w:t>safe</w:t>
      </w:r>
      <w:r w:rsidR="002B5CE2">
        <w:t xml:space="preserve"> </w:t>
      </w:r>
      <w:r>
        <w:t>and</w:t>
      </w:r>
      <w:r w:rsidR="002B5CE2">
        <w:t xml:space="preserve"> </w:t>
      </w:r>
      <w:r>
        <w:t>comfortable</w:t>
      </w:r>
      <w:r w:rsidR="002B5CE2">
        <w:t xml:space="preserve"> </w:t>
      </w:r>
      <w:r>
        <w:t>in</w:t>
      </w:r>
      <w:r w:rsidR="002B5CE2">
        <w:t xml:space="preserve"> </w:t>
      </w:r>
      <w:r>
        <w:t>the</w:t>
      </w:r>
      <w:r w:rsidR="002B5CE2">
        <w:t xml:space="preserve"> </w:t>
      </w:r>
      <w:r>
        <w:t>organisation’s</w:t>
      </w:r>
      <w:r w:rsidR="002B5CE2">
        <w:t xml:space="preserve"> </w:t>
      </w:r>
      <w:r>
        <w:t>service</w:t>
      </w:r>
      <w:r w:rsidR="002B5CE2">
        <w:t xml:space="preserve"> </w:t>
      </w:r>
      <w:r>
        <w:t>environment.</w:t>
      </w:r>
    </w:p>
    <w:p w14:paraId="4FFFAC1C" w14:textId="6CB98726" w:rsidR="00FA08FE" w:rsidRPr="001604D8" w:rsidRDefault="00A445A4" w:rsidP="00CB2628">
      <w:pPr>
        <w:pStyle w:val="Heading4"/>
      </w:pPr>
      <w:r>
        <w:t>Organisation</w:t>
      </w:r>
      <w:r w:rsidR="002B5CE2">
        <w:t xml:space="preserve"> </w:t>
      </w:r>
      <w:r>
        <w:t>statement:</w:t>
      </w:r>
    </w:p>
    <w:p w14:paraId="4FFFAC1D" w14:textId="25244916" w:rsidR="00FA08FE" w:rsidRDefault="00A445A4" w:rsidP="00E93AC6">
      <w:pPr>
        <w:ind w:left="357" w:hanging="357"/>
      </w:pPr>
      <w:r>
        <w:t>2.</w:t>
      </w:r>
      <w:r>
        <w:tab/>
        <w:t>The</w:t>
      </w:r>
      <w:r w:rsidR="002B5CE2">
        <w:t xml:space="preserve"> </w:t>
      </w:r>
      <w:r>
        <w:t>organisation</w:t>
      </w:r>
      <w:r w:rsidR="002B5CE2">
        <w:t xml:space="preserve"> </w:t>
      </w:r>
      <w:r>
        <w:t>provides</w:t>
      </w:r>
      <w:r w:rsidR="002B5CE2">
        <w:t xml:space="preserve"> </w:t>
      </w:r>
      <w:r>
        <w:t>a</w:t>
      </w:r>
      <w:r w:rsidR="002B5CE2">
        <w:t xml:space="preserve"> </w:t>
      </w:r>
      <w:r>
        <w:t>safe</w:t>
      </w:r>
      <w:r w:rsidR="002B5CE2">
        <w:t xml:space="preserve"> </w:t>
      </w:r>
      <w:r>
        <w:t>and</w:t>
      </w:r>
      <w:r w:rsidR="002B5CE2">
        <w:t xml:space="preserve"> </w:t>
      </w:r>
      <w:r>
        <w:t>comfortable</w:t>
      </w:r>
      <w:r w:rsidR="002B5CE2">
        <w:t xml:space="preserve"> </w:t>
      </w:r>
      <w:r>
        <w:t>service</w:t>
      </w:r>
      <w:r w:rsidR="002B5CE2">
        <w:t xml:space="preserve"> </w:t>
      </w:r>
      <w:r>
        <w:t>environment</w:t>
      </w:r>
      <w:r w:rsidR="002B5CE2">
        <w:t xml:space="preserve"> </w:t>
      </w:r>
      <w:r>
        <w:t>that</w:t>
      </w:r>
      <w:r w:rsidR="002B5CE2">
        <w:t xml:space="preserve"> </w:t>
      </w:r>
      <w:r>
        <w:t>promotes</w:t>
      </w:r>
      <w:r w:rsidR="002B5CE2">
        <w:t xml:space="preserve"> </w:t>
      </w:r>
      <w:r>
        <w:t>the</w:t>
      </w:r>
      <w:r w:rsidR="002B5CE2">
        <w:t xml:space="preserve"> </w:t>
      </w:r>
      <w:r>
        <w:t>consumer’s</w:t>
      </w:r>
      <w:r w:rsidR="002B5CE2">
        <w:t xml:space="preserve"> </w:t>
      </w:r>
      <w:r>
        <w:t>independence,</w:t>
      </w:r>
      <w:r w:rsidR="002B5CE2">
        <w:t xml:space="preserve"> </w:t>
      </w:r>
      <w:r>
        <w:t>function</w:t>
      </w:r>
      <w:r w:rsidR="002B5CE2">
        <w:t xml:space="preserve"> </w:t>
      </w:r>
      <w:r>
        <w:t>and</w:t>
      </w:r>
      <w:r w:rsidR="002B5CE2">
        <w:t xml:space="preserve"> </w:t>
      </w:r>
      <w:r>
        <w:t>enjoyment.</w:t>
      </w:r>
    </w:p>
    <w:p w14:paraId="4FFFAC1E" w14:textId="7D4DFFF0" w:rsidR="00FA08FE" w:rsidRDefault="00A445A4" w:rsidP="00EB3A96">
      <w:pPr>
        <w:pStyle w:val="Heading4"/>
        <w:spacing w:after="120"/>
      </w:pPr>
      <w:r>
        <w:t>Summary</w:t>
      </w:r>
      <w:r w:rsidR="002B5CE2">
        <w:t xml:space="preserve"> </w:t>
      </w:r>
      <w:r>
        <w:t>of</w:t>
      </w:r>
      <w:r w:rsidR="002B5CE2">
        <w:t xml:space="preserve"> </w:t>
      </w:r>
      <w:r>
        <w:t>Assessment</w:t>
      </w:r>
      <w:r w:rsidR="002B5CE2">
        <w:t xml:space="preserve"> </w:t>
      </w:r>
      <w:r>
        <w:t>of</w:t>
      </w:r>
      <w:r w:rsidR="002B5CE2">
        <w:t xml:space="preserve"> </w:t>
      </w:r>
      <w:r>
        <w:t>Standard</w:t>
      </w:r>
      <w:r w:rsidR="002B5CE2">
        <w:t xml:space="preserve"> </w:t>
      </w:r>
      <w:r>
        <w:t>5:</w:t>
      </w:r>
    </w:p>
    <w:p w14:paraId="4FFFAC1F" w14:textId="138D8004" w:rsidR="001369DC" w:rsidRDefault="00A445A4" w:rsidP="00DD68DC">
      <w:pPr>
        <w:spacing w:after="120"/>
      </w:pPr>
      <w:r w:rsidRPr="00B06CA8">
        <w:t>The</w:t>
      </w:r>
      <w:r w:rsidR="002B5CE2">
        <w:t xml:space="preserve"> </w:t>
      </w:r>
      <w:r w:rsidRPr="00B06CA8">
        <w:t>Assessment</w:t>
      </w:r>
      <w:r w:rsidR="002B5CE2">
        <w:t xml:space="preserve"> </w:t>
      </w:r>
      <w:r w:rsidRPr="00B06CA8">
        <w:t>Team</w:t>
      </w:r>
      <w:r w:rsidR="002B5CE2">
        <w:t xml:space="preserve"> </w:t>
      </w:r>
      <w:r w:rsidRPr="00B06CA8">
        <w:t>found</w:t>
      </w:r>
      <w:r w:rsidR="002B5CE2">
        <w:t xml:space="preserve"> </w:t>
      </w:r>
      <w:r w:rsidRPr="00B06CA8">
        <w:t>that</w:t>
      </w:r>
      <w:r w:rsidR="002B5CE2">
        <w:t xml:space="preserve"> </w:t>
      </w:r>
      <w:r w:rsidRPr="00B06CA8">
        <w:t>the</w:t>
      </w:r>
      <w:r w:rsidR="002B5CE2">
        <w:t xml:space="preserve"> </w:t>
      </w:r>
      <w:r w:rsidRPr="00B06CA8">
        <w:t>organisation</w:t>
      </w:r>
      <w:r w:rsidR="002B5CE2">
        <w:t xml:space="preserve"> </w:t>
      </w:r>
      <w:r w:rsidRPr="00B06CA8">
        <w:t>met</w:t>
      </w:r>
      <w:r w:rsidR="002B5CE2">
        <w:t xml:space="preserve"> </w:t>
      </w:r>
      <w:r w:rsidRPr="00B06CA8">
        <w:t>all</w:t>
      </w:r>
      <w:r w:rsidR="002B5CE2">
        <w:t xml:space="preserve"> </w:t>
      </w:r>
      <w:r w:rsidRPr="00B06CA8">
        <w:t>three</w:t>
      </w:r>
      <w:r w:rsidR="002B5CE2">
        <w:t xml:space="preserve"> </w:t>
      </w:r>
      <w:r w:rsidRPr="00B06CA8">
        <w:t>requirements</w:t>
      </w:r>
      <w:r w:rsidR="002B5CE2">
        <w:t xml:space="preserve"> </w:t>
      </w:r>
      <w:r w:rsidRPr="00B06CA8">
        <w:t>under</w:t>
      </w:r>
      <w:r w:rsidR="002B5CE2">
        <w:t xml:space="preserve"> </w:t>
      </w:r>
      <w:r w:rsidRPr="00B06CA8">
        <w:t>Standard</w:t>
      </w:r>
      <w:r w:rsidR="002B5CE2">
        <w:t xml:space="preserve"> </w:t>
      </w:r>
      <w:r w:rsidRPr="00B06CA8">
        <w:t>5.</w:t>
      </w:r>
    </w:p>
    <w:p w14:paraId="4FFFAC20" w14:textId="705808FF" w:rsidR="00DD68DC" w:rsidRPr="00DD68DC" w:rsidRDefault="00A445A4" w:rsidP="00DD68DC">
      <w:pPr>
        <w:spacing w:after="120"/>
      </w:pPr>
      <w:r w:rsidRPr="004E2075">
        <w:t>Of</w:t>
      </w:r>
      <w:r w:rsidR="002B5CE2">
        <w:t xml:space="preserve"> </w:t>
      </w:r>
      <w:r>
        <w:t>the</w:t>
      </w:r>
      <w:r w:rsidR="002B5CE2">
        <w:t xml:space="preserve"> </w:t>
      </w:r>
      <w:r w:rsidRPr="004E2075">
        <w:t>consumers</w:t>
      </w:r>
      <w:r w:rsidR="002B5CE2">
        <w:t xml:space="preserve"> </w:t>
      </w:r>
      <w:r w:rsidRPr="004E2075">
        <w:t>randomly</w:t>
      </w:r>
      <w:r w:rsidR="002B5CE2">
        <w:t xml:space="preserve"> </w:t>
      </w:r>
      <w:r w:rsidRPr="004E2075">
        <w:t>sampled,</w:t>
      </w:r>
      <w:r w:rsidR="002B5CE2">
        <w:t xml:space="preserve"> </w:t>
      </w:r>
      <w:r>
        <w:t>100%</w:t>
      </w:r>
      <w:r w:rsidR="002B5CE2">
        <w:t xml:space="preserve"> </w:t>
      </w:r>
      <w:r>
        <w:t>of</w:t>
      </w:r>
      <w:r w:rsidR="002B5CE2">
        <w:t xml:space="preserve"> </w:t>
      </w:r>
      <w:r>
        <w:t>respondents</w:t>
      </w:r>
      <w:r w:rsidR="002B5CE2">
        <w:t xml:space="preserve"> </w:t>
      </w:r>
      <w:r>
        <w:t>say</w:t>
      </w:r>
      <w:r w:rsidR="002B5CE2">
        <w:t xml:space="preserve"> </w:t>
      </w:r>
      <w:r>
        <w:t>they</w:t>
      </w:r>
      <w:r w:rsidR="002B5CE2">
        <w:t xml:space="preserve"> </w:t>
      </w:r>
      <w:r>
        <w:t>feel</w:t>
      </w:r>
      <w:r w:rsidR="002B5CE2">
        <w:t xml:space="preserve"> </w:t>
      </w:r>
      <w:r>
        <w:t>at</w:t>
      </w:r>
      <w:r w:rsidR="002B5CE2">
        <w:t xml:space="preserve"> </w:t>
      </w:r>
      <w:r>
        <w:t>home</w:t>
      </w:r>
      <w:r w:rsidR="002B5CE2">
        <w:t xml:space="preserve"> </w:t>
      </w:r>
      <w:r>
        <w:t>and</w:t>
      </w:r>
      <w:r w:rsidR="002B5CE2">
        <w:t xml:space="preserve"> </w:t>
      </w:r>
      <w:r>
        <w:t>feel</w:t>
      </w:r>
      <w:r w:rsidR="002B5CE2">
        <w:t xml:space="preserve"> </w:t>
      </w:r>
      <w:r>
        <w:t>safe</w:t>
      </w:r>
      <w:r w:rsidR="002B5CE2">
        <w:t xml:space="preserve"> </w:t>
      </w:r>
      <w:r>
        <w:t>here</w:t>
      </w:r>
      <w:r w:rsidR="002B5CE2">
        <w:t xml:space="preserve"> </w:t>
      </w:r>
      <w:r>
        <w:t>most</w:t>
      </w:r>
      <w:r w:rsidR="002B5CE2">
        <w:t xml:space="preserve"> </w:t>
      </w:r>
      <w:r>
        <w:t>of</w:t>
      </w:r>
      <w:r w:rsidR="002B5CE2">
        <w:t xml:space="preserve"> </w:t>
      </w:r>
      <w:r>
        <w:t>the</w:t>
      </w:r>
      <w:r w:rsidR="002B5CE2">
        <w:t xml:space="preserve"> </w:t>
      </w:r>
      <w:r>
        <w:t>time</w:t>
      </w:r>
      <w:r w:rsidR="002B5CE2">
        <w:t xml:space="preserve"> </w:t>
      </w:r>
      <w:r>
        <w:t>or</w:t>
      </w:r>
      <w:r w:rsidR="002B5CE2">
        <w:t xml:space="preserve"> </w:t>
      </w:r>
      <w:r>
        <w:t>always.</w:t>
      </w:r>
    </w:p>
    <w:p w14:paraId="4FFFAC21" w14:textId="30B80DB1" w:rsidR="00C720E0" w:rsidRDefault="00A445A4" w:rsidP="00DD68DC">
      <w:pPr>
        <w:spacing w:after="120"/>
      </w:pPr>
      <w:r>
        <w:t>The</w:t>
      </w:r>
      <w:r w:rsidR="002B5CE2">
        <w:t xml:space="preserve"> </w:t>
      </w:r>
      <w:r>
        <w:t>service</w:t>
      </w:r>
      <w:r w:rsidR="002B5CE2">
        <w:t xml:space="preserve"> </w:t>
      </w:r>
      <w:r>
        <w:t>demonstrated</w:t>
      </w:r>
      <w:r w:rsidR="002B5CE2">
        <w:t xml:space="preserve"> </w:t>
      </w:r>
      <w:r>
        <w:t>that</w:t>
      </w:r>
      <w:r w:rsidR="002B5CE2">
        <w:t xml:space="preserve"> </w:t>
      </w:r>
      <w:r>
        <w:t>the</w:t>
      </w:r>
      <w:r w:rsidR="002B5CE2">
        <w:t xml:space="preserve"> </w:t>
      </w:r>
      <w:r>
        <w:t>environment</w:t>
      </w:r>
      <w:r w:rsidR="002B5CE2">
        <w:t xml:space="preserve"> </w:t>
      </w:r>
      <w:r>
        <w:t>is</w:t>
      </w:r>
      <w:r w:rsidR="002B5CE2">
        <w:t xml:space="preserve"> </w:t>
      </w:r>
      <w:r>
        <w:t>welcoming,</w:t>
      </w:r>
      <w:r w:rsidR="002B5CE2">
        <w:t xml:space="preserve"> </w:t>
      </w:r>
      <w:r>
        <w:t>and</w:t>
      </w:r>
      <w:r w:rsidR="002B5CE2">
        <w:t xml:space="preserve"> </w:t>
      </w:r>
      <w:r>
        <w:t>consumers</w:t>
      </w:r>
      <w:r w:rsidR="002B5CE2">
        <w:t xml:space="preserve"> </w:t>
      </w:r>
      <w:r>
        <w:t>have</w:t>
      </w:r>
      <w:r w:rsidR="002B5CE2">
        <w:t xml:space="preserve"> </w:t>
      </w:r>
      <w:r>
        <w:t>a</w:t>
      </w:r>
      <w:r w:rsidR="002B5CE2">
        <w:t xml:space="preserve"> </w:t>
      </w:r>
      <w:r>
        <w:t>sense</w:t>
      </w:r>
      <w:r w:rsidR="002B5CE2">
        <w:t xml:space="preserve"> </w:t>
      </w:r>
      <w:r>
        <w:t>of</w:t>
      </w:r>
      <w:r w:rsidR="002B5CE2">
        <w:t xml:space="preserve"> </w:t>
      </w:r>
      <w:r>
        <w:t>belonging.</w:t>
      </w:r>
      <w:r w:rsidR="002B5CE2">
        <w:t xml:space="preserve"> </w:t>
      </w:r>
    </w:p>
    <w:p w14:paraId="4FFFAC22" w14:textId="6630357D" w:rsidR="00C720E0" w:rsidRPr="00C720E0" w:rsidRDefault="00A445A4" w:rsidP="00DD68DC">
      <w:pPr>
        <w:spacing w:after="120"/>
      </w:pPr>
      <w:r>
        <w:t>The</w:t>
      </w:r>
      <w:r w:rsidR="002B5CE2">
        <w:t xml:space="preserve"> </w:t>
      </w:r>
      <w:r>
        <w:t>service</w:t>
      </w:r>
      <w:r w:rsidR="002B5CE2">
        <w:t xml:space="preserve"> </w:t>
      </w:r>
      <w:r>
        <w:t>is</w:t>
      </w:r>
      <w:r w:rsidR="002B5CE2">
        <w:t xml:space="preserve"> </w:t>
      </w:r>
      <w:r>
        <w:t>clean</w:t>
      </w:r>
      <w:r w:rsidR="002B5CE2">
        <w:t xml:space="preserve"> </w:t>
      </w:r>
      <w:r>
        <w:t>and</w:t>
      </w:r>
      <w:r w:rsidR="002B5CE2">
        <w:t xml:space="preserve"> </w:t>
      </w:r>
      <w:r>
        <w:t>comfortable.</w:t>
      </w:r>
      <w:r w:rsidR="002B5CE2">
        <w:t xml:space="preserve"> </w:t>
      </w:r>
      <w:r>
        <w:t>Maintenance</w:t>
      </w:r>
      <w:r w:rsidR="002B5CE2">
        <w:t xml:space="preserve"> </w:t>
      </w:r>
      <w:r>
        <w:t>staff</w:t>
      </w:r>
      <w:r w:rsidR="002B5CE2">
        <w:t xml:space="preserve"> </w:t>
      </w:r>
      <w:r>
        <w:t>are</w:t>
      </w:r>
      <w:r w:rsidR="002B5CE2">
        <w:t xml:space="preserve"> </w:t>
      </w:r>
      <w:r>
        <w:t>available</w:t>
      </w:r>
      <w:r w:rsidR="002B5CE2">
        <w:t xml:space="preserve"> </w:t>
      </w:r>
      <w:r>
        <w:t>to</w:t>
      </w:r>
      <w:r w:rsidR="002B5CE2">
        <w:t xml:space="preserve"> </w:t>
      </w:r>
      <w:r>
        <w:t>ensure</w:t>
      </w:r>
      <w:r w:rsidR="002B5CE2">
        <w:t xml:space="preserve"> </w:t>
      </w:r>
      <w:r>
        <w:t>the</w:t>
      </w:r>
      <w:r w:rsidR="002B5CE2">
        <w:t xml:space="preserve"> </w:t>
      </w:r>
      <w:r>
        <w:t>service</w:t>
      </w:r>
      <w:r w:rsidR="002B5CE2">
        <w:t xml:space="preserve"> </w:t>
      </w:r>
      <w:r>
        <w:t>has</w:t>
      </w:r>
      <w:r w:rsidR="002B5CE2">
        <w:t xml:space="preserve"> </w:t>
      </w:r>
      <w:r>
        <w:t>regular</w:t>
      </w:r>
      <w:r w:rsidR="002B5CE2">
        <w:t xml:space="preserve"> </w:t>
      </w:r>
      <w:r>
        <w:t>maintenance</w:t>
      </w:r>
      <w:r w:rsidR="002B5CE2">
        <w:t xml:space="preserve"> </w:t>
      </w:r>
      <w:r>
        <w:t>requests</w:t>
      </w:r>
      <w:r w:rsidR="002B5CE2">
        <w:t xml:space="preserve"> </w:t>
      </w:r>
      <w:r>
        <w:t>completed.</w:t>
      </w:r>
      <w:r w:rsidR="002B5CE2">
        <w:t xml:space="preserve"> </w:t>
      </w:r>
      <w:r>
        <w:t>The</w:t>
      </w:r>
      <w:r w:rsidR="002B5CE2">
        <w:t xml:space="preserve"> </w:t>
      </w:r>
      <w:r>
        <w:t>service</w:t>
      </w:r>
      <w:r w:rsidR="002B5CE2">
        <w:t xml:space="preserve"> </w:t>
      </w:r>
      <w:r>
        <w:t>has</w:t>
      </w:r>
      <w:r w:rsidR="002B5CE2">
        <w:t xml:space="preserve"> </w:t>
      </w:r>
      <w:r>
        <w:t>a</w:t>
      </w:r>
      <w:r w:rsidR="002B5CE2">
        <w:t xml:space="preserve"> </w:t>
      </w:r>
      <w:r>
        <w:t>courtyard</w:t>
      </w:r>
      <w:r w:rsidR="002B5CE2">
        <w:t xml:space="preserve"> </w:t>
      </w:r>
      <w:r>
        <w:t>and</w:t>
      </w:r>
      <w:r w:rsidR="002B5CE2">
        <w:t xml:space="preserve"> </w:t>
      </w:r>
      <w:r>
        <w:t>garden</w:t>
      </w:r>
      <w:r w:rsidR="002B5CE2">
        <w:t xml:space="preserve"> </w:t>
      </w:r>
      <w:r>
        <w:t>for</w:t>
      </w:r>
      <w:r w:rsidR="002B5CE2">
        <w:t xml:space="preserve"> </w:t>
      </w:r>
      <w:r>
        <w:t>consumers</w:t>
      </w:r>
      <w:r w:rsidR="002B5CE2">
        <w:t xml:space="preserve"> </w:t>
      </w:r>
      <w:r>
        <w:t>and</w:t>
      </w:r>
      <w:r w:rsidR="002B5CE2">
        <w:t xml:space="preserve"> </w:t>
      </w:r>
      <w:r>
        <w:t>representatives</w:t>
      </w:r>
      <w:r w:rsidR="002B5CE2">
        <w:t xml:space="preserve"> </w:t>
      </w:r>
      <w:r>
        <w:t>to</w:t>
      </w:r>
      <w:r w:rsidR="002B5CE2">
        <w:t xml:space="preserve"> </w:t>
      </w:r>
      <w:r>
        <w:t>spend</w:t>
      </w:r>
      <w:r w:rsidR="002B5CE2">
        <w:t xml:space="preserve"> </w:t>
      </w:r>
      <w:r>
        <w:t>time</w:t>
      </w:r>
      <w:r w:rsidR="002B5CE2">
        <w:t xml:space="preserve"> </w:t>
      </w:r>
      <w:r>
        <w:t>in</w:t>
      </w:r>
      <w:r w:rsidR="002B5CE2">
        <w:t xml:space="preserve"> </w:t>
      </w:r>
      <w:r>
        <w:t>and</w:t>
      </w:r>
      <w:r w:rsidR="002B5CE2">
        <w:t xml:space="preserve"> </w:t>
      </w:r>
      <w:r>
        <w:t>the</w:t>
      </w:r>
      <w:r w:rsidR="002B5CE2">
        <w:t xml:space="preserve"> </w:t>
      </w:r>
      <w:r>
        <w:t>garden</w:t>
      </w:r>
      <w:r w:rsidR="002B5CE2">
        <w:t xml:space="preserve"> </w:t>
      </w:r>
      <w:r>
        <w:t>is</w:t>
      </w:r>
      <w:r w:rsidR="002B5CE2">
        <w:t xml:space="preserve"> </w:t>
      </w:r>
      <w:r>
        <w:t>serviced</w:t>
      </w:r>
      <w:r w:rsidR="002B5CE2">
        <w:t xml:space="preserve"> </w:t>
      </w:r>
      <w:r>
        <w:t>on</w:t>
      </w:r>
      <w:r w:rsidR="002B5CE2">
        <w:t xml:space="preserve"> </w:t>
      </w:r>
      <w:r>
        <w:t>a</w:t>
      </w:r>
      <w:r w:rsidR="002B5CE2">
        <w:t xml:space="preserve"> </w:t>
      </w:r>
      <w:r>
        <w:t>regular</w:t>
      </w:r>
      <w:r w:rsidR="002B5CE2">
        <w:t xml:space="preserve"> </w:t>
      </w:r>
      <w:r>
        <w:t>basis.</w:t>
      </w:r>
      <w:r w:rsidR="002B5CE2">
        <w:t xml:space="preserve"> </w:t>
      </w:r>
      <w:r>
        <w:t>Staff</w:t>
      </w:r>
      <w:r w:rsidR="002B5CE2">
        <w:t xml:space="preserve"> </w:t>
      </w:r>
      <w:r>
        <w:t>reported</w:t>
      </w:r>
      <w:r w:rsidR="002B5CE2">
        <w:t xml:space="preserve"> </w:t>
      </w:r>
      <w:r>
        <w:t>they</w:t>
      </w:r>
      <w:r w:rsidR="002B5CE2">
        <w:t xml:space="preserve"> </w:t>
      </w:r>
      <w:r>
        <w:t>identify</w:t>
      </w:r>
      <w:r w:rsidR="002B5CE2">
        <w:t xml:space="preserve"> </w:t>
      </w:r>
      <w:r>
        <w:t>when</w:t>
      </w:r>
      <w:r w:rsidR="002B5CE2">
        <w:t xml:space="preserve"> </w:t>
      </w:r>
      <w:r>
        <w:t>equipment</w:t>
      </w:r>
      <w:r w:rsidR="002B5CE2">
        <w:t xml:space="preserve"> </w:t>
      </w:r>
      <w:r>
        <w:t>requires</w:t>
      </w:r>
      <w:r w:rsidR="002B5CE2">
        <w:t xml:space="preserve"> </w:t>
      </w:r>
      <w:r>
        <w:t>maintenance</w:t>
      </w:r>
      <w:r w:rsidR="002B5CE2">
        <w:t xml:space="preserve"> </w:t>
      </w:r>
      <w:r>
        <w:t>and</w:t>
      </w:r>
      <w:r w:rsidR="002B5CE2">
        <w:t xml:space="preserve"> </w:t>
      </w:r>
      <w:r>
        <w:t>it</w:t>
      </w:r>
      <w:r w:rsidR="002B5CE2">
        <w:t xml:space="preserve"> </w:t>
      </w:r>
      <w:r>
        <w:t>is</w:t>
      </w:r>
      <w:r w:rsidR="002B5CE2">
        <w:t xml:space="preserve"> </w:t>
      </w:r>
      <w:r>
        <w:t>fixed</w:t>
      </w:r>
      <w:r w:rsidR="002B5CE2">
        <w:t xml:space="preserve"> </w:t>
      </w:r>
      <w:r>
        <w:t>within</w:t>
      </w:r>
      <w:r w:rsidR="002B5CE2">
        <w:t xml:space="preserve"> </w:t>
      </w:r>
      <w:r>
        <w:t>a</w:t>
      </w:r>
      <w:r w:rsidR="002B5CE2">
        <w:t xml:space="preserve"> </w:t>
      </w:r>
      <w:r>
        <w:t>timely</w:t>
      </w:r>
      <w:r w:rsidR="002B5CE2">
        <w:t xml:space="preserve"> </w:t>
      </w:r>
      <w:r>
        <w:t>period.</w:t>
      </w:r>
      <w:r w:rsidR="002B5CE2">
        <w:t xml:space="preserve">  </w:t>
      </w:r>
    </w:p>
    <w:p w14:paraId="4FFFAC23" w14:textId="77777777" w:rsidR="00CB2628" w:rsidRPr="008B1EE6" w:rsidRDefault="00A445A4" w:rsidP="00EB3A96">
      <w:pPr>
        <w:pStyle w:val="Heading4"/>
        <w:spacing w:after="120"/>
      </w:pPr>
      <w:r>
        <w:t>Requirements:</w:t>
      </w:r>
    </w:p>
    <w:p w14:paraId="4FFFAC24" w14:textId="475EF68E" w:rsidR="001670A9" w:rsidRPr="001604D8" w:rsidRDefault="00A445A4" w:rsidP="00592413">
      <w:pPr>
        <w:pStyle w:val="Heading5"/>
        <w:spacing w:before="240"/>
      </w:pPr>
      <w:r>
        <w:t>Standard</w:t>
      </w:r>
      <w:r w:rsidR="002B5CE2">
        <w:t xml:space="preserve"> </w:t>
      </w:r>
      <w:r>
        <w:t>5</w:t>
      </w:r>
      <w:r w:rsidR="002B5CE2">
        <w:t xml:space="preserve"> </w:t>
      </w:r>
      <w:r>
        <w:t>Requirement</w:t>
      </w:r>
      <w:r w:rsidR="002B5CE2">
        <w:t xml:space="preserve"> </w:t>
      </w:r>
      <w:r>
        <w:t>3(a)</w:t>
      </w:r>
      <w:r>
        <w:tab/>
        <w:t>Met</w:t>
      </w:r>
    </w:p>
    <w:p w14:paraId="4FFFAC25" w14:textId="1CB9E989" w:rsidR="00162C9B" w:rsidRDefault="00A445A4" w:rsidP="00E95878">
      <w:pPr>
        <w:spacing w:after="0"/>
      </w:pPr>
      <w:r>
        <w:t>The</w:t>
      </w:r>
      <w:r w:rsidR="002B5CE2">
        <w:t xml:space="preserve"> </w:t>
      </w:r>
      <w:r>
        <w:t>organisation</w:t>
      </w:r>
      <w:r w:rsidR="002B5CE2">
        <w:t xml:space="preserve"> </w:t>
      </w:r>
      <w:r>
        <w:t>demonstrates</w:t>
      </w:r>
      <w:r w:rsidR="002B5CE2">
        <w:t xml:space="preserve"> </w:t>
      </w:r>
      <w:r>
        <w:t>that</w:t>
      </w:r>
      <w:r w:rsidR="002B5CE2">
        <w:t xml:space="preserve"> </w:t>
      </w:r>
      <w:r>
        <w:t>the</w:t>
      </w:r>
      <w:r w:rsidR="002B5CE2">
        <w:t xml:space="preserve"> </w:t>
      </w:r>
      <w:r>
        <w:t>service</w:t>
      </w:r>
      <w:r w:rsidR="002B5CE2">
        <w:t xml:space="preserve"> </w:t>
      </w:r>
      <w:r>
        <w:t>environment</w:t>
      </w:r>
      <w:r w:rsidR="002B5CE2">
        <w:t xml:space="preserve"> </w:t>
      </w:r>
      <w:r>
        <w:t>is</w:t>
      </w:r>
      <w:r w:rsidR="002B5CE2">
        <w:t xml:space="preserve"> </w:t>
      </w:r>
      <w:r>
        <w:t>welcoming</w:t>
      </w:r>
      <w:r w:rsidR="002B5CE2">
        <w:t xml:space="preserve"> </w:t>
      </w:r>
      <w:r>
        <w:t>and</w:t>
      </w:r>
      <w:r w:rsidR="002B5CE2">
        <w:t xml:space="preserve"> </w:t>
      </w:r>
      <w:r>
        <w:t>easy</w:t>
      </w:r>
      <w:r w:rsidR="002B5CE2">
        <w:t xml:space="preserve"> </w:t>
      </w:r>
      <w:r>
        <w:t>to</w:t>
      </w:r>
      <w:r w:rsidR="002B5CE2">
        <w:t xml:space="preserve"> </w:t>
      </w:r>
      <w:r>
        <w:t>understand,</w:t>
      </w:r>
      <w:r w:rsidR="002B5CE2">
        <w:t xml:space="preserve"> </w:t>
      </w:r>
      <w:r>
        <w:t>and</w:t>
      </w:r>
      <w:r w:rsidR="002B5CE2">
        <w:t xml:space="preserve"> </w:t>
      </w:r>
      <w:r>
        <w:t>optimises</w:t>
      </w:r>
      <w:r w:rsidR="002B5CE2">
        <w:t xml:space="preserve"> </w:t>
      </w:r>
      <w:r>
        <w:t>each</w:t>
      </w:r>
      <w:r w:rsidR="002B5CE2">
        <w:t xml:space="preserve"> </w:t>
      </w:r>
      <w:r>
        <w:t>consumer’s</w:t>
      </w:r>
      <w:r w:rsidR="002B5CE2">
        <w:t xml:space="preserve"> </w:t>
      </w:r>
      <w:r>
        <w:t>sense</w:t>
      </w:r>
      <w:r w:rsidR="002B5CE2">
        <w:t xml:space="preserve"> </w:t>
      </w:r>
      <w:r>
        <w:t>of</w:t>
      </w:r>
      <w:r w:rsidR="002B5CE2">
        <w:t xml:space="preserve"> </w:t>
      </w:r>
      <w:r>
        <w:t>belonging,</w:t>
      </w:r>
      <w:r w:rsidR="002B5CE2">
        <w:t xml:space="preserve"> </w:t>
      </w:r>
      <w:r>
        <w:t>independence,</w:t>
      </w:r>
      <w:r w:rsidR="002B5CE2">
        <w:t xml:space="preserve"> </w:t>
      </w:r>
      <w:r>
        <w:t>interaction</w:t>
      </w:r>
      <w:r w:rsidR="002B5CE2">
        <w:t xml:space="preserve"> </w:t>
      </w:r>
      <w:r>
        <w:t>and</w:t>
      </w:r>
      <w:r w:rsidR="002B5CE2">
        <w:t xml:space="preserve"> </w:t>
      </w:r>
      <w:r>
        <w:t>function.</w:t>
      </w:r>
    </w:p>
    <w:p w14:paraId="4FFFAC26" w14:textId="6BF666EA" w:rsidR="001670A9" w:rsidRPr="001604D8" w:rsidRDefault="00A445A4" w:rsidP="00592413">
      <w:pPr>
        <w:pStyle w:val="Heading5"/>
        <w:spacing w:before="240"/>
      </w:pPr>
      <w:r>
        <w:t>Standard</w:t>
      </w:r>
      <w:r w:rsidR="002B5CE2">
        <w:t xml:space="preserve"> </w:t>
      </w:r>
      <w:r>
        <w:t>5</w:t>
      </w:r>
      <w:r w:rsidR="002B5CE2">
        <w:t xml:space="preserve"> </w:t>
      </w:r>
      <w:r>
        <w:t>Requirement</w:t>
      </w:r>
      <w:r w:rsidR="002B5CE2">
        <w:t xml:space="preserve"> </w:t>
      </w:r>
      <w:r>
        <w:t>3(b)</w:t>
      </w:r>
      <w:r>
        <w:tab/>
        <w:t>Met</w:t>
      </w:r>
    </w:p>
    <w:p w14:paraId="4FFFAC27" w14:textId="0263C545" w:rsidR="00162C9B" w:rsidRDefault="00A445A4" w:rsidP="00E95878">
      <w:pPr>
        <w:spacing w:after="0"/>
      </w:pPr>
      <w:r>
        <w:t>The</w:t>
      </w:r>
      <w:r w:rsidR="002B5CE2">
        <w:t xml:space="preserve"> </w:t>
      </w:r>
      <w:r>
        <w:t>organisation</w:t>
      </w:r>
      <w:r w:rsidR="002B5CE2">
        <w:t xml:space="preserve"> </w:t>
      </w:r>
      <w:r>
        <w:t>demonstrates</w:t>
      </w:r>
      <w:r w:rsidR="002B5CE2">
        <w:t xml:space="preserve"> </w:t>
      </w:r>
      <w:r>
        <w:t>that</w:t>
      </w:r>
      <w:r w:rsidR="002B5CE2">
        <w:t xml:space="preserve"> </w:t>
      </w:r>
      <w:r>
        <w:t>the</w:t>
      </w:r>
      <w:r w:rsidR="002B5CE2">
        <w:t xml:space="preserve"> </w:t>
      </w:r>
      <w:r>
        <w:t>service</w:t>
      </w:r>
      <w:r w:rsidR="002B5CE2">
        <w:t xml:space="preserve"> </w:t>
      </w:r>
      <w:r>
        <w:t>environment:</w:t>
      </w:r>
    </w:p>
    <w:p w14:paraId="4FFFAC28" w14:textId="56E211E5" w:rsidR="00E95878" w:rsidRDefault="00A445A4" w:rsidP="00E95878">
      <w:pPr>
        <w:tabs>
          <w:tab w:val="right" w:pos="9026"/>
        </w:tabs>
        <w:spacing w:after="0"/>
        <w:ind w:left="851" w:hanging="567"/>
      </w:pPr>
      <w:r>
        <w:t>(</w:t>
      </w:r>
      <w:proofErr w:type="spellStart"/>
      <w:r>
        <w:t>i</w:t>
      </w:r>
      <w:proofErr w:type="spellEnd"/>
      <w:r>
        <w:t>)</w:t>
      </w:r>
      <w:r>
        <w:tab/>
        <w:t>is</w:t>
      </w:r>
      <w:r w:rsidR="002B5CE2">
        <w:t xml:space="preserve"> </w:t>
      </w:r>
      <w:r>
        <w:t>safe,</w:t>
      </w:r>
      <w:r w:rsidR="002B5CE2">
        <w:t xml:space="preserve"> </w:t>
      </w:r>
      <w:r>
        <w:t>clean,</w:t>
      </w:r>
      <w:r w:rsidR="002B5CE2">
        <w:t xml:space="preserve"> </w:t>
      </w:r>
      <w:r>
        <w:t>well</w:t>
      </w:r>
      <w:r w:rsidR="002B5CE2">
        <w:t xml:space="preserve"> </w:t>
      </w:r>
      <w:r>
        <w:t>maintained</w:t>
      </w:r>
      <w:r w:rsidR="002B5CE2">
        <w:t xml:space="preserve"> </w:t>
      </w:r>
      <w:r>
        <w:t>and</w:t>
      </w:r>
      <w:r w:rsidR="002B5CE2">
        <w:t xml:space="preserve"> </w:t>
      </w:r>
      <w:r>
        <w:t>comfortable;</w:t>
      </w:r>
      <w:r w:rsidR="002B5CE2">
        <w:t xml:space="preserve"> </w:t>
      </w:r>
      <w:r>
        <w:t>and</w:t>
      </w:r>
    </w:p>
    <w:p w14:paraId="4FFFAC29" w14:textId="2BE98C60" w:rsidR="00E95878" w:rsidRDefault="00A445A4" w:rsidP="00E95878">
      <w:pPr>
        <w:tabs>
          <w:tab w:val="right" w:pos="9026"/>
        </w:tabs>
        <w:spacing w:after="0"/>
        <w:ind w:left="851" w:hanging="567"/>
      </w:pPr>
      <w:r>
        <w:t>(ii)</w:t>
      </w:r>
      <w:r>
        <w:tab/>
        <w:t>enables</w:t>
      </w:r>
      <w:r w:rsidR="002B5CE2">
        <w:t xml:space="preserve"> </w:t>
      </w:r>
      <w:r>
        <w:t>consumers</w:t>
      </w:r>
      <w:r w:rsidR="002B5CE2">
        <w:t xml:space="preserve"> </w:t>
      </w:r>
      <w:r>
        <w:t>to</w:t>
      </w:r>
      <w:r w:rsidR="002B5CE2">
        <w:t xml:space="preserve"> </w:t>
      </w:r>
      <w:r>
        <w:t>move</w:t>
      </w:r>
      <w:r w:rsidR="002B5CE2">
        <w:t xml:space="preserve"> </w:t>
      </w:r>
      <w:r>
        <w:t>freely,</w:t>
      </w:r>
      <w:r w:rsidR="002B5CE2">
        <w:t xml:space="preserve"> </w:t>
      </w:r>
      <w:r>
        <w:t>both</w:t>
      </w:r>
      <w:r w:rsidR="002B5CE2">
        <w:t xml:space="preserve"> </w:t>
      </w:r>
      <w:r>
        <w:t>indoors</w:t>
      </w:r>
      <w:r w:rsidR="002B5CE2">
        <w:t xml:space="preserve"> </w:t>
      </w:r>
      <w:r>
        <w:t>and</w:t>
      </w:r>
      <w:r w:rsidR="002B5CE2">
        <w:t xml:space="preserve"> </w:t>
      </w:r>
      <w:r>
        <w:t>outdoors.</w:t>
      </w:r>
    </w:p>
    <w:p w14:paraId="4FFFAC2A" w14:textId="5F156025" w:rsidR="001670A9" w:rsidRPr="001604D8" w:rsidRDefault="00A445A4" w:rsidP="00592413">
      <w:pPr>
        <w:pStyle w:val="Heading5"/>
        <w:spacing w:before="240"/>
      </w:pPr>
      <w:r>
        <w:lastRenderedPageBreak/>
        <w:t>Standard</w:t>
      </w:r>
      <w:r w:rsidR="002B5CE2">
        <w:t xml:space="preserve"> </w:t>
      </w:r>
      <w:r>
        <w:t>5</w:t>
      </w:r>
      <w:r w:rsidR="002B5CE2">
        <w:t xml:space="preserve"> </w:t>
      </w:r>
      <w:r>
        <w:t>Requirement</w:t>
      </w:r>
      <w:r w:rsidR="002B5CE2">
        <w:t xml:space="preserve"> </w:t>
      </w:r>
      <w:r>
        <w:t>3(c)</w:t>
      </w:r>
      <w:r>
        <w:tab/>
        <w:t>Met</w:t>
      </w:r>
    </w:p>
    <w:p w14:paraId="4FFFAC2B" w14:textId="2F3921EA" w:rsidR="00162C9B" w:rsidRDefault="00A445A4" w:rsidP="00E95878">
      <w:pPr>
        <w:spacing w:after="0"/>
      </w:pPr>
      <w:r>
        <w:t>The</w:t>
      </w:r>
      <w:r w:rsidR="002B5CE2">
        <w:t xml:space="preserve"> </w:t>
      </w:r>
      <w:r>
        <w:t>organisation</w:t>
      </w:r>
      <w:r w:rsidR="002B5CE2">
        <w:t xml:space="preserve"> </w:t>
      </w:r>
      <w:r>
        <w:t>demonstrates</w:t>
      </w:r>
      <w:r w:rsidR="002B5CE2">
        <w:t xml:space="preserve"> </w:t>
      </w:r>
      <w:r>
        <w:t>that</w:t>
      </w:r>
      <w:r w:rsidR="002B5CE2">
        <w:t xml:space="preserve"> </w:t>
      </w:r>
      <w:r>
        <w:t>furniture,</w:t>
      </w:r>
      <w:r w:rsidR="002B5CE2">
        <w:t xml:space="preserve"> </w:t>
      </w:r>
      <w:r>
        <w:t>fittings</w:t>
      </w:r>
      <w:r w:rsidR="002B5CE2">
        <w:t xml:space="preserve"> </w:t>
      </w:r>
      <w:r>
        <w:t>and</w:t>
      </w:r>
      <w:r w:rsidR="002B5CE2">
        <w:t xml:space="preserve"> </w:t>
      </w:r>
      <w:r>
        <w:t>equipment</w:t>
      </w:r>
      <w:r w:rsidR="002B5CE2">
        <w:t xml:space="preserve"> </w:t>
      </w:r>
      <w:r>
        <w:t>are</w:t>
      </w:r>
      <w:r w:rsidR="002B5CE2">
        <w:t xml:space="preserve"> </w:t>
      </w:r>
      <w:r>
        <w:t>safe,</w:t>
      </w:r>
      <w:r w:rsidR="002B5CE2">
        <w:t xml:space="preserve"> </w:t>
      </w:r>
      <w:r>
        <w:t>clean,</w:t>
      </w:r>
      <w:r w:rsidR="002B5CE2">
        <w:t xml:space="preserve"> </w:t>
      </w:r>
      <w:r>
        <w:t>well</w:t>
      </w:r>
      <w:r w:rsidR="002B5CE2">
        <w:t xml:space="preserve"> </w:t>
      </w:r>
      <w:r>
        <w:t>maintained</w:t>
      </w:r>
      <w:r w:rsidR="002B5CE2">
        <w:t xml:space="preserve"> </w:t>
      </w:r>
      <w:r>
        <w:t>and</w:t>
      </w:r>
      <w:r w:rsidR="002B5CE2">
        <w:t xml:space="preserve"> </w:t>
      </w:r>
      <w:r>
        <w:t>suitable</w:t>
      </w:r>
      <w:r w:rsidR="002B5CE2">
        <w:t xml:space="preserve"> </w:t>
      </w:r>
      <w:r>
        <w:t>for</w:t>
      </w:r>
      <w:r w:rsidR="002B5CE2">
        <w:t xml:space="preserve"> </w:t>
      </w:r>
      <w:r>
        <w:t>the</w:t>
      </w:r>
      <w:r w:rsidR="002B5CE2">
        <w:t xml:space="preserve"> </w:t>
      </w:r>
      <w:r>
        <w:t>consumer.</w:t>
      </w:r>
    </w:p>
    <w:p w14:paraId="4FFFAC2C" w14:textId="77777777" w:rsidR="0021167E" w:rsidRDefault="00353B02" w:rsidP="00E95878">
      <w:pPr>
        <w:spacing w:after="0"/>
      </w:pPr>
    </w:p>
    <w:p w14:paraId="4FFFAC2D" w14:textId="087ABD17" w:rsidR="0021167E" w:rsidRPr="00E93691" w:rsidRDefault="00A445A4" w:rsidP="0021167E">
      <w:pPr>
        <w:pStyle w:val="Heading3"/>
        <w:spacing w:before="240"/>
      </w:pPr>
      <w:r>
        <w:t>Standard</w:t>
      </w:r>
      <w:r w:rsidR="002B5CE2">
        <w:t xml:space="preserve"> </w:t>
      </w:r>
      <w:r>
        <w:t>6:</w:t>
      </w:r>
      <w:r w:rsidR="002B5CE2">
        <w:t xml:space="preserve"> </w:t>
      </w:r>
      <w:r>
        <w:br/>
        <w:t>Feedback</w:t>
      </w:r>
      <w:r w:rsidR="002B5CE2">
        <w:t xml:space="preserve"> </w:t>
      </w:r>
      <w:r>
        <w:t>and</w:t>
      </w:r>
      <w:r w:rsidR="002B5CE2">
        <w:t xml:space="preserve"> </w:t>
      </w:r>
      <w:r>
        <w:t>complaints</w:t>
      </w:r>
      <w:r>
        <w:tab/>
        <w:t>Met</w:t>
      </w:r>
    </w:p>
    <w:p w14:paraId="4FFFAC2E" w14:textId="207ABB84" w:rsidR="0021167E" w:rsidRPr="001604D8" w:rsidRDefault="00A445A4" w:rsidP="0021167E">
      <w:pPr>
        <w:pStyle w:val="Heading4"/>
      </w:pPr>
      <w:r>
        <w:t>Consumer</w:t>
      </w:r>
      <w:r w:rsidR="002B5CE2">
        <w:t xml:space="preserve"> </w:t>
      </w:r>
      <w:r>
        <w:t>outcome:</w:t>
      </w:r>
    </w:p>
    <w:p w14:paraId="4FFFAC2F" w14:textId="073CDAD4" w:rsidR="0021167E" w:rsidRDefault="00A445A4" w:rsidP="0021167E">
      <w:pPr>
        <w:ind w:left="357" w:hanging="357"/>
      </w:pPr>
      <w:r>
        <w:t>1.</w:t>
      </w:r>
      <w:r>
        <w:tab/>
        <w:t>I</w:t>
      </w:r>
      <w:r w:rsidR="002B5CE2">
        <w:t xml:space="preserve"> </w:t>
      </w:r>
      <w:r>
        <w:t>feel</w:t>
      </w:r>
      <w:r w:rsidR="002B5CE2">
        <w:t xml:space="preserve"> </w:t>
      </w:r>
      <w:r>
        <w:t>safe</w:t>
      </w:r>
      <w:r w:rsidR="002B5CE2">
        <w:t xml:space="preserve"> </w:t>
      </w:r>
      <w:r>
        <w:t>and</w:t>
      </w:r>
      <w:r w:rsidR="002B5CE2">
        <w:t xml:space="preserve"> </w:t>
      </w:r>
      <w:r>
        <w:t>am</w:t>
      </w:r>
      <w:r w:rsidR="002B5CE2">
        <w:t xml:space="preserve"> </w:t>
      </w:r>
      <w:r>
        <w:t>encouraged</w:t>
      </w:r>
      <w:r w:rsidR="002B5CE2">
        <w:t xml:space="preserve"> </w:t>
      </w:r>
      <w:r>
        <w:t>and</w:t>
      </w:r>
      <w:r w:rsidR="002B5CE2">
        <w:t xml:space="preserve"> </w:t>
      </w:r>
      <w:r>
        <w:t>supported</w:t>
      </w:r>
      <w:r w:rsidR="002B5CE2">
        <w:t xml:space="preserve"> </w:t>
      </w:r>
      <w:r>
        <w:t>to</w:t>
      </w:r>
      <w:r w:rsidR="002B5CE2">
        <w:t xml:space="preserve"> </w:t>
      </w:r>
      <w:r>
        <w:t>give</w:t>
      </w:r>
      <w:r w:rsidR="002B5CE2">
        <w:t xml:space="preserve"> </w:t>
      </w:r>
      <w:r>
        <w:t>feedback</w:t>
      </w:r>
      <w:r w:rsidR="002B5CE2">
        <w:t xml:space="preserve"> </w:t>
      </w:r>
      <w:r>
        <w:t>and</w:t>
      </w:r>
      <w:r w:rsidR="002B5CE2">
        <w:t xml:space="preserve"> </w:t>
      </w:r>
      <w:r>
        <w:t>make</w:t>
      </w:r>
      <w:r w:rsidR="002B5CE2">
        <w:t xml:space="preserve"> </w:t>
      </w:r>
      <w:r>
        <w:t>complaints.</w:t>
      </w:r>
      <w:r w:rsidR="002B5CE2">
        <w:t xml:space="preserve"> </w:t>
      </w:r>
      <w:r>
        <w:t>I</w:t>
      </w:r>
      <w:r w:rsidR="002B5CE2">
        <w:t xml:space="preserve"> </w:t>
      </w:r>
      <w:r>
        <w:t>am</w:t>
      </w:r>
      <w:r w:rsidR="002B5CE2">
        <w:t xml:space="preserve"> </w:t>
      </w:r>
      <w:r>
        <w:t>engaged</w:t>
      </w:r>
      <w:r w:rsidR="002B5CE2">
        <w:t xml:space="preserve"> </w:t>
      </w:r>
      <w:r>
        <w:t>in</w:t>
      </w:r>
      <w:r w:rsidR="002B5CE2">
        <w:t xml:space="preserve"> </w:t>
      </w:r>
      <w:r>
        <w:t>processes</w:t>
      </w:r>
      <w:r w:rsidR="002B5CE2">
        <w:t xml:space="preserve"> </w:t>
      </w:r>
      <w:r>
        <w:t>to</w:t>
      </w:r>
      <w:r w:rsidR="002B5CE2">
        <w:t xml:space="preserve"> </w:t>
      </w:r>
      <w:r>
        <w:t>address</w:t>
      </w:r>
      <w:r w:rsidR="002B5CE2">
        <w:t xml:space="preserve"> </w:t>
      </w:r>
      <w:r>
        <w:t>my</w:t>
      </w:r>
      <w:r w:rsidR="002B5CE2">
        <w:t xml:space="preserve"> </w:t>
      </w:r>
      <w:r>
        <w:t>feedback</w:t>
      </w:r>
      <w:r w:rsidR="002B5CE2">
        <w:t xml:space="preserve"> </w:t>
      </w:r>
      <w:r>
        <w:t>and</w:t>
      </w:r>
      <w:r w:rsidR="002B5CE2">
        <w:t xml:space="preserve"> </w:t>
      </w:r>
      <w:r>
        <w:t>complaints,</w:t>
      </w:r>
      <w:r w:rsidR="002B5CE2">
        <w:t xml:space="preserve"> </w:t>
      </w:r>
      <w:r>
        <w:t>and</w:t>
      </w:r>
      <w:r w:rsidR="002B5CE2">
        <w:t xml:space="preserve"> </w:t>
      </w:r>
      <w:r>
        <w:t>appropriate</w:t>
      </w:r>
      <w:r w:rsidR="002B5CE2">
        <w:t xml:space="preserve"> </w:t>
      </w:r>
      <w:r>
        <w:t>action</w:t>
      </w:r>
      <w:r w:rsidR="002B5CE2">
        <w:t xml:space="preserve"> </w:t>
      </w:r>
      <w:r>
        <w:t>is</w:t>
      </w:r>
      <w:r w:rsidR="002B5CE2">
        <w:t xml:space="preserve"> </w:t>
      </w:r>
      <w:r>
        <w:t>taken.</w:t>
      </w:r>
    </w:p>
    <w:p w14:paraId="4FFFAC30" w14:textId="53245439" w:rsidR="0021167E" w:rsidRPr="001604D8" w:rsidRDefault="00A445A4" w:rsidP="0021167E">
      <w:pPr>
        <w:pStyle w:val="Heading4"/>
      </w:pPr>
      <w:r>
        <w:t>Organisation</w:t>
      </w:r>
      <w:r w:rsidR="002B5CE2">
        <w:t xml:space="preserve"> </w:t>
      </w:r>
      <w:r>
        <w:t>statement:</w:t>
      </w:r>
    </w:p>
    <w:p w14:paraId="4FFFAC31" w14:textId="3B7EB942" w:rsidR="0021167E" w:rsidRDefault="00A445A4" w:rsidP="0021167E">
      <w:pPr>
        <w:ind w:left="357" w:hanging="357"/>
      </w:pPr>
      <w:r>
        <w:t>2.</w:t>
      </w:r>
      <w:r>
        <w:tab/>
        <w:t>The</w:t>
      </w:r>
      <w:r w:rsidR="002B5CE2">
        <w:t xml:space="preserve"> </w:t>
      </w:r>
      <w:r>
        <w:t>organisation</w:t>
      </w:r>
      <w:r w:rsidR="002B5CE2">
        <w:t xml:space="preserve"> </w:t>
      </w:r>
      <w:r>
        <w:t>regularly</w:t>
      </w:r>
      <w:r w:rsidR="002B5CE2">
        <w:t xml:space="preserve"> </w:t>
      </w:r>
      <w:r>
        <w:t>seeks</w:t>
      </w:r>
      <w:r w:rsidR="002B5CE2">
        <w:t xml:space="preserve"> </w:t>
      </w:r>
      <w:r>
        <w:t>input</w:t>
      </w:r>
      <w:r w:rsidR="002B5CE2">
        <w:t xml:space="preserve"> </w:t>
      </w:r>
      <w:r>
        <w:t>and</w:t>
      </w:r>
      <w:r w:rsidR="002B5CE2">
        <w:t xml:space="preserve"> </w:t>
      </w:r>
      <w:r>
        <w:t>feedback</w:t>
      </w:r>
      <w:r w:rsidR="002B5CE2">
        <w:t xml:space="preserve"> </w:t>
      </w:r>
      <w:r>
        <w:t>from</w:t>
      </w:r>
      <w:r w:rsidR="002B5CE2">
        <w:t xml:space="preserve"> </w:t>
      </w:r>
      <w:r>
        <w:t>consumers,</w:t>
      </w:r>
      <w:r w:rsidR="002B5CE2">
        <w:t xml:space="preserve"> </w:t>
      </w:r>
      <w:r>
        <w:t>carers,</w:t>
      </w:r>
      <w:r w:rsidR="002B5CE2">
        <w:t xml:space="preserve"> </w:t>
      </w:r>
      <w:r>
        <w:t>the</w:t>
      </w:r>
      <w:r w:rsidR="002B5CE2">
        <w:t xml:space="preserve"> </w:t>
      </w:r>
      <w:r>
        <w:t>workforce</w:t>
      </w:r>
      <w:r w:rsidR="002B5CE2">
        <w:t xml:space="preserve"> </w:t>
      </w:r>
      <w:r>
        <w:t>and</w:t>
      </w:r>
      <w:r w:rsidR="002B5CE2">
        <w:t xml:space="preserve"> </w:t>
      </w:r>
      <w:r>
        <w:t>others</w:t>
      </w:r>
      <w:r w:rsidR="002B5CE2">
        <w:t xml:space="preserve"> </w:t>
      </w:r>
      <w:r>
        <w:t>and</w:t>
      </w:r>
      <w:r w:rsidR="002B5CE2">
        <w:t xml:space="preserve"> </w:t>
      </w:r>
      <w:r>
        <w:t>uses</w:t>
      </w:r>
      <w:r w:rsidR="002B5CE2">
        <w:t xml:space="preserve"> </w:t>
      </w:r>
      <w:r>
        <w:t>the</w:t>
      </w:r>
      <w:r w:rsidR="002B5CE2">
        <w:t xml:space="preserve"> </w:t>
      </w:r>
      <w:r>
        <w:t>input</w:t>
      </w:r>
      <w:r w:rsidR="002B5CE2">
        <w:t xml:space="preserve"> </w:t>
      </w:r>
      <w:r>
        <w:t>and</w:t>
      </w:r>
      <w:r w:rsidR="002B5CE2">
        <w:t xml:space="preserve"> </w:t>
      </w:r>
      <w:r>
        <w:t>feedback</w:t>
      </w:r>
      <w:r w:rsidR="002B5CE2">
        <w:t xml:space="preserve"> </w:t>
      </w:r>
      <w:r>
        <w:t>to</w:t>
      </w:r>
      <w:r w:rsidR="002B5CE2">
        <w:t xml:space="preserve"> </w:t>
      </w:r>
      <w:r>
        <w:t>inform</w:t>
      </w:r>
      <w:r w:rsidR="002B5CE2">
        <w:t xml:space="preserve"> </w:t>
      </w:r>
      <w:r>
        <w:t>continuous</w:t>
      </w:r>
      <w:r w:rsidR="002B5CE2">
        <w:t xml:space="preserve"> </w:t>
      </w:r>
      <w:r>
        <w:t>improvements</w:t>
      </w:r>
      <w:r w:rsidR="002B5CE2">
        <w:t xml:space="preserve"> </w:t>
      </w:r>
      <w:r>
        <w:t>for</w:t>
      </w:r>
      <w:r w:rsidR="002B5CE2">
        <w:t xml:space="preserve"> </w:t>
      </w:r>
      <w:r>
        <w:t>individual</w:t>
      </w:r>
      <w:r w:rsidR="002B5CE2">
        <w:t xml:space="preserve"> </w:t>
      </w:r>
      <w:r>
        <w:t>consumers</w:t>
      </w:r>
      <w:r w:rsidR="002B5CE2">
        <w:t xml:space="preserve"> </w:t>
      </w:r>
      <w:r>
        <w:t>and</w:t>
      </w:r>
      <w:r w:rsidR="002B5CE2">
        <w:t xml:space="preserve"> </w:t>
      </w:r>
      <w:r>
        <w:t>the</w:t>
      </w:r>
      <w:r w:rsidR="002B5CE2">
        <w:t xml:space="preserve"> </w:t>
      </w:r>
      <w:r>
        <w:t>whole</w:t>
      </w:r>
      <w:r w:rsidR="002B5CE2">
        <w:t xml:space="preserve"> </w:t>
      </w:r>
      <w:r>
        <w:t>organisation.</w:t>
      </w:r>
    </w:p>
    <w:p w14:paraId="4FFFAC32" w14:textId="39785554" w:rsidR="0021167E" w:rsidRDefault="00A445A4" w:rsidP="001369DC">
      <w:pPr>
        <w:pStyle w:val="Heading4"/>
        <w:tabs>
          <w:tab w:val="left" w:pos="2835"/>
        </w:tabs>
        <w:spacing w:after="120"/>
      </w:pPr>
      <w:r>
        <w:t>Summary</w:t>
      </w:r>
      <w:r w:rsidR="002B5CE2">
        <w:t xml:space="preserve"> </w:t>
      </w:r>
      <w:r>
        <w:t>of</w:t>
      </w:r>
      <w:r w:rsidR="002B5CE2">
        <w:t xml:space="preserve"> </w:t>
      </w:r>
      <w:r>
        <w:t>Assessment</w:t>
      </w:r>
      <w:r w:rsidR="002B5CE2">
        <w:t xml:space="preserve"> </w:t>
      </w:r>
      <w:r>
        <w:t>of</w:t>
      </w:r>
      <w:r w:rsidR="002B5CE2">
        <w:t xml:space="preserve"> </w:t>
      </w:r>
      <w:r>
        <w:t>Standard</w:t>
      </w:r>
      <w:r w:rsidR="002B5CE2">
        <w:t xml:space="preserve"> </w:t>
      </w:r>
      <w:r>
        <w:t>6:</w:t>
      </w:r>
    </w:p>
    <w:p w14:paraId="4FFFAC33" w14:textId="6892F70D" w:rsidR="0021167E" w:rsidRPr="00B06CA8" w:rsidRDefault="00A445A4" w:rsidP="001369DC">
      <w:pPr>
        <w:tabs>
          <w:tab w:val="left" w:pos="2835"/>
        </w:tabs>
        <w:spacing w:after="120"/>
      </w:pPr>
      <w:r w:rsidRPr="00B06CA8">
        <w:t>The</w:t>
      </w:r>
      <w:r w:rsidR="002B5CE2">
        <w:t xml:space="preserve"> </w:t>
      </w:r>
      <w:r w:rsidRPr="00B06CA8">
        <w:t>Assessment</w:t>
      </w:r>
      <w:r w:rsidR="002B5CE2">
        <w:t xml:space="preserve"> </w:t>
      </w:r>
      <w:r w:rsidRPr="00B06CA8">
        <w:t>Team</w:t>
      </w:r>
      <w:r w:rsidR="002B5CE2">
        <w:t xml:space="preserve"> </w:t>
      </w:r>
      <w:r w:rsidRPr="00B06CA8">
        <w:t>found</w:t>
      </w:r>
      <w:r w:rsidR="002B5CE2">
        <w:t xml:space="preserve"> </w:t>
      </w:r>
      <w:r w:rsidRPr="00B06CA8">
        <w:t>that</w:t>
      </w:r>
      <w:r w:rsidR="002B5CE2">
        <w:t xml:space="preserve"> </w:t>
      </w:r>
      <w:r w:rsidRPr="00B06CA8">
        <w:t>the</w:t>
      </w:r>
      <w:r w:rsidR="002B5CE2">
        <w:t xml:space="preserve"> </w:t>
      </w:r>
      <w:r w:rsidRPr="00B06CA8">
        <w:t>organisation</w:t>
      </w:r>
      <w:r w:rsidR="002B5CE2">
        <w:t xml:space="preserve"> </w:t>
      </w:r>
      <w:r w:rsidRPr="00B06CA8">
        <w:t>met</w:t>
      </w:r>
      <w:r w:rsidR="002B5CE2">
        <w:t xml:space="preserve"> </w:t>
      </w:r>
      <w:r w:rsidRPr="00B06CA8">
        <w:t>all</w:t>
      </w:r>
      <w:r w:rsidR="002B5CE2">
        <w:t xml:space="preserve"> </w:t>
      </w:r>
      <w:r w:rsidRPr="00B06CA8">
        <w:t>four</w:t>
      </w:r>
      <w:r w:rsidR="002B5CE2">
        <w:t xml:space="preserve"> </w:t>
      </w:r>
      <w:r w:rsidRPr="00B06CA8">
        <w:t>requirements</w:t>
      </w:r>
      <w:r w:rsidR="002B5CE2">
        <w:t xml:space="preserve"> </w:t>
      </w:r>
      <w:r w:rsidRPr="00B06CA8">
        <w:t>under</w:t>
      </w:r>
      <w:r w:rsidR="002B5CE2">
        <w:t xml:space="preserve"> </w:t>
      </w:r>
      <w:r w:rsidRPr="00B06CA8">
        <w:t>Standard</w:t>
      </w:r>
      <w:r w:rsidR="002B5CE2">
        <w:t xml:space="preserve"> </w:t>
      </w:r>
      <w:r w:rsidRPr="00B06CA8">
        <w:t>6.</w:t>
      </w:r>
    </w:p>
    <w:p w14:paraId="4FFFAC34" w14:textId="3FCF2879" w:rsidR="0021167E" w:rsidRPr="00B06CA8" w:rsidRDefault="00A445A4" w:rsidP="001369DC">
      <w:pPr>
        <w:tabs>
          <w:tab w:val="left" w:pos="2835"/>
        </w:tabs>
        <w:spacing w:after="120"/>
      </w:pPr>
      <w:r w:rsidRPr="00B06CA8">
        <w:t>Consumer</w:t>
      </w:r>
      <w:r w:rsidR="002B5CE2">
        <w:t xml:space="preserve"> </w:t>
      </w:r>
      <w:r w:rsidRPr="00B06CA8">
        <w:t>experience</w:t>
      </w:r>
      <w:r w:rsidR="002B5CE2">
        <w:t xml:space="preserve"> </w:t>
      </w:r>
      <w:r w:rsidRPr="00B06CA8">
        <w:t>interviews</w:t>
      </w:r>
      <w:r w:rsidR="002B5CE2">
        <w:t xml:space="preserve"> </w:t>
      </w:r>
      <w:r w:rsidRPr="00B06CA8">
        <w:t>show</w:t>
      </w:r>
      <w:r w:rsidR="002B5CE2">
        <w:t xml:space="preserve"> </w:t>
      </w:r>
      <w:r w:rsidRPr="00B06CA8">
        <w:t>that</w:t>
      </w:r>
      <w:r w:rsidR="002B5CE2">
        <w:t xml:space="preserve"> </w:t>
      </w:r>
      <w:r w:rsidRPr="00B06CA8">
        <w:t>100%</w:t>
      </w:r>
      <w:r w:rsidR="002B5CE2">
        <w:t xml:space="preserve"> </w:t>
      </w:r>
      <w:r w:rsidRPr="00B06CA8">
        <w:t>of</w:t>
      </w:r>
      <w:r w:rsidR="002B5CE2">
        <w:t xml:space="preserve"> </w:t>
      </w:r>
      <w:r w:rsidRPr="00B06CA8">
        <w:t>consumers</w:t>
      </w:r>
      <w:r w:rsidR="002B5CE2">
        <w:t xml:space="preserve"> </w:t>
      </w:r>
      <w:r w:rsidRPr="00B06CA8">
        <w:t>and</w:t>
      </w:r>
      <w:r w:rsidR="002B5CE2">
        <w:t xml:space="preserve"> </w:t>
      </w:r>
      <w:r w:rsidRPr="00B06CA8">
        <w:t>representatives</w:t>
      </w:r>
      <w:r w:rsidR="002B5CE2">
        <w:t xml:space="preserve"> </w:t>
      </w:r>
      <w:r w:rsidRPr="00B06CA8">
        <w:t>randomly</w:t>
      </w:r>
      <w:r w:rsidR="002B5CE2">
        <w:t xml:space="preserve"> </w:t>
      </w:r>
      <w:r w:rsidRPr="00B06CA8">
        <w:t>interviewed</w:t>
      </w:r>
      <w:r w:rsidR="002B5CE2">
        <w:t xml:space="preserve"> </w:t>
      </w:r>
      <w:r w:rsidRPr="00B06CA8">
        <w:t>said</w:t>
      </w:r>
      <w:r w:rsidR="002B5CE2">
        <w:t xml:space="preserve"> </w:t>
      </w:r>
      <w:r w:rsidRPr="00B06CA8">
        <w:t>staff</w:t>
      </w:r>
      <w:r w:rsidR="002B5CE2">
        <w:t xml:space="preserve"> </w:t>
      </w:r>
      <w:r w:rsidRPr="00B06CA8">
        <w:t>follow</w:t>
      </w:r>
      <w:r w:rsidR="002B5CE2">
        <w:t xml:space="preserve"> </w:t>
      </w:r>
      <w:r w:rsidRPr="00B06CA8">
        <w:t>up</w:t>
      </w:r>
      <w:r w:rsidR="002B5CE2">
        <w:t xml:space="preserve"> </w:t>
      </w:r>
      <w:r w:rsidRPr="00B06CA8">
        <w:t>when</w:t>
      </w:r>
      <w:r w:rsidR="002B5CE2">
        <w:t xml:space="preserve"> </w:t>
      </w:r>
      <w:r w:rsidRPr="00B06CA8">
        <w:t>they</w:t>
      </w:r>
      <w:r w:rsidR="002B5CE2">
        <w:t xml:space="preserve"> </w:t>
      </w:r>
      <w:r w:rsidRPr="00B06CA8">
        <w:t>raise</w:t>
      </w:r>
      <w:r w:rsidR="002B5CE2">
        <w:t xml:space="preserve"> </w:t>
      </w:r>
      <w:r w:rsidRPr="00B06CA8">
        <w:t>things</w:t>
      </w:r>
      <w:r w:rsidR="002B5CE2">
        <w:t xml:space="preserve"> </w:t>
      </w:r>
      <w:r w:rsidRPr="00B06CA8">
        <w:t>with</w:t>
      </w:r>
      <w:r w:rsidR="002B5CE2">
        <w:t xml:space="preserve"> </w:t>
      </w:r>
      <w:r w:rsidRPr="00B06CA8">
        <w:t>staff</w:t>
      </w:r>
      <w:r w:rsidR="002B5CE2">
        <w:t xml:space="preserve"> </w:t>
      </w:r>
      <w:r w:rsidRPr="00B06CA8">
        <w:t>most</w:t>
      </w:r>
      <w:r w:rsidR="002B5CE2">
        <w:t xml:space="preserve"> </w:t>
      </w:r>
      <w:r w:rsidRPr="00B06CA8">
        <w:t>of</w:t>
      </w:r>
      <w:r w:rsidR="002B5CE2">
        <w:t xml:space="preserve"> </w:t>
      </w:r>
      <w:r w:rsidRPr="00B06CA8">
        <w:t>the</w:t>
      </w:r>
      <w:r w:rsidR="002B5CE2">
        <w:t xml:space="preserve"> </w:t>
      </w:r>
      <w:r w:rsidRPr="00B06CA8">
        <w:t>time</w:t>
      </w:r>
      <w:r w:rsidR="002B5CE2">
        <w:t xml:space="preserve"> </w:t>
      </w:r>
      <w:r w:rsidRPr="00B06CA8">
        <w:t>or</w:t>
      </w:r>
      <w:r w:rsidR="002B5CE2">
        <w:t xml:space="preserve"> </w:t>
      </w:r>
      <w:r w:rsidRPr="00B06CA8">
        <w:t>always.</w:t>
      </w:r>
    </w:p>
    <w:p w14:paraId="4FFFAC35" w14:textId="7D677436" w:rsidR="0021167E" w:rsidRPr="00B06CA8" w:rsidRDefault="00A445A4" w:rsidP="001369DC">
      <w:pPr>
        <w:tabs>
          <w:tab w:val="left" w:pos="2835"/>
        </w:tabs>
        <w:spacing w:after="120"/>
      </w:pPr>
      <w:r w:rsidRPr="00B06CA8">
        <w:t>The</w:t>
      </w:r>
      <w:r w:rsidR="002B5CE2">
        <w:t xml:space="preserve"> </w:t>
      </w:r>
      <w:r w:rsidRPr="00B06CA8">
        <w:t>organisation</w:t>
      </w:r>
      <w:r w:rsidR="002B5CE2">
        <w:t xml:space="preserve"> </w:t>
      </w:r>
      <w:r w:rsidRPr="00B06CA8">
        <w:t>demonstrated</w:t>
      </w:r>
      <w:r w:rsidR="002B5CE2">
        <w:t xml:space="preserve"> </w:t>
      </w:r>
      <w:r w:rsidRPr="00B06CA8">
        <w:t>consumers</w:t>
      </w:r>
      <w:r w:rsidR="002B5CE2">
        <w:t xml:space="preserve"> </w:t>
      </w:r>
      <w:r w:rsidRPr="00B06CA8">
        <w:t>know</w:t>
      </w:r>
      <w:r w:rsidR="002B5CE2">
        <w:t xml:space="preserve"> </w:t>
      </w:r>
      <w:r w:rsidRPr="00B06CA8">
        <w:t>how</w:t>
      </w:r>
      <w:r w:rsidR="002B5CE2">
        <w:t xml:space="preserve"> </w:t>
      </w:r>
      <w:r w:rsidRPr="00B06CA8">
        <w:t>to</w:t>
      </w:r>
      <w:r w:rsidR="002B5CE2">
        <w:t xml:space="preserve"> </w:t>
      </w:r>
      <w:r w:rsidRPr="00B06CA8">
        <w:t>give</w:t>
      </w:r>
      <w:r w:rsidR="002B5CE2">
        <w:t xml:space="preserve"> </w:t>
      </w:r>
      <w:r w:rsidRPr="00B06CA8">
        <w:t>feedback</w:t>
      </w:r>
      <w:r w:rsidR="002B5CE2">
        <w:t xml:space="preserve"> </w:t>
      </w:r>
      <w:r w:rsidRPr="00B06CA8">
        <w:t>and</w:t>
      </w:r>
      <w:r w:rsidR="002B5CE2">
        <w:t xml:space="preserve"> </w:t>
      </w:r>
      <w:r w:rsidRPr="00B06CA8">
        <w:t>make</w:t>
      </w:r>
      <w:r w:rsidR="002B5CE2">
        <w:t xml:space="preserve"> </w:t>
      </w:r>
      <w:r w:rsidRPr="00B06CA8">
        <w:t>complaints</w:t>
      </w:r>
      <w:r w:rsidR="002B5CE2">
        <w:t xml:space="preserve"> </w:t>
      </w:r>
      <w:r w:rsidRPr="00B06CA8">
        <w:t>and</w:t>
      </w:r>
      <w:r w:rsidR="002B5CE2">
        <w:t xml:space="preserve"> </w:t>
      </w:r>
      <w:r w:rsidRPr="00B06CA8">
        <w:t>feel</w:t>
      </w:r>
      <w:r w:rsidR="002B5CE2">
        <w:t xml:space="preserve"> </w:t>
      </w:r>
      <w:r w:rsidRPr="00B06CA8">
        <w:t>safe</w:t>
      </w:r>
      <w:r w:rsidR="002B5CE2">
        <w:t xml:space="preserve"> </w:t>
      </w:r>
      <w:r w:rsidRPr="00B06CA8">
        <w:t>and</w:t>
      </w:r>
      <w:r w:rsidR="002B5CE2">
        <w:t xml:space="preserve"> </w:t>
      </w:r>
      <w:r w:rsidRPr="00B06CA8">
        <w:t>comfortable</w:t>
      </w:r>
      <w:r w:rsidR="002B5CE2">
        <w:t xml:space="preserve"> </w:t>
      </w:r>
      <w:r w:rsidRPr="00B06CA8">
        <w:t>doing</w:t>
      </w:r>
      <w:r w:rsidR="002B5CE2">
        <w:t xml:space="preserve"> </w:t>
      </w:r>
      <w:r w:rsidRPr="00B06CA8">
        <w:t>so.</w:t>
      </w:r>
      <w:r w:rsidR="002B5CE2">
        <w:t xml:space="preserve"> </w:t>
      </w:r>
      <w:r w:rsidRPr="00B06CA8">
        <w:t>Consumers</w:t>
      </w:r>
      <w:r w:rsidR="002B5CE2">
        <w:t xml:space="preserve"> </w:t>
      </w:r>
      <w:r w:rsidRPr="00B06CA8">
        <w:t>said</w:t>
      </w:r>
      <w:r w:rsidR="002B5CE2">
        <w:t xml:space="preserve"> </w:t>
      </w:r>
      <w:r w:rsidRPr="00B06CA8">
        <w:t>they</w:t>
      </w:r>
      <w:r w:rsidR="002B5CE2">
        <w:t xml:space="preserve"> </w:t>
      </w:r>
      <w:r w:rsidRPr="00B06CA8">
        <w:t>provide</w:t>
      </w:r>
      <w:r w:rsidR="002B5CE2">
        <w:t xml:space="preserve"> </w:t>
      </w:r>
      <w:r w:rsidRPr="00B06CA8">
        <w:t>feedback</w:t>
      </w:r>
      <w:r w:rsidR="002B5CE2">
        <w:t xml:space="preserve"> </w:t>
      </w:r>
      <w:r w:rsidRPr="00B06CA8">
        <w:t>to</w:t>
      </w:r>
      <w:r w:rsidR="002B5CE2">
        <w:t xml:space="preserve"> </w:t>
      </w:r>
      <w:r w:rsidRPr="00B06CA8">
        <w:t>the</w:t>
      </w:r>
      <w:r w:rsidR="002B5CE2">
        <w:t xml:space="preserve"> </w:t>
      </w:r>
      <w:r w:rsidRPr="00B06CA8">
        <w:t>organisation.</w:t>
      </w:r>
      <w:r w:rsidR="002B5CE2">
        <w:t xml:space="preserve"> </w:t>
      </w:r>
      <w:r w:rsidRPr="00B06CA8">
        <w:t>Further,</w:t>
      </w:r>
      <w:r w:rsidR="002B5CE2">
        <w:t xml:space="preserve"> </w:t>
      </w:r>
      <w:r w:rsidRPr="00B06CA8">
        <w:t>the</w:t>
      </w:r>
      <w:r w:rsidR="002B5CE2">
        <w:t xml:space="preserve"> </w:t>
      </w:r>
      <w:r w:rsidRPr="00B06CA8">
        <w:t>organisation</w:t>
      </w:r>
      <w:r w:rsidR="002B5CE2">
        <w:t xml:space="preserve"> </w:t>
      </w:r>
      <w:r w:rsidRPr="00B06CA8">
        <w:t>demonstrated</w:t>
      </w:r>
      <w:r w:rsidR="002B5CE2">
        <w:t xml:space="preserve"> </w:t>
      </w:r>
      <w:r w:rsidRPr="00B06CA8">
        <w:t>that</w:t>
      </w:r>
      <w:r w:rsidR="002B5CE2">
        <w:t xml:space="preserve"> </w:t>
      </w:r>
      <w:r w:rsidRPr="00B06CA8">
        <w:t>consumers</w:t>
      </w:r>
      <w:r w:rsidR="002B5CE2">
        <w:t xml:space="preserve"> </w:t>
      </w:r>
      <w:r w:rsidRPr="00B06CA8">
        <w:t>have</w:t>
      </w:r>
      <w:r w:rsidR="002B5CE2">
        <w:t xml:space="preserve"> </w:t>
      </w:r>
      <w:r w:rsidRPr="00B06CA8">
        <w:t>access</w:t>
      </w:r>
      <w:r w:rsidR="002B5CE2">
        <w:t xml:space="preserve"> </w:t>
      </w:r>
      <w:r w:rsidRPr="00B06CA8">
        <w:t>to</w:t>
      </w:r>
      <w:r w:rsidR="002B5CE2">
        <w:t xml:space="preserve"> </w:t>
      </w:r>
      <w:r w:rsidRPr="00B06CA8">
        <w:t>advocates</w:t>
      </w:r>
      <w:r w:rsidR="002B5CE2">
        <w:t xml:space="preserve"> </w:t>
      </w:r>
      <w:r w:rsidRPr="00B06CA8">
        <w:t>and</w:t>
      </w:r>
      <w:r w:rsidR="002B5CE2">
        <w:t xml:space="preserve"> </w:t>
      </w:r>
      <w:r w:rsidRPr="00B06CA8">
        <w:t>other</w:t>
      </w:r>
      <w:r w:rsidR="002B5CE2">
        <w:t xml:space="preserve"> </w:t>
      </w:r>
      <w:r w:rsidRPr="00B06CA8">
        <w:t>methods</w:t>
      </w:r>
      <w:r w:rsidR="002B5CE2">
        <w:t xml:space="preserve"> </w:t>
      </w:r>
      <w:r w:rsidRPr="00B06CA8">
        <w:t>for</w:t>
      </w:r>
      <w:r w:rsidR="002B5CE2">
        <w:t xml:space="preserve"> </w:t>
      </w:r>
      <w:r w:rsidRPr="00B06CA8">
        <w:t>raising</w:t>
      </w:r>
      <w:r w:rsidR="002B5CE2">
        <w:t xml:space="preserve"> </w:t>
      </w:r>
      <w:r w:rsidRPr="00B06CA8">
        <w:t>and</w:t>
      </w:r>
      <w:r w:rsidR="002B5CE2">
        <w:t xml:space="preserve"> </w:t>
      </w:r>
      <w:r w:rsidRPr="00B06CA8">
        <w:t>resolving</w:t>
      </w:r>
      <w:r w:rsidR="002B5CE2">
        <w:t xml:space="preserve"> </w:t>
      </w:r>
      <w:r w:rsidRPr="00B06CA8">
        <w:t>complaints.</w:t>
      </w:r>
      <w:r w:rsidR="002B5CE2">
        <w:t xml:space="preserve"> </w:t>
      </w:r>
      <w:r w:rsidRPr="00B06CA8">
        <w:t>The</w:t>
      </w:r>
      <w:r w:rsidR="002B5CE2">
        <w:t xml:space="preserve"> </w:t>
      </w:r>
      <w:r w:rsidRPr="00B06CA8">
        <w:t>organisation</w:t>
      </w:r>
      <w:r w:rsidR="002B5CE2">
        <w:t xml:space="preserve"> </w:t>
      </w:r>
      <w:r w:rsidRPr="00B06CA8">
        <w:t>demonstrated</w:t>
      </w:r>
      <w:r w:rsidR="002B5CE2">
        <w:t xml:space="preserve"> </w:t>
      </w:r>
      <w:r w:rsidRPr="00B06CA8">
        <w:t>that</w:t>
      </w:r>
      <w:r w:rsidR="002B5CE2">
        <w:t xml:space="preserve"> </w:t>
      </w:r>
      <w:r w:rsidRPr="00B06CA8">
        <w:t>appropriate</w:t>
      </w:r>
      <w:r w:rsidR="002B5CE2">
        <w:t xml:space="preserve"> </w:t>
      </w:r>
      <w:r w:rsidRPr="00B06CA8">
        <w:t>action</w:t>
      </w:r>
      <w:r w:rsidR="002B5CE2">
        <w:t xml:space="preserve"> </w:t>
      </w:r>
      <w:r w:rsidRPr="00B06CA8">
        <w:t>is</w:t>
      </w:r>
      <w:r w:rsidR="002B5CE2">
        <w:t xml:space="preserve"> </w:t>
      </w:r>
      <w:r w:rsidRPr="00B06CA8">
        <w:t>taken</w:t>
      </w:r>
      <w:r w:rsidR="002B5CE2">
        <w:t xml:space="preserve"> </w:t>
      </w:r>
      <w:r w:rsidRPr="00B06CA8">
        <w:t>in</w:t>
      </w:r>
      <w:r w:rsidR="002B5CE2">
        <w:t xml:space="preserve"> </w:t>
      </w:r>
      <w:r w:rsidRPr="00B06CA8">
        <w:t>response</w:t>
      </w:r>
      <w:r w:rsidR="002B5CE2">
        <w:t xml:space="preserve"> </w:t>
      </w:r>
      <w:r w:rsidRPr="00B06CA8">
        <w:t>to</w:t>
      </w:r>
      <w:r w:rsidR="002B5CE2">
        <w:t xml:space="preserve"> </w:t>
      </w:r>
      <w:r w:rsidRPr="00B06CA8">
        <w:t>complaints</w:t>
      </w:r>
      <w:r w:rsidR="002B5CE2">
        <w:t xml:space="preserve"> </w:t>
      </w:r>
      <w:r w:rsidRPr="00B06CA8">
        <w:t>and</w:t>
      </w:r>
      <w:r w:rsidR="002B5CE2">
        <w:t xml:space="preserve"> </w:t>
      </w:r>
      <w:r w:rsidRPr="00B06CA8">
        <w:t>an</w:t>
      </w:r>
      <w:r w:rsidR="002B5CE2">
        <w:t xml:space="preserve"> </w:t>
      </w:r>
      <w:r w:rsidRPr="00B06CA8">
        <w:t>open</w:t>
      </w:r>
      <w:r w:rsidR="002B5CE2">
        <w:t xml:space="preserve"> </w:t>
      </w:r>
      <w:r w:rsidRPr="00B06CA8">
        <w:t>disclosure</w:t>
      </w:r>
      <w:r w:rsidR="002B5CE2">
        <w:t xml:space="preserve"> </w:t>
      </w:r>
      <w:r w:rsidRPr="00B06CA8">
        <w:t>process</w:t>
      </w:r>
      <w:r w:rsidR="002B5CE2">
        <w:t xml:space="preserve"> </w:t>
      </w:r>
      <w:r w:rsidRPr="00B06CA8">
        <w:t>is</w:t>
      </w:r>
      <w:r w:rsidR="002B5CE2">
        <w:t xml:space="preserve"> </w:t>
      </w:r>
      <w:r w:rsidRPr="00B06CA8">
        <w:t>used</w:t>
      </w:r>
      <w:r w:rsidR="002B5CE2">
        <w:t xml:space="preserve"> </w:t>
      </w:r>
      <w:r w:rsidRPr="00B06CA8">
        <w:t>when</w:t>
      </w:r>
      <w:r w:rsidR="002B5CE2">
        <w:t xml:space="preserve"> </w:t>
      </w:r>
      <w:r w:rsidRPr="00B06CA8">
        <w:t>things</w:t>
      </w:r>
      <w:r w:rsidR="002B5CE2">
        <w:t xml:space="preserve"> </w:t>
      </w:r>
      <w:r w:rsidRPr="00B06CA8">
        <w:t>go</w:t>
      </w:r>
      <w:r w:rsidR="002B5CE2">
        <w:t xml:space="preserve"> </w:t>
      </w:r>
      <w:r w:rsidRPr="00B06CA8">
        <w:t>wrong.</w:t>
      </w:r>
      <w:r w:rsidR="002B5CE2">
        <w:t xml:space="preserve"> </w:t>
      </w:r>
      <w:r w:rsidRPr="00B06CA8">
        <w:t>The</w:t>
      </w:r>
      <w:r w:rsidR="002B5CE2">
        <w:t xml:space="preserve"> </w:t>
      </w:r>
      <w:r w:rsidRPr="00B06CA8">
        <w:t>organisation</w:t>
      </w:r>
      <w:r w:rsidR="002B5CE2">
        <w:t xml:space="preserve"> </w:t>
      </w:r>
      <w:r w:rsidRPr="00B06CA8">
        <w:t>demonstrated</w:t>
      </w:r>
      <w:r w:rsidR="002B5CE2">
        <w:t xml:space="preserve"> </w:t>
      </w:r>
      <w:r w:rsidRPr="00B06CA8">
        <w:t>that</w:t>
      </w:r>
      <w:r w:rsidR="002B5CE2">
        <w:t xml:space="preserve"> </w:t>
      </w:r>
      <w:r w:rsidRPr="00B06CA8">
        <w:t>feedback</w:t>
      </w:r>
      <w:r w:rsidR="002B5CE2">
        <w:t xml:space="preserve"> </w:t>
      </w:r>
      <w:r w:rsidRPr="00B06CA8">
        <w:t>and</w:t>
      </w:r>
      <w:r w:rsidR="002B5CE2">
        <w:t xml:space="preserve"> </w:t>
      </w:r>
      <w:r w:rsidRPr="00B06CA8">
        <w:t>complaints</w:t>
      </w:r>
      <w:r w:rsidR="002B5CE2">
        <w:t xml:space="preserve"> </w:t>
      </w:r>
      <w:r w:rsidRPr="00B06CA8">
        <w:t>are</w:t>
      </w:r>
      <w:r w:rsidR="002B5CE2">
        <w:t xml:space="preserve"> </w:t>
      </w:r>
      <w:r w:rsidRPr="00B06CA8">
        <w:t>reviewed</w:t>
      </w:r>
      <w:r w:rsidR="002B5CE2">
        <w:t xml:space="preserve"> </w:t>
      </w:r>
      <w:r w:rsidRPr="00B06CA8">
        <w:t>and</w:t>
      </w:r>
      <w:r w:rsidR="002B5CE2">
        <w:t xml:space="preserve"> </w:t>
      </w:r>
      <w:r w:rsidRPr="00B06CA8">
        <w:t>used</w:t>
      </w:r>
      <w:r w:rsidR="002B5CE2">
        <w:t xml:space="preserve"> </w:t>
      </w:r>
      <w:r w:rsidRPr="00B06CA8">
        <w:t>to</w:t>
      </w:r>
      <w:r w:rsidR="002B5CE2">
        <w:t xml:space="preserve"> </w:t>
      </w:r>
      <w:r w:rsidRPr="00B06CA8">
        <w:t>improve</w:t>
      </w:r>
      <w:r w:rsidR="002B5CE2">
        <w:t xml:space="preserve"> </w:t>
      </w:r>
      <w:r w:rsidRPr="00B06CA8">
        <w:t>the</w:t>
      </w:r>
      <w:r w:rsidR="002B5CE2">
        <w:t xml:space="preserve"> </w:t>
      </w:r>
      <w:r w:rsidRPr="00B06CA8">
        <w:t>quality</w:t>
      </w:r>
      <w:r w:rsidR="002B5CE2">
        <w:t xml:space="preserve"> </w:t>
      </w:r>
      <w:r w:rsidRPr="00B06CA8">
        <w:t>of</w:t>
      </w:r>
      <w:r w:rsidR="002B5CE2">
        <w:t xml:space="preserve"> </w:t>
      </w:r>
      <w:r w:rsidRPr="00B06CA8">
        <w:t>care</w:t>
      </w:r>
      <w:r w:rsidR="002B5CE2">
        <w:t xml:space="preserve"> </w:t>
      </w:r>
      <w:r w:rsidRPr="00B06CA8">
        <w:t>and</w:t>
      </w:r>
      <w:r w:rsidR="002B5CE2">
        <w:t xml:space="preserve"> </w:t>
      </w:r>
      <w:r w:rsidRPr="00B06CA8">
        <w:t>services.</w:t>
      </w:r>
      <w:r w:rsidR="002B5CE2">
        <w:t xml:space="preserve"> </w:t>
      </w:r>
    </w:p>
    <w:p w14:paraId="4FFFAC36" w14:textId="77777777" w:rsidR="0021167E" w:rsidRPr="008B1EE6" w:rsidRDefault="00A445A4" w:rsidP="001369DC">
      <w:pPr>
        <w:pStyle w:val="Heading4"/>
        <w:spacing w:after="120"/>
      </w:pPr>
      <w:r>
        <w:t>Requirements:</w:t>
      </w:r>
    </w:p>
    <w:p w14:paraId="4FFFAC37" w14:textId="531CE82C" w:rsidR="0021167E" w:rsidRPr="001604D8" w:rsidRDefault="00A445A4" w:rsidP="0021167E">
      <w:pPr>
        <w:pStyle w:val="Heading5"/>
        <w:spacing w:before="240"/>
      </w:pPr>
      <w:r>
        <w:t>Standard</w:t>
      </w:r>
      <w:r w:rsidR="002B5CE2">
        <w:t xml:space="preserve"> </w:t>
      </w:r>
      <w:r>
        <w:t>6</w:t>
      </w:r>
      <w:r w:rsidR="002B5CE2">
        <w:t xml:space="preserve"> </w:t>
      </w:r>
      <w:r>
        <w:t>Requirement</w:t>
      </w:r>
      <w:r w:rsidR="002B5CE2">
        <w:t xml:space="preserve"> </w:t>
      </w:r>
      <w:r>
        <w:t>3(a)</w:t>
      </w:r>
      <w:r>
        <w:tab/>
        <w:t>Met</w:t>
      </w:r>
    </w:p>
    <w:p w14:paraId="4FFFAC38" w14:textId="47F34D82" w:rsidR="0021167E" w:rsidRDefault="00A445A4" w:rsidP="0021167E">
      <w:pPr>
        <w:spacing w:after="0"/>
      </w:pPr>
      <w:r>
        <w:t>The</w:t>
      </w:r>
      <w:r w:rsidR="002B5CE2">
        <w:t xml:space="preserve"> </w:t>
      </w:r>
      <w:r>
        <w:t>organisation</w:t>
      </w:r>
      <w:r w:rsidR="002B5CE2">
        <w:t xml:space="preserve"> </w:t>
      </w:r>
      <w:r>
        <w:t>demonstrates</w:t>
      </w:r>
      <w:r w:rsidR="002B5CE2">
        <w:t xml:space="preserve"> </w:t>
      </w:r>
      <w:r>
        <w:t>that</w:t>
      </w:r>
      <w:r w:rsidR="002B5CE2">
        <w:t xml:space="preserve"> </w:t>
      </w:r>
      <w:r>
        <w:t>consumers,</w:t>
      </w:r>
      <w:r w:rsidR="002B5CE2">
        <w:t xml:space="preserve"> </w:t>
      </w:r>
      <w:r>
        <w:t>their</w:t>
      </w:r>
      <w:r w:rsidR="002B5CE2">
        <w:t xml:space="preserve"> </w:t>
      </w:r>
      <w:r>
        <w:t>family,</w:t>
      </w:r>
      <w:r w:rsidR="002B5CE2">
        <w:t xml:space="preserve"> </w:t>
      </w:r>
      <w:r>
        <w:t>friends,</w:t>
      </w:r>
      <w:r w:rsidR="002B5CE2">
        <w:t xml:space="preserve"> </w:t>
      </w:r>
      <w:r>
        <w:t>carers</w:t>
      </w:r>
      <w:r w:rsidR="002B5CE2">
        <w:t xml:space="preserve"> </w:t>
      </w:r>
      <w:r>
        <w:t>and</w:t>
      </w:r>
      <w:r w:rsidR="002B5CE2">
        <w:t xml:space="preserve"> </w:t>
      </w:r>
      <w:r>
        <w:t>others</w:t>
      </w:r>
      <w:r w:rsidR="002B5CE2">
        <w:t xml:space="preserve"> </w:t>
      </w:r>
      <w:r>
        <w:t>are</w:t>
      </w:r>
      <w:r w:rsidR="002B5CE2">
        <w:t xml:space="preserve"> </w:t>
      </w:r>
      <w:r>
        <w:t>encouraged</w:t>
      </w:r>
      <w:r w:rsidR="002B5CE2">
        <w:t xml:space="preserve"> </w:t>
      </w:r>
      <w:r>
        <w:t>and</w:t>
      </w:r>
      <w:r w:rsidR="002B5CE2">
        <w:t xml:space="preserve"> </w:t>
      </w:r>
      <w:r>
        <w:t>supported</w:t>
      </w:r>
      <w:r w:rsidR="002B5CE2">
        <w:t xml:space="preserve"> </w:t>
      </w:r>
      <w:r>
        <w:t>to</w:t>
      </w:r>
      <w:r w:rsidR="002B5CE2">
        <w:t xml:space="preserve"> </w:t>
      </w:r>
      <w:r>
        <w:t>provide</w:t>
      </w:r>
      <w:r w:rsidR="002B5CE2">
        <w:t xml:space="preserve"> </w:t>
      </w:r>
      <w:r>
        <w:t>feedback</w:t>
      </w:r>
      <w:r w:rsidR="002B5CE2">
        <w:t xml:space="preserve"> </w:t>
      </w:r>
      <w:r>
        <w:t>and</w:t>
      </w:r>
      <w:r w:rsidR="002B5CE2">
        <w:t xml:space="preserve"> </w:t>
      </w:r>
      <w:r>
        <w:t>make</w:t>
      </w:r>
      <w:r w:rsidR="002B5CE2">
        <w:t xml:space="preserve"> </w:t>
      </w:r>
      <w:r>
        <w:t>complaints.</w:t>
      </w:r>
    </w:p>
    <w:p w14:paraId="4FFFAC39" w14:textId="6A1D7CBF" w:rsidR="0021167E" w:rsidRPr="001604D8" w:rsidRDefault="00A445A4" w:rsidP="0021167E">
      <w:pPr>
        <w:pStyle w:val="Heading5"/>
        <w:spacing w:before="240"/>
      </w:pPr>
      <w:r>
        <w:lastRenderedPageBreak/>
        <w:t>Standard</w:t>
      </w:r>
      <w:r w:rsidR="002B5CE2">
        <w:t xml:space="preserve"> </w:t>
      </w:r>
      <w:r>
        <w:t>6</w:t>
      </w:r>
      <w:r w:rsidR="002B5CE2">
        <w:t xml:space="preserve"> </w:t>
      </w:r>
      <w:r>
        <w:t>Requirement</w:t>
      </w:r>
      <w:r w:rsidR="002B5CE2">
        <w:t xml:space="preserve"> </w:t>
      </w:r>
      <w:r>
        <w:t>3(b)</w:t>
      </w:r>
      <w:r>
        <w:tab/>
        <w:t>Met</w:t>
      </w:r>
    </w:p>
    <w:p w14:paraId="4FFFAC3A" w14:textId="5073BB45" w:rsidR="0021167E" w:rsidRDefault="00A445A4" w:rsidP="0021167E">
      <w:pPr>
        <w:spacing w:after="0"/>
      </w:pPr>
      <w:r>
        <w:t>The</w:t>
      </w:r>
      <w:r w:rsidR="002B5CE2">
        <w:t xml:space="preserve"> </w:t>
      </w:r>
      <w:r>
        <w:t>organisation</w:t>
      </w:r>
      <w:r w:rsidR="002B5CE2">
        <w:t xml:space="preserve"> </w:t>
      </w:r>
      <w:r>
        <w:t>demonstrates</w:t>
      </w:r>
      <w:r w:rsidR="002B5CE2">
        <w:t xml:space="preserve"> </w:t>
      </w:r>
      <w:r>
        <w:t>that</w:t>
      </w:r>
      <w:r w:rsidR="002B5CE2">
        <w:t xml:space="preserve"> </w:t>
      </w:r>
      <w:r>
        <w:t>consumers</w:t>
      </w:r>
      <w:r w:rsidR="002B5CE2">
        <w:t xml:space="preserve"> </w:t>
      </w:r>
      <w:r>
        <w:t>are</w:t>
      </w:r>
      <w:r w:rsidR="002B5CE2">
        <w:t xml:space="preserve"> </w:t>
      </w:r>
      <w:r>
        <w:t>made</w:t>
      </w:r>
      <w:r w:rsidR="002B5CE2">
        <w:t xml:space="preserve"> </w:t>
      </w:r>
      <w:r>
        <w:t>aware</w:t>
      </w:r>
      <w:r w:rsidR="002B5CE2">
        <w:t xml:space="preserve"> </w:t>
      </w:r>
      <w:r>
        <w:t>of</w:t>
      </w:r>
      <w:r w:rsidR="002B5CE2">
        <w:t xml:space="preserve"> </w:t>
      </w:r>
      <w:r>
        <w:t>and</w:t>
      </w:r>
      <w:r w:rsidR="002B5CE2">
        <w:t xml:space="preserve"> </w:t>
      </w:r>
      <w:r>
        <w:t>have</w:t>
      </w:r>
      <w:r w:rsidR="002B5CE2">
        <w:t xml:space="preserve"> </w:t>
      </w:r>
      <w:r>
        <w:t>access</w:t>
      </w:r>
      <w:r w:rsidR="002B5CE2">
        <w:t xml:space="preserve"> </w:t>
      </w:r>
      <w:r>
        <w:t>to</w:t>
      </w:r>
      <w:r w:rsidR="002B5CE2">
        <w:t xml:space="preserve"> </w:t>
      </w:r>
      <w:r>
        <w:t>advocates,</w:t>
      </w:r>
      <w:r w:rsidR="002B5CE2">
        <w:t xml:space="preserve"> </w:t>
      </w:r>
      <w:r>
        <w:t>language</w:t>
      </w:r>
      <w:r w:rsidR="002B5CE2">
        <w:t xml:space="preserve"> </w:t>
      </w:r>
      <w:r>
        <w:t>services</w:t>
      </w:r>
      <w:r w:rsidR="002B5CE2">
        <w:t xml:space="preserve"> </w:t>
      </w:r>
      <w:r>
        <w:t>and</w:t>
      </w:r>
      <w:r w:rsidR="002B5CE2">
        <w:t xml:space="preserve"> </w:t>
      </w:r>
      <w:r>
        <w:t>other</w:t>
      </w:r>
      <w:r w:rsidR="002B5CE2">
        <w:t xml:space="preserve"> </w:t>
      </w:r>
      <w:r>
        <w:t>methods</w:t>
      </w:r>
      <w:r w:rsidR="002B5CE2">
        <w:t xml:space="preserve"> </w:t>
      </w:r>
      <w:r>
        <w:t>for</w:t>
      </w:r>
      <w:r w:rsidR="002B5CE2">
        <w:t xml:space="preserve"> </w:t>
      </w:r>
      <w:r>
        <w:t>raising</w:t>
      </w:r>
      <w:r w:rsidR="002B5CE2">
        <w:t xml:space="preserve"> </w:t>
      </w:r>
      <w:r>
        <w:t>and</w:t>
      </w:r>
      <w:r w:rsidR="002B5CE2">
        <w:t xml:space="preserve"> </w:t>
      </w:r>
      <w:r>
        <w:t>resolving</w:t>
      </w:r>
      <w:r w:rsidR="002B5CE2">
        <w:t xml:space="preserve"> </w:t>
      </w:r>
      <w:r>
        <w:t>complaints.</w:t>
      </w:r>
    </w:p>
    <w:p w14:paraId="4FFFAC3B" w14:textId="5DE47283" w:rsidR="0021167E" w:rsidRPr="001604D8" w:rsidRDefault="00A445A4" w:rsidP="0021167E">
      <w:pPr>
        <w:pStyle w:val="Heading5"/>
        <w:spacing w:before="240"/>
      </w:pPr>
      <w:r>
        <w:t>Standard</w:t>
      </w:r>
      <w:r w:rsidR="002B5CE2">
        <w:t xml:space="preserve"> </w:t>
      </w:r>
      <w:r>
        <w:t>6</w:t>
      </w:r>
      <w:r w:rsidR="002B5CE2">
        <w:t xml:space="preserve"> </w:t>
      </w:r>
      <w:r>
        <w:t>Requirement</w:t>
      </w:r>
      <w:r w:rsidR="002B5CE2">
        <w:t xml:space="preserve"> </w:t>
      </w:r>
      <w:r>
        <w:t>3(c)</w:t>
      </w:r>
      <w:r>
        <w:tab/>
        <w:t>Met</w:t>
      </w:r>
    </w:p>
    <w:p w14:paraId="4FFFAC3C" w14:textId="67CCBED6" w:rsidR="0021167E" w:rsidRDefault="00A445A4" w:rsidP="0021167E">
      <w:pPr>
        <w:spacing w:after="0"/>
      </w:pPr>
      <w:r>
        <w:t>The</w:t>
      </w:r>
      <w:r w:rsidR="002B5CE2">
        <w:t xml:space="preserve"> </w:t>
      </w:r>
      <w:r>
        <w:t>organisation</w:t>
      </w:r>
      <w:r w:rsidR="002B5CE2">
        <w:t xml:space="preserve"> </w:t>
      </w:r>
      <w:r>
        <w:t>demonstrates</w:t>
      </w:r>
      <w:r w:rsidR="002B5CE2">
        <w:t xml:space="preserve"> </w:t>
      </w:r>
      <w:r>
        <w:t>that</w:t>
      </w:r>
      <w:r w:rsidR="002B5CE2">
        <w:t xml:space="preserve"> </w:t>
      </w:r>
      <w:r>
        <w:t>appropriate</w:t>
      </w:r>
      <w:r w:rsidR="002B5CE2">
        <w:t xml:space="preserve"> </w:t>
      </w:r>
      <w:r>
        <w:t>action</w:t>
      </w:r>
      <w:r w:rsidR="002B5CE2">
        <w:t xml:space="preserve"> </w:t>
      </w:r>
      <w:r>
        <w:t>is</w:t>
      </w:r>
      <w:r w:rsidR="002B5CE2">
        <w:t xml:space="preserve"> </w:t>
      </w:r>
      <w:r>
        <w:t>taken</w:t>
      </w:r>
      <w:r w:rsidR="002B5CE2">
        <w:t xml:space="preserve"> </w:t>
      </w:r>
      <w:r>
        <w:t>in</w:t>
      </w:r>
      <w:r w:rsidR="002B5CE2">
        <w:t xml:space="preserve"> </w:t>
      </w:r>
      <w:r>
        <w:t>response</w:t>
      </w:r>
      <w:r w:rsidR="002B5CE2">
        <w:t xml:space="preserve"> </w:t>
      </w:r>
      <w:r>
        <w:t>to</w:t>
      </w:r>
      <w:r w:rsidR="002B5CE2">
        <w:t xml:space="preserve"> </w:t>
      </w:r>
      <w:r>
        <w:t>complaints</w:t>
      </w:r>
      <w:r w:rsidR="002B5CE2">
        <w:t xml:space="preserve"> </w:t>
      </w:r>
      <w:r>
        <w:t>and</w:t>
      </w:r>
      <w:r w:rsidR="002B5CE2">
        <w:t xml:space="preserve"> </w:t>
      </w:r>
      <w:r>
        <w:t>an</w:t>
      </w:r>
      <w:r w:rsidR="002B5CE2">
        <w:t xml:space="preserve"> </w:t>
      </w:r>
      <w:r>
        <w:t>open</w:t>
      </w:r>
      <w:r w:rsidR="002B5CE2">
        <w:t xml:space="preserve"> </w:t>
      </w:r>
      <w:r>
        <w:t>disclosure</w:t>
      </w:r>
      <w:r w:rsidR="002B5CE2">
        <w:t xml:space="preserve"> </w:t>
      </w:r>
      <w:r>
        <w:t>process</w:t>
      </w:r>
      <w:r w:rsidR="002B5CE2">
        <w:t xml:space="preserve"> </w:t>
      </w:r>
      <w:r>
        <w:t>is</w:t>
      </w:r>
      <w:r w:rsidR="002B5CE2">
        <w:t xml:space="preserve"> </w:t>
      </w:r>
      <w:r>
        <w:t>used</w:t>
      </w:r>
      <w:r w:rsidR="002B5CE2">
        <w:t xml:space="preserve"> </w:t>
      </w:r>
      <w:r>
        <w:t>when</w:t>
      </w:r>
      <w:r w:rsidR="002B5CE2">
        <w:t xml:space="preserve"> </w:t>
      </w:r>
      <w:r>
        <w:t>things</w:t>
      </w:r>
      <w:r w:rsidR="002B5CE2">
        <w:t xml:space="preserve"> </w:t>
      </w:r>
      <w:r>
        <w:t>go</w:t>
      </w:r>
      <w:r w:rsidR="002B5CE2">
        <w:t xml:space="preserve"> </w:t>
      </w:r>
      <w:r>
        <w:t>wrong.</w:t>
      </w:r>
    </w:p>
    <w:p w14:paraId="4FFFAC3D" w14:textId="57554D8B" w:rsidR="0021167E" w:rsidRPr="001604D8" w:rsidRDefault="00A445A4" w:rsidP="0021167E">
      <w:pPr>
        <w:pStyle w:val="Heading5"/>
        <w:spacing w:before="240"/>
      </w:pPr>
      <w:r>
        <w:t>Standard</w:t>
      </w:r>
      <w:r w:rsidR="002B5CE2">
        <w:t xml:space="preserve"> </w:t>
      </w:r>
      <w:r>
        <w:t>6</w:t>
      </w:r>
      <w:r w:rsidR="002B5CE2">
        <w:t xml:space="preserve"> </w:t>
      </w:r>
      <w:r>
        <w:t>Requirement</w:t>
      </w:r>
      <w:r w:rsidR="002B5CE2">
        <w:t xml:space="preserve"> </w:t>
      </w:r>
      <w:r>
        <w:t>3(d)</w:t>
      </w:r>
      <w:r>
        <w:tab/>
        <w:t>Met</w:t>
      </w:r>
    </w:p>
    <w:p w14:paraId="4FFFAC3E" w14:textId="56B7B285" w:rsidR="0021167E" w:rsidRDefault="00A445A4" w:rsidP="0021167E">
      <w:pPr>
        <w:spacing w:after="0"/>
      </w:pPr>
      <w:r>
        <w:t>The</w:t>
      </w:r>
      <w:r w:rsidR="002B5CE2">
        <w:t xml:space="preserve"> </w:t>
      </w:r>
      <w:r>
        <w:t>organisation</w:t>
      </w:r>
      <w:r w:rsidR="002B5CE2">
        <w:t xml:space="preserve"> </w:t>
      </w:r>
      <w:r>
        <w:t>demonstrates</w:t>
      </w:r>
      <w:r w:rsidR="002B5CE2">
        <w:t xml:space="preserve"> </w:t>
      </w:r>
      <w:r>
        <w:t>that</w:t>
      </w:r>
      <w:r w:rsidR="002B5CE2">
        <w:t xml:space="preserve"> </w:t>
      </w:r>
      <w:r>
        <w:t>feedback</w:t>
      </w:r>
      <w:r w:rsidR="002B5CE2">
        <w:t xml:space="preserve"> </w:t>
      </w:r>
      <w:r>
        <w:t>and</w:t>
      </w:r>
      <w:r w:rsidR="002B5CE2">
        <w:t xml:space="preserve"> </w:t>
      </w:r>
      <w:r>
        <w:t>complaints</w:t>
      </w:r>
      <w:r w:rsidR="002B5CE2">
        <w:t xml:space="preserve"> </w:t>
      </w:r>
      <w:r>
        <w:t>are</w:t>
      </w:r>
      <w:r w:rsidR="002B5CE2">
        <w:t xml:space="preserve"> </w:t>
      </w:r>
      <w:r>
        <w:t>reviewed</w:t>
      </w:r>
      <w:r w:rsidR="002B5CE2">
        <w:t xml:space="preserve"> </w:t>
      </w:r>
      <w:r>
        <w:t>and</w:t>
      </w:r>
      <w:r w:rsidR="002B5CE2">
        <w:t xml:space="preserve"> </w:t>
      </w:r>
      <w:r>
        <w:t>used</w:t>
      </w:r>
      <w:r w:rsidR="002B5CE2">
        <w:t xml:space="preserve"> </w:t>
      </w:r>
      <w:r>
        <w:t>to</w:t>
      </w:r>
      <w:r w:rsidR="002B5CE2">
        <w:t xml:space="preserve"> </w:t>
      </w:r>
      <w:r>
        <w:t>improve</w:t>
      </w:r>
      <w:r w:rsidR="002B5CE2">
        <w:t xml:space="preserve"> </w:t>
      </w:r>
      <w:r>
        <w:t>the</w:t>
      </w:r>
      <w:r w:rsidR="002B5CE2">
        <w:t xml:space="preserve"> </w:t>
      </w:r>
      <w:r>
        <w:t>quality</w:t>
      </w:r>
      <w:r w:rsidR="002B5CE2">
        <w:t xml:space="preserve"> </w:t>
      </w:r>
      <w:r>
        <w:t>of</w:t>
      </w:r>
      <w:r w:rsidR="002B5CE2">
        <w:t xml:space="preserve"> </w:t>
      </w:r>
      <w:r>
        <w:t>care</w:t>
      </w:r>
      <w:r w:rsidR="002B5CE2">
        <w:t xml:space="preserve"> </w:t>
      </w:r>
      <w:r>
        <w:t>and</w:t>
      </w:r>
      <w:r w:rsidR="002B5CE2">
        <w:t xml:space="preserve"> </w:t>
      </w:r>
      <w:r>
        <w:t>services.</w:t>
      </w:r>
    </w:p>
    <w:p w14:paraId="60486B2F" w14:textId="77777777" w:rsidR="002B5CE2" w:rsidRDefault="002B5CE2" w:rsidP="0021167E">
      <w:pPr>
        <w:spacing w:after="0"/>
      </w:pPr>
    </w:p>
    <w:p w14:paraId="4FFFAC3F" w14:textId="3B4A1421" w:rsidR="0021167E" w:rsidRPr="00E93691" w:rsidRDefault="00A445A4" w:rsidP="0021167E">
      <w:pPr>
        <w:pStyle w:val="Heading3"/>
        <w:spacing w:before="240"/>
      </w:pPr>
      <w:r>
        <w:t>Standard</w:t>
      </w:r>
      <w:r w:rsidR="002B5CE2">
        <w:t xml:space="preserve"> </w:t>
      </w:r>
      <w:r>
        <w:t>7:</w:t>
      </w:r>
      <w:r w:rsidR="002B5CE2">
        <w:t xml:space="preserve"> </w:t>
      </w:r>
      <w:r>
        <w:br/>
        <w:t>Human</w:t>
      </w:r>
      <w:r w:rsidR="002B5CE2">
        <w:t xml:space="preserve"> </w:t>
      </w:r>
      <w:r>
        <w:t>resources</w:t>
      </w:r>
      <w:r>
        <w:tab/>
        <w:t>Met</w:t>
      </w:r>
    </w:p>
    <w:p w14:paraId="4FFFAC40" w14:textId="3CBEEBA8" w:rsidR="0021167E" w:rsidRPr="001604D8" w:rsidRDefault="00A445A4" w:rsidP="0021167E">
      <w:pPr>
        <w:pStyle w:val="Heading4"/>
      </w:pPr>
      <w:r>
        <w:t>Consumer</w:t>
      </w:r>
      <w:r w:rsidR="002B5CE2">
        <w:t xml:space="preserve"> </w:t>
      </w:r>
      <w:r>
        <w:t>outcome:</w:t>
      </w:r>
    </w:p>
    <w:p w14:paraId="4FFFAC41" w14:textId="360EBC20" w:rsidR="0021167E" w:rsidRDefault="00A445A4" w:rsidP="0021167E">
      <w:pPr>
        <w:ind w:left="357" w:hanging="357"/>
      </w:pPr>
      <w:r>
        <w:t>1.</w:t>
      </w:r>
      <w:r>
        <w:tab/>
        <w:t>I</w:t>
      </w:r>
      <w:r w:rsidR="002B5CE2">
        <w:t xml:space="preserve"> </w:t>
      </w:r>
      <w:r>
        <w:t>get</w:t>
      </w:r>
      <w:r w:rsidR="002B5CE2">
        <w:t xml:space="preserve"> </w:t>
      </w:r>
      <w:r>
        <w:t>quality</w:t>
      </w:r>
      <w:r w:rsidR="002B5CE2">
        <w:t xml:space="preserve"> </w:t>
      </w:r>
      <w:r>
        <w:t>care</w:t>
      </w:r>
      <w:r w:rsidR="002B5CE2">
        <w:t xml:space="preserve"> </w:t>
      </w:r>
      <w:r>
        <w:t>and</w:t>
      </w:r>
      <w:r w:rsidR="002B5CE2">
        <w:t xml:space="preserve"> </w:t>
      </w:r>
      <w:r>
        <w:t>services</w:t>
      </w:r>
      <w:r w:rsidR="002B5CE2">
        <w:t xml:space="preserve"> </w:t>
      </w:r>
      <w:r>
        <w:t>when</w:t>
      </w:r>
      <w:r w:rsidR="002B5CE2">
        <w:t xml:space="preserve"> </w:t>
      </w:r>
      <w:r>
        <w:t>I</w:t>
      </w:r>
      <w:r w:rsidR="002B5CE2">
        <w:t xml:space="preserve"> </w:t>
      </w:r>
      <w:r>
        <w:t>need</w:t>
      </w:r>
      <w:r w:rsidR="002B5CE2">
        <w:t xml:space="preserve"> </w:t>
      </w:r>
      <w:r>
        <w:t>them</w:t>
      </w:r>
      <w:r w:rsidR="002B5CE2">
        <w:t xml:space="preserve"> </w:t>
      </w:r>
      <w:r>
        <w:t>from</w:t>
      </w:r>
      <w:r w:rsidR="002B5CE2">
        <w:t xml:space="preserve"> </w:t>
      </w:r>
      <w:r>
        <w:t>people</w:t>
      </w:r>
      <w:r w:rsidR="002B5CE2">
        <w:t xml:space="preserve"> </w:t>
      </w:r>
      <w:r>
        <w:t>who</w:t>
      </w:r>
      <w:r w:rsidR="002B5CE2">
        <w:t xml:space="preserve"> </w:t>
      </w:r>
      <w:r>
        <w:t>are</w:t>
      </w:r>
      <w:r w:rsidR="002B5CE2">
        <w:t xml:space="preserve"> </w:t>
      </w:r>
      <w:r>
        <w:t>knowledgeable,</w:t>
      </w:r>
      <w:r w:rsidR="002B5CE2">
        <w:t xml:space="preserve"> </w:t>
      </w:r>
      <w:r>
        <w:t>capable</w:t>
      </w:r>
      <w:r w:rsidR="002B5CE2">
        <w:t xml:space="preserve"> </w:t>
      </w:r>
      <w:r>
        <w:t>and</w:t>
      </w:r>
      <w:r w:rsidR="002B5CE2">
        <w:t xml:space="preserve"> </w:t>
      </w:r>
      <w:r>
        <w:t>caring.</w:t>
      </w:r>
    </w:p>
    <w:p w14:paraId="4FFFAC42" w14:textId="25F8AD2E" w:rsidR="0021167E" w:rsidRPr="001604D8" w:rsidRDefault="00A445A4" w:rsidP="0021167E">
      <w:pPr>
        <w:pStyle w:val="Heading4"/>
      </w:pPr>
      <w:r>
        <w:t>Organisation</w:t>
      </w:r>
      <w:r w:rsidR="002B5CE2">
        <w:t xml:space="preserve"> </w:t>
      </w:r>
      <w:r>
        <w:t>statement:</w:t>
      </w:r>
    </w:p>
    <w:p w14:paraId="4FFFAC43" w14:textId="14FDB8E9" w:rsidR="0021167E" w:rsidRDefault="00A445A4" w:rsidP="0021167E">
      <w:pPr>
        <w:ind w:left="357" w:hanging="357"/>
      </w:pPr>
      <w:r>
        <w:t>2.</w:t>
      </w:r>
      <w:r>
        <w:tab/>
        <w:t>The</w:t>
      </w:r>
      <w:r w:rsidR="002B5CE2">
        <w:t xml:space="preserve"> </w:t>
      </w:r>
      <w:r>
        <w:t>organisation</w:t>
      </w:r>
      <w:r w:rsidR="002B5CE2">
        <w:t xml:space="preserve"> </w:t>
      </w:r>
      <w:r>
        <w:t>has</w:t>
      </w:r>
      <w:r w:rsidR="002B5CE2">
        <w:t xml:space="preserve"> </w:t>
      </w:r>
      <w:r>
        <w:t>a</w:t>
      </w:r>
      <w:r w:rsidR="002B5CE2">
        <w:t xml:space="preserve"> </w:t>
      </w:r>
      <w:r>
        <w:t>workforce</w:t>
      </w:r>
      <w:r w:rsidR="002B5CE2">
        <w:t xml:space="preserve"> </w:t>
      </w:r>
      <w:r>
        <w:t>that</w:t>
      </w:r>
      <w:r w:rsidR="002B5CE2">
        <w:t xml:space="preserve"> </w:t>
      </w:r>
      <w:r>
        <w:t>is</w:t>
      </w:r>
      <w:r w:rsidR="002B5CE2">
        <w:t xml:space="preserve"> </w:t>
      </w:r>
      <w:r>
        <w:t>sufficient,</w:t>
      </w:r>
      <w:r w:rsidR="002B5CE2">
        <w:t xml:space="preserve"> </w:t>
      </w:r>
      <w:r>
        <w:t>and</w:t>
      </w:r>
      <w:r w:rsidR="002B5CE2">
        <w:t xml:space="preserve"> </w:t>
      </w:r>
      <w:r>
        <w:t>is</w:t>
      </w:r>
      <w:r w:rsidR="002B5CE2">
        <w:t xml:space="preserve"> </w:t>
      </w:r>
      <w:r>
        <w:t>skilled</w:t>
      </w:r>
      <w:r w:rsidR="002B5CE2">
        <w:t xml:space="preserve"> </w:t>
      </w:r>
      <w:r>
        <w:t>and</w:t>
      </w:r>
      <w:r w:rsidR="002B5CE2">
        <w:t xml:space="preserve"> </w:t>
      </w:r>
      <w:r>
        <w:t>qualified,</w:t>
      </w:r>
      <w:r w:rsidR="002B5CE2">
        <w:t xml:space="preserve"> </w:t>
      </w:r>
      <w:r>
        <w:t>to</w:t>
      </w:r>
      <w:r w:rsidR="002B5CE2">
        <w:t xml:space="preserve"> </w:t>
      </w:r>
      <w:r>
        <w:t>provide</w:t>
      </w:r>
      <w:r w:rsidR="002B5CE2">
        <w:t xml:space="preserve"> </w:t>
      </w:r>
      <w:r>
        <w:t>safe,</w:t>
      </w:r>
      <w:r w:rsidR="002B5CE2">
        <w:t xml:space="preserve"> </w:t>
      </w:r>
      <w:r>
        <w:t>respectful</w:t>
      </w:r>
      <w:r w:rsidR="002B5CE2">
        <w:t xml:space="preserve"> </w:t>
      </w:r>
      <w:r>
        <w:t>and</w:t>
      </w:r>
      <w:r w:rsidR="002B5CE2">
        <w:t xml:space="preserve"> </w:t>
      </w:r>
      <w:r>
        <w:t>quality</w:t>
      </w:r>
      <w:r w:rsidR="002B5CE2">
        <w:t xml:space="preserve"> </w:t>
      </w:r>
      <w:r>
        <w:t>care</w:t>
      </w:r>
      <w:r w:rsidR="002B5CE2">
        <w:t xml:space="preserve"> </w:t>
      </w:r>
      <w:r>
        <w:t>and</w:t>
      </w:r>
      <w:r w:rsidR="002B5CE2">
        <w:t xml:space="preserve"> </w:t>
      </w:r>
      <w:r>
        <w:t>services.</w:t>
      </w:r>
    </w:p>
    <w:p w14:paraId="4FFFAC44" w14:textId="358E69D0" w:rsidR="0021167E" w:rsidRDefault="00A445A4" w:rsidP="001369DC">
      <w:pPr>
        <w:pStyle w:val="Heading4"/>
        <w:spacing w:after="120"/>
      </w:pPr>
      <w:r>
        <w:t>Summary</w:t>
      </w:r>
      <w:r w:rsidR="002B5CE2">
        <w:t xml:space="preserve"> </w:t>
      </w:r>
      <w:r>
        <w:t>of</w:t>
      </w:r>
      <w:r w:rsidR="002B5CE2">
        <w:t xml:space="preserve"> </w:t>
      </w:r>
      <w:r>
        <w:t>Assessment</w:t>
      </w:r>
      <w:r w:rsidR="002B5CE2">
        <w:t xml:space="preserve"> </w:t>
      </w:r>
      <w:r>
        <w:t>of</w:t>
      </w:r>
      <w:r w:rsidR="002B5CE2">
        <w:t xml:space="preserve"> </w:t>
      </w:r>
      <w:r>
        <w:t>Standard</w:t>
      </w:r>
      <w:r w:rsidR="002B5CE2">
        <w:t xml:space="preserve"> </w:t>
      </w:r>
      <w:r>
        <w:t>7:</w:t>
      </w:r>
    </w:p>
    <w:p w14:paraId="4FFFAC45" w14:textId="0600CBA1" w:rsidR="0021167E" w:rsidRPr="00B06CA8" w:rsidRDefault="00A445A4" w:rsidP="001369DC">
      <w:pPr>
        <w:spacing w:after="120"/>
      </w:pPr>
      <w:r w:rsidRPr="00B06CA8">
        <w:t>The</w:t>
      </w:r>
      <w:r w:rsidR="002B5CE2">
        <w:t xml:space="preserve"> </w:t>
      </w:r>
      <w:r w:rsidRPr="00B06CA8">
        <w:t>Assessment</w:t>
      </w:r>
      <w:r w:rsidR="002B5CE2">
        <w:t xml:space="preserve"> </w:t>
      </w:r>
      <w:r w:rsidRPr="00B06CA8">
        <w:t>Team</w:t>
      </w:r>
      <w:r w:rsidR="002B5CE2">
        <w:t xml:space="preserve"> </w:t>
      </w:r>
      <w:r w:rsidRPr="00B06CA8">
        <w:t>found</w:t>
      </w:r>
      <w:r w:rsidR="002B5CE2">
        <w:t xml:space="preserve"> </w:t>
      </w:r>
      <w:r w:rsidRPr="00B06CA8">
        <w:t>that</w:t>
      </w:r>
      <w:r w:rsidR="002B5CE2">
        <w:t xml:space="preserve"> </w:t>
      </w:r>
      <w:r w:rsidRPr="00B06CA8">
        <w:t>the</w:t>
      </w:r>
      <w:r w:rsidR="002B5CE2">
        <w:t xml:space="preserve"> </w:t>
      </w:r>
      <w:r w:rsidRPr="00B06CA8">
        <w:t>organisation</w:t>
      </w:r>
      <w:r w:rsidR="002B5CE2">
        <w:t xml:space="preserve"> </w:t>
      </w:r>
      <w:r w:rsidRPr="00B06CA8">
        <w:t>met</w:t>
      </w:r>
      <w:r w:rsidR="002B5CE2">
        <w:t xml:space="preserve"> </w:t>
      </w:r>
      <w:r w:rsidRPr="00B06CA8">
        <w:t>all</w:t>
      </w:r>
      <w:r w:rsidR="002B5CE2">
        <w:t xml:space="preserve"> </w:t>
      </w:r>
      <w:r w:rsidRPr="00B06CA8">
        <w:t>five</w:t>
      </w:r>
      <w:r w:rsidR="002B5CE2">
        <w:t xml:space="preserve"> </w:t>
      </w:r>
      <w:r w:rsidRPr="00B06CA8">
        <w:t>requirements</w:t>
      </w:r>
      <w:r w:rsidR="002B5CE2">
        <w:t xml:space="preserve"> </w:t>
      </w:r>
      <w:r w:rsidRPr="00B06CA8">
        <w:t>under</w:t>
      </w:r>
      <w:r w:rsidR="002B5CE2">
        <w:t xml:space="preserve"> </w:t>
      </w:r>
      <w:r w:rsidRPr="00B06CA8">
        <w:t>Standard</w:t>
      </w:r>
      <w:r w:rsidR="002B5CE2">
        <w:t xml:space="preserve"> </w:t>
      </w:r>
      <w:r w:rsidRPr="00B06CA8">
        <w:t>7.</w:t>
      </w:r>
    </w:p>
    <w:p w14:paraId="4FFFAC46" w14:textId="1AF55944" w:rsidR="0021167E" w:rsidRPr="00B06CA8" w:rsidRDefault="00A445A4" w:rsidP="001369DC">
      <w:pPr>
        <w:spacing w:after="120"/>
      </w:pPr>
      <w:r w:rsidRPr="00B06CA8">
        <w:t>Consumer</w:t>
      </w:r>
      <w:r w:rsidR="002B5CE2">
        <w:t xml:space="preserve"> </w:t>
      </w:r>
      <w:r w:rsidRPr="00B06CA8">
        <w:t>experience</w:t>
      </w:r>
      <w:r w:rsidR="002B5CE2">
        <w:t xml:space="preserve"> </w:t>
      </w:r>
      <w:r w:rsidRPr="00B06CA8">
        <w:t>interviews</w:t>
      </w:r>
      <w:r w:rsidR="002B5CE2">
        <w:t xml:space="preserve"> </w:t>
      </w:r>
      <w:r w:rsidRPr="00B06CA8">
        <w:t>show</w:t>
      </w:r>
      <w:r w:rsidR="002B5CE2">
        <w:t xml:space="preserve"> </w:t>
      </w:r>
      <w:r w:rsidRPr="00B06CA8">
        <w:t>that</w:t>
      </w:r>
      <w:r w:rsidR="002B5CE2">
        <w:t xml:space="preserve"> </w:t>
      </w:r>
      <w:r w:rsidRPr="00B06CA8">
        <w:t>100%</w:t>
      </w:r>
      <w:r w:rsidR="002B5CE2">
        <w:t xml:space="preserve"> </w:t>
      </w:r>
      <w:r w:rsidRPr="00B06CA8">
        <w:t>of</w:t>
      </w:r>
      <w:r w:rsidR="002B5CE2">
        <w:t xml:space="preserve"> </w:t>
      </w:r>
      <w:r w:rsidRPr="00B06CA8">
        <w:t>consumers</w:t>
      </w:r>
      <w:r w:rsidR="002B5CE2">
        <w:t xml:space="preserve"> </w:t>
      </w:r>
      <w:r w:rsidRPr="00B06CA8">
        <w:t>and</w:t>
      </w:r>
      <w:r w:rsidR="002B5CE2">
        <w:t xml:space="preserve"> </w:t>
      </w:r>
      <w:r w:rsidRPr="00B06CA8">
        <w:t>representatives</w:t>
      </w:r>
      <w:r w:rsidR="002B5CE2">
        <w:t xml:space="preserve"> </w:t>
      </w:r>
      <w:r w:rsidRPr="00B06CA8">
        <w:t>randomly</w:t>
      </w:r>
      <w:r w:rsidR="002B5CE2">
        <w:t xml:space="preserve"> </w:t>
      </w:r>
      <w:r w:rsidRPr="00B06CA8">
        <w:t>interviewed</w:t>
      </w:r>
      <w:r w:rsidR="002B5CE2">
        <w:t xml:space="preserve"> </w:t>
      </w:r>
      <w:r w:rsidRPr="00B06CA8">
        <w:t>said</w:t>
      </w:r>
      <w:r w:rsidR="002B5CE2">
        <w:t xml:space="preserve"> </w:t>
      </w:r>
      <w:r w:rsidRPr="00B06CA8">
        <w:t>they</w:t>
      </w:r>
      <w:r w:rsidR="002B5CE2">
        <w:t xml:space="preserve"> </w:t>
      </w:r>
      <w:r w:rsidRPr="00B06CA8">
        <w:t>get</w:t>
      </w:r>
      <w:r w:rsidR="002B5CE2">
        <w:t xml:space="preserve"> </w:t>
      </w:r>
      <w:r w:rsidRPr="00B06CA8">
        <w:t>the</w:t>
      </w:r>
      <w:r w:rsidR="002B5CE2">
        <w:t xml:space="preserve"> </w:t>
      </w:r>
      <w:r w:rsidRPr="00B06CA8">
        <w:t>care</w:t>
      </w:r>
      <w:r w:rsidR="002B5CE2">
        <w:t xml:space="preserve"> </w:t>
      </w:r>
      <w:r w:rsidRPr="00B06CA8">
        <w:t>they</w:t>
      </w:r>
      <w:r w:rsidR="002B5CE2">
        <w:t xml:space="preserve"> </w:t>
      </w:r>
      <w:r w:rsidRPr="00B06CA8">
        <w:t>need</w:t>
      </w:r>
      <w:r w:rsidR="002B5CE2">
        <w:t xml:space="preserve"> </w:t>
      </w:r>
      <w:r w:rsidRPr="00B06CA8">
        <w:t>most</w:t>
      </w:r>
      <w:r w:rsidR="002B5CE2">
        <w:t xml:space="preserve"> </w:t>
      </w:r>
      <w:r w:rsidRPr="00B06CA8">
        <w:t>of</w:t>
      </w:r>
      <w:r w:rsidR="002B5CE2">
        <w:t xml:space="preserve"> </w:t>
      </w:r>
      <w:r w:rsidRPr="00B06CA8">
        <w:t>the</w:t>
      </w:r>
      <w:r w:rsidR="002B5CE2">
        <w:t xml:space="preserve"> </w:t>
      </w:r>
      <w:r w:rsidRPr="00B06CA8">
        <w:t>time</w:t>
      </w:r>
      <w:r w:rsidR="002B5CE2">
        <w:t xml:space="preserve"> </w:t>
      </w:r>
      <w:r w:rsidRPr="00B06CA8">
        <w:t>or</w:t>
      </w:r>
      <w:r w:rsidR="002B5CE2">
        <w:t xml:space="preserve"> </w:t>
      </w:r>
      <w:r w:rsidRPr="00B06CA8">
        <w:t>always.</w:t>
      </w:r>
      <w:r w:rsidR="002B5CE2">
        <w:t xml:space="preserve"> </w:t>
      </w:r>
    </w:p>
    <w:p w14:paraId="4FFFAC47" w14:textId="719750F3" w:rsidR="00DD68DC" w:rsidRDefault="00A445A4" w:rsidP="001369DC">
      <w:pPr>
        <w:spacing w:after="120"/>
      </w:pPr>
      <w:r w:rsidRPr="00B06CA8">
        <w:t>The</w:t>
      </w:r>
      <w:r w:rsidR="002B5CE2">
        <w:t xml:space="preserve"> </w:t>
      </w:r>
      <w:r w:rsidRPr="00B06CA8">
        <w:t>organisation</w:t>
      </w:r>
      <w:r w:rsidR="002B5CE2">
        <w:t xml:space="preserve"> </w:t>
      </w:r>
      <w:r w:rsidRPr="00B06CA8">
        <w:t>demonstrated</w:t>
      </w:r>
      <w:r w:rsidR="002B5CE2">
        <w:t xml:space="preserve"> </w:t>
      </w:r>
      <w:r w:rsidRPr="00B06CA8">
        <w:t>that</w:t>
      </w:r>
      <w:r w:rsidR="002B5CE2">
        <w:t xml:space="preserve"> </w:t>
      </w:r>
      <w:r w:rsidRPr="00B06CA8">
        <w:t>the</w:t>
      </w:r>
      <w:r w:rsidR="002B5CE2">
        <w:t xml:space="preserve"> </w:t>
      </w:r>
      <w:r w:rsidRPr="00B06CA8">
        <w:t>workforce</w:t>
      </w:r>
      <w:r w:rsidR="002B5CE2">
        <w:t xml:space="preserve"> </w:t>
      </w:r>
      <w:r w:rsidRPr="00B06CA8">
        <w:t>is</w:t>
      </w:r>
      <w:r w:rsidR="002B5CE2">
        <w:t xml:space="preserve"> </w:t>
      </w:r>
      <w:r w:rsidRPr="00B06CA8">
        <w:t>planned</w:t>
      </w:r>
      <w:r w:rsidR="002B5CE2">
        <w:t xml:space="preserve"> </w:t>
      </w:r>
      <w:r w:rsidRPr="00B06CA8">
        <w:t>to</w:t>
      </w:r>
      <w:r w:rsidR="002B5CE2">
        <w:t xml:space="preserve"> </w:t>
      </w:r>
      <w:r w:rsidRPr="00B06CA8">
        <w:t>enable,</w:t>
      </w:r>
      <w:r w:rsidR="002B5CE2">
        <w:t xml:space="preserve"> </w:t>
      </w:r>
      <w:r w:rsidRPr="00B06CA8">
        <w:t>and</w:t>
      </w:r>
      <w:r w:rsidR="002B5CE2">
        <w:t xml:space="preserve"> </w:t>
      </w:r>
      <w:r w:rsidRPr="00B06CA8">
        <w:t>the</w:t>
      </w:r>
      <w:r w:rsidR="002B5CE2">
        <w:t xml:space="preserve"> </w:t>
      </w:r>
      <w:r w:rsidRPr="00B06CA8">
        <w:t>number</w:t>
      </w:r>
      <w:r w:rsidR="002B5CE2">
        <w:t xml:space="preserve"> </w:t>
      </w:r>
      <w:r w:rsidRPr="00B06CA8">
        <w:t>and</w:t>
      </w:r>
      <w:r w:rsidR="002B5CE2">
        <w:t xml:space="preserve"> </w:t>
      </w:r>
      <w:r w:rsidRPr="00B06CA8">
        <w:t>mix</w:t>
      </w:r>
      <w:r w:rsidR="002B5CE2">
        <w:t xml:space="preserve"> </w:t>
      </w:r>
      <w:r w:rsidRPr="00B06CA8">
        <w:t>of</w:t>
      </w:r>
      <w:r w:rsidR="002B5CE2">
        <w:t xml:space="preserve"> </w:t>
      </w:r>
      <w:r w:rsidRPr="00B06CA8">
        <w:t>members</w:t>
      </w:r>
      <w:r w:rsidR="002B5CE2">
        <w:t xml:space="preserve"> </w:t>
      </w:r>
      <w:r w:rsidRPr="00B06CA8">
        <w:t>of</w:t>
      </w:r>
      <w:r w:rsidR="002B5CE2">
        <w:t xml:space="preserve"> </w:t>
      </w:r>
      <w:r w:rsidRPr="00B06CA8">
        <w:t>the</w:t>
      </w:r>
      <w:r w:rsidR="002B5CE2">
        <w:t xml:space="preserve"> </w:t>
      </w:r>
      <w:r w:rsidRPr="00B06CA8">
        <w:t>workforce</w:t>
      </w:r>
      <w:r w:rsidR="002B5CE2">
        <w:t xml:space="preserve"> </w:t>
      </w:r>
      <w:r w:rsidRPr="00B06CA8">
        <w:t>deployed,</w:t>
      </w:r>
      <w:r w:rsidR="002B5CE2">
        <w:t xml:space="preserve"> </w:t>
      </w:r>
      <w:r w:rsidRPr="00B06CA8">
        <w:t>enables</w:t>
      </w:r>
      <w:r w:rsidR="002B5CE2">
        <w:t xml:space="preserve"> </w:t>
      </w:r>
      <w:r w:rsidRPr="00B06CA8">
        <w:t>the</w:t>
      </w:r>
      <w:r w:rsidR="002B5CE2">
        <w:t xml:space="preserve"> </w:t>
      </w:r>
      <w:r w:rsidRPr="00B06CA8">
        <w:t>delivery</w:t>
      </w:r>
      <w:r w:rsidR="002B5CE2">
        <w:t xml:space="preserve"> </w:t>
      </w:r>
      <w:r w:rsidRPr="00B06CA8">
        <w:t>and</w:t>
      </w:r>
      <w:r w:rsidR="002B5CE2">
        <w:t xml:space="preserve"> </w:t>
      </w:r>
      <w:r w:rsidRPr="00B06CA8">
        <w:t>management</w:t>
      </w:r>
      <w:r w:rsidR="002B5CE2">
        <w:t xml:space="preserve"> </w:t>
      </w:r>
      <w:r w:rsidRPr="00B06CA8">
        <w:t>of</w:t>
      </w:r>
      <w:r w:rsidR="002B5CE2">
        <w:t xml:space="preserve"> </w:t>
      </w:r>
      <w:r w:rsidRPr="00B06CA8">
        <w:t>safe</w:t>
      </w:r>
      <w:r w:rsidR="002B5CE2">
        <w:t xml:space="preserve"> </w:t>
      </w:r>
      <w:r w:rsidRPr="00B06CA8">
        <w:t>and</w:t>
      </w:r>
      <w:r w:rsidR="002B5CE2">
        <w:t xml:space="preserve"> </w:t>
      </w:r>
      <w:r w:rsidRPr="00B06CA8">
        <w:t>quality</w:t>
      </w:r>
      <w:r w:rsidR="002B5CE2">
        <w:t xml:space="preserve"> </w:t>
      </w:r>
      <w:r w:rsidRPr="00B06CA8">
        <w:t>care</w:t>
      </w:r>
      <w:r w:rsidR="002B5CE2">
        <w:t xml:space="preserve"> </w:t>
      </w:r>
      <w:r w:rsidRPr="00B06CA8">
        <w:t>and</w:t>
      </w:r>
      <w:r w:rsidR="002B5CE2">
        <w:t xml:space="preserve"> </w:t>
      </w:r>
      <w:r w:rsidRPr="00B06CA8">
        <w:t>services.</w:t>
      </w:r>
      <w:r w:rsidR="002B5CE2">
        <w:t xml:space="preserve"> </w:t>
      </w:r>
    </w:p>
    <w:p w14:paraId="4FFFAC48" w14:textId="2E30B8D1" w:rsidR="0021167E" w:rsidRPr="00C323B9" w:rsidRDefault="00A445A4" w:rsidP="001369DC">
      <w:pPr>
        <w:spacing w:after="120"/>
        <w:rPr>
          <w:color w:val="0070C0"/>
        </w:rPr>
      </w:pPr>
      <w:r w:rsidRPr="00B06CA8">
        <w:t>The</w:t>
      </w:r>
      <w:r w:rsidR="002B5CE2">
        <w:t xml:space="preserve"> </w:t>
      </w:r>
      <w:r w:rsidRPr="00B06CA8">
        <w:t>organisation</w:t>
      </w:r>
      <w:r w:rsidR="002B5CE2">
        <w:t xml:space="preserve"> </w:t>
      </w:r>
      <w:r w:rsidRPr="00B06CA8">
        <w:t>demonstrated</w:t>
      </w:r>
      <w:r w:rsidR="002B5CE2">
        <w:t xml:space="preserve"> </w:t>
      </w:r>
      <w:r w:rsidRPr="00B06CA8">
        <w:t>that</w:t>
      </w:r>
      <w:r w:rsidR="002B5CE2">
        <w:t xml:space="preserve"> </w:t>
      </w:r>
      <w:r w:rsidRPr="00B06CA8">
        <w:t>the</w:t>
      </w:r>
      <w:r w:rsidR="002B5CE2">
        <w:t xml:space="preserve"> </w:t>
      </w:r>
      <w:r w:rsidRPr="00B06CA8">
        <w:t>workforce</w:t>
      </w:r>
      <w:r w:rsidR="002B5CE2">
        <w:t xml:space="preserve"> </w:t>
      </w:r>
      <w:r w:rsidRPr="00B06CA8">
        <w:t>is</w:t>
      </w:r>
      <w:r w:rsidR="002B5CE2">
        <w:t xml:space="preserve"> </w:t>
      </w:r>
      <w:r w:rsidRPr="00B06CA8">
        <w:t>recruited</w:t>
      </w:r>
      <w:r w:rsidR="002B5CE2">
        <w:t xml:space="preserve"> </w:t>
      </w:r>
      <w:r w:rsidRPr="00B06CA8">
        <w:t>to</w:t>
      </w:r>
      <w:r w:rsidR="002B5CE2">
        <w:t xml:space="preserve"> </w:t>
      </w:r>
      <w:r w:rsidRPr="00B06CA8">
        <w:t>specific</w:t>
      </w:r>
      <w:r w:rsidR="002B5CE2">
        <w:t xml:space="preserve"> </w:t>
      </w:r>
      <w:r w:rsidRPr="00B06CA8">
        <w:t>roles,</w:t>
      </w:r>
      <w:r w:rsidR="002B5CE2">
        <w:t xml:space="preserve"> </w:t>
      </w:r>
      <w:r w:rsidRPr="00B06CA8">
        <w:t>trained</w:t>
      </w:r>
      <w:r w:rsidR="002B5CE2">
        <w:t xml:space="preserve"> </w:t>
      </w:r>
      <w:r w:rsidRPr="00B06CA8">
        <w:t>and</w:t>
      </w:r>
      <w:r w:rsidR="002B5CE2">
        <w:t xml:space="preserve"> </w:t>
      </w:r>
      <w:r w:rsidRPr="00B06CA8">
        <w:t>equipped</w:t>
      </w:r>
      <w:r w:rsidR="002B5CE2">
        <w:t xml:space="preserve"> </w:t>
      </w:r>
      <w:r w:rsidRPr="00B06CA8">
        <w:t>to</w:t>
      </w:r>
      <w:r w:rsidR="002B5CE2">
        <w:t xml:space="preserve"> </w:t>
      </w:r>
      <w:r w:rsidRPr="00B06CA8">
        <w:t>undertake</w:t>
      </w:r>
      <w:r w:rsidR="002B5CE2">
        <w:t xml:space="preserve"> </w:t>
      </w:r>
      <w:r w:rsidRPr="00B06CA8">
        <w:t>these</w:t>
      </w:r>
      <w:r w:rsidR="002B5CE2">
        <w:t xml:space="preserve"> </w:t>
      </w:r>
      <w:r w:rsidRPr="00B06CA8">
        <w:t>roles</w:t>
      </w:r>
      <w:r w:rsidR="002B5CE2">
        <w:t xml:space="preserve"> </w:t>
      </w:r>
      <w:r w:rsidRPr="00B06CA8">
        <w:t>and</w:t>
      </w:r>
      <w:r w:rsidR="002B5CE2">
        <w:t xml:space="preserve"> </w:t>
      </w:r>
      <w:r w:rsidRPr="00B06CA8">
        <w:t>supported</w:t>
      </w:r>
      <w:r w:rsidR="002B5CE2">
        <w:t xml:space="preserve"> </w:t>
      </w:r>
      <w:r w:rsidRPr="00B06CA8">
        <w:t>to</w:t>
      </w:r>
      <w:r w:rsidR="002B5CE2">
        <w:t xml:space="preserve"> </w:t>
      </w:r>
      <w:r w:rsidRPr="00B06CA8">
        <w:t>deliver</w:t>
      </w:r>
      <w:r w:rsidR="002B5CE2">
        <w:t xml:space="preserve"> </w:t>
      </w:r>
      <w:r w:rsidRPr="00B06CA8">
        <w:t>outcomes</w:t>
      </w:r>
      <w:r w:rsidR="002B5CE2">
        <w:t xml:space="preserve"> </w:t>
      </w:r>
      <w:r w:rsidRPr="00B06CA8">
        <w:t>for</w:t>
      </w:r>
      <w:r w:rsidR="002B5CE2">
        <w:t xml:space="preserve"> </w:t>
      </w:r>
      <w:r w:rsidRPr="00B06CA8">
        <w:t>consumers.</w:t>
      </w:r>
      <w:r w:rsidR="002B5CE2">
        <w:t xml:space="preserve"> </w:t>
      </w:r>
      <w:r w:rsidRPr="00B06CA8">
        <w:t>Staff</w:t>
      </w:r>
      <w:r w:rsidR="002B5CE2">
        <w:t xml:space="preserve"> </w:t>
      </w:r>
      <w:r w:rsidRPr="00B06CA8">
        <w:t>are</w:t>
      </w:r>
      <w:r w:rsidR="002B5CE2">
        <w:t xml:space="preserve"> </w:t>
      </w:r>
      <w:r w:rsidRPr="00B06CA8">
        <w:t>satisfied</w:t>
      </w:r>
      <w:r w:rsidR="002B5CE2">
        <w:t xml:space="preserve"> </w:t>
      </w:r>
      <w:r w:rsidRPr="00B06CA8">
        <w:t>with</w:t>
      </w:r>
      <w:r w:rsidR="002B5CE2">
        <w:t xml:space="preserve"> </w:t>
      </w:r>
      <w:r w:rsidRPr="00B06CA8">
        <w:t>the</w:t>
      </w:r>
      <w:r w:rsidR="002B5CE2">
        <w:t xml:space="preserve"> </w:t>
      </w:r>
      <w:r w:rsidRPr="00B06CA8">
        <w:t>orientation</w:t>
      </w:r>
      <w:r w:rsidR="002B5CE2">
        <w:t xml:space="preserve"> </w:t>
      </w:r>
      <w:r w:rsidRPr="00B06CA8">
        <w:t>and</w:t>
      </w:r>
      <w:r w:rsidR="002B5CE2">
        <w:t xml:space="preserve"> </w:t>
      </w:r>
      <w:r w:rsidRPr="00B06CA8">
        <w:t>support</w:t>
      </w:r>
      <w:r w:rsidR="002B5CE2">
        <w:t xml:space="preserve"> </w:t>
      </w:r>
      <w:r w:rsidRPr="00B06CA8">
        <w:t>provided.</w:t>
      </w:r>
      <w:r w:rsidR="002B5CE2">
        <w:t xml:space="preserve"> </w:t>
      </w:r>
      <w:r w:rsidRPr="00B06CA8">
        <w:t>Staff</w:t>
      </w:r>
      <w:r w:rsidR="002B5CE2">
        <w:t xml:space="preserve"> </w:t>
      </w:r>
      <w:r w:rsidRPr="00B06CA8">
        <w:t>have</w:t>
      </w:r>
      <w:r w:rsidR="002B5CE2">
        <w:t xml:space="preserve"> </w:t>
      </w:r>
      <w:r w:rsidRPr="00B06CA8">
        <w:t>appropriate</w:t>
      </w:r>
      <w:r w:rsidR="002B5CE2">
        <w:t xml:space="preserve"> </w:t>
      </w:r>
      <w:r w:rsidRPr="00B06CA8">
        <w:t>qualifications</w:t>
      </w:r>
      <w:r w:rsidR="002B5CE2">
        <w:t xml:space="preserve"> </w:t>
      </w:r>
      <w:r w:rsidRPr="00B06CA8">
        <w:t>and</w:t>
      </w:r>
      <w:r w:rsidR="002B5CE2">
        <w:t xml:space="preserve"> </w:t>
      </w:r>
      <w:r w:rsidRPr="00B06CA8">
        <w:t>the</w:t>
      </w:r>
      <w:r w:rsidR="002B5CE2">
        <w:t xml:space="preserve"> </w:t>
      </w:r>
      <w:r w:rsidRPr="00B06CA8">
        <w:t>organisation</w:t>
      </w:r>
      <w:r w:rsidR="002B5CE2">
        <w:t xml:space="preserve"> </w:t>
      </w:r>
      <w:r w:rsidRPr="00B06CA8">
        <w:t>ensures</w:t>
      </w:r>
      <w:r w:rsidR="002B5CE2">
        <w:t xml:space="preserve"> </w:t>
      </w:r>
      <w:r w:rsidRPr="00B06CA8">
        <w:t>health</w:t>
      </w:r>
      <w:r w:rsidR="002B5CE2">
        <w:t xml:space="preserve"> </w:t>
      </w:r>
      <w:r w:rsidRPr="00B06CA8">
        <w:t>practitioners</w:t>
      </w:r>
      <w:r w:rsidR="002B5CE2">
        <w:t xml:space="preserve"> </w:t>
      </w:r>
      <w:r w:rsidRPr="00B06CA8">
        <w:t>maintain</w:t>
      </w:r>
      <w:r w:rsidR="002B5CE2">
        <w:t xml:space="preserve"> </w:t>
      </w:r>
      <w:r w:rsidRPr="00B06CA8">
        <w:t>their</w:t>
      </w:r>
      <w:r w:rsidR="002B5CE2">
        <w:t xml:space="preserve"> </w:t>
      </w:r>
      <w:r w:rsidRPr="00B06CA8">
        <w:t>registrations.</w:t>
      </w:r>
      <w:r w:rsidR="002B5CE2">
        <w:t xml:space="preserve"> </w:t>
      </w:r>
      <w:r w:rsidRPr="00B06CA8">
        <w:t>Performance</w:t>
      </w:r>
      <w:r w:rsidR="002B5CE2">
        <w:t xml:space="preserve"> </w:t>
      </w:r>
      <w:r w:rsidRPr="00B06CA8">
        <w:t>appraisals</w:t>
      </w:r>
      <w:r w:rsidR="002B5CE2">
        <w:t xml:space="preserve"> </w:t>
      </w:r>
      <w:r w:rsidRPr="00B06CA8">
        <w:t>occur</w:t>
      </w:r>
      <w:r w:rsidR="002B5CE2">
        <w:t xml:space="preserve"> </w:t>
      </w:r>
      <w:r w:rsidRPr="00B06CA8">
        <w:t>as</w:t>
      </w:r>
      <w:r w:rsidR="002B5CE2">
        <w:t xml:space="preserve"> </w:t>
      </w:r>
      <w:r w:rsidRPr="00B06CA8">
        <w:t>part</w:t>
      </w:r>
      <w:r w:rsidR="002B5CE2">
        <w:t xml:space="preserve"> </w:t>
      </w:r>
      <w:r w:rsidRPr="00B06CA8">
        <w:t>of</w:t>
      </w:r>
      <w:r w:rsidR="002B5CE2">
        <w:t xml:space="preserve"> </w:t>
      </w:r>
      <w:r w:rsidRPr="00B06CA8">
        <w:t>probation</w:t>
      </w:r>
      <w:r w:rsidR="002B5CE2">
        <w:t xml:space="preserve"> </w:t>
      </w:r>
      <w:r w:rsidRPr="00B06CA8">
        <w:t>and</w:t>
      </w:r>
      <w:r w:rsidR="002B5CE2">
        <w:t xml:space="preserve"> </w:t>
      </w:r>
      <w:r w:rsidRPr="00B06CA8">
        <w:t>ongoing</w:t>
      </w:r>
      <w:r w:rsidR="002B5CE2">
        <w:t xml:space="preserve"> </w:t>
      </w:r>
      <w:r w:rsidRPr="00B06CA8">
        <w:t>staff</w:t>
      </w:r>
      <w:r w:rsidR="002B5CE2">
        <w:t xml:space="preserve"> </w:t>
      </w:r>
      <w:r w:rsidRPr="00B06CA8">
        <w:t>management</w:t>
      </w:r>
      <w:r w:rsidR="002B5CE2">
        <w:t xml:space="preserve"> </w:t>
      </w:r>
      <w:r w:rsidRPr="00B06CA8">
        <w:t>processes.</w:t>
      </w:r>
      <w:r w:rsidR="002B5CE2">
        <w:t xml:space="preserve"> </w:t>
      </w:r>
    </w:p>
    <w:p w14:paraId="4FFFAC49" w14:textId="77777777" w:rsidR="0021167E" w:rsidRPr="008B1EE6" w:rsidRDefault="00A445A4" w:rsidP="001369DC">
      <w:pPr>
        <w:pStyle w:val="Heading4"/>
        <w:spacing w:after="120"/>
      </w:pPr>
      <w:r>
        <w:lastRenderedPageBreak/>
        <w:t>Requirements:</w:t>
      </w:r>
    </w:p>
    <w:p w14:paraId="4FFFAC4A" w14:textId="17CA1953" w:rsidR="0021167E" w:rsidRPr="001604D8" w:rsidRDefault="00A445A4" w:rsidP="0021167E">
      <w:pPr>
        <w:pStyle w:val="Heading5"/>
        <w:spacing w:before="240"/>
      </w:pPr>
      <w:r>
        <w:t>Standard</w:t>
      </w:r>
      <w:r w:rsidR="002B5CE2">
        <w:t xml:space="preserve"> </w:t>
      </w:r>
      <w:r>
        <w:t>7</w:t>
      </w:r>
      <w:r w:rsidR="002B5CE2">
        <w:t xml:space="preserve"> </w:t>
      </w:r>
      <w:r>
        <w:t>Requirement</w:t>
      </w:r>
      <w:r w:rsidR="002B5CE2">
        <w:t xml:space="preserve"> </w:t>
      </w:r>
      <w:r>
        <w:t>3(a)</w:t>
      </w:r>
      <w:r>
        <w:tab/>
        <w:t>Met</w:t>
      </w:r>
    </w:p>
    <w:p w14:paraId="4FFFAC4B" w14:textId="537635C3" w:rsidR="0021167E" w:rsidRDefault="00A445A4" w:rsidP="0021167E">
      <w:pPr>
        <w:spacing w:after="0"/>
      </w:pPr>
      <w:r>
        <w:t>The</w:t>
      </w:r>
      <w:r w:rsidR="002B5CE2">
        <w:t xml:space="preserve"> </w:t>
      </w:r>
      <w:r>
        <w:t>organisation</w:t>
      </w:r>
      <w:r w:rsidR="002B5CE2">
        <w:t xml:space="preserve"> </w:t>
      </w:r>
      <w:r>
        <w:t>demonstrates</w:t>
      </w:r>
      <w:r w:rsidR="002B5CE2">
        <w:t xml:space="preserve"> </w:t>
      </w:r>
      <w:r>
        <w:t>that</w:t>
      </w:r>
      <w:r w:rsidR="002B5CE2">
        <w:t xml:space="preserve"> </w:t>
      </w:r>
      <w:r>
        <w:t>the</w:t>
      </w:r>
      <w:r w:rsidR="002B5CE2">
        <w:t xml:space="preserve"> </w:t>
      </w:r>
      <w:r>
        <w:t>workforce</w:t>
      </w:r>
      <w:r w:rsidR="002B5CE2">
        <w:t xml:space="preserve"> </w:t>
      </w:r>
      <w:r>
        <w:t>is</w:t>
      </w:r>
      <w:r w:rsidR="002B5CE2">
        <w:t xml:space="preserve"> </w:t>
      </w:r>
      <w:r>
        <w:t>planned</w:t>
      </w:r>
      <w:r w:rsidR="002B5CE2">
        <w:t xml:space="preserve"> </w:t>
      </w:r>
      <w:r>
        <w:t>to</w:t>
      </w:r>
      <w:r w:rsidR="002B5CE2">
        <w:t xml:space="preserve"> </w:t>
      </w:r>
      <w:r>
        <w:t>enable,</w:t>
      </w:r>
      <w:r w:rsidR="002B5CE2">
        <w:t xml:space="preserve"> </w:t>
      </w:r>
      <w:r>
        <w:t>and</w:t>
      </w:r>
      <w:r w:rsidR="002B5CE2">
        <w:t xml:space="preserve"> </w:t>
      </w:r>
      <w:r>
        <w:t>the</w:t>
      </w:r>
      <w:r w:rsidR="002B5CE2">
        <w:t xml:space="preserve"> </w:t>
      </w:r>
      <w:r>
        <w:t>number</w:t>
      </w:r>
      <w:r w:rsidR="002B5CE2">
        <w:t xml:space="preserve"> </w:t>
      </w:r>
      <w:r>
        <w:t>and</w:t>
      </w:r>
      <w:r w:rsidR="002B5CE2">
        <w:t xml:space="preserve"> </w:t>
      </w:r>
      <w:r>
        <w:t>mix</w:t>
      </w:r>
      <w:r w:rsidR="002B5CE2">
        <w:t xml:space="preserve"> </w:t>
      </w:r>
      <w:r>
        <w:t>of</w:t>
      </w:r>
      <w:r w:rsidR="002B5CE2">
        <w:t xml:space="preserve"> </w:t>
      </w:r>
      <w:r>
        <w:t>members</w:t>
      </w:r>
      <w:r w:rsidR="002B5CE2">
        <w:t xml:space="preserve"> </w:t>
      </w:r>
      <w:r>
        <w:t>of</w:t>
      </w:r>
      <w:r w:rsidR="002B5CE2">
        <w:t xml:space="preserve"> </w:t>
      </w:r>
      <w:r>
        <w:t>the</w:t>
      </w:r>
      <w:r w:rsidR="002B5CE2">
        <w:t xml:space="preserve"> </w:t>
      </w:r>
      <w:r>
        <w:t>workforce</w:t>
      </w:r>
      <w:r w:rsidR="002B5CE2">
        <w:t xml:space="preserve"> </w:t>
      </w:r>
      <w:r>
        <w:t>deployed</w:t>
      </w:r>
      <w:r w:rsidR="002B5CE2">
        <w:t xml:space="preserve"> </w:t>
      </w:r>
      <w:r>
        <w:t>enables,</w:t>
      </w:r>
      <w:r w:rsidR="002B5CE2">
        <w:t xml:space="preserve"> </w:t>
      </w:r>
      <w:r>
        <w:t>the</w:t>
      </w:r>
      <w:r w:rsidR="002B5CE2">
        <w:t xml:space="preserve"> </w:t>
      </w:r>
      <w:r>
        <w:t>delivery</w:t>
      </w:r>
      <w:r w:rsidR="002B5CE2">
        <w:t xml:space="preserve"> </w:t>
      </w:r>
      <w:r>
        <w:t>and</w:t>
      </w:r>
      <w:r w:rsidR="002B5CE2">
        <w:t xml:space="preserve"> </w:t>
      </w:r>
      <w:r>
        <w:t>management</w:t>
      </w:r>
      <w:r w:rsidR="002B5CE2">
        <w:t xml:space="preserve"> </w:t>
      </w:r>
      <w:r>
        <w:t>of</w:t>
      </w:r>
      <w:r w:rsidR="002B5CE2">
        <w:t xml:space="preserve"> </w:t>
      </w:r>
      <w:r>
        <w:t>safe</w:t>
      </w:r>
      <w:r w:rsidR="002B5CE2">
        <w:t xml:space="preserve"> </w:t>
      </w:r>
      <w:r>
        <w:t>and</w:t>
      </w:r>
      <w:r w:rsidR="002B5CE2">
        <w:t xml:space="preserve"> </w:t>
      </w:r>
      <w:r>
        <w:t>quality</w:t>
      </w:r>
      <w:r w:rsidR="002B5CE2">
        <w:t xml:space="preserve"> </w:t>
      </w:r>
      <w:r>
        <w:t>care</w:t>
      </w:r>
      <w:r w:rsidR="002B5CE2">
        <w:t xml:space="preserve"> </w:t>
      </w:r>
      <w:r>
        <w:t>and</w:t>
      </w:r>
      <w:r w:rsidR="002B5CE2">
        <w:t xml:space="preserve"> </w:t>
      </w:r>
      <w:r>
        <w:t>services.</w:t>
      </w:r>
    </w:p>
    <w:p w14:paraId="4FFFAC4C" w14:textId="47D42EED" w:rsidR="0021167E" w:rsidRPr="001604D8" w:rsidRDefault="00A445A4" w:rsidP="0021167E">
      <w:pPr>
        <w:pStyle w:val="Heading5"/>
        <w:spacing w:before="240"/>
      </w:pPr>
      <w:r>
        <w:t>Standard</w:t>
      </w:r>
      <w:r w:rsidR="002B5CE2">
        <w:t xml:space="preserve"> </w:t>
      </w:r>
      <w:r>
        <w:t>7</w:t>
      </w:r>
      <w:r w:rsidR="002B5CE2">
        <w:t xml:space="preserve"> </w:t>
      </w:r>
      <w:r>
        <w:t>Requirement</w:t>
      </w:r>
      <w:r w:rsidR="002B5CE2">
        <w:t xml:space="preserve"> </w:t>
      </w:r>
      <w:r>
        <w:t>3(b)</w:t>
      </w:r>
      <w:r>
        <w:tab/>
        <w:t>Met</w:t>
      </w:r>
    </w:p>
    <w:p w14:paraId="4FFFAC4D" w14:textId="6F252CC7" w:rsidR="0021167E" w:rsidRDefault="00A445A4" w:rsidP="0021167E">
      <w:pPr>
        <w:spacing w:after="0"/>
      </w:pPr>
      <w:r>
        <w:t>The</w:t>
      </w:r>
      <w:r w:rsidR="002B5CE2">
        <w:t xml:space="preserve"> </w:t>
      </w:r>
      <w:r>
        <w:t>organisation</w:t>
      </w:r>
      <w:r w:rsidR="002B5CE2">
        <w:t xml:space="preserve"> </w:t>
      </w:r>
      <w:r>
        <w:t>demonstrates</w:t>
      </w:r>
      <w:r w:rsidR="002B5CE2">
        <w:t xml:space="preserve"> </w:t>
      </w:r>
      <w:r>
        <w:t>that</w:t>
      </w:r>
      <w:r w:rsidR="002B5CE2">
        <w:t xml:space="preserve"> </w:t>
      </w:r>
      <w:r>
        <w:t>workforce</w:t>
      </w:r>
      <w:r w:rsidR="002B5CE2">
        <w:t xml:space="preserve"> </w:t>
      </w:r>
      <w:r>
        <w:t>interactions</w:t>
      </w:r>
      <w:r w:rsidR="002B5CE2">
        <w:t xml:space="preserve"> </w:t>
      </w:r>
      <w:r>
        <w:t>with</w:t>
      </w:r>
      <w:r w:rsidR="002B5CE2">
        <w:t xml:space="preserve"> </w:t>
      </w:r>
      <w:r>
        <w:t>consumers</w:t>
      </w:r>
      <w:r w:rsidR="002B5CE2">
        <w:t xml:space="preserve"> </w:t>
      </w:r>
      <w:r>
        <w:t>are</w:t>
      </w:r>
      <w:r w:rsidR="002B5CE2">
        <w:t xml:space="preserve"> </w:t>
      </w:r>
      <w:r>
        <w:t>kind,</w:t>
      </w:r>
      <w:r w:rsidR="002B5CE2">
        <w:t xml:space="preserve"> </w:t>
      </w:r>
      <w:r>
        <w:t>caring</w:t>
      </w:r>
      <w:r w:rsidR="002B5CE2">
        <w:t xml:space="preserve"> </w:t>
      </w:r>
      <w:r>
        <w:t>and</w:t>
      </w:r>
      <w:r w:rsidR="002B5CE2">
        <w:t xml:space="preserve"> </w:t>
      </w:r>
      <w:r>
        <w:t>respectful</w:t>
      </w:r>
      <w:r w:rsidR="002B5CE2">
        <w:t xml:space="preserve"> </w:t>
      </w:r>
      <w:r>
        <w:t>of</w:t>
      </w:r>
      <w:r w:rsidR="002B5CE2">
        <w:t xml:space="preserve"> </w:t>
      </w:r>
      <w:r>
        <w:t>each</w:t>
      </w:r>
      <w:r w:rsidR="002B5CE2">
        <w:t xml:space="preserve"> </w:t>
      </w:r>
      <w:r>
        <w:t>consumer’s</w:t>
      </w:r>
      <w:r w:rsidR="002B5CE2">
        <w:t xml:space="preserve"> </w:t>
      </w:r>
      <w:r>
        <w:t>identity,</w:t>
      </w:r>
      <w:r w:rsidR="002B5CE2">
        <w:t xml:space="preserve"> </w:t>
      </w:r>
      <w:r>
        <w:t>culture</w:t>
      </w:r>
      <w:r w:rsidR="002B5CE2">
        <w:t xml:space="preserve"> </w:t>
      </w:r>
      <w:r>
        <w:t>and</w:t>
      </w:r>
      <w:r w:rsidR="002B5CE2">
        <w:t xml:space="preserve"> </w:t>
      </w:r>
      <w:r>
        <w:t>diversity.</w:t>
      </w:r>
    </w:p>
    <w:p w14:paraId="4FFFAC4E" w14:textId="1C0FF622" w:rsidR="0021167E" w:rsidRPr="001604D8" w:rsidRDefault="00A445A4" w:rsidP="0021167E">
      <w:pPr>
        <w:pStyle w:val="Heading5"/>
        <w:spacing w:before="240"/>
      </w:pPr>
      <w:r>
        <w:t>Standard</w:t>
      </w:r>
      <w:r w:rsidR="002B5CE2">
        <w:t xml:space="preserve"> </w:t>
      </w:r>
      <w:r>
        <w:t>7</w:t>
      </w:r>
      <w:r w:rsidR="002B5CE2">
        <w:t xml:space="preserve"> </w:t>
      </w:r>
      <w:r>
        <w:t>Requirement</w:t>
      </w:r>
      <w:r w:rsidR="002B5CE2">
        <w:t xml:space="preserve"> </w:t>
      </w:r>
      <w:r>
        <w:t>3(c)</w:t>
      </w:r>
      <w:r>
        <w:tab/>
        <w:t>Met</w:t>
      </w:r>
    </w:p>
    <w:p w14:paraId="4FFFAC4F" w14:textId="03D109CD" w:rsidR="0021167E" w:rsidRDefault="00A445A4" w:rsidP="0021167E">
      <w:pPr>
        <w:spacing w:after="0"/>
      </w:pPr>
      <w:r>
        <w:t>The</w:t>
      </w:r>
      <w:r w:rsidR="002B5CE2">
        <w:t xml:space="preserve"> </w:t>
      </w:r>
      <w:r>
        <w:t>organisation</w:t>
      </w:r>
      <w:r w:rsidR="002B5CE2">
        <w:t xml:space="preserve"> </w:t>
      </w:r>
      <w:r>
        <w:t>demonstrates</w:t>
      </w:r>
      <w:r w:rsidR="002B5CE2">
        <w:t xml:space="preserve"> </w:t>
      </w:r>
      <w:r>
        <w:t>that</w:t>
      </w:r>
      <w:r w:rsidR="002B5CE2">
        <w:t xml:space="preserve"> </w:t>
      </w:r>
      <w:r>
        <w:t>the</w:t>
      </w:r>
      <w:r w:rsidR="002B5CE2">
        <w:t xml:space="preserve"> </w:t>
      </w:r>
      <w:r>
        <w:t>workforce</w:t>
      </w:r>
      <w:r w:rsidR="002B5CE2">
        <w:t xml:space="preserve"> </w:t>
      </w:r>
      <w:r>
        <w:t>is</w:t>
      </w:r>
      <w:r w:rsidR="002B5CE2">
        <w:t xml:space="preserve"> </w:t>
      </w:r>
      <w:r>
        <w:t>competent</w:t>
      </w:r>
      <w:r w:rsidR="002B5CE2">
        <w:t xml:space="preserve"> </w:t>
      </w:r>
      <w:r>
        <w:t>and</w:t>
      </w:r>
      <w:r w:rsidR="002B5CE2">
        <w:t xml:space="preserve"> </w:t>
      </w:r>
      <w:r>
        <w:t>the</w:t>
      </w:r>
      <w:r w:rsidR="002B5CE2">
        <w:t xml:space="preserve"> </w:t>
      </w:r>
      <w:r>
        <w:t>members</w:t>
      </w:r>
      <w:r w:rsidR="002B5CE2">
        <w:t xml:space="preserve"> </w:t>
      </w:r>
      <w:r>
        <w:t>of</w:t>
      </w:r>
      <w:r w:rsidR="002B5CE2">
        <w:t xml:space="preserve"> </w:t>
      </w:r>
      <w:r>
        <w:t>the</w:t>
      </w:r>
      <w:r w:rsidR="002B5CE2">
        <w:t xml:space="preserve"> </w:t>
      </w:r>
      <w:r>
        <w:t>workforce</w:t>
      </w:r>
      <w:r w:rsidR="002B5CE2">
        <w:t xml:space="preserve"> </w:t>
      </w:r>
      <w:r>
        <w:t>have</w:t>
      </w:r>
      <w:r w:rsidR="002B5CE2">
        <w:t xml:space="preserve"> </w:t>
      </w:r>
      <w:r>
        <w:t>the</w:t>
      </w:r>
      <w:r w:rsidR="002B5CE2">
        <w:t xml:space="preserve"> </w:t>
      </w:r>
      <w:r>
        <w:t>qualifications</w:t>
      </w:r>
      <w:r w:rsidR="002B5CE2">
        <w:t xml:space="preserve"> </w:t>
      </w:r>
      <w:r>
        <w:t>and</w:t>
      </w:r>
      <w:r w:rsidR="002B5CE2">
        <w:t xml:space="preserve"> </w:t>
      </w:r>
      <w:r>
        <w:t>knowledge</w:t>
      </w:r>
      <w:r w:rsidR="002B5CE2">
        <w:t xml:space="preserve"> </w:t>
      </w:r>
      <w:r>
        <w:t>to</w:t>
      </w:r>
      <w:r w:rsidR="002B5CE2">
        <w:t xml:space="preserve"> </w:t>
      </w:r>
      <w:r>
        <w:t>effectively</w:t>
      </w:r>
      <w:r w:rsidR="002B5CE2">
        <w:t xml:space="preserve"> </w:t>
      </w:r>
      <w:r>
        <w:t>perform</w:t>
      </w:r>
      <w:r w:rsidR="002B5CE2">
        <w:t xml:space="preserve"> </w:t>
      </w:r>
      <w:r>
        <w:t>their</w:t>
      </w:r>
      <w:r w:rsidR="002B5CE2">
        <w:t xml:space="preserve"> </w:t>
      </w:r>
      <w:r>
        <w:t>roles.</w:t>
      </w:r>
    </w:p>
    <w:p w14:paraId="4FFFAC50" w14:textId="540AD558" w:rsidR="0021167E" w:rsidRPr="001604D8" w:rsidRDefault="00A445A4" w:rsidP="0021167E">
      <w:pPr>
        <w:pStyle w:val="Heading5"/>
        <w:spacing w:before="240"/>
      </w:pPr>
      <w:r>
        <w:t>Standard</w:t>
      </w:r>
      <w:r w:rsidR="002B5CE2">
        <w:t xml:space="preserve"> </w:t>
      </w:r>
      <w:r>
        <w:t>7</w:t>
      </w:r>
      <w:r w:rsidR="002B5CE2">
        <w:t xml:space="preserve"> </w:t>
      </w:r>
      <w:r>
        <w:t>Requirement</w:t>
      </w:r>
      <w:r w:rsidR="002B5CE2">
        <w:t xml:space="preserve"> </w:t>
      </w:r>
      <w:r>
        <w:t>3(d)</w:t>
      </w:r>
      <w:r>
        <w:tab/>
        <w:t>Met</w:t>
      </w:r>
    </w:p>
    <w:p w14:paraId="4FFFAC51" w14:textId="0FBE5812" w:rsidR="0021167E" w:rsidRDefault="00A445A4" w:rsidP="0021167E">
      <w:pPr>
        <w:spacing w:after="0"/>
      </w:pPr>
      <w:r>
        <w:t>The</w:t>
      </w:r>
      <w:r w:rsidR="002B5CE2">
        <w:t xml:space="preserve"> </w:t>
      </w:r>
      <w:r>
        <w:t>organisation</w:t>
      </w:r>
      <w:r w:rsidR="002B5CE2">
        <w:t xml:space="preserve"> </w:t>
      </w:r>
      <w:r>
        <w:t>demonstrates</w:t>
      </w:r>
      <w:r w:rsidR="002B5CE2">
        <w:t xml:space="preserve"> </w:t>
      </w:r>
      <w:r>
        <w:t>that</w:t>
      </w:r>
      <w:r w:rsidR="002B5CE2">
        <w:t xml:space="preserve"> </w:t>
      </w:r>
      <w:r>
        <w:t>the</w:t>
      </w:r>
      <w:r w:rsidR="002B5CE2">
        <w:t xml:space="preserve"> </w:t>
      </w:r>
      <w:r>
        <w:t>workforce</w:t>
      </w:r>
      <w:r w:rsidR="002B5CE2">
        <w:t xml:space="preserve"> </w:t>
      </w:r>
      <w:r>
        <w:t>is</w:t>
      </w:r>
      <w:r w:rsidR="002B5CE2">
        <w:t xml:space="preserve"> </w:t>
      </w:r>
      <w:r>
        <w:t>recruited,</w:t>
      </w:r>
      <w:r w:rsidR="002B5CE2">
        <w:t xml:space="preserve"> </w:t>
      </w:r>
      <w:r>
        <w:t>trained,</w:t>
      </w:r>
      <w:r w:rsidR="002B5CE2">
        <w:t xml:space="preserve"> </w:t>
      </w:r>
      <w:r>
        <w:t>equipped</w:t>
      </w:r>
      <w:r w:rsidR="002B5CE2">
        <w:t xml:space="preserve"> </w:t>
      </w:r>
      <w:r>
        <w:t>and</w:t>
      </w:r>
      <w:r w:rsidR="002B5CE2">
        <w:t xml:space="preserve"> </w:t>
      </w:r>
      <w:r>
        <w:t>supported</w:t>
      </w:r>
      <w:r w:rsidR="002B5CE2">
        <w:t xml:space="preserve"> </w:t>
      </w:r>
      <w:r>
        <w:t>to</w:t>
      </w:r>
      <w:r w:rsidR="002B5CE2">
        <w:t xml:space="preserve"> </w:t>
      </w:r>
      <w:r>
        <w:t>deliver</w:t>
      </w:r>
      <w:r w:rsidR="002B5CE2">
        <w:t xml:space="preserve"> </w:t>
      </w:r>
      <w:r>
        <w:t>the</w:t>
      </w:r>
      <w:r w:rsidR="002B5CE2">
        <w:t xml:space="preserve"> </w:t>
      </w:r>
      <w:r>
        <w:t>outcomes</w:t>
      </w:r>
      <w:r w:rsidR="002B5CE2">
        <w:t xml:space="preserve"> </w:t>
      </w:r>
      <w:r>
        <w:t>required</w:t>
      </w:r>
      <w:r w:rsidR="002B5CE2">
        <w:t xml:space="preserve"> </w:t>
      </w:r>
      <w:r>
        <w:t>by</w:t>
      </w:r>
      <w:r w:rsidR="002B5CE2">
        <w:t xml:space="preserve"> </w:t>
      </w:r>
      <w:r>
        <w:t>these</w:t>
      </w:r>
      <w:r w:rsidR="002B5CE2">
        <w:t xml:space="preserve"> </w:t>
      </w:r>
      <w:r>
        <w:t>standards.</w:t>
      </w:r>
    </w:p>
    <w:p w14:paraId="4FFFAC52" w14:textId="01CF37EE" w:rsidR="0021167E" w:rsidRPr="001604D8" w:rsidRDefault="00A445A4" w:rsidP="0021167E">
      <w:pPr>
        <w:pStyle w:val="Heading5"/>
        <w:spacing w:before="240"/>
      </w:pPr>
      <w:r>
        <w:t>Standard</w:t>
      </w:r>
      <w:r w:rsidR="002B5CE2">
        <w:t xml:space="preserve"> </w:t>
      </w:r>
      <w:r>
        <w:t>7</w:t>
      </w:r>
      <w:r w:rsidR="002B5CE2">
        <w:t xml:space="preserve"> </w:t>
      </w:r>
      <w:r>
        <w:t>Requirement</w:t>
      </w:r>
      <w:r w:rsidR="002B5CE2">
        <w:t xml:space="preserve"> </w:t>
      </w:r>
      <w:r>
        <w:t>3(e)</w:t>
      </w:r>
      <w:r>
        <w:tab/>
        <w:t>Met</w:t>
      </w:r>
    </w:p>
    <w:p w14:paraId="4FFFAC53" w14:textId="5544E63B" w:rsidR="0021167E" w:rsidRDefault="00A445A4" w:rsidP="0021167E">
      <w:pPr>
        <w:spacing w:after="0"/>
      </w:pPr>
      <w:r>
        <w:t>The</w:t>
      </w:r>
      <w:r w:rsidR="002B5CE2">
        <w:t xml:space="preserve"> </w:t>
      </w:r>
      <w:r>
        <w:t>organisation</w:t>
      </w:r>
      <w:r w:rsidR="002B5CE2">
        <w:t xml:space="preserve"> </w:t>
      </w:r>
      <w:r>
        <w:t>demonstrates</w:t>
      </w:r>
      <w:r w:rsidR="002B5CE2">
        <w:t xml:space="preserve"> </w:t>
      </w:r>
      <w:r>
        <w:t>that</w:t>
      </w:r>
      <w:r w:rsidR="002B5CE2">
        <w:t xml:space="preserve"> </w:t>
      </w:r>
      <w:r>
        <w:t>regular</w:t>
      </w:r>
      <w:r w:rsidR="002B5CE2">
        <w:t xml:space="preserve"> </w:t>
      </w:r>
      <w:r>
        <w:t>assessment,</w:t>
      </w:r>
      <w:r w:rsidR="002B5CE2">
        <w:t xml:space="preserve"> </w:t>
      </w:r>
      <w:r>
        <w:t>monitoring</w:t>
      </w:r>
      <w:r w:rsidR="002B5CE2">
        <w:t xml:space="preserve"> </w:t>
      </w:r>
      <w:r>
        <w:t>and</w:t>
      </w:r>
      <w:r w:rsidR="002B5CE2">
        <w:t xml:space="preserve"> </w:t>
      </w:r>
      <w:r>
        <w:t>review</w:t>
      </w:r>
      <w:r w:rsidR="002B5CE2">
        <w:t xml:space="preserve"> </w:t>
      </w:r>
      <w:r>
        <w:t>of</w:t>
      </w:r>
      <w:r w:rsidR="002B5CE2">
        <w:t xml:space="preserve"> </w:t>
      </w:r>
      <w:r>
        <w:t>the</w:t>
      </w:r>
      <w:r w:rsidR="002B5CE2">
        <w:t xml:space="preserve"> </w:t>
      </w:r>
      <w:r>
        <w:t>performance</w:t>
      </w:r>
      <w:r w:rsidR="002B5CE2">
        <w:t xml:space="preserve"> </w:t>
      </w:r>
      <w:r>
        <w:t>of</w:t>
      </w:r>
      <w:r w:rsidR="002B5CE2">
        <w:t xml:space="preserve"> </w:t>
      </w:r>
      <w:r>
        <w:t>each</w:t>
      </w:r>
      <w:r w:rsidR="002B5CE2">
        <w:t xml:space="preserve"> </w:t>
      </w:r>
      <w:r>
        <w:t>member</w:t>
      </w:r>
      <w:r w:rsidR="002B5CE2">
        <w:t xml:space="preserve"> </w:t>
      </w:r>
      <w:r>
        <w:t>of</w:t>
      </w:r>
      <w:r w:rsidR="002B5CE2">
        <w:t xml:space="preserve"> </w:t>
      </w:r>
      <w:r>
        <w:t>the</w:t>
      </w:r>
      <w:r w:rsidR="002B5CE2">
        <w:t xml:space="preserve"> </w:t>
      </w:r>
      <w:r>
        <w:t>workforce.</w:t>
      </w:r>
    </w:p>
    <w:p w14:paraId="4F413E73" w14:textId="77777777" w:rsidR="002B5CE2" w:rsidRDefault="002B5CE2" w:rsidP="0021167E">
      <w:pPr>
        <w:spacing w:after="0"/>
      </w:pPr>
    </w:p>
    <w:p w14:paraId="4FFFAC54" w14:textId="6B8AE0B6" w:rsidR="0021167E" w:rsidRPr="00E93691" w:rsidRDefault="00A445A4" w:rsidP="0021167E">
      <w:pPr>
        <w:pStyle w:val="Heading3"/>
        <w:spacing w:before="240"/>
      </w:pPr>
      <w:r>
        <w:t>Standard</w:t>
      </w:r>
      <w:r w:rsidR="002B5CE2">
        <w:t xml:space="preserve"> </w:t>
      </w:r>
      <w:r>
        <w:t>8:</w:t>
      </w:r>
      <w:r w:rsidR="002B5CE2">
        <w:t xml:space="preserve"> </w:t>
      </w:r>
      <w:r>
        <w:br/>
        <w:t>Organisational</w:t>
      </w:r>
      <w:r w:rsidR="002B5CE2">
        <w:t xml:space="preserve"> </w:t>
      </w:r>
      <w:r>
        <w:t>governance</w:t>
      </w:r>
      <w:r>
        <w:tab/>
        <w:t>Met</w:t>
      </w:r>
    </w:p>
    <w:p w14:paraId="4FFFAC55" w14:textId="059D622F" w:rsidR="0021167E" w:rsidRPr="001604D8" w:rsidRDefault="00A445A4" w:rsidP="0021167E">
      <w:pPr>
        <w:pStyle w:val="Heading4"/>
      </w:pPr>
      <w:r>
        <w:t>Consumer</w:t>
      </w:r>
      <w:r w:rsidR="002B5CE2">
        <w:t xml:space="preserve"> </w:t>
      </w:r>
      <w:r>
        <w:t>outcome:</w:t>
      </w:r>
    </w:p>
    <w:p w14:paraId="4FFFAC56" w14:textId="37BE1915" w:rsidR="0021167E" w:rsidRDefault="00A445A4" w:rsidP="0021167E">
      <w:pPr>
        <w:ind w:left="357" w:hanging="357"/>
      </w:pPr>
      <w:r>
        <w:t>1.</w:t>
      </w:r>
      <w:r>
        <w:tab/>
        <w:t>I</w:t>
      </w:r>
      <w:r w:rsidR="002B5CE2">
        <w:t xml:space="preserve"> </w:t>
      </w:r>
      <w:r>
        <w:t>am</w:t>
      </w:r>
      <w:r w:rsidR="002B5CE2">
        <w:t xml:space="preserve"> </w:t>
      </w:r>
      <w:r>
        <w:t>confident</w:t>
      </w:r>
      <w:r w:rsidR="002B5CE2">
        <w:t xml:space="preserve"> </w:t>
      </w:r>
      <w:r>
        <w:t>the</w:t>
      </w:r>
      <w:r w:rsidR="002B5CE2">
        <w:t xml:space="preserve"> </w:t>
      </w:r>
      <w:r>
        <w:t>organisation</w:t>
      </w:r>
      <w:r w:rsidR="002B5CE2">
        <w:t xml:space="preserve"> </w:t>
      </w:r>
      <w:r>
        <w:t>is</w:t>
      </w:r>
      <w:r w:rsidR="002B5CE2">
        <w:t xml:space="preserve"> </w:t>
      </w:r>
      <w:r>
        <w:t>well</w:t>
      </w:r>
      <w:r w:rsidR="002B5CE2">
        <w:t xml:space="preserve"> </w:t>
      </w:r>
      <w:r>
        <w:t>run.</w:t>
      </w:r>
      <w:r w:rsidR="002B5CE2">
        <w:t xml:space="preserve"> </w:t>
      </w:r>
      <w:r>
        <w:t>I</w:t>
      </w:r>
      <w:r w:rsidR="002B5CE2">
        <w:t xml:space="preserve"> </w:t>
      </w:r>
      <w:r>
        <w:t>can</w:t>
      </w:r>
      <w:r w:rsidR="002B5CE2">
        <w:t xml:space="preserve"> </w:t>
      </w:r>
      <w:r>
        <w:t>partner</w:t>
      </w:r>
      <w:r w:rsidR="002B5CE2">
        <w:t xml:space="preserve"> </w:t>
      </w:r>
      <w:r>
        <w:t>in</w:t>
      </w:r>
      <w:r w:rsidR="002B5CE2">
        <w:t xml:space="preserve"> </w:t>
      </w:r>
      <w:r>
        <w:t>improving</w:t>
      </w:r>
      <w:r w:rsidR="002B5CE2">
        <w:t xml:space="preserve"> </w:t>
      </w:r>
      <w:r>
        <w:t>the</w:t>
      </w:r>
      <w:r w:rsidR="002B5CE2">
        <w:t xml:space="preserve"> </w:t>
      </w:r>
      <w:r>
        <w:t>delivery</w:t>
      </w:r>
      <w:r w:rsidR="002B5CE2">
        <w:t xml:space="preserve"> </w:t>
      </w:r>
      <w:r>
        <w:t>of</w:t>
      </w:r>
      <w:r w:rsidR="002B5CE2">
        <w:t xml:space="preserve"> </w:t>
      </w:r>
      <w:r>
        <w:t>care</w:t>
      </w:r>
      <w:r w:rsidR="002B5CE2">
        <w:t xml:space="preserve"> </w:t>
      </w:r>
      <w:r>
        <w:t>and</w:t>
      </w:r>
      <w:r w:rsidR="002B5CE2">
        <w:t xml:space="preserve"> </w:t>
      </w:r>
      <w:r>
        <w:t>services.</w:t>
      </w:r>
    </w:p>
    <w:p w14:paraId="4FFFAC57" w14:textId="1259DE76" w:rsidR="0021167E" w:rsidRPr="001604D8" w:rsidRDefault="00A445A4" w:rsidP="0021167E">
      <w:pPr>
        <w:pStyle w:val="Heading4"/>
      </w:pPr>
      <w:r>
        <w:t>Organisation</w:t>
      </w:r>
      <w:r w:rsidR="002B5CE2">
        <w:t xml:space="preserve"> </w:t>
      </w:r>
      <w:r>
        <w:t>statement:</w:t>
      </w:r>
    </w:p>
    <w:p w14:paraId="4FFFAC58" w14:textId="67C3AE2F" w:rsidR="0021167E" w:rsidRDefault="00A445A4" w:rsidP="0021167E">
      <w:pPr>
        <w:ind w:left="357" w:hanging="357"/>
      </w:pPr>
      <w:r>
        <w:t>2.</w:t>
      </w:r>
      <w:r>
        <w:tab/>
        <w:t>The</w:t>
      </w:r>
      <w:r w:rsidR="002B5CE2">
        <w:t xml:space="preserve"> </w:t>
      </w:r>
      <w:r>
        <w:t>organisation’s</w:t>
      </w:r>
      <w:r w:rsidR="002B5CE2">
        <w:t xml:space="preserve"> </w:t>
      </w:r>
      <w:r>
        <w:t>governing</w:t>
      </w:r>
      <w:r w:rsidR="002B5CE2">
        <w:t xml:space="preserve"> </w:t>
      </w:r>
      <w:r>
        <w:t>body</w:t>
      </w:r>
      <w:r w:rsidR="002B5CE2">
        <w:t xml:space="preserve"> </w:t>
      </w:r>
      <w:r>
        <w:t>is</w:t>
      </w:r>
      <w:r w:rsidR="002B5CE2">
        <w:t xml:space="preserve"> </w:t>
      </w:r>
      <w:r>
        <w:t>accountable</w:t>
      </w:r>
      <w:r w:rsidR="002B5CE2">
        <w:t xml:space="preserve"> </w:t>
      </w:r>
      <w:r>
        <w:t>for</w:t>
      </w:r>
      <w:r w:rsidR="002B5CE2">
        <w:t xml:space="preserve"> </w:t>
      </w:r>
      <w:r>
        <w:t>the</w:t>
      </w:r>
      <w:r w:rsidR="002B5CE2">
        <w:t xml:space="preserve"> </w:t>
      </w:r>
      <w:r>
        <w:t>delivery</w:t>
      </w:r>
      <w:r w:rsidR="002B5CE2">
        <w:t xml:space="preserve"> </w:t>
      </w:r>
      <w:r>
        <w:t>of</w:t>
      </w:r>
      <w:r w:rsidR="002B5CE2">
        <w:t xml:space="preserve"> </w:t>
      </w:r>
      <w:r>
        <w:t>safe</w:t>
      </w:r>
      <w:r w:rsidR="002B5CE2">
        <w:t xml:space="preserve"> </w:t>
      </w:r>
      <w:r>
        <w:t>and</w:t>
      </w:r>
      <w:r w:rsidR="002B5CE2">
        <w:t xml:space="preserve"> </w:t>
      </w:r>
      <w:r>
        <w:t>quality</w:t>
      </w:r>
      <w:r w:rsidR="002B5CE2">
        <w:t xml:space="preserve"> </w:t>
      </w:r>
      <w:r>
        <w:t>care</w:t>
      </w:r>
      <w:r w:rsidR="002B5CE2">
        <w:t xml:space="preserve"> </w:t>
      </w:r>
      <w:r>
        <w:t>and</w:t>
      </w:r>
      <w:r w:rsidR="002B5CE2">
        <w:t xml:space="preserve"> </w:t>
      </w:r>
      <w:r>
        <w:t>services.</w:t>
      </w:r>
    </w:p>
    <w:p w14:paraId="4FFFAC59" w14:textId="21C26C34" w:rsidR="0021167E" w:rsidRDefault="00A445A4" w:rsidP="001369DC">
      <w:pPr>
        <w:pStyle w:val="Heading4"/>
        <w:spacing w:after="120"/>
      </w:pPr>
      <w:r>
        <w:t>Summary</w:t>
      </w:r>
      <w:r w:rsidR="002B5CE2">
        <w:t xml:space="preserve"> </w:t>
      </w:r>
      <w:r>
        <w:t>of</w:t>
      </w:r>
      <w:r w:rsidR="002B5CE2">
        <w:t xml:space="preserve"> </w:t>
      </w:r>
      <w:r>
        <w:t>Assessment</w:t>
      </w:r>
      <w:r w:rsidR="002B5CE2">
        <w:t xml:space="preserve"> </w:t>
      </w:r>
      <w:r>
        <w:t>of</w:t>
      </w:r>
      <w:r w:rsidR="002B5CE2">
        <w:t xml:space="preserve"> </w:t>
      </w:r>
      <w:r>
        <w:t>Standard</w:t>
      </w:r>
      <w:r w:rsidR="002B5CE2">
        <w:t xml:space="preserve"> </w:t>
      </w:r>
      <w:r>
        <w:t>8:</w:t>
      </w:r>
    </w:p>
    <w:p w14:paraId="4FFFAC5A" w14:textId="4F2A81A5" w:rsidR="0021167E" w:rsidRPr="00B06CA8" w:rsidRDefault="00A445A4" w:rsidP="001369DC">
      <w:pPr>
        <w:spacing w:after="120"/>
      </w:pPr>
      <w:r w:rsidRPr="00B06CA8">
        <w:t>The</w:t>
      </w:r>
      <w:r w:rsidR="002B5CE2">
        <w:t xml:space="preserve"> </w:t>
      </w:r>
      <w:r w:rsidRPr="00B06CA8">
        <w:t>Assessment</w:t>
      </w:r>
      <w:r w:rsidR="002B5CE2">
        <w:t xml:space="preserve"> </w:t>
      </w:r>
      <w:r w:rsidRPr="00B06CA8">
        <w:t>Team</w:t>
      </w:r>
      <w:r w:rsidR="002B5CE2">
        <w:t xml:space="preserve"> </w:t>
      </w:r>
      <w:r w:rsidRPr="00B06CA8">
        <w:t>found</w:t>
      </w:r>
      <w:r w:rsidR="002B5CE2">
        <w:t xml:space="preserve"> </w:t>
      </w:r>
      <w:r w:rsidRPr="00B06CA8">
        <w:t>that</w:t>
      </w:r>
      <w:r w:rsidR="002B5CE2">
        <w:t xml:space="preserve"> </w:t>
      </w:r>
      <w:r w:rsidRPr="00B06CA8">
        <w:t>the</w:t>
      </w:r>
      <w:r w:rsidR="002B5CE2">
        <w:t xml:space="preserve"> </w:t>
      </w:r>
      <w:r w:rsidRPr="00B06CA8">
        <w:t>organisation</w:t>
      </w:r>
      <w:r w:rsidR="002B5CE2">
        <w:t xml:space="preserve"> </w:t>
      </w:r>
      <w:r w:rsidRPr="00B06CA8">
        <w:t>met</w:t>
      </w:r>
      <w:r w:rsidR="002B5CE2">
        <w:t xml:space="preserve"> </w:t>
      </w:r>
      <w:r w:rsidRPr="00B06CA8">
        <w:t>all</w:t>
      </w:r>
      <w:r w:rsidR="002B5CE2">
        <w:t xml:space="preserve"> </w:t>
      </w:r>
      <w:r w:rsidRPr="00B06CA8">
        <w:t>five</w:t>
      </w:r>
      <w:r w:rsidR="002B5CE2">
        <w:t xml:space="preserve"> </w:t>
      </w:r>
      <w:r w:rsidRPr="00B06CA8">
        <w:t>requirements</w:t>
      </w:r>
      <w:r w:rsidR="002B5CE2">
        <w:t xml:space="preserve"> </w:t>
      </w:r>
      <w:r w:rsidRPr="00B06CA8">
        <w:t>under</w:t>
      </w:r>
      <w:r w:rsidR="002B5CE2">
        <w:t xml:space="preserve"> </w:t>
      </w:r>
      <w:r w:rsidRPr="00B06CA8">
        <w:t>Standard</w:t>
      </w:r>
      <w:r w:rsidR="002B5CE2">
        <w:t xml:space="preserve"> </w:t>
      </w:r>
      <w:r w:rsidRPr="00B06CA8">
        <w:t>8.</w:t>
      </w:r>
    </w:p>
    <w:p w14:paraId="4FFFAC5B" w14:textId="7A7E806F" w:rsidR="0021167E" w:rsidRPr="00B06CA8" w:rsidRDefault="00A445A4" w:rsidP="001369DC">
      <w:pPr>
        <w:spacing w:after="120"/>
        <w:rPr>
          <w:rFonts w:ascii="Calibri" w:hAnsi="Calibri" w:cs="Calibri"/>
        </w:rPr>
      </w:pPr>
      <w:r w:rsidRPr="00B06CA8">
        <w:t>Consumer</w:t>
      </w:r>
      <w:r w:rsidR="002B5CE2">
        <w:t xml:space="preserve"> </w:t>
      </w:r>
      <w:r w:rsidRPr="00B06CA8">
        <w:t>experience</w:t>
      </w:r>
      <w:r w:rsidR="002B5CE2">
        <w:t xml:space="preserve"> </w:t>
      </w:r>
      <w:r w:rsidRPr="00B06CA8">
        <w:t>interviews</w:t>
      </w:r>
      <w:r w:rsidR="002B5CE2">
        <w:t xml:space="preserve"> </w:t>
      </w:r>
      <w:r w:rsidRPr="00B06CA8">
        <w:t>showed</w:t>
      </w:r>
      <w:r w:rsidR="002B5CE2">
        <w:t xml:space="preserve"> </w:t>
      </w:r>
      <w:r w:rsidRPr="00B06CA8">
        <w:t>100%</w:t>
      </w:r>
      <w:r w:rsidR="002B5CE2">
        <w:t xml:space="preserve"> </w:t>
      </w:r>
      <w:r w:rsidRPr="00B06CA8">
        <w:t>of</w:t>
      </w:r>
      <w:r w:rsidR="002B5CE2">
        <w:t xml:space="preserve"> </w:t>
      </w:r>
      <w:r w:rsidRPr="00B06CA8">
        <w:t>consumers</w:t>
      </w:r>
      <w:r w:rsidR="002B5CE2">
        <w:t xml:space="preserve"> </w:t>
      </w:r>
      <w:r w:rsidRPr="00B06CA8">
        <w:t>and</w:t>
      </w:r>
      <w:r w:rsidR="002B5CE2">
        <w:t xml:space="preserve"> </w:t>
      </w:r>
      <w:r w:rsidRPr="00B06CA8">
        <w:t>representatives</w:t>
      </w:r>
      <w:r w:rsidR="002B5CE2">
        <w:t xml:space="preserve"> </w:t>
      </w:r>
      <w:r w:rsidRPr="00B06CA8">
        <w:t>randomly</w:t>
      </w:r>
      <w:r w:rsidR="002B5CE2">
        <w:t xml:space="preserve"> </w:t>
      </w:r>
      <w:r w:rsidRPr="00B06CA8">
        <w:t>interviewed</w:t>
      </w:r>
      <w:r w:rsidR="002B5CE2">
        <w:t xml:space="preserve"> </w:t>
      </w:r>
      <w:r w:rsidRPr="00B06CA8">
        <w:t>said</w:t>
      </w:r>
      <w:r w:rsidR="002B5CE2">
        <w:t xml:space="preserve"> </w:t>
      </w:r>
      <w:r w:rsidRPr="00B06CA8">
        <w:t>the</w:t>
      </w:r>
      <w:r w:rsidR="002B5CE2">
        <w:t xml:space="preserve"> </w:t>
      </w:r>
      <w:r w:rsidRPr="00B06CA8">
        <w:t>organisation</w:t>
      </w:r>
      <w:r w:rsidR="002B5CE2">
        <w:t xml:space="preserve"> </w:t>
      </w:r>
      <w:r w:rsidRPr="00B06CA8">
        <w:t>always</w:t>
      </w:r>
      <w:r w:rsidR="002B5CE2">
        <w:t xml:space="preserve"> </w:t>
      </w:r>
      <w:r w:rsidRPr="00B06CA8">
        <w:t>is</w:t>
      </w:r>
      <w:r w:rsidR="002B5CE2">
        <w:t xml:space="preserve"> </w:t>
      </w:r>
      <w:r w:rsidRPr="00B06CA8">
        <w:t>well</w:t>
      </w:r>
      <w:r w:rsidR="002B5CE2">
        <w:t xml:space="preserve"> </w:t>
      </w:r>
      <w:r w:rsidRPr="00B06CA8">
        <w:t>run.</w:t>
      </w:r>
      <w:r w:rsidR="002B5CE2">
        <w:t xml:space="preserve"> </w:t>
      </w:r>
    </w:p>
    <w:p w14:paraId="4FFFAC5C" w14:textId="1D2E9015" w:rsidR="0021167E" w:rsidRPr="00B06CA8" w:rsidRDefault="00A445A4" w:rsidP="001369DC">
      <w:pPr>
        <w:spacing w:after="120"/>
      </w:pPr>
      <w:r w:rsidRPr="00B06CA8">
        <w:t>The</w:t>
      </w:r>
      <w:r w:rsidR="002B5CE2">
        <w:t xml:space="preserve"> </w:t>
      </w:r>
      <w:r w:rsidRPr="00B06CA8">
        <w:t>organisation</w:t>
      </w:r>
      <w:r w:rsidR="002B5CE2">
        <w:t xml:space="preserve"> </w:t>
      </w:r>
      <w:r w:rsidRPr="00B06CA8">
        <w:t>demonstrated</w:t>
      </w:r>
      <w:r w:rsidR="002B5CE2">
        <w:t xml:space="preserve"> </w:t>
      </w:r>
      <w:r w:rsidRPr="00B06CA8">
        <w:t>that</w:t>
      </w:r>
      <w:r w:rsidR="002B5CE2">
        <w:t xml:space="preserve"> </w:t>
      </w:r>
      <w:r w:rsidRPr="00B06CA8">
        <w:t>it</w:t>
      </w:r>
      <w:r w:rsidR="002B5CE2">
        <w:t xml:space="preserve"> </w:t>
      </w:r>
      <w:r w:rsidRPr="00B06CA8">
        <w:t>involves</w:t>
      </w:r>
      <w:r w:rsidR="002B5CE2">
        <w:t xml:space="preserve"> </w:t>
      </w:r>
      <w:r w:rsidRPr="00B06CA8">
        <w:t>consumers</w:t>
      </w:r>
      <w:r w:rsidR="002B5CE2">
        <w:t xml:space="preserve"> </w:t>
      </w:r>
      <w:r w:rsidRPr="00B06CA8">
        <w:t>in</w:t>
      </w:r>
      <w:r w:rsidR="002B5CE2">
        <w:t xml:space="preserve"> </w:t>
      </w:r>
      <w:r w:rsidRPr="00B06CA8">
        <w:t>the</w:t>
      </w:r>
      <w:r w:rsidR="002B5CE2">
        <w:t xml:space="preserve"> </w:t>
      </w:r>
      <w:r w:rsidRPr="00B06CA8">
        <w:t>design,</w:t>
      </w:r>
      <w:r w:rsidR="002B5CE2">
        <w:t xml:space="preserve"> </w:t>
      </w:r>
      <w:r w:rsidRPr="00B06CA8">
        <w:t>delivery</w:t>
      </w:r>
      <w:r w:rsidR="002B5CE2">
        <w:t xml:space="preserve"> </w:t>
      </w:r>
      <w:r w:rsidRPr="00B06CA8">
        <w:t>and</w:t>
      </w:r>
      <w:r w:rsidR="002B5CE2">
        <w:t xml:space="preserve"> </w:t>
      </w:r>
      <w:r w:rsidRPr="00B06CA8">
        <w:t>evaluation</w:t>
      </w:r>
      <w:r w:rsidR="002B5CE2">
        <w:t xml:space="preserve"> </w:t>
      </w:r>
      <w:r w:rsidRPr="00B06CA8">
        <w:t>of</w:t>
      </w:r>
      <w:r w:rsidR="002B5CE2">
        <w:t xml:space="preserve"> </w:t>
      </w:r>
      <w:r w:rsidRPr="00B06CA8">
        <w:t>care</w:t>
      </w:r>
      <w:r w:rsidR="002B5CE2">
        <w:t xml:space="preserve"> </w:t>
      </w:r>
      <w:r w:rsidRPr="00B06CA8">
        <w:t>and</w:t>
      </w:r>
      <w:r w:rsidR="002B5CE2">
        <w:t xml:space="preserve"> </w:t>
      </w:r>
      <w:r w:rsidRPr="00B06CA8">
        <w:t>services,</w:t>
      </w:r>
      <w:r w:rsidR="002B5CE2">
        <w:t xml:space="preserve"> </w:t>
      </w:r>
      <w:r w:rsidRPr="00B06CA8">
        <w:t>providing</w:t>
      </w:r>
      <w:r w:rsidR="002B5CE2">
        <w:t xml:space="preserve"> </w:t>
      </w:r>
      <w:r w:rsidRPr="00B06CA8">
        <w:t>examples</w:t>
      </w:r>
      <w:r w:rsidR="002B5CE2">
        <w:t xml:space="preserve"> </w:t>
      </w:r>
      <w:r w:rsidRPr="00B06CA8">
        <w:t>of</w:t>
      </w:r>
      <w:r w:rsidR="002B5CE2">
        <w:t xml:space="preserve"> </w:t>
      </w:r>
      <w:r w:rsidRPr="00B06CA8">
        <w:t>how</w:t>
      </w:r>
      <w:r w:rsidR="002B5CE2">
        <w:t xml:space="preserve"> </w:t>
      </w:r>
      <w:r w:rsidRPr="00B06CA8">
        <w:t>consumers</w:t>
      </w:r>
      <w:r w:rsidR="002B5CE2">
        <w:t xml:space="preserve"> </w:t>
      </w:r>
      <w:r w:rsidRPr="00B06CA8">
        <w:t>are</w:t>
      </w:r>
      <w:r w:rsidR="002B5CE2">
        <w:t xml:space="preserve"> </w:t>
      </w:r>
      <w:r w:rsidRPr="00B06CA8">
        <w:t>involved</w:t>
      </w:r>
      <w:r w:rsidR="002B5CE2">
        <w:t xml:space="preserve"> </w:t>
      </w:r>
      <w:r w:rsidRPr="00B06CA8">
        <w:lastRenderedPageBreak/>
        <w:t>in</w:t>
      </w:r>
      <w:r w:rsidR="002B5CE2">
        <w:t xml:space="preserve"> </w:t>
      </w:r>
      <w:r w:rsidRPr="00B06CA8">
        <w:t>the</w:t>
      </w:r>
      <w:r w:rsidR="002B5CE2">
        <w:t xml:space="preserve"> </w:t>
      </w:r>
      <w:r w:rsidRPr="00B06CA8">
        <w:t>co-design</w:t>
      </w:r>
      <w:r w:rsidR="002B5CE2">
        <w:t xml:space="preserve"> </w:t>
      </w:r>
      <w:r w:rsidRPr="00B06CA8">
        <w:t>of</w:t>
      </w:r>
      <w:r w:rsidR="002B5CE2">
        <w:t xml:space="preserve"> </w:t>
      </w:r>
      <w:r w:rsidRPr="00B06CA8">
        <w:t>services</w:t>
      </w:r>
      <w:r w:rsidR="002B5CE2">
        <w:t xml:space="preserve"> </w:t>
      </w:r>
      <w:r w:rsidRPr="00B06CA8">
        <w:t>and</w:t>
      </w:r>
      <w:r w:rsidR="002B5CE2">
        <w:t xml:space="preserve"> </w:t>
      </w:r>
      <w:r w:rsidRPr="00B06CA8">
        <w:t>engaged</w:t>
      </w:r>
      <w:r w:rsidR="002B5CE2">
        <w:t xml:space="preserve"> </w:t>
      </w:r>
      <w:r w:rsidRPr="00B06CA8">
        <w:t>on</w:t>
      </w:r>
      <w:r w:rsidR="002B5CE2">
        <w:t xml:space="preserve"> </w:t>
      </w:r>
      <w:r w:rsidRPr="00B06CA8">
        <w:t>a</w:t>
      </w:r>
      <w:r w:rsidR="002B5CE2">
        <w:t xml:space="preserve"> </w:t>
      </w:r>
      <w:r w:rsidRPr="00B06CA8">
        <w:t>day-to-day</w:t>
      </w:r>
      <w:r w:rsidR="002B5CE2">
        <w:t xml:space="preserve"> </w:t>
      </w:r>
      <w:r w:rsidRPr="00B06CA8">
        <w:t>basis.</w:t>
      </w:r>
      <w:r w:rsidR="002B5CE2">
        <w:t xml:space="preserve"> </w:t>
      </w:r>
      <w:r w:rsidRPr="00B06CA8">
        <w:t>The</w:t>
      </w:r>
      <w:r w:rsidR="002B5CE2">
        <w:t xml:space="preserve"> </w:t>
      </w:r>
      <w:r w:rsidRPr="00B06CA8">
        <w:t>governing</w:t>
      </w:r>
      <w:r w:rsidR="002B5CE2">
        <w:t xml:space="preserve"> </w:t>
      </w:r>
      <w:r w:rsidRPr="00B06CA8">
        <w:t>body</w:t>
      </w:r>
      <w:r w:rsidR="002B5CE2">
        <w:t xml:space="preserve"> </w:t>
      </w:r>
      <w:r w:rsidRPr="00B06CA8">
        <w:t>meets</w:t>
      </w:r>
      <w:r w:rsidR="002B5CE2">
        <w:t xml:space="preserve"> </w:t>
      </w:r>
      <w:r w:rsidRPr="00B06CA8">
        <w:t>regularly,</w:t>
      </w:r>
      <w:r w:rsidR="002B5CE2">
        <w:t xml:space="preserve"> </w:t>
      </w:r>
      <w:r w:rsidRPr="00B06CA8">
        <w:t>sets</w:t>
      </w:r>
      <w:r w:rsidR="002B5CE2">
        <w:t xml:space="preserve"> </w:t>
      </w:r>
      <w:r w:rsidRPr="00B06CA8">
        <w:t>clear</w:t>
      </w:r>
      <w:r w:rsidR="002B5CE2">
        <w:t xml:space="preserve"> </w:t>
      </w:r>
      <w:r w:rsidRPr="00B06CA8">
        <w:t>expectations</w:t>
      </w:r>
      <w:r w:rsidR="002B5CE2">
        <w:t xml:space="preserve"> </w:t>
      </w:r>
      <w:r w:rsidRPr="00B06CA8">
        <w:t>for</w:t>
      </w:r>
      <w:r w:rsidR="002B5CE2">
        <w:t xml:space="preserve"> </w:t>
      </w:r>
      <w:r w:rsidRPr="00B06CA8">
        <w:t>the</w:t>
      </w:r>
      <w:r w:rsidR="002B5CE2">
        <w:t xml:space="preserve"> </w:t>
      </w:r>
      <w:r w:rsidRPr="00B06CA8">
        <w:t>service</w:t>
      </w:r>
      <w:r w:rsidR="002B5CE2">
        <w:t xml:space="preserve"> </w:t>
      </w:r>
      <w:r w:rsidRPr="00B06CA8">
        <w:t>and</w:t>
      </w:r>
      <w:r w:rsidR="002B5CE2">
        <w:t xml:space="preserve"> </w:t>
      </w:r>
      <w:r w:rsidRPr="00B06CA8">
        <w:t>regularly</w:t>
      </w:r>
      <w:r w:rsidR="002B5CE2">
        <w:t xml:space="preserve"> </w:t>
      </w:r>
      <w:r w:rsidRPr="00B06CA8">
        <w:t>reviews</w:t>
      </w:r>
      <w:r w:rsidR="002B5CE2">
        <w:t xml:space="preserve"> </w:t>
      </w:r>
      <w:r w:rsidRPr="00B06CA8">
        <w:t>risks</w:t>
      </w:r>
      <w:r w:rsidR="002B5CE2">
        <w:t xml:space="preserve"> </w:t>
      </w:r>
      <w:r w:rsidRPr="00B06CA8">
        <w:t>from</w:t>
      </w:r>
      <w:r w:rsidR="002B5CE2">
        <w:t xml:space="preserve"> </w:t>
      </w:r>
      <w:r w:rsidRPr="00B06CA8">
        <w:t>an</w:t>
      </w:r>
      <w:r w:rsidR="002B5CE2">
        <w:t xml:space="preserve"> </w:t>
      </w:r>
      <w:r w:rsidRPr="00B06CA8">
        <w:t>organisational</w:t>
      </w:r>
      <w:r w:rsidR="002B5CE2">
        <w:t xml:space="preserve"> </w:t>
      </w:r>
      <w:r w:rsidRPr="00B06CA8">
        <w:t>and</w:t>
      </w:r>
      <w:r w:rsidR="002B5CE2">
        <w:t xml:space="preserve"> </w:t>
      </w:r>
      <w:r w:rsidRPr="00B06CA8">
        <w:t>consumer</w:t>
      </w:r>
      <w:r w:rsidR="002B5CE2">
        <w:t xml:space="preserve"> </w:t>
      </w:r>
      <w:r w:rsidRPr="00B06CA8">
        <w:t>perspective.</w:t>
      </w:r>
      <w:r w:rsidR="002B5CE2">
        <w:t xml:space="preserve"> </w:t>
      </w:r>
      <w:r w:rsidRPr="00B06CA8">
        <w:t>There</w:t>
      </w:r>
      <w:r w:rsidR="002B5CE2">
        <w:t xml:space="preserve"> </w:t>
      </w:r>
      <w:r w:rsidRPr="00B06CA8">
        <w:t>are</w:t>
      </w:r>
      <w:r w:rsidR="002B5CE2">
        <w:t xml:space="preserve"> </w:t>
      </w:r>
      <w:r w:rsidRPr="00B06CA8">
        <w:t>organisation</w:t>
      </w:r>
      <w:r w:rsidR="002B5CE2">
        <w:t xml:space="preserve"> </w:t>
      </w:r>
      <w:r w:rsidRPr="00B06CA8">
        <w:t>wide</w:t>
      </w:r>
      <w:r w:rsidR="002B5CE2">
        <w:t xml:space="preserve"> </w:t>
      </w:r>
      <w:r w:rsidRPr="00B06CA8">
        <w:t>governance</w:t>
      </w:r>
      <w:r w:rsidR="002B5CE2">
        <w:t xml:space="preserve"> </w:t>
      </w:r>
      <w:r w:rsidRPr="00B06CA8">
        <w:t>systems</w:t>
      </w:r>
      <w:r w:rsidR="002B5CE2">
        <w:t xml:space="preserve"> </w:t>
      </w:r>
      <w:r w:rsidRPr="00B06CA8">
        <w:t>to</w:t>
      </w:r>
      <w:r w:rsidR="002B5CE2">
        <w:t xml:space="preserve"> </w:t>
      </w:r>
      <w:r w:rsidRPr="00B06CA8">
        <w:t>support</w:t>
      </w:r>
      <w:r w:rsidR="002B5CE2">
        <w:t xml:space="preserve"> </w:t>
      </w:r>
      <w:r w:rsidRPr="00B06CA8">
        <w:t>effective</w:t>
      </w:r>
      <w:r w:rsidR="002B5CE2">
        <w:t xml:space="preserve"> </w:t>
      </w:r>
      <w:r w:rsidRPr="00B06CA8">
        <w:t>information</w:t>
      </w:r>
      <w:r w:rsidR="002B5CE2">
        <w:t xml:space="preserve"> </w:t>
      </w:r>
      <w:r w:rsidRPr="00B06CA8">
        <w:t>management,</w:t>
      </w:r>
      <w:r w:rsidR="002B5CE2">
        <w:t xml:space="preserve"> </w:t>
      </w:r>
      <w:r w:rsidRPr="00B06CA8">
        <w:t>the</w:t>
      </w:r>
      <w:r w:rsidR="002B5CE2">
        <w:t xml:space="preserve"> </w:t>
      </w:r>
      <w:r w:rsidRPr="00B06CA8">
        <w:t>workforce,</w:t>
      </w:r>
      <w:r w:rsidR="002B5CE2">
        <w:t xml:space="preserve"> </w:t>
      </w:r>
      <w:r w:rsidRPr="00B06CA8">
        <w:t>compliance</w:t>
      </w:r>
      <w:r w:rsidR="002B5CE2">
        <w:t xml:space="preserve"> </w:t>
      </w:r>
      <w:r w:rsidRPr="00B06CA8">
        <w:t>with</w:t>
      </w:r>
      <w:r w:rsidR="002B5CE2">
        <w:t xml:space="preserve"> </w:t>
      </w:r>
      <w:r w:rsidRPr="00B06CA8">
        <w:t>regulations</w:t>
      </w:r>
      <w:r w:rsidR="002B5CE2">
        <w:t xml:space="preserve"> </w:t>
      </w:r>
      <w:r w:rsidRPr="00B06CA8">
        <w:t>and</w:t>
      </w:r>
      <w:r w:rsidR="002B5CE2">
        <w:t xml:space="preserve"> </w:t>
      </w:r>
      <w:r w:rsidRPr="00B06CA8">
        <w:t>clinical</w:t>
      </w:r>
      <w:r w:rsidR="002B5CE2">
        <w:t xml:space="preserve"> </w:t>
      </w:r>
      <w:r w:rsidRPr="00B06CA8">
        <w:t>care.</w:t>
      </w:r>
      <w:r w:rsidR="002B5CE2">
        <w:t xml:space="preserve"> </w:t>
      </w:r>
      <w:r w:rsidRPr="00B06CA8">
        <w:t>The</w:t>
      </w:r>
      <w:r w:rsidR="002B5CE2">
        <w:t xml:space="preserve"> </w:t>
      </w:r>
      <w:r w:rsidRPr="00B06CA8">
        <w:t>clinical</w:t>
      </w:r>
      <w:r w:rsidR="002B5CE2">
        <w:t xml:space="preserve"> </w:t>
      </w:r>
      <w:r w:rsidRPr="00B06CA8">
        <w:t>governance</w:t>
      </w:r>
      <w:r w:rsidR="002B5CE2">
        <w:t xml:space="preserve"> </w:t>
      </w:r>
      <w:r w:rsidRPr="00B06CA8">
        <w:t>framework</w:t>
      </w:r>
      <w:r w:rsidR="002B5CE2">
        <w:t xml:space="preserve"> </w:t>
      </w:r>
      <w:r w:rsidRPr="00B06CA8">
        <w:t>addresses</w:t>
      </w:r>
      <w:r w:rsidR="002B5CE2">
        <w:t xml:space="preserve"> </w:t>
      </w:r>
      <w:r w:rsidRPr="00B06CA8">
        <w:t>anti-microbial</w:t>
      </w:r>
      <w:r w:rsidR="002B5CE2">
        <w:t xml:space="preserve"> </w:t>
      </w:r>
      <w:r w:rsidRPr="00B06CA8">
        <w:t>stewardship,</w:t>
      </w:r>
      <w:r w:rsidR="002B5CE2">
        <w:t xml:space="preserve"> </w:t>
      </w:r>
      <w:r w:rsidRPr="00B06CA8">
        <w:t>open</w:t>
      </w:r>
      <w:r w:rsidR="002B5CE2">
        <w:t xml:space="preserve"> </w:t>
      </w:r>
      <w:r w:rsidRPr="00B06CA8">
        <w:t>disclosure</w:t>
      </w:r>
      <w:r w:rsidR="002B5CE2">
        <w:t xml:space="preserve"> </w:t>
      </w:r>
      <w:r w:rsidRPr="00B06CA8">
        <w:t>and</w:t>
      </w:r>
      <w:r w:rsidR="002B5CE2">
        <w:t xml:space="preserve"> </w:t>
      </w:r>
      <w:r w:rsidRPr="00B06CA8">
        <w:t>minimising</w:t>
      </w:r>
      <w:r w:rsidR="002B5CE2">
        <w:t xml:space="preserve"> </w:t>
      </w:r>
      <w:r w:rsidRPr="00B06CA8">
        <w:t>the</w:t>
      </w:r>
      <w:r w:rsidR="002B5CE2">
        <w:t xml:space="preserve"> </w:t>
      </w:r>
      <w:r w:rsidRPr="00B06CA8">
        <w:t>use</w:t>
      </w:r>
      <w:r w:rsidR="002B5CE2">
        <w:t xml:space="preserve"> </w:t>
      </w:r>
      <w:r w:rsidRPr="00B06CA8">
        <w:t>of</w:t>
      </w:r>
      <w:r w:rsidR="002B5CE2">
        <w:t xml:space="preserve"> </w:t>
      </w:r>
      <w:r w:rsidRPr="00B06CA8">
        <w:t>restraint.</w:t>
      </w:r>
      <w:r w:rsidR="002B5CE2">
        <w:t xml:space="preserve"> </w:t>
      </w:r>
    </w:p>
    <w:p w14:paraId="4FFFAC5D" w14:textId="77777777" w:rsidR="0021167E" w:rsidRPr="008B1EE6" w:rsidRDefault="00A445A4" w:rsidP="001369DC">
      <w:pPr>
        <w:pStyle w:val="Heading4"/>
        <w:spacing w:after="120"/>
      </w:pPr>
      <w:r>
        <w:t>Requirements:</w:t>
      </w:r>
    </w:p>
    <w:p w14:paraId="4FFFAC5E" w14:textId="6B2159BB" w:rsidR="0021167E" w:rsidRPr="001604D8" w:rsidRDefault="00A445A4" w:rsidP="0021167E">
      <w:pPr>
        <w:pStyle w:val="Heading5"/>
        <w:spacing w:before="240"/>
      </w:pPr>
      <w:r>
        <w:t>Standard</w:t>
      </w:r>
      <w:r w:rsidR="002B5CE2">
        <w:t xml:space="preserve"> </w:t>
      </w:r>
      <w:r>
        <w:t>8</w:t>
      </w:r>
      <w:r w:rsidR="002B5CE2">
        <w:t xml:space="preserve"> </w:t>
      </w:r>
      <w:r>
        <w:t>Requirement</w:t>
      </w:r>
      <w:r w:rsidR="002B5CE2">
        <w:t xml:space="preserve"> </w:t>
      </w:r>
      <w:r>
        <w:t>3(a)</w:t>
      </w:r>
      <w:r>
        <w:tab/>
        <w:t>Met</w:t>
      </w:r>
    </w:p>
    <w:p w14:paraId="4FFFAC5F" w14:textId="13D6504C" w:rsidR="0021167E" w:rsidRDefault="00A445A4" w:rsidP="0021167E">
      <w:pPr>
        <w:spacing w:after="0"/>
      </w:pPr>
      <w:r>
        <w:t>The</w:t>
      </w:r>
      <w:r w:rsidR="002B5CE2">
        <w:t xml:space="preserve"> </w:t>
      </w:r>
      <w:r>
        <w:t>organisation</w:t>
      </w:r>
      <w:r w:rsidR="002B5CE2">
        <w:t xml:space="preserve"> </w:t>
      </w:r>
      <w:r>
        <w:t>demonstrates</w:t>
      </w:r>
      <w:r w:rsidR="002B5CE2">
        <w:t xml:space="preserve"> </w:t>
      </w:r>
      <w:r>
        <w:t>that</w:t>
      </w:r>
      <w:r w:rsidR="002B5CE2">
        <w:t xml:space="preserve"> </w:t>
      </w:r>
      <w:r>
        <w:t>consumers</w:t>
      </w:r>
      <w:r w:rsidR="002B5CE2">
        <w:t xml:space="preserve"> </w:t>
      </w:r>
      <w:r>
        <w:t>are</w:t>
      </w:r>
      <w:r w:rsidR="002B5CE2">
        <w:t xml:space="preserve"> </w:t>
      </w:r>
      <w:r>
        <w:t>engaged</w:t>
      </w:r>
      <w:r w:rsidR="002B5CE2">
        <w:t xml:space="preserve"> </w:t>
      </w:r>
      <w:r>
        <w:t>in</w:t>
      </w:r>
      <w:r w:rsidR="002B5CE2">
        <w:t xml:space="preserve"> </w:t>
      </w:r>
      <w:r>
        <w:t>the</w:t>
      </w:r>
      <w:r w:rsidR="002B5CE2">
        <w:t xml:space="preserve"> </w:t>
      </w:r>
      <w:r>
        <w:t>development,</w:t>
      </w:r>
      <w:r w:rsidR="002B5CE2">
        <w:t xml:space="preserve"> </w:t>
      </w:r>
      <w:r>
        <w:t>delivery</w:t>
      </w:r>
      <w:r w:rsidR="002B5CE2">
        <w:t xml:space="preserve"> </w:t>
      </w:r>
      <w:r>
        <w:t>and</w:t>
      </w:r>
      <w:r w:rsidR="002B5CE2">
        <w:t xml:space="preserve"> </w:t>
      </w:r>
      <w:r>
        <w:t>evaluation</w:t>
      </w:r>
      <w:r w:rsidR="002B5CE2">
        <w:t xml:space="preserve"> </w:t>
      </w:r>
      <w:r>
        <w:t>of</w:t>
      </w:r>
      <w:r w:rsidR="002B5CE2">
        <w:t xml:space="preserve"> </w:t>
      </w:r>
      <w:r>
        <w:t>care</w:t>
      </w:r>
      <w:r w:rsidR="002B5CE2">
        <w:t xml:space="preserve"> </w:t>
      </w:r>
      <w:r>
        <w:t>and</w:t>
      </w:r>
      <w:r w:rsidR="002B5CE2">
        <w:t xml:space="preserve"> </w:t>
      </w:r>
      <w:r>
        <w:t>services</w:t>
      </w:r>
      <w:r w:rsidR="002B5CE2">
        <w:t xml:space="preserve"> </w:t>
      </w:r>
      <w:r>
        <w:t>and</w:t>
      </w:r>
      <w:r w:rsidR="002B5CE2">
        <w:t xml:space="preserve"> </w:t>
      </w:r>
      <w:r>
        <w:t>are</w:t>
      </w:r>
      <w:r w:rsidR="002B5CE2">
        <w:t xml:space="preserve"> </w:t>
      </w:r>
      <w:r>
        <w:t>supported</w:t>
      </w:r>
      <w:r w:rsidR="002B5CE2">
        <w:t xml:space="preserve"> </w:t>
      </w:r>
      <w:r>
        <w:t>in</w:t>
      </w:r>
      <w:r w:rsidR="002B5CE2">
        <w:t xml:space="preserve"> </w:t>
      </w:r>
      <w:r>
        <w:t>that</w:t>
      </w:r>
      <w:r w:rsidR="002B5CE2">
        <w:t xml:space="preserve"> </w:t>
      </w:r>
      <w:r>
        <w:t>engagement.</w:t>
      </w:r>
    </w:p>
    <w:p w14:paraId="4FFFAC60" w14:textId="7B5118E5" w:rsidR="0021167E" w:rsidRPr="001604D8" w:rsidRDefault="00A445A4" w:rsidP="0021167E">
      <w:pPr>
        <w:pStyle w:val="Heading5"/>
        <w:spacing w:before="240"/>
      </w:pPr>
      <w:r>
        <w:t>Standard</w:t>
      </w:r>
      <w:r w:rsidR="002B5CE2">
        <w:t xml:space="preserve"> </w:t>
      </w:r>
      <w:r>
        <w:t>8</w:t>
      </w:r>
      <w:r w:rsidR="002B5CE2">
        <w:t xml:space="preserve"> </w:t>
      </w:r>
      <w:r>
        <w:t>Requirement</w:t>
      </w:r>
      <w:r w:rsidR="002B5CE2">
        <w:t xml:space="preserve"> </w:t>
      </w:r>
      <w:r>
        <w:t>3(b)</w:t>
      </w:r>
      <w:r>
        <w:tab/>
        <w:t>Met</w:t>
      </w:r>
    </w:p>
    <w:p w14:paraId="4FFFAC61" w14:textId="5BFE2709" w:rsidR="0021167E" w:rsidRDefault="00A445A4" w:rsidP="0021167E">
      <w:pPr>
        <w:spacing w:after="0"/>
      </w:pPr>
      <w:r>
        <w:t>The</w:t>
      </w:r>
      <w:r w:rsidR="002B5CE2">
        <w:t xml:space="preserve"> </w:t>
      </w:r>
      <w:r>
        <w:t>organisation</w:t>
      </w:r>
      <w:r w:rsidR="002B5CE2">
        <w:t xml:space="preserve"> </w:t>
      </w:r>
      <w:r>
        <w:t>demonstrates</w:t>
      </w:r>
      <w:r w:rsidR="002B5CE2">
        <w:t xml:space="preserve"> </w:t>
      </w:r>
      <w:r>
        <w:t>that</w:t>
      </w:r>
      <w:r w:rsidR="002B5CE2">
        <w:t xml:space="preserve"> </w:t>
      </w:r>
      <w:r>
        <w:t>the</w:t>
      </w:r>
      <w:r w:rsidR="002B5CE2">
        <w:t xml:space="preserve"> </w:t>
      </w:r>
      <w:r>
        <w:t>organisation’s</w:t>
      </w:r>
      <w:r w:rsidR="002B5CE2">
        <w:t xml:space="preserve"> </w:t>
      </w:r>
      <w:r>
        <w:t>governing</w:t>
      </w:r>
      <w:r w:rsidR="002B5CE2">
        <w:t xml:space="preserve"> </w:t>
      </w:r>
      <w:r>
        <w:t>body</w:t>
      </w:r>
      <w:r w:rsidR="002B5CE2">
        <w:t xml:space="preserve"> </w:t>
      </w:r>
      <w:r>
        <w:t>promotes</w:t>
      </w:r>
      <w:r w:rsidR="002B5CE2">
        <w:t xml:space="preserve"> </w:t>
      </w:r>
      <w:r>
        <w:t>a</w:t>
      </w:r>
      <w:r w:rsidR="002B5CE2">
        <w:t xml:space="preserve"> </w:t>
      </w:r>
      <w:r>
        <w:t>culture</w:t>
      </w:r>
      <w:r w:rsidR="002B5CE2">
        <w:t xml:space="preserve"> </w:t>
      </w:r>
      <w:r>
        <w:t>of</w:t>
      </w:r>
      <w:r w:rsidR="002B5CE2">
        <w:t xml:space="preserve"> </w:t>
      </w:r>
      <w:r>
        <w:t>safe,</w:t>
      </w:r>
      <w:r w:rsidR="002B5CE2">
        <w:t xml:space="preserve"> </w:t>
      </w:r>
      <w:r>
        <w:t>inclusive</w:t>
      </w:r>
      <w:r w:rsidR="002B5CE2">
        <w:t xml:space="preserve"> </w:t>
      </w:r>
      <w:r>
        <w:t>and</w:t>
      </w:r>
      <w:r w:rsidR="002B5CE2">
        <w:t xml:space="preserve"> </w:t>
      </w:r>
      <w:r>
        <w:t>quality</w:t>
      </w:r>
      <w:r w:rsidR="002B5CE2">
        <w:t xml:space="preserve"> </w:t>
      </w:r>
      <w:r>
        <w:t>care</w:t>
      </w:r>
      <w:r w:rsidR="002B5CE2">
        <w:t xml:space="preserve"> </w:t>
      </w:r>
      <w:r>
        <w:t>and</w:t>
      </w:r>
      <w:r w:rsidR="002B5CE2">
        <w:t xml:space="preserve"> </w:t>
      </w:r>
      <w:r>
        <w:t>services</w:t>
      </w:r>
      <w:r w:rsidR="002B5CE2">
        <w:t xml:space="preserve"> </w:t>
      </w:r>
      <w:r>
        <w:t>and</w:t>
      </w:r>
      <w:r w:rsidR="002B5CE2">
        <w:t xml:space="preserve"> </w:t>
      </w:r>
      <w:r>
        <w:t>is</w:t>
      </w:r>
      <w:r w:rsidR="002B5CE2">
        <w:t xml:space="preserve"> </w:t>
      </w:r>
      <w:r>
        <w:t>accountable</w:t>
      </w:r>
      <w:r w:rsidR="002B5CE2">
        <w:t xml:space="preserve"> </w:t>
      </w:r>
      <w:r>
        <w:t>for</w:t>
      </w:r>
      <w:r w:rsidR="002B5CE2">
        <w:t xml:space="preserve"> </w:t>
      </w:r>
      <w:r>
        <w:t>their</w:t>
      </w:r>
      <w:r w:rsidR="002B5CE2">
        <w:t xml:space="preserve"> </w:t>
      </w:r>
      <w:r>
        <w:t>delivery.</w:t>
      </w:r>
    </w:p>
    <w:p w14:paraId="4FFFAC62" w14:textId="346D8433" w:rsidR="0021167E" w:rsidRPr="001604D8" w:rsidRDefault="00A445A4" w:rsidP="0021167E">
      <w:pPr>
        <w:pStyle w:val="Heading5"/>
        <w:spacing w:before="240"/>
      </w:pPr>
      <w:r>
        <w:t>Standard</w:t>
      </w:r>
      <w:r w:rsidR="002B5CE2">
        <w:t xml:space="preserve"> </w:t>
      </w:r>
      <w:r>
        <w:t>8</w:t>
      </w:r>
      <w:r w:rsidR="002B5CE2">
        <w:t xml:space="preserve"> </w:t>
      </w:r>
      <w:r>
        <w:t>Requirement</w:t>
      </w:r>
      <w:r w:rsidR="002B5CE2">
        <w:t xml:space="preserve"> </w:t>
      </w:r>
      <w:r>
        <w:t>3(c)</w:t>
      </w:r>
      <w:r>
        <w:tab/>
        <w:t>Met</w:t>
      </w:r>
    </w:p>
    <w:p w14:paraId="4FFFAC63" w14:textId="0135F032" w:rsidR="0021167E" w:rsidRDefault="00A445A4" w:rsidP="0021167E">
      <w:pPr>
        <w:spacing w:after="0"/>
      </w:pPr>
      <w:r>
        <w:t>The</w:t>
      </w:r>
      <w:r w:rsidR="002B5CE2">
        <w:t xml:space="preserve"> </w:t>
      </w:r>
      <w:r>
        <w:t>organisation</w:t>
      </w:r>
      <w:r w:rsidR="002B5CE2">
        <w:t xml:space="preserve"> </w:t>
      </w:r>
      <w:r>
        <w:t>demonstrates</w:t>
      </w:r>
      <w:r w:rsidR="002B5CE2">
        <w:t xml:space="preserve"> </w:t>
      </w:r>
      <w:r>
        <w:t>that</w:t>
      </w:r>
      <w:r w:rsidR="002B5CE2">
        <w:t xml:space="preserve"> </w:t>
      </w:r>
      <w:r>
        <w:t>effective</w:t>
      </w:r>
      <w:r w:rsidR="002B5CE2">
        <w:t xml:space="preserve"> </w:t>
      </w:r>
      <w:r>
        <w:t>organisation</w:t>
      </w:r>
      <w:r w:rsidR="002B5CE2">
        <w:t xml:space="preserve"> </w:t>
      </w:r>
      <w:r>
        <w:t>wide</w:t>
      </w:r>
      <w:r w:rsidR="002B5CE2">
        <w:t xml:space="preserve"> </w:t>
      </w:r>
      <w:r>
        <w:t>governance</w:t>
      </w:r>
      <w:r w:rsidR="002B5CE2">
        <w:t xml:space="preserve"> </w:t>
      </w:r>
      <w:r>
        <w:t>systems</w:t>
      </w:r>
      <w:r w:rsidR="002B5CE2">
        <w:t xml:space="preserve"> </w:t>
      </w:r>
      <w:r>
        <w:t>relating</w:t>
      </w:r>
      <w:r w:rsidR="002B5CE2">
        <w:t xml:space="preserve"> </w:t>
      </w:r>
      <w:r>
        <w:t>to</w:t>
      </w:r>
      <w:r w:rsidR="002B5CE2">
        <w:t xml:space="preserve"> </w:t>
      </w:r>
      <w:r>
        <w:t>the</w:t>
      </w:r>
      <w:r w:rsidR="002B5CE2">
        <w:t xml:space="preserve"> </w:t>
      </w:r>
      <w:r>
        <w:t>following:</w:t>
      </w:r>
    </w:p>
    <w:p w14:paraId="4FFFAC64" w14:textId="4439BA0C" w:rsidR="0021167E" w:rsidRDefault="00A445A4" w:rsidP="0021167E">
      <w:pPr>
        <w:tabs>
          <w:tab w:val="right" w:pos="9026"/>
        </w:tabs>
        <w:spacing w:after="0"/>
        <w:ind w:left="851" w:hanging="567"/>
      </w:pPr>
      <w:r>
        <w:t>(</w:t>
      </w:r>
      <w:proofErr w:type="spellStart"/>
      <w:r>
        <w:t>i</w:t>
      </w:r>
      <w:proofErr w:type="spellEnd"/>
      <w:r>
        <w:t>)</w:t>
      </w:r>
      <w:r>
        <w:tab/>
        <w:t>information</w:t>
      </w:r>
      <w:r w:rsidR="002B5CE2">
        <w:t xml:space="preserve"> </w:t>
      </w:r>
      <w:r>
        <w:t>management</w:t>
      </w:r>
    </w:p>
    <w:p w14:paraId="4FFFAC65" w14:textId="11FEDAAF" w:rsidR="0021167E" w:rsidRDefault="00A445A4" w:rsidP="0021167E">
      <w:pPr>
        <w:tabs>
          <w:tab w:val="right" w:pos="9026"/>
        </w:tabs>
        <w:spacing w:after="0"/>
        <w:ind w:left="851" w:hanging="567"/>
      </w:pPr>
      <w:r>
        <w:t>(ii)</w:t>
      </w:r>
      <w:r>
        <w:tab/>
        <w:t>continuous</w:t>
      </w:r>
      <w:r w:rsidR="002B5CE2">
        <w:t xml:space="preserve"> </w:t>
      </w:r>
      <w:r>
        <w:t>improvement</w:t>
      </w:r>
    </w:p>
    <w:p w14:paraId="4FFFAC66" w14:textId="2E23FF1E" w:rsidR="0021167E" w:rsidRDefault="00A445A4" w:rsidP="0021167E">
      <w:pPr>
        <w:tabs>
          <w:tab w:val="right" w:pos="9026"/>
        </w:tabs>
        <w:spacing w:after="0"/>
        <w:ind w:left="851" w:hanging="567"/>
      </w:pPr>
      <w:r>
        <w:t>(iii)</w:t>
      </w:r>
      <w:r>
        <w:tab/>
        <w:t>financial</w:t>
      </w:r>
      <w:r w:rsidR="002B5CE2">
        <w:t xml:space="preserve"> </w:t>
      </w:r>
      <w:r>
        <w:t>governance</w:t>
      </w:r>
    </w:p>
    <w:p w14:paraId="4FFFAC67" w14:textId="368B3AA4" w:rsidR="0021167E" w:rsidRDefault="00A445A4" w:rsidP="0021167E">
      <w:pPr>
        <w:tabs>
          <w:tab w:val="right" w:pos="9026"/>
        </w:tabs>
        <w:spacing w:after="0"/>
        <w:ind w:left="851" w:hanging="567"/>
      </w:pPr>
      <w:r>
        <w:t>(iv)</w:t>
      </w:r>
      <w:r>
        <w:tab/>
        <w:t>workforce</w:t>
      </w:r>
      <w:r w:rsidR="002B5CE2">
        <w:t xml:space="preserve"> </w:t>
      </w:r>
      <w:r>
        <w:t>governance,</w:t>
      </w:r>
      <w:r w:rsidR="002B5CE2">
        <w:t xml:space="preserve"> </w:t>
      </w:r>
      <w:r>
        <w:t>including</w:t>
      </w:r>
      <w:r w:rsidR="002B5CE2">
        <w:t xml:space="preserve"> </w:t>
      </w:r>
      <w:r>
        <w:t>the</w:t>
      </w:r>
      <w:r w:rsidR="002B5CE2">
        <w:t xml:space="preserve"> </w:t>
      </w:r>
      <w:r>
        <w:t>assignment</w:t>
      </w:r>
      <w:r w:rsidR="002B5CE2">
        <w:t xml:space="preserve"> </w:t>
      </w:r>
      <w:r>
        <w:t>of</w:t>
      </w:r>
      <w:r w:rsidR="002B5CE2">
        <w:t xml:space="preserve"> </w:t>
      </w:r>
      <w:r>
        <w:t>clear</w:t>
      </w:r>
      <w:r w:rsidR="002B5CE2">
        <w:t xml:space="preserve"> </w:t>
      </w:r>
      <w:r>
        <w:t>responsibilities</w:t>
      </w:r>
      <w:r w:rsidR="002B5CE2">
        <w:t xml:space="preserve"> </w:t>
      </w:r>
      <w:r>
        <w:t>and</w:t>
      </w:r>
      <w:r w:rsidR="002B5CE2">
        <w:t xml:space="preserve"> </w:t>
      </w:r>
      <w:r>
        <w:t>accountabilities</w:t>
      </w:r>
    </w:p>
    <w:p w14:paraId="4FFFAC68" w14:textId="6603A033" w:rsidR="0021167E" w:rsidRDefault="00A445A4" w:rsidP="0021167E">
      <w:pPr>
        <w:tabs>
          <w:tab w:val="right" w:pos="9026"/>
        </w:tabs>
        <w:spacing w:after="0"/>
        <w:ind w:left="851" w:hanging="567"/>
      </w:pPr>
      <w:r>
        <w:t>(v)</w:t>
      </w:r>
      <w:r>
        <w:tab/>
        <w:t>regulatory</w:t>
      </w:r>
      <w:r w:rsidR="002B5CE2">
        <w:t xml:space="preserve"> </w:t>
      </w:r>
      <w:r>
        <w:t>compliance</w:t>
      </w:r>
    </w:p>
    <w:p w14:paraId="4FFFAC69" w14:textId="4EC17423" w:rsidR="0021167E" w:rsidRDefault="00A445A4" w:rsidP="0021167E">
      <w:pPr>
        <w:tabs>
          <w:tab w:val="right" w:pos="9026"/>
        </w:tabs>
        <w:spacing w:after="0"/>
        <w:ind w:left="851" w:hanging="567"/>
      </w:pPr>
      <w:r>
        <w:t>(vi)</w:t>
      </w:r>
      <w:r>
        <w:tab/>
        <w:t>feedback</w:t>
      </w:r>
      <w:r w:rsidR="002B5CE2">
        <w:t xml:space="preserve"> </w:t>
      </w:r>
      <w:r>
        <w:t>and</w:t>
      </w:r>
      <w:r w:rsidR="002B5CE2">
        <w:t xml:space="preserve"> </w:t>
      </w:r>
      <w:r>
        <w:t>complaints</w:t>
      </w:r>
    </w:p>
    <w:p w14:paraId="4FFFAC6A" w14:textId="542B8401" w:rsidR="0021167E" w:rsidRPr="001604D8" w:rsidRDefault="00A445A4" w:rsidP="0021167E">
      <w:pPr>
        <w:pStyle w:val="Heading5"/>
        <w:spacing w:before="240"/>
      </w:pPr>
      <w:r>
        <w:t>Standard</w:t>
      </w:r>
      <w:r w:rsidR="002B5CE2">
        <w:t xml:space="preserve"> </w:t>
      </w:r>
      <w:r>
        <w:t>8</w:t>
      </w:r>
      <w:r w:rsidR="002B5CE2">
        <w:t xml:space="preserve"> </w:t>
      </w:r>
      <w:r>
        <w:t>Requirement</w:t>
      </w:r>
      <w:r w:rsidR="002B5CE2">
        <w:t xml:space="preserve"> </w:t>
      </w:r>
      <w:r>
        <w:t>3(d)</w:t>
      </w:r>
      <w:r>
        <w:tab/>
        <w:t>Met</w:t>
      </w:r>
    </w:p>
    <w:p w14:paraId="4FFFAC6B" w14:textId="13A380D7" w:rsidR="0021167E" w:rsidRDefault="00A445A4" w:rsidP="0021167E">
      <w:pPr>
        <w:spacing w:after="0"/>
      </w:pPr>
      <w:r>
        <w:t>The</w:t>
      </w:r>
      <w:r w:rsidR="002B5CE2">
        <w:t xml:space="preserve"> </w:t>
      </w:r>
      <w:r>
        <w:t>organisation</w:t>
      </w:r>
      <w:r w:rsidR="002B5CE2">
        <w:t xml:space="preserve"> </w:t>
      </w:r>
      <w:r>
        <w:t>demonstrates</w:t>
      </w:r>
      <w:r w:rsidR="002B5CE2">
        <w:t xml:space="preserve"> </w:t>
      </w:r>
      <w:r>
        <w:t>that</w:t>
      </w:r>
      <w:r w:rsidR="002B5CE2">
        <w:t xml:space="preserve"> </w:t>
      </w:r>
      <w:r>
        <w:t>effective</w:t>
      </w:r>
      <w:r w:rsidR="002B5CE2">
        <w:t xml:space="preserve"> </w:t>
      </w:r>
      <w:r>
        <w:t>risk</w:t>
      </w:r>
      <w:r w:rsidR="002B5CE2">
        <w:t xml:space="preserve"> </w:t>
      </w:r>
      <w:r>
        <w:t>management</w:t>
      </w:r>
      <w:r w:rsidR="002B5CE2">
        <w:t xml:space="preserve"> </w:t>
      </w:r>
      <w:r>
        <w:t>systems</w:t>
      </w:r>
      <w:r w:rsidR="002B5CE2">
        <w:t xml:space="preserve"> </w:t>
      </w:r>
      <w:r>
        <w:t>and</w:t>
      </w:r>
      <w:r w:rsidR="002B5CE2">
        <w:t xml:space="preserve"> </w:t>
      </w:r>
      <w:r>
        <w:t>practices,</w:t>
      </w:r>
      <w:r w:rsidR="002B5CE2">
        <w:t xml:space="preserve"> </w:t>
      </w:r>
      <w:r>
        <w:t>including</w:t>
      </w:r>
      <w:r w:rsidR="002B5CE2">
        <w:t xml:space="preserve"> </w:t>
      </w:r>
      <w:r>
        <w:t>but</w:t>
      </w:r>
      <w:r w:rsidR="002B5CE2">
        <w:t xml:space="preserve"> </w:t>
      </w:r>
      <w:r>
        <w:t>not</w:t>
      </w:r>
      <w:r w:rsidR="002B5CE2">
        <w:t xml:space="preserve"> </w:t>
      </w:r>
      <w:r>
        <w:t>limited</w:t>
      </w:r>
      <w:r w:rsidR="002B5CE2">
        <w:t xml:space="preserve"> </w:t>
      </w:r>
      <w:r>
        <w:t>to</w:t>
      </w:r>
      <w:r w:rsidR="002B5CE2">
        <w:t xml:space="preserve"> </w:t>
      </w:r>
      <w:r>
        <w:t>the</w:t>
      </w:r>
      <w:r w:rsidR="002B5CE2">
        <w:t xml:space="preserve"> </w:t>
      </w:r>
      <w:r>
        <w:t>following:</w:t>
      </w:r>
    </w:p>
    <w:p w14:paraId="4FFFAC6C" w14:textId="5B16B528" w:rsidR="0021167E" w:rsidRDefault="00A445A4" w:rsidP="0021167E">
      <w:pPr>
        <w:tabs>
          <w:tab w:val="right" w:pos="9026"/>
        </w:tabs>
        <w:spacing w:after="0"/>
        <w:ind w:left="851" w:hanging="567"/>
      </w:pPr>
      <w:r>
        <w:t>(</w:t>
      </w:r>
      <w:proofErr w:type="spellStart"/>
      <w:r>
        <w:t>i</w:t>
      </w:r>
      <w:proofErr w:type="spellEnd"/>
      <w:r>
        <w:t>)</w:t>
      </w:r>
      <w:r>
        <w:tab/>
        <w:t>managing</w:t>
      </w:r>
      <w:r w:rsidR="002B5CE2">
        <w:t xml:space="preserve"> </w:t>
      </w:r>
      <w:r>
        <w:t>high-impact</w:t>
      </w:r>
      <w:r w:rsidR="002B5CE2">
        <w:t xml:space="preserve"> </w:t>
      </w:r>
      <w:r>
        <w:t>or</w:t>
      </w:r>
      <w:r w:rsidR="002B5CE2">
        <w:t xml:space="preserve"> </w:t>
      </w:r>
      <w:r>
        <w:t>high-prevalence</w:t>
      </w:r>
      <w:r w:rsidR="002B5CE2">
        <w:t xml:space="preserve"> </w:t>
      </w:r>
      <w:r>
        <w:t>risks</w:t>
      </w:r>
      <w:r w:rsidR="002B5CE2">
        <w:t xml:space="preserve"> </w:t>
      </w:r>
      <w:r>
        <w:t>associated</w:t>
      </w:r>
      <w:r w:rsidR="002B5CE2">
        <w:t xml:space="preserve"> </w:t>
      </w:r>
      <w:r>
        <w:t>with</w:t>
      </w:r>
      <w:r w:rsidR="002B5CE2">
        <w:t xml:space="preserve"> </w:t>
      </w:r>
      <w:r>
        <w:t>the</w:t>
      </w:r>
      <w:r w:rsidR="002B5CE2">
        <w:t xml:space="preserve"> </w:t>
      </w:r>
      <w:r>
        <w:t>care</w:t>
      </w:r>
      <w:r w:rsidR="002B5CE2">
        <w:t xml:space="preserve"> </w:t>
      </w:r>
      <w:r>
        <w:t>of</w:t>
      </w:r>
      <w:r w:rsidR="002B5CE2">
        <w:t xml:space="preserve"> </w:t>
      </w:r>
      <w:r>
        <w:t>consumers</w:t>
      </w:r>
    </w:p>
    <w:p w14:paraId="4FFFAC6D" w14:textId="107182C5" w:rsidR="0021167E" w:rsidRDefault="00A445A4" w:rsidP="0021167E">
      <w:pPr>
        <w:tabs>
          <w:tab w:val="right" w:pos="9026"/>
        </w:tabs>
        <w:spacing w:after="0"/>
        <w:ind w:left="851" w:hanging="567"/>
      </w:pPr>
      <w:r>
        <w:t>(ii)</w:t>
      </w:r>
      <w:r>
        <w:tab/>
        <w:t>identifying</w:t>
      </w:r>
      <w:r w:rsidR="002B5CE2">
        <w:t xml:space="preserve"> </w:t>
      </w:r>
      <w:r>
        <w:t>and</w:t>
      </w:r>
      <w:r w:rsidR="002B5CE2">
        <w:t xml:space="preserve"> </w:t>
      </w:r>
      <w:r>
        <w:t>responding</w:t>
      </w:r>
      <w:r w:rsidR="002B5CE2">
        <w:t xml:space="preserve"> </w:t>
      </w:r>
      <w:r>
        <w:t>to</w:t>
      </w:r>
      <w:r w:rsidR="002B5CE2">
        <w:t xml:space="preserve"> </w:t>
      </w:r>
      <w:r>
        <w:t>abuse</w:t>
      </w:r>
      <w:r w:rsidR="002B5CE2">
        <w:t xml:space="preserve"> </w:t>
      </w:r>
      <w:r>
        <w:t>and</w:t>
      </w:r>
      <w:r w:rsidR="002B5CE2">
        <w:t xml:space="preserve"> </w:t>
      </w:r>
      <w:r>
        <w:t>neglect</w:t>
      </w:r>
      <w:r w:rsidR="002B5CE2">
        <w:t xml:space="preserve"> </w:t>
      </w:r>
      <w:r>
        <w:t>of</w:t>
      </w:r>
      <w:r w:rsidR="002B5CE2">
        <w:t xml:space="preserve"> </w:t>
      </w:r>
      <w:r>
        <w:t>consumers</w:t>
      </w:r>
    </w:p>
    <w:p w14:paraId="4FFFAC6E" w14:textId="2F6CEDEB" w:rsidR="0021167E" w:rsidRDefault="00A445A4" w:rsidP="0021167E">
      <w:pPr>
        <w:tabs>
          <w:tab w:val="right" w:pos="9026"/>
        </w:tabs>
        <w:spacing w:after="0"/>
        <w:ind w:left="851" w:hanging="567"/>
      </w:pPr>
      <w:r>
        <w:t>(iii)</w:t>
      </w:r>
      <w:r>
        <w:tab/>
        <w:t>supporting</w:t>
      </w:r>
      <w:r w:rsidR="002B5CE2">
        <w:t xml:space="preserve"> </w:t>
      </w:r>
      <w:r>
        <w:t>consumers</w:t>
      </w:r>
      <w:r w:rsidR="002B5CE2">
        <w:t xml:space="preserve"> </w:t>
      </w:r>
      <w:r>
        <w:t>to</w:t>
      </w:r>
      <w:r w:rsidR="002B5CE2">
        <w:t xml:space="preserve"> </w:t>
      </w:r>
      <w:r>
        <w:t>live</w:t>
      </w:r>
      <w:r w:rsidR="002B5CE2">
        <w:t xml:space="preserve"> </w:t>
      </w:r>
      <w:r>
        <w:t>the</w:t>
      </w:r>
      <w:r w:rsidR="002B5CE2">
        <w:t xml:space="preserve"> </w:t>
      </w:r>
      <w:r>
        <w:t>best</w:t>
      </w:r>
      <w:r w:rsidR="002B5CE2">
        <w:t xml:space="preserve"> </w:t>
      </w:r>
      <w:r>
        <w:t>life</w:t>
      </w:r>
      <w:r w:rsidR="002B5CE2">
        <w:t xml:space="preserve"> </w:t>
      </w:r>
      <w:r>
        <w:t>they</w:t>
      </w:r>
      <w:r w:rsidR="002B5CE2">
        <w:t xml:space="preserve"> </w:t>
      </w:r>
      <w:r>
        <w:t>can</w:t>
      </w:r>
    </w:p>
    <w:p w14:paraId="4FFFAC6F" w14:textId="4E434553" w:rsidR="0021167E" w:rsidRPr="001604D8" w:rsidRDefault="00A445A4" w:rsidP="0021167E">
      <w:pPr>
        <w:pStyle w:val="Heading5"/>
        <w:spacing w:before="240"/>
      </w:pPr>
      <w:r>
        <w:t>Standard</w:t>
      </w:r>
      <w:r w:rsidR="002B5CE2">
        <w:t xml:space="preserve"> </w:t>
      </w:r>
      <w:r>
        <w:t>8</w:t>
      </w:r>
      <w:r w:rsidR="002B5CE2">
        <w:t xml:space="preserve"> </w:t>
      </w:r>
      <w:r>
        <w:t>Requirement</w:t>
      </w:r>
      <w:r w:rsidR="002B5CE2">
        <w:t xml:space="preserve"> </w:t>
      </w:r>
      <w:r>
        <w:t>3(e)</w:t>
      </w:r>
      <w:r>
        <w:tab/>
        <w:t>Met</w:t>
      </w:r>
    </w:p>
    <w:p w14:paraId="4FFFAC70" w14:textId="7AF02E5E" w:rsidR="0021167E" w:rsidRDefault="00A445A4" w:rsidP="0021167E">
      <w:pPr>
        <w:spacing w:after="0"/>
      </w:pPr>
      <w:r>
        <w:t>The</w:t>
      </w:r>
      <w:r w:rsidR="002B5CE2">
        <w:t xml:space="preserve"> </w:t>
      </w:r>
      <w:r>
        <w:t>organisation</w:t>
      </w:r>
      <w:r w:rsidR="002B5CE2">
        <w:t xml:space="preserve"> </w:t>
      </w:r>
      <w:r>
        <w:t>demonstrates</w:t>
      </w:r>
      <w:r w:rsidR="002B5CE2">
        <w:t xml:space="preserve"> </w:t>
      </w:r>
      <w:r>
        <w:t>that</w:t>
      </w:r>
      <w:r w:rsidR="002B5CE2">
        <w:t xml:space="preserve"> </w:t>
      </w:r>
      <w:r>
        <w:t>where</w:t>
      </w:r>
      <w:r w:rsidR="002B5CE2">
        <w:t xml:space="preserve"> </w:t>
      </w:r>
      <w:r>
        <w:t>clinical</w:t>
      </w:r>
      <w:r w:rsidR="002B5CE2">
        <w:t xml:space="preserve"> </w:t>
      </w:r>
      <w:r>
        <w:t>care</w:t>
      </w:r>
      <w:r w:rsidR="002B5CE2">
        <w:t xml:space="preserve"> </w:t>
      </w:r>
      <w:r>
        <w:t>is</w:t>
      </w:r>
      <w:r w:rsidR="002B5CE2">
        <w:t xml:space="preserve"> </w:t>
      </w:r>
      <w:r>
        <w:t>provided</w:t>
      </w:r>
      <w:r w:rsidR="002B5CE2">
        <w:t xml:space="preserve"> </w:t>
      </w:r>
      <w:r>
        <w:t>-</w:t>
      </w:r>
      <w:r w:rsidR="002B5CE2">
        <w:t xml:space="preserve"> </w:t>
      </w:r>
      <w:r>
        <w:t>a</w:t>
      </w:r>
      <w:r w:rsidR="002B5CE2">
        <w:t xml:space="preserve"> </w:t>
      </w:r>
      <w:r>
        <w:t>clinical</w:t>
      </w:r>
      <w:r w:rsidR="002B5CE2">
        <w:t xml:space="preserve"> </w:t>
      </w:r>
      <w:r>
        <w:t>governance</w:t>
      </w:r>
      <w:r w:rsidR="002B5CE2">
        <w:t xml:space="preserve"> </w:t>
      </w:r>
      <w:r>
        <w:t>framework,</w:t>
      </w:r>
      <w:r w:rsidR="002B5CE2">
        <w:t xml:space="preserve"> </w:t>
      </w:r>
      <w:r>
        <w:t>including</w:t>
      </w:r>
      <w:r w:rsidR="002B5CE2">
        <w:t xml:space="preserve"> </w:t>
      </w:r>
      <w:r>
        <w:t>but</w:t>
      </w:r>
      <w:r w:rsidR="002B5CE2">
        <w:t xml:space="preserve"> </w:t>
      </w:r>
      <w:r>
        <w:t>not</w:t>
      </w:r>
      <w:r w:rsidR="002B5CE2">
        <w:t xml:space="preserve"> </w:t>
      </w:r>
      <w:r>
        <w:t>limited</w:t>
      </w:r>
      <w:r w:rsidR="002B5CE2">
        <w:t xml:space="preserve"> </w:t>
      </w:r>
      <w:r>
        <w:t>to</w:t>
      </w:r>
      <w:r w:rsidR="002B5CE2">
        <w:t xml:space="preserve"> </w:t>
      </w:r>
      <w:r>
        <w:t>the</w:t>
      </w:r>
      <w:r w:rsidR="002B5CE2">
        <w:t xml:space="preserve"> </w:t>
      </w:r>
      <w:r>
        <w:t>following:</w:t>
      </w:r>
    </w:p>
    <w:p w14:paraId="4FFFAC71" w14:textId="21F65EEF" w:rsidR="0021167E" w:rsidRDefault="00A445A4" w:rsidP="0021167E">
      <w:pPr>
        <w:tabs>
          <w:tab w:val="right" w:pos="9026"/>
        </w:tabs>
        <w:spacing w:after="0"/>
        <w:ind w:left="851" w:hanging="567"/>
      </w:pPr>
      <w:r>
        <w:t>(</w:t>
      </w:r>
      <w:proofErr w:type="spellStart"/>
      <w:r>
        <w:t>i</w:t>
      </w:r>
      <w:proofErr w:type="spellEnd"/>
      <w:r>
        <w:t>)</w:t>
      </w:r>
      <w:r>
        <w:tab/>
        <w:t>antimicrobial</w:t>
      </w:r>
      <w:r w:rsidR="002B5CE2">
        <w:t xml:space="preserve"> </w:t>
      </w:r>
      <w:r>
        <w:t>stewardship</w:t>
      </w:r>
    </w:p>
    <w:p w14:paraId="4FFFAC72" w14:textId="6EFD83B6" w:rsidR="0021167E" w:rsidRDefault="00A445A4" w:rsidP="0021167E">
      <w:pPr>
        <w:tabs>
          <w:tab w:val="right" w:pos="9026"/>
        </w:tabs>
        <w:spacing w:after="0"/>
        <w:ind w:left="851" w:hanging="567"/>
      </w:pPr>
      <w:r>
        <w:t>(ii)</w:t>
      </w:r>
      <w:r>
        <w:tab/>
        <w:t>minimising</w:t>
      </w:r>
      <w:r w:rsidR="002B5CE2">
        <w:t xml:space="preserve"> </w:t>
      </w:r>
      <w:r>
        <w:t>the</w:t>
      </w:r>
      <w:r w:rsidR="002B5CE2">
        <w:t xml:space="preserve"> </w:t>
      </w:r>
      <w:r>
        <w:t>use</w:t>
      </w:r>
      <w:r w:rsidR="002B5CE2">
        <w:t xml:space="preserve"> </w:t>
      </w:r>
      <w:r>
        <w:t>of</w:t>
      </w:r>
      <w:r w:rsidR="002B5CE2">
        <w:t xml:space="preserve"> </w:t>
      </w:r>
      <w:r>
        <w:t>restraint</w:t>
      </w:r>
    </w:p>
    <w:p w14:paraId="4FFFAC73" w14:textId="7F8DDCC6" w:rsidR="0021167E" w:rsidRDefault="00A445A4" w:rsidP="0021167E">
      <w:pPr>
        <w:tabs>
          <w:tab w:val="right" w:pos="9026"/>
        </w:tabs>
        <w:spacing w:after="0"/>
        <w:ind w:left="851" w:hanging="567"/>
      </w:pPr>
      <w:r>
        <w:t>(iii)</w:t>
      </w:r>
      <w:r>
        <w:tab/>
        <w:t>open</w:t>
      </w:r>
      <w:r w:rsidR="002B5CE2">
        <w:t xml:space="preserve"> </w:t>
      </w:r>
      <w:r>
        <w:t>disclosure</w:t>
      </w:r>
    </w:p>
    <w:sectPr w:rsidR="0021167E" w:rsidSect="00FA2356">
      <w:headerReference w:type="first" r:id="rId14"/>
      <w:footerReference w:type="first" r:id="rId15"/>
      <w:pgSz w:w="11906" w:h="16838"/>
      <w:pgMar w:top="1701" w:right="1418" w:bottom="1418" w:left="1418" w:header="709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FAC84" w14:textId="77777777" w:rsidR="009000DC" w:rsidRDefault="00A445A4">
      <w:pPr>
        <w:spacing w:after="0" w:line="240" w:lineRule="auto"/>
      </w:pPr>
      <w:r>
        <w:separator/>
      </w:r>
    </w:p>
  </w:endnote>
  <w:endnote w:type="continuationSeparator" w:id="0">
    <w:p w14:paraId="4FFFAC86" w14:textId="77777777" w:rsidR="009000DC" w:rsidRDefault="00A44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FAC79" w14:textId="2C96BE4A" w:rsidR="00691697" w:rsidRPr="00C32507" w:rsidRDefault="00A445A4" w:rsidP="00FA2356">
    <w:pPr>
      <w:pStyle w:val="Footer"/>
      <w:tabs>
        <w:tab w:val="right" w:pos="9070"/>
      </w:tabs>
    </w:pPr>
    <w:r>
      <w:t>Service</w:t>
    </w:r>
    <w:r w:rsidR="002B5CE2">
      <w:t xml:space="preserve"> </w:t>
    </w:r>
    <w:r w:rsidRPr="00C32507">
      <w:t>name:</w:t>
    </w:r>
    <w:r w:rsidR="002B5CE2">
      <w:t xml:space="preserve"> </w:t>
    </w:r>
    <w:r w:rsidRPr="00C32507">
      <w:t>Mosman</w:t>
    </w:r>
    <w:r w:rsidR="002B5CE2">
      <w:t xml:space="preserve"> </w:t>
    </w:r>
    <w:r w:rsidRPr="00C32507">
      <w:t>Park</w:t>
    </w:r>
    <w:r w:rsidR="002B5CE2">
      <w:t xml:space="preserve"> </w:t>
    </w:r>
    <w:r w:rsidRPr="00C32507">
      <w:t>Nursing</w:t>
    </w:r>
    <w:r w:rsidR="002B5CE2">
      <w:t xml:space="preserve"> </w:t>
    </w:r>
    <w:r w:rsidRPr="00C32507">
      <w:t>Home</w:t>
    </w:r>
    <w:r w:rsidRPr="00C32507">
      <w:tab/>
      <w:t>Dates</w:t>
    </w:r>
    <w:r w:rsidR="002B5CE2">
      <w:t xml:space="preserve"> </w:t>
    </w:r>
    <w:r w:rsidRPr="00C32507">
      <w:t>of</w:t>
    </w:r>
    <w:r w:rsidR="002B5CE2">
      <w:t xml:space="preserve"> </w:t>
    </w:r>
    <w:r w:rsidRPr="00C32507">
      <w:t>audit:</w:t>
    </w:r>
    <w:r w:rsidR="002B5CE2">
      <w:t xml:space="preserve"> </w:t>
    </w:r>
    <w:r w:rsidRPr="00C32507">
      <w:t>04</w:t>
    </w:r>
    <w:r w:rsidR="002B5CE2">
      <w:t xml:space="preserve"> </w:t>
    </w:r>
    <w:r w:rsidRPr="00C32507">
      <w:t>December</w:t>
    </w:r>
    <w:r w:rsidR="002B5CE2">
      <w:t xml:space="preserve"> </w:t>
    </w:r>
    <w:r w:rsidRPr="00C32507">
      <w:t>2019</w:t>
    </w:r>
    <w:r w:rsidR="002B5CE2">
      <w:t xml:space="preserve"> </w:t>
    </w:r>
    <w:r w:rsidRPr="00C32507">
      <w:t>to</w:t>
    </w:r>
    <w:r w:rsidR="002B5CE2">
      <w:t xml:space="preserve"> </w:t>
    </w:r>
    <w:r w:rsidRPr="00C32507">
      <w:t>06</w:t>
    </w:r>
    <w:r w:rsidR="002B5CE2">
      <w:t xml:space="preserve"> </w:t>
    </w:r>
    <w:r w:rsidRPr="00C32507">
      <w:t>December</w:t>
    </w:r>
    <w:r w:rsidR="002B5CE2">
      <w:t xml:space="preserve"> </w:t>
    </w:r>
    <w:r w:rsidRPr="00C32507">
      <w:t>2019</w:t>
    </w:r>
  </w:p>
  <w:p w14:paraId="4FFFAC7A" w14:textId="161A5FB9" w:rsidR="00691697" w:rsidRPr="00C32507" w:rsidRDefault="00A445A4" w:rsidP="00FA2356">
    <w:pPr>
      <w:pStyle w:val="Footer"/>
      <w:tabs>
        <w:tab w:val="right" w:pos="9070"/>
      </w:tabs>
    </w:pPr>
    <w:r w:rsidRPr="00C32507">
      <w:t>RACS</w:t>
    </w:r>
    <w:r w:rsidR="002B5CE2">
      <w:t xml:space="preserve"> </w:t>
    </w:r>
    <w:r w:rsidRPr="00C32507">
      <w:t>ID:</w:t>
    </w:r>
    <w:r w:rsidR="002B5CE2">
      <w:t xml:space="preserve"> </w:t>
    </w:r>
    <w:r w:rsidRPr="00C32507">
      <w:t>7849</w:t>
    </w:r>
    <w:r w:rsidRPr="00C32507">
      <w:tab/>
    </w:r>
    <w:r w:rsidRPr="00C32507">
      <w:rPr>
        <w:rStyle w:val="PageNumber"/>
      </w:rPr>
      <w:fldChar w:fldCharType="begin"/>
    </w:r>
    <w:r w:rsidRPr="00C32507">
      <w:rPr>
        <w:rStyle w:val="PageNumber"/>
      </w:rPr>
      <w:instrText xml:space="preserve"> PAGE </w:instrText>
    </w:r>
    <w:r w:rsidRPr="00C32507">
      <w:rPr>
        <w:rStyle w:val="PageNumber"/>
      </w:rPr>
      <w:fldChar w:fldCharType="separate"/>
    </w:r>
    <w:r>
      <w:rPr>
        <w:rStyle w:val="PageNumber"/>
        <w:noProof/>
      </w:rPr>
      <w:t>2</w:t>
    </w:r>
    <w:r w:rsidRPr="00C32507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FAC7B" w14:textId="5FA9802E" w:rsidR="00C65271" w:rsidRPr="00C32507" w:rsidRDefault="00A445A4" w:rsidP="00FA2356">
    <w:pPr>
      <w:pStyle w:val="Footer"/>
      <w:tabs>
        <w:tab w:val="right" w:pos="9070"/>
      </w:tabs>
    </w:pPr>
    <w:r>
      <w:t>Service</w:t>
    </w:r>
    <w:r w:rsidR="002B5CE2">
      <w:t xml:space="preserve"> </w:t>
    </w:r>
    <w:r>
      <w:t>name:</w:t>
    </w:r>
    <w:r w:rsidR="002B5CE2">
      <w:t xml:space="preserve"> </w:t>
    </w:r>
    <w:r>
      <w:t>Mosman</w:t>
    </w:r>
    <w:r w:rsidR="002B5CE2">
      <w:t xml:space="preserve"> </w:t>
    </w:r>
    <w:r>
      <w:t>Park</w:t>
    </w:r>
    <w:r w:rsidR="002B5CE2">
      <w:t xml:space="preserve"> </w:t>
    </w:r>
    <w:r>
      <w:t>Nursing</w:t>
    </w:r>
    <w:r w:rsidR="002B5CE2">
      <w:t xml:space="preserve"> </w:t>
    </w:r>
    <w:r>
      <w:t>Home</w:t>
    </w:r>
    <w:r>
      <w:tab/>
    </w:r>
    <w:r w:rsidRPr="00C32507">
      <w:t>Dates</w:t>
    </w:r>
    <w:r w:rsidR="002B5CE2">
      <w:t xml:space="preserve"> </w:t>
    </w:r>
    <w:r w:rsidRPr="00C32507">
      <w:t>of</w:t>
    </w:r>
    <w:r w:rsidR="002B5CE2">
      <w:t xml:space="preserve"> </w:t>
    </w:r>
    <w:r w:rsidRPr="00C32507">
      <w:t>audit:</w:t>
    </w:r>
    <w:r w:rsidR="002B5CE2">
      <w:t xml:space="preserve"> </w:t>
    </w:r>
    <w:r w:rsidRPr="00C32507">
      <w:t>04</w:t>
    </w:r>
    <w:r w:rsidR="002B5CE2">
      <w:t xml:space="preserve"> </w:t>
    </w:r>
    <w:r w:rsidRPr="00C32507">
      <w:t>December</w:t>
    </w:r>
    <w:r w:rsidR="002B5CE2">
      <w:t xml:space="preserve"> </w:t>
    </w:r>
    <w:r w:rsidRPr="00C32507">
      <w:t>2019</w:t>
    </w:r>
    <w:r w:rsidR="002B5CE2">
      <w:t xml:space="preserve"> </w:t>
    </w:r>
    <w:r w:rsidRPr="00C32507">
      <w:t>to</w:t>
    </w:r>
    <w:r w:rsidR="002B5CE2">
      <w:t xml:space="preserve"> </w:t>
    </w:r>
    <w:r w:rsidRPr="00C32507">
      <w:t>06</w:t>
    </w:r>
    <w:r w:rsidR="002B5CE2">
      <w:t xml:space="preserve"> </w:t>
    </w:r>
    <w:r w:rsidRPr="00C32507">
      <w:t>December</w:t>
    </w:r>
    <w:r w:rsidR="002B5CE2">
      <w:t xml:space="preserve"> </w:t>
    </w:r>
    <w:r w:rsidRPr="00C32507">
      <w:t>2019</w:t>
    </w:r>
  </w:p>
  <w:p w14:paraId="4FFFAC7C" w14:textId="4F6D4C3A" w:rsidR="00C65271" w:rsidRDefault="00A445A4" w:rsidP="00FA2356">
    <w:pPr>
      <w:pStyle w:val="Footer"/>
      <w:tabs>
        <w:tab w:val="right" w:pos="9070"/>
      </w:tabs>
    </w:pPr>
    <w:r w:rsidRPr="00C32507">
      <w:t>RACS</w:t>
    </w:r>
    <w:r w:rsidR="002B5CE2">
      <w:t xml:space="preserve"> </w:t>
    </w:r>
    <w:r w:rsidRPr="00C32507">
      <w:t>ID:</w:t>
    </w:r>
    <w:r w:rsidR="002B5CE2">
      <w:t xml:space="preserve"> </w:t>
    </w:r>
    <w:r w:rsidRPr="00C32507">
      <w:t>7849</w:t>
    </w:r>
    <w:r w:rsidRPr="00C32507">
      <w:tab/>
    </w:r>
    <w:r w:rsidRPr="00C32507">
      <w:rPr>
        <w:rStyle w:val="PageNumber"/>
      </w:rPr>
      <w:fldChar w:fldCharType="begin"/>
    </w:r>
    <w:r w:rsidRPr="00C32507">
      <w:rPr>
        <w:rStyle w:val="PageNumber"/>
      </w:rPr>
      <w:instrText xml:space="preserve"> PAGE </w:instrText>
    </w:r>
    <w:r w:rsidRPr="00C32507">
      <w:rPr>
        <w:rStyle w:val="PageNumber"/>
      </w:rPr>
      <w:fldChar w:fldCharType="separate"/>
    </w:r>
    <w:r>
      <w:rPr>
        <w:rStyle w:val="PageNumber"/>
        <w:noProof/>
      </w:rPr>
      <w:t>1</w:t>
    </w:r>
    <w:r w:rsidRPr="00C32507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FAC7E" w14:textId="5EF77B40" w:rsidR="004148D5" w:rsidRPr="00C32507" w:rsidRDefault="00A445A4" w:rsidP="0051113C">
    <w:pPr>
      <w:pStyle w:val="Footer"/>
    </w:pPr>
    <w:r w:rsidRPr="00C32507">
      <w:t>Home</w:t>
    </w:r>
    <w:r w:rsidR="002B5CE2">
      <w:t xml:space="preserve"> </w:t>
    </w:r>
    <w:r w:rsidRPr="00C32507">
      <w:t>name:</w:t>
    </w:r>
    <w:r w:rsidR="002B5CE2">
      <w:t xml:space="preserve"> </w:t>
    </w:r>
    <w:r w:rsidRPr="00C32507">
      <w:t>Mosman</w:t>
    </w:r>
    <w:r w:rsidR="002B5CE2">
      <w:t xml:space="preserve"> </w:t>
    </w:r>
    <w:r w:rsidRPr="00C32507">
      <w:t>Park</w:t>
    </w:r>
    <w:r w:rsidR="002B5CE2">
      <w:t xml:space="preserve"> </w:t>
    </w:r>
    <w:r w:rsidRPr="00C32507">
      <w:t>Nursing</w:t>
    </w:r>
    <w:r w:rsidR="002B5CE2">
      <w:t xml:space="preserve"> </w:t>
    </w:r>
    <w:r w:rsidRPr="00C32507">
      <w:t>Home</w:t>
    </w:r>
    <w:r w:rsidRPr="00C32507">
      <w:tab/>
      <w:t>Date/s</w:t>
    </w:r>
    <w:r w:rsidR="002B5CE2">
      <w:t xml:space="preserve"> </w:t>
    </w:r>
    <w:r w:rsidRPr="00C32507">
      <w:t>of</w:t>
    </w:r>
    <w:r w:rsidR="002B5CE2">
      <w:t xml:space="preserve"> </w:t>
    </w:r>
    <w:r w:rsidRPr="00C32507">
      <w:t>audit:</w:t>
    </w:r>
    <w:r w:rsidR="002B5CE2">
      <w:t xml:space="preserve"> </w:t>
    </w:r>
    <w:r w:rsidRPr="00C32507">
      <w:t>04</w:t>
    </w:r>
    <w:r w:rsidR="002B5CE2">
      <w:t xml:space="preserve"> </w:t>
    </w:r>
    <w:r w:rsidRPr="00C32507">
      <w:t>December</w:t>
    </w:r>
    <w:r w:rsidR="002B5CE2">
      <w:t xml:space="preserve"> </w:t>
    </w:r>
    <w:r w:rsidRPr="00C32507">
      <w:t>2019</w:t>
    </w:r>
    <w:r w:rsidR="002B5CE2">
      <w:t xml:space="preserve"> </w:t>
    </w:r>
    <w:r w:rsidRPr="00C32507">
      <w:t>to</w:t>
    </w:r>
    <w:r w:rsidR="002B5CE2">
      <w:t xml:space="preserve"> </w:t>
    </w:r>
    <w:r w:rsidRPr="00C32507">
      <w:t>06</w:t>
    </w:r>
    <w:r w:rsidR="002B5CE2">
      <w:t xml:space="preserve"> </w:t>
    </w:r>
    <w:r w:rsidRPr="00C32507">
      <w:t>December</w:t>
    </w:r>
    <w:r w:rsidR="002B5CE2">
      <w:t xml:space="preserve"> </w:t>
    </w:r>
    <w:r w:rsidRPr="00C32507">
      <w:t>2019</w:t>
    </w:r>
  </w:p>
  <w:p w14:paraId="4FFFAC7F" w14:textId="251CA376" w:rsidR="004148D5" w:rsidRDefault="00A445A4" w:rsidP="0051113C">
    <w:pPr>
      <w:pStyle w:val="Footer"/>
    </w:pPr>
    <w:r w:rsidRPr="00C32507">
      <w:t>RACS</w:t>
    </w:r>
    <w:r w:rsidR="002B5CE2">
      <w:t xml:space="preserve"> </w:t>
    </w:r>
    <w:r w:rsidRPr="00C32507">
      <w:t>ID:</w:t>
    </w:r>
    <w:r w:rsidR="002B5CE2">
      <w:t xml:space="preserve"> </w:t>
    </w:r>
    <w:r w:rsidRPr="00C32507">
      <w:t>7849</w:t>
    </w:r>
    <w:r w:rsidRPr="00C32507">
      <w:tab/>
    </w:r>
    <w:r>
      <w:tab/>
    </w:r>
    <w:r w:rsidRPr="00C32507">
      <w:rPr>
        <w:rStyle w:val="PageNumber"/>
      </w:rPr>
      <w:fldChar w:fldCharType="begin"/>
    </w:r>
    <w:r w:rsidRPr="00C32507">
      <w:rPr>
        <w:rStyle w:val="PageNumber"/>
      </w:rPr>
      <w:instrText xml:space="preserve"> PAGE </w:instrText>
    </w:r>
    <w:r w:rsidRPr="00C32507">
      <w:rPr>
        <w:rStyle w:val="PageNumber"/>
      </w:rPr>
      <w:fldChar w:fldCharType="separate"/>
    </w:r>
    <w:r>
      <w:rPr>
        <w:rStyle w:val="PageNumber"/>
        <w:noProof/>
      </w:rPr>
      <w:t>5</w:t>
    </w:r>
    <w:r w:rsidRPr="00C32507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FAC80" w14:textId="77777777" w:rsidR="009000DC" w:rsidRDefault="00A445A4">
      <w:pPr>
        <w:spacing w:after="0" w:line="240" w:lineRule="auto"/>
      </w:pPr>
      <w:r>
        <w:separator/>
      </w:r>
    </w:p>
  </w:footnote>
  <w:footnote w:type="continuationSeparator" w:id="0">
    <w:p w14:paraId="4FFFAC82" w14:textId="77777777" w:rsidR="009000DC" w:rsidRDefault="00A44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FAC78" w14:textId="77777777" w:rsidR="00C65271" w:rsidRDefault="00A445A4" w:rsidP="0051113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FFAC80" wp14:editId="4FFFAC81">
          <wp:simplePos x="0" y="0"/>
          <wp:positionH relativeFrom="column">
            <wp:posOffset>-904875</wp:posOffset>
          </wp:positionH>
          <wp:positionV relativeFrom="paragraph">
            <wp:posOffset>-450850</wp:posOffset>
          </wp:positionV>
          <wp:extent cx="7560000" cy="1026060"/>
          <wp:effectExtent l="0" t="0" r="3175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355515" name="Performance Assessment Report2_cr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26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FAC7D" w14:textId="77777777" w:rsidR="004148D5" w:rsidRDefault="00353B02" w:rsidP="005111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6DA4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28E37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DE0E5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36A8F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64F0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C0E6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89A2A32"/>
    <w:multiLevelType w:val="hybridMultilevel"/>
    <w:tmpl w:val="A91C107E"/>
    <w:lvl w:ilvl="0" w:tplc="8866433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76D2C8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62817E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8C0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F099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E0E6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7E8E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BEF3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A4F1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51485F"/>
    <w:multiLevelType w:val="hybridMultilevel"/>
    <w:tmpl w:val="7E7A72B4"/>
    <w:lvl w:ilvl="0" w:tplc="A5ECEEA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E5B01112">
      <w:start w:val="1"/>
      <w:numFmt w:val="lowerLetter"/>
      <w:lvlText w:val="%2."/>
      <w:lvlJc w:val="left"/>
      <w:pPr>
        <w:ind w:left="1440" w:hanging="360"/>
      </w:pPr>
    </w:lvl>
    <w:lvl w:ilvl="2" w:tplc="3AC62D46" w:tentative="1">
      <w:start w:val="1"/>
      <w:numFmt w:val="lowerRoman"/>
      <w:lvlText w:val="%3."/>
      <w:lvlJc w:val="right"/>
      <w:pPr>
        <w:ind w:left="2160" w:hanging="180"/>
      </w:pPr>
    </w:lvl>
    <w:lvl w:ilvl="3" w:tplc="3FE22E0C" w:tentative="1">
      <w:start w:val="1"/>
      <w:numFmt w:val="decimal"/>
      <w:lvlText w:val="%4."/>
      <w:lvlJc w:val="left"/>
      <w:pPr>
        <w:ind w:left="2880" w:hanging="360"/>
      </w:pPr>
    </w:lvl>
    <w:lvl w:ilvl="4" w:tplc="11985058" w:tentative="1">
      <w:start w:val="1"/>
      <w:numFmt w:val="lowerLetter"/>
      <w:lvlText w:val="%5."/>
      <w:lvlJc w:val="left"/>
      <w:pPr>
        <w:ind w:left="3600" w:hanging="360"/>
      </w:pPr>
    </w:lvl>
    <w:lvl w:ilvl="5" w:tplc="92FC36E8" w:tentative="1">
      <w:start w:val="1"/>
      <w:numFmt w:val="lowerRoman"/>
      <w:lvlText w:val="%6."/>
      <w:lvlJc w:val="right"/>
      <w:pPr>
        <w:ind w:left="4320" w:hanging="180"/>
      </w:pPr>
    </w:lvl>
    <w:lvl w:ilvl="6" w:tplc="D5D6EA0E" w:tentative="1">
      <w:start w:val="1"/>
      <w:numFmt w:val="decimal"/>
      <w:lvlText w:val="%7."/>
      <w:lvlJc w:val="left"/>
      <w:pPr>
        <w:ind w:left="5040" w:hanging="360"/>
      </w:pPr>
    </w:lvl>
    <w:lvl w:ilvl="7" w:tplc="C1B48BBC" w:tentative="1">
      <w:start w:val="1"/>
      <w:numFmt w:val="lowerLetter"/>
      <w:lvlText w:val="%8."/>
      <w:lvlJc w:val="left"/>
      <w:pPr>
        <w:ind w:left="5760" w:hanging="360"/>
      </w:pPr>
    </w:lvl>
    <w:lvl w:ilvl="8" w:tplc="26E484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13448D"/>
    <w:multiLevelType w:val="hybridMultilevel"/>
    <w:tmpl w:val="0F06C11C"/>
    <w:lvl w:ilvl="0" w:tplc="32C04E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F94437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73C7F3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7ECF51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6EE29D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91CCA7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624F3F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726BAF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D76E96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13448E"/>
    <w:multiLevelType w:val="hybridMultilevel"/>
    <w:tmpl w:val="EC5AE1FA"/>
    <w:lvl w:ilvl="0" w:tplc="54C688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988189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D98E48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BEEEA2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FC0215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68E0A8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D72BC8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E0276E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123F2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503"/>
    <w:rsid w:val="002A2F64"/>
    <w:rsid w:val="002B5CE2"/>
    <w:rsid w:val="00353B02"/>
    <w:rsid w:val="004C67E4"/>
    <w:rsid w:val="009000DC"/>
    <w:rsid w:val="00A445A4"/>
    <w:rsid w:val="00B34FA7"/>
    <w:rsid w:val="00CC6503"/>
    <w:rsid w:val="00D0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FAB61"/>
  <w15:docId w15:val="{942F018E-C359-4B4F-AB9B-EDBED7049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D6E25"/>
    <w:pPr>
      <w:spacing w:after="240" w:line="276" w:lineRule="auto"/>
    </w:pPr>
    <w:rPr>
      <w:sz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11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51113C"/>
    <w:pPr>
      <w:keepNext/>
      <w:keepLines/>
      <w:spacing w:before="240" w:after="120"/>
      <w:outlineLvl w:val="1"/>
    </w:pPr>
    <w:rPr>
      <w:rFonts w:eastAsia="Times New Roman" w:cs="Arial"/>
      <w:b/>
      <w:bCs/>
      <w:iCs/>
      <w:color w:val="008F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35C2"/>
    <w:pPr>
      <w:keepNext/>
      <w:keepLines/>
      <w:shd w:val="clear" w:color="auto" w:fill="EEECE1" w:themeFill="background2"/>
      <w:tabs>
        <w:tab w:val="right" w:pos="9070"/>
      </w:tabs>
      <w:outlineLvl w:val="2"/>
    </w:pPr>
    <w:rPr>
      <w:rFonts w:eastAsia="Times New Roman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258F"/>
    <w:pPr>
      <w:keepNext/>
      <w:keepLines/>
      <w:outlineLvl w:val="3"/>
    </w:pPr>
    <w:rPr>
      <w:rFonts w:eastAsia="Times New Roman" w:cs="Arial"/>
      <w:b/>
      <w:color w:val="00577D"/>
      <w:sz w:val="26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A35C2"/>
    <w:pPr>
      <w:keepNext/>
      <w:keepLines/>
      <w:tabs>
        <w:tab w:val="right" w:pos="9070"/>
      </w:tabs>
      <w:spacing w:after="0"/>
      <w:outlineLvl w:val="4"/>
    </w:pPr>
    <w:rPr>
      <w:rFonts w:eastAsia="Times New Roman" w:cs="Arial"/>
      <w:b/>
      <w:noProof/>
      <w:color w:val="000000"/>
      <w:szCs w:val="24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513B14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513B14"/>
    <w:pPr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1113C"/>
    <w:pPr>
      <w:spacing w:before="960" w:after="960"/>
    </w:pPr>
    <w:rPr>
      <w:rFonts w:eastAsia="Times New Roman"/>
      <w:b/>
      <w:color w:val="00577D"/>
      <w:sz w:val="48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51113C"/>
    <w:rPr>
      <w:rFonts w:eastAsia="Times New Roman"/>
      <w:b/>
      <w:color w:val="00577D"/>
      <w:sz w:val="48"/>
      <w:szCs w:val="20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5111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1"/>
    <w:rsid w:val="0051113C"/>
    <w:rPr>
      <w:rFonts w:eastAsia="Times New Roman" w:cs="Arial"/>
      <w:b/>
      <w:bCs/>
      <w:iCs/>
      <w:color w:val="008FBF"/>
      <w:sz w:val="32"/>
      <w:szCs w:val="40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1A35C2"/>
    <w:rPr>
      <w:rFonts w:eastAsia="Times New Roman"/>
      <w:b/>
      <w:sz w:val="28"/>
      <w:szCs w:val="28"/>
      <w:shd w:val="clear" w:color="auto" w:fill="EEECE1" w:themeFill="background2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1A258F"/>
    <w:rPr>
      <w:rFonts w:eastAsia="Times New Roman" w:cs="Arial"/>
      <w:b/>
      <w:color w:val="00577D"/>
      <w:sz w:val="26"/>
      <w:szCs w:val="24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1A35C2"/>
    <w:rPr>
      <w:rFonts w:eastAsia="Times New Roman" w:cs="Arial"/>
      <w:b/>
      <w:noProof/>
      <w:color w:val="000000"/>
      <w:szCs w:val="24"/>
      <w:lang w:eastAsia="en-AU"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746908"/>
    <w:rPr>
      <w:b/>
    </w:rPr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after="0"/>
    </w:pPr>
  </w:style>
  <w:style w:type="character" w:customStyle="1" w:styleId="TablerowheaderChar">
    <w:name w:val="Table row header Char"/>
    <w:basedOn w:val="DefaultParagraphFont"/>
    <w:link w:val="Tablerowheader"/>
    <w:rsid w:val="00746908"/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3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rsid w:val="00513B14"/>
    <w:rPr>
      <w:b/>
    </w:rPr>
  </w:style>
  <w:style w:type="character" w:customStyle="1" w:styleId="Heading7Char">
    <w:name w:val="Heading 7 Char"/>
    <w:basedOn w:val="DefaultParagraphFont"/>
    <w:link w:val="Heading7"/>
    <w:uiPriority w:val="9"/>
    <w:rsid w:val="00513B14"/>
    <w:rPr>
      <w:b/>
    </w:rPr>
  </w:style>
  <w:style w:type="character" w:styleId="PageNumber">
    <w:name w:val="page number"/>
    <w:uiPriority w:val="99"/>
    <w:rsid w:val="0069169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64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648"/>
    <w:rPr>
      <w:rFonts w:ascii="Tahoma" w:hAnsi="Tahoma" w:cs="Tahoma"/>
      <w:sz w:val="16"/>
      <w:szCs w:val="16"/>
    </w:rPr>
  </w:style>
  <w:style w:type="paragraph" w:customStyle="1" w:styleId="mpcheading2">
    <w:name w:val="mpc heading 2"/>
    <w:basedOn w:val="Heading2"/>
    <w:qFormat/>
    <w:rsid w:val="00C65271"/>
    <w:pPr>
      <w:keepNext w:val="0"/>
      <w:keepLines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4CB99B"/>
      <w:spacing w:before="0" w:after="0"/>
    </w:pPr>
    <w:rPr>
      <w:rFonts w:asciiTheme="minorHAnsi" w:eastAsia="Cambria" w:hAnsiTheme="minorHAnsi"/>
      <w:bCs w:val="0"/>
      <w:iCs w:val="0"/>
      <w:color w:val="FFFFFF"/>
      <w:szCs w:val="28"/>
    </w:rPr>
  </w:style>
  <w:style w:type="paragraph" w:styleId="ListParagraph">
    <w:name w:val="List Paragraph"/>
    <w:aliases w:val="L,List Paragraph1,List Paragraph11,Recommendation"/>
    <w:basedOn w:val="Normal"/>
    <w:link w:val="ListParagraphChar"/>
    <w:uiPriority w:val="34"/>
    <w:qFormat/>
    <w:rsid w:val="00C65271"/>
    <w:pPr>
      <w:spacing w:after="0"/>
      <w:ind w:left="720"/>
      <w:contextualSpacing/>
    </w:pPr>
    <w:rPr>
      <w:rFonts w:asciiTheme="minorHAnsi" w:hAnsiTheme="minorHAnsi" w:cstheme="minorBidi"/>
      <w:szCs w:val="24"/>
    </w:rPr>
  </w:style>
  <w:style w:type="character" w:customStyle="1" w:styleId="ListParagraphChar">
    <w:name w:val="List Paragraph Char"/>
    <w:aliases w:val="L Char,List Paragraph1 Char,List Paragraph11 Char,Recommendation Char"/>
    <w:link w:val="ListParagraph"/>
    <w:uiPriority w:val="34"/>
    <w:locked/>
    <w:rsid w:val="00C65271"/>
    <w:rPr>
      <w:rFonts w:ascii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a\AppData\Roaming\Microsoft\Templates\Accessible%20Normal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Doc_x0020_Type xmlns="a8338b6e-77a6-4851-82b6-98166143ffdd">Publication</Doc_x0020_Type>
    <Output_x0020_Doc_x0020_Type xmlns="a8338b6e-77a6-4851-82b6-98166143ffdd">PDF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 xsi:nil="true"/>
    <Approved_x0020_Provider xmlns="a8338b6e-77a6-4851-82b6-98166143ffdd" xsi:nil="true"/>
    <Management_x0020_Company_x0020_ID xmlns="a8338b6e-77a6-4851-82b6-98166143ffdd" xsi:nil="true"/>
    <Home xmlns="a8338b6e-77a6-4851-82b6-98166143ffdd" xsi:nil="true"/>
    <Signed xmlns="a8338b6e-77a6-4851-82b6-98166143ffdd" xsi:nil="true"/>
    <Uploaded xmlns="a8338b6e-77a6-4851-82b6-98166143ffdd">False</Uploaded>
    <Management_x0020_Company xmlns="a8338b6e-77a6-4851-82b6-98166143ffdd" xsi:nil="true"/>
    <Doc_x0020_Date xmlns="a8338b6e-77a6-4851-82b6-98166143ffdd">2019-12-31T04:51:00+00:00</Doc_x0020_Date>
    <CSI_x0020_ID xmlns="a8338b6e-77a6-4851-82b6-98166143ffdd" xsi:nil="true"/>
    <Case_x0020_ID xmlns="a8338b6e-77a6-4851-82b6-98166143ffdd" xsi:nil="true"/>
    <Approved_x0020_Provider_x0020_ID xmlns="a8338b6e-77a6-4851-82b6-98166143ffdd" xsi:nil="true"/>
    <Location xmlns="a8338b6e-77a6-4851-82b6-98166143ffdd" xsi:nil="true"/>
    <Home_x0020_ID xmlns="a8338b6e-77a6-4851-82b6-98166143ffdd">AA04BD33-7CF4-DC11-AD41-005056922186</Home_x0020_ID>
    <State xmlns="a8338b6e-77a6-4851-82b6-98166143ffdd" xsi:nil="true"/>
    <Doc_x0020_Sent_Received_x0020_Date xmlns="a8338b6e-77a6-4851-82b6-98166143ffdd">2019-12-31T00:00:00+00:00</Doc_x0020_Sent_Received_x0020_Date>
    <Activity_x0020_ID xmlns="a8338b6e-77a6-4851-82b6-98166143ffdd">68F30FE0-C3BB-E811-BFE2-005056922186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42A6DDBA-4A57-4EA0-9FB0-0E34598BF2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9D5733-B401-4B0E-BD90-B00498EA0F4E}">
  <ds:schemaRefs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a8338b6e-77a6-4851-82b6-98166143ffdd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8BA53F3-79F8-4432-8AE6-C76A2ED7A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Accessible Normal template</Template>
  <TotalTime>1</TotalTime>
  <Pages>15</Pages>
  <Words>3794</Words>
  <Characters>21628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Published_decision_(SA_and_RA)</vt:lpstr>
    </vt:vector>
  </TitlesOfParts>
  <Company>Australian Aged Care Quality Agency</Company>
  <LinksUpToDate>false</LinksUpToDate>
  <CharactersWithSpaces>25372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Published_decision_(SA_and_RA)</dc:title>
  <dc:subject/>
  <dc:creator>Stephanie Tea</dc:creator>
  <cp:lastModifiedBy>Rhonda Hansen</cp:lastModifiedBy>
  <cp:revision>3</cp:revision>
  <dcterms:created xsi:type="dcterms:W3CDTF">2020-01-24T00:56:00Z</dcterms:created>
  <dcterms:modified xsi:type="dcterms:W3CDTF">2020-01-24T00:57:00Z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Complete?">
    <vt:lpwstr>Yes</vt:lpwstr>
  </property>
  <property fmtid="{D5CDD505-2E9C-101B-9397-08002B2CF9AE}" pid="4" name="Output Type">
    <vt:lpwstr>PDF</vt:lpwstr>
  </property>
  <property fmtid="{D5CDD505-2E9C-101B-9397-08002B2CF9AE}" pid="5" name="Document Name">
    <vt:lpwstr>RPT-ACC-0137</vt:lpwstr>
  </property>
  <property fmtid="{D5CDD505-2E9C-101B-9397-08002B2CF9AE}" pid="6" name="Input">
    <vt:lpwstr>Accreditation E-Form</vt:lpwstr>
  </property>
</Properties>
</file>