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D017" w14:textId="77777777" w:rsidR="003C6EC2" w:rsidRPr="003C6EC2" w:rsidRDefault="008C4DF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3AD1C4" wp14:editId="093AD1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088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3AD1C6" wp14:editId="093AD1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632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Residential Aged Care</w:t>
      </w:r>
      <w:r w:rsidRPr="003C6EC2">
        <w:rPr>
          <w:rFonts w:ascii="Arial Black" w:hAnsi="Arial Black"/>
        </w:rPr>
        <w:t xml:space="preserve"> </w:t>
      </w:r>
    </w:p>
    <w:p w14:paraId="093AD018" w14:textId="77777777" w:rsidR="003C6EC2" w:rsidRPr="003C6EC2" w:rsidRDefault="008C4DFE" w:rsidP="003C6EC2">
      <w:pPr>
        <w:pStyle w:val="Title"/>
        <w:spacing w:before="360" w:after="480"/>
      </w:pPr>
      <w:r w:rsidRPr="003C6EC2">
        <w:rPr>
          <w:rFonts w:ascii="Arial Black" w:eastAsia="Calibri" w:hAnsi="Arial Black"/>
          <w:sz w:val="56"/>
        </w:rPr>
        <w:t>Performance Report</w:t>
      </w:r>
    </w:p>
    <w:p w14:paraId="093AD019" w14:textId="77777777" w:rsidR="001E6954" w:rsidRPr="003C6EC2" w:rsidRDefault="008C4DF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Hawthorne Street </w:t>
      </w:r>
      <w:r w:rsidRPr="003C6EC2">
        <w:rPr>
          <w:color w:val="FFFFFF" w:themeColor="background1"/>
          <w:sz w:val="28"/>
        </w:rPr>
        <w:br/>
        <w:t>WOOLLOONGABBA QLD 4102</w:t>
      </w:r>
      <w:r w:rsidRPr="003C6EC2">
        <w:rPr>
          <w:color w:val="FFFFFF" w:themeColor="background1"/>
          <w:sz w:val="28"/>
        </w:rPr>
        <w:br/>
      </w:r>
      <w:r w:rsidRPr="003C6EC2">
        <w:rPr>
          <w:rFonts w:eastAsia="Calibri"/>
          <w:color w:val="FFFFFF" w:themeColor="background1"/>
          <w:sz w:val="28"/>
          <w:szCs w:val="56"/>
          <w:lang w:eastAsia="en-US"/>
        </w:rPr>
        <w:t>Phone number: 07 3391 5534</w:t>
      </w:r>
    </w:p>
    <w:p w14:paraId="093AD01A" w14:textId="77777777" w:rsidR="003C6EC2" w:rsidRDefault="008C4DF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5096 </w:t>
      </w:r>
    </w:p>
    <w:p w14:paraId="093AD01B" w14:textId="77777777" w:rsidR="001E6954" w:rsidRPr="003C6EC2" w:rsidRDefault="008C4DF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Nazareth Lutheran Church of South Brisbane</w:t>
      </w:r>
    </w:p>
    <w:p w14:paraId="093AD01C" w14:textId="77777777" w:rsidR="001E6954" w:rsidRPr="003C6EC2" w:rsidRDefault="008C4DF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093AD01D" w14:textId="631BAEE1" w:rsidR="006B166B" w:rsidRPr="00E93D41" w:rsidRDefault="008C4DF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25DE" w:rsidRPr="006825DE">
        <w:rPr>
          <w:color w:val="FFFFFF" w:themeColor="background1"/>
          <w:sz w:val="28"/>
          <w:szCs w:val="28"/>
        </w:rPr>
        <w:t xml:space="preserve">16 </w:t>
      </w:r>
      <w:r w:rsidR="006825DE">
        <w:rPr>
          <w:color w:val="FFFFFF" w:themeColor="background1"/>
          <w:sz w:val="28"/>
        </w:rPr>
        <w:t>December 2020</w:t>
      </w:r>
    </w:p>
    <w:bookmarkEnd w:id="0"/>
    <w:p w14:paraId="093AD01E" w14:textId="77777777" w:rsidR="001E6954" w:rsidRPr="003C6EC2" w:rsidRDefault="00D30FBC" w:rsidP="001E6954">
      <w:pPr>
        <w:tabs>
          <w:tab w:val="left" w:pos="2127"/>
        </w:tabs>
        <w:spacing w:before="120"/>
        <w:rPr>
          <w:rFonts w:eastAsia="Calibri"/>
          <w:b/>
          <w:color w:val="FFFFFF" w:themeColor="background1"/>
          <w:sz w:val="28"/>
          <w:szCs w:val="56"/>
          <w:lang w:eastAsia="en-US"/>
        </w:rPr>
      </w:pPr>
    </w:p>
    <w:p w14:paraId="093AD01F" w14:textId="77777777" w:rsidR="003C6EC2" w:rsidRDefault="00D30FB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3AD020" w14:textId="77777777" w:rsidR="00A30BEC" w:rsidRDefault="008C4DFE" w:rsidP="0094564F">
      <w:pPr>
        <w:pStyle w:val="Heading1"/>
      </w:pPr>
      <w:bookmarkStart w:id="1" w:name="_Hlk32477662"/>
      <w:r>
        <w:lastRenderedPageBreak/>
        <w:t>Publication of report</w:t>
      </w:r>
    </w:p>
    <w:p w14:paraId="093AD021" w14:textId="77777777" w:rsidR="00A30BEC" w:rsidRPr="006B166B" w:rsidRDefault="008C4DF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3AD022" w14:textId="77777777" w:rsidR="007F5256" w:rsidRPr="0094564F" w:rsidRDefault="008C4DF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657D1" w14:paraId="093AD04F" w14:textId="77777777" w:rsidTr="00EB1D71">
        <w:trPr>
          <w:trHeight w:val="227"/>
        </w:trPr>
        <w:tc>
          <w:tcPr>
            <w:tcW w:w="3942" w:type="pct"/>
            <w:shd w:val="clear" w:color="auto" w:fill="auto"/>
          </w:tcPr>
          <w:p w14:paraId="093AD04D" w14:textId="77777777" w:rsidR="001E6954" w:rsidRPr="001E6954" w:rsidRDefault="008C4DF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93AD04E" w14:textId="2D7C323F" w:rsidR="001E6954" w:rsidRPr="001E6954" w:rsidRDefault="00D30FBC" w:rsidP="003C6EC2">
            <w:pPr>
              <w:keepNext/>
              <w:spacing w:before="40" w:after="40" w:line="240" w:lineRule="auto"/>
              <w:jc w:val="right"/>
              <w:rPr>
                <w:b/>
                <w:color w:val="0000FF"/>
              </w:rPr>
            </w:pPr>
          </w:p>
        </w:tc>
      </w:tr>
      <w:tr w:rsidR="007657D1" w14:paraId="093AD064" w14:textId="77777777" w:rsidTr="00EB1D71">
        <w:trPr>
          <w:trHeight w:val="227"/>
        </w:trPr>
        <w:tc>
          <w:tcPr>
            <w:tcW w:w="3942" w:type="pct"/>
            <w:shd w:val="clear" w:color="auto" w:fill="auto"/>
          </w:tcPr>
          <w:p w14:paraId="093AD062" w14:textId="77777777" w:rsidR="001E6954" w:rsidRPr="001E6954" w:rsidRDefault="008C4DFE" w:rsidP="004C55D8">
            <w:pPr>
              <w:spacing w:before="40" w:after="40" w:line="240" w:lineRule="auto"/>
              <w:ind w:left="318" w:hanging="7"/>
            </w:pPr>
            <w:r w:rsidRPr="001E6954">
              <w:t>Requirement 3(3)(g)</w:t>
            </w:r>
          </w:p>
        </w:tc>
        <w:tc>
          <w:tcPr>
            <w:tcW w:w="1058" w:type="pct"/>
            <w:shd w:val="clear" w:color="auto" w:fill="auto"/>
          </w:tcPr>
          <w:p w14:paraId="093AD063" w14:textId="4CF97003" w:rsidR="001E6954" w:rsidRPr="001E6954" w:rsidRDefault="008C4DFE" w:rsidP="00463EF3">
            <w:pPr>
              <w:spacing w:before="40" w:after="40" w:line="240" w:lineRule="auto"/>
              <w:jc w:val="right"/>
              <w:rPr>
                <w:color w:val="0000FF"/>
              </w:rPr>
            </w:pPr>
            <w:r w:rsidRPr="001E6954">
              <w:rPr>
                <w:bCs/>
                <w:iCs/>
                <w:color w:val="00577D"/>
                <w:szCs w:val="40"/>
              </w:rPr>
              <w:t>Compliant</w:t>
            </w:r>
          </w:p>
        </w:tc>
      </w:tr>
    </w:tbl>
    <w:p w14:paraId="093AD0BC" w14:textId="77777777" w:rsidR="008A22FF" w:rsidRDefault="00D30FB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93AD0BD" w14:textId="77777777" w:rsidR="007F5256" w:rsidRPr="00D21DCD" w:rsidRDefault="008C4DFE" w:rsidP="00EC5474">
      <w:pPr>
        <w:pStyle w:val="Heading1"/>
      </w:pPr>
      <w:r>
        <w:lastRenderedPageBreak/>
        <w:t>Detailed assessment</w:t>
      </w:r>
    </w:p>
    <w:p w14:paraId="093AD0BE" w14:textId="77777777" w:rsidR="001E6954" w:rsidRPr="00D63989" w:rsidRDefault="008C4DF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3AD0BF" w14:textId="77777777" w:rsidR="001E6954" w:rsidRPr="001E6954" w:rsidRDefault="008C4DFE" w:rsidP="001E6954">
      <w:pPr>
        <w:rPr>
          <w:color w:val="auto"/>
        </w:rPr>
      </w:pPr>
      <w:r w:rsidRPr="00D63989">
        <w:t>The report also specifies areas in which improvements must be made to ensure the Quality Standards are complied with.</w:t>
      </w:r>
    </w:p>
    <w:p w14:paraId="093AD0C0" w14:textId="77777777" w:rsidR="001E6954" w:rsidRPr="00D63989" w:rsidRDefault="008C4DF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93AD0C1" w14:textId="40F23588" w:rsidR="004B33E7" w:rsidRPr="006825DE" w:rsidRDefault="008C4DFE" w:rsidP="004B33E7">
      <w:pPr>
        <w:pStyle w:val="ListBullet"/>
      </w:pPr>
      <w:r w:rsidRPr="006825DE">
        <w:t>the Assessment Team’s report for the Assessment Contact - Site; the Assessment Contact - Site report was informed by a site assessment, observations at the service, review of documents and interviews with staff, consumers/representatives and others</w:t>
      </w:r>
    </w:p>
    <w:p w14:paraId="093AD0C2" w14:textId="6CDD4B73" w:rsidR="004B33E7" w:rsidRPr="006825DE" w:rsidRDefault="008C4DFE" w:rsidP="004B33E7">
      <w:pPr>
        <w:pStyle w:val="ListBullet"/>
      </w:pPr>
      <w:r w:rsidRPr="006825DE">
        <w:t xml:space="preserve">the provider’s response to the Assessment Contact - Site report received </w:t>
      </w:r>
      <w:r w:rsidR="006825DE" w:rsidRPr="006825DE">
        <w:t>11 December 2020</w:t>
      </w:r>
    </w:p>
    <w:p w14:paraId="093AD0C3" w14:textId="5CF82CA7" w:rsidR="004B33E7" w:rsidRPr="006825DE" w:rsidRDefault="006825DE" w:rsidP="004B33E7">
      <w:pPr>
        <w:pStyle w:val="ListBullet"/>
      </w:pPr>
      <w:r w:rsidRPr="006825DE">
        <w:t>infection control monitoring checklists completed 13 October 2020 and 12 November 2020.</w:t>
      </w:r>
    </w:p>
    <w:p w14:paraId="093AD0C4" w14:textId="77777777" w:rsidR="008A22FF" w:rsidRDefault="00D30FBC">
      <w:pPr>
        <w:spacing w:after="160" w:line="259" w:lineRule="auto"/>
        <w:rPr>
          <w:rFonts w:cs="Times New Roman"/>
        </w:rPr>
      </w:pPr>
    </w:p>
    <w:p w14:paraId="093AD0C5" w14:textId="77777777" w:rsidR="00095CD4" w:rsidRDefault="00D30FBC" w:rsidP="00095CD4">
      <w:pPr>
        <w:sectPr w:rsidR="00095CD4" w:rsidSect="005058B8">
          <w:headerReference w:type="first" r:id="rId18"/>
          <w:pgSz w:w="11906" w:h="16838"/>
          <w:pgMar w:top="1701" w:right="1418" w:bottom="1418" w:left="1418" w:header="709" w:footer="397" w:gutter="0"/>
          <w:cols w:space="708"/>
          <w:docGrid w:linePitch="360"/>
        </w:sectPr>
      </w:pPr>
    </w:p>
    <w:p w14:paraId="093AD105" w14:textId="77777777" w:rsidR="00032B17" w:rsidRDefault="00D30FB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93AD106" w14:textId="23EC0838" w:rsidR="00CB3BA9" w:rsidRDefault="008C4DF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3AD1CC" wp14:editId="093AD1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02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93AD107" w14:textId="77777777" w:rsidR="007F5256" w:rsidRPr="00FD1B02" w:rsidRDefault="008C4DFE" w:rsidP="00032B17">
      <w:pPr>
        <w:pStyle w:val="Heading3"/>
        <w:shd w:val="clear" w:color="auto" w:fill="F2F2F2" w:themeFill="background1" w:themeFillShade="F2"/>
      </w:pPr>
      <w:r w:rsidRPr="00FD1B02">
        <w:t>Consumer outcome:</w:t>
      </w:r>
    </w:p>
    <w:p w14:paraId="093AD108" w14:textId="77777777" w:rsidR="007F5256" w:rsidRDefault="008C4DFE" w:rsidP="00912DE6">
      <w:pPr>
        <w:numPr>
          <w:ilvl w:val="0"/>
          <w:numId w:val="3"/>
        </w:numPr>
        <w:shd w:val="clear" w:color="auto" w:fill="F2F2F2" w:themeFill="background1" w:themeFillShade="F2"/>
      </w:pPr>
      <w:r>
        <w:t>I get personal care, clinical care, or both personal care and clinical care, that is safe and right for me.</w:t>
      </w:r>
    </w:p>
    <w:p w14:paraId="093AD109" w14:textId="77777777" w:rsidR="007F5256" w:rsidRDefault="008C4DFE" w:rsidP="00032B17">
      <w:pPr>
        <w:pStyle w:val="Heading3"/>
        <w:shd w:val="clear" w:color="auto" w:fill="F2F2F2" w:themeFill="background1" w:themeFillShade="F2"/>
      </w:pPr>
      <w:r>
        <w:t>Organisation statement:</w:t>
      </w:r>
    </w:p>
    <w:p w14:paraId="093AD10A" w14:textId="77777777" w:rsidR="007F5256" w:rsidRDefault="008C4DF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3AD10B" w14:textId="77777777" w:rsidR="007F5256" w:rsidRDefault="008C4DFE" w:rsidP="00427817">
      <w:pPr>
        <w:pStyle w:val="Heading2"/>
      </w:pPr>
      <w:r>
        <w:t>Assessment of Standard 3</w:t>
      </w:r>
    </w:p>
    <w:p w14:paraId="023A844D" w14:textId="67EC88A6" w:rsidR="006825DE" w:rsidRDefault="006825DE" w:rsidP="00154403">
      <w:pPr>
        <w:rPr>
          <w:rFonts w:eastAsiaTheme="minorHAnsi"/>
        </w:rPr>
      </w:pPr>
      <w:r>
        <w:rPr>
          <w:rFonts w:eastAsiaTheme="minorHAnsi"/>
        </w:rPr>
        <w:t xml:space="preserve">The Assessment Team did not assess all Requirements in this Standard, therefore; a summary statement or compliance rating is not provided. </w:t>
      </w:r>
    </w:p>
    <w:p w14:paraId="093AD10E" w14:textId="78432F1A" w:rsidR="00301877" w:rsidRDefault="008C4DF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3AD125" w14:textId="25E921BD" w:rsidR="00853601" w:rsidRPr="00D435F8" w:rsidRDefault="008C4DFE" w:rsidP="00853601">
      <w:pPr>
        <w:pStyle w:val="Heading3"/>
      </w:pPr>
      <w:r w:rsidRPr="00D435F8">
        <w:t>Requirement 3(3)(g)</w:t>
      </w:r>
      <w:r>
        <w:tab/>
        <w:t>Compliant</w:t>
      </w:r>
    </w:p>
    <w:p w14:paraId="093AD126" w14:textId="77777777" w:rsidR="00853601" w:rsidRPr="004A3816" w:rsidRDefault="008C4DFE" w:rsidP="00853601">
      <w:pPr>
        <w:tabs>
          <w:tab w:val="right" w:pos="9026"/>
        </w:tabs>
        <w:spacing w:before="0" w:after="0"/>
        <w:outlineLvl w:val="4"/>
        <w:rPr>
          <w:i/>
          <w:szCs w:val="22"/>
        </w:rPr>
      </w:pPr>
      <w:r w:rsidRPr="004A3816">
        <w:rPr>
          <w:i/>
          <w:szCs w:val="22"/>
        </w:rPr>
        <w:t>Minimisation of infection related risks through implementing:</w:t>
      </w:r>
    </w:p>
    <w:p w14:paraId="093AD127" w14:textId="1494F5BB" w:rsidR="00853601" w:rsidRPr="004A3816" w:rsidRDefault="008C4DFE" w:rsidP="00853601">
      <w:pPr>
        <w:numPr>
          <w:ilvl w:val="0"/>
          <w:numId w:val="25"/>
        </w:numPr>
        <w:tabs>
          <w:tab w:val="right" w:pos="9026"/>
        </w:tabs>
        <w:spacing w:before="0" w:after="0"/>
        <w:ind w:left="567" w:hanging="425"/>
        <w:outlineLvl w:val="4"/>
        <w:rPr>
          <w:i/>
        </w:rPr>
      </w:pPr>
      <w:r w:rsidRPr="004A3816">
        <w:rPr>
          <w:i/>
        </w:rPr>
        <w:t xml:space="preserve">standard and </w:t>
      </w:r>
      <w:r w:rsidR="006825DE" w:rsidRPr="004A3816">
        <w:rPr>
          <w:i/>
        </w:rPr>
        <w:t>transmission-based</w:t>
      </w:r>
      <w:r w:rsidRPr="004A3816">
        <w:rPr>
          <w:i/>
        </w:rPr>
        <w:t xml:space="preserve"> precautions to prevent and control infection; and</w:t>
      </w:r>
    </w:p>
    <w:p w14:paraId="093AD128" w14:textId="77777777" w:rsidR="00853601" w:rsidRPr="004A3816" w:rsidRDefault="008C4DF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3B59AB6" w14:textId="77777777" w:rsidR="007A7ED7" w:rsidRPr="00212512" w:rsidRDefault="006825DE" w:rsidP="00853601">
      <w:pPr>
        <w:rPr>
          <w:color w:val="auto"/>
        </w:rPr>
      </w:pPr>
      <w:r w:rsidRPr="00212512">
        <w:rPr>
          <w:color w:val="auto"/>
        </w:rPr>
        <w:t>The Assessment Team recommended this Requirement was Non-compliant based on their observations and review of the service’s outbreak management plan</w:t>
      </w:r>
      <w:r w:rsidR="007A7ED7" w:rsidRPr="00212512">
        <w:rPr>
          <w:color w:val="auto"/>
        </w:rPr>
        <w:t>. The service had an Infection control monitoring visit conducted 13 October 2020, and the Assessment Team identified not all deficits were rectified at the Assessment contact.</w:t>
      </w:r>
    </w:p>
    <w:p w14:paraId="0F70FF24" w14:textId="77777777" w:rsidR="007A7ED7" w:rsidRPr="00212512" w:rsidRDefault="007A7ED7" w:rsidP="00853601">
      <w:pPr>
        <w:rPr>
          <w:color w:val="auto"/>
        </w:rPr>
      </w:pPr>
      <w:r w:rsidRPr="00212512">
        <w:rPr>
          <w:color w:val="auto"/>
        </w:rPr>
        <w:t xml:space="preserve">The Approved provider in its written response to the Assessment Team’s report has evidenced actions taken to ensure the service has processes in place to prepare and control a possible COVID19 outbreak. </w:t>
      </w:r>
    </w:p>
    <w:p w14:paraId="79877485" w14:textId="77777777" w:rsidR="00212512" w:rsidRPr="00212512" w:rsidRDefault="007A7ED7" w:rsidP="00853601">
      <w:pPr>
        <w:rPr>
          <w:color w:val="auto"/>
        </w:rPr>
      </w:pPr>
      <w:r w:rsidRPr="00212512">
        <w:rPr>
          <w:color w:val="auto"/>
        </w:rPr>
        <w:t>Actions taken by the Approved provider include the posting of density signage throughout the service. Documentation in the service’s outbreak management plan have been updated and now include consumer photos, handover processes</w:t>
      </w:r>
      <w:r w:rsidR="00212512" w:rsidRPr="00212512">
        <w:rPr>
          <w:color w:val="auto"/>
        </w:rPr>
        <w:t xml:space="preserve"> and</w:t>
      </w:r>
      <w:r w:rsidRPr="00212512">
        <w:rPr>
          <w:color w:val="auto"/>
        </w:rPr>
        <w:t xml:space="preserve"> staff </w:t>
      </w:r>
      <w:r w:rsidRPr="00212512">
        <w:rPr>
          <w:color w:val="auto"/>
        </w:rPr>
        <w:lastRenderedPageBreak/>
        <w:t>movements</w:t>
      </w:r>
      <w:r w:rsidR="00212512" w:rsidRPr="00212512">
        <w:rPr>
          <w:color w:val="auto"/>
        </w:rPr>
        <w:t xml:space="preserve">. Hand sanitisers have been placed in all identified cohort zones within the service. The Approved provider has an established transfer process regarding consumers requiring hospitalisation. Staff co-horting </w:t>
      </w:r>
      <w:proofErr w:type="gramStart"/>
      <w:r w:rsidR="00212512" w:rsidRPr="00212512">
        <w:rPr>
          <w:color w:val="auto"/>
        </w:rPr>
        <w:t>is able to</w:t>
      </w:r>
      <w:proofErr w:type="gramEnd"/>
      <w:r w:rsidR="00212512" w:rsidRPr="00212512">
        <w:rPr>
          <w:color w:val="auto"/>
        </w:rPr>
        <w:t xml:space="preserve"> be established should an event take place within the service. The Assessment Team observed poor staff practices which have been addressed by the Approved provider and additional training has been provided. </w:t>
      </w:r>
    </w:p>
    <w:p w14:paraId="50B15257" w14:textId="36D83EC1" w:rsidR="00212512" w:rsidRPr="00212512" w:rsidRDefault="00212512" w:rsidP="00853601">
      <w:pPr>
        <w:rPr>
          <w:color w:val="auto"/>
        </w:rPr>
      </w:pPr>
      <w:r w:rsidRPr="00212512">
        <w:rPr>
          <w:color w:val="auto"/>
        </w:rPr>
        <w:t xml:space="preserve">It is my decision following the review of the Assessment Team’s report and the Approved provider’s written response it is my decision this Requirement is Compliant. </w:t>
      </w:r>
    </w:p>
    <w:p w14:paraId="093AD12A" w14:textId="77777777" w:rsidR="00032B17" w:rsidRDefault="00D30FBC" w:rsidP="00095CD4"/>
    <w:p w14:paraId="093AD12B" w14:textId="77777777" w:rsidR="00853601" w:rsidRDefault="00D30FBC"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93AD1BA" w14:textId="77777777" w:rsidR="00095CD4" w:rsidRDefault="00D30FBC"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093AD1BB" w14:textId="77777777" w:rsidR="00A93E3F" w:rsidRDefault="008C4DFE" w:rsidP="00095CD4">
      <w:pPr>
        <w:pStyle w:val="Heading1"/>
      </w:pPr>
      <w:r>
        <w:lastRenderedPageBreak/>
        <w:t>Areas for improvement</w:t>
      </w:r>
    </w:p>
    <w:p w14:paraId="093AD1BD" w14:textId="77777777" w:rsidR="004B33E7" w:rsidRPr="00E830C7" w:rsidRDefault="008C4DF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93AD1C3" w14:textId="77777777" w:rsidR="00A3716D" w:rsidRPr="00095CD4" w:rsidRDefault="00D30FBC"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D200" w14:textId="77777777" w:rsidR="00EA5B24" w:rsidRDefault="008C4DFE">
      <w:pPr>
        <w:spacing w:before="0" w:after="0" w:line="240" w:lineRule="auto"/>
      </w:pPr>
      <w:r>
        <w:separator/>
      </w:r>
    </w:p>
  </w:endnote>
  <w:endnote w:type="continuationSeparator" w:id="0">
    <w:p w14:paraId="093AD202" w14:textId="77777777" w:rsidR="00EA5B24" w:rsidRDefault="008C4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D9" w14:textId="77777777" w:rsidR="00506F7F" w:rsidRPr="009A1F1B" w:rsidRDefault="008C4DF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3AD1DA" w14:textId="77777777" w:rsidR="00506F7F" w:rsidRPr="00C72FFB" w:rsidRDefault="008C4D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3AD1DB" w14:textId="77777777" w:rsidR="00506F7F" w:rsidRPr="00C72FFB" w:rsidRDefault="008C4D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DC" w14:textId="77777777" w:rsidR="00506F7F" w:rsidRPr="009A1F1B" w:rsidRDefault="008C4DF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3AD1DD" w14:textId="77777777" w:rsidR="00506F7F" w:rsidRPr="00C72FFB" w:rsidRDefault="008C4D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3AD1DE" w14:textId="77777777" w:rsidR="00506F7F" w:rsidRPr="00A3716D" w:rsidRDefault="008C4D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D1FC" w14:textId="77777777" w:rsidR="00EA5B24" w:rsidRDefault="008C4DFE">
      <w:pPr>
        <w:spacing w:before="0" w:after="0" w:line="240" w:lineRule="auto"/>
      </w:pPr>
      <w:r>
        <w:separator/>
      </w:r>
    </w:p>
  </w:footnote>
  <w:footnote w:type="continuationSeparator" w:id="0">
    <w:p w14:paraId="093AD1FE" w14:textId="77777777" w:rsidR="00EA5B24" w:rsidRDefault="008C4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D8" w14:textId="77777777" w:rsidR="00506F7F" w:rsidRDefault="008C4DF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3AD1FC" wp14:editId="093AD1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03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FA" w14:textId="77777777" w:rsidR="008F32C8" w:rsidRPr="008F32C8" w:rsidRDefault="008C4DF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3AD234" wp14:editId="093AD23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10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FB" w14:textId="77777777" w:rsidR="00506F7F" w:rsidRDefault="008C4DFE" w:rsidP="009C6F30">
    <w:pPr>
      <w:tabs>
        <w:tab w:val="left" w:pos="3624"/>
      </w:tabs>
    </w:pPr>
    <w:r>
      <w:rPr>
        <w:noProof/>
        <w:color w:val="auto"/>
        <w:sz w:val="20"/>
      </w:rPr>
      <w:drawing>
        <wp:anchor distT="0" distB="0" distL="114300" distR="114300" simplePos="0" relativeHeight="251668480" behindDoc="1" locked="0" layoutInCell="1" allowOverlap="1" wp14:anchorId="093AD236" wp14:editId="093AD2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90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DF" w14:textId="77777777" w:rsidR="00A627C8" w:rsidRDefault="008C4DF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3AD1FE" wp14:editId="093AD1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03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E0" w14:textId="77777777" w:rsidR="00506F7F" w:rsidRDefault="008C4DFE">
    <w:pPr>
      <w:pStyle w:val="Header"/>
    </w:pPr>
    <w:r w:rsidRPr="003C6EC2">
      <w:rPr>
        <w:rFonts w:eastAsia="Calibri"/>
        <w:noProof/>
      </w:rPr>
      <w:drawing>
        <wp:anchor distT="0" distB="0" distL="114300" distR="114300" simplePos="0" relativeHeight="251669504" behindDoc="1" locked="0" layoutInCell="1" allowOverlap="1" wp14:anchorId="093AD200" wp14:editId="093AD2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2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E1" w14:textId="77777777" w:rsidR="00506F7F" w:rsidRDefault="008C4DFE" w:rsidP="0004322A">
    <w:r>
      <w:rPr>
        <w:noProof/>
        <w:color w:val="auto"/>
        <w:sz w:val="20"/>
      </w:rPr>
      <w:drawing>
        <wp:anchor distT="0" distB="0" distL="114300" distR="114300" simplePos="0" relativeHeight="251660288" behindDoc="1" locked="0" layoutInCell="1" allowOverlap="1" wp14:anchorId="093AD202" wp14:editId="093AD2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96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E7" w14:textId="77777777" w:rsidR="00FB0086" w:rsidRPr="00703E80" w:rsidRDefault="008C4DF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3AD20E" wp14:editId="093AD2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46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E8" w14:textId="77777777" w:rsidR="00506F7F" w:rsidRPr="00FB0086" w:rsidRDefault="008C4DFE" w:rsidP="00FB0086">
    <w:pPr>
      <w:pStyle w:val="Header"/>
    </w:pPr>
    <w:r>
      <w:rPr>
        <w:noProof/>
        <w:color w:val="auto"/>
        <w:sz w:val="20"/>
      </w:rPr>
      <w:drawing>
        <wp:anchor distT="0" distB="0" distL="114300" distR="114300" simplePos="0" relativeHeight="251676672" behindDoc="1" locked="0" layoutInCell="1" allowOverlap="1" wp14:anchorId="093AD210" wp14:editId="093AD21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56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E9" w14:textId="77777777" w:rsidR="00506F7F" w:rsidRDefault="008C4DFE" w:rsidP="0004322A">
    <w:r>
      <w:rPr>
        <w:noProof/>
        <w:color w:val="auto"/>
        <w:sz w:val="20"/>
      </w:rPr>
      <w:drawing>
        <wp:anchor distT="0" distB="0" distL="114300" distR="114300" simplePos="0" relativeHeight="251662336" behindDoc="1" locked="0" layoutInCell="1" allowOverlap="1" wp14:anchorId="093AD212" wp14:editId="093AD2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86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EA" w14:textId="4C1646C6" w:rsidR="00FB0086" w:rsidRPr="00703E80" w:rsidRDefault="008C4DF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3AD214" wp14:editId="093AD21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560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F9" w14:textId="77777777" w:rsidR="008D7780" w:rsidRPr="00703E80" w:rsidRDefault="008C4DF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3AD232" wp14:editId="093AD23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815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769EC0">
      <w:start w:val="1"/>
      <w:numFmt w:val="lowerRoman"/>
      <w:lvlText w:val="(%1)"/>
      <w:lvlJc w:val="left"/>
      <w:pPr>
        <w:ind w:left="1080" w:hanging="720"/>
      </w:pPr>
      <w:rPr>
        <w:rFonts w:hint="default"/>
        <w:b w:val="0"/>
      </w:rPr>
    </w:lvl>
    <w:lvl w:ilvl="1" w:tplc="B3147EA6" w:tentative="1">
      <w:start w:val="1"/>
      <w:numFmt w:val="lowerLetter"/>
      <w:lvlText w:val="%2."/>
      <w:lvlJc w:val="left"/>
      <w:pPr>
        <w:ind w:left="1440" w:hanging="360"/>
      </w:pPr>
    </w:lvl>
    <w:lvl w:ilvl="2" w:tplc="2EC231AC" w:tentative="1">
      <w:start w:val="1"/>
      <w:numFmt w:val="lowerRoman"/>
      <w:lvlText w:val="%3."/>
      <w:lvlJc w:val="right"/>
      <w:pPr>
        <w:ind w:left="2160" w:hanging="180"/>
      </w:pPr>
    </w:lvl>
    <w:lvl w:ilvl="3" w:tplc="F948EAAA" w:tentative="1">
      <w:start w:val="1"/>
      <w:numFmt w:val="decimal"/>
      <w:lvlText w:val="%4."/>
      <w:lvlJc w:val="left"/>
      <w:pPr>
        <w:ind w:left="2880" w:hanging="360"/>
      </w:pPr>
    </w:lvl>
    <w:lvl w:ilvl="4" w:tplc="1CE60F2C" w:tentative="1">
      <w:start w:val="1"/>
      <w:numFmt w:val="lowerLetter"/>
      <w:lvlText w:val="%5."/>
      <w:lvlJc w:val="left"/>
      <w:pPr>
        <w:ind w:left="3600" w:hanging="360"/>
      </w:pPr>
    </w:lvl>
    <w:lvl w:ilvl="5" w:tplc="7E422690" w:tentative="1">
      <w:start w:val="1"/>
      <w:numFmt w:val="lowerRoman"/>
      <w:lvlText w:val="%6."/>
      <w:lvlJc w:val="right"/>
      <w:pPr>
        <w:ind w:left="4320" w:hanging="180"/>
      </w:pPr>
    </w:lvl>
    <w:lvl w:ilvl="6" w:tplc="DA4C4E34" w:tentative="1">
      <w:start w:val="1"/>
      <w:numFmt w:val="decimal"/>
      <w:lvlText w:val="%7."/>
      <w:lvlJc w:val="left"/>
      <w:pPr>
        <w:ind w:left="5040" w:hanging="360"/>
      </w:pPr>
    </w:lvl>
    <w:lvl w:ilvl="7" w:tplc="7C1CAC26" w:tentative="1">
      <w:start w:val="1"/>
      <w:numFmt w:val="lowerLetter"/>
      <w:lvlText w:val="%8."/>
      <w:lvlJc w:val="left"/>
      <w:pPr>
        <w:ind w:left="5760" w:hanging="360"/>
      </w:pPr>
    </w:lvl>
    <w:lvl w:ilvl="8" w:tplc="A91C22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289904">
      <w:start w:val="1"/>
      <w:numFmt w:val="bullet"/>
      <w:pStyle w:val="ListParagraph"/>
      <w:lvlText w:val=""/>
      <w:lvlJc w:val="left"/>
      <w:pPr>
        <w:ind w:left="1440" w:hanging="360"/>
      </w:pPr>
      <w:rPr>
        <w:rFonts w:ascii="Symbol" w:hAnsi="Symbol" w:hint="default"/>
        <w:color w:val="auto"/>
      </w:rPr>
    </w:lvl>
    <w:lvl w:ilvl="1" w:tplc="B406F0C8" w:tentative="1">
      <w:start w:val="1"/>
      <w:numFmt w:val="bullet"/>
      <w:lvlText w:val="o"/>
      <w:lvlJc w:val="left"/>
      <w:pPr>
        <w:ind w:left="2160" w:hanging="360"/>
      </w:pPr>
      <w:rPr>
        <w:rFonts w:ascii="Courier New" w:hAnsi="Courier New" w:cs="Courier New" w:hint="default"/>
      </w:rPr>
    </w:lvl>
    <w:lvl w:ilvl="2" w:tplc="AF802E5E" w:tentative="1">
      <w:start w:val="1"/>
      <w:numFmt w:val="bullet"/>
      <w:lvlText w:val=""/>
      <w:lvlJc w:val="left"/>
      <w:pPr>
        <w:ind w:left="2880" w:hanging="360"/>
      </w:pPr>
      <w:rPr>
        <w:rFonts w:ascii="Wingdings" w:hAnsi="Wingdings" w:hint="default"/>
      </w:rPr>
    </w:lvl>
    <w:lvl w:ilvl="3" w:tplc="5632186A" w:tentative="1">
      <w:start w:val="1"/>
      <w:numFmt w:val="bullet"/>
      <w:lvlText w:val=""/>
      <w:lvlJc w:val="left"/>
      <w:pPr>
        <w:ind w:left="3600" w:hanging="360"/>
      </w:pPr>
      <w:rPr>
        <w:rFonts w:ascii="Symbol" w:hAnsi="Symbol" w:hint="default"/>
      </w:rPr>
    </w:lvl>
    <w:lvl w:ilvl="4" w:tplc="FB9061DA" w:tentative="1">
      <w:start w:val="1"/>
      <w:numFmt w:val="bullet"/>
      <w:lvlText w:val="o"/>
      <w:lvlJc w:val="left"/>
      <w:pPr>
        <w:ind w:left="4320" w:hanging="360"/>
      </w:pPr>
      <w:rPr>
        <w:rFonts w:ascii="Courier New" w:hAnsi="Courier New" w:cs="Courier New" w:hint="default"/>
      </w:rPr>
    </w:lvl>
    <w:lvl w:ilvl="5" w:tplc="73ECADCE" w:tentative="1">
      <w:start w:val="1"/>
      <w:numFmt w:val="bullet"/>
      <w:lvlText w:val=""/>
      <w:lvlJc w:val="left"/>
      <w:pPr>
        <w:ind w:left="5040" w:hanging="360"/>
      </w:pPr>
      <w:rPr>
        <w:rFonts w:ascii="Wingdings" w:hAnsi="Wingdings" w:hint="default"/>
      </w:rPr>
    </w:lvl>
    <w:lvl w:ilvl="6" w:tplc="2E34EE5E" w:tentative="1">
      <w:start w:val="1"/>
      <w:numFmt w:val="bullet"/>
      <w:lvlText w:val=""/>
      <w:lvlJc w:val="left"/>
      <w:pPr>
        <w:ind w:left="5760" w:hanging="360"/>
      </w:pPr>
      <w:rPr>
        <w:rFonts w:ascii="Symbol" w:hAnsi="Symbol" w:hint="default"/>
      </w:rPr>
    </w:lvl>
    <w:lvl w:ilvl="7" w:tplc="1514EB0E" w:tentative="1">
      <w:start w:val="1"/>
      <w:numFmt w:val="bullet"/>
      <w:lvlText w:val="o"/>
      <w:lvlJc w:val="left"/>
      <w:pPr>
        <w:ind w:left="6480" w:hanging="360"/>
      </w:pPr>
      <w:rPr>
        <w:rFonts w:ascii="Courier New" w:hAnsi="Courier New" w:cs="Courier New" w:hint="default"/>
      </w:rPr>
    </w:lvl>
    <w:lvl w:ilvl="8" w:tplc="2C6A2E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2F48640">
      <w:start w:val="1"/>
      <w:numFmt w:val="lowerRoman"/>
      <w:lvlText w:val="(%1)"/>
      <w:lvlJc w:val="left"/>
      <w:pPr>
        <w:ind w:left="1004" w:hanging="720"/>
      </w:pPr>
      <w:rPr>
        <w:rFonts w:hint="default"/>
        <w:b w:val="0"/>
      </w:rPr>
    </w:lvl>
    <w:lvl w:ilvl="1" w:tplc="BB4CE554" w:tentative="1">
      <w:start w:val="1"/>
      <w:numFmt w:val="lowerLetter"/>
      <w:lvlText w:val="%2."/>
      <w:lvlJc w:val="left"/>
      <w:pPr>
        <w:ind w:left="1364" w:hanging="360"/>
      </w:pPr>
    </w:lvl>
    <w:lvl w:ilvl="2" w:tplc="8474DB44" w:tentative="1">
      <w:start w:val="1"/>
      <w:numFmt w:val="lowerRoman"/>
      <w:lvlText w:val="%3."/>
      <w:lvlJc w:val="right"/>
      <w:pPr>
        <w:ind w:left="2084" w:hanging="180"/>
      </w:pPr>
    </w:lvl>
    <w:lvl w:ilvl="3" w:tplc="4CAA95FC" w:tentative="1">
      <w:start w:val="1"/>
      <w:numFmt w:val="decimal"/>
      <w:lvlText w:val="%4."/>
      <w:lvlJc w:val="left"/>
      <w:pPr>
        <w:ind w:left="2804" w:hanging="360"/>
      </w:pPr>
    </w:lvl>
    <w:lvl w:ilvl="4" w:tplc="50B0D82E" w:tentative="1">
      <w:start w:val="1"/>
      <w:numFmt w:val="lowerLetter"/>
      <w:lvlText w:val="%5."/>
      <w:lvlJc w:val="left"/>
      <w:pPr>
        <w:ind w:left="3524" w:hanging="360"/>
      </w:pPr>
    </w:lvl>
    <w:lvl w:ilvl="5" w:tplc="D7E02552" w:tentative="1">
      <w:start w:val="1"/>
      <w:numFmt w:val="lowerRoman"/>
      <w:lvlText w:val="%6."/>
      <w:lvlJc w:val="right"/>
      <w:pPr>
        <w:ind w:left="4244" w:hanging="180"/>
      </w:pPr>
    </w:lvl>
    <w:lvl w:ilvl="6" w:tplc="FF1ED8A8" w:tentative="1">
      <w:start w:val="1"/>
      <w:numFmt w:val="decimal"/>
      <w:lvlText w:val="%7."/>
      <w:lvlJc w:val="left"/>
      <w:pPr>
        <w:ind w:left="4964" w:hanging="360"/>
      </w:pPr>
    </w:lvl>
    <w:lvl w:ilvl="7" w:tplc="35BE3D8C" w:tentative="1">
      <w:start w:val="1"/>
      <w:numFmt w:val="lowerLetter"/>
      <w:lvlText w:val="%8."/>
      <w:lvlJc w:val="left"/>
      <w:pPr>
        <w:ind w:left="5684" w:hanging="360"/>
      </w:pPr>
    </w:lvl>
    <w:lvl w:ilvl="8" w:tplc="95A0A9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4DE04E0">
      <w:start w:val="1"/>
      <w:numFmt w:val="lowerRoman"/>
      <w:lvlText w:val="(%1)"/>
      <w:lvlJc w:val="left"/>
      <w:pPr>
        <w:ind w:left="1080" w:hanging="720"/>
      </w:pPr>
      <w:rPr>
        <w:rFonts w:hint="default"/>
      </w:rPr>
    </w:lvl>
    <w:lvl w:ilvl="1" w:tplc="57B8A460" w:tentative="1">
      <w:start w:val="1"/>
      <w:numFmt w:val="lowerLetter"/>
      <w:lvlText w:val="%2."/>
      <w:lvlJc w:val="left"/>
      <w:pPr>
        <w:ind w:left="1440" w:hanging="360"/>
      </w:pPr>
    </w:lvl>
    <w:lvl w:ilvl="2" w:tplc="7EB44868" w:tentative="1">
      <w:start w:val="1"/>
      <w:numFmt w:val="lowerRoman"/>
      <w:lvlText w:val="%3."/>
      <w:lvlJc w:val="right"/>
      <w:pPr>
        <w:ind w:left="2160" w:hanging="180"/>
      </w:pPr>
    </w:lvl>
    <w:lvl w:ilvl="3" w:tplc="35E862D6" w:tentative="1">
      <w:start w:val="1"/>
      <w:numFmt w:val="decimal"/>
      <w:lvlText w:val="%4."/>
      <w:lvlJc w:val="left"/>
      <w:pPr>
        <w:ind w:left="2880" w:hanging="360"/>
      </w:pPr>
    </w:lvl>
    <w:lvl w:ilvl="4" w:tplc="22325C0A" w:tentative="1">
      <w:start w:val="1"/>
      <w:numFmt w:val="lowerLetter"/>
      <w:lvlText w:val="%5."/>
      <w:lvlJc w:val="left"/>
      <w:pPr>
        <w:ind w:left="3600" w:hanging="360"/>
      </w:pPr>
    </w:lvl>
    <w:lvl w:ilvl="5" w:tplc="7556FFE4" w:tentative="1">
      <w:start w:val="1"/>
      <w:numFmt w:val="lowerRoman"/>
      <w:lvlText w:val="%6."/>
      <w:lvlJc w:val="right"/>
      <w:pPr>
        <w:ind w:left="4320" w:hanging="180"/>
      </w:pPr>
    </w:lvl>
    <w:lvl w:ilvl="6" w:tplc="735C25F6" w:tentative="1">
      <w:start w:val="1"/>
      <w:numFmt w:val="decimal"/>
      <w:lvlText w:val="%7."/>
      <w:lvlJc w:val="left"/>
      <w:pPr>
        <w:ind w:left="5040" w:hanging="360"/>
      </w:pPr>
    </w:lvl>
    <w:lvl w:ilvl="7" w:tplc="9EEEBA4E" w:tentative="1">
      <w:start w:val="1"/>
      <w:numFmt w:val="lowerLetter"/>
      <w:lvlText w:val="%8."/>
      <w:lvlJc w:val="left"/>
      <w:pPr>
        <w:ind w:left="5760" w:hanging="360"/>
      </w:pPr>
    </w:lvl>
    <w:lvl w:ilvl="8" w:tplc="C0645B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B38DF46">
      <w:start w:val="1"/>
      <w:numFmt w:val="lowerRoman"/>
      <w:lvlText w:val="(%1)"/>
      <w:lvlJc w:val="left"/>
      <w:pPr>
        <w:ind w:left="1080" w:hanging="720"/>
      </w:pPr>
      <w:rPr>
        <w:rFonts w:hint="default"/>
      </w:rPr>
    </w:lvl>
    <w:lvl w:ilvl="1" w:tplc="45565996" w:tentative="1">
      <w:start w:val="1"/>
      <w:numFmt w:val="lowerLetter"/>
      <w:lvlText w:val="%2."/>
      <w:lvlJc w:val="left"/>
      <w:pPr>
        <w:ind w:left="1440" w:hanging="360"/>
      </w:pPr>
    </w:lvl>
    <w:lvl w:ilvl="2" w:tplc="3BDA8D8E" w:tentative="1">
      <w:start w:val="1"/>
      <w:numFmt w:val="lowerRoman"/>
      <w:lvlText w:val="%3."/>
      <w:lvlJc w:val="right"/>
      <w:pPr>
        <w:ind w:left="2160" w:hanging="180"/>
      </w:pPr>
    </w:lvl>
    <w:lvl w:ilvl="3" w:tplc="1C207E66" w:tentative="1">
      <w:start w:val="1"/>
      <w:numFmt w:val="decimal"/>
      <w:lvlText w:val="%4."/>
      <w:lvlJc w:val="left"/>
      <w:pPr>
        <w:ind w:left="2880" w:hanging="360"/>
      </w:pPr>
    </w:lvl>
    <w:lvl w:ilvl="4" w:tplc="ACB42A84" w:tentative="1">
      <w:start w:val="1"/>
      <w:numFmt w:val="lowerLetter"/>
      <w:lvlText w:val="%5."/>
      <w:lvlJc w:val="left"/>
      <w:pPr>
        <w:ind w:left="3600" w:hanging="360"/>
      </w:pPr>
    </w:lvl>
    <w:lvl w:ilvl="5" w:tplc="8FB8EAF6" w:tentative="1">
      <w:start w:val="1"/>
      <w:numFmt w:val="lowerRoman"/>
      <w:lvlText w:val="%6."/>
      <w:lvlJc w:val="right"/>
      <w:pPr>
        <w:ind w:left="4320" w:hanging="180"/>
      </w:pPr>
    </w:lvl>
    <w:lvl w:ilvl="6" w:tplc="5ECE5B68" w:tentative="1">
      <w:start w:val="1"/>
      <w:numFmt w:val="decimal"/>
      <w:lvlText w:val="%7."/>
      <w:lvlJc w:val="left"/>
      <w:pPr>
        <w:ind w:left="5040" w:hanging="360"/>
      </w:pPr>
    </w:lvl>
    <w:lvl w:ilvl="7" w:tplc="2E804098" w:tentative="1">
      <w:start w:val="1"/>
      <w:numFmt w:val="lowerLetter"/>
      <w:lvlText w:val="%8."/>
      <w:lvlJc w:val="left"/>
      <w:pPr>
        <w:ind w:left="5760" w:hanging="360"/>
      </w:pPr>
    </w:lvl>
    <w:lvl w:ilvl="8" w:tplc="8E46984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972A4E2">
      <w:start w:val="1"/>
      <w:numFmt w:val="lowerRoman"/>
      <w:lvlText w:val="(%1)"/>
      <w:lvlJc w:val="left"/>
      <w:pPr>
        <w:ind w:left="1080" w:hanging="720"/>
      </w:pPr>
      <w:rPr>
        <w:rFonts w:hint="default"/>
        <w:b w:val="0"/>
      </w:rPr>
    </w:lvl>
    <w:lvl w:ilvl="1" w:tplc="1FD45B88" w:tentative="1">
      <w:start w:val="1"/>
      <w:numFmt w:val="lowerLetter"/>
      <w:lvlText w:val="%2."/>
      <w:lvlJc w:val="left"/>
      <w:pPr>
        <w:ind w:left="1440" w:hanging="360"/>
      </w:pPr>
    </w:lvl>
    <w:lvl w:ilvl="2" w:tplc="F40C22D4" w:tentative="1">
      <w:start w:val="1"/>
      <w:numFmt w:val="lowerRoman"/>
      <w:lvlText w:val="%3."/>
      <w:lvlJc w:val="right"/>
      <w:pPr>
        <w:ind w:left="2160" w:hanging="180"/>
      </w:pPr>
    </w:lvl>
    <w:lvl w:ilvl="3" w:tplc="80329F9C" w:tentative="1">
      <w:start w:val="1"/>
      <w:numFmt w:val="decimal"/>
      <w:lvlText w:val="%4."/>
      <w:lvlJc w:val="left"/>
      <w:pPr>
        <w:ind w:left="2880" w:hanging="360"/>
      </w:pPr>
    </w:lvl>
    <w:lvl w:ilvl="4" w:tplc="AB14B2F8" w:tentative="1">
      <w:start w:val="1"/>
      <w:numFmt w:val="lowerLetter"/>
      <w:lvlText w:val="%5."/>
      <w:lvlJc w:val="left"/>
      <w:pPr>
        <w:ind w:left="3600" w:hanging="360"/>
      </w:pPr>
    </w:lvl>
    <w:lvl w:ilvl="5" w:tplc="47AE3CC6" w:tentative="1">
      <w:start w:val="1"/>
      <w:numFmt w:val="lowerRoman"/>
      <w:lvlText w:val="%6."/>
      <w:lvlJc w:val="right"/>
      <w:pPr>
        <w:ind w:left="4320" w:hanging="180"/>
      </w:pPr>
    </w:lvl>
    <w:lvl w:ilvl="6" w:tplc="DD8CFF60" w:tentative="1">
      <w:start w:val="1"/>
      <w:numFmt w:val="decimal"/>
      <w:lvlText w:val="%7."/>
      <w:lvlJc w:val="left"/>
      <w:pPr>
        <w:ind w:left="5040" w:hanging="360"/>
      </w:pPr>
    </w:lvl>
    <w:lvl w:ilvl="7" w:tplc="A4282E12" w:tentative="1">
      <w:start w:val="1"/>
      <w:numFmt w:val="lowerLetter"/>
      <w:lvlText w:val="%8."/>
      <w:lvlJc w:val="left"/>
      <w:pPr>
        <w:ind w:left="5760" w:hanging="360"/>
      </w:pPr>
    </w:lvl>
    <w:lvl w:ilvl="8" w:tplc="ACBA02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F36B436">
      <w:start w:val="1"/>
      <w:numFmt w:val="lowerLetter"/>
      <w:lvlText w:val="(%1)"/>
      <w:lvlJc w:val="left"/>
      <w:pPr>
        <w:ind w:left="360" w:hanging="360"/>
      </w:pPr>
      <w:rPr>
        <w:rFonts w:hint="default"/>
      </w:rPr>
    </w:lvl>
    <w:lvl w:ilvl="1" w:tplc="0798C446" w:tentative="1">
      <w:start w:val="1"/>
      <w:numFmt w:val="lowerLetter"/>
      <w:lvlText w:val="%2."/>
      <w:lvlJc w:val="left"/>
      <w:pPr>
        <w:ind w:left="1080" w:hanging="360"/>
      </w:pPr>
    </w:lvl>
    <w:lvl w:ilvl="2" w:tplc="4C1AEC46" w:tentative="1">
      <w:start w:val="1"/>
      <w:numFmt w:val="lowerRoman"/>
      <w:lvlText w:val="%3."/>
      <w:lvlJc w:val="right"/>
      <w:pPr>
        <w:ind w:left="1800" w:hanging="180"/>
      </w:pPr>
    </w:lvl>
    <w:lvl w:ilvl="3" w:tplc="DDEA174E" w:tentative="1">
      <w:start w:val="1"/>
      <w:numFmt w:val="decimal"/>
      <w:lvlText w:val="%4."/>
      <w:lvlJc w:val="left"/>
      <w:pPr>
        <w:ind w:left="2520" w:hanging="360"/>
      </w:pPr>
    </w:lvl>
    <w:lvl w:ilvl="4" w:tplc="6692460A" w:tentative="1">
      <w:start w:val="1"/>
      <w:numFmt w:val="lowerLetter"/>
      <w:lvlText w:val="%5."/>
      <w:lvlJc w:val="left"/>
      <w:pPr>
        <w:ind w:left="3240" w:hanging="360"/>
      </w:pPr>
    </w:lvl>
    <w:lvl w:ilvl="5" w:tplc="5ABC7AC2" w:tentative="1">
      <w:start w:val="1"/>
      <w:numFmt w:val="lowerRoman"/>
      <w:lvlText w:val="%6."/>
      <w:lvlJc w:val="right"/>
      <w:pPr>
        <w:ind w:left="3960" w:hanging="180"/>
      </w:pPr>
    </w:lvl>
    <w:lvl w:ilvl="6" w:tplc="C5028A2C" w:tentative="1">
      <w:start w:val="1"/>
      <w:numFmt w:val="decimal"/>
      <w:lvlText w:val="%7."/>
      <w:lvlJc w:val="left"/>
      <w:pPr>
        <w:ind w:left="4680" w:hanging="360"/>
      </w:pPr>
    </w:lvl>
    <w:lvl w:ilvl="7" w:tplc="422C15E4" w:tentative="1">
      <w:start w:val="1"/>
      <w:numFmt w:val="lowerLetter"/>
      <w:lvlText w:val="%8."/>
      <w:lvlJc w:val="left"/>
      <w:pPr>
        <w:ind w:left="5400" w:hanging="360"/>
      </w:pPr>
    </w:lvl>
    <w:lvl w:ilvl="8" w:tplc="2E68BF3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49C6850">
      <w:start w:val="1"/>
      <w:numFmt w:val="decimal"/>
      <w:lvlText w:val="%1."/>
      <w:lvlJc w:val="left"/>
      <w:pPr>
        <w:ind w:left="360" w:hanging="360"/>
      </w:pPr>
      <w:rPr>
        <w:rFonts w:hint="default"/>
      </w:rPr>
    </w:lvl>
    <w:lvl w:ilvl="1" w:tplc="324CE99C" w:tentative="1">
      <w:start w:val="1"/>
      <w:numFmt w:val="lowerLetter"/>
      <w:lvlText w:val="%2."/>
      <w:lvlJc w:val="left"/>
      <w:pPr>
        <w:ind w:left="1080" w:hanging="360"/>
      </w:pPr>
    </w:lvl>
    <w:lvl w:ilvl="2" w:tplc="94DC4C96" w:tentative="1">
      <w:start w:val="1"/>
      <w:numFmt w:val="lowerRoman"/>
      <w:lvlText w:val="%3."/>
      <w:lvlJc w:val="right"/>
      <w:pPr>
        <w:ind w:left="1800" w:hanging="180"/>
      </w:pPr>
    </w:lvl>
    <w:lvl w:ilvl="3" w:tplc="76E23912" w:tentative="1">
      <w:start w:val="1"/>
      <w:numFmt w:val="decimal"/>
      <w:lvlText w:val="%4."/>
      <w:lvlJc w:val="left"/>
      <w:pPr>
        <w:ind w:left="2520" w:hanging="360"/>
      </w:pPr>
    </w:lvl>
    <w:lvl w:ilvl="4" w:tplc="DD629C0C" w:tentative="1">
      <w:start w:val="1"/>
      <w:numFmt w:val="lowerLetter"/>
      <w:lvlText w:val="%5."/>
      <w:lvlJc w:val="left"/>
      <w:pPr>
        <w:ind w:left="3240" w:hanging="360"/>
      </w:pPr>
    </w:lvl>
    <w:lvl w:ilvl="5" w:tplc="0554A77A" w:tentative="1">
      <w:start w:val="1"/>
      <w:numFmt w:val="lowerRoman"/>
      <w:lvlText w:val="%6."/>
      <w:lvlJc w:val="right"/>
      <w:pPr>
        <w:ind w:left="3960" w:hanging="180"/>
      </w:pPr>
    </w:lvl>
    <w:lvl w:ilvl="6" w:tplc="79E6005A" w:tentative="1">
      <w:start w:val="1"/>
      <w:numFmt w:val="decimal"/>
      <w:lvlText w:val="%7."/>
      <w:lvlJc w:val="left"/>
      <w:pPr>
        <w:ind w:left="4680" w:hanging="360"/>
      </w:pPr>
    </w:lvl>
    <w:lvl w:ilvl="7" w:tplc="F552E120" w:tentative="1">
      <w:start w:val="1"/>
      <w:numFmt w:val="lowerLetter"/>
      <w:lvlText w:val="%8."/>
      <w:lvlJc w:val="left"/>
      <w:pPr>
        <w:ind w:left="5400" w:hanging="360"/>
      </w:pPr>
    </w:lvl>
    <w:lvl w:ilvl="8" w:tplc="1C8A367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98226B0">
      <w:start w:val="1"/>
      <w:numFmt w:val="decimal"/>
      <w:lvlText w:val="%1."/>
      <w:lvlJc w:val="left"/>
      <w:pPr>
        <w:ind w:left="360" w:hanging="360"/>
      </w:pPr>
      <w:rPr>
        <w:rFonts w:hint="default"/>
      </w:rPr>
    </w:lvl>
    <w:lvl w:ilvl="1" w:tplc="AA60C40A" w:tentative="1">
      <w:start w:val="1"/>
      <w:numFmt w:val="lowerLetter"/>
      <w:lvlText w:val="%2."/>
      <w:lvlJc w:val="left"/>
      <w:pPr>
        <w:ind w:left="1080" w:hanging="360"/>
      </w:pPr>
    </w:lvl>
    <w:lvl w:ilvl="2" w:tplc="35928F84" w:tentative="1">
      <w:start w:val="1"/>
      <w:numFmt w:val="lowerRoman"/>
      <w:lvlText w:val="%3."/>
      <w:lvlJc w:val="right"/>
      <w:pPr>
        <w:ind w:left="1800" w:hanging="180"/>
      </w:pPr>
    </w:lvl>
    <w:lvl w:ilvl="3" w:tplc="2B06CAEC" w:tentative="1">
      <w:start w:val="1"/>
      <w:numFmt w:val="decimal"/>
      <w:lvlText w:val="%4."/>
      <w:lvlJc w:val="left"/>
      <w:pPr>
        <w:ind w:left="2520" w:hanging="360"/>
      </w:pPr>
    </w:lvl>
    <w:lvl w:ilvl="4" w:tplc="7C24D8F6" w:tentative="1">
      <w:start w:val="1"/>
      <w:numFmt w:val="lowerLetter"/>
      <w:lvlText w:val="%5."/>
      <w:lvlJc w:val="left"/>
      <w:pPr>
        <w:ind w:left="3240" w:hanging="360"/>
      </w:pPr>
    </w:lvl>
    <w:lvl w:ilvl="5" w:tplc="DAAC7E4A" w:tentative="1">
      <w:start w:val="1"/>
      <w:numFmt w:val="lowerRoman"/>
      <w:lvlText w:val="%6."/>
      <w:lvlJc w:val="right"/>
      <w:pPr>
        <w:ind w:left="3960" w:hanging="180"/>
      </w:pPr>
    </w:lvl>
    <w:lvl w:ilvl="6" w:tplc="3D822B0E" w:tentative="1">
      <w:start w:val="1"/>
      <w:numFmt w:val="decimal"/>
      <w:lvlText w:val="%7."/>
      <w:lvlJc w:val="left"/>
      <w:pPr>
        <w:ind w:left="4680" w:hanging="360"/>
      </w:pPr>
    </w:lvl>
    <w:lvl w:ilvl="7" w:tplc="2438ECCA" w:tentative="1">
      <w:start w:val="1"/>
      <w:numFmt w:val="lowerLetter"/>
      <w:lvlText w:val="%8."/>
      <w:lvlJc w:val="left"/>
      <w:pPr>
        <w:ind w:left="5400" w:hanging="360"/>
      </w:pPr>
    </w:lvl>
    <w:lvl w:ilvl="8" w:tplc="A8C4102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0826EA4">
      <w:start w:val="1"/>
      <w:numFmt w:val="lowerRoman"/>
      <w:lvlText w:val="(%1)"/>
      <w:lvlJc w:val="left"/>
      <w:pPr>
        <w:ind w:left="1080" w:hanging="720"/>
      </w:pPr>
      <w:rPr>
        <w:rFonts w:hint="default"/>
        <w:b w:val="0"/>
      </w:rPr>
    </w:lvl>
    <w:lvl w:ilvl="1" w:tplc="04B8848A" w:tentative="1">
      <w:start w:val="1"/>
      <w:numFmt w:val="lowerLetter"/>
      <w:lvlText w:val="%2."/>
      <w:lvlJc w:val="left"/>
      <w:pPr>
        <w:ind w:left="1440" w:hanging="360"/>
      </w:pPr>
    </w:lvl>
    <w:lvl w:ilvl="2" w:tplc="25768458" w:tentative="1">
      <w:start w:val="1"/>
      <w:numFmt w:val="lowerRoman"/>
      <w:lvlText w:val="%3."/>
      <w:lvlJc w:val="right"/>
      <w:pPr>
        <w:ind w:left="2160" w:hanging="180"/>
      </w:pPr>
    </w:lvl>
    <w:lvl w:ilvl="3" w:tplc="85DA91C8" w:tentative="1">
      <w:start w:val="1"/>
      <w:numFmt w:val="decimal"/>
      <w:lvlText w:val="%4."/>
      <w:lvlJc w:val="left"/>
      <w:pPr>
        <w:ind w:left="2880" w:hanging="360"/>
      </w:pPr>
    </w:lvl>
    <w:lvl w:ilvl="4" w:tplc="3AAAD41E" w:tentative="1">
      <w:start w:val="1"/>
      <w:numFmt w:val="lowerLetter"/>
      <w:lvlText w:val="%5."/>
      <w:lvlJc w:val="left"/>
      <w:pPr>
        <w:ind w:left="3600" w:hanging="360"/>
      </w:pPr>
    </w:lvl>
    <w:lvl w:ilvl="5" w:tplc="43EE5AF6" w:tentative="1">
      <w:start w:val="1"/>
      <w:numFmt w:val="lowerRoman"/>
      <w:lvlText w:val="%6."/>
      <w:lvlJc w:val="right"/>
      <w:pPr>
        <w:ind w:left="4320" w:hanging="180"/>
      </w:pPr>
    </w:lvl>
    <w:lvl w:ilvl="6" w:tplc="20E66FE4" w:tentative="1">
      <w:start w:val="1"/>
      <w:numFmt w:val="decimal"/>
      <w:lvlText w:val="%7."/>
      <w:lvlJc w:val="left"/>
      <w:pPr>
        <w:ind w:left="5040" w:hanging="360"/>
      </w:pPr>
    </w:lvl>
    <w:lvl w:ilvl="7" w:tplc="02248858" w:tentative="1">
      <w:start w:val="1"/>
      <w:numFmt w:val="lowerLetter"/>
      <w:lvlText w:val="%8."/>
      <w:lvlJc w:val="left"/>
      <w:pPr>
        <w:ind w:left="5760" w:hanging="360"/>
      </w:pPr>
    </w:lvl>
    <w:lvl w:ilvl="8" w:tplc="095A26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99A4736">
      <w:start w:val="1"/>
      <w:numFmt w:val="lowerRoman"/>
      <w:lvlText w:val="(%1)"/>
      <w:lvlJc w:val="left"/>
      <w:pPr>
        <w:ind w:left="1080" w:hanging="720"/>
      </w:pPr>
      <w:rPr>
        <w:rFonts w:hint="default"/>
      </w:rPr>
    </w:lvl>
    <w:lvl w:ilvl="1" w:tplc="3C2E08CE" w:tentative="1">
      <w:start w:val="1"/>
      <w:numFmt w:val="lowerLetter"/>
      <w:lvlText w:val="%2."/>
      <w:lvlJc w:val="left"/>
      <w:pPr>
        <w:ind w:left="1440" w:hanging="360"/>
      </w:pPr>
    </w:lvl>
    <w:lvl w:ilvl="2" w:tplc="013004B8" w:tentative="1">
      <w:start w:val="1"/>
      <w:numFmt w:val="lowerRoman"/>
      <w:lvlText w:val="%3."/>
      <w:lvlJc w:val="right"/>
      <w:pPr>
        <w:ind w:left="2160" w:hanging="180"/>
      </w:pPr>
    </w:lvl>
    <w:lvl w:ilvl="3" w:tplc="61961C8C" w:tentative="1">
      <w:start w:val="1"/>
      <w:numFmt w:val="decimal"/>
      <w:lvlText w:val="%4."/>
      <w:lvlJc w:val="left"/>
      <w:pPr>
        <w:ind w:left="2880" w:hanging="360"/>
      </w:pPr>
    </w:lvl>
    <w:lvl w:ilvl="4" w:tplc="91642FEA" w:tentative="1">
      <w:start w:val="1"/>
      <w:numFmt w:val="lowerLetter"/>
      <w:lvlText w:val="%5."/>
      <w:lvlJc w:val="left"/>
      <w:pPr>
        <w:ind w:left="3600" w:hanging="360"/>
      </w:pPr>
    </w:lvl>
    <w:lvl w:ilvl="5" w:tplc="9A2E5BDC" w:tentative="1">
      <w:start w:val="1"/>
      <w:numFmt w:val="lowerRoman"/>
      <w:lvlText w:val="%6."/>
      <w:lvlJc w:val="right"/>
      <w:pPr>
        <w:ind w:left="4320" w:hanging="180"/>
      </w:pPr>
    </w:lvl>
    <w:lvl w:ilvl="6" w:tplc="7C16BA18" w:tentative="1">
      <w:start w:val="1"/>
      <w:numFmt w:val="decimal"/>
      <w:lvlText w:val="%7."/>
      <w:lvlJc w:val="left"/>
      <w:pPr>
        <w:ind w:left="5040" w:hanging="360"/>
      </w:pPr>
    </w:lvl>
    <w:lvl w:ilvl="7" w:tplc="AE987146" w:tentative="1">
      <w:start w:val="1"/>
      <w:numFmt w:val="lowerLetter"/>
      <w:lvlText w:val="%8."/>
      <w:lvlJc w:val="left"/>
      <w:pPr>
        <w:ind w:left="5760" w:hanging="360"/>
      </w:pPr>
    </w:lvl>
    <w:lvl w:ilvl="8" w:tplc="251629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9580364">
      <w:start w:val="1"/>
      <w:numFmt w:val="bullet"/>
      <w:pStyle w:val="ListBullet"/>
      <w:lvlText w:val=""/>
      <w:lvlJc w:val="left"/>
      <w:pPr>
        <w:ind w:left="720" w:hanging="360"/>
      </w:pPr>
      <w:rPr>
        <w:rFonts w:ascii="Symbol" w:hAnsi="Symbol" w:hint="default"/>
      </w:rPr>
    </w:lvl>
    <w:lvl w:ilvl="1" w:tplc="8E3645AC">
      <w:start w:val="1"/>
      <w:numFmt w:val="bullet"/>
      <w:pStyle w:val="ListBullet2"/>
      <w:lvlText w:val="o"/>
      <w:lvlJc w:val="left"/>
      <w:pPr>
        <w:ind w:left="1440" w:hanging="360"/>
      </w:pPr>
      <w:rPr>
        <w:rFonts w:ascii="Courier New" w:hAnsi="Courier New" w:cs="Courier New" w:hint="default"/>
      </w:rPr>
    </w:lvl>
    <w:lvl w:ilvl="2" w:tplc="63A05FD6">
      <w:start w:val="1"/>
      <w:numFmt w:val="bullet"/>
      <w:lvlText w:val=""/>
      <w:lvlJc w:val="left"/>
      <w:pPr>
        <w:ind w:left="2160" w:hanging="360"/>
      </w:pPr>
      <w:rPr>
        <w:rFonts w:ascii="Wingdings" w:hAnsi="Wingdings" w:hint="default"/>
      </w:rPr>
    </w:lvl>
    <w:lvl w:ilvl="3" w:tplc="00C6F256">
      <w:start w:val="1"/>
      <w:numFmt w:val="bullet"/>
      <w:lvlText w:val=""/>
      <w:lvlJc w:val="left"/>
      <w:pPr>
        <w:ind w:left="2880" w:hanging="360"/>
      </w:pPr>
      <w:rPr>
        <w:rFonts w:ascii="Symbol" w:hAnsi="Symbol" w:hint="default"/>
      </w:rPr>
    </w:lvl>
    <w:lvl w:ilvl="4" w:tplc="5F6E5C80">
      <w:start w:val="1"/>
      <w:numFmt w:val="bullet"/>
      <w:lvlText w:val="o"/>
      <w:lvlJc w:val="left"/>
      <w:pPr>
        <w:ind w:left="3600" w:hanging="360"/>
      </w:pPr>
      <w:rPr>
        <w:rFonts w:ascii="Courier New" w:hAnsi="Courier New" w:cs="Courier New" w:hint="default"/>
      </w:rPr>
    </w:lvl>
    <w:lvl w:ilvl="5" w:tplc="0840CB56">
      <w:start w:val="1"/>
      <w:numFmt w:val="bullet"/>
      <w:pStyle w:val="ListBullet3"/>
      <w:lvlText w:val=""/>
      <w:lvlJc w:val="left"/>
      <w:pPr>
        <w:ind w:left="4320" w:hanging="360"/>
      </w:pPr>
      <w:rPr>
        <w:rFonts w:ascii="Wingdings" w:hAnsi="Wingdings" w:hint="default"/>
      </w:rPr>
    </w:lvl>
    <w:lvl w:ilvl="6" w:tplc="3698EB3C">
      <w:start w:val="1"/>
      <w:numFmt w:val="bullet"/>
      <w:lvlText w:val=""/>
      <w:lvlJc w:val="left"/>
      <w:pPr>
        <w:ind w:left="5040" w:hanging="360"/>
      </w:pPr>
      <w:rPr>
        <w:rFonts w:ascii="Symbol" w:hAnsi="Symbol" w:hint="default"/>
      </w:rPr>
    </w:lvl>
    <w:lvl w:ilvl="7" w:tplc="08786752">
      <w:start w:val="1"/>
      <w:numFmt w:val="bullet"/>
      <w:lvlText w:val="o"/>
      <w:lvlJc w:val="left"/>
      <w:pPr>
        <w:ind w:left="5760" w:hanging="360"/>
      </w:pPr>
      <w:rPr>
        <w:rFonts w:ascii="Courier New" w:hAnsi="Courier New" w:cs="Courier New" w:hint="default"/>
      </w:rPr>
    </w:lvl>
    <w:lvl w:ilvl="8" w:tplc="49DE4B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A508BE4">
      <w:start w:val="1"/>
      <w:numFmt w:val="bullet"/>
      <w:lvlText w:val=""/>
      <w:lvlJc w:val="left"/>
      <w:pPr>
        <w:ind w:left="360" w:hanging="360"/>
      </w:pPr>
      <w:rPr>
        <w:rFonts w:ascii="Symbol" w:hAnsi="Symbol" w:hint="default"/>
      </w:rPr>
    </w:lvl>
    <w:lvl w:ilvl="1" w:tplc="2CE481F2" w:tentative="1">
      <w:start w:val="1"/>
      <w:numFmt w:val="bullet"/>
      <w:lvlText w:val="o"/>
      <w:lvlJc w:val="left"/>
      <w:pPr>
        <w:ind w:left="1080" w:hanging="360"/>
      </w:pPr>
      <w:rPr>
        <w:rFonts w:ascii="Courier New" w:hAnsi="Courier New" w:cs="Courier New" w:hint="default"/>
      </w:rPr>
    </w:lvl>
    <w:lvl w:ilvl="2" w:tplc="A3C06C10" w:tentative="1">
      <w:start w:val="1"/>
      <w:numFmt w:val="bullet"/>
      <w:lvlText w:val=""/>
      <w:lvlJc w:val="left"/>
      <w:pPr>
        <w:ind w:left="1800" w:hanging="360"/>
      </w:pPr>
      <w:rPr>
        <w:rFonts w:ascii="Wingdings" w:hAnsi="Wingdings" w:hint="default"/>
      </w:rPr>
    </w:lvl>
    <w:lvl w:ilvl="3" w:tplc="3F7623A0" w:tentative="1">
      <w:start w:val="1"/>
      <w:numFmt w:val="bullet"/>
      <w:lvlText w:val=""/>
      <w:lvlJc w:val="left"/>
      <w:pPr>
        <w:ind w:left="2520" w:hanging="360"/>
      </w:pPr>
      <w:rPr>
        <w:rFonts w:ascii="Symbol" w:hAnsi="Symbol" w:hint="default"/>
      </w:rPr>
    </w:lvl>
    <w:lvl w:ilvl="4" w:tplc="1DA0C3BC" w:tentative="1">
      <w:start w:val="1"/>
      <w:numFmt w:val="bullet"/>
      <w:lvlText w:val="o"/>
      <w:lvlJc w:val="left"/>
      <w:pPr>
        <w:ind w:left="3240" w:hanging="360"/>
      </w:pPr>
      <w:rPr>
        <w:rFonts w:ascii="Courier New" w:hAnsi="Courier New" w:cs="Courier New" w:hint="default"/>
      </w:rPr>
    </w:lvl>
    <w:lvl w:ilvl="5" w:tplc="AE14D6B6" w:tentative="1">
      <w:start w:val="1"/>
      <w:numFmt w:val="bullet"/>
      <w:lvlText w:val=""/>
      <w:lvlJc w:val="left"/>
      <w:pPr>
        <w:ind w:left="3960" w:hanging="360"/>
      </w:pPr>
      <w:rPr>
        <w:rFonts w:ascii="Wingdings" w:hAnsi="Wingdings" w:hint="default"/>
      </w:rPr>
    </w:lvl>
    <w:lvl w:ilvl="6" w:tplc="AA10D486" w:tentative="1">
      <w:start w:val="1"/>
      <w:numFmt w:val="bullet"/>
      <w:lvlText w:val=""/>
      <w:lvlJc w:val="left"/>
      <w:pPr>
        <w:ind w:left="4680" w:hanging="360"/>
      </w:pPr>
      <w:rPr>
        <w:rFonts w:ascii="Symbol" w:hAnsi="Symbol" w:hint="default"/>
      </w:rPr>
    </w:lvl>
    <w:lvl w:ilvl="7" w:tplc="B608F87C" w:tentative="1">
      <w:start w:val="1"/>
      <w:numFmt w:val="bullet"/>
      <w:lvlText w:val="o"/>
      <w:lvlJc w:val="left"/>
      <w:pPr>
        <w:ind w:left="5400" w:hanging="360"/>
      </w:pPr>
      <w:rPr>
        <w:rFonts w:ascii="Courier New" w:hAnsi="Courier New" w:cs="Courier New" w:hint="default"/>
      </w:rPr>
    </w:lvl>
    <w:lvl w:ilvl="8" w:tplc="3DC04AA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7143A94">
      <w:start w:val="1"/>
      <w:numFmt w:val="lowerRoman"/>
      <w:lvlText w:val="(%1)"/>
      <w:lvlJc w:val="left"/>
      <w:pPr>
        <w:ind w:left="1080" w:hanging="720"/>
      </w:pPr>
      <w:rPr>
        <w:rFonts w:hint="default"/>
      </w:rPr>
    </w:lvl>
    <w:lvl w:ilvl="1" w:tplc="8826A6DE" w:tentative="1">
      <w:start w:val="1"/>
      <w:numFmt w:val="lowerLetter"/>
      <w:lvlText w:val="%2."/>
      <w:lvlJc w:val="left"/>
      <w:pPr>
        <w:ind w:left="1440" w:hanging="360"/>
      </w:pPr>
    </w:lvl>
    <w:lvl w:ilvl="2" w:tplc="382EB05C" w:tentative="1">
      <w:start w:val="1"/>
      <w:numFmt w:val="lowerRoman"/>
      <w:lvlText w:val="%3."/>
      <w:lvlJc w:val="right"/>
      <w:pPr>
        <w:ind w:left="2160" w:hanging="180"/>
      </w:pPr>
    </w:lvl>
    <w:lvl w:ilvl="3" w:tplc="27B0E430" w:tentative="1">
      <w:start w:val="1"/>
      <w:numFmt w:val="decimal"/>
      <w:lvlText w:val="%4."/>
      <w:lvlJc w:val="left"/>
      <w:pPr>
        <w:ind w:left="2880" w:hanging="360"/>
      </w:pPr>
    </w:lvl>
    <w:lvl w:ilvl="4" w:tplc="C3123766" w:tentative="1">
      <w:start w:val="1"/>
      <w:numFmt w:val="lowerLetter"/>
      <w:lvlText w:val="%5."/>
      <w:lvlJc w:val="left"/>
      <w:pPr>
        <w:ind w:left="3600" w:hanging="360"/>
      </w:pPr>
    </w:lvl>
    <w:lvl w:ilvl="5" w:tplc="8B920486" w:tentative="1">
      <w:start w:val="1"/>
      <w:numFmt w:val="lowerRoman"/>
      <w:lvlText w:val="%6."/>
      <w:lvlJc w:val="right"/>
      <w:pPr>
        <w:ind w:left="4320" w:hanging="180"/>
      </w:pPr>
    </w:lvl>
    <w:lvl w:ilvl="6" w:tplc="E5FCBBDE" w:tentative="1">
      <w:start w:val="1"/>
      <w:numFmt w:val="decimal"/>
      <w:lvlText w:val="%7."/>
      <w:lvlJc w:val="left"/>
      <w:pPr>
        <w:ind w:left="5040" w:hanging="360"/>
      </w:pPr>
    </w:lvl>
    <w:lvl w:ilvl="7" w:tplc="EA5C7540" w:tentative="1">
      <w:start w:val="1"/>
      <w:numFmt w:val="lowerLetter"/>
      <w:lvlText w:val="%8."/>
      <w:lvlJc w:val="left"/>
      <w:pPr>
        <w:ind w:left="5760" w:hanging="360"/>
      </w:pPr>
    </w:lvl>
    <w:lvl w:ilvl="8" w:tplc="BBA2D4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5C4B902">
      <w:start w:val="1"/>
      <w:numFmt w:val="lowerRoman"/>
      <w:lvlText w:val="(%1)"/>
      <w:lvlJc w:val="left"/>
      <w:pPr>
        <w:ind w:left="1080" w:hanging="720"/>
      </w:pPr>
      <w:rPr>
        <w:rFonts w:hint="default"/>
      </w:rPr>
    </w:lvl>
    <w:lvl w:ilvl="1" w:tplc="2A348C46" w:tentative="1">
      <w:start w:val="1"/>
      <w:numFmt w:val="lowerLetter"/>
      <w:lvlText w:val="%2."/>
      <w:lvlJc w:val="left"/>
      <w:pPr>
        <w:ind w:left="1440" w:hanging="360"/>
      </w:pPr>
    </w:lvl>
    <w:lvl w:ilvl="2" w:tplc="E734467A" w:tentative="1">
      <w:start w:val="1"/>
      <w:numFmt w:val="lowerRoman"/>
      <w:lvlText w:val="%3."/>
      <w:lvlJc w:val="right"/>
      <w:pPr>
        <w:ind w:left="2160" w:hanging="180"/>
      </w:pPr>
    </w:lvl>
    <w:lvl w:ilvl="3" w:tplc="35E869FE" w:tentative="1">
      <w:start w:val="1"/>
      <w:numFmt w:val="decimal"/>
      <w:lvlText w:val="%4."/>
      <w:lvlJc w:val="left"/>
      <w:pPr>
        <w:ind w:left="2880" w:hanging="360"/>
      </w:pPr>
    </w:lvl>
    <w:lvl w:ilvl="4" w:tplc="ACC23608" w:tentative="1">
      <w:start w:val="1"/>
      <w:numFmt w:val="lowerLetter"/>
      <w:lvlText w:val="%5."/>
      <w:lvlJc w:val="left"/>
      <w:pPr>
        <w:ind w:left="3600" w:hanging="360"/>
      </w:pPr>
    </w:lvl>
    <w:lvl w:ilvl="5" w:tplc="50564AA8" w:tentative="1">
      <w:start w:val="1"/>
      <w:numFmt w:val="lowerRoman"/>
      <w:lvlText w:val="%6."/>
      <w:lvlJc w:val="right"/>
      <w:pPr>
        <w:ind w:left="4320" w:hanging="180"/>
      </w:pPr>
    </w:lvl>
    <w:lvl w:ilvl="6" w:tplc="9EFEFEA2" w:tentative="1">
      <w:start w:val="1"/>
      <w:numFmt w:val="decimal"/>
      <w:lvlText w:val="%7."/>
      <w:lvlJc w:val="left"/>
      <w:pPr>
        <w:ind w:left="5040" w:hanging="360"/>
      </w:pPr>
    </w:lvl>
    <w:lvl w:ilvl="7" w:tplc="3ECA36FC" w:tentative="1">
      <w:start w:val="1"/>
      <w:numFmt w:val="lowerLetter"/>
      <w:lvlText w:val="%8."/>
      <w:lvlJc w:val="left"/>
      <w:pPr>
        <w:ind w:left="5760" w:hanging="360"/>
      </w:pPr>
    </w:lvl>
    <w:lvl w:ilvl="8" w:tplc="CA1C32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B4ABACC">
      <w:start w:val="1"/>
      <w:numFmt w:val="lowerRoman"/>
      <w:lvlText w:val="(%1)"/>
      <w:lvlJc w:val="left"/>
      <w:pPr>
        <w:ind w:left="1080" w:hanging="720"/>
      </w:pPr>
      <w:rPr>
        <w:rFonts w:hint="default"/>
        <w:b w:val="0"/>
      </w:rPr>
    </w:lvl>
    <w:lvl w:ilvl="1" w:tplc="A648B59E" w:tentative="1">
      <w:start w:val="1"/>
      <w:numFmt w:val="lowerLetter"/>
      <w:lvlText w:val="%2."/>
      <w:lvlJc w:val="left"/>
      <w:pPr>
        <w:ind w:left="1440" w:hanging="360"/>
      </w:pPr>
    </w:lvl>
    <w:lvl w:ilvl="2" w:tplc="19345E72" w:tentative="1">
      <w:start w:val="1"/>
      <w:numFmt w:val="lowerRoman"/>
      <w:lvlText w:val="%3."/>
      <w:lvlJc w:val="right"/>
      <w:pPr>
        <w:ind w:left="2160" w:hanging="180"/>
      </w:pPr>
    </w:lvl>
    <w:lvl w:ilvl="3" w:tplc="C3344C92" w:tentative="1">
      <w:start w:val="1"/>
      <w:numFmt w:val="decimal"/>
      <w:lvlText w:val="%4."/>
      <w:lvlJc w:val="left"/>
      <w:pPr>
        <w:ind w:left="2880" w:hanging="360"/>
      </w:pPr>
    </w:lvl>
    <w:lvl w:ilvl="4" w:tplc="EB64FE62" w:tentative="1">
      <w:start w:val="1"/>
      <w:numFmt w:val="lowerLetter"/>
      <w:lvlText w:val="%5."/>
      <w:lvlJc w:val="left"/>
      <w:pPr>
        <w:ind w:left="3600" w:hanging="360"/>
      </w:pPr>
    </w:lvl>
    <w:lvl w:ilvl="5" w:tplc="9E6E8586" w:tentative="1">
      <w:start w:val="1"/>
      <w:numFmt w:val="lowerRoman"/>
      <w:lvlText w:val="%6."/>
      <w:lvlJc w:val="right"/>
      <w:pPr>
        <w:ind w:left="4320" w:hanging="180"/>
      </w:pPr>
    </w:lvl>
    <w:lvl w:ilvl="6" w:tplc="E18C6A78" w:tentative="1">
      <w:start w:val="1"/>
      <w:numFmt w:val="decimal"/>
      <w:lvlText w:val="%7."/>
      <w:lvlJc w:val="left"/>
      <w:pPr>
        <w:ind w:left="5040" w:hanging="360"/>
      </w:pPr>
    </w:lvl>
    <w:lvl w:ilvl="7" w:tplc="F0F8F3B8" w:tentative="1">
      <w:start w:val="1"/>
      <w:numFmt w:val="lowerLetter"/>
      <w:lvlText w:val="%8."/>
      <w:lvlJc w:val="left"/>
      <w:pPr>
        <w:ind w:left="5760" w:hanging="360"/>
      </w:pPr>
    </w:lvl>
    <w:lvl w:ilvl="8" w:tplc="679C2C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4782FD2">
      <w:start w:val="1"/>
      <w:numFmt w:val="lowerRoman"/>
      <w:lvlText w:val="(%1)"/>
      <w:lvlJc w:val="left"/>
      <w:pPr>
        <w:ind w:left="1080" w:hanging="720"/>
      </w:pPr>
      <w:rPr>
        <w:rFonts w:hint="default"/>
        <w:b w:val="0"/>
      </w:rPr>
    </w:lvl>
    <w:lvl w:ilvl="1" w:tplc="E0CCA8EE" w:tentative="1">
      <w:start w:val="1"/>
      <w:numFmt w:val="lowerLetter"/>
      <w:lvlText w:val="%2."/>
      <w:lvlJc w:val="left"/>
      <w:pPr>
        <w:ind w:left="1440" w:hanging="360"/>
      </w:pPr>
    </w:lvl>
    <w:lvl w:ilvl="2" w:tplc="4F700258" w:tentative="1">
      <w:start w:val="1"/>
      <w:numFmt w:val="lowerRoman"/>
      <w:lvlText w:val="%3."/>
      <w:lvlJc w:val="right"/>
      <w:pPr>
        <w:ind w:left="2160" w:hanging="180"/>
      </w:pPr>
    </w:lvl>
    <w:lvl w:ilvl="3" w:tplc="518028EA" w:tentative="1">
      <w:start w:val="1"/>
      <w:numFmt w:val="decimal"/>
      <w:lvlText w:val="%4."/>
      <w:lvlJc w:val="left"/>
      <w:pPr>
        <w:ind w:left="2880" w:hanging="360"/>
      </w:pPr>
    </w:lvl>
    <w:lvl w:ilvl="4" w:tplc="0AAA890C" w:tentative="1">
      <w:start w:val="1"/>
      <w:numFmt w:val="lowerLetter"/>
      <w:lvlText w:val="%5."/>
      <w:lvlJc w:val="left"/>
      <w:pPr>
        <w:ind w:left="3600" w:hanging="360"/>
      </w:pPr>
    </w:lvl>
    <w:lvl w:ilvl="5" w:tplc="FAF8C89A" w:tentative="1">
      <w:start w:val="1"/>
      <w:numFmt w:val="lowerRoman"/>
      <w:lvlText w:val="%6."/>
      <w:lvlJc w:val="right"/>
      <w:pPr>
        <w:ind w:left="4320" w:hanging="180"/>
      </w:pPr>
    </w:lvl>
    <w:lvl w:ilvl="6" w:tplc="695426CE" w:tentative="1">
      <w:start w:val="1"/>
      <w:numFmt w:val="decimal"/>
      <w:lvlText w:val="%7."/>
      <w:lvlJc w:val="left"/>
      <w:pPr>
        <w:ind w:left="5040" w:hanging="360"/>
      </w:pPr>
    </w:lvl>
    <w:lvl w:ilvl="7" w:tplc="03262070" w:tentative="1">
      <w:start w:val="1"/>
      <w:numFmt w:val="lowerLetter"/>
      <w:lvlText w:val="%8."/>
      <w:lvlJc w:val="left"/>
      <w:pPr>
        <w:ind w:left="5760" w:hanging="360"/>
      </w:pPr>
    </w:lvl>
    <w:lvl w:ilvl="8" w:tplc="DE7244A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B3C2AE4">
      <w:start w:val="1"/>
      <w:numFmt w:val="decimal"/>
      <w:lvlText w:val="%1."/>
      <w:lvlJc w:val="left"/>
      <w:pPr>
        <w:ind w:left="360" w:hanging="360"/>
      </w:pPr>
      <w:rPr>
        <w:rFonts w:hint="default"/>
      </w:rPr>
    </w:lvl>
    <w:lvl w:ilvl="1" w:tplc="CF628076" w:tentative="1">
      <w:start w:val="1"/>
      <w:numFmt w:val="lowerLetter"/>
      <w:lvlText w:val="%2."/>
      <w:lvlJc w:val="left"/>
      <w:pPr>
        <w:ind w:left="1080" w:hanging="360"/>
      </w:pPr>
    </w:lvl>
    <w:lvl w:ilvl="2" w:tplc="BA887F5E" w:tentative="1">
      <w:start w:val="1"/>
      <w:numFmt w:val="lowerRoman"/>
      <w:lvlText w:val="%3."/>
      <w:lvlJc w:val="right"/>
      <w:pPr>
        <w:ind w:left="1800" w:hanging="180"/>
      </w:pPr>
    </w:lvl>
    <w:lvl w:ilvl="3" w:tplc="C226BCC4" w:tentative="1">
      <w:start w:val="1"/>
      <w:numFmt w:val="decimal"/>
      <w:lvlText w:val="%4."/>
      <w:lvlJc w:val="left"/>
      <w:pPr>
        <w:ind w:left="2520" w:hanging="360"/>
      </w:pPr>
    </w:lvl>
    <w:lvl w:ilvl="4" w:tplc="43B28290" w:tentative="1">
      <w:start w:val="1"/>
      <w:numFmt w:val="lowerLetter"/>
      <w:lvlText w:val="%5."/>
      <w:lvlJc w:val="left"/>
      <w:pPr>
        <w:ind w:left="3240" w:hanging="360"/>
      </w:pPr>
    </w:lvl>
    <w:lvl w:ilvl="5" w:tplc="4108568C" w:tentative="1">
      <w:start w:val="1"/>
      <w:numFmt w:val="lowerRoman"/>
      <w:lvlText w:val="%6."/>
      <w:lvlJc w:val="right"/>
      <w:pPr>
        <w:ind w:left="3960" w:hanging="180"/>
      </w:pPr>
    </w:lvl>
    <w:lvl w:ilvl="6" w:tplc="996AE6EA" w:tentative="1">
      <w:start w:val="1"/>
      <w:numFmt w:val="decimal"/>
      <w:lvlText w:val="%7."/>
      <w:lvlJc w:val="left"/>
      <w:pPr>
        <w:ind w:left="4680" w:hanging="360"/>
      </w:pPr>
    </w:lvl>
    <w:lvl w:ilvl="7" w:tplc="5C86DE5C" w:tentative="1">
      <w:start w:val="1"/>
      <w:numFmt w:val="lowerLetter"/>
      <w:lvlText w:val="%8."/>
      <w:lvlJc w:val="left"/>
      <w:pPr>
        <w:ind w:left="5400" w:hanging="360"/>
      </w:pPr>
    </w:lvl>
    <w:lvl w:ilvl="8" w:tplc="08F273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17C501C">
      <w:start w:val="1"/>
      <w:numFmt w:val="lowerRoman"/>
      <w:lvlText w:val="(%1)"/>
      <w:lvlJc w:val="left"/>
      <w:pPr>
        <w:ind w:left="1080" w:hanging="720"/>
      </w:pPr>
      <w:rPr>
        <w:rFonts w:hint="default"/>
      </w:rPr>
    </w:lvl>
    <w:lvl w:ilvl="1" w:tplc="A01A8060" w:tentative="1">
      <w:start w:val="1"/>
      <w:numFmt w:val="lowerLetter"/>
      <w:lvlText w:val="%2."/>
      <w:lvlJc w:val="left"/>
      <w:pPr>
        <w:ind w:left="1440" w:hanging="360"/>
      </w:pPr>
    </w:lvl>
    <w:lvl w:ilvl="2" w:tplc="445A830E" w:tentative="1">
      <w:start w:val="1"/>
      <w:numFmt w:val="lowerRoman"/>
      <w:lvlText w:val="%3."/>
      <w:lvlJc w:val="right"/>
      <w:pPr>
        <w:ind w:left="2160" w:hanging="180"/>
      </w:pPr>
    </w:lvl>
    <w:lvl w:ilvl="3" w:tplc="163AED62" w:tentative="1">
      <w:start w:val="1"/>
      <w:numFmt w:val="decimal"/>
      <w:lvlText w:val="%4."/>
      <w:lvlJc w:val="left"/>
      <w:pPr>
        <w:ind w:left="2880" w:hanging="360"/>
      </w:pPr>
    </w:lvl>
    <w:lvl w:ilvl="4" w:tplc="6AB41DD4" w:tentative="1">
      <w:start w:val="1"/>
      <w:numFmt w:val="lowerLetter"/>
      <w:lvlText w:val="%5."/>
      <w:lvlJc w:val="left"/>
      <w:pPr>
        <w:ind w:left="3600" w:hanging="360"/>
      </w:pPr>
    </w:lvl>
    <w:lvl w:ilvl="5" w:tplc="C8808ED2" w:tentative="1">
      <w:start w:val="1"/>
      <w:numFmt w:val="lowerRoman"/>
      <w:lvlText w:val="%6."/>
      <w:lvlJc w:val="right"/>
      <w:pPr>
        <w:ind w:left="4320" w:hanging="180"/>
      </w:pPr>
    </w:lvl>
    <w:lvl w:ilvl="6" w:tplc="77E64D78" w:tentative="1">
      <w:start w:val="1"/>
      <w:numFmt w:val="decimal"/>
      <w:lvlText w:val="%7."/>
      <w:lvlJc w:val="left"/>
      <w:pPr>
        <w:ind w:left="5040" w:hanging="360"/>
      </w:pPr>
    </w:lvl>
    <w:lvl w:ilvl="7" w:tplc="8946B16C" w:tentative="1">
      <w:start w:val="1"/>
      <w:numFmt w:val="lowerLetter"/>
      <w:lvlText w:val="%8."/>
      <w:lvlJc w:val="left"/>
      <w:pPr>
        <w:ind w:left="5760" w:hanging="360"/>
      </w:pPr>
    </w:lvl>
    <w:lvl w:ilvl="8" w:tplc="29EA508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88C95A">
      <w:start w:val="1"/>
      <w:numFmt w:val="decimal"/>
      <w:lvlText w:val="%1."/>
      <w:lvlJc w:val="left"/>
      <w:pPr>
        <w:ind w:left="360" w:hanging="360"/>
      </w:pPr>
    </w:lvl>
    <w:lvl w:ilvl="1" w:tplc="0DCE0B90" w:tentative="1">
      <w:start w:val="1"/>
      <w:numFmt w:val="lowerLetter"/>
      <w:lvlText w:val="%2."/>
      <w:lvlJc w:val="left"/>
      <w:pPr>
        <w:ind w:left="1080" w:hanging="360"/>
      </w:pPr>
    </w:lvl>
    <w:lvl w:ilvl="2" w:tplc="0C1614B6" w:tentative="1">
      <w:start w:val="1"/>
      <w:numFmt w:val="lowerRoman"/>
      <w:lvlText w:val="%3."/>
      <w:lvlJc w:val="right"/>
      <w:pPr>
        <w:ind w:left="1800" w:hanging="180"/>
      </w:pPr>
    </w:lvl>
    <w:lvl w:ilvl="3" w:tplc="EF68F4A6" w:tentative="1">
      <w:start w:val="1"/>
      <w:numFmt w:val="decimal"/>
      <w:lvlText w:val="%4."/>
      <w:lvlJc w:val="left"/>
      <w:pPr>
        <w:ind w:left="2520" w:hanging="360"/>
      </w:pPr>
    </w:lvl>
    <w:lvl w:ilvl="4" w:tplc="1DE4F552" w:tentative="1">
      <w:start w:val="1"/>
      <w:numFmt w:val="lowerLetter"/>
      <w:lvlText w:val="%5."/>
      <w:lvlJc w:val="left"/>
      <w:pPr>
        <w:ind w:left="3240" w:hanging="360"/>
      </w:pPr>
    </w:lvl>
    <w:lvl w:ilvl="5" w:tplc="09A2FE36" w:tentative="1">
      <w:start w:val="1"/>
      <w:numFmt w:val="lowerRoman"/>
      <w:lvlText w:val="%6."/>
      <w:lvlJc w:val="right"/>
      <w:pPr>
        <w:ind w:left="3960" w:hanging="180"/>
      </w:pPr>
    </w:lvl>
    <w:lvl w:ilvl="6" w:tplc="09929E18" w:tentative="1">
      <w:start w:val="1"/>
      <w:numFmt w:val="decimal"/>
      <w:lvlText w:val="%7."/>
      <w:lvlJc w:val="left"/>
      <w:pPr>
        <w:ind w:left="4680" w:hanging="360"/>
      </w:pPr>
    </w:lvl>
    <w:lvl w:ilvl="7" w:tplc="B0BEE9BC" w:tentative="1">
      <w:start w:val="1"/>
      <w:numFmt w:val="lowerLetter"/>
      <w:lvlText w:val="%8."/>
      <w:lvlJc w:val="left"/>
      <w:pPr>
        <w:ind w:left="5400" w:hanging="360"/>
      </w:pPr>
    </w:lvl>
    <w:lvl w:ilvl="8" w:tplc="932698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04A1D88">
      <w:start w:val="1"/>
      <w:numFmt w:val="lowerRoman"/>
      <w:lvlText w:val="(%1)"/>
      <w:lvlJc w:val="left"/>
      <w:pPr>
        <w:ind w:left="1080" w:hanging="720"/>
      </w:pPr>
      <w:rPr>
        <w:rFonts w:hint="default"/>
        <w:b w:val="0"/>
      </w:rPr>
    </w:lvl>
    <w:lvl w:ilvl="1" w:tplc="6DB06D76" w:tentative="1">
      <w:start w:val="1"/>
      <w:numFmt w:val="lowerLetter"/>
      <w:lvlText w:val="%2."/>
      <w:lvlJc w:val="left"/>
      <w:pPr>
        <w:ind w:left="1440" w:hanging="360"/>
      </w:pPr>
    </w:lvl>
    <w:lvl w:ilvl="2" w:tplc="AC106480" w:tentative="1">
      <w:start w:val="1"/>
      <w:numFmt w:val="lowerRoman"/>
      <w:lvlText w:val="%3."/>
      <w:lvlJc w:val="right"/>
      <w:pPr>
        <w:ind w:left="2160" w:hanging="180"/>
      </w:pPr>
    </w:lvl>
    <w:lvl w:ilvl="3" w:tplc="F37C7098" w:tentative="1">
      <w:start w:val="1"/>
      <w:numFmt w:val="decimal"/>
      <w:lvlText w:val="%4."/>
      <w:lvlJc w:val="left"/>
      <w:pPr>
        <w:ind w:left="2880" w:hanging="360"/>
      </w:pPr>
    </w:lvl>
    <w:lvl w:ilvl="4" w:tplc="E0107204" w:tentative="1">
      <w:start w:val="1"/>
      <w:numFmt w:val="lowerLetter"/>
      <w:lvlText w:val="%5."/>
      <w:lvlJc w:val="left"/>
      <w:pPr>
        <w:ind w:left="3600" w:hanging="360"/>
      </w:pPr>
    </w:lvl>
    <w:lvl w:ilvl="5" w:tplc="8F343C24" w:tentative="1">
      <w:start w:val="1"/>
      <w:numFmt w:val="lowerRoman"/>
      <w:lvlText w:val="%6."/>
      <w:lvlJc w:val="right"/>
      <w:pPr>
        <w:ind w:left="4320" w:hanging="180"/>
      </w:pPr>
    </w:lvl>
    <w:lvl w:ilvl="6" w:tplc="AC76B650" w:tentative="1">
      <w:start w:val="1"/>
      <w:numFmt w:val="decimal"/>
      <w:lvlText w:val="%7."/>
      <w:lvlJc w:val="left"/>
      <w:pPr>
        <w:ind w:left="5040" w:hanging="360"/>
      </w:pPr>
    </w:lvl>
    <w:lvl w:ilvl="7" w:tplc="B6289AFA" w:tentative="1">
      <w:start w:val="1"/>
      <w:numFmt w:val="lowerLetter"/>
      <w:lvlText w:val="%8."/>
      <w:lvlJc w:val="left"/>
      <w:pPr>
        <w:ind w:left="5760" w:hanging="360"/>
      </w:pPr>
    </w:lvl>
    <w:lvl w:ilvl="8" w:tplc="155E089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780F884">
      <w:start w:val="1"/>
      <w:numFmt w:val="lowerRoman"/>
      <w:lvlText w:val="(%1)"/>
      <w:lvlJc w:val="left"/>
      <w:pPr>
        <w:ind w:left="1080" w:hanging="720"/>
      </w:pPr>
      <w:rPr>
        <w:rFonts w:hint="default"/>
      </w:rPr>
    </w:lvl>
    <w:lvl w:ilvl="1" w:tplc="659A59B8" w:tentative="1">
      <w:start w:val="1"/>
      <w:numFmt w:val="lowerLetter"/>
      <w:lvlText w:val="%2."/>
      <w:lvlJc w:val="left"/>
      <w:pPr>
        <w:ind w:left="1440" w:hanging="360"/>
      </w:pPr>
    </w:lvl>
    <w:lvl w:ilvl="2" w:tplc="4FBE928E" w:tentative="1">
      <w:start w:val="1"/>
      <w:numFmt w:val="lowerRoman"/>
      <w:lvlText w:val="%3."/>
      <w:lvlJc w:val="right"/>
      <w:pPr>
        <w:ind w:left="2160" w:hanging="180"/>
      </w:pPr>
    </w:lvl>
    <w:lvl w:ilvl="3" w:tplc="F368725E" w:tentative="1">
      <w:start w:val="1"/>
      <w:numFmt w:val="decimal"/>
      <w:lvlText w:val="%4."/>
      <w:lvlJc w:val="left"/>
      <w:pPr>
        <w:ind w:left="2880" w:hanging="360"/>
      </w:pPr>
    </w:lvl>
    <w:lvl w:ilvl="4" w:tplc="E1B227A0" w:tentative="1">
      <w:start w:val="1"/>
      <w:numFmt w:val="lowerLetter"/>
      <w:lvlText w:val="%5."/>
      <w:lvlJc w:val="left"/>
      <w:pPr>
        <w:ind w:left="3600" w:hanging="360"/>
      </w:pPr>
    </w:lvl>
    <w:lvl w:ilvl="5" w:tplc="AB847336" w:tentative="1">
      <w:start w:val="1"/>
      <w:numFmt w:val="lowerRoman"/>
      <w:lvlText w:val="%6."/>
      <w:lvlJc w:val="right"/>
      <w:pPr>
        <w:ind w:left="4320" w:hanging="180"/>
      </w:pPr>
    </w:lvl>
    <w:lvl w:ilvl="6" w:tplc="6AB4D9EE" w:tentative="1">
      <w:start w:val="1"/>
      <w:numFmt w:val="decimal"/>
      <w:lvlText w:val="%7."/>
      <w:lvlJc w:val="left"/>
      <w:pPr>
        <w:ind w:left="5040" w:hanging="360"/>
      </w:pPr>
    </w:lvl>
    <w:lvl w:ilvl="7" w:tplc="340ADE14" w:tentative="1">
      <w:start w:val="1"/>
      <w:numFmt w:val="lowerLetter"/>
      <w:lvlText w:val="%8."/>
      <w:lvlJc w:val="left"/>
      <w:pPr>
        <w:ind w:left="5760" w:hanging="360"/>
      </w:pPr>
    </w:lvl>
    <w:lvl w:ilvl="8" w:tplc="234A296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002009E">
      <w:start w:val="1"/>
      <w:numFmt w:val="lowerRoman"/>
      <w:lvlText w:val="(%1)"/>
      <w:lvlJc w:val="left"/>
      <w:pPr>
        <w:ind w:left="1080" w:hanging="720"/>
      </w:pPr>
      <w:rPr>
        <w:rFonts w:hint="default"/>
      </w:rPr>
    </w:lvl>
    <w:lvl w:ilvl="1" w:tplc="E61EA82C" w:tentative="1">
      <w:start w:val="1"/>
      <w:numFmt w:val="lowerLetter"/>
      <w:lvlText w:val="%2."/>
      <w:lvlJc w:val="left"/>
      <w:pPr>
        <w:ind w:left="1440" w:hanging="360"/>
      </w:pPr>
    </w:lvl>
    <w:lvl w:ilvl="2" w:tplc="2CA89562" w:tentative="1">
      <w:start w:val="1"/>
      <w:numFmt w:val="lowerRoman"/>
      <w:lvlText w:val="%3."/>
      <w:lvlJc w:val="right"/>
      <w:pPr>
        <w:ind w:left="2160" w:hanging="180"/>
      </w:pPr>
    </w:lvl>
    <w:lvl w:ilvl="3" w:tplc="7134703A" w:tentative="1">
      <w:start w:val="1"/>
      <w:numFmt w:val="decimal"/>
      <w:lvlText w:val="%4."/>
      <w:lvlJc w:val="left"/>
      <w:pPr>
        <w:ind w:left="2880" w:hanging="360"/>
      </w:pPr>
    </w:lvl>
    <w:lvl w:ilvl="4" w:tplc="EE3AB2A8" w:tentative="1">
      <w:start w:val="1"/>
      <w:numFmt w:val="lowerLetter"/>
      <w:lvlText w:val="%5."/>
      <w:lvlJc w:val="left"/>
      <w:pPr>
        <w:ind w:left="3600" w:hanging="360"/>
      </w:pPr>
    </w:lvl>
    <w:lvl w:ilvl="5" w:tplc="67324EE8" w:tentative="1">
      <w:start w:val="1"/>
      <w:numFmt w:val="lowerRoman"/>
      <w:lvlText w:val="%6."/>
      <w:lvlJc w:val="right"/>
      <w:pPr>
        <w:ind w:left="4320" w:hanging="180"/>
      </w:pPr>
    </w:lvl>
    <w:lvl w:ilvl="6" w:tplc="B1964512" w:tentative="1">
      <w:start w:val="1"/>
      <w:numFmt w:val="decimal"/>
      <w:lvlText w:val="%7."/>
      <w:lvlJc w:val="left"/>
      <w:pPr>
        <w:ind w:left="5040" w:hanging="360"/>
      </w:pPr>
    </w:lvl>
    <w:lvl w:ilvl="7" w:tplc="405087A2" w:tentative="1">
      <w:start w:val="1"/>
      <w:numFmt w:val="lowerLetter"/>
      <w:lvlText w:val="%8."/>
      <w:lvlJc w:val="left"/>
      <w:pPr>
        <w:ind w:left="5760" w:hanging="360"/>
      </w:pPr>
    </w:lvl>
    <w:lvl w:ilvl="8" w:tplc="EB942D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0545118">
      <w:start w:val="1"/>
      <w:numFmt w:val="lowerRoman"/>
      <w:lvlText w:val="(%1)"/>
      <w:lvlJc w:val="left"/>
      <w:pPr>
        <w:ind w:left="1004" w:hanging="720"/>
      </w:pPr>
      <w:rPr>
        <w:rFonts w:hint="default"/>
        <w:b w:val="0"/>
      </w:rPr>
    </w:lvl>
    <w:lvl w:ilvl="1" w:tplc="7C66FA7E" w:tentative="1">
      <w:start w:val="1"/>
      <w:numFmt w:val="lowerLetter"/>
      <w:lvlText w:val="%2."/>
      <w:lvlJc w:val="left"/>
      <w:pPr>
        <w:ind w:left="1364" w:hanging="360"/>
      </w:pPr>
    </w:lvl>
    <w:lvl w:ilvl="2" w:tplc="4C248CF2" w:tentative="1">
      <w:start w:val="1"/>
      <w:numFmt w:val="lowerRoman"/>
      <w:lvlText w:val="%3."/>
      <w:lvlJc w:val="right"/>
      <w:pPr>
        <w:ind w:left="2084" w:hanging="180"/>
      </w:pPr>
    </w:lvl>
    <w:lvl w:ilvl="3" w:tplc="AB86C6CE" w:tentative="1">
      <w:start w:val="1"/>
      <w:numFmt w:val="decimal"/>
      <w:lvlText w:val="%4."/>
      <w:lvlJc w:val="left"/>
      <w:pPr>
        <w:ind w:left="2804" w:hanging="360"/>
      </w:pPr>
    </w:lvl>
    <w:lvl w:ilvl="4" w:tplc="7FB6CF86" w:tentative="1">
      <w:start w:val="1"/>
      <w:numFmt w:val="lowerLetter"/>
      <w:lvlText w:val="%5."/>
      <w:lvlJc w:val="left"/>
      <w:pPr>
        <w:ind w:left="3524" w:hanging="360"/>
      </w:pPr>
    </w:lvl>
    <w:lvl w:ilvl="5" w:tplc="F32686A2" w:tentative="1">
      <w:start w:val="1"/>
      <w:numFmt w:val="lowerRoman"/>
      <w:lvlText w:val="%6."/>
      <w:lvlJc w:val="right"/>
      <w:pPr>
        <w:ind w:left="4244" w:hanging="180"/>
      </w:pPr>
    </w:lvl>
    <w:lvl w:ilvl="6" w:tplc="5BCC28C0" w:tentative="1">
      <w:start w:val="1"/>
      <w:numFmt w:val="decimal"/>
      <w:lvlText w:val="%7."/>
      <w:lvlJc w:val="left"/>
      <w:pPr>
        <w:ind w:left="4964" w:hanging="360"/>
      </w:pPr>
    </w:lvl>
    <w:lvl w:ilvl="7" w:tplc="D8AE2A24" w:tentative="1">
      <w:start w:val="1"/>
      <w:numFmt w:val="lowerLetter"/>
      <w:lvlText w:val="%8."/>
      <w:lvlJc w:val="left"/>
      <w:pPr>
        <w:ind w:left="5684" w:hanging="360"/>
      </w:pPr>
    </w:lvl>
    <w:lvl w:ilvl="8" w:tplc="FBAC839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8FC6878">
      <w:start w:val="1"/>
      <w:numFmt w:val="decimal"/>
      <w:lvlText w:val="%1."/>
      <w:lvlJc w:val="left"/>
      <w:pPr>
        <w:ind w:left="360" w:hanging="360"/>
      </w:pPr>
      <w:rPr>
        <w:rFonts w:hint="default"/>
      </w:rPr>
    </w:lvl>
    <w:lvl w:ilvl="1" w:tplc="62EC79A8" w:tentative="1">
      <w:start w:val="1"/>
      <w:numFmt w:val="lowerLetter"/>
      <w:lvlText w:val="%2."/>
      <w:lvlJc w:val="left"/>
      <w:pPr>
        <w:ind w:left="1080" w:hanging="360"/>
      </w:pPr>
    </w:lvl>
    <w:lvl w:ilvl="2" w:tplc="A306B498" w:tentative="1">
      <w:start w:val="1"/>
      <w:numFmt w:val="lowerRoman"/>
      <w:lvlText w:val="%3."/>
      <w:lvlJc w:val="right"/>
      <w:pPr>
        <w:ind w:left="1800" w:hanging="180"/>
      </w:pPr>
    </w:lvl>
    <w:lvl w:ilvl="3" w:tplc="C3B6B52A" w:tentative="1">
      <w:start w:val="1"/>
      <w:numFmt w:val="decimal"/>
      <w:lvlText w:val="%4."/>
      <w:lvlJc w:val="left"/>
      <w:pPr>
        <w:ind w:left="2520" w:hanging="360"/>
      </w:pPr>
    </w:lvl>
    <w:lvl w:ilvl="4" w:tplc="A04AD25C" w:tentative="1">
      <w:start w:val="1"/>
      <w:numFmt w:val="lowerLetter"/>
      <w:lvlText w:val="%5."/>
      <w:lvlJc w:val="left"/>
      <w:pPr>
        <w:ind w:left="3240" w:hanging="360"/>
      </w:pPr>
    </w:lvl>
    <w:lvl w:ilvl="5" w:tplc="B80AD968" w:tentative="1">
      <w:start w:val="1"/>
      <w:numFmt w:val="lowerRoman"/>
      <w:lvlText w:val="%6."/>
      <w:lvlJc w:val="right"/>
      <w:pPr>
        <w:ind w:left="3960" w:hanging="180"/>
      </w:pPr>
    </w:lvl>
    <w:lvl w:ilvl="6" w:tplc="127C63DA" w:tentative="1">
      <w:start w:val="1"/>
      <w:numFmt w:val="decimal"/>
      <w:lvlText w:val="%7."/>
      <w:lvlJc w:val="left"/>
      <w:pPr>
        <w:ind w:left="4680" w:hanging="360"/>
      </w:pPr>
    </w:lvl>
    <w:lvl w:ilvl="7" w:tplc="1850192A" w:tentative="1">
      <w:start w:val="1"/>
      <w:numFmt w:val="lowerLetter"/>
      <w:lvlText w:val="%8."/>
      <w:lvlJc w:val="left"/>
      <w:pPr>
        <w:ind w:left="5400" w:hanging="360"/>
      </w:pPr>
    </w:lvl>
    <w:lvl w:ilvl="8" w:tplc="A1AA88C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C066634">
      <w:start w:val="1"/>
      <w:numFmt w:val="lowerRoman"/>
      <w:lvlText w:val="(%1)"/>
      <w:lvlJc w:val="left"/>
      <w:pPr>
        <w:ind w:left="1080" w:hanging="720"/>
      </w:pPr>
      <w:rPr>
        <w:rFonts w:hint="default"/>
      </w:rPr>
    </w:lvl>
    <w:lvl w:ilvl="1" w:tplc="6512DBF2" w:tentative="1">
      <w:start w:val="1"/>
      <w:numFmt w:val="lowerLetter"/>
      <w:lvlText w:val="%2."/>
      <w:lvlJc w:val="left"/>
      <w:pPr>
        <w:ind w:left="1440" w:hanging="360"/>
      </w:pPr>
    </w:lvl>
    <w:lvl w:ilvl="2" w:tplc="7A8A85C4" w:tentative="1">
      <w:start w:val="1"/>
      <w:numFmt w:val="lowerRoman"/>
      <w:lvlText w:val="%3."/>
      <w:lvlJc w:val="right"/>
      <w:pPr>
        <w:ind w:left="2160" w:hanging="180"/>
      </w:pPr>
    </w:lvl>
    <w:lvl w:ilvl="3" w:tplc="5A409BE8" w:tentative="1">
      <w:start w:val="1"/>
      <w:numFmt w:val="decimal"/>
      <w:lvlText w:val="%4."/>
      <w:lvlJc w:val="left"/>
      <w:pPr>
        <w:ind w:left="2880" w:hanging="360"/>
      </w:pPr>
    </w:lvl>
    <w:lvl w:ilvl="4" w:tplc="9DB0E82E" w:tentative="1">
      <w:start w:val="1"/>
      <w:numFmt w:val="lowerLetter"/>
      <w:lvlText w:val="%5."/>
      <w:lvlJc w:val="left"/>
      <w:pPr>
        <w:ind w:left="3600" w:hanging="360"/>
      </w:pPr>
    </w:lvl>
    <w:lvl w:ilvl="5" w:tplc="B9440732" w:tentative="1">
      <w:start w:val="1"/>
      <w:numFmt w:val="lowerRoman"/>
      <w:lvlText w:val="%6."/>
      <w:lvlJc w:val="right"/>
      <w:pPr>
        <w:ind w:left="4320" w:hanging="180"/>
      </w:pPr>
    </w:lvl>
    <w:lvl w:ilvl="6" w:tplc="626EAF08" w:tentative="1">
      <w:start w:val="1"/>
      <w:numFmt w:val="decimal"/>
      <w:lvlText w:val="%7."/>
      <w:lvlJc w:val="left"/>
      <w:pPr>
        <w:ind w:left="5040" w:hanging="360"/>
      </w:pPr>
    </w:lvl>
    <w:lvl w:ilvl="7" w:tplc="603C6FEA" w:tentative="1">
      <w:start w:val="1"/>
      <w:numFmt w:val="lowerLetter"/>
      <w:lvlText w:val="%8."/>
      <w:lvlJc w:val="left"/>
      <w:pPr>
        <w:ind w:left="5760" w:hanging="360"/>
      </w:pPr>
    </w:lvl>
    <w:lvl w:ilvl="8" w:tplc="F05468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EFC7F94">
      <w:start w:val="1"/>
      <w:numFmt w:val="decimal"/>
      <w:lvlText w:val="%1."/>
      <w:lvlJc w:val="left"/>
      <w:pPr>
        <w:ind w:left="360" w:hanging="360"/>
      </w:pPr>
      <w:rPr>
        <w:rFonts w:hint="default"/>
      </w:rPr>
    </w:lvl>
    <w:lvl w:ilvl="1" w:tplc="DA5EC19E" w:tentative="1">
      <w:start w:val="1"/>
      <w:numFmt w:val="lowerLetter"/>
      <w:lvlText w:val="%2."/>
      <w:lvlJc w:val="left"/>
      <w:pPr>
        <w:ind w:left="1080" w:hanging="360"/>
      </w:pPr>
    </w:lvl>
    <w:lvl w:ilvl="2" w:tplc="46440780" w:tentative="1">
      <w:start w:val="1"/>
      <w:numFmt w:val="lowerRoman"/>
      <w:lvlText w:val="%3."/>
      <w:lvlJc w:val="right"/>
      <w:pPr>
        <w:ind w:left="1800" w:hanging="180"/>
      </w:pPr>
    </w:lvl>
    <w:lvl w:ilvl="3" w:tplc="093EF996" w:tentative="1">
      <w:start w:val="1"/>
      <w:numFmt w:val="decimal"/>
      <w:lvlText w:val="%4."/>
      <w:lvlJc w:val="left"/>
      <w:pPr>
        <w:ind w:left="2520" w:hanging="360"/>
      </w:pPr>
    </w:lvl>
    <w:lvl w:ilvl="4" w:tplc="96EC528E" w:tentative="1">
      <w:start w:val="1"/>
      <w:numFmt w:val="lowerLetter"/>
      <w:lvlText w:val="%5."/>
      <w:lvlJc w:val="left"/>
      <w:pPr>
        <w:ind w:left="3240" w:hanging="360"/>
      </w:pPr>
    </w:lvl>
    <w:lvl w:ilvl="5" w:tplc="6402168A" w:tentative="1">
      <w:start w:val="1"/>
      <w:numFmt w:val="lowerRoman"/>
      <w:lvlText w:val="%6."/>
      <w:lvlJc w:val="right"/>
      <w:pPr>
        <w:ind w:left="3960" w:hanging="180"/>
      </w:pPr>
    </w:lvl>
    <w:lvl w:ilvl="6" w:tplc="3470312E" w:tentative="1">
      <w:start w:val="1"/>
      <w:numFmt w:val="decimal"/>
      <w:lvlText w:val="%7."/>
      <w:lvlJc w:val="left"/>
      <w:pPr>
        <w:ind w:left="4680" w:hanging="360"/>
      </w:pPr>
    </w:lvl>
    <w:lvl w:ilvl="7" w:tplc="FEF25606" w:tentative="1">
      <w:start w:val="1"/>
      <w:numFmt w:val="lowerLetter"/>
      <w:lvlText w:val="%8."/>
      <w:lvlJc w:val="left"/>
      <w:pPr>
        <w:ind w:left="5400" w:hanging="360"/>
      </w:pPr>
    </w:lvl>
    <w:lvl w:ilvl="8" w:tplc="8F4E19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6F2B93E">
      <w:start w:val="1"/>
      <w:numFmt w:val="lowerRoman"/>
      <w:lvlText w:val="(%1)"/>
      <w:lvlJc w:val="left"/>
      <w:pPr>
        <w:ind w:left="1080" w:hanging="720"/>
      </w:pPr>
      <w:rPr>
        <w:rFonts w:hint="default"/>
      </w:rPr>
    </w:lvl>
    <w:lvl w:ilvl="1" w:tplc="21C6F114" w:tentative="1">
      <w:start w:val="1"/>
      <w:numFmt w:val="lowerLetter"/>
      <w:lvlText w:val="%2."/>
      <w:lvlJc w:val="left"/>
      <w:pPr>
        <w:ind w:left="1440" w:hanging="360"/>
      </w:pPr>
    </w:lvl>
    <w:lvl w:ilvl="2" w:tplc="228A8CE2" w:tentative="1">
      <w:start w:val="1"/>
      <w:numFmt w:val="lowerRoman"/>
      <w:lvlText w:val="%3."/>
      <w:lvlJc w:val="right"/>
      <w:pPr>
        <w:ind w:left="2160" w:hanging="180"/>
      </w:pPr>
    </w:lvl>
    <w:lvl w:ilvl="3" w:tplc="1D964C8C" w:tentative="1">
      <w:start w:val="1"/>
      <w:numFmt w:val="decimal"/>
      <w:lvlText w:val="%4."/>
      <w:lvlJc w:val="left"/>
      <w:pPr>
        <w:ind w:left="2880" w:hanging="360"/>
      </w:pPr>
    </w:lvl>
    <w:lvl w:ilvl="4" w:tplc="06DC5F88" w:tentative="1">
      <w:start w:val="1"/>
      <w:numFmt w:val="lowerLetter"/>
      <w:lvlText w:val="%5."/>
      <w:lvlJc w:val="left"/>
      <w:pPr>
        <w:ind w:left="3600" w:hanging="360"/>
      </w:pPr>
    </w:lvl>
    <w:lvl w:ilvl="5" w:tplc="58762978" w:tentative="1">
      <w:start w:val="1"/>
      <w:numFmt w:val="lowerRoman"/>
      <w:lvlText w:val="%6."/>
      <w:lvlJc w:val="right"/>
      <w:pPr>
        <w:ind w:left="4320" w:hanging="180"/>
      </w:pPr>
    </w:lvl>
    <w:lvl w:ilvl="6" w:tplc="6CEC2DF6" w:tentative="1">
      <w:start w:val="1"/>
      <w:numFmt w:val="decimal"/>
      <w:lvlText w:val="%7."/>
      <w:lvlJc w:val="left"/>
      <w:pPr>
        <w:ind w:left="5040" w:hanging="360"/>
      </w:pPr>
    </w:lvl>
    <w:lvl w:ilvl="7" w:tplc="AA9ED924" w:tentative="1">
      <w:start w:val="1"/>
      <w:numFmt w:val="lowerLetter"/>
      <w:lvlText w:val="%8."/>
      <w:lvlJc w:val="left"/>
      <w:pPr>
        <w:ind w:left="5760" w:hanging="360"/>
      </w:pPr>
    </w:lvl>
    <w:lvl w:ilvl="8" w:tplc="BF7447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92E9270">
      <w:start w:val="1"/>
      <w:numFmt w:val="decimal"/>
      <w:lvlText w:val="%1."/>
      <w:lvlJc w:val="left"/>
      <w:pPr>
        <w:ind w:left="360" w:hanging="360"/>
      </w:pPr>
      <w:rPr>
        <w:rFonts w:hint="default"/>
      </w:rPr>
    </w:lvl>
    <w:lvl w:ilvl="1" w:tplc="527E3A36" w:tentative="1">
      <w:start w:val="1"/>
      <w:numFmt w:val="lowerLetter"/>
      <w:lvlText w:val="%2."/>
      <w:lvlJc w:val="left"/>
      <w:pPr>
        <w:ind w:left="1080" w:hanging="360"/>
      </w:pPr>
    </w:lvl>
    <w:lvl w:ilvl="2" w:tplc="BC9A04DA" w:tentative="1">
      <w:start w:val="1"/>
      <w:numFmt w:val="lowerRoman"/>
      <w:lvlText w:val="%3."/>
      <w:lvlJc w:val="right"/>
      <w:pPr>
        <w:ind w:left="1800" w:hanging="180"/>
      </w:pPr>
    </w:lvl>
    <w:lvl w:ilvl="3" w:tplc="5FCC9E72" w:tentative="1">
      <w:start w:val="1"/>
      <w:numFmt w:val="decimal"/>
      <w:lvlText w:val="%4."/>
      <w:lvlJc w:val="left"/>
      <w:pPr>
        <w:ind w:left="2520" w:hanging="360"/>
      </w:pPr>
    </w:lvl>
    <w:lvl w:ilvl="4" w:tplc="0808645E" w:tentative="1">
      <w:start w:val="1"/>
      <w:numFmt w:val="lowerLetter"/>
      <w:lvlText w:val="%5."/>
      <w:lvlJc w:val="left"/>
      <w:pPr>
        <w:ind w:left="3240" w:hanging="360"/>
      </w:pPr>
    </w:lvl>
    <w:lvl w:ilvl="5" w:tplc="ED5C643A" w:tentative="1">
      <w:start w:val="1"/>
      <w:numFmt w:val="lowerRoman"/>
      <w:lvlText w:val="%6."/>
      <w:lvlJc w:val="right"/>
      <w:pPr>
        <w:ind w:left="3960" w:hanging="180"/>
      </w:pPr>
    </w:lvl>
    <w:lvl w:ilvl="6" w:tplc="68224316" w:tentative="1">
      <w:start w:val="1"/>
      <w:numFmt w:val="decimal"/>
      <w:lvlText w:val="%7."/>
      <w:lvlJc w:val="left"/>
      <w:pPr>
        <w:ind w:left="4680" w:hanging="360"/>
      </w:pPr>
    </w:lvl>
    <w:lvl w:ilvl="7" w:tplc="FFE23DC2" w:tentative="1">
      <w:start w:val="1"/>
      <w:numFmt w:val="lowerLetter"/>
      <w:lvlText w:val="%8."/>
      <w:lvlJc w:val="left"/>
      <w:pPr>
        <w:ind w:left="5400" w:hanging="360"/>
      </w:pPr>
    </w:lvl>
    <w:lvl w:ilvl="8" w:tplc="AC966D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1C83C92">
      <w:start w:val="1"/>
      <w:numFmt w:val="decimal"/>
      <w:lvlText w:val="%1."/>
      <w:lvlJc w:val="left"/>
      <w:pPr>
        <w:ind w:left="360" w:hanging="360"/>
      </w:pPr>
      <w:rPr>
        <w:rFonts w:hint="default"/>
      </w:rPr>
    </w:lvl>
    <w:lvl w:ilvl="1" w:tplc="386E464E" w:tentative="1">
      <w:start w:val="1"/>
      <w:numFmt w:val="lowerLetter"/>
      <w:lvlText w:val="%2."/>
      <w:lvlJc w:val="left"/>
      <w:pPr>
        <w:ind w:left="1080" w:hanging="360"/>
      </w:pPr>
    </w:lvl>
    <w:lvl w:ilvl="2" w:tplc="6CBC0178" w:tentative="1">
      <w:start w:val="1"/>
      <w:numFmt w:val="lowerRoman"/>
      <w:lvlText w:val="%3."/>
      <w:lvlJc w:val="right"/>
      <w:pPr>
        <w:ind w:left="1800" w:hanging="180"/>
      </w:pPr>
    </w:lvl>
    <w:lvl w:ilvl="3" w:tplc="91AAC274" w:tentative="1">
      <w:start w:val="1"/>
      <w:numFmt w:val="decimal"/>
      <w:lvlText w:val="%4."/>
      <w:lvlJc w:val="left"/>
      <w:pPr>
        <w:ind w:left="2520" w:hanging="360"/>
      </w:pPr>
    </w:lvl>
    <w:lvl w:ilvl="4" w:tplc="9498FB66" w:tentative="1">
      <w:start w:val="1"/>
      <w:numFmt w:val="lowerLetter"/>
      <w:lvlText w:val="%5."/>
      <w:lvlJc w:val="left"/>
      <w:pPr>
        <w:ind w:left="3240" w:hanging="360"/>
      </w:pPr>
    </w:lvl>
    <w:lvl w:ilvl="5" w:tplc="43B4E282" w:tentative="1">
      <w:start w:val="1"/>
      <w:numFmt w:val="lowerRoman"/>
      <w:lvlText w:val="%6."/>
      <w:lvlJc w:val="right"/>
      <w:pPr>
        <w:ind w:left="3960" w:hanging="180"/>
      </w:pPr>
    </w:lvl>
    <w:lvl w:ilvl="6" w:tplc="24CAA89C" w:tentative="1">
      <w:start w:val="1"/>
      <w:numFmt w:val="decimal"/>
      <w:lvlText w:val="%7."/>
      <w:lvlJc w:val="left"/>
      <w:pPr>
        <w:ind w:left="4680" w:hanging="360"/>
      </w:pPr>
    </w:lvl>
    <w:lvl w:ilvl="7" w:tplc="DC345AB0" w:tentative="1">
      <w:start w:val="1"/>
      <w:numFmt w:val="lowerLetter"/>
      <w:lvlText w:val="%8."/>
      <w:lvlJc w:val="left"/>
      <w:pPr>
        <w:ind w:left="5400" w:hanging="360"/>
      </w:pPr>
    </w:lvl>
    <w:lvl w:ilvl="8" w:tplc="A962BBB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D1"/>
    <w:rsid w:val="0009499F"/>
    <w:rsid w:val="00212512"/>
    <w:rsid w:val="006825DE"/>
    <w:rsid w:val="007657D1"/>
    <w:rsid w:val="007A7ED7"/>
    <w:rsid w:val="008C4DFE"/>
    <w:rsid w:val="00D710B5"/>
    <w:rsid w:val="00EA5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D017"/>
  <w15:docId w15:val="{5670BA02-F348-4F77-B874-50E38032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5096</RACS_x0020_ID>
    <Approved_x0020_Provider xmlns="a8338b6e-77a6-4851-82b6-98166143ffdd">The Nazareth Lutheran Church of South Brisbane</Approved_x0020_Provider>
    <Management_x0020_Company_x0020_ID xmlns="a8338b6e-77a6-4851-82b6-98166143ffdd" xsi:nil="true"/>
    <Home xmlns="a8338b6e-77a6-4851-82b6-98166143ffdd">Nazareth Residential Aged Care</Home>
    <Signed xmlns="a8338b6e-77a6-4851-82b6-98166143ffdd" xsi:nil="true"/>
    <Uploaded xmlns="a8338b6e-77a6-4851-82b6-98166143ffdd">False</Uploaded>
    <Management_x0020_Company xmlns="a8338b6e-77a6-4851-82b6-98166143ffdd" xsi:nil="true"/>
    <Doc_x0020_Date xmlns="a8338b6e-77a6-4851-82b6-98166143ffdd">2020-11-20T06:21:00+00:00</Doc_x0020_Date>
    <CSI_x0020_ID xmlns="a8338b6e-77a6-4851-82b6-98166143ffdd" xsi:nil="true"/>
    <Case_x0020_ID xmlns="a8338b6e-77a6-4851-82b6-98166143ffdd" xsi:nil="true"/>
    <Approved_x0020_Provider_x0020_ID xmlns="a8338b6e-77a6-4851-82b6-98166143ffdd">B0D2153F-77F4-DC11-AD41-005056922186</Approved_x0020_Provider_x0020_ID>
    <Location xmlns="a8338b6e-77a6-4851-82b6-98166143ffdd" xsi:nil="true"/>
    <Home_x0020_ID xmlns="a8338b6e-77a6-4851-82b6-98166143ffdd">F6725745-7CF4-DC11-AD41-005056922186</Home_x0020_ID>
    <State xmlns="a8338b6e-77a6-4851-82b6-98166143ffdd">QLD</State>
    <Doc_x0020_Sent_Received_x0020_Date xmlns="a8338b6e-77a6-4851-82b6-98166143ffdd">2020-11-20T00:00:00+00:00</Doc_x0020_Sent_Received_x0020_Date>
    <Activity_x0020_ID xmlns="a8338b6e-77a6-4851-82b6-98166143ffdd">968E9786-D31C-EB11-9DF1-005056922186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9D56-AF82-4DE5-913E-DD436A02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www.w3.org/XML/1998/namespac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CE68B6CC-13CC-403E-99AE-5A71F89D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2020-12-16T22:34:00Z</dcterms:created>
  <dcterms:modified xsi:type="dcterms:W3CDTF">2020-12-16T22:34:00Z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