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D1472" w14:textId="77777777" w:rsidR="003C6EC2" w:rsidRPr="003C6EC2" w:rsidRDefault="009D70D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AFD161E" wp14:editId="2AFD161F">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109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AFD1620" wp14:editId="2AFD162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03798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New Home Aged &amp; Disabilities Care</w:t>
      </w:r>
      <w:r w:rsidRPr="003C6EC2">
        <w:rPr>
          <w:rFonts w:ascii="Arial Black" w:hAnsi="Arial Black"/>
        </w:rPr>
        <w:t xml:space="preserve"> </w:t>
      </w:r>
    </w:p>
    <w:p w14:paraId="2AFD1473" w14:textId="77777777" w:rsidR="003C6EC2" w:rsidRPr="003C6EC2" w:rsidRDefault="009D70D2" w:rsidP="003C6EC2">
      <w:pPr>
        <w:pStyle w:val="Title"/>
        <w:spacing w:before="360" w:after="480"/>
      </w:pPr>
      <w:r w:rsidRPr="003C6EC2">
        <w:rPr>
          <w:rFonts w:ascii="Arial Black" w:eastAsia="Calibri" w:hAnsi="Arial Black"/>
          <w:sz w:val="56"/>
        </w:rPr>
        <w:t>Performance Report</w:t>
      </w:r>
    </w:p>
    <w:p w14:paraId="2AFD1474" w14:textId="77777777" w:rsidR="001E6954" w:rsidRPr="003C6EC2" w:rsidRDefault="009D70D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Suite 805, 89 York Street </w:t>
      </w:r>
      <w:r w:rsidRPr="003C6EC2">
        <w:rPr>
          <w:color w:val="FFFFFF" w:themeColor="background1"/>
          <w:sz w:val="28"/>
        </w:rPr>
        <w:br/>
        <w:t>Sydney NSW 2000</w:t>
      </w:r>
      <w:r w:rsidRPr="003C6EC2">
        <w:rPr>
          <w:color w:val="FFFFFF" w:themeColor="background1"/>
          <w:sz w:val="28"/>
        </w:rPr>
        <w:br/>
      </w:r>
      <w:r w:rsidRPr="003C6EC2">
        <w:rPr>
          <w:rFonts w:eastAsia="Calibri"/>
          <w:color w:val="FFFFFF" w:themeColor="background1"/>
          <w:sz w:val="28"/>
          <w:szCs w:val="56"/>
          <w:lang w:eastAsia="en-US"/>
        </w:rPr>
        <w:t>Phone number: 0415 223 433</w:t>
      </w:r>
    </w:p>
    <w:p w14:paraId="2AFD1475" w14:textId="77777777" w:rsidR="003C6EC2" w:rsidRDefault="009D70D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201420 </w:t>
      </w:r>
    </w:p>
    <w:p w14:paraId="2AFD1476" w14:textId="77777777" w:rsidR="001E6954" w:rsidRPr="003C6EC2" w:rsidRDefault="009D70D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New Home Care Pty Ltd</w:t>
      </w:r>
    </w:p>
    <w:p w14:paraId="2AFD1477" w14:textId="77777777" w:rsidR="001E6954" w:rsidRPr="003C6EC2" w:rsidRDefault="009D70D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October 2020</w:t>
      </w:r>
    </w:p>
    <w:p w14:paraId="2AFD1478" w14:textId="30631565" w:rsidR="00825ED8" w:rsidRPr="0004751E" w:rsidRDefault="009D70D2" w:rsidP="00825ED8">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04751E" w:rsidRPr="0004751E">
        <w:rPr>
          <w:color w:val="FFFFFF" w:themeColor="background1"/>
          <w:sz w:val="28"/>
          <w:szCs w:val="28"/>
        </w:rPr>
        <w:t>21 December 2020</w:t>
      </w:r>
    </w:p>
    <w:p w14:paraId="2AFD1479" w14:textId="77777777" w:rsidR="001E6954" w:rsidRPr="003C6EC2" w:rsidRDefault="00D42707" w:rsidP="001E6954">
      <w:pPr>
        <w:tabs>
          <w:tab w:val="left" w:pos="2127"/>
        </w:tabs>
        <w:spacing w:before="120"/>
        <w:rPr>
          <w:rFonts w:eastAsia="Calibri"/>
          <w:b/>
          <w:color w:val="FFFFFF" w:themeColor="background1"/>
          <w:sz w:val="28"/>
          <w:szCs w:val="56"/>
          <w:lang w:eastAsia="en-US"/>
        </w:rPr>
      </w:pPr>
    </w:p>
    <w:p w14:paraId="2AFD147A" w14:textId="77777777" w:rsidR="003C6EC2" w:rsidRDefault="00D42707"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F097066" w14:textId="77777777" w:rsidR="0004751E" w:rsidRDefault="0004751E" w:rsidP="0004751E">
      <w:pPr>
        <w:pStyle w:val="Heading1"/>
      </w:pPr>
      <w:r>
        <w:lastRenderedPageBreak/>
        <w:t>Publication of report</w:t>
      </w:r>
    </w:p>
    <w:p w14:paraId="6829D67D" w14:textId="77777777" w:rsidR="0004751E" w:rsidRPr="00915D1E" w:rsidRDefault="0004751E" w:rsidP="0004751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81666A8" w14:textId="77777777" w:rsidR="0004751E" w:rsidRPr="0094564F" w:rsidRDefault="0004751E" w:rsidP="0004751E">
      <w:pPr>
        <w:pStyle w:val="Heading1"/>
      </w:pPr>
      <w:r w:rsidRPr="001E6954">
        <w:t>Overall assessment of this Service</w:t>
      </w:r>
    </w:p>
    <w:tbl>
      <w:tblPr>
        <w:tblStyle w:val="TableGrid"/>
        <w:tblW w:w="5259" w:type="pct"/>
        <w:tblInd w:w="-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6739"/>
        <w:gridCol w:w="774"/>
        <w:gridCol w:w="2016"/>
      </w:tblGrid>
      <w:tr w:rsidR="0004751E" w:rsidRPr="00894031" w14:paraId="039C005F" w14:textId="77777777" w:rsidTr="00894031">
        <w:trPr>
          <w:trHeight w:val="227"/>
        </w:trPr>
        <w:tc>
          <w:tcPr>
            <w:tcW w:w="3942" w:type="pct"/>
            <w:gridSpan w:val="2"/>
            <w:shd w:val="clear" w:color="auto" w:fill="auto"/>
          </w:tcPr>
          <w:p w14:paraId="7E6D0E6C" w14:textId="34C8CD2A" w:rsidR="0004751E" w:rsidRPr="001E6954" w:rsidRDefault="0004751E" w:rsidP="00894031">
            <w:pPr>
              <w:keepNext/>
              <w:spacing w:before="40" w:after="40" w:line="240" w:lineRule="auto"/>
              <w:rPr>
                <w:b/>
              </w:rPr>
            </w:pPr>
            <w:bookmarkStart w:id="1" w:name="_Hlk27119070"/>
            <w:r w:rsidRPr="001E6954">
              <w:rPr>
                <w:b/>
              </w:rPr>
              <w:t xml:space="preserve">Standard 2 Ongoing assessment and planning with </w:t>
            </w:r>
            <w:r w:rsidR="00894031">
              <w:rPr>
                <w:b/>
              </w:rPr>
              <w:t>c</w:t>
            </w:r>
            <w:r w:rsidRPr="001E6954">
              <w:rPr>
                <w:b/>
              </w:rPr>
              <w:t>onsumers</w:t>
            </w:r>
          </w:p>
        </w:tc>
        <w:tc>
          <w:tcPr>
            <w:tcW w:w="1058" w:type="pct"/>
            <w:shd w:val="clear" w:color="auto" w:fill="auto"/>
          </w:tcPr>
          <w:p w14:paraId="38CF4BCE" w14:textId="19688368" w:rsidR="0004751E" w:rsidRPr="00894031" w:rsidRDefault="00894031" w:rsidP="00894031">
            <w:pPr>
              <w:keepNext/>
              <w:spacing w:before="40" w:after="40" w:line="240" w:lineRule="auto"/>
              <w:rPr>
                <w:b/>
              </w:rPr>
            </w:pPr>
            <w:r>
              <w:rPr>
                <w:b/>
              </w:rPr>
              <w:t xml:space="preserve"> </w:t>
            </w:r>
            <w:r w:rsidR="0004751E" w:rsidRPr="00894031">
              <w:rPr>
                <w:b/>
              </w:rPr>
              <w:t>Non-compliant</w:t>
            </w:r>
          </w:p>
        </w:tc>
      </w:tr>
      <w:tr w:rsidR="0004751E" w14:paraId="7FE3917F" w14:textId="77777777" w:rsidTr="00894031">
        <w:trPr>
          <w:trHeight w:val="253"/>
        </w:trPr>
        <w:tc>
          <w:tcPr>
            <w:tcW w:w="3536" w:type="pct"/>
            <w:shd w:val="clear" w:color="auto" w:fill="auto"/>
          </w:tcPr>
          <w:p w14:paraId="12C6EA85" w14:textId="77777777" w:rsidR="0004751E" w:rsidRPr="001E6954" w:rsidRDefault="0004751E" w:rsidP="00894031">
            <w:pPr>
              <w:spacing w:before="40" w:after="40" w:line="240" w:lineRule="auto"/>
              <w:ind w:left="318"/>
            </w:pPr>
            <w:r w:rsidRPr="001E6954">
              <w:t>Requirement 2(3)(b)</w:t>
            </w:r>
          </w:p>
        </w:tc>
        <w:tc>
          <w:tcPr>
            <w:tcW w:w="1464" w:type="pct"/>
            <w:gridSpan w:val="2"/>
            <w:shd w:val="clear" w:color="auto" w:fill="auto"/>
          </w:tcPr>
          <w:p w14:paraId="741FB805" w14:textId="0A278E2A" w:rsidR="0004751E" w:rsidRPr="00894031" w:rsidRDefault="0004751E" w:rsidP="00894031">
            <w:pPr>
              <w:spacing w:before="40" w:after="40" w:line="240" w:lineRule="auto"/>
              <w:ind w:left="318"/>
            </w:pPr>
            <w:r w:rsidRPr="00894031">
              <w:t xml:space="preserve">     </w:t>
            </w:r>
            <w:r w:rsidR="00894031">
              <w:t xml:space="preserve">   </w:t>
            </w:r>
            <w:r w:rsidRPr="00894031">
              <w:t xml:space="preserve">  Non-compliant</w:t>
            </w:r>
          </w:p>
        </w:tc>
      </w:tr>
      <w:tr w:rsidR="0004751E" w:rsidRPr="00894031" w14:paraId="0D95B9EE" w14:textId="77777777" w:rsidTr="00894031">
        <w:trPr>
          <w:trHeight w:val="415"/>
        </w:trPr>
        <w:tc>
          <w:tcPr>
            <w:tcW w:w="3536" w:type="pct"/>
            <w:shd w:val="clear" w:color="auto" w:fill="auto"/>
          </w:tcPr>
          <w:p w14:paraId="5851B4BD" w14:textId="77777777" w:rsidR="0004751E" w:rsidRPr="001E6954" w:rsidRDefault="0004751E" w:rsidP="00894031">
            <w:pPr>
              <w:keepNext/>
              <w:spacing w:before="40" w:after="40" w:line="240" w:lineRule="auto"/>
              <w:rPr>
                <w:b/>
              </w:rPr>
            </w:pPr>
            <w:r w:rsidRPr="001E6954">
              <w:rPr>
                <w:b/>
              </w:rPr>
              <w:t>Standard 7 Human resources</w:t>
            </w:r>
          </w:p>
        </w:tc>
        <w:tc>
          <w:tcPr>
            <w:tcW w:w="1464" w:type="pct"/>
            <w:gridSpan w:val="2"/>
            <w:shd w:val="clear" w:color="auto" w:fill="auto"/>
          </w:tcPr>
          <w:p w14:paraId="518F9D63" w14:textId="2A85915D" w:rsidR="0004751E" w:rsidRPr="00894031" w:rsidRDefault="0004751E" w:rsidP="00894031">
            <w:pPr>
              <w:keepNext/>
              <w:spacing w:before="40" w:after="40" w:line="240" w:lineRule="auto"/>
              <w:rPr>
                <w:b/>
              </w:rPr>
            </w:pPr>
            <w:r w:rsidRPr="00894031">
              <w:rPr>
                <w:b/>
              </w:rPr>
              <w:t xml:space="preserve">          </w:t>
            </w:r>
            <w:r w:rsidR="00894031">
              <w:rPr>
                <w:b/>
              </w:rPr>
              <w:t xml:space="preserve"> </w:t>
            </w:r>
            <w:r w:rsidRPr="00894031">
              <w:rPr>
                <w:b/>
              </w:rPr>
              <w:t xml:space="preserve">  Non-compliant</w:t>
            </w:r>
          </w:p>
        </w:tc>
      </w:tr>
      <w:tr w:rsidR="0004751E" w14:paraId="3DBD7AAA" w14:textId="77777777" w:rsidTr="00894031">
        <w:trPr>
          <w:trHeight w:val="299"/>
        </w:trPr>
        <w:tc>
          <w:tcPr>
            <w:tcW w:w="3536" w:type="pct"/>
            <w:shd w:val="clear" w:color="auto" w:fill="auto"/>
          </w:tcPr>
          <w:p w14:paraId="440AA691" w14:textId="77777777" w:rsidR="0004751E" w:rsidRPr="001E6954" w:rsidRDefault="0004751E" w:rsidP="00894031">
            <w:pPr>
              <w:spacing w:before="40" w:after="40" w:line="240" w:lineRule="auto"/>
              <w:ind w:left="318"/>
            </w:pPr>
            <w:r w:rsidRPr="001E6954">
              <w:t>Requirement 7(3)(d)</w:t>
            </w:r>
          </w:p>
        </w:tc>
        <w:tc>
          <w:tcPr>
            <w:tcW w:w="1464" w:type="pct"/>
            <w:gridSpan w:val="2"/>
            <w:shd w:val="clear" w:color="auto" w:fill="auto"/>
          </w:tcPr>
          <w:p w14:paraId="67A4F0F9" w14:textId="60996983" w:rsidR="0004751E" w:rsidRPr="00894031" w:rsidRDefault="0004751E" w:rsidP="00894031">
            <w:pPr>
              <w:spacing w:before="40" w:after="40" w:line="240" w:lineRule="auto"/>
              <w:ind w:left="318"/>
            </w:pPr>
            <w:r w:rsidRPr="00894031">
              <w:t xml:space="preserve">        </w:t>
            </w:r>
            <w:r w:rsidR="00894031">
              <w:t xml:space="preserve">  </w:t>
            </w:r>
            <w:r w:rsidR="00894031" w:rsidRPr="00894031">
              <w:t>N</w:t>
            </w:r>
            <w:r w:rsidRPr="00894031">
              <w:t>on-compliant</w:t>
            </w:r>
          </w:p>
        </w:tc>
      </w:tr>
      <w:tr w:rsidR="0004751E" w:rsidRPr="00894031" w14:paraId="54BE1D06" w14:textId="77777777" w:rsidTr="00894031">
        <w:trPr>
          <w:trHeight w:val="327"/>
        </w:trPr>
        <w:tc>
          <w:tcPr>
            <w:tcW w:w="3536" w:type="pct"/>
            <w:shd w:val="clear" w:color="auto" w:fill="auto"/>
          </w:tcPr>
          <w:p w14:paraId="7088612F" w14:textId="0345154A" w:rsidR="0004751E" w:rsidRPr="0004751E" w:rsidRDefault="0004751E" w:rsidP="00894031">
            <w:pPr>
              <w:keepNext/>
              <w:spacing w:before="40" w:after="40" w:line="240" w:lineRule="auto"/>
              <w:rPr>
                <w:b/>
              </w:rPr>
            </w:pPr>
            <w:r w:rsidRPr="0004751E">
              <w:rPr>
                <w:b/>
              </w:rPr>
              <w:t>Standard 8 Organisational governance</w:t>
            </w:r>
          </w:p>
        </w:tc>
        <w:tc>
          <w:tcPr>
            <w:tcW w:w="1464" w:type="pct"/>
            <w:gridSpan w:val="2"/>
            <w:shd w:val="clear" w:color="auto" w:fill="auto"/>
          </w:tcPr>
          <w:p w14:paraId="3B054894" w14:textId="7865A27B" w:rsidR="0004751E" w:rsidRPr="00894031" w:rsidRDefault="0004751E" w:rsidP="00894031">
            <w:pPr>
              <w:keepNext/>
              <w:spacing w:before="40" w:after="40" w:line="240" w:lineRule="auto"/>
              <w:rPr>
                <w:b/>
              </w:rPr>
            </w:pPr>
            <w:r w:rsidRPr="00894031">
              <w:rPr>
                <w:b/>
              </w:rPr>
              <w:t xml:space="preserve">            </w:t>
            </w:r>
            <w:r w:rsidR="00DE1343" w:rsidRPr="00894031">
              <w:rPr>
                <w:b/>
              </w:rPr>
              <w:t xml:space="preserve"> </w:t>
            </w:r>
            <w:r w:rsidRPr="00894031">
              <w:rPr>
                <w:b/>
              </w:rPr>
              <w:t>Non-compliant</w:t>
            </w:r>
          </w:p>
        </w:tc>
      </w:tr>
      <w:tr w:rsidR="0004751E" w14:paraId="392EDC8B" w14:textId="77777777" w:rsidTr="00894031">
        <w:trPr>
          <w:trHeight w:val="413"/>
        </w:trPr>
        <w:tc>
          <w:tcPr>
            <w:tcW w:w="3536" w:type="pct"/>
            <w:shd w:val="clear" w:color="auto" w:fill="auto"/>
          </w:tcPr>
          <w:p w14:paraId="762B0A26" w14:textId="43831267" w:rsidR="0004751E" w:rsidRPr="001E6954" w:rsidRDefault="0004751E" w:rsidP="00894031">
            <w:pPr>
              <w:spacing w:before="40" w:after="40" w:line="240" w:lineRule="auto"/>
              <w:ind w:left="318"/>
            </w:pPr>
            <w:r w:rsidRPr="001E6954">
              <w:t>Requirement 8(3)(d)</w:t>
            </w:r>
          </w:p>
        </w:tc>
        <w:tc>
          <w:tcPr>
            <w:tcW w:w="1464" w:type="pct"/>
            <w:gridSpan w:val="2"/>
            <w:shd w:val="clear" w:color="auto" w:fill="auto"/>
          </w:tcPr>
          <w:p w14:paraId="6C3144F2" w14:textId="4CE26B61" w:rsidR="0004751E" w:rsidRPr="00894031" w:rsidRDefault="0004751E" w:rsidP="00894031">
            <w:pPr>
              <w:spacing w:before="40" w:after="40" w:line="240" w:lineRule="auto"/>
              <w:ind w:left="318"/>
            </w:pPr>
            <w:r w:rsidRPr="00894031">
              <w:t xml:space="preserve">      </w:t>
            </w:r>
            <w:r w:rsidR="00894031">
              <w:t xml:space="preserve">   </w:t>
            </w:r>
            <w:r w:rsidRPr="00894031">
              <w:t xml:space="preserve"> Non-compliant</w:t>
            </w:r>
          </w:p>
        </w:tc>
      </w:tr>
      <w:bookmarkEnd w:id="1"/>
    </w:tbl>
    <w:p w14:paraId="55CF983C" w14:textId="77777777" w:rsidR="0004751E" w:rsidRDefault="0004751E" w:rsidP="0004751E">
      <w:pPr>
        <w:sectPr w:rsidR="0004751E" w:rsidSect="00165658">
          <w:headerReference w:type="first" r:id="rId16"/>
          <w:footerReference w:type="first" r:id="rId17"/>
          <w:pgSz w:w="11906" w:h="16838"/>
          <w:pgMar w:top="1701" w:right="1418" w:bottom="1418" w:left="1418" w:header="709" w:footer="397" w:gutter="0"/>
          <w:cols w:space="708"/>
          <w:docGrid w:linePitch="360"/>
        </w:sectPr>
      </w:pPr>
    </w:p>
    <w:p w14:paraId="18102A8A" w14:textId="77777777" w:rsidR="0004751E" w:rsidRPr="00D21DCD" w:rsidRDefault="0004751E" w:rsidP="0004751E">
      <w:pPr>
        <w:pStyle w:val="Heading1"/>
      </w:pPr>
      <w:r>
        <w:lastRenderedPageBreak/>
        <w:t>Detailed assessment</w:t>
      </w:r>
    </w:p>
    <w:p w14:paraId="3F3CA376" w14:textId="77777777" w:rsidR="0004751E" w:rsidRPr="00D63989" w:rsidRDefault="0004751E" w:rsidP="0004751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457A99B" w14:textId="77777777" w:rsidR="0004751E" w:rsidRPr="001E6954" w:rsidRDefault="0004751E" w:rsidP="0004751E">
      <w:pPr>
        <w:rPr>
          <w:color w:val="auto"/>
        </w:rPr>
      </w:pPr>
      <w:r w:rsidRPr="00D63989">
        <w:t>The report also specifies areas in which improvements must be made to ensure the Quality Standards are complied with.</w:t>
      </w:r>
    </w:p>
    <w:p w14:paraId="02125A95" w14:textId="77777777" w:rsidR="0004751E" w:rsidRPr="00D63989" w:rsidRDefault="0004751E" w:rsidP="0004751E">
      <w:r w:rsidRPr="00D63989">
        <w:t>The following information has been taken into account in developing this performance report:</w:t>
      </w:r>
    </w:p>
    <w:p w14:paraId="1529AD3F" w14:textId="77777777" w:rsidR="0004751E" w:rsidRPr="00081D66" w:rsidRDefault="0004751E" w:rsidP="0004751E">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081D66">
        <w:t>by a site assessment, observations at the service, review of documents and interviews with staff, consumers/representatives and others.</w:t>
      </w:r>
    </w:p>
    <w:p w14:paraId="7AE7F651" w14:textId="77777777" w:rsidR="0004751E" w:rsidRPr="00365DAE" w:rsidRDefault="0004751E" w:rsidP="0004751E">
      <w:pPr>
        <w:pStyle w:val="ListBullet"/>
      </w:pPr>
      <w:r w:rsidRPr="00081D66">
        <w:t xml:space="preserve">the provider’s response to the Assessment Contact - Site </w:t>
      </w:r>
      <w:r>
        <w:t>report</w:t>
      </w:r>
      <w:r w:rsidRPr="00365DAE">
        <w:t xml:space="preserve"> </w:t>
      </w:r>
      <w:r>
        <w:t>received 13 November 2020</w:t>
      </w:r>
    </w:p>
    <w:p w14:paraId="2FE18D9E" w14:textId="77777777" w:rsidR="0004751E" w:rsidRDefault="0004751E" w:rsidP="0004751E">
      <w:pPr>
        <w:spacing w:after="160" w:line="259" w:lineRule="auto"/>
        <w:rPr>
          <w:rFonts w:cs="Times New Roman"/>
        </w:rPr>
      </w:pPr>
    </w:p>
    <w:p w14:paraId="7B02BA8A" w14:textId="77777777" w:rsidR="0004751E" w:rsidRDefault="0004751E" w:rsidP="0004751E">
      <w:pPr>
        <w:sectPr w:rsidR="0004751E" w:rsidSect="00E22030">
          <w:headerReference w:type="first" r:id="rId18"/>
          <w:pgSz w:w="11906" w:h="16838"/>
          <w:pgMar w:top="1701" w:right="1418" w:bottom="1418" w:left="1418" w:header="709" w:footer="397" w:gutter="0"/>
          <w:cols w:space="708"/>
          <w:docGrid w:linePitch="360"/>
        </w:sectPr>
      </w:pPr>
    </w:p>
    <w:p w14:paraId="32BB3FA9" w14:textId="77777777" w:rsidR="0004751E" w:rsidRDefault="0004751E" w:rsidP="0004751E">
      <w:pPr>
        <w:rPr>
          <w:rFonts w:eastAsia="Calibri"/>
          <w:color w:val="0000FF"/>
          <w:lang w:eastAsia="en-US"/>
        </w:rPr>
      </w:pPr>
    </w:p>
    <w:p w14:paraId="5486163A" w14:textId="77777777" w:rsidR="0004751E" w:rsidRPr="00154403" w:rsidRDefault="0004751E" w:rsidP="0004751E"/>
    <w:p w14:paraId="370F9520" w14:textId="77777777" w:rsidR="0004751E" w:rsidRDefault="0004751E" w:rsidP="0004751E">
      <w:pPr>
        <w:sectPr w:rsidR="0004751E" w:rsidSect="00C219E7">
          <w:headerReference w:type="default" r:id="rId19"/>
          <w:type w:val="continuous"/>
          <w:pgSz w:w="11906" w:h="16838"/>
          <w:pgMar w:top="1701" w:right="1418" w:bottom="1418" w:left="1418" w:header="709" w:footer="397" w:gutter="0"/>
          <w:cols w:space="708"/>
          <w:titlePg/>
          <w:docGrid w:linePitch="360"/>
        </w:sectPr>
      </w:pPr>
    </w:p>
    <w:p w14:paraId="6BD8AF3C" w14:textId="77777777" w:rsidR="0004751E" w:rsidRDefault="0004751E" w:rsidP="0004751E">
      <w:pPr>
        <w:pStyle w:val="Heading1"/>
        <w:tabs>
          <w:tab w:val="right" w:pos="9070"/>
        </w:tabs>
        <w:spacing w:before="560" w:after="640"/>
        <w:rPr>
          <w:color w:val="FFFFFF" w:themeColor="background1"/>
        </w:rPr>
        <w:sectPr w:rsidR="0004751E"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39968197" wp14:editId="5DF64BD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277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72C77CFE" w14:textId="77777777" w:rsidR="0004751E" w:rsidRPr="00ED6B57" w:rsidRDefault="0004751E" w:rsidP="0004751E">
      <w:pPr>
        <w:pStyle w:val="Heading3"/>
        <w:shd w:val="clear" w:color="auto" w:fill="F2F2F2" w:themeFill="background1" w:themeFillShade="F2"/>
      </w:pPr>
      <w:r w:rsidRPr="00ED6B57">
        <w:t>Consumer outcome:</w:t>
      </w:r>
    </w:p>
    <w:p w14:paraId="6A130133" w14:textId="77777777" w:rsidR="0004751E" w:rsidRPr="00ED6B57" w:rsidRDefault="0004751E" w:rsidP="0004751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621F524" w14:textId="77777777" w:rsidR="0004751E" w:rsidRPr="00ED6B57" w:rsidRDefault="0004751E" w:rsidP="0004751E">
      <w:pPr>
        <w:pStyle w:val="Heading3"/>
        <w:shd w:val="clear" w:color="auto" w:fill="F2F2F2" w:themeFill="background1" w:themeFillShade="F2"/>
      </w:pPr>
      <w:r w:rsidRPr="00ED6B57">
        <w:t>Organisation statement:</w:t>
      </w:r>
    </w:p>
    <w:p w14:paraId="0FC64A56" w14:textId="77777777" w:rsidR="0004751E" w:rsidRPr="00ED6B57" w:rsidRDefault="0004751E" w:rsidP="0004751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51E7A37" w14:textId="77777777" w:rsidR="0004751E" w:rsidRDefault="0004751E" w:rsidP="0004751E">
      <w:pPr>
        <w:pStyle w:val="Heading2"/>
      </w:pPr>
      <w:r>
        <w:t xml:space="preserve">Assessment </w:t>
      </w:r>
      <w:r w:rsidRPr="002B2C0F">
        <w:t>of Standard</w:t>
      </w:r>
      <w:r>
        <w:t xml:space="preserve"> 2</w:t>
      </w:r>
    </w:p>
    <w:p w14:paraId="3D4379EE" w14:textId="77777777" w:rsidR="0004751E" w:rsidRPr="00DF06F5" w:rsidRDefault="0004751E" w:rsidP="0004751E">
      <w:pPr>
        <w:spacing w:before="120"/>
        <w:rPr>
          <w:rFonts w:eastAsia="Calibri"/>
          <w:color w:val="auto"/>
          <w:lang w:eastAsia="en-US"/>
        </w:rPr>
      </w:pPr>
      <w:r w:rsidRPr="00DF06F5">
        <w:rPr>
          <w:rFonts w:eastAsia="Calibri"/>
          <w:color w:val="auto"/>
          <w:lang w:eastAsia="en-US"/>
        </w:rPr>
        <w:t xml:space="preserve">To understand the consumer’s experience and how the organisation understands and applies </w:t>
      </w:r>
      <w:r>
        <w:rPr>
          <w:rFonts w:eastAsia="Calibri"/>
          <w:color w:val="auto"/>
          <w:lang w:eastAsia="en-US"/>
        </w:rPr>
        <w:t>this requirement under</w:t>
      </w:r>
      <w:r w:rsidRPr="00DF06F5">
        <w:rPr>
          <w:rFonts w:eastAsia="Calibri"/>
          <w:color w:val="auto"/>
          <w:lang w:eastAsia="en-US"/>
        </w:rPr>
        <w:t xml:space="preserve"> this Standard, the Assessment Team interviewed the consumer</w:t>
      </w:r>
      <w:r>
        <w:rPr>
          <w:rFonts w:eastAsia="Calibri"/>
          <w:color w:val="auto"/>
          <w:lang w:eastAsia="en-US"/>
        </w:rPr>
        <w:t xml:space="preserve"> and or/their representative, </w:t>
      </w:r>
      <w:r w:rsidRPr="00DF06F5">
        <w:rPr>
          <w:rFonts w:eastAsia="Calibri"/>
          <w:color w:val="auto"/>
          <w:lang w:eastAsia="en-US"/>
        </w:rPr>
        <w:t>asking the</w:t>
      </w:r>
      <w:r>
        <w:rPr>
          <w:rFonts w:eastAsia="Calibri"/>
          <w:color w:val="auto"/>
          <w:lang w:eastAsia="en-US"/>
        </w:rPr>
        <w:t>m</w:t>
      </w:r>
      <w:r w:rsidRPr="00DF06F5">
        <w:rPr>
          <w:rFonts w:eastAsia="Calibri"/>
          <w:color w:val="auto"/>
          <w:lang w:eastAsia="en-US"/>
        </w:rPr>
        <w:t xml:space="preserve"> about how they are involved in assessment and care planning, reviewed their care planning documents in detail, and interviewed staff about how they use assessment and care planning documents and review these on an ongoing basis.</w:t>
      </w:r>
    </w:p>
    <w:p w14:paraId="5FB39B3F" w14:textId="3F59FE13" w:rsidR="0004751E" w:rsidRPr="00FA1B13" w:rsidRDefault="0004751E" w:rsidP="0004751E">
      <w:pPr>
        <w:rPr>
          <w:rFonts w:eastAsia="Calibri"/>
          <w:i/>
          <w:color w:val="auto"/>
          <w:lang w:eastAsia="en-US"/>
        </w:rPr>
      </w:pPr>
      <w:r w:rsidRPr="00154403">
        <w:rPr>
          <w:rFonts w:eastAsiaTheme="minorHAnsi"/>
        </w:rPr>
        <w:t xml:space="preserve">The Quality Standard is </w:t>
      </w:r>
      <w:r w:rsidRPr="00FA1B13">
        <w:rPr>
          <w:rFonts w:eastAsiaTheme="minorHAnsi"/>
          <w:color w:val="auto"/>
        </w:rPr>
        <w:t>assessed as Non-compliant as one of the five specific requirements ha</w:t>
      </w:r>
      <w:r w:rsidR="002C7417">
        <w:rPr>
          <w:rFonts w:eastAsiaTheme="minorHAnsi"/>
          <w:color w:val="auto"/>
        </w:rPr>
        <w:t>s</w:t>
      </w:r>
      <w:r w:rsidRPr="00FA1B13">
        <w:rPr>
          <w:rFonts w:eastAsiaTheme="minorHAnsi"/>
          <w:color w:val="auto"/>
        </w:rPr>
        <w:t xml:space="preserve"> been assessed as Non-compliant.</w:t>
      </w:r>
      <w:r w:rsidR="009F6AA2">
        <w:rPr>
          <w:rFonts w:eastAsiaTheme="minorHAnsi"/>
          <w:color w:val="auto"/>
        </w:rPr>
        <w:t xml:space="preserve"> </w:t>
      </w:r>
      <w:r w:rsidR="009F6AA2">
        <w:t>A decision of Non-compliant in one or more requirements results in a decision of Non-compliant for the Quality Standard.</w:t>
      </w:r>
    </w:p>
    <w:p w14:paraId="0857B84D" w14:textId="77777777" w:rsidR="0004751E" w:rsidRDefault="0004751E" w:rsidP="0004751E">
      <w:pPr>
        <w:pStyle w:val="Heading2"/>
      </w:pPr>
      <w:r w:rsidRPr="00FA1B13">
        <w:t>Assessment of Standard 2 Requirements</w:t>
      </w:r>
      <w:r w:rsidRPr="00FA1B13">
        <w:rPr>
          <w:i/>
          <w:sz w:val="24"/>
          <w:szCs w:val="24"/>
        </w:rPr>
        <w:t xml:space="preserve"> </w:t>
      </w:r>
    </w:p>
    <w:p w14:paraId="2846117B" w14:textId="77777777" w:rsidR="0004751E" w:rsidRDefault="0004751E" w:rsidP="0004751E">
      <w:pPr>
        <w:pStyle w:val="Heading3"/>
      </w:pPr>
      <w:r>
        <w:t>Requirement 2(3)(b)</w:t>
      </w:r>
      <w:r>
        <w:tab/>
        <w:t>Non-compliant</w:t>
      </w:r>
    </w:p>
    <w:p w14:paraId="2319554E" w14:textId="77777777" w:rsidR="0004751E" w:rsidRPr="001F433A" w:rsidRDefault="0004751E" w:rsidP="0004751E">
      <w:pPr>
        <w:rPr>
          <w:i/>
        </w:rPr>
      </w:pPr>
      <w:r w:rsidRPr="001F433A">
        <w:rPr>
          <w:i/>
        </w:rPr>
        <w:t>Assessment and planning identifies and addresses the consumer’s current needs, goals and preferences, including advance care planning and end of life planning if the consumer wishes.</w:t>
      </w:r>
    </w:p>
    <w:p w14:paraId="1DEA5EF7" w14:textId="2ADCE986" w:rsidR="0004751E" w:rsidRPr="00853601" w:rsidRDefault="0004751E" w:rsidP="0004751E">
      <w:r>
        <w:rPr>
          <w:rFonts w:eastAsia="Calibri"/>
          <w:lang w:eastAsia="en-US"/>
        </w:rPr>
        <w:t>The Assessment T</w:t>
      </w:r>
      <w:r w:rsidRPr="00163FEE">
        <w:rPr>
          <w:rFonts w:eastAsia="Calibri"/>
          <w:lang w:eastAsia="en-US"/>
        </w:rPr>
        <w:t>eam</w:t>
      </w:r>
      <w:r>
        <w:rPr>
          <w:rFonts w:eastAsia="Calibri"/>
          <w:lang w:eastAsia="en-US"/>
        </w:rPr>
        <w:t xml:space="preserve"> provided information that </w:t>
      </w:r>
      <w:r w:rsidRPr="00163FEE">
        <w:rPr>
          <w:rFonts w:eastAsia="Calibri"/>
          <w:lang w:eastAsia="en-US"/>
        </w:rPr>
        <w:t>care planning and assessment documentation</w:t>
      </w:r>
      <w:r>
        <w:rPr>
          <w:rFonts w:eastAsia="Calibri"/>
          <w:lang w:eastAsia="en-US"/>
        </w:rPr>
        <w:t xml:space="preserve"> does not always identify or address each consumer’s current needs or preferences</w:t>
      </w:r>
      <w:r w:rsidR="005A7045">
        <w:rPr>
          <w:rFonts w:eastAsia="Calibri"/>
          <w:lang w:eastAsia="en-US"/>
        </w:rPr>
        <w:t>,</w:t>
      </w:r>
      <w:r>
        <w:rPr>
          <w:rFonts w:eastAsia="Calibri"/>
          <w:lang w:eastAsia="en-US"/>
        </w:rPr>
        <w:t xml:space="preserve"> including advanced care and end of life planning. The Assessment Team reviewed several care plans and while </w:t>
      </w:r>
      <w:r w:rsidRPr="00163FEE">
        <w:rPr>
          <w:rFonts w:eastAsia="Calibri"/>
          <w:lang w:eastAsia="en-US"/>
        </w:rPr>
        <w:t xml:space="preserve">care planning documents </w:t>
      </w:r>
      <w:r>
        <w:rPr>
          <w:rFonts w:eastAsia="Calibri"/>
          <w:lang w:eastAsia="en-US"/>
        </w:rPr>
        <w:t xml:space="preserve">generally </w:t>
      </w:r>
      <w:r w:rsidRPr="00163FEE">
        <w:rPr>
          <w:rFonts w:eastAsia="Calibri"/>
          <w:lang w:eastAsia="en-US"/>
        </w:rPr>
        <w:t>detail</w:t>
      </w:r>
      <w:r>
        <w:rPr>
          <w:rFonts w:eastAsia="Calibri"/>
          <w:lang w:eastAsia="en-US"/>
        </w:rPr>
        <w:t>ed</w:t>
      </w:r>
      <w:r w:rsidRPr="00163FEE">
        <w:rPr>
          <w:rFonts w:eastAsia="Calibri"/>
          <w:lang w:eastAsia="en-US"/>
        </w:rPr>
        <w:t xml:space="preserve"> </w:t>
      </w:r>
      <w:r>
        <w:rPr>
          <w:rFonts w:eastAsia="Calibri"/>
          <w:lang w:eastAsia="en-US"/>
        </w:rPr>
        <w:t xml:space="preserve">most consumer’s </w:t>
      </w:r>
      <w:r w:rsidRPr="00163FEE">
        <w:rPr>
          <w:rFonts w:eastAsia="Calibri"/>
          <w:lang w:eastAsia="en-US"/>
        </w:rPr>
        <w:t>needs</w:t>
      </w:r>
      <w:r>
        <w:rPr>
          <w:rFonts w:eastAsia="Calibri"/>
          <w:lang w:eastAsia="en-US"/>
        </w:rPr>
        <w:t xml:space="preserve">, </w:t>
      </w:r>
      <w:r w:rsidRPr="00163FEE">
        <w:rPr>
          <w:rFonts w:eastAsia="Calibri"/>
          <w:lang w:eastAsia="en-US"/>
        </w:rPr>
        <w:t>goals and preferences</w:t>
      </w:r>
      <w:r>
        <w:rPr>
          <w:rFonts w:eastAsia="Calibri"/>
          <w:lang w:eastAsia="en-US"/>
        </w:rPr>
        <w:t>; s</w:t>
      </w:r>
      <w:r w:rsidR="005A7045">
        <w:rPr>
          <w:rFonts w:eastAsia="Calibri"/>
          <w:lang w:eastAsia="en-US"/>
        </w:rPr>
        <w:t xml:space="preserve">ome areas for </w:t>
      </w:r>
      <w:r w:rsidR="005A7045">
        <w:rPr>
          <w:rFonts w:eastAsia="Calibri"/>
          <w:lang w:eastAsia="en-US"/>
        </w:rPr>
        <w:lastRenderedPageBreak/>
        <w:t xml:space="preserve">improvement </w:t>
      </w:r>
      <w:r>
        <w:rPr>
          <w:rFonts w:eastAsia="Calibri"/>
          <w:lang w:eastAsia="en-US"/>
        </w:rPr>
        <w:t xml:space="preserve">were identified in most of the sampled consumer files. Care planning documentation does not identify and address consumers current needs, such as changes related to managing consumers during restrictions due to the pandemic. Care planning documentation does not contain information related to changes following incidents, how the service complements and supports the consumer in partnership with other stakeholders, and allied health professionals. </w:t>
      </w:r>
    </w:p>
    <w:p w14:paraId="4349E41A" w14:textId="01C71F8F" w:rsidR="0004751E" w:rsidRDefault="0004751E" w:rsidP="0004751E">
      <w:r>
        <w:t xml:space="preserve">The approved provider provided a response that included correcting some information in the report, evidence of corrective actions that have occurred since the assessment contact, including education provided, </w:t>
      </w:r>
      <w:r w:rsidR="00315ACA">
        <w:t>forecasted education</w:t>
      </w:r>
      <w:r>
        <w:t xml:space="preserve">, care plans </w:t>
      </w:r>
      <w:r w:rsidR="00315ACA">
        <w:t xml:space="preserve">being </w:t>
      </w:r>
      <w:r>
        <w:t>reviewed and updated,</w:t>
      </w:r>
      <w:r w:rsidR="00315ACA">
        <w:t xml:space="preserve"> a</w:t>
      </w:r>
      <w:r>
        <w:t xml:space="preserve"> new care document system purchased and being updated and a continuous improvement plan. I note the approved provider also refuted some information contained in the report and clarified their position on some matters.</w:t>
      </w:r>
      <w:r w:rsidR="004F5A2A">
        <w:t xml:space="preserve"> I</w:t>
      </w:r>
      <w:r w:rsidR="00315ACA">
        <w:t xml:space="preserve">t submitted </w:t>
      </w:r>
      <w:r w:rsidR="004F5A2A">
        <w:t>that</w:t>
      </w:r>
      <w:r w:rsidR="00315ACA">
        <w:t xml:space="preserve"> </w:t>
      </w:r>
      <w:r w:rsidR="004F5A2A">
        <w:t>management and staff at the service are aware and understand their responsibilities related to supporting the consumer in the purchase and supply of equipment and how allied health is engaged to assist in supporting the consumer.</w:t>
      </w:r>
      <w:r w:rsidR="001D2110">
        <w:t xml:space="preserve"> However, it indicated that it was developing documentation to show that this being actively done.</w:t>
      </w:r>
    </w:p>
    <w:p w14:paraId="603EFD7E" w14:textId="308F8889" w:rsidR="005711A6" w:rsidRDefault="0004751E" w:rsidP="0004751E">
      <w:r>
        <w:t xml:space="preserve">I have considered </w:t>
      </w:r>
      <w:r w:rsidR="005A7045">
        <w:t xml:space="preserve">this information and acknowledge the improvements implemented or planned and recognise the approved provider’s engagement with the issues. </w:t>
      </w:r>
      <w:r w:rsidR="005711A6">
        <w:t xml:space="preserve">However, I do not consider that this information demonstrated that the approved provider was compliant with this requirement at the time of the assessment contact. In addition, I consider that the improvements implemented will take time to become embedded </w:t>
      </w:r>
      <w:r>
        <w:t>and</w:t>
      </w:r>
      <w:r w:rsidR="005711A6">
        <w:t xml:space="preserve"> to be sustainable.</w:t>
      </w:r>
    </w:p>
    <w:p w14:paraId="598BC84A" w14:textId="418CB0C0" w:rsidR="0004751E" w:rsidRPr="001B3DE8" w:rsidRDefault="0004751E" w:rsidP="0004751E">
      <w:r>
        <w:t>I find this requirement is non-compliant.</w:t>
      </w:r>
    </w:p>
    <w:p w14:paraId="628F9FEA" w14:textId="77777777" w:rsidR="0004751E" w:rsidRDefault="0004751E" w:rsidP="0004751E">
      <w:pPr>
        <w:sectPr w:rsidR="0004751E" w:rsidSect="00F05744">
          <w:headerReference w:type="default" r:id="rId22"/>
          <w:type w:val="continuous"/>
          <w:pgSz w:w="11906" w:h="16838"/>
          <w:pgMar w:top="1701" w:right="1418" w:bottom="1418" w:left="1418" w:header="709" w:footer="397" w:gutter="0"/>
          <w:cols w:space="708"/>
          <w:titlePg/>
          <w:docGrid w:linePitch="360"/>
        </w:sectPr>
      </w:pPr>
    </w:p>
    <w:p w14:paraId="3AF6B677" w14:textId="77777777" w:rsidR="0004751E" w:rsidRDefault="0004751E" w:rsidP="0004751E">
      <w:pPr>
        <w:pStyle w:val="Heading1"/>
        <w:tabs>
          <w:tab w:val="right" w:pos="9070"/>
        </w:tabs>
        <w:spacing w:before="560" w:after="640"/>
        <w:rPr>
          <w:color w:val="FFFFFF" w:themeColor="background1"/>
          <w:sz w:val="36"/>
        </w:rPr>
        <w:sectPr w:rsidR="0004751E" w:rsidSect="00F06FD9">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4CC8EDC5" wp14:editId="535676E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8046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5C2C0A2" w14:textId="77777777" w:rsidR="0004751E" w:rsidRPr="000E654D" w:rsidRDefault="0004751E" w:rsidP="0004751E">
      <w:pPr>
        <w:pStyle w:val="Heading3"/>
        <w:shd w:val="clear" w:color="auto" w:fill="F2F2F2" w:themeFill="background1" w:themeFillShade="F2"/>
      </w:pPr>
      <w:r w:rsidRPr="000E654D">
        <w:t>Consumer outcome:</w:t>
      </w:r>
    </w:p>
    <w:p w14:paraId="3B64D2AE" w14:textId="77777777" w:rsidR="0004751E" w:rsidRDefault="0004751E" w:rsidP="0004751E">
      <w:pPr>
        <w:numPr>
          <w:ilvl w:val="0"/>
          <w:numId w:val="7"/>
        </w:numPr>
        <w:shd w:val="clear" w:color="auto" w:fill="F2F2F2" w:themeFill="background1" w:themeFillShade="F2"/>
      </w:pPr>
      <w:r>
        <w:t>I get quality care and services when I need them from people who are knowledgeable, capable and caring.</w:t>
      </w:r>
    </w:p>
    <w:p w14:paraId="25F33029" w14:textId="77777777" w:rsidR="0004751E" w:rsidRDefault="0004751E" w:rsidP="0004751E">
      <w:pPr>
        <w:pStyle w:val="Heading3"/>
        <w:shd w:val="clear" w:color="auto" w:fill="F2F2F2" w:themeFill="background1" w:themeFillShade="F2"/>
      </w:pPr>
      <w:r>
        <w:t>Organisation statement:</w:t>
      </w:r>
    </w:p>
    <w:p w14:paraId="7D8B4B4A" w14:textId="77777777" w:rsidR="0004751E" w:rsidRDefault="0004751E" w:rsidP="0004751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3D45123" w14:textId="77777777" w:rsidR="0004751E" w:rsidRDefault="0004751E" w:rsidP="0004751E">
      <w:pPr>
        <w:pStyle w:val="Heading2"/>
      </w:pPr>
      <w:r>
        <w:t>Assessment of Standard 7</w:t>
      </w:r>
    </w:p>
    <w:p w14:paraId="6339A446" w14:textId="77777777" w:rsidR="0004751E" w:rsidRPr="0080522D" w:rsidRDefault="0004751E" w:rsidP="0004751E">
      <w:pPr>
        <w:spacing w:before="120"/>
        <w:rPr>
          <w:rFonts w:eastAsia="Calibri"/>
          <w:color w:val="auto"/>
          <w:lang w:eastAsia="en-US"/>
        </w:rPr>
      </w:pPr>
      <w:r w:rsidRPr="0080522D">
        <w:rPr>
          <w:rFonts w:eastAsia="Calibri"/>
          <w:color w:val="auto"/>
          <w:lang w:eastAsia="en-US"/>
        </w:rPr>
        <w:t>To understand the consumer’s experience and how the service provider understands and applies this requirement under this Standard, the Assessment Team interviewed consumers, asking about their experiences with the staff, reviewed policies and procedures, and interviewed management and staff about the initial orientation, ongoing training and support provided by the service and the adequacy of staff employed to complete tasks required.</w:t>
      </w:r>
    </w:p>
    <w:p w14:paraId="355FF53C" w14:textId="77777777" w:rsidR="0004751E" w:rsidRPr="00154403" w:rsidRDefault="0004751E" w:rsidP="0004751E">
      <w:pPr>
        <w:rPr>
          <w:rFonts w:eastAsiaTheme="minorHAnsi"/>
          <w:color w:val="0000FF"/>
        </w:rPr>
      </w:pPr>
      <w:r w:rsidRPr="0080522D">
        <w:rPr>
          <w:rFonts w:eastAsia="Calibri"/>
          <w:color w:val="auto"/>
          <w:lang w:eastAsia="en-US"/>
        </w:rPr>
        <w:t>Consumers and representatives interviewed provided positive feedback about the service and the staff who attend their home and their interactions with the office staff. Consumers currently speak Mandarin, Cantonese, Arabic or Korean, and the service engages staff to match each consumer’s preferences, in respect of communication needs and cultural considerations.</w:t>
      </w:r>
    </w:p>
    <w:p w14:paraId="5BBDDCD5" w14:textId="77777777" w:rsidR="009F6AA2" w:rsidRDefault="0004751E" w:rsidP="009F6AA2">
      <w:r w:rsidRPr="00BA35E9">
        <w:rPr>
          <w:rFonts w:eastAsiaTheme="minorHAnsi"/>
          <w:color w:val="auto"/>
        </w:rPr>
        <w:t>The Quality Standard is assessed as Non-compliant as one of the five specific requirements have been assessed as Non-compliant.</w:t>
      </w:r>
      <w:r w:rsidR="009F6AA2">
        <w:rPr>
          <w:rFonts w:eastAsiaTheme="minorHAnsi"/>
          <w:color w:val="auto"/>
        </w:rPr>
        <w:t xml:space="preserve"> </w:t>
      </w:r>
      <w:r w:rsidR="009F6AA2">
        <w:t>A decision of Non-compliant in one or more requirements results in a decision of Non-compliant for the Quality Standard.</w:t>
      </w:r>
    </w:p>
    <w:p w14:paraId="3AE63A82" w14:textId="77777777" w:rsidR="0004751E" w:rsidRDefault="0004751E" w:rsidP="0004751E">
      <w:pPr>
        <w:pStyle w:val="Heading2"/>
      </w:pPr>
      <w:r w:rsidRPr="00BA35E9">
        <w:t xml:space="preserve">Assessment of Standard </w:t>
      </w:r>
      <w:r>
        <w:t>7 Requirements</w:t>
      </w:r>
      <w:r w:rsidRPr="0066387A">
        <w:rPr>
          <w:i/>
          <w:color w:val="0000FF"/>
          <w:sz w:val="24"/>
          <w:szCs w:val="24"/>
        </w:rPr>
        <w:t xml:space="preserve"> </w:t>
      </w:r>
    </w:p>
    <w:p w14:paraId="2D5F66EB" w14:textId="77777777" w:rsidR="0004751E" w:rsidRPr="00095CD4" w:rsidRDefault="0004751E" w:rsidP="0004751E">
      <w:pPr>
        <w:pStyle w:val="Heading3"/>
      </w:pPr>
      <w:r w:rsidRPr="00095CD4">
        <w:t>Requirement 7(3)(d)</w:t>
      </w:r>
      <w:r>
        <w:tab/>
        <w:t>Non-compliant</w:t>
      </w:r>
    </w:p>
    <w:p w14:paraId="3FFC091B" w14:textId="77777777" w:rsidR="0004751E" w:rsidRPr="001F433A" w:rsidRDefault="0004751E" w:rsidP="0004751E">
      <w:pPr>
        <w:rPr>
          <w:i/>
        </w:rPr>
      </w:pPr>
      <w:r w:rsidRPr="001F433A">
        <w:rPr>
          <w:i/>
        </w:rPr>
        <w:t>The workforce is recruited, trained, equipped and supported to deliver the outcomes required by these standards.</w:t>
      </w:r>
    </w:p>
    <w:p w14:paraId="030D9BD8" w14:textId="166F87EE" w:rsidR="0004751E" w:rsidRPr="00506F7F" w:rsidRDefault="0004751E" w:rsidP="0004751E">
      <w:r>
        <w:lastRenderedPageBreak/>
        <w:t>The Assessment Team found that the service could not demonstrate that the workforce is recruited, trained, equipped and supported to deliver the outcomes required by these standards.</w:t>
      </w:r>
    </w:p>
    <w:p w14:paraId="3F904878" w14:textId="3880C3A7" w:rsidR="0004751E" w:rsidRDefault="0004751E" w:rsidP="0004751E">
      <w:r>
        <w:t xml:space="preserve">The Assessment Team provided information that demonstrates that the approved provider is recruiting the workforce with suitable qualifications and aged care experience; however, the service does not train, equip and support their staff to deliver care and services as required by these standards. </w:t>
      </w:r>
      <w:r w:rsidR="005011B9">
        <w:t xml:space="preserve">The Assessment Team identified information which indicated that </w:t>
      </w:r>
      <w:r>
        <w:t>clear lines of authority</w:t>
      </w:r>
      <w:r w:rsidR="005011B9">
        <w:t xml:space="preserve"> were still being established</w:t>
      </w:r>
      <w:r>
        <w:t xml:space="preserve"> and roles and responsibilities </w:t>
      </w:r>
      <w:r w:rsidR="00315ACA">
        <w:t xml:space="preserve">still being </w:t>
      </w:r>
      <w:r>
        <w:t>defined. Education and training appropriate and required for their workforce has not been delivered or organised for the staff. Policies and procedures detailing communication protocols for consultation and communications with consumers and relevant stakeholders have not been established. Practical assessments to determine competencies, or staff appraisals have not been developed, and the staff handbook does not reflect the operations of the service.</w:t>
      </w:r>
    </w:p>
    <w:p w14:paraId="1D3907DA" w14:textId="1B5E5BE1" w:rsidR="0004751E" w:rsidRDefault="0004751E" w:rsidP="0004751E">
      <w:r>
        <w:t>The approved provider has submitted a response that includes their continuous improvement plan and education calendar</w:t>
      </w:r>
      <w:r w:rsidR="00947700">
        <w:t>, and which set out a number of activities it had or would undertake to address the issues identified, including reviewing and updating orientation documentation and the staff handbook</w:t>
      </w:r>
      <w:r w:rsidR="00263912">
        <w:t>, e</w:t>
      </w:r>
      <w:r w:rsidR="00263912">
        <w:rPr>
          <w:szCs w:val="22"/>
        </w:rPr>
        <w:t>stablishing policies and procedures for documentation of communication with consumers and reviewing the management structure.</w:t>
      </w:r>
    </w:p>
    <w:p w14:paraId="1867835C" w14:textId="2B928F48" w:rsidR="00263912" w:rsidRDefault="00263912" w:rsidP="00263912">
      <w:r>
        <w:t>I have considered this information and acknowledge the improvements implemented or planned and recognise the approved provider’s engagement with the issues identified. However, I do not consider that this information demonstrated that the approved provider was compliant with this requirement at the time of the assessment contact. In addition, I consider that the improvements implemented will take time to become embedded and to be sustainable.</w:t>
      </w:r>
    </w:p>
    <w:p w14:paraId="56272BA6" w14:textId="37CFFF94" w:rsidR="00263912" w:rsidRPr="001B3DE8" w:rsidRDefault="00263912" w:rsidP="00263912">
      <w:r>
        <w:t>I find this requirement is non-compliant.</w:t>
      </w:r>
    </w:p>
    <w:p w14:paraId="4F3572F4" w14:textId="77777777" w:rsidR="0004751E" w:rsidRDefault="0004751E" w:rsidP="0004751E"/>
    <w:p w14:paraId="5087CFAF" w14:textId="77777777" w:rsidR="0004751E" w:rsidRDefault="0004751E" w:rsidP="0004751E">
      <w:pPr>
        <w:sectPr w:rsidR="0004751E" w:rsidSect="00F05744">
          <w:headerReference w:type="default" r:id="rId25"/>
          <w:type w:val="continuous"/>
          <w:pgSz w:w="11906" w:h="16838"/>
          <w:pgMar w:top="1701" w:right="1418" w:bottom="1418" w:left="1418" w:header="709" w:footer="397" w:gutter="0"/>
          <w:cols w:space="708"/>
          <w:titlePg/>
          <w:docGrid w:linePitch="360"/>
        </w:sectPr>
      </w:pPr>
    </w:p>
    <w:p w14:paraId="05374CA3" w14:textId="77777777" w:rsidR="0004751E" w:rsidRDefault="0004751E" w:rsidP="0004751E">
      <w:pPr>
        <w:pStyle w:val="Heading1"/>
        <w:tabs>
          <w:tab w:val="right" w:pos="9070"/>
        </w:tabs>
        <w:spacing w:before="560" w:after="640"/>
        <w:rPr>
          <w:color w:val="FFFFFF" w:themeColor="background1"/>
          <w:sz w:val="36"/>
        </w:rPr>
        <w:sectPr w:rsidR="0004751E" w:rsidSect="007C6DB4">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371C820A" wp14:editId="5BB598B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463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583B772" w14:textId="77777777" w:rsidR="0004751E" w:rsidRPr="00FD1B02" w:rsidRDefault="0004751E" w:rsidP="0004751E">
      <w:pPr>
        <w:pStyle w:val="Heading3"/>
        <w:shd w:val="clear" w:color="auto" w:fill="F2F2F2" w:themeFill="background1" w:themeFillShade="F2"/>
      </w:pPr>
      <w:r w:rsidRPr="008312AC">
        <w:t>Consumer</w:t>
      </w:r>
      <w:r w:rsidRPr="00FD1B02">
        <w:t xml:space="preserve"> outcome:</w:t>
      </w:r>
    </w:p>
    <w:p w14:paraId="19216D07" w14:textId="77777777" w:rsidR="0004751E" w:rsidRDefault="0004751E" w:rsidP="0004751E">
      <w:pPr>
        <w:numPr>
          <w:ilvl w:val="0"/>
          <w:numId w:val="8"/>
        </w:numPr>
        <w:shd w:val="clear" w:color="auto" w:fill="F2F2F2" w:themeFill="background1" w:themeFillShade="F2"/>
      </w:pPr>
      <w:r>
        <w:t>I am confident the organisation is well run. I can partner in improving the delivery of care and services.</w:t>
      </w:r>
    </w:p>
    <w:p w14:paraId="32606C80" w14:textId="77777777" w:rsidR="0004751E" w:rsidRDefault="0004751E" w:rsidP="0004751E">
      <w:pPr>
        <w:pStyle w:val="Heading3"/>
        <w:shd w:val="clear" w:color="auto" w:fill="F2F2F2" w:themeFill="background1" w:themeFillShade="F2"/>
      </w:pPr>
      <w:r>
        <w:t>Organisation statement:</w:t>
      </w:r>
    </w:p>
    <w:p w14:paraId="382F44DD" w14:textId="77777777" w:rsidR="0004751E" w:rsidRDefault="0004751E" w:rsidP="0004751E">
      <w:pPr>
        <w:numPr>
          <w:ilvl w:val="0"/>
          <w:numId w:val="8"/>
        </w:numPr>
        <w:shd w:val="clear" w:color="auto" w:fill="F2F2F2" w:themeFill="background1" w:themeFillShade="F2"/>
      </w:pPr>
      <w:r>
        <w:t>The organisation’s governing body is accountable for the delivery of safe and quality care and services.</w:t>
      </w:r>
    </w:p>
    <w:p w14:paraId="0871AE60" w14:textId="77777777" w:rsidR="0004751E" w:rsidRDefault="0004751E" w:rsidP="0004751E">
      <w:pPr>
        <w:pStyle w:val="Heading2"/>
      </w:pPr>
      <w:r>
        <w:t>Assessment of Standard 8</w:t>
      </w:r>
    </w:p>
    <w:p w14:paraId="0C3B556C" w14:textId="77777777" w:rsidR="0004751E" w:rsidRPr="00154403" w:rsidRDefault="0004751E" w:rsidP="0004751E">
      <w:pPr>
        <w:rPr>
          <w:rFonts w:eastAsiaTheme="minorHAnsi"/>
          <w:color w:val="0000FF"/>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0EAD597" w14:textId="77777777" w:rsidR="009F6AA2" w:rsidRDefault="0004751E" w:rsidP="009F6AA2">
      <w:r w:rsidRPr="00154403">
        <w:rPr>
          <w:rFonts w:eastAsiaTheme="minorHAnsi"/>
        </w:rPr>
        <w:t xml:space="preserve">The Quality Standard is </w:t>
      </w:r>
      <w:r w:rsidRPr="000C7AE4">
        <w:rPr>
          <w:rFonts w:eastAsiaTheme="minorHAnsi"/>
          <w:color w:val="auto"/>
        </w:rPr>
        <w:t>assessed as Non-compliant as one of the five specific requirements have been assessed as Non-compliant.</w:t>
      </w:r>
      <w:r w:rsidR="009F6AA2">
        <w:rPr>
          <w:rFonts w:eastAsiaTheme="minorHAnsi"/>
          <w:color w:val="auto"/>
        </w:rPr>
        <w:t xml:space="preserve"> </w:t>
      </w:r>
      <w:r w:rsidR="009F6AA2">
        <w:t>A decision of Non-compliant in one or more requirements results in a decision of Non-compliant for the Quality Standard.</w:t>
      </w:r>
    </w:p>
    <w:p w14:paraId="102FFE50" w14:textId="77777777" w:rsidR="0004751E" w:rsidRDefault="0004751E" w:rsidP="0004751E">
      <w:pPr>
        <w:pStyle w:val="Heading2"/>
      </w:pPr>
      <w:r>
        <w:t>Assessment of Standard 8 Requirements</w:t>
      </w:r>
      <w:r w:rsidRPr="0066387A">
        <w:rPr>
          <w:i/>
          <w:color w:val="0000FF"/>
          <w:sz w:val="24"/>
          <w:szCs w:val="24"/>
        </w:rPr>
        <w:t xml:space="preserve"> </w:t>
      </w:r>
    </w:p>
    <w:p w14:paraId="1C3BF1E5" w14:textId="77777777" w:rsidR="0004751E" w:rsidRPr="00506F7F" w:rsidRDefault="0004751E" w:rsidP="0004751E">
      <w:pPr>
        <w:pStyle w:val="Heading3"/>
      </w:pPr>
      <w:r w:rsidRPr="00506F7F">
        <w:t>Requirement 8(3)(d)</w:t>
      </w:r>
      <w:r>
        <w:tab/>
        <w:t>Non-compliant</w:t>
      </w:r>
    </w:p>
    <w:p w14:paraId="42BBA5D3" w14:textId="77777777" w:rsidR="0004751E" w:rsidRPr="001F433A" w:rsidRDefault="0004751E" w:rsidP="0004751E">
      <w:pPr>
        <w:rPr>
          <w:i/>
        </w:rPr>
      </w:pPr>
      <w:r w:rsidRPr="001F433A">
        <w:rPr>
          <w:i/>
        </w:rPr>
        <w:t>Effective risk management systems and practices, including but not limited to the following:</w:t>
      </w:r>
    </w:p>
    <w:p w14:paraId="33D55C01" w14:textId="77777777" w:rsidR="0004751E" w:rsidRPr="001F433A" w:rsidRDefault="0004751E" w:rsidP="0004751E">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1B376FBA" w14:textId="77777777" w:rsidR="0004751E" w:rsidRPr="001F433A" w:rsidRDefault="0004751E" w:rsidP="0004751E">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38C5F27C" w14:textId="77777777" w:rsidR="0004751E" w:rsidRPr="001F433A" w:rsidRDefault="0004751E" w:rsidP="0004751E">
      <w:pPr>
        <w:numPr>
          <w:ilvl w:val="0"/>
          <w:numId w:val="29"/>
        </w:numPr>
        <w:tabs>
          <w:tab w:val="right" w:pos="9026"/>
        </w:tabs>
        <w:spacing w:before="0" w:after="0"/>
        <w:ind w:left="567" w:hanging="425"/>
        <w:outlineLvl w:val="4"/>
        <w:rPr>
          <w:i/>
        </w:rPr>
      </w:pPr>
      <w:r w:rsidRPr="001F433A">
        <w:rPr>
          <w:i/>
        </w:rPr>
        <w:t>supporting consumers to live the best life they can.</w:t>
      </w:r>
    </w:p>
    <w:p w14:paraId="1CF45691" w14:textId="3261B9A3" w:rsidR="0004751E" w:rsidRDefault="0004751E" w:rsidP="0004751E">
      <w:pPr>
        <w:rPr>
          <w:rFonts w:eastAsia="Fira Sans Light"/>
          <w:szCs w:val="22"/>
          <w:lang w:eastAsia="en-US"/>
        </w:rPr>
      </w:pPr>
      <w:r>
        <w:t xml:space="preserve">The Assessment Team found that the service was unable to demonstrate </w:t>
      </w:r>
      <w:r>
        <w:rPr>
          <w:rFonts w:eastAsia="Calibri"/>
          <w:lang w:eastAsia="en-US"/>
        </w:rPr>
        <w:t xml:space="preserve">their risk management systems and processes are in place and established to always effectively manage high impact and high prevalent risks for </w:t>
      </w:r>
      <w:r>
        <w:rPr>
          <w:rFonts w:eastAsia="Fira Sans Light"/>
          <w:szCs w:val="22"/>
          <w:lang w:eastAsia="en-US"/>
        </w:rPr>
        <w:t>consumers.</w:t>
      </w:r>
    </w:p>
    <w:p w14:paraId="64A9B225" w14:textId="17BE6D83" w:rsidR="0004751E" w:rsidRDefault="0004751E" w:rsidP="0004751E">
      <w:pPr>
        <w:rPr>
          <w:rFonts w:eastAsia="Fira Sans Light"/>
          <w:szCs w:val="22"/>
          <w:lang w:eastAsia="en-US"/>
        </w:rPr>
      </w:pPr>
      <w:r w:rsidRPr="001C07DA">
        <w:lastRenderedPageBreak/>
        <w:t xml:space="preserve">The Assessment Team </w:t>
      </w:r>
      <w:r>
        <w:t xml:space="preserve">provided information that </w:t>
      </w:r>
      <w:r>
        <w:rPr>
          <w:rFonts w:eastAsia="Fira Sans Light"/>
          <w:szCs w:val="22"/>
          <w:lang w:eastAsia="en-US"/>
        </w:rPr>
        <w:t xml:space="preserve">that the organisation structure, with roles and responsibilities clearly defined, is still </w:t>
      </w:r>
      <w:r w:rsidR="00CB3A82">
        <w:rPr>
          <w:rFonts w:eastAsia="Fira Sans Light"/>
          <w:szCs w:val="22"/>
          <w:lang w:eastAsia="en-US"/>
        </w:rPr>
        <w:t xml:space="preserve">being refined, and that policies are still being </w:t>
      </w:r>
      <w:r>
        <w:rPr>
          <w:rFonts w:eastAsia="Fira Sans Light"/>
          <w:szCs w:val="22"/>
          <w:lang w:eastAsia="en-US"/>
        </w:rPr>
        <w:t>tailored</w:t>
      </w:r>
      <w:r w:rsidR="00CB3A82">
        <w:rPr>
          <w:rFonts w:eastAsia="Fira Sans Light"/>
          <w:szCs w:val="22"/>
          <w:lang w:eastAsia="en-US"/>
        </w:rPr>
        <w:t xml:space="preserve"> </w:t>
      </w:r>
      <w:r>
        <w:rPr>
          <w:rFonts w:eastAsia="Fira Sans Light"/>
          <w:szCs w:val="22"/>
          <w:lang w:eastAsia="en-US"/>
        </w:rPr>
        <w:t>for the service</w:t>
      </w:r>
      <w:r w:rsidR="00CB3A82">
        <w:rPr>
          <w:rFonts w:eastAsia="Fira Sans Light"/>
          <w:szCs w:val="22"/>
          <w:lang w:eastAsia="en-US"/>
        </w:rPr>
        <w:t xml:space="preserve"> and staff are still being trained in their application. The service was not able to demonstrate that particular areas of support were available to it.</w:t>
      </w:r>
      <w:r>
        <w:rPr>
          <w:rFonts w:eastAsia="Fira Sans Light"/>
          <w:szCs w:val="22"/>
          <w:lang w:eastAsia="en-US"/>
        </w:rPr>
        <w:t xml:space="preserve"> </w:t>
      </w:r>
    </w:p>
    <w:p w14:paraId="5D241B7E" w14:textId="0D75BF46" w:rsidR="0004751E" w:rsidRDefault="0004751E" w:rsidP="0004751E">
      <w:pPr>
        <w:rPr>
          <w:color w:val="auto"/>
        </w:rPr>
      </w:pPr>
      <w:r w:rsidRPr="003A7BFE">
        <w:t>While the service</w:t>
      </w:r>
      <w:r>
        <w:rPr>
          <w:color w:val="0000FF"/>
        </w:rPr>
        <w:t xml:space="preserve"> </w:t>
      </w:r>
      <w:r>
        <w:rPr>
          <w:color w:val="auto"/>
        </w:rPr>
        <w:t>has a policy on governance of consumer care risks and managing high-impact and high-prevalence risks, the service could not demonstrate consistent application of these policies in the daily operations of the service. These include maintenance schedules for equipment utilised, risk assessments, incident follow up, documentation of wounds and their review, incontinence management and impact on skin integrity, and identification and management of deterioration of consumers, or training for staff in elder abuse and neglect.</w:t>
      </w:r>
    </w:p>
    <w:p w14:paraId="79378930" w14:textId="33BB1C0C" w:rsidR="001347BC" w:rsidRDefault="001347BC" w:rsidP="0004751E">
      <w:pPr>
        <w:rPr>
          <w:color w:val="auto"/>
        </w:rPr>
      </w:pPr>
      <w:r>
        <w:t xml:space="preserve">The approved provider has submitted a response that includes their continuous improvement plan and education calendar, and which set out a number of activities it had or would undertake to address the issues identified, including reviewing and tailoring policies and procedures to the organisation, preparing an organisational chart, implementing a client equipment logbook and </w:t>
      </w:r>
      <w:r w:rsidR="009D70D2">
        <w:t xml:space="preserve">undertaking </w:t>
      </w:r>
      <w:r>
        <w:t xml:space="preserve">staff training. </w:t>
      </w:r>
    </w:p>
    <w:p w14:paraId="0534F081" w14:textId="77777777" w:rsidR="00082CBE" w:rsidRDefault="00082CBE" w:rsidP="00082CBE">
      <w:r>
        <w:t>I have considered this information and acknowledge the improvements implemented or planned and recognise the approved provider’s engagement with the issues. However, I do not consider that this information demonstrated that the approved provider was compliant with this requirement at the time of the assessment contact. In addition, I consider that the improvements implemented will take time to become embedded and to be sustainable.</w:t>
      </w:r>
    </w:p>
    <w:p w14:paraId="5AFB28E7" w14:textId="77777777" w:rsidR="00082CBE" w:rsidRPr="001B3DE8" w:rsidRDefault="00082CBE" w:rsidP="00082CBE">
      <w:r>
        <w:t>I find this requirement is non-compliant.</w:t>
      </w:r>
    </w:p>
    <w:p w14:paraId="3253E1A0" w14:textId="77777777" w:rsidR="0004751E" w:rsidRPr="00506F7F" w:rsidRDefault="0004751E" w:rsidP="0004751E">
      <w:pPr>
        <w:rPr>
          <w:color w:val="0000FF"/>
        </w:rPr>
      </w:pPr>
    </w:p>
    <w:p w14:paraId="57039469" w14:textId="77777777" w:rsidR="0004751E" w:rsidRPr="00154403" w:rsidRDefault="0004751E" w:rsidP="0004751E"/>
    <w:p w14:paraId="3F615F74" w14:textId="77777777" w:rsidR="0004751E" w:rsidRDefault="0004751E" w:rsidP="0004751E">
      <w:pPr>
        <w:tabs>
          <w:tab w:val="right" w:pos="9026"/>
        </w:tabs>
        <w:sectPr w:rsidR="0004751E" w:rsidSect="00F05744">
          <w:headerReference w:type="default" r:id="rId28"/>
          <w:type w:val="continuous"/>
          <w:pgSz w:w="11906" w:h="16838"/>
          <w:pgMar w:top="1701" w:right="1418" w:bottom="1418" w:left="1418" w:header="709" w:footer="397" w:gutter="0"/>
          <w:cols w:space="708"/>
          <w:titlePg/>
          <w:docGrid w:linePitch="360"/>
        </w:sectPr>
      </w:pPr>
    </w:p>
    <w:p w14:paraId="1597C0C8" w14:textId="77777777" w:rsidR="0004751E" w:rsidRDefault="0004751E" w:rsidP="0004751E">
      <w:pPr>
        <w:pStyle w:val="Heading1"/>
      </w:pPr>
      <w:r>
        <w:lastRenderedPageBreak/>
        <w:t>Areas for improvement</w:t>
      </w:r>
    </w:p>
    <w:p w14:paraId="79CB71C0" w14:textId="77777777" w:rsidR="0004751E" w:rsidRDefault="0004751E" w:rsidP="0004751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CD7BC54" w14:textId="77777777" w:rsidR="0004751E" w:rsidRDefault="0004751E" w:rsidP="0004751E">
      <w:pPr>
        <w:pStyle w:val="Heading3"/>
      </w:pPr>
      <w:r>
        <w:t>Requirement 2(3)(b)</w:t>
      </w:r>
      <w:r>
        <w:tab/>
      </w:r>
    </w:p>
    <w:p w14:paraId="4B609372" w14:textId="77777777" w:rsidR="0004751E" w:rsidRPr="001F433A" w:rsidRDefault="0004751E" w:rsidP="0004751E">
      <w:pPr>
        <w:rPr>
          <w:i/>
        </w:rPr>
      </w:pPr>
      <w:r w:rsidRPr="001F433A">
        <w:rPr>
          <w:i/>
        </w:rPr>
        <w:t>Assessment and planning identifies and addresses the consumer’s current needs, goals and preferences, including advance care planning and end of life planning if the consumer wishes.</w:t>
      </w:r>
    </w:p>
    <w:p w14:paraId="79076746" w14:textId="49A83C40" w:rsidR="00DD28BC" w:rsidRPr="002C7417" w:rsidRDefault="0065040D" w:rsidP="0004751E">
      <w:pPr>
        <w:pStyle w:val="Heading3"/>
        <w:numPr>
          <w:ilvl w:val="0"/>
          <w:numId w:val="38"/>
        </w:numPr>
        <w:rPr>
          <w:b w:val="0"/>
          <w:color w:val="000000" w:themeColor="text1"/>
          <w:sz w:val="24"/>
        </w:rPr>
      </w:pPr>
      <w:r>
        <w:rPr>
          <w:b w:val="0"/>
          <w:color w:val="auto"/>
          <w:sz w:val="24"/>
        </w:rPr>
        <w:t>Ensure that</w:t>
      </w:r>
      <w:r w:rsidR="00DD28BC">
        <w:rPr>
          <w:b w:val="0"/>
          <w:color w:val="auto"/>
          <w:sz w:val="24"/>
        </w:rPr>
        <w:t xml:space="preserve"> </w:t>
      </w:r>
      <w:r w:rsidR="0004751E">
        <w:rPr>
          <w:b w:val="0"/>
          <w:color w:val="auto"/>
          <w:sz w:val="24"/>
        </w:rPr>
        <w:t xml:space="preserve">all assessments are complete and identify and address the </w:t>
      </w:r>
      <w:r w:rsidR="0004751E" w:rsidRPr="00D5036B">
        <w:rPr>
          <w:b w:val="0"/>
          <w:color w:val="auto"/>
          <w:sz w:val="24"/>
        </w:rPr>
        <w:t>consumer</w:t>
      </w:r>
      <w:r w:rsidR="0004751E">
        <w:rPr>
          <w:b w:val="0"/>
          <w:color w:val="auto"/>
          <w:sz w:val="24"/>
        </w:rPr>
        <w:t>’</w:t>
      </w:r>
      <w:r w:rsidR="0004751E" w:rsidRPr="00D5036B">
        <w:rPr>
          <w:b w:val="0"/>
          <w:color w:val="auto"/>
          <w:sz w:val="24"/>
        </w:rPr>
        <w:t>s current needs</w:t>
      </w:r>
      <w:r w:rsidR="0004751E">
        <w:rPr>
          <w:b w:val="0"/>
          <w:color w:val="auto"/>
          <w:sz w:val="24"/>
        </w:rPr>
        <w:t>,</w:t>
      </w:r>
      <w:r w:rsidR="0004751E" w:rsidRPr="00D5036B">
        <w:rPr>
          <w:b w:val="0"/>
          <w:color w:val="auto"/>
          <w:sz w:val="24"/>
        </w:rPr>
        <w:t xml:space="preserve"> </w:t>
      </w:r>
      <w:r w:rsidR="0004751E">
        <w:rPr>
          <w:b w:val="0"/>
          <w:color w:val="auto"/>
          <w:sz w:val="24"/>
        </w:rPr>
        <w:t xml:space="preserve">goals and preferences, </w:t>
      </w:r>
      <w:r w:rsidR="0004751E" w:rsidRPr="00D5036B">
        <w:rPr>
          <w:b w:val="0"/>
          <w:color w:val="auto"/>
          <w:sz w:val="24"/>
        </w:rPr>
        <w:t xml:space="preserve">including consideration of </w:t>
      </w:r>
      <w:r w:rsidR="0004751E">
        <w:rPr>
          <w:b w:val="0"/>
          <w:color w:val="auto"/>
          <w:sz w:val="24"/>
        </w:rPr>
        <w:t xml:space="preserve">the </w:t>
      </w:r>
      <w:r w:rsidR="0004751E" w:rsidRPr="00D5036B">
        <w:rPr>
          <w:b w:val="0"/>
          <w:color w:val="auto"/>
          <w:sz w:val="24"/>
        </w:rPr>
        <w:t>risks to the</w:t>
      </w:r>
      <w:r w:rsidR="0004751E">
        <w:rPr>
          <w:b w:val="0"/>
          <w:color w:val="auto"/>
          <w:sz w:val="24"/>
        </w:rPr>
        <w:t>ir</w:t>
      </w:r>
      <w:r w:rsidR="0004751E" w:rsidRPr="00D5036B">
        <w:rPr>
          <w:b w:val="0"/>
          <w:color w:val="auto"/>
          <w:sz w:val="24"/>
        </w:rPr>
        <w:t xml:space="preserve"> health and well-being</w:t>
      </w:r>
      <w:r w:rsidR="002C7417">
        <w:rPr>
          <w:b w:val="0"/>
          <w:color w:val="auto"/>
          <w:sz w:val="24"/>
        </w:rPr>
        <w:t xml:space="preserve">. </w:t>
      </w:r>
      <w:r w:rsidR="002C7417" w:rsidRPr="002C7417">
        <w:rPr>
          <w:rFonts w:eastAsia="Calibri"/>
          <w:b w:val="0"/>
          <w:color w:val="000000" w:themeColor="text1"/>
          <w:sz w:val="24"/>
          <w:lang w:eastAsia="en-US"/>
        </w:rPr>
        <w:t>including advanced care and end of life planning</w:t>
      </w:r>
      <w:r w:rsidR="0004751E" w:rsidRPr="002C7417">
        <w:rPr>
          <w:b w:val="0"/>
          <w:color w:val="000000" w:themeColor="text1"/>
          <w:sz w:val="24"/>
        </w:rPr>
        <w:t>.</w:t>
      </w:r>
    </w:p>
    <w:p w14:paraId="53054757" w14:textId="59B000F3" w:rsidR="0004751E" w:rsidRDefault="00DD28BC" w:rsidP="0004751E">
      <w:pPr>
        <w:pStyle w:val="Heading3"/>
        <w:numPr>
          <w:ilvl w:val="0"/>
          <w:numId w:val="38"/>
        </w:numPr>
        <w:rPr>
          <w:b w:val="0"/>
          <w:color w:val="auto"/>
          <w:sz w:val="24"/>
        </w:rPr>
      </w:pPr>
      <w:r>
        <w:rPr>
          <w:b w:val="0"/>
          <w:color w:val="auto"/>
          <w:sz w:val="24"/>
        </w:rPr>
        <w:t>Monitor and review the assessment and planning process to ensure it is effective</w:t>
      </w:r>
      <w:r w:rsidR="0004751E">
        <w:rPr>
          <w:b w:val="0"/>
          <w:color w:val="auto"/>
          <w:sz w:val="24"/>
        </w:rPr>
        <w:t>.</w:t>
      </w:r>
    </w:p>
    <w:p w14:paraId="0C8EC706" w14:textId="77777777" w:rsidR="0004751E" w:rsidRPr="00095CD4" w:rsidRDefault="0004751E" w:rsidP="0004751E">
      <w:pPr>
        <w:pStyle w:val="Heading3"/>
      </w:pPr>
      <w:r w:rsidRPr="00095CD4">
        <w:t>Requirement 7(3)(d)</w:t>
      </w:r>
      <w:r>
        <w:tab/>
      </w:r>
    </w:p>
    <w:p w14:paraId="5C75F2AA" w14:textId="77777777" w:rsidR="0004751E" w:rsidRPr="00CD1CED" w:rsidRDefault="0004751E" w:rsidP="0004751E">
      <w:r w:rsidRPr="001F433A">
        <w:rPr>
          <w:i/>
        </w:rPr>
        <w:t>The workforce is recruited, trained, equipped and supported to deliver the outcomes required by these standards.</w:t>
      </w:r>
    </w:p>
    <w:p w14:paraId="33EB5A85" w14:textId="268F8F84" w:rsidR="0004751E" w:rsidRDefault="00C02E02" w:rsidP="0004751E">
      <w:pPr>
        <w:pStyle w:val="ListParagraph"/>
        <w:numPr>
          <w:ilvl w:val="0"/>
          <w:numId w:val="38"/>
        </w:numPr>
      </w:pPr>
      <w:r>
        <w:t xml:space="preserve">Ensure that staff are supported in their roles through </w:t>
      </w:r>
      <w:r w:rsidR="0004751E">
        <w:t>clear structures</w:t>
      </w:r>
      <w:r w:rsidR="004F18AB">
        <w:t>,</w:t>
      </w:r>
      <w:r w:rsidR="00545001">
        <w:t xml:space="preserve"> definition of </w:t>
      </w:r>
      <w:r w:rsidR="0004751E">
        <w:t>roles and responsibilities,</w:t>
      </w:r>
      <w:r>
        <w:t xml:space="preserve"> </w:t>
      </w:r>
      <w:r w:rsidR="0004751E">
        <w:t>education</w:t>
      </w:r>
      <w:r w:rsidR="004F18AB">
        <w:t xml:space="preserve">, </w:t>
      </w:r>
      <w:r>
        <w:t xml:space="preserve">practical training and </w:t>
      </w:r>
      <w:r w:rsidR="0004751E">
        <w:t>staff appraisals.</w:t>
      </w:r>
    </w:p>
    <w:p w14:paraId="66FC7655" w14:textId="77777777" w:rsidR="0004751E" w:rsidRPr="00506F7F" w:rsidRDefault="0004751E" w:rsidP="0004751E">
      <w:pPr>
        <w:pStyle w:val="Heading3"/>
      </w:pPr>
      <w:r w:rsidRPr="00506F7F">
        <w:t>Requirement 8(3)(d)</w:t>
      </w:r>
      <w:r>
        <w:tab/>
      </w:r>
    </w:p>
    <w:p w14:paraId="7E5488CC" w14:textId="77777777" w:rsidR="0004751E" w:rsidRPr="001F433A" w:rsidRDefault="0004751E" w:rsidP="0004751E">
      <w:pPr>
        <w:rPr>
          <w:i/>
        </w:rPr>
      </w:pPr>
      <w:r w:rsidRPr="001F433A">
        <w:rPr>
          <w:i/>
        </w:rPr>
        <w:t>Effective risk management systems and practices, including but not limited to the following:</w:t>
      </w:r>
    </w:p>
    <w:p w14:paraId="0C10E5DC" w14:textId="77777777" w:rsidR="0004751E" w:rsidRPr="001F433A" w:rsidRDefault="0004751E" w:rsidP="0004751E">
      <w:pPr>
        <w:numPr>
          <w:ilvl w:val="0"/>
          <w:numId w:val="39"/>
        </w:numPr>
        <w:tabs>
          <w:tab w:val="right" w:pos="9026"/>
        </w:tabs>
        <w:spacing w:before="0" w:after="0"/>
        <w:outlineLvl w:val="4"/>
        <w:rPr>
          <w:i/>
        </w:rPr>
      </w:pPr>
      <w:r w:rsidRPr="001F433A">
        <w:rPr>
          <w:i/>
        </w:rPr>
        <w:t>managing high impact or high prevalence risks associated with the care of consumers;</w:t>
      </w:r>
    </w:p>
    <w:p w14:paraId="7F4EE430" w14:textId="77777777" w:rsidR="0004751E" w:rsidRDefault="0004751E" w:rsidP="0004751E">
      <w:pPr>
        <w:numPr>
          <w:ilvl w:val="0"/>
          <w:numId w:val="39"/>
        </w:numPr>
        <w:tabs>
          <w:tab w:val="right" w:pos="9026"/>
        </w:tabs>
        <w:spacing w:before="0" w:after="0"/>
        <w:ind w:left="567" w:hanging="425"/>
        <w:outlineLvl w:val="4"/>
        <w:rPr>
          <w:i/>
        </w:rPr>
      </w:pPr>
      <w:r w:rsidRPr="001F433A">
        <w:rPr>
          <w:i/>
        </w:rPr>
        <w:t>identifying and responding to abuse and neglect of consumers;</w:t>
      </w:r>
    </w:p>
    <w:p w14:paraId="1094F948" w14:textId="77777777" w:rsidR="0004751E" w:rsidRDefault="0004751E" w:rsidP="0004751E">
      <w:pPr>
        <w:numPr>
          <w:ilvl w:val="0"/>
          <w:numId w:val="39"/>
        </w:numPr>
        <w:tabs>
          <w:tab w:val="right" w:pos="9026"/>
        </w:tabs>
        <w:spacing w:before="0" w:after="0"/>
        <w:ind w:left="567" w:hanging="425"/>
        <w:outlineLvl w:val="4"/>
        <w:rPr>
          <w:i/>
        </w:rPr>
      </w:pPr>
      <w:r w:rsidRPr="00B44D94">
        <w:rPr>
          <w:i/>
        </w:rPr>
        <w:t>supporting consumers to live the best life they can.</w:t>
      </w:r>
    </w:p>
    <w:p w14:paraId="3E2BEBBD" w14:textId="77777777" w:rsidR="0004751E" w:rsidRDefault="0004751E" w:rsidP="0004751E">
      <w:pPr>
        <w:tabs>
          <w:tab w:val="right" w:pos="9026"/>
        </w:tabs>
        <w:spacing w:before="0" w:after="0"/>
        <w:ind w:left="142"/>
        <w:outlineLvl w:val="4"/>
        <w:rPr>
          <w:i/>
        </w:rPr>
      </w:pPr>
    </w:p>
    <w:p w14:paraId="4FF83E36" w14:textId="77777777" w:rsidR="009F2384" w:rsidRPr="009F2384" w:rsidRDefault="009F2384" w:rsidP="0004751E">
      <w:pPr>
        <w:pStyle w:val="ListParagraph"/>
        <w:numPr>
          <w:ilvl w:val="0"/>
          <w:numId w:val="38"/>
        </w:numPr>
        <w:tabs>
          <w:tab w:val="right" w:pos="9026"/>
        </w:tabs>
        <w:spacing w:before="0" w:after="0"/>
        <w:outlineLvl w:val="4"/>
        <w:rPr>
          <w:i/>
        </w:rPr>
      </w:pPr>
      <w:r>
        <w:t>I</w:t>
      </w:r>
      <w:r w:rsidR="0004751E">
        <w:t xml:space="preserve">mplement robust and effective risk management systems and practices that </w:t>
      </w:r>
      <w:r w:rsidR="0004751E" w:rsidRPr="004522F5">
        <w:t>identify</w:t>
      </w:r>
      <w:r>
        <w:t>,</w:t>
      </w:r>
      <w:r w:rsidR="0004751E" w:rsidRPr="004522F5">
        <w:t xml:space="preserve"> assess</w:t>
      </w:r>
      <w:r>
        <w:t xml:space="preserve"> and manage</w:t>
      </w:r>
      <w:r w:rsidR="0004751E" w:rsidRPr="004522F5">
        <w:t xml:space="preserve"> risks to the health, safety and well-being of consumers.</w:t>
      </w:r>
    </w:p>
    <w:p w14:paraId="2AFD161D" w14:textId="75F16123" w:rsidR="00FB1D63" w:rsidRPr="00165658" w:rsidRDefault="009F2384" w:rsidP="009F2384">
      <w:pPr>
        <w:pStyle w:val="Heading3"/>
        <w:numPr>
          <w:ilvl w:val="0"/>
          <w:numId w:val="38"/>
        </w:numPr>
        <w:rPr>
          <w:rFonts w:eastAsiaTheme="minorHAnsi"/>
          <w:color w:val="auto"/>
          <w:szCs w:val="22"/>
          <w:lang w:eastAsia="en-US"/>
        </w:rPr>
      </w:pPr>
      <w:r>
        <w:rPr>
          <w:b w:val="0"/>
          <w:color w:val="auto"/>
          <w:sz w:val="24"/>
        </w:rPr>
        <w:t>Monitor and review the effectiveness of these systems and practices.</w:t>
      </w:r>
      <w:r w:rsidRPr="00165658">
        <w:rPr>
          <w:rFonts w:eastAsiaTheme="minorHAnsi"/>
          <w:color w:val="auto"/>
          <w:szCs w:val="22"/>
          <w:lang w:eastAsia="en-US"/>
        </w:rPr>
        <w:t xml:space="preserve"> </w:t>
      </w:r>
    </w:p>
    <w:sectPr w:rsidR="00FB1D63" w:rsidRPr="00165658" w:rsidSect="005D2D10">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D165C" w14:textId="77777777" w:rsidR="00DE0A7C" w:rsidRDefault="009D70D2">
      <w:pPr>
        <w:spacing w:before="0" w:after="0" w:line="240" w:lineRule="auto"/>
      </w:pPr>
      <w:r>
        <w:separator/>
      </w:r>
    </w:p>
  </w:endnote>
  <w:endnote w:type="continuationSeparator" w:id="0">
    <w:p w14:paraId="2AFD165E" w14:textId="77777777" w:rsidR="00DE0A7C" w:rsidRDefault="009D70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1633" w14:textId="77777777" w:rsidR="00506F7F" w:rsidRPr="009A1F1B" w:rsidRDefault="009D70D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FD1634" w14:textId="77777777" w:rsidR="00506F7F" w:rsidRPr="00C72FFB" w:rsidRDefault="009D70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 Home Aged &amp; Disabilities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2AFD1635" w14:textId="77777777" w:rsidR="00506F7F" w:rsidRPr="00C72FFB" w:rsidRDefault="009D70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1636" w14:textId="77777777" w:rsidR="00506F7F" w:rsidRPr="009A1F1B" w:rsidRDefault="009D70D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FD1637" w14:textId="77777777" w:rsidR="00506F7F" w:rsidRPr="00C72FFB" w:rsidRDefault="009D70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 Home Aged &amp; Disabilities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AFD1638" w14:textId="77777777" w:rsidR="00506F7F" w:rsidRPr="00A3716D" w:rsidRDefault="009D70D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D73A7" w14:textId="77777777" w:rsidR="0004751E" w:rsidRPr="009A1F1B" w:rsidRDefault="0004751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AAC16F" w14:textId="77777777" w:rsidR="0004751E" w:rsidRPr="00C72FFB" w:rsidRDefault="0004751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New Home Aged &amp; Disabilities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0CB8B39" w14:textId="77777777" w:rsidR="0004751E" w:rsidRPr="00A3716D" w:rsidRDefault="0004751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D1658" w14:textId="77777777" w:rsidR="00DE0A7C" w:rsidRDefault="009D70D2">
      <w:pPr>
        <w:spacing w:before="0" w:after="0" w:line="240" w:lineRule="auto"/>
      </w:pPr>
      <w:r>
        <w:separator/>
      </w:r>
    </w:p>
  </w:footnote>
  <w:footnote w:type="continuationSeparator" w:id="0">
    <w:p w14:paraId="2AFD165A" w14:textId="77777777" w:rsidR="00DE0A7C" w:rsidRDefault="009D70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1632" w14:textId="77777777" w:rsidR="00506F7F" w:rsidRDefault="009D70D2" w:rsidP="0004322A">
    <w:pPr>
      <w:pStyle w:val="Header"/>
      <w:tabs>
        <w:tab w:val="clear" w:pos="4513"/>
        <w:tab w:val="clear" w:pos="9026"/>
        <w:tab w:val="center" w:pos="4535"/>
      </w:tabs>
    </w:pPr>
    <w:r>
      <w:rPr>
        <w:noProof/>
        <w:color w:val="auto"/>
        <w:sz w:val="20"/>
      </w:rPr>
      <w:drawing>
        <wp:anchor distT="0" distB="0" distL="114300" distR="114300" simplePos="0" relativeHeight="251650560" behindDoc="1" locked="0" layoutInCell="1" allowOverlap="1" wp14:anchorId="2AFD1658" wp14:editId="2AFD165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57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ECA16" w14:textId="07B88E6F" w:rsidR="0004751E" w:rsidRPr="00703E80" w:rsidRDefault="0004751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824" behindDoc="1" locked="0" layoutInCell="1" allowOverlap="1" wp14:anchorId="6BF530DF" wp14:editId="3860D991">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2058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00E37">
      <w:rPr>
        <w:rFonts w:ascii="Arial Black" w:hAnsi="Arial Black"/>
        <w:color w:val="FFFFFF" w:themeColor="background1"/>
        <w:sz w:val="36"/>
      </w:rPr>
      <w:t>NON-</w:t>
    </w:r>
    <w:r w:rsidRPr="00703E80">
      <w:rPr>
        <w:rFonts w:ascii="Arial Black" w:hAnsi="Arial Black"/>
        <w:color w:val="FFFFFF" w:themeColor="background1"/>
        <w:sz w:val="36"/>
      </w:rPr>
      <w:t>COMPLIANT</w:t>
    </w:r>
    <w:r w:rsidR="00E00E37"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7DCD5" w14:textId="77777777" w:rsidR="0004751E" w:rsidRPr="00FF06ED" w:rsidRDefault="0004751E" w:rsidP="00FF06ED">
    <w:pPr>
      <w:pStyle w:val="Header"/>
    </w:pPr>
    <w:r>
      <w:rPr>
        <w:noProof/>
        <w:color w:val="auto"/>
        <w:sz w:val="20"/>
      </w:rPr>
      <w:drawing>
        <wp:anchor distT="0" distB="0" distL="114300" distR="114300" simplePos="0" relativeHeight="251664896" behindDoc="1" locked="0" layoutInCell="1" allowOverlap="1" wp14:anchorId="76876192" wp14:editId="42B70C5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866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30570" w14:textId="77777777" w:rsidR="0004751E" w:rsidRDefault="0004751E" w:rsidP="009C6F30">
    <w:pPr>
      <w:tabs>
        <w:tab w:val="left" w:pos="3624"/>
      </w:tabs>
    </w:pPr>
    <w:r>
      <w:rPr>
        <w:noProof/>
        <w:color w:val="auto"/>
        <w:sz w:val="20"/>
      </w:rPr>
      <w:drawing>
        <wp:anchor distT="0" distB="0" distL="114300" distR="114300" simplePos="0" relativeHeight="251656704" behindDoc="1" locked="0" layoutInCell="1" allowOverlap="1" wp14:anchorId="0361011C" wp14:editId="3B7435B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592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D0763" w14:textId="77777777" w:rsidR="0004751E" w:rsidRPr="00703E80" w:rsidRDefault="0004751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872" behindDoc="1" locked="0" layoutInCell="1" allowOverlap="1" wp14:anchorId="743C6259" wp14:editId="4B95E02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347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DF763" w14:textId="77777777" w:rsidR="00FB1D63" w:rsidRPr="00FB1D63" w:rsidRDefault="009D70D2" w:rsidP="00FB1D63">
    <w:pPr>
      <w:pStyle w:val="Header"/>
    </w:pPr>
    <w:r>
      <w:rPr>
        <w:noProof/>
        <w:color w:val="auto"/>
        <w:sz w:val="20"/>
      </w:rPr>
      <w:drawing>
        <wp:anchor distT="0" distB="0" distL="114300" distR="114300" simplePos="0" relativeHeight="251654656" behindDoc="1" locked="0" layoutInCell="1" allowOverlap="1" wp14:anchorId="395373CD" wp14:editId="518E417C">
          <wp:simplePos x="0" y="0"/>
          <wp:positionH relativeFrom="page">
            <wp:posOffset>0</wp:posOffset>
          </wp:positionH>
          <wp:positionV relativeFrom="paragraph">
            <wp:posOffset>-448310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84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C8FBD" w14:textId="77777777" w:rsidR="00506F7F" w:rsidRDefault="009D70D2" w:rsidP="009C6F30">
    <w:pPr>
      <w:tabs>
        <w:tab w:val="left" w:pos="3624"/>
      </w:tabs>
    </w:pPr>
    <w:r>
      <w:rPr>
        <w:noProof/>
        <w:color w:val="auto"/>
        <w:sz w:val="20"/>
      </w:rPr>
      <w:drawing>
        <wp:anchor distT="0" distB="0" distL="114300" distR="114300" simplePos="0" relativeHeight="251652608" behindDoc="1" locked="0" layoutInCell="1" allowOverlap="1" wp14:anchorId="59730CDC" wp14:editId="2DC13375">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859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C6337" w14:textId="77777777" w:rsidR="0004751E" w:rsidRDefault="0004751E">
    <w:pPr>
      <w:pStyle w:val="Header"/>
    </w:pPr>
    <w:r w:rsidRPr="003C6EC2">
      <w:rPr>
        <w:rFonts w:eastAsia="Calibri"/>
        <w:noProof/>
      </w:rPr>
      <w:drawing>
        <wp:anchor distT="0" distB="0" distL="114300" distR="114300" simplePos="0" relativeHeight="251657728" behindDoc="1" locked="0" layoutInCell="1" allowOverlap="1" wp14:anchorId="23EB4233" wp14:editId="135760EB">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738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9865C" w14:textId="77777777" w:rsidR="0004751E" w:rsidRDefault="0004751E" w:rsidP="0004322A">
    <w:r>
      <w:rPr>
        <w:noProof/>
        <w:color w:val="auto"/>
        <w:sz w:val="20"/>
      </w:rPr>
      <w:drawing>
        <wp:anchor distT="0" distB="0" distL="114300" distR="114300" simplePos="0" relativeHeight="251651584" behindDoc="1" locked="0" layoutInCell="1" allowOverlap="1" wp14:anchorId="1A2DC84D" wp14:editId="6969FCE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718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9DDA" w14:textId="77777777" w:rsidR="0004751E" w:rsidRPr="00703E80" w:rsidRDefault="0004751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752" behindDoc="1" locked="0" layoutInCell="1" allowOverlap="1" wp14:anchorId="2217F5F9" wp14:editId="0C4412F3">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8045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064A3" w14:textId="77777777" w:rsidR="0004751E" w:rsidRPr="00F05744" w:rsidRDefault="0004751E" w:rsidP="00F05744">
    <w:pPr>
      <w:pStyle w:val="Header"/>
    </w:pPr>
    <w:r>
      <w:rPr>
        <w:noProof/>
        <w:color w:val="auto"/>
        <w:sz w:val="20"/>
      </w:rPr>
      <w:drawing>
        <wp:anchor distT="0" distB="0" distL="114300" distR="114300" simplePos="0" relativeHeight="251659776" behindDoc="1" locked="0" layoutInCell="1" allowOverlap="1" wp14:anchorId="2A979E50" wp14:editId="15A13915">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713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91D0" w14:textId="77777777" w:rsidR="0004751E" w:rsidRDefault="0004751E" w:rsidP="0004322A">
    <w:r>
      <w:rPr>
        <w:noProof/>
        <w:color w:val="auto"/>
        <w:sz w:val="20"/>
      </w:rPr>
      <w:drawing>
        <wp:anchor distT="0" distB="0" distL="114300" distR="114300" simplePos="0" relativeHeight="251653632" behindDoc="1" locked="0" layoutInCell="1" allowOverlap="1" wp14:anchorId="6517A22F" wp14:editId="56B5D0D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881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FED29" w14:textId="62F6A3DB" w:rsidR="0004751E" w:rsidRPr="00703E80" w:rsidRDefault="0004751E"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800" behindDoc="1" locked="0" layoutInCell="1" allowOverlap="1" wp14:anchorId="1818E9C6" wp14:editId="0ECD107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0611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C83100">
      <w:rPr>
        <w:rFonts w:ascii="Arial Black" w:hAnsi="Arial Black"/>
        <w:color w:val="FFFFFF" w:themeColor="background1"/>
        <w:sz w:val="36"/>
      </w:rPr>
      <w:t>2</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C83100">
      <w:rPr>
        <w:rFonts w:ascii="Arial Black" w:hAnsi="Arial Black"/>
        <w:color w:val="FFFFFF" w:themeColor="background1"/>
        <w:sz w:val="36"/>
      </w:rPr>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00C83100">
      <w:rPr>
        <w:rFonts w:ascii="Arial Black" w:hAnsi="Arial Black"/>
        <w:color w:val="FFFFFF" w:themeColor="background1"/>
        <w:sz w:val="32"/>
      </w:rP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E2C5F" w14:textId="77777777" w:rsidR="0004751E" w:rsidRPr="007C6DB4" w:rsidRDefault="0004751E" w:rsidP="007C6DB4">
    <w:pPr>
      <w:pStyle w:val="Header"/>
    </w:pPr>
    <w:r>
      <w:rPr>
        <w:noProof/>
        <w:color w:val="auto"/>
        <w:sz w:val="20"/>
      </w:rPr>
      <w:drawing>
        <wp:anchor distT="0" distB="0" distL="114300" distR="114300" simplePos="0" relativeHeight="251662848" behindDoc="1" locked="0" layoutInCell="1" allowOverlap="1" wp14:anchorId="6BFDA6A1" wp14:editId="7CEE62EC">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137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793DC" w14:textId="77777777" w:rsidR="0004751E" w:rsidRDefault="0004751E" w:rsidP="009C6F30">
    <w:pPr>
      <w:tabs>
        <w:tab w:val="left" w:pos="3624"/>
      </w:tabs>
    </w:pPr>
    <w:r>
      <w:rPr>
        <w:noProof/>
        <w:color w:val="auto"/>
        <w:sz w:val="20"/>
      </w:rPr>
      <w:drawing>
        <wp:anchor distT="0" distB="0" distL="114300" distR="114300" simplePos="0" relativeHeight="251655680" behindDoc="1" locked="0" layoutInCell="1" allowOverlap="1" wp14:anchorId="6056026D" wp14:editId="5EA7F1D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88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B9753B3"/>
    <w:multiLevelType w:val="hybridMultilevel"/>
    <w:tmpl w:val="69266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B33C7C34">
      <w:start w:val="1"/>
      <w:numFmt w:val="lowerRoman"/>
      <w:lvlText w:val="(%1)"/>
      <w:lvlJc w:val="left"/>
      <w:pPr>
        <w:ind w:left="1080" w:hanging="720"/>
      </w:pPr>
      <w:rPr>
        <w:rFonts w:hint="default"/>
        <w:b w:val="0"/>
      </w:rPr>
    </w:lvl>
    <w:lvl w:ilvl="1" w:tplc="520266F2" w:tentative="1">
      <w:start w:val="1"/>
      <w:numFmt w:val="lowerLetter"/>
      <w:lvlText w:val="%2."/>
      <w:lvlJc w:val="left"/>
      <w:pPr>
        <w:ind w:left="1440" w:hanging="360"/>
      </w:pPr>
    </w:lvl>
    <w:lvl w:ilvl="2" w:tplc="B4B63E94" w:tentative="1">
      <w:start w:val="1"/>
      <w:numFmt w:val="lowerRoman"/>
      <w:lvlText w:val="%3."/>
      <w:lvlJc w:val="right"/>
      <w:pPr>
        <w:ind w:left="2160" w:hanging="180"/>
      </w:pPr>
    </w:lvl>
    <w:lvl w:ilvl="3" w:tplc="28D86942" w:tentative="1">
      <w:start w:val="1"/>
      <w:numFmt w:val="decimal"/>
      <w:lvlText w:val="%4."/>
      <w:lvlJc w:val="left"/>
      <w:pPr>
        <w:ind w:left="2880" w:hanging="360"/>
      </w:pPr>
    </w:lvl>
    <w:lvl w:ilvl="4" w:tplc="967CB4AA" w:tentative="1">
      <w:start w:val="1"/>
      <w:numFmt w:val="lowerLetter"/>
      <w:lvlText w:val="%5."/>
      <w:lvlJc w:val="left"/>
      <w:pPr>
        <w:ind w:left="3600" w:hanging="360"/>
      </w:pPr>
    </w:lvl>
    <w:lvl w:ilvl="5" w:tplc="613C9EE6" w:tentative="1">
      <w:start w:val="1"/>
      <w:numFmt w:val="lowerRoman"/>
      <w:lvlText w:val="%6."/>
      <w:lvlJc w:val="right"/>
      <w:pPr>
        <w:ind w:left="4320" w:hanging="180"/>
      </w:pPr>
    </w:lvl>
    <w:lvl w:ilvl="6" w:tplc="78F275A8" w:tentative="1">
      <w:start w:val="1"/>
      <w:numFmt w:val="decimal"/>
      <w:lvlText w:val="%7."/>
      <w:lvlJc w:val="left"/>
      <w:pPr>
        <w:ind w:left="5040" w:hanging="360"/>
      </w:pPr>
    </w:lvl>
    <w:lvl w:ilvl="7" w:tplc="118EDA62" w:tentative="1">
      <w:start w:val="1"/>
      <w:numFmt w:val="lowerLetter"/>
      <w:lvlText w:val="%8."/>
      <w:lvlJc w:val="left"/>
      <w:pPr>
        <w:ind w:left="5760" w:hanging="360"/>
      </w:pPr>
    </w:lvl>
    <w:lvl w:ilvl="8" w:tplc="6C54392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8A80A90">
      <w:start w:val="1"/>
      <w:numFmt w:val="bullet"/>
      <w:pStyle w:val="ListParagraph"/>
      <w:lvlText w:val=""/>
      <w:lvlJc w:val="left"/>
      <w:pPr>
        <w:ind w:left="1440" w:hanging="360"/>
      </w:pPr>
      <w:rPr>
        <w:rFonts w:ascii="Symbol" w:hAnsi="Symbol" w:hint="default"/>
        <w:color w:val="auto"/>
      </w:rPr>
    </w:lvl>
    <w:lvl w:ilvl="1" w:tplc="93468912" w:tentative="1">
      <w:start w:val="1"/>
      <w:numFmt w:val="bullet"/>
      <w:lvlText w:val="o"/>
      <w:lvlJc w:val="left"/>
      <w:pPr>
        <w:ind w:left="2160" w:hanging="360"/>
      </w:pPr>
      <w:rPr>
        <w:rFonts w:ascii="Courier New" w:hAnsi="Courier New" w:cs="Courier New" w:hint="default"/>
      </w:rPr>
    </w:lvl>
    <w:lvl w:ilvl="2" w:tplc="E9201D04" w:tentative="1">
      <w:start w:val="1"/>
      <w:numFmt w:val="bullet"/>
      <w:lvlText w:val=""/>
      <w:lvlJc w:val="left"/>
      <w:pPr>
        <w:ind w:left="2880" w:hanging="360"/>
      </w:pPr>
      <w:rPr>
        <w:rFonts w:ascii="Wingdings" w:hAnsi="Wingdings" w:hint="default"/>
      </w:rPr>
    </w:lvl>
    <w:lvl w:ilvl="3" w:tplc="900EFAD8" w:tentative="1">
      <w:start w:val="1"/>
      <w:numFmt w:val="bullet"/>
      <w:lvlText w:val=""/>
      <w:lvlJc w:val="left"/>
      <w:pPr>
        <w:ind w:left="3600" w:hanging="360"/>
      </w:pPr>
      <w:rPr>
        <w:rFonts w:ascii="Symbol" w:hAnsi="Symbol" w:hint="default"/>
      </w:rPr>
    </w:lvl>
    <w:lvl w:ilvl="4" w:tplc="B970803E" w:tentative="1">
      <w:start w:val="1"/>
      <w:numFmt w:val="bullet"/>
      <w:lvlText w:val="o"/>
      <w:lvlJc w:val="left"/>
      <w:pPr>
        <w:ind w:left="4320" w:hanging="360"/>
      </w:pPr>
      <w:rPr>
        <w:rFonts w:ascii="Courier New" w:hAnsi="Courier New" w:cs="Courier New" w:hint="default"/>
      </w:rPr>
    </w:lvl>
    <w:lvl w:ilvl="5" w:tplc="4E2E9952" w:tentative="1">
      <w:start w:val="1"/>
      <w:numFmt w:val="bullet"/>
      <w:lvlText w:val=""/>
      <w:lvlJc w:val="left"/>
      <w:pPr>
        <w:ind w:left="5040" w:hanging="360"/>
      </w:pPr>
      <w:rPr>
        <w:rFonts w:ascii="Wingdings" w:hAnsi="Wingdings" w:hint="default"/>
      </w:rPr>
    </w:lvl>
    <w:lvl w:ilvl="6" w:tplc="4488ABD0" w:tentative="1">
      <w:start w:val="1"/>
      <w:numFmt w:val="bullet"/>
      <w:lvlText w:val=""/>
      <w:lvlJc w:val="left"/>
      <w:pPr>
        <w:ind w:left="5760" w:hanging="360"/>
      </w:pPr>
      <w:rPr>
        <w:rFonts w:ascii="Symbol" w:hAnsi="Symbol" w:hint="default"/>
      </w:rPr>
    </w:lvl>
    <w:lvl w:ilvl="7" w:tplc="C9B00496" w:tentative="1">
      <w:start w:val="1"/>
      <w:numFmt w:val="bullet"/>
      <w:lvlText w:val="o"/>
      <w:lvlJc w:val="left"/>
      <w:pPr>
        <w:ind w:left="6480" w:hanging="360"/>
      </w:pPr>
      <w:rPr>
        <w:rFonts w:ascii="Courier New" w:hAnsi="Courier New" w:cs="Courier New" w:hint="default"/>
      </w:rPr>
    </w:lvl>
    <w:lvl w:ilvl="8" w:tplc="5D0030C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686D3CA">
      <w:start w:val="1"/>
      <w:numFmt w:val="lowerRoman"/>
      <w:lvlText w:val="(%1)"/>
      <w:lvlJc w:val="left"/>
      <w:pPr>
        <w:ind w:left="1004" w:hanging="720"/>
      </w:pPr>
      <w:rPr>
        <w:rFonts w:hint="default"/>
        <w:b w:val="0"/>
      </w:rPr>
    </w:lvl>
    <w:lvl w:ilvl="1" w:tplc="9564C6E4" w:tentative="1">
      <w:start w:val="1"/>
      <w:numFmt w:val="lowerLetter"/>
      <w:lvlText w:val="%2."/>
      <w:lvlJc w:val="left"/>
      <w:pPr>
        <w:ind w:left="1364" w:hanging="360"/>
      </w:pPr>
    </w:lvl>
    <w:lvl w:ilvl="2" w:tplc="97E84768" w:tentative="1">
      <w:start w:val="1"/>
      <w:numFmt w:val="lowerRoman"/>
      <w:lvlText w:val="%3."/>
      <w:lvlJc w:val="right"/>
      <w:pPr>
        <w:ind w:left="2084" w:hanging="180"/>
      </w:pPr>
    </w:lvl>
    <w:lvl w:ilvl="3" w:tplc="EF24DF62" w:tentative="1">
      <w:start w:val="1"/>
      <w:numFmt w:val="decimal"/>
      <w:lvlText w:val="%4."/>
      <w:lvlJc w:val="left"/>
      <w:pPr>
        <w:ind w:left="2804" w:hanging="360"/>
      </w:pPr>
    </w:lvl>
    <w:lvl w:ilvl="4" w:tplc="785274BC" w:tentative="1">
      <w:start w:val="1"/>
      <w:numFmt w:val="lowerLetter"/>
      <w:lvlText w:val="%5."/>
      <w:lvlJc w:val="left"/>
      <w:pPr>
        <w:ind w:left="3524" w:hanging="360"/>
      </w:pPr>
    </w:lvl>
    <w:lvl w:ilvl="5" w:tplc="B0CAD940" w:tentative="1">
      <w:start w:val="1"/>
      <w:numFmt w:val="lowerRoman"/>
      <w:lvlText w:val="%6."/>
      <w:lvlJc w:val="right"/>
      <w:pPr>
        <w:ind w:left="4244" w:hanging="180"/>
      </w:pPr>
    </w:lvl>
    <w:lvl w:ilvl="6" w:tplc="F070BE66" w:tentative="1">
      <w:start w:val="1"/>
      <w:numFmt w:val="decimal"/>
      <w:lvlText w:val="%7."/>
      <w:lvlJc w:val="left"/>
      <w:pPr>
        <w:ind w:left="4964" w:hanging="360"/>
      </w:pPr>
    </w:lvl>
    <w:lvl w:ilvl="7" w:tplc="CCCEB79A" w:tentative="1">
      <w:start w:val="1"/>
      <w:numFmt w:val="lowerLetter"/>
      <w:lvlText w:val="%8."/>
      <w:lvlJc w:val="left"/>
      <w:pPr>
        <w:ind w:left="5684" w:hanging="360"/>
      </w:pPr>
    </w:lvl>
    <w:lvl w:ilvl="8" w:tplc="10443BC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7B70FB36">
      <w:start w:val="1"/>
      <w:numFmt w:val="lowerRoman"/>
      <w:lvlText w:val="(%1)"/>
      <w:lvlJc w:val="left"/>
      <w:pPr>
        <w:ind w:left="1080" w:hanging="720"/>
      </w:pPr>
      <w:rPr>
        <w:rFonts w:hint="default"/>
      </w:rPr>
    </w:lvl>
    <w:lvl w:ilvl="1" w:tplc="0F02FC38" w:tentative="1">
      <w:start w:val="1"/>
      <w:numFmt w:val="lowerLetter"/>
      <w:lvlText w:val="%2."/>
      <w:lvlJc w:val="left"/>
      <w:pPr>
        <w:ind w:left="1440" w:hanging="360"/>
      </w:pPr>
    </w:lvl>
    <w:lvl w:ilvl="2" w:tplc="A96621BE" w:tentative="1">
      <w:start w:val="1"/>
      <w:numFmt w:val="lowerRoman"/>
      <w:lvlText w:val="%3."/>
      <w:lvlJc w:val="right"/>
      <w:pPr>
        <w:ind w:left="2160" w:hanging="180"/>
      </w:pPr>
    </w:lvl>
    <w:lvl w:ilvl="3" w:tplc="E350381A" w:tentative="1">
      <w:start w:val="1"/>
      <w:numFmt w:val="decimal"/>
      <w:lvlText w:val="%4."/>
      <w:lvlJc w:val="left"/>
      <w:pPr>
        <w:ind w:left="2880" w:hanging="360"/>
      </w:pPr>
    </w:lvl>
    <w:lvl w:ilvl="4" w:tplc="C9008C42" w:tentative="1">
      <w:start w:val="1"/>
      <w:numFmt w:val="lowerLetter"/>
      <w:lvlText w:val="%5."/>
      <w:lvlJc w:val="left"/>
      <w:pPr>
        <w:ind w:left="3600" w:hanging="360"/>
      </w:pPr>
    </w:lvl>
    <w:lvl w:ilvl="5" w:tplc="2424C722" w:tentative="1">
      <w:start w:val="1"/>
      <w:numFmt w:val="lowerRoman"/>
      <w:lvlText w:val="%6."/>
      <w:lvlJc w:val="right"/>
      <w:pPr>
        <w:ind w:left="4320" w:hanging="180"/>
      </w:pPr>
    </w:lvl>
    <w:lvl w:ilvl="6" w:tplc="EE422404" w:tentative="1">
      <w:start w:val="1"/>
      <w:numFmt w:val="decimal"/>
      <w:lvlText w:val="%7."/>
      <w:lvlJc w:val="left"/>
      <w:pPr>
        <w:ind w:left="5040" w:hanging="360"/>
      </w:pPr>
    </w:lvl>
    <w:lvl w:ilvl="7" w:tplc="25349D3C" w:tentative="1">
      <w:start w:val="1"/>
      <w:numFmt w:val="lowerLetter"/>
      <w:lvlText w:val="%8."/>
      <w:lvlJc w:val="left"/>
      <w:pPr>
        <w:ind w:left="5760" w:hanging="360"/>
      </w:pPr>
    </w:lvl>
    <w:lvl w:ilvl="8" w:tplc="9164288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4568BEC">
      <w:start w:val="1"/>
      <w:numFmt w:val="lowerRoman"/>
      <w:lvlText w:val="(%1)"/>
      <w:lvlJc w:val="left"/>
      <w:pPr>
        <w:ind w:left="1080" w:hanging="720"/>
      </w:pPr>
      <w:rPr>
        <w:rFonts w:hint="default"/>
      </w:rPr>
    </w:lvl>
    <w:lvl w:ilvl="1" w:tplc="45CE62F8" w:tentative="1">
      <w:start w:val="1"/>
      <w:numFmt w:val="lowerLetter"/>
      <w:lvlText w:val="%2."/>
      <w:lvlJc w:val="left"/>
      <w:pPr>
        <w:ind w:left="1440" w:hanging="360"/>
      </w:pPr>
    </w:lvl>
    <w:lvl w:ilvl="2" w:tplc="3B22D496" w:tentative="1">
      <w:start w:val="1"/>
      <w:numFmt w:val="lowerRoman"/>
      <w:lvlText w:val="%3."/>
      <w:lvlJc w:val="right"/>
      <w:pPr>
        <w:ind w:left="2160" w:hanging="180"/>
      </w:pPr>
    </w:lvl>
    <w:lvl w:ilvl="3" w:tplc="1DA49BC2" w:tentative="1">
      <w:start w:val="1"/>
      <w:numFmt w:val="decimal"/>
      <w:lvlText w:val="%4."/>
      <w:lvlJc w:val="left"/>
      <w:pPr>
        <w:ind w:left="2880" w:hanging="360"/>
      </w:pPr>
    </w:lvl>
    <w:lvl w:ilvl="4" w:tplc="D0061FF4" w:tentative="1">
      <w:start w:val="1"/>
      <w:numFmt w:val="lowerLetter"/>
      <w:lvlText w:val="%5."/>
      <w:lvlJc w:val="left"/>
      <w:pPr>
        <w:ind w:left="3600" w:hanging="360"/>
      </w:pPr>
    </w:lvl>
    <w:lvl w:ilvl="5" w:tplc="52340626" w:tentative="1">
      <w:start w:val="1"/>
      <w:numFmt w:val="lowerRoman"/>
      <w:lvlText w:val="%6."/>
      <w:lvlJc w:val="right"/>
      <w:pPr>
        <w:ind w:left="4320" w:hanging="180"/>
      </w:pPr>
    </w:lvl>
    <w:lvl w:ilvl="6" w:tplc="49BADAC4" w:tentative="1">
      <w:start w:val="1"/>
      <w:numFmt w:val="decimal"/>
      <w:lvlText w:val="%7."/>
      <w:lvlJc w:val="left"/>
      <w:pPr>
        <w:ind w:left="5040" w:hanging="360"/>
      </w:pPr>
    </w:lvl>
    <w:lvl w:ilvl="7" w:tplc="324025DE" w:tentative="1">
      <w:start w:val="1"/>
      <w:numFmt w:val="lowerLetter"/>
      <w:lvlText w:val="%8."/>
      <w:lvlJc w:val="left"/>
      <w:pPr>
        <w:ind w:left="5760" w:hanging="360"/>
      </w:pPr>
    </w:lvl>
    <w:lvl w:ilvl="8" w:tplc="15580ED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1F22580">
      <w:start w:val="1"/>
      <w:numFmt w:val="lowerRoman"/>
      <w:lvlText w:val="(%1)"/>
      <w:lvlJc w:val="left"/>
      <w:pPr>
        <w:ind w:left="1080" w:hanging="720"/>
      </w:pPr>
      <w:rPr>
        <w:rFonts w:hint="default"/>
        <w:b w:val="0"/>
      </w:rPr>
    </w:lvl>
    <w:lvl w:ilvl="1" w:tplc="21646118" w:tentative="1">
      <w:start w:val="1"/>
      <w:numFmt w:val="lowerLetter"/>
      <w:lvlText w:val="%2."/>
      <w:lvlJc w:val="left"/>
      <w:pPr>
        <w:ind w:left="1440" w:hanging="360"/>
      </w:pPr>
    </w:lvl>
    <w:lvl w:ilvl="2" w:tplc="316A14C8" w:tentative="1">
      <w:start w:val="1"/>
      <w:numFmt w:val="lowerRoman"/>
      <w:lvlText w:val="%3."/>
      <w:lvlJc w:val="right"/>
      <w:pPr>
        <w:ind w:left="2160" w:hanging="180"/>
      </w:pPr>
    </w:lvl>
    <w:lvl w:ilvl="3" w:tplc="A77858C4" w:tentative="1">
      <w:start w:val="1"/>
      <w:numFmt w:val="decimal"/>
      <w:lvlText w:val="%4."/>
      <w:lvlJc w:val="left"/>
      <w:pPr>
        <w:ind w:left="2880" w:hanging="360"/>
      </w:pPr>
    </w:lvl>
    <w:lvl w:ilvl="4" w:tplc="D2D6DFDC" w:tentative="1">
      <w:start w:val="1"/>
      <w:numFmt w:val="lowerLetter"/>
      <w:lvlText w:val="%5."/>
      <w:lvlJc w:val="left"/>
      <w:pPr>
        <w:ind w:left="3600" w:hanging="360"/>
      </w:pPr>
    </w:lvl>
    <w:lvl w:ilvl="5" w:tplc="ADA40420" w:tentative="1">
      <w:start w:val="1"/>
      <w:numFmt w:val="lowerRoman"/>
      <w:lvlText w:val="%6."/>
      <w:lvlJc w:val="right"/>
      <w:pPr>
        <w:ind w:left="4320" w:hanging="180"/>
      </w:pPr>
    </w:lvl>
    <w:lvl w:ilvl="6" w:tplc="BE2C522A" w:tentative="1">
      <w:start w:val="1"/>
      <w:numFmt w:val="decimal"/>
      <w:lvlText w:val="%7."/>
      <w:lvlJc w:val="left"/>
      <w:pPr>
        <w:ind w:left="5040" w:hanging="360"/>
      </w:pPr>
    </w:lvl>
    <w:lvl w:ilvl="7" w:tplc="AB069670" w:tentative="1">
      <w:start w:val="1"/>
      <w:numFmt w:val="lowerLetter"/>
      <w:lvlText w:val="%8."/>
      <w:lvlJc w:val="left"/>
      <w:pPr>
        <w:ind w:left="5760" w:hanging="360"/>
      </w:pPr>
    </w:lvl>
    <w:lvl w:ilvl="8" w:tplc="B64ABA1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4A2CD90">
      <w:start w:val="1"/>
      <w:numFmt w:val="lowerLetter"/>
      <w:lvlText w:val="(%1)"/>
      <w:lvlJc w:val="left"/>
      <w:pPr>
        <w:ind w:left="360" w:hanging="360"/>
      </w:pPr>
      <w:rPr>
        <w:rFonts w:hint="default"/>
      </w:rPr>
    </w:lvl>
    <w:lvl w:ilvl="1" w:tplc="A33469D6" w:tentative="1">
      <w:start w:val="1"/>
      <w:numFmt w:val="lowerLetter"/>
      <w:lvlText w:val="%2."/>
      <w:lvlJc w:val="left"/>
      <w:pPr>
        <w:ind w:left="1080" w:hanging="360"/>
      </w:pPr>
    </w:lvl>
    <w:lvl w:ilvl="2" w:tplc="AB36A514" w:tentative="1">
      <w:start w:val="1"/>
      <w:numFmt w:val="lowerRoman"/>
      <w:lvlText w:val="%3."/>
      <w:lvlJc w:val="right"/>
      <w:pPr>
        <w:ind w:left="1800" w:hanging="180"/>
      </w:pPr>
    </w:lvl>
    <w:lvl w:ilvl="3" w:tplc="844AA450" w:tentative="1">
      <w:start w:val="1"/>
      <w:numFmt w:val="decimal"/>
      <w:lvlText w:val="%4."/>
      <w:lvlJc w:val="left"/>
      <w:pPr>
        <w:ind w:left="2520" w:hanging="360"/>
      </w:pPr>
    </w:lvl>
    <w:lvl w:ilvl="4" w:tplc="FDD479FC" w:tentative="1">
      <w:start w:val="1"/>
      <w:numFmt w:val="lowerLetter"/>
      <w:lvlText w:val="%5."/>
      <w:lvlJc w:val="left"/>
      <w:pPr>
        <w:ind w:left="3240" w:hanging="360"/>
      </w:pPr>
    </w:lvl>
    <w:lvl w:ilvl="5" w:tplc="5E0EBF26" w:tentative="1">
      <w:start w:val="1"/>
      <w:numFmt w:val="lowerRoman"/>
      <w:lvlText w:val="%6."/>
      <w:lvlJc w:val="right"/>
      <w:pPr>
        <w:ind w:left="3960" w:hanging="180"/>
      </w:pPr>
    </w:lvl>
    <w:lvl w:ilvl="6" w:tplc="84E2765C" w:tentative="1">
      <w:start w:val="1"/>
      <w:numFmt w:val="decimal"/>
      <w:lvlText w:val="%7."/>
      <w:lvlJc w:val="left"/>
      <w:pPr>
        <w:ind w:left="4680" w:hanging="360"/>
      </w:pPr>
    </w:lvl>
    <w:lvl w:ilvl="7" w:tplc="18DE623A" w:tentative="1">
      <w:start w:val="1"/>
      <w:numFmt w:val="lowerLetter"/>
      <w:lvlText w:val="%8."/>
      <w:lvlJc w:val="left"/>
      <w:pPr>
        <w:ind w:left="5400" w:hanging="360"/>
      </w:pPr>
    </w:lvl>
    <w:lvl w:ilvl="8" w:tplc="C504A0D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7B65120">
      <w:start w:val="1"/>
      <w:numFmt w:val="decimal"/>
      <w:lvlText w:val="%1."/>
      <w:lvlJc w:val="left"/>
      <w:pPr>
        <w:ind w:left="360" w:hanging="360"/>
      </w:pPr>
      <w:rPr>
        <w:rFonts w:hint="default"/>
      </w:rPr>
    </w:lvl>
    <w:lvl w:ilvl="1" w:tplc="94BA10B4" w:tentative="1">
      <w:start w:val="1"/>
      <w:numFmt w:val="lowerLetter"/>
      <w:lvlText w:val="%2."/>
      <w:lvlJc w:val="left"/>
      <w:pPr>
        <w:ind w:left="1080" w:hanging="360"/>
      </w:pPr>
    </w:lvl>
    <w:lvl w:ilvl="2" w:tplc="09C04838" w:tentative="1">
      <w:start w:val="1"/>
      <w:numFmt w:val="lowerRoman"/>
      <w:lvlText w:val="%3."/>
      <w:lvlJc w:val="right"/>
      <w:pPr>
        <w:ind w:left="1800" w:hanging="180"/>
      </w:pPr>
    </w:lvl>
    <w:lvl w:ilvl="3" w:tplc="0C7EAA3A" w:tentative="1">
      <w:start w:val="1"/>
      <w:numFmt w:val="decimal"/>
      <w:lvlText w:val="%4."/>
      <w:lvlJc w:val="left"/>
      <w:pPr>
        <w:ind w:left="2520" w:hanging="360"/>
      </w:pPr>
    </w:lvl>
    <w:lvl w:ilvl="4" w:tplc="EEB65F76" w:tentative="1">
      <w:start w:val="1"/>
      <w:numFmt w:val="lowerLetter"/>
      <w:lvlText w:val="%5."/>
      <w:lvlJc w:val="left"/>
      <w:pPr>
        <w:ind w:left="3240" w:hanging="360"/>
      </w:pPr>
    </w:lvl>
    <w:lvl w:ilvl="5" w:tplc="CD4EDB62" w:tentative="1">
      <w:start w:val="1"/>
      <w:numFmt w:val="lowerRoman"/>
      <w:lvlText w:val="%6."/>
      <w:lvlJc w:val="right"/>
      <w:pPr>
        <w:ind w:left="3960" w:hanging="180"/>
      </w:pPr>
    </w:lvl>
    <w:lvl w:ilvl="6" w:tplc="BCC21716" w:tentative="1">
      <w:start w:val="1"/>
      <w:numFmt w:val="decimal"/>
      <w:lvlText w:val="%7."/>
      <w:lvlJc w:val="left"/>
      <w:pPr>
        <w:ind w:left="4680" w:hanging="360"/>
      </w:pPr>
    </w:lvl>
    <w:lvl w:ilvl="7" w:tplc="09041DFE" w:tentative="1">
      <w:start w:val="1"/>
      <w:numFmt w:val="lowerLetter"/>
      <w:lvlText w:val="%8."/>
      <w:lvlJc w:val="left"/>
      <w:pPr>
        <w:ind w:left="5400" w:hanging="360"/>
      </w:pPr>
    </w:lvl>
    <w:lvl w:ilvl="8" w:tplc="075EF22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31CE192">
      <w:start w:val="1"/>
      <w:numFmt w:val="decimal"/>
      <w:lvlText w:val="%1."/>
      <w:lvlJc w:val="left"/>
      <w:pPr>
        <w:ind w:left="360" w:hanging="360"/>
      </w:pPr>
      <w:rPr>
        <w:rFonts w:hint="default"/>
      </w:rPr>
    </w:lvl>
    <w:lvl w:ilvl="1" w:tplc="62083B5A" w:tentative="1">
      <w:start w:val="1"/>
      <w:numFmt w:val="lowerLetter"/>
      <w:lvlText w:val="%2."/>
      <w:lvlJc w:val="left"/>
      <w:pPr>
        <w:ind w:left="1080" w:hanging="360"/>
      </w:pPr>
    </w:lvl>
    <w:lvl w:ilvl="2" w:tplc="4D6CAB4C" w:tentative="1">
      <w:start w:val="1"/>
      <w:numFmt w:val="lowerRoman"/>
      <w:lvlText w:val="%3."/>
      <w:lvlJc w:val="right"/>
      <w:pPr>
        <w:ind w:left="1800" w:hanging="180"/>
      </w:pPr>
    </w:lvl>
    <w:lvl w:ilvl="3" w:tplc="F5FA1D86" w:tentative="1">
      <w:start w:val="1"/>
      <w:numFmt w:val="decimal"/>
      <w:lvlText w:val="%4."/>
      <w:lvlJc w:val="left"/>
      <w:pPr>
        <w:ind w:left="2520" w:hanging="360"/>
      </w:pPr>
    </w:lvl>
    <w:lvl w:ilvl="4" w:tplc="F7FC377E" w:tentative="1">
      <w:start w:val="1"/>
      <w:numFmt w:val="lowerLetter"/>
      <w:lvlText w:val="%5."/>
      <w:lvlJc w:val="left"/>
      <w:pPr>
        <w:ind w:left="3240" w:hanging="360"/>
      </w:pPr>
    </w:lvl>
    <w:lvl w:ilvl="5" w:tplc="454A7B74" w:tentative="1">
      <w:start w:val="1"/>
      <w:numFmt w:val="lowerRoman"/>
      <w:lvlText w:val="%6."/>
      <w:lvlJc w:val="right"/>
      <w:pPr>
        <w:ind w:left="3960" w:hanging="180"/>
      </w:pPr>
    </w:lvl>
    <w:lvl w:ilvl="6" w:tplc="9BCA0E1E" w:tentative="1">
      <w:start w:val="1"/>
      <w:numFmt w:val="decimal"/>
      <w:lvlText w:val="%7."/>
      <w:lvlJc w:val="left"/>
      <w:pPr>
        <w:ind w:left="4680" w:hanging="360"/>
      </w:pPr>
    </w:lvl>
    <w:lvl w:ilvl="7" w:tplc="D4369218" w:tentative="1">
      <w:start w:val="1"/>
      <w:numFmt w:val="lowerLetter"/>
      <w:lvlText w:val="%8."/>
      <w:lvlJc w:val="left"/>
      <w:pPr>
        <w:ind w:left="5400" w:hanging="360"/>
      </w:pPr>
    </w:lvl>
    <w:lvl w:ilvl="8" w:tplc="0FC41F5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8BABA96">
      <w:start w:val="1"/>
      <w:numFmt w:val="lowerRoman"/>
      <w:lvlText w:val="(%1)"/>
      <w:lvlJc w:val="left"/>
      <w:pPr>
        <w:ind w:left="1080" w:hanging="720"/>
      </w:pPr>
      <w:rPr>
        <w:rFonts w:hint="default"/>
        <w:b w:val="0"/>
      </w:rPr>
    </w:lvl>
    <w:lvl w:ilvl="1" w:tplc="8BD872A4" w:tentative="1">
      <w:start w:val="1"/>
      <w:numFmt w:val="lowerLetter"/>
      <w:lvlText w:val="%2."/>
      <w:lvlJc w:val="left"/>
      <w:pPr>
        <w:ind w:left="1440" w:hanging="360"/>
      </w:pPr>
    </w:lvl>
    <w:lvl w:ilvl="2" w:tplc="839EDE6C" w:tentative="1">
      <w:start w:val="1"/>
      <w:numFmt w:val="lowerRoman"/>
      <w:lvlText w:val="%3."/>
      <w:lvlJc w:val="right"/>
      <w:pPr>
        <w:ind w:left="2160" w:hanging="180"/>
      </w:pPr>
    </w:lvl>
    <w:lvl w:ilvl="3" w:tplc="69C4FE12" w:tentative="1">
      <w:start w:val="1"/>
      <w:numFmt w:val="decimal"/>
      <w:lvlText w:val="%4."/>
      <w:lvlJc w:val="left"/>
      <w:pPr>
        <w:ind w:left="2880" w:hanging="360"/>
      </w:pPr>
    </w:lvl>
    <w:lvl w:ilvl="4" w:tplc="C6C888B0" w:tentative="1">
      <w:start w:val="1"/>
      <w:numFmt w:val="lowerLetter"/>
      <w:lvlText w:val="%5."/>
      <w:lvlJc w:val="left"/>
      <w:pPr>
        <w:ind w:left="3600" w:hanging="360"/>
      </w:pPr>
    </w:lvl>
    <w:lvl w:ilvl="5" w:tplc="600E6B3A" w:tentative="1">
      <w:start w:val="1"/>
      <w:numFmt w:val="lowerRoman"/>
      <w:lvlText w:val="%6."/>
      <w:lvlJc w:val="right"/>
      <w:pPr>
        <w:ind w:left="4320" w:hanging="180"/>
      </w:pPr>
    </w:lvl>
    <w:lvl w:ilvl="6" w:tplc="F05C86F6" w:tentative="1">
      <w:start w:val="1"/>
      <w:numFmt w:val="decimal"/>
      <w:lvlText w:val="%7."/>
      <w:lvlJc w:val="left"/>
      <w:pPr>
        <w:ind w:left="5040" w:hanging="360"/>
      </w:pPr>
    </w:lvl>
    <w:lvl w:ilvl="7" w:tplc="F3082F3E" w:tentative="1">
      <w:start w:val="1"/>
      <w:numFmt w:val="lowerLetter"/>
      <w:lvlText w:val="%8."/>
      <w:lvlJc w:val="left"/>
      <w:pPr>
        <w:ind w:left="5760" w:hanging="360"/>
      </w:pPr>
    </w:lvl>
    <w:lvl w:ilvl="8" w:tplc="E320BD0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D28A6BE">
      <w:start w:val="1"/>
      <w:numFmt w:val="lowerRoman"/>
      <w:lvlText w:val="(%1)"/>
      <w:lvlJc w:val="left"/>
      <w:pPr>
        <w:ind w:left="1080" w:hanging="720"/>
      </w:pPr>
      <w:rPr>
        <w:rFonts w:hint="default"/>
      </w:rPr>
    </w:lvl>
    <w:lvl w:ilvl="1" w:tplc="3FE8309A" w:tentative="1">
      <w:start w:val="1"/>
      <w:numFmt w:val="lowerLetter"/>
      <w:lvlText w:val="%2."/>
      <w:lvlJc w:val="left"/>
      <w:pPr>
        <w:ind w:left="1440" w:hanging="360"/>
      </w:pPr>
    </w:lvl>
    <w:lvl w:ilvl="2" w:tplc="E4D67016" w:tentative="1">
      <w:start w:val="1"/>
      <w:numFmt w:val="lowerRoman"/>
      <w:lvlText w:val="%3."/>
      <w:lvlJc w:val="right"/>
      <w:pPr>
        <w:ind w:left="2160" w:hanging="180"/>
      </w:pPr>
    </w:lvl>
    <w:lvl w:ilvl="3" w:tplc="70B8DC6C" w:tentative="1">
      <w:start w:val="1"/>
      <w:numFmt w:val="decimal"/>
      <w:lvlText w:val="%4."/>
      <w:lvlJc w:val="left"/>
      <w:pPr>
        <w:ind w:left="2880" w:hanging="360"/>
      </w:pPr>
    </w:lvl>
    <w:lvl w:ilvl="4" w:tplc="DB28135A" w:tentative="1">
      <w:start w:val="1"/>
      <w:numFmt w:val="lowerLetter"/>
      <w:lvlText w:val="%5."/>
      <w:lvlJc w:val="left"/>
      <w:pPr>
        <w:ind w:left="3600" w:hanging="360"/>
      </w:pPr>
    </w:lvl>
    <w:lvl w:ilvl="5" w:tplc="AFC48D02" w:tentative="1">
      <w:start w:val="1"/>
      <w:numFmt w:val="lowerRoman"/>
      <w:lvlText w:val="%6."/>
      <w:lvlJc w:val="right"/>
      <w:pPr>
        <w:ind w:left="4320" w:hanging="180"/>
      </w:pPr>
    </w:lvl>
    <w:lvl w:ilvl="6" w:tplc="E9BEE3FC" w:tentative="1">
      <w:start w:val="1"/>
      <w:numFmt w:val="decimal"/>
      <w:lvlText w:val="%7."/>
      <w:lvlJc w:val="left"/>
      <w:pPr>
        <w:ind w:left="5040" w:hanging="360"/>
      </w:pPr>
    </w:lvl>
    <w:lvl w:ilvl="7" w:tplc="CCDEF1BC" w:tentative="1">
      <w:start w:val="1"/>
      <w:numFmt w:val="lowerLetter"/>
      <w:lvlText w:val="%8."/>
      <w:lvlJc w:val="left"/>
      <w:pPr>
        <w:ind w:left="5760" w:hanging="360"/>
      </w:pPr>
    </w:lvl>
    <w:lvl w:ilvl="8" w:tplc="82822D7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1048A48">
      <w:start w:val="1"/>
      <w:numFmt w:val="bullet"/>
      <w:pStyle w:val="ListBullet"/>
      <w:lvlText w:val=""/>
      <w:lvlJc w:val="left"/>
      <w:pPr>
        <w:ind w:left="720" w:hanging="360"/>
      </w:pPr>
      <w:rPr>
        <w:rFonts w:ascii="Symbol" w:hAnsi="Symbol" w:hint="default"/>
      </w:rPr>
    </w:lvl>
    <w:lvl w:ilvl="1" w:tplc="6E1EF742">
      <w:start w:val="1"/>
      <w:numFmt w:val="bullet"/>
      <w:pStyle w:val="ListBullet2"/>
      <w:lvlText w:val="o"/>
      <w:lvlJc w:val="left"/>
      <w:pPr>
        <w:ind w:left="1440" w:hanging="360"/>
      </w:pPr>
      <w:rPr>
        <w:rFonts w:ascii="Courier New" w:hAnsi="Courier New" w:cs="Courier New" w:hint="default"/>
      </w:rPr>
    </w:lvl>
    <w:lvl w:ilvl="2" w:tplc="506CA708">
      <w:start w:val="1"/>
      <w:numFmt w:val="bullet"/>
      <w:lvlText w:val=""/>
      <w:lvlJc w:val="left"/>
      <w:pPr>
        <w:ind w:left="2160" w:hanging="360"/>
      </w:pPr>
      <w:rPr>
        <w:rFonts w:ascii="Wingdings" w:hAnsi="Wingdings" w:hint="default"/>
      </w:rPr>
    </w:lvl>
    <w:lvl w:ilvl="3" w:tplc="7C0438E8">
      <w:start w:val="1"/>
      <w:numFmt w:val="bullet"/>
      <w:lvlText w:val=""/>
      <w:lvlJc w:val="left"/>
      <w:pPr>
        <w:ind w:left="2880" w:hanging="360"/>
      </w:pPr>
      <w:rPr>
        <w:rFonts w:ascii="Symbol" w:hAnsi="Symbol" w:hint="default"/>
      </w:rPr>
    </w:lvl>
    <w:lvl w:ilvl="4" w:tplc="9C329C6E">
      <w:start w:val="1"/>
      <w:numFmt w:val="bullet"/>
      <w:lvlText w:val="o"/>
      <w:lvlJc w:val="left"/>
      <w:pPr>
        <w:ind w:left="3600" w:hanging="360"/>
      </w:pPr>
      <w:rPr>
        <w:rFonts w:ascii="Courier New" w:hAnsi="Courier New" w:cs="Courier New" w:hint="default"/>
      </w:rPr>
    </w:lvl>
    <w:lvl w:ilvl="5" w:tplc="CBCE5A82">
      <w:start w:val="1"/>
      <w:numFmt w:val="bullet"/>
      <w:pStyle w:val="ListBullet3"/>
      <w:lvlText w:val=""/>
      <w:lvlJc w:val="left"/>
      <w:pPr>
        <w:ind w:left="4320" w:hanging="360"/>
      </w:pPr>
      <w:rPr>
        <w:rFonts w:ascii="Wingdings" w:hAnsi="Wingdings" w:hint="default"/>
      </w:rPr>
    </w:lvl>
    <w:lvl w:ilvl="6" w:tplc="9586DC1C">
      <w:start w:val="1"/>
      <w:numFmt w:val="bullet"/>
      <w:lvlText w:val=""/>
      <w:lvlJc w:val="left"/>
      <w:pPr>
        <w:ind w:left="5040" w:hanging="360"/>
      </w:pPr>
      <w:rPr>
        <w:rFonts w:ascii="Symbol" w:hAnsi="Symbol" w:hint="default"/>
      </w:rPr>
    </w:lvl>
    <w:lvl w:ilvl="7" w:tplc="C2D2631A">
      <w:start w:val="1"/>
      <w:numFmt w:val="bullet"/>
      <w:lvlText w:val="o"/>
      <w:lvlJc w:val="left"/>
      <w:pPr>
        <w:ind w:left="5760" w:hanging="360"/>
      </w:pPr>
      <w:rPr>
        <w:rFonts w:ascii="Courier New" w:hAnsi="Courier New" w:cs="Courier New" w:hint="default"/>
      </w:rPr>
    </w:lvl>
    <w:lvl w:ilvl="8" w:tplc="65B2FE3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A078C0BA">
      <w:start w:val="1"/>
      <w:numFmt w:val="bullet"/>
      <w:lvlText w:val=""/>
      <w:lvlJc w:val="left"/>
      <w:pPr>
        <w:ind w:left="360" w:hanging="360"/>
      </w:pPr>
      <w:rPr>
        <w:rFonts w:ascii="Symbol" w:hAnsi="Symbol" w:hint="default"/>
      </w:rPr>
    </w:lvl>
    <w:lvl w:ilvl="1" w:tplc="1E702F3A" w:tentative="1">
      <w:start w:val="1"/>
      <w:numFmt w:val="bullet"/>
      <w:lvlText w:val="o"/>
      <w:lvlJc w:val="left"/>
      <w:pPr>
        <w:ind w:left="1080" w:hanging="360"/>
      </w:pPr>
      <w:rPr>
        <w:rFonts w:ascii="Courier New" w:hAnsi="Courier New" w:cs="Courier New" w:hint="default"/>
      </w:rPr>
    </w:lvl>
    <w:lvl w:ilvl="2" w:tplc="48429DF8" w:tentative="1">
      <w:start w:val="1"/>
      <w:numFmt w:val="bullet"/>
      <w:lvlText w:val=""/>
      <w:lvlJc w:val="left"/>
      <w:pPr>
        <w:ind w:left="1800" w:hanging="360"/>
      </w:pPr>
      <w:rPr>
        <w:rFonts w:ascii="Wingdings" w:hAnsi="Wingdings" w:hint="default"/>
      </w:rPr>
    </w:lvl>
    <w:lvl w:ilvl="3" w:tplc="B3CC27A4" w:tentative="1">
      <w:start w:val="1"/>
      <w:numFmt w:val="bullet"/>
      <w:lvlText w:val=""/>
      <w:lvlJc w:val="left"/>
      <w:pPr>
        <w:ind w:left="2520" w:hanging="360"/>
      </w:pPr>
      <w:rPr>
        <w:rFonts w:ascii="Symbol" w:hAnsi="Symbol" w:hint="default"/>
      </w:rPr>
    </w:lvl>
    <w:lvl w:ilvl="4" w:tplc="22461AAA" w:tentative="1">
      <w:start w:val="1"/>
      <w:numFmt w:val="bullet"/>
      <w:lvlText w:val="o"/>
      <w:lvlJc w:val="left"/>
      <w:pPr>
        <w:ind w:left="3240" w:hanging="360"/>
      </w:pPr>
      <w:rPr>
        <w:rFonts w:ascii="Courier New" w:hAnsi="Courier New" w:cs="Courier New" w:hint="default"/>
      </w:rPr>
    </w:lvl>
    <w:lvl w:ilvl="5" w:tplc="5464FF88" w:tentative="1">
      <w:start w:val="1"/>
      <w:numFmt w:val="bullet"/>
      <w:lvlText w:val=""/>
      <w:lvlJc w:val="left"/>
      <w:pPr>
        <w:ind w:left="3960" w:hanging="360"/>
      </w:pPr>
      <w:rPr>
        <w:rFonts w:ascii="Wingdings" w:hAnsi="Wingdings" w:hint="default"/>
      </w:rPr>
    </w:lvl>
    <w:lvl w:ilvl="6" w:tplc="98EAC9F8" w:tentative="1">
      <w:start w:val="1"/>
      <w:numFmt w:val="bullet"/>
      <w:lvlText w:val=""/>
      <w:lvlJc w:val="left"/>
      <w:pPr>
        <w:ind w:left="4680" w:hanging="360"/>
      </w:pPr>
      <w:rPr>
        <w:rFonts w:ascii="Symbol" w:hAnsi="Symbol" w:hint="default"/>
      </w:rPr>
    </w:lvl>
    <w:lvl w:ilvl="7" w:tplc="EB92DDEC" w:tentative="1">
      <w:start w:val="1"/>
      <w:numFmt w:val="bullet"/>
      <w:lvlText w:val="o"/>
      <w:lvlJc w:val="left"/>
      <w:pPr>
        <w:ind w:left="5400" w:hanging="360"/>
      </w:pPr>
      <w:rPr>
        <w:rFonts w:ascii="Courier New" w:hAnsi="Courier New" w:cs="Courier New" w:hint="default"/>
      </w:rPr>
    </w:lvl>
    <w:lvl w:ilvl="8" w:tplc="2C24CD7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63C1304">
      <w:start w:val="1"/>
      <w:numFmt w:val="lowerRoman"/>
      <w:lvlText w:val="(%1)"/>
      <w:lvlJc w:val="left"/>
      <w:pPr>
        <w:ind w:left="1080" w:hanging="720"/>
      </w:pPr>
      <w:rPr>
        <w:rFonts w:hint="default"/>
      </w:rPr>
    </w:lvl>
    <w:lvl w:ilvl="1" w:tplc="05D40172" w:tentative="1">
      <w:start w:val="1"/>
      <w:numFmt w:val="lowerLetter"/>
      <w:lvlText w:val="%2."/>
      <w:lvlJc w:val="left"/>
      <w:pPr>
        <w:ind w:left="1440" w:hanging="360"/>
      </w:pPr>
    </w:lvl>
    <w:lvl w:ilvl="2" w:tplc="E12E3D02" w:tentative="1">
      <w:start w:val="1"/>
      <w:numFmt w:val="lowerRoman"/>
      <w:lvlText w:val="%3."/>
      <w:lvlJc w:val="right"/>
      <w:pPr>
        <w:ind w:left="2160" w:hanging="180"/>
      </w:pPr>
    </w:lvl>
    <w:lvl w:ilvl="3" w:tplc="D4A69930" w:tentative="1">
      <w:start w:val="1"/>
      <w:numFmt w:val="decimal"/>
      <w:lvlText w:val="%4."/>
      <w:lvlJc w:val="left"/>
      <w:pPr>
        <w:ind w:left="2880" w:hanging="360"/>
      </w:pPr>
    </w:lvl>
    <w:lvl w:ilvl="4" w:tplc="444A3484" w:tentative="1">
      <w:start w:val="1"/>
      <w:numFmt w:val="lowerLetter"/>
      <w:lvlText w:val="%5."/>
      <w:lvlJc w:val="left"/>
      <w:pPr>
        <w:ind w:left="3600" w:hanging="360"/>
      </w:pPr>
    </w:lvl>
    <w:lvl w:ilvl="5" w:tplc="3B3E2E42" w:tentative="1">
      <w:start w:val="1"/>
      <w:numFmt w:val="lowerRoman"/>
      <w:lvlText w:val="%6."/>
      <w:lvlJc w:val="right"/>
      <w:pPr>
        <w:ind w:left="4320" w:hanging="180"/>
      </w:pPr>
    </w:lvl>
    <w:lvl w:ilvl="6" w:tplc="E2963EF8" w:tentative="1">
      <w:start w:val="1"/>
      <w:numFmt w:val="decimal"/>
      <w:lvlText w:val="%7."/>
      <w:lvlJc w:val="left"/>
      <w:pPr>
        <w:ind w:left="5040" w:hanging="360"/>
      </w:pPr>
    </w:lvl>
    <w:lvl w:ilvl="7" w:tplc="28525A4A" w:tentative="1">
      <w:start w:val="1"/>
      <w:numFmt w:val="lowerLetter"/>
      <w:lvlText w:val="%8."/>
      <w:lvlJc w:val="left"/>
      <w:pPr>
        <w:ind w:left="5760" w:hanging="360"/>
      </w:pPr>
    </w:lvl>
    <w:lvl w:ilvl="8" w:tplc="20584C3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3983010">
      <w:start w:val="1"/>
      <w:numFmt w:val="lowerRoman"/>
      <w:lvlText w:val="(%1)"/>
      <w:lvlJc w:val="left"/>
      <w:pPr>
        <w:ind w:left="1080" w:hanging="720"/>
      </w:pPr>
      <w:rPr>
        <w:rFonts w:hint="default"/>
      </w:rPr>
    </w:lvl>
    <w:lvl w:ilvl="1" w:tplc="5A5E4038" w:tentative="1">
      <w:start w:val="1"/>
      <w:numFmt w:val="lowerLetter"/>
      <w:lvlText w:val="%2."/>
      <w:lvlJc w:val="left"/>
      <w:pPr>
        <w:ind w:left="1440" w:hanging="360"/>
      </w:pPr>
    </w:lvl>
    <w:lvl w:ilvl="2" w:tplc="3544C5BE" w:tentative="1">
      <w:start w:val="1"/>
      <w:numFmt w:val="lowerRoman"/>
      <w:lvlText w:val="%3."/>
      <w:lvlJc w:val="right"/>
      <w:pPr>
        <w:ind w:left="2160" w:hanging="180"/>
      </w:pPr>
    </w:lvl>
    <w:lvl w:ilvl="3" w:tplc="B2B8B7AC" w:tentative="1">
      <w:start w:val="1"/>
      <w:numFmt w:val="decimal"/>
      <w:lvlText w:val="%4."/>
      <w:lvlJc w:val="left"/>
      <w:pPr>
        <w:ind w:left="2880" w:hanging="360"/>
      </w:pPr>
    </w:lvl>
    <w:lvl w:ilvl="4" w:tplc="D124062E" w:tentative="1">
      <w:start w:val="1"/>
      <w:numFmt w:val="lowerLetter"/>
      <w:lvlText w:val="%5."/>
      <w:lvlJc w:val="left"/>
      <w:pPr>
        <w:ind w:left="3600" w:hanging="360"/>
      </w:pPr>
    </w:lvl>
    <w:lvl w:ilvl="5" w:tplc="6AE0B280" w:tentative="1">
      <w:start w:val="1"/>
      <w:numFmt w:val="lowerRoman"/>
      <w:lvlText w:val="%6."/>
      <w:lvlJc w:val="right"/>
      <w:pPr>
        <w:ind w:left="4320" w:hanging="180"/>
      </w:pPr>
    </w:lvl>
    <w:lvl w:ilvl="6" w:tplc="7AD240B2" w:tentative="1">
      <w:start w:val="1"/>
      <w:numFmt w:val="decimal"/>
      <w:lvlText w:val="%7."/>
      <w:lvlJc w:val="left"/>
      <w:pPr>
        <w:ind w:left="5040" w:hanging="360"/>
      </w:pPr>
    </w:lvl>
    <w:lvl w:ilvl="7" w:tplc="4D46F868" w:tentative="1">
      <w:start w:val="1"/>
      <w:numFmt w:val="lowerLetter"/>
      <w:lvlText w:val="%8."/>
      <w:lvlJc w:val="left"/>
      <w:pPr>
        <w:ind w:left="5760" w:hanging="360"/>
      </w:pPr>
    </w:lvl>
    <w:lvl w:ilvl="8" w:tplc="4E8CDB1A" w:tentative="1">
      <w:start w:val="1"/>
      <w:numFmt w:val="lowerRoman"/>
      <w:lvlText w:val="%9."/>
      <w:lvlJc w:val="right"/>
      <w:pPr>
        <w:ind w:left="6480" w:hanging="180"/>
      </w:pPr>
    </w:lvl>
  </w:abstractNum>
  <w:abstractNum w:abstractNumId="23" w15:restartNumberingAfterBreak="0">
    <w:nsid w:val="465E4867"/>
    <w:multiLevelType w:val="hybridMultilevel"/>
    <w:tmpl w:val="5504F770"/>
    <w:lvl w:ilvl="0" w:tplc="29783E28">
      <w:start w:val="1"/>
      <w:numFmt w:val="lowerRoman"/>
      <w:lvlText w:val="(%1)"/>
      <w:lvlJc w:val="left"/>
      <w:pPr>
        <w:ind w:left="1080" w:hanging="720"/>
      </w:pPr>
      <w:rPr>
        <w:rFonts w:hint="default"/>
      </w:rPr>
    </w:lvl>
    <w:lvl w:ilvl="1" w:tplc="D1B219EC" w:tentative="1">
      <w:start w:val="1"/>
      <w:numFmt w:val="lowerLetter"/>
      <w:lvlText w:val="%2."/>
      <w:lvlJc w:val="left"/>
      <w:pPr>
        <w:ind w:left="1440" w:hanging="360"/>
      </w:pPr>
    </w:lvl>
    <w:lvl w:ilvl="2" w:tplc="E6B2F314" w:tentative="1">
      <w:start w:val="1"/>
      <w:numFmt w:val="lowerRoman"/>
      <w:lvlText w:val="%3."/>
      <w:lvlJc w:val="right"/>
      <w:pPr>
        <w:ind w:left="2160" w:hanging="180"/>
      </w:pPr>
    </w:lvl>
    <w:lvl w:ilvl="3" w:tplc="C91CEC94" w:tentative="1">
      <w:start w:val="1"/>
      <w:numFmt w:val="decimal"/>
      <w:lvlText w:val="%4."/>
      <w:lvlJc w:val="left"/>
      <w:pPr>
        <w:ind w:left="2880" w:hanging="360"/>
      </w:pPr>
    </w:lvl>
    <w:lvl w:ilvl="4" w:tplc="A9BE80DE" w:tentative="1">
      <w:start w:val="1"/>
      <w:numFmt w:val="lowerLetter"/>
      <w:lvlText w:val="%5."/>
      <w:lvlJc w:val="left"/>
      <w:pPr>
        <w:ind w:left="3600" w:hanging="360"/>
      </w:pPr>
    </w:lvl>
    <w:lvl w:ilvl="5" w:tplc="68363DBC" w:tentative="1">
      <w:start w:val="1"/>
      <w:numFmt w:val="lowerRoman"/>
      <w:lvlText w:val="%6."/>
      <w:lvlJc w:val="right"/>
      <w:pPr>
        <w:ind w:left="4320" w:hanging="180"/>
      </w:pPr>
    </w:lvl>
    <w:lvl w:ilvl="6" w:tplc="D1C2BA72" w:tentative="1">
      <w:start w:val="1"/>
      <w:numFmt w:val="decimal"/>
      <w:lvlText w:val="%7."/>
      <w:lvlJc w:val="left"/>
      <w:pPr>
        <w:ind w:left="5040" w:hanging="360"/>
      </w:pPr>
    </w:lvl>
    <w:lvl w:ilvl="7" w:tplc="386E356E" w:tentative="1">
      <w:start w:val="1"/>
      <w:numFmt w:val="lowerLetter"/>
      <w:lvlText w:val="%8."/>
      <w:lvlJc w:val="left"/>
      <w:pPr>
        <w:ind w:left="5760" w:hanging="360"/>
      </w:pPr>
    </w:lvl>
    <w:lvl w:ilvl="8" w:tplc="34A2A50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607E1762">
      <w:start w:val="1"/>
      <w:numFmt w:val="lowerRoman"/>
      <w:lvlText w:val="(%1)"/>
      <w:lvlJc w:val="left"/>
      <w:pPr>
        <w:ind w:left="1080" w:hanging="720"/>
      </w:pPr>
      <w:rPr>
        <w:rFonts w:hint="default"/>
        <w:b w:val="0"/>
      </w:rPr>
    </w:lvl>
    <w:lvl w:ilvl="1" w:tplc="748A38C4" w:tentative="1">
      <w:start w:val="1"/>
      <w:numFmt w:val="lowerLetter"/>
      <w:lvlText w:val="%2."/>
      <w:lvlJc w:val="left"/>
      <w:pPr>
        <w:ind w:left="1440" w:hanging="360"/>
      </w:pPr>
    </w:lvl>
    <w:lvl w:ilvl="2" w:tplc="2A14899C" w:tentative="1">
      <w:start w:val="1"/>
      <w:numFmt w:val="lowerRoman"/>
      <w:lvlText w:val="%3."/>
      <w:lvlJc w:val="right"/>
      <w:pPr>
        <w:ind w:left="2160" w:hanging="180"/>
      </w:pPr>
    </w:lvl>
    <w:lvl w:ilvl="3" w:tplc="9050C4E4" w:tentative="1">
      <w:start w:val="1"/>
      <w:numFmt w:val="decimal"/>
      <w:lvlText w:val="%4."/>
      <w:lvlJc w:val="left"/>
      <w:pPr>
        <w:ind w:left="2880" w:hanging="360"/>
      </w:pPr>
    </w:lvl>
    <w:lvl w:ilvl="4" w:tplc="0D0CE0D4" w:tentative="1">
      <w:start w:val="1"/>
      <w:numFmt w:val="lowerLetter"/>
      <w:lvlText w:val="%5."/>
      <w:lvlJc w:val="left"/>
      <w:pPr>
        <w:ind w:left="3600" w:hanging="360"/>
      </w:pPr>
    </w:lvl>
    <w:lvl w:ilvl="5" w:tplc="AF0E4EAA" w:tentative="1">
      <w:start w:val="1"/>
      <w:numFmt w:val="lowerRoman"/>
      <w:lvlText w:val="%6."/>
      <w:lvlJc w:val="right"/>
      <w:pPr>
        <w:ind w:left="4320" w:hanging="180"/>
      </w:pPr>
    </w:lvl>
    <w:lvl w:ilvl="6" w:tplc="1F1E12D4" w:tentative="1">
      <w:start w:val="1"/>
      <w:numFmt w:val="decimal"/>
      <w:lvlText w:val="%7."/>
      <w:lvlJc w:val="left"/>
      <w:pPr>
        <w:ind w:left="5040" w:hanging="360"/>
      </w:pPr>
    </w:lvl>
    <w:lvl w:ilvl="7" w:tplc="97A4D4DE" w:tentative="1">
      <w:start w:val="1"/>
      <w:numFmt w:val="lowerLetter"/>
      <w:lvlText w:val="%8."/>
      <w:lvlJc w:val="left"/>
      <w:pPr>
        <w:ind w:left="5760" w:hanging="360"/>
      </w:pPr>
    </w:lvl>
    <w:lvl w:ilvl="8" w:tplc="E3EC893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F38BD96">
      <w:start w:val="1"/>
      <w:numFmt w:val="lowerRoman"/>
      <w:lvlText w:val="(%1)"/>
      <w:lvlJc w:val="left"/>
      <w:pPr>
        <w:ind w:left="1080" w:hanging="720"/>
      </w:pPr>
      <w:rPr>
        <w:rFonts w:hint="default"/>
        <w:b w:val="0"/>
      </w:rPr>
    </w:lvl>
    <w:lvl w:ilvl="1" w:tplc="CFE2A96A" w:tentative="1">
      <w:start w:val="1"/>
      <w:numFmt w:val="lowerLetter"/>
      <w:lvlText w:val="%2."/>
      <w:lvlJc w:val="left"/>
      <w:pPr>
        <w:ind w:left="1440" w:hanging="360"/>
      </w:pPr>
    </w:lvl>
    <w:lvl w:ilvl="2" w:tplc="EF68F0A4" w:tentative="1">
      <w:start w:val="1"/>
      <w:numFmt w:val="lowerRoman"/>
      <w:lvlText w:val="%3."/>
      <w:lvlJc w:val="right"/>
      <w:pPr>
        <w:ind w:left="2160" w:hanging="180"/>
      </w:pPr>
    </w:lvl>
    <w:lvl w:ilvl="3" w:tplc="4A4CA2BA" w:tentative="1">
      <w:start w:val="1"/>
      <w:numFmt w:val="decimal"/>
      <w:lvlText w:val="%4."/>
      <w:lvlJc w:val="left"/>
      <w:pPr>
        <w:ind w:left="2880" w:hanging="360"/>
      </w:pPr>
    </w:lvl>
    <w:lvl w:ilvl="4" w:tplc="37C4BFE6" w:tentative="1">
      <w:start w:val="1"/>
      <w:numFmt w:val="lowerLetter"/>
      <w:lvlText w:val="%5."/>
      <w:lvlJc w:val="left"/>
      <w:pPr>
        <w:ind w:left="3600" w:hanging="360"/>
      </w:pPr>
    </w:lvl>
    <w:lvl w:ilvl="5" w:tplc="582E71F8" w:tentative="1">
      <w:start w:val="1"/>
      <w:numFmt w:val="lowerRoman"/>
      <w:lvlText w:val="%6."/>
      <w:lvlJc w:val="right"/>
      <w:pPr>
        <w:ind w:left="4320" w:hanging="180"/>
      </w:pPr>
    </w:lvl>
    <w:lvl w:ilvl="6" w:tplc="9C0016CE" w:tentative="1">
      <w:start w:val="1"/>
      <w:numFmt w:val="decimal"/>
      <w:lvlText w:val="%7."/>
      <w:lvlJc w:val="left"/>
      <w:pPr>
        <w:ind w:left="5040" w:hanging="360"/>
      </w:pPr>
    </w:lvl>
    <w:lvl w:ilvl="7" w:tplc="2EE210C4" w:tentative="1">
      <w:start w:val="1"/>
      <w:numFmt w:val="lowerLetter"/>
      <w:lvlText w:val="%8."/>
      <w:lvlJc w:val="left"/>
      <w:pPr>
        <w:ind w:left="5760" w:hanging="360"/>
      </w:pPr>
    </w:lvl>
    <w:lvl w:ilvl="8" w:tplc="79A668A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F7C6EF2A">
      <w:start w:val="1"/>
      <w:numFmt w:val="decimal"/>
      <w:lvlText w:val="%1."/>
      <w:lvlJc w:val="left"/>
      <w:pPr>
        <w:ind w:left="360" w:hanging="360"/>
      </w:pPr>
      <w:rPr>
        <w:rFonts w:hint="default"/>
      </w:rPr>
    </w:lvl>
    <w:lvl w:ilvl="1" w:tplc="E6642ED8" w:tentative="1">
      <w:start w:val="1"/>
      <w:numFmt w:val="lowerLetter"/>
      <w:lvlText w:val="%2."/>
      <w:lvlJc w:val="left"/>
      <w:pPr>
        <w:ind w:left="1080" w:hanging="360"/>
      </w:pPr>
    </w:lvl>
    <w:lvl w:ilvl="2" w:tplc="89D8B578" w:tentative="1">
      <w:start w:val="1"/>
      <w:numFmt w:val="lowerRoman"/>
      <w:lvlText w:val="%3."/>
      <w:lvlJc w:val="right"/>
      <w:pPr>
        <w:ind w:left="1800" w:hanging="180"/>
      </w:pPr>
    </w:lvl>
    <w:lvl w:ilvl="3" w:tplc="291EF0BC" w:tentative="1">
      <w:start w:val="1"/>
      <w:numFmt w:val="decimal"/>
      <w:lvlText w:val="%4."/>
      <w:lvlJc w:val="left"/>
      <w:pPr>
        <w:ind w:left="2520" w:hanging="360"/>
      </w:pPr>
    </w:lvl>
    <w:lvl w:ilvl="4" w:tplc="E8F45E94" w:tentative="1">
      <w:start w:val="1"/>
      <w:numFmt w:val="lowerLetter"/>
      <w:lvlText w:val="%5."/>
      <w:lvlJc w:val="left"/>
      <w:pPr>
        <w:ind w:left="3240" w:hanging="360"/>
      </w:pPr>
    </w:lvl>
    <w:lvl w:ilvl="5" w:tplc="D7BCC39C" w:tentative="1">
      <w:start w:val="1"/>
      <w:numFmt w:val="lowerRoman"/>
      <w:lvlText w:val="%6."/>
      <w:lvlJc w:val="right"/>
      <w:pPr>
        <w:ind w:left="3960" w:hanging="180"/>
      </w:pPr>
    </w:lvl>
    <w:lvl w:ilvl="6" w:tplc="E3C23796" w:tentative="1">
      <w:start w:val="1"/>
      <w:numFmt w:val="decimal"/>
      <w:lvlText w:val="%7."/>
      <w:lvlJc w:val="left"/>
      <w:pPr>
        <w:ind w:left="4680" w:hanging="360"/>
      </w:pPr>
    </w:lvl>
    <w:lvl w:ilvl="7" w:tplc="F314F85A" w:tentative="1">
      <w:start w:val="1"/>
      <w:numFmt w:val="lowerLetter"/>
      <w:lvlText w:val="%8."/>
      <w:lvlJc w:val="left"/>
      <w:pPr>
        <w:ind w:left="5400" w:hanging="360"/>
      </w:pPr>
    </w:lvl>
    <w:lvl w:ilvl="8" w:tplc="3B4E883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E0F4945E">
      <w:start w:val="1"/>
      <w:numFmt w:val="lowerRoman"/>
      <w:lvlText w:val="(%1)"/>
      <w:lvlJc w:val="left"/>
      <w:pPr>
        <w:ind w:left="1080" w:hanging="720"/>
      </w:pPr>
      <w:rPr>
        <w:rFonts w:hint="default"/>
      </w:rPr>
    </w:lvl>
    <w:lvl w:ilvl="1" w:tplc="77102DE8" w:tentative="1">
      <w:start w:val="1"/>
      <w:numFmt w:val="lowerLetter"/>
      <w:lvlText w:val="%2."/>
      <w:lvlJc w:val="left"/>
      <w:pPr>
        <w:ind w:left="1440" w:hanging="360"/>
      </w:pPr>
    </w:lvl>
    <w:lvl w:ilvl="2" w:tplc="A4828E96" w:tentative="1">
      <w:start w:val="1"/>
      <w:numFmt w:val="lowerRoman"/>
      <w:lvlText w:val="%3."/>
      <w:lvlJc w:val="right"/>
      <w:pPr>
        <w:ind w:left="2160" w:hanging="180"/>
      </w:pPr>
    </w:lvl>
    <w:lvl w:ilvl="3" w:tplc="B816BC08" w:tentative="1">
      <w:start w:val="1"/>
      <w:numFmt w:val="decimal"/>
      <w:lvlText w:val="%4."/>
      <w:lvlJc w:val="left"/>
      <w:pPr>
        <w:ind w:left="2880" w:hanging="360"/>
      </w:pPr>
    </w:lvl>
    <w:lvl w:ilvl="4" w:tplc="F82EB158" w:tentative="1">
      <w:start w:val="1"/>
      <w:numFmt w:val="lowerLetter"/>
      <w:lvlText w:val="%5."/>
      <w:lvlJc w:val="left"/>
      <w:pPr>
        <w:ind w:left="3600" w:hanging="360"/>
      </w:pPr>
    </w:lvl>
    <w:lvl w:ilvl="5" w:tplc="1F24F7FE" w:tentative="1">
      <w:start w:val="1"/>
      <w:numFmt w:val="lowerRoman"/>
      <w:lvlText w:val="%6."/>
      <w:lvlJc w:val="right"/>
      <w:pPr>
        <w:ind w:left="4320" w:hanging="180"/>
      </w:pPr>
    </w:lvl>
    <w:lvl w:ilvl="6" w:tplc="8E7224B4" w:tentative="1">
      <w:start w:val="1"/>
      <w:numFmt w:val="decimal"/>
      <w:lvlText w:val="%7."/>
      <w:lvlJc w:val="left"/>
      <w:pPr>
        <w:ind w:left="5040" w:hanging="360"/>
      </w:pPr>
    </w:lvl>
    <w:lvl w:ilvl="7" w:tplc="945E5BB8" w:tentative="1">
      <w:start w:val="1"/>
      <w:numFmt w:val="lowerLetter"/>
      <w:lvlText w:val="%8."/>
      <w:lvlJc w:val="left"/>
      <w:pPr>
        <w:ind w:left="5760" w:hanging="360"/>
      </w:pPr>
    </w:lvl>
    <w:lvl w:ilvl="8" w:tplc="144AC22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FAA571C">
      <w:start w:val="1"/>
      <w:numFmt w:val="decimal"/>
      <w:lvlText w:val="%1."/>
      <w:lvlJc w:val="left"/>
      <w:pPr>
        <w:ind w:left="360" w:hanging="360"/>
      </w:pPr>
    </w:lvl>
    <w:lvl w:ilvl="1" w:tplc="52CCE7EA" w:tentative="1">
      <w:start w:val="1"/>
      <w:numFmt w:val="lowerLetter"/>
      <w:lvlText w:val="%2."/>
      <w:lvlJc w:val="left"/>
      <w:pPr>
        <w:ind w:left="1080" w:hanging="360"/>
      </w:pPr>
    </w:lvl>
    <w:lvl w:ilvl="2" w:tplc="8A9AB532" w:tentative="1">
      <w:start w:val="1"/>
      <w:numFmt w:val="lowerRoman"/>
      <w:lvlText w:val="%3."/>
      <w:lvlJc w:val="right"/>
      <w:pPr>
        <w:ind w:left="1800" w:hanging="180"/>
      </w:pPr>
    </w:lvl>
    <w:lvl w:ilvl="3" w:tplc="AE568F62" w:tentative="1">
      <w:start w:val="1"/>
      <w:numFmt w:val="decimal"/>
      <w:lvlText w:val="%4."/>
      <w:lvlJc w:val="left"/>
      <w:pPr>
        <w:ind w:left="2520" w:hanging="360"/>
      </w:pPr>
    </w:lvl>
    <w:lvl w:ilvl="4" w:tplc="44364B6C" w:tentative="1">
      <w:start w:val="1"/>
      <w:numFmt w:val="lowerLetter"/>
      <w:lvlText w:val="%5."/>
      <w:lvlJc w:val="left"/>
      <w:pPr>
        <w:ind w:left="3240" w:hanging="360"/>
      </w:pPr>
    </w:lvl>
    <w:lvl w:ilvl="5" w:tplc="EA02F854" w:tentative="1">
      <w:start w:val="1"/>
      <w:numFmt w:val="lowerRoman"/>
      <w:lvlText w:val="%6."/>
      <w:lvlJc w:val="right"/>
      <w:pPr>
        <w:ind w:left="3960" w:hanging="180"/>
      </w:pPr>
    </w:lvl>
    <w:lvl w:ilvl="6" w:tplc="680E53EA" w:tentative="1">
      <w:start w:val="1"/>
      <w:numFmt w:val="decimal"/>
      <w:lvlText w:val="%7."/>
      <w:lvlJc w:val="left"/>
      <w:pPr>
        <w:ind w:left="4680" w:hanging="360"/>
      </w:pPr>
    </w:lvl>
    <w:lvl w:ilvl="7" w:tplc="AF7489B2" w:tentative="1">
      <w:start w:val="1"/>
      <w:numFmt w:val="lowerLetter"/>
      <w:lvlText w:val="%8."/>
      <w:lvlJc w:val="left"/>
      <w:pPr>
        <w:ind w:left="5400" w:hanging="360"/>
      </w:pPr>
    </w:lvl>
    <w:lvl w:ilvl="8" w:tplc="FF14411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1F28A154">
      <w:start w:val="1"/>
      <w:numFmt w:val="lowerRoman"/>
      <w:lvlText w:val="(%1)"/>
      <w:lvlJc w:val="left"/>
      <w:pPr>
        <w:ind w:left="1080" w:hanging="720"/>
      </w:pPr>
      <w:rPr>
        <w:rFonts w:hint="default"/>
        <w:b w:val="0"/>
      </w:rPr>
    </w:lvl>
    <w:lvl w:ilvl="1" w:tplc="AB602382" w:tentative="1">
      <w:start w:val="1"/>
      <w:numFmt w:val="lowerLetter"/>
      <w:lvlText w:val="%2."/>
      <w:lvlJc w:val="left"/>
      <w:pPr>
        <w:ind w:left="1440" w:hanging="360"/>
      </w:pPr>
    </w:lvl>
    <w:lvl w:ilvl="2" w:tplc="93A003BA" w:tentative="1">
      <w:start w:val="1"/>
      <w:numFmt w:val="lowerRoman"/>
      <w:lvlText w:val="%3."/>
      <w:lvlJc w:val="right"/>
      <w:pPr>
        <w:ind w:left="2160" w:hanging="180"/>
      </w:pPr>
    </w:lvl>
    <w:lvl w:ilvl="3" w:tplc="3C7A84AC" w:tentative="1">
      <w:start w:val="1"/>
      <w:numFmt w:val="decimal"/>
      <w:lvlText w:val="%4."/>
      <w:lvlJc w:val="left"/>
      <w:pPr>
        <w:ind w:left="2880" w:hanging="360"/>
      </w:pPr>
    </w:lvl>
    <w:lvl w:ilvl="4" w:tplc="32DCA9C8" w:tentative="1">
      <w:start w:val="1"/>
      <w:numFmt w:val="lowerLetter"/>
      <w:lvlText w:val="%5."/>
      <w:lvlJc w:val="left"/>
      <w:pPr>
        <w:ind w:left="3600" w:hanging="360"/>
      </w:pPr>
    </w:lvl>
    <w:lvl w:ilvl="5" w:tplc="CF9E87AC" w:tentative="1">
      <w:start w:val="1"/>
      <w:numFmt w:val="lowerRoman"/>
      <w:lvlText w:val="%6."/>
      <w:lvlJc w:val="right"/>
      <w:pPr>
        <w:ind w:left="4320" w:hanging="180"/>
      </w:pPr>
    </w:lvl>
    <w:lvl w:ilvl="6" w:tplc="4A02A612" w:tentative="1">
      <w:start w:val="1"/>
      <w:numFmt w:val="decimal"/>
      <w:lvlText w:val="%7."/>
      <w:lvlJc w:val="left"/>
      <w:pPr>
        <w:ind w:left="5040" w:hanging="360"/>
      </w:pPr>
    </w:lvl>
    <w:lvl w:ilvl="7" w:tplc="7876AAA2" w:tentative="1">
      <w:start w:val="1"/>
      <w:numFmt w:val="lowerLetter"/>
      <w:lvlText w:val="%8."/>
      <w:lvlJc w:val="left"/>
      <w:pPr>
        <w:ind w:left="5760" w:hanging="360"/>
      </w:pPr>
    </w:lvl>
    <w:lvl w:ilvl="8" w:tplc="87D67B8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24A6F02">
      <w:start w:val="1"/>
      <w:numFmt w:val="lowerRoman"/>
      <w:lvlText w:val="(%1)"/>
      <w:lvlJc w:val="left"/>
      <w:pPr>
        <w:ind w:left="1080" w:hanging="720"/>
      </w:pPr>
      <w:rPr>
        <w:rFonts w:hint="default"/>
      </w:rPr>
    </w:lvl>
    <w:lvl w:ilvl="1" w:tplc="2CFE63D2" w:tentative="1">
      <w:start w:val="1"/>
      <w:numFmt w:val="lowerLetter"/>
      <w:lvlText w:val="%2."/>
      <w:lvlJc w:val="left"/>
      <w:pPr>
        <w:ind w:left="1440" w:hanging="360"/>
      </w:pPr>
    </w:lvl>
    <w:lvl w:ilvl="2" w:tplc="E3328A20" w:tentative="1">
      <w:start w:val="1"/>
      <w:numFmt w:val="lowerRoman"/>
      <w:lvlText w:val="%3."/>
      <w:lvlJc w:val="right"/>
      <w:pPr>
        <w:ind w:left="2160" w:hanging="180"/>
      </w:pPr>
    </w:lvl>
    <w:lvl w:ilvl="3" w:tplc="5DA4E152" w:tentative="1">
      <w:start w:val="1"/>
      <w:numFmt w:val="decimal"/>
      <w:lvlText w:val="%4."/>
      <w:lvlJc w:val="left"/>
      <w:pPr>
        <w:ind w:left="2880" w:hanging="360"/>
      </w:pPr>
    </w:lvl>
    <w:lvl w:ilvl="4" w:tplc="9FE241FE" w:tentative="1">
      <w:start w:val="1"/>
      <w:numFmt w:val="lowerLetter"/>
      <w:lvlText w:val="%5."/>
      <w:lvlJc w:val="left"/>
      <w:pPr>
        <w:ind w:left="3600" w:hanging="360"/>
      </w:pPr>
    </w:lvl>
    <w:lvl w:ilvl="5" w:tplc="399EC222" w:tentative="1">
      <w:start w:val="1"/>
      <w:numFmt w:val="lowerRoman"/>
      <w:lvlText w:val="%6."/>
      <w:lvlJc w:val="right"/>
      <w:pPr>
        <w:ind w:left="4320" w:hanging="180"/>
      </w:pPr>
    </w:lvl>
    <w:lvl w:ilvl="6" w:tplc="3E84A10A" w:tentative="1">
      <w:start w:val="1"/>
      <w:numFmt w:val="decimal"/>
      <w:lvlText w:val="%7."/>
      <w:lvlJc w:val="left"/>
      <w:pPr>
        <w:ind w:left="5040" w:hanging="360"/>
      </w:pPr>
    </w:lvl>
    <w:lvl w:ilvl="7" w:tplc="AD0E9502" w:tentative="1">
      <w:start w:val="1"/>
      <w:numFmt w:val="lowerLetter"/>
      <w:lvlText w:val="%8."/>
      <w:lvlJc w:val="left"/>
      <w:pPr>
        <w:ind w:left="5760" w:hanging="360"/>
      </w:pPr>
    </w:lvl>
    <w:lvl w:ilvl="8" w:tplc="E76CBFD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1668DA32">
      <w:start w:val="1"/>
      <w:numFmt w:val="lowerRoman"/>
      <w:lvlText w:val="(%1)"/>
      <w:lvlJc w:val="left"/>
      <w:pPr>
        <w:ind w:left="1080" w:hanging="720"/>
      </w:pPr>
      <w:rPr>
        <w:rFonts w:hint="default"/>
      </w:rPr>
    </w:lvl>
    <w:lvl w:ilvl="1" w:tplc="45F40466" w:tentative="1">
      <w:start w:val="1"/>
      <w:numFmt w:val="lowerLetter"/>
      <w:lvlText w:val="%2."/>
      <w:lvlJc w:val="left"/>
      <w:pPr>
        <w:ind w:left="1440" w:hanging="360"/>
      </w:pPr>
    </w:lvl>
    <w:lvl w:ilvl="2" w:tplc="05D07802" w:tentative="1">
      <w:start w:val="1"/>
      <w:numFmt w:val="lowerRoman"/>
      <w:lvlText w:val="%3."/>
      <w:lvlJc w:val="right"/>
      <w:pPr>
        <w:ind w:left="2160" w:hanging="180"/>
      </w:pPr>
    </w:lvl>
    <w:lvl w:ilvl="3" w:tplc="41445C4C" w:tentative="1">
      <w:start w:val="1"/>
      <w:numFmt w:val="decimal"/>
      <w:lvlText w:val="%4."/>
      <w:lvlJc w:val="left"/>
      <w:pPr>
        <w:ind w:left="2880" w:hanging="360"/>
      </w:pPr>
    </w:lvl>
    <w:lvl w:ilvl="4" w:tplc="55E841C8" w:tentative="1">
      <w:start w:val="1"/>
      <w:numFmt w:val="lowerLetter"/>
      <w:lvlText w:val="%5."/>
      <w:lvlJc w:val="left"/>
      <w:pPr>
        <w:ind w:left="3600" w:hanging="360"/>
      </w:pPr>
    </w:lvl>
    <w:lvl w:ilvl="5" w:tplc="15F849E8" w:tentative="1">
      <w:start w:val="1"/>
      <w:numFmt w:val="lowerRoman"/>
      <w:lvlText w:val="%6."/>
      <w:lvlJc w:val="right"/>
      <w:pPr>
        <w:ind w:left="4320" w:hanging="180"/>
      </w:pPr>
    </w:lvl>
    <w:lvl w:ilvl="6" w:tplc="A58ED1B2" w:tentative="1">
      <w:start w:val="1"/>
      <w:numFmt w:val="decimal"/>
      <w:lvlText w:val="%7."/>
      <w:lvlJc w:val="left"/>
      <w:pPr>
        <w:ind w:left="5040" w:hanging="360"/>
      </w:pPr>
    </w:lvl>
    <w:lvl w:ilvl="7" w:tplc="501210A6" w:tentative="1">
      <w:start w:val="1"/>
      <w:numFmt w:val="lowerLetter"/>
      <w:lvlText w:val="%8."/>
      <w:lvlJc w:val="left"/>
      <w:pPr>
        <w:ind w:left="5760" w:hanging="360"/>
      </w:pPr>
    </w:lvl>
    <w:lvl w:ilvl="8" w:tplc="FD8A656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25CEB636">
      <w:start w:val="1"/>
      <w:numFmt w:val="lowerRoman"/>
      <w:lvlText w:val="(%1)"/>
      <w:lvlJc w:val="left"/>
      <w:pPr>
        <w:ind w:left="1004" w:hanging="720"/>
      </w:pPr>
      <w:rPr>
        <w:rFonts w:hint="default"/>
        <w:b w:val="0"/>
      </w:rPr>
    </w:lvl>
    <w:lvl w:ilvl="1" w:tplc="B6C4F664" w:tentative="1">
      <w:start w:val="1"/>
      <w:numFmt w:val="lowerLetter"/>
      <w:lvlText w:val="%2."/>
      <w:lvlJc w:val="left"/>
      <w:pPr>
        <w:ind w:left="1364" w:hanging="360"/>
      </w:pPr>
    </w:lvl>
    <w:lvl w:ilvl="2" w:tplc="EBEC43FE" w:tentative="1">
      <w:start w:val="1"/>
      <w:numFmt w:val="lowerRoman"/>
      <w:lvlText w:val="%3."/>
      <w:lvlJc w:val="right"/>
      <w:pPr>
        <w:ind w:left="2084" w:hanging="180"/>
      </w:pPr>
    </w:lvl>
    <w:lvl w:ilvl="3" w:tplc="BC8AA50C" w:tentative="1">
      <w:start w:val="1"/>
      <w:numFmt w:val="decimal"/>
      <w:lvlText w:val="%4."/>
      <w:lvlJc w:val="left"/>
      <w:pPr>
        <w:ind w:left="2804" w:hanging="360"/>
      </w:pPr>
    </w:lvl>
    <w:lvl w:ilvl="4" w:tplc="2C3679FC" w:tentative="1">
      <w:start w:val="1"/>
      <w:numFmt w:val="lowerLetter"/>
      <w:lvlText w:val="%5."/>
      <w:lvlJc w:val="left"/>
      <w:pPr>
        <w:ind w:left="3524" w:hanging="360"/>
      </w:pPr>
    </w:lvl>
    <w:lvl w:ilvl="5" w:tplc="59D259EA" w:tentative="1">
      <w:start w:val="1"/>
      <w:numFmt w:val="lowerRoman"/>
      <w:lvlText w:val="%6."/>
      <w:lvlJc w:val="right"/>
      <w:pPr>
        <w:ind w:left="4244" w:hanging="180"/>
      </w:pPr>
    </w:lvl>
    <w:lvl w:ilvl="6" w:tplc="D2C8BAB6" w:tentative="1">
      <w:start w:val="1"/>
      <w:numFmt w:val="decimal"/>
      <w:lvlText w:val="%7."/>
      <w:lvlJc w:val="left"/>
      <w:pPr>
        <w:ind w:left="4964" w:hanging="360"/>
      </w:pPr>
    </w:lvl>
    <w:lvl w:ilvl="7" w:tplc="8A08B90C" w:tentative="1">
      <w:start w:val="1"/>
      <w:numFmt w:val="lowerLetter"/>
      <w:lvlText w:val="%8."/>
      <w:lvlJc w:val="left"/>
      <w:pPr>
        <w:ind w:left="5684" w:hanging="360"/>
      </w:pPr>
    </w:lvl>
    <w:lvl w:ilvl="8" w:tplc="7140458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A67944">
      <w:start w:val="1"/>
      <w:numFmt w:val="decimal"/>
      <w:lvlText w:val="%1."/>
      <w:lvlJc w:val="left"/>
      <w:pPr>
        <w:ind w:left="360" w:hanging="360"/>
      </w:pPr>
      <w:rPr>
        <w:rFonts w:hint="default"/>
      </w:rPr>
    </w:lvl>
    <w:lvl w:ilvl="1" w:tplc="C95A1F56" w:tentative="1">
      <w:start w:val="1"/>
      <w:numFmt w:val="lowerLetter"/>
      <w:lvlText w:val="%2."/>
      <w:lvlJc w:val="left"/>
      <w:pPr>
        <w:ind w:left="1080" w:hanging="360"/>
      </w:pPr>
    </w:lvl>
    <w:lvl w:ilvl="2" w:tplc="661CCEA8" w:tentative="1">
      <w:start w:val="1"/>
      <w:numFmt w:val="lowerRoman"/>
      <w:lvlText w:val="%3."/>
      <w:lvlJc w:val="right"/>
      <w:pPr>
        <w:ind w:left="1800" w:hanging="180"/>
      </w:pPr>
    </w:lvl>
    <w:lvl w:ilvl="3" w:tplc="B636A46A" w:tentative="1">
      <w:start w:val="1"/>
      <w:numFmt w:val="decimal"/>
      <w:lvlText w:val="%4."/>
      <w:lvlJc w:val="left"/>
      <w:pPr>
        <w:ind w:left="2520" w:hanging="360"/>
      </w:pPr>
    </w:lvl>
    <w:lvl w:ilvl="4" w:tplc="18329420" w:tentative="1">
      <w:start w:val="1"/>
      <w:numFmt w:val="lowerLetter"/>
      <w:lvlText w:val="%5."/>
      <w:lvlJc w:val="left"/>
      <w:pPr>
        <w:ind w:left="3240" w:hanging="360"/>
      </w:pPr>
    </w:lvl>
    <w:lvl w:ilvl="5" w:tplc="151ADD14" w:tentative="1">
      <w:start w:val="1"/>
      <w:numFmt w:val="lowerRoman"/>
      <w:lvlText w:val="%6."/>
      <w:lvlJc w:val="right"/>
      <w:pPr>
        <w:ind w:left="3960" w:hanging="180"/>
      </w:pPr>
    </w:lvl>
    <w:lvl w:ilvl="6" w:tplc="F2DC7D80" w:tentative="1">
      <w:start w:val="1"/>
      <w:numFmt w:val="decimal"/>
      <w:lvlText w:val="%7."/>
      <w:lvlJc w:val="left"/>
      <w:pPr>
        <w:ind w:left="4680" w:hanging="360"/>
      </w:pPr>
    </w:lvl>
    <w:lvl w:ilvl="7" w:tplc="F50A3EBA" w:tentative="1">
      <w:start w:val="1"/>
      <w:numFmt w:val="lowerLetter"/>
      <w:lvlText w:val="%8."/>
      <w:lvlJc w:val="left"/>
      <w:pPr>
        <w:ind w:left="5400" w:hanging="360"/>
      </w:pPr>
    </w:lvl>
    <w:lvl w:ilvl="8" w:tplc="F9F8328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074C432">
      <w:start w:val="1"/>
      <w:numFmt w:val="lowerRoman"/>
      <w:lvlText w:val="(%1)"/>
      <w:lvlJc w:val="left"/>
      <w:pPr>
        <w:ind w:left="1080" w:hanging="720"/>
      </w:pPr>
      <w:rPr>
        <w:rFonts w:hint="default"/>
      </w:rPr>
    </w:lvl>
    <w:lvl w:ilvl="1" w:tplc="6EF42880" w:tentative="1">
      <w:start w:val="1"/>
      <w:numFmt w:val="lowerLetter"/>
      <w:lvlText w:val="%2."/>
      <w:lvlJc w:val="left"/>
      <w:pPr>
        <w:ind w:left="1440" w:hanging="360"/>
      </w:pPr>
    </w:lvl>
    <w:lvl w:ilvl="2" w:tplc="2866530C" w:tentative="1">
      <w:start w:val="1"/>
      <w:numFmt w:val="lowerRoman"/>
      <w:lvlText w:val="%3."/>
      <w:lvlJc w:val="right"/>
      <w:pPr>
        <w:ind w:left="2160" w:hanging="180"/>
      </w:pPr>
    </w:lvl>
    <w:lvl w:ilvl="3" w:tplc="5A5C16BC" w:tentative="1">
      <w:start w:val="1"/>
      <w:numFmt w:val="decimal"/>
      <w:lvlText w:val="%4."/>
      <w:lvlJc w:val="left"/>
      <w:pPr>
        <w:ind w:left="2880" w:hanging="360"/>
      </w:pPr>
    </w:lvl>
    <w:lvl w:ilvl="4" w:tplc="8CFE7F9C" w:tentative="1">
      <w:start w:val="1"/>
      <w:numFmt w:val="lowerLetter"/>
      <w:lvlText w:val="%5."/>
      <w:lvlJc w:val="left"/>
      <w:pPr>
        <w:ind w:left="3600" w:hanging="360"/>
      </w:pPr>
    </w:lvl>
    <w:lvl w:ilvl="5" w:tplc="E2C078A6" w:tentative="1">
      <w:start w:val="1"/>
      <w:numFmt w:val="lowerRoman"/>
      <w:lvlText w:val="%6."/>
      <w:lvlJc w:val="right"/>
      <w:pPr>
        <w:ind w:left="4320" w:hanging="180"/>
      </w:pPr>
    </w:lvl>
    <w:lvl w:ilvl="6" w:tplc="11BE1AC2" w:tentative="1">
      <w:start w:val="1"/>
      <w:numFmt w:val="decimal"/>
      <w:lvlText w:val="%7."/>
      <w:lvlJc w:val="left"/>
      <w:pPr>
        <w:ind w:left="5040" w:hanging="360"/>
      </w:pPr>
    </w:lvl>
    <w:lvl w:ilvl="7" w:tplc="EE3C0B6E" w:tentative="1">
      <w:start w:val="1"/>
      <w:numFmt w:val="lowerLetter"/>
      <w:lvlText w:val="%8."/>
      <w:lvlJc w:val="left"/>
      <w:pPr>
        <w:ind w:left="5760" w:hanging="360"/>
      </w:pPr>
    </w:lvl>
    <w:lvl w:ilvl="8" w:tplc="CECE5D7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F266D3E6">
      <w:start w:val="1"/>
      <w:numFmt w:val="decimal"/>
      <w:lvlText w:val="%1."/>
      <w:lvlJc w:val="left"/>
      <w:pPr>
        <w:ind w:left="360" w:hanging="360"/>
      </w:pPr>
      <w:rPr>
        <w:rFonts w:hint="default"/>
      </w:rPr>
    </w:lvl>
    <w:lvl w:ilvl="1" w:tplc="BCA6B8B6" w:tentative="1">
      <w:start w:val="1"/>
      <w:numFmt w:val="lowerLetter"/>
      <w:lvlText w:val="%2."/>
      <w:lvlJc w:val="left"/>
      <w:pPr>
        <w:ind w:left="1080" w:hanging="360"/>
      </w:pPr>
    </w:lvl>
    <w:lvl w:ilvl="2" w:tplc="9CEA68A6" w:tentative="1">
      <w:start w:val="1"/>
      <w:numFmt w:val="lowerRoman"/>
      <w:lvlText w:val="%3."/>
      <w:lvlJc w:val="right"/>
      <w:pPr>
        <w:ind w:left="1800" w:hanging="180"/>
      </w:pPr>
    </w:lvl>
    <w:lvl w:ilvl="3" w:tplc="449C9E54" w:tentative="1">
      <w:start w:val="1"/>
      <w:numFmt w:val="decimal"/>
      <w:lvlText w:val="%4."/>
      <w:lvlJc w:val="left"/>
      <w:pPr>
        <w:ind w:left="2520" w:hanging="360"/>
      </w:pPr>
    </w:lvl>
    <w:lvl w:ilvl="4" w:tplc="6D1C467A" w:tentative="1">
      <w:start w:val="1"/>
      <w:numFmt w:val="lowerLetter"/>
      <w:lvlText w:val="%5."/>
      <w:lvlJc w:val="left"/>
      <w:pPr>
        <w:ind w:left="3240" w:hanging="360"/>
      </w:pPr>
    </w:lvl>
    <w:lvl w:ilvl="5" w:tplc="2832517E" w:tentative="1">
      <w:start w:val="1"/>
      <w:numFmt w:val="lowerRoman"/>
      <w:lvlText w:val="%6."/>
      <w:lvlJc w:val="right"/>
      <w:pPr>
        <w:ind w:left="3960" w:hanging="180"/>
      </w:pPr>
    </w:lvl>
    <w:lvl w:ilvl="6" w:tplc="AEB253AA" w:tentative="1">
      <w:start w:val="1"/>
      <w:numFmt w:val="decimal"/>
      <w:lvlText w:val="%7."/>
      <w:lvlJc w:val="left"/>
      <w:pPr>
        <w:ind w:left="4680" w:hanging="360"/>
      </w:pPr>
    </w:lvl>
    <w:lvl w:ilvl="7" w:tplc="13143790" w:tentative="1">
      <w:start w:val="1"/>
      <w:numFmt w:val="lowerLetter"/>
      <w:lvlText w:val="%8."/>
      <w:lvlJc w:val="left"/>
      <w:pPr>
        <w:ind w:left="5400" w:hanging="360"/>
      </w:pPr>
    </w:lvl>
    <w:lvl w:ilvl="8" w:tplc="EE00298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A92216DC">
      <w:start w:val="1"/>
      <w:numFmt w:val="lowerRoman"/>
      <w:lvlText w:val="(%1)"/>
      <w:lvlJc w:val="left"/>
      <w:pPr>
        <w:ind w:left="1080" w:hanging="720"/>
      </w:pPr>
      <w:rPr>
        <w:rFonts w:hint="default"/>
      </w:rPr>
    </w:lvl>
    <w:lvl w:ilvl="1" w:tplc="353E0BBC" w:tentative="1">
      <w:start w:val="1"/>
      <w:numFmt w:val="lowerLetter"/>
      <w:lvlText w:val="%2."/>
      <w:lvlJc w:val="left"/>
      <w:pPr>
        <w:ind w:left="1440" w:hanging="360"/>
      </w:pPr>
    </w:lvl>
    <w:lvl w:ilvl="2" w:tplc="8962E7D2" w:tentative="1">
      <w:start w:val="1"/>
      <w:numFmt w:val="lowerRoman"/>
      <w:lvlText w:val="%3."/>
      <w:lvlJc w:val="right"/>
      <w:pPr>
        <w:ind w:left="2160" w:hanging="180"/>
      </w:pPr>
    </w:lvl>
    <w:lvl w:ilvl="3" w:tplc="13AAE58E" w:tentative="1">
      <w:start w:val="1"/>
      <w:numFmt w:val="decimal"/>
      <w:lvlText w:val="%4."/>
      <w:lvlJc w:val="left"/>
      <w:pPr>
        <w:ind w:left="2880" w:hanging="360"/>
      </w:pPr>
    </w:lvl>
    <w:lvl w:ilvl="4" w:tplc="FE7A1A1E" w:tentative="1">
      <w:start w:val="1"/>
      <w:numFmt w:val="lowerLetter"/>
      <w:lvlText w:val="%5."/>
      <w:lvlJc w:val="left"/>
      <w:pPr>
        <w:ind w:left="3600" w:hanging="360"/>
      </w:pPr>
    </w:lvl>
    <w:lvl w:ilvl="5" w:tplc="7168FEFA" w:tentative="1">
      <w:start w:val="1"/>
      <w:numFmt w:val="lowerRoman"/>
      <w:lvlText w:val="%6."/>
      <w:lvlJc w:val="right"/>
      <w:pPr>
        <w:ind w:left="4320" w:hanging="180"/>
      </w:pPr>
    </w:lvl>
    <w:lvl w:ilvl="6" w:tplc="82E02B64" w:tentative="1">
      <w:start w:val="1"/>
      <w:numFmt w:val="decimal"/>
      <w:lvlText w:val="%7."/>
      <w:lvlJc w:val="left"/>
      <w:pPr>
        <w:ind w:left="5040" w:hanging="360"/>
      </w:pPr>
    </w:lvl>
    <w:lvl w:ilvl="7" w:tplc="097ACDF0" w:tentative="1">
      <w:start w:val="1"/>
      <w:numFmt w:val="lowerLetter"/>
      <w:lvlText w:val="%8."/>
      <w:lvlJc w:val="left"/>
      <w:pPr>
        <w:ind w:left="5760" w:hanging="360"/>
      </w:pPr>
    </w:lvl>
    <w:lvl w:ilvl="8" w:tplc="165C1C5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13A0555E">
      <w:start w:val="1"/>
      <w:numFmt w:val="decimal"/>
      <w:lvlText w:val="%1."/>
      <w:lvlJc w:val="left"/>
      <w:pPr>
        <w:ind w:left="360" w:hanging="360"/>
      </w:pPr>
      <w:rPr>
        <w:rFonts w:hint="default"/>
      </w:rPr>
    </w:lvl>
    <w:lvl w:ilvl="1" w:tplc="767C0144" w:tentative="1">
      <w:start w:val="1"/>
      <w:numFmt w:val="lowerLetter"/>
      <w:lvlText w:val="%2."/>
      <w:lvlJc w:val="left"/>
      <w:pPr>
        <w:ind w:left="1080" w:hanging="360"/>
      </w:pPr>
    </w:lvl>
    <w:lvl w:ilvl="2" w:tplc="EC1CA710" w:tentative="1">
      <w:start w:val="1"/>
      <w:numFmt w:val="lowerRoman"/>
      <w:lvlText w:val="%3."/>
      <w:lvlJc w:val="right"/>
      <w:pPr>
        <w:ind w:left="1800" w:hanging="180"/>
      </w:pPr>
    </w:lvl>
    <w:lvl w:ilvl="3" w:tplc="B138646E" w:tentative="1">
      <w:start w:val="1"/>
      <w:numFmt w:val="decimal"/>
      <w:lvlText w:val="%4."/>
      <w:lvlJc w:val="left"/>
      <w:pPr>
        <w:ind w:left="2520" w:hanging="360"/>
      </w:pPr>
    </w:lvl>
    <w:lvl w:ilvl="4" w:tplc="3A74FD90" w:tentative="1">
      <w:start w:val="1"/>
      <w:numFmt w:val="lowerLetter"/>
      <w:lvlText w:val="%5."/>
      <w:lvlJc w:val="left"/>
      <w:pPr>
        <w:ind w:left="3240" w:hanging="360"/>
      </w:pPr>
    </w:lvl>
    <w:lvl w:ilvl="5" w:tplc="23B890EE" w:tentative="1">
      <w:start w:val="1"/>
      <w:numFmt w:val="lowerRoman"/>
      <w:lvlText w:val="%6."/>
      <w:lvlJc w:val="right"/>
      <w:pPr>
        <w:ind w:left="3960" w:hanging="180"/>
      </w:pPr>
    </w:lvl>
    <w:lvl w:ilvl="6" w:tplc="80FCC594" w:tentative="1">
      <w:start w:val="1"/>
      <w:numFmt w:val="decimal"/>
      <w:lvlText w:val="%7."/>
      <w:lvlJc w:val="left"/>
      <w:pPr>
        <w:ind w:left="4680" w:hanging="360"/>
      </w:pPr>
    </w:lvl>
    <w:lvl w:ilvl="7" w:tplc="72360BB2" w:tentative="1">
      <w:start w:val="1"/>
      <w:numFmt w:val="lowerLetter"/>
      <w:lvlText w:val="%8."/>
      <w:lvlJc w:val="left"/>
      <w:pPr>
        <w:ind w:left="5400" w:hanging="360"/>
      </w:pPr>
    </w:lvl>
    <w:lvl w:ilvl="8" w:tplc="19C28DE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3F04D0B2">
      <w:start w:val="1"/>
      <w:numFmt w:val="decimal"/>
      <w:lvlText w:val="%1."/>
      <w:lvlJc w:val="left"/>
      <w:pPr>
        <w:ind w:left="360" w:hanging="360"/>
      </w:pPr>
      <w:rPr>
        <w:rFonts w:hint="default"/>
      </w:rPr>
    </w:lvl>
    <w:lvl w:ilvl="1" w:tplc="FB92D78A" w:tentative="1">
      <w:start w:val="1"/>
      <w:numFmt w:val="lowerLetter"/>
      <w:lvlText w:val="%2."/>
      <w:lvlJc w:val="left"/>
      <w:pPr>
        <w:ind w:left="1080" w:hanging="360"/>
      </w:pPr>
    </w:lvl>
    <w:lvl w:ilvl="2" w:tplc="63F64B8E" w:tentative="1">
      <w:start w:val="1"/>
      <w:numFmt w:val="lowerRoman"/>
      <w:lvlText w:val="%3."/>
      <w:lvlJc w:val="right"/>
      <w:pPr>
        <w:ind w:left="1800" w:hanging="180"/>
      </w:pPr>
    </w:lvl>
    <w:lvl w:ilvl="3" w:tplc="DAB4E1A6" w:tentative="1">
      <w:start w:val="1"/>
      <w:numFmt w:val="decimal"/>
      <w:lvlText w:val="%4."/>
      <w:lvlJc w:val="left"/>
      <w:pPr>
        <w:ind w:left="2520" w:hanging="360"/>
      </w:pPr>
    </w:lvl>
    <w:lvl w:ilvl="4" w:tplc="2654AF5E" w:tentative="1">
      <w:start w:val="1"/>
      <w:numFmt w:val="lowerLetter"/>
      <w:lvlText w:val="%5."/>
      <w:lvlJc w:val="left"/>
      <w:pPr>
        <w:ind w:left="3240" w:hanging="360"/>
      </w:pPr>
    </w:lvl>
    <w:lvl w:ilvl="5" w:tplc="60483D98" w:tentative="1">
      <w:start w:val="1"/>
      <w:numFmt w:val="lowerRoman"/>
      <w:lvlText w:val="%6."/>
      <w:lvlJc w:val="right"/>
      <w:pPr>
        <w:ind w:left="3960" w:hanging="180"/>
      </w:pPr>
    </w:lvl>
    <w:lvl w:ilvl="6" w:tplc="41223B84" w:tentative="1">
      <w:start w:val="1"/>
      <w:numFmt w:val="decimal"/>
      <w:lvlText w:val="%7."/>
      <w:lvlJc w:val="left"/>
      <w:pPr>
        <w:ind w:left="4680" w:hanging="360"/>
      </w:pPr>
    </w:lvl>
    <w:lvl w:ilvl="7" w:tplc="85AA654A" w:tentative="1">
      <w:start w:val="1"/>
      <w:numFmt w:val="lowerLetter"/>
      <w:lvlText w:val="%8."/>
      <w:lvlJc w:val="left"/>
      <w:pPr>
        <w:ind w:left="5400" w:hanging="360"/>
      </w:pPr>
    </w:lvl>
    <w:lvl w:ilvl="8" w:tplc="650A96A8"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B5"/>
    <w:rsid w:val="0004751E"/>
    <w:rsid w:val="00053385"/>
    <w:rsid w:val="000576B5"/>
    <w:rsid w:val="00082CBE"/>
    <w:rsid w:val="001346F3"/>
    <w:rsid w:val="001347BC"/>
    <w:rsid w:val="001D2110"/>
    <w:rsid w:val="00263912"/>
    <w:rsid w:val="002C7417"/>
    <w:rsid w:val="00315ACA"/>
    <w:rsid w:val="003640DB"/>
    <w:rsid w:val="00460900"/>
    <w:rsid w:val="004F18AB"/>
    <w:rsid w:val="004F5A2A"/>
    <w:rsid w:val="005011B9"/>
    <w:rsid w:val="00545001"/>
    <w:rsid w:val="005711A6"/>
    <w:rsid w:val="00572F3D"/>
    <w:rsid w:val="005A7045"/>
    <w:rsid w:val="0065040D"/>
    <w:rsid w:val="00894031"/>
    <w:rsid w:val="00947700"/>
    <w:rsid w:val="009D70D2"/>
    <w:rsid w:val="009F2384"/>
    <w:rsid w:val="009F6AA2"/>
    <w:rsid w:val="00C02E02"/>
    <w:rsid w:val="00C83100"/>
    <w:rsid w:val="00CB3A82"/>
    <w:rsid w:val="00D20636"/>
    <w:rsid w:val="00D42707"/>
    <w:rsid w:val="00DD28BC"/>
    <w:rsid w:val="00DE0A7C"/>
    <w:rsid w:val="00DE1343"/>
    <w:rsid w:val="00E00E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D1472"/>
  <w15:docId w15:val="{9ED2CB8D-67DC-429C-8765-DBE150B8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201420</RACS_x0020_ID>
    <Approved_x0020_Provider xmlns="a8338b6e-77a6-4851-82b6-98166143ffdd">New Home Care Pty Ltd</Approved_x0020_Provider>
    <Management_x0020_Company_x0020_ID xmlns="a8338b6e-77a6-4851-82b6-98166143ffdd" xsi:nil="true"/>
    <Home xmlns="a8338b6e-77a6-4851-82b6-98166143ffdd">New Home Aged &amp; Disabilities Care</Home>
    <Signed xmlns="a8338b6e-77a6-4851-82b6-98166143ffdd" xsi:nil="true"/>
    <Uploaded xmlns="a8338b6e-77a6-4851-82b6-98166143ffdd">False</Uploaded>
    <Management_x0020_Company xmlns="a8338b6e-77a6-4851-82b6-98166143ffdd" xsi:nil="true"/>
    <Doc_x0020_Date xmlns="a8338b6e-77a6-4851-82b6-98166143ffdd">2020-10-27T22:37:00+00:00</Doc_x0020_Date>
    <CSI_x0020_ID xmlns="a8338b6e-77a6-4851-82b6-98166143ffdd" xsi:nil="true"/>
    <Case_x0020_ID xmlns="a8338b6e-77a6-4851-82b6-98166143ffdd" xsi:nil="true"/>
    <Approved_x0020_Provider_x0020_ID xmlns="a8338b6e-77a6-4851-82b6-98166143ffdd">C30867EA-FA32-E811-8C25-005056922186</Approved_x0020_Provider_x0020_ID>
    <Location xmlns="a8338b6e-77a6-4851-82b6-98166143ffdd" xsi:nil="true"/>
    <Home_x0020_ID xmlns="a8338b6e-77a6-4851-82b6-98166143ffdd">F7CDA3DF-E5B4-EA11-B5AC-005056922186</Home_x0020_ID>
    <State xmlns="a8338b6e-77a6-4851-82b6-98166143ffdd">NSW</State>
    <Doc_x0020_Sent_Received_x0020_Date xmlns="a8338b6e-77a6-4851-82b6-98166143ffdd">2020-10-28T00:00:00+00:00</Doc_x0020_Sent_Received_x0020_Date>
    <Activity_x0020_ID xmlns="a8338b6e-77a6-4851-82b6-98166143ffdd">70451A85-B302-EB11-B319-005056922186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5E4A6-9008-40A1-889F-C80580C71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elements/1.1/"/>
    <ds:schemaRef ds:uri="http://www.w3.org/XML/1998/namespace"/>
    <ds:schemaRef ds:uri="http://schemas.microsoft.com/office/2006/documentManagement/types"/>
    <ds:schemaRef ds:uri="a8338b6e-77a6-4851-82b6-98166143ffdd"/>
    <ds:schemaRef ds:uri="http://purl.org/dc/dcmityp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3C1826D7-9CFC-4E55-BF63-C2A62183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2020-12-23T04:07:00Z</cp:lastPrinted>
  <dcterms:created xsi:type="dcterms:W3CDTF">2021-01-04T00:48:00Z</dcterms:created>
  <dcterms:modified xsi:type="dcterms:W3CDTF">2021-01-04T00:49:00Z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