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78271" w14:textId="77777777" w:rsidR="00654343" w:rsidRPr="003C6EC2" w:rsidRDefault="00654343" w:rsidP="0065434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17841B" wp14:editId="0717841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040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17841D" wp14:editId="07178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585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Denhams Beach</w:t>
      </w:r>
      <w:r w:rsidRPr="003C6EC2">
        <w:rPr>
          <w:rFonts w:ascii="Arial Black" w:hAnsi="Arial Black"/>
        </w:rPr>
        <w:t xml:space="preserve"> </w:t>
      </w:r>
    </w:p>
    <w:p w14:paraId="07178272" w14:textId="77777777" w:rsidR="00654343" w:rsidRPr="003C6EC2" w:rsidRDefault="00654343" w:rsidP="00654343">
      <w:pPr>
        <w:pStyle w:val="Title"/>
        <w:spacing w:before="360" w:after="480"/>
      </w:pPr>
      <w:r w:rsidRPr="003C6EC2">
        <w:rPr>
          <w:rFonts w:ascii="Arial Black" w:eastAsia="Calibri" w:hAnsi="Arial Black"/>
          <w:sz w:val="56"/>
        </w:rPr>
        <w:t>Performance Report</w:t>
      </w:r>
    </w:p>
    <w:p w14:paraId="07178273" w14:textId="77777777" w:rsidR="00654343" w:rsidRPr="003C6EC2" w:rsidRDefault="00654343" w:rsidP="006543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269 Beach Road </w:t>
      </w:r>
      <w:r w:rsidRPr="003C6EC2">
        <w:rPr>
          <w:color w:val="FFFFFF" w:themeColor="background1"/>
          <w:sz w:val="28"/>
        </w:rPr>
        <w:br/>
        <w:t>DENHAMS BEACH NSW 2536</w:t>
      </w:r>
      <w:r w:rsidRPr="003C6EC2">
        <w:rPr>
          <w:color w:val="FFFFFF" w:themeColor="background1"/>
          <w:sz w:val="28"/>
        </w:rPr>
        <w:br/>
      </w:r>
      <w:r w:rsidRPr="003C6EC2">
        <w:rPr>
          <w:rFonts w:eastAsia="Calibri"/>
          <w:color w:val="FFFFFF" w:themeColor="background1"/>
          <w:sz w:val="28"/>
          <w:szCs w:val="56"/>
          <w:lang w:eastAsia="en-US"/>
        </w:rPr>
        <w:t>Phone number: 02 4412 3400</w:t>
      </w:r>
    </w:p>
    <w:p w14:paraId="07178274" w14:textId="77777777" w:rsidR="00654343" w:rsidRDefault="00654343" w:rsidP="006543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2801 </w:t>
      </w:r>
    </w:p>
    <w:p w14:paraId="07178275" w14:textId="77777777" w:rsidR="00654343" w:rsidRPr="003C6EC2" w:rsidRDefault="00654343" w:rsidP="006543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7178276" w14:textId="77777777" w:rsidR="00654343" w:rsidRPr="003C6EC2" w:rsidRDefault="00654343" w:rsidP="0065434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December 2019 to 19 December 2019</w:t>
      </w:r>
    </w:p>
    <w:p w14:paraId="07178277" w14:textId="77777777" w:rsidR="00654343" w:rsidRPr="003C6EC2" w:rsidRDefault="00654343" w:rsidP="00654343">
      <w:pPr>
        <w:tabs>
          <w:tab w:val="left" w:pos="2127"/>
        </w:tabs>
        <w:spacing w:before="120"/>
        <w:rPr>
          <w:rFonts w:eastAsia="Calibri"/>
          <w:b/>
          <w:color w:val="FFFFFF" w:themeColor="background1"/>
          <w:sz w:val="28"/>
          <w:szCs w:val="56"/>
          <w:lang w:eastAsia="en-US"/>
        </w:rPr>
      </w:pPr>
    </w:p>
    <w:p w14:paraId="07178278" w14:textId="77777777" w:rsidR="00654343" w:rsidRDefault="00654343" w:rsidP="00654343">
      <w:pPr>
        <w:pStyle w:val="Heading1"/>
        <w:sectPr w:rsidR="00654343" w:rsidSect="0065434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178279" w14:textId="77777777" w:rsidR="00654343" w:rsidRPr="0094564F" w:rsidRDefault="00654343" w:rsidP="00654343">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12FE" w14:paraId="0717827F" w14:textId="77777777" w:rsidTr="00654343">
        <w:trPr>
          <w:trHeight w:val="227"/>
        </w:trPr>
        <w:tc>
          <w:tcPr>
            <w:tcW w:w="3942" w:type="pct"/>
            <w:shd w:val="clear" w:color="auto" w:fill="auto"/>
          </w:tcPr>
          <w:p w14:paraId="0717827D" w14:textId="77777777" w:rsidR="00654343" w:rsidRPr="001E6954" w:rsidRDefault="00654343" w:rsidP="00654343">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0717827E" w14:textId="02ADB265" w:rsidR="00654343" w:rsidRPr="001E6954" w:rsidRDefault="00654343" w:rsidP="00654343">
            <w:pPr>
              <w:keepNext/>
              <w:spacing w:before="40" w:after="40" w:line="240" w:lineRule="auto"/>
              <w:jc w:val="right"/>
              <w:rPr>
                <w:b/>
                <w:bCs/>
                <w:iCs/>
                <w:color w:val="00577D"/>
                <w:szCs w:val="40"/>
              </w:rPr>
            </w:pPr>
            <w:r w:rsidRPr="001E6954">
              <w:rPr>
                <w:b/>
                <w:bCs/>
                <w:iCs/>
                <w:color w:val="00577D"/>
                <w:szCs w:val="40"/>
              </w:rPr>
              <w:t>Compliant</w:t>
            </w:r>
          </w:p>
        </w:tc>
      </w:tr>
      <w:tr w:rsidR="002C12FE" w14:paraId="07178282" w14:textId="77777777" w:rsidTr="00654343">
        <w:trPr>
          <w:trHeight w:val="227"/>
        </w:trPr>
        <w:tc>
          <w:tcPr>
            <w:tcW w:w="3942" w:type="pct"/>
            <w:shd w:val="clear" w:color="auto" w:fill="auto"/>
          </w:tcPr>
          <w:p w14:paraId="07178280" w14:textId="77777777" w:rsidR="00654343" w:rsidRPr="001E6954" w:rsidRDefault="00654343" w:rsidP="00654343">
            <w:pPr>
              <w:spacing w:before="40" w:after="40" w:line="240" w:lineRule="auto"/>
              <w:ind w:left="318"/>
            </w:pPr>
            <w:r w:rsidRPr="001E6954">
              <w:t>Requirement 1(3)(a)</w:t>
            </w:r>
          </w:p>
        </w:tc>
        <w:tc>
          <w:tcPr>
            <w:tcW w:w="1058" w:type="pct"/>
            <w:shd w:val="clear" w:color="auto" w:fill="auto"/>
          </w:tcPr>
          <w:p w14:paraId="07178281" w14:textId="256B0066" w:rsidR="00654343" w:rsidRPr="001E6954" w:rsidRDefault="00654343" w:rsidP="00654343">
            <w:pPr>
              <w:spacing w:before="40" w:after="40" w:line="240" w:lineRule="auto"/>
              <w:jc w:val="right"/>
              <w:rPr>
                <w:color w:val="0000FF"/>
              </w:rPr>
            </w:pPr>
            <w:r w:rsidRPr="001E6954">
              <w:rPr>
                <w:bCs/>
                <w:iCs/>
                <w:color w:val="00577D"/>
                <w:szCs w:val="40"/>
              </w:rPr>
              <w:t>Compliant</w:t>
            </w:r>
          </w:p>
        </w:tc>
      </w:tr>
      <w:tr w:rsidR="009D17AD" w14:paraId="07178285" w14:textId="77777777" w:rsidTr="00654343">
        <w:trPr>
          <w:trHeight w:val="227"/>
        </w:trPr>
        <w:tc>
          <w:tcPr>
            <w:tcW w:w="3942" w:type="pct"/>
            <w:shd w:val="clear" w:color="auto" w:fill="auto"/>
          </w:tcPr>
          <w:p w14:paraId="07178283" w14:textId="77777777" w:rsidR="00E12BA7" w:rsidRPr="001E6954" w:rsidRDefault="00E12BA7" w:rsidP="00E12BA7">
            <w:pPr>
              <w:spacing w:before="40" w:after="40" w:line="240" w:lineRule="auto"/>
              <w:ind w:left="318"/>
            </w:pPr>
            <w:r w:rsidRPr="001E6954">
              <w:t>Requirement 1(3)(b)</w:t>
            </w:r>
          </w:p>
        </w:tc>
        <w:tc>
          <w:tcPr>
            <w:tcW w:w="1058" w:type="pct"/>
            <w:shd w:val="clear" w:color="auto" w:fill="auto"/>
          </w:tcPr>
          <w:p w14:paraId="07178284" w14:textId="1ECFBB26" w:rsidR="00E12BA7" w:rsidRPr="001E6954" w:rsidRDefault="00E12BA7" w:rsidP="00E12BA7">
            <w:pPr>
              <w:spacing w:before="40" w:after="40" w:line="240" w:lineRule="auto"/>
              <w:jc w:val="right"/>
              <w:rPr>
                <w:color w:val="0000FF"/>
              </w:rPr>
            </w:pPr>
            <w:r w:rsidRPr="00E56B2B">
              <w:rPr>
                <w:bCs/>
                <w:iCs/>
                <w:color w:val="00577D"/>
                <w:szCs w:val="40"/>
              </w:rPr>
              <w:t>Compliant</w:t>
            </w:r>
          </w:p>
        </w:tc>
      </w:tr>
      <w:tr w:rsidR="009D17AD" w14:paraId="07178288" w14:textId="77777777" w:rsidTr="00654343">
        <w:trPr>
          <w:trHeight w:val="227"/>
        </w:trPr>
        <w:tc>
          <w:tcPr>
            <w:tcW w:w="3942" w:type="pct"/>
            <w:shd w:val="clear" w:color="auto" w:fill="auto"/>
          </w:tcPr>
          <w:p w14:paraId="07178286" w14:textId="77777777" w:rsidR="00E12BA7" w:rsidRPr="001E6954" w:rsidRDefault="00E12BA7" w:rsidP="00E12BA7">
            <w:pPr>
              <w:spacing w:before="40" w:after="40" w:line="240" w:lineRule="auto"/>
              <w:ind w:left="318"/>
            </w:pPr>
            <w:r w:rsidRPr="001E6954">
              <w:t>Requirement 1(3)(c)</w:t>
            </w:r>
          </w:p>
        </w:tc>
        <w:tc>
          <w:tcPr>
            <w:tcW w:w="1058" w:type="pct"/>
            <w:shd w:val="clear" w:color="auto" w:fill="auto"/>
          </w:tcPr>
          <w:p w14:paraId="07178287" w14:textId="4106A7A5" w:rsidR="00E12BA7" w:rsidRPr="001E6954" w:rsidRDefault="00E12BA7" w:rsidP="00E12BA7">
            <w:pPr>
              <w:spacing w:before="40" w:after="40" w:line="240" w:lineRule="auto"/>
              <w:jc w:val="right"/>
              <w:rPr>
                <w:color w:val="0000FF"/>
              </w:rPr>
            </w:pPr>
            <w:r w:rsidRPr="00E56B2B">
              <w:rPr>
                <w:bCs/>
                <w:iCs/>
                <w:color w:val="00577D"/>
                <w:szCs w:val="40"/>
              </w:rPr>
              <w:t>Compliant</w:t>
            </w:r>
          </w:p>
        </w:tc>
      </w:tr>
      <w:tr w:rsidR="009D17AD" w14:paraId="0717828B" w14:textId="77777777" w:rsidTr="00654343">
        <w:trPr>
          <w:trHeight w:val="227"/>
        </w:trPr>
        <w:tc>
          <w:tcPr>
            <w:tcW w:w="3942" w:type="pct"/>
            <w:shd w:val="clear" w:color="auto" w:fill="auto"/>
          </w:tcPr>
          <w:p w14:paraId="07178289" w14:textId="77777777" w:rsidR="00E12BA7" w:rsidRPr="001E6954" w:rsidRDefault="00E12BA7" w:rsidP="00E12BA7">
            <w:pPr>
              <w:spacing w:before="40" w:after="40" w:line="240" w:lineRule="auto"/>
              <w:ind w:left="318"/>
            </w:pPr>
            <w:r w:rsidRPr="001E6954">
              <w:t>Requirement 1(3)(d)</w:t>
            </w:r>
          </w:p>
        </w:tc>
        <w:tc>
          <w:tcPr>
            <w:tcW w:w="1058" w:type="pct"/>
            <w:shd w:val="clear" w:color="auto" w:fill="auto"/>
          </w:tcPr>
          <w:p w14:paraId="0717828A" w14:textId="1B94B6ED" w:rsidR="00E12BA7" w:rsidRPr="001E6954" w:rsidRDefault="00E12BA7" w:rsidP="00E12BA7">
            <w:pPr>
              <w:spacing w:before="40" w:after="40" w:line="240" w:lineRule="auto"/>
              <w:jc w:val="right"/>
              <w:rPr>
                <w:color w:val="0000FF"/>
              </w:rPr>
            </w:pPr>
            <w:r w:rsidRPr="00E56B2B">
              <w:rPr>
                <w:bCs/>
                <w:iCs/>
                <w:color w:val="00577D"/>
                <w:szCs w:val="40"/>
              </w:rPr>
              <w:t>Compliant</w:t>
            </w:r>
          </w:p>
        </w:tc>
      </w:tr>
      <w:tr w:rsidR="009D17AD" w14:paraId="0717828E" w14:textId="77777777" w:rsidTr="00654343">
        <w:trPr>
          <w:trHeight w:val="227"/>
        </w:trPr>
        <w:tc>
          <w:tcPr>
            <w:tcW w:w="3942" w:type="pct"/>
            <w:shd w:val="clear" w:color="auto" w:fill="auto"/>
          </w:tcPr>
          <w:p w14:paraId="0717828C" w14:textId="77777777" w:rsidR="00E12BA7" w:rsidRPr="001E6954" w:rsidRDefault="00E12BA7" w:rsidP="00E12BA7">
            <w:pPr>
              <w:spacing w:before="40" w:after="40" w:line="240" w:lineRule="auto"/>
              <w:ind w:left="318"/>
            </w:pPr>
            <w:r w:rsidRPr="001E6954">
              <w:t>Requirement 1(3)(e)</w:t>
            </w:r>
          </w:p>
        </w:tc>
        <w:tc>
          <w:tcPr>
            <w:tcW w:w="1058" w:type="pct"/>
            <w:shd w:val="clear" w:color="auto" w:fill="auto"/>
          </w:tcPr>
          <w:p w14:paraId="0717828D" w14:textId="62A0BB2A" w:rsidR="00E12BA7" w:rsidRPr="001E6954" w:rsidRDefault="00E12BA7" w:rsidP="00E12BA7">
            <w:pPr>
              <w:spacing w:before="40" w:after="40" w:line="240" w:lineRule="auto"/>
              <w:jc w:val="right"/>
              <w:rPr>
                <w:color w:val="0000FF"/>
              </w:rPr>
            </w:pPr>
            <w:r w:rsidRPr="00E56B2B">
              <w:rPr>
                <w:bCs/>
                <w:iCs/>
                <w:color w:val="00577D"/>
                <w:szCs w:val="40"/>
              </w:rPr>
              <w:t>Compliant</w:t>
            </w:r>
          </w:p>
        </w:tc>
      </w:tr>
      <w:tr w:rsidR="009D17AD" w14:paraId="07178291" w14:textId="77777777" w:rsidTr="00654343">
        <w:trPr>
          <w:trHeight w:val="227"/>
        </w:trPr>
        <w:tc>
          <w:tcPr>
            <w:tcW w:w="3942" w:type="pct"/>
            <w:shd w:val="clear" w:color="auto" w:fill="auto"/>
          </w:tcPr>
          <w:p w14:paraId="0717828F" w14:textId="77777777" w:rsidR="00E12BA7" w:rsidRPr="001E6954" w:rsidRDefault="00E12BA7" w:rsidP="00E12BA7">
            <w:pPr>
              <w:spacing w:before="40" w:after="40" w:line="240" w:lineRule="auto"/>
              <w:ind w:left="318"/>
            </w:pPr>
            <w:r w:rsidRPr="001E6954">
              <w:t>Requirement 1(3)(f)</w:t>
            </w:r>
          </w:p>
        </w:tc>
        <w:tc>
          <w:tcPr>
            <w:tcW w:w="1058" w:type="pct"/>
            <w:shd w:val="clear" w:color="auto" w:fill="auto"/>
          </w:tcPr>
          <w:p w14:paraId="07178290" w14:textId="69939FEE" w:rsidR="00E12BA7" w:rsidRPr="001E6954" w:rsidRDefault="00E12BA7" w:rsidP="00E12BA7">
            <w:pPr>
              <w:spacing w:before="40" w:after="40" w:line="240" w:lineRule="auto"/>
              <w:jc w:val="right"/>
              <w:rPr>
                <w:color w:val="0000FF"/>
              </w:rPr>
            </w:pPr>
            <w:r w:rsidRPr="00E56B2B">
              <w:rPr>
                <w:bCs/>
                <w:iCs/>
                <w:color w:val="00577D"/>
                <w:szCs w:val="40"/>
              </w:rPr>
              <w:t>Compliant</w:t>
            </w:r>
          </w:p>
        </w:tc>
      </w:tr>
      <w:tr w:rsidR="002C12FE" w14:paraId="07178294" w14:textId="77777777" w:rsidTr="00654343">
        <w:trPr>
          <w:trHeight w:val="227"/>
        </w:trPr>
        <w:tc>
          <w:tcPr>
            <w:tcW w:w="3942" w:type="pct"/>
            <w:shd w:val="clear" w:color="auto" w:fill="auto"/>
          </w:tcPr>
          <w:p w14:paraId="07178292" w14:textId="77777777" w:rsidR="00654343" w:rsidRPr="001E6954" w:rsidRDefault="00654343" w:rsidP="006543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178293" w14:textId="220A936A" w:rsidR="00654343" w:rsidRPr="001E6954" w:rsidRDefault="00654343" w:rsidP="00654343">
            <w:pPr>
              <w:keepNext/>
              <w:spacing w:before="40" w:after="40" w:line="240" w:lineRule="auto"/>
              <w:jc w:val="right"/>
              <w:rPr>
                <w:b/>
                <w:color w:val="0000FF"/>
              </w:rPr>
            </w:pPr>
            <w:r w:rsidRPr="001E6954">
              <w:rPr>
                <w:b/>
                <w:bCs/>
                <w:iCs/>
                <w:color w:val="00577D"/>
                <w:szCs w:val="40"/>
              </w:rPr>
              <w:t>Non-compliant</w:t>
            </w:r>
          </w:p>
        </w:tc>
      </w:tr>
      <w:tr w:rsidR="002C12FE" w14:paraId="07178297" w14:textId="77777777" w:rsidTr="00654343">
        <w:trPr>
          <w:trHeight w:val="227"/>
        </w:trPr>
        <w:tc>
          <w:tcPr>
            <w:tcW w:w="3942" w:type="pct"/>
            <w:shd w:val="clear" w:color="auto" w:fill="auto"/>
          </w:tcPr>
          <w:p w14:paraId="07178295" w14:textId="77777777" w:rsidR="00654343" w:rsidRPr="001E6954" w:rsidRDefault="00654343" w:rsidP="00654343">
            <w:pPr>
              <w:spacing w:before="40" w:after="40" w:line="240" w:lineRule="auto"/>
              <w:ind w:left="318" w:hanging="7"/>
            </w:pPr>
            <w:r w:rsidRPr="001E6954">
              <w:t>Requirement 2(3)(a)</w:t>
            </w:r>
          </w:p>
        </w:tc>
        <w:tc>
          <w:tcPr>
            <w:tcW w:w="1058" w:type="pct"/>
            <w:shd w:val="clear" w:color="auto" w:fill="auto"/>
          </w:tcPr>
          <w:p w14:paraId="07178296" w14:textId="3BFBE0CD" w:rsidR="00654343" w:rsidRPr="001E6954" w:rsidRDefault="00654343" w:rsidP="00654343">
            <w:pPr>
              <w:spacing w:before="40" w:after="40" w:line="240" w:lineRule="auto"/>
              <w:jc w:val="right"/>
              <w:rPr>
                <w:color w:val="0000FF"/>
              </w:rPr>
            </w:pPr>
            <w:r w:rsidRPr="001E6954">
              <w:rPr>
                <w:bCs/>
                <w:iCs/>
                <w:color w:val="00577D"/>
                <w:szCs w:val="40"/>
              </w:rPr>
              <w:t>Non-compliant</w:t>
            </w:r>
          </w:p>
        </w:tc>
      </w:tr>
      <w:tr w:rsidR="009D17AD" w14:paraId="0717829A" w14:textId="77777777" w:rsidTr="00654343">
        <w:trPr>
          <w:trHeight w:val="227"/>
        </w:trPr>
        <w:tc>
          <w:tcPr>
            <w:tcW w:w="3942" w:type="pct"/>
            <w:shd w:val="clear" w:color="auto" w:fill="auto"/>
          </w:tcPr>
          <w:p w14:paraId="07178298" w14:textId="77777777" w:rsidR="00E12BA7" w:rsidRPr="001E6954" w:rsidRDefault="00E12BA7" w:rsidP="00E12BA7">
            <w:pPr>
              <w:spacing w:before="40" w:after="40" w:line="240" w:lineRule="auto"/>
              <w:ind w:left="318" w:hanging="7"/>
            </w:pPr>
            <w:r w:rsidRPr="001E6954">
              <w:t>Requirement 2(3)(b)</w:t>
            </w:r>
          </w:p>
        </w:tc>
        <w:tc>
          <w:tcPr>
            <w:tcW w:w="1058" w:type="pct"/>
            <w:shd w:val="clear" w:color="auto" w:fill="auto"/>
          </w:tcPr>
          <w:p w14:paraId="07178299" w14:textId="2E8E7EBC" w:rsidR="00E12BA7" w:rsidRPr="001E6954" w:rsidRDefault="00E12BA7" w:rsidP="00E12BA7">
            <w:pPr>
              <w:spacing w:before="40" w:after="40" w:line="240" w:lineRule="auto"/>
              <w:jc w:val="right"/>
              <w:rPr>
                <w:color w:val="0000FF"/>
              </w:rPr>
            </w:pPr>
            <w:r w:rsidRPr="003D5519">
              <w:rPr>
                <w:bCs/>
                <w:iCs/>
                <w:color w:val="00577D"/>
                <w:szCs w:val="40"/>
              </w:rPr>
              <w:t>Compliant</w:t>
            </w:r>
          </w:p>
        </w:tc>
      </w:tr>
      <w:tr w:rsidR="009D17AD" w14:paraId="0717829D" w14:textId="77777777" w:rsidTr="00654343">
        <w:trPr>
          <w:trHeight w:val="227"/>
        </w:trPr>
        <w:tc>
          <w:tcPr>
            <w:tcW w:w="3942" w:type="pct"/>
            <w:shd w:val="clear" w:color="auto" w:fill="auto"/>
          </w:tcPr>
          <w:p w14:paraId="0717829B" w14:textId="77777777" w:rsidR="00E12BA7" w:rsidRPr="001E6954" w:rsidRDefault="00E12BA7" w:rsidP="00E12BA7">
            <w:pPr>
              <w:spacing w:before="40" w:after="40" w:line="240" w:lineRule="auto"/>
              <w:ind w:left="318" w:hanging="7"/>
            </w:pPr>
            <w:r w:rsidRPr="001E6954">
              <w:t>Requirement 2(3)(c)</w:t>
            </w:r>
          </w:p>
        </w:tc>
        <w:tc>
          <w:tcPr>
            <w:tcW w:w="1058" w:type="pct"/>
            <w:shd w:val="clear" w:color="auto" w:fill="auto"/>
          </w:tcPr>
          <w:p w14:paraId="0717829C" w14:textId="5320283F" w:rsidR="00E12BA7" w:rsidRPr="001E6954" w:rsidRDefault="00E12BA7" w:rsidP="00E12BA7">
            <w:pPr>
              <w:spacing w:before="40" w:after="40" w:line="240" w:lineRule="auto"/>
              <w:jc w:val="right"/>
              <w:rPr>
                <w:color w:val="0000FF"/>
              </w:rPr>
            </w:pPr>
            <w:r w:rsidRPr="003D5519">
              <w:rPr>
                <w:bCs/>
                <w:iCs/>
                <w:color w:val="00577D"/>
                <w:szCs w:val="40"/>
              </w:rPr>
              <w:t>Compliant</w:t>
            </w:r>
          </w:p>
        </w:tc>
      </w:tr>
      <w:tr w:rsidR="009D17AD" w14:paraId="071782A0" w14:textId="77777777" w:rsidTr="00654343">
        <w:trPr>
          <w:trHeight w:val="227"/>
        </w:trPr>
        <w:tc>
          <w:tcPr>
            <w:tcW w:w="3942" w:type="pct"/>
            <w:shd w:val="clear" w:color="auto" w:fill="auto"/>
          </w:tcPr>
          <w:p w14:paraId="0717829E" w14:textId="77777777" w:rsidR="00E12BA7" w:rsidRPr="001E6954" w:rsidRDefault="00E12BA7" w:rsidP="00E12BA7">
            <w:pPr>
              <w:spacing w:before="40" w:after="40" w:line="240" w:lineRule="auto"/>
              <w:ind w:left="318" w:hanging="7"/>
            </w:pPr>
            <w:r w:rsidRPr="001E6954">
              <w:t>Requirement 2(3)(d)</w:t>
            </w:r>
          </w:p>
        </w:tc>
        <w:tc>
          <w:tcPr>
            <w:tcW w:w="1058" w:type="pct"/>
            <w:shd w:val="clear" w:color="auto" w:fill="auto"/>
          </w:tcPr>
          <w:p w14:paraId="0717829F" w14:textId="1E2F96C6" w:rsidR="00E12BA7" w:rsidRPr="001E6954" w:rsidRDefault="00E12BA7" w:rsidP="00E12BA7">
            <w:pPr>
              <w:spacing w:before="40" w:after="40" w:line="240" w:lineRule="auto"/>
              <w:jc w:val="right"/>
              <w:rPr>
                <w:color w:val="0000FF"/>
              </w:rPr>
            </w:pPr>
            <w:r w:rsidRPr="003D5519">
              <w:rPr>
                <w:bCs/>
                <w:iCs/>
                <w:color w:val="00577D"/>
                <w:szCs w:val="40"/>
              </w:rPr>
              <w:t>Compliant</w:t>
            </w:r>
          </w:p>
        </w:tc>
      </w:tr>
      <w:tr w:rsidR="002C12FE" w14:paraId="071782A3" w14:textId="77777777" w:rsidTr="00654343">
        <w:trPr>
          <w:trHeight w:val="227"/>
        </w:trPr>
        <w:tc>
          <w:tcPr>
            <w:tcW w:w="3942" w:type="pct"/>
            <w:shd w:val="clear" w:color="auto" w:fill="auto"/>
          </w:tcPr>
          <w:p w14:paraId="071782A1" w14:textId="77777777" w:rsidR="00654343" w:rsidRPr="001E6954" w:rsidRDefault="00654343" w:rsidP="00654343">
            <w:pPr>
              <w:spacing w:before="40" w:after="40" w:line="240" w:lineRule="auto"/>
              <w:ind w:left="318" w:hanging="7"/>
            </w:pPr>
            <w:r w:rsidRPr="001E6954">
              <w:t>Requirement 2(3)(e)</w:t>
            </w:r>
          </w:p>
        </w:tc>
        <w:tc>
          <w:tcPr>
            <w:tcW w:w="1058" w:type="pct"/>
            <w:shd w:val="clear" w:color="auto" w:fill="auto"/>
          </w:tcPr>
          <w:p w14:paraId="071782A2" w14:textId="4C033EA2" w:rsidR="00654343" w:rsidRPr="001E6954" w:rsidRDefault="00654343" w:rsidP="00654343">
            <w:pPr>
              <w:spacing w:before="40" w:after="40" w:line="240" w:lineRule="auto"/>
              <w:jc w:val="right"/>
              <w:rPr>
                <w:color w:val="0000FF"/>
              </w:rPr>
            </w:pPr>
            <w:r w:rsidRPr="001E6954">
              <w:rPr>
                <w:bCs/>
                <w:iCs/>
                <w:color w:val="00577D"/>
                <w:szCs w:val="40"/>
              </w:rPr>
              <w:t>Non-compliant</w:t>
            </w:r>
          </w:p>
        </w:tc>
      </w:tr>
      <w:tr w:rsidR="002C12FE" w14:paraId="071782A6" w14:textId="77777777" w:rsidTr="00654343">
        <w:trPr>
          <w:trHeight w:val="227"/>
        </w:trPr>
        <w:tc>
          <w:tcPr>
            <w:tcW w:w="3942" w:type="pct"/>
            <w:shd w:val="clear" w:color="auto" w:fill="auto"/>
          </w:tcPr>
          <w:p w14:paraId="071782A4" w14:textId="77777777" w:rsidR="00654343" w:rsidRPr="001E6954" w:rsidRDefault="00654343" w:rsidP="00654343">
            <w:pPr>
              <w:keepNext/>
              <w:spacing w:before="40" w:after="40" w:line="240" w:lineRule="auto"/>
              <w:rPr>
                <w:b/>
              </w:rPr>
            </w:pPr>
            <w:r w:rsidRPr="001E6954">
              <w:rPr>
                <w:b/>
              </w:rPr>
              <w:t>Standard 3 Personal care and clinical care</w:t>
            </w:r>
          </w:p>
        </w:tc>
        <w:tc>
          <w:tcPr>
            <w:tcW w:w="1058" w:type="pct"/>
            <w:shd w:val="clear" w:color="auto" w:fill="auto"/>
          </w:tcPr>
          <w:p w14:paraId="071782A5" w14:textId="725E98AD" w:rsidR="00654343" w:rsidRPr="001E6954" w:rsidRDefault="00654343" w:rsidP="00654343">
            <w:pPr>
              <w:keepNext/>
              <w:spacing w:before="40" w:after="40" w:line="240" w:lineRule="auto"/>
              <w:jc w:val="right"/>
              <w:rPr>
                <w:b/>
                <w:color w:val="0000FF"/>
              </w:rPr>
            </w:pPr>
            <w:r w:rsidRPr="001E6954">
              <w:rPr>
                <w:b/>
                <w:bCs/>
                <w:iCs/>
                <w:color w:val="00577D"/>
                <w:szCs w:val="40"/>
              </w:rPr>
              <w:t>Non-compliant</w:t>
            </w:r>
          </w:p>
        </w:tc>
      </w:tr>
      <w:tr w:rsidR="002C12FE" w14:paraId="071782A9" w14:textId="77777777" w:rsidTr="00654343">
        <w:trPr>
          <w:trHeight w:val="227"/>
        </w:trPr>
        <w:tc>
          <w:tcPr>
            <w:tcW w:w="3942" w:type="pct"/>
            <w:shd w:val="clear" w:color="auto" w:fill="auto"/>
          </w:tcPr>
          <w:p w14:paraId="071782A7" w14:textId="77777777" w:rsidR="00654343" w:rsidRPr="001E6954" w:rsidRDefault="00654343" w:rsidP="00654343">
            <w:pPr>
              <w:spacing w:before="40" w:after="40" w:line="240" w:lineRule="auto"/>
              <w:ind w:left="318" w:hanging="7"/>
            </w:pPr>
            <w:r w:rsidRPr="001E6954">
              <w:t>Requirement 3(3)(a)</w:t>
            </w:r>
          </w:p>
        </w:tc>
        <w:tc>
          <w:tcPr>
            <w:tcW w:w="1058" w:type="pct"/>
            <w:shd w:val="clear" w:color="auto" w:fill="auto"/>
          </w:tcPr>
          <w:p w14:paraId="071782A8" w14:textId="2B26ECC9" w:rsidR="00654343" w:rsidRPr="001E6954" w:rsidRDefault="00654343" w:rsidP="00654343">
            <w:pPr>
              <w:spacing w:before="40" w:after="40" w:line="240" w:lineRule="auto"/>
              <w:ind w:left="-107"/>
              <w:jc w:val="right"/>
              <w:rPr>
                <w:color w:val="0000FF"/>
              </w:rPr>
            </w:pPr>
            <w:r w:rsidRPr="001E6954">
              <w:rPr>
                <w:bCs/>
                <w:iCs/>
                <w:color w:val="00577D"/>
                <w:szCs w:val="40"/>
              </w:rPr>
              <w:t>Non-compliant</w:t>
            </w:r>
          </w:p>
        </w:tc>
      </w:tr>
      <w:tr w:rsidR="002C12FE" w14:paraId="071782AC" w14:textId="77777777" w:rsidTr="00654343">
        <w:trPr>
          <w:trHeight w:val="227"/>
        </w:trPr>
        <w:tc>
          <w:tcPr>
            <w:tcW w:w="3942" w:type="pct"/>
            <w:shd w:val="clear" w:color="auto" w:fill="auto"/>
          </w:tcPr>
          <w:p w14:paraId="071782AA" w14:textId="77777777" w:rsidR="00654343" w:rsidRPr="001E6954" w:rsidRDefault="00654343" w:rsidP="00654343">
            <w:pPr>
              <w:spacing w:before="40" w:after="40" w:line="240" w:lineRule="auto"/>
              <w:ind w:left="318" w:hanging="7"/>
            </w:pPr>
            <w:r w:rsidRPr="001E6954">
              <w:t>Requirement 3(3)(b)</w:t>
            </w:r>
          </w:p>
        </w:tc>
        <w:tc>
          <w:tcPr>
            <w:tcW w:w="1058" w:type="pct"/>
            <w:shd w:val="clear" w:color="auto" w:fill="auto"/>
          </w:tcPr>
          <w:p w14:paraId="071782AB" w14:textId="4DC5E638" w:rsidR="00654343" w:rsidRPr="001E6954" w:rsidRDefault="00E12BA7" w:rsidP="00654343">
            <w:pPr>
              <w:spacing w:before="40" w:after="40" w:line="240" w:lineRule="auto"/>
              <w:jc w:val="right"/>
              <w:rPr>
                <w:color w:val="0000FF"/>
              </w:rPr>
            </w:pPr>
            <w:r w:rsidRPr="001E6954">
              <w:rPr>
                <w:bCs/>
                <w:iCs/>
                <w:color w:val="00577D"/>
                <w:szCs w:val="40"/>
              </w:rPr>
              <w:t>Non-compliant</w:t>
            </w:r>
          </w:p>
        </w:tc>
      </w:tr>
      <w:tr w:rsidR="002C12FE" w14:paraId="071782AF" w14:textId="77777777" w:rsidTr="00654343">
        <w:trPr>
          <w:trHeight w:val="227"/>
        </w:trPr>
        <w:tc>
          <w:tcPr>
            <w:tcW w:w="3942" w:type="pct"/>
            <w:shd w:val="clear" w:color="auto" w:fill="auto"/>
          </w:tcPr>
          <w:p w14:paraId="071782AD" w14:textId="77777777" w:rsidR="00654343" w:rsidRPr="001E6954" w:rsidRDefault="00654343" w:rsidP="00654343">
            <w:pPr>
              <w:spacing w:before="40" w:after="40" w:line="240" w:lineRule="auto"/>
              <w:ind w:left="318" w:hanging="7"/>
            </w:pPr>
            <w:r w:rsidRPr="001E6954">
              <w:t>Requirement 3(3)(c)</w:t>
            </w:r>
          </w:p>
        </w:tc>
        <w:tc>
          <w:tcPr>
            <w:tcW w:w="1058" w:type="pct"/>
            <w:shd w:val="clear" w:color="auto" w:fill="auto"/>
          </w:tcPr>
          <w:p w14:paraId="071782AE" w14:textId="7C84733A" w:rsidR="00654343" w:rsidRPr="001E6954" w:rsidRDefault="00654343" w:rsidP="00654343">
            <w:pPr>
              <w:spacing w:before="40" w:after="40" w:line="240" w:lineRule="auto"/>
              <w:jc w:val="right"/>
              <w:rPr>
                <w:color w:val="0000FF"/>
              </w:rPr>
            </w:pPr>
            <w:r w:rsidRPr="001E6954">
              <w:rPr>
                <w:bCs/>
                <w:iCs/>
                <w:color w:val="00577D"/>
                <w:szCs w:val="40"/>
              </w:rPr>
              <w:t>Compliant</w:t>
            </w:r>
          </w:p>
        </w:tc>
      </w:tr>
      <w:tr w:rsidR="009D17AD" w14:paraId="071782B2" w14:textId="77777777" w:rsidTr="00654343">
        <w:trPr>
          <w:trHeight w:val="227"/>
        </w:trPr>
        <w:tc>
          <w:tcPr>
            <w:tcW w:w="3942" w:type="pct"/>
            <w:shd w:val="clear" w:color="auto" w:fill="auto"/>
          </w:tcPr>
          <w:p w14:paraId="071782B0" w14:textId="77777777" w:rsidR="00E12BA7" w:rsidRPr="001E6954" w:rsidRDefault="00E12BA7" w:rsidP="00E12BA7">
            <w:pPr>
              <w:spacing w:before="40" w:after="40" w:line="240" w:lineRule="auto"/>
              <w:ind w:left="318" w:hanging="7"/>
            </w:pPr>
            <w:r w:rsidRPr="001E6954">
              <w:t>Requirement 3(3)(d)</w:t>
            </w:r>
          </w:p>
        </w:tc>
        <w:tc>
          <w:tcPr>
            <w:tcW w:w="1058" w:type="pct"/>
            <w:shd w:val="clear" w:color="auto" w:fill="auto"/>
          </w:tcPr>
          <w:p w14:paraId="071782B1" w14:textId="6D2FF369" w:rsidR="00E12BA7" w:rsidRPr="001E6954" w:rsidRDefault="00E12BA7" w:rsidP="00E12BA7">
            <w:pPr>
              <w:spacing w:before="40" w:after="40" w:line="240" w:lineRule="auto"/>
              <w:jc w:val="right"/>
              <w:rPr>
                <w:color w:val="0000FF"/>
              </w:rPr>
            </w:pPr>
            <w:r w:rsidRPr="00161192">
              <w:rPr>
                <w:bCs/>
                <w:iCs/>
                <w:color w:val="00577D"/>
                <w:szCs w:val="40"/>
              </w:rPr>
              <w:t>Non-compliant</w:t>
            </w:r>
          </w:p>
        </w:tc>
      </w:tr>
      <w:tr w:rsidR="009D17AD" w14:paraId="071782B5" w14:textId="77777777" w:rsidTr="00654343">
        <w:trPr>
          <w:trHeight w:val="227"/>
        </w:trPr>
        <w:tc>
          <w:tcPr>
            <w:tcW w:w="3942" w:type="pct"/>
            <w:shd w:val="clear" w:color="auto" w:fill="auto"/>
          </w:tcPr>
          <w:p w14:paraId="071782B3" w14:textId="77777777" w:rsidR="00E12BA7" w:rsidRPr="001E6954" w:rsidRDefault="00E12BA7" w:rsidP="00E12BA7">
            <w:pPr>
              <w:spacing w:before="40" w:after="40" w:line="240" w:lineRule="auto"/>
              <w:ind w:left="318" w:hanging="7"/>
            </w:pPr>
            <w:r w:rsidRPr="001E6954">
              <w:t>Requirement 3(3)(e)</w:t>
            </w:r>
          </w:p>
        </w:tc>
        <w:tc>
          <w:tcPr>
            <w:tcW w:w="1058" w:type="pct"/>
            <w:shd w:val="clear" w:color="auto" w:fill="auto"/>
          </w:tcPr>
          <w:p w14:paraId="071782B4" w14:textId="24BED341" w:rsidR="00E12BA7" w:rsidRPr="001E6954" w:rsidRDefault="00E12BA7" w:rsidP="00E12BA7">
            <w:pPr>
              <w:spacing w:before="40" w:after="40" w:line="240" w:lineRule="auto"/>
              <w:jc w:val="right"/>
              <w:rPr>
                <w:color w:val="0000FF"/>
              </w:rPr>
            </w:pPr>
            <w:r w:rsidRPr="00161192">
              <w:rPr>
                <w:bCs/>
                <w:iCs/>
                <w:color w:val="00577D"/>
                <w:szCs w:val="40"/>
              </w:rPr>
              <w:t>Non-compliant</w:t>
            </w:r>
          </w:p>
        </w:tc>
      </w:tr>
      <w:tr w:rsidR="009D17AD" w14:paraId="071782B8" w14:textId="77777777" w:rsidTr="00654343">
        <w:trPr>
          <w:trHeight w:val="227"/>
        </w:trPr>
        <w:tc>
          <w:tcPr>
            <w:tcW w:w="3942" w:type="pct"/>
            <w:shd w:val="clear" w:color="auto" w:fill="auto"/>
          </w:tcPr>
          <w:p w14:paraId="071782B6" w14:textId="77777777" w:rsidR="00E12BA7" w:rsidRPr="001E6954" w:rsidRDefault="00E12BA7" w:rsidP="00E12BA7">
            <w:pPr>
              <w:spacing w:before="40" w:after="40" w:line="240" w:lineRule="auto"/>
              <w:ind w:left="318" w:hanging="7"/>
            </w:pPr>
            <w:r w:rsidRPr="001E6954">
              <w:t>Requirement 3(3)(f)</w:t>
            </w:r>
          </w:p>
        </w:tc>
        <w:tc>
          <w:tcPr>
            <w:tcW w:w="1058" w:type="pct"/>
            <w:shd w:val="clear" w:color="auto" w:fill="auto"/>
          </w:tcPr>
          <w:p w14:paraId="071782B7" w14:textId="74ED5E98" w:rsidR="00E12BA7" w:rsidRPr="001E6954" w:rsidRDefault="00E12BA7" w:rsidP="00E12BA7">
            <w:pPr>
              <w:spacing w:before="40" w:after="40" w:line="240" w:lineRule="auto"/>
              <w:jc w:val="right"/>
              <w:rPr>
                <w:color w:val="0000FF"/>
              </w:rPr>
            </w:pPr>
            <w:r w:rsidRPr="00161192">
              <w:rPr>
                <w:bCs/>
                <w:iCs/>
                <w:color w:val="00577D"/>
                <w:szCs w:val="40"/>
              </w:rPr>
              <w:t>Non-compliant</w:t>
            </w:r>
          </w:p>
        </w:tc>
      </w:tr>
      <w:tr w:rsidR="002C12FE" w14:paraId="071782BB" w14:textId="77777777" w:rsidTr="00654343">
        <w:trPr>
          <w:trHeight w:val="227"/>
        </w:trPr>
        <w:tc>
          <w:tcPr>
            <w:tcW w:w="3942" w:type="pct"/>
            <w:shd w:val="clear" w:color="auto" w:fill="auto"/>
          </w:tcPr>
          <w:p w14:paraId="071782B9" w14:textId="77777777" w:rsidR="00654343" w:rsidRPr="001E6954" w:rsidRDefault="00654343" w:rsidP="00654343">
            <w:pPr>
              <w:spacing w:before="40" w:after="40" w:line="240" w:lineRule="auto"/>
              <w:ind w:left="318" w:hanging="7"/>
            </w:pPr>
            <w:r w:rsidRPr="001E6954">
              <w:t>Requirement 3(3)(g)</w:t>
            </w:r>
          </w:p>
        </w:tc>
        <w:tc>
          <w:tcPr>
            <w:tcW w:w="1058" w:type="pct"/>
            <w:shd w:val="clear" w:color="auto" w:fill="auto"/>
          </w:tcPr>
          <w:p w14:paraId="071782BA" w14:textId="52BB568C" w:rsidR="00654343" w:rsidRPr="001E6954" w:rsidRDefault="00654343" w:rsidP="00654343">
            <w:pPr>
              <w:spacing w:before="40" w:after="40" w:line="240" w:lineRule="auto"/>
              <w:jc w:val="right"/>
              <w:rPr>
                <w:color w:val="0000FF"/>
              </w:rPr>
            </w:pPr>
            <w:r w:rsidRPr="001E6954">
              <w:rPr>
                <w:bCs/>
                <w:iCs/>
                <w:color w:val="00577D"/>
                <w:szCs w:val="40"/>
              </w:rPr>
              <w:t>Compliant</w:t>
            </w:r>
          </w:p>
        </w:tc>
      </w:tr>
      <w:tr w:rsidR="002C12FE" w14:paraId="071782BE" w14:textId="77777777" w:rsidTr="00654343">
        <w:trPr>
          <w:trHeight w:val="227"/>
        </w:trPr>
        <w:tc>
          <w:tcPr>
            <w:tcW w:w="3942" w:type="pct"/>
            <w:shd w:val="clear" w:color="auto" w:fill="auto"/>
          </w:tcPr>
          <w:p w14:paraId="071782BC" w14:textId="77777777" w:rsidR="00654343" w:rsidRPr="001E6954" w:rsidRDefault="00654343" w:rsidP="00654343">
            <w:pPr>
              <w:keepNext/>
              <w:spacing w:before="40" w:after="40" w:line="240" w:lineRule="auto"/>
              <w:rPr>
                <w:b/>
              </w:rPr>
            </w:pPr>
            <w:r w:rsidRPr="001E6954">
              <w:rPr>
                <w:b/>
              </w:rPr>
              <w:t>Standard 4 Services and supports for daily living</w:t>
            </w:r>
          </w:p>
        </w:tc>
        <w:tc>
          <w:tcPr>
            <w:tcW w:w="1058" w:type="pct"/>
            <w:shd w:val="clear" w:color="auto" w:fill="auto"/>
          </w:tcPr>
          <w:p w14:paraId="071782BD" w14:textId="7D4EEDD4" w:rsidR="00654343" w:rsidRPr="001E6954" w:rsidRDefault="00654343" w:rsidP="00654343">
            <w:pPr>
              <w:keepNext/>
              <w:spacing w:before="40" w:after="40" w:line="240" w:lineRule="auto"/>
              <w:jc w:val="right"/>
              <w:rPr>
                <w:b/>
                <w:color w:val="0000FF"/>
              </w:rPr>
            </w:pPr>
            <w:r w:rsidRPr="001E6954">
              <w:rPr>
                <w:b/>
                <w:bCs/>
                <w:iCs/>
                <w:color w:val="00577D"/>
                <w:szCs w:val="40"/>
              </w:rPr>
              <w:t>Compliant</w:t>
            </w:r>
          </w:p>
        </w:tc>
      </w:tr>
      <w:tr w:rsidR="002C12FE" w14:paraId="071782C1" w14:textId="77777777" w:rsidTr="00654343">
        <w:trPr>
          <w:trHeight w:val="227"/>
        </w:trPr>
        <w:tc>
          <w:tcPr>
            <w:tcW w:w="3942" w:type="pct"/>
            <w:shd w:val="clear" w:color="auto" w:fill="auto"/>
          </w:tcPr>
          <w:p w14:paraId="071782BF" w14:textId="77777777" w:rsidR="00654343" w:rsidRPr="001E6954" w:rsidRDefault="00654343" w:rsidP="00654343">
            <w:pPr>
              <w:spacing w:before="40" w:after="40" w:line="240" w:lineRule="auto"/>
              <w:ind w:left="318" w:hanging="7"/>
            </w:pPr>
            <w:r w:rsidRPr="001E6954">
              <w:t>Requirement 4(3)(a)</w:t>
            </w:r>
          </w:p>
        </w:tc>
        <w:tc>
          <w:tcPr>
            <w:tcW w:w="1058" w:type="pct"/>
            <w:shd w:val="clear" w:color="auto" w:fill="auto"/>
          </w:tcPr>
          <w:p w14:paraId="071782C0" w14:textId="550F5F08" w:rsidR="00654343" w:rsidRPr="001E6954" w:rsidRDefault="00654343" w:rsidP="00654343">
            <w:pPr>
              <w:spacing w:before="40" w:after="40" w:line="240" w:lineRule="auto"/>
              <w:jc w:val="right"/>
              <w:rPr>
                <w:color w:val="0000FF"/>
              </w:rPr>
            </w:pPr>
            <w:r w:rsidRPr="001E6954">
              <w:rPr>
                <w:bCs/>
                <w:iCs/>
                <w:color w:val="00577D"/>
                <w:szCs w:val="40"/>
              </w:rPr>
              <w:t>Compliant</w:t>
            </w:r>
          </w:p>
        </w:tc>
      </w:tr>
      <w:tr w:rsidR="009D17AD" w14:paraId="071782C4" w14:textId="77777777" w:rsidTr="00654343">
        <w:trPr>
          <w:trHeight w:val="227"/>
        </w:trPr>
        <w:tc>
          <w:tcPr>
            <w:tcW w:w="3942" w:type="pct"/>
            <w:shd w:val="clear" w:color="auto" w:fill="auto"/>
          </w:tcPr>
          <w:p w14:paraId="071782C2" w14:textId="77777777" w:rsidR="003E0325" w:rsidRPr="001E6954" w:rsidRDefault="003E0325" w:rsidP="003E0325">
            <w:pPr>
              <w:spacing w:before="40" w:after="40" w:line="240" w:lineRule="auto"/>
              <w:ind w:left="318" w:hanging="7"/>
            </w:pPr>
            <w:r w:rsidRPr="001E6954">
              <w:t>Requirement 4(3)(b)</w:t>
            </w:r>
          </w:p>
        </w:tc>
        <w:tc>
          <w:tcPr>
            <w:tcW w:w="1058" w:type="pct"/>
            <w:shd w:val="clear" w:color="auto" w:fill="auto"/>
          </w:tcPr>
          <w:p w14:paraId="071782C3" w14:textId="7024810A" w:rsidR="003E0325" w:rsidRPr="001E6954" w:rsidRDefault="003E0325" w:rsidP="003E0325">
            <w:pPr>
              <w:spacing w:before="40" w:after="40" w:line="240" w:lineRule="auto"/>
              <w:jc w:val="right"/>
              <w:rPr>
                <w:color w:val="0000FF"/>
              </w:rPr>
            </w:pPr>
            <w:r w:rsidRPr="00ED56ED">
              <w:rPr>
                <w:bCs/>
                <w:iCs/>
                <w:color w:val="00577D"/>
                <w:szCs w:val="40"/>
              </w:rPr>
              <w:t>Compliant</w:t>
            </w:r>
          </w:p>
        </w:tc>
      </w:tr>
      <w:tr w:rsidR="009D17AD" w14:paraId="071782C7" w14:textId="77777777" w:rsidTr="00654343">
        <w:trPr>
          <w:trHeight w:val="227"/>
        </w:trPr>
        <w:tc>
          <w:tcPr>
            <w:tcW w:w="3942" w:type="pct"/>
            <w:shd w:val="clear" w:color="auto" w:fill="auto"/>
          </w:tcPr>
          <w:p w14:paraId="071782C5" w14:textId="77777777" w:rsidR="003E0325" w:rsidRPr="001E6954" w:rsidRDefault="003E0325" w:rsidP="003E0325">
            <w:pPr>
              <w:spacing w:before="40" w:after="40" w:line="240" w:lineRule="auto"/>
              <w:ind w:left="318" w:hanging="7"/>
            </w:pPr>
            <w:r w:rsidRPr="001E6954">
              <w:t>Requirement 4(3)(c)</w:t>
            </w:r>
          </w:p>
        </w:tc>
        <w:tc>
          <w:tcPr>
            <w:tcW w:w="1058" w:type="pct"/>
            <w:shd w:val="clear" w:color="auto" w:fill="auto"/>
          </w:tcPr>
          <w:p w14:paraId="071782C6" w14:textId="55AA0A0E" w:rsidR="003E0325" w:rsidRPr="001E6954" w:rsidRDefault="003E0325" w:rsidP="003E0325">
            <w:pPr>
              <w:spacing w:before="40" w:after="40" w:line="240" w:lineRule="auto"/>
              <w:jc w:val="right"/>
              <w:rPr>
                <w:color w:val="0000FF"/>
              </w:rPr>
            </w:pPr>
            <w:r w:rsidRPr="00ED56ED">
              <w:rPr>
                <w:bCs/>
                <w:iCs/>
                <w:color w:val="00577D"/>
                <w:szCs w:val="40"/>
              </w:rPr>
              <w:t>Compliant</w:t>
            </w:r>
          </w:p>
        </w:tc>
      </w:tr>
      <w:tr w:rsidR="009D17AD" w14:paraId="071782CA" w14:textId="77777777" w:rsidTr="00654343">
        <w:trPr>
          <w:trHeight w:val="227"/>
        </w:trPr>
        <w:tc>
          <w:tcPr>
            <w:tcW w:w="3942" w:type="pct"/>
            <w:shd w:val="clear" w:color="auto" w:fill="auto"/>
          </w:tcPr>
          <w:p w14:paraId="071782C8" w14:textId="77777777" w:rsidR="003E0325" w:rsidRPr="001E6954" w:rsidRDefault="003E0325" w:rsidP="003E0325">
            <w:pPr>
              <w:spacing w:before="40" w:after="40" w:line="240" w:lineRule="auto"/>
              <w:ind w:left="318" w:hanging="7"/>
            </w:pPr>
            <w:r w:rsidRPr="001E6954">
              <w:t>Requirement 4(3)(d)</w:t>
            </w:r>
          </w:p>
        </w:tc>
        <w:tc>
          <w:tcPr>
            <w:tcW w:w="1058" w:type="pct"/>
            <w:shd w:val="clear" w:color="auto" w:fill="auto"/>
          </w:tcPr>
          <w:p w14:paraId="071782C9" w14:textId="6D36CE2F" w:rsidR="003E0325" w:rsidRPr="001E6954" w:rsidRDefault="003E0325" w:rsidP="003E0325">
            <w:pPr>
              <w:spacing w:before="40" w:after="40" w:line="240" w:lineRule="auto"/>
              <w:jc w:val="right"/>
              <w:rPr>
                <w:color w:val="0000FF"/>
              </w:rPr>
            </w:pPr>
            <w:r w:rsidRPr="00ED56ED">
              <w:rPr>
                <w:bCs/>
                <w:iCs/>
                <w:color w:val="00577D"/>
                <w:szCs w:val="40"/>
              </w:rPr>
              <w:t>Compliant</w:t>
            </w:r>
          </w:p>
        </w:tc>
      </w:tr>
      <w:tr w:rsidR="009D17AD" w14:paraId="071782CD" w14:textId="77777777" w:rsidTr="00654343">
        <w:trPr>
          <w:trHeight w:val="227"/>
        </w:trPr>
        <w:tc>
          <w:tcPr>
            <w:tcW w:w="3942" w:type="pct"/>
            <w:shd w:val="clear" w:color="auto" w:fill="auto"/>
          </w:tcPr>
          <w:p w14:paraId="071782CB" w14:textId="77777777" w:rsidR="003E0325" w:rsidRPr="001E6954" w:rsidRDefault="003E0325" w:rsidP="003E0325">
            <w:pPr>
              <w:spacing w:before="40" w:after="40" w:line="240" w:lineRule="auto"/>
              <w:ind w:left="318" w:hanging="7"/>
            </w:pPr>
            <w:r w:rsidRPr="001E6954">
              <w:t>Requirement 4(3)(e)</w:t>
            </w:r>
          </w:p>
        </w:tc>
        <w:tc>
          <w:tcPr>
            <w:tcW w:w="1058" w:type="pct"/>
            <w:shd w:val="clear" w:color="auto" w:fill="auto"/>
          </w:tcPr>
          <w:p w14:paraId="071782CC" w14:textId="51E8C082" w:rsidR="003E0325" w:rsidRPr="001E6954" w:rsidRDefault="003E0325" w:rsidP="003E0325">
            <w:pPr>
              <w:spacing w:before="40" w:after="40" w:line="240" w:lineRule="auto"/>
              <w:jc w:val="right"/>
              <w:rPr>
                <w:color w:val="0000FF"/>
              </w:rPr>
            </w:pPr>
            <w:r w:rsidRPr="00ED56ED">
              <w:rPr>
                <w:bCs/>
                <w:iCs/>
                <w:color w:val="00577D"/>
                <w:szCs w:val="40"/>
              </w:rPr>
              <w:t>Compliant</w:t>
            </w:r>
          </w:p>
        </w:tc>
      </w:tr>
      <w:tr w:rsidR="009D17AD" w14:paraId="071782D0" w14:textId="77777777" w:rsidTr="00654343">
        <w:trPr>
          <w:trHeight w:val="227"/>
        </w:trPr>
        <w:tc>
          <w:tcPr>
            <w:tcW w:w="3942" w:type="pct"/>
            <w:shd w:val="clear" w:color="auto" w:fill="auto"/>
          </w:tcPr>
          <w:p w14:paraId="071782CE" w14:textId="77777777" w:rsidR="003E0325" w:rsidRPr="001E6954" w:rsidRDefault="003E0325" w:rsidP="003E0325">
            <w:pPr>
              <w:spacing w:before="40" w:after="40" w:line="240" w:lineRule="auto"/>
              <w:ind w:left="318" w:hanging="7"/>
            </w:pPr>
            <w:r w:rsidRPr="001E6954">
              <w:t>Requirement 4(3)(f)</w:t>
            </w:r>
          </w:p>
        </w:tc>
        <w:tc>
          <w:tcPr>
            <w:tcW w:w="1058" w:type="pct"/>
            <w:shd w:val="clear" w:color="auto" w:fill="auto"/>
          </w:tcPr>
          <w:p w14:paraId="071782CF" w14:textId="269AADFB" w:rsidR="003E0325" w:rsidRPr="001E6954" w:rsidRDefault="003E0325" w:rsidP="003E0325">
            <w:pPr>
              <w:spacing w:before="40" w:after="40" w:line="240" w:lineRule="auto"/>
              <w:jc w:val="right"/>
              <w:rPr>
                <w:color w:val="0000FF"/>
              </w:rPr>
            </w:pPr>
            <w:r w:rsidRPr="00ED56ED">
              <w:rPr>
                <w:bCs/>
                <w:iCs/>
                <w:color w:val="00577D"/>
                <w:szCs w:val="40"/>
              </w:rPr>
              <w:t>Compliant</w:t>
            </w:r>
          </w:p>
        </w:tc>
      </w:tr>
      <w:tr w:rsidR="009D17AD" w14:paraId="071782D3" w14:textId="77777777" w:rsidTr="00654343">
        <w:trPr>
          <w:trHeight w:val="227"/>
        </w:trPr>
        <w:tc>
          <w:tcPr>
            <w:tcW w:w="3942" w:type="pct"/>
            <w:shd w:val="clear" w:color="auto" w:fill="auto"/>
          </w:tcPr>
          <w:p w14:paraId="071782D1" w14:textId="77777777" w:rsidR="003E0325" w:rsidRPr="001E6954" w:rsidRDefault="003E0325" w:rsidP="003E0325">
            <w:pPr>
              <w:spacing w:before="40" w:after="40" w:line="240" w:lineRule="auto"/>
              <w:ind w:left="318" w:hanging="7"/>
            </w:pPr>
            <w:r w:rsidRPr="001E6954">
              <w:t>Requirement 4(3)(g)</w:t>
            </w:r>
          </w:p>
        </w:tc>
        <w:tc>
          <w:tcPr>
            <w:tcW w:w="1058" w:type="pct"/>
            <w:shd w:val="clear" w:color="auto" w:fill="auto"/>
          </w:tcPr>
          <w:p w14:paraId="071782D2" w14:textId="0BAB4536" w:rsidR="003E0325" w:rsidRPr="001E6954" w:rsidRDefault="003E0325" w:rsidP="003E0325">
            <w:pPr>
              <w:spacing w:before="40" w:after="40" w:line="240" w:lineRule="auto"/>
              <w:jc w:val="right"/>
              <w:rPr>
                <w:color w:val="0000FF"/>
              </w:rPr>
            </w:pPr>
            <w:r w:rsidRPr="00ED56ED">
              <w:rPr>
                <w:bCs/>
                <w:iCs/>
                <w:color w:val="00577D"/>
                <w:szCs w:val="40"/>
              </w:rPr>
              <w:t>Compliant</w:t>
            </w:r>
          </w:p>
        </w:tc>
      </w:tr>
      <w:tr w:rsidR="002C12FE" w14:paraId="071782D6" w14:textId="77777777" w:rsidTr="00654343">
        <w:trPr>
          <w:trHeight w:val="227"/>
        </w:trPr>
        <w:tc>
          <w:tcPr>
            <w:tcW w:w="3942" w:type="pct"/>
            <w:shd w:val="clear" w:color="auto" w:fill="auto"/>
          </w:tcPr>
          <w:p w14:paraId="071782D4" w14:textId="77777777" w:rsidR="00654343" w:rsidRPr="001E6954" w:rsidRDefault="00654343" w:rsidP="00654343">
            <w:pPr>
              <w:keepNext/>
              <w:spacing w:before="40" w:after="40" w:line="240" w:lineRule="auto"/>
              <w:rPr>
                <w:b/>
              </w:rPr>
            </w:pPr>
            <w:r w:rsidRPr="001E6954">
              <w:rPr>
                <w:b/>
              </w:rPr>
              <w:t>Standard 5 Organisation’s service environment</w:t>
            </w:r>
          </w:p>
        </w:tc>
        <w:tc>
          <w:tcPr>
            <w:tcW w:w="1058" w:type="pct"/>
            <w:shd w:val="clear" w:color="auto" w:fill="auto"/>
          </w:tcPr>
          <w:p w14:paraId="071782D5" w14:textId="00D881C8" w:rsidR="00654343" w:rsidRPr="001E6954" w:rsidRDefault="00654343" w:rsidP="00654343">
            <w:pPr>
              <w:keepNext/>
              <w:spacing w:before="40" w:after="40" w:line="240" w:lineRule="auto"/>
              <w:jc w:val="right"/>
              <w:rPr>
                <w:b/>
                <w:color w:val="0000FF"/>
              </w:rPr>
            </w:pPr>
            <w:r w:rsidRPr="001E6954">
              <w:rPr>
                <w:b/>
                <w:bCs/>
                <w:iCs/>
                <w:color w:val="00577D"/>
                <w:szCs w:val="40"/>
              </w:rPr>
              <w:t>Compliant</w:t>
            </w:r>
          </w:p>
        </w:tc>
      </w:tr>
      <w:tr w:rsidR="009D17AD" w14:paraId="071782D9" w14:textId="77777777" w:rsidTr="00654343">
        <w:trPr>
          <w:trHeight w:val="227"/>
        </w:trPr>
        <w:tc>
          <w:tcPr>
            <w:tcW w:w="3942" w:type="pct"/>
            <w:shd w:val="clear" w:color="auto" w:fill="auto"/>
          </w:tcPr>
          <w:p w14:paraId="071782D7" w14:textId="77777777" w:rsidR="003E0325" w:rsidRPr="001E6954" w:rsidRDefault="003E0325" w:rsidP="003E0325">
            <w:pPr>
              <w:spacing w:before="40" w:after="40" w:line="240" w:lineRule="auto"/>
              <w:ind w:left="318" w:hanging="7"/>
            </w:pPr>
            <w:r w:rsidRPr="001E6954">
              <w:t>Requirement 5(3)(a)</w:t>
            </w:r>
          </w:p>
        </w:tc>
        <w:tc>
          <w:tcPr>
            <w:tcW w:w="1058" w:type="pct"/>
            <w:shd w:val="clear" w:color="auto" w:fill="auto"/>
          </w:tcPr>
          <w:p w14:paraId="071782D8" w14:textId="28048378" w:rsidR="003E0325" w:rsidRPr="001E6954" w:rsidRDefault="003E0325" w:rsidP="003E0325">
            <w:pPr>
              <w:spacing w:before="40" w:after="40" w:line="240" w:lineRule="auto"/>
              <w:jc w:val="right"/>
              <w:rPr>
                <w:color w:val="0000FF"/>
              </w:rPr>
            </w:pPr>
            <w:r w:rsidRPr="002813D6">
              <w:rPr>
                <w:bCs/>
                <w:iCs/>
                <w:color w:val="00577D"/>
                <w:szCs w:val="40"/>
              </w:rPr>
              <w:t>Compliant</w:t>
            </w:r>
          </w:p>
        </w:tc>
      </w:tr>
      <w:tr w:rsidR="009D17AD" w14:paraId="071782DC" w14:textId="77777777" w:rsidTr="00654343">
        <w:trPr>
          <w:trHeight w:val="227"/>
        </w:trPr>
        <w:tc>
          <w:tcPr>
            <w:tcW w:w="3942" w:type="pct"/>
            <w:shd w:val="clear" w:color="auto" w:fill="auto"/>
          </w:tcPr>
          <w:p w14:paraId="071782DA" w14:textId="77777777" w:rsidR="003E0325" w:rsidRPr="001E6954" w:rsidRDefault="003E0325" w:rsidP="003E0325">
            <w:pPr>
              <w:spacing w:before="40" w:after="40" w:line="240" w:lineRule="auto"/>
              <w:ind w:left="318" w:hanging="7"/>
            </w:pPr>
            <w:r w:rsidRPr="001E6954">
              <w:t>Requirement 5(3)(b)</w:t>
            </w:r>
          </w:p>
        </w:tc>
        <w:tc>
          <w:tcPr>
            <w:tcW w:w="1058" w:type="pct"/>
            <w:shd w:val="clear" w:color="auto" w:fill="auto"/>
          </w:tcPr>
          <w:p w14:paraId="071782DB" w14:textId="023FBD65" w:rsidR="003E0325" w:rsidRPr="001E6954" w:rsidRDefault="003E0325" w:rsidP="003E0325">
            <w:pPr>
              <w:spacing w:before="40" w:after="40" w:line="240" w:lineRule="auto"/>
              <w:jc w:val="right"/>
              <w:rPr>
                <w:color w:val="0000FF"/>
              </w:rPr>
            </w:pPr>
            <w:r w:rsidRPr="002813D6">
              <w:rPr>
                <w:bCs/>
                <w:iCs/>
                <w:color w:val="00577D"/>
                <w:szCs w:val="40"/>
              </w:rPr>
              <w:t>Compliant</w:t>
            </w:r>
          </w:p>
        </w:tc>
      </w:tr>
      <w:tr w:rsidR="009D17AD" w14:paraId="071782DF" w14:textId="77777777" w:rsidTr="00654343">
        <w:trPr>
          <w:trHeight w:val="227"/>
        </w:trPr>
        <w:tc>
          <w:tcPr>
            <w:tcW w:w="3942" w:type="pct"/>
            <w:shd w:val="clear" w:color="auto" w:fill="auto"/>
          </w:tcPr>
          <w:p w14:paraId="071782DD" w14:textId="77777777" w:rsidR="003E0325" w:rsidRPr="001E6954" w:rsidRDefault="003E0325" w:rsidP="003E0325">
            <w:pPr>
              <w:spacing w:before="40" w:after="40" w:line="240" w:lineRule="auto"/>
              <w:ind w:left="318" w:hanging="7"/>
            </w:pPr>
            <w:r w:rsidRPr="001E6954">
              <w:t>Requirement 5(3)(c)</w:t>
            </w:r>
          </w:p>
        </w:tc>
        <w:tc>
          <w:tcPr>
            <w:tcW w:w="1058" w:type="pct"/>
            <w:shd w:val="clear" w:color="auto" w:fill="auto"/>
          </w:tcPr>
          <w:p w14:paraId="071782DE" w14:textId="69C51A99" w:rsidR="003E0325" w:rsidRPr="001E6954" w:rsidRDefault="003E0325" w:rsidP="003E0325">
            <w:pPr>
              <w:spacing w:before="40" w:after="40" w:line="240" w:lineRule="auto"/>
              <w:jc w:val="right"/>
              <w:rPr>
                <w:color w:val="0000FF"/>
              </w:rPr>
            </w:pPr>
            <w:r w:rsidRPr="002813D6">
              <w:rPr>
                <w:bCs/>
                <w:iCs/>
                <w:color w:val="00577D"/>
                <w:szCs w:val="40"/>
              </w:rPr>
              <w:t>Compliant</w:t>
            </w:r>
          </w:p>
        </w:tc>
      </w:tr>
      <w:tr w:rsidR="002C12FE" w14:paraId="071782E2" w14:textId="77777777" w:rsidTr="00654343">
        <w:trPr>
          <w:trHeight w:val="227"/>
        </w:trPr>
        <w:tc>
          <w:tcPr>
            <w:tcW w:w="3942" w:type="pct"/>
            <w:shd w:val="clear" w:color="auto" w:fill="auto"/>
          </w:tcPr>
          <w:p w14:paraId="071782E0" w14:textId="77777777" w:rsidR="00654343" w:rsidRPr="001E6954" w:rsidRDefault="00654343" w:rsidP="00654343">
            <w:pPr>
              <w:keepNext/>
              <w:spacing w:before="40" w:after="40" w:line="240" w:lineRule="auto"/>
              <w:rPr>
                <w:b/>
              </w:rPr>
            </w:pPr>
            <w:r w:rsidRPr="001E6954">
              <w:rPr>
                <w:b/>
              </w:rPr>
              <w:t>Standard 6 Feedback and complaints</w:t>
            </w:r>
          </w:p>
        </w:tc>
        <w:tc>
          <w:tcPr>
            <w:tcW w:w="1058" w:type="pct"/>
            <w:shd w:val="clear" w:color="auto" w:fill="auto"/>
          </w:tcPr>
          <w:p w14:paraId="071782E1" w14:textId="08A8DB6D" w:rsidR="00654343" w:rsidRPr="001E6954" w:rsidRDefault="00654343" w:rsidP="00654343">
            <w:pPr>
              <w:keepNext/>
              <w:spacing w:before="40" w:after="40" w:line="240" w:lineRule="auto"/>
              <w:jc w:val="right"/>
              <w:rPr>
                <w:b/>
                <w:color w:val="0000FF"/>
              </w:rPr>
            </w:pPr>
            <w:r w:rsidRPr="001E6954">
              <w:rPr>
                <w:b/>
                <w:bCs/>
                <w:iCs/>
                <w:color w:val="00577D"/>
                <w:szCs w:val="40"/>
              </w:rPr>
              <w:t>Compliant</w:t>
            </w:r>
          </w:p>
        </w:tc>
      </w:tr>
      <w:tr w:rsidR="009D17AD" w14:paraId="071782E5" w14:textId="77777777" w:rsidTr="00654343">
        <w:trPr>
          <w:trHeight w:val="227"/>
        </w:trPr>
        <w:tc>
          <w:tcPr>
            <w:tcW w:w="3942" w:type="pct"/>
            <w:shd w:val="clear" w:color="auto" w:fill="auto"/>
          </w:tcPr>
          <w:p w14:paraId="071782E3" w14:textId="77777777" w:rsidR="003E0325" w:rsidRPr="001E6954" w:rsidRDefault="003E0325" w:rsidP="003E0325">
            <w:pPr>
              <w:spacing w:before="40" w:after="40" w:line="240" w:lineRule="auto"/>
              <w:ind w:left="318" w:hanging="7"/>
            </w:pPr>
            <w:r w:rsidRPr="001E6954">
              <w:t>Requirement 6(3)(a)</w:t>
            </w:r>
          </w:p>
        </w:tc>
        <w:tc>
          <w:tcPr>
            <w:tcW w:w="1058" w:type="pct"/>
            <w:shd w:val="clear" w:color="auto" w:fill="auto"/>
          </w:tcPr>
          <w:p w14:paraId="071782E4" w14:textId="7E31EA7F" w:rsidR="003E0325" w:rsidRPr="001E6954" w:rsidRDefault="003E0325" w:rsidP="003E0325">
            <w:pPr>
              <w:spacing w:before="40" w:after="40" w:line="240" w:lineRule="auto"/>
              <w:jc w:val="right"/>
              <w:rPr>
                <w:color w:val="0000FF"/>
              </w:rPr>
            </w:pPr>
            <w:r w:rsidRPr="009A3980">
              <w:rPr>
                <w:bCs/>
                <w:iCs/>
                <w:color w:val="00577D"/>
                <w:szCs w:val="40"/>
              </w:rPr>
              <w:t>Compliant</w:t>
            </w:r>
          </w:p>
        </w:tc>
      </w:tr>
      <w:tr w:rsidR="009D17AD" w14:paraId="071782E8" w14:textId="77777777" w:rsidTr="00654343">
        <w:trPr>
          <w:trHeight w:val="227"/>
        </w:trPr>
        <w:tc>
          <w:tcPr>
            <w:tcW w:w="3942" w:type="pct"/>
            <w:shd w:val="clear" w:color="auto" w:fill="auto"/>
          </w:tcPr>
          <w:p w14:paraId="071782E6" w14:textId="77777777" w:rsidR="003E0325" w:rsidRPr="001E6954" w:rsidRDefault="003E0325" w:rsidP="003E0325">
            <w:pPr>
              <w:spacing w:before="40" w:after="40" w:line="240" w:lineRule="auto"/>
              <w:ind w:left="318" w:hanging="7"/>
            </w:pPr>
            <w:r w:rsidRPr="001E6954">
              <w:lastRenderedPageBreak/>
              <w:t>Requirement 6(3)(b)</w:t>
            </w:r>
          </w:p>
        </w:tc>
        <w:tc>
          <w:tcPr>
            <w:tcW w:w="1058" w:type="pct"/>
            <w:shd w:val="clear" w:color="auto" w:fill="auto"/>
          </w:tcPr>
          <w:p w14:paraId="071782E7" w14:textId="3D552C8A" w:rsidR="003E0325" w:rsidRPr="001E6954" w:rsidRDefault="003E0325" w:rsidP="003E0325">
            <w:pPr>
              <w:spacing w:before="40" w:after="40" w:line="240" w:lineRule="auto"/>
              <w:jc w:val="right"/>
              <w:rPr>
                <w:color w:val="0000FF"/>
              </w:rPr>
            </w:pPr>
            <w:r w:rsidRPr="009A3980">
              <w:rPr>
                <w:bCs/>
                <w:iCs/>
                <w:color w:val="00577D"/>
                <w:szCs w:val="40"/>
              </w:rPr>
              <w:t>Compliant</w:t>
            </w:r>
          </w:p>
        </w:tc>
      </w:tr>
      <w:tr w:rsidR="009D17AD" w14:paraId="071782EB" w14:textId="77777777" w:rsidTr="00654343">
        <w:trPr>
          <w:trHeight w:val="227"/>
        </w:trPr>
        <w:tc>
          <w:tcPr>
            <w:tcW w:w="3942" w:type="pct"/>
            <w:shd w:val="clear" w:color="auto" w:fill="auto"/>
          </w:tcPr>
          <w:p w14:paraId="071782E9" w14:textId="77777777" w:rsidR="003E0325" w:rsidRPr="001E6954" w:rsidRDefault="003E0325" w:rsidP="003E0325">
            <w:pPr>
              <w:spacing w:before="40" w:after="40" w:line="240" w:lineRule="auto"/>
              <w:ind w:left="318" w:hanging="7"/>
            </w:pPr>
            <w:r w:rsidRPr="001E6954">
              <w:t>Requirement 6(3)(c)</w:t>
            </w:r>
          </w:p>
        </w:tc>
        <w:tc>
          <w:tcPr>
            <w:tcW w:w="1058" w:type="pct"/>
            <w:shd w:val="clear" w:color="auto" w:fill="auto"/>
          </w:tcPr>
          <w:p w14:paraId="071782EA" w14:textId="4EF38B8D" w:rsidR="003E0325" w:rsidRPr="001E6954" w:rsidRDefault="003E0325" w:rsidP="003E0325">
            <w:pPr>
              <w:spacing w:before="40" w:after="40" w:line="240" w:lineRule="auto"/>
              <w:jc w:val="right"/>
              <w:rPr>
                <w:color w:val="0000FF"/>
              </w:rPr>
            </w:pPr>
            <w:r w:rsidRPr="009A3980">
              <w:rPr>
                <w:bCs/>
                <w:iCs/>
                <w:color w:val="00577D"/>
                <w:szCs w:val="40"/>
              </w:rPr>
              <w:t>Compliant</w:t>
            </w:r>
          </w:p>
        </w:tc>
      </w:tr>
      <w:tr w:rsidR="009D17AD" w14:paraId="071782EE" w14:textId="77777777" w:rsidTr="00654343">
        <w:trPr>
          <w:trHeight w:val="227"/>
        </w:trPr>
        <w:tc>
          <w:tcPr>
            <w:tcW w:w="3942" w:type="pct"/>
            <w:shd w:val="clear" w:color="auto" w:fill="auto"/>
          </w:tcPr>
          <w:p w14:paraId="071782EC" w14:textId="77777777" w:rsidR="003E0325" w:rsidRPr="001E6954" w:rsidRDefault="003E0325" w:rsidP="003E0325">
            <w:pPr>
              <w:spacing w:before="40" w:after="40" w:line="240" w:lineRule="auto"/>
              <w:ind w:left="318" w:hanging="7"/>
            </w:pPr>
            <w:r w:rsidRPr="001E6954">
              <w:t>Requirement 6(3)(d)</w:t>
            </w:r>
          </w:p>
        </w:tc>
        <w:tc>
          <w:tcPr>
            <w:tcW w:w="1058" w:type="pct"/>
            <w:shd w:val="clear" w:color="auto" w:fill="auto"/>
          </w:tcPr>
          <w:p w14:paraId="071782ED" w14:textId="7FD43CC0" w:rsidR="003E0325" w:rsidRPr="001E6954" w:rsidRDefault="003E0325" w:rsidP="003E0325">
            <w:pPr>
              <w:spacing w:before="40" w:after="40" w:line="240" w:lineRule="auto"/>
              <w:jc w:val="right"/>
              <w:rPr>
                <w:color w:val="0000FF"/>
              </w:rPr>
            </w:pPr>
            <w:r w:rsidRPr="009A3980">
              <w:rPr>
                <w:bCs/>
                <w:iCs/>
                <w:color w:val="00577D"/>
                <w:szCs w:val="40"/>
              </w:rPr>
              <w:t>Compliant</w:t>
            </w:r>
          </w:p>
        </w:tc>
      </w:tr>
      <w:tr w:rsidR="002C12FE" w14:paraId="071782F1" w14:textId="77777777" w:rsidTr="00654343">
        <w:trPr>
          <w:trHeight w:val="227"/>
        </w:trPr>
        <w:tc>
          <w:tcPr>
            <w:tcW w:w="3942" w:type="pct"/>
            <w:shd w:val="clear" w:color="auto" w:fill="auto"/>
          </w:tcPr>
          <w:p w14:paraId="071782EF" w14:textId="77777777" w:rsidR="00654343" w:rsidRPr="001E6954" w:rsidRDefault="00654343" w:rsidP="00654343">
            <w:pPr>
              <w:keepNext/>
              <w:spacing w:before="40" w:after="40" w:line="240" w:lineRule="auto"/>
              <w:rPr>
                <w:b/>
              </w:rPr>
            </w:pPr>
            <w:r w:rsidRPr="001E6954">
              <w:rPr>
                <w:b/>
              </w:rPr>
              <w:t>Standard 7 Human resources</w:t>
            </w:r>
          </w:p>
        </w:tc>
        <w:tc>
          <w:tcPr>
            <w:tcW w:w="1058" w:type="pct"/>
            <w:shd w:val="clear" w:color="auto" w:fill="auto"/>
          </w:tcPr>
          <w:p w14:paraId="071782F0" w14:textId="2061DE61" w:rsidR="00654343" w:rsidRPr="001E6954" w:rsidRDefault="00654343" w:rsidP="00654343">
            <w:pPr>
              <w:keepNext/>
              <w:spacing w:before="40" w:after="40" w:line="240" w:lineRule="auto"/>
              <w:jc w:val="right"/>
              <w:rPr>
                <w:b/>
                <w:color w:val="0000FF"/>
              </w:rPr>
            </w:pPr>
            <w:r w:rsidRPr="001E6954">
              <w:rPr>
                <w:b/>
                <w:bCs/>
                <w:iCs/>
                <w:color w:val="00577D"/>
                <w:szCs w:val="40"/>
              </w:rPr>
              <w:t>Non-compliant</w:t>
            </w:r>
          </w:p>
        </w:tc>
      </w:tr>
      <w:tr w:rsidR="009D17AD" w14:paraId="071782F4" w14:textId="77777777" w:rsidTr="00654343">
        <w:trPr>
          <w:trHeight w:val="227"/>
        </w:trPr>
        <w:tc>
          <w:tcPr>
            <w:tcW w:w="3942" w:type="pct"/>
            <w:shd w:val="clear" w:color="auto" w:fill="auto"/>
          </w:tcPr>
          <w:p w14:paraId="071782F2" w14:textId="77777777" w:rsidR="000A04B3" w:rsidRPr="001E6954" w:rsidRDefault="000A04B3" w:rsidP="000A04B3">
            <w:pPr>
              <w:spacing w:before="40" w:after="40" w:line="240" w:lineRule="auto"/>
              <w:ind w:left="318" w:hanging="7"/>
            </w:pPr>
            <w:r w:rsidRPr="001E6954">
              <w:t>Requirement 7(3)(a)</w:t>
            </w:r>
          </w:p>
        </w:tc>
        <w:tc>
          <w:tcPr>
            <w:tcW w:w="1058" w:type="pct"/>
            <w:shd w:val="clear" w:color="auto" w:fill="auto"/>
          </w:tcPr>
          <w:p w14:paraId="071782F3" w14:textId="53B2222C" w:rsidR="000A04B3" w:rsidRPr="001E6954" w:rsidRDefault="000A04B3" w:rsidP="000A04B3">
            <w:pPr>
              <w:spacing w:before="40" w:after="40" w:line="240" w:lineRule="auto"/>
              <w:jc w:val="right"/>
              <w:rPr>
                <w:color w:val="0000FF"/>
              </w:rPr>
            </w:pPr>
            <w:r w:rsidRPr="00ED7E93">
              <w:rPr>
                <w:bCs/>
                <w:iCs/>
                <w:color w:val="00577D"/>
                <w:szCs w:val="40"/>
              </w:rPr>
              <w:t>Compliant</w:t>
            </w:r>
          </w:p>
        </w:tc>
      </w:tr>
      <w:tr w:rsidR="009D17AD" w14:paraId="071782F7" w14:textId="77777777" w:rsidTr="00654343">
        <w:trPr>
          <w:trHeight w:val="227"/>
        </w:trPr>
        <w:tc>
          <w:tcPr>
            <w:tcW w:w="3942" w:type="pct"/>
            <w:shd w:val="clear" w:color="auto" w:fill="auto"/>
          </w:tcPr>
          <w:p w14:paraId="071782F5" w14:textId="77777777" w:rsidR="000A04B3" w:rsidRPr="001E6954" w:rsidRDefault="000A04B3" w:rsidP="000A04B3">
            <w:pPr>
              <w:spacing w:before="40" w:after="40" w:line="240" w:lineRule="auto"/>
              <w:ind w:left="318" w:hanging="7"/>
            </w:pPr>
            <w:r w:rsidRPr="001E6954">
              <w:t>Requirement 7(3)(b)</w:t>
            </w:r>
          </w:p>
        </w:tc>
        <w:tc>
          <w:tcPr>
            <w:tcW w:w="1058" w:type="pct"/>
            <w:shd w:val="clear" w:color="auto" w:fill="auto"/>
          </w:tcPr>
          <w:p w14:paraId="071782F6" w14:textId="6D91686C" w:rsidR="000A04B3" w:rsidRPr="001E6954" w:rsidRDefault="000A04B3" w:rsidP="000A04B3">
            <w:pPr>
              <w:spacing w:before="40" w:after="40" w:line="240" w:lineRule="auto"/>
              <w:jc w:val="right"/>
              <w:rPr>
                <w:color w:val="0000FF"/>
              </w:rPr>
            </w:pPr>
            <w:r w:rsidRPr="00ED7E93">
              <w:rPr>
                <w:bCs/>
                <w:iCs/>
                <w:color w:val="00577D"/>
                <w:szCs w:val="40"/>
              </w:rPr>
              <w:t>Compliant</w:t>
            </w:r>
          </w:p>
        </w:tc>
      </w:tr>
      <w:tr w:rsidR="002C12FE" w14:paraId="071782FA" w14:textId="77777777" w:rsidTr="00654343">
        <w:trPr>
          <w:trHeight w:val="227"/>
        </w:trPr>
        <w:tc>
          <w:tcPr>
            <w:tcW w:w="3942" w:type="pct"/>
            <w:shd w:val="clear" w:color="auto" w:fill="auto"/>
          </w:tcPr>
          <w:p w14:paraId="071782F8" w14:textId="77777777" w:rsidR="00654343" w:rsidRPr="001E6954" w:rsidRDefault="00654343" w:rsidP="00654343">
            <w:pPr>
              <w:spacing w:before="40" w:after="40" w:line="240" w:lineRule="auto"/>
              <w:ind w:left="318" w:hanging="7"/>
            </w:pPr>
            <w:r w:rsidRPr="001E6954">
              <w:t>Requirement 7(3)(c)</w:t>
            </w:r>
          </w:p>
        </w:tc>
        <w:tc>
          <w:tcPr>
            <w:tcW w:w="1058" w:type="pct"/>
            <w:shd w:val="clear" w:color="auto" w:fill="auto"/>
          </w:tcPr>
          <w:p w14:paraId="071782F9" w14:textId="0DB8FE81" w:rsidR="00654343" w:rsidRPr="001E6954" w:rsidRDefault="00654343" w:rsidP="00654343">
            <w:pPr>
              <w:spacing w:before="40" w:after="40" w:line="240" w:lineRule="auto"/>
              <w:jc w:val="right"/>
              <w:rPr>
                <w:color w:val="0000FF"/>
              </w:rPr>
            </w:pPr>
            <w:r w:rsidRPr="001E6954">
              <w:rPr>
                <w:bCs/>
                <w:iCs/>
                <w:color w:val="00577D"/>
                <w:szCs w:val="40"/>
              </w:rPr>
              <w:t>Non-compliant</w:t>
            </w:r>
          </w:p>
        </w:tc>
      </w:tr>
      <w:tr w:rsidR="009D17AD" w14:paraId="071782FD" w14:textId="77777777" w:rsidTr="00654343">
        <w:trPr>
          <w:trHeight w:val="227"/>
        </w:trPr>
        <w:tc>
          <w:tcPr>
            <w:tcW w:w="3942" w:type="pct"/>
            <w:shd w:val="clear" w:color="auto" w:fill="auto"/>
          </w:tcPr>
          <w:p w14:paraId="071782FB" w14:textId="77777777" w:rsidR="000A04B3" w:rsidRPr="001E6954" w:rsidRDefault="000A04B3" w:rsidP="000A04B3">
            <w:pPr>
              <w:spacing w:before="40" w:after="40" w:line="240" w:lineRule="auto"/>
              <w:ind w:left="318" w:hanging="7"/>
            </w:pPr>
            <w:r w:rsidRPr="001E6954">
              <w:t>Requirement 7(3)(d)</w:t>
            </w:r>
          </w:p>
        </w:tc>
        <w:tc>
          <w:tcPr>
            <w:tcW w:w="1058" w:type="pct"/>
            <w:shd w:val="clear" w:color="auto" w:fill="auto"/>
          </w:tcPr>
          <w:p w14:paraId="071782FC" w14:textId="6A6A6900" w:rsidR="000A04B3" w:rsidRPr="001E6954" w:rsidRDefault="000A04B3" w:rsidP="000A04B3">
            <w:pPr>
              <w:spacing w:before="40" w:after="40" w:line="240" w:lineRule="auto"/>
              <w:jc w:val="right"/>
              <w:rPr>
                <w:color w:val="0000FF"/>
              </w:rPr>
            </w:pPr>
            <w:r w:rsidRPr="00DD48D1">
              <w:rPr>
                <w:bCs/>
                <w:iCs/>
                <w:color w:val="00577D"/>
                <w:szCs w:val="40"/>
              </w:rPr>
              <w:t>Compliant</w:t>
            </w:r>
          </w:p>
        </w:tc>
      </w:tr>
      <w:tr w:rsidR="009D17AD" w14:paraId="07178300" w14:textId="77777777" w:rsidTr="00654343">
        <w:trPr>
          <w:trHeight w:val="227"/>
        </w:trPr>
        <w:tc>
          <w:tcPr>
            <w:tcW w:w="3942" w:type="pct"/>
            <w:shd w:val="clear" w:color="auto" w:fill="auto"/>
          </w:tcPr>
          <w:p w14:paraId="071782FE" w14:textId="77777777" w:rsidR="000A04B3" w:rsidRPr="001E6954" w:rsidRDefault="000A04B3" w:rsidP="000A04B3">
            <w:pPr>
              <w:spacing w:before="40" w:after="40" w:line="240" w:lineRule="auto"/>
              <w:ind w:left="318" w:hanging="7"/>
            </w:pPr>
            <w:r w:rsidRPr="001E6954">
              <w:t>Requirement 7(3)(e)</w:t>
            </w:r>
          </w:p>
        </w:tc>
        <w:tc>
          <w:tcPr>
            <w:tcW w:w="1058" w:type="pct"/>
            <w:shd w:val="clear" w:color="auto" w:fill="auto"/>
          </w:tcPr>
          <w:p w14:paraId="071782FF" w14:textId="4C02658F" w:rsidR="000A04B3" w:rsidRPr="001E6954" w:rsidRDefault="000A04B3" w:rsidP="000A04B3">
            <w:pPr>
              <w:spacing w:before="40" w:after="40" w:line="240" w:lineRule="auto"/>
              <w:jc w:val="right"/>
              <w:rPr>
                <w:color w:val="0000FF"/>
              </w:rPr>
            </w:pPr>
            <w:r w:rsidRPr="00DD48D1">
              <w:rPr>
                <w:bCs/>
                <w:iCs/>
                <w:color w:val="00577D"/>
                <w:szCs w:val="40"/>
              </w:rPr>
              <w:t>Compliant</w:t>
            </w:r>
          </w:p>
        </w:tc>
      </w:tr>
      <w:tr w:rsidR="002C12FE" w14:paraId="07178303" w14:textId="77777777" w:rsidTr="00654343">
        <w:trPr>
          <w:trHeight w:val="227"/>
        </w:trPr>
        <w:tc>
          <w:tcPr>
            <w:tcW w:w="3942" w:type="pct"/>
            <w:shd w:val="clear" w:color="auto" w:fill="auto"/>
          </w:tcPr>
          <w:p w14:paraId="07178301" w14:textId="77777777" w:rsidR="00654343" w:rsidRPr="001E6954" w:rsidRDefault="00654343" w:rsidP="00654343">
            <w:pPr>
              <w:keepNext/>
              <w:spacing w:before="40" w:after="40" w:line="240" w:lineRule="auto"/>
              <w:rPr>
                <w:b/>
              </w:rPr>
            </w:pPr>
            <w:r w:rsidRPr="001E6954">
              <w:rPr>
                <w:b/>
              </w:rPr>
              <w:t>Standard 8 Organisational governance</w:t>
            </w:r>
          </w:p>
        </w:tc>
        <w:tc>
          <w:tcPr>
            <w:tcW w:w="1058" w:type="pct"/>
            <w:shd w:val="clear" w:color="auto" w:fill="auto"/>
          </w:tcPr>
          <w:p w14:paraId="07178302" w14:textId="6F4032E3" w:rsidR="00654343" w:rsidRPr="001E6954" w:rsidRDefault="00654343" w:rsidP="00654343">
            <w:pPr>
              <w:keepNext/>
              <w:spacing w:before="40" w:after="40" w:line="240" w:lineRule="auto"/>
              <w:jc w:val="right"/>
              <w:rPr>
                <w:b/>
                <w:color w:val="0000FF"/>
              </w:rPr>
            </w:pPr>
            <w:r w:rsidRPr="001E6954">
              <w:rPr>
                <w:b/>
                <w:bCs/>
                <w:iCs/>
                <w:color w:val="00577D"/>
                <w:szCs w:val="40"/>
              </w:rPr>
              <w:t>Compliant</w:t>
            </w:r>
          </w:p>
        </w:tc>
      </w:tr>
      <w:tr w:rsidR="002C12FE" w14:paraId="07178306" w14:textId="77777777" w:rsidTr="00654343">
        <w:trPr>
          <w:trHeight w:val="227"/>
        </w:trPr>
        <w:tc>
          <w:tcPr>
            <w:tcW w:w="3942" w:type="pct"/>
            <w:shd w:val="clear" w:color="auto" w:fill="auto"/>
          </w:tcPr>
          <w:p w14:paraId="07178304" w14:textId="77777777" w:rsidR="00654343" w:rsidRPr="001E6954" w:rsidRDefault="00654343" w:rsidP="00654343">
            <w:pPr>
              <w:spacing w:before="40" w:after="40" w:line="240" w:lineRule="auto"/>
              <w:ind w:left="318" w:hanging="7"/>
            </w:pPr>
            <w:r w:rsidRPr="001E6954">
              <w:t>Requirement 8(3)(a)</w:t>
            </w:r>
          </w:p>
        </w:tc>
        <w:tc>
          <w:tcPr>
            <w:tcW w:w="1058" w:type="pct"/>
            <w:shd w:val="clear" w:color="auto" w:fill="auto"/>
          </w:tcPr>
          <w:p w14:paraId="07178305" w14:textId="6AC50E53" w:rsidR="00654343" w:rsidRPr="001E6954" w:rsidRDefault="00654343" w:rsidP="00654343">
            <w:pPr>
              <w:spacing w:before="40" w:after="40" w:line="240" w:lineRule="auto"/>
              <w:jc w:val="right"/>
              <w:rPr>
                <w:color w:val="0000FF"/>
              </w:rPr>
            </w:pPr>
            <w:r w:rsidRPr="001E6954">
              <w:rPr>
                <w:bCs/>
                <w:iCs/>
                <w:color w:val="00577D"/>
                <w:szCs w:val="40"/>
              </w:rPr>
              <w:t>Compliant</w:t>
            </w:r>
          </w:p>
        </w:tc>
      </w:tr>
      <w:tr w:rsidR="009D17AD" w14:paraId="07178309" w14:textId="77777777" w:rsidTr="00654343">
        <w:trPr>
          <w:trHeight w:val="227"/>
        </w:trPr>
        <w:tc>
          <w:tcPr>
            <w:tcW w:w="3942" w:type="pct"/>
            <w:shd w:val="clear" w:color="auto" w:fill="auto"/>
          </w:tcPr>
          <w:p w14:paraId="07178307" w14:textId="77777777" w:rsidR="009D17AD" w:rsidRPr="001E6954" w:rsidRDefault="009D17AD" w:rsidP="009D17AD">
            <w:pPr>
              <w:spacing w:before="40" w:after="40" w:line="240" w:lineRule="auto"/>
              <w:ind w:left="318" w:hanging="7"/>
            </w:pPr>
            <w:r w:rsidRPr="001E6954">
              <w:t>Requirement 8(3)(b)</w:t>
            </w:r>
          </w:p>
        </w:tc>
        <w:tc>
          <w:tcPr>
            <w:tcW w:w="1058" w:type="pct"/>
            <w:shd w:val="clear" w:color="auto" w:fill="auto"/>
          </w:tcPr>
          <w:p w14:paraId="07178308" w14:textId="39E979E1" w:rsidR="009D17AD" w:rsidRPr="001E6954" w:rsidRDefault="009D17AD" w:rsidP="009D17AD">
            <w:pPr>
              <w:spacing w:before="40" w:after="40" w:line="240" w:lineRule="auto"/>
              <w:jc w:val="right"/>
              <w:rPr>
                <w:color w:val="0000FF"/>
              </w:rPr>
            </w:pPr>
            <w:r w:rsidRPr="001E6954">
              <w:rPr>
                <w:bCs/>
                <w:iCs/>
                <w:color w:val="00577D"/>
                <w:szCs w:val="40"/>
              </w:rPr>
              <w:t>Compliant</w:t>
            </w:r>
          </w:p>
        </w:tc>
      </w:tr>
      <w:tr w:rsidR="009D17AD" w14:paraId="0717830C" w14:textId="77777777" w:rsidTr="00654343">
        <w:trPr>
          <w:trHeight w:val="227"/>
        </w:trPr>
        <w:tc>
          <w:tcPr>
            <w:tcW w:w="3942" w:type="pct"/>
            <w:shd w:val="clear" w:color="auto" w:fill="auto"/>
          </w:tcPr>
          <w:p w14:paraId="0717830A" w14:textId="77777777" w:rsidR="009D17AD" w:rsidRPr="001E6954" w:rsidRDefault="009D17AD" w:rsidP="009D17AD">
            <w:pPr>
              <w:spacing w:before="40" w:after="40" w:line="240" w:lineRule="auto"/>
              <w:ind w:left="318" w:hanging="7"/>
            </w:pPr>
            <w:r w:rsidRPr="001E6954">
              <w:t>Requirement 8(3)(c)</w:t>
            </w:r>
          </w:p>
        </w:tc>
        <w:tc>
          <w:tcPr>
            <w:tcW w:w="1058" w:type="pct"/>
            <w:shd w:val="clear" w:color="auto" w:fill="auto"/>
          </w:tcPr>
          <w:p w14:paraId="0717830B" w14:textId="02BCE77E" w:rsidR="009D17AD" w:rsidRPr="001E6954" w:rsidRDefault="009D17AD" w:rsidP="009D17AD">
            <w:pPr>
              <w:spacing w:before="40" w:after="40" w:line="240" w:lineRule="auto"/>
              <w:jc w:val="right"/>
              <w:rPr>
                <w:color w:val="0000FF"/>
              </w:rPr>
            </w:pPr>
            <w:r w:rsidRPr="001E6954">
              <w:rPr>
                <w:bCs/>
                <w:iCs/>
                <w:color w:val="00577D"/>
                <w:szCs w:val="40"/>
              </w:rPr>
              <w:t>Compliant</w:t>
            </w:r>
          </w:p>
        </w:tc>
      </w:tr>
      <w:tr w:rsidR="009D17AD" w14:paraId="0717830F" w14:textId="77777777" w:rsidTr="00654343">
        <w:trPr>
          <w:trHeight w:val="227"/>
        </w:trPr>
        <w:tc>
          <w:tcPr>
            <w:tcW w:w="3942" w:type="pct"/>
            <w:shd w:val="clear" w:color="auto" w:fill="auto"/>
          </w:tcPr>
          <w:p w14:paraId="0717830D" w14:textId="77777777" w:rsidR="009D17AD" w:rsidRPr="001E6954" w:rsidRDefault="009D17AD" w:rsidP="009D17AD">
            <w:pPr>
              <w:spacing w:before="40" w:after="40" w:line="240" w:lineRule="auto"/>
              <w:ind w:left="318" w:hanging="7"/>
            </w:pPr>
            <w:r w:rsidRPr="001E6954">
              <w:t>Requirement 8(3)(d)</w:t>
            </w:r>
          </w:p>
        </w:tc>
        <w:tc>
          <w:tcPr>
            <w:tcW w:w="1058" w:type="pct"/>
            <w:shd w:val="clear" w:color="auto" w:fill="auto"/>
          </w:tcPr>
          <w:p w14:paraId="0717830E" w14:textId="1BCEE5D3" w:rsidR="009D17AD" w:rsidRPr="001E6954" w:rsidRDefault="009D17AD" w:rsidP="009D17AD">
            <w:pPr>
              <w:spacing w:before="40" w:after="40" w:line="240" w:lineRule="auto"/>
              <w:jc w:val="right"/>
              <w:rPr>
                <w:color w:val="0000FF"/>
              </w:rPr>
            </w:pPr>
            <w:r w:rsidRPr="001E6954">
              <w:rPr>
                <w:bCs/>
                <w:iCs/>
                <w:color w:val="00577D"/>
                <w:szCs w:val="40"/>
              </w:rPr>
              <w:t>Compliant</w:t>
            </w:r>
          </w:p>
        </w:tc>
      </w:tr>
      <w:tr w:rsidR="009D17AD" w14:paraId="07178312" w14:textId="77777777" w:rsidTr="00654343">
        <w:trPr>
          <w:trHeight w:val="227"/>
        </w:trPr>
        <w:tc>
          <w:tcPr>
            <w:tcW w:w="3942" w:type="pct"/>
            <w:shd w:val="clear" w:color="auto" w:fill="auto"/>
          </w:tcPr>
          <w:p w14:paraId="07178310" w14:textId="77777777" w:rsidR="009D17AD" w:rsidRPr="001E6954" w:rsidRDefault="009D17AD" w:rsidP="009D17AD">
            <w:pPr>
              <w:spacing w:before="40" w:after="40" w:line="240" w:lineRule="auto"/>
              <w:ind w:left="318" w:hanging="7"/>
            </w:pPr>
            <w:r w:rsidRPr="001E6954">
              <w:t>Requirement 8(3)(e)</w:t>
            </w:r>
          </w:p>
        </w:tc>
        <w:tc>
          <w:tcPr>
            <w:tcW w:w="1058" w:type="pct"/>
            <w:shd w:val="clear" w:color="auto" w:fill="auto"/>
          </w:tcPr>
          <w:p w14:paraId="07178311" w14:textId="7DE8BA03" w:rsidR="009D17AD" w:rsidRPr="001E6954" w:rsidRDefault="009D17AD" w:rsidP="009D17AD">
            <w:pPr>
              <w:spacing w:before="40" w:after="40" w:line="240" w:lineRule="auto"/>
              <w:jc w:val="right"/>
              <w:rPr>
                <w:color w:val="0000FF"/>
              </w:rPr>
            </w:pPr>
            <w:r w:rsidRPr="001E6954">
              <w:rPr>
                <w:bCs/>
                <w:iCs/>
                <w:color w:val="00577D"/>
                <w:szCs w:val="40"/>
              </w:rPr>
              <w:t>Compliant</w:t>
            </w:r>
          </w:p>
        </w:tc>
      </w:tr>
      <w:bookmarkEnd w:id="0"/>
    </w:tbl>
    <w:p w14:paraId="07178313" w14:textId="77777777" w:rsidR="00654343" w:rsidRDefault="00654343" w:rsidP="00654343">
      <w:pPr>
        <w:sectPr w:rsidR="00654343" w:rsidSect="00654343">
          <w:headerReference w:type="first" r:id="rId16"/>
          <w:pgSz w:w="11906" w:h="16838"/>
          <w:pgMar w:top="1701" w:right="1418" w:bottom="1418" w:left="1418" w:header="709" w:footer="397" w:gutter="0"/>
          <w:cols w:space="708"/>
          <w:titlePg/>
          <w:docGrid w:linePitch="360"/>
        </w:sectPr>
      </w:pPr>
    </w:p>
    <w:p w14:paraId="07178314" w14:textId="77777777" w:rsidR="00654343" w:rsidRPr="00D21DCD" w:rsidRDefault="00654343" w:rsidP="00654343">
      <w:pPr>
        <w:pStyle w:val="Heading1"/>
      </w:pPr>
      <w:r>
        <w:lastRenderedPageBreak/>
        <w:t>Detailed assessment</w:t>
      </w:r>
    </w:p>
    <w:p w14:paraId="07178315" w14:textId="77777777" w:rsidR="00654343" w:rsidRPr="00D63989" w:rsidRDefault="00654343" w:rsidP="0065434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178316" w14:textId="77777777" w:rsidR="00654343" w:rsidRPr="001E6954" w:rsidRDefault="00654343" w:rsidP="00654343">
      <w:pPr>
        <w:rPr>
          <w:color w:val="auto"/>
        </w:rPr>
      </w:pPr>
      <w:r w:rsidRPr="00D63989">
        <w:t>The report also specifies areas in which improvements must be made to ensure the Quality Standards are complied with.</w:t>
      </w:r>
    </w:p>
    <w:p w14:paraId="07178317" w14:textId="77777777" w:rsidR="00654343" w:rsidRPr="00D63989" w:rsidRDefault="00654343" w:rsidP="00654343">
      <w:r w:rsidRPr="00D63989">
        <w:t>The following information has been taken into account in developing this performance report:</w:t>
      </w:r>
    </w:p>
    <w:p w14:paraId="07178318" w14:textId="5DF40434" w:rsidR="00654343" w:rsidRPr="009D17AD" w:rsidRDefault="00654343" w:rsidP="0065434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D17AD">
        <w:t>by a site assessment, observations at the service, review of documents and interviews with staff, consumers/representatives and others</w:t>
      </w:r>
    </w:p>
    <w:p w14:paraId="07178319" w14:textId="408BB049" w:rsidR="00654343" w:rsidRPr="00365DAE" w:rsidRDefault="00654343" w:rsidP="00654343">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E0D19">
        <w:t>6 February 2020.</w:t>
      </w:r>
    </w:p>
    <w:p w14:paraId="0717831B" w14:textId="77777777" w:rsidR="00654343" w:rsidRDefault="00654343">
      <w:pPr>
        <w:spacing w:after="160" w:line="259" w:lineRule="auto"/>
        <w:rPr>
          <w:rFonts w:cs="Times New Roman"/>
        </w:rPr>
      </w:pPr>
    </w:p>
    <w:p w14:paraId="0717831C" w14:textId="77777777" w:rsidR="00654343" w:rsidRDefault="00654343" w:rsidP="00654343">
      <w:pPr>
        <w:sectPr w:rsidR="00654343" w:rsidSect="00654343">
          <w:headerReference w:type="first" r:id="rId17"/>
          <w:pgSz w:w="11906" w:h="16838"/>
          <w:pgMar w:top="1701" w:right="1418" w:bottom="1418" w:left="1418" w:header="709" w:footer="397" w:gutter="0"/>
          <w:cols w:space="708"/>
          <w:titlePg/>
          <w:docGrid w:linePitch="360"/>
        </w:sectPr>
      </w:pPr>
    </w:p>
    <w:p w14:paraId="0717831D" w14:textId="7482552D" w:rsidR="00654343" w:rsidRPr="00EB1D71" w:rsidRDefault="00654343" w:rsidP="00654343">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717841F" wp14:editId="0717842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73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717831E" w14:textId="77777777" w:rsidR="00654343" w:rsidRPr="00D63989" w:rsidRDefault="00654343" w:rsidP="00654343">
      <w:pPr>
        <w:pStyle w:val="Heading3"/>
        <w:shd w:val="clear" w:color="auto" w:fill="F2F2F2" w:themeFill="background1" w:themeFillShade="F2"/>
      </w:pPr>
      <w:r w:rsidRPr="00D63989">
        <w:t>Consumer outcome:</w:t>
      </w:r>
    </w:p>
    <w:p w14:paraId="0717831F" w14:textId="77777777" w:rsidR="00654343" w:rsidRPr="00D63989" w:rsidRDefault="00654343" w:rsidP="0065434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178320" w14:textId="77777777" w:rsidR="00654343" w:rsidRPr="00D63989" w:rsidRDefault="00654343" w:rsidP="00654343">
      <w:pPr>
        <w:pStyle w:val="Heading3"/>
        <w:shd w:val="clear" w:color="auto" w:fill="F2F2F2" w:themeFill="background1" w:themeFillShade="F2"/>
      </w:pPr>
      <w:r w:rsidRPr="00D63989">
        <w:t>Organisation statement:</w:t>
      </w:r>
    </w:p>
    <w:p w14:paraId="07178321" w14:textId="77777777" w:rsidR="00654343" w:rsidRPr="00D63989" w:rsidRDefault="00654343" w:rsidP="0065434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178322" w14:textId="77777777" w:rsidR="00654343" w:rsidRDefault="00654343" w:rsidP="006543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178323" w14:textId="77777777" w:rsidR="00654343" w:rsidRPr="00D63989" w:rsidRDefault="00654343" w:rsidP="006543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178324" w14:textId="77777777" w:rsidR="00654343" w:rsidRPr="00D63989" w:rsidRDefault="00654343" w:rsidP="006543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178325" w14:textId="77777777" w:rsidR="00654343" w:rsidRDefault="00654343" w:rsidP="00654343">
      <w:pPr>
        <w:pStyle w:val="Heading2"/>
      </w:pPr>
      <w:r>
        <w:t xml:space="preserve">Assessment </w:t>
      </w:r>
      <w:r w:rsidRPr="002B2C0F">
        <w:t>of Standard</w:t>
      </w:r>
      <w:r>
        <w:t xml:space="preserve"> 1</w:t>
      </w:r>
    </w:p>
    <w:p w14:paraId="4C5759FD" w14:textId="77777777" w:rsidR="00452E39" w:rsidRPr="00663B6D" w:rsidRDefault="00452E39" w:rsidP="00452E39">
      <w:pPr>
        <w:rPr>
          <w:rFonts w:eastAsia="Calibri"/>
          <w:lang w:eastAsia="en-US"/>
        </w:rPr>
      </w:pPr>
      <w:r w:rsidRPr="00ED0BF6">
        <w:rPr>
          <w:rFonts w:eastAsia="Calibri"/>
          <w:color w:val="auto"/>
          <w:lang w:eastAsia="en-US"/>
        </w:rPr>
        <w:t>Overall</w:t>
      </w:r>
      <w:r>
        <w:rPr>
          <w:rFonts w:eastAsia="Calibri"/>
          <w:color w:val="auto"/>
          <w:lang w:eastAsia="en-US"/>
        </w:rPr>
        <w:t xml:space="preserve"> </w:t>
      </w:r>
      <w:r w:rsidRPr="00ED0BF6">
        <w:rPr>
          <w:rFonts w:eastAsia="Calibri"/>
          <w:color w:val="auto"/>
          <w:lang w:eastAsia="en-US"/>
        </w:rPr>
        <w:t>sampled consumers confirmed</w:t>
      </w:r>
      <w:r>
        <w:rPr>
          <w:rFonts w:eastAsia="Calibri"/>
          <w:color w:val="0000FF"/>
          <w:lang w:eastAsia="en-US"/>
        </w:rPr>
        <w:t xml:space="preserve"> </w:t>
      </w:r>
      <w:r w:rsidRPr="00663B6D">
        <w:rPr>
          <w:rFonts w:eastAsia="Calibri"/>
          <w:lang w:eastAsia="en-US"/>
        </w:rPr>
        <w:t xml:space="preserve">they are treated with dignity and respect, can maintain their identity, make informed choices about their care and services and live the life they choose. </w:t>
      </w:r>
    </w:p>
    <w:p w14:paraId="4E242C61" w14:textId="77777777" w:rsidR="00452E39" w:rsidRPr="00663B6D" w:rsidRDefault="00452E39" w:rsidP="00452E39">
      <w:pPr>
        <w:rPr>
          <w:rFonts w:eastAsia="Calibri"/>
          <w:lang w:eastAsia="en-US"/>
        </w:rPr>
      </w:pPr>
      <w:r w:rsidRPr="00663B6D">
        <w:rPr>
          <w:rFonts w:eastAsia="Calibri"/>
          <w:lang w:eastAsia="en-US"/>
        </w:rPr>
        <w:t>For example:</w:t>
      </w:r>
    </w:p>
    <w:p w14:paraId="5CC76D89" w14:textId="77777777" w:rsidR="00452E39" w:rsidRPr="00304AC2" w:rsidRDefault="00452E39" w:rsidP="00452E39">
      <w:pPr>
        <w:pStyle w:val="ListBullet"/>
        <w:spacing w:after="240"/>
      </w:pPr>
      <w:r w:rsidRPr="00304AC2">
        <w:t>Consumers interviewed confirmed they are treated with respect</w:t>
      </w:r>
      <w:r>
        <w:t xml:space="preserve"> with their identity, culture and diversity valued.</w:t>
      </w:r>
    </w:p>
    <w:p w14:paraId="69C21AFA" w14:textId="77777777" w:rsidR="00452E39" w:rsidRPr="00304AC2" w:rsidRDefault="00452E39" w:rsidP="00452E39">
      <w:pPr>
        <w:pStyle w:val="ListBullet"/>
        <w:spacing w:after="240"/>
      </w:pPr>
      <w:r w:rsidRPr="00304AC2">
        <w:t>Consumers interviewed confirmed they are encouraged to do things for themselves and that staff know what is important to them</w:t>
      </w:r>
      <w:r>
        <w:t xml:space="preserve">. Consumers said they are supported to maintain relationships that are important to them and </w:t>
      </w:r>
      <w:r w:rsidRPr="00C620F8">
        <w:t xml:space="preserve">to take </w:t>
      </w:r>
      <w:r>
        <w:t xml:space="preserve">the </w:t>
      </w:r>
      <w:r w:rsidRPr="00C620F8">
        <w:t xml:space="preserve">risks </w:t>
      </w:r>
      <w:r>
        <w:t>that</w:t>
      </w:r>
      <w:r w:rsidRPr="00C620F8">
        <w:t xml:space="preserve"> enable them to live the best life they can.</w:t>
      </w:r>
    </w:p>
    <w:p w14:paraId="5691CC79" w14:textId="77777777" w:rsidR="00452E39" w:rsidRPr="00304AC2" w:rsidRDefault="00452E39" w:rsidP="00452E39">
      <w:pPr>
        <w:pStyle w:val="ListBullet"/>
        <w:spacing w:after="240"/>
      </w:pPr>
      <w:r w:rsidRPr="00304AC2">
        <w:t>Consumers interviewed confirmed their personal privacy is respected</w:t>
      </w:r>
      <w:r>
        <w:t xml:space="preserve"> including preserving dignity during personal care.</w:t>
      </w:r>
    </w:p>
    <w:p w14:paraId="325E2E20" w14:textId="77777777" w:rsidR="00452E39" w:rsidRPr="00663B6D" w:rsidRDefault="00452E39" w:rsidP="00452E39">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621C583E" w14:textId="77777777" w:rsidR="00452E39" w:rsidRPr="00BB1F0A" w:rsidRDefault="00452E39" w:rsidP="00452E39">
      <w:pPr>
        <w:pStyle w:val="ListBullet"/>
        <w:spacing w:after="240"/>
        <w:rPr>
          <w:rFonts w:eastAsia="Calibri"/>
        </w:rPr>
      </w:pPr>
      <w:r w:rsidRPr="00BB1F0A">
        <w:lastRenderedPageBreak/>
        <w:t>The Assessment Team found that there was consistency throughout staff interviews and care planning documents sampled, that demonstrates consumers were given choice, respect and valued as an individual.</w:t>
      </w:r>
    </w:p>
    <w:p w14:paraId="74721B76" w14:textId="77777777" w:rsidR="00452E39" w:rsidRDefault="00452E39" w:rsidP="00452E39">
      <w:pPr>
        <w:pStyle w:val="ListBullet"/>
        <w:numPr>
          <w:ilvl w:val="0"/>
          <w:numId w:val="0"/>
        </w:numPr>
        <w:spacing w:after="240"/>
        <w:rPr>
          <w:rFonts w:eastAsia="Calibri"/>
        </w:rPr>
      </w:pPr>
      <w:r w:rsidRPr="00BB1F0A">
        <w:rPr>
          <w:rFonts w:eastAsia="Calibri"/>
        </w:rPr>
        <w:t xml:space="preserve">The </w:t>
      </w:r>
      <w:r>
        <w:rPr>
          <w:rFonts w:eastAsia="Calibri"/>
        </w:rPr>
        <w:t xml:space="preserve">Quality Standard is considered to be compliant as </w:t>
      </w:r>
      <w:r w:rsidRPr="00BB1F0A">
        <w:rPr>
          <w:rFonts w:eastAsia="Calibri"/>
        </w:rPr>
        <w:t xml:space="preserve">6 of </w:t>
      </w:r>
      <w:r>
        <w:rPr>
          <w:rFonts w:eastAsia="Calibri"/>
        </w:rPr>
        <w:t xml:space="preserve">the </w:t>
      </w:r>
      <w:r w:rsidRPr="00BB1F0A">
        <w:rPr>
          <w:rFonts w:eastAsia="Calibri"/>
        </w:rPr>
        <w:t xml:space="preserve">6 specific requirements </w:t>
      </w:r>
      <w:r>
        <w:rPr>
          <w:rFonts w:eastAsia="Calibri"/>
        </w:rPr>
        <w:t>are compliant.</w:t>
      </w:r>
    </w:p>
    <w:p w14:paraId="07178328" w14:textId="77777777" w:rsidR="00654343" w:rsidRDefault="00654343" w:rsidP="00654343">
      <w:pPr>
        <w:pStyle w:val="Heading2"/>
      </w:pPr>
      <w:r w:rsidRPr="00D435F8">
        <w:t>Assessment of Standard 1 Requirements</w:t>
      </w:r>
    </w:p>
    <w:p w14:paraId="07178329" w14:textId="18E53512" w:rsidR="00654343" w:rsidRDefault="00654343" w:rsidP="00654343">
      <w:pPr>
        <w:pStyle w:val="Heading3"/>
      </w:pPr>
      <w:r w:rsidRPr="00051035">
        <w:t>Requirement 1(3)(a)</w:t>
      </w:r>
      <w:r w:rsidRPr="00051035">
        <w:tab/>
        <w:t>Compliant</w:t>
      </w:r>
    </w:p>
    <w:p w14:paraId="0717832A" w14:textId="77777777" w:rsidR="00654343" w:rsidRDefault="00654343" w:rsidP="00654343">
      <w:r w:rsidRPr="00154403">
        <w:t>Each consumer is treated with dignity and respect, with their identity, culture and diversity valued.</w:t>
      </w:r>
    </w:p>
    <w:p w14:paraId="0717832C" w14:textId="19D33A54" w:rsidR="00654343" w:rsidRDefault="00654343" w:rsidP="00654343">
      <w:pPr>
        <w:pStyle w:val="Heading3"/>
      </w:pPr>
      <w:r>
        <w:t>Requirement 1(3)(b)</w:t>
      </w:r>
      <w:r>
        <w:tab/>
        <w:t>Compliant</w:t>
      </w:r>
    </w:p>
    <w:p w14:paraId="0717832D" w14:textId="77777777" w:rsidR="00654343" w:rsidRPr="00154403" w:rsidRDefault="00654343" w:rsidP="00654343">
      <w:r w:rsidRPr="00154403">
        <w:t>Care and services are culturally safe.</w:t>
      </w:r>
    </w:p>
    <w:p w14:paraId="0717832F" w14:textId="5869723C" w:rsidR="00654343" w:rsidRDefault="00654343" w:rsidP="00654343">
      <w:pPr>
        <w:pStyle w:val="Heading3"/>
      </w:pPr>
      <w:r>
        <w:t>Requirement 1(3)(c)</w:t>
      </w:r>
      <w:r>
        <w:tab/>
        <w:t>Compliant</w:t>
      </w:r>
    </w:p>
    <w:p w14:paraId="07178330" w14:textId="77777777" w:rsidR="00654343" w:rsidRPr="00154403" w:rsidRDefault="00654343" w:rsidP="00654343">
      <w:pPr>
        <w:tabs>
          <w:tab w:val="right" w:pos="9026"/>
        </w:tabs>
        <w:spacing w:before="0" w:after="0"/>
        <w:outlineLvl w:val="4"/>
      </w:pPr>
      <w:r w:rsidRPr="00154403">
        <w:t xml:space="preserve">Each consumer is supported to exercise choice and independence, including to: </w:t>
      </w:r>
    </w:p>
    <w:p w14:paraId="07178331" w14:textId="77777777" w:rsidR="00654343" w:rsidRPr="00154403" w:rsidRDefault="00654343" w:rsidP="00654343">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7178332" w14:textId="77777777" w:rsidR="00654343" w:rsidRPr="00154403" w:rsidRDefault="00654343" w:rsidP="00654343">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7178333" w14:textId="77777777" w:rsidR="00654343" w:rsidRPr="00154403" w:rsidRDefault="00654343" w:rsidP="00654343">
      <w:pPr>
        <w:numPr>
          <w:ilvl w:val="0"/>
          <w:numId w:val="12"/>
        </w:numPr>
        <w:tabs>
          <w:tab w:val="right" w:pos="9026"/>
        </w:tabs>
        <w:spacing w:before="0" w:after="0"/>
        <w:ind w:left="567" w:hanging="425"/>
        <w:outlineLvl w:val="4"/>
        <w:rPr>
          <w:szCs w:val="22"/>
        </w:rPr>
      </w:pPr>
      <w:r w:rsidRPr="00154403">
        <w:t>communicate their decisions; and</w:t>
      </w:r>
    </w:p>
    <w:p w14:paraId="07178334" w14:textId="77777777" w:rsidR="00654343" w:rsidRPr="00154403" w:rsidRDefault="00654343" w:rsidP="00654343">
      <w:r w:rsidRPr="00154403">
        <w:t>make connections with others and maintain relationships of choice, including intimate relationships.</w:t>
      </w:r>
    </w:p>
    <w:p w14:paraId="07178336" w14:textId="5D5725D1" w:rsidR="00654343" w:rsidRDefault="00654343" w:rsidP="00654343">
      <w:pPr>
        <w:pStyle w:val="Heading3"/>
      </w:pPr>
      <w:r>
        <w:t>Requirement 1(3)(d)</w:t>
      </w:r>
      <w:r>
        <w:tab/>
        <w:t>Compliant</w:t>
      </w:r>
    </w:p>
    <w:p w14:paraId="07178337" w14:textId="77777777" w:rsidR="00654343" w:rsidRPr="00154403" w:rsidRDefault="00654343" w:rsidP="00654343">
      <w:r w:rsidRPr="00154403">
        <w:t>Each consumer is supported to take risks to enable them to live the best life they can.</w:t>
      </w:r>
    </w:p>
    <w:p w14:paraId="07178339" w14:textId="5B7A0E21" w:rsidR="00654343" w:rsidRDefault="00654343" w:rsidP="00654343">
      <w:pPr>
        <w:pStyle w:val="Heading3"/>
      </w:pPr>
      <w:r>
        <w:t>Requirement 1(3)(e)</w:t>
      </w:r>
      <w:r>
        <w:tab/>
        <w:t>Compliant</w:t>
      </w:r>
    </w:p>
    <w:p w14:paraId="0717833A" w14:textId="649D491E" w:rsidR="00654343" w:rsidRDefault="00654343" w:rsidP="0065434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0717833C" w14:textId="14762375" w:rsidR="00654343" w:rsidRDefault="00654343" w:rsidP="00654343">
      <w:pPr>
        <w:pStyle w:val="Heading3"/>
      </w:pPr>
      <w:r>
        <w:t>Requirement 1(3)(f)</w:t>
      </w:r>
      <w:r>
        <w:tab/>
        <w:t>Compliant</w:t>
      </w:r>
    </w:p>
    <w:p w14:paraId="07178340" w14:textId="7E0FF4F6" w:rsidR="00654343" w:rsidRDefault="00DC7C0A" w:rsidP="00654343">
      <w:pPr>
        <w:sectPr w:rsidR="00654343" w:rsidSect="00654343">
          <w:headerReference w:type="default" r:id="rId18"/>
          <w:headerReference w:type="first" r:id="rId19"/>
          <w:pgSz w:w="11906" w:h="16838"/>
          <w:pgMar w:top="1701" w:right="1418" w:bottom="1418" w:left="1418" w:header="568" w:footer="397" w:gutter="0"/>
          <w:cols w:space="708"/>
          <w:titlePg/>
          <w:docGrid w:linePitch="360"/>
        </w:sectPr>
      </w:pPr>
      <w:r>
        <w:t>Each consumer’s privacy is respected and personal information kept confidential.</w:t>
      </w:r>
    </w:p>
    <w:p w14:paraId="07178341" w14:textId="12F7D0D0" w:rsidR="00654343" w:rsidRPr="00703E80" w:rsidRDefault="00654343" w:rsidP="00654343">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7178421" wp14:editId="0717842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84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07178342" w14:textId="77777777" w:rsidR="00654343" w:rsidRPr="00ED6B57" w:rsidRDefault="00654343" w:rsidP="00654343">
      <w:pPr>
        <w:pStyle w:val="Heading3"/>
        <w:shd w:val="clear" w:color="auto" w:fill="F2F2F2" w:themeFill="background1" w:themeFillShade="F2"/>
      </w:pPr>
      <w:r w:rsidRPr="00ED6B57">
        <w:t>Consumer outcome:</w:t>
      </w:r>
    </w:p>
    <w:p w14:paraId="07178343" w14:textId="77777777" w:rsidR="00654343" w:rsidRPr="00ED6B57" w:rsidRDefault="00654343" w:rsidP="0065434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178344" w14:textId="77777777" w:rsidR="00654343" w:rsidRPr="00ED6B57" w:rsidRDefault="00654343" w:rsidP="00654343">
      <w:pPr>
        <w:pStyle w:val="Heading3"/>
        <w:shd w:val="clear" w:color="auto" w:fill="F2F2F2" w:themeFill="background1" w:themeFillShade="F2"/>
      </w:pPr>
      <w:r w:rsidRPr="00ED6B57">
        <w:t>Organisation statement:</w:t>
      </w:r>
    </w:p>
    <w:p w14:paraId="07178345" w14:textId="77777777" w:rsidR="00654343" w:rsidRPr="00ED6B57" w:rsidRDefault="00654343" w:rsidP="0065434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178346" w14:textId="77777777" w:rsidR="00654343" w:rsidRDefault="00654343" w:rsidP="00654343">
      <w:pPr>
        <w:pStyle w:val="Heading2"/>
      </w:pPr>
      <w:r>
        <w:t xml:space="preserve">Assessment </w:t>
      </w:r>
      <w:r w:rsidRPr="002B2C0F">
        <w:t>of Standard</w:t>
      </w:r>
      <w:r>
        <w:t xml:space="preserve"> 2</w:t>
      </w:r>
    </w:p>
    <w:p w14:paraId="4D0EE1C6" w14:textId="77777777" w:rsidR="001B2E21" w:rsidRPr="00663B6D" w:rsidRDefault="001B2E21" w:rsidP="001B2E21">
      <w:pPr>
        <w:rPr>
          <w:rFonts w:eastAsia="Calibri"/>
          <w:lang w:eastAsia="en-US"/>
        </w:rPr>
      </w:pPr>
      <w:r w:rsidRPr="00A8297C">
        <w:rPr>
          <w:rFonts w:eastAsia="Calibri"/>
          <w:color w:val="auto"/>
          <w:lang w:eastAsia="en-US"/>
        </w:rPr>
        <w:t xml:space="preserve">Most sampled consumers confirmed that they feel like partners in the ongoing assessment and planning of their care and </w:t>
      </w:r>
      <w:r w:rsidRPr="00663B6D">
        <w:rPr>
          <w:rFonts w:eastAsia="Calibri"/>
          <w:lang w:eastAsia="en-US"/>
        </w:rPr>
        <w:t xml:space="preserve">services. </w:t>
      </w:r>
    </w:p>
    <w:p w14:paraId="4EF843D1" w14:textId="77777777" w:rsidR="001B2E21" w:rsidRPr="00663B6D" w:rsidRDefault="001B2E21" w:rsidP="001B2E21">
      <w:pPr>
        <w:rPr>
          <w:rFonts w:eastAsia="Calibri"/>
          <w:lang w:eastAsia="en-US"/>
        </w:rPr>
      </w:pPr>
      <w:r w:rsidRPr="00663B6D">
        <w:rPr>
          <w:rFonts w:eastAsia="Calibri"/>
          <w:lang w:eastAsia="en-US"/>
        </w:rPr>
        <w:t>For example:</w:t>
      </w:r>
    </w:p>
    <w:p w14:paraId="254E8F6E" w14:textId="77777777" w:rsidR="001B2E21" w:rsidRPr="00BE1CD7" w:rsidRDefault="001B2E21" w:rsidP="001B2E21">
      <w:pPr>
        <w:pStyle w:val="ListBullet"/>
        <w:spacing w:after="240"/>
        <w:rPr>
          <w:i/>
        </w:rPr>
      </w:pPr>
      <w:r w:rsidRPr="00BE1CD7">
        <w:rPr>
          <w:iCs/>
        </w:rPr>
        <w:t xml:space="preserve">Consumers and representatives interviewed confirmed they are involved in care planning. Case conferences occur routinely to identify and review needs, goals and preferences. </w:t>
      </w:r>
    </w:p>
    <w:p w14:paraId="51E13505" w14:textId="77777777" w:rsidR="001B2E21" w:rsidRPr="00E3710B" w:rsidRDefault="001B2E21" w:rsidP="001B2E21">
      <w:pPr>
        <w:pStyle w:val="ListBullet"/>
        <w:spacing w:after="240"/>
        <w:rPr>
          <w:i/>
        </w:rPr>
      </w:pPr>
      <w:r>
        <w:rPr>
          <w:iCs/>
        </w:rPr>
        <w:t>Most consumers interviewed confirmed they are informed about the outcomes of assessment and planning and said they have ready access to their care and services plan if they wish. However, one representative said they were not formally consulted before their consumer was commenced on a chemical restraint to manage behaviours of concern</w:t>
      </w:r>
      <w:r w:rsidRPr="00E3710B">
        <w:rPr>
          <w:iCs/>
        </w:rPr>
        <w:t xml:space="preserve">. </w:t>
      </w:r>
    </w:p>
    <w:p w14:paraId="47BBD449" w14:textId="77777777" w:rsidR="001B2E21" w:rsidRPr="00663B6D" w:rsidRDefault="001B2E21" w:rsidP="001B2E21">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CBDBB3" w14:textId="77777777" w:rsidR="001B2E21" w:rsidRPr="0016542A" w:rsidRDefault="001B2E21" w:rsidP="001B2E21">
      <w:pPr>
        <w:pStyle w:val="ListBullet"/>
        <w:spacing w:after="240"/>
        <w:rPr>
          <w:i/>
        </w:rPr>
      </w:pPr>
      <w:r w:rsidRPr="0016542A">
        <w:rPr>
          <w:iCs/>
        </w:rPr>
        <w:t xml:space="preserve">The organisation has policies and procedures relating to care planning to ensure safe and effective care and services are provided. However, assessment and planning of the sampled consumers was inadequate and did not consistently </w:t>
      </w:r>
      <w:r w:rsidRPr="0016542A">
        <w:rPr>
          <w:iCs/>
        </w:rPr>
        <w:lastRenderedPageBreak/>
        <w:t xml:space="preserve">identify and address their risks and specific needs. Although routine care plan reviews occur, they have not effectively addressed consumers’ specific needs. Most of the care and services </w:t>
      </w:r>
      <w:r>
        <w:rPr>
          <w:iCs/>
        </w:rPr>
        <w:t>plans</w:t>
      </w:r>
      <w:r w:rsidRPr="0016542A">
        <w:rPr>
          <w:iCs/>
        </w:rPr>
        <w:t xml:space="preserve"> sampled had gaps in relation to re-assessment and review of care when circumstances change</w:t>
      </w:r>
      <w:r>
        <w:rPr>
          <w:iCs/>
        </w:rPr>
        <w:t>d</w:t>
      </w:r>
      <w:r w:rsidRPr="0016542A">
        <w:rPr>
          <w:iCs/>
        </w:rPr>
        <w:t xml:space="preserve"> or when incidents impact on the needs, goals and preferences of the consumer. </w:t>
      </w:r>
    </w:p>
    <w:p w14:paraId="26B81A13" w14:textId="77777777" w:rsidR="001B2E21" w:rsidRDefault="001B2E21" w:rsidP="001B2E21">
      <w:pPr>
        <w:rPr>
          <w:rFonts w:eastAsia="Calibri"/>
          <w:lang w:eastAsia="en-US"/>
        </w:rPr>
      </w:pPr>
      <w:r w:rsidRPr="00663B6D">
        <w:rPr>
          <w:rFonts w:eastAsia="Calibri"/>
          <w:lang w:eastAsia="en-US"/>
        </w:rPr>
        <w:t>The</w:t>
      </w:r>
      <w:r>
        <w:rPr>
          <w:rFonts w:eastAsia="Calibri"/>
          <w:lang w:eastAsia="en-US"/>
        </w:rPr>
        <w:t xml:space="preserve"> Quality Standard is assessed as non-compliant as 2 of the </w:t>
      </w:r>
      <w:r w:rsidRPr="00663B6D">
        <w:rPr>
          <w:rFonts w:eastAsia="Calibri"/>
          <w:lang w:eastAsia="en-US"/>
        </w:rPr>
        <w:t xml:space="preserve">5 specific requirements were </w:t>
      </w:r>
      <w:r>
        <w:rPr>
          <w:rFonts w:eastAsia="Calibri"/>
          <w:lang w:eastAsia="en-US"/>
        </w:rPr>
        <w:t>non-compliant</w:t>
      </w:r>
      <w:r w:rsidRPr="00663B6D">
        <w:rPr>
          <w:rFonts w:eastAsia="Calibri"/>
          <w:lang w:eastAsia="en-US"/>
        </w:rPr>
        <w:t>.</w:t>
      </w:r>
    </w:p>
    <w:p w14:paraId="7FCD1FA5" w14:textId="77777777" w:rsidR="001B2E21" w:rsidRPr="00BE2162" w:rsidRDefault="001B2E21" w:rsidP="001B2E21">
      <w:pPr>
        <w:pStyle w:val="ListBullet"/>
        <w:spacing w:after="240"/>
        <w:rPr>
          <w:bCs/>
          <w:color w:val="FF0000"/>
        </w:rPr>
      </w:pPr>
      <w:r w:rsidRPr="00815E21">
        <w:rPr>
          <w:iCs/>
        </w:rPr>
        <w:t>Assessment and planning did not consistently address consumers’ risks such as falls, skin integrity, malnutrition</w:t>
      </w:r>
      <w:r>
        <w:rPr>
          <w:iCs/>
        </w:rPr>
        <w:t xml:space="preserve"> </w:t>
      </w:r>
      <w:r>
        <w:t>and swallowing difficulties</w:t>
      </w:r>
      <w:r w:rsidRPr="00815E21">
        <w:rPr>
          <w:iCs/>
        </w:rPr>
        <w:t>, depression, delirium and behaviours. The assessment and planning of</w:t>
      </w:r>
      <w:r>
        <w:rPr>
          <w:iCs/>
        </w:rPr>
        <w:t xml:space="preserve"> two sampled</w:t>
      </w:r>
      <w:r w:rsidRPr="00815E21">
        <w:rPr>
          <w:iCs/>
        </w:rPr>
        <w:t xml:space="preserve"> respite consumers have not reflected the organisation’s policies and has placed them at risk.</w:t>
      </w:r>
      <w:r>
        <w:rPr>
          <w:iCs/>
        </w:rPr>
        <w:t xml:space="preserve"> Care and services were not always reviewed of not effectively reviewed </w:t>
      </w:r>
      <w:r>
        <w:t xml:space="preserve"> when circumstances changed or when incidents impacted on the needs, goals or preferences of the consumer. </w:t>
      </w:r>
      <w:r w:rsidRPr="00815E21">
        <w:rPr>
          <w:iCs/>
        </w:rPr>
        <w:t>Important information regarding consumer</w:t>
      </w:r>
      <w:r>
        <w:rPr>
          <w:iCs/>
        </w:rPr>
        <w:t>’</w:t>
      </w:r>
      <w:r w:rsidRPr="00815E21">
        <w:rPr>
          <w:iCs/>
        </w:rPr>
        <w:t xml:space="preserve">s specific needs and preferences were not consistently included in care plans. </w:t>
      </w:r>
    </w:p>
    <w:p w14:paraId="07178349" w14:textId="77777777" w:rsidR="00654343" w:rsidRDefault="00654343" w:rsidP="00654343">
      <w:pPr>
        <w:pStyle w:val="Heading2"/>
      </w:pPr>
      <w:r>
        <w:t>Assessment of Standard 2 Requirements</w:t>
      </w:r>
    </w:p>
    <w:p w14:paraId="0717834A" w14:textId="2121080F" w:rsidR="00654343" w:rsidRDefault="00654343" w:rsidP="00654343">
      <w:pPr>
        <w:pStyle w:val="Heading3"/>
      </w:pPr>
      <w:r w:rsidRPr="00051035">
        <w:t xml:space="preserve">Requirement </w:t>
      </w:r>
      <w:r>
        <w:t>2</w:t>
      </w:r>
      <w:r w:rsidRPr="00051035">
        <w:t>(3)(a)</w:t>
      </w:r>
      <w:r w:rsidRPr="00051035">
        <w:tab/>
        <w:t>Non-compliant</w:t>
      </w:r>
    </w:p>
    <w:p w14:paraId="0717834B" w14:textId="77777777" w:rsidR="00654343" w:rsidRDefault="00654343" w:rsidP="00654343">
      <w:r w:rsidRPr="00853601">
        <w:t>Assessment and planning, including consideration of risks to the consumer’s health and well-being, informs the delivery of safe and effective care and services.</w:t>
      </w:r>
    </w:p>
    <w:p w14:paraId="53BAF8FC" w14:textId="77777777" w:rsidR="001B2E21" w:rsidRDefault="001B2E21" w:rsidP="001B2E21">
      <w:r>
        <w:t>Assessment and planning did not consistently address risks for identified consumers in relation to falls, skin integrity, weight loss and swallowing difficulties, depression, delirium and behaviours. Assessment and planning had not occurred in relation to identified weight loss. Swallowing difficulties leading to medications not being regularly taken were not sufficiently monitored and managed. Assessments following repeated falls did not identify new interventions and falls assessments were not completed. Minimal intervention strategies were recorded despite a history of aggressive behaviours. Skin integrity was not adequately documented and nutrition and hydration needs not fully reviewed. Assessments had not identified risk of constipation despite this having occurred on occasions. Fluid input recording was incomplete. Depression screening was not undertaken despite evidence a consumer was depressed.</w:t>
      </w:r>
    </w:p>
    <w:p w14:paraId="46EEC9EB" w14:textId="77777777" w:rsidR="001B2E21" w:rsidRDefault="001B2E21" w:rsidP="001B2E21">
      <w:r>
        <w:t xml:space="preserve">I have considered the approved provider’s submissions and acknowledge the improvement activities it has identified; however I consider that improvements are required to assessment and planning in relation to weight loss, falls, skin integrity, depression, swallowing difficulties, delirium and behaviours.  </w:t>
      </w:r>
    </w:p>
    <w:p w14:paraId="0717834D" w14:textId="6E866943" w:rsidR="00654343" w:rsidRDefault="00654343" w:rsidP="00654343">
      <w:pPr>
        <w:pStyle w:val="Heading3"/>
      </w:pPr>
      <w:r>
        <w:lastRenderedPageBreak/>
        <w:t>Requirement 2(3)(b)</w:t>
      </w:r>
      <w:r>
        <w:tab/>
      </w:r>
      <w:r w:rsidR="003D65E1">
        <w:t>C</w:t>
      </w:r>
      <w:r>
        <w:t>ompliant</w:t>
      </w:r>
    </w:p>
    <w:p w14:paraId="0717834E" w14:textId="77777777" w:rsidR="00654343" w:rsidRDefault="00654343" w:rsidP="00654343">
      <w:r w:rsidRPr="00853601">
        <w:t>Assessment and planning identifies and addresses the consumer’s current needs, goals and preferences, including advance care planning and end of life planning if the consumer wishes.</w:t>
      </w:r>
    </w:p>
    <w:p w14:paraId="171B1A72" w14:textId="77777777" w:rsidR="003D65E1" w:rsidRDefault="003D65E1" w:rsidP="003D65E1">
      <w:pPr>
        <w:rPr>
          <w:color w:val="auto"/>
        </w:rPr>
      </w:pPr>
      <w:r w:rsidRPr="00EC6C52">
        <w:rPr>
          <w:color w:val="auto"/>
        </w:rPr>
        <w:t>The organisation demonstrates that assessment and planning identifies and addresses the consumer’s current needs, goals and preferences, including advance care planning and end of life planning if the consumer wishes.</w:t>
      </w:r>
    </w:p>
    <w:p w14:paraId="05D23FEA" w14:textId="6B1F9EDA" w:rsidR="003D65E1" w:rsidRPr="00EC6C52" w:rsidRDefault="003D65E1" w:rsidP="003D65E1">
      <w:pPr>
        <w:rPr>
          <w:b/>
          <w:color w:val="auto"/>
        </w:rPr>
      </w:pPr>
      <w:r>
        <w:rPr>
          <w:color w:val="auto"/>
        </w:rPr>
        <w:t xml:space="preserve">While instances were identified where assessment and planning was not effective,   </w:t>
      </w:r>
      <w:r w:rsidR="00704979">
        <w:rPr>
          <w:color w:val="auto"/>
        </w:rPr>
        <w:t xml:space="preserve"> </w:t>
      </w:r>
      <w:r>
        <w:rPr>
          <w:color w:val="auto"/>
        </w:rPr>
        <w:t xml:space="preserve"> I have considered this information under Standard 2 requirement 2(3)(a). I am satisfied that that advance care planning and end of life planning was occurring.</w:t>
      </w:r>
    </w:p>
    <w:p w14:paraId="07178350" w14:textId="3CC10BAB" w:rsidR="00654343" w:rsidRDefault="00654343" w:rsidP="00654343">
      <w:pPr>
        <w:pStyle w:val="Heading3"/>
      </w:pPr>
      <w:r>
        <w:t>Requirement 2(3)(c)</w:t>
      </w:r>
      <w:r>
        <w:tab/>
        <w:t>Compliant</w:t>
      </w:r>
    </w:p>
    <w:p w14:paraId="07178351" w14:textId="77777777" w:rsidR="00654343" w:rsidRDefault="00654343" w:rsidP="00654343">
      <w:r>
        <w:t>The organisation demonstrates that assessment and planning:</w:t>
      </w:r>
    </w:p>
    <w:p w14:paraId="07178352" w14:textId="77777777" w:rsidR="00654343" w:rsidRDefault="00654343" w:rsidP="00654343">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7178353" w14:textId="77777777" w:rsidR="00654343" w:rsidRDefault="00654343" w:rsidP="00654343">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07178355" w14:textId="607CC2D9" w:rsidR="00654343" w:rsidRDefault="00654343" w:rsidP="00654343">
      <w:pPr>
        <w:pStyle w:val="Heading3"/>
      </w:pPr>
      <w:r>
        <w:t>Requirement 2(3)(d)</w:t>
      </w:r>
      <w:r>
        <w:tab/>
      </w:r>
      <w:r w:rsidR="00704979">
        <w:t>C</w:t>
      </w:r>
      <w:r>
        <w:t>ompliant</w:t>
      </w:r>
    </w:p>
    <w:p w14:paraId="07178356" w14:textId="77777777" w:rsidR="00654343" w:rsidRDefault="00654343" w:rsidP="00654343">
      <w:r w:rsidRPr="00853601">
        <w:t>The outcomes of assessment and planning are effectively communicated to the consumer and documented in a care and services plan that is readily available to the consumer, and where care and services are provided.</w:t>
      </w:r>
    </w:p>
    <w:p w14:paraId="13368CC7" w14:textId="77777777" w:rsidR="001D1823" w:rsidRDefault="001D1823" w:rsidP="001D1823">
      <w:r>
        <w:t xml:space="preserve">An instance was identified where assessments following repeated falls did not identify new interventions, however I have considered that information under Standard 2 requirement </w:t>
      </w:r>
      <w:r>
        <w:rPr>
          <w:color w:val="auto"/>
        </w:rPr>
        <w:t>2(3)(a). An instance was identified where a consumer’s representative was not informed about the use of chemical restraint which I have considered under Standard 3 requirement (3)(a).</w:t>
      </w:r>
      <w:r>
        <w:t xml:space="preserve"> </w:t>
      </w:r>
    </w:p>
    <w:p w14:paraId="07178358" w14:textId="02E7ABF8" w:rsidR="00654343" w:rsidRDefault="00654343" w:rsidP="00654343">
      <w:pPr>
        <w:pStyle w:val="Heading3"/>
      </w:pPr>
      <w:r>
        <w:t>Requirement 2(3)(e)</w:t>
      </w:r>
      <w:r>
        <w:tab/>
        <w:t>Non-compliant</w:t>
      </w:r>
    </w:p>
    <w:p w14:paraId="07178359" w14:textId="77777777" w:rsidR="00654343" w:rsidRDefault="00654343" w:rsidP="00654343">
      <w:r w:rsidRPr="00853601">
        <w:t>Care and services are reviewed regularly for effectiveness, and when circumstances change or when incidents impact on the needs, goals or preferences of the consumer.</w:t>
      </w:r>
    </w:p>
    <w:p w14:paraId="05D6A4E4" w14:textId="77777777" w:rsidR="00AF2FCE" w:rsidRDefault="00AF2FCE" w:rsidP="00AF2FCE">
      <w:r>
        <w:t xml:space="preserve">The organisation was unable to demonstrate that it reviewed care and services, especially when circumstances changed or when incidents impacted on the needs, goals or preferences of the consumer. In particular, the identified weight loss of a </w:t>
      </w:r>
      <w:r>
        <w:lastRenderedPageBreak/>
        <w:t xml:space="preserve">consumer did not result in prompt review of their needs. Further, there was not effective review of a consumer following repeated falls. </w:t>
      </w:r>
    </w:p>
    <w:p w14:paraId="16806113" w14:textId="77777777" w:rsidR="00AF2FCE" w:rsidRDefault="00AF2FCE" w:rsidP="00AF2FCE">
      <w:r>
        <w:t>I acknowledge the approved provider’s response and actions taken, however I have identified the need for improvements in relation to the matters specified above.</w:t>
      </w:r>
    </w:p>
    <w:p w14:paraId="0717835C" w14:textId="77777777" w:rsidR="00654343" w:rsidRDefault="00654343" w:rsidP="00654343">
      <w:pPr>
        <w:sectPr w:rsidR="00654343" w:rsidSect="00654343">
          <w:headerReference w:type="default" r:id="rId20"/>
          <w:headerReference w:type="first" r:id="rId21"/>
          <w:pgSz w:w="11906" w:h="16838"/>
          <w:pgMar w:top="1701" w:right="1418" w:bottom="1418" w:left="1418" w:header="568" w:footer="397" w:gutter="0"/>
          <w:cols w:space="708"/>
          <w:titlePg/>
          <w:docGrid w:linePitch="360"/>
        </w:sectPr>
      </w:pPr>
    </w:p>
    <w:p w14:paraId="0717835D" w14:textId="7F982AEF" w:rsidR="00654343" w:rsidRPr="00EB1D71" w:rsidRDefault="00654343" w:rsidP="0065434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7178423" wp14:editId="0717842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251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17835E" w14:textId="77777777" w:rsidR="00654343" w:rsidRPr="00FD1B02" w:rsidRDefault="00654343" w:rsidP="00654343">
      <w:pPr>
        <w:pStyle w:val="Heading3"/>
        <w:shd w:val="clear" w:color="auto" w:fill="F2F2F2" w:themeFill="background1" w:themeFillShade="F2"/>
      </w:pPr>
      <w:r w:rsidRPr="00FD1B02">
        <w:t>Consumer outcome:</w:t>
      </w:r>
    </w:p>
    <w:p w14:paraId="0717835F" w14:textId="77777777" w:rsidR="00654343" w:rsidRDefault="00654343" w:rsidP="00654343">
      <w:pPr>
        <w:numPr>
          <w:ilvl w:val="0"/>
          <w:numId w:val="3"/>
        </w:numPr>
        <w:shd w:val="clear" w:color="auto" w:fill="F2F2F2" w:themeFill="background1" w:themeFillShade="F2"/>
      </w:pPr>
      <w:r>
        <w:t>I get personal care, clinical care, or both personal care and clinical care, that is safe and right for me.</w:t>
      </w:r>
    </w:p>
    <w:p w14:paraId="07178360" w14:textId="77777777" w:rsidR="00654343" w:rsidRDefault="00654343" w:rsidP="00654343">
      <w:pPr>
        <w:pStyle w:val="Heading3"/>
        <w:shd w:val="clear" w:color="auto" w:fill="F2F2F2" w:themeFill="background1" w:themeFillShade="F2"/>
      </w:pPr>
      <w:r>
        <w:t>Organisation statement:</w:t>
      </w:r>
    </w:p>
    <w:p w14:paraId="07178361" w14:textId="77777777" w:rsidR="00654343" w:rsidRDefault="00654343" w:rsidP="006543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178362" w14:textId="77777777" w:rsidR="00654343" w:rsidRDefault="00654343" w:rsidP="00654343">
      <w:pPr>
        <w:pStyle w:val="Heading2"/>
      </w:pPr>
      <w:r>
        <w:t>Assessment of Standard 3</w:t>
      </w:r>
    </w:p>
    <w:p w14:paraId="3C09B8C5" w14:textId="77777777" w:rsidR="003A39FA" w:rsidRPr="00663B6D" w:rsidRDefault="003A39FA" w:rsidP="003A39FA">
      <w:pPr>
        <w:rPr>
          <w:rFonts w:eastAsia="Calibri"/>
          <w:lang w:eastAsia="en-US"/>
        </w:rPr>
      </w:pPr>
      <w:r w:rsidRPr="00EB118D">
        <w:rPr>
          <w:rFonts w:eastAsia="Calibri"/>
          <w:color w:val="auto"/>
          <w:lang w:eastAsia="en-US"/>
        </w:rPr>
        <w:t xml:space="preserve">Some sampled consumers did not consider </w:t>
      </w:r>
      <w:r w:rsidRPr="00663B6D">
        <w:rPr>
          <w:rFonts w:eastAsia="Calibri"/>
          <w:lang w:eastAsia="en-US"/>
        </w:rPr>
        <w:t xml:space="preserve">that they receive personal care and clinical care that is safe and right for them. </w:t>
      </w:r>
    </w:p>
    <w:p w14:paraId="5C02250C" w14:textId="77777777" w:rsidR="003A39FA" w:rsidRPr="00663B6D" w:rsidRDefault="003A39FA" w:rsidP="003A39FA">
      <w:pPr>
        <w:rPr>
          <w:rFonts w:eastAsia="Calibri"/>
          <w:lang w:eastAsia="en-US"/>
        </w:rPr>
      </w:pPr>
      <w:r w:rsidRPr="00663B6D">
        <w:rPr>
          <w:rFonts w:eastAsia="Calibri"/>
          <w:lang w:eastAsia="en-US"/>
        </w:rPr>
        <w:t>For example:</w:t>
      </w:r>
    </w:p>
    <w:p w14:paraId="59542223" w14:textId="77777777" w:rsidR="003A39FA" w:rsidRPr="00536AA0" w:rsidRDefault="003A39FA" w:rsidP="003A39FA">
      <w:pPr>
        <w:pStyle w:val="ListBullet"/>
        <w:spacing w:after="240"/>
        <w:rPr>
          <w:i/>
        </w:rPr>
      </w:pPr>
      <w:r w:rsidRPr="00536AA0">
        <w:rPr>
          <w:iCs/>
        </w:rPr>
        <w:t xml:space="preserve">Two consumers answered, </w:t>
      </w:r>
      <w:r>
        <w:rPr>
          <w:iCs/>
        </w:rPr>
        <w:t>“I t</w:t>
      </w:r>
      <w:r w:rsidRPr="00536AA0">
        <w:rPr>
          <w:iCs/>
        </w:rPr>
        <w:t>hink so</w:t>
      </w:r>
      <w:r>
        <w:rPr>
          <w:iCs/>
        </w:rPr>
        <w:t>”,</w:t>
      </w:r>
      <w:r w:rsidRPr="00536AA0">
        <w:rPr>
          <w:iCs/>
        </w:rPr>
        <w:t xml:space="preserve"> when asked if they get the care they need. Another consumer said they do not always get the food they want, and another consumer said they receive the care they need </w:t>
      </w:r>
      <w:r>
        <w:rPr>
          <w:iCs/>
        </w:rPr>
        <w:t>“</w:t>
      </w:r>
      <w:r w:rsidRPr="00536AA0">
        <w:rPr>
          <w:iCs/>
        </w:rPr>
        <w:t>sometimes yes, sometimes no</w:t>
      </w:r>
      <w:r>
        <w:rPr>
          <w:iCs/>
        </w:rPr>
        <w:t>”.</w:t>
      </w:r>
      <w:r w:rsidRPr="00536AA0">
        <w:rPr>
          <w:iCs/>
        </w:rPr>
        <w:t xml:space="preserve"> One consumer was asked about how staff manage their specific care needs/risks; their response reflected poorly on the provision of care. </w:t>
      </w:r>
    </w:p>
    <w:p w14:paraId="0BAE7E52" w14:textId="77777777" w:rsidR="003A39FA" w:rsidRPr="006E631A" w:rsidRDefault="003A39FA" w:rsidP="003A39FA">
      <w:pPr>
        <w:pStyle w:val="ListBullet"/>
        <w:spacing w:after="240"/>
        <w:rPr>
          <w:iCs/>
        </w:rPr>
      </w:pPr>
      <w:r w:rsidRPr="006E631A">
        <w:rPr>
          <w:iCs/>
        </w:rPr>
        <w:t>Consumers interviewed confirmed they have access to a doctor or other health professional when they need it. However, one consumer said they had only seen the doctor for the first time that</w:t>
      </w:r>
      <w:r>
        <w:rPr>
          <w:iCs/>
        </w:rPr>
        <w:t xml:space="preserve"> same</w:t>
      </w:r>
      <w:r w:rsidRPr="006E631A">
        <w:rPr>
          <w:iCs/>
        </w:rPr>
        <w:t xml:space="preserve"> day but had been living at the service for over six weeks. </w:t>
      </w:r>
      <w:r>
        <w:rPr>
          <w:iCs/>
        </w:rPr>
        <w:t xml:space="preserve"> </w:t>
      </w:r>
    </w:p>
    <w:p w14:paraId="4030CEF4" w14:textId="77777777" w:rsidR="003A39FA" w:rsidRPr="00F229A5" w:rsidRDefault="003A39FA" w:rsidP="003A39FA">
      <w:pPr>
        <w:pStyle w:val="ListBullet"/>
        <w:spacing w:after="240"/>
        <w:rPr>
          <w:iCs/>
        </w:rPr>
      </w:pPr>
      <w:r w:rsidRPr="00F229A5">
        <w:rPr>
          <w:iCs/>
        </w:rPr>
        <w:t xml:space="preserve">One consumer said they feel down at times and said they do not think the staff care. </w:t>
      </w:r>
      <w:r>
        <w:rPr>
          <w:iCs/>
        </w:rPr>
        <w:t xml:space="preserve">Another consumer said they do not expect staff to give them the food they like as they have a lot of people to look after; this consumer has experienced significant weight loss. </w:t>
      </w:r>
    </w:p>
    <w:p w14:paraId="2B804534" w14:textId="77777777" w:rsidR="003A39FA" w:rsidRPr="00663B6D" w:rsidRDefault="003A39FA" w:rsidP="003A39FA">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w:t>
      </w:r>
      <w:r w:rsidRPr="00663B6D">
        <w:rPr>
          <w:rFonts w:eastAsia="Calibri"/>
          <w:lang w:eastAsia="en-US"/>
        </w:rPr>
        <w:lastRenderedPageBreak/>
        <w:t>staff were asked about how they ensure the delivery of safe and effective care for consumers. The team also examined relevant documents.</w:t>
      </w:r>
    </w:p>
    <w:p w14:paraId="72EB9835" w14:textId="77777777" w:rsidR="003A39FA" w:rsidRPr="004248C9" w:rsidRDefault="003A39FA" w:rsidP="003A39FA">
      <w:pPr>
        <w:pStyle w:val="ListBullet"/>
        <w:spacing w:after="240"/>
        <w:rPr>
          <w:iCs/>
        </w:rPr>
      </w:pPr>
      <w:r w:rsidRPr="004248C9">
        <w:rPr>
          <w:iCs/>
        </w:rPr>
        <w:t xml:space="preserve">The organisation has policies and procedures to provide guidance to staff about the provision of safe and effective personal and clinical care. Review of files indicate most of the sampled consumers have not received care that has optimised their health and wellbeing. </w:t>
      </w:r>
      <w:r>
        <w:rPr>
          <w:iCs/>
        </w:rPr>
        <w:t>High impact and high prevalence risks such as falls, malnutrition, behaviours and skin integrity have not been appropriately managed. Staff demonstrated adequate knowledge in relation to end of life care.</w:t>
      </w:r>
      <w:r w:rsidRPr="006422AA">
        <w:rPr>
          <w:iCs/>
        </w:rPr>
        <w:t xml:space="preserve"> Deterioration </w:t>
      </w:r>
      <w:r>
        <w:rPr>
          <w:iCs/>
        </w:rPr>
        <w:t xml:space="preserve">or changes to consumers’ condition are not consistently recognised or responded to in a timely manner. Staff interviewed confirmed information management systems are not always effective; review of care and service files confirmed this. Timely and appropriate referrals to other health professionals have not been consistent for consumers. Staff interviewed demonstrated adequate knowledge of infection control and antimicrobial stewardship. </w:t>
      </w:r>
    </w:p>
    <w:p w14:paraId="533B0B8F" w14:textId="77777777" w:rsidR="003A39FA" w:rsidRPr="006446DE" w:rsidRDefault="003A39FA" w:rsidP="003A39FA">
      <w:pPr>
        <w:rPr>
          <w:rFonts w:eastAsia="Calibri"/>
          <w:color w:val="auto"/>
          <w:lang w:eastAsia="en-US"/>
        </w:rPr>
      </w:pPr>
      <w:r w:rsidRPr="006446DE">
        <w:rPr>
          <w:rFonts w:eastAsia="Calibri"/>
          <w:color w:val="auto"/>
          <w:lang w:eastAsia="en-US"/>
        </w:rPr>
        <w:t>The Quality Standard is assessed as Non-compliant as 5 of the 7 specific requirements were non-compliant.</w:t>
      </w:r>
    </w:p>
    <w:p w14:paraId="1B3752C8" w14:textId="77777777" w:rsidR="003A39FA" w:rsidRPr="00CE49B6" w:rsidRDefault="003A39FA" w:rsidP="003A39FA">
      <w:pPr>
        <w:pStyle w:val="ListBullet"/>
        <w:spacing w:after="240"/>
        <w:rPr>
          <w:b/>
          <w:bCs/>
          <w:i/>
        </w:rPr>
      </w:pPr>
      <w:r w:rsidRPr="003F37CB">
        <w:rPr>
          <w:rFonts w:eastAsia="Calibri"/>
        </w:rPr>
        <w:t xml:space="preserve">The service was unable </w:t>
      </w:r>
      <w:r>
        <w:rPr>
          <w:rFonts w:eastAsia="Calibri"/>
        </w:rPr>
        <w:t>t</w:t>
      </w:r>
      <w:r w:rsidRPr="003F37CB">
        <w:rPr>
          <w:rFonts w:eastAsia="Calibri"/>
        </w:rPr>
        <w:t>o demonstrate the provision of care that reflects best practice, specifically in relation to risk such as falls</w:t>
      </w:r>
      <w:r>
        <w:rPr>
          <w:rFonts w:eastAsia="Calibri"/>
        </w:rPr>
        <w:t xml:space="preserve"> and </w:t>
      </w:r>
      <w:r w:rsidRPr="003F37CB">
        <w:rPr>
          <w:rFonts w:eastAsia="Calibri"/>
        </w:rPr>
        <w:t>skin integrity</w:t>
      </w:r>
      <w:r>
        <w:rPr>
          <w:rFonts w:eastAsia="Calibri"/>
        </w:rPr>
        <w:t xml:space="preserve">. </w:t>
      </w:r>
      <w:r w:rsidRPr="003F37CB">
        <w:rPr>
          <w:rFonts w:eastAsia="Calibri"/>
        </w:rPr>
        <w:t xml:space="preserve">As a result, consumers have experienced poor outcomes. For example, two consumers have developed pressure injuries however they were not identified or reported until a later stage. Registered nurses interviewed did not demonstrate adequate knowledge of pressure injuries. </w:t>
      </w:r>
      <w:r>
        <w:rPr>
          <w:rFonts w:eastAsia="Calibri"/>
        </w:rPr>
        <w:t xml:space="preserve">One </w:t>
      </w:r>
      <w:r w:rsidRPr="003F37CB">
        <w:rPr>
          <w:rFonts w:eastAsia="Calibri"/>
        </w:rPr>
        <w:t>consumer</w:t>
      </w:r>
      <w:r>
        <w:rPr>
          <w:rFonts w:eastAsia="Calibri"/>
        </w:rPr>
        <w:t>’s</w:t>
      </w:r>
      <w:r w:rsidRPr="003F37CB">
        <w:rPr>
          <w:rFonts w:eastAsia="Calibri"/>
        </w:rPr>
        <w:t xml:space="preserve"> behaviours were not adequately managed on admission and this has had a significant impact on another consumer’s wellbeing. </w:t>
      </w:r>
      <w:r>
        <w:rPr>
          <w:rFonts w:eastAsia="Calibri"/>
        </w:rPr>
        <w:t xml:space="preserve">The Assessment Team identified issues in relation to the identification and response to </w:t>
      </w:r>
      <w:r w:rsidRPr="003F37CB">
        <w:rPr>
          <w:rFonts w:eastAsia="Calibri"/>
        </w:rPr>
        <w:t>the deterioration and changes to consumers’ condition</w:t>
      </w:r>
      <w:r>
        <w:rPr>
          <w:rFonts w:eastAsia="Calibri"/>
        </w:rPr>
        <w:t>s</w:t>
      </w:r>
      <w:r w:rsidRPr="003F37CB">
        <w:rPr>
          <w:rFonts w:eastAsia="Calibri"/>
        </w:rPr>
        <w:t>, such as malnutrition and delirium</w:t>
      </w:r>
      <w:r w:rsidRPr="001E69AE">
        <w:rPr>
          <w:rFonts w:eastAsia="Calibri"/>
        </w:rPr>
        <w:t xml:space="preserve">. </w:t>
      </w:r>
    </w:p>
    <w:p w14:paraId="07178365" w14:textId="77777777" w:rsidR="00654343" w:rsidRDefault="00654343" w:rsidP="0065434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7178366" w14:textId="5C4EADA6" w:rsidR="00654343" w:rsidRPr="00853601" w:rsidRDefault="00654343" w:rsidP="00654343">
      <w:pPr>
        <w:pStyle w:val="Heading3"/>
      </w:pPr>
      <w:r w:rsidRPr="00853601">
        <w:t>Requirement 3(3)(a)</w:t>
      </w:r>
      <w:r>
        <w:tab/>
        <w:t>Non-compliant</w:t>
      </w:r>
    </w:p>
    <w:p w14:paraId="07178367" w14:textId="77777777" w:rsidR="00654343" w:rsidRPr="00853601" w:rsidRDefault="00654343" w:rsidP="00654343">
      <w:r w:rsidRPr="00853601">
        <w:t>Each consumer gets safe and effective personal care, clinical care, or both personal care and clinical care, that:</w:t>
      </w:r>
    </w:p>
    <w:p w14:paraId="07178368" w14:textId="77777777" w:rsidR="00654343" w:rsidRPr="00853601" w:rsidRDefault="00654343" w:rsidP="00654343">
      <w:pPr>
        <w:numPr>
          <w:ilvl w:val="0"/>
          <w:numId w:val="24"/>
        </w:numPr>
        <w:tabs>
          <w:tab w:val="right" w:pos="9026"/>
        </w:tabs>
        <w:spacing w:before="0" w:after="0"/>
        <w:ind w:left="567" w:hanging="425"/>
        <w:outlineLvl w:val="4"/>
      </w:pPr>
      <w:r w:rsidRPr="00853601">
        <w:t>is best practice; and</w:t>
      </w:r>
    </w:p>
    <w:p w14:paraId="07178369" w14:textId="77777777" w:rsidR="00654343" w:rsidRPr="00853601" w:rsidRDefault="00654343" w:rsidP="00654343">
      <w:pPr>
        <w:numPr>
          <w:ilvl w:val="0"/>
          <w:numId w:val="24"/>
        </w:numPr>
        <w:tabs>
          <w:tab w:val="right" w:pos="9026"/>
        </w:tabs>
        <w:spacing w:before="0" w:after="0"/>
        <w:ind w:left="567" w:hanging="425"/>
        <w:outlineLvl w:val="4"/>
      </w:pPr>
      <w:r w:rsidRPr="00853601">
        <w:t>is tailored to their needs; and</w:t>
      </w:r>
    </w:p>
    <w:p w14:paraId="0717836A" w14:textId="77777777" w:rsidR="00654343" w:rsidRDefault="00654343" w:rsidP="00654343">
      <w:pPr>
        <w:numPr>
          <w:ilvl w:val="0"/>
          <w:numId w:val="24"/>
        </w:numPr>
        <w:tabs>
          <w:tab w:val="right" w:pos="9026"/>
        </w:tabs>
        <w:spacing w:before="0" w:after="0"/>
        <w:ind w:left="567" w:hanging="425"/>
        <w:outlineLvl w:val="4"/>
      </w:pPr>
      <w:r w:rsidRPr="00853601">
        <w:t>optimises their health and well-being.</w:t>
      </w:r>
    </w:p>
    <w:p w14:paraId="4BC15221" w14:textId="4EC9F66E" w:rsidR="003A39FA" w:rsidRDefault="003A39FA" w:rsidP="003A39FA">
      <w:r>
        <w:t xml:space="preserve">The organisation was unable to demonstrate that each consumer received safe and effective care. I have identified that skin integrity and wounds were not adequately </w:t>
      </w:r>
      <w:r>
        <w:lastRenderedPageBreak/>
        <w:t xml:space="preserve">monitored and </w:t>
      </w:r>
      <w:r w:rsidRPr="003A39FA">
        <w:rPr>
          <w:rFonts w:eastAsia="Calibri"/>
        </w:rPr>
        <w:t>pressure injuries not identified or reported until a later stage.</w:t>
      </w:r>
      <w:r>
        <w:t xml:space="preserve"> Post fall assessments were not complete and new interventions not implemented despite repeated falls. Weight loss was not managed promptly. Swallowing difficulties leading to medications not being regularly taken were not sufficiently monitored and managed. Minimal intervention strategies were recorded despite a history of aggressive behaviours. Depression screening was not undertaken despite evidence a consumer was depressed. Signs of delirium were not managed effectively. </w:t>
      </w:r>
      <w:r w:rsidR="0029562C">
        <w:t xml:space="preserve">            </w:t>
      </w:r>
      <w:r>
        <w:t xml:space="preserve">A consumer was not adequately assessed following an incident and pain not managed. </w:t>
      </w:r>
      <w:r w:rsidRPr="003A39FA">
        <w:rPr>
          <w:color w:val="auto"/>
        </w:rPr>
        <w:t xml:space="preserve">While there was information that the use of chemical restraint on a consumer was being monitored, there was no information to indicate the consumers representative was </w:t>
      </w:r>
      <w:r w:rsidRPr="002B46CC">
        <w:t>informed</w:t>
      </w:r>
      <w:r>
        <w:t xml:space="preserve"> about the use </w:t>
      </w:r>
      <w:r w:rsidRPr="002B46CC">
        <w:t>of the restraint</w:t>
      </w:r>
      <w:r>
        <w:t>. Interviews with Registered Nurses indicated they did not have sufficient skill and knowledge to provide quality care and services, for example, by not being able to demonstrate adequate knowledge regarding best practice in relation to falls management and prevention.</w:t>
      </w:r>
    </w:p>
    <w:p w14:paraId="52789E12" w14:textId="77777777" w:rsidR="003A39FA" w:rsidRDefault="003A39FA" w:rsidP="003A39FA">
      <w:r>
        <w:t xml:space="preserve">I have considered the approved provider’s submissions and acknowledge the improvement activities it has identified; however I consider that improvements are required in the provision of care in relation to weight loss, falls, skin integrity, depression, swallowing difficulties, delirium and behaviours.  </w:t>
      </w:r>
    </w:p>
    <w:p w14:paraId="0717836D" w14:textId="1690D470" w:rsidR="00654343" w:rsidRPr="00853601" w:rsidRDefault="00654343" w:rsidP="00654343">
      <w:pPr>
        <w:pStyle w:val="Heading3"/>
      </w:pPr>
      <w:r w:rsidRPr="00853601">
        <w:t>Requirement 3(3)(b)</w:t>
      </w:r>
      <w:r>
        <w:tab/>
        <w:t>Non-compliant</w:t>
      </w:r>
    </w:p>
    <w:p w14:paraId="0717836E" w14:textId="77777777" w:rsidR="00654343" w:rsidRPr="00853601" w:rsidRDefault="00654343" w:rsidP="00654343">
      <w:r w:rsidRPr="00853601">
        <w:rPr>
          <w:szCs w:val="22"/>
        </w:rPr>
        <w:t>Effective management of high impact or high prevalence risks associated with the care of each consumer.</w:t>
      </w:r>
    </w:p>
    <w:p w14:paraId="0C63148E" w14:textId="77777777" w:rsidR="00C71414" w:rsidRDefault="00C71414" w:rsidP="00C71414">
      <w:pPr>
        <w:tabs>
          <w:tab w:val="right" w:pos="9026"/>
        </w:tabs>
      </w:pPr>
      <w:r>
        <w:t xml:space="preserve">The organisation was unable to demonstrate effective management of high impact or high prevalence risks associated with the care of each consumer, particularly in relation to skin integrity, falls, weight loss, and behaviours. In addition to the issues    I have identified regarding assessment and planning, and the provision of care, in relation to these matters, staff were not always able to identify risks to consumers or identified risks not shown in care planning documentation. </w:t>
      </w:r>
    </w:p>
    <w:p w14:paraId="5018394B" w14:textId="77777777" w:rsidR="00C71414" w:rsidRPr="00516D3C" w:rsidRDefault="00C71414" w:rsidP="00C71414">
      <w:pPr>
        <w:rPr>
          <w:color w:val="auto"/>
        </w:rPr>
      </w:pPr>
      <w:r>
        <w:t xml:space="preserve">I have considered the approved provider’s submissions and acknowledge the improvement activities it has identified; however I consider that improvements are required in relation to effective management of high impact or high prevalence risks  I have identified.  </w:t>
      </w:r>
    </w:p>
    <w:p w14:paraId="07178370" w14:textId="4D5FDDAF" w:rsidR="00654343" w:rsidRPr="00D435F8" w:rsidRDefault="00654343" w:rsidP="00654343">
      <w:pPr>
        <w:pStyle w:val="Heading3"/>
      </w:pPr>
      <w:r w:rsidRPr="00D435F8">
        <w:t>Requirement 3(3)(c)</w:t>
      </w:r>
      <w:r>
        <w:tab/>
        <w:t>Compliant</w:t>
      </w:r>
    </w:p>
    <w:p w14:paraId="07178371" w14:textId="77777777" w:rsidR="00654343" w:rsidRPr="00853601" w:rsidRDefault="00654343" w:rsidP="00654343">
      <w:r w:rsidRPr="00853601">
        <w:rPr>
          <w:szCs w:val="22"/>
        </w:rPr>
        <w:t>The needs, goals and preferences of consumers nearing the end of life are recognised and addressed, their comfort maximised and their dignity preserved.</w:t>
      </w:r>
    </w:p>
    <w:p w14:paraId="30F54481" w14:textId="77777777" w:rsidR="00447E0B" w:rsidRDefault="00447E0B" w:rsidP="00447E0B">
      <w:pPr>
        <w:tabs>
          <w:tab w:val="right" w:pos="9026"/>
        </w:tabs>
      </w:pPr>
      <w:r>
        <w:lastRenderedPageBreak/>
        <w:t>I have not identified deficiencies specifically in relation to the care provided to consumers nearing the end of life.</w:t>
      </w:r>
    </w:p>
    <w:p w14:paraId="07178373" w14:textId="36E3DC12" w:rsidR="00654343" w:rsidRPr="00D435F8" w:rsidRDefault="00654343" w:rsidP="00654343">
      <w:pPr>
        <w:pStyle w:val="Heading3"/>
      </w:pPr>
      <w:r w:rsidRPr="00D435F8">
        <w:t>Requirement 3(3)(d)</w:t>
      </w:r>
      <w:r>
        <w:tab/>
        <w:t>Non-compliant</w:t>
      </w:r>
    </w:p>
    <w:p w14:paraId="07178374" w14:textId="77777777" w:rsidR="00654343" w:rsidRPr="00853601" w:rsidRDefault="00654343" w:rsidP="00654343">
      <w:r w:rsidRPr="00853601">
        <w:rPr>
          <w:szCs w:val="22"/>
        </w:rPr>
        <w:t>Deterioration or change of a consumer’s mental health, cognitive or physical function, capacity or condition is recognised and responded to in a timely manner.</w:t>
      </w:r>
    </w:p>
    <w:p w14:paraId="4D4B9F6E" w14:textId="77777777" w:rsidR="0046375F" w:rsidRDefault="0046375F" w:rsidP="0046375F">
      <w:pPr>
        <w:tabs>
          <w:tab w:val="right" w:pos="9026"/>
        </w:tabs>
      </w:pPr>
      <w:r>
        <w:t xml:space="preserve">The organisation was not able to demonstrate that deterioration or changes in a consumer’s status was responded to in a timely manner specifically in relation to weight loss and changes in skin integrity. </w:t>
      </w:r>
    </w:p>
    <w:p w14:paraId="69300D55" w14:textId="77777777" w:rsidR="0046375F" w:rsidRPr="00516D3C" w:rsidRDefault="0046375F" w:rsidP="0046375F">
      <w:pPr>
        <w:rPr>
          <w:color w:val="auto"/>
        </w:rPr>
      </w:pPr>
      <w:r>
        <w:t xml:space="preserve">I have considered the approved provider’s submissions and acknowledge the improvement activities it has identified; however I consider that improvements are required in relation to deterioration or changes in a consumer’s status.  </w:t>
      </w:r>
    </w:p>
    <w:p w14:paraId="07178376" w14:textId="64B900D3" w:rsidR="00654343" w:rsidRPr="00D435F8" w:rsidRDefault="00654343" w:rsidP="00654343">
      <w:pPr>
        <w:pStyle w:val="Heading3"/>
      </w:pPr>
      <w:r w:rsidRPr="00D435F8">
        <w:t>Requirement 3(3)(e)</w:t>
      </w:r>
      <w:r>
        <w:tab/>
        <w:t>Non-compliant</w:t>
      </w:r>
    </w:p>
    <w:p w14:paraId="07178377" w14:textId="77777777" w:rsidR="00654343" w:rsidRPr="00853601" w:rsidRDefault="00654343" w:rsidP="00654343">
      <w:r w:rsidRPr="00853601">
        <w:rPr>
          <w:szCs w:val="22"/>
        </w:rPr>
        <w:t>Information about the consumer’s condition, needs and preferences is documented and communicated within the organisation, and with others where responsibility for care is shared.</w:t>
      </w:r>
    </w:p>
    <w:p w14:paraId="4305952C" w14:textId="77777777" w:rsidR="00A96176" w:rsidRDefault="00A96176" w:rsidP="00A96176">
      <w:pPr>
        <w:tabs>
          <w:tab w:val="right" w:pos="9026"/>
        </w:tabs>
      </w:pPr>
      <w:r>
        <w:t>The organisation was not able to demonstrate that information about the consumer’s condition, needs and preferences is adequately documented and communicated adequately, particularly in relation nutrition needs, falls risk and skin integrity. Staff interviewed stated handovers could be more detailed and do not occur at an appropriate time. Registered Nurses stated care staff are not allowed to document in progress notes and believe some gaps may exist because of this.</w:t>
      </w:r>
    </w:p>
    <w:p w14:paraId="48389885" w14:textId="77777777" w:rsidR="00A96176" w:rsidRDefault="00A96176" w:rsidP="00A96176">
      <w:pPr>
        <w:tabs>
          <w:tab w:val="right" w:pos="9026"/>
        </w:tabs>
      </w:pPr>
      <w:r>
        <w:t>I have considered the approved provider’s submissions and acknowledge the improvement activities it has identified; however I consider that improvements are required in documentation and communication of the consumer’s condition, needs and preferences.</w:t>
      </w:r>
    </w:p>
    <w:p w14:paraId="07178379" w14:textId="79A7ADD2" w:rsidR="00654343" w:rsidRPr="00D435F8" w:rsidRDefault="00654343" w:rsidP="00654343">
      <w:pPr>
        <w:pStyle w:val="Heading3"/>
      </w:pPr>
      <w:r w:rsidRPr="00D435F8">
        <w:t>Requirement 3(3)(f)</w:t>
      </w:r>
      <w:r>
        <w:tab/>
        <w:t>Non-compliant</w:t>
      </w:r>
    </w:p>
    <w:p w14:paraId="0717837A" w14:textId="77777777" w:rsidR="00654343" w:rsidRPr="00853601" w:rsidRDefault="00654343" w:rsidP="00654343">
      <w:r w:rsidRPr="00853601">
        <w:rPr>
          <w:szCs w:val="22"/>
        </w:rPr>
        <w:t>Timely and appropriate referrals to individuals, other organisations and providers of other care and services.</w:t>
      </w:r>
    </w:p>
    <w:p w14:paraId="746ED800" w14:textId="77777777" w:rsidR="00A96176" w:rsidRDefault="00A96176" w:rsidP="00A96176">
      <w:pPr>
        <w:tabs>
          <w:tab w:val="right" w:pos="9026"/>
        </w:tabs>
      </w:pPr>
      <w:r>
        <w:t xml:space="preserve">The organisation did not demonstrate timely and appropriate referrals, particularly in relation to a consumer with significant weight loss and a history of swallowing difficulties limiting his ability to take medications. I acknowledge that referrals were made during the Site Audit, together with the improvement activities identified by the </w:t>
      </w:r>
      <w:r>
        <w:lastRenderedPageBreak/>
        <w:t>approved provider. However, I consider that improvements are required to embed consistent practices in this regard.</w:t>
      </w:r>
    </w:p>
    <w:p w14:paraId="0717837C" w14:textId="38044BF7" w:rsidR="00654343" w:rsidRPr="00D435F8" w:rsidRDefault="00654343" w:rsidP="00654343">
      <w:pPr>
        <w:pStyle w:val="Heading3"/>
      </w:pPr>
      <w:r w:rsidRPr="00D435F8">
        <w:t>Requirement 3(3)(g)</w:t>
      </w:r>
      <w:r>
        <w:tab/>
        <w:t>Compliant</w:t>
      </w:r>
    </w:p>
    <w:p w14:paraId="0717837D" w14:textId="77777777" w:rsidR="00654343" w:rsidRPr="00853601" w:rsidRDefault="00654343" w:rsidP="00654343">
      <w:pPr>
        <w:tabs>
          <w:tab w:val="right" w:pos="9026"/>
        </w:tabs>
        <w:spacing w:before="0" w:after="0"/>
        <w:outlineLvl w:val="4"/>
        <w:rPr>
          <w:szCs w:val="22"/>
        </w:rPr>
      </w:pPr>
      <w:r w:rsidRPr="00853601">
        <w:rPr>
          <w:szCs w:val="22"/>
        </w:rPr>
        <w:t>Minimisation of infection related risks through implementing:</w:t>
      </w:r>
    </w:p>
    <w:p w14:paraId="0717837E" w14:textId="77777777" w:rsidR="00654343" w:rsidRPr="00853601" w:rsidRDefault="00654343" w:rsidP="00654343">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717837F" w14:textId="77777777" w:rsidR="00654343" w:rsidRPr="00853601" w:rsidRDefault="00654343" w:rsidP="00654343">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7178381" w14:textId="77777777" w:rsidR="00654343" w:rsidRDefault="00654343" w:rsidP="00654343"/>
    <w:p w14:paraId="07178382" w14:textId="77777777" w:rsidR="00654343" w:rsidRDefault="00654343" w:rsidP="00654343">
      <w:pPr>
        <w:sectPr w:rsidR="00654343" w:rsidSect="00654343">
          <w:headerReference w:type="default" r:id="rId22"/>
          <w:headerReference w:type="first" r:id="rId23"/>
          <w:pgSz w:w="11906" w:h="16838"/>
          <w:pgMar w:top="1701" w:right="1418" w:bottom="1418" w:left="1418" w:header="709" w:footer="397" w:gutter="0"/>
          <w:cols w:space="708"/>
          <w:titlePg/>
          <w:docGrid w:linePitch="360"/>
        </w:sectPr>
      </w:pPr>
    </w:p>
    <w:p w14:paraId="07178383" w14:textId="19B0410E" w:rsidR="00654343" w:rsidRPr="00EB1D71" w:rsidRDefault="00654343" w:rsidP="0065434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7178425" wp14:editId="0717842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78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7178384" w14:textId="77777777" w:rsidR="00654343" w:rsidRPr="00FD1B02" w:rsidRDefault="00654343" w:rsidP="00654343">
      <w:pPr>
        <w:pStyle w:val="Heading3"/>
        <w:shd w:val="clear" w:color="auto" w:fill="F2F2F2" w:themeFill="background1" w:themeFillShade="F2"/>
      </w:pPr>
      <w:r w:rsidRPr="00FD1B02">
        <w:t>Consumer outcome:</w:t>
      </w:r>
    </w:p>
    <w:p w14:paraId="07178385" w14:textId="77777777" w:rsidR="00654343" w:rsidRDefault="00654343" w:rsidP="006543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178386" w14:textId="77777777" w:rsidR="00654343" w:rsidRDefault="00654343" w:rsidP="00654343">
      <w:pPr>
        <w:pStyle w:val="Heading3"/>
        <w:shd w:val="clear" w:color="auto" w:fill="F2F2F2" w:themeFill="background1" w:themeFillShade="F2"/>
      </w:pPr>
      <w:r>
        <w:t>Organisation statement:</w:t>
      </w:r>
    </w:p>
    <w:p w14:paraId="07178387" w14:textId="77777777" w:rsidR="00654343" w:rsidRDefault="00654343" w:rsidP="006543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178388" w14:textId="77777777" w:rsidR="00654343" w:rsidRDefault="00654343" w:rsidP="00654343">
      <w:pPr>
        <w:pStyle w:val="Heading2"/>
      </w:pPr>
      <w:r>
        <w:t>Assessment of Standard 4</w:t>
      </w:r>
    </w:p>
    <w:p w14:paraId="3F507D33" w14:textId="77777777" w:rsidR="007A47CC" w:rsidRPr="00663B6D" w:rsidRDefault="007A47CC" w:rsidP="007A47CC">
      <w:pPr>
        <w:rPr>
          <w:rFonts w:eastAsia="Calibri"/>
          <w:lang w:eastAsia="en-US"/>
        </w:rPr>
      </w:pPr>
      <w:r w:rsidRPr="00602526">
        <w:rPr>
          <w:rFonts w:eastAsia="Calibri"/>
          <w:color w:val="auto"/>
          <w:lang w:eastAsia="en-US"/>
        </w:rPr>
        <w:t xml:space="preserve">Overall sampled consumers did </w:t>
      </w:r>
      <w:r w:rsidRPr="00663B6D">
        <w:rPr>
          <w:rFonts w:eastAsia="Calibri"/>
          <w:lang w:eastAsia="en-US"/>
        </w:rPr>
        <w:t xml:space="preserve">confirm that they get the services and supports for 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them</w:t>
      </w:r>
      <w:r w:rsidRPr="00663B6D">
        <w:rPr>
          <w:rFonts w:eastAsia="Calibri"/>
          <w:lang w:eastAsia="en-US"/>
        </w:rPr>
        <w:t xml:space="preserve"> to do the things </w:t>
      </w:r>
      <w:r>
        <w:rPr>
          <w:rFonts w:eastAsia="Calibri"/>
          <w:lang w:eastAsia="en-US"/>
        </w:rPr>
        <w:t xml:space="preserve">they </w:t>
      </w:r>
      <w:r w:rsidRPr="00663B6D">
        <w:rPr>
          <w:rFonts w:eastAsia="Calibri"/>
          <w:lang w:eastAsia="en-US"/>
        </w:rPr>
        <w:t xml:space="preserve">want to do. </w:t>
      </w:r>
    </w:p>
    <w:p w14:paraId="0DDFE44C" w14:textId="77777777" w:rsidR="007A47CC" w:rsidRPr="00663B6D" w:rsidRDefault="007A47CC" w:rsidP="007A47CC">
      <w:pPr>
        <w:rPr>
          <w:rFonts w:eastAsia="Calibri"/>
          <w:lang w:eastAsia="en-US"/>
        </w:rPr>
      </w:pPr>
      <w:r w:rsidRPr="00663B6D">
        <w:rPr>
          <w:rFonts w:eastAsia="Calibri"/>
          <w:lang w:eastAsia="en-US"/>
        </w:rPr>
        <w:t>For example:</w:t>
      </w:r>
    </w:p>
    <w:p w14:paraId="6145F81F" w14:textId="77777777" w:rsidR="007A47CC" w:rsidRPr="007E7A34" w:rsidRDefault="007A47CC" w:rsidP="007A47CC">
      <w:pPr>
        <w:pStyle w:val="ListBullet"/>
        <w:spacing w:after="240"/>
      </w:pPr>
      <w:r>
        <w:t>Feedback from consumers interviewed indicated they are supported by staff to do the things they like to do. This includes maintai</w:t>
      </w:r>
      <w:r w:rsidRPr="007E7A34">
        <w:t>n</w:t>
      </w:r>
      <w:r>
        <w:t>ing links with community groups and attending community events. Consumers also advised they were able to continue with activities they enjoyed.</w:t>
      </w:r>
    </w:p>
    <w:p w14:paraId="544CA629" w14:textId="77777777" w:rsidR="007A47CC" w:rsidRPr="00EA4A01" w:rsidRDefault="007A47CC" w:rsidP="007A47CC">
      <w:pPr>
        <w:pStyle w:val="ListBullet"/>
        <w:spacing w:after="240"/>
      </w:pPr>
      <w:r>
        <w:t>Consumers interviewed said they are able to maintain friendships and family contact. Some consumers advised they utilised the telephone to maintain contact with family member who lived outside the region and were unable to visit.</w:t>
      </w:r>
    </w:p>
    <w:p w14:paraId="1B8F5820" w14:textId="77777777" w:rsidR="007A47CC" w:rsidRPr="008C43A3" w:rsidRDefault="007A47CC" w:rsidP="007A47CC">
      <w:pPr>
        <w:pStyle w:val="ListBullet"/>
        <w:spacing w:after="240"/>
      </w:pPr>
      <w:r>
        <w:t>Feedback from consumers was mixed regarding the meals. Individual dislikes raised with the Assessment Team were referred to management to alert catering staff that these foods were not to be served to the consumer. However, positive comments regarding the quality and quantity of food served was also received.</w:t>
      </w:r>
    </w:p>
    <w:p w14:paraId="6534864F" w14:textId="77777777" w:rsidR="007A47CC" w:rsidRPr="00484254" w:rsidRDefault="007A47CC" w:rsidP="007A47CC">
      <w:pPr>
        <w:pStyle w:val="ListBullet"/>
        <w:spacing w:after="240"/>
      </w:pPr>
      <w:r w:rsidRPr="00484254">
        <w:t xml:space="preserve">Management has systems in place to enable consumers to be consulted about the services being provided. There is a monthly meeting as well as a two monthly food focus meeting which provides a forum for consumers to discuss issues. </w:t>
      </w:r>
    </w:p>
    <w:p w14:paraId="2B1177DE" w14:textId="77777777" w:rsidR="007A47CC" w:rsidRPr="00663B6D" w:rsidRDefault="007A47CC" w:rsidP="007A47CC">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w:t>
      </w:r>
      <w:r w:rsidRPr="00663B6D">
        <w:rPr>
          <w:rFonts w:eastAsia="Calibri"/>
          <w:lang w:eastAsia="en-US"/>
        </w:rPr>
        <w:lastRenderedPageBreak/>
        <w:t>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8303A17" w14:textId="77777777" w:rsidR="007A47CC" w:rsidRPr="00484254" w:rsidRDefault="007A47CC" w:rsidP="007A47CC">
      <w:pPr>
        <w:pStyle w:val="ListBullet"/>
        <w:spacing w:after="240"/>
      </w:pPr>
      <w:r>
        <w:t>The service has introduced a ‘meaningful mates’ program. This program is aimed at providing consumers with a staff member who will visit and chat with them. One aim of the program is to enable consumers wherever possible to continue to live a meaningful life and be supported to maintain personal relationships to the level they wish.</w:t>
      </w:r>
    </w:p>
    <w:p w14:paraId="4D317845" w14:textId="77777777" w:rsidR="007A47CC" w:rsidRPr="00663B6D" w:rsidRDefault="007A47CC" w:rsidP="007A47CC">
      <w:pPr>
        <w:pStyle w:val="ListBullet"/>
        <w:numPr>
          <w:ilvl w:val="0"/>
          <w:numId w:val="0"/>
        </w:numPr>
        <w:spacing w:after="240"/>
        <w:rPr>
          <w:rFonts w:eastAsia="Calibri"/>
        </w:rPr>
      </w:pPr>
      <w:r w:rsidRPr="00BB1F0A">
        <w:rPr>
          <w:rFonts w:eastAsia="Calibri"/>
        </w:rPr>
        <w:t xml:space="preserve">The </w:t>
      </w:r>
      <w:r>
        <w:rPr>
          <w:rFonts w:eastAsia="Calibri"/>
        </w:rPr>
        <w:t>Quality Standard is considered to be compliant as 7</w:t>
      </w:r>
      <w:r w:rsidRPr="00BB1F0A">
        <w:rPr>
          <w:rFonts w:eastAsia="Calibri"/>
        </w:rPr>
        <w:t xml:space="preserve"> of </w:t>
      </w:r>
      <w:r>
        <w:rPr>
          <w:rFonts w:eastAsia="Calibri"/>
        </w:rPr>
        <w:t>the 7</w:t>
      </w:r>
      <w:r w:rsidRPr="00BB1F0A">
        <w:rPr>
          <w:rFonts w:eastAsia="Calibri"/>
        </w:rPr>
        <w:t xml:space="preserve"> specific requirements </w:t>
      </w:r>
      <w:r>
        <w:rPr>
          <w:rFonts w:eastAsia="Calibri"/>
        </w:rPr>
        <w:t>are compliant.</w:t>
      </w:r>
    </w:p>
    <w:p w14:paraId="0717838B" w14:textId="77777777" w:rsidR="00654343" w:rsidRDefault="00654343" w:rsidP="00654343">
      <w:pPr>
        <w:pStyle w:val="Heading2"/>
      </w:pPr>
      <w:r>
        <w:t>Assessment of Standard 4 Requirements</w:t>
      </w:r>
    </w:p>
    <w:p w14:paraId="0717838C" w14:textId="3ADDE3CE" w:rsidR="00654343" w:rsidRPr="00314FF7" w:rsidRDefault="00654343" w:rsidP="00654343">
      <w:pPr>
        <w:pStyle w:val="Heading3"/>
      </w:pPr>
      <w:r w:rsidRPr="00314FF7">
        <w:t>Requirement 4(3)(a)</w:t>
      </w:r>
      <w:r>
        <w:tab/>
        <w:t>Compliant</w:t>
      </w:r>
    </w:p>
    <w:p w14:paraId="0717838D" w14:textId="77777777" w:rsidR="00654343" w:rsidRDefault="00654343" w:rsidP="00654343">
      <w:r w:rsidRPr="00032B17">
        <w:t>Each consumer gets safe and effective services and supports for daily living that meet the consumer’s needs, goals and preferences and optimise their independence, health, well-being and quality of life.</w:t>
      </w:r>
    </w:p>
    <w:p w14:paraId="0717838F" w14:textId="70504517" w:rsidR="00654343" w:rsidRPr="00D435F8" w:rsidRDefault="00654343" w:rsidP="00654343">
      <w:pPr>
        <w:pStyle w:val="Heading3"/>
      </w:pPr>
      <w:r w:rsidRPr="00D435F8">
        <w:t>Requirement 4(3)(b)</w:t>
      </w:r>
      <w:r>
        <w:tab/>
        <w:t>Compliant</w:t>
      </w:r>
    </w:p>
    <w:p w14:paraId="07178390" w14:textId="77777777" w:rsidR="00654343" w:rsidRDefault="00654343" w:rsidP="00654343">
      <w:r w:rsidRPr="00032B17">
        <w:t>Services and supports for daily living promote each consumer’s emotional, spiritual and psychological well-being.</w:t>
      </w:r>
    </w:p>
    <w:p w14:paraId="07178392" w14:textId="016F71C5" w:rsidR="00654343" w:rsidRPr="00D435F8" w:rsidRDefault="00654343" w:rsidP="00654343">
      <w:pPr>
        <w:pStyle w:val="Heading3"/>
      </w:pPr>
      <w:r w:rsidRPr="00D435F8">
        <w:t>Requirement 4(3)(c)</w:t>
      </w:r>
      <w:r>
        <w:tab/>
        <w:t>Compliant</w:t>
      </w:r>
    </w:p>
    <w:p w14:paraId="07178393" w14:textId="77777777" w:rsidR="00654343" w:rsidRPr="00032B17" w:rsidRDefault="00654343" w:rsidP="00654343">
      <w:r w:rsidRPr="00032B17">
        <w:t>Services and supports for daily living assist each consumer to:</w:t>
      </w:r>
    </w:p>
    <w:p w14:paraId="07178394" w14:textId="77777777" w:rsidR="00654343" w:rsidRPr="00314FF7" w:rsidRDefault="00654343" w:rsidP="00654343">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07178395" w14:textId="77777777" w:rsidR="00654343" w:rsidRPr="00314FF7" w:rsidRDefault="00654343" w:rsidP="00654343">
      <w:pPr>
        <w:numPr>
          <w:ilvl w:val="0"/>
          <w:numId w:val="26"/>
        </w:numPr>
        <w:tabs>
          <w:tab w:val="right" w:pos="9026"/>
        </w:tabs>
        <w:spacing w:before="0" w:after="0"/>
        <w:ind w:left="567" w:hanging="425"/>
        <w:outlineLvl w:val="4"/>
      </w:pPr>
      <w:r w:rsidRPr="00314FF7">
        <w:t>have social and personal relationships; and</w:t>
      </w:r>
    </w:p>
    <w:p w14:paraId="07178396" w14:textId="77777777" w:rsidR="00654343" w:rsidRDefault="00654343" w:rsidP="00654343">
      <w:pPr>
        <w:numPr>
          <w:ilvl w:val="0"/>
          <w:numId w:val="26"/>
        </w:numPr>
        <w:tabs>
          <w:tab w:val="right" w:pos="9026"/>
        </w:tabs>
        <w:spacing w:before="0" w:after="0"/>
        <w:ind w:left="567" w:hanging="425"/>
        <w:outlineLvl w:val="4"/>
      </w:pPr>
      <w:r w:rsidRPr="00314FF7">
        <w:t>do the things of interest to them.</w:t>
      </w:r>
    </w:p>
    <w:p w14:paraId="07178398" w14:textId="749FC519" w:rsidR="00654343" w:rsidRPr="00D435F8" w:rsidRDefault="00654343" w:rsidP="00654343">
      <w:pPr>
        <w:pStyle w:val="Heading3"/>
      </w:pPr>
      <w:r w:rsidRPr="00D435F8">
        <w:t>Requirement 4(3)(d)</w:t>
      </w:r>
      <w:r>
        <w:tab/>
        <w:t>Compliant</w:t>
      </w:r>
    </w:p>
    <w:p w14:paraId="07178399" w14:textId="77777777" w:rsidR="00654343" w:rsidRDefault="00654343" w:rsidP="00654343">
      <w:r w:rsidRPr="00032B17">
        <w:t>Information about the consumer’s condition, needs and preferences is communicated within the organisation, and with others where responsibility for care is shared.</w:t>
      </w:r>
    </w:p>
    <w:p w14:paraId="0717839B" w14:textId="2DCC01E6" w:rsidR="00654343" w:rsidRPr="00D435F8" w:rsidRDefault="00654343" w:rsidP="00654343">
      <w:pPr>
        <w:pStyle w:val="Heading3"/>
      </w:pPr>
      <w:r w:rsidRPr="00D435F8">
        <w:t>Requirement 4(3)(e)</w:t>
      </w:r>
      <w:r>
        <w:tab/>
        <w:t>Compliant</w:t>
      </w:r>
    </w:p>
    <w:p w14:paraId="0717839C" w14:textId="77777777" w:rsidR="00654343" w:rsidRDefault="00654343" w:rsidP="00654343">
      <w:r w:rsidRPr="00032B17">
        <w:t>Timely and appropriate referrals to individuals, other organisations and providers of other care and services.</w:t>
      </w:r>
    </w:p>
    <w:p w14:paraId="0717839E" w14:textId="5ED7EB14" w:rsidR="00654343" w:rsidRPr="00D435F8" w:rsidRDefault="00654343" w:rsidP="00654343">
      <w:pPr>
        <w:pStyle w:val="Heading3"/>
      </w:pPr>
      <w:r w:rsidRPr="00D435F8">
        <w:lastRenderedPageBreak/>
        <w:t>Requirement 4(3)(f)</w:t>
      </w:r>
      <w:r>
        <w:tab/>
        <w:t>Compliant</w:t>
      </w:r>
    </w:p>
    <w:p w14:paraId="0717839F" w14:textId="77777777" w:rsidR="00654343" w:rsidRDefault="00654343" w:rsidP="00654343">
      <w:r w:rsidRPr="00032B17">
        <w:t>Where meals are provided, they are varied and of suitable quality and quantity.</w:t>
      </w:r>
    </w:p>
    <w:p w14:paraId="071783A1" w14:textId="657DA80D" w:rsidR="00654343" w:rsidRPr="00D435F8" w:rsidRDefault="00654343" w:rsidP="00654343">
      <w:pPr>
        <w:pStyle w:val="Heading3"/>
      </w:pPr>
      <w:r w:rsidRPr="00D435F8">
        <w:t>Requirement 4(3)(g)</w:t>
      </w:r>
      <w:r>
        <w:tab/>
        <w:t>Compliant</w:t>
      </w:r>
    </w:p>
    <w:p w14:paraId="071783A2" w14:textId="77777777" w:rsidR="00654343" w:rsidRDefault="00654343" w:rsidP="00654343">
      <w:r w:rsidRPr="00032B17">
        <w:t>Where equipment is provided, it is safe, suitable, clean and well maintained.</w:t>
      </w:r>
    </w:p>
    <w:p w14:paraId="071783A4" w14:textId="77777777" w:rsidR="00654343" w:rsidRPr="00314FF7" w:rsidRDefault="00654343" w:rsidP="00654343"/>
    <w:p w14:paraId="071783A5" w14:textId="77777777" w:rsidR="00654343" w:rsidRDefault="00654343" w:rsidP="00654343">
      <w:pPr>
        <w:sectPr w:rsidR="00654343" w:rsidSect="00654343">
          <w:headerReference w:type="default" r:id="rId24"/>
          <w:headerReference w:type="first" r:id="rId25"/>
          <w:pgSz w:w="11906" w:h="16838"/>
          <w:pgMar w:top="1701" w:right="1418" w:bottom="1418" w:left="1418" w:header="709" w:footer="397" w:gutter="0"/>
          <w:cols w:space="708"/>
          <w:titlePg/>
          <w:docGrid w:linePitch="360"/>
        </w:sectPr>
      </w:pPr>
    </w:p>
    <w:p w14:paraId="071783A6" w14:textId="6DB2791D" w:rsidR="00654343" w:rsidRPr="00EB1D71" w:rsidRDefault="00654343" w:rsidP="0065434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7178427" wp14:editId="0717842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75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071783A7" w14:textId="77777777" w:rsidR="00654343" w:rsidRPr="00FD1B02" w:rsidRDefault="00654343" w:rsidP="00654343">
      <w:pPr>
        <w:pStyle w:val="Heading3"/>
        <w:shd w:val="clear" w:color="auto" w:fill="F2F2F2" w:themeFill="background1" w:themeFillShade="F2"/>
      </w:pPr>
      <w:r w:rsidRPr="00FD1B02">
        <w:t>Consumer outcome:</w:t>
      </w:r>
    </w:p>
    <w:p w14:paraId="071783A8" w14:textId="77777777" w:rsidR="00654343" w:rsidRDefault="00654343" w:rsidP="00654343">
      <w:pPr>
        <w:numPr>
          <w:ilvl w:val="0"/>
          <w:numId w:val="5"/>
        </w:numPr>
        <w:shd w:val="clear" w:color="auto" w:fill="F2F2F2" w:themeFill="background1" w:themeFillShade="F2"/>
      </w:pPr>
      <w:r>
        <w:t>I feel I belong and I am safe and comfortable in the organisation’s service environment.</w:t>
      </w:r>
    </w:p>
    <w:p w14:paraId="071783A9" w14:textId="77777777" w:rsidR="00654343" w:rsidRDefault="00654343" w:rsidP="00654343">
      <w:pPr>
        <w:pStyle w:val="Heading3"/>
        <w:shd w:val="clear" w:color="auto" w:fill="F2F2F2" w:themeFill="background1" w:themeFillShade="F2"/>
      </w:pPr>
      <w:r>
        <w:t>Organisation statement:</w:t>
      </w:r>
    </w:p>
    <w:p w14:paraId="071783AA" w14:textId="77777777" w:rsidR="00654343" w:rsidRDefault="00654343" w:rsidP="0065434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1783AB" w14:textId="77777777" w:rsidR="00654343" w:rsidRDefault="00654343" w:rsidP="00654343">
      <w:pPr>
        <w:pStyle w:val="Heading2"/>
      </w:pPr>
      <w:r>
        <w:t>Assessment of Standard 5</w:t>
      </w:r>
    </w:p>
    <w:p w14:paraId="744B56FC" w14:textId="77777777" w:rsidR="00AC0A66" w:rsidRPr="00663B6D" w:rsidRDefault="00AC0A66" w:rsidP="00AC0A66">
      <w:pPr>
        <w:rPr>
          <w:rFonts w:eastAsia="Calibri"/>
          <w:lang w:eastAsia="en-US"/>
        </w:rPr>
      </w:pPr>
      <w:r w:rsidRPr="00602526">
        <w:rPr>
          <w:rFonts w:eastAsia="Calibri"/>
          <w:color w:val="auto"/>
          <w:lang w:eastAsia="en-US"/>
        </w:rPr>
        <w:t>Overall</w:t>
      </w:r>
      <w:r w:rsidRPr="00665DC4">
        <w:rPr>
          <w:rFonts w:eastAsia="Calibri"/>
          <w:color w:val="auto"/>
          <w:lang w:eastAsia="en-US"/>
        </w:rPr>
        <w:t xml:space="preserve"> sampled </w:t>
      </w:r>
      <w:r w:rsidRPr="00663B6D">
        <w:rPr>
          <w:rFonts w:eastAsia="Calibri"/>
          <w:lang w:eastAsia="en-US"/>
        </w:rPr>
        <w:t xml:space="preserve">consumers indicated that they feel they belong in the service and feel safe and comfortable in the service environment. </w:t>
      </w:r>
    </w:p>
    <w:p w14:paraId="0954FC5C" w14:textId="77777777" w:rsidR="00AC0A66" w:rsidRPr="00663B6D" w:rsidRDefault="00AC0A66" w:rsidP="00AC0A66">
      <w:pPr>
        <w:rPr>
          <w:rFonts w:eastAsia="Calibri"/>
          <w:lang w:eastAsia="en-US"/>
        </w:rPr>
      </w:pPr>
      <w:r w:rsidRPr="00663B6D">
        <w:rPr>
          <w:rFonts w:eastAsia="Calibri"/>
          <w:lang w:eastAsia="en-US"/>
        </w:rPr>
        <w:t>For example:</w:t>
      </w:r>
    </w:p>
    <w:p w14:paraId="1C61FDD0" w14:textId="77777777" w:rsidR="00AC0A66" w:rsidRPr="00A7567D" w:rsidRDefault="00AC0A66" w:rsidP="00AC0A66">
      <w:pPr>
        <w:pStyle w:val="ListBullet"/>
        <w:spacing w:after="240"/>
      </w:pPr>
      <w:r w:rsidRPr="00A7567D">
        <w:t>Feedback from consumers indicated that they felt safe at the service.</w:t>
      </w:r>
      <w:r>
        <w:t xml:space="preserve"> Some consumers provided the Assessment Team with specific examples of how staff supported them. This included being able to maintain links with the local community.</w:t>
      </w:r>
    </w:p>
    <w:p w14:paraId="7652C45D" w14:textId="77777777" w:rsidR="00AC0A66" w:rsidRPr="00D81B97" w:rsidRDefault="00AC0A66" w:rsidP="00AC0A66">
      <w:pPr>
        <w:pStyle w:val="ListBullet"/>
        <w:spacing w:after="240"/>
      </w:pPr>
      <w:r>
        <w:t>C</w:t>
      </w:r>
      <w:r w:rsidRPr="00D81B97">
        <w:t>onsumers interviewed confirmed that they feel at home</w:t>
      </w:r>
      <w:r>
        <w:t xml:space="preserve"> and have been able to bring personal memorabilia to decorate and personalise their room. Consumers advised their visitors are made to feel welcome when visiting. The service has a number of small lounges in which consumers can entertain their visitors if they wish to do so.</w:t>
      </w:r>
    </w:p>
    <w:p w14:paraId="60441FA4" w14:textId="77777777" w:rsidR="00AC0A66" w:rsidRPr="003176CE" w:rsidRDefault="00AC0A66" w:rsidP="00AC0A66">
      <w:pPr>
        <w:pStyle w:val="ListBullet"/>
        <w:spacing w:after="240"/>
      </w:pPr>
      <w:r>
        <w:t xml:space="preserve">Feedback from consumers was positive about the cleanliness of the service. They also confirmed </w:t>
      </w:r>
      <w:r w:rsidRPr="002C3D01">
        <w:t>that</w:t>
      </w:r>
      <w:r>
        <w:t xml:space="preserve"> any maintenance matters were attended promptly.</w:t>
      </w:r>
    </w:p>
    <w:p w14:paraId="307EBA29" w14:textId="77777777" w:rsidR="00AC0A66" w:rsidRPr="00663B6D" w:rsidRDefault="00AC0A66" w:rsidP="00AC0A66">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B879BC" w14:textId="77777777" w:rsidR="00AC0A66" w:rsidRPr="00CB6036" w:rsidRDefault="00AC0A66" w:rsidP="00AC0A66">
      <w:pPr>
        <w:pStyle w:val="ListBullet"/>
        <w:spacing w:after="240"/>
      </w:pPr>
      <w:r w:rsidRPr="00CB6036">
        <w:lastRenderedPageBreak/>
        <w:t>The service has two levels on a sloping block of land (ground floor and lower ground floor) in which consumers are accommodated. The service has a mix of twin shared and single rooms with ensuite bathrooms. The service has a number of small lounge areas on both levels of the service which can be used by consumers and their visitors. There are also activities areas in which consumers can engage in a variety of activities.</w:t>
      </w:r>
    </w:p>
    <w:p w14:paraId="2822D5AC" w14:textId="77777777" w:rsidR="00AC0A66" w:rsidRPr="002D4A8B" w:rsidRDefault="00AC0A66" w:rsidP="00AC0A66">
      <w:pPr>
        <w:pStyle w:val="ListBullet"/>
        <w:spacing w:after="240"/>
      </w:pPr>
      <w:r w:rsidRPr="00CB6036">
        <w:t>Consumers interviewed said they thought the service was safe, clean and well maintained.</w:t>
      </w:r>
    </w:p>
    <w:p w14:paraId="5B6C000C" w14:textId="77777777" w:rsidR="00AC0A66" w:rsidRDefault="00AC0A66" w:rsidP="00AC0A66">
      <w:pPr>
        <w:pStyle w:val="ListBullet"/>
        <w:numPr>
          <w:ilvl w:val="0"/>
          <w:numId w:val="0"/>
        </w:numPr>
        <w:spacing w:after="240"/>
        <w:rPr>
          <w:rStyle w:val="Heading5Char"/>
          <w:rFonts w:eastAsiaTheme="minorHAnsi"/>
        </w:rPr>
      </w:pPr>
      <w:r w:rsidRPr="00BB1F0A">
        <w:rPr>
          <w:rFonts w:eastAsia="Calibri"/>
        </w:rPr>
        <w:t xml:space="preserve">The </w:t>
      </w:r>
      <w:r>
        <w:rPr>
          <w:rFonts w:eastAsia="Calibri"/>
        </w:rPr>
        <w:t>Quality Standard is considered to be compliant as 3</w:t>
      </w:r>
      <w:r w:rsidRPr="00BB1F0A">
        <w:rPr>
          <w:rFonts w:eastAsia="Calibri"/>
        </w:rPr>
        <w:t xml:space="preserve"> of </w:t>
      </w:r>
      <w:r>
        <w:rPr>
          <w:rFonts w:eastAsia="Calibri"/>
        </w:rPr>
        <w:t xml:space="preserve">the 3 </w:t>
      </w:r>
      <w:r w:rsidRPr="00BB1F0A">
        <w:rPr>
          <w:rFonts w:eastAsia="Calibri"/>
        </w:rPr>
        <w:t xml:space="preserve">specific requirements </w:t>
      </w:r>
      <w:r>
        <w:rPr>
          <w:rFonts w:eastAsia="Calibri"/>
        </w:rPr>
        <w:t>are compliant.</w:t>
      </w:r>
    </w:p>
    <w:p w14:paraId="071783AE" w14:textId="77777777" w:rsidR="00654343" w:rsidRDefault="00654343" w:rsidP="00654343">
      <w:pPr>
        <w:pStyle w:val="Heading2"/>
      </w:pPr>
      <w:r>
        <w:t>Assessment of Standard 5 Requirements</w:t>
      </w:r>
    </w:p>
    <w:p w14:paraId="071783AF" w14:textId="5FF676A8" w:rsidR="00654343" w:rsidRPr="00314FF7" w:rsidRDefault="00654343" w:rsidP="00654343">
      <w:pPr>
        <w:pStyle w:val="Heading3"/>
      </w:pPr>
      <w:r w:rsidRPr="00314FF7">
        <w:t>Requirement 5(3)(a)</w:t>
      </w:r>
      <w:r>
        <w:tab/>
        <w:t>Compliant</w:t>
      </w:r>
    </w:p>
    <w:p w14:paraId="071783B0" w14:textId="77777777" w:rsidR="00654343" w:rsidRDefault="00654343" w:rsidP="00654343">
      <w:r w:rsidRPr="009C6F30">
        <w:t>The service environment is welcoming and easy to understand, and optimises each consumer’s sense of belonging, independence, interaction and function.</w:t>
      </w:r>
    </w:p>
    <w:p w14:paraId="071783B2" w14:textId="2F51FD1A" w:rsidR="00654343" w:rsidRPr="00D435F8" w:rsidRDefault="00654343" w:rsidP="00654343">
      <w:pPr>
        <w:pStyle w:val="Heading3"/>
      </w:pPr>
      <w:r w:rsidRPr="00D435F8">
        <w:t>Requirement 5(3)(b)</w:t>
      </w:r>
      <w:r>
        <w:tab/>
        <w:t>Compliant</w:t>
      </w:r>
    </w:p>
    <w:p w14:paraId="071783B3" w14:textId="77777777" w:rsidR="00654343" w:rsidRPr="00314FF7" w:rsidRDefault="00654343" w:rsidP="00654343">
      <w:r w:rsidRPr="00314FF7">
        <w:t>The service environment:</w:t>
      </w:r>
    </w:p>
    <w:p w14:paraId="071783B4" w14:textId="77777777" w:rsidR="00654343" w:rsidRPr="00314FF7" w:rsidRDefault="00654343" w:rsidP="00654343">
      <w:pPr>
        <w:numPr>
          <w:ilvl w:val="0"/>
          <w:numId w:val="27"/>
        </w:numPr>
        <w:tabs>
          <w:tab w:val="right" w:pos="9026"/>
        </w:tabs>
        <w:spacing w:before="0" w:after="0"/>
        <w:ind w:left="567" w:hanging="425"/>
        <w:outlineLvl w:val="4"/>
      </w:pPr>
      <w:r w:rsidRPr="00314FF7">
        <w:t>is safe, clean, well maintained and comfortable; and</w:t>
      </w:r>
    </w:p>
    <w:p w14:paraId="071783B5" w14:textId="77777777" w:rsidR="00654343" w:rsidRPr="00314FF7" w:rsidRDefault="00654343" w:rsidP="00654343">
      <w:pPr>
        <w:numPr>
          <w:ilvl w:val="0"/>
          <w:numId w:val="27"/>
        </w:numPr>
        <w:tabs>
          <w:tab w:val="right" w:pos="9026"/>
        </w:tabs>
        <w:spacing w:before="0" w:after="0"/>
        <w:ind w:left="567" w:hanging="425"/>
        <w:outlineLvl w:val="4"/>
      </w:pPr>
      <w:r w:rsidRPr="00314FF7">
        <w:t>enables consumers to move freely, both indoors and outdoors.</w:t>
      </w:r>
    </w:p>
    <w:p w14:paraId="071783B7" w14:textId="45B5C967" w:rsidR="00654343" w:rsidRPr="00D435F8" w:rsidRDefault="00654343" w:rsidP="00654343">
      <w:pPr>
        <w:pStyle w:val="Heading3"/>
      </w:pPr>
      <w:r w:rsidRPr="00D435F8">
        <w:t>Requirement 5(3)(c)</w:t>
      </w:r>
      <w:r>
        <w:tab/>
        <w:t>Compliant</w:t>
      </w:r>
    </w:p>
    <w:p w14:paraId="071783B8" w14:textId="77777777" w:rsidR="00654343" w:rsidRDefault="00654343" w:rsidP="00654343">
      <w:r w:rsidRPr="009C6F30">
        <w:t>Furniture, fittings and equipment are safe, clean, well maintained and suitable for the consumer.</w:t>
      </w:r>
    </w:p>
    <w:p w14:paraId="071783BA" w14:textId="77777777" w:rsidR="00654343" w:rsidRPr="00314FF7" w:rsidRDefault="00654343" w:rsidP="00654343"/>
    <w:p w14:paraId="071783BB" w14:textId="77777777" w:rsidR="00654343" w:rsidRDefault="00654343" w:rsidP="00654343">
      <w:pPr>
        <w:sectPr w:rsidR="00654343" w:rsidSect="00654343">
          <w:headerReference w:type="default" r:id="rId26"/>
          <w:headerReference w:type="first" r:id="rId27"/>
          <w:pgSz w:w="11906" w:h="16838"/>
          <w:pgMar w:top="1701" w:right="1418" w:bottom="1418" w:left="1418" w:header="709" w:footer="397" w:gutter="0"/>
          <w:cols w:space="708"/>
          <w:titlePg/>
          <w:docGrid w:linePitch="360"/>
        </w:sectPr>
      </w:pPr>
    </w:p>
    <w:p w14:paraId="071783BC" w14:textId="7380C3C0" w:rsidR="00654343" w:rsidRPr="00EB1D71" w:rsidRDefault="00654343" w:rsidP="0065434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7178429" wp14:editId="0717842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52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71783BD" w14:textId="77777777" w:rsidR="00654343" w:rsidRPr="00FD1B02" w:rsidRDefault="00654343" w:rsidP="00654343">
      <w:pPr>
        <w:pStyle w:val="Heading3"/>
        <w:shd w:val="clear" w:color="auto" w:fill="F2F2F2" w:themeFill="background1" w:themeFillShade="F2"/>
      </w:pPr>
      <w:r w:rsidRPr="00FD1B02">
        <w:t>Consumer outcome:</w:t>
      </w:r>
    </w:p>
    <w:p w14:paraId="071783BE" w14:textId="77777777" w:rsidR="00654343" w:rsidRDefault="00654343" w:rsidP="0065434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1783BF" w14:textId="77777777" w:rsidR="00654343" w:rsidRDefault="00654343" w:rsidP="00654343">
      <w:pPr>
        <w:pStyle w:val="Heading3"/>
        <w:shd w:val="clear" w:color="auto" w:fill="F2F2F2" w:themeFill="background1" w:themeFillShade="F2"/>
      </w:pPr>
      <w:r>
        <w:t>Organisation statement:</w:t>
      </w:r>
    </w:p>
    <w:p w14:paraId="071783C0" w14:textId="77777777" w:rsidR="00654343" w:rsidRDefault="00654343" w:rsidP="0065434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1783C1" w14:textId="77777777" w:rsidR="00654343" w:rsidRDefault="00654343" w:rsidP="00654343">
      <w:pPr>
        <w:pStyle w:val="Heading2"/>
      </w:pPr>
      <w:r>
        <w:t>Assessment of Standard 6</w:t>
      </w:r>
    </w:p>
    <w:p w14:paraId="78964BB9" w14:textId="77777777" w:rsidR="006A55CE" w:rsidRPr="00663B6D" w:rsidRDefault="006A55CE" w:rsidP="006A55CE">
      <w:pPr>
        <w:rPr>
          <w:rFonts w:eastAsia="Calibri"/>
          <w:lang w:eastAsia="en-US"/>
        </w:rPr>
      </w:pPr>
      <w:r w:rsidRPr="006A05DE">
        <w:rPr>
          <w:rFonts w:eastAsia="Calibri"/>
          <w:color w:val="auto"/>
          <w:lang w:eastAsia="en-US"/>
        </w:rPr>
        <w:t xml:space="preserve">Overall consumers </w:t>
      </w:r>
      <w:r w:rsidRPr="00663B6D">
        <w:rPr>
          <w:rFonts w:eastAsia="Calibri"/>
          <w:lang w:eastAsia="en-US"/>
        </w:rPr>
        <w:t xml:space="preserve">consider that they are encouraged and supported to give feedback and make complaints, and that appropriate action is taken. </w:t>
      </w:r>
    </w:p>
    <w:p w14:paraId="38E3DE2F" w14:textId="77777777" w:rsidR="006A55CE" w:rsidRPr="00663B6D" w:rsidRDefault="006A55CE" w:rsidP="006A55CE">
      <w:pPr>
        <w:rPr>
          <w:lang w:eastAsia="en-US"/>
        </w:rPr>
      </w:pPr>
      <w:r w:rsidRPr="00663B6D">
        <w:rPr>
          <w:rFonts w:eastAsia="Calibri"/>
          <w:lang w:eastAsia="en-US"/>
        </w:rPr>
        <w:t>For example:</w:t>
      </w:r>
    </w:p>
    <w:p w14:paraId="18CF9328" w14:textId="77777777" w:rsidR="006A55CE" w:rsidRPr="005110B1" w:rsidRDefault="006A55CE" w:rsidP="006A55CE">
      <w:pPr>
        <w:pStyle w:val="ListBullet"/>
        <w:spacing w:after="240"/>
      </w:pPr>
      <w:r w:rsidRPr="005110B1">
        <w:t>Consumers interviewed felt they could make complaints and felt safe to do so.</w:t>
      </w:r>
      <w:r>
        <w:t xml:space="preserve"> </w:t>
      </w:r>
      <w:r w:rsidRPr="001445EF">
        <w:t xml:space="preserve">They described how complaints were managed </w:t>
      </w:r>
      <w:r>
        <w:t xml:space="preserve">openly </w:t>
      </w:r>
      <w:r w:rsidRPr="001445EF">
        <w:t xml:space="preserve">and </w:t>
      </w:r>
      <w:r>
        <w:t>resolved to their satisfaction.</w:t>
      </w:r>
    </w:p>
    <w:p w14:paraId="6E4D3674" w14:textId="77777777" w:rsidR="006A55CE" w:rsidRPr="001445EF" w:rsidRDefault="006A55CE" w:rsidP="006A55CE">
      <w:pPr>
        <w:pStyle w:val="ListBullet"/>
        <w:spacing w:after="240"/>
        <w:rPr>
          <w:rFonts w:eastAsia="Calibri"/>
        </w:rPr>
      </w:pPr>
      <w:r w:rsidRPr="001445EF">
        <w:t>Consumers interviewed felt that changes were made at the service in response to complaints and feedback</w:t>
      </w:r>
      <w:r>
        <w:t xml:space="preserve"> and resulted in continuous improvement.</w:t>
      </w:r>
    </w:p>
    <w:p w14:paraId="232EE093" w14:textId="77777777" w:rsidR="006A55CE" w:rsidRPr="001445EF" w:rsidRDefault="006A55CE" w:rsidP="006A55CE">
      <w:pPr>
        <w:pStyle w:val="ListBullet"/>
        <w:numPr>
          <w:ilvl w:val="0"/>
          <w:numId w:val="0"/>
        </w:numPr>
        <w:spacing w:after="240"/>
        <w:ind w:left="425"/>
        <w:rPr>
          <w:rFonts w:eastAsia="Calibri"/>
        </w:rPr>
      </w:pPr>
      <w:r w:rsidRPr="001445EF">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86A388C" w14:textId="77777777" w:rsidR="006A55CE" w:rsidRPr="00DC20D8" w:rsidRDefault="006A55CE" w:rsidP="006A55CE">
      <w:pPr>
        <w:pStyle w:val="ListBullet"/>
        <w:spacing w:after="240"/>
      </w:pPr>
      <w:r w:rsidRPr="007E7504">
        <w:t>The organisation employs an open disclosure approach to reviewing and acting on complaints</w:t>
      </w:r>
      <w:r>
        <w:t xml:space="preserve">. It welcomes and encourages the voice of the consumer so </w:t>
      </w:r>
      <w:r w:rsidRPr="00DC20D8">
        <w:t>they can engage with c</w:t>
      </w:r>
      <w:r>
        <w:t>onsum</w:t>
      </w:r>
      <w:r w:rsidRPr="00DC20D8">
        <w:t xml:space="preserve">ers to ensure they are involved in the evaluation of care and services. </w:t>
      </w:r>
    </w:p>
    <w:p w14:paraId="7E084832" w14:textId="77777777" w:rsidR="006A55CE" w:rsidRDefault="006A55CE" w:rsidP="006A55CE">
      <w:pPr>
        <w:pStyle w:val="ListBullet"/>
        <w:numPr>
          <w:ilvl w:val="0"/>
          <w:numId w:val="0"/>
        </w:numPr>
        <w:spacing w:after="240"/>
        <w:rPr>
          <w:rStyle w:val="Heading5Char"/>
          <w:rFonts w:eastAsiaTheme="minorHAnsi"/>
        </w:rPr>
      </w:pPr>
      <w:r w:rsidRPr="00BB1F0A">
        <w:rPr>
          <w:rFonts w:eastAsia="Calibri"/>
        </w:rPr>
        <w:lastRenderedPageBreak/>
        <w:t xml:space="preserve">The </w:t>
      </w:r>
      <w:r>
        <w:rPr>
          <w:rFonts w:eastAsia="Calibri"/>
        </w:rPr>
        <w:t>Quality Standard is considered to be compliant as 4</w:t>
      </w:r>
      <w:r w:rsidRPr="00BB1F0A">
        <w:rPr>
          <w:rFonts w:eastAsia="Calibri"/>
        </w:rPr>
        <w:t xml:space="preserve"> of </w:t>
      </w:r>
      <w:r>
        <w:rPr>
          <w:rFonts w:eastAsia="Calibri"/>
        </w:rPr>
        <w:t xml:space="preserve">the 4 </w:t>
      </w:r>
      <w:r w:rsidRPr="00BB1F0A">
        <w:rPr>
          <w:rFonts w:eastAsia="Calibri"/>
        </w:rPr>
        <w:t xml:space="preserve">specific requirements </w:t>
      </w:r>
      <w:r>
        <w:rPr>
          <w:rFonts w:eastAsia="Calibri"/>
        </w:rPr>
        <w:t>are compliant.</w:t>
      </w:r>
    </w:p>
    <w:p w14:paraId="071783C4" w14:textId="77777777" w:rsidR="00654343" w:rsidRDefault="00654343" w:rsidP="00654343">
      <w:pPr>
        <w:pStyle w:val="Heading2"/>
      </w:pPr>
      <w:r>
        <w:t>Assessment of Standard 6 Requirements</w:t>
      </w:r>
    </w:p>
    <w:p w14:paraId="071783C5" w14:textId="65BEDD58" w:rsidR="00654343" w:rsidRPr="00506F7F" w:rsidRDefault="00654343" w:rsidP="00654343">
      <w:pPr>
        <w:pStyle w:val="Heading3"/>
      </w:pPr>
      <w:r w:rsidRPr="00506F7F">
        <w:t>Requirement 6(3)(a)</w:t>
      </w:r>
      <w:r>
        <w:tab/>
        <w:t>Compliant</w:t>
      </w:r>
    </w:p>
    <w:p w14:paraId="071783C6" w14:textId="77777777" w:rsidR="00654343" w:rsidRDefault="00654343" w:rsidP="00654343">
      <w:r w:rsidRPr="009C6F30">
        <w:t>Consumers, their family, friends, carers and others are encouraged and supported to provide feedback and make complaints.</w:t>
      </w:r>
    </w:p>
    <w:p w14:paraId="071783C8" w14:textId="68B718E5" w:rsidR="00654343" w:rsidRPr="00506F7F" w:rsidRDefault="00654343" w:rsidP="00654343">
      <w:pPr>
        <w:pStyle w:val="Heading3"/>
      </w:pPr>
      <w:r w:rsidRPr="00506F7F">
        <w:t>Requirement 6(3)(b)</w:t>
      </w:r>
      <w:r>
        <w:tab/>
        <w:t>Compliant</w:t>
      </w:r>
    </w:p>
    <w:p w14:paraId="071783C9" w14:textId="77777777" w:rsidR="00654343" w:rsidRDefault="00654343" w:rsidP="00654343">
      <w:r w:rsidRPr="009C6F30">
        <w:t>Consumers are made aware of and have access to advocates, language services and other methods for raising and resolving complaints.</w:t>
      </w:r>
    </w:p>
    <w:p w14:paraId="071783CB" w14:textId="259E4B20" w:rsidR="00654343" w:rsidRPr="00D435F8" w:rsidRDefault="00654343" w:rsidP="00654343">
      <w:pPr>
        <w:pStyle w:val="Heading3"/>
      </w:pPr>
      <w:r w:rsidRPr="00D435F8">
        <w:t>Requirement 6(3)(c)</w:t>
      </w:r>
      <w:r>
        <w:tab/>
        <w:t>Compliant</w:t>
      </w:r>
    </w:p>
    <w:p w14:paraId="071783CC" w14:textId="77777777" w:rsidR="00654343" w:rsidRDefault="00654343" w:rsidP="00654343">
      <w:r w:rsidRPr="009C6F30">
        <w:t>Appropriate action is taken in response to complaints and an open disclosure process is used when things go wrong.</w:t>
      </w:r>
    </w:p>
    <w:p w14:paraId="071783CE" w14:textId="05C1ED69" w:rsidR="00654343" w:rsidRPr="00D435F8" w:rsidRDefault="00654343" w:rsidP="00654343">
      <w:pPr>
        <w:pStyle w:val="Heading3"/>
      </w:pPr>
      <w:r w:rsidRPr="00D435F8">
        <w:t>Requirement 6(3)(d)</w:t>
      </w:r>
      <w:r>
        <w:tab/>
        <w:t>Compliant</w:t>
      </w:r>
    </w:p>
    <w:p w14:paraId="071783CF" w14:textId="77777777" w:rsidR="00654343" w:rsidRDefault="00654343" w:rsidP="00654343">
      <w:r w:rsidRPr="009C6F30">
        <w:t>Feedback and complaints are reviewed and used to improve the quality of care and services.</w:t>
      </w:r>
    </w:p>
    <w:p w14:paraId="071783D1" w14:textId="77777777" w:rsidR="00654343" w:rsidRPr="001B3DE8" w:rsidRDefault="00654343" w:rsidP="00654343"/>
    <w:p w14:paraId="071783D2" w14:textId="77777777" w:rsidR="00654343" w:rsidRDefault="00654343" w:rsidP="00654343">
      <w:pPr>
        <w:sectPr w:rsidR="00654343" w:rsidSect="00654343">
          <w:headerReference w:type="default" r:id="rId28"/>
          <w:headerReference w:type="first" r:id="rId29"/>
          <w:pgSz w:w="11906" w:h="16838"/>
          <w:pgMar w:top="1701" w:right="1418" w:bottom="1418" w:left="1418" w:header="709" w:footer="397" w:gutter="0"/>
          <w:cols w:space="708"/>
          <w:titlePg/>
          <w:docGrid w:linePitch="360"/>
        </w:sectPr>
      </w:pPr>
    </w:p>
    <w:p w14:paraId="071783D3" w14:textId="049063B7" w:rsidR="00654343" w:rsidRPr="00EB1D71" w:rsidRDefault="00654343" w:rsidP="0065434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717842B" wp14:editId="0717842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21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71783D4" w14:textId="77777777" w:rsidR="00654343" w:rsidRPr="000E654D" w:rsidRDefault="00654343" w:rsidP="00654343">
      <w:pPr>
        <w:pStyle w:val="Heading3"/>
        <w:shd w:val="clear" w:color="auto" w:fill="F2F2F2" w:themeFill="background1" w:themeFillShade="F2"/>
      </w:pPr>
      <w:r w:rsidRPr="000E654D">
        <w:t>Consumer outcome:</w:t>
      </w:r>
    </w:p>
    <w:p w14:paraId="071783D5" w14:textId="77777777" w:rsidR="00654343" w:rsidRDefault="00654343" w:rsidP="00654343">
      <w:pPr>
        <w:numPr>
          <w:ilvl w:val="0"/>
          <w:numId w:val="7"/>
        </w:numPr>
        <w:shd w:val="clear" w:color="auto" w:fill="F2F2F2" w:themeFill="background1" w:themeFillShade="F2"/>
      </w:pPr>
      <w:r>
        <w:t>I get quality care and services when I need them from people who are knowledgeable, capable and caring.</w:t>
      </w:r>
    </w:p>
    <w:p w14:paraId="071783D6" w14:textId="77777777" w:rsidR="00654343" w:rsidRDefault="00654343" w:rsidP="00654343">
      <w:pPr>
        <w:pStyle w:val="Heading3"/>
        <w:shd w:val="clear" w:color="auto" w:fill="F2F2F2" w:themeFill="background1" w:themeFillShade="F2"/>
      </w:pPr>
      <w:r>
        <w:t>Organisation statement:</w:t>
      </w:r>
    </w:p>
    <w:p w14:paraId="071783D7" w14:textId="77777777" w:rsidR="00654343" w:rsidRDefault="00654343" w:rsidP="006543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1783D8" w14:textId="77777777" w:rsidR="00654343" w:rsidRDefault="00654343" w:rsidP="00654343">
      <w:pPr>
        <w:pStyle w:val="Heading2"/>
      </w:pPr>
      <w:r>
        <w:t>Assessment of Standard 7</w:t>
      </w:r>
    </w:p>
    <w:p w14:paraId="502EFE9A" w14:textId="77777777" w:rsidR="00654343" w:rsidRDefault="00654343" w:rsidP="00654343">
      <w:pPr>
        <w:rPr>
          <w:rFonts w:eastAsia="Calibri"/>
          <w:lang w:eastAsia="en-US"/>
        </w:rPr>
      </w:pPr>
      <w:r>
        <w:rPr>
          <w:rFonts w:eastAsia="Calibri"/>
          <w:color w:val="auto"/>
          <w:lang w:eastAsia="en-US"/>
        </w:rPr>
        <w:t xml:space="preserve">Most </w:t>
      </w:r>
      <w:r w:rsidRPr="00665DC4">
        <w:rPr>
          <w:rFonts w:eastAsia="Calibri"/>
          <w:color w:val="auto"/>
          <w:lang w:eastAsia="en-US"/>
        </w:rPr>
        <w:t xml:space="preserve">sampled </w:t>
      </w:r>
      <w:r w:rsidRPr="004073F7">
        <w:rPr>
          <w:rFonts w:eastAsia="Calibri"/>
          <w:lang w:eastAsia="en-US"/>
        </w:rPr>
        <w:t>consumers indicated they get quality care and services when they need them and from people who are knowledgeable, capable and caring.</w:t>
      </w:r>
    </w:p>
    <w:p w14:paraId="35EA2A58" w14:textId="77777777" w:rsidR="00654343" w:rsidRPr="00570E67" w:rsidRDefault="00654343" w:rsidP="00654343">
      <w:pPr>
        <w:rPr>
          <w:rFonts w:eastAsia="Calibri"/>
          <w:color w:val="auto"/>
          <w:lang w:eastAsia="en-US"/>
        </w:rPr>
      </w:pPr>
      <w:r w:rsidRPr="004073F7">
        <w:rPr>
          <w:rFonts w:eastAsia="Calibri"/>
          <w:lang w:eastAsia="en-US"/>
        </w:rPr>
        <w:t xml:space="preserve">For </w:t>
      </w:r>
      <w:r w:rsidRPr="00570E67">
        <w:rPr>
          <w:rFonts w:eastAsia="Calibri"/>
          <w:color w:val="auto"/>
          <w:lang w:eastAsia="en-US"/>
        </w:rPr>
        <w:t>example:</w:t>
      </w:r>
    </w:p>
    <w:p w14:paraId="736747FC" w14:textId="77777777" w:rsidR="00654343" w:rsidRPr="00570E67" w:rsidRDefault="00654343" w:rsidP="00654343">
      <w:pPr>
        <w:pStyle w:val="ListBullet"/>
        <w:spacing w:after="240"/>
      </w:pPr>
      <w:r>
        <w:rPr>
          <w:iCs/>
        </w:rPr>
        <w:t>C</w:t>
      </w:r>
      <w:r w:rsidRPr="00570E67">
        <w:rPr>
          <w:iCs/>
        </w:rPr>
        <w:t>onsumers interviewed confirmed staff at the service are kind and caring.</w:t>
      </w:r>
      <w:r w:rsidRPr="00570E67">
        <w:rPr>
          <w:i/>
          <w:iCs/>
        </w:rPr>
        <w:t xml:space="preserve"> </w:t>
      </w:r>
      <w:r w:rsidRPr="00570E67">
        <w:rPr>
          <w:iCs/>
        </w:rPr>
        <w:t>One consumer stated the staff are “pretty good” and they feel respected and safe.</w:t>
      </w:r>
    </w:p>
    <w:p w14:paraId="5C417C77" w14:textId="77777777" w:rsidR="00654343" w:rsidRPr="00570E67" w:rsidRDefault="00654343" w:rsidP="00654343">
      <w:pPr>
        <w:pStyle w:val="ListBullet"/>
        <w:spacing w:after="240"/>
      </w:pPr>
      <w:r>
        <w:rPr>
          <w:iCs/>
        </w:rPr>
        <w:t>C</w:t>
      </w:r>
      <w:r w:rsidRPr="00570E67">
        <w:rPr>
          <w:iCs/>
        </w:rPr>
        <w:t>onsumers interviewed stated they feel the staff know what they are doing. One consumer stated that when they ask a question and the staff member do</w:t>
      </w:r>
      <w:r>
        <w:rPr>
          <w:iCs/>
        </w:rPr>
        <w:t>es not</w:t>
      </w:r>
      <w:r w:rsidRPr="00570E67">
        <w:rPr>
          <w:iCs/>
        </w:rPr>
        <w:t xml:space="preserve"> know the answer</w:t>
      </w:r>
      <w:r>
        <w:rPr>
          <w:iCs/>
        </w:rPr>
        <w:t>,</w:t>
      </w:r>
      <w:r w:rsidRPr="00570E67">
        <w:rPr>
          <w:iCs/>
        </w:rPr>
        <w:t xml:space="preserve"> they get someone that does. They said staff are very friendly.</w:t>
      </w:r>
    </w:p>
    <w:p w14:paraId="5750CD0D" w14:textId="77777777" w:rsidR="00654343" w:rsidRPr="00570E67" w:rsidRDefault="00654343" w:rsidP="00654343">
      <w:pPr>
        <w:pStyle w:val="ListBullet"/>
        <w:spacing w:after="240"/>
      </w:pPr>
      <w:r w:rsidRPr="00570E67">
        <w:rPr>
          <w:iCs/>
        </w:rPr>
        <w:t>All consumers interviewed said they are satisfied with the levels of staff available to provide them with care. They stated they do</w:t>
      </w:r>
      <w:r>
        <w:rPr>
          <w:iCs/>
        </w:rPr>
        <w:t xml:space="preserve"> not</w:t>
      </w:r>
      <w:r w:rsidRPr="00570E67">
        <w:rPr>
          <w:iCs/>
        </w:rPr>
        <w:t xml:space="preserve"> have to wait long for someone to come when they use the call bell. </w:t>
      </w:r>
    </w:p>
    <w:p w14:paraId="51D7542C" w14:textId="77777777" w:rsidR="00654343" w:rsidRPr="004073F7" w:rsidRDefault="00654343" w:rsidP="00654343">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CC4FDC4" w14:textId="77777777" w:rsidR="00654343" w:rsidRDefault="00654343" w:rsidP="00654343">
      <w:pPr>
        <w:pStyle w:val="ListBullet"/>
        <w:spacing w:after="240"/>
        <w:rPr>
          <w:rFonts w:eastAsia="Calibri"/>
        </w:rPr>
      </w:pPr>
      <w:r>
        <w:t xml:space="preserve">Staff were observed to be respectful and demonstrated they were knowledgeable in consumers individual needs and preferences. Management demonstrated systems to ensure that staff are trained and are monitored for their competence in their roles. </w:t>
      </w:r>
    </w:p>
    <w:p w14:paraId="3C48239E" w14:textId="77777777" w:rsidR="00654343" w:rsidRPr="00610E68" w:rsidRDefault="00654343" w:rsidP="00654343">
      <w:pPr>
        <w:pStyle w:val="ListBullet"/>
        <w:spacing w:after="240"/>
        <w:rPr>
          <w:rFonts w:eastAsia="Calibri"/>
        </w:rPr>
      </w:pPr>
      <w:r>
        <w:rPr>
          <w:rFonts w:eastAsia="Calibri"/>
        </w:rPr>
        <w:lastRenderedPageBreak/>
        <w:t xml:space="preserve">Most staff interviewed stated they feel supported by management and are provided with education to compete their task and be compliant with the Quality Standards. </w:t>
      </w:r>
    </w:p>
    <w:p w14:paraId="368B2EF4" w14:textId="6F102743" w:rsidR="00654343" w:rsidRPr="006446DE" w:rsidRDefault="00654343" w:rsidP="00654343">
      <w:pPr>
        <w:rPr>
          <w:rFonts w:eastAsia="Calibri"/>
          <w:color w:val="auto"/>
          <w:lang w:eastAsia="en-US"/>
        </w:rPr>
      </w:pPr>
      <w:r w:rsidRPr="006446DE">
        <w:rPr>
          <w:rFonts w:eastAsia="Calibri"/>
          <w:color w:val="auto"/>
          <w:lang w:eastAsia="en-US"/>
        </w:rPr>
        <w:t xml:space="preserve">The Quality Standard is assessed as Non-compliant as </w:t>
      </w:r>
      <w:r>
        <w:rPr>
          <w:rFonts w:eastAsia="Calibri"/>
          <w:color w:val="auto"/>
          <w:lang w:eastAsia="en-US"/>
        </w:rPr>
        <w:t xml:space="preserve">one 1 of the </w:t>
      </w:r>
      <w:r w:rsidRPr="006446DE">
        <w:rPr>
          <w:rFonts w:eastAsia="Calibri"/>
          <w:color w:val="auto"/>
          <w:lang w:eastAsia="en-US"/>
        </w:rPr>
        <w:t>5 specific requirements w</w:t>
      </w:r>
      <w:r w:rsidR="0029562C">
        <w:rPr>
          <w:rFonts w:eastAsia="Calibri"/>
          <w:color w:val="auto"/>
          <w:lang w:eastAsia="en-US"/>
        </w:rPr>
        <w:t xml:space="preserve">as </w:t>
      </w:r>
      <w:r w:rsidRPr="006446DE">
        <w:rPr>
          <w:rFonts w:eastAsia="Calibri"/>
          <w:color w:val="auto"/>
          <w:lang w:eastAsia="en-US"/>
        </w:rPr>
        <w:t>non-compliant.</w:t>
      </w:r>
    </w:p>
    <w:p w14:paraId="14951638" w14:textId="77777777" w:rsidR="00654343" w:rsidRPr="00B73749" w:rsidRDefault="00654343" w:rsidP="00654343">
      <w:pPr>
        <w:pStyle w:val="ListBullet"/>
        <w:numPr>
          <w:ilvl w:val="0"/>
          <w:numId w:val="0"/>
        </w:numPr>
        <w:spacing w:after="240"/>
      </w:pPr>
      <w:r>
        <w:rPr>
          <w:rFonts w:eastAsia="Calibri"/>
        </w:rPr>
        <w:t xml:space="preserve">Whilst the organisation has systems to ensure the </w:t>
      </w:r>
      <w:r>
        <w:t>workforce is sufficient and has current qualifications, they do not have the appropriate skills and knowledge to provide quality care and services. The Assessment Team found registered nurses lack an understanding of skin care, pain and falls management best practice principles and this impacts on consumers as stated in Standard 2 and 3.</w:t>
      </w:r>
    </w:p>
    <w:p w14:paraId="071783DB" w14:textId="77777777" w:rsidR="00654343" w:rsidRDefault="00654343" w:rsidP="00654343">
      <w:pPr>
        <w:pStyle w:val="Heading2"/>
      </w:pPr>
      <w:r>
        <w:t>Assessment of Standard 7 Requirements</w:t>
      </w:r>
    </w:p>
    <w:p w14:paraId="071783DC" w14:textId="183C183C" w:rsidR="00654343" w:rsidRPr="00506F7F" w:rsidRDefault="00654343" w:rsidP="00654343">
      <w:pPr>
        <w:pStyle w:val="Heading3"/>
      </w:pPr>
      <w:r w:rsidRPr="00506F7F">
        <w:t>Requirement 7(3)(a)</w:t>
      </w:r>
      <w:r>
        <w:tab/>
        <w:t>Compliant</w:t>
      </w:r>
    </w:p>
    <w:p w14:paraId="071783DD" w14:textId="77777777" w:rsidR="00654343" w:rsidRDefault="00654343" w:rsidP="00654343">
      <w:r w:rsidRPr="00095CD4">
        <w:t>The workforce is planned to enable, and the number and mix of members of the workforce deployed enables, the delivery and management of safe and quality care and services.</w:t>
      </w:r>
    </w:p>
    <w:p w14:paraId="77D1EC57" w14:textId="77777777" w:rsidR="00654343" w:rsidRDefault="00654343" w:rsidP="00654343">
      <w:pPr>
        <w:tabs>
          <w:tab w:val="right" w:pos="9026"/>
        </w:tabs>
      </w:pPr>
      <w:r>
        <w:t xml:space="preserve">I have considered information about the competency of staff under Standard 7 requirement 7(3)(c) </w:t>
      </w:r>
    </w:p>
    <w:p w14:paraId="071783DF" w14:textId="07D04821" w:rsidR="00654343" w:rsidRPr="00506F7F" w:rsidRDefault="00654343" w:rsidP="00654343">
      <w:pPr>
        <w:pStyle w:val="Heading3"/>
      </w:pPr>
      <w:r w:rsidRPr="00506F7F">
        <w:t>Requirement 7(3)(b)</w:t>
      </w:r>
      <w:r>
        <w:tab/>
        <w:t>Compliant</w:t>
      </w:r>
    </w:p>
    <w:p w14:paraId="071783E0" w14:textId="77777777" w:rsidR="00654343" w:rsidRDefault="00654343" w:rsidP="00654343">
      <w:r w:rsidRPr="00095CD4">
        <w:t>Workforce interactions with consumers are kind, caring and respectful of each consumer’s identity, culture and diversity.</w:t>
      </w:r>
    </w:p>
    <w:p w14:paraId="071783E2" w14:textId="37D830DF" w:rsidR="00654343" w:rsidRPr="00095CD4" w:rsidRDefault="00654343" w:rsidP="00654343">
      <w:pPr>
        <w:pStyle w:val="Heading3"/>
      </w:pPr>
      <w:r w:rsidRPr="00095CD4">
        <w:t>Requirement 7(3)(c)</w:t>
      </w:r>
      <w:r>
        <w:tab/>
        <w:t>Non-compliant</w:t>
      </w:r>
    </w:p>
    <w:p w14:paraId="071783E3" w14:textId="77777777" w:rsidR="00654343" w:rsidRDefault="00654343" w:rsidP="00654343">
      <w:r w:rsidRPr="00095CD4">
        <w:t>The workforce is competent and the members of the workforce have the qualifications and knowledge to effectively perform their roles.</w:t>
      </w:r>
    </w:p>
    <w:p w14:paraId="05436241" w14:textId="77777777" w:rsidR="00654343" w:rsidRDefault="00654343" w:rsidP="00654343">
      <w:pPr>
        <w:tabs>
          <w:tab w:val="right" w:pos="9026"/>
        </w:tabs>
      </w:pPr>
      <w:r>
        <w:t xml:space="preserve">The organisation has processes in place designed to enhance competency and ensure staff have the qualifications and knowledge to effectively perform their roles. However, the information identified in relation to deficiencies in assessment and planning, provision of care and management of high impact and high prevalence indicates these processes are not equipping staff, including Registered Nurses, with the ability to perform their roles. Interviews with Registered Nurses indicated they did not have sufficient skill and knowledge to provide quality care and services, for example, by not being able to demonstrate adequate knowledge regarding best practice in relation to falls management and prevention. Staff were not always able to </w:t>
      </w:r>
      <w:r>
        <w:lastRenderedPageBreak/>
        <w:t xml:space="preserve">identify risks to consumers or identified risks not shown in care planning documentation. </w:t>
      </w:r>
    </w:p>
    <w:p w14:paraId="051D1AE7" w14:textId="77777777" w:rsidR="00654343" w:rsidRDefault="00654343" w:rsidP="00654343">
      <w:pPr>
        <w:tabs>
          <w:tab w:val="right" w:pos="9026"/>
        </w:tabs>
      </w:pPr>
      <w:r>
        <w:t>I have considered the approved provider’s submissions and acknowledge the improvement activities it has identified; however I consider that improvements are required to ensure the workforce is competent and has the qualifications and knowledge to effectively perform their roles.</w:t>
      </w:r>
    </w:p>
    <w:p w14:paraId="071783E5" w14:textId="3C209E85" w:rsidR="00654343" w:rsidRPr="00095CD4" w:rsidRDefault="00654343" w:rsidP="00654343">
      <w:pPr>
        <w:pStyle w:val="Heading3"/>
      </w:pPr>
      <w:r w:rsidRPr="00095CD4">
        <w:t>Requirement 7(3)(d)</w:t>
      </w:r>
      <w:r>
        <w:tab/>
        <w:t>Compliant</w:t>
      </w:r>
    </w:p>
    <w:p w14:paraId="071783E6" w14:textId="77777777" w:rsidR="00654343" w:rsidRDefault="00654343" w:rsidP="00654343">
      <w:r w:rsidRPr="00095CD4">
        <w:t>The workforce is recruited, trained, equipped and supported to deliver the outcomes required by these standards.</w:t>
      </w:r>
    </w:p>
    <w:p w14:paraId="071783E8" w14:textId="1275A66F" w:rsidR="00654343" w:rsidRPr="00095CD4" w:rsidRDefault="00654343" w:rsidP="00654343">
      <w:pPr>
        <w:pStyle w:val="Heading3"/>
      </w:pPr>
      <w:r w:rsidRPr="00095CD4">
        <w:t>Requirement 7(3)(e)</w:t>
      </w:r>
      <w:r>
        <w:tab/>
        <w:t>Compliant</w:t>
      </w:r>
    </w:p>
    <w:p w14:paraId="071783E9" w14:textId="77777777" w:rsidR="00654343" w:rsidRDefault="00654343" w:rsidP="00654343">
      <w:r w:rsidRPr="00095CD4">
        <w:t>Regular assessment, monitoring and review of the performance of each member of the workforce is undertaken.</w:t>
      </w:r>
    </w:p>
    <w:p w14:paraId="071783EA" w14:textId="77777777" w:rsidR="00654343" w:rsidRPr="00506F7F" w:rsidRDefault="00654343" w:rsidP="00654343"/>
    <w:p w14:paraId="071783EB" w14:textId="77777777" w:rsidR="00654343" w:rsidRDefault="00654343" w:rsidP="00654343">
      <w:pPr>
        <w:sectPr w:rsidR="00654343" w:rsidSect="00654343">
          <w:headerReference w:type="default" r:id="rId30"/>
          <w:headerReference w:type="first" r:id="rId31"/>
          <w:pgSz w:w="11906" w:h="16838"/>
          <w:pgMar w:top="1701" w:right="1418" w:bottom="1418" w:left="1418" w:header="709" w:footer="397" w:gutter="0"/>
          <w:cols w:space="708"/>
          <w:titlePg/>
          <w:docGrid w:linePitch="360"/>
        </w:sectPr>
      </w:pPr>
    </w:p>
    <w:p w14:paraId="071783EC" w14:textId="57023A66" w:rsidR="00654343" w:rsidRPr="00EB1D71" w:rsidRDefault="00654343" w:rsidP="0065434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717842D" wp14:editId="0717842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44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71783ED" w14:textId="77777777" w:rsidR="00654343" w:rsidRPr="00FD1B02" w:rsidRDefault="00654343" w:rsidP="00654343">
      <w:pPr>
        <w:pStyle w:val="Heading3"/>
        <w:shd w:val="clear" w:color="auto" w:fill="F2F2F2" w:themeFill="background1" w:themeFillShade="F2"/>
      </w:pPr>
      <w:r w:rsidRPr="008312AC">
        <w:t>Consumer</w:t>
      </w:r>
      <w:r w:rsidRPr="00FD1B02">
        <w:t xml:space="preserve"> outcome:</w:t>
      </w:r>
    </w:p>
    <w:p w14:paraId="071783EE" w14:textId="77777777" w:rsidR="00654343" w:rsidRDefault="00654343" w:rsidP="00654343">
      <w:pPr>
        <w:numPr>
          <w:ilvl w:val="0"/>
          <w:numId w:val="8"/>
        </w:numPr>
        <w:shd w:val="clear" w:color="auto" w:fill="F2F2F2" w:themeFill="background1" w:themeFillShade="F2"/>
      </w:pPr>
      <w:r>
        <w:t>I am confident the organisation is well run. I can partner in improving the delivery of care and services.</w:t>
      </w:r>
    </w:p>
    <w:p w14:paraId="071783EF" w14:textId="77777777" w:rsidR="00654343" w:rsidRDefault="00654343" w:rsidP="00654343">
      <w:pPr>
        <w:pStyle w:val="Heading3"/>
        <w:shd w:val="clear" w:color="auto" w:fill="F2F2F2" w:themeFill="background1" w:themeFillShade="F2"/>
      </w:pPr>
      <w:r>
        <w:t>Organisation statement:</w:t>
      </w:r>
    </w:p>
    <w:p w14:paraId="071783F0" w14:textId="77777777" w:rsidR="00654343" w:rsidRDefault="00654343" w:rsidP="00654343">
      <w:pPr>
        <w:numPr>
          <w:ilvl w:val="0"/>
          <w:numId w:val="8"/>
        </w:numPr>
        <w:shd w:val="clear" w:color="auto" w:fill="F2F2F2" w:themeFill="background1" w:themeFillShade="F2"/>
      </w:pPr>
      <w:r>
        <w:t>The organisation’s governing body is accountable for the delivery of safe and quality care and services.</w:t>
      </w:r>
    </w:p>
    <w:p w14:paraId="071783F1" w14:textId="77777777" w:rsidR="00654343" w:rsidRDefault="00654343" w:rsidP="00654343">
      <w:pPr>
        <w:pStyle w:val="Heading2"/>
      </w:pPr>
      <w:r>
        <w:t>Assessment of Standard 8</w:t>
      </w:r>
    </w:p>
    <w:p w14:paraId="615E3730" w14:textId="77777777" w:rsidR="009A74E6" w:rsidRPr="004073F7" w:rsidRDefault="009A74E6" w:rsidP="009A74E6">
      <w:pPr>
        <w:rPr>
          <w:rFonts w:eastAsia="Calibri"/>
          <w:lang w:eastAsia="en-US"/>
        </w:rPr>
      </w:pPr>
      <w:r w:rsidRPr="004A53A4">
        <w:rPr>
          <w:rFonts w:eastAsia="Calibri"/>
          <w:color w:val="auto"/>
          <w:lang w:eastAsia="en-US"/>
        </w:rPr>
        <w:t xml:space="preserve">All </w:t>
      </w:r>
      <w:r w:rsidRPr="00F86B93">
        <w:rPr>
          <w:rFonts w:eastAsia="Calibri"/>
          <w:color w:val="auto"/>
          <w:lang w:eastAsia="en-US"/>
        </w:rPr>
        <w:t xml:space="preserve">sampled </w:t>
      </w:r>
      <w:r w:rsidRPr="004073F7">
        <w:rPr>
          <w:rFonts w:eastAsia="Calibri"/>
          <w:lang w:eastAsia="en-US"/>
        </w:rPr>
        <w:t xml:space="preserve">consumers indicated the organisation is well run and that they can partner in improving the delivery of care and services. </w:t>
      </w:r>
    </w:p>
    <w:p w14:paraId="76781230" w14:textId="77777777" w:rsidR="009A74E6" w:rsidRPr="004073F7" w:rsidRDefault="009A74E6" w:rsidP="009A74E6">
      <w:pPr>
        <w:rPr>
          <w:rFonts w:eastAsia="Calibri"/>
          <w:lang w:eastAsia="en-US"/>
        </w:rPr>
      </w:pPr>
      <w:r w:rsidRPr="004073F7">
        <w:rPr>
          <w:rFonts w:eastAsia="Calibri"/>
          <w:lang w:eastAsia="en-US"/>
        </w:rPr>
        <w:t>For example:</w:t>
      </w:r>
    </w:p>
    <w:p w14:paraId="775EAEE6" w14:textId="77777777" w:rsidR="009A74E6" w:rsidRDefault="009A74E6" w:rsidP="009A74E6">
      <w:pPr>
        <w:pStyle w:val="ListBullet"/>
        <w:spacing w:before="0" w:after="240"/>
        <w:rPr>
          <w:iCs/>
        </w:rPr>
      </w:pPr>
      <w:r>
        <w:rPr>
          <w:iCs/>
        </w:rPr>
        <w:t>All consumers interviewed confirmed that the service is well run, and that management communicate effectively with them.</w:t>
      </w:r>
    </w:p>
    <w:p w14:paraId="0668AA50" w14:textId="77777777" w:rsidR="009A74E6" w:rsidRDefault="009A74E6" w:rsidP="009A74E6">
      <w:pPr>
        <w:pStyle w:val="ListBullet"/>
        <w:spacing w:before="0" w:after="240"/>
        <w:rPr>
          <w:iCs/>
        </w:rPr>
      </w:pPr>
      <w:r>
        <w:rPr>
          <w:iCs/>
        </w:rPr>
        <w:t xml:space="preserve">Consumers could provide examples of how they are involved in the development, delivery and evaluation of care and services. Consumers are engaged at all levels of service delivery and development through participation in interview panels for staff recruitment, service committees and consumer satisfaction committees. </w:t>
      </w:r>
    </w:p>
    <w:p w14:paraId="785A832B" w14:textId="77777777" w:rsidR="009A74E6" w:rsidRDefault="009A74E6" w:rsidP="009A74E6">
      <w:pPr>
        <w:pStyle w:val="ListBullet"/>
        <w:spacing w:before="0" w:after="240"/>
        <w:rPr>
          <w:iCs/>
        </w:rPr>
      </w:pPr>
      <w:r>
        <w:rPr>
          <w:iCs/>
        </w:rPr>
        <w:t xml:space="preserve">Feedback from consumers is sought through meetings, surveys and feedback forms. Consumers confirmed that they are aware of how to provide feedback and that management address concerns in a timely manner. </w:t>
      </w:r>
    </w:p>
    <w:p w14:paraId="43670D18" w14:textId="77777777" w:rsidR="009A74E6" w:rsidRPr="004073F7" w:rsidRDefault="009A74E6" w:rsidP="009A74E6">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36E30F3" w14:textId="77777777" w:rsidR="009A74E6" w:rsidRPr="00903CD5" w:rsidRDefault="009A74E6" w:rsidP="009A74E6">
      <w:pPr>
        <w:pStyle w:val="ListParagraph"/>
        <w:numPr>
          <w:ilvl w:val="0"/>
          <w:numId w:val="31"/>
        </w:numPr>
        <w:spacing w:before="0" w:after="240"/>
        <w:ind w:left="426"/>
        <w:rPr>
          <w:rFonts w:eastAsia="Calibri"/>
          <w:color w:val="auto"/>
          <w:lang w:eastAsia="en-US"/>
        </w:rPr>
      </w:pPr>
      <w:r w:rsidRPr="00903CD5">
        <w:rPr>
          <w:rFonts w:eastAsia="Calibri"/>
          <w:color w:val="auto"/>
          <w:lang w:eastAsia="en-US"/>
        </w:rPr>
        <w:t xml:space="preserve">The organisation has effective governance systems in place to ensure that service management, the executive team and the </w:t>
      </w:r>
      <w:r>
        <w:rPr>
          <w:rFonts w:eastAsia="Calibri"/>
          <w:color w:val="auto"/>
          <w:lang w:eastAsia="en-US"/>
        </w:rPr>
        <w:t>B</w:t>
      </w:r>
      <w:r w:rsidRPr="00903CD5">
        <w:rPr>
          <w:rFonts w:eastAsia="Calibri"/>
          <w:color w:val="auto"/>
          <w:lang w:eastAsia="en-US"/>
        </w:rPr>
        <w:t xml:space="preserve">oard are aware of any risks to consumers or areas that require improvement. </w:t>
      </w:r>
    </w:p>
    <w:p w14:paraId="1558D550" w14:textId="77777777" w:rsidR="009A74E6" w:rsidRPr="000701FE" w:rsidRDefault="009A74E6" w:rsidP="009A74E6">
      <w:pPr>
        <w:pStyle w:val="ListBullet"/>
        <w:numPr>
          <w:ilvl w:val="0"/>
          <w:numId w:val="0"/>
        </w:numPr>
        <w:spacing w:after="240"/>
        <w:rPr>
          <w:b/>
          <w:bCs/>
          <w:i/>
        </w:rPr>
      </w:pPr>
      <w:r w:rsidRPr="00BB1F0A">
        <w:rPr>
          <w:rFonts w:eastAsia="Calibri"/>
        </w:rPr>
        <w:lastRenderedPageBreak/>
        <w:t xml:space="preserve">The </w:t>
      </w:r>
      <w:r>
        <w:rPr>
          <w:rFonts w:eastAsia="Calibri"/>
        </w:rPr>
        <w:t>Quality Standard is considered to be compliant as 5</w:t>
      </w:r>
      <w:r w:rsidRPr="00BB1F0A">
        <w:rPr>
          <w:rFonts w:eastAsia="Calibri"/>
        </w:rPr>
        <w:t xml:space="preserve"> of </w:t>
      </w:r>
      <w:r>
        <w:rPr>
          <w:rFonts w:eastAsia="Calibri"/>
        </w:rPr>
        <w:t>the 5</w:t>
      </w:r>
      <w:r w:rsidRPr="00BB1F0A">
        <w:rPr>
          <w:rFonts w:eastAsia="Calibri"/>
        </w:rPr>
        <w:t xml:space="preserve"> specific requirements </w:t>
      </w:r>
      <w:r>
        <w:rPr>
          <w:rFonts w:eastAsia="Calibri"/>
        </w:rPr>
        <w:t>are compliant.</w:t>
      </w:r>
    </w:p>
    <w:p w14:paraId="071783F4" w14:textId="77777777" w:rsidR="00654343" w:rsidRDefault="00654343" w:rsidP="00654343">
      <w:pPr>
        <w:pStyle w:val="Heading2"/>
      </w:pPr>
      <w:r>
        <w:t>Assessment of Standard 8 Requirements</w:t>
      </w:r>
    </w:p>
    <w:p w14:paraId="071783F5" w14:textId="50C5D0B9" w:rsidR="00654343" w:rsidRPr="00506F7F" w:rsidRDefault="00654343" w:rsidP="00654343">
      <w:pPr>
        <w:pStyle w:val="Heading3"/>
      </w:pPr>
      <w:r w:rsidRPr="00506F7F">
        <w:t>Requirement 8(3)(a)</w:t>
      </w:r>
      <w:r w:rsidRPr="00506F7F">
        <w:tab/>
        <w:t>Compliant</w:t>
      </w:r>
    </w:p>
    <w:p w14:paraId="071783F6" w14:textId="77777777" w:rsidR="00654343" w:rsidRDefault="00654343" w:rsidP="00654343">
      <w:r w:rsidRPr="00095CD4">
        <w:t>Consumers are engaged in the development, delivery and evaluation of care and services and are supported in that engagement.</w:t>
      </w:r>
    </w:p>
    <w:p w14:paraId="071783F8" w14:textId="517A2A93" w:rsidR="00654343" w:rsidRPr="00095CD4" w:rsidRDefault="00654343" w:rsidP="00654343">
      <w:pPr>
        <w:pStyle w:val="Heading3"/>
      </w:pPr>
      <w:r w:rsidRPr="00095CD4">
        <w:t>Requirement 8(3)(b)</w:t>
      </w:r>
      <w:r>
        <w:tab/>
        <w:t>Compliant</w:t>
      </w:r>
    </w:p>
    <w:p w14:paraId="071783F9" w14:textId="77777777" w:rsidR="00654343" w:rsidRDefault="00654343" w:rsidP="00654343">
      <w:r w:rsidRPr="00095CD4">
        <w:t>The organisation’s governing body promotes a culture of safe, inclusive and quality care and services and is accountable for their delivery.</w:t>
      </w:r>
    </w:p>
    <w:p w14:paraId="071783FB" w14:textId="30242691" w:rsidR="00654343" w:rsidRPr="00506F7F" w:rsidRDefault="00654343" w:rsidP="00654343">
      <w:pPr>
        <w:pStyle w:val="Heading3"/>
      </w:pPr>
      <w:r w:rsidRPr="00506F7F">
        <w:t>Requirement 8(3)(c)</w:t>
      </w:r>
      <w:r>
        <w:tab/>
        <w:t>Compliant</w:t>
      </w:r>
    </w:p>
    <w:p w14:paraId="071783FC" w14:textId="77777777" w:rsidR="00654343" w:rsidRPr="00095CD4" w:rsidRDefault="00654343" w:rsidP="00654343">
      <w:r w:rsidRPr="00095CD4">
        <w:t>Effective organisation wide governance systems relating to the following:</w:t>
      </w:r>
    </w:p>
    <w:p w14:paraId="071783FD" w14:textId="77777777" w:rsidR="00654343" w:rsidRPr="00506F7F" w:rsidRDefault="00654343" w:rsidP="00654343">
      <w:pPr>
        <w:numPr>
          <w:ilvl w:val="0"/>
          <w:numId w:val="28"/>
        </w:numPr>
        <w:tabs>
          <w:tab w:val="right" w:pos="9026"/>
        </w:tabs>
        <w:spacing w:before="0" w:after="0"/>
        <w:ind w:left="567" w:hanging="425"/>
        <w:outlineLvl w:val="4"/>
      </w:pPr>
      <w:r w:rsidRPr="00506F7F">
        <w:t>information management;</w:t>
      </w:r>
    </w:p>
    <w:p w14:paraId="071783FE" w14:textId="77777777" w:rsidR="00654343" w:rsidRPr="00506F7F" w:rsidRDefault="00654343" w:rsidP="00654343">
      <w:pPr>
        <w:numPr>
          <w:ilvl w:val="0"/>
          <w:numId w:val="28"/>
        </w:numPr>
        <w:tabs>
          <w:tab w:val="right" w:pos="9026"/>
        </w:tabs>
        <w:spacing w:before="0" w:after="0"/>
        <w:ind w:left="567" w:hanging="425"/>
        <w:outlineLvl w:val="4"/>
      </w:pPr>
      <w:r w:rsidRPr="00506F7F">
        <w:t>continuous improvement;</w:t>
      </w:r>
    </w:p>
    <w:p w14:paraId="071783FF" w14:textId="77777777" w:rsidR="00654343" w:rsidRPr="00506F7F" w:rsidRDefault="00654343" w:rsidP="00654343">
      <w:pPr>
        <w:numPr>
          <w:ilvl w:val="0"/>
          <w:numId w:val="28"/>
        </w:numPr>
        <w:tabs>
          <w:tab w:val="right" w:pos="9026"/>
        </w:tabs>
        <w:spacing w:before="0" w:after="0"/>
        <w:ind w:left="567" w:hanging="425"/>
        <w:outlineLvl w:val="4"/>
      </w:pPr>
      <w:r w:rsidRPr="00506F7F">
        <w:t>financial governance;</w:t>
      </w:r>
    </w:p>
    <w:p w14:paraId="07178400" w14:textId="77777777" w:rsidR="00654343" w:rsidRPr="00506F7F" w:rsidRDefault="00654343" w:rsidP="00654343">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7178401" w14:textId="77777777" w:rsidR="00654343" w:rsidRPr="00506F7F" w:rsidRDefault="00654343" w:rsidP="00654343">
      <w:pPr>
        <w:numPr>
          <w:ilvl w:val="0"/>
          <w:numId w:val="28"/>
        </w:numPr>
        <w:tabs>
          <w:tab w:val="right" w:pos="9026"/>
        </w:tabs>
        <w:spacing w:before="0" w:after="0"/>
        <w:ind w:left="567" w:hanging="425"/>
        <w:outlineLvl w:val="4"/>
      </w:pPr>
      <w:r w:rsidRPr="00506F7F">
        <w:t>regulatory compliance;</w:t>
      </w:r>
    </w:p>
    <w:p w14:paraId="07178402" w14:textId="77777777" w:rsidR="00654343" w:rsidRDefault="00654343" w:rsidP="00654343">
      <w:pPr>
        <w:numPr>
          <w:ilvl w:val="0"/>
          <w:numId w:val="28"/>
        </w:numPr>
        <w:tabs>
          <w:tab w:val="right" w:pos="9026"/>
        </w:tabs>
        <w:spacing w:before="0" w:after="0"/>
        <w:ind w:left="567" w:hanging="425"/>
        <w:outlineLvl w:val="4"/>
      </w:pPr>
      <w:r w:rsidRPr="00506F7F">
        <w:t>feedback and complaints.</w:t>
      </w:r>
    </w:p>
    <w:p w14:paraId="07178404" w14:textId="5D69F248" w:rsidR="00654343" w:rsidRPr="00506F7F" w:rsidRDefault="00654343" w:rsidP="00654343">
      <w:pPr>
        <w:pStyle w:val="Heading3"/>
      </w:pPr>
      <w:r w:rsidRPr="00506F7F">
        <w:t>Requirement 8(3)(d)</w:t>
      </w:r>
      <w:r>
        <w:tab/>
        <w:t>Compliant</w:t>
      </w:r>
    </w:p>
    <w:p w14:paraId="07178405" w14:textId="77777777" w:rsidR="00654343" w:rsidRPr="00095CD4" w:rsidRDefault="00654343" w:rsidP="00654343">
      <w:r w:rsidRPr="00095CD4">
        <w:t>Effective risk management systems and practices, including but not limited to the following:</w:t>
      </w:r>
    </w:p>
    <w:p w14:paraId="07178406" w14:textId="77777777" w:rsidR="00654343" w:rsidRPr="00506F7F" w:rsidRDefault="00654343" w:rsidP="00654343">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7178407" w14:textId="77777777" w:rsidR="00654343" w:rsidRPr="00506F7F" w:rsidRDefault="00654343" w:rsidP="00654343">
      <w:pPr>
        <w:numPr>
          <w:ilvl w:val="0"/>
          <w:numId w:val="29"/>
        </w:numPr>
        <w:tabs>
          <w:tab w:val="right" w:pos="9026"/>
        </w:tabs>
        <w:spacing w:before="0" w:after="0"/>
        <w:ind w:left="567" w:hanging="425"/>
        <w:outlineLvl w:val="4"/>
      </w:pPr>
      <w:r w:rsidRPr="00506F7F">
        <w:t>identifying and responding to abuse and neglect of consumers;</w:t>
      </w:r>
    </w:p>
    <w:p w14:paraId="07178408" w14:textId="77777777" w:rsidR="00654343" w:rsidRDefault="00654343" w:rsidP="00654343">
      <w:pPr>
        <w:numPr>
          <w:ilvl w:val="0"/>
          <w:numId w:val="29"/>
        </w:numPr>
        <w:tabs>
          <w:tab w:val="right" w:pos="9026"/>
        </w:tabs>
        <w:spacing w:before="0" w:after="0"/>
        <w:ind w:left="567" w:hanging="425"/>
        <w:outlineLvl w:val="4"/>
      </w:pPr>
      <w:r w:rsidRPr="00506F7F">
        <w:t>supporting consumers to live the best life they can.</w:t>
      </w:r>
    </w:p>
    <w:p w14:paraId="0717840A" w14:textId="7A30008E" w:rsidR="00654343" w:rsidRPr="00506F7F" w:rsidRDefault="00654343" w:rsidP="00654343">
      <w:pPr>
        <w:pStyle w:val="Heading3"/>
      </w:pPr>
      <w:r w:rsidRPr="00506F7F">
        <w:t>Requirement 8(3)(e)</w:t>
      </w:r>
      <w:r>
        <w:tab/>
        <w:t>Compliant</w:t>
      </w:r>
    </w:p>
    <w:p w14:paraId="0717840B" w14:textId="77777777" w:rsidR="00654343" w:rsidRPr="00095CD4" w:rsidRDefault="00654343" w:rsidP="00654343">
      <w:r w:rsidRPr="00095CD4">
        <w:t>Where clinical care is provided—a clinical governance framework, including but not limited to the following:</w:t>
      </w:r>
    </w:p>
    <w:p w14:paraId="0717840C" w14:textId="77777777" w:rsidR="00654343" w:rsidRPr="00506F7F" w:rsidRDefault="00654343" w:rsidP="00654343">
      <w:pPr>
        <w:numPr>
          <w:ilvl w:val="0"/>
          <w:numId w:val="30"/>
        </w:numPr>
        <w:tabs>
          <w:tab w:val="right" w:pos="9026"/>
        </w:tabs>
        <w:spacing w:before="0" w:after="0"/>
        <w:ind w:left="567" w:hanging="425"/>
        <w:outlineLvl w:val="4"/>
      </w:pPr>
      <w:r w:rsidRPr="00506F7F">
        <w:t>antimicrobial stewardship;</w:t>
      </w:r>
    </w:p>
    <w:p w14:paraId="0717840D" w14:textId="77777777" w:rsidR="00654343" w:rsidRPr="00506F7F" w:rsidRDefault="00654343" w:rsidP="00654343">
      <w:pPr>
        <w:numPr>
          <w:ilvl w:val="0"/>
          <w:numId w:val="30"/>
        </w:numPr>
        <w:tabs>
          <w:tab w:val="right" w:pos="9026"/>
        </w:tabs>
        <w:spacing w:before="0" w:after="0"/>
        <w:ind w:left="567" w:hanging="425"/>
        <w:outlineLvl w:val="4"/>
      </w:pPr>
      <w:r w:rsidRPr="00506F7F">
        <w:t>minimising the use of restraint;</w:t>
      </w:r>
    </w:p>
    <w:p w14:paraId="07178410" w14:textId="355F1CC0" w:rsidR="00654343" w:rsidRPr="00154403" w:rsidRDefault="00654343" w:rsidP="00654343">
      <w:pPr>
        <w:numPr>
          <w:ilvl w:val="0"/>
          <w:numId w:val="30"/>
        </w:numPr>
        <w:tabs>
          <w:tab w:val="right" w:pos="9026"/>
        </w:tabs>
        <w:spacing w:before="0" w:after="0"/>
        <w:ind w:left="567" w:hanging="425"/>
        <w:outlineLvl w:val="4"/>
      </w:pPr>
      <w:r w:rsidRPr="00506F7F">
        <w:t>open disclosure.</w:t>
      </w:r>
    </w:p>
    <w:p w14:paraId="07178411" w14:textId="77777777" w:rsidR="00654343" w:rsidRDefault="00654343" w:rsidP="00654343">
      <w:pPr>
        <w:tabs>
          <w:tab w:val="right" w:pos="9026"/>
        </w:tabs>
        <w:sectPr w:rsidR="00654343" w:rsidSect="00654343">
          <w:headerReference w:type="default" r:id="rId32"/>
          <w:headerReference w:type="first" r:id="rId33"/>
          <w:pgSz w:w="11906" w:h="16838"/>
          <w:pgMar w:top="1701" w:right="1418" w:bottom="1418" w:left="1418" w:header="709" w:footer="397" w:gutter="0"/>
          <w:cols w:space="708"/>
          <w:titlePg/>
          <w:docGrid w:linePitch="360"/>
        </w:sectPr>
      </w:pPr>
    </w:p>
    <w:p w14:paraId="07178412" w14:textId="77777777" w:rsidR="00654343" w:rsidRDefault="00654343" w:rsidP="00654343">
      <w:pPr>
        <w:pStyle w:val="Heading1"/>
      </w:pPr>
      <w:r>
        <w:lastRenderedPageBreak/>
        <w:t>Areas for improvement</w:t>
      </w:r>
    </w:p>
    <w:p w14:paraId="5AF81359" w14:textId="77777777" w:rsidR="007A6C13" w:rsidRPr="00E830C7" w:rsidRDefault="007A6C13" w:rsidP="007A6C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A0B29AD" w14:textId="77777777" w:rsidR="007A6C13" w:rsidRDefault="007A6C13" w:rsidP="007A6C13">
      <w:pPr>
        <w:tabs>
          <w:tab w:val="right" w:pos="9026"/>
        </w:tabs>
        <w:rPr>
          <w:b/>
        </w:rPr>
      </w:pPr>
      <w:r>
        <w:rPr>
          <w:b/>
        </w:rPr>
        <w:t>Standard 2</w:t>
      </w:r>
    </w:p>
    <w:p w14:paraId="194AC4B7" w14:textId="77777777" w:rsidR="007A6C13" w:rsidRPr="007A6C13" w:rsidRDefault="007A6C13" w:rsidP="007A6C13">
      <w:pPr>
        <w:pStyle w:val="Heading5"/>
        <w:rPr>
          <w:rStyle w:val="Heading5Char"/>
          <w:b/>
          <w:u w:val="none"/>
        </w:rPr>
      </w:pPr>
      <w:r w:rsidRPr="007A6C13">
        <w:rPr>
          <w:rStyle w:val="Heading5Char"/>
          <w:u w:val="none"/>
        </w:rPr>
        <w:t>Requirement 2(3)(a)</w:t>
      </w:r>
      <w:r w:rsidRPr="007A6C13">
        <w:rPr>
          <w:rStyle w:val="Heading5Char"/>
          <w:b/>
          <w:u w:val="none"/>
        </w:rPr>
        <w:tab/>
      </w:r>
    </w:p>
    <w:p w14:paraId="6469657D" w14:textId="77777777" w:rsidR="007A6C13" w:rsidRDefault="007A6C13" w:rsidP="007A6C13">
      <w:r>
        <w:t>The organisation demonstrates that assessment and planning, including consideration of risks to the consumer’s health and well-being, informs the delivery of safe and effective care and services.</w:t>
      </w:r>
    </w:p>
    <w:p w14:paraId="3A67516A" w14:textId="77777777" w:rsidR="007A6C13" w:rsidRPr="007A6C13" w:rsidRDefault="007A6C13" w:rsidP="007A6C13">
      <w:pPr>
        <w:pStyle w:val="Heading5"/>
        <w:rPr>
          <w:rStyle w:val="Heading5Char"/>
          <w:u w:val="none"/>
        </w:rPr>
      </w:pPr>
      <w:r w:rsidRPr="007A6C13">
        <w:rPr>
          <w:rStyle w:val="Heading5Char"/>
          <w:u w:val="none"/>
        </w:rPr>
        <w:t>Requirement 2(3)(e)</w:t>
      </w:r>
      <w:r w:rsidRPr="007A6C13">
        <w:rPr>
          <w:rStyle w:val="Heading5Char"/>
          <w:u w:val="none"/>
        </w:rPr>
        <w:tab/>
      </w:r>
    </w:p>
    <w:p w14:paraId="28AB23A7" w14:textId="77777777" w:rsidR="007A6C13" w:rsidRDefault="007A6C13" w:rsidP="007A6C13">
      <w:r>
        <w:t>The organisation demonstrates that care and services are reviewed regularly for effectiveness, and when circumstances change or when incidents impact on the needs, goals or preferences of the consumer.</w:t>
      </w:r>
    </w:p>
    <w:p w14:paraId="488396D5" w14:textId="77777777" w:rsidR="007A6C13" w:rsidRDefault="007A6C13" w:rsidP="007A6C13">
      <w:pPr>
        <w:tabs>
          <w:tab w:val="right" w:pos="9026"/>
        </w:tabs>
        <w:rPr>
          <w:b/>
        </w:rPr>
      </w:pPr>
      <w:r>
        <w:rPr>
          <w:b/>
        </w:rPr>
        <w:t>Standard 3</w:t>
      </w:r>
    </w:p>
    <w:p w14:paraId="7B3E490F" w14:textId="77777777" w:rsidR="007A6C13" w:rsidRPr="007A6C13" w:rsidRDefault="007A6C13" w:rsidP="007A6C13">
      <w:pPr>
        <w:pStyle w:val="Heading5"/>
        <w:rPr>
          <w:rStyle w:val="Heading5Char"/>
          <w:b/>
          <w:u w:val="none"/>
        </w:rPr>
      </w:pPr>
      <w:r w:rsidRPr="007A6C13">
        <w:rPr>
          <w:rStyle w:val="Heading5Char"/>
          <w:u w:val="none"/>
        </w:rPr>
        <w:t>Requirement 3(a)</w:t>
      </w:r>
      <w:r w:rsidRPr="007A6C13">
        <w:rPr>
          <w:rStyle w:val="Heading5Char"/>
          <w:b/>
          <w:u w:val="none"/>
        </w:rPr>
        <w:tab/>
      </w:r>
    </w:p>
    <w:p w14:paraId="1F85C2EE" w14:textId="77777777" w:rsidR="007A6C13" w:rsidRDefault="007A6C13" w:rsidP="007A6C13">
      <w:r>
        <w:t>The organisation demonstrates that each consumer gets safe and effective personal care, clinical care, or both personal care and clinical care, that:</w:t>
      </w:r>
    </w:p>
    <w:p w14:paraId="6993EF50" w14:textId="77777777" w:rsidR="007A6C13" w:rsidRDefault="007A6C13" w:rsidP="007A6C13">
      <w:pPr>
        <w:numPr>
          <w:ilvl w:val="0"/>
          <w:numId w:val="32"/>
        </w:numPr>
        <w:tabs>
          <w:tab w:val="right" w:pos="9026"/>
        </w:tabs>
        <w:spacing w:before="0" w:after="240"/>
      </w:pPr>
      <w:r>
        <w:t>is best practice; and</w:t>
      </w:r>
    </w:p>
    <w:p w14:paraId="6B50BB82" w14:textId="77777777" w:rsidR="007A6C13" w:rsidRDefault="007A6C13" w:rsidP="007A6C13">
      <w:pPr>
        <w:numPr>
          <w:ilvl w:val="0"/>
          <w:numId w:val="32"/>
        </w:numPr>
        <w:tabs>
          <w:tab w:val="right" w:pos="9026"/>
        </w:tabs>
        <w:spacing w:before="0" w:after="240"/>
        <w:ind w:left="851" w:hanging="567"/>
      </w:pPr>
      <w:r>
        <w:t>is tailored to their needs; and</w:t>
      </w:r>
      <w:bookmarkStart w:id="2" w:name="_GoBack"/>
      <w:bookmarkEnd w:id="2"/>
    </w:p>
    <w:p w14:paraId="13365634" w14:textId="77777777" w:rsidR="007A6C13" w:rsidRDefault="007A6C13" w:rsidP="007A6C13">
      <w:pPr>
        <w:numPr>
          <w:ilvl w:val="0"/>
          <w:numId w:val="32"/>
        </w:numPr>
        <w:tabs>
          <w:tab w:val="right" w:pos="9026"/>
        </w:tabs>
        <w:spacing w:before="0" w:after="240"/>
        <w:ind w:left="851" w:hanging="567"/>
      </w:pPr>
      <w:r>
        <w:t>optimises their health and well-being.</w:t>
      </w:r>
    </w:p>
    <w:p w14:paraId="2695B2A1" w14:textId="77777777" w:rsidR="007A6C13" w:rsidRPr="007A6C13" w:rsidRDefault="007A6C13" w:rsidP="007A6C13">
      <w:pPr>
        <w:pStyle w:val="Heading5"/>
        <w:rPr>
          <w:rStyle w:val="Heading5Char"/>
          <w:u w:val="none"/>
        </w:rPr>
      </w:pPr>
      <w:r w:rsidRPr="007A6C13">
        <w:rPr>
          <w:rStyle w:val="Heading5Char"/>
          <w:u w:val="none"/>
        </w:rPr>
        <w:t>Requirement 3(3)(b)</w:t>
      </w:r>
      <w:r w:rsidRPr="007A6C13">
        <w:rPr>
          <w:rStyle w:val="Heading5Char"/>
          <w:u w:val="none"/>
        </w:rPr>
        <w:tab/>
      </w:r>
    </w:p>
    <w:p w14:paraId="57F284A2" w14:textId="77777777" w:rsidR="007A6C13" w:rsidRDefault="007A6C13" w:rsidP="007A6C13">
      <w:pPr>
        <w:tabs>
          <w:tab w:val="right" w:pos="9026"/>
        </w:tabs>
      </w:pPr>
      <w:r>
        <w:t>The organisation demonstrates effective management of high impact or high prevalence risks associated with the care of each consumer.</w:t>
      </w:r>
    </w:p>
    <w:p w14:paraId="0DD712E5" w14:textId="77777777" w:rsidR="007A6C13" w:rsidRPr="007A6C13" w:rsidRDefault="007A6C13" w:rsidP="007A6C13">
      <w:pPr>
        <w:pStyle w:val="Heading5"/>
        <w:rPr>
          <w:rStyle w:val="Heading5Char"/>
          <w:u w:val="none"/>
        </w:rPr>
      </w:pPr>
      <w:r w:rsidRPr="007A6C13">
        <w:rPr>
          <w:rStyle w:val="Heading5Char"/>
          <w:u w:val="none"/>
        </w:rPr>
        <w:t>Requirement 3(3)(d)</w:t>
      </w:r>
      <w:r w:rsidRPr="007A6C13">
        <w:rPr>
          <w:rStyle w:val="Heading5Char"/>
          <w:u w:val="none"/>
        </w:rPr>
        <w:tab/>
      </w:r>
    </w:p>
    <w:p w14:paraId="0EFC9F14" w14:textId="77777777" w:rsidR="007A6C13" w:rsidRDefault="007A6C13" w:rsidP="007A6C13">
      <w:pPr>
        <w:tabs>
          <w:tab w:val="right" w:pos="9026"/>
        </w:tabs>
      </w:pPr>
      <w:r>
        <w:t>The organisation demonstrates that deterioration or change of a consumer’s mental health, cognitive or physical function, capacity or condition is recognised and responded to in a timely manner.</w:t>
      </w:r>
    </w:p>
    <w:p w14:paraId="0C6F8B79" w14:textId="77777777" w:rsidR="007A6C13" w:rsidRPr="007A6C13" w:rsidRDefault="007A6C13" w:rsidP="007A6C13">
      <w:pPr>
        <w:pStyle w:val="Heading5"/>
        <w:rPr>
          <w:rStyle w:val="Heading5Char"/>
          <w:u w:val="none"/>
        </w:rPr>
      </w:pPr>
      <w:r w:rsidRPr="007A6C13">
        <w:rPr>
          <w:rStyle w:val="Heading5Char"/>
          <w:u w:val="none"/>
        </w:rPr>
        <w:lastRenderedPageBreak/>
        <w:t>Requirement 3(3)(e)</w:t>
      </w:r>
      <w:r w:rsidRPr="007A6C13">
        <w:rPr>
          <w:rStyle w:val="Heading5Char"/>
          <w:u w:val="none"/>
        </w:rPr>
        <w:tab/>
      </w:r>
    </w:p>
    <w:p w14:paraId="2E466631" w14:textId="77777777" w:rsidR="007A6C13" w:rsidRDefault="007A6C13" w:rsidP="007A6C13">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5DCB3958" w14:textId="77777777" w:rsidR="007A6C13" w:rsidRPr="007A6C13" w:rsidRDefault="007A6C13" w:rsidP="007A6C13">
      <w:pPr>
        <w:pStyle w:val="Heading5"/>
        <w:rPr>
          <w:rStyle w:val="Heading5Char"/>
          <w:b/>
          <w:u w:val="none"/>
        </w:rPr>
      </w:pPr>
      <w:r w:rsidRPr="007A6C13">
        <w:rPr>
          <w:rStyle w:val="Heading5Char"/>
          <w:u w:val="none"/>
        </w:rPr>
        <w:t>Requirement 3(3)(f)</w:t>
      </w:r>
      <w:r w:rsidRPr="007A6C13">
        <w:rPr>
          <w:rStyle w:val="Heading5Char"/>
          <w:b/>
          <w:u w:val="none"/>
        </w:rPr>
        <w:tab/>
      </w:r>
    </w:p>
    <w:p w14:paraId="5863D31D" w14:textId="77777777" w:rsidR="007A6C13" w:rsidRDefault="007A6C13" w:rsidP="007A6C13">
      <w:pPr>
        <w:tabs>
          <w:tab w:val="right" w:pos="9026"/>
        </w:tabs>
      </w:pPr>
      <w:r>
        <w:t>The organisation demonstrates timely and appropriate referrals to individuals, other organisations and providers of other care and services.</w:t>
      </w:r>
    </w:p>
    <w:p w14:paraId="08A6D9D4" w14:textId="77777777" w:rsidR="007A6C13" w:rsidRDefault="007A6C13" w:rsidP="007A6C13">
      <w:pPr>
        <w:tabs>
          <w:tab w:val="right" w:pos="9026"/>
        </w:tabs>
        <w:rPr>
          <w:b/>
        </w:rPr>
      </w:pPr>
      <w:r>
        <w:rPr>
          <w:b/>
        </w:rPr>
        <w:t>Standard 7</w:t>
      </w:r>
    </w:p>
    <w:p w14:paraId="03FF48C6" w14:textId="77777777" w:rsidR="007A6C13" w:rsidRPr="007A6C13" w:rsidRDefault="007A6C13" w:rsidP="007A6C13">
      <w:pPr>
        <w:pStyle w:val="Heading5"/>
        <w:rPr>
          <w:rStyle w:val="Heading5Char"/>
          <w:b/>
          <w:u w:val="none"/>
        </w:rPr>
      </w:pPr>
      <w:r w:rsidRPr="007A6C13">
        <w:rPr>
          <w:rStyle w:val="Heading5Char"/>
          <w:u w:val="none"/>
        </w:rPr>
        <w:t>Requirement 7(3)(c)</w:t>
      </w:r>
      <w:r w:rsidRPr="007A6C13">
        <w:rPr>
          <w:rStyle w:val="Heading5Char"/>
          <w:b/>
          <w:u w:val="none"/>
        </w:rPr>
        <w:tab/>
      </w:r>
    </w:p>
    <w:p w14:paraId="73979497" w14:textId="77777777" w:rsidR="007A6C13" w:rsidRDefault="007A6C13" w:rsidP="007A6C13">
      <w:pPr>
        <w:tabs>
          <w:tab w:val="right" w:pos="9026"/>
        </w:tabs>
      </w:pPr>
      <w:r>
        <w:t>The organisation demonstrates that the workforce is competent and the members of the workforce have the qualifications and knowledge to effectively perform their roles.</w:t>
      </w:r>
    </w:p>
    <w:p w14:paraId="192C5BB2" w14:textId="77777777" w:rsidR="007A6C13" w:rsidRDefault="007A6C13" w:rsidP="007A6C13">
      <w:pPr>
        <w:tabs>
          <w:tab w:val="right" w:pos="9026"/>
        </w:tabs>
        <w:rPr>
          <w:b/>
        </w:rPr>
      </w:pPr>
    </w:p>
    <w:p w14:paraId="55C67270" w14:textId="77777777" w:rsidR="007A6C13" w:rsidRDefault="007A6C13" w:rsidP="007A6C13">
      <w:pPr>
        <w:tabs>
          <w:tab w:val="right" w:pos="9026"/>
        </w:tabs>
      </w:pPr>
    </w:p>
    <w:p w14:paraId="0717841A" w14:textId="77777777" w:rsidR="00654343" w:rsidRPr="00095CD4" w:rsidRDefault="00654343" w:rsidP="00654343">
      <w:pPr>
        <w:pStyle w:val="ListBullet"/>
        <w:numPr>
          <w:ilvl w:val="0"/>
          <w:numId w:val="0"/>
        </w:numPr>
      </w:pPr>
    </w:p>
    <w:sectPr w:rsidR="00654343" w:rsidRPr="00095CD4" w:rsidSect="00654343">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844D" w14:textId="77777777" w:rsidR="00222212" w:rsidRDefault="00222212">
      <w:pPr>
        <w:spacing w:before="0" w:after="0" w:line="240" w:lineRule="auto"/>
      </w:pPr>
      <w:r>
        <w:separator/>
      </w:r>
    </w:p>
  </w:endnote>
  <w:endnote w:type="continuationSeparator" w:id="0">
    <w:p w14:paraId="0717844F" w14:textId="77777777" w:rsidR="00222212" w:rsidRDefault="002222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0" w14:textId="77777777" w:rsidR="00222212" w:rsidRPr="009A1F1B" w:rsidRDefault="00222212" w:rsidP="006543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78431" w14:textId="77777777" w:rsidR="00222212" w:rsidRPr="00C72FFB" w:rsidRDefault="00222212" w:rsidP="006543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Denhams Beach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178432" w14:textId="77777777" w:rsidR="00222212" w:rsidRPr="00C72FFB" w:rsidRDefault="00222212" w:rsidP="006543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3" w14:textId="77777777" w:rsidR="00222212" w:rsidRPr="009A1F1B" w:rsidRDefault="00222212" w:rsidP="006543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78434" w14:textId="77777777" w:rsidR="00222212" w:rsidRPr="00C72FFB" w:rsidRDefault="00222212" w:rsidP="006543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Denhams Beach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178435" w14:textId="77777777" w:rsidR="00222212" w:rsidRPr="00A3716D" w:rsidRDefault="00222212" w:rsidP="006543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78449" w14:textId="77777777" w:rsidR="00222212" w:rsidRDefault="00222212">
      <w:pPr>
        <w:spacing w:before="0" w:after="0" w:line="240" w:lineRule="auto"/>
      </w:pPr>
      <w:r>
        <w:separator/>
      </w:r>
    </w:p>
  </w:footnote>
  <w:footnote w:type="continuationSeparator" w:id="0">
    <w:p w14:paraId="0717844B" w14:textId="77777777" w:rsidR="00222212" w:rsidRDefault="002222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2F" w14:textId="77777777" w:rsidR="00222212" w:rsidRDefault="00222212" w:rsidP="0065434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178449" wp14:editId="0717844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5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E" w14:textId="5A1C56F5"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17845B" wp14:editId="0717845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16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F" w14:textId="77777777" w:rsidR="00222212" w:rsidRDefault="00222212" w:rsidP="00654343">
    <w:r>
      <w:rPr>
        <w:noProof/>
        <w:color w:val="auto"/>
        <w:sz w:val="20"/>
      </w:rPr>
      <w:drawing>
        <wp:anchor distT="0" distB="0" distL="114300" distR="114300" simplePos="0" relativeHeight="251663360" behindDoc="1" locked="0" layoutInCell="1" allowOverlap="1" wp14:anchorId="0717845D" wp14:editId="071784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0" w14:textId="724C6963"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717845F" wp14:editId="0717846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76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1" w14:textId="77777777" w:rsidR="00222212" w:rsidRDefault="00222212" w:rsidP="00654343">
    <w:r>
      <w:rPr>
        <w:noProof/>
        <w:color w:val="auto"/>
        <w:sz w:val="20"/>
      </w:rPr>
      <w:drawing>
        <wp:anchor distT="0" distB="0" distL="114300" distR="114300" simplePos="0" relativeHeight="251664384" behindDoc="1" locked="0" layoutInCell="1" allowOverlap="1" wp14:anchorId="07178461" wp14:editId="0717846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6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2" w14:textId="54445EE4"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178463" wp14:editId="0717846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62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3" w14:textId="77777777" w:rsidR="00222212" w:rsidRDefault="00222212" w:rsidP="00654343">
    <w:pPr>
      <w:tabs>
        <w:tab w:val="left" w:pos="3624"/>
      </w:tabs>
    </w:pPr>
    <w:r>
      <w:rPr>
        <w:noProof/>
        <w:color w:val="auto"/>
        <w:sz w:val="20"/>
      </w:rPr>
      <w:drawing>
        <wp:anchor distT="0" distB="0" distL="114300" distR="114300" simplePos="0" relativeHeight="251665408" behindDoc="1" locked="0" layoutInCell="1" allowOverlap="1" wp14:anchorId="07178465" wp14:editId="071784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5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4" w14:textId="585A1483"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E3F61">
      <w:rPr>
        <w:rFonts w:ascii="Arial Black" w:hAnsi="Arial Black"/>
        <w:color w:val="FFFFFF" w:themeColor="background1"/>
        <w:sz w:val="36"/>
      </w:rPr>
      <w:tab/>
    </w:r>
    <w:r w:rsidR="005E3F61">
      <w:rPr>
        <w:rFonts w:ascii="Arial Black" w:hAnsi="Arial Black"/>
        <w:color w:val="FFFFFF" w:themeColor="background1"/>
        <w:sz w:val="36"/>
      </w:rPr>
      <w:tab/>
    </w:r>
    <w:r w:rsidR="005E3F61">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7178467" wp14:editId="0717846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89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5" w14:textId="77777777" w:rsidR="00222212" w:rsidRDefault="00222212" w:rsidP="00654343">
    <w:pPr>
      <w:tabs>
        <w:tab w:val="left" w:pos="3624"/>
      </w:tabs>
    </w:pPr>
    <w:r>
      <w:rPr>
        <w:noProof/>
        <w:color w:val="auto"/>
        <w:sz w:val="20"/>
      </w:rPr>
      <w:drawing>
        <wp:anchor distT="0" distB="0" distL="114300" distR="114300" simplePos="0" relativeHeight="251666432" behindDoc="1" locked="0" layoutInCell="1" allowOverlap="1" wp14:anchorId="07178469" wp14:editId="071784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2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6" w14:textId="7CEEE556"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17846B" wp14:editId="0717846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12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7" w14:textId="77777777" w:rsidR="00222212" w:rsidRDefault="00222212" w:rsidP="00654343">
    <w:pPr>
      <w:tabs>
        <w:tab w:val="left" w:pos="3624"/>
      </w:tabs>
    </w:pPr>
    <w:r>
      <w:rPr>
        <w:noProof/>
        <w:color w:val="auto"/>
        <w:sz w:val="20"/>
      </w:rPr>
      <w:drawing>
        <wp:anchor distT="0" distB="0" distL="114300" distR="114300" simplePos="0" relativeHeight="251667456" behindDoc="1" locked="0" layoutInCell="1" allowOverlap="1" wp14:anchorId="0717846D" wp14:editId="071784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97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6" w14:textId="77777777" w:rsidR="00222212" w:rsidRDefault="00222212">
    <w:pPr>
      <w:pStyle w:val="Header"/>
    </w:pPr>
    <w:r w:rsidRPr="003C6EC2">
      <w:rPr>
        <w:rFonts w:eastAsia="Calibri"/>
        <w:noProof/>
      </w:rPr>
      <w:drawing>
        <wp:anchor distT="0" distB="0" distL="114300" distR="114300" simplePos="0" relativeHeight="251669504" behindDoc="1" locked="0" layoutInCell="1" allowOverlap="1" wp14:anchorId="0717844B" wp14:editId="0717844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83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B9DE2" w14:textId="5B44E171" w:rsidR="00222212" w:rsidRPr="00703E80" w:rsidRDefault="00222212" w:rsidP="00654343">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7C899360" wp14:editId="7CC23C81">
          <wp:simplePos x="0" y="0"/>
          <wp:positionH relativeFrom="page">
            <wp:align>left</wp:align>
          </wp:positionH>
          <wp:positionV relativeFrom="paragraph">
            <wp:posOffset>-400685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7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48" w14:textId="77777777" w:rsidR="00222212" w:rsidRDefault="00222212" w:rsidP="00654343">
    <w:pPr>
      <w:tabs>
        <w:tab w:val="left" w:pos="3624"/>
      </w:tabs>
    </w:pPr>
    <w:r>
      <w:rPr>
        <w:noProof/>
        <w:color w:val="auto"/>
        <w:sz w:val="20"/>
      </w:rPr>
      <w:drawing>
        <wp:anchor distT="0" distB="0" distL="114300" distR="114300" simplePos="0" relativeHeight="251668480" behindDoc="1" locked="0" layoutInCell="1" allowOverlap="1" wp14:anchorId="0717846F" wp14:editId="071784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7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7" w14:textId="77777777" w:rsidR="00222212" w:rsidRDefault="00222212" w:rsidP="00654343">
    <w:r>
      <w:rPr>
        <w:noProof/>
        <w:color w:val="auto"/>
        <w:sz w:val="20"/>
      </w:rPr>
      <w:drawing>
        <wp:anchor distT="0" distB="0" distL="114300" distR="114300" simplePos="0" relativeHeight="251660288" behindDoc="1" locked="0" layoutInCell="1" allowOverlap="1" wp14:anchorId="0717844D" wp14:editId="071784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42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8" w14:textId="503AE9EE" w:rsidR="00222212" w:rsidRPr="00703E80" w:rsidRDefault="00222212" w:rsidP="0065434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717844F" wp14:editId="0717845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34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9" w14:textId="77777777" w:rsidR="00222212" w:rsidRDefault="00222212" w:rsidP="00654343">
    <w:r>
      <w:rPr>
        <w:noProof/>
        <w:color w:val="auto"/>
        <w:sz w:val="20"/>
      </w:rPr>
      <w:drawing>
        <wp:anchor distT="0" distB="0" distL="114300" distR="114300" simplePos="0" relativeHeight="251659264" behindDoc="1" locked="0" layoutInCell="1" allowOverlap="1" wp14:anchorId="07178451" wp14:editId="0717845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09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A" w14:textId="4945E96F"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7178453" wp14:editId="0717845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9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B" w14:textId="77777777" w:rsidR="00222212" w:rsidRDefault="00222212" w:rsidP="00654343">
    <w:r>
      <w:rPr>
        <w:noProof/>
        <w:color w:val="auto"/>
        <w:sz w:val="20"/>
      </w:rPr>
      <w:drawing>
        <wp:anchor distT="0" distB="0" distL="114300" distR="114300" simplePos="0" relativeHeight="251661312" behindDoc="1" locked="0" layoutInCell="1" allowOverlap="1" wp14:anchorId="07178455" wp14:editId="071784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86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C" w14:textId="4630733F" w:rsidR="00222212" w:rsidRPr="00703E80" w:rsidRDefault="00222212" w:rsidP="0065434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7178457" wp14:editId="0717845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7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43D" w14:textId="77777777" w:rsidR="00222212" w:rsidRDefault="00222212" w:rsidP="00654343">
    <w:r>
      <w:rPr>
        <w:noProof/>
        <w:color w:val="auto"/>
        <w:sz w:val="20"/>
      </w:rPr>
      <w:drawing>
        <wp:anchor distT="0" distB="0" distL="114300" distR="114300" simplePos="0" relativeHeight="251662336" behindDoc="1" locked="0" layoutInCell="1" allowOverlap="1" wp14:anchorId="07178459" wp14:editId="071784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98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D48454EE">
      <w:start w:val="1"/>
      <w:numFmt w:val="lowerRoman"/>
      <w:lvlText w:val="(%1)"/>
      <w:lvlJc w:val="left"/>
      <w:pPr>
        <w:ind w:left="1080" w:hanging="720"/>
      </w:pPr>
      <w:rPr>
        <w:rFonts w:hint="default"/>
        <w:b w:val="0"/>
      </w:rPr>
    </w:lvl>
    <w:lvl w:ilvl="1" w:tplc="B13A832E" w:tentative="1">
      <w:start w:val="1"/>
      <w:numFmt w:val="lowerLetter"/>
      <w:lvlText w:val="%2."/>
      <w:lvlJc w:val="left"/>
      <w:pPr>
        <w:ind w:left="1440" w:hanging="360"/>
      </w:pPr>
    </w:lvl>
    <w:lvl w:ilvl="2" w:tplc="ECC27B30" w:tentative="1">
      <w:start w:val="1"/>
      <w:numFmt w:val="lowerRoman"/>
      <w:lvlText w:val="%3."/>
      <w:lvlJc w:val="right"/>
      <w:pPr>
        <w:ind w:left="2160" w:hanging="180"/>
      </w:pPr>
    </w:lvl>
    <w:lvl w:ilvl="3" w:tplc="71727F6E" w:tentative="1">
      <w:start w:val="1"/>
      <w:numFmt w:val="decimal"/>
      <w:lvlText w:val="%4."/>
      <w:lvlJc w:val="left"/>
      <w:pPr>
        <w:ind w:left="2880" w:hanging="360"/>
      </w:pPr>
    </w:lvl>
    <w:lvl w:ilvl="4" w:tplc="FFB44CEC" w:tentative="1">
      <w:start w:val="1"/>
      <w:numFmt w:val="lowerLetter"/>
      <w:lvlText w:val="%5."/>
      <w:lvlJc w:val="left"/>
      <w:pPr>
        <w:ind w:left="3600" w:hanging="360"/>
      </w:pPr>
    </w:lvl>
    <w:lvl w:ilvl="5" w:tplc="5FE0B0DA" w:tentative="1">
      <w:start w:val="1"/>
      <w:numFmt w:val="lowerRoman"/>
      <w:lvlText w:val="%6."/>
      <w:lvlJc w:val="right"/>
      <w:pPr>
        <w:ind w:left="4320" w:hanging="180"/>
      </w:pPr>
    </w:lvl>
    <w:lvl w:ilvl="6" w:tplc="2AA447EE" w:tentative="1">
      <w:start w:val="1"/>
      <w:numFmt w:val="decimal"/>
      <w:lvlText w:val="%7."/>
      <w:lvlJc w:val="left"/>
      <w:pPr>
        <w:ind w:left="5040" w:hanging="360"/>
      </w:pPr>
    </w:lvl>
    <w:lvl w:ilvl="7" w:tplc="D3D64B5C" w:tentative="1">
      <w:start w:val="1"/>
      <w:numFmt w:val="lowerLetter"/>
      <w:lvlText w:val="%8."/>
      <w:lvlJc w:val="left"/>
      <w:pPr>
        <w:ind w:left="5760" w:hanging="360"/>
      </w:pPr>
    </w:lvl>
    <w:lvl w:ilvl="8" w:tplc="66DC699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10AF9A6">
      <w:start w:val="1"/>
      <w:numFmt w:val="bullet"/>
      <w:pStyle w:val="ListParagraph"/>
      <w:lvlText w:val=""/>
      <w:lvlJc w:val="left"/>
      <w:pPr>
        <w:ind w:left="1440" w:hanging="360"/>
      </w:pPr>
      <w:rPr>
        <w:rFonts w:ascii="Symbol" w:hAnsi="Symbol" w:hint="default"/>
        <w:color w:val="auto"/>
      </w:rPr>
    </w:lvl>
    <w:lvl w:ilvl="1" w:tplc="FC422ACA" w:tentative="1">
      <w:start w:val="1"/>
      <w:numFmt w:val="bullet"/>
      <w:lvlText w:val="o"/>
      <w:lvlJc w:val="left"/>
      <w:pPr>
        <w:ind w:left="2160" w:hanging="360"/>
      </w:pPr>
      <w:rPr>
        <w:rFonts w:ascii="Courier New" w:hAnsi="Courier New" w:cs="Courier New" w:hint="default"/>
      </w:rPr>
    </w:lvl>
    <w:lvl w:ilvl="2" w:tplc="D0B66822" w:tentative="1">
      <w:start w:val="1"/>
      <w:numFmt w:val="bullet"/>
      <w:lvlText w:val=""/>
      <w:lvlJc w:val="left"/>
      <w:pPr>
        <w:ind w:left="2880" w:hanging="360"/>
      </w:pPr>
      <w:rPr>
        <w:rFonts w:ascii="Wingdings" w:hAnsi="Wingdings" w:hint="default"/>
      </w:rPr>
    </w:lvl>
    <w:lvl w:ilvl="3" w:tplc="59404110" w:tentative="1">
      <w:start w:val="1"/>
      <w:numFmt w:val="bullet"/>
      <w:lvlText w:val=""/>
      <w:lvlJc w:val="left"/>
      <w:pPr>
        <w:ind w:left="3600" w:hanging="360"/>
      </w:pPr>
      <w:rPr>
        <w:rFonts w:ascii="Symbol" w:hAnsi="Symbol" w:hint="default"/>
      </w:rPr>
    </w:lvl>
    <w:lvl w:ilvl="4" w:tplc="588660A2" w:tentative="1">
      <w:start w:val="1"/>
      <w:numFmt w:val="bullet"/>
      <w:lvlText w:val="o"/>
      <w:lvlJc w:val="left"/>
      <w:pPr>
        <w:ind w:left="4320" w:hanging="360"/>
      </w:pPr>
      <w:rPr>
        <w:rFonts w:ascii="Courier New" w:hAnsi="Courier New" w:cs="Courier New" w:hint="default"/>
      </w:rPr>
    </w:lvl>
    <w:lvl w:ilvl="5" w:tplc="AE98764E" w:tentative="1">
      <w:start w:val="1"/>
      <w:numFmt w:val="bullet"/>
      <w:lvlText w:val=""/>
      <w:lvlJc w:val="left"/>
      <w:pPr>
        <w:ind w:left="5040" w:hanging="360"/>
      </w:pPr>
      <w:rPr>
        <w:rFonts w:ascii="Wingdings" w:hAnsi="Wingdings" w:hint="default"/>
      </w:rPr>
    </w:lvl>
    <w:lvl w:ilvl="6" w:tplc="FA82FD1E" w:tentative="1">
      <w:start w:val="1"/>
      <w:numFmt w:val="bullet"/>
      <w:lvlText w:val=""/>
      <w:lvlJc w:val="left"/>
      <w:pPr>
        <w:ind w:left="5760" w:hanging="360"/>
      </w:pPr>
      <w:rPr>
        <w:rFonts w:ascii="Symbol" w:hAnsi="Symbol" w:hint="default"/>
      </w:rPr>
    </w:lvl>
    <w:lvl w:ilvl="7" w:tplc="FE9E9E68" w:tentative="1">
      <w:start w:val="1"/>
      <w:numFmt w:val="bullet"/>
      <w:lvlText w:val="o"/>
      <w:lvlJc w:val="left"/>
      <w:pPr>
        <w:ind w:left="6480" w:hanging="360"/>
      </w:pPr>
      <w:rPr>
        <w:rFonts w:ascii="Courier New" w:hAnsi="Courier New" w:cs="Courier New" w:hint="default"/>
      </w:rPr>
    </w:lvl>
    <w:lvl w:ilvl="8" w:tplc="8634F5B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0BE0FF4C">
      <w:start w:val="1"/>
      <w:numFmt w:val="lowerRoman"/>
      <w:lvlText w:val="(%1)"/>
      <w:lvlJc w:val="left"/>
      <w:pPr>
        <w:ind w:left="1004" w:hanging="720"/>
      </w:pPr>
      <w:rPr>
        <w:rFonts w:hint="default"/>
        <w:b w:val="0"/>
      </w:rPr>
    </w:lvl>
    <w:lvl w:ilvl="1" w:tplc="8AAEC6FA" w:tentative="1">
      <w:start w:val="1"/>
      <w:numFmt w:val="lowerLetter"/>
      <w:lvlText w:val="%2."/>
      <w:lvlJc w:val="left"/>
      <w:pPr>
        <w:ind w:left="1364" w:hanging="360"/>
      </w:pPr>
    </w:lvl>
    <w:lvl w:ilvl="2" w:tplc="FA483AF2" w:tentative="1">
      <w:start w:val="1"/>
      <w:numFmt w:val="lowerRoman"/>
      <w:lvlText w:val="%3."/>
      <w:lvlJc w:val="right"/>
      <w:pPr>
        <w:ind w:left="2084" w:hanging="180"/>
      </w:pPr>
    </w:lvl>
    <w:lvl w:ilvl="3" w:tplc="A978FF46" w:tentative="1">
      <w:start w:val="1"/>
      <w:numFmt w:val="decimal"/>
      <w:lvlText w:val="%4."/>
      <w:lvlJc w:val="left"/>
      <w:pPr>
        <w:ind w:left="2804" w:hanging="360"/>
      </w:pPr>
    </w:lvl>
    <w:lvl w:ilvl="4" w:tplc="CA34E65A" w:tentative="1">
      <w:start w:val="1"/>
      <w:numFmt w:val="lowerLetter"/>
      <w:lvlText w:val="%5."/>
      <w:lvlJc w:val="left"/>
      <w:pPr>
        <w:ind w:left="3524" w:hanging="360"/>
      </w:pPr>
    </w:lvl>
    <w:lvl w:ilvl="5" w:tplc="B9580F5A" w:tentative="1">
      <w:start w:val="1"/>
      <w:numFmt w:val="lowerRoman"/>
      <w:lvlText w:val="%6."/>
      <w:lvlJc w:val="right"/>
      <w:pPr>
        <w:ind w:left="4244" w:hanging="180"/>
      </w:pPr>
    </w:lvl>
    <w:lvl w:ilvl="6" w:tplc="73A6356A" w:tentative="1">
      <w:start w:val="1"/>
      <w:numFmt w:val="decimal"/>
      <w:lvlText w:val="%7."/>
      <w:lvlJc w:val="left"/>
      <w:pPr>
        <w:ind w:left="4964" w:hanging="360"/>
      </w:pPr>
    </w:lvl>
    <w:lvl w:ilvl="7" w:tplc="90708B90" w:tentative="1">
      <w:start w:val="1"/>
      <w:numFmt w:val="lowerLetter"/>
      <w:lvlText w:val="%8."/>
      <w:lvlJc w:val="left"/>
      <w:pPr>
        <w:ind w:left="5684" w:hanging="360"/>
      </w:pPr>
    </w:lvl>
    <w:lvl w:ilvl="8" w:tplc="76562434"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25BE4CC2">
      <w:start w:val="1"/>
      <w:numFmt w:val="lowerRoman"/>
      <w:lvlText w:val="(%1)"/>
      <w:lvlJc w:val="left"/>
      <w:pPr>
        <w:ind w:left="1080" w:hanging="720"/>
      </w:pPr>
      <w:rPr>
        <w:rFonts w:hint="default"/>
      </w:rPr>
    </w:lvl>
    <w:lvl w:ilvl="1" w:tplc="3B522C48" w:tentative="1">
      <w:start w:val="1"/>
      <w:numFmt w:val="lowerLetter"/>
      <w:lvlText w:val="%2."/>
      <w:lvlJc w:val="left"/>
      <w:pPr>
        <w:ind w:left="1440" w:hanging="360"/>
      </w:pPr>
    </w:lvl>
    <w:lvl w:ilvl="2" w:tplc="3FD4157A" w:tentative="1">
      <w:start w:val="1"/>
      <w:numFmt w:val="lowerRoman"/>
      <w:lvlText w:val="%3."/>
      <w:lvlJc w:val="right"/>
      <w:pPr>
        <w:ind w:left="2160" w:hanging="180"/>
      </w:pPr>
    </w:lvl>
    <w:lvl w:ilvl="3" w:tplc="3AF665F2" w:tentative="1">
      <w:start w:val="1"/>
      <w:numFmt w:val="decimal"/>
      <w:lvlText w:val="%4."/>
      <w:lvlJc w:val="left"/>
      <w:pPr>
        <w:ind w:left="2880" w:hanging="360"/>
      </w:pPr>
    </w:lvl>
    <w:lvl w:ilvl="4" w:tplc="705ACF3E" w:tentative="1">
      <w:start w:val="1"/>
      <w:numFmt w:val="lowerLetter"/>
      <w:lvlText w:val="%5."/>
      <w:lvlJc w:val="left"/>
      <w:pPr>
        <w:ind w:left="3600" w:hanging="360"/>
      </w:pPr>
    </w:lvl>
    <w:lvl w:ilvl="5" w:tplc="2D965C50" w:tentative="1">
      <w:start w:val="1"/>
      <w:numFmt w:val="lowerRoman"/>
      <w:lvlText w:val="%6."/>
      <w:lvlJc w:val="right"/>
      <w:pPr>
        <w:ind w:left="4320" w:hanging="180"/>
      </w:pPr>
    </w:lvl>
    <w:lvl w:ilvl="6" w:tplc="CE46E6B4" w:tentative="1">
      <w:start w:val="1"/>
      <w:numFmt w:val="decimal"/>
      <w:lvlText w:val="%7."/>
      <w:lvlJc w:val="left"/>
      <w:pPr>
        <w:ind w:left="5040" w:hanging="360"/>
      </w:pPr>
    </w:lvl>
    <w:lvl w:ilvl="7" w:tplc="4E7E8B16" w:tentative="1">
      <w:start w:val="1"/>
      <w:numFmt w:val="lowerLetter"/>
      <w:lvlText w:val="%8."/>
      <w:lvlJc w:val="left"/>
      <w:pPr>
        <w:ind w:left="5760" w:hanging="360"/>
      </w:pPr>
    </w:lvl>
    <w:lvl w:ilvl="8" w:tplc="693EE0F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306321A">
      <w:start w:val="1"/>
      <w:numFmt w:val="lowerRoman"/>
      <w:lvlText w:val="(%1)"/>
      <w:lvlJc w:val="left"/>
      <w:pPr>
        <w:ind w:left="1080" w:hanging="720"/>
      </w:pPr>
      <w:rPr>
        <w:rFonts w:hint="default"/>
      </w:rPr>
    </w:lvl>
    <w:lvl w:ilvl="1" w:tplc="78EEAEEC" w:tentative="1">
      <w:start w:val="1"/>
      <w:numFmt w:val="lowerLetter"/>
      <w:lvlText w:val="%2."/>
      <w:lvlJc w:val="left"/>
      <w:pPr>
        <w:ind w:left="1440" w:hanging="360"/>
      </w:pPr>
    </w:lvl>
    <w:lvl w:ilvl="2" w:tplc="47F0228A" w:tentative="1">
      <w:start w:val="1"/>
      <w:numFmt w:val="lowerRoman"/>
      <w:lvlText w:val="%3."/>
      <w:lvlJc w:val="right"/>
      <w:pPr>
        <w:ind w:left="2160" w:hanging="180"/>
      </w:pPr>
    </w:lvl>
    <w:lvl w:ilvl="3" w:tplc="512ED4D4" w:tentative="1">
      <w:start w:val="1"/>
      <w:numFmt w:val="decimal"/>
      <w:lvlText w:val="%4."/>
      <w:lvlJc w:val="left"/>
      <w:pPr>
        <w:ind w:left="2880" w:hanging="360"/>
      </w:pPr>
    </w:lvl>
    <w:lvl w:ilvl="4" w:tplc="4946786A" w:tentative="1">
      <w:start w:val="1"/>
      <w:numFmt w:val="lowerLetter"/>
      <w:lvlText w:val="%5."/>
      <w:lvlJc w:val="left"/>
      <w:pPr>
        <w:ind w:left="3600" w:hanging="360"/>
      </w:pPr>
    </w:lvl>
    <w:lvl w:ilvl="5" w:tplc="1C425788" w:tentative="1">
      <w:start w:val="1"/>
      <w:numFmt w:val="lowerRoman"/>
      <w:lvlText w:val="%6."/>
      <w:lvlJc w:val="right"/>
      <w:pPr>
        <w:ind w:left="4320" w:hanging="180"/>
      </w:pPr>
    </w:lvl>
    <w:lvl w:ilvl="6" w:tplc="74287FF2" w:tentative="1">
      <w:start w:val="1"/>
      <w:numFmt w:val="decimal"/>
      <w:lvlText w:val="%7."/>
      <w:lvlJc w:val="left"/>
      <w:pPr>
        <w:ind w:left="5040" w:hanging="360"/>
      </w:pPr>
    </w:lvl>
    <w:lvl w:ilvl="7" w:tplc="EEB2D0F8" w:tentative="1">
      <w:start w:val="1"/>
      <w:numFmt w:val="lowerLetter"/>
      <w:lvlText w:val="%8."/>
      <w:lvlJc w:val="left"/>
      <w:pPr>
        <w:ind w:left="5760" w:hanging="360"/>
      </w:pPr>
    </w:lvl>
    <w:lvl w:ilvl="8" w:tplc="504CF94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8B8636FA">
      <w:start w:val="1"/>
      <w:numFmt w:val="lowerRoman"/>
      <w:lvlText w:val="(%1)"/>
      <w:lvlJc w:val="left"/>
      <w:pPr>
        <w:ind w:left="1080" w:hanging="720"/>
      </w:pPr>
      <w:rPr>
        <w:rFonts w:hint="default"/>
        <w:b w:val="0"/>
      </w:rPr>
    </w:lvl>
    <w:lvl w:ilvl="1" w:tplc="7A50CCE8" w:tentative="1">
      <w:start w:val="1"/>
      <w:numFmt w:val="lowerLetter"/>
      <w:lvlText w:val="%2."/>
      <w:lvlJc w:val="left"/>
      <w:pPr>
        <w:ind w:left="1440" w:hanging="360"/>
      </w:pPr>
    </w:lvl>
    <w:lvl w:ilvl="2" w:tplc="587611A0" w:tentative="1">
      <w:start w:val="1"/>
      <w:numFmt w:val="lowerRoman"/>
      <w:lvlText w:val="%3."/>
      <w:lvlJc w:val="right"/>
      <w:pPr>
        <w:ind w:left="2160" w:hanging="180"/>
      </w:pPr>
    </w:lvl>
    <w:lvl w:ilvl="3" w:tplc="808269C4" w:tentative="1">
      <w:start w:val="1"/>
      <w:numFmt w:val="decimal"/>
      <w:lvlText w:val="%4."/>
      <w:lvlJc w:val="left"/>
      <w:pPr>
        <w:ind w:left="2880" w:hanging="360"/>
      </w:pPr>
    </w:lvl>
    <w:lvl w:ilvl="4" w:tplc="06E6E90C" w:tentative="1">
      <w:start w:val="1"/>
      <w:numFmt w:val="lowerLetter"/>
      <w:lvlText w:val="%5."/>
      <w:lvlJc w:val="left"/>
      <w:pPr>
        <w:ind w:left="3600" w:hanging="360"/>
      </w:pPr>
    </w:lvl>
    <w:lvl w:ilvl="5" w:tplc="264E0356" w:tentative="1">
      <w:start w:val="1"/>
      <w:numFmt w:val="lowerRoman"/>
      <w:lvlText w:val="%6."/>
      <w:lvlJc w:val="right"/>
      <w:pPr>
        <w:ind w:left="4320" w:hanging="180"/>
      </w:pPr>
    </w:lvl>
    <w:lvl w:ilvl="6" w:tplc="49884086" w:tentative="1">
      <w:start w:val="1"/>
      <w:numFmt w:val="decimal"/>
      <w:lvlText w:val="%7."/>
      <w:lvlJc w:val="left"/>
      <w:pPr>
        <w:ind w:left="5040" w:hanging="360"/>
      </w:pPr>
    </w:lvl>
    <w:lvl w:ilvl="7" w:tplc="DCC4CF8C" w:tentative="1">
      <w:start w:val="1"/>
      <w:numFmt w:val="lowerLetter"/>
      <w:lvlText w:val="%8."/>
      <w:lvlJc w:val="left"/>
      <w:pPr>
        <w:ind w:left="5760" w:hanging="360"/>
      </w:pPr>
    </w:lvl>
    <w:lvl w:ilvl="8" w:tplc="D7A2E7E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E3E66BB6">
      <w:start w:val="1"/>
      <w:numFmt w:val="lowerLetter"/>
      <w:lvlText w:val="(%1)"/>
      <w:lvlJc w:val="left"/>
      <w:pPr>
        <w:ind w:left="360" w:hanging="360"/>
      </w:pPr>
      <w:rPr>
        <w:rFonts w:hint="default"/>
      </w:rPr>
    </w:lvl>
    <w:lvl w:ilvl="1" w:tplc="B060FD94" w:tentative="1">
      <w:start w:val="1"/>
      <w:numFmt w:val="lowerLetter"/>
      <w:lvlText w:val="%2."/>
      <w:lvlJc w:val="left"/>
      <w:pPr>
        <w:ind w:left="1080" w:hanging="360"/>
      </w:pPr>
    </w:lvl>
    <w:lvl w:ilvl="2" w:tplc="DDEA15F6" w:tentative="1">
      <w:start w:val="1"/>
      <w:numFmt w:val="lowerRoman"/>
      <w:lvlText w:val="%3."/>
      <w:lvlJc w:val="right"/>
      <w:pPr>
        <w:ind w:left="1800" w:hanging="180"/>
      </w:pPr>
    </w:lvl>
    <w:lvl w:ilvl="3" w:tplc="EFC4CC24" w:tentative="1">
      <w:start w:val="1"/>
      <w:numFmt w:val="decimal"/>
      <w:lvlText w:val="%4."/>
      <w:lvlJc w:val="left"/>
      <w:pPr>
        <w:ind w:left="2520" w:hanging="360"/>
      </w:pPr>
    </w:lvl>
    <w:lvl w:ilvl="4" w:tplc="08B0C3E6" w:tentative="1">
      <w:start w:val="1"/>
      <w:numFmt w:val="lowerLetter"/>
      <w:lvlText w:val="%5."/>
      <w:lvlJc w:val="left"/>
      <w:pPr>
        <w:ind w:left="3240" w:hanging="360"/>
      </w:pPr>
    </w:lvl>
    <w:lvl w:ilvl="5" w:tplc="E32CCC36" w:tentative="1">
      <w:start w:val="1"/>
      <w:numFmt w:val="lowerRoman"/>
      <w:lvlText w:val="%6."/>
      <w:lvlJc w:val="right"/>
      <w:pPr>
        <w:ind w:left="3960" w:hanging="180"/>
      </w:pPr>
    </w:lvl>
    <w:lvl w:ilvl="6" w:tplc="EE90C1A2" w:tentative="1">
      <w:start w:val="1"/>
      <w:numFmt w:val="decimal"/>
      <w:lvlText w:val="%7."/>
      <w:lvlJc w:val="left"/>
      <w:pPr>
        <w:ind w:left="4680" w:hanging="360"/>
      </w:pPr>
    </w:lvl>
    <w:lvl w:ilvl="7" w:tplc="DD943378" w:tentative="1">
      <w:start w:val="1"/>
      <w:numFmt w:val="lowerLetter"/>
      <w:lvlText w:val="%8."/>
      <w:lvlJc w:val="left"/>
      <w:pPr>
        <w:ind w:left="5400" w:hanging="360"/>
      </w:pPr>
    </w:lvl>
    <w:lvl w:ilvl="8" w:tplc="FB64B31C" w:tentative="1">
      <w:start w:val="1"/>
      <w:numFmt w:val="lowerRoman"/>
      <w:lvlText w:val="%9."/>
      <w:lvlJc w:val="right"/>
      <w:pPr>
        <w:ind w:left="6120" w:hanging="180"/>
      </w:pPr>
    </w:lvl>
  </w:abstractNum>
  <w:abstractNum w:abstractNumId="7" w15:restartNumberingAfterBreak="0">
    <w:nsid w:val="245474E0"/>
    <w:multiLevelType w:val="hybridMultilevel"/>
    <w:tmpl w:val="31B69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56CE97BE">
      <w:start w:val="1"/>
      <w:numFmt w:val="decimal"/>
      <w:lvlText w:val="%1."/>
      <w:lvlJc w:val="left"/>
      <w:pPr>
        <w:ind w:left="360" w:hanging="360"/>
      </w:pPr>
      <w:rPr>
        <w:rFonts w:hint="default"/>
      </w:rPr>
    </w:lvl>
    <w:lvl w:ilvl="1" w:tplc="F09E7A68" w:tentative="1">
      <w:start w:val="1"/>
      <w:numFmt w:val="lowerLetter"/>
      <w:lvlText w:val="%2."/>
      <w:lvlJc w:val="left"/>
      <w:pPr>
        <w:ind w:left="1080" w:hanging="360"/>
      </w:pPr>
    </w:lvl>
    <w:lvl w:ilvl="2" w:tplc="67F0D2C2" w:tentative="1">
      <w:start w:val="1"/>
      <w:numFmt w:val="lowerRoman"/>
      <w:lvlText w:val="%3."/>
      <w:lvlJc w:val="right"/>
      <w:pPr>
        <w:ind w:left="1800" w:hanging="180"/>
      </w:pPr>
    </w:lvl>
    <w:lvl w:ilvl="3" w:tplc="E6086AF6" w:tentative="1">
      <w:start w:val="1"/>
      <w:numFmt w:val="decimal"/>
      <w:lvlText w:val="%4."/>
      <w:lvlJc w:val="left"/>
      <w:pPr>
        <w:ind w:left="2520" w:hanging="360"/>
      </w:pPr>
    </w:lvl>
    <w:lvl w:ilvl="4" w:tplc="EF68FE2A" w:tentative="1">
      <w:start w:val="1"/>
      <w:numFmt w:val="lowerLetter"/>
      <w:lvlText w:val="%5."/>
      <w:lvlJc w:val="left"/>
      <w:pPr>
        <w:ind w:left="3240" w:hanging="360"/>
      </w:pPr>
    </w:lvl>
    <w:lvl w:ilvl="5" w:tplc="52504030" w:tentative="1">
      <w:start w:val="1"/>
      <w:numFmt w:val="lowerRoman"/>
      <w:lvlText w:val="%6."/>
      <w:lvlJc w:val="right"/>
      <w:pPr>
        <w:ind w:left="3960" w:hanging="180"/>
      </w:pPr>
    </w:lvl>
    <w:lvl w:ilvl="6" w:tplc="F84AD6B4" w:tentative="1">
      <w:start w:val="1"/>
      <w:numFmt w:val="decimal"/>
      <w:lvlText w:val="%7."/>
      <w:lvlJc w:val="left"/>
      <w:pPr>
        <w:ind w:left="4680" w:hanging="360"/>
      </w:pPr>
    </w:lvl>
    <w:lvl w:ilvl="7" w:tplc="76F87290" w:tentative="1">
      <w:start w:val="1"/>
      <w:numFmt w:val="lowerLetter"/>
      <w:lvlText w:val="%8."/>
      <w:lvlJc w:val="left"/>
      <w:pPr>
        <w:ind w:left="5400" w:hanging="360"/>
      </w:pPr>
    </w:lvl>
    <w:lvl w:ilvl="8" w:tplc="9BA2013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F746462">
      <w:start w:val="1"/>
      <w:numFmt w:val="decimal"/>
      <w:lvlText w:val="%1."/>
      <w:lvlJc w:val="left"/>
      <w:pPr>
        <w:ind w:left="360" w:hanging="360"/>
      </w:pPr>
      <w:rPr>
        <w:rFonts w:hint="default"/>
      </w:rPr>
    </w:lvl>
    <w:lvl w:ilvl="1" w:tplc="6DBC38B6" w:tentative="1">
      <w:start w:val="1"/>
      <w:numFmt w:val="lowerLetter"/>
      <w:lvlText w:val="%2."/>
      <w:lvlJc w:val="left"/>
      <w:pPr>
        <w:ind w:left="1080" w:hanging="360"/>
      </w:pPr>
    </w:lvl>
    <w:lvl w:ilvl="2" w:tplc="EF6EE60E" w:tentative="1">
      <w:start w:val="1"/>
      <w:numFmt w:val="lowerRoman"/>
      <w:lvlText w:val="%3."/>
      <w:lvlJc w:val="right"/>
      <w:pPr>
        <w:ind w:left="1800" w:hanging="180"/>
      </w:pPr>
    </w:lvl>
    <w:lvl w:ilvl="3" w:tplc="6672A000" w:tentative="1">
      <w:start w:val="1"/>
      <w:numFmt w:val="decimal"/>
      <w:lvlText w:val="%4."/>
      <w:lvlJc w:val="left"/>
      <w:pPr>
        <w:ind w:left="2520" w:hanging="360"/>
      </w:pPr>
    </w:lvl>
    <w:lvl w:ilvl="4" w:tplc="CA629994" w:tentative="1">
      <w:start w:val="1"/>
      <w:numFmt w:val="lowerLetter"/>
      <w:lvlText w:val="%5."/>
      <w:lvlJc w:val="left"/>
      <w:pPr>
        <w:ind w:left="3240" w:hanging="360"/>
      </w:pPr>
    </w:lvl>
    <w:lvl w:ilvl="5" w:tplc="2D2A1450" w:tentative="1">
      <w:start w:val="1"/>
      <w:numFmt w:val="lowerRoman"/>
      <w:lvlText w:val="%6."/>
      <w:lvlJc w:val="right"/>
      <w:pPr>
        <w:ind w:left="3960" w:hanging="180"/>
      </w:pPr>
    </w:lvl>
    <w:lvl w:ilvl="6" w:tplc="BA04BBBE" w:tentative="1">
      <w:start w:val="1"/>
      <w:numFmt w:val="decimal"/>
      <w:lvlText w:val="%7."/>
      <w:lvlJc w:val="left"/>
      <w:pPr>
        <w:ind w:left="4680" w:hanging="360"/>
      </w:pPr>
    </w:lvl>
    <w:lvl w:ilvl="7" w:tplc="0700F02C" w:tentative="1">
      <w:start w:val="1"/>
      <w:numFmt w:val="lowerLetter"/>
      <w:lvlText w:val="%8."/>
      <w:lvlJc w:val="left"/>
      <w:pPr>
        <w:ind w:left="5400" w:hanging="360"/>
      </w:pPr>
    </w:lvl>
    <w:lvl w:ilvl="8" w:tplc="7E085E06"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AE2A1092">
      <w:start w:val="1"/>
      <w:numFmt w:val="lowerRoman"/>
      <w:lvlText w:val="(%1)"/>
      <w:lvlJc w:val="left"/>
      <w:pPr>
        <w:ind w:left="1080" w:hanging="720"/>
      </w:pPr>
      <w:rPr>
        <w:rFonts w:hint="default"/>
        <w:b w:val="0"/>
      </w:rPr>
    </w:lvl>
    <w:lvl w:ilvl="1" w:tplc="01FA4C8E" w:tentative="1">
      <w:start w:val="1"/>
      <w:numFmt w:val="lowerLetter"/>
      <w:lvlText w:val="%2."/>
      <w:lvlJc w:val="left"/>
      <w:pPr>
        <w:ind w:left="1440" w:hanging="360"/>
      </w:pPr>
    </w:lvl>
    <w:lvl w:ilvl="2" w:tplc="622EEBE4" w:tentative="1">
      <w:start w:val="1"/>
      <w:numFmt w:val="lowerRoman"/>
      <w:lvlText w:val="%3."/>
      <w:lvlJc w:val="right"/>
      <w:pPr>
        <w:ind w:left="2160" w:hanging="180"/>
      </w:pPr>
    </w:lvl>
    <w:lvl w:ilvl="3" w:tplc="225EEEA8" w:tentative="1">
      <w:start w:val="1"/>
      <w:numFmt w:val="decimal"/>
      <w:lvlText w:val="%4."/>
      <w:lvlJc w:val="left"/>
      <w:pPr>
        <w:ind w:left="2880" w:hanging="360"/>
      </w:pPr>
    </w:lvl>
    <w:lvl w:ilvl="4" w:tplc="563A6090" w:tentative="1">
      <w:start w:val="1"/>
      <w:numFmt w:val="lowerLetter"/>
      <w:lvlText w:val="%5."/>
      <w:lvlJc w:val="left"/>
      <w:pPr>
        <w:ind w:left="3600" w:hanging="360"/>
      </w:pPr>
    </w:lvl>
    <w:lvl w:ilvl="5" w:tplc="E5209496" w:tentative="1">
      <w:start w:val="1"/>
      <w:numFmt w:val="lowerRoman"/>
      <w:lvlText w:val="%6."/>
      <w:lvlJc w:val="right"/>
      <w:pPr>
        <w:ind w:left="4320" w:hanging="180"/>
      </w:pPr>
    </w:lvl>
    <w:lvl w:ilvl="6" w:tplc="CF3CDA7C" w:tentative="1">
      <w:start w:val="1"/>
      <w:numFmt w:val="decimal"/>
      <w:lvlText w:val="%7."/>
      <w:lvlJc w:val="left"/>
      <w:pPr>
        <w:ind w:left="5040" w:hanging="360"/>
      </w:pPr>
    </w:lvl>
    <w:lvl w:ilvl="7" w:tplc="5E30E9EA" w:tentative="1">
      <w:start w:val="1"/>
      <w:numFmt w:val="lowerLetter"/>
      <w:lvlText w:val="%8."/>
      <w:lvlJc w:val="left"/>
      <w:pPr>
        <w:ind w:left="5760" w:hanging="360"/>
      </w:pPr>
    </w:lvl>
    <w:lvl w:ilvl="8" w:tplc="34C82A7E"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22E03918">
      <w:start w:val="1"/>
      <w:numFmt w:val="lowerRoman"/>
      <w:lvlText w:val="(%1)"/>
      <w:lvlJc w:val="left"/>
      <w:pPr>
        <w:ind w:left="1080" w:hanging="720"/>
      </w:pPr>
      <w:rPr>
        <w:rFonts w:hint="default"/>
      </w:rPr>
    </w:lvl>
    <w:lvl w:ilvl="1" w:tplc="CA3CD6B8" w:tentative="1">
      <w:start w:val="1"/>
      <w:numFmt w:val="lowerLetter"/>
      <w:lvlText w:val="%2."/>
      <w:lvlJc w:val="left"/>
      <w:pPr>
        <w:ind w:left="1440" w:hanging="360"/>
      </w:pPr>
    </w:lvl>
    <w:lvl w:ilvl="2" w:tplc="CABE97B8" w:tentative="1">
      <w:start w:val="1"/>
      <w:numFmt w:val="lowerRoman"/>
      <w:lvlText w:val="%3."/>
      <w:lvlJc w:val="right"/>
      <w:pPr>
        <w:ind w:left="2160" w:hanging="180"/>
      </w:pPr>
    </w:lvl>
    <w:lvl w:ilvl="3" w:tplc="05947F38" w:tentative="1">
      <w:start w:val="1"/>
      <w:numFmt w:val="decimal"/>
      <w:lvlText w:val="%4."/>
      <w:lvlJc w:val="left"/>
      <w:pPr>
        <w:ind w:left="2880" w:hanging="360"/>
      </w:pPr>
    </w:lvl>
    <w:lvl w:ilvl="4" w:tplc="FAF2CD0A" w:tentative="1">
      <w:start w:val="1"/>
      <w:numFmt w:val="lowerLetter"/>
      <w:lvlText w:val="%5."/>
      <w:lvlJc w:val="left"/>
      <w:pPr>
        <w:ind w:left="3600" w:hanging="360"/>
      </w:pPr>
    </w:lvl>
    <w:lvl w:ilvl="5" w:tplc="8632ABC6" w:tentative="1">
      <w:start w:val="1"/>
      <w:numFmt w:val="lowerRoman"/>
      <w:lvlText w:val="%6."/>
      <w:lvlJc w:val="right"/>
      <w:pPr>
        <w:ind w:left="4320" w:hanging="180"/>
      </w:pPr>
    </w:lvl>
    <w:lvl w:ilvl="6" w:tplc="6FA0C532" w:tentative="1">
      <w:start w:val="1"/>
      <w:numFmt w:val="decimal"/>
      <w:lvlText w:val="%7."/>
      <w:lvlJc w:val="left"/>
      <w:pPr>
        <w:ind w:left="5040" w:hanging="360"/>
      </w:pPr>
    </w:lvl>
    <w:lvl w:ilvl="7" w:tplc="C6D6BD84" w:tentative="1">
      <w:start w:val="1"/>
      <w:numFmt w:val="lowerLetter"/>
      <w:lvlText w:val="%8."/>
      <w:lvlJc w:val="left"/>
      <w:pPr>
        <w:ind w:left="5760" w:hanging="360"/>
      </w:pPr>
    </w:lvl>
    <w:lvl w:ilvl="8" w:tplc="14A43E9E" w:tentative="1">
      <w:start w:val="1"/>
      <w:numFmt w:val="lowerRoman"/>
      <w:lvlText w:val="%9."/>
      <w:lvlJc w:val="right"/>
      <w:pPr>
        <w:ind w:left="6480" w:hanging="180"/>
      </w:pPr>
    </w:lvl>
  </w:abstractNum>
  <w:abstractNum w:abstractNumId="12" w15:restartNumberingAfterBreak="0">
    <w:nsid w:val="389A2A32"/>
    <w:multiLevelType w:val="hybridMultilevel"/>
    <w:tmpl w:val="D47AC25A"/>
    <w:lvl w:ilvl="0" w:tplc="8C3C417A">
      <w:start w:val="1"/>
      <w:numFmt w:val="bullet"/>
      <w:pStyle w:val="ListBullet"/>
      <w:lvlText w:val=""/>
      <w:lvlJc w:val="left"/>
      <w:pPr>
        <w:ind w:left="720" w:hanging="360"/>
      </w:pPr>
      <w:rPr>
        <w:rFonts w:ascii="Symbol" w:hAnsi="Symbol" w:hint="default"/>
        <w:color w:val="auto"/>
      </w:rPr>
    </w:lvl>
    <w:lvl w:ilvl="1" w:tplc="60BCAABA">
      <w:start w:val="1"/>
      <w:numFmt w:val="bullet"/>
      <w:pStyle w:val="ListBullet2"/>
      <w:lvlText w:val="o"/>
      <w:lvlJc w:val="left"/>
      <w:pPr>
        <w:ind w:left="1440" w:hanging="360"/>
      </w:pPr>
      <w:rPr>
        <w:rFonts w:ascii="Courier New" w:hAnsi="Courier New" w:cs="Courier New" w:hint="default"/>
      </w:rPr>
    </w:lvl>
    <w:lvl w:ilvl="2" w:tplc="323A4B6C">
      <w:start w:val="1"/>
      <w:numFmt w:val="bullet"/>
      <w:lvlText w:val=""/>
      <w:lvlJc w:val="left"/>
      <w:pPr>
        <w:ind w:left="2160" w:hanging="360"/>
      </w:pPr>
      <w:rPr>
        <w:rFonts w:ascii="Wingdings" w:hAnsi="Wingdings" w:hint="default"/>
      </w:rPr>
    </w:lvl>
    <w:lvl w:ilvl="3" w:tplc="CDD05052">
      <w:start w:val="1"/>
      <w:numFmt w:val="bullet"/>
      <w:lvlText w:val=""/>
      <w:lvlJc w:val="left"/>
      <w:pPr>
        <w:ind w:left="2880" w:hanging="360"/>
      </w:pPr>
      <w:rPr>
        <w:rFonts w:ascii="Symbol" w:hAnsi="Symbol" w:hint="default"/>
      </w:rPr>
    </w:lvl>
    <w:lvl w:ilvl="4" w:tplc="C248F620">
      <w:start w:val="1"/>
      <w:numFmt w:val="bullet"/>
      <w:lvlText w:val="o"/>
      <w:lvlJc w:val="left"/>
      <w:pPr>
        <w:ind w:left="3600" w:hanging="360"/>
      </w:pPr>
      <w:rPr>
        <w:rFonts w:ascii="Courier New" w:hAnsi="Courier New" w:cs="Courier New" w:hint="default"/>
      </w:rPr>
    </w:lvl>
    <w:lvl w:ilvl="5" w:tplc="F1FCD694">
      <w:start w:val="1"/>
      <w:numFmt w:val="bullet"/>
      <w:pStyle w:val="ListBullet3"/>
      <w:lvlText w:val=""/>
      <w:lvlJc w:val="left"/>
      <w:pPr>
        <w:ind w:left="4320" w:hanging="360"/>
      </w:pPr>
      <w:rPr>
        <w:rFonts w:ascii="Wingdings" w:hAnsi="Wingdings" w:hint="default"/>
      </w:rPr>
    </w:lvl>
    <w:lvl w:ilvl="6" w:tplc="6B425D1E">
      <w:start w:val="1"/>
      <w:numFmt w:val="bullet"/>
      <w:lvlText w:val=""/>
      <w:lvlJc w:val="left"/>
      <w:pPr>
        <w:ind w:left="5040" w:hanging="360"/>
      </w:pPr>
      <w:rPr>
        <w:rFonts w:ascii="Symbol" w:hAnsi="Symbol" w:hint="default"/>
      </w:rPr>
    </w:lvl>
    <w:lvl w:ilvl="7" w:tplc="C02E14A8">
      <w:start w:val="1"/>
      <w:numFmt w:val="bullet"/>
      <w:lvlText w:val="o"/>
      <w:lvlJc w:val="left"/>
      <w:pPr>
        <w:ind w:left="5760" w:hanging="360"/>
      </w:pPr>
      <w:rPr>
        <w:rFonts w:ascii="Courier New" w:hAnsi="Courier New" w:cs="Courier New" w:hint="default"/>
      </w:rPr>
    </w:lvl>
    <w:lvl w:ilvl="8" w:tplc="F62A444A">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C1300192">
      <w:start w:val="1"/>
      <w:numFmt w:val="bullet"/>
      <w:lvlText w:val=""/>
      <w:lvlJc w:val="left"/>
      <w:pPr>
        <w:ind w:left="360" w:hanging="360"/>
      </w:pPr>
      <w:rPr>
        <w:rFonts w:ascii="Symbol" w:hAnsi="Symbol" w:hint="default"/>
      </w:rPr>
    </w:lvl>
    <w:lvl w:ilvl="1" w:tplc="B44401C0" w:tentative="1">
      <w:start w:val="1"/>
      <w:numFmt w:val="bullet"/>
      <w:lvlText w:val="o"/>
      <w:lvlJc w:val="left"/>
      <w:pPr>
        <w:ind w:left="1080" w:hanging="360"/>
      </w:pPr>
      <w:rPr>
        <w:rFonts w:ascii="Courier New" w:hAnsi="Courier New" w:cs="Courier New" w:hint="default"/>
      </w:rPr>
    </w:lvl>
    <w:lvl w:ilvl="2" w:tplc="9E7214A2" w:tentative="1">
      <w:start w:val="1"/>
      <w:numFmt w:val="bullet"/>
      <w:lvlText w:val=""/>
      <w:lvlJc w:val="left"/>
      <w:pPr>
        <w:ind w:left="1800" w:hanging="360"/>
      </w:pPr>
      <w:rPr>
        <w:rFonts w:ascii="Wingdings" w:hAnsi="Wingdings" w:hint="default"/>
      </w:rPr>
    </w:lvl>
    <w:lvl w:ilvl="3" w:tplc="DB2CD8FE" w:tentative="1">
      <w:start w:val="1"/>
      <w:numFmt w:val="bullet"/>
      <w:lvlText w:val=""/>
      <w:lvlJc w:val="left"/>
      <w:pPr>
        <w:ind w:left="2520" w:hanging="360"/>
      </w:pPr>
      <w:rPr>
        <w:rFonts w:ascii="Symbol" w:hAnsi="Symbol" w:hint="default"/>
      </w:rPr>
    </w:lvl>
    <w:lvl w:ilvl="4" w:tplc="1576BEF8" w:tentative="1">
      <w:start w:val="1"/>
      <w:numFmt w:val="bullet"/>
      <w:lvlText w:val="o"/>
      <w:lvlJc w:val="left"/>
      <w:pPr>
        <w:ind w:left="3240" w:hanging="360"/>
      </w:pPr>
      <w:rPr>
        <w:rFonts w:ascii="Courier New" w:hAnsi="Courier New" w:cs="Courier New" w:hint="default"/>
      </w:rPr>
    </w:lvl>
    <w:lvl w:ilvl="5" w:tplc="BF440322" w:tentative="1">
      <w:start w:val="1"/>
      <w:numFmt w:val="bullet"/>
      <w:lvlText w:val=""/>
      <w:lvlJc w:val="left"/>
      <w:pPr>
        <w:ind w:left="3960" w:hanging="360"/>
      </w:pPr>
      <w:rPr>
        <w:rFonts w:ascii="Wingdings" w:hAnsi="Wingdings" w:hint="default"/>
      </w:rPr>
    </w:lvl>
    <w:lvl w:ilvl="6" w:tplc="A89E5E70" w:tentative="1">
      <w:start w:val="1"/>
      <w:numFmt w:val="bullet"/>
      <w:lvlText w:val=""/>
      <w:lvlJc w:val="left"/>
      <w:pPr>
        <w:ind w:left="4680" w:hanging="360"/>
      </w:pPr>
      <w:rPr>
        <w:rFonts w:ascii="Symbol" w:hAnsi="Symbol" w:hint="default"/>
      </w:rPr>
    </w:lvl>
    <w:lvl w:ilvl="7" w:tplc="731426D2" w:tentative="1">
      <w:start w:val="1"/>
      <w:numFmt w:val="bullet"/>
      <w:lvlText w:val="o"/>
      <w:lvlJc w:val="left"/>
      <w:pPr>
        <w:ind w:left="5400" w:hanging="360"/>
      </w:pPr>
      <w:rPr>
        <w:rFonts w:ascii="Courier New" w:hAnsi="Courier New" w:cs="Courier New" w:hint="default"/>
      </w:rPr>
    </w:lvl>
    <w:lvl w:ilvl="8" w:tplc="9F949152"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BDC2759C">
      <w:start w:val="1"/>
      <w:numFmt w:val="lowerRoman"/>
      <w:lvlText w:val="(%1)"/>
      <w:lvlJc w:val="left"/>
      <w:pPr>
        <w:ind w:left="1080" w:hanging="720"/>
      </w:pPr>
      <w:rPr>
        <w:rFonts w:hint="default"/>
      </w:rPr>
    </w:lvl>
    <w:lvl w:ilvl="1" w:tplc="6F1E6438" w:tentative="1">
      <w:start w:val="1"/>
      <w:numFmt w:val="lowerLetter"/>
      <w:lvlText w:val="%2."/>
      <w:lvlJc w:val="left"/>
      <w:pPr>
        <w:ind w:left="1440" w:hanging="360"/>
      </w:pPr>
    </w:lvl>
    <w:lvl w:ilvl="2" w:tplc="344E1880" w:tentative="1">
      <w:start w:val="1"/>
      <w:numFmt w:val="lowerRoman"/>
      <w:lvlText w:val="%3."/>
      <w:lvlJc w:val="right"/>
      <w:pPr>
        <w:ind w:left="2160" w:hanging="180"/>
      </w:pPr>
    </w:lvl>
    <w:lvl w:ilvl="3" w:tplc="56A67D96" w:tentative="1">
      <w:start w:val="1"/>
      <w:numFmt w:val="decimal"/>
      <w:lvlText w:val="%4."/>
      <w:lvlJc w:val="left"/>
      <w:pPr>
        <w:ind w:left="2880" w:hanging="360"/>
      </w:pPr>
    </w:lvl>
    <w:lvl w:ilvl="4" w:tplc="6978B442" w:tentative="1">
      <w:start w:val="1"/>
      <w:numFmt w:val="lowerLetter"/>
      <w:lvlText w:val="%5."/>
      <w:lvlJc w:val="left"/>
      <w:pPr>
        <w:ind w:left="3600" w:hanging="360"/>
      </w:pPr>
    </w:lvl>
    <w:lvl w:ilvl="5" w:tplc="D8C0BB0E" w:tentative="1">
      <w:start w:val="1"/>
      <w:numFmt w:val="lowerRoman"/>
      <w:lvlText w:val="%6."/>
      <w:lvlJc w:val="right"/>
      <w:pPr>
        <w:ind w:left="4320" w:hanging="180"/>
      </w:pPr>
    </w:lvl>
    <w:lvl w:ilvl="6" w:tplc="934C2EEE" w:tentative="1">
      <w:start w:val="1"/>
      <w:numFmt w:val="decimal"/>
      <w:lvlText w:val="%7."/>
      <w:lvlJc w:val="left"/>
      <w:pPr>
        <w:ind w:left="5040" w:hanging="360"/>
      </w:pPr>
    </w:lvl>
    <w:lvl w:ilvl="7" w:tplc="E96A4E46" w:tentative="1">
      <w:start w:val="1"/>
      <w:numFmt w:val="lowerLetter"/>
      <w:lvlText w:val="%8."/>
      <w:lvlJc w:val="left"/>
      <w:pPr>
        <w:ind w:left="5760" w:hanging="360"/>
      </w:pPr>
    </w:lvl>
    <w:lvl w:ilvl="8" w:tplc="2A624D9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29505762">
      <w:start w:val="1"/>
      <w:numFmt w:val="lowerRoman"/>
      <w:lvlText w:val="(%1)"/>
      <w:lvlJc w:val="left"/>
      <w:pPr>
        <w:ind w:left="1080" w:hanging="720"/>
      </w:pPr>
      <w:rPr>
        <w:rFonts w:hint="default"/>
      </w:rPr>
    </w:lvl>
    <w:lvl w:ilvl="1" w:tplc="C29ED0A4" w:tentative="1">
      <w:start w:val="1"/>
      <w:numFmt w:val="lowerLetter"/>
      <w:lvlText w:val="%2."/>
      <w:lvlJc w:val="left"/>
      <w:pPr>
        <w:ind w:left="1440" w:hanging="360"/>
      </w:pPr>
    </w:lvl>
    <w:lvl w:ilvl="2" w:tplc="AA3E8C00" w:tentative="1">
      <w:start w:val="1"/>
      <w:numFmt w:val="lowerRoman"/>
      <w:lvlText w:val="%3."/>
      <w:lvlJc w:val="right"/>
      <w:pPr>
        <w:ind w:left="2160" w:hanging="180"/>
      </w:pPr>
    </w:lvl>
    <w:lvl w:ilvl="3" w:tplc="850EF4DE" w:tentative="1">
      <w:start w:val="1"/>
      <w:numFmt w:val="decimal"/>
      <w:lvlText w:val="%4."/>
      <w:lvlJc w:val="left"/>
      <w:pPr>
        <w:ind w:left="2880" w:hanging="360"/>
      </w:pPr>
    </w:lvl>
    <w:lvl w:ilvl="4" w:tplc="77F44828" w:tentative="1">
      <w:start w:val="1"/>
      <w:numFmt w:val="lowerLetter"/>
      <w:lvlText w:val="%5."/>
      <w:lvlJc w:val="left"/>
      <w:pPr>
        <w:ind w:left="3600" w:hanging="360"/>
      </w:pPr>
    </w:lvl>
    <w:lvl w:ilvl="5" w:tplc="B2225BB2" w:tentative="1">
      <w:start w:val="1"/>
      <w:numFmt w:val="lowerRoman"/>
      <w:lvlText w:val="%6."/>
      <w:lvlJc w:val="right"/>
      <w:pPr>
        <w:ind w:left="4320" w:hanging="180"/>
      </w:pPr>
    </w:lvl>
    <w:lvl w:ilvl="6" w:tplc="286E788E" w:tentative="1">
      <w:start w:val="1"/>
      <w:numFmt w:val="decimal"/>
      <w:lvlText w:val="%7."/>
      <w:lvlJc w:val="left"/>
      <w:pPr>
        <w:ind w:left="5040" w:hanging="360"/>
      </w:pPr>
    </w:lvl>
    <w:lvl w:ilvl="7" w:tplc="5282A24E" w:tentative="1">
      <w:start w:val="1"/>
      <w:numFmt w:val="lowerLetter"/>
      <w:lvlText w:val="%8."/>
      <w:lvlJc w:val="left"/>
      <w:pPr>
        <w:ind w:left="5760" w:hanging="360"/>
      </w:pPr>
    </w:lvl>
    <w:lvl w:ilvl="8" w:tplc="0C321D28"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FB98A642">
      <w:start w:val="1"/>
      <w:numFmt w:val="lowerRoman"/>
      <w:lvlText w:val="(%1)"/>
      <w:lvlJc w:val="left"/>
      <w:pPr>
        <w:ind w:left="1080" w:hanging="720"/>
      </w:pPr>
      <w:rPr>
        <w:rFonts w:hint="default"/>
        <w:b w:val="0"/>
      </w:rPr>
    </w:lvl>
    <w:lvl w:ilvl="1" w:tplc="C0BEAB3E" w:tentative="1">
      <w:start w:val="1"/>
      <w:numFmt w:val="lowerLetter"/>
      <w:lvlText w:val="%2."/>
      <w:lvlJc w:val="left"/>
      <w:pPr>
        <w:ind w:left="1440" w:hanging="360"/>
      </w:pPr>
    </w:lvl>
    <w:lvl w:ilvl="2" w:tplc="E7B46D88" w:tentative="1">
      <w:start w:val="1"/>
      <w:numFmt w:val="lowerRoman"/>
      <w:lvlText w:val="%3."/>
      <w:lvlJc w:val="right"/>
      <w:pPr>
        <w:ind w:left="2160" w:hanging="180"/>
      </w:pPr>
    </w:lvl>
    <w:lvl w:ilvl="3" w:tplc="53F41AB8" w:tentative="1">
      <w:start w:val="1"/>
      <w:numFmt w:val="decimal"/>
      <w:lvlText w:val="%4."/>
      <w:lvlJc w:val="left"/>
      <w:pPr>
        <w:ind w:left="2880" w:hanging="360"/>
      </w:pPr>
    </w:lvl>
    <w:lvl w:ilvl="4" w:tplc="4EEAD562" w:tentative="1">
      <w:start w:val="1"/>
      <w:numFmt w:val="lowerLetter"/>
      <w:lvlText w:val="%5."/>
      <w:lvlJc w:val="left"/>
      <w:pPr>
        <w:ind w:left="3600" w:hanging="360"/>
      </w:pPr>
    </w:lvl>
    <w:lvl w:ilvl="5" w:tplc="8FCC2E3A" w:tentative="1">
      <w:start w:val="1"/>
      <w:numFmt w:val="lowerRoman"/>
      <w:lvlText w:val="%6."/>
      <w:lvlJc w:val="right"/>
      <w:pPr>
        <w:ind w:left="4320" w:hanging="180"/>
      </w:pPr>
    </w:lvl>
    <w:lvl w:ilvl="6" w:tplc="CC380906" w:tentative="1">
      <w:start w:val="1"/>
      <w:numFmt w:val="decimal"/>
      <w:lvlText w:val="%7."/>
      <w:lvlJc w:val="left"/>
      <w:pPr>
        <w:ind w:left="5040" w:hanging="360"/>
      </w:pPr>
    </w:lvl>
    <w:lvl w:ilvl="7" w:tplc="8C58A1DA" w:tentative="1">
      <w:start w:val="1"/>
      <w:numFmt w:val="lowerLetter"/>
      <w:lvlText w:val="%8."/>
      <w:lvlJc w:val="left"/>
      <w:pPr>
        <w:ind w:left="5760" w:hanging="360"/>
      </w:pPr>
    </w:lvl>
    <w:lvl w:ilvl="8" w:tplc="BFE06AEE"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8E70F8F2">
      <w:start w:val="1"/>
      <w:numFmt w:val="lowerRoman"/>
      <w:lvlText w:val="(%1)"/>
      <w:lvlJc w:val="left"/>
      <w:pPr>
        <w:ind w:left="1080" w:hanging="720"/>
      </w:pPr>
      <w:rPr>
        <w:rFonts w:hint="default"/>
        <w:b w:val="0"/>
      </w:rPr>
    </w:lvl>
    <w:lvl w:ilvl="1" w:tplc="25AC8CC0" w:tentative="1">
      <w:start w:val="1"/>
      <w:numFmt w:val="lowerLetter"/>
      <w:lvlText w:val="%2."/>
      <w:lvlJc w:val="left"/>
      <w:pPr>
        <w:ind w:left="1440" w:hanging="360"/>
      </w:pPr>
    </w:lvl>
    <w:lvl w:ilvl="2" w:tplc="2C48335A" w:tentative="1">
      <w:start w:val="1"/>
      <w:numFmt w:val="lowerRoman"/>
      <w:lvlText w:val="%3."/>
      <w:lvlJc w:val="right"/>
      <w:pPr>
        <w:ind w:left="2160" w:hanging="180"/>
      </w:pPr>
    </w:lvl>
    <w:lvl w:ilvl="3" w:tplc="935463EE" w:tentative="1">
      <w:start w:val="1"/>
      <w:numFmt w:val="decimal"/>
      <w:lvlText w:val="%4."/>
      <w:lvlJc w:val="left"/>
      <w:pPr>
        <w:ind w:left="2880" w:hanging="360"/>
      </w:pPr>
    </w:lvl>
    <w:lvl w:ilvl="4" w:tplc="23DE724A" w:tentative="1">
      <w:start w:val="1"/>
      <w:numFmt w:val="lowerLetter"/>
      <w:lvlText w:val="%5."/>
      <w:lvlJc w:val="left"/>
      <w:pPr>
        <w:ind w:left="3600" w:hanging="360"/>
      </w:pPr>
    </w:lvl>
    <w:lvl w:ilvl="5" w:tplc="DC8C9570" w:tentative="1">
      <w:start w:val="1"/>
      <w:numFmt w:val="lowerRoman"/>
      <w:lvlText w:val="%6."/>
      <w:lvlJc w:val="right"/>
      <w:pPr>
        <w:ind w:left="4320" w:hanging="180"/>
      </w:pPr>
    </w:lvl>
    <w:lvl w:ilvl="6" w:tplc="7B3E7AF6" w:tentative="1">
      <w:start w:val="1"/>
      <w:numFmt w:val="decimal"/>
      <w:lvlText w:val="%7."/>
      <w:lvlJc w:val="left"/>
      <w:pPr>
        <w:ind w:left="5040" w:hanging="360"/>
      </w:pPr>
    </w:lvl>
    <w:lvl w:ilvl="7" w:tplc="ABCE9E02" w:tentative="1">
      <w:start w:val="1"/>
      <w:numFmt w:val="lowerLetter"/>
      <w:lvlText w:val="%8."/>
      <w:lvlJc w:val="left"/>
      <w:pPr>
        <w:ind w:left="5760" w:hanging="360"/>
      </w:pPr>
    </w:lvl>
    <w:lvl w:ilvl="8" w:tplc="4FB2AF7E"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452E4C80">
      <w:start w:val="1"/>
      <w:numFmt w:val="decimal"/>
      <w:lvlText w:val="%1."/>
      <w:lvlJc w:val="left"/>
      <w:pPr>
        <w:ind w:left="360" w:hanging="360"/>
      </w:pPr>
      <w:rPr>
        <w:rFonts w:hint="default"/>
      </w:rPr>
    </w:lvl>
    <w:lvl w:ilvl="1" w:tplc="21841C46" w:tentative="1">
      <w:start w:val="1"/>
      <w:numFmt w:val="lowerLetter"/>
      <w:lvlText w:val="%2."/>
      <w:lvlJc w:val="left"/>
      <w:pPr>
        <w:ind w:left="1080" w:hanging="360"/>
      </w:pPr>
    </w:lvl>
    <w:lvl w:ilvl="2" w:tplc="05AE4FD4" w:tentative="1">
      <w:start w:val="1"/>
      <w:numFmt w:val="lowerRoman"/>
      <w:lvlText w:val="%3."/>
      <w:lvlJc w:val="right"/>
      <w:pPr>
        <w:ind w:left="1800" w:hanging="180"/>
      </w:pPr>
    </w:lvl>
    <w:lvl w:ilvl="3" w:tplc="CACA5278" w:tentative="1">
      <w:start w:val="1"/>
      <w:numFmt w:val="decimal"/>
      <w:lvlText w:val="%4."/>
      <w:lvlJc w:val="left"/>
      <w:pPr>
        <w:ind w:left="2520" w:hanging="360"/>
      </w:pPr>
    </w:lvl>
    <w:lvl w:ilvl="4" w:tplc="1BC83DFA" w:tentative="1">
      <w:start w:val="1"/>
      <w:numFmt w:val="lowerLetter"/>
      <w:lvlText w:val="%5."/>
      <w:lvlJc w:val="left"/>
      <w:pPr>
        <w:ind w:left="3240" w:hanging="360"/>
      </w:pPr>
    </w:lvl>
    <w:lvl w:ilvl="5" w:tplc="2CA4FDB8" w:tentative="1">
      <w:start w:val="1"/>
      <w:numFmt w:val="lowerRoman"/>
      <w:lvlText w:val="%6."/>
      <w:lvlJc w:val="right"/>
      <w:pPr>
        <w:ind w:left="3960" w:hanging="180"/>
      </w:pPr>
    </w:lvl>
    <w:lvl w:ilvl="6" w:tplc="0C684F46" w:tentative="1">
      <w:start w:val="1"/>
      <w:numFmt w:val="decimal"/>
      <w:lvlText w:val="%7."/>
      <w:lvlJc w:val="left"/>
      <w:pPr>
        <w:ind w:left="4680" w:hanging="360"/>
      </w:pPr>
    </w:lvl>
    <w:lvl w:ilvl="7" w:tplc="90EAF278" w:tentative="1">
      <w:start w:val="1"/>
      <w:numFmt w:val="lowerLetter"/>
      <w:lvlText w:val="%8."/>
      <w:lvlJc w:val="left"/>
      <w:pPr>
        <w:ind w:left="5400" w:hanging="360"/>
      </w:pPr>
    </w:lvl>
    <w:lvl w:ilvl="8" w:tplc="9AE48992"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0500730">
      <w:start w:val="1"/>
      <w:numFmt w:val="lowerRoman"/>
      <w:lvlText w:val="(%1)"/>
      <w:lvlJc w:val="left"/>
      <w:pPr>
        <w:ind w:left="1080" w:hanging="720"/>
      </w:pPr>
      <w:rPr>
        <w:rFonts w:hint="default"/>
      </w:rPr>
    </w:lvl>
    <w:lvl w:ilvl="1" w:tplc="034A6FFA" w:tentative="1">
      <w:start w:val="1"/>
      <w:numFmt w:val="lowerLetter"/>
      <w:lvlText w:val="%2."/>
      <w:lvlJc w:val="left"/>
      <w:pPr>
        <w:ind w:left="1440" w:hanging="360"/>
      </w:pPr>
    </w:lvl>
    <w:lvl w:ilvl="2" w:tplc="6DF0EB80" w:tentative="1">
      <w:start w:val="1"/>
      <w:numFmt w:val="lowerRoman"/>
      <w:lvlText w:val="%3."/>
      <w:lvlJc w:val="right"/>
      <w:pPr>
        <w:ind w:left="2160" w:hanging="180"/>
      </w:pPr>
    </w:lvl>
    <w:lvl w:ilvl="3" w:tplc="48462EF8" w:tentative="1">
      <w:start w:val="1"/>
      <w:numFmt w:val="decimal"/>
      <w:lvlText w:val="%4."/>
      <w:lvlJc w:val="left"/>
      <w:pPr>
        <w:ind w:left="2880" w:hanging="360"/>
      </w:pPr>
    </w:lvl>
    <w:lvl w:ilvl="4" w:tplc="33A21C8E" w:tentative="1">
      <w:start w:val="1"/>
      <w:numFmt w:val="lowerLetter"/>
      <w:lvlText w:val="%5."/>
      <w:lvlJc w:val="left"/>
      <w:pPr>
        <w:ind w:left="3600" w:hanging="360"/>
      </w:pPr>
    </w:lvl>
    <w:lvl w:ilvl="5" w:tplc="B3F8B1C8" w:tentative="1">
      <w:start w:val="1"/>
      <w:numFmt w:val="lowerRoman"/>
      <w:lvlText w:val="%6."/>
      <w:lvlJc w:val="right"/>
      <w:pPr>
        <w:ind w:left="4320" w:hanging="180"/>
      </w:pPr>
    </w:lvl>
    <w:lvl w:ilvl="6" w:tplc="C0CE46A6" w:tentative="1">
      <w:start w:val="1"/>
      <w:numFmt w:val="decimal"/>
      <w:lvlText w:val="%7."/>
      <w:lvlJc w:val="left"/>
      <w:pPr>
        <w:ind w:left="5040" w:hanging="360"/>
      </w:pPr>
    </w:lvl>
    <w:lvl w:ilvl="7" w:tplc="C4522BD0" w:tentative="1">
      <w:start w:val="1"/>
      <w:numFmt w:val="lowerLetter"/>
      <w:lvlText w:val="%8."/>
      <w:lvlJc w:val="left"/>
      <w:pPr>
        <w:ind w:left="5760" w:hanging="360"/>
      </w:pPr>
    </w:lvl>
    <w:lvl w:ilvl="8" w:tplc="2112274A"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7FA6444">
      <w:start w:val="1"/>
      <w:numFmt w:val="decimal"/>
      <w:lvlText w:val="%1."/>
      <w:lvlJc w:val="left"/>
      <w:pPr>
        <w:ind w:left="360" w:hanging="360"/>
      </w:pPr>
    </w:lvl>
    <w:lvl w:ilvl="1" w:tplc="EC728D82" w:tentative="1">
      <w:start w:val="1"/>
      <w:numFmt w:val="lowerLetter"/>
      <w:lvlText w:val="%2."/>
      <w:lvlJc w:val="left"/>
      <w:pPr>
        <w:ind w:left="1080" w:hanging="360"/>
      </w:pPr>
    </w:lvl>
    <w:lvl w:ilvl="2" w:tplc="4A2CE2D2" w:tentative="1">
      <w:start w:val="1"/>
      <w:numFmt w:val="lowerRoman"/>
      <w:lvlText w:val="%3."/>
      <w:lvlJc w:val="right"/>
      <w:pPr>
        <w:ind w:left="1800" w:hanging="180"/>
      </w:pPr>
    </w:lvl>
    <w:lvl w:ilvl="3" w:tplc="254AFA28" w:tentative="1">
      <w:start w:val="1"/>
      <w:numFmt w:val="decimal"/>
      <w:lvlText w:val="%4."/>
      <w:lvlJc w:val="left"/>
      <w:pPr>
        <w:ind w:left="2520" w:hanging="360"/>
      </w:pPr>
    </w:lvl>
    <w:lvl w:ilvl="4" w:tplc="75CEE258" w:tentative="1">
      <w:start w:val="1"/>
      <w:numFmt w:val="lowerLetter"/>
      <w:lvlText w:val="%5."/>
      <w:lvlJc w:val="left"/>
      <w:pPr>
        <w:ind w:left="3240" w:hanging="360"/>
      </w:pPr>
    </w:lvl>
    <w:lvl w:ilvl="5" w:tplc="D4EE554E" w:tentative="1">
      <w:start w:val="1"/>
      <w:numFmt w:val="lowerRoman"/>
      <w:lvlText w:val="%6."/>
      <w:lvlJc w:val="right"/>
      <w:pPr>
        <w:ind w:left="3960" w:hanging="180"/>
      </w:pPr>
    </w:lvl>
    <w:lvl w:ilvl="6" w:tplc="0FA221D8" w:tentative="1">
      <w:start w:val="1"/>
      <w:numFmt w:val="decimal"/>
      <w:lvlText w:val="%7."/>
      <w:lvlJc w:val="left"/>
      <w:pPr>
        <w:ind w:left="4680" w:hanging="360"/>
      </w:pPr>
    </w:lvl>
    <w:lvl w:ilvl="7" w:tplc="C6B6DA50" w:tentative="1">
      <w:start w:val="1"/>
      <w:numFmt w:val="lowerLetter"/>
      <w:lvlText w:val="%8."/>
      <w:lvlJc w:val="left"/>
      <w:pPr>
        <w:ind w:left="5400" w:hanging="360"/>
      </w:pPr>
    </w:lvl>
    <w:lvl w:ilvl="8" w:tplc="EB1C1570"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CB2AC5C6">
      <w:start w:val="1"/>
      <w:numFmt w:val="lowerRoman"/>
      <w:lvlText w:val="(%1)"/>
      <w:lvlJc w:val="left"/>
      <w:pPr>
        <w:ind w:left="1080" w:hanging="720"/>
      </w:pPr>
      <w:rPr>
        <w:rFonts w:hint="default"/>
        <w:b w:val="0"/>
      </w:rPr>
    </w:lvl>
    <w:lvl w:ilvl="1" w:tplc="B42234F8" w:tentative="1">
      <w:start w:val="1"/>
      <w:numFmt w:val="lowerLetter"/>
      <w:lvlText w:val="%2."/>
      <w:lvlJc w:val="left"/>
      <w:pPr>
        <w:ind w:left="1440" w:hanging="360"/>
      </w:pPr>
    </w:lvl>
    <w:lvl w:ilvl="2" w:tplc="67520EF0" w:tentative="1">
      <w:start w:val="1"/>
      <w:numFmt w:val="lowerRoman"/>
      <w:lvlText w:val="%3."/>
      <w:lvlJc w:val="right"/>
      <w:pPr>
        <w:ind w:left="2160" w:hanging="180"/>
      </w:pPr>
    </w:lvl>
    <w:lvl w:ilvl="3" w:tplc="8E3C1B2E" w:tentative="1">
      <w:start w:val="1"/>
      <w:numFmt w:val="decimal"/>
      <w:lvlText w:val="%4."/>
      <w:lvlJc w:val="left"/>
      <w:pPr>
        <w:ind w:left="2880" w:hanging="360"/>
      </w:pPr>
    </w:lvl>
    <w:lvl w:ilvl="4" w:tplc="01B261EC" w:tentative="1">
      <w:start w:val="1"/>
      <w:numFmt w:val="lowerLetter"/>
      <w:lvlText w:val="%5."/>
      <w:lvlJc w:val="left"/>
      <w:pPr>
        <w:ind w:left="3600" w:hanging="360"/>
      </w:pPr>
    </w:lvl>
    <w:lvl w:ilvl="5" w:tplc="2EF26EDC" w:tentative="1">
      <w:start w:val="1"/>
      <w:numFmt w:val="lowerRoman"/>
      <w:lvlText w:val="%6."/>
      <w:lvlJc w:val="right"/>
      <w:pPr>
        <w:ind w:left="4320" w:hanging="180"/>
      </w:pPr>
    </w:lvl>
    <w:lvl w:ilvl="6" w:tplc="8FC4BF8E" w:tentative="1">
      <w:start w:val="1"/>
      <w:numFmt w:val="decimal"/>
      <w:lvlText w:val="%7."/>
      <w:lvlJc w:val="left"/>
      <w:pPr>
        <w:ind w:left="5040" w:hanging="360"/>
      </w:pPr>
    </w:lvl>
    <w:lvl w:ilvl="7" w:tplc="52504580" w:tentative="1">
      <w:start w:val="1"/>
      <w:numFmt w:val="lowerLetter"/>
      <w:lvlText w:val="%8."/>
      <w:lvlJc w:val="left"/>
      <w:pPr>
        <w:ind w:left="5760" w:hanging="360"/>
      </w:pPr>
    </w:lvl>
    <w:lvl w:ilvl="8" w:tplc="9132A480"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DDE2E20E">
      <w:start w:val="1"/>
      <w:numFmt w:val="lowerRoman"/>
      <w:lvlText w:val="(%1)"/>
      <w:lvlJc w:val="left"/>
      <w:pPr>
        <w:ind w:left="1080" w:hanging="720"/>
      </w:pPr>
      <w:rPr>
        <w:rFonts w:hint="default"/>
      </w:rPr>
    </w:lvl>
    <w:lvl w:ilvl="1" w:tplc="CBD40476" w:tentative="1">
      <w:start w:val="1"/>
      <w:numFmt w:val="lowerLetter"/>
      <w:lvlText w:val="%2."/>
      <w:lvlJc w:val="left"/>
      <w:pPr>
        <w:ind w:left="1440" w:hanging="360"/>
      </w:pPr>
    </w:lvl>
    <w:lvl w:ilvl="2" w:tplc="81284286" w:tentative="1">
      <w:start w:val="1"/>
      <w:numFmt w:val="lowerRoman"/>
      <w:lvlText w:val="%3."/>
      <w:lvlJc w:val="right"/>
      <w:pPr>
        <w:ind w:left="2160" w:hanging="180"/>
      </w:pPr>
    </w:lvl>
    <w:lvl w:ilvl="3" w:tplc="9A8EA8CC" w:tentative="1">
      <w:start w:val="1"/>
      <w:numFmt w:val="decimal"/>
      <w:lvlText w:val="%4."/>
      <w:lvlJc w:val="left"/>
      <w:pPr>
        <w:ind w:left="2880" w:hanging="360"/>
      </w:pPr>
    </w:lvl>
    <w:lvl w:ilvl="4" w:tplc="268E86BC" w:tentative="1">
      <w:start w:val="1"/>
      <w:numFmt w:val="lowerLetter"/>
      <w:lvlText w:val="%5."/>
      <w:lvlJc w:val="left"/>
      <w:pPr>
        <w:ind w:left="3600" w:hanging="360"/>
      </w:pPr>
    </w:lvl>
    <w:lvl w:ilvl="5" w:tplc="5066D9FC" w:tentative="1">
      <w:start w:val="1"/>
      <w:numFmt w:val="lowerRoman"/>
      <w:lvlText w:val="%6."/>
      <w:lvlJc w:val="right"/>
      <w:pPr>
        <w:ind w:left="4320" w:hanging="180"/>
      </w:pPr>
    </w:lvl>
    <w:lvl w:ilvl="6" w:tplc="478AF6F8" w:tentative="1">
      <w:start w:val="1"/>
      <w:numFmt w:val="decimal"/>
      <w:lvlText w:val="%7."/>
      <w:lvlJc w:val="left"/>
      <w:pPr>
        <w:ind w:left="5040" w:hanging="360"/>
      </w:pPr>
    </w:lvl>
    <w:lvl w:ilvl="7" w:tplc="4072CC3E" w:tentative="1">
      <w:start w:val="1"/>
      <w:numFmt w:val="lowerLetter"/>
      <w:lvlText w:val="%8."/>
      <w:lvlJc w:val="left"/>
      <w:pPr>
        <w:ind w:left="5760" w:hanging="360"/>
      </w:pPr>
    </w:lvl>
    <w:lvl w:ilvl="8" w:tplc="FB940E0A"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35E0498C">
      <w:start w:val="1"/>
      <w:numFmt w:val="lowerRoman"/>
      <w:lvlText w:val="(%1)"/>
      <w:lvlJc w:val="left"/>
      <w:pPr>
        <w:ind w:left="1080" w:hanging="720"/>
      </w:pPr>
      <w:rPr>
        <w:rFonts w:hint="default"/>
      </w:rPr>
    </w:lvl>
    <w:lvl w:ilvl="1" w:tplc="FB18585A" w:tentative="1">
      <w:start w:val="1"/>
      <w:numFmt w:val="lowerLetter"/>
      <w:lvlText w:val="%2."/>
      <w:lvlJc w:val="left"/>
      <w:pPr>
        <w:ind w:left="1440" w:hanging="360"/>
      </w:pPr>
    </w:lvl>
    <w:lvl w:ilvl="2" w:tplc="FBD23528" w:tentative="1">
      <w:start w:val="1"/>
      <w:numFmt w:val="lowerRoman"/>
      <w:lvlText w:val="%3."/>
      <w:lvlJc w:val="right"/>
      <w:pPr>
        <w:ind w:left="2160" w:hanging="180"/>
      </w:pPr>
    </w:lvl>
    <w:lvl w:ilvl="3" w:tplc="B6267594" w:tentative="1">
      <w:start w:val="1"/>
      <w:numFmt w:val="decimal"/>
      <w:lvlText w:val="%4."/>
      <w:lvlJc w:val="left"/>
      <w:pPr>
        <w:ind w:left="2880" w:hanging="360"/>
      </w:pPr>
    </w:lvl>
    <w:lvl w:ilvl="4" w:tplc="24A64B16" w:tentative="1">
      <w:start w:val="1"/>
      <w:numFmt w:val="lowerLetter"/>
      <w:lvlText w:val="%5."/>
      <w:lvlJc w:val="left"/>
      <w:pPr>
        <w:ind w:left="3600" w:hanging="360"/>
      </w:pPr>
    </w:lvl>
    <w:lvl w:ilvl="5" w:tplc="EF448F04" w:tentative="1">
      <w:start w:val="1"/>
      <w:numFmt w:val="lowerRoman"/>
      <w:lvlText w:val="%6."/>
      <w:lvlJc w:val="right"/>
      <w:pPr>
        <w:ind w:left="4320" w:hanging="180"/>
      </w:pPr>
    </w:lvl>
    <w:lvl w:ilvl="6" w:tplc="EDCAFAE2" w:tentative="1">
      <w:start w:val="1"/>
      <w:numFmt w:val="decimal"/>
      <w:lvlText w:val="%7."/>
      <w:lvlJc w:val="left"/>
      <w:pPr>
        <w:ind w:left="5040" w:hanging="360"/>
      </w:pPr>
    </w:lvl>
    <w:lvl w:ilvl="7" w:tplc="64E0566A" w:tentative="1">
      <w:start w:val="1"/>
      <w:numFmt w:val="lowerLetter"/>
      <w:lvlText w:val="%8."/>
      <w:lvlJc w:val="left"/>
      <w:pPr>
        <w:ind w:left="5760" w:hanging="360"/>
      </w:pPr>
    </w:lvl>
    <w:lvl w:ilvl="8" w:tplc="7CE84706"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8DE28090">
      <w:start w:val="1"/>
      <w:numFmt w:val="lowerRoman"/>
      <w:lvlText w:val="(%1)"/>
      <w:lvlJc w:val="left"/>
      <w:pPr>
        <w:ind w:left="1004" w:hanging="720"/>
      </w:pPr>
      <w:rPr>
        <w:rFonts w:hint="default"/>
        <w:b w:val="0"/>
      </w:rPr>
    </w:lvl>
    <w:lvl w:ilvl="1" w:tplc="729A1522" w:tentative="1">
      <w:start w:val="1"/>
      <w:numFmt w:val="lowerLetter"/>
      <w:lvlText w:val="%2."/>
      <w:lvlJc w:val="left"/>
      <w:pPr>
        <w:ind w:left="1364" w:hanging="360"/>
      </w:pPr>
    </w:lvl>
    <w:lvl w:ilvl="2" w:tplc="2B98B492" w:tentative="1">
      <w:start w:val="1"/>
      <w:numFmt w:val="lowerRoman"/>
      <w:lvlText w:val="%3."/>
      <w:lvlJc w:val="right"/>
      <w:pPr>
        <w:ind w:left="2084" w:hanging="180"/>
      </w:pPr>
    </w:lvl>
    <w:lvl w:ilvl="3" w:tplc="C658AEB6" w:tentative="1">
      <w:start w:val="1"/>
      <w:numFmt w:val="decimal"/>
      <w:lvlText w:val="%4."/>
      <w:lvlJc w:val="left"/>
      <w:pPr>
        <w:ind w:left="2804" w:hanging="360"/>
      </w:pPr>
    </w:lvl>
    <w:lvl w:ilvl="4" w:tplc="26AAA3E2" w:tentative="1">
      <w:start w:val="1"/>
      <w:numFmt w:val="lowerLetter"/>
      <w:lvlText w:val="%5."/>
      <w:lvlJc w:val="left"/>
      <w:pPr>
        <w:ind w:left="3524" w:hanging="360"/>
      </w:pPr>
    </w:lvl>
    <w:lvl w:ilvl="5" w:tplc="91F4B51A" w:tentative="1">
      <w:start w:val="1"/>
      <w:numFmt w:val="lowerRoman"/>
      <w:lvlText w:val="%6."/>
      <w:lvlJc w:val="right"/>
      <w:pPr>
        <w:ind w:left="4244" w:hanging="180"/>
      </w:pPr>
    </w:lvl>
    <w:lvl w:ilvl="6" w:tplc="48401CB8" w:tentative="1">
      <w:start w:val="1"/>
      <w:numFmt w:val="decimal"/>
      <w:lvlText w:val="%7."/>
      <w:lvlJc w:val="left"/>
      <w:pPr>
        <w:ind w:left="4964" w:hanging="360"/>
      </w:pPr>
    </w:lvl>
    <w:lvl w:ilvl="7" w:tplc="30D83C30" w:tentative="1">
      <w:start w:val="1"/>
      <w:numFmt w:val="lowerLetter"/>
      <w:lvlText w:val="%8."/>
      <w:lvlJc w:val="left"/>
      <w:pPr>
        <w:ind w:left="5684" w:hanging="360"/>
      </w:pPr>
    </w:lvl>
    <w:lvl w:ilvl="8" w:tplc="5C3E2CCC"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76C06AE">
      <w:start w:val="1"/>
      <w:numFmt w:val="decimal"/>
      <w:lvlText w:val="%1."/>
      <w:lvlJc w:val="left"/>
      <w:pPr>
        <w:ind w:left="360" w:hanging="360"/>
      </w:pPr>
      <w:rPr>
        <w:rFonts w:hint="default"/>
      </w:rPr>
    </w:lvl>
    <w:lvl w:ilvl="1" w:tplc="A418E028" w:tentative="1">
      <w:start w:val="1"/>
      <w:numFmt w:val="lowerLetter"/>
      <w:lvlText w:val="%2."/>
      <w:lvlJc w:val="left"/>
      <w:pPr>
        <w:ind w:left="1080" w:hanging="360"/>
      </w:pPr>
    </w:lvl>
    <w:lvl w:ilvl="2" w:tplc="D8C45ECC" w:tentative="1">
      <w:start w:val="1"/>
      <w:numFmt w:val="lowerRoman"/>
      <w:lvlText w:val="%3."/>
      <w:lvlJc w:val="right"/>
      <w:pPr>
        <w:ind w:left="1800" w:hanging="180"/>
      </w:pPr>
    </w:lvl>
    <w:lvl w:ilvl="3" w:tplc="1E24A1FE" w:tentative="1">
      <w:start w:val="1"/>
      <w:numFmt w:val="decimal"/>
      <w:lvlText w:val="%4."/>
      <w:lvlJc w:val="left"/>
      <w:pPr>
        <w:ind w:left="2520" w:hanging="360"/>
      </w:pPr>
    </w:lvl>
    <w:lvl w:ilvl="4" w:tplc="1B18B774" w:tentative="1">
      <w:start w:val="1"/>
      <w:numFmt w:val="lowerLetter"/>
      <w:lvlText w:val="%5."/>
      <w:lvlJc w:val="left"/>
      <w:pPr>
        <w:ind w:left="3240" w:hanging="360"/>
      </w:pPr>
    </w:lvl>
    <w:lvl w:ilvl="5" w:tplc="8AFAF964" w:tentative="1">
      <w:start w:val="1"/>
      <w:numFmt w:val="lowerRoman"/>
      <w:lvlText w:val="%6."/>
      <w:lvlJc w:val="right"/>
      <w:pPr>
        <w:ind w:left="3960" w:hanging="180"/>
      </w:pPr>
    </w:lvl>
    <w:lvl w:ilvl="6" w:tplc="31C47E54" w:tentative="1">
      <w:start w:val="1"/>
      <w:numFmt w:val="decimal"/>
      <w:lvlText w:val="%7."/>
      <w:lvlJc w:val="left"/>
      <w:pPr>
        <w:ind w:left="4680" w:hanging="360"/>
      </w:pPr>
    </w:lvl>
    <w:lvl w:ilvl="7" w:tplc="F516E32C" w:tentative="1">
      <w:start w:val="1"/>
      <w:numFmt w:val="lowerLetter"/>
      <w:lvlText w:val="%8."/>
      <w:lvlJc w:val="left"/>
      <w:pPr>
        <w:ind w:left="5400" w:hanging="360"/>
      </w:pPr>
    </w:lvl>
    <w:lvl w:ilvl="8" w:tplc="C23E5B12"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EE16511C">
      <w:start w:val="1"/>
      <w:numFmt w:val="lowerRoman"/>
      <w:lvlText w:val="(%1)"/>
      <w:lvlJc w:val="left"/>
      <w:pPr>
        <w:ind w:left="1080" w:hanging="720"/>
      </w:pPr>
      <w:rPr>
        <w:rFonts w:hint="default"/>
      </w:rPr>
    </w:lvl>
    <w:lvl w:ilvl="1" w:tplc="F0382B98" w:tentative="1">
      <w:start w:val="1"/>
      <w:numFmt w:val="lowerLetter"/>
      <w:lvlText w:val="%2."/>
      <w:lvlJc w:val="left"/>
      <w:pPr>
        <w:ind w:left="1440" w:hanging="360"/>
      </w:pPr>
    </w:lvl>
    <w:lvl w:ilvl="2" w:tplc="AD2A9C1C" w:tentative="1">
      <w:start w:val="1"/>
      <w:numFmt w:val="lowerRoman"/>
      <w:lvlText w:val="%3."/>
      <w:lvlJc w:val="right"/>
      <w:pPr>
        <w:ind w:left="2160" w:hanging="180"/>
      </w:pPr>
    </w:lvl>
    <w:lvl w:ilvl="3" w:tplc="7EBC9136" w:tentative="1">
      <w:start w:val="1"/>
      <w:numFmt w:val="decimal"/>
      <w:lvlText w:val="%4."/>
      <w:lvlJc w:val="left"/>
      <w:pPr>
        <w:ind w:left="2880" w:hanging="360"/>
      </w:pPr>
    </w:lvl>
    <w:lvl w:ilvl="4" w:tplc="6392685A" w:tentative="1">
      <w:start w:val="1"/>
      <w:numFmt w:val="lowerLetter"/>
      <w:lvlText w:val="%5."/>
      <w:lvlJc w:val="left"/>
      <w:pPr>
        <w:ind w:left="3600" w:hanging="360"/>
      </w:pPr>
    </w:lvl>
    <w:lvl w:ilvl="5" w:tplc="C7885142" w:tentative="1">
      <w:start w:val="1"/>
      <w:numFmt w:val="lowerRoman"/>
      <w:lvlText w:val="%6."/>
      <w:lvlJc w:val="right"/>
      <w:pPr>
        <w:ind w:left="4320" w:hanging="180"/>
      </w:pPr>
    </w:lvl>
    <w:lvl w:ilvl="6" w:tplc="DEF283DE" w:tentative="1">
      <w:start w:val="1"/>
      <w:numFmt w:val="decimal"/>
      <w:lvlText w:val="%7."/>
      <w:lvlJc w:val="left"/>
      <w:pPr>
        <w:ind w:left="5040" w:hanging="360"/>
      </w:pPr>
    </w:lvl>
    <w:lvl w:ilvl="7" w:tplc="3F923490" w:tentative="1">
      <w:start w:val="1"/>
      <w:numFmt w:val="lowerLetter"/>
      <w:lvlText w:val="%8."/>
      <w:lvlJc w:val="left"/>
      <w:pPr>
        <w:ind w:left="5760" w:hanging="360"/>
      </w:pPr>
    </w:lvl>
    <w:lvl w:ilvl="8" w:tplc="C8308F44" w:tentative="1">
      <w:start w:val="1"/>
      <w:numFmt w:val="lowerRoman"/>
      <w:lvlText w:val="%9."/>
      <w:lvlJc w:val="right"/>
      <w:pPr>
        <w:ind w:left="6480" w:hanging="180"/>
      </w:pPr>
    </w:lvl>
  </w:abstractNum>
  <w:abstractNum w:abstractNumId="27" w15:restartNumberingAfterBreak="0">
    <w:nsid w:val="79825436"/>
    <w:multiLevelType w:val="hybridMultilevel"/>
    <w:tmpl w:val="DA709768"/>
    <w:lvl w:ilvl="0" w:tplc="55F28ECA">
      <w:start w:val="1"/>
      <w:numFmt w:val="lowerRoman"/>
      <w:lvlText w:val="(%1)"/>
      <w:lvlJc w:val="left"/>
      <w:pPr>
        <w:ind w:left="1080" w:hanging="720"/>
      </w:pPr>
      <w:rPr>
        <w:rFonts w:hint="default"/>
      </w:rPr>
    </w:lvl>
    <w:lvl w:ilvl="1" w:tplc="3EDE3DD0" w:tentative="1">
      <w:start w:val="1"/>
      <w:numFmt w:val="lowerLetter"/>
      <w:lvlText w:val="%2."/>
      <w:lvlJc w:val="left"/>
      <w:pPr>
        <w:ind w:left="1440" w:hanging="360"/>
      </w:pPr>
    </w:lvl>
    <w:lvl w:ilvl="2" w:tplc="ABD495CE" w:tentative="1">
      <w:start w:val="1"/>
      <w:numFmt w:val="lowerRoman"/>
      <w:lvlText w:val="%3."/>
      <w:lvlJc w:val="right"/>
      <w:pPr>
        <w:ind w:left="2160" w:hanging="180"/>
      </w:pPr>
    </w:lvl>
    <w:lvl w:ilvl="3" w:tplc="94506318" w:tentative="1">
      <w:start w:val="1"/>
      <w:numFmt w:val="decimal"/>
      <w:lvlText w:val="%4."/>
      <w:lvlJc w:val="left"/>
      <w:pPr>
        <w:ind w:left="2880" w:hanging="360"/>
      </w:pPr>
    </w:lvl>
    <w:lvl w:ilvl="4" w:tplc="1EECA87C" w:tentative="1">
      <w:start w:val="1"/>
      <w:numFmt w:val="lowerLetter"/>
      <w:lvlText w:val="%5."/>
      <w:lvlJc w:val="left"/>
      <w:pPr>
        <w:ind w:left="3600" w:hanging="360"/>
      </w:pPr>
    </w:lvl>
    <w:lvl w:ilvl="5" w:tplc="39B41F02" w:tentative="1">
      <w:start w:val="1"/>
      <w:numFmt w:val="lowerRoman"/>
      <w:lvlText w:val="%6."/>
      <w:lvlJc w:val="right"/>
      <w:pPr>
        <w:ind w:left="4320" w:hanging="180"/>
      </w:pPr>
    </w:lvl>
    <w:lvl w:ilvl="6" w:tplc="F8244504" w:tentative="1">
      <w:start w:val="1"/>
      <w:numFmt w:val="decimal"/>
      <w:lvlText w:val="%7."/>
      <w:lvlJc w:val="left"/>
      <w:pPr>
        <w:ind w:left="5040" w:hanging="360"/>
      </w:pPr>
    </w:lvl>
    <w:lvl w:ilvl="7" w:tplc="3A7E41AA" w:tentative="1">
      <w:start w:val="1"/>
      <w:numFmt w:val="lowerLetter"/>
      <w:lvlText w:val="%8."/>
      <w:lvlJc w:val="left"/>
      <w:pPr>
        <w:ind w:left="5760" w:hanging="360"/>
      </w:pPr>
    </w:lvl>
    <w:lvl w:ilvl="8" w:tplc="6D0CDD46"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43B86AC8">
      <w:start w:val="1"/>
      <w:numFmt w:val="decimal"/>
      <w:lvlText w:val="%1."/>
      <w:lvlJc w:val="left"/>
      <w:pPr>
        <w:ind w:left="360" w:hanging="360"/>
      </w:pPr>
      <w:rPr>
        <w:rFonts w:hint="default"/>
      </w:rPr>
    </w:lvl>
    <w:lvl w:ilvl="1" w:tplc="1B0AC12C" w:tentative="1">
      <w:start w:val="1"/>
      <w:numFmt w:val="lowerLetter"/>
      <w:lvlText w:val="%2."/>
      <w:lvlJc w:val="left"/>
      <w:pPr>
        <w:ind w:left="1080" w:hanging="360"/>
      </w:pPr>
    </w:lvl>
    <w:lvl w:ilvl="2" w:tplc="2974A64A" w:tentative="1">
      <w:start w:val="1"/>
      <w:numFmt w:val="lowerRoman"/>
      <w:lvlText w:val="%3."/>
      <w:lvlJc w:val="right"/>
      <w:pPr>
        <w:ind w:left="1800" w:hanging="180"/>
      </w:pPr>
    </w:lvl>
    <w:lvl w:ilvl="3" w:tplc="D9CCF8EA" w:tentative="1">
      <w:start w:val="1"/>
      <w:numFmt w:val="decimal"/>
      <w:lvlText w:val="%4."/>
      <w:lvlJc w:val="left"/>
      <w:pPr>
        <w:ind w:left="2520" w:hanging="360"/>
      </w:pPr>
    </w:lvl>
    <w:lvl w:ilvl="4" w:tplc="AF782092" w:tentative="1">
      <w:start w:val="1"/>
      <w:numFmt w:val="lowerLetter"/>
      <w:lvlText w:val="%5."/>
      <w:lvlJc w:val="left"/>
      <w:pPr>
        <w:ind w:left="3240" w:hanging="360"/>
      </w:pPr>
    </w:lvl>
    <w:lvl w:ilvl="5" w:tplc="00AC366A" w:tentative="1">
      <w:start w:val="1"/>
      <w:numFmt w:val="lowerRoman"/>
      <w:lvlText w:val="%6."/>
      <w:lvlJc w:val="right"/>
      <w:pPr>
        <w:ind w:left="3960" w:hanging="180"/>
      </w:pPr>
    </w:lvl>
    <w:lvl w:ilvl="6" w:tplc="D2EAFD2C" w:tentative="1">
      <w:start w:val="1"/>
      <w:numFmt w:val="decimal"/>
      <w:lvlText w:val="%7."/>
      <w:lvlJc w:val="left"/>
      <w:pPr>
        <w:ind w:left="4680" w:hanging="360"/>
      </w:pPr>
    </w:lvl>
    <w:lvl w:ilvl="7" w:tplc="43A2F912" w:tentative="1">
      <w:start w:val="1"/>
      <w:numFmt w:val="lowerLetter"/>
      <w:lvlText w:val="%8."/>
      <w:lvlJc w:val="left"/>
      <w:pPr>
        <w:ind w:left="5400" w:hanging="360"/>
      </w:pPr>
    </w:lvl>
    <w:lvl w:ilvl="8" w:tplc="E3B637BC"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443E68C6">
      <w:start w:val="1"/>
      <w:numFmt w:val="lowerRoman"/>
      <w:lvlText w:val="(%1)"/>
      <w:lvlJc w:val="left"/>
      <w:pPr>
        <w:ind w:left="1080" w:hanging="720"/>
      </w:pPr>
      <w:rPr>
        <w:rFonts w:hint="default"/>
      </w:rPr>
    </w:lvl>
    <w:lvl w:ilvl="1" w:tplc="D87816F8" w:tentative="1">
      <w:start w:val="1"/>
      <w:numFmt w:val="lowerLetter"/>
      <w:lvlText w:val="%2."/>
      <w:lvlJc w:val="left"/>
      <w:pPr>
        <w:ind w:left="1440" w:hanging="360"/>
      </w:pPr>
    </w:lvl>
    <w:lvl w:ilvl="2" w:tplc="9E84C764" w:tentative="1">
      <w:start w:val="1"/>
      <w:numFmt w:val="lowerRoman"/>
      <w:lvlText w:val="%3."/>
      <w:lvlJc w:val="right"/>
      <w:pPr>
        <w:ind w:left="2160" w:hanging="180"/>
      </w:pPr>
    </w:lvl>
    <w:lvl w:ilvl="3" w:tplc="045A5A5E" w:tentative="1">
      <w:start w:val="1"/>
      <w:numFmt w:val="decimal"/>
      <w:lvlText w:val="%4."/>
      <w:lvlJc w:val="left"/>
      <w:pPr>
        <w:ind w:left="2880" w:hanging="360"/>
      </w:pPr>
    </w:lvl>
    <w:lvl w:ilvl="4" w:tplc="38D4963E" w:tentative="1">
      <w:start w:val="1"/>
      <w:numFmt w:val="lowerLetter"/>
      <w:lvlText w:val="%5."/>
      <w:lvlJc w:val="left"/>
      <w:pPr>
        <w:ind w:left="3600" w:hanging="360"/>
      </w:pPr>
    </w:lvl>
    <w:lvl w:ilvl="5" w:tplc="32C653FC" w:tentative="1">
      <w:start w:val="1"/>
      <w:numFmt w:val="lowerRoman"/>
      <w:lvlText w:val="%6."/>
      <w:lvlJc w:val="right"/>
      <w:pPr>
        <w:ind w:left="4320" w:hanging="180"/>
      </w:pPr>
    </w:lvl>
    <w:lvl w:ilvl="6" w:tplc="61E4D5CC" w:tentative="1">
      <w:start w:val="1"/>
      <w:numFmt w:val="decimal"/>
      <w:lvlText w:val="%7."/>
      <w:lvlJc w:val="left"/>
      <w:pPr>
        <w:ind w:left="5040" w:hanging="360"/>
      </w:pPr>
    </w:lvl>
    <w:lvl w:ilvl="7" w:tplc="84D2D8D0" w:tentative="1">
      <w:start w:val="1"/>
      <w:numFmt w:val="lowerLetter"/>
      <w:lvlText w:val="%8."/>
      <w:lvlJc w:val="left"/>
      <w:pPr>
        <w:ind w:left="5760" w:hanging="360"/>
      </w:pPr>
    </w:lvl>
    <w:lvl w:ilvl="8" w:tplc="5F56DB6E"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79CE4B6E">
      <w:start w:val="1"/>
      <w:numFmt w:val="decimal"/>
      <w:lvlText w:val="%1."/>
      <w:lvlJc w:val="left"/>
      <w:pPr>
        <w:ind w:left="360" w:hanging="360"/>
      </w:pPr>
      <w:rPr>
        <w:rFonts w:hint="default"/>
      </w:rPr>
    </w:lvl>
    <w:lvl w:ilvl="1" w:tplc="4614D7A6" w:tentative="1">
      <w:start w:val="1"/>
      <w:numFmt w:val="lowerLetter"/>
      <w:lvlText w:val="%2."/>
      <w:lvlJc w:val="left"/>
      <w:pPr>
        <w:ind w:left="1080" w:hanging="360"/>
      </w:pPr>
    </w:lvl>
    <w:lvl w:ilvl="2" w:tplc="BA025C1C" w:tentative="1">
      <w:start w:val="1"/>
      <w:numFmt w:val="lowerRoman"/>
      <w:lvlText w:val="%3."/>
      <w:lvlJc w:val="right"/>
      <w:pPr>
        <w:ind w:left="1800" w:hanging="180"/>
      </w:pPr>
    </w:lvl>
    <w:lvl w:ilvl="3" w:tplc="3C503BDC" w:tentative="1">
      <w:start w:val="1"/>
      <w:numFmt w:val="decimal"/>
      <w:lvlText w:val="%4."/>
      <w:lvlJc w:val="left"/>
      <w:pPr>
        <w:ind w:left="2520" w:hanging="360"/>
      </w:pPr>
    </w:lvl>
    <w:lvl w:ilvl="4" w:tplc="B37C2688" w:tentative="1">
      <w:start w:val="1"/>
      <w:numFmt w:val="lowerLetter"/>
      <w:lvlText w:val="%5."/>
      <w:lvlJc w:val="left"/>
      <w:pPr>
        <w:ind w:left="3240" w:hanging="360"/>
      </w:pPr>
    </w:lvl>
    <w:lvl w:ilvl="5" w:tplc="8098A5D4" w:tentative="1">
      <w:start w:val="1"/>
      <w:numFmt w:val="lowerRoman"/>
      <w:lvlText w:val="%6."/>
      <w:lvlJc w:val="right"/>
      <w:pPr>
        <w:ind w:left="3960" w:hanging="180"/>
      </w:pPr>
    </w:lvl>
    <w:lvl w:ilvl="6" w:tplc="4FE8ED3A" w:tentative="1">
      <w:start w:val="1"/>
      <w:numFmt w:val="decimal"/>
      <w:lvlText w:val="%7."/>
      <w:lvlJc w:val="left"/>
      <w:pPr>
        <w:ind w:left="4680" w:hanging="360"/>
      </w:pPr>
    </w:lvl>
    <w:lvl w:ilvl="7" w:tplc="6C9AC67A" w:tentative="1">
      <w:start w:val="1"/>
      <w:numFmt w:val="lowerLetter"/>
      <w:lvlText w:val="%8."/>
      <w:lvlJc w:val="left"/>
      <w:pPr>
        <w:ind w:left="5400" w:hanging="360"/>
      </w:pPr>
    </w:lvl>
    <w:lvl w:ilvl="8" w:tplc="C87A86FA"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16007DE2">
      <w:start w:val="1"/>
      <w:numFmt w:val="decimal"/>
      <w:lvlText w:val="%1."/>
      <w:lvlJc w:val="left"/>
      <w:pPr>
        <w:ind w:left="360" w:hanging="360"/>
      </w:pPr>
      <w:rPr>
        <w:rFonts w:hint="default"/>
      </w:rPr>
    </w:lvl>
    <w:lvl w:ilvl="1" w:tplc="D408E880" w:tentative="1">
      <w:start w:val="1"/>
      <w:numFmt w:val="lowerLetter"/>
      <w:lvlText w:val="%2."/>
      <w:lvlJc w:val="left"/>
      <w:pPr>
        <w:ind w:left="1080" w:hanging="360"/>
      </w:pPr>
    </w:lvl>
    <w:lvl w:ilvl="2" w:tplc="F926AFFA" w:tentative="1">
      <w:start w:val="1"/>
      <w:numFmt w:val="lowerRoman"/>
      <w:lvlText w:val="%3."/>
      <w:lvlJc w:val="right"/>
      <w:pPr>
        <w:ind w:left="1800" w:hanging="180"/>
      </w:pPr>
    </w:lvl>
    <w:lvl w:ilvl="3" w:tplc="91D295E4" w:tentative="1">
      <w:start w:val="1"/>
      <w:numFmt w:val="decimal"/>
      <w:lvlText w:val="%4."/>
      <w:lvlJc w:val="left"/>
      <w:pPr>
        <w:ind w:left="2520" w:hanging="360"/>
      </w:pPr>
    </w:lvl>
    <w:lvl w:ilvl="4" w:tplc="B6B48AB0" w:tentative="1">
      <w:start w:val="1"/>
      <w:numFmt w:val="lowerLetter"/>
      <w:lvlText w:val="%5."/>
      <w:lvlJc w:val="left"/>
      <w:pPr>
        <w:ind w:left="3240" w:hanging="360"/>
      </w:pPr>
    </w:lvl>
    <w:lvl w:ilvl="5" w:tplc="FC24AC3C" w:tentative="1">
      <w:start w:val="1"/>
      <w:numFmt w:val="lowerRoman"/>
      <w:lvlText w:val="%6."/>
      <w:lvlJc w:val="right"/>
      <w:pPr>
        <w:ind w:left="3960" w:hanging="180"/>
      </w:pPr>
    </w:lvl>
    <w:lvl w:ilvl="6" w:tplc="2C10BFBA" w:tentative="1">
      <w:start w:val="1"/>
      <w:numFmt w:val="decimal"/>
      <w:lvlText w:val="%7."/>
      <w:lvlJc w:val="left"/>
      <w:pPr>
        <w:ind w:left="4680" w:hanging="360"/>
      </w:pPr>
    </w:lvl>
    <w:lvl w:ilvl="7" w:tplc="E9B8BC64" w:tentative="1">
      <w:start w:val="1"/>
      <w:numFmt w:val="lowerLetter"/>
      <w:lvlText w:val="%8."/>
      <w:lvlJc w:val="left"/>
      <w:pPr>
        <w:ind w:left="5400" w:hanging="360"/>
      </w:pPr>
    </w:lvl>
    <w:lvl w:ilvl="8" w:tplc="ED580726"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8"/>
  </w:num>
  <w:num w:numId="6">
    <w:abstractNumId w:val="9"/>
  </w:num>
  <w:num w:numId="7">
    <w:abstractNumId w:val="25"/>
  </w:num>
  <w:num w:numId="8">
    <w:abstractNumId w:val="8"/>
  </w:num>
  <w:num w:numId="9">
    <w:abstractNumId w:val="13"/>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10"/>
  </w:num>
  <w:num w:numId="20">
    <w:abstractNumId w:val="17"/>
  </w:num>
  <w:num w:numId="21">
    <w:abstractNumId w:val="0"/>
  </w:num>
  <w:num w:numId="22">
    <w:abstractNumId w:val="5"/>
  </w:num>
  <w:num w:numId="23">
    <w:abstractNumId w:val="23"/>
  </w:num>
  <w:num w:numId="24">
    <w:abstractNumId w:val="14"/>
  </w:num>
  <w:num w:numId="25">
    <w:abstractNumId w:val="11"/>
  </w:num>
  <w:num w:numId="26">
    <w:abstractNumId w:val="4"/>
  </w:num>
  <w:num w:numId="27">
    <w:abstractNumId w:val="15"/>
  </w:num>
  <w:num w:numId="28">
    <w:abstractNumId w:val="29"/>
  </w:num>
  <w:num w:numId="29">
    <w:abstractNumId w:val="26"/>
  </w:num>
  <w:num w:numId="30">
    <w:abstractNumId w:val="3"/>
  </w:num>
  <w:num w:numId="31">
    <w:abstractNumId w:val="7"/>
  </w:num>
  <w:num w:numId="3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FE"/>
    <w:rsid w:val="000A04B3"/>
    <w:rsid w:val="001B2E21"/>
    <w:rsid w:val="001B5FAE"/>
    <w:rsid w:val="001D1823"/>
    <w:rsid w:val="001E3C66"/>
    <w:rsid w:val="00222212"/>
    <w:rsid w:val="0029562C"/>
    <w:rsid w:val="002C12FE"/>
    <w:rsid w:val="00341081"/>
    <w:rsid w:val="003A39FA"/>
    <w:rsid w:val="003D65E1"/>
    <w:rsid w:val="003E0325"/>
    <w:rsid w:val="00447E0B"/>
    <w:rsid w:val="004525D7"/>
    <w:rsid w:val="00452E39"/>
    <w:rsid w:val="0046375F"/>
    <w:rsid w:val="005E3F61"/>
    <w:rsid w:val="00634F3C"/>
    <w:rsid w:val="00654343"/>
    <w:rsid w:val="006622D1"/>
    <w:rsid w:val="006A55CE"/>
    <w:rsid w:val="00704979"/>
    <w:rsid w:val="00754518"/>
    <w:rsid w:val="007A47CC"/>
    <w:rsid w:val="007A6C13"/>
    <w:rsid w:val="008350A4"/>
    <w:rsid w:val="008C5B4A"/>
    <w:rsid w:val="00937B9F"/>
    <w:rsid w:val="00966E9B"/>
    <w:rsid w:val="009A74E6"/>
    <w:rsid w:val="009D17AD"/>
    <w:rsid w:val="00A96176"/>
    <w:rsid w:val="00AC0A66"/>
    <w:rsid w:val="00AF2FCE"/>
    <w:rsid w:val="00C71414"/>
    <w:rsid w:val="00D31045"/>
    <w:rsid w:val="00DC7C0A"/>
    <w:rsid w:val="00E03104"/>
    <w:rsid w:val="00E12BA7"/>
    <w:rsid w:val="00E86F89"/>
    <w:rsid w:val="00EF7DB4"/>
    <w:rsid w:val="00FE0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8271"/>
  <w15:docId w15:val="{F217857B-4529-4433-B2B5-63B078FE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2801</RACS_x0020_ID>
    <Approved_x0020_Provider xmlns="a8338b6e-77a6-4851-82b6-98166143ffdd">DPG Services Pty Ltd</Approved_x0020_Provider>
    <Management_x0020_Company_x0020_ID xmlns="a8338b6e-77a6-4851-82b6-98166143ffdd" xsi:nil="true"/>
    <Home xmlns="a8338b6e-77a6-4851-82b6-98166143ffdd">Opal Denhams Beach</Home>
    <Signed xmlns="a8338b6e-77a6-4851-82b6-98166143ffdd" xsi:nil="true"/>
    <Uploaded xmlns="a8338b6e-77a6-4851-82b6-98166143ffdd">False</Uploaded>
    <Management_x0020_Company xmlns="a8338b6e-77a6-4851-82b6-98166143ffdd" xsi:nil="true"/>
    <Doc_x0020_Date xmlns="a8338b6e-77a6-4851-82b6-98166143ffdd">2020-01-09T05:15:00+00:00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FCE9A0A5-7CF4-DC11-AD41-005056922186</Home_x0020_ID>
    <State xmlns="a8338b6e-77a6-4851-82b6-98166143ffdd">NSW</State>
    <Doc_x0020_Sent_Received_x0020_Date xmlns="a8338b6e-77a6-4851-82b6-98166143ffdd">2020-01-09T00:00:00+00:00</Doc_x0020_Sent_Received_x0020_Date>
    <Activity_x0020_ID xmlns="a8338b6e-77a6-4851-82b6-98166143ffdd">5C925546-5F6D-E911-BBE1-005056922186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3B9A0A2-9F50-4CD2-AB80-D5F077B0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3AA3DE-E899-490D-930D-73C7B931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6000</Words>
  <Characters>34203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2020-03-11T00:45:00Z</dcterms:created>
  <dcterms:modified xsi:type="dcterms:W3CDTF">2020-03-11T00:45:00Z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