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87EAB" w14:textId="77777777" w:rsidR="009C5B50" w:rsidRPr="003C6EC2" w:rsidRDefault="009C5B50" w:rsidP="009C5B5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5B88058" wp14:editId="45B8805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37161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5B8805A" wp14:editId="45B8805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30219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Sandgate - Griffith</w:t>
      </w:r>
      <w:r w:rsidRPr="003C6EC2">
        <w:rPr>
          <w:rFonts w:ascii="Arial Black" w:hAnsi="Arial Black"/>
        </w:rPr>
        <w:t xml:space="preserve"> </w:t>
      </w:r>
    </w:p>
    <w:p w14:paraId="45B87EAC" w14:textId="77777777" w:rsidR="009C5B50" w:rsidRPr="003C6EC2" w:rsidRDefault="009C5B50" w:rsidP="009C5B50">
      <w:pPr>
        <w:pStyle w:val="Title"/>
        <w:spacing w:before="360" w:after="480"/>
      </w:pPr>
      <w:r w:rsidRPr="003C6EC2">
        <w:rPr>
          <w:rFonts w:ascii="Arial Black" w:eastAsia="Calibri" w:hAnsi="Arial Black"/>
          <w:sz w:val="56"/>
        </w:rPr>
        <w:t>Performance Report</w:t>
      </w:r>
    </w:p>
    <w:p w14:paraId="45B87EAD" w14:textId="77777777" w:rsidR="009C5B50" w:rsidRPr="003C6EC2" w:rsidRDefault="009C5B50" w:rsidP="009C5B5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60 Wakefield Street </w:t>
      </w:r>
      <w:r w:rsidRPr="003C6EC2">
        <w:rPr>
          <w:color w:val="FFFFFF" w:themeColor="background1"/>
          <w:sz w:val="28"/>
        </w:rPr>
        <w:br/>
        <w:t>Sandgate QLD 4017</w:t>
      </w:r>
      <w:r w:rsidRPr="003C6EC2">
        <w:rPr>
          <w:color w:val="FFFFFF" w:themeColor="background1"/>
          <w:sz w:val="28"/>
        </w:rPr>
        <w:br/>
      </w:r>
      <w:r w:rsidRPr="003C6EC2">
        <w:rPr>
          <w:rFonts w:eastAsia="Calibri"/>
          <w:color w:val="FFFFFF" w:themeColor="background1"/>
          <w:sz w:val="28"/>
          <w:szCs w:val="56"/>
          <w:lang w:eastAsia="en-US"/>
        </w:rPr>
        <w:t>Phone number: 07 3869 6054</w:t>
      </w:r>
    </w:p>
    <w:p w14:paraId="45B87EAE" w14:textId="77777777" w:rsidR="009C5B50" w:rsidRDefault="009C5B50" w:rsidP="009C5B5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5775 </w:t>
      </w:r>
    </w:p>
    <w:p w14:paraId="45B87EAF" w14:textId="77777777" w:rsidR="009C5B50" w:rsidRPr="003C6EC2" w:rsidRDefault="009C5B50" w:rsidP="009C5B5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Group Pty Ltd</w:t>
      </w:r>
    </w:p>
    <w:p w14:paraId="45B87EB0" w14:textId="77777777" w:rsidR="009C5B50" w:rsidRPr="003C6EC2" w:rsidRDefault="009C5B50" w:rsidP="009C5B5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March 2021 to 24 March 2021</w:t>
      </w:r>
    </w:p>
    <w:p w14:paraId="45B87EB1" w14:textId="4452FE99" w:rsidR="009C5B50" w:rsidRPr="00E93D41" w:rsidRDefault="009C5B50" w:rsidP="009C5B5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A6FD2">
        <w:rPr>
          <w:color w:val="FFFFFF" w:themeColor="background1"/>
          <w:sz w:val="28"/>
        </w:rPr>
        <w:t xml:space="preserve">27 </w:t>
      </w:r>
      <w:r w:rsidR="00B87065">
        <w:rPr>
          <w:color w:val="FFFFFF" w:themeColor="background1"/>
          <w:sz w:val="28"/>
        </w:rPr>
        <w:t>May</w:t>
      </w:r>
      <w:bookmarkStart w:id="1" w:name="_GoBack"/>
      <w:bookmarkEnd w:id="1"/>
      <w:r w:rsidR="00FA6FD2">
        <w:rPr>
          <w:color w:val="FFFFFF" w:themeColor="background1"/>
          <w:sz w:val="28"/>
        </w:rPr>
        <w:t xml:space="preserve"> 2021</w:t>
      </w:r>
    </w:p>
    <w:bookmarkEnd w:id="0"/>
    <w:p w14:paraId="45B87EB2" w14:textId="77777777" w:rsidR="009C5B50" w:rsidRPr="003C6EC2" w:rsidRDefault="009C5B50" w:rsidP="009C5B50">
      <w:pPr>
        <w:tabs>
          <w:tab w:val="left" w:pos="2127"/>
        </w:tabs>
        <w:spacing w:before="120"/>
        <w:rPr>
          <w:rFonts w:eastAsia="Calibri"/>
          <w:b/>
          <w:color w:val="FFFFFF" w:themeColor="background1"/>
          <w:sz w:val="28"/>
          <w:szCs w:val="56"/>
          <w:lang w:eastAsia="en-US"/>
        </w:rPr>
      </w:pPr>
    </w:p>
    <w:p w14:paraId="45B87EB3" w14:textId="77777777" w:rsidR="009C5B50" w:rsidRDefault="009C5B50" w:rsidP="009C5B50">
      <w:pPr>
        <w:pStyle w:val="Heading1"/>
        <w:sectPr w:rsidR="009C5B50" w:rsidSect="009C5B5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5B87EB4" w14:textId="77777777" w:rsidR="009C5B50" w:rsidRDefault="009C5B50" w:rsidP="009C5B50">
      <w:pPr>
        <w:pStyle w:val="Heading1"/>
      </w:pPr>
      <w:bookmarkStart w:id="2" w:name="_Hlk32477662"/>
      <w:r>
        <w:lastRenderedPageBreak/>
        <w:t>Publication of report</w:t>
      </w:r>
    </w:p>
    <w:p w14:paraId="45B87EB5" w14:textId="77777777" w:rsidR="009C5B50" w:rsidRPr="006B166B" w:rsidRDefault="009C5B50" w:rsidP="009C5B5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5B87EB6" w14:textId="77777777" w:rsidR="009C5B50" w:rsidRPr="0094564F" w:rsidRDefault="009C5B50" w:rsidP="009C5B5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609E8" w14:paraId="45B87EBC" w14:textId="77777777" w:rsidTr="009C5B50">
        <w:trPr>
          <w:trHeight w:val="227"/>
        </w:trPr>
        <w:tc>
          <w:tcPr>
            <w:tcW w:w="3942" w:type="pct"/>
            <w:shd w:val="clear" w:color="auto" w:fill="auto"/>
          </w:tcPr>
          <w:p w14:paraId="45B87EBA" w14:textId="77777777" w:rsidR="009C5B50" w:rsidRPr="001E6954" w:rsidRDefault="009C5B50" w:rsidP="009C5B50">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45B87EBB" w14:textId="2DFE0E7A" w:rsidR="009C5B50" w:rsidRPr="00FA6FD2" w:rsidRDefault="009C5B50" w:rsidP="009C5B50">
            <w:pPr>
              <w:keepNext/>
              <w:spacing w:before="40" w:after="40" w:line="240" w:lineRule="auto"/>
              <w:jc w:val="right"/>
              <w:rPr>
                <w:b/>
                <w:bCs/>
                <w:iCs/>
                <w:color w:val="auto"/>
                <w:szCs w:val="40"/>
              </w:rPr>
            </w:pPr>
            <w:r w:rsidRPr="00FA6FD2">
              <w:rPr>
                <w:b/>
                <w:bCs/>
                <w:iCs/>
                <w:color w:val="auto"/>
                <w:szCs w:val="40"/>
              </w:rPr>
              <w:t>Compliant</w:t>
            </w:r>
          </w:p>
        </w:tc>
      </w:tr>
      <w:tr w:rsidR="009C5B50" w14:paraId="45B87EBF" w14:textId="77777777" w:rsidTr="009C5B50">
        <w:trPr>
          <w:trHeight w:val="227"/>
        </w:trPr>
        <w:tc>
          <w:tcPr>
            <w:tcW w:w="3942" w:type="pct"/>
            <w:shd w:val="clear" w:color="auto" w:fill="auto"/>
          </w:tcPr>
          <w:p w14:paraId="45B87EBD" w14:textId="77777777" w:rsidR="009C5B50" w:rsidRPr="001E6954" w:rsidRDefault="009C5B50" w:rsidP="009C5B50">
            <w:pPr>
              <w:spacing w:before="40" w:after="40" w:line="240" w:lineRule="auto"/>
              <w:ind w:left="318"/>
            </w:pPr>
            <w:r w:rsidRPr="001E6954">
              <w:t>Requirement 1(3)(a)</w:t>
            </w:r>
          </w:p>
        </w:tc>
        <w:tc>
          <w:tcPr>
            <w:tcW w:w="1058" w:type="pct"/>
            <w:shd w:val="clear" w:color="auto" w:fill="auto"/>
          </w:tcPr>
          <w:p w14:paraId="45B87EBE" w14:textId="47FA4A67"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9C5B50" w14:paraId="45B87EC2" w14:textId="77777777" w:rsidTr="009C5B50">
        <w:trPr>
          <w:trHeight w:val="227"/>
        </w:trPr>
        <w:tc>
          <w:tcPr>
            <w:tcW w:w="3942" w:type="pct"/>
            <w:shd w:val="clear" w:color="auto" w:fill="auto"/>
          </w:tcPr>
          <w:p w14:paraId="45B87EC0" w14:textId="77777777" w:rsidR="009C5B50" w:rsidRPr="001E6954" w:rsidRDefault="009C5B50" w:rsidP="009C5B50">
            <w:pPr>
              <w:spacing w:before="40" w:after="40" w:line="240" w:lineRule="auto"/>
              <w:ind w:left="318"/>
            </w:pPr>
            <w:r w:rsidRPr="001E6954">
              <w:t>Requirement 1(3)(b)</w:t>
            </w:r>
          </w:p>
        </w:tc>
        <w:tc>
          <w:tcPr>
            <w:tcW w:w="1058" w:type="pct"/>
            <w:shd w:val="clear" w:color="auto" w:fill="auto"/>
          </w:tcPr>
          <w:p w14:paraId="45B87EC1" w14:textId="27961757"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9C5B50" w14:paraId="45B87EC5" w14:textId="77777777" w:rsidTr="009C5B50">
        <w:trPr>
          <w:trHeight w:val="227"/>
        </w:trPr>
        <w:tc>
          <w:tcPr>
            <w:tcW w:w="3942" w:type="pct"/>
            <w:shd w:val="clear" w:color="auto" w:fill="auto"/>
          </w:tcPr>
          <w:p w14:paraId="45B87EC3" w14:textId="77777777" w:rsidR="009C5B50" w:rsidRPr="001E6954" w:rsidRDefault="009C5B50" w:rsidP="009C5B50">
            <w:pPr>
              <w:spacing w:before="40" w:after="40" w:line="240" w:lineRule="auto"/>
              <w:ind w:left="318"/>
            </w:pPr>
            <w:r w:rsidRPr="001E6954">
              <w:t>Requirement 1(3)(c)</w:t>
            </w:r>
          </w:p>
        </w:tc>
        <w:tc>
          <w:tcPr>
            <w:tcW w:w="1058" w:type="pct"/>
            <w:shd w:val="clear" w:color="auto" w:fill="auto"/>
          </w:tcPr>
          <w:p w14:paraId="45B87EC4" w14:textId="567ADF10"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9C5B50" w14:paraId="45B87EC8" w14:textId="77777777" w:rsidTr="009C5B50">
        <w:trPr>
          <w:trHeight w:val="227"/>
        </w:trPr>
        <w:tc>
          <w:tcPr>
            <w:tcW w:w="3942" w:type="pct"/>
            <w:shd w:val="clear" w:color="auto" w:fill="auto"/>
          </w:tcPr>
          <w:p w14:paraId="45B87EC6" w14:textId="77777777" w:rsidR="009C5B50" w:rsidRPr="001E6954" w:rsidRDefault="009C5B50" w:rsidP="009C5B50">
            <w:pPr>
              <w:spacing w:before="40" w:after="40" w:line="240" w:lineRule="auto"/>
              <w:ind w:left="318"/>
            </w:pPr>
            <w:r w:rsidRPr="001E6954">
              <w:t>Requirement 1(3)(d)</w:t>
            </w:r>
          </w:p>
        </w:tc>
        <w:tc>
          <w:tcPr>
            <w:tcW w:w="1058" w:type="pct"/>
            <w:shd w:val="clear" w:color="auto" w:fill="auto"/>
          </w:tcPr>
          <w:p w14:paraId="45B87EC7" w14:textId="30AFF7A5"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9C5B50" w14:paraId="45B87ECB" w14:textId="77777777" w:rsidTr="009C5B50">
        <w:trPr>
          <w:trHeight w:val="227"/>
        </w:trPr>
        <w:tc>
          <w:tcPr>
            <w:tcW w:w="3942" w:type="pct"/>
            <w:shd w:val="clear" w:color="auto" w:fill="auto"/>
          </w:tcPr>
          <w:p w14:paraId="45B87EC9" w14:textId="77777777" w:rsidR="009C5B50" w:rsidRPr="001E6954" w:rsidRDefault="009C5B50" w:rsidP="009C5B50">
            <w:pPr>
              <w:spacing w:before="40" w:after="40" w:line="240" w:lineRule="auto"/>
              <w:ind w:left="318"/>
            </w:pPr>
            <w:r w:rsidRPr="001E6954">
              <w:t>Requirement 1(3)(e)</w:t>
            </w:r>
          </w:p>
        </w:tc>
        <w:tc>
          <w:tcPr>
            <w:tcW w:w="1058" w:type="pct"/>
            <w:shd w:val="clear" w:color="auto" w:fill="auto"/>
          </w:tcPr>
          <w:p w14:paraId="45B87ECA" w14:textId="74A9288C"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9C5B50" w14:paraId="45B87ECE" w14:textId="77777777" w:rsidTr="009C5B50">
        <w:trPr>
          <w:trHeight w:val="227"/>
        </w:trPr>
        <w:tc>
          <w:tcPr>
            <w:tcW w:w="3942" w:type="pct"/>
            <w:shd w:val="clear" w:color="auto" w:fill="auto"/>
          </w:tcPr>
          <w:p w14:paraId="45B87ECC" w14:textId="77777777" w:rsidR="009C5B50" w:rsidRPr="001E6954" w:rsidRDefault="009C5B50" w:rsidP="009C5B50">
            <w:pPr>
              <w:spacing w:before="40" w:after="40" w:line="240" w:lineRule="auto"/>
              <w:ind w:left="318"/>
            </w:pPr>
            <w:r w:rsidRPr="001E6954">
              <w:t>Requirement 1(3)(f)</w:t>
            </w:r>
          </w:p>
        </w:tc>
        <w:tc>
          <w:tcPr>
            <w:tcW w:w="1058" w:type="pct"/>
            <w:shd w:val="clear" w:color="auto" w:fill="auto"/>
          </w:tcPr>
          <w:p w14:paraId="45B87ECD" w14:textId="51899698"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3609E8" w14:paraId="45B87ED1" w14:textId="77777777" w:rsidTr="009C5B50">
        <w:trPr>
          <w:trHeight w:val="227"/>
        </w:trPr>
        <w:tc>
          <w:tcPr>
            <w:tcW w:w="3942" w:type="pct"/>
            <w:shd w:val="clear" w:color="auto" w:fill="auto"/>
          </w:tcPr>
          <w:p w14:paraId="45B87ECF" w14:textId="77777777" w:rsidR="009C5B50" w:rsidRPr="001E6954" w:rsidRDefault="009C5B50" w:rsidP="009C5B5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5B87ED0" w14:textId="1FD08F23" w:rsidR="009C5B50" w:rsidRPr="00FA6FD2" w:rsidRDefault="009C5B50" w:rsidP="009C5B50">
            <w:pPr>
              <w:keepNext/>
              <w:spacing w:before="40" w:after="40" w:line="240" w:lineRule="auto"/>
              <w:jc w:val="right"/>
              <w:rPr>
                <w:b/>
                <w:color w:val="auto"/>
              </w:rPr>
            </w:pPr>
            <w:r w:rsidRPr="00FA6FD2">
              <w:rPr>
                <w:b/>
                <w:bCs/>
                <w:iCs/>
                <w:color w:val="auto"/>
                <w:szCs w:val="40"/>
              </w:rPr>
              <w:t>Compliant</w:t>
            </w:r>
          </w:p>
        </w:tc>
      </w:tr>
      <w:tr w:rsidR="009C5B50" w14:paraId="45B87ED4" w14:textId="77777777" w:rsidTr="009C5B50">
        <w:trPr>
          <w:trHeight w:val="227"/>
        </w:trPr>
        <w:tc>
          <w:tcPr>
            <w:tcW w:w="3942" w:type="pct"/>
            <w:shd w:val="clear" w:color="auto" w:fill="auto"/>
          </w:tcPr>
          <w:p w14:paraId="45B87ED2" w14:textId="77777777" w:rsidR="009C5B50" w:rsidRPr="001E6954" w:rsidRDefault="009C5B50" w:rsidP="009C5B50">
            <w:pPr>
              <w:spacing w:before="40" w:after="40" w:line="240" w:lineRule="auto"/>
              <w:ind w:left="318" w:hanging="7"/>
            </w:pPr>
            <w:r w:rsidRPr="001E6954">
              <w:t>Requirement 2(3)(a)</w:t>
            </w:r>
          </w:p>
        </w:tc>
        <w:tc>
          <w:tcPr>
            <w:tcW w:w="1058" w:type="pct"/>
            <w:shd w:val="clear" w:color="auto" w:fill="auto"/>
          </w:tcPr>
          <w:p w14:paraId="45B87ED3" w14:textId="5F721D0D"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9C5B50" w14:paraId="45B87ED7" w14:textId="77777777" w:rsidTr="009C5B50">
        <w:trPr>
          <w:trHeight w:val="227"/>
        </w:trPr>
        <w:tc>
          <w:tcPr>
            <w:tcW w:w="3942" w:type="pct"/>
            <w:shd w:val="clear" w:color="auto" w:fill="auto"/>
          </w:tcPr>
          <w:p w14:paraId="45B87ED5" w14:textId="77777777" w:rsidR="009C5B50" w:rsidRPr="001E6954" w:rsidRDefault="009C5B50" w:rsidP="009C5B50">
            <w:pPr>
              <w:spacing w:before="40" w:after="40" w:line="240" w:lineRule="auto"/>
              <w:ind w:left="318" w:hanging="7"/>
            </w:pPr>
            <w:r w:rsidRPr="001E6954">
              <w:t>Requirement 2(3)(b)</w:t>
            </w:r>
          </w:p>
        </w:tc>
        <w:tc>
          <w:tcPr>
            <w:tcW w:w="1058" w:type="pct"/>
            <w:shd w:val="clear" w:color="auto" w:fill="auto"/>
          </w:tcPr>
          <w:p w14:paraId="45B87ED6" w14:textId="795B527A"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9C5B50" w14:paraId="45B87EDA" w14:textId="77777777" w:rsidTr="009C5B50">
        <w:trPr>
          <w:trHeight w:val="227"/>
        </w:trPr>
        <w:tc>
          <w:tcPr>
            <w:tcW w:w="3942" w:type="pct"/>
            <w:shd w:val="clear" w:color="auto" w:fill="auto"/>
          </w:tcPr>
          <w:p w14:paraId="45B87ED8" w14:textId="77777777" w:rsidR="009C5B50" w:rsidRPr="001E6954" w:rsidRDefault="009C5B50" w:rsidP="009C5B50">
            <w:pPr>
              <w:spacing w:before="40" w:after="40" w:line="240" w:lineRule="auto"/>
              <w:ind w:left="318" w:hanging="7"/>
            </w:pPr>
            <w:r w:rsidRPr="001E6954">
              <w:t>Requirement 2(3)(c)</w:t>
            </w:r>
          </w:p>
        </w:tc>
        <w:tc>
          <w:tcPr>
            <w:tcW w:w="1058" w:type="pct"/>
            <w:shd w:val="clear" w:color="auto" w:fill="auto"/>
          </w:tcPr>
          <w:p w14:paraId="45B87ED9" w14:textId="78D399CF"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9C5B50" w14:paraId="45B87EDD" w14:textId="77777777" w:rsidTr="009C5B50">
        <w:trPr>
          <w:trHeight w:val="227"/>
        </w:trPr>
        <w:tc>
          <w:tcPr>
            <w:tcW w:w="3942" w:type="pct"/>
            <w:shd w:val="clear" w:color="auto" w:fill="auto"/>
          </w:tcPr>
          <w:p w14:paraId="45B87EDB" w14:textId="77777777" w:rsidR="009C5B50" w:rsidRPr="001E6954" w:rsidRDefault="009C5B50" w:rsidP="009C5B50">
            <w:pPr>
              <w:spacing w:before="40" w:after="40" w:line="240" w:lineRule="auto"/>
              <w:ind w:left="318" w:hanging="7"/>
            </w:pPr>
            <w:r w:rsidRPr="001E6954">
              <w:t>Requirement 2(3)(d)</w:t>
            </w:r>
          </w:p>
        </w:tc>
        <w:tc>
          <w:tcPr>
            <w:tcW w:w="1058" w:type="pct"/>
            <w:shd w:val="clear" w:color="auto" w:fill="auto"/>
          </w:tcPr>
          <w:p w14:paraId="45B87EDC" w14:textId="3D527160"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9C5B50" w14:paraId="45B87EE0" w14:textId="77777777" w:rsidTr="009C5B50">
        <w:trPr>
          <w:trHeight w:val="227"/>
        </w:trPr>
        <w:tc>
          <w:tcPr>
            <w:tcW w:w="3942" w:type="pct"/>
            <w:shd w:val="clear" w:color="auto" w:fill="auto"/>
          </w:tcPr>
          <w:p w14:paraId="45B87EDE" w14:textId="77777777" w:rsidR="009C5B50" w:rsidRPr="001E6954" w:rsidRDefault="009C5B50" w:rsidP="009C5B50">
            <w:pPr>
              <w:spacing w:before="40" w:after="40" w:line="240" w:lineRule="auto"/>
              <w:ind w:left="318" w:hanging="7"/>
            </w:pPr>
            <w:r w:rsidRPr="001E6954">
              <w:t>Requirement 2(3)(e)</w:t>
            </w:r>
          </w:p>
        </w:tc>
        <w:tc>
          <w:tcPr>
            <w:tcW w:w="1058" w:type="pct"/>
            <w:shd w:val="clear" w:color="auto" w:fill="auto"/>
          </w:tcPr>
          <w:p w14:paraId="45B87EDF" w14:textId="4D8D8C26"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3609E8" w14:paraId="45B87EE3" w14:textId="77777777" w:rsidTr="009C5B50">
        <w:trPr>
          <w:trHeight w:val="227"/>
        </w:trPr>
        <w:tc>
          <w:tcPr>
            <w:tcW w:w="3942" w:type="pct"/>
            <w:shd w:val="clear" w:color="auto" w:fill="auto"/>
          </w:tcPr>
          <w:p w14:paraId="45B87EE1" w14:textId="77777777" w:rsidR="009C5B50" w:rsidRPr="001E6954" w:rsidRDefault="009C5B50" w:rsidP="009C5B50">
            <w:pPr>
              <w:keepNext/>
              <w:spacing w:before="40" w:after="40" w:line="240" w:lineRule="auto"/>
              <w:rPr>
                <w:b/>
              </w:rPr>
            </w:pPr>
            <w:r w:rsidRPr="001E6954">
              <w:rPr>
                <w:b/>
              </w:rPr>
              <w:t>Standard 3 Personal care and clinical care</w:t>
            </w:r>
          </w:p>
        </w:tc>
        <w:tc>
          <w:tcPr>
            <w:tcW w:w="1058" w:type="pct"/>
            <w:shd w:val="clear" w:color="auto" w:fill="auto"/>
          </w:tcPr>
          <w:p w14:paraId="45B87EE2" w14:textId="1AAB4077" w:rsidR="009C5B50" w:rsidRPr="00FA6FD2" w:rsidRDefault="009C5B50" w:rsidP="009C5B50">
            <w:pPr>
              <w:keepNext/>
              <w:spacing w:before="40" w:after="40" w:line="240" w:lineRule="auto"/>
              <w:jc w:val="right"/>
              <w:rPr>
                <w:b/>
                <w:color w:val="auto"/>
              </w:rPr>
            </w:pPr>
            <w:r w:rsidRPr="00FA6FD2">
              <w:rPr>
                <w:b/>
                <w:bCs/>
                <w:iCs/>
                <w:color w:val="auto"/>
                <w:szCs w:val="40"/>
              </w:rPr>
              <w:t>Compliant</w:t>
            </w:r>
          </w:p>
        </w:tc>
      </w:tr>
      <w:tr w:rsidR="009C5B50" w14:paraId="45B87EE6" w14:textId="77777777" w:rsidTr="009C5B50">
        <w:trPr>
          <w:trHeight w:val="227"/>
        </w:trPr>
        <w:tc>
          <w:tcPr>
            <w:tcW w:w="3942" w:type="pct"/>
            <w:shd w:val="clear" w:color="auto" w:fill="auto"/>
          </w:tcPr>
          <w:p w14:paraId="45B87EE4" w14:textId="77777777" w:rsidR="009C5B50" w:rsidRPr="002B4C72" w:rsidRDefault="009C5B50" w:rsidP="009C5B50">
            <w:pPr>
              <w:spacing w:before="40" w:after="40" w:line="240" w:lineRule="auto"/>
              <w:ind w:left="312"/>
            </w:pPr>
            <w:r w:rsidRPr="001E6954">
              <w:t>Requirement 3(3)(a)</w:t>
            </w:r>
          </w:p>
        </w:tc>
        <w:tc>
          <w:tcPr>
            <w:tcW w:w="1058" w:type="pct"/>
            <w:shd w:val="clear" w:color="auto" w:fill="auto"/>
          </w:tcPr>
          <w:p w14:paraId="45B87EE5" w14:textId="7D34CBA1" w:rsidR="009C5B50" w:rsidRPr="00FA6FD2" w:rsidRDefault="009C5B50" w:rsidP="009C5B50">
            <w:pPr>
              <w:spacing w:before="40" w:after="40" w:line="240" w:lineRule="auto"/>
              <w:ind w:left="-107"/>
              <w:jc w:val="right"/>
              <w:rPr>
                <w:color w:val="auto"/>
              </w:rPr>
            </w:pPr>
            <w:r w:rsidRPr="00FA6FD2">
              <w:rPr>
                <w:bCs/>
                <w:iCs/>
                <w:color w:val="auto"/>
                <w:szCs w:val="40"/>
              </w:rPr>
              <w:t>Compliant</w:t>
            </w:r>
          </w:p>
        </w:tc>
      </w:tr>
      <w:tr w:rsidR="009C5B50" w14:paraId="45B87EE9" w14:textId="77777777" w:rsidTr="009C5B50">
        <w:trPr>
          <w:trHeight w:val="227"/>
        </w:trPr>
        <w:tc>
          <w:tcPr>
            <w:tcW w:w="3942" w:type="pct"/>
            <w:shd w:val="clear" w:color="auto" w:fill="auto"/>
          </w:tcPr>
          <w:p w14:paraId="45B87EE7" w14:textId="77777777" w:rsidR="009C5B50" w:rsidRPr="001E6954" w:rsidRDefault="009C5B50" w:rsidP="009C5B50">
            <w:pPr>
              <w:spacing w:before="40" w:after="40" w:line="240" w:lineRule="auto"/>
              <w:ind w:left="318" w:hanging="7"/>
            </w:pPr>
            <w:r w:rsidRPr="001E6954">
              <w:t>Requirement 3(3)(b)</w:t>
            </w:r>
          </w:p>
        </w:tc>
        <w:tc>
          <w:tcPr>
            <w:tcW w:w="1058" w:type="pct"/>
            <w:shd w:val="clear" w:color="auto" w:fill="auto"/>
          </w:tcPr>
          <w:p w14:paraId="45B87EE8" w14:textId="353837C2"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9C5B50" w14:paraId="45B87EEC" w14:textId="77777777" w:rsidTr="009C5B50">
        <w:trPr>
          <w:trHeight w:val="227"/>
        </w:trPr>
        <w:tc>
          <w:tcPr>
            <w:tcW w:w="3942" w:type="pct"/>
            <w:shd w:val="clear" w:color="auto" w:fill="auto"/>
          </w:tcPr>
          <w:p w14:paraId="45B87EEA" w14:textId="77777777" w:rsidR="009C5B50" w:rsidRPr="001E6954" w:rsidRDefault="009C5B50" w:rsidP="009C5B50">
            <w:pPr>
              <w:spacing w:before="40" w:after="40" w:line="240" w:lineRule="auto"/>
              <w:ind w:left="318" w:hanging="7"/>
            </w:pPr>
            <w:r w:rsidRPr="001E6954">
              <w:t>Requirement 3(3)(c)</w:t>
            </w:r>
          </w:p>
        </w:tc>
        <w:tc>
          <w:tcPr>
            <w:tcW w:w="1058" w:type="pct"/>
            <w:shd w:val="clear" w:color="auto" w:fill="auto"/>
          </w:tcPr>
          <w:p w14:paraId="45B87EEB" w14:textId="05369ECF"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9C5B50" w14:paraId="45B87EEF" w14:textId="77777777" w:rsidTr="009C5B50">
        <w:trPr>
          <w:trHeight w:val="227"/>
        </w:trPr>
        <w:tc>
          <w:tcPr>
            <w:tcW w:w="3942" w:type="pct"/>
            <w:shd w:val="clear" w:color="auto" w:fill="auto"/>
          </w:tcPr>
          <w:p w14:paraId="45B87EED" w14:textId="77777777" w:rsidR="009C5B50" w:rsidRPr="001E6954" w:rsidRDefault="009C5B50" w:rsidP="009C5B50">
            <w:pPr>
              <w:spacing w:before="40" w:after="40" w:line="240" w:lineRule="auto"/>
              <w:ind w:left="318" w:hanging="7"/>
            </w:pPr>
            <w:r w:rsidRPr="001E6954">
              <w:t>Requirement 3(3)(d)</w:t>
            </w:r>
          </w:p>
        </w:tc>
        <w:tc>
          <w:tcPr>
            <w:tcW w:w="1058" w:type="pct"/>
            <w:shd w:val="clear" w:color="auto" w:fill="auto"/>
          </w:tcPr>
          <w:p w14:paraId="45B87EEE" w14:textId="43622A36"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9C5B50" w14:paraId="45B87EF2" w14:textId="77777777" w:rsidTr="009C5B50">
        <w:trPr>
          <w:trHeight w:val="227"/>
        </w:trPr>
        <w:tc>
          <w:tcPr>
            <w:tcW w:w="3942" w:type="pct"/>
            <w:shd w:val="clear" w:color="auto" w:fill="auto"/>
          </w:tcPr>
          <w:p w14:paraId="45B87EF0" w14:textId="77777777" w:rsidR="009C5B50" w:rsidRPr="001E6954" w:rsidRDefault="009C5B50" w:rsidP="009C5B50">
            <w:pPr>
              <w:spacing w:before="40" w:after="40" w:line="240" w:lineRule="auto"/>
              <w:ind w:left="318" w:hanging="7"/>
            </w:pPr>
            <w:r w:rsidRPr="001E6954">
              <w:t>Requirement 3(3)(e)</w:t>
            </w:r>
          </w:p>
        </w:tc>
        <w:tc>
          <w:tcPr>
            <w:tcW w:w="1058" w:type="pct"/>
            <w:shd w:val="clear" w:color="auto" w:fill="auto"/>
          </w:tcPr>
          <w:p w14:paraId="45B87EF1" w14:textId="42F1340F"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9C5B50" w14:paraId="45B87EF5" w14:textId="77777777" w:rsidTr="009C5B50">
        <w:trPr>
          <w:trHeight w:val="227"/>
        </w:trPr>
        <w:tc>
          <w:tcPr>
            <w:tcW w:w="3942" w:type="pct"/>
            <w:shd w:val="clear" w:color="auto" w:fill="auto"/>
          </w:tcPr>
          <w:p w14:paraId="45B87EF3" w14:textId="77777777" w:rsidR="009C5B50" w:rsidRPr="001E6954" w:rsidRDefault="009C5B50" w:rsidP="009C5B50">
            <w:pPr>
              <w:spacing w:before="40" w:after="40" w:line="240" w:lineRule="auto"/>
              <w:ind w:left="318" w:hanging="7"/>
            </w:pPr>
            <w:r w:rsidRPr="001E6954">
              <w:t>Requirement 3(3)(f)</w:t>
            </w:r>
          </w:p>
        </w:tc>
        <w:tc>
          <w:tcPr>
            <w:tcW w:w="1058" w:type="pct"/>
            <w:shd w:val="clear" w:color="auto" w:fill="auto"/>
          </w:tcPr>
          <w:p w14:paraId="45B87EF4" w14:textId="1A2CE749"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9C5B50" w14:paraId="45B87EF8" w14:textId="77777777" w:rsidTr="009C5B50">
        <w:trPr>
          <w:trHeight w:val="227"/>
        </w:trPr>
        <w:tc>
          <w:tcPr>
            <w:tcW w:w="3942" w:type="pct"/>
            <w:shd w:val="clear" w:color="auto" w:fill="auto"/>
          </w:tcPr>
          <w:p w14:paraId="45B87EF6" w14:textId="77777777" w:rsidR="009C5B50" w:rsidRPr="001E6954" w:rsidRDefault="009C5B50" w:rsidP="009C5B50">
            <w:pPr>
              <w:spacing w:before="40" w:after="40" w:line="240" w:lineRule="auto"/>
              <w:ind w:left="318" w:hanging="7"/>
            </w:pPr>
            <w:r w:rsidRPr="001E6954">
              <w:t>Requirement 3(3)(g)</w:t>
            </w:r>
          </w:p>
        </w:tc>
        <w:tc>
          <w:tcPr>
            <w:tcW w:w="1058" w:type="pct"/>
            <w:shd w:val="clear" w:color="auto" w:fill="auto"/>
          </w:tcPr>
          <w:p w14:paraId="45B87EF7" w14:textId="01FB5BFC"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3609E8" w14:paraId="45B87EFB" w14:textId="77777777" w:rsidTr="009C5B50">
        <w:trPr>
          <w:trHeight w:val="227"/>
        </w:trPr>
        <w:tc>
          <w:tcPr>
            <w:tcW w:w="3942" w:type="pct"/>
            <w:shd w:val="clear" w:color="auto" w:fill="auto"/>
          </w:tcPr>
          <w:p w14:paraId="45B87EF9" w14:textId="77777777" w:rsidR="009C5B50" w:rsidRPr="001E6954" w:rsidRDefault="009C5B50" w:rsidP="009C5B50">
            <w:pPr>
              <w:keepNext/>
              <w:spacing w:before="40" w:after="40" w:line="240" w:lineRule="auto"/>
              <w:rPr>
                <w:b/>
              </w:rPr>
            </w:pPr>
            <w:r w:rsidRPr="001E6954">
              <w:rPr>
                <w:b/>
              </w:rPr>
              <w:t>Standard 4 Services and supports for daily living</w:t>
            </w:r>
          </w:p>
        </w:tc>
        <w:tc>
          <w:tcPr>
            <w:tcW w:w="1058" w:type="pct"/>
            <w:shd w:val="clear" w:color="auto" w:fill="auto"/>
          </w:tcPr>
          <w:p w14:paraId="45B87EFA" w14:textId="39B58284" w:rsidR="009C5B50" w:rsidRPr="00FA6FD2" w:rsidRDefault="009C5B50" w:rsidP="009C5B50">
            <w:pPr>
              <w:keepNext/>
              <w:spacing w:before="40" w:after="40" w:line="240" w:lineRule="auto"/>
              <w:jc w:val="right"/>
              <w:rPr>
                <w:b/>
                <w:color w:val="auto"/>
              </w:rPr>
            </w:pPr>
            <w:r w:rsidRPr="00FA6FD2">
              <w:rPr>
                <w:b/>
                <w:bCs/>
                <w:iCs/>
                <w:color w:val="auto"/>
                <w:szCs w:val="40"/>
              </w:rPr>
              <w:t>Compliant</w:t>
            </w:r>
          </w:p>
        </w:tc>
      </w:tr>
      <w:tr w:rsidR="009C5B50" w14:paraId="45B87EFE" w14:textId="77777777" w:rsidTr="009C5B50">
        <w:trPr>
          <w:trHeight w:val="227"/>
        </w:trPr>
        <w:tc>
          <w:tcPr>
            <w:tcW w:w="3942" w:type="pct"/>
            <w:shd w:val="clear" w:color="auto" w:fill="auto"/>
          </w:tcPr>
          <w:p w14:paraId="45B87EFC" w14:textId="77777777" w:rsidR="009C5B50" w:rsidRPr="001E6954" w:rsidRDefault="009C5B50" w:rsidP="009C5B50">
            <w:pPr>
              <w:spacing w:before="40" w:after="40" w:line="240" w:lineRule="auto"/>
              <w:ind w:left="318" w:hanging="7"/>
            </w:pPr>
            <w:r w:rsidRPr="001E6954">
              <w:t>Requirement 4(3)(a)</w:t>
            </w:r>
          </w:p>
        </w:tc>
        <w:tc>
          <w:tcPr>
            <w:tcW w:w="1058" w:type="pct"/>
            <w:shd w:val="clear" w:color="auto" w:fill="auto"/>
          </w:tcPr>
          <w:p w14:paraId="45B87EFD" w14:textId="3FBCBD58"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9C5B50" w14:paraId="45B87F01" w14:textId="77777777" w:rsidTr="009C5B50">
        <w:trPr>
          <w:trHeight w:val="227"/>
        </w:trPr>
        <w:tc>
          <w:tcPr>
            <w:tcW w:w="3942" w:type="pct"/>
            <w:shd w:val="clear" w:color="auto" w:fill="auto"/>
          </w:tcPr>
          <w:p w14:paraId="45B87EFF" w14:textId="77777777" w:rsidR="009C5B50" w:rsidRPr="001E6954" w:rsidRDefault="009C5B50" w:rsidP="009C5B50">
            <w:pPr>
              <w:spacing w:before="40" w:after="40" w:line="240" w:lineRule="auto"/>
              <w:ind w:left="318" w:hanging="7"/>
            </w:pPr>
            <w:r w:rsidRPr="001E6954">
              <w:t>Requirement 4(3)(b)</w:t>
            </w:r>
          </w:p>
        </w:tc>
        <w:tc>
          <w:tcPr>
            <w:tcW w:w="1058" w:type="pct"/>
            <w:shd w:val="clear" w:color="auto" w:fill="auto"/>
          </w:tcPr>
          <w:p w14:paraId="45B87F00" w14:textId="6A9882EC"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9C5B50" w14:paraId="45B87F04" w14:textId="77777777" w:rsidTr="009C5B50">
        <w:trPr>
          <w:trHeight w:val="227"/>
        </w:trPr>
        <w:tc>
          <w:tcPr>
            <w:tcW w:w="3942" w:type="pct"/>
            <w:shd w:val="clear" w:color="auto" w:fill="auto"/>
          </w:tcPr>
          <w:p w14:paraId="45B87F02" w14:textId="77777777" w:rsidR="009C5B50" w:rsidRPr="001E6954" w:rsidRDefault="009C5B50" w:rsidP="009C5B50">
            <w:pPr>
              <w:spacing w:before="40" w:after="40" w:line="240" w:lineRule="auto"/>
              <w:ind w:left="318" w:hanging="7"/>
            </w:pPr>
            <w:r w:rsidRPr="001E6954">
              <w:t>Requirement 4(3)(c)</w:t>
            </w:r>
          </w:p>
        </w:tc>
        <w:tc>
          <w:tcPr>
            <w:tcW w:w="1058" w:type="pct"/>
            <w:shd w:val="clear" w:color="auto" w:fill="auto"/>
          </w:tcPr>
          <w:p w14:paraId="45B87F03" w14:textId="6F90D7A5"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9C5B50" w14:paraId="45B87F07" w14:textId="77777777" w:rsidTr="009C5B50">
        <w:trPr>
          <w:trHeight w:val="227"/>
        </w:trPr>
        <w:tc>
          <w:tcPr>
            <w:tcW w:w="3942" w:type="pct"/>
            <w:shd w:val="clear" w:color="auto" w:fill="auto"/>
          </w:tcPr>
          <w:p w14:paraId="45B87F05" w14:textId="77777777" w:rsidR="009C5B50" w:rsidRPr="001E6954" w:rsidRDefault="009C5B50" w:rsidP="009C5B50">
            <w:pPr>
              <w:spacing w:before="40" w:after="40" w:line="240" w:lineRule="auto"/>
              <w:ind w:left="318" w:hanging="7"/>
            </w:pPr>
            <w:r w:rsidRPr="001E6954">
              <w:t>Requirement 4(3)(d)</w:t>
            </w:r>
          </w:p>
        </w:tc>
        <w:tc>
          <w:tcPr>
            <w:tcW w:w="1058" w:type="pct"/>
            <w:shd w:val="clear" w:color="auto" w:fill="auto"/>
          </w:tcPr>
          <w:p w14:paraId="45B87F06" w14:textId="7E89A435"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9C5B50" w14:paraId="45B87F0A" w14:textId="77777777" w:rsidTr="009C5B50">
        <w:trPr>
          <w:trHeight w:val="227"/>
        </w:trPr>
        <w:tc>
          <w:tcPr>
            <w:tcW w:w="3942" w:type="pct"/>
            <w:shd w:val="clear" w:color="auto" w:fill="auto"/>
          </w:tcPr>
          <w:p w14:paraId="45B87F08" w14:textId="77777777" w:rsidR="009C5B50" w:rsidRPr="001E6954" w:rsidRDefault="009C5B50" w:rsidP="009C5B50">
            <w:pPr>
              <w:spacing w:before="40" w:after="40" w:line="240" w:lineRule="auto"/>
              <w:ind w:left="318" w:hanging="7"/>
            </w:pPr>
            <w:r w:rsidRPr="001E6954">
              <w:t>Requirement 4(3)(e)</w:t>
            </w:r>
          </w:p>
        </w:tc>
        <w:tc>
          <w:tcPr>
            <w:tcW w:w="1058" w:type="pct"/>
            <w:shd w:val="clear" w:color="auto" w:fill="auto"/>
          </w:tcPr>
          <w:p w14:paraId="45B87F09" w14:textId="60389B99"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9C5B50" w14:paraId="45B87F0D" w14:textId="77777777" w:rsidTr="009C5B50">
        <w:trPr>
          <w:trHeight w:val="227"/>
        </w:trPr>
        <w:tc>
          <w:tcPr>
            <w:tcW w:w="3942" w:type="pct"/>
            <w:shd w:val="clear" w:color="auto" w:fill="auto"/>
          </w:tcPr>
          <w:p w14:paraId="45B87F0B" w14:textId="77777777" w:rsidR="009C5B50" w:rsidRPr="001E6954" w:rsidRDefault="009C5B50" w:rsidP="009C5B50">
            <w:pPr>
              <w:spacing w:before="40" w:after="40" w:line="240" w:lineRule="auto"/>
              <w:ind w:left="318" w:hanging="7"/>
            </w:pPr>
            <w:r w:rsidRPr="001E6954">
              <w:t>Requirement 4(3)(f)</w:t>
            </w:r>
          </w:p>
        </w:tc>
        <w:tc>
          <w:tcPr>
            <w:tcW w:w="1058" w:type="pct"/>
            <w:shd w:val="clear" w:color="auto" w:fill="auto"/>
          </w:tcPr>
          <w:p w14:paraId="45B87F0C" w14:textId="46278099"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9C5B50" w14:paraId="45B87F10" w14:textId="77777777" w:rsidTr="009C5B50">
        <w:trPr>
          <w:trHeight w:val="227"/>
        </w:trPr>
        <w:tc>
          <w:tcPr>
            <w:tcW w:w="3942" w:type="pct"/>
            <w:shd w:val="clear" w:color="auto" w:fill="auto"/>
          </w:tcPr>
          <w:p w14:paraId="45B87F0E" w14:textId="77777777" w:rsidR="009C5B50" w:rsidRPr="001E6954" w:rsidRDefault="009C5B50" w:rsidP="009C5B50">
            <w:pPr>
              <w:spacing w:before="40" w:after="40" w:line="240" w:lineRule="auto"/>
              <w:ind w:left="318" w:hanging="7"/>
            </w:pPr>
            <w:r w:rsidRPr="001E6954">
              <w:t>Requirement 4(3)(g)</w:t>
            </w:r>
          </w:p>
        </w:tc>
        <w:tc>
          <w:tcPr>
            <w:tcW w:w="1058" w:type="pct"/>
            <w:shd w:val="clear" w:color="auto" w:fill="auto"/>
          </w:tcPr>
          <w:p w14:paraId="45B87F0F" w14:textId="05A84638"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3609E8" w14:paraId="45B87F13" w14:textId="77777777" w:rsidTr="009C5B50">
        <w:trPr>
          <w:trHeight w:val="227"/>
        </w:trPr>
        <w:tc>
          <w:tcPr>
            <w:tcW w:w="3942" w:type="pct"/>
            <w:shd w:val="clear" w:color="auto" w:fill="auto"/>
          </w:tcPr>
          <w:p w14:paraId="45B87F11" w14:textId="77777777" w:rsidR="009C5B50" w:rsidRPr="001E6954" w:rsidRDefault="009C5B50" w:rsidP="009C5B5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5B87F12" w14:textId="24978C7E" w:rsidR="009C5B50" w:rsidRPr="00FA6FD2" w:rsidRDefault="009C5B50" w:rsidP="009C5B50">
            <w:pPr>
              <w:keepNext/>
              <w:spacing w:before="40" w:after="40" w:line="240" w:lineRule="auto"/>
              <w:jc w:val="right"/>
              <w:rPr>
                <w:b/>
                <w:color w:val="auto"/>
              </w:rPr>
            </w:pPr>
            <w:r w:rsidRPr="00FA6FD2">
              <w:rPr>
                <w:b/>
                <w:bCs/>
                <w:iCs/>
                <w:color w:val="auto"/>
                <w:szCs w:val="40"/>
              </w:rPr>
              <w:t>Compliant</w:t>
            </w:r>
          </w:p>
        </w:tc>
      </w:tr>
      <w:tr w:rsidR="009C5B50" w14:paraId="45B87F16" w14:textId="77777777" w:rsidTr="009C5B50">
        <w:trPr>
          <w:trHeight w:val="227"/>
        </w:trPr>
        <w:tc>
          <w:tcPr>
            <w:tcW w:w="3942" w:type="pct"/>
            <w:shd w:val="clear" w:color="auto" w:fill="auto"/>
          </w:tcPr>
          <w:p w14:paraId="45B87F14" w14:textId="77777777" w:rsidR="009C5B50" w:rsidRPr="001E6954" w:rsidRDefault="009C5B50" w:rsidP="009C5B50">
            <w:pPr>
              <w:spacing w:before="40" w:after="40" w:line="240" w:lineRule="auto"/>
              <w:ind w:left="318" w:hanging="7"/>
            </w:pPr>
            <w:r w:rsidRPr="001E6954">
              <w:t>Requirement 5(3)(a)</w:t>
            </w:r>
          </w:p>
        </w:tc>
        <w:tc>
          <w:tcPr>
            <w:tcW w:w="1058" w:type="pct"/>
            <w:shd w:val="clear" w:color="auto" w:fill="auto"/>
          </w:tcPr>
          <w:p w14:paraId="45B87F15" w14:textId="60725114"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9C5B50" w14:paraId="45B87F19" w14:textId="77777777" w:rsidTr="009C5B50">
        <w:trPr>
          <w:trHeight w:val="227"/>
        </w:trPr>
        <w:tc>
          <w:tcPr>
            <w:tcW w:w="3942" w:type="pct"/>
            <w:shd w:val="clear" w:color="auto" w:fill="auto"/>
          </w:tcPr>
          <w:p w14:paraId="45B87F17" w14:textId="77777777" w:rsidR="009C5B50" w:rsidRPr="001E6954" w:rsidRDefault="009C5B50" w:rsidP="009C5B50">
            <w:pPr>
              <w:spacing w:before="40" w:after="40" w:line="240" w:lineRule="auto"/>
              <w:ind w:left="318" w:hanging="7"/>
            </w:pPr>
            <w:r w:rsidRPr="001E6954">
              <w:t>Requirement 5(3)(b)</w:t>
            </w:r>
          </w:p>
        </w:tc>
        <w:tc>
          <w:tcPr>
            <w:tcW w:w="1058" w:type="pct"/>
            <w:shd w:val="clear" w:color="auto" w:fill="auto"/>
          </w:tcPr>
          <w:p w14:paraId="45B87F18" w14:textId="5CD01ADA"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9C5B50" w14:paraId="45B87F1C" w14:textId="77777777" w:rsidTr="009C5B50">
        <w:trPr>
          <w:trHeight w:val="227"/>
        </w:trPr>
        <w:tc>
          <w:tcPr>
            <w:tcW w:w="3942" w:type="pct"/>
            <w:shd w:val="clear" w:color="auto" w:fill="auto"/>
          </w:tcPr>
          <w:p w14:paraId="45B87F1A" w14:textId="77777777" w:rsidR="009C5B50" w:rsidRPr="001E6954" w:rsidRDefault="009C5B50" w:rsidP="009C5B50">
            <w:pPr>
              <w:spacing w:before="40" w:after="40" w:line="240" w:lineRule="auto"/>
              <w:ind w:left="318" w:hanging="7"/>
            </w:pPr>
            <w:r w:rsidRPr="001E6954">
              <w:t>Requirement 5(3)(c)</w:t>
            </w:r>
          </w:p>
        </w:tc>
        <w:tc>
          <w:tcPr>
            <w:tcW w:w="1058" w:type="pct"/>
            <w:shd w:val="clear" w:color="auto" w:fill="auto"/>
          </w:tcPr>
          <w:p w14:paraId="45B87F1B" w14:textId="285B7E5F"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3609E8" w14:paraId="45B87F1F" w14:textId="77777777" w:rsidTr="009C5B50">
        <w:trPr>
          <w:trHeight w:val="227"/>
        </w:trPr>
        <w:tc>
          <w:tcPr>
            <w:tcW w:w="3942" w:type="pct"/>
            <w:shd w:val="clear" w:color="auto" w:fill="auto"/>
          </w:tcPr>
          <w:p w14:paraId="45B87F1D" w14:textId="77777777" w:rsidR="009C5B50" w:rsidRPr="001E6954" w:rsidRDefault="009C5B50" w:rsidP="009C5B50">
            <w:pPr>
              <w:keepNext/>
              <w:spacing w:before="40" w:after="40" w:line="240" w:lineRule="auto"/>
              <w:rPr>
                <w:b/>
              </w:rPr>
            </w:pPr>
            <w:r w:rsidRPr="001E6954">
              <w:rPr>
                <w:b/>
              </w:rPr>
              <w:t>Standard 6 Feedback and complaints</w:t>
            </w:r>
          </w:p>
        </w:tc>
        <w:tc>
          <w:tcPr>
            <w:tcW w:w="1058" w:type="pct"/>
            <w:shd w:val="clear" w:color="auto" w:fill="auto"/>
          </w:tcPr>
          <w:p w14:paraId="45B87F1E" w14:textId="07F9452F" w:rsidR="009C5B50" w:rsidRPr="00FA6FD2" w:rsidRDefault="009C5B50" w:rsidP="009C5B50">
            <w:pPr>
              <w:keepNext/>
              <w:spacing w:before="40" w:after="40" w:line="240" w:lineRule="auto"/>
              <w:jc w:val="right"/>
              <w:rPr>
                <w:b/>
                <w:color w:val="auto"/>
              </w:rPr>
            </w:pPr>
            <w:r w:rsidRPr="00FA6FD2">
              <w:rPr>
                <w:b/>
                <w:bCs/>
                <w:iCs/>
                <w:color w:val="auto"/>
                <w:szCs w:val="40"/>
              </w:rPr>
              <w:t>Compliant</w:t>
            </w:r>
          </w:p>
        </w:tc>
      </w:tr>
      <w:tr w:rsidR="009C5B50" w14:paraId="45B87F22" w14:textId="77777777" w:rsidTr="009C5B50">
        <w:trPr>
          <w:trHeight w:val="227"/>
        </w:trPr>
        <w:tc>
          <w:tcPr>
            <w:tcW w:w="3942" w:type="pct"/>
            <w:shd w:val="clear" w:color="auto" w:fill="auto"/>
          </w:tcPr>
          <w:p w14:paraId="45B87F20" w14:textId="77777777" w:rsidR="009C5B50" w:rsidRPr="001E6954" w:rsidRDefault="009C5B50" w:rsidP="009C5B50">
            <w:pPr>
              <w:spacing w:before="40" w:after="40" w:line="240" w:lineRule="auto"/>
              <w:ind w:left="318" w:hanging="7"/>
            </w:pPr>
            <w:r w:rsidRPr="001E6954">
              <w:t>Requirement 6(3)(a)</w:t>
            </w:r>
          </w:p>
        </w:tc>
        <w:tc>
          <w:tcPr>
            <w:tcW w:w="1058" w:type="pct"/>
            <w:shd w:val="clear" w:color="auto" w:fill="auto"/>
          </w:tcPr>
          <w:p w14:paraId="45B87F21" w14:textId="2F3CA321"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9C5B50" w14:paraId="45B87F25" w14:textId="77777777" w:rsidTr="009C5B50">
        <w:trPr>
          <w:trHeight w:val="227"/>
        </w:trPr>
        <w:tc>
          <w:tcPr>
            <w:tcW w:w="3942" w:type="pct"/>
            <w:shd w:val="clear" w:color="auto" w:fill="auto"/>
          </w:tcPr>
          <w:p w14:paraId="45B87F23" w14:textId="77777777" w:rsidR="009C5B50" w:rsidRPr="001E6954" w:rsidRDefault="009C5B50" w:rsidP="009C5B50">
            <w:pPr>
              <w:spacing w:before="40" w:after="40" w:line="240" w:lineRule="auto"/>
              <w:ind w:left="318" w:hanging="7"/>
            </w:pPr>
            <w:r w:rsidRPr="001E6954">
              <w:t>Requirement 6(3)(b)</w:t>
            </w:r>
          </w:p>
        </w:tc>
        <w:tc>
          <w:tcPr>
            <w:tcW w:w="1058" w:type="pct"/>
            <w:shd w:val="clear" w:color="auto" w:fill="auto"/>
          </w:tcPr>
          <w:p w14:paraId="45B87F24" w14:textId="0A6DEB13"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9C5B50" w14:paraId="45B87F28" w14:textId="77777777" w:rsidTr="009C5B50">
        <w:trPr>
          <w:trHeight w:val="227"/>
        </w:trPr>
        <w:tc>
          <w:tcPr>
            <w:tcW w:w="3942" w:type="pct"/>
            <w:shd w:val="clear" w:color="auto" w:fill="auto"/>
          </w:tcPr>
          <w:p w14:paraId="45B87F26" w14:textId="77777777" w:rsidR="009C5B50" w:rsidRPr="001E6954" w:rsidRDefault="009C5B50" w:rsidP="009C5B50">
            <w:pPr>
              <w:spacing w:before="40" w:after="40" w:line="240" w:lineRule="auto"/>
              <w:ind w:left="318" w:hanging="7"/>
            </w:pPr>
            <w:r w:rsidRPr="001E6954">
              <w:t>Requirement 6(3)(c)</w:t>
            </w:r>
          </w:p>
        </w:tc>
        <w:tc>
          <w:tcPr>
            <w:tcW w:w="1058" w:type="pct"/>
            <w:shd w:val="clear" w:color="auto" w:fill="auto"/>
          </w:tcPr>
          <w:p w14:paraId="45B87F27" w14:textId="69C60060"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9C5B50" w14:paraId="45B87F2B" w14:textId="77777777" w:rsidTr="009C5B50">
        <w:trPr>
          <w:trHeight w:val="227"/>
        </w:trPr>
        <w:tc>
          <w:tcPr>
            <w:tcW w:w="3942" w:type="pct"/>
            <w:shd w:val="clear" w:color="auto" w:fill="auto"/>
          </w:tcPr>
          <w:p w14:paraId="45B87F29" w14:textId="77777777" w:rsidR="009C5B50" w:rsidRPr="001E6954" w:rsidRDefault="009C5B50" w:rsidP="009C5B50">
            <w:pPr>
              <w:spacing w:before="40" w:after="40" w:line="240" w:lineRule="auto"/>
              <w:ind w:left="318" w:hanging="7"/>
            </w:pPr>
            <w:r w:rsidRPr="001E6954">
              <w:t>Requirement 6(3)(d)</w:t>
            </w:r>
          </w:p>
        </w:tc>
        <w:tc>
          <w:tcPr>
            <w:tcW w:w="1058" w:type="pct"/>
            <w:shd w:val="clear" w:color="auto" w:fill="auto"/>
          </w:tcPr>
          <w:p w14:paraId="45B87F2A" w14:textId="3B7BF25B"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3609E8" w14:paraId="45B87F2E" w14:textId="77777777" w:rsidTr="009C5B50">
        <w:trPr>
          <w:trHeight w:val="227"/>
        </w:trPr>
        <w:tc>
          <w:tcPr>
            <w:tcW w:w="3942" w:type="pct"/>
            <w:shd w:val="clear" w:color="auto" w:fill="auto"/>
          </w:tcPr>
          <w:p w14:paraId="45B87F2C" w14:textId="77777777" w:rsidR="009C5B50" w:rsidRPr="001E6954" w:rsidRDefault="009C5B50" w:rsidP="009C5B50">
            <w:pPr>
              <w:keepNext/>
              <w:spacing w:before="40" w:after="40" w:line="240" w:lineRule="auto"/>
              <w:rPr>
                <w:b/>
              </w:rPr>
            </w:pPr>
            <w:r w:rsidRPr="001E6954">
              <w:rPr>
                <w:b/>
              </w:rPr>
              <w:t>Standard 7 Human resources</w:t>
            </w:r>
          </w:p>
        </w:tc>
        <w:tc>
          <w:tcPr>
            <w:tcW w:w="1058" w:type="pct"/>
            <w:shd w:val="clear" w:color="auto" w:fill="auto"/>
          </w:tcPr>
          <w:p w14:paraId="45B87F2D" w14:textId="4FA07CE6" w:rsidR="009C5B50" w:rsidRPr="00FA6FD2" w:rsidRDefault="009C5B50" w:rsidP="009C5B50">
            <w:pPr>
              <w:keepNext/>
              <w:spacing w:before="40" w:after="40" w:line="240" w:lineRule="auto"/>
              <w:jc w:val="right"/>
              <w:rPr>
                <w:b/>
                <w:color w:val="auto"/>
              </w:rPr>
            </w:pPr>
            <w:r w:rsidRPr="00FA6FD2">
              <w:rPr>
                <w:b/>
                <w:bCs/>
                <w:iCs/>
                <w:color w:val="auto"/>
                <w:szCs w:val="40"/>
              </w:rPr>
              <w:t>Compliant</w:t>
            </w:r>
          </w:p>
        </w:tc>
      </w:tr>
      <w:tr w:rsidR="009C5B50" w14:paraId="45B87F31" w14:textId="77777777" w:rsidTr="009C5B50">
        <w:trPr>
          <w:trHeight w:val="227"/>
        </w:trPr>
        <w:tc>
          <w:tcPr>
            <w:tcW w:w="3942" w:type="pct"/>
            <w:shd w:val="clear" w:color="auto" w:fill="auto"/>
          </w:tcPr>
          <w:p w14:paraId="45B87F2F" w14:textId="77777777" w:rsidR="009C5B50" w:rsidRPr="001E6954" w:rsidRDefault="009C5B50" w:rsidP="009C5B50">
            <w:pPr>
              <w:spacing w:before="40" w:after="40" w:line="240" w:lineRule="auto"/>
              <w:ind w:left="318" w:hanging="7"/>
            </w:pPr>
            <w:r w:rsidRPr="001E6954">
              <w:t>Requirement 7(3)(a)</w:t>
            </w:r>
          </w:p>
        </w:tc>
        <w:tc>
          <w:tcPr>
            <w:tcW w:w="1058" w:type="pct"/>
            <w:shd w:val="clear" w:color="auto" w:fill="auto"/>
          </w:tcPr>
          <w:p w14:paraId="45B87F30" w14:textId="272C8873"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9C5B50" w14:paraId="45B87F34" w14:textId="77777777" w:rsidTr="009C5B50">
        <w:trPr>
          <w:trHeight w:val="227"/>
        </w:trPr>
        <w:tc>
          <w:tcPr>
            <w:tcW w:w="3942" w:type="pct"/>
            <w:shd w:val="clear" w:color="auto" w:fill="auto"/>
          </w:tcPr>
          <w:p w14:paraId="45B87F32" w14:textId="77777777" w:rsidR="009C5B50" w:rsidRPr="001E6954" w:rsidRDefault="009C5B50" w:rsidP="009C5B50">
            <w:pPr>
              <w:spacing w:before="40" w:after="40" w:line="240" w:lineRule="auto"/>
              <w:ind w:left="318" w:hanging="7"/>
            </w:pPr>
            <w:r w:rsidRPr="001E6954">
              <w:t>Requirement 7(3)(b)</w:t>
            </w:r>
          </w:p>
        </w:tc>
        <w:tc>
          <w:tcPr>
            <w:tcW w:w="1058" w:type="pct"/>
            <w:shd w:val="clear" w:color="auto" w:fill="auto"/>
          </w:tcPr>
          <w:p w14:paraId="45B87F33" w14:textId="0604EE48"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9C5B50" w14:paraId="45B87F37" w14:textId="77777777" w:rsidTr="009C5B50">
        <w:trPr>
          <w:trHeight w:val="227"/>
        </w:trPr>
        <w:tc>
          <w:tcPr>
            <w:tcW w:w="3942" w:type="pct"/>
            <w:shd w:val="clear" w:color="auto" w:fill="auto"/>
          </w:tcPr>
          <w:p w14:paraId="45B87F35" w14:textId="77777777" w:rsidR="009C5B50" w:rsidRPr="001E6954" w:rsidRDefault="009C5B50" w:rsidP="009C5B50">
            <w:pPr>
              <w:spacing w:before="40" w:after="40" w:line="240" w:lineRule="auto"/>
              <w:ind w:left="318" w:hanging="7"/>
            </w:pPr>
            <w:r w:rsidRPr="001E6954">
              <w:t>Requirement 7(3)(c)</w:t>
            </w:r>
          </w:p>
        </w:tc>
        <w:tc>
          <w:tcPr>
            <w:tcW w:w="1058" w:type="pct"/>
            <w:shd w:val="clear" w:color="auto" w:fill="auto"/>
          </w:tcPr>
          <w:p w14:paraId="45B87F36" w14:textId="5FAAD5B1"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9C5B50" w14:paraId="45B87F3A" w14:textId="77777777" w:rsidTr="009C5B50">
        <w:trPr>
          <w:trHeight w:val="227"/>
        </w:trPr>
        <w:tc>
          <w:tcPr>
            <w:tcW w:w="3942" w:type="pct"/>
            <w:shd w:val="clear" w:color="auto" w:fill="auto"/>
          </w:tcPr>
          <w:p w14:paraId="45B87F38" w14:textId="77777777" w:rsidR="009C5B50" w:rsidRPr="001E6954" w:rsidRDefault="009C5B50" w:rsidP="009C5B50">
            <w:pPr>
              <w:spacing w:before="40" w:after="40" w:line="240" w:lineRule="auto"/>
              <w:ind w:left="318" w:hanging="7"/>
            </w:pPr>
            <w:r w:rsidRPr="001E6954">
              <w:t>Requirement 7(3)(d)</w:t>
            </w:r>
          </w:p>
        </w:tc>
        <w:tc>
          <w:tcPr>
            <w:tcW w:w="1058" w:type="pct"/>
            <w:shd w:val="clear" w:color="auto" w:fill="auto"/>
          </w:tcPr>
          <w:p w14:paraId="45B87F39" w14:textId="7CBF5D2C"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9C5B50" w14:paraId="45B87F3D" w14:textId="77777777" w:rsidTr="009C5B50">
        <w:trPr>
          <w:trHeight w:val="227"/>
        </w:trPr>
        <w:tc>
          <w:tcPr>
            <w:tcW w:w="3942" w:type="pct"/>
            <w:shd w:val="clear" w:color="auto" w:fill="auto"/>
          </w:tcPr>
          <w:p w14:paraId="45B87F3B" w14:textId="77777777" w:rsidR="009C5B50" w:rsidRPr="001E6954" w:rsidRDefault="009C5B50" w:rsidP="009C5B50">
            <w:pPr>
              <w:spacing w:before="40" w:after="40" w:line="240" w:lineRule="auto"/>
              <w:ind w:left="318" w:hanging="7"/>
            </w:pPr>
            <w:r w:rsidRPr="001E6954">
              <w:t>Requirement 7(3)(e)</w:t>
            </w:r>
          </w:p>
        </w:tc>
        <w:tc>
          <w:tcPr>
            <w:tcW w:w="1058" w:type="pct"/>
            <w:shd w:val="clear" w:color="auto" w:fill="auto"/>
          </w:tcPr>
          <w:p w14:paraId="45B87F3C" w14:textId="74B156F1"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3609E8" w14:paraId="45B87F40" w14:textId="77777777" w:rsidTr="009C5B50">
        <w:trPr>
          <w:trHeight w:val="227"/>
        </w:trPr>
        <w:tc>
          <w:tcPr>
            <w:tcW w:w="3942" w:type="pct"/>
            <w:shd w:val="clear" w:color="auto" w:fill="auto"/>
          </w:tcPr>
          <w:p w14:paraId="45B87F3E" w14:textId="77777777" w:rsidR="009C5B50" w:rsidRPr="001E6954" w:rsidRDefault="009C5B50" w:rsidP="009C5B50">
            <w:pPr>
              <w:keepNext/>
              <w:spacing w:before="40" w:after="40" w:line="240" w:lineRule="auto"/>
              <w:rPr>
                <w:b/>
              </w:rPr>
            </w:pPr>
            <w:r w:rsidRPr="001E6954">
              <w:rPr>
                <w:b/>
              </w:rPr>
              <w:t>Standard 8 Organisational governance</w:t>
            </w:r>
          </w:p>
        </w:tc>
        <w:tc>
          <w:tcPr>
            <w:tcW w:w="1058" w:type="pct"/>
            <w:shd w:val="clear" w:color="auto" w:fill="auto"/>
          </w:tcPr>
          <w:p w14:paraId="45B87F3F" w14:textId="6BF114EC" w:rsidR="009C5B50" w:rsidRPr="00FA6FD2" w:rsidRDefault="009C5B50" w:rsidP="009C5B50">
            <w:pPr>
              <w:keepNext/>
              <w:spacing w:before="40" w:after="40" w:line="240" w:lineRule="auto"/>
              <w:jc w:val="right"/>
              <w:rPr>
                <w:b/>
                <w:color w:val="auto"/>
              </w:rPr>
            </w:pPr>
            <w:r w:rsidRPr="00FA6FD2">
              <w:rPr>
                <w:b/>
                <w:bCs/>
                <w:iCs/>
                <w:color w:val="auto"/>
                <w:szCs w:val="40"/>
              </w:rPr>
              <w:t>Compliant</w:t>
            </w:r>
          </w:p>
        </w:tc>
      </w:tr>
      <w:tr w:rsidR="009C5B50" w14:paraId="45B87F43" w14:textId="77777777" w:rsidTr="009C5B50">
        <w:trPr>
          <w:trHeight w:val="227"/>
        </w:trPr>
        <w:tc>
          <w:tcPr>
            <w:tcW w:w="3942" w:type="pct"/>
            <w:shd w:val="clear" w:color="auto" w:fill="auto"/>
          </w:tcPr>
          <w:p w14:paraId="45B87F41" w14:textId="77777777" w:rsidR="009C5B50" w:rsidRPr="001E6954" w:rsidRDefault="009C5B50" w:rsidP="009C5B50">
            <w:pPr>
              <w:spacing w:before="40" w:after="40" w:line="240" w:lineRule="auto"/>
              <w:ind w:left="318" w:hanging="7"/>
            </w:pPr>
            <w:r w:rsidRPr="001E6954">
              <w:t>Requirement 8(3)(a)</w:t>
            </w:r>
          </w:p>
        </w:tc>
        <w:tc>
          <w:tcPr>
            <w:tcW w:w="1058" w:type="pct"/>
            <w:shd w:val="clear" w:color="auto" w:fill="auto"/>
          </w:tcPr>
          <w:p w14:paraId="45B87F42" w14:textId="677CACE3"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9C5B50" w14:paraId="45B87F46" w14:textId="77777777" w:rsidTr="009C5B50">
        <w:trPr>
          <w:trHeight w:val="227"/>
        </w:trPr>
        <w:tc>
          <w:tcPr>
            <w:tcW w:w="3942" w:type="pct"/>
            <w:shd w:val="clear" w:color="auto" w:fill="auto"/>
          </w:tcPr>
          <w:p w14:paraId="45B87F44" w14:textId="77777777" w:rsidR="009C5B50" w:rsidRPr="001E6954" w:rsidRDefault="009C5B50" w:rsidP="009C5B50">
            <w:pPr>
              <w:spacing w:before="40" w:after="40" w:line="240" w:lineRule="auto"/>
              <w:ind w:left="318" w:hanging="7"/>
            </w:pPr>
            <w:r w:rsidRPr="001E6954">
              <w:t>Requirement 8(3)(b)</w:t>
            </w:r>
          </w:p>
        </w:tc>
        <w:tc>
          <w:tcPr>
            <w:tcW w:w="1058" w:type="pct"/>
            <w:shd w:val="clear" w:color="auto" w:fill="auto"/>
          </w:tcPr>
          <w:p w14:paraId="45B87F45" w14:textId="11342587"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9C5B50" w14:paraId="45B87F49" w14:textId="77777777" w:rsidTr="009C5B50">
        <w:trPr>
          <w:trHeight w:val="227"/>
        </w:trPr>
        <w:tc>
          <w:tcPr>
            <w:tcW w:w="3942" w:type="pct"/>
            <w:shd w:val="clear" w:color="auto" w:fill="auto"/>
          </w:tcPr>
          <w:p w14:paraId="45B87F47" w14:textId="77777777" w:rsidR="009C5B50" w:rsidRPr="001E6954" w:rsidRDefault="009C5B50" w:rsidP="009C5B50">
            <w:pPr>
              <w:spacing w:before="40" w:after="40" w:line="240" w:lineRule="auto"/>
              <w:ind w:left="318" w:hanging="7"/>
            </w:pPr>
            <w:r w:rsidRPr="001E6954">
              <w:t>Requirement 8(3)(c)</w:t>
            </w:r>
          </w:p>
        </w:tc>
        <w:tc>
          <w:tcPr>
            <w:tcW w:w="1058" w:type="pct"/>
            <w:shd w:val="clear" w:color="auto" w:fill="auto"/>
          </w:tcPr>
          <w:p w14:paraId="45B87F48" w14:textId="756E05D5"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9C5B50" w14:paraId="45B87F4C" w14:textId="77777777" w:rsidTr="009C5B50">
        <w:trPr>
          <w:trHeight w:val="227"/>
        </w:trPr>
        <w:tc>
          <w:tcPr>
            <w:tcW w:w="3942" w:type="pct"/>
            <w:shd w:val="clear" w:color="auto" w:fill="auto"/>
          </w:tcPr>
          <w:p w14:paraId="45B87F4A" w14:textId="77777777" w:rsidR="009C5B50" w:rsidRPr="001E6954" w:rsidRDefault="009C5B50" w:rsidP="009C5B50">
            <w:pPr>
              <w:spacing w:before="40" w:after="40" w:line="240" w:lineRule="auto"/>
              <w:ind w:left="318" w:hanging="7"/>
            </w:pPr>
            <w:r w:rsidRPr="001E6954">
              <w:t>Requirement 8(3)(d)</w:t>
            </w:r>
          </w:p>
        </w:tc>
        <w:tc>
          <w:tcPr>
            <w:tcW w:w="1058" w:type="pct"/>
            <w:shd w:val="clear" w:color="auto" w:fill="auto"/>
          </w:tcPr>
          <w:p w14:paraId="45B87F4B" w14:textId="49AF1CD0" w:rsidR="009C5B50" w:rsidRPr="00FA6FD2" w:rsidRDefault="009C5B50" w:rsidP="009C5B50">
            <w:pPr>
              <w:spacing w:before="40" w:after="40" w:line="240" w:lineRule="auto"/>
              <w:jc w:val="right"/>
              <w:rPr>
                <w:color w:val="auto"/>
              </w:rPr>
            </w:pPr>
            <w:r w:rsidRPr="00FA6FD2">
              <w:rPr>
                <w:bCs/>
                <w:iCs/>
                <w:color w:val="auto"/>
                <w:szCs w:val="40"/>
              </w:rPr>
              <w:t>Compliant</w:t>
            </w:r>
          </w:p>
        </w:tc>
      </w:tr>
      <w:tr w:rsidR="003609E8" w14:paraId="45B87F4F" w14:textId="77777777" w:rsidTr="009C5B50">
        <w:trPr>
          <w:trHeight w:val="227"/>
        </w:trPr>
        <w:tc>
          <w:tcPr>
            <w:tcW w:w="3942" w:type="pct"/>
            <w:shd w:val="clear" w:color="auto" w:fill="auto"/>
          </w:tcPr>
          <w:p w14:paraId="45B87F4D" w14:textId="77777777" w:rsidR="009C5B50" w:rsidRPr="001E6954" w:rsidRDefault="009C5B50" w:rsidP="009C5B50">
            <w:pPr>
              <w:spacing w:before="40" w:after="40" w:line="240" w:lineRule="auto"/>
              <w:ind w:left="318" w:hanging="7"/>
            </w:pPr>
            <w:r w:rsidRPr="001E6954">
              <w:t>Requirement 8(3)(e)</w:t>
            </w:r>
          </w:p>
        </w:tc>
        <w:tc>
          <w:tcPr>
            <w:tcW w:w="1058" w:type="pct"/>
            <w:shd w:val="clear" w:color="auto" w:fill="auto"/>
          </w:tcPr>
          <w:p w14:paraId="45B87F4E" w14:textId="080CB916" w:rsidR="009C5B50" w:rsidRPr="00FA6FD2" w:rsidRDefault="009C5B50" w:rsidP="009C5B50">
            <w:pPr>
              <w:spacing w:before="40" w:after="40" w:line="240" w:lineRule="auto"/>
              <w:jc w:val="right"/>
              <w:rPr>
                <w:color w:val="auto"/>
              </w:rPr>
            </w:pPr>
            <w:r w:rsidRPr="00FA6FD2">
              <w:rPr>
                <w:bCs/>
                <w:iCs/>
                <w:color w:val="auto"/>
                <w:szCs w:val="40"/>
              </w:rPr>
              <w:t>Compliant</w:t>
            </w:r>
          </w:p>
        </w:tc>
      </w:tr>
      <w:bookmarkEnd w:id="3"/>
    </w:tbl>
    <w:p w14:paraId="45B87F50" w14:textId="77777777" w:rsidR="009C5B50" w:rsidRDefault="009C5B50" w:rsidP="009C5B50">
      <w:pPr>
        <w:sectPr w:rsidR="009C5B50" w:rsidSect="009C5B50">
          <w:headerReference w:type="default" r:id="rId16"/>
          <w:headerReference w:type="first" r:id="rId17"/>
          <w:pgSz w:w="11906" w:h="16838"/>
          <w:pgMar w:top="1701" w:right="1418" w:bottom="1418" w:left="1418" w:header="709" w:footer="397" w:gutter="0"/>
          <w:cols w:space="708"/>
          <w:docGrid w:linePitch="360"/>
        </w:sectPr>
      </w:pPr>
    </w:p>
    <w:p w14:paraId="45B87F51" w14:textId="77777777" w:rsidR="009C5B50" w:rsidRPr="00D21DCD" w:rsidRDefault="009C5B50" w:rsidP="009C5B50">
      <w:pPr>
        <w:pStyle w:val="Heading1"/>
      </w:pPr>
      <w:r>
        <w:lastRenderedPageBreak/>
        <w:t>Detailed assessment</w:t>
      </w:r>
    </w:p>
    <w:p w14:paraId="45B87F52" w14:textId="77777777" w:rsidR="009C5B50" w:rsidRPr="00D63989" w:rsidRDefault="009C5B50" w:rsidP="009C5B5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5B87F53" w14:textId="77777777" w:rsidR="009C5B50" w:rsidRPr="001E6954" w:rsidRDefault="009C5B50" w:rsidP="009C5B50">
      <w:pPr>
        <w:rPr>
          <w:color w:val="auto"/>
        </w:rPr>
      </w:pPr>
      <w:r w:rsidRPr="00D63989">
        <w:t>The report also specifies areas in which improvements must be made to ensure the Quality Standards are complied with.</w:t>
      </w:r>
    </w:p>
    <w:p w14:paraId="45B87F54" w14:textId="77777777" w:rsidR="009C5B50" w:rsidRPr="00D63989" w:rsidRDefault="009C5B50" w:rsidP="009C5B50">
      <w:r w:rsidRPr="00D63989">
        <w:t>The following information has been taken into account in developing this performance report:</w:t>
      </w:r>
    </w:p>
    <w:p w14:paraId="45B87F55" w14:textId="69FA15BF" w:rsidR="009C5B50" w:rsidRPr="00FA6FD2" w:rsidRDefault="009C5B50" w:rsidP="009C5B50">
      <w:pPr>
        <w:pStyle w:val="ListBullet"/>
      </w:pPr>
      <w:r w:rsidRPr="00FA6FD2">
        <w:t>the Assessment Team’s report for the Site Audit; the Site Audit report was informed by a site assessment, observations at the service, review of documents and interviews with staff, consumers/representatives and others</w:t>
      </w:r>
      <w:r w:rsidR="00FA6FD2" w:rsidRPr="00FA6FD2">
        <w:t xml:space="preserve">. </w:t>
      </w:r>
    </w:p>
    <w:p w14:paraId="45B87F56" w14:textId="0CE02460" w:rsidR="009C5B50" w:rsidRPr="00365DAE" w:rsidRDefault="009C5B50" w:rsidP="009C5B50">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FA6FD2">
        <w:t>21 April 2021</w:t>
      </w:r>
    </w:p>
    <w:p w14:paraId="45B87F57" w14:textId="3910C68F" w:rsidR="009C5B50" w:rsidRPr="00FA6FD2" w:rsidRDefault="00FA6FD2" w:rsidP="009C5B50">
      <w:pPr>
        <w:pStyle w:val="ListBullet"/>
      </w:pPr>
      <w:r>
        <w:t>other intelligence and information held by the Commission regarding the service.</w:t>
      </w:r>
    </w:p>
    <w:p w14:paraId="45B87F58" w14:textId="77777777" w:rsidR="009C5B50" w:rsidRDefault="009C5B50">
      <w:pPr>
        <w:spacing w:after="160" w:line="259" w:lineRule="auto"/>
        <w:rPr>
          <w:rFonts w:cs="Times New Roman"/>
        </w:rPr>
      </w:pPr>
    </w:p>
    <w:p w14:paraId="45B87F59" w14:textId="77777777" w:rsidR="009C5B50" w:rsidRDefault="009C5B50" w:rsidP="009C5B50">
      <w:pPr>
        <w:sectPr w:rsidR="009C5B50" w:rsidSect="009C5B50">
          <w:headerReference w:type="first" r:id="rId18"/>
          <w:pgSz w:w="11906" w:h="16838"/>
          <w:pgMar w:top="1701" w:right="1418" w:bottom="1418" w:left="1418" w:header="709" w:footer="397" w:gutter="0"/>
          <w:cols w:space="708"/>
          <w:docGrid w:linePitch="360"/>
        </w:sectPr>
      </w:pPr>
    </w:p>
    <w:p w14:paraId="45B87F5A" w14:textId="6609E9E3" w:rsidR="009C5B50" w:rsidRDefault="009C5B50" w:rsidP="009C5B50">
      <w:pPr>
        <w:pStyle w:val="Heading1"/>
        <w:tabs>
          <w:tab w:val="right" w:pos="9070"/>
        </w:tabs>
        <w:spacing w:before="560" w:after="640"/>
        <w:rPr>
          <w:color w:val="FFFFFF" w:themeColor="background1"/>
        </w:rPr>
        <w:sectPr w:rsidR="009C5B50" w:rsidSect="009C5B5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5B8805C" wp14:editId="45B8805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684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5B87F5B" w14:textId="77777777" w:rsidR="009C5B50" w:rsidRPr="00D63989" w:rsidRDefault="009C5B50" w:rsidP="009C5B50">
      <w:pPr>
        <w:pStyle w:val="Heading3"/>
        <w:shd w:val="clear" w:color="auto" w:fill="F2F2F2" w:themeFill="background1" w:themeFillShade="F2"/>
      </w:pPr>
      <w:r w:rsidRPr="00D63989">
        <w:t>Consumer outcome:</w:t>
      </w:r>
    </w:p>
    <w:p w14:paraId="45B87F5C" w14:textId="77777777" w:rsidR="009C5B50" w:rsidRPr="00D63989" w:rsidRDefault="009C5B50" w:rsidP="009C5B5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5B87F5D" w14:textId="77777777" w:rsidR="009C5B50" w:rsidRPr="00D63989" w:rsidRDefault="009C5B50" w:rsidP="009C5B50">
      <w:pPr>
        <w:pStyle w:val="Heading3"/>
        <w:shd w:val="clear" w:color="auto" w:fill="F2F2F2" w:themeFill="background1" w:themeFillShade="F2"/>
      </w:pPr>
      <w:r w:rsidRPr="00D63989">
        <w:t>Organisation statement:</w:t>
      </w:r>
    </w:p>
    <w:p w14:paraId="45B87F5E" w14:textId="77777777" w:rsidR="009C5B50" w:rsidRPr="00D63989" w:rsidRDefault="009C5B50" w:rsidP="009C5B5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5B87F5F" w14:textId="77777777" w:rsidR="009C5B50" w:rsidRDefault="009C5B50" w:rsidP="009C5B5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5B87F60" w14:textId="77777777" w:rsidR="009C5B50" w:rsidRPr="00D63989" w:rsidRDefault="009C5B50" w:rsidP="009C5B5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5B87F61" w14:textId="77777777" w:rsidR="009C5B50" w:rsidRPr="00D63989" w:rsidRDefault="009C5B50" w:rsidP="009C5B5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5B87F62" w14:textId="77777777" w:rsidR="009C5B50" w:rsidRDefault="009C5B50" w:rsidP="009C5B50">
      <w:pPr>
        <w:pStyle w:val="Heading2"/>
      </w:pPr>
      <w:r>
        <w:t xml:space="preserve">Assessment </w:t>
      </w:r>
      <w:r w:rsidRPr="002B2C0F">
        <w:t>of Standard</w:t>
      </w:r>
      <w:r>
        <w:t xml:space="preserve"> 1</w:t>
      </w:r>
    </w:p>
    <w:p w14:paraId="04B3C4B3" w14:textId="7CD7B0E4" w:rsidR="00C17660" w:rsidRPr="00163FEE" w:rsidRDefault="00F02413" w:rsidP="00C17660">
      <w:pPr>
        <w:rPr>
          <w:rFonts w:eastAsia="Calibri"/>
          <w:lang w:eastAsia="en-US"/>
        </w:rPr>
      </w:pPr>
      <w:r>
        <w:rPr>
          <w:rFonts w:eastAsia="Calibri"/>
          <w:color w:val="auto"/>
          <w:lang w:eastAsia="en-US"/>
        </w:rPr>
        <w:t>C</w:t>
      </w:r>
      <w:r w:rsidR="00C17660" w:rsidRPr="006C4344">
        <w:rPr>
          <w:rFonts w:eastAsia="Calibri"/>
          <w:color w:val="auto"/>
          <w:lang w:eastAsia="en-US"/>
        </w:rPr>
        <w:t>onsumers</w:t>
      </w:r>
      <w:r>
        <w:rPr>
          <w:rFonts w:eastAsia="Calibri"/>
          <w:color w:val="auto"/>
          <w:lang w:eastAsia="en-US"/>
        </w:rPr>
        <w:t xml:space="preserve"> and their </w:t>
      </w:r>
      <w:r w:rsidR="00C17660">
        <w:rPr>
          <w:rFonts w:eastAsia="Calibri"/>
          <w:color w:val="auto"/>
          <w:lang w:eastAsia="en-US"/>
        </w:rPr>
        <w:t>representatives considered</w:t>
      </w:r>
      <w:r w:rsidR="00C17660" w:rsidRPr="00163FEE">
        <w:rPr>
          <w:rFonts w:eastAsia="Calibri"/>
          <w:lang w:eastAsia="en-US"/>
        </w:rPr>
        <w:t xml:space="preserve"> that </w:t>
      </w:r>
      <w:r w:rsidR="00C17660">
        <w:rPr>
          <w:rFonts w:eastAsia="Calibri"/>
          <w:lang w:eastAsia="en-US"/>
        </w:rPr>
        <w:t>consumers</w:t>
      </w:r>
      <w:r w:rsidR="00C17660" w:rsidRPr="00163FEE">
        <w:rPr>
          <w:rFonts w:eastAsia="Calibri"/>
          <w:lang w:eastAsia="en-US"/>
        </w:rPr>
        <w:t xml:space="preserve"> </w:t>
      </w:r>
      <w:r w:rsidR="00015FB1">
        <w:rPr>
          <w:rFonts w:eastAsia="Calibri"/>
          <w:lang w:eastAsia="en-US"/>
        </w:rPr>
        <w:t xml:space="preserve">were </w:t>
      </w:r>
      <w:r w:rsidR="00C17660" w:rsidRPr="00163FEE">
        <w:rPr>
          <w:rFonts w:eastAsia="Calibri"/>
          <w:lang w:eastAsia="en-US"/>
        </w:rPr>
        <w:t>treated with dignity and respect, c</w:t>
      </w:r>
      <w:r w:rsidR="00015FB1">
        <w:rPr>
          <w:rFonts w:eastAsia="Calibri"/>
          <w:lang w:eastAsia="en-US"/>
        </w:rPr>
        <w:t xml:space="preserve">ould </w:t>
      </w:r>
      <w:r w:rsidR="00C17660" w:rsidRPr="00163FEE">
        <w:rPr>
          <w:rFonts w:eastAsia="Calibri"/>
          <w:lang w:eastAsia="en-US"/>
        </w:rPr>
        <w:t xml:space="preserve">maintain their identity, make informed choices about their care and services and live the life they chose. </w:t>
      </w:r>
    </w:p>
    <w:p w14:paraId="7CFC043A" w14:textId="1795636C" w:rsidR="00C17660" w:rsidRDefault="00C17660" w:rsidP="00CF6FBC">
      <w:pPr>
        <w:rPr>
          <w:rFonts w:eastAsia="Calibri"/>
          <w:color w:val="auto"/>
          <w:lang w:eastAsia="en-US"/>
        </w:rPr>
      </w:pPr>
      <w:r w:rsidRPr="00CF6FBC">
        <w:rPr>
          <w:rFonts w:eastAsia="Calibri"/>
          <w:color w:val="auto"/>
          <w:lang w:eastAsia="en-US"/>
        </w:rPr>
        <w:t xml:space="preserve">Consumers/representatives confirmed that consumers </w:t>
      </w:r>
      <w:r w:rsidR="00015FB1" w:rsidRPr="00CF6FBC">
        <w:rPr>
          <w:rFonts w:eastAsia="Calibri"/>
          <w:color w:val="auto"/>
          <w:lang w:eastAsia="en-US"/>
        </w:rPr>
        <w:t xml:space="preserve">were </w:t>
      </w:r>
      <w:r w:rsidRPr="00CF6FBC">
        <w:rPr>
          <w:rFonts w:eastAsia="Calibri"/>
          <w:color w:val="auto"/>
          <w:lang w:eastAsia="en-US"/>
        </w:rPr>
        <w:t>treated with respect</w:t>
      </w:r>
      <w:r w:rsidR="00015FB1" w:rsidRPr="00CF6FBC">
        <w:rPr>
          <w:rFonts w:eastAsia="Calibri"/>
          <w:color w:val="auto"/>
          <w:lang w:eastAsia="en-US"/>
        </w:rPr>
        <w:t xml:space="preserve">, </w:t>
      </w:r>
      <w:r w:rsidRPr="00CF6FBC">
        <w:rPr>
          <w:rFonts w:eastAsia="Calibri"/>
          <w:color w:val="auto"/>
          <w:lang w:eastAsia="en-US"/>
        </w:rPr>
        <w:t xml:space="preserve">they </w:t>
      </w:r>
      <w:r w:rsidR="00015FB1" w:rsidRPr="00CF6FBC">
        <w:rPr>
          <w:rFonts w:eastAsia="Calibri"/>
          <w:color w:val="auto"/>
          <w:lang w:eastAsia="en-US"/>
        </w:rPr>
        <w:t xml:space="preserve">were </w:t>
      </w:r>
      <w:r w:rsidRPr="00CF6FBC">
        <w:rPr>
          <w:rFonts w:eastAsia="Calibri"/>
          <w:color w:val="auto"/>
          <w:lang w:eastAsia="en-US"/>
        </w:rPr>
        <w:t>encouraged to do things for themselves and that staff kn</w:t>
      </w:r>
      <w:r w:rsidR="00015FB1" w:rsidRPr="00CF6FBC">
        <w:rPr>
          <w:rFonts w:eastAsia="Calibri"/>
          <w:color w:val="auto"/>
          <w:lang w:eastAsia="en-US"/>
        </w:rPr>
        <w:t>e</w:t>
      </w:r>
      <w:r w:rsidRPr="00CF6FBC">
        <w:rPr>
          <w:rFonts w:eastAsia="Calibri"/>
          <w:color w:val="auto"/>
          <w:lang w:eastAsia="en-US"/>
        </w:rPr>
        <w:t xml:space="preserve">w what </w:t>
      </w:r>
      <w:r w:rsidR="00015FB1" w:rsidRPr="00CF6FBC">
        <w:rPr>
          <w:rFonts w:eastAsia="Calibri"/>
          <w:color w:val="auto"/>
          <w:lang w:eastAsia="en-US"/>
        </w:rPr>
        <w:t>was</w:t>
      </w:r>
      <w:r w:rsidRPr="00CF6FBC">
        <w:rPr>
          <w:rFonts w:eastAsia="Calibri"/>
          <w:color w:val="auto"/>
          <w:lang w:eastAsia="en-US"/>
        </w:rPr>
        <w:t xml:space="preserve"> important to them.</w:t>
      </w:r>
      <w:r w:rsidR="00CF6FBC">
        <w:rPr>
          <w:rFonts w:eastAsia="Calibri"/>
          <w:color w:val="auto"/>
          <w:lang w:eastAsia="en-US"/>
        </w:rPr>
        <w:t xml:space="preserve"> </w:t>
      </w:r>
      <w:r w:rsidR="007114FA">
        <w:rPr>
          <w:rFonts w:eastAsia="Calibri"/>
          <w:color w:val="auto"/>
          <w:lang w:eastAsia="en-US"/>
        </w:rPr>
        <w:t>C</w:t>
      </w:r>
      <w:r w:rsidR="00015FB1" w:rsidRPr="008A7CF8">
        <w:rPr>
          <w:rFonts w:eastAsia="Calibri"/>
          <w:color w:val="auto"/>
          <w:lang w:eastAsia="en-US"/>
        </w:rPr>
        <w:t xml:space="preserve">onsumers described </w:t>
      </w:r>
      <w:r w:rsidR="007114FA">
        <w:rPr>
          <w:rFonts w:eastAsia="Calibri"/>
          <w:color w:val="auto"/>
          <w:lang w:eastAsia="en-US"/>
        </w:rPr>
        <w:t xml:space="preserve">how </w:t>
      </w:r>
      <w:r w:rsidR="00015FB1" w:rsidRPr="008A7CF8">
        <w:rPr>
          <w:rFonts w:eastAsia="Calibri"/>
          <w:color w:val="auto"/>
          <w:lang w:eastAsia="en-US"/>
        </w:rPr>
        <w:t xml:space="preserve">they </w:t>
      </w:r>
      <w:r w:rsidR="007114FA">
        <w:rPr>
          <w:rFonts w:eastAsia="Calibri"/>
          <w:color w:val="auto"/>
          <w:lang w:eastAsia="en-US"/>
        </w:rPr>
        <w:t>were</w:t>
      </w:r>
      <w:r w:rsidR="00015FB1" w:rsidRPr="008A7CF8">
        <w:rPr>
          <w:rFonts w:eastAsia="Calibri"/>
          <w:color w:val="auto"/>
          <w:lang w:eastAsia="en-US"/>
        </w:rPr>
        <w:t xml:space="preserve"> supported to exercise choice</w:t>
      </w:r>
      <w:r w:rsidR="00015FB1" w:rsidRPr="008A7CF8">
        <w:rPr>
          <w:rFonts w:eastAsia="Calibri"/>
          <w:i/>
          <w:color w:val="auto"/>
          <w:lang w:eastAsia="en-US"/>
        </w:rPr>
        <w:t xml:space="preserve"> </w:t>
      </w:r>
      <w:r w:rsidR="00015FB1" w:rsidRPr="008A7CF8">
        <w:rPr>
          <w:rFonts w:eastAsia="Calibri"/>
          <w:color w:val="auto"/>
          <w:lang w:eastAsia="en-US"/>
        </w:rPr>
        <w:t>and independence and to maintain relationships of choice</w:t>
      </w:r>
      <w:r w:rsidR="007114FA">
        <w:rPr>
          <w:rFonts w:eastAsia="Calibri"/>
          <w:color w:val="auto"/>
          <w:lang w:eastAsia="en-US"/>
        </w:rPr>
        <w:t xml:space="preserve">. </w:t>
      </w:r>
      <w:r w:rsidRPr="00467E26">
        <w:rPr>
          <w:rFonts w:eastAsia="Calibri"/>
          <w:color w:val="auto"/>
          <w:lang w:eastAsia="en-US"/>
        </w:rPr>
        <w:t>Consumers</w:t>
      </w:r>
      <w:r w:rsidR="007114FA">
        <w:rPr>
          <w:rFonts w:eastAsia="Calibri"/>
          <w:color w:val="auto"/>
          <w:lang w:eastAsia="en-US"/>
        </w:rPr>
        <w:t xml:space="preserve"> said </w:t>
      </w:r>
      <w:r w:rsidRPr="00467E26">
        <w:rPr>
          <w:rFonts w:eastAsia="Calibri"/>
          <w:color w:val="auto"/>
          <w:lang w:eastAsia="en-US"/>
        </w:rPr>
        <w:t>they ha</w:t>
      </w:r>
      <w:r w:rsidR="00015FB1">
        <w:rPr>
          <w:rFonts w:eastAsia="Calibri"/>
          <w:color w:val="auto"/>
          <w:lang w:eastAsia="en-US"/>
        </w:rPr>
        <w:t>d</w:t>
      </w:r>
      <w:r w:rsidRPr="00467E26">
        <w:rPr>
          <w:rFonts w:eastAsia="Calibri"/>
          <w:color w:val="auto"/>
          <w:lang w:eastAsia="en-US"/>
        </w:rPr>
        <w:t xml:space="preserve"> personal privacy and private areas to meet with friends and family as they wish</w:t>
      </w:r>
      <w:r w:rsidR="00015FB1">
        <w:rPr>
          <w:rFonts w:eastAsia="Calibri"/>
          <w:color w:val="auto"/>
          <w:lang w:eastAsia="en-US"/>
        </w:rPr>
        <w:t>ed</w:t>
      </w:r>
      <w:r w:rsidRPr="00467E26">
        <w:rPr>
          <w:rFonts w:eastAsia="Calibri"/>
          <w:color w:val="auto"/>
          <w:lang w:eastAsia="en-US"/>
        </w:rPr>
        <w:t>.</w:t>
      </w:r>
    </w:p>
    <w:p w14:paraId="4A67F4C5" w14:textId="65D479E7" w:rsidR="003F4987" w:rsidRPr="000F7094" w:rsidRDefault="003F4987" w:rsidP="003F4987">
      <w:pPr>
        <w:rPr>
          <w:rFonts w:eastAsia="Calibri"/>
          <w:color w:val="auto"/>
          <w:lang w:eastAsia="en-US"/>
        </w:rPr>
      </w:pPr>
      <w:r w:rsidRPr="003F4987">
        <w:rPr>
          <w:rFonts w:eastAsia="Calibri"/>
          <w:color w:val="auto"/>
          <w:lang w:eastAsia="en-US"/>
        </w:rPr>
        <w:t>The organisation ha</w:t>
      </w:r>
      <w:r w:rsidR="00E10948">
        <w:rPr>
          <w:rFonts w:eastAsia="Calibri"/>
          <w:color w:val="auto"/>
          <w:lang w:eastAsia="en-US"/>
        </w:rPr>
        <w:t>d</w:t>
      </w:r>
      <w:r w:rsidRPr="003F4987">
        <w:rPr>
          <w:rFonts w:eastAsia="Calibri"/>
          <w:color w:val="auto"/>
          <w:lang w:eastAsia="en-US"/>
        </w:rPr>
        <w:t xml:space="preserve"> polic</w:t>
      </w:r>
      <w:r>
        <w:rPr>
          <w:rFonts w:eastAsia="Calibri"/>
          <w:color w:val="auto"/>
          <w:lang w:eastAsia="en-US"/>
        </w:rPr>
        <w:t>ies</w:t>
      </w:r>
      <w:r w:rsidRPr="003F4987">
        <w:rPr>
          <w:rFonts w:eastAsia="Calibri"/>
          <w:color w:val="auto"/>
          <w:lang w:eastAsia="en-US"/>
        </w:rPr>
        <w:t xml:space="preserve"> in place which detail</w:t>
      </w:r>
      <w:r w:rsidR="00E10948">
        <w:rPr>
          <w:rFonts w:eastAsia="Calibri"/>
          <w:color w:val="auto"/>
          <w:lang w:eastAsia="en-US"/>
        </w:rPr>
        <w:t>ed</w:t>
      </w:r>
      <w:r w:rsidRPr="003F4987">
        <w:rPr>
          <w:rFonts w:eastAsia="Calibri"/>
          <w:color w:val="auto"/>
          <w:lang w:eastAsia="en-US"/>
        </w:rPr>
        <w:t xml:space="preserve"> expectations of staff in relation to communication with consumers and </w:t>
      </w:r>
      <w:r w:rsidR="00CF6FBC" w:rsidRPr="003F4987">
        <w:rPr>
          <w:rFonts w:eastAsia="Calibri"/>
          <w:color w:val="auto"/>
          <w:lang w:eastAsia="en-US"/>
        </w:rPr>
        <w:t>representatives</w:t>
      </w:r>
      <w:r w:rsidR="00CF6FBC">
        <w:rPr>
          <w:rFonts w:eastAsia="Calibri"/>
          <w:color w:val="auto"/>
          <w:lang w:eastAsia="en-US"/>
        </w:rPr>
        <w:t xml:space="preserve"> and</w:t>
      </w:r>
      <w:r>
        <w:rPr>
          <w:rFonts w:eastAsia="Calibri"/>
          <w:color w:val="auto"/>
          <w:lang w:eastAsia="en-US"/>
        </w:rPr>
        <w:t xml:space="preserve"> </w:t>
      </w:r>
      <w:r w:rsidR="0083740E">
        <w:rPr>
          <w:rFonts w:eastAsia="Calibri"/>
          <w:color w:val="auto"/>
          <w:lang w:eastAsia="en-US"/>
        </w:rPr>
        <w:t>ensur</w:t>
      </w:r>
      <w:r w:rsidR="000516C9">
        <w:rPr>
          <w:rFonts w:eastAsia="Calibri"/>
          <w:color w:val="auto"/>
          <w:lang w:eastAsia="en-US"/>
        </w:rPr>
        <w:t xml:space="preserve">ed </w:t>
      </w:r>
      <w:r w:rsidR="0083740E">
        <w:rPr>
          <w:rFonts w:eastAsia="Calibri"/>
          <w:color w:val="auto"/>
          <w:lang w:eastAsia="en-US"/>
        </w:rPr>
        <w:t xml:space="preserve">the consumer’s privacy </w:t>
      </w:r>
      <w:r w:rsidR="00E10948">
        <w:rPr>
          <w:rFonts w:eastAsia="Calibri"/>
          <w:color w:val="auto"/>
          <w:lang w:eastAsia="en-US"/>
        </w:rPr>
        <w:t>was</w:t>
      </w:r>
      <w:r w:rsidR="0083740E">
        <w:rPr>
          <w:rFonts w:eastAsia="Calibri"/>
          <w:color w:val="auto"/>
          <w:lang w:eastAsia="en-US"/>
        </w:rPr>
        <w:t xml:space="preserve"> </w:t>
      </w:r>
      <w:r w:rsidR="00E10948">
        <w:rPr>
          <w:rFonts w:eastAsia="Calibri"/>
          <w:color w:val="auto"/>
          <w:lang w:eastAsia="en-US"/>
        </w:rPr>
        <w:t xml:space="preserve">maintained and </w:t>
      </w:r>
      <w:r w:rsidR="0083740E">
        <w:rPr>
          <w:rFonts w:eastAsia="Calibri"/>
          <w:color w:val="auto"/>
          <w:lang w:eastAsia="en-US"/>
        </w:rPr>
        <w:t>protected.</w:t>
      </w:r>
    </w:p>
    <w:p w14:paraId="41CBEFBA" w14:textId="04216818" w:rsidR="00015FB1" w:rsidRPr="007114FA" w:rsidRDefault="00015FB1" w:rsidP="007114FA">
      <w:pPr>
        <w:rPr>
          <w:rFonts w:eastAsia="Calibri"/>
          <w:color w:val="auto"/>
          <w:lang w:eastAsia="en-US"/>
        </w:rPr>
      </w:pPr>
      <w:r w:rsidRPr="007114FA">
        <w:rPr>
          <w:rFonts w:eastAsia="Calibri"/>
          <w:color w:val="auto"/>
          <w:lang w:eastAsia="en-US"/>
        </w:rPr>
        <w:t>Care planning documentation reflected assessment processes capture</w:t>
      </w:r>
      <w:r w:rsidR="007114FA">
        <w:rPr>
          <w:rFonts w:eastAsia="Calibri"/>
          <w:color w:val="auto"/>
          <w:lang w:eastAsia="en-US"/>
        </w:rPr>
        <w:t>d</w:t>
      </w:r>
      <w:r w:rsidRPr="007114FA">
        <w:rPr>
          <w:rFonts w:eastAsia="Calibri"/>
          <w:color w:val="auto"/>
          <w:lang w:eastAsia="en-US"/>
        </w:rPr>
        <w:t xml:space="preserve"> individual consumers’ identity</w:t>
      </w:r>
      <w:r w:rsidR="007114FA">
        <w:rPr>
          <w:rFonts w:eastAsia="Calibri"/>
          <w:color w:val="auto"/>
          <w:lang w:eastAsia="en-US"/>
        </w:rPr>
        <w:t xml:space="preserve">, </w:t>
      </w:r>
      <w:r w:rsidRPr="007114FA">
        <w:rPr>
          <w:rFonts w:eastAsia="Calibri"/>
          <w:color w:val="auto"/>
          <w:lang w:eastAsia="en-US"/>
        </w:rPr>
        <w:t xml:space="preserve">culture </w:t>
      </w:r>
      <w:r w:rsidR="007114FA">
        <w:rPr>
          <w:rFonts w:eastAsia="Calibri"/>
          <w:color w:val="auto"/>
          <w:lang w:eastAsia="en-US"/>
        </w:rPr>
        <w:t xml:space="preserve">and </w:t>
      </w:r>
      <w:r w:rsidRPr="007114FA">
        <w:rPr>
          <w:rFonts w:eastAsia="Calibri"/>
          <w:color w:val="auto"/>
          <w:lang w:eastAsia="en-US"/>
        </w:rPr>
        <w:t xml:space="preserve">individual preferences </w:t>
      </w:r>
      <w:r w:rsidR="007114FA">
        <w:rPr>
          <w:rFonts w:eastAsia="Calibri"/>
          <w:color w:val="auto"/>
          <w:lang w:eastAsia="en-US"/>
        </w:rPr>
        <w:t xml:space="preserve">that </w:t>
      </w:r>
      <w:r w:rsidRPr="007114FA">
        <w:rPr>
          <w:rFonts w:eastAsia="Calibri"/>
          <w:color w:val="auto"/>
          <w:lang w:eastAsia="en-US"/>
        </w:rPr>
        <w:t>influence</w:t>
      </w:r>
      <w:r w:rsidR="007114FA">
        <w:rPr>
          <w:rFonts w:eastAsia="Calibri"/>
          <w:color w:val="auto"/>
          <w:lang w:eastAsia="en-US"/>
        </w:rPr>
        <w:t>d</w:t>
      </w:r>
      <w:r w:rsidRPr="007114FA">
        <w:rPr>
          <w:rFonts w:eastAsia="Calibri"/>
          <w:color w:val="auto"/>
          <w:lang w:eastAsia="en-US"/>
        </w:rPr>
        <w:t xml:space="preserve"> how consumers like</w:t>
      </w:r>
      <w:r w:rsidR="007114FA">
        <w:rPr>
          <w:rFonts w:eastAsia="Calibri"/>
          <w:color w:val="auto"/>
          <w:lang w:eastAsia="en-US"/>
        </w:rPr>
        <w:t>d</w:t>
      </w:r>
      <w:r w:rsidRPr="007114FA">
        <w:rPr>
          <w:rFonts w:eastAsia="Calibri"/>
          <w:color w:val="auto"/>
          <w:lang w:eastAsia="en-US"/>
        </w:rPr>
        <w:t xml:space="preserve"> </w:t>
      </w:r>
      <w:r w:rsidR="007114FA">
        <w:rPr>
          <w:rFonts w:eastAsia="Calibri"/>
          <w:color w:val="auto"/>
          <w:lang w:eastAsia="en-US"/>
        </w:rPr>
        <w:t xml:space="preserve">their </w:t>
      </w:r>
      <w:r w:rsidRPr="007114FA">
        <w:rPr>
          <w:rFonts w:eastAsia="Calibri"/>
          <w:color w:val="auto"/>
          <w:lang w:eastAsia="en-US"/>
        </w:rPr>
        <w:t>care and services to be delivered</w:t>
      </w:r>
      <w:r w:rsidR="007114FA">
        <w:rPr>
          <w:rFonts w:eastAsia="Calibri"/>
          <w:color w:val="auto"/>
          <w:lang w:eastAsia="en-US"/>
        </w:rPr>
        <w:t xml:space="preserve">; </w:t>
      </w:r>
      <w:r w:rsidR="00C17660" w:rsidRPr="007114FA">
        <w:rPr>
          <w:rFonts w:eastAsia="Calibri"/>
          <w:color w:val="auto"/>
          <w:lang w:eastAsia="en-US"/>
        </w:rPr>
        <w:t xml:space="preserve">consumers choices and personal goals </w:t>
      </w:r>
      <w:r w:rsidR="007114FA">
        <w:rPr>
          <w:rFonts w:eastAsia="Calibri"/>
          <w:color w:val="auto"/>
          <w:lang w:eastAsia="en-US"/>
        </w:rPr>
        <w:t>were</w:t>
      </w:r>
      <w:r w:rsidR="00C17660" w:rsidRPr="007114FA">
        <w:rPr>
          <w:rFonts w:eastAsia="Calibri"/>
          <w:color w:val="auto"/>
          <w:lang w:eastAsia="en-US"/>
        </w:rPr>
        <w:t xml:space="preserve"> </w:t>
      </w:r>
      <w:r w:rsidR="007114FA">
        <w:rPr>
          <w:rFonts w:eastAsia="Calibri"/>
          <w:color w:val="auto"/>
          <w:lang w:eastAsia="en-US"/>
        </w:rPr>
        <w:t xml:space="preserve">identified </w:t>
      </w:r>
      <w:r w:rsidR="00C17660" w:rsidRPr="007114FA">
        <w:rPr>
          <w:rFonts w:eastAsia="Calibri"/>
          <w:color w:val="auto"/>
          <w:lang w:eastAsia="en-US"/>
        </w:rPr>
        <w:t xml:space="preserve">on entry to the service and reviewed regularly. </w:t>
      </w:r>
      <w:r w:rsidRPr="007114FA">
        <w:rPr>
          <w:rFonts w:eastAsia="Calibri"/>
          <w:color w:val="auto"/>
          <w:lang w:eastAsia="en-US"/>
        </w:rPr>
        <w:t xml:space="preserve">Care plans and other documentation demonstrated risks and possible strategies to minimise </w:t>
      </w:r>
      <w:r w:rsidR="00E10948">
        <w:rPr>
          <w:rFonts w:eastAsia="Calibri"/>
          <w:color w:val="auto"/>
          <w:lang w:eastAsia="en-US"/>
        </w:rPr>
        <w:t xml:space="preserve">and/or manage </w:t>
      </w:r>
      <w:r w:rsidRPr="007114FA">
        <w:rPr>
          <w:rFonts w:eastAsia="Calibri"/>
          <w:color w:val="auto"/>
          <w:lang w:eastAsia="en-US"/>
        </w:rPr>
        <w:t xml:space="preserve">risk </w:t>
      </w:r>
      <w:r w:rsidR="007114FA">
        <w:rPr>
          <w:rFonts w:eastAsia="Calibri"/>
          <w:color w:val="auto"/>
          <w:lang w:eastAsia="en-US"/>
        </w:rPr>
        <w:t xml:space="preserve">were </w:t>
      </w:r>
      <w:r w:rsidRPr="007114FA">
        <w:rPr>
          <w:rFonts w:eastAsia="Calibri"/>
          <w:color w:val="auto"/>
          <w:lang w:eastAsia="en-US"/>
        </w:rPr>
        <w:t xml:space="preserve">discussed with </w:t>
      </w:r>
      <w:r w:rsidR="007114FA">
        <w:rPr>
          <w:rFonts w:eastAsia="Calibri"/>
          <w:color w:val="auto"/>
          <w:lang w:eastAsia="en-US"/>
        </w:rPr>
        <w:t>consumers/</w:t>
      </w:r>
      <w:r w:rsidRPr="007114FA">
        <w:rPr>
          <w:rFonts w:eastAsia="Calibri"/>
          <w:color w:val="auto"/>
          <w:lang w:eastAsia="en-US"/>
        </w:rPr>
        <w:t xml:space="preserve">representatives to achieve a positive outcome for consumers. </w:t>
      </w:r>
    </w:p>
    <w:p w14:paraId="7362EF67" w14:textId="77777777" w:rsidR="0083740E" w:rsidRDefault="00015FB1" w:rsidP="00015FB1">
      <w:pPr>
        <w:rPr>
          <w:rFonts w:eastAsia="Calibri"/>
          <w:color w:val="auto"/>
          <w:lang w:eastAsia="en-US"/>
        </w:rPr>
      </w:pPr>
      <w:r w:rsidRPr="007114FA">
        <w:rPr>
          <w:rFonts w:eastAsia="Calibri"/>
          <w:color w:val="auto"/>
          <w:lang w:eastAsia="en-US"/>
        </w:rPr>
        <w:lastRenderedPageBreak/>
        <w:t>Staff spoke about consumers in a way that signified respect and demonstrated in depth knowledge of consumers backgrounds and preferences in their day-to-day delivery of care. Staff described how they assist</w:t>
      </w:r>
      <w:r w:rsidR="007114FA">
        <w:rPr>
          <w:rFonts w:eastAsia="Calibri"/>
          <w:color w:val="auto"/>
          <w:lang w:eastAsia="en-US"/>
        </w:rPr>
        <w:t>ed</w:t>
      </w:r>
      <w:r w:rsidRPr="007114FA">
        <w:rPr>
          <w:rFonts w:eastAsia="Calibri"/>
          <w:color w:val="auto"/>
          <w:lang w:eastAsia="en-US"/>
        </w:rPr>
        <w:t xml:space="preserve"> consumers to make choices within their capabilities</w:t>
      </w:r>
      <w:r w:rsidR="007114FA">
        <w:rPr>
          <w:rFonts w:eastAsia="Calibri"/>
          <w:color w:val="auto"/>
          <w:lang w:eastAsia="en-US"/>
        </w:rPr>
        <w:t>; r</w:t>
      </w:r>
      <w:r w:rsidRPr="007114FA">
        <w:rPr>
          <w:rFonts w:eastAsia="Calibri"/>
          <w:color w:val="auto"/>
          <w:lang w:eastAsia="en-US"/>
        </w:rPr>
        <w:t>egistered nurses assess</w:t>
      </w:r>
      <w:r w:rsidR="007114FA">
        <w:rPr>
          <w:rFonts w:eastAsia="Calibri"/>
          <w:color w:val="auto"/>
          <w:lang w:eastAsia="en-US"/>
        </w:rPr>
        <w:t>ed</w:t>
      </w:r>
      <w:r w:rsidRPr="007114FA">
        <w:rPr>
          <w:rFonts w:eastAsia="Calibri"/>
          <w:color w:val="auto"/>
          <w:lang w:eastAsia="en-US"/>
        </w:rPr>
        <w:t xml:space="preserve"> and document</w:t>
      </w:r>
      <w:r w:rsidR="007114FA">
        <w:rPr>
          <w:rFonts w:eastAsia="Calibri"/>
          <w:color w:val="auto"/>
          <w:lang w:eastAsia="en-US"/>
        </w:rPr>
        <w:t>ed</w:t>
      </w:r>
      <w:r w:rsidRPr="007114FA">
        <w:rPr>
          <w:rFonts w:eastAsia="Calibri"/>
          <w:color w:val="auto"/>
          <w:lang w:eastAsia="en-US"/>
        </w:rPr>
        <w:t xml:space="preserve"> the significant people in consumers’ lives on entry to the service.</w:t>
      </w:r>
      <w:r w:rsidR="003F4987">
        <w:rPr>
          <w:rFonts w:eastAsia="Calibri"/>
          <w:color w:val="auto"/>
          <w:lang w:eastAsia="en-US"/>
        </w:rPr>
        <w:t xml:space="preserve"> </w:t>
      </w:r>
    </w:p>
    <w:p w14:paraId="38247C47" w14:textId="503A80D4" w:rsidR="00015FB1" w:rsidRPr="00015FB1" w:rsidRDefault="00015FB1" w:rsidP="00015FB1">
      <w:pPr>
        <w:rPr>
          <w:rFonts w:eastAsia="Calibri"/>
          <w:color w:val="auto"/>
          <w:lang w:eastAsia="en-US"/>
        </w:rPr>
      </w:pPr>
      <w:r w:rsidRPr="003F4987">
        <w:rPr>
          <w:rFonts w:eastAsia="Calibri"/>
          <w:color w:val="auto"/>
          <w:lang w:eastAsia="en-US"/>
        </w:rPr>
        <w:t xml:space="preserve">Staff were observed </w:t>
      </w:r>
      <w:r w:rsidR="003F4987">
        <w:rPr>
          <w:rFonts w:eastAsia="Calibri"/>
          <w:color w:val="auto"/>
          <w:lang w:eastAsia="en-US"/>
        </w:rPr>
        <w:t>to</w:t>
      </w:r>
      <w:r w:rsidRPr="003F4987">
        <w:rPr>
          <w:rFonts w:eastAsia="Calibri"/>
          <w:color w:val="auto"/>
          <w:lang w:eastAsia="en-US"/>
        </w:rPr>
        <w:t xml:space="preserve"> treat</w:t>
      </w:r>
      <w:r w:rsidR="003F4987">
        <w:rPr>
          <w:rFonts w:eastAsia="Calibri"/>
          <w:color w:val="auto"/>
          <w:lang w:eastAsia="en-US"/>
        </w:rPr>
        <w:t xml:space="preserve"> </w:t>
      </w:r>
      <w:r w:rsidR="00E10948">
        <w:rPr>
          <w:rFonts w:eastAsia="Calibri"/>
          <w:color w:val="auto"/>
          <w:lang w:eastAsia="en-US"/>
        </w:rPr>
        <w:t xml:space="preserve">consumers </w:t>
      </w:r>
      <w:r w:rsidRPr="003F4987">
        <w:rPr>
          <w:rFonts w:eastAsia="Calibri"/>
          <w:color w:val="auto"/>
          <w:lang w:eastAsia="en-US"/>
        </w:rPr>
        <w:t>with respect, preserving their dignity</w:t>
      </w:r>
      <w:r w:rsidR="003F4987">
        <w:rPr>
          <w:rFonts w:eastAsia="Calibri"/>
          <w:color w:val="auto"/>
          <w:lang w:eastAsia="en-US"/>
        </w:rPr>
        <w:t xml:space="preserve">, ensuring their privacy, </w:t>
      </w:r>
      <w:r w:rsidRPr="003F4987">
        <w:rPr>
          <w:rFonts w:eastAsia="Calibri"/>
          <w:color w:val="auto"/>
          <w:lang w:eastAsia="en-US"/>
        </w:rPr>
        <w:t xml:space="preserve">and demonstrating in their communication with consumers their knowledge of who they </w:t>
      </w:r>
      <w:r w:rsidR="003F4987">
        <w:rPr>
          <w:rFonts w:eastAsia="Calibri"/>
          <w:color w:val="auto"/>
          <w:lang w:eastAsia="en-US"/>
        </w:rPr>
        <w:t xml:space="preserve">were. </w:t>
      </w:r>
    </w:p>
    <w:p w14:paraId="45B87F64" w14:textId="5511A3C1" w:rsidR="009C5B50" w:rsidRPr="00CE7589" w:rsidRDefault="009C5B50" w:rsidP="009C5B50">
      <w:pPr>
        <w:rPr>
          <w:rFonts w:eastAsia="Calibri"/>
          <w:color w:val="auto"/>
          <w:lang w:eastAsia="en-US"/>
        </w:rPr>
      </w:pPr>
      <w:r w:rsidRPr="00CE7589">
        <w:rPr>
          <w:rFonts w:eastAsia="Calibri"/>
          <w:color w:val="auto"/>
          <w:lang w:eastAsia="en-US"/>
        </w:rPr>
        <w:t xml:space="preserve">The Quality Standard is assessed as Compliant as </w:t>
      </w:r>
      <w:r w:rsidR="00FA6FD2" w:rsidRPr="00CE7589">
        <w:rPr>
          <w:rFonts w:eastAsia="Calibri"/>
          <w:color w:val="auto"/>
          <w:lang w:eastAsia="en-US"/>
        </w:rPr>
        <w:t>six</w:t>
      </w:r>
      <w:r w:rsidRPr="00CE7589">
        <w:rPr>
          <w:rFonts w:eastAsia="Calibri"/>
          <w:color w:val="auto"/>
          <w:lang w:eastAsia="en-US"/>
        </w:rPr>
        <w:t xml:space="preserve"> of the six specific requirements have been assessed as</w:t>
      </w:r>
      <w:r w:rsidR="00FA6FD2" w:rsidRPr="00CE7589">
        <w:rPr>
          <w:rFonts w:eastAsia="Calibri"/>
          <w:color w:val="auto"/>
          <w:lang w:eastAsia="en-US"/>
        </w:rPr>
        <w:t xml:space="preserve"> </w:t>
      </w:r>
      <w:r w:rsidRPr="00CE7589">
        <w:rPr>
          <w:rFonts w:eastAsia="Calibri"/>
          <w:color w:val="auto"/>
          <w:lang w:eastAsia="en-US"/>
        </w:rPr>
        <w:t>Compliant</w:t>
      </w:r>
      <w:r w:rsidR="00FA6FD2" w:rsidRPr="00CE7589">
        <w:rPr>
          <w:rFonts w:eastAsia="Calibri"/>
          <w:color w:val="auto"/>
          <w:lang w:eastAsia="en-US"/>
        </w:rPr>
        <w:t xml:space="preserve">. </w:t>
      </w:r>
    </w:p>
    <w:p w14:paraId="45B87F65" w14:textId="539E3C02" w:rsidR="009C5B50" w:rsidRDefault="009C5B50" w:rsidP="009C5B50">
      <w:pPr>
        <w:pStyle w:val="Heading2"/>
      </w:pPr>
      <w:r w:rsidRPr="00D435F8">
        <w:t>Assessment of Standard 1 Requirements</w:t>
      </w:r>
      <w:bookmarkStart w:id="4" w:name="_Hlk32932412"/>
      <w:r w:rsidRPr="0066387A">
        <w:rPr>
          <w:i/>
          <w:color w:val="0000FF"/>
          <w:sz w:val="24"/>
          <w:szCs w:val="24"/>
        </w:rPr>
        <w:t xml:space="preserve"> </w:t>
      </w:r>
      <w:bookmarkEnd w:id="4"/>
    </w:p>
    <w:p w14:paraId="45B87F66" w14:textId="02B8D122" w:rsidR="009C5B50" w:rsidRDefault="009C5B50" w:rsidP="009C5B50">
      <w:pPr>
        <w:pStyle w:val="Heading3"/>
      </w:pPr>
      <w:r w:rsidRPr="00051035">
        <w:t>Requirement 1(3)(a)</w:t>
      </w:r>
      <w:r w:rsidRPr="00051035">
        <w:tab/>
        <w:t>Compliant</w:t>
      </w:r>
    </w:p>
    <w:p w14:paraId="45B87F67" w14:textId="77777777" w:rsidR="009C5B50" w:rsidRPr="008D114F" w:rsidRDefault="009C5B50" w:rsidP="009C5B50">
      <w:pPr>
        <w:rPr>
          <w:i/>
        </w:rPr>
      </w:pPr>
      <w:r w:rsidRPr="008D114F">
        <w:rPr>
          <w:i/>
        </w:rPr>
        <w:t>Each consumer is treated with dignity and respect, with their identity, culture and diversity valued.</w:t>
      </w:r>
    </w:p>
    <w:p w14:paraId="45B87F69" w14:textId="1ADD9B4B" w:rsidR="009C5B50" w:rsidRDefault="009C5B50" w:rsidP="009C5B50">
      <w:pPr>
        <w:pStyle w:val="Heading3"/>
      </w:pPr>
      <w:r>
        <w:t>Requirement 1(3)(b)</w:t>
      </w:r>
      <w:r>
        <w:tab/>
        <w:t>Compliant</w:t>
      </w:r>
    </w:p>
    <w:p w14:paraId="45B87F6B" w14:textId="7186195F" w:rsidR="009C5B50" w:rsidRPr="00FA6FD2" w:rsidRDefault="009C5B50" w:rsidP="009C5B50">
      <w:pPr>
        <w:rPr>
          <w:i/>
        </w:rPr>
      </w:pPr>
      <w:r w:rsidRPr="008D114F">
        <w:rPr>
          <w:i/>
        </w:rPr>
        <w:t>Care and services are culturally safe.</w:t>
      </w:r>
    </w:p>
    <w:p w14:paraId="45B87F6C" w14:textId="5BA2927A" w:rsidR="009C5B50" w:rsidRPr="00DD02D3" w:rsidRDefault="009C5B50" w:rsidP="009C5B50">
      <w:pPr>
        <w:pStyle w:val="Heading3"/>
      </w:pPr>
      <w:r w:rsidRPr="00DD02D3">
        <w:t>Requirement 1(3)(c)</w:t>
      </w:r>
      <w:r w:rsidRPr="00DD02D3">
        <w:tab/>
        <w:t>Compliant</w:t>
      </w:r>
    </w:p>
    <w:p w14:paraId="45B87F6D" w14:textId="77777777" w:rsidR="009C5B50" w:rsidRPr="008D114F" w:rsidRDefault="009C5B50" w:rsidP="009C5B50">
      <w:pPr>
        <w:tabs>
          <w:tab w:val="right" w:pos="9026"/>
        </w:tabs>
        <w:spacing w:before="0" w:after="0"/>
        <w:outlineLvl w:val="4"/>
        <w:rPr>
          <w:i/>
        </w:rPr>
      </w:pPr>
      <w:r w:rsidRPr="008D114F">
        <w:rPr>
          <w:i/>
        </w:rPr>
        <w:t xml:space="preserve">Each consumer is supported to exercise choice and independence, including to: </w:t>
      </w:r>
    </w:p>
    <w:p w14:paraId="45B87F6E" w14:textId="77777777" w:rsidR="009C5B50" w:rsidRPr="008D114F" w:rsidRDefault="009C5B50" w:rsidP="009C5B5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5B87F6F" w14:textId="77777777" w:rsidR="009C5B50" w:rsidRPr="008D114F" w:rsidRDefault="009C5B50" w:rsidP="009C5B5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5B87F70" w14:textId="77777777" w:rsidR="009C5B50" w:rsidRPr="008D114F" w:rsidRDefault="009C5B50" w:rsidP="009C5B50">
      <w:pPr>
        <w:numPr>
          <w:ilvl w:val="0"/>
          <w:numId w:val="12"/>
        </w:numPr>
        <w:tabs>
          <w:tab w:val="right" w:pos="9026"/>
        </w:tabs>
        <w:spacing w:before="0" w:after="0"/>
        <w:ind w:left="567" w:hanging="425"/>
        <w:outlineLvl w:val="4"/>
        <w:rPr>
          <w:i/>
        </w:rPr>
      </w:pPr>
      <w:r w:rsidRPr="008D114F">
        <w:rPr>
          <w:i/>
        </w:rPr>
        <w:t xml:space="preserve">communicate their decisions; and </w:t>
      </w:r>
    </w:p>
    <w:p w14:paraId="45B87F71" w14:textId="77777777" w:rsidR="009C5B50" w:rsidRPr="008D114F" w:rsidRDefault="009C5B50" w:rsidP="009C5B5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5B87F73" w14:textId="7D46F6C2" w:rsidR="009C5B50" w:rsidRDefault="009C5B50" w:rsidP="009C5B50">
      <w:pPr>
        <w:pStyle w:val="Heading3"/>
      </w:pPr>
      <w:r>
        <w:t>Requirement 1(3)(d)</w:t>
      </w:r>
      <w:r>
        <w:tab/>
        <w:t>Compliant</w:t>
      </w:r>
    </w:p>
    <w:p w14:paraId="45B87F74" w14:textId="77777777" w:rsidR="009C5B50" w:rsidRPr="008D114F" w:rsidRDefault="009C5B50" w:rsidP="009C5B50">
      <w:pPr>
        <w:rPr>
          <w:i/>
        </w:rPr>
      </w:pPr>
      <w:r w:rsidRPr="008D114F">
        <w:rPr>
          <w:i/>
        </w:rPr>
        <w:t>Each consumer is supported to take risks to enable them to live the best life they can.</w:t>
      </w:r>
    </w:p>
    <w:p w14:paraId="45B87F76" w14:textId="01D27C00" w:rsidR="009C5B50" w:rsidRDefault="009C5B50" w:rsidP="009C5B50">
      <w:pPr>
        <w:pStyle w:val="Heading3"/>
      </w:pPr>
      <w:r>
        <w:t>Requirement 1(3)(e)</w:t>
      </w:r>
      <w:r>
        <w:tab/>
        <w:t>Compliant</w:t>
      </w:r>
    </w:p>
    <w:p w14:paraId="45B87F77" w14:textId="77777777" w:rsidR="009C5B50" w:rsidRPr="008D114F" w:rsidRDefault="009C5B50" w:rsidP="009C5B50">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5B87F79" w14:textId="288523DA" w:rsidR="009C5B50" w:rsidRDefault="009C5B50" w:rsidP="009C5B50">
      <w:pPr>
        <w:pStyle w:val="Heading3"/>
      </w:pPr>
      <w:r>
        <w:lastRenderedPageBreak/>
        <w:t>Requirement 1(3)(f)</w:t>
      </w:r>
      <w:r>
        <w:tab/>
        <w:t>Compliant</w:t>
      </w:r>
    </w:p>
    <w:p w14:paraId="45B87F7A" w14:textId="77777777" w:rsidR="009C5B50" w:rsidRPr="008D114F" w:rsidRDefault="009C5B50" w:rsidP="009C5B50">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5B87F7C" w14:textId="77777777" w:rsidR="009C5B50" w:rsidRPr="00154403" w:rsidRDefault="009C5B50" w:rsidP="009C5B50"/>
    <w:p w14:paraId="45B87F7D" w14:textId="77777777" w:rsidR="009C5B50" w:rsidRDefault="009C5B50" w:rsidP="009C5B50">
      <w:pPr>
        <w:sectPr w:rsidR="009C5B50" w:rsidSect="009C5B50">
          <w:headerReference w:type="default" r:id="rId21"/>
          <w:type w:val="continuous"/>
          <w:pgSz w:w="11906" w:h="16838"/>
          <w:pgMar w:top="1701" w:right="1418" w:bottom="1418" w:left="1418" w:header="568" w:footer="397" w:gutter="0"/>
          <w:cols w:space="708"/>
          <w:titlePg/>
          <w:docGrid w:linePitch="360"/>
        </w:sectPr>
      </w:pPr>
    </w:p>
    <w:p w14:paraId="45B87F7E" w14:textId="51552C95" w:rsidR="009C5B50" w:rsidRDefault="009C5B50" w:rsidP="009C5B50">
      <w:pPr>
        <w:pStyle w:val="Heading1"/>
        <w:tabs>
          <w:tab w:val="right" w:pos="9070"/>
        </w:tabs>
        <w:spacing w:before="560" w:after="640"/>
        <w:rPr>
          <w:color w:val="FFFFFF" w:themeColor="background1"/>
        </w:rPr>
        <w:sectPr w:rsidR="009C5B50" w:rsidSect="009C5B50">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5B8805E" wp14:editId="45B8805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5271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45B87F7F" w14:textId="77777777" w:rsidR="009C5B50" w:rsidRPr="00ED6B57" w:rsidRDefault="009C5B50" w:rsidP="009C5B50">
      <w:pPr>
        <w:pStyle w:val="Heading3"/>
        <w:shd w:val="clear" w:color="auto" w:fill="F2F2F2" w:themeFill="background1" w:themeFillShade="F2"/>
      </w:pPr>
      <w:r w:rsidRPr="00ED6B57">
        <w:t>Consumer outcome:</w:t>
      </w:r>
    </w:p>
    <w:p w14:paraId="45B87F80" w14:textId="77777777" w:rsidR="009C5B50" w:rsidRPr="00ED6B57" w:rsidRDefault="009C5B50" w:rsidP="009C5B5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5B87F81" w14:textId="77777777" w:rsidR="009C5B50" w:rsidRPr="00ED6B57" w:rsidRDefault="009C5B50" w:rsidP="009C5B50">
      <w:pPr>
        <w:pStyle w:val="Heading3"/>
        <w:shd w:val="clear" w:color="auto" w:fill="F2F2F2" w:themeFill="background1" w:themeFillShade="F2"/>
      </w:pPr>
      <w:r w:rsidRPr="00ED6B57">
        <w:t>Organisation statement:</w:t>
      </w:r>
    </w:p>
    <w:p w14:paraId="45B87F82" w14:textId="77777777" w:rsidR="009C5B50" w:rsidRPr="00ED6B57" w:rsidRDefault="009C5B50" w:rsidP="009C5B5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5B87F83" w14:textId="77777777" w:rsidR="009C5B50" w:rsidRDefault="009C5B50" w:rsidP="009C5B50">
      <w:pPr>
        <w:pStyle w:val="Heading2"/>
      </w:pPr>
      <w:r>
        <w:t xml:space="preserve">Assessment </w:t>
      </w:r>
      <w:r w:rsidRPr="002B2C0F">
        <w:t>of Standard</w:t>
      </w:r>
      <w:r>
        <w:t xml:space="preserve"> 2</w:t>
      </w:r>
    </w:p>
    <w:p w14:paraId="0F23C9E3" w14:textId="77777777" w:rsidR="00E8663C" w:rsidRPr="00CE7589" w:rsidRDefault="00F02413" w:rsidP="00CE7589">
      <w:pPr>
        <w:rPr>
          <w:rFonts w:eastAsia="Calibri"/>
          <w:color w:val="auto"/>
          <w:lang w:eastAsia="en-US"/>
        </w:rPr>
      </w:pPr>
      <w:r>
        <w:rPr>
          <w:rFonts w:eastAsia="Calibri"/>
          <w:color w:val="auto"/>
          <w:lang w:eastAsia="en-US"/>
        </w:rPr>
        <w:t>Co</w:t>
      </w:r>
      <w:r w:rsidRPr="00664F5A">
        <w:rPr>
          <w:rFonts w:eastAsia="Calibri"/>
          <w:color w:val="auto"/>
          <w:lang w:eastAsia="en-US"/>
        </w:rPr>
        <w:t>nsumers</w:t>
      </w:r>
      <w:r>
        <w:rPr>
          <w:rFonts w:eastAsia="Calibri"/>
          <w:color w:val="auto"/>
          <w:lang w:eastAsia="en-US"/>
        </w:rPr>
        <w:t xml:space="preserve"> and their representatives</w:t>
      </w:r>
      <w:r w:rsidRPr="00664F5A">
        <w:rPr>
          <w:rFonts w:eastAsia="Calibri"/>
          <w:color w:val="auto"/>
          <w:lang w:eastAsia="en-US"/>
        </w:rPr>
        <w:t xml:space="preserve"> </w:t>
      </w:r>
      <w:r>
        <w:rPr>
          <w:rFonts w:eastAsia="Calibri"/>
          <w:color w:val="auto"/>
          <w:lang w:eastAsia="en-US"/>
        </w:rPr>
        <w:t>consider</w:t>
      </w:r>
      <w:r w:rsidR="00E8663C">
        <w:rPr>
          <w:rFonts w:eastAsia="Calibri"/>
          <w:color w:val="auto"/>
          <w:lang w:eastAsia="en-US"/>
        </w:rPr>
        <w:t>ed</w:t>
      </w:r>
      <w:r>
        <w:rPr>
          <w:rFonts w:eastAsia="Calibri"/>
          <w:color w:val="auto"/>
          <w:lang w:eastAsia="en-US"/>
        </w:rPr>
        <w:t xml:space="preserve"> that</w:t>
      </w:r>
      <w:r w:rsidRPr="00664F5A">
        <w:rPr>
          <w:rFonts w:eastAsia="Calibri"/>
          <w:color w:val="auto"/>
          <w:lang w:eastAsia="en-US"/>
        </w:rPr>
        <w:t xml:space="preserve"> they fe</w:t>
      </w:r>
      <w:r w:rsidR="00E8663C">
        <w:rPr>
          <w:rFonts w:eastAsia="Calibri"/>
          <w:color w:val="auto"/>
          <w:lang w:eastAsia="en-US"/>
        </w:rPr>
        <w:t xml:space="preserve">lt </w:t>
      </w:r>
      <w:r w:rsidRPr="00664F5A">
        <w:rPr>
          <w:rFonts w:eastAsia="Calibri"/>
          <w:color w:val="auto"/>
          <w:lang w:eastAsia="en-US"/>
        </w:rPr>
        <w:t>like partners in the ongoing assessment and planning of the</w:t>
      </w:r>
      <w:r>
        <w:rPr>
          <w:rFonts w:eastAsia="Calibri"/>
          <w:color w:val="auto"/>
          <w:lang w:eastAsia="en-US"/>
        </w:rPr>
        <w:t xml:space="preserve"> consumer’s </w:t>
      </w:r>
      <w:r w:rsidRPr="00664F5A">
        <w:rPr>
          <w:rFonts w:eastAsia="Calibri"/>
          <w:color w:val="auto"/>
          <w:lang w:eastAsia="en-US"/>
        </w:rPr>
        <w:t xml:space="preserve">care and </w:t>
      </w:r>
      <w:r w:rsidRPr="00CE7589">
        <w:rPr>
          <w:rFonts w:eastAsia="Calibri"/>
          <w:color w:val="auto"/>
          <w:lang w:eastAsia="en-US"/>
        </w:rPr>
        <w:t xml:space="preserve">services. </w:t>
      </w:r>
    </w:p>
    <w:p w14:paraId="7AE4613E" w14:textId="598D561A" w:rsidR="00E8663C" w:rsidRPr="00E8663C" w:rsidRDefault="00F02413" w:rsidP="00CF6FBC">
      <w:pPr>
        <w:rPr>
          <w:rFonts w:eastAsia="Calibri"/>
          <w:color w:val="auto"/>
          <w:lang w:eastAsia="en-US"/>
        </w:rPr>
      </w:pPr>
      <w:r w:rsidRPr="00CE7589">
        <w:rPr>
          <w:rFonts w:eastAsia="Calibri"/>
          <w:color w:val="auto"/>
          <w:lang w:eastAsia="en-US"/>
        </w:rPr>
        <w:t>Consumers/r</w:t>
      </w:r>
      <w:r w:rsidRPr="00CF6FBC">
        <w:rPr>
          <w:rFonts w:eastAsia="Calibri"/>
          <w:color w:val="auto"/>
          <w:lang w:eastAsia="en-US"/>
        </w:rPr>
        <w:t>epresentatives reported staff consult</w:t>
      </w:r>
      <w:r w:rsidR="00E8663C" w:rsidRPr="00CF6FBC">
        <w:rPr>
          <w:rFonts w:eastAsia="Calibri"/>
          <w:color w:val="auto"/>
          <w:lang w:eastAsia="en-US"/>
        </w:rPr>
        <w:t>ed</w:t>
      </w:r>
      <w:r w:rsidRPr="00CF6FBC">
        <w:rPr>
          <w:rFonts w:eastAsia="Calibri"/>
          <w:color w:val="auto"/>
          <w:lang w:eastAsia="en-US"/>
        </w:rPr>
        <w:t xml:space="preserve"> them through </w:t>
      </w:r>
      <w:r w:rsidR="00E8663C" w:rsidRPr="00CF6FBC">
        <w:rPr>
          <w:rFonts w:eastAsia="Calibri"/>
          <w:color w:val="auto"/>
          <w:lang w:eastAsia="en-US"/>
        </w:rPr>
        <w:t xml:space="preserve">completion of </w:t>
      </w:r>
      <w:r w:rsidRPr="00CF6FBC">
        <w:rPr>
          <w:rFonts w:eastAsia="Calibri"/>
          <w:color w:val="auto"/>
          <w:lang w:eastAsia="en-US"/>
        </w:rPr>
        <w:t xml:space="preserve">initial assessment and planning to develop a plan of care that </w:t>
      </w:r>
      <w:r w:rsidR="00E8663C" w:rsidRPr="00CF6FBC">
        <w:rPr>
          <w:rFonts w:eastAsia="Calibri"/>
          <w:color w:val="auto"/>
          <w:lang w:eastAsia="en-US"/>
        </w:rPr>
        <w:t>was</w:t>
      </w:r>
      <w:r w:rsidRPr="00CF6FBC">
        <w:rPr>
          <w:rFonts w:eastAsia="Calibri"/>
          <w:color w:val="auto"/>
          <w:lang w:eastAsia="en-US"/>
        </w:rPr>
        <w:t xml:space="preserve"> delivered to meet the consumer’s needs.</w:t>
      </w:r>
      <w:r w:rsidR="00CF6FBC">
        <w:rPr>
          <w:rFonts w:eastAsia="Calibri"/>
          <w:color w:val="auto"/>
          <w:lang w:eastAsia="en-US"/>
        </w:rPr>
        <w:t xml:space="preserve"> </w:t>
      </w:r>
      <w:r w:rsidRPr="00E45B6A">
        <w:rPr>
          <w:rFonts w:eastAsia="Calibri"/>
          <w:color w:val="auto"/>
          <w:lang w:eastAsia="en-US"/>
        </w:rPr>
        <w:t>Consumer</w:t>
      </w:r>
      <w:r>
        <w:rPr>
          <w:rFonts w:eastAsia="Calibri"/>
          <w:color w:val="auto"/>
          <w:lang w:eastAsia="en-US"/>
        </w:rPr>
        <w:t>/</w:t>
      </w:r>
      <w:r w:rsidRPr="00E45B6A">
        <w:rPr>
          <w:rFonts w:eastAsia="Calibri"/>
          <w:color w:val="auto"/>
          <w:lang w:eastAsia="en-US"/>
        </w:rPr>
        <w:t xml:space="preserve">representative </w:t>
      </w:r>
      <w:r w:rsidR="00C00A0B">
        <w:rPr>
          <w:rFonts w:eastAsia="Calibri"/>
          <w:color w:val="auto"/>
          <w:lang w:eastAsia="en-US"/>
        </w:rPr>
        <w:t xml:space="preserve">advised </w:t>
      </w:r>
      <w:r w:rsidRPr="00E45B6A">
        <w:rPr>
          <w:rFonts w:eastAsia="Calibri"/>
          <w:color w:val="auto"/>
          <w:lang w:eastAsia="en-US"/>
        </w:rPr>
        <w:t xml:space="preserve">they </w:t>
      </w:r>
      <w:r w:rsidR="00E8663C">
        <w:rPr>
          <w:rFonts w:eastAsia="Calibri"/>
          <w:color w:val="auto"/>
          <w:lang w:eastAsia="en-US"/>
        </w:rPr>
        <w:t>were</w:t>
      </w:r>
      <w:r w:rsidRPr="00E45B6A">
        <w:rPr>
          <w:rFonts w:eastAsia="Calibri"/>
          <w:color w:val="auto"/>
          <w:lang w:eastAsia="en-US"/>
        </w:rPr>
        <w:t xml:space="preserve"> informed about the outcomes of assessment and planning and ha</w:t>
      </w:r>
      <w:r w:rsidR="00E8663C">
        <w:rPr>
          <w:rFonts w:eastAsia="Calibri"/>
          <w:color w:val="auto"/>
          <w:lang w:eastAsia="en-US"/>
        </w:rPr>
        <w:t>d</w:t>
      </w:r>
      <w:r w:rsidRPr="00E45B6A">
        <w:rPr>
          <w:rFonts w:eastAsia="Calibri"/>
          <w:color w:val="auto"/>
          <w:lang w:eastAsia="en-US"/>
        </w:rPr>
        <w:t xml:space="preserve"> ready access to </w:t>
      </w:r>
      <w:r>
        <w:rPr>
          <w:rFonts w:eastAsia="Calibri"/>
          <w:color w:val="auto"/>
          <w:lang w:eastAsia="en-US"/>
        </w:rPr>
        <w:t xml:space="preserve">the consumer’s </w:t>
      </w:r>
      <w:r w:rsidRPr="00E45B6A">
        <w:rPr>
          <w:rFonts w:eastAsia="Calibri"/>
          <w:color w:val="auto"/>
          <w:lang w:eastAsia="en-US"/>
        </w:rPr>
        <w:t>care and services plan if they wish</w:t>
      </w:r>
      <w:r w:rsidR="00E8663C">
        <w:rPr>
          <w:rFonts w:eastAsia="Calibri"/>
          <w:color w:val="auto"/>
          <w:lang w:eastAsia="en-US"/>
        </w:rPr>
        <w:t>ed</w:t>
      </w:r>
      <w:r w:rsidRPr="00E45B6A">
        <w:rPr>
          <w:rFonts w:eastAsia="Calibri"/>
          <w:color w:val="auto"/>
          <w:lang w:eastAsia="en-US"/>
        </w:rPr>
        <w:t>.</w:t>
      </w:r>
    </w:p>
    <w:p w14:paraId="2CDFF529" w14:textId="64548C96" w:rsidR="00E8663C" w:rsidRPr="00CE7589" w:rsidRDefault="00E8663C" w:rsidP="00CE7589">
      <w:pPr>
        <w:rPr>
          <w:rFonts w:eastAsia="Calibri"/>
          <w:color w:val="auto"/>
          <w:lang w:eastAsia="en-US"/>
        </w:rPr>
      </w:pPr>
      <w:r w:rsidRPr="00CE7589">
        <w:rPr>
          <w:rFonts w:eastAsia="Calibri"/>
          <w:color w:val="auto"/>
          <w:lang w:eastAsia="en-US"/>
        </w:rPr>
        <w:t>The service ha</w:t>
      </w:r>
      <w:r w:rsidR="00B21A71" w:rsidRPr="00CE7589">
        <w:rPr>
          <w:rFonts w:eastAsia="Calibri"/>
          <w:color w:val="auto"/>
          <w:lang w:eastAsia="en-US"/>
        </w:rPr>
        <w:t>d</w:t>
      </w:r>
      <w:r w:rsidRPr="00CE7589">
        <w:rPr>
          <w:rFonts w:eastAsia="Calibri"/>
          <w:color w:val="auto"/>
          <w:lang w:eastAsia="en-US"/>
        </w:rPr>
        <w:t xml:space="preserve"> a suite of evidence-based </w:t>
      </w:r>
      <w:r w:rsidR="00B21A71" w:rsidRPr="00CE7589">
        <w:rPr>
          <w:rFonts w:eastAsia="Calibri"/>
          <w:color w:val="auto"/>
          <w:lang w:eastAsia="en-US"/>
        </w:rPr>
        <w:t xml:space="preserve">clinical and personal </w:t>
      </w:r>
      <w:r w:rsidRPr="00CE7589">
        <w:rPr>
          <w:rFonts w:eastAsia="Calibri"/>
          <w:color w:val="auto"/>
          <w:lang w:eastAsia="en-US"/>
        </w:rPr>
        <w:t>assessment tools available for staff to use</w:t>
      </w:r>
      <w:r w:rsidR="00B21A71" w:rsidRPr="00CE7589">
        <w:rPr>
          <w:rFonts w:eastAsia="Calibri"/>
          <w:color w:val="auto"/>
          <w:lang w:eastAsia="en-US"/>
        </w:rPr>
        <w:t xml:space="preserve">; this included </w:t>
      </w:r>
      <w:r w:rsidRPr="00CE7589">
        <w:rPr>
          <w:rFonts w:eastAsia="Calibri"/>
          <w:color w:val="auto"/>
          <w:lang w:eastAsia="en-US"/>
        </w:rPr>
        <w:t>a palliative care policy and guidance available on advance care planning.</w:t>
      </w:r>
      <w:r w:rsidR="00FE7FAC" w:rsidRPr="00CE7589">
        <w:rPr>
          <w:rFonts w:eastAsia="Calibri"/>
          <w:color w:val="auto"/>
          <w:lang w:eastAsia="en-US"/>
        </w:rPr>
        <w:t xml:space="preserve"> </w:t>
      </w:r>
    </w:p>
    <w:p w14:paraId="29FB9B88" w14:textId="7B908E87" w:rsidR="00A02183" w:rsidRPr="00CE7589" w:rsidRDefault="00B21A71" w:rsidP="00A02183">
      <w:pPr>
        <w:rPr>
          <w:rFonts w:eastAsia="Calibri"/>
          <w:color w:val="auto"/>
          <w:lang w:eastAsia="en-US"/>
        </w:rPr>
      </w:pPr>
      <w:r w:rsidRPr="00CE7589">
        <w:rPr>
          <w:rFonts w:eastAsia="Calibri"/>
          <w:color w:val="auto"/>
          <w:lang w:eastAsia="en-US"/>
        </w:rPr>
        <w:t>Reviewed c</w:t>
      </w:r>
      <w:r w:rsidR="00F02413" w:rsidRPr="00CE7589">
        <w:rPr>
          <w:rFonts w:eastAsia="Calibri"/>
          <w:color w:val="auto"/>
          <w:lang w:eastAsia="en-US"/>
        </w:rPr>
        <w:t>are planning document</w:t>
      </w:r>
      <w:r w:rsidR="00FE7FAC" w:rsidRPr="00CE7589">
        <w:rPr>
          <w:rFonts w:eastAsia="Calibri"/>
          <w:color w:val="auto"/>
          <w:lang w:eastAsia="en-US"/>
        </w:rPr>
        <w:t xml:space="preserve">ation </w:t>
      </w:r>
      <w:r w:rsidRPr="00CE7589">
        <w:rPr>
          <w:rFonts w:eastAsia="Calibri"/>
          <w:color w:val="auto"/>
          <w:lang w:eastAsia="en-US"/>
        </w:rPr>
        <w:t xml:space="preserve">identified </w:t>
      </w:r>
      <w:r w:rsidR="00F02413" w:rsidRPr="00CE7589">
        <w:rPr>
          <w:rFonts w:eastAsia="Calibri"/>
          <w:color w:val="auto"/>
          <w:lang w:eastAsia="en-US"/>
        </w:rPr>
        <w:t xml:space="preserve">consumers/representatives </w:t>
      </w:r>
      <w:r w:rsidRPr="00CE7589">
        <w:rPr>
          <w:rFonts w:eastAsia="Calibri"/>
          <w:color w:val="auto"/>
          <w:lang w:eastAsia="en-US"/>
        </w:rPr>
        <w:t>were</w:t>
      </w:r>
      <w:r w:rsidR="00F02413" w:rsidRPr="00CE7589">
        <w:rPr>
          <w:rFonts w:eastAsia="Calibri"/>
          <w:color w:val="auto"/>
          <w:lang w:eastAsia="en-US"/>
        </w:rPr>
        <w:t xml:space="preserve"> involved in assessment and planning</w:t>
      </w:r>
      <w:r w:rsidRPr="00CE7589">
        <w:rPr>
          <w:rFonts w:eastAsia="Calibri"/>
          <w:color w:val="auto"/>
          <w:lang w:eastAsia="en-US"/>
        </w:rPr>
        <w:t>; this i</w:t>
      </w:r>
      <w:r w:rsidR="00F02413" w:rsidRPr="00CE7589">
        <w:rPr>
          <w:rFonts w:eastAsia="Calibri"/>
          <w:color w:val="auto"/>
          <w:lang w:eastAsia="en-US"/>
        </w:rPr>
        <w:t>nclude</w:t>
      </w:r>
      <w:r w:rsidRPr="00CE7589">
        <w:rPr>
          <w:rFonts w:eastAsia="Calibri"/>
          <w:color w:val="auto"/>
          <w:lang w:eastAsia="en-US"/>
        </w:rPr>
        <w:t xml:space="preserve">d </w:t>
      </w:r>
      <w:r w:rsidR="00F02413" w:rsidRPr="00CE7589">
        <w:rPr>
          <w:rFonts w:eastAsia="Calibri"/>
          <w:color w:val="auto"/>
          <w:lang w:eastAsia="en-US"/>
        </w:rPr>
        <w:t xml:space="preserve">other providers of care and services </w:t>
      </w:r>
      <w:r w:rsidRPr="00CE7589">
        <w:rPr>
          <w:rFonts w:eastAsia="Calibri"/>
          <w:color w:val="auto"/>
          <w:lang w:eastAsia="en-US"/>
        </w:rPr>
        <w:t xml:space="preserve">such as </w:t>
      </w:r>
      <w:r w:rsidR="00F02413" w:rsidRPr="00CE7589">
        <w:rPr>
          <w:rFonts w:eastAsia="Calibri"/>
          <w:color w:val="auto"/>
          <w:lang w:eastAsia="en-US"/>
        </w:rPr>
        <w:t>medical officers and allied health specialists.</w:t>
      </w:r>
      <w:r w:rsidR="00E8663C" w:rsidRPr="00CE7589">
        <w:rPr>
          <w:rFonts w:eastAsia="Calibri"/>
          <w:color w:val="auto"/>
          <w:lang w:eastAsia="en-US"/>
        </w:rPr>
        <w:t xml:space="preserve"> </w:t>
      </w:r>
      <w:r w:rsidRPr="00CE7589">
        <w:rPr>
          <w:rFonts w:eastAsia="Calibri"/>
          <w:color w:val="auto"/>
          <w:lang w:eastAsia="en-US"/>
        </w:rPr>
        <w:t>C</w:t>
      </w:r>
      <w:r w:rsidR="00E8663C" w:rsidRPr="00CE7589">
        <w:rPr>
          <w:rFonts w:eastAsia="Calibri"/>
          <w:color w:val="auto"/>
          <w:lang w:eastAsia="en-US"/>
        </w:rPr>
        <w:t xml:space="preserve">are documentation detailed the </w:t>
      </w:r>
      <w:r w:rsidRPr="00CE7589">
        <w:rPr>
          <w:rFonts w:eastAsia="Calibri"/>
          <w:color w:val="auto"/>
          <w:lang w:eastAsia="en-US"/>
        </w:rPr>
        <w:t xml:space="preserve">consumers’ </w:t>
      </w:r>
      <w:r w:rsidR="00E8663C" w:rsidRPr="00CE7589">
        <w:rPr>
          <w:rFonts w:eastAsia="Calibri"/>
          <w:color w:val="auto"/>
          <w:lang w:eastAsia="en-US"/>
        </w:rPr>
        <w:t>individual current needs, goals and preferences</w:t>
      </w:r>
      <w:r w:rsidRPr="00CE7589">
        <w:rPr>
          <w:rFonts w:eastAsia="Calibri"/>
          <w:color w:val="auto"/>
          <w:lang w:eastAsia="en-US"/>
        </w:rPr>
        <w:t xml:space="preserve">, and </w:t>
      </w:r>
      <w:r w:rsidR="00E8663C" w:rsidRPr="00CE7589">
        <w:rPr>
          <w:rFonts w:eastAsia="Calibri"/>
          <w:color w:val="auto"/>
          <w:lang w:eastAsia="en-US"/>
        </w:rPr>
        <w:t>includ</w:t>
      </w:r>
      <w:r w:rsidRPr="00CE7589">
        <w:rPr>
          <w:rFonts w:eastAsia="Calibri"/>
          <w:color w:val="auto"/>
          <w:lang w:eastAsia="en-US"/>
        </w:rPr>
        <w:t xml:space="preserve">ed </w:t>
      </w:r>
      <w:r w:rsidR="00E8663C" w:rsidRPr="00CE7589">
        <w:rPr>
          <w:rFonts w:eastAsia="Calibri"/>
          <w:color w:val="auto"/>
          <w:lang w:eastAsia="en-US"/>
        </w:rPr>
        <w:t>advance care planning and end of life preferences</w:t>
      </w:r>
      <w:r w:rsidRPr="00CE7589">
        <w:rPr>
          <w:rFonts w:eastAsia="Calibri"/>
          <w:color w:val="auto"/>
          <w:lang w:eastAsia="en-US"/>
        </w:rPr>
        <w:t>. Identified risks for consumers were also documented to inform the delivery of safe and effective care. C</w:t>
      </w:r>
      <w:r w:rsidR="00E8663C" w:rsidRPr="00CE7589">
        <w:rPr>
          <w:rFonts w:eastAsia="Calibri"/>
          <w:color w:val="auto"/>
          <w:lang w:eastAsia="en-US"/>
        </w:rPr>
        <w:t>are plan reviews</w:t>
      </w:r>
      <w:r w:rsidRPr="00CE7589">
        <w:rPr>
          <w:rFonts w:eastAsia="Calibri"/>
          <w:color w:val="auto"/>
          <w:lang w:eastAsia="en-US"/>
        </w:rPr>
        <w:t xml:space="preserve">, or </w:t>
      </w:r>
      <w:r w:rsidR="00E8663C" w:rsidRPr="00CE7589">
        <w:rPr>
          <w:rFonts w:eastAsia="Calibri"/>
          <w:color w:val="auto"/>
          <w:lang w:eastAsia="en-US"/>
        </w:rPr>
        <w:t>wellness checks</w:t>
      </w:r>
      <w:r w:rsidR="00A02183" w:rsidRPr="00CE7589">
        <w:rPr>
          <w:rFonts w:eastAsia="Calibri"/>
          <w:color w:val="auto"/>
          <w:lang w:eastAsia="en-US"/>
        </w:rPr>
        <w:t>, were completed regularly</w:t>
      </w:r>
      <w:r w:rsidR="00E8663C" w:rsidRPr="00CE7589">
        <w:rPr>
          <w:rFonts w:eastAsia="Calibri"/>
          <w:color w:val="auto"/>
          <w:lang w:eastAsia="en-US"/>
        </w:rPr>
        <w:t xml:space="preserve"> with the consumers/representatives</w:t>
      </w:r>
      <w:r w:rsidR="00A02183" w:rsidRPr="00CE7589">
        <w:rPr>
          <w:rFonts w:eastAsia="Calibri"/>
          <w:color w:val="auto"/>
          <w:lang w:eastAsia="en-US"/>
        </w:rPr>
        <w:t xml:space="preserve">. </w:t>
      </w:r>
    </w:p>
    <w:p w14:paraId="79F3FF61" w14:textId="5E0D7D0E" w:rsidR="00E8663C" w:rsidRPr="00CE7589" w:rsidRDefault="00E8663C" w:rsidP="00FE7FAC">
      <w:pPr>
        <w:rPr>
          <w:rFonts w:eastAsia="Calibri"/>
          <w:color w:val="auto"/>
          <w:lang w:eastAsia="en-US"/>
        </w:rPr>
      </w:pPr>
      <w:r w:rsidRPr="00CE7589">
        <w:rPr>
          <w:rFonts w:eastAsia="Calibri"/>
          <w:color w:val="auto"/>
          <w:lang w:eastAsia="en-US"/>
        </w:rPr>
        <w:t>Registered staff describe</w:t>
      </w:r>
      <w:r w:rsidR="00FE7FAC" w:rsidRPr="00CE7589">
        <w:rPr>
          <w:rFonts w:eastAsia="Calibri"/>
          <w:color w:val="auto"/>
          <w:lang w:eastAsia="en-US"/>
        </w:rPr>
        <w:t>d</w:t>
      </w:r>
      <w:r w:rsidRPr="00CE7589">
        <w:rPr>
          <w:rFonts w:eastAsia="Calibri"/>
          <w:color w:val="auto"/>
          <w:lang w:eastAsia="en-US"/>
        </w:rPr>
        <w:t xml:space="preserve"> how they involve</w:t>
      </w:r>
      <w:r w:rsidR="000516C9" w:rsidRPr="00CE7589">
        <w:rPr>
          <w:rFonts w:eastAsia="Calibri"/>
          <w:color w:val="auto"/>
          <w:lang w:eastAsia="en-US"/>
        </w:rPr>
        <w:t>d</w:t>
      </w:r>
      <w:r w:rsidRPr="00CE7589">
        <w:rPr>
          <w:rFonts w:eastAsia="Calibri"/>
          <w:color w:val="auto"/>
          <w:lang w:eastAsia="en-US"/>
        </w:rPr>
        <w:t xml:space="preserve"> consumers/representatives and appropriate health professionals in assessment, planning and review process</w:t>
      </w:r>
      <w:r w:rsidR="00A02183" w:rsidRPr="00CE7589">
        <w:rPr>
          <w:rFonts w:eastAsia="Calibri"/>
          <w:color w:val="auto"/>
          <w:lang w:eastAsia="en-US"/>
        </w:rPr>
        <w:t>es</w:t>
      </w:r>
      <w:r w:rsidRPr="00CE7589">
        <w:rPr>
          <w:rFonts w:eastAsia="Calibri"/>
          <w:color w:val="auto"/>
          <w:lang w:eastAsia="en-US"/>
        </w:rPr>
        <w:t xml:space="preserve">. </w:t>
      </w:r>
      <w:r w:rsidR="00A02183" w:rsidRPr="00CE7589">
        <w:rPr>
          <w:rFonts w:eastAsia="Calibri"/>
          <w:color w:val="auto"/>
          <w:lang w:eastAsia="en-US"/>
        </w:rPr>
        <w:t>Care staff advised consumers’ informed care preferences were recorded in care</w:t>
      </w:r>
      <w:r w:rsidR="00A02183" w:rsidRPr="3F997E19">
        <w:rPr>
          <w:rFonts w:eastAsia="Arial"/>
        </w:rPr>
        <w:t xml:space="preserve"> </w:t>
      </w:r>
      <w:r w:rsidR="00A02183" w:rsidRPr="00CE7589">
        <w:rPr>
          <w:rFonts w:eastAsia="Calibri"/>
          <w:color w:val="auto"/>
          <w:lang w:eastAsia="en-US"/>
        </w:rPr>
        <w:lastRenderedPageBreak/>
        <w:t>plans and communicated to staff via shift handover. Clinical staff regularly communicate</w:t>
      </w:r>
      <w:r w:rsidR="000516C9" w:rsidRPr="00CE7589">
        <w:rPr>
          <w:rFonts w:eastAsia="Calibri"/>
          <w:color w:val="auto"/>
          <w:lang w:eastAsia="en-US"/>
        </w:rPr>
        <w:t>d</w:t>
      </w:r>
      <w:r w:rsidR="00A02183" w:rsidRPr="00CE7589">
        <w:rPr>
          <w:rFonts w:eastAsia="Calibri"/>
          <w:color w:val="auto"/>
          <w:lang w:eastAsia="en-US"/>
        </w:rPr>
        <w:t xml:space="preserve"> with consumers/representatives about consumers’ changing and ongoing care needs to determine their satisfaction with care delivery and planning. </w:t>
      </w:r>
      <w:r w:rsidRPr="00CE7589">
        <w:rPr>
          <w:rFonts w:eastAsia="Calibri"/>
          <w:color w:val="auto"/>
          <w:lang w:eastAsia="en-US"/>
        </w:rPr>
        <w:t xml:space="preserve">Staff </w:t>
      </w:r>
      <w:r w:rsidR="00FE7FAC" w:rsidRPr="00CE7589">
        <w:rPr>
          <w:rFonts w:eastAsia="Calibri"/>
          <w:color w:val="auto"/>
          <w:lang w:eastAsia="en-US"/>
        </w:rPr>
        <w:t>were</w:t>
      </w:r>
      <w:r w:rsidRPr="00CE7589">
        <w:rPr>
          <w:rFonts w:eastAsia="Calibri"/>
          <w:color w:val="auto"/>
          <w:lang w:eastAsia="en-US"/>
        </w:rPr>
        <w:t xml:space="preserve"> aware of their responsibility in relation to the </w:t>
      </w:r>
      <w:r w:rsidR="00FE7FAC" w:rsidRPr="00CE7589">
        <w:rPr>
          <w:rFonts w:eastAsia="Calibri"/>
          <w:color w:val="auto"/>
          <w:lang w:eastAsia="en-US"/>
        </w:rPr>
        <w:t xml:space="preserve">service’s </w:t>
      </w:r>
      <w:r w:rsidRPr="00CE7589">
        <w:rPr>
          <w:rFonts w:eastAsia="Calibri"/>
          <w:color w:val="auto"/>
          <w:lang w:eastAsia="en-US"/>
        </w:rPr>
        <w:t xml:space="preserve">incident reporting process, escalation of incidents and the requirement to report any change in consumers’ condition, needs or preferences which </w:t>
      </w:r>
      <w:r w:rsidR="00FE7FAC" w:rsidRPr="00CE7589">
        <w:rPr>
          <w:rFonts w:eastAsia="Calibri"/>
          <w:color w:val="auto"/>
          <w:lang w:eastAsia="en-US"/>
        </w:rPr>
        <w:t xml:space="preserve">might </w:t>
      </w:r>
      <w:r w:rsidRPr="00CE7589">
        <w:rPr>
          <w:rFonts w:eastAsia="Calibri"/>
          <w:color w:val="auto"/>
          <w:lang w:eastAsia="en-US"/>
        </w:rPr>
        <w:t xml:space="preserve">prompt a reassessment. </w:t>
      </w:r>
    </w:p>
    <w:p w14:paraId="5925D68F" w14:textId="77777777" w:rsidR="00FE7FAC" w:rsidRPr="00CE7589" w:rsidRDefault="00E8663C" w:rsidP="00CE7589">
      <w:pPr>
        <w:rPr>
          <w:rFonts w:eastAsia="Calibri"/>
          <w:color w:val="auto"/>
          <w:lang w:eastAsia="en-US"/>
        </w:rPr>
      </w:pPr>
      <w:r w:rsidRPr="00CE7589">
        <w:rPr>
          <w:rFonts w:eastAsia="Calibri"/>
          <w:color w:val="auto"/>
          <w:lang w:eastAsia="en-US"/>
        </w:rPr>
        <w:t>Care documentation was observed to be readily available to staff delivering care and allied health professionals had access to consumers’ documentation relevant to their role.</w:t>
      </w:r>
    </w:p>
    <w:p w14:paraId="45B87F85" w14:textId="1A9341B3" w:rsidR="009C5B50" w:rsidRPr="00CE7589" w:rsidRDefault="009C5B50" w:rsidP="009C5B50">
      <w:pPr>
        <w:rPr>
          <w:rFonts w:eastAsia="Calibri"/>
          <w:color w:val="auto"/>
          <w:lang w:eastAsia="en-US"/>
        </w:rPr>
      </w:pPr>
      <w:r w:rsidRPr="00CE7589">
        <w:rPr>
          <w:rFonts w:eastAsia="Calibri"/>
          <w:color w:val="auto"/>
          <w:lang w:eastAsia="en-US"/>
        </w:rPr>
        <w:t>The Quality Standard is assessed as Compliant</w:t>
      </w:r>
      <w:r w:rsidR="00FA6FD2" w:rsidRPr="00CE7589">
        <w:rPr>
          <w:rFonts w:eastAsia="Calibri"/>
          <w:color w:val="auto"/>
          <w:lang w:eastAsia="en-US"/>
        </w:rPr>
        <w:t xml:space="preserve"> </w:t>
      </w:r>
      <w:r w:rsidRPr="00CE7589">
        <w:rPr>
          <w:rFonts w:eastAsia="Calibri"/>
          <w:color w:val="auto"/>
          <w:lang w:eastAsia="en-US"/>
        </w:rPr>
        <w:t xml:space="preserve">as </w:t>
      </w:r>
      <w:r w:rsidR="00FA6FD2" w:rsidRPr="00CE7589">
        <w:rPr>
          <w:rFonts w:eastAsia="Calibri"/>
          <w:color w:val="auto"/>
          <w:lang w:eastAsia="en-US"/>
        </w:rPr>
        <w:t>five</w:t>
      </w:r>
      <w:r w:rsidRPr="00CE7589">
        <w:rPr>
          <w:rFonts w:eastAsia="Calibri"/>
          <w:color w:val="auto"/>
          <w:lang w:eastAsia="en-US"/>
        </w:rPr>
        <w:t xml:space="preserve"> of the five specific requirements have been assessed as Compliant.</w:t>
      </w:r>
    </w:p>
    <w:p w14:paraId="45B87F86" w14:textId="1E4C3470" w:rsidR="009C5B50" w:rsidRDefault="009C5B50" w:rsidP="009C5B50">
      <w:pPr>
        <w:pStyle w:val="Heading2"/>
      </w:pPr>
      <w:r>
        <w:t>Assessment of Standard 2 Requirements</w:t>
      </w:r>
      <w:r w:rsidRPr="0066387A">
        <w:rPr>
          <w:i/>
          <w:color w:val="0000FF"/>
          <w:sz w:val="24"/>
          <w:szCs w:val="24"/>
        </w:rPr>
        <w:t xml:space="preserve"> </w:t>
      </w:r>
    </w:p>
    <w:p w14:paraId="45B87F87" w14:textId="415EDCA1" w:rsidR="009C5B50" w:rsidRDefault="009C5B50" w:rsidP="009C5B50">
      <w:pPr>
        <w:pStyle w:val="Heading3"/>
      </w:pPr>
      <w:r w:rsidRPr="00051035">
        <w:t xml:space="preserve">Requirement </w:t>
      </w:r>
      <w:r>
        <w:t>2</w:t>
      </w:r>
      <w:r w:rsidRPr="00051035">
        <w:t>(3)(a)</w:t>
      </w:r>
      <w:r w:rsidRPr="00051035">
        <w:tab/>
        <w:t>Compliant</w:t>
      </w:r>
    </w:p>
    <w:p w14:paraId="45B87F88" w14:textId="77777777" w:rsidR="009C5B50" w:rsidRPr="008D114F" w:rsidRDefault="009C5B50" w:rsidP="009C5B50">
      <w:pPr>
        <w:rPr>
          <w:i/>
        </w:rPr>
      </w:pPr>
      <w:r w:rsidRPr="008D114F">
        <w:rPr>
          <w:i/>
        </w:rPr>
        <w:t>Assessment and planning, including consideration of risks to the consumer’s health and well-being, informs the delivery of safe and effective care and services.</w:t>
      </w:r>
    </w:p>
    <w:p w14:paraId="45B87F8A" w14:textId="71F5D3EE" w:rsidR="009C5B50" w:rsidRDefault="009C5B50" w:rsidP="009C5B50">
      <w:pPr>
        <w:pStyle w:val="Heading3"/>
      </w:pPr>
      <w:r>
        <w:t>Requirement 2(3)(b)</w:t>
      </w:r>
      <w:r>
        <w:tab/>
        <w:t>Compliant</w:t>
      </w:r>
    </w:p>
    <w:p w14:paraId="45B87F8B" w14:textId="77777777" w:rsidR="009C5B50" w:rsidRPr="008D114F" w:rsidRDefault="009C5B50" w:rsidP="009C5B50">
      <w:pPr>
        <w:rPr>
          <w:i/>
        </w:rPr>
      </w:pPr>
      <w:r w:rsidRPr="008D114F">
        <w:rPr>
          <w:i/>
        </w:rPr>
        <w:t>Assessment and planning identifies and addresses the consumer’s current needs, goals and preferences, including advance care planning and end of life planning if the consumer wishes.</w:t>
      </w:r>
    </w:p>
    <w:p w14:paraId="45B87F8D" w14:textId="17194CAF" w:rsidR="009C5B50" w:rsidRDefault="009C5B50" w:rsidP="009C5B50">
      <w:pPr>
        <w:pStyle w:val="Heading3"/>
      </w:pPr>
      <w:r>
        <w:t>Requirement 2(3)(c)</w:t>
      </w:r>
      <w:r>
        <w:tab/>
        <w:t>Compliant</w:t>
      </w:r>
    </w:p>
    <w:p w14:paraId="45B87F8E" w14:textId="77777777" w:rsidR="009C5B50" w:rsidRPr="008D114F" w:rsidRDefault="009C5B50" w:rsidP="009C5B50">
      <w:pPr>
        <w:rPr>
          <w:i/>
        </w:rPr>
      </w:pPr>
      <w:r w:rsidRPr="008D114F">
        <w:rPr>
          <w:i/>
        </w:rPr>
        <w:t>The organisation demonstrates that assessment and planning:</w:t>
      </w:r>
    </w:p>
    <w:p w14:paraId="45B87F8F" w14:textId="77777777" w:rsidR="009C5B50" w:rsidRPr="008D114F" w:rsidRDefault="009C5B50" w:rsidP="006A7593">
      <w:pPr>
        <w:numPr>
          <w:ilvl w:val="0"/>
          <w:numId w:val="14"/>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5B87F90" w14:textId="77777777" w:rsidR="009C5B50" w:rsidRPr="008D114F" w:rsidRDefault="009C5B50" w:rsidP="006A7593">
      <w:pPr>
        <w:numPr>
          <w:ilvl w:val="0"/>
          <w:numId w:val="14"/>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5B87F92" w14:textId="42F20E0D" w:rsidR="009C5B50" w:rsidRDefault="009C5B50" w:rsidP="009C5B50">
      <w:pPr>
        <w:pStyle w:val="Heading3"/>
      </w:pPr>
      <w:r>
        <w:t>Requirement 2(3)(d)</w:t>
      </w:r>
      <w:r>
        <w:tab/>
        <w:t>Compliant</w:t>
      </w:r>
    </w:p>
    <w:p w14:paraId="45B87F93" w14:textId="77777777" w:rsidR="009C5B50" w:rsidRPr="008D114F" w:rsidRDefault="009C5B50" w:rsidP="009C5B5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5B87F95" w14:textId="5758C98E" w:rsidR="009C5B50" w:rsidRDefault="009C5B50" w:rsidP="009C5B50">
      <w:pPr>
        <w:pStyle w:val="Heading3"/>
      </w:pPr>
      <w:r>
        <w:lastRenderedPageBreak/>
        <w:t>Requirement 2(3)(e)</w:t>
      </w:r>
      <w:r>
        <w:tab/>
        <w:t>Compliant</w:t>
      </w:r>
    </w:p>
    <w:p w14:paraId="45B87F96" w14:textId="77777777" w:rsidR="009C5B50" w:rsidRPr="008D114F" w:rsidRDefault="009C5B50" w:rsidP="009C5B50">
      <w:pPr>
        <w:rPr>
          <w:i/>
        </w:rPr>
      </w:pPr>
      <w:r w:rsidRPr="008D114F">
        <w:rPr>
          <w:i/>
        </w:rPr>
        <w:t>Care and services are reviewed regularly for effectiveness, and when circumstances change or when incidents impact on the needs, goals or preferences of the consumer.</w:t>
      </w:r>
    </w:p>
    <w:p w14:paraId="45B87F98" w14:textId="77777777" w:rsidR="009C5B50" w:rsidRPr="00934888" w:rsidRDefault="009C5B50" w:rsidP="009C5B50"/>
    <w:p w14:paraId="45B87F99" w14:textId="77777777" w:rsidR="009C5B50" w:rsidRDefault="009C5B50" w:rsidP="009C5B50">
      <w:pPr>
        <w:sectPr w:rsidR="009C5B50" w:rsidSect="009C5B50">
          <w:headerReference w:type="default" r:id="rId24"/>
          <w:type w:val="continuous"/>
          <w:pgSz w:w="11906" w:h="16838"/>
          <w:pgMar w:top="1701" w:right="1418" w:bottom="1418" w:left="1418" w:header="709" w:footer="397" w:gutter="0"/>
          <w:cols w:space="708"/>
          <w:titlePg/>
          <w:docGrid w:linePitch="360"/>
        </w:sectPr>
      </w:pPr>
    </w:p>
    <w:p w14:paraId="45B87F9A" w14:textId="62F09134" w:rsidR="009C5B50" w:rsidRDefault="009C5B50" w:rsidP="009C5B50">
      <w:pPr>
        <w:pStyle w:val="Heading1"/>
        <w:tabs>
          <w:tab w:val="right" w:pos="9070"/>
        </w:tabs>
        <w:spacing w:before="560" w:after="640"/>
        <w:rPr>
          <w:color w:val="FFFFFF" w:themeColor="background1"/>
          <w:sz w:val="36"/>
        </w:rPr>
        <w:sectPr w:rsidR="009C5B50" w:rsidSect="009C5B50">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5B88060" wp14:editId="45B8806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9968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45B87F9B" w14:textId="77777777" w:rsidR="009C5B50" w:rsidRPr="00FD1B02" w:rsidRDefault="009C5B50" w:rsidP="009C5B50">
      <w:pPr>
        <w:pStyle w:val="Heading3"/>
        <w:shd w:val="clear" w:color="auto" w:fill="F2F2F2" w:themeFill="background1" w:themeFillShade="F2"/>
      </w:pPr>
      <w:r w:rsidRPr="00FD1B02">
        <w:t>Consumer outcome:</w:t>
      </w:r>
    </w:p>
    <w:p w14:paraId="45B87F9C" w14:textId="77777777" w:rsidR="009C5B50" w:rsidRDefault="009C5B50" w:rsidP="009C5B50">
      <w:pPr>
        <w:numPr>
          <w:ilvl w:val="0"/>
          <w:numId w:val="3"/>
        </w:numPr>
        <w:shd w:val="clear" w:color="auto" w:fill="F2F2F2" w:themeFill="background1" w:themeFillShade="F2"/>
      </w:pPr>
      <w:r>
        <w:t>I get personal care, clinical care, or both personal care and clinical care, that is safe and right for me.</w:t>
      </w:r>
    </w:p>
    <w:p w14:paraId="45B87F9D" w14:textId="77777777" w:rsidR="009C5B50" w:rsidRDefault="009C5B50" w:rsidP="009C5B50">
      <w:pPr>
        <w:pStyle w:val="Heading3"/>
        <w:shd w:val="clear" w:color="auto" w:fill="F2F2F2" w:themeFill="background1" w:themeFillShade="F2"/>
      </w:pPr>
      <w:r>
        <w:t>Organisation statement:</w:t>
      </w:r>
    </w:p>
    <w:p w14:paraId="45B87F9E" w14:textId="77777777" w:rsidR="009C5B50" w:rsidRDefault="009C5B50" w:rsidP="009C5B5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5B87F9F" w14:textId="77777777" w:rsidR="009C5B50" w:rsidRDefault="009C5B50" w:rsidP="009C5B50">
      <w:pPr>
        <w:pStyle w:val="Heading2"/>
      </w:pPr>
      <w:r>
        <w:t>Assessment of Standard 3</w:t>
      </w:r>
    </w:p>
    <w:p w14:paraId="0BC10D08" w14:textId="3EDA6008" w:rsidR="00C058B6" w:rsidRDefault="00BB7BB6" w:rsidP="00C058B6">
      <w:pPr>
        <w:rPr>
          <w:rFonts w:eastAsia="Calibri"/>
          <w:lang w:eastAsia="en-US"/>
        </w:rPr>
      </w:pPr>
      <w:r w:rsidRPr="00BB7BB6">
        <w:rPr>
          <w:rFonts w:eastAsiaTheme="minorHAnsi"/>
          <w:color w:val="auto"/>
        </w:rPr>
        <w:t>C</w:t>
      </w:r>
      <w:r w:rsidR="00C058B6" w:rsidRPr="00BB7BB6">
        <w:rPr>
          <w:rFonts w:eastAsia="Calibri"/>
          <w:color w:val="auto"/>
          <w:lang w:eastAsia="en-US"/>
        </w:rPr>
        <w:t>onsum</w:t>
      </w:r>
      <w:r w:rsidR="00C058B6" w:rsidRPr="005E05EA">
        <w:rPr>
          <w:rFonts w:eastAsia="Calibri"/>
          <w:color w:val="auto"/>
          <w:lang w:eastAsia="en-US"/>
        </w:rPr>
        <w:t>ers</w:t>
      </w:r>
      <w:r w:rsidR="00C058B6">
        <w:rPr>
          <w:rFonts w:eastAsia="Calibri"/>
          <w:color w:val="auto"/>
          <w:lang w:eastAsia="en-US"/>
        </w:rPr>
        <w:t xml:space="preserve"> and</w:t>
      </w:r>
      <w:r>
        <w:rPr>
          <w:rFonts w:eastAsia="Calibri"/>
          <w:color w:val="auto"/>
          <w:lang w:eastAsia="en-US"/>
        </w:rPr>
        <w:t xml:space="preserve"> </w:t>
      </w:r>
      <w:r w:rsidR="00C058B6">
        <w:rPr>
          <w:rFonts w:eastAsia="Calibri"/>
          <w:color w:val="auto"/>
          <w:lang w:eastAsia="en-US"/>
        </w:rPr>
        <w:t>their representatives</w:t>
      </w:r>
      <w:r w:rsidR="00C058B6" w:rsidRPr="005E05EA">
        <w:rPr>
          <w:rFonts w:eastAsia="Calibri"/>
          <w:color w:val="auto"/>
          <w:lang w:eastAsia="en-US"/>
        </w:rPr>
        <w:t xml:space="preserve"> consider</w:t>
      </w:r>
      <w:r>
        <w:rPr>
          <w:rFonts w:eastAsia="Calibri"/>
          <w:color w:val="auto"/>
          <w:lang w:eastAsia="en-US"/>
        </w:rPr>
        <w:t>ed</w:t>
      </w:r>
      <w:r w:rsidR="00C058B6">
        <w:rPr>
          <w:rFonts w:eastAsia="Calibri"/>
          <w:color w:val="auto"/>
          <w:lang w:eastAsia="en-US"/>
        </w:rPr>
        <w:t xml:space="preserve"> that</w:t>
      </w:r>
      <w:r w:rsidR="00C058B6" w:rsidRPr="005E05EA">
        <w:rPr>
          <w:rFonts w:eastAsia="Calibri"/>
          <w:color w:val="auto"/>
          <w:lang w:eastAsia="en-US"/>
        </w:rPr>
        <w:t xml:space="preserve"> </w:t>
      </w:r>
      <w:r>
        <w:rPr>
          <w:rFonts w:eastAsia="Calibri"/>
          <w:lang w:eastAsia="en-US"/>
        </w:rPr>
        <w:t xml:space="preserve">consumers </w:t>
      </w:r>
      <w:r w:rsidR="00C058B6" w:rsidRPr="00163FEE">
        <w:rPr>
          <w:rFonts w:eastAsia="Calibri"/>
          <w:lang w:eastAsia="en-US"/>
        </w:rPr>
        <w:t>receive</w:t>
      </w:r>
      <w:r>
        <w:rPr>
          <w:rFonts w:eastAsia="Calibri"/>
          <w:lang w:eastAsia="en-US"/>
        </w:rPr>
        <w:t>d</w:t>
      </w:r>
      <w:r w:rsidR="00C058B6" w:rsidRPr="00163FEE">
        <w:rPr>
          <w:rFonts w:eastAsia="Calibri"/>
          <w:lang w:eastAsia="en-US"/>
        </w:rPr>
        <w:t xml:space="preserve"> personal and clinical care that </w:t>
      </w:r>
      <w:r>
        <w:rPr>
          <w:rFonts w:eastAsia="Calibri"/>
          <w:lang w:eastAsia="en-US"/>
        </w:rPr>
        <w:t>was</w:t>
      </w:r>
      <w:r w:rsidR="00C058B6" w:rsidRPr="00163FEE">
        <w:rPr>
          <w:rFonts w:eastAsia="Calibri"/>
          <w:lang w:eastAsia="en-US"/>
        </w:rPr>
        <w:t xml:space="preserve"> safe and right for them.</w:t>
      </w:r>
      <w:r w:rsidR="00C058B6">
        <w:rPr>
          <w:rFonts w:eastAsia="Calibri"/>
          <w:lang w:eastAsia="en-US"/>
        </w:rPr>
        <w:t xml:space="preserve"> </w:t>
      </w:r>
    </w:p>
    <w:p w14:paraId="6B782F7D" w14:textId="1E2CF9D7" w:rsidR="00BB7BB6" w:rsidRPr="00BB7BB6" w:rsidRDefault="00C058B6" w:rsidP="00CF6FBC">
      <w:pPr>
        <w:spacing w:after="240"/>
        <w:rPr>
          <w:rFonts w:eastAsia="Calibri"/>
          <w:lang w:eastAsia="en-US"/>
        </w:rPr>
      </w:pPr>
      <w:r w:rsidRPr="00580E81">
        <w:rPr>
          <w:rFonts w:eastAsia="Calibri"/>
          <w:lang w:eastAsia="en-US"/>
        </w:rPr>
        <w:t>Consumers</w:t>
      </w:r>
      <w:r>
        <w:rPr>
          <w:rFonts w:eastAsia="Calibri"/>
          <w:lang w:eastAsia="en-US"/>
        </w:rPr>
        <w:t>/</w:t>
      </w:r>
      <w:r w:rsidRPr="00580E81">
        <w:rPr>
          <w:rFonts w:eastAsia="Calibri"/>
          <w:lang w:eastAsia="en-US"/>
        </w:rPr>
        <w:t>representatives advised consumers receive</w:t>
      </w:r>
      <w:r w:rsidR="00BB7BB6">
        <w:rPr>
          <w:rFonts w:eastAsia="Calibri"/>
          <w:lang w:eastAsia="en-US"/>
        </w:rPr>
        <w:t>d</w:t>
      </w:r>
      <w:r w:rsidRPr="00580E81">
        <w:rPr>
          <w:rFonts w:eastAsia="Calibri"/>
          <w:lang w:eastAsia="en-US"/>
        </w:rPr>
        <w:t xml:space="preserve"> the care they need</w:t>
      </w:r>
      <w:r w:rsidR="00BB7BB6">
        <w:rPr>
          <w:rFonts w:eastAsia="Calibri"/>
          <w:lang w:eastAsia="en-US"/>
        </w:rPr>
        <w:t>ed</w:t>
      </w:r>
      <w:r w:rsidRPr="00580E81">
        <w:rPr>
          <w:rFonts w:eastAsia="Calibri"/>
          <w:lang w:eastAsia="en-US"/>
        </w:rPr>
        <w:t xml:space="preserve"> and ha</w:t>
      </w:r>
      <w:r w:rsidR="00BB7BB6">
        <w:rPr>
          <w:rFonts w:eastAsia="Calibri"/>
          <w:lang w:eastAsia="en-US"/>
        </w:rPr>
        <w:t>d</w:t>
      </w:r>
      <w:r w:rsidRPr="00580E81">
        <w:rPr>
          <w:rFonts w:eastAsia="Calibri"/>
          <w:lang w:eastAsia="en-US"/>
        </w:rPr>
        <w:t xml:space="preserve"> access to a </w:t>
      </w:r>
      <w:r w:rsidR="00BB7BB6">
        <w:rPr>
          <w:rFonts w:eastAsia="Calibri"/>
          <w:lang w:eastAsia="en-US"/>
        </w:rPr>
        <w:t>medical officer</w:t>
      </w:r>
      <w:r w:rsidRPr="00580E81">
        <w:rPr>
          <w:rFonts w:eastAsia="Calibri"/>
          <w:lang w:eastAsia="en-US"/>
        </w:rPr>
        <w:t xml:space="preserve"> and other health professionals</w:t>
      </w:r>
      <w:r w:rsidR="00BB7BB6">
        <w:rPr>
          <w:rFonts w:eastAsia="Calibri"/>
          <w:lang w:eastAsia="en-US"/>
        </w:rPr>
        <w:t xml:space="preserve">, </w:t>
      </w:r>
      <w:r w:rsidRPr="00580E81">
        <w:rPr>
          <w:rFonts w:eastAsia="Calibri"/>
          <w:lang w:eastAsia="en-US"/>
        </w:rPr>
        <w:t>when they need</w:t>
      </w:r>
      <w:r w:rsidR="00BB7BB6">
        <w:rPr>
          <w:rFonts w:eastAsia="Calibri"/>
          <w:lang w:eastAsia="en-US"/>
        </w:rPr>
        <w:t>ed</w:t>
      </w:r>
      <w:r w:rsidRPr="00580E81">
        <w:rPr>
          <w:rFonts w:eastAsia="Calibri"/>
          <w:lang w:eastAsia="en-US"/>
        </w:rPr>
        <w:t xml:space="preserve"> it. Consumers</w:t>
      </w:r>
      <w:r>
        <w:rPr>
          <w:rFonts w:eastAsia="Calibri"/>
          <w:lang w:eastAsia="en-US"/>
        </w:rPr>
        <w:t>/</w:t>
      </w:r>
      <w:r w:rsidRPr="00580E81">
        <w:rPr>
          <w:rFonts w:eastAsia="Calibri"/>
          <w:lang w:eastAsia="en-US"/>
        </w:rPr>
        <w:t>representatives explained that staff inform</w:t>
      </w:r>
      <w:r w:rsidR="00BB7BB6">
        <w:rPr>
          <w:rFonts w:eastAsia="Calibri"/>
          <w:lang w:eastAsia="en-US"/>
        </w:rPr>
        <w:t>ed</w:t>
      </w:r>
      <w:r w:rsidRPr="00580E81">
        <w:rPr>
          <w:rFonts w:eastAsia="Calibri"/>
          <w:lang w:eastAsia="en-US"/>
        </w:rPr>
        <w:t xml:space="preserve"> them about the care consumers </w:t>
      </w:r>
      <w:r w:rsidR="000516C9">
        <w:rPr>
          <w:rFonts w:eastAsia="Calibri"/>
          <w:lang w:eastAsia="en-US"/>
        </w:rPr>
        <w:t>were</w:t>
      </w:r>
      <w:r w:rsidRPr="00580E81">
        <w:rPr>
          <w:rFonts w:eastAsia="Calibri"/>
          <w:lang w:eastAsia="en-US"/>
        </w:rPr>
        <w:t xml:space="preserve"> provided </w:t>
      </w:r>
      <w:r w:rsidR="000516C9">
        <w:rPr>
          <w:rFonts w:eastAsia="Calibri"/>
          <w:lang w:eastAsia="en-US"/>
        </w:rPr>
        <w:t xml:space="preserve">with </w:t>
      </w:r>
      <w:r w:rsidRPr="00580E81">
        <w:rPr>
          <w:rFonts w:eastAsia="Calibri"/>
          <w:lang w:eastAsia="en-US"/>
        </w:rPr>
        <w:t>and felt staff personalised consumers’ care to meet their needs and preferences.</w:t>
      </w:r>
    </w:p>
    <w:p w14:paraId="0681A8A3" w14:textId="2A58B6AC" w:rsidR="009B7BDC" w:rsidRPr="00A769AD" w:rsidRDefault="0060321F" w:rsidP="009B7BDC">
      <w:pPr>
        <w:spacing w:before="0" w:after="0"/>
        <w:rPr>
          <w:rFonts w:eastAsiaTheme="minorHAnsi"/>
          <w:color w:val="auto"/>
          <w:szCs w:val="22"/>
          <w:lang w:eastAsia="en-US"/>
        </w:rPr>
      </w:pPr>
      <w:r>
        <w:rPr>
          <w:rFonts w:eastAsia="Arial"/>
          <w:color w:val="auto"/>
        </w:rPr>
        <w:t>O</w:t>
      </w:r>
      <w:r w:rsidR="00BB7BB6">
        <w:rPr>
          <w:rFonts w:eastAsia="Arial"/>
          <w:color w:val="auto"/>
        </w:rPr>
        <w:t>rganisational policies for assessment, reassessment and escalation of changes in consumers’ condition</w:t>
      </w:r>
      <w:r>
        <w:rPr>
          <w:rFonts w:eastAsia="Arial"/>
          <w:color w:val="auto"/>
        </w:rPr>
        <w:t xml:space="preserve"> were accessible to staff. Policies and procedures </w:t>
      </w:r>
      <w:r w:rsidR="00BB7BB6" w:rsidRPr="4EA9ED89">
        <w:rPr>
          <w:rFonts w:eastAsia="Fira Sans Light"/>
        </w:rPr>
        <w:t>for</w:t>
      </w:r>
      <w:r w:rsidR="00BB7BB6">
        <w:rPr>
          <w:rFonts w:eastAsia="Fira Sans Light"/>
        </w:rPr>
        <w:t xml:space="preserve"> </w:t>
      </w:r>
      <w:r w:rsidR="00BB7BB6" w:rsidRPr="4EA9ED89">
        <w:rPr>
          <w:rFonts w:eastAsia="Fira Sans Light"/>
        </w:rPr>
        <w:t>key areas of care</w:t>
      </w:r>
      <w:r w:rsidR="00BB7BB6">
        <w:rPr>
          <w:rFonts w:eastAsia="Fira Sans Light"/>
        </w:rPr>
        <w:t xml:space="preserve">, including restraint, skin integrity and pain management </w:t>
      </w:r>
      <w:r w:rsidR="00BB7BB6" w:rsidRPr="4EA9ED89">
        <w:rPr>
          <w:rFonts w:eastAsia="Fira Sans Light"/>
        </w:rPr>
        <w:t>in line with best practice</w:t>
      </w:r>
      <w:r>
        <w:rPr>
          <w:rFonts w:eastAsia="Fira Sans Light"/>
        </w:rPr>
        <w:t xml:space="preserve"> were also made available. The service had </w:t>
      </w:r>
      <w:r w:rsidR="00BB7BB6" w:rsidRPr="009750B2">
        <w:rPr>
          <w:rFonts w:eastAsia="Calibri"/>
          <w:lang w:eastAsia="en-US"/>
        </w:rPr>
        <w:t>practices in place to minimise the risk of infections</w:t>
      </w:r>
      <w:r w:rsidR="009B7BDC">
        <w:rPr>
          <w:rFonts w:eastAsia="Calibri"/>
          <w:lang w:eastAsia="en-US"/>
        </w:rPr>
        <w:t xml:space="preserve"> and </w:t>
      </w:r>
      <w:r w:rsidR="009B7BDC" w:rsidRPr="00A769AD">
        <w:rPr>
          <w:rFonts w:eastAsiaTheme="minorHAnsi"/>
          <w:color w:val="auto"/>
          <w:szCs w:val="22"/>
          <w:lang w:eastAsia="en-US"/>
        </w:rPr>
        <w:t xml:space="preserve">resources relating to </w:t>
      </w:r>
      <w:r w:rsidR="009B7BDC">
        <w:rPr>
          <w:rFonts w:eastAsiaTheme="minorHAnsi"/>
          <w:color w:val="auto"/>
          <w:szCs w:val="22"/>
          <w:lang w:eastAsia="en-US"/>
        </w:rPr>
        <w:t>the appropriate use of antimicrobials.</w:t>
      </w:r>
    </w:p>
    <w:p w14:paraId="06B61391" w14:textId="331172FE" w:rsidR="009B7BDC" w:rsidRPr="00265C23" w:rsidRDefault="0060321F" w:rsidP="00265C23">
      <w:r w:rsidRPr="00483013">
        <w:rPr>
          <w:rFonts w:eastAsia="Calibri"/>
          <w:lang w:eastAsia="en-US"/>
        </w:rPr>
        <w:t xml:space="preserve">Care planning documentation for consumers was </w:t>
      </w:r>
      <w:r>
        <w:t>individualised and evidenced care provided that was safe, effective and tailored to the specific needs of the consumer.</w:t>
      </w:r>
      <w:r w:rsidRPr="00483013">
        <w:rPr>
          <w:rFonts w:eastAsia="Fira Sans Light"/>
          <w:color w:val="auto"/>
        </w:rPr>
        <w:t xml:space="preserve"> </w:t>
      </w:r>
      <w:r w:rsidR="009B7BDC" w:rsidRPr="00483013">
        <w:rPr>
          <w:rFonts w:eastAsia="Fira Sans Light"/>
          <w:color w:val="auto"/>
        </w:rPr>
        <w:t>T</w:t>
      </w:r>
      <w:r w:rsidRPr="00483013">
        <w:rPr>
          <w:rFonts w:eastAsia="Calibri"/>
          <w:color w:val="auto"/>
          <w:lang w:eastAsia="en-US"/>
        </w:rPr>
        <w:t>he service</w:t>
      </w:r>
      <w:r w:rsidR="009B7BDC" w:rsidRPr="00483013">
        <w:rPr>
          <w:rFonts w:eastAsia="Calibri"/>
          <w:color w:val="auto"/>
          <w:lang w:eastAsia="en-US"/>
        </w:rPr>
        <w:t xml:space="preserve"> </w:t>
      </w:r>
      <w:r w:rsidRPr="00483013">
        <w:rPr>
          <w:rFonts w:eastAsia="Calibri"/>
          <w:color w:val="auto"/>
          <w:lang w:eastAsia="en-US"/>
        </w:rPr>
        <w:t>identifie</w:t>
      </w:r>
      <w:r w:rsidR="009B7BDC" w:rsidRPr="00483013">
        <w:rPr>
          <w:rFonts w:eastAsia="Calibri"/>
          <w:color w:val="auto"/>
          <w:lang w:eastAsia="en-US"/>
        </w:rPr>
        <w:t xml:space="preserve">d </w:t>
      </w:r>
      <w:r w:rsidRPr="00483013">
        <w:rPr>
          <w:rFonts w:eastAsia="Calibri"/>
          <w:color w:val="auto"/>
          <w:lang w:eastAsia="en-US"/>
        </w:rPr>
        <w:t xml:space="preserve">risks associated with the care of the consumer and actions to remove or minimise the risk </w:t>
      </w:r>
      <w:r w:rsidR="009B7BDC" w:rsidRPr="00483013">
        <w:rPr>
          <w:rFonts w:eastAsia="Calibri"/>
          <w:color w:val="auto"/>
          <w:lang w:eastAsia="en-US"/>
        </w:rPr>
        <w:t xml:space="preserve">were </w:t>
      </w:r>
      <w:r w:rsidRPr="00483013">
        <w:rPr>
          <w:rFonts w:eastAsia="Calibri"/>
          <w:color w:val="auto"/>
          <w:lang w:eastAsia="en-US"/>
        </w:rPr>
        <w:t>implemented</w:t>
      </w:r>
      <w:r w:rsidR="009B7BDC" w:rsidRPr="00483013">
        <w:rPr>
          <w:rFonts w:eastAsia="Calibri"/>
          <w:color w:val="auto"/>
          <w:lang w:eastAsia="en-US"/>
        </w:rPr>
        <w:t>; r</w:t>
      </w:r>
      <w:r w:rsidRPr="00483013">
        <w:rPr>
          <w:rFonts w:eastAsia="Calibri"/>
          <w:color w:val="auto"/>
          <w:lang w:eastAsia="en-US"/>
        </w:rPr>
        <w:t xml:space="preserve">isks and actions </w:t>
      </w:r>
      <w:r w:rsidR="009B7BDC" w:rsidRPr="00483013">
        <w:rPr>
          <w:rFonts w:eastAsia="Calibri"/>
          <w:color w:val="auto"/>
          <w:lang w:eastAsia="en-US"/>
        </w:rPr>
        <w:t xml:space="preserve">were </w:t>
      </w:r>
      <w:r w:rsidRPr="00483013">
        <w:rPr>
          <w:rFonts w:eastAsia="Calibri"/>
          <w:color w:val="auto"/>
          <w:lang w:eastAsia="en-US"/>
        </w:rPr>
        <w:t>documented in care plans and communicated to staff.</w:t>
      </w:r>
      <w:r w:rsidR="009B7BDC" w:rsidRPr="00483013">
        <w:rPr>
          <w:rFonts w:eastAsia="Calibri"/>
          <w:color w:val="auto"/>
          <w:lang w:eastAsia="en-US"/>
        </w:rPr>
        <w:t xml:space="preserve"> Clinical documents </w:t>
      </w:r>
      <w:r w:rsidR="00C058B6" w:rsidRPr="00483013">
        <w:rPr>
          <w:rFonts w:eastAsia="Calibri"/>
          <w:lang w:eastAsia="en-US"/>
        </w:rPr>
        <w:t>reflect</w:t>
      </w:r>
      <w:r w:rsidRPr="00483013">
        <w:rPr>
          <w:rFonts w:eastAsia="Calibri"/>
          <w:lang w:eastAsia="en-US"/>
        </w:rPr>
        <w:t>ed</w:t>
      </w:r>
      <w:r w:rsidR="00C058B6" w:rsidRPr="00483013">
        <w:rPr>
          <w:rFonts w:eastAsia="Calibri"/>
          <w:lang w:eastAsia="en-US"/>
        </w:rPr>
        <w:t xml:space="preserve"> the identification of, and response to, deterioration or changes in the consumer’s condition and health status</w:t>
      </w:r>
      <w:r w:rsidRPr="00483013">
        <w:rPr>
          <w:rFonts w:eastAsia="Calibri"/>
          <w:lang w:eastAsia="en-US"/>
        </w:rPr>
        <w:t xml:space="preserve">; </w:t>
      </w:r>
      <w:r w:rsidR="00C058B6" w:rsidRPr="00483013">
        <w:rPr>
          <w:rFonts w:eastAsia="Calibri"/>
          <w:lang w:eastAsia="en-US"/>
        </w:rPr>
        <w:t>referrals and input from medical officers, a range of allied health and other medical professionals</w:t>
      </w:r>
      <w:r w:rsidRPr="00483013">
        <w:rPr>
          <w:rFonts w:eastAsia="Calibri"/>
          <w:lang w:eastAsia="en-US"/>
        </w:rPr>
        <w:t xml:space="preserve"> was evidenced. </w:t>
      </w:r>
      <w:r w:rsidR="00483013">
        <w:rPr>
          <w:rFonts w:eastAsia="Calibri"/>
          <w:lang w:eastAsia="en-US"/>
        </w:rPr>
        <w:t>Where r</w:t>
      </w:r>
      <w:r w:rsidR="00483013">
        <w:t xml:space="preserve">estraint </w:t>
      </w:r>
      <w:r w:rsidR="00B9647E">
        <w:t>was</w:t>
      </w:r>
      <w:r w:rsidR="00483013">
        <w:t xml:space="preserve"> provided</w:t>
      </w:r>
      <w:r w:rsidR="00265C23">
        <w:t xml:space="preserve">, </w:t>
      </w:r>
      <w:r w:rsidR="00483013">
        <w:t xml:space="preserve">authorisations </w:t>
      </w:r>
      <w:r w:rsidR="00B9647E">
        <w:t>were</w:t>
      </w:r>
      <w:r w:rsidR="00483013">
        <w:t xml:space="preserve"> current for all consumers.</w:t>
      </w:r>
    </w:p>
    <w:p w14:paraId="4AE8E844" w14:textId="2089288B" w:rsidR="005B741B" w:rsidRPr="00D76BCC" w:rsidRDefault="001B703E" w:rsidP="00D76BCC">
      <w:pPr>
        <w:spacing w:before="0"/>
      </w:pPr>
      <w:r>
        <w:lastRenderedPageBreak/>
        <w:t>Staff were able to describe the handover process for sharing information regarding consumers’ needs and preferences, which included during handover and through documentation in care plans and progress notes.</w:t>
      </w:r>
      <w:r w:rsidRPr="001B703E">
        <w:rPr>
          <w:color w:val="auto"/>
        </w:rPr>
        <w:t xml:space="preserve"> </w:t>
      </w:r>
      <w:r>
        <w:rPr>
          <w:color w:val="auto"/>
        </w:rPr>
        <w:t>Registered</w:t>
      </w:r>
      <w:r w:rsidRPr="001B703E">
        <w:rPr>
          <w:color w:val="auto"/>
        </w:rPr>
        <w:t xml:space="preserve"> staff were able to describe the process for referral to other health professionals.</w:t>
      </w:r>
      <w:r>
        <w:rPr>
          <w:color w:val="auto"/>
        </w:rPr>
        <w:t xml:space="preserve"> </w:t>
      </w:r>
      <w:r w:rsidR="009B7BDC">
        <w:t>Staff described how they supported consumers nearing end of life and gave examples of interventions they delivered to maximise comfort and dignity.</w:t>
      </w:r>
      <w:r w:rsidR="009B7BDC" w:rsidRPr="009B7BDC">
        <w:rPr>
          <w:rFonts w:eastAsia="Calibri"/>
          <w:color w:val="auto"/>
          <w:lang w:eastAsia="en-US"/>
        </w:rPr>
        <w:t xml:space="preserve"> </w:t>
      </w:r>
      <w:r>
        <w:rPr>
          <w:rFonts w:eastAsia="Calibri"/>
          <w:color w:val="auto"/>
          <w:lang w:eastAsia="en-US"/>
        </w:rPr>
        <w:t xml:space="preserve">Staff </w:t>
      </w:r>
      <w:r w:rsidR="009B7BDC" w:rsidRPr="00945868">
        <w:rPr>
          <w:rFonts w:eastAsia="Calibri"/>
          <w:color w:val="auto"/>
          <w:lang w:eastAsia="en-US"/>
        </w:rPr>
        <w:t>describe</w:t>
      </w:r>
      <w:r>
        <w:rPr>
          <w:rFonts w:eastAsia="Calibri"/>
          <w:color w:val="auto"/>
          <w:lang w:eastAsia="en-US"/>
        </w:rPr>
        <w:t>d</w:t>
      </w:r>
      <w:r w:rsidR="009B7BDC" w:rsidRPr="00945868">
        <w:rPr>
          <w:rFonts w:eastAsia="Calibri"/>
          <w:color w:val="auto"/>
          <w:lang w:eastAsia="en-US"/>
        </w:rPr>
        <w:t xml:space="preserve"> their responsibility to report</w:t>
      </w:r>
      <w:r w:rsidR="00D76BCC">
        <w:rPr>
          <w:rFonts w:eastAsia="Calibri"/>
          <w:color w:val="auto"/>
          <w:lang w:eastAsia="en-US"/>
        </w:rPr>
        <w:t xml:space="preserve">, address and monitor </w:t>
      </w:r>
      <w:r w:rsidR="009B7BDC" w:rsidRPr="00945868">
        <w:rPr>
          <w:rFonts w:eastAsia="Calibri"/>
          <w:color w:val="auto"/>
          <w:lang w:eastAsia="en-US"/>
        </w:rPr>
        <w:t>any changes or deterioration in a consumer's condition</w:t>
      </w:r>
      <w:r w:rsidR="00D76BCC">
        <w:rPr>
          <w:rFonts w:eastAsia="Calibri"/>
          <w:color w:val="auto"/>
          <w:lang w:eastAsia="en-US"/>
        </w:rPr>
        <w:t xml:space="preserve">. </w:t>
      </w:r>
      <w:r w:rsidR="005B741B" w:rsidRPr="00D76BCC">
        <w:rPr>
          <w:rFonts w:eastAsia="Fira Sans Light"/>
          <w:color w:val="auto"/>
        </w:rPr>
        <w:t xml:space="preserve"> </w:t>
      </w:r>
    </w:p>
    <w:p w14:paraId="7755D6A5" w14:textId="5403134C" w:rsidR="00C058B6" w:rsidRPr="00D76BCC" w:rsidRDefault="005B741B" w:rsidP="00D76BCC">
      <w:pPr>
        <w:spacing w:before="0"/>
        <w:rPr>
          <w:rFonts w:eastAsia="Fira Sans Light"/>
          <w:color w:val="auto"/>
        </w:rPr>
      </w:pPr>
      <w:r w:rsidRPr="009B7BDC">
        <w:rPr>
          <w:rFonts w:eastAsia="Fira Sans Light"/>
          <w:color w:val="auto"/>
        </w:rPr>
        <w:t>The service conduct</w:t>
      </w:r>
      <w:r w:rsidR="00B9647E">
        <w:rPr>
          <w:rFonts w:eastAsia="Fira Sans Light"/>
          <w:color w:val="auto"/>
        </w:rPr>
        <w:t xml:space="preserve">ed </w:t>
      </w:r>
      <w:r w:rsidRPr="009B7BDC">
        <w:rPr>
          <w:rFonts w:eastAsia="Fira Sans Light"/>
          <w:color w:val="auto"/>
        </w:rPr>
        <w:t>clinical audits and analyses risks</w:t>
      </w:r>
      <w:r w:rsidR="009B7BDC">
        <w:rPr>
          <w:rFonts w:eastAsia="Fira Sans Light"/>
          <w:color w:val="auto"/>
        </w:rPr>
        <w:t>; m</w:t>
      </w:r>
      <w:r w:rsidRPr="009B7BDC">
        <w:rPr>
          <w:rFonts w:eastAsia="Fira Sans Light"/>
          <w:color w:val="auto"/>
        </w:rPr>
        <w:t xml:space="preserve">onthly clinical indicator data </w:t>
      </w:r>
      <w:r w:rsidR="009B7BDC">
        <w:rPr>
          <w:rFonts w:eastAsia="Fira Sans Light"/>
          <w:color w:val="auto"/>
        </w:rPr>
        <w:t>was</w:t>
      </w:r>
      <w:r w:rsidRPr="009B7BDC">
        <w:rPr>
          <w:rFonts w:eastAsia="Fira Sans Light"/>
          <w:color w:val="auto"/>
        </w:rPr>
        <w:t xml:space="preserve"> completed at a service level, discussed at meetings and reported at an organisational level.</w:t>
      </w:r>
      <w:r w:rsidR="00BB7BB6" w:rsidRPr="009B7BDC">
        <w:rPr>
          <w:rFonts w:eastAsia="Fira Sans Light"/>
          <w:color w:val="auto"/>
        </w:rPr>
        <w:t xml:space="preserve"> </w:t>
      </w:r>
    </w:p>
    <w:p w14:paraId="45B87FA1" w14:textId="147FF404" w:rsidR="009C5B50" w:rsidRPr="00FA6FD2" w:rsidRDefault="009C5B50" w:rsidP="009C5B50">
      <w:pPr>
        <w:rPr>
          <w:rFonts w:eastAsia="Calibri"/>
          <w:color w:val="auto"/>
          <w:lang w:eastAsia="en-US"/>
        </w:rPr>
      </w:pPr>
      <w:r w:rsidRPr="00FA6FD2">
        <w:rPr>
          <w:rFonts w:eastAsiaTheme="minorHAnsi"/>
          <w:color w:val="auto"/>
        </w:rPr>
        <w:t>The Quality Standard is assessed as Compliant</w:t>
      </w:r>
      <w:r w:rsidR="00FA6FD2" w:rsidRPr="00FA6FD2">
        <w:rPr>
          <w:rFonts w:eastAsiaTheme="minorHAnsi"/>
          <w:color w:val="auto"/>
        </w:rPr>
        <w:t xml:space="preserve"> </w:t>
      </w:r>
      <w:r w:rsidRPr="00FA6FD2">
        <w:rPr>
          <w:rFonts w:eastAsiaTheme="minorHAnsi"/>
          <w:color w:val="auto"/>
        </w:rPr>
        <w:t xml:space="preserve">as </w:t>
      </w:r>
      <w:r w:rsidR="00FA6FD2" w:rsidRPr="00FA6FD2">
        <w:rPr>
          <w:rFonts w:eastAsiaTheme="minorHAnsi"/>
          <w:color w:val="auto"/>
        </w:rPr>
        <w:t xml:space="preserve">seven </w:t>
      </w:r>
      <w:r w:rsidRPr="00FA6FD2">
        <w:rPr>
          <w:rFonts w:eastAsiaTheme="minorHAnsi"/>
          <w:color w:val="auto"/>
        </w:rPr>
        <w:t>of the seven specific requirements have been assessed as Compliant</w:t>
      </w:r>
      <w:r w:rsidR="00FA6FD2" w:rsidRPr="00FA6FD2">
        <w:rPr>
          <w:rFonts w:eastAsiaTheme="minorHAnsi"/>
          <w:color w:val="auto"/>
        </w:rPr>
        <w:t xml:space="preserve">. </w:t>
      </w:r>
    </w:p>
    <w:p w14:paraId="45B87FA2" w14:textId="1D344109" w:rsidR="009C5B50" w:rsidRDefault="009C5B50" w:rsidP="009C5B5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5B87FA3" w14:textId="03630E5B" w:rsidR="009C5B50" w:rsidRPr="00853601" w:rsidRDefault="009C5B50" w:rsidP="009C5B50">
      <w:pPr>
        <w:pStyle w:val="Heading3"/>
      </w:pPr>
      <w:r w:rsidRPr="00853601">
        <w:t>Requirement 3(3)(a)</w:t>
      </w:r>
      <w:r>
        <w:tab/>
        <w:t>Compliant</w:t>
      </w:r>
    </w:p>
    <w:p w14:paraId="45B87FA4" w14:textId="77777777" w:rsidR="009C5B50" w:rsidRPr="008D114F" w:rsidRDefault="009C5B50" w:rsidP="009C5B50">
      <w:pPr>
        <w:rPr>
          <w:i/>
        </w:rPr>
      </w:pPr>
      <w:r w:rsidRPr="008D114F">
        <w:rPr>
          <w:i/>
        </w:rPr>
        <w:t>Each consumer gets safe and effective personal care, clinical care, or both personal care and clinical care, that:</w:t>
      </w:r>
    </w:p>
    <w:p w14:paraId="45B87FA5" w14:textId="77777777" w:rsidR="009C5B50" w:rsidRPr="008D114F" w:rsidRDefault="009C5B50" w:rsidP="006A7593">
      <w:pPr>
        <w:numPr>
          <w:ilvl w:val="0"/>
          <w:numId w:val="15"/>
        </w:numPr>
        <w:tabs>
          <w:tab w:val="right" w:pos="9026"/>
        </w:tabs>
        <w:spacing w:before="0" w:after="0"/>
        <w:ind w:left="567" w:hanging="425"/>
        <w:outlineLvl w:val="4"/>
        <w:rPr>
          <w:i/>
        </w:rPr>
      </w:pPr>
      <w:r w:rsidRPr="008D114F">
        <w:rPr>
          <w:i/>
        </w:rPr>
        <w:t>is best practice; and</w:t>
      </w:r>
    </w:p>
    <w:p w14:paraId="45B87FA6" w14:textId="77777777" w:rsidR="009C5B50" w:rsidRPr="008D114F" w:rsidRDefault="009C5B50" w:rsidP="006A7593">
      <w:pPr>
        <w:numPr>
          <w:ilvl w:val="0"/>
          <w:numId w:val="15"/>
        </w:numPr>
        <w:tabs>
          <w:tab w:val="right" w:pos="9026"/>
        </w:tabs>
        <w:spacing w:before="0" w:after="0"/>
        <w:ind w:left="567" w:hanging="425"/>
        <w:outlineLvl w:val="4"/>
        <w:rPr>
          <w:i/>
        </w:rPr>
      </w:pPr>
      <w:r w:rsidRPr="008D114F">
        <w:rPr>
          <w:i/>
        </w:rPr>
        <w:t>is tailored to their needs; and</w:t>
      </w:r>
    </w:p>
    <w:p w14:paraId="45B87FA7" w14:textId="77777777" w:rsidR="009C5B50" w:rsidRPr="008D114F" w:rsidRDefault="009C5B50" w:rsidP="006A7593">
      <w:pPr>
        <w:numPr>
          <w:ilvl w:val="0"/>
          <w:numId w:val="15"/>
        </w:numPr>
        <w:tabs>
          <w:tab w:val="right" w:pos="9026"/>
        </w:tabs>
        <w:spacing w:before="0" w:after="0"/>
        <w:ind w:left="567" w:hanging="425"/>
        <w:outlineLvl w:val="4"/>
        <w:rPr>
          <w:i/>
        </w:rPr>
      </w:pPr>
      <w:r w:rsidRPr="008D114F">
        <w:rPr>
          <w:i/>
        </w:rPr>
        <w:t>optimises their health and well-being.</w:t>
      </w:r>
    </w:p>
    <w:p w14:paraId="45B87FAA" w14:textId="7F78905B" w:rsidR="009C5B50" w:rsidRPr="00853601" w:rsidRDefault="009C5B50" w:rsidP="009C5B50">
      <w:pPr>
        <w:pStyle w:val="Heading3"/>
      </w:pPr>
      <w:r w:rsidRPr="00853601">
        <w:t>Requirement 3(3)(b)</w:t>
      </w:r>
      <w:r>
        <w:tab/>
        <w:t>Compliant</w:t>
      </w:r>
    </w:p>
    <w:p w14:paraId="45B87FAB" w14:textId="77777777" w:rsidR="009C5B50" w:rsidRPr="008D114F" w:rsidRDefault="009C5B50" w:rsidP="009C5B50">
      <w:pPr>
        <w:rPr>
          <w:i/>
        </w:rPr>
      </w:pPr>
      <w:r w:rsidRPr="008D114F">
        <w:rPr>
          <w:i/>
          <w:szCs w:val="22"/>
        </w:rPr>
        <w:t>Effective management of high impact or high prevalence risks associated with the care of each consumer.</w:t>
      </w:r>
    </w:p>
    <w:p w14:paraId="45B87FAD" w14:textId="2E81F338" w:rsidR="009C5B50" w:rsidRPr="00D435F8" w:rsidRDefault="009C5B50" w:rsidP="009C5B50">
      <w:pPr>
        <w:pStyle w:val="Heading3"/>
      </w:pPr>
      <w:r w:rsidRPr="00D435F8">
        <w:t>Requirement 3(3)(c)</w:t>
      </w:r>
      <w:r>
        <w:tab/>
        <w:t>Compliant</w:t>
      </w:r>
    </w:p>
    <w:p w14:paraId="45B87FAE" w14:textId="77777777" w:rsidR="009C5B50" w:rsidRPr="008D114F" w:rsidRDefault="009C5B50" w:rsidP="009C5B50">
      <w:pPr>
        <w:rPr>
          <w:i/>
        </w:rPr>
      </w:pPr>
      <w:r w:rsidRPr="008D114F">
        <w:rPr>
          <w:i/>
          <w:szCs w:val="22"/>
        </w:rPr>
        <w:t>The needs, goals and preferences of consumers nearing the end of life are recognised and addressed, their comfort maximised and their dignity preserved.</w:t>
      </w:r>
    </w:p>
    <w:p w14:paraId="45B87FB0" w14:textId="59F8530C" w:rsidR="009C5B50" w:rsidRPr="00D435F8" w:rsidRDefault="009C5B50" w:rsidP="009C5B50">
      <w:pPr>
        <w:pStyle w:val="Heading3"/>
      </w:pPr>
      <w:r w:rsidRPr="00D435F8">
        <w:t>Requirement 3(3)(d)</w:t>
      </w:r>
      <w:r>
        <w:tab/>
        <w:t>Compliant</w:t>
      </w:r>
    </w:p>
    <w:p w14:paraId="45B87FB1" w14:textId="77777777" w:rsidR="009C5B50" w:rsidRPr="008D114F" w:rsidRDefault="009C5B50" w:rsidP="009C5B50">
      <w:pPr>
        <w:rPr>
          <w:i/>
        </w:rPr>
      </w:pPr>
      <w:r w:rsidRPr="008D114F">
        <w:rPr>
          <w:i/>
          <w:szCs w:val="22"/>
        </w:rPr>
        <w:t>Deterioration or change of a consumer’s mental health, cognitive or physical function, capacity or condition is recognised and responded to in a timely manner.</w:t>
      </w:r>
    </w:p>
    <w:p w14:paraId="45B87FB2" w14:textId="08F574B2" w:rsidR="009C5B50" w:rsidRPr="00853601" w:rsidRDefault="009C5B50" w:rsidP="009C5B50"/>
    <w:p w14:paraId="45B87FB3" w14:textId="048CB535" w:rsidR="009C5B50" w:rsidRPr="00D435F8" w:rsidRDefault="009C5B50" w:rsidP="009C5B50">
      <w:pPr>
        <w:pStyle w:val="Heading3"/>
      </w:pPr>
      <w:r w:rsidRPr="00D435F8">
        <w:lastRenderedPageBreak/>
        <w:t>Requirement 3(3)(e)</w:t>
      </w:r>
      <w:r>
        <w:tab/>
        <w:t>Compliant</w:t>
      </w:r>
    </w:p>
    <w:p w14:paraId="45B87FB4" w14:textId="77777777" w:rsidR="009C5B50" w:rsidRPr="008D114F" w:rsidRDefault="009C5B50" w:rsidP="009C5B50">
      <w:pPr>
        <w:rPr>
          <w:i/>
        </w:rPr>
      </w:pPr>
      <w:r w:rsidRPr="008D114F">
        <w:rPr>
          <w:i/>
          <w:szCs w:val="22"/>
        </w:rPr>
        <w:t>Information about the consumer’s condition, needs and preferences is documented and communicated within the organisation, and with others where responsibility for care is shared.</w:t>
      </w:r>
    </w:p>
    <w:p w14:paraId="45B87FB6" w14:textId="01C87625" w:rsidR="009C5B50" w:rsidRPr="00D435F8" w:rsidRDefault="009C5B50" w:rsidP="009C5B50">
      <w:pPr>
        <w:pStyle w:val="Heading3"/>
      </w:pPr>
      <w:r w:rsidRPr="00D435F8">
        <w:t>Requirement 3(3)(f)</w:t>
      </w:r>
      <w:r>
        <w:tab/>
        <w:t>Compliant</w:t>
      </w:r>
    </w:p>
    <w:p w14:paraId="45B87FB7" w14:textId="77777777" w:rsidR="009C5B50" w:rsidRPr="008D114F" w:rsidRDefault="009C5B50" w:rsidP="009C5B50">
      <w:pPr>
        <w:rPr>
          <w:i/>
        </w:rPr>
      </w:pPr>
      <w:r w:rsidRPr="008D114F">
        <w:rPr>
          <w:i/>
          <w:szCs w:val="22"/>
        </w:rPr>
        <w:t>Timely and appropriate referrals to individuals, other organisations and providers of other care and services.</w:t>
      </w:r>
    </w:p>
    <w:p w14:paraId="45B87FB9" w14:textId="15035E2F" w:rsidR="009C5B50" w:rsidRPr="00D435F8" w:rsidRDefault="009C5B50" w:rsidP="009C5B50">
      <w:pPr>
        <w:pStyle w:val="Heading3"/>
      </w:pPr>
      <w:r w:rsidRPr="00D435F8">
        <w:t>Requirement 3(3)(g)</w:t>
      </w:r>
      <w:r>
        <w:tab/>
        <w:t>Compliant</w:t>
      </w:r>
    </w:p>
    <w:p w14:paraId="45B87FBA" w14:textId="77777777" w:rsidR="009C5B50" w:rsidRPr="008D114F" w:rsidRDefault="009C5B50" w:rsidP="009C5B50">
      <w:pPr>
        <w:tabs>
          <w:tab w:val="right" w:pos="9026"/>
        </w:tabs>
        <w:spacing w:before="0" w:after="0"/>
        <w:outlineLvl w:val="4"/>
        <w:rPr>
          <w:i/>
          <w:szCs w:val="22"/>
        </w:rPr>
      </w:pPr>
      <w:r w:rsidRPr="008D114F">
        <w:rPr>
          <w:i/>
          <w:szCs w:val="22"/>
        </w:rPr>
        <w:t>Minimisation of infection related risks through implementing:</w:t>
      </w:r>
    </w:p>
    <w:p w14:paraId="45B87FBB" w14:textId="77777777" w:rsidR="009C5B50" w:rsidRPr="008D114F" w:rsidRDefault="009C5B50" w:rsidP="006A7593">
      <w:pPr>
        <w:numPr>
          <w:ilvl w:val="0"/>
          <w:numId w:val="16"/>
        </w:numPr>
        <w:tabs>
          <w:tab w:val="right" w:pos="9026"/>
        </w:tabs>
        <w:spacing w:before="0" w:after="0"/>
        <w:ind w:left="567" w:hanging="425"/>
        <w:outlineLvl w:val="4"/>
        <w:rPr>
          <w:i/>
        </w:rPr>
      </w:pPr>
      <w:r w:rsidRPr="008D114F">
        <w:rPr>
          <w:i/>
        </w:rPr>
        <w:t>standard and transmission based precautions to prevent and control infection; and</w:t>
      </w:r>
    </w:p>
    <w:p w14:paraId="45B87FBC" w14:textId="77777777" w:rsidR="009C5B50" w:rsidRPr="008D114F" w:rsidRDefault="009C5B50" w:rsidP="006A7593">
      <w:pPr>
        <w:numPr>
          <w:ilvl w:val="0"/>
          <w:numId w:val="16"/>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5B87FBE" w14:textId="77777777" w:rsidR="009C5B50" w:rsidRDefault="009C5B50" w:rsidP="009C5B50"/>
    <w:p w14:paraId="45B87FBF" w14:textId="77777777" w:rsidR="009C5B50" w:rsidRDefault="009C5B50" w:rsidP="009C5B50">
      <w:pPr>
        <w:sectPr w:rsidR="009C5B50" w:rsidSect="009C5B50">
          <w:headerReference w:type="default" r:id="rId27"/>
          <w:type w:val="continuous"/>
          <w:pgSz w:w="11906" w:h="16838"/>
          <w:pgMar w:top="1701" w:right="1418" w:bottom="1418" w:left="1418" w:header="709" w:footer="397" w:gutter="0"/>
          <w:cols w:space="708"/>
          <w:titlePg/>
          <w:docGrid w:linePitch="360"/>
        </w:sectPr>
      </w:pPr>
    </w:p>
    <w:p w14:paraId="45B87FC0" w14:textId="14EEC859" w:rsidR="009C5B50" w:rsidRDefault="009C5B50" w:rsidP="009C5B50">
      <w:pPr>
        <w:pStyle w:val="Heading1"/>
        <w:tabs>
          <w:tab w:val="right" w:pos="9070"/>
        </w:tabs>
        <w:spacing w:before="560" w:after="640"/>
        <w:rPr>
          <w:color w:val="FFFFFF" w:themeColor="background1"/>
          <w:sz w:val="36"/>
        </w:rPr>
        <w:sectPr w:rsidR="009C5B50" w:rsidSect="009C5B50">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5B88062" wp14:editId="45B8806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4999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B604E4" w:rsidRPr="00EB1D71">
        <w:rPr>
          <w:color w:val="FFFFFF" w:themeColor="background1"/>
          <w:sz w:val="36"/>
        </w:rPr>
        <w:t xml:space="preserve"> </w:t>
      </w:r>
      <w:r w:rsidRPr="00EB1D71">
        <w:rPr>
          <w:color w:val="FFFFFF" w:themeColor="background1"/>
          <w:sz w:val="36"/>
        </w:rPr>
        <w:br/>
        <w:t>Services and support for daily living</w:t>
      </w:r>
    </w:p>
    <w:p w14:paraId="45B87FC1" w14:textId="77777777" w:rsidR="009C5B50" w:rsidRPr="00FD1B02" w:rsidRDefault="009C5B50" w:rsidP="009C5B50">
      <w:pPr>
        <w:pStyle w:val="Heading3"/>
        <w:shd w:val="clear" w:color="auto" w:fill="F2F2F2" w:themeFill="background1" w:themeFillShade="F2"/>
      </w:pPr>
      <w:r w:rsidRPr="00FD1B02">
        <w:t>Consumer outcome:</w:t>
      </w:r>
    </w:p>
    <w:p w14:paraId="45B87FC2" w14:textId="77777777" w:rsidR="009C5B50" w:rsidRDefault="009C5B50" w:rsidP="009C5B5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5B87FC3" w14:textId="77777777" w:rsidR="009C5B50" w:rsidRDefault="009C5B50" w:rsidP="009C5B50">
      <w:pPr>
        <w:pStyle w:val="Heading3"/>
        <w:shd w:val="clear" w:color="auto" w:fill="F2F2F2" w:themeFill="background1" w:themeFillShade="F2"/>
      </w:pPr>
      <w:r>
        <w:t>Organisation statement:</w:t>
      </w:r>
    </w:p>
    <w:p w14:paraId="45B87FC4" w14:textId="77777777" w:rsidR="009C5B50" w:rsidRDefault="009C5B50" w:rsidP="009C5B5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5B87FC5" w14:textId="77777777" w:rsidR="009C5B50" w:rsidRDefault="009C5B50" w:rsidP="009C5B50">
      <w:pPr>
        <w:pStyle w:val="Heading2"/>
      </w:pPr>
      <w:r>
        <w:t>Assessment of Standard 4</w:t>
      </w:r>
    </w:p>
    <w:p w14:paraId="236E7724" w14:textId="77777777" w:rsidR="00C00A0B" w:rsidRDefault="00C00A0B" w:rsidP="00C00A0B">
      <w:pPr>
        <w:rPr>
          <w:rFonts w:eastAsia="Calibri"/>
          <w:lang w:eastAsia="en-US"/>
        </w:rPr>
      </w:pPr>
      <w:r w:rsidRPr="00CE7589">
        <w:rPr>
          <w:rFonts w:eastAsia="Calibri"/>
          <w:lang w:eastAsia="en-US"/>
        </w:rPr>
        <w:t>C</w:t>
      </w:r>
      <w:r w:rsidR="00265C23" w:rsidRPr="00CE7589">
        <w:rPr>
          <w:rFonts w:eastAsia="Calibri"/>
          <w:lang w:eastAsia="en-US"/>
        </w:rPr>
        <w:t>onsumers and</w:t>
      </w:r>
      <w:r w:rsidRPr="00CE7589">
        <w:rPr>
          <w:rFonts w:eastAsia="Calibri"/>
          <w:lang w:eastAsia="en-US"/>
        </w:rPr>
        <w:t xml:space="preserve"> </w:t>
      </w:r>
      <w:r w:rsidR="00265C23" w:rsidRPr="00CE7589">
        <w:rPr>
          <w:rFonts w:eastAsia="Calibri"/>
          <w:lang w:eastAsia="en-US"/>
        </w:rPr>
        <w:t xml:space="preserve">their representatives considered </w:t>
      </w:r>
      <w:r w:rsidR="00265C23">
        <w:rPr>
          <w:rFonts w:eastAsia="Calibri"/>
          <w:lang w:eastAsia="en-US"/>
        </w:rPr>
        <w:t>consumers</w:t>
      </w:r>
      <w:r w:rsidR="00265C23" w:rsidRPr="00663B6D">
        <w:rPr>
          <w:rFonts w:eastAsia="Calibri"/>
          <w:lang w:eastAsia="en-US"/>
        </w:rPr>
        <w:t xml:space="preserve"> g</w:t>
      </w:r>
      <w:r>
        <w:rPr>
          <w:rFonts w:eastAsia="Calibri"/>
          <w:lang w:eastAsia="en-US"/>
        </w:rPr>
        <w:t>o</w:t>
      </w:r>
      <w:r w:rsidR="00265C23" w:rsidRPr="00663B6D">
        <w:rPr>
          <w:rFonts w:eastAsia="Calibri"/>
          <w:lang w:eastAsia="en-US"/>
        </w:rPr>
        <w:t xml:space="preserve">t the services and supports for daily living that </w:t>
      </w:r>
      <w:r>
        <w:rPr>
          <w:rFonts w:eastAsia="Calibri"/>
          <w:lang w:eastAsia="en-US"/>
        </w:rPr>
        <w:t>were</w:t>
      </w:r>
      <w:r w:rsidR="00265C23" w:rsidRPr="00663B6D">
        <w:rPr>
          <w:rFonts w:eastAsia="Calibri"/>
          <w:lang w:eastAsia="en-US"/>
        </w:rPr>
        <w:t xml:space="preserve"> important for </w:t>
      </w:r>
      <w:r w:rsidR="00265C23">
        <w:rPr>
          <w:rFonts w:eastAsia="Calibri"/>
          <w:lang w:eastAsia="en-US"/>
        </w:rPr>
        <w:t xml:space="preserve">their </w:t>
      </w:r>
      <w:r w:rsidR="00265C23" w:rsidRPr="00663B6D">
        <w:rPr>
          <w:rFonts w:eastAsia="Calibri"/>
          <w:lang w:eastAsia="en-US"/>
        </w:rPr>
        <w:t>health</w:t>
      </w:r>
      <w:r>
        <w:rPr>
          <w:rFonts w:eastAsia="Calibri"/>
          <w:lang w:eastAsia="en-US"/>
        </w:rPr>
        <w:t xml:space="preserve">, </w:t>
      </w:r>
      <w:r w:rsidR="00265C23" w:rsidRPr="00663B6D">
        <w:rPr>
          <w:rFonts w:eastAsia="Calibri"/>
          <w:lang w:eastAsia="en-US"/>
        </w:rPr>
        <w:t>well-being and that enable</w:t>
      </w:r>
      <w:r>
        <w:rPr>
          <w:rFonts w:eastAsia="Calibri"/>
          <w:lang w:eastAsia="en-US"/>
        </w:rPr>
        <w:t>d</w:t>
      </w:r>
      <w:r w:rsidR="00265C23" w:rsidRPr="00663B6D">
        <w:rPr>
          <w:rFonts w:eastAsia="Calibri"/>
          <w:lang w:eastAsia="en-US"/>
        </w:rPr>
        <w:t xml:space="preserve"> </w:t>
      </w:r>
      <w:r w:rsidR="00265C23">
        <w:rPr>
          <w:rFonts w:eastAsia="Calibri"/>
          <w:lang w:eastAsia="en-US"/>
        </w:rPr>
        <w:t>them</w:t>
      </w:r>
      <w:r w:rsidR="00265C23" w:rsidRPr="00663B6D">
        <w:rPr>
          <w:rFonts w:eastAsia="Calibri"/>
          <w:lang w:eastAsia="en-US"/>
        </w:rPr>
        <w:t xml:space="preserve"> to do the things </w:t>
      </w:r>
      <w:r w:rsidR="00265C23">
        <w:rPr>
          <w:rFonts w:eastAsia="Calibri"/>
          <w:lang w:eastAsia="en-US"/>
        </w:rPr>
        <w:t>they</w:t>
      </w:r>
      <w:r w:rsidR="00265C23" w:rsidRPr="00663B6D">
        <w:rPr>
          <w:rFonts w:eastAsia="Calibri"/>
          <w:lang w:eastAsia="en-US"/>
        </w:rPr>
        <w:t xml:space="preserve"> want to do. </w:t>
      </w:r>
    </w:p>
    <w:p w14:paraId="1EE3B209" w14:textId="53F64938" w:rsidR="00265C23" w:rsidRPr="00CE7589" w:rsidRDefault="00265C23" w:rsidP="00CE7589">
      <w:pPr>
        <w:rPr>
          <w:rFonts w:eastAsia="Calibri"/>
          <w:lang w:eastAsia="en-US"/>
        </w:rPr>
      </w:pPr>
      <w:r w:rsidRPr="00CE7589">
        <w:rPr>
          <w:rFonts w:eastAsia="Calibri"/>
          <w:lang w:eastAsia="en-US"/>
        </w:rPr>
        <w:t xml:space="preserve">Consumers/representatives </w:t>
      </w:r>
      <w:r w:rsidR="00C00A0B" w:rsidRPr="00CE7589">
        <w:rPr>
          <w:rFonts w:eastAsia="Calibri"/>
          <w:lang w:eastAsia="en-US"/>
        </w:rPr>
        <w:t xml:space="preserve">advised </w:t>
      </w:r>
      <w:r w:rsidRPr="00CE7589">
        <w:rPr>
          <w:rFonts w:eastAsia="Calibri"/>
          <w:lang w:eastAsia="en-US"/>
        </w:rPr>
        <w:t xml:space="preserve">consumers </w:t>
      </w:r>
      <w:r w:rsidR="00C00A0B" w:rsidRPr="00CE7589">
        <w:rPr>
          <w:rFonts w:eastAsia="Calibri"/>
          <w:lang w:eastAsia="en-US"/>
        </w:rPr>
        <w:t>were</w:t>
      </w:r>
      <w:r w:rsidRPr="00CE7589">
        <w:rPr>
          <w:rFonts w:eastAsia="Calibri"/>
          <w:lang w:eastAsia="en-US"/>
        </w:rPr>
        <w:t xml:space="preserve"> supported by the service to undertake lifestyle activities of interest to them within the service</w:t>
      </w:r>
      <w:r w:rsidR="00C00A0B" w:rsidRPr="00CE7589">
        <w:rPr>
          <w:rFonts w:eastAsia="Calibri"/>
          <w:lang w:eastAsia="en-US"/>
        </w:rPr>
        <w:t xml:space="preserve">, </w:t>
      </w:r>
      <w:r w:rsidRPr="00CE7589">
        <w:rPr>
          <w:rFonts w:eastAsia="Calibri"/>
          <w:lang w:eastAsia="en-US"/>
        </w:rPr>
        <w:t xml:space="preserve">outside in the community and </w:t>
      </w:r>
      <w:r w:rsidR="00C00A0B" w:rsidRPr="00CE7589">
        <w:rPr>
          <w:rFonts w:eastAsia="Calibri"/>
          <w:lang w:eastAsia="en-US"/>
        </w:rPr>
        <w:t xml:space="preserve">to </w:t>
      </w:r>
      <w:r w:rsidRPr="00CE7589">
        <w:rPr>
          <w:rFonts w:eastAsia="Calibri"/>
          <w:lang w:eastAsia="en-US"/>
        </w:rPr>
        <w:t xml:space="preserve">maintain contact with those people who </w:t>
      </w:r>
      <w:r w:rsidR="00C00A0B" w:rsidRPr="00CE7589">
        <w:rPr>
          <w:rFonts w:eastAsia="Calibri"/>
          <w:lang w:eastAsia="en-US"/>
        </w:rPr>
        <w:t>were</w:t>
      </w:r>
      <w:r w:rsidRPr="00CE7589">
        <w:rPr>
          <w:rFonts w:eastAsia="Calibri"/>
          <w:lang w:eastAsia="en-US"/>
        </w:rPr>
        <w:t xml:space="preserve"> important to them.</w:t>
      </w:r>
      <w:r w:rsidR="00CF6FBC" w:rsidRPr="00CE7589">
        <w:rPr>
          <w:rFonts w:eastAsia="Calibri"/>
          <w:lang w:eastAsia="en-US"/>
        </w:rPr>
        <w:t xml:space="preserve"> </w:t>
      </w:r>
      <w:r w:rsidRPr="00CE7589">
        <w:rPr>
          <w:rFonts w:eastAsia="Calibri"/>
          <w:lang w:eastAsia="en-US"/>
        </w:rPr>
        <w:t>Consumers interviewed advised they enjoy</w:t>
      </w:r>
      <w:r w:rsidR="00C00A0B" w:rsidRPr="00CE7589">
        <w:rPr>
          <w:rFonts w:eastAsia="Calibri"/>
          <w:lang w:eastAsia="en-US"/>
        </w:rPr>
        <w:t>ed</w:t>
      </w:r>
      <w:r w:rsidRPr="00CE7589">
        <w:rPr>
          <w:rFonts w:eastAsia="Calibri"/>
          <w:lang w:eastAsia="en-US"/>
        </w:rPr>
        <w:t xml:space="preserve"> the food offered</w:t>
      </w:r>
      <w:r w:rsidR="00C00A0B" w:rsidRPr="00CE7589">
        <w:rPr>
          <w:rFonts w:eastAsia="Calibri"/>
          <w:lang w:eastAsia="en-US"/>
        </w:rPr>
        <w:t xml:space="preserve">, </w:t>
      </w:r>
      <w:r w:rsidRPr="00CE7589">
        <w:rPr>
          <w:rFonts w:eastAsia="Calibri"/>
          <w:lang w:eastAsia="en-US"/>
        </w:rPr>
        <w:t xml:space="preserve">it </w:t>
      </w:r>
      <w:r w:rsidR="00C00A0B" w:rsidRPr="00CE7589">
        <w:rPr>
          <w:rFonts w:eastAsia="Calibri"/>
          <w:lang w:eastAsia="en-US"/>
        </w:rPr>
        <w:t>was</w:t>
      </w:r>
      <w:r w:rsidRPr="00CE7589">
        <w:rPr>
          <w:rFonts w:eastAsia="Calibri"/>
          <w:lang w:eastAsia="en-US"/>
        </w:rPr>
        <w:t xml:space="preserve"> varied and of suitable quality and quantity.</w:t>
      </w:r>
    </w:p>
    <w:p w14:paraId="1BFC48E4" w14:textId="7811576A" w:rsidR="00C00A0B" w:rsidRPr="00CE7589" w:rsidRDefault="00C00A0B" w:rsidP="00CE7589">
      <w:pPr>
        <w:rPr>
          <w:rFonts w:eastAsia="Calibri"/>
          <w:lang w:eastAsia="en-US"/>
        </w:rPr>
      </w:pPr>
      <w:r w:rsidRPr="00CE7589">
        <w:rPr>
          <w:rFonts w:eastAsia="Calibri"/>
          <w:lang w:eastAsia="en-US"/>
        </w:rPr>
        <w:t>Reviewed care planning documentation demonstrated assessment processes captured consumers’ lifestyle and activity likes and dislikes, and the people important to them. Care plans include</w:t>
      </w:r>
      <w:r w:rsidR="005B5068" w:rsidRPr="00CE7589">
        <w:rPr>
          <w:rFonts w:eastAsia="Calibri"/>
          <w:lang w:eastAsia="en-US"/>
        </w:rPr>
        <w:t>d</w:t>
      </w:r>
      <w:r w:rsidRPr="00CE7589">
        <w:rPr>
          <w:rFonts w:eastAsia="Calibri"/>
          <w:lang w:eastAsia="en-US"/>
        </w:rPr>
        <w:t xml:space="preserve"> information </w:t>
      </w:r>
      <w:r w:rsidR="005B5068" w:rsidRPr="00CE7589">
        <w:rPr>
          <w:rFonts w:eastAsia="Calibri"/>
          <w:lang w:eastAsia="en-US"/>
        </w:rPr>
        <w:t>about how the consumer participate</w:t>
      </w:r>
      <w:r w:rsidR="00B9647E" w:rsidRPr="00CE7589">
        <w:rPr>
          <w:rFonts w:eastAsia="Calibri"/>
          <w:lang w:eastAsia="en-US"/>
        </w:rPr>
        <w:t>d</w:t>
      </w:r>
      <w:r w:rsidR="005B5068" w:rsidRPr="00CE7589">
        <w:rPr>
          <w:rFonts w:eastAsia="Calibri"/>
          <w:lang w:eastAsia="en-US"/>
        </w:rPr>
        <w:t xml:space="preserve"> in social activities and events, </w:t>
      </w:r>
      <w:r w:rsidRPr="00CE7589">
        <w:rPr>
          <w:rFonts w:eastAsia="Calibri"/>
          <w:lang w:eastAsia="en-US"/>
        </w:rPr>
        <w:t>the consumer’s spiritual beliefs</w:t>
      </w:r>
      <w:r w:rsidR="005B5068" w:rsidRPr="00CE7589">
        <w:rPr>
          <w:rFonts w:eastAsia="Calibri"/>
          <w:lang w:eastAsia="en-US"/>
        </w:rPr>
        <w:t xml:space="preserve">, </w:t>
      </w:r>
      <w:r w:rsidRPr="00CE7589">
        <w:rPr>
          <w:rFonts w:eastAsia="Calibri"/>
          <w:lang w:eastAsia="en-US"/>
        </w:rPr>
        <w:t>information on family contacts</w:t>
      </w:r>
      <w:r w:rsidR="005B5068" w:rsidRPr="00CE7589">
        <w:rPr>
          <w:rFonts w:eastAsia="Calibri"/>
          <w:lang w:eastAsia="en-US"/>
        </w:rPr>
        <w:t xml:space="preserve"> and reflected any dietary needs or preferences. </w:t>
      </w:r>
      <w:r w:rsidRPr="00CE7589">
        <w:rPr>
          <w:rFonts w:eastAsia="Calibri"/>
          <w:lang w:eastAsia="en-US"/>
        </w:rPr>
        <w:t xml:space="preserve"> </w:t>
      </w:r>
    </w:p>
    <w:p w14:paraId="148C9FD3" w14:textId="31B3FC0B" w:rsidR="00C00A0B" w:rsidRPr="00CE7589" w:rsidRDefault="00C00A0B" w:rsidP="00CE7589">
      <w:pPr>
        <w:rPr>
          <w:rFonts w:eastAsia="Calibri"/>
          <w:lang w:eastAsia="en-US"/>
        </w:rPr>
      </w:pPr>
      <w:r w:rsidRPr="00CE7589">
        <w:rPr>
          <w:rFonts w:eastAsia="Calibri"/>
          <w:lang w:eastAsia="en-US"/>
        </w:rPr>
        <w:t xml:space="preserve">Lifestyle staff </w:t>
      </w:r>
      <w:r w:rsidR="005B5068" w:rsidRPr="00CE7589">
        <w:rPr>
          <w:rFonts w:eastAsia="Calibri"/>
          <w:lang w:eastAsia="en-US"/>
        </w:rPr>
        <w:t>advised</w:t>
      </w:r>
      <w:r w:rsidRPr="00CE7589">
        <w:rPr>
          <w:rFonts w:eastAsia="Calibri"/>
          <w:lang w:eastAsia="en-US"/>
        </w:rPr>
        <w:t xml:space="preserve"> the service</w:t>
      </w:r>
      <w:r w:rsidR="005B5068" w:rsidRPr="00CE7589">
        <w:rPr>
          <w:rFonts w:eastAsia="Calibri"/>
          <w:lang w:eastAsia="en-US"/>
        </w:rPr>
        <w:t>’</w:t>
      </w:r>
      <w:r w:rsidRPr="00CE7589">
        <w:rPr>
          <w:rFonts w:eastAsia="Calibri"/>
          <w:lang w:eastAsia="en-US"/>
        </w:rPr>
        <w:t>s lifestyle program accommodate</w:t>
      </w:r>
      <w:r w:rsidR="00B9647E" w:rsidRPr="00CE7589">
        <w:rPr>
          <w:rFonts w:eastAsia="Calibri"/>
          <w:lang w:eastAsia="en-US"/>
        </w:rPr>
        <w:t>d</w:t>
      </w:r>
      <w:r w:rsidRPr="00CE7589">
        <w:rPr>
          <w:rFonts w:eastAsia="Calibri"/>
          <w:lang w:eastAsia="en-US"/>
        </w:rPr>
        <w:t xml:space="preserve"> and modifie</w:t>
      </w:r>
      <w:r w:rsidR="00B9647E" w:rsidRPr="00CE7589">
        <w:rPr>
          <w:rFonts w:eastAsia="Calibri"/>
          <w:lang w:eastAsia="en-US"/>
        </w:rPr>
        <w:t>d</w:t>
      </w:r>
      <w:r w:rsidRPr="00CE7589">
        <w:rPr>
          <w:rFonts w:eastAsia="Calibri"/>
          <w:lang w:eastAsia="en-US"/>
        </w:rPr>
        <w:t xml:space="preserve"> activities to cater for consumers</w:t>
      </w:r>
      <w:r w:rsidR="005B5068" w:rsidRPr="00CE7589">
        <w:rPr>
          <w:rFonts w:eastAsia="Calibri"/>
          <w:lang w:eastAsia="en-US"/>
        </w:rPr>
        <w:t>’</w:t>
      </w:r>
      <w:r w:rsidRPr="00CE7589">
        <w:rPr>
          <w:rFonts w:eastAsia="Calibri"/>
          <w:lang w:eastAsia="en-US"/>
        </w:rPr>
        <w:t xml:space="preserve"> needs and preferences</w:t>
      </w:r>
      <w:r w:rsidR="005B5068" w:rsidRPr="00CE7589">
        <w:rPr>
          <w:rFonts w:eastAsia="Calibri"/>
          <w:lang w:eastAsia="en-US"/>
        </w:rPr>
        <w:t>,</w:t>
      </w:r>
      <w:r w:rsidRPr="00CE7589">
        <w:rPr>
          <w:rFonts w:eastAsia="Calibri"/>
          <w:lang w:eastAsia="en-US"/>
        </w:rPr>
        <w:t xml:space="preserve"> including those consumers who chose not to participate in group activities</w:t>
      </w:r>
      <w:r w:rsidR="005B5068" w:rsidRPr="00CE7589">
        <w:rPr>
          <w:rFonts w:eastAsia="Calibri"/>
          <w:lang w:eastAsia="en-US"/>
        </w:rPr>
        <w:t>. Staff were able to explain how consumers participate</w:t>
      </w:r>
      <w:r w:rsidR="00B9647E" w:rsidRPr="00CE7589">
        <w:rPr>
          <w:rFonts w:eastAsia="Calibri"/>
          <w:lang w:eastAsia="en-US"/>
        </w:rPr>
        <w:t>d</w:t>
      </w:r>
      <w:r w:rsidR="005B5068" w:rsidRPr="00CE7589">
        <w:rPr>
          <w:rFonts w:eastAsia="Calibri"/>
          <w:lang w:eastAsia="en-US"/>
        </w:rPr>
        <w:t xml:space="preserve"> in the community and keep in touch with people who are important to them. </w:t>
      </w:r>
      <w:r w:rsidRPr="00CE7589">
        <w:rPr>
          <w:rFonts w:eastAsia="Calibri"/>
          <w:lang w:eastAsia="en-US"/>
        </w:rPr>
        <w:t xml:space="preserve">Staff said that </w:t>
      </w:r>
      <w:r w:rsidR="00B9647E" w:rsidRPr="00CE7589">
        <w:rPr>
          <w:rFonts w:eastAsia="Calibri"/>
          <w:lang w:eastAsia="en-US"/>
        </w:rPr>
        <w:t>when</w:t>
      </w:r>
      <w:r w:rsidRPr="00CE7589">
        <w:rPr>
          <w:rFonts w:eastAsia="Calibri"/>
          <w:lang w:eastAsia="en-US"/>
        </w:rPr>
        <w:t xml:space="preserve"> a consumer </w:t>
      </w:r>
      <w:r w:rsidR="005B5068" w:rsidRPr="00CE7589">
        <w:rPr>
          <w:rFonts w:eastAsia="Calibri"/>
          <w:lang w:eastAsia="en-US"/>
        </w:rPr>
        <w:t>was</w:t>
      </w:r>
      <w:r w:rsidRPr="00CE7589">
        <w:rPr>
          <w:rFonts w:eastAsia="Calibri"/>
          <w:lang w:eastAsia="en-US"/>
        </w:rPr>
        <w:t xml:space="preserve"> feeling sad or low they </w:t>
      </w:r>
      <w:r w:rsidR="005B5068" w:rsidRPr="00CE7589">
        <w:rPr>
          <w:rFonts w:eastAsia="Calibri"/>
          <w:lang w:eastAsia="en-US"/>
        </w:rPr>
        <w:t>would spend</w:t>
      </w:r>
      <w:r w:rsidRPr="00CE7589">
        <w:rPr>
          <w:rFonts w:eastAsia="Calibri"/>
          <w:lang w:eastAsia="en-US"/>
        </w:rPr>
        <w:t xml:space="preserve"> time and talk to them to offer any support they require</w:t>
      </w:r>
      <w:r w:rsidR="005B5068" w:rsidRPr="00CE7589">
        <w:rPr>
          <w:rFonts w:eastAsia="Calibri"/>
          <w:lang w:eastAsia="en-US"/>
        </w:rPr>
        <w:t>; c</w:t>
      </w:r>
      <w:r w:rsidRPr="00CE7589">
        <w:rPr>
          <w:rFonts w:eastAsia="Calibri"/>
          <w:lang w:eastAsia="en-US"/>
        </w:rPr>
        <w:t>onsumer/representatives ha</w:t>
      </w:r>
      <w:r w:rsidR="00B9647E" w:rsidRPr="00CE7589">
        <w:rPr>
          <w:rFonts w:eastAsia="Calibri"/>
          <w:lang w:eastAsia="en-US"/>
        </w:rPr>
        <w:t>d</w:t>
      </w:r>
      <w:r w:rsidRPr="00CE7589">
        <w:rPr>
          <w:rFonts w:eastAsia="Calibri"/>
          <w:lang w:eastAsia="en-US"/>
        </w:rPr>
        <w:t xml:space="preserve"> access to a confidential counselling service</w:t>
      </w:r>
      <w:r w:rsidR="005B5068" w:rsidRPr="00CE7589">
        <w:rPr>
          <w:rFonts w:eastAsia="Calibri"/>
          <w:lang w:eastAsia="en-US"/>
        </w:rPr>
        <w:t xml:space="preserve">. </w:t>
      </w:r>
    </w:p>
    <w:p w14:paraId="30B0003D" w14:textId="77777777" w:rsidR="005B5068" w:rsidRPr="00E03E80" w:rsidRDefault="005B5068" w:rsidP="005B5068">
      <w:r w:rsidRPr="00CE7589">
        <w:rPr>
          <w:rFonts w:eastAsia="Calibri"/>
          <w:lang w:eastAsia="en-US"/>
        </w:rPr>
        <w:t>Monthly consumer meetings discussed activities and consumers and their representatives were consulted for ideas and feedback on current or new activities</w:t>
      </w:r>
      <w:r w:rsidRPr="005B5068">
        <w:rPr>
          <w:rFonts w:eastAsia="Calibri"/>
          <w:color w:val="auto"/>
          <w:lang w:eastAsia="en-US"/>
        </w:rPr>
        <w:t xml:space="preserve"> </w:t>
      </w:r>
      <w:r w:rsidRPr="005B5068">
        <w:rPr>
          <w:rFonts w:eastAsia="Calibri"/>
          <w:color w:val="auto"/>
          <w:lang w:eastAsia="en-US"/>
        </w:rPr>
        <w:lastRenderedPageBreak/>
        <w:t>they would like</w:t>
      </w:r>
      <w:r>
        <w:rPr>
          <w:rFonts w:eastAsia="Calibri"/>
          <w:color w:val="auto"/>
          <w:lang w:eastAsia="en-US"/>
        </w:rPr>
        <w:t>.</w:t>
      </w:r>
      <w:r w:rsidRPr="00C00A0B">
        <w:t xml:space="preserve"> </w:t>
      </w:r>
      <w:r>
        <w:t>The service had policies and a system for making referrals to individuals and providers outside the service.</w:t>
      </w:r>
    </w:p>
    <w:p w14:paraId="19145FF2" w14:textId="6BE9DC3C" w:rsidR="00C00A0B" w:rsidRDefault="00C00A0B" w:rsidP="005B5068">
      <w:pPr>
        <w:rPr>
          <w:rFonts w:asciiTheme="minorHAnsi" w:eastAsiaTheme="minorEastAsia" w:hAnsiTheme="minorHAnsi" w:cstheme="minorBidi"/>
          <w:color w:val="000000" w:themeColor="text1"/>
          <w:lang w:eastAsia="en-US"/>
        </w:rPr>
      </w:pPr>
      <w:r w:rsidRPr="005B5068">
        <w:rPr>
          <w:rFonts w:eastAsia="Fira Sans Light"/>
          <w:lang w:eastAsia="en-US"/>
        </w:rPr>
        <w:t xml:space="preserve">The Assessment Team observed staff assisting and engaging with consumers and visitors. </w:t>
      </w:r>
      <w:r w:rsidRPr="005B5068">
        <w:rPr>
          <w:rFonts w:eastAsia="Calibri"/>
          <w:color w:val="auto"/>
          <w:lang w:eastAsia="en-US"/>
        </w:rPr>
        <w:t>The Assessment Team observed consumers being served well presented meals of varying textures</w:t>
      </w:r>
      <w:r w:rsidR="005B5068">
        <w:rPr>
          <w:rFonts w:eastAsia="Calibri"/>
          <w:color w:val="auto"/>
          <w:lang w:eastAsia="en-US"/>
        </w:rPr>
        <w:t xml:space="preserve">, and </w:t>
      </w:r>
      <w:r>
        <w:rPr>
          <w:rFonts w:eastAsia="Calibri"/>
          <w:color w:val="auto"/>
          <w:lang w:eastAsia="en-US"/>
        </w:rPr>
        <w:t>the availability of sandwiches, biscuits and drinks that staff could access for consumers between meals.</w:t>
      </w:r>
    </w:p>
    <w:p w14:paraId="45B87FC7" w14:textId="600F33FF" w:rsidR="009C5B50" w:rsidRPr="00FA6FD2" w:rsidRDefault="009C5B50" w:rsidP="009C5B50">
      <w:pPr>
        <w:rPr>
          <w:rFonts w:eastAsia="Calibri"/>
          <w:color w:val="auto"/>
        </w:rPr>
      </w:pPr>
      <w:r w:rsidRPr="00FA6FD2">
        <w:rPr>
          <w:rFonts w:eastAsiaTheme="minorHAnsi"/>
          <w:color w:val="auto"/>
        </w:rPr>
        <w:t>The Quality Standard is assessed as Compliant</w:t>
      </w:r>
      <w:r w:rsidR="00FA6FD2" w:rsidRPr="00FA6FD2">
        <w:rPr>
          <w:rFonts w:eastAsiaTheme="minorHAnsi"/>
          <w:color w:val="auto"/>
        </w:rPr>
        <w:t xml:space="preserve"> </w:t>
      </w:r>
      <w:r w:rsidRPr="00FA6FD2">
        <w:rPr>
          <w:rFonts w:eastAsiaTheme="minorHAnsi"/>
          <w:color w:val="auto"/>
        </w:rPr>
        <w:t xml:space="preserve">as </w:t>
      </w:r>
      <w:r w:rsidR="00FA6FD2" w:rsidRPr="00FA6FD2">
        <w:rPr>
          <w:rFonts w:eastAsiaTheme="minorHAnsi"/>
          <w:color w:val="auto"/>
        </w:rPr>
        <w:t>seven</w:t>
      </w:r>
      <w:r w:rsidRPr="00FA6FD2">
        <w:rPr>
          <w:rFonts w:eastAsiaTheme="minorHAnsi"/>
          <w:color w:val="auto"/>
        </w:rPr>
        <w:t xml:space="preserve"> of the seven specific requirements have been assessed as Compliant</w:t>
      </w:r>
      <w:r w:rsidR="00FA6FD2" w:rsidRPr="00FA6FD2">
        <w:rPr>
          <w:rFonts w:eastAsiaTheme="minorHAnsi"/>
          <w:color w:val="auto"/>
        </w:rPr>
        <w:t xml:space="preserve">. </w:t>
      </w:r>
    </w:p>
    <w:p w14:paraId="45B87FC8" w14:textId="424AABDB" w:rsidR="009C5B50" w:rsidRDefault="009C5B50" w:rsidP="009C5B50">
      <w:pPr>
        <w:pStyle w:val="Heading2"/>
      </w:pPr>
      <w:r>
        <w:t>Assessment of Standard 4 Requirements</w:t>
      </w:r>
      <w:r w:rsidRPr="0066387A">
        <w:rPr>
          <w:i/>
          <w:color w:val="0000FF"/>
          <w:sz w:val="24"/>
          <w:szCs w:val="24"/>
        </w:rPr>
        <w:t xml:space="preserve"> </w:t>
      </w:r>
    </w:p>
    <w:p w14:paraId="45B87FC9" w14:textId="2125D02C" w:rsidR="009C5B50" w:rsidRPr="00314FF7" w:rsidRDefault="009C5B50" w:rsidP="009C5B50">
      <w:pPr>
        <w:pStyle w:val="Heading3"/>
      </w:pPr>
      <w:r w:rsidRPr="00314FF7">
        <w:t>Requirement 4(3)(a)</w:t>
      </w:r>
      <w:r>
        <w:tab/>
        <w:t>Compliant</w:t>
      </w:r>
    </w:p>
    <w:p w14:paraId="45B87FCB" w14:textId="05110FED" w:rsidR="009C5B50" w:rsidRPr="00FA6FD2" w:rsidRDefault="009C5B50" w:rsidP="009C5B50">
      <w:pPr>
        <w:rPr>
          <w:i/>
        </w:rPr>
      </w:pPr>
      <w:r w:rsidRPr="008D114F">
        <w:rPr>
          <w:i/>
        </w:rPr>
        <w:t>Each consumer gets safe and effective services and supports for daily living that meet the consumer’s needs, goals and preferences and optimise their independence, health, well-being and quality of life.</w:t>
      </w:r>
    </w:p>
    <w:p w14:paraId="45B87FCC" w14:textId="709CC2DD" w:rsidR="009C5B50" w:rsidRPr="00D435F8" w:rsidRDefault="009C5B50" w:rsidP="009C5B50">
      <w:pPr>
        <w:pStyle w:val="Heading3"/>
      </w:pPr>
      <w:r w:rsidRPr="00D435F8">
        <w:t>Requirement 4(3)(b)</w:t>
      </w:r>
      <w:r>
        <w:tab/>
        <w:t>Compliant</w:t>
      </w:r>
    </w:p>
    <w:p w14:paraId="45B87FCD" w14:textId="77777777" w:rsidR="009C5B50" w:rsidRPr="008D114F" w:rsidRDefault="009C5B50" w:rsidP="009C5B50">
      <w:pPr>
        <w:rPr>
          <w:i/>
        </w:rPr>
      </w:pPr>
      <w:r w:rsidRPr="008D114F">
        <w:rPr>
          <w:i/>
        </w:rPr>
        <w:t>Services and supports for daily living promote each consumer’s emotional, spiritual and psychological well-being.</w:t>
      </w:r>
    </w:p>
    <w:p w14:paraId="45B87FCF" w14:textId="0127E995" w:rsidR="009C5B50" w:rsidRPr="00D435F8" w:rsidRDefault="009C5B50" w:rsidP="009C5B50">
      <w:pPr>
        <w:pStyle w:val="Heading3"/>
      </w:pPr>
      <w:r w:rsidRPr="00D435F8">
        <w:t>Requirement 4(3)(c)</w:t>
      </w:r>
      <w:r>
        <w:tab/>
        <w:t>Compliant</w:t>
      </w:r>
    </w:p>
    <w:p w14:paraId="45B87FD0" w14:textId="77777777" w:rsidR="009C5B50" w:rsidRPr="008D114F" w:rsidRDefault="009C5B50" w:rsidP="009C5B50">
      <w:pPr>
        <w:rPr>
          <w:i/>
        </w:rPr>
      </w:pPr>
      <w:r w:rsidRPr="008D114F">
        <w:rPr>
          <w:i/>
        </w:rPr>
        <w:t>Services and supports for daily living assist each consumer to:</w:t>
      </w:r>
    </w:p>
    <w:p w14:paraId="45B87FD1" w14:textId="77777777" w:rsidR="009C5B50" w:rsidRPr="008D114F" w:rsidRDefault="009C5B50" w:rsidP="006A7593">
      <w:pPr>
        <w:numPr>
          <w:ilvl w:val="0"/>
          <w:numId w:val="17"/>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5B87FD2" w14:textId="77777777" w:rsidR="009C5B50" w:rsidRPr="008D114F" w:rsidRDefault="009C5B50" w:rsidP="006A7593">
      <w:pPr>
        <w:numPr>
          <w:ilvl w:val="0"/>
          <w:numId w:val="17"/>
        </w:numPr>
        <w:tabs>
          <w:tab w:val="right" w:pos="9026"/>
        </w:tabs>
        <w:spacing w:before="0" w:after="0"/>
        <w:ind w:left="567" w:hanging="425"/>
        <w:outlineLvl w:val="4"/>
        <w:rPr>
          <w:i/>
        </w:rPr>
      </w:pPr>
      <w:r w:rsidRPr="008D114F">
        <w:rPr>
          <w:i/>
        </w:rPr>
        <w:t>have social and personal relationships; and</w:t>
      </w:r>
    </w:p>
    <w:p w14:paraId="45B87FD3" w14:textId="77777777" w:rsidR="009C5B50" w:rsidRPr="008D114F" w:rsidRDefault="009C5B50" w:rsidP="006A7593">
      <w:pPr>
        <w:numPr>
          <w:ilvl w:val="0"/>
          <w:numId w:val="17"/>
        </w:numPr>
        <w:tabs>
          <w:tab w:val="right" w:pos="9026"/>
        </w:tabs>
        <w:spacing w:before="0" w:after="0"/>
        <w:ind w:left="567" w:hanging="425"/>
        <w:outlineLvl w:val="4"/>
        <w:rPr>
          <w:i/>
        </w:rPr>
      </w:pPr>
      <w:r w:rsidRPr="008D114F">
        <w:rPr>
          <w:i/>
        </w:rPr>
        <w:t>do the things of interest to them.</w:t>
      </w:r>
    </w:p>
    <w:p w14:paraId="45B87FD5" w14:textId="1298F6CD" w:rsidR="009C5B50" w:rsidRPr="00D435F8" w:rsidRDefault="009C5B50" w:rsidP="009C5B50">
      <w:pPr>
        <w:pStyle w:val="Heading3"/>
      </w:pPr>
      <w:r w:rsidRPr="00D435F8">
        <w:t>Requirement 4(3)(d)</w:t>
      </w:r>
      <w:r>
        <w:tab/>
        <w:t>Compliant</w:t>
      </w:r>
    </w:p>
    <w:p w14:paraId="45B87FD6" w14:textId="77777777" w:rsidR="009C5B50" w:rsidRPr="008D114F" w:rsidRDefault="009C5B50" w:rsidP="009C5B50">
      <w:pPr>
        <w:rPr>
          <w:i/>
        </w:rPr>
      </w:pPr>
      <w:r w:rsidRPr="008D114F">
        <w:rPr>
          <w:i/>
        </w:rPr>
        <w:t>Information about the consumer’s condition, needs and preferences is communicated within the organisation, and with others where responsibility for care is shared.</w:t>
      </w:r>
    </w:p>
    <w:p w14:paraId="45B87FD8" w14:textId="440CAF50" w:rsidR="009C5B50" w:rsidRPr="00D435F8" w:rsidRDefault="009C5B50" w:rsidP="009C5B50">
      <w:pPr>
        <w:pStyle w:val="Heading3"/>
      </w:pPr>
      <w:r w:rsidRPr="00D435F8">
        <w:t>Requirement 4(3)(e)</w:t>
      </w:r>
      <w:r>
        <w:tab/>
        <w:t>Compliant</w:t>
      </w:r>
    </w:p>
    <w:p w14:paraId="45B87FD9" w14:textId="77777777" w:rsidR="009C5B50" w:rsidRPr="008D114F" w:rsidRDefault="009C5B50" w:rsidP="009C5B50">
      <w:pPr>
        <w:rPr>
          <w:i/>
        </w:rPr>
      </w:pPr>
      <w:r w:rsidRPr="008D114F">
        <w:rPr>
          <w:i/>
        </w:rPr>
        <w:t>Timely and appropriate referrals to individuals, other organisations and providers of other care and services.</w:t>
      </w:r>
    </w:p>
    <w:p w14:paraId="45B87FDB" w14:textId="5F93E7D6" w:rsidR="009C5B50" w:rsidRPr="00D435F8" w:rsidRDefault="009C5B50" w:rsidP="009C5B50">
      <w:pPr>
        <w:pStyle w:val="Heading3"/>
      </w:pPr>
      <w:r w:rsidRPr="00D435F8">
        <w:lastRenderedPageBreak/>
        <w:t>Requirement 4(3)(f)</w:t>
      </w:r>
      <w:r>
        <w:tab/>
        <w:t>Compliant</w:t>
      </w:r>
    </w:p>
    <w:p w14:paraId="45B87FDC" w14:textId="77777777" w:rsidR="009C5B50" w:rsidRPr="008D114F" w:rsidRDefault="009C5B50" w:rsidP="009C5B50">
      <w:pPr>
        <w:rPr>
          <w:i/>
        </w:rPr>
      </w:pPr>
      <w:r w:rsidRPr="008D114F">
        <w:rPr>
          <w:i/>
        </w:rPr>
        <w:t>Where meals are provided, they are varied and of suitable quality and quantity.</w:t>
      </w:r>
    </w:p>
    <w:p w14:paraId="45B87FDE" w14:textId="3E437E4C" w:rsidR="009C5B50" w:rsidRPr="00D435F8" w:rsidRDefault="009C5B50" w:rsidP="009C5B50">
      <w:pPr>
        <w:pStyle w:val="Heading3"/>
      </w:pPr>
      <w:r w:rsidRPr="00D435F8">
        <w:t>Requirement 4(3)(g)</w:t>
      </w:r>
      <w:r>
        <w:tab/>
        <w:t>Compliant</w:t>
      </w:r>
    </w:p>
    <w:p w14:paraId="45B87FDF" w14:textId="77777777" w:rsidR="009C5B50" w:rsidRPr="008D114F" w:rsidRDefault="009C5B50" w:rsidP="009C5B50">
      <w:pPr>
        <w:rPr>
          <w:i/>
        </w:rPr>
      </w:pPr>
      <w:r w:rsidRPr="008D114F">
        <w:rPr>
          <w:i/>
        </w:rPr>
        <w:t>Where equipment is provided, it is safe, suitable, clean and well maintained.</w:t>
      </w:r>
    </w:p>
    <w:p w14:paraId="45B87FE1" w14:textId="77777777" w:rsidR="009C5B50" w:rsidRPr="00314FF7" w:rsidRDefault="009C5B50" w:rsidP="009C5B50"/>
    <w:p w14:paraId="45B87FE2" w14:textId="77777777" w:rsidR="009C5B50" w:rsidRDefault="009C5B50" w:rsidP="009C5B50">
      <w:pPr>
        <w:sectPr w:rsidR="009C5B50" w:rsidSect="009C5B50">
          <w:headerReference w:type="default" r:id="rId30"/>
          <w:type w:val="continuous"/>
          <w:pgSz w:w="11906" w:h="16838"/>
          <w:pgMar w:top="1701" w:right="1418" w:bottom="1418" w:left="1418" w:header="709" w:footer="397" w:gutter="0"/>
          <w:cols w:space="708"/>
          <w:titlePg/>
          <w:docGrid w:linePitch="360"/>
        </w:sectPr>
      </w:pPr>
    </w:p>
    <w:p w14:paraId="45B87FE3" w14:textId="5BF4B996" w:rsidR="009C5B50" w:rsidRDefault="009C5B50" w:rsidP="009C5B50">
      <w:pPr>
        <w:pStyle w:val="Heading1"/>
        <w:tabs>
          <w:tab w:val="right" w:pos="9070"/>
        </w:tabs>
        <w:spacing w:before="560" w:after="640"/>
        <w:rPr>
          <w:color w:val="FFFFFF" w:themeColor="background1"/>
          <w:sz w:val="36"/>
        </w:rPr>
        <w:sectPr w:rsidR="009C5B50" w:rsidSect="009C5B50">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5B88064" wp14:editId="45B8806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6627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45B87FE4" w14:textId="77777777" w:rsidR="009C5B50" w:rsidRPr="00FD1B02" w:rsidRDefault="009C5B50" w:rsidP="009C5B50">
      <w:pPr>
        <w:pStyle w:val="Heading3"/>
        <w:shd w:val="clear" w:color="auto" w:fill="F2F2F2" w:themeFill="background1" w:themeFillShade="F2"/>
      </w:pPr>
      <w:r w:rsidRPr="00FD1B02">
        <w:t>Consumer outcome:</w:t>
      </w:r>
    </w:p>
    <w:p w14:paraId="45B87FE5" w14:textId="77777777" w:rsidR="009C5B50" w:rsidRDefault="009C5B50" w:rsidP="009C5B50">
      <w:pPr>
        <w:numPr>
          <w:ilvl w:val="0"/>
          <w:numId w:val="5"/>
        </w:numPr>
        <w:shd w:val="clear" w:color="auto" w:fill="F2F2F2" w:themeFill="background1" w:themeFillShade="F2"/>
      </w:pPr>
      <w:r>
        <w:t>I feel I belong and I am safe and comfortable in the organisation’s service environment.</w:t>
      </w:r>
    </w:p>
    <w:p w14:paraId="45B87FE6" w14:textId="77777777" w:rsidR="009C5B50" w:rsidRDefault="009C5B50" w:rsidP="009C5B50">
      <w:pPr>
        <w:pStyle w:val="Heading3"/>
        <w:shd w:val="clear" w:color="auto" w:fill="F2F2F2" w:themeFill="background1" w:themeFillShade="F2"/>
      </w:pPr>
      <w:r>
        <w:t>Organisation statement:</w:t>
      </w:r>
    </w:p>
    <w:p w14:paraId="45B87FE7" w14:textId="77777777" w:rsidR="009C5B50" w:rsidRDefault="009C5B50" w:rsidP="009C5B5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5B87FE8" w14:textId="77777777" w:rsidR="009C5B50" w:rsidRDefault="009C5B50" w:rsidP="009C5B50">
      <w:pPr>
        <w:pStyle w:val="Heading2"/>
      </w:pPr>
      <w:r>
        <w:t>Assessment of Standard 5</w:t>
      </w:r>
    </w:p>
    <w:p w14:paraId="12E1B13F" w14:textId="77777777" w:rsidR="004A2E74" w:rsidRDefault="004A2E74" w:rsidP="004A2E74">
      <w:pPr>
        <w:rPr>
          <w:rFonts w:eastAsia="Calibri"/>
          <w:lang w:eastAsia="en-US"/>
        </w:rPr>
      </w:pPr>
      <w:r w:rsidRPr="004A2E74">
        <w:rPr>
          <w:rFonts w:eastAsiaTheme="minorHAnsi"/>
          <w:color w:val="auto"/>
        </w:rPr>
        <w:t>C</w:t>
      </w:r>
      <w:r w:rsidR="00E36A2E" w:rsidRPr="004A2E74">
        <w:rPr>
          <w:rFonts w:eastAsia="Calibri"/>
          <w:color w:val="auto"/>
          <w:lang w:eastAsia="en-US"/>
        </w:rPr>
        <w:t>on</w:t>
      </w:r>
      <w:r w:rsidR="00E36A2E" w:rsidRPr="00163FEE">
        <w:rPr>
          <w:rFonts w:eastAsia="Calibri"/>
          <w:lang w:eastAsia="en-US"/>
        </w:rPr>
        <w:t>sumers</w:t>
      </w:r>
      <w:r>
        <w:rPr>
          <w:rFonts w:eastAsia="Calibri"/>
          <w:lang w:eastAsia="en-US"/>
        </w:rPr>
        <w:t xml:space="preserve"> and their representatives </w:t>
      </w:r>
      <w:r w:rsidR="00E36A2E" w:rsidRPr="00630CBA">
        <w:rPr>
          <w:rFonts w:eastAsia="Calibri"/>
          <w:color w:val="auto"/>
          <w:lang w:eastAsia="en-US"/>
        </w:rPr>
        <w:t>considered</w:t>
      </w:r>
      <w:r w:rsidR="00E36A2E">
        <w:rPr>
          <w:rFonts w:eastAsia="Calibri"/>
          <w:color w:val="0000FF"/>
          <w:lang w:eastAsia="en-US"/>
        </w:rPr>
        <w:t xml:space="preserve"> </w:t>
      </w:r>
      <w:r w:rsidR="00E36A2E" w:rsidRPr="00163FEE">
        <w:rPr>
          <w:rFonts w:eastAsia="Calibri"/>
          <w:lang w:eastAsia="en-US"/>
        </w:rPr>
        <w:t>that they fe</w:t>
      </w:r>
      <w:r>
        <w:rPr>
          <w:rFonts w:eastAsia="Calibri"/>
          <w:lang w:eastAsia="en-US"/>
        </w:rPr>
        <w:t xml:space="preserve">lt </w:t>
      </w:r>
      <w:r w:rsidR="00E36A2E" w:rsidRPr="00163FEE">
        <w:rPr>
          <w:rFonts w:eastAsia="Calibri"/>
          <w:lang w:eastAsia="en-US"/>
        </w:rPr>
        <w:t>they belong in the service and fe</w:t>
      </w:r>
      <w:r>
        <w:rPr>
          <w:rFonts w:eastAsia="Calibri"/>
          <w:lang w:eastAsia="en-US"/>
        </w:rPr>
        <w:t xml:space="preserve">lt </w:t>
      </w:r>
      <w:r w:rsidR="00E36A2E" w:rsidRPr="00163FEE">
        <w:rPr>
          <w:rFonts w:eastAsia="Calibri"/>
          <w:lang w:eastAsia="en-US"/>
        </w:rPr>
        <w:t xml:space="preserve">safe and comfortable in the service environment. </w:t>
      </w:r>
    </w:p>
    <w:p w14:paraId="29058AC2" w14:textId="2407FB27" w:rsidR="004A2E74" w:rsidRPr="004A2E74" w:rsidRDefault="004A2E74" w:rsidP="00CF6FBC">
      <w:pPr>
        <w:rPr>
          <w:rFonts w:eastAsia="Calibri"/>
          <w:color w:val="auto"/>
          <w:lang w:eastAsia="en-US"/>
        </w:rPr>
      </w:pPr>
      <w:r w:rsidRPr="00CF6FBC">
        <w:rPr>
          <w:rFonts w:eastAsia="Calibri"/>
          <w:color w:val="auto"/>
          <w:lang w:eastAsia="en-US"/>
        </w:rPr>
        <w:t xml:space="preserve">Consumers/representatives said they were satisfied with the living environment; they </w:t>
      </w:r>
      <w:r w:rsidR="00E36A2E" w:rsidRPr="00CF6FBC">
        <w:rPr>
          <w:color w:val="auto"/>
        </w:rPr>
        <w:t xml:space="preserve">reported the service </w:t>
      </w:r>
      <w:r w:rsidRPr="00CF6FBC">
        <w:rPr>
          <w:color w:val="auto"/>
        </w:rPr>
        <w:t xml:space="preserve">was </w:t>
      </w:r>
      <w:r w:rsidR="00E36A2E" w:rsidRPr="00CF6FBC">
        <w:rPr>
          <w:color w:val="auto"/>
        </w:rPr>
        <w:t>clean, well maintained</w:t>
      </w:r>
      <w:r w:rsidRPr="00CF6FBC">
        <w:rPr>
          <w:color w:val="auto"/>
        </w:rPr>
        <w:t xml:space="preserve"> </w:t>
      </w:r>
      <w:r w:rsidR="00E36A2E" w:rsidRPr="00CF6FBC">
        <w:rPr>
          <w:color w:val="auto"/>
        </w:rPr>
        <w:t>and easy to navigate.</w:t>
      </w:r>
      <w:r w:rsidR="00CF6FBC">
        <w:rPr>
          <w:color w:val="auto"/>
        </w:rPr>
        <w:t xml:space="preserve"> </w:t>
      </w:r>
      <w:r w:rsidR="00E36A2E" w:rsidRPr="00904258">
        <w:rPr>
          <w:color w:val="auto"/>
        </w:rPr>
        <w:t>Consumers</w:t>
      </w:r>
      <w:r>
        <w:rPr>
          <w:color w:val="auto"/>
        </w:rPr>
        <w:t>/</w:t>
      </w:r>
      <w:r w:rsidR="00E36A2E">
        <w:rPr>
          <w:color w:val="auto"/>
        </w:rPr>
        <w:t xml:space="preserve">representatives </w:t>
      </w:r>
      <w:r>
        <w:rPr>
          <w:color w:val="auto"/>
        </w:rPr>
        <w:t xml:space="preserve">advised </w:t>
      </w:r>
      <w:r w:rsidR="00E36A2E" w:rsidRPr="00904258">
        <w:rPr>
          <w:color w:val="auto"/>
        </w:rPr>
        <w:t xml:space="preserve">visitors </w:t>
      </w:r>
      <w:r>
        <w:rPr>
          <w:color w:val="auto"/>
        </w:rPr>
        <w:t xml:space="preserve">were </w:t>
      </w:r>
      <w:r w:rsidR="00E36A2E" w:rsidRPr="00904258">
        <w:rPr>
          <w:color w:val="auto"/>
        </w:rPr>
        <w:t xml:space="preserve">welcome in the service and they </w:t>
      </w:r>
      <w:r w:rsidR="00E36A2E">
        <w:rPr>
          <w:color w:val="auto"/>
        </w:rPr>
        <w:t xml:space="preserve">have </w:t>
      </w:r>
      <w:r w:rsidR="00E36A2E" w:rsidRPr="00904258">
        <w:rPr>
          <w:color w:val="auto"/>
        </w:rPr>
        <w:t xml:space="preserve">various </w:t>
      </w:r>
      <w:r>
        <w:rPr>
          <w:color w:val="auto"/>
        </w:rPr>
        <w:t xml:space="preserve">communal and more private areas </w:t>
      </w:r>
      <w:r w:rsidR="00E36A2E" w:rsidRPr="00904258">
        <w:rPr>
          <w:color w:val="auto"/>
        </w:rPr>
        <w:t>where they can sit comfortably.</w:t>
      </w:r>
      <w:r w:rsidR="00CF6FBC">
        <w:rPr>
          <w:color w:val="auto"/>
        </w:rPr>
        <w:t xml:space="preserve"> </w:t>
      </w:r>
      <w:r w:rsidRPr="004D574F">
        <w:rPr>
          <w:rFonts w:eastAsia="Calibri"/>
          <w:color w:val="auto"/>
          <w:lang w:eastAsia="en-US"/>
        </w:rPr>
        <w:t xml:space="preserve">Consumers/representatives said they </w:t>
      </w:r>
      <w:r>
        <w:rPr>
          <w:rFonts w:eastAsia="Calibri"/>
          <w:color w:val="auto"/>
          <w:lang w:eastAsia="en-US"/>
        </w:rPr>
        <w:t xml:space="preserve">could </w:t>
      </w:r>
      <w:r w:rsidRPr="004D574F">
        <w:rPr>
          <w:rFonts w:eastAsia="Calibri"/>
          <w:color w:val="auto"/>
          <w:lang w:eastAsia="en-US"/>
        </w:rPr>
        <w:t xml:space="preserve">raise maintenance requests with staff </w:t>
      </w:r>
      <w:r>
        <w:rPr>
          <w:rFonts w:eastAsia="Calibri"/>
          <w:color w:val="auto"/>
          <w:lang w:eastAsia="en-US"/>
        </w:rPr>
        <w:t xml:space="preserve">when </w:t>
      </w:r>
      <w:r w:rsidRPr="004D574F">
        <w:rPr>
          <w:rFonts w:eastAsia="Calibri"/>
          <w:color w:val="auto"/>
          <w:lang w:eastAsia="en-US"/>
        </w:rPr>
        <w:t xml:space="preserve">required and these </w:t>
      </w:r>
      <w:r>
        <w:rPr>
          <w:rFonts w:eastAsia="Calibri"/>
          <w:color w:val="auto"/>
          <w:lang w:eastAsia="en-US"/>
        </w:rPr>
        <w:t>were</w:t>
      </w:r>
      <w:r w:rsidRPr="004D574F">
        <w:rPr>
          <w:rFonts w:eastAsia="Calibri"/>
          <w:color w:val="auto"/>
          <w:lang w:eastAsia="en-US"/>
        </w:rPr>
        <w:t xml:space="preserve"> attended to in a prompt manner</w:t>
      </w:r>
      <w:r>
        <w:rPr>
          <w:rFonts w:eastAsia="Calibri"/>
          <w:color w:val="auto"/>
          <w:lang w:eastAsia="en-US"/>
        </w:rPr>
        <w:t xml:space="preserve">. </w:t>
      </w:r>
    </w:p>
    <w:p w14:paraId="1D792E64" w14:textId="4E2A4E45" w:rsidR="00E36A2E" w:rsidRPr="004A2E74" w:rsidRDefault="00E36A2E" w:rsidP="004A2E74">
      <w:pPr>
        <w:rPr>
          <w:rFonts w:eastAsia="Calibri"/>
          <w:color w:val="auto"/>
          <w:lang w:eastAsia="en-US"/>
        </w:rPr>
      </w:pPr>
      <w:r w:rsidRPr="004A2E74">
        <w:rPr>
          <w:rFonts w:eastAsia="Calibri"/>
          <w:color w:val="auto"/>
          <w:lang w:eastAsia="en-US"/>
        </w:rPr>
        <w:t xml:space="preserve">The Assessment Team observed the service environment </w:t>
      </w:r>
      <w:r w:rsidR="004A2E74">
        <w:rPr>
          <w:rFonts w:eastAsia="Calibri"/>
          <w:color w:val="auto"/>
          <w:lang w:eastAsia="en-US"/>
        </w:rPr>
        <w:t>was</w:t>
      </w:r>
      <w:r w:rsidRPr="004A2E74">
        <w:rPr>
          <w:rFonts w:eastAsia="Calibri"/>
          <w:color w:val="auto"/>
          <w:lang w:eastAsia="en-US"/>
        </w:rPr>
        <w:t xml:space="preserve"> welcoming</w:t>
      </w:r>
      <w:r w:rsidR="004A2E74">
        <w:rPr>
          <w:rFonts w:eastAsia="Calibri"/>
          <w:color w:val="auto"/>
          <w:lang w:eastAsia="en-US"/>
        </w:rPr>
        <w:t xml:space="preserve">, </w:t>
      </w:r>
      <w:r w:rsidR="00CF3FFC">
        <w:rPr>
          <w:rFonts w:eastAsia="Calibri"/>
          <w:color w:val="auto"/>
          <w:lang w:eastAsia="en-US"/>
        </w:rPr>
        <w:t xml:space="preserve">and </w:t>
      </w:r>
      <w:r w:rsidRPr="004A2E74">
        <w:rPr>
          <w:rFonts w:eastAsia="Calibri"/>
          <w:color w:val="auto"/>
          <w:lang w:eastAsia="en-US"/>
        </w:rPr>
        <w:t xml:space="preserve">the building design </w:t>
      </w:r>
      <w:r w:rsidR="004A2E74">
        <w:rPr>
          <w:rFonts w:eastAsia="Calibri"/>
          <w:color w:val="auto"/>
          <w:lang w:eastAsia="en-US"/>
        </w:rPr>
        <w:t>was</w:t>
      </w:r>
      <w:r w:rsidRPr="004A2E74">
        <w:rPr>
          <w:rFonts w:eastAsia="Calibri"/>
          <w:color w:val="auto"/>
          <w:lang w:eastAsia="en-US"/>
        </w:rPr>
        <w:t xml:space="preserve"> accessible and easy to navigate for consumers</w:t>
      </w:r>
      <w:r w:rsidR="00CF3FFC">
        <w:rPr>
          <w:rFonts w:eastAsia="Calibri"/>
          <w:color w:val="auto"/>
          <w:lang w:eastAsia="en-US"/>
        </w:rPr>
        <w:t>; i</w:t>
      </w:r>
      <w:r w:rsidRPr="004A2E74">
        <w:rPr>
          <w:rFonts w:eastAsia="Calibri"/>
          <w:color w:val="auto"/>
          <w:lang w:eastAsia="en-US"/>
        </w:rPr>
        <w:t>t support</w:t>
      </w:r>
      <w:r w:rsidR="004A2E74">
        <w:rPr>
          <w:rFonts w:eastAsia="Calibri"/>
          <w:color w:val="auto"/>
          <w:lang w:eastAsia="en-US"/>
        </w:rPr>
        <w:t xml:space="preserve">ed </w:t>
      </w:r>
      <w:r w:rsidR="00CF3FFC">
        <w:rPr>
          <w:rFonts w:eastAsia="Calibri"/>
          <w:color w:val="auto"/>
          <w:lang w:eastAsia="en-US"/>
        </w:rPr>
        <w:t xml:space="preserve">consumers’ </w:t>
      </w:r>
      <w:r w:rsidRPr="004A2E74">
        <w:rPr>
          <w:rFonts w:eastAsia="Calibri"/>
          <w:color w:val="auto"/>
          <w:lang w:eastAsia="en-US"/>
        </w:rPr>
        <w:t>sense of belonging</w:t>
      </w:r>
      <w:r w:rsidR="00CF3FFC">
        <w:rPr>
          <w:rFonts w:eastAsia="Calibri"/>
          <w:color w:val="auto"/>
          <w:lang w:eastAsia="en-US"/>
        </w:rPr>
        <w:t xml:space="preserve">, </w:t>
      </w:r>
      <w:r w:rsidRPr="004A2E74">
        <w:rPr>
          <w:rFonts w:eastAsia="Calibri"/>
          <w:color w:val="auto"/>
          <w:lang w:eastAsia="en-US"/>
        </w:rPr>
        <w:t>their independence and engagement</w:t>
      </w:r>
      <w:r w:rsidR="00CF3FFC">
        <w:rPr>
          <w:rFonts w:eastAsia="Calibri"/>
          <w:color w:val="auto"/>
          <w:lang w:eastAsia="en-US"/>
        </w:rPr>
        <w:t xml:space="preserve"> with others. </w:t>
      </w:r>
      <w:r w:rsidRPr="004A2E74">
        <w:rPr>
          <w:rFonts w:eastAsia="Calibri"/>
          <w:color w:val="auto"/>
          <w:lang w:eastAsia="en-US"/>
        </w:rPr>
        <w:t xml:space="preserve">Consumers’ rooms </w:t>
      </w:r>
      <w:r w:rsidR="00CF3FFC">
        <w:rPr>
          <w:rFonts w:eastAsia="Calibri"/>
          <w:color w:val="auto"/>
          <w:lang w:eastAsia="en-US"/>
        </w:rPr>
        <w:t>were</w:t>
      </w:r>
      <w:r w:rsidRPr="004A2E74">
        <w:rPr>
          <w:rFonts w:eastAsia="Calibri"/>
          <w:color w:val="auto"/>
          <w:lang w:eastAsia="en-US"/>
        </w:rPr>
        <w:t xml:space="preserve"> identified by name and number and </w:t>
      </w:r>
      <w:r w:rsidR="00B9647E">
        <w:rPr>
          <w:rFonts w:eastAsia="Calibri"/>
          <w:color w:val="auto"/>
          <w:lang w:eastAsia="en-US"/>
        </w:rPr>
        <w:t xml:space="preserve">were </w:t>
      </w:r>
      <w:r w:rsidRPr="004A2E74">
        <w:rPr>
          <w:rFonts w:eastAsia="Calibri"/>
          <w:color w:val="auto"/>
          <w:lang w:eastAsia="en-US"/>
        </w:rPr>
        <w:t>personalised</w:t>
      </w:r>
      <w:r w:rsidR="00CF3FFC">
        <w:rPr>
          <w:rFonts w:eastAsia="Calibri"/>
          <w:color w:val="auto"/>
          <w:lang w:eastAsia="en-US"/>
        </w:rPr>
        <w:t>; d</w:t>
      </w:r>
      <w:r w:rsidRPr="004A2E74">
        <w:rPr>
          <w:rFonts w:eastAsia="Calibri"/>
          <w:color w:val="auto"/>
          <w:lang w:eastAsia="en-US"/>
        </w:rPr>
        <w:t xml:space="preserve">isplay boxes and photographs </w:t>
      </w:r>
      <w:r w:rsidR="00CF3FFC">
        <w:rPr>
          <w:rFonts w:eastAsia="Calibri"/>
          <w:color w:val="auto"/>
          <w:lang w:eastAsia="en-US"/>
        </w:rPr>
        <w:t xml:space="preserve">were </w:t>
      </w:r>
      <w:r w:rsidRPr="004A2E74">
        <w:rPr>
          <w:rFonts w:eastAsia="Calibri"/>
          <w:color w:val="auto"/>
          <w:lang w:eastAsia="en-US"/>
        </w:rPr>
        <w:t xml:space="preserve">used to assist consumers to identify their rooms. </w:t>
      </w:r>
      <w:r w:rsidR="00CF3FFC">
        <w:rPr>
          <w:rFonts w:eastAsia="Calibri"/>
          <w:color w:val="auto"/>
          <w:lang w:eastAsia="en-US"/>
        </w:rPr>
        <w:t>The s</w:t>
      </w:r>
      <w:r w:rsidR="004A2E74" w:rsidRPr="004A2E74">
        <w:rPr>
          <w:rFonts w:eastAsia="Calibri"/>
          <w:color w:val="auto"/>
          <w:lang w:eastAsia="en-US"/>
        </w:rPr>
        <w:t xml:space="preserve">ervice environment </w:t>
      </w:r>
      <w:r w:rsidR="00CF3FFC">
        <w:rPr>
          <w:rFonts w:eastAsia="Calibri"/>
          <w:color w:val="auto"/>
          <w:lang w:eastAsia="en-US"/>
        </w:rPr>
        <w:t xml:space="preserve">was observed to be </w:t>
      </w:r>
      <w:r w:rsidR="004A2E74" w:rsidRPr="004A2E74">
        <w:rPr>
          <w:rFonts w:eastAsia="Calibri"/>
          <w:color w:val="auto"/>
          <w:lang w:eastAsia="en-US"/>
        </w:rPr>
        <w:t>safe, clean, well maintained and enable</w:t>
      </w:r>
      <w:r w:rsidR="00CF3FFC">
        <w:rPr>
          <w:rFonts w:eastAsia="Calibri"/>
          <w:color w:val="auto"/>
          <w:lang w:eastAsia="en-US"/>
        </w:rPr>
        <w:t>d</w:t>
      </w:r>
      <w:r w:rsidR="004A2E74" w:rsidRPr="004A2E74">
        <w:rPr>
          <w:rFonts w:eastAsia="Calibri"/>
          <w:color w:val="auto"/>
          <w:lang w:eastAsia="en-US"/>
        </w:rPr>
        <w:t xml:space="preserve"> free movement.</w:t>
      </w:r>
    </w:p>
    <w:p w14:paraId="4D53E7EB" w14:textId="6D36EB00" w:rsidR="004A2E74" w:rsidRPr="00E309F1" w:rsidRDefault="004A2E74" w:rsidP="00CF3FFC">
      <w:pPr>
        <w:rPr>
          <w:rFonts w:eastAsia="Calibri"/>
          <w:color w:val="auto"/>
          <w:lang w:eastAsia="en-US"/>
        </w:rPr>
      </w:pPr>
      <w:r>
        <w:t>Cleaning staff could discuss the cleaning processes</w:t>
      </w:r>
      <w:r w:rsidR="00CF3FFC">
        <w:t>, which included m</w:t>
      </w:r>
      <w:r>
        <w:t>anage</w:t>
      </w:r>
      <w:r w:rsidR="00CF3FFC">
        <w:t>ment of infection</w:t>
      </w:r>
      <w:r>
        <w:t xml:space="preserve"> control and prevention.</w:t>
      </w:r>
      <w:r w:rsidR="00CF3FFC">
        <w:t xml:space="preserve"> Co</w:t>
      </w:r>
      <w:r>
        <w:t xml:space="preserve">nsumers’ rooms </w:t>
      </w:r>
      <w:r w:rsidR="00CF3FFC">
        <w:t>were</w:t>
      </w:r>
      <w:r>
        <w:t xml:space="preserve"> cleaned daily and any requests for further cleaning </w:t>
      </w:r>
      <w:r w:rsidR="00B9647E">
        <w:t>were</w:t>
      </w:r>
      <w:r>
        <w:t xml:space="preserve"> attend</w:t>
      </w:r>
      <w:r w:rsidR="00CF3FFC">
        <w:t>ed</w:t>
      </w:r>
      <w:r>
        <w:t xml:space="preserve"> to in a timely manner.</w:t>
      </w:r>
      <w:r w:rsidRPr="004A2E74">
        <w:rPr>
          <w:rFonts w:eastAsia="Calibri"/>
          <w:color w:val="auto"/>
          <w:lang w:eastAsia="en-US"/>
        </w:rPr>
        <w:t xml:space="preserve"> </w:t>
      </w:r>
      <w:r w:rsidRPr="00E309F1">
        <w:rPr>
          <w:rFonts w:eastAsia="Calibri"/>
          <w:color w:val="auto"/>
          <w:lang w:eastAsia="en-US"/>
        </w:rPr>
        <w:t xml:space="preserve">Maintenance staff described both reactive and proactive processes to ensure the service environment </w:t>
      </w:r>
      <w:r w:rsidR="00CF3FFC">
        <w:rPr>
          <w:rFonts w:eastAsia="Calibri"/>
          <w:color w:val="auto"/>
          <w:lang w:eastAsia="en-US"/>
        </w:rPr>
        <w:t>was</w:t>
      </w:r>
      <w:r w:rsidRPr="00E309F1">
        <w:rPr>
          <w:rFonts w:eastAsia="Calibri"/>
          <w:color w:val="auto"/>
          <w:lang w:eastAsia="en-US"/>
        </w:rPr>
        <w:t xml:space="preserve"> safe and well-maintained. These processes include</w:t>
      </w:r>
      <w:r w:rsidR="00CF3FFC">
        <w:rPr>
          <w:rFonts w:eastAsia="Calibri"/>
          <w:color w:val="auto"/>
          <w:lang w:eastAsia="en-US"/>
        </w:rPr>
        <w:t>d</w:t>
      </w:r>
      <w:r w:rsidRPr="00E309F1">
        <w:rPr>
          <w:rFonts w:eastAsia="Calibri"/>
          <w:color w:val="auto"/>
          <w:lang w:eastAsia="en-US"/>
        </w:rPr>
        <w:t xml:space="preserve"> undertaking maintenance as reported by staff </w:t>
      </w:r>
      <w:r>
        <w:rPr>
          <w:rFonts w:eastAsia="Calibri"/>
          <w:color w:val="auto"/>
          <w:lang w:eastAsia="en-US"/>
        </w:rPr>
        <w:t>or</w:t>
      </w:r>
      <w:r w:rsidRPr="00E309F1">
        <w:rPr>
          <w:rFonts w:eastAsia="Calibri"/>
          <w:color w:val="auto"/>
          <w:lang w:eastAsia="en-US"/>
        </w:rPr>
        <w:t xml:space="preserve"> </w:t>
      </w:r>
      <w:r>
        <w:rPr>
          <w:rFonts w:eastAsia="Calibri"/>
          <w:color w:val="auto"/>
          <w:lang w:eastAsia="en-US"/>
        </w:rPr>
        <w:t>c</w:t>
      </w:r>
      <w:r w:rsidRPr="00E309F1">
        <w:rPr>
          <w:rFonts w:eastAsia="Calibri"/>
          <w:color w:val="auto"/>
          <w:lang w:eastAsia="en-US"/>
        </w:rPr>
        <w:t xml:space="preserve">onsumers/representatives and ensuring </w:t>
      </w:r>
      <w:r>
        <w:rPr>
          <w:rFonts w:eastAsia="Calibri"/>
          <w:color w:val="auto"/>
          <w:lang w:eastAsia="en-US"/>
        </w:rPr>
        <w:t xml:space="preserve">that work reported </w:t>
      </w:r>
      <w:r w:rsidR="00CF3FFC">
        <w:rPr>
          <w:rFonts w:eastAsia="Calibri"/>
          <w:color w:val="auto"/>
          <w:lang w:eastAsia="en-US"/>
        </w:rPr>
        <w:t xml:space="preserve">was </w:t>
      </w:r>
      <w:r>
        <w:rPr>
          <w:rFonts w:eastAsia="Calibri"/>
          <w:color w:val="auto"/>
          <w:lang w:eastAsia="en-US"/>
        </w:rPr>
        <w:t xml:space="preserve">monitored until completion. </w:t>
      </w:r>
    </w:p>
    <w:p w14:paraId="01124C53" w14:textId="255DD3D8" w:rsidR="00E36A2E" w:rsidRPr="007620E2" w:rsidRDefault="00CF3FFC" w:rsidP="009C5B50">
      <w:r>
        <w:rPr>
          <w:rFonts w:eastAsia="Calibri"/>
          <w:color w:val="auto"/>
          <w:lang w:eastAsia="en-US"/>
        </w:rPr>
        <w:lastRenderedPageBreak/>
        <w:t xml:space="preserve">Reviewed </w:t>
      </w:r>
      <w:r w:rsidRPr="00CF3FFC">
        <w:rPr>
          <w:rFonts w:eastAsia="Calibri"/>
          <w:color w:val="auto"/>
          <w:lang w:eastAsia="en-US"/>
        </w:rPr>
        <w:t>maintenance log</w:t>
      </w:r>
      <w:r>
        <w:rPr>
          <w:rFonts w:eastAsia="Calibri"/>
          <w:color w:val="auto"/>
          <w:lang w:eastAsia="en-US"/>
        </w:rPr>
        <w:t>s</w:t>
      </w:r>
      <w:r w:rsidRPr="00CF3FFC">
        <w:rPr>
          <w:rFonts w:eastAsia="Calibri"/>
          <w:color w:val="auto"/>
          <w:lang w:eastAsia="en-US"/>
        </w:rPr>
        <w:t xml:space="preserve"> demonstrate</w:t>
      </w:r>
      <w:r>
        <w:rPr>
          <w:rFonts w:eastAsia="Calibri"/>
          <w:color w:val="auto"/>
          <w:lang w:eastAsia="en-US"/>
        </w:rPr>
        <w:t xml:space="preserve">d </w:t>
      </w:r>
      <w:r w:rsidRPr="00CF3FFC">
        <w:rPr>
          <w:rFonts w:eastAsia="Calibri"/>
          <w:color w:val="auto"/>
          <w:lang w:eastAsia="en-US"/>
        </w:rPr>
        <w:t xml:space="preserve">that maintenance issues reported </w:t>
      </w:r>
      <w:r>
        <w:rPr>
          <w:rFonts w:eastAsia="Calibri"/>
          <w:color w:val="auto"/>
          <w:lang w:eastAsia="en-US"/>
        </w:rPr>
        <w:t xml:space="preserve">were </w:t>
      </w:r>
      <w:r w:rsidRPr="00CF3FFC">
        <w:rPr>
          <w:rFonts w:eastAsia="Calibri"/>
          <w:color w:val="auto"/>
          <w:lang w:eastAsia="en-US"/>
        </w:rPr>
        <w:t>resolved in a timely manner</w:t>
      </w:r>
      <w:r>
        <w:rPr>
          <w:rFonts w:eastAsia="Calibri"/>
          <w:color w:val="auto"/>
          <w:lang w:eastAsia="en-US"/>
        </w:rPr>
        <w:t xml:space="preserve">. The </w:t>
      </w:r>
      <w:r w:rsidRPr="00CF3FFC">
        <w:rPr>
          <w:rFonts w:eastAsia="Calibri"/>
          <w:color w:val="auto"/>
          <w:lang w:eastAsia="en-US"/>
        </w:rPr>
        <w:t>service’s preventative maintenance schedule evidence</w:t>
      </w:r>
      <w:r>
        <w:rPr>
          <w:rFonts w:eastAsia="Calibri"/>
          <w:color w:val="auto"/>
          <w:lang w:eastAsia="en-US"/>
        </w:rPr>
        <w:t xml:space="preserve">d </w:t>
      </w:r>
      <w:r w:rsidRPr="00CF3FFC">
        <w:rPr>
          <w:rFonts w:eastAsia="Calibri"/>
          <w:color w:val="auto"/>
          <w:lang w:eastAsia="en-US"/>
        </w:rPr>
        <w:t xml:space="preserve">regular review of the environment </w:t>
      </w:r>
      <w:r>
        <w:rPr>
          <w:rFonts w:eastAsia="Calibri"/>
          <w:color w:val="auto"/>
          <w:lang w:eastAsia="en-US"/>
        </w:rPr>
        <w:t>was</w:t>
      </w:r>
      <w:r w:rsidRPr="00CF3FFC">
        <w:rPr>
          <w:rFonts w:eastAsia="Calibri"/>
          <w:color w:val="auto"/>
          <w:lang w:eastAsia="en-US"/>
        </w:rPr>
        <w:t xml:space="preserve"> </w:t>
      </w:r>
      <w:r w:rsidR="00B9647E" w:rsidRPr="00CF3FFC">
        <w:rPr>
          <w:rFonts w:eastAsia="Calibri"/>
          <w:color w:val="auto"/>
          <w:lang w:eastAsia="en-US"/>
        </w:rPr>
        <w:t>occurring</w:t>
      </w:r>
      <w:r w:rsidR="00B9647E">
        <w:rPr>
          <w:rFonts w:eastAsia="Calibri"/>
          <w:color w:val="auto"/>
          <w:lang w:eastAsia="en-US"/>
        </w:rPr>
        <w:t xml:space="preserve"> and</w:t>
      </w:r>
      <w:r w:rsidR="007620E2">
        <w:rPr>
          <w:rFonts w:eastAsia="Calibri"/>
          <w:color w:val="auto"/>
          <w:lang w:eastAsia="en-US"/>
        </w:rPr>
        <w:t xml:space="preserve"> </w:t>
      </w:r>
      <w:r w:rsidR="004A2E74">
        <w:rPr>
          <w:rFonts w:eastAsia="Calibri"/>
          <w:color w:val="auto"/>
          <w:lang w:eastAsia="en-US"/>
        </w:rPr>
        <w:t>updating of equipment and furniture</w:t>
      </w:r>
      <w:r w:rsidR="004A2E74" w:rsidRPr="00816916">
        <w:rPr>
          <w:rFonts w:eastAsia="Calibri"/>
          <w:color w:val="auto"/>
          <w:lang w:eastAsia="en-US"/>
        </w:rPr>
        <w:t xml:space="preserve"> </w:t>
      </w:r>
      <w:r>
        <w:rPr>
          <w:rFonts w:eastAsia="Calibri"/>
          <w:color w:val="auto"/>
          <w:lang w:eastAsia="en-US"/>
        </w:rPr>
        <w:t xml:space="preserve">was </w:t>
      </w:r>
      <w:r w:rsidR="007620E2">
        <w:rPr>
          <w:rFonts w:eastAsia="Calibri"/>
          <w:color w:val="auto"/>
          <w:lang w:eastAsia="en-US"/>
        </w:rPr>
        <w:t xml:space="preserve">happening </w:t>
      </w:r>
      <w:r w:rsidR="004A2E74">
        <w:rPr>
          <w:rFonts w:eastAsia="Calibri"/>
          <w:color w:val="auto"/>
          <w:lang w:eastAsia="en-US"/>
        </w:rPr>
        <w:t xml:space="preserve">via scheduled room audits, equipment servicing and furniture checks.  </w:t>
      </w:r>
    </w:p>
    <w:p w14:paraId="45B87FEA" w14:textId="65B237C4" w:rsidR="009C5B50" w:rsidRPr="00FA6FD2" w:rsidRDefault="009C5B50" w:rsidP="009C5B50">
      <w:pPr>
        <w:rPr>
          <w:rFonts w:eastAsia="Calibri"/>
          <w:color w:val="auto"/>
          <w:lang w:eastAsia="en-US"/>
        </w:rPr>
      </w:pPr>
      <w:r w:rsidRPr="00FA6FD2">
        <w:rPr>
          <w:rFonts w:eastAsiaTheme="minorHAnsi"/>
          <w:color w:val="auto"/>
        </w:rPr>
        <w:t xml:space="preserve">The Quality Standard is assessed as Compliant as </w:t>
      </w:r>
      <w:r w:rsidR="00FA6FD2" w:rsidRPr="00FA6FD2">
        <w:rPr>
          <w:rFonts w:eastAsiaTheme="minorHAnsi"/>
          <w:color w:val="auto"/>
        </w:rPr>
        <w:t>three</w:t>
      </w:r>
      <w:r w:rsidRPr="00FA6FD2">
        <w:rPr>
          <w:rFonts w:eastAsiaTheme="minorHAnsi"/>
          <w:color w:val="auto"/>
        </w:rPr>
        <w:t xml:space="preserve"> of the three specific requirements have been assessed as Compliant</w:t>
      </w:r>
      <w:r w:rsidR="00FA6FD2" w:rsidRPr="00FA6FD2">
        <w:rPr>
          <w:rFonts w:eastAsiaTheme="minorHAnsi"/>
          <w:color w:val="auto"/>
        </w:rPr>
        <w:t xml:space="preserve">. </w:t>
      </w:r>
    </w:p>
    <w:p w14:paraId="45B87FEB" w14:textId="43D2BA8B" w:rsidR="009C5B50" w:rsidRDefault="009C5B50" w:rsidP="009C5B50">
      <w:pPr>
        <w:pStyle w:val="Heading2"/>
      </w:pPr>
      <w:r>
        <w:t>Assessment of Standard 5 Requirements</w:t>
      </w:r>
      <w:r w:rsidRPr="0066387A">
        <w:rPr>
          <w:i/>
          <w:color w:val="0000FF"/>
          <w:sz w:val="24"/>
          <w:szCs w:val="24"/>
        </w:rPr>
        <w:t xml:space="preserve"> </w:t>
      </w:r>
    </w:p>
    <w:p w14:paraId="45B87FEC" w14:textId="1EB2E0F0" w:rsidR="009C5B50" w:rsidRPr="00314FF7" w:rsidRDefault="009C5B50" w:rsidP="009C5B50">
      <w:pPr>
        <w:pStyle w:val="Heading3"/>
      </w:pPr>
      <w:r w:rsidRPr="00314FF7">
        <w:t>Requirement 5(3)(a)</w:t>
      </w:r>
      <w:r>
        <w:tab/>
        <w:t>Compliant</w:t>
      </w:r>
    </w:p>
    <w:p w14:paraId="45B87FED" w14:textId="77777777" w:rsidR="009C5B50" w:rsidRPr="008D114F" w:rsidRDefault="009C5B50" w:rsidP="009C5B50">
      <w:pPr>
        <w:rPr>
          <w:i/>
        </w:rPr>
      </w:pPr>
      <w:r w:rsidRPr="008D114F">
        <w:rPr>
          <w:i/>
        </w:rPr>
        <w:t>The service environment is welcoming and easy to understand, and optimises each consumer’s sense of belonging, independence, interaction and function.</w:t>
      </w:r>
    </w:p>
    <w:p w14:paraId="45B87FEF" w14:textId="207CA160" w:rsidR="009C5B50" w:rsidRPr="00D435F8" w:rsidRDefault="009C5B50" w:rsidP="009C5B50">
      <w:pPr>
        <w:pStyle w:val="Heading3"/>
      </w:pPr>
      <w:r w:rsidRPr="00D435F8">
        <w:t>Requirement 5(3)(b)</w:t>
      </w:r>
      <w:r>
        <w:tab/>
        <w:t>Compliant</w:t>
      </w:r>
    </w:p>
    <w:p w14:paraId="45B87FF0" w14:textId="77777777" w:rsidR="009C5B50" w:rsidRPr="008D114F" w:rsidRDefault="009C5B50" w:rsidP="009C5B50">
      <w:pPr>
        <w:rPr>
          <w:i/>
        </w:rPr>
      </w:pPr>
      <w:r w:rsidRPr="008D114F">
        <w:rPr>
          <w:i/>
        </w:rPr>
        <w:t>The service environment:</w:t>
      </w:r>
    </w:p>
    <w:p w14:paraId="45B87FF1" w14:textId="77777777" w:rsidR="009C5B50" w:rsidRPr="008D114F" w:rsidRDefault="009C5B50" w:rsidP="006A7593">
      <w:pPr>
        <w:numPr>
          <w:ilvl w:val="0"/>
          <w:numId w:val="18"/>
        </w:numPr>
        <w:tabs>
          <w:tab w:val="right" w:pos="9026"/>
        </w:tabs>
        <w:spacing w:before="0" w:after="0"/>
        <w:ind w:left="567" w:hanging="425"/>
        <w:outlineLvl w:val="4"/>
        <w:rPr>
          <w:i/>
        </w:rPr>
      </w:pPr>
      <w:r w:rsidRPr="008D114F">
        <w:rPr>
          <w:i/>
        </w:rPr>
        <w:t>is safe, clean, well maintained and comfortable; and</w:t>
      </w:r>
    </w:p>
    <w:p w14:paraId="45B87FF2" w14:textId="77777777" w:rsidR="009C5B50" w:rsidRPr="008D114F" w:rsidRDefault="009C5B50" w:rsidP="006A7593">
      <w:pPr>
        <w:numPr>
          <w:ilvl w:val="0"/>
          <w:numId w:val="18"/>
        </w:numPr>
        <w:tabs>
          <w:tab w:val="right" w:pos="9026"/>
        </w:tabs>
        <w:spacing w:before="0" w:after="0"/>
        <w:ind w:left="567" w:hanging="425"/>
        <w:outlineLvl w:val="4"/>
        <w:rPr>
          <w:i/>
        </w:rPr>
      </w:pPr>
      <w:r w:rsidRPr="008D114F">
        <w:rPr>
          <w:i/>
        </w:rPr>
        <w:t>enables consumers to move freely, both indoors and outdoors.</w:t>
      </w:r>
    </w:p>
    <w:p w14:paraId="45B87FF4" w14:textId="7EF8EC64" w:rsidR="009C5B50" w:rsidRPr="00D435F8" w:rsidRDefault="009C5B50" w:rsidP="009C5B50">
      <w:pPr>
        <w:pStyle w:val="Heading3"/>
      </w:pPr>
      <w:r w:rsidRPr="00D435F8">
        <w:t>Requirement 5(3)(c)</w:t>
      </w:r>
      <w:r>
        <w:tab/>
        <w:t>Compliant</w:t>
      </w:r>
    </w:p>
    <w:p w14:paraId="45B87FF5" w14:textId="77777777" w:rsidR="009C5B50" w:rsidRPr="008D114F" w:rsidRDefault="009C5B50" w:rsidP="009C5B50">
      <w:pPr>
        <w:rPr>
          <w:i/>
        </w:rPr>
      </w:pPr>
      <w:r w:rsidRPr="008D114F">
        <w:rPr>
          <w:i/>
        </w:rPr>
        <w:t>Furniture, fittings and equipment are safe, clean, well maintained and suitable for the consumer.</w:t>
      </w:r>
    </w:p>
    <w:p w14:paraId="45B87FF6" w14:textId="064B47E8" w:rsidR="009C5B50" w:rsidRDefault="009C5B50" w:rsidP="009C5B50"/>
    <w:p w14:paraId="45B87FF7" w14:textId="77777777" w:rsidR="009C5B50" w:rsidRPr="00314FF7" w:rsidRDefault="009C5B50" w:rsidP="009C5B50"/>
    <w:p w14:paraId="45B87FF8" w14:textId="77777777" w:rsidR="009C5B50" w:rsidRDefault="009C5B50" w:rsidP="009C5B50">
      <w:pPr>
        <w:sectPr w:rsidR="009C5B50" w:rsidSect="009C5B50">
          <w:headerReference w:type="default" r:id="rId33"/>
          <w:type w:val="continuous"/>
          <w:pgSz w:w="11906" w:h="16838"/>
          <w:pgMar w:top="1701" w:right="1418" w:bottom="1418" w:left="1418" w:header="709" w:footer="397" w:gutter="0"/>
          <w:cols w:space="708"/>
          <w:titlePg/>
          <w:docGrid w:linePitch="360"/>
        </w:sectPr>
      </w:pPr>
    </w:p>
    <w:p w14:paraId="45B87FF9" w14:textId="3844D75E" w:rsidR="009C5B50" w:rsidRDefault="009C5B50" w:rsidP="009C5B50">
      <w:pPr>
        <w:pStyle w:val="Heading1"/>
        <w:tabs>
          <w:tab w:val="right" w:pos="9070"/>
        </w:tabs>
        <w:spacing w:before="560" w:after="640"/>
        <w:rPr>
          <w:color w:val="FFFFFF" w:themeColor="background1"/>
          <w:sz w:val="36"/>
        </w:rPr>
        <w:sectPr w:rsidR="009C5B50" w:rsidSect="009C5B50">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5B88066" wp14:editId="45B8806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6985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45B87FFA" w14:textId="77777777" w:rsidR="009C5B50" w:rsidRPr="00FD1B02" w:rsidRDefault="009C5B50" w:rsidP="009C5B50">
      <w:pPr>
        <w:pStyle w:val="Heading3"/>
        <w:shd w:val="clear" w:color="auto" w:fill="F2F2F2" w:themeFill="background1" w:themeFillShade="F2"/>
      </w:pPr>
      <w:r w:rsidRPr="00FD1B02">
        <w:t>Consumer outcome:</w:t>
      </w:r>
    </w:p>
    <w:p w14:paraId="45B87FFB" w14:textId="77777777" w:rsidR="009C5B50" w:rsidRDefault="009C5B50" w:rsidP="009C5B5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5B87FFC" w14:textId="77777777" w:rsidR="009C5B50" w:rsidRDefault="009C5B50" w:rsidP="009C5B50">
      <w:pPr>
        <w:pStyle w:val="Heading3"/>
        <w:shd w:val="clear" w:color="auto" w:fill="F2F2F2" w:themeFill="background1" w:themeFillShade="F2"/>
      </w:pPr>
      <w:r>
        <w:t>Organisation statement:</w:t>
      </w:r>
    </w:p>
    <w:p w14:paraId="45B87FFD" w14:textId="77777777" w:rsidR="009C5B50" w:rsidRDefault="009C5B50" w:rsidP="009C5B5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5B87FFE" w14:textId="77777777" w:rsidR="009C5B50" w:rsidRDefault="009C5B50" w:rsidP="009C5B50">
      <w:pPr>
        <w:pStyle w:val="Heading2"/>
      </w:pPr>
      <w:r>
        <w:t>Assessment of Standard 6</w:t>
      </w:r>
    </w:p>
    <w:p w14:paraId="01AAF589" w14:textId="77777777" w:rsidR="00BE156D" w:rsidRDefault="00BE156D" w:rsidP="00BE156D">
      <w:pPr>
        <w:rPr>
          <w:rFonts w:eastAsia="Calibri"/>
          <w:lang w:eastAsia="en-US"/>
        </w:rPr>
      </w:pPr>
      <w:r>
        <w:rPr>
          <w:rFonts w:eastAsia="Calibri"/>
          <w:color w:val="auto"/>
          <w:lang w:eastAsia="en-US"/>
        </w:rPr>
        <w:t>C</w:t>
      </w:r>
      <w:r w:rsidR="008605C9" w:rsidRPr="00F72A46">
        <w:rPr>
          <w:rFonts w:eastAsia="Calibri"/>
          <w:color w:val="auto"/>
          <w:lang w:eastAsia="en-US"/>
        </w:rPr>
        <w:t>onsumers</w:t>
      </w:r>
      <w:r>
        <w:rPr>
          <w:rFonts w:eastAsia="Calibri"/>
          <w:color w:val="auto"/>
          <w:lang w:eastAsia="en-US"/>
        </w:rPr>
        <w:t xml:space="preserve"> and their </w:t>
      </w:r>
      <w:r w:rsidR="008605C9" w:rsidRPr="00F72A46">
        <w:rPr>
          <w:rFonts w:eastAsia="Calibri"/>
          <w:color w:val="auto"/>
          <w:lang w:eastAsia="en-US"/>
        </w:rPr>
        <w:t xml:space="preserve">representatives considered they are encouraged and supported </w:t>
      </w:r>
      <w:r w:rsidR="008605C9" w:rsidRPr="00163FEE">
        <w:rPr>
          <w:rFonts w:eastAsia="Calibri"/>
          <w:lang w:eastAsia="en-US"/>
        </w:rPr>
        <w:t xml:space="preserve">to give feedback and make complaints, and that appropriate action </w:t>
      </w:r>
      <w:r>
        <w:rPr>
          <w:rFonts w:eastAsia="Calibri"/>
          <w:lang w:eastAsia="en-US"/>
        </w:rPr>
        <w:t>was t</w:t>
      </w:r>
      <w:r w:rsidR="008605C9" w:rsidRPr="00163FEE">
        <w:rPr>
          <w:rFonts w:eastAsia="Calibri"/>
          <w:lang w:eastAsia="en-US"/>
        </w:rPr>
        <w:t xml:space="preserve">aken. </w:t>
      </w:r>
    </w:p>
    <w:p w14:paraId="42FDEDEF" w14:textId="2A558138" w:rsidR="008605C9" w:rsidRDefault="008605C9" w:rsidP="00CF6FBC">
      <w:pPr>
        <w:pStyle w:val="ListBullet"/>
        <w:numPr>
          <w:ilvl w:val="0"/>
          <w:numId w:val="0"/>
        </w:numPr>
        <w:spacing w:after="240"/>
      </w:pPr>
      <w:r w:rsidRPr="00BE156D">
        <w:rPr>
          <w:rFonts w:eastAsia="Calibri"/>
        </w:rPr>
        <w:t xml:space="preserve">Representatives </w:t>
      </w:r>
      <w:r w:rsidR="00BE156D" w:rsidRPr="00BE156D">
        <w:rPr>
          <w:iCs/>
        </w:rPr>
        <w:t xml:space="preserve">were aware of </w:t>
      </w:r>
      <w:r w:rsidRPr="00BE156D">
        <w:rPr>
          <w:rFonts w:eastAsia="Calibri"/>
        </w:rPr>
        <w:t>various avenues to raise concerns</w:t>
      </w:r>
      <w:r w:rsidR="00BE156D" w:rsidRPr="00BE156D">
        <w:rPr>
          <w:iCs/>
        </w:rPr>
        <w:t xml:space="preserve"> should they need to, including at organisational level and external options, and advised </w:t>
      </w:r>
      <w:r w:rsidRPr="00BE156D">
        <w:rPr>
          <w:rFonts w:eastAsia="Calibri"/>
        </w:rPr>
        <w:t>they fe</w:t>
      </w:r>
      <w:r w:rsidR="00BE156D">
        <w:rPr>
          <w:rFonts w:eastAsia="Calibri"/>
        </w:rPr>
        <w:t xml:space="preserve">lt </w:t>
      </w:r>
      <w:r w:rsidRPr="00BE156D">
        <w:rPr>
          <w:rFonts w:eastAsia="Calibri"/>
        </w:rPr>
        <w:t>comfortable providing feedback</w:t>
      </w:r>
      <w:r w:rsidR="00BE156D" w:rsidRPr="00BE156D">
        <w:rPr>
          <w:rFonts w:eastAsia="Calibri"/>
        </w:rPr>
        <w:t xml:space="preserve"> </w:t>
      </w:r>
      <w:r w:rsidR="00BE156D">
        <w:rPr>
          <w:rFonts w:eastAsia="Calibri"/>
        </w:rPr>
        <w:t xml:space="preserve">and safe to do so. </w:t>
      </w:r>
      <w:r w:rsidRPr="00F72A46">
        <w:t>Representatives who had raised complaints or concerns said their feedback was acknowledged and changes were implemented in response</w:t>
      </w:r>
      <w:r>
        <w:t xml:space="preserve"> to their feedback</w:t>
      </w:r>
      <w:r w:rsidRPr="00F72A46">
        <w:t xml:space="preserve">; </w:t>
      </w:r>
      <w:r w:rsidRPr="008625F6">
        <w:t>they said management and relevant staff had apologised and that care</w:t>
      </w:r>
      <w:r w:rsidR="00AD3451">
        <w:t xml:space="preserve"> and/or </w:t>
      </w:r>
      <w:r w:rsidRPr="008625F6">
        <w:t xml:space="preserve">services had improved following their feedback. </w:t>
      </w:r>
    </w:p>
    <w:p w14:paraId="282E238F" w14:textId="6BC95205" w:rsidR="00AD3451" w:rsidRDefault="00AD3451" w:rsidP="00AD3451">
      <w:pPr>
        <w:rPr>
          <w:iCs/>
        </w:rPr>
      </w:pPr>
      <w:r w:rsidRPr="00AD3451">
        <w:rPr>
          <w:rFonts w:eastAsia="Calibri"/>
          <w:color w:val="auto"/>
          <w:lang w:eastAsia="en-US"/>
        </w:rPr>
        <w:t>The organisation ha</w:t>
      </w:r>
      <w:r>
        <w:rPr>
          <w:rFonts w:eastAsia="Calibri"/>
          <w:color w:val="auto"/>
          <w:lang w:eastAsia="en-US"/>
        </w:rPr>
        <w:t>d</w:t>
      </w:r>
      <w:r w:rsidRPr="00AD3451">
        <w:rPr>
          <w:rFonts w:eastAsia="Calibri"/>
          <w:color w:val="auto"/>
          <w:lang w:eastAsia="en-US"/>
        </w:rPr>
        <w:t xml:space="preserve"> an open disclosure policy which </w:t>
      </w:r>
      <w:r>
        <w:rPr>
          <w:rFonts w:eastAsia="Calibri"/>
          <w:color w:val="auto"/>
          <w:lang w:eastAsia="en-US"/>
        </w:rPr>
        <w:t xml:space="preserve">referred </w:t>
      </w:r>
      <w:r w:rsidRPr="00AD3451">
        <w:rPr>
          <w:rFonts w:eastAsia="Calibri"/>
          <w:color w:val="auto"/>
          <w:lang w:eastAsia="en-US"/>
        </w:rPr>
        <w:t>to complaints management.</w:t>
      </w:r>
      <w:r>
        <w:rPr>
          <w:rFonts w:eastAsia="Calibri"/>
          <w:color w:val="auto"/>
          <w:lang w:eastAsia="en-US"/>
        </w:rPr>
        <w:t xml:space="preserve"> </w:t>
      </w:r>
      <w:r w:rsidRPr="000F7094">
        <w:rPr>
          <w:iCs/>
        </w:rPr>
        <w:t>Written communication regarding internal and external complaints mechanisms</w:t>
      </w:r>
      <w:r>
        <w:rPr>
          <w:iCs/>
        </w:rPr>
        <w:t xml:space="preserve">, </w:t>
      </w:r>
      <w:r w:rsidRPr="00FC2153">
        <w:rPr>
          <w:iCs/>
        </w:rPr>
        <w:t>including details for advocates and language services</w:t>
      </w:r>
      <w:r>
        <w:rPr>
          <w:iCs/>
        </w:rPr>
        <w:t>,</w:t>
      </w:r>
      <w:r w:rsidRPr="000F7094">
        <w:rPr>
          <w:iCs/>
        </w:rPr>
        <w:t xml:space="preserve"> </w:t>
      </w:r>
      <w:r>
        <w:rPr>
          <w:iCs/>
        </w:rPr>
        <w:t xml:space="preserve">was </w:t>
      </w:r>
      <w:r w:rsidRPr="000F7094">
        <w:rPr>
          <w:iCs/>
        </w:rPr>
        <w:t xml:space="preserve">available to consumers and representatives </w:t>
      </w:r>
      <w:r>
        <w:rPr>
          <w:iCs/>
        </w:rPr>
        <w:t xml:space="preserve">at </w:t>
      </w:r>
      <w:r w:rsidRPr="000F7094">
        <w:rPr>
          <w:iCs/>
        </w:rPr>
        <w:t xml:space="preserve">the service. </w:t>
      </w:r>
    </w:p>
    <w:p w14:paraId="62BEE247" w14:textId="38156771" w:rsidR="00BE156D" w:rsidRDefault="00AD3451" w:rsidP="00AD3451">
      <w:pPr>
        <w:pStyle w:val="ListBullet"/>
        <w:numPr>
          <w:ilvl w:val="0"/>
          <w:numId w:val="0"/>
        </w:numPr>
        <w:spacing w:after="240"/>
        <w:rPr>
          <w:iCs/>
        </w:rPr>
      </w:pPr>
      <w:r>
        <w:rPr>
          <w:iCs/>
        </w:rPr>
        <w:t>Care s</w:t>
      </w:r>
      <w:r w:rsidR="00BE156D">
        <w:rPr>
          <w:iCs/>
        </w:rPr>
        <w:t xml:space="preserve">taff </w:t>
      </w:r>
      <w:r>
        <w:rPr>
          <w:iCs/>
        </w:rPr>
        <w:t xml:space="preserve">reported </w:t>
      </w:r>
      <w:r w:rsidR="00BE156D">
        <w:rPr>
          <w:iCs/>
        </w:rPr>
        <w:t xml:space="preserve">any feedback </w:t>
      </w:r>
      <w:r>
        <w:rPr>
          <w:iCs/>
        </w:rPr>
        <w:t xml:space="preserve">they </w:t>
      </w:r>
      <w:r w:rsidR="00BE156D">
        <w:rPr>
          <w:iCs/>
        </w:rPr>
        <w:t>received is documented and passed on to management.</w:t>
      </w:r>
      <w:r>
        <w:rPr>
          <w:iCs/>
        </w:rPr>
        <w:t xml:space="preserve"> Registered staff </w:t>
      </w:r>
      <w:r w:rsidR="00BE156D" w:rsidRPr="00FC2153">
        <w:rPr>
          <w:iCs/>
        </w:rPr>
        <w:t xml:space="preserve">and </w:t>
      </w:r>
      <w:r w:rsidR="00BE156D">
        <w:rPr>
          <w:iCs/>
        </w:rPr>
        <w:t xml:space="preserve">management </w:t>
      </w:r>
      <w:r>
        <w:rPr>
          <w:iCs/>
        </w:rPr>
        <w:t xml:space="preserve">said </w:t>
      </w:r>
      <w:r w:rsidR="00BE156D" w:rsidRPr="00FC2153">
        <w:rPr>
          <w:iCs/>
        </w:rPr>
        <w:t>that on receipt of a complaint they discuss</w:t>
      </w:r>
      <w:r>
        <w:rPr>
          <w:iCs/>
        </w:rPr>
        <w:t>ed</w:t>
      </w:r>
      <w:r w:rsidR="00BE156D" w:rsidRPr="00FC2153">
        <w:rPr>
          <w:iCs/>
        </w:rPr>
        <w:t xml:space="preserve"> it with the </w:t>
      </w:r>
      <w:r w:rsidR="00BE156D">
        <w:rPr>
          <w:iCs/>
        </w:rPr>
        <w:t>complainant</w:t>
      </w:r>
      <w:r w:rsidR="00BE156D" w:rsidRPr="00FC2153">
        <w:rPr>
          <w:iCs/>
        </w:rPr>
        <w:t xml:space="preserve"> to gain further information prior to commencing investigation and/or providing a solution.</w:t>
      </w:r>
      <w:r w:rsidR="00BE156D" w:rsidRPr="00BE156D">
        <w:rPr>
          <w:iCs/>
        </w:rPr>
        <w:t xml:space="preserve"> </w:t>
      </w:r>
      <w:r w:rsidR="00BE156D">
        <w:rPr>
          <w:iCs/>
        </w:rPr>
        <w:t>Staff described the advocacy and language services available at the service.</w:t>
      </w:r>
    </w:p>
    <w:p w14:paraId="1AAFD3B0" w14:textId="2BD5829F" w:rsidR="008605C9" w:rsidRPr="008625F6" w:rsidRDefault="00BE156D" w:rsidP="00AD3451">
      <w:pPr>
        <w:pStyle w:val="ListBullet"/>
        <w:numPr>
          <w:ilvl w:val="0"/>
          <w:numId w:val="0"/>
        </w:numPr>
      </w:pPr>
      <w:r w:rsidRPr="00F90D59">
        <w:t xml:space="preserve">All feedback </w:t>
      </w:r>
      <w:r w:rsidR="00B9647E">
        <w:t>was</w:t>
      </w:r>
      <w:r w:rsidRPr="00F90D59">
        <w:t xml:space="preserve"> captured and reported on in </w:t>
      </w:r>
      <w:r w:rsidR="00AD3451">
        <w:t xml:space="preserve">the service’s </w:t>
      </w:r>
      <w:r w:rsidRPr="00F90D59">
        <w:t xml:space="preserve">monthly </w:t>
      </w:r>
      <w:r w:rsidR="00AD3451">
        <w:t>q</w:t>
      </w:r>
      <w:r w:rsidRPr="00F90D59">
        <w:t xml:space="preserve">uality </w:t>
      </w:r>
      <w:r w:rsidR="00AD3451">
        <w:t>a</w:t>
      </w:r>
      <w:r w:rsidRPr="00F90D59">
        <w:t xml:space="preserve">udit report. Where site improvements </w:t>
      </w:r>
      <w:r w:rsidR="00B9647E">
        <w:t>were</w:t>
      </w:r>
      <w:r w:rsidRPr="00F90D59">
        <w:t xml:space="preserve"> identified these </w:t>
      </w:r>
      <w:r w:rsidR="00B9647E">
        <w:t>were</w:t>
      </w:r>
      <w:r w:rsidRPr="00F90D59">
        <w:t xml:space="preserve"> added to the service</w:t>
      </w:r>
      <w:r w:rsidR="00AD3451">
        <w:t>’</w:t>
      </w:r>
      <w:r w:rsidRPr="00F90D59">
        <w:t xml:space="preserve">s </w:t>
      </w:r>
      <w:r w:rsidR="00AD3451">
        <w:t>c</w:t>
      </w:r>
      <w:r w:rsidRPr="00F90D59">
        <w:t xml:space="preserve">ontinuous </w:t>
      </w:r>
      <w:r w:rsidR="00AD3451">
        <w:t>i</w:t>
      </w:r>
      <w:r w:rsidRPr="00F90D59">
        <w:t xml:space="preserve">mprovement </w:t>
      </w:r>
      <w:r w:rsidR="00AD3451">
        <w:t>p</w:t>
      </w:r>
      <w:r w:rsidRPr="00F90D59">
        <w:t>lan for actioning.</w:t>
      </w:r>
      <w:r w:rsidR="00AD3451">
        <w:t xml:space="preserve"> </w:t>
      </w:r>
      <w:r w:rsidR="008605C9" w:rsidRPr="008625F6">
        <w:t xml:space="preserve">The Assessment Team reviewed the </w:t>
      </w:r>
      <w:r w:rsidR="008605C9" w:rsidRPr="008625F6">
        <w:lastRenderedPageBreak/>
        <w:t xml:space="preserve">feedback and complaints register and noted </w:t>
      </w:r>
      <w:r w:rsidR="00AD3451">
        <w:t>c</w:t>
      </w:r>
      <w:r w:rsidR="008605C9" w:rsidRPr="008625F6">
        <w:t xml:space="preserve">onsumer suggestions and complaints </w:t>
      </w:r>
      <w:r w:rsidR="00AD3451">
        <w:t>were</w:t>
      </w:r>
      <w:r w:rsidR="008605C9" w:rsidRPr="008625F6">
        <w:t xml:space="preserve"> recorded along with actions taken to address the complaint. The </w:t>
      </w:r>
      <w:r w:rsidR="00AD3451">
        <w:t xml:space="preserve">service’s </w:t>
      </w:r>
      <w:r w:rsidR="008605C9" w:rsidRPr="008625F6">
        <w:t xml:space="preserve">plan for continuous improvement reflected improvements which </w:t>
      </w:r>
      <w:r w:rsidR="00AD3451">
        <w:t xml:space="preserve">were </w:t>
      </w:r>
      <w:r w:rsidR="008605C9" w:rsidRPr="008625F6">
        <w:t xml:space="preserve">made </w:t>
      </w:r>
      <w:proofErr w:type="gramStart"/>
      <w:r w:rsidR="008605C9" w:rsidRPr="008625F6">
        <w:t>as a result of</w:t>
      </w:r>
      <w:proofErr w:type="gramEnd"/>
      <w:r w:rsidR="008605C9" w:rsidRPr="008625F6">
        <w:t xml:space="preserve"> feedback received. </w:t>
      </w:r>
    </w:p>
    <w:p w14:paraId="45B88000" w14:textId="34FD5B09" w:rsidR="009C5B50" w:rsidRPr="00663B6D" w:rsidRDefault="009C5B50" w:rsidP="009C5B50">
      <w:pPr>
        <w:rPr>
          <w:rFonts w:eastAsia="Calibri"/>
          <w:i/>
          <w:iCs/>
          <w:color w:val="0000FF"/>
          <w:lang w:eastAsia="en-US"/>
        </w:rPr>
      </w:pPr>
      <w:r w:rsidRPr="00154403">
        <w:rPr>
          <w:rFonts w:eastAsiaTheme="minorHAnsi"/>
        </w:rPr>
        <w:t xml:space="preserve">The Quality Standard is assessed </w:t>
      </w:r>
      <w:r w:rsidRPr="008605C9">
        <w:rPr>
          <w:rFonts w:eastAsiaTheme="minorHAnsi"/>
          <w:color w:val="auto"/>
        </w:rPr>
        <w:t>as Compliant</w:t>
      </w:r>
      <w:r w:rsidR="00FA6FD2" w:rsidRPr="008605C9">
        <w:rPr>
          <w:rFonts w:eastAsiaTheme="minorHAnsi"/>
          <w:color w:val="auto"/>
        </w:rPr>
        <w:t xml:space="preserve"> </w:t>
      </w:r>
      <w:r w:rsidRPr="008605C9">
        <w:rPr>
          <w:rFonts w:eastAsiaTheme="minorHAnsi"/>
          <w:color w:val="auto"/>
        </w:rPr>
        <w:t xml:space="preserve">as </w:t>
      </w:r>
      <w:r w:rsidR="00FA6FD2" w:rsidRPr="008605C9">
        <w:rPr>
          <w:rFonts w:eastAsiaTheme="minorHAnsi"/>
          <w:color w:val="auto"/>
        </w:rPr>
        <w:t>four</w:t>
      </w:r>
      <w:r w:rsidRPr="008605C9">
        <w:rPr>
          <w:rFonts w:eastAsiaTheme="minorHAnsi"/>
          <w:color w:val="auto"/>
        </w:rPr>
        <w:t xml:space="preserve"> of the four specific requirements have been assessed as Compliant</w:t>
      </w:r>
      <w:r w:rsidR="00FA6FD2" w:rsidRPr="008605C9">
        <w:rPr>
          <w:rFonts w:eastAsiaTheme="minorHAnsi"/>
          <w:color w:val="auto"/>
        </w:rPr>
        <w:t xml:space="preserve">. </w:t>
      </w:r>
    </w:p>
    <w:p w14:paraId="45B88001" w14:textId="769A3D4F" w:rsidR="009C5B50" w:rsidRDefault="009C5B50" w:rsidP="009C5B50">
      <w:pPr>
        <w:pStyle w:val="Heading2"/>
      </w:pPr>
      <w:r>
        <w:t>Assessment of Standard 6 Requirements</w:t>
      </w:r>
      <w:r w:rsidRPr="0066387A">
        <w:rPr>
          <w:i/>
          <w:color w:val="0000FF"/>
          <w:sz w:val="24"/>
          <w:szCs w:val="24"/>
        </w:rPr>
        <w:t xml:space="preserve"> </w:t>
      </w:r>
    </w:p>
    <w:p w14:paraId="45B88002" w14:textId="0DA36CE2" w:rsidR="009C5B50" w:rsidRPr="00506F7F" w:rsidRDefault="009C5B50" w:rsidP="009C5B50">
      <w:pPr>
        <w:pStyle w:val="Heading3"/>
      </w:pPr>
      <w:r w:rsidRPr="00506F7F">
        <w:t>Requirement 6(3)(a)</w:t>
      </w:r>
      <w:r>
        <w:tab/>
        <w:t>Compliant</w:t>
      </w:r>
    </w:p>
    <w:p w14:paraId="45B88003" w14:textId="77777777" w:rsidR="009C5B50" w:rsidRPr="008D114F" w:rsidRDefault="009C5B50" w:rsidP="009C5B50">
      <w:pPr>
        <w:rPr>
          <w:i/>
        </w:rPr>
      </w:pPr>
      <w:r w:rsidRPr="008D114F">
        <w:rPr>
          <w:i/>
        </w:rPr>
        <w:t>Consumers, their family, friends, carers and others are encouraged and supported to provide feedback and make complaints.</w:t>
      </w:r>
    </w:p>
    <w:p w14:paraId="45B88005" w14:textId="527D5C83" w:rsidR="009C5B50" w:rsidRPr="00506F7F" w:rsidRDefault="009C5B50" w:rsidP="009C5B50">
      <w:pPr>
        <w:pStyle w:val="Heading3"/>
      </w:pPr>
      <w:r w:rsidRPr="00506F7F">
        <w:t>Requirement 6(3)(b)</w:t>
      </w:r>
      <w:r>
        <w:tab/>
        <w:t>Compliant</w:t>
      </w:r>
    </w:p>
    <w:p w14:paraId="45B88006" w14:textId="77777777" w:rsidR="009C5B50" w:rsidRPr="008D114F" w:rsidRDefault="009C5B50" w:rsidP="009C5B50">
      <w:pPr>
        <w:rPr>
          <w:i/>
        </w:rPr>
      </w:pPr>
      <w:r w:rsidRPr="008D114F">
        <w:rPr>
          <w:i/>
        </w:rPr>
        <w:t>Consumers are made aware of and have access to advocates, language services and other methods for raising and resolving complaints.</w:t>
      </w:r>
    </w:p>
    <w:p w14:paraId="45B88008" w14:textId="48C6754E" w:rsidR="009C5B50" w:rsidRPr="00D435F8" w:rsidRDefault="009C5B50" w:rsidP="009C5B50">
      <w:pPr>
        <w:pStyle w:val="Heading3"/>
      </w:pPr>
      <w:r w:rsidRPr="00D435F8">
        <w:t>Requirement 6(3)(c)</w:t>
      </w:r>
      <w:r>
        <w:tab/>
        <w:t>Compliant</w:t>
      </w:r>
    </w:p>
    <w:p w14:paraId="45B88009" w14:textId="77777777" w:rsidR="009C5B50" w:rsidRPr="008D114F" w:rsidRDefault="009C5B50" w:rsidP="009C5B50">
      <w:pPr>
        <w:rPr>
          <w:i/>
        </w:rPr>
      </w:pPr>
      <w:r w:rsidRPr="008D114F">
        <w:rPr>
          <w:i/>
        </w:rPr>
        <w:t>Appropriate action is taken in response to complaints and an open disclosure process is used when things go wrong.</w:t>
      </w:r>
    </w:p>
    <w:p w14:paraId="45B8800B" w14:textId="5EB8CC82" w:rsidR="009C5B50" w:rsidRPr="00D435F8" w:rsidRDefault="009C5B50" w:rsidP="009C5B50">
      <w:pPr>
        <w:pStyle w:val="Heading3"/>
      </w:pPr>
      <w:r w:rsidRPr="00D435F8">
        <w:t>Requirement 6(3)(d)</w:t>
      </w:r>
      <w:r>
        <w:tab/>
        <w:t>Compliant</w:t>
      </w:r>
    </w:p>
    <w:p w14:paraId="45B8800C" w14:textId="77777777" w:rsidR="009C5B50" w:rsidRPr="008D114F" w:rsidRDefault="009C5B50" w:rsidP="009C5B50">
      <w:pPr>
        <w:rPr>
          <w:i/>
        </w:rPr>
      </w:pPr>
      <w:r w:rsidRPr="008D114F">
        <w:rPr>
          <w:i/>
        </w:rPr>
        <w:t>Feedback and complaints are reviewed and used to improve the quality of care and services.</w:t>
      </w:r>
    </w:p>
    <w:p w14:paraId="45B8800E" w14:textId="77777777" w:rsidR="009C5B50" w:rsidRPr="001B3DE8" w:rsidRDefault="009C5B50" w:rsidP="009C5B50"/>
    <w:p w14:paraId="45B8800F" w14:textId="77777777" w:rsidR="009C5B50" w:rsidRDefault="009C5B50" w:rsidP="009C5B50">
      <w:pPr>
        <w:sectPr w:rsidR="009C5B50" w:rsidSect="009C5B50">
          <w:headerReference w:type="default" r:id="rId36"/>
          <w:type w:val="continuous"/>
          <w:pgSz w:w="11906" w:h="16838"/>
          <w:pgMar w:top="1701" w:right="1418" w:bottom="1418" w:left="1418" w:header="709" w:footer="397" w:gutter="0"/>
          <w:cols w:space="708"/>
          <w:titlePg/>
          <w:docGrid w:linePitch="360"/>
        </w:sectPr>
      </w:pPr>
    </w:p>
    <w:p w14:paraId="45B88010" w14:textId="6104EBB4" w:rsidR="009C5B50" w:rsidRDefault="009C5B50" w:rsidP="009C5B50">
      <w:pPr>
        <w:pStyle w:val="Heading1"/>
        <w:tabs>
          <w:tab w:val="right" w:pos="9070"/>
        </w:tabs>
        <w:spacing w:before="560" w:after="640"/>
        <w:rPr>
          <w:color w:val="FFFFFF" w:themeColor="background1"/>
          <w:sz w:val="36"/>
        </w:rPr>
        <w:sectPr w:rsidR="009C5B50" w:rsidSect="009C5B50">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5B88068" wp14:editId="45B8806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1728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45B88011" w14:textId="77777777" w:rsidR="009C5B50" w:rsidRPr="000E654D" w:rsidRDefault="009C5B50" w:rsidP="009C5B50">
      <w:pPr>
        <w:pStyle w:val="Heading3"/>
        <w:shd w:val="clear" w:color="auto" w:fill="F2F2F2" w:themeFill="background1" w:themeFillShade="F2"/>
      </w:pPr>
      <w:r w:rsidRPr="000E654D">
        <w:t>Consumer outcome:</w:t>
      </w:r>
    </w:p>
    <w:p w14:paraId="45B88012" w14:textId="77777777" w:rsidR="009C5B50" w:rsidRDefault="009C5B50" w:rsidP="009C5B50">
      <w:pPr>
        <w:numPr>
          <w:ilvl w:val="0"/>
          <w:numId w:val="7"/>
        </w:numPr>
        <w:shd w:val="clear" w:color="auto" w:fill="F2F2F2" w:themeFill="background1" w:themeFillShade="F2"/>
      </w:pPr>
      <w:r>
        <w:t>I get quality care and services when I need them from people who are knowledgeable, capable and caring.</w:t>
      </w:r>
    </w:p>
    <w:p w14:paraId="45B88013" w14:textId="77777777" w:rsidR="009C5B50" w:rsidRDefault="009C5B50" w:rsidP="009C5B50">
      <w:pPr>
        <w:pStyle w:val="Heading3"/>
        <w:shd w:val="clear" w:color="auto" w:fill="F2F2F2" w:themeFill="background1" w:themeFillShade="F2"/>
      </w:pPr>
      <w:r>
        <w:t>Organisation statement:</w:t>
      </w:r>
    </w:p>
    <w:p w14:paraId="45B88014" w14:textId="77777777" w:rsidR="009C5B50" w:rsidRDefault="009C5B50" w:rsidP="009C5B5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5B88015" w14:textId="77777777" w:rsidR="009C5B50" w:rsidRDefault="009C5B50" w:rsidP="009C5B50">
      <w:pPr>
        <w:pStyle w:val="Heading2"/>
      </w:pPr>
      <w:r>
        <w:t>Assessment of Standard 7</w:t>
      </w:r>
    </w:p>
    <w:p w14:paraId="225837EA" w14:textId="77777777" w:rsidR="00DC03F7" w:rsidRDefault="00DC03F7" w:rsidP="00DC03F7">
      <w:pPr>
        <w:rPr>
          <w:rFonts w:eastAsia="Calibri"/>
          <w:lang w:eastAsia="en-US"/>
        </w:rPr>
      </w:pPr>
      <w:r>
        <w:rPr>
          <w:rFonts w:eastAsia="Calibri"/>
          <w:color w:val="auto"/>
          <w:lang w:eastAsia="en-US"/>
        </w:rPr>
        <w:t>Co</w:t>
      </w:r>
      <w:r w:rsidR="003E2073" w:rsidRPr="00163FEE">
        <w:rPr>
          <w:rFonts w:eastAsia="Calibri"/>
          <w:lang w:eastAsia="en-US"/>
        </w:rPr>
        <w:t>nsumers</w:t>
      </w:r>
      <w:r>
        <w:rPr>
          <w:rFonts w:eastAsia="Calibri"/>
          <w:lang w:eastAsia="en-US"/>
        </w:rPr>
        <w:t xml:space="preserve"> and their </w:t>
      </w:r>
      <w:r w:rsidR="003E2073">
        <w:rPr>
          <w:rFonts w:eastAsia="Calibri"/>
          <w:lang w:eastAsia="en-US"/>
        </w:rPr>
        <w:t>representatives considered</w:t>
      </w:r>
      <w:r w:rsidR="003E2073" w:rsidRPr="00163FEE">
        <w:rPr>
          <w:rFonts w:eastAsia="Calibri"/>
          <w:lang w:eastAsia="en-US"/>
        </w:rPr>
        <w:t xml:space="preserve"> that they g</w:t>
      </w:r>
      <w:r>
        <w:rPr>
          <w:rFonts w:eastAsia="Calibri"/>
          <w:lang w:eastAsia="en-US"/>
        </w:rPr>
        <w:t xml:space="preserve">ot </w:t>
      </w:r>
      <w:r w:rsidR="003E2073" w:rsidRPr="00163FEE">
        <w:rPr>
          <w:rFonts w:eastAsia="Calibri"/>
          <w:lang w:eastAsia="en-US"/>
        </w:rPr>
        <w:t>quality care and services when they need</w:t>
      </w:r>
      <w:r>
        <w:rPr>
          <w:rFonts w:eastAsia="Calibri"/>
          <w:lang w:eastAsia="en-US"/>
        </w:rPr>
        <w:t>ed</w:t>
      </w:r>
      <w:r w:rsidR="003E2073" w:rsidRPr="00163FEE">
        <w:rPr>
          <w:rFonts w:eastAsia="Calibri"/>
          <w:lang w:eastAsia="en-US"/>
        </w:rPr>
        <w:t xml:space="preserve"> them and from people who </w:t>
      </w:r>
      <w:r>
        <w:rPr>
          <w:rFonts w:eastAsia="Calibri"/>
          <w:lang w:eastAsia="en-US"/>
        </w:rPr>
        <w:t xml:space="preserve">were </w:t>
      </w:r>
      <w:r w:rsidR="003E2073" w:rsidRPr="00163FEE">
        <w:rPr>
          <w:rFonts w:eastAsia="Calibri"/>
          <w:lang w:eastAsia="en-US"/>
        </w:rPr>
        <w:t>knowledgeable, capable and caring.</w:t>
      </w:r>
      <w:r w:rsidR="003E2073">
        <w:rPr>
          <w:rFonts w:eastAsia="Calibri"/>
          <w:lang w:eastAsia="en-US"/>
        </w:rPr>
        <w:t xml:space="preserve"> </w:t>
      </w:r>
    </w:p>
    <w:p w14:paraId="74CF3CDC" w14:textId="4487D575" w:rsidR="003E2073" w:rsidRDefault="003E2073" w:rsidP="00CF6FBC">
      <w:r w:rsidRPr="008625F6">
        <w:t>Consumers</w:t>
      </w:r>
      <w:r w:rsidR="00DC03F7">
        <w:t>/</w:t>
      </w:r>
      <w:r w:rsidRPr="008625F6">
        <w:t xml:space="preserve">representatives </w:t>
      </w:r>
      <w:r w:rsidR="00DC03F7">
        <w:t xml:space="preserve">advised </w:t>
      </w:r>
      <w:r w:rsidRPr="008625F6">
        <w:t xml:space="preserve">staff at the service </w:t>
      </w:r>
      <w:r w:rsidR="00B9647E">
        <w:t>were</w:t>
      </w:r>
      <w:r w:rsidRPr="008625F6">
        <w:t xml:space="preserve"> kind</w:t>
      </w:r>
      <w:r w:rsidR="00DC03F7">
        <w:t xml:space="preserve">, </w:t>
      </w:r>
      <w:r w:rsidRPr="008625F6">
        <w:t xml:space="preserve">caring and staff </w:t>
      </w:r>
      <w:r w:rsidR="00B9647E">
        <w:t>were</w:t>
      </w:r>
      <w:r w:rsidRPr="008625F6">
        <w:t xml:space="preserve"> considerate of consumer’s needs when providing care to them.</w:t>
      </w:r>
      <w:r w:rsidR="00CF6FBC">
        <w:t xml:space="preserve"> </w:t>
      </w:r>
      <w:r w:rsidRPr="008625F6">
        <w:t>Consumers</w:t>
      </w:r>
      <w:r>
        <w:t xml:space="preserve">/representatives </w:t>
      </w:r>
      <w:r w:rsidR="00DC03F7">
        <w:t xml:space="preserve">said </w:t>
      </w:r>
      <w:r w:rsidRPr="008625F6">
        <w:t>staff knew what they were doing and were suitably skilled to provide appropriate care needs to be delivered to them.</w:t>
      </w:r>
      <w:r w:rsidR="00CF6FBC">
        <w:t xml:space="preserve"> </w:t>
      </w:r>
      <w:r w:rsidRPr="008625F6">
        <w:t>Consumers</w:t>
      </w:r>
      <w:r>
        <w:t>/</w:t>
      </w:r>
      <w:r w:rsidRPr="008625F6">
        <w:t>representatives were satisfied with the adequacy of staff numbers.</w:t>
      </w:r>
    </w:p>
    <w:p w14:paraId="36DD84DE" w14:textId="61E0FC58" w:rsidR="00DC03F7" w:rsidRPr="00915466" w:rsidRDefault="003E2073" w:rsidP="00915466">
      <w:pPr>
        <w:rPr>
          <w:rFonts w:eastAsiaTheme="minorHAnsi"/>
          <w:iCs/>
          <w:color w:val="auto"/>
          <w:szCs w:val="22"/>
          <w:lang w:eastAsia="en-US"/>
        </w:rPr>
      </w:pPr>
      <w:r w:rsidRPr="008625F6">
        <w:t xml:space="preserve">Management </w:t>
      </w:r>
      <w:r w:rsidR="00DC03F7">
        <w:t>reported</w:t>
      </w:r>
      <w:r w:rsidRPr="008625F6">
        <w:t xml:space="preserve"> the service review</w:t>
      </w:r>
      <w:r w:rsidR="00DC03F7">
        <w:t xml:space="preserve">ed </w:t>
      </w:r>
      <w:r w:rsidRPr="008625F6">
        <w:t xml:space="preserve">the adequacy of staffing levels via staff and consumer feedback, </w:t>
      </w:r>
      <w:r>
        <w:t>analysis of incidents and observations</w:t>
      </w:r>
      <w:r w:rsidR="00DC03F7">
        <w:t xml:space="preserve">; </w:t>
      </w:r>
      <w:r w:rsidRPr="008625F6">
        <w:t xml:space="preserve">staffing levels </w:t>
      </w:r>
      <w:r w:rsidR="00DC03F7">
        <w:t xml:space="preserve">were adjusted as </w:t>
      </w:r>
      <w:r>
        <w:t>needed</w:t>
      </w:r>
      <w:r w:rsidRPr="008625F6">
        <w:t xml:space="preserve"> if required.</w:t>
      </w:r>
      <w:r w:rsidR="00DC03F7">
        <w:t xml:space="preserve"> </w:t>
      </w:r>
      <w:r w:rsidRPr="008625F6">
        <w:t>Staff described how they receive</w:t>
      </w:r>
      <w:r w:rsidR="00DC03F7">
        <w:t>d</w:t>
      </w:r>
      <w:r w:rsidRPr="008625F6">
        <w:t xml:space="preserve"> training, support and professional development </w:t>
      </w:r>
      <w:r w:rsidR="00DC03F7">
        <w:t>that</w:t>
      </w:r>
      <w:r w:rsidRPr="008625F6">
        <w:t xml:space="preserve"> enable</w:t>
      </w:r>
      <w:r w:rsidR="00DC03F7">
        <w:t>d</w:t>
      </w:r>
      <w:r w:rsidRPr="008625F6">
        <w:t xml:space="preserve"> them to carry out their role</w:t>
      </w:r>
      <w:r w:rsidR="00DC03F7">
        <w:t>s</w:t>
      </w:r>
      <w:r w:rsidRPr="008625F6">
        <w:t xml:space="preserve"> and responsibilities.</w:t>
      </w:r>
      <w:r w:rsidR="00DC03F7" w:rsidRPr="00DC03F7">
        <w:rPr>
          <w:rFonts w:eastAsiaTheme="minorHAnsi"/>
          <w:iCs/>
          <w:color w:val="auto"/>
          <w:szCs w:val="22"/>
          <w:lang w:eastAsia="en-US"/>
        </w:rPr>
        <w:t xml:space="preserve"> </w:t>
      </w:r>
      <w:r w:rsidR="00DC03F7" w:rsidRPr="00D81EDC">
        <w:rPr>
          <w:rFonts w:eastAsiaTheme="minorHAnsi"/>
          <w:iCs/>
          <w:color w:val="auto"/>
          <w:szCs w:val="22"/>
          <w:lang w:eastAsia="en-US"/>
        </w:rPr>
        <w:t xml:space="preserve">Staff </w:t>
      </w:r>
      <w:r w:rsidR="00B9647E">
        <w:rPr>
          <w:rFonts w:eastAsiaTheme="minorHAnsi"/>
          <w:iCs/>
          <w:color w:val="auto"/>
          <w:szCs w:val="22"/>
          <w:lang w:eastAsia="en-US"/>
        </w:rPr>
        <w:t xml:space="preserve">were </w:t>
      </w:r>
      <w:r w:rsidR="00DC03F7" w:rsidRPr="00D81EDC">
        <w:rPr>
          <w:rFonts w:eastAsiaTheme="minorHAnsi"/>
          <w:iCs/>
          <w:color w:val="auto"/>
          <w:szCs w:val="22"/>
          <w:lang w:eastAsia="en-US"/>
        </w:rPr>
        <w:t xml:space="preserve">encouraged to attend training in addition to compulsory training and </w:t>
      </w:r>
      <w:r w:rsidR="00B9647E">
        <w:rPr>
          <w:rFonts w:eastAsiaTheme="minorHAnsi"/>
          <w:iCs/>
          <w:color w:val="auto"/>
          <w:szCs w:val="22"/>
          <w:lang w:eastAsia="en-US"/>
        </w:rPr>
        <w:t>could</w:t>
      </w:r>
      <w:r w:rsidR="00DC03F7" w:rsidRPr="00D81EDC">
        <w:rPr>
          <w:rFonts w:eastAsiaTheme="minorHAnsi"/>
          <w:iCs/>
          <w:color w:val="auto"/>
          <w:szCs w:val="22"/>
          <w:lang w:eastAsia="en-US"/>
        </w:rPr>
        <w:t xml:space="preserve"> request education topics. </w:t>
      </w:r>
    </w:p>
    <w:p w14:paraId="6B3F03B9" w14:textId="5283D5CB" w:rsidR="00DC03F7" w:rsidRPr="009A2450" w:rsidRDefault="00DC03F7" w:rsidP="00DC03F7">
      <w:pPr>
        <w:tabs>
          <w:tab w:val="right" w:pos="9026"/>
        </w:tabs>
        <w:rPr>
          <w:rFonts w:eastAsiaTheme="minorHAnsi"/>
          <w:iCs/>
          <w:color w:val="auto"/>
          <w:szCs w:val="22"/>
          <w:lang w:eastAsia="en-US"/>
        </w:rPr>
      </w:pPr>
      <w:r w:rsidRPr="009A2450">
        <w:rPr>
          <w:rFonts w:eastAsiaTheme="minorHAnsi"/>
          <w:iCs/>
          <w:color w:val="auto"/>
          <w:szCs w:val="22"/>
          <w:lang w:eastAsia="en-US"/>
        </w:rPr>
        <w:t xml:space="preserve">Credential and reference checks </w:t>
      </w:r>
      <w:r w:rsidR="00915466">
        <w:rPr>
          <w:rFonts w:eastAsiaTheme="minorHAnsi"/>
          <w:iCs/>
          <w:color w:val="auto"/>
          <w:szCs w:val="22"/>
          <w:lang w:eastAsia="en-US"/>
        </w:rPr>
        <w:t xml:space="preserve">were </w:t>
      </w:r>
      <w:r w:rsidRPr="009A2450">
        <w:rPr>
          <w:rFonts w:eastAsiaTheme="minorHAnsi"/>
          <w:iCs/>
          <w:color w:val="auto"/>
          <w:szCs w:val="22"/>
          <w:lang w:eastAsia="en-US"/>
        </w:rPr>
        <w:t>conducted prior to staff commencing in their roles and expiry dates for registrations</w:t>
      </w:r>
      <w:r>
        <w:rPr>
          <w:rFonts w:eastAsiaTheme="minorHAnsi"/>
          <w:iCs/>
          <w:color w:val="auto"/>
          <w:szCs w:val="22"/>
          <w:lang w:eastAsia="en-US"/>
        </w:rPr>
        <w:t xml:space="preserve"> and</w:t>
      </w:r>
      <w:r w:rsidRPr="009A2450">
        <w:rPr>
          <w:rFonts w:eastAsiaTheme="minorHAnsi"/>
          <w:iCs/>
          <w:color w:val="auto"/>
          <w:szCs w:val="22"/>
          <w:lang w:eastAsia="en-US"/>
        </w:rPr>
        <w:t xml:space="preserve"> police checks </w:t>
      </w:r>
      <w:r w:rsidR="00915466">
        <w:rPr>
          <w:rFonts w:eastAsiaTheme="minorHAnsi"/>
          <w:iCs/>
          <w:color w:val="auto"/>
          <w:szCs w:val="22"/>
          <w:lang w:eastAsia="en-US"/>
        </w:rPr>
        <w:t>were</w:t>
      </w:r>
      <w:r w:rsidRPr="009A2450">
        <w:rPr>
          <w:rFonts w:eastAsiaTheme="minorHAnsi"/>
          <w:iCs/>
          <w:color w:val="auto"/>
          <w:szCs w:val="22"/>
          <w:lang w:eastAsia="en-US"/>
        </w:rPr>
        <w:t xml:space="preserve"> tracked by the centralised human resources team</w:t>
      </w:r>
      <w:r w:rsidR="00915466">
        <w:rPr>
          <w:rFonts w:eastAsiaTheme="minorHAnsi"/>
          <w:iCs/>
          <w:color w:val="auto"/>
          <w:szCs w:val="22"/>
          <w:lang w:eastAsia="en-US"/>
        </w:rPr>
        <w:t xml:space="preserve">. </w:t>
      </w:r>
      <w:r w:rsidR="00915466" w:rsidRPr="00DC03F7">
        <w:rPr>
          <w:rFonts w:eastAsia="Fira Sans Light"/>
          <w:szCs w:val="22"/>
          <w:lang w:eastAsia="en-US"/>
        </w:rPr>
        <w:t xml:space="preserve">Duty lists </w:t>
      </w:r>
      <w:r w:rsidR="00915466">
        <w:rPr>
          <w:rFonts w:eastAsia="Fira Sans Light"/>
          <w:szCs w:val="22"/>
          <w:lang w:eastAsia="en-US"/>
        </w:rPr>
        <w:t xml:space="preserve">were </w:t>
      </w:r>
      <w:r w:rsidR="00915466" w:rsidRPr="00DC03F7">
        <w:rPr>
          <w:rFonts w:eastAsia="Fira Sans Light"/>
          <w:szCs w:val="22"/>
          <w:lang w:eastAsia="en-US"/>
        </w:rPr>
        <w:t xml:space="preserve">available for all roles and </w:t>
      </w:r>
      <w:r w:rsidR="00915466">
        <w:rPr>
          <w:rFonts w:eastAsia="Fira Sans Light"/>
          <w:szCs w:val="22"/>
          <w:lang w:eastAsia="en-US"/>
        </w:rPr>
        <w:t>were</w:t>
      </w:r>
      <w:r w:rsidR="00915466" w:rsidRPr="00DC03F7">
        <w:rPr>
          <w:rFonts w:eastAsia="Fira Sans Light"/>
          <w:szCs w:val="22"/>
          <w:lang w:eastAsia="en-US"/>
        </w:rPr>
        <w:t xml:space="preserve"> updated when shift times/duties </w:t>
      </w:r>
      <w:r w:rsidR="00915466">
        <w:rPr>
          <w:rFonts w:eastAsia="Fira Sans Light"/>
          <w:szCs w:val="22"/>
          <w:lang w:eastAsia="en-US"/>
        </w:rPr>
        <w:t xml:space="preserve">were </w:t>
      </w:r>
      <w:r w:rsidR="00915466" w:rsidRPr="00DC03F7">
        <w:rPr>
          <w:rFonts w:eastAsia="Fira Sans Light"/>
          <w:szCs w:val="22"/>
          <w:lang w:eastAsia="en-US"/>
        </w:rPr>
        <w:t>reviewed.</w:t>
      </w:r>
      <w:r w:rsidR="00915466" w:rsidRPr="00915466">
        <w:rPr>
          <w:rFonts w:eastAsia="Calibri"/>
          <w:color w:val="auto"/>
          <w:szCs w:val="22"/>
          <w:lang w:eastAsia="en-US"/>
        </w:rPr>
        <w:t xml:space="preserve"> </w:t>
      </w:r>
      <w:r w:rsidR="00915466" w:rsidRPr="00C1260D">
        <w:rPr>
          <w:rFonts w:eastAsia="Calibri"/>
          <w:color w:val="auto"/>
          <w:szCs w:val="22"/>
          <w:lang w:eastAsia="en-US"/>
        </w:rPr>
        <w:t xml:space="preserve">Staff performance appraisals </w:t>
      </w:r>
      <w:r w:rsidR="00915466">
        <w:rPr>
          <w:rFonts w:eastAsia="Calibri"/>
          <w:color w:val="auto"/>
          <w:szCs w:val="22"/>
          <w:lang w:eastAsia="en-US"/>
        </w:rPr>
        <w:t xml:space="preserve">were </w:t>
      </w:r>
      <w:r w:rsidR="00915466" w:rsidRPr="00C1260D">
        <w:rPr>
          <w:rFonts w:eastAsia="Calibri"/>
          <w:color w:val="auto"/>
          <w:szCs w:val="22"/>
          <w:lang w:eastAsia="en-US"/>
        </w:rPr>
        <w:t xml:space="preserve">conducted annually by </w:t>
      </w:r>
      <w:r w:rsidR="00915466">
        <w:rPr>
          <w:rFonts w:eastAsia="Calibri"/>
          <w:color w:val="auto"/>
          <w:szCs w:val="22"/>
          <w:lang w:eastAsia="en-US"/>
        </w:rPr>
        <w:t>management</w:t>
      </w:r>
      <w:r w:rsidR="00915466" w:rsidRPr="00C1260D">
        <w:rPr>
          <w:rFonts w:eastAsia="Calibri"/>
          <w:color w:val="auto"/>
          <w:szCs w:val="22"/>
          <w:lang w:eastAsia="en-US"/>
        </w:rPr>
        <w:t xml:space="preserve">. </w:t>
      </w:r>
    </w:p>
    <w:p w14:paraId="6FE45397" w14:textId="36D10A16" w:rsidR="00DC03F7" w:rsidRPr="00D81EDC" w:rsidRDefault="00915466" w:rsidP="00915466">
      <w:pPr>
        <w:rPr>
          <w:rFonts w:eastAsia="Calibri"/>
          <w:color w:val="auto"/>
          <w:lang w:eastAsia="en-US"/>
        </w:rPr>
      </w:pPr>
      <w:r>
        <w:t>Reviewed d</w:t>
      </w:r>
      <w:r w:rsidR="00DC03F7" w:rsidRPr="001C670D">
        <w:t xml:space="preserve">ocumentation </w:t>
      </w:r>
      <w:r>
        <w:t xml:space="preserve">identified </w:t>
      </w:r>
      <w:r w:rsidR="00DC03F7" w:rsidRPr="001C670D">
        <w:t xml:space="preserve">staff absences </w:t>
      </w:r>
      <w:r w:rsidR="00B9647E">
        <w:t xml:space="preserve">were </w:t>
      </w:r>
      <w:r w:rsidR="00DC03F7" w:rsidRPr="001C670D">
        <w:t xml:space="preserve">filled and the behaviour shift </w:t>
      </w:r>
      <w:r w:rsidR="00B9647E">
        <w:t>was</w:t>
      </w:r>
      <w:r w:rsidR="00DC03F7" w:rsidRPr="001C670D">
        <w:t xml:space="preserve"> adjusted according to need.</w:t>
      </w:r>
      <w:r>
        <w:t xml:space="preserve"> </w:t>
      </w:r>
      <w:r w:rsidR="00DC03F7" w:rsidRPr="00D81EDC">
        <w:rPr>
          <w:rFonts w:eastAsia="Calibri"/>
          <w:color w:val="auto"/>
          <w:lang w:eastAsia="en-US"/>
        </w:rPr>
        <w:t>The Assessment Team observed staff interactions to be kind, caring and respectful across all types of staff.</w:t>
      </w:r>
    </w:p>
    <w:p w14:paraId="45B88017" w14:textId="4B6F9D58" w:rsidR="009C5B50" w:rsidRPr="00FA6FD2" w:rsidRDefault="009C5B50" w:rsidP="009C5B50">
      <w:pPr>
        <w:rPr>
          <w:rFonts w:eastAsia="Calibri"/>
          <w:color w:val="auto"/>
        </w:rPr>
      </w:pPr>
      <w:r w:rsidRPr="00FA6FD2">
        <w:rPr>
          <w:rFonts w:eastAsiaTheme="minorHAnsi"/>
          <w:color w:val="auto"/>
        </w:rPr>
        <w:lastRenderedPageBreak/>
        <w:t>The Quality Standard is assessed as Compliant</w:t>
      </w:r>
      <w:r w:rsidR="00FA6FD2" w:rsidRPr="00FA6FD2">
        <w:rPr>
          <w:rFonts w:eastAsiaTheme="minorHAnsi"/>
          <w:color w:val="auto"/>
        </w:rPr>
        <w:t xml:space="preserve"> </w:t>
      </w:r>
      <w:r w:rsidRPr="00FA6FD2">
        <w:rPr>
          <w:rFonts w:eastAsiaTheme="minorHAnsi"/>
          <w:color w:val="auto"/>
        </w:rPr>
        <w:t xml:space="preserve">as </w:t>
      </w:r>
      <w:r w:rsidR="00FA6FD2" w:rsidRPr="00FA6FD2">
        <w:rPr>
          <w:rFonts w:eastAsiaTheme="minorHAnsi"/>
          <w:color w:val="auto"/>
        </w:rPr>
        <w:t>five</w:t>
      </w:r>
      <w:r w:rsidRPr="00FA6FD2">
        <w:rPr>
          <w:rFonts w:eastAsiaTheme="minorHAnsi"/>
          <w:color w:val="auto"/>
        </w:rPr>
        <w:t xml:space="preserve"> of the five specific requirements have been assessed as Compliant</w:t>
      </w:r>
      <w:r w:rsidR="00FA6FD2" w:rsidRPr="00FA6FD2">
        <w:rPr>
          <w:rFonts w:eastAsiaTheme="minorHAnsi"/>
          <w:color w:val="auto"/>
        </w:rPr>
        <w:t xml:space="preserve">. </w:t>
      </w:r>
    </w:p>
    <w:p w14:paraId="45B88018" w14:textId="13F40613" w:rsidR="009C5B50" w:rsidRDefault="009C5B50" w:rsidP="009C5B50">
      <w:pPr>
        <w:pStyle w:val="Heading2"/>
      </w:pPr>
      <w:r>
        <w:t>Assessment of Standard 7 Requirements</w:t>
      </w:r>
      <w:r w:rsidRPr="0066387A">
        <w:rPr>
          <w:i/>
          <w:color w:val="0000FF"/>
          <w:sz w:val="24"/>
          <w:szCs w:val="24"/>
        </w:rPr>
        <w:t xml:space="preserve"> </w:t>
      </w:r>
    </w:p>
    <w:p w14:paraId="45B88019" w14:textId="72FB3DD9" w:rsidR="009C5B50" w:rsidRPr="00506F7F" w:rsidRDefault="009C5B50" w:rsidP="009C5B50">
      <w:pPr>
        <w:pStyle w:val="Heading3"/>
      </w:pPr>
      <w:r w:rsidRPr="00506F7F">
        <w:t>Requirement 7(3)(a)</w:t>
      </w:r>
      <w:r>
        <w:tab/>
        <w:t>Compliant</w:t>
      </w:r>
    </w:p>
    <w:p w14:paraId="45B8801A" w14:textId="77777777" w:rsidR="009C5B50" w:rsidRPr="008D114F" w:rsidRDefault="009C5B50" w:rsidP="009C5B50">
      <w:pPr>
        <w:rPr>
          <w:i/>
        </w:rPr>
      </w:pPr>
      <w:r w:rsidRPr="008D114F">
        <w:rPr>
          <w:i/>
        </w:rPr>
        <w:t>The workforce is planned to enable, and the number and mix of members of the workforce deployed enables, the delivery and management of safe and quality care and services.</w:t>
      </w:r>
    </w:p>
    <w:p w14:paraId="45B8801C" w14:textId="0A7EF675" w:rsidR="009C5B50" w:rsidRPr="00506F7F" w:rsidRDefault="009C5B50" w:rsidP="009C5B50">
      <w:pPr>
        <w:pStyle w:val="Heading3"/>
      </w:pPr>
      <w:r w:rsidRPr="00506F7F">
        <w:t>Requirement 7(3)(b)</w:t>
      </w:r>
      <w:r>
        <w:tab/>
        <w:t>Compliant</w:t>
      </w:r>
    </w:p>
    <w:p w14:paraId="45B8801D" w14:textId="77777777" w:rsidR="009C5B50" w:rsidRPr="008D114F" w:rsidRDefault="009C5B50" w:rsidP="009C5B50">
      <w:pPr>
        <w:rPr>
          <w:i/>
        </w:rPr>
      </w:pPr>
      <w:r w:rsidRPr="008D114F">
        <w:rPr>
          <w:i/>
        </w:rPr>
        <w:t>Workforce interactions with consumers are kind, caring and respectful of each consumer’s identity, culture and diversity.</w:t>
      </w:r>
    </w:p>
    <w:p w14:paraId="45B8801F" w14:textId="6AAF659E" w:rsidR="009C5B50" w:rsidRPr="00095CD4" w:rsidRDefault="009C5B50" w:rsidP="009C5B50">
      <w:pPr>
        <w:pStyle w:val="Heading3"/>
      </w:pPr>
      <w:r w:rsidRPr="00095CD4">
        <w:t>Requirement 7(3)(c)</w:t>
      </w:r>
      <w:r>
        <w:tab/>
        <w:t>Compliant</w:t>
      </w:r>
    </w:p>
    <w:p w14:paraId="45B88020" w14:textId="77777777" w:rsidR="009C5B50" w:rsidRPr="008D114F" w:rsidRDefault="009C5B50" w:rsidP="009C5B50">
      <w:pPr>
        <w:rPr>
          <w:i/>
        </w:rPr>
      </w:pPr>
      <w:r w:rsidRPr="008D114F">
        <w:rPr>
          <w:i/>
        </w:rPr>
        <w:t>The workforce is competent and the members of the workforce have the qualifications and knowledge to effectively perform their roles.</w:t>
      </w:r>
    </w:p>
    <w:p w14:paraId="45B88022" w14:textId="4FFB4E2F" w:rsidR="009C5B50" w:rsidRPr="00095CD4" w:rsidRDefault="009C5B50" w:rsidP="009C5B50">
      <w:pPr>
        <w:pStyle w:val="Heading3"/>
      </w:pPr>
      <w:r w:rsidRPr="00095CD4">
        <w:t>Requirement 7(3)(d)</w:t>
      </w:r>
      <w:r>
        <w:tab/>
        <w:t>Compliant</w:t>
      </w:r>
    </w:p>
    <w:p w14:paraId="45B88023" w14:textId="77777777" w:rsidR="009C5B50" w:rsidRPr="008D114F" w:rsidRDefault="009C5B50" w:rsidP="009C5B50">
      <w:pPr>
        <w:rPr>
          <w:i/>
        </w:rPr>
      </w:pPr>
      <w:r w:rsidRPr="008D114F">
        <w:rPr>
          <w:i/>
        </w:rPr>
        <w:t>The workforce is recruited, trained, equipped and supported to deliver the outcomes required by these standards.</w:t>
      </w:r>
    </w:p>
    <w:p w14:paraId="45B88025" w14:textId="00375CC0" w:rsidR="009C5B50" w:rsidRPr="00095CD4" w:rsidRDefault="009C5B50" w:rsidP="009C5B50">
      <w:pPr>
        <w:pStyle w:val="Heading3"/>
      </w:pPr>
      <w:r w:rsidRPr="00095CD4">
        <w:t>Requirement 7(3)(e)</w:t>
      </w:r>
      <w:r>
        <w:tab/>
        <w:t>Compliant</w:t>
      </w:r>
    </w:p>
    <w:p w14:paraId="45B88026" w14:textId="77777777" w:rsidR="009C5B50" w:rsidRPr="008D114F" w:rsidRDefault="009C5B50" w:rsidP="009C5B50">
      <w:pPr>
        <w:rPr>
          <w:i/>
        </w:rPr>
      </w:pPr>
      <w:r w:rsidRPr="008D114F">
        <w:rPr>
          <w:i/>
        </w:rPr>
        <w:t>Regular assessment, monitoring and review of the performance of each member of the workforce is undertaken.</w:t>
      </w:r>
    </w:p>
    <w:p w14:paraId="45B88027" w14:textId="77777777" w:rsidR="009C5B50" w:rsidRPr="00506F7F" w:rsidRDefault="009C5B50" w:rsidP="009C5B50"/>
    <w:p w14:paraId="45B88028" w14:textId="77777777" w:rsidR="009C5B50" w:rsidRDefault="009C5B50" w:rsidP="009C5B50">
      <w:pPr>
        <w:sectPr w:rsidR="009C5B50" w:rsidSect="009C5B50">
          <w:headerReference w:type="default" r:id="rId39"/>
          <w:type w:val="continuous"/>
          <w:pgSz w:w="11906" w:h="16838"/>
          <w:pgMar w:top="1701" w:right="1418" w:bottom="1418" w:left="1418" w:header="709" w:footer="397" w:gutter="0"/>
          <w:cols w:space="708"/>
          <w:titlePg/>
          <w:docGrid w:linePitch="360"/>
        </w:sectPr>
      </w:pPr>
    </w:p>
    <w:p w14:paraId="45B88029" w14:textId="65D3C24A" w:rsidR="009C5B50" w:rsidRDefault="009C5B50" w:rsidP="009C5B50">
      <w:pPr>
        <w:pStyle w:val="Heading1"/>
        <w:tabs>
          <w:tab w:val="right" w:pos="9070"/>
        </w:tabs>
        <w:spacing w:before="560" w:after="640"/>
        <w:rPr>
          <w:color w:val="FFFFFF" w:themeColor="background1"/>
          <w:sz w:val="36"/>
        </w:rPr>
        <w:sectPr w:rsidR="009C5B50" w:rsidSect="009C5B50">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5B8806A" wp14:editId="45B8806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8527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45B8802A" w14:textId="77777777" w:rsidR="009C5B50" w:rsidRPr="00FD1B02" w:rsidRDefault="009C5B50" w:rsidP="009C5B50">
      <w:pPr>
        <w:pStyle w:val="Heading3"/>
        <w:shd w:val="clear" w:color="auto" w:fill="F2F2F2" w:themeFill="background1" w:themeFillShade="F2"/>
      </w:pPr>
      <w:r w:rsidRPr="008312AC">
        <w:t>Consumer</w:t>
      </w:r>
      <w:r w:rsidRPr="00FD1B02">
        <w:t xml:space="preserve"> outcome:</w:t>
      </w:r>
    </w:p>
    <w:p w14:paraId="45B8802B" w14:textId="77777777" w:rsidR="009C5B50" w:rsidRDefault="009C5B50" w:rsidP="009C5B50">
      <w:pPr>
        <w:numPr>
          <w:ilvl w:val="0"/>
          <w:numId w:val="8"/>
        </w:numPr>
        <w:shd w:val="clear" w:color="auto" w:fill="F2F2F2" w:themeFill="background1" w:themeFillShade="F2"/>
      </w:pPr>
      <w:r>
        <w:t>I am confident the organisation is well run. I can partner in improving the delivery of care and services.</w:t>
      </w:r>
    </w:p>
    <w:p w14:paraId="45B8802C" w14:textId="77777777" w:rsidR="009C5B50" w:rsidRDefault="009C5B50" w:rsidP="009C5B50">
      <w:pPr>
        <w:pStyle w:val="Heading3"/>
        <w:shd w:val="clear" w:color="auto" w:fill="F2F2F2" w:themeFill="background1" w:themeFillShade="F2"/>
      </w:pPr>
      <w:r>
        <w:t>Organisation statement:</w:t>
      </w:r>
    </w:p>
    <w:p w14:paraId="45B8802D" w14:textId="77777777" w:rsidR="009C5B50" w:rsidRDefault="009C5B50" w:rsidP="009C5B50">
      <w:pPr>
        <w:numPr>
          <w:ilvl w:val="0"/>
          <w:numId w:val="8"/>
        </w:numPr>
        <w:shd w:val="clear" w:color="auto" w:fill="F2F2F2" w:themeFill="background1" w:themeFillShade="F2"/>
      </w:pPr>
      <w:r>
        <w:t>The organisation’s governing body is accountable for the delivery of safe and quality care and services.</w:t>
      </w:r>
    </w:p>
    <w:p w14:paraId="45B8802E" w14:textId="77777777" w:rsidR="009C5B50" w:rsidRDefault="009C5B50" w:rsidP="009C5B50">
      <w:pPr>
        <w:pStyle w:val="Heading2"/>
      </w:pPr>
      <w:r>
        <w:t>Assessment of Standard 8</w:t>
      </w:r>
    </w:p>
    <w:p w14:paraId="5266DCF3" w14:textId="523FC2BA" w:rsidR="00507482" w:rsidRPr="00163FEE" w:rsidRDefault="004376AC" w:rsidP="00507482">
      <w:pPr>
        <w:rPr>
          <w:rFonts w:eastAsia="Calibri"/>
          <w:lang w:eastAsia="en-US"/>
        </w:rPr>
      </w:pPr>
      <w:r>
        <w:rPr>
          <w:rFonts w:eastAsia="Calibri"/>
          <w:color w:val="auto"/>
          <w:lang w:eastAsia="en-US"/>
        </w:rPr>
        <w:t>C</w:t>
      </w:r>
      <w:r w:rsidR="00507482" w:rsidRPr="00163FEE">
        <w:rPr>
          <w:rFonts w:eastAsia="Calibri"/>
          <w:lang w:eastAsia="en-US"/>
        </w:rPr>
        <w:t xml:space="preserve">onsumers </w:t>
      </w:r>
      <w:r>
        <w:rPr>
          <w:rFonts w:eastAsia="Calibri"/>
          <w:lang w:eastAsia="en-US"/>
        </w:rPr>
        <w:t xml:space="preserve">and their representatives </w:t>
      </w:r>
      <w:r w:rsidR="00507482" w:rsidRPr="00163FEE">
        <w:rPr>
          <w:rFonts w:eastAsia="Calibri"/>
          <w:lang w:eastAsia="en-US"/>
        </w:rPr>
        <w:t xml:space="preserve">considered that the organisation </w:t>
      </w:r>
      <w:r>
        <w:rPr>
          <w:rFonts w:eastAsia="Calibri"/>
          <w:lang w:eastAsia="en-US"/>
        </w:rPr>
        <w:t xml:space="preserve">was </w:t>
      </w:r>
      <w:r w:rsidR="00507482" w:rsidRPr="00163FEE">
        <w:rPr>
          <w:rFonts w:eastAsia="Calibri"/>
          <w:lang w:eastAsia="en-US"/>
        </w:rPr>
        <w:t xml:space="preserve">well run and that they </w:t>
      </w:r>
      <w:r>
        <w:rPr>
          <w:rFonts w:eastAsia="Calibri"/>
          <w:lang w:eastAsia="en-US"/>
        </w:rPr>
        <w:t xml:space="preserve">could </w:t>
      </w:r>
      <w:r w:rsidR="00507482" w:rsidRPr="00163FEE">
        <w:rPr>
          <w:rFonts w:eastAsia="Calibri"/>
          <w:lang w:eastAsia="en-US"/>
        </w:rPr>
        <w:t xml:space="preserve">partner in improving the delivery of care and services. </w:t>
      </w:r>
    </w:p>
    <w:p w14:paraId="18F45518" w14:textId="6B74DB09" w:rsidR="000516C9" w:rsidRPr="00B9647E" w:rsidRDefault="00507482" w:rsidP="00CF6FBC">
      <w:pPr>
        <w:rPr>
          <w:rFonts w:eastAsia="Calibri"/>
          <w:iCs/>
          <w:color w:val="auto"/>
          <w:lang w:eastAsia="en-US"/>
        </w:rPr>
      </w:pPr>
      <w:r w:rsidRPr="00CF6FBC">
        <w:rPr>
          <w:rFonts w:eastAsia="Calibri"/>
          <w:color w:val="auto"/>
          <w:lang w:eastAsia="en-US"/>
        </w:rPr>
        <w:t>Consumers/representatives advised they fe</w:t>
      </w:r>
      <w:r w:rsidR="004376AC" w:rsidRPr="00CF6FBC">
        <w:rPr>
          <w:rFonts w:eastAsia="Calibri"/>
          <w:color w:val="auto"/>
          <w:lang w:eastAsia="en-US"/>
        </w:rPr>
        <w:t xml:space="preserve">lt </w:t>
      </w:r>
      <w:r w:rsidRPr="00CF6FBC">
        <w:rPr>
          <w:rFonts w:eastAsia="Calibri"/>
          <w:color w:val="auto"/>
          <w:lang w:eastAsia="en-US"/>
        </w:rPr>
        <w:t xml:space="preserve">the service </w:t>
      </w:r>
      <w:r w:rsidR="004376AC" w:rsidRPr="00CF6FBC">
        <w:rPr>
          <w:rFonts w:eastAsia="Calibri"/>
          <w:color w:val="auto"/>
          <w:lang w:eastAsia="en-US"/>
        </w:rPr>
        <w:t>was</w:t>
      </w:r>
      <w:r w:rsidRPr="00CF6FBC">
        <w:rPr>
          <w:rFonts w:eastAsia="Calibri"/>
          <w:color w:val="auto"/>
          <w:lang w:eastAsia="en-US"/>
        </w:rPr>
        <w:t xml:space="preserve"> well run and provided examples of how they fe</w:t>
      </w:r>
      <w:r w:rsidR="004376AC" w:rsidRPr="00CF6FBC">
        <w:rPr>
          <w:rFonts w:eastAsia="Calibri"/>
          <w:color w:val="auto"/>
          <w:lang w:eastAsia="en-US"/>
        </w:rPr>
        <w:t xml:space="preserve">lt </w:t>
      </w:r>
      <w:r w:rsidRPr="00CF6FBC">
        <w:rPr>
          <w:rFonts w:eastAsia="Calibri"/>
          <w:color w:val="auto"/>
          <w:lang w:eastAsia="en-US"/>
        </w:rPr>
        <w:t>engaged in the service.</w:t>
      </w:r>
      <w:r w:rsidR="00CF6FBC">
        <w:rPr>
          <w:rFonts w:eastAsia="Calibri"/>
          <w:color w:val="auto"/>
          <w:lang w:eastAsia="en-US"/>
        </w:rPr>
        <w:t xml:space="preserve"> </w:t>
      </w:r>
      <w:r w:rsidR="000516C9" w:rsidRPr="00442726">
        <w:rPr>
          <w:rFonts w:eastAsia="Calibri"/>
          <w:iCs/>
          <w:color w:val="auto"/>
          <w:lang w:eastAsia="en-US"/>
        </w:rPr>
        <w:t xml:space="preserve">Consumers/representatives of the service were engaged in discussion about the service at the monthly consumer meetings. In response to opinions expressed at these meetings activities </w:t>
      </w:r>
      <w:r w:rsidR="00B9647E">
        <w:rPr>
          <w:rFonts w:eastAsia="Calibri"/>
          <w:iCs/>
          <w:color w:val="auto"/>
          <w:lang w:eastAsia="en-US"/>
        </w:rPr>
        <w:t>had</w:t>
      </w:r>
      <w:r w:rsidR="000516C9" w:rsidRPr="00442726">
        <w:rPr>
          <w:rFonts w:eastAsia="Calibri"/>
          <w:iCs/>
          <w:color w:val="auto"/>
          <w:lang w:eastAsia="en-US"/>
        </w:rPr>
        <w:t xml:space="preserve"> been modified and/or added and meals have been </w:t>
      </w:r>
      <w:r w:rsidR="00B9647E">
        <w:rPr>
          <w:rFonts w:eastAsia="Calibri"/>
          <w:iCs/>
          <w:color w:val="auto"/>
          <w:lang w:eastAsia="en-US"/>
        </w:rPr>
        <w:t>changed</w:t>
      </w:r>
      <w:r w:rsidR="000516C9" w:rsidRPr="00442726">
        <w:rPr>
          <w:rFonts w:eastAsia="Calibri"/>
          <w:iCs/>
          <w:color w:val="auto"/>
          <w:lang w:eastAsia="en-US"/>
        </w:rPr>
        <w:t>. Representatives advised they fe</w:t>
      </w:r>
      <w:r w:rsidR="00B9647E">
        <w:rPr>
          <w:rFonts w:eastAsia="Calibri"/>
          <w:iCs/>
          <w:color w:val="auto"/>
          <w:lang w:eastAsia="en-US"/>
        </w:rPr>
        <w:t>lt</w:t>
      </w:r>
      <w:r w:rsidR="000516C9" w:rsidRPr="00442726">
        <w:rPr>
          <w:rFonts w:eastAsia="Calibri"/>
          <w:iCs/>
          <w:color w:val="auto"/>
          <w:lang w:eastAsia="en-US"/>
        </w:rPr>
        <w:t xml:space="preserve"> engaged in the delivery and evaluation of services and that they </w:t>
      </w:r>
      <w:r w:rsidR="00B9647E">
        <w:rPr>
          <w:rFonts w:eastAsia="Calibri"/>
          <w:iCs/>
          <w:color w:val="auto"/>
          <w:lang w:eastAsia="en-US"/>
        </w:rPr>
        <w:t xml:space="preserve">could </w:t>
      </w:r>
      <w:r w:rsidR="000516C9" w:rsidRPr="00442726">
        <w:rPr>
          <w:rFonts w:eastAsia="Calibri"/>
          <w:iCs/>
          <w:color w:val="auto"/>
          <w:lang w:eastAsia="en-US"/>
        </w:rPr>
        <w:t>make any suggestions at any time.</w:t>
      </w:r>
    </w:p>
    <w:p w14:paraId="609660C9" w14:textId="34AC1A75" w:rsidR="00507482" w:rsidRDefault="00507482" w:rsidP="00442726">
      <w:pPr>
        <w:rPr>
          <w:rFonts w:eastAsia="Calibri"/>
          <w:color w:val="auto"/>
          <w:lang w:eastAsia="en-US"/>
        </w:rPr>
      </w:pPr>
      <w:r w:rsidRPr="00442726">
        <w:rPr>
          <w:rFonts w:eastAsia="Calibri"/>
          <w:color w:val="auto"/>
          <w:lang w:eastAsia="en-US"/>
        </w:rPr>
        <w:t xml:space="preserve">The </w:t>
      </w:r>
      <w:r w:rsidR="000516C9">
        <w:rPr>
          <w:rFonts w:eastAsia="Calibri"/>
          <w:color w:val="auto"/>
          <w:lang w:eastAsia="en-US"/>
        </w:rPr>
        <w:t>Board</w:t>
      </w:r>
      <w:r w:rsidRPr="00442726">
        <w:rPr>
          <w:rFonts w:eastAsia="Calibri"/>
          <w:color w:val="auto"/>
          <w:lang w:eastAsia="en-US"/>
        </w:rPr>
        <w:t xml:space="preserve"> me</w:t>
      </w:r>
      <w:r w:rsidR="00B9647E">
        <w:rPr>
          <w:rFonts w:eastAsia="Calibri"/>
          <w:color w:val="auto"/>
          <w:lang w:eastAsia="en-US"/>
        </w:rPr>
        <w:t>t</w:t>
      </w:r>
      <w:r w:rsidRPr="00442726">
        <w:rPr>
          <w:rFonts w:eastAsia="Calibri"/>
          <w:color w:val="auto"/>
          <w:lang w:eastAsia="en-US"/>
        </w:rPr>
        <w:t xml:space="preserve"> regularly</w:t>
      </w:r>
      <w:r w:rsidR="00442726">
        <w:rPr>
          <w:rFonts w:eastAsia="Calibri"/>
          <w:color w:val="auto"/>
          <w:lang w:eastAsia="en-US"/>
        </w:rPr>
        <w:t>, set</w:t>
      </w:r>
      <w:r w:rsidR="00B9647E">
        <w:rPr>
          <w:rFonts w:eastAsia="Calibri"/>
          <w:color w:val="auto"/>
          <w:lang w:eastAsia="en-US"/>
        </w:rPr>
        <w:t xml:space="preserve"> </w:t>
      </w:r>
      <w:r w:rsidRPr="00442726">
        <w:rPr>
          <w:rFonts w:eastAsia="Calibri"/>
          <w:color w:val="auto"/>
          <w:lang w:eastAsia="en-US"/>
        </w:rPr>
        <w:t>clear expectations for the organisation and regularly review</w:t>
      </w:r>
      <w:r w:rsidR="00B9647E">
        <w:rPr>
          <w:rFonts w:eastAsia="Calibri"/>
          <w:color w:val="auto"/>
          <w:lang w:eastAsia="en-US"/>
        </w:rPr>
        <w:t xml:space="preserve">ed </w:t>
      </w:r>
      <w:r w:rsidRPr="00442726">
        <w:rPr>
          <w:rFonts w:eastAsia="Calibri"/>
          <w:color w:val="auto"/>
          <w:lang w:eastAsia="en-US"/>
        </w:rPr>
        <w:t>risks from an organisational and consumer perspective.</w:t>
      </w:r>
      <w:r w:rsidR="000516C9" w:rsidRPr="000516C9">
        <w:t xml:space="preserve"> </w:t>
      </w:r>
      <w:r w:rsidR="000516C9" w:rsidRPr="006E4D80">
        <w:t>The Board satisfie</w:t>
      </w:r>
      <w:r w:rsidR="00B9647E">
        <w:t>d</w:t>
      </w:r>
      <w:r w:rsidR="000516C9" w:rsidRPr="006E4D80">
        <w:t xml:space="preserve"> itself that the Quality Standards </w:t>
      </w:r>
      <w:r w:rsidR="00B9647E">
        <w:t xml:space="preserve">were </w:t>
      </w:r>
      <w:r w:rsidR="000516C9" w:rsidRPr="006E4D80">
        <w:t>being met within the service</w:t>
      </w:r>
      <w:r w:rsidR="002A7893">
        <w:t>,</w:t>
      </w:r>
      <w:r w:rsidR="000516C9" w:rsidRPr="006E4D80">
        <w:t xml:space="preserve"> </w:t>
      </w:r>
      <w:r w:rsidR="002A7893">
        <w:t>through</w:t>
      </w:r>
      <w:r w:rsidR="000516C9" w:rsidRPr="006E4D80">
        <w:t xml:space="preserve"> the monthly reporting </w:t>
      </w:r>
      <w:r w:rsidR="000516C9">
        <w:t xml:space="preserve">processes via governance committees </w:t>
      </w:r>
      <w:r w:rsidR="000516C9" w:rsidRPr="006E4D80">
        <w:t>to the Board</w:t>
      </w:r>
      <w:r w:rsidR="000516C9">
        <w:t>.</w:t>
      </w:r>
      <w:r w:rsidR="000516C9" w:rsidRPr="006E4D80">
        <w:t xml:space="preserve"> </w:t>
      </w:r>
      <w:r w:rsidR="00442726">
        <w:rPr>
          <w:rFonts w:eastAsia="Calibri"/>
          <w:color w:val="auto"/>
          <w:lang w:eastAsia="en-US"/>
        </w:rPr>
        <w:t>O</w:t>
      </w:r>
      <w:r w:rsidRPr="0092558E">
        <w:rPr>
          <w:rFonts w:eastAsia="Calibri"/>
          <w:color w:val="auto"/>
          <w:lang w:eastAsia="en-US"/>
        </w:rPr>
        <w:t>rganisational governance systems support</w:t>
      </w:r>
      <w:r w:rsidR="002A7893">
        <w:rPr>
          <w:rFonts w:eastAsia="Calibri"/>
          <w:color w:val="auto"/>
          <w:lang w:eastAsia="en-US"/>
        </w:rPr>
        <w:t>ed</w:t>
      </w:r>
      <w:r w:rsidRPr="0092558E">
        <w:rPr>
          <w:rFonts w:eastAsia="Calibri"/>
          <w:color w:val="auto"/>
          <w:lang w:eastAsia="en-US"/>
        </w:rPr>
        <w:t xml:space="preserve"> effective information management, the workforce, compliance and regulation, complaints management</w:t>
      </w:r>
      <w:r w:rsidR="00442726">
        <w:rPr>
          <w:rFonts w:eastAsia="Calibri"/>
          <w:color w:val="auto"/>
          <w:lang w:eastAsia="en-US"/>
        </w:rPr>
        <w:t xml:space="preserve">, </w:t>
      </w:r>
      <w:r w:rsidRPr="0092558E">
        <w:rPr>
          <w:rFonts w:eastAsia="Calibri"/>
          <w:color w:val="auto"/>
          <w:lang w:eastAsia="en-US"/>
        </w:rPr>
        <w:t>open disclosure and clinical care. The clinical governance framework addresse</w:t>
      </w:r>
      <w:r w:rsidR="002A7893">
        <w:rPr>
          <w:rFonts w:eastAsia="Calibri"/>
          <w:color w:val="auto"/>
          <w:lang w:eastAsia="en-US"/>
        </w:rPr>
        <w:t>d</w:t>
      </w:r>
      <w:r w:rsidRPr="0092558E">
        <w:rPr>
          <w:rFonts w:eastAsia="Calibri"/>
          <w:color w:val="auto"/>
          <w:lang w:eastAsia="en-US"/>
        </w:rPr>
        <w:t xml:space="preserve"> anti-microbial stewardship, best practice and minimising the use of restraint. Staff interviewed understood these concepts and could explain how they were applied in practice.</w:t>
      </w:r>
    </w:p>
    <w:p w14:paraId="25C16063" w14:textId="2C7C888B" w:rsidR="000516C9" w:rsidRPr="00442726" w:rsidRDefault="004376AC" w:rsidP="000516C9">
      <w:pPr>
        <w:rPr>
          <w:rFonts w:eastAsia="Calibri"/>
          <w:color w:val="auto"/>
          <w:lang w:eastAsia="en-US"/>
        </w:rPr>
      </w:pPr>
      <w:r w:rsidRPr="000F7094">
        <w:rPr>
          <w:rFonts w:eastAsia="Calibri"/>
          <w:color w:val="auto"/>
          <w:lang w:eastAsia="en-US"/>
        </w:rPr>
        <w:t>Management described the multiple sources of verbal and written information they ha</w:t>
      </w:r>
      <w:r w:rsidR="002A7893">
        <w:rPr>
          <w:rFonts w:eastAsia="Calibri"/>
          <w:color w:val="auto"/>
          <w:lang w:eastAsia="en-US"/>
        </w:rPr>
        <w:t xml:space="preserve">d </w:t>
      </w:r>
      <w:r w:rsidRPr="000F7094">
        <w:rPr>
          <w:rFonts w:eastAsia="Calibri"/>
          <w:color w:val="auto"/>
          <w:lang w:eastAsia="en-US"/>
        </w:rPr>
        <w:t xml:space="preserve">to support them in their roles. Monthly reporting, based on clinical indicators and quality and safety requirements, </w:t>
      </w:r>
      <w:r w:rsidR="002A7893">
        <w:rPr>
          <w:rFonts w:eastAsia="Calibri"/>
          <w:color w:val="auto"/>
          <w:lang w:eastAsia="en-US"/>
        </w:rPr>
        <w:t xml:space="preserve">occurred </w:t>
      </w:r>
      <w:r w:rsidRPr="000F7094">
        <w:rPr>
          <w:rFonts w:eastAsia="Calibri"/>
          <w:color w:val="auto"/>
          <w:lang w:eastAsia="en-US"/>
        </w:rPr>
        <w:t xml:space="preserve">as well as </w:t>
      </w:r>
      <w:r w:rsidR="002A7893">
        <w:rPr>
          <w:rFonts w:eastAsia="Calibri"/>
          <w:color w:val="auto"/>
          <w:lang w:eastAsia="en-US"/>
        </w:rPr>
        <w:t xml:space="preserve">more </w:t>
      </w:r>
      <w:r w:rsidRPr="000F7094">
        <w:rPr>
          <w:rFonts w:eastAsia="Calibri"/>
          <w:color w:val="auto"/>
          <w:lang w:eastAsia="en-US"/>
        </w:rPr>
        <w:t>immediate reporting of incidents and complaints based on criteria.</w:t>
      </w:r>
      <w:r w:rsidR="002A7893">
        <w:rPr>
          <w:rFonts w:eastAsia="Calibri"/>
          <w:color w:val="auto"/>
          <w:lang w:eastAsia="en-US"/>
        </w:rPr>
        <w:t xml:space="preserve"> </w:t>
      </w:r>
      <w:r w:rsidR="000516C9" w:rsidRPr="00442726">
        <w:rPr>
          <w:rFonts w:eastAsia="Calibri"/>
          <w:color w:val="auto"/>
          <w:lang w:eastAsia="en-US"/>
        </w:rPr>
        <w:t>Staff advised they receive</w:t>
      </w:r>
      <w:r w:rsidR="002A7893">
        <w:rPr>
          <w:rFonts w:eastAsia="Calibri"/>
          <w:color w:val="auto"/>
          <w:lang w:eastAsia="en-US"/>
        </w:rPr>
        <w:t>d</w:t>
      </w:r>
      <w:r w:rsidR="000516C9" w:rsidRPr="00442726">
        <w:rPr>
          <w:rFonts w:eastAsia="Calibri"/>
          <w:color w:val="auto"/>
          <w:lang w:eastAsia="en-US"/>
        </w:rPr>
        <w:t xml:space="preserve"> current </w:t>
      </w:r>
      <w:r w:rsidR="000516C9" w:rsidRPr="00442726">
        <w:rPr>
          <w:rFonts w:eastAsia="Calibri"/>
          <w:color w:val="auto"/>
          <w:lang w:eastAsia="en-US"/>
        </w:rPr>
        <w:lastRenderedPageBreak/>
        <w:t>information to direct them in their roles. They ha</w:t>
      </w:r>
      <w:r w:rsidR="002A7893">
        <w:rPr>
          <w:rFonts w:eastAsia="Calibri"/>
          <w:color w:val="auto"/>
          <w:lang w:eastAsia="en-US"/>
        </w:rPr>
        <w:t>d</w:t>
      </w:r>
      <w:r w:rsidR="000516C9" w:rsidRPr="00442726">
        <w:rPr>
          <w:rFonts w:eastAsia="Calibri"/>
          <w:color w:val="auto"/>
          <w:lang w:eastAsia="en-US"/>
        </w:rPr>
        <w:t xml:space="preserve"> meetings, handover and written information to refer to.</w:t>
      </w:r>
    </w:p>
    <w:p w14:paraId="75E4C3F8" w14:textId="1B9B3E94" w:rsidR="00154554" w:rsidRPr="0092558E" w:rsidRDefault="004376AC" w:rsidP="002A7893">
      <w:pPr>
        <w:rPr>
          <w:rFonts w:eastAsia="Calibri"/>
          <w:color w:val="auto"/>
          <w:lang w:eastAsia="en-US"/>
        </w:rPr>
      </w:pPr>
      <w:r w:rsidRPr="00AC6067">
        <w:rPr>
          <w:rFonts w:eastAsia="Calibri"/>
          <w:color w:val="auto"/>
          <w:lang w:eastAsia="en-US"/>
        </w:rPr>
        <w:t>Staff</w:t>
      </w:r>
      <w:r>
        <w:rPr>
          <w:rFonts w:eastAsia="Calibri"/>
          <w:color w:val="auto"/>
          <w:lang w:eastAsia="en-US"/>
        </w:rPr>
        <w:t xml:space="preserve"> and </w:t>
      </w:r>
      <w:r w:rsidRPr="00AC6067">
        <w:rPr>
          <w:rFonts w:eastAsia="Calibri"/>
          <w:color w:val="auto"/>
          <w:lang w:eastAsia="en-US"/>
        </w:rPr>
        <w:t>management</w:t>
      </w:r>
      <w:r>
        <w:rPr>
          <w:rFonts w:eastAsia="Calibri"/>
          <w:color w:val="auto"/>
          <w:lang w:eastAsia="en-US"/>
        </w:rPr>
        <w:t xml:space="preserve"> interview</w:t>
      </w:r>
      <w:r w:rsidR="002A7893">
        <w:rPr>
          <w:rFonts w:eastAsia="Calibri"/>
          <w:color w:val="auto"/>
          <w:lang w:eastAsia="en-US"/>
        </w:rPr>
        <w:t xml:space="preserve">ed, </w:t>
      </w:r>
      <w:r w:rsidRPr="00AC6067">
        <w:rPr>
          <w:rFonts w:eastAsia="Calibri"/>
          <w:color w:val="auto"/>
          <w:lang w:eastAsia="en-US"/>
        </w:rPr>
        <w:t xml:space="preserve">and </w:t>
      </w:r>
      <w:r w:rsidR="002A7893">
        <w:rPr>
          <w:rFonts w:eastAsia="Calibri"/>
          <w:color w:val="auto"/>
          <w:lang w:eastAsia="en-US"/>
        </w:rPr>
        <w:t xml:space="preserve">reviewed </w:t>
      </w:r>
      <w:r w:rsidRPr="00AC6067">
        <w:rPr>
          <w:rFonts w:eastAsia="Calibri"/>
          <w:color w:val="auto"/>
          <w:lang w:eastAsia="en-US"/>
        </w:rPr>
        <w:t xml:space="preserve">documentation </w:t>
      </w:r>
      <w:r w:rsidR="002A7893">
        <w:rPr>
          <w:rFonts w:eastAsia="Calibri"/>
          <w:color w:val="auto"/>
          <w:lang w:eastAsia="en-US"/>
        </w:rPr>
        <w:t xml:space="preserve">demonstrated, </w:t>
      </w:r>
      <w:r w:rsidRPr="00AC6067">
        <w:rPr>
          <w:rFonts w:eastAsia="Calibri"/>
          <w:color w:val="auto"/>
          <w:lang w:eastAsia="en-US"/>
        </w:rPr>
        <w:t xml:space="preserve">regular improvements </w:t>
      </w:r>
      <w:r w:rsidR="002A7893" w:rsidRPr="00AC6067">
        <w:rPr>
          <w:rFonts w:eastAsia="Calibri"/>
          <w:color w:val="auto"/>
          <w:lang w:eastAsia="en-US"/>
        </w:rPr>
        <w:t>occur</w:t>
      </w:r>
      <w:r w:rsidR="002A7893">
        <w:rPr>
          <w:rFonts w:eastAsia="Calibri"/>
          <w:color w:val="auto"/>
          <w:lang w:eastAsia="en-US"/>
        </w:rPr>
        <w:t>red</w:t>
      </w:r>
      <w:r w:rsidRPr="00AC6067">
        <w:rPr>
          <w:rFonts w:eastAsia="Calibri"/>
          <w:color w:val="auto"/>
          <w:lang w:eastAsia="en-US"/>
        </w:rPr>
        <w:t xml:space="preserve"> at the service and these </w:t>
      </w:r>
      <w:r w:rsidR="002A7893">
        <w:rPr>
          <w:rFonts w:eastAsia="Calibri"/>
          <w:color w:val="auto"/>
          <w:lang w:eastAsia="en-US"/>
        </w:rPr>
        <w:t>were</w:t>
      </w:r>
      <w:r w:rsidRPr="00AC6067">
        <w:rPr>
          <w:rFonts w:eastAsia="Calibri"/>
          <w:color w:val="auto"/>
          <w:lang w:eastAsia="en-US"/>
        </w:rPr>
        <w:t xml:space="preserve"> generated from staff or consumer suggestions</w:t>
      </w:r>
      <w:r w:rsidR="002A7893">
        <w:rPr>
          <w:rFonts w:eastAsia="Calibri"/>
          <w:color w:val="auto"/>
          <w:lang w:eastAsia="en-US"/>
        </w:rPr>
        <w:t xml:space="preserve"> and </w:t>
      </w:r>
      <w:r w:rsidRPr="00AC6067">
        <w:rPr>
          <w:rFonts w:eastAsia="Calibri"/>
          <w:color w:val="auto"/>
          <w:lang w:eastAsia="en-US"/>
        </w:rPr>
        <w:t>complaints</w:t>
      </w:r>
      <w:r w:rsidR="002A7893">
        <w:rPr>
          <w:rFonts w:eastAsia="Calibri"/>
          <w:color w:val="auto"/>
          <w:lang w:eastAsia="en-US"/>
        </w:rPr>
        <w:t xml:space="preserve">, </w:t>
      </w:r>
      <w:r w:rsidRPr="00AC6067">
        <w:rPr>
          <w:rFonts w:eastAsia="Calibri"/>
          <w:color w:val="auto"/>
          <w:lang w:eastAsia="en-US"/>
        </w:rPr>
        <w:t xml:space="preserve">as well as learnings from incidents and/or </w:t>
      </w:r>
      <w:r w:rsidR="002A7893">
        <w:rPr>
          <w:rFonts w:eastAsia="Calibri"/>
          <w:color w:val="auto"/>
          <w:lang w:eastAsia="en-US"/>
        </w:rPr>
        <w:t>concerns identified</w:t>
      </w:r>
      <w:r w:rsidRPr="00AC6067">
        <w:rPr>
          <w:rFonts w:eastAsia="Calibri"/>
          <w:color w:val="auto"/>
          <w:lang w:eastAsia="en-US"/>
        </w:rPr>
        <w:t xml:space="preserve"> elsewhere within the organisation</w:t>
      </w:r>
      <w:r w:rsidR="000516C9">
        <w:rPr>
          <w:rFonts w:eastAsia="Calibri"/>
          <w:color w:val="auto"/>
          <w:lang w:eastAsia="en-US"/>
        </w:rPr>
        <w:t xml:space="preserve">. </w:t>
      </w:r>
      <w:r w:rsidRPr="000A2530">
        <w:t>The organisation monitor</w:t>
      </w:r>
      <w:r w:rsidR="002A7893">
        <w:t xml:space="preserve">ed </w:t>
      </w:r>
      <w:r w:rsidRPr="000A2530">
        <w:t>changes to various legislative requirements and communicate</w:t>
      </w:r>
      <w:r w:rsidR="002A7893">
        <w:t>d</w:t>
      </w:r>
      <w:r w:rsidRPr="000A2530">
        <w:t xml:space="preserve"> these changes to the service</w:t>
      </w:r>
      <w:r w:rsidR="002A7893">
        <w:t xml:space="preserve">. </w:t>
      </w:r>
    </w:p>
    <w:p w14:paraId="45B88030" w14:textId="3D85EED1" w:rsidR="009C5B50" w:rsidRPr="00FA6FD2" w:rsidRDefault="009C5B50" w:rsidP="009C5B50">
      <w:pPr>
        <w:rPr>
          <w:rFonts w:eastAsia="Calibri"/>
          <w:color w:val="auto"/>
        </w:rPr>
      </w:pPr>
      <w:r w:rsidRPr="00FA6FD2">
        <w:rPr>
          <w:rFonts w:eastAsiaTheme="minorHAnsi"/>
          <w:color w:val="auto"/>
        </w:rPr>
        <w:t>The Quality Standard is assessed as Compliant</w:t>
      </w:r>
      <w:r w:rsidR="00FA6FD2" w:rsidRPr="00FA6FD2">
        <w:rPr>
          <w:rFonts w:eastAsiaTheme="minorHAnsi"/>
          <w:color w:val="auto"/>
        </w:rPr>
        <w:t xml:space="preserve"> </w:t>
      </w:r>
      <w:r w:rsidRPr="00FA6FD2">
        <w:rPr>
          <w:rFonts w:eastAsiaTheme="minorHAnsi"/>
          <w:color w:val="auto"/>
        </w:rPr>
        <w:t xml:space="preserve">as </w:t>
      </w:r>
      <w:r w:rsidR="00FA6FD2" w:rsidRPr="00FA6FD2">
        <w:rPr>
          <w:rFonts w:eastAsiaTheme="minorHAnsi"/>
          <w:color w:val="auto"/>
        </w:rPr>
        <w:t xml:space="preserve">five </w:t>
      </w:r>
      <w:r w:rsidRPr="00FA6FD2">
        <w:rPr>
          <w:rFonts w:eastAsiaTheme="minorHAnsi"/>
          <w:color w:val="auto"/>
        </w:rPr>
        <w:t>of the five specific requirements have been assessed as Compliant.</w:t>
      </w:r>
    </w:p>
    <w:p w14:paraId="45B88031" w14:textId="56278F98" w:rsidR="009C5B50" w:rsidRDefault="009C5B50" w:rsidP="009C5B50">
      <w:pPr>
        <w:pStyle w:val="Heading2"/>
      </w:pPr>
      <w:r>
        <w:t>Assessment of Standard 8 Requirements</w:t>
      </w:r>
      <w:r w:rsidRPr="0066387A">
        <w:rPr>
          <w:i/>
          <w:color w:val="0000FF"/>
          <w:sz w:val="24"/>
          <w:szCs w:val="24"/>
        </w:rPr>
        <w:t xml:space="preserve"> </w:t>
      </w:r>
    </w:p>
    <w:p w14:paraId="45B88032" w14:textId="08066C3C" w:rsidR="009C5B50" w:rsidRPr="00506F7F" w:rsidRDefault="009C5B50" w:rsidP="009C5B50">
      <w:pPr>
        <w:pStyle w:val="Heading3"/>
      </w:pPr>
      <w:r w:rsidRPr="00506F7F">
        <w:t>Requirement 8(3)(a)</w:t>
      </w:r>
      <w:r w:rsidRPr="00506F7F">
        <w:tab/>
      </w:r>
      <w:r>
        <w:t>Compliant</w:t>
      </w:r>
    </w:p>
    <w:p w14:paraId="45B88033" w14:textId="77777777" w:rsidR="009C5B50" w:rsidRPr="008D114F" w:rsidRDefault="009C5B50" w:rsidP="009C5B50">
      <w:pPr>
        <w:rPr>
          <w:i/>
        </w:rPr>
      </w:pPr>
      <w:r w:rsidRPr="008D114F">
        <w:rPr>
          <w:i/>
        </w:rPr>
        <w:t>Consumers are engaged in the development, delivery and evaluation of care and services and are supported in that engagement.</w:t>
      </w:r>
    </w:p>
    <w:p w14:paraId="45B88035" w14:textId="61315A08" w:rsidR="009C5B50" w:rsidRPr="00095CD4" w:rsidRDefault="009C5B50" w:rsidP="009C5B50">
      <w:pPr>
        <w:pStyle w:val="Heading3"/>
      </w:pPr>
      <w:r w:rsidRPr="00095CD4">
        <w:t>Requirement 8(3)(b)</w:t>
      </w:r>
      <w:r>
        <w:tab/>
        <w:t>Compliant</w:t>
      </w:r>
    </w:p>
    <w:p w14:paraId="45B88037" w14:textId="5739C034" w:rsidR="009C5B50" w:rsidRPr="00FA6FD2" w:rsidRDefault="009C5B50" w:rsidP="009C5B50">
      <w:pPr>
        <w:rPr>
          <w:i/>
        </w:rPr>
      </w:pPr>
      <w:r w:rsidRPr="008D114F">
        <w:rPr>
          <w:i/>
        </w:rPr>
        <w:t>The organisation’s governing body promotes a culture of safe, inclusive and quality care and services and is accountable for their delivery.</w:t>
      </w:r>
    </w:p>
    <w:p w14:paraId="45B88038" w14:textId="515BCCAD" w:rsidR="009C5B50" w:rsidRPr="00506F7F" w:rsidRDefault="009C5B50" w:rsidP="009C5B50">
      <w:pPr>
        <w:pStyle w:val="Heading3"/>
      </w:pPr>
      <w:r w:rsidRPr="00506F7F">
        <w:t>Requirement 8(3)(c)</w:t>
      </w:r>
      <w:r>
        <w:tab/>
        <w:t>Compliant</w:t>
      </w:r>
    </w:p>
    <w:p w14:paraId="45B88039" w14:textId="77777777" w:rsidR="009C5B50" w:rsidRPr="008D114F" w:rsidRDefault="009C5B50" w:rsidP="009C5B50">
      <w:pPr>
        <w:rPr>
          <w:i/>
        </w:rPr>
      </w:pPr>
      <w:r w:rsidRPr="008D114F">
        <w:rPr>
          <w:i/>
        </w:rPr>
        <w:t>Effective organisation wide governance systems relating to the following:</w:t>
      </w:r>
    </w:p>
    <w:p w14:paraId="45B8803A" w14:textId="77777777" w:rsidR="009C5B50" w:rsidRPr="008D114F" w:rsidRDefault="009C5B50" w:rsidP="006A7593">
      <w:pPr>
        <w:numPr>
          <w:ilvl w:val="0"/>
          <w:numId w:val="19"/>
        </w:numPr>
        <w:tabs>
          <w:tab w:val="right" w:pos="9026"/>
        </w:tabs>
        <w:spacing w:before="0" w:after="0"/>
        <w:ind w:left="567" w:hanging="425"/>
        <w:outlineLvl w:val="4"/>
        <w:rPr>
          <w:i/>
        </w:rPr>
      </w:pPr>
      <w:r w:rsidRPr="008D114F">
        <w:rPr>
          <w:i/>
        </w:rPr>
        <w:t>information management;</w:t>
      </w:r>
    </w:p>
    <w:p w14:paraId="45B8803B" w14:textId="77777777" w:rsidR="009C5B50" w:rsidRPr="008D114F" w:rsidRDefault="009C5B50" w:rsidP="006A7593">
      <w:pPr>
        <w:numPr>
          <w:ilvl w:val="0"/>
          <w:numId w:val="19"/>
        </w:numPr>
        <w:tabs>
          <w:tab w:val="right" w:pos="9026"/>
        </w:tabs>
        <w:spacing w:before="0" w:after="0"/>
        <w:ind w:left="567" w:hanging="425"/>
        <w:outlineLvl w:val="4"/>
        <w:rPr>
          <w:i/>
        </w:rPr>
      </w:pPr>
      <w:r w:rsidRPr="008D114F">
        <w:rPr>
          <w:i/>
        </w:rPr>
        <w:t>continuous improvement;</w:t>
      </w:r>
    </w:p>
    <w:p w14:paraId="45B8803C" w14:textId="77777777" w:rsidR="009C5B50" w:rsidRPr="008D114F" w:rsidRDefault="009C5B50" w:rsidP="006A7593">
      <w:pPr>
        <w:numPr>
          <w:ilvl w:val="0"/>
          <w:numId w:val="19"/>
        </w:numPr>
        <w:tabs>
          <w:tab w:val="right" w:pos="9026"/>
        </w:tabs>
        <w:spacing w:before="0" w:after="0"/>
        <w:ind w:left="567" w:hanging="425"/>
        <w:outlineLvl w:val="4"/>
        <w:rPr>
          <w:i/>
        </w:rPr>
      </w:pPr>
      <w:r w:rsidRPr="008D114F">
        <w:rPr>
          <w:i/>
        </w:rPr>
        <w:t>financial governance;</w:t>
      </w:r>
    </w:p>
    <w:p w14:paraId="45B8803D" w14:textId="77777777" w:rsidR="009C5B50" w:rsidRPr="008D114F" w:rsidRDefault="009C5B50" w:rsidP="006A7593">
      <w:pPr>
        <w:numPr>
          <w:ilvl w:val="0"/>
          <w:numId w:val="19"/>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5B8803E" w14:textId="77777777" w:rsidR="009C5B50" w:rsidRPr="008D114F" w:rsidRDefault="009C5B50" w:rsidP="006A7593">
      <w:pPr>
        <w:numPr>
          <w:ilvl w:val="0"/>
          <w:numId w:val="19"/>
        </w:numPr>
        <w:tabs>
          <w:tab w:val="right" w:pos="9026"/>
        </w:tabs>
        <w:spacing w:before="0" w:after="0"/>
        <w:ind w:left="567" w:hanging="425"/>
        <w:outlineLvl w:val="4"/>
        <w:rPr>
          <w:i/>
        </w:rPr>
      </w:pPr>
      <w:r w:rsidRPr="008D114F">
        <w:rPr>
          <w:i/>
        </w:rPr>
        <w:t>regulatory compliance;</w:t>
      </w:r>
    </w:p>
    <w:p w14:paraId="45B8803F" w14:textId="77777777" w:rsidR="009C5B50" w:rsidRPr="008D114F" w:rsidRDefault="009C5B50" w:rsidP="006A7593">
      <w:pPr>
        <w:numPr>
          <w:ilvl w:val="0"/>
          <w:numId w:val="19"/>
        </w:numPr>
        <w:tabs>
          <w:tab w:val="right" w:pos="9026"/>
        </w:tabs>
        <w:spacing w:before="0" w:after="0"/>
        <w:ind w:left="567" w:hanging="425"/>
        <w:outlineLvl w:val="4"/>
        <w:rPr>
          <w:i/>
        </w:rPr>
      </w:pPr>
      <w:r w:rsidRPr="008D114F">
        <w:rPr>
          <w:i/>
        </w:rPr>
        <w:t>feedback and complaints.</w:t>
      </w:r>
    </w:p>
    <w:p w14:paraId="45B88041" w14:textId="4B9D6A3A" w:rsidR="009C5B50" w:rsidRPr="00506F7F" w:rsidRDefault="009C5B50" w:rsidP="009C5B50">
      <w:pPr>
        <w:pStyle w:val="Heading3"/>
      </w:pPr>
      <w:r w:rsidRPr="00506F7F">
        <w:t>Requirement 8(3)(d)</w:t>
      </w:r>
      <w:r>
        <w:tab/>
        <w:t>Compliant</w:t>
      </w:r>
    </w:p>
    <w:p w14:paraId="45B88042" w14:textId="77777777" w:rsidR="009C5B50" w:rsidRPr="008D114F" w:rsidRDefault="009C5B50" w:rsidP="009C5B50">
      <w:pPr>
        <w:rPr>
          <w:i/>
        </w:rPr>
      </w:pPr>
      <w:r w:rsidRPr="008D114F">
        <w:rPr>
          <w:i/>
        </w:rPr>
        <w:t>Effective risk management systems and practices, including but not limited to the following:</w:t>
      </w:r>
    </w:p>
    <w:p w14:paraId="45B88043" w14:textId="77777777" w:rsidR="009C5B50" w:rsidRPr="008D114F" w:rsidRDefault="009C5B50" w:rsidP="006A7593">
      <w:pPr>
        <w:numPr>
          <w:ilvl w:val="0"/>
          <w:numId w:val="20"/>
        </w:numPr>
        <w:tabs>
          <w:tab w:val="right" w:pos="9026"/>
        </w:tabs>
        <w:spacing w:before="0" w:after="0"/>
        <w:ind w:left="567" w:hanging="425"/>
        <w:outlineLvl w:val="4"/>
        <w:rPr>
          <w:i/>
        </w:rPr>
      </w:pPr>
      <w:r w:rsidRPr="008D114F">
        <w:rPr>
          <w:i/>
        </w:rPr>
        <w:t>managing high impact or high prevalence risks associated with the care of consumers;</w:t>
      </w:r>
    </w:p>
    <w:p w14:paraId="45B88044" w14:textId="77777777" w:rsidR="009C5B50" w:rsidRPr="008D114F" w:rsidRDefault="009C5B50" w:rsidP="006A7593">
      <w:pPr>
        <w:numPr>
          <w:ilvl w:val="0"/>
          <w:numId w:val="20"/>
        </w:numPr>
        <w:tabs>
          <w:tab w:val="right" w:pos="9026"/>
        </w:tabs>
        <w:spacing w:before="0" w:after="0"/>
        <w:ind w:left="567" w:hanging="425"/>
        <w:outlineLvl w:val="4"/>
        <w:rPr>
          <w:i/>
        </w:rPr>
      </w:pPr>
      <w:r w:rsidRPr="008D114F">
        <w:rPr>
          <w:i/>
        </w:rPr>
        <w:t>identifying and responding to abuse and neglect of consumers;</w:t>
      </w:r>
    </w:p>
    <w:p w14:paraId="45B88045" w14:textId="77777777" w:rsidR="009C5B50" w:rsidRPr="008D114F" w:rsidRDefault="009C5B50" w:rsidP="006A7593">
      <w:pPr>
        <w:numPr>
          <w:ilvl w:val="0"/>
          <w:numId w:val="20"/>
        </w:numPr>
        <w:tabs>
          <w:tab w:val="right" w:pos="9026"/>
        </w:tabs>
        <w:spacing w:before="0" w:after="0"/>
        <w:ind w:left="567" w:hanging="425"/>
        <w:outlineLvl w:val="4"/>
        <w:rPr>
          <w:i/>
        </w:rPr>
      </w:pPr>
      <w:r w:rsidRPr="008D114F">
        <w:rPr>
          <w:i/>
        </w:rPr>
        <w:lastRenderedPageBreak/>
        <w:t>supporting consumers to live the best life they can.</w:t>
      </w:r>
    </w:p>
    <w:p w14:paraId="45B88047" w14:textId="6A4056ED" w:rsidR="009C5B50" w:rsidRPr="00506F7F" w:rsidRDefault="009C5B50" w:rsidP="009C5B50">
      <w:pPr>
        <w:pStyle w:val="Heading3"/>
      </w:pPr>
      <w:r w:rsidRPr="00506F7F">
        <w:t>Requirement 8(3)(e)</w:t>
      </w:r>
      <w:r>
        <w:tab/>
        <w:t>Compliant</w:t>
      </w:r>
    </w:p>
    <w:p w14:paraId="45B88048" w14:textId="77777777" w:rsidR="009C5B50" w:rsidRPr="008D114F" w:rsidRDefault="009C5B50" w:rsidP="009C5B50">
      <w:pPr>
        <w:rPr>
          <w:i/>
        </w:rPr>
      </w:pPr>
      <w:r w:rsidRPr="008D114F">
        <w:rPr>
          <w:i/>
        </w:rPr>
        <w:t>Where clinical care is provided—a clinical governance framework, including but not limited to the following:</w:t>
      </w:r>
    </w:p>
    <w:p w14:paraId="45B88049" w14:textId="77777777" w:rsidR="009C5B50" w:rsidRPr="008D114F" w:rsidRDefault="009C5B50" w:rsidP="006A7593">
      <w:pPr>
        <w:numPr>
          <w:ilvl w:val="0"/>
          <w:numId w:val="21"/>
        </w:numPr>
        <w:tabs>
          <w:tab w:val="right" w:pos="9026"/>
        </w:tabs>
        <w:spacing w:before="0" w:after="0"/>
        <w:ind w:left="567" w:hanging="425"/>
        <w:outlineLvl w:val="4"/>
        <w:rPr>
          <w:i/>
        </w:rPr>
      </w:pPr>
      <w:r w:rsidRPr="008D114F">
        <w:rPr>
          <w:i/>
        </w:rPr>
        <w:t>antimicrobial stewardship;</w:t>
      </w:r>
    </w:p>
    <w:p w14:paraId="45B8804A" w14:textId="77777777" w:rsidR="009C5B50" w:rsidRPr="008D114F" w:rsidRDefault="009C5B50" w:rsidP="006A7593">
      <w:pPr>
        <w:numPr>
          <w:ilvl w:val="0"/>
          <w:numId w:val="21"/>
        </w:numPr>
        <w:tabs>
          <w:tab w:val="right" w:pos="9026"/>
        </w:tabs>
        <w:spacing w:before="0" w:after="0"/>
        <w:ind w:left="567" w:hanging="425"/>
        <w:outlineLvl w:val="4"/>
        <w:rPr>
          <w:i/>
        </w:rPr>
      </w:pPr>
      <w:r w:rsidRPr="008D114F">
        <w:rPr>
          <w:i/>
        </w:rPr>
        <w:t>minimising the use of restraint;</w:t>
      </w:r>
    </w:p>
    <w:p w14:paraId="45B8804B" w14:textId="77777777" w:rsidR="009C5B50" w:rsidRPr="008D114F" w:rsidRDefault="009C5B50" w:rsidP="006A7593">
      <w:pPr>
        <w:numPr>
          <w:ilvl w:val="0"/>
          <w:numId w:val="21"/>
        </w:numPr>
        <w:tabs>
          <w:tab w:val="right" w:pos="9026"/>
        </w:tabs>
        <w:spacing w:before="0" w:after="0"/>
        <w:ind w:left="567" w:hanging="425"/>
        <w:outlineLvl w:val="4"/>
        <w:rPr>
          <w:i/>
        </w:rPr>
      </w:pPr>
      <w:r w:rsidRPr="008D114F">
        <w:rPr>
          <w:i/>
        </w:rPr>
        <w:t>open disclosure.</w:t>
      </w:r>
    </w:p>
    <w:p w14:paraId="45B8804C" w14:textId="6082B254" w:rsidR="009C5B50" w:rsidRPr="00506F7F" w:rsidRDefault="009C5B50" w:rsidP="009C5B50">
      <w:pPr>
        <w:rPr>
          <w:color w:val="0000FF"/>
        </w:rPr>
      </w:pPr>
    </w:p>
    <w:p w14:paraId="45B8804D" w14:textId="77777777" w:rsidR="009C5B50" w:rsidRPr="00154403" w:rsidRDefault="009C5B50" w:rsidP="009C5B50"/>
    <w:p w14:paraId="45B8804E" w14:textId="77777777" w:rsidR="009C5B50" w:rsidRDefault="009C5B50" w:rsidP="009C5B50">
      <w:pPr>
        <w:tabs>
          <w:tab w:val="right" w:pos="9026"/>
        </w:tabs>
        <w:sectPr w:rsidR="009C5B50" w:rsidSect="009C5B50">
          <w:headerReference w:type="default" r:id="rId42"/>
          <w:type w:val="continuous"/>
          <w:pgSz w:w="11906" w:h="16838"/>
          <w:pgMar w:top="1701" w:right="1418" w:bottom="1418" w:left="1418" w:header="709" w:footer="397" w:gutter="0"/>
          <w:cols w:space="708"/>
          <w:docGrid w:linePitch="360"/>
        </w:sectPr>
      </w:pPr>
    </w:p>
    <w:p w14:paraId="45B8804F" w14:textId="77777777" w:rsidR="009C5B50" w:rsidRDefault="009C5B50" w:rsidP="009C5B50">
      <w:pPr>
        <w:pStyle w:val="Heading1"/>
      </w:pPr>
      <w:r>
        <w:lastRenderedPageBreak/>
        <w:t>Areas for improvement</w:t>
      </w:r>
    </w:p>
    <w:p w14:paraId="45B88051" w14:textId="77777777" w:rsidR="009C5B50" w:rsidRPr="00E830C7" w:rsidRDefault="009C5B50" w:rsidP="009C5B5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5B88057" w14:textId="77777777" w:rsidR="009C5B50" w:rsidRPr="00095CD4" w:rsidRDefault="009C5B50" w:rsidP="009C5B50">
      <w:pPr>
        <w:pStyle w:val="ListBullet"/>
        <w:numPr>
          <w:ilvl w:val="0"/>
          <w:numId w:val="0"/>
        </w:numPr>
      </w:pPr>
    </w:p>
    <w:sectPr w:rsidR="009C5B50" w:rsidRPr="00095CD4" w:rsidSect="009C5B50">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88094" w14:textId="77777777" w:rsidR="00CE7589" w:rsidRDefault="00CE7589">
      <w:pPr>
        <w:spacing w:before="0" w:after="0" w:line="240" w:lineRule="auto"/>
      </w:pPr>
      <w:r>
        <w:separator/>
      </w:r>
    </w:p>
  </w:endnote>
  <w:endnote w:type="continuationSeparator" w:id="0">
    <w:p w14:paraId="45B88096" w14:textId="77777777" w:rsidR="00CE7589" w:rsidRDefault="00CE75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6D" w14:textId="77777777" w:rsidR="00CE7589" w:rsidRPr="009A1F1B" w:rsidRDefault="00CE7589" w:rsidP="009C5B5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B8806E" w14:textId="77777777" w:rsidR="00CE7589" w:rsidRPr="00C72FFB" w:rsidRDefault="00CE7589" w:rsidP="009C5B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Sandgate - Griffith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5B8806F" w14:textId="77777777" w:rsidR="00CE7589" w:rsidRPr="00C72FFB" w:rsidRDefault="00CE7589" w:rsidP="009C5B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70" w14:textId="77777777" w:rsidR="00CE7589" w:rsidRPr="009A1F1B" w:rsidRDefault="00CE7589" w:rsidP="009C5B5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B88071" w14:textId="77777777" w:rsidR="00CE7589" w:rsidRPr="00C72FFB" w:rsidRDefault="00CE7589" w:rsidP="009C5B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Sandgate - Griffith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5B88072" w14:textId="77777777" w:rsidR="00CE7589" w:rsidRPr="00A3716D" w:rsidRDefault="00CE7589" w:rsidP="009C5B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88090" w14:textId="77777777" w:rsidR="00CE7589" w:rsidRDefault="00CE7589">
      <w:pPr>
        <w:spacing w:before="0" w:after="0" w:line="240" w:lineRule="auto"/>
      </w:pPr>
      <w:r>
        <w:separator/>
      </w:r>
    </w:p>
  </w:footnote>
  <w:footnote w:type="continuationSeparator" w:id="0">
    <w:p w14:paraId="45B88092" w14:textId="77777777" w:rsidR="00CE7589" w:rsidRDefault="00CE758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6C" w14:textId="77777777" w:rsidR="00CE7589" w:rsidRDefault="00CE7589" w:rsidP="009C5B5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5B88090" wp14:editId="45B8809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6397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7B" w14:textId="4345C77C" w:rsidR="00CE7589" w:rsidRPr="00703E80" w:rsidRDefault="00CE7589" w:rsidP="009C5B5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5B880A2" wp14:editId="45B880A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3044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7C" w14:textId="77777777" w:rsidR="00CE7589" w:rsidRPr="00FB0086" w:rsidRDefault="00CE7589" w:rsidP="009C5B50">
    <w:pPr>
      <w:pStyle w:val="Header"/>
    </w:pPr>
    <w:r>
      <w:rPr>
        <w:noProof/>
        <w:color w:val="auto"/>
        <w:sz w:val="20"/>
      </w:rPr>
      <w:drawing>
        <wp:anchor distT="0" distB="0" distL="114300" distR="114300" simplePos="0" relativeHeight="251676672" behindDoc="1" locked="0" layoutInCell="1" allowOverlap="1" wp14:anchorId="45B880A4" wp14:editId="45B880A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255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7D" w14:textId="77777777" w:rsidR="00CE7589" w:rsidRDefault="00CE7589" w:rsidP="009C5B50">
    <w:r>
      <w:rPr>
        <w:noProof/>
        <w:color w:val="auto"/>
        <w:sz w:val="20"/>
      </w:rPr>
      <w:drawing>
        <wp:anchor distT="0" distB="0" distL="114300" distR="114300" simplePos="0" relativeHeight="251662336" behindDoc="1" locked="0" layoutInCell="1" allowOverlap="1" wp14:anchorId="45B880A6" wp14:editId="45B880A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3258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7E" w14:textId="6D918EEF" w:rsidR="00CE7589" w:rsidRPr="00703E80" w:rsidRDefault="00CE7589" w:rsidP="009C5B5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5B880A8" wp14:editId="45B880A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18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7F" w14:textId="77777777" w:rsidR="00CE7589" w:rsidRPr="00FB0086" w:rsidRDefault="00CE7589" w:rsidP="009C5B50">
    <w:pPr>
      <w:pStyle w:val="Header"/>
    </w:pPr>
    <w:r>
      <w:rPr>
        <w:noProof/>
        <w:color w:val="auto"/>
        <w:sz w:val="20"/>
      </w:rPr>
      <w:drawing>
        <wp:anchor distT="0" distB="0" distL="114300" distR="114300" simplePos="0" relativeHeight="251678720" behindDoc="1" locked="0" layoutInCell="1" allowOverlap="1" wp14:anchorId="45B880AA" wp14:editId="45B880AB">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292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80" w14:textId="77777777" w:rsidR="00CE7589" w:rsidRDefault="00CE7589" w:rsidP="009C5B50">
    <w:r>
      <w:rPr>
        <w:noProof/>
        <w:color w:val="auto"/>
        <w:sz w:val="20"/>
      </w:rPr>
      <w:drawing>
        <wp:anchor distT="0" distB="0" distL="114300" distR="114300" simplePos="0" relativeHeight="251663360" behindDoc="1" locked="0" layoutInCell="1" allowOverlap="1" wp14:anchorId="45B880AC" wp14:editId="45B880A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03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81" w14:textId="18E2CF94" w:rsidR="00CE7589" w:rsidRPr="00703E80" w:rsidRDefault="00CE7589" w:rsidP="009C5B5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5B880AE" wp14:editId="45B880A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1626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82" w14:textId="77777777" w:rsidR="00CE7589" w:rsidRPr="00FB0086" w:rsidRDefault="00CE7589" w:rsidP="009C5B50">
    <w:pPr>
      <w:pStyle w:val="Header"/>
    </w:pPr>
    <w:r>
      <w:rPr>
        <w:noProof/>
        <w:color w:val="auto"/>
        <w:sz w:val="20"/>
      </w:rPr>
      <w:drawing>
        <wp:anchor distT="0" distB="0" distL="114300" distR="114300" simplePos="0" relativeHeight="251680768" behindDoc="1" locked="0" layoutInCell="1" allowOverlap="1" wp14:anchorId="45B880B0" wp14:editId="45B880B1">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991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83" w14:textId="77777777" w:rsidR="00CE7589" w:rsidRDefault="00CE7589" w:rsidP="009C5B50">
    <w:r>
      <w:rPr>
        <w:noProof/>
        <w:color w:val="auto"/>
        <w:sz w:val="20"/>
      </w:rPr>
      <w:drawing>
        <wp:anchor distT="0" distB="0" distL="114300" distR="114300" simplePos="0" relativeHeight="251664384" behindDoc="1" locked="0" layoutInCell="1" allowOverlap="1" wp14:anchorId="45B880B2" wp14:editId="45B880B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27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84" w14:textId="5DAD7D89" w:rsidR="00CE7589" w:rsidRPr="00703E80" w:rsidRDefault="00CE7589" w:rsidP="009C5B5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5B880B4" wp14:editId="45B880B5">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3590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73" w14:textId="77777777" w:rsidR="00CE7589" w:rsidRDefault="00CE7589" w:rsidP="009C5B50">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5B88092" wp14:editId="45B8809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385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85" w14:textId="77777777" w:rsidR="00CE7589" w:rsidRPr="00FB0086" w:rsidRDefault="00CE7589" w:rsidP="009C5B50">
    <w:pPr>
      <w:pStyle w:val="Header"/>
    </w:pPr>
    <w:r>
      <w:rPr>
        <w:noProof/>
        <w:color w:val="auto"/>
        <w:sz w:val="20"/>
      </w:rPr>
      <w:drawing>
        <wp:anchor distT="0" distB="0" distL="114300" distR="114300" simplePos="0" relativeHeight="251682816" behindDoc="1" locked="0" layoutInCell="1" allowOverlap="1" wp14:anchorId="45B880B6" wp14:editId="45B880B7">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4447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86" w14:textId="77777777" w:rsidR="00CE7589" w:rsidRDefault="00CE7589" w:rsidP="009C5B50">
    <w:pPr>
      <w:tabs>
        <w:tab w:val="left" w:pos="3624"/>
      </w:tabs>
    </w:pPr>
    <w:r>
      <w:rPr>
        <w:noProof/>
        <w:color w:val="auto"/>
        <w:sz w:val="20"/>
      </w:rPr>
      <w:drawing>
        <wp:anchor distT="0" distB="0" distL="114300" distR="114300" simplePos="0" relativeHeight="251665408" behindDoc="1" locked="0" layoutInCell="1" allowOverlap="1" wp14:anchorId="45B880B8" wp14:editId="45B880B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377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87" w14:textId="0696E6F5" w:rsidR="00CE7589" w:rsidRPr="00703E80" w:rsidRDefault="00CE7589" w:rsidP="009C5B5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5B880BA" wp14:editId="45B880B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291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88" w14:textId="77777777" w:rsidR="00CE7589" w:rsidRPr="00FB0086" w:rsidRDefault="00CE7589" w:rsidP="009C5B50">
    <w:pPr>
      <w:pStyle w:val="Header"/>
    </w:pPr>
    <w:r>
      <w:rPr>
        <w:noProof/>
        <w:color w:val="auto"/>
        <w:sz w:val="20"/>
      </w:rPr>
      <w:drawing>
        <wp:anchor distT="0" distB="0" distL="114300" distR="114300" simplePos="0" relativeHeight="251684864" behindDoc="1" locked="0" layoutInCell="1" allowOverlap="1" wp14:anchorId="45B880BC" wp14:editId="45B880B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4787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89" w14:textId="77777777" w:rsidR="00CE7589" w:rsidRDefault="00CE7589" w:rsidP="009C5B50">
    <w:pPr>
      <w:tabs>
        <w:tab w:val="left" w:pos="3624"/>
      </w:tabs>
    </w:pPr>
    <w:r>
      <w:rPr>
        <w:noProof/>
        <w:color w:val="auto"/>
        <w:sz w:val="20"/>
      </w:rPr>
      <w:drawing>
        <wp:anchor distT="0" distB="0" distL="114300" distR="114300" simplePos="0" relativeHeight="251666432" behindDoc="1" locked="0" layoutInCell="1" allowOverlap="1" wp14:anchorId="45B880BE" wp14:editId="45B880B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6502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8A" w14:textId="104851DC" w:rsidR="00CE7589" w:rsidRPr="00703E80" w:rsidRDefault="00CE7589" w:rsidP="009C5B5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5B880C0" wp14:editId="45B880C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129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8B" w14:textId="77777777" w:rsidR="00CE7589" w:rsidRPr="008D7780" w:rsidRDefault="00CE7589" w:rsidP="009C5B50">
    <w:pPr>
      <w:pStyle w:val="Header"/>
    </w:pPr>
    <w:r>
      <w:rPr>
        <w:noProof/>
        <w:color w:val="auto"/>
        <w:sz w:val="20"/>
      </w:rPr>
      <w:drawing>
        <wp:anchor distT="0" distB="0" distL="114300" distR="114300" simplePos="0" relativeHeight="251686912" behindDoc="1" locked="0" layoutInCell="1" allowOverlap="1" wp14:anchorId="45B880C2" wp14:editId="45B880C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4362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8C" w14:textId="77777777" w:rsidR="00CE7589" w:rsidRDefault="00CE7589" w:rsidP="009C5B50">
    <w:pPr>
      <w:tabs>
        <w:tab w:val="left" w:pos="3624"/>
      </w:tabs>
    </w:pPr>
    <w:r>
      <w:rPr>
        <w:noProof/>
        <w:color w:val="auto"/>
        <w:sz w:val="20"/>
      </w:rPr>
      <w:drawing>
        <wp:anchor distT="0" distB="0" distL="114300" distR="114300" simplePos="0" relativeHeight="251667456" behindDoc="1" locked="0" layoutInCell="1" allowOverlap="1" wp14:anchorId="45B880C4" wp14:editId="45B880C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7583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8D" w14:textId="36B80BF5" w:rsidR="00CE7589" w:rsidRPr="00703E80" w:rsidRDefault="00CE7589" w:rsidP="009C5B5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5B880C6" wp14:editId="45B880C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5187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8E" w14:textId="77777777" w:rsidR="00CE7589" w:rsidRPr="008F32C8" w:rsidRDefault="00CE7589" w:rsidP="009C5B50">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5B880C8" wp14:editId="45B880C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25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74" w14:textId="77777777" w:rsidR="00CE7589" w:rsidRDefault="00CE7589">
    <w:pPr>
      <w:pStyle w:val="Header"/>
    </w:pPr>
    <w:r w:rsidRPr="003C6EC2">
      <w:rPr>
        <w:rFonts w:eastAsia="Calibri"/>
        <w:noProof/>
      </w:rPr>
      <w:drawing>
        <wp:anchor distT="0" distB="0" distL="114300" distR="114300" simplePos="0" relativeHeight="251669504" behindDoc="1" locked="0" layoutInCell="1" allowOverlap="1" wp14:anchorId="45B88094" wp14:editId="45B8809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986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8F" w14:textId="77777777" w:rsidR="00CE7589" w:rsidRDefault="00CE7589" w:rsidP="009C5B50">
    <w:pPr>
      <w:tabs>
        <w:tab w:val="left" w:pos="3624"/>
      </w:tabs>
    </w:pPr>
    <w:r>
      <w:rPr>
        <w:noProof/>
        <w:color w:val="auto"/>
        <w:sz w:val="20"/>
      </w:rPr>
      <w:drawing>
        <wp:anchor distT="0" distB="0" distL="114300" distR="114300" simplePos="0" relativeHeight="251668480" behindDoc="1" locked="0" layoutInCell="1" allowOverlap="1" wp14:anchorId="45B880CA" wp14:editId="45B880C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04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75" w14:textId="77777777" w:rsidR="00CE7589" w:rsidRDefault="00CE7589" w:rsidP="009C5B50">
    <w:r>
      <w:rPr>
        <w:noProof/>
        <w:color w:val="auto"/>
        <w:sz w:val="20"/>
      </w:rPr>
      <w:drawing>
        <wp:anchor distT="0" distB="0" distL="114300" distR="114300" simplePos="0" relativeHeight="251660288" behindDoc="1" locked="0" layoutInCell="1" allowOverlap="1" wp14:anchorId="45B88096" wp14:editId="45B8809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5601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76" w14:textId="77777777" w:rsidR="00CE7589" w:rsidRPr="005F44D8" w:rsidRDefault="00CE7589" w:rsidP="009C5B50">
    <w:pPr>
      <w:pStyle w:val="Header"/>
    </w:pPr>
    <w:r>
      <w:rPr>
        <w:noProof/>
        <w:color w:val="auto"/>
        <w:sz w:val="20"/>
      </w:rPr>
      <w:drawing>
        <wp:anchor distT="0" distB="0" distL="114300" distR="114300" simplePos="0" relativeHeight="251672576" behindDoc="1" locked="0" layoutInCell="1" allowOverlap="1" wp14:anchorId="45B88098" wp14:editId="45B88099">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130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77" w14:textId="77777777" w:rsidR="00CE7589" w:rsidRDefault="00CE7589" w:rsidP="009C5B50">
    <w:r>
      <w:rPr>
        <w:noProof/>
        <w:color w:val="auto"/>
        <w:sz w:val="20"/>
      </w:rPr>
      <w:drawing>
        <wp:anchor distT="0" distB="0" distL="114300" distR="114300" simplePos="0" relativeHeight="251659264" behindDoc="1" locked="0" layoutInCell="1" allowOverlap="1" wp14:anchorId="45B8809A" wp14:editId="45B8809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354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78" w14:textId="2B05B897" w:rsidR="00CE7589" w:rsidRPr="00703E80" w:rsidRDefault="00CE7589" w:rsidP="009C5B5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5B8809C" wp14:editId="45B8809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9581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79" w14:textId="77777777" w:rsidR="00CE7589" w:rsidRPr="00FB0086" w:rsidRDefault="00CE7589" w:rsidP="009C5B50">
    <w:pPr>
      <w:pStyle w:val="Header"/>
    </w:pPr>
    <w:r>
      <w:rPr>
        <w:noProof/>
        <w:color w:val="auto"/>
        <w:sz w:val="20"/>
      </w:rPr>
      <w:drawing>
        <wp:anchor distT="0" distB="0" distL="114300" distR="114300" simplePos="0" relativeHeight="251674624" behindDoc="1" locked="0" layoutInCell="1" allowOverlap="1" wp14:anchorId="45B8809E" wp14:editId="45B8809F">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7975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7A" w14:textId="77777777" w:rsidR="00CE7589" w:rsidRDefault="00CE7589" w:rsidP="009C5B50">
    <w:r>
      <w:rPr>
        <w:noProof/>
        <w:color w:val="auto"/>
        <w:sz w:val="20"/>
      </w:rPr>
      <w:drawing>
        <wp:anchor distT="0" distB="0" distL="114300" distR="114300" simplePos="0" relativeHeight="251661312" behindDoc="1" locked="0" layoutInCell="1" allowOverlap="1" wp14:anchorId="45B880A0" wp14:editId="45B880A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192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018D"/>
    <w:multiLevelType w:val="hybridMultilevel"/>
    <w:tmpl w:val="4A9833C6"/>
    <w:lvl w:ilvl="0" w:tplc="C20E0EB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4703CF"/>
    <w:multiLevelType w:val="hybridMultilevel"/>
    <w:tmpl w:val="B96A9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E7FC41D6">
      <w:start w:val="1"/>
      <w:numFmt w:val="bullet"/>
      <w:pStyle w:val="ListParagraph"/>
      <w:lvlText w:val=""/>
      <w:lvlJc w:val="left"/>
      <w:pPr>
        <w:ind w:left="1440" w:hanging="360"/>
      </w:pPr>
      <w:rPr>
        <w:rFonts w:ascii="Symbol" w:hAnsi="Symbol" w:hint="default"/>
        <w:color w:val="auto"/>
      </w:rPr>
    </w:lvl>
    <w:lvl w:ilvl="1" w:tplc="FB268550" w:tentative="1">
      <w:start w:val="1"/>
      <w:numFmt w:val="bullet"/>
      <w:lvlText w:val="o"/>
      <w:lvlJc w:val="left"/>
      <w:pPr>
        <w:ind w:left="2160" w:hanging="360"/>
      </w:pPr>
      <w:rPr>
        <w:rFonts w:ascii="Courier New" w:hAnsi="Courier New" w:cs="Courier New" w:hint="default"/>
      </w:rPr>
    </w:lvl>
    <w:lvl w:ilvl="2" w:tplc="CA2A4E98" w:tentative="1">
      <w:start w:val="1"/>
      <w:numFmt w:val="bullet"/>
      <w:lvlText w:val=""/>
      <w:lvlJc w:val="left"/>
      <w:pPr>
        <w:ind w:left="2880" w:hanging="360"/>
      </w:pPr>
      <w:rPr>
        <w:rFonts w:ascii="Wingdings" w:hAnsi="Wingdings" w:hint="default"/>
      </w:rPr>
    </w:lvl>
    <w:lvl w:ilvl="3" w:tplc="B5B43E32" w:tentative="1">
      <w:start w:val="1"/>
      <w:numFmt w:val="bullet"/>
      <w:lvlText w:val=""/>
      <w:lvlJc w:val="left"/>
      <w:pPr>
        <w:ind w:left="3600" w:hanging="360"/>
      </w:pPr>
      <w:rPr>
        <w:rFonts w:ascii="Symbol" w:hAnsi="Symbol" w:hint="default"/>
      </w:rPr>
    </w:lvl>
    <w:lvl w:ilvl="4" w:tplc="92EE49FC" w:tentative="1">
      <w:start w:val="1"/>
      <w:numFmt w:val="bullet"/>
      <w:lvlText w:val="o"/>
      <w:lvlJc w:val="left"/>
      <w:pPr>
        <w:ind w:left="4320" w:hanging="360"/>
      </w:pPr>
      <w:rPr>
        <w:rFonts w:ascii="Courier New" w:hAnsi="Courier New" w:cs="Courier New" w:hint="default"/>
      </w:rPr>
    </w:lvl>
    <w:lvl w:ilvl="5" w:tplc="B02889B0" w:tentative="1">
      <w:start w:val="1"/>
      <w:numFmt w:val="bullet"/>
      <w:lvlText w:val=""/>
      <w:lvlJc w:val="left"/>
      <w:pPr>
        <w:ind w:left="5040" w:hanging="360"/>
      </w:pPr>
      <w:rPr>
        <w:rFonts w:ascii="Wingdings" w:hAnsi="Wingdings" w:hint="default"/>
      </w:rPr>
    </w:lvl>
    <w:lvl w:ilvl="6" w:tplc="A478190E" w:tentative="1">
      <w:start w:val="1"/>
      <w:numFmt w:val="bullet"/>
      <w:lvlText w:val=""/>
      <w:lvlJc w:val="left"/>
      <w:pPr>
        <w:ind w:left="5760" w:hanging="360"/>
      </w:pPr>
      <w:rPr>
        <w:rFonts w:ascii="Symbol" w:hAnsi="Symbol" w:hint="default"/>
      </w:rPr>
    </w:lvl>
    <w:lvl w:ilvl="7" w:tplc="6C72BBD6" w:tentative="1">
      <w:start w:val="1"/>
      <w:numFmt w:val="bullet"/>
      <w:lvlText w:val="o"/>
      <w:lvlJc w:val="left"/>
      <w:pPr>
        <w:ind w:left="6480" w:hanging="360"/>
      </w:pPr>
      <w:rPr>
        <w:rFonts w:ascii="Courier New" w:hAnsi="Courier New" w:cs="Courier New" w:hint="default"/>
      </w:rPr>
    </w:lvl>
    <w:lvl w:ilvl="8" w:tplc="74E4B310" w:tentative="1">
      <w:start w:val="1"/>
      <w:numFmt w:val="bullet"/>
      <w:lvlText w:val=""/>
      <w:lvlJc w:val="left"/>
      <w:pPr>
        <w:ind w:left="7200" w:hanging="360"/>
      </w:pPr>
      <w:rPr>
        <w:rFonts w:ascii="Wingdings" w:hAnsi="Wingdings" w:hint="default"/>
      </w:rPr>
    </w:lvl>
  </w:abstractNum>
  <w:abstractNum w:abstractNumId="3" w15:restartNumberingAfterBreak="0">
    <w:nsid w:val="169A3633"/>
    <w:multiLevelType w:val="hybridMultilevel"/>
    <w:tmpl w:val="5ACA7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583C49"/>
    <w:multiLevelType w:val="hybridMultilevel"/>
    <w:tmpl w:val="5504F770"/>
    <w:lvl w:ilvl="0" w:tplc="1EFC12FC">
      <w:start w:val="1"/>
      <w:numFmt w:val="lowerRoman"/>
      <w:lvlText w:val="(%1)"/>
      <w:lvlJc w:val="left"/>
      <w:pPr>
        <w:ind w:left="1080" w:hanging="720"/>
      </w:pPr>
      <w:rPr>
        <w:rFonts w:hint="default"/>
      </w:rPr>
    </w:lvl>
    <w:lvl w:ilvl="1" w:tplc="9852F200" w:tentative="1">
      <w:start w:val="1"/>
      <w:numFmt w:val="lowerLetter"/>
      <w:lvlText w:val="%2."/>
      <w:lvlJc w:val="left"/>
      <w:pPr>
        <w:ind w:left="1440" w:hanging="360"/>
      </w:pPr>
    </w:lvl>
    <w:lvl w:ilvl="2" w:tplc="98B259D0" w:tentative="1">
      <w:start w:val="1"/>
      <w:numFmt w:val="lowerRoman"/>
      <w:lvlText w:val="%3."/>
      <w:lvlJc w:val="right"/>
      <w:pPr>
        <w:ind w:left="2160" w:hanging="180"/>
      </w:pPr>
    </w:lvl>
    <w:lvl w:ilvl="3" w:tplc="EEC0C3DA" w:tentative="1">
      <w:start w:val="1"/>
      <w:numFmt w:val="decimal"/>
      <w:lvlText w:val="%4."/>
      <w:lvlJc w:val="left"/>
      <w:pPr>
        <w:ind w:left="2880" w:hanging="360"/>
      </w:pPr>
    </w:lvl>
    <w:lvl w:ilvl="4" w:tplc="02EEA51A" w:tentative="1">
      <w:start w:val="1"/>
      <w:numFmt w:val="lowerLetter"/>
      <w:lvlText w:val="%5."/>
      <w:lvlJc w:val="left"/>
      <w:pPr>
        <w:ind w:left="3600" w:hanging="360"/>
      </w:pPr>
    </w:lvl>
    <w:lvl w:ilvl="5" w:tplc="41ACBA30" w:tentative="1">
      <w:start w:val="1"/>
      <w:numFmt w:val="lowerRoman"/>
      <w:lvlText w:val="%6."/>
      <w:lvlJc w:val="right"/>
      <w:pPr>
        <w:ind w:left="4320" w:hanging="180"/>
      </w:pPr>
    </w:lvl>
    <w:lvl w:ilvl="6" w:tplc="78945620" w:tentative="1">
      <w:start w:val="1"/>
      <w:numFmt w:val="decimal"/>
      <w:lvlText w:val="%7."/>
      <w:lvlJc w:val="left"/>
      <w:pPr>
        <w:ind w:left="5040" w:hanging="360"/>
      </w:pPr>
    </w:lvl>
    <w:lvl w:ilvl="7" w:tplc="7CEA7E42" w:tentative="1">
      <w:start w:val="1"/>
      <w:numFmt w:val="lowerLetter"/>
      <w:lvlText w:val="%8."/>
      <w:lvlJc w:val="left"/>
      <w:pPr>
        <w:ind w:left="5760" w:hanging="360"/>
      </w:pPr>
    </w:lvl>
    <w:lvl w:ilvl="8" w:tplc="2E781BA6"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1902EB3C">
      <w:start w:val="1"/>
      <w:numFmt w:val="lowerRoman"/>
      <w:lvlText w:val="(%1)"/>
      <w:lvlJc w:val="left"/>
      <w:pPr>
        <w:ind w:left="1080" w:hanging="720"/>
      </w:pPr>
      <w:rPr>
        <w:rFonts w:hint="default"/>
      </w:rPr>
    </w:lvl>
    <w:lvl w:ilvl="1" w:tplc="0706F5E0" w:tentative="1">
      <w:start w:val="1"/>
      <w:numFmt w:val="lowerLetter"/>
      <w:lvlText w:val="%2."/>
      <w:lvlJc w:val="left"/>
      <w:pPr>
        <w:ind w:left="1440" w:hanging="360"/>
      </w:pPr>
    </w:lvl>
    <w:lvl w:ilvl="2" w:tplc="172435E2" w:tentative="1">
      <w:start w:val="1"/>
      <w:numFmt w:val="lowerRoman"/>
      <w:lvlText w:val="%3."/>
      <w:lvlJc w:val="right"/>
      <w:pPr>
        <w:ind w:left="2160" w:hanging="180"/>
      </w:pPr>
    </w:lvl>
    <w:lvl w:ilvl="3" w:tplc="6908F97A" w:tentative="1">
      <w:start w:val="1"/>
      <w:numFmt w:val="decimal"/>
      <w:lvlText w:val="%4."/>
      <w:lvlJc w:val="left"/>
      <w:pPr>
        <w:ind w:left="2880" w:hanging="360"/>
      </w:pPr>
    </w:lvl>
    <w:lvl w:ilvl="4" w:tplc="52DE654A" w:tentative="1">
      <w:start w:val="1"/>
      <w:numFmt w:val="lowerLetter"/>
      <w:lvlText w:val="%5."/>
      <w:lvlJc w:val="left"/>
      <w:pPr>
        <w:ind w:left="3600" w:hanging="360"/>
      </w:pPr>
    </w:lvl>
    <w:lvl w:ilvl="5" w:tplc="39225112" w:tentative="1">
      <w:start w:val="1"/>
      <w:numFmt w:val="lowerRoman"/>
      <w:lvlText w:val="%6."/>
      <w:lvlJc w:val="right"/>
      <w:pPr>
        <w:ind w:left="4320" w:hanging="180"/>
      </w:pPr>
    </w:lvl>
    <w:lvl w:ilvl="6" w:tplc="7A8E3108" w:tentative="1">
      <w:start w:val="1"/>
      <w:numFmt w:val="decimal"/>
      <w:lvlText w:val="%7."/>
      <w:lvlJc w:val="left"/>
      <w:pPr>
        <w:ind w:left="5040" w:hanging="360"/>
      </w:pPr>
    </w:lvl>
    <w:lvl w:ilvl="7" w:tplc="806E819E" w:tentative="1">
      <w:start w:val="1"/>
      <w:numFmt w:val="lowerLetter"/>
      <w:lvlText w:val="%8."/>
      <w:lvlJc w:val="left"/>
      <w:pPr>
        <w:ind w:left="5760" w:hanging="360"/>
      </w:pPr>
    </w:lvl>
    <w:lvl w:ilvl="8" w:tplc="EFD0A6D4"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136EE89C">
      <w:start w:val="1"/>
      <w:numFmt w:val="lowerLetter"/>
      <w:lvlText w:val="(%1)"/>
      <w:lvlJc w:val="left"/>
      <w:pPr>
        <w:ind w:left="360" w:hanging="360"/>
      </w:pPr>
      <w:rPr>
        <w:rFonts w:hint="default"/>
      </w:rPr>
    </w:lvl>
    <w:lvl w:ilvl="1" w:tplc="49B40AA6" w:tentative="1">
      <w:start w:val="1"/>
      <w:numFmt w:val="lowerLetter"/>
      <w:lvlText w:val="%2."/>
      <w:lvlJc w:val="left"/>
      <w:pPr>
        <w:ind w:left="1080" w:hanging="360"/>
      </w:pPr>
    </w:lvl>
    <w:lvl w:ilvl="2" w:tplc="E69CAEA2" w:tentative="1">
      <w:start w:val="1"/>
      <w:numFmt w:val="lowerRoman"/>
      <w:lvlText w:val="%3."/>
      <w:lvlJc w:val="right"/>
      <w:pPr>
        <w:ind w:left="1800" w:hanging="180"/>
      </w:pPr>
    </w:lvl>
    <w:lvl w:ilvl="3" w:tplc="075EDB26" w:tentative="1">
      <w:start w:val="1"/>
      <w:numFmt w:val="decimal"/>
      <w:lvlText w:val="%4."/>
      <w:lvlJc w:val="left"/>
      <w:pPr>
        <w:ind w:left="2520" w:hanging="360"/>
      </w:pPr>
    </w:lvl>
    <w:lvl w:ilvl="4" w:tplc="BB9E2C4A" w:tentative="1">
      <w:start w:val="1"/>
      <w:numFmt w:val="lowerLetter"/>
      <w:lvlText w:val="%5."/>
      <w:lvlJc w:val="left"/>
      <w:pPr>
        <w:ind w:left="3240" w:hanging="360"/>
      </w:pPr>
    </w:lvl>
    <w:lvl w:ilvl="5" w:tplc="92F8BD60" w:tentative="1">
      <w:start w:val="1"/>
      <w:numFmt w:val="lowerRoman"/>
      <w:lvlText w:val="%6."/>
      <w:lvlJc w:val="right"/>
      <w:pPr>
        <w:ind w:left="3960" w:hanging="180"/>
      </w:pPr>
    </w:lvl>
    <w:lvl w:ilvl="6" w:tplc="9D589FCE" w:tentative="1">
      <w:start w:val="1"/>
      <w:numFmt w:val="decimal"/>
      <w:lvlText w:val="%7."/>
      <w:lvlJc w:val="left"/>
      <w:pPr>
        <w:ind w:left="4680" w:hanging="360"/>
      </w:pPr>
    </w:lvl>
    <w:lvl w:ilvl="7" w:tplc="4184E628" w:tentative="1">
      <w:start w:val="1"/>
      <w:numFmt w:val="lowerLetter"/>
      <w:lvlText w:val="%8."/>
      <w:lvlJc w:val="left"/>
      <w:pPr>
        <w:ind w:left="5400" w:hanging="360"/>
      </w:pPr>
    </w:lvl>
    <w:lvl w:ilvl="8" w:tplc="0B562A52"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8DB61A1C">
      <w:start w:val="1"/>
      <w:numFmt w:val="decimal"/>
      <w:lvlText w:val="%1."/>
      <w:lvlJc w:val="left"/>
      <w:pPr>
        <w:ind w:left="360" w:hanging="360"/>
      </w:pPr>
      <w:rPr>
        <w:rFonts w:hint="default"/>
      </w:rPr>
    </w:lvl>
    <w:lvl w:ilvl="1" w:tplc="25ACB3A2" w:tentative="1">
      <w:start w:val="1"/>
      <w:numFmt w:val="lowerLetter"/>
      <w:lvlText w:val="%2."/>
      <w:lvlJc w:val="left"/>
      <w:pPr>
        <w:ind w:left="1080" w:hanging="360"/>
      </w:pPr>
    </w:lvl>
    <w:lvl w:ilvl="2" w:tplc="FD40450E" w:tentative="1">
      <w:start w:val="1"/>
      <w:numFmt w:val="lowerRoman"/>
      <w:lvlText w:val="%3."/>
      <w:lvlJc w:val="right"/>
      <w:pPr>
        <w:ind w:left="1800" w:hanging="180"/>
      </w:pPr>
    </w:lvl>
    <w:lvl w:ilvl="3" w:tplc="8494927A" w:tentative="1">
      <w:start w:val="1"/>
      <w:numFmt w:val="decimal"/>
      <w:lvlText w:val="%4."/>
      <w:lvlJc w:val="left"/>
      <w:pPr>
        <w:ind w:left="2520" w:hanging="360"/>
      </w:pPr>
    </w:lvl>
    <w:lvl w:ilvl="4" w:tplc="DD6E6720" w:tentative="1">
      <w:start w:val="1"/>
      <w:numFmt w:val="lowerLetter"/>
      <w:lvlText w:val="%5."/>
      <w:lvlJc w:val="left"/>
      <w:pPr>
        <w:ind w:left="3240" w:hanging="360"/>
      </w:pPr>
    </w:lvl>
    <w:lvl w:ilvl="5" w:tplc="AFFE26A8" w:tentative="1">
      <w:start w:val="1"/>
      <w:numFmt w:val="lowerRoman"/>
      <w:lvlText w:val="%6."/>
      <w:lvlJc w:val="right"/>
      <w:pPr>
        <w:ind w:left="3960" w:hanging="180"/>
      </w:pPr>
    </w:lvl>
    <w:lvl w:ilvl="6" w:tplc="820A32A4" w:tentative="1">
      <w:start w:val="1"/>
      <w:numFmt w:val="decimal"/>
      <w:lvlText w:val="%7."/>
      <w:lvlJc w:val="left"/>
      <w:pPr>
        <w:ind w:left="4680" w:hanging="360"/>
      </w:pPr>
    </w:lvl>
    <w:lvl w:ilvl="7" w:tplc="1638D4D0" w:tentative="1">
      <w:start w:val="1"/>
      <w:numFmt w:val="lowerLetter"/>
      <w:lvlText w:val="%8."/>
      <w:lvlJc w:val="left"/>
      <w:pPr>
        <w:ind w:left="5400" w:hanging="360"/>
      </w:pPr>
    </w:lvl>
    <w:lvl w:ilvl="8" w:tplc="BC50CDA0"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C0B20BC0">
      <w:start w:val="1"/>
      <w:numFmt w:val="decimal"/>
      <w:lvlText w:val="%1."/>
      <w:lvlJc w:val="left"/>
      <w:pPr>
        <w:ind w:left="360" w:hanging="360"/>
      </w:pPr>
      <w:rPr>
        <w:rFonts w:hint="default"/>
      </w:rPr>
    </w:lvl>
    <w:lvl w:ilvl="1" w:tplc="FF504FF0" w:tentative="1">
      <w:start w:val="1"/>
      <w:numFmt w:val="lowerLetter"/>
      <w:lvlText w:val="%2."/>
      <w:lvlJc w:val="left"/>
      <w:pPr>
        <w:ind w:left="1080" w:hanging="360"/>
      </w:pPr>
    </w:lvl>
    <w:lvl w:ilvl="2" w:tplc="2990DF6A" w:tentative="1">
      <w:start w:val="1"/>
      <w:numFmt w:val="lowerRoman"/>
      <w:lvlText w:val="%3."/>
      <w:lvlJc w:val="right"/>
      <w:pPr>
        <w:ind w:left="1800" w:hanging="180"/>
      </w:pPr>
    </w:lvl>
    <w:lvl w:ilvl="3" w:tplc="9BF21C4C" w:tentative="1">
      <w:start w:val="1"/>
      <w:numFmt w:val="decimal"/>
      <w:lvlText w:val="%4."/>
      <w:lvlJc w:val="left"/>
      <w:pPr>
        <w:ind w:left="2520" w:hanging="360"/>
      </w:pPr>
    </w:lvl>
    <w:lvl w:ilvl="4" w:tplc="0434A2C8" w:tentative="1">
      <w:start w:val="1"/>
      <w:numFmt w:val="lowerLetter"/>
      <w:lvlText w:val="%5."/>
      <w:lvlJc w:val="left"/>
      <w:pPr>
        <w:ind w:left="3240" w:hanging="360"/>
      </w:pPr>
    </w:lvl>
    <w:lvl w:ilvl="5" w:tplc="799E3994" w:tentative="1">
      <w:start w:val="1"/>
      <w:numFmt w:val="lowerRoman"/>
      <w:lvlText w:val="%6."/>
      <w:lvlJc w:val="right"/>
      <w:pPr>
        <w:ind w:left="3960" w:hanging="180"/>
      </w:pPr>
    </w:lvl>
    <w:lvl w:ilvl="6" w:tplc="4BEC15B2" w:tentative="1">
      <w:start w:val="1"/>
      <w:numFmt w:val="decimal"/>
      <w:lvlText w:val="%7."/>
      <w:lvlJc w:val="left"/>
      <w:pPr>
        <w:ind w:left="4680" w:hanging="360"/>
      </w:pPr>
    </w:lvl>
    <w:lvl w:ilvl="7" w:tplc="A88A400E" w:tentative="1">
      <w:start w:val="1"/>
      <w:numFmt w:val="lowerLetter"/>
      <w:lvlText w:val="%8."/>
      <w:lvlJc w:val="left"/>
      <w:pPr>
        <w:ind w:left="5400" w:hanging="360"/>
      </w:pPr>
    </w:lvl>
    <w:lvl w:ilvl="8" w:tplc="D96449C6"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AD005A0C">
      <w:start w:val="1"/>
      <w:numFmt w:val="lowerRoman"/>
      <w:lvlText w:val="(%1)"/>
      <w:lvlJc w:val="left"/>
      <w:pPr>
        <w:ind w:left="1080" w:hanging="720"/>
      </w:pPr>
      <w:rPr>
        <w:rFonts w:hint="default"/>
      </w:rPr>
    </w:lvl>
    <w:lvl w:ilvl="1" w:tplc="0E4CD598" w:tentative="1">
      <w:start w:val="1"/>
      <w:numFmt w:val="lowerLetter"/>
      <w:lvlText w:val="%2."/>
      <w:lvlJc w:val="left"/>
      <w:pPr>
        <w:ind w:left="1440" w:hanging="360"/>
      </w:pPr>
    </w:lvl>
    <w:lvl w:ilvl="2" w:tplc="AE22FE82" w:tentative="1">
      <w:start w:val="1"/>
      <w:numFmt w:val="lowerRoman"/>
      <w:lvlText w:val="%3."/>
      <w:lvlJc w:val="right"/>
      <w:pPr>
        <w:ind w:left="2160" w:hanging="180"/>
      </w:pPr>
    </w:lvl>
    <w:lvl w:ilvl="3" w:tplc="5ED6ABF2" w:tentative="1">
      <w:start w:val="1"/>
      <w:numFmt w:val="decimal"/>
      <w:lvlText w:val="%4."/>
      <w:lvlJc w:val="left"/>
      <w:pPr>
        <w:ind w:left="2880" w:hanging="360"/>
      </w:pPr>
    </w:lvl>
    <w:lvl w:ilvl="4" w:tplc="DC6E1D60" w:tentative="1">
      <w:start w:val="1"/>
      <w:numFmt w:val="lowerLetter"/>
      <w:lvlText w:val="%5."/>
      <w:lvlJc w:val="left"/>
      <w:pPr>
        <w:ind w:left="3600" w:hanging="360"/>
      </w:pPr>
    </w:lvl>
    <w:lvl w:ilvl="5" w:tplc="35F2E898" w:tentative="1">
      <w:start w:val="1"/>
      <w:numFmt w:val="lowerRoman"/>
      <w:lvlText w:val="%6."/>
      <w:lvlJc w:val="right"/>
      <w:pPr>
        <w:ind w:left="4320" w:hanging="180"/>
      </w:pPr>
    </w:lvl>
    <w:lvl w:ilvl="6" w:tplc="C73AAD96" w:tentative="1">
      <w:start w:val="1"/>
      <w:numFmt w:val="decimal"/>
      <w:lvlText w:val="%7."/>
      <w:lvlJc w:val="left"/>
      <w:pPr>
        <w:ind w:left="5040" w:hanging="360"/>
      </w:pPr>
    </w:lvl>
    <w:lvl w:ilvl="7" w:tplc="FBA46BB2" w:tentative="1">
      <w:start w:val="1"/>
      <w:numFmt w:val="lowerLetter"/>
      <w:lvlText w:val="%8."/>
      <w:lvlJc w:val="left"/>
      <w:pPr>
        <w:ind w:left="5760" w:hanging="360"/>
      </w:pPr>
    </w:lvl>
    <w:lvl w:ilvl="8" w:tplc="ED8EF87E"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D166EB7C">
      <w:start w:val="1"/>
      <w:numFmt w:val="bullet"/>
      <w:pStyle w:val="ListBullet"/>
      <w:lvlText w:val=""/>
      <w:lvlJc w:val="left"/>
      <w:pPr>
        <w:ind w:left="720" w:hanging="360"/>
      </w:pPr>
      <w:rPr>
        <w:rFonts w:ascii="Symbol" w:hAnsi="Symbol" w:hint="default"/>
      </w:rPr>
    </w:lvl>
    <w:lvl w:ilvl="1" w:tplc="A2841BD4">
      <w:start w:val="1"/>
      <w:numFmt w:val="bullet"/>
      <w:pStyle w:val="ListBullet2"/>
      <w:lvlText w:val="o"/>
      <w:lvlJc w:val="left"/>
      <w:pPr>
        <w:ind w:left="1440" w:hanging="360"/>
      </w:pPr>
      <w:rPr>
        <w:rFonts w:ascii="Courier New" w:hAnsi="Courier New" w:cs="Courier New" w:hint="default"/>
      </w:rPr>
    </w:lvl>
    <w:lvl w:ilvl="2" w:tplc="F490ECE2">
      <w:start w:val="1"/>
      <w:numFmt w:val="bullet"/>
      <w:lvlText w:val=""/>
      <w:lvlJc w:val="left"/>
      <w:pPr>
        <w:ind w:left="2160" w:hanging="360"/>
      </w:pPr>
      <w:rPr>
        <w:rFonts w:ascii="Wingdings" w:hAnsi="Wingdings" w:hint="default"/>
      </w:rPr>
    </w:lvl>
    <w:lvl w:ilvl="3" w:tplc="218A3740">
      <w:start w:val="1"/>
      <w:numFmt w:val="bullet"/>
      <w:lvlText w:val=""/>
      <w:lvlJc w:val="left"/>
      <w:pPr>
        <w:ind w:left="2880" w:hanging="360"/>
      </w:pPr>
      <w:rPr>
        <w:rFonts w:ascii="Symbol" w:hAnsi="Symbol" w:hint="default"/>
      </w:rPr>
    </w:lvl>
    <w:lvl w:ilvl="4" w:tplc="F5AEA15C">
      <w:start w:val="1"/>
      <w:numFmt w:val="bullet"/>
      <w:lvlText w:val="o"/>
      <w:lvlJc w:val="left"/>
      <w:pPr>
        <w:ind w:left="3600" w:hanging="360"/>
      </w:pPr>
      <w:rPr>
        <w:rFonts w:ascii="Courier New" w:hAnsi="Courier New" w:cs="Courier New" w:hint="default"/>
      </w:rPr>
    </w:lvl>
    <w:lvl w:ilvl="5" w:tplc="BA422D4E">
      <w:start w:val="1"/>
      <w:numFmt w:val="bullet"/>
      <w:pStyle w:val="ListBullet3"/>
      <w:lvlText w:val=""/>
      <w:lvlJc w:val="left"/>
      <w:pPr>
        <w:ind w:left="4320" w:hanging="360"/>
      </w:pPr>
      <w:rPr>
        <w:rFonts w:ascii="Wingdings" w:hAnsi="Wingdings" w:hint="default"/>
      </w:rPr>
    </w:lvl>
    <w:lvl w:ilvl="6" w:tplc="83C6C6AA">
      <w:start w:val="1"/>
      <w:numFmt w:val="bullet"/>
      <w:lvlText w:val=""/>
      <w:lvlJc w:val="left"/>
      <w:pPr>
        <w:ind w:left="5040" w:hanging="360"/>
      </w:pPr>
      <w:rPr>
        <w:rFonts w:ascii="Symbol" w:hAnsi="Symbol" w:hint="default"/>
      </w:rPr>
    </w:lvl>
    <w:lvl w:ilvl="7" w:tplc="044E7E52">
      <w:start w:val="1"/>
      <w:numFmt w:val="bullet"/>
      <w:lvlText w:val="o"/>
      <w:lvlJc w:val="left"/>
      <w:pPr>
        <w:ind w:left="5760" w:hanging="360"/>
      </w:pPr>
      <w:rPr>
        <w:rFonts w:ascii="Courier New" w:hAnsi="Courier New" w:cs="Courier New" w:hint="default"/>
      </w:rPr>
    </w:lvl>
    <w:lvl w:ilvl="8" w:tplc="ABD8FC48">
      <w:start w:val="1"/>
      <w:numFmt w:val="bullet"/>
      <w:lvlText w:val=""/>
      <w:lvlJc w:val="left"/>
      <w:pPr>
        <w:ind w:left="6480" w:hanging="360"/>
      </w:pPr>
      <w:rPr>
        <w:rFonts w:ascii="Wingdings" w:hAnsi="Wingdings" w:hint="default"/>
      </w:rPr>
    </w:lvl>
  </w:abstractNum>
  <w:abstractNum w:abstractNumId="11" w15:restartNumberingAfterBreak="0">
    <w:nsid w:val="3D8A19FB"/>
    <w:multiLevelType w:val="hybridMultilevel"/>
    <w:tmpl w:val="CAA83EFE"/>
    <w:lvl w:ilvl="0" w:tplc="E43EB9EC">
      <w:start w:val="1"/>
      <w:numFmt w:val="bullet"/>
      <w:lvlText w:val=""/>
      <w:lvlJc w:val="left"/>
      <w:pPr>
        <w:ind w:left="360" w:hanging="360"/>
      </w:pPr>
      <w:rPr>
        <w:rFonts w:ascii="Symbol" w:hAnsi="Symbol" w:hint="default"/>
      </w:rPr>
    </w:lvl>
    <w:lvl w:ilvl="1" w:tplc="2A6CBD6A" w:tentative="1">
      <w:start w:val="1"/>
      <w:numFmt w:val="bullet"/>
      <w:lvlText w:val="o"/>
      <w:lvlJc w:val="left"/>
      <w:pPr>
        <w:ind w:left="1080" w:hanging="360"/>
      </w:pPr>
      <w:rPr>
        <w:rFonts w:ascii="Courier New" w:hAnsi="Courier New" w:cs="Courier New" w:hint="default"/>
      </w:rPr>
    </w:lvl>
    <w:lvl w:ilvl="2" w:tplc="44B07A18" w:tentative="1">
      <w:start w:val="1"/>
      <w:numFmt w:val="bullet"/>
      <w:lvlText w:val=""/>
      <w:lvlJc w:val="left"/>
      <w:pPr>
        <w:ind w:left="1800" w:hanging="360"/>
      </w:pPr>
      <w:rPr>
        <w:rFonts w:ascii="Wingdings" w:hAnsi="Wingdings" w:hint="default"/>
      </w:rPr>
    </w:lvl>
    <w:lvl w:ilvl="3" w:tplc="49AA590E" w:tentative="1">
      <w:start w:val="1"/>
      <w:numFmt w:val="bullet"/>
      <w:lvlText w:val=""/>
      <w:lvlJc w:val="left"/>
      <w:pPr>
        <w:ind w:left="2520" w:hanging="360"/>
      </w:pPr>
      <w:rPr>
        <w:rFonts w:ascii="Symbol" w:hAnsi="Symbol" w:hint="default"/>
      </w:rPr>
    </w:lvl>
    <w:lvl w:ilvl="4" w:tplc="E12C1772" w:tentative="1">
      <w:start w:val="1"/>
      <w:numFmt w:val="bullet"/>
      <w:lvlText w:val="o"/>
      <w:lvlJc w:val="left"/>
      <w:pPr>
        <w:ind w:left="3240" w:hanging="360"/>
      </w:pPr>
      <w:rPr>
        <w:rFonts w:ascii="Courier New" w:hAnsi="Courier New" w:cs="Courier New" w:hint="default"/>
      </w:rPr>
    </w:lvl>
    <w:lvl w:ilvl="5" w:tplc="D376EB76" w:tentative="1">
      <w:start w:val="1"/>
      <w:numFmt w:val="bullet"/>
      <w:lvlText w:val=""/>
      <w:lvlJc w:val="left"/>
      <w:pPr>
        <w:ind w:left="3960" w:hanging="360"/>
      </w:pPr>
      <w:rPr>
        <w:rFonts w:ascii="Wingdings" w:hAnsi="Wingdings" w:hint="default"/>
      </w:rPr>
    </w:lvl>
    <w:lvl w:ilvl="6" w:tplc="CF18630C" w:tentative="1">
      <w:start w:val="1"/>
      <w:numFmt w:val="bullet"/>
      <w:lvlText w:val=""/>
      <w:lvlJc w:val="left"/>
      <w:pPr>
        <w:ind w:left="4680" w:hanging="360"/>
      </w:pPr>
      <w:rPr>
        <w:rFonts w:ascii="Symbol" w:hAnsi="Symbol" w:hint="default"/>
      </w:rPr>
    </w:lvl>
    <w:lvl w:ilvl="7" w:tplc="2B6E88D6" w:tentative="1">
      <w:start w:val="1"/>
      <w:numFmt w:val="bullet"/>
      <w:lvlText w:val="o"/>
      <w:lvlJc w:val="left"/>
      <w:pPr>
        <w:ind w:left="5400" w:hanging="360"/>
      </w:pPr>
      <w:rPr>
        <w:rFonts w:ascii="Courier New" w:hAnsi="Courier New" w:cs="Courier New" w:hint="default"/>
      </w:rPr>
    </w:lvl>
    <w:lvl w:ilvl="8" w:tplc="EAB00418" w:tentative="1">
      <w:start w:val="1"/>
      <w:numFmt w:val="bullet"/>
      <w:lvlText w:val=""/>
      <w:lvlJc w:val="left"/>
      <w:pPr>
        <w:ind w:left="6120" w:hanging="360"/>
      </w:pPr>
      <w:rPr>
        <w:rFonts w:ascii="Wingdings" w:hAnsi="Wingdings" w:hint="default"/>
      </w:rPr>
    </w:lvl>
  </w:abstractNum>
  <w:abstractNum w:abstractNumId="12" w15:restartNumberingAfterBreak="0">
    <w:nsid w:val="3F421239"/>
    <w:multiLevelType w:val="hybridMultilevel"/>
    <w:tmpl w:val="AF7EE3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41BAED0A">
      <w:start w:val="1"/>
      <w:numFmt w:val="lowerRoman"/>
      <w:lvlText w:val="(%1)"/>
      <w:lvlJc w:val="left"/>
      <w:pPr>
        <w:ind w:left="1080" w:hanging="720"/>
      </w:pPr>
      <w:rPr>
        <w:rFonts w:hint="default"/>
      </w:rPr>
    </w:lvl>
    <w:lvl w:ilvl="1" w:tplc="1AE40B98" w:tentative="1">
      <w:start w:val="1"/>
      <w:numFmt w:val="lowerLetter"/>
      <w:lvlText w:val="%2."/>
      <w:lvlJc w:val="left"/>
      <w:pPr>
        <w:ind w:left="1440" w:hanging="360"/>
      </w:pPr>
    </w:lvl>
    <w:lvl w:ilvl="2" w:tplc="32DA1DDE" w:tentative="1">
      <w:start w:val="1"/>
      <w:numFmt w:val="lowerRoman"/>
      <w:lvlText w:val="%3."/>
      <w:lvlJc w:val="right"/>
      <w:pPr>
        <w:ind w:left="2160" w:hanging="180"/>
      </w:pPr>
    </w:lvl>
    <w:lvl w:ilvl="3" w:tplc="46B4D090" w:tentative="1">
      <w:start w:val="1"/>
      <w:numFmt w:val="decimal"/>
      <w:lvlText w:val="%4."/>
      <w:lvlJc w:val="left"/>
      <w:pPr>
        <w:ind w:left="2880" w:hanging="360"/>
      </w:pPr>
    </w:lvl>
    <w:lvl w:ilvl="4" w:tplc="D2046D3E" w:tentative="1">
      <w:start w:val="1"/>
      <w:numFmt w:val="lowerLetter"/>
      <w:lvlText w:val="%5."/>
      <w:lvlJc w:val="left"/>
      <w:pPr>
        <w:ind w:left="3600" w:hanging="360"/>
      </w:pPr>
    </w:lvl>
    <w:lvl w:ilvl="5" w:tplc="6D78F9DC" w:tentative="1">
      <w:start w:val="1"/>
      <w:numFmt w:val="lowerRoman"/>
      <w:lvlText w:val="%6."/>
      <w:lvlJc w:val="right"/>
      <w:pPr>
        <w:ind w:left="4320" w:hanging="180"/>
      </w:pPr>
    </w:lvl>
    <w:lvl w:ilvl="6" w:tplc="198EC1B0" w:tentative="1">
      <w:start w:val="1"/>
      <w:numFmt w:val="decimal"/>
      <w:lvlText w:val="%7."/>
      <w:lvlJc w:val="left"/>
      <w:pPr>
        <w:ind w:left="5040" w:hanging="360"/>
      </w:pPr>
    </w:lvl>
    <w:lvl w:ilvl="7" w:tplc="F68E4F3C" w:tentative="1">
      <w:start w:val="1"/>
      <w:numFmt w:val="lowerLetter"/>
      <w:lvlText w:val="%8."/>
      <w:lvlJc w:val="left"/>
      <w:pPr>
        <w:ind w:left="5760" w:hanging="360"/>
      </w:pPr>
    </w:lvl>
    <w:lvl w:ilvl="8" w:tplc="13EE0B06"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A9B882DA">
      <w:start w:val="1"/>
      <w:numFmt w:val="lowerRoman"/>
      <w:lvlText w:val="(%1)"/>
      <w:lvlJc w:val="left"/>
      <w:pPr>
        <w:ind w:left="1080" w:hanging="720"/>
      </w:pPr>
      <w:rPr>
        <w:rFonts w:hint="default"/>
      </w:rPr>
    </w:lvl>
    <w:lvl w:ilvl="1" w:tplc="83EC5282" w:tentative="1">
      <w:start w:val="1"/>
      <w:numFmt w:val="lowerLetter"/>
      <w:lvlText w:val="%2."/>
      <w:lvlJc w:val="left"/>
      <w:pPr>
        <w:ind w:left="1440" w:hanging="360"/>
      </w:pPr>
    </w:lvl>
    <w:lvl w:ilvl="2" w:tplc="B0589E42" w:tentative="1">
      <w:start w:val="1"/>
      <w:numFmt w:val="lowerRoman"/>
      <w:lvlText w:val="%3."/>
      <w:lvlJc w:val="right"/>
      <w:pPr>
        <w:ind w:left="2160" w:hanging="180"/>
      </w:pPr>
    </w:lvl>
    <w:lvl w:ilvl="3" w:tplc="B0C4E10A" w:tentative="1">
      <w:start w:val="1"/>
      <w:numFmt w:val="decimal"/>
      <w:lvlText w:val="%4."/>
      <w:lvlJc w:val="left"/>
      <w:pPr>
        <w:ind w:left="2880" w:hanging="360"/>
      </w:pPr>
    </w:lvl>
    <w:lvl w:ilvl="4" w:tplc="CAACDB0E" w:tentative="1">
      <w:start w:val="1"/>
      <w:numFmt w:val="lowerLetter"/>
      <w:lvlText w:val="%5."/>
      <w:lvlJc w:val="left"/>
      <w:pPr>
        <w:ind w:left="3600" w:hanging="360"/>
      </w:pPr>
    </w:lvl>
    <w:lvl w:ilvl="5" w:tplc="653079DA" w:tentative="1">
      <w:start w:val="1"/>
      <w:numFmt w:val="lowerRoman"/>
      <w:lvlText w:val="%6."/>
      <w:lvlJc w:val="right"/>
      <w:pPr>
        <w:ind w:left="4320" w:hanging="180"/>
      </w:pPr>
    </w:lvl>
    <w:lvl w:ilvl="6" w:tplc="2AA8DC2A" w:tentative="1">
      <w:start w:val="1"/>
      <w:numFmt w:val="decimal"/>
      <w:lvlText w:val="%7."/>
      <w:lvlJc w:val="left"/>
      <w:pPr>
        <w:ind w:left="5040" w:hanging="360"/>
      </w:pPr>
    </w:lvl>
    <w:lvl w:ilvl="7" w:tplc="EFF40DE4" w:tentative="1">
      <w:start w:val="1"/>
      <w:numFmt w:val="lowerLetter"/>
      <w:lvlText w:val="%8."/>
      <w:lvlJc w:val="left"/>
      <w:pPr>
        <w:ind w:left="5760" w:hanging="360"/>
      </w:pPr>
    </w:lvl>
    <w:lvl w:ilvl="8" w:tplc="4AD2C18E" w:tentative="1">
      <w:start w:val="1"/>
      <w:numFmt w:val="lowerRoman"/>
      <w:lvlText w:val="%9."/>
      <w:lvlJc w:val="right"/>
      <w:pPr>
        <w:ind w:left="6480" w:hanging="180"/>
      </w:pPr>
    </w:lvl>
  </w:abstractNum>
  <w:abstractNum w:abstractNumId="15" w15:restartNumberingAfterBreak="0">
    <w:nsid w:val="475838EE"/>
    <w:multiLevelType w:val="hybridMultilevel"/>
    <w:tmpl w:val="7F1CFD44"/>
    <w:lvl w:ilvl="0" w:tplc="EBA002C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4BA24092"/>
    <w:multiLevelType w:val="hybridMultilevel"/>
    <w:tmpl w:val="E0DAD04C"/>
    <w:lvl w:ilvl="0" w:tplc="B2FC03A4">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50865AA5"/>
    <w:multiLevelType w:val="hybridMultilevel"/>
    <w:tmpl w:val="49A21BE0"/>
    <w:lvl w:ilvl="0" w:tplc="E86058D0">
      <w:start w:val="1"/>
      <w:numFmt w:val="decimal"/>
      <w:lvlText w:val="%1."/>
      <w:lvlJc w:val="left"/>
      <w:pPr>
        <w:ind w:left="360" w:hanging="360"/>
      </w:pPr>
      <w:rPr>
        <w:rFonts w:hint="default"/>
      </w:rPr>
    </w:lvl>
    <w:lvl w:ilvl="1" w:tplc="B2C47DF2" w:tentative="1">
      <w:start w:val="1"/>
      <w:numFmt w:val="lowerLetter"/>
      <w:lvlText w:val="%2."/>
      <w:lvlJc w:val="left"/>
      <w:pPr>
        <w:ind w:left="1080" w:hanging="360"/>
      </w:pPr>
    </w:lvl>
    <w:lvl w:ilvl="2" w:tplc="2DFA1AB8" w:tentative="1">
      <w:start w:val="1"/>
      <w:numFmt w:val="lowerRoman"/>
      <w:lvlText w:val="%3."/>
      <w:lvlJc w:val="right"/>
      <w:pPr>
        <w:ind w:left="1800" w:hanging="180"/>
      </w:pPr>
    </w:lvl>
    <w:lvl w:ilvl="3" w:tplc="722C7CD0" w:tentative="1">
      <w:start w:val="1"/>
      <w:numFmt w:val="decimal"/>
      <w:lvlText w:val="%4."/>
      <w:lvlJc w:val="left"/>
      <w:pPr>
        <w:ind w:left="2520" w:hanging="360"/>
      </w:pPr>
    </w:lvl>
    <w:lvl w:ilvl="4" w:tplc="CE009192" w:tentative="1">
      <w:start w:val="1"/>
      <w:numFmt w:val="lowerLetter"/>
      <w:lvlText w:val="%5."/>
      <w:lvlJc w:val="left"/>
      <w:pPr>
        <w:ind w:left="3240" w:hanging="360"/>
      </w:pPr>
    </w:lvl>
    <w:lvl w:ilvl="5" w:tplc="2CA2C460" w:tentative="1">
      <w:start w:val="1"/>
      <w:numFmt w:val="lowerRoman"/>
      <w:lvlText w:val="%6."/>
      <w:lvlJc w:val="right"/>
      <w:pPr>
        <w:ind w:left="3960" w:hanging="180"/>
      </w:pPr>
    </w:lvl>
    <w:lvl w:ilvl="6" w:tplc="3E6C1F46" w:tentative="1">
      <w:start w:val="1"/>
      <w:numFmt w:val="decimal"/>
      <w:lvlText w:val="%7."/>
      <w:lvlJc w:val="left"/>
      <w:pPr>
        <w:ind w:left="4680" w:hanging="360"/>
      </w:pPr>
    </w:lvl>
    <w:lvl w:ilvl="7" w:tplc="3154E632" w:tentative="1">
      <w:start w:val="1"/>
      <w:numFmt w:val="lowerLetter"/>
      <w:lvlText w:val="%8."/>
      <w:lvlJc w:val="left"/>
      <w:pPr>
        <w:ind w:left="5400" w:hanging="360"/>
      </w:pPr>
    </w:lvl>
    <w:lvl w:ilvl="8" w:tplc="A5F2BAC0"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2214A35A">
      <w:start w:val="1"/>
      <w:numFmt w:val="lowerRoman"/>
      <w:lvlText w:val="(%1)"/>
      <w:lvlJc w:val="left"/>
      <w:pPr>
        <w:ind w:left="1080" w:hanging="720"/>
      </w:pPr>
      <w:rPr>
        <w:rFonts w:hint="default"/>
      </w:rPr>
    </w:lvl>
    <w:lvl w:ilvl="1" w:tplc="557866AC" w:tentative="1">
      <w:start w:val="1"/>
      <w:numFmt w:val="lowerLetter"/>
      <w:lvlText w:val="%2."/>
      <w:lvlJc w:val="left"/>
      <w:pPr>
        <w:ind w:left="1440" w:hanging="360"/>
      </w:pPr>
    </w:lvl>
    <w:lvl w:ilvl="2" w:tplc="3EDA8AD8" w:tentative="1">
      <w:start w:val="1"/>
      <w:numFmt w:val="lowerRoman"/>
      <w:lvlText w:val="%3."/>
      <w:lvlJc w:val="right"/>
      <w:pPr>
        <w:ind w:left="2160" w:hanging="180"/>
      </w:pPr>
    </w:lvl>
    <w:lvl w:ilvl="3" w:tplc="18BAFDB2" w:tentative="1">
      <w:start w:val="1"/>
      <w:numFmt w:val="decimal"/>
      <w:lvlText w:val="%4."/>
      <w:lvlJc w:val="left"/>
      <w:pPr>
        <w:ind w:left="2880" w:hanging="360"/>
      </w:pPr>
    </w:lvl>
    <w:lvl w:ilvl="4" w:tplc="2BD63434" w:tentative="1">
      <w:start w:val="1"/>
      <w:numFmt w:val="lowerLetter"/>
      <w:lvlText w:val="%5."/>
      <w:lvlJc w:val="left"/>
      <w:pPr>
        <w:ind w:left="3600" w:hanging="360"/>
      </w:pPr>
    </w:lvl>
    <w:lvl w:ilvl="5" w:tplc="3FC2664A" w:tentative="1">
      <w:start w:val="1"/>
      <w:numFmt w:val="lowerRoman"/>
      <w:lvlText w:val="%6."/>
      <w:lvlJc w:val="right"/>
      <w:pPr>
        <w:ind w:left="4320" w:hanging="180"/>
      </w:pPr>
    </w:lvl>
    <w:lvl w:ilvl="6" w:tplc="BEFA137A" w:tentative="1">
      <w:start w:val="1"/>
      <w:numFmt w:val="decimal"/>
      <w:lvlText w:val="%7."/>
      <w:lvlJc w:val="left"/>
      <w:pPr>
        <w:ind w:left="5040" w:hanging="360"/>
      </w:pPr>
    </w:lvl>
    <w:lvl w:ilvl="7" w:tplc="A2ECC64C" w:tentative="1">
      <w:start w:val="1"/>
      <w:numFmt w:val="lowerLetter"/>
      <w:lvlText w:val="%8."/>
      <w:lvlJc w:val="left"/>
      <w:pPr>
        <w:ind w:left="5760" w:hanging="360"/>
      </w:pPr>
    </w:lvl>
    <w:lvl w:ilvl="8" w:tplc="0B1A3E00"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F5B2447E">
      <w:start w:val="1"/>
      <w:numFmt w:val="decimal"/>
      <w:lvlText w:val="%1."/>
      <w:lvlJc w:val="left"/>
      <w:pPr>
        <w:ind w:left="360" w:hanging="360"/>
      </w:pPr>
    </w:lvl>
    <w:lvl w:ilvl="1" w:tplc="F9A865E4" w:tentative="1">
      <w:start w:val="1"/>
      <w:numFmt w:val="lowerLetter"/>
      <w:lvlText w:val="%2."/>
      <w:lvlJc w:val="left"/>
      <w:pPr>
        <w:ind w:left="1080" w:hanging="360"/>
      </w:pPr>
    </w:lvl>
    <w:lvl w:ilvl="2" w:tplc="3F4CA596" w:tentative="1">
      <w:start w:val="1"/>
      <w:numFmt w:val="lowerRoman"/>
      <w:lvlText w:val="%3."/>
      <w:lvlJc w:val="right"/>
      <w:pPr>
        <w:ind w:left="1800" w:hanging="180"/>
      </w:pPr>
    </w:lvl>
    <w:lvl w:ilvl="3" w:tplc="E1EA6E3C" w:tentative="1">
      <w:start w:val="1"/>
      <w:numFmt w:val="decimal"/>
      <w:lvlText w:val="%4."/>
      <w:lvlJc w:val="left"/>
      <w:pPr>
        <w:ind w:left="2520" w:hanging="360"/>
      </w:pPr>
    </w:lvl>
    <w:lvl w:ilvl="4" w:tplc="6B92236A" w:tentative="1">
      <w:start w:val="1"/>
      <w:numFmt w:val="lowerLetter"/>
      <w:lvlText w:val="%5."/>
      <w:lvlJc w:val="left"/>
      <w:pPr>
        <w:ind w:left="3240" w:hanging="360"/>
      </w:pPr>
    </w:lvl>
    <w:lvl w:ilvl="5" w:tplc="EC96B4F0" w:tentative="1">
      <w:start w:val="1"/>
      <w:numFmt w:val="lowerRoman"/>
      <w:lvlText w:val="%6."/>
      <w:lvlJc w:val="right"/>
      <w:pPr>
        <w:ind w:left="3960" w:hanging="180"/>
      </w:pPr>
    </w:lvl>
    <w:lvl w:ilvl="6" w:tplc="05CEF172" w:tentative="1">
      <w:start w:val="1"/>
      <w:numFmt w:val="decimal"/>
      <w:lvlText w:val="%7."/>
      <w:lvlJc w:val="left"/>
      <w:pPr>
        <w:ind w:left="4680" w:hanging="360"/>
      </w:pPr>
    </w:lvl>
    <w:lvl w:ilvl="7" w:tplc="6730036E" w:tentative="1">
      <w:start w:val="1"/>
      <w:numFmt w:val="lowerLetter"/>
      <w:lvlText w:val="%8."/>
      <w:lvlJc w:val="left"/>
      <w:pPr>
        <w:ind w:left="5400" w:hanging="360"/>
      </w:pPr>
    </w:lvl>
    <w:lvl w:ilvl="8" w:tplc="DA6E2C70" w:tentative="1">
      <w:start w:val="1"/>
      <w:numFmt w:val="lowerRoman"/>
      <w:lvlText w:val="%9."/>
      <w:lvlJc w:val="right"/>
      <w:pPr>
        <w:ind w:left="6120" w:hanging="180"/>
      </w:pPr>
    </w:lvl>
  </w:abstractNum>
  <w:abstractNum w:abstractNumId="20" w15:restartNumberingAfterBreak="0">
    <w:nsid w:val="587F38BD"/>
    <w:multiLevelType w:val="hybridMultilevel"/>
    <w:tmpl w:val="D6065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9AC711E"/>
    <w:multiLevelType w:val="hybridMultilevel"/>
    <w:tmpl w:val="D99A6956"/>
    <w:lvl w:ilvl="0" w:tplc="1D523D8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334201F"/>
    <w:multiLevelType w:val="hybridMultilevel"/>
    <w:tmpl w:val="5504F770"/>
    <w:lvl w:ilvl="0" w:tplc="0E7856F0">
      <w:start w:val="1"/>
      <w:numFmt w:val="lowerRoman"/>
      <w:lvlText w:val="(%1)"/>
      <w:lvlJc w:val="left"/>
      <w:pPr>
        <w:ind w:left="1080" w:hanging="720"/>
      </w:pPr>
      <w:rPr>
        <w:rFonts w:hint="default"/>
      </w:rPr>
    </w:lvl>
    <w:lvl w:ilvl="1" w:tplc="D0806178" w:tentative="1">
      <w:start w:val="1"/>
      <w:numFmt w:val="lowerLetter"/>
      <w:lvlText w:val="%2."/>
      <w:lvlJc w:val="left"/>
      <w:pPr>
        <w:ind w:left="1440" w:hanging="360"/>
      </w:pPr>
    </w:lvl>
    <w:lvl w:ilvl="2" w:tplc="BCE661E6" w:tentative="1">
      <w:start w:val="1"/>
      <w:numFmt w:val="lowerRoman"/>
      <w:lvlText w:val="%3."/>
      <w:lvlJc w:val="right"/>
      <w:pPr>
        <w:ind w:left="2160" w:hanging="180"/>
      </w:pPr>
    </w:lvl>
    <w:lvl w:ilvl="3" w:tplc="31FACAB2" w:tentative="1">
      <w:start w:val="1"/>
      <w:numFmt w:val="decimal"/>
      <w:lvlText w:val="%4."/>
      <w:lvlJc w:val="left"/>
      <w:pPr>
        <w:ind w:left="2880" w:hanging="360"/>
      </w:pPr>
    </w:lvl>
    <w:lvl w:ilvl="4" w:tplc="82DEF9CE" w:tentative="1">
      <w:start w:val="1"/>
      <w:numFmt w:val="lowerLetter"/>
      <w:lvlText w:val="%5."/>
      <w:lvlJc w:val="left"/>
      <w:pPr>
        <w:ind w:left="3600" w:hanging="360"/>
      </w:pPr>
    </w:lvl>
    <w:lvl w:ilvl="5" w:tplc="FCD2AA12" w:tentative="1">
      <w:start w:val="1"/>
      <w:numFmt w:val="lowerRoman"/>
      <w:lvlText w:val="%6."/>
      <w:lvlJc w:val="right"/>
      <w:pPr>
        <w:ind w:left="4320" w:hanging="180"/>
      </w:pPr>
    </w:lvl>
    <w:lvl w:ilvl="6" w:tplc="1B06369C" w:tentative="1">
      <w:start w:val="1"/>
      <w:numFmt w:val="decimal"/>
      <w:lvlText w:val="%7."/>
      <w:lvlJc w:val="left"/>
      <w:pPr>
        <w:ind w:left="5040" w:hanging="360"/>
      </w:pPr>
    </w:lvl>
    <w:lvl w:ilvl="7" w:tplc="7F9E53C6" w:tentative="1">
      <w:start w:val="1"/>
      <w:numFmt w:val="lowerLetter"/>
      <w:lvlText w:val="%8."/>
      <w:lvlJc w:val="left"/>
      <w:pPr>
        <w:ind w:left="5760" w:hanging="360"/>
      </w:pPr>
    </w:lvl>
    <w:lvl w:ilvl="8" w:tplc="5C9AF282" w:tentative="1">
      <w:start w:val="1"/>
      <w:numFmt w:val="lowerRoman"/>
      <w:lvlText w:val="%9."/>
      <w:lvlJc w:val="right"/>
      <w:pPr>
        <w:ind w:left="6480" w:hanging="180"/>
      </w:pPr>
    </w:lvl>
  </w:abstractNum>
  <w:abstractNum w:abstractNumId="23" w15:restartNumberingAfterBreak="0">
    <w:nsid w:val="64AC5A27"/>
    <w:multiLevelType w:val="hybridMultilevel"/>
    <w:tmpl w:val="B42EF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BE61208"/>
    <w:multiLevelType w:val="hybridMultilevel"/>
    <w:tmpl w:val="CD4EBCA0"/>
    <w:lvl w:ilvl="0" w:tplc="0C090001">
      <w:start w:val="1"/>
      <w:numFmt w:val="bullet"/>
      <w:lvlText w:val=""/>
      <w:lvlJc w:val="left"/>
      <w:pPr>
        <w:ind w:left="360" w:hanging="360"/>
      </w:pPr>
      <w:rPr>
        <w:rFonts w:ascii="Symbol" w:hAnsi="Symbol" w:hint="default"/>
      </w:rPr>
    </w:lvl>
    <w:lvl w:ilvl="1" w:tplc="B2FC03A4">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6CB06011"/>
    <w:multiLevelType w:val="hybridMultilevel"/>
    <w:tmpl w:val="49A21BE0"/>
    <w:lvl w:ilvl="0" w:tplc="549A1AB0">
      <w:start w:val="1"/>
      <w:numFmt w:val="decimal"/>
      <w:lvlText w:val="%1."/>
      <w:lvlJc w:val="left"/>
      <w:pPr>
        <w:ind w:left="360" w:hanging="360"/>
      </w:pPr>
      <w:rPr>
        <w:rFonts w:hint="default"/>
      </w:rPr>
    </w:lvl>
    <w:lvl w:ilvl="1" w:tplc="131C9074" w:tentative="1">
      <w:start w:val="1"/>
      <w:numFmt w:val="lowerLetter"/>
      <w:lvlText w:val="%2."/>
      <w:lvlJc w:val="left"/>
      <w:pPr>
        <w:ind w:left="1080" w:hanging="360"/>
      </w:pPr>
    </w:lvl>
    <w:lvl w:ilvl="2" w:tplc="5E1606AE" w:tentative="1">
      <w:start w:val="1"/>
      <w:numFmt w:val="lowerRoman"/>
      <w:lvlText w:val="%3."/>
      <w:lvlJc w:val="right"/>
      <w:pPr>
        <w:ind w:left="1800" w:hanging="180"/>
      </w:pPr>
    </w:lvl>
    <w:lvl w:ilvl="3" w:tplc="99945634" w:tentative="1">
      <w:start w:val="1"/>
      <w:numFmt w:val="decimal"/>
      <w:lvlText w:val="%4."/>
      <w:lvlJc w:val="left"/>
      <w:pPr>
        <w:ind w:left="2520" w:hanging="360"/>
      </w:pPr>
    </w:lvl>
    <w:lvl w:ilvl="4" w:tplc="85C6971A" w:tentative="1">
      <w:start w:val="1"/>
      <w:numFmt w:val="lowerLetter"/>
      <w:lvlText w:val="%5."/>
      <w:lvlJc w:val="left"/>
      <w:pPr>
        <w:ind w:left="3240" w:hanging="360"/>
      </w:pPr>
    </w:lvl>
    <w:lvl w:ilvl="5" w:tplc="5412A504" w:tentative="1">
      <w:start w:val="1"/>
      <w:numFmt w:val="lowerRoman"/>
      <w:lvlText w:val="%6."/>
      <w:lvlJc w:val="right"/>
      <w:pPr>
        <w:ind w:left="3960" w:hanging="180"/>
      </w:pPr>
    </w:lvl>
    <w:lvl w:ilvl="6" w:tplc="39BE7F50" w:tentative="1">
      <w:start w:val="1"/>
      <w:numFmt w:val="decimal"/>
      <w:lvlText w:val="%7."/>
      <w:lvlJc w:val="left"/>
      <w:pPr>
        <w:ind w:left="4680" w:hanging="360"/>
      </w:pPr>
    </w:lvl>
    <w:lvl w:ilvl="7" w:tplc="B50C114E" w:tentative="1">
      <w:start w:val="1"/>
      <w:numFmt w:val="lowerLetter"/>
      <w:lvlText w:val="%8."/>
      <w:lvlJc w:val="left"/>
      <w:pPr>
        <w:ind w:left="5400" w:hanging="360"/>
      </w:pPr>
    </w:lvl>
    <w:lvl w:ilvl="8" w:tplc="286C3FAE" w:tentative="1">
      <w:start w:val="1"/>
      <w:numFmt w:val="lowerRoman"/>
      <w:lvlText w:val="%9."/>
      <w:lvlJc w:val="right"/>
      <w:pPr>
        <w:ind w:left="6120" w:hanging="180"/>
      </w:pPr>
    </w:lvl>
  </w:abstractNum>
  <w:abstractNum w:abstractNumId="26" w15:restartNumberingAfterBreak="0">
    <w:nsid w:val="6F9D229E"/>
    <w:multiLevelType w:val="hybridMultilevel"/>
    <w:tmpl w:val="5EE60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77583EB7"/>
    <w:multiLevelType w:val="hybridMultilevel"/>
    <w:tmpl w:val="5448C5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8C332D4"/>
    <w:multiLevelType w:val="hybridMultilevel"/>
    <w:tmpl w:val="5504F770"/>
    <w:lvl w:ilvl="0" w:tplc="68B6AA82">
      <w:start w:val="1"/>
      <w:numFmt w:val="lowerRoman"/>
      <w:lvlText w:val="(%1)"/>
      <w:lvlJc w:val="left"/>
      <w:pPr>
        <w:ind w:left="1080" w:hanging="720"/>
      </w:pPr>
      <w:rPr>
        <w:rFonts w:hint="default"/>
      </w:rPr>
    </w:lvl>
    <w:lvl w:ilvl="1" w:tplc="CB22680C" w:tentative="1">
      <w:start w:val="1"/>
      <w:numFmt w:val="lowerLetter"/>
      <w:lvlText w:val="%2."/>
      <w:lvlJc w:val="left"/>
      <w:pPr>
        <w:ind w:left="1440" w:hanging="360"/>
      </w:pPr>
    </w:lvl>
    <w:lvl w:ilvl="2" w:tplc="031EEE42" w:tentative="1">
      <w:start w:val="1"/>
      <w:numFmt w:val="lowerRoman"/>
      <w:lvlText w:val="%3."/>
      <w:lvlJc w:val="right"/>
      <w:pPr>
        <w:ind w:left="2160" w:hanging="180"/>
      </w:pPr>
    </w:lvl>
    <w:lvl w:ilvl="3" w:tplc="F3BC1362" w:tentative="1">
      <w:start w:val="1"/>
      <w:numFmt w:val="decimal"/>
      <w:lvlText w:val="%4."/>
      <w:lvlJc w:val="left"/>
      <w:pPr>
        <w:ind w:left="2880" w:hanging="360"/>
      </w:pPr>
    </w:lvl>
    <w:lvl w:ilvl="4" w:tplc="FAEA9D24" w:tentative="1">
      <w:start w:val="1"/>
      <w:numFmt w:val="lowerLetter"/>
      <w:lvlText w:val="%5."/>
      <w:lvlJc w:val="left"/>
      <w:pPr>
        <w:ind w:left="3600" w:hanging="360"/>
      </w:pPr>
    </w:lvl>
    <w:lvl w:ilvl="5" w:tplc="E7B6F8D8" w:tentative="1">
      <w:start w:val="1"/>
      <w:numFmt w:val="lowerRoman"/>
      <w:lvlText w:val="%6."/>
      <w:lvlJc w:val="right"/>
      <w:pPr>
        <w:ind w:left="4320" w:hanging="180"/>
      </w:pPr>
    </w:lvl>
    <w:lvl w:ilvl="6" w:tplc="39387778" w:tentative="1">
      <w:start w:val="1"/>
      <w:numFmt w:val="decimal"/>
      <w:lvlText w:val="%7."/>
      <w:lvlJc w:val="left"/>
      <w:pPr>
        <w:ind w:left="5040" w:hanging="360"/>
      </w:pPr>
    </w:lvl>
    <w:lvl w:ilvl="7" w:tplc="C28ACA38" w:tentative="1">
      <w:start w:val="1"/>
      <w:numFmt w:val="lowerLetter"/>
      <w:lvlText w:val="%8."/>
      <w:lvlJc w:val="left"/>
      <w:pPr>
        <w:ind w:left="5760" w:hanging="360"/>
      </w:pPr>
    </w:lvl>
    <w:lvl w:ilvl="8" w:tplc="750CCBC4" w:tentative="1">
      <w:start w:val="1"/>
      <w:numFmt w:val="lowerRoman"/>
      <w:lvlText w:val="%9."/>
      <w:lvlJc w:val="right"/>
      <w:pPr>
        <w:ind w:left="6480" w:hanging="180"/>
      </w:pPr>
    </w:lvl>
  </w:abstractNum>
  <w:abstractNum w:abstractNumId="29" w15:restartNumberingAfterBreak="0">
    <w:nsid w:val="7BCE5F25"/>
    <w:multiLevelType w:val="hybridMultilevel"/>
    <w:tmpl w:val="49A21BE0"/>
    <w:lvl w:ilvl="0" w:tplc="8F96F856">
      <w:start w:val="1"/>
      <w:numFmt w:val="decimal"/>
      <w:lvlText w:val="%1."/>
      <w:lvlJc w:val="left"/>
      <w:pPr>
        <w:ind w:left="360" w:hanging="360"/>
      </w:pPr>
      <w:rPr>
        <w:rFonts w:hint="default"/>
      </w:rPr>
    </w:lvl>
    <w:lvl w:ilvl="1" w:tplc="B3A65B92" w:tentative="1">
      <w:start w:val="1"/>
      <w:numFmt w:val="lowerLetter"/>
      <w:lvlText w:val="%2."/>
      <w:lvlJc w:val="left"/>
      <w:pPr>
        <w:ind w:left="1080" w:hanging="360"/>
      </w:pPr>
    </w:lvl>
    <w:lvl w:ilvl="2" w:tplc="701A0194" w:tentative="1">
      <w:start w:val="1"/>
      <w:numFmt w:val="lowerRoman"/>
      <w:lvlText w:val="%3."/>
      <w:lvlJc w:val="right"/>
      <w:pPr>
        <w:ind w:left="1800" w:hanging="180"/>
      </w:pPr>
    </w:lvl>
    <w:lvl w:ilvl="3" w:tplc="E91EA4B2" w:tentative="1">
      <w:start w:val="1"/>
      <w:numFmt w:val="decimal"/>
      <w:lvlText w:val="%4."/>
      <w:lvlJc w:val="left"/>
      <w:pPr>
        <w:ind w:left="2520" w:hanging="360"/>
      </w:pPr>
    </w:lvl>
    <w:lvl w:ilvl="4" w:tplc="E8443DC8" w:tentative="1">
      <w:start w:val="1"/>
      <w:numFmt w:val="lowerLetter"/>
      <w:lvlText w:val="%5."/>
      <w:lvlJc w:val="left"/>
      <w:pPr>
        <w:ind w:left="3240" w:hanging="360"/>
      </w:pPr>
    </w:lvl>
    <w:lvl w:ilvl="5" w:tplc="7568B6CA" w:tentative="1">
      <w:start w:val="1"/>
      <w:numFmt w:val="lowerRoman"/>
      <w:lvlText w:val="%6."/>
      <w:lvlJc w:val="right"/>
      <w:pPr>
        <w:ind w:left="3960" w:hanging="180"/>
      </w:pPr>
    </w:lvl>
    <w:lvl w:ilvl="6" w:tplc="EC30AC76" w:tentative="1">
      <w:start w:val="1"/>
      <w:numFmt w:val="decimal"/>
      <w:lvlText w:val="%7."/>
      <w:lvlJc w:val="left"/>
      <w:pPr>
        <w:ind w:left="4680" w:hanging="360"/>
      </w:pPr>
    </w:lvl>
    <w:lvl w:ilvl="7" w:tplc="A5B83852" w:tentative="1">
      <w:start w:val="1"/>
      <w:numFmt w:val="lowerLetter"/>
      <w:lvlText w:val="%8."/>
      <w:lvlJc w:val="left"/>
      <w:pPr>
        <w:ind w:left="5400" w:hanging="360"/>
      </w:pPr>
    </w:lvl>
    <w:lvl w:ilvl="8" w:tplc="FF1A1732" w:tentative="1">
      <w:start w:val="1"/>
      <w:numFmt w:val="lowerRoman"/>
      <w:lvlText w:val="%9."/>
      <w:lvlJc w:val="right"/>
      <w:pPr>
        <w:ind w:left="6120" w:hanging="180"/>
      </w:pPr>
    </w:lvl>
  </w:abstractNum>
  <w:abstractNum w:abstractNumId="30" w15:restartNumberingAfterBreak="0">
    <w:nsid w:val="7D090DF2"/>
    <w:multiLevelType w:val="hybridMultilevel"/>
    <w:tmpl w:val="7696CBE0"/>
    <w:lvl w:ilvl="0" w:tplc="83F032A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D5B64C0"/>
    <w:multiLevelType w:val="hybridMultilevel"/>
    <w:tmpl w:val="5504F770"/>
    <w:lvl w:ilvl="0" w:tplc="75C216DE">
      <w:start w:val="1"/>
      <w:numFmt w:val="lowerRoman"/>
      <w:lvlText w:val="(%1)"/>
      <w:lvlJc w:val="left"/>
      <w:pPr>
        <w:ind w:left="1080" w:hanging="720"/>
      </w:pPr>
      <w:rPr>
        <w:rFonts w:hint="default"/>
      </w:rPr>
    </w:lvl>
    <w:lvl w:ilvl="1" w:tplc="B5C4B3C8" w:tentative="1">
      <w:start w:val="1"/>
      <w:numFmt w:val="lowerLetter"/>
      <w:lvlText w:val="%2."/>
      <w:lvlJc w:val="left"/>
      <w:pPr>
        <w:ind w:left="1440" w:hanging="360"/>
      </w:pPr>
    </w:lvl>
    <w:lvl w:ilvl="2" w:tplc="9E36EBA6" w:tentative="1">
      <w:start w:val="1"/>
      <w:numFmt w:val="lowerRoman"/>
      <w:lvlText w:val="%3."/>
      <w:lvlJc w:val="right"/>
      <w:pPr>
        <w:ind w:left="2160" w:hanging="180"/>
      </w:pPr>
    </w:lvl>
    <w:lvl w:ilvl="3" w:tplc="E2823F04" w:tentative="1">
      <w:start w:val="1"/>
      <w:numFmt w:val="decimal"/>
      <w:lvlText w:val="%4."/>
      <w:lvlJc w:val="left"/>
      <w:pPr>
        <w:ind w:left="2880" w:hanging="360"/>
      </w:pPr>
    </w:lvl>
    <w:lvl w:ilvl="4" w:tplc="F496A822" w:tentative="1">
      <w:start w:val="1"/>
      <w:numFmt w:val="lowerLetter"/>
      <w:lvlText w:val="%5."/>
      <w:lvlJc w:val="left"/>
      <w:pPr>
        <w:ind w:left="3600" w:hanging="360"/>
      </w:pPr>
    </w:lvl>
    <w:lvl w:ilvl="5" w:tplc="D2D014FE" w:tentative="1">
      <w:start w:val="1"/>
      <w:numFmt w:val="lowerRoman"/>
      <w:lvlText w:val="%6."/>
      <w:lvlJc w:val="right"/>
      <w:pPr>
        <w:ind w:left="4320" w:hanging="180"/>
      </w:pPr>
    </w:lvl>
    <w:lvl w:ilvl="6" w:tplc="A538EC7E" w:tentative="1">
      <w:start w:val="1"/>
      <w:numFmt w:val="decimal"/>
      <w:lvlText w:val="%7."/>
      <w:lvlJc w:val="left"/>
      <w:pPr>
        <w:ind w:left="5040" w:hanging="360"/>
      </w:pPr>
    </w:lvl>
    <w:lvl w:ilvl="7" w:tplc="2CD8EA86" w:tentative="1">
      <w:start w:val="1"/>
      <w:numFmt w:val="lowerLetter"/>
      <w:lvlText w:val="%8."/>
      <w:lvlJc w:val="left"/>
      <w:pPr>
        <w:ind w:left="5760" w:hanging="360"/>
      </w:pPr>
    </w:lvl>
    <w:lvl w:ilvl="8" w:tplc="96084EF4" w:tentative="1">
      <w:start w:val="1"/>
      <w:numFmt w:val="lowerRoman"/>
      <w:lvlText w:val="%9."/>
      <w:lvlJc w:val="right"/>
      <w:pPr>
        <w:ind w:left="6480" w:hanging="180"/>
      </w:pPr>
    </w:lvl>
  </w:abstractNum>
  <w:abstractNum w:abstractNumId="32" w15:restartNumberingAfterBreak="0">
    <w:nsid w:val="7E3802BE"/>
    <w:multiLevelType w:val="hybridMultilevel"/>
    <w:tmpl w:val="F8660EFA"/>
    <w:lvl w:ilvl="0" w:tplc="8C7E329A">
      <w:start w:val="1"/>
      <w:numFmt w:val="decimal"/>
      <w:lvlText w:val="%1."/>
      <w:lvlJc w:val="left"/>
      <w:pPr>
        <w:ind w:left="360" w:hanging="360"/>
      </w:pPr>
      <w:rPr>
        <w:rFonts w:hint="default"/>
      </w:rPr>
    </w:lvl>
    <w:lvl w:ilvl="1" w:tplc="B914E0C6" w:tentative="1">
      <w:start w:val="1"/>
      <w:numFmt w:val="lowerLetter"/>
      <w:lvlText w:val="%2."/>
      <w:lvlJc w:val="left"/>
      <w:pPr>
        <w:ind w:left="1080" w:hanging="360"/>
      </w:pPr>
    </w:lvl>
    <w:lvl w:ilvl="2" w:tplc="9C86280C" w:tentative="1">
      <w:start w:val="1"/>
      <w:numFmt w:val="lowerRoman"/>
      <w:lvlText w:val="%3."/>
      <w:lvlJc w:val="right"/>
      <w:pPr>
        <w:ind w:left="1800" w:hanging="180"/>
      </w:pPr>
    </w:lvl>
    <w:lvl w:ilvl="3" w:tplc="97F2AFC4" w:tentative="1">
      <w:start w:val="1"/>
      <w:numFmt w:val="decimal"/>
      <w:lvlText w:val="%4."/>
      <w:lvlJc w:val="left"/>
      <w:pPr>
        <w:ind w:left="2520" w:hanging="360"/>
      </w:pPr>
    </w:lvl>
    <w:lvl w:ilvl="4" w:tplc="7EDEA0F2" w:tentative="1">
      <w:start w:val="1"/>
      <w:numFmt w:val="lowerLetter"/>
      <w:lvlText w:val="%5."/>
      <w:lvlJc w:val="left"/>
      <w:pPr>
        <w:ind w:left="3240" w:hanging="360"/>
      </w:pPr>
    </w:lvl>
    <w:lvl w:ilvl="5" w:tplc="D70EE1CE" w:tentative="1">
      <w:start w:val="1"/>
      <w:numFmt w:val="lowerRoman"/>
      <w:lvlText w:val="%6."/>
      <w:lvlJc w:val="right"/>
      <w:pPr>
        <w:ind w:left="3960" w:hanging="180"/>
      </w:pPr>
    </w:lvl>
    <w:lvl w:ilvl="6" w:tplc="5F84CB00" w:tentative="1">
      <w:start w:val="1"/>
      <w:numFmt w:val="decimal"/>
      <w:lvlText w:val="%7."/>
      <w:lvlJc w:val="left"/>
      <w:pPr>
        <w:ind w:left="4680" w:hanging="360"/>
      </w:pPr>
    </w:lvl>
    <w:lvl w:ilvl="7" w:tplc="521EDCF2" w:tentative="1">
      <w:start w:val="1"/>
      <w:numFmt w:val="lowerLetter"/>
      <w:lvlText w:val="%8."/>
      <w:lvlJc w:val="left"/>
      <w:pPr>
        <w:ind w:left="5400" w:hanging="360"/>
      </w:pPr>
    </w:lvl>
    <w:lvl w:ilvl="8" w:tplc="E6725690" w:tentative="1">
      <w:start w:val="1"/>
      <w:numFmt w:val="lowerRoman"/>
      <w:lvlText w:val="%9."/>
      <w:lvlJc w:val="right"/>
      <w:pPr>
        <w:ind w:left="6120" w:hanging="180"/>
      </w:pPr>
    </w:lvl>
  </w:abstractNum>
  <w:abstractNum w:abstractNumId="33" w15:restartNumberingAfterBreak="0">
    <w:nsid w:val="7FAA7A1E"/>
    <w:multiLevelType w:val="hybridMultilevel"/>
    <w:tmpl w:val="49A21BE0"/>
    <w:lvl w:ilvl="0" w:tplc="571E807C">
      <w:start w:val="1"/>
      <w:numFmt w:val="decimal"/>
      <w:lvlText w:val="%1."/>
      <w:lvlJc w:val="left"/>
      <w:pPr>
        <w:ind w:left="360" w:hanging="360"/>
      </w:pPr>
      <w:rPr>
        <w:rFonts w:hint="default"/>
      </w:rPr>
    </w:lvl>
    <w:lvl w:ilvl="1" w:tplc="9D488504" w:tentative="1">
      <w:start w:val="1"/>
      <w:numFmt w:val="lowerLetter"/>
      <w:lvlText w:val="%2."/>
      <w:lvlJc w:val="left"/>
      <w:pPr>
        <w:ind w:left="1080" w:hanging="360"/>
      </w:pPr>
    </w:lvl>
    <w:lvl w:ilvl="2" w:tplc="68ACF46E" w:tentative="1">
      <w:start w:val="1"/>
      <w:numFmt w:val="lowerRoman"/>
      <w:lvlText w:val="%3."/>
      <w:lvlJc w:val="right"/>
      <w:pPr>
        <w:ind w:left="1800" w:hanging="180"/>
      </w:pPr>
    </w:lvl>
    <w:lvl w:ilvl="3" w:tplc="AC4459F6" w:tentative="1">
      <w:start w:val="1"/>
      <w:numFmt w:val="decimal"/>
      <w:lvlText w:val="%4."/>
      <w:lvlJc w:val="left"/>
      <w:pPr>
        <w:ind w:left="2520" w:hanging="360"/>
      </w:pPr>
    </w:lvl>
    <w:lvl w:ilvl="4" w:tplc="CC380244" w:tentative="1">
      <w:start w:val="1"/>
      <w:numFmt w:val="lowerLetter"/>
      <w:lvlText w:val="%5."/>
      <w:lvlJc w:val="left"/>
      <w:pPr>
        <w:ind w:left="3240" w:hanging="360"/>
      </w:pPr>
    </w:lvl>
    <w:lvl w:ilvl="5" w:tplc="4900152C" w:tentative="1">
      <w:start w:val="1"/>
      <w:numFmt w:val="lowerRoman"/>
      <w:lvlText w:val="%6."/>
      <w:lvlJc w:val="right"/>
      <w:pPr>
        <w:ind w:left="3960" w:hanging="180"/>
      </w:pPr>
    </w:lvl>
    <w:lvl w:ilvl="6" w:tplc="7FA20292" w:tentative="1">
      <w:start w:val="1"/>
      <w:numFmt w:val="decimal"/>
      <w:lvlText w:val="%7."/>
      <w:lvlJc w:val="left"/>
      <w:pPr>
        <w:ind w:left="4680" w:hanging="360"/>
      </w:pPr>
    </w:lvl>
    <w:lvl w:ilvl="7" w:tplc="04D6BDA8" w:tentative="1">
      <w:start w:val="1"/>
      <w:numFmt w:val="lowerLetter"/>
      <w:lvlText w:val="%8."/>
      <w:lvlJc w:val="left"/>
      <w:pPr>
        <w:ind w:left="5400" w:hanging="360"/>
      </w:pPr>
    </w:lvl>
    <w:lvl w:ilvl="8" w:tplc="6ECAAB98" w:tentative="1">
      <w:start w:val="1"/>
      <w:numFmt w:val="lowerRoman"/>
      <w:lvlText w:val="%9."/>
      <w:lvlJc w:val="right"/>
      <w:pPr>
        <w:ind w:left="6120" w:hanging="180"/>
      </w:pPr>
    </w:lvl>
  </w:abstractNum>
  <w:num w:numId="1">
    <w:abstractNumId w:val="2"/>
  </w:num>
  <w:num w:numId="2">
    <w:abstractNumId w:val="10"/>
  </w:num>
  <w:num w:numId="3">
    <w:abstractNumId w:val="29"/>
  </w:num>
  <w:num w:numId="4">
    <w:abstractNumId w:val="33"/>
  </w:num>
  <w:num w:numId="5">
    <w:abstractNumId w:val="17"/>
  </w:num>
  <w:num w:numId="6">
    <w:abstractNumId w:val="8"/>
  </w:num>
  <w:num w:numId="7">
    <w:abstractNumId w:val="25"/>
  </w:num>
  <w:num w:numId="8">
    <w:abstractNumId w:val="7"/>
  </w:num>
  <w:num w:numId="9">
    <w:abstractNumId w:val="11"/>
  </w:num>
  <w:num w:numId="10">
    <w:abstractNumId w:val="32"/>
  </w:num>
  <w:num w:numId="11">
    <w:abstractNumId w:val="6"/>
  </w:num>
  <w:num w:numId="12">
    <w:abstractNumId w:val="18"/>
  </w:num>
  <w:num w:numId="13">
    <w:abstractNumId w:val="19"/>
  </w:num>
  <w:num w:numId="14">
    <w:abstractNumId w:val="22"/>
  </w:num>
  <w:num w:numId="15">
    <w:abstractNumId w:val="13"/>
  </w:num>
  <w:num w:numId="16">
    <w:abstractNumId w:val="9"/>
  </w:num>
  <w:num w:numId="17">
    <w:abstractNumId w:val="5"/>
  </w:num>
  <w:num w:numId="18">
    <w:abstractNumId w:val="14"/>
  </w:num>
  <w:num w:numId="19">
    <w:abstractNumId w:val="31"/>
  </w:num>
  <w:num w:numId="20">
    <w:abstractNumId w:val="28"/>
  </w:num>
  <w:num w:numId="21">
    <w:abstractNumId w:val="4"/>
  </w:num>
  <w:num w:numId="22">
    <w:abstractNumId w:val="0"/>
  </w:num>
  <w:num w:numId="23">
    <w:abstractNumId w:val="20"/>
  </w:num>
  <w:num w:numId="24">
    <w:abstractNumId w:val="1"/>
  </w:num>
  <w:num w:numId="25">
    <w:abstractNumId w:val="26"/>
  </w:num>
  <w:num w:numId="26">
    <w:abstractNumId w:val="27"/>
  </w:num>
  <w:num w:numId="27">
    <w:abstractNumId w:val="21"/>
  </w:num>
  <w:num w:numId="28">
    <w:abstractNumId w:val="3"/>
  </w:num>
  <w:num w:numId="29">
    <w:abstractNumId w:val="30"/>
  </w:num>
  <w:num w:numId="30">
    <w:abstractNumId w:val="23"/>
  </w:num>
  <w:num w:numId="31">
    <w:abstractNumId w:val="12"/>
  </w:num>
  <w:num w:numId="32">
    <w:abstractNumId w:val="15"/>
  </w:num>
  <w:num w:numId="33">
    <w:abstractNumId w:val="16"/>
  </w:num>
  <w:num w:numId="34">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E8"/>
    <w:rsid w:val="00015FB1"/>
    <w:rsid w:val="000516C9"/>
    <w:rsid w:val="0015424B"/>
    <w:rsid w:val="00154554"/>
    <w:rsid w:val="001B703E"/>
    <w:rsid w:val="00265C23"/>
    <w:rsid w:val="002A7893"/>
    <w:rsid w:val="002D0A54"/>
    <w:rsid w:val="003609E8"/>
    <w:rsid w:val="003E2073"/>
    <w:rsid w:val="003F4987"/>
    <w:rsid w:val="004376AC"/>
    <w:rsid w:val="00442726"/>
    <w:rsid w:val="00483013"/>
    <w:rsid w:val="004A2E74"/>
    <w:rsid w:val="00507482"/>
    <w:rsid w:val="005B5068"/>
    <w:rsid w:val="005B741B"/>
    <w:rsid w:val="0060321F"/>
    <w:rsid w:val="006A7593"/>
    <w:rsid w:val="007114FA"/>
    <w:rsid w:val="007620E2"/>
    <w:rsid w:val="0083740E"/>
    <w:rsid w:val="008605C9"/>
    <w:rsid w:val="00915466"/>
    <w:rsid w:val="009B7BDC"/>
    <w:rsid w:val="009C5B50"/>
    <w:rsid w:val="00A02183"/>
    <w:rsid w:val="00AD3451"/>
    <w:rsid w:val="00B21A71"/>
    <w:rsid w:val="00B604E4"/>
    <w:rsid w:val="00B87065"/>
    <w:rsid w:val="00B9647E"/>
    <w:rsid w:val="00BB7BB6"/>
    <w:rsid w:val="00BE156D"/>
    <w:rsid w:val="00C00A0B"/>
    <w:rsid w:val="00C058B6"/>
    <w:rsid w:val="00C17660"/>
    <w:rsid w:val="00CE7589"/>
    <w:rsid w:val="00CF3FFC"/>
    <w:rsid w:val="00CF6FBC"/>
    <w:rsid w:val="00D76BCC"/>
    <w:rsid w:val="00DC03F7"/>
    <w:rsid w:val="00E10948"/>
    <w:rsid w:val="00E36A2E"/>
    <w:rsid w:val="00E8663C"/>
    <w:rsid w:val="00F02413"/>
    <w:rsid w:val="00FA6FD2"/>
    <w:rsid w:val="00FE7F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7EAB"/>
  <w15:docId w15:val="{154A7E69-40D4-487A-AFA0-459ED89B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5775</RACS_x0020_ID>
    <Approved_x0020_Provider xmlns="a8338b6e-77a6-4851-82b6-98166143ffdd">Regis Group Pty Ltd</Approved_x0020_Provider>
    <Management_x0020_Company_x0020_ID xmlns="a8338b6e-77a6-4851-82b6-98166143ffdd">6A0DB0D7-2D65-E811-87AC-005056922186</Management_x0020_Company_x0020_ID>
    <Home xmlns="a8338b6e-77a6-4851-82b6-98166143ffdd">Regis Sandgate - Griffith</Home>
    <Signed xmlns="a8338b6e-77a6-4851-82b6-98166143ffdd" xsi:nil="true"/>
    <Uploaded xmlns="a8338b6e-77a6-4851-82b6-98166143ffdd">False</Uploaded>
    <Management_x0020_Company xmlns="a8338b6e-77a6-4851-82b6-98166143ffdd">Regis Aged Care Pty Ltd - QLD</Management_x0020_Company>
    <Doc_x0020_Date xmlns="a8338b6e-77a6-4851-82b6-98166143ffdd">2021-04-08T21:50:00+00:00</Doc_x0020_Date>
    <CSI_x0020_ID xmlns="a8338b6e-77a6-4851-82b6-98166143ffdd" xsi:nil="true"/>
    <Case_x0020_ID xmlns="a8338b6e-77a6-4851-82b6-98166143ffdd" xsi:nil="true"/>
    <Approved_x0020_Provider_x0020_ID xmlns="a8338b6e-77a6-4851-82b6-98166143ffdd">D2D2153F-77F4-DC11-AD41-005056922186</Approved_x0020_Provider_x0020_ID>
    <Location xmlns="a8338b6e-77a6-4851-82b6-98166143ffdd" xsi:nil="true"/>
    <Home_x0020_ID xmlns="a8338b6e-77a6-4851-82b6-98166143ffdd">A0C840AB-9F26-E511-88AF-005056922186</Home_x0020_ID>
    <State xmlns="a8338b6e-77a6-4851-82b6-98166143ffdd">QLD</State>
    <Doc_x0020_Sent_Received_x0020_Date xmlns="a8338b6e-77a6-4851-82b6-98166143ffdd">2021-04-09T00:00:00+00:00</Doc_x0020_Sent_Received_x0020_Date>
    <Activity_x0020_ID xmlns="a8338b6e-77a6-4851-82b6-98166143ffdd">612CE764-B251-E911-A443-005056922186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a8338b6e-77a6-4851-82b6-98166143ffdd"/>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97ADF5BF-2B04-4E72-8EF5-50A8339B4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AFD7F3D-61A1-47B0-9F5B-C2A3B09D7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4804</Words>
  <Characters>27383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2021-06-08T03:08:00Z</dcterms:created>
  <dcterms:modified xsi:type="dcterms:W3CDTF">2021-06-08T03:08:00Z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