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35F" w14:textId="77777777" w:rsidR="003C6EC2" w:rsidRPr="003C6EC2" w:rsidRDefault="00BB2CB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8B8950E" wp14:editId="58B8950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208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8B89510" wp14:editId="58B8951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11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Semaphore Residential Aged Care</w:t>
      </w:r>
      <w:r w:rsidRPr="003C6EC2">
        <w:rPr>
          <w:rFonts w:ascii="Arial Black" w:hAnsi="Arial Black"/>
        </w:rPr>
        <w:t xml:space="preserve"> </w:t>
      </w:r>
    </w:p>
    <w:p w14:paraId="58B89360" w14:textId="77777777" w:rsidR="003C6EC2" w:rsidRPr="003C6EC2" w:rsidRDefault="00BB2CB6" w:rsidP="003C6EC2">
      <w:pPr>
        <w:pStyle w:val="Title"/>
        <w:spacing w:before="360" w:after="480"/>
      </w:pPr>
      <w:r w:rsidRPr="003C6EC2">
        <w:rPr>
          <w:rFonts w:ascii="Arial Black" w:eastAsia="Calibri" w:hAnsi="Arial Black"/>
          <w:sz w:val="56"/>
        </w:rPr>
        <w:t>Performance Report</w:t>
      </w:r>
    </w:p>
    <w:p w14:paraId="58B89361" w14:textId="77777777" w:rsidR="001E6954" w:rsidRPr="003C6EC2" w:rsidRDefault="00BB2CB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122 The Esplanade </w:t>
      </w:r>
      <w:r w:rsidRPr="003C6EC2">
        <w:rPr>
          <w:color w:val="FFFFFF" w:themeColor="background1"/>
          <w:sz w:val="28"/>
        </w:rPr>
        <w:br/>
        <w:t>SEMAPHORE SA 5019</w:t>
      </w:r>
      <w:r w:rsidRPr="003C6EC2">
        <w:rPr>
          <w:color w:val="FFFFFF" w:themeColor="background1"/>
          <w:sz w:val="28"/>
        </w:rPr>
        <w:br/>
      </w:r>
      <w:r w:rsidRPr="003C6EC2">
        <w:rPr>
          <w:rFonts w:eastAsia="Calibri"/>
          <w:color w:val="FFFFFF" w:themeColor="background1"/>
          <w:sz w:val="28"/>
          <w:szCs w:val="56"/>
          <w:lang w:eastAsia="en-US"/>
        </w:rPr>
        <w:t>Phone number: 08 8340 1033 or 0410 207 201</w:t>
      </w:r>
    </w:p>
    <w:p w14:paraId="58B89362" w14:textId="77777777" w:rsidR="003C6EC2" w:rsidRDefault="00BB2C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6194 </w:t>
      </w:r>
    </w:p>
    <w:p w14:paraId="58B89363" w14:textId="77777777" w:rsidR="001E6954" w:rsidRPr="003C6EC2" w:rsidRDefault="00BB2C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Rosha Pty Ltd</w:t>
      </w:r>
    </w:p>
    <w:p w14:paraId="58B89364" w14:textId="77777777" w:rsidR="001E6954" w:rsidRPr="003C6EC2" w:rsidRDefault="00BB2CB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October 2021</w:t>
      </w:r>
    </w:p>
    <w:p w14:paraId="58B89365" w14:textId="09E3821B" w:rsidR="006B166B" w:rsidRPr="00E93D41" w:rsidRDefault="00BB2CB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F7416">
        <w:rPr>
          <w:color w:val="FFFFFF" w:themeColor="background1"/>
          <w:sz w:val="28"/>
        </w:rPr>
        <w:t>28 October 2021</w:t>
      </w:r>
    </w:p>
    <w:bookmarkEnd w:id="1"/>
    <w:p w14:paraId="58B89366" w14:textId="77777777" w:rsidR="001E6954" w:rsidRPr="003C6EC2" w:rsidRDefault="00104AFF" w:rsidP="001E6954">
      <w:pPr>
        <w:tabs>
          <w:tab w:val="left" w:pos="2127"/>
        </w:tabs>
        <w:spacing w:before="120"/>
        <w:rPr>
          <w:rFonts w:eastAsia="Calibri"/>
          <w:b/>
          <w:color w:val="FFFFFF" w:themeColor="background1"/>
          <w:sz w:val="28"/>
          <w:szCs w:val="56"/>
          <w:lang w:eastAsia="en-US"/>
        </w:rPr>
      </w:pPr>
    </w:p>
    <w:p w14:paraId="58B89367" w14:textId="77777777" w:rsidR="003C6EC2" w:rsidRDefault="00104AF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B89368" w14:textId="77777777" w:rsidR="00F96D2E" w:rsidRDefault="00BB2CB6" w:rsidP="00F96D2E">
      <w:pPr>
        <w:pStyle w:val="Heading1"/>
      </w:pPr>
      <w:bookmarkStart w:id="2" w:name="_Hlk32477662"/>
      <w:r>
        <w:lastRenderedPageBreak/>
        <w:t>Performance report prepared by</w:t>
      </w:r>
    </w:p>
    <w:p w14:paraId="58B89369" w14:textId="3AA32BF8" w:rsidR="00F96D2E" w:rsidRPr="009B0F30" w:rsidRDefault="002F7416" w:rsidP="00F96D2E">
      <w:r w:rsidRPr="002F7416">
        <w:rPr>
          <w:rFonts w:cs="Times New Roman"/>
          <w:color w:val="auto"/>
        </w:rPr>
        <w:t>Michelle Glenn</w:t>
      </w:r>
      <w:r w:rsidR="00BB2CB6" w:rsidRPr="002F7416">
        <w:rPr>
          <w:color w:val="auto"/>
        </w:rPr>
        <w:t xml:space="preserve">, delegate of </w:t>
      </w:r>
      <w:r w:rsidR="00BB2CB6">
        <w:t>the Aged Care Quality and Safety Commissioner.</w:t>
      </w:r>
    </w:p>
    <w:p w14:paraId="58B8936A" w14:textId="77777777" w:rsidR="00A30BEC" w:rsidRDefault="00BB2CB6" w:rsidP="0094564F">
      <w:pPr>
        <w:pStyle w:val="Heading1"/>
      </w:pPr>
      <w:r>
        <w:t>Publication of report</w:t>
      </w:r>
    </w:p>
    <w:p w14:paraId="58B8936B" w14:textId="77777777" w:rsidR="00A30BEC" w:rsidRPr="006B166B" w:rsidRDefault="00BB2CB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8B8936C" w14:textId="77777777" w:rsidR="007F5256" w:rsidRPr="0094564F" w:rsidRDefault="00BB2CB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5A46" w14:paraId="58B89399" w14:textId="77777777" w:rsidTr="00EB1D71">
        <w:trPr>
          <w:trHeight w:val="227"/>
        </w:trPr>
        <w:tc>
          <w:tcPr>
            <w:tcW w:w="3942" w:type="pct"/>
            <w:shd w:val="clear" w:color="auto" w:fill="auto"/>
          </w:tcPr>
          <w:p w14:paraId="58B89397" w14:textId="77777777" w:rsidR="001E6954" w:rsidRPr="001E6954" w:rsidRDefault="00BB2CB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8B89398" w14:textId="1F45B81D" w:rsidR="001E6954" w:rsidRPr="001E6954" w:rsidRDefault="00104AFF" w:rsidP="003C6EC2">
            <w:pPr>
              <w:keepNext/>
              <w:spacing w:before="40" w:after="40" w:line="240" w:lineRule="auto"/>
              <w:jc w:val="right"/>
              <w:rPr>
                <w:b/>
                <w:color w:val="0000FF"/>
              </w:rPr>
            </w:pPr>
          </w:p>
        </w:tc>
      </w:tr>
      <w:tr w:rsidR="00055A46" w14:paraId="58B893AE" w14:textId="77777777" w:rsidTr="00EB1D71">
        <w:trPr>
          <w:trHeight w:val="227"/>
        </w:trPr>
        <w:tc>
          <w:tcPr>
            <w:tcW w:w="3942" w:type="pct"/>
            <w:shd w:val="clear" w:color="auto" w:fill="auto"/>
          </w:tcPr>
          <w:p w14:paraId="58B893AC" w14:textId="77777777" w:rsidR="001E6954" w:rsidRPr="001E6954" w:rsidRDefault="00BB2CB6" w:rsidP="004C55D8">
            <w:pPr>
              <w:spacing w:before="40" w:after="40" w:line="240" w:lineRule="auto"/>
              <w:ind w:left="318" w:hanging="7"/>
            </w:pPr>
            <w:r w:rsidRPr="001E6954">
              <w:t>Requirement 3(3)(g)</w:t>
            </w:r>
          </w:p>
        </w:tc>
        <w:tc>
          <w:tcPr>
            <w:tcW w:w="1058" w:type="pct"/>
            <w:shd w:val="clear" w:color="auto" w:fill="auto"/>
          </w:tcPr>
          <w:p w14:paraId="58B893AD" w14:textId="70644FAD" w:rsidR="001E6954" w:rsidRPr="001E6954" w:rsidRDefault="00BB2CB6" w:rsidP="00463EF3">
            <w:pPr>
              <w:spacing w:before="40" w:after="40" w:line="240" w:lineRule="auto"/>
              <w:jc w:val="right"/>
              <w:rPr>
                <w:color w:val="0000FF"/>
              </w:rPr>
            </w:pPr>
            <w:r w:rsidRPr="001E6954">
              <w:rPr>
                <w:bCs/>
                <w:iCs/>
                <w:color w:val="00577D"/>
                <w:szCs w:val="40"/>
              </w:rPr>
              <w:t>Compliant</w:t>
            </w:r>
          </w:p>
        </w:tc>
      </w:tr>
      <w:bookmarkEnd w:id="3"/>
    </w:tbl>
    <w:p w14:paraId="58B89406" w14:textId="77777777" w:rsidR="008A22FF" w:rsidRDefault="00104AFF" w:rsidP="00463EF3">
      <w:pPr>
        <w:sectPr w:rsidR="008A22FF" w:rsidSect="001416E6">
          <w:headerReference w:type="first" r:id="rId16"/>
          <w:pgSz w:w="11906" w:h="16838"/>
          <w:pgMar w:top="1701" w:right="1418" w:bottom="1418" w:left="1418" w:header="709" w:footer="397" w:gutter="0"/>
          <w:cols w:space="708"/>
          <w:docGrid w:linePitch="360"/>
        </w:sectPr>
      </w:pPr>
    </w:p>
    <w:p w14:paraId="58B89407" w14:textId="77777777" w:rsidR="007F5256" w:rsidRPr="00D21DCD" w:rsidRDefault="00BB2CB6" w:rsidP="00EC5474">
      <w:pPr>
        <w:pStyle w:val="Heading1"/>
      </w:pPr>
      <w:r>
        <w:lastRenderedPageBreak/>
        <w:t>Detailed assessment</w:t>
      </w:r>
    </w:p>
    <w:p w14:paraId="58B89408" w14:textId="77777777" w:rsidR="001E6954" w:rsidRPr="00D63989" w:rsidRDefault="00BB2CB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B89409" w14:textId="77777777" w:rsidR="001E6954" w:rsidRPr="001E6954" w:rsidRDefault="00BB2CB6" w:rsidP="001E6954">
      <w:pPr>
        <w:rPr>
          <w:color w:val="auto"/>
        </w:rPr>
      </w:pPr>
      <w:r w:rsidRPr="00D63989">
        <w:t>The report also specifies areas in which improvements must be made to ensure the Quality Standards are complied with.</w:t>
      </w:r>
    </w:p>
    <w:p w14:paraId="58B8940A" w14:textId="77777777" w:rsidR="001E6954" w:rsidRPr="00D63989" w:rsidRDefault="00BB2CB6" w:rsidP="001E6954">
      <w:r w:rsidRPr="00D63989">
        <w:t>The following information has been taken into account in developing this performance report:</w:t>
      </w:r>
    </w:p>
    <w:p w14:paraId="2CDA663D" w14:textId="77777777" w:rsidR="00BB2CB6" w:rsidRPr="00290DEA" w:rsidRDefault="00BB2CB6" w:rsidP="00BB2CB6">
      <w:pPr>
        <w:pStyle w:val="ListBullet"/>
        <w:rPr>
          <w:rFonts w:eastAsia="Calibri"/>
        </w:rPr>
      </w:pPr>
      <w:r w:rsidRPr="00290DEA">
        <w:rPr>
          <w:rFonts w:eastAsia="Calibri"/>
        </w:rPr>
        <w:t>the Assessment Team’s report for the Assessment Contact - Site; the Assessment Contact - Site report was informed by a site assessment, observations at the service, review of documents and interviews with consumers, representatives, staff and others</w:t>
      </w:r>
    </w:p>
    <w:p w14:paraId="5190F286" w14:textId="77777777" w:rsidR="00BB2CB6" w:rsidRPr="00290DEA" w:rsidRDefault="00BB2CB6" w:rsidP="00BB2CB6">
      <w:pPr>
        <w:pStyle w:val="ListBullet"/>
        <w:rPr>
          <w:rFonts w:eastAsia="Calibri"/>
        </w:rPr>
      </w:pPr>
      <w:r w:rsidRPr="00290DEA">
        <w:rPr>
          <w:rFonts w:eastAsia="Calibri"/>
        </w:rPr>
        <w:t xml:space="preserve">the provider did not submit a response to the Assessment Contact - Site report </w:t>
      </w:r>
    </w:p>
    <w:p w14:paraId="58B8940F" w14:textId="7228E789" w:rsidR="00095CD4" w:rsidRDefault="00BB2CB6" w:rsidP="00BC661E">
      <w:pPr>
        <w:pStyle w:val="ListBullet"/>
        <w:numPr>
          <w:ilvl w:val="0"/>
          <w:numId w:val="0"/>
        </w:numPr>
        <w:ind w:left="425"/>
        <w:sectPr w:rsidR="00095CD4" w:rsidSect="005058B8">
          <w:headerReference w:type="first" r:id="rId17"/>
          <w:pgSz w:w="11906" w:h="16838"/>
          <w:pgMar w:top="1701" w:right="1418" w:bottom="1418" w:left="1418" w:header="709" w:footer="397" w:gutter="0"/>
          <w:cols w:space="708"/>
          <w:docGrid w:linePitch="360"/>
        </w:sectPr>
      </w:pPr>
      <w:r w:rsidRPr="00BC661E">
        <w:rPr>
          <w:rFonts w:eastAsia="Calibri"/>
        </w:rPr>
        <w:t xml:space="preserve">the Performance Report dated 4 June 2021 for the Site Audit conducted 19 April 2021 to 20 April 2021. </w:t>
      </w:r>
    </w:p>
    <w:p w14:paraId="58B8944F" w14:textId="65A334D0" w:rsidR="00CB3BA9" w:rsidRDefault="00BB2CB6"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8B89516" wp14:editId="58B8951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405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8B89450" w14:textId="77777777" w:rsidR="007F5256" w:rsidRPr="00FD1B02" w:rsidRDefault="00BB2CB6" w:rsidP="00032B17">
      <w:pPr>
        <w:pStyle w:val="Heading3"/>
        <w:shd w:val="clear" w:color="auto" w:fill="F2F2F2" w:themeFill="background1" w:themeFillShade="F2"/>
      </w:pPr>
      <w:r w:rsidRPr="00FD1B02">
        <w:t>Consumer outcome:</w:t>
      </w:r>
    </w:p>
    <w:p w14:paraId="58B89451" w14:textId="77777777" w:rsidR="007F5256" w:rsidRDefault="00BB2CB6" w:rsidP="00912DE6">
      <w:pPr>
        <w:numPr>
          <w:ilvl w:val="0"/>
          <w:numId w:val="3"/>
        </w:numPr>
        <w:shd w:val="clear" w:color="auto" w:fill="F2F2F2" w:themeFill="background1" w:themeFillShade="F2"/>
      </w:pPr>
      <w:r>
        <w:t>I get personal care, clinical care, or both personal care and clinical care, that is safe and right for me.</w:t>
      </w:r>
    </w:p>
    <w:p w14:paraId="58B89452" w14:textId="77777777" w:rsidR="007F5256" w:rsidRDefault="00BB2CB6" w:rsidP="00032B17">
      <w:pPr>
        <w:pStyle w:val="Heading3"/>
        <w:shd w:val="clear" w:color="auto" w:fill="F2F2F2" w:themeFill="background1" w:themeFillShade="F2"/>
      </w:pPr>
      <w:r>
        <w:t>Organisation statement:</w:t>
      </w:r>
    </w:p>
    <w:p w14:paraId="58B89453" w14:textId="77777777" w:rsidR="007F5256" w:rsidRDefault="00BB2CB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B89454" w14:textId="77777777" w:rsidR="007F5256" w:rsidRDefault="00BB2CB6" w:rsidP="00427817">
      <w:pPr>
        <w:pStyle w:val="Heading2"/>
      </w:pPr>
      <w:r>
        <w:t>Assessment of Standard 3</w:t>
      </w:r>
    </w:p>
    <w:p w14:paraId="7713076B" w14:textId="77777777" w:rsidR="00BB2CB6" w:rsidRPr="005E6952" w:rsidRDefault="00BB2CB6" w:rsidP="00BB2CB6">
      <w:pPr>
        <w:rPr>
          <w:rFonts w:eastAsiaTheme="minorHAnsi"/>
          <w:color w:val="auto"/>
        </w:rPr>
      </w:pPr>
      <w:bookmarkStart w:id="4" w:name="_Hlk84857689"/>
      <w:r w:rsidRPr="005E6952">
        <w:rPr>
          <w:rFonts w:eastAsiaTheme="minorHAnsi"/>
          <w:color w:val="auto"/>
        </w:rPr>
        <w:t>The Assessment Team assessed Requirement (3)(</w:t>
      </w:r>
      <w:r>
        <w:rPr>
          <w:rFonts w:eastAsiaTheme="minorHAnsi"/>
          <w:color w:val="auto"/>
        </w:rPr>
        <w:t>g</w:t>
      </w:r>
      <w:r w:rsidRPr="005E6952">
        <w:rPr>
          <w:rFonts w:eastAsiaTheme="minorHAnsi"/>
          <w:color w:val="auto"/>
        </w:rPr>
        <w:t xml:space="preserve">) in Standard </w:t>
      </w:r>
      <w:bookmarkStart w:id="5" w:name="_Hlk86151877"/>
      <w:r>
        <w:rPr>
          <w:rFonts w:eastAsiaTheme="minorHAnsi"/>
          <w:color w:val="auto"/>
        </w:rPr>
        <w:t>3 Personal care and clinical care</w:t>
      </w:r>
      <w:bookmarkEnd w:id="5"/>
      <w:r w:rsidRPr="005E6952">
        <w:rPr>
          <w:rFonts w:eastAsiaTheme="minorHAnsi"/>
          <w:color w:val="auto"/>
        </w:rPr>
        <w:t xml:space="preserve"> as part of the Assessment Contact. All other Requirements in this Standard were not assessed and, therefore, an overall rating of the Standard is not provided.  </w:t>
      </w:r>
    </w:p>
    <w:p w14:paraId="30108491" w14:textId="77777777" w:rsidR="00BB2CB6" w:rsidRPr="00F55EB9" w:rsidRDefault="00BB2CB6" w:rsidP="00BB2CB6">
      <w:pPr>
        <w:rPr>
          <w:rFonts w:eastAsiaTheme="minorHAnsi"/>
          <w:color w:val="auto"/>
        </w:rPr>
      </w:pPr>
      <w:r w:rsidRPr="00F55EB9">
        <w:rPr>
          <w:rFonts w:eastAsiaTheme="minorHAnsi"/>
          <w:color w:val="auto"/>
        </w:rPr>
        <w:t xml:space="preserve">The purpose of the Assessment Contact was to assess the performance of the service in relation to Requirement (3)(g) in Standard 3. This Requirement was found Non-compliant </w:t>
      </w:r>
      <w:bookmarkStart w:id="6" w:name="_Hlk86151993"/>
      <w:r w:rsidRPr="00F55EB9">
        <w:rPr>
          <w:rFonts w:eastAsiaTheme="minorHAnsi"/>
          <w:color w:val="auto"/>
        </w:rPr>
        <w:t xml:space="preserve">following a </w:t>
      </w:r>
      <w:bookmarkStart w:id="7" w:name="_Hlk85011739"/>
      <w:r w:rsidRPr="00F55EB9">
        <w:rPr>
          <w:rFonts w:eastAsiaTheme="minorHAnsi"/>
          <w:color w:val="auto"/>
        </w:rPr>
        <w:t xml:space="preserve">Site Audit conducted </w:t>
      </w:r>
      <w:bookmarkEnd w:id="7"/>
      <w:r w:rsidRPr="00F55EB9">
        <w:rPr>
          <w:color w:val="auto"/>
        </w:rPr>
        <w:t>1</w:t>
      </w:r>
      <w:r>
        <w:rPr>
          <w:color w:val="auto"/>
        </w:rPr>
        <w:t>9</w:t>
      </w:r>
      <w:r w:rsidRPr="00F55EB9">
        <w:rPr>
          <w:color w:val="auto"/>
        </w:rPr>
        <w:t xml:space="preserve"> April 2021 to 20 April 2021</w:t>
      </w:r>
      <w:r w:rsidRPr="00F55EB9">
        <w:rPr>
          <w:rFonts w:eastAsiaTheme="minorHAnsi"/>
          <w:color w:val="auto"/>
        </w:rPr>
        <w:t xml:space="preserve"> where it was found</w:t>
      </w:r>
      <w:r w:rsidRPr="00F55EB9">
        <w:rPr>
          <w:color w:val="auto"/>
        </w:rPr>
        <w:t xml:space="preserve"> staff practices did not effectively promote appropriate antibiotic use to reduce the risk of antimicrobial resistance</w:t>
      </w:r>
      <w:bookmarkEnd w:id="6"/>
      <w:r w:rsidRPr="00F55EB9">
        <w:rPr>
          <w:color w:val="auto"/>
        </w:rPr>
        <w:t>.</w:t>
      </w:r>
      <w:r w:rsidRPr="00F55EB9">
        <w:rPr>
          <w:rFonts w:eastAsiaTheme="minorHAnsi"/>
          <w:color w:val="auto"/>
        </w:rPr>
        <w:t xml:space="preserve"> The Assessment Team’s report provided evidence of actions taken to address deficiencies identified at the Site Audit and have recommended Requirement (3)(g). </w:t>
      </w:r>
    </w:p>
    <w:p w14:paraId="04BA6959" w14:textId="77777777" w:rsidR="00BB2CB6" w:rsidRPr="005E6952" w:rsidRDefault="00BB2CB6" w:rsidP="00BB2CB6">
      <w:pPr>
        <w:rPr>
          <w:rFonts w:eastAsia="Calibri"/>
          <w:i/>
          <w:color w:val="auto"/>
          <w:lang w:eastAsia="en-US"/>
        </w:rPr>
      </w:pPr>
      <w:r w:rsidRPr="005E6952">
        <w:rPr>
          <w:rFonts w:eastAsiaTheme="minorHAnsi"/>
          <w:color w:val="auto"/>
        </w:rPr>
        <w:t xml:space="preserve">I have considered the Assessment Team’s findings and the evidence documented in the Assessment Team’s report and based on this information, I find </w:t>
      </w:r>
      <w:r w:rsidRPr="004F0433">
        <w:rPr>
          <w:color w:val="auto"/>
        </w:rPr>
        <w:t>Rosha Pty Ltd</w:t>
      </w:r>
      <w:r w:rsidRPr="005E6952">
        <w:rPr>
          <w:rFonts w:eastAsiaTheme="minorHAnsi"/>
          <w:color w:val="auto"/>
        </w:rPr>
        <w:t xml:space="preserve">, in relation to </w:t>
      </w:r>
      <w:r w:rsidRPr="004F0433">
        <w:rPr>
          <w:color w:val="auto"/>
        </w:rPr>
        <w:t>Semaphore Residential Aged Care</w:t>
      </w:r>
      <w:r w:rsidRPr="005E6952">
        <w:rPr>
          <w:rFonts w:eastAsiaTheme="minorHAnsi"/>
          <w:color w:val="auto"/>
        </w:rPr>
        <w:t>, Compliant with Requirement (3)(</w:t>
      </w:r>
      <w:r>
        <w:rPr>
          <w:rFonts w:eastAsiaTheme="minorHAnsi"/>
          <w:color w:val="auto"/>
        </w:rPr>
        <w:t>g</w:t>
      </w:r>
      <w:r w:rsidRPr="005E6952">
        <w:rPr>
          <w:rFonts w:eastAsiaTheme="minorHAnsi"/>
          <w:color w:val="auto"/>
        </w:rPr>
        <w:t>)</w:t>
      </w:r>
      <w:r>
        <w:rPr>
          <w:rFonts w:eastAsiaTheme="minorHAnsi"/>
          <w:color w:val="auto"/>
        </w:rPr>
        <w:t xml:space="preserve"> in </w:t>
      </w:r>
      <w:r w:rsidRPr="005E6952">
        <w:rPr>
          <w:rFonts w:eastAsiaTheme="minorHAnsi"/>
          <w:color w:val="auto"/>
        </w:rPr>
        <w:t xml:space="preserve">Standard </w:t>
      </w:r>
      <w:r>
        <w:rPr>
          <w:rFonts w:eastAsiaTheme="minorHAnsi"/>
          <w:color w:val="auto"/>
        </w:rPr>
        <w:t>3 Personal care and clinical care</w:t>
      </w:r>
      <w:r w:rsidRPr="005E6952">
        <w:rPr>
          <w:rFonts w:eastAsiaTheme="minorHAnsi"/>
          <w:color w:val="auto"/>
        </w:rPr>
        <w:t>. I have provided reasons for my finding in the specific Requirement below.</w:t>
      </w:r>
      <w:bookmarkEnd w:id="4"/>
    </w:p>
    <w:p w14:paraId="58B89457" w14:textId="412DFFBB" w:rsidR="00301877" w:rsidRDefault="00BB2CB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B8946E" w14:textId="0142B1E8" w:rsidR="00853601" w:rsidRPr="00D435F8" w:rsidRDefault="00BB2CB6" w:rsidP="00853601">
      <w:pPr>
        <w:pStyle w:val="Heading3"/>
      </w:pPr>
      <w:r w:rsidRPr="00D435F8">
        <w:t>Requirement 3(3)(g)</w:t>
      </w:r>
      <w:r>
        <w:tab/>
        <w:t>Compliant</w:t>
      </w:r>
    </w:p>
    <w:p w14:paraId="58B8946F" w14:textId="77777777" w:rsidR="00853601" w:rsidRPr="008D114F" w:rsidRDefault="00BB2CB6" w:rsidP="00853601">
      <w:pPr>
        <w:tabs>
          <w:tab w:val="right" w:pos="9026"/>
        </w:tabs>
        <w:spacing w:before="0" w:after="0"/>
        <w:outlineLvl w:val="4"/>
        <w:rPr>
          <w:i/>
          <w:szCs w:val="22"/>
        </w:rPr>
      </w:pPr>
      <w:r w:rsidRPr="008D114F">
        <w:rPr>
          <w:i/>
          <w:szCs w:val="22"/>
        </w:rPr>
        <w:t>Minimisation of infection related risks through implementing:</w:t>
      </w:r>
    </w:p>
    <w:p w14:paraId="58B89470" w14:textId="77777777" w:rsidR="00853601" w:rsidRPr="008D114F" w:rsidRDefault="00BB2CB6" w:rsidP="00853601">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8B89471" w14:textId="77777777" w:rsidR="00853601" w:rsidRPr="008D114F" w:rsidRDefault="00BB2CB6"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5C0C6D1" w14:textId="77777777" w:rsidR="00BB2CB6" w:rsidRPr="00916156" w:rsidRDefault="00BB2CB6" w:rsidP="00BB2CB6">
      <w:pPr>
        <w:rPr>
          <w:color w:val="auto"/>
        </w:rPr>
      </w:pPr>
      <w:bookmarkStart w:id="8" w:name="_Hlk85622603"/>
      <w:r w:rsidRPr="00F55EB9">
        <w:rPr>
          <w:color w:val="auto"/>
        </w:rPr>
        <w:t xml:space="preserve">The service was found Non-compliant with Requirement (3)(g) </w:t>
      </w:r>
      <w:r w:rsidRPr="00F55EB9">
        <w:rPr>
          <w:rFonts w:eastAsiaTheme="minorHAnsi"/>
          <w:color w:val="auto"/>
        </w:rPr>
        <w:t xml:space="preserve">following a Site Audit conducted </w:t>
      </w:r>
      <w:r w:rsidRPr="00F55EB9">
        <w:rPr>
          <w:color w:val="auto"/>
        </w:rPr>
        <w:t>1</w:t>
      </w:r>
      <w:r>
        <w:rPr>
          <w:color w:val="auto"/>
        </w:rPr>
        <w:t>9</w:t>
      </w:r>
      <w:r w:rsidRPr="00F55EB9">
        <w:rPr>
          <w:color w:val="auto"/>
        </w:rPr>
        <w:t xml:space="preserve"> April 2021 to 20 April 2021</w:t>
      </w:r>
      <w:r w:rsidRPr="00F55EB9">
        <w:rPr>
          <w:rFonts w:eastAsiaTheme="minorHAnsi"/>
          <w:color w:val="auto"/>
        </w:rPr>
        <w:t xml:space="preserve"> where it was found</w:t>
      </w:r>
      <w:r w:rsidRPr="00F55EB9">
        <w:rPr>
          <w:color w:val="auto"/>
        </w:rPr>
        <w:t xml:space="preserve"> staff practices did not effectively promote appropriate antibiotic use to reduce </w:t>
      </w:r>
      <w:r w:rsidRPr="004F0433">
        <w:rPr>
          <w:color w:val="auto"/>
        </w:rPr>
        <w:t>the risk of antimicrobial resistance</w:t>
      </w:r>
      <w:r w:rsidRPr="00916156">
        <w:rPr>
          <w:color w:val="auto"/>
        </w:rPr>
        <w:t>. The Assessment Team’s report provided evidence of actions taken to address deficiencies identified, including, but not limited to:</w:t>
      </w:r>
    </w:p>
    <w:p w14:paraId="1F9808AF" w14:textId="77777777" w:rsidR="00BB2CB6" w:rsidRPr="00290DEA" w:rsidRDefault="00BB2CB6" w:rsidP="00BB2CB6">
      <w:pPr>
        <w:pStyle w:val="ListBullet"/>
        <w:rPr>
          <w:rFonts w:eastAsia="Calibri"/>
        </w:rPr>
      </w:pPr>
      <w:r w:rsidRPr="00290DEA">
        <w:rPr>
          <w:rFonts w:eastAsia="Calibri"/>
        </w:rPr>
        <w:t>Developed a Suspected respiratory or chest infection procedure.</w:t>
      </w:r>
    </w:p>
    <w:p w14:paraId="2691E35D" w14:textId="77777777" w:rsidR="00BB2CB6" w:rsidRPr="00290DEA" w:rsidRDefault="00BB2CB6" w:rsidP="00BB2CB6">
      <w:pPr>
        <w:pStyle w:val="ListBullet"/>
        <w:rPr>
          <w:rFonts w:eastAsia="Calibri"/>
        </w:rPr>
      </w:pPr>
      <w:r w:rsidRPr="00290DEA">
        <w:rPr>
          <w:rFonts w:eastAsia="Calibri"/>
        </w:rPr>
        <w:t xml:space="preserve">Training and education provided to treating Medical Officers on the service’s antimicrobial stewardship policy. </w:t>
      </w:r>
    </w:p>
    <w:p w14:paraId="45CC2CB1" w14:textId="77777777" w:rsidR="00BB2CB6" w:rsidRPr="00290DEA" w:rsidRDefault="00BB2CB6" w:rsidP="00BB2CB6">
      <w:pPr>
        <w:pStyle w:val="ListBullet"/>
        <w:rPr>
          <w:rFonts w:eastAsia="Calibri"/>
        </w:rPr>
      </w:pPr>
      <w:r w:rsidRPr="00290DEA">
        <w:rPr>
          <w:rFonts w:eastAsia="Calibri"/>
        </w:rPr>
        <w:t xml:space="preserve">Training and education provided to clinical staff relating to antimicrobial stewardship principles. </w:t>
      </w:r>
    </w:p>
    <w:p w14:paraId="44DB6E33" w14:textId="77777777" w:rsidR="00BB2CB6" w:rsidRPr="00290DEA" w:rsidRDefault="00BB2CB6" w:rsidP="00BB2CB6">
      <w:pPr>
        <w:pStyle w:val="ListBullet"/>
        <w:rPr>
          <w:rFonts w:eastAsia="Calibri"/>
        </w:rPr>
      </w:pPr>
      <w:r w:rsidRPr="00290DEA">
        <w:rPr>
          <w:rFonts w:eastAsia="Calibri"/>
        </w:rPr>
        <w:t>Training and education provided to care staff relating to the new Suspected respiratory or chest infection procedure and to increase awareness of antimicrobial stewardship principles.</w:t>
      </w:r>
    </w:p>
    <w:p w14:paraId="311F6395" w14:textId="77777777" w:rsidR="00BB2CB6" w:rsidRPr="00290DEA" w:rsidRDefault="00BB2CB6" w:rsidP="00BB2CB6">
      <w:pPr>
        <w:pStyle w:val="ListBullet"/>
        <w:rPr>
          <w:rFonts w:eastAsia="Calibri"/>
        </w:rPr>
      </w:pPr>
      <w:r w:rsidRPr="00290DEA">
        <w:rPr>
          <w:rFonts w:eastAsia="Calibri"/>
        </w:rPr>
        <w:t xml:space="preserve">Implemented weekly clinical meetings to discuss care needs of high-risk consumers to improve clinical monitoring system and overall clinical governance.  </w:t>
      </w:r>
    </w:p>
    <w:p w14:paraId="1C3C28CB" w14:textId="77777777" w:rsidR="00BB2CB6" w:rsidRPr="00290DEA" w:rsidRDefault="00BB2CB6" w:rsidP="00BB2CB6">
      <w:pPr>
        <w:pStyle w:val="ListBullet"/>
        <w:rPr>
          <w:rFonts w:eastAsia="Calibri"/>
        </w:rPr>
      </w:pPr>
      <w:r w:rsidRPr="00290DEA">
        <w:rPr>
          <w:rFonts w:eastAsia="Calibri"/>
        </w:rPr>
        <w:t xml:space="preserve">Compliance with antimicrobial stewardship principles is being monitored through review of progress notes and clinical meetings to ensure appropriate prescribing. </w:t>
      </w:r>
    </w:p>
    <w:p w14:paraId="4AF5A92B" w14:textId="77777777" w:rsidR="00BB2CB6" w:rsidRDefault="00BB2CB6" w:rsidP="00BB2CB6">
      <w:pPr>
        <w:rPr>
          <w:color w:val="auto"/>
        </w:rPr>
      </w:pPr>
      <w:r w:rsidRPr="00916156">
        <w:rPr>
          <w:color w:val="auto"/>
        </w:rPr>
        <w:t>The Assessment Team provided the following evidence and information collected through interviews, observations and documents which are relevant to my finding in relation to this Requirement:</w:t>
      </w:r>
    </w:p>
    <w:p w14:paraId="4D67C404" w14:textId="77777777" w:rsidR="00BB2CB6" w:rsidRDefault="00BB2CB6" w:rsidP="00BB2CB6">
      <w:pPr>
        <w:pStyle w:val="ListBullet"/>
      </w:pPr>
      <w:r w:rsidRPr="31AB353F">
        <w:rPr>
          <w:rFonts w:eastAsia="Calibri"/>
        </w:rPr>
        <w:t>The service demonstrated how it minimises infection related risks through implementing standard and transmission-based precautions to prevent and control infection, and practices to promote appropriate antibiotic prescribing and use to support optimal care and to reduce the risk of increasing antibiotic resistance</w:t>
      </w:r>
      <w:r>
        <w:rPr>
          <w:rFonts w:eastAsia="Calibri"/>
        </w:rPr>
        <w:t>.</w:t>
      </w:r>
    </w:p>
    <w:p w14:paraId="20D7AECA" w14:textId="77777777" w:rsidR="00BB2CB6" w:rsidRPr="00A2454E" w:rsidRDefault="00BB2CB6" w:rsidP="00BB2CB6">
      <w:pPr>
        <w:pStyle w:val="ListBullet"/>
      </w:pPr>
      <w:r w:rsidRPr="00A2454E">
        <w:t>Consumers and representatives felt the service took infection-related risk minimisation seriously</w:t>
      </w:r>
      <w:r>
        <w:t xml:space="preserve"> and indicated</w:t>
      </w:r>
      <w:r w:rsidRPr="31AB353F">
        <w:t xml:space="preserve"> appropriate steps </w:t>
      </w:r>
      <w:r>
        <w:t xml:space="preserve">are undertaken </w:t>
      </w:r>
      <w:r w:rsidRPr="31AB353F">
        <w:t xml:space="preserve">to reduce infection related risks and prescribe medication appropriately. </w:t>
      </w:r>
    </w:p>
    <w:p w14:paraId="0D592CFD" w14:textId="77777777" w:rsidR="00BB2CB6" w:rsidRPr="00A2454E" w:rsidRDefault="00BB2CB6" w:rsidP="00BB2CB6">
      <w:pPr>
        <w:pStyle w:val="ListBullet"/>
      </w:pPr>
      <w:r w:rsidRPr="0B0D4475">
        <w:lastRenderedPageBreak/>
        <w:t>Clinical and care staff demonstrated knowledge of infection prevention and control practices</w:t>
      </w:r>
      <w:r>
        <w:t xml:space="preserve"> and </w:t>
      </w:r>
      <w:r w:rsidRPr="0B0D4475">
        <w:t>discussed antimicrobial stewardship principles and strategies they implement to minimise the need for antibiotics.</w:t>
      </w:r>
    </w:p>
    <w:p w14:paraId="311FA2D4" w14:textId="77777777" w:rsidR="00BB2CB6" w:rsidRDefault="00BB2CB6" w:rsidP="00BB2CB6">
      <w:pPr>
        <w:pStyle w:val="ListBullet"/>
      </w:pPr>
      <w:r w:rsidRPr="0B0D4475">
        <w:t>The service has a dedicated I</w:t>
      </w:r>
      <w:r>
        <w:t>nfection prevention and control</w:t>
      </w:r>
      <w:r w:rsidRPr="0B0D4475">
        <w:t xml:space="preserve"> </w:t>
      </w:r>
      <w:r>
        <w:t>l</w:t>
      </w:r>
      <w:r w:rsidRPr="0B0D4475">
        <w:t>ead for which a position description is currently being developed at an organisational level.</w:t>
      </w:r>
    </w:p>
    <w:p w14:paraId="25B66C58" w14:textId="77777777" w:rsidR="00BB2CB6" w:rsidRPr="00A2454E" w:rsidRDefault="00BB2CB6" w:rsidP="00BB2CB6">
      <w:pPr>
        <w:pStyle w:val="ListBullet"/>
      </w:pPr>
      <w:r w:rsidRPr="0B0D4475">
        <w:t>Clinical data</w:t>
      </w:r>
      <w:r>
        <w:t>,</w:t>
      </w:r>
      <w:r w:rsidRPr="0B0D4475">
        <w:t xml:space="preserve"> including infections and antibiotic use</w:t>
      </w:r>
      <w:r>
        <w:t>,</w:t>
      </w:r>
      <w:r w:rsidRPr="0B0D4475">
        <w:t xml:space="preserve"> is reported and evaluated monthly </w:t>
      </w:r>
      <w:r>
        <w:t>at both a service and organisational level.</w:t>
      </w:r>
      <w:r w:rsidRPr="0B0D4475">
        <w:t xml:space="preserve"> </w:t>
      </w:r>
    </w:p>
    <w:p w14:paraId="626730D3" w14:textId="77777777" w:rsidR="00BB2CB6" w:rsidRPr="00062995" w:rsidRDefault="00BB2CB6" w:rsidP="00BB2CB6">
      <w:pPr>
        <w:pStyle w:val="ListBullet"/>
        <w:rPr>
          <w:rFonts w:asciiTheme="minorHAnsi" w:eastAsiaTheme="minorEastAsia" w:hAnsiTheme="minorHAnsi" w:cstheme="minorBidi"/>
          <w:color w:val="000000" w:themeColor="text1"/>
        </w:rPr>
      </w:pPr>
      <w:r w:rsidRPr="0B0D4475">
        <w:t xml:space="preserve">The Assessment Team observed promotion of sound infection prevention and control practices </w:t>
      </w:r>
      <w:r>
        <w:t>during the Assessment Contact</w:t>
      </w:r>
      <w:r w:rsidRPr="0B0D4475">
        <w:t>.</w:t>
      </w:r>
    </w:p>
    <w:p w14:paraId="2BC90C15" w14:textId="77777777" w:rsidR="00BB2CB6" w:rsidRPr="00F55EB9" w:rsidRDefault="00BB2CB6" w:rsidP="00BB2CB6">
      <w:pPr>
        <w:pStyle w:val="ListBullet"/>
      </w:pPr>
      <w:r w:rsidRPr="00F55EB9">
        <w:t xml:space="preserve">Influenza and COVID-19 vaccination programs for consumers and staff are in place and vaccination status is monitored. </w:t>
      </w:r>
    </w:p>
    <w:p w14:paraId="58B89503" w14:textId="17DEF751" w:rsidR="00506F7F" w:rsidRPr="00154403" w:rsidRDefault="00BB2CB6" w:rsidP="00154403">
      <w:r w:rsidRPr="00916156">
        <w:rPr>
          <w:color w:val="auto"/>
        </w:rPr>
        <w:t xml:space="preserve">For the reasons detailed above, </w:t>
      </w:r>
      <w:r w:rsidRPr="005E6952">
        <w:rPr>
          <w:rFonts w:eastAsiaTheme="minorHAnsi"/>
          <w:color w:val="auto"/>
        </w:rPr>
        <w:t xml:space="preserve">I find </w:t>
      </w:r>
      <w:r w:rsidRPr="004F0433">
        <w:rPr>
          <w:color w:val="auto"/>
        </w:rPr>
        <w:t>Rosha Pty Ltd</w:t>
      </w:r>
      <w:r w:rsidRPr="005E6952">
        <w:rPr>
          <w:rFonts w:eastAsiaTheme="minorHAnsi"/>
          <w:color w:val="auto"/>
        </w:rPr>
        <w:t xml:space="preserve">, in relation to </w:t>
      </w:r>
      <w:r w:rsidRPr="004F0433">
        <w:rPr>
          <w:color w:val="auto"/>
        </w:rPr>
        <w:t>Semaphore Residential Aged Care</w:t>
      </w:r>
      <w:r w:rsidRPr="005E6952">
        <w:rPr>
          <w:rFonts w:eastAsiaTheme="minorHAnsi"/>
          <w:color w:val="auto"/>
        </w:rPr>
        <w:t>, Compliant with Requirement (3)(</w:t>
      </w:r>
      <w:r>
        <w:rPr>
          <w:rFonts w:eastAsiaTheme="minorHAnsi"/>
          <w:color w:val="auto"/>
        </w:rPr>
        <w:t>g</w:t>
      </w:r>
      <w:r w:rsidRPr="005E6952">
        <w:rPr>
          <w:rFonts w:eastAsiaTheme="minorHAnsi"/>
          <w:color w:val="auto"/>
        </w:rPr>
        <w:t>)</w:t>
      </w:r>
      <w:r>
        <w:rPr>
          <w:rFonts w:eastAsiaTheme="minorHAnsi"/>
          <w:color w:val="auto"/>
        </w:rPr>
        <w:t xml:space="preserve"> in </w:t>
      </w:r>
      <w:r w:rsidRPr="005E6952">
        <w:rPr>
          <w:rFonts w:eastAsiaTheme="minorHAnsi"/>
          <w:color w:val="auto"/>
        </w:rPr>
        <w:t xml:space="preserve">Standard </w:t>
      </w:r>
      <w:r>
        <w:rPr>
          <w:rFonts w:eastAsiaTheme="minorHAnsi"/>
          <w:color w:val="auto"/>
        </w:rPr>
        <w:t>3 Personal care and clinical care</w:t>
      </w:r>
      <w:r w:rsidRPr="005E6952">
        <w:rPr>
          <w:rFonts w:eastAsiaTheme="minorHAnsi"/>
          <w:color w:val="auto"/>
        </w:rPr>
        <w:t xml:space="preserve">. </w:t>
      </w:r>
      <w:bookmarkEnd w:id="8"/>
    </w:p>
    <w:p w14:paraId="58B89504" w14:textId="77777777" w:rsidR="00095CD4" w:rsidRDefault="00104AFF"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58B89505" w14:textId="77777777" w:rsidR="00A93E3F" w:rsidRDefault="00BB2CB6" w:rsidP="00095CD4">
      <w:pPr>
        <w:pStyle w:val="Heading1"/>
      </w:pPr>
      <w:r>
        <w:lastRenderedPageBreak/>
        <w:t>Areas for improvement</w:t>
      </w:r>
    </w:p>
    <w:p w14:paraId="58B89507" w14:textId="77777777" w:rsidR="004B33E7" w:rsidRPr="00E830C7" w:rsidRDefault="00BB2CB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89538" w14:textId="77777777" w:rsidR="0003695E" w:rsidRDefault="00BB2CB6">
      <w:pPr>
        <w:spacing w:before="0" w:after="0" w:line="240" w:lineRule="auto"/>
      </w:pPr>
      <w:r>
        <w:separator/>
      </w:r>
    </w:p>
  </w:endnote>
  <w:endnote w:type="continuationSeparator" w:id="0">
    <w:p w14:paraId="58B8953A" w14:textId="77777777" w:rsidR="0003695E" w:rsidRDefault="00BB2C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523" w14:textId="77777777" w:rsidR="00506F7F" w:rsidRPr="009A1F1B" w:rsidRDefault="00BB2C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B89524" w14:textId="77777777" w:rsidR="00506F7F" w:rsidRPr="00C72FFB" w:rsidRDefault="00BB2C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Semaphore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8B89525" w14:textId="77777777" w:rsidR="00506F7F" w:rsidRPr="00C72FFB" w:rsidRDefault="00BB2C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526" w14:textId="77777777" w:rsidR="00506F7F" w:rsidRPr="009A1F1B" w:rsidRDefault="00BB2C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B89527" w14:textId="77777777" w:rsidR="00506F7F" w:rsidRPr="00C72FFB" w:rsidRDefault="00BB2C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Semaphore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B89528" w14:textId="77777777" w:rsidR="00506F7F" w:rsidRPr="00A3716D" w:rsidRDefault="00BB2C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9534" w14:textId="77777777" w:rsidR="0003695E" w:rsidRDefault="00BB2CB6">
      <w:pPr>
        <w:spacing w:before="0" w:after="0" w:line="240" w:lineRule="auto"/>
      </w:pPr>
      <w:r>
        <w:separator/>
      </w:r>
    </w:p>
  </w:footnote>
  <w:footnote w:type="continuationSeparator" w:id="0">
    <w:p w14:paraId="58B89536" w14:textId="77777777" w:rsidR="0003695E" w:rsidRDefault="00BB2C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522" w14:textId="77777777" w:rsidR="00506F7F" w:rsidRDefault="00BB2CB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8B89534" wp14:editId="58B895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21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529" w14:textId="77777777" w:rsidR="00506F7F" w:rsidRDefault="00BB2CB6">
    <w:pPr>
      <w:pStyle w:val="Header"/>
    </w:pPr>
    <w:r w:rsidRPr="003C6EC2">
      <w:rPr>
        <w:rFonts w:eastAsia="Calibri"/>
        <w:noProof/>
        <w:lang w:val="en-US" w:eastAsia="en-US"/>
      </w:rPr>
      <w:drawing>
        <wp:anchor distT="0" distB="0" distL="114300" distR="114300" simplePos="0" relativeHeight="251669504" behindDoc="1" locked="0" layoutInCell="1" allowOverlap="1" wp14:anchorId="58B89536" wp14:editId="58B8953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85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52A" w14:textId="77777777" w:rsidR="00506F7F" w:rsidRDefault="00BB2CB6" w:rsidP="0004322A">
    <w:r>
      <w:rPr>
        <w:noProof/>
        <w:color w:val="auto"/>
        <w:sz w:val="20"/>
        <w:lang w:val="en-US" w:eastAsia="en-US"/>
      </w:rPr>
      <w:drawing>
        <wp:anchor distT="0" distB="0" distL="114300" distR="114300" simplePos="0" relativeHeight="251660288" behindDoc="1" locked="0" layoutInCell="1" allowOverlap="1" wp14:anchorId="58B89538" wp14:editId="58B8953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20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52D" w14:textId="77777777" w:rsidR="00506F7F" w:rsidRDefault="00BB2CB6" w:rsidP="0004322A">
    <w:r>
      <w:rPr>
        <w:noProof/>
        <w:color w:val="auto"/>
        <w:sz w:val="20"/>
        <w:lang w:val="en-US" w:eastAsia="en-US"/>
      </w:rPr>
      <w:drawing>
        <wp:anchor distT="0" distB="0" distL="114300" distR="114300" simplePos="0" relativeHeight="251662336" behindDoc="1" locked="0" layoutInCell="1" allowOverlap="1" wp14:anchorId="58B8953E" wp14:editId="58B8953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41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532" w14:textId="77777777" w:rsidR="00506F7F" w:rsidRDefault="00BB2CB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8B89548" wp14:editId="58B8954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9533" w14:textId="77777777" w:rsidR="00506F7F" w:rsidRDefault="00BB2CB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8B8954A" wp14:editId="58B895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92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62A7316">
      <w:start w:val="1"/>
      <w:numFmt w:val="lowerRoman"/>
      <w:lvlText w:val="(%1)"/>
      <w:lvlJc w:val="left"/>
      <w:pPr>
        <w:ind w:left="1080" w:hanging="720"/>
      </w:pPr>
      <w:rPr>
        <w:rFonts w:hint="default"/>
        <w:b w:val="0"/>
      </w:rPr>
    </w:lvl>
    <w:lvl w:ilvl="1" w:tplc="8F0C2BE0" w:tentative="1">
      <w:start w:val="1"/>
      <w:numFmt w:val="lowerLetter"/>
      <w:lvlText w:val="%2."/>
      <w:lvlJc w:val="left"/>
      <w:pPr>
        <w:ind w:left="1440" w:hanging="360"/>
      </w:pPr>
    </w:lvl>
    <w:lvl w:ilvl="2" w:tplc="7F8A368A" w:tentative="1">
      <w:start w:val="1"/>
      <w:numFmt w:val="lowerRoman"/>
      <w:lvlText w:val="%3."/>
      <w:lvlJc w:val="right"/>
      <w:pPr>
        <w:ind w:left="2160" w:hanging="180"/>
      </w:pPr>
    </w:lvl>
    <w:lvl w:ilvl="3" w:tplc="C00AD178" w:tentative="1">
      <w:start w:val="1"/>
      <w:numFmt w:val="decimal"/>
      <w:lvlText w:val="%4."/>
      <w:lvlJc w:val="left"/>
      <w:pPr>
        <w:ind w:left="2880" w:hanging="360"/>
      </w:pPr>
    </w:lvl>
    <w:lvl w:ilvl="4" w:tplc="7AC65CA6" w:tentative="1">
      <w:start w:val="1"/>
      <w:numFmt w:val="lowerLetter"/>
      <w:lvlText w:val="%5."/>
      <w:lvlJc w:val="left"/>
      <w:pPr>
        <w:ind w:left="3600" w:hanging="360"/>
      </w:pPr>
    </w:lvl>
    <w:lvl w:ilvl="5" w:tplc="C504B050" w:tentative="1">
      <w:start w:val="1"/>
      <w:numFmt w:val="lowerRoman"/>
      <w:lvlText w:val="%6."/>
      <w:lvlJc w:val="right"/>
      <w:pPr>
        <w:ind w:left="4320" w:hanging="180"/>
      </w:pPr>
    </w:lvl>
    <w:lvl w:ilvl="6" w:tplc="94E4977C" w:tentative="1">
      <w:start w:val="1"/>
      <w:numFmt w:val="decimal"/>
      <w:lvlText w:val="%7."/>
      <w:lvlJc w:val="left"/>
      <w:pPr>
        <w:ind w:left="5040" w:hanging="360"/>
      </w:pPr>
    </w:lvl>
    <w:lvl w:ilvl="7" w:tplc="F0B62272" w:tentative="1">
      <w:start w:val="1"/>
      <w:numFmt w:val="lowerLetter"/>
      <w:lvlText w:val="%8."/>
      <w:lvlJc w:val="left"/>
      <w:pPr>
        <w:ind w:left="5760" w:hanging="360"/>
      </w:pPr>
    </w:lvl>
    <w:lvl w:ilvl="8" w:tplc="F65CF1C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E1C8FC6">
      <w:start w:val="1"/>
      <w:numFmt w:val="bullet"/>
      <w:pStyle w:val="ListParagraph"/>
      <w:lvlText w:val=""/>
      <w:lvlJc w:val="left"/>
      <w:pPr>
        <w:ind w:left="1440" w:hanging="360"/>
      </w:pPr>
      <w:rPr>
        <w:rFonts w:ascii="Symbol" w:hAnsi="Symbol" w:hint="default"/>
        <w:color w:val="auto"/>
      </w:rPr>
    </w:lvl>
    <w:lvl w:ilvl="1" w:tplc="435207C4" w:tentative="1">
      <w:start w:val="1"/>
      <w:numFmt w:val="bullet"/>
      <w:lvlText w:val="o"/>
      <w:lvlJc w:val="left"/>
      <w:pPr>
        <w:ind w:left="2160" w:hanging="360"/>
      </w:pPr>
      <w:rPr>
        <w:rFonts w:ascii="Courier New" w:hAnsi="Courier New" w:cs="Courier New" w:hint="default"/>
      </w:rPr>
    </w:lvl>
    <w:lvl w:ilvl="2" w:tplc="479EF3AC" w:tentative="1">
      <w:start w:val="1"/>
      <w:numFmt w:val="bullet"/>
      <w:lvlText w:val=""/>
      <w:lvlJc w:val="left"/>
      <w:pPr>
        <w:ind w:left="2880" w:hanging="360"/>
      </w:pPr>
      <w:rPr>
        <w:rFonts w:ascii="Wingdings" w:hAnsi="Wingdings" w:hint="default"/>
      </w:rPr>
    </w:lvl>
    <w:lvl w:ilvl="3" w:tplc="B49C3C94" w:tentative="1">
      <w:start w:val="1"/>
      <w:numFmt w:val="bullet"/>
      <w:lvlText w:val=""/>
      <w:lvlJc w:val="left"/>
      <w:pPr>
        <w:ind w:left="3600" w:hanging="360"/>
      </w:pPr>
      <w:rPr>
        <w:rFonts w:ascii="Symbol" w:hAnsi="Symbol" w:hint="default"/>
      </w:rPr>
    </w:lvl>
    <w:lvl w:ilvl="4" w:tplc="58C63108" w:tentative="1">
      <w:start w:val="1"/>
      <w:numFmt w:val="bullet"/>
      <w:lvlText w:val="o"/>
      <w:lvlJc w:val="left"/>
      <w:pPr>
        <w:ind w:left="4320" w:hanging="360"/>
      </w:pPr>
      <w:rPr>
        <w:rFonts w:ascii="Courier New" w:hAnsi="Courier New" w:cs="Courier New" w:hint="default"/>
      </w:rPr>
    </w:lvl>
    <w:lvl w:ilvl="5" w:tplc="5A025126" w:tentative="1">
      <w:start w:val="1"/>
      <w:numFmt w:val="bullet"/>
      <w:lvlText w:val=""/>
      <w:lvlJc w:val="left"/>
      <w:pPr>
        <w:ind w:left="5040" w:hanging="360"/>
      </w:pPr>
      <w:rPr>
        <w:rFonts w:ascii="Wingdings" w:hAnsi="Wingdings" w:hint="default"/>
      </w:rPr>
    </w:lvl>
    <w:lvl w:ilvl="6" w:tplc="78863586" w:tentative="1">
      <w:start w:val="1"/>
      <w:numFmt w:val="bullet"/>
      <w:lvlText w:val=""/>
      <w:lvlJc w:val="left"/>
      <w:pPr>
        <w:ind w:left="5760" w:hanging="360"/>
      </w:pPr>
      <w:rPr>
        <w:rFonts w:ascii="Symbol" w:hAnsi="Symbol" w:hint="default"/>
      </w:rPr>
    </w:lvl>
    <w:lvl w:ilvl="7" w:tplc="B7084D60" w:tentative="1">
      <w:start w:val="1"/>
      <w:numFmt w:val="bullet"/>
      <w:lvlText w:val="o"/>
      <w:lvlJc w:val="left"/>
      <w:pPr>
        <w:ind w:left="6480" w:hanging="360"/>
      </w:pPr>
      <w:rPr>
        <w:rFonts w:ascii="Courier New" w:hAnsi="Courier New" w:cs="Courier New" w:hint="default"/>
      </w:rPr>
    </w:lvl>
    <w:lvl w:ilvl="8" w:tplc="B8E80B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32499C">
      <w:start w:val="1"/>
      <w:numFmt w:val="lowerRoman"/>
      <w:lvlText w:val="(%1)"/>
      <w:lvlJc w:val="left"/>
      <w:pPr>
        <w:ind w:left="1004" w:hanging="720"/>
      </w:pPr>
      <w:rPr>
        <w:rFonts w:hint="default"/>
        <w:b w:val="0"/>
      </w:rPr>
    </w:lvl>
    <w:lvl w:ilvl="1" w:tplc="3D2C459E" w:tentative="1">
      <w:start w:val="1"/>
      <w:numFmt w:val="lowerLetter"/>
      <w:lvlText w:val="%2."/>
      <w:lvlJc w:val="left"/>
      <w:pPr>
        <w:ind w:left="1364" w:hanging="360"/>
      </w:pPr>
    </w:lvl>
    <w:lvl w:ilvl="2" w:tplc="21DC48C0" w:tentative="1">
      <w:start w:val="1"/>
      <w:numFmt w:val="lowerRoman"/>
      <w:lvlText w:val="%3."/>
      <w:lvlJc w:val="right"/>
      <w:pPr>
        <w:ind w:left="2084" w:hanging="180"/>
      </w:pPr>
    </w:lvl>
    <w:lvl w:ilvl="3" w:tplc="6BFC182A" w:tentative="1">
      <w:start w:val="1"/>
      <w:numFmt w:val="decimal"/>
      <w:lvlText w:val="%4."/>
      <w:lvlJc w:val="left"/>
      <w:pPr>
        <w:ind w:left="2804" w:hanging="360"/>
      </w:pPr>
    </w:lvl>
    <w:lvl w:ilvl="4" w:tplc="81CCD668" w:tentative="1">
      <w:start w:val="1"/>
      <w:numFmt w:val="lowerLetter"/>
      <w:lvlText w:val="%5."/>
      <w:lvlJc w:val="left"/>
      <w:pPr>
        <w:ind w:left="3524" w:hanging="360"/>
      </w:pPr>
    </w:lvl>
    <w:lvl w:ilvl="5" w:tplc="0C7EB3B6" w:tentative="1">
      <w:start w:val="1"/>
      <w:numFmt w:val="lowerRoman"/>
      <w:lvlText w:val="%6."/>
      <w:lvlJc w:val="right"/>
      <w:pPr>
        <w:ind w:left="4244" w:hanging="180"/>
      </w:pPr>
    </w:lvl>
    <w:lvl w:ilvl="6" w:tplc="EBB40D6E" w:tentative="1">
      <w:start w:val="1"/>
      <w:numFmt w:val="decimal"/>
      <w:lvlText w:val="%7."/>
      <w:lvlJc w:val="left"/>
      <w:pPr>
        <w:ind w:left="4964" w:hanging="360"/>
      </w:pPr>
    </w:lvl>
    <w:lvl w:ilvl="7" w:tplc="8B5A8B28" w:tentative="1">
      <w:start w:val="1"/>
      <w:numFmt w:val="lowerLetter"/>
      <w:lvlText w:val="%8."/>
      <w:lvlJc w:val="left"/>
      <w:pPr>
        <w:ind w:left="5684" w:hanging="360"/>
      </w:pPr>
    </w:lvl>
    <w:lvl w:ilvl="8" w:tplc="F21251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A781D1A">
      <w:start w:val="1"/>
      <w:numFmt w:val="lowerRoman"/>
      <w:lvlText w:val="(%1)"/>
      <w:lvlJc w:val="left"/>
      <w:pPr>
        <w:ind w:left="1080" w:hanging="720"/>
      </w:pPr>
      <w:rPr>
        <w:rFonts w:hint="default"/>
      </w:rPr>
    </w:lvl>
    <w:lvl w:ilvl="1" w:tplc="D56C1966" w:tentative="1">
      <w:start w:val="1"/>
      <w:numFmt w:val="lowerLetter"/>
      <w:lvlText w:val="%2."/>
      <w:lvlJc w:val="left"/>
      <w:pPr>
        <w:ind w:left="1440" w:hanging="360"/>
      </w:pPr>
    </w:lvl>
    <w:lvl w:ilvl="2" w:tplc="B4302A48" w:tentative="1">
      <w:start w:val="1"/>
      <w:numFmt w:val="lowerRoman"/>
      <w:lvlText w:val="%3."/>
      <w:lvlJc w:val="right"/>
      <w:pPr>
        <w:ind w:left="2160" w:hanging="180"/>
      </w:pPr>
    </w:lvl>
    <w:lvl w:ilvl="3" w:tplc="9A88F198" w:tentative="1">
      <w:start w:val="1"/>
      <w:numFmt w:val="decimal"/>
      <w:lvlText w:val="%4."/>
      <w:lvlJc w:val="left"/>
      <w:pPr>
        <w:ind w:left="2880" w:hanging="360"/>
      </w:pPr>
    </w:lvl>
    <w:lvl w:ilvl="4" w:tplc="EA3A6758" w:tentative="1">
      <w:start w:val="1"/>
      <w:numFmt w:val="lowerLetter"/>
      <w:lvlText w:val="%5."/>
      <w:lvlJc w:val="left"/>
      <w:pPr>
        <w:ind w:left="3600" w:hanging="360"/>
      </w:pPr>
    </w:lvl>
    <w:lvl w:ilvl="5" w:tplc="2D9C3932" w:tentative="1">
      <w:start w:val="1"/>
      <w:numFmt w:val="lowerRoman"/>
      <w:lvlText w:val="%6."/>
      <w:lvlJc w:val="right"/>
      <w:pPr>
        <w:ind w:left="4320" w:hanging="180"/>
      </w:pPr>
    </w:lvl>
    <w:lvl w:ilvl="6" w:tplc="8006C826" w:tentative="1">
      <w:start w:val="1"/>
      <w:numFmt w:val="decimal"/>
      <w:lvlText w:val="%7."/>
      <w:lvlJc w:val="left"/>
      <w:pPr>
        <w:ind w:left="5040" w:hanging="360"/>
      </w:pPr>
    </w:lvl>
    <w:lvl w:ilvl="7" w:tplc="F3C2DE6E" w:tentative="1">
      <w:start w:val="1"/>
      <w:numFmt w:val="lowerLetter"/>
      <w:lvlText w:val="%8."/>
      <w:lvlJc w:val="left"/>
      <w:pPr>
        <w:ind w:left="5760" w:hanging="360"/>
      </w:pPr>
    </w:lvl>
    <w:lvl w:ilvl="8" w:tplc="AFBC458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7448C80">
      <w:start w:val="1"/>
      <w:numFmt w:val="lowerRoman"/>
      <w:lvlText w:val="(%1)"/>
      <w:lvlJc w:val="left"/>
      <w:pPr>
        <w:ind w:left="1080" w:hanging="720"/>
      </w:pPr>
      <w:rPr>
        <w:rFonts w:hint="default"/>
      </w:rPr>
    </w:lvl>
    <w:lvl w:ilvl="1" w:tplc="8954CA0A" w:tentative="1">
      <w:start w:val="1"/>
      <w:numFmt w:val="lowerLetter"/>
      <w:lvlText w:val="%2."/>
      <w:lvlJc w:val="left"/>
      <w:pPr>
        <w:ind w:left="1440" w:hanging="360"/>
      </w:pPr>
    </w:lvl>
    <w:lvl w:ilvl="2" w:tplc="9878CF9E" w:tentative="1">
      <w:start w:val="1"/>
      <w:numFmt w:val="lowerRoman"/>
      <w:lvlText w:val="%3."/>
      <w:lvlJc w:val="right"/>
      <w:pPr>
        <w:ind w:left="2160" w:hanging="180"/>
      </w:pPr>
    </w:lvl>
    <w:lvl w:ilvl="3" w:tplc="9C4ECD58" w:tentative="1">
      <w:start w:val="1"/>
      <w:numFmt w:val="decimal"/>
      <w:lvlText w:val="%4."/>
      <w:lvlJc w:val="left"/>
      <w:pPr>
        <w:ind w:left="2880" w:hanging="360"/>
      </w:pPr>
    </w:lvl>
    <w:lvl w:ilvl="4" w:tplc="421A45E8" w:tentative="1">
      <w:start w:val="1"/>
      <w:numFmt w:val="lowerLetter"/>
      <w:lvlText w:val="%5."/>
      <w:lvlJc w:val="left"/>
      <w:pPr>
        <w:ind w:left="3600" w:hanging="360"/>
      </w:pPr>
    </w:lvl>
    <w:lvl w:ilvl="5" w:tplc="3FCE2006" w:tentative="1">
      <w:start w:val="1"/>
      <w:numFmt w:val="lowerRoman"/>
      <w:lvlText w:val="%6."/>
      <w:lvlJc w:val="right"/>
      <w:pPr>
        <w:ind w:left="4320" w:hanging="180"/>
      </w:pPr>
    </w:lvl>
    <w:lvl w:ilvl="6" w:tplc="01E6417E" w:tentative="1">
      <w:start w:val="1"/>
      <w:numFmt w:val="decimal"/>
      <w:lvlText w:val="%7."/>
      <w:lvlJc w:val="left"/>
      <w:pPr>
        <w:ind w:left="5040" w:hanging="360"/>
      </w:pPr>
    </w:lvl>
    <w:lvl w:ilvl="7" w:tplc="D4520208" w:tentative="1">
      <w:start w:val="1"/>
      <w:numFmt w:val="lowerLetter"/>
      <w:lvlText w:val="%8."/>
      <w:lvlJc w:val="left"/>
      <w:pPr>
        <w:ind w:left="5760" w:hanging="360"/>
      </w:pPr>
    </w:lvl>
    <w:lvl w:ilvl="8" w:tplc="6174167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AF8D6C2">
      <w:start w:val="1"/>
      <w:numFmt w:val="lowerRoman"/>
      <w:lvlText w:val="(%1)"/>
      <w:lvlJc w:val="left"/>
      <w:pPr>
        <w:ind w:left="1080" w:hanging="720"/>
      </w:pPr>
      <w:rPr>
        <w:rFonts w:hint="default"/>
        <w:b w:val="0"/>
      </w:rPr>
    </w:lvl>
    <w:lvl w:ilvl="1" w:tplc="82241AFC" w:tentative="1">
      <w:start w:val="1"/>
      <w:numFmt w:val="lowerLetter"/>
      <w:lvlText w:val="%2."/>
      <w:lvlJc w:val="left"/>
      <w:pPr>
        <w:ind w:left="1440" w:hanging="360"/>
      </w:pPr>
    </w:lvl>
    <w:lvl w:ilvl="2" w:tplc="97CE3140" w:tentative="1">
      <w:start w:val="1"/>
      <w:numFmt w:val="lowerRoman"/>
      <w:lvlText w:val="%3."/>
      <w:lvlJc w:val="right"/>
      <w:pPr>
        <w:ind w:left="2160" w:hanging="180"/>
      </w:pPr>
    </w:lvl>
    <w:lvl w:ilvl="3" w:tplc="BC56C756" w:tentative="1">
      <w:start w:val="1"/>
      <w:numFmt w:val="decimal"/>
      <w:lvlText w:val="%4."/>
      <w:lvlJc w:val="left"/>
      <w:pPr>
        <w:ind w:left="2880" w:hanging="360"/>
      </w:pPr>
    </w:lvl>
    <w:lvl w:ilvl="4" w:tplc="E70C3B32" w:tentative="1">
      <w:start w:val="1"/>
      <w:numFmt w:val="lowerLetter"/>
      <w:lvlText w:val="%5."/>
      <w:lvlJc w:val="left"/>
      <w:pPr>
        <w:ind w:left="3600" w:hanging="360"/>
      </w:pPr>
    </w:lvl>
    <w:lvl w:ilvl="5" w:tplc="76B0DA4E" w:tentative="1">
      <w:start w:val="1"/>
      <w:numFmt w:val="lowerRoman"/>
      <w:lvlText w:val="%6."/>
      <w:lvlJc w:val="right"/>
      <w:pPr>
        <w:ind w:left="4320" w:hanging="180"/>
      </w:pPr>
    </w:lvl>
    <w:lvl w:ilvl="6" w:tplc="5C467A4A" w:tentative="1">
      <w:start w:val="1"/>
      <w:numFmt w:val="decimal"/>
      <w:lvlText w:val="%7."/>
      <w:lvlJc w:val="left"/>
      <w:pPr>
        <w:ind w:left="5040" w:hanging="360"/>
      </w:pPr>
    </w:lvl>
    <w:lvl w:ilvl="7" w:tplc="FF30824C" w:tentative="1">
      <w:start w:val="1"/>
      <w:numFmt w:val="lowerLetter"/>
      <w:lvlText w:val="%8."/>
      <w:lvlJc w:val="left"/>
      <w:pPr>
        <w:ind w:left="5760" w:hanging="360"/>
      </w:pPr>
    </w:lvl>
    <w:lvl w:ilvl="8" w:tplc="049E7C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D86CBC8">
      <w:start w:val="1"/>
      <w:numFmt w:val="lowerLetter"/>
      <w:lvlText w:val="(%1)"/>
      <w:lvlJc w:val="left"/>
      <w:pPr>
        <w:ind w:left="360" w:hanging="360"/>
      </w:pPr>
      <w:rPr>
        <w:rFonts w:hint="default"/>
      </w:rPr>
    </w:lvl>
    <w:lvl w:ilvl="1" w:tplc="64826B60" w:tentative="1">
      <w:start w:val="1"/>
      <w:numFmt w:val="lowerLetter"/>
      <w:lvlText w:val="%2."/>
      <w:lvlJc w:val="left"/>
      <w:pPr>
        <w:ind w:left="1080" w:hanging="360"/>
      </w:pPr>
    </w:lvl>
    <w:lvl w:ilvl="2" w:tplc="B6600454" w:tentative="1">
      <w:start w:val="1"/>
      <w:numFmt w:val="lowerRoman"/>
      <w:lvlText w:val="%3."/>
      <w:lvlJc w:val="right"/>
      <w:pPr>
        <w:ind w:left="1800" w:hanging="180"/>
      </w:pPr>
    </w:lvl>
    <w:lvl w:ilvl="3" w:tplc="7818A30E" w:tentative="1">
      <w:start w:val="1"/>
      <w:numFmt w:val="decimal"/>
      <w:lvlText w:val="%4."/>
      <w:lvlJc w:val="left"/>
      <w:pPr>
        <w:ind w:left="2520" w:hanging="360"/>
      </w:pPr>
    </w:lvl>
    <w:lvl w:ilvl="4" w:tplc="D9CE6858" w:tentative="1">
      <w:start w:val="1"/>
      <w:numFmt w:val="lowerLetter"/>
      <w:lvlText w:val="%5."/>
      <w:lvlJc w:val="left"/>
      <w:pPr>
        <w:ind w:left="3240" w:hanging="360"/>
      </w:pPr>
    </w:lvl>
    <w:lvl w:ilvl="5" w:tplc="764A5214" w:tentative="1">
      <w:start w:val="1"/>
      <w:numFmt w:val="lowerRoman"/>
      <w:lvlText w:val="%6."/>
      <w:lvlJc w:val="right"/>
      <w:pPr>
        <w:ind w:left="3960" w:hanging="180"/>
      </w:pPr>
    </w:lvl>
    <w:lvl w:ilvl="6" w:tplc="2FE821BE" w:tentative="1">
      <w:start w:val="1"/>
      <w:numFmt w:val="decimal"/>
      <w:lvlText w:val="%7."/>
      <w:lvlJc w:val="left"/>
      <w:pPr>
        <w:ind w:left="4680" w:hanging="360"/>
      </w:pPr>
    </w:lvl>
    <w:lvl w:ilvl="7" w:tplc="C2D29E06" w:tentative="1">
      <w:start w:val="1"/>
      <w:numFmt w:val="lowerLetter"/>
      <w:lvlText w:val="%8."/>
      <w:lvlJc w:val="left"/>
      <w:pPr>
        <w:ind w:left="5400" w:hanging="360"/>
      </w:pPr>
    </w:lvl>
    <w:lvl w:ilvl="8" w:tplc="F1866B5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09AF95E">
      <w:start w:val="1"/>
      <w:numFmt w:val="decimal"/>
      <w:lvlText w:val="%1."/>
      <w:lvlJc w:val="left"/>
      <w:pPr>
        <w:ind w:left="360" w:hanging="360"/>
      </w:pPr>
      <w:rPr>
        <w:rFonts w:hint="default"/>
      </w:rPr>
    </w:lvl>
    <w:lvl w:ilvl="1" w:tplc="0FE2D5FA" w:tentative="1">
      <w:start w:val="1"/>
      <w:numFmt w:val="lowerLetter"/>
      <w:lvlText w:val="%2."/>
      <w:lvlJc w:val="left"/>
      <w:pPr>
        <w:ind w:left="1080" w:hanging="360"/>
      </w:pPr>
    </w:lvl>
    <w:lvl w:ilvl="2" w:tplc="69D6D334" w:tentative="1">
      <w:start w:val="1"/>
      <w:numFmt w:val="lowerRoman"/>
      <w:lvlText w:val="%3."/>
      <w:lvlJc w:val="right"/>
      <w:pPr>
        <w:ind w:left="1800" w:hanging="180"/>
      </w:pPr>
    </w:lvl>
    <w:lvl w:ilvl="3" w:tplc="22CE8A82" w:tentative="1">
      <w:start w:val="1"/>
      <w:numFmt w:val="decimal"/>
      <w:lvlText w:val="%4."/>
      <w:lvlJc w:val="left"/>
      <w:pPr>
        <w:ind w:left="2520" w:hanging="360"/>
      </w:pPr>
    </w:lvl>
    <w:lvl w:ilvl="4" w:tplc="44327E3C" w:tentative="1">
      <w:start w:val="1"/>
      <w:numFmt w:val="lowerLetter"/>
      <w:lvlText w:val="%5."/>
      <w:lvlJc w:val="left"/>
      <w:pPr>
        <w:ind w:left="3240" w:hanging="360"/>
      </w:pPr>
    </w:lvl>
    <w:lvl w:ilvl="5" w:tplc="23467896" w:tentative="1">
      <w:start w:val="1"/>
      <w:numFmt w:val="lowerRoman"/>
      <w:lvlText w:val="%6."/>
      <w:lvlJc w:val="right"/>
      <w:pPr>
        <w:ind w:left="3960" w:hanging="180"/>
      </w:pPr>
    </w:lvl>
    <w:lvl w:ilvl="6" w:tplc="992CD4F8" w:tentative="1">
      <w:start w:val="1"/>
      <w:numFmt w:val="decimal"/>
      <w:lvlText w:val="%7."/>
      <w:lvlJc w:val="left"/>
      <w:pPr>
        <w:ind w:left="4680" w:hanging="360"/>
      </w:pPr>
    </w:lvl>
    <w:lvl w:ilvl="7" w:tplc="D80CFACC" w:tentative="1">
      <w:start w:val="1"/>
      <w:numFmt w:val="lowerLetter"/>
      <w:lvlText w:val="%8."/>
      <w:lvlJc w:val="left"/>
      <w:pPr>
        <w:ind w:left="5400" w:hanging="360"/>
      </w:pPr>
    </w:lvl>
    <w:lvl w:ilvl="8" w:tplc="EC02930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FD04578">
      <w:start w:val="1"/>
      <w:numFmt w:val="decimal"/>
      <w:lvlText w:val="%1."/>
      <w:lvlJc w:val="left"/>
      <w:pPr>
        <w:ind w:left="360" w:hanging="360"/>
      </w:pPr>
      <w:rPr>
        <w:rFonts w:hint="default"/>
      </w:rPr>
    </w:lvl>
    <w:lvl w:ilvl="1" w:tplc="90AA4DAC" w:tentative="1">
      <w:start w:val="1"/>
      <w:numFmt w:val="lowerLetter"/>
      <w:lvlText w:val="%2."/>
      <w:lvlJc w:val="left"/>
      <w:pPr>
        <w:ind w:left="1080" w:hanging="360"/>
      </w:pPr>
    </w:lvl>
    <w:lvl w:ilvl="2" w:tplc="29B099E8" w:tentative="1">
      <w:start w:val="1"/>
      <w:numFmt w:val="lowerRoman"/>
      <w:lvlText w:val="%3."/>
      <w:lvlJc w:val="right"/>
      <w:pPr>
        <w:ind w:left="1800" w:hanging="180"/>
      </w:pPr>
    </w:lvl>
    <w:lvl w:ilvl="3" w:tplc="EFB4821C" w:tentative="1">
      <w:start w:val="1"/>
      <w:numFmt w:val="decimal"/>
      <w:lvlText w:val="%4."/>
      <w:lvlJc w:val="left"/>
      <w:pPr>
        <w:ind w:left="2520" w:hanging="360"/>
      </w:pPr>
    </w:lvl>
    <w:lvl w:ilvl="4" w:tplc="D7A4638C" w:tentative="1">
      <w:start w:val="1"/>
      <w:numFmt w:val="lowerLetter"/>
      <w:lvlText w:val="%5."/>
      <w:lvlJc w:val="left"/>
      <w:pPr>
        <w:ind w:left="3240" w:hanging="360"/>
      </w:pPr>
    </w:lvl>
    <w:lvl w:ilvl="5" w:tplc="7384F324" w:tentative="1">
      <w:start w:val="1"/>
      <w:numFmt w:val="lowerRoman"/>
      <w:lvlText w:val="%6."/>
      <w:lvlJc w:val="right"/>
      <w:pPr>
        <w:ind w:left="3960" w:hanging="180"/>
      </w:pPr>
    </w:lvl>
    <w:lvl w:ilvl="6" w:tplc="535C76B8" w:tentative="1">
      <w:start w:val="1"/>
      <w:numFmt w:val="decimal"/>
      <w:lvlText w:val="%7."/>
      <w:lvlJc w:val="left"/>
      <w:pPr>
        <w:ind w:left="4680" w:hanging="360"/>
      </w:pPr>
    </w:lvl>
    <w:lvl w:ilvl="7" w:tplc="F8A21616" w:tentative="1">
      <w:start w:val="1"/>
      <w:numFmt w:val="lowerLetter"/>
      <w:lvlText w:val="%8."/>
      <w:lvlJc w:val="left"/>
      <w:pPr>
        <w:ind w:left="5400" w:hanging="360"/>
      </w:pPr>
    </w:lvl>
    <w:lvl w:ilvl="8" w:tplc="AC4460D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20E3402">
      <w:start w:val="1"/>
      <w:numFmt w:val="lowerRoman"/>
      <w:lvlText w:val="(%1)"/>
      <w:lvlJc w:val="left"/>
      <w:pPr>
        <w:ind w:left="1080" w:hanging="720"/>
      </w:pPr>
      <w:rPr>
        <w:rFonts w:hint="default"/>
        <w:b w:val="0"/>
      </w:rPr>
    </w:lvl>
    <w:lvl w:ilvl="1" w:tplc="95EE3822" w:tentative="1">
      <w:start w:val="1"/>
      <w:numFmt w:val="lowerLetter"/>
      <w:lvlText w:val="%2."/>
      <w:lvlJc w:val="left"/>
      <w:pPr>
        <w:ind w:left="1440" w:hanging="360"/>
      </w:pPr>
    </w:lvl>
    <w:lvl w:ilvl="2" w:tplc="CB9EEB56" w:tentative="1">
      <w:start w:val="1"/>
      <w:numFmt w:val="lowerRoman"/>
      <w:lvlText w:val="%3."/>
      <w:lvlJc w:val="right"/>
      <w:pPr>
        <w:ind w:left="2160" w:hanging="180"/>
      </w:pPr>
    </w:lvl>
    <w:lvl w:ilvl="3" w:tplc="DB468A1A" w:tentative="1">
      <w:start w:val="1"/>
      <w:numFmt w:val="decimal"/>
      <w:lvlText w:val="%4."/>
      <w:lvlJc w:val="left"/>
      <w:pPr>
        <w:ind w:left="2880" w:hanging="360"/>
      </w:pPr>
    </w:lvl>
    <w:lvl w:ilvl="4" w:tplc="A516BB44" w:tentative="1">
      <w:start w:val="1"/>
      <w:numFmt w:val="lowerLetter"/>
      <w:lvlText w:val="%5."/>
      <w:lvlJc w:val="left"/>
      <w:pPr>
        <w:ind w:left="3600" w:hanging="360"/>
      </w:pPr>
    </w:lvl>
    <w:lvl w:ilvl="5" w:tplc="BF28EDCA" w:tentative="1">
      <w:start w:val="1"/>
      <w:numFmt w:val="lowerRoman"/>
      <w:lvlText w:val="%6."/>
      <w:lvlJc w:val="right"/>
      <w:pPr>
        <w:ind w:left="4320" w:hanging="180"/>
      </w:pPr>
    </w:lvl>
    <w:lvl w:ilvl="6" w:tplc="FE2EC722" w:tentative="1">
      <w:start w:val="1"/>
      <w:numFmt w:val="decimal"/>
      <w:lvlText w:val="%7."/>
      <w:lvlJc w:val="left"/>
      <w:pPr>
        <w:ind w:left="5040" w:hanging="360"/>
      </w:pPr>
    </w:lvl>
    <w:lvl w:ilvl="7" w:tplc="D868D0C0" w:tentative="1">
      <w:start w:val="1"/>
      <w:numFmt w:val="lowerLetter"/>
      <w:lvlText w:val="%8."/>
      <w:lvlJc w:val="left"/>
      <w:pPr>
        <w:ind w:left="5760" w:hanging="360"/>
      </w:pPr>
    </w:lvl>
    <w:lvl w:ilvl="8" w:tplc="CEE0DB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AC85BDA">
      <w:start w:val="1"/>
      <w:numFmt w:val="lowerRoman"/>
      <w:lvlText w:val="(%1)"/>
      <w:lvlJc w:val="left"/>
      <w:pPr>
        <w:ind w:left="1080" w:hanging="720"/>
      </w:pPr>
      <w:rPr>
        <w:rFonts w:hint="default"/>
      </w:rPr>
    </w:lvl>
    <w:lvl w:ilvl="1" w:tplc="13DE87A2" w:tentative="1">
      <w:start w:val="1"/>
      <w:numFmt w:val="lowerLetter"/>
      <w:lvlText w:val="%2."/>
      <w:lvlJc w:val="left"/>
      <w:pPr>
        <w:ind w:left="1440" w:hanging="360"/>
      </w:pPr>
    </w:lvl>
    <w:lvl w:ilvl="2" w:tplc="D8CCCBAA" w:tentative="1">
      <w:start w:val="1"/>
      <w:numFmt w:val="lowerRoman"/>
      <w:lvlText w:val="%3."/>
      <w:lvlJc w:val="right"/>
      <w:pPr>
        <w:ind w:left="2160" w:hanging="180"/>
      </w:pPr>
    </w:lvl>
    <w:lvl w:ilvl="3" w:tplc="D86E9168" w:tentative="1">
      <w:start w:val="1"/>
      <w:numFmt w:val="decimal"/>
      <w:lvlText w:val="%4."/>
      <w:lvlJc w:val="left"/>
      <w:pPr>
        <w:ind w:left="2880" w:hanging="360"/>
      </w:pPr>
    </w:lvl>
    <w:lvl w:ilvl="4" w:tplc="BEF2DBC8" w:tentative="1">
      <w:start w:val="1"/>
      <w:numFmt w:val="lowerLetter"/>
      <w:lvlText w:val="%5."/>
      <w:lvlJc w:val="left"/>
      <w:pPr>
        <w:ind w:left="3600" w:hanging="360"/>
      </w:pPr>
    </w:lvl>
    <w:lvl w:ilvl="5" w:tplc="23364AE2" w:tentative="1">
      <w:start w:val="1"/>
      <w:numFmt w:val="lowerRoman"/>
      <w:lvlText w:val="%6."/>
      <w:lvlJc w:val="right"/>
      <w:pPr>
        <w:ind w:left="4320" w:hanging="180"/>
      </w:pPr>
    </w:lvl>
    <w:lvl w:ilvl="6" w:tplc="1D4C3B38" w:tentative="1">
      <w:start w:val="1"/>
      <w:numFmt w:val="decimal"/>
      <w:lvlText w:val="%7."/>
      <w:lvlJc w:val="left"/>
      <w:pPr>
        <w:ind w:left="5040" w:hanging="360"/>
      </w:pPr>
    </w:lvl>
    <w:lvl w:ilvl="7" w:tplc="3418E8FC" w:tentative="1">
      <w:start w:val="1"/>
      <w:numFmt w:val="lowerLetter"/>
      <w:lvlText w:val="%8."/>
      <w:lvlJc w:val="left"/>
      <w:pPr>
        <w:ind w:left="5760" w:hanging="360"/>
      </w:pPr>
    </w:lvl>
    <w:lvl w:ilvl="8" w:tplc="A636FD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492A2B0">
      <w:start w:val="1"/>
      <w:numFmt w:val="bullet"/>
      <w:pStyle w:val="ListBullet"/>
      <w:lvlText w:val=""/>
      <w:lvlJc w:val="left"/>
      <w:pPr>
        <w:ind w:left="720" w:hanging="360"/>
      </w:pPr>
      <w:rPr>
        <w:rFonts w:ascii="Symbol" w:hAnsi="Symbol" w:hint="default"/>
      </w:rPr>
    </w:lvl>
    <w:lvl w:ilvl="1" w:tplc="B3DEC878">
      <w:start w:val="1"/>
      <w:numFmt w:val="bullet"/>
      <w:pStyle w:val="ListBullet2"/>
      <w:lvlText w:val="o"/>
      <w:lvlJc w:val="left"/>
      <w:pPr>
        <w:ind w:left="1440" w:hanging="360"/>
      </w:pPr>
      <w:rPr>
        <w:rFonts w:ascii="Courier New" w:hAnsi="Courier New" w:cs="Courier New" w:hint="default"/>
      </w:rPr>
    </w:lvl>
    <w:lvl w:ilvl="2" w:tplc="2AAEA4BC">
      <w:start w:val="1"/>
      <w:numFmt w:val="bullet"/>
      <w:lvlText w:val=""/>
      <w:lvlJc w:val="left"/>
      <w:pPr>
        <w:ind w:left="2160" w:hanging="360"/>
      </w:pPr>
      <w:rPr>
        <w:rFonts w:ascii="Wingdings" w:hAnsi="Wingdings" w:hint="default"/>
      </w:rPr>
    </w:lvl>
    <w:lvl w:ilvl="3" w:tplc="562C5E24">
      <w:start w:val="1"/>
      <w:numFmt w:val="bullet"/>
      <w:lvlText w:val=""/>
      <w:lvlJc w:val="left"/>
      <w:pPr>
        <w:ind w:left="2880" w:hanging="360"/>
      </w:pPr>
      <w:rPr>
        <w:rFonts w:ascii="Symbol" w:hAnsi="Symbol" w:hint="default"/>
      </w:rPr>
    </w:lvl>
    <w:lvl w:ilvl="4" w:tplc="E10AE720">
      <w:start w:val="1"/>
      <w:numFmt w:val="bullet"/>
      <w:lvlText w:val="o"/>
      <w:lvlJc w:val="left"/>
      <w:pPr>
        <w:ind w:left="3600" w:hanging="360"/>
      </w:pPr>
      <w:rPr>
        <w:rFonts w:ascii="Courier New" w:hAnsi="Courier New" w:cs="Courier New" w:hint="default"/>
      </w:rPr>
    </w:lvl>
    <w:lvl w:ilvl="5" w:tplc="73CA9E46">
      <w:start w:val="1"/>
      <w:numFmt w:val="bullet"/>
      <w:pStyle w:val="ListBullet3"/>
      <w:lvlText w:val=""/>
      <w:lvlJc w:val="left"/>
      <w:pPr>
        <w:ind w:left="4320" w:hanging="360"/>
      </w:pPr>
      <w:rPr>
        <w:rFonts w:ascii="Wingdings" w:hAnsi="Wingdings" w:hint="default"/>
      </w:rPr>
    </w:lvl>
    <w:lvl w:ilvl="6" w:tplc="8FC4C09E">
      <w:start w:val="1"/>
      <w:numFmt w:val="bullet"/>
      <w:lvlText w:val=""/>
      <w:lvlJc w:val="left"/>
      <w:pPr>
        <w:ind w:left="5040" w:hanging="360"/>
      </w:pPr>
      <w:rPr>
        <w:rFonts w:ascii="Symbol" w:hAnsi="Symbol" w:hint="default"/>
      </w:rPr>
    </w:lvl>
    <w:lvl w:ilvl="7" w:tplc="0400E128">
      <w:start w:val="1"/>
      <w:numFmt w:val="bullet"/>
      <w:lvlText w:val="o"/>
      <w:lvlJc w:val="left"/>
      <w:pPr>
        <w:ind w:left="5760" w:hanging="360"/>
      </w:pPr>
      <w:rPr>
        <w:rFonts w:ascii="Courier New" w:hAnsi="Courier New" w:cs="Courier New" w:hint="default"/>
      </w:rPr>
    </w:lvl>
    <w:lvl w:ilvl="8" w:tplc="7848BE3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2484AE0">
      <w:start w:val="1"/>
      <w:numFmt w:val="bullet"/>
      <w:lvlText w:val=""/>
      <w:lvlJc w:val="left"/>
      <w:pPr>
        <w:ind w:left="360" w:hanging="360"/>
      </w:pPr>
      <w:rPr>
        <w:rFonts w:ascii="Symbol" w:hAnsi="Symbol" w:hint="default"/>
      </w:rPr>
    </w:lvl>
    <w:lvl w:ilvl="1" w:tplc="D68A242A" w:tentative="1">
      <w:start w:val="1"/>
      <w:numFmt w:val="bullet"/>
      <w:lvlText w:val="o"/>
      <w:lvlJc w:val="left"/>
      <w:pPr>
        <w:ind w:left="1080" w:hanging="360"/>
      </w:pPr>
      <w:rPr>
        <w:rFonts w:ascii="Courier New" w:hAnsi="Courier New" w:cs="Courier New" w:hint="default"/>
      </w:rPr>
    </w:lvl>
    <w:lvl w:ilvl="2" w:tplc="B3F8A25A" w:tentative="1">
      <w:start w:val="1"/>
      <w:numFmt w:val="bullet"/>
      <w:lvlText w:val=""/>
      <w:lvlJc w:val="left"/>
      <w:pPr>
        <w:ind w:left="1800" w:hanging="360"/>
      </w:pPr>
      <w:rPr>
        <w:rFonts w:ascii="Wingdings" w:hAnsi="Wingdings" w:hint="default"/>
      </w:rPr>
    </w:lvl>
    <w:lvl w:ilvl="3" w:tplc="CCA6AA74" w:tentative="1">
      <w:start w:val="1"/>
      <w:numFmt w:val="bullet"/>
      <w:lvlText w:val=""/>
      <w:lvlJc w:val="left"/>
      <w:pPr>
        <w:ind w:left="2520" w:hanging="360"/>
      </w:pPr>
      <w:rPr>
        <w:rFonts w:ascii="Symbol" w:hAnsi="Symbol" w:hint="default"/>
      </w:rPr>
    </w:lvl>
    <w:lvl w:ilvl="4" w:tplc="AED252F2" w:tentative="1">
      <w:start w:val="1"/>
      <w:numFmt w:val="bullet"/>
      <w:lvlText w:val="o"/>
      <w:lvlJc w:val="left"/>
      <w:pPr>
        <w:ind w:left="3240" w:hanging="360"/>
      </w:pPr>
      <w:rPr>
        <w:rFonts w:ascii="Courier New" w:hAnsi="Courier New" w:cs="Courier New" w:hint="default"/>
      </w:rPr>
    </w:lvl>
    <w:lvl w:ilvl="5" w:tplc="90C454A8" w:tentative="1">
      <w:start w:val="1"/>
      <w:numFmt w:val="bullet"/>
      <w:lvlText w:val=""/>
      <w:lvlJc w:val="left"/>
      <w:pPr>
        <w:ind w:left="3960" w:hanging="360"/>
      </w:pPr>
      <w:rPr>
        <w:rFonts w:ascii="Wingdings" w:hAnsi="Wingdings" w:hint="default"/>
      </w:rPr>
    </w:lvl>
    <w:lvl w:ilvl="6" w:tplc="41A6F3DE" w:tentative="1">
      <w:start w:val="1"/>
      <w:numFmt w:val="bullet"/>
      <w:lvlText w:val=""/>
      <w:lvlJc w:val="left"/>
      <w:pPr>
        <w:ind w:left="4680" w:hanging="360"/>
      </w:pPr>
      <w:rPr>
        <w:rFonts w:ascii="Symbol" w:hAnsi="Symbol" w:hint="default"/>
      </w:rPr>
    </w:lvl>
    <w:lvl w:ilvl="7" w:tplc="4A60C5EC" w:tentative="1">
      <w:start w:val="1"/>
      <w:numFmt w:val="bullet"/>
      <w:lvlText w:val="o"/>
      <w:lvlJc w:val="left"/>
      <w:pPr>
        <w:ind w:left="5400" w:hanging="360"/>
      </w:pPr>
      <w:rPr>
        <w:rFonts w:ascii="Courier New" w:hAnsi="Courier New" w:cs="Courier New" w:hint="default"/>
      </w:rPr>
    </w:lvl>
    <w:lvl w:ilvl="8" w:tplc="95B0F85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020AD88">
      <w:start w:val="1"/>
      <w:numFmt w:val="lowerRoman"/>
      <w:lvlText w:val="(%1)"/>
      <w:lvlJc w:val="left"/>
      <w:pPr>
        <w:ind w:left="1080" w:hanging="720"/>
      </w:pPr>
      <w:rPr>
        <w:rFonts w:hint="default"/>
      </w:rPr>
    </w:lvl>
    <w:lvl w:ilvl="1" w:tplc="EFEE1A6A" w:tentative="1">
      <w:start w:val="1"/>
      <w:numFmt w:val="lowerLetter"/>
      <w:lvlText w:val="%2."/>
      <w:lvlJc w:val="left"/>
      <w:pPr>
        <w:ind w:left="1440" w:hanging="360"/>
      </w:pPr>
    </w:lvl>
    <w:lvl w:ilvl="2" w:tplc="9938A6D2" w:tentative="1">
      <w:start w:val="1"/>
      <w:numFmt w:val="lowerRoman"/>
      <w:lvlText w:val="%3."/>
      <w:lvlJc w:val="right"/>
      <w:pPr>
        <w:ind w:left="2160" w:hanging="180"/>
      </w:pPr>
    </w:lvl>
    <w:lvl w:ilvl="3" w:tplc="3B00FB16" w:tentative="1">
      <w:start w:val="1"/>
      <w:numFmt w:val="decimal"/>
      <w:lvlText w:val="%4."/>
      <w:lvlJc w:val="left"/>
      <w:pPr>
        <w:ind w:left="2880" w:hanging="360"/>
      </w:pPr>
    </w:lvl>
    <w:lvl w:ilvl="4" w:tplc="3B56DAB2" w:tentative="1">
      <w:start w:val="1"/>
      <w:numFmt w:val="lowerLetter"/>
      <w:lvlText w:val="%5."/>
      <w:lvlJc w:val="left"/>
      <w:pPr>
        <w:ind w:left="3600" w:hanging="360"/>
      </w:pPr>
    </w:lvl>
    <w:lvl w:ilvl="5" w:tplc="7674D232" w:tentative="1">
      <w:start w:val="1"/>
      <w:numFmt w:val="lowerRoman"/>
      <w:lvlText w:val="%6."/>
      <w:lvlJc w:val="right"/>
      <w:pPr>
        <w:ind w:left="4320" w:hanging="180"/>
      </w:pPr>
    </w:lvl>
    <w:lvl w:ilvl="6" w:tplc="3D823852" w:tentative="1">
      <w:start w:val="1"/>
      <w:numFmt w:val="decimal"/>
      <w:lvlText w:val="%7."/>
      <w:lvlJc w:val="left"/>
      <w:pPr>
        <w:ind w:left="5040" w:hanging="360"/>
      </w:pPr>
    </w:lvl>
    <w:lvl w:ilvl="7" w:tplc="3348C906" w:tentative="1">
      <w:start w:val="1"/>
      <w:numFmt w:val="lowerLetter"/>
      <w:lvlText w:val="%8."/>
      <w:lvlJc w:val="left"/>
      <w:pPr>
        <w:ind w:left="5760" w:hanging="360"/>
      </w:pPr>
    </w:lvl>
    <w:lvl w:ilvl="8" w:tplc="5FD046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8C8285A">
      <w:start w:val="1"/>
      <w:numFmt w:val="lowerRoman"/>
      <w:lvlText w:val="(%1)"/>
      <w:lvlJc w:val="left"/>
      <w:pPr>
        <w:ind w:left="1080" w:hanging="720"/>
      </w:pPr>
      <w:rPr>
        <w:rFonts w:hint="default"/>
      </w:rPr>
    </w:lvl>
    <w:lvl w:ilvl="1" w:tplc="7B141410" w:tentative="1">
      <w:start w:val="1"/>
      <w:numFmt w:val="lowerLetter"/>
      <w:lvlText w:val="%2."/>
      <w:lvlJc w:val="left"/>
      <w:pPr>
        <w:ind w:left="1440" w:hanging="360"/>
      </w:pPr>
    </w:lvl>
    <w:lvl w:ilvl="2" w:tplc="008E8B46" w:tentative="1">
      <w:start w:val="1"/>
      <w:numFmt w:val="lowerRoman"/>
      <w:lvlText w:val="%3."/>
      <w:lvlJc w:val="right"/>
      <w:pPr>
        <w:ind w:left="2160" w:hanging="180"/>
      </w:pPr>
    </w:lvl>
    <w:lvl w:ilvl="3" w:tplc="90687B68" w:tentative="1">
      <w:start w:val="1"/>
      <w:numFmt w:val="decimal"/>
      <w:lvlText w:val="%4."/>
      <w:lvlJc w:val="left"/>
      <w:pPr>
        <w:ind w:left="2880" w:hanging="360"/>
      </w:pPr>
    </w:lvl>
    <w:lvl w:ilvl="4" w:tplc="BAF85FA0" w:tentative="1">
      <w:start w:val="1"/>
      <w:numFmt w:val="lowerLetter"/>
      <w:lvlText w:val="%5."/>
      <w:lvlJc w:val="left"/>
      <w:pPr>
        <w:ind w:left="3600" w:hanging="360"/>
      </w:pPr>
    </w:lvl>
    <w:lvl w:ilvl="5" w:tplc="D4B6FA6E" w:tentative="1">
      <w:start w:val="1"/>
      <w:numFmt w:val="lowerRoman"/>
      <w:lvlText w:val="%6."/>
      <w:lvlJc w:val="right"/>
      <w:pPr>
        <w:ind w:left="4320" w:hanging="180"/>
      </w:pPr>
    </w:lvl>
    <w:lvl w:ilvl="6" w:tplc="008C5C84" w:tentative="1">
      <w:start w:val="1"/>
      <w:numFmt w:val="decimal"/>
      <w:lvlText w:val="%7."/>
      <w:lvlJc w:val="left"/>
      <w:pPr>
        <w:ind w:left="5040" w:hanging="360"/>
      </w:pPr>
    </w:lvl>
    <w:lvl w:ilvl="7" w:tplc="A388133E" w:tentative="1">
      <w:start w:val="1"/>
      <w:numFmt w:val="lowerLetter"/>
      <w:lvlText w:val="%8."/>
      <w:lvlJc w:val="left"/>
      <w:pPr>
        <w:ind w:left="5760" w:hanging="360"/>
      </w:pPr>
    </w:lvl>
    <w:lvl w:ilvl="8" w:tplc="95AC6BD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CBA54A0">
      <w:start w:val="1"/>
      <w:numFmt w:val="lowerRoman"/>
      <w:lvlText w:val="(%1)"/>
      <w:lvlJc w:val="left"/>
      <w:pPr>
        <w:ind w:left="1080" w:hanging="720"/>
      </w:pPr>
      <w:rPr>
        <w:rFonts w:hint="default"/>
        <w:b w:val="0"/>
      </w:rPr>
    </w:lvl>
    <w:lvl w:ilvl="1" w:tplc="1254A658" w:tentative="1">
      <w:start w:val="1"/>
      <w:numFmt w:val="lowerLetter"/>
      <w:lvlText w:val="%2."/>
      <w:lvlJc w:val="left"/>
      <w:pPr>
        <w:ind w:left="1440" w:hanging="360"/>
      </w:pPr>
    </w:lvl>
    <w:lvl w:ilvl="2" w:tplc="F3CC6734" w:tentative="1">
      <w:start w:val="1"/>
      <w:numFmt w:val="lowerRoman"/>
      <w:lvlText w:val="%3."/>
      <w:lvlJc w:val="right"/>
      <w:pPr>
        <w:ind w:left="2160" w:hanging="180"/>
      </w:pPr>
    </w:lvl>
    <w:lvl w:ilvl="3" w:tplc="BDA876D2" w:tentative="1">
      <w:start w:val="1"/>
      <w:numFmt w:val="decimal"/>
      <w:lvlText w:val="%4."/>
      <w:lvlJc w:val="left"/>
      <w:pPr>
        <w:ind w:left="2880" w:hanging="360"/>
      </w:pPr>
    </w:lvl>
    <w:lvl w:ilvl="4" w:tplc="F68AC16A" w:tentative="1">
      <w:start w:val="1"/>
      <w:numFmt w:val="lowerLetter"/>
      <w:lvlText w:val="%5."/>
      <w:lvlJc w:val="left"/>
      <w:pPr>
        <w:ind w:left="3600" w:hanging="360"/>
      </w:pPr>
    </w:lvl>
    <w:lvl w:ilvl="5" w:tplc="A1468400" w:tentative="1">
      <w:start w:val="1"/>
      <w:numFmt w:val="lowerRoman"/>
      <w:lvlText w:val="%6."/>
      <w:lvlJc w:val="right"/>
      <w:pPr>
        <w:ind w:left="4320" w:hanging="180"/>
      </w:pPr>
    </w:lvl>
    <w:lvl w:ilvl="6" w:tplc="8D58E994" w:tentative="1">
      <w:start w:val="1"/>
      <w:numFmt w:val="decimal"/>
      <w:lvlText w:val="%7."/>
      <w:lvlJc w:val="left"/>
      <w:pPr>
        <w:ind w:left="5040" w:hanging="360"/>
      </w:pPr>
    </w:lvl>
    <w:lvl w:ilvl="7" w:tplc="982EC1C8" w:tentative="1">
      <w:start w:val="1"/>
      <w:numFmt w:val="lowerLetter"/>
      <w:lvlText w:val="%8."/>
      <w:lvlJc w:val="left"/>
      <w:pPr>
        <w:ind w:left="5760" w:hanging="360"/>
      </w:pPr>
    </w:lvl>
    <w:lvl w:ilvl="8" w:tplc="BBA8C9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28665D2">
      <w:start w:val="1"/>
      <w:numFmt w:val="lowerRoman"/>
      <w:lvlText w:val="(%1)"/>
      <w:lvlJc w:val="left"/>
      <w:pPr>
        <w:ind w:left="1080" w:hanging="720"/>
      </w:pPr>
      <w:rPr>
        <w:rFonts w:hint="default"/>
        <w:b w:val="0"/>
      </w:rPr>
    </w:lvl>
    <w:lvl w:ilvl="1" w:tplc="C2A27142" w:tentative="1">
      <w:start w:val="1"/>
      <w:numFmt w:val="lowerLetter"/>
      <w:lvlText w:val="%2."/>
      <w:lvlJc w:val="left"/>
      <w:pPr>
        <w:ind w:left="1440" w:hanging="360"/>
      </w:pPr>
    </w:lvl>
    <w:lvl w:ilvl="2" w:tplc="63EA70F0" w:tentative="1">
      <w:start w:val="1"/>
      <w:numFmt w:val="lowerRoman"/>
      <w:lvlText w:val="%3."/>
      <w:lvlJc w:val="right"/>
      <w:pPr>
        <w:ind w:left="2160" w:hanging="180"/>
      </w:pPr>
    </w:lvl>
    <w:lvl w:ilvl="3" w:tplc="350A3EB8" w:tentative="1">
      <w:start w:val="1"/>
      <w:numFmt w:val="decimal"/>
      <w:lvlText w:val="%4."/>
      <w:lvlJc w:val="left"/>
      <w:pPr>
        <w:ind w:left="2880" w:hanging="360"/>
      </w:pPr>
    </w:lvl>
    <w:lvl w:ilvl="4" w:tplc="6AE09928" w:tentative="1">
      <w:start w:val="1"/>
      <w:numFmt w:val="lowerLetter"/>
      <w:lvlText w:val="%5."/>
      <w:lvlJc w:val="left"/>
      <w:pPr>
        <w:ind w:left="3600" w:hanging="360"/>
      </w:pPr>
    </w:lvl>
    <w:lvl w:ilvl="5" w:tplc="0DB08AEC" w:tentative="1">
      <w:start w:val="1"/>
      <w:numFmt w:val="lowerRoman"/>
      <w:lvlText w:val="%6."/>
      <w:lvlJc w:val="right"/>
      <w:pPr>
        <w:ind w:left="4320" w:hanging="180"/>
      </w:pPr>
    </w:lvl>
    <w:lvl w:ilvl="6" w:tplc="1EFAAF30" w:tentative="1">
      <w:start w:val="1"/>
      <w:numFmt w:val="decimal"/>
      <w:lvlText w:val="%7."/>
      <w:lvlJc w:val="left"/>
      <w:pPr>
        <w:ind w:left="5040" w:hanging="360"/>
      </w:pPr>
    </w:lvl>
    <w:lvl w:ilvl="7" w:tplc="70109442" w:tentative="1">
      <w:start w:val="1"/>
      <w:numFmt w:val="lowerLetter"/>
      <w:lvlText w:val="%8."/>
      <w:lvlJc w:val="left"/>
      <w:pPr>
        <w:ind w:left="5760" w:hanging="360"/>
      </w:pPr>
    </w:lvl>
    <w:lvl w:ilvl="8" w:tplc="0B2E2D8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DE6530A">
      <w:start w:val="1"/>
      <w:numFmt w:val="decimal"/>
      <w:lvlText w:val="%1."/>
      <w:lvlJc w:val="left"/>
      <w:pPr>
        <w:ind w:left="360" w:hanging="360"/>
      </w:pPr>
      <w:rPr>
        <w:rFonts w:hint="default"/>
      </w:rPr>
    </w:lvl>
    <w:lvl w:ilvl="1" w:tplc="1B723078" w:tentative="1">
      <w:start w:val="1"/>
      <w:numFmt w:val="lowerLetter"/>
      <w:lvlText w:val="%2."/>
      <w:lvlJc w:val="left"/>
      <w:pPr>
        <w:ind w:left="1080" w:hanging="360"/>
      </w:pPr>
    </w:lvl>
    <w:lvl w:ilvl="2" w:tplc="B90EF0C6" w:tentative="1">
      <w:start w:val="1"/>
      <w:numFmt w:val="lowerRoman"/>
      <w:lvlText w:val="%3."/>
      <w:lvlJc w:val="right"/>
      <w:pPr>
        <w:ind w:left="1800" w:hanging="180"/>
      </w:pPr>
    </w:lvl>
    <w:lvl w:ilvl="3" w:tplc="5A76BD4A" w:tentative="1">
      <w:start w:val="1"/>
      <w:numFmt w:val="decimal"/>
      <w:lvlText w:val="%4."/>
      <w:lvlJc w:val="left"/>
      <w:pPr>
        <w:ind w:left="2520" w:hanging="360"/>
      </w:pPr>
    </w:lvl>
    <w:lvl w:ilvl="4" w:tplc="5998A7DA" w:tentative="1">
      <w:start w:val="1"/>
      <w:numFmt w:val="lowerLetter"/>
      <w:lvlText w:val="%5."/>
      <w:lvlJc w:val="left"/>
      <w:pPr>
        <w:ind w:left="3240" w:hanging="360"/>
      </w:pPr>
    </w:lvl>
    <w:lvl w:ilvl="5" w:tplc="08D88558" w:tentative="1">
      <w:start w:val="1"/>
      <w:numFmt w:val="lowerRoman"/>
      <w:lvlText w:val="%6."/>
      <w:lvlJc w:val="right"/>
      <w:pPr>
        <w:ind w:left="3960" w:hanging="180"/>
      </w:pPr>
    </w:lvl>
    <w:lvl w:ilvl="6" w:tplc="EE8ABFAA" w:tentative="1">
      <w:start w:val="1"/>
      <w:numFmt w:val="decimal"/>
      <w:lvlText w:val="%7."/>
      <w:lvlJc w:val="left"/>
      <w:pPr>
        <w:ind w:left="4680" w:hanging="360"/>
      </w:pPr>
    </w:lvl>
    <w:lvl w:ilvl="7" w:tplc="909E8E8E" w:tentative="1">
      <w:start w:val="1"/>
      <w:numFmt w:val="lowerLetter"/>
      <w:lvlText w:val="%8."/>
      <w:lvlJc w:val="left"/>
      <w:pPr>
        <w:ind w:left="5400" w:hanging="360"/>
      </w:pPr>
    </w:lvl>
    <w:lvl w:ilvl="8" w:tplc="4AC2791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D809106">
      <w:start w:val="1"/>
      <w:numFmt w:val="lowerRoman"/>
      <w:lvlText w:val="(%1)"/>
      <w:lvlJc w:val="left"/>
      <w:pPr>
        <w:ind w:left="1080" w:hanging="720"/>
      </w:pPr>
      <w:rPr>
        <w:rFonts w:hint="default"/>
      </w:rPr>
    </w:lvl>
    <w:lvl w:ilvl="1" w:tplc="FA123E00" w:tentative="1">
      <w:start w:val="1"/>
      <w:numFmt w:val="lowerLetter"/>
      <w:lvlText w:val="%2."/>
      <w:lvlJc w:val="left"/>
      <w:pPr>
        <w:ind w:left="1440" w:hanging="360"/>
      </w:pPr>
    </w:lvl>
    <w:lvl w:ilvl="2" w:tplc="D46CCD86" w:tentative="1">
      <w:start w:val="1"/>
      <w:numFmt w:val="lowerRoman"/>
      <w:lvlText w:val="%3."/>
      <w:lvlJc w:val="right"/>
      <w:pPr>
        <w:ind w:left="2160" w:hanging="180"/>
      </w:pPr>
    </w:lvl>
    <w:lvl w:ilvl="3" w:tplc="2A3EFD9C" w:tentative="1">
      <w:start w:val="1"/>
      <w:numFmt w:val="decimal"/>
      <w:lvlText w:val="%4."/>
      <w:lvlJc w:val="left"/>
      <w:pPr>
        <w:ind w:left="2880" w:hanging="360"/>
      </w:pPr>
    </w:lvl>
    <w:lvl w:ilvl="4" w:tplc="FB12AD32" w:tentative="1">
      <w:start w:val="1"/>
      <w:numFmt w:val="lowerLetter"/>
      <w:lvlText w:val="%5."/>
      <w:lvlJc w:val="left"/>
      <w:pPr>
        <w:ind w:left="3600" w:hanging="360"/>
      </w:pPr>
    </w:lvl>
    <w:lvl w:ilvl="5" w:tplc="E0F0DA32" w:tentative="1">
      <w:start w:val="1"/>
      <w:numFmt w:val="lowerRoman"/>
      <w:lvlText w:val="%6."/>
      <w:lvlJc w:val="right"/>
      <w:pPr>
        <w:ind w:left="4320" w:hanging="180"/>
      </w:pPr>
    </w:lvl>
    <w:lvl w:ilvl="6" w:tplc="30E8861C" w:tentative="1">
      <w:start w:val="1"/>
      <w:numFmt w:val="decimal"/>
      <w:lvlText w:val="%7."/>
      <w:lvlJc w:val="left"/>
      <w:pPr>
        <w:ind w:left="5040" w:hanging="360"/>
      </w:pPr>
    </w:lvl>
    <w:lvl w:ilvl="7" w:tplc="55F4FDE2" w:tentative="1">
      <w:start w:val="1"/>
      <w:numFmt w:val="lowerLetter"/>
      <w:lvlText w:val="%8."/>
      <w:lvlJc w:val="left"/>
      <w:pPr>
        <w:ind w:left="5760" w:hanging="360"/>
      </w:pPr>
    </w:lvl>
    <w:lvl w:ilvl="8" w:tplc="5A32AEE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E7670E6">
      <w:start w:val="1"/>
      <w:numFmt w:val="decimal"/>
      <w:lvlText w:val="%1."/>
      <w:lvlJc w:val="left"/>
      <w:pPr>
        <w:ind w:left="360" w:hanging="360"/>
      </w:pPr>
    </w:lvl>
    <w:lvl w:ilvl="1" w:tplc="C03C33E8" w:tentative="1">
      <w:start w:val="1"/>
      <w:numFmt w:val="lowerLetter"/>
      <w:lvlText w:val="%2."/>
      <w:lvlJc w:val="left"/>
      <w:pPr>
        <w:ind w:left="1080" w:hanging="360"/>
      </w:pPr>
    </w:lvl>
    <w:lvl w:ilvl="2" w:tplc="B63CCC32" w:tentative="1">
      <w:start w:val="1"/>
      <w:numFmt w:val="lowerRoman"/>
      <w:lvlText w:val="%3."/>
      <w:lvlJc w:val="right"/>
      <w:pPr>
        <w:ind w:left="1800" w:hanging="180"/>
      </w:pPr>
    </w:lvl>
    <w:lvl w:ilvl="3" w:tplc="3A02BB72" w:tentative="1">
      <w:start w:val="1"/>
      <w:numFmt w:val="decimal"/>
      <w:lvlText w:val="%4."/>
      <w:lvlJc w:val="left"/>
      <w:pPr>
        <w:ind w:left="2520" w:hanging="360"/>
      </w:pPr>
    </w:lvl>
    <w:lvl w:ilvl="4" w:tplc="88F47BB8" w:tentative="1">
      <w:start w:val="1"/>
      <w:numFmt w:val="lowerLetter"/>
      <w:lvlText w:val="%5."/>
      <w:lvlJc w:val="left"/>
      <w:pPr>
        <w:ind w:left="3240" w:hanging="360"/>
      </w:pPr>
    </w:lvl>
    <w:lvl w:ilvl="5" w:tplc="D8D88F12" w:tentative="1">
      <w:start w:val="1"/>
      <w:numFmt w:val="lowerRoman"/>
      <w:lvlText w:val="%6."/>
      <w:lvlJc w:val="right"/>
      <w:pPr>
        <w:ind w:left="3960" w:hanging="180"/>
      </w:pPr>
    </w:lvl>
    <w:lvl w:ilvl="6" w:tplc="3E0238BE" w:tentative="1">
      <w:start w:val="1"/>
      <w:numFmt w:val="decimal"/>
      <w:lvlText w:val="%7."/>
      <w:lvlJc w:val="left"/>
      <w:pPr>
        <w:ind w:left="4680" w:hanging="360"/>
      </w:pPr>
    </w:lvl>
    <w:lvl w:ilvl="7" w:tplc="1C72C29C" w:tentative="1">
      <w:start w:val="1"/>
      <w:numFmt w:val="lowerLetter"/>
      <w:lvlText w:val="%8."/>
      <w:lvlJc w:val="left"/>
      <w:pPr>
        <w:ind w:left="5400" w:hanging="360"/>
      </w:pPr>
    </w:lvl>
    <w:lvl w:ilvl="8" w:tplc="6B7A7E7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CAFFB4">
      <w:start w:val="1"/>
      <w:numFmt w:val="lowerRoman"/>
      <w:lvlText w:val="(%1)"/>
      <w:lvlJc w:val="left"/>
      <w:pPr>
        <w:ind w:left="1080" w:hanging="720"/>
      </w:pPr>
      <w:rPr>
        <w:rFonts w:hint="default"/>
        <w:b w:val="0"/>
      </w:rPr>
    </w:lvl>
    <w:lvl w:ilvl="1" w:tplc="2B1C2FFC" w:tentative="1">
      <w:start w:val="1"/>
      <w:numFmt w:val="lowerLetter"/>
      <w:lvlText w:val="%2."/>
      <w:lvlJc w:val="left"/>
      <w:pPr>
        <w:ind w:left="1440" w:hanging="360"/>
      </w:pPr>
    </w:lvl>
    <w:lvl w:ilvl="2" w:tplc="1E7AB4FA" w:tentative="1">
      <w:start w:val="1"/>
      <w:numFmt w:val="lowerRoman"/>
      <w:lvlText w:val="%3."/>
      <w:lvlJc w:val="right"/>
      <w:pPr>
        <w:ind w:left="2160" w:hanging="180"/>
      </w:pPr>
    </w:lvl>
    <w:lvl w:ilvl="3" w:tplc="93AC980A" w:tentative="1">
      <w:start w:val="1"/>
      <w:numFmt w:val="decimal"/>
      <w:lvlText w:val="%4."/>
      <w:lvlJc w:val="left"/>
      <w:pPr>
        <w:ind w:left="2880" w:hanging="360"/>
      </w:pPr>
    </w:lvl>
    <w:lvl w:ilvl="4" w:tplc="64A80BE8" w:tentative="1">
      <w:start w:val="1"/>
      <w:numFmt w:val="lowerLetter"/>
      <w:lvlText w:val="%5."/>
      <w:lvlJc w:val="left"/>
      <w:pPr>
        <w:ind w:left="3600" w:hanging="360"/>
      </w:pPr>
    </w:lvl>
    <w:lvl w:ilvl="5" w:tplc="31643EEE" w:tentative="1">
      <w:start w:val="1"/>
      <w:numFmt w:val="lowerRoman"/>
      <w:lvlText w:val="%6."/>
      <w:lvlJc w:val="right"/>
      <w:pPr>
        <w:ind w:left="4320" w:hanging="180"/>
      </w:pPr>
    </w:lvl>
    <w:lvl w:ilvl="6" w:tplc="852A21B8" w:tentative="1">
      <w:start w:val="1"/>
      <w:numFmt w:val="decimal"/>
      <w:lvlText w:val="%7."/>
      <w:lvlJc w:val="left"/>
      <w:pPr>
        <w:ind w:left="5040" w:hanging="360"/>
      </w:pPr>
    </w:lvl>
    <w:lvl w:ilvl="7" w:tplc="FDDC85D8" w:tentative="1">
      <w:start w:val="1"/>
      <w:numFmt w:val="lowerLetter"/>
      <w:lvlText w:val="%8."/>
      <w:lvlJc w:val="left"/>
      <w:pPr>
        <w:ind w:left="5760" w:hanging="360"/>
      </w:pPr>
    </w:lvl>
    <w:lvl w:ilvl="8" w:tplc="0F7C853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DDC6AEE">
      <w:start w:val="1"/>
      <w:numFmt w:val="lowerRoman"/>
      <w:lvlText w:val="(%1)"/>
      <w:lvlJc w:val="left"/>
      <w:pPr>
        <w:ind w:left="1080" w:hanging="720"/>
      </w:pPr>
      <w:rPr>
        <w:rFonts w:hint="default"/>
      </w:rPr>
    </w:lvl>
    <w:lvl w:ilvl="1" w:tplc="932A17A6" w:tentative="1">
      <w:start w:val="1"/>
      <w:numFmt w:val="lowerLetter"/>
      <w:lvlText w:val="%2."/>
      <w:lvlJc w:val="left"/>
      <w:pPr>
        <w:ind w:left="1440" w:hanging="360"/>
      </w:pPr>
    </w:lvl>
    <w:lvl w:ilvl="2" w:tplc="8EB8C8B6" w:tentative="1">
      <w:start w:val="1"/>
      <w:numFmt w:val="lowerRoman"/>
      <w:lvlText w:val="%3."/>
      <w:lvlJc w:val="right"/>
      <w:pPr>
        <w:ind w:left="2160" w:hanging="180"/>
      </w:pPr>
    </w:lvl>
    <w:lvl w:ilvl="3" w:tplc="87E0435A" w:tentative="1">
      <w:start w:val="1"/>
      <w:numFmt w:val="decimal"/>
      <w:lvlText w:val="%4."/>
      <w:lvlJc w:val="left"/>
      <w:pPr>
        <w:ind w:left="2880" w:hanging="360"/>
      </w:pPr>
    </w:lvl>
    <w:lvl w:ilvl="4" w:tplc="589CDE22" w:tentative="1">
      <w:start w:val="1"/>
      <w:numFmt w:val="lowerLetter"/>
      <w:lvlText w:val="%5."/>
      <w:lvlJc w:val="left"/>
      <w:pPr>
        <w:ind w:left="3600" w:hanging="360"/>
      </w:pPr>
    </w:lvl>
    <w:lvl w:ilvl="5" w:tplc="6684334C" w:tentative="1">
      <w:start w:val="1"/>
      <w:numFmt w:val="lowerRoman"/>
      <w:lvlText w:val="%6."/>
      <w:lvlJc w:val="right"/>
      <w:pPr>
        <w:ind w:left="4320" w:hanging="180"/>
      </w:pPr>
    </w:lvl>
    <w:lvl w:ilvl="6" w:tplc="4322EB90" w:tentative="1">
      <w:start w:val="1"/>
      <w:numFmt w:val="decimal"/>
      <w:lvlText w:val="%7."/>
      <w:lvlJc w:val="left"/>
      <w:pPr>
        <w:ind w:left="5040" w:hanging="360"/>
      </w:pPr>
    </w:lvl>
    <w:lvl w:ilvl="7" w:tplc="A9EE9D00" w:tentative="1">
      <w:start w:val="1"/>
      <w:numFmt w:val="lowerLetter"/>
      <w:lvlText w:val="%8."/>
      <w:lvlJc w:val="left"/>
      <w:pPr>
        <w:ind w:left="5760" w:hanging="360"/>
      </w:pPr>
    </w:lvl>
    <w:lvl w:ilvl="8" w:tplc="97343F0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A2E7B0C">
      <w:start w:val="1"/>
      <w:numFmt w:val="lowerRoman"/>
      <w:lvlText w:val="(%1)"/>
      <w:lvlJc w:val="left"/>
      <w:pPr>
        <w:ind w:left="1080" w:hanging="720"/>
      </w:pPr>
      <w:rPr>
        <w:rFonts w:hint="default"/>
      </w:rPr>
    </w:lvl>
    <w:lvl w:ilvl="1" w:tplc="F258CB86" w:tentative="1">
      <w:start w:val="1"/>
      <w:numFmt w:val="lowerLetter"/>
      <w:lvlText w:val="%2."/>
      <w:lvlJc w:val="left"/>
      <w:pPr>
        <w:ind w:left="1440" w:hanging="360"/>
      </w:pPr>
    </w:lvl>
    <w:lvl w:ilvl="2" w:tplc="6F022EAA" w:tentative="1">
      <w:start w:val="1"/>
      <w:numFmt w:val="lowerRoman"/>
      <w:lvlText w:val="%3."/>
      <w:lvlJc w:val="right"/>
      <w:pPr>
        <w:ind w:left="2160" w:hanging="180"/>
      </w:pPr>
    </w:lvl>
    <w:lvl w:ilvl="3" w:tplc="8404FE5E" w:tentative="1">
      <w:start w:val="1"/>
      <w:numFmt w:val="decimal"/>
      <w:lvlText w:val="%4."/>
      <w:lvlJc w:val="left"/>
      <w:pPr>
        <w:ind w:left="2880" w:hanging="360"/>
      </w:pPr>
    </w:lvl>
    <w:lvl w:ilvl="4" w:tplc="EE2467B6" w:tentative="1">
      <w:start w:val="1"/>
      <w:numFmt w:val="lowerLetter"/>
      <w:lvlText w:val="%5."/>
      <w:lvlJc w:val="left"/>
      <w:pPr>
        <w:ind w:left="3600" w:hanging="360"/>
      </w:pPr>
    </w:lvl>
    <w:lvl w:ilvl="5" w:tplc="0E529E48" w:tentative="1">
      <w:start w:val="1"/>
      <w:numFmt w:val="lowerRoman"/>
      <w:lvlText w:val="%6."/>
      <w:lvlJc w:val="right"/>
      <w:pPr>
        <w:ind w:left="4320" w:hanging="180"/>
      </w:pPr>
    </w:lvl>
    <w:lvl w:ilvl="6" w:tplc="A4F84934" w:tentative="1">
      <w:start w:val="1"/>
      <w:numFmt w:val="decimal"/>
      <w:lvlText w:val="%7."/>
      <w:lvlJc w:val="left"/>
      <w:pPr>
        <w:ind w:left="5040" w:hanging="360"/>
      </w:pPr>
    </w:lvl>
    <w:lvl w:ilvl="7" w:tplc="C9F8AA84" w:tentative="1">
      <w:start w:val="1"/>
      <w:numFmt w:val="lowerLetter"/>
      <w:lvlText w:val="%8."/>
      <w:lvlJc w:val="left"/>
      <w:pPr>
        <w:ind w:left="5760" w:hanging="360"/>
      </w:pPr>
    </w:lvl>
    <w:lvl w:ilvl="8" w:tplc="F34EB9B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576D458">
      <w:start w:val="1"/>
      <w:numFmt w:val="lowerRoman"/>
      <w:lvlText w:val="(%1)"/>
      <w:lvlJc w:val="left"/>
      <w:pPr>
        <w:ind w:left="1004" w:hanging="720"/>
      </w:pPr>
      <w:rPr>
        <w:rFonts w:hint="default"/>
        <w:b w:val="0"/>
      </w:rPr>
    </w:lvl>
    <w:lvl w:ilvl="1" w:tplc="EE247884" w:tentative="1">
      <w:start w:val="1"/>
      <w:numFmt w:val="lowerLetter"/>
      <w:lvlText w:val="%2."/>
      <w:lvlJc w:val="left"/>
      <w:pPr>
        <w:ind w:left="1364" w:hanging="360"/>
      </w:pPr>
    </w:lvl>
    <w:lvl w:ilvl="2" w:tplc="DD30FF00" w:tentative="1">
      <w:start w:val="1"/>
      <w:numFmt w:val="lowerRoman"/>
      <w:lvlText w:val="%3."/>
      <w:lvlJc w:val="right"/>
      <w:pPr>
        <w:ind w:left="2084" w:hanging="180"/>
      </w:pPr>
    </w:lvl>
    <w:lvl w:ilvl="3" w:tplc="6BA89062" w:tentative="1">
      <w:start w:val="1"/>
      <w:numFmt w:val="decimal"/>
      <w:lvlText w:val="%4."/>
      <w:lvlJc w:val="left"/>
      <w:pPr>
        <w:ind w:left="2804" w:hanging="360"/>
      </w:pPr>
    </w:lvl>
    <w:lvl w:ilvl="4" w:tplc="7B421430" w:tentative="1">
      <w:start w:val="1"/>
      <w:numFmt w:val="lowerLetter"/>
      <w:lvlText w:val="%5."/>
      <w:lvlJc w:val="left"/>
      <w:pPr>
        <w:ind w:left="3524" w:hanging="360"/>
      </w:pPr>
    </w:lvl>
    <w:lvl w:ilvl="5" w:tplc="D2CEBFA2" w:tentative="1">
      <w:start w:val="1"/>
      <w:numFmt w:val="lowerRoman"/>
      <w:lvlText w:val="%6."/>
      <w:lvlJc w:val="right"/>
      <w:pPr>
        <w:ind w:left="4244" w:hanging="180"/>
      </w:pPr>
    </w:lvl>
    <w:lvl w:ilvl="6" w:tplc="4FF835A2" w:tentative="1">
      <w:start w:val="1"/>
      <w:numFmt w:val="decimal"/>
      <w:lvlText w:val="%7."/>
      <w:lvlJc w:val="left"/>
      <w:pPr>
        <w:ind w:left="4964" w:hanging="360"/>
      </w:pPr>
    </w:lvl>
    <w:lvl w:ilvl="7" w:tplc="15966140" w:tentative="1">
      <w:start w:val="1"/>
      <w:numFmt w:val="lowerLetter"/>
      <w:lvlText w:val="%8."/>
      <w:lvlJc w:val="left"/>
      <w:pPr>
        <w:ind w:left="5684" w:hanging="360"/>
      </w:pPr>
    </w:lvl>
    <w:lvl w:ilvl="8" w:tplc="6246ACA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6D09DCE">
      <w:start w:val="1"/>
      <w:numFmt w:val="decimal"/>
      <w:lvlText w:val="%1."/>
      <w:lvlJc w:val="left"/>
      <w:pPr>
        <w:ind w:left="360" w:hanging="360"/>
      </w:pPr>
      <w:rPr>
        <w:rFonts w:hint="default"/>
      </w:rPr>
    </w:lvl>
    <w:lvl w:ilvl="1" w:tplc="542472F2" w:tentative="1">
      <w:start w:val="1"/>
      <w:numFmt w:val="lowerLetter"/>
      <w:lvlText w:val="%2."/>
      <w:lvlJc w:val="left"/>
      <w:pPr>
        <w:ind w:left="1080" w:hanging="360"/>
      </w:pPr>
    </w:lvl>
    <w:lvl w:ilvl="2" w:tplc="3C144EDA" w:tentative="1">
      <w:start w:val="1"/>
      <w:numFmt w:val="lowerRoman"/>
      <w:lvlText w:val="%3."/>
      <w:lvlJc w:val="right"/>
      <w:pPr>
        <w:ind w:left="1800" w:hanging="180"/>
      </w:pPr>
    </w:lvl>
    <w:lvl w:ilvl="3" w:tplc="6374B19A" w:tentative="1">
      <w:start w:val="1"/>
      <w:numFmt w:val="decimal"/>
      <w:lvlText w:val="%4."/>
      <w:lvlJc w:val="left"/>
      <w:pPr>
        <w:ind w:left="2520" w:hanging="360"/>
      </w:pPr>
    </w:lvl>
    <w:lvl w:ilvl="4" w:tplc="01A2F006" w:tentative="1">
      <w:start w:val="1"/>
      <w:numFmt w:val="lowerLetter"/>
      <w:lvlText w:val="%5."/>
      <w:lvlJc w:val="left"/>
      <w:pPr>
        <w:ind w:left="3240" w:hanging="360"/>
      </w:pPr>
    </w:lvl>
    <w:lvl w:ilvl="5" w:tplc="98043EF8" w:tentative="1">
      <w:start w:val="1"/>
      <w:numFmt w:val="lowerRoman"/>
      <w:lvlText w:val="%6."/>
      <w:lvlJc w:val="right"/>
      <w:pPr>
        <w:ind w:left="3960" w:hanging="180"/>
      </w:pPr>
    </w:lvl>
    <w:lvl w:ilvl="6" w:tplc="31F860DC" w:tentative="1">
      <w:start w:val="1"/>
      <w:numFmt w:val="decimal"/>
      <w:lvlText w:val="%7."/>
      <w:lvlJc w:val="left"/>
      <w:pPr>
        <w:ind w:left="4680" w:hanging="360"/>
      </w:pPr>
    </w:lvl>
    <w:lvl w:ilvl="7" w:tplc="52D662FE" w:tentative="1">
      <w:start w:val="1"/>
      <w:numFmt w:val="lowerLetter"/>
      <w:lvlText w:val="%8."/>
      <w:lvlJc w:val="left"/>
      <w:pPr>
        <w:ind w:left="5400" w:hanging="360"/>
      </w:pPr>
    </w:lvl>
    <w:lvl w:ilvl="8" w:tplc="213EC9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EB011B4">
      <w:start w:val="1"/>
      <w:numFmt w:val="lowerRoman"/>
      <w:lvlText w:val="(%1)"/>
      <w:lvlJc w:val="left"/>
      <w:pPr>
        <w:ind w:left="1080" w:hanging="720"/>
      </w:pPr>
      <w:rPr>
        <w:rFonts w:hint="default"/>
      </w:rPr>
    </w:lvl>
    <w:lvl w:ilvl="1" w:tplc="7324A64A" w:tentative="1">
      <w:start w:val="1"/>
      <w:numFmt w:val="lowerLetter"/>
      <w:lvlText w:val="%2."/>
      <w:lvlJc w:val="left"/>
      <w:pPr>
        <w:ind w:left="1440" w:hanging="360"/>
      </w:pPr>
    </w:lvl>
    <w:lvl w:ilvl="2" w:tplc="EB2A468A" w:tentative="1">
      <w:start w:val="1"/>
      <w:numFmt w:val="lowerRoman"/>
      <w:lvlText w:val="%3."/>
      <w:lvlJc w:val="right"/>
      <w:pPr>
        <w:ind w:left="2160" w:hanging="180"/>
      </w:pPr>
    </w:lvl>
    <w:lvl w:ilvl="3" w:tplc="8F8C9282" w:tentative="1">
      <w:start w:val="1"/>
      <w:numFmt w:val="decimal"/>
      <w:lvlText w:val="%4."/>
      <w:lvlJc w:val="left"/>
      <w:pPr>
        <w:ind w:left="2880" w:hanging="360"/>
      </w:pPr>
    </w:lvl>
    <w:lvl w:ilvl="4" w:tplc="2F88E71C" w:tentative="1">
      <w:start w:val="1"/>
      <w:numFmt w:val="lowerLetter"/>
      <w:lvlText w:val="%5."/>
      <w:lvlJc w:val="left"/>
      <w:pPr>
        <w:ind w:left="3600" w:hanging="360"/>
      </w:pPr>
    </w:lvl>
    <w:lvl w:ilvl="5" w:tplc="C9CEA228" w:tentative="1">
      <w:start w:val="1"/>
      <w:numFmt w:val="lowerRoman"/>
      <w:lvlText w:val="%6."/>
      <w:lvlJc w:val="right"/>
      <w:pPr>
        <w:ind w:left="4320" w:hanging="180"/>
      </w:pPr>
    </w:lvl>
    <w:lvl w:ilvl="6" w:tplc="6E5C42A0" w:tentative="1">
      <w:start w:val="1"/>
      <w:numFmt w:val="decimal"/>
      <w:lvlText w:val="%7."/>
      <w:lvlJc w:val="left"/>
      <w:pPr>
        <w:ind w:left="5040" w:hanging="360"/>
      </w:pPr>
    </w:lvl>
    <w:lvl w:ilvl="7" w:tplc="6DF25F16" w:tentative="1">
      <w:start w:val="1"/>
      <w:numFmt w:val="lowerLetter"/>
      <w:lvlText w:val="%8."/>
      <w:lvlJc w:val="left"/>
      <w:pPr>
        <w:ind w:left="5760" w:hanging="360"/>
      </w:pPr>
    </w:lvl>
    <w:lvl w:ilvl="8" w:tplc="6C98743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0141C7C">
      <w:start w:val="1"/>
      <w:numFmt w:val="decimal"/>
      <w:lvlText w:val="%1."/>
      <w:lvlJc w:val="left"/>
      <w:pPr>
        <w:ind w:left="360" w:hanging="360"/>
      </w:pPr>
      <w:rPr>
        <w:rFonts w:hint="default"/>
      </w:rPr>
    </w:lvl>
    <w:lvl w:ilvl="1" w:tplc="3E06CC58" w:tentative="1">
      <w:start w:val="1"/>
      <w:numFmt w:val="lowerLetter"/>
      <w:lvlText w:val="%2."/>
      <w:lvlJc w:val="left"/>
      <w:pPr>
        <w:ind w:left="1080" w:hanging="360"/>
      </w:pPr>
    </w:lvl>
    <w:lvl w:ilvl="2" w:tplc="C05E5554" w:tentative="1">
      <w:start w:val="1"/>
      <w:numFmt w:val="lowerRoman"/>
      <w:lvlText w:val="%3."/>
      <w:lvlJc w:val="right"/>
      <w:pPr>
        <w:ind w:left="1800" w:hanging="180"/>
      </w:pPr>
    </w:lvl>
    <w:lvl w:ilvl="3" w:tplc="FAE23F8A" w:tentative="1">
      <w:start w:val="1"/>
      <w:numFmt w:val="decimal"/>
      <w:lvlText w:val="%4."/>
      <w:lvlJc w:val="left"/>
      <w:pPr>
        <w:ind w:left="2520" w:hanging="360"/>
      </w:pPr>
    </w:lvl>
    <w:lvl w:ilvl="4" w:tplc="E4BA4536" w:tentative="1">
      <w:start w:val="1"/>
      <w:numFmt w:val="lowerLetter"/>
      <w:lvlText w:val="%5."/>
      <w:lvlJc w:val="left"/>
      <w:pPr>
        <w:ind w:left="3240" w:hanging="360"/>
      </w:pPr>
    </w:lvl>
    <w:lvl w:ilvl="5" w:tplc="7F0A00F4" w:tentative="1">
      <w:start w:val="1"/>
      <w:numFmt w:val="lowerRoman"/>
      <w:lvlText w:val="%6."/>
      <w:lvlJc w:val="right"/>
      <w:pPr>
        <w:ind w:left="3960" w:hanging="180"/>
      </w:pPr>
    </w:lvl>
    <w:lvl w:ilvl="6" w:tplc="DB1A1292" w:tentative="1">
      <w:start w:val="1"/>
      <w:numFmt w:val="decimal"/>
      <w:lvlText w:val="%7."/>
      <w:lvlJc w:val="left"/>
      <w:pPr>
        <w:ind w:left="4680" w:hanging="360"/>
      </w:pPr>
    </w:lvl>
    <w:lvl w:ilvl="7" w:tplc="A732C09E" w:tentative="1">
      <w:start w:val="1"/>
      <w:numFmt w:val="lowerLetter"/>
      <w:lvlText w:val="%8."/>
      <w:lvlJc w:val="left"/>
      <w:pPr>
        <w:ind w:left="5400" w:hanging="360"/>
      </w:pPr>
    </w:lvl>
    <w:lvl w:ilvl="8" w:tplc="F23EBE2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E48F5C0">
      <w:start w:val="1"/>
      <w:numFmt w:val="lowerRoman"/>
      <w:lvlText w:val="(%1)"/>
      <w:lvlJc w:val="left"/>
      <w:pPr>
        <w:ind w:left="1080" w:hanging="720"/>
      </w:pPr>
      <w:rPr>
        <w:rFonts w:hint="default"/>
      </w:rPr>
    </w:lvl>
    <w:lvl w:ilvl="1" w:tplc="8D92A218" w:tentative="1">
      <w:start w:val="1"/>
      <w:numFmt w:val="lowerLetter"/>
      <w:lvlText w:val="%2."/>
      <w:lvlJc w:val="left"/>
      <w:pPr>
        <w:ind w:left="1440" w:hanging="360"/>
      </w:pPr>
    </w:lvl>
    <w:lvl w:ilvl="2" w:tplc="16B229AA" w:tentative="1">
      <w:start w:val="1"/>
      <w:numFmt w:val="lowerRoman"/>
      <w:lvlText w:val="%3."/>
      <w:lvlJc w:val="right"/>
      <w:pPr>
        <w:ind w:left="2160" w:hanging="180"/>
      </w:pPr>
    </w:lvl>
    <w:lvl w:ilvl="3" w:tplc="CA8AB118" w:tentative="1">
      <w:start w:val="1"/>
      <w:numFmt w:val="decimal"/>
      <w:lvlText w:val="%4."/>
      <w:lvlJc w:val="left"/>
      <w:pPr>
        <w:ind w:left="2880" w:hanging="360"/>
      </w:pPr>
    </w:lvl>
    <w:lvl w:ilvl="4" w:tplc="56E64192" w:tentative="1">
      <w:start w:val="1"/>
      <w:numFmt w:val="lowerLetter"/>
      <w:lvlText w:val="%5."/>
      <w:lvlJc w:val="left"/>
      <w:pPr>
        <w:ind w:left="3600" w:hanging="360"/>
      </w:pPr>
    </w:lvl>
    <w:lvl w:ilvl="5" w:tplc="CD582DBA" w:tentative="1">
      <w:start w:val="1"/>
      <w:numFmt w:val="lowerRoman"/>
      <w:lvlText w:val="%6."/>
      <w:lvlJc w:val="right"/>
      <w:pPr>
        <w:ind w:left="4320" w:hanging="180"/>
      </w:pPr>
    </w:lvl>
    <w:lvl w:ilvl="6" w:tplc="C778B9A2" w:tentative="1">
      <w:start w:val="1"/>
      <w:numFmt w:val="decimal"/>
      <w:lvlText w:val="%7."/>
      <w:lvlJc w:val="left"/>
      <w:pPr>
        <w:ind w:left="5040" w:hanging="360"/>
      </w:pPr>
    </w:lvl>
    <w:lvl w:ilvl="7" w:tplc="34B0D2E6" w:tentative="1">
      <w:start w:val="1"/>
      <w:numFmt w:val="lowerLetter"/>
      <w:lvlText w:val="%8."/>
      <w:lvlJc w:val="left"/>
      <w:pPr>
        <w:ind w:left="5760" w:hanging="360"/>
      </w:pPr>
    </w:lvl>
    <w:lvl w:ilvl="8" w:tplc="78C825A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A02691C">
      <w:start w:val="1"/>
      <w:numFmt w:val="decimal"/>
      <w:lvlText w:val="%1."/>
      <w:lvlJc w:val="left"/>
      <w:pPr>
        <w:ind w:left="360" w:hanging="360"/>
      </w:pPr>
      <w:rPr>
        <w:rFonts w:hint="default"/>
      </w:rPr>
    </w:lvl>
    <w:lvl w:ilvl="1" w:tplc="D9C4CF6A" w:tentative="1">
      <w:start w:val="1"/>
      <w:numFmt w:val="lowerLetter"/>
      <w:lvlText w:val="%2."/>
      <w:lvlJc w:val="left"/>
      <w:pPr>
        <w:ind w:left="1080" w:hanging="360"/>
      </w:pPr>
    </w:lvl>
    <w:lvl w:ilvl="2" w:tplc="8E361636" w:tentative="1">
      <w:start w:val="1"/>
      <w:numFmt w:val="lowerRoman"/>
      <w:lvlText w:val="%3."/>
      <w:lvlJc w:val="right"/>
      <w:pPr>
        <w:ind w:left="1800" w:hanging="180"/>
      </w:pPr>
    </w:lvl>
    <w:lvl w:ilvl="3" w:tplc="8E388772" w:tentative="1">
      <w:start w:val="1"/>
      <w:numFmt w:val="decimal"/>
      <w:lvlText w:val="%4."/>
      <w:lvlJc w:val="left"/>
      <w:pPr>
        <w:ind w:left="2520" w:hanging="360"/>
      </w:pPr>
    </w:lvl>
    <w:lvl w:ilvl="4" w:tplc="B524DCB2" w:tentative="1">
      <w:start w:val="1"/>
      <w:numFmt w:val="lowerLetter"/>
      <w:lvlText w:val="%5."/>
      <w:lvlJc w:val="left"/>
      <w:pPr>
        <w:ind w:left="3240" w:hanging="360"/>
      </w:pPr>
    </w:lvl>
    <w:lvl w:ilvl="5" w:tplc="3F449CF8" w:tentative="1">
      <w:start w:val="1"/>
      <w:numFmt w:val="lowerRoman"/>
      <w:lvlText w:val="%6."/>
      <w:lvlJc w:val="right"/>
      <w:pPr>
        <w:ind w:left="3960" w:hanging="180"/>
      </w:pPr>
    </w:lvl>
    <w:lvl w:ilvl="6" w:tplc="652A638E" w:tentative="1">
      <w:start w:val="1"/>
      <w:numFmt w:val="decimal"/>
      <w:lvlText w:val="%7."/>
      <w:lvlJc w:val="left"/>
      <w:pPr>
        <w:ind w:left="4680" w:hanging="360"/>
      </w:pPr>
    </w:lvl>
    <w:lvl w:ilvl="7" w:tplc="ADF4D7E6" w:tentative="1">
      <w:start w:val="1"/>
      <w:numFmt w:val="lowerLetter"/>
      <w:lvlText w:val="%8."/>
      <w:lvlJc w:val="left"/>
      <w:pPr>
        <w:ind w:left="5400" w:hanging="360"/>
      </w:pPr>
    </w:lvl>
    <w:lvl w:ilvl="8" w:tplc="3646737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7AC7D16">
      <w:start w:val="1"/>
      <w:numFmt w:val="decimal"/>
      <w:lvlText w:val="%1."/>
      <w:lvlJc w:val="left"/>
      <w:pPr>
        <w:ind w:left="360" w:hanging="360"/>
      </w:pPr>
      <w:rPr>
        <w:rFonts w:hint="default"/>
      </w:rPr>
    </w:lvl>
    <w:lvl w:ilvl="1" w:tplc="3E1AC446" w:tentative="1">
      <w:start w:val="1"/>
      <w:numFmt w:val="lowerLetter"/>
      <w:lvlText w:val="%2."/>
      <w:lvlJc w:val="left"/>
      <w:pPr>
        <w:ind w:left="1080" w:hanging="360"/>
      </w:pPr>
    </w:lvl>
    <w:lvl w:ilvl="2" w:tplc="6E44BF34" w:tentative="1">
      <w:start w:val="1"/>
      <w:numFmt w:val="lowerRoman"/>
      <w:lvlText w:val="%3."/>
      <w:lvlJc w:val="right"/>
      <w:pPr>
        <w:ind w:left="1800" w:hanging="180"/>
      </w:pPr>
    </w:lvl>
    <w:lvl w:ilvl="3" w:tplc="C494E6CE" w:tentative="1">
      <w:start w:val="1"/>
      <w:numFmt w:val="decimal"/>
      <w:lvlText w:val="%4."/>
      <w:lvlJc w:val="left"/>
      <w:pPr>
        <w:ind w:left="2520" w:hanging="360"/>
      </w:pPr>
    </w:lvl>
    <w:lvl w:ilvl="4" w:tplc="14A0B554" w:tentative="1">
      <w:start w:val="1"/>
      <w:numFmt w:val="lowerLetter"/>
      <w:lvlText w:val="%5."/>
      <w:lvlJc w:val="left"/>
      <w:pPr>
        <w:ind w:left="3240" w:hanging="360"/>
      </w:pPr>
    </w:lvl>
    <w:lvl w:ilvl="5" w:tplc="F45E69A4" w:tentative="1">
      <w:start w:val="1"/>
      <w:numFmt w:val="lowerRoman"/>
      <w:lvlText w:val="%6."/>
      <w:lvlJc w:val="right"/>
      <w:pPr>
        <w:ind w:left="3960" w:hanging="180"/>
      </w:pPr>
    </w:lvl>
    <w:lvl w:ilvl="6" w:tplc="4C04A4F4" w:tentative="1">
      <w:start w:val="1"/>
      <w:numFmt w:val="decimal"/>
      <w:lvlText w:val="%7."/>
      <w:lvlJc w:val="left"/>
      <w:pPr>
        <w:ind w:left="4680" w:hanging="360"/>
      </w:pPr>
    </w:lvl>
    <w:lvl w:ilvl="7" w:tplc="AF8E45CC" w:tentative="1">
      <w:start w:val="1"/>
      <w:numFmt w:val="lowerLetter"/>
      <w:lvlText w:val="%8."/>
      <w:lvlJc w:val="left"/>
      <w:pPr>
        <w:ind w:left="5400" w:hanging="360"/>
      </w:pPr>
    </w:lvl>
    <w:lvl w:ilvl="8" w:tplc="26EC6F2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46"/>
    <w:rsid w:val="0003695E"/>
    <w:rsid w:val="00055A46"/>
    <w:rsid w:val="002F7416"/>
    <w:rsid w:val="00370BFE"/>
    <w:rsid w:val="00AA2349"/>
    <w:rsid w:val="00BB2CB6"/>
    <w:rsid w:val="00BC6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935F"/>
  <w15:docId w15:val="{59AFD067-8845-479E-B096-489CE6EC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6194</RACS_x0020_ID>
    <Approved_x0020_Provider xmlns="a8338b6e-77a6-4851-82b6-98166143ffdd">Rosha Pty Ltd</Approved_x0020_Provider>
    <Management_x0020_Company_x0020_ID xmlns="a8338b6e-77a6-4851-82b6-98166143ffdd" xsi:nil="true"/>
    <Home xmlns="a8338b6e-77a6-4851-82b6-98166143ffdd">Semaphore Residential Aged Care</Home>
    <Signed xmlns="a8338b6e-77a6-4851-82b6-98166143ffdd" xsi:nil="true"/>
    <Uploaded xmlns="a8338b6e-77a6-4851-82b6-98166143ffdd">False</Uploaded>
    <Management_x0020_Company xmlns="a8338b6e-77a6-4851-82b6-98166143ffdd" xsi:nil="true"/>
    <Doc_x0020_Date xmlns="a8338b6e-77a6-4851-82b6-98166143ffdd">2021-10-08T06:07:00+00:00</Doc_x0020_Date>
    <CSI_x0020_ID xmlns="a8338b6e-77a6-4851-82b6-98166143ffdd" xsi:nil="true"/>
    <Case_x0020_ID xmlns="a8338b6e-77a6-4851-82b6-98166143ffdd" xsi:nil="true"/>
    <Approved_x0020_Provider_x0020_ID xmlns="a8338b6e-77a6-4851-82b6-98166143ffdd">9C6D8368-77F4-DC11-AD41-005056922186</Approved_x0020_Provider_x0020_ID>
    <Location xmlns="a8338b6e-77a6-4851-82b6-98166143ffdd" xsi:nil="true"/>
    <Home_x0020_ID xmlns="a8338b6e-77a6-4851-82b6-98166143ffdd">D2FD2E1C-7CF4-DC11-AD41-005056922186</Home_x0020_ID>
    <State xmlns="a8338b6e-77a6-4851-82b6-98166143ffdd">SA</State>
    <Doc_x0020_Sent_Received_x0020_Date xmlns="a8338b6e-77a6-4851-82b6-98166143ffdd">2021-10-08T00:00:00+00:00</Doc_x0020_Sent_Received_x0020_Date>
    <Activity_x0020_ID xmlns="a8338b6e-77a6-4851-82b6-98166143ffdd">B6BC4895-54C9-E911-BF38-005056922186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a8338b6e-77a6-4851-82b6-98166143ffdd"/>
    <ds:schemaRef ds:uri="http://schemas.openxmlformats.org/package/2006/metadata/core-properties"/>
  </ds:schemaRefs>
</ds:datastoreItem>
</file>

<file path=customXml/itemProps3.xml><?xml version="1.0" encoding="utf-8"?>
<ds:datastoreItem xmlns:ds="http://schemas.openxmlformats.org/officeDocument/2006/customXml" ds:itemID="{ECF4F1D8-5AFE-4391-9F20-55EBCD4F4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C7EB56-A13C-485F-BF74-817979EA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2021-10-28T21:44:00Z</dcterms:created>
  <dcterms:modified xsi:type="dcterms:W3CDTF">2021-10-28T21:44:00Z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