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6BE2878"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1282D28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FB5CBB">
        <w:rPr>
          <w:rFonts w:ascii="Arial Black" w:hAnsi="Arial Black"/>
        </w:rPr>
        <w:t>Southcare Packaged Care CACP</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76C31395" w14:textId="77777777" w:rsidR="00FB5CBB" w:rsidRPr="003C6EC2" w:rsidRDefault="00FB5CBB" w:rsidP="00FB5CB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54 Bickley Crescent </w:t>
      </w:r>
      <w:r w:rsidRPr="003C6EC2">
        <w:rPr>
          <w:color w:val="FFFFFF" w:themeColor="background1"/>
          <w:sz w:val="28"/>
        </w:rPr>
        <w:br/>
        <w:t>MANNING WA 6152</w:t>
      </w:r>
      <w:r w:rsidRPr="003C6EC2">
        <w:rPr>
          <w:color w:val="FFFFFF" w:themeColor="background1"/>
          <w:sz w:val="28"/>
        </w:rPr>
        <w:br/>
      </w:r>
      <w:r w:rsidRPr="003C6EC2">
        <w:rPr>
          <w:rFonts w:eastAsia="Calibri"/>
          <w:color w:val="FFFFFF" w:themeColor="background1"/>
          <w:sz w:val="28"/>
          <w:szCs w:val="56"/>
          <w:lang w:eastAsia="en-US"/>
        </w:rPr>
        <w:t>Phone number: 08 9450 6233</w:t>
      </w:r>
    </w:p>
    <w:p w14:paraId="34D3230E" w14:textId="77777777" w:rsidR="00FB5CBB" w:rsidRDefault="00FB5CBB" w:rsidP="00FB5CB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500048 </w:t>
      </w:r>
    </w:p>
    <w:p w14:paraId="22F4A788" w14:textId="77777777" w:rsidR="00FB5CBB" w:rsidRPr="003C6EC2" w:rsidRDefault="00FB5CBB" w:rsidP="00FB5CB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Southcare Inc</w:t>
      </w:r>
    </w:p>
    <w:p w14:paraId="1ECBBEE9" w14:textId="77777777" w:rsidR="00FB5CBB" w:rsidRPr="003C6EC2" w:rsidRDefault="00FB5CBB" w:rsidP="00FB5CBB">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9 March 2022 to 11 March 2022</w:t>
      </w:r>
    </w:p>
    <w:p w14:paraId="0967B475" w14:textId="7D3E638D" w:rsidR="00FB5CBB" w:rsidRPr="00E93D41" w:rsidRDefault="00FB5CBB" w:rsidP="00FB5CBB">
      <w:pPr>
        <w:tabs>
          <w:tab w:val="left" w:pos="2127"/>
        </w:tabs>
        <w:spacing w:before="120"/>
        <w:rPr>
          <w:color w:val="FFFFFF" w:themeColor="background1"/>
        </w:rPr>
      </w:pPr>
      <w:r w:rsidRPr="008316EA">
        <w:rPr>
          <w:b/>
          <w:color w:val="FFFFFF" w:themeColor="background1"/>
          <w:sz w:val="28"/>
        </w:rPr>
        <w:t>Date of Performance Report:</w:t>
      </w:r>
      <w:r w:rsidRPr="008316EA">
        <w:rPr>
          <w:color w:val="FFFFFF" w:themeColor="background1"/>
        </w:rPr>
        <w:t xml:space="preserve"> </w:t>
      </w:r>
      <w:r w:rsidR="005545F5" w:rsidRPr="005545F5">
        <w:rPr>
          <w:color w:val="FFFFFF" w:themeColor="background1"/>
          <w:sz w:val="28"/>
        </w:rPr>
        <w:t>7 April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Pr="003A5EB5" w:rsidRDefault="00F41159" w:rsidP="00F41159">
      <w:pPr>
        <w:pStyle w:val="Heading1"/>
      </w:pPr>
      <w:bookmarkStart w:id="0" w:name="_Hlk32477662"/>
      <w:r>
        <w:lastRenderedPageBreak/>
        <w:t>Perform</w:t>
      </w:r>
      <w:r w:rsidRPr="003A5EB5">
        <w:t>ance report prepared by</w:t>
      </w:r>
    </w:p>
    <w:p w14:paraId="54918121" w14:textId="20263A83" w:rsidR="00F41159" w:rsidRPr="009B0F30" w:rsidRDefault="003A5EB5" w:rsidP="00F41159">
      <w:r w:rsidRPr="003A5EB5">
        <w:t>S Bickerton</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1D36093A" w14:textId="00B55035" w:rsidR="00FB5CBB" w:rsidRDefault="00FB5CBB" w:rsidP="00FB5CBB">
      <w:pPr>
        <w:tabs>
          <w:tab w:val="left" w:pos="4111"/>
        </w:tabs>
      </w:pPr>
      <w:bookmarkStart w:id="1" w:name="HcsServicesFullListWithAddress"/>
      <w:bookmarkEnd w:id="0"/>
      <w:r>
        <w:rPr>
          <w:b/>
          <w:bCs/>
        </w:rPr>
        <w:t>Home Care</w:t>
      </w:r>
      <w:r w:rsidR="00583407">
        <w:rPr>
          <w:b/>
          <w:bCs/>
        </w:rPr>
        <w:t xml:space="preserve"> Packages (HCP)</w:t>
      </w:r>
      <w:r>
        <w:rPr>
          <w:b/>
          <w:bCs/>
        </w:rPr>
        <w:t>:</w:t>
      </w:r>
    </w:p>
    <w:p w14:paraId="3D0CA80C" w14:textId="77777777" w:rsidR="00FB5CBB" w:rsidRDefault="00FB5CBB" w:rsidP="00623EFD">
      <w:pPr>
        <w:numPr>
          <w:ilvl w:val="0"/>
          <w:numId w:val="19"/>
        </w:numPr>
        <w:tabs>
          <w:tab w:val="left" w:pos="4111"/>
        </w:tabs>
        <w:spacing w:before="0"/>
      </w:pPr>
      <w:r>
        <w:t>Southcare Packaged Care Level 3, 23515, 54 Bickley Crescent, MANNING WA 6152</w:t>
      </w:r>
    </w:p>
    <w:p w14:paraId="2997B41F" w14:textId="77777777" w:rsidR="00FB5CBB" w:rsidRDefault="00FB5CBB" w:rsidP="00623EFD">
      <w:pPr>
        <w:numPr>
          <w:ilvl w:val="0"/>
          <w:numId w:val="19"/>
        </w:numPr>
        <w:tabs>
          <w:tab w:val="left" w:pos="4111"/>
        </w:tabs>
      </w:pPr>
      <w:r>
        <w:t>Southcare Packaged Care CACP, 19235, 54 Bickley Crescent, MANNING WA 6152</w:t>
      </w:r>
    </w:p>
    <w:p w14:paraId="3BE5C1FC" w14:textId="77777777" w:rsidR="00FB5CBB" w:rsidRDefault="00FB5CBB" w:rsidP="00623EFD">
      <w:pPr>
        <w:numPr>
          <w:ilvl w:val="0"/>
          <w:numId w:val="19"/>
        </w:numPr>
        <w:tabs>
          <w:tab w:val="left" w:pos="4111"/>
        </w:tabs>
      </w:pPr>
      <w:r>
        <w:t>Southcare Packaged Care EACH, 19236, 54 Bickley Crescent, MANNING WA 6152</w:t>
      </w:r>
    </w:p>
    <w:p w14:paraId="784FA747" w14:textId="77777777" w:rsidR="00FB5CBB" w:rsidRDefault="00FB5CBB" w:rsidP="00623EFD">
      <w:pPr>
        <w:numPr>
          <w:ilvl w:val="0"/>
          <w:numId w:val="19"/>
        </w:numPr>
        <w:tabs>
          <w:tab w:val="left" w:pos="4111"/>
        </w:tabs>
        <w:spacing w:after="0"/>
      </w:pPr>
      <w:r>
        <w:t>Southcare Packaged Care EACH D, 19237, 54 Bickley Crescent, MANNING WA 6152</w:t>
      </w:r>
    </w:p>
    <w:p w14:paraId="22D13A9E" w14:textId="24FF71F2" w:rsidR="00FB5CBB" w:rsidRDefault="00583407" w:rsidP="00FB5CBB">
      <w:pPr>
        <w:tabs>
          <w:tab w:val="left" w:pos="4111"/>
        </w:tabs>
      </w:pPr>
      <w:r>
        <w:rPr>
          <w:b/>
          <w:bCs/>
        </w:rPr>
        <w:t>Commonwealth Home Support Programme (</w:t>
      </w:r>
      <w:r w:rsidR="00FB5CBB">
        <w:rPr>
          <w:b/>
          <w:bCs/>
        </w:rPr>
        <w:t>CHSP</w:t>
      </w:r>
      <w:r>
        <w:rPr>
          <w:b/>
          <w:bCs/>
        </w:rPr>
        <w:t>)</w:t>
      </w:r>
      <w:r w:rsidR="00FB5CBB">
        <w:rPr>
          <w:b/>
          <w:bCs/>
        </w:rPr>
        <w:t>:</w:t>
      </w:r>
    </w:p>
    <w:p w14:paraId="4FC2818F" w14:textId="77777777" w:rsidR="00FB5CBB" w:rsidRDefault="00FB5CBB" w:rsidP="00623EFD">
      <w:pPr>
        <w:numPr>
          <w:ilvl w:val="0"/>
          <w:numId w:val="20"/>
        </w:numPr>
        <w:tabs>
          <w:tab w:val="left" w:pos="4111"/>
        </w:tabs>
        <w:spacing w:before="0"/>
      </w:pPr>
      <w:r>
        <w:t>Domestic Assistance, 4-87C7RTE, 54 Bickley Crescent, MANNING WA 6152</w:t>
      </w:r>
    </w:p>
    <w:p w14:paraId="73F133B2" w14:textId="77777777" w:rsidR="00FB5CBB" w:rsidRDefault="00FB5CBB" w:rsidP="00623EFD">
      <w:pPr>
        <w:numPr>
          <w:ilvl w:val="0"/>
          <w:numId w:val="20"/>
        </w:numPr>
        <w:tabs>
          <w:tab w:val="left" w:pos="4111"/>
        </w:tabs>
      </w:pPr>
      <w:r>
        <w:t>Social Support - Individual, 4-87D77PQ, 54 Bickley Crescent, MANNING WA 6152</w:t>
      </w:r>
    </w:p>
    <w:p w14:paraId="07593153" w14:textId="77777777" w:rsidR="00FB5CBB" w:rsidRDefault="00FB5CBB" w:rsidP="00623EFD">
      <w:pPr>
        <w:numPr>
          <w:ilvl w:val="0"/>
          <w:numId w:val="20"/>
        </w:numPr>
        <w:tabs>
          <w:tab w:val="left" w:pos="4111"/>
        </w:tabs>
      </w:pPr>
      <w:r>
        <w:t>Home Maintenance, 4-87D77HS, 54 Bickley Crescent, MANNING WA 6152</w:t>
      </w:r>
    </w:p>
    <w:p w14:paraId="03C5E1CC" w14:textId="77777777" w:rsidR="00FB5CBB" w:rsidRDefault="00FB5CBB" w:rsidP="00623EFD">
      <w:pPr>
        <w:numPr>
          <w:ilvl w:val="0"/>
          <w:numId w:val="20"/>
        </w:numPr>
        <w:tabs>
          <w:tab w:val="left" w:pos="4111"/>
        </w:tabs>
      </w:pPr>
      <w:r>
        <w:t>Transport, 4-87C7RQK, 54 Bickley Crescent, MANNING WA 6152</w:t>
      </w:r>
    </w:p>
    <w:p w14:paraId="5973FBC4" w14:textId="77777777" w:rsidR="00FB5CBB" w:rsidRDefault="00FB5CBB" w:rsidP="00623EFD">
      <w:pPr>
        <w:numPr>
          <w:ilvl w:val="0"/>
          <w:numId w:val="20"/>
        </w:numPr>
        <w:tabs>
          <w:tab w:val="left" w:pos="4111"/>
        </w:tabs>
      </w:pPr>
      <w:r>
        <w:t>Flexible Respite - Care Relationships and Carer Support, 4-87C7RXB, 54 Bickley Crescent, MANNING WA 6152</w:t>
      </w:r>
    </w:p>
    <w:p w14:paraId="518E71EF" w14:textId="77777777" w:rsidR="00FB5CBB" w:rsidRDefault="00FB5CBB" w:rsidP="00623EFD">
      <w:pPr>
        <w:numPr>
          <w:ilvl w:val="0"/>
          <w:numId w:val="20"/>
        </w:numPr>
        <w:tabs>
          <w:tab w:val="left" w:pos="4111"/>
        </w:tabs>
        <w:spacing w:after="0"/>
      </w:pPr>
      <w:r>
        <w:t>Personal Care, 4-87C7RNQ, 54 Bickley Crescent, MANNING WA 6152</w:t>
      </w:r>
    </w:p>
    <w:bookmarkEnd w:id="1"/>
    <w:p w14:paraId="175E6AA2" w14:textId="4DDA2DDD" w:rsidR="00C72FC2" w:rsidRPr="001D12CD" w:rsidRDefault="001E6954" w:rsidP="001D12CD">
      <w:pPr>
        <w:pStyle w:val="Heading1"/>
        <w:rPr>
          <w:rFonts w:ascii="Arial" w:hAnsi="Arial"/>
          <w:b w:val="0"/>
          <w:color w:val="FF0000"/>
          <w:sz w:val="18"/>
          <w:szCs w:val="18"/>
        </w:rPr>
      </w:pPr>
      <w:r w:rsidRPr="001E6954">
        <w:lastRenderedPageBreak/>
        <w:t>Overall assessment of Service</w:t>
      </w:r>
      <w:r w:rsidR="00724518" w:rsidRPr="0024612B">
        <w:t>/</w:t>
      </w:r>
      <w:r w:rsidR="0037487E" w:rsidRPr="0024612B">
        <w:t>s</w:t>
      </w:r>
      <w:r w:rsidR="0037487E">
        <w:rPr>
          <w:color w:val="FF0000"/>
        </w:rPr>
        <w:t xml:space="preserve"> </w:t>
      </w:r>
      <w:bookmarkStart w:id="2"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747EE3AE" w:rsidR="00E630D7" w:rsidRPr="00B168C0" w:rsidRDefault="00E630D7" w:rsidP="006107BF">
            <w:pPr>
              <w:pStyle w:val="Heading4"/>
              <w:tabs>
                <w:tab w:val="clear" w:pos="9072"/>
              </w:tabs>
              <w:spacing w:before="120" w:after="0" w:line="240" w:lineRule="auto"/>
              <w:jc w:val="right"/>
              <w:outlineLvl w:val="3"/>
            </w:pPr>
            <w:r w:rsidRPr="00B168C0">
              <w:rPr>
                <w:rFonts w:eastAsia="Times New Roman"/>
                <w:iCs w:val="0"/>
              </w:rPr>
              <w:t xml:space="preserve">Compliant </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42F179B4" w:rsidR="00E630D7" w:rsidRPr="00B168C0" w:rsidRDefault="00E630D7" w:rsidP="006107BF">
            <w:pPr>
              <w:pStyle w:val="Heading4"/>
              <w:tabs>
                <w:tab w:val="clear" w:pos="9072"/>
              </w:tabs>
              <w:spacing w:before="120" w:after="0" w:line="240" w:lineRule="auto"/>
              <w:jc w:val="right"/>
              <w:outlineLvl w:val="3"/>
            </w:pPr>
            <w:r w:rsidRPr="00B168C0">
              <w:rPr>
                <w:rFonts w:eastAsia="Times New Roman"/>
                <w:iCs w:val="0"/>
              </w:rPr>
              <w:t xml:space="preserve">Compliant </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A682F" w:rsidRDefault="005A682F" w:rsidP="005A682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44D6D305" w:rsidR="005A682F" w:rsidRPr="00B168C0" w:rsidRDefault="005A682F" w:rsidP="005A682F">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5A682F"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086A0247" w14:textId="006A3E7D" w:rsidR="005A682F" w:rsidRPr="00B168C0" w:rsidRDefault="005A682F" w:rsidP="005A682F">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225B59F4" w:rsidR="005A682F" w:rsidRPr="00B168C0" w:rsidRDefault="005A682F" w:rsidP="005A682F">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5A682F"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5C50D086" w14:textId="06EBE275" w:rsidR="005A682F" w:rsidRPr="00B168C0" w:rsidRDefault="005A682F" w:rsidP="005A682F">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5A682F"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2596B481" w:rsidR="005A682F" w:rsidRPr="00B168C0" w:rsidRDefault="005A682F" w:rsidP="005A682F">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5A682F"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13E89DFD" w14:textId="2197864E" w:rsidR="005A682F" w:rsidRPr="00B168C0" w:rsidRDefault="005A682F" w:rsidP="005A682F">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5A682F"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4D081A77" w:rsidR="005A682F" w:rsidRPr="00B168C0" w:rsidRDefault="005A682F" w:rsidP="005A682F">
            <w:pPr>
              <w:pStyle w:val="Heading4"/>
              <w:keepNext w:val="0"/>
              <w:tabs>
                <w:tab w:val="clear" w:pos="9072"/>
              </w:tabs>
              <w:spacing w:before="120" w:after="0" w:line="240" w:lineRule="auto"/>
              <w:jc w:val="right"/>
              <w:outlineLvl w:val="3"/>
              <w:rPr>
                <w:b w:val="0"/>
                <w:highlight w:val="yellow"/>
              </w:rPr>
            </w:pPr>
            <w:r w:rsidRPr="00B168C0">
              <w:rPr>
                <w:rFonts w:eastAsia="Times New Roman"/>
                <w:b w:val="0"/>
                <w:iCs w:val="0"/>
              </w:rPr>
              <w:t xml:space="preserve">Compliant </w:t>
            </w:r>
          </w:p>
        </w:tc>
      </w:tr>
      <w:tr w:rsidR="005A682F"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8B2936A" w14:textId="4AEC2B4C" w:rsidR="005A682F" w:rsidRPr="00B168C0" w:rsidRDefault="005A682F" w:rsidP="005A682F">
            <w:pPr>
              <w:pStyle w:val="Heading4"/>
              <w:keepNext w:val="0"/>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6145DF85" w:rsidR="005A682F" w:rsidRPr="00B168C0" w:rsidRDefault="005A682F" w:rsidP="005A682F">
            <w:pPr>
              <w:pStyle w:val="Heading4"/>
              <w:keepNext w:val="0"/>
              <w:tabs>
                <w:tab w:val="clear" w:pos="9072"/>
              </w:tabs>
              <w:spacing w:before="120" w:after="0" w:line="240" w:lineRule="auto"/>
              <w:jc w:val="right"/>
              <w:outlineLvl w:val="3"/>
              <w:rPr>
                <w:b w:val="0"/>
                <w:highlight w:val="yellow"/>
              </w:rPr>
            </w:pPr>
            <w:r w:rsidRPr="00B168C0">
              <w:rPr>
                <w:rFonts w:eastAsia="Times New Roman"/>
                <w:b w:val="0"/>
                <w:iCs w:val="0"/>
              </w:rPr>
              <w:t xml:space="preserve">Compliant </w:t>
            </w:r>
          </w:p>
        </w:tc>
      </w:tr>
      <w:tr w:rsidR="005A682F"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5A682F" w:rsidRDefault="005A682F" w:rsidP="005A682F">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AA48658" w14:textId="509CD425" w:rsidR="005A682F" w:rsidRPr="00B168C0" w:rsidRDefault="005A682F" w:rsidP="005A682F">
            <w:pPr>
              <w:pStyle w:val="Heading4"/>
              <w:keepNext w:val="0"/>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5A682F"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2B837FB0" w:rsidR="005A682F" w:rsidRPr="00B168C0" w:rsidRDefault="005A682F" w:rsidP="005A682F">
            <w:pPr>
              <w:pStyle w:val="Heading4"/>
              <w:keepNext w:val="0"/>
              <w:tabs>
                <w:tab w:val="clear" w:pos="9072"/>
              </w:tabs>
              <w:spacing w:before="120" w:after="0" w:line="240" w:lineRule="auto"/>
              <w:jc w:val="right"/>
              <w:outlineLvl w:val="3"/>
              <w:rPr>
                <w:b w:val="0"/>
                <w:highlight w:val="yellow"/>
              </w:rPr>
            </w:pPr>
            <w:r w:rsidRPr="00B168C0">
              <w:rPr>
                <w:rFonts w:eastAsia="Times New Roman"/>
                <w:b w:val="0"/>
                <w:iCs w:val="0"/>
              </w:rPr>
              <w:t xml:space="preserve">Compliant </w:t>
            </w:r>
          </w:p>
        </w:tc>
      </w:tr>
      <w:tr w:rsidR="005A682F"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B21BD74" w14:textId="6EC63A28" w:rsidR="005A682F" w:rsidRPr="00B168C0" w:rsidRDefault="005A682F" w:rsidP="005A682F">
            <w:pPr>
              <w:pStyle w:val="Heading4"/>
              <w:keepNext w:val="0"/>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45B20BB7" w:rsidR="00E630D7" w:rsidRPr="00B168C0" w:rsidRDefault="00E630D7" w:rsidP="00E630D7">
            <w:pPr>
              <w:pStyle w:val="Heading4"/>
              <w:tabs>
                <w:tab w:val="clear" w:pos="9072"/>
              </w:tabs>
              <w:spacing w:before="120" w:after="0" w:line="240" w:lineRule="auto"/>
              <w:jc w:val="right"/>
              <w:outlineLvl w:val="3"/>
              <w:rPr>
                <w:rFonts w:eastAsia="Times New Roman"/>
                <w:iCs w:val="0"/>
              </w:rPr>
            </w:pPr>
            <w:r w:rsidRPr="00B168C0">
              <w:rPr>
                <w:rFonts w:eastAsia="Times New Roman"/>
                <w:iCs w:val="0"/>
              </w:rPr>
              <w:t>Not Compliant</w:t>
            </w:r>
          </w:p>
        </w:tc>
      </w:tr>
      <w:tr w:rsidR="00E630D7" w:rsidRPr="00E630D7" w14:paraId="562CCA45" w14:textId="77777777" w:rsidTr="00E630D7">
        <w:tc>
          <w:tcPr>
            <w:tcW w:w="5240" w:type="dxa"/>
            <w:gridSpan w:val="3"/>
            <w:tcBorders>
              <w:top w:val="nil"/>
              <w:left w:val="nil"/>
              <w:bottom w:val="nil"/>
              <w:right w:val="nil"/>
            </w:tcBorders>
          </w:tcPr>
          <w:p w14:paraId="6843F0A2" w14:textId="14F9AA61"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5A7836A2" w:rsidR="00E630D7" w:rsidRPr="00B168C0" w:rsidRDefault="00E630D7" w:rsidP="00E630D7">
            <w:pPr>
              <w:pStyle w:val="Heading4"/>
              <w:tabs>
                <w:tab w:val="clear" w:pos="9072"/>
              </w:tabs>
              <w:spacing w:before="120" w:after="0" w:line="240" w:lineRule="auto"/>
              <w:jc w:val="right"/>
              <w:outlineLvl w:val="3"/>
            </w:pPr>
            <w:r w:rsidRPr="00B168C0">
              <w:rPr>
                <w:rFonts w:eastAsia="Times New Roman"/>
                <w:iCs w:val="0"/>
              </w:rPr>
              <w:t>Not Compliant</w:t>
            </w:r>
          </w:p>
        </w:tc>
      </w:tr>
      <w:tr w:rsidR="00E630D7"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E630D7" w:rsidRPr="00B168C0" w:rsidRDefault="00E630D7" w:rsidP="00E630D7">
            <w:pPr>
              <w:pStyle w:val="Heading4"/>
              <w:tabs>
                <w:tab w:val="clear" w:pos="9072"/>
              </w:tabs>
              <w:spacing w:before="120" w:after="0" w:line="240" w:lineRule="auto"/>
              <w:outlineLvl w:val="3"/>
              <w:rPr>
                <w:b w:val="0"/>
              </w:rPr>
            </w:pPr>
            <w:r w:rsidRPr="00B168C0">
              <w:rPr>
                <w:b w:val="0"/>
              </w:rPr>
              <w:t>HCP</w:t>
            </w:r>
          </w:p>
        </w:tc>
        <w:tc>
          <w:tcPr>
            <w:tcW w:w="3066" w:type="dxa"/>
            <w:gridSpan w:val="2"/>
            <w:tcBorders>
              <w:top w:val="nil"/>
              <w:left w:val="nil"/>
              <w:bottom w:val="nil"/>
              <w:right w:val="nil"/>
            </w:tcBorders>
          </w:tcPr>
          <w:p w14:paraId="55BB79D0" w14:textId="0DB571B1" w:rsidR="00E630D7" w:rsidRPr="00B168C0"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B168C0">
              <w:rPr>
                <w:rFonts w:eastAsia="Times New Roman"/>
                <w:b w:val="0"/>
                <w:iCs w:val="0"/>
              </w:rPr>
              <w:t xml:space="preserve">Compliant </w:t>
            </w:r>
          </w:p>
        </w:tc>
      </w:tr>
      <w:tr w:rsidR="00E630D7"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630D7" w:rsidRPr="00B168C0" w:rsidRDefault="00E630D7" w:rsidP="00E630D7">
            <w:pPr>
              <w:pStyle w:val="Heading4"/>
              <w:tabs>
                <w:tab w:val="clear" w:pos="9072"/>
              </w:tabs>
              <w:spacing w:before="120" w:after="0" w:line="240" w:lineRule="auto"/>
              <w:outlineLvl w:val="3"/>
              <w:rPr>
                <w:b w:val="0"/>
              </w:rPr>
            </w:pPr>
            <w:r w:rsidRPr="00B168C0">
              <w:rPr>
                <w:b w:val="0"/>
              </w:rPr>
              <w:t>CHSP</w:t>
            </w:r>
          </w:p>
        </w:tc>
        <w:tc>
          <w:tcPr>
            <w:tcW w:w="3066" w:type="dxa"/>
            <w:gridSpan w:val="2"/>
            <w:tcBorders>
              <w:top w:val="nil"/>
              <w:left w:val="nil"/>
              <w:bottom w:val="nil"/>
              <w:right w:val="nil"/>
            </w:tcBorders>
          </w:tcPr>
          <w:p w14:paraId="3C80B0D0" w14:textId="50D4C5CF" w:rsidR="00E630D7" w:rsidRPr="00B168C0"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B168C0">
              <w:rPr>
                <w:rFonts w:eastAsia="Times New Roman"/>
                <w:b w:val="0"/>
                <w:iCs w:val="0"/>
              </w:rPr>
              <w:t xml:space="preserve">Compliant </w:t>
            </w:r>
          </w:p>
        </w:tc>
      </w:tr>
      <w:tr w:rsidR="00E630D7" w:rsidRPr="008316EA"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E630D7" w:rsidRPr="00B168C0" w:rsidRDefault="00E630D7" w:rsidP="00E630D7">
            <w:pPr>
              <w:pStyle w:val="Heading4"/>
              <w:tabs>
                <w:tab w:val="clear" w:pos="9072"/>
              </w:tabs>
              <w:spacing w:before="120" w:after="0" w:line="240" w:lineRule="auto"/>
              <w:outlineLvl w:val="3"/>
              <w:rPr>
                <w:b w:val="0"/>
              </w:rPr>
            </w:pPr>
            <w:r w:rsidRPr="00B168C0">
              <w:rPr>
                <w:b w:val="0"/>
              </w:rPr>
              <w:t>HCP</w:t>
            </w:r>
          </w:p>
        </w:tc>
        <w:tc>
          <w:tcPr>
            <w:tcW w:w="3066" w:type="dxa"/>
            <w:gridSpan w:val="2"/>
            <w:tcBorders>
              <w:top w:val="nil"/>
              <w:left w:val="nil"/>
              <w:bottom w:val="nil"/>
              <w:right w:val="nil"/>
            </w:tcBorders>
          </w:tcPr>
          <w:p w14:paraId="5FD15A18" w14:textId="04D73E77" w:rsidR="00E630D7" w:rsidRPr="003B73B1"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B73B1">
              <w:rPr>
                <w:rFonts w:eastAsia="Times New Roman"/>
                <w:b w:val="0"/>
                <w:iCs w:val="0"/>
              </w:rPr>
              <w:t>Not Compliant</w:t>
            </w:r>
          </w:p>
        </w:tc>
      </w:tr>
      <w:tr w:rsidR="00E630D7" w:rsidRPr="008316EA" w14:paraId="67125BEE" w14:textId="77777777" w:rsidTr="00E630D7">
        <w:trPr>
          <w:gridBefore w:val="2"/>
          <w:wBefore w:w="436" w:type="dxa"/>
        </w:trPr>
        <w:tc>
          <w:tcPr>
            <w:tcW w:w="4804" w:type="dxa"/>
            <w:tcBorders>
              <w:top w:val="nil"/>
              <w:left w:val="nil"/>
              <w:bottom w:val="nil"/>
              <w:right w:val="nil"/>
            </w:tcBorders>
          </w:tcPr>
          <w:p w14:paraId="5434F87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630D7" w:rsidRPr="00B168C0" w:rsidRDefault="00E630D7" w:rsidP="00E630D7">
            <w:pPr>
              <w:pStyle w:val="Heading4"/>
              <w:tabs>
                <w:tab w:val="clear" w:pos="9072"/>
              </w:tabs>
              <w:spacing w:before="120" w:after="0" w:line="240" w:lineRule="auto"/>
              <w:outlineLvl w:val="3"/>
              <w:rPr>
                <w:b w:val="0"/>
              </w:rPr>
            </w:pPr>
            <w:r w:rsidRPr="00B168C0">
              <w:rPr>
                <w:b w:val="0"/>
              </w:rPr>
              <w:t>CHSP</w:t>
            </w:r>
          </w:p>
        </w:tc>
        <w:tc>
          <w:tcPr>
            <w:tcW w:w="3066" w:type="dxa"/>
            <w:gridSpan w:val="2"/>
            <w:tcBorders>
              <w:top w:val="nil"/>
              <w:left w:val="nil"/>
              <w:bottom w:val="nil"/>
              <w:right w:val="nil"/>
            </w:tcBorders>
          </w:tcPr>
          <w:p w14:paraId="409674F9" w14:textId="50840052" w:rsidR="00E630D7" w:rsidRPr="003B73B1"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B73B1">
              <w:rPr>
                <w:rFonts w:eastAsia="Times New Roman"/>
                <w:b w:val="0"/>
                <w:iCs w:val="0"/>
              </w:rPr>
              <w:t>Not Compliant</w:t>
            </w:r>
          </w:p>
        </w:tc>
      </w:tr>
      <w:tr w:rsidR="00E630D7"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E630D7" w:rsidRPr="00B168C0" w:rsidRDefault="00E630D7" w:rsidP="00E630D7">
            <w:pPr>
              <w:pStyle w:val="Heading4"/>
              <w:tabs>
                <w:tab w:val="clear" w:pos="9072"/>
              </w:tabs>
              <w:spacing w:before="120" w:after="0" w:line="240" w:lineRule="auto"/>
              <w:outlineLvl w:val="3"/>
              <w:rPr>
                <w:b w:val="0"/>
              </w:rPr>
            </w:pPr>
            <w:r w:rsidRPr="00B168C0">
              <w:rPr>
                <w:b w:val="0"/>
              </w:rPr>
              <w:t>HCP</w:t>
            </w:r>
          </w:p>
        </w:tc>
        <w:tc>
          <w:tcPr>
            <w:tcW w:w="3066" w:type="dxa"/>
            <w:gridSpan w:val="2"/>
            <w:tcBorders>
              <w:top w:val="nil"/>
              <w:left w:val="nil"/>
              <w:bottom w:val="nil"/>
              <w:right w:val="nil"/>
            </w:tcBorders>
          </w:tcPr>
          <w:p w14:paraId="179927FE" w14:textId="730D2041" w:rsidR="00E630D7" w:rsidRPr="00B168C0"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B168C0">
              <w:rPr>
                <w:rFonts w:eastAsia="Times New Roman"/>
                <w:b w:val="0"/>
                <w:iCs w:val="0"/>
              </w:rPr>
              <w:t xml:space="preserve">Compliant </w:t>
            </w:r>
          </w:p>
        </w:tc>
      </w:tr>
      <w:tr w:rsidR="00E630D7"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630D7" w:rsidRPr="00B168C0" w:rsidRDefault="00E630D7" w:rsidP="00E630D7">
            <w:pPr>
              <w:pStyle w:val="Heading4"/>
              <w:tabs>
                <w:tab w:val="clear" w:pos="9072"/>
              </w:tabs>
              <w:spacing w:before="120" w:after="0" w:line="240" w:lineRule="auto"/>
              <w:outlineLvl w:val="3"/>
              <w:rPr>
                <w:b w:val="0"/>
              </w:rPr>
            </w:pPr>
            <w:r w:rsidRPr="00B168C0">
              <w:rPr>
                <w:b w:val="0"/>
              </w:rPr>
              <w:t>CHSP</w:t>
            </w:r>
          </w:p>
        </w:tc>
        <w:tc>
          <w:tcPr>
            <w:tcW w:w="3066" w:type="dxa"/>
            <w:gridSpan w:val="2"/>
            <w:tcBorders>
              <w:top w:val="nil"/>
              <w:left w:val="nil"/>
              <w:bottom w:val="nil"/>
              <w:right w:val="nil"/>
            </w:tcBorders>
          </w:tcPr>
          <w:p w14:paraId="23BEFDA6" w14:textId="599B4EFB" w:rsidR="00E630D7" w:rsidRPr="00B168C0"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B168C0">
              <w:rPr>
                <w:rFonts w:eastAsia="Times New Roman"/>
                <w:b w:val="0"/>
                <w:iCs w:val="0"/>
              </w:rPr>
              <w:t xml:space="preserve">Compliant </w:t>
            </w:r>
          </w:p>
        </w:tc>
      </w:tr>
      <w:tr w:rsidR="00E630D7"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E630D7" w:rsidRPr="00B168C0" w:rsidRDefault="00E630D7" w:rsidP="00E630D7">
            <w:pPr>
              <w:pStyle w:val="Heading4"/>
              <w:tabs>
                <w:tab w:val="clear" w:pos="9072"/>
              </w:tabs>
              <w:spacing w:before="120" w:after="0" w:line="240" w:lineRule="auto"/>
              <w:outlineLvl w:val="3"/>
              <w:rPr>
                <w:b w:val="0"/>
              </w:rPr>
            </w:pPr>
            <w:r w:rsidRPr="00B168C0">
              <w:rPr>
                <w:b w:val="0"/>
              </w:rPr>
              <w:t>HCP</w:t>
            </w:r>
          </w:p>
        </w:tc>
        <w:tc>
          <w:tcPr>
            <w:tcW w:w="3066" w:type="dxa"/>
            <w:gridSpan w:val="2"/>
            <w:tcBorders>
              <w:top w:val="nil"/>
              <w:left w:val="nil"/>
              <w:bottom w:val="nil"/>
              <w:right w:val="nil"/>
            </w:tcBorders>
          </w:tcPr>
          <w:p w14:paraId="5A685814" w14:textId="3631C648" w:rsidR="00E630D7" w:rsidRPr="00B168C0"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B168C0">
              <w:rPr>
                <w:rFonts w:eastAsia="Times New Roman"/>
                <w:b w:val="0"/>
                <w:iCs w:val="0"/>
              </w:rPr>
              <w:t xml:space="preserve">Compliant </w:t>
            </w:r>
          </w:p>
        </w:tc>
      </w:tr>
      <w:tr w:rsidR="00E630D7"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B168C0" w:rsidRDefault="00E630D7" w:rsidP="00E630D7">
            <w:pPr>
              <w:pStyle w:val="Heading4"/>
              <w:tabs>
                <w:tab w:val="clear" w:pos="9072"/>
              </w:tabs>
              <w:spacing w:before="120" w:after="0" w:line="240" w:lineRule="auto"/>
              <w:outlineLvl w:val="3"/>
              <w:rPr>
                <w:b w:val="0"/>
              </w:rPr>
            </w:pPr>
            <w:r w:rsidRPr="00B168C0">
              <w:rPr>
                <w:b w:val="0"/>
              </w:rPr>
              <w:t>CHSP</w:t>
            </w:r>
          </w:p>
        </w:tc>
        <w:tc>
          <w:tcPr>
            <w:tcW w:w="3066" w:type="dxa"/>
            <w:gridSpan w:val="2"/>
            <w:tcBorders>
              <w:top w:val="nil"/>
              <w:left w:val="nil"/>
              <w:bottom w:val="nil"/>
              <w:right w:val="nil"/>
            </w:tcBorders>
          </w:tcPr>
          <w:p w14:paraId="5C01031E" w14:textId="2E907C7E" w:rsidR="00E630D7" w:rsidRPr="00B168C0"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B168C0">
              <w:rPr>
                <w:rFonts w:eastAsia="Times New Roman"/>
                <w:b w:val="0"/>
                <w:iCs w:val="0"/>
              </w:rPr>
              <w:t xml:space="preserve">Compliant </w:t>
            </w:r>
          </w:p>
        </w:tc>
      </w:tr>
      <w:tr w:rsidR="00E630D7"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E630D7" w:rsidRPr="00B168C0" w:rsidRDefault="00E630D7" w:rsidP="00E630D7">
            <w:pPr>
              <w:pStyle w:val="Heading4"/>
              <w:tabs>
                <w:tab w:val="clear" w:pos="9072"/>
              </w:tabs>
              <w:spacing w:before="120" w:after="0" w:line="240" w:lineRule="auto"/>
              <w:outlineLvl w:val="3"/>
              <w:rPr>
                <w:b w:val="0"/>
              </w:rPr>
            </w:pPr>
            <w:r w:rsidRPr="00B168C0">
              <w:rPr>
                <w:b w:val="0"/>
              </w:rPr>
              <w:t>HCP</w:t>
            </w:r>
          </w:p>
        </w:tc>
        <w:tc>
          <w:tcPr>
            <w:tcW w:w="3066" w:type="dxa"/>
            <w:gridSpan w:val="2"/>
            <w:tcBorders>
              <w:top w:val="nil"/>
              <w:left w:val="nil"/>
              <w:bottom w:val="nil"/>
              <w:right w:val="nil"/>
            </w:tcBorders>
          </w:tcPr>
          <w:p w14:paraId="0F663D4D" w14:textId="7804BA6C" w:rsidR="00E630D7" w:rsidRPr="00B168C0"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B168C0">
              <w:rPr>
                <w:rFonts w:eastAsia="Times New Roman"/>
                <w:b w:val="0"/>
                <w:iCs w:val="0"/>
              </w:rPr>
              <w:t xml:space="preserve">Compliant </w:t>
            </w:r>
          </w:p>
        </w:tc>
      </w:tr>
      <w:tr w:rsidR="00E630D7"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B168C0" w:rsidRDefault="00E630D7" w:rsidP="00E630D7">
            <w:pPr>
              <w:pStyle w:val="Heading4"/>
              <w:tabs>
                <w:tab w:val="clear" w:pos="9072"/>
              </w:tabs>
              <w:spacing w:before="120" w:after="0" w:line="240" w:lineRule="auto"/>
              <w:outlineLvl w:val="3"/>
              <w:rPr>
                <w:b w:val="0"/>
              </w:rPr>
            </w:pPr>
            <w:r w:rsidRPr="00B168C0">
              <w:rPr>
                <w:b w:val="0"/>
              </w:rPr>
              <w:t>CHSP</w:t>
            </w:r>
          </w:p>
        </w:tc>
        <w:tc>
          <w:tcPr>
            <w:tcW w:w="3066" w:type="dxa"/>
            <w:gridSpan w:val="2"/>
            <w:tcBorders>
              <w:top w:val="nil"/>
              <w:left w:val="nil"/>
              <w:bottom w:val="nil"/>
              <w:right w:val="nil"/>
            </w:tcBorders>
          </w:tcPr>
          <w:p w14:paraId="253B3B89" w14:textId="6870BA77" w:rsidR="00E630D7" w:rsidRPr="00B168C0"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B168C0">
              <w:rPr>
                <w:rFonts w:eastAsia="Times New Roman"/>
                <w:b w:val="0"/>
                <w:iCs w:val="0"/>
              </w:rPr>
              <w:t xml:space="preserve">Compliant </w:t>
            </w:r>
          </w:p>
        </w:tc>
      </w:tr>
    </w:tbl>
    <w:p w14:paraId="14C204A4" w14:textId="77777777" w:rsidR="0003235E" w:rsidRDefault="0003235E"/>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13014D" w:rsidRPr="00E630D7" w14:paraId="03718D53" w14:textId="77777777" w:rsidTr="0013014D">
        <w:tc>
          <w:tcPr>
            <w:tcW w:w="5240" w:type="dxa"/>
            <w:gridSpan w:val="3"/>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63DC9D4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47AE6389" w:rsidR="0013014D" w:rsidRPr="00B168C0" w:rsidRDefault="0013014D" w:rsidP="006107BF">
            <w:pPr>
              <w:pStyle w:val="Heading4"/>
              <w:tabs>
                <w:tab w:val="clear" w:pos="9072"/>
              </w:tabs>
              <w:spacing w:before="120" w:after="0" w:line="240" w:lineRule="auto"/>
              <w:jc w:val="right"/>
              <w:outlineLvl w:val="3"/>
            </w:pPr>
            <w:r w:rsidRPr="00B168C0">
              <w:rPr>
                <w:rFonts w:eastAsia="Times New Roman"/>
                <w:iCs w:val="0"/>
              </w:rPr>
              <w:t xml:space="preserve">Compliant </w:t>
            </w:r>
          </w:p>
        </w:tc>
      </w:tr>
      <w:tr w:rsidR="0013014D" w:rsidRPr="00E630D7" w14:paraId="1733DBA7" w14:textId="77777777" w:rsidTr="0013014D">
        <w:tc>
          <w:tcPr>
            <w:tcW w:w="5240" w:type="dxa"/>
            <w:gridSpan w:val="3"/>
            <w:tcBorders>
              <w:top w:val="nil"/>
              <w:left w:val="nil"/>
              <w:bottom w:val="nil"/>
              <w:right w:val="nil"/>
            </w:tcBorders>
          </w:tcPr>
          <w:p w14:paraId="36475A02"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13014D" w:rsidRPr="00E630D7" w:rsidRDefault="0013014D"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0BDAA1C" w14:textId="082D65BA" w:rsidR="0013014D" w:rsidRPr="00B168C0" w:rsidRDefault="0013014D" w:rsidP="006107BF">
            <w:pPr>
              <w:pStyle w:val="Heading4"/>
              <w:tabs>
                <w:tab w:val="clear" w:pos="9072"/>
              </w:tabs>
              <w:spacing w:before="120" w:after="0" w:line="240" w:lineRule="auto"/>
              <w:jc w:val="right"/>
              <w:outlineLvl w:val="3"/>
            </w:pPr>
            <w:r w:rsidRPr="00B168C0">
              <w:rPr>
                <w:rFonts w:eastAsia="Times New Roman"/>
                <w:iCs w:val="0"/>
              </w:rPr>
              <w:t xml:space="preserve">Compliant </w:t>
            </w:r>
          </w:p>
        </w:tc>
      </w:tr>
      <w:tr w:rsidR="0013014D"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77777777" w:rsidR="0013014D" w:rsidRPr="00B168C0" w:rsidRDefault="0013014D" w:rsidP="006107BF">
            <w:pPr>
              <w:pStyle w:val="Heading4"/>
              <w:tabs>
                <w:tab w:val="clear" w:pos="9072"/>
              </w:tabs>
              <w:spacing w:before="120" w:after="0" w:line="240" w:lineRule="auto"/>
              <w:outlineLvl w:val="3"/>
              <w:rPr>
                <w:rFonts w:eastAsia="Times New Roman"/>
                <w:b w:val="0"/>
                <w:iCs w:val="0"/>
              </w:rPr>
            </w:pPr>
            <w:r w:rsidRPr="00B168C0">
              <w:rPr>
                <w:b w:val="0"/>
              </w:rPr>
              <w:t>HCP</w:t>
            </w:r>
            <w:r w:rsidRPr="00B168C0">
              <w:rPr>
                <w:rFonts w:eastAsia="Times New Roman"/>
                <w:b w:val="0"/>
                <w:iCs w:val="0"/>
              </w:rPr>
              <w:t xml:space="preserve"> </w:t>
            </w:r>
          </w:p>
        </w:tc>
        <w:tc>
          <w:tcPr>
            <w:tcW w:w="2977" w:type="dxa"/>
          </w:tcPr>
          <w:p w14:paraId="0BDC9E91" w14:textId="0608AA23" w:rsidR="0013014D" w:rsidRPr="00B168C0" w:rsidRDefault="0013014D" w:rsidP="006107BF">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13014D"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5021066E" w14:textId="77777777" w:rsidR="0013014D" w:rsidRPr="00B168C0" w:rsidRDefault="0013014D" w:rsidP="006107BF">
            <w:pPr>
              <w:pStyle w:val="Heading4"/>
              <w:tabs>
                <w:tab w:val="clear" w:pos="9072"/>
              </w:tabs>
              <w:spacing w:before="120" w:after="0" w:line="240" w:lineRule="auto"/>
              <w:outlineLvl w:val="3"/>
              <w:rPr>
                <w:b w:val="0"/>
              </w:rPr>
            </w:pPr>
            <w:r w:rsidRPr="00B168C0">
              <w:rPr>
                <w:b w:val="0"/>
              </w:rPr>
              <w:t>CHSP</w:t>
            </w:r>
          </w:p>
        </w:tc>
        <w:tc>
          <w:tcPr>
            <w:tcW w:w="2977" w:type="dxa"/>
          </w:tcPr>
          <w:p w14:paraId="1E009111" w14:textId="487CDC09" w:rsidR="0013014D" w:rsidRPr="00B168C0" w:rsidRDefault="0013014D" w:rsidP="006107BF">
            <w:pPr>
              <w:pStyle w:val="Heading4"/>
              <w:tabs>
                <w:tab w:val="clear" w:pos="9072"/>
              </w:tabs>
              <w:spacing w:before="120" w:after="0" w:line="240" w:lineRule="auto"/>
              <w:jc w:val="right"/>
              <w:outlineLvl w:val="3"/>
              <w:rPr>
                <w:b w:val="0"/>
              </w:rPr>
            </w:pPr>
            <w:r w:rsidRPr="00B168C0">
              <w:rPr>
                <w:rFonts w:eastAsia="Times New Roman"/>
                <w:b w:val="0"/>
                <w:iCs w:val="0"/>
              </w:rPr>
              <w:t>Compliant</w:t>
            </w:r>
          </w:p>
        </w:tc>
      </w:tr>
      <w:tr w:rsidR="0013014D"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77777777" w:rsidR="0013014D" w:rsidRPr="00B168C0" w:rsidRDefault="0013014D" w:rsidP="006107BF">
            <w:pPr>
              <w:pStyle w:val="Heading4"/>
              <w:tabs>
                <w:tab w:val="clear" w:pos="9072"/>
              </w:tabs>
              <w:spacing w:before="120" w:after="0" w:line="240" w:lineRule="auto"/>
              <w:outlineLvl w:val="3"/>
              <w:rPr>
                <w:b w:val="0"/>
              </w:rPr>
            </w:pPr>
            <w:r w:rsidRPr="00B168C0">
              <w:rPr>
                <w:b w:val="0"/>
              </w:rPr>
              <w:t>HCP</w:t>
            </w:r>
          </w:p>
        </w:tc>
        <w:tc>
          <w:tcPr>
            <w:tcW w:w="2977" w:type="dxa"/>
          </w:tcPr>
          <w:p w14:paraId="011C4C61" w14:textId="665803E5" w:rsidR="0013014D" w:rsidRPr="00B168C0" w:rsidRDefault="0013014D" w:rsidP="006107BF">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13014D"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3"/>
          </w:tcPr>
          <w:p w14:paraId="19FDDB14" w14:textId="77777777" w:rsidR="0013014D" w:rsidRPr="00B168C0" w:rsidRDefault="0013014D" w:rsidP="006107BF">
            <w:pPr>
              <w:pStyle w:val="Heading4"/>
              <w:tabs>
                <w:tab w:val="clear" w:pos="9072"/>
              </w:tabs>
              <w:spacing w:before="120" w:after="0" w:line="240" w:lineRule="auto"/>
              <w:outlineLvl w:val="3"/>
              <w:rPr>
                <w:b w:val="0"/>
              </w:rPr>
            </w:pPr>
            <w:r w:rsidRPr="00B168C0">
              <w:rPr>
                <w:b w:val="0"/>
              </w:rPr>
              <w:t>CHSP</w:t>
            </w:r>
          </w:p>
        </w:tc>
        <w:tc>
          <w:tcPr>
            <w:tcW w:w="2977" w:type="dxa"/>
          </w:tcPr>
          <w:p w14:paraId="3ACA4EEE" w14:textId="599A53A3" w:rsidR="0013014D" w:rsidRPr="00B168C0" w:rsidRDefault="0013014D" w:rsidP="006107BF">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13014D"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77777777" w:rsidR="0013014D" w:rsidRPr="00B168C0" w:rsidRDefault="0013014D" w:rsidP="006107BF">
            <w:pPr>
              <w:pStyle w:val="Heading4"/>
              <w:tabs>
                <w:tab w:val="clear" w:pos="9072"/>
              </w:tabs>
              <w:spacing w:before="120" w:after="0" w:line="240" w:lineRule="auto"/>
              <w:outlineLvl w:val="3"/>
              <w:rPr>
                <w:b w:val="0"/>
              </w:rPr>
            </w:pPr>
            <w:r w:rsidRPr="00B168C0">
              <w:rPr>
                <w:b w:val="0"/>
              </w:rPr>
              <w:t>HCP</w:t>
            </w:r>
          </w:p>
        </w:tc>
        <w:tc>
          <w:tcPr>
            <w:tcW w:w="2977" w:type="dxa"/>
          </w:tcPr>
          <w:p w14:paraId="753E5DA0" w14:textId="10878031" w:rsidR="0013014D" w:rsidRPr="00B168C0" w:rsidRDefault="0013014D" w:rsidP="006107BF">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13014D"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3"/>
          </w:tcPr>
          <w:p w14:paraId="053BCDC7" w14:textId="77777777" w:rsidR="0013014D" w:rsidRPr="00B168C0" w:rsidRDefault="0013014D" w:rsidP="006107BF">
            <w:pPr>
              <w:pStyle w:val="Heading4"/>
              <w:tabs>
                <w:tab w:val="clear" w:pos="9072"/>
              </w:tabs>
              <w:spacing w:before="120" w:after="0" w:line="240" w:lineRule="auto"/>
              <w:outlineLvl w:val="3"/>
              <w:rPr>
                <w:b w:val="0"/>
              </w:rPr>
            </w:pPr>
            <w:r w:rsidRPr="00B168C0">
              <w:rPr>
                <w:b w:val="0"/>
              </w:rPr>
              <w:t>CHSP</w:t>
            </w:r>
          </w:p>
        </w:tc>
        <w:tc>
          <w:tcPr>
            <w:tcW w:w="2977" w:type="dxa"/>
          </w:tcPr>
          <w:p w14:paraId="6251F613" w14:textId="394D8176" w:rsidR="0013014D" w:rsidRPr="00B168C0" w:rsidRDefault="0013014D" w:rsidP="006107BF">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13014D"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77777777" w:rsidR="0013014D" w:rsidRPr="00B168C0" w:rsidRDefault="0013014D" w:rsidP="006107BF">
            <w:pPr>
              <w:pStyle w:val="Heading4"/>
              <w:keepNext w:val="0"/>
              <w:tabs>
                <w:tab w:val="clear" w:pos="9072"/>
              </w:tabs>
              <w:spacing w:before="120" w:after="0" w:line="240" w:lineRule="auto"/>
              <w:outlineLvl w:val="3"/>
              <w:rPr>
                <w:b w:val="0"/>
              </w:rPr>
            </w:pPr>
            <w:r w:rsidRPr="00B168C0">
              <w:rPr>
                <w:b w:val="0"/>
              </w:rPr>
              <w:t>HCP</w:t>
            </w:r>
          </w:p>
        </w:tc>
        <w:tc>
          <w:tcPr>
            <w:tcW w:w="2977" w:type="dxa"/>
          </w:tcPr>
          <w:p w14:paraId="1507D99A" w14:textId="6D6C6567" w:rsidR="0013014D" w:rsidRPr="00B168C0" w:rsidRDefault="0013014D" w:rsidP="006107BF">
            <w:pPr>
              <w:pStyle w:val="Heading4"/>
              <w:keepNext w:val="0"/>
              <w:tabs>
                <w:tab w:val="clear" w:pos="9072"/>
              </w:tabs>
              <w:spacing w:before="120" w:after="0" w:line="240" w:lineRule="auto"/>
              <w:jc w:val="right"/>
              <w:outlineLvl w:val="3"/>
              <w:rPr>
                <w:b w:val="0"/>
                <w:highlight w:val="yellow"/>
              </w:rPr>
            </w:pPr>
            <w:r w:rsidRPr="00B168C0">
              <w:rPr>
                <w:rFonts w:eastAsia="Times New Roman"/>
                <w:b w:val="0"/>
                <w:iCs w:val="0"/>
              </w:rPr>
              <w:t xml:space="preserve">Compliant </w:t>
            </w:r>
          </w:p>
        </w:tc>
      </w:tr>
      <w:tr w:rsidR="0013014D"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13014D" w:rsidRPr="00B168C0" w:rsidRDefault="0013014D" w:rsidP="006107BF">
            <w:pPr>
              <w:pStyle w:val="Heading4"/>
              <w:keepNext w:val="0"/>
              <w:tabs>
                <w:tab w:val="clear" w:pos="9072"/>
              </w:tabs>
              <w:spacing w:before="120" w:after="0" w:line="240" w:lineRule="auto"/>
              <w:outlineLvl w:val="3"/>
              <w:rPr>
                <w:b w:val="0"/>
              </w:rPr>
            </w:pPr>
            <w:r w:rsidRPr="00B168C0">
              <w:rPr>
                <w:b w:val="0"/>
              </w:rPr>
              <w:t>CHSP</w:t>
            </w:r>
          </w:p>
        </w:tc>
        <w:tc>
          <w:tcPr>
            <w:tcW w:w="2977" w:type="dxa"/>
          </w:tcPr>
          <w:p w14:paraId="1E5D58C1" w14:textId="727B22F1" w:rsidR="0013014D" w:rsidRPr="00B168C0" w:rsidRDefault="0013014D" w:rsidP="006107BF">
            <w:pPr>
              <w:pStyle w:val="Heading4"/>
              <w:keepNext w:val="0"/>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13014D"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77777777" w:rsidR="0013014D" w:rsidRPr="00B168C0" w:rsidRDefault="0013014D" w:rsidP="006107BF">
            <w:pPr>
              <w:pStyle w:val="Heading4"/>
              <w:keepNext w:val="0"/>
              <w:tabs>
                <w:tab w:val="clear" w:pos="9072"/>
              </w:tabs>
              <w:spacing w:before="120" w:after="0" w:line="240" w:lineRule="auto"/>
              <w:outlineLvl w:val="3"/>
              <w:rPr>
                <w:b w:val="0"/>
              </w:rPr>
            </w:pPr>
            <w:r w:rsidRPr="00B168C0">
              <w:rPr>
                <w:b w:val="0"/>
              </w:rPr>
              <w:t>HCP</w:t>
            </w:r>
          </w:p>
        </w:tc>
        <w:tc>
          <w:tcPr>
            <w:tcW w:w="2977" w:type="dxa"/>
          </w:tcPr>
          <w:p w14:paraId="4FF04FF7" w14:textId="78F86192" w:rsidR="0013014D" w:rsidRPr="00B168C0" w:rsidRDefault="0013014D" w:rsidP="006107BF">
            <w:pPr>
              <w:pStyle w:val="Heading4"/>
              <w:keepNext w:val="0"/>
              <w:tabs>
                <w:tab w:val="clear" w:pos="9072"/>
              </w:tabs>
              <w:spacing w:before="120" w:after="0" w:line="240" w:lineRule="auto"/>
              <w:jc w:val="right"/>
              <w:outlineLvl w:val="3"/>
              <w:rPr>
                <w:b w:val="0"/>
                <w:highlight w:val="yellow"/>
              </w:rPr>
            </w:pPr>
            <w:r w:rsidRPr="00B168C0">
              <w:rPr>
                <w:rFonts w:eastAsia="Times New Roman"/>
                <w:b w:val="0"/>
                <w:iCs w:val="0"/>
              </w:rPr>
              <w:t xml:space="preserve">Compliant </w:t>
            </w:r>
          </w:p>
        </w:tc>
      </w:tr>
      <w:tr w:rsidR="0013014D"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13014D" w:rsidRPr="005A682F" w:rsidRDefault="0013014D" w:rsidP="0013014D">
            <w:pPr>
              <w:pStyle w:val="Heading4"/>
              <w:keepNext w:val="0"/>
              <w:tabs>
                <w:tab w:val="clear" w:pos="9072"/>
              </w:tabs>
              <w:spacing w:before="120" w:after="0" w:line="240" w:lineRule="auto"/>
              <w:outlineLvl w:val="3"/>
              <w:rPr>
                <w:b w:val="0"/>
              </w:rPr>
            </w:pPr>
          </w:p>
        </w:tc>
        <w:tc>
          <w:tcPr>
            <w:tcW w:w="1134" w:type="dxa"/>
            <w:gridSpan w:val="3"/>
          </w:tcPr>
          <w:p w14:paraId="724DA0AB" w14:textId="0F2E68C5" w:rsidR="0013014D" w:rsidRPr="00B168C0" w:rsidRDefault="0013014D" w:rsidP="0013014D">
            <w:pPr>
              <w:pStyle w:val="Heading4"/>
              <w:keepNext w:val="0"/>
              <w:tabs>
                <w:tab w:val="clear" w:pos="9072"/>
              </w:tabs>
              <w:spacing w:before="120" w:after="0" w:line="240" w:lineRule="auto"/>
              <w:outlineLvl w:val="3"/>
              <w:rPr>
                <w:b w:val="0"/>
              </w:rPr>
            </w:pPr>
            <w:r w:rsidRPr="00B168C0">
              <w:rPr>
                <w:b w:val="0"/>
              </w:rPr>
              <w:t>CHSP</w:t>
            </w:r>
          </w:p>
        </w:tc>
        <w:tc>
          <w:tcPr>
            <w:tcW w:w="2977" w:type="dxa"/>
          </w:tcPr>
          <w:p w14:paraId="2719B370" w14:textId="6BC41F23" w:rsidR="0013014D" w:rsidRPr="00B168C0" w:rsidRDefault="0013014D" w:rsidP="0013014D">
            <w:pPr>
              <w:pStyle w:val="Heading4"/>
              <w:keepNext w:val="0"/>
              <w:tabs>
                <w:tab w:val="clear" w:pos="9072"/>
              </w:tabs>
              <w:spacing w:before="120" w:after="0" w:line="240" w:lineRule="auto"/>
              <w:jc w:val="right"/>
              <w:outlineLvl w:val="3"/>
              <w:rPr>
                <w:rFonts w:eastAsia="Times New Roman"/>
                <w:b w:val="0"/>
                <w:iCs w:val="0"/>
              </w:rPr>
            </w:pPr>
            <w:r w:rsidRPr="00B168C0">
              <w:rPr>
                <w:rFonts w:eastAsia="Times New Roman"/>
                <w:b w:val="0"/>
                <w:iCs w:val="0"/>
              </w:rPr>
              <w:t xml:space="preserve">Compliant </w:t>
            </w:r>
          </w:p>
        </w:tc>
      </w:tr>
      <w:tr w:rsidR="0013014D" w:rsidRPr="005A682F"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77777777" w:rsidR="0013014D" w:rsidRPr="00B168C0" w:rsidRDefault="0013014D" w:rsidP="006107BF">
            <w:pPr>
              <w:pStyle w:val="Heading4"/>
              <w:keepNext w:val="0"/>
              <w:tabs>
                <w:tab w:val="clear" w:pos="9072"/>
              </w:tabs>
              <w:spacing w:before="120" w:after="0" w:line="240" w:lineRule="auto"/>
              <w:outlineLvl w:val="3"/>
              <w:rPr>
                <w:b w:val="0"/>
              </w:rPr>
            </w:pPr>
            <w:r w:rsidRPr="00B168C0">
              <w:rPr>
                <w:b w:val="0"/>
              </w:rPr>
              <w:t>HCP</w:t>
            </w:r>
          </w:p>
        </w:tc>
        <w:tc>
          <w:tcPr>
            <w:tcW w:w="2977" w:type="dxa"/>
            <w:tcBorders>
              <w:top w:val="nil"/>
              <w:left w:val="nil"/>
              <w:bottom w:val="nil"/>
              <w:right w:val="nil"/>
            </w:tcBorders>
          </w:tcPr>
          <w:p w14:paraId="5CD9D22E" w14:textId="5DEB80B8" w:rsidR="0013014D" w:rsidRPr="00B168C0" w:rsidRDefault="0013014D" w:rsidP="006107BF">
            <w:pPr>
              <w:pStyle w:val="Heading4"/>
              <w:keepNext w:val="0"/>
              <w:tabs>
                <w:tab w:val="clear" w:pos="9072"/>
              </w:tabs>
              <w:spacing w:before="120" w:after="0" w:line="240" w:lineRule="auto"/>
              <w:jc w:val="right"/>
              <w:outlineLvl w:val="3"/>
              <w:rPr>
                <w:b w:val="0"/>
                <w:highlight w:val="yellow"/>
              </w:rPr>
            </w:pPr>
            <w:r w:rsidRPr="00B168C0">
              <w:rPr>
                <w:rFonts w:eastAsia="Times New Roman"/>
                <w:b w:val="0"/>
                <w:iCs w:val="0"/>
              </w:rPr>
              <w:t xml:space="preserve">Compliant </w:t>
            </w:r>
          </w:p>
        </w:tc>
      </w:tr>
      <w:tr w:rsidR="0013014D" w:rsidRPr="005A682F"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13014D" w:rsidRPr="00B168C0" w:rsidRDefault="0013014D" w:rsidP="006107BF">
            <w:pPr>
              <w:pStyle w:val="Heading4"/>
              <w:keepNext w:val="0"/>
              <w:tabs>
                <w:tab w:val="clear" w:pos="9072"/>
              </w:tabs>
              <w:spacing w:before="120" w:after="0" w:line="240" w:lineRule="auto"/>
              <w:outlineLvl w:val="3"/>
              <w:rPr>
                <w:b w:val="0"/>
              </w:rPr>
            </w:pPr>
            <w:r w:rsidRPr="00B168C0">
              <w:rPr>
                <w:b w:val="0"/>
              </w:rPr>
              <w:t>CHSP</w:t>
            </w:r>
          </w:p>
        </w:tc>
        <w:tc>
          <w:tcPr>
            <w:tcW w:w="2977" w:type="dxa"/>
            <w:tcBorders>
              <w:top w:val="nil"/>
              <w:left w:val="nil"/>
              <w:bottom w:val="nil"/>
              <w:right w:val="nil"/>
            </w:tcBorders>
          </w:tcPr>
          <w:p w14:paraId="1E937D61" w14:textId="2EB5E830" w:rsidR="0013014D" w:rsidRPr="00B168C0" w:rsidRDefault="0013014D" w:rsidP="006107BF">
            <w:pPr>
              <w:pStyle w:val="Heading4"/>
              <w:keepNext w:val="0"/>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13014D" w:rsidRPr="005A682F"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7777777" w:rsidR="0013014D" w:rsidRPr="00B168C0" w:rsidRDefault="0013014D" w:rsidP="006107BF">
            <w:pPr>
              <w:pStyle w:val="Heading4"/>
              <w:keepNext w:val="0"/>
              <w:tabs>
                <w:tab w:val="clear" w:pos="9072"/>
              </w:tabs>
              <w:spacing w:before="120" w:after="0" w:line="240" w:lineRule="auto"/>
              <w:outlineLvl w:val="3"/>
              <w:rPr>
                <w:b w:val="0"/>
              </w:rPr>
            </w:pPr>
            <w:r w:rsidRPr="00B168C0">
              <w:rPr>
                <w:b w:val="0"/>
              </w:rPr>
              <w:t>HCP</w:t>
            </w:r>
          </w:p>
        </w:tc>
        <w:tc>
          <w:tcPr>
            <w:tcW w:w="2977" w:type="dxa"/>
            <w:tcBorders>
              <w:top w:val="nil"/>
              <w:left w:val="nil"/>
              <w:bottom w:val="nil"/>
              <w:right w:val="nil"/>
            </w:tcBorders>
          </w:tcPr>
          <w:p w14:paraId="1267BD36" w14:textId="13994F02" w:rsidR="0013014D" w:rsidRPr="00B168C0" w:rsidRDefault="0013014D" w:rsidP="006107BF">
            <w:pPr>
              <w:pStyle w:val="Heading4"/>
              <w:keepNext w:val="0"/>
              <w:tabs>
                <w:tab w:val="clear" w:pos="9072"/>
              </w:tabs>
              <w:spacing w:before="120" w:after="0" w:line="240" w:lineRule="auto"/>
              <w:jc w:val="right"/>
              <w:outlineLvl w:val="3"/>
              <w:rPr>
                <w:b w:val="0"/>
                <w:highlight w:val="yellow"/>
              </w:rPr>
            </w:pPr>
            <w:r w:rsidRPr="00B168C0">
              <w:rPr>
                <w:rFonts w:eastAsia="Times New Roman"/>
                <w:b w:val="0"/>
                <w:iCs w:val="0"/>
              </w:rPr>
              <w:t xml:space="preserve">Compliant </w:t>
            </w:r>
          </w:p>
        </w:tc>
      </w:tr>
      <w:tr w:rsidR="0013014D" w:rsidRPr="005A682F"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13014D" w:rsidRPr="005A682F" w:rsidRDefault="0013014D" w:rsidP="006107BF">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13014D" w:rsidRPr="00B168C0" w:rsidRDefault="0013014D" w:rsidP="006107BF">
            <w:pPr>
              <w:pStyle w:val="Heading4"/>
              <w:keepNext w:val="0"/>
              <w:tabs>
                <w:tab w:val="clear" w:pos="9072"/>
              </w:tabs>
              <w:spacing w:before="120" w:after="0" w:line="240" w:lineRule="auto"/>
              <w:outlineLvl w:val="3"/>
              <w:rPr>
                <w:b w:val="0"/>
              </w:rPr>
            </w:pPr>
            <w:r w:rsidRPr="00B168C0">
              <w:rPr>
                <w:b w:val="0"/>
              </w:rPr>
              <w:t>CHSP</w:t>
            </w:r>
          </w:p>
        </w:tc>
        <w:tc>
          <w:tcPr>
            <w:tcW w:w="2977" w:type="dxa"/>
            <w:tcBorders>
              <w:top w:val="nil"/>
              <w:left w:val="nil"/>
              <w:bottom w:val="nil"/>
              <w:right w:val="nil"/>
            </w:tcBorders>
          </w:tcPr>
          <w:p w14:paraId="08109047" w14:textId="7B78C3D5" w:rsidR="0013014D" w:rsidRPr="00B168C0" w:rsidRDefault="0013014D" w:rsidP="006107BF">
            <w:pPr>
              <w:pStyle w:val="Heading4"/>
              <w:keepNext w:val="0"/>
              <w:tabs>
                <w:tab w:val="clear" w:pos="9072"/>
              </w:tabs>
              <w:spacing w:before="120" w:after="0" w:line="240" w:lineRule="auto"/>
              <w:jc w:val="right"/>
              <w:outlineLvl w:val="3"/>
              <w:rPr>
                <w:rFonts w:eastAsia="Times New Roman"/>
                <w:b w:val="0"/>
                <w:iCs w:val="0"/>
              </w:rPr>
            </w:pPr>
            <w:r w:rsidRPr="00B168C0">
              <w:rPr>
                <w:rFonts w:eastAsia="Times New Roman"/>
                <w:b w:val="0"/>
                <w:iCs w:val="0"/>
              </w:rPr>
              <w:t xml:space="preserve">Compliant </w:t>
            </w:r>
          </w:p>
        </w:tc>
      </w:tr>
      <w:tr w:rsidR="00071C01" w:rsidRPr="00E630D7" w14:paraId="57CCAB95" w14:textId="77777777" w:rsidTr="00071C01">
        <w:tc>
          <w:tcPr>
            <w:tcW w:w="9351" w:type="dxa"/>
            <w:gridSpan w:val="7"/>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203A51" w:rsidRPr="00E630D7" w14:paraId="697025D3" w14:textId="77777777" w:rsidTr="00071C01">
        <w:tc>
          <w:tcPr>
            <w:tcW w:w="5240" w:type="dxa"/>
            <w:gridSpan w:val="3"/>
            <w:tcBorders>
              <w:top w:val="nil"/>
              <w:left w:val="nil"/>
              <w:bottom w:val="nil"/>
              <w:right w:val="nil"/>
            </w:tcBorders>
          </w:tcPr>
          <w:p w14:paraId="61DF622C" w14:textId="77777777" w:rsidR="00203A51" w:rsidRPr="005A682F" w:rsidRDefault="00203A51" w:rsidP="00203A51">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203A51" w:rsidRPr="00E630D7" w:rsidRDefault="00203A51" w:rsidP="00203A51">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36DA22A7" w14:textId="7B1E7B4F" w:rsidR="00203A51" w:rsidRPr="00B168C0" w:rsidRDefault="00203A51" w:rsidP="00203A51">
            <w:pPr>
              <w:pStyle w:val="Heading4"/>
              <w:tabs>
                <w:tab w:val="clear" w:pos="9072"/>
              </w:tabs>
              <w:spacing w:before="120" w:after="0" w:line="240" w:lineRule="auto"/>
              <w:jc w:val="right"/>
              <w:outlineLvl w:val="3"/>
              <w:rPr>
                <w:rFonts w:eastAsia="Times New Roman"/>
                <w:iCs w:val="0"/>
              </w:rPr>
            </w:pPr>
            <w:r w:rsidRPr="00B168C0">
              <w:rPr>
                <w:rFonts w:eastAsia="Times New Roman"/>
                <w:iCs w:val="0"/>
              </w:rPr>
              <w:t xml:space="preserve">Compliant </w:t>
            </w:r>
          </w:p>
        </w:tc>
      </w:tr>
      <w:tr w:rsidR="00203A51" w:rsidRPr="00E630D7" w14:paraId="78562EFC" w14:textId="77777777" w:rsidTr="00071C01">
        <w:tc>
          <w:tcPr>
            <w:tcW w:w="5240" w:type="dxa"/>
            <w:gridSpan w:val="3"/>
            <w:tcBorders>
              <w:top w:val="nil"/>
              <w:left w:val="nil"/>
              <w:bottom w:val="nil"/>
              <w:right w:val="nil"/>
            </w:tcBorders>
          </w:tcPr>
          <w:p w14:paraId="0E680298" w14:textId="77777777" w:rsidR="00203A51" w:rsidRPr="005A682F" w:rsidRDefault="00203A51" w:rsidP="00203A51">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203A51" w:rsidRPr="00E630D7" w:rsidRDefault="00203A51" w:rsidP="00203A51">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5F3782D" w14:textId="12FBE926" w:rsidR="00203A51" w:rsidRPr="00B168C0" w:rsidRDefault="00203A51" w:rsidP="00203A51">
            <w:pPr>
              <w:pStyle w:val="Heading4"/>
              <w:tabs>
                <w:tab w:val="clear" w:pos="9072"/>
              </w:tabs>
              <w:spacing w:before="120" w:after="0" w:line="240" w:lineRule="auto"/>
              <w:jc w:val="right"/>
              <w:outlineLvl w:val="3"/>
            </w:pPr>
            <w:r w:rsidRPr="00B168C0">
              <w:rPr>
                <w:rFonts w:eastAsia="Times New Roman"/>
                <w:iCs w:val="0"/>
              </w:rPr>
              <w:t xml:space="preserve">Compliant </w:t>
            </w:r>
          </w:p>
        </w:tc>
      </w:tr>
      <w:tr w:rsidR="00203A51" w:rsidRPr="008316EA" w14:paraId="1C9453EA" w14:textId="77777777" w:rsidTr="00071C01">
        <w:trPr>
          <w:gridBefore w:val="2"/>
          <w:wBefore w:w="436" w:type="dxa"/>
        </w:trPr>
        <w:tc>
          <w:tcPr>
            <w:tcW w:w="4804" w:type="dxa"/>
            <w:tcBorders>
              <w:top w:val="nil"/>
              <w:left w:val="nil"/>
              <w:bottom w:val="nil"/>
              <w:right w:val="nil"/>
            </w:tcBorders>
          </w:tcPr>
          <w:p w14:paraId="1D55752E" w14:textId="4F89B63A" w:rsidR="00203A51" w:rsidRPr="00E630D7" w:rsidRDefault="00203A51" w:rsidP="00203A51">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203A51" w:rsidRPr="00B168C0" w:rsidRDefault="00203A51" w:rsidP="00203A51">
            <w:pPr>
              <w:pStyle w:val="Heading4"/>
              <w:tabs>
                <w:tab w:val="clear" w:pos="9072"/>
              </w:tabs>
              <w:spacing w:before="120" w:after="0" w:line="240" w:lineRule="auto"/>
              <w:outlineLvl w:val="3"/>
              <w:rPr>
                <w:b w:val="0"/>
              </w:rPr>
            </w:pPr>
            <w:r w:rsidRPr="00B168C0">
              <w:rPr>
                <w:b w:val="0"/>
              </w:rPr>
              <w:t>HCP</w:t>
            </w:r>
          </w:p>
        </w:tc>
        <w:tc>
          <w:tcPr>
            <w:tcW w:w="3066" w:type="dxa"/>
            <w:gridSpan w:val="2"/>
            <w:tcBorders>
              <w:top w:val="nil"/>
              <w:left w:val="nil"/>
              <w:bottom w:val="nil"/>
              <w:right w:val="nil"/>
            </w:tcBorders>
          </w:tcPr>
          <w:p w14:paraId="48526909" w14:textId="66039DEA" w:rsidR="00203A51" w:rsidRPr="00B80B79" w:rsidRDefault="00203A51" w:rsidP="00203A51">
            <w:pPr>
              <w:pStyle w:val="Heading4"/>
              <w:keepNext w:val="0"/>
              <w:tabs>
                <w:tab w:val="clear" w:pos="9072"/>
              </w:tabs>
              <w:spacing w:before="120" w:after="0" w:line="240" w:lineRule="auto"/>
              <w:jc w:val="right"/>
              <w:outlineLvl w:val="3"/>
              <w:rPr>
                <w:rFonts w:eastAsia="Times New Roman"/>
                <w:b w:val="0"/>
                <w:iCs w:val="0"/>
                <w:color w:val="FF0000"/>
                <w:highlight w:val="yellow"/>
              </w:rPr>
            </w:pPr>
            <w:r w:rsidRPr="00B168C0">
              <w:rPr>
                <w:rFonts w:eastAsia="Times New Roman"/>
                <w:b w:val="0"/>
                <w:iCs w:val="0"/>
              </w:rPr>
              <w:t xml:space="preserve">Compliant </w:t>
            </w:r>
          </w:p>
        </w:tc>
      </w:tr>
      <w:tr w:rsidR="00203A51" w:rsidRPr="008316EA" w14:paraId="6334706E" w14:textId="77777777" w:rsidTr="00071C01">
        <w:trPr>
          <w:gridBefore w:val="2"/>
          <w:wBefore w:w="436" w:type="dxa"/>
        </w:trPr>
        <w:tc>
          <w:tcPr>
            <w:tcW w:w="4804" w:type="dxa"/>
            <w:tcBorders>
              <w:top w:val="nil"/>
              <w:left w:val="nil"/>
              <w:bottom w:val="nil"/>
              <w:right w:val="nil"/>
            </w:tcBorders>
          </w:tcPr>
          <w:p w14:paraId="01640317" w14:textId="77777777" w:rsidR="00203A51" w:rsidRPr="00E630D7" w:rsidRDefault="00203A51" w:rsidP="00203A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203A51" w:rsidRPr="00B168C0" w:rsidRDefault="00203A51" w:rsidP="00203A51">
            <w:pPr>
              <w:pStyle w:val="Heading4"/>
              <w:tabs>
                <w:tab w:val="clear" w:pos="9072"/>
              </w:tabs>
              <w:spacing w:before="120" w:after="0" w:line="240" w:lineRule="auto"/>
              <w:outlineLvl w:val="3"/>
              <w:rPr>
                <w:b w:val="0"/>
              </w:rPr>
            </w:pPr>
            <w:r w:rsidRPr="00B168C0">
              <w:rPr>
                <w:b w:val="0"/>
              </w:rPr>
              <w:t>CHSP</w:t>
            </w:r>
          </w:p>
        </w:tc>
        <w:tc>
          <w:tcPr>
            <w:tcW w:w="3066" w:type="dxa"/>
            <w:gridSpan w:val="2"/>
            <w:tcBorders>
              <w:top w:val="nil"/>
              <w:left w:val="nil"/>
              <w:bottom w:val="nil"/>
              <w:right w:val="nil"/>
            </w:tcBorders>
          </w:tcPr>
          <w:p w14:paraId="004B48CC" w14:textId="00CE2976" w:rsidR="00203A51" w:rsidRPr="00B80B79" w:rsidRDefault="00203A51" w:rsidP="00203A51">
            <w:pPr>
              <w:pStyle w:val="Heading4"/>
              <w:keepNext w:val="0"/>
              <w:tabs>
                <w:tab w:val="clear" w:pos="9072"/>
              </w:tabs>
              <w:spacing w:before="120" w:after="0" w:line="240" w:lineRule="auto"/>
              <w:jc w:val="right"/>
              <w:outlineLvl w:val="3"/>
              <w:rPr>
                <w:rFonts w:eastAsia="Times New Roman"/>
                <w:b w:val="0"/>
                <w:iCs w:val="0"/>
                <w:color w:val="FF0000"/>
                <w:highlight w:val="yellow"/>
              </w:rPr>
            </w:pPr>
            <w:r w:rsidRPr="00B168C0">
              <w:rPr>
                <w:rFonts w:eastAsia="Times New Roman"/>
                <w:b w:val="0"/>
                <w:iCs w:val="0"/>
              </w:rPr>
              <w:t xml:space="preserve">Compliant </w:t>
            </w:r>
          </w:p>
        </w:tc>
      </w:tr>
      <w:tr w:rsidR="00071C01" w:rsidRPr="00E630D7" w14:paraId="74AB6321" w14:textId="77777777" w:rsidTr="00071C01">
        <w:trPr>
          <w:gridBefore w:val="2"/>
          <w:wBefore w:w="436" w:type="dxa"/>
        </w:trPr>
        <w:tc>
          <w:tcPr>
            <w:tcW w:w="4804"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071C01" w:rsidRPr="00B168C0" w:rsidRDefault="00071C01" w:rsidP="006107BF">
            <w:pPr>
              <w:pStyle w:val="Heading4"/>
              <w:tabs>
                <w:tab w:val="clear" w:pos="9072"/>
              </w:tabs>
              <w:spacing w:before="120" w:after="0" w:line="240" w:lineRule="auto"/>
              <w:outlineLvl w:val="3"/>
              <w:rPr>
                <w:b w:val="0"/>
              </w:rPr>
            </w:pPr>
            <w:r w:rsidRPr="00B168C0">
              <w:rPr>
                <w:b w:val="0"/>
              </w:rPr>
              <w:t>HCP</w:t>
            </w:r>
          </w:p>
        </w:tc>
        <w:tc>
          <w:tcPr>
            <w:tcW w:w="3066" w:type="dxa"/>
            <w:gridSpan w:val="2"/>
            <w:tcBorders>
              <w:top w:val="nil"/>
              <w:left w:val="nil"/>
              <w:bottom w:val="nil"/>
              <w:right w:val="nil"/>
            </w:tcBorders>
          </w:tcPr>
          <w:p w14:paraId="15EE5E7B" w14:textId="12C01283" w:rsidR="00071C01" w:rsidRPr="00B168C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B168C0">
              <w:rPr>
                <w:rFonts w:eastAsia="Times New Roman"/>
                <w:b w:val="0"/>
                <w:iCs w:val="0"/>
              </w:rPr>
              <w:t xml:space="preserve">Compliant </w:t>
            </w:r>
          </w:p>
        </w:tc>
      </w:tr>
      <w:tr w:rsidR="00071C01" w:rsidRPr="00E630D7" w14:paraId="6A9147A9" w14:textId="77777777" w:rsidTr="00071C01">
        <w:trPr>
          <w:gridBefore w:val="2"/>
          <w:wBefore w:w="436" w:type="dxa"/>
        </w:trPr>
        <w:tc>
          <w:tcPr>
            <w:tcW w:w="4804" w:type="dxa"/>
            <w:tcBorders>
              <w:top w:val="nil"/>
              <w:left w:val="nil"/>
              <w:bottom w:val="nil"/>
              <w:right w:val="nil"/>
            </w:tcBorders>
          </w:tcPr>
          <w:p w14:paraId="6E06F00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71C01" w:rsidRPr="00B168C0" w:rsidRDefault="00071C01" w:rsidP="006107BF">
            <w:pPr>
              <w:pStyle w:val="Heading4"/>
              <w:tabs>
                <w:tab w:val="clear" w:pos="9072"/>
              </w:tabs>
              <w:spacing w:before="120" w:after="0" w:line="240" w:lineRule="auto"/>
              <w:outlineLvl w:val="3"/>
              <w:rPr>
                <w:b w:val="0"/>
              </w:rPr>
            </w:pPr>
            <w:r w:rsidRPr="00B168C0">
              <w:rPr>
                <w:b w:val="0"/>
              </w:rPr>
              <w:t>CHSP</w:t>
            </w:r>
          </w:p>
        </w:tc>
        <w:tc>
          <w:tcPr>
            <w:tcW w:w="3066" w:type="dxa"/>
            <w:gridSpan w:val="2"/>
            <w:tcBorders>
              <w:top w:val="nil"/>
              <w:left w:val="nil"/>
              <w:bottom w:val="nil"/>
              <w:right w:val="nil"/>
            </w:tcBorders>
          </w:tcPr>
          <w:p w14:paraId="77073536" w14:textId="5009604C" w:rsidR="00071C01" w:rsidRPr="00B168C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B168C0">
              <w:rPr>
                <w:rFonts w:eastAsia="Times New Roman"/>
                <w:b w:val="0"/>
                <w:iCs w:val="0"/>
              </w:rPr>
              <w:t xml:space="preserve">Compliant </w:t>
            </w:r>
          </w:p>
        </w:tc>
      </w:tr>
      <w:tr w:rsidR="00071C01" w:rsidRPr="00E630D7" w14:paraId="67B2490C" w14:textId="77777777" w:rsidTr="00071C01">
        <w:trPr>
          <w:gridBefore w:val="2"/>
          <w:wBefore w:w="436" w:type="dxa"/>
        </w:trPr>
        <w:tc>
          <w:tcPr>
            <w:tcW w:w="4804" w:type="dxa"/>
            <w:tcBorders>
              <w:top w:val="nil"/>
              <w:left w:val="nil"/>
              <w:bottom w:val="nil"/>
              <w:right w:val="nil"/>
            </w:tcBorders>
          </w:tcPr>
          <w:p w14:paraId="6276FFB9" w14:textId="5F26A208"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071C01" w:rsidRPr="00B168C0" w:rsidRDefault="00071C01" w:rsidP="006107BF">
            <w:pPr>
              <w:pStyle w:val="Heading4"/>
              <w:tabs>
                <w:tab w:val="clear" w:pos="9072"/>
              </w:tabs>
              <w:spacing w:before="120" w:after="0" w:line="240" w:lineRule="auto"/>
              <w:outlineLvl w:val="3"/>
              <w:rPr>
                <w:b w:val="0"/>
              </w:rPr>
            </w:pPr>
            <w:r w:rsidRPr="00B168C0">
              <w:rPr>
                <w:b w:val="0"/>
              </w:rPr>
              <w:t>HCP</w:t>
            </w:r>
          </w:p>
        </w:tc>
        <w:tc>
          <w:tcPr>
            <w:tcW w:w="3066" w:type="dxa"/>
            <w:gridSpan w:val="2"/>
            <w:tcBorders>
              <w:top w:val="nil"/>
              <w:left w:val="nil"/>
              <w:bottom w:val="nil"/>
              <w:right w:val="nil"/>
            </w:tcBorders>
          </w:tcPr>
          <w:p w14:paraId="6EC71D0C" w14:textId="6D92E954" w:rsidR="00071C01" w:rsidRPr="00B168C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B168C0">
              <w:rPr>
                <w:rFonts w:eastAsia="Times New Roman"/>
                <w:b w:val="0"/>
                <w:iCs w:val="0"/>
              </w:rPr>
              <w:t xml:space="preserve">Compliant </w:t>
            </w:r>
          </w:p>
        </w:tc>
      </w:tr>
      <w:tr w:rsidR="00071C01" w:rsidRPr="00E630D7" w14:paraId="306C9AA4" w14:textId="77777777" w:rsidTr="00071C01">
        <w:trPr>
          <w:gridBefore w:val="2"/>
          <w:wBefore w:w="436" w:type="dxa"/>
        </w:trPr>
        <w:tc>
          <w:tcPr>
            <w:tcW w:w="4804" w:type="dxa"/>
            <w:tcBorders>
              <w:top w:val="nil"/>
              <w:left w:val="nil"/>
              <w:bottom w:val="nil"/>
              <w:right w:val="nil"/>
            </w:tcBorders>
          </w:tcPr>
          <w:p w14:paraId="3DA93C95"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71C01" w:rsidRPr="00B168C0" w:rsidRDefault="00071C01" w:rsidP="006107BF">
            <w:pPr>
              <w:pStyle w:val="Heading4"/>
              <w:tabs>
                <w:tab w:val="clear" w:pos="9072"/>
              </w:tabs>
              <w:spacing w:before="120" w:after="0" w:line="240" w:lineRule="auto"/>
              <w:outlineLvl w:val="3"/>
              <w:rPr>
                <w:b w:val="0"/>
              </w:rPr>
            </w:pPr>
            <w:r w:rsidRPr="00B168C0">
              <w:rPr>
                <w:b w:val="0"/>
              </w:rPr>
              <w:t>CHSP</w:t>
            </w:r>
          </w:p>
        </w:tc>
        <w:tc>
          <w:tcPr>
            <w:tcW w:w="3066" w:type="dxa"/>
            <w:gridSpan w:val="2"/>
            <w:tcBorders>
              <w:top w:val="nil"/>
              <w:left w:val="nil"/>
              <w:bottom w:val="nil"/>
              <w:right w:val="nil"/>
            </w:tcBorders>
          </w:tcPr>
          <w:p w14:paraId="4E69158D" w14:textId="380E2F21" w:rsidR="00071C01" w:rsidRPr="00B168C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B168C0">
              <w:rPr>
                <w:rFonts w:eastAsia="Times New Roman"/>
                <w:b w:val="0"/>
                <w:iCs w:val="0"/>
              </w:rPr>
              <w:t xml:space="preserve">Compliant </w:t>
            </w:r>
          </w:p>
        </w:tc>
      </w:tr>
      <w:tr w:rsidR="00071C01" w:rsidRPr="00E630D7" w14:paraId="67DA2BBF" w14:textId="77777777" w:rsidTr="00071C01">
        <w:trPr>
          <w:gridBefore w:val="2"/>
          <w:wBefore w:w="436" w:type="dxa"/>
        </w:trPr>
        <w:tc>
          <w:tcPr>
            <w:tcW w:w="4804" w:type="dxa"/>
            <w:tcBorders>
              <w:top w:val="nil"/>
              <w:left w:val="nil"/>
              <w:bottom w:val="nil"/>
              <w:right w:val="nil"/>
            </w:tcBorders>
          </w:tcPr>
          <w:p w14:paraId="517545F1" w14:textId="1E45BBB3" w:rsidR="00071C01" w:rsidRPr="00444118" w:rsidRDefault="00071C01" w:rsidP="006107BF">
            <w:pPr>
              <w:pStyle w:val="Heading4"/>
              <w:tabs>
                <w:tab w:val="clear" w:pos="9072"/>
              </w:tabs>
              <w:spacing w:before="120" w:after="0" w:line="240" w:lineRule="auto"/>
              <w:outlineLvl w:val="3"/>
              <w:rPr>
                <w:b w:val="0"/>
              </w:rPr>
            </w:pPr>
            <w:r w:rsidRPr="00444118">
              <w:rPr>
                <w:b w:val="0"/>
              </w:rPr>
              <w:t>Requirement 4(3)(d)</w:t>
            </w:r>
          </w:p>
        </w:tc>
        <w:tc>
          <w:tcPr>
            <w:tcW w:w="1045" w:type="dxa"/>
            <w:gridSpan w:val="2"/>
            <w:tcBorders>
              <w:top w:val="nil"/>
              <w:left w:val="nil"/>
              <w:bottom w:val="nil"/>
              <w:right w:val="nil"/>
            </w:tcBorders>
          </w:tcPr>
          <w:p w14:paraId="1B090984" w14:textId="77777777" w:rsidR="00071C01" w:rsidRPr="00444118" w:rsidRDefault="00071C01" w:rsidP="006107BF">
            <w:pPr>
              <w:pStyle w:val="Heading4"/>
              <w:tabs>
                <w:tab w:val="clear" w:pos="9072"/>
              </w:tabs>
              <w:spacing w:before="120" w:after="0" w:line="240" w:lineRule="auto"/>
              <w:outlineLvl w:val="3"/>
              <w:rPr>
                <w:b w:val="0"/>
              </w:rPr>
            </w:pPr>
            <w:r w:rsidRPr="00444118">
              <w:rPr>
                <w:b w:val="0"/>
              </w:rPr>
              <w:t>HCP</w:t>
            </w:r>
          </w:p>
        </w:tc>
        <w:tc>
          <w:tcPr>
            <w:tcW w:w="3066" w:type="dxa"/>
            <w:gridSpan w:val="2"/>
            <w:tcBorders>
              <w:top w:val="nil"/>
              <w:left w:val="nil"/>
              <w:bottom w:val="nil"/>
              <w:right w:val="nil"/>
            </w:tcBorders>
          </w:tcPr>
          <w:p w14:paraId="44BED40F" w14:textId="1332E952" w:rsidR="00071C01" w:rsidRPr="00444118"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44118">
              <w:rPr>
                <w:rFonts w:eastAsia="Times New Roman"/>
                <w:b w:val="0"/>
                <w:iCs w:val="0"/>
              </w:rPr>
              <w:t xml:space="preserve">Compliant </w:t>
            </w:r>
          </w:p>
        </w:tc>
      </w:tr>
      <w:tr w:rsidR="00071C01" w:rsidRPr="00E630D7" w14:paraId="68B15C53" w14:textId="77777777" w:rsidTr="00071C01">
        <w:trPr>
          <w:gridBefore w:val="2"/>
          <w:wBefore w:w="436" w:type="dxa"/>
        </w:trPr>
        <w:tc>
          <w:tcPr>
            <w:tcW w:w="4804" w:type="dxa"/>
            <w:tcBorders>
              <w:top w:val="nil"/>
              <w:left w:val="nil"/>
              <w:bottom w:val="nil"/>
              <w:right w:val="nil"/>
            </w:tcBorders>
          </w:tcPr>
          <w:p w14:paraId="37CD3898" w14:textId="77777777" w:rsidR="00071C01" w:rsidRPr="00444118"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71C01" w:rsidRPr="00444118" w:rsidRDefault="00071C01" w:rsidP="006107BF">
            <w:pPr>
              <w:pStyle w:val="Heading4"/>
              <w:tabs>
                <w:tab w:val="clear" w:pos="9072"/>
              </w:tabs>
              <w:spacing w:before="120" w:after="0" w:line="240" w:lineRule="auto"/>
              <w:outlineLvl w:val="3"/>
              <w:rPr>
                <w:b w:val="0"/>
              </w:rPr>
            </w:pPr>
            <w:r w:rsidRPr="00444118">
              <w:rPr>
                <w:b w:val="0"/>
              </w:rPr>
              <w:t>CHSP</w:t>
            </w:r>
          </w:p>
        </w:tc>
        <w:tc>
          <w:tcPr>
            <w:tcW w:w="3066" w:type="dxa"/>
            <w:gridSpan w:val="2"/>
            <w:tcBorders>
              <w:top w:val="nil"/>
              <w:left w:val="nil"/>
              <w:bottom w:val="nil"/>
              <w:right w:val="nil"/>
            </w:tcBorders>
          </w:tcPr>
          <w:p w14:paraId="5CD8152E" w14:textId="6AF65CDA" w:rsidR="00071C01" w:rsidRPr="00444118"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44118">
              <w:rPr>
                <w:rFonts w:eastAsia="Times New Roman"/>
                <w:b w:val="0"/>
                <w:iCs w:val="0"/>
              </w:rPr>
              <w:t xml:space="preserve">Compliant </w:t>
            </w:r>
          </w:p>
        </w:tc>
      </w:tr>
      <w:tr w:rsidR="00071C01" w:rsidRPr="00E630D7" w14:paraId="49B69EB0" w14:textId="77777777" w:rsidTr="00071C01">
        <w:trPr>
          <w:gridBefore w:val="2"/>
          <w:wBefore w:w="436" w:type="dxa"/>
        </w:trPr>
        <w:tc>
          <w:tcPr>
            <w:tcW w:w="4804" w:type="dxa"/>
            <w:tcBorders>
              <w:top w:val="nil"/>
              <w:left w:val="nil"/>
              <w:bottom w:val="nil"/>
              <w:right w:val="nil"/>
            </w:tcBorders>
          </w:tcPr>
          <w:p w14:paraId="772FDB74" w14:textId="1C4E1A9B" w:rsidR="00071C01" w:rsidRPr="00444118" w:rsidRDefault="00071C01" w:rsidP="006107BF">
            <w:pPr>
              <w:pStyle w:val="Heading4"/>
              <w:tabs>
                <w:tab w:val="clear" w:pos="9072"/>
              </w:tabs>
              <w:spacing w:before="120" w:after="0" w:line="240" w:lineRule="auto"/>
              <w:outlineLvl w:val="3"/>
              <w:rPr>
                <w:b w:val="0"/>
              </w:rPr>
            </w:pPr>
            <w:r w:rsidRPr="00444118">
              <w:rPr>
                <w:b w:val="0"/>
              </w:rPr>
              <w:t>Requirement 4(3)(e)</w:t>
            </w:r>
          </w:p>
        </w:tc>
        <w:tc>
          <w:tcPr>
            <w:tcW w:w="1045" w:type="dxa"/>
            <w:gridSpan w:val="2"/>
            <w:tcBorders>
              <w:top w:val="nil"/>
              <w:left w:val="nil"/>
              <w:bottom w:val="nil"/>
              <w:right w:val="nil"/>
            </w:tcBorders>
          </w:tcPr>
          <w:p w14:paraId="0202E249" w14:textId="77777777" w:rsidR="00071C01" w:rsidRPr="00444118" w:rsidRDefault="00071C01" w:rsidP="006107BF">
            <w:pPr>
              <w:pStyle w:val="Heading4"/>
              <w:tabs>
                <w:tab w:val="clear" w:pos="9072"/>
              </w:tabs>
              <w:spacing w:before="120" w:after="0" w:line="240" w:lineRule="auto"/>
              <w:outlineLvl w:val="3"/>
              <w:rPr>
                <w:b w:val="0"/>
              </w:rPr>
            </w:pPr>
            <w:r w:rsidRPr="00444118">
              <w:rPr>
                <w:b w:val="0"/>
              </w:rPr>
              <w:t>HCP</w:t>
            </w:r>
          </w:p>
        </w:tc>
        <w:tc>
          <w:tcPr>
            <w:tcW w:w="3066" w:type="dxa"/>
            <w:gridSpan w:val="2"/>
            <w:tcBorders>
              <w:top w:val="nil"/>
              <w:left w:val="nil"/>
              <w:bottom w:val="nil"/>
              <w:right w:val="nil"/>
            </w:tcBorders>
          </w:tcPr>
          <w:p w14:paraId="43AFC8C9" w14:textId="0855062B" w:rsidR="00071C01" w:rsidRPr="00444118"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44118">
              <w:rPr>
                <w:rFonts w:eastAsia="Times New Roman"/>
                <w:b w:val="0"/>
                <w:iCs w:val="0"/>
              </w:rPr>
              <w:t xml:space="preserve">Compliant </w:t>
            </w:r>
          </w:p>
        </w:tc>
      </w:tr>
      <w:tr w:rsidR="00071C01" w:rsidRPr="00E630D7" w14:paraId="26F4CEBA" w14:textId="77777777" w:rsidTr="00071C01">
        <w:trPr>
          <w:gridBefore w:val="2"/>
          <w:wBefore w:w="436" w:type="dxa"/>
        </w:trPr>
        <w:tc>
          <w:tcPr>
            <w:tcW w:w="4804" w:type="dxa"/>
            <w:tcBorders>
              <w:top w:val="nil"/>
              <w:left w:val="nil"/>
              <w:bottom w:val="nil"/>
              <w:right w:val="nil"/>
            </w:tcBorders>
          </w:tcPr>
          <w:p w14:paraId="7DF2A458" w14:textId="77777777" w:rsidR="00071C01" w:rsidRPr="00444118"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71C01" w:rsidRPr="00444118" w:rsidRDefault="00071C01" w:rsidP="006107BF">
            <w:pPr>
              <w:pStyle w:val="Heading4"/>
              <w:tabs>
                <w:tab w:val="clear" w:pos="9072"/>
              </w:tabs>
              <w:spacing w:before="120" w:after="0" w:line="240" w:lineRule="auto"/>
              <w:outlineLvl w:val="3"/>
              <w:rPr>
                <w:b w:val="0"/>
              </w:rPr>
            </w:pPr>
            <w:r w:rsidRPr="00444118">
              <w:rPr>
                <w:b w:val="0"/>
              </w:rPr>
              <w:t>CHSP</w:t>
            </w:r>
          </w:p>
        </w:tc>
        <w:tc>
          <w:tcPr>
            <w:tcW w:w="3066" w:type="dxa"/>
            <w:gridSpan w:val="2"/>
            <w:tcBorders>
              <w:top w:val="nil"/>
              <w:left w:val="nil"/>
              <w:bottom w:val="nil"/>
              <w:right w:val="nil"/>
            </w:tcBorders>
          </w:tcPr>
          <w:p w14:paraId="388A2687" w14:textId="40DA538C" w:rsidR="00071C01" w:rsidRPr="00444118"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44118">
              <w:rPr>
                <w:rFonts w:eastAsia="Times New Roman"/>
                <w:b w:val="0"/>
                <w:iCs w:val="0"/>
              </w:rPr>
              <w:t xml:space="preserve">Compliant </w:t>
            </w:r>
          </w:p>
        </w:tc>
      </w:tr>
    </w:tbl>
    <w:p w14:paraId="05923815" w14:textId="77777777" w:rsidR="0003235E" w:rsidRDefault="0003235E"/>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6F74D2" w:rsidRPr="00E630D7" w14:paraId="4EDED0D5" w14:textId="77777777" w:rsidTr="0003235E">
        <w:trPr>
          <w:gridBefore w:val="1"/>
          <w:wBefore w:w="436" w:type="dxa"/>
        </w:trPr>
        <w:tc>
          <w:tcPr>
            <w:tcW w:w="4804" w:type="dxa"/>
            <w:tcBorders>
              <w:top w:val="nil"/>
              <w:left w:val="nil"/>
              <w:bottom w:val="nil"/>
              <w:right w:val="nil"/>
            </w:tcBorders>
          </w:tcPr>
          <w:p w14:paraId="7CA7CC39" w14:textId="0656A4AF" w:rsidR="006F74D2" w:rsidRPr="00444118" w:rsidRDefault="006F74D2" w:rsidP="006F74D2">
            <w:pPr>
              <w:pStyle w:val="Heading4"/>
              <w:tabs>
                <w:tab w:val="clear" w:pos="9072"/>
              </w:tabs>
              <w:spacing w:before="120" w:after="0" w:line="240" w:lineRule="auto"/>
              <w:outlineLvl w:val="3"/>
              <w:rPr>
                <w:b w:val="0"/>
              </w:rPr>
            </w:pPr>
            <w:r w:rsidRPr="00444118">
              <w:rPr>
                <w:b w:val="0"/>
              </w:rPr>
              <w:lastRenderedPageBreak/>
              <w:t>Requirement 4(3)(f)</w:t>
            </w:r>
          </w:p>
        </w:tc>
        <w:tc>
          <w:tcPr>
            <w:tcW w:w="1045" w:type="dxa"/>
            <w:gridSpan w:val="2"/>
            <w:tcBorders>
              <w:top w:val="nil"/>
              <w:left w:val="nil"/>
              <w:bottom w:val="nil"/>
              <w:right w:val="nil"/>
            </w:tcBorders>
          </w:tcPr>
          <w:p w14:paraId="4C52AC61" w14:textId="44F873B6" w:rsidR="006F74D2" w:rsidRPr="00444118" w:rsidRDefault="006F74D2" w:rsidP="006F74D2">
            <w:pPr>
              <w:pStyle w:val="Heading4"/>
              <w:tabs>
                <w:tab w:val="clear" w:pos="9072"/>
              </w:tabs>
              <w:spacing w:before="120" w:after="0" w:line="240" w:lineRule="auto"/>
              <w:outlineLvl w:val="3"/>
              <w:rPr>
                <w:b w:val="0"/>
              </w:rPr>
            </w:pPr>
            <w:r w:rsidRPr="00444118">
              <w:rPr>
                <w:b w:val="0"/>
              </w:rPr>
              <w:t>HCP</w:t>
            </w:r>
          </w:p>
        </w:tc>
        <w:tc>
          <w:tcPr>
            <w:tcW w:w="3066" w:type="dxa"/>
            <w:tcBorders>
              <w:top w:val="nil"/>
              <w:left w:val="nil"/>
              <w:bottom w:val="nil"/>
              <w:right w:val="nil"/>
            </w:tcBorders>
          </w:tcPr>
          <w:p w14:paraId="1AABE0E1" w14:textId="0A7BF86B" w:rsidR="006F74D2" w:rsidRPr="00444118" w:rsidRDefault="006F74D2" w:rsidP="006F74D2">
            <w:pPr>
              <w:pStyle w:val="Heading4"/>
              <w:keepNext w:val="0"/>
              <w:tabs>
                <w:tab w:val="clear" w:pos="9072"/>
              </w:tabs>
              <w:spacing w:before="120" w:after="0" w:line="240" w:lineRule="auto"/>
              <w:jc w:val="right"/>
              <w:outlineLvl w:val="3"/>
              <w:rPr>
                <w:rFonts w:eastAsia="Times New Roman"/>
                <w:b w:val="0"/>
                <w:iCs w:val="0"/>
              </w:rPr>
            </w:pPr>
            <w:r w:rsidRPr="00444118">
              <w:rPr>
                <w:rFonts w:eastAsia="Times New Roman"/>
                <w:b w:val="0"/>
              </w:rPr>
              <w:t>Not Assessed</w:t>
            </w:r>
          </w:p>
        </w:tc>
      </w:tr>
      <w:tr w:rsidR="006F74D2" w:rsidRPr="00E630D7" w14:paraId="57914EEE" w14:textId="77777777" w:rsidTr="0003235E">
        <w:trPr>
          <w:gridBefore w:val="1"/>
          <w:wBefore w:w="436" w:type="dxa"/>
        </w:trPr>
        <w:tc>
          <w:tcPr>
            <w:tcW w:w="4804" w:type="dxa"/>
            <w:tcBorders>
              <w:top w:val="nil"/>
              <w:left w:val="nil"/>
              <w:bottom w:val="nil"/>
              <w:right w:val="nil"/>
            </w:tcBorders>
          </w:tcPr>
          <w:p w14:paraId="437A7046" w14:textId="77777777" w:rsidR="006F74D2" w:rsidRPr="008B5DFE" w:rsidRDefault="006F74D2" w:rsidP="006F74D2">
            <w:pPr>
              <w:pStyle w:val="Heading4"/>
              <w:tabs>
                <w:tab w:val="clear" w:pos="9072"/>
              </w:tabs>
              <w:spacing w:before="120" w:after="0" w:line="240" w:lineRule="auto"/>
              <w:outlineLvl w:val="3"/>
              <w:rPr>
                <w:b w:val="0"/>
                <w:color w:val="FF0000"/>
              </w:rPr>
            </w:pPr>
          </w:p>
        </w:tc>
        <w:tc>
          <w:tcPr>
            <w:tcW w:w="1045" w:type="dxa"/>
            <w:gridSpan w:val="2"/>
            <w:tcBorders>
              <w:top w:val="nil"/>
              <w:left w:val="nil"/>
              <w:bottom w:val="nil"/>
              <w:right w:val="nil"/>
            </w:tcBorders>
          </w:tcPr>
          <w:p w14:paraId="4B32150E" w14:textId="50F5D88B" w:rsidR="006F74D2" w:rsidRPr="008B5DFE" w:rsidRDefault="006F74D2" w:rsidP="006F74D2">
            <w:pPr>
              <w:pStyle w:val="Heading4"/>
              <w:tabs>
                <w:tab w:val="clear" w:pos="9072"/>
              </w:tabs>
              <w:spacing w:before="120" w:after="0" w:line="240" w:lineRule="auto"/>
              <w:outlineLvl w:val="3"/>
              <w:rPr>
                <w:b w:val="0"/>
                <w:color w:val="FF0000"/>
              </w:rPr>
            </w:pPr>
            <w:r w:rsidRPr="00E630D7">
              <w:rPr>
                <w:b w:val="0"/>
              </w:rPr>
              <w:t>CHSP</w:t>
            </w:r>
          </w:p>
        </w:tc>
        <w:tc>
          <w:tcPr>
            <w:tcW w:w="3066" w:type="dxa"/>
            <w:tcBorders>
              <w:top w:val="nil"/>
              <w:left w:val="nil"/>
              <w:bottom w:val="nil"/>
              <w:right w:val="nil"/>
            </w:tcBorders>
          </w:tcPr>
          <w:p w14:paraId="5B5E9BF1" w14:textId="028124C4" w:rsidR="006F74D2" w:rsidRPr="008B5DFE" w:rsidRDefault="006F74D2" w:rsidP="006F74D2">
            <w:pPr>
              <w:pStyle w:val="Heading4"/>
              <w:keepNext w:val="0"/>
              <w:tabs>
                <w:tab w:val="clear" w:pos="9072"/>
              </w:tabs>
              <w:spacing w:before="120" w:after="0" w:line="240" w:lineRule="auto"/>
              <w:jc w:val="right"/>
              <w:outlineLvl w:val="3"/>
              <w:rPr>
                <w:rFonts w:eastAsia="Times New Roman"/>
                <w:b w:val="0"/>
                <w:iCs w:val="0"/>
                <w:color w:val="FF0000"/>
              </w:rPr>
            </w:pPr>
            <w:r w:rsidRPr="00670B0C">
              <w:rPr>
                <w:rFonts w:eastAsia="Times New Roman"/>
                <w:b w:val="0"/>
              </w:rPr>
              <w:t>Not Assessed</w:t>
            </w:r>
          </w:p>
        </w:tc>
      </w:tr>
      <w:tr w:rsidR="006F74D2" w:rsidRPr="00E630D7" w14:paraId="7C47886C" w14:textId="77777777" w:rsidTr="0003235E">
        <w:trPr>
          <w:gridBefore w:val="1"/>
          <w:wBefore w:w="436" w:type="dxa"/>
        </w:trPr>
        <w:tc>
          <w:tcPr>
            <w:tcW w:w="4804" w:type="dxa"/>
            <w:tcBorders>
              <w:top w:val="nil"/>
              <w:left w:val="nil"/>
              <w:bottom w:val="nil"/>
              <w:right w:val="nil"/>
            </w:tcBorders>
          </w:tcPr>
          <w:p w14:paraId="03678443" w14:textId="46B7FC39" w:rsidR="006F74D2" w:rsidRPr="00E630D7" w:rsidRDefault="006F74D2" w:rsidP="006F74D2">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HCP</w:t>
            </w:r>
          </w:p>
        </w:tc>
        <w:tc>
          <w:tcPr>
            <w:tcW w:w="3066" w:type="dxa"/>
            <w:tcBorders>
              <w:top w:val="nil"/>
              <w:left w:val="nil"/>
              <w:bottom w:val="nil"/>
              <w:right w:val="nil"/>
            </w:tcBorders>
          </w:tcPr>
          <w:p w14:paraId="6745CFF3" w14:textId="26BE6D68" w:rsidR="006F74D2" w:rsidRPr="00B168C0" w:rsidRDefault="006F74D2" w:rsidP="006F74D2">
            <w:pPr>
              <w:pStyle w:val="Heading4"/>
              <w:keepNext w:val="0"/>
              <w:tabs>
                <w:tab w:val="clear" w:pos="9072"/>
              </w:tabs>
              <w:spacing w:before="120" w:after="0" w:line="240" w:lineRule="auto"/>
              <w:jc w:val="right"/>
              <w:outlineLvl w:val="3"/>
              <w:rPr>
                <w:rFonts w:eastAsia="Times New Roman"/>
                <w:b w:val="0"/>
                <w:iCs w:val="0"/>
              </w:rPr>
            </w:pPr>
            <w:r w:rsidRPr="00B168C0">
              <w:rPr>
                <w:rFonts w:eastAsia="Times New Roman"/>
                <w:b w:val="0"/>
                <w:iCs w:val="0"/>
              </w:rPr>
              <w:t xml:space="preserve">Compliant </w:t>
            </w:r>
          </w:p>
        </w:tc>
      </w:tr>
      <w:tr w:rsidR="006F74D2" w:rsidRPr="00E630D7" w14:paraId="03C26053" w14:textId="77777777" w:rsidTr="0003235E">
        <w:trPr>
          <w:gridBefore w:val="1"/>
          <w:wBefore w:w="436" w:type="dxa"/>
        </w:trPr>
        <w:tc>
          <w:tcPr>
            <w:tcW w:w="4804" w:type="dxa"/>
            <w:tcBorders>
              <w:top w:val="nil"/>
              <w:left w:val="nil"/>
              <w:bottom w:val="nil"/>
              <w:right w:val="nil"/>
            </w:tcBorders>
          </w:tcPr>
          <w:p w14:paraId="5F498DB2" w14:textId="77777777" w:rsidR="006F74D2" w:rsidRPr="00E630D7" w:rsidRDefault="006F74D2" w:rsidP="006F74D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CHSP</w:t>
            </w:r>
          </w:p>
        </w:tc>
        <w:tc>
          <w:tcPr>
            <w:tcW w:w="3066" w:type="dxa"/>
            <w:tcBorders>
              <w:top w:val="nil"/>
              <w:left w:val="nil"/>
              <w:bottom w:val="nil"/>
              <w:right w:val="nil"/>
            </w:tcBorders>
          </w:tcPr>
          <w:p w14:paraId="283B3DE6" w14:textId="7277F848" w:rsidR="006F74D2" w:rsidRPr="00B168C0" w:rsidRDefault="006F74D2" w:rsidP="006F74D2">
            <w:pPr>
              <w:pStyle w:val="Heading4"/>
              <w:keepNext w:val="0"/>
              <w:tabs>
                <w:tab w:val="clear" w:pos="9072"/>
              </w:tabs>
              <w:spacing w:before="120" w:after="0" w:line="240" w:lineRule="auto"/>
              <w:jc w:val="right"/>
              <w:outlineLvl w:val="3"/>
              <w:rPr>
                <w:rFonts w:eastAsia="Times New Roman"/>
                <w:b w:val="0"/>
                <w:iCs w:val="0"/>
              </w:rPr>
            </w:pPr>
            <w:r w:rsidRPr="00B168C0">
              <w:rPr>
                <w:rFonts w:eastAsia="Times New Roman"/>
                <w:b w:val="0"/>
                <w:iCs w:val="0"/>
              </w:rPr>
              <w:t xml:space="preserve">Compliant </w:t>
            </w:r>
          </w:p>
        </w:tc>
      </w:tr>
      <w:tr w:rsidR="006F74D2" w:rsidRPr="00E630D7" w14:paraId="12A295B2" w14:textId="77777777" w:rsidTr="0003235E">
        <w:tc>
          <w:tcPr>
            <w:tcW w:w="5240" w:type="dxa"/>
            <w:gridSpan w:val="2"/>
            <w:tcBorders>
              <w:top w:val="nil"/>
              <w:left w:val="nil"/>
              <w:bottom w:val="nil"/>
              <w:right w:val="nil"/>
            </w:tcBorders>
          </w:tcPr>
          <w:p w14:paraId="3F2C0C16" w14:textId="6F624051" w:rsidR="006F74D2" w:rsidRPr="005A682F" w:rsidRDefault="006F74D2" w:rsidP="006F74D2">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6F74D2" w:rsidRPr="00E630D7" w:rsidRDefault="006F74D2" w:rsidP="006F74D2">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37862107" w:rsidR="006F74D2" w:rsidRPr="00B168C0" w:rsidRDefault="006F74D2" w:rsidP="006F74D2">
            <w:pPr>
              <w:pStyle w:val="Heading4"/>
              <w:tabs>
                <w:tab w:val="clear" w:pos="9072"/>
              </w:tabs>
              <w:spacing w:before="120" w:after="0" w:line="240" w:lineRule="auto"/>
              <w:jc w:val="right"/>
              <w:outlineLvl w:val="3"/>
            </w:pPr>
            <w:r w:rsidRPr="00B168C0">
              <w:rPr>
                <w:rFonts w:eastAsia="Times New Roman"/>
                <w:iCs w:val="0"/>
              </w:rPr>
              <w:t xml:space="preserve">Compliant </w:t>
            </w:r>
          </w:p>
        </w:tc>
      </w:tr>
      <w:tr w:rsidR="006F74D2" w:rsidRPr="00E630D7" w14:paraId="6E5839F2" w14:textId="77777777" w:rsidTr="0003235E">
        <w:tc>
          <w:tcPr>
            <w:tcW w:w="5240" w:type="dxa"/>
            <w:gridSpan w:val="2"/>
            <w:tcBorders>
              <w:top w:val="nil"/>
              <w:left w:val="nil"/>
              <w:bottom w:val="nil"/>
              <w:right w:val="nil"/>
            </w:tcBorders>
          </w:tcPr>
          <w:p w14:paraId="025587AA" w14:textId="77777777" w:rsidR="006F74D2" w:rsidRPr="005A682F" w:rsidRDefault="006F74D2" w:rsidP="006F74D2">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6F74D2" w:rsidRPr="00E630D7" w:rsidRDefault="006F74D2" w:rsidP="006F74D2">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2FADDA64" w:rsidR="006F74D2" w:rsidRPr="00B168C0" w:rsidRDefault="006F74D2" w:rsidP="006F74D2">
            <w:pPr>
              <w:pStyle w:val="Heading4"/>
              <w:tabs>
                <w:tab w:val="clear" w:pos="9072"/>
              </w:tabs>
              <w:spacing w:before="120" w:after="0" w:line="240" w:lineRule="auto"/>
              <w:jc w:val="right"/>
              <w:outlineLvl w:val="3"/>
            </w:pPr>
            <w:r w:rsidRPr="00B168C0">
              <w:rPr>
                <w:rFonts w:eastAsia="Times New Roman"/>
                <w:iCs w:val="0"/>
              </w:rPr>
              <w:t xml:space="preserve">Compliant </w:t>
            </w:r>
          </w:p>
        </w:tc>
      </w:tr>
      <w:tr w:rsidR="006F74D2" w:rsidRPr="005A682F" w14:paraId="058B0654" w14:textId="77777777" w:rsidTr="0003235E">
        <w:trPr>
          <w:gridBefore w:val="1"/>
          <w:wBefore w:w="436" w:type="dxa"/>
        </w:trPr>
        <w:tc>
          <w:tcPr>
            <w:tcW w:w="4804" w:type="dxa"/>
            <w:tcBorders>
              <w:top w:val="nil"/>
              <w:left w:val="nil"/>
              <w:bottom w:val="nil"/>
              <w:right w:val="nil"/>
            </w:tcBorders>
          </w:tcPr>
          <w:p w14:paraId="6C82A84E" w14:textId="69CC0107" w:rsidR="006F74D2" w:rsidRPr="005A682F" w:rsidRDefault="006F74D2" w:rsidP="006F74D2">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6F74D2" w:rsidRPr="00B168C0" w:rsidRDefault="006F74D2" w:rsidP="006F74D2">
            <w:pPr>
              <w:pStyle w:val="Heading4"/>
              <w:tabs>
                <w:tab w:val="clear" w:pos="9072"/>
              </w:tabs>
              <w:spacing w:before="120" w:after="0" w:line="240" w:lineRule="auto"/>
              <w:outlineLvl w:val="3"/>
              <w:rPr>
                <w:rFonts w:eastAsia="Times New Roman"/>
                <w:b w:val="0"/>
                <w:iCs w:val="0"/>
              </w:rPr>
            </w:pPr>
            <w:r w:rsidRPr="00B168C0">
              <w:rPr>
                <w:b w:val="0"/>
              </w:rPr>
              <w:t>HCP</w:t>
            </w:r>
            <w:r w:rsidRPr="00B168C0">
              <w:rPr>
                <w:rFonts w:eastAsia="Times New Roman"/>
                <w:b w:val="0"/>
                <w:iCs w:val="0"/>
              </w:rPr>
              <w:t xml:space="preserve"> </w:t>
            </w:r>
          </w:p>
        </w:tc>
        <w:tc>
          <w:tcPr>
            <w:tcW w:w="3066" w:type="dxa"/>
            <w:tcBorders>
              <w:top w:val="nil"/>
              <w:left w:val="nil"/>
              <w:bottom w:val="nil"/>
              <w:right w:val="nil"/>
            </w:tcBorders>
          </w:tcPr>
          <w:p w14:paraId="1A03240F" w14:textId="3BA007CB"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6DB7963B" w14:textId="77777777" w:rsidTr="0003235E">
        <w:trPr>
          <w:gridBefore w:val="1"/>
          <w:wBefore w:w="436" w:type="dxa"/>
        </w:trPr>
        <w:tc>
          <w:tcPr>
            <w:tcW w:w="4804" w:type="dxa"/>
            <w:tcBorders>
              <w:top w:val="nil"/>
              <w:left w:val="nil"/>
              <w:bottom w:val="nil"/>
              <w:right w:val="nil"/>
            </w:tcBorders>
          </w:tcPr>
          <w:p w14:paraId="417E84CE" w14:textId="77777777" w:rsidR="006F74D2" w:rsidRPr="005A682F" w:rsidRDefault="006F74D2" w:rsidP="006F74D2">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CHSP</w:t>
            </w:r>
          </w:p>
        </w:tc>
        <w:tc>
          <w:tcPr>
            <w:tcW w:w="3066" w:type="dxa"/>
            <w:tcBorders>
              <w:top w:val="nil"/>
              <w:left w:val="nil"/>
              <w:bottom w:val="nil"/>
              <w:right w:val="nil"/>
            </w:tcBorders>
          </w:tcPr>
          <w:p w14:paraId="4642049B" w14:textId="0557CBF2"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6D5CBCDF" w14:textId="77777777" w:rsidTr="0003235E">
        <w:trPr>
          <w:gridBefore w:val="1"/>
          <w:wBefore w:w="436" w:type="dxa"/>
        </w:trPr>
        <w:tc>
          <w:tcPr>
            <w:tcW w:w="4804" w:type="dxa"/>
            <w:tcBorders>
              <w:top w:val="nil"/>
              <w:left w:val="nil"/>
              <w:bottom w:val="nil"/>
              <w:right w:val="nil"/>
            </w:tcBorders>
          </w:tcPr>
          <w:p w14:paraId="370B532A" w14:textId="7196BA53" w:rsidR="006F74D2" w:rsidRPr="005A682F" w:rsidRDefault="006F74D2" w:rsidP="006F74D2">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HCP</w:t>
            </w:r>
          </w:p>
        </w:tc>
        <w:tc>
          <w:tcPr>
            <w:tcW w:w="3066" w:type="dxa"/>
            <w:tcBorders>
              <w:top w:val="nil"/>
              <w:left w:val="nil"/>
              <w:bottom w:val="nil"/>
              <w:right w:val="nil"/>
            </w:tcBorders>
          </w:tcPr>
          <w:p w14:paraId="48833A34" w14:textId="1437A42F"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12EFB6C7" w14:textId="77777777" w:rsidTr="0003235E">
        <w:trPr>
          <w:gridBefore w:val="1"/>
          <w:wBefore w:w="436" w:type="dxa"/>
        </w:trPr>
        <w:tc>
          <w:tcPr>
            <w:tcW w:w="4804" w:type="dxa"/>
            <w:tcBorders>
              <w:top w:val="nil"/>
              <w:left w:val="nil"/>
              <w:bottom w:val="nil"/>
              <w:right w:val="nil"/>
            </w:tcBorders>
          </w:tcPr>
          <w:p w14:paraId="19C6AB01" w14:textId="77777777" w:rsidR="006F74D2" w:rsidRPr="005A682F" w:rsidRDefault="006F74D2" w:rsidP="006F74D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CHSP</w:t>
            </w:r>
          </w:p>
        </w:tc>
        <w:tc>
          <w:tcPr>
            <w:tcW w:w="3066" w:type="dxa"/>
            <w:tcBorders>
              <w:top w:val="nil"/>
              <w:left w:val="nil"/>
              <w:bottom w:val="nil"/>
              <w:right w:val="nil"/>
            </w:tcBorders>
          </w:tcPr>
          <w:p w14:paraId="565195E1" w14:textId="35A26B6D"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768DC230" w14:textId="77777777" w:rsidTr="0003235E">
        <w:trPr>
          <w:gridBefore w:val="1"/>
          <w:wBefore w:w="436" w:type="dxa"/>
        </w:trPr>
        <w:tc>
          <w:tcPr>
            <w:tcW w:w="4804" w:type="dxa"/>
            <w:tcBorders>
              <w:top w:val="nil"/>
              <w:left w:val="nil"/>
              <w:bottom w:val="nil"/>
              <w:right w:val="nil"/>
            </w:tcBorders>
          </w:tcPr>
          <w:p w14:paraId="1143A233" w14:textId="73F32DA3" w:rsidR="006F74D2" w:rsidRPr="005A682F" w:rsidRDefault="006F74D2" w:rsidP="006F74D2">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HCP</w:t>
            </w:r>
          </w:p>
        </w:tc>
        <w:tc>
          <w:tcPr>
            <w:tcW w:w="3066" w:type="dxa"/>
            <w:tcBorders>
              <w:top w:val="nil"/>
              <w:left w:val="nil"/>
              <w:bottom w:val="nil"/>
              <w:right w:val="nil"/>
            </w:tcBorders>
          </w:tcPr>
          <w:p w14:paraId="510CE3D8" w14:textId="330011F6"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47CA0BF6" w14:textId="77777777" w:rsidTr="0003235E">
        <w:trPr>
          <w:gridBefore w:val="1"/>
          <w:wBefore w:w="436" w:type="dxa"/>
        </w:trPr>
        <w:tc>
          <w:tcPr>
            <w:tcW w:w="4804" w:type="dxa"/>
            <w:tcBorders>
              <w:top w:val="nil"/>
              <w:left w:val="nil"/>
              <w:bottom w:val="nil"/>
              <w:right w:val="nil"/>
            </w:tcBorders>
          </w:tcPr>
          <w:p w14:paraId="375F9AC8" w14:textId="77777777" w:rsidR="006F74D2" w:rsidRPr="005A682F" w:rsidRDefault="006F74D2" w:rsidP="006F74D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CHSP</w:t>
            </w:r>
          </w:p>
        </w:tc>
        <w:tc>
          <w:tcPr>
            <w:tcW w:w="3066" w:type="dxa"/>
            <w:tcBorders>
              <w:top w:val="nil"/>
              <w:left w:val="nil"/>
              <w:bottom w:val="nil"/>
              <w:right w:val="nil"/>
            </w:tcBorders>
          </w:tcPr>
          <w:p w14:paraId="492912FB" w14:textId="24BDCA48"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7E236277" w14:textId="77777777" w:rsidTr="0003235E">
        <w:trPr>
          <w:gridBefore w:val="1"/>
          <w:wBefore w:w="436" w:type="dxa"/>
        </w:trPr>
        <w:tc>
          <w:tcPr>
            <w:tcW w:w="4804" w:type="dxa"/>
            <w:tcBorders>
              <w:top w:val="nil"/>
              <w:left w:val="nil"/>
              <w:bottom w:val="nil"/>
              <w:right w:val="nil"/>
            </w:tcBorders>
          </w:tcPr>
          <w:p w14:paraId="2D39C1F9" w14:textId="29197F11" w:rsidR="006F74D2" w:rsidRPr="005A682F" w:rsidRDefault="006F74D2" w:rsidP="006F74D2">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6F74D2" w:rsidRPr="00B168C0" w:rsidRDefault="006F74D2" w:rsidP="006F74D2">
            <w:pPr>
              <w:pStyle w:val="Heading4"/>
              <w:keepNext w:val="0"/>
              <w:tabs>
                <w:tab w:val="clear" w:pos="9072"/>
              </w:tabs>
              <w:spacing w:before="120" w:after="0" w:line="240" w:lineRule="auto"/>
              <w:outlineLvl w:val="3"/>
              <w:rPr>
                <w:b w:val="0"/>
              </w:rPr>
            </w:pPr>
            <w:r w:rsidRPr="00B168C0">
              <w:rPr>
                <w:b w:val="0"/>
              </w:rPr>
              <w:t>HCP</w:t>
            </w:r>
          </w:p>
        </w:tc>
        <w:tc>
          <w:tcPr>
            <w:tcW w:w="3066" w:type="dxa"/>
            <w:tcBorders>
              <w:top w:val="nil"/>
              <w:left w:val="nil"/>
              <w:bottom w:val="nil"/>
              <w:right w:val="nil"/>
            </w:tcBorders>
          </w:tcPr>
          <w:p w14:paraId="0F63AE53" w14:textId="200603AD" w:rsidR="006F74D2" w:rsidRPr="00B168C0" w:rsidRDefault="006F74D2" w:rsidP="006F74D2">
            <w:pPr>
              <w:pStyle w:val="Heading4"/>
              <w:keepNext w:val="0"/>
              <w:tabs>
                <w:tab w:val="clear" w:pos="9072"/>
              </w:tabs>
              <w:spacing w:before="120" w:after="0" w:line="240" w:lineRule="auto"/>
              <w:jc w:val="right"/>
              <w:outlineLvl w:val="3"/>
              <w:rPr>
                <w:b w:val="0"/>
                <w:highlight w:val="yellow"/>
              </w:rPr>
            </w:pPr>
            <w:r w:rsidRPr="00B168C0">
              <w:rPr>
                <w:rFonts w:eastAsia="Times New Roman"/>
                <w:b w:val="0"/>
                <w:iCs w:val="0"/>
              </w:rPr>
              <w:t xml:space="preserve">Compliant </w:t>
            </w:r>
          </w:p>
        </w:tc>
      </w:tr>
      <w:tr w:rsidR="006F74D2" w:rsidRPr="005A682F" w14:paraId="7F0387AD" w14:textId="77777777" w:rsidTr="0003235E">
        <w:trPr>
          <w:gridBefore w:val="1"/>
          <w:wBefore w:w="436" w:type="dxa"/>
        </w:trPr>
        <w:tc>
          <w:tcPr>
            <w:tcW w:w="4804" w:type="dxa"/>
            <w:tcBorders>
              <w:top w:val="nil"/>
              <w:left w:val="nil"/>
              <w:bottom w:val="nil"/>
              <w:right w:val="nil"/>
            </w:tcBorders>
          </w:tcPr>
          <w:p w14:paraId="2E8577E7" w14:textId="77777777" w:rsidR="006F74D2" w:rsidRPr="005A682F" w:rsidRDefault="006F74D2" w:rsidP="006F74D2">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6F74D2" w:rsidRPr="00B168C0" w:rsidRDefault="006F74D2" w:rsidP="006F74D2">
            <w:pPr>
              <w:pStyle w:val="Heading4"/>
              <w:keepNext w:val="0"/>
              <w:tabs>
                <w:tab w:val="clear" w:pos="9072"/>
              </w:tabs>
              <w:spacing w:before="120" w:after="0" w:line="240" w:lineRule="auto"/>
              <w:outlineLvl w:val="3"/>
              <w:rPr>
                <w:b w:val="0"/>
              </w:rPr>
            </w:pPr>
            <w:r w:rsidRPr="00B168C0">
              <w:rPr>
                <w:b w:val="0"/>
              </w:rPr>
              <w:t>CHSP</w:t>
            </w:r>
          </w:p>
        </w:tc>
        <w:tc>
          <w:tcPr>
            <w:tcW w:w="3066" w:type="dxa"/>
            <w:tcBorders>
              <w:top w:val="nil"/>
              <w:left w:val="nil"/>
              <w:bottom w:val="nil"/>
              <w:right w:val="nil"/>
            </w:tcBorders>
          </w:tcPr>
          <w:p w14:paraId="5BC3BBAB" w14:textId="1CEA5C4A" w:rsidR="006F74D2" w:rsidRPr="00B168C0" w:rsidRDefault="006F74D2" w:rsidP="006F74D2">
            <w:pPr>
              <w:pStyle w:val="Heading4"/>
              <w:keepNext w:val="0"/>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E630D7" w14:paraId="5560F7F4" w14:textId="77777777" w:rsidTr="0003235E">
        <w:tc>
          <w:tcPr>
            <w:tcW w:w="5240" w:type="dxa"/>
            <w:gridSpan w:val="2"/>
            <w:tcBorders>
              <w:top w:val="nil"/>
              <w:left w:val="nil"/>
              <w:bottom w:val="nil"/>
              <w:right w:val="nil"/>
            </w:tcBorders>
          </w:tcPr>
          <w:p w14:paraId="0BBC0A4C" w14:textId="62DD2FFF" w:rsidR="006F74D2" w:rsidRPr="005A682F" w:rsidRDefault="006F74D2" w:rsidP="006F74D2">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6F74D2" w:rsidRPr="00E630D7" w:rsidRDefault="006F74D2" w:rsidP="006F74D2">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4AA8ED59" w:rsidR="006F74D2" w:rsidRPr="00B168C0" w:rsidRDefault="006F74D2" w:rsidP="006F74D2">
            <w:pPr>
              <w:pStyle w:val="Heading4"/>
              <w:tabs>
                <w:tab w:val="clear" w:pos="9072"/>
              </w:tabs>
              <w:spacing w:before="120" w:after="0" w:line="240" w:lineRule="auto"/>
              <w:jc w:val="right"/>
              <w:outlineLvl w:val="3"/>
            </w:pPr>
            <w:r w:rsidRPr="00B168C0">
              <w:rPr>
                <w:rFonts w:eastAsia="Times New Roman"/>
                <w:iCs w:val="0"/>
              </w:rPr>
              <w:t xml:space="preserve">Compliant </w:t>
            </w:r>
          </w:p>
        </w:tc>
      </w:tr>
      <w:tr w:rsidR="006F74D2" w:rsidRPr="00E630D7" w14:paraId="35EEE0D4" w14:textId="77777777" w:rsidTr="0003235E">
        <w:tc>
          <w:tcPr>
            <w:tcW w:w="5240" w:type="dxa"/>
            <w:gridSpan w:val="2"/>
            <w:tcBorders>
              <w:top w:val="nil"/>
              <w:left w:val="nil"/>
              <w:bottom w:val="nil"/>
              <w:right w:val="nil"/>
            </w:tcBorders>
          </w:tcPr>
          <w:p w14:paraId="04152628" w14:textId="77777777" w:rsidR="006F74D2" w:rsidRPr="005A682F" w:rsidRDefault="006F74D2" w:rsidP="006F74D2">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6F74D2" w:rsidRPr="00E630D7" w:rsidRDefault="006F74D2" w:rsidP="006F74D2">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48099F7D" w:rsidR="006F74D2" w:rsidRPr="00B168C0" w:rsidRDefault="006F74D2" w:rsidP="006F74D2">
            <w:pPr>
              <w:pStyle w:val="Heading4"/>
              <w:tabs>
                <w:tab w:val="clear" w:pos="9072"/>
              </w:tabs>
              <w:spacing w:before="120" w:after="0" w:line="240" w:lineRule="auto"/>
              <w:jc w:val="right"/>
              <w:outlineLvl w:val="3"/>
            </w:pPr>
            <w:r w:rsidRPr="00B168C0">
              <w:rPr>
                <w:rFonts w:eastAsia="Times New Roman"/>
                <w:iCs w:val="0"/>
              </w:rPr>
              <w:t xml:space="preserve">Compliant </w:t>
            </w:r>
          </w:p>
        </w:tc>
      </w:tr>
      <w:tr w:rsidR="006F74D2" w:rsidRPr="005A682F" w14:paraId="4A4A49F4" w14:textId="77777777" w:rsidTr="0003235E">
        <w:trPr>
          <w:gridBefore w:val="1"/>
          <w:wBefore w:w="436" w:type="dxa"/>
        </w:trPr>
        <w:tc>
          <w:tcPr>
            <w:tcW w:w="4804" w:type="dxa"/>
            <w:tcBorders>
              <w:top w:val="nil"/>
              <w:left w:val="nil"/>
              <w:bottom w:val="nil"/>
              <w:right w:val="nil"/>
            </w:tcBorders>
          </w:tcPr>
          <w:p w14:paraId="2833F770" w14:textId="1370F282" w:rsidR="006F74D2" w:rsidRPr="005A682F" w:rsidRDefault="006F74D2" w:rsidP="006F74D2">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6F74D2" w:rsidRPr="00B168C0" w:rsidRDefault="006F74D2" w:rsidP="006F74D2">
            <w:pPr>
              <w:pStyle w:val="Heading4"/>
              <w:tabs>
                <w:tab w:val="clear" w:pos="9072"/>
              </w:tabs>
              <w:spacing w:before="120" w:after="0" w:line="240" w:lineRule="auto"/>
              <w:outlineLvl w:val="3"/>
              <w:rPr>
                <w:rFonts w:eastAsia="Times New Roman"/>
                <w:b w:val="0"/>
                <w:iCs w:val="0"/>
              </w:rPr>
            </w:pPr>
            <w:r w:rsidRPr="00B168C0">
              <w:rPr>
                <w:b w:val="0"/>
              </w:rPr>
              <w:t>HCP</w:t>
            </w:r>
            <w:r w:rsidRPr="00B168C0">
              <w:rPr>
                <w:rFonts w:eastAsia="Times New Roman"/>
                <w:b w:val="0"/>
                <w:iCs w:val="0"/>
              </w:rPr>
              <w:t xml:space="preserve"> </w:t>
            </w:r>
          </w:p>
        </w:tc>
        <w:tc>
          <w:tcPr>
            <w:tcW w:w="3066" w:type="dxa"/>
            <w:tcBorders>
              <w:top w:val="nil"/>
              <w:left w:val="nil"/>
              <w:bottom w:val="nil"/>
              <w:right w:val="nil"/>
            </w:tcBorders>
          </w:tcPr>
          <w:p w14:paraId="10F962A7" w14:textId="34386CA1"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388B79B9" w14:textId="77777777" w:rsidTr="0003235E">
        <w:trPr>
          <w:gridBefore w:val="1"/>
          <w:wBefore w:w="436" w:type="dxa"/>
        </w:trPr>
        <w:tc>
          <w:tcPr>
            <w:tcW w:w="4804" w:type="dxa"/>
            <w:tcBorders>
              <w:top w:val="nil"/>
              <w:left w:val="nil"/>
              <w:bottom w:val="nil"/>
              <w:right w:val="nil"/>
            </w:tcBorders>
          </w:tcPr>
          <w:p w14:paraId="1F03F2B4" w14:textId="77777777" w:rsidR="006F74D2" w:rsidRPr="005A682F" w:rsidRDefault="006F74D2" w:rsidP="006F74D2">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CHSP</w:t>
            </w:r>
          </w:p>
        </w:tc>
        <w:tc>
          <w:tcPr>
            <w:tcW w:w="3066" w:type="dxa"/>
            <w:tcBorders>
              <w:top w:val="nil"/>
              <w:left w:val="nil"/>
              <w:bottom w:val="nil"/>
              <w:right w:val="nil"/>
            </w:tcBorders>
          </w:tcPr>
          <w:p w14:paraId="31522CBF" w14:textId="73AC3DBE"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284BD331" w14:textId="77777777" w:rsidTr="0003235E">
        <w:trPr>
          <w:gridBefore w:val="1"/>
          <w:wBefore w:w="436" w:type="dxa"/>
        </w:trPr>
        <w:tc>
          <w:tcPr>
            <w:tcW w:w="4804" w:type="dxa"/>
            <w:tcBorders>
              <w:top w:val="nil"/>
              <w:left w:val="nil"/>
              <w:bottom w:val="nil"/>
              <w:right w:val="nil"/>
            </w:tcBorders>
          </w:tcPr>
          <w:p w14:paraId="59C97BFB" w14:textId="70ED8418" w:rsidR="006F74D2" w:rsidRPr="005A682F" w:rsidRDefault="006F74D2" w:rsidP="006F74D2">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HCP</w:t>
            </w:r>
          </w:p>
        </w:tc>
        <w:tc>
          <w:tcPr>
            <w:tcW w:w="3066" w:type="dxa"/>
            <w:tcBorders>
              <w:top w:val="nil"/>
              <w:left w:val="nil"/>
              <w:bottom w:val="nil"/>
              <w:right w:val="nil"/>
            </w:tcBorders>
          </w:tcPr>
          <w:p w14:paraId="012CA1E7" w14:textId="31C99963"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44D517DE" w14:textId="77777777" w:rsidTr="0003235E">
        <w:trPr>
          <w:gridBefore w:val="1"/>
          <w:wBefore w:w="436" w:type="dxa"/>
        </w:trPr>
        <w:tc>
          <w:tcPr>
            <w:tcW w:w="4804" w:type="dxa"/>
            <w:tcBorders>
              <w:top w:val="nil"/>
              <w:left w:val="nil"/>
              <w:bottom w:val="nil"/>
              <w:right w:val="nil"/>
            </w:tcBorders>
          </w:tcPr>
          <w:p w14:paraId="7FF1C215" w14:textId="77777777" w:rsidR="006F74D2" w:rsidRPr="005A682F" w:rsidRDefault="006F74D2" w:rsidP="006F74D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CHSP</w:t>
            </w:r>
          </w:p>
        </w:tc>
        <w:tc>
          <w:tcPr>
            <w:tcW w:w="3066" w:type="dxa"/>
            <w:tcBorders>
              <w:top w:val="nil"/>
              <w:left w:val="nil"/>
              <w:bottom w:val="nil"/>
              <w:right w:val="nil"/>
            </w:tcBorders>
          </w:tcPr>
          <w:p w14:paraId="06F374D1" w14:textId="1E0E2C14"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0F5EB072" w14:textId="77777777" w:rsidTr="0003235E">
        <w:trPr>
          <w:gridBefore w:val="1"/>
          <w:wBefore w:w="436" w:type="dxa"/>
        </w:trPr>
        <w:tc>
          <w:tcPr>
            <w:tcW w:w="4804" w:type="dxa"/>
            <w:tcBorders>
              <w:top w:val="nil"/>
              <w:left w:val="nil"/>
              <w:bottom w:val="nil"/>
              <w:right w:val="nil"/>
            </w:tcBorders>
          </w:tcPr>
          <w:p w14:paraId="3E01845A" w14:textId="66DD954F" w:rsidR="006F74D2" w:rsidRPr="005A682F" w:rsidRDefault="006F74D2" w:rsidP="006F74D2">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HCP</w:t>
            </w:r>
          </w:p>
        </w:tc>
        <w:tc>
          <w:tcPr>
            <w:tcW w:w="3066" w:type="dxa"/>
            <w:tcBorders>
              <w:top w:val="nil"/>
              <w:left w:val="nil"/>
              <w:bottom w:val="nil"/>
              <w:right w:val="nil"/>
            </w:tcBorders>
          </w:tcPr>
          <w:p w14:paraId="26D3332B" w14:textId="20BDCF30"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2BEDA983" w14:textId="77777777" w:rsidTr="0003235E">
        <w:trPr>
          <w:gridBefore w:val="1"/>
          <w:wBefore w:w="436" w:type="dxa"/>
        </w:trPr>
        <w:tc>
          <w:tcPr>
            <w:tcW w:w="4804" w:type="dxa"/>
            <w:tcBorders>
              <w:top w:val="nil"/>
              <w:left w:val="nil"/>
              <w:bottom w:val="nil"/>
              <w:right w:val="nil"/>
            </w:tcBorders>
          </w:tcPr>
          <w:p w14:paraId="3EA3C541" w14:textId="77777777" w:rsidR="006F74D2" w:rsidRPr="005A682F" w:rsidRDefault="006F74D2" w:rsidP="006F74D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CHSP</w:t>
            </w:r>
          </w:p>
        </w:tc>
        <w:tc>
          <w:tcPr>
            <w:tcW w:w="3066" w:type="dxa"/>
            <w:tcBorders>
              <w:top w:val="nil"/>
              <w:left w:val="nil"/>
              <w:bottom w:val="nil"/>
              <w:right w:val="nil"/>
            </w:tcBorders>
          </w:tcPr>
          <w:p w14:paraId="5D5F4BD9" w14:textId="2CC228B3"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1089D657" w14:textId="77777777" w:rsidTr="0003235E">
        <w:trPr>
          <w:gridBefore w:val="1"/>
          <w:wBefore w:w="436" w:type="dxa"/>
        </w:trPr>
        <w:tc>
          <w:tcPr>
            <w:tcW w:w="4804" w:type="dxa"/>
            <w:tcBorders>
              <w:top w:val="nil"/>
              <w:left w:val="nil"/>
              <w:bottom w:val="nil"/>
              <w:right w:val="nil"/>
            </w:tcBorders>
          </w:tcPr>
          <w:p w14:paraId="614AD9B7" w14:textId="76AAFAC3" w:rsidR="006F74D2" w:rsidRPr="005A682F" w:rsidRDefault="006F74D2" w:rsidP="006F74D2">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HCP</w:t>
            </w:r>
          </w:p>
        </w:tc>
        <w:tc>
          <w:tcPr>
            <w:tcW w:w="3066" w:type="dxa"/>
            <w:tcBorders>
              <w:top w:val="nil"/>
              <w:left w:val="nil"/>
              <w:bottom w:val="nil"/>
              <w:right w:val="nil"/>
            </w:tcBorders>
          </w:tcPr>
          <w:p w14:paraId="001DC136" w14:textId="2FA020B6"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62A2E064" w14:textId="77777777" w:rsidTr="0003235E">
        <w:trPr>
          <w:gridBefore w:val="1"/>
          <w:wBefore w:w="436" w:type="dxa"/>
        </w:trPr>
        <w:tc>
          <w:tcPr>
            <w:tcW w:w="4804" w:type="dxa"/>
            <w:tcBorders>
              <w:top w:val="nil"/>
              <w:left w:val="nil"/>
              <w:bottom w:val="nil"/>
              <w:right w:val="nil"/>
            </w:tcBorders>
          </w:tcPr>
          <w:p w14:paraId="12F0710C" w14:textId="77777777" w:rsidR="006F74D2" w:rsidRPr="005A682F" w:rsidRDefault="006F74D2" w:rsidP="006F74D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CHSP</w:t>
            </w:r>
          </w:p>
        </w:tc>
        <w:tc>
          <w:tcPr>
            <w:tcW w:w="3066" w:type="dxa"/>
            <w:tcBorders>
              <w:top w:val="nil"/>
              <w:left w:val="nil"/>
              <w:bottom w:val="nil"/>
              <w:right w:val="nil"/>
            </w:tcBorders>
          </w:tcPr>
          <w:p w14:paraId="467A7337" w14:textId="2D13BD1C"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2D6460E5" w14:textId="77777777" w:rsidTr="0003235E">
        <w:trPr>
          <w:gridBefore w:val="1"/>
          <w:wBefore w:w="436" w:type="dxa"/>
        </w:trPr>
        <w:tc>
          <w:tcPr>
            <w:tcW w:w="4804" w:type="dxa"/>
            <w:tcBorders>
              <w:top w:val="nil"/>
              <w:left w:val="nil"/>
              <w:bottom w:val="nil"/>
              <w:right w:val="nil"/>
            </w:tcBorders>
          </w:tcPr>
          <w:p w14:paraId="1D874D3F" w14:textId="622ACB8C" w:rsidR="006F74D2" w:rsidRPr="005A682F" w:rsidRDefault="006F74D2" w:rsidP="006F74D2">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HCP</w:t>
            </w:r>
          </w:p>
        </w:tc>
        <w:tc>
          <w:tcPr>
            <w:tcW w:w="3066" w:type="dxa"/>
            <w:tcBorders>
              <w:top w:val="nil"/>
              <w:left w:val="nil"/>
              <w:bottom w:val="nil"/>
              <w:right w:val="nil"/>
            </w:tcBorders>
          </w:tcPr>
          <w:p w14:paraId="45C839F6" w14:textId="694AB097"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4720AFFE" w14:textId="77777777" w:rsidTr="0003235E">
        <w:trPr>
          <w:gridBefore w:val="1"/>
          <w:wBefore w:w="436" w:type="dxa"/>
        </w:trPr>
        <w:tc>
          <w:tcPr>
            <w:tcW w:w="4804" w:type="dxa"/>
            <w:tcBorders>
              <w:top w:val="nil"/>
              <w:left w:val="nil"/>
              <w:bottom w:val="nil"/>
              <w:right w:val="nil"/>
            </w:tcBorders>
          </w:tcPr>
          <w:p w14:paraId="7EE5F273" w14:textId="77777777" w:rsidR="006F74D2" w:rsidRPr="005A682F" w:rsidRDefault="006F74D2" w:rsidP="006F74D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CHSP</w:t>
            </w:r>
          </w:p>
        </w:tc>
        <w:tc>
          <w:tcPr>
            <w:tcW w:w="3066" w:type="dxa"/>
            <w:tcBorders>
              <w:top w:val="nil"/>
              <w:left w:val="nil"/>
              <w:bottom w:val="nil"/>
              <w:right w:val="nil"/>
            </w:tcBorders>
          </w:tcPr>
          <w:p w14:paraId="6758722A" w14:textId="71656D64"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bl>
    <w:p w14:paraId="557E2185" w14:textId="77777777" w:rsidR="0003235E" w:rsidRDefault="0003235E"/>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6F74D2" w:rsidRPr="00E630D7" w14:paraId="7A9940B2" w14:textId="77777777" w:rsidTr="0003235E">
        <w:tc>
          <w:tcPr>
            <w:tcW w:w="5240" w:type="dxa"/>
            <w:gridSpan w:val="2"/>
            <w:tcBorders>
              <w:top w:val="nil"/>
              <w:left w:val="nil"/>
              <w:bottom w:val="nil"/>
              <w:right w:val="nil"/>
            </w:tcBorders>
          </w:tcPr>
          <w:p w14:paraId="605CB298" w14:textId="5292AB84" w:rsidR="006F74D2" w:rsidRPr="005A682F" w:rsidRDefault="006F74D2" w:rsidP="006F74D2">
            <w:pPr>
              <w:pStyle w:val="Heading4"/>
              <w:tabs>
                <w:tab w:val="clear" w:pos="9072"/>
              </w:tabs>
              <w:spacing w:before="120" w:after="0" w:line="240" w:lineRule="auto"/>
              <w:ind w:left="-537" w:firstLine="537"/>
              <w:outlineLvl w:val="3"/>
              <w:rPr>
                <w:b w:val="0"/>
              </w:rPr>
            </w:pPr>
            <w:r w:rsidRPr="00477C4C">
              <w:lastRenderedPageBreak/>
              <w:t>Standard 8 Organisational governance</w:t>
            </w:r>
          </w:p>
        </w:tc>
        <w:tc>
          <w:tcPr>
            <w:tcW w:w="998" w:type="dxa"/>
            <w:tcBorders>
              <w:top w:val="nil"/>
              <w:left w:val="nil"/>
              <w:bottom w:val="nil"/>
              <w:right w:val="nil"/>
            </w:tcBorders>
          </w:tcPr>
          <w:p w14:paraId="5F3C4849" w14:textId="77777777" w:rsidR="006F74D2" w:rsidRPr="00E630D7" w:rsidRDefault="006F74D2" w:rsidP="006F74D2">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502DA8A9" w:rsidR="006F74D2" w:rsidRPr="00B168C0" w:rsidRDefault="006F74D2" w:rsidP="006F74D2">
            <w:pPr>
              <w:pStyle w:val="Heading4"/>
              <w:tabs>
                <w:tab w:val="clear" w:pos="9072"/>
              </w:tabs>
              <w:spacing w:before="120" w:after="0" w:line="240" w:lineRule="auto"/>
              <w:jc w:val="right"/>
              <w:outlineLvl w:val="3"/>
            </w:pPr>
            <w:r w:rsidRPr="00B168C0">
              <w:rPr>
                <w:rFonts w:eastAsia="Times New Roman"/>
                <w:iCs w:val="0"/>
              </w:rPr>
              <w:t>Not Compliant</w:t>
            </w:r>
          </w:p>
        </w:tc>
      </w:tr>
      <w:tr w:rsidR="006F74D2" w:rsidRPr="00E630D7" w14:paraId="0CC4310A" w14:textId="77777777" w:rsidTr="0003235E">
        <w:tc>
          <w:tcPr>
            <w:tcW w:w="5240" w:type="dxa"/>
            <w:gridSpan w:val="2"/>
            <w:tcBorders>
              <w:top w:val="nil"/>
              <w:left w:val="nil"/>
              <w:bottom w:val="nil"/>
              <w:right w:val="nil"/>
            </w:tcBorders>
          </w:tcPr>
          <w:p w14:paraId="6453D364" w14:textId="77777777" w:rsidR="006F74D2" w:rsidRPr="005A682F" w:rsidRDefault="006F74D2" w:rsidP="006F74D2">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6F74D2" w:rsidRPr="00E630D7" w:rsidRDefault="006F74D2" w:rsidP="006F74D2">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236651C4" w:rsidR="006F74D2" w:rsidRPr="00B168C0" w:rsidRDefault="006F74D2" w:rsidP="006F74D2">
            <w:pPr>
              <w:pStyle w:val="Heading4"/>
              <w:tabs>
                <w:tab w:val="clear" w:pos="9072"/>
              </w:tabs>
              <w:spacing w:before="120" w:after="0" w:line="240" w:lineRule="auto"/>
              <w:jc w:val="right"/>
              <w:outlineLvl w:val="3"/>
            </w:pPr>
            <w:r w:rsidRPr="00B168C0">
              <w:rPr>
                <w:rFonts w:eastAsia="Times New Roman"/>
                <w:iCs w:val="0"/>
              </w:rPr>
              <w:t>Not Compliant</w:t>
            </w:r>
          </w:p>
        </w:tc>
      </w:tr>
      <w:tr w:rsidR="006F74D2" w:rsidRPr="005A682F" w14:paraId="4F6FE2A7" w14:textId="77777777" w:rsidTr="0003235E">
        <w:trPr>
          <w:gridBefore w:val="1"/>
          <w:wBefore w:w="436" w:type="dxa"/>
        </w:trPr>
        <w:tc>
          <w:tcPr>
            <w:tcW w:w="4804" w:type="dxa"/>
            <w:tcBorders>
              <w:top w:val="nil"/>
              <w:left w:val="nil"/>
              <w:bottom w:val="nil"/>
              <w:right w:val="nil"/>
            </w:tcBorders>
          </w:tcPr>
          <w:p w14:paraId="5D9A086D" w14:textId="7F50490E" w:rsidR="006F74D2" w:rsidRPr="005A682F" w:rsidRDefault="006F74D2" w:rsidP="006F74D2">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6F74D2" w:rsidRPr="00B168C0" w:rsidRDefault="006F74D2" w:rsidP="006F74D2">
            <w:pPr>
              <w:pStyle w:val="Heading4"/>
              <w:tabs>
                <w:tab w:val="clear" w:pos="9072"/>
              </w:tabs>
              <w:spacing w:before="120" w:after="0" w:line="240" w:lineRule="auto"/>
              <w:outlineLvl w:val="3"/>
              <w:rPr>
                <w:rFonts w:eastAsia="Times New Roman"/>
                <w:b w:val="0"/>
                <w:iCs w:val="0"/>
              </w:rPr>
            </w:pPr>
            <w:r w:rsidRPr="00B168C0">
              <w:rPr>
                <w:b w:val="0"/>
              </w:rPr>
              <w:t>HCP</w:t>
            </w:r>
            <w:r w:rsidRPr="00B168C0">
              <w:rPr>
                <w:rFonts w:eastAsia="Times New Roman"/>
                <w:b w:val="0"/>
                <w:iCs w:val="0"/>
              </w:rPr>
              <w:t xml:space="preserve"> </w:t>
            </w:r>
          </w:p>
        </w:tc>
        <w:tc>
          <w:tcPr>
            <w:tcW w:w="3066" w:type="dxa"/>
            <w:tcBorders>
              <w:top w:val="nil"/>
              <w:left w:val="nil"/>
              <w:bottom w:val="nil"/>
              <w:right w:val="nil"/>
            </w:tcBorders>
          </w:tcPr>
          <w:p w14:paraId="773F38B8" w14:textId="5B227BAE"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26B31E5F" w14:textId="77777777" w:rsidTr="0003235E">
        <w:trPr>
          <w:gridBefore w:val="1"/>
          <w:wBefore w:w="436" w:type="dxa"/>
        </w:trPr>
        <w:tc>
          <w:tcPr>
            <w:tcW w:w="4804" w:type="dxa"/>
            <w:tcBorders>
              <w:top w:val="nil"/>
              <w:left w:val="nil"/>
              <w:bottom w:val="nil"/>
              <w:right w:val="nil"/>
            </w:tcBorders>
          </w:tcPr>
          <w:p w14:paraId="12570B98" w14:textId="77777777" w:rsidR="006F74D2" w:rsidRPr="005A682F" w:rsidRDefault="006F74D2" w:rsidP="006F74D2">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CHSP</w:t>
            </w:r>
          </w:p>
        </w:tc>
        <w:tc>
          <w:tcPr>
            <w:tcW w:w="3066" w:type="dxa"/>
            <w:tcBorders>
              <w:top w:val="nil"/>
              <w:left w:val="nil"/>
              <w:bottom w:val="nil"/>
              <w:right w:val="nil"/>
            </w:tcBorders>
          </w:tcPr>
          <w:p w14:paraId="1AC58605" w14:textId="54EFA0D8"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1F56DA9D" w14:textId="77777777" w:rsidTr="0003235E">
        <w:trPr>
          <w:gridBefore w:val="1"/>
          <w:wBefore w:w="436" w:type="dxa"/>
        </w:trPr>
        <w:tc>
          <w:tcPr>
            <w:tcW w:w="4804" w:type="dxa"/>
            <w:tcBorders>
              <w:top w:val="nil"/>
              <w:left w:val="nil"/>
              <w:bottom w:val="nil"/>
              <w:right w:val="nil"/>
            </w:tcBorders>
          </w:tcPr>
          <w:p w14:paraId="40A0F0F6" w14:textId="5E3E6564" w:rsidR="006F74D2" w:rsidRPr="005A682F" w:rsidRDefault="006F74D2" w:rsidP="006F74D2">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HCP</w:t>
            </w:r>
          </w:p>
        </w:tc>
        <w:tc>
          <w:tcPr>
            <w:tcW w:w="3066" w:type="dxa"/>
            <w:tcBorders>
              <w:top w:val="nil"/>
              <w:left w:val="nil"/>
              <w:bottom w:val="nil"/>
              <w:right w:val="nil"/>
            </w:tcBorders>
          </w:tcPr>
          <w:p w14:paraId="7DE04227" w14:textId="07FA681F"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64A3220C" w14:textId="77777777" w:rsidTr="0003235E">
        <w:trPr>
          <w:gridBefore w:val="1"/>
          <w:wBefore w:w="436" w:type="dxa"/>
        </w:trPr>
        <w:tc>
          <w:tcPr>
            <w:tcW w:w="4804" w:type="dxa"/>
            <w:tcBorders>
              <w:top w:val="nil"/>
              <w:left w:val="nil"/>
              <w:bottom w:val="nil"/>
              <w:right w:val="nil"/>
            </w:tcBorders>
          </w:tcPr>
          <w:p w14:paraId="620D8A08" w14:textId="77777777" w:rsidR="006F74D2" w:rsidRPr="005A682F" w:rsidRDefault="006F74D2" w:rsidP="006F74D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CHSP</w:t>
            </w:r>
          </w:p>
        </w:tc>
        <w:tc>
          <w:tcPr>
            <w:tcW w:w="3066" w:type="dxa"/>
            <w:tcBorders>
              <w:top w:val="nil"/>
              <w:left w:val="nil"/>
              <w:bottom w:val="nil"/>
              <w:right w:val="nil"/>
            </w:tcBorders>
          </w:tcPr>
          <w:p w14:paraId="78976FA6" w14:textId="2C792516"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52BF4556" w14:textId="77777777" w:rsidTr="0003235E">
        <w:trPr>
          <w:gridBefore w:val="1"/>
          <w:wBefore w:w="436" w:type="dxa"/>
        </w:trPr>
        <w:tc>
          <w:tcPr>
            <w:tcW w:w="4804" w:type="dxa"/>
            <w:tcBorders>
              <w:top w:val="nil"/>
              <w:left w:val="nil"/>
              <w:bottom w:val="nil"/>
              <w:right w:val="nil"/>
            </w:tcBorders>
          </w:tcPr>
          <w:p w14:paraId="615E122E" w14:textId="00F26941" w:rsidR="006F74D2" w:rsidRPr="005A682F" w:rsidRDefault="006F74D2" w:rsidP="006F74D2">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HCP</w:t>
            </w:r>
          </w:p>
        </w:tc>
        <w:tc>
          <w:tcPr>
            <w:tcW w:w="3066" w:type="dxa"/>
            <w:tcBorders>
              <w:top w:val="nil"/>
              <w:left w:val="nil"/>
              <w:bottom w:val="nil"/>
              <w:right w:val="nil"/>
            </w:tcBorders>
          </w:tcPr>
          <w:p w14:paraId="35D8A1AD" w14:textId="3E907CD5"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0288E3A8" w14:textId="77777777" w:rsidTr="0003235E">
        <w:trPr>
          <w:gridBefore w:val="1"/>
          <w:wBefore w:w="436" w:type="dxa"/>
        </w:trPr>
        <w:tc>
          <w:tcPr>
            <w:tcW w:w="4804" w:type="dxa"/>
            <w:tcBorders>
              <w:top w:val="nil"/>
              <w:left w:val="nil"/>
              <w:bottom w:val="nil"/>
              <w:right w:val="nil"/>
            </w:tcBorders>
          </w:tcPr>
          <w:p w14:paraId="0ED3C5C4" w14:textId="77777777" w:rsidR="006F74D2" w:rsidRPr="005A682F" w:rsidRDefault="006F74D2" w:rsidP="006F74D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CHSP</w:t>
            </w:r>
          </w:p>
        </w:tc>
        <w:tc>
          <w:tcPr>
            <w:tcW w:w="3066" w:type="dxa"/>
            <w:tcBorders>
              <w:top w:val="nil"/>
              <w:left w:val="nil"/>
              <w:bottom w:val="nil"/>
              <w:right w:val="nil"/>
            </w:tcBorders>
          </w:tcPr>
          <w:p w14:paraId="3369F280" w14:textId="4811C7ED"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5A50BCB3" w14:textId="77777777" w:rsidTr="0003235E">
        <w:trPr>
          <w:gridBefore w:val="1"/>
          <w:wBefore w:w="436" w:type="dxa"/>
        </w:trPr>
        <w:tc>
          <w:tcPr>
            <w:tcW w:w="4804" w:type="dxa"/>
            <w:tcBorders>
              <w:top w:val="nil"/>
              <w:left w:val="nil"/>
              <w:bottom w:val="nil"/>
              <w:right w:val="nil"/>
            </w:tcBorders>
          </w:tcPr>
          <w:p w14:paraId="58925EA0" w14:textId="52AEAF59" w:rsidR="006F74D2" w:rsidRPr="005A682F" w:rsidRDefault="006F74D2" w:rsidP="006F74D2">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HCP</w:t>
            </w:r>
          </w:p>
        </w:tc>
        <w:tc>
          <w:tcPr>
            <w:tcW w:w="3066" w:type="dxa"/>
            <w:tcBorders>
              <w:top w:val="nil"/>
              <w:left w:val="nil"/>
              <w:bottom w:val="nil"/>
              <w:right w:val="nil"/>
            </w:tcBorders>
          </w:tcPr>
          <w:p w14:paraId="2B759E90" w14:textId="6D2FB30D"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7BEA0F4A" w14:textId="77777777" w:rsidTr="0003235E">
        <w:trPr>
          <w:gridBefore w:val="1"/>
          <w:wBefore w:w="436" w:type="dxa"/>
        </w:trPr>
        <w:tc>
          <w:tcPr>
            <w:tcW w:w="4804" w:type="dxa"/>
            <w:tcBorders>
              <w:top w:val="nil"/>
              <w:left w:val="nil"/>
              <w:bottom w:val="nil"/>
              <w:right w:val="nil"/>
            </w:tcBorders>
          </w:tcPr>
          <w:p w14:paraId="66640D52" w14:textId="77777777" w:rsidR="006F74D2" w:rsidRPr="005A682F" w:rsidRDefault="006F74D2" w:rsidP="006F74D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CHSP</w:t>
            </w:r>
          </w:p>
        </w:tc>
        <w:tc>
          <w:tcPr>
            <w:tcW w:w="3066" w:type="dxa"/>
            <w:tcBorders>
              <w:top w:val="nil"/>
              <w:left w:val="nil"/>
              <w:bottom w:val="nil"/>
              <w:right w:val="nil"/>
            </w:tcBorders>
          </w:tcPr>
          <w:p w14:paraId="25C7C555" w14:textId="59F4DF66" w:rsidR="006F74D2" w:rsidRPr="00B168C0" w:rsidRDefault="006F74D2" w:rsidP="006F74D2">
            <w:pPr>
              <w:pStyle w:val="Heading4"/>
              <w:tabs>
                <w:tab w:val="clear" w:pos="9072"/>
              </w:tabs>
              <w:spacing w:before="120" w:after="0" w:line="240" w:lineRule="auto"/>
              <w:jc w:val="right"/>
              <w:outlineLvl w:val="3"/>
              <w:rPr>
                <w:b w:val="0"/>
              </w:rPr>
            </w:pPr>
            <w:r w:rsidRPr="00B168C0">
              <w:rPr>
                <w:rFonts w:eastAsia="Times New Roman"/>
                <w:b w:val="0"/>
                <w:iCs w:val="0"/>
              </w:rPr>
              <w:t xml:space="preserve">Compliant </w:t>
            </w:r>
          </w:p>
        </w:tc>
      </w:tr>
      <w:tr w:rsidR="006F74D2" w:rsidRPr="005A682F" w14:paraId="22A781A0" w14:textId="77777777" w:rsidTr="0003235E">
        <w:trPr>
          <w:gridBefore w:val="1"/>
          <w:wBefore w:w="436" w:type="dxa"/>
        </w:trPr>
        <w:tc>
          <w:tcPr>
            <w:tcW w:w="4804" w:type="dxa"/>
            <w:tcBorders>
              <w:top w:val="nil"/>
              <w:left w:val="nil"/>
              <w:bottom w:val="nil"/>
              <w:right w:val="nil"/>
            </w:tcBorders>
          </w:tcPr>
          <w:p w14:paraId="5D5979AD" w14:textId="4C1C691E" w:rsidR="006F74D2" w:rsidRPr="005A682F" w:rsidRDefault="006F74D2" w:rsidP="006F74D2">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HCP</w:t>
            </w:r>
          </w:p>
        </w:tc>
        <w:tc>
          <w:tcPr>
            <w:tcW w:w="3066" w:type="dxa"/>
            <w:tcBorders>
              <w:top w:val="nil"/>
              <w:left w:val="nil"/>
              <w:bottom w:val="nil"/>
              <w:right w:val="nil"/>
            </w:tcBorders>
          </w:tcPr>
          <w:p w14:paraId="5A41A017" w14:textId="222B38A1" w:rsidR="006F74D2" w:rsidRPr="00BF5317" w:rsidRDefault="006F74D2" w:rsidP="006F74D2">
            <w:pPr>
              <w:pStyle w:val="Heading4"/>
              <w:tabs>
                <w:tab w:val="clear" w:pos="9072"/>
              </w:tabs>
              <w:spacing w:before="120" w:after="0" w:line="240" w:lineRule="auto"/>
              <w:jc w:val="right"/>
              <w:outlineLvl w:val="3"/>
              <w:rPr>
                <w:b w:val="0"/>
              </w:rPr>
            </w:pPr>
            <w:r w:rsidRPr="00BF5317">
              <w:rPr>
                <w:rFonts w:eastAsia="Times New Roman"/>
                <w:b w:val="0"/>
                <w:iCs w:val="0"/>
              </w:rPr>
              <w:t>Not Compliant</w:t>
            </w:r>
          </w:p>
        </w:tc>
      </w:tr>
      <w:tr w:rsidR="006F74D2" w:rsidRPr="005A682F" w14:paraId="7E7C5D0C" w14:textId="77777777" w:rsidTr="0003235E">
        <w:trPr>
          <w:gridBefore w:val="1"/>
          <w:wBefore w:w="436" w:type="dxa"/>
        </w:trPr>
        <w:tc>
          <w:tcPr>
            <w:tcW w:w="4804" w:type="dxa"/>
            <w:tcBorders>
              <w:top w:val="nil"/>
              <w:left w:val="nil"/>
              <w:bottom w:val="nil"/>
              <w:right w:val="nil"/>
            </w:tcBorders>
          </w:tcPr>
          <w:p w14:paraId="0F24A6DA" w14:textId="77777777" w:rsidR="006F74D2" w:rsidRPr="005A682F" w:rsidRDefault="006F74D2" w:rsidP="006F74D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6F74D2" w:rsidRPr="00B168C0" w:rsidRDefault="006F74D2" w:rsidP="006F74D2">
            <w:pPr>
              <w:pStyle w:val="Heading4"/>
              <w:tabs>
                <w:tab w:val="clear" w:pos="9072"/>
              </w:tabs>
              <w:spacing w:before="120" w:after="0" w:line="240" w:lineRule="auto"/>
              <w:outlineLvl w:val="3"/>
              <w:rPr>
                <w:b w:val="0"/>
              </w:rPr>
            </w:pPr>
            <w:r w:rsidRPr="00B168C0">
              <w:rPr>
                <w:b w:val="0"/>
              </w:rPr>
              <w:t>CHSP</w:t>
            </w:r>
          </w:p>
        </w:tc>
        <w:tc>
          <w:tcPr>
            <w:tcW w:w="3066" w:type="dxa"/>
            <w:tcBorders>
              <w:top w:val="nil"/>
              <w:left w:val="nil"/>
              <w:bottom w:val="nil"/>
              <w:right w:val="nil"/>
            </w:tcBorders>
          </w:tcPr>
          <w:p w14:paraId="04710292" w14:textId="6F283387" w:rsidR="006F74D2" w:rsidRPr="00BF5317" w:rsidRDefault="006F74D2" w:rsidP="006F74D2">
            <w:pPr>
              <w:pStyle w:val="Heading4"/>
              <w:tabs>
                <w:tab w:val="clear" w:pos="9072"/>
              </w:tabs>
              <w:spacing w:before="120" w:after="0" w:line="240" w:lineRule="auto"/>
              <w:jc w:val="right"/>
              <w:outlineLvl w:val="3"/>
              <w:rPr>
                <w:b w:val="0"/>
              </w:rPr>
            </w:pPr>
            <w:r w:rsidRPr="00BF5317">
              <w:rPr>
                <w:rFonts w:eastAsia="Times New Roman"/>
                <w:b w:val="0"/>
                <w:iCs w:val="0"/>
              </w:rPr>
              <w:t>Not Compliant</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339603B6" w14:textId="77777777" w:rsidR="002955AB" w:rsidRPr="00481C98" w:rsidRDefault="002955AB" w:rsidP="002955AB">
      <w:pPr>
        <w:pStyle w:val="ListBullet"/>
        <w:ind w:left="425" w:hanging="425"/>
      </w:pPr>
      <w:r w:rsidRPr="00AE1D15">
        <w:t xml:space="preserve">the </w:t>
      </w:r>
      <w:r>
        <w:t>a</w:t>
      </w:r>
      <w:r w:rsidRPr="00AE1D15">
        <w:t xml:space="preserve">ssessment </w:t>
      </w:r>
      <w:r>
        <w:t>t</w:t>
      </w:r>
      <w:r w:rsidRPr="00AE1D15">
        <w:t xml:space="preserve">eam’s report for the </w:t>
      </w:r>
      <w:r w:rsidRPr="00AE1D15">
        <w:rPr>
          <w:lang w:eastAsia="en-AU"/>
        </w:rPr>
        <w:t>quality audit</w:t>
      </w:r>
      <w:r w:rsidRPr="00AE1D15">
        <w:t xml:space="preserve"> informed by a site assessment, observations at the service, review of documents and interviews with staff, consumers/representatives and others</w:t>
      </w:r>
    </w:p>
    <w:p w14:paraId="0155F341" w14:textId="105FAB09" w:rsidR="004B33E7" w:rsidRPr="002955AB" w:rsidRDefault="004B33E7" w:rsidP="00BD3749">
      <w:pPr>
        <w:pStyle w:val="ListBullet"/>
        <w:ind w:left="425" w:hanging="425"/>
      </w:pPr>
      <w:r w:rsidRPr="002955AB">
        <w:t xml:space="preserve">the provider’s response to the </w:t>
      </w:r>
      <w:r w:rsidR="002955AB" w:rsidRPr="00BD3749">
        <w:t>quality audit</w:t>
      </w:r>
      <w:r w:rsidRPr="002955AB">
        <w:t xml:space="preserve"> report received </w:t>
      </w:r>
      <w:r w:rsidR="002955AB" w:rsidRPr="00BD3749">
        <w:t>30 March 2022</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4E7D47F8"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8316EA">
        <w:rPr>
          <w:rFonts w:ascii="Arial" w:hAnsi="Arial" w:cs="Times New Roman"/>
          <w:bCs w:val="0"/>
          <w:iCs w:val="0"/>
          <w:color w:val="FFFFFF" w:themeColor="background1"/>
          <w:sz w:val="36"/>
          <w:szCs w:val="36"/>
        </w:rPr>
        <w:t xml:space="preserve">Compliant </w:t>
      </w:r>
      <w:r w:rsidR="00476569" w:rsidRPr="008316EA">
        <w:rPr>
          <w:color w:val="FFFFFF" w:themeColor="background1"/>
          <w:highlight w:val="yellow"/>
        </w:rPr>
        <w:br/>
      </w:r>
      <w:r w:rsidRPr="008316EA">
        <w:rPr>
          <w:color w:val="FFFFFF" w:themeColor="background1"/>
          <w:sz w:val="36"/>
        </w:rPr>
        <w:tab/>
        <w:t xml:space="preserve">CHSP </w:t>
      </w:r>
      <w:r w:rsidR="007A0CC3" w:rsidRPr="008316EA">
        <w:rPr>
          <w:color w:val="FFFFFF" w:themeColor="background1"/>
          <w:sz w:val="36"/>
        </w:rPr>
        <w:tab/>
      </w:r>
      <w:r w:rsidR="00FD2302" w:rsidRPr="008316EA">
        <w:rPr>
          <w:rFonts w:ascii="Arial" w:hAnsi="Arial" w:cs="Times New Roman"/>
          <w:bCs w:val="0"/>
          <w:iCs w:val="0"/>
          <w:color w:val="FFFFFF" w:themeColor="background1"/>
          <w:sz w:val="36"/>
          <w:szCs w:val="36"/>
        </w:rPr>
        <w:t xml:space="preserve">Compliant </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623EFD">
      <w:pPr>
        <w:pStyle w:val="ListParagraph"/>
        <w:numPr>
          <w:ilvl w:val="0"/>
          <w:numId w:val="8"/>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623EFD">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623EFD">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623EFD">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781031">
      <w:pPr>
        <w:pStyle w:val="ListParagraph"/>
        <w:numPr>
          <w:ilvl w:val="0"/>
          <w:numId w:val="9"/>
        </w:numPr>
        <w:shd w:val="clear" w:color="auto" w:fill="F2F2F2" w:themeFill="background1" w:themeFillShade="F2"/>
        <w:tabs>
          <w:tab w:val="right" w:pos="9026"/>
        </w:tabs>
        <w:spacing w:before="0"/>
        <w:ind w:left="357" w:hanging="357"/>
        <w:contextualSpacing w:val="0"/>
      </w:pPr>
      <w:r w:rsidRPr="00D63989">
        <w:t>respects consumers’ privacy.</w:t>
      </w:r>
    </w:p>
    <w:p w14:paraId="7070907A" w14:textId="30867B46" w:rsidR="007F5256" w:rsidRDefault="007F5256" w:rsidP="0020646D">
      <w:pPr>
        <w:pStyle w:val="Heading2"/>
        <w:spacing w:before="0" w:after="0"/>
      </w:pPr>
      <w:r>
        <w:t xml:space="preserve">Assessment </w:t>
      </w:r>
      <w:r w:rsidRPr="002B2C0F">
        <w:t>of Standard</w:t>
      </w:r>
      <w:r>
        <w:t xml:space="preserve"> </w:t>
      </w:r>
      <w:r w:rsidR="00215FC3">
        <w:t>1</w:t>
      </w:r>
    </w:p>
    <w:p w14:paraId="0C2688C8" w14:textId="5F879DA4" w:rsidR="00B3598F" w:rsidRPr="0003235E" w:rsidRDefault="00B3598F" w:rsidP="0003235E">
      <w:r w:rsidRPr="0003235E">
        <w:t xml:space="preserve">The </w:t>
      </w:r>
      <w:r w:rsidR="003B583A" w:rsidRPr="0003235E">
        <w:t>a</w:t>
      </w:r>
      <w:r w:rsidRPr="0003235E">
        <w:t xml:space="preserve">ssessment </w:t>
      </w:r>
      <w:r w:rsidR="003B583A" w:rsidRPr="0003235E">
        <w:t>t</w:t>
      </w:r>
      <w:r w:rsidRPr="0003235E">
        <w:t xml:space="preserve">eam interviewed </w:t>
      </w:r>
      <w:r w:rsidR="00123BD9" w:rsidRPr="0003235E">
        <w:t xml:space="preserve">several </w:t>
      </w:r>
      <w:r w:rsidRPr="0003235E">
        <w:t xml:space="preserve">consumers and </w:t>
      </w:r>
      <w:r w:rsidR="00123BD9" w:rsidRPr="0003235E">
        <w:t xml:space="preserve">their </w:t>
      </w:r>
      <w:r w:rsidRPr="0003235E">
        <w:t>representatives</w:t>
      </w:r>
      <w:r w:rsidR="00123BD9" w:rsidRPr="0003235E">
        <w:t xml:space="preserve">, who provided </w:t>
      </w:r>
      <w:r w:rsidRPr="0003235E">
        <w:t xml:space="preserve">feedback </w:t>
      </w:r>
      <w:r w:rsidR="00123BD9" w:rsidRPr="0003235E">
        <w:t>and explained in different ways</w:t>
      </w:r>
      <w:r w:rsidRPr="0003235E">
        <w:t xml:space="preserve">: </w:t>
      </w:r>
    </w:p>
    <w:p w14:paraId="3D5A2451" w14:textId="2D2BEE46" w:rsidR="00B3598F" w:rsidRPr="0003235E" w:rsidRDefault="00B3598F" w:rsidP="0003235E">
      <w:pPr>
        <w:pStyle w:val="ListBullet"/>
        <w:ind w:left="425" w:hanging="425"/>
      </w:pPr>
      <w:r w:rsidRPr="0003235E">
        <w:t>The service</w:t>
      </w:r>
      <w:r w:rsidR="00EF6AF7" w:rsidRPr="0003235E">
        <w:t xml:space="preserve">, and </w:t>
      </w:r>
      <w:r w:rsidR="005205AD" w:rsidRPr="0003235E">
        <w:t>the</w:t>
      </w:r>
      <w:r w:rsidRPr="0003235E">
        <w:t xml:space="preserve"> staff </w:t>
      </w:r>
      <w:r w:rsidR="00EF6AF7" w:rsidRPr="0003235E">
        <w:t xml:space="preserve">providing </w:t>
      </w:r>
      <w:r w:rsidR="005205AD" w:rsidRPr="0003235E">
        <w:t>supports</w:t>
      </w:r>
      <w:r w:rsidR="00EF6AF7" w:rsidRPr="0003235E">
        <w:t>, encourage</w:t>
      </w:r>
      <w:r w:rsidR="008E2E30" w:rsidRPr="0003235E">
        <w:t>s</w:t>
      </w:r>
      <w:r w:rsidR="00EF6AF7" w:rsidRPr="0003235E">
        <w:t xml:space="preserve"> </w:t>
      </w:r>
      <w:r w:rsidRPr="0003235E">
        <w:t xml:space="preserve">consumers </w:t>
      </w:r>
      <w:r w:rsidR="00C160FA" w:rsidRPr="0003235E">
        <w:t xml:space="preserve">sense of </w:t>
      </w:r>
      <w:r w:rsidRPr="0003235E">
        <w:t xml:space="preserve">independence, </w:t>
      </w:r>
      <w:r w:rsidR="00C160FA" w:rsidRPr="0003235E">
        <w:t xml:space="preserve">making </w:t>
      </w:r>
      <w:r w:rsidRPr="0003235E">
        <w:t>choices and</w:t>
      </w:r>
      <w:r w:rsidR="00EF6AF7" w:rsidRPr="0003235E">
        <w:t xml:space="preserve"> </w:t>
      </w:r>
      <w:r w:rsidR="00C160FA" w:rsidRPr="0003235E">
        <w:t xml:space="preserve">promotes </w:t>
      </w:r>
      <w:r w:rsidR="00EF6AF7" w:rsidRPr="0003235E">
        <w:t>feel</w:t>
      </w:r>
      <w:r w:rsidR="00C160FA" w:rsidRPr="0003235E">
        <w:t>ings of inclusion</w:t>
      </w:r>
      <w:r w:rsidRPr="0003235E">
        <w:t xml:space="preserve">. </w:t>
      </w:r>
    </w:p>
    <w:p w14:paraId="46301217" w14:textId="58A00CE5" w:rsidR="00B3598F" w:rsidRPr="0003235E" w:rsidRDefault="00DC77B9" w:rsidP="0003235E">
      <w:pPr>
        <w:pStyle w:val="ListBullet"/>
        <w:ind w:left="425" w:hanging="425"/>
      </w:pPr>
      <w:r w:rsidRPr="0003235E">
        <w:t xml:space="preserve">The </w:t>
      </w:r>
      <w:r w:rsidR="005205AD" w:rsidRPr="0003235E">
        <w:t>practises</w:t>
      </w:r>
      <w:r w:rsidR="000F38F9" w:rsidRPr="0003235E">
        <w:t xml:space="preserve"> of s</w:t>
      </w:r>
      <w:r w:rsidR="00E95F7D" w:rsidRPr="0003235E">
        <w:t>ervice s</w:t>
      </w:r>
      <w:r w:rsidR="00B3598F" w:rsidRPr="0003235E">
        <w:t xml:space="preserve">taff </w:t>
      </w:r>
      <w:r w:rsidR="005205AD" w:rsidRPr="0003235E">
        <w:t>support</w:t>
      </w:r>
      <w:r w:rsidR="00B3598F" w:rsidRPr="0003235E">
        <w:t xml:space="preserve"> </w:t>
      </w:r>
      <w:r w:rsidR="00E95F7D" w:rsidRPr="0003235E">
        <w:t xml:space="preserve">consumers and </w:t>
      </w:r>
      <w:r w:rsidRPr="0003235E">
        <w:t xml:space="preserve">their </w:t>
      </w:r>
      <w:r w:rsidR="00E95F7D" w:rsidRPr="0003235E">
        <w:t xml:space="preserve">representatives to </w:t>
      </w:r>
      <w:r w:rsidR="00B3598F" w:rsidRPr="0003235E">
        <w:t>engage</w:t>
      </w:r>
      <w:r w:rsidR="00E95F7D" w:rsidRPr="0003235E">
        <w:t xml:space="preserve"> </w:t>
      </w:r>
      <w:r w:rsidR="00B3598F" w:rsidRPr="0003235E">
        <w:t>and communicat</w:t>
      </w:r>
      <w:r w:rsidR="00E95F7D" w:rsidRPr="0003235E">
        <w:t>e. Consumers feel their background and preferences are understood by service staff.</w:t>
      </w:r>
      <w:r w:rsidR="00B3598F" w:rsidRPr="0003235E">
        <w:t xml:space="preserve"> </w:t>
      </w:r>
    </w:p>
    <w:p w14:paraId="3D32CDF4" w14:textId="3FD5E7AF" w:rsidR="00B3598F" w:rsidRPr="0003235E" w:rsidRDefault="00B3598F" w:rsidP="0003235E">
      <w:pPr>
        <w:pStyle w:val="ListBullet"/>
        <w:ind w:left="425" w:hanging="425"/>
      </w:pPr>
      <w:r w:rsidRPr="0003235E">
        <w:t xml:space="preserve">Consumers and </w:t>
      </w:r>
      <w:r w:rsidR="00D05261" w:rsidRPr="0003235E">
        <w:t xml:space="preserve">their </w:t>
      </w:r>
      <w:r w:rsidRPr="0003235E">
        <w:t xml:space="preserve">representatives </w:t>
      </w:r>
      <w:r w:rsidR="00D05261" w:rsidRPr="0003235E">
        <w:t xml:space="preserve">explained in different ways that the </w:t>
      </w:r>
      <w:r w:rsidRPr="0003235E">
        <w:t xml:space="preserve">care and services </w:t>
      </w:r>
      <w:r w:rsidR="00D05261" w:rsidRPr="0003235E">
        <w:t xml:space="preserve">they receive </w:t>
      </w:r>
      <w:r w:rsidRPr="0003235E">
        <w:t xml:space="preserve">are provided in a respectful and dignified </w:t>
      </w:r>
      <w:r w:rsidR="00563C6F" w:rsidRPr="0003235E">
        <w:t>way</w:t>
      </w:r>
      <w:r w:rsidR="00D05261" w:rsidRPr="0003235E">
        <w:t>. C</w:t>
      </w:r>
      <w:r w:rsidRPr="0003235E">
        <w:t xml:space="preserve">onfidence </w:t>
      </w:r>
      <w:r w:rsidR="00D05261" w:rsidRPr="0003235E">
        <w:t xml:space="preserve">was expressed when consumers were asked if </w:t>
      </w:r>
      <w:r w:rsidRPr="0003235E">
        <w:t xml:space="preserve">they could raise </w:t>
      </w:r>
      <w:r w:rsidR="00D05261" w:rsidRPr="0003235E">
        <w:t xml:space="preserve">issues </w:t>
      </w:r>
      <w:r w:rsidRPr="0003235E">
        <w:t xml:space="preserve">with </w:t>
      </w:r>
      <w:r w:rsidR="00D05261" w:rsidRPr="0003235E">
        <w:t xml:space="preserve">service </w:t>
      </w:r>
      <w:r w:rsidRPr="0003235E">
        <w:t>management</w:t>
      </w:r>
      <w:r w:rsidR="00A17724" w:rsidRPr="0003235E">
        <w:t>.</w:t>
      </w:r>
      <w:r w:rsidRPr="0003235E">
        <w:t xml:space="preserve"> </w:t>
      </w:r>
    </w:p>
    <w:p w14:paraId="6113DC0F" w14:textId="7F0561FB" w:rsidR="00B3598F" w:rsidRPr="0003235E" w:rsidRDefault="001665BE" w:rsidP="0003235E">
      <w:pPr>
        <w:pStyle w:val="ListBullet"/>
        <w:ind w:left="425" w:hanging="425"/>
      </w:pPr>
      <w:r w:rsidRPr="0003235E">
        <w:t xml:space="preserve">Consumers and representatives </w:t>
      </w:r>
      <w:r w:rsidR="0084297D" w:rsidRPr="0003235E">
        <w:t>described their s</w:t>
      </w:r>
      <w:r w:rsidR="00B3598F" w:rsidRPr="0003235E">
        <w:t xml:space="preserve">ervice delivery </w:t>
      </w:r>
      <w:r w:rsidR="005205AD" w:rsidRPr="0003235E">
        <w:t>occurring</w:t>
      </w:r>
      <w:r w:rsidR="00B3598F" w:rsidRPr="0003235E">
        <w:t xml:space="preserve"> in way</w:t>
      </w:r>
      <w:r w:rsidR="0084297D" w:rsidRPr="0003235E">
        <w:t>s</w:t>
      </w:r>
      <w:r w:rsidR="00B3598F" w:rsidRPr="0003235E">
        <w:t xml:space="preserve"> that </w:t>
      </w:r>
      <w:r w:rsidR="0084297D" w:rsidRPr="0003235E">
        <w:t xml:space="preserve">are </w:t>
      </w:r>
      <w:r w:rsidR="00B3598F" w:rsidRPr="0003235E">
        <w:t xml:space="preserve">individualised to </w:t>
      </w:r>
      <w:r w:rsidR="006913A3" w:rsidRPr="0003235E">
        <w:t>their</w:t>
      </w:r>
      <w:r w:rsidR="000A1762" w:rsidRPr="0003235E">
        <w:t xml:space="preserve"> </w:t>
      </w:r>
      <w:r w:rsidR="00B3598F" w:rsidRPr="0003235E">
        <w:t>needs.</w:t>
      </w:r>
    </w:p>
    <w:p w14:paraId="35A48B1F" w14:textId="7B894DD4" w:rsidR="00AC261E" w:rsidRPr="0003235E" w:rsidRDefault="00B87658" w:rsidP="0003235E">
      <w:pPr>
        <w:pStyle w:val="ListBullet"/>
        <w:ind w:left="425" w:hanging="425"/>
      </w:pPr>
      <w:r>
        <w:t>Consumers and their representatives believe the service has</w:t>
      </w:r>
      <w:r w:rsidR="00AC261E">
        <w:t xml:space="preserve"> processes and systems to guide staff </w:t>
      </w:r>
      <w:r>
        <w:t xml:space="preserve">in </w:t>
      </w:r>
      <w:r w:rsidR="00AC261E">
        <w:t>ensur</w:t>
      </w:r>
      <w:r>
        <w:t>ing</w:t>
      </w:r>
      <w:r w:rsidR="00AC261E">
        <w:t xml:space="preserve"> </w:t>
      </w:r>
      <w:r>
        <w:t xml:space="preserve">personal and private </w:t>
      </w:r>
      <w:r w:rsidR="00AC261E">
        <w:t xml:space="preserve">information is safely </w:t>
      </w:r>
      <w:r>
        <w:t>secured</w:t>
      </w:r>
      <w:r w:rsidR="00AC261E">
        <w:t>.</w:t>
      </w:r>
    </w:p>
    <w:p w14:paraId="51EE2428" w14:textId="418A5102" w:rsidR="00B3598F" w:rsidRPr="0003235E" w:rsidRDefault="00B3598F" w:rsidP="0003235E">
      <w:r w:rsidRPr="0003235E">
        <w:t xml:space="preserve">The </w:t>
      </w:r>
      <w:r w:rsidR="00312A0F" w:rsidRPr="0003235E">
        <w:t>a</w:t>
      </w:r>
      <w:r w:rsidRPr="0003235E">
        <w:t xml:space="preserve">ssessment </w:t>
      </w:r>
      <w:r w:rsidR="00312A0F" w:rsidRPr="0003235E">
        <w:t>t</w:t>
      </w:r>
      <w:r w:rsidRPr="0003235E">
        <w:t xml:space="preserve">eam interviewed </w:t>
      </w:r>
      <w:r w:rsidR="00312A0F" w:rsidRPr="0003235E">
        <w:t xml:space="preserve">service </w:t>
      </w:r>
      <w:r w:rsidRPr="0003235E">
        <w:t>staff</w:t>
      </w:r>
      <w:r w:rsidR="00312A0F" w:rsidRPr="0003235E">
        <w:t>,</w:t>
      </w:r>
      <w:r w:rsidRPr="0003235E">
        <w:t xml:space="preserve"> reviewed organisational information</w:t>
      </w:r>
      <w:r w:rsidR="00312A0F" w:rsidRPr="0003235E">
        <w:t>,</w:t>
      </w:r>
      <w:r w:rsidRPr="0003235E">
        <w:t xml:space="preserve"> and consumer care documentation</w:t>
      </w:r>
      <w:r w:rsidR="00312A0F" w:rsidRPr="0003235E">
        <w:t>. The following was noted</w:t>
      </w:r>
      <w:r w:rsidRPr="0003235E">
        <w:t>:</w:t>
      </w:r>
    </w:p>
    <w:p w14:paraId="37EE0446" w14:textId="438C0A95" w:rsidR="00B3598F" w:rsidRPr="0003235E" w:rsidRDefault="0045036A" w:rsidP="0003235E">
      <w:pPr>
        <w:pStyle w:val="ListBullet"/>
        <w:ind w:left="425" w:hanging="425"/>
      </w:pPr>
      <w:r w:rsidRPr="0003235E">
        <w:lastRenderedPageBreak/>
        <w:t>Service s</w:t>
      </w:r>
      <w:r w:rsidR="00B3598F" w:rsidRPr="0003235E">
        <w:t xml:space="preserve">taff access individualised information pertinent to each consumers culture and identity to support consumers </w:t>
      </w:r>
      <w:r w:rsidR="005363CE" w:rsidRPr="0003235E">
        <w:t>in</w:t>
      </w:r>
      <w:r w:rsidR="00B3598F" w:rsidRPr="0003235E">
        <w:t xml:space="preserve"> liv</w:t>
      </w:r>
      <w:r w:rsidR="005363CE" w:rsidRPr="0003235E">
        <w:t>ing</w:t>
      </w:r>
      <w:r w:rsidR="00B3598F" w:rsidRPr="0003235E">
        <w:t xml:space="preserve"> the life they choose.</w:t>
      </w:r>
    </w:p>
    <w:p w14:paraId="4126C0EE" w14:textId="69022AE8" w:rsidR="00B3598F" w:rsidRPr="0003235E" w:rsidRDefault="0045036A" w:rsidP="0003235E">
      <w:pPr>
        <w:pStyle w:val="ListBullet"/>
        <w:ind w:left="425" w:hanging="425"/>
      </w:pPr>
      <w:r w:rsidRPr="0003235E">
        <w:t xml:space="preserve">When interviewed, service </w:t>
      </w:r>
      <w:r w:rsidR="005205AD" w:rsidRPr="0003235E">
        <w:t>staff demonstrated</w:t>
      </w:r>
      <w:r w:rsidR="00B3598F" w:rsidRPr="0003235E">
        <w:t xml:space="preserve"> knowledge of communicating effectively with consumer</w:t>
      </w:r>
      <w:r w:rsidRPr="0003235E">
        <w:t>s</w:t>
      </w:r>
      <w:r w:rsidR="00B3598F" w:rsidRPr="0003235E">
        <w:t xml:space="preserve"> and representatives</w:t>
      </w:r>
      <w:r w:rsidRPr="0003235E">
        <w:t>,</w:t>
      </w:r>
      <w:r w:rsidR="00B3598F" w:rsidRPr="0003235E">
        <w:t xml:space="preserve"> provid</w:t>
      </w:r>
      <w:r w:rsidRPr="0003235E">
        <w:t xml:space="preserve">ing </w:t>
      </w:r>
      <w:r w:rsidR="00B3598F" w:rsidRPr="0003235E">
        <w:t xml:space="preserve">examples </w:t>
      </w:r>
      <w:r w:rsidRPr="0003235E">
        <w:t xml:space="preserve">of </w:t>
      </w:r>
      <w:r w:rsidR="00B3598F" w:rsidRPr="0003235E">
        <w:t xml:space="preserve">responding to consumers choices </w:t>
      </w:r>
      <w:r w:rsidRPr="0003235E">
        <w:t>with respect</w:t>
      </w:r>
      <w:r w:rsidR="00B3598F" w:rsidRPr="0003235E">
        <w:t xml:space="preserve">. </w:t>
      </w:r>
    </w:p>
    <w:p w14:paraId="06C43997" w14:textId="1E7C5B7A" w:rsidR="00B3598F" w:rsidRPr="0003235E" w:rsidRDefault="006313AB" w:rsidP="0003235E">
      <w:pPr>
        <w:pStyle w:val="ListBullet"/>
        <w:ind w:left="425" w:hanging="425"/>
      </w:pPr>
      <w:r w:rsidRPr="0003235E">
        <w:t>Service m</w:t>
      </w:r>
      <w:r w:rsidR="00B3598F" w:rsidRPr="0003235E">
        <w:t>anagement and staff demonstrate</w:t>
      </w:r>
      <w:r w:rsidR="00E7701D" w:rsidRPr="0003235E">
        <w:t>d</w:t>
      </w:r>
      <w:r w:rsidR="00B3598F" w:rsidRPr="0003235E">
        <w:t xml:space="preserve"> an understanding of supporting consumers decision making, including their right to take risks. Where a consumer wishes to take risks, their choices are respected. Where necessary, discussions occur between staff and the consumer </w:t>
      </w:r>
      <w:r w:rsidR="00E7701D" w:rsidRPr="0003235E">
        <w:t xml:space="preserve">or </w:t>
      </w:r>
      <w:r w:rsidR="00B3598F" w:rsidRPr="0003235E">
        <w:t xml:space="preserve">representative to find </w:t>
      </w:r>
      <w:r w:rsidR="00E7701D" w:rsidRPr="0003235E">
        <w:t xml:space="preserve">ways to </w:t>
      </w:r>
      <w:r w:rsidR="00B3598F" w:rsidRPr="0003235E">
        <w:t xml:space="preserve">support the consumer’s choices and maintain their independence and dignity. </w:t>
      </w:r>
    </w:p>
    <w:p w14:paraId="30E20224" w14:textId="704BF8A3" w:rsidR="00B3598F" w:rsidRPr="0003235E" w:rsidRDefault="00152E98" w:rsidP="0003235E">
      <w:pPr>
        <w:pStyle w:val="ListBullet"/>
        <w:ind w:left="425" w:hanging="425"/>
      </w:pPr>
      <w:r w:rsidRPr="0003235E">
        <w:t>Consumer choice and independence enabling s</w:t>
      </w:r>
      <w:r w:rsidR="00B3598F" w:rsidRPr="0003235E">
        <w:t xml:space="preserve">ystems and processes are imbedded in </w:t>
      </w:r>
      <w:r w:rsidR="00E13D53" w:rsidRPr="0003235E">
        <w:t xml:space="preserve">the service, evidenced by </w:t>
      </w:r>
      <w:r w:rsidR="00B3598F" w:rsidRPr="0003235E">
        <w:t xml:space="preserve">a variety of documents </w:t>
      </w:r>
      <w:r w:rsidR="00E13D53" w:rsidRPr="0003235E">
        <w:t xml:space="preserve">reviewed by the assessment team. </w:t>
      </w:r>
    </w:p>
    <w:p w14:paraId="6034D06D" w14:textId="6F375DBA" w:rsidR="001665BE" w:rsidRPr="0003235E" w:rsidRDefault="00C81FA4" w:rsidP="0003235E">
      <w:pPr>
        <w:pStyle w:val="ListBullet"/>
        <w:ind w:left="425" w:hanging="425"/>
      </w:pPr>
      <w:r w:rsidRPr="0003235E">
        <w:t>Numerous s</w:t>
      </w:r>
      <w:r w:rsidR="001B50D6" w:rsidRPr="0003235E">
        <w:t>ervice</w:t>
      </w:r>
      <w:r w:rsidR="001665BE" w:rsidRPr="0003235E">
        <w:t xml:space="preserve"> documents </w:t>
      </w:r>
      <w:r w:rsidRPr="0003235E">
        <w:t xml:space="preserve">evidenced that </w:t>
      </w:r>
      <w:r w:rsidR="001665BE" w:rsidRPr="0003235E">
        <w:t xml:space="preserve">consumers </w:t>
      </w:r>
      <w:r w:rsidRPr="0003235E">
        <w:t xml:space="preserve">are given tools to </w:t>
      </w:r>
      <w:r w:rsidR="005205AD" w:rsidRPr="0003235E">
        <w:t>assist</w:t>
      </w:r>
      <w:r w:rsidRPr="0003235E">
        <w:t xml:space="preserve"> them in </w:t>
      </w:r>
      <w:r w:rsidR="001665BE" w:rsidRPr="0003235E">
        <w:t>understand</w:t>
      </w:r>
      <w:r w:rsidRPr="0003235E">
        <w:t xml:space="preserve">ing </w:t>
      </w:r>
      <w:r w:rsidR="00186C75" w:rsidRPr="0003235E">
        <w:t xml:space="preserve">the </w:t>
      </w:r>
      <w:r w:rsidR="001665BE" w:rsidRPr="0003235E">
        <w:t>information provided to them</w:t>
      </w:r>
      <w:r w:rsidRPr="0003235E">
        <w:t>,</w:t>
      </w:r>
      <w:r w:rsidR="001665BE" w:rsidRPr="0003235E">
        <w:t xml:space="preserve"> </w:t>
      </w:r>
      <w:r w:rsidRPr="0003235E">
        <w:t xml:space="preserve">including provisions for the service to </w:t>
      </w:r>
      <w:r w:rsidR="001665BE" w:rsidRPr="0003235E">
        <w:t xml:space="preserve">provide opportunities for further explanation in response to </w:t>
      </w:r>
      <w:r w:rsidR="00AC261E" w:rsidRPr="0003235E">
        <w:t xml:space="preserve">consumers individual needs. </w:t>
      </w:r>
    </w:p>
    <w:p w14:paraId="1BBEB221" w14:textId="768428F5" w:rsidR="005439F0" w:rsidRPr="0003235E" w:rsidRDefault="005439F0" w:rsidP="0003235E">
      <w:r w:rsidRPr="0003235E">
        <w:t xml:space="preserve">The </w:t>
      </w:r>
      <w:r w:rsidR="003B583A" w:rsidRPr="0003235E">
        <w:t>q</w:t>
      </w:r>
      <w:r w:rsidRPr="0003235E">
        <w:t xml:space="preserve">uality </w:t>
      </w:r>
      <w:r w:rsidR="003B583A" w:rsidRPr="0003235E">
        <w:t>s</w:t>
      </w:r>
      <w:r w:rsidRPr="0003235E">
        <w:t xml:space="preserve">tandard for </w:t>
      </w:r>
      <w:r w:rsidR="003B583A" w:rsidRPr="0003235E">
        <w:t xml:space="preserve">HCP </w:t>
      </w:r>
      <w:r w:rsidRPr="0003235E">
        <w:t xml:space="preserve">is assessed as </w:t>
      </w:r>
      <w:r w:rsidR="003B583A" w:rsidRPr="0003235E">
        <w:t>c</w:t>
      </w:r>
      <w:r w:rsidRPr="0003235E">
        <w:t xml:space="preserve">ompliant as six of the six specific requirements have been assessed as compliant.  </w:t>
      </w:r>
    </w:p>
    <w:p w14:paraId="6978DFF7" w14:textId="1FD3FEF4" w:rsidR="00B3598F" w:rsidRPr="0003235E" w:rsidRDefault="00B3598F" w:rsidP="0003235E">
      <w:r w:rsidRPr="0003235E">
        <w:t xml:space="preserve">The </w:t>
      </w:r>
      <w:r w:rsidR="003B583A" w:rsidRPr="0003235E">
        <w:t>q</w:t>
      </w:r>
      <w:r w:rsidRPr="0003235E">
        <w:t xml:space="preserve">uality </w:t>
      </w:r>
      <w:r w:rsidR="003B583A" w:rsidRPr="0003235E">
        <w:t>s</w:t>
      </w:r>
      <w:r w:rsidRPr="0003235E">
        <w:t xml:space="preserve">tandard for </w:t>
      </w:r>
      <w:r w:rsidR="003B583A" w:rsidRPr="0003235E">
        <w:t xml:space="preserve">CHSP </w:t>
      </w:r>
      <w:r w:rsidR="005205AD" w:rsidRPr="0003235E">
        <w:t>is assessed</w:t>
      </w:r>
      <w:r w:rsidRPr="0003235E">
        <w:t xml:space="preserve"> as </w:t>
      </w:r>
      <w:r w:rsidR="003B583A" w:rsidRPr="0003235E">
        <w:t>c</w:t>
      </w:r>
      <w:r w:rsidRPr="0003235E">
        <w:t xml:space="preserve">ompliant as six of the six specific requirements have been assessed as </w:t>
      </w:r>
      <w:r w:rsidR="003B583A" w:rsidRPr="0003235E">
        <w:t>c</w:t>
      </w:r>
      <w:r w:rsidRPr="0003235E">
        <w:t>ompliant.</w:t>
      </w:r>
    </w:p>
    <w:p w14:paraId="5AF3A31A" w14:textId="59C3039C" w:rsidR="006451BA" w:rsidRPr="00507CBC" w:rsidRDefault="00EC5474" w:rsidP="005127E6">
      <w:pPr>
        <w:pStyle w:val="ListParagraph"/>
        <w:numPr>
          <w:ilvl w:val="0"/>
          <w:numId w:val="0"/>
        </w:numPr>
        <w:tabs>
          <w:tab w:val="left" w:pos="0"/>
        </w:tabs>
        <w:spacing w:before="0" w:after="0"/>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5127E6">
            <w:pPr>
              <w:pStyle w:val="Heading3"/>
              <w:spacing w:before="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5127E6">
            <w:pPr>
              <w:pStyle w:val="Heading3"/>
              <w:spacing w:before="0" w:after="0"/>
              <w:outlineLvl w:val="2"/>
            </w:pPr>
            <w:r w:rsidRPr="002B61BB">
              <w:t xml:space="preserve">HCP   </w:t>
            </w:r>
          </w:p>
        </w:tc>
        <w:tc>
          <w:tcPr>
            <w:tcW w:w="3548" w:type="dxa"/>
            <w:shd w:val="clear" w:color="auto" w:fill="E7E6E6" w:themeFill="background2"/>
          </w:tcPr>
          <w:p w14:paraId="4DBD401C" w14:textId="14D7B7C5" w:rsidR="006107BF" w:rsidRPr="008316EA" w:rsidRDefault="006107BF" w:rsidP="005127E6">
            <w:pPr>
              <w:pStyle w:val="Heading3"/>
              <w:spacing w:before="0" w:after="0"/>
              <w:jc w:val="right"/>
              <w:outlineLvl w:val="2"/>
              <w:rPr>
                <w:color w:val="auto"/>
              </w:rPr>
            </w:pPr>
            <w:r w:rsidRPr="00050F40">
              <w:t>Compliant</w:t>
            </w:r>
            <w:r w:rsidRPr="008316EA">
              <w:rPr>
                <w:color w:val="auto"/>
                <w:szCs w:val="26"/>
              </w:rPr>
              <w:t xml:space="preserve"> </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5127E6">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5127E6">
            <w:pPr>
              <w:pStyle w:val="Heading3"/>
              <w:spacing w:before="0" w:after="0"/>
              <w:outlineLvl w:val="2"/>
            </w:pPr>
            <w:r w:rsidRPr="002B61BB">
              <w:t xml:space="preserve">CHSP </w:t>
            </w:r>
          </w:p>
        </w:tc>
        <w:tc>
          <w:tcPr>
            <w:tcW w:w="3548" w:type="dxa"/>
            <w:shd w:val="clear" w:color="auto" w:fill="E7E6E6" w:themeFill="background2"/>
          </w:tcPr>
          <w:p w14:paraId="162F6B0E" w14:textId="6BE560E4" w:rsidR="006107BF" w:rsidRPr="008316EA" w:rsidRDefault="006107BF" w:rsidP="005127E6">
            <w:pPr>
              <w:pStyle w:val="Heading3"/>
              <w:spacing w:before="0" w:after="0"/>
              <w:jc w:val="right"/>
              <w:outlineLvl w:val="2"/>
              <w:rPr>
                <w:color w:val="auto"/>
              </w:rPr>
            </w:pPr>
            <w:r w:rsidRPr="00050F40">
              <w:t>Compliant</w:t>
            </w:r>
            <w:r w:rsidRPr="008316EA">
              <w:rPr>
                <w:color w:val="auto"/>
                <w:szCs w:val="26"/>
              </w:rPr>
              <w:t xml:space="preserve"> </w:t>
            </w:r>
          </w:p>
        </w:tc>
      </w:tr>
    </w:tbl>
    <w:p w14:paraId="45805F7F" w14:textId="6AF74CCF" w:rsidR="004A20A3" w:rsidRPr="00B168C0" w:rsidRDefault="00154403" w:rsidP="00781031">
      <w:pPr>
        <w:spacing w:before="120" w:after="0"/>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5127E6">
            <w:pPr>
              <w:pStyle w:val="Heading3"/>
              <w:spacing w:before="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5127E6">
            <w:pPr>
              <w:pStyle w:val="Heading3"/>
              <w:spacing w:before="0" w:after="0"/>
              <w:outlineLvl w:val="2"/>
            </w:pPr>
            <w:r w:rsidRPr="002B61BB">
              <w:t xml:space="preserve">HCP   </w:t>
            </w:r>
          </w:p>
        </w:tc>
        <w:tc>
          <w:tcPr>
            <w:tcW w:w="3548" w:type="dxa"/>
            <w:shd w:val="clear" w:color="auto" w:fill="E7E6E6" w:themeFill="background2"/>
          </w:tcPr>
          <w:p w14:paraId="39451DB1" w14:textId="47407080" w:rsidR="006107BF" w:rsidRPr="008316EA" w:rsidRDefault="006107BF" w:rsidP="005127E6">
            <w:pPr>
              <w:pStyle w:val="Heading3"/>
              <w:spacing w:before="0" w:after="0"/>
              <w:jc w:val="right"/>
              <w:outlineLvl w:val="2"/>
              <w:rPr>
                <w:color w:val="auto"/>
              </w:rPr>
            </w:pPr>
            <w:r w:rsidRPr="00050F40">
              <w:t>Compliant</w:t>
            </w:r>
            <w:r w:rsidRPr="008316EA">
              <w:rPr>
                <w:color w:val="auto"/>
                <w:szCs w:val="26"/>
              </w:rPr>
              <w:t xml:space="preserve"> </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5127E6">
            <w:pPr>
              <w:pStyle w:val="Heading3"/>
              <w:spacing w:before="0" w:after="0"/>
              <w:outlineLvl w:val="2"/>
            </w:pPr>
          </w:p>
        </w:tc>
        <w:tc>
          <w:tcPr>
            <w:tcW w:w="993" w:type="dxa"/>
            <w:shd w:val="clear" w:color="auto" w:fill="E7E6E6" w:themeFill="background2"/>
          </w:tcPr>
          <w:p w14:paraId="057556E7" w14:textId="77777777" w:rsidR="006107BF" w:rsidRPr="002B61BB" w:rsidRDefault="006107BF" w:rsidP="005127E6">
            <w:pPr>
              <w:pStyle w:val="Heading3"/>
              <w:spacing w:before="0" w:after="0"/>
              <w:outlineLvl w:val="2"/>
            </w:pPr>
            <w:r w:rsidRPr="002B61BB">
              <w:t xml:space="preserve">CHSP </w:t>
            </w:r>
          </w:p>
        </w:tc>
        <w:tc>
          <w:tcPr>
            <w:tcW w:w="3548" w:type="dxa"/>
            <w:shd w:val="clear" w:color="auto" w:fill="E7E6E6" w:themeFill="background2"/>
          </w:tcPr>
          <w:p w14:paraId="01939E15" w14:textId="0E28B652" w:rsidR="006107BF" w:rsidRPr="008316EA" w:rsidRDefault="006107BF" w:rsidP="005127E6">
            <w:pPr>
              <w:pStyle w:val="Heading3"/>
              <w:spacing w:before="0" w:after="0"/>
              <w:jc w:val="right"/>
              <w:outlineLvl w:val="2"/>
              <w:rPr>
                <w:color w:val="auto"/>
              </w:rPr>
            </w:pPr>
            <w:r w:rsidRPr="00050F40">
              <w:t>Compliant</w:t>
            </w:r>
            <w:r w:rsidRPr="008316EA">
              <w:rPr>
                <w:color w:val="auto"/>
                <w:szCs w:val="26"/>
              </w:rPr>
              <w:t xml:space="preserve"> </w:t>
            </w:r>
          </w:p>
        </w:tc>
      </w:tr>
    </w:tbl>
    <w:p w14:paraId="4A57EC03" w14:textId="7D917475" w:rsidR="00FF578A" w:rsidRPr="00B168C0" w:rsidRDefault="00154403" w:rsidP="00781031">
      <w:pPr>
        <w:pStyle w:val="Heading3"/>
        <w:tabs>
          <w:tab w:val="left" w:pos="4111"/>
        </w:tabs>
        <w:spacing w:before="120"/>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5127E6">
            <w:pPr>
              <w:pStyle w:val="Heading3"/>
              <w:spacing w:before="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5127E6">
            <w:pPr>
              <w:pStyle w:val="Heading3"/>
              <w:spacing w:before="0" w:after="0"/>
              <w:outlineLvl w:val="2"/>
            </w:pPr>
            <w:r w:rsidRPr="002B61BB">
              <w:t xml:space="preserve">HCP   </w:t>
            </w:r>
          </w:p>
        </w:tc>
        <w:tc>
          <w:tcPr>
            <w:tcW w:w="3548" w:type="dxa"/>
            <w:shd w:val="clear" w:color="auto" w:fill="E7E6E6" w:themeFill="background2"/>
          </w:tcPr>
          <w:p w14:paraId="723919A2" w14:textId="727F9CBE" w:rsidR="006107BF" w:rsidRPr="008316EA" w:rsidRDefault="006107BF" w:rsidP="005127E6">
            <w:pPr>
              <w:pStyle w:val="Heading3"/>
              <w:spacing w:before="0" w:after="0"/>
              <w:jc w:val="right"/>
              <w:outlineLvl w:val="2"/>
              <w:rPr>
                <w:color w:val="auto"/>
              </w:rPr>
            </w:pPr>
            <w:r w:rsidRPr="00050F40">
              <w:t>Compliant</w:t>
            </w:r>
            <w:r w:rsidRPr="008316EA">
              <w:rPr>
                <w:color w:val="auto"/>
                <w:szCs w:val="26"/>
              </w:rPr>
              <w:t xml:space="preserve"> </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5127E6">
            <w:pPr>
              <w:pStyle w:val="Heading3"/>
              <w:spacing w:before="0" w:after="0"/>
              <w:outlineLvl w:val="2"/>
            </w:pPr>
          </w:p>
        </w:tc>
        <w:tc>
          <w:tcPr>
            <w:tcW w:w="993" w:type="dxa"/>
            <w:shd w:val="clear" w:color="auto" w:fill="E7E6E6" w:themeFill="background2"/>
          </w:tcPr>
          <w:p w14:paraId="62B944A1" w14:textId="77777777" w:rsidR="006107BF" w:rsidRPr="002B61BB" w:rsidRDefault="006107BF" w:rsidP="005127E6">
            <w:pPr>
              <w:pStyle w:val="Heading3"/>
              <w:spacing w:before="0" w:after="0"/>
              <w:outlineLvl w:val="2"/>
            </w:pPr>
            <w:r w:rsidRPr="002B61BB">
              <w:t xml:space="preserve">CHSP </w:t>
            </w:r>
          </w:p>
        </w:tc>
        <w:tc>
          <w:tcPr>
            <w:tcW w:w="3548" w:type="dxa"/>
            <w:shd w:val="clear" w:color="auto" w:fill="E7E6E6" w:themeFill="background2"/>
          </w:tcPr>
          <w:p w14:paraId="788AC69A" w14:textId="24AD186A" w:rsidR="006107BF" w:rsidRPr="008316EA" w:rsidRDefault="006107BF" w:rsidP="005127E6">
            <w:pPr>
              <w:pStyle w:val="Heading3"/>
              <w:spacing w:before="0" w:after="0"/>
              <w:jc w:val="right"/>
              <w:outlineLvl w:val="2"/>
              <w:rPr>
                <w:color w:val="auto"/>
              </w:rPr>
            </w:pPr>
            <w:r w:rsidRPr="00050F40">
              <w:t>Compliant</w:t>
            </w:r>
            <w:r w:rsidRPr="008316EA">
              <w:rPr>
                <w:color w:val="auto"/>
                <w:szCs w:val="26"/>
              </w:rPr>
              <w:t xml:space="preserve"> </w:t>
            </w:r>
          </w:p>
        </w:tc>
      </w:tr>
    </w:tbl>
    <w:p w14:paraId="33563429" w14:textId="6FAD8B67" w:rsidR="00154403" w:rsidRPr="008D114F" w:rsidRDefault="00154403" w:rsidP="00781031">
      <w:pPr>
        <w:tabs>
          <w:tab w:val="right" w:pos="9026"/>
        </w:tabs>
        <w:spacing w:before="12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5127E6">
      <w:pPr>
        <w:numPr>
          <w:ilvl w:val="0"/>
          <w:numId w:val="10"/>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5127E6">
      <w:pPr>
        <w:numPr>
          <w:ilvl w:val="0"/>
          <w:numId w:val="10"/>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5127E6">
      <w:pPr>
        <w:numPr>
          <w:ilvl w:val="0"/>
          <w:numId w:val="10"/>
        </w:numPr>
        <w:tabs>
          <w:tab w:val="right" w:pos="9026"/>
        </w:tabs>
        <w:spacing w:before="0" w:after="0"/>
        <w:ind w:left="567" w:hanging="425"/>
        <w:outlineLvl w:val="4"/>
        <w:rPr>
          <w:i/>
        </w:rPr>
      </w:pPr>
      <w:r w:rsidRPr="008D114F">
        <w:rPr>
          <w:i/>
        </w:rPr>
        <w:lastRenderedPageBreak/>
        <w:t>communicate their decisions; and</w:t>
      </w:r>
      <w:r w:rsidR="00D2235F" w:rsidRPr="008D114F">
        <w:rPr>
          <w:i/>
        </w:rPr>
        <w:t xml:space="preserve"> </w:t>
      </w:r>
    </w:p>
    <w:p w14:paraId="2F6C6578" w14:textId="2EE93D03" w:rsidR="00154403" w:rsidRDefault="00154403" w:rsidP="00781031">
      <w:pPr>
        <w:numPr>
          <w:ilvl w:val="0"/>
          <w:numId w:val="10"/>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5127E6">
            <w:pPr>
              <w:pStyle w:val="Heading3"/>
              <w:spacing w:before="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5127E6">
            <w:pPr>
              <w:pStyle w:val="Heading3"/>
              <w:spacing w:before="0" w:after="0"/>
              <w:outlineLvl w:val="2"/>
            </w:pPr>
            <w:r w:rsidRPr="002B61BB">
              <w:t xml:space="preserve">HCP   </w:t>
            </w:r>
          </w:p>
        </w:tc>
        <w:tc>
          <w:tcPr>
            <w:tcW w:w="3548" w:type="dxa"/>
            <w:shd w:val="clear" w:color="auto" w:fill="E7E6E6" w:themeFill="background2"/>
          </w:tcPr>
          <w:p w14:paraId="357BBACF" w14:textId="3C63E2AD" w:rsidR="006107BF" w:rsidRPr="008316EA" w:rsidRDefault="006107BF" w:rsidP="005127E6">
            <w:pPr>
              <w:pStyle w:val="Heading3"/>
              <w:spacing w:before="0" w:after="0"/>
              <w:jc w:val="right"/>
              <w:outlineLvl w:val="2"/>
              <w:rPr>
                <w:color w:val="auto"/>
              </w:rPr>
            </w:pPr>
            <w:r w:rsidRPr="00050F40">
              <w:t>Compliant</w:t>
            </w:r>
            <w:r w:rsidRPr="008316EA">
              <w:rPr>
                <w:color w:val="auto"/>
                <w:szCs w:val="26"/>
              </w:rPr>
              <w:t xml:space="preserve"> </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5127E6">
            <w:pPr>
              <w:pStyle w:val="Heading3"/>
              <w:spacing w:before="0" w:after="0"/>
              <w:outlineLvl w:val="2"/>
            </w:pPr>
          </w:p>
        </w:tc>
        <w:tc>
          <w:tcPr>
            <w:tcW w:w="993" w:type="dxa"/>
            <w:shd w:val="clear" w:color="auto" w:fill="E7E6E6" w:themeFill="background2"/>
          </w:tcPr>
          <w:p w14:paraId="7EAF9AC2" w14:textId="77777777" w:rsidR="006107BF" w:rsidRPr="002B61BB" w:rsidRDefault="006107BF" w:rsidP="005127E6">
            <w:pPr>
              <w:pStyle w:val="Heading3"/>
              <w:spacing w:before="0" w:after="0"/>
              <w:outlineLvl w:val="2"/>
            </w:pPr>
            <w:r w:rsidRPr="002B61BB">
              <w:t xml:space="preserve">CHSP </w:t>
            </w:r>
          </w:p>
        </w:tc>
        <w:tc>
          <w:tcPr>
            <w:tcW w:w="3548" w:type="dxa"/>
            <w:shd w:val="clear" w:color="auto" w:fill="E7E6E6" w:themeFill="background2"/>
          </w:tcPr>
          <w:p w14:paraId="31D0F16C" w14:textId="5C94328B" w:rsidR="006107BF" w:rsidRPr="008316EA" w:rsidRDefault="006107BF" w:rsidP="005127E6">
            <w:pPr>
              <w:pStyle w:val="Heading3"/>
              <w:spacing w:before="0" w:after="0"/>
              <w:jc w:val="right"/>
              <w:outlineLvl w:val="2"/>
              <w:rPr>
                <w:color w:val="auto"/>
              </w:rPr>
            </w:pPr>
            <w:r w:rsidRPr="00050F40">
              <w:t>Compliant</w:t>
            </w:r>
            <w:r w:rsidRPr="008316EA">
              <w:rPr>
                <w:color w:val="auto"/>
                <w:szCs w:val="26"/>
              </w:rPr>
              <w:t xml:space="preserve"> </w:t>
            </w:r>
          </w:p>
        </w:tc>
      </w:tr>
    </w:tbl>
    <w:p w14:paraId="4827A004" w14:textId="0A2CAE45" w:rsidR="00FF578A" w:rsidRPr="0063457C" w:rsidRDefault="00154403" w:rsidP="00781031">
      <w:pPr>
        <w:pStyle w:val="Heading3"/>
        <w:tabs>
          <w:tab w:val="left" w:pos="4111"/>
        </w:tabs>
        <w:spacing w:before="120"/>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5127E6">
            <w:pPr>
              <w:pStyle w:val="Heading3"/>
              <w:spacing w:before="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5127E6">
            <w:pPr>
              <w:pStyle w:val="Heading3"/>
              <w:spacing w:before="0" w:after="0"/>
              <w:outlineLvl w:val="2"/>
            </w:pPr>
            <w:r w:rsidRPr="002B61BB">
              <w:t xml:space="preserve">HCP   </w:t>
            </w:r>
          </w:p>
        </w:tc>
        <w:tc>
          <w:tcPr>
            <w:tcW w:w="3548" w:type="dxa"/>
            <w:shd w:val="clear" w:color="auto" w:fill="E7E6E6" w:themeFill="background2"/>
          </w:tcPr>
          <w:p w14:paraId="62ADE53F" w14:textId="3CA44F69" w:rsidR="006107BF" w:rsidRPr="008316EA" w:rsidRDefault="006107BF" w:rsidP="005127E6">
            <w:pPr>
              <w:pStyle w:val="Heading3"/>
              <w:spacing w:before="0" w:after="0"/>
              <w:jc w:val="right"/>
              <w:outlineLvl w:val="2"/>
              <w:rPr>
                <w:color w:val="auto"/>
              </w:rPr>
            </w:pPr>
            <w:r w:rsidRPr="00050F40">
              <w:t>Compliant</w:t>
            </w:r>
            <w:r w:rsidRPr="008316EA">
              <w:rPr>
                <w:color w:val="auto"/>
                <w:szCs w:val="26"/>
              </w:rPr>
              <w:t xml:space="preserve"> </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5127E6">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5127E6">
            <w:pPr>
              <w:pStyle w:val="Heading3"/>
              <w:spacing w:before="0" w:after="0"/>
              <w:outlineLvl w:val="2"/>
            </w:pPr>
            <w:r w:rsidRPr="002B61BB">
              <w:t xml:space="preserve">CHSP </w:t>
            </w:r>
          </w:p>
        </w:tc>
        <w:tc>
          <w:tcPr>
            <w:tcW w:w="3548" w:type="dxa"/>
            <w:shd w:val="clear" w:color="auto" w:fill="E7E6E6" w:themeFill="background2"/>
          </w:tcPr>
          <w:p w14:paraId="3CFB4DD4" w14:textId="7F997181" w:rsidR="006107BF" w:rsidRPr="008316EA" w:rsidRDefault="006107BF" w:rsidP="005127E6">
            <w:pPr>
              <w:pStyle w:val="Heading3"/>
              <w:spacing w:before="0" w:after="0"/>
              <w:jc w:val="right"/>
              <w:outlineLvl w:val="2"/>
              <w:rPr>
                <w:color w:val="auto"/>
              </w:rPr>
            </w:pPr>
            <w:r w:rsidRPr="00050F40">
              <w:t>Compliant</w:t>
            </w:r>
            <w:r w:rsidRPr="008316EA">
              <w:rPr>
                <w:color w:val="auto"/>
                <w:szCs w:val="26"/>
              </w:rPr>
              <w:t xml:space="preserve"> </w:t>
            </w:r>
          </w:p>
        </w:tc>
      </w:tr>
    </w:tbl>
    <w:p w14:paraId="1808CAD2" w14:textId="4F17754E" w:rsidR="00652230" w:rsidRPr="0063457C" w:rsidRDefault="00154403" w:rsidP="00781031">
      <w:pPr>
        <w:spacing w:before="120"/>
        <w:rPr>
          <w:i/>
        </w:rPr>
      </w:pPr>
      <w:r w:rsidRPr="008D114F">
        <w:rPr>
          <w:i/>
        </w:rPr>
        <w:t>Information provided to each consumer is current, accurate and timely, and communicated in a way that is clear, easy to understand and enables them to e</w:t>
      </w:r>
      <w:r w:rsidR="0063457C">
        <w:rPr>
          <w:i/>
        </w:rPr>
        <w:t>x</w:t>
      </w:r>
      <w:r w:rsidRPr="008D114F">
        <w:rPr>
          <w:i/>
        </w:rPr>
        <w:t>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5127E6">
            <w:pPr>
              <w:pStyle w:val="Heading3"/>
              <w:spacing w:before="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5127E6">
            <w:pPr>
              <w:pStyle w:val="Heading3"/>
              <w:spacing w:before="0" w:after="0"/>
              <w:outlineLvl w:val="2"/>
            </w:pPr>
            <w:r w:rsidRPr="002B61BB">
              <w:t xml:space="preserve">HCP   </w:t>
            </w:r>
          </w:p>
        </w:tc>
        <w:tc>
          <w:tcPr>
            <w:tcW w:w="3548" w:type="dxa"/>
            <w:shd w:val="clear" w:color="auto" w:fill="E7E6E6" w:themeFill="background2"/>
          </w:tcPr>
          <w:p w14:paraId="42EC2277" w14:textId="72BB7727" w:rsidR="006107BF" w:rsidRPr="008316EA" w:rsidRDefault="006107BF" w:rsidP="005127E6">
            <w:pPr>
              <w:pStyle w:val="Heading3"/>
              <w:spacing w:before="0" w:after="0"/>
              <w:jc w:val="right"/>
              <w:outlineLvl w:val="2"/>
              <w:rPr>
                <w:color w:val="auto"/>
              </w:rPr>
            </w:pPr>
            <w:r w:rsidRPr="00050F40">
              <w:t>Compliant</w:t>
            </w:r>
            <w:r w:rsidRPr="008316EA">
              <w:rPr>
                <w:color w:val="auto"/>
                <w:szCs w:val="26"/>
              </w:rPr>
              <w:t xml:space="preserve"> </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5127E6">
            <w:pPr>
              <w:pStyle w:val="Heading3"/>
              <w:spacing w:before="0" w:after="0"/>
              <w:outlineLvl w:val="2"/>
            </w:pPr>
          </w:p>
        </w:tc>
        <w:tc>
          <w:tcPr>
            <w:tcW w:w="993" w:type="dxa"/>
            <w:shd w:val="clear" w:color="auto" w:fill="E7E6E6" w:themeFill="background2"/>
          </w:tcPr>
          <w:p w14:paraId="73EF5A0A" w14:textId="77777777" w:rsidR="006107BF" w:rsidRPr="002B61BB" w:rsidRDefault="006107BF" w:rsidP="005127E6">
            <w:pPr>
              <w:pStyle w:val="Heading3"/>
              <w:spacing w:before="0" w:after="0"/>
              <w:outlineLvl w:val="2"/>
            </w:pPr>
            <w:r w:rsidRPr="002B61BB">
              <w:t xml:space="preserve">CHSP </w:t>
            </w:r>
          </w:p>
        </w:tc>
        <w:tc>
          <w:tcPr>
            <w:tcW w:w="3548" w:type="dxa"/>
            <w:shd w:val="clear" w:color="auto" w:fill="E7E6E6" w:themeFill="background2"/>
          </w:tcPr>
          <w:p w14:paraId="405E368E" w14:textId="1CD702F7" w:rsidR="006107BF" w:rsidRPr="008316EA" w:rsidRDefault="006107BF" w:rsidP="005127E6">
            <w:pPr>
              <w:pStyle w:val="Heading3"/>
              <w:spacing w:before="0" w:after="0"/>
              <w:jc w:val="right"/>
              <w:outlineLvl w:val="2"/>
              <w:rPr>
                <w:color w:val="auto"/>
              </w:rPr>
            </w:pPr>
            <w:r w:rsidRPr="00050F40">
              <w:t>Compliant</w:t>
            </w:r>
            <w:r w:rsidRPr="008316EA">
              <w:rPr>
                <w:color w:val="auto"/>
                <w:szCs w:val="26"/>
              </w:rPr>
              <w:t xml:space="preserve"> </w:t>
            </w:r>
          </w:p>
        </w:tc>
      </w:tr>
    </w:tbl>
    <w:p w14:paraId="435B0B1A" w14:textId="63F15CA2" w:rsidR="00154403" w:rsidRDefault="00154403" w:rsidP="00781031">
      <w:pPr>
        <w:spacing w:before="120"/>
        <w:rPr>
          <w:i/>
        </w:rPr>
      </w:pPr>
      <w:r w:rsidRPr="008D114F">
        <w:rPr>
          <w:i/>
        </w:rPr>
        <w:t>Each consumer’s privacy is respected and personal information is kept confidential.</w:t>
      </w:r>
    </w:p>
    <w:p w14:paraId="60A10DF3" w14:textId="77777777" w:rsidR="00154403" w:rsidRPr="00154403" w:rsidRDefault="00154403" w:rsidP="003079A5">
      <w:pPr>
        <w:spacing w:before="0" w:after="0"/>
      </w:pPr>
    </w:p>
    <w:p w14:paraId="0A407FCA" w14:textId="77777777" w:rsidR="00ED6B57" w:rsidRDefault="00ED6B57" w:rsidP="003079A5">
      <w:pPr>
        <w:spacing w:before="0" w:after="0"/>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rsidP="003079A5">
      <w:pPr>
        <w:spacing w:before="0" w:after="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736B0354"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8316EA">
        <w:rPr>
          <w:rFonts w:ascii="Arial" w:hAnsi="Arial"/>
          <w:bCs w:val="0"/>
          <w:iCs w:val="0"/>
          <w:color w:val="FFFFFF" w:themeColor="background1"/>
          <w:sz w:val="36"/>
          <w:szCs w:val="36"/>
        </w:rPr>
        <w:t>Not Compliant</w:t>
      </w:r>
      <w:r w:rsidRPr="008316EA">
        <w:rPr>
          <w:color w:val="FFFFFF" w:themeColor="background1"/>
          <w:highlight w:val="yellow"/>
        </w:rPr>
        <w:br/>
      </w:r>
      <w:r w:rsidRPr="008316EA">
        <w:rPr>
          <w:color w:val="FFFFFF" w:themeColor="background1"/>
          <w:sz w:val="36"/>
        </w:rPr>
        <w:tab/>
        <w:t xml:space="preserve">CHSP </w:t>
      </w:r>
      <w:r w:rsidRPr="008316EA">
        <w:rPr>
          <w:color w:val="FFFFFF" w:themeColor="background1"/>
          <w:sz w:val="36"/>
        </w:rPr>
        <w:tab/>
      </w:r>
      <w:r w:rsidR="00FD2302" w:rsidRPr="008316EA">
        <w:rPr>
          <w:rFonts w:ascii="Arial" w:hAnsi="Arial"/>
          <w:bCs w:val="0"/>
          <w:iCs w:val="0"/>
          <w:color w:val="FFFFFF" w:themeColor="background1"/>
          <w:sz w:val="36"/>
          <w:szCs w:val="36"/>
        </w:rPr>
        <w:t>Not 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623EFD">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623EFD">
      <w:pPr>
        <w:pStyle w:val="ListParagraph"/>
        <w:numPr>
          <w:ilvl w:val="0"/>
          <w:numId w:val="11"/>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B326397" w:rsidR="00ED6B57" w:rsidRDefault="00ED6B57" w:rsidP="00ED6B57">
      <w:pPr>
        <w:pStyle w:val="Heading2"/>
      </w:pPr>
      <w:r>
        <w:t xml:space="preserve">Assessment </w:t>
      </w:r>
      <w:r w:rsidRPr="002B2C0F">
        <w:t>of Standard</w:t>
      </w:r>
      <w:r>
        <w:t xml:space="preserve"> 2</w:t>
      </w:r>
    </w:p>
    <w:p w14:paraId="72485E04" w14:textId="393C447C" w:rsidR="00F56B51" w:rsidRDefault="00247074" w:rsidP="0003235E">
      <w:r>
        <w:t xml:space="preserve">The </w:t>
      </w:r>
      <w:r w:rsidR="00346A86">
        <w:t>a</w:t>
      </w:r>
      <w:r>
        <w:t xml:space="preserve">ssessment team interviewed </w:t>
      </w:r>
      <w:r w:rsidR="00346A86">
        <w:t xml:space="preserve">several </w:t>
      </w:r>
      <w:r>
        <w:t xml:space="preserve">consumers and </w:t>
      </w:r>
      <w:r w:rsidR="00346A86">
        <w:t xml:space="preserve">their </w:t>
      </w:r>
      <w:r>
        <w:t>representatives</w:t>
      </w:r>
      <w:r w:rsidR="00346A86">
        <w:t>, who provided feedback and explained in different ways:</w:t>
      </w:r>
    </w:p>
    <w:p w14:paraId="75B69776" w14:textId="2117DAB4" w:rsidR="00346A86" w:rsidRPr="00346A86" w:rsidRDefault="00346A86" w:rsidP="0003235E">
      <w:pPr>
        <w:pStyle w:val="ListBullet"/>
        <w:ind w:left="425" w:hanging="425"/>
      </w:pPr>
      <w:r w:rsidRPr="00346A86">
        <w:t>C</w:t>
      </w:r>
      <w:r w:rsidR="004A75D1" w:rsidRPr="00346A86">
        <w:t xml:space="preserve">onsumers </w:t>
      </w:r>
      <w:r w:rsidRPr="00346A86">
        <w:t>described ways the</w:t>
      </w:r>
      <w:r w:rsidR="00180C8E">
        <w:t>y</w:t>
      </w:r>
      <w:r w:rsidRPr="00346A86">
        <w:t xml:space="preserve"> felt </w:t>
      </w:r>
      <w:r w:rsidR="004A75D1" w:rsidRPr="00346A86">
        <w:t xml:space="preserve">like partners </w:t>
      </w:r>
      <w:r w:rsidRPr="00346A86">
        <w:t xml:space="preserve">with the service </w:t>
      </w:r>
      <w:r w:rsidR="004A75D1" w:rsidRPr="00346A86">
        <w:t xml:space="preserve">in </w:t>
      </w:r>
      <w:r w:rsidRPr="00346A86">
        <w:t xml:space="preserve">the </w:t>
      </w:r>
      <w:r w:rsidR="004A75D1" w:rsidRPr="00346A86">
        <w:t>ongoing assessment and</w:t>
      </w:r>
      <w:r w:rsidRPr="00346A86">
        <w:t xml:space="preserve"> </w:t>
      </w:r>
      <w:r w:rsidR="004A75D1" w:rsidRPr="00346A86">
        <w:t xml:space="preserve">planning of </w:t>
      </w:r>
      <w:r w:rsidR="00180C8E">
        <w:t xml:space="preserve">their </w:t>
      </w:r>
      <w:r w:rsidR="004A75D1" w:rsidRPr="00346A86">
        <w:t>care</w:t>
      </w:r>
      <w:r w:rsidRPr="00346A86">
        <w:t>.</w:t>
      </w:r>
    </w:p>
    <w:p w14:paraId="4BCEF747" w14:textId="01E5FFCF" w:rsidR="004A75D1" w:rsidRPr="00346A86" w:rsidRDefault="00AF15A0" w:rsidP="0003235E">
      <w:pPr>
        <w:pStyle w:val="ListBullet"/>
        <w:ind w:left="425" w:hanging="425"/>
      </w:pPr>
      <w:r>
        <w:t xml:space="preserve">Consumers and representatives </w:t>
      </w:r>
      <w:r w:rsidR="004A75D1" w:rsidRPr="00346A86">
        <w:t xml:space="preserve">are informed </w:t>
      </w:r>
      <w:r w:rsidR="009A58BC">
        <w:t xml:space="preserve">of </w:t>
      </w:r>
      <w:r>
        <w:t xml:space="preserve">assessment and planning </w:t>
      </w:r>
      <w:r w:rsidR="005205AD">
        <w:t>outcomes and</w:t>
      </w:r>
      <w:r w:rsidR="004A75D1" w:rsidRPr="00346A86">
        <w:t xml:space="preserve"> are invited to meet with </w:t>
      </w:r>
      <w:r w:rsidR="0025321C">
        <w:t>s</w:t>
      </w:r>
      <w:r w:rsidR="008501BB" w:rsidRPr="00346A86">
        <w:t xml:space="preserve">ervice </w:t>
      </w:r>
      <w:r>
        <w:t>c</w:t>
      </w:r>
      <w:r w:rsidR="008501BB" w:rsidRPr="00346A86">
        <w:t>oordinators</w:t>
      </w:r>
      <w:r w:rsidR="004A75D1" w:rsidRPr="00346A86">
        <w:t xml:space="preserve"> to </w:t>
      </w:r>
      <w:r w:rsidR="005205AD">
        <w:t>confirm</w:t>
      </w:r>
      <w:r>
        <w:t xml:space="preserve"> </w:t>
      </w:r>
      <w:r w:rsidR="0025321C">
        <w:t xml:space="preserve">that </w:t>
      </w:r>
      <w:r>
        <w:t xml:space="preserve">individual </w:t>
      </w:r>
      <w:r w:rsidR="004A75D1" w:rsidRPr="00346A86">
        <w:t xml:space="preserve">needs and preferences have been captured. </w:t>
      </w:r>
    </w:p>
    <w:p w14:paraId="343E6665" w14:textId="6211787A" w:rsidR="004A75D1" w:rsidRPr="00346A86" w:rsidRDefault="00B215D4" w:rsidP="0003235E">
      <w:pPr>
        <w:pStyle w:val="ListBullet"/>
        <w:ind w:left="425" w:hanging="425"/>
      </w:pPr>
      <w:r>
        <w:t xml:space="preserve">Consumers and </w:t>
      </w:r>
      <w:r w:rsidR="00040945">
        <w:t xml:space="preserve">their </w:t>
      </w:r>
      <w:r>
        <w:t xml:space="preserve">representatives </w:t>
      </w:r>
      <w:r w:rsidR="004A75D1" w:rsidRPr="00346A86">
        <w:t xml:space="preserve">can discuss care </w:t>
      </w:r>
      <w:r>
        <w:t xml:space="preserve">requirements with the service </w:t>
      </w:r>
      <w:r w:rsidR="004A75D1" w:rsidRPr="00346A86">
        <w:t>at any time</w:t>
      </w:r>
      <w:r>
        <w:t>. C</w:t>
      </w:r>
      <w:r w:rsidR="004A75D1" w:rsidRPr="00346A86">
        <w:t xml:space="preserve">hanges </w:t>
      </w:r>
      <w:r>
        <w:t xml:space="preserve">are made </w:t>
      </w:r>
      <w:r w:rsidR="004A75D1" w:rsidRPr="00346A86">
        <w:t xml:space="preserve">to </w:t>
      </w:r>
      <w:r>
        <w:t xml:space="preserve">consumer </w:t>
      </w:r>
      <w:r w:rsidR="004A75D1" w:rsidRPr="00346A86">
        <w:t>care plan</w:t>
      </w:r>
      <w:r>
        <w:t>s to</w:t>
      </w:r>
      <w:r w:rsidR="004A75D1" w:rsidRPr="00346A86">
        <w:t xml:space="preserve"> reflect this</w:t>
      </w:r>
      <w:r>
        <w:t xml:space="preserve"> when it occurs</w:t>
      </w:r>
      <w:r w:rsidR="004A75D1" w:rsidRPr="00346A86">
        <w:t>.</w:t>
      </w:r>
      <w:r w:rsidR="008501BB" w:rsidRPr="00346A86">
        <w:t xml:space="preserve"> </w:t>
      </w:r>
    </w:p>
    <w:p w14:paraId="17FDEDB6" w14:textId="133B2309" w:rsidR="002159F5" w:rsidRPr="00346A86" w:rsidRDefault="00D66076" w:rsidP="0003235E">
      <w:pPr>
        <w:pStyle w:val="ListBullet"/>
        <w:ind w:left="425" w:hanging="425"/>
      </w:pPr>
      <w:r>
        <w:t>Consumer c</w:t>
      </w:r>
      <w:r w:rsidR="008144A5" w:rsidRPr="00346A86">
        <w:t xml:space="preserve">are plans are available </w:t>
      </w:r>
      <w:r>
        <w:t>in individuals</w:t>
      </w:r>
      <w:r w:rsidR="008144A5" w:rsidRPr="00346A86">
        <w:t xml:space="preserve"> home</w:t>
      </w:r>
      <w:r>
        <w:t>s</w:t>
      </w:r>
      <w:r w:rsidR="008144A5" w:rsidRPr="00346A86">
        <w:t xml:space="preserve"> and </w:t>
      </w:r>
      <w:r>
        <w:t xml:space="preserve">are </w:t>
      </w:r>
      <w:r w:rsidR="008144A5" w:rsidRPr="00346A86">
        <w:t xml:space="preserve">updated annually or when </w:t>
      </w:r>
      <w:r>
        <w:t xml:space="preserve">there are </w:t>
      </w:r>
      <w:r w:rsidR="008144A5" w:rsidRPr="00346A86">
        <w:t>change</w:t>
      </w:r>
      <w:r>
        <w:t>s</w:t>
      </w:r>
      <w:r w:rsidR="008144A5" w:rsidRPr="00346A86">
        <w:t xml:space="preserve"> in needs or preferences</w:t>
      </w:r>
      <w:r w:rsidR="0051036B">
        <w:t>, h</w:t>
      </w:r>
      <w:r w:rsidR="009B1AC7" w:rsidRPr="00346A86">
        <w:t xml:space="preserve">owever consumers </w:t>
      </w:r>
      <w:r w:rsidR="0051036B">
        <w:t xml:space="preserve">explained that </w:t>
      </w:r>
      <w:r w:rsidR="008144A5" w:rsidRPr="00346A86">
        <w:t xml:space="preserve">they </w:t>
      </w:r>
      <w:r w:rsidR="002159F5" w:rsidRPr="00346A86">
        <w:t xml:space="preserve">are not provided </w:t>
      </w:r>
      <w:r w:rsidR="0051036B">
        <w:t xml:space="preserve">with </w:t>
      </w:r>
      <w:r w:rsidR="002159F5" w:rsidRPr="00346A86">
        <w:t>opportunit</w:t>
      </w:r>
      <w:r w:rsidR="0051036B">
        <w:t>ies</w:t>
      </w:r>
      <w:r w:rsidR="002159F5" w:rsidRPr="00346A86">
        <w:t xml:space="preserve"> to discuss their </w:t>
      </w:r>
      <w:r w:rsidR="0051036B">
        <w:t xml:space="preserve">individual </w:t>
      </w:r>
      <w:r w:rsidR="002159F5" w:rsidRPr="00346A86">
        <w:t xml:space="preserve">goals </w:t>
      </w:r>
      <w:r w:rsidR="008144A5" w:rsidRPr="00346A86">
        <w:t>with service</w:t>
      </w:r>
      <w:r w:rsidR="00417181" w:rsidRPr="00346A86">
        <w:t>.</w:t>
      </w:r>
    </w:p>
    <w:p w14:paraId="4B458AA5" w14:textId="33DE699F" w:rsidR="00E33BE5" w:rsidRDefault="00E33BE5" w:rsidP="0003235E">
      <w:r>
        <w:t>T</w:t>
      </w:r>
      <w:r w:rsidR="006B58A5">
        <w:t xml:space="preserve">he </w:t>
      </w:r>
      <w:r>
        <w:t>assessment team reviewed service systems, processes, documentation</w:t>
      </w:r>
      <w:r w:rsidR="00BC7D95">
        <w:t>, and interviewed service staff</w:t>
      </w:r>
      <w:r>
        <w:t xml:space="preserve">. Evidence of </w:t>
      </w:r>
      <w:r w:rsidR="005A113D">
        <w:t>the service</w:t>
      </w:r>
      <w:r>
        <w:t xml:space="preserve"> guid</w:t>
      </w:r>
      <w:r w:rsidR="005A113D">
        <w:t>ing</w:t>
      </w:r>
      <w:r>
        <w:t xml:space="preserve"> </w:t>
      </w:r>
      <w:r w:rsidR="00247074">
        <w:t xml:space="preserve">staff practice </w:t>
      </w:r>
      <w:r>
        <w:t xml:space="preserve">in </w:t>
      </w:r>
      <w:r w:rsidR="00247074">
        <w:t>develop</w:t>
      </w:r>
      <w:r w:rsidR="005A113D">
        <w:t xml:space="preserve">ing </w:t>
      </w:r>
      <w:r w:rsidR="00247074">
        <w:t xml:space="preserve">care </w:t>
      </w:r>
      <w:r>
        <w:t xml:space="preserve">plans </w:t>
      </w:r>
      <w:r w:rsidR="00247074">
        <w:t>in collaboration with consumer</w:t>
      </w:r>
      <w:r>
        <w:t>s</w:t>
      </w:r>
      <w:r w:rsidR="00247074">
        <w:t xml:space="preserve"> </w:t>
      </w:r>
      <w:r>
        <w:t xml:space="preserve">was demonstrated. </w:t>
      </w:r>
    </w:p>
    <w:p w14:paraId="0342ACB9" w14:textId="3B7EE095" w:rsidR="00C52BB4" w:rsidRPr="00BC433C" w:rsidRDefault="005A113D" w:rsidP="0003235E">
      <w:pPr>
        <w:pStyle w:val="ListBullet"/>
        <w:ind w:left="425" w:hanging="425"/>
      </w:pPr>
      <w:r w:rsidRPr="00BC433C">
        <w:lastRenderedPageBreak/>
        <w:t>The s</w:t>
      </w:r>
      <w:r w:rsidR="00F27261" w:rsidRPr="00BC433C">
        <w:t xml:space="preserve">ervice </w:t>
      </w:r>
      <w:r w:rsidRPr="00BC433C">
        <w:t xml:space="preserve">demonstrated </w:t>
      </w:r>
      <w:r w:rsidR="00AE502B" w:rsidRPr="00BC433C">
        <w:t>proces</w:t>
      </w:r>
      <w:r w:rsidR="00AE502B">
        <w:t>s</w:t>
      </w:r>
      <w:r w:rsidR="00AE502B" w:rsidRPr="00BC433C">
        <w:t>e</w:t>
      </w:r>
      <w:r w:rsidR="00AE502B">
        <w:t>s</w:t>
      </w:r>
      <w:r w:rsidRPr="00BC433C">
        <w:t xml:space="preserve"> </w:t>
      </w:r>
      <w:r w:rsidR="008A034C" w:rsidRPr="00BC433C">
        <w:t xml:space="preserve">that </w:t>
      </w:r>
      <w:r w:rsidR="00AE502B" w:rsidRPr="00BC433C">
        <w:t>ensure</w:t>
      </w:r>
      <w:r w:rsidRPr="00BC433C">
        <w:t xml:space="preserve"> consumer information is </w:t>
      </w:r>
      <w:r w:rsidR="00F27261" w:rsidRPr="00BC433C">
        <w:t xml:space="preserve">incorporated into care </w:t>
      </w:r>
      <w:r w:rsidRPr="00BC433C">
        <w:t>plans and subsequent service delivery.</w:t>
      </w:r>
      <w:r w:rsidR="00F27261" w:rsidRPr="00BC433C">
        <w:t xml:space="preserve"> </w:t>
      </w:r>
    </w:p>
    <w:p w14:paraId="20C71F54" w14:textId="47666268" w:rsidR="00F27261" w:rsidRPr="00BC433C" w:rsidRDefault="00563DF7" w:rsidP="0003235E">
      <w:pPr>
        <w:pStyle w:val="ListBullet"/>
        <w:ind w:left="425" w:hanging="425"/>
      </w:pPr>
      <w:r w:rsidRPr="00BC433C">
        <w:t xml:space="preserve">Information regarding end of life wishes </w:t>
      </w:r>
      <w:r w:rsidR="00AE502B" w:rsidRPr="00BC433C">
        <w:t>was</w:t>
      </w:r>
      <w:r w:rsidR="001B485F" w:rsidRPr="00BC433C">
        <w:t xml:space="preserve"> evidenced to be </w:t>
      </w:r>
      <w:r w:rsidRPr="00BC433C">
        <w:t>discussed</w:t>
      </w:r>
      <w:r w:rsidR="005B2E74" w:rsidRPr="00BC433C">
        <w:t xml:space="preserve"> </w:t>
      </w:r>
      <w:r w:rsidR="001B485F" w:rsidRPr="00BC433C">
        <w:t xml:space="preserve">with consumers </w:t>
      </w:r>
      <w:r w:rsidR="005B2E74" w:rsidRPr="00BC433C">
        <w:t>and documented</w:t>
      </w:r>
      <w:r w:rsidR="001B485F" w:rsidRPr="00BC433C">
        <w:t>,</w:t>
      </w:r>
      <w:r w:rsidR="005B2E74" w:rsidRPr="00BC433C">
        <w:t xml:space="preserve"> to inform and guide staff practice. </w:t>
      </w:r>
      <w:r w:rsidR="00C52BB4" w:rsidRPr="00BC433C">
        <w:t xml:space="preserve"> </w:t>
      </w:r>
    </w:p>
    <w:p w14:paraId="50FC12BF" w14:textId="715816A4" w:rsidR="00D54E5C" w:rsidRPr="002A1AA8" w:rsidRDefault="008C6A5B" w:rsidP="0003235E">
      <w:pPr>
        <w:pStyle w:val="ListBullet"/>
        <w:ind w:left="425" w:hanging="425"/>
      </w:pPr>
      <w:r w:rsidRPr="00BC433C">
        <w:t>The assessment team evidenced that</w:t>
      </w:r>
      <w:r w:rsidR="00594395" w:rsidRPr="00BC433C">
        <w:t xml:space="preserve"> the service </w:t>
      </w:r>
      <w:r w:rsidRPr="00BC433C">
        <w:t xml:space="preserve">did not have </w:t>
      </w:r>
      <w:r w:rsidR="00594395" w:rsidRPr="00BC433C">
        <w:t xml:space="preserve">established systems </w:t>
      </w:r>
      <w:r w:rsidRPr="00BC433C">
        <w:t xml:space="preserve">or processes in place </w:t>
      </w:r>
      <w:r w:rsidR="00594395" w:rsidRPr="00BC433C">
        <w:t xml:space="preserve">to gather information </w:t>
      </w:r>
      <w:r w:rsidR="00D54E5C">
        <w:t>or identify</w:t>
      </w:r>
      <w:r w:rsidR="00594395" w:rsidRPr="00BC433C">
        <w:t xml:space="preserve"> each consumer’s </w:t>
      </w:r>
      <w:r w:rsidRPr="00BC433C">
        <w:t xml:space="preserve">individual </w:t>
      </w:r>
      <w:r w:rsidR="00594395" w:rsidRPr="00BC433C">
        <w:t xml:space="preserve">goals. </w:t>
      </w:r>
      <w:r w:rsidR="00D54E5C">
        <w:t xml:space="preserve">Additionally, </w:t>
      </w:r>
      <w:r w:rsidR="00D54E5C" w:rsidRPr="002A1AA8">
        <w:t>the assessment team found no evidence of processes to identify when consumer goals are achieved or when to review of goals is required to improve outcomes for consumers.</w:t>
      </w:r>
    </w:p>
    <w:p w14:paraId="1C005E4E" w14:textId="29B99E56" w:rsidR="00594395" w:rsidRPr="00BC433C" w:rsidRDefault="00594395" w:rsidP="0003235E">
      <w:pPr>
        <w:pStyle w:val="ListBullet"/>
        <w:ind w:left="425" w:hanging="425"/>
      </w:pPr>
      <w:r w:rsidRPr="00BC433C">
        <w:t>This include</w:t>
      </w:r>
      <w:r w:rsidR="008C6A5B" w:rsidRPr="00BC433C">
        <w:t xml:space="preserve">d no guidance to lead </w:t>
      </w:r>
      <w:r w:rsidRPr="00BC433C">
        <w:t>discussion</w:t>
      </w:r>
      <w:r w:rsidR="008C6A5B" w:rsidRPr="00BC433C">
        <w:t xml:space="preserve">s in </w:t>
      </w:r>
      <w:r w:rsidRPr="00BC433C">
        <w:t>identify</w:t>
      </w:r>
      <w:r w:rsidR="008C6A5B" w:rsidRPr="00BC433C">
        <w:t>ing</w:t>
      </w:r>
      <w:r w:rsidRPr="00BC433C">
        <w:t xml:space="preserve"> discuss</w:t>
      </w:r>
      <w:r w:rsidR="008C6A5B" w:rsidRPr="00BC433C">
        <w:t xml:space="preserve">ing </w:t>
      </w:r>
      <w:r w:rsidRPr="00BC433C">
        <w:t xml:space="preserve">individual </w:t>
      </w:r>
      <w:r w:rsidR="008C6A5B" w:rsidRPr="00BC433C">
        <w:t>and</w:t>
      </w:r>
      <w:r w:rsidRPr="00BC433C">
        <w:t xml:space="preserve"> specific </w:t>
      </w:r>
      <w:r w:rsidR="008C6A5B" w:rsidRPr="00BC433C">
        <w:t xml:space="preserve">consumer </w:t>
      </w:r>
      <w:r w:rsidRPr="00BC433C">
        <w:t xml:space="preserve">goals. </w:t>
      </w:r>
      <w:r w:rsidR="008C6A5B" w:rsidRPr="00BC433C">
        <w:t xml:space="preserve">The assessment team found that </w:t>
      </w:r>
      <w:r w:rsidRPr="00BC433C">
        <w:t xml:space="preserve">all consumers </w:t>
      </w:r>
      <w:r w:rsidR="008C6A5B" w:rsidRPr="00BC433C">
        <w:t xml:space="preserve">of the service had </w:t>
      </w:r>
      <w:r w:rsidRPr="00BC433C">
        <w:t xml:space="preserve">no goals </w:t>
      </w:r>
      <w:r w:rsidR="008C6A5B" w:rsidRPr="00BC433C">
        <w:t xml:space="preserve">recorded </w:t>
      </w:r>
      <w:r w:rsidRPr="00BC433C">
        <w:t xml:space="preserve">in their </w:t>
      </w:r>
      <w:r w:rsidR="008C6A5B" w:rsidRPr="00BC433C">
        <w:t xml:space="preserve">care </w:t>
      </w:r>
      <w:r w:rsidRPr="00BC433C">
        <w:t>plans.</w:t>
      </w:r>
    </w:p>
    <w:p w14:paraId="234CD745" w14:textId="5EF70631" w:rsidR="00BF35FC" w:rsidRPr="0003235E" w:rsidRDefault="00247074" w:rsidP="0003235E">
      <w:pPr>
        <w:pStyle w:val="ListBullet"/>
        <w:ind w:left="425" w:hanging="425"/>
      </w:pPr>
      <w:r w:rsidRPr="0003235E">
        <w:t xml:space="preserve">Service processes and staff practice </w:t>
      </w:r>
      <w:r w:rsidR="00BF35FC" w:rsidRPr="0003235E">
        <w:t xml:space="preserve">support the review and alteration of care </w:t>
      </w:r>
      <w:r w:rsidRPr="0003235E">
        <w:t xml:space="preserve">plans in accordance with consumers changing needs. </w:t>
      </w:r>
    </w:p>
    <w:p w14:paraId="7EAED02F" w14:textId="7AF951AA" w:rsidR="005F5610" w:rsidRPr="0003235E" w:rsidRDefault="007F3D13" w:rsidP="0003235E">
      <w:r w:rsidRPr="0003235E">
        <w:t xml:space="preserve">In the </w:t>
      </w:r>
      <w:r w:rsidR="005F5610" w:rsidRPr="0003235E">
        <w:t xml:space="preserve">services </w:t>
      </w:r>
      <w:r w:rsidRPr="0003235E">
        <w:t xml:space="preserve">response </w:t>
      </w:r>
      <w:r w:rsidR="005F5610" w:rsidRPr="0003235E">
        <w:t xml:space="preserve">to the assessment teams report, it was evidenced that </w:t>
      </w:r>
      <w:r w:rsidR="00AE502B" w:rsidRPr="0003235E">
        <w:t>measures</w:t>
      </w:r>
      <w:r w:rsidR="005F5610" w:rsidRPr="0003235E">
        <w:t xml:space="preserve"> have been implemented since the quality </w:t>
      </w:r>
      <w:r w:rsidR="006771BA" w:rsidRPr="0003235E">
        <w:t>audit</w:t>
      </w:r>
      <w:r w:rsidR="005F5610" w:rsidRPr="0003235E">
        <w:t xml:space="preserve"> </w:t>
      </w:r>
      <w:r w:rsidR="00AC65A4" w:rsidRPr="0003235E">
        <w:t>occurred</w:t>
      </w:r>
      <w:r w:rsidR="00B6210E" w:rsidRPr="0003235E">
        <w:t xml:space="preserve"> </w:t>
      </w:r>
      <w:r w:rsidR="005F5610" w:rsidRPr="0003235E">
        <w:t xml:space="preserve">to address </w:t>
      </w:r>
      <w:r w:rsidR="003E62AA" w:rsidRPr="0003235E">
        <w:t xml:space="preserve">one </w:t>
      </w:r>
      <w:r w:rsidR="005F5610" w:rsidRPr="0003235E">
        <w:t>requirement</w:t>
      </w:r>
      <w:r w:rsidR="003E62AA" w:rsidRPr="0003235E">
        <w:t xml:space="preserve"> </w:t>
      </w:r>
      <w:r w:rsidR="005F5610" w:rsidRPr="0003235E">
        <w:t>found to be not complian</w:t>
      </w:r>
      <w:r w:rsidR="00AC65A4" w:rsidRPr="0003235E">
        <w:t>t</w:t>
      </w:r>
      <w:r w:rsidR="005F5610" w:rsidRPr="0003235E">
        <w:t xml:space="preserve">. While these </w:t>
      </w:r>
      <w:r w:rsidR="00AE502B" w:rsidRPr="0003235E">
        <w:t>measures</w:t>
      </w:r>
      <w:r w:rsidR="005F5610" w:rsidRPr="0003235E">
        <w:t xml:space="preserve"> are assessed as being positive, pro-active and responsive, </w:t>
      </w:r>
      <w:r w:rsidR="00AC65A4" w:rsidRPr="0003235E">
        <w:t xml:space="preserve">at the time of the quality </w:t>
      </w:r>
      <w:r w:rsidR="006771BA" w:rsidRPr="0003235E">
        <w:t>audit</w:t>
      </w:r>
      <w:r w:rsidR="00AC65A4" w:rsidRPr="0003235E">
        <w:t xml:space="preserve">, </w:t>
      </w:r>
      <w:r w:rsidR="005F5610" w:rsidRPr="0003235E">
        <w:t xml:space="preserve">the service </w:t>
      </w:r>
      <w:r w:rsidR="00B6210E" w:rsidRPr="0003235E">
        <w:t xml:space="preserve">did not evidence compliance against </w:t>
      </w:r>
      <w:r w:rsidR="00AF0217" w:rsidRPr="0003235E">
        <w:t xml:space="preserve">all </w:t>
      </w:r>
      <w:r w:rsidR="003E62AA" w:rsidRPr="0003235E">
        <w:t>requirement</w:t>
      </w:r>
      <w:r w:rsidR="00AF0217" w:rsidRPr="0003235E">
        <w:t>s</w:t>
      </w:r>
      <w:r w:rsidR="003E62AA" w:rsidRPr="0003235E">
        <w:t>.</w:t>
      </w:r>
      <w:r w:rsidR="00B6210E" w:rsidRPr="0003235E">
        <w:t xml:space="preserve"> </w:t>
      </w:r>
    </w:p>
    <w:p w14:paraId="544350A1" w14:textId="64DAB83E" w:rsidR="0096756F" w:rsidRPr="0003235E" w:rsidRDefault="0096756F" w:rsidP="0003235E">
      <w:r w:rsidRPr="0003235E">
        <w:t xml:space="preserve">The quality standard for HCP is assessed as </w:t>
      </w:r>
      <w:r w:rsidR="009C6EB8" w:rsidRPr="0003235E">
        <w:t xml:space="preserve">not </w:t>
      </w:r>
      <w:r w:rsidRPr="0003235E">
        <w:t xml:space="preserve">compliant as </w:t>
      </w:r>
      <w:r w:rsidR="009C6EB8" w:rsidRPr="0003235E">
        <w:t>one</w:t>
      </w:r>
      <w:r w:rsidRPr="0003235E">
        <w:t xml:space="preserve"> of the </w:t>
      </w:r>
      <w:r w:rsidR="009C6EB8" w:rsidRPr="0003235E">
        <w:t>five</w:t>
      </w:r>
      <w:r w:rsidRPr="0003235E">
        <w:t xml:space="preserve"> specific requirements have been assessed as </w:t>
      </w:r>
      <w:r w:rsidR="009C6EB8" w:rsidRPr="0003235E">
        <w:t xml:space="preserve">not </w:t>
      </w:r>
      <w:r w:rsidRPr="0003235E">
        <w:t xml:space="preserve">compliant.  </w:t>
      </w:r>
    </w:p>
    <w:p w14:paraId="011AB858" w14:textId="01F1BBE2" w:rsidR="0096756F" w:rsidRPr="0003235E" w:rsidRDefault="0096756F" w:rsidP="0003235E">
      <w:r w:rsidRPr="0003235E">
        <w:t xml:space="preserve">The quality standard for CHSP </w:t>
      </w:r>
      <w:r w:rsidR="005205AD" w:rsidRPr="0003235E">
        <w:t>is assessed</w:t>
      </w:r>
      <w:r w:rsidRPr="0003235E">
        <w:t xml:space="preserve"> as </w:t>
      </w:r>
      <w:r w:rsidR="009C6EB8" w:rsidRPr="0003235E">
        <w:t xml:space="preserve">not </w:t>
      </w:r>
      <w:r w:rsidRPr="0003235E">
        <w:t xml:space="preserve">compliant as </w:t>
      </w:r>
      <w:r w:rsidR="009C6EB8" w:rsidRPr="0003235E">
        <w:t xml:space="preserve">one </w:t>
      </w:r>
      <w:r w:rsidRPr="0003235E">
        <w:t xml:space="preserve">of the </w:t>
      </w:r>
      <w:r w:rsidR="009C6EB8" w:rsidRPr="0003235E">
        <w:t xml:space="preserve">five </w:t>
      </w:r>
      <w:r w:rsidRPr="0003235E">
        <w:t xml:space="preserve">specific requirements have been assessed as </w:t>
      </w:r>
      <w:r w:rsidR="009C6EB8" w:rsidRPr="0003235E">
        <w:t xml:space="preserve">not </w:t>
      </w:r>
      <w:r w:rsidRPr="0003235E">
        <w:t>compliant.</w:t>
      </w:r>
    </w:p>
    <w:p w14:paraId="45F0D904" w14:textId="68C6DBEE" w:rsidR="003A5F62" w:rsidRPr="00806FAB" w:rsidRDefault="00ED6B57" w:rsidP="009F1593">
      <w:pPr>
        <w:pStyle w:val="ListParagraph"/>
        <w:numPr>
          <w:ilvl w:val="0"/>
          <w:numId w:val="0"/>
        </w:numPr>
        <w:tabs>
          <w:tab w:val="left" w:pos="0"/>
        </w:tabs>
        <w:spacing w:before="0" w:after="0"/>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9F1593">
            <w:pPr>
              <w:pStyle w:val="Heading3"/>
              <w:spacing w:before="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9F1593">
            <w:pPr>
              <w:pStyle w:val="Heading3"/>
              <w:spacing w:before="0" w:after="0"/>
              <w:outlineLvl w:val="2"/>
            </w:pPr>
            <w:r w:rsidRPr="002B61BB">
              <w:t xml:space="preserve">HCP   </w:t>
            </w:r>
          </w:p>
        </w:tc>
        <w:tc>
          <w:tcPr>
            <w:tcW w:w="3548" w:type="dxa"/>
            <w:shd w:val="clear" w:color="auto" w:fill="E7E6E6" w:themeFill="background2"/>
          </w:tcPr>
          <w:p w14:paraId="4B37F5E9" w14:textId="2FF02788" w:rsidR="006107BF" w:rsidRPr="00FC1C6E" w:rsidRDefault="006107BF" w:rsidP="009F1593">
            <w:pPr>
              <w:pStyle w:val="Heading3"/>
              <w:spacing w:before="0" w:after="0"/>
              <w:jc w:val="right"/>
              <w:outlineLvl w:val="2"/>
              <w:rPr>
                <w:color w:val="auto"/>
              </w:rPr>
            </w:pPr>
            <w:r w:rsidRPr="00793817">
              <w:t>Compliant</w:t>
            </w:r>
            <w:r w:rsidRPr="00FC1C6E">
              <w:rPr>
                <w:color w:val="auto"/>
                <w:szCs w:val="26"/>
              </w:rPr>
              <w:t xml:space="preserve"> </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9F1593">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9F1593">
            <w:pPr>
              <w:pStyle w:val="Heading3"/>
              <w:spacing w:before="0" w:after="0"/>
              <w:outlineLvl w:val="2"/>
            </w:pPr>
            <w:r w:rsidRPr="002B61BB">
              <w:t xml:space="preserve">CHSP </w:t>
            </w:r>
          </w:p>
        </w:tc>
        <w:tc>
          <w:tcPr>
            <w:tcW w:w="3548" w:type="dxa"/>
            <w:shd w:val="clear" w:color="auto" w:fill="E7E6E6" w:themeFill="background2"/>
          </w:tcPr>
          <w:p w14:paraId="588B14FA" w14:textId="2B295FBA" w:rsidR="006107BF" w:rsidRPr="00FC1C6E" w:rsidRDefault="006107BF" w:rsidP="009F1593">
            <w:pPr>
              <w:pStyle w:val="Heading3"/>
              <w:spacing w:before="0" w:after="0"/>
              <w:jc w:val="right"/>
              <w:outlineLvl w:val="2"/>
              <w:rPr>
                <w:color w:val="auto"/>
              </w:rPr>
            </w:pPr>
            <w:r w:rsidRPr="00793817">
              <w:t>Compliant</w:t>
            </w:r>
            <w:r w:rsidRPr="00FC1C6E">
              <w:rPr>
                <w:color w:val="auto"/>
                <w:szCs w:val="26"/>
              </w:rPr>
              <w:t xml:space="preserve"> </w:t>
            </w:r>
          </w:p>
        </w:tc>
      </w:tr>
    </w:tbl>
    <w:p w14:paraId="2C59C482" w14:textId="56D7EAC1" w:rsidR="00853601" w:rsidRDefault="00853601" w:rsidP="00781031">
      <w:pPr>
        <w:spacing w:before="120"/>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9F1593">
            <w:pPr>
              <w:pStyle w:val="Heading3"/>
              <w:spacing w:before="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9F1593">
            <w:pPr>
              <w:pStyle w:val="Heading3"/>
              <w:spacing w:before="0" w:after="0"/>
              <w:outlineLvl w:val="2"/>
            </w:pPr>
            <w:r w:rsidRPr="002B61BB">
              <w:t xml:space="preserve">HCP   </w:t>
            </w:r>
          </w:p>
        </w:tc>
        <w:tc>
          <w:tcPr>
            <w:tcW w:w="3548" w:type="dxa"/>
            <w:shd w:val="clear" w:color="auto" w:fill="E7E6E6" w:themeFill="background2"/>
          </w:tcPr>
          <w:p w14:paraId="33874BEA" w14:textId="3776AC89" w:rsidR="006107BF" w:rsidRPr="00FC1C6E" w:rsidRDefault="006107BF" w:rsidP="009F1593">
            <w:pPr>
              <w:pStyle w:val="Heading3"/>
              <w:spacing w:before="0" w:after="0"/>
              <w:jc w:val="right"/>
              <w:outlineLvl w:val="2"/>
              <w:rPr>
                <w:color w:val="auto"/>
              </w:rPr>
            </w:pPr>
            <w:r w:rsidRPr="00515A58">
              <w:t>Not</w:t>
            </w:r>
            <w:r w:rsidRPr="00FC1C6E">
              <w:rPr>
                <w:color w:val="auto"/>
                <w:szCs w:val="26"/>
              </w:rPr>
              <w:t xml:space="preserve"> </w:t>
            </w:r>
            <w:r w:rsidRPr="00793817">
              <w:t>Compliant</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9F1593">
            <w:pPr>
              <w:pStyle w:val="Heading3"/>
              <w:spacing w:before="0" w:after="0"/>
              <w:outlineLvl w:val="2"/>
            </w:pPr>
          </w:p>
        </w:tc>
        <w:tc>
          <w:tcPr>
            <w:tcW w:w="993" w:type="dxa"/>
            <w:shd w:val="clear" w:color="auto" w:fill="E7E6E6" w:themeFill="background2"/>
          </w:tcPr>
          <w:p w14:paraId="0DA13122" w14:textId="77777777" w:rsidR="006107BF" w:rsidRPr="002B61BB" w:rsidRDefault="006107BF" w:rsidP="009F1593">
            <w:pPr>
              <w:pStyle w:val="Heading3"/>
              <w:spacing w:before="0" w:after="0"/>
              <w:outlineLvl w:val="2"/>
            </w:pPr>
            <w:r w:rsidRPr="002B61BB">
              <w:t xml:space="preserve">CHSP </w:t>
            </w:r>
          </w:p>
        </w:tc>
        <w:tc>
          <w:tcPr>
            <w:tcW w:w="3548" w:type="dxa"/>
            <w:shd w:val="clear" w:color="auto" w:fill="E7E6E6" w:themeFill="background2"/>
          </w:tcPr>
          <w:p w14:paraId="7BE6972D" w14:textId="5EC5E1CE" w:rsidR="006107BF" w:rsidRPr="00FC1C6E" w:rsidRDefault="006107BF" w:rsidP="009F1593">
            <w:pPr>
              <w:pStyle w:val="Heading3"/>
              <w:spacing w:before="0" w:after="0"/>
              <w:jc w:val="right"/>
              <w:outlineLvl w:val="2"/>
              <w:rPr>
                <w:color w:val="auto"/>
              </w:rPr>
            </w:pPr>
            <w:r w:rsidRPr="00793817">
              <w:t>Not</w:t>
            </w:r>
            <w:r w:rsidRPr="00FC1C6E">
              <w:rPr>
                <w:color w:val="auto"/>
                <w:szCs w:val="26"/>
              </w:rPr>
              <w:t xml:space="preserve"> </w:t>
            </w:r>
            <w:r w:rsidRPr="00793817">
              <w:t>Compliant</w:t>
            </w:r>
          </w:p>
        </w:tc>
      </w:tr>
    </w:tbl>
    <w:p w14:paraId="13708752" w14:textId="0C694471" w:rsidR="00853601" w:rsidRPr="00BB3B5E" w:rsidRDefault="00853601" w:rsidP="00781031">
      <w:pPr>
        <w:spacing w:before="120" w:after="0"/>
        <w:rPr>
          <w:i/>
          <w:color w:val="000000" w:themeColor="text1"/>
        </w:rPr>
      </w:pPr>
      <w:r w:rsidRPr="008D114F">
        <w:rPr>
          <w:i/>
        </w:rPr>
        <w:t xml:space="preserve">Assessment and planning identifies and addresses the consumer’s current needs, </w:t>
      </w:r>
      <w:r w:rsidRPr="00BB3B5E">
        <w:rPr>
          <w:i/>
          <w:color w:val="000000" w:themeColor="text1"/>
        </w:rPr>
        <w:t>goals and preferences, including advance care planning and end of life planning if the consumer wishes.</w:t>
      </w:r>
    </w:p>
    <w:p w14:paraId="3D735939" w14:textId="0D1047BA" w:rsidR="004A20A3" w:rsidRPr="0003235E" w:rsidRDefault="00584ED7" w:rsidP="0003235E">
      <w:r w:rsidRPr="0003235E">
        <w:t>Findings</w:t>
      </w:r>
    </w:p>
    <w:p w14:paraId="1B5B55AC" w14:textId="60DAB5C7" w:rsidR="00FF4E2E" w:rsidRPr="0003235E" w:rsidRDefault="00BB6A42" w:rsidP="0003235E">
      <w:r w:rsidRPr="0003235E">
        <w:lastRenderedPageBreak/>
        <w:t xml:space="preserve">At the time of quality </w:t>
      </w:r>
      <w:r w:rsidR="006771BA" w:rsidRPr="0003235E">
        <w:t>audit</w:t>
      </w:r>
      <w:r w:rsidRPr="0003235E">
        <w:t>, t</w:t>
      </w:r>
      <w:r w:rsidR="005C38BE" w:rsidRPr="0003235E">
        <w:t xml:space="preserve">he service </w:t>
      </w:r>
      <w:r w:rsidRPr="0003235E">
        <w:t xml:space="preserve">did not evidence </w:t>
      </w:r>
      <w:r w:rsidR="005C38BE" w:rsidRPr="0003235E">
        <w:t xml:space="preserve">established </w:t>
      </w:r>
      <w:r w:rsidRPr="0003235E">
        <w:t xml:space="preserve">or </w:t>
      </w:r>
      <w:r w:rsidR="005C38BE" w:rsidRPr="0003235E">
        <w:t xml:space="preserve">effective systems to </w:t>
      </w:r>
      <w:r w:rsidR="001873CF" w:rsidRPr="0003235E">
        <w:t xml:space="preserve">discuss and identify individual goals with all consumers. </w:t>
      </w:r>
      <w:r w:rsidRPr="0003235E">
        <w:t xml:space="preserve">Subsequently, the assessment team found no evidence of consumer </w:t>
      </w:r>
      <w:r w:rsidR="00FF4E2E" w:rsidRPr="0003235E">
        <w:t xml:space="preserve">goals being identified, discussed or documented </w:t>
      </w:r>
      <w:r w:rsidR="00555CF7" w:rsidRPr="0003235E">
        <w:t xml:space="preserve">in </w:t>
      </w:r>
      <w:r w:rsidR="00556BD3" w:rsidRPr="0003235E">
        <w:t>consumer</w:t>
      </w:r>
      <w:r w:rsidRPr="0003235E">
        <w:t xml:space="preserve"> care plans</w:t>
      </w:r>
      <w:r w:rsidR="00FF4E2E" w:rsidRPr="0003235E">
        <w:t xml:space="preserve">. </w:t>
      </w:r>
      <w:r w:rsidR="00CE14D4" w:rsidRPr="0003235E">
        <w:t xml:space="preserve">The service has a large cohort of consumers and to establish </w:t>
      </w:r>
      <w:r w:rsidR="00C000D3" w:rsidRPr="0003235E">
        <w:t xml:space="preserve">a </w:t>
      </w:r>
      <w:r w:rsidR="00CE14D4" w:rsidRPr="0003235E">
        <w:t xml:space="preserve">system, train relevant staff, amend consumers care </w:t>
      </w:r>
      <w:r w:rsidR="00C000D3" w:rsidRPr="0003235E">
        <w:t xml:space="preserve">plans, and hold </w:t>
      </w:r>
      <w:r w:rsidR="00CE14D4" w:rsidRPr="0003235E">
        <w:t xml:space="preserve">consultation </w:t>
      </w:r>
      <w:r w:rsidR="00C000D3" w:rsidRPr="0003235E">
        <w:t xml:space="preserve">with consumers, </w:t>
      </w:r>
      <w:r w:rsidR="00CE14D4" w:rsidRPr="0003235E">
        <w:t xml:space="preserve">will take </w:t>
      </w:r>
      <w:r w:rsidR="005205AD" w:rsidRPr="0003235E">
        <w:t>a period of time.</w:t>
      </w:r>
      <w:r w:rsidR="00CE14D4" w:rsidRPr="0003235E">
        <w:t xml:space="preserve"> </w:t>
      </w:r>
    </w:p>
    <w:p w14:paraId="0EB4DC07" w14:textId="693F01A1" w:rsidR="00D0351E" w:rsidRPr="0003235E" w:rsidRDefault="00240C1F" w:rsidP="0003235E">
      <w:r w:rsidRPr="0003235E">
        <w:t xml:space="preserve">In its response to the assessment teams report, the service demonstrated </w:t>
      </w:r>
      <w:r w:rsidR="00D6460B" w:rsidRPr="0003235E">
        <w:t xml:space="preserve">that </w:t>
      </w:r>
      <w:r w:rsidRPr="0003235E">
        <w:t xml:space="preserve">revision of </w:t>
      </w:r>
      <w:r w:rsidR="00D0351E" w:rsidRPr="0003235E">
        <w:t xml:space="preserve">assessment processes </w:t>
      </w:r>
      <w:r w:rsidR="00B27425" w:rsidRPr="0003235E">
        <w:t>is</w:t>
      </w:r>
      <w:r w:rsidR="00D0351E" w:rsidRPr="0003235E">
        <w:t xml:space="preserve"> </w:t>
      </w:r>
      <w:r w:rsidRPr="0003235E">
        <w:t xml:space="preserve">underway </w:t>
      </w:r>
      <w:r w:rsidR="00D0351E" w:rsidRPr="0003235E">
        <w:t>to</w:t>
      </w:r>
      <w:r w:rsidR="00FF4E2E" w:rsidRPr="0003235E">
        <w:t xml:space="preserve"> incorporate </w:t>
      </w:r>
      <w:r w:rsidR="00B27425" w:rsidRPr="0003235E">
        <w:t xml:space="preserve">consumer </w:t>
      </w:r>
      <w:r w:rsidR="00FF4E2E" w:rsidRPr="0003235E">
        <w:t>goals</w:t>
      </w:r>
      <w:r w:rsidR="00D0351E" w:rsidRPr="0003235E">
        <w:t xml:space="preserve"> </w:t>
      </w:r>
      <w:r w:rsidR="00B27425" w:rsidRPr="0003235E">
        <w:t>in</w:t>
      </w:r>
      <w:r w:rsidR="00D0351E" w:rsidRPr="0003235E">
        <w:t xml:space="preserve">to </w:t>
      </w:r>
      <w:r w:rsidRPr="0003235E">
        <w:t xml:space="preserve">consumer </w:t>
      </w:r>
      <w:r w:rsidR="00D0351E" w:rsidRPr="0003235E">
        <w:t>care planning. This include</w:t>
      </w:r>
      <w:r w:rsidRPr="0003235E">
        <w:t>d</w:t>
      </w:r>
      <w:r w:rsidR="00D0351E" w:rsidRPr="0003235E">
        <w:t xml:space="preserve"> the implementation of revised </w:t>
      </w:r>
      <w:r w:rsidR="00FF4E2E" w:rsidRPr="0003235E">
        <w:t>assessments</w:t>
      </w:r>
      <w:r w:rsidR="00D0351E" w:rsidRPr="0003235E">
        <w:t xml:space="preserve"> and a commitment to review </w:t>
      </w:r>
      <w:r w:rsidRPr="0003235E">
        <w:t xml:space="preserve">consumer </w:t>
      </w:r>
      <w:r w:rsidR="00FF4E2E" w:rsidRPr="0003235E">
        <w:t xml:space="preserve">goals </w:t>
      </w:r>
      <w:r w:rsidR="00DD57DB" w:rsidRPr="0003235E">
        <w:t xml:space="preserve">and incorporate </w:t>
      </w:r>
      <w:r w:rsidRPr="0003235E">
        <w:t xml:space="preserve">them </w:t>
      </w:r>
      <w:r w:rsidR="00DD57DB" w:rsidRPr="0003235E">
        <w:t xml:space="preserve">into care plans. </w:t>
      </w:r>
    </w:p>
    <w:p w14:paraId="4428BF2F" w14:textId="57C92A53" w:rsidR="00D10820" w:rsidRPr="0003235E" w:rsidRDefault="00D0351E" w:rsidP="0003235E">
      <w:r w:rsidRPr="0003235E">
        <w:t xml:space="preserve">While the approved provider has committed to addressing the identified </w:t>
      </w:r>
      <w:r w:rsidR="009A0E80" w:rsidRPr="0003235E">
        <w:t>non-compliance</w:t>
      </w:r>
      <w:r w:rsidR="00240C1F" w:rsidRPr="0003235E">
        <w:t xml:space="preserve">, </w:t>
      </w:r>
      <w:r w:rsidRPr="0003235E">
        <w:t xml:space="preserve">at the time of the </w:t>
      </w:r>
      <w:r w:rsidR="00240C1F" w:rsidRPr="0003235E">
        <w:t>q</w:t>
      </w:r>
      <w:r w:rsidRPr="0003235E">
        <w:t xml:space="preserve">uality </w:t>
      </w:r>
      <w:r w:rsidR="00240C1F" w:rsidRPr="0003235E">
        <w:t>a</w:t>
      </w:r>
      <w:r w:rsidRPr="0003235E">
        <w:t xml:space="preserve">udit, </w:t>
      </w:r>
      <w:r w:rsidR="00240C1F" w:rsidRPr="0003235E">
        <w:t xml:space="preserve">consumer </w:t>
      </w:r>
      <w:r w:rsidRPr="0003235E">
        <w:t xml:space="preserve">assessment and care planning did not identify </w:t>
      </w:r>
      <w:r w:rsidR="00B27425" w:rsidRPr="0003235E">
        <w:t>or</w:t>
      </w:r>
      <w:r w:rsidRPr="0003235E">
        <w:t xml:space="preserve"> address consumers goals</w:t>
      </w:r>
      <w:r w:rsidR="00C263BB" w:rsidRPr="0003235E">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9F1593">
            <w:pPr>
              <w:pStyle w:val="Heading3"/>
              <w:spacing w:before="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9F1593">
            <w:pPr>
              <w:pStyle w:val="Heading3"/>
              <w:spacing w:before="0" w:after="0"/>
              <w:outlineLvl w:val="2"/>
            </w:pPr>
            <w:r w:rsidRPr="002B61BB">
              <w:t xml:space="preserve">HCP   </w:t>
            </w:r>
          </w:p>
        </w:tc>
        <w:tc>
          <w:tcPr>
            <w:tcW w:w="3548" w:type="dxa"/>
            <w:shd w:val="clear" w:color="auto" w:fill="E7E6E6" w:themeFill="background2"/>
          </w:tcPr>
          <w:p w14:paraId="63DFB18C" w14:textId="68747419" w:rsidR="006107BF" w:rsidRPr="00FC1C6E" w:rsidRDefault="006107BF" w:rsidP="009F1593">
            <w:pPr>
              <w:pStyle w:val="Heading3"/>
              <w:spacing w:before="0" w:after="0"/>
              <w:jc w:val="right"/>
              <w:outlineLvl w:val="2"/>
              <w:rPr>
                <w:color w:val="auto"/>
              </w:rPr>
            </w:pPr>
            <w:r w:rsidRPr="00793817">
              <w:t>Compliant</w:t>
            </w:r>
            <w:r w:rsidRPr="00FC1C6E">
              <w:rPr>
                <w:color w:val="auto"/>
                <w:szCs w:val="26"/>
              </w:rPr>
              <w:t xml:space="preserve"> </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9F1593">
            <w:pPr>
              <w:pStyle w:val="Heading3"/>
              <w:spacing w:before="0" w:after="0"/>
              <w:outlineLvl w:val="2"/>
            </w:pPr>
          </w:p>
        </w:tc>
        <w:tc>
          <w:tcPr>
            <w:tcW w:w="993" w:type="dxa"/>
            <w:shd w:val="clear" w:color="auto" w:fill="E7E6E6" w:themeFill="background2"/>
          </w:tcPr>
          <w:p w14:paraId="67AD41BB" w14:textId="77777777" w:rsidR="006107BF" w:rsidRPr="002B61BB" w:rsidRDefault="006107BF" w:rsidP="009F1593">
            <w:pPr>
              <w:pStyle w:val="Heading3"/>
              <w:spacing w:before="0" w:after="0"/>
              <w:outlineLvl w:val="2"/>
            </w:pPr>
            <w:r w:rsidRPr="002B61BB">
              <w:t xml:space="preserve">CHSP </w:t>
            </w:r>
          </w:p>
        </w:tc>
        <w:tc>
          <w:tcPr>
            <w:tcW w:w="3548" w:type="dxa"/>
            <w:shd w:val="clear" w:color="auto" w:fill="E7E6E6" w:themeFill="background2"/>
          </w:tcPr>
          <w:p w14:paraId="7CBF8FA7" w14:textId="5696E23C" w:rsidR="006107BF" w:rsidRPr="00FC1C6E" w:rsidRDefault="006107BF" w:rsidP="009F1593">
            <w:pPr>
              <w:pStyle w:val="Heading3"/>
              <w:spacing w:before="0" w:after="0"/>
              <w:jc w:val="right"/>
              <w:outlineLvl w:val="2"/>
              <w:rPr>
                <w:color w:val="auto"/>
              </w:rPr>
            </w:pPr>
            <w:r w:rsidRPr="00515A58">
              <w:t>Compliant</w:t>
            </w:r>
            <w:r w:rsidRPr="00FC1C6E">
              <w:rPr>
                <w:color w:val="auto"/>
                <w:szCs w:val="26"/>
              </w:rPr>
              <w:t xml:space="preserve"> </w:t>
            </w:r>
          </w:p>
        </w:tc>
      </w:tr>
    </w:tbl>
    <w:p w14:paraId="6D5EB42E" w14:textId="77777777" w:rsidR="00853601" w:rsidRPr="008D114F" w:rsidRDefault="00853601" w:rsidP="00781031">
      <w:pPr>
        <w:spacing w:before="120" w:after="0"/>
        <w:rPr>
          <w:i/>
        </w:rPr>
      </w:pPr>
      <w:r w:rsidRPr="008D114F">
        <w:rPr>
          <w:i/>
        </w:rPr>
        <w:t>The organisation demonstrates that assessment and planning:</w:t>
      </w:r>
    </w:p>
    <w:p w14:paraId="65334B62" w14:textId="1947668C" w:rsidR="00853601" w:rsidRPr="008D114F" w:rsidRDefault="00853601" w:rsidP="009F1593">
      <w:pPr>
        <w:numPr>
          <w:ilvl w:val="0"/>
          <w:numId w:val="12"/>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45D0047" w14:textId="4D22AAE8" w:rsidR="00652230" w:rsidRPr="00DC0C73" w:rsidRDefault="00853601" w:rsidP="00781031">
      <w:pPr>
        <w:numPr>
          <w:ilvl w:val="0"/>
          <w:numId w:val="12"/>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9F1593">
            <w:pPr>
              <w:pStyle w:val="Heading3"/>
              <w:spacing w:before="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9F1593">
            <w:pPr>
              <w:pStyle w:val="Heading3"/>
              <w:spacing w:before="0" w:after="0"/>
              <w:outlineLvl w:val="2"/>
            </w:pPr>
            <w:r w:rsidRPr="002B61BB">
              <w:t xml:space="preserve">HCP   </w:t>
            </w:r>
          </w:p>
        </w:tc>
        <w:tc>
          <w:tcPr>
            <w:tcW w:w="3548" w:type="dxa"/>
            <w:shd w:val="clear" w:color="auto" w:fill="E7E6E6" w:themeFill="background2"/>
          </w:tcPr>
          <w:p w14:paraId="4073ED3E" w14:textId="5648C3F7" w:rsidR="006107BF" w:rsidRPr="00FC1C6E" w:rsidRDefault="006107BF" w:rsidP="009F1593">
            <w:pPr>
              <w:pStyle w:val="Heading3"/>
              <w:spacing w:before="0" w:after="0"/>
              <w:jc w:val="right"/>
              <w:outlineLvl w:val="2"/>
              <w:rPr>
                <w:color w:val="auto"/>
              </w:rPr>
            </w:pPr>
            <w:r w:rsidRPr="00793817">
              <w:t>Compliant</w:t>
            </w:r>
            <w:r w:rsidRPr="00FC1C6E">
              <w:rPr>
                <w:color w:val="auto"/>
                <w:szCs w:val="26"/>
              </w:rPr>
              <w:t xml:space="preserve"> </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9F1593">
            <w:pPr>
              <w:pStyle w:val="Heading3"/>
              <w:spacing w:before="0" w:after="0"/>
              <w:outlineLvl w:val="2"/>
            </w:pPr>
          </w:p>
        </w:tc>
        <w:tc>
          <w:tcPr>
            <w:tcW w:w="993" w:type="dxa"/>
            <w:shd w:val="clear" w:color="auto" w:fill="E7E6E6" w:themeFill="background2"/>
          </w:tcPr>
          <w:p w14:paraId="33327302" w14:textId="77777777" w:rsidR="006107BF" w:rsidRPr="002B61BB" w:rsidRDefault="006107BF" w:rsidP="009F1593">
            <w:pPr>
              <w:pStyle w:val="Heading3"/>
              <w:spacing w:before="0" w:after="0"/>
              <w:outlineLvl w:val="2"/>
            </w:pPr>
            <w:r w:rsidRPr="002B61BB">
              <w:t xml:space="preserve">CHSP </w:t>
            </w:r>
          </w:p>
        </w:tc>
        <w:tc>
          <w:tcPr>
            <w:tcW w:w="3548" w:type="dxa"/>
            <w:shd w:val="clear" w:color="auto" w:fill="E7E6E6" w:themeFill="background2"/>
          </w:tcPr>
          <w:p w14:paraId="3172D331" w14:textId="4092AFD9" w:rsidR="006107BF" w:rsidRPr="00FC1C6E" w:rsidRDefault="006107BF" w:rsidP="009F1593">
            <w:pPr>
              <w:pStyle w:val="Heading3"/>
              <w:spacing w:before="0" w:after="0"/>
              <w:jc w:val="right"/>
              <w:outlineLvl w:val="2"/>
              <w:rPr>
                <w:color w:val="auto"/>
              </w:rPr>
            </w:pPr>
            <w:r w:rsidRPr="00793817">
              <w:t>Compliant</w:t>
            </w:r>
            <w:r w:rsidRPr="00FC1C6E">
              <w:rPr>
                <w:color w:val="auto"/>
                <w:szCs w:val="26"/>
              </w:rPr>
              <w:t xml:space="preserve"> </w:t>
            </w:r>
          </w:p>
        </w:tc>
      </w:tr>
    </w:tbl>
    <w:p w14:paraId="32AFA221" w14:textId="0145C7A1" w:rsidR="00853601" w:rsidRDefault="00853601" w:rsidP="00781031">
      <w:pPr>
        <w:spacing w:before="120"/>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9F1593">
            <w:pPr>
              <w:pStyle w:val="Heading3"/>
              <w:spacing w:before="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9F1593">
            <w:pPr>
              <w:pStyle w:val="Heading3"/>
              <w:spacing w:before="0" w:after="0"/>
              <w:outlineLvl w:val="2"/>
            </w:pPr>
            <w:r w:rsidRPr="002B61BB">
              <w:t xml:space="preserve">HCP   </w:t>
            </w:r>
          </w:p>
        </w:tc>
        <w:tc>
          <w:tcPr>
            <w:tcW w:w="3548" w:type="dxa"/>
            <w:shd w:val="clear" w:color="auto" w:fill="E7E6E6" w:themeFill="background2"/>
          </w:tcPr>
          <w:p w14:paraId="1CDED50A" w14:textId="5670FEDB" w:rsidR="006107BF" w:rsidRPr="00FC1C6E" w:rsidRDefault="006107BF" w:rsidP="009F1593">
            <w:pPr>
              <w:pStyle w:val="Heading3"/>
              <w:spacing w:before="0" w:after="0"/>
              <w:jc w:val="right"/>
              <w:outlineLvl w:val="2"/>
              <w:rPr>
                <w:color w:val="auto"/>
              </w:rPr>
            </w:pPr>
            <w:r w:rsidRPr="00793817">
              <w:t>Compliant</w:t>
            </w:r>
            <w:r w:rsidRPr="00FC1C6E">
              <w:rPr>
                <w:color w:val="auto"/>
                <w:szCs w:val="26"/>
              </w:rPr>
              <w:t xml:space="preserve"> </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9F1593">
            <w:pPr>
              <w:pStyle w:val="Heading3"/>
              <w:spacing w:before="0" w:after="0"/>
              <w:outlineLvl w:val="2"/>
            </w:pPr>
          </w:p>
        </w:tc>
        <w:tc>
          <w:tcPr>
            <w:tcW w:w="993" w:type="dxa"/>
            <w:shd w:val="clear" w:color="auto" w:fill="E7E6E6" w:themeFill="background2"/>
          </w:tcPr>
          <w:p w14:paraId="6D0C4521" w14:textId="77777777" w:rsidR="006107BF" w:rsidRPr="002B61BB" w:rsidRDefault="006107BF" w:rsidP="009F1593">
            <w:pPr>
              <w:pStyle w:val="Heading3"/>
              <w:spacing w:before="0" w:after="0"/>
              <w:outlineLvl w:val="2"/>
            </w:pPr>
            <w:r w:rsidRPr="002B61BB">
              <w:t xml:space="preserve">CHSP </w:t>
            </w:r>
          </w:p>
        </w:tc>
        <w:tc>
          <w:tcPr>
            <w:tcW w:w="3548" w:type="dxa"/>
            <w:shd w:val="clear" w:color="auto" w:fill="E7E6E6" w:themeFill="background2"/>
          </w:tcPr>
          <w:p w14:paraId="0AC4FC27" w14:textId="47EE0E65" w:rsidR="006107BF" w:rsidRPr="00FC1C6E" w:rsidRDefault="006107BF" w:rsidP="009F1593">
            <w:pPr>
              <w:pStyle w:val="Heading3"/>
              <w:spacing w:before="0" w:after="0"/>
              <w:jc w:val="right"/>
              <w:outlineLvl w:val="2"/>
              <w:rPr>
                <w:color w:val="auto"/>
              </w:rPr>
            </w:pPr>
            <w:r w:rsidRPr="00793817">
              <w:t>Compliant</w:t>
            </w:r>
            <w:r w:rsidRPr="00FC1C6E">
              <w:rPr>
                <w:color w:val="auto"/>
                <w:szCs w:val="26"/>
              </w:rPr>
              <w:t xml:space="preserve"> </w:t>
            </w:r>
          </w:p>
        </w:tc>
      </w:tr>
    </w:tbl>
    <w:p w14:paraId="65E72E7C" w14:textId="1DEDC9CE" w:rsidR="00853601" w:rsidRDefault="00853601" w:rsidP="00781031">
      <w:pPr>
        <w:spacing w:before="120" w:after="0"/>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35F1C85E"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FC1C6E">
        <w:rPr>
          <w:rFonts w:ascii="Arial" w:hAnsi="Arial"/>
          <w:bCs w:val="0"/>
          <w:iCs w:val="0"/>
          <w:color w:val="FFFFFF" w:themeColor="background1"/>
          <w:sz w:val="36"/>
          <w:szCs w:val="36"/>
        </w:rPr>
        <w:t xml:space="preserve">Compliant </w:t>
      </w:r>
      <w:r w:rsidRPr="00FC1C6E">
        <w:rPr>
          <w:color w:val="FFFFFF" w:themeColor="background1"/>
          <w:highlight w:val="yellow"/>
        </w:rPr>
        <w:br/>
      </w:r>
      <w:r w:rsidRPr="00FC1C6E">
        <w:rPr>
          <w:color w:val="FFFFFF" w:themeColor="background1"/>
          <w:sz w:val="36"/>
        </w:rPr>
        <w:tab/>
        <w:t xml:space="preserve">CHSP </w:t>
      </w:r>
      <w:r w:rsidRPr="00FC1C6E">
        <w:rPr>
          <w:color w:val="FFFFFF" w:themeColor="background1"/>
          <w:sz w:val="36"/>
        </w:rPr>
        <w:tab/>
      </w:r>
      <w:r w:rsidR="00FD2302" w:rsidRPr="00FC1C6E">
        <w:rPr>
          <w:rFonts w:ascii="Arial" w:hAnsi="Arial"/>
          <w:bCs w:val="0"/>
          <w:iCs w:val="0"/>
          <w:color w:val="FFFFFF" w:themeColor="background1"/>
          <w:sz w:val="36"/>
          <w:szCs w:val="36"/>
        </w:rPr>
        <w:t xml:space="preserve">Compliant </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7D13FA9E" w:rsidR="007F5256" w:rsidRDefault="007F5256" w:rsidP="00427817">
      <w:pPr>
        <w:pStyle w:val="Heading2"/>
      </w:pPr>
      <w:r>
        <w:t>Assessment of Standard 3</w:t>
      </w:r>
    </w:p>
    <w:p w14:paraId="735F6F9E" w14:textId="45C39D28" w:rsidR="0053443A" w:rsidRPr="0003235E" w:rsidRDefault="0053443A" w:rsidP="0003235E">
      <w:r w:rsidRPr="0003235E">
        <w:t xml:space="preserve">The assessment team interviewed several consumers and their representatives, who provided feedback and explained in different ways: </w:t>
      </w:r>
    </w:p>
    <w:p w14:paraId="28835559" w14:textId="3B0230C9" w:rsidR="00011D87" w:rsidRPr="00FD5522" w:rsidRDefault="008C27D4" w:rsidP="0003235E">
      <w:pPr>
        <w:pStyle w:val="ListBullet"/>
        <w:ind w:left="425" w:hanging="425"/>
      </w:pPr>
      <w:r w:rsidRPr="00FD5522">
        <w:t xml:space="preserve">Feedback demonstrated that consumers and representatives </w:t>
      </w:r>
      <w:r w:rsidR="00011D87" w:rsidRPr="00FD5522">
        <w:t>consider they receive personal care and clinical care that is safe and right for them</w:t>
      </w:r>
      <w:r w:rsidR="0097241F" w:rsidRPr="00FD5522">
        <w:t xml:space="preserve">, and they feel they </w:t>
      </w:r>
      <w:r w:rsidR="00011D87" w:rsidRPr="00FD5522">
        <w:t xml:space="preserve">are provided timely personal and clinical care </w:t>
      </w:r>
      <w:r w:rsidRPr="00FD5522">
        <w:t>the way they like it</w:t>
      </w:r>
      <w:r w:rsidR="00011D87" w:rsidRPr="00FD5522">
        <w:t>.</w:t>
      </w:r>
    </w:p>
    <w:p w14:paraId="516E0961" w14:textId="4DC81769" w:rsidR="00011D87" w:rsidRPr="00FD5522" w:rsidRDefault="00057173" w:rsidP="0003235E">
      <w:pPr>
        <w:pStyle w:val="ListBullet"/>
        <w:ind w:left="425" w:hanging="425"/>
      </w:pPr>
      <w:r>
        <w:t xml:space="preserve">Consumers </w:t>
      </w:r>
      <w:r w:rsidR="00011D87" w:rsidRPr="00FD5522">
        <w:t>have access to clinical specialists to manage complex health needs</w:t>
      </w:r>
      <w:r w:rsidR="008C27D4" w:rsidRPr="00FD5522">
        <w:t>, or when an</w:t>
      </w:r>
      <w:r w:rsidR="00011D87" w:rsidRPr="00FD5522">
        <w:t xml:space="preserve"> incident affect</w:t>
      </w:r>
      <w:r w:rsidR="008C27D4" w:rsidRPr="00FD5522">
        <w:t xml:space="preserve">s </w:t>
      </w:r>
      <w:r>
        <w:t xml:space="preserve">their </w:t>
      </w:r>
      <w:r w:rsidR="008C27D4" w:rsidRPr="00FD5522">
        <w:t>health and function</w:t>
      </w:r>
      <w:r w:rsidR="00011D87" w:rsidRPr="00FD5522">
        <w:t>.</w:t>
      </w:r>
    </w:p>
    <w:p w14:paraId="0E3D1B1A" w14:textId="011B59B9" w:rsidR="00011D87" w:rsidRPr="00FD5522" w:rsidRDefault="00011D87" w:rsidP="0003235E">
      <w:pPr>
        <w:pStyle w:val="ListBullet"/>
        <w:ind w:left="425" w:hanging="425"/>
      </w:pPr>
      <w:r w:rsidRPr="00FD5522">
        <w:t xml:space="preserve">Consumers </w:t>
      </w:r>
      <w:r w:rsidR="00057173">
        <w:t xml:space="preserve">explained </w:t>
      </w:r>
      <w:r w:rsidRPr="00FD5522">
        <w:t>they see health specialists</w:t>
      </w:r>
      <w:r w:rsidR="00057173">
        <w:t xml:space="preserve"> for routine treatments like </w:t>
      </w:r>
      <w:r w:rsidRPr="00FD5522">
        <w:t>occupational therap</w:t>
      </w:r>
      <w:r w:rsidR="00057173">
        <w:t xml:space="preserve">y </w:t>
      </w:r>
      <w:r w:rsidRPr="00FD5522">
        <w:t>or podiatr</w:t>
      </w:r>
      <w:r w:rsidR="00057173">
        <w:t>y</w:t>
      </w:r>
      <w:r w:rsidRPr="00FD5522">
        <w:t>.</w:t>
      </w:r>
    </w:p>
    <w:p w14:paraId="57D0A5C8" w14:textId="77777777" w:rsidR="00222369" w:rsidRPr="0003235E" w:rsidRDefault="00222369" w:rsidP="0003235E">
      <w:r w:rsidRPr="0003235E">
        <w:t>The assessment team interviewed service staff, reviewed organisational information, and consumer care documentation. The following was noted:</w:t>
      </w:r>
    </w:p>
    <w:p w14:paraId="3B44D26C" w14:textId="6BDEB208" w:rsidR="0053443A" w:rsidRDefault="00011D87" w:rsidP="0003235E">
      <w:pPr>
        <w:pStyle w:val="ListBullet"/>
        <w:ind w:left="425" w:hanging="425"/>
      </w:pPr>
      <w:r>
        <w:t xml:space="preserve">Service processes and staff practices </w:t>
      </w:r>
      <w:r w:rsidR="006617BD">
        <w:t>guide</w:t>
      </w:r>
      <w:r>
        <w:t xml:space="preserve"> collaboration with consumers and </w:t>
      </w:r>
      <w:r w:rsidR="006617BD">
        <w:t xml:space="preserve">their </w:t>
      </w:r>
      <w:r>
        <w:t>representatives</w:t>
      </w:r>
      <w:r w:rsidR="006617BD">
        <w:t xml:space="preserve">. Subsequently </w:t>
      </w:r>
      <w:r>
        <w:t xml:space="preserve">service delivery </w:t>
      </w:r>
      <w:r w:rsidR="006617BD">
        <w:t xml:space="preserve">caters to </w:t>
      </w:r>
      <w:r>
        <w:t>each consumers health and well-being</w:t>
      </w:r>
      <w:r w:rsidR="006617BD">
        <w:t xml:space="preserve"> requirements</w:t>
      </w:r>
      <w:r>
        <w:t xml:space="preserve">. </w:t>
      </w:r>
      <w:r w:rsidR="006617BD">
        <w:t xml:space="preserve">Additionally, the assessment team evidenced </w:t>
      </w:r>
      <w:r>
        <w:t xml:space="preserve">relevant consumer information </w:t>
      </w:r>
      <w:r w:rsidR="006617BD">
        <w:t xml:space="preserve">being </w:t>
      </w:r>
      <w:r w:rsidR="007B7BFE">
        <w:t xml:space="preserve">shared with </w:t>
      </w:r>
      <w:r w:rsidR="006617BD">
        <w:t>other services when requested or required to do so.</w:t>
      </w:r>
      <w:r>
        <w:t xml:space="preserve"> </w:t>
      </w:r>
    </w:p>
    <w:p w14:paraId="3EEBB790" w14:textId="7AFE6303" w:rsidR="00432E61" w:rsidRDefault="007B7617" w:rsidP="0003235E">
      <w:pPr>
        <w:pStyle w:val="ListBullet"/>
        <w:ind w:left="425" w:hanging="425"/>
      </w:pPr>
      <w:r>
        <w:t>S</w:t>
      </w:r>
      <w:r w:rsidR="00011D87">
        <w:t xml:space="preserve">ervice processes </w:t>
      </w:r>
      <w:r>
        <w:t xml:space="preserve">evidenced the application of industry </w:t>
      </w:r>
      <w:r w:rsidR="00011D87">
        <w:t xml:space="preserve">best practice </w:t>
      </w:r>
      <w:r>
        <w:t xml:space="preserve">in relation to </w:t>
      </w:r>
      <w:r w:rsidR="00CF44A3">
        <w:t xml:space="preserve">specialist </w:t>
      </w:r>
      <w:r>
        <w:t xml:space="preserve">healthcare </w:t>
      </w:r>
      <w:r w:rsidR="00CF44A3">
        <w:t>management</w:t>
      </w:r>
      <w:r>
        <w:t>.</w:t>
      </w:r>
      <w:r w:rsidR="000D4D82">
        <w:t xml:space="preserve"> </w:t>
      </w:r>
      <w:r w:rsidR="003D66CC">
        <w:t>A review of e</w:t>
      </w:r>
      <w:r w:rsidR="000D4D82">
        <w:t xml:space="preserve">scalation pathways to report </w:t>
      </w:r>
      <w:r w:rsidR="000D4D82">
        <w:lastRenderedPageBreak/>
        <w:t>changes in consumer conditions and/or recog</w:t>
      </w:r>
      <w:r w:rsidR="003D66CC">
        <w:t>nising</w:t>
      </w:r>
      <w:r w:rsidR="000D4D82">
        <w:t xml:space="preserve"> consumer health deterioration, </w:t>
      </w:r>
      <w:r w:rsidR="003D66CC">
        <w:t>evidenced</w:t>
      </w:r>
      <w:r w:rsidR="000D4D82">
        <w:t xml:space="preserve"> subsequent reviews and referrals had been made to appropriate </w:t>
      </w:r>
      <w:r w:rsidR="009A0E80">
        <w:t>third-party</w:t>
      </w:r>
      <w:r w:rsidR="000D4D82">
        <w:t xml:space="preserve"> services</w:t>
      </w:r>
      <w:r w:rsidR="00833513">
        <w:t>.</w:t>
      </w:r>
      <w:r w:rsidR="000D4D82">
        <w:t xml:space="preserve"> </w:t>
      </w:r>
    </w:p>
    <w:p w14:paraId="1B35D7CD" w14:textId="1D883509" w:rsidR="0066769F" w:rsidRPr="0003235E" w:rsidRDefault="00432E61" w:rsidP="0003235E">
      <w:pPr>
        <w:pStyle w:val="ListBullet"/>
        <w:ind w:left="425" w:hanging="425"/>
      </w:pPr>
      <w:r w:rsidRPr="0003235E">
        <w:t xml:space="preserve">Service </w:t>
      </w:r>
      <w:r w:rsidR="00011D87" w:rsidRPr="0003235E">
        <w:t>staff demonstrate</w:t>
      </w:r>
      <w:r w:rsidR="00F02CA7" w:rsidRPr="0003235E">
        <w:t>d</w:t>
      </w:r>
      <w:r w:rsidR="00011D87" w:rsidRPr="0003235E">
        <w:t xml:space="preserve"> an understanding of supporting consumers preferences</w:t>
      </w:r>
      <w:r w:rsidR="0036027D" w:rsidRPr="0003235E">
        <w:t xml:space="preserve"> when interviewed by the assessment </w:t>
      </w:r>
      <w:r w:rsidR="009A0E80" w:rsidRPr="0003235E">
        <w:t>team and</w:t>
      </w:r>
      <w:r w:rsidR="00F02CA7" w:rsidRPr="0003235E">
        <w:t xml:space="preserve"> explained various ways they do this when delivering services.</w:t>
      </w:r>
    </w:p>
    <w:p w14:paraId="15048AB0" w14:textId="77777777" w:rsidR="0066769F" w:rsidRPr="0066769F" w:rsidRDefault="0066769F" w:rsidP="0003235E">
      <w:pPr>
        <w:pStyle w:val="ListBullet"/>
        <w:ind w:left="425" w:hanging="425"/>
      </w:pPr>
      <w:r w:rsidRPr="0003235E">
        <w:t>Service p</w:t>
      </w:r>
      <w:r w:rsidR="00011D87" w:rsidRPr="0003235E">
        <w:t>rocesses</w:t>
      </w:r>
      <w:r w:rsidRPr="0003235E">
        <w:t xml:space="preserve"> demonstrated</w:t>
      </w:r>
      <w:r w:rsidR="00011D87" w:rsidRPr="0003235E">
        <w:t xml:space="preserve"> procedures </w:t>
      </w:r>
      <w:r w:rsidRPr="0003235E">
        <w:t xml:space="preserve">and equipment is </w:t>
      </w:r>
      <w:r w:rsidR="00011D87" w:rsidRPr="0003235E">
        <w:t xml:space="preserve">in place to minimise infection related risks. </w:t>
      </w:r>
      <w:r w:rsidRPr="0003235E">
        <w:t>P</w:t>
      </w:r>
      <w:r w:rsidR="00011D87" w:rsidRPr="0003235E">
        <w:t xml:space="preserve">olicies and procedures </w:t>
      </w:r>
      <w:r w:rsidRPr="0003235E">
        <w:t xml:space="preserve">relating </w:t>
      </w:r>
      <w:r w:rsidR="00011D87" w:rsidRPr="0003235E">
        <w:t xml:space="preserve">to infection </w:t>
      </w:r>
      <w:r w:rsidRPr="0003235E">
        <w:t xml:space="preserve">control and </w:t>
      </w:r>
      <w:r w:rsidR="00011D87" w:rsidRPr="0003235E">
        <w:t>outbreak management are recognised and understood</w:t>
      </w:r>
      <w:r w:rsidRPr="0003235E">
        <w:t xml:space="preserve"> by service staff</w:t>
      </w:r>
      <w:r w:rsidR="00011D87" w:rsidRPr="0003235E">
        <w:t xml:space="preserve">. </w:t>
      </w:r>
      <w:bookmarkStart w:id="5" w:name="_Hlk75950982"/>
    </w:p>
    <w:p w14:paraId="1F447D24" w14:textId="6A49320A" w:rsidR="008F2ED7" w:rsidRPr="008F2ED7" w:rsidRDefault="008F2ED7" w:rsidP="0003235E">
      <w:r w:rsidRPr="008F2ED7">
        <w:t xml:space="preserve">The quality standard for HCP is assessed as compliant as </w:t>
      </w:r>
      <w:r>
        <w:t>seven</w:t>
      </w:r>
      <w:r w:rsidRPr="008F2ED7">
        <w:t xml:space="preserve"> of the </w:t>
      </w:r>
      <w:r>
        <w:t>seven</w:t>
      </w:r>
      <w:r w:rsidRPr="008F2ED7">
        <w:t xml:space="preserve"> specific requirements have been assessed as compliant.  </w:t>
      </w:r>
    </w:p>
    <w:p w14:paraId="0053F643" w14:textId="4F5C6303" w:rsidR="008F2ED7" w:rsidRPr="008F2ED7" w:rsidRDefault="008F2ED7" w:rsidP="0003235E">
      <w:r w:rsidRPr="008F2ED7">
        <w:t xml:space="preserve">The quality standard for CHSP is assessed as compliant as </w:t>
      </w:r>
      <w:r>
        <w:t>seven</w:t>
      </w:r>
      <w:r w:rsidRPr="008F2ED7">
        <w:t xml:space="preserve"> of the </w:t>
      </w:r>
      <w:r>
        <w:t>seven</w:t>
      </w:r>
      <w:r w:rsidRPr="008F2ED7">
        <w:t xml:space="preserve"> specific requirements have been assessed as compliant.</w:t>
      </w:r>
    </w:p>
    <w:p w14:paraId="35C6EE1B" w14:textId="7C3B33F4" w:rsidR="00161103" w:rsidRPr="00507CBC" w:rsidRDefault="007E1999" w:rsidP="009F1593">
      <w:pPr>
        <w:spacing w:before="0" w:after="0"/>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5"/>
          <w:p w14:paraId="5A51DC38" w14:textId="57DA7EB9" w:rsidR="006107BF" w:rsidRPr="002B61BB" w:rsidRDefault="006107BF" w:rsidP="009F1593">
            <w:pPr>
              <w:pStyle w:val="Heading3"/>
              <w:spacing w:before="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9F1593">
            <w:pPr>
              <w:pStyle w:val="Heading3"/>
              <w:spacing w:before="0" w:after="0"/>
              <w:outlineLvl w:val="2"/>
            </w:pPr>
            <w:r w:rsidRPr="002B61BB">
              <w:t xml:space="preserve">HCP   </w:t>
            </w:r>
          </w:p>
        </w:tc>
        <w:tc>
          <w:tcPr>
            <w:tcW w:w="3548" w:type="dxa"/>
            <w:shd w:val="clear" w:color="auto" w:fill="E7E6E6" w:themeFill="background2"/>
          </w:tcPr>
          <w:p w14:paraId="16E4DC6C" w14:textId="2BFB73D2" w:rsidR="006107BF" w:rsidRPr="00FC1C6E" w:rsidRDefault="006107BF" w:rsidP="009F1593">
            <w:pPr>
              <w:pStyle w:val="Heading3"/>
              <w:spacing w:before="0" w:after="0"/>
              <w:jc w:val="right"/>
              <w:outlineLvl w:val="2"/>
              <w:rPr>
                <w:color w:val="auto"/>
              </w:rPr>
            </w:pPr>
            <w:r w:rsidRPr="007B68CC">
              <w:t>Compliant</w:t>
            </w:r>
            <w:r w:rsidRPr="00FC1C6E">
              <w:rPr>
                <w:color w:val="auto"/>
                <w:szCs w:val="26"/>
              </w:rPr>
              <w:t xml:space="preserve"> </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9F1593">
            <w:pPr>
              <w:pStyle w:val="Heading3"/>
              <w:spacing w:before="0" w:after="0"/>
              <w:outlineLvl w:val="2"/>
            </w:pPr>
          </w:p>
        </w:tc>
        <w:tc>
          <w:tcPr>
            <w:tcW w:w="993" w:type="dxa"/>
            <w:shd w:val="clear" w:color="auto" w:fill="E7E6E6" w:themeFill="background2"/>
          </w:tcPr>
          <w:p w14:paraId="48B8CCB6" w14:textId="77777777" w:rsidR="006107BF" w:rsidRPr="002B61BB" w:rsidRDefault="006107BF" w:rsidP="009F1593">
            <w:pPr>
              <w:pStyle w:val="Heading3"/>
              <w:spacing w:before="0" w:after="0"/>
              <w:outlineLvl w:val="2"/>
            </w:pPr>
            <w:r w:rsidRPr="002B61BB">
              <w:t xml:space="preserve">CHSP </w:t>
            </w:r>
          </w:p>
        </w:tc>
        <w:tc>
          <w:tcPr>
            <w:tcW w:w="3548" w:type="dxa"/>
            <w:shd w:val="clear" w:color="auto" w:fill="E7E6E6" w:themeFill="background2"/>
          </w:tcPr>
          <w:p w14:paraId="74923AD4" w14:textId="68971BD3" w:rsidR="006107BF" w:rsidRPr="00FC1C6E" w:rsidRDefault="006107BF" w:rsidP="009F1593">
            <w:pPr>
              <w:pStyle w:val="Heading3"/>
              <w:spacing w:before="0" w:after="0"/>
              <w:jc w:val="right"/>
              <w:outlineLvl w:val="2"/>
              <w:rPr>
                <w:color w:val="auto"/>
              </w:rPr>
            </w:pPr>
            <w:r w:rsidRPr="007B68CC">
              <w:t>Compliant</w:t>
            </w:r>
            <w:r w:rsidRPr="00FC1C6E">
              <w:rPr>
                <w:color w:val="auto"/>
                <w:szCs w:val="26"/>
              </w:rPr>
              <w:t xml:space="preserve"> </w:t>
            </w:r>
          </w:p>
        </w:tc>
      </w:tr>
    </w:tbl>
    <w:p w14:paraId="6E1B3BEF" w14:textId="77777777" w:rsidR="00853601" w:rsidRPr="008D114F" w:rsidRDefault="00853601" w:rsidP="00781031">
      <w:pPr>
        <w:spacing w:before="120" w:after="0"/>
        <w:rPr>
          <w:i/>
        </w:rPr>
      </w:pPr>
      <w:r w:rsidRPr="008D114F">
        <w:rPr>
          <w:i/>
        </w:rPr>
        <w:t>Each consumer gets safe and effective personal care, clinical care, or both personal care and clinical care, that:</w:t>
      </w:r>
    </w:p>
    <w:p w14:paraId="25D724C1" w14:textId="77777777" w:rsidR="00853601" w:rsidRPr="008D114F" w:rsidRDefault="00853601" w:rsidP="009F1593">
      <w:pPr>
        <w:numPr>
          <w:ilvl w:val="0"/>
          <w:numId w:val="13"/>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9F1593">
      <w:pPr>
        <w:numPr>
          <w:ilvl w:val="0"/>
          <w:numId w:val="13"/>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781031">
      <w:pPr>
        <w:numPr>
          <w:ilvl w:val="0"/>
          <w:numId w:val="13"/>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11565" w:rsidRPr="002B61BB" w14:paraId="246AD491" w14:textId="77777777" w:rsidTr="00D11565">
        <w:tc>
          <w:tcPr>
            <w:tcW w:w="4531" w:type="dxa"/>
            <w:shd w:val="clear" w:color="auto" w:fill="E7E6E6" w:themeFill="background2"/>
          </w:tcPr>
          <w:p w14:paraId="1DD0A013" w14:textId="42ECE8A9" w:rsidR="00D11565" w:rsidRPr="002B61BB" w:rsidRDefault="00D11565" w:rsidP="009F1593">
            <w:pPr>
              <w:pStyle w:val="Heading3"/>
              <w:spacing w:before="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4BCD7A33" w:rsidR="00D11565" w:rsidRPr="002B61BB" w:rsidRDefault="00D11565" w:rsidP="009F1593">
            <w:pPr>
              <w:pStyle w:val="Heading3"/>
              <w:spacing w:before="0" w:after="0"/>
              <w:outlineLvl w:val="2"/>
            </w:pPr>
            <w:r w:rsidRPr="002B61BB">
              <w:t xml:space="preserve">HCP   </w:t>
            </w:r>
          </w:p>
        </w:tc>
        <w:tc>
          <w:tcPr>
            <w:tcW w:w="3548" w:type="dxa"/>
            <w:shd w:val="clear" w:color="auto" w:fill="E7E6E6" w:themeFill="background2"/>
          </w:tcPr>
          <w:p w14:paraId="1184883A" w14:textId="500F5207" w:rsidR="00D11565" w:rsidRPr="00FC1C6E" w:rsidRDefault="00D11565" w:rsidP="009F1593">
            <w:pPr>
              <w:pStyle w:val="Heading3"/>
              <w:spacing w:before="0" w:after="0"/>
              <w:jc w:val="right"/>
              <w:outlineLvl w:val="2"/>
              <w:rPr>
                <w:color w:val="auto"/>
              </w:rPr>
            </w:pPr>
            <w:r w:rsidRPr="007B68CC">
              <w:t>Compliant</w:t>
            </w:r>
            <w:r w:rsidRPr="00FC1C6E">
              <w:rPr>
                <w:color w:val="auto"/>
                <w:szCs w:val="26"/>
              </w:rPr>
              <w:t xml:space="preserve"> </w:t>
            </w:r>
          </w:p>
        </w:tc>
      </w:tr>
      <w:tr w:rsidR="00D11565" w:rsidRPr="002B61BB" w14:paraId="108BA57B" w14:textId="77777777" w:rsidTr="00D11565">
        <w:tc>
          <w:tcPr>
            <w:tcW w:w="4531" w:type="dxa"/>
            <w:shd w:val="clear" w:color="auto" w:fill="E7E6E6" w:themeFill="background2"/>
          </w:tcPr>
          <w:p w14:paraId="31697AB2" w14:textId="77777777" w:rsidR="00D11565" w:rsidRPr="002B61BB" w:rsidRDefault="00D11565" w:rsidP="009F1593">
            <w:pPr>
              <w:pStyle w:val="Heading3"/>
              <w:spacing w:before="0" w:after="0"/>
              <w:outlineLvl w:val="2"/>
            </w:pPr>
          </w:p>
        </w:tc>
        <w:tc>
          <w:tcPr>
            <w:tcW w:w="993" w:type="dxa"/>
            <w:shd w:val="clear" w:color="auto" w:fill="E7E6E6" w:themeFill="background2"/>
          </w:tcPr>
          <w:p w14:paraId="3694C519" w14:textId="385A06D3" w:rsidR="00D11565" w:rsidRPr="002B61BB" w:rsidRDefault="00D11565" w:rsidP="009F1593">
            <w:pPr>
              <w:pStyle w:val="Heading3"/>
              <w:spacing w:before="0" w:after="0"/>
              <w:outlineLvl w:val="2"/>
            </w:pPr>
            <w:r w:rsidRPr="002B61BB">
              <w:t xml:space="preserve">CHSP </w:t>
            </w:r>
          </w:p>
        </w:tc>
        <w:tc>
          <w:tcPr>
            <w:tcW w:w="3548" w:type="dxa"/>
            <w:shd w:val="clear" w:color="auto" w:fill="E7E6E6" w:themeFill="background2"/>
          </w:tcPr>
          <w:p w14:paraId="045A2009" w14:textId="76CABD57" w:rsidR="00D11565" w:rsidRPr="00FC1C6E" w:rsidRDefault="00D11565" w:rsidP="009F1593">
            <w:pPr>
              <w:pStyle w:val="Heading3"/>
              <w:spacing w:before="0" w:after="0"/>
              <w:jc w:val="right"/>
              <w:outlineLvl w:val="2"/>
              <w:rPr>
                <w:color w:val="auto"/>
              </w:rPr>
            </w:pPr>
            <w:r w:rsidRPr="007B68CC">
              <w:t>Compliant</w:t>
            </w:r>
            <w:r w:rsidRPr="00FC1C6E">
              <w:rPr>
                <w:color w:val="auto"/>
                <w:szCs w:val="26"/>
              </w:rPr>
              <w:t xml:space="preserve"> </w:t>
            </w:r>
          </w:p>
        </w:tc>
      </w:tr>
    </w:tbl>
    <w:p w14:paraId="2AF4E95E" w14:textId="07892ABC" w:rsidR="00853601" w:rsidRDefault="00853601" w:rsidP="00781031">
      <w:pPr>
        <w:spacing w:before="120"/>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9F1593">
            <w:pPr>
              <w:pStyle w:val="Heading3"/>
              <w:spacing w:before="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9F1593">
            <w:pPr>
              <w:pStyle w:val="Heading3"/>
              <w:spacing w:before="0" w:after="0"/>
              <w:outlineLvl w:val="2"/>
            </w:pPr>
            <w:r w:rsidRPr="002B61BB">
              <w:t xml:space="preserve">HCP   </w:t>
            </w:r>
          </w:p>
        </w:tc>
        <w:tc>
          <w:tcPr>
            <w:tcW w:w="3548" w:type="dxa"/>
            <w:shd w:val="clear" w:color="auto" w:fill="E7E6E6" w:themeFill="background2"/>
          </w:tcPr>
          <w:p w14:paraId="3B99CBE8" w14:textId="637E93E7" w:rsidR="006107BF" w:rsidRPr="00FC1C6E" w:rsidRDefault="006107BF" w:rsidP="009F1593">
            <w:pPr>
              <w:pStyle w:val="Heading3"/>
              <w:spacing w:before="0" w:after="0"/>
              <w:jc w:val="right"/>
              <w:outlineLvl w:val="2"/>
              <w:rPr>
                <w:color w:val="auto"/>
              </w:rPr>
            </w:pPr>
            <w:r w:rsidRPr="007B68CC">
              <w:t>Compliant</w:t>
            </w:r>
            <w:r w:rsidRPr="00FC1C6E">
              <w:rPr>
                <w:color w:val="auto"/>
                <w:szCs w:val="26"/>
              </w:rPr>
              <w:t xml:space="preserve"> </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9F1593">
            <w:pPr>
              <w:pStyle w:val="Heading3"/>
              <w:spacing w:before="0" w:after="0"/>
              <w:outlineLvl w:val="2"/>
            </w:pPr>
          </w:p>
        </w:tc>
        <w:tc>
          <w:tcPr>
            <w:tcW w:w="993" w:type="dxa"/>
            <w:shd w:val="clear" w:color="auto" w:fill="E7E6E6" w:themeFill="background2"/>
          </w:tcPr>
          <w:p w14:paraId="23D77E28" w14:textId="77777777" w:rsidR="006107BF" w:rsidRPr="002B61BB" w:rsidRDefault="006107BF" w:rsidP="009F1593">
            <w:pPr>
              <w:pStyle w:val="Heading3"/>
              <w:spacing w:before="0" w:after="0"/>
              <w:outlineLvl w:val="2"/>
            </w:pPr>
            <w:r w:rsidRPr="002B61BB">
              <w:t xml:space="preserve">CHSP </w:t>
            </w:r>
          </w:p>
        </w:tc>
        <w:tc>
          <w:tcPr>
            <w:tcW w:w="3548" w:type="dxa"/>
            <w:shd w:val="clear" w:color="auto" w:fill="E7E6E6" w:themeFill="background2"/>
          </w:tcPr>
          <w:p w14:paraId="1D0F9BD3" w14:textId="09FD020D" w:rsidR="006107BF" w:rsidRPr="00FC1C6E" w:rsidRDefault="006107BF" w:rsidP="009F1593">
            <w:pPr>
              <w:pStyle w:val="Heading3"/>
              <w:spacing w:before="0" w:after="0"/>
              <w:jc w:val="right"/>
              <w:outlineLvl w:val="2"/>
              <w:rPr>
                <w:color w:val="auto"/>
              </w:rPr>
            </w:pPr>
            <w:r w:rsidRPr="007B68CC">
              <w:t>Compliant</w:t>
            </w:r>
            <w:r w:rsidRPr="00FC1C6E">
              <w:rPr>
                <w:color w:val="auto"/>
                <w:szCs w:val="26"/>
              </w:rPr>
              <w:t xml:space="preserve"> </w:t>
            </w:r>
          </w:p>
        </w:tc>
      </w:tr>
    </w:tbl>
    <w:p w14:paraId="4FEE9752" w14:textId="55C4AFBB" w:rsidR="00853601" w:rsidRDefault="00853601" w:rsidP="00781031">
      <w:pPr>
        <w:spacing w:before="120"/>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9F1593">
            <w:pPr>
              <w:pStyle w:val="Heading3"/>
              <w:spacing w:before="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9F1593">
            <w:pPr>
              <w:pStyle w:val="Heading3"/>
              <w:spacing w:before="0" w:after="0"/>
              <w:outlineLvl w:val="2"/>
            </w:pPr>
            <w:r w:rsidRPr="002B61BB">
              <w:t xml:space="preserve">HCP   </w:t>
            </w:r>
          </w:p>
        </w:tc>
        <w:tc>
          <w:tcPr>
            <w:tcW w:w="3548" w:type="dxa"/>
            <w:shd w:val="clear" w:color="auto" w:fill="E7E6E6" w:themeFill="background2"/>
          </w:tcPr>
          <w:p w14:paraId="58EC7A79" w14:textId="6079F1F0" w:rsidR="006107BF" w:rsidRPr="00FC1C6E" w:rsidRDefault="006107BF" w:rsidP="009F1593">
            <w:pPr>
              <w:pStyle w:val="Heading3"/>
              <w:spacing w:before="0" w:after="0"/>
              <w:jc w:val="right"/>
              <w:outlineLvl w:val="2"/>
              <w:rPr>
                <w:color w:val="auto"/>
              </w:rPr>
            </w:pPr>
            <w:r w:rsidRPr="007B68CC">
              <w:t>Compliant</w:t>
            </w:r>
            <w:r w:rsidRPr="00FC1C6E">
              <w:rPr>
                <w:color w:val="auto"/>
                <w:szCs w:val="26"/>
              </w:rPr>
              <w:t xml:space="preserve"> </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9F1593">
            <w:pPr>
              <w:pStyle w:val="Heading3"/>
              <w:spacing w:before="0" w:after="0"/>
              <w:outlineLvl w:val="2"/>
            </w:pPr>
          </w:p>
        </w:tc>
        <w:tc>
          <w:tcPr>
            <w:tcW w:w="993" w:type="dxa"/>
            <w:shd w:val="clear" w:color="auto" w:fill="E7E6E6" w:themeFill="background2"/>
          </w:tcPr>
          <w:p w14:paraId="18FFA90F" w14:textId="77777777" w:rsidR="006107BF" w:rsidRPr="002B61BB" w:rsidRDefault="006107BF" w:rsidP="009F1593">
            <w:pPr>
              <w:pStyle w:val="Heading3"/>
              <w:spacing w:before="0" w:after="0"/>
              <w:outlineLvl w:val="2"/>
            </w:pPr>
            <w:r w:rsidRPr="002B61BB">
              <w:t xml:space="preserve">CHSP </w:t>
            </w:r>
          </w:p>
        </w:tc>
        <w:tc>
          <w:tcPr>
            <w:tcW w:w="3548" w:type="dxa"/>
            <w:shd w:val="clear" w:color="auto" w:fill="E7E6E6" w:themeFill="background2"/>
          </w:tcPr>
          <w:p w14:paraId="23055E85" w14:textId="4143781A" w:rsidR="006107BF" w:rsidRPr="00FC1C6E" w:rsidRDefault="006107BF" w:rsidP="009F1593">
            <w:pPr>
              <w:pStyle w:val="Heading3"/>
              <w:spacing w:before="0" w:after="0"/>
              <w:jc w:val="right"/>
              <w:outlineLvl w:val="2"/>
              <w:rPr>
                <w:color w:val="auto"/>
              </w:rPr>
            </w:pPr>
            <w:r w:rsidRPr="007B68CC">
              <w:t>Compliant</w:t>
            </w:r>
            <w:r w:rsidRPr="00FC1C6E">
              <w:rPr>
                <w:color w:val="auto"/>
                <w:szCs w:val="26"/>
              </w:rPr>
              <w:t xml:space="preserve"> </w:t>
            </w:r>
          </w:p>
        </w:tc>
      </w:tr>
    </w:tbl>
    <w:p w14:paraId="7622CC9E" w14:textId="2D2E7DCE" w:rsidR="00853601" w:rsidRDefault="00853601" w:rsidP="00781031">
      <w:pPr>
        <w:spacing w:before="120"/>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9F1593">
            <w:pPr>
              <w:pStyle w:val="Heading3"/>
              <w:spacing w:before="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9F1593">
            <w:pPr>
              <w:pStyle w:val="Heading3"/>
              <w:spacing w:before="0" w:after="0"/>
              <w:outlineLvl w:val="2"/>
            </w:pPr>
            <w:r w:rsidRPr="002B61BB">
              <w:t xml:space="preserve">HCP   </w:t>
            </w:r>
          </w:p>
        </w:tc>
        <w:tc>
          <w:tcPr>
            <w:tcW w:w="3548" w:type="dxa"/>
            <w:shd w:val="clear" w:color="auto" w:fill="E7E6E6" w:themeFill="background2"/>
          </w:tcPr>
          <w:p w14:paraId="480C3BFB" w14:textId="0917950E" w:rsidR="006107BF" w:rsidRPr="00FC1C6E" w:rsidRDefault="006107BF" w:rsidP="009F1593">
            <w:pPr>
              <w:pStyle w:val="Heading3"/>
              <w:spacing w:before="0" w:after="0"/>
              <w:jc w:val="right"/>
              <w:outlineLvl w:val="2"/>
              <w:rPr>
                <w:color w:val="auto"/>
              </w:rPr>
            </w:pPr>
            <w:r w:rsidRPr="007B68CC">
              <w:t>Compliant</w:t>
            </w:r>
            <w:r w:rsidRPr="00FC1C6E">
              <w:rPr>
                <w:color w:val="auto"/>
                <w:szCs w:val="26"/>
              </w:rPr>
              <w:t xml:space="preserve"> </w:t>
            </w: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9F1593">
            <w:pPr>
              <w:pStyle w:val="Heading3"/>
              <w:spacing w:before="0" w:after="0"/>
              <w:outlineLvl w:val="2"/>
            </w:pPr>
          </w:p>
        </w:tc>
        <w:tc>
          <w:tcPr>
            <w:tcW w:w="993" w:type="dxa"/>
            <w:shd w:val="clear" w:color="auto" w:fill="E7E6E6" w:themeFill="background2"/>
          </w:tcPr>
          <w:p w14:paraId="456C453C" w14:textId="77777777" w:rsidR="006107BF" w:rsidRPr="002B61BB" w:rsidRDefault="006107BF" w:rsidP="009F1593">
            <w:pPr>
              <w:pStyle w:val="Heading3"/>
              <w:spacing w:before="0" w:after="0"/>
              <w:outlineLvl w:val="2"/>
            </w:pPr>
            <w:r w:rsidRPr="002B61BB">
              <w:t xml:space="preserve">CHSP </w:t>
            </w:r>
          </w:p>
        </w:tc>
        <w:tc>
          <w:tcPr>
            <w:tcW w:w="3548" w:type="dxa"/>
            <w:shd w:val="clear" w:color="auto" w:fill="E7E6E6" w:themeFill="background2"/>
          </w:tcPr>
          <w:p w14:paraId="65A8EA95" w14:textId="68BDFA86" w:rsidR="006107BF" w:rsidRPr="00FC1C6E" w:rsidRDefault="006107BF" w:rsidP="009F1593">
            <w:pPr>
              <w:pStyle w:val="Heading3"/>
              <w:spacing w:before="0" w:after="0"/>
              <w:jc w:val="right"/>
              <w:outlineLvl w:val="2"/>
              <w:rPr>
                <w:color w:val="auto"/>
              </w:rPr>
            </w:pPr>
            <w:r w:rsidRPr="007B68CC">
              <w:t>Compliant</w:t>
            </w:r>
            <w:r w:rsidRPr="00FC1C6E">
              <w:rPr>
                <w:color w:val="auto"/>
                <w:szCs w:val="26"/>
              </w:rPr>
              <w:t xml:space="preserve"> </w:t>
            </w:r>
          </w:p>
        </w:tc>
      </w:tr>
    </w:tbl>
    <w:p w14:paraId="0D1341B7" w14:textId="61F7A6B3" w:rsidR="00853601" w:rsidRDefault="00853601" w:rsidP="00781031">
      <w:pPr>
        <w:spacing w:before="120"/>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9F1593">
            <w:pPr>
              <w:pStyle w:val="Heading3"/>
              <w:spacing w:before="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9F1593">
            <w:pPr>
              <w:pStyle w:val="Heading3"/>
              <w:spacing w:before="0" w:after="0"/>
              <w:outlineLvl w:val="2"/>
            </w:pPr>
            <w:r w:rsidRPr="002B61BB">
              <w:t xml:space="preserve">HCP   </w:t>
            </w:r>
          </w:p>
        </w:tc>
        <w:tc>
          <w:tcPr>
            <w:tcW w:w="3548" w:type="dxa"/>
            <w:shd w:val="clear" w:color="auto" w:fill="E7E6E6" w:themeFill="background2"/>
          </w:tcPr>
          <w:p w14:paraId="1720C292" w14:textId="103A1609" w:rsidR="006107BF" w:rsidRPr="00FC1C6E" w:rsidRDefault="006107BF" w:rsidP="009F1593">
            <w:pPr>
              <w:pStyle w:val="Heading3"/>
              <w:spacing w:before="0" w:after="0"/>
              <w:jc w:val="right"/>
              <w:outlineLvl w:val="2"/>
              <w:rPr>
                <w:color w:val="auto"/>
              </w:rPr>
            </w:pPr>
            <w:r w:rsidRPr="007B68CC">
              <w:t>Compliant</w:t>
            </w:r>
            <w:r w:rsidRPr="00FC1C6E">
              <w:rPr>
                <w:color w:val="auto"/>
                <w:szCs w:val="26"/>
              </w:rPr>
              <w:t xml:space="preserve"> </w:t>
            </w: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9F1593">
            <w:pPr>
              <w:pStyle w:val="Heading3"/>
              <w:spacing w:before="0" w:after="0"/>
              <w:outlineLvl w:val="2"/>
            </w:pPr>
          </w:p>
        </w:tc>
        <w:tc>
          <w:tcPr>
            <w:tcW w:w="993" w:type="dxa"/>
            <w:shd w:val="clear" w:color="auto" w:fill="E7E6E6" w:themeFill="background2"/>
          </w:tcPr>
          <w:p w14:paraId="7D889F8E" w14:textId="77777777" w:rsidR="006107BF" w:rsidRPr="002B61BB" w:rsidRDefault="006107BF" w:rsidP="009F1593">
            <w:pPr>
              <w:pStyle w:val="Heading3"/>
              <w:spacing w:before="0" w:after="0"/>
              <w:outlineLvl w:val="2"/>
            </w:pPr>
            <w:r w:rsidRPr="002B61BB">
              <w:t xml:space="preserve">CHSP </w:t>
            </w:r>
          </w:p>
        </w:tc>
        <w:tc>
          <w:tcPr>
            <w:tcW w:w="3548" w:type="dxa"/>
            <w:shd w:val="clear" w:color="auto" w:fill="E7E6E6" w:themeFill="background2"/>
          </w:tcPr>
          <w:p w14:paraId="7D5DFFB2" w14:textId="1F6C0CEC" w:rsidR="006107BF" w:rsidRPr="00FC1C6E" w:rsidRDefault="006107BF" w:rsidP="009F1593">
            <w:pPr>
              <w:pStyle w:val="Heading3"/>
              <w:spacing w:before="0" w:after="0"/>
              <w:jc w:val="right"/>
              <w:outlineLvl w:val="2"/>
              <w:rPr>
                <w:color w:val="auto"/>
              </w:rPr>
            </w:pPr>
            <w:r w:rsidRPr="007B68CC">
              <w:t>Compliant</w:t>
            </w:r>
            <w:r w:rsidRPr="00FC1C6E">
              <w:rPr>
                <w:color w:val="auto"/>
                <w:szCs w:val="26"/>
              </w:rPr>
              <w:t xml:space="preserve"> </w:t>
            </w:r>
          </w:p>
        </w:tc>
      </w:tr>
    </w:tbl>
    <w:p w14:paraId="203B3298" w14:textId="58DF4B24" w:rsidR="00853601" w:rsidRDefault="00853601" w:rsidP="00781031">
      <w:pPr>
        <w:spacing w:before="120"/>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9F1593">
            <w:pPr>
              <w:pStyle w:val="Heading3"/>
              <w:spacing w:before="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9F1593">
            <w:pPr>
              <w:pStyle w:val="Heading3"/>
              <w:spacing w:before="0" w:after="0"/>
              <w:outlineLvl w:val="2"/>
            </w:pPr>
            <w:r w:rsidRPr="002B61BB">
              <w:t xml:space="preserve">HCP   </w:t>
            </w:r>
          </w:p>
        </w:tc>
        <w:tc>
          <w:tcPr>
            <w:tcW w:w="3548" w:type="dxa"/>
            <w:shd w:val="clear" w:color="auto" w:fill="E7E6E6" w:themeFill="background2"/>
          </w:tcPr>
          <w:p w14:paraId="694D0D2B" w14:textId="442225B3" w:rsidR="006107BF" w:rsidRPr="00FC1C6E" w:rsidRDefault="006107BF" w:rsidP="009F1593">
            <w:pPr>
              <w:pStyle w:val="Heading3"/>
              <w:spacing w:before="0" w:after="0"/>
              <w:jc w:val="right"/>
              <w:outlineLvl w:val="2"/>
              <w:rPr>
                <w:color w:val="auto"/>
              </w:rPr>
            </w:pPr>
            <w:r w:rsidRPr="007B68CC">
              <w:t>Compliant</w:t>
            </w:r>
            <w:r w:rsidRPr="00FC1C6E">
              <w:rPr>
                <w:color w:val="auto"/>
                <w:szCs w:val="26"/>
              </w:rPr>
              <w:t xml:space="preserve"> </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9F1593">
            <w:pPr>
              <w:pStyle w:val="Heading3"/>
              <w:spacing w:before="0" w:after="0"/>
              <w:outlineLvl w:val="2"/>
            </w:pPr>
          </w:p>
        </w:tc>
        <w:tc>
          <w:tcPr>
            <w:tcW w:w="993" w:type="dxa"/>
            <w:shd w:val="clear" w:color="auto" w:fill="E7E6E6" w:themeFill="background2"/>
          </w:tcPr>
          <w:p w14:paraId="7CC66B7A" w14:textId="77777777" w:rsidR="006107BF" w:rsidRPr="002B61BB" w:rsidRDefault="006107BF" w:rsidP="009F1593">
            <w:pPr>
              <w:pStyle w:val="Heading3"/>
              <w:spacing w:before="0" w:after="0"/>
              <w:outlineLvl w:val="2"/>
            </w:pPr>
            <w:r w:rsidRPr="002B61BB">
              <w:t xml:space="preserve">CHSP </w:t>
            </w:r>
          </w:p>
        </w:tc>
        <w:tc>
          <w:tcPr>
            <w:tcW w:w="3548" w:type="dxa"/>
            <w:shd w:val="clear" w:color="auto" w:fill="E7E6E6" w:themeFill="background2"/>
          </w:tcPr>
          <w:p w14:paraId="6316335C" w14:textId="6D0D21FC" w:rsidR="006107BF" w:rsidRPr="00FC1C6E" w:rsidRDefault="006107BF" w:rsidP="009F1593">
            <w:pPr>
              <w:pStyle w:val="Heading3"/>
              <w:spacing w:before="0" w:after="0"/>
              <w:jc w:val="right"/>
              <w:outlineLvl w:val="2"/>
              <w:rPr>
                <w:color w:val="auto"/>
              </w:rPr>
            </w:pPr>
            <w:r w:rsidRPr="007B68CC">
              <w:t>Compliant</w:t>
            </w:r>
            <w:r w:rsidRPr="00FC1C6E">
              <w:rPr>
                <w:color w:val="auto"/>
                <w:szCs w:val="26"/>
              </w:rPr>
              <w:t xml:space="preserve"> </w:t>
            </w:r>
          </w:p>
        </w:tc>
      </w:tr>
    </w:tbl>
    <w:p w14:paraId="190242D6" w14:textId="77777777" w:rsidR="00853601" w:rsidRPr="008D114F" w:rsidRDefault="00853601" w:rsidP="00781031">
      <w:pPr>
        <w:tabs>
          <w:tab w:val="right" w:pos="9026"/>
        </w:tabs>
        <w:spacing w:before="120" w:after="0"/>
        <w:outlineLvl w:val="4"/>
        <w:rPr>
          <w:i/>
          <w:szCs w:val="22"/>
        </w:rPr>
      </w:pPr>
      <w:r w:rsidRPr="008D114F">
        <w:rPr>
          <w:i/>
          <w:szCs w:val="22"/>
        </w:rPr>
        <w:t>Minimisation of infection related risks through implementing:</w:t>
      </w:r>
    </w:p>
    <w:p w14:paraId="7C8BD85B" w14:textId="77777777" w:rsidR="00853601" w:rsidRPr="008D114F" w:rsidRDefault="00853601" w:rsidP="009F1593">
      <w:pPr>
        <w:numPr>
          <w:ilvl w:val="0"/>
          <w:numId w:val="14"/>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9F1593">
      <w:pPr>
        <w:numPr>
          <w:ilvl w:val="0"/>
          <w:numId w:val="14"/>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53F6EC0D"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46510D">
        <w:rPr>
          <w:rFonts w:ascii="Arial" w:hAnsi="Arial"/>
          <w:bCs w:val="0"/>
          <w:iCs w:val="0"/>
          <w:color w:val="FFFFFF" w:themeColor="background1"/>
          <w:sz w:val="36"/>
          <w:szCs w:val="36"/>
        </w:rPr>
        <w:t>Compliant</w:t>
      </w:r>
      <w:r w:rsidRPr="0046510D">
        <w:rPr>
          <w:color w:val="FFFFFF" w:themeColor="background1"/>
          <w:highlight w:val="yellow"/>
        </w:rPr>
        <w:br/>
      </w:r>
      <w:r w:rsidRPr="0046510D">
        <w:rPr>
          <w:color w:val="FFFFFF" w:themeColor="background1"/>
          <w:sz w:val="36"/>
        </w:rPr>
        <w:tab/>
        <w:t xml:space="preserve">CHSP </w:t>
      </w:r>
      <w:r w:rsidRPr="0046510D">
        <w:rPr>
          <w:color w:val="FFFFFF" w:themeColor="background1"/>
          <w:sz w:val="36"/>
        </w:rPr>
        <w:tab/>
      </w:r>
      <w:r w:rsidR="00FD2302" w:rsidRPr="0046510D">
        <w:rPr>
          <w:rFonts w:ascii="Arial" w:hAnsi="Arial"/>
          <w:bCs w:val="0"/>
          <w:iCs w:val="0"/>
          <w:color w:val="FFFFFF" w:themeColor="background1"/>
          <w:sz w:val="36"/>
          <w:szCs w:val="36"/>
        </w:rPr>
        <w:t>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33A85A9A" w:rsidR="007F5256" w:rsidRDefault="007F5256" w:rsidP="00BF1E00">
      <w:pPr>
        <w:pStyle w:val="Heading2"/>
        <w:spacing w:before="0" w:after="0"/>
      </w:pPr>
      <w:r>
        <w:t>Assessment of Standard 4</w:t>
      </w:r>
    </w:p>
    <w:p w14:paraId="4B8B1941" w14:textId="0B11071F" w:rsidR="0002263D" w:rsidRDefault="0002263D" w:rsidP="0003235E">
      <w:r>
        <w:t xml:space="preserve">The </w:t>
      </w:r>
      <w:r w:rsidR="00A06707">
        <w:t>a</w:t>
      </w:r>
      <w:r>
        <w:t xml:space="preserve">ssessment team interviewed </w:t>
      </w:r>
      <w:r w:rsidR="00A06707">
        <w:t xml:space="preserve">several </w:t>
      </w:r>
      <w:r>
        <w:t xml:space="preserve">consumers and </w:t>
      </w:r>
      <w:r w:rsidR="00A06707">
        <w:t xml:space="preserve">their </w:t>
      </w:r>
      <w:r>
        <w:t>representatives</w:t>
      </w:r>
      <w:r w:rsidR="00A06707">
        <w:t>, who explained in different ways:</w:t>
      </w:r>
    </w:p>
    <w:p w14:paraId="32549D65" w14:textId="4FD661C8" w:rsidR="0002263D" w:rsidRPr="0003235E" w:rsidRDefault="00491E85" w:rsidP="0003235E">
      <w:pPr>
        <w:pStyle w:val="ListBullet"/>
        <w:ind w:left="425" w:hanging="425"/>
      </w:pPr>
      <w:r w:rsidRPr="0003235E">
        <w:t>Consumers feel</w:t>
      </w:r>
      <w:r w:rsidR="0002263D" w:rsidRPr="0003235E">
        <w:t xml:space="preserve"> supported </w:t>
      </w:r>
      <w:r w:rsidRPr="0003235E">
        <w:t xml:space="preserve">to </w:t>
      </w:r>
      <w:r w:rsidR="0002263D" w:rsidRPr="0003235E">
        <w:t>get the services they need</w:t>
      </w:r>
      <w:r w:rsidRPr="0003235E">
        <w:t xml:space="preserve">, even when that means </w:t>
      </w:r>
      <w:r w:rsidR="009A0E80" w:rsidRPr="0003235E">
        <w:t>receiving</w:t>
      </w:r>
      <w:r w:rsidRPr="0003235E">
        <w:t xml:space="preserve"> services from other businesses.</w:t>
      </w:r>
      <w:r w:rsidR="0002263D" w:rsidRPr="0003235E">
        <w:t xml:space="preserve"> </w:t>
      </w:r>
      <w:r w:rsidRPr="0003235E">
        <w:t xml:space="preserve">Consumers described feeling </w:t>
      </w:r>
      <w:r w:rsidR="0002263D" w:rsidRPr="0003235E">
        <w:t>support</w:t>
      </w:r>
      <w:r w:rsidRPr="0003235E">
        <w:t>ed</w:t>
      </w:r>
      <w:r w:rsidR="0002263D" w:rsidRPr="0003235E">
        <w:t xml:space="preserve"> to do things they want to do. </w:t>
      </w:r>
    </w:p>
    <w:p w14:paraId="0220B6BD" w14:textId="42498742" w:rsidR="001F6CC3" w:rsidRPr="0003235E" w:rsidRDefault="0049586C" w:rsidP="0003235E">
      <w:pPr>
        <w:pStyle w:val="ListBullet"/>
        <w:ind w:left="425" w:hanging="425"/>
      </w:pPr>
      <w:r w:rsidRPr="0003235E">
        <w:t>E</w:t>
      </w:r>
      <w:r w:rsidR="001C51F4" w:rsidRPr="0003235E">
        <w:t xml:space="preserve">xamples </w:t>
      </w:r>
      <w:r w:rsidR="00B04255" w:rsidRPr="0003235E">
        <w:t>given by consumers</w:t>
      </w:r>
      <w:r w:rsidRPr="0003235E">
        <w:t xml:space="preserve"> described ways the </w:t>
      </w:r>
      <w:r w:rsidR="001C51F4" w:rsidRPr="0003235E">
        <w:t>service</w:t>
      </w:r>
      <w:r w:rsidRPr="0003235E">
        <w:t xml:space="preserve"> </w:t>
      </w:r>
      <w:r w:rsidR="001C51F4" w:rsidRPr="0003235E">
        <w:t>provide</w:t>
      </w:r>
      <w:r w:rsidRPr="0003235E">
        <w:t>s</w:t>
      </w:r>
      <w:r w:rsidR="001C51F4" w:rsidRPr="0003235E">
        <w:t xml:space="preserve"> them </w:t>
      </w:r>
      <w:r w:rsidR="00B21FCA" w:rsidRPr="0003235E">
        <w:t xml:space="preserve">ways </w:t>
      </w:r>
      <w:r w:rsidR="001C51F4" w:rsidRPr="0003235E">
        <w:t>to optimise their independence</w:t>
      </w:r>
      <w:r w:rsidR="00B21FCA" w:rsidRPr="0003235E">
        <w:t xml:space="preserve">. The </w:t>
      </w:r>
      <w:r w:rsidR="0002263D" w:rsidRPr="0003235E">
        <w:t xml:space="preserve">effective communication </w:t>
      </w:r>
      <w:r w:rsidR="00B21FCA" w:rsidRPr="0003235E">
        <w:t xml:space="preserve">of service staff was noted as being </w:t>
      </w:r>
      <w:r w:rsidR="0002263D" w:rsidRPr="0003235E">
        <w:t>collaborat</w:t>
      </w:r>
      <w:r w:rsidR="00B21FCA" w:rsidRPr="0003235E">
        <w:t xml:space="preserve">ive and helps consumers </w:t>
      </w:r>
      <w:r w:rsidR="0002263D" w:rsidRPr="0003235E">
        <w:t xml:space="preserve">identify </w:t>
      </w:r>
      <w:r w:rsidR="00B21FCA" w:rsidRPr="0003235E">
        <w:t xml:space="preserve">what they need </w:t>
      </w:r>
      <w:r w:rsidR="0002263D" w:rsidRPr="0003235E">
        <w:t xml:space="preserve">to </w:t>
      </w:r>
      <w:r w:rsidR="00B21FCA" w:rsidRPr="0003235E">
        <w:t xml:space="preserve">stay </w:t>
      </w:r>
      <w:r w:rsidR="0002263D" w:rsidRPr="0003235E">
        <w:t>independ</w:t>
      </w:r>
      <w:r w:rsidR="00B21FCA" w:rsidRPr="0003235E">
        <w:t>ent and maintain any</w:t>
      </w:r>
      <w:r w:rsidR="0002263D" w:rsidRPr="0003235E">
        <w:t xml:space="preserve"> spiritual, emotional, </w:t>
      </w:r>
      <w:r w:rsidR="00B21FCA" w:rsidRPr="0003235E">
        <w:t xml:space="preserve">or </w:t>
      </w:r>
      <w:r w:rsidR="0002263D" w:rsidRPr="0003235E">
        <w:t>social needs</w:t>
      </w:r>
      <w:r w:rsidR="00B21FCA" w:rsidRPr="0003235E">
        <w:t xml:space="preserve"> they have. </w:t>
      </w:r>
    </w:p>
    <w:p w14:paraId="7540411B" w14:textId="686CBA0B" w:rsidR="0002263D" w:rsidRPr="0003235E" w:rsidRDefault="0002263D" w:rsidP="0003235E">
      <w:r w:rsidRPr="0003235E">
        <w:t xml:space="preserve">The </w:t>
      </w:r>
      <w:r w:rsidR="00E854E4" w:rsidRPr="0003235E">
        <w:t>a</w:t>
      </w:r>
      <w:r w:rsidRPr="0003235E">
        <w:t xml:space="preserve">ssessment </w:t>
      </w:r>
      <w:r w:rsidR="00E854E4" w:rsidRPr="0003235E">
        <w:t>t</w:t>
      </w:r>
      <w:r w:rsidRPr="0003235E">
        <w:t xml:space="preserve">eam interviewed </w:t>
      </w:r>
      <w:r w:rsidR="00E854E4" w:rsidRPr="0003235E">
        <w:t xml:space="preserve">service </w:t>
      </w:r>
      <w:r w:rsidRPr="0003235E">
        <w:t>staff</w:t>
      </w:r>
      <w:r w:rsidR="00E854E4" w:rsidRPr="0003235E">
        <w:t>,</w:t>
      </w:r>
      <w:r w:rsidRPr="0003235E">
        <w:t xml:space="preserve"> reviewed </w:t>
      </w:r>
      <w:r w:rsidR="00E854E4" w:rsidRPr="0003235E">
        <w:t xml:space="preserve">service </w:t>
      </w:r>
      <w:r w:rsidRPr="0003235E">
        <w:t>information</w:t>
      </w:r>
      <w:r w:rsidR="00E854E4" w:rsidRPr="0003235E">
        <w:t>,</w:t>
      </w:r>
      <w:r w:rsidRPr="0003235E">
        <w:t xml:space="preserve"> and consumer care documentation</w:t>
      </w:r>
      <w:r w:rsidR="00E854E4" w:rsidRPr="0003235E">
        <w:t>. The following was noted</w:t>
      </w:r>
      <w:r w:rsidRPr="0003235E">
        <w:t xml:space="preserve">: </w:t>
      </w:r>
    </w:p>
    <w:p w14:paraId="6EA8CA24" w14:textId="004397D0" w:rsidR="001C51F4" w:rsidRPr="0003235E" w:rsidRDefault="001C51F4" w:rsidP="0003235E">
      <w:pPr>
        <w:pStyle w:val="ListBullet"/>
        <w:ind w:left="425" w:hanging="425"/>
      </w:pPr>
      <w:r w:rsidRPr="0003235E">
        <w:t>Service processes and staff practices generally demonstrate</w:t>
      </w:r>
      <w:r w:rsidR="00E27698" w:rsidRPr="0003235E">
        <w:t>d the recording of</w:t>
      </w:r>
      <w:r w:rsidRPr="0003235E">
        <w:t xml:space="preserve"> relevant information, including consumers preferences. However, the </w:t>
      </w:r>
      <w:r w:rsidR="005D1C5F" w:rsidRPr="0003235E">
        <w:t>a</w:t>
      </w:r>
      <w:r w:rsidRPr="0003235E">
        <w:t xml:space="preserve">ssessment </w:t>
      </w:r>
      <w:r w:rsidR="005D1C5F" w:rsidRPr="0003235E">
        <w:t>t</w:t>
      </w:r>
      <w:r w:rsidRPr="0003235E">
        <w:t xml:space="preserve">eam </w:t>
      </w:r>
      <w:r w:rsidR="005D1C5F" w:rsidRPr="0003235E">
        <w:t>evidenced that</w:t>
      </w:r>
      <w:r w:rsidRPr="0003235E">
        <w:t xml:space="preserve"> in assessment and </w:t>
      </w:r>
      <w:r w:rsidR="00D57A61" w:rsidRPr="0003235E">
        <w:t xml:space="preserve">care </w:t>
      </w:r>
      <w:r w:rsidRPr="0003235E">
        <w:t>planning process</w:t>
      </w:r>
      <w:r w:rsidR="00D57A61" w:rsidRPr="0003235E">
        <w:t>es, consumer goals were not identified, recorded, or continually reviewed.</w:t>
      </w:r>
      <w:r w:rsidRPr="0003235E">
        <w:t xml:space="preserve"> </w:t>
      </w:r>
    </w:p>
    <w:p w14:paraId="7CD7840A" w14:textId="2970054F" w:rsidR="00346511" w:rsidRPr="0003235E" w:rsidRDefault="00346511" w:rsidP="0003235E">
      <w:pPr>
        <w:pStyle w:val="ListBullet"/>
        <w:ind w:left="425" w:hanging="425"/>
      </w:pPr>
      <w:r w:rsidRPr="0003235E">
        <w:t>The service</w:t>
      </w:r>
      <w:r w:rsidR="00C64A28" w:rsidRPr="0003235E">
        <w:t xml:space="preserve"> has</w:t>
      </w:r>
      <w:r w:rsidRPr="0003235E">
        <w:t xml:space="preserve"> processes </w:t>
      </w:r>
      <w:r w:rsidR="00C64A28" w:rsidRPr="0003235E">
        <w:t xml:space="preserve">to </w:t>
      </w:r>
      <w:r w:rsidRPr="0003235E">
        <w:t xml:space="preserve">ensure </w:t>
      </w:r>
      <w:r w:rsidRPr="00E70A74">
        <w:t xml:space="preserve">consumers </w:t>
      </w:r>
      <w:r w:rsidR="00C64A28">
        <w:t xml:space="preserve">are provided with opportunities to source </w:t>
      </w:r>
      <w:r w:rsidR="000B1805">
        <w:t xml:space="preserve">equipment </w:t>
      </w:r>
      <w:r w:rsidR="00C64A28">
        <w:t>if the</w:t>
      </w:r>
      <w:r w:rsidR="004037CD">
        <w:t>re is a</w:t>
      </w:r>
      <w:r w:rsidR="00C64A28">
        <w:t xml:space="preserve"> need. Supporting processes for equipment </w:t>
      </w:r>
      <w:r w:rsidR="009A0E80">
        <w:t>maintenance</w:t>
      </w:r>
      <w:r w:rsidR="00C64A28">
        <w:t xml:space="preserve"> w</w:t>
      </w:r>
      <w:r w:rsidR="00BB7F42">
        <w:t>ere</w:t>
      </w:r>
      <w:r w:rsidR="00C64A28">
        <w:t xml:space="preserve"> noted.</w:t>
      </w:r>
      <w:r w:rsidRPr="00E70A74">
        <w:t xml:space="preserve"> </w:t>
      </w:r>
    </w:p>
    <w:p w14:paraId="1BD25237" w14:textId="1379ECD8" w:rsidR="001C51F4" w:rsidRPr="0003235E" w:rsidRDefault="001C51F4" w:rsidP="0003235E">
      <w:pPr>
        <w:pStyle w:val="ListBullet"/>
        <w:ind w:left="425" w:hanging="425"/>
      </w:pPr>
      <w:r w:rsidRPr="0003235E">
        <w:lastRenderedPageBreak/>
        <w:t xml:space="preserve">The service </w:t>
      </w:r>
      <w:r w:rsidR="00E93A15" w:rsidRPr="0003235E">
        <w:t xml:space="preserve">evidenced </w:t>
      </w:r>
      <w:r w:rsidRPr="0003235E">
        <w:t xml:space="preserve">processes </w:t>
      </w:r>
      <w:r w:rsidR="00F40020" w:rsidRPr="0003235E">
        <w:t xml:space="preserve">to </w:t>
      </w:r>
      <w:r w:rsidRPr="0003235E">
        <w:t xml:space="preserve">ensures consumers are referred to other agencies to initiate additional, independent support </w:t>
      </w:r>
      <w:r w:rsidR="00F40020" w:rsidRPr="0003235E">
        <w:t>when</w:t>
      </w:r>
      <w:r w:rsidRPr="0003235E">
        <w:t xml:space="preserve"> required</w:t>
      </w:r>
      <w:r w:rsidR="00935060" w:rsidRPr="0003235E">
        <w:t xml:space="preserve">. </w:t>
      </w:r>
      <w:r w:rsidR="00F40020" w:rsidRPr="0003235E">
        <w:t>I</w:t>
      </w:r>
      <w:r w:rsidR="00935060" w:rsidRPr="0003235E">
        <w:t xml:space="preserve">nformation about a consumer’s </w:t>
      </w:r>
      <w:r w:rsidR="009A0E80" w:rsidRPr="0003235E">
        <w:t>third-party</w:t>
      </w:r>
      <w:r w:rsidR="003112E0" w:rsidRPr="0003235E">
        <w:t xml:space="preserve"> </w:t>
      </w:r>
      <w:r w:rsidR="00935060" w:rsidRPr="0003235E">
        <w:t xml:space="preserve">service is shared with their representative and </w:t>
      </w:r>
      <w:r w:rsidR="00636E51" w:rsidRPr="0003235E">
        <w:t>any relevant stakeholders.</w:t>
      </w:r>
      <w:r w:rsidR="00935060" w:rsidRPr="0003235E">
        <w:t xml:space="preserve"> </w:t>
      </w:r>
    </w:p>
    <w:p w14:paraId="6187842B" w14:textId="6A0CBB91" w:rsidR="00F77EBA" w:rsidRPr="00F77EBA" w:rsidRDefault="00F619D6" w:rsidP="0003235E">
      <w:pPr>
        <w:pStyle w:val="ListBullet"/>
        <w:ind w:left="425" w:hanging="425"/>
      </w:pPr>
      <w:r w:rsidRPr="0003235E">
        <w:t xml:space="preserve">Service staff </w:t>
      </w:r>
      <w:r w:rsidR="0002263D" w:rsidRPr="0003235E">
        <w:t xml:space="preserve">demonstrate </w:t>
      </w:r>
      <w:r w:rsidRPr="0003235E">
        <w:t xml:space="preserve">understanding </w:t>
      </w:r>
      <w:r w:rsidR="0002263D" w:rsidRPr="0003235E">
        <w:t xml:space="preserve">various measures available </w:t>
      </w:r>
      <w:r w:rsidR="00F77EBA" w:rsidRPr="0003235E">
        <w:t xml:space="preserve">in consumers </w:t>
      </w:r>
      <w:r w:rsidR="009A0E80" w:rsidRPr="0003235E">
        <w:t>communities and</w:t>
      </w:r>
      <w:r w:rsidR="00F77EBA" w:rsidRPr="0003235E">
        <w:t xml:space="preserve"> described how this </w:t>
      </w:r>
      <w:r w:rsidR="0002263D" w:rsidRPr="0003235E">
        <w:t>enabl</w:t>
      </w:r>
      <w:r w:rsidR="00F77EBA" w:rsidRPr="0003235E">
        <w:t>es</w:t>
      </w:r>
      <w:r w:rsidR="0002263D" w:rsidRPr="0003235E">
        <w:t xml:space="preserve"> consumers to engag</w:t>
      </w:r>
      <w:r w:rsidR="00F77EBA" w:rsidRPr="0003235E">
        <w:t>e</w:t>
      </w:r>
      <w:r w:rsidR="0002263D" w:rsidRPr="0003235E">
        <w:t xml:space="preserve"> in the </w:t>
      </w:r>
      <w:r w:rsidR="00F77EBA" w:rsidRPr="0003235E">
        <w:t xml:space="preserve">activities they value, in turn </w:t>
      </w:r>
      <w:r w:rsidR="0002263D" w:rsidRPr="0003235E">
        <w:t>promot</w:t>
      </w:r>
      <w:r w:rsidR="00F77EBA" w:rsidRPr="0003235E">
        <w:t xml:space="preserve">ing their </w:t>
      </w:r>
      <w:r w:rsidR="0002263D" w:rsidRPr="0003235E">
        <w:t>health and well-being.</w:t>
      </w:r>
    </w:p>
    <w:p w14:paraId="6DC85B96" w14:textId="4C2B5D48" w:rsidR="00DC4833" w:rsidRDefault="00E52CC2" w:rsidP="0003235E">
      <w:pPr>
        <w:pStyle w:val="ListBullet"/>
        <w:ind w:left="425" w:hanging="425"/>
      </w:pPr>
      <w:r>
        <w:t xml:space="preserve">Service </w:t>
      </w:r>
      <w:r w:rsidR="0076563F">
        <w:t xml:space="preserve">staff </w:t>
      </w:r>
      <w:r w:rsidR="00DC4833">
        <w:t xml:space="preserve">demonstrated </w:t>
      </w:r>
      <w:r>
        <w:t>an</w:t>
      </w:r>
      <w:r w:rsidR="0076563F">
        <w:t xml:space="preserve"> understanding </w:t>
      </w:r>
      <w:r w:rsidR="008878D0">
        <w:t xml:space="preserve">of how </w:t>
      </w:r>
      <w:r w:rsidR="0076563F">
        <w:t xml:space="preserve">consumers </w:t>
      </w:r>
      <w:r>
        <w:t xml:space="preserve">being </w:t>
      </w:r>
      <w:r w:rsidR="0076563F">
        <w:t xml:space="preserve">supported </w:t>
      </w:r>
      <w:r>
        <w:t xml:space="preserve">in participating in </w:t>
      </w:r>
      <w:r w:rsidR="00DC4833">
        <w:t>meaningful activity</w:t>
      </w:r>
      <w:r>
        <w:t xml:space="preserve"> fosters </w:t>
      </w:r>
      <w:r w:rsidR="008E5D6D">
        <w:t>connections with</w:t>
      </w:r>
      <w:r w:rsidR="00DC4833">
        <w:t xml:space="preserve"> culture</w:t>
      </w:r>
      <w:r w:rsidR="008E5D6D">
        <w:t>,</w:t>
      </w:r>
      <w:r w:rsidR="005A7E27">
        <w:t xml:space="preserve"> spirituality</w:t>
      </w:r>
      <w:r w:rsidR="008E5D6D">
        <w:t xml:space="preserve">, and </w:t>
      </w:r>
      <w:r w:rsidR="009A0E80">
        <w:t>psychological</w:t>
      </w:r>
      <w:r w:rsidR="008E5D6D">
        <w:t xml:space="preserve"> well-being</w:t>
      </w:r>
      <w:r>
        <w:t>.</w:t>
      </w:r>
    </w:p>
    <w:p w14:paraId="1131F231" w14:textId="1D5F6338" w:rsidR="000A11B7" w:rsidRPr="0003235E" w:rsidRDefault="00BF1E00" w:rsidP="0003235E">
      <w:bookmarkStart w:id="6" w:name="_Hlk75951207"/>
      <w:r w:rsidRPr="0003235E">
        <w:t xml:space="preserve">In its response to the assessment teams report, the service demonstrated that revision of assessment processes is underway to incorporate consumer goals into consumer care planning. This included the implementation of revised assessments and a commitment to review consumer goals and incorporate them into care plans. </w:t>
      </w:r>
    </w:p>
    <w:p w14:paraId="510EB77C" w14:textId="3C9030CB" w:rsidR="00347609" w:rsidRPr="0003235E" w:rsidRDefault="000A11B7" w:rsidP="0003235E">
      <w:r w:rsidRPr="0003235E">
        <w:t xml:space="preserve">I consider than on balance, while consumer </w:t>
      </w:r>
      <w:r w:rsidR="00347609" w:rsidRPr="0003235E">
        <w:t>goals were not explicitly addressed in service planning at the time of the quality audit, the evidence presented by the assessment team indicates service practises meet consumer needs and effectively optimise</w:t>
      </w:r>
      <w:r w:rsidR="00DC72A0" w:rsidRPr="0003235E">
        <w:t>s</w:t>
      </w:r>
      <w:r w:rsidR="00347609" w:rsidRPr="0003235E">
        <w:t xml:space="preserve"> consumer independence, health, and quality of life.</w:t>
      </w:r>
      <w:r w:rsidR="00CD317F" w:rsidRPr="0003235E">
        <w:t xml:space="preserve"> Service staff demonstrated that while consumer goals are not recorded in planning documentation, they are somewhat considered in the usual provision of supports and services.</w:t>
      </w:r>
    </w:p>
    <w:p w14:paraId="18B91B27" w14:textId="3978E0DE" w:rsidR="00BF1E00" w:rsidRPr="0003235E" w:rsidRDefault="00347609" w:rsidP="0003235E">
      <w:r w:rsidRPr="0003235E">
        <w:t xml:space="preserve">I find this standard compliant. </w:t>
      </w:r>
    </w:p>
    <w:p w14:paraId="290262CD" w14:textId="53C64C81" w:rsidR="00BF1E00" w:rsidRPr="0003235E" w:rsidRDefault="006716D8" w:rsidP="0003235E">
      <w:r w:rsidRPr="0003235E">
        <w:t xml:space="preserve">The </w:t>
      </w:r>
      <w:r w:rsidR="001D3157" w:rsidRPr="0003235E">
        <w:t>q</w:t>
      </w:r>
      <w:r w:rsidRPr="0003235E">
        <w:t xml:space="preserve">uality </w:t>
      </w:r>
      <w:r w:rsidR="001D3157" w:rsidRPr="0003235E">
        <w:t>s</w:t>
      </w:r>
      <w:r w:rsidRPr="0003235E">
        <w:t xml:space="preserve">tandard for </w:t>
      </w:r>
      <w:r w:rsidR="00BF1E00" w:rsidRPr="0003235E">
        <w:t>HCP</w:t>
      </w:r>
      <w:r w:rsidR="00935060" w:rsidRPr="0003235E">
        <w:t xml:space="preserve"> is </w:t>
      </w:r>
      <w:r w:rsidRPr="0003235E">
        <w:t xml:space="preserve">assessed as </w:t>
      </w:r>
      <w:r w:rsidR="001D3157" w:rsidRPr="0003235E">
        <w:t>c</w:t>
      </w:r>
      <w:r w:rsidR="008938D0" w:rsidRPr="0003235E">
        <w:t xml:space="preserve">ompliant </w:t>
      </w:r>
      <w:r w:rsidRPr="0003235E">
        <w:t xml:space="preserve">as </w:t>
      </w:r>
      <w:r w:rsidR="00935060" w:rsidRPr="0003235E">
        <w:t>six</w:t>
      </w:r>
      <w:r w:rsidR="00BE7CFA" w:rsidRPr="0003235E">
        <w:t xml:space="preserve"> </w:t>
      </w:r>
      <w:r w:rsidRPr="0003235E">
        <w:t xml:space="preserve">of the </w:t>
      </w:r>
      <w:r w:rsidR="00AB5AA0" w:rsidRPr="0003235E">
        <w:t>seven</w:t>
      </w:r>
      <w:r w:rsidRPr="0003235E">
        <w:t xml:space="preserve"> specific requirements have been assessed as </w:t>
      </w:r>
      <w:r w:rsidR="001D3157" w:rsidRPr="0003235E">
        <w:t>c</w:t>
      </w:r>
      <w:r w:rsidR="004950F0" w:rsidRPr="0003235E">
        <w:t>o</w:t>
      </w:r>
      <w:r w:rsidR="008938D0" w:rsidRPr="0003235E">
        <w:t>mpliant</w:t>
      </w:r>
      <w:r w:rsidRPr="0003235E">
        <w:t xml:space="preserve">. </w:t>
      </w:r>
      <w:r w:rsidR="00AB5AA0" w:rsidRPr="0003235E">
        <w:t>One requirement was not assessed.</w:t>
      </w:r>
    </w:p>
    <w:p w14:paraId="75C49F67" w14:textId="20378D82" w:rsidR="006716D8" w:rsidRPr="0003235E" w:rsidRDefault="006716D8" w:rsidP="0003235E">
      <w:r w:rsidRPr="0003235E">
        <w:t xml:space="preserve">The </w:t>
      </w:r>
      <w:r w:rsidR="001D3157" w:rsidRPr="0003235E">
        <w:t>q</w:t>
      </w:r>
      <w:r w:rsidRPr="0003235E">
        <w:t xml:space="preserve">uality </w:t>
      </w:r>
      <w:r w:rsidR="001D3157" w:rsidRPr="0003235E">
        <w:t>s</w:t>
      </w:r>
      <w:r w:rsidRPr="0003235E">
        <w:t xml:space="preserve">tandard for </w:t>
      </w:r>
      <w:r w:rsidR="0023444B" w:rsidRPr="0003235E">
        <w:t>CHSP</w:t>
      </w:r>
      <w:r w:rsidR="007D66F1" w:rsidRPr="0003235E">
        <w:t xml:space="preserve"> </w:t>
      </w:r>
      <w:r w:rsidR="00BE7CFA" w:rsidRPr="0003235E">
        <w:t>is</w:t>
      </w:r>
      <w:r w:rsidR="007D66F1" w:rsidRPr="0003235E">
        <w:t xml:space="preserve"> </w:t>
      </w:r>
      <w:r w:rsidRPr="0003235E">
        <w:t xml:space="preserve">assessed as </w:t>
      </w:r>
      <w:r w:rsidR="001D3157" w:rsidRPr="0003235E">
        <w:t>c</w:t>
      </w:r>
      <w:r w:rsidR="008938D0" w:rsidRPr="0003235E">
        <w:t>ompliant</w:t>
      </w:r>
      <w:r w:rsidR="00BE7CFA" w:rsidRPr="0003235E">
        <w:t xml:space="preserve"> </w:t>
      </w:r>
      <w:r w:rsidRPr="0003235E">
        <w:t>as</w:t>
      </w:r>
      <w:r w:rsidR="00BE7CFA" w:rsidRPr="0003235E">
        <w:t xml:space="preserve"> </w:t>
      </w:r>
      <w:r w:rsidR="00935060" w:rsidRPr="0003235E">
        <w:t xml:space="preserve">six </w:t>
      </w:r>
      <w:r w:rsidRPr="0003235E">
        <w:t xml:space="preserve">of the </w:t>
      </w:r>
      <w:r w:rsidR="00AB5AA0" w:rsidRPr="0003235E">
        <w:t>seven</w:t>
      </w:r>
      <w:r w:rsidRPr="0003235E">
        <w:t xml:space="preserve"> specific requirements have been assessed as </w:t>
      </w:r>
      <w:r w:rsidR="001D3157" w:rsidRPr="0003235E">
        <w:t>c</w:t>
      </w:r>
      <w:r w:rsidR="008938D0" w:rsidRPr="0003235E">
        <w:t>ompliant</w:t>
      </w:r>
      <w:r w:rsidRPr="0003235E">
        <w:t>.</w:t>
      </w:r>
      <w:r w:rsidR="00AB5AA0" w:rsidRPr="0003235E">
        <w:t xml:space="preserve"> One requirement was not assessed.</w:t>
      </w:r>
    </w:p>
    <w:p w14:paraId="052C5BF1" w14:textId="7B827E6A" w:rsidR="006716D8" w:rsidRPr="00507CBC" w:rsidRDefault="007E1999" w:rsidP="00C858F2">
      <w:pPr>
        <w:pStyle w:val="ListParagraph"/>
        <w:numPr>
          <w:ilvl w:val="0"/>
          <w:numId w:val="0"/>
        </w:numPr>
        <w:tabs>
          <w:tab w:val="left" w:pos="0"/>
        </w:tabs>
        <w:spacing w:before="0" w:after="0"/>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C858F2">
            <w:pPr>
              <w:pStyle w:val="Heading3"/>
              <w:spacing w:before="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C858F2">
            <w:pPr>
              <w:pStyle w:val="Heading3"/>
              <w:spacing w:before="0" w:after="0"/>
              <w:outlineLvl w:val="2"/>
            </w:pPr>
            <w:r w:rsidRPr="002B61BB">
              <w:t xml:space="preserve">HCP   </w:t>
            </w:r>
          </w:p>
        </w:tc>
        <w:tc>
          <w:tcPr>
            <w:tcW w:w="3548" w:type="dxa"/>
            <w:shd w:val="clear" w:color="auto" w:fill="E7E6E6" w:themeFill="background2"/>
          </w:tcPr>
          <w:p w14:paraId="5B882115" w14:textId="136BA8AA" w:rsidR="006107BF" w:rsidRPr="0042391E" w:rsidRDefault="006107BF" w:rsidP="00C858F2">
            <w:pPr>
              <w:pStyle w:val="Heading3"/>
              <w:spacing w:before="0" w:after="0"/>
              <w:jc w:val="right"/>
              <w:outlineLvl w:val="2"/>
              <w:rPr>
                <w:color w:val="auto"/>
              </w:rPr>
            </w:pPr>
            <w:r w:rsidRPr="0042391E">
              <w:rPr>
                <w:color w:val="auto"/>
                <w:szCs w:val="26"/>
              </w:rPr>
              <w:t xml:space="preserve"> </w:t>
            </w:r>
            <w:r w:rsidRPr="0042391E">
              <w:t>Compliant</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C858F2">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C858F2">
            <w:pPr>
              <w:pStyle w:val="Heading3"/>
              <w:spacing w:before="0" w:after="0"/>
              <w:outlineLvl w:val="2"/>
            </w:pPr>
            <w:r w:rsidRPr="002B61BB">
              <w:t xml:space="preserve">CHSP </w:t>
            </w:r>
          </w:p>
        </w:tc>
        <w:tc>
          <w:tcPr>
            <w:tcW w:w="3548" w:type="dxa"/>
            <w:shd w:val="clear" w:color="auto" w:fill="E7E6E6" w:themeFill="background2"/>
          </w:tcPr>
          <w:p w14:paraId="402ECB29" w14:textId="670B3BB9" w:rsidR="006107BF" w:rsidRPr="0042391E" w:rsidRDefault="006107BF" w:rsidP="00C858F2">
            <w:pPr>
              <w:pStyle w:val="Heading3"/>
              <w:spacing w:before="0" w:after="0"/>
              <w:jc w:val="right"/>
              <w:outlineLvl w:val="2"/>
              <w:rPr>
                <w:color w:val="auto"/>
              </w:rPr>
            </w:pPr>
            <w:r w:rsidRPr="0042391E">
              <w:t>Compliant</w:t>
            </w:r>
          </w:p>
        </w:tc>
      </w:tr>
    </w:tbl>
    <w:p w14:paraId="22F36633" w14:textId="795A089E" w:rsidR="00314FF7" w:rsidRDefault="00314FF7" w:rsidP="00781031">
      <w:pPr>
        <w:spacing w:before="120" w:after="0"/>
        <w:rPr>
          <w:i/>
        </w:rPr>
      </w:pPr>
      <w:r w:rsidRPr="008D114F">
        <w:rPr>
          <w:i/>
        </w:rPr>
        <w:t>Each consumer gets safe and effective services and supports for daily living that meet the consumer’s needs, goals and preferences and optimise their independence, health, well-being and quality of life.</w:t>
      </w:r>
    </w:p>
    <w:p w14:paraId="161A253A" w14:textId="7BF8618E" w:rsidR="00935060" w:rsidRDefault="00584ED7" w:rsidP="0003235E">
      <w:r>
        <w:t>Findings</w:t>
      </w:r>
    </w:p>
    <w:p w14:paraId="54AD5381" w14:textId="2BA74DAE" w:rsidR="00935060" w:rsidRPr="0003235E" w:rsidRDefault="00935060" w:rsidP="0003235E">
      <w:r w:rsidRPr="0003235E">
        <w:t xml:space="preserve">The </w:t>
      </w:r>
      <w:r w:rsidR="00662557" w:rsidRPr="0003235E">
        <w:t>a</w:t>
      </w:r>
      <w:r w:rsidRPr="0003235E">
        <w:t xml:space="preserve">ssessment </w:t>
      </w:r>
      <w:r w:rsidR="00662557" w:rsidRPr="0003235E">
        <w:t>t</w:t>
      </w:r>
      <w:r w:rsidRPr="0003235E">
        <w:t xml:space="preserve">eam </w:t>
      </w:r>
      <w:r w:rsidR="005536A3" w:rsidRPr="0003235E">
        <w:t xml:space="preserve">evidenced </w:t>
      </w:r>
      <w:r w:rsidR="009A0E80" w:rsidRPr="0003235E">
        <w:t>non-compliance</w:t>
      </w:r>
      <w:r w:rsidR="005536A3" w:rsidRPr="0003235E">
        <w:t xml:space="preserve"> under </w:t>
      </w:r>
      <w:r w:rsidRPr="0003235E">
        <w:t>Standard 2</w:t>
      </w:r>
      <w:r w:rsidR="005536A3" w:rsidRPr="0003235E">
        <w:t>,</w:t>
      </w:r>
      <w:r w:rsidRPr="0003235E">
        <w:t xml:space="preserve"> Requirement 2(b)</w:t>
      </w:r>
      <w:r w:rsidR="005536A3" w:rsidRPr="0003235E">
        <w:t>, relating to the identification, recording, and assessment of consumer goals.</w:t>
      </w:r>
      <w:r w:rsidRPr="0003235E">
        <w:t xml:space="preserve"> </w:t>
      </w:r>
    </w:p>
    <w:p w14:paraId="5FCAB92C" w14:textId="58B953F5" w:rsidR="00EC1FB7" w:rsidRPr="0003235E" w:rsidRDefault="000150BE" w:rsidP="0003235E">
      <w:r w:rsidRPr="0003235E">
        <w:lastRenderedPageBreak/>
        <w:t xml:space="preserve">While it is evident </w:t>
      </w:r>
      <w:r w:rsidR="005536A3" w:rsidRPr="0003235E">
        <w:t xml:space="preserve">that at the time of quality review </w:t>
      </w:r>
      <w:r w:rsidRPr="0003235E">
        <w:t xml:space="preserve">the service </w:t>
      </w:r>
      <w:r w:rsidR="002860D0" w:rsidRPr="0003235E">
        <w:t xml:space="preserve">did not have </w:t>
      </w:r>
      <w:r w:rsidRPr="0003235E">
        <w:t xml:space="preserve">established </w:t>
      </w:r>
      <w:r w:rsidR="006C4071" w:rsidRPr="0003235E">
        <w:t xml:space="preserve">and </w:t>
      </w:r>
      <w:r w:rsidR="005536A3" w:rsidRPr="0003235E">
        <w:t xml:space="preserve">compliant processes in relation to Standard 2, </w:t>
      </w:r>
      <w:r w:rsidRPr="0003235E">
        <w:t xml:space="preserve">the </w:t>
      </w:r>
      <w:r w:rsidR="005536A3" w:rsidRPr="0003235E">
        <w:t>a</w:t>
      </w:r>
      <w:r w:rsidR="00CC7831" w:rsidRPr="0003235E">
        <w:t xml:space="preserve">ssessment </w:t>
      </w:r>
      <w:r w:rsidR="005536A3" w:rsidRPr="0003235E">
        <w:t>t</w:t>
      </w:r>
      <w:r w:rsidR="00CC7831" w:rsidRPr="0003235E">
        <w:t xml:space="preserve">eam </w:t>
      </w:r>
      <w:r w:rsidR="009B33AC" w:rsidRPr="0003235E">
        <w:t xml:space="preserve">evidenced </w:t>
      </w:r>
      <w:r w:rsidR="00CC7831" w:rsidRPr="0003235E">
        <w:t xml:space="preserve">various </w:t>
      </w:r>
      <w:r w:rsidR="009B33AC" w:rsidRPr="0003235E">
        <w:t xml:space="preserve">areas the </w:t>
      </w:r>
      <w:r w:rsidR="00CC7831" w:rsidRPr="0003235E">
        <w:t>service demonstrate</w:t>
      </w:r>
      <w:r w:rsidR="009B33AC" w:rsidRPr="0003235E">
        <w:t>d</w:t>
      </w:r>
      <w:r w:rsidR="00CC7831" w:rsidRPr="0003235E">
        <w:t xml:space="preserve"> the </w:t>
      </w:r>
      <w:r w:rsidR="00221409" w:rsidRPr="0003235E">
        <w:t xml:space="preserve">following: </w:t>
      </w:r>
    </w:p>
    <w:p w14:paraId="009D4358" w14:textId="43611D75" w:rsidR="00707995" w:rsidRPr="0003235E" w:rsidRDefault="00221409" w:rsidP="0003235E">
      <w:pPr>
        <w:pStyle w:val="ListBullet"/>
        <w:ind w:left="425" w:hanging="425"/>
      </w:pPr>
      <w:r w:rsidRPr="0003235E">
        <w:t xml:space="preserve">Interviews will all sampled consumers and </w:t>
      </w:r>
      <w:r w:rsidR="006C4071" w:rsidRPr="0003235E">
        <w:t xml:space="preserve">their </w:t>
      </w:r>
      <w:r w:rsidRPr="0003235E">
        <w:t>representatives</w:t>
      </w:r>
      <w:r w:rsidR="006C4071" w:rsidRPr="0003235E">
        <w:t>,</w:t>
      </w:r>
      <w:r w:rsidRPr="0003235E">
        <w:t xml:space="preserve"> indicate</w:t>
      </w:r>
      <w:r w:rsidR="006C4071" w:rsidRPr="0003235E">
        <w:t>d</w:t>
      </w:r>
      <w:r w:rsidRPr="0003235E">
        <w:t xml:space="preserve"> satisfaction with </w:t>
      </w:r>
      <w:r w:rsidR="009A0E80" w:rsidRPr="0003235E">
        <w:t>service</w:t>
      </w:r>
      <w:r w:rsidR="006C4071" w:rsidRPr="0003235E">
        <w:t xml:space="preserve"> </w:t>
      </w:r>
      <w:r w:rsidRPr="0003235E">
        <w:t xml:space="preserve">staff </w:t>
      </w:r>
      <w:r w:rsidR="001A222B" w:rsidRPr="0003235E">
        <w:t>who provide their day to day services</w:t>
      </w:r>
      <w:r w:rsidR="006C4071" w:rsidRPr="0003235E">
        <w:t xml:space="preserve">. Consumers shared that they feel the service </w:t>
      </w:r>
      <w:r w:rsidR="001A222B" w:rsidRPr="0003235E">
        <w:t>understand</w:t>
      </w:r>
      <w:r w:rsidR="006C4071" w:rsidRPr="0003235E">
        <w:t>s</w:t>
      </w:r>
      <w:r w:rsidR="001A222B" w:rsidRPr="0003235E">
        <w:t xml:space="preserve"> what is important to </w:t>
      </w:r>
      <w:r w:rsidR="006C4071" w:rsidRPr="0003235E">
        <w:t>them</w:t>
      </w:r>
      <w:r w:rsidR="001A222B" w:rsidRPr="0003235E">
        <w:t xml:space="preserve">. </w:t>
      </w:r>
    </w:p>
    <w:p w14:paraId="065A16B6" w14:textId="46EA3061" w:rsidR="00221409" w:rsidRPr="0003235E" w:rsidRDefault="00315EE3" w:rsidP="0003235E">
      <w:pPr>
        <w:pStyle w:val="ListBullet"/>
        <w:ind w:left="425" w:hanging="425"/>
      </w:pPr>
      <w:r w:rsidRPr="0003235E">
        <w:t xml:space="preserve">Consumers and representatives expressed confidence in both </w:t>
      </w:r>
      <w:r w:rsidR="00375292" w:rsidRPr="0003235E">
        <w:t xml:space="preserve">service </w:t>
      </w:r>
      <w:r w:rsidRPr="0003235E">
        <w:t xml:space="preserve">staff and </w:t>
      </w:r>
      <w:r w:rsidR="00375292" w:rsidRPr="0003235E">
        <w:t xml:space="preserve">service </w:t>
      </w:r>
      <w:r w:rsidRPr="0003235E">
        <w:t xml:space="preserve">management for </w:t>
      </w:r>
      <w:r w:rsidR="00375292" w:rsidRPr="0003235E">
        <w:t xml:space="preserve">their </w:t>
      </w:r>
      <w:r w:rsidRPr="0003235E">
        <w:t>response</w:t>
      </w:r>
      <w:r w:rsidR="00375292" w:rsidRPr="0003235E">
        <w:t>s</w:t>
      </w:r>
      <w:r w:rsidRPr="0003235E">
        <w:t xml:space="preserve"> to changes in services</w:t>
      </w:r>
      <w:r w:rsidR="002C1BDA" w:rsidRPr="0003235E">
        <w:t>, referral</w:t>
      </w:r>
      <w:r w:rsidR="00375292" w:rsidRPr="0003235E">
        <w:t>s</w:t>
      </w:r>
      <w:r w:rsidR="002C1BDA" w:rsidRPr="0003235E">
        <w:t xml:space="preserve"> to health professionals and others as needs changed</w:t>
      </w:r>
      <w:r w:rsidR="00BB4EC4" w:rsidRPr="0003235E">
        <w:t xml:space="preserve">. This included care </w:t>
      </w:r>
      <w:r w:rsidR="00375292" w:rsidRPr="0003235E">
        <w:t xml:space="preserve">planning </w:t>
      </w:r>
      <w:r w:rsidR="00BB4EC4" w:rsidRPr="0003235E">
        <w:t>and service provision</w:t>
      </w:r>
      <w:r w:rsidR="00375292" w:rsidRPr="0003235E">
        <w:t>s</w:t>
      </w:r>
      <w:r w:rsidR="00BB4EC4" w:rsidRPr="0003235E">
        <w:t xml:space="preserve"> </w:t>
      </w:r>
      <w:r w:rsidR="00375292" w:rsidRPr="0003235E">
        <w:t xml:space="preserve">being </w:t>
      </w:r>
      <w:r w:rsidR="00BB4EC4" w:rsidRPr="0003235E">
        <w:t xml:space="preserve">adjusted in accordance with </w:t>
      </w:r>
      <w:r w:rsidR="00375292" w:rsidRPr="0003235E">
        <w:t>consumer</w:t>
      </w:r>
      <w:r w:rsidR="00BB4EC4" w:rsidRPr="0003235E">
        <w:t xml:space="preserve"> needs. </w:t>
      </w:r>
    </w:p>
    <w:p w14:paraId="3CD54E0F" w14:textId="2C72EF90" w:rsidR="00BC24F4" w:rsidRDefault="001A222B" w:rsidP="0003235E">
      <w:pPr>
        <w:pStyle w:val="ListBullet"/>
        <w:ind w:left="425" w:hanging="425"/>
        <w:rPr>
          <w:rFonts w:eastAsia="Calibri"/>
        </w:rPr>
      </w:pPr>
      <w:r w:rsidRPr="0003235E">
        <w:t xml:space="preserve">Interviews with </w:t>
      </w:r>
      <w:r w:rsidR="00067FFE" w:rsidRPr="0003235E">
        <w:t xml:space="preserve">service </w:t>
      </w:r>
      <w:r w:rsidR="00BB4EC4" w:rsidRPr="0003235E">
        <w:t xml:space="preserve">management and </w:t>
      </w:r>
      <w:r w:rsidR="00067FFE" w:rsidRPr="0003235E">
        <w:t xml:space="preserve">service </w:t>
      </w:r>
      <w:r w:rsidR="00C6334A" w:rsidRPr="0003235E">
        <w:t xml:space="preserve">staff demonstrated </w:t>
      </w:r>
      <w:r w:rsidR="00067FFE" w:rsidRPr="0003235E">
        <w:t xml:space="preserve">that staff held </w:t>
      </w:r>
      <w:r w:rsidR="00A620D8" w:rsidRPr="0003235E">
        <w:t>knowledge</w:t>
      </w:r>
      <w:r w:rsidR="00C6334A" w:rsidRPr="0003235E">
        <w:t xml:space="preserve"> </w:t>
      </w:r>
      <w:r w:rsidR="00A620D8" w:rsidRPr="0003235E">
        <w:t>of</w:t>
      </w:r>
      <w:r w:rsidR="00C6334A" w:rsidRPr="0003235E">
        <w:t xml:space="preserve"> matters of </w:t>
      </w:r>
      <w:r w:rsidR="00067FFE" w:rsidRPr="0003235E">
        <w:t xml:space="preserve">consumer </w:t>
      </w:r>
      <w:r w:rsidR="009A0E80" w:rsidRPr="0003235E">
        <w:t>importance and</w:t>
      </w:r>
      <w:r w:rsidR="00C6334A" w:rsidRPr="0003235E">
        <w:t xml:space="preserve"> </w:t>
      </w:r>
      <w:r w:rsidR="00067FFE" w:rsidRPr="0003235E">
        <w:t xml:space="preserve">identified the </w:t>
      </w:r>
      <w:r w:rsidR="00C6334A" w:rsidRPr="0003235E">
        <w:t xml:space="preserve">significance </w:t>
      </w:r>
      <w:r w:rsidR="00067FFE" w:rsidRPr="0003235E">
        <w:t xml:space="preserve">this had </w:t>
      </w:r>
      <w:r w:rsidR="00C6334A" w:rsidRPr="0003235E">
        <w:t xml:space="preserve">to individual consumers. </w:t>
      </w:r>
      <w:r w:rsidR="00BC24F4" w:rsidRPr="0003235E">
        <w:t xml:space="preserve">This included detailed information </w:t>
      </w:r>
      <w:r w:rsidR="00775100" w:rsidRPr="0003235E">
        <w:t>which had</w:t>
      </w:r>
      <w:r w:rsidR="00775100">
        <w:rPr>
          <w:rFonts w:eastAsia="Calibri"/>
        </w:rPr>
        <w:t xml:space="preserve"> been effectively communicated and shared</w:t>
      </w:r>
      <w:r w:rsidR="00067FFE">
        <w:rPr>
          <w:rFonts w:eastAsia="Calibri"/>
        </w:rPr>
        <w:t>.</w:t>
      </w:r>
      <w:r w:rsidR="00775100">
        <w:rPr>
          <w:rFonts w:eastAsia="Calibri"/>
        </w:rPr>
        <w:t xml:space="preserve"> </w:t>
      </w:r>
    </w:p>
    <w:p w14:paraId="60944BBF" w14:textId="20FDE324" w:rsidR="00B255E1" w:rsidRPr="0003235E" w:rsidRDefault="00B255E1" w:rsidP="0003235E">
      <w:r w:rsidRPr="0003235E">
        <w:t>On balance</w:t>
      </w:r>
      <w:r w:rsidR="002B3AAF" w:rsidRPr="0003235E">
        <w:t xml:space="preserve">, I consider the evidence on hand demonstrates </w:t>
      </w:r>
      <w:r w:rsidRPr="0003235E">
        <w:t>that while established goals have not been discussed and documented</w:t>
      </w:r>
      <w:r w:rsidR="00914E05" w:rsidRPr="0003235E">
        <w:t xml:space="preserve"> for consumer</w:t>
      </w:r>
      <w:r w:rsidR="0080539C" w:rsidRPr="0003235E">
        <w:t>s</w:t>
      </w:r>
      <w:r w:rsidRPr="0003235E">
        <w:t xml:space="preserve">, the service responds and supports consumers </w:t>
      </w:r>
      <w:r w:rsidR="0080539C" w:rsidRPr="0003235E">
        <w:t>in</w:t>
      </w:r>
      <w:r w:rsidRPr="0003235E">
        <w:t xml:space="preserve"> liv</w:t>
      </w:r>
      <w:r w:rsidR="0080539C" w:rsidRPr="0003235E">
        <w:t>ing the</w:t>
      </w:r>
      <w:r w:rsidRPr="0003235E">
        <w:t xml:space="preserve"> life they wish</w:t>
      </w:r>
      <w:r w:rsidR="00077FCE" w:rsidRPr="0003235E">
        <w:t>, and that</w:t>
      </w:r>
      <w:r w:rsidRPr="0003235E">
        <w:t xml:space="preserve"> optimise</w:t>
      </w:r>
      <w:r w:rsidR="00077FCE" w:rsidRPr="0003235E">
        <w:t>s</w:t>
      </w:r>
      <w:r w:rsidRPr="0003235E">
        <w:t xml:space="preserve"> their independence, health, well-being and quality of life.</w:t>
      </w:r>
    </w:p>
    <w:p w14:paraId="55CADE6D" w14:textId="5B33F377" w:rsidR="00CC4A5C" w:rsidRPr="0003235E" w:rsidRDefault="00077FCE" w:rsidP="0003235E">
      <w:r w:rsidRPr="0003235E">
        <w:t>I have considered</w:t>
      </w:r>
      <w:r w:rsidR="00CB3B6D" w:rsidRPr="0003235E">
        <w:t xml:space="preserve"> </w:t>
      </w:r>
      <w:r w:rsidR="0087672F" w:rsidRPr="0003235E">
        <w:t xml:space="preserve">the </w:t>
      </w:r>
      <w:r w:rsidR="00CB3B6D" w:rsidRPr="0003235E">
        <w:t xml:space="preserve">information in the </w:t>
      </w:r>
      <w:r w:rsidR="0087672F" w:rsidRPr="0003235E">
        <w:t>a</w:t>
      </w:r>
      <w:r w:rsidR="00CB3B6D" w:rsidRPr="0003235E">
        <w:t xml:space="preserve">ssessment </w:t>
      </w:r>
      <w:r w:rsidR="0087672F" w:rsidRPr="0003235E">
        <w:t>t</w:t>
      </w:r>
      <w:r w:rsidR="00CB3B6D" w:rsidRPr="0003235E">
        <w:t>eam’s report</w:t>
      </w:r>
      <w:r w:rsidR="0087672F" w:rsidRPr="0003235E">
        <w:t xml:space="preserve">, the services response, the services compliance propensity, and the services </w:t>
      </w:r>
      <w:r w:rsidRPr="0003235E">
        <w:t xml:space="preserve">willingness to address </w:t>
      </w:r>
      <w:r w:rsidR="009A0E80" w:rsidRPr="0003235E">
        <w:t>non-compliance</w:t>
      </w:r>
      <w:r w:rsidRPr="0003235E">
        <w:t xml:space="preserve"> identified in Standard </w:t>
      </w:r>
      <w:r w:rsidR="009A0E80" w:rsidRPr="0003235E">
        <w:t>2 and</w:t>
      </w:r>
      <w:r w:rsidR="0087672F" w:rsidRPr="0003235E">
        <w:t xml:space="preserve"> find this requirement compliant</w:t>
      </w:r>
      <w:r w:rsidRPr="0003235E">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9F1593">
            <w:pPr>
              <w:pStyle w:val="Heading3"/>
              <w:spacing w:before="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9F1593">
            <w:pPr>
              <w:pStyle w:val="Heading3"/>
              <w:spacing w:before="0" w:after="0"/>
              <w:outlineLvl w:val="2"/>
            </w:pPr>
            <w:r w:rsidRPr="002B61BB">
              <w:t xml:space="preserve">HCP   </w:t>
            </w:r>
          </w:p>
        </w:tc>
        <w:tc>
          <w:tcPr>
            <w:tcW w:w="3548" w:type="dxa"/>
            <w:shd w:val="clear" w:color="auto" w:fill="E7E6E6" w:themeFill="background2"/>
          </w:tcPr>
          <w:p w14:paraId="6214A61F" w14:textId="1F2CEAF6" w:rsidR="006107BF" w:rsidRPr="00FC1C6E" w:rsidRDefault="006107BF" w:rsidP="009F1593">
            <w:pPr>
              <w:pStyle w:val="Heading3"/>
              <w:spacing w:before="0" w:after="0"/>
              <w:jc w:val="right"/>
              <w:outlineLvl w:val="2"/>
              <w:rPr>
                <w:color w:val="auto"/>
              </w:rPr>
            </w:pPr>
            <w:r w:rsidRPr="00B36924">
              <w:t>Compliant</w:t>
            </w:r>
            <w:r w:rsidRPr="00FC1C6E">
              <w:rPr>
                <w:color w:val="auto"/>
                <w:szCs w:val="26"/>
              </w:rPr>
              <w:t xml:space="preserve"> </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9F1593">
            <w:pPr>
              <w:pStyle w:val="Heading3"/>
              <w:spacing w:before="0" w:after="0"/>
              <w:outlineLvl w:val="2"/>
            </w:pPr>
          </w:p>
        </w:tc>
        <w:tc>
          <w:tcPr>
            <w:tcW w:w="993" w:type="dxa"/>
            <w:shd w:val="clear" w:color="auto" w:fill="E7E6E6" w:themeFill="background2"/>
          </w:tcPr>
          <w:p w14:paraId="66E66B2A" w14:textId="77777777" w:rsidR="006107BF" w:rsidRPr="002B61BB" w:rsidRDefault="006107BF" w:rsidP="009F1593">
            <w:pPr>
              <w:pStyle w:val="Heading3"/>
              <w:spacing w:before="0" w:after="0"/>
              <w:outlineLvl w:val="2"/>
            </w:pPr>
            <w:r w:rsidRPr="002B61BB">
              <w:t xml:space="preserve">CHSP </w:t>
            </w:r>
          </w:p>
        </w:tc>
        <w:tc>
          <w:tcPr>
            <w:tcW w:w="3548" w:type="dxa"/>
            <w:shd w:val="clear" w:color="auto" w:fill="E7E6E6" w:themeFill="background2"/>
          </w:tcPr>
          <w:p w14:paraId="30AA2571" w14:textId="193EAD25" w:rsidR="006107BF" w:rsidRPr="00FC1C6E" w:rsidRDefault="006107BF" w:rsidP="009F1593">
            <w:pPr>
              <w:pStyle w:val="Heading3"/>
              <w:spacing w:before="0" w:after="0"/>
              <w:jc w:val="right"/>
              <w:outlineLvl w:val="2"/>
              <w:rPr>
                <w:color w:val="auto"/>
              </w:rPr>
            </w:pPr>
            <w:r w:rsidRPr="00E95973">
              <w:t>Compliant</w:t>
            </w:r>
            <w:r w:rsidRPr="00FC1C6E">
              <w:rPr>
                <w:color w:val="auto"/>
                <w:szCs w:val="26"/>
              </w:rPr>
              <w:t xml:space="preserve"> </w:t>
            </w:r>
          </w:p>
        </w:tc>
      </w:tr>
    </w:tbl>
    <w:p w14:paraId="023C4CF6" w14:textId="6713BE90" w:rsidR="00EA2B99" w:rsidRPr="000B560B" w:rsidRDefault="00314FF7" w:rsidP="00781031">
      <w:pPr>
        <w:spacing w:before="120"/>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9F1593">
            <w:pPr>
              <w:pStyle w:val="Heading3"/>
              <w:spacing w:before="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9F1593">
            <w:pPr>
              <w:pStyle w:val="Heading3"/>
              <w:spacing w:before="0" w:after="0"/>
              <w:outlineLvl w:val="2"/>
            </w:pPr>
            <w:r w:rsidRPr="002B61BB">
              <w:t xml:space="preserve">HCP   </w:t>
            </w:r>
          </w:p>
        </w:tc>
        <w:tc>
          <w:tcPr>
            <w:tcW w:w="3548" w:type="dxa"/>
            <w:shd w:val="clear" w:color="auto" w:fill="E7E6E6" w:themeFill="background2"/>
          </w:tcPr>
          <w:p w14:paraId="0FD0C36C" w14:textId="25EA558E" w:rsidR="006107BF" w:rsidRPr="00FC1C6E" w:rsidRDefault="006107BF" w:rsidP="009F1593">
            <w:pPr>
              <w:pStyle w:val="Heading3"/>
              <w:spacing w:before="0" w:after="0"/>
              <w:jc w:val="right"/>
              <w:outlineLvl w:val="2"/>
              <w:rPr>
                <w:color w:val="auto"/>
              </w:rPr>
            </w:pPr>
            <w:r w:rsidRPr="00B36924">
              <w:t>Compliant</w:t>
            </w:r>
            <w:r w:rsidRPr="00FC1C6E">
              <w:rPr>
                <w:color w:val="auto"/>
                <w:szCs w:val="26"/>
              </w:rPr>
              <w:t xml:space="preserve"> </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9F1593">
            <w:pPr>
              <w:pStyle w:val="Heading3"/>
              <w:spacing w:before="0" w:after="0"/>
              <w:outlineLvl w:val="2"/>
            </w:pPr>
          </w:p>
        </w:tc>
        <w:tc>
          <w:tcPr>
            <w:tcW w:w="993" w:type="dxa"/>
            <w:shd w:val="clear" w:color="auto" w:fill="E7E6E6" w:themeFill="background2"/>
          </w:tcPr>
          <w:p w14:paraId="09769C72" w14:textId="77777777" w:rsidR="006107BF" w:rsidRPr="002B61BB" w:rsidRDefault="006107BF" w:rsidP="009F1593">
            <w:pPr>
              <w:pStyle w:val="Heading3"/>
              <w:spacing w:before="0" w:after="0"/>
              <w:outlineLvl w:val="2"/>
            </w:pPr>
            <w:r w:rsidRPr="002B61BB">
              <w:t xml:space="preserve">CHSP </w:t>
            </w:r>
          </w:p>
        </w:tc>
        <w:tc>
          <w:tcPr>
            <w:tcW w:w="3548" w:type="dxa"/>
            <w:shd w:val="clear" w:color="auto" w:fill="E7E6E6" w:themeFill="background2"/>
          </w:tcPr>
          <w:p w14:paraId="265C6BD3" w14:textId="29E0F923" w:rsidR="006107BF" w:rsidRPr="00FC1C6E" w:rsidRDefault="006107BF" w:rsidP="009F1593">
            <w:pPr>
              <w:pStyle w:val="Heading3"/>
              <w:spacing w:before="0" w:after="0"/>
              <w:jc w:val="right"/>
              <w:outlineLvl w:val="2"/>
              <w:rPr>
                <w:color w:val="auto"/>
              </w:rPr>
            </w:pPr>
            <w:r w:rsidRPr="00E95973">
              <w:t>Compliant</w:t>
            </w:r>
            <w:r w:rsidRPr="00FC1C6E">
              <w:rPr>
                <w:color w:val="auto"/>
                <w:szCs w:val="26"/>
              </w:rPr>
              <w:t xml:space="preserve"> </w:t>
            </w:r>
          </w:p>
        </w:tc>
      </w:tr>
    </w:tbl>
    <w:p w14:paraId="189431FC" w14:textId="77777777" w:rsidR="00314FF7" w:rsidRPr="008D114F" w:rsidRDefault="00314FF7" w:rsidP="00781031">
      <w:pPr>
        <w:spacing w:before="120" w:after="0"/>
        <w:rPr>
          <w:i/>
        </w:rPr>
      </w:pPr>
      <w:r w:rsidRPr="008D114F">
        <w:rPr>
          <w:i/>
        </w:rPr>
        <w:t>Services and supports for daily living assist each consumer to:</w:t>
      </w:r>
    </w:p>
    <w:p w14:paraId="084E5DA7" w14:textId="77777777" w:rsidR="00314FF7" w:rsidRPr="008D114F" w:rsidRDefault="00314FF7" w:rsidP="009F1593">
      <w:pPr>
        <w:numPr>
          <w:ilvl w:val="0"/>
          <w:numId w:val="15"/>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9F1593">
      <w:pPr>
        <w:numPr>
          <w:ilvl w:val="0"/>
          <w:numId w:val="15"/>
        </w:numPr>
        <w:tabs>
          <w:tab w:val="right" w:pos="9026"/>
        </w:tabs>
        <w:spacing w:before="0" w:after="0"/>
        <w:ind w:left="567" w:hanging="425"/>
        <w:outlineLvl w:val="4"/>
        <w:rPr>
          <w:i/>
        </w:rPr>
      </w:pPr>
      <w:r w:rsidRPr="008D114F">
        <w:rPr>
          <w:i/>
        </w:rPr>
        <w:t>have social and personal relationships; and</w:t>
      </w:r>
    </w:p>
    <w:p w14:paraId="358DCCC3" w14:textId="0CA0F66B" w:rsidR="00EA2B99" w:rsidRPr="000B560B" w:rsidRDefault="00314FF7" w:rsidP="00781031">
      <w:pPr>
        <w:numPr>
          <w:ilvl w:val="0"/>
          <w:numId w:val="15"/>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9F1593">
            <w:pPr>
              <w:pStyle w:val="Heading3"/>
              <w:spacing w:before="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9F1593">
            <w:pPr>
              <w:pStyle w:val="Heading3"/>
              <w:spacing w:before="0" w:after="0"/>
              <w:outlineLvl w:val="2"/>
            </w:pPr>
            <w:r w:rsidRPr="002B61BB">
              <w:t xml:space="preserve">HCP   </w:t>
            </w:r>
          </w:p>
        </w:tc>
        <w:tc>
          <w:tcPr>
            <w:tcW w:w="3548" w:type="dxa"/>
            <w:shd w:val="clear" w:color="auto" w:fill="E7E6E6" w:themeFill="background2"/>
          </w:tcPr>
          <w:p w14:paraId="4778DFE6" w14:textId="155BA19C" w:rsidR="006107BF" w:rsidRPr="00FC1C6E" w:rsidRDefault="006107BF" w:rsidP="009F1593">
            <w:pPr>
              <w:pStyle w:val="Heading3"/>
              <w:spacing w:before="0" w:after="0"/>
              <w:jc w:val="right"/>
              <w:outlineLvl w:val="2"/>
              <w:rPr>
                <w:color w:val="auto"/>
              </w:rPr>
            </w:pPr>
            <w:r w:rsidRPr="00673112">
              <w:t>Compliant</w:t>
            </w:r>
            <w:r w:rsidRPr="00FC1C6E">
              <w:rPr>
                <w:color w:val="auto"/>
                <w:szCs w:val="26"/>
              </w:rPr>
              <w:t xml:space="preserve"> </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9F1593">
            <w:pPr>
              <w:pStyle w:val="Heading3"/>
              <w:spacing w:before="0" w:after="0"/>
              <w:outlineLvl w:val="2"/>
            </w:pPr>
          </w:p>
        </w:tc>
        <w:tc>
          <w:tcPr>
            <w:tcW w:w="993" w:type="dxa"/>
            <w:shd w:val="clear" w:color="auto" w:fill="E7E6E6" w:themeFill="background2"/>
          </w:tcPr>
          <w:p w14:paraId="53DF72AF" w14:textId="77777777" w:rsidR="006107BF" w:rsidRPr="002B61BB" w:rsidRDefault="006107BF" w:rsidP="009F1593">
            <w:pPr>
              <w:pStyle w:val="Heading3"/>
              <w:spacing w:before="0" w:after="0"/>
              <w:outlineLvl w:val="2"/>
            </w:pPr>
            <w:r w:rsidRPr="002B61BB">
              <w:t xml:space="preserve">CHSP </w:t>
            </w:r>
          </w:p>
        </w:tc>
        <w:tc>
          <w:tcPr>
            <w:tcW w:w="3548" w:type="dxa"/>
            <w:shd w:val="clear" w:color="auto" w:fill="E7E6E6" w:themeFill="background2"/>
          </w:tcPr>
          <w:p w14:paraId="3E3F84FB" w14:textId="7753AAC5" w:rsidR="006107BF" w:rsidRPr="00FC1C6E" w:rsidRDefault="006107BF" w:rsidP="009F1593">
            <w:pPr>
              <w:pStyle w:val="Heading3"/>
              <w:spacing w:before="0" w:after="0"/>
              <w:jc w:val="right"/>
              <w:outlineLvl w:val="2"/>
              <w:rPr>
                <w:color w:val="auto"/>
              </w:rPr>
            </w:pPr>
            <w:r w:rsidRPr="00673112">
              <w:t>Compliant</w:t>
            </w:r>
            <w:r w:rsidRPr="00FC1C6E">
              <w:rPr>
                <w:color w:val="auto"/>
                <w:szCs w:val="26"/>
              </w:rPr>
              <w:t xml:space="preserve"> </w:t>
            </w:r>
          </w:p>
        </w:tc>
      </w:tr>
    </w:tbl>
    <w:p w14:paraId="4817154E" w14:textId="1C2843AC" w:rsidR="00EA2B99" w:rsidRPr="000B560B" w:rsidRDefault="00314FF7" w:rsidP="00781031">
      <w:pPr>
        <w:spacing w:before="120"/>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9F1593">
            <w:pPr>
              <w:pStyle w:val="Heading3"/>
              <w:spacing w:before="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9F1593">
            <w:pPr>
              <w:pStyle w:val="Heading3"/>
              <w:spacing w:before="0" w:after="0"/>
              <w:outlineLvl w:val="2"/>
            </w:pPr>
            <w:r w:rsidRPr="002B61BB">
              <w:t xml:space="preserve">HCP   </w:t>
            </w:r>
          </w:p>
        </w:tc>
        <w:tc>
          <w:tcPr>
            <w:tcW w:w="3548" w:type="dxa"/>
            <w:shd w:val="clear" w:color="auto" w:fill="E7E6E6" w:themeFill="background2"/>
          </w:tcPr>
          <w:p w14:paraId="052E3747" w14:textId="5FCB443F" w:rsidR="006107BF" w:rsidRPr="00FC1C6E" w:rsidRDefault="006107BF" w:rsidP="009F1593">
            <w:pPr>
              <w:pStyle w:val="Heading3"/>
              <w:spacing w:before="0" w:after="0"/>
              <w:jc w:val="right"/>
              <w:outlineLvl w:val="2"/>
              <w:rPr>
                <w:color w:val="auto"/>
              </w:rPr>
            </w:pPr>
            <w:r w:rsidRPr="00673112">
              <w:t>Compliant</w:t>
            </w:r>
            <w:r w:rsidRPr="00FC1C6E">
              <w:rPr>
                <w:color w:val="auto"/>
                <w:szCs w:val="26"/>
              </w:rPr>
              <w:t xml:space="preserve"> </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9F1593">
            <w:pPr>
              <w:pStyle w:val="Heading3"/>
              <w:spacing w:before="0" w:after="0"/>
              <w:outlineLvl w:val="2"/>
            </w:pPr>
          </w:p>
        </w:tc>
        <w:tc>
          <w:tcPr>
            <w:tcW w:w="993" w:type="dxa"/>
            <w:shd w:val="clear" w:color="auto" w:fill="E7E6E6" w:themeFill="background2"/>
          </w:tcPr>
          <w:p w14:paraId="7BA77DA6" w14:textId="77777777" w:rsidR="006107BF" w:rsidRPr="002B61BB" w:rsidRDefault="006107BF" w:rsidP="009F1593">
            <w:pPr>
              <w:pStyle w:val="Heading3"/>
              <w:spacing w:before="0" w:after="0"/>
              <w:outlineLvl w:val="2"/>
            </w:pPr>
            <w:r w:rsidRPr="002B61BB">
              <w:t xml:space="preserve">CHSP </w:t>
            </w:r>
          </w:p>
        </w:tc>
        <w:tc>
          <w:tcPr>
            <w:tcW w:w="3548" w:type="dxa"/>
            <w:shd w:val="clear" w:color="auto" w:fill="E7E6E6" w:themeFill="background2"/>
          </w:tcPr>
          <w:p w14:paraId="638C4E4D" w14:textId="14060852" w:rsidR="006107BF" w:rsidRPr="00FC1C6E" w:rsidRDefault="006107BF" w:rsidP="009F1593">
            <w:pPr>
              <w:pStyle w:val="Heading3"/>
              <w:spacing w:before="0" w:after="0"/>
              <w:jc w:val="right"/>
              <w:outlineLvl w:val="2"/>
              <w:rPr>
                <w:color w:val="auto"/>
              </w:rPr>
            </w:pPr>
            <w:r w:rsidRPr="00673112">
              <w:t>Compliant</w:t>
            </w:r>
            <w:r w:rsidRPr="00FC1C6E">
              <w:rPr>
                <w:color w:val="auto"/>
                <w:szCs w:val="26"/>
              </w:rPr>
              <w:t xml:space="preserve"> </w:t>
            </w:r>
          </w:p>
        </w:tc>
      </w:tr>
    </w:tbl>
    <w:p w14:paraId="2CA8F82A" w14:textId="04A5B861" w:rsidR="00EA2B99" w:rsidRDefault="00314FF7" w:rsidP="00781031">
      <w:pPr>
        <w:spacing w:before="120"/>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263"/>
        <w:gridCol w:w="2273"/>
      </w:tblGrid>
      <w:tr w:rsidR="006F74D2" w:rsidRPr="002B61BB" w14:paraId="01BBABBE" w14:textId="77777777" w:rsidTr="006F74D2">
        <w:tc>
          <w:tcPr>
            <w:tcW w:w="4536" w:type="dxa"/>
            <w:shd w:val="clear" w:color="auto" w:fill="E7E6E6" w:themeFill="background2"/>
          </w:tcPr>
          <w:p w14:paraId="4404B802" w14:textId="418F74BF" w:rsidR="006F74D2" w:rsidRPr="002B61BB" w:rsidRDefault="006F74D2" w:rsidP="009F1593">
            <w:pPr>
              <w:pStyle w:val="Heading3"/>
              <w:spacing w:before="0" w:after="0"/>
              <w:outlineLvl w:val="2"/>
            </w:pPr>
            <w:r w:rsidRPr="00163FEE">
              <w:t xml:space="preserve">Requirement </w:t>
            </w:r>
            <w:r>
              <w:t>4</w:t>
            </w:r>
            <w:r w:rsidRPr="00163FEE">
              <w:t>(3)(</w:t>
            </w:r>
            <w:r w:rsidR="00D04AF6">
              <w:t>f</w:t>
            </w:r>
            <w:r w:rsidRPr="00163FEE">
              <w:t>)</w:t>
            </w:r>
          </w:p>
        </w:tc>
        <w:tc>
          <w:tcPr>
            <w:tcW w:w="2263" w:type="dxa"/>
            <w:shd w:val="clear" w:color="auto" w:fill="E7E6E6" w:themeFill="background2"/>
          </w:tcPr>
          <w:p w14:paraId="0414040A" w14:textId="33D452CA" w:rsidR="006F74D2" w:rsidRPr="002B61BB" w:rsidRDefault="006F74D2" w:rsidP="009F1593">
            <w:pPr>
              <w:pStyle w:val="Heading3"/>
              <w:spacing w:before="0" w:after="0"/>
              <w:outlineLvl w:val="2"/>
            </w:pPr>
            <w:r w:rsidRPr="002B61BB">
              <w:t xml:space="preserve">HCP   </w:t>
            </w:r>
          </w:p>
        </w:tc>
        <w:tc>
          <w:tcPr>
            <w:tcW w:w="2273" w:type="dxa"/>
            <w:shd w:val="clear" w:color="auto" w:fill="E7E6E6" w:themeFill="background2"/>
          </w:tcPr>
          <w:p w14:paraId="0EEBA8E9" w14:textId="5EB9F964" w:rsidR="006F74D2" w:rsidRPr="004E3EBD" w:rsidRDefault="000D7D96" w:rsidP="009F1593">
            <w:pPr>
              <w:pStyle w:val="Heading3"/>
              <w:spacing w:before="0" w:after="0"/>
              <w:jc w:val="right"/>
              <w:outlineLvl w:val="2"/>
              <w:rPr>
                <w:color w:val="auto"/>
              </w:rPr>
            </w:pPr>
            <w:r>
              <w:t>Not Assessed</w:t>
            </w:r>
            <w:r w:rsidR="006F74D2" w:rsidRPr="00FC1C6E">
              <w:rPr>
                <w:color w:val="auto"/>
                <w:szCs w:val="26"/>
              </w:rPr>
              <w:t xml:space="preserve"> </w:t>
            </w:r>
          </w:p>
        </w:tc>
      </w:tr>
      <w:tr w:rsidR="006F74D2" w:rsidRPr="002B61BB" w14:paraId="3A4EF7FB" w14:textId="77777777" w:rsidTr="006F74D2">
        <w:tc>
          <w:tcPr>
            <w:tcW w:w="4536" w:type="dxa"/>
            <w:shd w:val="clear" w:color="auto" w:fill="E7E6E6" w:themeFill="background2"/>
          </w:tcPr>
          <w:p w14:paraId="17B85B3D" w14:textId="77777777" w:rsidR="006F74D2" w:rsidRPr="002B61BB" w:rsidRDefault="006F74D2" w:rsidP="009F1593">
            <w:pPr>
              <w:pStyle w:val="Heading3"/>
              <w:spacing w:before="0" w:after="0"/>
              <w:outlineLvl w:val="2"/>
            </w:pPr>
          </w:p>
        </w:tc>
        <w:tc>
          <w:tcPr>
            <w:tcW w:w="2263" w:type="dxa"/>
            <w:shd w:val="clear" w:color="auto" w:fill="E7E6E6" w:themeFill="background2"/>
          </w:tcPr>
          <w:p w14:paraId="1690E405" w14:textId="46BFA002" w:rsidR="006F74D2" w:rsidRPr="002B61BB" w:rsidRDefault="006F74D2" w:rsidP="009F1593">
            <w:pPr>
              <w:pStyle w:val="Heading3"/>
              <w:spacing w:before="0" w:after="0"/>
              <w:outlineLvl w:val="2"/>
            </w:pPr>
            <w:r w:rsidRPr="002B61BB">
              <w:t xml:space="preserve">CHSP </w:t>
            </w:r>
          </w:p>
        </w:tc>
        <w:tc>
          <w:tcPr>
            <w:tcW w:w="2273" w:type="dxa"/>
            <w:shd w:val="clear" w:color="auto" w:fill="E7E6E6" w:themeFill="background2"/>
          </w:tcPr>
          <w:p w14:paraId="4F88486A" w14:textId="044EE7DE" w:rsidR="006F74D2" w:rsidRPr="004E3EBD" w:rsidRDefault="000D7D96" w:rsidP="009F1593">
            <w:pPr>
              <w:pStyle w:val="Heading3"/>
              <w:spacing w:before="0" w:after="0"/>
              <w:jc w:val="right"/>
              <w:outlineLvl w:val="2"/>
              <w:rPr>
                <w:color w:val="auto"/>
              </w:rPr>
            </w:pPr>
            <w:r>
              <w:t>Not Assessed</w:t>
            </w:r>
          </w:p>
        </w:tc>
      </w:tr>
    </w:tbl>
    <w:p w14:paraId="028C1A20" w14:textId="77777777" w:rsidR="006F74D2" w:rsidRDefault="006F74D2" w:rsidP="00781031">
      <w:pPr>
        <w:spacing w:before="120"/>
        <w:rPr>
          <w:i/>
        </w:rPr>
      </w:pPr>
      <w:r w:rsidRPr="006C4344">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9F1593">
            <w:pPr>
              <w:pStyle w:val="Heading3"/>
              <w:spacing w:before="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9F1593">
            <w:pPr>
              <w:pStyle w:val="Heading3"/>
              <w:spacing w:before="0" w:after="0"/>
              <w:outlineLvl w:val="2"/>
            </w:pPr>
            <w:r w:rsidRPr="002B61BB">
              <w:t xml:space="preserve">HCP   </w:t>
            </w:r>
          </w:p>
        </w:tc>
        <w:tc>
          <w:tcPr>
            <w:tcW w:w="3548" w:type="dxa"/>
            <w:shd w:val="clear" w:color="auto" w:fill="E7E6E6" w:themeFill="background2"/>
          </w:tcPr>
          <w:p w14:paraId="4B313E61" w14:textId="7991A13F" w:rsidR="006107BF" w:rsidRPr="00FC1C6E" w:rsidRDefault="006107BF" w:rsidP="009F1593">
            <w:pPr>
              <w:pStyle w:val="Heading3"/>
              <w:spacing w:before="0" w:after="0"/>
              <w:jc w:val="right"/>
              <w:outlineLvl w:val="2"/>
              <w:rPr>
                <w:color w:val="auto"/>
              </w:rPr>
            </w:pPr>
            <w:r w:rsidRPr="00673112">
              <w:t>Compliant</w:t>
            </w:r>
            <w:r w:rsidRPr="00FC1C6E">
              <w:rPr>
                <w:color w:val="auto"/>
                <w:szCs w:val="26"/>
              </w:rPr>
              <w:t xml:space="preserve"> </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9F1593">
            <w:pPr>
              <w:pStyle w:val="Heading3"/>
              <w:spacing w:before="0" w:after="0"/>
              <w:outlineLvl w:val="2"/>
            </w:pPr>
          </w:p>
        </w:tc>
        <w:tc>
          <w:tcPr>
            <w:tcW w:w="993" w:type="dxa"/>
            <w:shd w:val="clear" w:color="auto" w:fill="E7E6E6" w:themeFill="background2"/>
          </w:tcPr>
          <w:p w14:paraId="171AD3E5" w14:textId="77777777" w:rsidR="006107BF" w:rsidRPr="002B61BB" w:rsidRDefault="006107BF" w:rsidP="009F1593">
            <w:pPr>
              <w:pStyle w:val="Heading3"/>
              <w:spacing w:before="0" w:after="0"/>
              <w:outlineLvl w:val="2"/>
            </w:pPr>
            <w:r w:rsidRPr="002B61BB">
              <w:t xml:space="preserve">CHSP </w:t>
            </w:r>
          </w:p>
        </w:tc>
        <w:tc>
          <w:tcPr>
            <w:tcW w:w="3548" w:type="dxa"/>
            <w:shd w:val="clear" w:color="auto" w:fill="E7E6E6" w:themeFill="background2"/>
          </w:tcPr>
          <w:p w14:paraId="7B3FB388" w14:textId="62E3E133" w:rsidR="006107BF" w:rsidRPr="00FC1C6E" w:rsidRDefault="006107BF" w:rsidP="009F1593">
            <w:pPr>
              <w:pStyle w:val="Heading3"/>
              <w:spacing w:before="0" w:after="0"/>
              <w:jc w:val="right"/>
              <w:outlineLvl w:val="2"/>
              <w:rPr>
                <w:color w:val="auto"/>
              </w:rPr>
            </w:pPr>
            <w:r w:rsidRPr="00673112">
              <w:t>Compliant</w:t>
            </w:r>
            <w:r w:rsidRPr="00FC1C6E">
              <w:rPr>
                <w:color w:val="auto"/>
                <w:szCs w:val="26"/>
              </w:rPr>
              <w:t xml:space="preserve"> </w:t>
            </w:r>
          </w:p>
        </w:tc>
      </w:tr>
    </w:tbl>
    <w:p w14:paraId="1997093D" w14:textId="69DF367E" w:rsidR="00314FF7" w:rsidRDefault="00314FF7" w:rsidP="00781031">
      <w:pPr>
        <w:spacing w:before="120"/>
        <w:rPr>
          <w:i/>
        </w:rPr>
      </w:pPr>
      <w:r w:rsidRPr="008D114F">
        <w:rPr>
          <w:i/>
        </w:rPr>
        <w:t>Where equipment is provided, it is safe, suitable, clean and well maintained.</w:t>
      </w:r>
    </w:p>
    <w:p w14:paraId="22453592" w14:textId="4703C50B" w:rsidR="00845EE2" w:rsidRDefault="00845EE2">
      <w:pPr>
        <w:spacing w:before="0" w:after="160" w:line="259" w:lineRule="auto"/>
      </w:pPr>
      <w:r>
        <w:br w:type="page"/>
      </w:r>
    </w:p>
    <w:p w14:paraId="27D26474" w14:textId="77777777" w:rsidR="001315E3" w:rsidRDefault="001315E3" w:rsidP="00314FF7">
      <w:pPr>
        <w:sectPr w:rsidR="001315E3" w:rsidSect="009A2D6F">
          <w:headerReference w:type="first" r:id="rId20"/>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2E71B50E"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FC1C6E">
        <w:rPr>
          <w:rFonts w:ascii="Arial" w:hAnsi="Arial"/>
          <w:bCs w:val="0"/>
          <w:iCs w:val="0"/>
          <w:color w:val="FFFFFF" w:themeColor="background1"/>
          <w:sz w:val="36"/>
          <w:szCs w:val="36"/>
        </w:rPr>
        <w:t xml:space="preserve">Compliant </w:t>
      </w:r>
      <w:r w:rsidRPr="00FC1C6E">
        <w:rPr>
          <w:color w:val="FFFFFF" w:themeColor="background1"/>
          <w:highlight w:val="yellow"/>
        </w:rPr>
        <w:br/>
      </w:r>
      <w:r w:rsidRPr="00FC1C6E">
        <w:rPr>
          <w:color w:val="FFFFFF" w:themeColor="background1"/>
          <w:sz w:val="36"/>
        </w:rPr>
        <w:tab/>
        <w:t xml:space="preserve">CHSP </w:t>
      </w:r>
      <w:r w:rsidRPr="00FC1C6E">
        <w:rPr>
          <w:color w:val="FFFFFF" w:themeColor="background1"/>
          <w:sz w:val="36"/>
        </w:rPr>
        <w:tab/>
      </w:r>
      <w:r w:rsidR="00FD2302" w:rsidRPr="00FC1C6E">
        <w:rPr>
          <w:rFonts w:ascii="Arial" w:hAnsi="Arial"/>
          <w:bCs w:val="0"/>
          <w:iCs w:val="0"/>
          <w:color w:val="FFFFFF" w:themeColor="background1"/>
          <w:sz w:val="36"/>
          <w:szCs w:val="36"/>
        </w:rPr>
        <w:t xml:space="preserve">Compliant </w:t>
      </w:r>
    </w:p>
    <w:p w14:paraId="4B2BA4CB" w14:textId="77777777" w:rsidR="009A2D6F" w:rsidRPr="006716D8" w:rsidRDefault="009A2D6F" w:rsidP="009A2D6F"/>
    <w:p w14:paraId="0A51146B" w14:textId="77777777" w:rsidR="009A2D6F" w:rsidRDefault="009A2D6F" w:rsidP="009A2D6F"/>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623EFD">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623EFD">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00E9EF67" w:rsidR="007F5256" w:rsidRDefault="007F5256" w:rsidP="00427817">
      <w:pPr>
        <w:pStyle w:val="Heading2"/>
      </w:pPr>
      <w:r>
        <w:t>Assessment of Standard 6</w:t>
      </w:r>
    </w:p>
    <w:p w14:paraId="61003370" w14:textId="03CF93B5" w:rsidR="00606AB9" w:rsidRPr="0003235E" w:rsidRDefault="00606AB9" w:rsidP="0003235E">
      <w:r w:rsidRPr="0003235E">
        <w:t xml:space="preserve">The </w:t>
      </w:r>
      <w:r w:rsidR="00782EC2" w:rsidRPr="0003235E">
        <w:t>a</w:t>
      </w:r>
      <w:r w:rsidRPr="0003235E">
        <w:t xml:space="preserve">ssessment team </w:t>
      </w:r>
      <w:r w:rsidR="00C81A44" w:rsidRPr="0003235E">
        <w:t xml:space="preserve">conducted </w:t>
      </w:r>
      <w:r w:rsidRPr="0003235E">
        <w:t>interview</w:t>
      </w:r>
      <w:r w:rsidR="00C81A44" w:rsidRPr="0003235E">
        <w:t xml:space="preserve">s with several consumers and their </w:t>
      </w:r>
      <w:r w:rsidRPr="0003235E">
        <w:t>representatives</w:t>
      </w:r>
      <w:r w:rsidR="00C81A44" w:rsidRPr="0003235E">
        <w:t>, who provided feedback and explained in d</w:t>
      </w:r>
      <w:r w:rsidR="0056646D" w:rsidRPr="0003235E">
        <w:t>i</w:t>
      </w:r>
      <w:r w:rsidR="00C81A44" w:rsidRPr="0003235E">
        <w:t>fferent ways:</w:t>
      </w:r>
    </w:p>
    <w:p w14:paraId="292BAFED" w14:textId="77777777" w:rsidR="002E2ABA" w:rsidRDefault="002E2ABA" w:rsidP="0003235E">
      <w:pPr>
        <w:pStyle w:val="ListBullet"/>
        <w:ind w:left="425" w:hanging="425"/>
      </w:pPr>
      <w:r>
        <w:t>C</w:t>
      </w:r>
      <w:r w:rsidR="00606AB9" w:rsidRPr="00620C67">
        <w:t xml:space="preserve">onsumers and representatives </w:t>
      </w:r>
      <w:r>
        <w:t xml:space="preserve">feel they can make complaints, and provide feedback to the service, and they also feel that the service listens and </w:t>
      </w:r>
      <w:proofErr w:type="gramStart"/>
      <w:r>
        <w:t>takes action</w:t>
      </w:r>
      <w:proofErr w:type="gramEnd"/>
      <w:r>
        <w:t>.</w:t>
      </w:r>
    </w:p>
    <w:p w14:paraId="3A75F6F0" w14:textId="59A1663C" w:rsidR="00606AB9" w:rsidRDefault="00C517AF" w:rsidP="0003235E">
      <w:pPr>
        <w:pStyle w:val="ListBullet"/>
        <w:ind w:left="425" w:hanging="425"/>
      </w:pPr>
      <w:r>
        <w:t>Consumers and representatives described the service taking</w:t>
      </w:r>
      <w:r w:rsidR="00606AB9" w:rsidRPr="00620C67">
        <w:t xml:space="preserve"> an open disclosure approach </w:t>
      </w:r>
      <w:r>
        <w:t xml:space="preserve">to dealing with complaints when they arose. </w:t>
      </w:r>
      <w:r w:rsidR="00DF7EFA">
        <w:t>F</w:t>
      </w:r>
      <w:r w:rsidR="00606AB9" w:rsidRPr="00620C67">
        <w:t xml:space="preserve">eedback indicated </w:t>
      </w:r>
      <w:r w:rsidR="00DF7EFA">
        <w:t xml:space="preserve">the </w:t>
      </w:r>
      <w:r w:rsidR="00606AB9" w:rsidRPr="00620C67">
        <w:t xml:space="preserve">service </w:t>
      </w:r>
      <w:r w:rsidR="00DF7EFA">
        <w:t xml:space="preserve">was </w:t>
      </w:r>
      <w:r w:rsidR="00606AB9" w:rsidRPr="00620C67">
        <w:t>responsive</w:t>
      </w:r>
      <w:r w:rsidR="00C90780">
        <w:t xml:space="preserve"> and receptive</w:t>
      </w:r>
      <w:r w:rsidR="00606AB9" w:rsidRPr="00620C67">
        <w:t>.</w:t>
      </w:r>
    </w:p>
    <w:p w14:paraId="23E9E0E3" w14:textId="52640B48" w:rsidR="007C4C39" w:rsidRPr="007C4C39" w:rsidRDefault="007C4C39" w:rsidP="0003235E">
      <w:pPr>
        <w:pStyle w:val="ListBullet"/>
        <w:ind w:left="425" w:hanging="425"/>
      </w:pPr>
      <w:r>
        <w:t xml:space="preserve">Consumers and representatives are aware of more than one way to provide </w:t>
      </w:r>
      <w:r w:rsidR="00D135BE">
        <w:t>feedback and</w:t>
      </w:r>
      <w:r>
        <w:t xml:space="preserve"> provided examples of being able to speak with staff, send emails or letters, or escalate concerns externally.</w:t>
      </w:r>
    </w:p>
    <w:p w14:paraId="31307595" w14:textId="77777777" w:rsidR="0078192F" w:rsidRPr="0003235E" w:rsidRDefault="00606AB9" w:rsidP="0003235E">
      <w:r w:rsidRPr="0003235E">
        <w:t xml:space="preserve">The </w:t>
      </w:r>
      <w:r w:rsidR="007A5489" w:rsidRPr="0003235E">
        <w:t>a</w:t>
      </w:r>
      <w:r w:rsidRPr="0003235E">
        <w:t xml:space="preserve">ssessment </w:t>
      </w:r>
      <w:r w:rsidR="007A5489" w:rsidRPr="0003235E">
        <w:t>t</w:t>
      </w:r>
      <w:r w:rsidRPr="0003235E">
        <w:t xml:space="preserve">eam interviewed </w:t>
      </w:r>
      <w:r w:rsidR="00850B89" w:rsidRPr="0003235E">
        <w:t>service</w:t>
      </w:r>
      <w:r w:rsidRPr="0003235E">
        <w:t xml:space="preserve"> staff</w:t>
      </w:r>
      <w:r w:rsidR="00850B89" w:rsidRPr="0003235E">
        <w:t>,</w:t>
      </w:r>
      <w:r w:rsidRPr="0003235E">
        <w:t xml:space="preserve"> reviewed </w:t>
      </w:r>
      <w:r w:rsidR="00850B89" w:rsidRPr="0003235E">
        <w:t xml:space="preserve">systems, policies, and </w:t>
      </w:r>
      <w:r w:rsidRPr="0003235E">
        <w:t>consumer care documentation</w:t>
      </w:r>
      <w:r w:rsidR="00850B89" w:rsidRPr="0003235E">
        <w:t>. The following was noted</w:t>
      </w:r>
      <w:r w:rsidRPr="0003235E">
        <w:t>:</w:t>
      </w:r>
    </w:p>
    <w:p w14:paraId="4AB80206" w14:textId="060760BC" w:rsidR="00ED1293" w:rsidRPr="00ED1293" w:rsidRDefault="00C263C2" w:rsidP="0003235E">
      <w:pPr>
        <w:pStyle w:val="ListBullet"/>
        <w:ind w:left="425" w:hanging="425"/>
      </w:pPr>
      <w:r>
        <w:t>I</w:t>
      </w:r>
      <w:r w:rsidR="00ED1293" w:rsidRPr="00ED1293">
        <w:t xml:space="preserve">nformation </w:t>
      </w:r>
      <w:r>
        <w:t xml:space="preserve">is provided </w:t>
      </w:r>
      <w:r w:rsidR="00ED1293" w:rsidRPr="00ED1293">
        <w:t>to consumers and representatives on advocacy, external organisations</w:t>
      </w:r>
      <w:r>
        <w:t xml:space="preserve">, government bodies, </w:t>
      </w:r>
      <w:r w:rsidR="00ED1293" w:rsidRPr="00ED1293">
        <w:t xml:space="preserve">and interpreting services to support </w:t>
      </w:r>
      <w:r>
        <w:t xml:space="preserve">people in providing </w:t>
      </w:r>
      <w:r w:rsidR="00ED1293" w:rsidRPr="00ED1293">
        <w:t>feedback and raising concerns.</w:t>
      </w:r>
    </w:p>
    <w:p w14:paraId="5F332F8C" w14:textId="4EDCF115" w:rsidR="003F7982" w:rsidRDefault="00121C02" w:rsidP="0003235E">
      <w:pPr>
        <w:pStyle w:val="ListBullet"/>
        <w:ind w:left="425" w:hanging="425"/>
      </w:pPr>
      <w:r>
        <w:lastRenderedPageBreak/>
        <w:t>S</w:t>
      </w:r>
      <w:r w:rsidR="00AD31FE" w:rsidRPr="00AD31FE">
        <w:t>ervice polic</w:t>
      </w:r>
      <w:r>
        <w:t xml:space="preserve">ies </w:t>
      </w:r>
      <w:r w:rsidR="00AD31FE" w:rsidRPr="00AD31FE">
        <w:t xml:space="preserve">and process guide staff </w:t>
      </w:r>
      <w:r>
        <w:t xml:space="preserve">and provide </w:t>
      </w:r>
      <w:r w:rsidR="00AD31FE" w:rsidRPr="00AD31FE">
        <w:t xml:space="preserve">timeframes </w:t>
      </w:r>
      <w:r>
        <w:t xml:space="preserve">to resolve </w:t>
      </w:r>
      <w:r w:rsidR="00AD31FE" w:rsidRPr="00AD31FE">
        <w:t xml:space="preserve">complaints. </w:t>
      </w:r>
      <w:r w:rsidR="003F7982">
        <w:t>Service staff explained service processes and described how complaints and feedback are managed in line with service policy.</w:t>
      </w:r>
    </w:p>
    <w:p w14:paraId="0A696CB5" w14:textId="67501A8B" w:rsidR="00EA5CFD" w:rsidRPr="003B20CD" w:rsidRDefault="00AD31FE" w:rsidP="0003235E">
      <w:pPr>
        <w:pStyle w:val="ListBullet"/>
        <w:ind w:left="425" w:hanging="425"/>
      </w:pPr>
      <w:r w:rsidRPr="00AD31FE">
        <w:t xml:space="preserve">The service has a register for feedback and complaints which is </w:t>
      </w:r>
      <w:r w:rsidR="00D135BE" w:rsidRPr="00AD31FE">
        <w:t>monitored and</w:t>
      </w:r>
      <w:r w:rsidRPr="00AD31FE">
        <w:t xml:space="preserve"> </w:t>
      </w:r>
      <w:r w:rsidRPr="003B20CD">
        <w:t>report</w:t>
      </w:r>
      <w:r w:rsidR="00CC526E" w:rsidRPr="003B20CD">
        <w:t>ed a</w:t>
      </w:r>
      <w:r w:rsidR="00EA5CFD" w:rsidRPr="003B20CD">
        <w:t xml:space="preserve">gainst in </w:t>
      </w:r>
      <w:r w:rsidRPr="003B20CD">
        <w:t xml:space="preserve">management meetings </w:t>
      </w:r>
      <w:r w:rsidR="00EA5CFD" w:rsidRPr="003B20CD">
        <w:t xml:space="preserve">where </w:t>
      </w:r>
      <w:r w:rsidRPr="003B20CD">
        <w:t xml:space="preserve">actions </w:t>
      </w:r>
      <w:r w:rsidR="00EA5CFD" w:rsidRPr="003B20CD">
        <w:t xml:space="preserve">are </w:t>
      </w:r>
      <w:r w:rsidRPr="003B20CD">
        <w:t xml:space="preserve">agreed </w:t>
      </w:r>
      <w:r w:rsidR="00D135BE" w:rsidRPr="003B20CD">
        <w:t>upon</w:t>
      </w:r>
      <w:r w:rsidR="00EA5CFD" w:rsidRPr="003B20CD">
        <w:t xml:space="preserve"> and improvements are made</w:t>
      </w:r>
      <w:r w:rsidRPr="003B20CD">
        <w:t xml:space="preserve">. </w:t>
      </w:r>
    </w:p>
    <w:p w14:paraId="15FC8AB7" w14:textId="12AB2B87" w:rsidR="00AC2A29" w:rsidRPr="003B20CD" w:rsidRDefault="00AD31FE" w:rsidP="0003235E">
      <w:pPr>
        <w:pStyle w:val="ListBullet"/>
        <w:ind w:left="425" w:hanging="425"/>
      </w:pPr>
      <w:r w:rsidRPr="003B20CD">
        <w:t xml:space="preserve">The </w:t>
      </w:r>
      <w:r w:rsidR="00CC526E" w:rsidRPr="003B20CD">
        <w:t>Service b</w:t>
      </w:r>
      <w:r w:rsidRPr="003B20CD">
        <w:t>oard is provided a report on all feedback received,</w:t>
      </w:r>
      <w:r w:rsidR="00CC526E" w:rsidRPr="003B20CD">
        <w:t xml:space="preserve"> including</w:t>
      </w:r>
      <w:r w:rsidRPr="003B20CD">
        <w:t xml:space="preserve"> trends</w:t>
      </w:r>
      <w:r w:rsidR="00CC526E" w:rsidRPr="003B20CD">
        <w:t xml:space="preserve"> and </w:t>
      </w:r>
      <w:r w:rsidRPr="003B20CD">
        <w:t>analysis</w:t>
      </w:r>
      <w:r w:rsidR="00CC526E" w:rsidRPr="003B20CD">
        <w:t>.</w:t>
      </w:r>
    </w:p>
    <w:p w14:paraId="69E659AD" w14:textId="41D54DC7" w:rsidR="007A10F8" w:rsidRPr="003B20CD" w:rsidRDefault="00022232" w:rsidP="0003235E">
      <w:pPr>
        <w:pStyle w:val="ListBullet"/>
        <w:ind w:left="425" w:hanging="425"/>
      </w:pPr>
      <w:r w:rsidRPr="003B20CD">
        <w:t>The</w:t>
      </w:r>
      <w:r w:rsidR="007A10F8" w:rsidRPr="003B20CD">
        <w:t xml:space="preserve"> service </w:t>
      </w:r>
      <w:r w:rsidRPr="003B20CD">
        <w:t xml:space="preserve">demonstrated a </w:t>
      </w:r>
      <w:r w:rsidR="007A10F8" w:rsidRPr="003B20CD">
        <w:t xml:space="preserve">transparent </w:t>
      </w:r>
      <w:r w:rsidRPr="003B20CD">
        <w:t xml:space="preserve">approach to dealing with complaints in line with the principles of </w:t>
      </w:r>
      <w:r w:rsidR="007A10F8" w:rsidRPr="003B20CD">
        <w:t xml:space="preserve">open </w:t>
      </w:r>
      <w:r w:rsidRPr="003B20CD">
        <w:t xml:space="preserve">disclosure, however, </w:t>
      </w:r>
      <w:r w:rsidR="007A10F8" w:rsidRPr="003B20CD">
        <w:t>staff were unable to</w:t>
      </w:r>
      <w:r w:rsidR="003B20CD" w:rsidRPr="003B20CD">
        <w:t xml:space="preserve"> explain what open disclosure was, despite using it. </w:t>
      </w:r>
      <w:r w:rsidR="00D135BE" w:rsidRPr="003B20CD">
        <w:t>Additionally,</w:t>
      </w:r>
      <w:r w:rsidR="003B20CD" w:rsidRPr="003B20CD">
        <w:t xml:space="preserve"> they could not </w:t>
      </w:r>
      <w:r w:rsidR="007A10F8" w:rsidRPr="003B20CD">
        <w:t xml:space="preserve">describe </w:t>
      </w:r>
      <w:r w:rsidRPr="003B20CD">
        <w:t xml:space="preserve">how </w:t>
      </w:r>
      <w:r w:rsidR="007A10F8" w:rsidRPr="003B20CD">
        <w:t>open disclosure link</w:t>
      </w:r>
      <w:r w:rsidR="003B20CD" w:rsidRPr="003B20CD">
        <w:t xml:space="preserve">ed </w:t>
      </w:r>
      <w:r w:rsidR="007A10F8" w:rsidRPr="003B20CD">
        <w:t>with the resolution of complaints made.</w:t>
      </w:r>
    </w:p>
    <w:p w14:paraId="0498F672" w14:textId="03D9C2C7" w:rsidR="003772FD" w:rsidRPr="0003235E" w:rsidRDefault="003772FD" w:rsidP="0003235E">
      <w:r w:rsidRPr="0003235E">
        <w:t xml:space="preserve">The quality standard for HCP is assessed as compliant as four of the four specific requirements have been assessed as compliant.  </w:t>
      </w:r>
    </w:p>
    <w:p w14:paraId="75731E78" w14:textId="6D782EFE" w:rsidR="003772FD" w:rsidRPr="0003235E" w:rsidRDefault="003772FD" w:rsidP="0003235E">
      <w:r w:rsidRPr="0003235E">
        <w:t xml:space="preserve">The quality standard for CHSP </w:t>
      </w:r>
      <w:r w:rsidR="00D135BE" w:rsidRPr="0003235E">
        <w:t>is assessed</w:t>
      </w:r>
      <w:r w:rsidRPr="0003235E">
        <w:t xml:space="preserve"> as compliant as four of the four specific requirements have been assessed as compliant.</w:t>
      </w:r>
    </w:p>
    <w:p w14:paraId="7D9EA69B" w14:textId="5363CC14" w:rsidR="00EA3405" w:rsidRPr="000E7534" w:rsidRDefault="00E344EF" w:rsidP="00244A1D">
      <w:pPr>
        <w:pStyle w:val="ListParagraph"/>
        <w:numPr>
          <w:ilvl w:val="0"/>
          <w:numId w:val="0"/>
        </w:numPr>
        <w:tabs>
          <w:tab w:val="left" w:pos="0"/>
        </w:tabs>
        <w:spacing w:before="0" w:after="0"/>
        <w:rPr>
          <w:rFonts w:cs="Times New Roman"/>
          <w:b/>
          <w:color w:val="auto"/>
          <w:sz w:val="28"/>
          <w:szCs w:val="28"/>
        </w:rPr>
      </w:pPr>
      <w:r w:rsidRPr="000E7534">
        <w:rPr>
          <w:rFonts w:cs="Times New Roman"/>
          <w:b/>
          <w:color w:val="auto"/>
          <w:sz w:val="28"/>
          <w:szCs w:val="28"/>
        </w:rPr>
        <w:t xml:space="preserve">Assessment of </w:t>
      </w:r>
      <w:r w:rsidR="009C6F30" w:rsidRPr="000E7534">
        <w:rPr>
          <w:rFonts w:cs="Times New Roman"/>
          <w:b/>
          <w:color w:val="auto"/>
          <w:sz w:val="28"/>
          <w:szCs w:val="28"/>
        </w:rPr>
        <w:t xml:space="preserve">Standard 6 </w:t>
      </w:r>
      <w:r w:rsidR="00301877" w:rsidRPr="000E7534">
        <w:rPr>
          <w:rFonts w:cs="Times New Roman"/>
          <w:b/>
          <w:color w:val="auto"/>
          <w:sz w:val="28"/>
          <w:szCs w:val="28"/>
        </w:rPr>
        <w:t>Requirements</w:t>
      </w:r>
      <w:r w:rsidR="0066387A" w:rsidRPr="000E7534">
        <w:rPr>
          <w:rFonts w:cs="Times New Roman"/>
          <w:b/>
          <w:color w:val="auto"/>
          <w:sz w:val="28"/>
          <w:szCs w:val="28"/>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244A1D">
            <w:pPr>
              <w:pStyle w:val="Heading3"/>
              <w:spacing w:before="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244A1D">
            <w:pPr>
              <w:pStyle w:val="Heading3"/>
              <w:spacing w:before="0" w:after="0"/>
              <w:outlineLvl w:val="2"/>
            </w:pPr>
            <w:r w:rsidRPr="002B61BB">
              <w:t xml:space="preserve">HCP   </w:t>
            </w:r>
          </w:p>
        </w:tc>
        <w:tc>
          <w:tcPr>
            <w:tcW w:w="3548" w:type="dxa"/>
            <w:shd w:val="clear" w:color="auto" w:fill="E7E6E6" w:themeFill="background2"/>
          </w:tcPr>
          <w:p w14:paraId="3F9574EB" w14:textId="35457D7B" w:rsidR="006107BF" w:rsidRPr="00FC1C6E" w:rsidRDefault="006107BF" w:rsidP="00244A1D">
            <w:pPr>
              <w:pStyle w:val="Heading3"/>
              <w:spacing w:before="0" w:after="0"/>
              <w:jc w:val="right"/>
              <w:outlineLvl w:val="2"/>
              <w:rPr>
                <w:color w:val="auto"/>
              </w:rPr>
            </w:pPr>
            <w:r w:rsidRPr="00FC1C6E">
              <w:rPr>
                <w:color w:val="auto"/>
                <w:szCs w:val="26"/>
              </w:rPr>
              <w:t xml:space="preserve">Compliant </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244A1D">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244A1D">
            <w:pPr>
              <w:pStyle w:val="Heading3"/>
              <w:spacing w:before="0" w:after="0"/>
              <w:outlineLvl w:val="2"/>
            </w:pPr>
            <w:r w:rsidRPr="002B61BB">
              <w:t xml:space="preserve">CHSP </w:t>
            </w:r>
          </w:p>
        </w:tc>
        <w:tc>
          <w:tcPr>
            <w:tcW w:w="3548" w:type="dxa"/>
            <w:shd w:val="clear" w:color="auto" w:fill="E7E6E6" w:themeFill="background2"/>
          </w:tcPr>
          <w:p w14:paraId="1FC4C446" w14:textId="45EBA276" w:rsidR="006107BF" w:rsidRPr="00FC1C6E" w:rsidRDefault="006107BF" w:rsidP="00244A1D">
            <w:pPr>
              <w:pStyle w:val="Heading3"/>
              <w:spacing w:before="0" w:after="0"/>
              <w:jc w:val="right"/>
              <w:outlineLvl w:val="2"/>
              <w:rPr>
                <w:color w:val="auto"/>
              </w:rPr>
            </w:pPr>
            <w:r w:rsidRPr="00FC1C6E">
              <w:rPr>
                <w:color w:val="auto"/>
                <w:szCs w:val="26"/>
              </w:rPr>
              <w:t xml:space="preserve">Compliant </w:t>
            </w:r>
          </w:p>
        </w:tc>
      </w:tr>
    </w:tbl>
    <w:p w14:paraId="73C076C3" w14:textId="67F1CB62" w:rsidR="00EA2B99" w:rsidRPr="000E7534" w:rsidRDefault="001B3DE8" w:rsidP="0003235E">
      <w:pPr>
        <w:spacing w:before="120"/>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244A1D">
            <w:pPr>
              <w:pStyle w:val="Heading3"/>
              <w:spacing w:before="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244A1D">
            <w:pPr>
              <w:pStyle w:val="Heading3"/>
              <w:spacing w:before="0" w:after="0"/>
              <w:outlineLvl w:val="2"/>
            </w:pPr>
            <w:r w:rsidRPr="002B61BB">
              <w:t xml:space="preserve">HCP   </w:t>
            </w:r>
          </w:p>
        </w:tc>
        <w:tc>
          <w:tcPr>
            <w:tcW w:w="3548" w:type="dxa"/>
            <w:shd w:val="clear" w:color="auto" w:fill="E7E6E6" w:themeFill="background2"/>
          </w:tcPr>
          <w:p w14:paraId="22AEFBD5" w14:textId="7BC46D58" w:rsidR="006107BF" w:rsidRPr="00FC1C6E" w:rsidRDefault="006107BF" w:rsidP="00244A1D">
            <w:pPr>
              <w:pStyle w:val="Heading3"/>
              <w:spacing w:before="0" w:after="0"/>
              <w:jc w:val="right"/>
              <w:outlineLvl w:val="2"/>
              <w:rPr>
                <w:color w:val="auto"/>
              </w:rPr>
            </w:pPr>
            <w:r w:rsidRPr="00FC1C6E">
              <w:rPr>
                <w:color w:val="auto"/>
                <w:szCs w:val="26"/>
              </w:rPr>
              <w:t xml:space="preserve">Compliant </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244A1D">
            <w:pPr>
              <w:pStyle w:val="Heading3"/>
              <w:spacing w:before="0" w:after="0"/>
              <w:outlineLvl w:val="2"/>
            </w:pPr>
          </w:p>
        </w:tc>
        <w:tc>
          <w:tcPr>
            <w:tcW w:w="993" w:type="dxa"/>
            <w:shd w:val="clear" w:color="auto" w:fill="E7E6E6" w:themeFill="background2"/>
          </w:tcPr>
          <w:p w14:paraId="7C568C78" w14:textId="77777777" w:rsidR="006107BF" w:rsidRPr="002B61BB" w:rsidRDefault="006107BF" w:rsidP="00244A1D">
            <w:pPr>
              <w:pStyle w:val="Heading3"/>
              <w:spacing w:before="0" w:after="0"/>
              <w:outlineLvl w:val="2"/>
            </w:pPr>
            <w:r w:rsidRPr="002B61BB">
              <w:t xml:space="preserve">CHSP </w:t>
            </w:r>
          </w:p>
        </w:tc>
        <w:tc>
          <w:tcPr>
            <w:tcW w:w="3548" w:type="dxa"/>
            <w:shd w:val="clear" w:color="auto" w:fill="E7E6E6" w:themeFill="background2"/>
          </w:tcPr>
          <w:p w14:paraId="1F57D9BF" w14:textId="39A3B910" w:rsidR="006107BF" w:rsidRPr="00FC1C6E" w:rsidRDefault="006107BF" w:rsidP="00244A1D">
            <w:pPr>
              <w:pStyle w:val="Heading3"/>
              <w:spacing w:before="0" w:after="0"/>
              <w:jc w:val="right"/>
              <w:outlineLvl w:val="2"/>
              <w:rPr>
                <w:color w:val="auto"/>
              </w:rPr>
            </w:pPr>
            <w:r w:rsidRPr="00FC1C6E">
              <w:rPr>
                <w:color w:val="auto"/>
                <w:szCs w:val="26"/>
              </w:rPr>
              <w:t xml:space="preserve">Compliant </w:t>
            </w:r>
          </w:p>
        </w:tc>
      </w:tr>
    </w:tbl>
    <w:p w14:paraId="584604FF" w14:textId="6C98F430" w:rsidR="00EA2B99" w:rsidRPr="000E7534" w:rsidRDefault="001B3DE8" w:rsidP="0003235E">
      <w:pPr>
        <w:spacing w:before="120"/>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244A1D">
            <w:pPr>
              <w:pStyle w:val="Heading3"/>
              <w:spacing w:before="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244A1D">
            <w:pPr>
              <w:pStyle w:val="Heading3"/>
              <w:spacing w:before="0" w:after="0"/>
              <w:outlineLvl w:val="2"/>
            </w:pPr>
            <w:r w:rsidRPr="002B61BB">
              <w:t xml:space="preserve">HCP   </w:t>
            </w:r>
          </w:p>
        </w:tc>
        <w:tc>
          <w:tcPr>
            <w:tcW w:w="3548" w:type="dxa"/>
            <w:shd w:val="clear" w:color="auto" w:fill="E7E6E6" w:themeFill="background2"/>
          </w:tcPr>
          <w:p w14:paraId="7E810BFA" w14:textId="58FF6A76" w:rsidR="006107BF" w:rsidRPr="00FC1C6E" w:rsidRDefault="006107BF" w:rsidP="00244A1D">
            <w:pPr>
              <w:pStyle w:val="Heading3"/>
              <w:spacing w:before="0" w:after="0"/>
              <w:jc w:val="right"/>
              <w:outlineLvl w:val="2"/>
              <w:rPr>
                <w:color w:val="auto"/>
              </w:rPr>
            </w:pPr>
            <w:r w:rsidRPr="00FC1C6E">
              <w:rPr>
                <w:color w:val="auto"/>
                <w:szCs w:val="26"/>
              </w:rPr>
              <w:t xml:space="preserve">Compliant </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244A1D">
            <w:pPr>
              <w:pStyle w:val="Heading3"/>
              <w:spacing w:before="0" w:after="0"/>
              <w:outlineLvl w:val="2"/>
            </w:pPr>
          </w:p>
        </w:tc>
        <w:tc>
          <w:tcPr>
            <w:tcW w:w="993" w:type="dxa"/>
            <w:shd w:val="clear" w:color="auto" w:fill="E7E6E6" w:themeFill="background2"/>
          </w:tcPr>
          <w:p w14:paraId="33FDC05A" w14:textId="77777777" w:rsidR="006107BF" w:rsidRPr="002B61BB" w:rsidRDefault="006107BF" w:rsidP="00244A1D">
            <w:pPr>
              <w:pStyle w:val="Heading3"/>
              <w:spacing w:before="0" w:after="0"/>
              <w:outlineLvl w:val="2"/>
            </w:pPr>
            <w:r w:rsidRPr="002B61BB">
              <w:t xml:space="preserve">CHSP </w:t>
            </w:r>
          </w:p>
        </w:tc>
        <w:tc>
          <w:tcPr>
            <w:tcW w:w="3548" w:type="dxa"/>
            <w:shd w:val="clear" w:color="auto" w:fill="E7E6E6" w:themeFill="background2"/>
          </w:tcPr>
          <w:p w14:paraId="28C9084D" w14:textId="59A40DED" w:rsidR="006107BF" w:rsidRPr="00FC1C6E" w:rsidRDefault="006107BF" w:rsidP="00244A1D">
            <w:pPr>
              <w:pStyle w:val="Heading3"/>
              <w:spacing w:before="0" w:after="0"/>
              <w:jc w:val="right"/>
              <w:outlineLvl w:val="2"/>
              <w:rPr>
                <w:color w:val="auto"/>
              </w:rPr>
            </w:pPr>
            <w:r w:rsidRPr="00FC1C6E">
              <w:rPr>
                <w:color w:val="auto"/>
                <w:szCs w:val="26"/>
              </w:rPr>
              <w:t xml:space="preserve">Compliant </w:t>
            </w:r>
          </w:p>
        </w:tc>
      </w:tr>
    </w:tbl>
    <w:p w14:paraId="0165B498" w14:textId="15F3814E" w:rsidR="006F1E3F" w:rsidRPr="000E7534" w:rsidRDefault="001B3DE8" w:rsidP="0003235E">
      <w:pPr>
        <w:spacing w:before="120"/>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244A1D">
            <w:pPr>
              <w:pStyle w:val="Heading3"/>
              <w:spacing w:before="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244A1D">
            <w:pPr>
              <w:pStyle w:val="Heading3"/>
              <w:spacing w:before="0" w:after="0"/>
              <w:outlineLvl w:val="2"/>
            </w:pPr>
            <w:r w:rsidRPr="002B61BB">
              <w:t xml:space="preserve">HCP   </w:t>
            </w:r>
          </w:p>
        </w:tc>
        <w:tc>
          <w:tcPr>
            <w:tcW w:w="3548" w:type="dxa"/>
            <w:shd w:val="clear" w:color="auto" w:fill="E7E6E6" w:themeFill="background2"/>
          </w:tcPr>
          <w:p w14:paraId="6E18C20E" w14:textId="05B72DDE" w:rsidR="006107BF" w:rsidRPr="00FC1C6E" w:rsidRDefault="006107BF" w:rsidP="00244A1D">
            <w:pPr>
              <w:pStyle w:val="Heading3"/>
              <w:spacing w:before="0" w:after="0"/>
              <w:jc w:val="right"/>
              <w:outlineLvl w:val="2"/>
              <w:rPr>
                <w:color w:val="auto"/>
              </w:rPr>
            </w:pPr>
            <w:r w:rsidRPr="00FC1C6E">
              <w:rPr>
                <w:color w:val="auto"/>
                <w:szCs w:val="26"/>
              </w:rPr>
              <w:t xml:space="preserve">Compliant </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244A1D">
            <w:pPr>
              <w:pStyle w:val="Heading3"/>
              <w:spacing w:before="0" w:after="0"/>
              <w:outlineLvl w:val="2"/>
            </w:pPr>
          </w:p>
        </w:tc>
        <w:tc>
          <w:tcPr>
            <w:tcW w:w="993" w:type="dxa"/>
            <w:shd w:val="clear" w:color="auto" w:fill="E7E6E6" w:themeFill="background2"/>
          </w:tcPr>
          <w:p w14:paraId="50FD710E" w14:textId="77777777" w:rsidR="006107BF" w:rsidRPr="002B61BB" w:rsidRDefault="006107BF" w:rsidP="00244A1D">
            <w:pPr>
              <w:pStyle w:val="Heading3"/>
              <w:spacing w:before="0" w:after="0"/>
              <w:outlineLvl w:val="2"/>
            </w:pPr>
            <w:r w:rsidRPr="002B61BB">
              <w:t xml:space="preserve">CHSP </w:t>
            </w:r>
          </w:p>
        </w:tc>
        <w:tc>
          <w:tcPr>
            <w:tcW w:w="3548" w:type="dxa"/>
            <w:shd w:val="clear" w:color="auto" w:fill="E7E6E6" w:themeFill="background2"/>
          </w:tcPr>
          <w:p w14:paraId="25E7052C" w14:textId="5F675F49" w:rsidR="006107BF" w:rsidRPr="00FC1C6E" w:rsidRDefault="006107BF" w:rsidP="00244A1D">
            <w:pPr>
              <w:pStyle w:val="Heading3"/>
              <w:spacing w:before="0" w:after="0"/>
              <w:jc w:val="right"/>
              <w:outlineLvl w:val="2"/>
              <w:rPr>
                <w:color w:val="auto"/>
              </w:rPr>
            </w:pPr>
            <w:r w:rsidRPr="00FC1C6E">
              <w:rPr>
                <w:color w:val="auto"/>
                <w:szCs w:val="26"/>
              </w:rPr>
              <w:t xml:space="preserve">Compliant </w:t>
            </w:r>
          </w:p>
        </w:tc>
      </w:tr>
    </w:tbl>
    <w:p w14:paraId="1F902411" w14:textId="12098F85" w:rsidR="001B3DE8" w:rsidRDefault="001B3DE8" w:rsidP="0003235E">
      <w:pPr>
        <w:spacing w:before="120"/>
        <w:rPr>
          <w:i/>
        </w:rPr>
      </w:pPr>
      <w:r w:rsidRPr="008D114F">
        <w:rPr>
          <w:i/>
        </w:rPr>
        <w:t>Feedback and complaints are reviewed and used to improve the quality of care and services.</w:t>
      </w:r>
    </w:p>
    <w:p w14:paraId="3DF657BD" w14:textId="77777777" w:rsidR="0069525F" w:rsidRDefault="0069525F" w:rsidP="00F21656"/>
    <w:p w14:paraId="60FFD567" w14:textId="77777777" w:rsidR="0003235E" w:rsidRDefault="0003235E" w:rsidP="00676AAF">
      <w:pPr>
        <w:pStyle w:val="Heading1"/>
        <w:tabs>
          <w:tab w:val="right" w:pos="9070"/>
        </w:tabs>
        <w:spacing w:before="240" w:after="0" w:line="240" w:lineRule="auto"/>
        <w:rPr>
          <w:color w:val="FFFFFF" w:themeColor="background1"/>
          <w:sz w:val="36"/>
        </w:rPr>
        <w:sectPr w:rsidR="0003235E" w:rsidSect="00FB0086">
          <w:headerReference w:type="first" r:id="rId21"/>
          <w:pgSz w:w="11906" w:h="16838"/>
          <w:pgMar w:top="1701" w:right="1418" w:bottom="1418" w:left="1418" w:header="709" w:footer="397" w:gutter="0"/>
          <w:cols w:space="708"/>
          <w:docGrid w:linePitch="360"/>
        </w:sectPr>
      </w:pPr>
    </w:p>
    <w:p w14:paraId="500CDAA2" w14:textId="4E45A60B"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340916E5"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350532">
        <w:rPr>
          <w:rFonts w:ascii="Arial" w:hAnsi="Arial"/>
          <w:bCs w:val="0"/>
          <w:iCs w:val="0"/>
          <w:color w:val="FFFFFF" w:themeColor="background1"/>
          <w:sz w:val="36"/>
          <w:szCs w:val="36"/>
        </w:rPr>
        <w:t xml:space="preserve">Compliant </w:t>
      </w:r>
      <w:r w:rsidRPr="00350532">
        <w:rPr>
          <w:color w:val="FFFFFF" w:themeColor="background1"/>
          <w:highlight w:val="yellow"/>
        </w:rPr>
        <w:br/>
      </w:r>
      <w:r w:rsidRPr="00350532">
        <w:rPr>
          <w:color w:val="FFFFFF" w:themeColor="background1"/>
          <w:sz w:val="36"/>
        </w:rPr>
        <w:tab/>
        <w:t xml:space="preserve">CHSP </w:t>
      </w:r>
      <w:r w:rsidRPr="00350532">
        <w:rPr>
          <w:color w:val="FFFFFF" w:themeColor="background1"/>
          <w:sz w:val="36"/>
        </w:rPr>
        <w:tab/>
      </w:r>
      <w:r w:rsidR="00FD2302" w:rsidRPr="00350532">
        <w:rPr>
          <w:rFonts w:ascii="Arial" w:hAnsi="Arial"/>
          <w:bCs w:val="0"/>
          <w:iCs w:val="0"/>
          <w:color w:val="FFFFFF" w:themeColor="background1"/>
          <w:sz w:val="36"/>
          <w:szCs w:val="36"/>
        </w:rPr>
        <w:t xml:space="preserve">Compliant </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623EFD">
      <w:pPr>
        <w:numPr>
          <w:ilvl w:val="0"/>
          <w:numId w:val="6"/>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623EFD">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4D8A5A6F" w14:textId="0C3C44C7" w:rsidR="007F5256" w:rsidRDefault="007F5256" w:rsidP="00427817">
      <w:pPr>
        <w:pStyle w:val="Heading2"/>
      </w:pPr>
      <w:r>
        <w:t>Assessment of Standard 7</w:t>
      </w:r>
    </w:p>
    <w:p w14:paraId="1D30DFA4" w14:textId="465BB72B" w:rsidR="006163D0" w:rsidRDefault="006163D0" w:rsidP="0003235E">
      <w:r>
        <w:t xml:space="preserve">The </w:t>
      </w:r>
      <w:r w:rsidR="00AD7DFF">
        <w:t>a</w:t>
      </w:r>
      <w:r>
        <w:t xml:space="preserve">ssessment team interviewed </w:t>
      </w:r>
      <w:r w:rsidR="00AD7DFF">
        <w:t xml:space="preserve">various </w:t>
      </w:r>
      <w:r>
        <w:t xml:space="preserve">consumers and </w:t>
      </w:r>
      <w:r w:rsidR="00AD7DFF">
        <w:t>their representatives, who explained in different ways how the service provides them care and how its people and workforce do their jobs:</w:t>
      </w:r>
    </w:p>
    <w:p w14:paraId="6F804409" w14:textId="26BF0DEC" w:rsidR="00F74945" w:rsidRPr="0003235E" w:rsidRDefault="006163D0" w:rsidP="0003235E">
      <w:pPr>
        <w:pStyle w:val="ListBullet"/>
        <w:ind w:left="425" w:hanging="425"/>
      </w:pPr>
      <w:r w:rsidRPr="0003235E">
        <w:t xml:space="preserve">Consumers and representatives </w:t>
      </w:r>
      <w:r w:rsidR="00412779" w:rsidRPr="0003235E">
        <w:t>described that overall,</w:t>
      </w:r>
      <w:r w:rsidRPr="0003235E">
        <w:t xml:space="preserve"> they get safe, quality care and staff are skilled</w:t>
      </w:r>
      <w:r w:rsidR="00F74945" w:rsidRPr="0003235E">
        <w:t xml:space="preserve"> at what they do. Staff are </w:t>
      </w:r>
      <w:r w:rsidRPr="0003235E">
        <w:t>kind</w:t>
      </w:r>
      <w:r w:rsidR="00F74945" w:rsidRPr="0003235E">
        <w:t xml:space="preserve"> and</w:t>
      </w:r>
      <w:r w:rsidRPr="0003235E">
        <w:t xml:space="preserve"> caring</w:t>
      </w:r>
      <w:r w:rsidR="00F74945" w:rsidRPr="0003235E">
        <w:t>.</w:t>
      </w:r>
    </w:p>
    <w:p w14:paraId="687A8A54" w14:textId="1424CA84" w:rsidR="006163D0" w:rsidRPr="0003235E" w:rsidRDefault="006163D0" w:rsidP="0003235E">
      <w:pPr>
        <w:pStyle w:val="ListBullet"/>
        <w:ind w:left="425" w:hanging="425"/>
      </w:pPr>
      <w:r w:rsidRPr="0003235E">
        <w:t xml:space="preserve">Consumers and representatives expressed positive comments </w:t>
      </w:r>
      <w:r w:rsidR="008918FC" w:rsidRPr="0003235E">
        <w:t xml:space="preserve">when speaking about service </w:t>
      </w:r>
      <w:r w:rsidR="00D135BE" w:rsidRPr="0003235E">
        <w:t>staff and</w:t>
      </w:r>
      <w:r w:rsidR="008918FC" w:rsidRPr="0003235E">
        <w:t xml:space="preserve"> mentioned that</w:t>
      </w:r>
      <w:r w:rsidRPr="0003235E">
        <w:t xml:space="preserve"> staff </w:t>
      </w:r>
      <w:r w:rsidR="008918FC" w:rsidRPr="0003235E">
        <w:t xml:space="preserve">seem to </w:t>
      </w:r>
      <w:r w:rsidRPr="0003235E">
        <w:t xml:space="preserve">have enough time to complete tasks </w:t>
      </w:r>
      <w:r w:rsidR="008918FC" w:rsidRPr="0003235E">
        <w:t xml:space="preserve">without being </w:t>
      </w:r>
      <w:r w:rsidRPr="0003235E">
        <w:t xml:space="preserve">rushed. </w:t>
      </w:r>
    </w:p>
    <w:p w14:paraId="61353E3B" w14:textId="77777777" w:rsidR="00A414F6" w:rsidRPr="0003235E" w:rsidRDefault="006163D0" w:rsidP="0003235E">
      <w:pPr>
        <w:pStyle w:val="ListBullet"/>
        <w:ind w:left="425" w:hanging="425"/>
      </w:pPr>
      <w:r w:rsidRPr="0003235E">
        <w:t xml:space="preserve">Consumers and representatives generally indicated </w:t>
      </w:r>
      <w:r w:rsidR="006B2168" w:rsidRPr="0003235E">
        <w:t xml:space="preserve">that </w:t>
      </w:r>
      <w:r w:rsidRPr="0003235E">
        <w:t xml:space="preserve">adequate staff </w:t>
      </w:r>
      <w:r w:rsidR="006B2168" w:rsidRPr="0003235E">
        <w:t xml:space="preserve">are </w:t>
      </w:r>
      <w:r w:rsidRPr="0003235E">
        <w:t xml:space="preserve">available to deliver their services </w:t>
      </w:r>
      <w:r w:rsidR="00A414F6" w:rsidRPr="0003235E">
        <w:t>the way they like them.</w:t>
      </w:r>
    </w:p>
    <w:p w14:paraId="333220F2" w14:textId="2A057FF9" w:rsidR="00FB7201" w:rsidRPr="0003235E" w:rsidRDefault="00210C15" w:rsidP="0003235E">
      <w:pPr>
        <w:pStyle w:val="ListBullet"/>
        <w:ind w:left="425" w:hanging="425"/>
      </w:pPr>
      <w:r w:rsidRPr="0003235E">
        <w:t xml:space="preserve">Some </w:t>
      </w:r>
      <w:r w:rsidR="00A414F6" w:rsidRPr="0003235E">
        <w:t xml:space="preserve">consumers </w:t>
      </w:r>
      <w:r w:rsidRPr="0003235E">
        <w:t>provided feedback that when staff have not been available</w:t>
      </w:r>
      <w:r w:rsidR="00A414F6" w:rsidRPr="0003235E">
        <w:t xml:space="preserve"> because of </w:t>
      </w:r>
      <w:r w:rsidRPr="0003235E">
        <w:t xml:space="preserve">unplanned leave, the service </w:t>
      </w:r>
      <w:r w:rsidR="00A414F6" w:rsidRPr="0003235E">
        <w:t xml:space="preserve">contacts them and </w:t>
      </w:r>
      <w:r w:rsidR="009F1463" w:rsidRPr="0003235E">
        <w:t>arrange</w:t>
      </w:r>
      <w:r w:rsidR="00A414F6" w:rsidRPr="0003235E">
        <w:t>s a</w:t>
      </w:r>
      <w:r w:rsidR="009F1463" w:rsidRPr="0003235E">
        <w:t xml:space="preserve"> replacement staff </w:t>
      </w:r>
      <w:r w:rsidR="00A414F6" w:rsidRPr="0003235E">
        <w:t xml:space="preserve">member </w:t>
      </w:r>
      <w:r w:rsidR="009F1463" w:rsidRPr="0003235E">
        <w:t>or reschedule</w:t>
      </w:r>
      <w:r w:rsidR="00A414F6" w:rsidRPr="0003235E">
        <w:t>s</w:t>
      </w:r>
      <w:r w:rsidR="009F1463" w:rsidRPr="0003235E">
        <w:t xml:space="preserve"> their </w:t>
      </w:r>
      <w:r w:rsidR="0076391D" w:rsidRPr="0003235E">
        <w:t xml:space="preserve">service. </w:t>
      </w:r>
    </w:p>
    <w:p w14:paraId="4019A829" w14:textId="399FB7C8" w:rsidR="006163D0" w:rsidRPr="00032F65" w:rsidRDefault="00230114" w:rsidP="00032F65">
      <w:pPr>
        <w:numPr>
          <w:ilvl w:val="0"/>
          <w:numId w:val="2"/>
        </w:numPr>
        <w:spacing w:before="0" w:after="0"/>
        <w:ind w:left="425" w:hanging="425"/>
        <w:rPr>
          <w:rFonts w:eastAsia="Calibri"/>
          <w:color w:val="auto"/>
          <w:lang w:eastAsia="en-US"/>
        </w:rPr>
      </w:pPr>
      <w:r>
        <w:rPr>
          <w:rFonts w:eastAsia="Calibri"/>
          <w:color w:val="auto"/>
          <w:lang w:eastAsia="en-US"/>
        </w:rPr>
        <w:t>Some c</w:t>
      </w:r>
      <w:r w:rsidR="0076391D" w:rsidRPr="00032F65">
        <w:rPr>
          <w:rFonts w:eastAsia="Calibri"/>
          <w:color w:val="auto"/>
          <w:lang w:eastAsia="en-US"/>
        </w:rPr>
        <w:t xml:space="preserve">onsumers </w:t>
      </w:r>
      <w:r w:rsidR="00CB4966" w:rsidRPr="00032F65">
        <w:rPr>
          <w:rFonts w:eastAsia="Calibri"/>
          <w:color w:val="auto"/>
          <w:lang w:eastAsia="en-US"/>
        </w:rPr>
        <w:t xml:space="preserve">provided feedback to </w:t>
      </w:r>
      <w:r>
        <w:rPr>
          <w:rFonts w:eastAsia="Calibri"/>
          <w:color w:val="auto"/>
          <w:lang w:eastAsia="en-US"/>
        </w:rPr>
        <w:t xml:space="preserve">service </w:t>
      </w:r>
      <w:r w:rsidR="00CB4966" w:rsidRPr="00032F65">
        <w:rPr>
          <w:rFonts w:eastAsia="Calibri"/>
          <w:color w:val="auto"/>
          <w:lang w:eastAsia="en-US"/>
        </w:rPr>
        <w:t xml:space="preserve">management about staffing </w:t>
      </w:r>
      <w:r w:rsidR="00D135BE" w:rsidRPr="00032F65">
        <w:rPr>
          <w:rFonts w:eastAsia="Calibri"/>
          <w:color w:val="auto"/>
          <w:lang w:eastAsia="en-US"/>
        </w:rPr>
        <w:t>matters</w:t>
      </w:r>
      <w:r w:rsidR="00D135BE">
        <w:rPr>
          <w:rFonts w:eastAsia="Calibri"/>
          <w:color w:val="auto"/>
          <w:lang w:eastAsia="en-US"/>
        </w:rPr>
        <w:t xml:space="preserve"> and</w:t>
      </w:r>
      <w:r>
        <w:rPr>
          <w:rFonts w:eastAsia="Calibri"/>
          <w:color w:val="auto"/>
          <w:lang w:eastAsia="en-US"/>
        </w:rPr>
        <w:t xml:space="preserve"> felt</w:t>
      </w:r>
      <w:r w:rsidR="00FB7201" w:rsidRPr="00032F65">
        <w:rPr>
          <w:rFonts w:eastAsia="Calibri"/>
          <w:color w:val="auto"/>
          <w:lang w:eastAsia="en-US"/>
        </w:rPr>
        <w:t xml:space="preserve"> confiden</w:t>
      </w:r>
      <w:r>
        <w:rPr>
          <w:rFonts w:eastAsia="Calibri"/>
          <w:color w:val="auto"/>
          <w:lang w:eastAsia="en-US"/>
        </w:rPr>
        <w:t xml:space="preserve">t their concerns were </w:t>
      </w:r>
      <w:r w:rsidR="008C2813" w:rsidRPr="00032F65">
        <w:rPr>
          <w:rFonts w:eastAsia="Calibri"/>
          <w:color w:val="auto"/>
          <w:lang w:eastAsia="en-US"/>
        </w:rPr>
        <w:t xml:space="preserve">addressed. </w:t>
      </w:r>
    </w:p>
    <w:p w14:paraId="3354F919" w14:textId="307699D5" w:rsidR="006163D0" w:rsidRPr="0003235E" w:rsidRDefault="006163D0" w:rsidP="0003235E">
      <w:r w:rsidRPr="0003235E">
        <w:t xml:space="preserve">The </w:t>
      </w:r>
      <w:r w:rsidR="008529E4" w:rsidRPr="0003235E">
        <w:t>a</w:t>
      </w:r>
      <w:r w:rsidRPr="0003235E">
        <w:t xml:space="preserve">ssessment </w:t>
      </w:r>
      <w:r w:rsidR="008529E4" w:rsidRPr="0003235E">
        <w:t>t</w:t>
      </w:r>
      <w:r w:rsidRPr="0003235E">
        <w:t xml:space="preserve">eam interviewed </w:t>
      </w:r>
      <w:r w:rsidR="008529E4" w:rsidRPr="0003235E">
        <w:t>service</w:t>
      </w:r>
      <w:r w:rsidRPr="0003235E">
        <w:t xml:space="preserve"> staff</w:t>
      </w:r>
      <w:r w:rsidR="008529E4" w:rsidRPr="0003235E">
        <w:t>,</w:t>
      </w:r>
      <w:r w:rsidRPr="0003235E">
        <w:t xml:space="preserve"> reviewed </w:t>
      </w:r>
      <w:r w:rsidR="008529E4" w:rsidRPr="0003235E">
        <w:t xml:space="preserve">service policies and procedures, and </w:t>
      </w:r>
      <w:r w:rsidRPr="0003235E">
        <w:t>consumer care documentation</w:t>
      </w:r>
      <w:r w:rsidR="008529E4" w:rsidRPr="0003235E">
        <w:t>. The following was noted:</w:t>
      </w:r>
      <w:r w:rsidRPr="0003235E">
        <w:t xml:space="preserve"> </w:t>
      </w:r>
    </w:p>
    <w:p w14:paraId="5DE50381" w14:textId="2274AF97" w:rsidR="006163D0" w:rsidRPr="0003235E" w:rsidRDefault="006163D0" w:rsidP="0003235E">
      <w:pPr>
        <w:pStyle w:val="ListBullet"/>
        <w:ind w:left="425" w:hanging="425"/>
      </w:pPr>
      <w:r w:rsidRPr="0003235E">
        <w:lastRenderedPageBreak/>
        <w:t xml:space="preserve">The service </w:t>
      </w:r>
      <w:r w:rsidR="00ED7A67" w:rsidRPr="0003235E">
        <w:t xml:space="preserve">has </w:t>
      </w:r>
      <w:r w:rsidRPr="0003235E">
        <w:t>orientation</w:t>
      </w:r>
      <w:r w:rsidR="00ED7A67" w:rsidRPr="0003235E">
        <w:t>,</w:t>
      </w:r>
      <w:r w:rsidRPr="0003235E">
        <w:t xml:space="preserve"> training</w:t>
      </w:r>
      <w:r w:rsidR="00ED7A67" w:rsidRPr="0003235E">
        <w:t xml:space="preserve">, </w:t>
      </w:r>
      <w:r w:rsidRPr="0003235E">
        <w:t xml:space="preserve">and performance management framework in place to assess, monitor and review the performance of </w:t>
      </w:r>
      <w:r w:rsidR="00640161" w:rsidRPr="0003235E">
        <w:t>its workforce.</w:t>
      </w:r>
      <w:r w:rsidRPr="0003235E">
        <w:t xml:space="preserve"> </w:t>
      </w:r>
    </w:p>
    <w:p w14:paraId="1F8E73EA" w14:textId="77777777" w:rsidR="008D25A3" w:rsidRPr="0003235E" w:rsidRDefault="006163D0" w:rsidP="0003235E">
      <w:pPr>
        <w:pStyle w:val="ListBullet"/>
        <w:ind w:left="425" w:hanging="425"/>
      </w:pPr>
      <w:r w:rsidRPr="0003235E">
        <w:t xml:space="preserve">The service has </w:t>
      </w:r>
      <w:r w:rsidR="008D25A3" w:rsidRPr="0003235E">
        <w:t xml:space="preserve">imbedded </w:t>
      </w:r>
      <w:r w:rsidRPr="0003235E">
        <w:t xml:space="preserve">processes to </w:t>
      </w:r>
      <w:r w:rsidR="008D25A3" w:rsidRPr="0003235E">
        <w:t xml:space="preserve">maintain </w:t>
      </w:r>
      <w:r w:rsidRPr="0003235E">
        <w:t xml:space="preserve">adequate staff </w:t>
      </w:r>
      <w:r w:rsidR="008D25A3" w:rsidRPr="0003235E">
        <w:t>levels</w:t>
      </w:r>
      <w:r w:rsidRPr="0003235E">
        <w:t>. This includes subcontrac</w:t>
      </w:r>
      <w:r w:rsidR="008D25A3" w:rsidRPr="0003235E">
        <w:t xml:space="preserve">ting </w:t>
      </w:r>
      <w:r w:rsidRPr="0003235E">
        <w:t xml:space="preserve">services </w:t>
      </w:r>
      <w:r w:rsidR="008D25A3" w:rsidRPr="0003235E">
        <w:t xml:space="preserve">where required </w:t>
      </w:r>
      <w:r w:rsidRPr="0003235E">
        <w:t xml:space="preserve">for specific services. </w:t>
      </w:r>
    </w:p>
    <w:p w14:paraId="49A4EA2F" w14:textId="3F5A4FE5" w:rsidR="00B720F4" w:rsidRPr="0003235E" w:rsidRDefault="006163D0" w:rsidP="0003235E">
      <w:pPr>
        <w:pStyle w:val="ListBullet"/>
        <w:ind w:left="425" w:hanging="425"/>
      </w:pPr>
      <w:r w:rsidRPr="0003235E">
        <w:t xml:space="preserve">Rostering processes </w:t>
      </w:r>
      <w:r w:rsidR="008D25A3" w:rsidRPr="0003235E">
        <w:t xml:space="preserve">are considered </w:t>
      </w:r>
      <w:r w:rsidRPr="0003235E">
        <w:t xml:space="preserve">established and delivery of services </w:t>
      </w:r>
      <w:r w:rsidR="008D25A3" w:rsidRPr="0003235E">
        <w:t xml:space="preserve">was noted to </w:t>
      </w:r>
      <w:r w:rsidRPr="0003235E">
        <w:t>align</w:t>
      </w:r>
      <w:r w:rsidR="008D25A3" w:rsidRPr="0003235E">
        <w:t xml:space="preserve"> </w:t>
      </w:r>
      <w:r w:rsidRPr="0003235E">
        <w:t xml:space="preserve">with consumers needs and preferences. </w:t>
      </w:r>
      <w:r w:rsidR="008D25A3" w:rsidRPr="0003235E">
        <w:t>Service s</w:t>
      </w:r>
      <w:r w:rsidR="00B720F4" w:rsidRPr="0003235E">
        <w:t xml:space="preserve">taff explained they have enough time to complete the delivery of care and services. </w:t>
      </w:r>
    </w:p>
    <w:p w14:paraId="3BDD6BAB" w14:textId="77777777" w:rsidR="0017347D" w:rsidRPr="0003235E" w:rsidRDefault="006163D0" w:rsidP="0003235E">
      <w:pPr>
        <w:pStyle w:val="ListBullet"/>
        <w:ind w:left="425" w:hanging="425"/>
      </w:pPr>
      <w:r w:rsidRPr="0003235E">
        <w:t>The service regularly reviews the skills, qualifications and competencies of</w:t>
      </w:r>
      <w:r w:rsidR="00033FA6" w:rsidRPr="0003235E">
        <w:t xml:space="preserve"> its</w:t>
      </w:r>
      <w:r w:rsidRPr="0003235E">
        <w:t xml:space="preserve"> workforce</w:t>
      </w:r>
      <w:r w:rsidR="006078EB" w:rsidRPr="0003235E">
        <w:t>.</w:t>
      </w:r>
    </w:p>
    <w:p w14:paraId="5C2EA761" w14:textId="57FA84A8" w:rsidR="001352D8" w:rsidRPr="0003235E" w:rsidRDefault="00EB4685" w:rsidP="0003235E">
      <w:pPr>
        <w:pStyle w:val="ListBullet"/>
        <w:ind w:left="425" w:hanging="425"/>
      </w:pPr>
      <w:r w:rsidRPr="0003235E">
        <w:t xml:space="preserve">Service </w:t>
      </w:r>
      <w:r w:rsidR="003238BC" w:rsidRPr="0003235E">
        <w:t xml:space="preserve">staff described </w:t>
      </w:r>
      <w:r w:rsidRPr="0003235E">
        <w:t xml:space="preserve">their interpretation of </w:t>
      </w:r>
      <w:r w:rsidR="00B422DA" w:rsidRPr="0003235E">
        <w:t>services policies and</w:t>
      </w:r>
      <w:r w:rsidR="007B49BE" w:rsidRPr="0003235E">
        <w:t xml:space="preserve"> provided examples of </w:t>
      </w:r>
      <w:r w:rsidR="001352D8" w:rsidRPr="0003235E">
        <w:t xml:space="preserve">being </w:t>
      </w:r>
      <w:r w:rsidR="007B49BE" w:rsidRPr="0003235E">
        <w:t xml:space="preserve">training and education </w:t>
      </w:r>
      <w:r w:rsidR="001352D8" w:rsidRPr="0003235E">
        <w:t>by the service to do their role effectively.</w:t>
      </w:r>
    </w:p>
    <w:p w14:paraId="74B72B11" w14:textId="242CBEF7" w:rsidR="003746F8" w:rsidRPr="0003235E" w:rsidRDefault="003746F8" w:rsidP="0003235E">
      <w:pPr>
        <w:pStyle w:val="ListBullet"/>
        <w:ind w:left="425" w:hanging="425"/>
      </w:pPr>
      <w:r w:rsidRPr="0003235E">
        <w:t xml:space="preserve">The service </w:t>
      </w:r>
      <w:r w:rsidR="00031DB3" w:rsidRPr="0003235E">
        <w:t xml:space="preserve">has </w:t>
      </w:r>
      <w:r w:rsidR="00B422DA" w:rsidRPr="0003235E">
        <w:t>measures</w:t>
      </w:r>
      <w:r w:rsidR="00031DB3" w:rsidRPr="0003235E">
        <w:t xml:space="preserve"> in place to </w:t>
      </w:r>
      <w:r w:rsidRPr="0003235E">
        <w:t xml:space="preserve">ensure qualified </w:t>
      </w:r>
      <w:r w:rsidR="00031DB3" w:rsidRPr="0003235E">
        <w:t>staff</w:t>
      </w:r>
      <w:r w:rsidR="004B4859" w:rsidRPr="0003235E">
        <w:t xml:space="preserve"> </w:t>
      </w:r>
      <w:r w:rsidRPr="0003235E">
        <w:t>monitor</w:t>
      </w:r>
      <w:r w:rsidR="004B4859" w:rsidRPr="0003235E">
        <w:t xml:space="preserve"> consumer</w:t>
      </w:r>
      <w:r w:rsidR="003238BC" w:rsidRPr="0003235E">
        <w:t>s</w:t>
      </w:r>
      <w:r w:rsidRPr="0003235E">
        <w:t xml:space="preserve"> clinical care</w:t>
      </w:r>
      <w:r w:rsidR="00031DB3" w:rsidRPr="0003235E">
        <w:t>.</w:t>
      </w:r>
    </w:p>
    <w:p w14:paraId="7F272E87" w14:textId="5BE93A29" w:rsidR="006163D0" w:rsidRPr="0017347D" w:rsidRDefault="00031DB3" w:rsidP="0003235E">
      <w:pPr>
        <w:pStyle w:val="ListBullet"/>
        <w:ind w:left="425" w:hanging="425"/>
        <w:rPr>
          <w:rFonts w:eastAsia="Calibri"/>
        </w:rPr>
      </w:pPr>
      <w:r w:rsidRPr="0003235E">
        <w:t>Human resource r</w:t>
      </w:r>
      <w:r w:rsidR="003238BC" w:rsidRPr="0003235E">
        <w:t xml:space="preserve">eports are </w:t>
      </w:r>
      <w:r w:rsidRPr="0003235E">
        <w:t>provided</w:t>
      </w:r>
      <w:r w:rsidR="003238BC" w:rsidRPr="0003235E">
        <w:t xml:space="preserve"> to the executive and </w:t>
      </w:r>
      <w:r w:rsidRPr="0003235E">
        <w:t>b</w:t>
      </w:r>
      <w:r w:rsidR="003238BC" w:rsidRPr="0003235E">
        <w:t>oard</w:t>
      </w:r>
      <w:r w:rsidRPr="0003235E">
        <w:t>,</w:t>
      </w:r>
      <w:r w:rsidR="003238BC" w:rsidRPr="0003235E">
        <w:t xml:space="preserve"> including any</w:t>
      </w:r>
      <w:r w:rsidR="003238BC" w:rsidRPr="0017347D">
        <w:rPr>
          <w:rFonts w:eastAsia="Calibri"/>
        </w:rPr>
        <w:t xml:space="preserve"> issues </w:t>
      </w:r>
      <w:r>
        <w:rPr>
          <w:rFonts w:eastAsia="Calibri"/>
        </w:rPr>
        <w:t>related to the workforce for action.</w:t>
      </w:r>
    </w:p>
    <w:p w14:paraId="3FDA1689" w14:textId="1637721F" w:rsidR="00E87368" w:rsidRPr="0003235E" w:rsidRDefault="00E87368" w:rsidP="0003235E">
      <w:r w:rsidRPr="0003235E">
        <w:t xml:space="preserve">The quality standard for HCP is assessed as compliant as five of the five specific requirements have been assessed as compliant.  </w:t>
      </w:r>
    </w:p>
    <w:p w14:paraId="2C9F4F20" w14:textId="10B7F4C8" w:rsidR="00E87368" w:rsidRPr="0003235E" w:rsidRDefault="00E87368" w:rsidP="0003235E">
      <w:r w:rsidRPr="0003235E">
        <w:t xml:space="preserve">The quality standard for CHSP </w:t>
      </w:r>
      <w:r w:rsidR="00B422DA" w:rsidRPr="0003235E">
        <w:t>is assessed</w:t>
      </w:r>
      <w:r w:rsidRPr="0003235E">
        <w:t xml:space="preserve"> as compliant as five of the five specific requirements have been assessed as compliant.</w:t>
      </w:r>
    </w:p>
    <w:p w14:paraId="211C4391" w14:textId="116967AC" w:rsidR="007E240B" w:rsidRPr="0028516B" w:rsidRDefault="00977220" w:rsidP="005163C2">
      <w:pPr>
        <w:pStyle w:val="Heading2"/>
        <w:spacing w:before="0" w:after="0"/>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5163C2">
            <w:pPr>
              <w:pStyle w:val="Heading3"/>
              <w:spacing w:before="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5163C2">
            <w:pPr>
              <w:pStyle w:val="Heading3"/>
              <w:spacing w:before="0" w:after="0"/>
              <w:outlineLvl w:val="2"/>
            </w:pPr>
            <w:r w:rsidRPr="002B61BB">
              <w:t xml:space="preserve">HCP   </w:t>
            </w:r>
          </w:p>
        </w:tc>
        <w:tc>
          <w:tcPr>
            <w:tcW w:w="3548" w:type="dxa"/>
            <w:shd w:val="clear" w:color="auto" w:fill="E7E6E6" w:themeFill="background2"/>
          </w:tcPr>
          <w:p w14:paraId="09230127" w14:textId="7D2CFA1F" w:rsidR="006107BF" w:rsidRPr="00350532" w:rsidRDefault="006107BF" w:rsidP="005163C2">
            <w:pPr>
              <w:pStyle w:val="Heading3"/>
              <w:spacing w:before="0" w:after="0"/>
              <w:jc w:val="right"/>
              <w:outlineLvl w:val="2"/>
              <w:rPr>
                <w:color w:val="auto"/>
              </w:rPr>
            </w:pPr>
            <w:r w:rsidRPr="00350532">
              <w:rPr>
                <w:color w:val="auto"/>
                <w:szCs w:val="26"/>
              </w:rPr>
              <w:t xml:space="preserve">Compliant </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5163C2">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5163C2">
            <w:pPr>
              <w:pStyle w:val="Heading3"/>
              <w:spacing w:before="0" w:after="0"/>
              <w:outlineLvl w:val="2"/>
            </w:pPr>
            <w:r w:rsidRPr="002B61BB">
              <w:t xml:space="preserve">CHSP </w:t>
            </w:r>
          </w:p>
        </w:tc>
        <w:tc>
          <w:tcPr>
            <w:tcW w:w="3548" w:type="dxa"/>
            <w:shd w:val="clear" w:color="auto" w:fill="E7E6E6" w:themeFill="background2"/>
          </w:tcPr>
          <w:p w14:paraId="1419AAE7" w14:textId="4184742B" w:rsidR="006107BF" w:rsidRPr="00350532" w:rsidRDefault="006107BF" w:rsidP="005163C2">
            <w:pPr>
              <w:pStyle w:val="Heading3"/>
              <w:spacing w:before="0" w:after="0"/>
              <w:jc w:val="right"/>
              <w:outlineLvl w:val="2"/>
              <w:rPr>
                <w:color w:val="auto"/>
              </w:rPr>
            </w:pPr>
            <w:r w:rsidRPr="00350532">
              <w:rPr>
                <w:color w:val="auto"/>
                <w:szCs w:val="26"/>
              </w:rPr>
              <w:t xml:space="preserve">Compliant </w:t>
            </w:r>
          </w:p>
        </w:tc>
      </w:tr>
    </w:tbl>
    <w:p w14:paraId="675BB05B" w14:textId="5B1EA181" w:rsidR="00506F7F" w:rsidRDefault="00506F7F" w:rsidP="0003235E">
      <w:pPr>
        <w:spacing w:before="120"/>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5163C2">
            <w:pPr>
              <w:pStyle w:val="Heading3"/>
              <w:spacing w:before="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5163C2">
            <w:pPr>
              <w:pStyle w:val="Heading3"/>
              <w:spacing w:before="0" w:after="0"/>
              <w:outlineLvl w:val="2"/>
            </w:pPr>
            <w:r w:rsidRPr="002B61BB">
              <w:t xml:space="preserve">HCP   </w:t>
            </w:r>
          </w:p>
        </w:tc>
        <w:tc>
          <w:tcPr>
            <w:tcW w:w="3548" w:type="dxa"/>
            <w:shd w:val="clear" w:color="auto" w:fill="E7E6E6" w:themeFill="background2"/>
          </w:tcPr>
          <w:p w14:paraId="0B65527D" w14:textId="798EBAB4" w:rsidR="006107BF" w:rsidRPr="00350532" w:rsidRDefault="006107BF" w:rsidP="005163C2">
            <w:pPr>
              <w:pStyle w:val="Heading3"/>
              <w:spacing w:before="0" w:after="0"/>
              <w:jc w:val="right"/>
              <w:outlineLvl w:val="2"/>
              <w:rPr>
                <w:color w:val="auto"/>
              </w:rPr>
            </w:pPr>
            <w:r w:rsidRPr="00350532">
              <w:rPr>
                <w:color w:val="auto"/>
                <w:szCs w:val="26"/>
              </w:rPr>
              <w:t xml:space="preserve">Compliant </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5163C2">
            <w:pPr>
              <w:pStyle w:val="Heading3"/>
              <w:spacing w:before="0" w:after="0"/>
              <w:outlineLvl w:val="2"/>
            </w:pPr>
          </w:p>
        </w:tc>
        <w:tc>
          <w:tcPr>
            <w:tcW w:w="993" w:type="dxa"/>
            <w:shd w:val="clear" w:color="auto" w:fill="E7E6E6" w:themeFill="background2"/>
          </w:tcPr>
          <w:p w14:paraId="6DA9C83F" w14:textId="77777777" w:rsidR="006107BF" w:rsidRPr="002B61BB" w:rsidRDefault="006107BF" w:rsidP="005163C2">
            <w:pPr>
              <w:pStyle w:val="Heading3"/>
              <w:spacing w:before="0" w:after="0"/>
              <w:outlineLvl w:val="2"/>
            </w:pPr>
            <w:r w:rsidRPr="002B61BB">
              <w:t xml:space="preserve">CHSP </w:t>
            </w:r>
          </w:p>
        </w:tc>
        <w:tc>
          <w:tcPr>
            <w:tcW w:w="3548" w:type="dxa"/>
            <w:shd w:val="clear" w:color="auto" w:fill="E7E6E6" w:themeFill="background2"/>
          </w:tcPr>
          <w:p w14:paraId="25741D70" w14:textId="739D7C14" w:rsidR="006107BF" w:rsidRPr="00350532" w:rsidRDefault="006107BF" w:rsidP="005163C2">
            <w:pPr>
              <w:pStyle w:val="Heading3"/>
              <w:spacing w:before="0" w:after="0"/>
              <w:jc w:val="right"/>
              <w:outlineLvl w:val="2"/>
              <w:rPr>
                <w:color w:val="auto"/>
              </w:rPr>
            </w:pPr>
            <w:r w:rsidRPr="00350532">
              <w:rPr>
                <w:color w:val="auto"/>
                <w:szCs w:val="26"/>
              </w:rPr>
              <w:t xml:space="preserve">Compliant </w:t>
            </w:r>
          </w:p>
        </w:tc>
      </w:tr>
    </w:tbl>
    <w:p w14:paraId="1B5CDB94" w14:textId="07D10A4B" w:rsidR="00506F7F" w:rsidRDefault="00506F7F" w:rsidP="0003235E">
      <w:pPr>
        <w:spacing w:before="120"/>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5163C2">
            <w:pPr>
              <w:pStyle w:val="Heading3"/>
              <w:spacing w:before="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5163C2">
            <w:pPr>
              <w:pStyle w:val="Heading3"/>
              <w:spacing w:before="0" w:after="0"/>
              <w:outlineLvl w:val="2"/>
            </w:pPr>
            <w:r w:rsidRPr="002B61BB">
              <w:t xml:space="preserve">HCP   </w:t>
            </w:r>
          </w:p>
        </w:tc>
        <w:tc>
          <w:tcPr>
            <w:tcW w:w="3548" w:type="dxa"/>
            <w:shd w:val="clear" w:color="auto" w:fill="E7E6E6" w:themeFill="background2"/>
          </w:tcPr>
          <w:p w14:paraId="3098F75C" w14:textId="21BEF1C4" w:rsidR="006107BF" w:rsidRPr="00350532" w:rsidRDefault="006107BF" w:rsidP="005163C2">
            <w:pPr>
              <w:pStyle w:val="Heading3"/>
              <w:spacing w:before="0" w:after="0"/>
              <w:jc w:val="right"/>
              <w:outlineLvl w:val="2"/>
              <w:rPr>
                <w:color w:val="auto"/>
              </w:rPr>
            </w:pPr>
            <w:r w:rsidRPr="00350532">
              <w:rPr>
                <w:color w:val="auto"/>
                <w:szCs w:val="26"/>
              </w:rPr>
              <w:t xml:space="preserve">Compliant </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5163C2">
            <w:pPr>
              <w:pStyle w:val="Heading3"/>
              <w:spacing w:before="0" w:after="0"/>
              <w:outlineLvl w:val="2"/>
            </w:pPr>
          </w:p>
        </w:tc>
        <w:tc>
          <w:tcPr>
            <w:tcW w:w="993" w:type="dxa"/>
            <w:shd w:val="clear" w:color="auto" w:fill="E7E6E6" w:themeFill="background2"/>
          </w:tcPr>
          <w:p w14:paraId="231A766E" w14:textId="77777777" w:rsidR="006107BF" w:rsidRPr="002B61BB" w:rsidRDefault="006107BF" w:rsidP="005163C2">
            <w:pPr>
              <w:pStyle w:val="Heading3"/>
              <w:spacing w:before="0" w:after="0"/>
              <w:outlineLvl w:val="2"/>
            </w:pPr>
            <w:r w:rsidRPr="002B61BB">
              <w:t xml:space="preserve">CHSP </w:t>
            </w:r>
          </w:p>
        </w:tc>
        <w:tc>
          <w:tcPr>
            <w:tcW w:w="3548" w:type="dxa"/>
            <w:shd w:val="clear" w:color="auto" w:fill="E7E6E6" w:themeFill="background2"/>
          </w:tcPr>
          <w:p w14:paraId="493E20D8" w14:textId="5065BE1D" w:rsidR="006107BF" w:rsidRPr="00350532" w:rsidRDefault="006107BF" w:rsidP="005163C2">
            <w:pPr>
              <w:pStyle w:val="Heading3"/>
              <w:spacing w:before="0" w:after="0"/>
              <w:jc w:val="right"/>
              <w:outlineLvl w:val="2"/>
              <w:rPr>
                <w:color w:val="auto"/>
              </w:rPr>
            </w:pPr>
            <w:r w:rsidRPr="00350532">
              <w:rPr>
                <w:color w:val="auto"/>
                <w:szCs w:val="26"/>
              </w:rPr>
              <w:t xml:space="preserve">Compliant </w:t>
            </w:r>
          </w:p>
        </w:tc>
      </w:tr>
    </w:tbl>
    <w:p w14:paraId="05D1E022" w14:textId="6DABB9E1" w:rsidR="00506F7F" w:rsidRDefault="00506F7F" w:rsidP="0003235E">
      <w:pPr>
        <w:spacing w:before="120"/>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5163C2">
            <w:pPr>
              <w:pStyle w:val="Heading3"/>
              <w:spacing w:before="0" w:after="0"/>
              <w:ind w:hanging="106"/>
              <w:outlineLvl w:val="2"/>
            </w:pPr>
            <w:r w:rsidRPr="00163FEE">
              <w:lastRenderedPageBreak/>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5163C2">
            <w:pPr>
              <w:pStyle w:val="Heading3"/>
              <w:spacing w:before="0" w:after="0"/>
              <w:outlineLvl w:val="2"/>
            </w:pPr>
            <w:r w:rsidRPr="002B61BB">
              <w:t xml:space="preserve">HCP   </w:t>
            </w:r>
          </w:p>
        </w:tc>
        <w:tc>
          <w:tcPr>
            <w:tcW w:w="3548" w:type="dxa"/>
            <w:shd w:val="clear" w:color="auto" w:fill="E7E6E6" w:themeFill="background2"/>
          </w:tcPr>
          <w:p w14:paraId="6D422A3A" w14:textId="32E434B4" w:rsidR="006107BF" w:rsidRPr="00350532" w:rsidRDefault="006107BF" w:rsidP="005163C2">
            <w:pPr>
              <w:pStyle w:val="Heading3"/>
              <w:spacing w:before="0" w:after="0"/>
              <w:jc w:val="right"/>
              <w:outlineLvl w:val="2"/>
              <w:rPr>
                <w:color w:val="auto"/>
              </w:rPr>
            </w:pPr>
            <w:r w:rsidRPr="00350532">
              <w:rPr>
                <w:color w:val="auto"/>
                <w:szCs w:val="26"/>
              </w:rPr>
              <w:t xml:space="preserve">Compliant </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5163C2">
            <w:pPr>
              <w:pStyle w:val="Heading3"/>
              <w:spacing w:before="0" w:after="0"/>
              <w:outlineLvl w:val="2"/>
            </w:pPr>
          </w:p>
        </w:tc>
        <w:tc>
          <w:tcPr>
            <w:tcW w:w="993" w:type="dxa"/>
            <w:shd w:val="clear" w:color="auto" w:fill="E7E6E6" w:themeFill="background2"/>
          </w:tcPr>
          <w:p w14:paraId="7799E68B" w14:textId="77777777" w:rsidR="006107BF" w:rsidRPr="002B61BB" w:rsidRDefault="006107BF" w:rsidP="005163C2">
            <w:pPr>
              <w:pStyle w:val="Heading3"/>
              <w:spacing w:before="0" w:after="0"/>
              <w:outlineLvl w:val="2"/>
            </w:pPr>
            <w:r w:rsidRPr="002B61BB">
              <w:t xml:space="preserve">CHSP </w:t>
            </w:r>
          </w:p>
        </w:tc>
        <w:tc>
          <w:tcPr>
            <w:tcW w:w="3548" w:type="dxa"/>
            <w:shd w:val="clear" w:color="auto" w:fill="E7E6E6" w:themeFill="background2"/>
          </w:tcPr>
          <w:p w14:paraId="662E6D09" w14:textId="77C6B966" w:rsidR="006107BF" w:rsidRPr="00350532" w:rsidRDefault="006107BF" w:rsidP="005163C2">
            <w:pPr>
              <w:pStyle w:val="Heading3"/>
              <w:spacing w:before="0" w:after="0"/>
              <w:jc w:val="right"/>
              <w:outlineLvl w:val="2"/>
              <w:rPr>
                <w:color w:val="auto"/>
              </w:rPr>
            </w:pPr>
            <w:r w:rsidRPr="00350532">
              <w:rPr>
                <w:color w:val="auto"/>
                <w:szCs w:val="26"/>
              </w:rPr>
              <w:t xml:space="preserve">Compliant </w:t>
            </w:r>
          </w:p>
        </w:tc>
      </w:tr>
    </w:tbl>
    <w:p w14:paraId="6DD0C6F6" w14:textId="550313A9" w:rsidR="00506F7F" w:rsidRDefault="00506F7F" w:rsidP="0003235E">
      <w:pPr>
        <w:spacing w:before="120"/>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5163C2">
            <w:pPr>
              <w:pStyle w:val="Heading3"/>
              <w:spacing w:before="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5163C2">
            <w:pPr>
              <w:pStyle w:val="Heading3"/>
              <w:spacing w:before="0" w:after="0"/>
              <w:outlineLvl w:val="2"/>
            </w:pPr>
            <w:r w:rsidRPr="002B61BB">
              <w:t xml:space="preserve">HCP   </w:t>
            </w:r>
          </w:p>
        </w:tc>
        <w:tc>
          <w:tcPr>
            <w:tcW w:w="3548" w:type="dxa"/>
            <w:shd w:val="clear" w:color="auto" w:fill="E7E6E6" w:themeFill="background2"/>
          </w:tcPr>
          <w:p w14:paraId="6320F3F2" w14:textId="4934DBD9" w:rsidR="006107BF" w:rsidRPr="00350532" w:rsidRDefault="006107BF" w:rsidP="005163C2">
            <w:pPr>
              <w:pStyle w:val="Heading3"/>
              <w:spacing w:before="0" w:after="0"/>
              <w:jc w:val="right"/>
              <w:outlineLvl w:val="2"/>
              <w:rPr>
                <w:color w:val="auto"/>
              </w:rPr>
            </w:pPr>
            <w:r w:rsidRPr="00350532">
              <w:rPr>
                <w:color w:val="auto"/>
                <w:szCs w:val="26"/>
              </w:rPr>
              <w:t xml:space="preserve">Compliant </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5163C2">
            <w:pPr>
              <w:pStyle w:val="Heading3"/>
              <w:spacing w:before="0" w:after="0"/>
              <w:outlineLvl w:val="2"/>
            </w:pPr>
          </w:p>
        </w:tc>
        <w:tc>
          <w:tcPr>
            <w:tcW w:w="993" w:type="dxa"/>
            <w:shd w:val="clear" w:color="auto" w:fill="E7E6E6" w:themeFill="background2"/>
          </w:tcPr>
          <w:p w14:paraId="2928ED7D" w14:textId="77777777" w:rsidR="006107BF" w:rsidRPr="002B61BB" w:rsidRDefault="006107BF" w:rsidP="005163C2">
            <w:pPr>
              <w:pStyle w:val="Heading3"/>
              <w:spacing w:before="0" w:after="0"/>
              <w:outlineLvl w:val="2"/>
            </w:pPr>
            <w:r w:rsidRPr="002B61BB">
              <w:t xml:space="preserve">CHSP </w:t>
            </w:r>
          </w:p>
        </w:tc>
        <w:tc>
          <w:tcPr>
            <w:tcW w:w="3548" w:type="dxa"/>
            <w:shd w:val="clear" w:color="auto" w:fill="E7E6E6" w:themeFill="background2"/>
          </w:tcPr>
          <w:p w14:paraId="222B8D95" w14:textId="0BE2FCCF" w:rsidR="006107BF" w:rsidRPr="00350532" w:rsidRDefault="006107BF" w:rsidP="005163C2">
            <w:pPr>
              <w:pStyle w:val="Heading3"/>
              <w:spacing w:before="0" w:after="0"/>
              <w:jc w:val="right"/>
              <w:outlineLvl w:val="2"/>
              <w:rPr>
                <w:color w:val="auto"/>
              </w:rPr>
            </w:pPr>
            <w:r w:rsidRPr="00350532">
              <w:rPr>
                <w:color w:val="auto"/>
                <w:szCs w:val="26"/>
              </w:rPr>
              <w:t xml:space="preserve">Compliant </w:t>
            </w:r>
          </w:p>
        </w:tc>
      </w:tr>
    </w:tbl>
    <w:p w14:paraId="19B3DAD9" w14:textId="1C86A6C8" w:rsidR="00506F7F" w:rsidRDefault="00506F7F" w:rsidP="0003235E">
      <w:pPr>
        <w:spacing w:before="120"/>
        <w:rPr>
          <w:i/>
        </w:rPr>
      </w:pPr>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BBFF5CE" w14:textId="77777777" w:rsidR="0003235E" w:rsidRDefault="0003235E" w:rsidP="00676AAF">
      <w:pPr>
        <w:pStyle w:val="Heading1"/>
        <w:tabs>
          <w:tab w:val="right" w:pos="9070"/>
        </w:tabs>
        <w:spacing w:before="240" w:after="0" w:line="240" w:lineRule="auto"/>
        <w:rPr>
          <w:color w:val="FFFFFF" w:themeColor="background1"/>
          <w:sz w:val="36"/>
        </w:rPr>
        <w:sectPr w:rsidR="0003235E" w:rsidSect="008D7780">
          <w:headerReference w:type="first" r:id="rId22"/>
          <w:type w:val="continuous"/>
          <w:pgSz w:w="11906" w:h="16838"/>
          <w:pgMar w:top="1701" w:right="1418" w:bottom="1418" w:left="1418" w:header="709" w:footer="397" w:gutter="0"/>
          <w:cols w:space="708"/>
          <w:docGrid w:linePitch="360"/>
        </w:sectPr>
      </w:pPr>
    </w:p>
    <w:p w14:paraId="18C85006" w14:textId="0F93FF9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05C24D0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D0151B">
        <w:rPr>
          <w:rFonts w:ascii="Arial" w:hAnsi="Arial"/>
          <w:bCs w:val="0"/>
          <w:iCs w:val="0"/>
          <w:color w:val="FFFFFF" w:themeColor="background1"/>
          <w:sz w:val="36"/>
          <w:szCs w:val="36"/>
        </w:rPr>
        <w:t>Not Compliant</w:t>
      </w:r>
      <w:r w:rsidRPr="00D0151B">
        <w:rPr>
          <w:color w:val="FFFFFF" w:themeColor="background1"/>
          <w:highlight w:val="yellow"/>
        </w:rPr>
        <w:br/>
      </w:r>
      <w:r w:rsidRPr="00D0151B">
        <w:rPr>
          <w:color w:val="FFFFFF" w:themeColor="background1"/>
          <w:sz w:val="36"/>
        </w:rPr>
        <w:tab/>
        <w:t xml:space="preserve">CHSP </w:t>
      </w:r>
      <w:r w:rsidRPr="00D0151B">
        <w:rPr>
          <w:color w:val="FFFFFF" w:themeColor="background1"/>
          <w:sz w:val="36"/>
        </w:rPr>
        <w:tab/>
      </w:r>
      <w:r w:rsidR="00FD2302" w:rsidRPr="00D0151B">
        <w:rPr>
          <w:rFonts w:ascii="Arial" w:hAnsi="Arial"/>
          <w:bCs w:val="0"/>
          <w:iCs w:val="0"/>
          <w:color w:val="FFFFFF" w:themeColor="background1"/>
          <w:sz w:val="36"/>
          <w:szCs w:val="36"/>
        </w:rPr>
        <w:t>Not Compliant</w:t>
      </w:r>
    </w:p>
    <w:p w14:paraId="28AAB6C5" w14:textId="77777777" w:rsidR="003A5F62" w:rsidRPr="003A5F62" w:rsidRDefault="003A5F62" w:rsidP="003A5F62">
      <w:pPr>
        <w:spacing w:after="0"/>
      </w:pP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623EFD">
      <w:pPr>
        <w:numPr>
          <w:ilvl w:val="0"/>
          <w:numId w:val="7"/>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623EFD">
      <w:pPr>
        <w:numPr>
          <w:ilvl w:val="0"/>
          <w:numId w:val="7"/>
        </w:numPr>
        <w:shd w:val="clear" w:color="auto" w:fill="F2F2F2" w:themeFill="background1" w:themeFillShade="F2"/>
      </w:pPr>
      <w:r>
        <w:t>The organisation’s governing body is accountable for the delivery of safe and quality care and services.</w:t>
      </w:r>
    </w:p>
    <w:p w14:paraId="0ADD5962" w14:textId="2AD4D500" w:rsidR="00151216" w:rsidRDefault="007F5256" w:rsidP="003A49EE">
      <w:pPr>
        <w:pStyle w:val="Heading2"/>
        <w:spacing w:before="0" w:after="0"/>
      </w:pPr>
      <w:r>
        <w:t>Assessment of Standard 8</w:t>
      </w:r>
    </w:p>
    <w:p w14:paraId="7F4C36C2" w14:textId="7D3C5138" w:rsidR="00151216" w:rsidRDefault="00151216" w:rsidP="0003235E">
      <w:r>
        <w:t xml:space="preserve">The </w:t>
      </w:r>
      <w:r w:rsidR="000644A5">
        <w:t>a</w:t>
      </w:r>
      <w:r>
        <w:t xml:space="preserve">ssessment team interviewed </w:t>
      </w:r>
      <w:r w:rsidR="000644A5">
        <w:t xml:space="preserve">various </w:t>
      </w:r>
      <w:r>
        <w:t xml:space="preserve">consumers and </w:t>
      </w:r>
      <w:r w:rsidR="000644A5">
        <w:t xml:space="preserve">their </w:t>
      </w:r>
      <w:r>
        <w:t>representatives</w:t>
      </w:r>
      <w:r w:rsidR="000644A5">
        <w:t xml:space="preserve">, who provided </w:t>
      </w:r>
      <w:r>
        <w:t xml:space="preserve">feedback </w:t>
      </w:r>
      <w:r w:rsidR="000644A5">
        <w:t>and explained in different ways</w:t>
      </w:r>
      <w:r>
        <w:t>:</w:t>
      </w:r>
    </w:p>
    <w:p w14:paraId="7231F770" w14:textId="18A48F8B" w:rsidR="00E90E0F" w:rsidRDefault="00050277" w:rsidP="0003235E">
      <w:pPr>
        <w:pStyle w:val="ListBullet"/>
        <w:ind w:left="425" w:hanging="425"/>
      </w:pPr>
      <w:r>
        <w:t xml:space="preserve">There are many ways that consumers and representatives can contact the service and provide feedback, and because of how the service communicates with </w:t>
      </w:r>
      <w:r w:rsidR="00E90E0F">
        <w:t>them,</w:t>
      </w:r>
      <w:r>
        <w:t xml:space="preserve"> they feel </w:t>
      </w:r>
      <w:r w:rsidR="00545B83">
        <w:t>like they can partner with the service to make things better</w:t>
      </w:r>
      <w:r>
        <w:t>.</w:t>
      </w:r>
    </w:p>
    <w:p w14:paraId="0C0B6F66" w14:textId="77777777" w:rsidR="00E90E0F" w:rsidRPr="00E90E0F" w:rsidRDefault="00151216" w:rsidP="0003235E">
      <w:pPr>
        <w:pStyle w:val="ListBullet"/>
        <w:ind w:left="425" w:hanging="425"/>
      </w:pPr>
      <w:r w:rsidRPr="0003235E">
        <w:t xml:space="preserve">Consumers receive the care and services </w:t>
      </w:r>
      <w:r w:rsidR="00E90E0F" w:rsidRPr="0003235E">
        <w:t xml:space="preserve">they need and because their needs </w:t>
      </w:r>
      <w:bookmarkStart w:id="7" w:name="_GoBack"/>
      <w:bookmarkEnd w:id="7"/>
      <w:r w:rsidR="00E90E0F" w:rsidRPr="0003235E">
        <w:t>are met, they believe the service is well run.</w:t>
      </w:r>
    </w:p>
    <w:p w14:paraId="330983C1" w14:textId="21DDD798" w:rsidR="00CB704E" w:rsidRPr="0003235E" w:rsidRDefault="001152D1" w:rsidP="0003235E">
      <w:pPr>
        <w:pStyle w:val="ListBullet"/>
        <w:ind w:left="425" w:hanging="425"/>
      </w:pPr>
      <w:r w:rsidRPr="0003235E">
        <w:t xml:space="preserve">Consumers </w:t>
      </w:r>
      <w:r w:rsidR="00EA6E23" w:rsidRPr="0003235E">
        <w:t>explained how</w:t>
      </w:r>
      <w:r w:rsidRPr="0003235E">
        <w:t xml:space="preserve"> they are involved in review</w:t>
      </w:r>
      <w:r w:rsidR="00744D10" w:rsidRPr="0003235E">
        <w:t xml:space="preserve">ing </w:t>
      </w:r>
      <w:r w:rsidR="00EE2E44" w:rsidRPr="0003235E">
        <w:t xml:space="preserve">and evaluating </w:t>
      </w:r>
      <w:r w:rsidR="00744D10" w:rsidRPr="0003235E">
        <w:t>their services</w:t>
      </w:r>
      <w:r w:rsidR="00EE2E44" w:rsidRPr="0003235E">
        <w:t>.</w:t>
      </w:r>
      <w:r w:rsidRPr="0003235E">
        <w:t xml:space="preserve"> The</w:t>
      </w:r>
      <w:r w:rsidR="00CE69E4" w:rsidRPr="0003235E">
        <w:t xml:space="preserve">y </w:t>
      </w:r>
      <w:r w:rsidR="00744D10" w:rsidRPr="0003235E">
        <w:t>described bein</w:t>
      </w:r>
      <w:r w:rsidR="00545B83" w:rsidRPr="0003235E">
        <w:t>g</w:t>
      </w:r>
      <w:r w:rsidR="00744D10" w:rsidRPr="0003235E">
        <w:t xml:space="preserve"> </w:t>
      </w:r>
      <w:r w:rsidRPr="0003235E">
        <w:t>encourage</w:t>
      </w:r>
      <w:r w:rsidR="00744D10" w:rsidRPr="0003235E">
        <w:t xml:space="preserve">d to provide </w:t>
      </w:r>
      <w:r w:rsidRPr="0003235E">
        <w:t xml:space="preserve">feedback </w:t>
      </w:r>
      <w:r w:rsidR="00744D10" w:rsidRPr="0003235E">
        <w:t>in different ways, including a survey.</w:t>
      </w:r>
    </w:p>
    <w:p w14:paraId="242D53F3" w14:textId="73DDB066" w:rsidR="00151216" w:rsidRPr="0003235E" w:rsidRDefault="00151216" w:rsidP="0003235E">
      <w:r w:rsidRPr="0003235E">
        <w:t xml:space="preserve">The </w:t>
      </w:r>
      <w:r w:rsidR="00286F52" w:rsidRPr="0003235E">
        <w:t>a</w:t>
      </w:r>
      <w:r w:rsidRPr="0003235E">
        <w:t xml:space="preserve">ssessment </w:t>
      </w:r>
      <w:r w:rsidR="00286F52" w:rsidRPr="0003235E">
        <w:t>t</w:t>
      </w:r>
      <w:r w:rsidRPr="0003235E">
        <w:t xml:space="preserve">eam interviewed </w:t>
      </w:r>
      <w:r w:rsidR="00286F52" w:rsidRPr="0003235E">
        <w:t xml:space="preserve">service </w:t>
      </w:r>
      <w:r w:rsidRPr="0003235E">
        <w:t>staff</w:t>
      </w:r>
      <w:r w:rsidR="00286F52" w:rsidRPr="0003235E">
        <w:t>,</w:t>
      </w:r>
      <w:r w:rsidRPr="0003235E">
        <w:t xml:space="preserve"> reviewed </w:t>
      </w:r>
      <w:r w:rsidR="00286F52" w:rsidRPr="0003235E">
        <w:t xml:space="preserve">policies, procedures, and </w:t>
      </w:r>
      <w:r w:rsidRPr="0003235E">
        <w:t>consumer care documentation</w:t>
      </w:r>
      <w:r w:rsidR="00286F52" w:rsidRPr="0003235E">
        <w:t>. The following was noted:</w:t>
      </w:r>
      <w:r w:rsidRPr="0003235E">
        <w:t xml:space="preserve"> </w:t>
      </w:r>
    </w:p>
    <w:p w14:paraId="6270F39C" w14:textId="4035B332" w:rsidR="007065BA" w:rsidRDefault="00151216" w:rsidP="0003235E">
      <w:pPr>
        <w:pStyle w:val="ListBullet"/>
        <w:ind w:left="425" w:hanging="425"/>
      </w:pPr>
      <w:r w:rsidRPr="00E94077">
        <w:t xml:space="preserve">The service’s governing body has established processes </w:t>
      </w:r>
      <w:r w:rsidR="00981F73">
        <w:t>that demons</w:t>
      </w:r>
      <w:r w:rsidR="003D08BA">
        <w:t>t</w:t>
      </w:r>
      <w:r w:rsidR="00981F73">
        <w:t>rate</w:t>
      </w:r>
      <w:r w:rsidRPr="00E94077">
        <w:t xml:space="preserve"> </w:t>
      </w:r>
      <w:r w:rsidR="00B422DA" w:rsidRPr="00E94077">
        <w:t>i</w:t>
      </w:r>
      <w:r w:rsidR="00B422DA">
        <w:t>ts</w:t>
      </w:r>
      <w:r w:rsidR="00981F73">
        <w:t xml:space="preserve"> a</w:t>
      </w:r>
      <w:r w:rsidRPr="00E94077">
        <w:t>ccountab</w:t>
      </w:r>
      <w:r w:rsidR="00981F73">
        <w:t xml:space="preserve">ility </w:t>
      </w:r>
      <w:r w:rsidRPr="00E94077">
        <w:t xml:space="preserve">for providing </w:t>
      </w:r>
      <w:r w:rsidR="00E83DB2">
        <w:t xml:space="preserve">overall </w:t>
      </w:r>
      <w:r w:rsidRPr="00E94077">
        <w:t>governance</w:t>
      </w:r>
      <w:r w:rsidR="00E83DB2">
        <w:t>.</w:t>
      </w:r>
      <w:r w:rsidRPr="00E94077">
        <w:t xml:space="preserve"> </w:t>
      </w:r>
      <w:r w:rsidR="00E83DB2">
        <w:t xml:space="preserve">Service </w:t>
      </w:r>
      <w:r w:rsidRPr="00E94077">
        <w:t xml:space="preserve">staff </w:t>
      </w:r>
      <w:r w:rsidR="007065BA">
        <w:t xml:space="preserve">described </w:t>
      </w:r>
      <w:r w:rsidR="00A12BED">
        <w:t xml:space="preserve">in interview different </w:t>
      </w:r>
      <w:r w:rsidR="007065BA">
        <w:t xml:space="preserve">ways they are consulted when </w:t>
      </w:r>
      <w:r w:rsidR="00A12BED">
        <w:t>policy changes</w:t>
      </w:r>
      <w:r w:rsidR="007065BA">
        <w:t xml:space="preserve"> are </w:t>
      </w:r>
      <w:r w:rsidR="00A12BED">
        <w:t>proposed, developed, and implemented.</w:t>
      </w:r>
      <w:r w:rsidR="007065BA">
        <w:t xml:space="preserve"> Service documentation </w:t>
      </w:r>
      <w:r w:rsidR="00A12BED">
        <w:t xml:space="preserve">reviewed by the assessment team </w:t>
      </w:r>
      <w:r w:rsidR="007065BA">
        <w:t>corroborated this.</w:t>
      </w:r>
    </w:p>
    <w:p w14:paraId="0C3180DF" w14:textId="681BD3B7" w:rsidR="009C5EB4" w:rsidRPr="00234DFA" w:rsidRDefault="00151216" w:rsidP="0003235E">
      <w:pPr>
        <w:pStyle w:val="ListBullet"/>
        <w:ind w:left="425" w:hanging="425"/>
      </w:pPr>
      <w:r w:rsidRPr="00234DFA">
        <w:lastRenderedPageBreak/>
        <w:t xml:space="preserve">The service has governance systems </w:t>
      </w:r>
      <w:r w:rsidR="009C5EB4" w:rsidRPr="00234DFA">
        <w:t xml:space="preserve">in place </w:t>
      </w:r>
      <w:r w:rsidRPr="00234DFA">
        <w:t xml:space="preserve">to monitor </w:t>
      </w:r>
      <w:r w:rsidR="00B422DA" w:rsidRPr="00234DFA">
        <w:t>its</w:t>
      </w:r>
      <w:r w:rsidR="00234DFA" w:rsidRPr="00234DFA">
        <w:t xml:space="preserve"> </w:t>
      </w:r>
      <w:r w:rsidRPr="00234DFA">
        <w:t>information systems, continuous improvement</w:t>
      </w:r>
      <w:r w:rsidR="00234DFA" w:rsidRPr="00234DFA">
        <w:t xml:space="preserve"> framework</w:t>
      </w:r>
      <w:r w:rsidRPr="00234DFA">
        <w:t xml:space="preserve">, financial governance, workforce governance, regulatory compliance and feedback and complaints. </w:t>
      </w:r>
    </w:p>
    <w:p w14:paraId="6ACBEBFF" w14:textId="526E9989" w:rsidR="009C5EB4" w:rsidRDefault="009C5EB4" w:rsidP="0003235E">
      <w:pPr>
        <w:pStyle w:val="ListBullet"/>
        <w:ind w:left="425" w:hanging="425"/>
      </w:pPr>
      <w:r>
        <w:t>The services g</w:t>
      </w:r>
      <w:r w:rsidR="00151216">
        <w:t xml:space="preserve">overnance processes identify roles and </w:t>
      </w:r>
      <w:r w:rsidR="00B422DA">
        <w:t>responsibilities and</w:t>
      </w:r>
      <w:r>
        <w:t xml:space="preserve"> define </w:t>
      </w:r>
      <w:r w:rsidR="00151216">
        <w:t xml:space="preserve">reporting and escalation </w:t>
      </w:r>
      <w:r>
        <w:t>pathways</w:t>
      </w:r>
      <w:r w:rsidR="000369A9">
        <w:t>.</w:t>
      </w:r>
      <w:r>
        <w:t xml:space="preserve"> Service staff described their understanding of these systems </w:t>
      </w:r>
      <w:r w:rsidR="00680EB4">
        <w:t xml:space="preserve">to the assessment team </w:t>
      </w:r>
      <w:r>
        <w:t>with competence.</w:t>
      </w:r>
    </w:p>
    <w:p w14:paraId="487080A8" w14:textId="30C95992" w:rsidR="007C5FED" w:rsidRDefault="00151216" w:rsidP="0003235E">
      <w:pPr>
        <w:pStyle w:val="ListBullet"/>
        <w:ind w:left="425" w:hanging="425"/>
      </w:pPr>
      <w:r w:rsidRPr="00E94077">
        <w:t xml:space="preserve">The </w:t>
      </w:r>
      <w:r>
        <w:t>service</w:t>
      </w:r>
      <w:r w:rsidRPr="00E94077">
        <w:t xml:space="preserve"> has a risk management system for the management of high impact and high-prevalence risks associated with the care of consumers. </w:t>
      </w:r>
      <w:r w:rsidR="002C31CD">
        <w:t>Staff g</w:t>
      </w:r>
      <w:r w:rsidR="001E1B86">
        <w:t xml:space="preserve">uidance </w:t>
      </w:r>
      <w:r w:rsidR="002C31CD">
        <w:t xml:space="preserve">and </w:t>
      </w:r>
      <w:r w:rsidR="00C96A78">
        <w:t xml:space="preserve">management </w:t>
      </w:r>
      <w:r w:rsidR="001E1B86">
        <w:t xml:space="preserve">strategies </w:t>
      </w:r>
      <w:r w:rsidR="002C31CD">
        <w:t>are included as part of this policy suite.</w:t>
      </w:r>
    </w:p>
    <w:p w14:paraId="36EF2CC0" w14:textId="64C5C232" w:rsidR="00071D8B" w:rsidRDefault="001E1B86" w:rsidP="0003235E">
      <w:pPr>
        <w:pStyle w:val="ListBullet"/>
        <w:ind w:left="425" w:hanging="425"/>
      </w:pPr>
      <w:r>
        <w:t xml:space="preserve">Staff </w:t>
      </w:r>
      <w:r w:rsidR="00B422DA">
        <w:t>demonstrated</w:t>
      </w:r>
      <w:r>
        <w:t xml:space="preserve"> </w:t>
      </w:r>
      <w:r w:rsidR="00843111">
        <w:t xml:space="preserve">knowledge and </w:t>
      </w:r>
      <w:r>
        <w:t>awareness of elder abuse and</w:t>
      </w:r>
      <w:r w:rsidR="00843111">
        <w:t xml:space="preserve"> </w:t>
      </w:r>
      <w:r w:rsidR="0011363F">
        <w:t xml:space="preserve">associated </w:t>
      </w:r>
      <w:r>
        <w:t xml:space="preserve">incident reporting </w:t>
      </w:r>
      <w:r w:rsidR="00843111">
        <w:t>requirements</w:t>
      </w:r>
      <w:r>
        <w:t>.</w:t>
      </w:r>
    </w:p>
    <w:p w14:paraId="51ED8BCD" w14:textId="56C08259" w:rsidR="00A21B3D" w:rsidRDefault="00A21B3D" w:rsidP="0003235E">
      <w:pPr>
        <w:pStyle w:val="ListBullet"/>
        <w:ind w:left="425" w:hanging="425"/>
      </w:pPr>
      <w:r w:rsidRPr="00071D8B">
        <w:t>The service has a clinical governance framework in place</w:t>
      </w:r>
      <w:r w:rsidR="00A76D5B">
        <w:t>,</w:t>
      </w:r>
      <w:r w:rsidRPr="00071D8B">
        <w:t xml:space="preserve"> however, </w:t>
      </w:r>
      <w:r w:rsidR="00A76D5B">
        <w:t>at the time of quality audit this did</w:t>
      </w:r>
      <w:r w:rsidRPr="00071D8B">
        <w:t xml:space="preserve"> not </w:t>
      </w:r>
      <w:r w:rsidR="00A76D5B">
        <w:t xml:space="preserve">include </w:t>
      </w:r>
      <w:r w:rsidRPr="00071D8B">
        <w:t xml:space="preserve">minimisation of restraint </w:t>
      </w:r>
      <w:r w:rsidR="00A76D5B">
        <w:t>or</w:t>
      </w:r>
      <w:r w:rsidRPr="00071D8B">
        <w:t xml:space="preserve"> antimicrobial stewardship. Staff were unable to </w:t>
      </w:r>
      <w:r w:rsidR="00A76D5B">
        <w:t xml:space="preserve">explain their </w:t>
      </w:r>
      <w:r w:rsidR="00B422DA">
        <w:t>understanding or</w:t>
      </w:r>
      <w:r w:rsidR="00A76D5B">
        <w:t xml:space="preserve"> </w:t>
      </w:r>
      <w:r w:rsidRPr="00071D8B">
        <w:t xml:space="preserve">describe </w:t>
      </w:r>
      <w:r w:rsidR="00A76D5B">
        <w:t xml:space="preserve">the meaning of; </w:t>
      </w:r>
      <w:r w:rsidRPr="00071D8B">
        <w:t>minimisation of restraint or antimicrobial stewardship</w:t>
      </w:r>
      <w:r w:rsidR="00A76D5B">
        <w:t xml:space="preserve">, </w:t>
      </w:r>
      <w:r w:rsidRPr="00071D8B">
        <w:t xml:space="preserve">in relation to their roles. </w:t>
      </w:r>
      <w:r w:rsidR="00A76D5B">
        <w:t>A</w:t>
      </w:r>
      <w:r w:rsidRPr="00071D8B">
        <w:t xml:space="preserve">n open disclosure policy </w:t>
      </w:r>
      <w:r w:rsidR="00A76D5B">
        <w:t xml:space="preserve">was noted at the service, however </w:t>
      </w:r>
      <w:r w:rsidRPr="00071D8B">
        <w:t xml:space="preserve">staff </w:t>
      </w:r>
      <w:r w:rsidR="00A76D5B">
        <w:t xml:space="preserve">explained they had not </w:t>
      </w:r>
      <w:r w:rsidRPr="00071D8B">
        <w:t xml:space="preserve">received </w:t>
      </w:r>
      <w:r w:rsidR="00A76D5B">
        <w:t xml:space="preserve">training on the principles of </w:t>
      </w:r>
      <w:r w:rsidRPr="00071D8B">
        <w:t>open disclosure.</w:t>
      </w:r>
    </w:p>
    <w:p w14:paraId="43421B3A" w14:textId="0325F818" w:rsidR="00C51BF4" w:rsidRPr="0003235E" w:rsidRDefault="007926F8" w:rsidP="0003235E">
      <w:r w:rsidRPr="0003235E">
        <w:t xml:space="preserve">In the </w:t>
      </w:r>
      <w:r w:rsidR="0032601B" w:rsidRPr="0003235E">
        <w:t>services</w:t>
      </w:r>
      <w:r w:rsidRPr="0003235E">
        <w:t xml:space="preserve"> response </w:t>
      </w:r>
      <w:r w:rsidR="0032601B" w:rsidRPr="0003235E">
        <w:t xml:space="preserve">to the assessment teams report, </w:t>
      </w:r>
      <w:r w:rsidR="00C51BF4" w:rsidRPr="0003235E">
        <w:t xml:space="preserve">it was </w:t>
      </w:r>
      <w:r w:rsidRPr="0003235E">
        <w:t xml:space="preserve">acknowledged </w:t>
      </w:r>
      <w:r w:rsidR="00C51BF4" w:rsidRPr="0003235E">
        <w:t xml:space="preserve">that </w:t>
      </w:r>
      <w:r w:rsidR="00501E23" w:rsidRPr="0003235E">
        <w:t xml:space="preserve">at the time of quality audit, </w:t>
      </w:r>
      <w:r w:rsidR="00C51BF4" w:rsidRPr="0003235E">
        <w:t xml:space="preserve">clinical </w:t>
      </w:r>
      <w:r w:rsidRPr="0003235E">
        <w:t xml:space="preserve">governance framework </w:t>
      </w:r>
      <w:r w:rsidR="00C51BF4" w:rsidRPr="0003235E">
        <w:t xml:space="preserve">omitted </w:t>
      </w:r>
      <w:r w:rsidRPr="0003235E">
        <w:t>antimicrobial stewardship</w:t>
      </w:r>
      <w:r w:rsidR="00C51BF4" w:rsidRPr="0003235E">
        <w:t xml:space="preserve"> and </w:t>
      </w:r>
      <w:r w:rsidRPr="0003235E">
        <w:t>minimising the use of restraint</w:t>
      </w:r>
      <w:r w:rsidR="00C51BF4" w:rsidRPr="0003235E">
        <w:t xml:space="preserve">. Additionally, acknowledgement was shared regarding </w:t>
      </w:r>
      <w:r w:rsidR="003D104E" w:rsidRPr="0003235E">
        <w:t>the</w:t>
      </w:r>
      <w:r w:rsidR="00C51BF4" w:rsidRPr="0003235E">
        <w:t xml:space="preserve"> absence of staff training relevant to open disclosure.</w:t>
      </w:r>
    </w:p>
    <w:p w14:paraId="465B0A91" w14:textId="076E5B86" w:rsidR="005A2C6D" w:rsidRPr="0003235E" w:rsidRDefault="005A2C6D" w:rsidP="0003235E">
      <w:r w:rsidRPr="0003235E">
        <w:t xml:space="preserve">The quality standard for HCP is assessed as not compliant as one of the five specific requirements have been assessed as not compliant.  </w:t>
      </w:r>
    </w:p>
    <w:p w14:paraId="03B8C9CB" w14:textId="15B0DF4D" w:rsidR="005A2C6D" w:rsidRPr="0003235E" w:rsidRDefault="005A2C6D" w:rsidP="0003235E">
      <w:r w:rsidRPr="0003235E">
        <w:t xml:space="preserve">The quality standard for CHSP </w:t>
      </w:r>
      <w:r w:rsidR="00B422DA" w:rsidRPr="0003235E">
        <w:t>is assessed</w:t>
      </w:r>
      <w:r w:rsidRPr="0003235E">
        <w:t xml:space="preserve"> as not compliant as one of the five specific requirements have been assessed as not compliant.</w:t>
      </w:r>
    </w:p>
    <w:p w14:paraId="2349E918" w14:textId="440C3A59" w:rsidR="00E4382C" w:rsidRPr="0028516B" w:rsidRDefault="004977AE" w:rsidP="00051911">
      <w:pPr>
        <w:pStyle w:val="Heading2"/>
        <w:spacing w:before="0" w:after="0"/>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051911">
            <w:pPr>
              <w:pStyle w:val="Heading3"/>
              <w:spacing w:before="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051911">
            <w:pPr>
              <w:pStyle w:val="Heading3"/>
              <w:spacing w:before="0" w:after="0"/>
              <w:outlineLvl w:val="2"/>
            </w:pPr>
            <w:r w:rsidRPr="002B61BB">
              <w:t xml:space="preserve">HCP   </w:t>
            </w:r>
          </w:p>
        </w:tc>
        <w:tc>
          <w:tcPr>
            <w:tcW w:w="3548" w:type="dxa"/>
            <w:shd w:val="clear" w:color="auto" w:fill="E7E6E6" w:themeFill="background2"/>
          </w:tcPr>
          <w:p w14:paraId="6AE0195A" w14:textId="1545FB98" w:rsidR="006107BF" w:rsidRPr="00FC1C6E" w:rsidRDefault="006107BF" w:rsidP="009A2FC2">
            <w:pPr>
              <w:pStyle w:val="Heading3"/>
              <w:spacing w:before="0" w:after="0"/>
              <w:jc w:val="right"/>
              <w:outlineLvl w:val="2"/>
              <w:rPr>
                <w:color w:val="auto"/>
              </w:rPr>
            </w:pPr>
            <w:r w:rsidRPr="009A2FC2">
              <w:t>Compliant</w:t>
            </w:r>
            <w:r w:rsidRPr="00FC1C6E">
              <w:rPr>
                <w:color w:val="auto"/>
                <w:szCs w:val="26"/>
              </w:rPr>
              <w:t xml:space="preserve"> </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051911">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051911">
            <w:pPr>
              <w:pStyle w:val="Heading3"/>
              <w:spacing w:before="0" w:after="0"/>
              <w:outlineLvl w:val="2"/>
            </w:pPr>
            <w:r w:rsidRPr="002B61BB">
              <w:t xml:space="preserve">CHSP </w:t>
            </w:r>
          </w:p>
        </w:tc>
        <w:tc>
          <w:tcPr>
            <w:tcW w:w="3548" w:type="dxa"/>
            <w:shd w:val="clear" w:color="auto" w:fill="E7E6E6" w:themeFill="background2"/>
          </w:tcPr>
          <w:p w14:paraId="02D7033A" w14:textId="38D1A340" w:rsidR="006107BF" w:rsidRPr="00FC1C6E" w:rsidRDefault="006107BF" w:rsidP="009A2FC2">
            <w:pPr>
              <w:pStyle w:val="Heading3"/>
              <w:spacing w:before="0" w:after="0"/>
              <w:jc w:val="right"/>
              <w:outlineLvl w:val="2"/>
              <w:rPr>
                <w:color w:val="auto"/>
              </w:rPr>
            </w:pPr>
            <w:r w:rsidRPr="009A2FC2">
              <w:t>Compliant</w:t>
            </w:r>
            <w:r w:rsidRPr="00FC1C6E">
              <w:rPr>
                <w:color w:val="auto"/>
                <w:szCs w:val="26"/>
              </w:rPr>
              <w:t xml:space="preserve"> </w:t>
            </w:r>
          </w:p>
        </w:tc>
      </w:tr>
    </w:tbl>
    <w:p w14:paraId="1FFB51A9" w14:textId="28967F7E" w:rsidR="005170CA" w:rsidRPr="00FC1C6E" w:rsidRDefault="00314FF7" w:rsidP="0003235E">
      <w:pPr>
        <w:spacing w:before="120"/>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051911">
            <w:pPr>
              <w:pStyle w:val="Heading3"/>
              <w:spacing w:before="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051911">
            <w:pPr>
              <w:pStyle w:val="Heading3"/>
              <w:spacing w:before="0" w:after="0"/>
              <w:outlineLvl w:val="2"/>
            </w:pPr>
            <w:r w:rsidRPr="002B61BB">
              <w:t xml:space="preserve">HCP   </w:t>
            </w:r>
          </w:p>
        </w:tc>
        <w:tc>
          <w:tcPr>
            <w:tcW w:w="3548" w:type="dxa"/>
            <w:shd w:val="clear" w:color="auto" w:fill="E7E6E6" w:themeFill="background2"/>
          </w:tcPr>
          <w:p w14:paraId="3751E275" w14:textId="5D70AE75" w:rsidR="006107BF" w:rsidRPr="00FC1C6E" w:rsidRDefault="006107BF" w:rsidP="009A2FC2">
            <w:pPr>
              <w:pStyle w:val="Heading3"/>
              <w:spacing w:before="0" w:after="0"/>
              <w:jc w:val="right"/>
              <w:outlineLvl w:val="2"/>
              <w:rPr>
                <w:color w:val="auto"/>
              </w:rPr>
            </w:pPr>
            <w:r w:rsidRPr="009A2FC2">
              <w:t>Compliant</w:t>
            </w:r>
            <w:r w:rsidRPr="00FC1C6E">
              <w:rPr>
                <w:color w:val="auto"/>
                <w:szCs w:val="26"/>
              </w:rPr>
              <w:t xml:space="preserve"> </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051911">
            <w:pPr>
              <w:pStyle w:val="Heading3"/>
              <w:spacing w:before="0" w:after="0"/>
              <w:outlineLvl w:val="2"/>
            </w:pPr>
          </w:p>
        </w:tc>
        <w:tc>
          <w:tcPr>
            <w:tcW w:w="993" w:type="dxa"/>
            <w:shd w:val="clear" w:color="auto" w:fill="E7E6E6" w:themeFill="background2"/>
          </w:tcPr>
          <w:p w14:paraId="13EDC0C3" w14:textId="77777777" w:rsidR="006107BF" w:rsidRPr="002B61BB" w:rsidRDefault="006107BF" w:rsidP="00051911">
            <w:pPr>
              <w:pStyle w:val="Heading3"/>
              <w:spacing w:before="0" w:after="0"/>
              <w:outlineLvl w:val="2"/>
            </w:pPr>
            <w:r w:rsidRPr="002B61BB">
              <w:t xml:space="preserve">CHSP </w:t>
            </w:r>
          </w:p>
        </w:tc>
        <w:tc>
          <w:tcPr>
            <w:tcW w:w="3548" w:type="dxa"/>
            <w:shd w:val="clear" w:color="auto" w:fill="E7E6E6" w:themeFill="background2"/>
          </w:tcPr>
          <w:p w14:paraId="2308C199" w14:textId="46E1A109" w:rsidR="006107BF" w:rsidRPr="00FC1C6E" w:rsidRDefault="006107BF" w:rsidP="009A2FC2">
            <w:pPr>
              <w:pStyle w:val="Heading3"/>
              <w:spacing w:before="0" w:after="0"/>
              <w:jc w:val="right"/>
              <w:outlineLvl w:val="2"/>
              <w:rPr>
                <w:color w:val="auto"/>
              </w:rPr>
            </w:pPr>
            <w:r w:rsidRPr="009A2FC2">
              <w:t>Compliant</w:t>
            </w:r>
            <w:r w:rsidRPr="00FC1C6E">
              <w:rPr>
                <w:color w:val="auto"/>
                <w:szCs w:val="26"/>
              </w:rPr>
              <w:t xml:space="preserve"> </w:t>
            </w:r>
          </w:p>
        </w:tc>
      </w:tr>
    </w:tbl>
    <w:p w14:paraId="0E9C0668" w14:textId="13F2C625" w:rsidR="005170CA" w:rsidRPr="00FC1C6E" w:rsidRDefault="00506F7F" w:rsidP="0003235E">
      <w:pPr>
        <w:spacing w:before="120"/>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051911">
            <w:pPr>
              <w:pStyle w:val="Heading3"/>
              <w:spacing w:before="0" w:after="0"/>
              <w:ind w:hanging="106"/>
              <w:outlineLvl w:val="2"/>
            </w:pPr>
            <w:r w:rsidRPr="00163FEE">
              <w:lastRenderedPageBreak/>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051911">
            <w:pPr>
              <w:pStyle w:val="Heading3"/>
              <w:spacing w:before="0" w:after="0"/>
              <w:outlineLvl w:val="2"/>
            </w:pPr>
            <w:r w:rsidRPr="002B61BB">
              <w:t xml:space="preserve">HCP   </w:t>
            </w:r>
          </w:p>
        </w:tc>
        <w:tc>
          <w:tcPr>
            <w:tcW w:w="3548" w:type="dxa"/>
            <w:shd w:val="clear" w:color="auto" w:fill="E7E6E6" w:themeFill="background2"/>
          </w:tcPr>
          <w:p w14:paraId="40C7D806" w14:textId="6EC17AC1" w:rsidR="006107BF" w:rsidRPr="00FC1C6E" w:rsidRDefault="006107BF" w:rsidP="009A2FC2">
            <w:pPr>
              <w:pStyle w:val="Heading3"/>
              <w:spacing w:before="0" w:after="0"/>
              <w:jc w:val="right"/>
              <w:outlineLvl w:val="2"/>
              <w:rPr>
                <w:color w:val="auto"/>
              </w:rPr>
            </w:pPr>
            <w:r w:rsidRPr="009A2FC2">
              <w:t>Compliant</w:t>
            </w:r>
            <w:r w:rsidRPr="00FC1C6E">
              <w:rPr>
                <w:color w:val="auto"/>
                <w:szCs w:val="26"/>
              </w:rPr>
              <w:t xml:space="preserve"> </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051911">
            <w:pPr>
              <w:pStyle w:val="Heading3"/>
              <w:spacing w:before="0" w:after="0"/>
              <w:outlineLvl w:val="2"/>
            </w:pPr>
          </w:p>
        </w:tc>
        <w:tc>
          <w:tcPr>
            <w:tcW w:w="993" w:type="dxa"/>
            <w:shd w:val="clear" w:color="auto" w:fill="E7E6E6" w:themeFill="background2"/>
          </w:tcPr>
          <w:p w14:paraId="64BC673E" w14:textId="77777777" w:rsidR="006107BF" w:rsidRPr="002B61BB" w:rsidRDefault="006107BF" w:rsidP="00051911">
            <w:pPr>
              <w:pStyle w:val="Heading3"/>
              <w:spacing w:before="0" w:after="0"/>
              <w:outlineLvl w:val="2"/>
            </w:pPr>
            <w:r w:rsidRPr="002B61BB">
              <w:t xml:space="preserve">CHSP </w:t>
            </w:r>
          </w:p>
        </w:tc>
        <w:tc>
          <w:tcPr>
            <w:tcW w:w="3548" w:type="dxa"/>
            <w:shd w:val="clear" w:color="auto" w:fill="E7E6E6" w:themeFill="background2"/>
          </w:tcPr>
          <w:p w14:paraId="2AD198CE" w14:textId="0F8F2FB5" w:rsidR="006107BF" w:rsidRPr="00FC1C6E" w:rsidRDefault="006107BF" w:rsidP="009A2FC2">
            <w:pPr>
              <w:pStyle w:val="Heading3"/>
              <w:spacing w:before="0" w:after="0"/>
              <w:jc w:val="right"/>
              <w:outlineLvl w:val="2"/>
              <w:rPr>
                <w:color w:val="auto"/>
              </w:rPr>
            </w:pPr>
            <w:r w:rsidRPr="009A2FC2">
              <w:t>Compliant</w:t>
            </w:r>
            <w:r w:rsidRPr="00FC1C6E">
              <w:rPr>
                <w:color w:val="auto"/>
                <w:szCs w:val="26"/>
              </w:rPr>
              <w:t xml:space="preserve"> </w:t>
            </w:r>
          </w:p>
        </w:tc>
      </w:tr>
    </w:tbl>
    <w:p w14:paraId="6C965A87" w14:textId="77777777" w:rsidR="00506F7F" w:rsidRPr="008D114F" w:rsidRDefault="00506F7F" w:rsidP="0003235E">
      <w:pPr>
        <w:spacing w:before="120" w:after="0"/>
        <w:rPr>
          <w:i/>
        </w:rPr>
      </w:pPr>
      <w:r w:rsidRPr="008D114F">
        <w:rPr>
          <w:i/>
        </w:rPr>
        <w:t>Effective organisation wide governance systems relating to the following:</w:t>
      </w:r>
    </w:p>
    <w:p w14:paraId="5F1BCC93" w14:textId="77777777" w:rsidR="00506F7F" w:rsidRPr="008D114F" w:rsidRDefault="00506F7F" w:rsidP="00051911">
      <w:pPr>
        <w:numPr>
          <w:ilvl w:val="0"/>
          <w:numId w:val="16"/>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051911">
      <w:pPr>
        <w:numPr>
          <w:ilvl w:val="0"/>
          <w:numId w:val="16"/>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051911">
      <w:pPr>
        <w:numPr>
          <w:ilvl w:val="0"/>
          <w:numId w:val="16"/>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051911">
      <w:pPr>
        <w:numPr>
          <w:ilvl w:val="0"/>
          <w:numId w:val="16"/>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051911">
      <w:pPr>
        <w:numPr>
          <w:ilvl w:val="0"/>
          <w:numId w:val="16"/>
        </w:numPr>
        <w:tabs>
          <w:tab w:val="right" w:pos="9026"/>
        </w:tabs>
        <w:spacing w:before="0" w:after="0"/>
        <w:ind w:left="567" w:hanging="425"/>
        <w:outlineLvl w:val="4"/>
        <w:rPr>
          <w:i/>
        </w:rPr>
      </w:pPr>
      <w:r w:rsidRPr="008D114F">
        <w:rPr>
          <w:i/>
        </w:rPr>
        <w:t>regulatory compliance;</w:t>
      </w:r>
    </w:p>
    <w:p w14:paraId="65678FB4" w14:textId="0FE7F193" w:rsidR="005170CA" w:rsidRDefault="00506F7F" w:rsidP="0003235E">
      <w:pPr>
        <w:numPr>
          <w:ilvl w:val="0"/>
          <w:numId w:val="16"/>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051911">
            <w:pPr>
              <w:pStyle w:val="Heading3"/>
              <w:spacing w:before="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051911">
            <w:pPr>
              <w:pStyle w:val="Heading3"/>
              <w:spacing w:before="0" w:after="0"/>
              <w:outlineLvl w:val="2"/>
            </w:pPr>
            <w:r w:rsidRPr="002B61BB">
              <w:t xml:space="preserve">HCP   </w:t>
            </w:r>
          </w:p>
        </w:tc>
        <w:tc>
          <w:tcPr>
            <w:tcW w:w="3548" w:type="dxa"/>
            <w:shd w:val="clear" w:color="auto" w:fill="E7E6E6" w:themeFill="background2"/>
          </w:tcPr>
          <w:p w14:paraId="4A4D2BCA" w14:textId="29F53771" w:rsidR="006107BF" w:rsidRPr="00FC1C6E" w:rsidRDefault="006107BF" w:rsidP="009A2FC2">
            <w:pPr>
              <w:pStyle w:val="Heading3"/>
              <w:spacing w:before="0" w:after="0"/>
              <w:jc w:val="right"/>
              <w:outlineLvl w:val="2"/>
              <w:rPr>
                <w:color w:val="auto"/>
              </w:rPr>
            </w:pPr>
            <w:r w:rsidRPr="009A2FC2">
              <w:t>Compliant</w:t>
            </w:r>
            <w:r w:rsidRPr="00FC1C6E">
              <w:rPr>
                <w:color w:val="auto"/>
                <w:szCs w:val="26"/>
              </w:rPr>
              <w:t xml:space="preserve"> </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051911">
            <w:pPr>
              <w:pStyle w:val="Heading3"/>
              <w:spacing w:before="0" w:after="0"/>
              <w:outlineLvl w:val="2"/>
            </w:pPr>
          </w:p>
        </w:tc>
        <w:tc>
          <w:tcPr>
            <w:tcW w:w="993" w:type="dxa"/>
            <w:shd w:val="clear" w:color="auto" w:fill="E7E6E6" w:themeFill="background2"/>
          </w:tcPr>
          <w:p w14:paraId="0D7E30FE" w14:textId="77777777" w:rsidR="006107BF" w:rsidRPr="002B61BB" w:rsidRDefault="006107BF" w:rsidP="00051911">
            <w:pPr>
              <w:pStyle w:val="Heading3"/>
              <w:spacing w:before="0" w:after="0"/>
              <w:outlineLvl w:val="2"/>
            </w:pPr>
            <w:r w:rsidRPr="002B61BB">
              <w:t xml:space="preserve">CHSP </w:t>
            </w:r>
          </w:p>
        </w:tc>
        <w:tc>
          <w:tcPr>
            <w:tcW w:w="3548" w:type="dxa"/>
            <w:shd w:val="clear" w:color="auto" w:fill="E7E6E6" w:themeFill="background2"/>
          </w:tcPr>
          <w:p w14:paraId="3D2A2DC1" w14:textId="3F5CC10B" w:rsidR="006107BF" w:rsidRPr="00FC1C6E" w:rsidRDefault="006107BF" w:rsidP="009A2FC2">
            <w:pPr>
              <w:pStyle w:val="Heading3"/>
              <w:spacing w:before="0" w:after="0"/>
              <w:jc w:val="right"/>
              <w:outlineLvl w:val="2"/>
              <w:rPr>
                <w:color w:val="auto"/>
              </w:rPr>
            </w:pPr>
            <w:r w:rsidRPr="009A2FC2">
              <w:t>Compliant</w:t>
            </w:r>
            <w:r w:rsidRPr="00FC1C6E">
              <w:rPr>
                <w:color w:val="auto"/>
                <w:szCs w:val="26"/>
              </w:rPr>
              <w:t xml:space="preserve"> </w:t>
            </w:r>
          </w:p>
        </w:tc>
      </w:tr>
    </w:tbl>
    <w:p w14:paraId="0BF7D156" w14:textId="77777777" w:rsidR="00506F7F" w:rsidRPr="008D114F" w:rsidRDefault="00506F7F" w:rsidP="0003235E">
      <w:pPr>
        <w:spacing w:before="120" w:after="0"/>
        <w:rPr>
          <w:i/>
        </w:rPr>
      </w:pPr>
      <w:r w:rsidRPr="008D114F">
        <w:rPr>
          <w:i/>
        </w:rPr>
        <w:t>Effective risk management systems and practices, including but not limited to the following:</w:t>
      </w:r>
    </w:p>
    <w:p w14:paraId="3D268DE9" w14:textId="77777777" w:rsidR="00506F7F" w:rsidRPr="008D114F" w:rsidRDefault="00506F7F" w:rsidP="00051911">
      <w:pPr>
        <w:numPr>
          <w:ilvl w:val="0"/>
          <w:numId w:val="17"/>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051911">
      <w:pPr>
        <w:numPr>
          <w:ilvl w:val="0"/>
          <w:numId w:val="17"/>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051911">
      <w:pPr>
        <w:numPr>
          <w:ilvl w:val="0"/>
          <w:numId w:val="17"/>
        </w:numPr>
        <w:tabs>
          <w:tab w:val="right" w:pos="9026"/>
        </w:tabs>
        <w:spacing w:before="0" w:after="0"/>
        <w:ind w:left="567" w:hanging="425"/>
        <w:outlineLvl w:val="4"/>
        <w:rPr>
          <w:i/>
        </w:rPr>
      </w:pPr>
      <w:r w:rsidRPr="008D114F">
        <w:rPr>
          <w:i/>
        </w:rPr>
        <w:t>supporting consumers to live the best life they can</w:t>
      </w:r>
    </w:p>
    <w:p w14:paraId="4AD403D2" w14:textId="5E5C5FD6" w:rsidR="005170CA" w:rsidRPr="00FC1C6E" w:rsidRDefault="00C36B45" w:rsidP="0003235E">
      <w:pPr>
        <w:numPr>
          <w:ilvl w:val="0"/>
          <w:numId w:val="17"/>
        </w:numPr>
        <w:tabs>
          <w:tab w:val="right" w:pos="9026"/>
        </w:tabs>
        <w:spacing w:before="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051911">
            <w:pPr>
              <w:pStyle w:val="Heading3"/>
              <w:spacing w:before="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051911">
            <w:pPr>
              <w:pStyle w:val="Heading3"/>
              <w:spacing w:before="0" w:after="0"/>
              <w:outlineLvl w:val="2"/>
            </w:pPr>
            <w:r w:rsidRPr="002B61BB">
              <w:t xml:space="preserve">HCP   </w:t>
            </w:r>
          </w:p>
        </w:tc>
        <w:tc>
          <w:tcPr>
            <w:tcW w:w="3548" w:type="dxa"/>
            <w:shd w:val="clear" w:color="auto" w:fill="E7E6E6" w:themeFill="background2"/>
          </w:tcPr>
          <w:p w14:paraId="5B4209A3" w14:textId="740D1954" w:rsidR="006107BF" w:rsidRPr="006107BF" w:rsidRDefault="006107BF" w:rsidP="005F3771">
            <w:pPr>
              <w:pStyle w:val="Heading3"/>
              <w:spacing w:before="0" w:after="0"/>
              <w:jc w:val="right"/>
              <w:outlineLvl w:val="2"/>
            </w:pPr>
            <w:r w:rsidRPr="00992D5B">
              <w:t>Not</w:t>
            </w:r>
            <w:r w:rsidRPr="002B39D9">
              <w:rPr>
                <w:color w:val="ED7D31" w:themeColor="accent2"/>
                <w:szCs w:val="26"/>
              </w:rPr>
              <w:t xml:space="preserve"> </w:t>
            </w:r>
            <w:r w:rsidRPr="00992D5B">
              <w:t>Compliant</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051911">
            <w:pPr>
              <w:pStyle w:val="Heading3"/>
              <w:spacing w:before="0" w:after="0"/>
              <w:outlineLvl w:val="2"/>
            </w:pPr>
          </w:p>
        </w:tc>
        <w:tc>
          <w:tcPr>
            <w:tcW w:w="993" w:type="dxa"/>
            <w:shd w:val="clear" w:color="auto" w:fill="E7E6E6" w:themeFill="background2"/>
          </w:tcPr>
          <w:p w14:paraId="2F03B365" w14:textId="77777777" w:rsidR="006107BF" w:rsidRPr="002B61BB" w:rsidRDefault="006107BF" w:rsidP="00051911">
            <w:pPr>
              <w:pStyle w:val="Heading3"/>
              <w:spacing w:before="0" w:after="0"/>
              <w:outlineLvl w:val="2"/>
            </w:pPr>
            <w:r w:rsidRPr="002B61BB">
              <w:t xml:space="preserve">CHSP </w:t>
            </w:r>
          </w:p>
        </w:tc>
        <w:tc>
          <w:tcPr>
            <w:tcW w:w="3548" w:type="dxa"/>
            <w:shd w:val="clear" w:color="auto" w:fill="E7E6E6" w:themeFill="background2"/>
          </w:tcPr>
          <w:p w14:paraId="3C05F419" w14:textId="3591A487" w:rsidR="006107BF" w:rsidRPr="00FC1C6E" w:rsidRDefault="006107BF" w:rsidP="005F3771">
            <w:pPr>
              <w:pStyle w:val="Heading3"/>
              <w:spacing w:before="0" w:after="0"/>
              <w:jc w:val="right"/>
              <w:outlineLvl w:val="2"/>
              <w:rPr>
                <w:color w:val="auto"/>
              </w:rPr>
            </w:pPr>
            <w:r w:rsidRPr="00992D5B">
              <w:t>Not</w:t>
            </w:r>
            <w:r w:rsidRPr="002B39D9">
              <w:rPr>
                <w:color w:val="ED7D31" w:themeColor="accent2"/>
                <w:szCs w:val="26"/>
              </w:rPr>
              <w:t xml:space="preserve"> </w:t>
            </w:r>
            <w:r w:rsidRPr="00992D5B">
              <w:t>Compliant</w:t>
            </w:r>
          </w:p>
        </w:tc>
      </w:tr>
    </w:tbl>
    <w:p w14:paraId="69C2EC65" w14:textId="77777777" w:rsidR="00506F7F" w:rsidRPr="008D114F" w:rsidRDefault="00506F7F" w:rsidP="0003235E">
      <w:pPr>
        <w:spacing w:before="120" w:after="0"/>
        <w:rPr>
          <w:i/>
        </w:rPr>
      </w:pPr>
      <w:r w:rsidRPr="008D114F">
        <w:rPr>
          <w:i/>
        </w:rPr>
        <w:t>Where clinical care is provided—a clinical governance framework, including but not limited to the following:</w:t>
      </w:r>
    </w:p>
    <w:p w14:paraId="75F3E004" w14:textId="77777777" w:rsidR="00506F7F" w:rsidRPr="008D114F" w:rsidRDefault="00506F7F" w:rsidP="00051911">
      <w:pPr>
        <w:numPr>
          <w:ilvl w:val="0"/>
          <w:numId w:val="18"/>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051911">
      <w:pPr>
        <w:numPr>
          <w:ilvl w:val="0"/>
          <w:numId w:val="18"/>
        </w:numPr>
        <w:tabs>
          <w:tab w:val="right" w:pos="9026"/>
        </w:tabs>
        <w:spacing w:before="0" w:after="0"/>
        <w:ind w:left="567" w:hanging="425"/>
        <w:outlineLvl w:val="4"/>
        <w:rPr>
          <w:i/>
        </w:rPr>
      </w:pPr>
      <w:r w:rsidRPr="008D114F">
        <w:rPr>
          <w:i/>
        </w:rPr>
        <w:t>minimising the use of restraint;</w:t>
      </w:r>
    </w:p>
    <w:p w14:paraId="5BD0301B" w14:textId="0D7096B8" w:rsidR="00B76A21" w:rsidRDefault="00506F7F" w:rsidP="00051911">
      <w:pPr>
        <w:numPr>
          <w:ilvl w:val="0"/>
          <w:numId w:val="18"/>
        </w:numPr>
        <w:tabs>
          <w:tab w:val="right" w:pos="9026"/>
        </w:tabs>
        <w:spacing w:before="0" w:after="0"/>
        <w:ind w:left="567" w:hanging="425"/>
        <w:outlineLvl w:val="4"/>
        <w:rPr>
          <w:i/>
        </w:rPr>
      </w:pPr>
      <w:r w:rsidRPr="008D114F">
        <w:rPr>
          <w:i/>
        </w:rPr>
        <w:t>open disclosure.</w:t>
      </w:r>
    </w:p>
    <w:p w14:paraId="1009667E" w14:textId="08B855AC" w:rsidR="00B76A21" w:rsidRDefault="00584ED7" w:rsidP="0003235E">
      <w:r>
        <w:t>Findings</w:t>
      </w:r>
    </w:p>
    <w:p w14:paraId="4735F27F" w14:textId="77777777" w:rsidR="00011392" w:rsidRPr="0003235E" w:rsidRDefault="00EC649D" w:rsidP="0003235E">
      <w:r w:rsidRPr="0003235E">
        <w:t xml:space="preserve">The service has a clinical governance framework in place, however, at the time of quality audit this did not include minimisation of restraint or antimicrobial stewardship. </w:t>
      </w:r>
    </w:p>
    <w:p w14:paraId="58E8E432" w14:textId="7BA4C095" w:rsidR="00EC649D" w:rsidRPr="0003235E" w:rsidRDefault="00011392" w:rsidP="0003235E">
      <w:r w:rsidRPr="0003235E">
        <w:t>The assessment team found that during interview, s</w:t>
      </w:r>
      <w:r w:rsidR="00EC649D" w:rsidRPr="0003235E">
        <w:t>taff were unable to explain their understanding, or describe the meaning of; minimisation of restraint or antimicrobial stewardship, in relation to their roles. An open disclosure policy was noted at the service, however staff explained they had not received training on the principles of open disclosure.</w:t>
      </w:r>
    </w:p>
    <w:p w14:paraId="54A6D1E4" w14:textId="72C8402F" w:rsidR="00EC649D" w:rsidRPr="0003235E" w:rsidRDefault="00EC649D" w:rsidP="0003235E">
      <w:r w:rsidRPr="0003235E">
        <w:t xml:space="preserve">In the services response to the assessment teams report, it was acknowledged that at the time of quality audit, </w:t>
      </w:r>
      <w:r w:rsidR="00B422DA" w:rsidRPr="0003235E">
        <w:t>its</w:t>
      </w:r>
      <w:r w:rsidR="003D0AA0" w:rsidRPr="0003235E">
        <w:t xml:space="preserve"> </w:t>
      </w:r>
      <w:r w:rsidRPr="0003235E">
        <w:t xml:space="preserve">clinical governance framework omitted antimicrobial </w:t>
      </w:r>
      <w:r w:rsidRPr="0003235E">
        <w:lastRenderedPageBreak/>
        <w:t>stewardship and minimising the use of restraint. Additionally, acknowledgement was shared regarding the absence of staff training relevant to open disclosure.</w:t>
      </w:r>
    </w:p>
    <w:p w14:paraId="3FECA6DD" w14:textId="7761F8A4" w:rsidR="000D29FB" w:rsidRPr="00824D49" w:rsidRDefault="000D29FB" w:rsidP="0003235E">
      <w:r w:rsidRPr="00824D49">
        <w:t xml:space="preserve">It is recognised that the service undertook prompt action to implement new policies and staff training programs related to the findings of the assessment team, however, at the time of quality review these were not in place. Systemic changes to the services governance framework </w:t>
      </w:r>
      <w:r w:rsidR="00B422DA" w:rsidRPr="00824D49">
        <w:t>require</w:t>
      </w:r>
      <w:r w:rsidRPr="00824D49">
        <w:t xml:space="preserve"> further quality assessment, including corroborative interviews with consumers and staff to </w:t>
      </w:r>
      <w:r w:rsidR="00B422DA" w:rsidRPr="00824D49">
        <w:t>measure</w:t>
      </w:r>
      <w:r w:rsidRPr="00824D49">
        <w:t xml:space="preserve"> practical effectiveness.</w:t>
      </w:r>
    </w:p>
    <w:p w14:paraId="0D156996" w14:textId="50E3CBAC" w:rsidR="0055518D" w:rsidRDefault="0055518D" w:rsidP="0003235E">
      <w:pPr>
        <w:sectPr w:rsidR="0055518D" w:rsidSect="0003235E">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3EFA165A" w14:textId="4E095ECC" w:rsidR="00EE0A32" w:rsidRPr="00872DF6"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5318" w:rsidRPr="002B61BB" w14:paraId="6E9226DC" w14:textId="77777777" w:rsidTr="003D08BA">
        <w:tc>
          <w:tcPr>
            <w:tcW w:w="4531" w:type="dxa"/>
            <w:shd w:val="clear" w:color="auto" w:fill="E7E6E6" w:themeFill="background2"/>
          </w:tcPr>
          <w:p w14:paraId="505D715F" w14:textId="77777777" w:rsidR="00AE5318" w:rsidRPr="002B61BB" w:rsidRDefault="00AE5318" w:rsidP="003D08BA">
            <w:pPr>
              <w:pStyle w:val="Heading3"/>
              <w:spacing w:before="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2BD33A6E" w14:textId="77777777" w:rsidR="00AE5318" w:rsidRPr="002B61BB" w:rsidRDefault="00AE5318" w:rsidP="003D08BA">
            <w:pPr>
              <w:pStyle w:val="Heading3"/>
              <w:spacing w:before="0" w:after="0"/>
              <w:outlineLvl w:val="2"/>
            </w:pPr>
            <w:r w:rsidRPr="002B61BB">
              <w:t xml:space="preserve">HCP   </w:t>
            </w:r>
          </w:p>
        </w:tc>
        <w:tc>
          <w:tcPr>
            <w:tcW w:w="3548" w:type="dxa"/>
            <w:shd w:val="clear" w:color="auto" w:fill="E7E6E6" w:themeFill="background2"/>
          </w:tcPr>
          <w:p w14:paraId="61755D88" w14:textId="77777777" w:rsidR="00AE5318" w:rsidRPr="00FC1C6E" w:rsidRDefault="00AE5318" w:rsidP="003D08BA">
            <w:pPr>
              <w:pStyle w:val="Heading3"/>
              <w:spacing w:before="0" w:after="0"/>
              <w:jc w:val="right"/>
              <w:outlineLvl w:val="2"/>
              <w:rPr>
                <w:color w:val="auto"/>
              </w:rPr>
            </w:pPr>
            <w:r w:rsidRPr="00515A58">
              <w:t>Not</w:t>
            </w:r>
            <w:r w:rsidRPr="00FC1C6E">
              <w:rPr>
                <w:color w:val="auto"/>
                <w:szCs w:val="26"/>
              </w:rPr>
              <w:t xml:space="preserve"> </w:t>
            </w:r>
            <w:r w:rsidRPr="00793817">
              <w:t>Compliant</w:t>
            </w:r>
          </w:p>
        </w:tc>
      </w:tr>
      <w:tr w:rsidR="00AE5318" w:rsidRPr="002B61BB" w14:paraId="2AE6AB7B" w14:textId="77777777" w:rsidTr="003D08BA">
        <w:tc>
          <w:tcPr>
            <w:tcW w:w="4531" w:type="dxa"/>
            <w:shd w:val="clear" w:color="auto" w:fill="E7E6E6" w:themeFill="background2"/>
          </w:tcPr>
          <w:p w14:paraId="77E9BACF" w14:textId="77777777" w:rsidR="00AE5318" w:rsidRPr="002B61BB" w:rsidRDefault="00AE5318" w:rsidP="003D08BA">
            <w:pPr>
              <w:pStyle w:val="Heading3"/>
              <w:spacing w:before="0" w:after="0"/>
              <w:outlineLvl w:val="2"/>
            </w:pPr>
          </w:p>
        </w:tc>
        <w:tc>
          <w:tcPr>
            <w:tcW w:w="993" w:type="dxa"/>
            <w:shd w:val="clear" w:color="auto" w:fill="E7E6E6" w:themeFill="background2"/>
          </w:tcPr>
          <w:p w14:paraId="5CB07ED3" w14:textId="77777777" w:rsidR="00AE5318" w:rsidRPr="002B61BB" w:rsidRDefault="00AE5318" w:rsidP="003D08BA">
            <w:pPr>
              <w:pStyle w:val="Heading3"/>
              <w:spacing w:before="0" w:after="0"/>
              <w:outlineLvl w:val="2"/>
            </w:pPr>
            <w:r w:rsidRPr="002B61BB">
              <w:t xml:space="preserve">CHSP </w:t>
            </w:r>
          </w:p>
        </w:tc>
        <w:tc>
          <w:tcPr>
            <w:tcW w:w="3548" w:type="dxa"/>
            <w:shd w:val="clear" w:color="auto" w:fill="E7E6E6" w:themeFill="background2"/>
          </w:tcPr>
          <w:p w14:paraId="79FE4695" w14:textId="77777777" w:rsidR="00AE5318" w:rsidRPr="00FC1C6E" w:rsidRDefault="00AE5318" w:rsidP="003D08BA">
            <w:pPr>
              <w:pStyle w:val="Heading3"/>
              <w:spacing w:before="0" w:after="0"/>
              <w:jc w:val="right"/>
              <w:outlineLvl w:val="2"/>
              <w:rPr>
                <w:color w:val="auto"/>
              </w:rPr>
            </w:pPr>
            <w:r w:rsidRPr="00793817">
              <w:t>Not</w:t>
            </w:r>
            <w:r w:rsidRPr="00FC1C6E">
              <w:rPr>
                <w:color w:val="auto"/>
                <w:szCs w:val="26"/>
              </w:rPr>
              <w:t xml:space="preserve"> </w:t>
            </w:r>
            <w:r w:rsidRPr="00793817">
              <w:t>Compliant</w:t>
            </w:r>
          </w:p>
        </w:tc>
      </w:tr>
    </w:tbl>
    <w:p w14:paraId="6E4D5024" w14:textId="77777777" w:rsidR="00AE5318" w:rsidRPr="00BB3B5E" w:rsidRDefault="00AE5318" w:rsidP="0003235E">
      <w:pPr>
        <w:spacing w:before="120"/>
        <w:rPr>
          <w:i/>
          <w:color w:val="000000" w:themeColor="text1"/>
        </w:rPr>
      </w:pPr>
      <w:r w:rsidRPr="008D114F">
        <w:rPr>
          <w:i/>
        </w:rPr>
        <w:t xml:space="preserve">Assessment and planning identifies and addresses the consumer’s current needs, </w:t>
      </w:r>
      <w:r w:rsidRPr="00BB3B5E">
        <w:rPr>
          <w:i/>
          <w:color w:val="000000" w:themeColor="text1"/>
        </w:rPr>
        <w:t>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211AC" w:rsidRPr="002B61BB" w14:paraId="67016A9B" w14:textId="77777777" w:rsidTr="003D08BA">
        <w:tc>
          <w:tcPr>
            <w:tcW w:w="4531" w:type="dxa"/>
            <w:shd w:val="clear" w:color="auto" w:fill="E7E6E6" w:themeFill="background2"/>
          </w:tcPr>
          <w:p w14:paraId="2F8FC6AA" w14:textId="77777777" w:rsidR="00F211AC" w:rsidRPr="002B61BB" w:rsidRDefault="00F211AC" w:rsidP="003D08BA">
            <w:pPr>
              <w:pStyle w:val="Heading3"/>
              <w:spacing w:before="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39C53589" w14:textId="77777777" w:rsidR="00F211AC" w:rsidRPr="002B61BB" w:rsidRDefault="00F211AC" w:rsidP="003D08BA">
            <w:pPr>
              <w:pStyle w:val="Heading3"/>
              <w:spacing w:before="0" w:after="0"/>
              <w:outlineLvl w:val="2"/>
            </w:pPr>
            <w:r w:rsidRPr="002B61BB">
              <w:t xml:space="preserve">HCP   </w:t>
            </w:r>
          </w:p>
        </w:tc>
        <w:tc>
          <w:tcPr>
            <w:tcW w:w="3548" w:type="dxa"/>
            <w:shd w:val="clear" w:color="auto" w:fill="E7E6E6" w:themeFill="background2"/>
          </w:tcPr>
          <w:p w14:paraId="5DA39113" w14:textId="77777777" w:rsidR="00F211AC" w:rsidRPr="006107BF" w:rsidRDefault="00F211AC" w:rsidP="003D08BA">
            <w:pPr>
              <w:pStyle w:val="Heading3"/>
              <w:spacing w:before="0" w:after="0"/>
              <w:jc w:val="right"/>
              <w:outlineLvl w:val="2"/>
            </w:pPr>
            <w:r w:rsidRPr="00992D5B">
              <w:t>Not</w:t>
            </w:r>
            <w:r w:rsidRPr="002B39D9">
              <w:rPr>
                <w:color w:val="ED7D31" w:themeColor="accent2"/>
                <w:szCs w:val="26"/>
              </w:rPr>
              <w:t xml:space="preserve"> </w:t>
            </w:r>
            <w:r w:rsidRPr="00992D5B">
              <w:t>Compliant</w:t>
            </w:r>
          </w:p>
        </w:tc>
      </w:tr>
      <w:tr w:rsidR="00F211AC" w:rsidRPr="002B61BB" w14:paraId="2DD2E752" w14:textId="77777777" w:rsidTr="003D08BA">
        <w:tc>
          <w:tcPr>
            <w:tcW w:w="4531" w:type="dxa"/>
            <w:shd w:val="clear" w:color="auto" w:fill="E7E6E6" w:themeFill="background2"/>
          </w:tcPr>
          <w:p w14:paraId="3C639AF2" w14:textId="77777777" w:rsidR="00F211AC" w:rsidRPr="002B61BB" w:rsidRDefault="00F211AC" w:rsidP="003D08BA">
            <w:pPr>
              <w:pStyle w:val="Heading3"/>
              <w:spacing w:before="0" w:after="0"/>
              <w:outlineLvl w:val="2"/>
            </w:pPr>
          </w:p>
        </w:tc>
        <w:tc>
          <w:tcPr>
            <w:tcW w:w="993" w:type="dxa"/>
            <w:shd w:val="clear" w:color="auto" w:fill="E7E6E6" w:themeFill="background2"/>
          </w:tcPr>
          <w:p w14:paraId="543BF933" w14:textId="77777777" w:rsidR="00F211AC" w:rsidRPr="002B61BB" w:rsidRDefault="00F211AC" w:rsidP="003D08BA">
            <w:pPr>
              <w:pStyle w:val="Heading3"/>
              <w:spacing w:before="0" w:after="0"/>
              <w:outlineLvl w:val="2"/>
            </w:pPr>
            <w:r w:rsidRPr="002B61BB">
              <w:t xml:space="preserve">CHSP </w:t>
            </w:r>
          </w:p>
        </w:tc>
        <w:tc>
          <w:tcPr>
            <w:tcW w:w="3548" w:type="dxa"/>
            <w:shd w:val="clear" w:color="auto" w:fill="E7E6E6" w:themeFill="background2"/>
          </w:tcPr>
          <w:p w14:paraId="1BD3F7B7" w14:textId="77777777" w:rsidR="00F211AC" w:rsidRPr="00FC1C6E" w:rsidRDefault="00F211AC" w:rsidP="003D08BA">
            <w:pPr>
              <w:pStyle w:val="Heading3"/>
              <w:spacing w:before="0" w:after="0"/>
              <w:jc w:val="right"/>
              <w:outlineLvl w:val="2"/>
              <w:rPr>
                <w:color w:val="auto"/>
              </w:rPr>
            </w:pPr>
            <w:r w:rsidRPr="00992D5B">
              <w:t>Not</w:t>
            </w:r>
            <w:r w:rsidRPr="002B39D9">
              <w:rPr>
                <w:color w:val="ED7D31" w:themeColor="accent2"/>
                <w:szCs w:val="26"/>
              </w:rPr>
              <w:t xml:space="preserve"> </w:t>
            </w:r>
            <w:r w:rsidRPr="00992D5B">
              <w:t>Compliant</w:t>
            </w:r>
          </w:p>
        </w:tc>
      </w:tr>
    </w:tbl>
    <w:p w14:paraId="0F010557" w14:textId="77777777" w:rsidR="00F211AC" w:rsidRPr="008D114F" w:rsidRDefault="00F211AC" w:rsidP="0003235E">
      <w:pPr>
        <w:spacing w:before="120" w:after="0"/>
        <w:rPr>
          <w:i/>
        </w:rPr>
      </w:pPr>
      <w:r w:rsidRPr="008D114F">
        <w:rPr>
          <w:i/>
        </w:rPr>
        <w:t>Where clinical care is provided—a clinical governance framework, including but not limited to the following:</w:t>
      </w:r>
    </w:p>
    <w:p w14:paraId="35369833" w14:textId="77777777" w:rsidR="00F211AC" w:rsidRPr="008D114F" w:rsidRDefault="00F211AC" w:rsidP="00A753AD">
      <w:pPr>
        <w:numPr>
          <w:ilvl w:val="0"/>
          <w:numId w:val="21"/>
        </w:numPr>
        <w:tabs>
          <w:tab w:val="right" w:pos="9026"/>
        </w:tabs>
        <w:spacing w:before="0" w:after="0"/>
        <w:ind w:left="567" w:hanging="425"/>
        <w:outlineLvl w:val="4"/>
        <w:rPr>
          <w:i/>
        </w:rPr>
      </w:pPr>
      <w:r w:rsidRPr="008D114F">
        <w:rPr>
          <w:i/>
        </w:rPr>
        <w:t>antimicrobial stewardship;</w:t>
      </w:r>
    </w:p>
    <w:p w14:paraId="0A799BD8" w14:textId="77777777" w:rsidR="00F211AC" w:rsidRPr="008D114F" w:rsidRDefault="00F211AC" w:rsidP="00A753AD">
      <w:pPr>
        <w:numPr>
          <w:ilvl w:val="0"/>
          <w:numId w:val="21"/>
        </w:numPr>
        <w:tabs>
          <w:tab w:val="right" w:pos="9026"/>
        </w:tabs>
        <w:spacing w:before="0" w:after="0"/>
        <w:ind w:left="567" w:hanging="425"/>
        <w:outlineLvl w:val="4"/>
        <w:rPr>
          <w:i/>
        </w:rPr>
      </w:pPr>
      <w:r w:rsidRPr="008D114F">
        <w:rPr>
          <w:i/>
        </w:rPr>
        <w:t>minimising the use of restraint;</w:t>
      </w:r>
    </w:p>
    <w:p w14:paraId="765C7399" w14:textId="730ABD0A" w:rsidR="00F211AC" w:rsidRPr="00B76A21" w:rsidRDefault="00F211AC" w:rsidP="00A753AD">
      <w:pPr>
        <w:numPr>
          <w:ilvl w:val="0"/>
          <w:numId w:val="21"/>
        </w:numPr>
        <w:tabs>
          <w:tab w:val="right" w:pos="9026"/>
        </w:tabs>
        <w:spacing w:before="0" w:after="0"/>
        <w:ind w:left="567" w:hanging="425"/>
        <w:outlineLvl w:val="4"/>
        <w:rPr>
          <w:i/>
        </w:rPr>
      </w:pPr>
      <w:r w:rsidRPr="008D114F">
        <w:rPr>
          <w:i/>
        </w:rPr>
        <w:t>open disclosure</w:t>
      </w:r>
    </w:p>
    <w:sectPr w:rsidR="00F211AC" w:rsidRPr="00B76A21"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E4C37" w14:textId="77777777" w:rsidR="0003235E" w:rsidRDefault="0003235E" w:rsidP="00603E0E">
      <w:pPr>
        <w:spacing w:after="0" w:line="240" w:lineRule="auto"/>
      </w:pPr>
      <w:r>
        <w:separator/>
      </w:r>
    </w:p>
  </w:endnote>
  <w:endnote w:type="continuationSeparator" w:id="0">
    <w:p w14:paraId="2D7188E3" w14:textId="77777777" w:rsidR="0003235E" w:rsidRDefault="0003235E"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03235E" w:rsidRPr="009A1F1B" w:rsidRDefault="0003235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0F3FDB87" w:rsidR="0003235E" w:rsidRPr="00F57DC6" w:rsidRDefault="0003235E"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FB5CBB">
      <w:rPr>
        <w:sz w:val="16"/>
        <w:szCs w:val="16"/>
      </w:rPr>
      <w:t>Southcare Packaged Care CACP</w:t>
    </w:r>
    <w:r w:rsidRPr="00F57DC6">
      <w:rPr>
        <w:rFonts w:eastAsia="Calibri" w:cs="Times New Roman"/>
        <w:color w:val="auto"/>
        <w:sz w:val="16"/>
        <w:szCs w:val="16"/>
        <w:lang w:eastAsia="en-US"/>
      </w:rPr>
      <w:tab/>
      <w:t>RPT-OPS-0044 v1.0</w:t>
    </w:r>
  </w:p>
  <w:p w14:paraId="44B7837D" w14:textId="4D529B51" w:rsidR="0003235E" w:rsidRPr="00C72FFB" w:rsidRDefault="0003235E"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500048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03235E" w:rsidRPr="009A1F1B" w:rsidRDefault="0003235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03235E" w:rsidRPr="00C72FFB" w:rsidRDefault="000323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03235E" w:rsidRPr="00A3716D" w:rsidRDefault="000323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C4A45" w14:textId="77777777" w:rsidR="0003235E" w:rsidRDefault="0003235E" w:rsidP="00603E0E">
      <w:pPr>
        <w:spacing w:after="0" w:line="240" w:lineRule="auto"/>
      </w:pPr>
      <w:r>
        <w:separator/>
      </w:r>
    </w:p>
  </w:footnote>
  <w:footnote w:type="continuationSeparator" w:id="0">
    <w:p w14:paraId="71CB1043" w14:textId="77777777" w:rsidR="0003235E" w:rsidRDefault="0003235E"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03235E" w:rsidRDefault="0003235E"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03235E" w:rsidRDefault="0003235E"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03235E" w:rsidRDefault="0003235E"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03235E" w:rsidRDefault="0003235E"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03235E" w:rsidRDefault="0003235E"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03235E" w:rsidRDefault="0003235E"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03235E" w:rsidRDefault="0003235E"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03235E" w:rsidRDefault="0003235E"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03235E" w:rsidRDefault="0003235E"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9A2A32"/>
    <w:multiLevelType w:val="hybridMultilevel"/>
    <w:tmpl w:val="82AED988"/>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6A14B8"/>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20"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0"/>
  </w:num>
  <w:num w:numId="2">
    <w:abstractNumId w:val="7"/>
  </w:num>
  <w:num w:numId="3">
    <w:abstractNumId w:val="15"/>
  </w:num>
  <w:num w:numId="4">
    <w:abstractNumId w:val="18"/>
  </w:num>
  <w:num w:numId="5">
    <w:abstractNumId w:val="5"/>
  </w:num>
  <w:num w:numId="6">
    <w:abstractNumId w:val="13"/>
  </w:num>
  <w:num w:numId="7">
    <w:abstractNumId w:val="4"/>
  </w:num>
  <w:num w:numId="8">
    <w:abstractNumId w:val="17"/>
  </w:num>
  <w:num w:numId="9">
    <w:abstractNumId w:val="3"/>
  </w:num>
  <w:num w:numId="10">
    <w:abstractNumId w:val="10"/>
  </w:num>
  <w:num w:numId="11">
    <w:abstractNumId w:val="11"/>
  </w:num>
  <w:num w:numId="12">
    <w:abstractNumId w:val="12"/>
  </w:num>
  <w:num w:numId="13">
    <w:abstractNumId w:val="8"/>
  </w:num>
  <w:num w:numId="14">
    <w:abstractNumId w:val="6"/>
  </w:num>
  <w:num w:numId="15">
    <w:abstractNumId w:val="2"/>
  </w:num>
  <w:num w:numId="16">
    <w:abstractNumId w:val="16"/>
  </w:num>
  <w:num w:numId="17">
    <w:abstractNumId w:val="14"/>
  </w:num>
  <w:num w:numId="18">
    <w:abstractNumId w:val="1"/>
  </w:num>
  <w:num w:numId="19">
    <w:abstractNumId w:val="19"/>
  </w:num>
  <w:num w:numId="20">
    <w:abstractNumId w:val="20"/>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4AF"/>
    <w:rsid w:val="000005B8"/>
    <w:rsid w:val="00000C1C"/>
    <w:rsid w:val="00001125"/>
    <w:rsid w:val="00004187"/>
    <w:rsid w:val="00006876"/>
    <w:rsid w:val="00010235"/>
    <w:rsid w:val="000104FA"/>
    <w:rsid w:val="0001083B"/>
    <w:rsid w:val="00011392"/>
    <w:rsid w:val="00011D87"/>
    <w:rsid w:val="00014BDC"/>
    <w:rsid w:val="000150BE"/>
    <w:rsid w:val="00017067"/>
    <w:rsid w:val="00021012"/>
    <w:rsid w:val="0002159D"/>
    <w:rsid w:val="00021723"/>
    <w:rsid w:val="00022232"/>
    <w:rsid w:val="0002263D"/>
    <w:rsid w:val="00023061"/>
    <w:rsid w:val="00024562"/>
    <w:rsid w:val="00025489"/>
    <w:rsid w:val="00026DB1"/>
    <w:rsid w:val="000307FA"/>
    <w:rsid w:val="00031DB3"/>
    <w:rsid w:val="0003235E"/>
    <w:rsid w:val="000324DD"/>
    <w:rsid w:val="00032B17"/>
    <w:rsid w:val="00032F65"/>
    <w:rsid w:val="00033FA6"/>
    <w:rsid w:val="00034D63"/>
    <w:rsid w:val="00034EF1"/>
    <w:rsid w:val="00035F9A"/>
    <w:rsid w:val="000369A9"/>
    <w:rsid w:val="00036FFF"/>
    <w:rsid w:val="000403EC"/>
    <w:rsid w:val="00040945"/>
    <w:rsid w:val="000420F5"/>
    <w:rsid w:val="00042862"/>
    <w:rsid w:val="0004322A"/>
    <w:rsid w:val="00044906"/>
    <w:rsid w:val="0004490E"/>
    <w:rsid w:val="00045033"/>
    <w:rsid w:val="00050277"/>
    <w:rsid w:val="00050F40"/>
    <w:rsid w:val="00051911"/>
    <w:rsid w:val="00051B08"/>
    <w:rsid w:val="000547CF"/>
    <w:rsid w:val="00057173"/>
    <w:rsid w:val="00062F7F"/>
    <w:rsid w:val="000644A5"/>
    <w:rsid w:val="00066986"/>
    <w:rsid w:val="00067FFE"/>
    <w:rsid w:val="00071C01"/>
    <w:rsid w:val="00071D8B"/>
    <w:rsid w:val="00072D4C"/>
    <w:rsid w:val="000735F0"/>
    <w:rsid w:val="00074161"/>
    <w:rsid w:val="00077B08"/>
    <w:rsid w:val="00077B9F"/>
    <w:rsid w:val="00077FCE"/>
    <w:rsid w:val="000802B8"/>
    <w:rsid w:val="00081445"/>
    <w:rsid w:val="00083A2A"/>
    <w:rsid w:val="00086D77"/>
    <w:rsid w:val="000879A0"/>
    <w:rsid w:val="000914D7"/>
    <w:rsid w:val="00092552"/>
    <w:rsid w:val="000928B6"/>
    <w:rsid w:val="0009428C"/>
    <w:rsid w:val="000948F6"/>
    <w:rsid w:val="000954EB"/>
    <w:rsid w:val="00095CD4"/>
    <w:rsid w:val="000968FB"/>
    <w:rsid w:val="0009745E"/>
    <w:rsid w:val="000A072F"/>
    <w:rsid w:val="000A0AFB"/>
    <w:rsid w:val="000A11B7"/>
    <w:rsid w:val="000A1762"/>
    <w:rsid w:val="000A1B35"/>
    <w:rsid w:val="000A6181"/>
    <w:rsid w:val="000A6E2B"/>
    <w:rsid w:val="000B0841"/>
    <w:rsid w:val="000B1342"/>
    <w:rsid w:val="000B1805"/>
    <w:rsid w:val="000B28E7"/>
    <w:rsid w:val="000B3E21"/>
    <w:rsid w:val="000B560B"/>
    <w:rsid w:val="000B71A5"/>
    <w:rsid w:val="000C0395"/>
    <w:rsid w:val="000C064F"/>
    <w:rsid w:val="000C3373"/>
    <w:rsid w:val="000C5922"/>
    <w:rsid w:val="000D29FB"/>
    <w:rsid w:val="000D4D82"/>
    <w:rsid w:val="000D4EB7"/>
    <w:rsid w:val="000D7D96"/>
    <w:rsid w:val="000E1859"/>
    <w:rsid w:val="000E654D"/>
    <w:rsid w:val="000E7534"/>
    <w:rsid w:val="000F01D0"/>
    <w:rsid w:val="000F38F9"/>
    <w:rsid w:val="000F6AB2"/>
    <w:rsid w:val="000F6EBE"/>
    <w:rsid w:val="00100FC0"/>
    <w:rsid w:val="001029F8"/>
    <w:rsid w:val="00102C42"/>
    <w:rsid w:val="0010469B"/>
    <w:rsid w:val="001064AB"/>
    <w:rsid w:val="00106C3D"/>
    <w:rsid w:val="00111BAB"/>
    <w:rsid w:val="001130F4"/>
    <w:rsid w:val="0011363F"/>
    <w:rsid w:val="00114B51"/>
    <w:rsid w:val="001152D1"/>
    <w:rsid w:val="00115DD9"/>
    <w:rsid w:val="00120299"/>
    <w:rsid w:val="00121C02"/>
    <w:rsid w:val="001237C3"/>
    <w:rsid w:val="00123AEF"/>
    <w:rsid w:val="00123BD9"/>
    <w:rsid w:val="00130077"/>
    <w:rsid w:val="0013014D"/>
    <w:rsid w:val="0013147D"/>
    <w:rsid w:val="001315E3"/>
    <w:rsid w:val="0013259D"/>
    <w:rsid w:val="001347F9"/>
    <w:rsid w:val="001352D8"/>
    <w:rsid w:val="00136D99"/>
    <w:rsid w:val="001416E6"/>
    <w:rsid w:val="001427C5"/>
    <w:rsid w:val="00142B61"/>
    <w:rsid w:val="00142B8D"/>
    <w:rsid w:val="00142C2B"/>
    <w:rsid w:val="00147A25"/>
    <w:rsid w:val="00151216"/>
    <w:rsid w:val="00152896"/>
    <w:rsid w:val="00152E98"/>
    <w:rsid w:val="00153251"/>
    <w:rsid w:val="00154403"/>
    <w:rsid w:val="001550BA"/>
    <w:rsid w:val="0015745E"/>
    <w:rsid w:val="00161103"/>
    <w:rsid w:val="00162063"/>
    <w:rsid w:val="00162F6A"/>
    <w:rsid w:val="001665BE"/>
    <w:rsid w:val="00167295"/>
    <w:rsid w:val="0017347D"/>
    <w:rsid w:val="00173F30"/>
    <w:rsid w:val="00174FFC"/>
    <w:rsid w:val="0017549A"/>
    <w:rsid w:val="00175740"/>
    <w:rsid w:val="00176254"/>
    <w:rsid w:val="00180C8E"/>
    <w:rsid w:val="001855AA"/>
    <w:rsid w:val="00186C75"/>
    <w:rsid w:val="001873CF"/>
    <w:rsid w:val="00187E1F"/>
    <w:rsid w:val="00190377"/>
    <w:rsid w:val="00192B49"/>
    <w:rsid w:val="001930D2"/>
    <w:rsid w:val="001966C2"/>
    <w:rsid w:val="00196AEF"/>
    <w:rsid w:val="001A14C5"/>
    <w:rsid w:val="001A2014"/>
    <w:rsid w:val="001A222B"/>
    <w:rsid w:val="001A2902"/>
    <w:rsid w:val="001A2FEF"/>
    <w:rsid w:val="001A60B9"/>
    <w:rsid w:val="001B35A5"/>
    <w:rsid w:val="001B3DE8"/>
    <w:rsid w:val="001B485F"/>
    <w:rsid w:val="001B50D6"/>
    <w:rsid w:val="001B5EB5"/>
    <w:rsid w:val="001C2F20"/>
    <w:rsid w:val="001C30A7"/>
    <w:rsid w:val="001C51F4"/>
    <w:rsid w:val="001C6B7D"/>
    <w:rsid w:val="001D12CD"/>
    <w:rsid w:val="001D156F"/>
    <w:rsid w:val="001D3157"/>
    <w:rsid w:val="001D78CE"/>
    <w:rsid w:val="001D7D3D"/>
    <w:rsid w:val="001E009F"/>
    <w:rsid w:val="001E04EA"/>
    <w:rsid w:val="001E1B86"/>
    <w:rsid w:val="001E23D8"/>
    <w:rsid w:val="001E271C"/>
    <w:rsid w:val="001E5E4A"/>
    <w:rsid w:val="001E6954"/>
    <w:rsid w:val="001F04F4"/>
    <w:rsid w:val="001F27B2"/>
    <w:rsid w:val="001F461C"/>
    <w:rsid w:val="001F6CC3"/>
    <w:rsid w:val="00203A51"/>
    <w:rsid w:val="0020646D"/>
    <w:rsid w:val="0021015C"/>
    <w:rsid w:val="00210C15"/>
    <w:rsid w:val="00211334"/>
    <w:rsid w:val="0021202A"/>
    <w:rsid w:val="00214FA3"/>
    <w:rsid w:val="002159F5"/>
    <w:rsid w:val="00215FC3"/>
    <w:rsid w:val="0021647F"/>
    <w:rsid w:val="00216C55"/>
    <w:rsid w:val="00221409"/>
    <w:rsid w:val="002215D7"/>
    <w:rsid w:val="00222277"/>
    <w:rsid w:val="00222369"/>
    <w:rsid w:val="0022256E"/>
    <w:rsid w:val="00224A29"/>
    <w:rsid w:val="00225032"/>
    <w:rsid w:val="00225F08"/>
    <w:rsid w:val="0022624E"/>
    <w:rsid w:val="00226B7B"/>
    <w:rsid w:val="0022788A"/>
    <w:rsid w:val="00230114"/>
    <w:rsid w:val="002309F4"/>
    <w:rsid w:val="00231231"/>
    <w:rsid w:val="00232380"/>
    <w:rsid w:val="00233F58"/>
    <w:rsid w:val="0023444B"/>
    <w:rsid w:val="00234DFA"/>
    <w:rsid w:val="00240C1F"/>
    <w:rsid w:val="00244A1D"/>
    <w:rsid w:val="00244A8E"/>
    <w:rsid w:val="00244E59"/>
    <w:rsid w:val="002450A2"/>
    <w:rsid w:val="0024612B"/>
    <w:rsid w:val="00246B90"/>
    <w:rsid w:val="00247074"/>
    <w:rsid w:val="002525F8"/>
    <w:rsid w:val="0025321C"/>
    <w:rsid w:val="002544C3"/>
    <w:rsid w:val="00261146"/>
    <w:rsid w:val="002616BC"/>
    <w:rsid w:val="00265A2B"/>
    <w:rsid w:val="002676E5"/>
    <w:rsid w:val="00274C1D"/>
    <w:rsid w:val="00275639"/>
    <w:rsid w:val="00276215"/>
    <w:rsid w:val="00276328"/>
    <w:rsid w:val="00284A66"/>
    <w:rsid w:val="0028516B"/>
    <w:rsid w:val="0028558A"/>
    <w:rsid w:val="00285F6D"/>
    <w:rsid w:val="002860D0"/>
    <w:rsid w:val="00286F52"/>
    <w:rsid w:val="00292117"/>
    <w:rsid w:val="002955AB"/>
    <w:rsid w:val="002A1AA8"/>
    <w:rsid w:val="002A59DC"/>
    <w:rsid w:val="002B39D9"/>
    <w:rsid w:val="002B3AAF"/>
    <w:rsid w:val="002B4A64"/>
    <w:rsid w:val="002B4C72"/>
    <w:rsid w:val="002B4DED"/>
    <w:rsid w:val="002B7F5E"/>
    <w:rsid w:val="002C0C2A"/>
    <w:rsid w:val="002C1BDA"/>
    <w:rsid w:val="002C1EF5"/>
    <w:rsid w:val="002C2282"/>
    <w:rsid w:val="002C31CD"/>
    <w:rsid w:val="002C55C5"/>
    <w:rsid w:val="002D2015"/>
    <w:rsid w:val="002D296D"/>
    <w:rsid w:val="002D7009"/>
    <w:rsid w:val="002E12E9"/>
    <w:rsid w:val="002E2945"/>
    <w:rsid w:val="002E2ABA"/>
    <w:rsid w:val="002E56D4"/>
    <w:rsid w:val="002F37EE"/>
    <w:rsid w:val="002F478A"/>
    <w:rsid w:val="00300516"/>
    <w:rsid w:val="00301877"/>
    <w:rsid w:val="0030214E"/>
    <w:rsid w:val="00305070"/>
    <w:rsid w:val="003054D4"/>
    <w:rsid w:val="00306FAC"/>
    <w:rsid w:val="003079A5"/>
    <w:rsid w:val="003112E0"/>
    <w:rsid w:val="00312A0F"/>
    <w:rsid w:val="00314A89"/>
    <w:rsid w:val="00314FF7"/>
    <w:rsid w:val="00315732"/>
    <w:rsid w:val="00315EE3"/>
    <w:rsid w:val="00315F12"/>
    <w:rsid w:val="003178BC"/>
    <w:rsid w:val="00320838"/>
    <w:rsid w:val="00323456"/>
    <w:rsid w:val="003238BC"/>
    <w:rsid w:val="0032601B"/>
    <w:rsid w:val="003263D2"/>
    <w:rsid w:val="00331A17"/>
    <w:rsid w:val="00333F94"/>
    <w:rsid w:val="00334C83"/>
    <w:rsid w:val="0033519D"/>
    <w:rsid w:val="003361BC"/>
    <w:rsid w:val="00336CE5"/>
    <w:rsid w:val="00341322"/>
    <w:rsid w:val="003413F4"/>
    <w:rsid w:val="00341469"/>
    <w:rsid w:val="00341D11"/>
    <w:rsid w:val="00342607"/>
    <w:rsid w:val="00346511"/>
    <w:rsid w:val="00346A86"/>
    <w:rsid w:val="00347609"/>
    <w:rsid w:val="00347D1A"/>
    <w:rsid w:val="00350532"/>
    <w:rsid w:val="0035191E"/>
    <w:rsid w:val="003521CE"/>
    <w:rsid w:val="00353847"/>
    <w:rsid w:val="0036027D"/>
    <w:rsid w:val="00362A44"/>
    <w:rsid w:val="003703A2"/>
    <w:rsid w:val="003746F8"/>
    <w:rsid w:val="0037481D"/>
    <w:rsid w:val="0037487E"/>
    <w:rsid w:val="00375292"/>
    <w:rsid w:val="003772FD"/>
    <w:rsid w:val="00377B0B"/>
    <w:rsid w:val="00384FAC"/>
    <w:rsid w:val="00387F01"/>
    <w:rsid w:val="0039104A"/>
    <w:rsid w:val="0039109F"/>
    <w:rsid w:val="003916F5"/>
    <w:rsid w:val="003918D3"/>
    <w:rsid w:val="003922F4"/>
    <w:rsid w:val="0039281B"/>
    <w:rsid w:val="00392BF2"/>
    <w:rsid w:val="003940E4"/>
    <w:rsid w:val="0039602C"/>
    <w:rsid w:val="003A0A23"/>
    <w:rsid w:val="003A2C31"/>
    <w:rsid w:val="003A4177"/>
    <w:rsid w:val="003A4711"/>
    <w:rsid w:val="003A49EE"/>
    <w:rsid w:val="003A5EB5"/>
    <w:rsid w:val="003A5F62"/>
    <w:rsid w:val="003A7FC8"/>
    <w:rsid w:val="003B0CA3"/>
    <w:rsid w:val="003B17E9"/>
    <w:rsid w:val="003B20CD"/>
    <w:rsid w:val="003B298A"/>
    <w:rsid w:val="003B2ECD"/>
    <w:rsid w:val="003B4315"/>
    <w:rsid w:val="003B53E9"/>
    <w:rsid w:val="003B583A"/>
    <w:rsid w:val="003B6625"/>
    <w:rsid w:val="003B73B1"/>
    <w:rsid w:val="003C2A9C"/>
    <w:rsid w:val="003C3987"/>
    <w:rsid w:val="003C68A9"/>
    <w:rsid w:val="003C6D25"/>
    <w:rsid w:val="003C6EC2"/>
    <w:rsid w:val="003D06C5"/>
    <w:rsid w:val="003D08BA"/>
    <w:rsid w:val="003D0981"/>
    <w:rsid w:val="003D0AA0"/>
    <w:rsid w:val="003D104E"/>
    <w:rsid w:val="003D1638"/>
    <w:rsid w:val="003D17A7"/>
    <w:rsid w:val="003D1D4E"/>
    <w:rsid w:val="003D46EA"/>
    <w:rsid w:val="003D58C2"/>
    <w:rsid w:val="003D66CC"/>
    <w:rsid w:val="003E2DA5"/>
    <w:rsid w:val="003E3197"/>
    <w:rsid w:val="003E33E2"/>
    <w:rsid w:val="003E4B5F"/>
    <w:rsid w:val="003E4C53"/>
    <w:rsid w:val="003E62AA"/>
    <w:rsid w:val="003E7CB6"/>
    <w:rsid w:val="003F3F89"/>
    <w:rsid w:val="003F54AC"/>
    <w:rsid w:val="003F5725"/>
    <w:rsid w:val="003F7982"/>
    <w:rsid w:val="004037CD"/>
    <w:rsid w:val="00404466"/>
    <w:rsid w:val="00405075"/>
    <w:rsid w:val="00412779"/>
    <w:rsid w:val="004164E1"/>
    <w:rsid w:val="00416B05"/>
    <w:rsid w:val="00417181"/>
    <w:rsid w:val="00420EFF"/>
    <w:rsid w:val="0042391E"/>
    <w:rsid w:val="00425A98"/>
    <w:rsid w:val="00427817"/>
    <w:rsid w:val="00432E61"/>
    <w:rsid w:val="00434C42"/>
    <w:rsid w:val="004356A1"/>
    <w:rsid w:val="00435BD1"/>
    <w:rsid w:val="004401F0"/>
    <w:rsid w:val="00443A0B"/>
    <w:rsid w:val="00443B18"/>
    <w:rsid w:val="00444118"/>
    <w:rsid w:val="004442C1"/>
    <w:rsid w:val="0045036A"/>
    <w:rsid w:val="00450E2B"/>
    <w:rsid w:val="0045103F"/>
    <w:rsid w:val="0045370E"/>
    <w:rsid w:val="00456176"/>
    <w:rsid w:val="00457879"/>
    <w:rsid w:val="0046023B"/>
    <w:rsid w:val="0046343A"/>
    <w:rsid w:val="00463CDE"/>
    <w:rsid w:val="00463EF3"/>
    <w:rsid w:val="0046510D"/>
    <w:rsid w:val="004657E1"/>
    <w:rsid w:val="004675E1"/>
    <w:rsid w:val="00467CAD"/>
    <w:rsid w:val="00472199"/>
    <w:rsid w:val="00472516"/>
    <w:rsid w:val="00472665"/>
    <w:rsid w:val="00473483"/>
    <w:rsid w:val="00474971"/>
    <w:rsid w:val="00475035"/>
    <w:rsid w:val="00476569"/>
    <w:rsid w:val="00476B2F"/>
    <w:rsid w:val="00480318"/>
    <w:rsid w:val="004824C2"/>
    <w:rsid w:val="00483E6A"/>
    <w:rsid w:val="004867B3"/>
    <w:rsid w:val="004868F1"/>
    <w:rsid w:val="00487904"/>
    <w:rsid w:val="00491E85"/>
    <w:rsid w:val="00494E00"/>
    <w:rsid w:val="00494E23"/>
    <w:rsid w:val="004950F0"/>
    <w:rsid w:val="0049536F"/>
    <w:rsid w:val="0049586C"/>
    <w:rsid w:val="004977AE"/>
    <w:rsid w:val="00497C42"/>
    <w:rsid w:val="004A20A3"/>
    <w:rsid w:val="004A21F0"/>
    <w:rsid w:val="004A4C73"/>
    <w:rsid w:val="004A6166"/>
    <w:rsid w:val="004A6FE4"/>
    <w:rsid w:val="004A75D1"/>
    <w:rsid w:val="004B2CA5"/>
    <w:rsid w:val="004B33E7"/>
    <w:rsid w:val="004B4859"/>
    <w:rsid w:val="004C1F47"/>
    <w:rsid w:val="004C55D8"/>
    <w:rsid w:val="004C76AC"/>
    <w:rsid w:val="004E1E8E"/>
    <w:rsid w:val="004E2B89"/>
    <w:rsid w:val="004E3884"/>
    <w:rsid w:val="004E4444"/>
    <w:rsid w:val="004E516D"/>
    <w:rsid w:val="004F66CD"/>
    <w:rsid w:val="005015D7"/>
    <w:rsid w:val="00501E23"/>
    <w:rsid w:val="005050E5"/>
    <w:rsid w:val="005058B8"/>
    <w:rsid w:val="00505C91"/>
    <w:rsid w:val="00506F7F"/>
    <w:rsid w:val="005074DE"/>
    <w:rsid w:val="00507C1D"/>
    <w:rsid w:val="00507CBC"/>
    <w:rsid w:val="00510269"/>
    <w:rsid w:val="0051036B"/>
    <w:rsid w:val="00511A39"/>
    <w:rsid w:val="005127E6"/>
    <w:rsid w:val="0051553D"/>
    <w:rsid w:val="00515675"/>
    <w:rsid w:val="00515A58"/>
    <w:rsid w:val="005163C2"/>
    <w:rsid w:val="00516C55"/>
    <w:rsid w:val="00516D3C"/>
    <w:rsid w:val="005170CA"/>
    <w:rsid w:val="005205AD"/>
    <w:rsid w:val="005207AC"/>
    <w:rsid w:val="00521FF7"/>
    <w:rsid w:val="00523C33"/>
    <w:rsid w:val="00524594"/>
    <w:rsid w:val="005257CA"/>
    <w:rsid w:val="00531864"/>
    <w:rsid w:val="00533A1A"/>
    <w:rsid w:val="00534120"/>
    <w:rsid w:val="0053443A"/>
    <w:rsid w:val="005363CE"/>
    <w:rsid w:val="00536A10"/>
    <w:rsid w:val="00540A5B"/>
    <w:rsid w:val="005439F0"/>
    <w:rsid w:val="00544D72"/>
    <w:rsid w:val="00544E33"/>
    <w:rsid w:val="005454AB"/>
    <w:rsid w:val="00545B83"/>
    <w:rsid w:val="00550177"/>
    <w:rsid w:val="0055136F"/>
    <w:rsid w:val="0055217D"/>
    <w:rsid w:val="005536A3"/>
    <w:rsid w:val="005545F5"/>
    <w:rsid w:val="0055518D"/>
    <w:rsid w:val="00555CF7"/>
    <w:rsid w:val="00556BD3"/>
    <w:rsid w:val="00556CBD"/>
    <w:rsid w:val="005603F8"/>
    <w:rsid w:val="00563997"/>
    <w:rsid w:val="00563C6F"/>
    <w:rsid w:val="00563DF7"/>
    <w:rsid w:val="0056646D"/>
    <w:rsid w:val="005677AF"/>
    <w:rsid w:val="005710E3"/>
    <w:rsid w:val="005717EF"/>
    <w:rsid w:val="0057291B"/>
    <w:rsid w:val="00572D76"/>
    <w:rsid w:val="005773FB"/>
    <w:rsid w:val="005801E7"/>
    <w:rsid w:val="00580630"/>
    <w:rsid w:val="00583407"/>
    <w:rsid w:val="00583F47"/>
    <w:rsid w:val="00584ED7"/>
    <w:rsid w:val="005851BF"/>
    <w:rsid w:val="0059076E"/>
    <w:rsid w:val="00591850"/>
    <w:rsid w:val="00592B7F"/>
    <w:rsid w:val="00593A89"/>
    <w:rsid w:val="00593D99"/>
    <w:rsid w:val="00594395"/>
    <w:rsid w:val="005947C1"/>
    <w:rsid w:val="0059657F"/>
    <w:rsid w:val="00597139"/>
    <w:rsid w:val="005973CC"/>
    <w:rsid w:val="005A02AC"/>
    <w:rsid w:val="005A113D"/>
    <w:rsid w:val="005A2C6D"/>
    <w:rsid w:val="005A4677"/>
    <w:rsid w:val="005A5FA2"/>
    <w:rsid w:val="005A682F"/>
    <w:rsid w:val="005A7E27"/>
    <w:rsid w:val="005B1D48"/>
    <w:rsid w:val="005B2E74"/>
    <w:rsid w:val="005B3AC0"/>
    <w:rsid w:val="005B44FE"/>
    <w:rsid w:val="005C0A2A"/>
    <w:rsid w:val="005C38BE"/>
    <w:rsid w:val="005C3B78"/>
    <w:rsid w:val="005C478D"/>
    <w:rsid w:val="005C5988"/>
    <w:rsid w:val="005D02AC"/>
    <w:rsid w:val="005D1C5F"/>
    <w:rsid w:val="005D6071"/>
    <w:rsid w:val="005E084F"/>
    <w:rsid w:val="005E2186"/>
    <w:rsid w:val="005E2E1F"/>
    <w:rsid w:val="005E4227"/>
    <w:rsid w:val="005F15B8"/>
    <w:rsid w:val="005F23E0"/>
    <w:rsid w:val="005F3771"/>
    <w:rsid w:val="005F44D8"/>
    <w:rsid w:val="005F5610"/>
    <w:rsid w:val="0060149E"/>
    <w:rsid w:val="00603E0E"/>
    <w:rsid w:val="00603E30"/>
    <w:rsid w:val="00605217"/>
    <w:rsid w:val="006063E4"/>
    <w:rsid w:val="00606AB9"/>
    <w:rsid w:val="00606EC5"/>
    <w:rsid w:val="006078EB"/>
    <w:rsid w:val="006107BF"/>
    <w:rsid w:val="0061474F"/>
    <w:rsid w:val="006163D0"/>
    <w:rsid w:val="006176C7"/>
    <w:rsid w:val="00617ADB"/>
    <w:rsid w:val="00622BA7"/>
    <w:rsid w:val="006232D9"/>
    <w:rsid w:val="00623EFD"/>
    <w:rsid w:val="0062701F"/>
    <w:rsid w:val="006313AB"/>
    <w:rsid w:val="00631CF3"/>
    <w:rsid w:val="00633CF8"/>
    <w:rsid w:val="0063457C"/>
    <w:rsid w:val="00635839"/>
    <w:rsid w:val="0063586F"/>
    <w:rsid w:val="0063608F"/>
    <w:rsid w:val="00636E51"/>
    <w:rsid w:val="00640161"/>
    <w:rsid w:val="00641E31"/>
    <w:rsid w:val="0064250C"/>
    <w:rsid w:val="00644FB1"/>
    <w:rsid w:val="006451BA"/>
    <w:rsid w:val="00650986"/>
    <w:rsid w:val="00652230"/>
    <w:rsid w:val="006528F1"/>
    <w:rsid w:val="0065511C"/>
    <w:rsid w:val="006607F7"/>
    <w:rsid w:val="006617BD"/>
    <w:rsid w:val="00661884"/>
    <w:rsid w:val="0066196E"/>
    <w:rsid w:val="006619EE"/>
    <w:rsid w:val="00661B81"/>
    <w:rsid w:val="00662557"/>
    <w:rsid w:val="0066387A"/>
    <w:rsid w:val="00663EB5"/>
    <w:rsid w:val="00665B04"/>
    <w:rsid w:val="00665DC4"/>
    <w:rsid w:val="0066769F"/>
    <w:rsid w:val="00667789"/>
    <w:rsid w:val="006716D8"/>
    <w:rsid w:val="00671F21"/>
    <w:rsid w:val="00673112"/>
    <w:rsid w:val="00676AAF"/>
    <w:rsid w:val="006771BA"/>
    <w:rsid w:val="00677298"/>
    <w:rsid w:val="0067765A"/>
    <w:rsid w:val="00680EB4"/>
    <w:rsid w:val="00682106"/>
    <w:rsid w:val="00683F3F"/>
    <w:rsid w:val="00684E11"/>
    <w:rsid w:val="006913A3"/>
    <w:rsid w:val="00691E3B"/>
    <w:rsid w:val="00693F90"/>
    <w:rsid w:val="0069525F"/>
    <w:rsid w:val="00696A6C"/>
    <w:rsid w:val="006979F0"/>
    <w:rsid w:val="006A21A1"/>
    <w:rsid w:val="006A4C4B"/>
    <w:rsid w:val="006A53FE"/>
    <w:rsid w:val="006A54D1"/>
    <w:rsid w:val="006A5AC0"/>
    <w:rsid w:val="006A65E7"/>
    <w:rsid w:val="006B166B"/>
    <w:rsid w:val="006B2168"/>
    <w:rsid w:val="006B22EE"/>
    <w:rsid w:val="006B58A5"/>
    <w:rsid w:val="006B7D77"/>
    <w:rsid w:val="006C4071"/>
    <w:rsid w:val="006C4883"/>
    <w:rsid w:val="006C4B71"/>
    <w:rsid w:val="006C6789"/>
    <w:rsid w:val="006D1B6D"/>
    <w:rsid w:val="006E05D2"/>
    <w:rsid w:val="006E0C01"/>
    <w:rsid w:val="006E53CF"/>
    <w:rsid w:val="006E5D8D"/>
    <w:rsid w:val="006F0FC4"/>
    <w:rsid w:val="006F162C"/>
    <w:rsid w:val="006F1A44"/>
    <w:rsid w:val="006F1E3F"/>
    <w:rsid w:val="006F2056"/>
    <w:rsid w:val="006F3AF6"/>
    <w:rsid w:val="006F3D26"/>
    <w:rsid w:val="006F74D2"/>
    <w:rsid w:val="006F79C6"/>
    <w:rsid w:val="00701544"/>
    <w:rsid w:val="00703E80"/>
    <w:rsid w:val="00705C75"/>
    <w:rsid w:val="007065BA"/>
    <w:rsid w:val="00707995"/>
    <w:rsid w:val="0071319F"/>
    <w:rsid w:val="00713372"/>
    <w:rsid w:val="0071347B"/>
    <w:rsid w:val="007161B5"/>
    <w:rsid w:val="00717A6B"/>
    <w:rsid w:val="007227F0"/>
    <w:rsid w:val="00723BA8"/>
    <w:rsid w:val="00724518"/>
    <w:rsid w:val="00724A1B"/>
    <w:rsid w:val="00726B26"/>
    <w:rsid w:val="00730442"/>
    <w:rsid w:val="0073139C"/>
    <w:rsid w:val="0073196C"/>
    <w:rsid w:val="00734ADE"/>
    <w:rsid w:val="00734D4F"/>
    <w:rsid w:val="00736C8D"/>
    <w:rsid w:val="00737374"/>
    <w:rsid w:val="007418CD"/>
    <w:rsid w:val="00744D10"/>
    <w:rsid w:val="007461DB"/>
    <w:rsid w:val="00747024"/>
    <w:rsid w:val="00750234"/>
    <w:rsid w:val="00751C5E"/>
    <w:rsid w:val="00751D7F"/>
    <w:rsid w:val="0075456B"/>
    <w:rsid w:val="00755BEF"/>
    <w:rsid w:val="0076141C"/>
    <w:rsid w:val="0076391D"/>
    <w:rsid w:val="00764E77"/>
    <w:rsid w:val="0076563F"/>
    <w:rsid w:val="0077109C"/>
    <w:rsid w:val="007721ED"/>
    <w:rsid w:val="007731AC"/>
    <w:rsid w:val="00773EA2"/>
    <w:rsid w:val="00775100"/>
    <w:rsid w:val="007759BC"/>
    <w:rsid w:val="00776680"/>
    <w:rsid w:val="007802D8"/>
    <w:rsid w:val="007807E3"/>
    <w:rsid w:val="00781031"/>
    <w:rsid w:val="0078192F"/>
    <w:rsid w:val="00781C54"/>
    <w:rsid w:val="00782605"/>
    <w:rsid w:val="007826A6"/>
    <w:rsid w:val="00782EC2"/>
    <w:rsid w:val="00791036"/>
    <w:rsid w:val="007926F8"/>
    <w:rsid w:val="00793817"/>
    <w:rsid w:val="007957A7"/>
    <w:rsid w:val="007A0CC3"/>
    <w:rsid w:val="007A10F8"/>
    <w:rsid w:val="007A2242"/>
    <w:rsid w:val="007A5489"/>
    <w:rsid w:val="007A54E4"/>
    <w:rsid w:val="007B1395"/>
    <w:rsid w:val="007B30C4"/>
    <w:rsid w:val="007B3920"/>
    <w:rsid w:val="007B49BE"/>
    <w:rsid w:val="007B68CC"/>
    <w:rsid w:val="007B7617"/>
    <w:rsid w:val="007B7BFE"/>
    <w:rsid w:val="007C0D0B"/>
    <w:rsid w:val="007C0EC2"/>
    <w:rsid w:val="007C149D"/>
    <w:rsid w:val="007C2762"/>
    <w:rsid w:val="007C3306"/>
    <w:rsid w:val="007C414D"/>
    <w:rsid w:val="007C414E"/>
    <w:rsid w:val="007C4C39"/>
    <w:rsid w:val="007C5FED"/>
    <w:rsid w:val="007D3F9E"/>
    <w:rsid w:val="007D66F1"/>
    <w:rsid w:val="007E1999"/>
    <w:rsid w:val="007E240B"/>
    <w:rsid w:val="007E46A1"/>
    <w:rsid w:val="007E66D1"/>
    <w:rsid w:val="007F093F"/>
    <w:rsid w:val="007F3D13"/>
    <w:rsid w:val="007F42FA"/>
    <w:rsid w:val="007F5256"/>
    <w:rsid w:val="007F7405"/>
    <w:rsid w:val="00804CA5"/>
    <w:rsid w:val="0080539C"/>
    <w:rsid w:val="00806FAB"/>
    <w:rsid w:val="008144A5"/>
    <w:rsid w:val="0081535F"/>
    <w:rsid w:val="00817367"/>
    <w:rsid w:val="00822244"/>
    <w:rsid w:val="00824D49"/>
    <w:rsid w:val="00825C0C"/>
    <w:rsid w:val="008312AC"/>
    <w:rsid w:val="008316EA"/>
    <w:rsid w:val="00832EBE"/>
    <w:rsid w:val="008331AF"/>
    <w:rsid w:val="00833513"/>
    <w:rsid w:val="0084297D"/>
    <w:rsid w:val="00843111"/>
    <w:rsid w:val="00843CA4"/>
    <w:rsid w:val="00845EE2"/>
    <w:rsid w:val="008501BB"/>
    <w:rsid w:val="00850B89"/>
    <w:rsid w:val="00850D9A"/>
    <w:rsid w:val="008529E4"/>
    <w:rsid w:val="00853601"/>
    <w:rsid w:val="00853A23"/>
    <w:rsid w:val="00854C08"/>
    <w:rsid w:val="00854EDC"/>
    <w:rsid w:val="008603DF"/>
    <w:rsid w:val="00860B72"/>
    <w:rsid w:val="008620C7"/>
    <w:rsid w:val="0086756C"/>
    <w:rsid w:val="0086791F"/>
    <w:rsid w:val="008719F7"/>
    <w:rsid w:val="00872D6C"/>
    <w:rsid w:val="00872DF6"/>
    <w:rsid w:val="008734D3"/>
    <w:rsid w:val="00873C77"/>
    <w:rsid w:val="008758B1"/>
    <w:rsid w:val="0087672F"/>
    <w:rsid w:val="0088083C"/>
    <w:rsid w:val="00887522"/>
    <w:rsid w:val="008878D0"/>
    <w:rsid w:val="008918FC"/>
    <w:rsid w:val="00891DC3"/>
    <w:rsid w:val="00891E18"/>
    <w:rsid w:val="008938D0"/>
    <w:rsid w:val="00895141"/>
    <w:rsid w:val="008A034C"/>
    <w:rsid w:val="008A10D6"/>
    <w:rsid w:val="008A22FF"/>
    <w:rsid w:val="008A40EC"/>
    <w:rsid w:val="008A5754"/>
    <w:rsid w:val="008A6380"/>
    <w:rsid w:val="008A6792"/>
    <w:rsid w:val="008A76D5"/>
    <w:rsid w:val="008B2C97"/>
    <w:rsid w:val="008B4AD2"/>
    <w:rsid w:val="008B55BC"/>
    <w:rsid w:val="008B5DFE"/>
    <w:rsid w:val="008C1F3C"/>
    <w:rsid w:val="008C27D4"/>
    <w:rsid w:val="008C2813"/>
    <w:rsid w:val="008C5B0B"/>
    <w:rsid w:val="008C6A5B"/>
    <w:rsid w:val="008D114F"/>
    <w:rsid w:val="008D1D8A"/>
    <w:rsid w:val="008D248D"/>
    <w:rsid w:val="008D25A3"/>
    <w:rsid w:val="008D7520"/>
    <w:rsid w:val="008D7780"/>
    <w:rsid w:val="008E2DD1"/>
    <w:rsid w:val="008E2E30"/>
    <w:rsid w:val="008E3B09"/>
    <w:rsid w:val="008E4615"/>
    <w:rsid w:val="008E5D6D"/>
    <w:rsid w:val="008E6F67"/>
    <w:rsid w:val="008F2ED7"/>
    <w:rsid w:val="008F32C8"/>
    <w:rsid w:val="008F62D4"/>
    <w:rsid w:val="008F75D1"/>
    <w:rsid w:val="00902986"/>
    <w:rsid w:val="009040F7"/>
    <w:rsid w:val="009044B5"/>
    <w:rsid w:val="00904C38"/>
    <w:rsid w:val="00905B3F"/>
    <w:rsid w:val="00910833"/>
    <w:rsid w:val="00911800"/>
    <w:rsid w:val="00911BAB"/>
    <w:rsid w:val="00912DE6"/>
    <w:rsid w:val="00914E05"/>
    <w:rsid w:val="00920BB5"/>
    <w:rsid w:val="00922199"/>
    <w:rsid w:val="00922228"/>
    <w:rsid w:val="00925425"/>
    <w:rsid w:val="00927226"/>
    <w:rsid w:val="0093350C"/>
    <w:rsid w:val="00934888"/>
    <w:rsid w:val="00935060"/>
    <w:rsid w:val="00940075"/>
    <w:rsid w:val="00940B7C"/>
    <w:rsid w:val="00942649"/>
    <w:rsid w:val="00943697"/>
    <w:rsid w:val="00943E87"/>
    <w:rsid w:val="009443F7"/>
    <w:rsid w:val="0094564F"/>
    <w:rsid w:val="00945C37"/>
    <w:rsid w:val="00951FB2"/>
    <w:rsid w:val="00952E05"/>
    <w:rsid w:val="0095645C"/>
    <w:rsid w:val="009628EE"/>
    <w:rsid w:val="009634B3"/>
    <w:rsid w:val="009635BB"/>
    <w:rsid w:val="00964212"/>
    <w:rsid w:val="0096756F"/>
    <w:rsid w:val="00971D73"/>
    <w:rsid w:val="0097241F"/>
    <w:rsid w:val="0097334B"/>
    <w:rsid w:val="0097365D"/>
    <w:rsid w:val="009754B1"/>
    <w:rsid w:val="00977220"/>
    <w:rsid w:val="00981F73"/>
    <w:rsid w:val="009822E9"/>
    <w:rsid w:val="009856CE"/>
    <w:rsid w:val="00986245"/>
    <w:rsid w:val="00992D5B"/>
    <w:rsid w:val="009941B5"/>
    <w:rsid w:val="009952D0"/>
    <w:rsid w:val="009965C7"/>
    <w:rsid w:val="009A0ABF"/>
    <w:rsid w:val="009A0E80"/>
    <w:rsid w:val="009A1F1B"/>
    <w:rsid w:val="009A2D6F"/>
    <w:rsid w:val="009A2FC2"/>
    <w:rsid w:val="009A58BC"/>
    <w:rsid w:val="009B17C7"/>
    <w:rsid w:val="009B1AC7"/>
    <w:rsid w:val="009B33AC"/>
    <w:rsid w:val="009B4A17"/>
    <w:rsid w:val="009B5C6E"/>
    <w:rsid w:val="009B65C8"/>
    <w:rsid w:val="009C5342"/>
    <w:rsid w:val="009C5EB4"/>
    <w:rsid w:val="009C5F28"/>
    <w:rsid w:val="009C6EB8"/>
    <w:rsid w:val="009C6F30"/>
    <w:rsid w:val="009D2609"/>
    <w:rsid w:val="009D5766"/>
    <w:rsid w:val="009D6012"/>
    <w:rsid w:val="009E2576"/>
    <w:rsid w:val="009E34C9"/>
    <w:rsid w:val="009E43D1"/>
    <w:rsid w:val="009E503B"/>
    <w:rsid w:val="009E621B"/>
    <w:rsid w:val="009F1463"/>
    <w:rsid w:val="009F1593"/>
    <w:rsid w:val="009F435B"/>
    <w:rsid w:val="009F5685"/>
    <w:rsid w:val="009F63BA"/>
    <w:rsid w:val="00A00117"/>
    <w:rsid w:val="00A02910"/>
    <w:rsid w:val="00A032BF"/>
    <w:rsid w:val="00A03FE8"/>
    <w:rsid w:val="00A056A2"/>
    <w:rsid w:val="00A06707"/>
    <w:rsid w:val="00A06FAA"/>
    <w:rsid w:val="00A075EF"/>
    <w:rsid w:val="00A11015"/>
    <w:rsid w:val="00A1255D"/>
    <w:rsid w:val="00A12BED"/>
    <w:rsid w:val="00A13B20"/>
    <w:rsid w:val="00A17724"/>
    <w:rsid w:val="00A21B3D"/>
    <w:rsid w:val="00A253EA"/>
    <w:rsid w:val="00A30BEC"/>
    <w:rsid w:val="00A3233B"/>
    <w:rsid w:val="00A34D1C"/>
    <w:rsid w:val="00A350E9"/>
    <w:rsid w:val="00A3716D"/>
    <w:rsid w:val="00A414F6"/>
    <w:rsid w:val="00A445B1"/>
    <w:rsid w:val="00A463E2"/>
    <w:rsid w:val="00A466FF"/>
    <w:rsid w:val="00A47604"/>
    <w:rsid w:val="00A47C8A"/>
    <w:rsid w:val="00A5159C"/>
    <w:rsid w:val="00A516C7"/>
    <w:rsid w:val="00A5274E"/>
    <w:rsid w:val="00A5358E"/>
    <w:rsid w:val="00A60CB2"/>
    <w:rsid w:val="00A620D8"/>
    <w:rsid w:val="00A627C8"/>
    <w:rsid w:val="00A64848"/>
    <w:rsid w:val="00A6672C"/>
    <w:rsid w:val="00A72B50"/>
    <w:rsid w:val="00A753AD"/>
    <w:rsid w:val="00A75416"/>
    <w:rsid w:val="00A76D5B"/>
    <w:rsid w:val="00A807C7"/>
    <w:rsid w:val="00A828BA"/>
    <w:rsid w:val="00A82C24"/>
    <w:rsid w:val="00A863C0"/>
    <w:rsid w:val="00A866EB"/>
    <w:rsid w:val="00A86EE6"/>
    <w:rsid w:val="00A92110"/>
    <w:rsid w:val="00A922D9"/>
    <w:rsid w:val="00A9393A"/>
    <w:rsid w:val="00A93E3F"/>
    <w:rsid w:val="00A95276"/>
    <w:rsid w:val="00A9595E"/>
    <w:rsid w:val="00A97857"/>
    <w:rsid w:val="00AA0895"/>
    <w:rsid w:val="00AA42AE"/>
    <w:rsid w:val="00AA5ED0"/>
    <w:rsid w:val="00AB3183"/>
    <w:rsid w:val="00AB336B"/>
    <w:rsid w:val="00AB422D"/>
    <w:rsid w:val="00AB5960"/>
    <w:rsid w:val="00AB5AA0"/>
    <w:rsid w:val="00AB5B55"/>
    <w:rsid w:val="00AB644D"/>
    <w:rsid w:val="00AC261E"/>
    <w:rsid w:val="00AC2A29"/>
    <w:rsid w:val="00AC3E23"/>
    <w:rsid w:val="00AC4606"/>
    <w:rsid w:val="00AC65A4"/>
    <w:rsid w:val="00AD05ED"/>
    <w:rsid w:val="00AD13D8"/>
    <w:rsid w:val="00AD2A69"/>
    <w:rsid w:val="00AD31FE"/>
    <w:rsid w:val="00AD5B46"/>
    <w:rsid w:val="00AD659C"/>
    <w:rsid w:val="00AD7D78"/>
    <w:rsid w:val="00AD7DFF"/>
    <w:rsid w:val="00AE0115"/>
    <w:rsid w:val="00AE05F6"/>
    <w:rsid w:val="00AE0857"/>
    <w:rsid w:val="00AE2AF0"/>
    <w:rsid w:val="00AE3D2B"/>
    <w:rsid w:val="00AE4565"/>
    <w:rsid w:val="00AE502B"/>
    <w:rsid w:val="00AE5318"/>
    <w:rsid w:val="00AE6D2B"/>
    <w:rsid w:val="00AF0217"/>
    <w:rsid w:val="00AF15A0"/>
    <w:rsid w:val="00AF17FC"/>
    <w:rsid w:val="00AF2DE5"/>
    <w:rsid w:val="00AF325D"/>
    <w:rsid w:val="00AF53F5"/>
    <w:rsid w:val="00B00228"/>
    <w:rsid w:val="00B004A8"/>
    <w:rsid w:val="00B00F1C"/>
    <w:rsid w:val="00B02E3B"/>
    <w:rsid w:val="00B0411E"/>
    <w:rsid w:val="00B04255"/>
    <w:rsid w:val="00B04E3A"/>
    <w:rsid w:val="00B058EA"/>
    <w:rsid w:val="00B0627E"/>
    <w:rsid w:val="00B06698"/>
    <w:rsid w:val="00B14CE7"/>
    <w:rsid w:val="00B15489"/>
    <w:rsid w:val="00B1551B"/>
    <w:rsid w:val="00B157D5"/>
    <w:rsid w:val="00B1673A"/>
    <w:rsid w:val="00B168C0"/>
    <w:rsid w:val="00B212E0"/>
    <w:rsid w:val="00B215D4"/>
    <w:rsid w:val="00B21FCA"/>
    <w:rsid w:val="00B22FFC"/>
    <w:rsid w:val="00B2431B"/>
    <w:rsid w:val="00B255E1"/>
    <w:rsid w:val="00B27425"/>
    <w:rsid w:val="00B27F42"/>
    <w:rsid w:val="00B320B2"/>
    <w:rsid w:val="00B3598F"/>
    <w:rsid w:val="00B36924"/>
    <w:rsid w:val="00B41273"/>
    <w:rsid w:val="00B422DA"/>
    <w:rsid w:val="00B43C3D"/>
    <w:rsid w:val="00B44D21"/>
    <w:rsid w:val="00B45650"/>
    <w:rsid w:val="00B5112E"/>
    <w:rsid w:val="00B6119A"/>
    <w:rsid w:val="00B6210E"/>
    <w:rsid w:val="00B631AB"/>
    <w:rsid w:val="00B646E5"/>
    <w:rsid w:val="00B6640C"/>
    <w:rsid w:val="00B675E4"/>
    <w:rsid w:val="00B67E2E"/>
    <w:rsid w:val="00B7182A"/>
    <w:rsid w:val="00B7188D"/>
    <w:rsid w:val="00B720F4"/>
    <w:rsid w:val="00B74013"/>
    <w:rsid w:val="00B760BE"/>
    <w:rsid w:val="00B76A21"/>
    <w:rsid w:val="00B80B79"/>
    <w:rsid w:val="00B831B4"/>
    <w:rsid w:val="00B865E8"/>
    <w:rsid w:val="00B8738A"/>
    <w:rsid w:val="00B87658"/>
    <w:rsid w:val="00B934B5"/>
    <w:rsid w:val="00B95E16"/>
    <w:rsid w:val="00B97469"/>
    <w:rsid w:val="00BA37C1"/>
    <w:rsid w:val="00BA4BD7"/>
    <w:rsid w:val="00BB2B5D"/>
    <w:rsid w:val="00BB3072"/>
    <w:rsid w:val="00BB3B5E"/>
    <w:rsid w:val="00BB4EC4"/>
    <w:rsid w:val="00BB6A42"/>
    <w:rsid w:val="00BB7F42"/>
    <w:rsid w:val="00BC017D"/>
    <w:rsid w:val="00BC093B"/>
    <w:rsid w:val="00BC24F4"/>
    <w:rsid w:val="00BC433C"/>
    <w:rsid w:val="00BC4B07"/>
    <w:rsid w:val="00BC5EA5"/>
    <w:rsid w:val="00BC7D95"/>
    <w:rsid w:val="00BD3749"/>
    <w:rsid w:val="00BD3EFB"/>
    <w:rsid w:val="00BD5304"/>
    <w:rsid w:val="00BE51C7"/>
    <w:rsid w:val="00BE6AF6"/>
    <w:rsid w:val="00BE7CFA"/>
    <w:rsid w:val="00BF0313"/>
    <w:rsid w:val="00BF1804"/>
    <w:rsid w:val="00BF1E00"/>
    <w:rsid w:val="00BF35FC"/>
    <w:rsid w:val="00BF3884"/>
    <w:rsid w:val="00BF4FFA"/>
    <w:rsid w:val="00BF5317"/>
    <w:rsid w:val="00BF6F21"/>
    <w:rsid w:val="00C000D3"/>
    <w:rsid w:val="00C0236A"/>
    <w:rsid w:val="00C02C52"/>
    <w:rsid w:val="00C05113"/>
    <w:rsid w:val="00C06C3E"/>
    <w:rsid w:val="00C07A9C"/>
    <w:rsid w:val="00C160FA"/>
    <w:rsid w:val="00C20EE9"/>
    <w:rsid w:val="00C214C3"/>
    <w:rsid w:val="00C263BB"/>
    <w:rsid w:val="00C263C2"/>
    <w:rsid w:val="00C33363"/>
    <w:rsid w:val="00C35ED0"/>
    <w:rsid w:val="00C36B45"/>
    <w:rsid w:val="00C40A83"/>
    <w:rsid w:val="00C4105B"/>
    <w:rsid w:val="00C4173D"/>
    <w:rsid w:val="00C45C8B"/>
    <w:rsid w:val="00C45C96"/>
    <w:rsid w:val="00C517AF"/>
    <w:rsid w:val="00C5183B"/>
    <w:rsid w:val="00C51BF4"/>
    <w:rsid w:val="00C51D13"/>
    <w:rsid w:val="00C52BB4"/>
    <w:rsid w:val="00C631F8"/>
    <w:rsid w:val="00C6334A"/>
    <w:rsid w:val="00C645D2"/>
    <w:rsid w:val="00C64A28"/>
    <w:rsid w:val="00C650DB"/>
    <w:rsid w:val="00C7203E"/>
    <w:rsid w:val="00C72C35"/>
    <w:rsid w:val="00C72FC2"/>
    <w:rsid w:val="00C72FFB"/>
    <w:rsid w:val="00C81797"/>
    <w:rsid w:val="00C81A44"/>
    <w:rsid w:val="00C81FA4"/>
    <w:rsid w:val="00C83441"/>
    <w:rsid w:val="00C85098"/>
    <w:rsid w:val="00C858F2"/>
    <w:rsid w:val="00C862D4"/>
    <w:rsid w:val="00C87528"/>
    <w:rsid w:val="00C87798"/>
    <w:rsid w:val="00C90780"/>
    <w:rsid w:val="00C91023"/>
    <w:rsid w:val="00C91B9D"/>
    <w:rsid w:val="00C95164"/>
    <w:rsid w:val="00C96A78"/>
    <w:rsid w:val="00CA087F"/>
    <w:rsid w:val="00CA0D32"/>
    <w:rsid w:val="00CA375E"/>
    <w:rsid w:val="00CA55A6"/>
    <w:rsid w:val="00CA5E9E"/>
    <w:rsid w:val="00CA7DD4"/>
    <w:rsid w:val="00CB15B4"/>
    <w:rsid w:val="00CB3B6D"/>
    <w:rsid w:val="00CB3BA9"/>
    <w:rsid w:val="00CB431C"/>
    <w:rsid w:val="00CB45DA"/>
    <w:rsid w:val="00CB4966"/>
    <w:rsid w:val="00CB5A3E"/>
    <w:rsid w:val="00CB704E"/>
    <w:rsid w:val="00CC2266"/>
    <w:rsid w:val="00CC2C2A"/>
    <w:rsid w:val="00CC4A5C"/>
    <w:rsid w:val="00CC526E"/>
    <w:rsid w:val="00CC7831"/>
    <w:rsid w:val="00CD317F"/>
    <w:rsid w:val="00CD5896"/>
    <w:rsid w:val="00CE14D4"/>
    <w:rsid w:val="00CE2BDB"/>
    <w:rsid w:val="00CE3775"/>
    <w:rsid w:val="00CE4410"/>
    <w:rsid w:val="00CE69E4"/>
    <w:rsid w:val="00CF1130"/>
    <w:rsid w:val="00CF216F"/>
    <w:rsid w:val="00CF36BE"/>
    <w:rsid w:val="00CF44A3"/>
    <w:rsid w:val="00CF4BB5"/>
    <w:rsid w:val="00CF4FAC"/>
    <w:rsid w:val="00CF6AB3"/>
    <w:rsid w:val="00CF6AC7"/>
    <w:rsid w:val="00CF7866"/>
    <w:rsid w:val="00D0151B"/>
    <w:rsid w:val="00D018E5"/>
    <w:rsid w:val="00D01E73"/>
    <w:rsid w:val="00D02054"/>
    <w:rsid w:val="00D02D17"/>
    <w:rsid w:val="00D0351E"/>
    <w:rsid w:val="00D03C66"/>
    <w:rsid w:val="00D04AF6"/>
    <w:rsid w:val="00D05261"/>
    <w:rsid w:val="00D05DB2"/>
    <w:rsid w:val="00D10820"/>
    <w:rsid w:val="00D11565"/>
    <w:rsid w:val="00D12DA6"/>
    <w:rsid w:val="00D135BE"/>
    <w:rsid w:val="00D14C22"/>
    <w:rsid w:val="00D15851"/>
    <w:rsid w:val="00D16152"/>
    <w:rsid w:val="00D16F5E"/>
    <w:rsid w:val="00D2026B"/>
    <w:rsid w:val="00D20635"/>
    <w:rsid w:val="00D20FB0"/>
    <w:rsid w:val="00D21DCD"/>
    <w:rsid w:val="00D2235F"/>
    <w:rsid w:val="00D229E2"/>
    <w:rsid w:val="00D42187"/>
    <w:rsid w:val="00D42CE9"/>
    <w:rsid w:val="00D435F8"/>
    <w:rsid w:val="00D43E78"/>
    <w:rsid w:val="00D448E1"/>
    <w:rsid w:val="00D51663"/>
    <w:rsid w:val="00D51BF1"/>
    <w:rsid w:val="00D52973"/>
    <w:rsid w:val="00D54E5C"/>
    <w:rsid w:val="00D57990"/>
    <w:rsid w:val="00D57A61"/>
    <w:rsid w:val="00D62E53"/>
    <w:rsid w:val="00D6460B"/>
    <w:rsid w:val="00D64E37"/>
    <w:rsid w:val="00D65E31"/>
    <w:rsid w:val="00D66076"/>
    <w:rsid w:val="00D73330"/>
    <w:rsid w:val="00D7393E"/>
    <w:rsid w:val="00D75344"/>
    <w:rsid w:val="00D7684B"/>
    <w:rsid w:val="00D77404"/>
    <w:rsid w:val="00D81B93"/>
    <w:rsid w:val="00D83886"/>
    <w:rsid w:val="00D85E50"/>
    <w:rsid w:val="00D8684F"/>
    <w:rsid w:val="00D873D7"/>
    <w:rsid w:val="00D945A4"/>
    <w:rsid w:val="00D95668"/>
    <w:rsid w:val="00D95B46"/>
    <w:rsid w:val="00D97A23"/>
    <w:rsid w:val="00DA3064"/>
    <w:rsid w:val="00DA66BD"/>
    <w:rsid w:val="00DA6A69"/>
    <w:rsid w:val="00DB1459"/>
    <w:rsid w:val="00DB34DD"/>
    <w:rsid w:val="00DB5091"/>
    <w:rsid w:val="00DB6C36"/>
    <w:rsid w:val="00DB7669"/>
    <w:rsid w:val="00DB775C"/>
    <w:rsid w:val="00DC0C73"/>
    <w:rsid w:val="00DC14C3"/>
    <w:rsid w:val="00DC3F89"/>
    <w:rsid w:val="00DC4833"/>
    <w:rsid w:val="00DC72A0"/>
    <w:rsid w:val="00DC77B9"/>
    <w:rsid w:val="00DD0218"/>
    <w:rsid w:val="00DD02D3"/>
    <w:rsid w:val="00DD3A7A"/>
    <w:rsid w:val="00DD57DB"/>
    <w:rsid w:val="00DD61D0"/>
    <w:rsid w:val="00DD7584"/>
    <w:rsid w:val="00DE0474"/>
    <w:rsid w:val="00DE13CB"/>
    <w:rsid w:val="00DE1C69"/>
    <w:rsid w:val="00DE1DDB"/>
    <w:rsid w:val="00DE6D25"/>
    <w:rsid w:val="00DF36CA"/>
    <w:rsid w:val="00DF65C5"/>
    <w:rsid w:val="00DF689C"/>
    <w:rsid w:val="00DF7EFA"/>
    <w:rsid w:val="00E05A9D"/>
    <w:rsid w:val="00E07329"/>
    <w:rsid w:val="00E0760C"/>
    <w:rsid w:val="00E11153"/>
    <w:rsid w:val="00E11ADC"/>
    <w:rsid w:val="00E13D53"/>
    <w:rsid w:val="00E166A6"/>
    <w:rsid w:val="00E22005"/>
    <w:rsid w:val="00E24100"/>
    <w:rsid w:val="00E2602C"/>
    <w:rsid w:val="00E27698"/>
    <w:rsid w:val="00E30B96"/>
    <w:rsid w:val="00E32FC0"/>
    <w:rsid w:val="00E33BE5"/>
    <w:rsid w:val="00E344EF"/>
    <w:rsid w:val="00E410D6"/>
    <w:rsid w:val="00E411F4"/>
    <w:rsid w:val="00E418EB"/>
    <w:rsid w:val="00E42262"/>
    <w:rsid w:val="00E42760"/>
    <w:rsid w:val="00E4382C"/>
    <w:rsid w:val="00E44B9F"/>
    <w:rsid w:val="00E46D0C"/>
    <w:rsid w:val="00E46D3B"/>
    <w:rsid w:val="00E46D9A"/>
    <w:rsid w:val="00E51291"/>
    <w:rsid w:val="00E5268B"/>
    <w:rsid w:val="00E52853"/>
    <w:rsid w:val="00E52CC2"/>
    <w:rsid w:val="00E5305F"/>
    <w:rsid w:val="00E530E6"/>
    <w:rsid w:val="00E559FD"/>
    <w:rsid w:val="00E5751E"/>
    <w:rsid w:val="00E57D8C"/>
    <w:rsid w:val="00E61680"/>
    <w:rsid w:val="00E630D7"/>
    <w:rsid w:val="00E674AC"/>
    <w:rsid w:val="00E70A74"/>
    <w:rsid w:val="00E7701D"/>
    <w:rsid w:val="00E772C4"/>
    <w:rsid w:val="00E81190"/>
    <w:rsid w:val="00E83DB2"/>
    <w:rsid w:val="00E854E4"/>
    <w:rsid w:val="00E87368"/>
    <w:rsid w:val="00E879AF"/>
    <w:rsid w:val="00E90793"/>
    <w:rsid w:val="00E90E0F"/>
    <w:rsid w:val="00E9129D"/>
    <w:rsid w:val="00E9166C"/>
    <w:rsid w:val="00E91DF0"/>
    <w:rsid w:val="00E92CC8"/>
    <w:rsid w:val="00E93A15"/>
    <w:rsid w:val="00E95973"/>
    <w:rsid w:val="00E95F7D"/>
    <w:rsid w:val="00E97295"/>
    <w:rsid w:val="00E97944"/>
    <w:rsid w:val="00EA1730"/>
    <w:rsid w:val="00EA2B99"/>
    <w:rsid w:val="00EA2DDC"/>
    <w:rsid w:val="00EA3405"/>
    <w:rsid w:val="00EA4BC5"/>
    <w:rsid w:val="00EA592B"/>
    <w:rsid w:val="00EA5CFD"/>
    <w:rsid w:val="00EA6E23"/>
    <w:rsid w:val="00EB0061"/>
    <w:rsid w:val="00EB1D71"/>
    <w:rsid w:val="00EB4685"/>
    <w:rsid w:val="00EB6E25"/>
    <w:rsid w:val="00EC1FB7"/>
    <w:rsid w:val="00EC2305"/>
    <w:rsid w:val="00EC345E"/>
    <w:rsid w:val="00EC4276"/>
    <w:rsid w:val="00EC5474"/>
    <w:rsid w:val="00EC5AE3"/>
    <w:rsid w:val="00EC649D"/>
    <w:rsid w:val="00EC6D23"/>
    <w:rsid w:val="00EC77E5"/>
    <w:rsid w:val="00ED1293"/>
    <w:rsid w:val="00ED2574"/>
    <w:rsid w:val="00ED3CCF"/>
    <w:rsid w:val="00ED424C"/>
    <w:rsid w:val="00ED45D1"/>
    <w:rsid w:val="00ED6A5C"/>
    <w:rsid w:val="00ED6B57"/>
    <w:rsid w:val="00ED7A67"/>
    <w:rsid w:val="00EE01DF"/>
    <w:rsid w:val="00EE0A32"/>
    <w:rsid w:val="00EE0E94"/>
    <w:rsid w:val="00EE2E44"/>
    <w:rsid w:val="00EE5FAC"/>
    <w:rsid w:val="00EF2712"/>
    <w:rsid w:val="00EF2995"/>
    <w:rsid w:val="00EF5801"/>
    <w:rsid w:val="00EF6825"/>
    <w:rsid w:val="00EF6AF7"/>
    <w:rsid w:val="00F00491"/>
    <w:rsid w:val="00F01AE0"/>
    <w:rsid w:val="00F0231B"/>
    <w:rsid w:val="00F02CA7"/>
    <w:rsid w:val="00F03FC7"/>
    <w:rsid w:val="00F06369"/>
    <w:rsid w:val="00F07ACD"/>
    <w:rsid w:val="00F140DA"/>
    <w:rsid w:val="00F20CF7"/>
    <w:rsid w:val="00F211AC"/>
    <w:rsid w:val="00F21656"/>
    <w:rsid w:val="00F27261"/>
    <w:rsid w:val="00F30A4F"/>
    <w:rsid w:val="00F30DC0"/>
    <w:rsid w:val="00F31466"/>
    <w:rsid w:val="00F323B1"/>
    <w:rsid w:val="00F34225"/>
    <w:rsid w:val="00F35EF2"/>
    <w:rsid w:val="00F36D1E"/>
    <w:rsid w:val="00F37C4C"/>
    <w:rsid w:val="00F40020"/>
    <w:rsid w:val="00F41159"/>
    <w:rsid w:val="00F41A0B"/>
    <w:rsid w:val="00F41CE0"/>
    <w:rsid w:val="00F41DBA"/>
    <w:rsid w:val="00F42FF0"/>
    <w:rsid w:val="00F4743E"/>
    <w:rsid w:val="00F5173F"/>
    <w:rsid w:val="00F52812"/>
    <w:rsid w:val="00F52E44"/>
    <w:rsid w:val="00F53CCD"/>
    <w:rsid w:val="00F53E12"/>
    <w:rsid w:val="00F54800"/>
    <w:rsid w:val="00F555A5"/>
    <w:rsid w:val="00F55B90"/>
    <w:rsid w:val="00F55CCA"/>
    <w:rsid w:val="00F56A44"/>
    <w:rsid w:val="00F56B51"/>
    <w:rsid w:val="00F57DC6"/>
    <w:rsid w:val="00F60215"/>
    <w:rsid w:val="00F60221"/>
    <w:rsid w:val="00F619D6"/>
    <w:rsid w:val="00F65460"/>
    <w:rsid w:val="00F66B44"/>
    <w:rsid w:val="00F71282"/>
    <w:rsid w:val="00F74945"/>
    <w:rsid w:val="00F74AE3"/>
    <w:rsid w:val="00F75DBE"/>
    <w:rsid w:val="00F77EBA"/>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4347"/>
    <w:rsid w:val="00FB54AB"/>
    <w:rsid w:val="00FB5CBB"/>
    <w:rsid w:val="00FB7201"/>
    <w:rsid w:val="00FB77D0"/>
    <w:rsid w:val="00FC1C6E"/>
    <w:rsid w:val="00FC3F5F"/>
    <w:rsid w:val="00FD1B02"/>
    <w:rsid w:val="00FD1CDE"/>
    <w:rsid w:val="00FD2302"/>
    <w:rsid w:val="00FD5522"/>
    <w:rsid w:val="00FD63A0"/>
    <w:rsid w:val="00FD6D72"/>
    <w:rsid w:val="00FE21DB"/>
    <w:rsid w:val="00FE2B2B"/>
    <w:rsid w:val="00FE54E1"/>
    <w:rsid w:val="00FE5729"/>
    <w:rsid w:val="00FE6871"/>
    <w:rsid w:val="00FF4E2E"/>
    <w:rsid w:val="00FF578A"/>
    <w:rsid w:val="00FF5AAA"/>
    <w:rsid w:val="00FF6231"/>
    <w:rsid w:val="00FF623D"/>
    <w:rsid w:val="00FF6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373"/>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5F5610"/>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500048</RACS_x0020_ID>
    <Approved_x0020_Provider xmlns="a8338b6e-77a6-4851-82b6-98166143ffdd">Southcare Inc</Approved_x0020_Provider>
    <Management_x0020_Company_x0020_ID xmlns="a8338b6e-77a6-4851-82b6-98166143ffdd" xsi:nil="true"/>
    <Home xmlns="a8338b6e-77a6-4851-82b6-98166143ffdd">Southcare Packaged Care CACP</Home>
    <Signed xmlns="a8338b6e-77a6-4851-82b6-98166143ffdd" xsi:nil="true"/>
    <Uploaded xmlns="a8338b6e-77a6-4851-82b6-98166143ffdd">true</Uploaded>
    <Management_x0020_Company xmlns="a8338b6e-77a6-4851-82b6-98166143ffdd" xsi:nil="true"/>
    <Doc_x0020_Date xmlns="a8338b6e-77a6-4851-82b6-98166143ffdd">2022-04-07T05:18:49+00:00</Doc_x0020_Date>
    <CSI_x0020_ID xmlns="a8338b6e-77a6-4851-82b6-98166143ffdd" xsi:nil="true"/>
    <Case_x0020_ID xmlns="a8338b6e-77a6-4851-82b6-98166143ffdd" xsi:nil="true"/>
    <Approved_x0020_Provider_x0020_ID xmlns="a8338b6e-77a6-4851-82b6-98166143ffdd">58E93EDB-8A82-E411-B1AD-005056922186</Approved_x0020_Provider_x0020_ID>
    <Location xmlns="a8338b6e-77a6-4851-82b6-98166143ffdd" xsi:nil="true"/>
    <Doc_x0020_Type xmlns="a8338b6e-77a6-4851-82b6-98166143ffdd">Audit Decision</Doc_x0020_Type>
    <Home_x0020_ID xmlns="a8338b6e-77a6-4851-82b6-98166143ffdd">ABD16765-0385-E411-B1AD-005056922186</Home_x0020_ID>
    <State xmlns="a8338b6e-77a6-4851-82b6-98166143ffdd">WA</State>
    <Doc_x0020_Sent_Received_x0020_Date xmlns="a8338b6e-77a6-4851-82b6-98166143ffdd">2022-04-07T00:00:00+00:00</Doc_x0020_Sent_Received_x0020_Date>
    <Activity_x0020_ID xmlns="a8338b6e-77a6-4851-82b6-98166143ffdd">12B3E099-BFC8-EB11-AC89-005056922186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a8338b6e-77a6-4851-82b6-98166143ffdd"/>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87E39549-72E4-4B5B-A0A4-BC927BF74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41DA36F-10CD-4A9C-8C39-3852244F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5940</Words>
  <Characters>33864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2022-04-08T00:34:00Z</dcterms:created>
  <dcterms:modified xsi:type="dcterms:W3CDTF">2022-04-08T00:34:00Z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