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192C" w14:textId="77777777" w:rsidR="00C60B4D" w:rsidRPr="003C6EC2" w:rsidRDefault="006B0312" w:rsidP="00C60B4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5F41AD9" wp14:editId="75F41AD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571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F41ADB" wp14:editId="75F41AD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68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at Croydon Park</w:t>
      </w:r>
      <w:r w:rsidRPr="003C6EC2">
        <w:rPr>
          <w:rFonts w:ascii="Arial Black" w:hAnsi="Arial Black"/>
        </w:rPr>
        <w:t xml:space="preserve"> </w:t>
      </w:r>
    </w:p>
    <w:p w14:paraId="75F4192D" w14:textId="77777777" w:rsidR="00C60B4D" w:rsidRPr="003C6EC2" w:rsidRDefault="006B0312" w:rsidP="00C60B4D">
      <w:pPr>
        <w:pStyle w:val="Title"/>
        <w:spacing w:before="360" w:after="480"/>
      </w:pPr>
      <w:r w:rsidRPr="003C6EC2">
        <w:rPr>
          <w:rFonts w:ascii="Arial Black" w:eastAsia="Calibri" w:hAnsi="Arial Black"/>
          <w:sz w:val="56"/>
        </w:rPr>
        <w:t>Performance Report</w:t>
      </w:r>
    </w:p>
    <w:p w14:paraId="75F4192E" w14:textId="77777777" w:rsidR="00C60B4D" w:rsidRPr="003C6EC2" w:rsidRDefault="006B0312" w:rsidP="00C60B4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83-93 Regency Road </w:t>
      </w:r>
      <w:r w:rsidRPr="003C6EC2">
        <w:rPr>
          <w:color w:val="FFFFFF" w:themeColor="background1"/>
          <w:sz w:val="28"/>
        </w:rPr>
        <w:br/>
        <w:t>Croydon Park SA 5008</w:t>
      </w:r>
      <w:r w:rsidRPr="003C6EC2">
        <w:rPr>
          <w:color w:val="FFFFFF" w:themeColor="background1"/>
          <w:sz w:val="28"/>
        </w:rPr>
        <w:br/>
      </w:r>
      <w:r w:rsidRPr="003C6EC2">
        <w:rPr>
          <w:rFonts w:eastAsia="Calibri"/>
          <w:color w:val="FFFFFF" w:themeColor="background1"/>
          <w:sz w:val="28"/>
          <w:szCs w:val="56"/>
          <w:lang w:eastAsia="en-US"/>
        </w:rPr>
        <w:t>Phone number: 08 7424 0930</w:t>
      </w:r>
    </w:p>
    <w:p w14:paraId="75F4192F" w14:textId="77777777" w:rsidR="00C60B4D" w:rsidRDefault="006B0312" w:rsidP="00C60B4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6140 </w:t>
      </w:r>
    </w:p>
    <w:p w14:paraId="75F41930" w14:textId="77777777" w:rsidR="00C60B4D" w:rsidRPr="003C6EC2" w:rsidRDefault="006B0312" w:rsidP="00C60B4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 for the Aged in South Australia (Vasileias) Inc</w:t>
      </w:r>
    </w:p>
    <w:p w14:paraId="75F41931" w14:textId="77777777" w:rsidR="00C60B4D" w:rsidRPr="003C6EC2" w:rsidRDefault="006B0312" w:rsidP="00C60B4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May 2021 to 26 May 2021</w:t>
      </w:r>
    </w:p>
    <w:p w14:paraId="75F41932" w14:textId="517A16B1" w:rsidR="00C60B4D" w:rsidRPr="00E93D41" w:rsidRDefault="006B0312" w:rsidP="00C60B4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155E3">
        <w:rPr>
          <w:color w:val="FFFFFF" w:themeColor="background1"/>
          <w:sz w:val="28"/>
        </w:rPr>
        <w:t>26 July 2021</w:t>
      </w:r>
    </w:p>
    <w:bookmarkEnd w:id="0"/>
    <w:p w14:paraId="75F41933" w14:textId="77777777" w:rsidR="00C60B4D" w:rsidRPr="003C6EC2" w:rsidRDefault="00C60B4D" w:rsidP="00C60B4D">
      <w:pPr>
        <w:tabs>
          <w:tab w:val="left" w:pos="2127"/>
        </w:tabs>
        <w:spacing w:before="120"/>
        <w:rPr>
          <w:rFonts w:eastAsia="Calibri"/>
          <w:b/>
          <w:color w:val="FFFFFF" w:themeColor="background1"/>
          <w:sz w:val="28"/>
          <w:szCs w:val="56"/>
          <w:lang w:eastAsia="en-US"/>
        </w:rPr>
      </w:pPr>
    </w:p>
    <w:p w14:paraId="75F41934" w14:textId="77777777" w:rsidR="00C60B4D" w:rsidRDefault="00C60B4D" w:rsidP="00C60B4D">
      <w:pPr>
        <w:pStyle w:val="Heading1"/>
        <w:sectPr w:rsidR="00C60B4D" w:rsidSect="00C60B4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F41935" w14:textId="77777777" w:rsidR="00C60B4D" w:rsidRDefault="006B0312" w:rsidP="00C60B4D">
      <w:pPr>
        <w:pStyle w:val="Heading1"/>
      </w:pPr>
      <w:bookmarkStart w:id="1" w:name="_Hlk32477662"/>
      <w:r>
        <w:lastRenderedPageBreak/>
        <w:t>Publication of report</w:t>
      </w:r>
    </w:p>
    <w:p w14:paraId="75F41936" w14:textId="77777777" w:rsidR="00C60B4D" w:rsidRPr="006B166B" w:rsidRDefault="006B0312" w:rsidP="00C60B4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5F41937" w14:textId="77777777" w:rsidR="00C60B4D" w:rsidRPr="0094564F" w:rsidRDefault="006B0312" w:rsidP="00C60B4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96968" w14:paraId="75F4193D" w14:textId="77777777" w:rsidTr="00C60B4D">
        <w:trPr>
          <w:trHeight w:val="227"/>
        </w:trPr>
        <w:tc>
          <w:tcPr>
            <w:tcW w:w="3942" w:type="pct"/>
            <w:shd w:val="clear" w:color="auto" w:fill="auto"/>
          </w:tcPr>
          <w:p w14:paraId="75F4193B" w14:textId="77777777" w:rsidR="00C60B4D" w:rsidRPr="001E6954" w:rsidRDefault="006B0312" w:rsidP="00C60B4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5F4193C" w14:textId="105BFE53" w:rsidR="00C60B4D" w:rsidRPr="001E6954" w:rsidRDefault="006B0312" w:rsidP="00C60B4D">
            <w:pPr>
              <w:keepNext/>
              <w:spacing w:before="40" w:after="40" w:line="240" w:lineRule="auto"/>
              <w:jc w:val="right"/>
              <w:rPr>
                <w:b/>
                <w:bCs/>
                <w:iCs/>
                <w:color w:val="00577D"/>
                <w:szCs w:val="40"/>
              </w:rPr>
            </w:pPr>
            <w:r w:rsidRPr="001E6954">
              <w:rPr>
                <w:b/>
                <w:bCs/>
                <w:iCs/>
                <w:color w:val="00577D"/>
                <w:szCs w:val="40"/>
              </w:rPr>
              <w:t>Compliant</w:t>
            </w:r>
          </w:p>
        </w:tc>
      </w:tr>
      <w:tr w:rsidR="00096968" w14:paraId="75F41940" w14:textId="77777777" w:rsidTr="00C60B4D">
        <w:trPr>
          <w:trHeight w:val="227"/>
        </w:trPr>
        <w:tc>
          <w:tcPr>
            <w:tcW w:w="3942" w:type="pct"/>
            <w:shd w:val="clear" w:color="auto" w:fill="auto"/>
          </w:tcPr>
          <w:p w14:paraId="75F4193E" w14:textId="77777777" w:rsidR="00C60B4D" w:rsidRPr="001E6954" w:rsidRDefault="006B0312" w:rsidP="00C60B4D">
            <w:pPr>
              <w:spacing w:before="40" w:after="40" w:line="240" w:lineRule="auto"/>
              <w:ind w:left="318"/>
            </w:pPr>
            <w:r w:rsidRPr="001E6954">
              <w:t>Requirement 1(3)(a)</w:t>
            </w:r>
          </w:p>
        </w:tc>
        <w:tc>
          <w:tcPr>
            <w:tcW w:w="1058" w:type="pct"/>
            <w:shd w:val="clear" w:color="auto" w:fill="auto"/>
          </w:tcPr>
          <w:p w14:paraId="75F4193F" w14:textId="34386BBA" w:rsidR="00C60B4D" w:rsidRPr="001E6954" w:rsidRDefault="006B0312" w:rsidP="00C60B4D">
            <w:pPr>
              <w:spacing w:before="40" w:after="40" w:line="240" w:lineRule="auto"/>
              <w:jc w:val="right"/>
              <w:rPr>
                <w:color w:val="0000FF"/>
              </w:rPr>
            </w:pPr>
            <w:r w:rsidRPr="001E6954">
              <w:rPr>
                <w:bCs/>
                <w:iCs/>
                <w:color w:val="00577D"/>
                <w:szCs w:val="40"/>
              </w:rPr>
              <w:t>Compliant</w:t>
            </w:r>
          </w:p>
        </w:tc>
      </w:tr>
      <w:tr w:rsidR="006E0281" w14:paraId="75F41943" w14:textId="77777777" w:rsidTr="00C60B4D">
        <w:trPr>
          <w:trHeight w:val="227"/>
        </w:trPr>
        <w:tc>
          <w:tcPr>
            <w:tcW w:w="3942" w:type="pct"/>
            <w:shd w:val="clear" w:color="auto" w:fill="auto"/>
          </w:tcPr>
          <w:p w14:paraId="75F41941" w14:textId="77777777" w:rsidR="006E0281" w:rsidRPr="001E6954" w:rsidRDefault="006E0281" w:rsidP="006E0281">
            <w:pPr>
              <w:spacing w:before="40" w:after="40" w:line="240" w:lineRule="auto"/>
              <w:ind w:left="318"/>
            </w:pPr>
            <w:r w:rsidRPr="001E6954">
              <w:t>Requirement 1(3)(b)</w:t>
            </w:r>
          </w:p>
        </w:tc>
        <w:tc>
          <w:tcPr>
            <w:tcW w:w="1058" w:type="pct"/>
            <w:shd w:val="clear" w:color="auto" w:fill="auto"/>
          </w:tcPr>
          <w:p w14:paraId="75F41942" w14:textId="66EBE795" w:rsidR="006E0281" w:rsidRPr="001E6954" w:rsidRDefault="006E0281" w:rsidP="006E0281">
            <w:pPr>
              <w:spacing w:before="40" w:after="40" w:line="240" w:lineRule="auto"/>
              <w:jc w:val="right"/>
              <w:rPr>
                <w:color w:val="0000FF"/>
              </w:rPr>
            </w:pPr>
            <w:r w:rsidRPr="00A4644C">
              <w:rPr>
                <w:bCs/>
                <w:iCs/>
                <w:color w:val="00577D"/>
                <w:szCs w:val="40"/>
              </w:rPr>
              <w:t>Compliant</w:t>
            </w:r>
          </w:p>
        </w:tc>
      </w:tr>
      <w:tr w:rsidR="006E0281" w14:paraId="75F41946" w14:textId="77777777" w:rsidTr="00C60B4D">
        <w:trPr>
          <w:trHeight w:val="227"/>
        </w:trPr>
        <w:tc>
          <w:tcPr>
            <w:tcW w:w="3942" w:type="pct"/>
            <w:shd w:val="clear" w:color="auto" w:fill="auto"/>
          </w:tcPr>
          <w:p w14:paraId="75F41944" w14:textId="77777777" w:rsidR="006E0281" w:rsidRPr="001E6954" w:rsidRDefault="006E0281" w:rsidP="006E0281">
            <w:pPr>
              <w:spacing w:before="40" w:after="40" w:line="240" w:lineRule="auto"/>
              <w:ind w:left="318"/>
            </w:pPr>
            <w:r w:rsidRPr="001E6954">
              <w:t>Requirement 1(3)(c)</w:t>
            </w:r>
          </w:p>
        </w:tc>
        <w:tc>
          <w:tcPr>
            <w:tcW w:w="1058" w:type="pct"/>
            <w:shd w:val="clear" w:color="auto" w:fill="auto"/>
          </w:tcPr>
          <w:p w14:paraId="75F41945" w14:textId="053927EE" w:rsidR="006E0281" w:rsidRPr="001E6954" w:rsidRDefault="006E0281" w:rsidP="006E0281">
            <w:pPr>
              <w:spacing w:before="40" w:after="40" w:line="240" w:lineRule="auto"/>
              <w:jc w:val="right"/>
              <w:rPr>
                <w:color w:val="0000FF"/>
              </w:rPr>
            </w:pPr>
            <w:r w:rsidRPr="00A4644C">
              <w:rPr>
                <w:bCs/>
                <w:iCs/>
                <w:color w:val="00577D"/>
                <w:szCs w:val="40"/>
              </w:rPr>
              <w:t>Compliant</w:t>
            </w:r>
          </w:p>
        </w:tc>
      </w:tr>
      <w:tr w:rsidR="006E0281" w14:paraId="75F41949" w14:textId="77777777" w:rsidTr="00C60B4D">
        <w:trPr>
          <w:trHeight w:val="227"/>
        </w:trPr>
        <w:tc>
          <w:tcPr>
            <w:tcW w:w="3942" w:type="pct"/>
            <w:shd w:val="clear" w:color="auto" w:fill="auto"/>
          </w:tcPr>
          <w:p w14:paraId="75F41947" w14:textId="77777777" w:rsidR="006E0281" w:rsidRPr="001E6954" w:rsidRDefault="006E0281" w:rsidP="006E0281">
            <w:pPr>
              <w:spacing w:before="40" w:after="40" w:line="240" w:lineRule="auto"/>
              <w:ind w:left="318"/>
            </w:pPr>
            <w:r w:rsidRPr="001E6954">
              <w:t>Requirement 1(3)(d)</w:t>
            </w:r>
          </w:p>
        </w:tc>
        <w:tc>
          <w:tcPr>
            <w:tcW w:w="1058" w:type="pct"/>
            <w:shd w:val="clear" w:color="auto" w:fill="auto"/>
          </w:tcPr>
          <w:p w14:paraId="75F41948" w14:textId="0BC5C42E" w:rsidR="006E0281" w:rsidRPr="001E6954" w:rsidRDefault="006E0281" w:rsidP="006E0281">
            <w:pPr>
              <w:spacing w:before="40" w:after="40" w:line="240" w:lineRule="auto"/>
              <w:jc w:val="right"/>
              <w:rPr>
                <w:color w:val="0000FF"/>
              </w:rPr>
            </w:pPr>
            <w:r w:rsidRPr="00A4644C">
              <w:rPr>
                <w:bCs/>
                <w:iCs/>
                <w:color w:val="00577D"/>
                <w:szCs w:val="40"/>
              </w:rPr>
              <w:t>Compliant</w:t>
            </w:r>
          </w:p>
        </w:tc>
      </w:tr>
      <w:tr w:rsidR="006E0281" w14:paraId="75F4194C" w14:textId="77777777" w:rsidTr="00C60B4D">
        <w:trPr>
          <w:trHeight w:val="227"/>
        </w:trPr>
        <w:tc>
          <w:tcPr>
            <w:tcW w:w="3942" w:type="pct"/>
            <w:shd w:val="clear" w:color="auto" w:fill="auto"/>
          </w:tcPr>
          <w:p w14:paraId="75F4194A" w14:textId="77777777" w:rsidR="006E0281" w:rsidRPr="001E6954" w:rsidRDefault="006E0281" w:rsidP="006E0281">
            <w:pPr>
              <w:spacing w:before="40" w:after="40" w:line="240" w:lineRule="auto"/>
              <w:ind w:left="318"/>
            </w:pPr>
            <w:r w:rsidRPr="001E6954">
              <w:t>Requirement 1(3)(e)</w:t>
            </w:r>
          </w:p>
        </w:tc>
        <w:tc>
          <w:tcPr>
            <w:tcW w:w="1058" w:type="pct"/>
            <w:shd w:val="clear" w:color="auto" w:fill="auto"/>
          </w:tcPr>
          <w:p w14:paraId="75F4194B" w14:textId="5510A6DE" w:rsidR="006E0281" w:rsidRPr="001E6954" w:rsidRDefault="006E0281" w:rsidP="006E0281">
            <w:pPr>
              <w:spacing w:before="40" w:after="40" w:line="240" w:lineRule="auto"/>
              <w:jc w:val="right"/>
              <w:rPr>
                <w:color w:val="0000FF"/>
              </w:rPr>
            </w:pPr>
            <w:r w:rsidRPr="00A4644C">
              <w:rPr>
                <w:bCs/>
                <w:iCs/>
                <w:color w:val="00577D"/>
                <w:szCs w:val="40"/>
              </w:rPr>
              <w:t>Compliant</w:t>
            </w:r>
          </w:p>
        </w:tc>
      </w:tr>
      <w:tr w:rsidR="006E0281" w14:paraId="75F4194F" w14:textId="77777777" w:rsidTr="00C60B4D">
        <w:trPr>
          <w:trHeight w:val="227"/>
        </w:trPr>
        <w:tc>
          <w:tcPr>
            <w:tcW w:w="3942" w:type="pct"/>
            <w:shd w:val="clear" w:color="auto" w:fill="auto"/>
          </w:tcPr>
          <w:p w14:paraId="75F4194D" w14:textId="77777777" w:rsidR="006E0281" w:rsidRPr="001E6954" w:rsidRDefault="006E0281" w:rsidP="006E0281">
            <w:pPr>
              <w:spacing w:before="40" w:after="40" w:line="240" w:lineRule="auto"/>
              <w:ind w:left="318"/>
            </w:pPr>
            <w:r w:rsidRPr="001E6954">
              <w:t>Requirement 1(3)(f)</w:t>
            </w:r>
          </w:p>
        </w:tc>
        <w:tc>
          <w:tcPr>
            <w:tcW w:w="1058" w:type="pct"/>
            <w:shd w:val="clear" w:color="auto" w:fill="auto"/>
          </w:tcPr>
          <w:p w14:paraId="75F4194E" w14:textId="4472EC5F" w:rsidR="006E0281" w:rsidRPr="001E6954" w:rsidRDefault="006E0281" w:rsidP="006E0281">
            <w:pPr>
              <w:spacing w:before="40" w:after="40" w:line="240" w:lineRule="auto"/>
              <w:jc w:val="right"/>
              <w:rPr>
                <w:color w:val="0000FF"/>
              </w:rPr>
            </w:pPr>
            <w:r w:rsidRPr="00A4644C">
              <w:rPr>
                <w:bCs/>
                <w:iCs/>
                <w:color w:val="00577D"/>
                <w:szCs w:val="40"/>
              </w:rPr>
              <w:t>Compliant</w:t>
            </w:r>
          </w:p>
        </w:tc>
      </w:tr>
      <w:tr w:rsidR="00096968" w14:paraId="75F41952" w14:textId="77777777" w:rsidTr="00C60B4D">
        <w:trPr>
          <w:trHeight w:val="227"/>
        </w:trPr>
        <w:tc>
          <w:tcPr>
            <w:tcW w:w="3942" w:type="pct"/>
            <w:shd w:val="clear" w:color="auto" w:fill="auto"/>
          </w:tcPr>
          <w:p w14:paraId="75F41950" w14:textId="77777777" w:rsidR="00C60B4D" w:rsidRPr="001E6954" w:rsidRDefault="006B0312" w:rsidP="00C60B4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F41951" w14:textId="5C74F611" w:rsidR="00C60B4D" w:rsidRPr="001E6954" w:rsidRDefault="006E0281" w:rsidP="00C60B4D">
            <w:pPr>
              <w:keepNext/>
              <w:spacing w:before="40" w:after="40" w:line="240" w:lineRule="auto"/>
              <w:jc w:val="right"/>
              <w:rPr>
                <w:b/>
                <w:color w:val="0000FF"/>
              </w:rPr>
            </w:pPr>
            <w:r w:rsidRPr="001E6954">
              <w:rPr>
                <w:b/>
                <w:bCs/>
                <w:iCs/>
                <w:color w:val="00577D"/>
                <w:szCs w:val="40"/>
              </w:rPr>
              <w:t>Compliant</w:t>
            </w:r>
          </w:p>
        </w:tc>
      </w:tr>
      <w:tr w:rsidR="006E0281" w14:paraId="75F41955" w14:textId="77777777" w:rsidTr="00C60B4D">
        <w:trPr>
          <w:trHeight w:val="227"/>
        </w:trPr>
        <w:tc>
          <w:tcPr>
            <w:tcW w:w="3942" w:type="pct"/>
            <w:shd w:val="clear" w:color="auto" w:fill="auto"/>
          </w:tcPr>
          <w:p w14:paraId="75F41953" w14:textId="77777777" w:rsidR="006E0281" w:rsidRPr="001E6954" w:rsidRDefault="006E0281" w:rsidP="006E0281">
            <w:pPr>
              <w:spacing w:before="40" w:after="40" w:line="240" w:lineRule="auto"/>
              <w:ind w:left="318" w:hanging="7"/>
            </w:pPr>
            <w:r w:rsidRPr="001E6954">
              <w:t>Requirement 2(3)(a)</w:t>
            </w:r>
          </w:p>
        </w:tc>
        <w:tc>
          <w:tcPr>
            <w:tcW w:w="1058" w:type="pct"/>
            <w:shd w:val="clear" w:color="auto" w:fill="auto"/>
          </w:tcPr>
          <w:p w14:paraId="75F41954" w14:textId="4B6C9CA1" w:rsidR="006E0281" w:rsidRPr="001E6954" w:rsidRDefault="006E0281" w:rsidP="006E0281">
            <w:pPr>
              <w:spacing w:before="40" w:after="40" w:line="240" w:lineRule="auto"/>
              <w:jc w:val="right"/>
              <w:rPr>
                <w:color w:val="0000FF"/>
              </w:rPr>
            </w:pPr>
            <w:r w:rsidRPr="001963E6">
              <w:rPr>
                <w:bCs/>
                <w:iCs/>
                <w:color w:val="00577D"/>
                <w:szCs w:val="40"/>
              </w:rPr>
              <w:t>Compliant</w:t>
            </w:r>
          </w:p>
        </w:tc>
      </w:tr>
      <w:tr w:rsidR="006E0281" w14:paraId="75F41958" w14:textId="77777777" w:rsidTr="00C60B4D">
        <w:trPr>
          <w:trHeight w:val="227"/>
        </w:trPr>
        <w:tc>
          <w:tcPr>
            <w:tcW w:w="3942" w:type="pct"/>
            <w:shd w:val="clear" w:color="auto" w:fill="auto"/>
          </w:tcPr>
          <w:p w14:paraId="75F41956" w14:textId="77777777" w:rsidR="006E0281" w:rsidRPr="001E6954" w:rsidRDefault="006E0281" w:rsidP="006E0281">
            <w:pPr>
              <w:spacing w:before="40" w:after="40" w:line="240" w:lineRule="auto"/>
              <w:ind w:left="318" w:hanging="7"/>
            </w:pPr>
            <w:r w:rsidRPr="001E6954">
              <w:t>Requirement 2(3)(b)</w:t>
            </w:r>
          </w:p>
        </w:tc>
        <w:tc>
          <w:tcPr>
            <w:tcW w:w="1058" w:type="pct"/>
            <w:shd w:val="clear" w:color="auto" w:fill="auto"/>
          </w:tcPr>
          <w:p w14:paraId="75F41957" w14:textId="3FF7179C" w:rsidR="006E0281" w:rsidRPr="001E6954" w:rsidRDefault="006E0281" w:rsidP="006E0281">
            <w:pPr>
              <w:spacing w:before="40" w:after="40" w:line="240" w:lineRule="auto"/>
              <w:jc w:val="right"/>
              <w:rPr>
                <w:color w:val="0000FF"/>
              </w:rPr>
            </w:pPr>
            <w:r w:rsidRPr="001963E6">
              <w:rPr>
                <w:bCs/>
                <w:iCs/>
                <w:color w:val="00577D"/>
                <w:szCs w:val="40"/>
              </w:rPr>
              <w:t>Compliant</w:t>
            </w:r>
          </w:p>
        </w:tc>
      </w:tr>
      <w:tr w:rsidR="006E0281" w14:paraId="75F4195B" w14:textId="77777777" w:rsidTr="00C60B4D">
        <w:trPr>
          <w:trHeight w:val="227"/>
        </w:trPr>
        <w:tc>
          <w:tcPr>
            <w:tcW w:w="3942" w:type="pct"/>
            <w:shd w:val="clear" w:color="auto" w:fill="auto"/>
          </w:tcPr>
          <w:p w14:paraId="75F41959" w14:textId="77777777" w:rsidR="006E0281" w:rsidRPr="001E6954" w:rsidRDefault="006E0281" w:rsidP="006E0281">
            <w:pPr>
              <w:spacing w:before="40" w:after="40" w:line="240" w:lineRule="auto"/>
              <w:ind w:left="318" w:hanging="7"/>
            </w:pPr>
            <w:r w:rsidRPr="001E6954">
              <w:t>Requirement 2(3)(c)</w:t>
            </w:r>
          </w:p>
        </w:tc>
        <w:tc>
          <w:tcPr>
            <w:tcW w:w="1058" w:type="pct"/>
            <w:shd w:val="clear" w:color="auto" w:fill="auto"/>
          </w:tcPr>
          <w:p w14:paraId="75F4195A" w14:textId="26DBA903" w:rsidR="006E0281" w:rsidRPr="001E6954" w:rsidRDefault="006E0281" w:rsidP="006E0281">
            <w:pPr>
              <w:spacing w:before="40" w:after="40" w:line="240" w:lineRule="auto"/>
              <w:jc w:val="right"/>
              <w:rPr>
                <w:color w:val="0000FF"/>
              </w:rPr>
            </w:pPr>
            <w:r w:rsidRPr="001963E6">
              <w:rPr>
                <w:bCs/>
                <w:iCs/>
                <w:color w:val="00577D"/>
                <w:szCs w:val="40"/>
              </w:rPr>
              <w:t>Compliant</w:t>
            </w:r>
          </w:p>
        </w:tc>
      </w:tr>
      <w:tr w:rsidR="006E0281" w14:paraId="75F4195E" w14:textId="77777777" w:rsidTr="00C60B4D">
        <w:trPr>
          <w:trHeight w:val="227"/>
        </w:trPr>
        <w:tc>
          <w:tcPr>
            <w:tcW w:w="3942" w:type="pct"/>
            <w:shd w:val="clear" w:color="auto" w:fill="auto"/>
          </w:tcPr>
          <w:p w14:paraId="75F4195C" w14:textId="77777777" w:rsidR="006E0281" w:rsidRPr="001E6954" w:rsidRDefault="006E0281" w:rsidP="006E0281">
            <w:pPr>
              <w:spacing w:before="40" w:after="40" w:line="240" w:lineRule="auto"/>
              <w:ind w:left="318" w:hanging="7"/>
            </w:pPr>
            <w:r w:rsidRPr="001E6954">
              <w:t>Requirement 2(3)(d)</w:t>
            </w:r>
          </w:p>
        </w:tc>
        <w:tc>
          <w:tcPr>
            <w:tcW w:w="1058" w:type="pct"/>
            <w:shd w:val="clear" w:color="auto" w:fill="auto"/>
          </w:tcPr>
          <w:p w14:paraId="75F4195D" w14:textId="2B7BC0CD" w:rsidR="006E0281" w:rsidRPr="001E6954" w:rsidRDefault="006E0281" w:rsidP="006E0281">
            <w:pPr>
              <w:spacing w:before="40" w:after="40" w:line="240" w:lineRule="auto"/>
              <w:jc w:val="right"/>
              <w:rPr>
                <w:color w:val="0000FF"/>
              </w:rPr>
            </w:pPr>
            <w:r w:rsidRPr="001963E6">
              <w:rPr>
                <w:bCs/>
                <w:iCs/>
                <w:color w:val="00577D"/>
                <w:szCs w:val="40"/>
              </w:rPr>
              <w:t>Compliant</w:t>
            </w:r>
          </w:p>
        </w:tc>
      </w:tr>
      <w:tr w:rsidR="006E0281" w14:paraId="75F41961" w14:textId="77777777" w:rsidTr="00C60B4D">
        <w:trPr>
          <w:trHeight w:val="227"/>
        </w:trPr>
        <w:tc>
          <w:tcPr>
            <w:tcW w:w="3942" w:type="pct"/>
            <w:shd w:val="clear" w:color="auto" w:fill="auto"/>
          </w:tcPr>
          <w:p w14:paraId="75F4195F" w14:textId="77777777" w:rsidR="006E0281" w:rsidRPr="001E6954" w:rsidRDefault="006E0281" w:rsidP="006E0281">
            <w:pPr>
              <w:spacing w:before="40" w:after="40" w:line="240" w:lineRule="auto"/>
              <w:ind w:left="318" w:hanging="7"/>
            </w:pPr>
            <w:r w:rsidRPr="001E6954">
              <w:t>Requirement 2(3)(e)</w:t>
            </w:r>
          </w:p>
        </w:tc>
        <w:tc>
          <w:tcPr>
            <w:tcW w:w="1058" w:type="pct"/>
            <w:shd w:val="clear" w:color="auto" w:fill="auto"/>
          </w:tcPr>
          <w:p w14:paraId="75F41960" w14:textId="307A5025" w:rsidR="006E0281" w:rsidRPr="00AF17FC" w:rsidRDefault="006E0281" w:rsidP="006E0281">
            <w:pPr>
              <w:spacing w:before="40" w:after="40" w:line="240" w:lineRule="auto"/>
              <w:jc w:val="right"/>
              <w:rPr>
                <w:color w:val="0000FF"/>
              </w:rPr>
            </w:pPr>
            <w:r w:rsidRPr="001963E6">
              <w:rPr>
                <w:bCs/>
                <w:iCs/>
                <w:color w:val="00577D"/>
                <w:szCs w:val="40"/>
              </w:rPr>
              <w:t>Compliant</w:t>
            </w:r>
          </w:p>
        </w:tc>
      </w:tr>
      <w:tr w:rsidR="00096968" w14:paraId="75F41964" w14:textId="77777777" w:rsidTr="00C60B4D">
        <w:trPr>
          <w:trHeight w:val="227"/>
        </w:trPr>
        <w:tc>
          <w:tcPr>
            <w:tcW w:w="3942" w:type="pct"/>
            <w:shd w:val="clear" w:color="auto" w:fill="auto"/>
          </w:tcPr>
          <w:p w14:paraId="75F41962" w14:textId="77777777" w:rsidR="00C60B4D" w:rsidRPr="001E6954" w:rsidRDefault="006B0312" w:rsidP="00C60B4D">
            <w:pPr>
              <w:keepNext/>
              <w:spacing w:before="40" w:after="40" w:line="240" w:lineRule="auto"/>
              <w:rPr>
                <w:b/>
              </w:rPr>
            </w:pPr>
            <w:r w:rsidRPr="001E6954">
              <w:rPr>
                <w:b/>
              </w:rPr>
              <w:t>Standard 3 Personal care and clinical care</w:t>
            </w:r>
          </w:p>
        </w:tc>
        <w:tc>
          <w:tcPr>
            <w:tcW w:w="1058" w:type="pct"/>
            <w:shd w:val="clear" w:color="auto" w:fill="auto"/>
          </w:tcPr>
          <w:p w14:paraId="75F41963" w14:textId="475F930B" w:rsidR="00C60B4D" w:rsidRPr="001E6954" w:rsidRDefault="006E0281" w:rsidP="00C60B4D">
            <w:pPr>
              <w:keepNext/>
              <w:spacing w:before="40" w:after="40" w:line="240" w:lineRule="auto"/>
              <w:jc w:val="right"/>
              <w:rPr>
                <w:b/>
                <w:color w:val="0000FF"/>
              </w:rPr>
            </w:pPr>
            <w:r w:rsidRPr="001E6954">
              <w:rPr>
                <w:b/>
                <w:bCs/>
                <w:iCs/>
                <w:color w:val="00577D"/>
                <w:szCs w:val="40"/>
              </w:rPr>
              <w:t>Compliant</w:t>
            </w:r>
          </w:p>
        </w:tc>
      </w:tr>
      <w:tr w:rsidR="006E0281" w14:paraId="75F41967" w14:textId="77777777" w:rsidTr="00C60B4D">
        <w:trPr>
          <w:trHeight w:val="227"/>
        </w:trPr>
        <w:tc>
          <w:tcPr>
            <w:tcW w:w="3942" w:type="pct"/>
            <w:shd w:val="clear" w:color="auto" w:fill="auto"/>
          </w:tcPr>
          <w:p w14:paraId="75F41965" w14:textId="77777777" w:rsidR="006E0281" w:rsidRPr="002B4C72" w:rsidRDefault="006E0281" w:rsidP="006E0281">
            <w:pPr>
              <w:spacing w:before="40" w:after="40" w:line="240" w:lineRule="auto"/>
              <w:ind w:left="312"/>
            </w:pPr>
            <w:r w:rsidRPr="001E6954">
              <w:t>Requirement 3(3)(a)</w:t>
            </w:r>
          </w:p>
        </w:tc>
        <w:tc>
          <w:tcPr>
            <w:tcW w:w="1058" w:type="pct"/>
            <w:shd w:val="clear" w:color="auto" w:fill="auto"/>
          </w:tcPr>
          <w:p w14:paraId="75F41966" w14:textId="1F54E462" w:rsidR="006E0281" w:rsidRPr="001E6954" w:rsidRDefault="006E0281" w:rsidP="006E0281">
            <w:pPr>
              <w:spacing w:before="40" w:after="40" w:line="240" w:lineRule="auto"/>
              <w:ind w:left="-107"/>
              <w:jc w:val="right"/>
              <w:rPr>
                <w:color w:val="0000FF"/>
              </w:rPr>
            </w:pPr>
            <w:r w:rsidRPr="006E399A">
              <w:rPr>
                <w:bCs/>
                <w:iCs/>
                <w:color w:val="00577D"/>
                <w:szCs w:val="40"/>
              </w:rPr>
              <w:t>Compliant</w:t>
            </w:r>
          </w:p>
        </w:tc>
      </w:tr>
      <w:tr w:rsidR="006E0281" w14:paraId="75F4196A" w14:textId="77777777" w:rsidTr="00C60B4D">
        <w:trPr>
          <w:trHeight w:val="227"/>
        </w:trPr>
        <w:tc>
          <w:tcPr>
            <w:tcW w:w="3942" w:type="pct"/>
            <w:shd w:val="clear" w:color="auto" w:fill="auto"/>
          </w:tcPr>
          <w:p w14:paraId="75F41968" w14:textId="77777777" w:rsidR="006E0281" w:rsidRPr="001E6954" w:rsidRDefault="006E0281" w:rsidP="006E0281">
            <w:pPr>
              <w:spacing w:before="40" w:after="40" w:line="240" w:lineRule="auto"/>
              <w:ind w:left="318" w:hanging="7"/>
            </w:pPr>
            <w:r w:rsidRPr="001E6954">
              <w:t>Requirement 3(3)(b)</w:t>
            </w:r>
          </w:p>
        </w:tc>
        <w:tc>
          <w:tcPr>
            <w:tcW w:w="1058" w:type="pct"/>
            <w:shd w:val="clear" w:color="auto" w:fill="auto"/>
          </w:tcPr>
          <w:p w14:paraId="75F41969" w14:textId="6AF9DA88" w:rsidR="006E0281" w:rsidRPr="001E6954" w:rsidRDefault="006E0281" w:rsidP="006E0281">
            <w:pPr>
              <w:spacing w:before="40" w:after="40" w:line="240" w:lineRule="auto"/>
              <w:jc w:val="right"/>
              <w:rPr>
                <w:color w:val="0000FF"/>
              </w:rPr>
            </w:pPr>
            <w:r w:rsidRPr="006E399A">
              <w:rPr>
                <w:bCs/>
                <w:iCs/>
                <w:color w:val="00577D"/>
                <w:szCs w:val="40"/>
              </w:rPr>
              <w:t>Compliant</w:t>
            </w:r>
          </w:p>
        </w:tc>
      </w:tr>
      <w:tr w:rsidR="006E0281" w14:paraId="75F4196D" w14:textId="77777777" w:rsidTr="00C60B4D">
        <w:trPr>
          <w:trHeight w:val="227"/>
        </w:trPr>
        <w:tc>
          <w:tcPr>
            <w:tcW w:w="3942" w:type="pct"/>
            <w:shd w:val="clear" w:color="auto" w:fill="auto"/>
          </w:tcPr>
          <w:p w14:paraId="75F4196B" w14:textId="77777777" w:rsidR="006E0281" w:rsidRPr="001E6954" w:rsidRDefault="006E0281" w:rsidP="006E0281">
            <w:pPr>
              <w:spacing w:before="40" w:after="40" w:line="240" w:lineRule="auto"/>
              <w:ind w:left="318" w:hanging="7"/>
            </w:pPr>
            <w:r w:rsidRPr="001E6954">
              <w:t>Requirement 3(3)(c)</w:t>
            </w:r>
          </w:p>
        </w:tc>
        <w:tc>
          <w:tcPr>
            <w:tcW w:w="1058" w:type="pct"/>
            <w:shd w:val="clear" w:color="auto" w:fill="auto"/>
          </w:tcPr>
          <w:p w14:paraId="75F4196C" w14:textId="04839C87" w:rsidR="006E0281" w:rsidRPr="001E6954" w:rsidRDefault="006E0281" w:rsidP="006E0281">
            <w:pPr>
              <w:spacing w:before="40" w:after="40" w:line="240" w:lineRule="auto"/>
              <w:jc w:val="right"/>
              <w:rPr>
                <w:color w:val="0000FF"/>
              </w:rPr>
            </w:pPr>
            <w:r w:rsidRPr="006E399A">
              <w:rPr>
                <w:bCs/>
                <w:iCs/>
                <w:color w:val="00577D"/>
                <w:szCs w:val="40"/>
              </w:rPr>
              <w:t>Compliant</w:t>
            </w:r>
          </w:p>
        </w:tc>
      </w:tr>
      <w:tr w:rsidR="006E0281" w14:paraId="75F41970" w14:textId="77777777" w:rsidTr="00C60B4D">
        <w:trPr>
          <w:trHeight w:val="227"/>
        </w:trPr>
        <w:tc>
          <w:tcPr>
            <w:tcW w:w="3942" w:type="pct"/>
            <w:shd w:val="clear" w:color="auto" w:fill="auto"/>
          </w:tcPr>
          <w:p w14:paraId="75F4196E" w14:textId="77777777" w:rsidR="006E0281" w:rsidRPr="001E6954" w:rsidRDefault="006E0281" w:rsidP="006E0281">
            <w:pPr>
              <w:spacing w:before="40" w:after="40" w:line="240" w:lineRule="auto"/>
              <w:ind w:left="318" w:hanging="7"/>
            </w:pPr>
            <w:r w:rsidRPr="001E6954">
              <w:t>Requirement 3(3)(d)</w:t>
            </w:r>
          </w:p>
        </w:tc>
        <w:tc>
          <w:tcPr>
            <w:tcW w:w="1058" w:type="pct"/>
            <w:shd w:val="clear" w:color="auto" w:fill="auto"/>
          </w:tcPr>
          <w:p w14:paraId="75F4196F" w14:textId="7179E2AB" w:rsidR="006E0281" w:rsidRPr="001E6954" w:rsidRDefault="006E0281" w:rsidP="006E0281">
            <w:pPr>
              <w:spacing w:before="40" w:after="40" w:line="240" w:lineRule="auto"/>
              <w:jc w:val="right"/>
              <w:rPr>
                <w:color w:val="0000FF"/>
              </w:rPr>
            </w:pPr>
            <w:r w:rsidRPr="006E399A">
              <w:rPr>
                <w:bCs/>
                <w:iCs/>
                <w:color w:val="00577D"/>
                <w:szCs w:val="40"/>
              </w:rPr>
              <w:t>Compliant</w:t>
            </w:r>
          </w:p>
        </w:tc>
      </w:tr>
      <w:tr w:rsidR="006E0281" w14:paraId="75F41973" w14:textId="77777777" w:rsidTr="00C60B4D">
        <w:trPr>
          <w:trHeight w:val="227"/>
        </w:trPr>
        <w:tc>
          <w:tcPr>
            <w:tcW w:w="3942" w:type="pct"/>
            <w:shd w:val="clear" w:color="auto" w:fill="auto"/>
          </w:tcPr>
          <w:p w14:paraId="75F41971" w14:textId="77777777" w:rsidR="006E0281" w:rsidRPr="001E6954" w:rsidRDefault="006E0281" w:rsidP="006E0281">
            <w:pPr>
              <w:spacing w:before="40" w:after="40" w:line="240" w:lineRule="auto"/>
              <w:ind w:left="318" w:hanging="7"/>
            </w:pPr>
            <w:r w:rsidRPr="001E6954">
              <w:t>Requirement 3(3)(e)</w:t>
            </w:r>
          </w:p>
        </w:tc>
        <w:tc>
          <w:tcPr>
            <w:tcW w:w="1058" w:type="pct"/>
            <w:shd w:val="clear" w:color="auto" w:fill="auto"/>
          </w:tcPr>
          <w:p w14:paraId="75F41972" w14:textId="658ABE0A" w:rsidR="006E0281" w:rsidRPr="001E6954" w:rsidRDefault="006E0281" w:rsidP="006E0281">
            <w:pPr>
              <w:spacing w:before="40" w:after="40" w:line="240" w:lineRule="auto"/>
              <w:jc w:val="right"/>
              <w:rPr>
                <w:color w:val="0000FF"/>
              </w:rPr>
            </w:pPr>
            <w:r w:rsidRPr="006E399A">
              <w:rPr>
                <w:bCs/>
                <w:iCs/>
                <w:color w:val="00577D"/>
                <w:szCs w:val="40"/>
              </w:rPr>
              <w:t>Compliant</w:t>
            </w:r>
          </w:p>
        </w:tc>
      </w:tr>
      <w:tr w:rsidR="006E0281" w14:paraId="75F41976" w14:textId="77777777" w:rsidTr="00C60B4D">
        <w:trPr>
          <w:trHeight w:val="227"/>
        </w:trPr>
        <w:tc>
          <w:tcPr>
            <w:tcW w:w="3942" w:type="pct"/>
            <w:shd w:val="clear" w:color="auto" w:fill="auto"/>
          </w:tcPr>
          <w:p w14:paraId="75F41974" w14:textId="77777777" w:rsidR="006E0281" w:rsidRPr="001E6954" w:rsidRDefault="006E0281" w:rsidP="006E0281">
            <w:pPr>
              <w:spacing w:before="40" w:after="40" w:line="240" w:lineRule="auto"/>
              <w:ind w:left="318" w:hanging="7"/>
            </w:pPr>
            <w:r w:rsidRPr="001E6954">
              <w:t>Requirement 3(3)(f)</w:t>
            </w:r>
          </w:p>
        </w:tc>
        <w:tc>
          <w:tcPr>
            <w:tcW w:w="1058" w:type="pct"/>
            <w:shd w:val="clear" w:color="auto" w:fill="auto"/>
          </w:tcPr>
          <w:p w14:paraId="75F41975" w14:textId="7D7DD712" w:rsidR="006E0281" w:rsidRPr="001E6954" w:rsidRDefault="006E0281" w:rsidP="006E0281">
            <w:pPr>
              <w:spacing w:before="40" w:after="40" w:line="240" w:lineRule="auto"/>
              <w:jc w:val="right"/>
              <w:rPr>
                <w:color w:val="0000FF"/>
              </w:rPr>
            </w:pPr>
            <w:r w:rsidRPr="006E399A">
              <w:rPr>
                <w:bCs/>
                <w:iCs/>
                <w:color w:val="00577D"/>
                <w:szCs w:val="40"/>
              </w:rPr>
              <w:t>Compliant</w:t>
            </w:r>
          </w:p>
        </w:tc>
      </w:tr>
      <w:tr w:rsidR="006E0281" w14:paraId="75F41979" w14:textId="77777777" w:rsidTr="00C60B4D">
        <w:trPr>
          <w:trHeight w:val="227"/>
        </w:trPr>
        <w:tc>
          <w:tcPr>
            <w:tcW w:w="3942" w:type="pct"/>
            <w:shd w:val="clear" w:color="auto" w:fill="auto"/>
          </w:tcPr>
          <w:p w14:paraId="75F41977" w14:textId="77777777" w:rsidR="006E0281" w:rsidRPr="001E6954" w:rsidRDefault="006E0281" w:rsidP="006E0281">
            <w:pPr>
              <w:spacing w:before="40" w:after="40" w:line="240" w:lineRule="auto"/>
              <w:ind w:left="318" w:hanging="7"/>
            </w:pPr>
            <w:r w:rsidRPr="001E6954">
              <w:t>Requirement 3(3)(g)</w:t>
            </w:r>
          </w:p>
        </w:tc>
        <w:tc>
          <w:tcPr>
            <w:tcW w:w="1058" w:type="pct"/>
            <w:shd w:val="clear" w:color="auto" w:fill="auto"/>
          </w:tcPr>
          <w:p w14:paraId="75F41978" w14:textId="1B8A1284" w:rsidR="006E0281" w:rsidRPr="001E6954" w:rsidRDefault="006E0281" w:rsidP="006E0281">
            <w:pPr>
              <w:spacing w:before="40" w:after="40" w:line="240" w:lineRule="auto"/>
              <w:jc w:val="right"/>
              <w:rPr>
                <w:color w:val="0000FF"/>
              </w:rPr>
            </w:pPr>
            <w:r w:rsidRPr="006E399A">
              <w:rPr>
                <w:bCs/>
                <w:iCs/>
                <w:color w:val="00577D"/>
                <w:szCs w:val="40"/>
              </w:rPr>
              <w:t>Compliant</w:t>
            </w:r>
          </w:p>
        </w:tc>
      </w:tr>
      <w:tr w:rsidR="00096968" w14:paraId="75F4197C" w14:textId="77777777" w:rsidTr="00C60B4D">
        <w:trPr>
          <w:trHeight w:val="227"/>
        </w:trPr>
        <w:tc>
          <w:tcPr>
            <w:tcW w:w="3942" w:type="pct"/>
            <w:shd w:val="clear" w:color="auto" w:fill="auto"/>
          </w:tcPr>
          <w:p w14:paraId="75F4197A" w14:textId="77777777" w:rsidR="00C60B4D" w:rsidRPr="001E6954" w:rsidRDefault="006B0312" w:rsidP="00C60B4D">
            <w:pPr>
              <w:keepNext/>
              <w:spacing w:before="40" w:after="40" w:line="240" w:lineRule="auto"/>
              <w:rPr>
                <w:b/>
              </w:rPr>
            </w:pPr>
            <w:r w:rsidRPr="001E6954">
              <w:rPr>
                <w:b/>
              </w:rPr>
              <w:t>Standard 4 Services and supports for daily living</w:t>
            </w:r>
          </w:p>
        </w:tc>
        <w:tc>
          <w:tcPr>
            <w:tcW w:w="1058" w:type="pct"/>
            <w:shd w:val="clear" w:color="auto" w:fill="auto"/>
          </w:tcPr>
          <w:p w14:paraId="75F4197B" w14:textId="380A5049" w:rsidR="00C60B4D" w:rsidRPr="001E6954" w:rsidRDefault="006E0281" w:rsidP="00C60B4D">
            <w:pPr>
              <w:keepNext/>
              <w:spacing w:before="40" w:after="40" w:line="240" w:lineRule="auto"/>
              <w:jc w:val="right"/>
              <w:rPr>
                <w:b/>
                <w:color w:val="0000FF"/>
              </w:rPr>
            </w:pPr>
            <w:r w:rsidRPr="001E6954">
              <w:rPr>
                <w:b/>
                <w:bCs/>
                <w:iCs/>
                <w:color w:val="00577D"/>
                <w:szCs w:val="40"/>
              </w:rPr>
              <w:t>Compliant</w:t>
            </w:r>
          </w:p>
        </w:tc>
      </w:tr>
      <w:tr w:rsidR="006E0281" w14:paraId="75F4197F" w14:textId="77777777" w:rsidTr="00C60B4D">
        <w:trPr>
          <w:trHeight w:val="227"/>
        </w:trPr>
        <w:tc>
          <w:tcPr>
            <w:tcW w:w="3942" w:type="pct"/>
            <w:shd w:val="clear" w:color="auto" w:fill="auto"/>
          </w:tcPr>
          <w:p w14:paraId="75F4197D" w14:textId="77777777" w:rsidR="006E0281" w:rsidRPr="001E6954" w:rsidRDefault="006E0281" w:rsidP="006E0281">
            <w:pPr>
              <w:spacing w:before="40" w:after="40" w:line="240" w:lineRule="auto"/>
              <w:ind w:left="318" w:hanging="7"/>
            </w:pPr>
            <w:r w:rsidRPr="001E6954">
              <w:t>Requirement 4(3)(a)</w:t>
            </w:r>
          </w:p>
        </w:tc>
        <w:tc>
          <w:tcPr>
            <w:tcW w:w="1058" w:type="pct"/>
            <w:shd w:val="clear" w:color="auto" w:fill="auto"/>
          </w:tcPr>
          <w:p w14:paraId="75F4197E" w14:textId="29EEA3CE" w:rsidR="006E0281" w:rsidRPr="001E6954" w:rsidRDefault="006E0281" w:rsidP="006E0281">
            <w:pPr>
              <w:spacing w:before="40" w:after="40" w:line="240" w:lineRule="auto"/>
              <w:jc w:val="right"/>
              <w:rPr>
                <w:color w:val="0000FF"/>
              </w:rPr>
            </w:pPr>
            <w:r w:rsidRPr="00DF781F">
              <w:rPr>
                <w:bCs/>
                <w:iCs/>
                <w:color w:val="00577D"/>
                <w:szCs w:val="40"/>
              </w:rPr>
              <w:t>Compliant</w:t>
            </w:r>
          </w:p>
        </w:tc>
      </w:tr>
      <w:tr w:rsidR="006E0281" w14:paraId="75F41982" w14:textId="77777777" w:rsidTr="00C60B4D">
        <w:trPr>
          <w:trHeight w:val="227"/>
        </w:trPr>
        <w:tc>
          <w:tcPr>
            <w:tcW w:w="3942" w:type="pct"/>
            <w:shd w:val="clear" w:color="auto" w:fill="auto"/>
          </w:tcPr>
          <w:p w14:paraId="75F41980" w14:textId="77777777" w:rsidR="006E0281" w:rsidRPr="001E6954" w:rsidRDefault="006E0281" w:rsidP="006E0281">
            <w:pPr>
              <w:spacing w:before="40" w:after="40" w:line="240" w:lineRule="auto"/>
              <w:ind w:left="318" w:hanging="7"/>
            </w:pPr>
            <w:r w:rsidRPr="001E6954">
              <w:t>Requirement 4(3)(b)</w:t>
            </w:r>
          </w:p>
        </w:tc>
        <w:tc>
          <w:tcPr>
            <w:tcW w:w="1058" w:type="pct"/>
            <w:shd w:val="clear" w:color="auto" w:fill="auto"/>
          </w:tcPr>
          <w:p w14:paraId="75F41981" w14:textId="2D41A637" w:rsidR="006E0281" w:rsidRPr="001E6954" w:rsidRDefault="006E0281" w:rsidP="006E0281">
            <w:pPr>
              <w:spacing w:before="40" w:after="40" w:line="240" w:lineRule="auto"/>
              <w:jc w:val="right"/>
              <w:rPr>
                <w:color w:val="0000FF"/>
              </w:rPr>
            </w:pPr>
            <w:r w:rsidRPr="00DF781F">
              <w:rPr>
                <w:bCs/>
                <w:iCs/>
                <w:color w:val="00577D"/>
                <w:szCs w:val="40"/>
              </w:rPr>
              <w:t>Compliant</w:t>
            </w:r>
          </w:p>
        </w:tc>
      </w:tr>
      <w:tr w:rsidR="006E0281" w14:paraId="75F41985" w14:textId="77777777" w:rsidTr="00C60B4D">
        <w:trPr>
          <w:trHeight w:val="227"/>
        </w:trPr>
        <w:tc>
          <w:tcPr>
            <w:tcW w:w="3942" w:type="pct"/>
            <w:shd w:val="clear" w:color="auto" w:fill="auto"/>
          </w:tcPr>
          <w:p w14:paraId="75F41983" w14:textId="77777777" w:rsidR="006E0281" w:rsidRPr="001E6954" w:rsidRDefault="006E0281" w:rsidP="006E0281">
            <w:pPr>
              <w:spacing w:before="40" w:after="40" w:line="240" w:lineRule="auto"/>
              <w:ind w:left="318" w:hanging="7"/>
            </w:pPr>
            <w:r w:rsidRPr="001E6954">
              <w:t>Requirement 4(3)(c)</w:t>
            </w:r>
          </w:p>
        </w:tc>
        <w:tc>
          <w:tcPr>
            <w:tcW w:w="1058" w:type="pct"/>
            <w:shd w:val="clear" w:color="auto" w:fill="auto"/>
          </w:tcPr>
          <w:p w14:paraId="75F41984" w14:textId="689BF189" w:rsidR="006E0281" w:rsidRPr="001E6954" w:rsidRDefault="006E0281" w:rsidP="006E0281">
            <w:pPr>
              <w:spacing w:before="40" w:after="40" w:line="240" w:lineRule="auto"/>
              <w:jc w:val="right"/>
              <w:rPr>
                <w:color w:val="0000FF"/>
              </w:rPr>
            </w:pPr>
            <w:r w:rsidRPr="00DF781F">
              <w:rPr>
                <w:bCs/>
                <w:iCs/>
                <w:color w:val="00577D"/>
                <w:szCs w:val="40"/>
              </w:rPr>
              <w:t>Compliant</w:t>
            </w:r>
          </w:p>
        </w:tc>
      </w:tr>
      <w:tr w:rsidR="006E0281" w14:paraId="75F41988" w14:textId="77777777" w:rsidTr="00C60B4D">
        <w:trPr>
          <w:trHeight w:val="227"/>
        </w:trPr>
        <w:tc>
          <w:tcPr>
            <w:tcW w:w="3942" w:type="pct"/>
            <w:shd w:val="clear" w:color="auto" w:fill="auto"/>
          </w:tcPr>
          <w:p w14:paraId="75F41986" w14:textId="77777777" w:rsidR="006E0281" w:rsidRPr="001E6954" w:rsidRDefault="006E0281" w:rsidP="006E0281">
            <w:pPr>
              <w:spacing w:before="40" w:after="40" w:line="240" w:lineRule="auto"/>
              <w:ind w:left="318" w:hanging="7"/>
            </w:pPr>
            <w:r w:rsidRPr="001E6954">
              <w:t>Requirement 4(3)(d)</w:t>
            </w:r>
          </w:p>
        </w:tc>
        <w:tc>
          <w:tcPr>
            <w:tcW w:w="1058" w:type="pct"/>
            <w:shd w:val="clear" w:color="auto" w:fill="auto"/>
          </w:tcPr>
          <w:p w14:paraId="75F41987" w14:textId="7EDF1321" w:rsidR="006E0281" w:rsidRPr="001E6954" w:rsidRDefault="006E0281" w:rsidP="006E0281">
            <w:pPr>
              <w:spacing w:before="40" w:after="40" w:line="240" w:lineRule="auto"/>
              <w:jc w:val="right"/>
              <w:rPr>
                <w:color w:val="0000FF"/>
              </w:rPr>
            </w:pPr>
            <w:r w:rsidRPr="00DF781F">
              <w:rPr>
                <w:bCs/>
                <w:iCs/>
                <w:color w:val="00577D"/>
                <w:szCs w:val="40"/>
              </w:rPr>
              <w:t>Compliant</w:t>
            </w:r>
          </w:p>
        </w:tc>
      </w:tr>
      <w:tr w:rsidR="006E0281" w14:paraId="75F4198B" w14:textId="77777777" w:rsidTr="00C60B4D">
        <w:trPr>
          <w:trHeight w:val="227"/>
        </w:trPr>
        <w:tc>
          <w:tcPr>
            <w:tcW w:w="3942" w:type="pct"/>
            <w:shd w:val="clear" w:color="auto" w:fill="auto"/>
          </w:tcPr>
          <w:p w14:paraId="75F41989" w14:textId="77777777" w:rsidR="006E0281" w:rsidRPr="001E6954" w:rsidRDefault="006E0281" w:rsidP="006E0281">
            <w:pPr>
              <w:spacing w:before="40" w:after="40" w:line="240" w:lineRule="auto"/>
              <w:ind w:left="318" w:hanging="7"/>
            </w:pPr>
            <w:r w:rsidRPr="001E6954">
              <w:t>Requirement 4(3)(e)</w:t>
            </w:r>
          </w:p>
        </w:tc>
        <w:tc>
          <w:tcPr>
            <w:tcW w:w="1058" w:type="pct"/>
            <w:shd w:val="clear" w:color="auto" w:fill="auto"/>
          </w:tcPr>
          <w:p w14:paraId="75F4198A" w14:textId="17D425FA" w:rsidR="006E0281" w:rsidRPr="001E6954" w:rsidRDefault="006E0281" w:rsidP="006E0281">
            <w:pPr>
              <w:spacing w:before="40" w:after="40" w:line="240" w:lineRule="auto"/>
              <w:jc w:val="right"/>
              <w:rPr>
                <w:color w:val="0000FF"/>
              </w:rPr>
            </w:pPr>
            <w:r w:rsidRPr="00DF781F">
              <w:rPr>
                <w:bCs/>
                <w:iCs/>
                <w:color w:val="00577D"/>
                <w:szCs w:val="40"/>
              </w:rPr>
              <w:t>Compliant</w:t>
            </w:r>
          </w:p>
        </w:tc>
      </w:tr>
      <w:tr w:rsidR="006E0281" w14:paraId="75F4198E" w14:textId="77777777" w:rsidTr="00C60B4D">
        <w:trPr>
          <w:trHeight w:val="227"/>
        </w:trPr>
        <w:tc>
          <w:tcPr>
            <w:tcW w:w="3942" w:type="pct"/>
            <w:shd w:val="clear" w:color="auto" w:fill="auto"/>
          </w:tcPr>
          <w:p w14:paraId="75F4198C" w14:textId="77777777" w:rsidR="006E0281" w:rsidRPr="001E6954" w:rsidRDefault="006E0281" w:rsidP="006E0281">
            <w:pPr>
              <w:spacing w:before="40" w:after="40" w:line="240" w:lineRule="auto"/>
              <w:ind w:left="318" w:hanging="7"/>
            </w:pPr>
            <w:r w:rsidRPr="001E6954">
              <w:t>Requirement 4(3)(f)</w:t>
            </w:r>
          </w:p>
        </w:tc>
        <w:tc>
          <w:tcPr>
            <w:tcW w:w="1058" w:type="pct"/>
            <w:shd w:val="clear" w:color="auto" w:fill="auto"/>
          </w:tcPr>
          <w:p w14:paraId="75F4198D" w14:textId="62CDB1F9" w:rsidR="006E0281" w:rsidRPr="001E6954" w:rsidRDefault="006E0281" w:rsidP="006E0281">
            <w:pPr>
              <w:spacing w:before="40" w:after="40" w:line="240" w:lineRule="auto"/>
              <w:jc w:val="right"/>
              <w:rPr>
                <w:color w:val="0000FF"/>
              </w:rPr>
            </w:pPr>
            <w:r w:rsidRPr="00DF781F">
              <w:rPr>
                <w:bCs/>
                <w:iCs/>
                <w:color w:val="00577D"/>
                <w:szCs w:val="40"/>
              </w:rPr>
              <w:t>Compliant</w:t>
            </w:r>
          </w:p>
        </w:tc>
      </w:tr>
      <w:tr w:rsidR="006E0281" w14:paraId="75F41991" w14:textId="77777777" w:rsidTr="00C60B4D">
        <w:trPr>
          <w:trHeight w:val="227"/>
        </w:trPr>
        <w:tc>
          <w:tcPr>
            <w:tcW w:w="3942" w:type="pct"/>
            <w:shd w:val="clear" w:color="auto" w:fill="auto"/>
          </w:tcPr>
          <w:p w14:paraId="75F4198F" w14:textId="77777777" w:rsidR="006E0281" w:rsidRPr="001E6954" w:rsidRDefault="006E0281" w:rsidP="006E0281">
            <w:pPr>
              <w:spacing w:before="40" w:after="40" w:line="240" w:lineRule="auto"/>
              <w:ind w:left="318" w:hanging="7"/>
            </w:pPr>
            <w:r w:rsidRPr="001E6954">
              <w:t>Requirement 4(3)(g)</w:t>
            </w:r>
          </w:p>
        </w:tc>
        <w:tc>
          <w:tcPr>
            <w:tcW w:w="1058" w:type="pct"/>
            <w:shd w:val="clear" w:color="auto" w:fill="auto"/>
          </w:tcPr>
          <w:p w14:paraId="75F41990" w14:textId="6DE282F5" w:rsidR="006E0281" w:rsidRPr="001E6954" w:rsidRDefault="006E0281" w:rsidP="006E0281">
            <w:pPr>
              <w:spacing w:before="40" w:after="40" w:line="240" w:lineRule="auto"/>
              <w:jc w:val="right"/>
              <w:rPr>
                <w:color w:val="0000FF"/>
              </w:rPr>
            </w:pPr>
            <w:r w:rsidRPr="00DF781F">
              <w:rPr>
                <w:bCs/>
                <w:iCs/>
                <w:color w:val="00577D"/>
                <w:szCs w:val="40"/>
              </w:rPr>
              <w:t>Compliant</w:t>
            </w:r>
          </w:p>
        </w:tc>
      </w:tr>
      <w:tr w:rsidR="00096968" w14:paraId="75F41994" w14:textId="77777777" w:rsidTr="00C60B4D">
        <w:trPr>
          <w:trHeight w:val="227"/>
        </w:trPr>
        <w:tc>
          <w:tcPr>
            <w:tcW w:w="3942" w:type="pct"/>
            <w:shd w:val="clear" w:color="auto" w:fill="auto"/>
          </w:tcPr>
          <w:p w14:paraId="75F41992" w14:textId="77777777" w:rsidR="00C60B4D" w:rsidRPr="001E6954" w:rsidRDefault="006B0312" w:rsidP="00C60B4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5F41993" w14:textId="559B63F8" w:rsidR="00C60B4D" w:rsidRPr="001E6954" w:rsidRDefault="006E0281" w:rsidP="00C60B4D">
            <w:pPr>
              <w:keepNext/>
              <w:spacing w:before="40" w:after="40" w:line="240" w:lineRule="auto"/>
              <w:jc w:val="right"/>
              <w:rPr>
                <w:b/>
                <w:color w:val="0000FF"/>
              </w:rPr>
            </w:pPr>
            <w:r w:rsidRPr="001E6954">
              <w:rPr>
                <w:b/>
                <w:bCs/>
                <w:iCs/>
                <w:color w:val="00577D"/>
                <w:szCs w:val="40"/>
              </w:rPr>
              <w:t>Compliant</w:t>
            </w:r>
          </w:p>
        </w:tc>
      </w:tr>
      <w:tr w:rsidR="006E0281" w14:paraId="75F41997" w14:textId="77777777" w:rsidTr="00C60B4D">
        <w:trPr>
          <w:trHeight w:val="227"/>
        </w:trPr>
        <w:tc>
          <w:tcPr>
            <w:tcW w:w="3942" w:type="pct"/>
            <w:shd w:val="clear" w:color="auto" w:fill="auto"/>
          </w:tcPr>
          <w:p w14:paraId="75F41995" w14:textId="77777777" w:rsidR="006E0281" w:rsidRPr="001E6954" w:rsidRDefault="006E0281" w:rsidP="006E0281">
            <w:pPr>
              <w:spacing w:before="40" w:after="40" w:line="240" w:lineRule="auto"/>
              <w:ind w:left="318" w:hanging="7"/>
            </w:pPr>
            <w:r w:rsidRPr="001E6954">
              <w:t>Requirement 5(3)(a)</w:t>
            </w:r>
          </w:p>
        </w:tc>
        <w:tc>
          <w:tcPr>
            <w:tcW w:w="1058" w:type="pct"/>
            <w:shd w:val="clear" w:color="auto" w:fill="auto"/>
          </w:tcPr>
          <w:p w14:paraId="75F41996" w14:textId="5F65FE6B" w:rsidR="006E0281" w:rsidRPr="001E6954" w:rsidRDefault="006E0281" w:rsidP="006E0281">
            <w:pPr>
              <w:spacing w:before="40" w:after="40" w:line="240" w:lineRule="auto"/>
              <w:jc w:val="right"/>
              <w:rPr>
                <w:color w:val="0000FF"/>
              </w:rPr>
            </w:pPr>
            <w:r w:rsidRPr="00BE5335">
              <w:rPr>
                <w:bCs/>
                <w:iCs/>
                <w:color w:val="00577D"/>
                <w:szCs w:val="40"/>
              </w:rPr>
              <w:t>Compliant</w:t>
            </w:r>
          </w:p>
        </w:tc>
      </w:tr>
      <w:tr w:rsidR="006E0281" w14:paraId="75F4199A" w14:textId="77777777" w:rsidTr="00C60B4D">
        <w:trPr>
          <w:trHeight w:val="227"/>
        </w:trPr>
        <w:tc>
          <w:tcPr>
            <w:tcW w:w="3942" w:type="pct"/>
            <w:shd w:val="clear" w:color="auto" w:fill="auto"/>
          </w:tcPr>
          <w:p w14:paraId="75F41998" w14:textId="77777777" w:rsidR="006E0281" w:rsidRPr="001E6954" w:rsidRDefault="006E0281" w:rsidP="006E0281">
            <w:pPr>
              <w:spacing w:before="40" w:after="40" w:line="240" w:lineRule="auto"/>
              <w:ind w:left="318" w:hanging="7"/>
            </w:pPr>
            <w:r w:rsidRPr="001E6954">
              <w:t>Requirement 5(3)(b)</w:t>
            </w:r>
          </w:p>
        </w:tc>
        <w:tc>
          <w:tcPr>
            <w:tcW w:w="1058" w:type="pct"/>
            <w:shd w:val="clear" w:color="auto" w:fill="auto"/>
          </w:tcPr>
          <w:p w14:paraId="75F41999" w14:textId="765362B0" w:rsidR="006E0281" w:rsidRPr="001E6954" w:rsidRDefault="006E0281" w:rsidP="006E0281">
            <w:pPr>
              <w:spacing w:before="40" w:after="40" w:line="240" w:lineRule="auto"/>
              <w:jc w:val="right"/>
              <w:rPr>
                <w:color w:val="0000FF"/>
              </w:rPr>
            </w:pPr>
            <w:r w:rsidRPr="00BE5335">
              <w:rPr>
                <w:bCs/>
                <w:iCs/>
                <w:color w:val="00577D"/>
                <w:szCs w:val="40"/>
              </w:rPr>
              <w:t>Compliant</w:t>
            </w:r>
          </w:p>
        </w:tc>
      </w:tr>
      <w:tr w:rsidR="006E0281" w14:paraId="75F4199D" w14:textId="77777777" w:rsidTr="00C60B4D">
        <w:trPr>
          <w:trHeight w:val="227"/>
        </w:trPr>
        <w:tc>
          <w:tcPr>
            <w:tcW w:w="3942" w:type="pct"/>
            <w:shd w:val="clear" w:color="auto" w:fill="auto"/>
          </w:tcPr>
          <w:p w14:paraId="75F4199B" w14:textId="77777777" w:rsidR="006E0281" w:rsidRPr="001E6954" w:rsidRDefault="006E0281" w:rsidP="006E0281">
            <w:pPr>
              <w:spacing w:before="40" w:after="40" w:line="240" w:lineRule="auto"/>
              <w:ind w:left="318" w:hanging="7"/>
            </w:pPr>
            <w:r w:rsidRPr="001E6954">
              <w:t>Requirement 5(3)(c)</w:t>
            </w:r>
          </w:p>
        </w:tc>
        <w:tc>
          <w:tcPr>
            <w:tcW w:w="1058" w:type="pct"/>
            <w:shd w:val="clear" w:color="auto" w:fill="auto"/>
          </w:tcPr>
          <w:p w14:paraId="75F4199C" w14:textId="6466B4ED" w:rsidR="006E0281" w:rsidRPr="001E6954" w:rsidRDefault="006E0281" w:rsidP="006E0281">
            <w:pPr>
              <w:spacing w:before="40" w:after="40" w:line="240" w:lineRule="auto"/>
              <w:jc w:val="right"/>
              <w:rPr>
                <w:color w:val="0000FF"/>
              </w:rPr>
            </w:pPr>
            <w:r w:rsidRPr="00BE5335">
              <w:rPr>
                <w:bCs/>
                <w:iCs/>
                <w:color w:val="00577D"/>
                <w:szCs w:val="40"/>
              </w:rPr>
              <w:t>Compliant</w:t>
            </w:r>
          </w:p>
        </w:tc>
      </w:tr>
      <w:tr w:rsidR="00096968" w14:paraId="75F419A0" w14:textId="77777777" w:rsidTr="00C60B4D">
        <w:trPr>
          <w:trHeight w:val="227"/>
        </w:trPr>
        <w:tc>
          <w:tcPr>
            <w:tcW w:w="3942" w:type="pct"/>
            <w:shd w:val="clear" w:color="auto" w:fill="auto"/>
          </w:tcPr>
          <w:p w14:paraId="75F4199E" w14:textId="77777777" w:rsidR="00C60B4D" w:rsidRPr="001E6954" w:rsidRDefault="006B0312" w:rsidP="00C60B4D">
            <w:pPr>
              <w:keepNext/>
              <w:spacing w:before="40" w:after="40" w:line="240" w:lineRule="auto"/>
              <w:rPr>
                <w:b/>
              </w:rPr>
            </w:pPr>
            <w:r w:rsidRPr="001E6954">
              <w:rPr>
                <w:b/>
              </w:rPr>
              <w:t>Standard 6 Feedback and complaints</w:t>
            </w:r>
          </w:p>
        </w:tc>
        <w:tc>
          <w:tcPr>
            <w:tcW w:w="1058" w:type="pct"/>
            <w:shd w:val="clear" w:color="auto" w:fill="auto"/>
          </w:tcPr>
          <w:p w14:paraId="75F4199F" w14:textId="24DF2A41" w:rsidR="00C60B4D" w:rsidRPr="001E6954" w:rsidRDefault="006E0281" w:rsidP="00C60B4D">
            <w:pPr>
              <w:keepNext/>
              <w:spacing w:before="40" w:after="40" w:line="240" w:lineRule="auto"/>
              <w:jc w:val="right"/>
              <w:rPr>
                <w:b/>
                <w:color w:val="0000FF"/>
              </w:rPr>
            </w:pPr>
            <w:r w:rsidRPr="001E6954">
              <w:rPr>
                <w:b/>
                <w:bCs/>
                <w:iCs/>
                <w:color w:val="00577D"/>
                <w:szCs w:val="40"/>
              </w:rPr>
              <w:t>Compliant</w:t>
            </w:r>
          </w:p>
        </w:tc>
      </w:tr>
      <w:tr w:rsidR="006E0281" w14:paraId="75F419A3" w14:textId="77777777" w:rsidTr="00C60B4D">
        <w:trPr>
          <w:trHeight w:val="227"/>
        </w:trPr>
        <w:tc>
          <w:tcPr>
            <w:tcW w:w="3942" w:type="pct"/>
            <w:shd w:val="clear" w:color="auto" w:fill="auto"/>
          </w:tcPr>
          <w:p w14:paraId="75F419A1" w14:textId="77777777" w:rsidR="006E0281" w:rsidRPr="001E6954" w:rsidRDefault="006E0281" w:rsidP="006E0281">
            <w:pPr>
              <w:spacing w:before="40" w:after="40" w:line="240" w:lineRule="auto"/>
              <w:ind w:left="318" w:hanging="7"/>
            </w:pPr>
            <w:r w:rsidRPr="001E6954">
              <w:t>Requirement 6(3)(a)</w:t>
            </w:r>
          </w:p>
        </w:tc>
        <w:tc>
          <w:tcPr>
            <w:tcW w:w="1058" w:type="pct"/>
            <w:shd w:val="clear" w:color="auto" w:fill="auto"/>
          </w:tcPr>
          <w:p w14:paraId="75F419A2" w14:textId="5F5AFDFF" w:rsidR="006E0281" w:rsidRPr="001E6954" w:rsidRDefault="006E0281" w:rsidP="006E0281">
            <w:pPr>
              <w:spacing w:before="40" w:after="40" w:line="240" w:lineRule="auto"/>
              <w:jc w:val="right"/>
              <w:rPr>
                <w:color w:val="0000FF"/>
              </w:rPr>
            </w:pPr>
            <w:r w:rsidRPr="00FA507F">
              <w:rPr>
                <w:bCs/>
                <w:iCs/>
                <w:color w:val="00577D"/>
                <w:szCs w:val="40"/>
              </w:rPr>
              <w:t>Compliant</w:t>
            </w:r>
          </w:p>
        </w:tc>
      </w:tr>
      <w:tr w:rsidR="006E0281" w14:paraId="75F419A6" w14:textId="77777777" w:rsidTr="00C60B4D">
        <w:trPr>
          <w:trHeight w:val="227"/>
        </w:trPr>
        <w:tc>
          <w:tcPr>
            <w:tcW w:w="3942" w:type="pct"/>
            <w:shd w:val="clear" w:color="auto" w:fill="auto"/>
          </w:tcPr>
          <w:p w14:paraId="75F419A4" w14:textId="77777777" w:rsidR="006E0281" w:rsidRPr="001E6954" w:rsidRDefault="006E0281" w:rsidP="006E0281">
            <w:pPr>
              <w:spacing w:before="40" w:after="40" w:line="240" w:lineRule="auto"/>
              <w:ind w:left="318" w:hanging="7"/>
            </w:pPr>
            <w:r w:rsidRPr="001E6954">
              <w:t>Requirement 6(3)(b)</w:t>
            </w:r>
          </w:p>
        </w:tc>
        <w:tc>
          <w:tcPr>
            <w:tcW w:w="1058" w:type="pct"/>
            <w:shd w:val="clear" w:color="auto" w:fill="auto"/>
          </w:tcPr>
          <w:p w14:paraId="75F419A5" w14:textId="611CF9C8" w:rsidR="006E0281" w:rsidRPr="001E6954" w:rsidRDefault="006E0281" w:rsidP="006E0281">
            <w:pPr>
              <w:spacing w:before="40" w:after="40" w:line="240" w:lineRule="auto"/>
              <w:jc w:val="right"/>
              <w:rPr>
                <w:color w:val="0000FF"/>
              </w:rPr>
            </w:pPr>
            <w:r w:rsidRPr="00FA507F">
              <w:rPr>
                <w:bCs/>
                <w:iCs/>
                <w:color w:val="00577D"/>
                <w:szCs w:val="40"/>
              </w:rPr>
              <w:t>Compliant</w:t>
            </w:r>
          </w:p>
        </w:tc>
      </w:tr>
      <w:tr w:rsidR="006E0281" w14:paraId="75F419A9" w14:textId="77777777" w:rsidTr="00C60B4D">
        <w:trPr>
          <w:trHeight w:val="227"/>
        </w:trPr>
        <w:tc>
          <w:tcPr>
            <w:tcW w:w="3942" w:type="pct"/>
            <w:shd w:val="clear" w:color="auto" w:fill="auto"/>
          </w:tcPr>
          <w:p w14:paraId="75F419A7" w14:textId="77777777" w:rsidR="006E0281" w:rsidRPr="001E6954" w:rsidRDefault="006E0281" w:rsidP="006E0281">
            <w:pPr>
              <w:spacing w:before="40" w:after="40" w:line="240" w:lineRule="auto"/>
              <w:ind w:left="318" w:hanging="7"/>
            </w:pPr>
            <w:r w:rsidRPr="001E6954">
              <w:t>Requirement 6(3)(c)</w:t>
            </w:r>
          </w:p>
        </w:tc>
        <w:tc>
          <w:tcPr>
            <w:tcW w:w="1058" w:type="pct"/>
            <w:shd w:val="clear" w:color="auto" w:fill="auto"/>
          </w:tcPr>
          <w:p w14:paraId="75F419A8" w14:textId="4190CC3D" w:rsidR="006E0281" w:rsidRPr="001E6954" w:rsidRDefault="006E0281" w:rsidP="006E0281">
            <w:pPr>
              <w:spacing w:before="40" w:after="40" w:line="240" w:lineRule="auto"/>
              <w:jc w:val="right"/>
              <w:rPr>
                <w:color w:val="0000FF"/>
              </w:rPr>
            </w:pPr>
            <w:r w:rsidRPr="00FA507F">
              <w:rPr>
                <w:bCs/>
                <w:iCs/>
                <w:color w:val="00577D"/>
                <w:szCs w:val="40"/>
              </w:rPr>
              <w:t>Compliant</w:t>
            </w:r>
          </w:p>
        </w:tc>
      </w:tr>
      <w:tr w:rsidR="006E0281" w14:paraId="75F419AC" w14:textId="77777777" w:rsidTr="00C60B4D">
        <w:trPr>
          <w:trHeight w:val="227"/>
        </w:trPr>
        <w:tc>
          <w:tcPr>
            <w:tcW w:w="3942" w:type="pct"/>
            <w:shd w:val="clear" w:color="auto" w:fill="auto"/>
          </w:tcPr>
          <w:p w14:paraId="75F419AA" w14:textId="77777777" w:rsidR="006E0281" w:rsidRPr="001E6954" w:rsidRDefault="006E0281" w:rsidP="006E0281">
            <w:pPr>
              <w:spacing w:before="40" w:after="40" w:line="240" w:lineRule="auto"/>
              <w:ind w:left="318" w:hanging="7"/>
            </w:pPr>
            <w:r w:rsidRPr="001E6954">
              <w:t>Requirement 6(3)(d)</w:t>
            </w:r>
          </w:p>
        </w:tc>
        <w:tc>
          <w:tcPr>
            <w:tcW w:w="1058" w:type="pct"/>
            <w:shd w:val="clear" w:color="auto" w:fill="auto"/>
          </w:tcPr>
          <w:p w14:paraId="75F419AB" w14:textId="489D5F9B" w:rsidR="006E0281" w:rsidRPr="001E6954" w:rsidRDefault="006E0281" w:rsidP="006E0281">
            <w:pPr>
              <w:spacing w:before="40" w:after="40" w:line="240" w:lineRule="auto"/>
              <w:jc w:val="right"/>
              <w:rPr>
                <w:color w:val="0000FF"/>
              </w:rPr>
            </w:pPr>
            <w:r w:rsidRPr="00FA507F">
              <w:rPr>
                <w:bCs/>
                <w:iCs/>
                <w:color w:val="00577D"/>
                <w:szCs w:val="40"/>
              </w:rPr>
              <w:t>Compliant</w:t>
            </w:r>
          </w:p>
        </w:tc>
      </w:tr>
      <w:tr w:rsidR="00096968" w14:paraId="75F419AF" w14:textId="77777777" w:rsidTr="00C60B4D">
        <w:trPr>
          <w:trHeight w:val="227"/>
        </w:trPr>
        <w:tc>
          <w:tcPr>
            <w:tcW w:w="3942" w:type="pct"/>
            <w:shd w:val="clear" w:color="auto" w:fill="auto"/>
          </w:tcPr>
          <w:p w14:paraId="75F419AD" w14:textId="77777777" w:rsidR="00C60B4D" w:rsidRPr="001E6954" w:rsidRDefault="006B0312" w:rsidP="00C60B4D">
            <w:pPr>
              <w:keepNext/>
              <w:spacing w:before="40" w:after="40" w:line="240" w:lineRule="auto"/>
              <w:rPr>
                <w:b/>
              </w:rPr>
            </w:pPr>
            <w:r w:rsidRPr="001E6954">
              <w:rPr>
                <w:b/>
              </w:rPr>
              <w:t>Standard 7 Human resources</w:t>
            </w:r>
          </w:p>
        </w:tc>
        <w:tc>
          <w:tcPr>
            <w:tcW w:w="1058" w:type="pct"/>
            <w:shd w:val="clear" w:color="auto" w:fill="auto"/>
          </w:tcPr>
          <w:p w14:paraId="75F419AE" w14:textId="322CDCFC" w:rsidR="00C60B4D" w:rsidRPr="001E6954" w:rsidRDefault="006E0281" w:rsidP="00C60B4D">
            <w:pPr>
              <w:keepNext/>
              <w:spacing w:before="40" w:after="40" w:line="240" w:lineRule="auto"/>
              <w:jc w:val="right"/>
              <w:rPr>
                <w:b/>
                <w:color w:val="0000FF"/>
              </w:rPr>
            </w:pPr>
            <w:r w:rsidRPr="001E6954">
              <w:rPr>
                <w:b/>
                <w:bCs/>
                <w:iCs/>
                <w:color w:val="00577D"/>
                <w:szCs w:val="40"/>
              </w:rPr>
              <w:t>Compliant</w:t>
            </w:r>
          </w:p>
        </w:tc>
      </w:tr>
      <w:tr w:rsidR="006E0281" w14:paraId="75F419B2" w14:textId="77777777" w:rsidTr="00C60B4D">
        <w:trPr>
          <w:trHeight w:val="227"/>
        </w:trPr>
        <w:tc>
          <w:tcPr>
            <w:tcW w:w="3942" w:type="pct"/>
            <w:shd w:val="clear" w:color="auto" w:fill="auto"/>
          </w:tcPr>
          <w:p w14:paraId="75F419B0" w14:textId="77777777" w:rsidR="006E0281" w:rsidRPr="001E6954" w:rsidRDefault="006E0281" w:rsidP="006E0281">
            <w:pPr>
              <w:spacing w:before="40" w:after="40" w:line="240" w:lineRule="auto"/>
              <w:ind w:left="318" w:hanging="7"/>
            </w:pPr>
            <w:r w:rsidRPr="001E6954">
              <w:t>Requirement 7(3)(a)</w:t>
            </w:r>
          </w:p>
        </w:tc>
        <w:tc>
          <w:tcPr>
            <w:tcW w:w="1058" w:type="pct"/>
            <w:shd w:val="clear" w:color="auto" w:fill="auto"/>
          </w:tcPr>
          <w:p w14:paraId="75F419B1" w14:textId="2EDD77AD" w:rsidR="006E0281" w:rsidRPr="001E6954" w:rsidRDefault="006E0281" w:rsidP="006E0281">
            <w:pPr>
              <w:spacing w:before="40" w:after="40" w:line="240" w:lineRule="auto"/>
              <w:jc w:val="right"/>
              <w:rPr>
                <w:color w:val="0000FF"/>
              </w:rPr>
            </w:pPr>
            <w:r w:rsidRPr="00A26115">
              <w:rPr>
                <w:bCs/>
                <w:iCs/>
                <w:color w:val="00577D"/>
                <w:szCs w:val="40"/>
              </w:rPr>
              <w:t>Compliant</w:t>
            </w:r>
          </w:p>
        </w:tc>
      </w:tr>
      <w:tr w:rsidR="006E0281" w14:paraId="75F419B5" w14:textId="77777777" w:rsidTr="00C60B4D">
        <w:trPr>
          <w:trHeight w:val="227"/>
        </w:trPr>
        <w:tc>
          <w:tcPr>
            <w:tcW w:w="3942" w:type="pct"/>
            <w:shd w:val="clear" w:color="auto" w:fill="auto"/>
          </w:tcPr>
          <w:p w14:paraId="75F419B3" w14:textId="77777777" w:rsidR="006E0281" w:rsidRPr="001E6954" w:rsidRDefault="006E0281" w:rsidP="006E0281">
            <w:pPr>
              <w:spacing w:before="40" w:after="40" w:line="240" w:lineRule="auto"/>
              <w:ind w:left="318" w:hanging="7"/>
            </w:pPr>
            <w:r w:rsidRPr="001E6954">
              <w:t>Requirement 7(3)(b)</w:t>
            </w:r>
          </w:p>
        </w:tc>
        <w:tc>
          <w:tcPr>
            <w:tcW w:w="1058" w:type="pct"/>
            <w:shd w:val="clear" w:color="auto" w:fill="auto"/>
          </w:tcPr>
          <w:p w14:paraId="75F419B4" w14:textId="4F8C8C8A" w:rsidR="006E0281" w:rsidRPr="001E6954" w:rsidRDefault="006E0281" w:rsidP="006E0281">
            <w:pPr>
              <w:spacing w:before="40" w:after="40" w:line="240" w:lineRule="auto"/>
              <w:jc w:val="right"/>
              <w:rPr>
                <w:color w:val="0000FF"/>
              </w:rPr>
            </w:pPr>
            <w:r w:rsidRPr="00A26115">
              <w:rPr>
                <w:bCs/>
                <w:iCs/>
                <w:color w:val="00577D"/>
                <w:szCs w:val="40"/>
              </w:rPr>
              <w:t>Compliant</w:t>
            </w:r>
          </w:p>
        </w:tc>
      </w:tr>
      <w:tr w:rsidR="006E0281" w14:paraId="75F419B8" w14:textId="77777777" w:rsidTr="00C60B4D">
        <w:trPr>
          <w:trHeight w:val="227"/>
        </w:trPr>
        <w:tc>
          <w:tcPr>
            <w:tcW w:w="3942" w:type="pct"/>
            <w:shd w:val="clear" w:color="auto" w:fill="auto"/>
          </w:tcPr>
          <w:p w14:paraId="75F419B6" w14:textId="77777777" w:rsidR="006E0281" w:rsidRPr="001E6954" w:rsidRDefault="006E0281" w:rsidP="006E0281">
            <w:pPr>
              <w:spacing w:before="40" w:after="40" w:line="240" w:lineRule="auto"/>
              <w:ind w:left="318" w:hanging="7"/>
            </w:pPr>
            <w:r w:rsidRPr="001E6954">
              <w:t>Requirement 7(3)(c)</w:t>
            </w:r>
          </w:p>
        </w:tc>
        <w:tc>
          <w:tcPr>
            <w:tcW w:w="1058" w:type="pct"/>
            <w:shd w:val="clear" w:color="auto" w:fill="auto"/>
          </w:tcPr>
          <w:p w14:paraId="75F419B7" w14:textId="1EACD2C0" w:rsidR="006E0281" w:rsidRPr="001E6954" w:rsidRDefault="006E0281" w:rsidP="006E0281">
            <w:pPr>
              <w:spacing w:before="40" w:after="40" w:line="240" w:lineRule="auto"/>
              <w:jc w:val="right"/>
              <w:rPr>
                <w:color w:val="0000FF"/>
              </w:rPr>
            </w:pPr>
            <w:r w:rsidRPr="00A26115">
              <w:rPr>
                <w:bCs/>
                <w:iCs/>
                <w:color w:val="00577D"/>
                <w:szCs w:val="40"/>
              </w:rPr>
              <w:t>Compliant</w:t>
            </w:r>
          </w:p>
        </w:tc>
      </w:tr>
      <w:tr w:rsidR="006E0281" w14:paraId="75F419BB" w14:textId="77777777" w:rsidTr="00C60B4D">
        <w:trPr>
          <w:trHeight w:val="227"/>
        </w:trPr>
        <w:tc>
          <w:tcPr>
            <w:tcW w:w="3942" w:type="pct"/>
            <w:shd w:val="clear" w:color="auto" w:fill="auto"/>
          </w:tcPr>
          <w:p w14:paraId="75F419B9" w14:textId="77777777" w:rsidR="006E0281" w:rsidRPr="001E6954" w:rsidRDefault="006E0281" w:rsidP="006E0281">
            <w:pPr>
              <w:spacing w:before="40" w:after="40" w:line="240" w:lineRule="auto"/>
              <w:ind w:left="318" w:hanging="7"/>
            </w:pPr>
            <w:r w:rsidRPr="001E6954">
              <w:t>Requirement 7(3)(d)</w:t>
            </w:r>
          </w:p>
        </w:tc>
        <w:tc>
          <w:tcPr>
            <w:tcW w:w="1058" w:type="pct"/>
            <w:shd w:val="clear" w:color="auto" w:fill="auto"/>
          </w:tcPr>
          <w:p w14:paraId="75F419BA" w14:textId="7B953CB7" w:rsidR="006E0281" w:rsidRPr="001E6954" w:rsidRDefault="006E0281" w:rsidP="006E0281">
            <w:pPr>
              <w:spacing w:before="40" w:after="40" w:line="240" w:lineRule="auto"/>
              <w:jc w:val="right"/>
              <w:rPr>
                <w:color w:val="0000FF"/>
              </w:rPr>
            </w:pPr>
            <w:r w:rsidRPr="00A26115">
              <w:rPr>
                <w:bCs/>
                <w:iCs/>
                <w:color w:val="00577D"/>
                <w:szCs w:val="40"/>
              </w:rPr>
              <w:t>Compliant</w:t>
            </w:r>
          </w:p>
        </w:tc>
      </w:tr>
      <w:tr w:rsidR="006E0281" w14:paraId="75F419BE" w14:textId="77777777" w:rsidTr="00C60B4D">
        <w:trPr>
          <w:trHeight w:val="227"/>
        </w:trPr>
        <w:tc>
          <w:tcPr>
            <w:tcW w:w="3942" w:type="pct"/>
            <w:shd w:val="clear" w:color="auto" w:fill="auto"/>
          </w:tcPr>
          <w:p w14:paraId="75F419BC" w14:textId="77777777" w:rsidR="006E0281" w:rsidRPr="001E6954" w:rsidRDefault="006E0281" w:rsidP="006E0281">
            <w:pPr>
              <w:spacing w:before="40" w:after="40" w:line="240" w:lineRule="auto"/>
              <w:ind w:left="318" w:hanging="7"/>
            </w:pPr>
            <w:r w:rsidRPr="001E6954">
              <w:t>Requirement 7(3)(e)</w:t>
            </w:r>
          </w:p>
        </w:tc>
        <w:tc>
          <w:tcPr>
            <w:tcW w:w="1058" w:type="pct"/>
            <w:shd w:val="clear" w:color="auto" w:fill="auto"/>
          </w:tcPr>
          <w:p w14:paraId="75F419BD" w14:textId="6F3A2737" w:rsidR="006E0281" w:rsidRPr="001E6954" w:rsidRDefault="006E0281" w:rsidP="006E0281">
            <w:pPr>
              <w:spacing w:before="40" w:after="40" w:line="240" w:lineRule="auto"/>
              <w:jc w:val="right"/>
              <w:rPr>
                <w:color w:val="0000FF"/>
              </w:rPr>
            </w:pPr>
            <w:r w:rsidRPr="00A26115">
              <w:rPr>
                <w:bCs/>
                <w:iCs/>
                <w:color w:val="00577D"/>
                <w:szCs w:val="40"/>
              </w:rPr>
              <w:t>Compliant</w:t>
            </w:r>
          </w:p>
        </w:tc>
      </w:tr>
      <w:tr w:rsidR="00096968" w14:paraId="75F419C1" w14:textId="77777777" w:rsidTr="00C60B4D">
        <w:trPr>
          <w:trHeight w:val="227"/>
        </w:trPr>
        <w:tc>
          <w:tcPr>
            <w:tcW w:w="3942" w:type="pct"/>
            <w:shd w:val="clear" w:color="auto" w:fill="auto"/>
          </w:tcPr>
          <w:p w14:paraId="75F419BF" w14:textId="77777777" w:rsidR="00C60B4D" w:rsidRPr="001E6954" w:rsidRDefault="006B0312" w:rsidP="00C60B4D">
            <w:pPr>
              <w:keepNext/>
              <w:spacing w:before="40" w:after="40" w:line="240" w:lineRule="auto"/>
              <w:rPr>
                <w:b/>
              </w:rPr>
            </w:pPr>
            <w:r w:rsidRPr="001E6954">
              <w:rPr>
                <w:b/>
              </w:rPr>
              <w:t>Standard 8 Organisational governance</w:t>
            </w:r>
          </w:p>
        </w:tc>
        <w:tc>
          <w:tcPr>
            <w:tcW w:w="1058" w:type="pct"/>
            <w:shd w:val="clear" w:color="auto" w:fill="auto"/>
          </w:tcPr>
          <w:p w14:paraId="75F419C0" w14:textId="3D3D0BFF" w:rsidR="00C60B4D" w:rsidRPr="001E6954" w:rsidRDefault="006B0312" w:rsidP="00C60B4D">
            <w:pPr>
              <w:keepNext/>
              <w:spacing w:before="40" w:after="40" w:line="240" w:lineRule="auto"/>
              <w:jc w:val="right"/>
              <w:rPr>
                <w:b/>
                <w:color w:val="0000FF"/>
              </w:rPr>
            </w:pPr>
            <w:r w:rsidRPr="001E6954">
              <w:rPr>
                <w:b/>
                <w:bCs/>
                <w:iCs/>
                <w:color w:val="00577D"/>
                <w:szCs w:val="40"/>
              </w:rPr>
              <w:t>Compliant</w:t>
            </w:r>
          </w:p>
        </w:tc>
      </w:tr>
      <w:tr w:rsidR="006E0281" w14:paraId="75F419C4" w14:textId="77777777" w:rsidTr="00C60B4D">
        <w:trPr>
          <w:trHeight w:val="227"/>
        </w:trPr>
        <w:tc>
          <w:tcPr>
            <w:tcW w:w="3942" w:type="pct"/>
            <w:shd w:val="clear" w:color="auto" w:fill="auto"/>
          </w:tcPr>
          <w:p w14:paraId="75F419C2" w14:textId="77777777" w:rsidR="006E0281" w:rsidRPr="001E6954" w:rsidRDefault="006E0281" w:rsidP="006E0281">
            <w:pPr>
              <w:spacing w:before="40" w:after="40" w:line="240" w:lineRule="auto"/>
              <w:ind w:left="318" w:hanging="7"/>
            </w:pPr>
            <w:r w:rsidRPr="001E6954">
              <w:t>Requirement 8(3)(a)</w:t>
            </w:r>
          </w:p>
        </w:tc>
        <w:tc>
          <w:tcPr>
            <w:tcW w:w="1058" w:type="pct"/>
            <w:shd w:val="clear" w:color="auto" w:fill="auto"/>
          </w:tcPr>
          <w:p w14:paraId="75F419C3" w14:textId="551CC671" w:rsidR="006E0281" w:rsidRPr="001E6954" w:rsidRDefault="006E0281" w:rsidP="006E0281">
            <w:pPr>
              <w:spacing w:before="40" w:after="40" w:line="240" w:lineRule="auto"/>
              <w:jc w:val="right"/>
              <w:rPr>
                <w:color w:val="0000FF"/>
              </w:rPr>
            </w:pPr>
            <w:r w:rsidRPr="00450F6A">
              <w:rPr>
                <w:bCs/>
                <w:iCs/>
                <w:color w:val="00577D"/>
                <w:szCs w:val="40"/>
              </w:rPr>
              <w:t>Compliant</w:t>
            </w:r>
          </w:p>
        </w:tc>
      </w:tr>
      <w:tr w:rsidR="006E0281" w14:paraId="75F419C7" w14:textId="77777777" w:rsidTr="00C60B4D">
        <w:trPr>
          <w:trHeight w:val="227"/>
        </w:trPr>
        <w:tc>
          <w:tcPr>
            <w:tcW w:w="3942" w:type="pct"/>
            <w:shd w:val="clear" w:color="auto" w:fill="auto"/>
          </w:tcPr>
          <w:p w14:paraId="75F419C5" w14:textId="77777777" w:rsidR="006E0281" w:rsidRPr="001E6954" w:rsidRDefault="006E0281" w:rsidP="006E0281">
            <w:pPr>
              <w:spacing w:before="40" w:after="40" w:line="240" w:lineRule="auto"/>
              <w:ind w:left="318" w:hanging="7"/>
            </w:pPr>
            <w:r w:rsidRPr="001E6954">
              <w:t>Requirement 8(3)(b)</w:t>
            </w:r>
          </w:p>
        </w:tc>
        <w:tc>
          <w:tcPr>
            <w:tcW w:w="1058" w:type="pct"/>
            <w:shd w:val="clear" w:color="auto" w:fill="auto"/>
          </w:tcPr>
          <w:p w14:paraId="75F419C6" w14:textId="2B062B0E" w:rsidR="006E0281" w:rsidRPr="001E6954" w:rsidRDefault="006E0281" w:rsidP="006E0281">
            <w:pPr>
              <w:spacing w:before="40" w:after="40" w:line="240" w:lineRule="auto"/>
              <w:jc w:val="right"/>
              <w:rPr>
                <w:color w:val="0000FF"/>
              </w:rPr>
            </w:pPr>
            <w:r w:rsidRPr="00450F6A">
              <w:rPr>
                <w:bCs/>
                <w:iCs/>
                <w:color w:val="00577D"/>
                <w:szCs w:val="40"/>
              </w:rPr>
              <w:t>Compliant</w:t>
            </w:r>
          </w:p>
        </w:tc>
      </w:tr>
      <w:tr w:rsidR="006E0281" w14:paraId="75F419CA" w14:textId="77777777" w:rsidTr="00C60B4D">
        <w:trPr>
          <w:trHeight w:val="227"/>
        </w:trPr>
        <w:tc>
          <w:tcPr>
            <w:tcW w:w="3942" w:type="pct"/>
            <w:shd w:val="clear" w:color="auto" w:fill="auto"/>
          </w:tcPr>
          <w:p w14:paraId="75F419C8" w14:textId="77777777" w:rsidR="006E0281" w:rsidRPr="001E6954" w:rsidRDefault="006E0281" w:rsidP="006E0281">
            <w:pPr>
              <w:spacing w:before="40" w:after="40" w:line="240" w:lineRule="auto"/>
              <w:ind w:left="318" w:hanging="7"/>
            </w:pPr>
            <w:r w:rsidRPr="001E6954">
              <w:t>Requirement 8(3)(c)</w:t>
            </w:r>
          </w:p>
        </w:tc>
        <w:tc>
          <w:tcPr>
            <w:tcW w:w="1058" w:type="pct"/>
            <w:shd w:val="clear" w:color="auto" w:fill="auto"/>
          </w:tcPr>
          <w:p w14:paraId="75F419C9" w14:textId="109FD41A" w:rsidR="006E0281" w:rsidRPr="001E6954" w:rsidRDefault="006E0281" w:rsidP="006E0281">
            <w:pPr>
              <w:spacing w:before="40" w:after="40" w:line="240" w:lineRule="auto"/>
              <w:jc w:val="right"/>
              <w:rPr>
                <w:color w:val="0000FF"/>
              </w:rPr>
            </w:pPr>
            <w:r w:rsidRPr="00450F6A">
              <w:rPr>
                <w:bCs/>
                <w:iCs/>
                <w:color w:val="00577D"/>
                <w:szCs w:val="40"/>
              </w:rPr>
              <w:t>Compliant</w:t>
            </w:r>
          </w:p>
        </w:tc>
      </w:tr>
      <w:tr w:rsidR="006E0281" w14:paraId="75F419CD" w14:textId="77777777" w:rsidTr="00C60B4D">
        <w:trPr>
          <w:trHeight w:val="227"/>
        </w:trPr>
        <w:tc>
          <w:tcPr>
            <w:tcW w:w="3942" w:type="pct"/>
            <w:shd w:val="clear" w:color="auto" w:fill="auto"/>
          </w:tcPr>
          <w:p w14:paraId="75F419CB" w14:textId="77777777" w:rsidR="006E0281" w:rsidRPr="001E6954" w:rsidRDefault="006E0281" w:rsidP="006E0281">
            <w:pPr>
              <w:spacing w:before="40" w:after="40" w:line="240" w:lineRule="auto"/>
              <w:ind w:left="318" w:hanging="7"/>
            </w:pPr>
            <w:r w:rsidRPr="001E6954">
              <w:t>Requirement 8(3)(d)</w:t>
            </w:r>
          </w:p>
        </w:tc>
        <w:tc>
          <w:tcPr>
            <w:tcW w:w="1058" w:type="pct"/>
            <w:shd w:val="clear" w:color="auto" w:fill="auto"/>
          </w:tcPr>
          <w:p w14:paraId="75F419CC" w14:textId="21FC420F" w:rsidR="006E0281" w:rsidRPr="001E6954" w:rsidRDefault="006E0281" w:rsidP="006E0281">
            <w:pPr>
              <w:spacing w:before="40" w:after="40" w:line="240" w:lineRule="auto"/>
              <w:jc w:val="right"/>
              <w:rPr>
                <w:color w:val="0000FF"/>
              </w:rPr>
            </w:pPr>
            <w:r w:rsidRPr="00450F6A">
              <w:rPr>
                <w:bCs/>
                <w:iCs/>
                <w:color w:val="00577D"/>
                <w:szCs w:val="40"/>
              </w:rPr>
              <w:t>Compliant</w:t>
            </w:r>
          </w:p>
        </w:tc>
      </w:tr>
      <w:tr w:rsidR="006E0281" w14:paraId="75F419D0" w14:textId="77777777" w:rsidTr="00C60B4D">
        <w:trPr>
          <w:trHeight w:val="227"/>
        </w:trPr>
        <w:tc>
          <w:tcPr>
            <w:tcW w:w="3942" w:type="pct"/>
            <w:shd w:val="clear" w:color="auto" w:fill="auto"/>
          </w:tcPr>
          <w:p w14:paraId="75F419CE" w14:textId="77777777" w:rsidR="006E0281" w:rsidRPr="001E6954" w:rsidRDefault="006E0281" w:rsidP="006E0281">
            <w:pPr>
              <w:spacing w:before="40" w:after="40" w:line="240" w:lineRule="auto"/>
              <w:ind w:left="318" w:hanging="7"/>
            </w:pPr>
            <w:r w:rsidRPr="001E6954">
              <w:t>Requirement 8(3)(e)</w:t>
            </w:r>
          </w:p>
        </w:tc>
        <w:tc>
          <w:tcPr>
            <w:tcW w:w="1058" w:type="pct"/>
            <w:shd w:val="clear" w:color="auto" w:fill="auto"/>
          </w:tcPr>
          <w:p w14:paraId="75F419CF" w14:textId="56B213F3" w:rsidR="006E0281" w:rsidRPr="001E6954" w:rsidRDefault="006E0281" w:rsidP="006E0281">
            <w:pPr>
              <w:spacing w:before="40" w:after="40" w:line="240" w:lineRule="auto"/>
              <w:jc w:val="right"/>
              <w:rPr>
                <w:color w:val="0000FF"/>
              </w:rPr>
            </w:pPr>
            <w:r w:rsidRPr="00450F6A">
              <w:rPr>
                <w:bCs/>
                <w:iCs/>
                <w:color w:val="00577D"/>
                <w:szCs w:val="40"/>
              </w:rPr>
              <w:t>Compliant</w:t>
            </w:r>
          </w:p>
        </w:tc>
      </w:tr>
      <w:bookmarkEnd w:id="2"/>
    </w:tbl>
    <w:p w14:paraId="75F419D1" w14:textId="77777777" w:rsidR="00C60B4D" w:rsidRDefault="00C60B4D" w:rsidP="00C60B4D">
      <w:pPr>
        <w:sectPr w:rsidR="00C60B4D" w:rsidSect="00C60B4D">
          <w:headerReference w:type="first" r:id="rId16"/>
          <w:pgSz w:w="11906" w:h="16838"/>
          <w:pgMar w:top="1701" w:right="1418" w:bottom="1418" w:left="1418" w:header="709" w:footer="397" w:gutter="0"/>
          <w:cols w:space="708"/>
          <w:docGrid w:linePitch="360"/>
        </w:sectPr>
      </w:pPr>
    </w:p>
    <w:p w14:paraId="75F419D2" w14:textId="77777777" w:rsidR="00C60B4D" w:rsidRPr="00D21DCD" w:rsidRDefault="006B0312" w:rsidP="00C60B4D">
      <w:pPr>
        <w:pStyle w:val="Heading1"/>
      </w:pPr>
      <w:r>
        <w:lastRenderedPageBreak/>
        <w:t>Detailed assessment</w:t>
      </w:r>
    </w:p>
    <w:p w14:paraId="75F419D3" w14:textId="482DECC2" w:rsidR="00C60B4D" w:rsidRPr="00D63989" w:rsidRDefault="006B0312" w:rsidP="00C60B4D">
      <w:r w:rsidRPr="00D63989">
        <w:t>This performance report details the Commission’s assessment of the provider’s performance, in relation to the service, against the Aged Care Quality Standards (Quality Standards). The Quality Standard</w:t>
      </w:r>
      <w:r w:rsidR="00BB31B4">
        <w:t>s</w:t>
      </w:r>
      <w:r w:rsidRPr="00D63989">
        <w:t xml:space="preserve"> and requirements are assessed as either compliant or non-compliant at the Standard and requirement level where applicable.</w:t>
      </w:r>
    </w:p>
    <w:p w14:paraId="75F419D4" w14:textId="77777777" w:rsidR="00C60B4D" w:rsidRPr="001E6954" w:rsidRDefault="006B0312" w:rsidP="00C60B4D">
      <w:pPr>
        <w:rPr>
          <w:color w:val="auto"/>
        </w:rPr>
      </w:pPr>
      <w:r w:rsidRPr="00D63989">
        <w:t>The report also specifies areas in which improvements must be made to ensure the Quality Standards are complied with.</w:t>
      </w:r>
    </w:p>
    <w:p w14:paraId="75F419D5" w14:textId="77777777" w:rsidR="00C60B4D" w:rsidRPr="00D63989" w:rsidRDefault="006B0312" w:rsidP="00C60B4D">
      <w:r w:rsidRPr="00D63989">
        <w:t>The following information has been taken into account in developing this performance report:</w:t>
      </w:r>
    </w:p>
    <w:p w14:paraId="75F419D6" w14:textId="421E4E3C" w:rsidR="00C60B4D" w:rsidRPr="00217BEA" w:rsidRDefault="006B0312" w:rsidP="00667825">
      <w:pPr>
        <w:pStyle w:val="Bullet1"/>
        <w:numPr>
          <w:ilvl w:val="0"/>
          <w:numId w:val="21"/>
        </w:numPr>
        <w:ind w:left="425" w:hanging="425"/>
        <w:rPr>
          <w:rFonts w:eastAsiaTheme="minorHAnsi"/>
        </w:rPr>
      </w:pPr>
      <w:r w:rsidRPr="00217BEA">
        <w:rPr>
          <w:rFonts w:eastAsiaTheme="minorHAnsi"/>
        </w:rPr>
        <w:t>the Assessment Team’s report for the Site Audit; the Site Audit report was informed by a site assessment, observations at the service, review of documents and interviews with consumers</w:t>
      </w:r>
      <w:r w:rsidR="00892018" w:rsidRPr="00217BEA">
        <w:rPr>
          <w:rFonts w:eastAsiaTheme="minorHAnsi"/>
        </w:rPr>
        <w:t xml:space="preserve">, </w:t>
      </w:r>
      <w:r w:rsidRPr="00217BEA">
        <w:rPr>
          <w:rFonts w:eastAsiaTheme="minorHAnsi"/>
        </w:rPr>
        <w:t>representatives</w:t>
      </w:r>
      <w:r w:rsidR="00892018" w:rsidRPr="00217BEA">
        <w:rPr>
          <w:rFonts w:eastAsiaTheme="minorHAnsi"/>
        </w:rPr>
        <w:t>, staff, management</w:t>
      </w:r>
      <w:r w:rsidRPr="00217BEA">
        <w:rPr>
          <w:rFonts w:eastAsiaTheme="minorHAnsi"/>
        </w:rPr>
        <w:t xml:space="preserve"> and others</w:t>
      </w:r>
    </w:p>
    <w:p w14:paraId="581DA134" w14:textId="3FC9EE6A" w:rsidR="007155E3" w:rsidRPr="007155E3" w:rsidRDefault="007155E3" w:rsidP="007155E3">
      <w:pPr>
        <w:pStyle w:val="Bullet1"/>
        <w:numPr>
          <w:ilvl w:val="0"/>
          <w:numId w:val="21"/>
        </w:numPr>
        <w:ind w:left="425" w:hanging="425"/>
        <w:rPr>
          <w:rFonts w:eastAsiaTheme="minorHAnsi"/>
        </w:rPr>
      </w:pPr>
      <w:r w:rsidRPr="00217BEA">
        <w:rPr>
          <w:rFonts w:eastAsiaTheme="minorHAnsi"/>
        </w:rPr>
        <w:t xml:space="preserve">the provider did not respond to the </w:t>
      </w:r>
      <w:r>
        <w:rPr>
          <w:rFonts w:eastAsiaTheme="minorHAnsi"/>
        </w:rPr>
        <w:t>Assessment Team’s</w:t>
      </w:r>
      <w:r w:rsidRPr="00217BEA">
        <w:rPr>
          <w:rFonts w:eastAsiaTheme="minorHAnsi"/>
        </w:rPr>
        <w:t xml:space="preserve"> report </w:t>
      </w:r>
    </w:p>
    <w:p w14:paraId="75F419D8" w14:textId="40CC2143" w:rsidR="00C60B4D" w:rsidRPr="00217BEA" w:rsidRDefault="00DF3AE8" w:rsidP="00667825">
      <w:pPr>
        <w:pStyle w:val="Bullet1"/>
        <w:numPr>
          <w:ilvl w:val="0"/>
          <w:numId w:val="21"/>
        </w:numPr>
        <w:ind w:left="425" w:hanging="425"/>
        <w:rPr>
          <w:rFonts w:eastAsiaTheme="minorHAnsi"/>
        </w:rPr>
      </w:pPr>
      <w:r w:rsidRPr="00217BEA">
        <w:rPr>
          <w:rFonts w:eastAsiaTheme="minorHAnsi"/>
        </w:rPr>
        <w:t xml:space="preserve">the Performance Report dated 27 October 2020 for the Review Audit </w:t>
      </w:r>
      <w:r w:rsidR="00A464F5" w:rsidRPr="00217BEA">
        <w:rPr>
          <w:rFonts w:eastAsiaTheme="minorHAnsi"/>
        </w:rPr>
        <w:t>conducted 30 July 2020 to 7 August 2020</w:t>
      </w:r>
      <w:r w:rsidR="009B04FD">
        <w:rPr>
          <w:rFonts w:eastAsiaTheme="minorHAnsi"/>
        </w:rPr>
        <w:t>.</w:t>
      </w:r>
    </w:p>
    <w:p w14:paraId="75F419D9" w14:textId="77777777" w:rsidR="00C60B4D" w:rsidRDefault="00C60B4D">
      <w:pPr>
        <w:spacing w:after="160" w:line="259" w:lineRule="auto"/>
        <w:rPr>
          <w:rFonts w:cs="Times New Roman"/>
        </w:rPr>
      </w:pPr>
    </w:p>
    <w:p w14:paraId="75F419DA" w14:textId="77777777" w:rsidR="00C60B4D" w:rsidRDefault="00C60B4D" w:rsidP="00C60B4D">
      <w:pPr>
        <w:sectPr w:rsidR="00C60B4D" w:rsidSect="00C60B4D">
          <w:headerReference w:type="first" r:id="rId17"/>
          <w:pgSz w:w="11906" w:h="16838"/>
          <w:pgMar w:top="1701" w:right="1418" w:bottom="1418" w:left="1418" w:header="709" w:footer="397" w:gutter="0"/>
          <w:cols w:space="708"/>
          <w:docGrid w:linePitch="360"/>
        </w:sectPr>
      </w:pPr>
    </w:p>
    <w:p w14:paraId="75F419DB" w14:textId="659371A1" w:rsidR="00C60B4D" w:rsidRDefault="006B0312" w:rsidP="00C60B4D">
      <w:pPr>
        <w:pStyle w:val="Heading1"/>
        <w:tabs>
          <w:tab w:val="right" w:pos="9070"/>
        </w:tabs>
        <w:spacing w:before="560" w:after="640"/>
        <w:rPr>
          <w:color w:val="FFFFFF" w:themeColor="background1"/>
        </w:rPr>
        <w:sectPr w:rsidR="00C60B4D" w:rsidSect="00C60B4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5F41ADD" wp14:editId="75F41AD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00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92018" w:rsidRPr="00703E80">
        <w:rPr>
          <w:color w:val="FFFFFF" w:themeColor="background1"/>
        </w:rPr>
        <w:t xml:space="preserve"> </w:t>
      </w:r>
      <w:r w:rsidRPr="00703E80">
        <w:rPr>
          <w:color w:val="FFFFFF" w:themeColor="background1"/>
        </w:rPr>
        <w:br/>
        <w:t>Consumer dignity and choice</w:t>
      </w:r>
    </w:p>
    <w:p w14:paraId="75F419DC" w14:textId="77777777" w:rsidR="00C60B4D" w:rsidRPr="00D63989" w:rsidRDefault="006B0312" w:rsidP="00C60B4D">
      <w:pPr>
        <w:pStyle w:val="Heading3"/>
        <w:shd w:val="clear" w:color="auto" w:fill="F2F2F2" w:themeFill="background1" w:themeFillShade="F2"/>
      </w:pPr>
      <w:r w:rsidRPr="00D63989">
        <w:t>Consumer outcome:</w:t>
      </w:r>
    </w:p>
    <w:p w14:paraId="75F419DD" w14:textId="77777777" w:rsidR="00C60B4D" w:rsidRPr="00D63989" w:rsidRDefault="006B0312" w:rsidP="00667825">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5F419DE" w14:textId="77777777" w:rsidR="00C60B4D" w:rsidRPr="00D63989" w:rsidRDefault="006B0312" w:rsidP="00C60B4D">
      <w:pPr>
        <w:pStyle w:val="Heading3"/>
        <w:shd w:val="clear" w:color="auto" w:fill="F2F2F2" w:themeFill="background1" w:themeFillShade="F2"/>
      </w:pPr>
      <w:r w:rsidRPr="00D63989">
        <w:t>Organisation statement:</w:t>
      </w:r>
    </w:p>
    <w:p w14:paraId="75F419DF" w14:textId="77777777" w:rsidR="00C60B4D" w:rsidRPr="00D63989" w:rsidRDefault="006B0312" w:rsidP="00667825">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75F419E0" w14:textId="77777777" w:rsidR="00C60B4D" w:rsidRDefault="006B0312" w:rsidP="00667825">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F419E1" w14:textId="77777777" w:rsidR="00C60B4D" w:rsidRPr="00D63989" w:rsidRDefault="006B0312" w:rsidP="00667825">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F419E2" w14:textId="77777777" w:rsidR="00C60B4D" w:rsidRPr="00D63989" w:rsidRDefault="006B0312" w:rsidP="00667825">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75F419E3" w14:textId="77777777" w:rsidR="00C60B4D" w:rsidRDefault="006B0312" w:rsidP="00C60B4D">
      <w:pPr>
        <w:pStyle w:val="Heading2"/>
      </w:pPr>
      <w:r>
        <w:t xml:space="preserve">Assessment </w:t>
      </w:r>
      <w:r w:rsidRPr="002B2C0F">
        <w:t>of Standard</w:t>
      </w:r>
      <w:r>
        <w:t xml:space="preserve"> 1</w:t>
      </w:r>
    </w:p>
    <w:p w14:paraId="33CB8C4E" w14:textId="0C21C627" w:rsidR="001A192B" w:rsidRPr="009036B5" w:rsidRDefault="001A192B" w:rsidP="001A192B">
      <w:pPr>
        <w:rPr>
          <w:rFonts w:eastAsiaTheme="minorHAnsi"/>
          <w:color w:val="auto"/>
        </w:rPr>
      </w:pPr>
      <w:r w:rsidRPr="009036B5">
        <w:rPr>
          <w:rFonts w:eastAsiaTheme="minorHAnsi"/>
          <w:color w:val="auto"/>
        </w:rPr>
        <w:t>The Quality Standard is assessed as Compliant as six of the six specific Requirements have been assessed as Compliant.</w:t>
      </w:r>
    </w:p>
    <w:p w14:paraId="22D251F2" w14:textId="0BDB6070" w:rsidR="001A192B" w:rsidRPr="009036B5" w:rsidRDefault="001A192B" w:rsidP="001A192B">
      <w:pPr>
        <w:rPr>
          <w:rFonts w:eastAsiaTheme="minorHAnsi"/>
          <w:color w:val="auto"/>
        </w:rPr>
      </w:pPr>
      <w:r w:rsidRPr="009036B5">
        <w:rPr>
          <w:rFonts w:eastAsiaTheme="minorHAnsi"/>
          <w:color w:val="auto"/>
        </w:rPr>
        <w:t>Requirements (3)(a), (3)(c), (3)(d), (3)</w:t>
      </w:r>
      <w:r w:rsidR="00001BA2">
        <w:rPr>
          <w:rFonts w:eastAsiaTheme="minorHAnsi"/>
          <w:color w:val="auto"/>
        </w:rPr>
        <w:t>(e)</w:t>
      </w:r>
      <w:r w:rsidRPr="009036B5">
        <w:rPr>
          <w:rFonts w:eastAsiaTheme="minorHAnsi"/>
          <w:color w:val="auto"/>
        </w:rPr>
        <w:t xml:space="preserve"> and (3)(f) in Standard 1 were found Non-compliant following a Review Audit conducted 30 July 2020 to 7 August 2020. The Assessment Team’s report for the Site Audit included evidence of actions taken to address deficiencies identified which are detailed in the specific Requirement</w:t>
      </w:r>
      <w:r w:rsidR="006305D5">
        <w:rPr>
          <w:rFonts w:eastAsiaTheme="minorHAnsi"/>
          <w:color w:val="auto"/>
        </w:rPr>
        <w:t>s</w:t>
      </w:r>
      <w:r w:rsidRPr="009036B5">
        <w:rPr>
          <w:rFonts w:eastAsiaTheme="minorHAnsi"/>
          <w:color w:val="auto"/>
        </w:rPr>
        <w:t xml:space="preserve"> below.  </w:t>
      </w:r>
    </w:p>
    <w:p w14:paraId="799E80EF" w14:textId="5E7ADE32" w:rsidR="001A192B" w:rsidRPr="009036B5" w:rsidRDefault="001A192B" w:rsidP="001A192B">
      <w:pPr>
        <w:rPr>
          <w:rFonts w:eastAsiaTheme="minorHAnsi"/>
          <w:color w:val="auto"/>
        </w:rPr>
      </w:pPr>
      <w:r w:rsidRPr="009036B5">
        <w:rPr>
          <w:rFonts w:eastAsiaTheme="minorHAnsi"/>
          <w:color w:val="auto"/>
        </w:rPr>
        <w:t>The Assessment Team have recommended Requirements (3)(a), (3)(c), (3)(d), (3)</w:t>
      </w:r>
      <w:r w:rsidR="00001BA2">
        <w:rPr>
          <w:rFonts w:eastAsiaTheme="minorHAnsi"/>
          <w:color w:val="auto"/>
        </w:rPr>
        <w:t>(e)</w:t>
      </w:r>
      <w:r w:rsidRPr="009036B5">
        <w:rPr>
          <w:rFonts w:eastAsiaTheme="minorHAnsi"/>
          <w:color w:val="auto"/>
        </w:rPr>
        <w:t xml:space="preserve"> and (3)(f) met. In coming to my finding for these Requirements, I have considered the Assessment Team’s findings and the evidence documented in the Assessment Team’s report. Based on this evidence, I find Requirements (3)(a), (3)(c), (3)(d), (3)</w:t>
      </w:r>
      <w:r w:rsidR="00001BA2">
        <w:rPr>
          <w:rFonts w:eastAsiaTheme="minorHAnsi"/>
          <w:color w:val="auto"/>
        </w:rPr>
        <w:t>(e)</w:t>
      </w:r>
      <w:r w:rsidRPr="009036B5">
        <w:rPr>
          <w:rFonts w:eastAsiaTheme="minorHAnsi"/>
          <w:color w:val="auto"/>
        </w:rPr>
        <w:t xml:space="preserve"> and (3)(f)</w:t>
      </w:r>
      <w:r w:rsidR="00370D27" w:rsidRPr="009036B5">
        <w:rPr>
          <w:rFonts w:eastAsiaTheme="minorHAnsi"/>
          <w:color w:val="auto"/>
        </w:rPr>
        <w:t xml:space="preserve"> to be Compliant</w:t>
      </w:r>
      <w:r w:rsidRPr="009036B5">
        <w:rPr>
          <w:rFonts w:eastAsiaTheme="minorHAnsi"/>
          <w:color w:val="auto"/>
        </w:rPr>
        <w:t>. I have provided reasons for my findings in the specific Requirements below.</w:t>
      </w:r>
    </w:p>
    <w:p w14:paraId="1EB367F7" w14:textId="7224EF7D" w:rsidR="005D7FA7" w:rsidRDefault="004B3EAA" w:rsidP="001A192B">
      <w:pPr>
        <w:rPr>
          <w:rFonts w:eastAsiaTheme="minorHAnsi"/>
          <w:color w:val="auto"/>
        </w:rPr>
      </w:pPr>
      <w:r w:rsidRPr="009036B5">
        <w:rPr>
          <w:rFonts w:eastAsiaTheme="minorHAnsi"/>
          <w:color w:val="auto"/>
        </w:rPr>
        <w:t>I</w:t>
      </w:r>
      <w:r w:rsidR="009B04FD">
        <w:rPr>
          <w:rFonts w:eastAsiaTheme="minorHAnsi"/>
          <w:color w:val="auto"/>
        </w:rPr>
        <w:t>n</w:t>
      </w:r>
      <w:r w:rsidRPr="009036B5">
        <w:rPr>
          <w:rFonts w:eastAsiaTheme="minorHAnsi"/>
          <w:color w:val="auto"/>
        </w:rPr>
        <w:t xml:space="preserve"> relation to Standard 1, t</w:t>
      </w:r>
      <w:r w:rsidR="001A192B" w:rsidRPr="009036B5">
        <w:rPr>
          <w:rFonts w:eastAsiaTheme="minorHAnsi"/>
          <w:color w:val="auto"/>
        </w:rPr>
        <w:t xml:space="preserve">he Assessment Team found overall, </w:t>
      </w:r>
      <w:r w:rsidR="005272E5" w:rsidRPr="009036B5">
        <w:rPr>
          <w:rFonts w:eastAsiaTheme="minorHAnsi"/>
          <w:color w:val="auto"/>
        </w:rPr>
        <w:t xml:space="preserve">sampled consumers considered that they are treated with dignity </w:t>
      </w:r>
      <w:r w:rsidR="00110539" w:rsidRPr="009036B5">
        <w:rPr>
          <w:rFonts w:eastAsiaTheme="minorHAnsi"/>
          <w:color w:val="auto"/>
        </w:rPr>
        <w:t>and</w:t>
      </w:r>
      <w:r w:rsidR="005272E5" w:rsidRPr="009036B5">
        <w:rPr>
          <w:rFonts w:eastAsiaTheme="minorHAnsi"/>
          <w:color w:val="auto"/>
        </w:rPr>
        <w:t xml:space="preserve"> respect, can maintain their identity</w:t>
      </w:r>
      <w:r w:rsidRPr="009036B5">
        <w:rPr>
          <w:rFonts w:eastAsiaTheme="minorHAnsi"/>
          <w:color w:val="auto"/>
        </w:rPr>
        <w:t>, make informed choices about their care and services and live the life they choos</w:t>
      </w:r>
      <w:r w:rsidR="00225581" w:rsidRPr="009036B5">
        <w:rPr>
          <w:rFonts w:eastAsiaTheme="minorHAnsi"/>
          <w:color w:val="auto"/>
        </w:rPr>
        <w:t>e</w:t>
      </w:r>
      <w:r w:rsidR="001A192B" w:rsidRPr="009036B5">
        <w:rPr>
          <w:rFonts w:eastAsiaTheme="minorHAnsi"/>
          <w:color w:val="auto"/>
        </w:rPr>
        <w:t xml:space="preserve">. </w:t>
      </w:r>
    </w:p>
    <w:p w14:paraId="50C550BA" w14:textId="7C56882F" w:rsidR="001A192B" w:rsidRPr="009036B5" w:rsidRDefault="004B3EAA" w:rsidP="001A192B">
      <w:pPr>
        <w:rPr>
          <w:rFonts w:eastAsiaTheme="minorHAnsi"/>
          <w:color w:val="auto"/>
        </w:rPr>
      </w:pPr>
      <w:r w:rsidRPr="009036B5">
        <w:rPr>
          <w:rFonts w:eastAsiaTheme="minorHAnsi"/>
          <w:color w:val="auto"/>
        </w:rPr>
        <w:t>In relation to Requirement</w:t>
      </w:r>
      <w:r w:rsidR="00225581" w:rsidRPr="009036B5">
        <w:rPr>
          <w:rFonts w:eastAsiaTheme="minorHAnsi"/>
          <w:color w:val="auto"/>
        </w:rPr>
        <w:t xml:space="preserve"> (3)(b), t</w:t>
      </w:r>
      <w:r w:rsidR="001A192B" w:rsidRPr="009036B5">
        <w:rPr>
          <w:rFonts w:eastAsiaTheme="minorHAnsi"/>
          <w:color w:val="auto"/>
        </w:rPr>
        <w:t>he following examples were provided by consumers and representatives during interviews with the Assessment Team:</w:t>
      </w:r>
    </w:p>
    <w:p w14:paraId="13166D6C" w14:textId="70B3822A" w:rsidR="00343648" w:rsidRPr="009036B5" w:rsidRDefault="00FD7C98" w:rsidP="00667825">
      <w:pPr>
        <w:pStyle w:val="Bullet1"/>
        <w:numPr>
          <w:ilvl w:val="0"/>
          <w:numId w:val="21"/>
        </w:numPr>
        <w:ind w:left="425" w:hanging="425"/>
        <w:rPr>
          <w:rFonts w:eastAsiaTheme="minorHAnsi"/>
        </w:rPr>
      </w:pPr>
      <w:r>
        <w:rPr>
          <w:rFonts w:eastAsiaTheme="minorHAnsi"/>
        </w:rPr>
        <w:t>consumers</w:t>
      </w:r>
      <w:r w:rsidR="00343648" w:rsidRPr="009036B5">
        <w:rPr>
          <w:rFonts w:eastAsiaTheme="minorHAnsi"/>
        </w:rPr>
        <w:t xml:space="preserve"> have continued connections with family and their community.</w:t>
      </w:r>
    </w:p>
    <w:p w14:paraId="3CB6CBCF" w14:textId="21E7BD4A" w:rsidR="001A192B" w:rsidRPr="009036B5" w:rsidRDefault="00FD7C98" w:rsidP="00667825">
      <w:pPr>
        <w:pStyle w:val="Bullet1"/>
        <w:numPr>
          <w:ilvl w:val="0"/>
          <w:numId w:val="21"/>
        </w:numPr>
        <w:ind w:left="425" w:hanging="425"/>
        <w:rPr>
          <w:rFonts w:eastAsiaTheme="minorHAnsi"/>
        </w:rPr>
      </w:pPr>
      <w:r>
        <w:rPr>
          <w:rFonts w:eastAsiaTheme="minorHAnsi"/>
        </w:rPr>
        <w:lastRenderedPageBreak/>
        <w:t>consumers feel</w:t>
      </w:r>
      <w:r w:rsidR="00343648" w:rsidRPr="009036B5">
        <w:rPr>
          <w:rFonts w:eastAsiaTheme="minorHAnsi"/>
        </w:rPr>
        <w:t xml:space="preserve"> safe all the time</w:t>
      </w:r>
      <w:r>
        <w:rPr>
          <w:rFonts w:eastAsiaTheme="minorHAnsi"/>
        </w:rPr>
        <w:t xml:space="preserve"> and that</w:t>
      </w:r>
      <w:r w:rsidR="00343648" w:rsidRPr="009036B5">
        <w:rPr>
          <w:rFonts w:eastAsiaTheme="minorHAnsi"/>
        </w:rPr>
        <w:t xml:space="preserve"> their culture, values and diversity </w:t>
      </w:r>
      <w:r>
        <w:rPr>
          <w:rFonts w:eastAsiaTheme="minorHAnsi"/>
        </w:rPr>
        <w:t>are</w:t>
      </w:r>
      <w:r w:rsidR="00343648" w:rsidRPr="009036B5">
        <w:rPr>
          <w:rFonts w:eastAsiaTheme="minorHAnsi"/>
        </w:rPr>
        <w:t xml:space="preserve"> valued by staff. </w:t>
      </w:r>
    </w:p>
    <w:p w14:paraId="3F4DC4EE" w14:textId="5F72DC43" w:rsidR="000E7B69" w:rsidRPr="009036B5" w:rsidRDefault="00EA5F07" w:rsidP="000E7B69">
      <w:pPr>
        <w:pStyle w:val="Bullet1"/>
        <w:ind w:left="0" w:firstLine="0"/>
        <w:rPr>
          <w:rFonts w:eastAsiaTheme="minorHAnsi"/>
        </w:rPr>
      </w:pPr>
      <w:r w:rsidRPr="009036B5">
        <w:rPr>
          <w:rFonts w:eastAsiaTheme="minorHAnsi"/>
        </w:rPr>
        <w:t xml:space="preserve">Consumer files sampled </w:t>
      </w:r>
      <w:r w:rsidR="001B2639" w:rsidRPr="009036B5">
        <w:rPr>
          <w:rFonts w:eastAsiaTheme="minorHAnsi"/>
        </w:rPr>
        <w:t>demonstrated lifestyle assessments and care plans are completed on entry. Informa</w:t>
      </w:r>
      <w:r w:rsidR="008F3B28" w:rsidRPr="009036B5">
        <w:rPr>
          <w:rFonts w:eastAsiaTheme="minorHAnsi"/>
        </w:rPr>
        <w:t>tion</w:t>
      </w:r>
      <w:r w:rsidR="001B2639" w:rsidRPr="009036B5">
        <w:rPr>
          <w:rFonts w:eastAsiaTheme="minorHAnsi"/>
        </w:rPr>
        <w:t xml:space="preserve"> </w:t>
      </w:r>
      <w:r w:rsidR="00B073A5">
        <w:rPr>
          <w:rFonts w:eastAsiaTheme="minorHAnsi"/>
        </w:rPr>
        <w:t>gathered includes</w:t>
      </w:r>
      <w:r w:rsidR="00746927" w:rsidRPr="009036B5">
        <w:t xml:space="preserve"> </w:t>
      </w:r>
      <w:r w:rsidR="00746927" w:rsidRPr="009036B5">
        <w:rPr>
          <w:rFonts w:eastAsiaTheme="minorHAnsi"/>
        </w:rPr>
        <w:t xml:space="preserve">aspects relating to lifestyle and </w:t>
      </w:r>
      <w:r w:rsidR="00B073A5">
        <w:rPr>
          <w:rFonts w:eastAsiaTheme="minorHAnsi"/>
        </w:rPr>
        <w:t>activity</w:t>
      </w:r>
      <w:r w:rsidR="00746927" w:rsidRPr="009036B5">
        <w:rPr>
          <w:rFonts w:eastAsiaTheme="minorHAnsi"/>
        </w:rPr>
        <w:t xml:space="preserve"> preferences, important people in </w:t>
      </w:r>
      <w:r w:rsidR="008F3B28" w:rsidRPr="009036B5">
        <w:rPr>
          <w:rFonts w:eastAsiaTheme="minorHAnsi"/>
        </w:rPr>
        <w:t>consumers’ lives</w:t>
      </w:r>
      <w:r w:rsidR="00746927" w:rsidRPr="009036B5">
        <w:rPr>
          <w:rFonts w:eastAsiaTheme="minorHAnsi"/>
        </w:rPr>
        <w:t>, needs and preferences in relation to emotional support</w:t>
      </w:r>
      <w:r w:rsidR="00B073A5">
        <w:rPr>
          <w:rFonts w:eastAsiaTheme="minorHAnsi"/>
        </w:rPr>
        <w:t xml:space="preserve"> and</w:t>
      </w:r>
      <w:r w:rsidR="00746927" w:rsidRPr="009036B5">
        <w:rPr>
          <w:rFonts w:eastAsiaTheme="minorHAnsi"/>
        </w:rPr>
        <w:t xml:space="preserve"> spiritual and cultural</w:t>
      </w:r>
      <w:r w:rsidR="00B073A5">
        <w:rPr>
          <w:rFonts w:eastAsiaTheme="minorHAnsi"/>
        </w:rPr>
        <w:t xml:space="preserve"> aspects</w:t>
      </w:r>
      <w:r w:rsidR="00746927" w:rsidRPr="009036B5">
        <w:rPr>
          <w:rFonts w:eastAsiaTheme="minorHAnsi"/>
        </w:rPr>
        <w:t>, life history, including past interests and activities, life work and current lifestyle choices.</w:t>
      </w:r>
      <w:r w:rsidR="000E7B69" w:rsidRPr="009036B5">
        <w:rPr>
          <w:rFonts w:eastAsiaTheme="minorHAnsi"/>
        </w:rPr>
        <w:t xml:space="preserve"> The service actively organises and participates in events within the Hellenic diaspora to maintain links with the communities known to consumers.</w:t>
      </w:r>
    </w:p>
    <w:p w14:paraId="45A92EA7" w14:textId="02FC1B83" w:rsidR="00537FF3" w:rsidRPr="009036B5" w:rsidRDefault="00141B3D" w:rsidP="00537FF3">
      <w:pPr>
        <w:pStyle w:val="Bullet1"/>
        <w:ind w:left="0" w:firstLine="0"/>
        <w:rPr>
          <w:rFonts w:eastAsiaTheme="minorHAnsi"/>
        </w:rPr>
      </w:pPr>
      <w:r w:rsidRPr="009036B5">
        <w:rPr>
          <w:rFonts w:eastAsiaTheme="minorHAnsi"/>
        </w:rPr>
        <w:t xml:space="preserve">The lifestyle program incorporates cultural day celebrations and </w:t>
      </w:r>
      <w:r w:rsidR="007F222E" w:rsidRPr="009036B5">
        <w:rPr>
          <w:rFonts w:eastAsiaTheme="minorHAnsi"/>
        </w:rPr>
        <w:t xml:space="preserve">examples of these celebrations </w:t>
      </w:r>
      <w:r w:rsidRPr="009036B5">
        <w:rPr>
          <w:rFonts w:eastAsiaTheme="minorHAnsi"/>
        </w:rPr>
        <w:t xml:space="preserve">were observed to reflected in photographs displayed at the service and in the Resident newsletter. </w:t>
      </w:r>
      <w:r w:rsidR="00537FF3" w:rsidRPr="009036B5">
        <w:rPr>
          <w:rFonts w:eastAsiaTheme="minorHAnsi"/>
        </w:rPr>
        <w:t xml:space="preserve">Lifestyle staff demonstrated an awareness of consumers’ diverse cultural backgrounds and stated they have spoken to each consumer to discuss if and how they would like to acknowledge and celebrate their culture. Staff demonstrated knowledge and awareness of </w:t>
      </w:r>
      <w:r w:rsidR="007F222E" w:rsidRPr="009036B5">
        <w:rPr>
          <w:rFonts w:eastAsiaTheme="minorHAnsi"/>
        </w:rPr>
        <w:t xml:space="preserve">how </w:t>
      </w:r>
      <w:r w:rsidR="00537FF3" w:rsidRPr="009036B5">
        <w:rPr>
          <w:rFonts w:eastAsiaTheme="minorHAnsi"/>
        </w:rPr>
        <w:t xml:space="preserve">to provide care and services in line with consumers’ culture and confirmed they had received training on cultural safety. </w:t>
      </w:r>
    </w:p>
    <w:p w14:paraId="4BB58EAD" w14:textId="74A46772" w:rsidR="001A192B" w:rsidRPr="009036B5" w:rsidRDefault="001A192B" w:rsidP="001A192B">
      <w:pPr>
        <w:rPr>
          <w:rFonts w:eastAsiaTheme="minorHAnsi"/>
          <w:color w:val="auto"/>
        </w:rPr>
      </w:pPr>
      <w:r w:rsidRPr="009036B5">
        <w:rPr>
          <w:rFonts w:eastAsiaTheme="minorHAnsi"/>
          <w:color w:val="auto"/>
        </w:rPr>
        <w:t xml:space="preserve">Based on this evidence, I find St Basil’s Homes for the Aged in South Australia (Vasileias) Inc, in relation to St Basil’s at Croydon Park, to be Compliant with all Requirements in Standard </w:t>
      </w:r>
      <w:r w:rsidR="00F37BF7" w:rsidRPr="009036B5">
        <w:rPr>
          <w:rFonts w:eastAsiaTheme="minorHAnsi"/>
          <w:color w:val="auto"/>
        </w:rPr>
        <w:t>1 Consumer dignity and choice</w:t>
      </w:r>
      <w:r w:rsidRPr="009036B5">
        <w:rPr>
          <w:rFonts w:eastAsiaTheme="minorHAnsi"/>
          <w:color w:val="auto"/>
        </w:rPr>
        <w:t xml:space="preserve">. </w:t>
      </w:r>
    </w:p>
    <w:p w14:paraId="75F419E6" w14:textId="68C4E24F" w:rsidR="00C60B4D" w:rsidRDefault="006B0312" w:rsidP="00C60B4D">
      <w:pPr>
        <w:pStyle w:val="Heading2"/>
      </w:pPr>
      <w:r w:rsidRPr="00D435F8">
        <w:t>Assessment of Standard 1 Requirements</w:t>
      </w:r>
      <w:bookmarkStart w:id="3" w:name="_Hlk32932412"/>
      <w:r w:rsidRPr="0066387A">
        <w:rPr>
          <w:i/>
          <w:color w:val="0000FF"/>
          <w:sz w:val="24"/>
          <w:szCs w:val="24"/>
        </w:rPr>
        <w:t xml:space="preserve"> </w:t>
      </w:r>
      <w:bookmarkEnd w:id="3"/>
    </w:p>
    <w:p w14:paraId="75F419E7" w14:textId="0C7A6407" w:rsidR="00C60B4D" w:rsidRDefault="006B0312" w:rsidP="00C60B4D">
      <w:pPr>
        <w:pStyle w:val="Heading3"/>
      </w:pPr>
      <w:r w:rsidRPr="00051035">
        <w:t>Requirement 1(3)(a)</w:t>
      </w:r>
      <w:r w:rsidRPr="00051035">
        <w:tab/>
        <w:t>Compliant</w:t>
      </w:r>
    </w:p>
    <w:p w14:paraId="75F419E8" w14:textId="77777777" w:rsidR="00C60B4D" w:rsidRPr="008D114F" w:rsidRDefault="006B0312" w:rsidP="00C60B4D">
      <w:pPr>
        <w:rPr>
          <w:i/>
        </w:rPr>
      </w:pPr>
      <w:r w:rsidRPr="008D114F">
        <w:rPr>
          <w:i/>
        </w:rPr>
        <w:t>Each consumer is treated with dignity and respect, with their identity, culture and diversity valued.</w:t>
      </w:r>
    </w:p>
    <w:p w14:paraId="77220C34" w14:textId="23C4F668" w:rsidR="00B92C02" w:rsidRPr="009036B5" w:rsidRDefault="00B92C02" w:rsidP="00B92C02">
      <w:pPr>
        <w:rPr>
          <w:rFonts w:eastAsiaTheme="minorHAnsi"/>
          <w:color w:val="auto"/>
        </w:rPr>
      </w:pPr>
      <w:bookmarkStart w:id="4" w:name="_Hlk77061252"/>
      <w:r w:rsidRPr="009036B5">
        <w:rPr>
          <w:rFonts w:eastAsiaTheme="minorHAnsi"/>
          <w:color w:val="auto"/>
        </w:rPr>
        <w:t>The service was found Non-compliant with Requirement (3)(</w:t>
      </w:r>
      <w:r w:rsidR="00BB2EBF" w:rsidRPr="009036B5">
        <w:rPr>
          <w:rFonts w:eastAsiaTheme="minorHAnsi"/>
          <w:color w:val="auto"/>
        </w:rPr>
        <w:t>a</w:t>
      </w:r>
      <w:r w:rsidRPr="009036B5">
        <w:rPr>
          <w:rFonts w:eastAsiaTheme="minorHAnsi"/>
          <w:color w:val="auto"/>
        </w:rPr>
        <w:t xml:space="preserve">) following a Review Audit conducted 30 July 2020 to 7 August 2020 where it was found </w:t>
      </w:r>
      <w:r w:rsidR="001C2CA8" w:rsidRPr="009036B5">
        <w:rPr>
          <w:rFonts w:eastAsiaTheme="minorHAnsi"/>
          <w:color w:val="auto"/>
        </w:rPr>
        <w:t>the service did not demonstrate each consumer is treated with dignity and respect, with their identity, culture and diversity valued</w:t>
      </w:r>
      <w:r w:rsidRPr="009036B5">
        <w:rPr>
          <w:rFonts w:eastAsiaTheme="minorHAnsi"/>
          <w:color w:val="auto"/>
        </w:rPr>
        <w:t>. The Assessment Team’s report for the Site Audit provided evidence of actions taken to address deficiencies, including, but not limited to:</w:t>
      </w:r>
    </w:p>
    <w:p w14:paraId="609BE2AD" w14:textId="241B7263" w:rsidR="005B1FBB" w:rsidRPr="001775D0" w:rsidRDefault="005B1FBB" w:rsidP="00667825">
      <w:pPr>
        <w:pStyle w:val="Bullet1"/>
        <w:numPr>
          <w:ilvl w:val="0"/>
          <w:numId w:val="21"/>
        </w:numPr>
        <w:ind w:left="425" w:hanging="425"/>
        <w:rPr>
          <w:rFonts w:eastAsiaTheme="minorHAnsi"/>
        </w:rPr>
      </w:pPr>
      <w:r w:rsidRPr="009036B5">
        <w:rPr>
          <w:rFonts w:eastAsiaTheme="minorHAnsi"/>
        </w:rPr>
        <w:t xml:space="preserve">Values for </w:t>
      </w:r>
      <w:r w:rsidR="009036B5" w:rsidRPr="009036B5">
        <w:rPr>
          <w:rFonts w:eastAsiaTheme="minorHAnsi"/>
        </w:rPr>
        <w:t>r</w:t>
      </w:r>
      <w:r w:rsidRPr="009036B5">
        <w:rPr>
          <w:rFonts w:eastAsiaTheme="minorHAnsi"/>
        </w:rPr>
        <w:t xml:space="preserve">esidents </w:t>
      </w:r>
      <w:r w:rsidR="009036B5" w:rsidRPr="009036B5">
        <w:rPr>
          <w:rFonts w:eastAsiaTheme="minorHAnsi"/>
        </w:rPr>
        <w:t>a</w:t>
      </w:r>
      <w:r w:rsidRPr="009036B5">
        <w:rPr>
          <w:rFonts w:eastAsiaTheme="minorHAnsi"/>
        </w:rPr>
        <w:t xml:space="preserve">wareness training </w:t>
      </w:r>
      <w:r w:rsidR="00570180" w:rsidRPr="009036B5">
        <w:rPr>
          <w:rFonts w:eastAsiaTheme="minorHAnsi"/>
        </w:rPr>
        <w:t xml:space="preserve">has been undertaken with staff. The </w:t>
      </w:r>
      <w:r w:rsidR="000B2377" w:rsidRPr="009036B5">
        <w:rPr>
          <w:rFonts w:eastAsiaTheme="minorHAnsi"/>
        </w:rPr>
        <w:t>training</w:t>
      </w:r>
      <w:r w:rsidR="00570180" w:rsidRPr="009036B5">
        <w:rPr>
          <w:rFonts w:eastAsiaTheme="minorHAnsi"/>
        </w:rPr>
        <w:t xml:space="preserve"> included information and reminders for staff </w:t>
      </w:r>
      <w:r w:rsidRPr="009036B5">
        <w:rPr>
          <w:rFonts w:eastAsiaTheme="minorHAnsi"/>
        </w:rPr>
        <w:t>to apply courtesy and kindness through all services and action</w:t>
      </w:r>
      <w:r w:rsidR="00397CCC" w:rsidRPr="009036B5">
        <w:rPr>
          <w:rFonts w:eastAsiaTheme="minorHAnsi"/>
        </w:rPr>
        <w:t>s</w:t>
      </w:r>
      <w:r w:rsidRPr="001775D0">
        <w:rPr>
          <w:rFonts w:eastAsiaTheme="minorHAnsi"/>
        </w:rPr>
        <w:t xml:space="preserve">. </w:t>
      </w:r>
    </w:p>
    <w:p w14:paraId="4A551549" w14:textId="50638C11" w:rsidR="005B1FBB" w:rsidRPr="00FE1D90" w:rsidRDefault="00397CCC" w:rsidP="00667825">
      <w:pPr>
        <w:pStyle w:val="Bullet1"/>
        <w:numPr>
          <w:ilvl w:val="0"/>
          <w:numId w:val="21"/>
        </w:numPr>
        <w:ind w:left="425" w:hanging="425"/>
        <w:rPr>
          <w:rFonts w:eastAsiaTheme="minorHAnsi"/>
        </w:rPr>
      </w:pPr>
      <w:r w:rsidRPr="009036B5">
        <w:rPr>
          <w:rFonts w:eastAsiaTheme="minorHAnsi"/>
        </w:rPr>
        <w:t xml:space="preserve">Staff have completed online </w:t>
      </w:r>
      <w:r w:rsidR="005B1FBB" w:rsidRPr="009036B5">
        <w:rPr>
          <w:rFonts w:eastAsiaTheme="minorHAnsi"/>
        </w:rPr>
        <w:t>Cultural training to improve understanding of Greek culture, customs and beliefs</w:t>
      </w:r>
      <w:r w:rsidRPr="009036B5">
        <w:rPr>
          <w:rFonts w:eastAsiaTheme="minorHAnsi"/>
        </w:rPr>
        <w:t xml:space="preserve"> and training in relation to the </w:t>
      </w:r>
      <w:r w:rsidR="005B1FBB" w:rsidRPr="009036B5">
        <w:rPr>
          <w:rFonts w:eastAsiaTheme="minorHAnsi"/>
        </w:rPr>
        <w:t xml:space="preserve">Aged Care Quality </w:t>
      </w:r>
      <w:r w:rsidR="005B1FBB" w:rsidRPr="00FE1D90">
        <w:rPr>
          <w:rFonts w:eastAsiaTheme="minorHAnsi"/>
        </w:rPr>
        <w:t>Standar</w:t>
      </w:r>
      <w:r w:rsidRPr="00FE1D90">
        <w:rPr>
          <w:rFonts w:eastAsiaTheme="minorHAnsi"/>
        </w:rPr>
        <w:t>ds</w:t>
      </w:r>
      <w:r w:rsidR="005B1FBB" w:rsidRPr="00FE1D90">
        <w:rPr>
          <w:rFonts w:eastAsiaTheme="minorHAnsi"/>
        </w:rPr>
        <w:t>.</w:t>
      </w:r>
    </w:p>
    <w:p w14:paraId="44CDCC32" w14:textId="5940929B" w:rsidR="005B1FBB" w:rsidRPr="00FE1D90" w:rsidRDefault="00397CCC" w:rsidP="00667825">
      <w:pPr>
        <w:pStyle w:val="Bullet1"/>
        <w:numPr>
          <w:ilvl w:val="0"/>
          <w:numId w:val="21"/>
        </w:numPr>
        <w:ind w:left="425" w:hanging="425"/>
        <w:rPr>
          <w:rFonts w:eastAsiaTheme="minorHAnsi"/>
        </w:rPr>
      </w:pPr>
      <w:r w:rsidRPr="00FE1D90">
        <w:rPr>
          <w:rFonts w:eastAsiaTheme="minorHAnsi"/>
        </w:rPr>
        <w:lastRenderedPageBreak/>
        <w:t xml:space="preserve">Implemented a </w:t>
      </w:r>
      <w:r w:rsidR="009036B5" w:rsidRPr="00FE1D90">
        <w:rPr>
          <w:rFonts w:eastAsiaTheme="minorHAnsi"/>
        </w:rPr>
        <w:t>‘</w:t>
      </w:r>
      <w:r w:rsidR="005B1FBB" w:rsidRPr="00FE1D90">
        <w:rPr>
          <w:rFonts w:eastAsiaTheme="minorHAnsi"/>
        </w:rPr>
        <w:t xml:space="preserve">Getting to </w:t>
      </w:r>
      <w:r w:rsidR="009036B5" w:rsidRPr="00FE1D90">
        <w:rPr>
          <w:rFonts w:eastAsiaTheme="minorHAnsi"/>
        </w:rPr>
        <w:t>k</w:t>
      </w:r>
      <w:r w:rsidR="005B1FBB" w:rsidRPr="00FE1D90">
        <w:rPr>
          <w:rFonts w:eastAsiaTheme="minorHAnsi"/>
        </w:rPr>
        <w:t xml:space="preserve">now </w:t>
      </w:r>
      <w:r w:rsidR="009036B5" w:rsidRPr="00FE1D90">
        <w:rPr>
          <w:rFonts w:eastAsiaTheme="minorHAnsi"/>
        </w:rPr>
        <w:t>y</w:t>
      </w:r>
      <w:r w:rsidR="005B1FBB" w:rsidRPr="00FE1D90">
        <w:rPr>
          <w:rFonts w:eastAsiaTheme="minorHAnsi"/>
        </w:rPr>
        <w:t xml:space="preserve">ou’ initiative involving consultation conferences with consumers to ensure </w:t>
      </w:r>
      <w:r w:rsidRPr="00FE1D90">
        <w:rPr>
          <w:rFonts w:eastAsiaTheme="minorHAnsi"/>
        </w:rPr>
        <w:t>their</w:t>
      </w:r>
      <w:r w:rsidR="005B1FBB" w:rsidRPr="00FE1D90">
        <w:rPr>
          <w:rFonts w:eastAsiaTheme="minorHAnsi"/>
        </w:rPr>
        <w:t xml:space="preserve"> preferences and needs have been understood.</w:t>
      </w:r>
    </w:p>
    <w:p w14:paraId="261F7474" w14:textId="544B3FE6" w:rsidR="005B1FBB" w:rsidRPr="00FE1D90" w:rsidRDefault="005B1FBB" w:rsidP="00667825">
      <w:pPr>
        <w:pStyle w:val="Bullet1"/>
        <w:numPr>
          <w:ilvl w:val="0"/>
          <w:numId w:val="21"/>
        </w:numPr>
        <w:ind w:left="425" w:hanging="425"/>
        <w:rPr>
          <w:rFonts w:eastAsiaTheme="minorHAnsi"/>
        </w:rPr>
      </w:pPr>
      <w:r w:rsidRPr="00FE1D90">
        <w:rPr>
          <w:rFonts w:eastAsiaTheme="minorHAnsi"/>
        </w:rPr>
        <w:t xml:space="preserve">Created a Welcome Agent position. The </w:t>
      </w:r>
      <w:r w:rsidR="00417171" w:rsidRPr="00FE1D90">
        <w:rPr>
          <w:rFonts w:eastAsiaTheme="minorHAnsi"/>
        </w:rPr>
        <w:t>Welcome Agent</w:t>
      </w:r>
      <w:r w:rsidRPr="00FE1D90">
        <w:rPr>
          <w:rFonts w:eastAsiaTheme="minorHAnsi"/>
        </w:rPr>
        <w:t xml:space="preserve"> provide</w:t>
      </w:r>
      <w:r w:rsidR="00417171" w:rsidRPr="00FE1D90">
        <w:rPr>
          <w:rFonts w:eastAsiaTheme="minorHAnsi"/>
        </w:rPr>
        <w:t>s</w:t>
      </w:r>
      <w:r w:rsidRPr="00FE1D90">
        <w:rPr>
          <w:rFonts w:eastAsiaTheme="minorHAnsi"/>
        </w:rPr>
        <w:t xml:space="preserve"> new consumers with information about the </w:t>
      </w:r>
      <w:r w:rsidR="00417171" w:rsidRPr="00FE1D90">
        <w:rPr>
          <w:rFonts w:eastAsiaTheme="minorHAnsi"/>
        </w:rPr>
        <w:t xml:space="preserve">care and </w:t>
      </w:r>
      <w:r w:rsidRPr="00FE1D90">
        <w:rPr>
          <w:rFonts w:eastAsiaTheme="minorHAnsi"/>
        </w:rPr>
        <w:t xml:space="preserve">services </w:t>
      </w:r>
      <w:r w:rsidR="00417171" w:rsidRPr="00FE1D90">
        <w:rPr>
          <w:rFonts w:eastAsiaTheme="minorHAnsi"/>
        </w:rPr>
        <w:t>pro</w:t>
      </w:r>
      <w:r w:rsidRPr="00FE1D90">
        <w:rPr>
          <w:rFonts w:eastAsiaTheme="minorHAnsi"/>
        </w:rPr>
        <w:t xml:space="preserve">vided by the service to best suit the needs of each individual consumer prior to entering the service. </w:t>
      </w:r>
    </w:p>
    <w:p w14:paraId="1FC35B43" w14:textId="75DF6B5C" w:rsidR="005B1FBB" w:rsidRPr="00FE1D90" w:rsidRDefault="00417171" w:rsidP="00667825">
      <w:pPr>
        <w:pStyle w:val="Bullet1"/>
        <w:numPr>
          <w:ilvl w:val="0"/>
          <w:numId w:val="21"/>
        </w:numPr>
        <w:ind w:left="425" w:hanging="425"/>
        <w:rPr>
          <w:rFonts w:eastAsiaTheme="minorHAnsi"/>
        </w:rPr>
      </w:pPr>
      <w:r w:rsidRPr="00FE1D90">
        <w:rPr>
          <w:rFonts w:eastAsiaTheme="minorHAnsi"/>
        </w:rPr>
        <w:t>Introduced a</w:t>
      </w:r>
      <w:r w:rsidR="00D52DB7" w:rsidRPr="00FE1D90">
        <w:rPr>
          <w:rFonts w:eastAsiaTheme="minorHAnsi"/>
        </w:rPr>
        <w:t xml:space="preserve">n </w:t>
      </w:r>
      <w:r w:rsidR="005B1FBB" w:rsidRPr="00FE1D90">
        <w:rPr>
          <w:rFonts w:eastAsiaTheme="minorHAnsi"/>
        </w:rPr>
        <w:t xml:space="preserve">admission pack </w:t>
      </w:r>
      <w:r w:rsidR="00D52DB7" w:rsidRPr="00FE1D90">
        <w:rPr>
          <w:rFonts w:eastAsiaTheme="minorHAnsi"/>
        </w:rPr>
        <w:t>detailing</w:t>
      </w:r>
      <w:r w:rsidR="005B1FBB" w:rsidRPr="00FE1D90">
        <w:rPr>
          <w:rFonts w:eastAsiaTheme="minorHAnsi"/>
        </w:rPr>
        <w:t xml:space="preserve"> the </w:t>
      </w:r>
      <w:r w:rsidR="00D52DB7" w:rsidRPr="00FE1D90">
        <w:rPr>
          <w:rFonts w:eastAsiaTheme="minorHAnsi"/>
        </w:rPr>
        <w:t>C</w:t>
      </w:r>
      <w:r w:rsidR="005B1FBB" w:rsidRPr="00FE1D90">
        <w:rPr>
          <w:rFonts w:eastAsiaTheme="minorHAnsi"/>
        </w:rPr>
        <w:t xml:space="preserve">harter of </w:t>
      </w:r>
      <w:r w:rsidR="00D52DB7" w:rsidRPr="00FE1D90">
        <w:rPr>
          <w:rFonts w:eastAsiaTheme="minorHAnsi"/>
        </w:rPr>
        <w:t>A</w:t>
      </w:r>
      <w:r w:rsidR="005B1FBB" w:rsidRPr="00FE1D90">
        <w:rPr>
          <w:rFonts w:eastAsiaTheme="minorHAnsi"/>
        </w:rPr>
        <w:t xml:space="preserve">ged </w:t>
      </w:r>
      <w:r w:rsidR="00D52DB7" w:rsidRPr="00FE1D90">
        <w:rPr>
          <w:rFonts w:eastAsiaTheme="minorHAnsi"/>
        </w:rPr>
        <w:t>C</w:t>
      </w:r>
      <w:r w:rsidR="005B1FBB" w:rsidRPr="00FE1D90">
        <w:rPr>
          <w:rFonts w:eastAsiaTheme="minorHAnsi"/>
        </w:rPr>
        <w:t>are</w:t>
      </w:r>
      <w:r w:rsidR="00D52DB7" w:rsidRPr="00FE1D90">
        <w:rPr>
          <w:rFonts w:eastAsiaTheme="minorHAnsi"/>
        </w:rPr>
        <w:t xml:space="preserve"> Rights</w:t>
      </w:r>
      <w:r w:rsidR="005B1FBB" w:rsidRPr="00FE1D90">
        <w:rPr>
          <w:rFonts w:eastAsiaTheme="minorHAnsi"/>
        </w:rPr>
        <w:t xml:space="preserve">, a </w:t>
      </w:r>
      <w:r w:rsidR="00C822EC" w:rsidRPr="00FE1D90">
        <w:rPr>
          <w:rFonts w:eastAsiaTheme="minorHAnsi"/>
        </w:rPr>
        <w:t>R</w:t>
      </w:r>
      <w:r w:rsidR="005B1FBB" w:rsidRPr="00FE1D90">
        <w:rPr>
          <w:rFonts w:eastAsiaTheme="minorHAnsi"/>
        </w:rPr>
        <w:t xml:space="preserve">esident information guide and </w:t>
      </w:r>
      <w:r w:rsidR="00C822EC" w:rsidRPr="00FE1D90">
        <w:rPr>
          <w:rFonts w:eastAsiaTheme="minorHAnsi"/>
        </w:rPr>
        <w:t>A</w:t>
      </w:r>
      <w:r w:rsidR="005B1FBB" w:rsidRPr="00FE1D90">
        <w:rPr>
          <w:rFonts w:eastAsiaTheme="minorHAnsi"/>
        </w:rPr>
        <w:t xml:space="preserve">ged </w:t>
      </w:r>
      <w:r w:rsidR="00C822EC" w:rsidRPr="00FE1D90">
        <w:rPr>
          <w:rFonts w:eastAsiaTheme="minorHAnsi"/>
        </w:rPr>
        <w:t>R</w:t>
      </w:r>
      <w:r w:rsidR="005B1FBB" w:rsidRPr="00FE1D90">
        <w:rPr>
          <w:rFonts w:eastAsiaTheme="minorHAnsi"/>
        </w:rPr>
        <w:t xml:space="preserve">ights </w:t>
      </w:r>
      <w:r w:rsidR="00C822EC" w:rsidRPr="00FE1D90">
        <w:rPr>
          <w:rFonts w:eastAsiaTheme="minorHAnsi"/>
        </w:rPr>
        <w:t>A</w:t>
      </w:r>
      <w:r w:rsidR="005B1FBB" w:rsidRPr="00FE1D90">
        <w:rPr>
          <w:rFonts w:eastAsiaTheme="minorHAnsi"/>
        </w:rPr>
        <w:t xml:space="preserve">dvocacy </w:t>
      </w:r>
      <w:r w:rsidR="00C822EC" w:rsidRPr="00FE1D90">
        <w:rPr>
          <w:rFonts w:eastAsiaTheme="minorHAnsi"/>
        </w:rPr>
        <w:t>S</w:t>
      </w:r>
      <w:r w:rsidR="005B1FBB" w:rsidRPr="00FE1D90">
        <w:rPr>
          <w:rFonts w:eastAsiaTheme="minorHAnsi"/>
        </w:rPr>
        <w:t>ervices.</w:t>
      </w:r>
    </w:p>
    <w:p w14:paraId="28497D9E" w14:textId="49D1DEEE" w:rsidR="005B1FBB" w:rsidRPr="00FE1D90" w:rsidRDefault="005B1FBB" w:rsidP="00667825">
      <w:pPr>
        <w:pStyle w:val="Bullet1"/>
        <w:numPr>
          <w:ilvl w:val="0"/>
          <w:numId w:val="21"/>
        </w:numPr>
        <w:ind w:left="425" w:hanging="425"/>
      </w:pPr>
      <w:r w:rsidRPr="00FE1D90">
        <w:rPr>
          <w:rFonts w:eastAsiaTheme="minorHAnsi"/>
        </w:rPr>
        <w:t xml:space="preserve">Developed and implemented an overarching Consumer </w:t>
      </w:r>
      <w:r w:rsidR="00FE1D90" w:rsidRPr="00FE1D90">
        <w:rPr>
          <w:rFonts w:eastAsiaTheme="minorHAnsi"/>
        </w:rPr>
        <w:t>d</w:t>
      </w:r>
      <w:r w:rsidRPr="00FE1D90">
        <w:rPr>
          <w:rFonts w:eastAsiaTheme="minorHAnsi"/>
        </w:rPr>
        <w:t xml:space="preserve">ignity and </w:t>
      </w:r>
      <w:r w:rsidR="00FE1D90" w:rsidRPr="00FE1D90">
        <w:rPr>
          <w:rFonts w:eastAsiaTheme="minorHAnsi"/>
        </w:rPr>
        <w:t>c</w:t>
      </w:r>
      <w:r w:rsidRPr="00FE1D90">
        <w:rPr>
          <w:rFonts w:eastAsiaTheme="minorHAnsi"/>
        </w:rPr>
        <w:t xml:space="preserve">hoice policy and accompanying policies and procedures relating to consumers’ respect, culture, safety, choice, and decision making. </w:t>
      </w:r>
    </w:p>
    <w:p w14:paraId="651957C8" w14:textId="6E6D2D6B" w:rsidR="00B92C02" w:rsidRPr="000512D9" w:rsidRDefault="00B92C02" w:rsidP="00397CCC">
      <w:pPr>
        <w:rPr>
          <w:rFonts w:eastAsiaTheme="minorHAnsi"/>
          <w:color w:val="auto"/>
        </w:rPr>
      </w:pPr>
      <w:r w:rsidRPr="000512D9">
        <w:rPr>
          <w:rFonts w:eastAsiaTheme="minorHAnsi"/>
          <w:color w:val="auto"/>
        </w:rPr>
        <w:t>Information provided to the Assessment Team by consumers, representatives and staff through interviews</w:t>
      </w:r>
      <w:r w:rsidR="004B358D" w:rsidRPr="000512D9">
        <w:rPr>
          <w:rFonts w:eastAsiaTheme="minorHAnsi"/>
          <w:color w:val="auto"/>
        </w:rPr>
        <w:t>, observations</w:t>
      </w:r>
      <w:r w:rsidRPr="000512D9">
        <w:rPr>
          <w:rFonts w:eastAsiaTheme="minorHAnsi"/>
          <w:color w:val="auto"/>
        </w:rPr>
        <w:t xml:space="preserve"> and documentation sampled demonstrated:</w:t>
      </w:r>
    </w:p>
    <w:p w14:paraId="757D99F6" w14:textId="33D46DDA" w:rsidR="004307DB" w:rsidRPr="00DB56D1" w:rsidRDefault="004307DB" w:rsidP="00495973">
      <w:pPr>
        <w:rPr>
          <w:rFonts w:eastAsiaTheme="minorHAnsi"/>
          <w:color w:val="auto"/>
        </w:rPr>
      </w:pPr>
      <w:r w:rsidRPr="00DB56D1">
        <w:rPr>
          <w:rFonts w:eastAsiaTheme="minorHAnsi"/>
          <w:color w:val="auto"/>
        </w:rPr>
        <w:t>Consumers stated staff ensure their cultural events are celebrated and staff respect their privacy and living room space. The Assessment Team observed staff interacting with consumers respectfully, knocking on their room doors and asking to enter and greeting consumers while carrying out their duties.</w:t>
      </w:r>
    </w:p>
    <w:p w14:paraId="3DB4F3FB" w14:textId="15AC3B8A" w:rsidR="00667A12" w:rsidRPr="00DB56D1" w:rsidRDefault="00A549B1" w:rsidP="00495973">
      <w:pPr>
        <w:rPr>
          <w:rFonts w:eastAsiaTheme="minorHAnsi"/>
          <w:color w:val="auto"/>
        </w:rPr>
      </w:pPr>
      <w:r w:rsidRPr="00DB56D1">
        <w:rPr>
          <w:rFonts w:eastAsiaTheme="minorHAnsi"/>
          <w:color w:val="auto"/>
        </w:rPr>
        <w:t xml:space="preserve">Care files included information </w:t>
      </w:r>
      <w:r w:rsidR="00667A12" w:rsidRPr="00DB56D1">
        <w:rPr>
          <w:rFonts w:eastAsiaTheme="minorHAnsi"/>
          <w:color w:val="auto"/>
        </w:rPr>
        <w:t>relating to how</w:t>
      </w:r>
      <w:r w:rsidRPr="00DB56D1">
        <w:rPr>
          <w:rFonts w:eastAsiaTheme="minorHAnsi"/>
          <w:color w:val="auto"/>
        </w:rPr>
        <w:t xml:space="preserve"> individual consumers wish to maintain relationships with their family, friends, or external groups of interest to them.</w:t>
      </w:r>
      <w:r w:rsidR="00667A12" w:rsidRPr="00DB56D1">
        <w:rPr>
          <w:rFonts w:eastAsiaTheme="minorHAnsi"/>
          <w:color w:val="auto"/>
        </w:rPr>
        <w:t xml:space="preserve"> Most consumers stated they had completed a My story form outlining their life experiences, social, religious, and cultural preferences. </w:t>
      </w:r>
    </w:p>
    <w:p w14:paraId="4CD5BFBD" w14:textId="2BCECF21" w:rsidR="00D67F16" w:rsidRPr="00DB56D1" w:rsidRDefault="00B613FB" w:rsidP="00495973">
      <w:pPr>
        <w:rPr>
          <w:rFonts w:eastAsiaTheme="minorHAnsi"/>
          <w:color w:val="auto"/>
        </w:rPr>
      </w:pPr>
      <w:r w:rsidRPr="00DB56D1">
        <w:rPr>
          <w:rFonts w:eastAsiaTheme="minorHAnsi"/>
          <w:color w:val="auto"/>
        </w:rPr>
        <w:t>Staff demonstrated familiarity with consumers’ backgrounds and described how this influences delivery of care and services</w:t>
      </w:r>
      <w:r w:rsidR="00D67F16" w:rsidRPr="00DB56D1">
        <w:rPr>
          <w:rFonts w:eastAsiaTheme="minorHAnsi"/>
          <w:color w:val="auto"/>
        </w:rPr>
        <w:t>, including</w:t>
      </w:r>
      <w:r w:rsidRPr="00DB56D1">
        <w:rPr>
          <w:rFonts w:eastAsiaTheme="minorHAnsi"/>
          <w:color w:val="auto"/>
        </w:rPr>
        <w:t xml:space="preserve"> specific strategies which maintain </w:t>
      </w:r>
      <w:r w:rsidR="00D67F16" w:rsidRPr="00DB56D1">
        <w:rPr>
          <w:rFonts w:eastAsiaTheme="minorHAnsi"/>
          <w:color w:val="auto"/>
        </w:rPr>
        <w:t>consumers’</w:t>
      </w:r>
      <w:r w:rsidRPr="00DB56D1">
        <w:rPr>
          <w:rFonts w:eastAsiaTheme="minorHAnsi"/>
          <w:color w:val="auto"/>
        </w:rPr>
        <w:t xml:space="preserve"> identity, culture and diversit</w:t>
      </w:r>
      <w:r w:rsidR="00D67F16" w:rsidRPr="00DB56D1">
        <w:rPr>
          <w:rFonts w:eastAsiaTheme="minorHAnsi"/>
          <w:color w:val="auto"/>
        </w:rPr>
        <w:t xml:space="preserve">y. Staff knew consumers well and spoke about them in a manner that was respectful and kind. </w:t>
      </w:r>
    </w:p>
    <w:p w14:paraId="344DB024" w14:textId="7AE8A00E" w:rsidR="00B92C02" w:rsidRPr="00FE1D90" w:rsidRDefault="00B92C02" w:rsidP="00B92C02">
      <w:pPr>
        <w:rPr>
          <w:rFonts w:eastAsiaTheme="minorHAnsi"/>
          <w:color w:val="auto"/>
        </w:rPr>
      </w:pPr>
      <w:r w:rsidRPr="00FE1D90">
        <w:rPr>
          <w:rFonts w:eastAsiaTheme="minorHAnsi"/>
          <w:color w:val="auto"/>
        </w:rPr>
        <w:t>For the reasons detailed above, I find St Basil’s Homes for the Aged in South Australia (Vasileias) Inc, in relation to St Basil’s at Croydon Park, to be Compliant with Requirement (3)(</w:t>
      </w:r>
      <w:r w:rsidR="00D01300" w:rsidRPr="00FE1D90">
        <w:rPr>
          <w:rFonts w:eastAsiaTheme="minorHAnsi"/>
          <w:color w:val="auto"/>
        </w:rPr>
        <w:t>a</w:t>
      </w:r>
      <w:r w:rsidRPr="00FE1D90">
        <w:rPr>
          <w:rFonts w:eastAsiaTheme="minorHAnsi"/>
          <w:color w:val="auto"/>
        </w:rPr>
        <w:t xml:space="preserve">) in Standard 1 </w:t>
      </w:r>
      <w:r w:rsidR="00D01300" w:rsidRPr="00FE1D90">
        <w:rPr>
          <w:rFonts w:eastAsiaTheme="minorHAnsi"/>
          <w:color w:val="auto"/>
        </w:rPr>
        <w:t>Consumer dignity and choice</w:t>
      </w:r>
      <w:r w:rsidRPr="00FE1D90">
        <w:rPr>
          <w:rFonts w:eastAsiaTheme="minorHAnsi"/>
          <w:color w:val="auto"/>
        </w:rPr>
        <w:t>.</w:t>
      </w:r>
    </w:p>
    <w:bookmarkEnd w:id="4"/>
    <w:p w14:paraId="75F419EA" w14:textId="4E5C22C7" w:rsidR="00C60B4D" w:rsidRDefault="006B0312" w:rsidP="00C60B4D">
      <w:pPr>
        <w:pStyle w:val="Heading3"/>
      </w:pPr>
      <w:r>
        <w:t>Requirement 1(3)(b)</w:t>
      </w:r>
      <w:r>
        <w:tab/>
        <w:t>Compliant</w:t>
      </w:r>
    </w:p>
    <w:p w14:paraId="75F419EB" w14:textId="77777777" w:rsidR="00C60B4D" w:rsidRPr="008D114F" w:rsidRDefault="006B0312" w:rsidP="00C60B4D">
      <w:pPr>
        <w:rPr>
          <w:i/>
        </w:rPr>
      </w:pPr>
      <w:r w:rsidRPr="008D114F">
        <w:rPr>
          <w:i/>
        </w:rPr>
        <w:t>Care and services are culturally safe.</w:t>
      </w:r>
    </w:p>
    <w:p w14:paraId="75F419ED" w14:textId="4A8E8555" w:rsidR="00C60B4D" w:rsidRPr="00DD02D3" w:rsidRDefault="006B0312" w:rsidP="00C60B4D">
      <w:pPr>
        <w:pStyle w:val="Heading3"/>
      </w:pPr>
      <w:r w:rsidRPr="00DD02D3">
        <w:t>Requirement 1(3)</w:t>
      </w:r>
      <w:r w:rsidR="009D3B56">
        <w:t>(c)</w:t>
      </w:r>
      <w:r w:rsidRPr="00DD02D3">
        <w:tab/>
        <w:t>Compliant</w:t>
      </w:r>
    </w:p>
    <w:p w14:paraId="75F419EE" w14:textId="77777777" w:rsidR="00C60B4D" w:rsidRPr="008D114F" w:rsidRDefault="006B0312" w:rsidP="00C60B4D">
      <w:pPr>
        <w:tabs>
          <w:tab w:val="right" w:pos="9026"/>
        </w:tabs>
        <w:spacing w:before="0" w:after="0"/>
        <w:outlineLvl w:val="4"/>
        <w:rPr>
          <w:i/>
        </w:rPr>
      </w:pPr>
      <w:r w:rsidRPr="008D114F">
        <w:rPr>
          <w:i/>
        </w:rPr>
        <w:t xml:space="preserve">Each consumer is supported to exercise choice and independence, including to: </w:t>
      </w:r>
    </w:p>
    <w:p w14:paraId="75F419EF" w14:textId="77777777" w:rsidR="00C60B4D" w:rsidRPr="008D114F" w:rsidRDefault="006B0312" w:rsidP="00667825">
      <w:pPr>
        <w:numPr>
          <w:ilvl w:val="0"/>
          <w:numId w:val="10"/>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5F419F0" w14:textId="77777777" w:rsidR="00C60B4D" w:rsidRPr="008D114F" w:rsidRDefault="006B0312" w:rsidP="00667825">
      <w:pPr>
        <w:numPr>
          <w:ilvl w:val="0"/>
          <w:numId w:val="10"/>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75F419F1" w14:textId="77777777" w:rsidR="00C60B4D" w:rsidRPr="008D114F" w:rsidRDefault="006B0312" w:rsidP="00667825">
      <w:pPr>
        <w:numPr>
          <w:ilvl w:val="0"/>
          <w:numId w:val="10"/>
        </w:numPr>
        <w:tabs>
          <w:tab w:val="right" w:pos="9026"/>
        </w:tabs>
        <w:spacing w:before="0" w:after="0"/>
        <w:ind w:left="567" w:hanging="425"/>
        <w:outlineLvl w:val="4"/>
        <w:rPr>
          <w:i/>
        </w:rPr>
      </w:pPr>
      <w:r w:rsidRPr="008D114F">
        <w:rPr>
          <w:i/>
        </w:rPr>
        <w:t xml:space="preserve">communicate their decisions; and </w:t>
      </w:r>
    </w:p>
    <w:p w14:paraId="75F419F2" w14:textId="77777777" w:rsidR="00C60B4D" w:rsidRPr="008D114F" w:rsidRDefault="006B0312" w:rsidP="00667825">
      <w:pPr>
        <w:numPr>
          <w:ilvl w:val="0"/>
          <w:numId w:val="10"/>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0FFAD31" w14:textId="37744986" w:rsidR="00230B70" w:rsidRPr="00FE1D90" w:rsidRDefault="00230B70" w:rsidP="00230B70">
      <w:pPr>
        <w:rPr>
          <w:rFonts w:eastAsiaTheme="minorHAnsi"/>
          <w:color w:val="auto"/>
        </w:rPr>
      </w:pPr>
      <w:r w:rsidRPr="00FE1D90">
        <w:rPr>
          <w:rFonts w:eastAsiaTheme="minorHAnsi"/>
          <w:color w:val="auto"/>
        </w:rPr>
        <w:t>The service was found Non-compliant with Requirement (3)</w:t>
      </w:r>
      <w:r w:rsidR="00001BA2">
        <w:rPr>
          <w:rFonts w:eastAsiaTheme="minorHAnsi"/>
          <w:color w:val="auto"/>
        </w:rPr>
        <w:t>(c)</w:t>
      </w:r>
      <w:r w:rsidRPr="00FE1D90">
        <w:rPr>
          <w:rFonts w:eastAsiaTheme="minorHAnsi"/>
          <w:color w:val="auto"/>
        </w:rPr>
        <w:t xml:space="preserve"> following a Review Audit conducted 30 July 2020 to 7 August 2020 where it was found </w:t>
      </w:r>
      <w:r w:rsidR="00552017" w:rsidRPr="00FE1D90">
        <w:rPr>
          <w:rFonts w:eastAsia="Calibri"/>
          <w:color w:val="auto"/>
          <w:lang w:eastAsia="en-US"/>
        </w:rPr>
        <w:t>consumers were</w:t>
      </w:r>
      <w:r w:rsidR="00FE1D90" w:rsidRPr="00FE1D90">
        <w:rPr>
          <w:rFonts w:eastAsia="Calibri"/>
          <w:color w:val="auto"/>
          <w:lang w:eastAsia="en-US"/>
        </w:rPr>
        <w:t xml:space="preserve"> not</w:t>
      </w:r>
      <w:r w:rsidR="00552017" w:rsidRPr="00FE1D90">
        <w:rPr>
          <w:rFonts w:eastAsia="Calibri"/>
          <w:color w:val="auto"/>
          <w:lang w:eastAsia="en-US"/>
        </w:rPr>
        <w:t xml:space="preserve"> consistently supported to exercise choice</w:t>
      </w:r>
      <w:r w:rsidR="00CA1887">
        <w:rPr>
          <w:rFonts w:eastAsia="Calibri"/>
          <w:color w:val="auto"/>
          <w:lang w:eastAsia="en-US"/>
        </w:rPr>
        <w:t xml:space="preserve"> or</w:t>
      </w:r>
      <w:r w:rsidR="00552017" w:rsidRPr="00FE1D90">
        <w:rPr>
          <w:rFonts w:eastAsia="Calibri"/>
          <w:color w:val="auto"/>
          <w:lang w:eastAsia="en-US"/>
        </w:rPr>
        <w:t xml:space="preserve"> make decisions about their own care and the way care and services were delivered</w:t>
      </w:r>
      <w:r w:rsidRPr="00FE1D90">
        <w:rPr>
          <w:rFonts w:eastAsiaTheme="minorHAnsi"/>
          <w:color w:val="auto"/>
        </w:rPr>
        <w:t>. The Assessment Team’s report for the Site Audit provided evidence of actions taken to address deficiencies, including, but not limited to:</w:t>
      </w:r>
    </w:p>
    <w:p w14:paraId="0E9DBA64" w14:textId="64E6D07A" w:rsidR="00083C72" w:rsidRPr="00FE1D90" w:rsidRDefault="00083C72" w:rsidP="00667825">
      <w:pPr>
        <w:pStyle w:val="Bullet1"/>
        <w:numPr>
          <w:ilvl w:val="0"/>
          <w:numId w:val="21"/>
        </w:numPr>
        <w:ind w:left="425" w:hanging="425"/>
        <w:rPr>
          <w:rFonts w:eastAsiaTheme="minorHAnsi"/>
        </w:rPr>
      </w:pPr>
      <w:r w:rsidRPr="00FE1D90">
        <w:rPr>
          <w:rFonts w:eastAsiaTheme="minorHAnsi"/>
        </w:rPr>
        <w:t>Completed over 60 case conference meetings with consumers and their representatives over a five month period in 2020 to identify gaps with consumers’ service</w:t>
      </w:r>
      <w:r w:rsidR="00FE1D90" w:rsidRPr="00FE1D90">
        <w:rPr>
          <w:rFonts w:eastAsiaTheme="minorHAnsi"/>
        </w:rPr>
        <w:t xml:space="preserve"> and</w:t>
      </w:r>
      <w:r w:rsidRPr="00FE1D90">
        <w:rPr>
          <w:rFonts w:eastAsiaTheme="minorHAnsi"/>
        </w:rPr>
        <w:t xml:space="preserve"> care</w:t>
      </w:r>
      <w:r w:rsidR="00FE1D90" w:rsidRPr="00FE1D90">
        <w:rPr>
          <w:rFonts w:eastAsiaTheme="minorHAnsi"/>
        </w:rPr>
        <w:t xml:space="preserve"> delivery</w:t>
      </w:r>
      <w:r w:rsidRPr="00FE1D90">
        <w:rPr>
          <w:rFonts w:eastAsiaTheme="minorHAnsi"/>
        </w:rPr>
        <w:t xml:space="preserve"> and consultation between the service and consumers and their representatives. Feedback from the process showed a positive experience from all stakeholders.</w:t>
      </w:r>
    </w:p>
    <w:p w14:paraId="54043DD5" w14:textId="6676B236" w:rsidR="00083C72" w:rsidRPr="00FE1D90" w:rsidRDefault="004C63AE" w:rsidP="00667825">
      <w:pPr>
        <w:pStyle w:val="Bullet1"/>
        <w:numPr>
          <w:ilvl w:val="0"/>
          <w:numId w:val="21"/>
        </w:numPr>
        <w:ind w:left="425" w:hanging="425"/>
        <w:rPr>
          <w:rFonts w:eastAsiaTheme="minorHAnsi"/>
        </w:rPr>
      </w:pPr>
      <w:r w:rsidRPr="00FE1D90">
        <w:rPr>
          <w:rFonts w:eastAsiaTheme="minorHAnsi"/>
        </w:rPr>
        <w:t xml:space="preserve">Created </w:t>
      </w:r>
      <w:r w:rsidR="000B2377" w:rsidRPr="00FE1D90">
        <w:rPr>
          <w:rFonts w:eastAsiaTheme="minorHAnsi"/>
        </w:rPr>
        <w:t>Welcome</w:t>
      </w:r>
      <w:r w:rsidR="00083C72" w:rsidRPr="00FE1D90">
        <w:rPr>
          <w:rFonts w:eastAsiaTheme="minorHAnsi"/>
        </w:rPr>
        <w:t xml:space="preserve"> Agent and Care Advocate positions. These </w:t>
      </w:r>
      <w:r w:rsidR="00A23AD0" w:rsidRPr="00FE1D90">
        <w:rPr>
          <w:rFonts w:eastAsiaTheme="minorHAnsi"/>
        </w:rPr>
        <w:t>roles</w:t>
      </w:r>
      <w:r w:rsidR="00083C72" w:rsidRPr="00FE1D90">
        <w:rPr>
          <w:rFonts w:eastAsiaTheme="minorHAnsi"/>
        </w:rPr>
        <w:t xml:space="preserve"> provide new and existing consumer</w:t>
      </w:r>
      <w:r w:rsidR="00A23AD0" w:rsidRPr="00FE1D90">
        <w:rPr>
          <w:rFonts w:eastAsiaTheme="minorHAnsi"/>
        </w:rPr>
        <w:t>s</w:t>
      </w:r>
      <w:r w:rsidR="00083C72" w:rsidRPr="00FE1D90">
        <w:rPr>
          <w:rFonts w:eastAsiaTheme="minorHAnsi"/>
        </w:rPr>
        <w:t xml:space="preserve"> with information about the </w:t>
      </w:r>
      <w:r w:rsidR="00A23AD0" w:rsidRPr="00FE1D90">
        <w:rPr>
          <w:rFonts w:eastAsiaTheme="minorHAnsi"/>
        </w:rPr>
        <w:t xml:space="preserve">care and </w:t>
      </w:r>
      <w:r w:rsidR="00083C72" w:rsidRPr="00FE1D90">
        <w:rPr>
          <w:rFonts w:eastAsiaTheme="minorHAnsi"/>
        </w:rPr>
        <w:t>services provided by the service to best suit the needs of each individual consumer.</w:t>
      </w:r>
    </w:p>
    <w:p w14:paraId="1BA4288A" w14:textId="4F1C2EA3" w:rsidR="00230B70" w:rsidRPr="00A63552" w:rsidRDefault="00A23AD0" w:rsidP="00667825">
      <w:pPr>
        <w:pStyle w:val="Bullet1"/>
        <w:numPr>
          <w:ilvl w:val="0"/>
          <w:numId w:val="21"/>
        </w:numPr>
        <w:ind w:left="425" w:hanging="425"/>
        <w:rPr>
          <w:rFonts w:eastAsiaTheme="minorHAnsi"/>
        </w:rPr>
      </w:pPr>
      <w:r w:rsidRPr="00FE1D90">
        <w:rPr>
          <w:rFonts w:eastAsiaTheme="minorHAnsi"/>
        </w:rPr>
        <w:t>D</w:t>
      </w:r>
      <w:r w:rsidR="00083C72" w:rsidRPr="00FE1D90">
        <w:rPr>
          <w:rFonts w:eastAsiaTheme="minorHAnsi"/>
        </w:rPr>
        <w:t xml:space="preserve">eveloped and implemented a lead Consumer </w:t>
      </w:r>
      <w:r w:rsidR="00FE1D90" w:rsidRPr="00FE1D90">
        <w:rPr>
          <w:rFonts w:eastAsiaTheme="minorHAnsi"/>
        </w:rPr>
        <w:t>d</w:t>
      </w:r>
      <w:r w:rsidR="00083C72" w:rsidRPr="00FE1D90">
        <w:rPr>
          <w:rFonts w:eastAsiaTheme="minorHAnsi"/>
        </w:rPr>
        <w:t xml:space="preserve">ignity and </w:t>
      </w:r>
      <w:r w:rsidR="00FE1D90" w:rsidRPr="00FE1D90">
        <w:rPr>
          <w:rFonts w:eastAsiaTheme="minorHAnsi"/>
        </w:rPr>
        <w:t>c</w:t>
      </w:r>
      <w:r w:rsidR="00083C72" w:rsidRPr="00FE1D90">
        <w:rPr>
          <w:rFonts w:eastAsiaTheme="minorHAnsi"/>
        </w:rPr>
        <w:t>hoice policy and accompanying policies and procedures relating to consumers</w:t>
      </w:r>
      <w:r w:rsidRPr="00FE1D90">
        <w:rPr>
          <w:rFonts w:eastAsiaTheme="minorHAnsi"/>
        </w:rPr>
        <w:t>’</w:t>
      </w:r>
      <w:r w:rsidR="00083C72" w:rsidRPr="00FE1D90">
        <w:rPr>
          <w:rFonts w:eastAsiaTheme="minorHAnsi"/>
        </w:rPr>
        <w:t xml:space="preserve"> respect, culture, safety, choice, and decision making. </w:t>
      </w:r>
    </w:p>
    <w:p w14:paraId="44D555B4" w14:textId="292DB771" w:rsidR="00230B70" w:rsidRPr="0037635E" w:rsidRDefault="00230B70" w:rsidP="00230B70">
      <w:pPr>
        <w:rPr>
          <w:rFonts w:eastAsiaTheme="minorHAnsi"/>
          <w:color w:val="auto"/>
        </w:rPr>
      </w:pPr>
      <w:bookmarkStart w:id="5" w:name="_Hlk77153934"/>
      <w:r w:rsidRPr="0037635E">
        <w:rPr>
          <w:rFonts w:eastAsiaTheme="minorHAnsi"/>
          <w:color w:val="auto"/>
        </w:rPr>
        <w:t>Information provided to the Assessment Team by consumers and staff through interviews</w:t>
      </w:r>
      <w:r w:rsidR="00F0478F">
        <w:rPr>
          <w:rFonts w:eastAsiaTheme="minorHAnsi"/>
          <w:color w:val="auto"/>
        </w:rPr>
        <w:t>, observations</w:t>
      </w:r>
      <w:r w:rsidRPr="0037635E">
        <w:rPr>
          <w:rFonts w:eastAsiaTheme="minorHAnsi"/>
          <w:color w:val="auto"/>
        </w:rPr>
        <w:t xml:space="preserve"> and documentation sampled demonstrated:</w:t>
      </w:r>
    </w:p>
    <w:p w14:paraId="67A60C9F" w14:textId="5ED9329D" w:rsidR="00F03F9B" w:rsidRPr="00DB56D1" w:rsidRDefault="006D5B76" w:rsidP="00495973">
      <w:pPr>
        <w:rPr>
          <w:rFonts w:eastAsiaTheme="minorHAnsi"/>
          <w:color w:val="auto"/>
        </w:rPr>
      </w:pPr>
      <w:r w:rsidRPr="00DB56D1">
        <w:rPr>
          <w:rFonts w:eastAsiaTheme="minorHAnsi"/>
          <w:color w:val="auto"/>
        </w:rPr>
        <w:t xml:space="preserve">Consumers described how they are supported to exercise </w:t>
      </w:r>
      <w:r w:rsidR="000B2377" w:rsidRPr="00DB56D1">
        <w:rPr>
          <w:rFonts w:eastAsiaTheme="minorHAnsi"/>
          <w:color w:val="auto"/>
        </w:rPr>
        <w:t>choice</w:t>
      </w:r>
      <w:r w:rsidRPr="00DB56D1">
        <w:rPr>
          <w:rFonts w:eastAsiaTheme="minorHAnsi"/>
          <w:color w:val="auto"/>
        </w:rPr>
        <w:t xml:space="preserve"> and independence</w:t>
      </w:r>
      <w:r w:rsidR="008819C4" w:rsidRPr="00DB56D1">
        <w:rPr>
          <w:rFonts w:eastAsiaTheme="minorHAnsi"/>
          <w:color w:val="auto"/>
        </w:rPr>
        <w:t>, including in relation to</w:t>
      </w:r>
      <w:r w:rsidRPr="00DB56D1">
        <w:rPr>
          <w:rFonts w:eastAsiaTheme="minorHAnsi"/>
          <w:color w:val="auto"/>
        </w:rPr>
        <w:t xml:space="preserve"> meals, activities and activities of daily living. Consumers </w:t>
      </w:r>
      <w:r w:rsidR="008819C4" w:rsidRPr="00DB56D1">
        <w:rPr>
          <w:rFonts w:eastAsiaTheme="minorHAnsi"/>
          <w:color w:val="auto"/>
        </w:rPr>
        <w:t>also stated</w:t>
      </w:r>
      <w:r w:rsidRPr="00DB56D1">
        <w:rPr>
          <w:rFonts w:eastAsiaTheme="minorHAnsi"/>
          <w:color w:val="auto"/>
        </w:rPr>
        <w:t xml:space="preserve"> they are supported to make changes to their preferences</w:t>
      </w:r>
      <w:r w:rsidR="008819C4" w:rsidRPr="00DB56D1">
        <w:rPr>
          <w:rFonts w:eastAsiaTheme="minorHAnsi"/>
          <w:color w:val="auto"/>
        </w:rPr>
        <w:t xml:space="preserve"> and </w:t>
      </w:r>
      <w:r w:rsidR="00F03F9B" w:rsidRPr="00DB56D1">
        <w:rPr>
          <w:rFonts w:eastAsiaTheme="minorHAnsi"/>
          <w:color w:val="auto"/>
        </w:rPr>
        <w:t xml:space="preserve">felt comfortable raising any concerns or issues with </w:t>
      </w:r>
      <w:r w:rsidR="0086631C" w:rsidRPr="00DB56D1">
        <w:rPr>
          <w:rFonts w:eastAsiaTheme="minorHAnsi"/>
          <w:color w:val="auto"/>
        </w:rPr>
        <w:t>management or staff</w:t>
      </w:r>
      <w:r w:rsidR="00F03F9B" w:rsidRPr="00DB56D1">
        <w:rPr>
          <w:rFonts w:eastAsiaTheme="minorHAnsi"/>
          <w:color w:val="auto"/>
        </w:rPr>
        <w:t>.</w:t>
      </w:r>
    </w:p>
    <w:p w14:paraId="543A2662" w14:textId="48025ABD" w:rsidR="00EF22FD" w:rsidRPr="00DB56D1" w:rsidRDefault="00EF22FD" w:rsidP="00495973">
      <w:pPr>
        <w:rPr>
          <w:rFonts w:eastAsiaTheme="minorHAnsi"/>
          <w:color w:val="auto"/>
        </w:rPr>
      </w:pPr>
      <w:r w:rsidRPr="00DB56D1">
        <w:rPr>
          <w:rFonts w:eastAsiaTheme="minorHAnsi"/>
          <w:color w:val="auto"/>
        </w:rPr>
        <w:t>Care files reflected consumers’ preferences for personal care, including requirements for female carers and time and frequency of activities of daily living.</w:t>
      </w:r>
      <w:r w:rsidR="003A109C" w:rsidRPr="00DB56D1">
        <w:rPr>
          <w:rFonts w:eastAsiaTheme="minorHAnsi"/>
          <w:color w:val="auto"/>
        </w:rPr>
        <w:t xml:space="preserve"> </w:t>
      </w:r>
      <w:r w:rsidR="000B2377" w:rsidRPr="00DB56D1">
        <w:rPr>
          <w:rFonts w:eastAsiaTheme="minorHAnsi"/>
          <w:color w:val="auto"/>
        </w:rPr>
        <w:t>Information</w:t>
      </w:r>
      <w:r w:rsidR="003A109C" w:rsidRPr="00DB56D1">
        <w:rPr>
          <w:rFonts w:eastAsiaTheme="minorHAnsi"/>
          <w:color w:val="auto"/>
        </w:rPr>
        <w:t xml:space="preserve"> relating to contact details of representatives, guardians and other/or relevant support personnel w</w:t>
      </w:r>
      <w:r w:rsidR="0037635E" w:rsidRPr="00DB56D1">
        <w:rPr>
          <w:rFonts w:eastAsiaTheme="minorHAnsi"/>
          <w:color w:val="auto"/>
        </w:rPr>
        <w:t>as</w:t>
      </w:r>
      <w:r w:rsidR="003A109C" w:rsidRPr="00DB56D1">
        <w:rPr>
          <w:rFonts w:eastAsiaTheme="minorHAnsi"/>
          <w:color w:val="auto"/>
        </w:rPr>
        <w:t xml:space="preserve"> included in the care files viewed. </w:t>
      </w:r>
      <w:r w:rsidRPr="00DB56D1">
        <w:rPr>
          <w:rFonts w:eastAsiaTheme="minorHAnsi"/>
          <w:color w:val="auto"/>
        </w:rPr>
        <w:t xml:space="preserve">The Assessment Team observed signs on consumer doors </w:t>
      </w:r>
      <w:r w:rsidR="003A109C" w:rsidRPr="00DB56D1">
        <w:rPr>
          <w:rFonts w:eastAsiaTheme="minorHAnsi"/>
          <w:color w:val="auto"/>
        </w:rPr>
        <w:t>highlighting</w:t>
      </w:r>
      <w:r w:rsidRPr="00DB56D1">
        <w:rPr>
          <w:rFonts w:eastAsiaTheme="minorHAnsi"/>
          <w:color w:val="auto"/>
        </w:rPr>
        <w:t xml:space="preserve"> preference</w:t>
      </w:r>
      <w:r w:rsidR="003A109C" w:rsidRPr="00DB56D1">
        <w:rPr>
          <w:rFonts w:eastAsiaTheme="minorHAnsi"/>
          <w:color w:val="auto"/>
        </w:rPr>
        <w:t>s</w:t>
      </w:r>
      <w:r w:rsidRPr="00DB56D1">
        <w:rPr>
          <w:rFonts w:eastAsiaTheme="minorHAnsi"/>
          <w:color w:val="auto"/>
        </w:rPr>
        <w:t xml:space="preserve"> for female care staff.</w:t>
      </w:r>
      <w:r w:rsidR="00D163AC" w:rsidRPr="00DB56D1">
        <w:rPr>
          <w:rFonts w:eastAsiaTheme="minorHAnsi"/>
          <w:color w:val="auto"/>
        </w:rPr>
        <w:t xml:space="preserve"> </w:t>
      </w:r>
    </w:p>
    <w:p w14:paraId="4745AD7C" w14:textId="1EA1F25B" w:rsidR="00230B70" w:rsidRPr="00FE1D90" w:rsidRDefault="003A109C" w:rsidP="00230B70">
      <w:pPr>
        <w:rPr>
          <w:rFonts w:eastAsiaTheme="minorHAnsi"/>
          <w:color w:val="auto"/>
        </w:rPr>
      </w:pPr>
      <w:r>
        <w:rPr>
          <w:rFonts w:eastAsiaTheme="minorHAnsi"/>
          <w:color w:val="auto"/>
        </w:rPr>
        <w:t>F</w:t>
      </w:r>
      <w:r w:rsidR="00230B70" w:rsidRPr="00FE1D90">
        <w:rPr>
          <w:rFonts w:eastAsiaTheme="minorHAnsi"/>
          <w:color w:val="auto"/>
        </w:rPr>
        <w:t>or the reasons detailed above, I find St Basil’s Homes for the Aged in South Australia (Vasileias) Inc, in relation to St Basil’s at Croydon Park, to be Compliant with Requirement (3)</w:t>
      </w:r>
      <w:r w:rsidR="00001BA2">
        <w:rPr>
          <w:rFonts w:eastAsiaTheme="minorHAnsi"/>
          <w:color w:val="auto"/>
        </w:rPr>
        <w:t>(c)</w:t>
      </w:r>
      <w:r w:rsidR="00230B70" w:rsidRPr="00FE1D90">
        <w:rPr>
          <w:rFonts w:eastAsiaTheme="minorHAnsi"/>
          <w:color w:val="auto"/>
        </w:rPr>
        <w:t xml:space="preserve"> in Standard 1 Consumer dignity and choice.</w:t>
      </w:r>
    </w:p>
    <w:bookmarkEnd w:id="5"/>
    <w:p w14:paraId="75F419F4" w14:textId="3BD27243" w:rsidR="00C60B4D" w:rsidRDefault="006B0312" w:rsidP="00C60B4D">
      <w:pPr>
        <w:pStyle w:val="Heading3"/>
      </w:pPr>
      <w:r>
        <w:lastRenderedPageBreak/>
        <w:t>Requirement 1(3)(d)</w:t>
      </w:r>
      <w:r>
        <w:tab/>
        <w:t>Compliant</w:t>
      </w:r>
    </w:p>
    <w:p w14:paraId="75F419F5" w14:textId="77777777" w:rsidR="00C60B4D" w:rsidRPr="008D114F" w:rsidRDefault="006B0312" w:rsidP="00C60B4D">
      <w:pPr>
        <w:rPr>
          <w:i/>
        </w:rPr>
      </w:pPr>
      <w:r w:rsidRPr="008D114F">
        <w:rPr>
          <w:i/>
        </w:rPr>
        <w:t>Each consumer is supported to take risks to enable them to live the best life they can.</w:t>
      </w:r>
    </w:p>
    <w:p w14:paraId="61EA9617" w14:textId="16DD4BFC" w:rsidR="00A23AD0" w:rsidRPr="00FE1D90" w:rsidRDefault="00A23AD0" w:rsidP="00A23AD0">
      <w:pPr>
        <w:rPr>
          <w:rFonts w:eastAsiaTheme="minorHAnsi"/>
          <w:color w:val="auto"/>
        </w:rPr>
      </w:pPr>
      <w:bookmarkStart w:id="6" w:name="_Hlk77061456"/>
      <w:r w:rsidRPr="00FE1D90">
        <w:rPr>
          <w:rFonts w:eastAsiaTheme="minorHAnsi"/>
          <w:color w:val="auto"/>
        </w:rPr>
        <w:t xml:space="preserve">The service was found Non-compliant with Requirement (3)(d) following a Review Audit conducted 30 July 2020 to 7 August 2020 where it was found </w:t>
      </w:r>
      <w:r w:rsidR="00A873C5" w:rsidRPr="00FE1D90">
        <w:rPr>
          <w:rFonts w:eastAsia="Calibri"/>
          <w:color w:val="auto"/>
          <w:lang w:eastAsia="en-US"/>
        </w:rPr>
        <w:t>each consumer was not supported to take risks to enable them to live the best life they can</w:t>
      </w:r>
      <w:r w:rsidRPr="00FE1D90">
        <w:rPr>
          <w:rFonts w:eastAsiaTheme="minorHAnsi"/>
          <w:color w:val="auto"/>
        </w:rPr>
        <w:t>. The Assessment Team’s report for the Site Audit provided evidence of actions taken to address deficiencies, including, but not limited to:</w:t>
      </w:r>
    </w:p>
    <w:p w14:paraId="15A026D7" w14:textId="325B636C" w:rsidR="00782CE0" w:rsidRPr="004D5286" w:rsidRDefault="00782CE0" w:rsidP="00667825">
      <w:pPr>
        <w:pStyle w:val="Bullet1"/>
        <w:numPr>
          <w:ilvl w:val="0"/>
          <w:numId w:val="21"/>
        </w:numPr>
        <w:ind w:left="425" w:hanging="425"/>
        <w:rPr>
          <w:rFonts w:eastAsiaTheme="minorHAnsi"/>
        </w:rPr>
      </w:pPr>
      <w:r w:rsidRPr="004D5286">
        <w:rPr>
          <w:rFonts w:eastAsiaTheme="minorHAnsi"/>
        </w:rPr>
        <w:t xml:space="preserve">Reviewed/revised policies, procedures and consent forms to facilitate consumers wishing to take risks. </w:t>
      </w:r>
    </w:p>
    <w:p w14:paraId="3BFED561" w14:textId="360D2348" w:rsidR="00782CE0" w:rsidRPr="00FE1D90" w:rsidRDefault="00FE1D90" w:rsidP="00667825">
      <w:pPr>
        <w:pStyle w:val="Bullet1"/>
        <w:numPr>
          <w:ilvl w:val="0"/>
          <w:numId w:val="21"/>
        </w:numPr>
        <w:ind w:left="425" w:hanging="425"/>
        <w:rPr>
          <w:rFonts w:eastAsiaTheme="minorHAnsi"/>
        </w:rPr>
      </w:pPr>
      <w:r w:rsidRPr="00FE1D90">
        <w:rPr>
          <w:rFonts w:eastAsiaTheme="minorHAnsi"/>
        </w:rPr>
        <w:t>Provided t</w:t>
      </w:r>
      <w:r w:rsidR="00782CE0" w:rsidRPr="00FE1D90">
        <w:rPr>
          <w:rFonts w:eastAsiaTheme="minorHAnsi"/>
        </w:rPr>
        <w:t xml:space="preserve">raining to staff relating to consumer choice, risks and person-centred care, and respecting </w:t>
      </w:r>
      <w:r w:rsidRPr="00FE1D90">
        <w:rPr>
          <w:rFonts w:eastAsiaTheme="minorHAnsi"/>
        </w:rPr>
        <w:t>c</w:t>
      </w:r>
      <w:r w:rsidR="00782CE0" w:rsidRPr="00FE1D90">
        <w:rPr>
          <w:rFonts w:eastAsiaTheme="minorHAnsi"/>
        </w:rPr>
        <w:t>onsumers’ choice without judgement or influence.</w:t>
      </w:r>
    </w:p>
    <w:p w14:paraId="2F0DB94D" w14:textId="2CB69AE4" w:rsidR="00782CE0" w:rsidRPr="00FE1D90" w:rsidRDefault="00AB571D" w:rsidP="00667825">
      <w:pPr>
        <w:pStyle w:val="Bullet1"/>
        <w:numPr>
          <w:ilvl w:val="0"/>
          <w:numId w:val="21"/>
        </w:numPr>
        <w:ind w:left="425" w:hanging="425"/>
        <w:rPr>
          <w:rFonts w:eastAsiaTheme="minorHAnsi"/>
        </w:rPr>
      </w:pPr>
      <w:r w:rsidRPr="00FE1D90">
        <w:rPr>
          <w:rFonts w:eastAsiaTheme="minorHAnsi"/>
        </w:rPr>
        <w:t>D</w:t>
      </w:r>
      <w:r w:rsidR="00782CE0" w:rsidRPr="00FE1D90">
        <w:rPr>
          <w:rFonts w:eastAsiaTheme="minorHAnsi"/>
        </w:rPr>
        <w:t xml:space="preserve">eveloped and implemented a </w:t>
      </w:r>
      <w:r w:rsidR="00EB576F">
        <w:rPr>
          <w:rFonts w:eastAsiaTheme="minorHAnsi"/>
        </w:rPr>
        <w:t xml:space="preserve">monthly </w:t>
      </w:r>
      <w:r w:rsidR="00782CE0" w:rsidRPr="00FE1D90">
        <w:rPr>
          <w:rFonts w:eastAsiaTheme="minorHAnsi"/>
        </w:rPr>
        <w:t xml:space="preserve">Resident of the </w:t>
      </w:r>
      <w:r w:rsidR="00FE1D90" w:rsidRPr="00FE1D90">
        <w:rPr>
          <w:rFonts w:eastAsiaTheme="minorHAnsi"/>
        </w:rPr>
        <w:t>d</w:t>
      </w:r>
      <w:r w:rsidR="00782CE0" w:rsidRPr="00FE1D90">
        <w:rPr>
          <w:rFonts w:eastAsiaTheme="minorHAnsi"/>
        </w:rPr>
        <w:t xml:space="preserve">ay initiative. </w:t>
      </w:r>
    </w:p>
    <w:p w14:paraId="3C8A7EBD" w14:textId="17897109" w:rsidR="00782CE0" w:rsidRPr="004D5286" w:rsidRDefault="004D5286" w:rsidP="00667825">
      <w:pPr>
        <w:pStyle w:val="Bullet1"/>
        <w:numPr>
          <w:ilvl w:val="0"/>
          <w:numId w:val="21"/>
        </w:numPr>
        <w:ind w:left="425" w:hanging="425"/>
        <w:rPr>
          <w:rFonts w:eastAsiaTheme="minorHAnsi"/>
        </w:rPr>
      </w:pPr>
      <w:r w:rsidRPr="004D5286">
        <w:rPr>
          <w:rFonts w:eastAsiaTheme="minorHAnsi"/>
        </w:rPr>
        <w:t>Installed m</w:t>
      </w:r>
      <w:r w:rsidR="00782CE0" w:rsidRPr="004D5286">
        <w:rPr>
          <w:rFonts w:eastAsiaTheme="minorHAnsi"/>
        </w:rPr>
        <w:t xml:space="preserve">otion sensor sliding doors to </w:t>
      </w:r>
      <w:r w:rsidRPr="004D5286">
        <w:rPr>
          <w:rFonts w:eastAsiaTheme="minorHAnsi"/>
        </w:rPr>
        <w:t xml:space="preserve">enable </w:t>
      </w:r>
      <w:r w:rsidR="000B2377">
        <w:rPr>
          <w:rFonts w:eastAsiaTheme="minorHAnsi"/>
        </w:rPr>
        <w:t>e</w:t>
      </w:r>
      <w:r w:rsidRPr="004D5286">
        <w:rPr>
          <w:rFonts w:eastAsiaTheme="minorHAnsi"/>
        </w:rPr>
        <w:t xml:space="preserve">asy </w:t>
      </w:r>
      <w:r w:rsidR="00782CE0" w:rsidRPr="004D5286">
        <w:rPr>
          <w:rFonts w:eastAsiaTheme="minorHAnsi"/>
        </w:rPr>
        <w:t xml:space="preserve">access </w:t>
      </w:r>
      <w:r w:rsidRPr="004D5286">
        <w:rPr>
          <w:rFonts w:eastAsiaTheme="minorHAnsi"/>
        </w:rPr>
        <w:t xml:space="preserve">to </w:t>
      </w:r>
      <w:r w:rsidR="00782CE0" w:rsidRPr="004D5286">
        <w:rPr>
          <w:rFonts w:eastAsiaTheme="minorHAnsi"/>
        </w:rPr>
        <w:t>internal courtyard areas</w:t>
      </w:r>
      <w:r w:rsidRPr="004D5286">
        <w:rPr>
          <w:rFonts w:eastAsiaTheme="minorHAnsi"/>
        </w:rPr>
        <w:t xml:space="preserve">. </w:t>
      </w:r>
      <w:r w:rsidR="00782CE0" w:rsidRPr="004D5286">
        <w:rPr>
          <w:rFonts w:eastAsiaTheme="minorHAnsi"/>
        </w:rPr>
        <w:t>In relation to the village houses</w:t>
      </w:r>
      <w:r w:rsidRPr="004D5286">
        <w:rPr>
          <w:rFonts w:eastAsiaTheme="minorHAnsi"/>
        </w:rPr>
        <w:t>,</w:t>
      </w:r>
      <w:r w:rsidR="00782CE0" w:rsidRPr="004D5286">
        <w:rPr>
          <w:rFonts w:eastAsiaTheme="minorHAnsi"/>
        </w:rPr>
        <w:t xml:space="preserve"> a technician was engaged to re-program the doors to remain open so consumers have access to the outside Mediterranean garden; for security purposes the doors lock in the evening.</w:t>
      </w:r>
    </w:p>
    <w:p w14:paraId="282CE23E" w14:textId="17A727D1" w:rsidR="00782CE0" w:rsidRPr="004D5286" w:rsidRDefault="00782CE0" w:rsidP="00667825">
      <w:pPr>
        <w:pStyle w:val="Bullet1"/>
        <w:numPr>
          <w:ilvl w:val="0"/>
          <w:numId w:val="21"/>
        </w:numPr>
        <w:ind w:left="425" w:hanging="425"/>
        <w:rPr>
          <w:rFonts w:eastAsiaTheme="minorHAnsi"/>
        </w:rPr>
      </w:pPr>
      <w:r w:rsidRPr="004D5286">
        <w:rPr>
          <w:rFonts w:eastAsiaTheme="minorHAnsi"/>
        </w:rPr>
        <w:t xml:space="preserve">Fire doors are opened so consumers and their representatives can mobilise between pods. Magnetic door screens </w:t>
      </w:r>
      <w:r w:rsidR="00FE1D90" w:rsidRPr="004D5286">
        <w:rPr>
          <w:rFonts w:eastAsiaTheme="minorHAnsi"/>
        </w:rPr>
        <w:t xml:space="preserve">have been </w:t>
      </w:r>
      <w:r w:rsidRPr="004D5286">
        <w:rPr>
          <w:rFonts w:eastAsiaTheme="minorHAnsi"/>
        </w:rPr>
        <w:t>installed on some consumers</w:t>
      </w:r>
      <w:r w:rsidR="004D5286" w:rsidRPr="004D5286">
        <w:rPr>
          <w:rFonts w:eastAsiaTheme="minorHAnsi"/>
        </w:rPr>
        <w:t>’</w:t>
      </w:r>
      <w:r w:rsidRPr="004D5286">
        <w:rPr>
          <w:rFonts w:eastAsiaTheme="minorHAnsi"/>
        </w:rPr>
        <w:t xml:space="preserve"> doors </w:t>
      </w:r>
      <w:r w:rsidR="004D5286" w:rsidRPr="004D5286">
        <w:rPr>
          <w:rFonts w:eastAsiaTheme="minorHAnsi"/>
        </w:rPr>
        <w:t>to</w:t>
      </w:r>
      <w:r w:rsidRPr="004D5286">
        <w:rPr>
          <w:rFonts w:eastAsiaTheme="minorHAnsi"/>
        </w:rPr>
        <w:t xml:space="preserve"> </w:t>
      </w:r>
      <w:r w:rsidR="004D5286" w:rsidRPr="004D5286">
        <w:rPr>
          <w:rFonts w:eastAsiaTheme="minorHAnsi"/>
        </w:rPr>
        <w:t>deter uninvited guests</w:t>
      </w:r>
      <w:r w:rsidRPr="004D5286">
        <w:rPr>
          <w:rFonts w:eastAsiaTheme="minorHAnsi"/>
        </w:rPr>
        <w:t xml:space="preserve"> entering consumer rooms. </w:t>
      </w:r>
    </w:p>
    <w:p w14:paraId="5CF0263C" w14:textId="6BEA46E1" w:rsidR="00782CE0" w:rsidRPr="00FE1D90" w:rsidRDefault="00FE1D90" w:rsidP="00667825">
      <w:pPr>
        <w:pStyle w:val="Bullet1"/>
        <w:numPr>
          <w:ilvl w:val="0"/>
          <w:numId w:val="21"/>
        </w:numPr>
        <w:ind w:left="425" w:hanging="425"/>
        <w:rPr>
          <w:rFonts w:eastAsiaTheme="minorHAnsi"/>
        </w:rPr>
      </w:pPr>
      <w:r w:rsidRPr="00FE1D90">
        <w:rPr>
          <w:rFonts w:eastAsiaTheme="minorHAnsi"/>
        </w:rPr>
        <w:t>Completed choice and risk forms for c</w:t>
      </w:r>
      <w:r w:rsidR="00782CE0" w:rsidRPr="00FE1D90">
        <w:rPr>
          <w:rFonts w:eastAsiaTheme="minorHAnsi"/>
        </w:rPr>
        <w:t>onsumers who have requested electronic swipe passes to gain access to downstairs or outside.</w:t>
      </w:r>
    </w:p>
    <w:p w14:paraId="38799E53" w14:textId="486A20F5" w:rsidR="00807452" w:rsidRDefault="00807452" w:rsidP="00A23AD0">
      <w:pPr>
        <w:rPr>
          <w:rFonts w:eastAsiaTheme="minorHAnsi"/>
          <w:color w:val="auto"/>
        </w:rPr>
      </w:pPr>
      <w:r w:rsidRPr="00807452">
        <w:rPr>
          <w:rFonts w:eastAsiaTheme="minorHAnsi"/>
          <w:color w:val="auto"/>
        </w:rPr>
        <w:t>Information provided to the Assessment Team by consumers and staff through interviews and documentation sampled demonstrated:</w:t>
      </w:r>
    </w:p>
    <w:p w14:paraId="3ECEBC86" w14:textId="7F632DBB" w:rsidR="00255411" w:rsidRPr="00255411" w:rsidRDefault="00255411" w:rsidP="00255411">
      <w:pPr>
        <w:rPr>
          <w:rFonts w:eastAsiaTheme="minorHAnsi"/>
          <w:color w:val="auto"/>
        </w:rPr>
      </w:pPr>
      <w:r w:rsidRPr="00255411">
        <w:rPr>
          <w:rFonts w:eastAsiaTheme="minorHAnsi"/>
          <w:color w:val="auto"/>
        </w:rPr>
        <w:t xml:space="preserve">Consumers </w:t>
      </w:r>
      <w:r w:rsidR="009E6783">
        <w:rPr>
          <w:rFonts w:eastAsiaTheme="minorHAnsi"/>
          <w:color w:val="auto"/>
        </w:rPr>
        <w:t>s</w:t>
      </w:r>
      <w:r w:rsidRPr="00255411">
        <w:rPr>
          <w:rFonts w:eastAsiaTheme="minorHAnsi"/>
          <w:color w:val="auto"/>
        </w:rPr>
        <w:t>tated they are provided with information to assist them in making choices about their care and lifestyle, including meal selections and daily activities and are supported to engage in activities outside of the service.</w:t>
      </w:r>
    </w:p>
    <w:p w14:paraId="2E28CAD3" w14:textId="6E761FE0" w:rsidR="005E1137" w:rsidRPr="003D1972" w:rsidRDefault="003D1972" w:rsidP="00934D69">
      <w:pPr>
        <w:rPr>
          <w:rFonts w:eastAsiaTheme="minorHAnsi"/>
          <w:color w:val="auto"/>
        </w:rPr>
      </w:pPr>
      <w:r w:rsidRPr="00934D69">
        <w:rPr>
          <w:rFonts w:eastAsiaTheme="minorHAnsi"/>
          <w:color w:val="auto"/>
        </w:rPr>
        <w:t>A R</w:t>
      </w:r>
      <w:r w:rsidRPr="003D1972">
        <w:rPr>
          <w:rFonts w:eastAsiaTheme="minorHAnsi"/>
          <w:color w:val="auto"/>
        </w:rPr>
        <w:t xml:space="preserve">esident information pack </w:t>
      </w:r>
      <w:r w:rsidRPr="00934D69">
        <w:rPr>
          <w:rFonts w:eastAsiaTheme="minorHAnsi"/>
          <w:color w:val="auto"/>
        </w:rPr>
        <w:t xml:space="preserve">is provided to consumers on entry and </w:t>
      </w:r>
      <w:r w:rsidRPr="003D1972">
        <w:rPr>
          <w:rFonts w:eastAsiaTheme="minorHAnsi"/>
          <w:color w:val="auto"/>
        </w:rPr>
        <w:t xml:space="preserve">includes information </w:t>
      </w:r>
      <w:r w:rsidRPr="00934D69">
        <w:rPr>
          <w:rFonts w:eastAsiaTheme="minorHAnsi"/>
          <w:color w:val="auto"/>
        </w:rPr>
        <w:t>relating</w:t>
      </w:r>
      <w:r w:rsidRPr="003D1972">
        <w:rPr>
          <w:rFonts w:eastAsiaTheme="minorHAnsi"/>
          <w:color w:val="auto"/>
        </w:rPr>
        <w:t xml:space="preserve"> to decision making and supporting consumers</w:t>
      </w:r>
      <w:r w:rsidR="005E1137" w:rsidRPr="00934D69">
        <w:rPr>
          <w:rFonts w:eastAsiaTheme="minorHAnsi"/>
          <w:color w:val="auto"/>
        </w:rPr>
        <w:t>’</w:t>
      </w:r>
      <w:r w:rsidRPr="003D1972">
        <w:rPr>
          <w:rFonts w:eastAsiaTheme="minorHAnsi"/>
          <w:color w:val="auto"/>
        </w:rPr>
        <w:t xml:space="preserve"> values, goals, and preferences.</w:t>
      </w:r>
      <w:r w:rsidR="005E1137" w:rsidRPr="00934D69">
        <w:rPr>
          <w:rFonts w:eastAsiaTheme="minorHAnsi"/>
          <w:color w:val="auto"/>
        </w:rPr>
        <w:t xml:space="preserve"> Care files </w:t>
      </w:r>
      <w:r w:rsidR="00934D69" w:rsidRPr="00934D69">
        <w:rPr>
          <w:rFonts w:eastAsiaTheme="minorHAnsi"/>
          <w:color w:val="auto"/>
        </w:rPr>
        <w:t xml:space="preserve">included completed Risk choice forms and </w:t>
      </w:r>
      <w:r w:rsidR="005E1137" w:rsidRPr="00934D69">
        <w:rPr>
          <w:rFonts w:eastAsiaTheme="minorHAnsi"/>
          <w:color w:val="auto"/>
        </w:rPr>
        <w:t>identified</w:t>
      </w:r>
      <w:r w:rsidR="005E1137" w:rsidRPr="003D1972">
        <w:rPr>
          <w:rFonts w:eastAsiaTheme="minorHAnsi"/>
          <w:color w:val="auto"/>
        </w:rPr>
        <w:t xml:space="preserve"> </w:t>
      </w:r>
      <w:r w:rsidR="005E1137" w:rsidRPr="00934D69">
        <w:rPr>
          <w:rFonts w:eastAsiaTheme="minorHAnsi"/>
          <w:color w:val="auto"/>
        </w:rPr>
        <w:t xml:space="preserve">aspects of care and/or activities consumers </w:t>
      </w:r>
      <w:r w:rsidR="005E1137" w:rsidRPr="003D1972">
        <w:rPr>
          <w:rFonts w:eastAsiaTheme="minorHAnsi"/>
          <w:color w:val="auto"/>
        </w:rPr>
        <w:t>are supported to take risks to live the life they wish.</w:t>
      </w:r>
      <w:r w:rsidR="00F3385F" w:rsidRPr="00934D69">
        <w:rPr>
          <w:rFonts w:eastAsiaTheme="minorHAnsi"/>
          <w:color w:val="auto"/>
        </w:rPr>
        <w:t xml:space="preserve"> </w:t>
      </w:r>
    </w:p>
    <w:p w14:paraId="02B45A0D" w14:textId="300C07EF" w:rsidR="00340902" w:rsidRPr="003D1972" w:rsidRDefault="00593D3D" w:rsidP="00340902">
      <w:pPr>
        <w:rPr>
          <w:rFonts w:eastAsiaTheme="minorHAnsi"/>
          <w:color w:val="auto"/>
        </w:rPr>
      </w:pPr>
      <w:r w:rsidRPr="00593D3D">
        <w:rPr>
          <w:rFonts w:eastAsiaTheme="minorHAnsi"/>
          <w:color w:val="auto"/>
        </w:rPr>
        <w:lastRenderedPageBreak/>
        <w:t xml:space="preserve">Staff </w:t>
      </w:r>
      <w:r w:rsidRPr="008B5D3F">
        <w:rPr>
          <w:rFonts w:eastAsiaTheme="minorHAnsi"/>
          <w:color w:val="auto"/>
        </w:rPr>
        <w:t>provided examples of individual consumers who undertake activities which include an element of risk</w:t>
      </w:r>
      <w:r w:rsidR="00A62F96" w:rsidRPr="008B5D3F">
        <w:rPr>
          <w:rFonts w:eastAsiaTheme="minorHAnsi"/>
          <w:color w:val="auto"/>
        </w:rPr>
        <w:t xml:space="preserve"> and</w:t>
      </w:r>
      <w:r w:rsidRPr="008B5D3F">
        <w:rPr>
          <w:rFonts w:eastAsiaTheme="minorHAnsi"/>
          <w:color w:val="auto"/>
        </w:rPr>
        <w:t xml:space="preserve"> </w:t>
      </w:r>
      <w:r w:rsidRPr="00593D3D">
        <w:rPr>
          <w:rFonts w:eastAsiaTheme="minorHAnsi"/>
          <w:color w:val="auto"/>
        </w:rPr>
        <w:t>how the</w:t>
      </w:r>
      <w:r w:rsidRPr="008B5D3F">
        <w:rPr>
          <w:rFonts w:eastAsiaTheme="minorHAnsi"/>
          <w:color w:val="auto"/>
        </w:rPr>
        <w:t xml:space="preserve">y support the consumer to </w:t>
      </w:r>
      <w:r w:rsidRPr="00593D3D">
        <w:rPr>
          <w:rFonts w:eastAsiaTheme="minorHAnsi"/>
          <w:color w:val="auto"/>
        </w:rPr>
        <w:t xml:space="preserve">understand the benefits and possible harm </w:t>
      </w:r>
      <w:r w:rsidRPr="008B5D3F">
        <w:rPr>
          <w:rFonts w:eastAsiaTheme="minorHAnsi"/>
          <w:color w:val="auto"/>
        </w:rPr>
        <w:t xml:space="preserve">associated with the </w:t>
      </w:r>
      <w:r w:rsidR="00A62F96" w:rsidRPr="008B5D3F">
        <w:rPr>
          <w:rFonts w:eastAsiaTheme="minorHAnsi"/>
          <w:color w:val="auto"/>
        </w:rPr>
        <w:t xml:space="preserve">activity. Additionally, staff described </w:t>
      </w:r>
      <w:r w:rsidRPr="00593D3D">
        <w:rPr>
          <w:rFonts w:eastAsiaTheme="minorHAnsi"/>
          <w:color w:val="auto"/>
        </w:rPr>
        <w:t>how consumers are involved in problem-solving solutions to reduce</w:t>
      </w:r>
      <w:r w:rsidR="00A62F96" w:rsidRPr="008B5D3F">
        <w:rPr>
          <w:rFonts w:eastAsiaTheme="minorHAnsi"/>
          <w:color w:val="auto"/>
        </w:rPr>
        <w:t xml:space="preserve"> </w:t>
      </w:r>
      <w:r w:rsidRPr="00593D3D">
        <w:rPr>
          <w:rFonts w:eastAsiaTheme="minorHAnsi"/>
          <w:color w:val="auto"/>
        </w:rPr>
        <w:t>risk, where possible.</w:t>
      </w:r>
      <w:r w:rsidR="00340902" w:rsidRPr="00340902">
        <w:rPr>
          <w:rFonts w:eastAsiaTheme="minorHAnsi"/>
          <w:color w:val="auto"/>
        </w:rPr>
        <w:t xml:space="preserve"> </w:t>
      </w:r>
      <w:r w:rsidR="00340902" w:rsidRPr="00934D69">
        <w:rPr>
          <w:rFonts w:eastAsiaTheme="minorHAnsi"/>
          <w:color w:val="auto"/>
        </w:rPr>
        <w:t>Organisational</w:t>
      </w:r>
      <w:r w:rsidR="00340902" w:rsidRPr="003D1972">
        <w:rPr>
          <w:rFonts w:eastAsiaTheme="minorHAnsi"/>
          <w:color w:val="auto"/>
        </w:rPr>
        <w:t xml:space="preserve"> policies and procedures </w:t>
      </w:r>
      <w:r w:rsidR="00340902" w:rsidRPr="00934D69">
        <w:rPr>
          <w:rFonts w:eastAsiaTheme="minorHAnsi"/>
          <w:color w:val="auto"/>
        </w:rPr>
        <w:t xml:space="preserve">are available to guide staff with management of </w:t>
      </w:r>
      <w:r w:rsidR="00340902" w:rsidRPr="003D1972">
        <w:rPr>
          <w:rFonts w:eastAsiaTheme="minorHAnsi"/>
          <w:color w:val="auto"/>
        </w:rPr>
        <w:t xml:space="preserve"> risks, problem solving and supporting the decision </w:t>
      </w:r>
      <w:r w:rsidR="00340902" w:rsidRPr="00934D69">
        <w:rPr>
          <w:rFonts w:eastAsiaTheme="minorHAnsi"/>
          <w:color w:val="auto"/>
        </w:rPr>
        <w:t xml:space="preserve">making </w:t>
      </w:r>
      <w:r w:rsidR="00340902" w:rsidRPr="003D1972">
        <w:rPr>
          <w:rFonts w:eastAsiaTheme="minorHAnsi"/>
          <w:color w:val="auto"/>
        </w:rPr>
        <w:t xml:space="preserve">process with information about benefits and risks to the consumer. </w:t>
      </w:r>
    </w:p>
    <w:p w14:paraId="578A5DB3" w14:textId="55F5242C" w:rsidR="00A23AD0" w:rsidRPr="00FE1D90" w:rsidRDefault="00A23AD0" w:rsidP="00A23AD0">
      <w:pPr>
        <w:rPr>
          <w:rFonts w:eastAsiaTheme="minorHAnsi"/>
          <w:color w:val="auto"/>
        </w:rPr>
      </w:pPr>
      <w:r w:rsidRPr="00FE1D90">
        <w:rPr>
          <w:rFonts w:eastAsiaTheme="minorHAnsi"/>
          <w:color w:val="auto"/>
        </w:rPr>
        <w:t>For the reasons detailed above, I find St Basil’s Homes for the Aged in South Australia (Vasileias) Inc, in relation to St Basil’s at Croydon Park, to be Compliant with Requirement (3)(d) in Standard 1 Consumer dignity and choice.</w:t>
      </w:r>
    </w:p>
    <w:bookmarkEnd w:id="6"/>
    <w:p w14:paraId="75F419F7" w14:textId="71FBA90C" w:rsidR="00C60B4D" w:rsidRDefault="006B0312" w:rsidP="00C60B4D">
      <w:pPr>
        <w:pStyle w:val="Heading3"/>
      </w:pPr>
      <w:r>
        <w:t>Requirement 1(3)</w:t>
      </w:r>
      <w:r w:rsidR="009D3B56">
        <w:t>(e)</w:t>
      </w:r>
      <w:r>
        <w:tab/>
        <w:t>Compliant</w:t>
      </w:r>
    </w:p>
    <w:p w14:paraId="75F419F8" w14:textId="77777777" w:rsidR="00C60B4D" w:rsidRPr="008D114F" w:rsidRDefault="006B0312" w:rsidP="00C60B4D">
      <w:pPr>
        <w:rPr>
          <w:i/>
        </w:rPr>
      </w:pPr>
      <w:r w:rsidRPr="008D114F">
        <w:rPr>
          <w:i/>
        </w:rPr>
        <w:t>Information provided to each consumer is current, accurate and timely, and communicated in a way that is clear, easy to understand and enables them to exercise choice.</w:t>
      </w:r>
    </w:p>
    <w:p w14:paraId="5A8B21D2" w14:textId="18E8DDFC" w:rsidR="00AB571D" w:rsidRPr="004D5286" w:rsidRDefault="00AB571D" w:rsidP="00AB571D">
      <w:pPr>
        <w:rPr>
          <w:rFonts w:eastAsiaTheme="minorHAnsi"/>
          <w:color w:val="auto"/>
        </w:rPr>
      </w:pPr>
      <w:r w:rsidRPr="004D5286">
        <w:rPr>
          <w:rFonts w:eastAsiaTheme="minorHAnsi"/>
          <w:color w:val="auto"/>
        </w:rPr>
        <w:t>The service was found Non-compliant with Requirement (3)</w:t>
      </w:r>
      <w:r w:rsidR="002012ED">
        <w:rPr>
          <w:rFonts w:eastAsiaTheme="minorHAnsi"/>
          <w:color w:val="auto"/>
        </w:rPr>
        <w:t>(e)</w:t>
      </w:r>
      <w:r w:rsidRPr="004D5286">
        <w:rPr>
          <w:rFonts w:eastAsiaTheme="minorHAnsi"/>
          <w:color w:val="auto"/>
        </w:rPr>
        <w:t xml:space="preserve"> following a Review Audit conducted 30 July 2020 to 7 August 2020 where it was found </w:t>
      </w:r>
      <w:r w:rsidR="00DF4D6E" w:rsidRPr="004D5286">
        <w:rPr>
          <w:color w:val="auto"/>
        </w:rPr>
        <w:t>representatives were not satisfied with the accuracy or timeliness of information</w:t>
      </w:r>
      <w:r w:rsidRPr="004D5286">
        <w:rPr>
          <w:rFonts w:eastAsiaTheme="minorHAnsi"/>
          <w:color w:val="auto"/>
        </w:rPr>
        <w:t>. The Assessment Team’s report for the Site Audit provided evidence of actions taken to address deficiencies, including, but not limited to:</w:t>
      </w:r>
    </w:p>
    <w:p w14:paraId="258C9746" w14:textId="2E3C06B6" w:rsidR="00C83EDE" w:rsidRPr="00163FEE" w:rsidRDefault="00C83EDE" w:rsidP="00667825">
      <w:pPr>
        <w:pStyle w:val="Bullet1"/>
        <w:numPr>
          <w:ilvl w:val="0"/>
          <w:numId w:val="21"/>
        </w:numPr>
        <w:ind w:left="425" w:hanging="425"/>
        <w:rPr>
          <w:rFonts w:asciiTheme="minorHAnsi" w:eastAsiaTheme="minorEastAsia" w:hAnsiTheme="minorHAnsi" w:cstheme="minorBidi"/>
        </w:rPr>
      </w:pPr>
      <w:r w:rsidRPr="07D1AFB4">
        <w:t>Introduc</w:t>
      </w:r>
      <w:r>
        <w:t>ed</w:t>
      </w:r>
      <w:r w:rsidRPr="07D1AFB4">
        <w:t xml:space="preserve"> a Welcome Agent who provides information to new consumers and representatives in relation to providing feedback. The Welcome Agent is bi-lingual and attends and coordinates fortnightly activity/meeting</w:t>
      </w:r>
      <w:r w:rsidR="004D5286">
        <w:t xml:space="preserve"> forums. These meetings are</w:t>
      </w:r>
      <w:r w:rsidRPr="07D1AFB4">
        <w:t xml:space="preserve"> recorded for management to review and action </w:t>
      </w:r>
      <w:r w:rsidR="004D5286">
        <w:t>any issues as</w:t>
      </w:r>
      <w:r w:rsidRPr="07D1AFB4">
        <w:t xml:space="preserve"> required.</w:t>
      </w:r>
    </w:p>
    <w:p w14:paraId="54518CAD" w14:textId="2B092CCC" w:rsidR="00C83EDE" w:rsidRPr="009619A0" w:rsidRDefault="00C83EDE" w:rsidP="00667825">
      <w:pPr>
        <w:pStyle w:val="Bullet1"/>
        <w:numPr>
          <w:ilvl w:val="0"/>
          <w:numId w:val="21"/>
        </w:numPr>
        <w:ind w:left="425" w:hanging="425"/>
        <w:rPr>
          <w:color w:val="000000" w:themeColor="text1"/>
        </w:rPr>
      </w:pPr>
      <w:r w:rsidRPr="009619A0">
        <w:t xml:space="preserve">Management now attend fortnightly meeting </w:t>
      </w:r>
      <w:r w:rsidR="004D5286">
        <w:t xml:space="preserve">forums </w:t>
      </w:r>
      <w:r w:rsidRPr="009619A0">
        <w:t>to discuss proposed upcoming changes and seek feedback from consumers.</w:t>
      </w:r>
    </w:p>
    <w:p w14:paraId="5C32C183" w14:textId="77777777" w:rsidR="00807452" w:rsidRPr="00213F77" w:rsidRDefault="00807452" w:rsidP="00807452">
      <w:pPr>
        <w:rPr>
          <w:rFonts w:eastAsiaTheme="minorHAnsi"/>
          <w:color w:val="auto"/>
        </w:rPr>
      </w:pPr>
      <w:r w:rsidRPr="00213F77">
        <w:rPr>
          <w:rFonts w:eastAsiaTheme="minorHAnsi"/>
          <w:color w:val="auto"/>
        </w:rPr>
        <w:t>Information provided to the Assessment Team by consumers, representatives and staff through interviews, observations and documentation sampled demonstrated:</w:t>
      </w:r>
    </w:p>
    <w:p w14:paraId="2236AFF5" w14:textId="3937BA01" w:rsidR="00807452" w:rsidRDefault="00807452" w:rsidP="00807452">
      <w:pPr>
        <w:rPr>
          <w:rFonts w:eastAsiaTheme="minorHAnsi"/>
          <w:color w:val="auto"/>
        </w:rPr>
      </w:pPr>
      <w:r w:rsidRPr="007118F3">
        <w:rPr>
          <w:rFonts w:eastAsiaTheme="minorHAnsi"/>
          <w:color w:val="auto"/>
        </w:rPr>
        <w:t>Consumers and representatives confirmed they receive information in a variety of ways, including meeting forums, newsletters, menus, lifestyle calendars and directly from staff, volunteers and management.</w:t>
      </w:r>
      <w:r>
        <w:rPr>
          <w:rFonts w:eastAsiaTheme="minorHAnsi"/>
          <w:color w:val="auto"/>
        </w:rPr>
        <w:t xml:space="preserve"> </w:t>
      </w:r>
      <w:r w:rsidRPr="00BF3B99">
        <w:rPr>
          <w:rFonts w:eastAsiaTheme="minorHAnsi"/>
          <w:color w:val="auto"/>
        </w:rPr>
        <w:t xml:space="preserve">Staff </w:t>
      </w:r>
      <w:r w:rsidRPr="0058152B">
        <w:rPr>
          <w:rFonts w:eastAsiaTheme="minorHAnsi"/>
          <w:color w:val="auto"/>
        </w:rPr>
        <w:t>described how they provide information to consumers, including those from non-English speaking backgrounds and with cognitive and sensory li</w:t>
      </w:r>
      <w:r>
        <w:rPr>
          <w:rFonts w:eastAsiaTheme="minorHAnsi"/>
          <w:color w:val="auto"/>
        </w:rPr>
        <w:t>mitations</w:t>
      </w:r>
      <w:r w:rsidRPr="0058152B">
        <w:rPr>
          <w:rFonts w:eastAsiaTheme="minorHAnsi"/>
          <w:color w:val="auto"/>
        </w:rPr>
        <w:t xml:space="preserve">. </w:t>
      </w:r>
    </w:p>
    <w:p w14:paraId="27091D07" w14:textId="49708E64" w:rsidR="00807452" w:rsidRPr="00352A10" w:rsidRDefault="00807452" w:rsidP="00807452">
      <w:pPr>
        <w:rPr>
          <w:rFonts w:eastAsiaTheme="minorHAnsi"/>
          <w:color w:val="auto"/>
        </w:rPr>
      </w:pPr>
      <w:r w:rsidRPr="00352A10">
        <w:rPr>
          <w:rFonts w:eastAsiaTheme="minorHAnsi"/>
          <w:color w:val="auto"/>
        </w:rPr>
        <w:t>The Assessment Team observed a Let’s Talk activity/meeting</w:t>
      </w:r>
      <w:r w:rsidRPr="00377B0B">
        <w:rPr>
          <w:rFonts w:eastAsiaTheme="minorHAnsi"/>
          <w:color w:val="auto"/>
        </w:rPr>
        <w:t xml:space="preserve"> being held during the Site Audit. </w:t>
      </w:r>
      <w:r w:rsidR="000B2377" w:rsidRPr="00377B0B">
        <w:rPr>
          <w:rFonts w:eastAsiaTheme="minorHAnsi"/>
          <w:color w:val="auto"/>
        </w:rPr>
        <w:t>Information</w:t>
      </w:r>
      <w:r w:rsidRPr="00377B0B">
        <w:rPr>
          <w:rFonts w:eastAsiaTheme="minorHAnsi"/>
          <w:color w:val="auto"/>
        </w:rPr>
        <w:t xml:space="preserve"> </w:t>
      </w:r>
      <w:r w:rsidRPr="00352A10">
        <w:rPr>
          <w:rFonts w:eastAsiaTheme="minorHAnsi"/>
          <w:color w:val="auto"/>
        </w:rPr>
        <w:t xml:space="preserve">provided to consumers </w:t>
      </w:r>
      <w:r w:rsidRPr="00377B0B">
        <w:rPr>
          <w:rFonts w:eastAsiaTheme="minorHAnsi"/>
          <w:color w:val="auto"/>
        </w:rPr>
        <w:t>through this forum included</w:t>
      </w:r>
      <w:r w:rsidRPr="00352A10">
        <w:rPr>
          <w:rFonts w:eastAsiaTheme="minorHAnsi"/>
          <w:color w:val="auto"/>
        </w:rPr>
        <w:t xml:space="preserve"> COVID-19 restrictions and upcoming activities. </w:t>
      </w:r>
    </w:p>
    <w:p w14:paraId="5ED74DCC" w14:textId="3CBE5818" w:rsidR="00AB571D" w:rsidRPr="004D5286" w:rsidRDefault="00AB571D" w:rsidP="00AB571D">
      <w:pPr>
        <w:rPr>
          <w:rFonts w:eastAsiaTheme="minorHAnsi"/>
          <w:color w:val="auto"/>
        </w:rPr>
      </w:pPr>
      <w:r w:rsidRPr="004D5286">
        <w:rPr>
          <w:rFonts w:eastAsiaTheme="minorHAnsi"/>
          <w:color w:val="auto"/>
        </w:rPr>
        <w:lastRenderedPageBreak/>
        <w:t>For the reasons detailed above, I find St Basil’s Homes for the Aged in South Australia (Vasileias) Inc, in relation to St Basil’s at Croydon Park, to be Compliant with Requirement (3)</w:t>
      </w:r>
      <w:r w:rsidR="00D812A7">
        <w:rPr>
          <w:rFonts w:eastAsiaTheme="minorHAnsi"/>
          <w:color w:val="auto"/>
        </w:rPr>
        <w:t>(e)</w:t>
      </w:r>
      <w:r w:rsidRPr="004D5286">
        <w:rPr>
          <w:rFonts w:eastAsiaTheme="minorHAnsi"/>
          <w:color w:val="auto"/>
        </w:rPr>
        <w:t xml:space="preserve"> in Standard 1 Consumer dignity and choice.</w:t>
      </w:r>
    </w:p>
    <w:p w14:paraId="75F419FA" w14:textId="3CA5EB2A" w:rsidR="00C60B4D" w:rsidRDefault="006B0312" w:rsidP="00C60B4D">
      <w:pPr>
        <w:pStyle w:val="Heading3"/>
      </w:pPr>
      <w:r>
        <w:t>Requirement 1(3)(f)</w:t>
      </w:r>
      <w:r>
        <w:tab/>
        <w:t>Compliant</w:t>
      </w:r>
    </w:p>
    <w:p w14:paraId="75F419FB" w14:textId="77777777" w:rsidR="00C60B4D" w:rsidRPr="008D114F" w:rsidRDefault="006B0312" w:rsidP="00C60B4D">
      <w:pPr>
        <w:rPr>
          <w:i/>
        </w:rPr>
      </w:pPr>
      <w:r w:rsidRPr="008D114F">
        <w:rPr>
          <w:i/>
        </w:rPr>
        <w:t>Each consumer’s privacy is respected and personal information is kept confidential.</w:t>
      </w:r>
    </w:p>
    <w:p w14:paraId="07EADF5A" w14:textId="29E79726" w:rsidR="00AB571D" w:rsidRPr="004D5286" w:rsidRDefault="00AB571D" w:rsidP="00AB571D">
      <w:pPr>
        <w:rPr>
          <w:rFonts w:eastAsiaTheme="minorHAnsi"/>
          <w:color w:val="auto"/>
        </w:rPr>
      </w:pPr>
      <w:r w:rsidRPr="004D5286">
        <w:rPr>
          <w:rFonts w:eastAsiaTheme="minorHAnsi"/>
          <w:color w:val="auto"/>
        </w:rPr>
        <w:t>The service was found Non-compliant with Requirement (3)(</w:t>
      </w:r>
      <w:r w:rsidR="004D5286" w:rsidRPr="004D5286">
        <w:rPr>
          <w:rFonts w:eastAsiaTheme="minorHAnsi"/>
          <w:color w:val="auto"/>
        </w:rPr>
        <w:t>f</w:t>
      </w:r>
      <w:r w:rsidRPr="004D5286">
        <w:rPr>
          <w:rFonts w:eastAsiaTheme="minorHAnsi"/>
          <w:color w:val="auto"/>
        </w:rPr>
        <w:t xml:space="preserve">) following a Review Audit conducted 30 July 2020 to 7 August 2020 where it was found </w:t>
      </w:r>
      <w:r w:rsidR="009B538C" w:rsidRPr="004D5286">
        <w:rPr>
          <w:color w:val="auto"/>
        </w:rPr>
        <w:t>one consumer’s choice relating to having female staff attend to their activities of daily living had not being consistently respected and consumers’ privacy was not consistently maintained or respected.</w:t>
      </w:r>
      <w:r w:rsidRPr="004D5286">
        <w:rPr>
          <w:rFonts w:eastAsiaTheme="minorHAnsi"/>
          <w:color w:val="auto"/>
        </w:rPr>
        <w:t xml:space="preserve"> The Assessment Team’s report for the Site Audit provided evidence of actions taken to address deficiencies, including, but not limited to:</w:t>
      </w:r>
    </w:p>
    <w:p w14:paraId="0DFB4E1D" w14:textId="4EEA46A8" w:rsidR="0060357A" w:rsidRPr="0060357A" w:rsidRDefault="004D5286" w:rsidP="00667825">
      <w:pPr>
        <w:pStyle w:val="Bullet1"/>
        <w:numPr>
          <w:ilvl w:val="0"/>
          <w:numId w:val="21"/>
        </w:numPr>
        <w:ind w:left="425" w:hanging="425"/>
      </w:pPr>
      <w:r>
        <w:t>Reviewed and revised r</w:t>
      </w:r>
      <w:r w:rsidR="0060357A" w:rsidRPr="0060357A">
        <w:t>elevant policies and procedures relating to privacy.</w:t>
      </w:r>
      <w:r>
        <w:t xml:space="preserve"> These documents have been disseminated to staff.</w:t>
      </w:r>
    </w:p>
    <w:p w14:paraId="7CF05741" w14:textId="56691E97" w:rsidR="0060357A" w:rsidRPr="0060357A" w:rsidRDefault="004D5286" w:rsidP="00667825">
      <w:pPr>
        <w:pStyle w:val="Bullet1"/>
        <w:numPr>
          <w:ilvl w:val="0"/>
          <w:numId w:val="21"/>
        </w:numPr>
        <w:ind w:left="425" w:hanging="425"/>
      </w:pPr>
      <w:r>
        <w:t xml:space="preserve">Completed </w:t>
      </w:r>
      <w:r w:rsidR="0060357A" w:rsidRPr="0060357A">
        <w:t xml:space="preserve">Privacy, </w:t>
      </w:r>
      <w:r>
        <w:t>d</w:t>
      </w:r>
      <w:r w:rsidR="0060357A" w:rsidRPr="0060357A">
        <w:t xml:space="preserve">ignity and </w:t>
      </w:r>
      <w:r>
        <w:t>c</w:t>
      </w:r>
      <w:r w:rsidR="0060357A" w:rsidRPr="0060357A">
        <w:t xml:space="preserve">hoice </w:t>
      </w:r>
      <w:r>
        <w:t>a</w:t>
      </w:r>
      <w:r w:rsidR="0060357A" w:rsidRPr="0060357A">
        <w:t>uthorisations for consumers consent to release their name</w:t>
      </w:r>
      <w:r>
        <w:t>s</w:t>
      </w:r>
      <w:r w:rsidR="0060357A" w:rsidRPr="0060357A">
        <w:t xml:space="preserve"> for publication and/or display.</w:t>
      </w:r>
    </w:p>
    <w:p w14:paraId="3BEDA809" w14:textId="2EA3FAB1" w:rsidR="00AB571D" w:rsidRPr="00A52611" w:rsidRDefault="00AB571D" w:rsidP="00AB571D">
      <w:pPr>
        <w:rPr>
          <w:rFonts w:eastAsiaTheme="minorHAnsi"/>
          <w:color w:val="auto"/>
        </w:rPr>
      </w:pPr>
      <w:r w:rsidRPr="00A52611">
        <w:rPr>
          <w:rFonts w:eastAsiaTheme="minorHAnsi"/>
          <w:color w:val="auto"/>
        </w:rPr>
        <w:t>Information provided to the Assessment Team by consumers, representatives and staff through interviews</w:t>
      </w:r>
      <w:r w:rsidR="00BA7393" w:rsidRPr="00A52611">
        <w:rPr>
          <w:rFonts w:eastAsiaTheme="minorHAnsi"/>
          <w:color w:val="auto"/>
        </w:rPr>
        <w:t>, observations</w:t>
      </w:r>
      <w:r w:rsidRPr="00A52611">
        <w:rPr>
          <w:rFonts w:eastAsiaTheme="minorHAnsi"/>
          <w:color w:val="auto"/>
        </w:rPr>
        <w:t xml:space="preserve"> and documentation sampled demonstrated:</w:t>
      </w:r>
    </w:p>
    <w:p w14:paraId="118AE116" w14:textId="1413B5A8" w:rsidR="00A806DD" w:rsidRDefault="00A806DD" w:rsidP="00A806DD">
      <w:pPr>
        <w:rPr>
          <w:rFonts w:eastAsiaTheme="minorHAnsi"/>
          <w:color w:val="auto"/>
        </w:rPr>
      </w:pPr>
      <w:r w:rsidRPr="00A806DD">
        <w:rPr>
          <w:rFonts w:eastAsiaTheme="minorHAnsi"/>
          <w:color w:val="auto"/>
        </w:rPr>
        <w:t>Overall</w:t>
      </w:r>
      <w:r w:rsidRPr="00A52611">
        <w:rPr>
          <w:rFonts w:eastAsiaTheme="minorHAnsi"/>
          <w:color w:val="auto"/>
        </w:rPr>
        <w:t>,</w:t>
      </w:r>
      <w:r w:rsidRPr="00A806DD">
        <w:rPr>
          <w:rFonts w:eastAsiaTheme="minorHAnsi"/>
          <w:color w:val="auto"/>
        </w:rPr>
        <w:t xml:space="preserve"> consumers said staff and the service respect and uphold their privacy. Additionally, consumers and representatives confirmed they are provided information</w:t>
      </w:r>
      <w:r>
        <w:rPr>
          <w:rFonts w:eastAsiaTheme="minorHAnsi"/>
          <w:color w:val="auto"/>
        </w:rPr>
        <w:t xml:space="preserve"> in relation to pr</w:t>
      </w:r>
      <w:r w:rsidR="00B207EF">
        <w:rPr>
          <w:rFonts w:eastAsiaTheme="minorHAnsi"/>
          <w:color w:val="auto"/>
        </w:rPr>
        <w:t>i</w:t>
      </w:r>
      <w:r>
        <w:rPr>
          <w:rFonts w:eastAsiaTheme="minorHAnsi"/>
          <w:color w:val="auto"/>
        </w:rPr>
        <w:t>vacy and consent</w:t>
      </w:r>
      <w:r w:rsidRPr="00A806DD">
        <w:rPr>
          <w:rFonts w:eastAsiaTheme="minorHAnsi"/>
          <w:color w:val="auto"/>
        </w:rPr>
        <w:t>, including policy statements and consent form</w:t>
      </w:r>
      <w:r>
        <w:rPr>
          <w:rFonts w:eastAsiaTheme="minorHAnsi"/>
          <w:color w:val="auto"/>
        </w:rPr>
        <w:t>s</w:t>
      </w:r>
      <w:r w:rsidRPr="00A806DD">
        <w:rPr>
          <w:rFonts w:eastAsiaTheme="minorHAnsi"/>
          <w:color w:val="auto"/>
        </w:rPr>
        <w:t>.</w:t>
      </w:r>
    </w:p>
    <w:p w14:paraId="78165D8D" w14:textId="498A2FFC" w:rsidR="00ED75A8" w:rsidRPr="00ED75A8" w:rsidRDefault="00ED75A8" w:rsidP="00B207EF">
      <w:pPr>
        <w:rPr>
          <w:rFonts w:eastAsiaTheme="minorHAnsi"/>
          <w:color w:val="auto"/>
        </w:rPr>
      </w:pPr>
      <w:r w:rsidRPr="00ED75A8">
        <w:rPr>
          <w:rFonts w:eastAsiaTheme="minorHAnsi"/>
          <w:color w:val="auto"/>
        </w:rPr>
        <w:t xml:space="preserve">Staff </w:t>
      </w:r>
      <w:r w:rsidRPr="00B207EF">
        <w:rPr>
          <w:rFonts w:eastAsiaTheme="minorHAnsi"/>
          <w:color w:val="auto"/>
        </w:rPr>
        <w:t xml:space="preserve">described </w:t>
      </w:r>
      <w:r w:rsidR="0067091A" w:rsidRPr="00B207EF">
        <w:rPr>
          <w:rFonts w:eastAsiaTheme="minorHAnsi"/>
          <w:color w:val="auto"/>
        </w:rPr>
        <w:t>how they promote and</w:t>
      </w:r>
      <w:r w:rsidRPr="00ED75A8">
        <w:rPr>
          <w:rFonts w:eastAsiaTheme="minorHAnsi"/>
          <w:color w:val="auto"/>
        </w:rPr>
        <w:t xml:space="preserve"> respect </w:t>
      </w:r>
      <w:r w:rsidR="0067091A" w:rsidRPr="00B207EF">
        <w:rPr>
          <w:rFonts w:eastAsiaTheme="minorHAnsi"/>
          <w:color w:val="auto"/>
        </w:rPr>
        <w:t>consumers’</w:t>
      </w:r>
      <w:r w:rsidRPr="00ED75A8">
        <w:rPr>
          <w:rFonts w:eastAsiaTheme="minorHAnsi"/>
          <w:color w:val="auto"/>
        </w:rPr>
        <w:t xml:space="preserve"> privacy</w:t>
      </w:r>
      <w:r w:rsidR="0067091A" w:rsidRPr="00B207EF">
        <w:rPr>
          <w:rFonts w:eastAsiaTheme="minorHAnsi"/>
          <w:color w:val="auto"/>
        </w:rPr>
        <w:t xml:space="preserve"> and </w:t>
      </w:r>
      <w:r w:rsidRPr="00ED75A8">
        <w:rPr>
          <w:rFonts w:eastAsiaTheme="minorHAnsi"/>
          <w:color w:val="auto"/>
        </w:rPr>
        <w:t>confirmed they had received training and information in relation to privacy</w:t>
      </w:r>
      <w:r w:rsidR="001E6E5C">
        <w:rPr>
          <w:rFonts w:eastAsiaTheme="minorHAnsi"/>
          <w:color w:val="auto"/>
        </w:rPr>
        <w:t xml:space="preserve"> and confidentiality</w:t>
      </w:r>
      <w:r w:rsidRPr="00ED75A8">
        <w:rPr>
          <w:rFonts w:eastAsiaTheme="minorHAnsi"/>
          <w:color w:val="auto"/>
        </w:rPr>
        <w:t>.</w:t>
      </w:r>
      <w:r w:rsidR="0067091A" w:rsidRPr="00B207EF">
        <w:rPr>
          <w:rFonts w:eastAsiaTheme="minorHAnsi"/>
          <w:color w:val="auto"/>
        </w:rPr>
        <w:t xml:space="preserve"> Observations of staff practice throughout the Site Audit demonstrated staff respect consumers’ privacy and maintain confidentiality.  </w:t>
      </w:r>
    </w:p>
    <w:p w14:paraId="6B9A8812" w14:textId="56B7B307" w:rsidR="004B3AF6" w:rsidRPr="00406EFF" w:rsidRDefault="005235D1" w:rsidP="00380CD8">
      <w:pPr>
        <w:rPr>
          <w:rFonts w:eastAsiaTheme="minorHAnsi"/>
          <w:color w:val="auto"/>
        </w:rPr>
      </w:pPr>
      <w:r w:rsidRPr="00380CD8">
        <w:rPr>
          <w:rFonts w:eastAsiaTheme="minorHAnsi"/>
          <w:color w:val="auto"/>
        </w:rPr>
        <w:t xml:space="preserve">Care files </w:t>
      </w:r>
      <w:r w:rsidR="006B45FE">
        <w:rPr>
          <w:rFonts w:eastAsiaTheme="minorHAnsi"/>
          <w:color w:val="auto"/>
        </w:rPr>
        <w:t>d</w:t>
      </w:r>
      <w:r w:rsidRPr="00380CD8">
        <w:rPr>
          <w:rFonts w:eastAsiaTheme="minorHAnsi"/>
          <w:color w:val="auto"/>
        </w:rPr>
        <w:t>emonstrated consumers</w:t>
      </w:r>
      <w:r w:rsidR="00A52611">
        <w:rPr>
          <w:rFonts w:eastAsiaTheme="minorHAnsi"/>
          <w:color w:val="auto"/>
        </w:rPr>
        <w:t>’</w:t>
      </w:r>
      <w:r w:rsidRPr="00380CD8">
        <w:rPr>
          <w:rFonts w:eastAsiaTheme="minorHAnsi"/>
          <w:color w:val="auto"/>
        </w:rPr>
        <w:t xml:space="preserve"> </w:t>
      </w:r>
      <w:r w:rsidR="00380CD8" w:rsidRPr="00380CD8">
        <w:rPr>
          <w:rFonts w:eastAsiaTheme="minorHAnsi"/>
          <w:color w:val="auto"/>
        </w:rPr>
        <w:t xml:space="preserve">needs and preferences relating to privacy and </w:t>
      </w:r>
      <w:r w:rsidRPr="005235D1">
        <w:rPr>
          <w:rFonts w:eastAsiaTheme="minorHAnsi"/>
          <w:color w:val="auto"/>
        </w:rPr>
        <w:t xml:space="preserve">confidentiality are </w:t>
      </w:r>
      <w:r w:rsidR="00A52611">
        <w:rPr>
          <w:rFonts w:eastAsiaTheme="minorHAnsi"/>
          <w:color w:val="auto"/>
        </w:rPr>
        <w:t xml:space="preserve">identified and </w:t>
      </w:r>
      <w:r w:rsidRPr="005235D1">
        <w:rPr>
          <w:rFonts w:eastAsiaTheme="minorHAnsi"/>
          <w:color w:val="auto"/>
        </w:rPr>
        <w:t xml:space="preserve">documented. </w:t>
      </w:r>
      <w:r w:rsidR="004B3AF6" w:rsidRPr="00EB5265">
        <w:rPr>
          <w:rFonts w:eastAsiaTheme="minorHAnsi"/>
          <w:color w:val="auto"/>
        </w:rPr>
        <w:t>Additionally, p</w:t>
      </w:r>
      <w:r w:rsidR="004B3AF6" w:rsidRPr="00406EFF">
        <w:rPr>
          <w:rFonts w:eastAsiaTheme="minorHAnsi"/>
          <w:color w:val="auto"/>
        </w:rPr>
        <w:t>ermission is obtained from consumer</w:t>
      </w:r>
      <w:r w:rsidR="004B3AF6" w:rsidRPr="00EB5265">
        <w:rPr>
          <w:rFonts w:eastAsiaTheme="minorHAnsi"/>
          <w:color w:val="auto"/>
        </w:rPr>
        <w:t>s</w:t>
      </w:r>
      <w:r w:rsidR="004B3AF6" w:rsidRPr="00406EFF">
        <w:rPr>
          <w:rFonts w:eastAsiaTheme="minorHAnsi"/>
          <w:color w:val="auto"/>
        </w:rPr>
        <w:t xml:space="preserve"> to </w:t>
      </w:r>
      <w:r w:rsidR="004B3AF6" w:rsidRPr="00EB5265">
        <w:rPr>
          <w:rFonts w:eastAsiaTheme="minorHAnsi"/>
          <w:color w:val="auto"/>
        </w:rPr>
        <w:t>indicate their preferences for celebrating/announcing their d</w:t>
      </w:r>
      <w:r w:rsidR="004B3AF6" w:rsidRPr="00406EFF">
        <w:rPr>
          <w:rFonts w:eastAsiaTheme="minorHAnsi"/>
          <w:color w:val="auto"/>
        </w:rPr>
        <w:t>ate of birth and releas</w:t>
      </w:r>
      <w:r w:rsidR="00A52611">
        <w:rPr>
          <w:rFonts w:eastAsiaTheme="minorHAnsi"/>
          <w:color w:val="auto"/>
        </w:rPr>
        <w:t>ing</w:t>
      </w:r>
      <w:r w:rsidR="004B3AF6" w:rsidRPr="00406EFF">
        <w:rPr>
          <w:rFonts w:eastAsiaTheme="minorHAnsi"/>
          <w:color w:val="auto"/>
        </w:rPr>
        <w:t xml:space="preserve"> photographs for public display.</w:t>
      </w:r>
    </w:p>
    <w:p w14:paraId="275427B4" w14:textId="37CBF2FA" w:rsidR="00AB571D" w:rsidRPr="004D5286" w:rsidRDefault="00AB571D" w:rsidP="00AB571D">
      <w:pPr>
        <w:rPr>
          <w:rFonts w:eastAsiaTheme="minorHAnsi"/>
          <w:color w:val="auto"/>
        </w:rPr>
      </w:pPr>
      <w:r w:rsidRPr="004D5286">
        <w:rPr>
          <w:rFonts w:eastAsiaTheme="minorHAnsi"/>
          <w:color w:val="auto"/>
        </w:rPr>
        <w:t>For the reasons detailed above, I find St Basil’s Homes for the Aged in South Australia (Vasileias) Inc, in relation to St Basil’s at Croydon Park, to be Compliant with Requirement (3)(f) in Standard 1 Consumer dignity and choice.</w:t>
      </w:r>
    </w:p>
    <w:p w14:paraId="75F419FD" w14:textId="77777777" w:rsidR="00C60B4D" w:rsidRPr="00154403" w:rsidRDefault="00C60B4D" w:rsidP="00C60B4D"/>
    <w:p w14:paraId="75F419FE" w14:textId="77777777" w:rsidR="00C60B4D" w:rsidRDefault="00C60B4D" w:rsidP="00C60B4D">
      <w:pPr>
        <w:sectPr w:rsidR="00C60B4D" w:rsidSect="00C60B4D">
          <w:type w:val="continuous"/>
          <w:pgSz w:w="11906" w:h="16838"/>
          <w:pgMar w:top="1701" w:right="1418" w:bottom="1418" w:left="1418" w:header="568" w:footer="397" w:gutter="0"/>
          <w:cols w:space="708"/>
          <w:titlePg/>
          <w:docGrid w:linePitch="360"/>
        </w:sectPr>
      </w:pPr>
      <w:bookmarkStart w:id="7" w:name="_GoBack"/>
      <w:bookmarkEnd w:id="7"/>
    </w:p>
    <w:p w14:paraId="75F419FF" w14:textId="37AAE484" w:rsidR="00C60B4D" w:rsidRDefault="006B0312" w:rsidP="00C60B4D">
      <w:pPr>
        <w:pStyle w:val="Heading1"/>
        <w:tabs>
          <w:tab w:val="right" w:pos="9070"/>
        </w:tabs>
        <w:spacing w:before="560" w:after="640"/>
        <w:rPr>
          <w:color w:val="FFFFFF" w:themeColor="background1"/>
        </w:rPr>
        <w:sectPr w:rsidR="00C60B4D" w:rsidSect="00C60B4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5F41ADF" wp14:editId="75F41AE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750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8"/>
    </w:p>
    <w:p w14:paraId="75F41A00" w14:textId="77777777" w:rsidR="00C60B4D" w:rsidRPr="00ED6B57" w:rsidRDefault="006B0312" w:rsidP="00C60B4D">
      <w:pPr>
        <w:pStyle w:val="Heading3"/>
        <w:shd w:val="clear" w:color="auto" w:fill="F2F2F2" w:themeFill="background1" w:themeFillShade="F2"/>
      </w:pPr>
      <w:r w:rsidRPr="00ED6B57">
        <w:t>Consumer outcome:</w:t>
      </w:r>
    </w:p>
    <w:p w14:paraId="75F41A01" w14:textId="77777777" w:rsidR="00C60B4D" w:rsidRPr="00ED6B57" w:rsidRDefault="006B0312" w:rsidP="00667825">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F41A02" w14:textId="77777777" w:rsidR="00C60B4D" w:rsidRPr="00ED6B57" w:rsidRDefault="006B0312" w:rsidP="00C60B4D">
      <w:pPr>
        <w:pStyle w:val="Heading3"/>
        <w:shd w:val="clear" w:color="auto" w:fill="F2F2F2" w:themeFill="background1" w:themeFillShade="F2"/>
      </w:pPr>
      <w:r w:rsidRPr="00ED6B57">
        <w:t>Organisation statement:</w:t>
      </w:r>
    </w:p>
    <w:p w14:paraId="75F41A03" w14:textId="77777777" w:rsidR="00C60B4D" w:rsidRPr="00ED6B57" w:rsidRDefault="006B0312" w:rsidP="00667825">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F41A04" w14:textId="77777777" w:rsidR="00C60B4D" w:rsidRDefault="006B0312" w:rsidP="00C60B4D">
      <w:pPr>
        <w:pStyle w:val="Heading2"/>
      </w:pPr>
      <w:r>
        <w:t xml:space="preserve">Assessment </w:t>
      </w:r>
      <w:r w:rsidRPr="002B2C0F">
        <w:t>of Standard</w:t>
      </w:r>
      <w:r>
        <w:t xml:space="preserve"> 2</w:t>
      </w:r>
    </w:p>
    <w:p w14:paraId="41834698" w14:textId="229B8F4F" w:rsidR="00751AE5" w:rsidRPr="005D61F3" w:rsidRDefault="00751AE5" w:rsidP="00751AE5">
      <w:pPr>
        <w:rPr>
          <w:rFonts w:eastAsiaTheme="minorHAnsi"/>
          <w:color w:val="auto"/>
        </w:rPr>
      </w:pPr>
      <w:r w:rsidRPr="005D61F3">
        <w:rPr>
          <w:rFonts w:eastAsiaTheme="minorHAnsi"/>
          <w:color w:val="auto"/>
        </w:rPr>
        <w:t>The Quality Standard is assessed as Compliant as five of the five specific Requirements have been assessed as Compliant.</w:t>
      </w:r>
    </w:p>
    <w:p w14:paraId="643803D1" w14:textId="37210A97" w:rsidR="00751AE5" w:rsidRPr="005D61F3" w:rsidRDefault="00751AE5" w:rsidP="00751AE5">
      <w:pPr>
        <w:rPr>
          <w:rFonts w:eastAsiaTheme="minorHAnsi"/>
          <w:color w:val="auto"/>
        </w:rPr>
      </w:pPr>
      <w:r w:rsidRPr="005D61F3">
        <w:rPr>
          <w:rFonts w:eastAsiaTheme="minorHAnsi"/>
          <w:color w:val="auto"/>
        </w:rPr>
        <w:t>Requirements (3)(a), (3)(b)</w:t>
      </w:r>
      <w:r w:rsidR="00992185" w:rsidRPr="005D61F3">
        <w:rPr>
          <w:rFonts w:eastAsiaTheme="minorHAnsi"/>
          <w:color w:val="auto"/>
        </w:rPr>
        <w:t>, (3)(d) and (3)</w:t>
      </w:r>
      <w:r w:rsidR="00D812A7">
        <w:rPr>
          <w:rFonts w:eastAsiaTheme="minorHAnsi"/>
          <w:color w:val="auto"/>
        </w:rPr>
        <w:t>(e)</w:t>
      </w:r>
      <w:r w:rsidRPr="005D61F3">
        <w:rPr>
          <w:rFonts w:eastAsiaTheme="minorHAnsi"/>
          <w:color w:val="auto"/>
        </w:rPr>
        <w:t xml:space="preserve"> in Standard </w:t>
      </w:r>
      <w:r w:rsidR="00992185" w:rsidRPr="005D61F3">
        <w:rPr>
          <w:rFonts w:eastAsiaTheme="minorHAnsi"/>
          <w:color w:val="auto"/>
        </w:rPr>
        <w:t>2</w:t>
      </w:r>
      <w:r w:rsidRPr="005D61F3">
        <w:rPr>
          <w:rFonts w:eastAsiaTheme="minorHAnsi"/>
          <w:color w:val="auto"/>
        </w:rPr>
        <w:t xml:space="preserve"> w</w:t>
      </w:r>
      <w:r w:rsidR="00992185" w:rsidRPr="005D61F3">
        <w:rPr>
          <w:rFonts w:eastAsiaTheme="minorHAnsi"/>
          <w:color w:val="auto"/>
        </w:rPr>
        <w:t>ere</w:t>
      </w:r>
      <w:r w:rsidRPr="005D61F3">
        <w:rPr>
          <w:rFonts w:eastAsiaTheme="minorHAnsi"/>
          <w:color w:val="auto"/>
        </w:rPr>
        <w:t xml:space="preserve"> found Non-compliant following a Review Audit conducted 30 July 2020 to 7 August 2020. The Assessment Team’s report for the Site Audit included evidence of actions taken to address deficiencies identified which are detailed in the specific Requirement</w:t>
      </w:r>
      <w:r w:rsidR="005D61F3" w:rsidRPr="005D61F3">
        <w:rPr>
          <w:rFonts w:eastAsiaTheme="minorHAnsi"/>
          <w:color w:val="auto"/>
        </w:rPr>
        <w:t>s</w:t>
      </w:r>
      <w:r w:rsidRPr="005D61F3">
        <w:rPr>
          <w:rFonts w:eastAsiaTheme="minorHAnsi"/>
          <w:color w:val="auto"/>
        </w:rPr>
        <w:t xml:space="preserve"> below. </w:t>
      </w:r>
    </w:p>
    <w:p w14:paraId="749F0185" w14:textId="05D689F7" w:rsidR="00C30871" w:rsidRPr="005D61F3" w:rsidRDefault="00E85620" w:rsidP="00C30871">
      <w:pPr>
        <w:rPr>
          <w:rFonts w:eastAsia="Calibri"/>
          <w:color w:val="auto"/>
          <w:lang w:eastAsia="en-US"/>
        </w:rPr>
      </w:pPr>
      <w:r w:rsidRPr="005D61F3">
        <w:rPr>
          <w:rFonts w:eastAsiaTheme="minorHAnsi"/>
          <w:color w:val="auto"/>
        </w:rPr>
        <w:t>The Assessment Team have recommended Requirements (3)(a), (3)(b), (3)(d) and (3)</w:t>
      </w:r>
      <w:r w:rsidR="006B45FE">
        <w:rPr>
          <w:rFonts w:eastAsiaTheme="minorHAnsi"/>
          <w:color w:val="auto"/>
        </w:rPr>
        <w:t>(e)</w:t>
      </w:r>
      <w:r w:rsidR="00D341A9">
        <w:rPr>
          <w:rFonts w:eastAsiaTheme="minorHAnsi"/>
          <w:color w:val="auto"/>
        </w:rPr>
        <w:t xml:space="preserve"> met</w:t>
      </w:r>
      <w:r w:rsidRPr="005D61F3">
        <w:rPr>
          <w:rFonts w:eastAsiaTheme="minorHAnsi"/>
          <w:color w:val="auto"/>
        </w:rPr>
        <w:t xml:space="preserve">. </w:t>
      </w:r>
      <w:r w:rsidR="00C30871" w:rsidRPr="005D61F3">
        <w:rPr>
          <w:rFonts w:eastAsiaTheme="minorHAnsi"/>
          <w:color w:val="auto"/>
        </w:rPr>
        <w:t>In coming to my finding for Requirements (3)(a), (3)(b), (3)(d) and (3)</w:t>
      </w:r>
      <w:r w:rsidR="00C40A4B">
        <w:rPr>
          <w:rFonts w:eastAsiaTheme="minorHAnsi"/>
          <w:color w:val="auto"/>
        </w:rPr>
        <w:t>(e)</w:t>
      </w:r>
      <w:r w:rsidR="00C30871" w:rsidRPr="005D61F3">
        <w:rPr>
          <w:rFonts w:eastAsiaTheme="minorHAnsi"/>
          <w:color w:val="auto"/>
        </w:rPr>
        <w:t xml:space="preserve"> in Standard 2, I have considered the Assessment Team’s findings and the evidence documented in the Assessment Team’s report. Based on this evidence, I </w:t>
      </w:r>
      <w:r w:rsidR="001A192B" w:rsidRPr="005D61F3">
        <w:rPr>
          <w:rFonts w:eastAsiaTheme="minorHAnsi"/>
          <w:color w:val="auto"/>
        </w:rPr>
        <w:t>find Requirements (3)(a), (3)(b), (3)(d) and (3)</w:t>
      </w:r>
      <w:r w:rsidR="00C40A4B">
        <w:rPr>
          <w:rFonts w:eastAsiaTheme="minorHAnsi"/>
          <w:color w:val="auto"/>
        </w:rPr>
        <w:t>(e)</w:t>
      </w:r>
      <w:r w:rsidR="001A192B" w:rsidRPr="005D61F3">
        <w:rPr>
          <w:rFonts w:eastAsiaTheme="minorHAnsi"/>
          <w:color w:val="auto"/>
        </w:rPr>
        <w:t xml:space="preserve"> </w:t>
      </w:r>
      <w:r w:rsidRPr="005D61F3">
        <w:rPr>
          <w:rFonts w:eastAsiaTheme="minorHAnsi"/>
          <w:color w:val="auto"/>
        </w:rPr>
        <w:t xml:space="preserve">to be </w:t>
      </w:r>
      <w:r w:rsidR="00C30871" w:rsidRPr="005D61F3">
        <w:rPr>
          <w:rFonts w:eastAsiaTheme="minorHAnsi"/>
          <w:color w:val="auto"/>
        </w:rPr>
        <w:t>Compliant. I have provided reasons for my findings in the specific Requirements below.</w:t>
      </w:r>
    </w:p>
    <w:p w14:paraId="46460521" w14:textId="77777777" w:rsidR="005D7FA7" w:rsidRPr="005D61F3" w:rsidRDefault="00751AE5" w:rsidP="00A713B2">
      <w:pPr>
        <w:rPr>
          <w:rFonts w:eastAsiaTheme="minorHAnsi"/>
          <w:color w:val="auto"/>
        </w:rPr>
      </w:pPr>
      <w:r w:rsidRPr="005D61F3">
        <w:rPr>
          <w:rFonts w:eastAsiaTheme="minorHAnsi"/>
          <w:color w:val="auto"/>
        </w:rPr>
        <w:t xml:space="preserve">In relation to </w:t>
      </w:r>
      <w:r w:rsidR="00876AFF" w:rsidRPr="005D61F3">
        <w:rPr>
          <w:rFonts w:eastAsiaTheme="minorHAnsi"/>
          <w:color w:val="auto"/>
        </w:rPr>
        <w:t>Standard 2</w:t>
      </w:r>
      <w:r w:rsidRPr="005D61F3">
        <w:rPr>
          <w:rFonts w:eastAsiaTheme="minorHAnsi"/>
          <w:color w:val="auto"/>
        </w:rPr>
        <w:t xml:space="preserve">, the Assessment Team found overall, </w:t>
      </w:r>
      <w:r w:rsidR="00876AFF" w:rsidRPr="005D61F3">
        <w:rPr>
          <w:rFonts w:eastAsiaTheme="minorHAnsi"/>
          <w:color w:val="auto"/>
        </w:rPr>
        <w:t>consumers sampled considered that the</w:t>
      </w:r>
      <w:r w:rsidR="00A713B2" w:rsidRPr="005D61F3">
        <w:rPr>
          <w:rFonts w:eastAsiaTheme="minorHAnsi"/>
          <w:color w:val="auto"/>
        </w:rPr>
        <w:t xml:space="preserve">y feel like partners in the ongoing assessment and planning of their care and services. </w:t>
      </w:r>
    </w:p>
    <w:p w14:paraId="23B589CD" w14:textId="5CE3512E" w:rsidR="00A713B2" w:rsidRPr="005D61F3" w:rsidRDefault="00A713B2" w:rsidP="00A713B2">
      <w:pPr>
        <w:rPr>
          <w:rFonts w:eastAsiaTheme="minorHAnsi"/>
          <w:color w:val="auto"/>
        </w:rPr>
      </w:pPr>
      <w:r w:rsidRPr="005D61F3">
        <w:rPr>
          <w:rFonts w:eastAsiaTheme="minorHAnsi"/>
          <w:color w:val="auto"/>
        </w:rPr>
        <w:t>In relation to Requirement (3)</w:t>
      </w:r>
      <w:r w:rsidR="00C40A4B">
        <w:rPr>
          <w:rFonts w:eastAsiaTheme="minorHAnsi"/>
          <w:color w:val="auto"/>
        </w:rPr>
        <w:t>(</w:t>
      </w:r>
      <w:r w:rsidR="009B04FD">
        <w:rPr>
          <w:rFonts w:eastAsiaTheme="minorHAnsi"/>
          <w:color w:val="auto"/>
        </w:rPr>
        <w:t>c</w:t>
      </w:r>
      <w:r w:rsidR="00C40A4B">
        <w:rPr>
          <w:rFonts w:eastAsiaTheme="minorHAnsi"/>
          <w:color w:val="auto"/>
        </w:rPr>
        <w:t>)</w:t>
      </w:r>
      <w:r w:rsidRPr="005D61F3">
        <w:rPr>
          <w:rFonts w:eastAsiaTheme="minorHAnsi"/>
          <w:color w:val="auto"/>
        </w:rPr>
        <w:t>, the following examples were provided by representatives during interviews with the Assessment Team:</w:t>
      </w:r>
    </w:p>
    <w:p w14:paraId="53F75785" w14:textId="1CEAE31E" w:rsidR="00751AE5" w:rsidRPr="00D341A9" w:rsidRDefault="00C11726" w:rsidP="00751AE5">
      <w:pPr>
        <w:pStyle w:val="ListParagraph"/>
        <w:numPr>
          <w:ilvl w:val="0"/>
          <w:numId w:val="20"/>
        </w:numPr>
        <w:ind w:left="425" w:hanging="425"/>
        <w:contextualSpacing w:val="0"/>
        <w:rPr>
          <w:rFonts w:eastAsiaTheme="minorHAnsi"/>
          <w:color w:val="auto"/>
        </w:rPr>
      </w:pPr>
      <w:r w:rsidRPr="005D61F3">
        <w:rPr>
          <w:rFonts w:eastAsiaTheme="minorHAnsi"/>
          <w:color w:val="auto"/>
        </w:rPr>
        <w:t>described</w:t>
      </w:r>
      <w:r w:rsidRPr="00C11726">
        <w:rPr>
          <w:rFonts w:eastAsiaTheme="minorHAnsi"/>
          <w:color w:val="auto"/>
        </w:rPr>
        <w:t xml:space="preserve"> involvement in six-monthly case conference</w:t>
      </w:r>
      <w:r w:rsidRPr="005D61F3">
        <w:rPr>
          <w:rFonts w:eastAsiaTheme="minorHAnsi"/>
          <w:color w:val="auto"/>
        </w:rPr>
        <w:t>s</w:t>
      </w:r>
      <w:r w:rsidRPr="00C11726">
        <w:rPr>
          <w:rFonts w:eastAsiaTheme="minorHAnsi"/>
          <w:color w:val="auto"/>
        </w:rPr>
        <w:t xml:space="preserve"> and care plan review</w:t>
      </w:r>
      <w:r w:rsidRPr="005D61F3">
        <w:rPr>
          <w:rFonts w:eastAsiaTheme="minorHAnsi"/>
          <w:color w:val="auto"/>
        </w:rPr>
        <w:t>s</w:t>
      </w:r>
      <w:r w:rsidRPr="00C11726">
        <w:rPr>
          <w:rFonts w:eastAsiaTheme="minorHAnsi"/>
          <w:color w:val="auto"/>
        </w:rPr>
        <w:t xml:space="preserve">, and </w:t>
      </w:r>
      <w:r w:rsidRPr="005D61F3">
        <w:rPr>
          <w:rFonts w:eastAsiaTheme="minorHAnsi"/>
          <w:color w:val="auto"/>
        </w:rPr>
        <w:t xml:space="preserve">stated </w:t>
      </w:r>
      <w:r w:rsidRPr="00C11726">
        <w:rPr>
          <w:rFonts w:eastAsiaTheme="minorHAnsi"/>
          <w:color w:val="auto"/>
        </w:rPr>
        <w:t xml:space="preserve">discussions </w:t>
      </w:r>
      <w:r w:rsidRPr="005D61F3">
        <w:rPr>
          <w:rFonts w:eastAsiaTheme="minorHAnsi"/>
          <w:color w:val="auto"/>
        </w:rPr>
        <w:t xml:space="preserve">are </w:t>
      </w:r>
      <w:r w:rsidRPr="00C11726">
        <w:rPr>
          <w:rFonts w:eastAsiaTheme="minorHAnsi"/>
          <w:color w:val="auto"/>
        </w:rPr>
        <w:t xml:space="preserve">held </w:t>
      </w:r>
      <w:r w:rsidRPr="005D61F3">
        <w:rPr>
          <w:rFonts w:eastAsiaTheme="minorHAnsi"/>
          <w:color w:val="auto"/>
        </w:rPr>
        <w:t>in response to incidents or changes in consumers’ health</w:t>
      </w:r>
      <w:r w:rsidRPr="00C11726">
        <w:rPr>
          <w:rFonts w:eastAsiaTheme="minorHAnsi"/>
          <w:color w:val="auto"/>
        </w:rPr>
        <w:t xml:space="preserve">. </w:t>
      </w:r>
    </w:p>
    <w:p w14:paraId="32C28991" w14:textId="567295E2" w:rsidR="009D5A39" w:rsidRPr="008D15F1" w:rsidRDefault="00D16420" w:rsidP="009D5A39">
      <w:pPr>
        <w:rPr>
          <w:rFonts w:eastAsia="Arial"/>
          <w:color w:val="auto"/>
        </w:rPr>
      </w:pPr>
      <w:r w:rsidRPr="005D61F3">
        <w:rPr>
          <w:rFonts w:eastAsia="Arial"/>
          <w:color w:val="auto"/>
        </w:rPr>
        <w:lastRenderedPageBreak/>
        <w:t>Care and clinical staff described assessment and care planning</w:t>
      </w:r>
      <w:r w:rsidR="00DD1F0B" w:rsidRPr="005D61F3">
        <w:rPr>
          <w:rFonts w:eastAsia="Arial"/>
          <w:color w:val="auto"/>
        </w:rPr>
        <w:t xml:space="preserve"> processes and involvement of consumers, representatives and others. </w:t>
      </w:r>
      <w:r w:rsidR="000643F9" w:rsidRPr="005D61F3">
        <w:rPr>
          <w:rFonts w:eastAsiaTheme="minorHAnsi"/>
          <w:color w:val="auto"/>
        </w:rPr>
        <w:t xml:space="preserve">Care files </w:t>
      </w:r>
      <w:r w:rsidR="00EC625F" w:rsidRPr="005D61F3">
        <w:rPr>
          <w:rFonts w:eastAsiaTheme="minorHAnsi"/>
          <w:color w:val="auto"/>
        </w:rPr>
        <w:t xml:space="preserve">demonstrated regular review and reassessment of consumers’ care and service needs occur. </w:t>
      </w:r>
      <w:r w:rsidR="00226335" w:rsidRPr="005D61F3">
        <w:rPr>
          <w:rFonts w:eastAsiaTheme="minorHAnsi"/>
          <w:color w:val="auto"/>
        </w:rPr>
        <w:t xml:space="preserve">Medical officers and </w:t>
      </w:r>
      <w:r w:rsidR="008D15F1" w:rsidRPr="008D15F1">
        <w:rPr>
          <w:rFonts w:eastAsiaTheme="minorHAnsi"/>
          <w:color w:val="auto"/>
        </w:rPr>
        <w:t xml:space="preserve">allied health </w:t>
      </w:r>
      <w:r w:rsidR="00226335" w:rsidRPr="005D61F3">
        <w:rPr>
          <w:rFonts w:eastAsiaTheme="minorHAnsi"/>
          <w:color w:val="auto"/>
        </w:rPr>
        <w:t>professionals are involved in consumers’ care</w:t>
      </w:r>
      <w:r w:rsidR="009D5A39" w:rsidRPr="005D61F3">
        <w:rPr>
          <w:rFonts w:eastAsiaTheme="minorHAnsi"/>
          <w:color w:val="auto"/>
        </w:rPr>
        <w:t xml:space="preserve"> and p</w:t>
      </w:r>
      <w:r w:rsidR="000643F9" w:rsidRPr="005D61F3">
        <w:rPr>
          <w:rFonts w:eastAsiaTheme="minorHAnsi"/>
          <w:color w:val="auto"/>
        </w:rPr>
        <w:t xml:space="preserve">rogress notes </w:t>
      </w:r>
      <w:r w:rsidR="00DD1F0B" w:rsidRPr="005D61F3">
        <w:rPr>
          <w:rFonts w:eastAsiaTheme="minorHAnsi"/>
          <w:color w:val="auto"/>
        </w:rPr>
        <w:t>were noted to have been</w:t>
      </w:r>
      <w:r w:rsidR="000643F9" w:rsidRPr="005D61F3">
        <w:rPr>
          <w:rFonts w:eastAsiaTheme="minorHAnsi"/>
          <w:color w:val="auto"/>
        </w:rPr>
        <w:t xml:space="preserve"> completed following reviews</w:t>
      </w:r>
      <w:r w:rsidR="00DD1F0B" w:rsidRPr="005D61F3">
        <w:rPr>
          <w:rFonts w:eastAsiaTheme="minorHAnsi"/>
          <w:color w:val="auto"/>
        </w:rPr>
        <w:t>, including a</w:t>
      </w:r>
      <w:r w:rsidR="000643F9" w:rsidRPr="005D61F3">
        <w:rPr>
          <w:rFonts w:eastAsiaTheme="minorHAnsi"/>
          <w:color w:val="auto"/>
        </w:rPr>
        <w:t xml:space="preserve"> summary of the findings and outcomes.</w:t>
      </w:r>
      <w:r w:rsidR="007E1AF0" w:rsidRPr="005D61F3">
        <w:rPr>
          <w:rFonts w:eastAsiaTheme="minorHAnsi"/>
          <w:color w:val="auto"/>
        </w:rPr>
        <w:t xml:space="preserve"> </w:t>
      </w:r>
      <w:r w:rsidR="007E1AF0" w:rsidRPr="008D15F1">
        <w:rPr>
          <w:rFonts w:eastAsiaTheme="minorHAnsi"/>
          <w:color w:val="auto"/>
        </w:rPr>
        <w:t>Summaries of case conferences with consumers and/or representatives</w:t>
      </w:r>
      <w:r w:rsidR="007E1AF0" w:rsidRPr="005D61F3">
        <w:rPr>
          <w:rFonts w:eastAsiaTheme="minorHAnsi"/>
          <w:color w:val="auto"/>
        </w:rPr>
        <w:t xml:space="preserve"> were noted in care files sampled. </w:t>
      </w:r>
    </w:p>
    <w:p w14:paraId="6F97B5EC" w14:textId="5DA1AD0B" w:rsidR="00751AE5" w:rsidRPr="005D61F3" w:rsidRDefault="00AD2E88" w:rsidP="00751AE5">
      <w:pPr>
        <w:rPr>
          <w:rFonts w:eastAsia="Calibri"/>
          <w:color w:val="auto"/>
          <w:lang w:eastAsia="en-US"/>
        </w:rPr>
      </w:pPr>
      <w:r w:rsidRPr="005D61F3">
        <w:rPr>
          <w:rFonts w:eastAsiaTheme="minorHAnsi"/>
          <w:color w:val="auto"/>
        </w:rPr>
        <w:t xml:space="preserve">Based on this evidence, I find The St Basil’s Homes for the Aged in South Australia (Vasileias) Inc, in relation to St Basil’s at Croydon Park, to be Compliant with all Requirements in Standard 2 Ongoing assessment . </w:t>
      </w:r>
    </w:p>
    <w:p w14:paraId="75F41A07" w14:textId="366FE6C1" w:rsidR="00C60B4D" w:rsidRDefault="006B0312" w:rsidP="00C60B4D">
      <w:pPr>
        <w:pStyle w:val="Heading2"/>
      </w:pPr>
      <w:r>
        <w:t>Assessment of Standard 2 Requirements</w:t>
      </w:r>
      <w:r w:rsidRPr="0066387A">
        <w:rPr>
          <w:i/>
          <w:color w:val="0000FF"/>
          <w:sz w:val="24"/>
          <w:szCs w:val="24"/>
        </w:rPr>
        <w:t xml:space="preserve"> </w:t>
      </w:r>
    </w:p>
    <w:p w14:paraId="75F41A08" w14:textId="7DF44364" w:rsidR="00C60B4D" w:rsidRDefault="006B0312" w:rsidP="00C60B4D">
      <w:pPr>
        <w:pStyle w:val="Heading3"/>
      </w:pPr>
      <w:r w:rsidRPr="00051035">
        <w:t xml:space="preserve">Requirement </w:t>
      </w:r>
      <w:r>
        <w:t>2</w:t>
      </w:r>
      <w:r w:rsidRPr="00051035">
        <w:t>(3)(a)</w:t>
      </w:r>
      <w:r w:rsidRPr="00051035">
        <w:tab/>
        <w:t>Compliant</w:t>
      </w:r>
    </w:p>
    <w:p w14:paraId="75F41A09" w14:textId="77777777" w:rsidR="00C60B4D" w:rsidRPr="008D114F" w:rsidRDefault="006B0312" w:rsidP="00C60B4D">
      <w:pPr>
        <w:rPr>
          <w:i/>
        </w:rPr>
      </w:pPr>
      <w:r w:rsidRPr="008D114F">
        <w:rPr>
          <w:i/>
        </w:rPr>
        <w:t>Assessment and planning, including consideration of risks to the consumer’s health and well-being, informs the delivery of safe and effective care and services.</w:t>
      </w:r>
    </w:p>
    <w:p w14:paraId="3C9492BB" w14:textId="4AFEDC5D" w:rsidR="00637662" w:rsidRPr="00DF776F" w:rsidRDefault="00637662" w:rsidP="00637662">
      <w:pPr>
        <w:rPr>
          <w:color w:val="auto"/>
        </w:rPr>
      </w:pPr>
      <w:bookmarkStart w:id="9" w:name="_Hlk77155233"/>
      <w:r w:rsidRPr="00DF776F">
        <w:rPr>
          <w:color w:val="auto"/>
        </w:rPr>
        <w:t xml:space="preserve">The service was found Non-compliant with Requirement (3)(a) following a Review Audit conducted 30 July 2020 to 7 August 2020 where it was found </w:t>
      </w:r>
      <w:r w:rsidR="00305E5B" w:rsidRPr="00DF776F">
        <w:rPr>
          <w:color w:val="auto"/>
        </w:rPr>
        <w:t>assessment and care planning documentation did not consistently contain sufficient information relating to risks to consumers’ health and well-being to inform and ensure the delivery of safe and effective care and services</w:t>
      </w:r>
      <w:r w:rsidRPr="00DF776F">
        <w:rPr>
          <w:color w:val="auto"/>
        </w:rPr>
        <w:t>. The Assessment Team’s report for the Site Audit provided evidence of actions taken to address deficiencies, including, but not limited to:</w:t>
      </w:r>
    </w:p>
    <w:p w14:paraId="7443799A" w14:textId="2F4BC2A4" w:rsidR="00E23CFB" w:rsidRPr="00E23CFB" w:rsidRDefault="00E23CFB" w:rsidP="00A5520F">
      <w:pPr>
        <w:pStyle w:val="ListBullet"/>
        <w:ind w:left="425" w:hanging="425"/>
      </w:pPr>
      <w:r w:rsidRPr="00E23CFB">
        <w:t>Implement</w:t>
      </w:r>
      <w:r w:rsidRPr="00DF776F">
        <w:t>ed</w:t>
      </w:r>
      <w:r w:rsidRPr="00E23CFB">
        <w:t xml:space="preserve"> a High </w:t>
      </w:r>
      <w:r w:rsidRPr="00DF776F">
        <w:t>r</w:t>
      </w:r>
      <w:r w:rsidRPr="00E23CFB">
        <w:t xml:space="preserve">isk </w:t>
      </w:r>
      <w:r w:rsidRPr="00DF776F">
        <w:t>r</w:t>
      </w:r>
      <w:r w:rsidRPr="00E23CFB">
        <w:t xml:space="preserve">esident </w:t>
      </w:r>
      <w:r w:rsidRPr="00DF776F">
        <w:t>m</w:t>
      </w:r>
      <w:r w:rsidRPr="00E23CFB">
        <w:t xml:space="preserve">onitoring </w:t>
      </w:r>
      <w:r w:rsidRPr="00DF776F">
        <w:t>f</w:t>
      </w:r>
      <w:r w:rsidRPr="00E23CFB">
        <w:t>ramework to identify consumers at elevated risk, including new admissions.</w:t>
      </w:r>
    </w:p>
    <w:p w14:paraId="5B9CF36B" w14:textId="4B47AE00" w:rsidR="00E23CFB" w:rsidRPr="00E23CFB" w:rsidRDefault="00E23CFB" w:rsidP="00A5520F">
      <w:pPr>
        <w:pStyle w:val="ListBullet"/>
        <w:ind w:left="425" w:hanging="425"/>
      </w:pPr>
      <w:r w:rsidRPr="00E23CFB">
        <w:t>Introduc</w:t>
      </w:r>
      <w:r w:rsidRPr="00DF776F">
        <w:t>ed</w:t>
      </w:r>
      <w:r w:rsidRPr="00E23CFB">
        <w:t xml:space="preserve"> weekly </w:t>
      </w:r>
      <w:r w:rsidR="005933A7" w:rsidRPr="00DF776F">
        <w:t>m</w:t>
      </w:r>
      <w:r w:rsidRPr="00E23CFB">
        <w:t xml:space="preserve">ulti-discipline High </w:t>
      </w:r>
      <w:r w:rsidR="005933A7" w:rsidRPr="00DF776F">
        <w:t>r</w:t>
      </w:r>
      <w:r w:rsidRPr="00E23CFB">
        <w:t xml:space="preserve">isk </w:t>
      </w:r>
      <w:r w:rsidR="005933A7" w:rsidRPr="00DF776F">
        <w:t>r</w:t>
      </w:r>
      <w:r w:rsidRPr="00E23CFB">
        <w:t xml:space="preserve">esident </w:t>
      </w:r>
      <w:r w:rsidR="005933A7" w:rsidRPr="00DF776F">
        <w:t>m</w:t>
      </w:r>
      <w:r w:rsidRPr="00E23CFB">
        <w:t>eeting</w:t>
      </w:r>
      <w:r w:rsidR="005933A7" w:rsidRPr="00DF776F">
        <w:t>s</w:t>
      </w:r>
      <w:r w:rsidRPr="00E23CFB">
        <w:t xml:space="preserve"> where recommendations and strategy outcomes are reviewed, recorded and used to inform care. </w:t>
      </w:r>
    </w:p>
    <w:p w14:paraId="2F332E0F" w14:textId="0376D475" w:rsidR="00E23CFB" w:rsidRPr="00E23CFB" w:rsidRDefault="00E23CFB" w:rsidP="00A5520F">
      <w:pPr>
        <w:pStyle w:val="ListBullet"/>
        <w:ind w:left="425" w:hanging="425"/>
      </w:pPr>
      <w:r w:rsidRPr="00E23CFB">
        <w:t>Creat</w:t>
      </w:r>
      <w:r w:rsidR="005933A7" w:rsidRPr="00DF776F">
        <w:t>ed</w:t>
      </w:r>
      <w:r w:rsidRPr="00E23CFB">
        <w:t xml:space="preserve"> a </w:t>
      </w:r>
      <w:r w:rsidR="005933A7" w:rsidRPr="00DF776F">
        <w:t>R</w:t>
      </w:r>
      <w:r w:rsidRPr="00E23CFB">
        <w:t xml:space="preserve">eturn from hospital form with </w:t>
      </w:r>
      <w:r w:rsidR="005933A7" w:rsidRPr="00DF776F">
        <w:t xml:space="preserve">an </w:t>
      </w:r>
      <w:r w:rsidRPr="00E23CFB">
        <w:t xml:space="preserve">assessment process to guide staff to review </w:t>
      </w:r>
      <w:r w:rsidR="00BC0329" w:rsidRPr="00DF776F">
        <w:t xml:space="preserve">and identify </w:t>
      </w:r>
      <w:r w:rsidRPr="00E23CFB">
        <w:t>changes to care.</w:t>
      </w:r>
    </w:p>
    <w:p w14:paraId="597AB549" w14:textId="503367CF" w:rsidR="00E23CFB" w:rsidRPr="00E23CFB" w:rsidRDefault="00E23CFB" w:rsidP="00A5520F">
      <w:pPr>
        <w:pStyle w:val="ListBullet"/>
        <w:ind w:left="425" w:hanging="425"/>
      </w:pPr>
      <w:r w:rsidRPr="00E23CFB">
        <w:t>Creat</w:t>
      </w:r>
      <w:r w:rsidR="00BC0329" w:rsidRPr="00DF776F">
        <w:t>ed</w:t>
      </w:r>
      <w:r w:rsidRPr="00E23CFB">
        <w:t xml:space="preserve"> a Risk </w:t>
      </w:r>
      <w:r w:rsidR="00BC0329" w:rsidRPr="00DF776F">
        <w:t>c</w:t>
      </w:r>
      <w:r w:rsidRPr="00E23CFB">
        <w:t xml:space="preserve">are </w:t>
      </w:r>
      <w:r w:rsidR="00BC0329" w:rsidRPr="00DF776F">
        <w:t>p</w:t>
      </w:r>
      <w:r w:rsidRPr="00E23CFB">
        <w:t xml:space="preserve">lan </w:t>
      </w:r>
      <w:r w:rsidR="00BC0329" w:rsidRPr="00DF776F">
        <w:t>with</w:t>
      </w:r>
      <w:r w:rsidRPr="00E23CFB">
        <w:t xml:space="preserve"> changes </w:t>
      </w:r>
      <w:r w:rsidR="00BC0329" w:rsidRPr="00DF776F">
        <w:t xml:space="preserve">to care and services </w:t>
      </w:r>
      <w:r w:rsidRPr="00E23CFB">
        <w:t xml:space="preserve">highlighted on </w:t>
      </w:r>
      <w:r w:rsidR="00BC0329" w:rsidRPr="00DF776F">
        <w:t xml:space="preserve">the </w:t>
      </w:r>
      <w:r w:rsidRPr="00E23CFB">
        <w:t>handover document.</w:t>
      </w:r>
    </w:p>
    <w:p w14:paraId="5389A86E" w14:textId="689171F8" w:rsidR="00E23CFB" w:rsidRPr="00E23CFB" w:rsidRDefault="00E23CFB" w:rsidP="00A5520F">
      <w:pPr>
        <w:pStyle w:val="ListBullet"/>
        <w:ind w:left="425" w:hanging="425"/>
      </w:pPr>
      <w:r w:rsidRPr="00E23CFB">
        <w:t>Review</w:t>
      </w:r>
      <w:r w:rsidR="00BC0329" w:rsidRPr="00DF776F">
        <w:t>ed</w:t>
      </w:r>
      <w:r w:rsidRPr="00E23CFB">
        <w:t xml:space="preserve"> </w:t>
      </w:r>
      <w:r w:rsidR="00091C7B" w:rsidRPr="00DF776F">
        <w:t>the D</w:t>
      </w:r>
      <w:r w:rsidRPr="00E23CFB">
        <w:t xml:space="preserve">iabetes management procedure, including </w:t>
      </w:r>
      <w:r w:rsidR="00091C7B" w:rsidRPr="00DF776F">
        <w:t xml:space="preserve">the </w:t>
      </w:r>
      <w:r w:rsidRPr="00E23CFB">
        <w:t xml:space="preserve">introduction of a new management form </w:t>
      </w:r>
      <w:r w:rsidRPr="00E5605E">
        <w:t xml:space="preserve">and </w:t>
      </w:r>
      <w:r w:rsidR="00E5605E" w:rsidRPr="00E5605E">
        <w:t>updated</w:t>
      </w:r>
      <w:r w:rsidRPr="00E5605E">
        <w:t xml:space="preserve"> all plans</w:t>
      </w:r>
      <w:r w:rsidRPr="00E23CFB">
        <w:t xml:space="preserve">. </w:t>
      </w:r>
    </w:p>
    <w:p w14:paraId="611261AF" w14:textId="03C9ADA6" w:rsidR="00E23CFB" w:rsidRPr="00E23CFB" w:rsidRDefault="00C92771" w:rsidP="00A5520F">
      <w:pPr>
        <w:pStyle w:val="ListBullet"/>
        <w:ind w:left="425" w:hanging="425"/>
      </w:pPr>
      <w:r>
        <w:lastRenderedPageBreak/>
        <w:t>A</w:t>
      </w:r>
      <w:r w:rsidR="00E23CFB" w:rsidRPr="00E23CFB">
        <w:t>llied health</w:t>
      </w:r>
      <w:r w:rsidR="00262405" w:rsidRPr="00DF776F">
        <w:t xml:space="preserve"> staff</w:t>
      </w:r>
      <w:r w:rsidR="00E23CFB" w:rsidRPr="00E23CFB">
        <w:t xml:space="preserve"> </w:t>
      </w:r>
      <w:r>
        <w:t xml:space="preserve">have completed Risk assessments </w:t>
      </w:r>
      <w:r w:rsidR="00E23CFB" w:rsidRPr="00E23CFB">
        <w:t>in relation to use of bed poles and bedrails</w:t>
      </w:r>
      <w:r w:rsidR="00A5520F" w:rsidRPr="00DF776F">
        <w:t xml:space="preserve"> and</w:t>
      </w:r>
      <w:r w:rsidR="00262405" w:rsidRPr="00DF776F">
        <w:t xml:space="preserve"> R</w:t>
      </w:r>
      <w:r w:rsidR="00E23CFB" w:rsidRPr="00E23CFB">
        <w:t>estraint authorisation consent forms</w:t>
      </w:r>
      <w:r w:rsidR="00262405" w:rsidRPr="00DF776F">
        <w:t xml:space="preserve"> </w:t>
      </w:r>
      <w:r w:rsidR="00381A42">
        <w:t xml:space="preserve">have been </w:t>
      </w:r>
      <w:r w:rsidR="00A5520F" w:rsidRPr="00DF776F">
        <w:t>completed</w:t>
      </w:r>
      <w:r w:rsidR="00E23CFB" w:rsidRPr="00E23CFB">
        <w:t>.</w:t>
      </w:r>
    </w:p>
    <w:p w14:paraId="6FF783FA" w14:textId="1D8D5BB3" w:rsidR="00E23CFB" w:rsidRPr="00E23CFB" w:rsidRDefault="00E23CFB" w:rsidP="00A5520F">
      <w:pPr>
        <w:pStyle w:val="ListBullet"/>
        <w:ind w:left="425" w:hanging="425"/>
      </w:pPr>
      <w:r w:rsidRPr="00E23CFB">
        <w:t>Introd</w:t>
      </w:r>
      <w:r w:rsidR="00091C7B" w:rsidRPr="00DF776F">
        <w:t>uced</w:t>
      </w:r>
      <w:r w:rsidRPr="00E23CFB">
        <w:t xml:space="preserve"> Quick Meets with clinical staff to discuss gaps or concerns </w:t>
      </w:r>
      <w:r w:rsidR="00091C7B" w:rsidRPr="00DF776F">
        <w:t>relating</w:t>
      </w:r>
      <w:r w:rsidRPr="00E23CFB">
        <w:t xml:space="preserve"> to consumer care.</w:t>
      </w:r>
    </w:p>
    <w:p w14:paraId="2B5E1279" w14:textId="2FE27D94" w:rsidR="00637662" w:rsidRPr="00DF776F" w:rsidRDefault="00637662" w:rsidP="00637662">
      <w:pPr>
        <w:rPr>
          <w:color w:val="auto"/>
        </w:rPr>
      </w:pPr>
      <w:r w:rsidRPr="00DF776F">
        <w:rPr>
          <w:color w:val="auto"/>
        </w:rPr>
        <w:t>Information provided to the Assessment Team by representatives and staff through interviews and documentation sampled demonstrated:</w:t>
      </w:r>
    </w:p>
    <w:p w14:paraId="152CC5CA" w14:textId="097CE409" w:rsidR="0062329B" w:rsidRPr="00DF776F" w:rsidRDefault="0062329B" w:rsidP="00EA72B7">
      <w:pPr>
        <w:rPr>
          <w:color w:val="auto"/>
        </w:rPr>
      </w:pPr>
      <w:r w:rsidRPr="00DF776F">
        <w:rPr>
          <w:color w:val="auto"/>
        </w:rPr>
        <w:t>R</w:t>
      </w:r>
      <w:r w:rsidRPr="0062329B">
        <w:rPr>
          <w:color w:val="auto"/>
        </w:rPr>
        <w:t xml:space="preserve">epresentatives </w:t>
      </w:r>
      <w:r w:rsidRPr="00DF776F">
        <w:rPr>
          <w:color w:val="auto"/>
        </w:rPr>
        <w:t xml:space="preserve">stated </w:t>
      </w:r>
      <w:r w:rsidRPr="0062329B">
        <w:rPr>
          <w:color w:val="auto"/>
        </w:rPr>
        <w:t>staff were very good at communicating changes or incidents to them</w:t>
      </w:r>
      <w:r w:rsidR="00037185" w:rsidRPr="00DF776F">
        <w:rPr>
          <w:color w:val="auto"/>
        </w:rPr>
        <w:t xml:space="preserve">. Additionally, representatives </w:t>
      </w:r>
      <w:r w:rsidRPr="0062329B">
        <w:rPr>
          <w:color w:val="auto"/>
        </w:rPr>
        <w:t xml:space="preserve">said </w:t>
      </w:r>
      <w:r w:rsidR="00037185" w:rsidRPr="00DF776F">
        <w:rPr>
          <w:color w:val="auto"/>
        </w:rPr>
        <w:t xml:space="preserve">staff go through </w:t>
      </w:r>
      <w:r w:rsidRPr="0062329B">
        <w:rPr>
          <w:color w:val="auto"/>
        </w:rPr>
        <w:t xml:space="preserve">assessments and care plans thoroughly </w:t>
      </w:r>
      <w:r w:rsidR="00037185" w:rsidRPr="00DF776F">
        <w:rPr>
          <w:color w:val="auto"/>
        </w:rPr>
        <w:t>with them</w:t>
      </w:r>
      <w:r w:rsidRPr="0062329B">
        <w:rPr>
          <w:color w:val="auto"/>
        </w:rPr>
        <w:t xml:space="preserve"> during case conferences</w:t>
      </w:r>
      <w:r w:rsidR="00037185" w:rsidRPr="00DF776F">
        <w:rPr>
          <w:color w:val="auto"/>
        </w:rPr>
        <w:t xml:space="preserve"> </w:t>
      </w:r>
      <w:r w:rsidR="00EA72B7" w:rsidRPr="00DF776F">
        <w:rPr>
          <w:color w:val="auto"/>
        </w:rPr>
        <w:t xml:space="preserve">which are </w:t>
      </w:r>
      <w:r w:rsidR="00957D65" w:rsidRPr="00DF776F">
        <w:rPr>
          <w:color w:val="auto"/>
        </w:rPr>
        <w:t>undertaken</w:t>
      </w:r>
      <w:r w:rsidR="00EA72B7" w:rsidRPr="00DF776F">
        <w:rPr>
          <w:color w:val="auto"/>
        </w:rPr>
        <w:t xml:space="preserve"> on a six-monthly basis. </w:t>
      </w:r>
      <w:r w:rsidRPr="0062329B">
        <w:rPr>
          <w:color w:val="auto"/>
        </w:rPr>
        <w:t xml:space="preserve"> </w:t>
      </w:r>
    </w:p>
    <w:p w14:paraId="78FA6B8D" w14:textId="27394C55" w:rsidR="00D37367" w:rsidRPr="00BC2FEF" w:rsidRDefault="001E16DF" w:rsidP="00D37367">
      <w:pPr>
        <w:rPr>
          <w:color w:val="auto"/>
        </w:rPr>
      </w:pPr>
      <w:r w:rsidRPr="00DF776F">
        <w:rPr>
          <w:color w:val="auto"/>
        </w:rPr>
        <w:t>Care files demonstrated a</w:t>
      </w:r>
      <w:r w:rsidR="00E06A26" w:rsidRPr="00DF776F">
        <w:rPr>
          <w:color w:val="auto"/>
        </w:rPr>
        <w:t xml:space="preserve"> range of validated assessment tools, including risk assessments are completed</w:t>
      </w:r>
      <w:r w:rsidRPr="00DF776F">
        <w:rPr>
          <w:color w:val="auto"/>
        </w:rPr>
        <w:t xml:space="preserve"> on entry and ongoing</w:t>
      </w:r>
      <w:r w:rsidR="00E06A26" w:rsidRPr="00DF776F">
        <w:rPr>
          <w:color w:val="auto"/>
        </w:rPr>
        <w:t xml:space="preserve"> </w:t>
      </w:r>
      <w:r w:rsidR="004810B0" w:rsidRPr="00DF776F">
        <w:rPr>
          <w:color w:val="auto"/>
        </w:rPr>
        <w:t xml:space="preserve">with information gathered used to develop individualised </w:t>
      </w:r>
      <w:r w:rsidR="00705A56" w:rsidRPr="00DF776F">
        <w:rPr>
          <w:color w:val="auto"/>
        </w:rPr>
        <w:t>care plans</w:t>
      </w:r>
      <w:r w:rsidR="004810B0" w:rsidRPr="00DF776F">
        <w:rPr>
          <w:color w:val="auto"/>
        </w:rPr>
        <w:t>.</w:t>
      </w:r>
      <w:r w:rsidR="00705A56" w:rsidRPr="00DF776F">
        <w:rPr>
          <w:color w:val="auto"/>
        </w:rPr>
        <w:t xml:space="preserve"> Consumer care plans</w:t>
      </w:r>
      <w:r w:rsidR="00AD1F7E">
        <w:rPr>
          <w:color w:val="auto"/>
        </w:rPr>
        <w:t xml:space="preserve"> sampled</w:t>
      </w:r>
      <w:r w:rsidR="00705A56" w:rsidRPr="00DF776F">
        <w:rPr>
          <w:color w:val="auto"/>
        </w:rPr>
        <w:t xml:space="preserve"> included individualised strategies for management of falls</w:t>
      </w:r>
      <w:r w:rsidR="00D37367" w:rsidRPr="00DF776F">
        <w:rPr>
          <w:color w:val="auto"/>
        </w:rPr>
        <w:t xml:space="preserve">, behaviours and specialised nursing care needs. </w:t>
      </w:r>
      <w:r w:rsidR="00D37367" w:rsidRPr="00BC2FEF">
        <w:rPr>
          <w:color w:val="auto"/>
        </w:rPr>
        <w:t xml:space="preserve">Care plans had been reviewed </w:t>
      </w:r>
      <w:r w:rsidR="00C931DC" w:rsidRPr="00DF776F">
        <w:rPr>
          <w:color w:val="auto"/>
        </w:rPr>
        <w:t xml:space="preserve">and updated </w:t>
      </w:r>
      <w:r w:rsidR="00D37367" w:rsidRPr="00BC2FEF">
        <w:rPr>
          <w:color w:val="auto"/>
        </w:rPr>
        <w:t xml:space="preserve">following </w:t>
      </w:r>
      <w:r w:rsidR="00D37367" w:rsidRPr="00DF776F">
        <w:rPr>
          <w:color w:val="auto"/>
        </w:rPr>
        <w:t xml:space="preserve">behaviour </w:t>
      </w:r>
      <w:r w:rsidR="00D37367" w:rsidRPr="00BC2FEF">
        <w:rPr>
          <w:color w:val="auto"/>
        </w:rPr>
        <w:t xml:space="preserve">and </w:t>
      </w:r>
      <w:r w:rsidR="00C931DC" w:rsidRPr="00DF776F">
        <w:rPr>
          <w:color w:val="auto"/>
        </w:rPr>
        <w:t>included</w:t>
      </w:r>
      <w:r w:rsidR="00D37367" w:rsidRPr="00BC2FEF">
        <w:rPr>
          <w:color w:val="auto"/>
        </w:rPr>
        <w:t xml:space="preserve"> triggers and successful strategies.</w:t>
      </w:r>
    </w:p>
    <w:p w14:paraId="4DA4E725" w14:textId="3BAD5AEA" w:rsidR="00C13388" w:rsidRPr="00C13388" w:rsidRDefault="00C13388" w:rsidP="00DA1970">
      <w:pPr>
        <w:rPr>
          <w:color w:val="auto"/>
        </w:rPr>
      </w:pPr>
      <w:r w:rsidRPr="00DF776F">
        <w:rPr>
          <w:color w:val="auto"/>
        </w:rPr>
        <w:t>For consumers sampled, c</w:t>
      </w:r>
      <w:r w:rsidRPr="00C13388">
        <w:rPr>
          <w:color w:val="auto"/>
        </w:rPr>
        <w:t xml:space="preserve">linical and care staff </w:t>
      </w:r>
      <w:r w:rsidRPr="00DF776F">
        <w:rPr>
          <w:color w:val="auto"/>
        </w:rPr>
        <w:t>described</w:t>
      </w:r>
      <w:r w:rsidRPr="00C13388">
        <w:rPr>
          <w:color w:val="auto"/>
        </w:rPr>
        <w:t xml:space="preserve"> identified risks and management strategies </w:t>
      </w:r>
      <w:r w:rsidRPr="00DF776F">
        <w:rPr>
          <w:color w:val="auto"/>
        </w:rPr>
        <w:t>in line with</w:t>
      </w:r>
      <w:r w:rsidR="008C533E" w:rsidRPr="00DF776F">
        <w:rPr>
          <w:color w:val="auto"/>
        </w:rPr>
        <w:t xml:space="preserve"> consumers’</w:t>
      </w:r>
      <w:r w:rsidRPr="00C13388">
        <w:rPr>
          <w:color w:val="auto"/>
        </w:rPr>
        <w:t xml:space="preserve"> care plans</w:t>
      </w:r>
      <w:r w:rsidR="00DA1970" w:rsidRPr="00DF776F">
        <w:rPr>
          <w:color w:val="auto"/>
        </w:rPr>
        <w:t xml:space="preserve">. </w:t>
      </w:r>
    </w:p>
    <w:p w14:paraId="75F41A0A" w14:textId="600B184B" w:rsidR="00C60B4D" w:rsidRPr="00DF776F" w:rsidRDefault="00637662" w:rsidP="00637662">
      <w:pPr>
        <w:rPr>
          <w:color w:val="auto"/>
        </w:rPr>
      </w:pPr>
      <w:r w:rsidRPr="00DF776F">
        <w:rPr>
          <w:color w:val="auto"/>
        </w:rPr>
        <w:t xml:space="preserve">For the reasons detailed above, I find St Basil’s Homes for the Aged in South Australia (Vasileias) Inc, in relation to St Basil’s at Croydon Park, to be Compliant with Requirement (3)(a) in Standard </w:t>
      </w:r>
      <w:r w:rsidR="008119AB" w:rsidRPr="00DF776F">
        <w:rPr>
          <w:color w:val="auto"/>
        </w:rPr>
        <w:t xml:space="preserve">2 </w:t>
      </w:r>
      <w:r w:rsidRPr="00DF776F">
        <w:rPr>
          <w:color w:val="auto"/>
        </w:rPr>
        <w:t>Ongoing assessment and planning with consumers.</w:t>
      </w:r>
    </w:p>
    <w:bookmarkEnd w:id="9"/>
    <w:p w14:paraId="75F41A0B" w14:textId="1ECA45E5" w:rsidR="00C60B4D" w:rsidRDefault="006B0312" w:rsidP="00C60B4D">
      <w:pPr>
        <w:pStyle w:val="Heading3"/>
      </w:pPr>
      <w:r>
        <w:t>Requirement 2(3)(b)</w:t>
      </w:r>
      <w:r>
        <w:tab/>
        <w:t>Compliant</w:t>
      </w:r>
    </w:p>
    <w:p w14:paraId="75F41A0C" w14:textId="77777777" w:rsidR="00C60B4D" w:rsidRPr="008D114F" w:rsidRDefault="006B0312" w:rsidP="00C60B4D">
      <w:pPr>
        <w:rPr>
          <w:i/>
        </w:rPr>
      </w:pPr>
      <w:r w:rsidRPr="008D114F">
        <w:rPr>
          <w:i/>
        </w:rPr>
        <w:t>Assessment and planning identifies and addresses the consumer’s current needs, goals and preferences, including advance care planning and end of life planning if the consumer wishes.</w:t>
      </w:r>
    </w:p>
    <w:p w14:paraId="7671C4F3" w14:textId="565541F9" w:rsidR="00B00438" w:rsidRPr="00397879" w:rsidRDefault="00B00438" w:rsidP="00B00438">
      <w:pPr>
        <w:rPr>
          <w:color w:val="auto"/>
        </w:rPr>
      </w:pPr>
      <w:r w:rsidRPr="00397879">
        <w:rPr>
          <w:color w:val="auto"/>
        </w:rPr>
        <w:t>The service was found Non-compliant with Requirement (3)(</w:t>
      </w:r>
      <w:r w:rsidR="00610EEE" w:rsidRPr="00397879">
        <w:rPr>
          <w:color w:val="auto"/>
        </w:rPr>
        <w:t>b</w:t>
      </w:r>
      <w:r w:rsidRPr="00397879">
        <w:rPr>
          <w:color w:val="auto"/>
        </w:rPr>
        <w:t xml:space="preserve">) following a Review Audit conducted 30 July 2020 to 7 August 2020 where it was found </w:t>
      </w:r>
      <w:r w:rsidR="0029331F" w:rsidRPr="00397879">
        <w:rPr>
          <w:color w:val="auto"/>
        </w:rPr>
        <w:t>advance care planning and end of life planning for three consumers was not consistent with their individual needs and preferences for end of life</w:t>
      </w:r>
      <w:r w:rsidRPr="00397879">
        <w:rPr>
          <w:color w:val="auto"/>
        </w:rPr>
        <w:t>. The Assessment Team’s report for the Site Audit provided evidence of actions taken to address deficiencies, including, but not limited to:</w:t>
      </w:r>
    </w:p>
    <w:p w14:paraId="31AA99D1" w14:textId="3586BD42" w:rsidR="006A3347" w:rsidRPr="006A3347" w:rsidRDefault="006A3347" w:rsidP="006A3347">
      <w:pPr>
        <w:pStyle w:val="ListBullet"/>
        <w:ind w:left="425" w:hanging="425"/>
      </w:pPr>
      <w:r w:rsidRPr="006A3347">
        <w:t xml:space="preserve">Training </w:t>
      </w:r>
      <w:r w:rsidR="00092A42">
        <w:t>provided to staff</w:t>
      </w:r>
      <w:r w:rsidRPr="006A3347">
        <w:t xml:space="preserve"> on the stages of palliative care, including end stage of life when the consumer is in the expected last two weeks of life.</w:t>
      </w:r>
    </w:p>
    <w:p w14:paraId="78DBB54C" w14:textId="0B0FDAD0" w:rsidR="006A3347" w:rsidRDefault="00092A42" w:rsidP="006A3347">
      <w:pPr>
        <w:pStyle w:val="ListBullet"/>
        <w:ind w:left="425" w:hanging="425"/>
      </w:pPr>
      <w:r>
        <w:lastRenderedPageBreak/>
        <w:t>Implemented a</w:t>
      </w:r>
      <w:r w:rsidR="006A3347" w:rsidRPr="006A3347">
        <w:t xml:space="preserve"> High </w:t>
      </w:r>
      <w:r w:rsidR="000D4A63">
        <w:t>r</w:t>
      </w:r>
      <w:r w:rsidR="006A3347" w:rsidRPr="006A3347">
        <w:t xml:space="preserve">isk </w:t>
      </w:r>
      <w:r w:rsidR="000D4A63">
        <w:t>r</w:t>
      </w:r>
      <w:r w:rsidR="006A3347" w:rsidRPr="006A3347">
        <w:t xml:space="preserve">esident </w:t>
      </w:r>
      <w:r w:rsidR="000D4A63">
        <w:t>f</w:t>
      </w:r>
      <w:r w:rsidR="006A3347" w:rsidRPr="006A3347">
        <w:t>ramework to identify decline in health.</w:t>
      </w:r>
    </w:p>
    <w:p w14:paraId="4BC42F01" w14:textId="049C73E8" w:rsidR="00CE2349" w:rsidRPr="006A3347" w:rsidRDefault="00CE2349" w:rsidP="005D1F88">
      <w:pPr>
        <w:pStyle w:val="ListBullet"/>
        <w:ind w:left="425" w:hanging="425"/>
      </w:pPr>
      <w:r>
        <w:t xml:space="preserve">Management indicated the </w:t>
      </w:r>
      <w:r w:rsidR="005D1F88">
        <w:t xml:space="preserve">previous Review </w:t>
      </w:r>
      <w:r w:rsidR="000D4A63">
        <w:t>A</w:t>
      </w:r>
      <w:r w:rsidR="005D1F88">
        <w:t xml:space="preserve">udit was undertaken whilst South Australian borders were closed in response to COVID-19. During this </w:t>
      </w:r>
      <w:r w:rsidR="00957D65">
        <w:t>period</w:t>
      </w:r>
      <w:r w:rsidRPr="07D1AFB4">
        <w:t xml:space="preserve">, </w:t>
      </w:r>
      <w:r w:rsidR="005D1F88">
        <w:t xml:space="preserve">the service </w:t>
      </w:r>
      <w:r w:rsidRPr="07D1AFB4">
        <w:t xml:space="preserve">supported interstate families wanting to travel and visit by identifying frail consumers as ‘palliative’, and this may have caused some confusion during the </w:t>
      </w:r>
      <w:r w:rsidR="005D1F88">
        <w:t xml:space="preserve">Review </w:t>
      </w:r>
      <w:r w:rsidRPr="07D1AFB4">
        <w:t xml:space="preserve">Audit.  </w:t>
      </w:r>
    </w:p>
    <w:p w14:paraId="214AA31B" w14:textId="2CDAD784" w:rsidR="00B00438" w:rsidRPr="00397879" w:rsidRDefault="00B00438" w:rsidP="00B00438">
      <w:pPr>
        <w:rPr>
          <w:color w:val="auto"/>
        </w:rPr>
      </w:pPr>
      <w:bookmarkStart w:id="10" w:name="_Hlk77582623"/>
      <w:r w:rsidRPr="00397879">
        <w:rPr>
          <w:color w:val="auto"/>
        </w:rPr>
        <w:t>Information provided to the Assessment Team by representatives and staff through interviews and documentation sampled demonstrated:</w:t>
      </w:r>
    </w:p>
    <w:p w14:paraId="37BF47D6" w14:textId="69A97947" w:rsidR="00F672D1" w:rsidRPr="00397879" w:rsidRDefault="00F672D1" w:rsidP="00F672D1">
      <w:pPr>
        <w:rPr>
          <w:color w:val="auto"/>
        </w:rPr>
      </w:pPr>
      <w:r w:rsidRPr="00397879">
        <w:rPr>
          <w:color w:val="auto"/>
        </w:rPr>
        <w:t>Representatives indicated the service had spoken with them about consumers’ needs, goals and preferences for</w:t>
      </w:r>
      <w:r w:rsidR="00DD7027" w:rsidRPr="00397879">
        <w:rPr>
          <w:color w:val="auto"/>
        </w:rPr>
        <w:t xml:space="preserve"> </w:t>
      </w:r>
      <w:r w:rsidRPr="00397879">
        <w:rPr>
          <w:color w:val="auto"/>
        </w:rPr>
        <w:t>care, including advance care planning and end of life wishes.</w:t>
      </w:r>
    </w:p>
    <w:p w14:paraId="10B6E0CE" w14:textId="552E2BFA" w:rsidR="005B55CC" w:rsidRPr="005B55CC" w:rsidRDefault="005B55CC" w:rsidP="00054AFD">
      <w:pPr>
        <w:rPr>
          <w:color w:val="auto"/>
        </w:rPr>
      </w:pPr>
      <w:r w:rsidRPr="00397879">
        <w:rPr>
          <w:color w:val="auto"/>
        </w:rPr>
        <w:t xml:space="preserve">Consumer files reflected consumers’ </w:t>
      </w:r>
      <w:r w:rsidR="000B429B" w:rsidRPr="00397879">
        <w:rPr>
          <w:color w:val="auto"/>
        </w:rPr>
        <w:t xml:space="preserve">current goals, needs and </w:t>
      </w:r>
      <w:r w:rsidRPr="00397879">
        <w:rPr>
          <w:color w:val="auto"/>
        </w:rPr>
        <w:t>preferences for care.</w:t>
      </w:r>
      <w:r w:rsidR="000B429B" w:rsidRPr="00397879">
        <w:rPr>
          <w:color w:val="auto"/>
        </w:rPr>
        <w:t xml:space="preserve"> </w:t>
      </w:r>
      <w:r w:rsidR="00054AFD" w:rsidRPr="00397879">
        <w:rPr>
          <w:color w:val="auto"/>
        </w:rPr>
        <w:t>Most consumer files included a</w:t>
      </w:r>
      <w:r w:rsidR="000B429B" w:rsidRPr="005B55CC">
        <w:rPr>
          <w:color w:val="auto"/>
        </w:rPr>
        <w:t xml:space="preserve">dvance </w:t>
      </w:r>
      <w:r w:rsidR="00D52E69" w:rsidRPr="00397879">
        <w:rPr>
          <w:color w:val="auto"/>
        </w:rPr>
        <w:t>c</w:t>
      </w:r>
      <w:r w:rsidR="000B429B" w:rsidRPr="005B55CC">
        <w:rPr>
          <w:color w:val="auto"/>
        </w:rPr>
        <w:t xml:space="preserve">are </w:t>
      </w:r>
      <w:r w:rsidR="00D52E69" w:rsidRPr="00397879">
        <w:rPr>
          <w:color w:val="auto"/>
        </w:rPr>
        <w:t>d</w:t>
      </w:r>
      <w:r w:rsidR="000B429B" w:rsidRPr="005B55CC">
        <w:rPr>
          <w:color w:val="auto"/>
        </w:rPr>
        <w:t xml:space="preserve">irectives and specified </w:t>
      </w:r>
      <w:r w:rsidR="00D52E69" w:rsidRPr="00397879">
        <w:rPr>
          <w:color w:val="auto"/>
        </w:rPr>
        <w:t>e</w:t>
      </w:r>
      <w:r w:rsidR="000B429B" w:rsidRPr="005B55CC">
        <w:rPr>
          <w:color w:val="auto"/>
        </w:rPr>
        <w:t xml:space="preserve">nd of </w:t>
      </w:r>
      <w:r w:rsidR="00D52E69" w:rsidRPr="00397879">
        <w:rPr>
          <w:color w:val="auto"/>
        </w:rPr>
        <w:t>l</w:t>
      </w:r>
      <w:r w:rsidR="000B429B" w:rsidRPr="005B55CC">
        <w:rPr>
          <w:color w:val="auto"/>
        </w:rPr>
        <w:t xml:space="preserve">ife </w:t>
      </w:r>
      <w:r w:rsidR="00D52E69" w:rsidRPr="00397879">
        <w:rPr>
          <w:color w:val="auto"/>
        </w:rPr>
        <w:t>w</w:t>
      </w:r>
      <w:r w:rsidR="000B429B" w:rsidRPr="005B55CC">
        <w:rPr>
          <w:color w:val="auto"/>
        </w:rPr>
        <w:t>ishes.</w:t>
      </w:r>
      <w:r w:rsidR="00054AFD" w:rsidRPr="00397879">
        <w:rPr>
          <w:color w:val="auto"/>
        </w:rPr>
        <w:t xml:space="preserve"> </w:t>
      </w:r>
      <w:r w:rsidRPr="005B55CC">
        <w:rPr>
          <w:color w:val="auto"/>
        </w:rPr>
        <w:t xml:space="preserve">Advance </w:t>
      </w:r>
      <w:r w:rsidR="00054AFD" w:rsidRPr="00397879">
        <w:rPr>
          <w:color w:val="auto"/>
        </w:rPr>
        <w:t>c</w:t>
      </w:r>
      <w:r w:rsidRPr="005B55CC">
        <w:rPr>
          <w:color w:val="auto"/>
        </w:rPr>
        <w:t xml:space="preserve">are </w:t>
      </w:r>
      <w:r w:rsidR="00054AFD" w:rsidRPr="00397879">
        <w:rPr>
          <w:color w:val="auto"/>
        </w:rPr>
        <w:t>p</w:t>
      </w:r>
      <w:r w:rsidRPr="005B55CC">
        <w:rPr>
          <w:color w:val="auto"/>
        </w:rPr>
        <w:t xml:space="preserve">lans and </w:t>
      </w:r>
      <w:r w:rsidR="00054AFD" w:rsidRPr="00397879">
        <w:rPr>
          <w:color w:val="auto"/>
        </w:rPr>
        <w:t>e</w:t>
      </w:r>
      <w:r w:rsidRPr="005B55CC">
        <w:rPr>
          <w:color w:val="auto"/>
        </w:rPr>
        <w:t xml:space="preserve">nd of </w:t>
      </w:r>
      <w:r w:rsidR="00054AFD" w:rsidRPr="00397879">
        <w:rPr>
          <w:color w:val="auto"/>
        </w:rPr>
        <w:t>l</w:t>
      </w:r>
      <w:r w:rsidRPr="005B55CC">
        <w:rPr>
          <w:color w:val="auto"/>
        </w:rPr>
        <w:t xml:space="preserve">ife wishes were </w:t>
      </w:r>
      <w:r w:rsidR="00054AFD" w:rsidRPr="00397879">
        <w:rPr>
          <w:color w:val="auto"/>
        </w:rPr>
        <w:t xml:space="preserve">noted to have been </w:t>
      </w:r>
      <w:r w:rsidRPr="005B55CC">
        <w:rPr>
          <w:color w:val="auto"/>
        </w:rPr>
        <w:t>discussed during</w:t>
      </w:r>
      <w:r w:rsidR="00054AFD" w:rsidRPr="00397879">
        <w:rPr>
          <w:color w:val="auto"/>
        </w:rPr>
        <w:t xml:space="preserve"> regular</w:t>
      </w:r>
      <w:r w:rsidRPr="005B55CC">
        <w:rPr>
          <w:color w:val="auto"/>
        </w:rPr>
        <w:t xml:space="preserve"> case conference</w:t>
      </w:r>
      <w:r w:rsidR="00F61B58" w:rsidRPr="00397879">
        <w:rPr>
          <w:color w:val="auto"/>
        </w:rPr>
        <w:t>s</w:t>
      </w:r>
      <w:r w:rsidR="00054AFD" w:rsidRPr="00397879">
        <w:rPr>
          <w:color w:val="auto"/>
        </w:rPr>
        <w:t xml:space="preserve"> with consumers and</w:t>
      </w:r>
      <w:r w:rsidR="00886388" w:rsidRPr="00397879">
        <w:rPr>
          <w:color w:val="auto"/>
        </w:rPr>
        <w:t>/</w:t>
      </w:r>
      <w:r w:rsidR="00054AFD" w:rsidRPr="00397879">
        <w:rPr>
          <w:color w:val="auto"/>
        </w:rPr>
        <w:t>or</w:t>
      </w:r>
      <w:r w:rsidR="00886388" w:rsidRPr="00397879">
        <w:rPr>
          <w:color w:val="auto"/>
        </w:rPr>
        <w:t xml:space="preserve"> </w:t>
      </w:r>
      <w:r w:rsidR="00054AFD" w:rsidRPr="00397879">
        <w:rPr>
          <w:color w:val="auto"/>
        </w:rPr>
        <w:t>representatives</w:t>
      </w:r>
      <w:r w:rsidRPr="005B55CC">
        <w:rPr>
          <w:color w:val="auto"/>
        </w:rPr>
        <w:t>.</w:t>
      </w:r>
    </w:p>
    <w:p w14:paraId="0BE694EF" w14:textId="4168655F" w:rsidR="007F2181" w:rsidRPr="007F2181" w:rsidRDefault="007F2181" w:rsidP="009F20D2">
      <w:pPr>
        <w:rPr>
          <w:rFonts w:eastAsia="Arial"/>
          <w:color w:val="auto"/>
        </w:rPr>
      </w:pPr>
      <w:r w:rsidRPr="007F2181">
        <w:rPr>
          <w:rFonts w:eastAsia="Arial"/>
          <w:color w:val="auto"/>
        </w:rPr>
        <w:t xml:space="preserve">Clinical and </w:t>
      </w:r>
      <w:r w:rsidRPr="00397879">
        <w:rPr>
          <w:rFonts w:eastAsia="Arial"/>
          <w:color w:val="auto"/>
        </w:rPr>
        <w:t>c</w:t>
      </w:r>
      <w:r w:rsidRPr="007F2181">
        <w:rPr>
          <w:rFonts w:eastAsia="Arial"/>
          <w:color w:val="auto"/>
        </w:rPr>
        <w:t xml:space="preserve">are staff described use of the care plan to inform </w:t>
      </w:r>
      <w:r w:rsidRPr="00397879">
        <w:rPr>
          <w:rFonts w:eastAsia="Arial"/>
          <w:color w:val="auto"/>
        </w:rPr>
        <w:t xml:space="preserve">consumer </w:t>
      </w:r>
      <w:r w:rsidRPr="007F2181">
        <w:rPr>
          <w:rFonts w:eastAsia="Arial"/>
          <w:color w:val="auto"/>
        </w:rPr>
        <w:t>care</w:t>
      </w:r>
      <w:r w:rsidRPr="00397879">
        <w:rPr>
          <w:rFonts w:eastAsia="Arial"/>
          <w:color w:val="auto"/>
        </w:rPr>
        <w:t xml:space="preserve"> and stated</w:t>
      </w:r>
      <w:r w:rsidRPr="007F2181">
        <w:rPr>
          <w:rFonts w:eastAsia="Arial"/>
          <w:color w:val="auto"/>
        </w:rPr>
        <w:t xml:space="preserve"> changes to care plan</w:t>
      </w:r>
      <w:r w:rsidRPr="00397879">
        <w:rPr>
          <w:rFonts w:eastAsia="Arial"/>
          <w:color w:val="auto"/>
        </w:rPr>
        <w:t>s</w:t>
      </w:r>
      <w:r w:rsidRPr="007F2181">
        <w:rPr>
          <w:rFonts w:eastAsia="Arial"/>
          <w:color w:val="auto"/>
        </w:rPr>
        <w:t xml:space="preserve"> </w:t>
      </w:r>
      <w:r w:rsidRPr="00397879">
        <w:rPr>
          <w:rFonts w:eastAsia="Arial"/>
          <w:color w:val="auto"/>
        </w:rPr>
        <w:t>are</w:t>
      </w:r>
      <w:r w:rsidRPr="007F2181">
        <w:rPr>
          <w:rFonts w:eastAsia="Arial"/>
          <w:color w:val="auto"/>
        </w:rPr>
        <w:t xml:space="preserve"> discussed at handover and </w:t>
      </w:r>
      <w:r w:rsidR="009F20D2" w:rsidRPr="00397879">
        <w:rPr>
          <w:rFonts w:eastAsia="Arial"/>
          <w:color w:val="auto"/>
        </w:rPr>
        <w:t>noted on</w:t>
      </w:r>
      <w:r w:rsidRPr="007F2181">
        <w:rPr>
          <w:rFonts w:eastAsia="Arial"/>
          <w:color w:val="auto"/>
        </w:rPr>
        <w:t xml:space="preserve"> handover sheets.</w:t>
      </w:r>
      <w:r w:rsidR="009F20D2" w:rsidRPr="00397879">
        <w:rPr>
          <w:rFonts w:eastAsia="Arial"/>
          <w:color w:val="auto"/>
        </w:rPr>
        <w:t xml:space="preserve"> Clinical staff stated a</w:t>
      </w:r>
      <w:r w:rsidRPr="007F2181">
        <w:rPr>
          <w:rFonts w:eastAsia="Arial"/>
          <w:color w:val="auto"/>
        </w:rPr>
        <w:t xml:space="preserve">dvance care directives are discussed </w:t>
      </w:r>
      <w:r w:rsidR="009F20D2" w:rsidRPr="00397879">
        <w:rPr>
          <w:rFonts w:eastAsia="Arial"/>
          <w:color w:val="auto"/>
        </w:rPr>
        <w:t>with consumers on entry</w:t>
      </w:r>
      <w:r w:rsidRPr="007F2181">
        <w:rPr>
          <w:rFonts w:eastAsia="Arial"/>
          <w:color w:val="auto"/>
        </w:rPr>
        <w:t xml:space="preserve"> to understand expectations relating to treatment in event of deterioration.</w:t>
      </w:r>
    </w:p>
    <w:p w14:paraId="20ED633B" w14:textId="564E6E4D" w:rsidR="00B00438" w:rsidRPr="00397879" w:rsidRDefault="00B00438" w:rsidP="00B00438">
      <w:pPr>
        <w:rPr>
          <w:color w:val="auto"/>
        </w:rPr>
      </w:pPr>
      <w:r w:rsidRPr="00397879">
        <w:rPr>
          <w:color w:val="auto"/>
        </w:rPr>
        <w:t>For the reasons detailed above, I find St Basil’s Homes for the Aged in South Australia (Vasileias) Inc, in relation to St Basil’s at Croydon Park, to be Compliant with Requirement (3)(</w:t>
      </w:r>
      <w:r w:rsidR="00610EEE" w:rsidRPr="00397879">
        <w:rPr>
          <w:color w:val="auto"/>
        </w:rPr>
        <w:t>b</w:t>
      </w:r>
      <w:r w:rsidRPr="00397879">
        <w:rPr>
          <w:color w:val="auto"/>
        </w:rPr>
        <w:t>) in Standard 2 Ongoing assessment and planning with consumers.</w:t>
      </w:r>
    </w:p>
    <w:bookmarkEnd w:id="10"/>
    <w:p w14:paraId="75F41A0E" w14:textId="13ABE0AE" w:rsidR="00C60B4D" w:rsidRDefault="006B0312" w:rsidP="00C60B4D">
      <w:pPr>
        <w:pStyle w:val="Heading3"/>
      </w:pPr>
      <w:r>
        <w:t>Requirement 2(3)</w:t>
      </w:r>
      <w:r w:rsidR="009D3B56">
        <w:t>(c)</w:t>
      </w:r>
      <w:r>
        <w:tab/>
        <w:t>Compliant</w:t>
      </w:r>
    </w:p>
    <w:p w14:paraId="75F41A0F" w14:textId="77777777" w:rsidR="00C60B4D" w:rsidRPr="008D114F" w:rsidRDefault="006B0312" w:rsidP="00C60B4D">
      <w:pPr>
        <w:rPr>
          <w:i/>
        </w:rPr>
      </w:pPr>
      <w:r w:rsidRPr="008D114F">
        <w:rPr>
          <w:i/>
        </w:rPr>
        <w:t>The organisation demonstrates that assessment and planning:</w:t>
      </w:r>
    </w:p>
    <w:p w14:paraId="75F41A10" w14:textId="77777777" w:rsidR="00C60B4D" w:rsidRPr="008D114F" w:rsidRDefault="006B0312" w:rsidP="00667825">
      <w:pPr>
        <w:numPr>
          <w:ilvl w:val="0"/>
          <w:numId w:val="1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5F41A12" w14:textId="7FB29CBA" w:rsidR="00C60B4D" w:rsidRPr="001775D0" w:rsidRDefault="006B0312" w:rsidP="00667825">
      <w:pPr>
        <w:numPr>
          <w:ilvl w:val="0"/>
          <w:numId w:val="12"/>
        </w:numPr>
        <w:tabs>
          <w:tab w:val="right" w:pos="9026"/>
        </w:tabs>
        <w:spacing w:before="0" w:after="0"/>
        <w:ind w:left="567" w:hanging="425"/>
        <w:outlineLvl w:val="4"/>
        <w:rPr>
          <w:color w:val="auto"/>
        </w:rPr>
      </w:pPr>
      <w:r w:rsidRPr="00F36308">
        <w:rPr>
          <w:i/>
        </w:rPr>
        <w:t xml:space="preserve">includes other organisations, and individuals and providers of other care and services, that are involved in the care of the </w:t>
      </w:r>
      <w:r w:rsidRPr="001775D0">
        <w:rPr>
          <w:i/>
          <w:color w:val="auto"/>
        </w:rPr>
        <w:t>consumer.</w:t>
      </w:r>
    </w:p>
    <w:p w14:paraId="75F41A13" w14:textId="6D116BD9" w:rsidR="00C60B4D" w:rsidRDefault="006B0312" w:rsidP="00C60B4D">
      <w:pPr>
        <w:pStyle w:val="Heading3"/>
      </w:pPr>
      <w:r>
        <w:t>Requirement 2(3)(d)</w:t>
      </w:r>
      <w:r>
        <w:tab/>
        <w:t>Compliant</w:t>
      </w:r>
    </w:p>
    <w:p w14:paraId="75F41A14" w14:textId="77777777" w:rsidR="00C60B4D" w:rsidRPr="008D114F" w:rsidRDefault="006B0312" w:rsidP="00C60B4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47659E" w14:textId="59B41517" w:rsidR="00397879" w:rsidRPr="00397879" w:rsidRDefault="00397879" w:rsidP="00397879">
      <w:pPr>
        <w:rPr>
          <w:color w:val="auto"/>
        </w:rPr>
      </w:pPr>
      <w:bookmarkStart w:id="11" w:name="_Hlk77157634"/>
      <w:r w:rsidRPr="00397879">
        <w:rPr>
          <w:color w:val="auto"/>
        </w:rPr>
        <w:lastRenderedPageBreak/>
        <w:t>The service was found Non-compliant with Requirement (3)(</w:t>
      </w:r>
      <w:r>
        <w:rPr>
          <w:color w:val="auto"/>
        </w:rPr>
        <w:t>d</w:t>
      </w:r>
      <w:r w:rsidRPr="00397879">
        <w:rPr>
          <w:color w:val="auto"/>
        </w:rPr>
        <w:t xml:space="preserve">) following a Review Audit conducted 30 July 2020 to 7 August 2020 where it was found </w:t>
      </w:r>
      <w:r w:rsidR="00B965E4" w:rsidRPr="00697642">
        <w:rPr>
          <w:color w:val="auto"/>
        </w:rPr>
        <w:t xml:space="preserve">consumer care </w:t>
      </w:r>
      <w:r w:rsidR="00B965E4">
        <w:rPr>
          <w:color w:val="auto"/>
        </w:rPr>
        <w:t>files</w:t>
      </w:r>
      <w:r w:rsidR="00B965E4" w:rsidRPr="00697642">
        <w:rPr>
          <w:color w:val="auto"/>
        </w:rPr>
        <w:t xml:space="preserve"> did not contain sufficient information for the management of specialised nursing care needs, behaviour, falls and diabetes</w:t>
      </w:r>
      <w:r w:rsidRPr="00397879">
        <w:rPr>
          <w:color w:val="auto"/>
        </w:rPr>
        <w:t>. The Assessment Team’s report for the Site Audit provided evidence of actions taken to address deficiencies, including, but not limited to:</w:t>
      </w:r>
    </w:p>
    <w:p w14:paraId="70D6D51F" w14:textId="4BDD33AC" w:rsidR="00155E34" w:rsidRPr="00155E34" w:rsidRDefault="00155E34" w:rsidP="00155E34">
      <w:pPr>
        <w:pStyle w:val="ListBullet"/>
        <w:ind w:left="425" w:hanging="425"/>
      </w:pPr>
      <w:r w:rsidRPr="00155E34">
        <w:t>Introduc</w:t>
      </w:r>
      <w:r>
        <w:t>ed</w:t>
      </w:r>
      <w:r w:rsidRPr="00155E34">
        <w:t xml:space="preserve"> </w:t>
      </w:r>
      <w:r>
        <w:t>a</w:t>
      </w:r>
      <w:r w:rsidRPr="00155E34">
        <w:t xml:space="preserve"> High </w:t>
      </w:r>
      <w:r>
        <w:t>r</w:t>
      </w:r>
      <w:r w:rsidRPr="00155E34">
        <w:t xml:space="preserve">isk </w:t>
      </w:r>
      <w:r>
        <w:t>f</w:t>
      </w:r>
      <w:r w:rsidRPr="00155E34">
        <w:t xml:space="preserve">ramework to identify decline in </w:t>
      </w:r>
      <w:r>
        <w:t xml:space="preserve">consumers’ </w:t>
      </w:r>
      <w:r w:rsidRPr="00155E34">
        <w:t xml:space="preserve">clinical condition, and </w:t>
      </w:r>
      <w:r>
        <w:t xml:space="preserve">a </w:t>
      </w:r>
      <w:r w:rsidRPr="00155E34">
        <w:t xml:space="preserve">High </w:t>
      </w:r>
      <w:r>
        <w:t>r</w:t>
      </w:r>
      <w:r w:rsidRPr="00155E34">
        <w:t xml:space="preserve">isk </w:t>
      </w:r>
      <w:r>
        <w:t>r</w:t>
      </w:r>
      <w:r w:rsidRPr="00155E34">
        <w:t xml:space="preserve">esident </w:t>
      </w:r>
      <w:r>
        <w:t>r</w:t>
      </w:r>
      <w:r w:rsidRPr="00155E34">
        <w:t>egister to manage and monitor strategies.</w:t>
      </w:r>
    </w:p>
    <w:p w14:paraId="14614B07" w14:textId="69153D61" w:rsidR="00155E34" w:rsidRPr="00155E34" w:rsidRDefault="003959A0" w:rsidP="00155E34">
      <w:pPr>
        <w:pStyle w:val="ListBullet"/>
        <w:ind w:left="425" w:hanging="425"/>
      </w:pPr>
      <w:r>
        <w:t>Training provided to clinical staff in relation to</w:t>
      </w:r>
      <w:r w:rsidR="00155E34" w:rsidRPr="00155E34">
        <w:t xml:space="preserve"> diabetes management, infections, legal obligations of </w:t>
      </w:r>
      <w:r>
        <w:t>Registered and Enrolled nurses</w:t>
      </w:r>
      <w:r w:rsidR="00155E34" w:rsidRPr="00155E34">
        <w:t>, pharmacy process</w:t>
      </w:r>
      <w:r>
        <w:t>es and</w:t>
      </w:r>
      <w:r w:rsidR="00155E34" w:rsidRPr="00155E34">
        <w:t xml:space="preserve"> skin and wound care.</w:t>
      </w:r>
    </w:p>
    <w:p w14:paraId="272EEE29" w14:textId="6EE0A16E" w:rsidR="00397879" w:rsidRDefault="00397879" w:rsidP="00397879">
      <w:pPr>
        <w:rPr>
          <w:color w:val="auto"/>
        </w:rPr>
      </w:pPr>
      <w:r w:rsidRPr="00397879">
        <w:rPr>
          <w:color w:val="auto"/>
        </w:rPr>
        <w:t>Information provided to the Assessment Team by consumers, representatives and staff through interviews and documentation sampled demonstrated:</w:t>
      </w:r>
    </w:p>
    <w:p w14:paraId="6F708205" w14:textId="2782C2E5" w:rsidR="008B2FD2" w:rsidRPr="008B2FD2" w:rsidRDefault="008B2FD2" w:rsidP="008B2FD2">
      <w:pPr>
        <w:rPr>
          <w:color w:val="auto"/>
        </w:rPr>
      </w:pPr>
      <w:r w:rsidRPr="008B2FD2">
        <w:rPr>
          <w:color w:val="auto"/>
        </w:rPr>
        <w:t xml:space="preserve">Consumers and representatives stated staff explain any changes being made to </w:t>
      </w:r>
      <w:r w:rsidR="00957D65" w:rsidRPr="008B2FD2">
        <w:rPr>
          <w:color w:val="auto"/>
        </w:rPr>
        <w:t>consumers’</w:t>
      </w:r>
      <w:r w:rsidR="007155E3">
        <w:rPr>
          <w:color w:val="auto"/>
        </w:rPr>
        <w:t xml:space="preserve"> </w:t>
      </w:r>
      <w:r w:rsidRPr="008B2FD2">
        <w:rPr>
          <w:color w:val="auto"/>
        </w:rPr>
        <w:t xml:space="preserve">care and services and were happy with the communication they received. Representatives indicated they do not </w:t>
      </w:r>
      <w:r w:rsidR="007155E3">
        <w:rPr>
          <w:color w:val="auto"/>
        </w:rPr>
        <w:t>receive</w:t>
      </w:r>
      <w:r w:rsidRPr="008B2FD2">
        <w:rPr>
          <w:color w:val="auto"/>
        </w:rPr>
        <w:t xml:space="preserve"> a written care plan but are provided a recap or summary of the case conference outcomes. Most indicated they felt confident the service would provide a written copy of the care plan if they requested.</w:t>
      </w:r>
    </w:p>
    <w:p w14:paraId="5D396F7A" w14:textId="719D169B" w:rsidR="00E95D67" w:rsidRPr="00E95D67" w:rsidRDefault="009A722A" w:rsidP="00E95D67">
      <w:pPr>
        <w:rPr>
          <w:rFonts w:eastAsia="Arial"/>
          <w:color w:val="auto"/>
        </w:rPr>
      </w:pPr>
      <w:r w:rsidRPr="07D1AFB4">
        <w:rPr>
          <w:rFonts w:eastAsia="Arial"/>
          <w:color w:val="auto"/>
        </w:rPr>
        <w:t>A sample of consumer files viewed, and information provided to the Assessment Team by consumers, representatives and staff through interviews demonstrated outcomes of assessment and planning are effectively communicated to the consumer and documented in a care and services plan that is readily available.</w:t>
      </w:r>
      <w:r w:rsidR="00886523">
        <w:rPr>
          <w:rFonts w:eastAsia="Arial"/>
          <w:color w:val="auto"/>
        </w:rPr>
        <w:t xml:space="preserve"> </w:t>
      </w:r>
      <w:r w:rsidR="00E95D67" w:rsidRPr="00E95D67">
        <w:rPr>
          <w:rFonts w:eastAsia="Arial"/>
          <w:color w:val="auto"/>
        </w:rPr>
        <w:t xml:space="preserve">Care and clinical staff </w:t>
      </w:r>
      <w:r w:rsidR="00E95D67">
        <w:rPr>
          <w:rFonts w:eastAsia="Arial"/>
          <w:color w:val="auto"/>
        </w:rPr>
        <w:t>are able to access consumer care plan</w:t>
      </w:r>
      <w:r w:rsidR="00D22494">
        <w:rPr>
          <w:rFonts w:eastAsia="Arial"/>
          <w:color w:val="auto"/>
        </w:rPr>
        <w:t>s</w:t>
      </w:r>
      <w:r w:rsidR="00E95D67">
        <w:rPr>
          <w:rFonts w:eastAsia="Arial"/>
          <w:color w:val="auto"/>
        </w:rPr>
        <w:t xml:space="preserve"> through the electronic care system or </w:t>
      </w:r>
      <w:r w:rsidR="00E95D67" w:rsidRPr="00E95D67">
        <w:rPr>
          <w:rFonts w:eastAsia="Arial"/>
          <w:color w:val="auto"/>
        </w:rPr>
        <w:t xml:space="preserve">on their work devices. </w:t>
      </w:r>
    </w:p>
    <w:p w14:paraId="4BD0301E" w14:textId="6BA91BDE" w:rsidR="00397879" w:rsidRPr="00397879" w:rsidRDefault="00397879" w:rsidP="00397879">
      <w:pPr>
        <w:rPr>
          <w:color w:val="auto"/>
        </w:rPr>
      </w:pPr>
      <w:r w:rsidRPr="00397879">
        <w:rPr>
          <w:color w:val="auto"/>
        </w:rPr>
        <w:t>For the reasons detailed above, I find St Basil’s Homes for the Aged in South Australia (Vasileias) Inc, in relation to St Basil’s at Croydon Park, to be Compliant with Requirement (3)</w:t>
      </w:r>
      <w:r w:rsidR="00886523">
        <w:rPr>
          <w:color w:val="auto"/>
        </w:rPr>
        <w:t>(</w:t>
      </w:r>
      <w:r w:rsidR="00773784">
        <w:rPr>
          <w:color w:val="auto"/>
        </w:rPr>
        <w:t>d</w:t>
      </w:r>
      <w:r w:rsidRPr="00397879">
        <w:rPr>
          <w:color w:val="auto"/>
        </w:rPr>
        <w:t>) in Standard 2 Ongoing assessment and planning with consumers.</w:t>
      </w:r>
    </w:p>
    <w:bookmarkEnd w:id="11"/>
    <w:p w14:paraId="75F41A16" w14:textId="76492597" w:rsidR="00C60B4D" w:rsidRDefault="006B0312" w:rsidP="00C60B4D">
      <w:pPr>
        <w:pStyle w:val="Heading3"/>
      </w:pPr>
      <w:r>
        <w:t>Requirement 2(3)</w:t>
      </w:r>
      <w:r w:rsidR="009D3B56">
        <w:t>(e)</w:t>
      </w:r>
      <w:r>
        <w:tab/>
        <w:t>Compliant</w:t>
      </w:r>
    </w:p>
    <w:p w14:paraId="75F41A17" w14:textId="77777777" w:rsidR="00C60B4D" w:rsidRPr="008D114F" w:rsidRDefault="006B0312" w:rsidP="00C60B4D">
      <w:pPr>
        <w:rPr>
          <w:i/>
        </w:rPr>
      </w:pPr>
      <w:r w:rsidRPr="008D114F">
        <w:rPr>
          <w:i/>
        </w:rPr>
        <w:t>Care and services are reviewed regularly for effectiveness, and when circumstances change or when incidents impact on the needs, goals or preferences of the consumer.</w:t>
      </w:r>
    </w:p>
    <w:p w14:paraId="09C56468" w14:textId="7DC85D87" w:rsidR="00886523" w:rsidRPr="00397879" w:rsidRDefault="00886523" w:rsidP="00886523">
      <w:pPr>
        <w:rPr>
          <w:color w:val="auto"/>
        </w:rPr>
      </w:pPr>
      <w:r w:rsidRPr="00397879">
        <w:rPr>
          <w:color w:val="auto"/>
        </w:rPr>
        <w:t>The service was found Non-compliant with Requirement (3)</w:t>
      </w:r>
      <w:r w:rsidR="00957D65">
        <w:rPr>
          <w:color w:val="auto"/>
        </w:rPr>
        <w:t>(e)</w:t>
      </w:r>
      <w:r w:rsidRPr="00397879">
        <w:rPr>
          <w:color w:val="auto"/>
        </w:rPr>
        <w:t xml:space="preserve"> following a Review Audit conducted 30 July 2020 to 7 August 2020 where it was found </w:t>
      </w:r>
      <w:r w:rsidR="00F53A61" w:rsidRPr="00697642">
        <w:rPr>
          <w:color w:val="auto"/>
        </w:rPr>
        <w:t xml:space="preserve">care plans were not consistently reviewed following incidents or when consumers’ care needs </w:t>
      </w:r>
      <w:r w:rsidR="00F53A61" w:rsidRPr="00697642">
        <w:rPr>
          <w:color w:val="auto"/>
        </w:rPr>
        <w:lastRenderedPageBreak/>
        <w:t>changed</w:t>
      </w:r>
      <w:r w:rsidRPr="00397879">
        <w:rPr>
          <w:color w:val="auto"/>
        </w:rPr>
        <w:t>. The Assessment Team’s report for the Site Audit provided evidence of actions taken to address deficiencies, including, but not limited to:</w:t>
      </w:r>
    </w:p>
    <w:p w14:paraId="6B8AFFCD" w14:textId="652D6CD9" w:rsidR="00622122" w:rsidRPr="00622122" w:rsidRDefault="00957D65" w:rsidP="004E4C49">
      <w:pPr>
        <w:pStyle w:val="ListBullet"/>
        <w:ind w:left="425" w:hanging="425"/>
      </w:pPr>
      <w:r w:rsidRPr="00622122">
        <w:t>Implemented</w:t>
      </w:r>
      <w:r w:rsidR="00622122" w:rsidRPr="00622122">
        <w:t xml:space="preserve"> </w:t>
      </w:r>
      <w:r w:rsidR="007A2C27">
        <w:t xml:space="preserve">a </w:t>
      </w:r>
      <w:r w:rsidR="00622122" w:rsidRPr="00622122">
        <w:t xml:space="preserve">High </w:t>
      </w:r>
      <w:r w:rsidR="00622122" w:rsidRPr="004E4C49">
        <w:t>r</w:t>
      </w:r>
      <w:r w:rsidR="00622122" w:rsidRPr="00622122">
        <w:t xml:space="preserve">isk </w:t>
      </w:r>
      <w:r w:rsidR="00622122" w:rsidRPr="004E4C49">
        <w:t>r</w:t>
      </w:r>
      <w:r w:rsidR="00622122" w:rsidRPr="00622122">
        <w:t xml:space="preserve">esident </w:t>
      </w:r>
      <w:r w:rsidR="00622122" w:rsidRPr="004E4C49">
        <w:t>f</w:t>
      </w:r>
      <w:r w:rsidR="00622122" w:rsidRPr="00622122">
        <w:t xml:space="preserve">ramework and </w:t>
      </w:r>
      <w:r w:rsidR="00622122" w:rsidRPr="004E4C49">
        <w:t>m</w:t>
      </w:r>
      <w:r w:rsidR="00622122" w:rsidRPr="00622122">
        <w:t>eetings</w:t>
      </w:r>
    </w:p>
    <w:p w14:paraId="45032183" w14:textId="53EE00A1" w:rsidR="00622122" w:rsidRPr="00622122" w:rsidRDefault="00622122" w:rsidP="004E4C49">
      <w:pPr>
        <w:pStyle w:val="ListBullet"/>
        <w:ind w:left="425" w:hanging="425"/>
      </w:pPr>
      <w:r w:rsidRPr="00622122">
        <w:t>Implement</w:t>
      </w:r>
      <w:r w:rsidRPr="004E4C49">
        <w:t>ed</w:t>
      </w:r>
      <w:r w:rsidRPr="00622122">
        <w:t xml:space="preserve"> Quick </w:t>
      </w:r>
      <w:r w:rsidRPr="004E4C49">
        <w:t>m</w:t>
      </w:r>
      <w:r w:rsidRPr="00622122">
        <w:t xml:space="preserve">eets for updates </w:t>
      </w:r>
      <w:r w:rsidR="007A2C27">
        <w:t>on</w:t>
      </w:r>
      <w:r w:rsidRPr="00622122">
        <w:t xml:space="preserve"> clinical changes.</w:t>
      </w:r>
    </w:p>
    <w:p w14:paraId="24296D6B" w14:textId="39883ABB" w:rsidR="00622122" w:rsidRPr="00622122" w:rsidRDefault="00622122" w:rsidP="004E4C49">
      <w:pPr>
        <w:pStyle w:val="ListBullet"/>
        <w:ind w:left="425" w:hanging="425"/>
      </w:pPr>
      <w:r w:rsidRPr="004E4C49">
        <w:t>S</w:t>
      </w:r>
      <w:r w:rsidRPr="00622122">
        <w:t>cheduled reassessments</w:t>
      </w:r>
      <w:r w:rsidRPr="004E4C49">
        <w:t xml:space="preserve"> are review</w:t>
      </w:r>
      <w:r w:rsidR="004E4C49" w:rsidRPr="004E4C49">
        <w:t>ed w</w:t>
      </w:r>
      <w:r w:rsidRPr="00622122">
        <w:t xml:space="preserve">eekly review by the Clinical </w:t>
      </w:r>
      <w:r w:rsidR="004E4C49" w:rsidRPr="004E4C49">
        <w:t>c</w:t>
      </w:r>
      <w:r w:rsidRPr="00622122">
        <w:t xml:space="preserve">are </w:t>
      </w:r>
      <w:r w:rsidR="004E4C49" w:rsidRPr="004E4C49">
        <w:t>l</w:t>
      </w:r>
      <w:r w:rsidRPr="00622122">
        <w:t xml:space="preserve">eadership team. </w:t>
      </w:r>
    </w:p>
    <w:p w14:paraId="327A0B62" w14:textId="5E438248" w:rsidR="00886523" w:rsidRDefault="00886523" w:rsidP="00886523">
      <w:pPr>
        <w:rPr>
          <w:color w:val="auto"/>
        </w:rPr>
      </w:pPr>
      <w:r w:rsidRPr="00397879">
        <w:rPr>
          <w:color w:val="auto"/>
        </w:rPr>
        <w:t xml:space="preserve">Information provided to the Assessment Team by </w:t>
      </w:r>
      <w:r w:rsidR="007A2C27">
        <w:rPr>
          <w:color w:val="auto"/>
        </w:rPr>
        <w:t>representatives</w:t>
      </w:r>
      <w:r w:rsidRPr="00397879">
        <w:rPr>
          <w:color w:val="auto"/>
        </w:rPr>
        <w:t xml:space="preserve"> and staff through interviews and documentation sampled demonstrated:</w:t>
      </w:r>
    </w:p>
    <w:p w14:paraId="6D57A760" w14:textId="6C9AF2FB" w:rsidR="004E4C49" w:rsidRPr="007E39A6" w:rsidRDefault="0035177C" w:rsidP="00886523">
      <w:pPr>
        <w:rPr>
          <w:color w:val="auto"/>
        </w:rPr>
      </w:pPr>
      <w:r w:rsidRPr="0035177C">
        <w:rPr>
          <w:color w:val="auto"/>
        </w:rPr>
        <w:t xml:space="preserve">Representatives </w:t>
      </w:r>
      <w:r>
        <w:rPr>
          <w:color w:val="auto"/>
        </w:rPr>
        <w:t>indicated they are infor</w:t>
      </w:r>
      <w:r w:rsidR="000947FF">
        <w:rPr>
          <w:color w:val="auto"/>
        </w:rPr>
        <w:t xml:space="preserve">med of consumer incidents or </w:t>
      </w:r>
      <w:r w:rsidRPr="0035177C">
        <w:rPr>
          <w:color w:val="auto"/>
        </w:rPr>
        <w:t>change</w:t>
      </w:r>
      <w:r w:rsidR="000947FF">
        <w:rPr>
          <w:color w:val="auto"/>
        </w:rPr>
        <w:t xml:space="preserve">s in </w:t>
      </w:r>
      <w:r w:rsidRPr="0035177C">
        <w:rPr>
          <w:color w:val="auto"/>
        </w:rPr>
        <w:t xml:space="preserve"> condition and </w:t>
      </w:r>
      <w:r w:rsidR="000947FF">
        <w:rPr>
          <w:color w:val="auto"/>
        </w:rPr>
        <w:t xml:space="preserve">are </w:t>
      </w:r>
      <w:r w:rsidRPr="0035177C">
        <w:rPr>
          <w:color w:val="auto"/>
        </w:rPr>
        <w:t xml:space="preserve">advised of any changes </w:t>
      </w:r>
      <w:r w:rsidR="000947FF">
        <w:rPr>
          <w:color w:val="auto"/>
        </w:rPr>
        <w:t>to</w:t>
      </w:r>
      <w:r w:rsidRPr="0035177C">
        <w:rPr>
          <w:color w:val="auto"/>
        </w:rPr>
        <w:t xml:space="preserve"> care </w:t>
      </w:r>
      <w:r w:rsidR="000947FF">
        <w:rPr>
          <w:color w:val="auto"/>
        </w:rPr>
        <w:t>in response</w:t>
      </w:r>
      <w:r w:rsidRPr="0035177C">
        <w:rPr>
          <w:color w:val="auto"/>
        </w:rPr>
        <w:t>.</w:t>
      </w:r>
      <w:r w:rsidR="007E39A6">
        <w:rPr>
          <w:color w:val="auto"/>
        </w:rPr>
        <w:t xml:space="preserve"> </w:t>
      </w:r>
      <w:r w:rsidR="001F0524">
        <w:rPr>
          <w:rFonts w:eastAsia="Arial"/>
          <w:color w:val="auto"/>
        </w:rPr>
        <w:t>C</w:t>
      </w:r>
      <w:r w:rsidR="001F0524" w:rsidRPr="07D1AFB4">
        <w:rPr>
          <w:rFonts w:eastAsia="Arial"/>
          <w:color w:val="auto"/>
        </w:rPr>
        <w:t xml:space="preserve">onsumer files demonstrated care and services are reviewed regularly for effectiveness, and when circumstances change or when incidents impact on the needs, goals or preferences of </w:t>
      </w:r>
      <w:r w:rsidR="00873560">
        <w:rPr>
          <w:rFonts w:eastAsia="Arial"/>
          <w:color w:val="auto"/>
        </w:rPr>
        <w:t>consumer</w:t>
      </w:r>
      <w:r w:rsidR="007E39A6">
        <w:rPr>
          <w:rFonts w:eastAsia="Arial"/>
          <w:color w:val="auto"/>
        </w:rPr>
        <w:t>s</w:t>
      </w:r>
      <w:r w:rsidR="00873560">
        <w:rPr>
          <w:rFonts w:eastAsia="Arial"/>
          <w:color w:val="auto"/>
        </w:rPr>
        <w:t xml:space="preserve">. </w:t>
      </w:r>
      <w:r w:rsidR="00D310C6">
        <w:rPr>
          <w:rFonts w:eastAsia="Arial"/>
          <w:color w:val="auto"/>
        </w:rPr>
        <w:t xml:space="preserve">All care plans sampled had been reviewed within the last six months. </w:t>
      </w:r>
    </w:p>
    <w:p w14:paraId="4DFE9E53" w14:textId="64CE03F8" w:rsidR="006B0033" w:rsidRPr="000B16FC" w:rsidRDefault="000B16FC" w:rsidP="00B162AF">
      <w:pPr>
        <w:rPr>
          <w:rFonts w:eastAsia="Arial"/>
          <w:color w:val="auto"/>
        </w:rPr>
      </w:pPr>
      <w:r w:rsidRPr="000B16FC">
        <w:rPr>
          <w:rFonts w:eastAsia="Arial"/>
          <w:color w:val="auto"/>
        </w:rPr>
        <w:t xml:space="preserve">Care staff </w:t>
      </w:r>
      <w:r>
        <w:rPr>
          <w:rFonts w:eastAsia="Arial"/>
          <w:color w:val="auto"/>
        </w:rPr>
        <w:t>stated</w:t>
      </w:r>
      <w:r w:rsidRPr="000B16FC">
        <w:rPr>
          <w:rFonts w:eastAsia="Arial"/>
          <w:color w:val="auto"/>
        </w:rPr>
        <w:t xml:space="preserve"> they </w:t>
      </w:r>
      <w:r w:rsidR="00BC7298">
        <w:rPr>
          <w:rFonts w:eastAsia="Arial"/>
          <w:color w:val="auto"/>
        </w:rPr>
        <w:t xml:space="preserve">notify clinical staff or any changes to consumers’ care needs and care plans are updated in response. Clinical </w:t>
      </w:r>
      <w:r w:rsidRPr="000B16FC">
        <w:rPr>
          <w:rFonts w:eastAsia="Arial"/>
          <w:color w:val="auto"/>
        </w:rPr>
        <w:t xml:space="preserve">staff </w:t>
      </w:r>
      <w:r w:rsidR="00BC7298">
        <w:rPr>
          <w:rFonts w:eastAsia="Arial"/>
          <w:color w:val="auto"/>
        </w:rPr>
        <w:t>described processes to</w:t>
      </w:r>
      <w:r w:rsidRPr="000B16FC">
        <w:rPr>
          <w:rFonts w:eastAsia="Arial"/>
          <w:color w:val="auto"/>
        </w:rPr>
        <w:t xml:space="preserve"> update care plans or undertake reassessment </w:t>
      </w:r>
      <w:r w:rsidR="00BC7298">
        <w:rPr>
          <w:rFonts w:eastAsia="Arial"/>
          <w:color w:val="auto"/>
        </w:rPr>
        <w:t xml:space="preserve">in </w:t>
      </w:r>
      <w:r w:rsidR="005F46D3">
        <w:rPr>
          <w:rFonts w:eastAsia="Arial"/>
          <w:color w:val="auto"/>
        </w:rPr>
        <w:t xml:space="preserve">response to </w:t>
      </w:r>
      <w:r w:rsidR="006B0033">
        <w:rPr>
          <w:rFonts w:eastAsia="Arial"/>
          <w:color w:val="auto"/>
        </w:rPr>
        <w:t xml:space="preserve">changes </w:t>
      </w:r>
      <w:r w:rsidR="005F46D3">
        <w:rPr>
          <w:rFonts w:eastAsia="Arial"/>
          <w:color w:val="auto"/>
        </w:rPr>
        <w:t xml:space="preserve">in </w:t>
      </w:r>
      <w:r w:rsidR="006B0033">
        <w:rPr>
          <w:rFonts w:eastAsia="Arial"/>
          <w:color w:val="auto"/>
        </w:rPr>
        <w:t xml:space="preserve">consumers’ condition or </w:t>
      </w:r>
      <w:r w:rsidR="00BC7298">
        <w:rPr>
          <w:rFonts w:eastAsia="Arial"/>
          <w:color w:val="auto"/>
        </w:rPr>
        <w:t>to incident</w:t>
      </w:r>
      <w:r w:rsidR="006B0033">
        <w:rPr>
          <w:rFonts w:eastAsia="Arial"/>
          <w:color w:val="auto"/>
        </w:rPr>
        <w:t>s</w:t>
      </w:r>
      <w:r w:rsidRPr="000B16FC">
        <w:rPr>
          <w:rFonts w:eastAsia="Arial"/>
          <w:color w:val="auto"/>
        </w:rPr>
        <w:t>.</w:t>
      </w:r>
      <w:r w:rsidR="006B0033" w:rsidRPr="006B0033">
        <w:rPr>
          <w:rFonts w:eastAsia="Arial"/>
          <w:color w:val="auto"/>
        </w:rPr>
        <w:t xml:space="preserve"> </w:t>
      </w:r>
      <w:r w:rsidR="00035AE8">
        <w:rPr>
          <w:rFonts w:eastAsia="Arial"/>
          <w:color w:val="auto"/>
        </w:rPr>
        <w:t>Additionally, c</w:t>
      </w:r>
      <w:r w:rsidR="006B0033" w:rsidRPr="000B16FC">
        <w:rPr>
          <w:rFonts w:eastAsia="Arial"/>
          <w:color w:val="auto"/>
        </w:rPr>
        <w:t xml:space="preserve">linical </w:t>
      </w:r>
      <w:r w:rsidR="00B33556">
        <w:rPr>
          <w:rFonts w:eastAsia="Arial"/>
          <w:color w:val="auto"/>
        </w:rPr>
        <w:t>staff stated</w:t>
      </w:r>
      <w:r w:rsidR="006B0033" w:rsidRPr="000B16FC">
        <w:rPr>
          <w:rFonts w:eastAsia="Arial"/>
          <w:color w:val="auto"/>
        </w:rPr>
        <w:t xml:space="preserve"> </w:t>
      </w:r>
      <w:r w:rsidR="00035AE8">
        <w:rPr>
          <w:rFonts w:eastAsia="Arial"/>
          <w:color w:val="auto"/>
        </w:rPr>
        <w:t xml:space="preserve">case conferences are </w:t>
      </w:r>
      <w:r w:rsidR="00F61DE4">
        <w:rPr>
          <w:rFonts w:eastAsia="Arial"/>
          <w:color w:val="auto"/>
        </w:rPr>
        <w:t>conducted</w:t>
      </w:r>
      <w:r w:rsidR="006B0033" w:rsidRPr="000B16FC">
        <w:rPr>
          <w:rFonts w:eastAsia="Arial"/>
          <w:color w:val="auto"/>
        </w:rPr>
        <w:t xml:space="preserve"> six monthly </w:t>
      </w:r>
      <w:r w:rsidR="00C23AA0">
        <w:rPr>
          <w:rFonts w:eastAsia="Arial"/>
          <w:color w:val="auto"/>
        </w:rPr>
        <w:t xml:space="preserve">ensuring care plans remain current and reflective of consumers’ current care needs. </w:t>
      </w:r>
    </w:p>
    <w:p w14:paraId="73FA276B" w14:textId="3B83B916" w:rsidR="00886523" w:rsidRPr="00397879" w:rsidRDefault="00886523" w:rsidP="00886523">
      <w:pPr>
        <w:rPr>
          <w:color w:val="auto"/>
        </w:rPr>
      </w:pPr>
      <w:r w:rsidRPr="00397879">
        <w:rPr>
          <w:color w:val="auto"/>
        </w:rPr>
        <w:t>For the reasons detailed above, I find St Basil’s Homes for the Aged in South Australia (Vasileias) Inc, in relation to St Basil’s at Croydon Park, to be Compliant with Requirement (3)</w:t>
      </w:r>
      <w:r w:rsidR="00E363F5">
        <w:rPr>
          <w:color w:val="auto"/>
        </w:rPr>
        <w:t>(e)</w:t>
      </w:r>
      <w:r w:rsidRPr="00397879">
        <w:rPr>
          <w:color w:val="auto"/>
        </w:rPr>
        <w:t xml:space="preserve"> in Standard 2 Ongoing assessment and planning with consumers.</w:t>
      </w:r>
    </w:p>
    <w:p w14:paraId="75F41A18" w14:textId="4436EA40" w:rsidR="00C60B4D" w:rsidRPr="00934888" w:rsidRDefault="00C60B4D" w:rsidP="00C60B4D"/>
    <w:p w14:paraId="75F41A19" w14:textId="77777777" w:rsidR="00C60B4D" w:rsidRDefault="00C60B4D" w:rsidP="00C60B4D">
      <w:pPr>
        <w:sectPr w:rsidR="00C60B4D" w:rsidSect="00C60B4D">
          <w:type w:val="continuous"/>
          <w:pgSz w:w="11906" w:h="16838"/>
          <w:pgMar w:top="1701" w:right="1418" w:bottom="1418" w:left="1418" w:header="709" w:footer="397" w:gutter="0"/>
          <w:cols w:space="708"/>
          <w:titlePg/>
          <w:docGrid w:linePitch="360"/>
        </w:sectPr>
      </w:pPr>
    </w:p>
    <w:p w14:paraId="75F41A1A" w14:textId="17116E15" w:rsidR="00C60B4D" w:rsidRDefault="006B0312" w:rsidP="00C60B4D">
      <w:pPr>
        <w:pStyle w:val="Heading1"/>
        <w:tabs>
          <w:tab w:val="right" w:pos="9070"/>
        </w:tabs>
        <w:spacing w:before="560" w:after="640"/>
        <w:rPr>
          <w:color w:val="FFFFFF" w:themeColor="background1"/>
          <w:sz w:val="36"/>
        </w:rPr>
        <w:sectPr w:rsidR="00C60B4D" w:rsidSect="00C60B4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5F41AE1" wp14:editId="75F41AE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930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5F41A1B" w14:textId="77777777" w:rsidR="00C60B4D" w:rsidRPr="00FD1B02" w:rsidRDefault="006B0312" w:rsidP="00C60B4D">
      <w:pPr>
        <w:pStyle w:val="Heading3"/>
        <w:shd w:val="clear" w:color="auto" w:fill="F2F2F2" w:themeFill="background1" w:themeFillShade="F2"/>
      </w:pPr>
      <w:r w:rsidRPr="00FD1B02">
        <w:t>Consumer outcome:</w:t>
      </w:r>
    </w:p>
    <w:p w14:paraId="75F41A1C" w14:textId="77777777" w:rsidR="00C60B4D" w:rsidRDefault="006B0312" w:rsidP="00667825">
      <w:pPr>
        <w:numPr>
          <w:ilvl w:val="0"/>
          <w:numId w:val="2"/>
        </w:numPr>
        <w:shd w:val="clear" w:color="auto" w:fill="F2F2F2" w:themeFill="background1" w:themeFillShade="F2"/>
      </w:pPr>
      <w:r>
        <w:t>I get personal care, clinical care, or both personal care and clinical care, that is safe and right for me.</w:t>
      </w:r>
    </w:p>
    <w:p w14:paraId="75F41A1D" w14:textId="77777777" w:rsidR="00C60B4D" w:rsidRDefault="006B0312" w:rsidP="00C60B4D">
      <w:pPr>
        <w:pStyle w:val="Heading3"/>
        <w:shd w:val="clear" w:color="auto" w:fill="F2F2F2" w:themeFill="background1" w:themeFillShade="F2"/>
      </w:pPr>
      <w:r>
        <w:t>Organisation statement:</w:t>
      </w:r>
    </w:p>
    <w:p w14:paraId="75F41A1E" w14:textId="77777777" w:rsidR="00C60B4D" w:rsidRDefault="006B0312" w:rsidP="00667825">
      <w:pPr>
        <w:numPr>
          <w:ilvl w:val="0"/>
          <w:numId w:val="2"/>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F41A1F" w14:textId="77777777" w:rsidR="00C60B4D" w:rsidRDefault="006B0312" w:rsidP="00C60B4D">
      <w:pPr>
        <w:pStyle w:val="Heading2"/>
      </w:pPr>
      <w:r>
        <w:t>Assessment of Standard 3</w:t>
      </w:r>
    </w:p>
    <w:p w14:paraId="394BDAC0" w14:textId="3508C732" w:rsidR="00B15C57" w:rsidRPr="00CB38A9" w:rsidRDefault="00B15C57" w:rsidP="00B15C57">
      <w:pPr>
        <w:rPr>
          <w:rFonts w:eastAsiaTheme="minorHAnsi"/>
          <w:color w:val="auto"/>
        </w:rPr>
      </w:pPr>
      <w:r w:rsidRPr="00CB38A9">
        <w:rPr>
          <w:rFonts w:eastAsiaTheme="minorHAnsi"/>
          <w:color w:val="auto"/>
        </w:rPr>
        <w:t>The Quality Standard is assessed as Compliant as seven of the seven specific Requirements have been assessed as Compliant.</w:t>
      </w:r>
    </w:p>
    <w:p w14:paraId="2E13C501" w14:textId="0D6E9495" w:rsidR="00B15C57" w:rsidRPr="00CB38A9" w:rsidRDefault="00B15C57" w:rsidP="00B15C57">
      <w:pPr>
        <w:rPr>
          <w:rFonts w:eastAsiaTheme="minorHAnsi"/>
          <w:color w:val="auto"/>
        </w:rPr>
      </w:pPr>
      <w:r w:rsidRPr="00CB38A9">
        <w:rPr>
          <w:rFonts w:eastAsiaTheme="minorHAnsi"/>
          <w:color w:val="auto"/>
        </w:rPr>
        <w:t xml:space="preserve">All Requirements in Standard 3 were found Non-compliant following a Review Audit conducted 30 July 2020 to 7 August 2020. The Assessment Team’s report for the Site Audit included evidence of actions taken to address deficiencies identified which are detailed in the specific Requirements below. </w:t>
      </w:r>
    </w:p>
    <w:p w14:paraId="6CAC8D2C" w14:textId="649E757C" w:rsidR="00CB4B40" w:rsidRPr="00BE3082" w:rsidRDefault="00D773D5" w:rsidP="00B15C57">
      <w:pPr>
        <w:rPr>
          <w:rFonts w:eastAsia="Calibri"/>
          <w:color w:val="auto"/>
          <w:lang w:eastAsia="en-US"/>
        </w:rPr>
      </w:pPr>
      <w:r w:rsidRPr="005D61F3">
        <w:rPr>
          <w:rFonts w:eastAsiaTheme="minorHAnsi"/>
          <w:color w:val="auto"/>
        </w:rPr>
        <w:t xml:space="preserve">The Assessment Team have recommended </w:t>
      </w:r>
      <w:r>
        <w:rPr>
          <w:rFonts w:eastAsiaTheme="minorHAnsi"/>
          <w:color w:val="auto"/>
        </w:rPr>
        <w:t xml:space="preserve">all </w:t>
      </w:r>
      <w:r w:rsidRPr="005D61F3">
        <w:rPr>
          <w:rFonts w:eastAsiaTheme="minorHAnsi"/>
          <w:color w:val="auto"/>
        </w:rPr>
        <w:t xml:space="preserve">Requirements </w:t>
      </w:r>
      <w:r>
        <w:rPr>
          <w:rFonts w:eastAsiaTheme="minorHAnsi"/>
          <w:color w:val="auto"/>
        </w:rPr>
        <w:t>in Standard 3 met</w:t>
      </w:r>
      <w:r w:rsidRPr="005D61F3">
        <w:rPr>
          <w:rFonts w:eastAsiaTheme="minorHAnsi"/>
          <w:color w:val="auto"/>
        </w:rPr>
        <w:t xml:space="preserve">. In coming to my finding for </w:t>
      </w:r>
      <w:r>
        <w:rPr>
          <w:rFonts w:eastAsiaTheme="minorHAnsi"/>
          <w:color w:val="auto"/>
        </w:rPr>
        <w:t xml:space="preserve">all </w:t>
      </w:r>
      <w:r w:rsidRPr="005D61F3">
        <w:rPr>
          <w:rFonts w:eastAsiaTheme="minorHAnsi"/>
          <w:color w:val="auto"/>
        </w:rPr>
        <w:t xml:space="preserve">Requirements in Standard </w:t>
      </w:r>
      <w:r>
        <w:rPr>
          <w:rFonts w:eastAsiaTheme="minorHAnsi"/>
          <w:color w:val="auto"/>
        </w:rPr>
        <w:t>3</w:t>
      </w:r>
      <w:r w:rsidRPr="005D61F3">
        <w:rPr>
          <w:rFonts w:eastAsiaTheme="minorHAnsi"/>
          <w:color w:val="auto"/>
        </w:rPr>
        <w:t xml:space="preserve">, I have considered the Assessment Team’s findings and the evidence documented in the Assessment Team’s report. </w:t>
      </w:r>
      <w:r w:rsidR="00B15C57" w:rsidRPr="00CB38A9">
        <w:rPr>
          <w:rFonts w:eastAsiaTheme="minorHAnsi"/>
          <w:color w:val="auto"/>
        </w:rPr>
        <w:t xml:space="preserve">Based on this evidence, I find St Basil’s Homes for the Aged in South Australia (Vasileias) Inc, in relation to St Basil’s at Croydon Park, to be Compliant with all Requirements in Standard </w:t>
      </w:r>
      <w:r w:rsidR="00CB38A9" w:rsidRPr="00CB38A9">
        <w:rPr>
          <w:rFonts w:eastAsiaTheme="minorHAnsi"/>
          <w:color w:val="auto"/>
        </w:rPr>
        <w:t>3 Personal care and clinical care</w:t>
      </w:r>
      <w:r w:rsidR="00B15C57" w:rsidRPr="00CB38A9">
        <w:rPr>
          <w:rFonts w:eastAsiaTheme="minorHAnsi"/>
          <w:color w:val="auto"/>
        </w:rPr>
        <w:t>. I have provided reasons for my findings in the specific Requirements below.</w:t>
      </w:r>
    </w:p>
    <w:p w14:paraId="75F41A22" w14:textId="0090DD2B" w:rsidR="00C60B4D" w:rsidRDefault="006B0312" w:rsidP="00C60B4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5F41A23" w14:textId="37E8897D" w:rsidR="00C60B4D" w:rsidRPr="00853601" w:rsidRDefault="006B0312" w:rsidP="00C60B4D">
      <w:pPr>
        <w:pStyle w:val="Heading3"/>
      </w:pPr>
      <w:r w:rsidRPr="00853601">
        <w:t>Requirement 3(3)(a)</w:t>
      </w:r>
      <w:r>
        <w:tab/>
        <w:t>Compliant</w:t>
      </w:r>
    </w:p>
    <w:p w14:paraId="75F41A24" w14:textId="77777777" w:rsidR="00C60B4D" w:rsidRPr="008D114F" w:rsidRDefault="006B0312" w:rsidP="00C60B4D">
      <w:pPr>
        <w:rPr>
          <w:i/>
        </w:rPr>
      </w:pPr>
      <w:r w:rsidRPr="008D114F">
        <w:rPr>
          <w:i/>
        </w:rPr>
        <w:t>Each consumer gets safe and effective personal care, clinical care, or both personal care and clinical care, that:</w:t>
      </w:r>
    </w:p>
    <w:p w14:paraId="75F41A25" w14:textId="77777777" w:rsidR="00C60B4D" w:rsidRPr="008D114F" w:rsidRDefault="006B0312" w:rsidP="00667825">
      <w:pPr>
        <w:numPr>
          <w:ilvl w:val="0"/>
          <w:numId w:val="13"/>
        </w:numPr>
        <w:tabs>
          <w:tab w:val="right" w:pos="9026"/>
        </w:tabs>
        <w:spacing w:before="0" w:after="0"/>
        <w:ind w:left="567" w:hanging="425"/>
        <w:outlineLvl w:val="4"/>
        <w:rPr>
          <w:i/>
        </w:rPr>
      </w:pPr>
      <w:r w:rsidRPr="008D114F">
        <w:rPr>
          <w:i/>
        </w:rPr>
        <w:t>is best practice; and</w:t>
      </w:r>
    </w:p>
    <w:p w14:paraId="75F41A26" w14:textId="77777777" w:rsidR="00C60B4D" w:rsidRPr="008D114F" w:rsidRDefault="006B0312" w:rsidP="00667825">
      <w:pPr>
        <w:numPr>
          <w:ilvl w:val="0"/>
          <w:numId w:val="13"/>
        </w:numPr>
        <w:tabs>
          <w:tab w:val="right" w:pos="9026"/>
        </w:tabs>
        <w:spacing w:before="0" w:after="0"/>
        <w:ind w:left="567" w:hanging="425"/>
        <w:outlineLvl w:val="4"/>
        <w:rPr>
          <w:i/>
        </w:rPr>
      </w:pPr>
      <w:r w:rsidRPr="008D114F">
        <w:rPr>
          <w:i/>
        </w:rPr>
        <w:t>is tailored to their needs; and</w:t>
      </w:r>
    </w:p>
    <w:p w14:paraId="75F41A27" w14:textId="77777777" w:rsidR="00C60B4D" w:rsidRPr="008D114F" w:rsidRDefault="006B0312" w:rsidP="00667825">
      <w:pPr>
        <w:numPr>
          <w:ilvl w:val="0"/>
          <w:numId w:val="13"/>
        </w:numPr>
        <w:tabs>
          <w:tab w:val="right" w:pos="9026"/>
        </w:tabs>
        <w:spacing w:before="0" w:after="0"/>
        <w:ind w:left="567" w:hanging="425"/>
        <w:outlineLvl w:val="4"/>
        <w:rPr>
          <w:i/>
        </w:rPr>
      </w:pPr>
      <w:r w:rsidRPr="008D114F">
        <w:rPr>
          <w:i/>
        </w:rPr>
        <w:lastRenderedPageBreak/>
        <w:t>optimises their health and well-being.</w:t>
      </w:r>
    </w:p>
    <w:p w14:paraId="75F41A28" w14:textId="645CD7F3" w:rsidR="00C60B4D" w:rsidRPr="005C3A38" w:rsidRDefault="00FD1E83" w:rsidP="00C60B4D">
      <w:pPr>
        <w:rPr>
          <w:color w:val="auto"/>
        </w:rPr>
      </w:pPr>
      <w:r w:rsidRPr="004E1F66">
        <w:rPr>
          <w:color w:val="auto"/>
        </w:rPr>
        <w:t xml:space="preserve">The service was found Non-compliant with Requirement (3)(a) following a Review Audit conducted 30 July 2020 to 7 August 2020 where it was found </w:t>
      </w:r>
      <w:r w:rsidR="00F92CC9" w:rsidRPr="004E1F66">
        <w:rPr>
          <w:color w:val="auto"/>
        </w:rPr>
        <w:t xml:space="preserve">consumers’ clinical care needs, specifically in relation oral and dental care, clinical deterioration, palliative care, pain management, skin integrity, falls and diabetes management </w:t>
      </w:r>
      <w:r w:rsidR="00E50919" w:rsidRPr="004E1F66">
        <w:rPr>
          <w:color w:val="auto"/>
        </w:rPr>
        <w:t>were</w:t>
      </w:r>
      <w:r w:rsidR="00F92CC9" w:rsidRPr="004E1F66">
        <w:rPr>
          <w:color w:val="auto"/>
        </w:rPr>
        <w:t xml:space="preserve"> not consistently identified, assessed or monitored in line with consumers’ care and </w:t>
      </w:r>
      <w:r w:rsidR="00F92CC9" w:rsidRPr="005C3A38">
        <w:rPr>
          <w:color w:val="auto"/>
        </w:rPr>
        <w:t>service needs or best practice guidelines</w:t>
      </w:r>
      <w:r w:rsidRPr="005C3A38">
        <w:rPr>
          <w:color w:val="auto"/>
        </w:rPr>
        <w:t>. The Assessment Team’s report for the Site Audit provided evidence of actions taken to address deficiencies, including, but not limited to:</w:t>
      </w:r>
    </w:p>
    <w:p w14:paraId="3BD7A950" w14:textId="45381B40" w:rsidR="009C3EB8" w:rsidRPr="009C3EB8" w:rsidRDefault="009C3EB8" w:rsidP="00F830E4">
      <w:pPr>
        <w:pStyle w:val="ListBullet"/>
        <w:ind w:left="425" w:hanging="425"/>
        <w:rPr>
          <w:rFonts w:eastAsia="Times New Roman"/>
          <w:szCs w:val="24"/>
          <w:lang w:eastAsia="en-AU"/>
        </w:rPr>
      </w:pPr>
      <w:r w:rsidRPr="009C3EB8">
        <w:rPr>
          <w:rFonts w:eastAsia="Times New Roman"/>
          <w:szCs w:val="24"/>
          <w:lang w:eastAsia="en-AU"/>
        </w:rPr>
        <w:t>Review</w:t>
      </w:r>
      <w:r w:rsidR="004E1F66" w:rsidRPr="005C3A38">
        <w:rPr>
          <w:rFonts w:eastAsia="Times New Roman"/>
          <w:szCs w:val="24"/>
          <w:lang w:eastAsia="en-AU"/>
        </w:rPr>
        <w:t>ed</w:t>
      </w:r>
      <w:r w:rsidRPr="009C3EB8">
        <w:rPr>
          <w:rFonts w:eastAsia="Times New Roman"/>
          <w:szCs w:val="24"/>
          <w:lang w:eastAsia="en-AU"/>
        </w:rPr>
        <w:t xml:space="preserve"> handover process</w:t>
      </w:r>
      <w:r w:rsidR="005C3A38" w:rsidRPr="005C3A38">
        <w:rPr>
          <w:rFonts w:eastAsia="Times New Roman"/>
          <w:szCs w:val="24"/>
          <w:lang w:eastAsia="en-AU"/>
        </w:rPr>
        <w:t>es</w:t>
      </w:r>
      <w:r w:rsidRPr="009C3EB8">
        <w:rPr>
          <w:rFonts w:eastAsia="Times New Roman"/>
          <w:szCs w:val="24"/>
          <w:lang w:eastAsia="en-AU"/>
        </w:rPr>
        <w:t xml:space="preserve">, </w:t>
      </w:r>
      <w:r w:rsidR="004E1F66" w:rsidRPr="005C3A38">
        <w:rPr>
          <w:rFonts w:eastAsia="Times New Roman"/>
          <w:szCs w:val="24"/>
          <w:lang w:eastAsia="en-AU"/>
        </w:rPr>
        <w:t xml:space="preserve">and introduced </w:t>
      </w:r>
      <w:r w:rsidRPr="009C3EB8">
        <w:rPr>
          <w:rFonts w:eastAsia="Times New Roman"/>
          <w:szCs w:val="24"/>
          <w:lang w:eastAsia="en-AU"/>
        </w:rPr>
        <w:t>Handover sheets for carers with information on diet, fluids</w:t>
      </w:r>
      <w:r w:rsidR="00A96F8D" w:rsidRPr="005C3A38">
        <w:rPr>
          <w:rFonts w:eastAsia="Times New Roman"/>
          <w:szCs w:val="24"/>
          <w:lang w:eastAsia="en-AU"/>
        </w:rPr>
        <w:t xml:space="preserve"> and </w:t>
      </w:r>
      <w:r w:rsidRPr="009C3EB8">
        <w:rPr>
          <w:rFonts w:eastAsia="Times New Roman"/>
          <w:szCs w:val="24"/>
          <w:lang w:eastAsia="en-AU"/>
        </w:rPr>
        <w:t xml:space="preserve">mobility </w:t>
      </w:r>
      <w:r w:rsidR="00F14FA0" w:rsidRPr="005C3A38">
        <w:rPr>
          <w:rFonts w:eastAsia="Times New Roman"/>
          <w:szCs w:val="24"/>
          <w:lang w:eastAsia="en-AU"/>
        </w:rPr>
        <w:t>and</w:t>
      </w:r>
      <w:r w:rsidR="00A96F8D" w:rsidRPr="005C3A38">
        <w:rPr>
          <w:rFonts w:eastAsia="Times New Roman"/>
          <w:szCs w:val="24"/>
          <w:lang w:eastAsia="en-AU"/>
        </w:rPr>
        <w:t xml:space="preserve"> a </w:t>
      </w:r>
      <w:r w:rsidRPr="009C3EB8">
        <w:rPr>
          <w:rFonts w:eastAsia="Times New Roman"/>
          <w:szCs w:val="24"/>
          <w:lang w:eastAsia="en-AU"/>
        </w:rPr>
        <w:t xml:space="preserve">Seven-day handover sheet </w:t>
      </w:r>
      <w:r w:rsidR="005C3A38" w:rsidRPr="005C3A38">
        <w:rPr>
          <w:rFonts w:eastAsia="Times New Roman"/>
          <w:szCs w:val="24"/>
          <w:lang w:eastAsia="en-AU"/>
        </w:rPr>
        <w:t>outlining</w:t>
      </w:r>
      <w:r w:rsidRPr="009C3EB8">
        <w:rPr>
          <w:rFonts w:eastAsia="Times New Roman"/>
          <w:szCs w:val="24"/>
          <w:lang w:eastAsia="en-AU"/>
        </w:rPr>
        <w:t xml:space="preserve"> critical changes or incidents.</w:t>
      </w:r>
    </w:p>
    <w:p w14:paraId="6D03AABE" w14:textId="78C22EA9" w:rsidR="009C3EB8" w:rsidRPr="009C3EB8" w:rsidRDefault="009C3EB8" w:rsidP="00F830E4">
      <w:pPr>
        <w:pStyle w:val="ListBullet"/>
        <w:ind w:left="425" w:hanging="425"/>
        <w:rPr>
          <w:rFonts w:eastAsia="Times New Roman"/>
          <w:szCs w:val="24"/>
          <w:lang w:eastAsia="en-AU"/>
        </w:rPr>
      </w:pPr>
      <w:r w:rsidRPr="009C3EB8">
        <w:rPr>
          <w:rFonts w:eastAsia="Times New Roman"/>
          <w:szCs w:val="24"/>
          <w:lang w:eastAsia="en-AU"/>
        </w:rPr>
        <w:t>Engage</w:t>
      </w:r>
      <w:r w:rsidR="00F14FA0" w:rsidRPr="005C3A38">
        <w:rPr>
          <w:rFonts w:eastAsia="Times New Roman"/>
          <w:szCs w:val="24"/>
          <w:lang w:eastAsia="en-AU"/>
        </w:rPr>
        <w:t>d</w:t>
      </w:r>
      <w:r w:rsidRPr="009C3EB8">
        <w:rPr>
          <w:rFonts w:eastAsia="Times New Roman"/>
          <w:szCs w:val="24"/>
          <w:lang w:eastAsia="en-AU"/>
        </w:rPr>
        <w:t xml:space="preserve"> </w:t>
      </w:r>
      <w:r w:rsidR="00F14FA0" w:rsidRPr="005C3A38">
        <w:rPr>
          <w:rFonts w:eastAsia="Times New Roman"/>
          <w:szCs w:val="24"/>
          <w:lang w:eastAsia="en-AU"/>
        </w:rPr>
        <w:t>a</w:t>
      </w:r>
      <w:r w:rsidRPr="009C3EB8">
        <w:rPr>
          <w:rFonts w:eastAsia="Times New Roman"/>
          <w:szCs w:val="24"/>
          <w:lang w:eastAsia="en-AU"/>
        </w:rPr>
        <w:t xml:space="preserve"> consultant in dementia care to review all consumers with </w:t>
      </w:r>
      <w:r w:rsidR="00C545B3">
        <w:rPr>
          <w:rFonts w:eastAsia="Times New Roman"/>
          <w:szCs w:val="24"/>
          <w:lang w:eastAsia="en-AU"/>
        </w:rPr>
        <w:t>responsive</w:t>
      </w:r>
      <w:r w:rsidRPr="009C3EB8">
        <w:rPr>
          <w:rFonts w:eastAsia="Times New Roman"/>
          <w:szCs w:val="24"/>
          <w:lang w:eastAsia="en-AU"/>
        </w:rPr>
        <w:t xml:space="preserve"> behaviours.</w:t>
      </w:r>
    </w:p>
    <w:p w14:paraId="40BA3E86" w14:textId="30FF41A0" w:rsidR="009C3EB8" w:rsidRPr="009C3EB8" w:rsidRDefault="009C3EB8" w:rsidP="00F830E4">
      <w:pPr>
        <w:pStyle w:val="ListBullet"/>
        <w:ind w:left="425" w:hanging="425"/>
        <w:rPr>
          <w:rFonts w:eastAsia="Times New Roman"/>
          <w:szCs w:val="24"/>
          <w:lang w:eastAsia="en-AU"/>
        </w:rPr>
      </w:pPr>
      <w:r w:rsidRPr="009C3EB8">
        <w:rPr>
          <w:rFonts w:eastAsia="Times New Roman"/>
          <w:szCs w:val="24"/>
          <w:lang w:eastAsia="en-AU"/>
        </w:rPr>
        <w:t>Review</w:t>
      </w:r>
      <w:r w:rsidR="00F14FA0" w:rsidRPr="005C3A38">
        <w:rPr>
          <w:rFonts w:eastAsia="Times New Roman"/>
          <w:szCs w:val="24"/>
          <w:lang w:eastAsia="en-AU"/>
        </w:rPr>
        <w:t>ed</w:t>
      </w:r>
      <w:r w:rsidRPr="009C3EB8">
        <w:rPr>
          <w:rFonts w:eastAsia="Times New Roman"/>
          <w:szCs w:val="24"/>
          <w:lang w:eastAsia="en-AU"/>
        </w:rPr>
        <w:t xml:space="preserve"> </w:t>
      </w:r>
      <w:r w:rsidR="004463A6" w:rsidRPr="005C3A38">
        <w:rPr>
          <w:rFonts w:eastAsia="Times New Roman"/>
          <w:szCs w:val="24"/>
          <w:lang w:eastAsia="en-AU"/>
        </w:rPr>
        <w:t xml:space="preserve">the </w:t>
      </w:r>
      <w:r w:rsidRPr="009C3EB8">
        <w:rPr>
          <w:rFonts w:eastAsia="Times New Roman"/>
          <w:szCs w:val="24"/>
          <w:lang w:eastAsia="en-AU"/>
        </w:rPr>
        <w:t xml:space="preserve">Diabetes </w:t>
      </w:r>
      <w:r w:rsidR="00F14FA0" w:rsidRPr="005C3A38">
        <w:rPr>
          <w:rFonts w:eastAsia="Times New Roman"/>
          <w:szCs w:val="24"/>
          <w:lang w:eastAsia="en-AU"/>
        </w:rPr>
        <w:t>m</w:t>
      </w:r>
      <w:r w:rsidRPr="009C3EB8">
        <w:rPr>
          <w:rFonts w:eastAsia="Times New Roman"/>
          <w:szCs w:val="24"/>
          <w:lang w:eastAsia="en-AU"/>
        </w:rPr>
        <w:t xml:space="preserve">anagement </w:t>
      </w:r>
      <w:r w:rsidR="00F14FA0" w:rsidRPr="005C3A38">
        <w:rPr>
          <w:rFonts w:eastAsia="Times New Roman"/>
          <w:szCs w:val="24"/>
          <w:lang w:eastAsia="en-AU"/>
        </w:rPr>
        <w:t>p</w:t>
      </w:r>
      <w:r w:rsidRPr="009C3EB8">
        <w:rPr>
          <w:rFonts w:eastAsia="Times New Roman"/>
          <w:szCs w:val="24"/>
          <w:lang w:eastAsia="en-AU"/>
        </w:rPr>
        <w:t>rocedure</w:t>
      </w:r>
      <w:r w:rsidR="004463A6" w:rsidRPr="005C3A38">
        <w:rPr>
          <w:rFonts w:eastAsia="Times New Roman"/>
          <w:szCs w:val="24"/>
          <w:lang w:eastAsia="en-AU"/>
        </w:rPr>
        <w:t xml:space="preserve"> and</w:t>
      </w:r>
      <w:r w:rsidRPr="009C3EB8">
        <w:rPr>
          <w:rFonts w:eastAsia="Times New Roman"/>
          <w:szCs w:val="24"/>
          <w:lang w:eastAsia="en-AU"/>
        </w:rPr>
        <w:t xml:space="preserve"> Diabetes management plan document to provide clinical staff guidance in the event of </w:t>
      </w:r>
      <w:r w:rsidR="004463A6" w:rsidRPr="005C3A38">
        <w:rPr>
          <w:rFonts w:eastAsia="Times New Roman"/>
          <w:szCs w:val="24"/>
          <w:lang w:eastAsia="en-AU"/>
        </w:rPr>
        <w:t>high</w:t>
      </w:r>
      <w:r w:rsidRPr="009C3EB8">
        <w:rPr>
          <w:rFonts w:eastAsia="Times New Roman"/>
          <w:szCs w:val="24"/>
          <w:lang w:eastAsia="en-AU"/>
        </w:rPr>
        <w:t xml:space="preserve"> or </w:t>
      </w:r>
      <w:r w:rsidR="004463A6" w:rsidRPr="005C3A38">
        <w:rPr>
          <w:rFonts w:eastAsia="Times New Roman"/>
          <w:szCs w:val="24"/>
          <w:lang w:eastAsia="en-AU"/>
        </w:rPr>
        <w:t>low blood glucose levels.</w:t>
      </w:r>
    </w:p>
    <w:p w14:paraId="43FD6C20" w14:textId="4B692115" w:rsidR="009C3EB8" w:rsidRPr="009C3EB8" w:rsidRDefault="009C3EB8" w:rsidP="00F830E4">
      <w:pPr>
        <w:pStyle w:val="ListBullet"/>
        <w:ind w:left="425" w:hanging="425"/>
        <w:rPr>
          <w:rFonts w:eastAsia="Times New Roman"/>
          <w:szCs w:val="24"/>
          <w:lang w:eastAsia="en-AU"/>
        </w:rPr>
      </w:pPr>
      <w:r w:rsidRPr="009C3EB8">
        <w:rPr>
          <w:rFonts w:eastAsia="Times New Roman"/>
          <w:szCs w:val="24"/>
          <w:lang w:eastAsia="en-AU"/>
        </w:rPr>
        <w:t xml:space="preserve">Staff </w:t>
      </w:r>
      <w:r w:rsidR="004463A6" w:rsidRPr="005C3A38">
        <w:rPr>
          <w:rFonts w:eastAsia="Times New Roman"/>
          <w:szCs w:val="24"/>
          <w:lang w:eastAsia="en-AU"/>
        </w:rPr>
        <w:t xml:space="preserve">have undertaken training on a range of topics, including </w:t>
      </w:r>
      <w:r w:rsidRPr="009C3EB8">
        <w:rPr>
          <w:rFonts w:eastAsia="Times New Roman"/>
          <w:szCs w:val="24"/>
          <w:lang w:eastAsia="en-AU"/>
        </w:rPr>
        <w:t>palliative needs/end of life care, pain, nutrition and hydration, dysphagia risk, behaviour, continence, catheter care, skin integrity and wounds, mobility and falls, oral and dental care, antipsychotic medication use</w:t>
      </w:r>
      <w:r w:rsidR="004463A6" w:rsidRPr="005C3A38">
        <w:rPr>
          <w:rFonts w:eastAsia="Times New Roman"/>
          <w:szCs w:val="24"/>
          <w:lang w:eastAsia="en-AU"/>
        </w:rPr>
        <w:t xml:space="preserve"> and</w:t>
      </w:r>
      <w:r w:rsidRPr="009C3EB8">
        <w:rPr>
          <w:rFonts w:eastAsia="Times New Roman"/>
          <w:szCs w:val="24"/>
          <w:lang w:eastAsia="en-AU"/>
        </w:rPr>
        <w:t xml:space="preserve"> importance of neurological observations. </w:t>
      </w:r>
    </w:p>
    <w:p w14:paraId="104AA87C" w14:textId="1B26F3DB" w:rsidR="00745E57" w:rsidRPr="005C3A38" w:rsidRDefault="00745E57" w:rsidP="00745E57">
      <w:pPr>
        <w:rPr>
          <w:color w:val="auto"/>
        </w:rPr>
      </w:pPr>
      <w:bookmarkStart w:id="12" w:name="_Hlk77584593"/>
      <w:r w:rsidRPr="005C3A38">
        <w:rPr>
          <w:color w:val="auto"/>
        </w:rPr>
        <w:t>Information provided to the Assessment Team by representatives and staff through interviews and documentation sampled demonstrated:</w:t>
      </w:r>
    </w:p>
    <w:p w14:paraId="2FADFB6B" w14:textId="388CDBE8" w:rsidR="00864CCA" w:rsidRPr="005C3A38" w:rsidRDefault="0039587C" w:rsidP="00864CCA">
      <w:pPr>
        <w:rPr>
          <w:rFonts w:eastAsiaTheme="minorHAnsi"/>
          <w:color w:val="auto"/>
        </w:rPr>
      </w:pPr>
      <w:r w:rsidRPr="005C3A38">
        <w:rPr>
          <w:color w:val="auto"/>
        </w:rPr>
        <w:t xml:space="preserve">All representatives were happy with the care consumers </w:t>
      </w:r>
      <w:r w:rsidR="006E7286" w:rsidRPr="005C3A38">
        <w:rPr>
          <w:color w:val="auto"/>
        </w:rPr>
        <w:t>receive and</w:t>
      </w:r>
      <w:r w:rsidR="00E45096" w:rsidRPr="005C3A38">
        <w:rPr>
          <w:rFonts w:eastAsiaTheme="minorHAnsi"/>
          <w:color w:val="auto"/>
        </w:rPr>
        <w:t xml:space="preserve"> </w:t>
      </w:r>
      <w:r w:rsidR="00DF1DD2" w:rsidRPr="005C3A38">
        <w:rPr>
          <w:rFonts w:eastAsiaTheme="minorHAnsi"/>
          <w:color w:val="auto"/>
        </w:rPr>
        <w:t xml:space="preserve">expressed </w:t>
      </w:r>
      <w:r w:rsidR="00F61DE4" w:rsidRPr="005C3A38">
        <w:rPr>
          <w:rFonts w:eastAsiaTheme="minorHAnsi"/>
          <w:color w:val="auto"/>
        </w:rPr>
        <w:t>satisfaction</w:t>
      </w:r>
      <w:r w:rsidR="00757CFF" w:rsidRPr="005C3A38">
        <w:rPr>
          <w:rFonts w:eastAsiaTheme="minorHAnsi"/>
          <w:color w:val="auto"/>
        </w:rPr>
        <w:t xml:space="preserve"> with </w:t>
      </w:r>
      <w:r w:rsidR="003B2A97">
        <w:rPr>
          <w:rFonts w:eastAsiaTheme="minorHAnsi"/>
          <w:color w:val="auto"/>
        </w:rPr>
        <w:t xml:space="preserve">the way </w:t>
      </w:r>
      <w:r w:rsidR="006E7286" w:rsidRPr="005C3A38">
        <w:rPr>
          <w:rFonts w:eastAsiaTheme="minorHAnsi"/>
          <w:color w:val="auto"/>
        </w:rPr>
        <w:t>consumers’ personal and clinical care needs</w:t>
      </w:r>
      <w:r w:rsidR="003B2A97">
        <w:rPr>
          <w:rFonts w:eastAsiaTheme="minorHAnsi"/>
          <w:color w:val="auto"/>
        </w:rPr>
        <w:t xml:space="preserve"> are </w:t>
      </w:r>
      <w:r w:rsidR="009436F4">
        <w:rPr>
          <w:rFonts w:eastAsiaTheme="minorHAnsi"/>
          <w:color w:val="auto"/>
        </w:rPr>
        <w:t>met</w:t>
      </w:r>
      <w:r w:rsidR="006E7286" w:rsidRPr="005C3A38">
        <w:rPr>
          <w:rFonts w:eastAsiaTheme="minorHAnsi"/>
          <w:color w:val="auto"/>
        </w:rPr>
        <w:t xml:space="preserve">, including </w:t>
      </w:r>
      <w:r w:rsidR="00757CFF" w:rsidRPr="005C3A38">
        <w:rPr>
          <w:rFonts w:eastAsiaTheme="minorHAnsi"/>
          <w:color w:val="auto"/>
        </w:rPr>
        <w:t>management of</w:t>
      </w:r>
      <w:r w:rsidR="00E45096" w:rsidRPr="005C3A38">
        <w:rPr>
          <w:rFonts w:eastAsiaTheme="minorHAnsi"/>
          <w:color w:val="auto"/>
        </w:rPr>
        <w:t xml:space="preserve"> medications, </w:t>
      </w:r>
      <w:r w:rsidR="00815604" w:rsidRPr="005C3A38">
        <w:rPr>
          <w:rFonts w:eastAsiaTheme="minorHAnsi"/>
          <w:color w:val="auto"/>
        </w:rPr>
        <w:t>continence, falls and behaviours.</w:t>
      </w:r>
      <w:r w:rsidR="00DF1DD2" w:rsidRPr="005C3A38">
        <w:rPr>
          <w:rFonts w:eastAsiaTheme="minorHAnsi"/>
          <w:color w:val="auto"/>
        </w:rPr>
        <w:t xml:space="preserve"> One representative stated they previously had concerns, however, were happy with changes to care that have been made.</w:t>
      </w:r>
      <w:r w:rsidR="00815604" w:rsidRPr="005C3A38">
        <w:rPr>
          <w:rFonts w:eastAsiaTheme="minorHAnsi"/>
          <w:color w:val="auto"/>
        </w:rPr>
        <w:t xml:space="preserve"> </w:t>
      </w:r>
    </w:p>
    <w:p w14:paraId="780EC64F" w14:textId="55D0F32A" w:rsidR="00757CFF" w:rsidRPr="005C3A38" w:rsidRDefault="00E37906" w:rsidP="00864CCA">
      <w:pPr>
        <w:rPr>
          <w:rFonts w:eastAsiaTheme="minorHAnsi"/>
          <w:color w:val="auto"/>
        </w:rPr>
      </w:pPr>
      <w:r w:rsidRPr="005C3A38">
        <w:rPr>
          <w:rFonts w:eastAsiaTheme="minorHAnsi"/>
          <w:color w:val="auto"/>
        </w:rPr>
        <w:t xml:space="preserve">The service has policies and procedures, based on best practice, to guide staff </w:t>
      </w:r>
      <w:r w:rsidR="001E773B" w:rsidRPr="005C3A38">
        <w:rPr>
          <w:rFonts w:eastAsiaTheme="minorHAnsi"/>
          <w:color w:val="auto"/>
        </w:rPr>
        <w:t xml:space="preserve">and validated assessment tools to assess clinical care needs. </w:t>
      </w:r>
      <w:r w:rsidR="008107D8" w:rsidRPr="005C3A38">
        <w:rPr>
          <w:rFonts w:eastAsiaTheme="minorHAnsi"/>
          <w:color w:val="auto"/>
        </w:rPr>
        <w:t>Clinical staff sampled indicated they have access to polic</w:t>
      </w:r>
      <w:r w:rsidR="009436F4">
        <w:rPr>
          <w:rFonts w:eastAsiaTheme="minorHAnsi"/>
          <w:color w:val="auto"/>
        </w:rPr>
        <w:t>y</w:t>
      </w:r>
      <w:r w:rsidR="008107D8" w:rsidRPr="005C3A38">
        <w:rPr>
          <w:rFonts w:eastAsiaTheme="minorHAnsi"/>
          <w:color w:val="auto"/>
        </w:rPr>
        <w:t xml:space="preserve"> and </w:t>
      </w:r>
      <w:r w:rsidR="005C3A38" w:rsidRPr="005C3A38">
        <w:rPr>
          <w:rFonts w:eastAsiaTheme="minorHAnsi"/>
          <w:color w:val="auto"/>
        </w:rPr>
        <w:t>procedure documents</w:t>
      </w:r>
      <w:r w:rsidR="008107D8" w:rsidRPr="005C3A38">
        <w:rPr>
          <w:rFonts w:eastAsiaTheme="minorHAnsi"/>
          <w:color w:val="auto"/>
        </w:rPr>
        <w:t xml:space="preserve"> </w:t>
      </w:r>
      <w:r w:rsidR="007A21F0" w:rsidRPr="005C3A38">
        <w:rPr>
          <w:rFonts w:eastAsiaTheme="minorHAnsi"/>
          <w:color w:val="auto"/>
        </w:rPr>
        <w:t xml:space="preserve">and escalate any issues with consumers to senior clinical staff and/or Medical officers. </w:t>
      </w:r>
    </w:p>
    <w:p w14:paraId="48E76A05" w14:textId="7108ACCC" w:rsidR="006E7286" w:rsidRPr="005C3A38" w:rsidRDefault="006E7286" w:rsidP="00864CCA">
      <w:pPr>
        <w:rPr>
          <w:rFonts w:eastAsiaTheme="minorHAnsi"/>
          <w:color w:val="auto"/>
        </w:rPr>
      </w:pPr>
      <w:r w:rsidRPr="005C3A38">
        <w:rPr>
          <w:rFonts w:eastAsiaTheme="minorHAnsi"/>
          <w:color w:val="auto"/>
        </w:rPr>
        <w:t xml:space="preserve">Care files demonstrated </w:t>
      </w:r>
      <w:r w:rsidR="003019F3" w:rsidRPr="005C3A38">
        <w:rPr>
          <w:rFonts w:eastAsiaTheme="minorHAnsi"/>
          <w:color w:val="auto"/>
        </w:rPr>
        <w:t xml:space="preserve">each </w:t>
      </w:r>
      <w:r w:rsidR="00F61DE4" w:rsidRPr="005C3A38">
        <w:rPr>
          <w:rFonts w:eastAsiaTheme="minorHAnsi"/>
          <w:color w:val="auto"/>
        </w:rPr>
        <w:t>consumer</w:t>
      </w:r>
      <w:r w:rsidR="003019F3" w:rsidRPr="005C3A38">
        <w:rPr>
          <w:rFonts w:eastAsiaTheme="minorHAnsi"/>
          <w:color w:val="auto"/>
        </w:rPr>
        <w:t xml:space="preserve"> receives safe and effective personal and/or clinical care that is best practice, tailored to their needs and optimises health and well-being. </w:t>
      </w:r>
      <w:r w:rsidR="00345228" w:rsidRPr="005C3A38">
        <w:rPr>
          <w:rFonts w:eastAsiaTheme="minorHAnsi"/>
          <w:color w:val="auto"/>
        </w:rPr>
        <w:t xml:space="preserve">Care files demonstrated appropriate management of </w:t>
      </w:r>
      <w:r w:rsidR="004D75A5" w:rsidRPr="005C3A38">
        <w:rPr>
          <w:rFonts w:eastAsiaTheme="minorHAnsi"/>
          <w:color w:val="auto"/>
        </w:rPr>
        <w:t>diabetes, wounds</w:t>
      </w:r>
      <w:r w:rsidR="00EF023F" w:rsidRPr="005C3A38">
        <w:rPr>
          <w:rFonts w:eastAsiaTheme="minorHAnsi"/>
          <w:color w:val="auto"/>
        </w:rPr>
        <w:t xml:space="preserve"> </w:t>
      </w:r>
      <w:r w:rsidR="00EF023F" w:rsidRPr="005C3A38">
        <w:rPr>
          <w:rFonts w:eastAsiaTheme="minorHAnsi"/>
          <w:color w:val="auto"/>
        </w:rPr>
        <w:lastRenderedPageBreak/>
        <w:t>and weight. Additional</w:t>
      </w:r>
      <w:r w:rsidR="005C3A38" w:rsidRPr="005C3A38">
        <w:rPr>
          <w:rFonts w:eastAsiaTheme="minorHAnsi"/>
          <w:color w:val="auto"/>
        </w:rPr>
        <w:t>l</w:t>
      </w:r>
      <w:r w:rsidR="00EF023F" w:rsidRPr="005C3A38">
        <w:rPr>
          <w:rFonts w:eastAsiaTheme="minorHAnsi"/>
          <w:color w:val="auto"/>
        </w:rPr>
        <w:t>y, documentation viewed demonstrated policies, procedure</w:t>
      </w:r>
      <w:r w:rsidR="00512979" w:rsidRPr="005C3A38">
        <w:rPr>
          <w:rFonts w:eastAsiaTheme="minorHAnsi"/>
          <w:color w:val="auto"/>
        </w:rPr>
        <w:t>s</w:t>
      </w:r>
      <w:r w:rsidR="005C3A38" w:rsidRPr="005C3A38">
        <w:rPr>
          <w:rFonts w:eastAsiaTheme="minorHAnsi"/>
          <w:color w:val="auto"/>
        </w:rPr>
        <w:t xml:space="preserve"> and</w:t>
      </w:r>
      <w:r w:rsidR="00512979" w:rsidRPr="005C3A38">
        <w:rPr>
          <w:rFonts w:eastAsiaTheme="minorHAnsi"/>
          <w:color w:val="auto"/>
        </w:rPr>
        <w:t xml:space="preserve"> monitoring processes</w:t>
      </w:r>
      <w:r w:rsidR="005C3A38" w:rsidRPr="005C3A38">
        <w:rPr>
          <w:rFonts w:eastAsiaTheme="minorHAnsi"/>
          <w:color w:val="auto"/>
        </w:rPr>
        <w:t xml:space="preserve"> are in place and</w:t>
      </w:r>
      <w:r w:rsidR="00512979" w:rsidRPr="005C3A38">
        <w:rPr>
          <w:rFonts w:eastAsiaTheme="minorHAnsi"/>
          <w:color w:val="auto"/>
        </w:rPr>
        <w:t xml:space="preserve"> assessments and charting </w:t>
      </w:r>
      <w:r w:rsidR="005C3A38" w:rsidRPr="005C3A38">
        <w:rPr>
          <w:rFonts w:eastAsiaTheme="minorHAnsi"/>
          <w:color w:val="auto"/>
        </w:rPr>
        <w:t xml:space="preserve">processes are initiated in relation to restraint, pain and skin integrity. </w:t>
      </w:r>
    </w:p>
    <w:p w14:paraId="5F1B016C" w14:textId="0BC8D81D" w:rsidR="00745E57" w:rsidRPr="005C3A38" w:rsidRDefault="00745E57" w:rsidP="0039587C">
      <w:pPr>
        <w:rPr>
          <w:color w:val="auto"/>
        </w:rPr>
      </w:pPr>
      <w:r w:rsidRPr="005C3A38">
        <w:rPr>
          <w:color w:val="auto"/>
        </w:rPr>
        <w:t xml:space="preserve">For the reasons detailed above, I find St Basil’s Homes for the Aged in South Australia (Vasileias) Inc, in relation to St Basil’s at Croydon Park, to be Compliant with Requirement (3)(a) in Standard 3 </w:t>
      </w:r>
      <w:r w:rsidR="005F63C2" w:rsidRPr="005C3A38">
        <w:rPr>
          <w:color w:val="auto"/>
        </w:rPr>
        <w:t>Personal care and clinical care</w:t>
      </w:r>
      <w:r w:rsidRPr="005C3A38">
        <w:rPr>
          <w:color w:val="auto"/>
        </w:rPr>
        <w:t>.</w:t>
      </w:r>
    </w:p>
    <w:bookmarkEnd w:id="12"/>
    <w:p w14:paraId="75F41A2A" w14:textId="6EEF41BF" w:rsidR="00C60B4D" w:rsidRPr="00853601" w:rsidRDefault="006B0312" w:rsidP="00C60B4D">
      <w:pPr>
        <w:pStyle w:val="Heading3"/>
      </w:pPr>
      <w:r w:rsidRPr="00853601">
        <w:t>Requirement 3(3)(b)</w:t>
      </w:r>
      <w:r>
        <w:tab/>
        <w:t>Compliant</w:t>
      </w:r>
    </w:p>
    <w:p w14:paraId="75F41A2B" w14:textId="77777777" w:rsidR="00C60B4D" w:rsidRPr="008D114F" w:rsidRDefault="006B0312" w:rsidP="00C60B4D">
      <w:pPr>
        <w:rPr>
          <w:i/>
        </w:rPr>
      </w:pPr>
      <w:r w:rsidRPr="008D114F">
        <w:rPr>
          <w:i/>
          <w:szCs w:val="22"/>
        </w:rPr>
        <w:t>Effective management of high impact or high prevalence risks associated with the care of each consumer.</w:t>
      </w:r>
    </w:p>
    <w:p w14:paraId="3B92F839" w14:textId="4E6DB88F" w:rsidR="004B741C" w:rsidRPr="005C3A38" w:rsidRDefault="004B741C" w:rsidP="004B741C">
      <w:pPr>
        <w:rPr>
          <w:color w:val="auto"/>
        </w:rPr>
      </w:pPr>
      <w:r w:rsidRPr="005C3A38">
        <w:rPr>
          <w:color w:val="auto"/>
        </w:rPr>
        <w:t>The service was found Non-compliant with Requirement (3)(</w:t>
      </w:r>
      <w:r w:rsidR="007E69D5">
        <w:rPr>
          <w:color w:val="auto"/>
        </w:rPr>
        <w:t>b</w:t>
      </w:r>
      <w:r w:rsidRPr="005C3A38">
        <w:rPr>
          <w:color w:val="auto"/>
        </w:rPr>
        <w:t xml:space="preserve">) following a Review Audit conducted 30 July 2020 to 7 August 2020 where it was found </w:t>
      </w:r>
      <w:r w:rsidR="005B5A2D" w:rsidRPr="005C3A38">
        <w:rPr>
          <w:color w:val="auto"/>
        </w:rPr>
        <w:t>the service did not appropriately respond to or manage risks associated with clinical deterioration, behaviours, falls, weight loss, skin integrity and choking</w:t>
      </w:r>
      <w:r w:rsidRPr="005C3A38">
        <w:rPr>
          <w:color w:val="auto"/>
        </w:rPr>
        <w:t>. The Assessment Team’s report for the Site Audit provided evidence of actions taken to address deficiencies, including, but not limited to:</w:t>
      </w:r>
    </w:p>
    <w:p w14:paraId="3561EAEA" w14:textId="08FB08DE" w:rsidR="00E942BB" w:rsidRPr="00E942BB" w:rsidRDefault="00CA582C" w:rsidP="00F830E4">
      <w:pPr>
        <w:pStyle w:val="ListBullet"/>
        <w:ind w:left="425" w:hanging="425"/>
        <w:rPr>
          <w:rFonts w:eastAsia="Times New Roman"/>
          <w:szCs w:val="24"/>
          <w:lang w:eastAsia="en-AU"/>
        </w:rPr>
      </w:pPr>
      <w:r w:rsidRPr="00E86EB0">
        <w:rPr>
          <w:rFonts w:eastAsia="Times New Roman"/>
          <w:szCs w:val="24"/>
          <w:lang w:eastAsia="en-AU"/>
        </w:rPr>
        <w:t>Introduced a</w:t>
      </w:r>
      <w:r w:rsidR="00E942BB" w:rsidRPr="00E942BB">
        <w:rPr>
          <w:rFonts w:eastAsia="Times New Roman"/>
          <w:szCs w:val="24"/>
          <w:lang w:eastAsia="en-AU"/>
        </w:rPr>
        <w:t xml:space="preserve"> High </w:t>
      </w:r>
      <w:r w:rsidR="005C3A38">
        <w:rPr>
          <w:rFonts w:eastAsia="Times New Roman"/>
          <w:szCs w:val="24"/>
          <w:lang w:eastAsia="en-AU"/>
        </w:rPr>
        <w:t>r</w:t>
      </w:r>
      <w:r w:rsidR="00E942BB" w:rsidRPr="00E942BB">
        <w:rPr>
          <w:rFonts w:eastAsia="Times New Roman"/>
          <w:szCs w:val="24"/>
          <w:lang w:eastAsia="en-AU"/>
        </w:rPr>
        <w:t xml:space="preserve">isk </w:t>
      </w:r>
      <w:r w:rsidR="005C3A38">
        <w:rPr>
          <w:rFonts w:eastAsia="Times New Roman"/>
          <w:szCs w:val="24"/>
          <w:lang w:eastAsia="en-AU"/>
        </w:rPr>
        <w:t>r</w:t>
      </w:r>
      <w:r w:rsidR="00E942BB" w:rsidRPr="00E942BB">
        <w:rPr>
          <w:rFonts w:eastAsia="Times New Roman"/>
          <w:szCs w:val="24"/>
          <w:lang w:eastAsia="en-AU"/>
        </w:rPr>
        <w:t xml:space="preserve">esident </w:t>
      </w:r>
      <w:r w:rsidR="005C3A38">
        <w:rPr>
          <w:rFonts w:eastAsia="Times New Roman"/>
          <w:szCs w:val="24"/>
          <w:lang w:eastAsia="en-AU"/>
        </w:rPr>
        <w:t>f</w:t>
      </w:r>
      <w:r w:rsidR="00E942BB" w:rsidRPr="00E942BB">
        <w:rPr>
          <w:rFonts w:eastAsia="Times New Roman"/>
          <w:szCs w:val="24"/>
          <w:lang w:eastAsia="en-AU"/>
        </w:rPr>
        <w:t xml:space="preserve">ramework, </w:t>
      </w:r>
      <w:r w:rsidR="005C3A38">
        <w:rPr>
          <w:rFonts w:eastAsia="Times New Roman"/>
          <w:szCs w:val="24"/>
          <w:lang w:eastAsia="en-AU"/>
        </w:rPr>
        <w:t>r</w:t>
      </w:r>
      <w:r w:rsidR="00E942BB" w:rsidRPr="00E942BB">
        <w:rPr>
          <w:rFonts w:eastAsia="Times New Roman"/>
          <w:szCs w:val="24"/>
          <w:lang w:eastAsia="en-AU"/>
        </w:rPr>
        <w:t xml:space="preserve">egister and weekly </w:t>
      </w:r>
      <w:r w:rsidR="00C64981" w:rsidRPr="00DF776F">
        <w:t>m</w:t>
      </w:r>
      <w:r w:rsidR="00C64981" w:rsidRPr="00E23CFB">
        <w:t>ulti-discipline</w:t>
      </w:r>
      <w:r w:rsidR="00E942BB" w:rsidRPr="00E942BB">
        <w:rPr>
          <w:rFonts w:eastAsia="Times New Roman"/>
          <w:szCs w:val="24"/>
          <w:lang w:eastAsia="en-AU"/>
        </w:rPr>
        <w:t xml:space="preserve"> meetings. </w:t>
      </w:r>
    </w:p>
    <w:p w14:paraId="087DDA91" w14:textId="21200B35" w:rsidR="00E942BB" w:rsidRPr="00E942BB" w:rsidRDefault="00CA582C" w:rsidP="00F830E4">
      <w:pPr>
        <w:pStyle w:val="ListBullet"/>
        <w:ind w:left="425" w:hanging="425"/>
        <w:rPr>
          <w:rFonts w:eastAsia="Times New Roman"/>
          <w:szCs w:val="24"/>
          <w:lang w:eastAsia="en-AU"/>
        </w:rPr>
      </w:pPr>
      <w:r w:rsidRPr="00110273">
        <w:rPr>
          <w:rFonts w:eastAsia="Times New Roman"/>
          <w:szCs w:val="24"/>
          <w:lang w:eastAsia="en-AU"/>
        </w:rPr>
        <w:t>T</w:t>
      </w:r>
      <w:r w:rsidR="00E942BB" w:rsidRPr="00E942BB">
        <w:rPr>
          <w:rFonts w:eastAsia="Times New Roman"/>
          <w:szCs w:val="24"/>
          <w:lang w:eastAsia="en-AU"/>
        </w:rPr>
        <w:t xml:space="preserve">raining </w:t>
      </w:r>
      <w:r w:rsidRPr="00110273">
        <w:rPr>
          <w:rFonts w:eastAsia="Times New Roman"/>
          <w:szCs w:val="24"/>
          <w:lang w:eastAsia="en-AU"/>
        </w:rPr>
        <w:t>completed by staff on</w:t>
      </w:r>
      <w:r w:rsidR="00E942BB" w:rsidRPr="00E942BB">
        <w:rPr>
          <w:rFonts w:eastAsia="Times New Roman"/>
          <w:szCs w:val="24"/>
          <w:lang w:eastAsia="en-AU"/>
        </w:rPr>
        <w:t xml:space="preserve"> dementia management, including identification of triggers for behaviour and de-escalation strategies</w:t>
      </w:r>
      <w:r w:rsidR="003E3C3C" w:rsidRPr="00110273">
        <w:rPr>
          <w:rFonts w:eastAsia="Times New Roman"/>
          <w:szCs w:val="24"/>
          <w:lang w:eastAsia="en-AU"/>
        </w:rPr>
        <w:t>;</w:t>
      </w:r>
      <w:r w:rsidR="009D1CEB" w:rsidRPr="00110273">
        <w:rPr>
          <w:rFonts w:eastAsia="Times New Roman"/>
          <w:szCs w:val="24"/>
          <w:lang w:eastAsia="en-AU"/>
        </w:rPr>
        <w:t xml:space="preserve"> wounds</w:t>
      </w:r>
      <w:r w:rsidR="003E3C3C" w:rsidRPr="00110273">
        <w:rPr>
          <w:rFonts w:eastAsia="Times New Roman"/>
          <w:szCs w:val="24"/>
          <w:lang w:eastAsia="en-AU"/>
        </w:rPr>
        <w:t xml:space="preserve"> </w:t>
      </w:r>
      <w:r w:rsidR="00E86EB0" w:rsidRPr="00110273">
        <w:rPr>
          <w:rFonts w:eastAsia="Times New Roman"/>
          <w:szCs w:val="24"/>
          <w:lang w:eastAsia="en-AU"/>
        </w:rPr>
        <w:t>and oral hygiene</w:t>
      </w:r>
      <w:r w:rsidR="00E942BB" w:rsidRPr="00E942BB">
        <w:rPr>
          <w:rFonts w:eastAsia="Times New Roman"/>
          <w:szCs w:val="24"/>
          <w:lang w:eastAsia="en-AU"/>
        </w:rPr>
        <w:t>.</w:t>
      </w:r>
    </w:p>
    <w:p w14:paraId="5F36B20F" w14:textId="35FA91A8" w:rsidR="00E942BB" w:rsidRPr="00E942BB" w:rsidRDefault="00CA582C" w:rsidP="00F830E4">
      <w:pPr>
        <w:pStyle w:val="ListBullet"/>
        <w:ind w:left="425" w:hanging="425"/>
        <w:rPr>
          <w:rFonts w:eastAsia="Times New Roman"/>
          <w:szCs w:val="24"/>
          <w:lang w:eastAsia="en-AU"/>
        </w:rPr>
      </w:pPr>
      <w:r w:rsidRPr="00E86EB0">
        <w:rPr>
          <w:rFonts w:eastAsia="Times New Roman"/>
          <w:szCs w:val="24"/>
          <w:lang w:eastAsia="en-AU"/>
        </w:rPr>
        <w:t xml:space="preserve">Reviewed and </w:t>
      </w:r>
      <w:r w:rsidR="003E3C3C" w:rsidRPr="00E86EB0">
        <w:rPr>
          <w:rFonts w:eastAsia="Times New Roman"/>
          <w:szCs w:val="24"/>
          <w:lang w:eastAsia="en-AU"/>
        </w:rPr>
        <w:t xml:space="preserve">implemented </w:t>
      </w:r>
      <w:r w:rsidR="00596494">
        <w:rPr>
          <w:rFonts w:eastAsia="Times New Roman"/>
          <w:szCs w:val="24"/>
          <w:lang w:eastAsia="en-AU"/>
        </w:rPr>
        <w:t xml:space="preserve">a </w:t>
      </w:r>
      <w:r w:rsidR="003E3C3C" w:rsidRPr="00E86EB0">
        <w:rPr>
          <w:rFonts w:eastAsia="Times New Roman"/>
          <w:szCs w:val="24"/>
          <w:lang w:eastAsia="en-AU"/>
        </w:rPr>
        <w:t>w</w:t>
      </w:r>
      <w:r w:rsidR="00E942BB" w:rsidRPr="00E942BB">
        <w:rPr>
          <w:rFonts w:eastAsia="Times New Roman"/>
          <w:szCs w:val="24"/>
          <w:lang w:eastAsia="en-AU"/>
        </w:rPr>
        <w:t xml:space="preserve">eight </w:t>
      </w:r>
      <w:r w:rsidR="00596494">
        <w:rPr>
          <w:rFonts w:eastAsia="Times New Roman"/>
          <w:szCs w:val="24"/>
          <w:lang w:eastAsia="en-AU"/>
        </w:rPr>
        <w:t>m</w:t>
      </w:r>
      <w:r w:rsidR="00E942BB" w:rsidRPr="00E942BB">
        <w:rPr>
          <w:rFonts w:eastAsia="Times New Roman"/>
          <w:szCs w:val="24"/>
          <w:lang w:eastAsia="en-AU"/>
        </w:rPr>
        <w:t xml:space="preserve">anagement </w:t>
      </w:r>
      <w:r w:rsidR="00596494">
        <w:rPr>
          <w:rFonts w:eastAsia="Times New Roman"/>
          <w:szCs w:val="24"/>
          <w:lang w:eastAsia="en-AU"/>
        </w:rPr>
        <w:t>p</w:t>
      </w:r>
      <w:r w:rsidR="00E942BB" w:rsidRPr="00E942BB">
        <w:rPr>
          <w:rFonts w:eastAsia="Times New Roman"/>
          <w:szCs w:val="24"/>
          <w:lang w:eastAsia="en-AU"/>
        </w:rPr>
        <w:t xml:space="preserve">rocess and </w:t>
      </w:r>
      <w:r w:rsidR="003E3C3C" w:rsidRPr="00E86EB0">
        <w:rPr>
          <w:rFonts w:eastAsia="Times New Roman"/>
          <w:szCs w:val="24"/>
          <w:lang w:eastAsia="en-AU"/>
        </w:rPr>
        <w:t>introduced a</w:t>
      </w:r>
      <w:r w:rsidR="00E942BB" w:rsidRPr="00E942BB">
        <w:rPr>
          <w:rFonts w:eastAsia="Times New Roman"/>
          <w:szCs w:val="24"/>
          <w:lang w:eastAsia="en-AU"/>
        </w:rPr>
        <w:t xml:space="preserve"> Malnutrition </w:t>
      </w:r>
      <w:r w:rsidR="00596494">
        <w:rPr>
          <w:rFonts w:eastAsia="Times New Roman"/>
          <w:szCs w:val="24"/>
          <w:lang w:eastAsia="en-AU"/>
        </w:rPr>
        <w:t>s</w:t>
      </w:r>
      <w:r w:rsidR="00E942BB" w:rsidRPr="00E942BB">
        <w:rPr>
          <w:rFonts w:eastAsia="Times New Roman"/>
          <w:szCs w:val="24"/>
          <w:lang w:eastAsia="en-AU"/>
        </w:rPr>
        <w:t xml:space="preserve">creening </w:t>
      </w:r>
      <w:r w:rsidR="00596494">
        <w:rPr>
          <w:rFonts w:eastAsia="Times New Roman"/>
          <w:szCs w:val="24"/>
          <w:lang w:eastAsia="en-AU"/>
        </w:rPr>
        <w:t>t</w:t>
      </w:r>
      <w:r w:rsidR="00E942BB" w:rsidRPr="00E942BB">
        <w:rPr>
          <w:rFonts w:eastAsia="Times New Roman"/>
          <w:szCs w:val="24"/>
          <w:lang w:eastAsia="en-AU"/>
        </w:rPr>
        <w:t>ool for initial and ongoing assessment of risk.</w:t>
      </w:r>
    </w:p>
    <w:p w14:paraId="47C0B4D3" w14:textId="203EEA76" w:rsidR="00E942BB" w:rsidRPr="00E942BB" w:rsidRDefault="00E942BB" w:rsidP="00F830E4">
      <w:pPr>
        <w:pStyle w:val="ListBullet"/>
        <w:ind w:left="425" w:hanging="425"/>
        <w:rPr>
          <w:rFonts w:eastAsia="Times New Roman"/>
          <w:szCs w:val="24"/>
          <w:lang w:eastAsia="en-AU"/>
        </w:rPr>
      </w:pPr>
      <w:r w:rsidRPr="00E942BB">
        <w:rPr>
          <w:rFonts w:eastAsia="Times New Roman"/>
          <w:szCs w:val="24"/>
          <w:lang w:eastAsia="en-AU"/>
        </w:rPr>
        <w:t>Purchase</w:t>
      </w:r>
      <w:r w:rsidR="009D1CEB" w:rsidRPr="009D1CEB">
        <w:rPr>
          <w:rFonts w:eastAsia="Times New Roman"/>
          <w:szCs w:val="24"/>
          <w:lang w:eastAsia="en-AU"/>
        </w:rPr>
        <w:t>d</w:t>
      </w:r>
      <w:r w:rsidRPr="00E942BB">
        <w:rPr>
          <w:rFonts w:eastAsia="Times New Roman"/>
          <w:szCs w:val="24"/>
          <w:lang w:eastAsia="en-AU"/>
        </w:rPr>
        <w:t xml:space="preserve"> new pressure relieving equipment for consumers identified at risk of potential compromised skin integrity.</w:t>
      </w:r>
    </w:p>
    <w:p w14:paraId="798553BF" w14:textId="29682750" w:rsidR="00E942BB" w:rsidRPr="00E942BB" w:rsidRDefault="005A7AE0" w:rsidP="00F830E4">
      <w:pPr>
        <w:pStyle w:val="ListBullet"/>
        <w:ind w:left="425" w:hanging="425"/>
        <w:rPr>
          <w:rFonts w:eastAsia="Times New Roman"/>
          <w:szCs w:val="24"/>
          <w:lang w:eastAsia="en-AU"/>
        </w:rPr>
      </w:pPr>
      <w:r w:rsidRPr="009D1CEB">
        <w:rPr>
          <w:rFonts w:eastAsia="Times New Roman"/>
          <w:szCs w:val="24"/>
          <w:lang w:eastAsia="en-AU"/>
        </w:rPr>
        <w:t xml:space="preserve">Reviewed and completed </w:t>
      </w:r>
      <w:r w:rsidR="00E942BB" w:rsidRPr="00E942BB">
        <w:rPr>
          <w:rFonts w:eastAsia="Times New Roman"/>
          <w:szCs w:val="24"/>
          <w:lang w:eastAsia="en-AU"/>
        </w:rPr>
        <w:t xml:space="preserve">Assessment and choice forms </w:t>
      </w:r>
      <w:r w:rsidRPr="009D1CEB">
        <w:rPr>
          <w:rFonts w:eastAsia="Times New Roman"/>
          <w:szCs w:val="24"/>
          <w:lang w:eastAsia="en-AU"/>
        </w:rPr>
        <w:t>for consumers</w:t>
      </w:r>
      <w:r w:rsidR="00E942BB" w:rsidRPr="00E942BB">
        <w:rPr>
          <w:rFonts w:eastAsia="Times New Roman"/>
          <w:szCs w:val="24"/>
          <w:lang w:eastAsia="en-AU"/>
        </w:rPr>
        <w:t xml:space="preserve"> in relation to bedrails, bed poles, self-administ</w:t>
      </w:r>
      <w:r w:rsidR="009D1CEB" w:rsidRPr="009D1CEB">
        <w:rPr>
          <w:rFonts w:eastAsia="Times New Roman"/>
          <w:szCs w:val="24"/>
          <w:lang w:eastAsia="en-AU"/>
        </w:rPr>
        <w:t>rating of</w:t>
      </w:r>
      <w:r w:rsidR="00E942BB" w:rsidRPr="00E942BB">
        <w:rPr>
          <w:rFonts w:eastAsia="Times New Roman"/>
          <w:szCs w:val="24"/>
          <w:lang w:eastAsia="en-AU"/>
        </w:rPr>
        <w:t xml:space="preserve"> medication or other behaviour</w:t>
      </w:r>
      <w:r w:rsidR="009D1CEB" w:rsidRPr="009D1CEB">
        <w:rPr>
          <w:rFonts w:eastAsia="Times New Roman"/>
          <w:szCs w:val="24"/>
          <w:lang w:eastAsia="en-AU"/>
        </w:rPr>
        <w:t>s</w:t>
      </w:r>
      <w:r w:rsidR="00E942BB" w:rsidRPr="00E942BB">
        <w:rPr>
          <w:rFonts w:eastAsia="Times New Roman"/>
          <w:szCs w:val="24"/>
          <w:lang w:eastAsia="en-AU"/>
        </w:rPr>
        <w:t xml:space="preserve"> with risk.</w:t>
      </w:r>
    </w:p>
    <w:p w14:paraId="0BCFEEA3" w14:textId="56ED7DDB" w:rsidR="00E942BB" w:rsidRPr="00E942BB" w:rsidRDefault="00110273" w:rsidP="00F830E4">
      <w:pPr>
        <w:pStyle w:val="ListBullet"/>
        <w:ind w:left="425" w:hanging="425"/>
        <w:rPr>
          <w:rFonts w:eastAsia="Times New Roman"/>
          <w:szCs w:val="24"/>
          <w:lang w:eastAsia="en-AU"/>
        </w:rPr>
      </w:pPr>
      <w:r w:rsidRPr="00110273">
        <w:rPr>
          <w:rFonts w:eastAsia="Times New Roman"/>
          <w:szCs w:val="24"/>
          <w:lang w:eastAsia="en-AU"/>
        </w:rPr>
        <w:t>Implemented w</w:t>
      </w:r>
      <w:r w:rsidR="00E942BB" w:rsidRPr="00E942BB">
        <w:rPr>
          <w:rFonts w:eastAsia="Times New Roman"/>
          <w:szCs w:val="24"/>
          <w:lang w:eastAsia="en-AU"/>
        </w:rPr>
        <w:t xml:space="preserve">eekly meetings with allied health staff and management, and </w:t>
      </w:r>
      <w:r w:rsidRPr="00110273">
        <w:rPr>
          <w:rFonts w:eastAsia="Times New Roman"/>
          <w:szCs w:val="24"/>
          <w:lang w:eastAsia="en-AU"/>
        </w:rPr>
        <w:t xml:space="preserve">the </w:t>
      </w:r>
      <w:r w:rsidR="00E942BB" w:rsidRPr="00E942BB">
        <w:rPr>
          <w:rFonts w:eastAsia="Times New Roman"/>
          <w:szCs w:val="24"/>
          <w:lang w:eastAsia="en-AU"/>
        </w:rPr>
        <w:t xml:space="preserve">Physiotherapist </w:t>
      </w:r>
      <w:r w:rsidR="00596494">
        <w:rPr>
          <w:rFonts w:eastAsia="Times New Roman"/>
          <w:szCs w:val="24"/>
          <w:lang w:eastAsia="en-AU"/>
        </w:rPr>
        <w:t xml:space="preserve">has been included </w:t>
      </w:r>
      <w:r w:rsidR="00E942BB" w:rsidRPr="00E942BB">
        <w:rPr>
          <w:rFonts w:eastAsia="Times New Roman"/>
          <w:szCs w:val="24"/>
          <w:lang w:eastAsia="en-AU"/>
        </w:rPr>
        <w:t xml:space="preserve">in High </w:t>
      </w:r>
      <w:r w:rsidR="00596494">
        <w:rPr>
          <w:rFonts w:eastAsia="Times New Roman"/>
          <w:szCs w:val="24"/>
          <w:lang w:eastAsia="en-AU"/>
        </w:rPr>
        <w:t>r</w:t>
      </w:r>
      <w:r w:rsidR="00E942BB" w:rsidRPr="00E942BB">
        <w:rPr>
          <w:rFonts w:eastAsia="Times New Roman"/>
          <w:szCs w:val="24"/>
          <w:lang w:eastAsia="en-AU"/>
        </w:rPr>
        <w:t xml:space="preserve">isk </w:t>
      </w:r>
      <w:r w:rsidR="008A6DD1">
        <w:rPr>
          <w:rFonts w:eastAsia="Times New Roman"/>
          <w:szCs w:val="24"/>
          <w:lang w:eastAsia="en-AU"/>
        </w:rPr>
        <w:t>r</w:t>
      </w:r>
      <w:r w:rsidR="00E942BB" w:rsidRPr="00E942BB">
        <w:rPr>
          <w:rFonts w:eastAsia="Times New Roman"/>
          <w:szCs w:val="24"/>
          <w:lang w:eastAsia="en-AU"/>
        </w:rPr>
        <w:t xml:space="preserve">esident </w:t>
      </w:r>
      <w:r w:rsidR="00596494">
        <w:rPr>
          <w:rFonts w:eastAsia="Times New Roman"/>
          <w:szCs w:val="24"/>
          <w:lang w:eastAsia="en-AU"/>
        </w:rPr>
        <w:t>m</w:t>
      </w:r>
      <w:r w:rsidR="00E942BB" w:rsidRPr="00E942BB">
        <w:rPr>
          <w:rFonts w:eastAsia="Times New Roman"/>
          <w:szCs w:val="24"/>
          <w:lang w:eastAsia="en-AU"/>
        </w:rPr>
        <w:t>eeting</w:t>
      </w:r>
      <w:r w:rsidRPr="00110273">
        <w:rPr>
          <w:rFonts w:eastAsia="Times New Roman"/>
          <w:szCs w:val="24"/>
          <w:lang w:eastAsia="en-AU"/>
        </w:rPr>
        <w:t>s</w:t>
      </w:r>
      <w:r w:rsidR="00E942BB" w:rsidRPr="00E942BB">
        <w:rPr>
          <w:rFonts w:eastAsia="Times New Roman"/>
          <w:szCs w:val="24"/>
          <w:lang w:eastAsia="en-AU"/>
        </w:rPr>
        <w:t xml:space="preserve"> for input into risk areas</w:t>
      </w:r>
      <w:r w:rsidRPr="00110273">
        <w:rPr>
          <w:rFonts w:eastAsia="Times New Roman"/>
          <w:szCs w:val="24"/>
          <w:lang w:eastAsia="en-AU"/>
        </w:rPr>
        <w:t>,</w:t>
      </w:r>
      <w:r w:rsidR="00E942BB" w:rsidRPr="00E942BB">
        <w:rPr>
          <w:rFonts w:eastAsia="Times New Roman"/>
          <w:szCs w:val="24"/>
          <w:lang w:eastAsia="en-AU"/>
        </w:rPr>
        <w:t xml:space="preserve"> such as falls, mobility and pressure injuries.</w:t>
      </w:r>
    </w:p>
    <w:p w14:paraId="4302957E" w14:textId="0CA9E92F" w:rsidR="00E942BB" w:rsidRPr="00E942BB" w:rsidRDefault="00E942BB" w:rsidP="00F830E4">
      <w:pPr>
        <w:pStyle w:val="ListBullet"/>
        <w:ind w:left="425" w:hanging="425"/>
        <w:rPr>
          <w:rFonts w:eastAsia="Times New Roman"/>
          <w:szCs w:val="24"/>
          <w:lang w:eastAsia="en-AU"/>
        </w:rPr>
      </w:pPr>
      <w:r w:rsidRPr="00E942BB">
        <w:rPr>
          <w:rFonts w:eastAsia="Times New Roman"/>
          <w:szCs w:val="24"/>
          <w:lang w:eastAsia="en-AU"/>
        </w:rPr>
        <w:t>Review</w:t>
      </w:r>
      <w:r w:rsidR="003E3C3C" w:rsidRPr="005A7AE0">
        <w:rPr>
          <w:rFonts w:eastAsia="Times New Roman"/>
          <w:szCs w:val="24"/>
          <w:lang w:eastAsia="en-AU"/>
        </w:rPr>
        <w:t>ed</w:t>
      </w:r>
      <w:r w:rsidRPr="00E942BB">
        <w:rPr>
          <w:rFonts w:eastAsia="Times New Roman"/>
          <w:szCs w:val="24"/>
          <w:lang w:eastAsia="en-AU"/>
        </w:rPr>
        <w:t xml:space="preserve"> all falls management policies and procedures.</w:t>
      </w:r>
    </w:p>
    <w:p w14:paraId="5312BD27" w14:textId="13095585" w:rsidR="00596494" w:rsidRPr="00143280" w:rsidRDefault="00596494" w:rsidP="00596494">
      <w:pPr>
        <w:rPr>
          <w:color w:val="auto"/>
        </w:rPr>
      </w:pPr>
      <w:bookmarkStart w:id="13" w:name="_Hlk77585164"/>
      <w:r w:rsidRPr="00143280">
        <w:rPr>
          <w:color w:val="auto"/>
        </w:rPr>
        <w:t>Information provided to the Assessment Team by staff through interviews and documentation sampled demonstrated:</w:t>
      </w:r>
    </w:p>
    <w:p w14:paraId="5D6EB109" w14:textId="13D0FE61" w:rsidR="00386348" w:rsidRPr="00143280" w:rsidRDefault="002C7E93" w:rsidP="00596494">
      <w:pPr>
        <w:rPr>
          <w:color w:val="auto"/>
        </w:rPr>
      </w:pPr>
      <w:r w:rsidRPr="00143280">
        <w:rPr>
          <w:color w:val="auto"/>
        </w:rPr>
        <w:lastRenderedPageBreak/>
        <w:t xml:space="preserve">Care files demonstrated </w:t>
      </w:r>
      <w:r w:rsidR="0006355A" w:rsidRPr="00143280">
        <w:rPr>
          <w:color w:val="auto"/>
        </w:rPr>
        <w:t xml:space="preserve">where high impact or high prevalence risks are identified, </w:t>
      </w:r>
      <w:r w:rsidR="007F6127">
        <w:rPr>
          <w:color w:val="auto"/>
        </w:rPr>
        <w:t xml:space="preserve"> management strategies are implemented</w:t>
      </w:r>
      <w:r w:rsidR="00E1210F" w:rsidRPr="00143280">
        <w:rPr>
          <w:color w:val="auto"/>
        </w:rPr>
        <w:t xml:space="preserve">. Care files </w:t>
      </w:r>
      <w:r w:rsidR="00F61DE4" w:rsidRPr="00143280">
        <w:rPr>
          <w:color w:val="auto"/>
        </w:rPr>
        <w:t>demonstrated</w:t>
      </w:r>
      <w:r w:rsidR="00E1210F" w:rsidRPr="00143280">
        <w:rPr>
          <w:color w:val="auto"/>
        </w:rPr>
        <w:t xml:space="preserve"> appropriate management of </w:t>
      </w:r>
      <w:r w:rsidR="00A143E7" w:rsidRPr="00143280">
        <w:rPr>
          <w:color w:val="auto"/>
        </w:rPr>
        <w:t xml:space="preserve">consumers in relation to </w:t>
      </w:r>
      <w:r w:rsidR="00F61DE4" w:rsidRPr="00143280">
        <w:rPr>
          <w:color w:val="auto"/>
        </w:rPr>
        <w:t>depression</w:t>
      </w:r>
      <w:r w:rsidR="00B64348" w:rsidRPr="00143280">
        <w:rPr>
          <w:color w:val="auto"/>
        </w:rPr>
        <w:t>, pain</w:t>
      </w:r>
      <w:r w:rsidR="00143280" w:rsidRPr="00143280">
        <w:rPr>
          <w:color w:val="auto"/>
        </w:rPr>
        <w:t xml:space="preserve"> and</w:t>
      </w:r>
      <w:r w:rsidR="00B64348" w:rsidRPr="00143280">
        <w:rPr>
          <w:color w:val="auto"/>
        </w:rPr>
        <w:t xml:space="preserve"> behaviou</w:t>
      </w:r>
      <w:r w:rsidR="00A143E7" w:rsidRPr="00143280">
        <w:rPr>
          <w:color w:val="auto"/>
        </w:rPr>
        <w:t>r</w:t>
      </w:r>
      <w:r w:rsidR="00B64348" w:rsidRPr="00143280">
        <w:rPr>
          <w:color w:val="auto"/>
        </w:rPr>
        <w:t>s</w:t>
      </w:r>
      <w:r w:rsidR="00386348" w:rsidRPr="00143280">
        <w:rPr>
          <w:color w:val="auto"/>
        </w:rPr>
        <w:t xml:space="preserve">. </w:t>
      </w:r>
    </w:p>
    <w:p w14:paraId="3067A79C" w14:textId="05C15C13" w:rsidR="00596494" w:rsidRPr="00143280" w:rsidRDefault="00386348" w:rsidP="00596494">
      <w:pPr>
        <w:rPr>
          <w:color w:val="auto"/>
        </w:rPr>
      </w:pPr>
      <w:r w:rsidRPr="00143280">
        <w:rPr>
          <w:color w:val="auto"/>
        </w:rPr>
        <w:t xml:space="preserve">Clinical and care staff described </w:t>
      </w:r>
      <w:r w:rsidR="007500C8" w:rsidRPr="00143280">
        <w:rPr>
          <w:color w:val="auto"/>
        </w:rPr>
        <w:t>required actions in response to new wounds, weight loss</w:t>
      </w:r>
      <w:r w:rsidR="000657A5" w:rsidRPr="00143280">
        <w:rPr>
          <w:color w:val="auto"/>
        </w:rPr>
        <w:t xml:space="preserve"> and </w:t>
      </w:r>
      <w:r w:rsidR="00F61DE4" w:rsidRPr="00143280">
        <w:rPr>
          <w:color w:val="auto"/>
        </w:rPr>
        <w:t>falls</w:t>
      </w:r>
      <w:r w:rsidR="007500C8" w:rsidRPr="00143280">
        <w:rPr>
          <w:color w:val="auto"/>
        </w:rPr>
        <w:t>, including completion of neurological observations</w:t>
      </w:r>
      <w:r w:rsidR="00143280" w:rsidRPr="00143280">
        <w:rPr>
          <w:color w:val="auto"/>
        </w:rPr>
        <w:t>,</w:t>
      </w:r>
      <w:r w:rsidR="000657A5" w:rsidRPr="00143280">
        <w:rPr>
          <w:color w:val="auto"/>
        </w:rPr>
        <w:t xml:space="preserve"> in line with the service’s processes. </w:t>
      </w:r>
      <w:r w:rsidR="00F61DE4" w:rsidRPr="00143280">
        <w:rPr>
          <w:color w:val="auto"/>
        </w:rPr>
        <w:t>Additionally</w:t>
      </w:r>
      <w:r w:rsidR="000657A5" w:rsidRPr="00143280">
        <w:rPr>
          <w:color w:val="auto"/>
        </w:rPr>
        <w:t xml:space="preserve">, staff described individualised strategies to minimise impact of risks for </w:t>
      </w:r>
      <w:r w:rsidR="00A143E7" w:rsidRPr="00143280">
        <w:rPr>
          <w:color w:val="auto"/>
        </w:rPr>
        <w:t xml:space="preserve">in line with </w:t>
      </w:r>
      <w:r w:rsidR="00143280" w:rsidRPr="00143280">
        <w:rPr>
          <w:color w:val="auto"/>
        </w:rPr>
        <w:t xml:space="preserve">sampled </w:t>
      </w:r>
      <w:r w:rsidR="00A143E7" w:rsidRPr="00143280">
        <w:rPr>
          <w:color w:val="auto"/>
        </w:rPr>
        <w:t xml:space="preserve">consumers’ assessed needs and care plan documents. </w:t>
      </w:r>
      <w:r w:rsidR="00E1210F" w:rsidRPr="00143280">
        <w:rPr>
          <w:color w:val="auto"/>
        </w:rPr>
        <w:t xml:space="preserve"> </w:t>
      </w:r>
    </w:p>
    <w:p w14:paraId="1395DED8" w14:textId="5639A776" w:rsidR="00596494" w:rsidRPr="00143280" w:rsidRDefault="00596494" w:rsidP="00596494">
      <w:pPr>
        <w:rPr>
          <w:color w:val="auto"/>
        </w:rPr>
      </w:pPr>
      <w:r w:rsidRPr="00143280">
        <w:rPr>
          <w:color w:val="auto"/>
        </w:rPr>
        <w:t>For the reasons detailed above, I find St Basil’s Homes for the Aged in South Australia (Vasileias) Inc, in relation to St Basil’s at Croydon Park, to be Compliant with Requirement (3)(b) in Standard 3 Personal care and clinical care.</w:t>
      </w:r>
    </w:p>
    <w:bookmarkEnd w:id="13"/>
    <w:p w14:paraId="75F41A2D" w14:textId="175DE5A1" w:rsidR="00C60B4D" w:rsidRPr="00D435F8" w:rsidRDefault="006B0312" w:rsidP="00C60B4D">
      <w:pPr>
        <w:pStyle w:val="Heading3"/>
      </w:pPr>
      <w:r w:rsidRPr="00D435F8">
        <w:t>Requirement 3(3)</w:t>
      </w:r>
      <w:r w:rsidR="009D3B56">
        <w:t>(c)</w:t>
      </w:r>
      <w:r>
        <w:tab/>
        <w:t>Compliant</w:t>
      </w:r>
    </w:p>
    <w:p w14:paraId="75F41A2E" w14:textId="77777777" w:rsidR="00C60B4D" w:rsidRPr="008D114F" w:rsidRDefault="006B0312" w:rsidP="00C60B4D">
      <w:pPr>
        <w:rPr>
          <w:i/>
        </w:rPr>
      </w:pPr>
      <w:r w:rsidRPr="008D114F">
        <w:rPr>
          <w:i/>
          <w:szCs w:val="22"/>
        </w:rPr>
        <w:t>The needs, goals and preferences of consumers nearing the end of life are recognised and addressed, their comfort maximised and their dignity preserved.</w:t>
      </w:r>
    </w:p>
    <w:p w14:paraId="21368F7B" w14:textId="69BEDEB5" w:rsidR="005B5A2D" w:rsidRPr="00143280" w:rsidRDefault="005B5A2D" w:rsidP="005B5A2D">
      <w:pPr>
        <w:rPr>
          <w:color w:val="auto"/>
        </w:rPr>
      </w:pPr>
      <w:r w:rsidRPr="00143280">
        <w:rPr>
          <w:color w:val="auto"/>
        </w:rPr>
        <w:t>The service was found Non-compliant with Requirement (3)(</w:t>
      </w:r>
      <w:r w:rsidR="007E69D5">
        <w:rPr>
          <w:color w:val="auto"/>
        </w:rPr>
        <w:t>c</w:t>
      </w:r>
      <w:r w:rsidRPr="00143280">
        <w:rPr>
          <w:color w:val="auto"/>
        </w:rPr>
        <w:t xml:space="preserve">) following a Review Audit conducted 30 July 2020 to 7 August 2020 where it was found </w:t>
      </w:r>
      <w:r w:rsidR="00792842" w:rsidRPr="00143280">
        <w:rPr>
          <w:color w:val="auto"/>
        </w:rPr>
        <w:t xml:space="preserve">the service’s processes were not effective to identify and monitor consumers’ needs, goals and preferences when nearing the end of life to ensure their comfort </w:t>
      </w:r>
      <w:r w:rsidR="00143280" w:rsidRPr="00143280">
        <w:rPr>
          <w:color w:val="auto"/>
        </w:rPr>
        <w:t>was</w:t>
      </w:r>
      <w:r w:rsidR="00792842" w:rsidRPr="00143280">
        <w:rPr>
          <w:color w:val="auto"/>
        </w:rPr>
        <w:t xml:space="preserve"> maximised and dignity preserved. </w:t>
      </w:r>
      <w:r w:rsidRPr="00143280">
        <w:rPr>
          <w:color w:val="auto"/>
        </w:rPr>
        <w:t>The Assessment Team’s report for the Site Audit provided evidence of actions taken to address deficiencies, including, but not limited to:</w:t>
      </w:r>
    </w:p>
    <w:p w14:paraId="0B420F91" w14:textId="263E2A52" w:rsidR="008B1A41" w:rsidRPr="007E69D5" w:rsidRDefault="00F61DE4" w:rsidP="00F830E4">
      <w:pPr>
        <w:pStyle w:val="ListBullet"/>
        <w:ind w:left="425" w:hanging="425"/>
        <w:rPr>
          <w:rFonts w:eastAsia="Times New Roman"/>
          <w:szCs w:val="24"/>
          <w:lang w:eastAsia="en-AU"/>
        </w:rPr>
      </w:pPr>
      <w:r w:rsidRPr="007E69D5">
        <w:rPr>
          <w:rFonts w:eastAsia="Times New Roman"/>
          <w:szCs w:val="24"/>
          <w:lang w:eastAsia="en-AU"/>
        </w:rPr>
        <w:t>Conducted</w:t>
      </w:r>
      <w:r w:rsidR="00143280" w:rsidRPr="007E69D5">
        <w:rPr>
          <w:rFonts w:eastAsia="Times New Roman"/>
          <w:szCs w:val="24"/>
          <w:lang w:eastAsia="en-AU"/>
        </w:rPr>
        <w:t xml:space="preserve"> an i</w:t>
      </w:r>
      <w:r w:rsidR="008B1A41" w:rsidRPr="007E69D5">
        <w:rPr>
          <w:rFonts w:eastAsia="Times New Roman"/>
          <w:szCs w:val="24"/>
          <w:lang w:eastAsia="en-AU"/>
        </w:rPr>
        <w:t xml:space="preserve">nternal Palliative </w:t>
      </w:r>
      <w:r w:rsidR="00143280" w:rsidRPr="007E69D5">
        <w:rPr>
          <w:rFonts w:eastAsia="Times New Roman"/>
          <w:szCs w:val="24"/>
          <w:lang w:eastAsia="en-AU"/>
        </w:rPr>
        <w:t>c</w:t>
      </w:r>
      <w:r w:rsidR="008B1A41" w:rsidRPr="007E69D5">
        <w:rPr>
          <w:rFonts w:eastAsia="Times New Roman"/>
          <w:szCs w:val="24"/>
          <w:lang w:eastAsia="en-AU"/>
        </w:rPr>
        <w:t xml:space="preserve">are </w:t>
      </w:r>
      <w:r w:rsidR="00143280" w:rsidRPr="007E69D5">
        <w:rPr>
          <w:rFonts w:eastAsia="Times New Roman"/>
          <w:szCs w:val="24"/>
          <w:lang w:eastAsia="en-AU"/>
        </w:rPr>
        <w:t>a</w:t>
      </w:r>
      <w:r w:rsidR="008B1A41" w:rsidRPr="007E69D5">
        <w:rPr>
          <w:rFonts w:eastAsia="Times New Roman"/>
          <w:szCs w:val="24"/>
          <w:lang w:eastAsia="en-AU"/>
        </w:rPr>
        <w:t>udit, to ensure all consumer care plans reflect</w:t>
      </w:r>
      <w:r w:rsidR="00143280" w:rsidRPr="007E69D5">
        <w:rPr>
          <w:rFonts w:eastAsia="Times New Roman"/>
          <w:szCs w:val="24"/>
          <w:lang w:eastAsia="en-AU"/>
        </w:rPr>
        <w:t>ed</w:t>
      </w:r>
      <w:r w:rsidR="008B1A41" w:rsidRPr="007E69D5">
        <w:rPr>
          <w:rFonts w:eastAsia="Times New Roman"/>
          <w:szCs w:val="24"/>
          <w:lang w:eastAsia="en-AU"/>
        </w:rPr>
        <w:t xml:space="preserve"> assessed needs and provide</w:t>
      </w:r>
      <w:r w:rsidR="00143280" w:rsidRPr="007E69D5">
        <w:rPr>
          <w:rFonts w:eastAsia="Times New Roman"/>
          <w:szCs w:val="24"/>
          <w:lang w:eastAsia="en-AU"/>
        </w:rPr>
        <w:t>d</w:t>
      </w:r>
      <w:r w:rsidR="008B1A41" w:rsidRPr="007E69D5">
        <w:rPr>
          <w:rFonts w:eastAsia="Times New Roman"/>
          <w:szCs w:val="24"/>
          <w:lang w:eastAsia="en-AU"/>
        </w:rPr>
        <w:t xml:space="preserve"> clear instruction.</w:t>
      </w:r>
    </w:p>
    <w:p w14:paraId="005BE0C8" w14:textId="743B0797" w:rsidR="008B1A41" w:rsidRPr="007E69D5" w:rsidRDefault="008B1A41" w:rsidP="00F830E4">
      <w:pPr>
        <w:pStyle w:val="ListBullet"/>
        <w:ind w:left="425" w:hanging="425"/>
        <w:rPr>
          <w:rFonts w:eastAsia="Times New Roman"/>
          <w:szCs w:val="24"/>
          <w:lang w:eastAsia="en-AU"/>
        </w:rPr>
      </w:pPr>
      <w:r w:rsidRPr="007E69D5">
        <w:rPr>
          <w:rFonts w:eastAsia="Times New Roman"/>
          <w:szCs w:val="24"/>
          <w:lang w:eastAsia="en-AU"/>
        </w:rPr>
        <w:t>Implement</w:t>
      </w:r>
      <w:r w:rsidR="00143280" w:rsidRPr="007E69D5">
        <w:rPr>
          <w:rFonts w:eastAsia="Times New Roman"/>
          <w:szCs w:val="24"/>
          <w:lang w:eastAsia="en-AU"/>
        </w:rPr>
        <w:t>ed</w:t>
      </w:r>
      <w:r w:rsidR="001E4788" w:rsidRPr="007E69D5">
        <w:rPr>
          <w:rFonts w:eastAsia="Times New Roman"/>
          <w:szCs w:val="24"/>
          <w:lang w:eastAsia="en-AU"/>
        </w:rPr>
        <w:t xml:space="preserve"> a</w:t>
      </w:r>
      <w:r w:rsidRPr="007E69D5">
        <w:rPr>
          <w:rFonts w:eastAsia="Times New Roman"/>
          <w:szCs w:val="24"/>
          <w:lang w:eastAsia="en-AU"/>
        </w:rPr>
        <w:t xml:space="preserve"> High </w:t>
      </w:r>
      <w:r w:rsidR="001E4788" w:rsidRPr="007E69D5">
        <w:rPr>
          <w:rFonts w:eastAsia="Times New Roman"/>
          <w:szCs w:val="24"/>
          <w:lang w:eastAsia="en-AU"/>
        </w:rPr>
        <w:t>r</w:t>
      </w:r>
      <w:r w:rsidRPr="007E69D5">
        <w:rPr>
          <w:rFonts w:eastAsia="Times New Roman"/>
          <w:szCs w:val="24"/>
          <w:lang w:eastAsia="en-AU"/>
        </w:rPr>
        <w:t xml:space="preserve">isk </w:t>
      </w:r>
      <w:r w:rsidR="001E4788" w:rsidRPr="007E69D5">
        <w:rPr>
          <w:rFonts w:eastAsia="Times New Roman"/>
          <w:szCs w:val="24"/>
          <w:lang w:eastAsia="en-AU"/>
        </w:rPr>
        <w:t>m</w:t>
      </w:r>
      <w:r w:rsidRPr="007E69D5">
        <w:rPr>
          <w:rFonts w:eastAsia="Times New Roman"/>
          <w:szCs w:val="24"/>
          <w:lang w:eastAsia="en-AU"/>
        </w:rPr>
        <w:t xml:space="preserve">anagement </w:t>
      </w:r>
      <w:r w:rsidR="001E4788" w:rsidRPr="007E69D5">
        <w:rPr>
          <w:rFonts w:eastAsia="Times New Roman"/>
          <w:szCs w:val="24"/>
          <w:lang w:eastAsia="en-AU"/>
        </w:rPr>
        <w:t>f</w:t>
      </w:r>
      <w:r w:rsidRPr="007E69D5">
        <w:rPr>
          <w:rFonts w:eastAsia="Times New Roman"/>
          <w:szCs w:val="24"/>
          <w:lang w:eastAsia="en-AU"/>
        </w:rPr>
        <w:t xml:space="preserve">ramework, </w:t>
      </w:r>
      <w:r w:rsidR="001E4788" w:rsidRPr="007E69D5">
        <w:rPr>
          <w:rFonts w:eastAsia="Times New Roman"/>
          <w:szCs w:val="24"/>
          <w:lang w:eastAsia="en-AU"/>
        </w:rPr>
        <w:t>r</w:t>
      </w:r>
      <w:r w:rsidRPr="007E69D5">
        <w:rPr>
          <w:rFonts w:eastAsia="Times New Roman"/>
          <w:szCs w:val="24"/>
          <w:lang w:eastAsia="en-AU"/>
        </w:rPr>
        <w:t>egister and weekly meetings, with assessment of consumers with unmanaged pain.</w:t>
      </w:r>
    </w:p>
    <w:p w14:paraId="69EBCF63" w14:textId="264DD87E" w:rsidR="00143280" w:rsidRPr="007E69D5" w:rsidRDefault="00143280" w:rsidP="00143280">
      <w:pPr>
        <w:rPr>
          <w:color w:val="auto"/>
        </w:rPr>
      </w:pPr>
      <w:bookmarkStart w:id="14" w:name="_Hlk77595726"/>
      <w:r w:rsidRPr="007E69D5">
        <w:rPr>
          <w:color w:val="auto"/>
        </w:rPr>
        <w:t xml:space="preserve">Information provided to the Assessment Team by </w:t>
      </w:r>
      <w:r w:rsidR="004D68BD">
        <w:rPr>
          <w:color w:val="auto"/>
        </w:rPr>
        <w:t xml:space="preserve">representatives and </w:t>
      </w:r>
      <w:r w:rsidRPr="007E69D5">
        <w:rPr>
          <w:color w:val="auto"/>
        </w:rPr>
        <w:t>staff through interviews and documentation sampled demonstrated:</w:t>
      </w:r>
    </w:p>
    <w:p w14:paraId="1E008897" w14:textId="1B241E3B" w:rsidR="0041237B" w:rsidRPr="007E69D5" w:rsidRDefault="0041237B" w:rsidP="00143280">
      <w:pPr>
        <w:rPr>
          <w:color w:val="auto"/>
        </w:rPr>
      </w:pPr>
      <w:r w:rsidRPr="007E69D5">
        <w:rPr>
          <w:color w:val="auto"/>
        </w:rPr>
        <w:t xml:space="preserve">Representatives confirmed </w:t>
      </w:r>
      <w:r w:rsidR="00D10285" w:rsidRPr="007E69D5">
        <w:rPr>
          <w:color w:val="auto"/>
        </w:rPr>
        <w:t xml:space="preserve">staff discuss </w:t>
      </w:r>
      <w:r w:rsidRPr="007E69D5">
        <w:rPr>
          <w:color w:val="auto"/>
        </w:rPr>
        <w:t>consumers</w:t>
      </w:r>
      <w:r w:rsidR="00D10285" w:rsidRPr="007E69D5">
        <w:rPr>
          <w:color w:val="auto"/>
        </w:rPr>
        <w:t>’</w:t>
      </w:r>
      <w:r w:rsidRPr="007E69D5">
        <w:rPr>
          <w:color w:val="auto"/>
        </w:rPr>
        <w:t xml:space="preserve"> palliative care and end of life wishes </w:t>
      </w:r>
      <w:r w:rsidR="00D10285" w:rsidRPr="007E69D5">
        <w:rPr>
          <w:color w:val="auto"/>
        </w:rPr>
        <w:t>during six monthly case conference</w:t>
      </w:r>
      <w:r w:rsidR="008E1E4C" w:rsidRPr="007E69D5">
        <w:rPr>
          <w:color w:val="auto"/>
        </w:rPr>
        <w:t xml:space="preserve">s and as consumers’ needs change. One representative stated when their </w:t>
      </w:r>
      <w:r w:rsidR="00BF252B" w:rsidRPr="007E69D5">
        <w:rPr>
          <w:color w:val="auto"/>
        </w:rPr>
        <w:t>parent’s health suddenly deteriorated, staff consulted with them to confirm the consumer</w:t>
      </w:r>
      <w:r w:rsidR="00662A8F" w:rsidRPr="007E69D5">
        <w:rPr>
          <w:color w:val="auto"/>
        </w:rPr>
        <w:t>’</w:t>
      </w:r>
      <w:r w:rsidR="00BF252B" w:rsidRPr="007E69D5">
        <w:rPr>
          <w:color w:val="auto"/>
        </w:rPr>
        <w:t xml:space="preserve">s wishes. </w:t>
      </w:r>
      <w:r w:rsidRPr="007E69D5">
        <w:rPr>
          <w:color w:val="auto"/>
        </w:rPr>
        <w:t xml:space="preserve"> </w:t>
      </w:r>
    </w:p>
    <w:p w14:paraId="484E6F68" w14:textId="45A78507" w:rsidR="00143280" w:rsidRPr="007E69D5" w:rsidRDefault="004353A2" w:rsidP="00BA5FFE">
      <w:pPr>
        <w:pStyle w:val="Bullet1"/>
        <w:ind w:left="0" w:firstLine="0"/>
      </w:pPr>
      <w:r w:rsidRPr="007E69D5">
        <w:t>Policies</w:t>
      </w:r>
      <w:r w:rsidR="00B1575B" w:rsidRPr="007E69D5">
        <w:t xml:space="preserve">, </w:t>
      </w:r>
      <w:r w:rsidR="00F61DE4" w:rsidRPr="007E69D5">
        <w:t>procedures</w:t>
      </w:r>
      <w:r w:rsidR="00B1575B" w:rsidRPr="007E69D5">
        <w:t xml:space="preserve"> and associated document</w:t>
      </w:r>
      <w:r w:rsidR="00FA2F8E" w:rsidRPr="007E69D5">
        <w:t>s</w:t>
      </w:r>
      <w:r w:rsidRPr="007E69D5">
        <w:t xml:space="preserve"> relating to </w:t>
      </w:r>
      <w:r w:rsidR="00B1575B" w:rsidRPr="007E69D5">
        <w:t>palliative care and end of life are available to guide staff practice.</w:t>
      </w:r>
      <w:r w:rsidR="00FA2F8E" w:rsidRPr="007E69D5">
        <w:t xml:space="preserve"> </w:t>
      </w:r>
      <w:r w:rsidR="00932FD5" w:rsidRPr="007E69D5">
        <w:t xml:space="preserve">Care files included consumers’ </w:t>
      </w:r>
      <w:r w:rsidR="00406DFE" w:rsidRPr="007E69D5">
        <w:t xml:space="preserve">palliative care and end of life needs and preferences, </w:t>
      </w:r>
      <w:r w:rsidR="0039183C" w:rsidRPr="007E69D5">
        <w:t xml:space="preserve">including </w:t>
      </w:r>
      <w:r w:rsidR="00406DFE" w:rsidRPr="007E69D5">
        <w:t xml:space="preserve">requests for family attendance, </w:t>
      </w:r>
      <w:r w:rsidR="0039183C" w:rsidRPr="007E69D5">
        <w:t xml:space="preserve">religious requests and funeral arrangements. </w:t>
      </w:r>
      <w:r w:rsidR="00637AED" w:rsidRPr="007E69D5">
        <w:t>A care file viewed for a consumer</w:t>
      </w:r>
      <w:r w:rsidR="007E69D5" w:rsidRPr="007E69D5">
        <w:t xml:space="preserve"> </w:t>
      </w:r>
      <w:r w:rsidR="00637AED" w:rsidRPr="007E69D5">
        <w:t xml:space="preserve">who had recently passed demonstrated palliative care documentation was undertaken in </w:t>
      </w:r>
      <w:r w:rsidR="00637AED" w:rsidRPr="007E69D5">
        <w:lastRenderedPageBreak/>
        <w:t>line with the service’s processes. This included medication management</w:t>
      </w:r>
      <w:r w:rsidR="007E69D5" w:rsidRPr="007E69D5">
        <w:t xml:space="preserve"> and</w:t>
      </w:r>
      <w:r w:rsidR="00637AED" w:rsidRPr="007E69D5">
        <w:t xml:space="preserve"> assessment of symptoms and monitoring and management of comfort measures and </w:t>
      </w:r>
      <w:r w:rsidR="00F61DE4" w:rsidRPr="007E69D5">
        <w:t>psychosocial</w:t>
      </w:r>
      <w:r w:rsidR="00637AED" w:rsidRPr="007E69D5">
        <w:t xml:space="preserve"> aspects of care. </w:t>
      </w:r>
      <w:r w:rsidR="001E6B83" w:rsidRPr="007E69D5">
        <w:t xml:space="preserve">Additionally, the consumer’s progress notes demonstrated care was undertaken in line with the </w:t>
      </w:r>
      <w:r w:rsidR="00BA5FFE" w:rsidRPr="007E69D5">
        <w:t>care plan.</w:t>
      </w:r>
      <w:r w:rsidR="00B1575B" w:rsidRPr="007E69D5">
        <w:t xml:space="preserve"> </w:t>
      </w:r>
    </w:p>
    <w:p w14:paraId="0414BEA7" w14:textId="7BA894F2" w:rsidR="00143280" w:rsidRPr="007E69D5" w:rsidRDefault="00143280" w:rsidP="00143280">
      <w:pPr>
        <w:rPr>
          <w:color w:val="auto"/>
        </w:rPr>
      </w:pPr>
      <w:r w:rsidRPr="007E69D5">
        <w:rPr>
          <w:color w:val="auto"/>
        </w:rPr>
        <w:t>For the reasons detailed above, I find St Basil’s Homes for the Aged in South Australia (Vasileias) Inc, in relation to St Basil’s at Croydon Park, to be Compliant with Requirement (3)(c) in Standard 3 Personal care and clinical care.</w:t>
      </w:r>
      <w:bookmarkEnd w:id="14"/>
    </w:p>
    <w:p w14:paraId="75F41A30" w14:textId="5F3266F3" w:rsidR="00C60B4D" w:rsidRPr="00D435F8" w:rsidRDefault="006B0312" w:rsidP="00C60B4D">
      <w:pPr>
        <w:pStyle w:val="Heading3"/>
      </w:pPr>
      <w:r w:rsidRPr="00D435F8">
        <w:t>Requirement 3(3)(d)</w:t>
      </w:r>
      <w:r>
        <w:tab/>
        <w:t>Compliant</w:t>
      </w:r>
    </w:p>
    <w:p w14:paraId="75F41A31" w14:textId="77777777" w:rsidR="00C60B4D" w:rsidRPr="008D114F" w:rsidRDefault="006B0312" w:rsidP="00C60B4D">
      <w:pPr>
        <w:rPr>
          <w:i/>
        </w:rPr>
      </w:pPr>
      <w:r w:rsidRPr="008D114F">
        <w:rPr>
          <w:i/>
          <w:szCs w:val="22"/>
        </w:rPr>
        <w:t>Deterioration or change of a consumer’s mental health, cognitive or physical function, capacity or condition is recognised and responded to in a timely manner.</w:t>
      </w:r>
    </w:p>
    <w:p w14:paraId="29E92931" w14:textId="58EF6FF9" w:rsidR="00792842" w:rsidRPr="001D3869" w:rsidRDefault="00792842" w:rsidP="00792842">
      <w:pPr>
        <w:rPr>
          <w:color w:val="auto"/>
        </w:rPr>
      </w:pPr>
      <w:r w:rsidRPr="001D3869">
        <w:rPr>
          <w:color w:val="auto"/>
        </w:rPr>
        <w:t>The service was found Non-compliant with Requirement (3)(</w:t>
      </w:r>
      <w:r w:rsidR="007E69D5" w:rsidRPr="001D3869">
        <w:rPr>
          <w:color w:val="auto"/>
        </w:rPr>
        <w:t>d</w:t>
      </w:r>
      <w:r w:rsidRPr="001D3869">
        <w:rPr>
          <w:color w:val="auto"/>
        </w:rPr>
        <w:t xml:space="preserve">) following a Review Audit conducted 30 July 2020 to 7 August 2020 where it was found </w:t>
      </w:r>
      <w:r w:rsidR="00F04F56" w:rsidRPr="001D3869">
        <w:rPr>
          <w:color w:val="auto"/>
        </w:rPr>
        <w:t>changes in consumers’ health were not adequately identified, assessed or monitored and management strategies were not implemented or existing strategies reviewed to prevent or manage deterioration and changes in consumers’ health.</w:t>
      </w:r>
      <w:r w:rsidRPr="001D3869">
        <w:rPr>
          <w:color w:val="auto"/>
        </w:rPr>
        <w:t xml:space="preserve"> The Assessment Team’s report for the Site Audit provided evidence of actions taken to address deficiencies, including, but not limited to:</w:t>
      </w:r>
    </w:p>
    <w:p w14:paraId="5C711048" w14:textId="5C1674E5" w:rsidR="009D17EC" w:rsidRPr="00174853" w:rsidRDefault="009D17EC" w:rsidP="00F830E4">
      <w:pPr>
        <w:pStyle w:val="ListBullet"/>
        <w:ind w:left="425" w:hanging="425"/>
        <w:rPr>
          <w:rFonts w:eastAsia="Times New Roman"/>
          <w:szCs w:val="24"/>
          <w:lang w:eastAsia="en-AU"/>
        </w:rPr>
      </w:pPr>
      <w:r w:rsidRPr="00174853">
        <w:rPr>
          <w:rFonts w:eastAsia="Times New Roman"/>
          <w:szCs w:val="24"/>
          <w:lang w:eastAsia="en-AU"/>
        </w:rPr>
        <w:t>Implement</w:t>
      </w:r>
      <w:r w:rsidR="001D3869" w:rsidRPr="00174853">
        <w:rPr>
          <w:rFonts w:eastAsia="Times New Roman"/>
          <w:szCs w:val="24"/>
          <w:lang w:eastAsia="en-AU"/>
        </w:rPr>
        <w:t>ed a</w:t>
      </w:r>
      <w:r w:rsidRPr="00174853">
        <w:rPr>
          <w:rFonts w:eastAsia="Times New Roman"/>
          <w:szCs w:val="24"/>
          <w:lang w:eastAsia="en-AU"/>
        </w:rPr>
        <w:t xml:space="preserve"> </w:t>
      </w:r>
      <w:r w:rsidR="008A764A">
        <w:rPr>
          <w:rFonts w:eastAsia="Times New Roman"/>
          <w:szCs w:val="24"/>
          <w:lang w:eastAsia="en-AU"/>
        </w:rPr>
        <w:t>H</w:t>
      </w:r>
      <w:r w:rsidRPr="00174853">
        <w:rPr>
          <w:rFonts w:eastAsia="Times New Roman"/>
          <w:szCs w:val="24"/>
          <w:lang w:eastAsia="en-AU"/>
        </w:rPr>
        <w:t xml:space="preserve">igh </w:t>
      </w:r>
      <w:r w:rsidR="001D3869" w:rsidRPr="00174853">
        <w:rPr>
          <w:rFonts w:eastAsia="Times New Roman"/>
          <w:szCs w:val="24"/>
          <w:lang w:eastAsia="en-AU"/>
        </w:rPr>
        <w:t>r</w:t>
      </w:r>
      <w:r w:rsidRPr="00174853">
        <w:rPr>
          <w:rFonts w:eastAsia="Times New Roman"/>
          <w:szCs w:val="24"/>
          <w:lang w:eastAsia="en-AU"/>
        </w:rPr>
        <w:t xml:space="preserve">isk </w:t>
      </w:r>
      <w:r w:rsidR="001D3869" w:rsidRPr="00174853">
        <w:rPr>
          <w:rFonts w:eastAsia="Times New Roman"/>
          <w:szCs w:val="24"/>
          <w:lang w:eastAsia="en-AU"/>
        </w:rPr>
        <w:t>m</w:t>
      </w:r>
      <w:r w:rsidRPr="00174853">
        <w:rPr>
          <w:rFonts w:eastAsia="Times New Roman"/>
          <w:szCs w:val="24"/>
          <w:lang w:eastAsia="en-AU"/>
        </w:rPr>
        <w:t xml:space="preserve">anagement </w:t>
      </w:r>
      <w:r w:rsidR="001D3869" w:rsidRPr="00174853">
        <w:rPr>
          <w:rFonts w:eastAsia="Times New Roman"/>
          <w:szCs w:val="24"/>
          <w:lang w:eastAsia="en-AU"/>
        </w:rPr>
        <w:t>f</w:t>
      </w:r>
      <w:r w:rsidRPr="00174853">
        <w:rPr>
          <w:rFonts w:eastAsia="Times New Roman"/>
          <w:szCs w:val="24"/>
          <w:lang w:eastAsia="en-AU"/>
        </w:rPr>
        <w:t xml:space="preserve">ramework, </w:t>
      </w:r>
      <w:r w:rsidR="001D3869" w:rsidRPr="00174853">
        <w:rPr>
          <w:rFonts w:eastAsia="Times New Roman"/>
          <w:szCs w:val="24"/>
          <w:lang w:eastAsia="en-AU"/>
        </w:rPr>
        <w:t>r</w:t>
      </w:r>
      <w:r w:rsidRPr="00174853">
        <w:rPr>
          <w:rFonts w:eastAsia="Times New Roman"/>
          <w:szCs w:val="24"/>
          <w:lang w:eastAsia="en-AU"/>
        </w:rPr>
        <w:t>egister and weekly meeting to identify and manage clinical deterioration through timely and appropriate interventions.</w:t>
      </w:r>
    </w:p>
    <w:p w14:paraId="788A9290" w14:textId="68E1EB8D" w:rsidR="009D17EC" w:rsidRPr="00174853" w:rsidRDefault="009D17EC" w:rsidP="00F830E4">
      <w:pPr>
        <w:pStyle w:val="ListBullet"/>
        <w:ind w:left="425" w:hanging="425"/>
        <w:rPr>
          <w:rFonts w:eastAsia="Times New Roman"/>
          <w:szCs w:val="24"/>
          <w:lang w:eastAsia="en-AU"/>
        </w:rPr>
      </w:pPr>
      <w:r w:rsidRPr="00174853">
        <w:rPr>
          <w:rFonts w:eastAsia="Times New Roman"/>
          <w:szCs w:val="24"/>
          <w:lang w:eastAsia="en-AU"/>
        </w:rPr>
        <w:t>Review</w:t>
      </w:r>
      <w:r w:rsidR="001D3869" w:rsidRPr="00174853">
        <w:rPr>
          <w:rFonts w:eastAsia="Times New Roman"/>
          <w:szCs w:val="24"/>
          <w:lang w:eastAsia="en-AU"/>
        </w:rPr>
        <w:t>ed</w:t>
      </w:r>
      <w:r w:rsidRPr="00174853">
        <w:rPr>
          <w:rFonts w:eastAsia="Times New Roman"/>
          <w:szCs w:val="24"/>
          <w:lang w:eastAsia="en-AU"/>
        </w:rPr>
        <w:t xml:space="preserve"> clinical policies and procedures to </w:t>
      </w:r>
      <w:r w:rsidR="001D3869" w:rsidRPr="00174853">
        <w:rPr>
          <w:rFonts w:eastAsia="Times New Roman"/>
          <w:szCs w:val="24"/>
          <w:lang w:eastAsia="en-AU"/>
        </w:rPr>
        <w:t>guide staff practice</w:t>
      </w:r>
      <w:r w:rsidRPr="00174853">
        <w:rPr>
          <w:rFonts w:eastAsia="Times New Roman"/>
          <w:szCs w:val="24"/>
          <w:lang w:eastAsia="en-AU"/>
        </w:rPr>
        <w:t>.</w:t>
      </w:r>
    </w:p>
    <w:p w14:paraId="77259A8A" w14:textId="45AFAE0E" w:rsidR="009D17EC" w:rsidRPr="00174853" w:rsidRDefault="009D17EC" w:rsidP="00F830E4">
      <w:pPr>
        <w:pStyle w:val="ListBullet"/>
        <w:ind w:left="425" w:hanging="425"/>
        <w:rPr>
          <w:rFonts w:eastAsia="Times New Roman"/>
          <w:szCs w:val="24"/>
          <w:lang w:eastAsia="en-AU"/>
        </w:rPr>
      </w:pPr>
      <w:r w:rsidRPr="00174853">
        <w:rPr>
          <w:rFonts w:eastAsia="Times New Roman"/>
          <w:szCs w:val="24"/>
          <w:lang w:eastAsia="en-AU"/>
        </w:rPr>
        <w:t>Introduc</w:t>
      </w:r>
      <w:r w:rsidR="001D3869" w:rsidRPr="00174853">
        <w:rPr>
          <w:rFonts w:eastAsia="Times New Roman"/>
          <w:szCs w:val="24"/>
          <w:lang w:eastAsia="en-AU"/>
        </w:rPr>
        <w:t>ed</w:t>
      </w:r>
      <w:r w:rsidRPr="00174853">
        <w:rPr>
          <w:rFonts w:eastAsia="Times New Roman"/>
          <w:szCs w:val="24"/>
          <w:lang w:eastAsia="en-AU"/>
        </w:rPr>
        <w:t xml:space="preserve"> Quick Meets meeting</w:t>
      </w:r>
      <w:r w:rsidR="00B0212B" w:rsidRPr="00174853">
        <w:rPr>
          <w:rFonts w:eastAsia="Times New Roman"/>
          <w:szCs w:val="24"/>
          <w:lang w:eastAsia="en-AU"/>
        </w:rPr>
        <w:t>s</w:t>
      </w:r>
      <w:r w:rsidRPr="00174853">
        <w:rPr>
          <w:rFonts w:eastAsia="Times New Roman"/>
          <w:szCs w:val="24"/>
          <w:lang w:eastAsia="en-AU"/>
        </w:rPr>
        <w:t xml:space="preserve"> between nurses and clinical management to monitor clinical follow up.</w:t>
      </w:r>
    </w:p>
    <w:p w14:paraId="2C534A21" w14:textId="5CAB0770" w:rsidR="009D17EC" w:rsidRPr="00174853" w:rsidRDefault="009D17EC" w:rsidP="00F830E4">
      <w:pPr>
        <w:pStyle w:val="ListBullet"/>
        <w:ind w:left="425" w:hanging="425"/>
        <w:rPr>
          <w:rFonts w:eastAsia="Times New Roman"/>
          <w:szCs w:val="24"/>
          <w:lang w:eastAsia="en-AU"/>
        </w:rPr>
      </w:pPr>
      <w:r w:rsidRPr="00174853">
        <w:rPr>
          <w:rFonts w:eastAsia="Times New Roman"/>
          <w:szCs w:val="24"/>
          <w:lang w:eastAsia="en-AU"/>
        </w:rPr>
        <w:t xml:space="preserve">Training </w:t>
      </w:r>
      <w:r w:rsidR="00B0212B" w:rsidRPr="00174853">
        <w:rPr>
          <w:rFonts w:eastAsia="Times New Roman"/>
          <w:szCs w:val="24"/>
          <w:lang w:eastAsia="en-AU"/>
        </w:rPr>
        <w:t xml:space="preserve">for clinical staff in relation to </w:t>
      </w:r>
      <w:r w:rsidRPr="00174853">
        <w:rPr>
          <w:rFonts w:eastAsia="Times New Roman"/>
          <w:szCs w:val="24"/>
          <w:lang w:eastAsia="en-AU"/>
        </w:rPr>
        <w:t>care plan reviews.</w:t>
      </w:r>
    </w:p>
    <w:p w14:paraId="3A81BB25" w14:textId="29ABAB7E" w:rsidR="00B0212B" w:rsidRPr="00174853" w:rsidRDefault="00B0212B" w:rsidP="00B0212B">
      <w:pPr>
        <w:rPr>
          <w:color w:val="auto"/>
        </w:rPr>
      </w:pPr>
      <w:bookmarkStart w:id="15" w:name="_Hlk77596296"/>
      <w:r w:rsidRPr="00174853">
        <w:rPr>
          <w:color w:val="auto"/>
        </w:rPr>
        <w:t xml:space="preserve">Information provided to the Assessment Team by </w:t>
      </w:r>
      <w:r w:rsidR="004D68BD" w:rsidRPr="00174853">
        <w:rPr>
          <w:color w:val="auto"/>
        </w:rPr>
        <w:t xml:space="preserve">representatives and </w:t>
      </w:r>
      <w:r w:rsidRPr="00174853">
        <w:rPr>
          <w:color w:val="auto"/>
        </w:rPr>
        <w:t>staff through interviews and documentation sampled demonstrated:</w:t>
      </w:r>
    </w:p>
    <w:p w14:paraId="65509B1D" w14:textId="146D93FD" w:rsidR="00B0212B" w:rsidRPr="00174853" w:rsidRDefault="004D68BD" w:rsidP="00B0212B">
      <w:pPr>
        <w:pStyle w:val="Bullet1"/>
        <w:ind w:left="0" w:firstLine="0"/>
        <w:rPr>
          <w:rFonts w:eastAsia="Times New Roman"/>
        </w:rPr>
      </w:pPr>
      <w:r w:rsidRPr="00174853">
        <w:rPr>
          <w:rFonts w:eastAsia="Times New Roman"/>
        </w:rPr>
        <w:t xml:space="preserve">Most representatives </w:t>
      </w:r>
      <w:r w:rsidR="00975C7B" w:rsidRPr="00174853">
        <w:rPr>
          <w:rFonts w:eastAsia="Times New Roman"/>
        </w:rPr>
        <w:t xml:space="preserve">stated the service is very quick to detect and respond to changes in consumers’ health. </w:t>
      </w:r>
    </w:p>
    <w:p w14:paraId="7D84BD7C" w14:textId="06FC961C" w:rsidR="00975C7B" w:rsidRPr="00174853" w:rsidRDefault="00975C7B" w:rsidP="00B0212B">
      <w:pPr>
        <w:pStyle w:val="Bullet1"/>
        <w:ind w:left="0" w:firstLine="0"/>
        <w:rPr>
          <w:rFonts w:eastAsia="Times New Roman"/>
        </w:rPr>
      </w:pPr>
      <w:r w:rsidRPr="00174853">
        <w:rPr>
          <w:rFonts w:eastAsia="Times New Roman"/>
        </w:rPr>
        <w:t xml:space="preserve">Care files demonstrated where changes to </w:t>
      </w:r>
      <w:r w:rsidR="00F61DE4" w:rsidRPr="00174853">
        <w:rPr>
          <w:rFonts w:eastAsia="Times New Roman"/>
        </w:rPr>
        <w:t>consumers’</w:t>
      </w:r>
      <w:r w:rsidR="004F0D3E" w:rsidRPr="00174853">
        <w:rPr>
          <w:rFonts w:eastAsia="Times New Roman"/>
        </w:rPr>
        <w:t xml:space="preserve"> mental</w:t>
      </w:r>
      <w:r w:rsidRPr="00174853">
        <w:rPr>
          <w:rFonts w:eastAsia="Times New Roman"/>
        </w:rPr>
        <w:t xml:space="preserve"> health</w:t>
      </w:r>
      <w:r w:rsidR="004F0D3E" w:rsidRPr="00174853">
        <w:rPr>
          <w:rFonts w:eastAsia="Times New Roman"/>
        </w:rPr>
        <w:t xml:space="preserve">, cognitive or physical function or </w:t>
      </w:r>
      <w:r w:rsidR="00F61DE4" w:rsidRPr="00174853">
        <w:rPr>
          <w:rFonts w:eastAsia="Times New Roman"/>
        </w:rPr>
        <w:t>condition</w:t>
      </w:r>
      <w:r w:rsidR="004F0D3E" w:rsidRPr="00174853">
        <w:rPr>
          <w:rFonts w:eastAsia="Times New Roman"/>
        </w:rPr>
        <w:t xml:space="preserve"> are</w:t>
      </w:r>
      <w:r w:rsidRPr="00174853">
        <w:rPr>
          <w:rFonts w:eastAsia="Times New Roman"/>
        </w:rPr>
        <w:t xml:space="preserve"> identified, </w:t>
      </w:r>
      <w:r w:rsidR="007C6857" w:rsidRPr="00174853">
        <w:rPr>
          <w:rFonts w:eastAsia="Times New Roman"/>
        </w:rPr>
        <w:t xml:space="preserve">additional charting and monitoring </w:t>
      </w:r>
      <w:r w:rsidR="00470717">
        <w:rPr>
          <w:rFonts w:eastAsia="Times New Roman"/>
        </w:rPr>
        <w:t>are</w:t>
      </w:r>
      <w:r w:rsidR="007C6857" w:rsidRPr="00174853">
        <w:rPr>
          <w:rFonts w:eastAsia="Times New Roman"/>
        </w:rPr>
        <w:t xml:space="preserve"> initiated, assessments completed, care plans reviewed and/or updated and </w:t>
      </w:r>
      <w:r w:rsidR="00F61DE4" w:rsidRPr="00174853">
        <w:rPr>
          <w:rFonts w:eastAsia="Times New Roman"/>
        </w:rPr>
        <w:t>referrals</w:t>
      </w:r>
      <w:r w:rsidR="007C6857" w:rsidRPr="00174853">
        <w:rPr>
          <w:rFonts w:eastAsia="Times New Roman"/>
        </w:rPr>
        <w:t xml:space="preserve"> to Medical officers and/or allied health </w:t>
      </w:r>
      <w:r w:rsidR="00470717">
        <w:rPr>
          <w:rFonts w:eastAsia="Times New Roman"/>
        </w:rPr>
        <w:t>professionals</w:t>
      </w:r>
      <w:r w:rsidR="007C6857" w:rsidRPr="00174853">
        <w:rPr>
          <w:rFonts w:eastAsia="Times New Roman"/>
        </w:rPr>
        <w:t xml:space="preserve"> initiated. Consumer care files demonstrated appropriate management of pain, falls</w:t>
      </w:r>
      <w:r w:rsidR="00710578" w:rsidRPr="00174853">
        <w:rPr>
          <w:rFonts w:eastAsia="Times New Roman"/>
        </w:rPr>
        <w:t xml:space="preserve"> and</w:t>
      </w:r>
      <w:r w:rsidR="007C6857" w:rsidRPr="00174853">
        <w:rPr>
          <w:rFonts w:eastAsia="Times New Roman"/>
        </w:rPr>
        <w:t xml:space="preserve"> </w:t>
      </w:r>
      <w:r w:rsidR="00710578" w:rsidRPr="00174853">
        <w:rPr>
          <w:rFonts w:eastAsia="Times New Roman"/>
        </w:rPr>
        <w:t>behaviours.</w:t>
      </w:r>
    </w:p>
    <w:p w14:paraId="07803CF7" w14:textId="37B88636" w:rsidR="00710578" w:rsidRPr="00174853" w:rsidRDefault="00F61DE4" w:rsidP="00B0212B">
      <w:pPr>
        <w:pStyle w:val="Bullet1"/>
        <w:ind w:left="0" w:firstLine="0"/>
        <w:rPr>
          <w:rFonts w:eastAsia="Times New Roman"/>
        </w:rPr>
      </w:pPr>
      <w:r w:rsidRPr="00174853">
        <w:rPr>
          <w:rFonts w:eastAsia="Times New Roman"/>
        </w:rPr>
        <w:lastRenderedPageBreak/>
        <w:t>Clinical</w:t>
      </w:r>
      <w:r w:rsidR="00710578" w:rsidRPr="00174853">
        <w:rPr>
          <w:rFonts w:eastAsia="Times New Roman"/>
        </w:rPr>
        <w:t xml:space="preserve"> staff stated they have access to protocols and procedures to guide practice and care staff </w:t>
      </w:r>
      <w:r w:rsidR="0063399E" w:rsidRPr="00174853">
        <w:rPr>
          <w:rFonts w:eastAsia="Times New Roman"/>
        </w:rPr>
        <w:t xml:space="preserve">were aware of their responsibilities in relation to escalating issues with consumers’ </w:t>
      </w:r>
      <w:r w:rsidR="004F0D3E" w:rsidRPr="00174853">
        <w:rPr>
          <w:rFonts w:eastAsia="Times New Roman"/>
        </w:rPr>
        <w:t xml:space="preserve">mental health, cognitive or physical function or </w:t>
      </w:r>
      <w:r w:rsidR="00ED264A" w:rsidRPr="00174853">
        <w:rPr>
          <w:rFonts w:eastAsia="Times New Roman"/>
        </w:rPr>
        <w:t>condition</w:t>
      </w:r>
      <w:r w:rsidR="004F0D3E" w:rsidRPr="00174853">
        <w:rPr>
          <w:rFonts w:eastAsia="Times New Roman"/>
        </w:rPr>
        <w:t xml:space="preserve"> </w:t>
      </w:r>
      <w:r w:rsidR="0063399E" w:rsidRPr="00174853">
        <w:rPr>
          <w:rFonts w:eastAsia="Times New Roman"/>
        </w:rPr>
        <w:t>to clinical staff.</w:t>
      </w:r>
    </w:p>
    <w:p w14:paraId="3040E366" w14:textId="249062B0" w:rsidR="00A43CED" w:rsidRPr="00174853" w:rsidRDefault="00B0212B" w:rsidP="00B0212B">
      <w:pPr>
        <w:rPr>
          <w:color w:val="auto"/>
        </w:rPr>
      </w:pPr>
      <w:r w:rsidRPr="00174853">
        <w:rPr>
          <w:color w:val="auto"/>
        </w:rPr>
        <w:t>For the reasons detailed above, I find St Basil’s Homes for the Aged in South Australia (Vasileias) Inc, in relation to St Basil’s at Croydon Park, to be Compliant with Requirement (3)(d) in Standard 3 Personal care and clinical care.</w:t>
      </w:r>
    </w:p>
    <w:bookmarkEnd w:id="15"/>
    <w:p w14:paraId="75F41A33" w14:textId="2B5AA513" w:rsidR="00C60B4D" w:rsidRPr="00D435F8" w:rsidRDefault="006B0312" w:rsidP="00C60B4D">
      <w:pPr>
        <w:pStyle w:val="Heading3"/>
      </w:pPr>
      <w:r w:rsidRPr="00D435F8">
        <w:t>Requirement 3(3)</w:t>
      </w:r>
      <w:r w:rsidR="009D3B56">
        <w:t>(e)</w:t>
      </w:r>
      <w:r>
        <w:tab/>
        <w:t>Compliant</w:t>
      </w:r>
    </w:p>
    <w:p w14:paraId="75F41A34" w14:textId="77777777" w:rsidR="00C60B4D" w:rsidRPr="008D114F" w:rsidRDefault="006B0312" w:rsidP="00C60B4D">
      <w:pPr>
        <w:rPr>
          <w:i/>
        </w:rPr>
      </w:pPr>
      <w:r w:rsidRPr="008D114F">
        <w:rPr>
          <w:i/>
          <w:szCs w:val="22"/>
        </w:rPr>
        <w:t>Information about the consumer’s condition, needs and preferences is documented and communicated within the organisation, and with others where responsibility for care is shared.</w:t>
      </w:r>
    </w:p>
    <w:p w14:paraId="01BD5175" w14:textId="5738C729" w:rsidR="00F04F56" w:rsidRPr="009C5B42" w:rsidRDefault="00F04F56" w:rsidP="00F04F56">
      <w:pPr>
        <w:rPr>
          <w:color w:val="auto"/>
        </w:rPr>
      </w:pPr>
      <w:r w:rsidRPr="009C5B42">
        <w:rPr>
          <w:color w:val="auto"/>
        </w:rPr>
        <w:t>The service was found Non-compliant with Requirement (3)(</w:t>
      </w:r>
      <w:r w:rsidR="00E363F5">
        <w:rPr>
          <w:color w:val="auto"/>
        </w:rPr>
        <w:t>e</w:t>
      </w:r>
      <w:r w:rsidRPr="009C5B42">
        <w:rPr>
          <w:color w:val="auto"/>
        </w:rPr>
        <w:t xml:space="preserve">) following a Review Audit conducted 30 July 2020 to 7 August 2020 where it was found </w:t>
      </w:r>
      <w:r w:rsidR="001A700C" w:rsidRPr="009C5B42">
        <w:rPr>
          <w:color w:val="auto"/>
        </w:rPr>
        <w:t>care plans, assessments and incident reports contained inconsistent information relating to the care needs of consumers</w:t>
      </w:r>
      <w:r w:rsidRPr="009C5B42">
        <w:rPr>
          <w:color w:val="auto"/>
        </w:rPr>
        <w:t>. The Assessment Team’s report for the Site Audit provided evidence of actions taken to address deficiencies, including, but not limited to:</w:t>
      </w:r>
    </w:p>
    <w:p w14:paraId="375BE89D" w14:textId="231770E9" w:rsidR="00A43CED" w:rsidRPr="009C5B42" w:rsidRDefault="00B0212B" w:rsidP="00F830E4">
      <w:pPr>
        <w:pStyle w:val="ListBullet"/>
        <w:ind w:left="425" w:hanging="425"/>
        <w:rPr>
          <w:rFonts w:eastAsia="Times New Roman"/>
          <w:szCs w:val="24"/>
          <w:lang w:eastAsia="en-AU"/>
        </w:rPr>
      </w:pPr>
      <w:r w:rsidRPr="009C5B42">
        <w:rPr>
          <w:rFonts w:eastAsia="Times New Roman"/>
          <w:szCs w:val="24"/>
          <w:lang w:eastAsia="en-AU"/>
        </w:rPr>
        <w:t>Reviewed</w:t>
      </w:r>
      <w:r w:rsidR="00A43CED" w:rsidRPr="009C5B42">
        <w:rPr>
          <w:rFonts w:eastAsia="Times New Roman"/>
          <w:szCs w:val="24"/>
          <w:lang w:eastAsia="en-AU"/>
        </w:rPr>
        <w:t xml:space="preserve"> documentation processes, including staff competency</w:t>
      </w:r>
      <w:r w:rsidR="00470717">
        <w:rPr>
          <w:rFonts w:eastAsia="Times New Roman"/>
          <w:szCs w:val="24"/>
          <w:lang w:eastAsia="en-AU"/>
        </w:rPr>
        <w:t>,</w:t>
      </w:r>
      <w:r w:rsidR="00A43CED" w:rsidRPr="009C5B42">
        <w:rPr>
          <w:rFonts w:eastAsia="Times New Roman"/>
          <w:szCs w:val="24"/>
          <w:lang w:eastAsia="en-AU"/>
        </w:rPr>
        <w:t xml:space="preserve"> in accessing and using the </w:t>
      </w:r>
      <w:r w:rsidRPr="009C5B42">
        <w:rPr>
          <w:rFonts w:eastAsia="Times New Roman"/>
          <w:szCs w:val="24"/>
          <w:lang w:eastAsia="en-AU"/>
        </w:rPr>
        <w:t xml:space="preserve">electronic care </w:t>
      </w:r>
      <w:r w:rsidR="00A43CED" w:rsidRPr="009C5B42">
        <w:rPr>
          <w:rFonts w:eastAsia="Times New Roman"/>
          <w:szCs w:val="24"/>
          <w:lang w:eastAsia="en-AU"/>
        </w:rPr>
        <w:t>system.</w:t>
      </w:r>
    </w:p>
    <w:p w14:paraId="5BF7B011" w14:textId="5B295704" w:rsidR="00A43CED" w:rsidRPr="009C5B42" w:rsidRDefault="00B0212B" w:rsidP="00F830E4">
      <w:pPr>
        <w:pStyle w:val="ListBullet"/>
        <w:ind w:left="425" w:hanging="425"/>
        <w:rPr>
          <w:rFonts w:eastAsia="Times New Roman"/>
          <w:szCs w:val="24"/>
          <w:lang w:eastAsia="en-AU"/>
        </w:rPr>
      </w:pPr>
      <w:r w:rsidRPr="009C5B42">
        <w:rPr>
          <w:rFonts w:eastAsia="Times New Roman"/>
          <w:szCs w:val="24"/>
          <w:lang w:eastAsia="en-AU"/>
        </w:rPr>
        <w:t>Conducted a</w:t>
      </w:r>
      <w:r w:rsidR="00A43CED" w:rsidRPr="009C5B42">
        <w:rPr>
          <w:rFonts w:eastAsia="Times New Roman"/>
          <w:szCs w:val="24"/>
          <w:lang w:eastAsia="en-AU"/>
        </w:rPr>
        <w:t xml:space="preserve"> full review of the incident management system, including reporting processes, staff understanding of reporting and use of incident data to inform improvement and practice.</w:t>
      </w:r>
    </w:p>
    <w:p w14:paraId="482A5EA2" w14:textId="6FD6EC0C" w:rsidR="00A43CED" w:rsidRPr="009C5B42" w:rsidRDefault="00B0212B" w:rsidP="00F830E4">
      <w:pPr>
        <w:pStyle w:val="ListBullet"/>
        <w:ind w:left="425" w:hanging="425"/>
        <w:rPr>
          <w:rFonts w:eastAsia="Times New Roman"/>
          <w:szCs w:val="24"/>
          <w:lang w:eastAsia="en-AU"/>
        </w:rPr>
      </w:pPr>
      <w:r w:rsidRPr="009C5B42">
        <w:rPr>
          <w:rFonts w:eastAsia="Times New Roman"/>
          <w:szCs w:val="24"/>
          <w:lang w:eastAsia="en-AU"/>
        </w:rPr>
        <w:t xml:space="preserve">Training for </w:t>
      </w:r>
      <w:r w:rsidR="00B35413" w:rsidRPr="009C5B42">
        <w:rPr>
          <w:rFonts w:eastAsia="Times New Roman"/>
          <w:szCs w:val="24"/>
          <w:lang w:eastAsia="en-AU"/>
        </w:rPr>
        <w:t>staff in relation</w:t>
      </w:r>
      <w:r w:rsidR="00A43CED" w:rsidRPr="009C5B42">
        <w:rPr>
          <w:rFonts w:eastAsia="Times New Roman"/>
          <w:szCs w:val="24"/>
          <w:lang w:eastAsia="en-AU"/>
        </w:rPr>
        <w:t xml:space="preserve"> documentation and incident reporting.</w:t>
      </w:r>
    </w:p>
    <w:p w14:paraId="75EFE851" w14:textId="77777777" w:rsidR="006E50AA" w:rsidRPr="009C5B42" w:rsidRDefault="006E50AA" w:rsidP="006E50AA">
      <w:pPr>
        <w:rPr>
          <w:color w:val="auto"/>
        </w:rPr>
      </w:pPr>
      <w:r w:rsidRPr="009C5B42">
        <w:rPr>
          <w:color w:val="auto"/>
        </w:rPr>
        <w:t>Information provided to the Assessment Team by staff through interviews and documentation sampled demonstrated:</w:t>
      </w:r>
    </w:p>
    <w:p w14:paraId="4EF845E4" w14:textId="75ED8CD4" w:rsidR="00B928DB" w:rsidRPr="009C5B42" w:rsidRDefault="00B928DB" w:rsidP="00B928DB">
      <w:pPr>
        <w:rPr>
          <w:rFonts w:eastAsia="Arial"/>
          <w:color w:val="auto"/>
        </w:rPr>
      </w:pPr>
      <w:r w:rsidRPr="009C5B42">
        <w:rPr>
          <w:rFonts w:eastAsia="Arial"/>
          <w:color w:val="auto"/>
        </w:rPr>
        <w:t xml:space="preserve">Care plans </w:t>
      </w:r>
      <w:r w:rsidR="00470717">
        <w:rPr>
          <w:rFonts w:eastAsia="Arial"/>
          <w:color w:val="auto"/>
        </w:rPr>
        <w:t xml:space="preserve">sampled </w:t>
      </w:r>
      <w:r w:rsidRPr="009C5B42">
        <w:rPr>
          <w:rFonts w:eastAsia="Arial"/>
          <w:color w:val="auto"/>
        </w:rPr>
        <w:t xml:space="preserve">had been reviewed within the past six months and included clear information on consumers’ preferences for personal and clinical care. Progress notes demonstrated communication with </w:t>
      </w:r>
      <w:r w:rsidR="00375990">
        <w:rPr>
          <w:rFonts w:eastAsia="Arial"/>
          <w:color w:val="auto"/>
        </w:rPr>
        <w:t xml:space="preserve">allied health </w:t>
      </w:r>
      <w:r w:rsidR="00D96A0C">
        <w:rPr>
          <w:rFonts w:eastAsia="Arial"/>
          <w:color w:val="auto"/>
        </w:rPr>
        <w:t>professionals</w:t>
      </w:r>
      <w:r w:rsidR="00375990">
        <w:rPr>
          <w:rFonts w:eastAsia="Arial"/>
          <w:color w:val="auto"/>
        </w:rPr>
        <w:t xml:space="preserve"> and </w:t>
      </w:r>
      <w:r w:rsidRPr="009C5B42">
        <w:rPr>
          <w:rFonts w:eastAsia="Arial"/>
          <w:color w:val="auto"/>
        </w:rPr>
        <w:t xml:space="preserve">Medical </w:t>
      </w:r>
      <w:r w:rsidR="00375990">
        <w:rPr>
          <w:rFonts w:eastAsia="Arial"/>
          <w:color w:val="auto"/>
        </w:rPr>
        <w:t>o</w:t>
      </w:r>
      <w:r w:rsidRPr="009C5B42">
        <w:rPr>
          <w:rFonts w:eastAsia="Arial"/>
          <w:color w:val="auto"/>
        </w:rPr>
        <w:t>fficers relating to adverse events, such as falls, blood glucose level readings and clinical deterioration.</w:t>
      </w:r>
    </w:p>
    <w:p w14:paraId="0EDA6F12" w14:textId="565FD32F" w:rsidR="00715B80" w:rsidRPr="009C5B42" w:rsidRDefault="001D2A74" w:rsidP="00715B80">
      <w:pPr>
        <w:rPr>
          <w:rFonts w:eastAsia="Arial"/>
          <w:color w:val="auto"/>
        </w:rPr>
      </w:pPr>
      <w:r w:rsidRPr="009C5B42">
        <w:rPr>
          <w:rFonts w:eastAsia="Arial"/>
          <w:color w:val="auto"/>
        </w:rPr>
        <w:t>Care staff described how they receive information and updates relating to consumers, including through handover processes. Handover documents used by staff included information relati</w:t>
      </w:r>
      <w:r w:rsidR="001A67D7">
        <w:rPr>
          <w:rFonts w:eastAsia="Arial"/>
          <w:color w:val="auto"/>
        </w:rPr>
        <w:t>ng</w:t>
      </w:r>
      <w:r w:rsidRPr="009C5B42">
        <w:rPr>
          <w:rFonts w:eastAsia="Arial"/>
          <w:color w:val="auto"/>
        </w:rPr>
        <w:t xml:space="preserve"> to cons</w:t>
      </w:r>
      <w:r w:rsidR="00B34E47" w:rsidRPr="009C5B42">
        <w:rPr>
          <w:rFonts w:eastAsia="Arial"/>
          <w:color w:val="auto"/>
        </w:rPr>
        <w:t xml:space="preserve">umer diet and </w:t>
      </w:r>
      <w:r w:rsidR="00ED264A" w:rsidRPr="009C5B42">
        <w:rPr>
          <w:rFonts w:eastAsia="Arial"/>
          <w:color w:val="auto"/>
        </w:rPr>
        <w:t>fluids</w:t>
      </w:r>
      <w:r w:rsidR="00B34E47" w:rsidRPr="009C5B42">
        <w:rPr>
          <w:rFonts w:eastAsia="Arial"/>
          <w:color w:val="auto"/>
        </w:rPr>
        <w:t xml:space="preserve">, pressure area care and mobility needs. </w:t>
      </w:r>
      <w:r w:rsidR="00715B80" w:rsidRPr="009C5B42">
        <w:rPr>
          <w:rFonts w:eastAsia="Arial"/>
          <w:color w:val="auto"/>
        </w:rPr>
        <w:t xml:space="preserve">Allied health staff stated they receive information relating to consumer referrals in writing or via email and </w:t>
      </w:r>
      <w:r w:rsidR="00BC435C" w:rsidRPr="009C5B42">
        <w:rPr>
          <w:rFonts w:eastAsia="Arial"/>
          <w:color w:val="auto"/>
        </w:rPr>
        <w:t>have access to the service’s</w:t>
      </w:r>
      <w:r w:rsidR="00715B80" w:rsidRPr="009C5B42">
        <w:rPr>
          <w:rFonts w:eastAsia="Arial"/>
          <w:color w:val="auto"/>
        </w:rPr>
        <w:t xml:space="preserve"> electronic </w:t>
      </w:r>
      <w:r w:rsidR="00BC435C" w:rsidRPr="009C5B42">
        <w:rPr>
          <w:rFonts w:eastAsia="Arial"/>
          <w:color w:val="auto"/>
        </w:rPr>
        <w:t xml:space="preserve">care </w:t>
      </w:r>
      <w:r w:rsidR="00715B80" w:rsidRPr="009C5B42">
        <w:rPr>
          <w:rFonts w:eastAsia="Arial"/>
          <w:color w:val="auto"/>
        </w:rPr>
        <w:t>system.</w:t>
      </w:r>
      <w:r w:rsidR="009C5B42" w:rsidRPr="009C5B42">
        <w:rPr>
          <w:rFonts w:eastAsia="Arial"/>
          <w:color w:val="auto"/>
        </w:rPr>
        <w:t xml:space="preserve"> Clinical and care staff were observed accessing consumer documents electronically.</w:t>
      </w:r>
    </w:p>
    <w:p w14:paraId="7E882C5F" w14:textId="346FB566" w:rsidR="006E50AA" w:rsidRPr="009C5B42" w:rsidRDefault="006E50AA" w:rsidP="006E50AA">
      <w:pPr>
        <w:rPr>
          <w:color w:val="auto"/>
        </w:rPr>
      </w:pPr>
      <w:r w:rsidRPr="009C5B42">
        <w:rPr>
          <w:color w:val="auto"/>
        </w:rPr>
        <w:lastRenderedPageBreak/>
        <w:t>For the reasons detailed above, I find St Basil’s Homes for the Aged in South Australia (Vasileias) Inc, in relation to St Basil’s at Croydon Park, to be Compliant with Requirement (3)(e) in Standard 3 Personal care and clinical care.</w:t>
      </w:r>
    </w:p>
    <w:p w14:paraId="75F41A36" w14:textId="5DE2ED0C" w:rsidR="00C60B4D" w:rsidRPr="00D435F8" w:rsidRDefault="006B0312" w:rsidP="00C60B4D">
      <w:pPr>
        <w:pStyle w:val="Heading3"/>
      </w:pPr>
      <w:r w:rsidRPr="00D435F8">
        <w:t>Requirement 3(3)(f)</w:t>
      </w:r>
      <w:r>
        <w:tab/>
        <w:t>Compliant</w:t>
      </w:r>
    </w:p>
    <w:p w14:paraId="75F41A37" w14:textId="77777777" w:rsidR="00C60B4D" w:rsidRPr="008D114F" w:rsidRDefault="006B0312" w:rsidP="00C60B4D">
      <w:pPr>
        <w:rPr>
          <w:i/>
        </w:rPr>
      </w:pPr>
      <w:r w:rsidRPr="008D114F">
        <w:rPr>
          <w:i/>
          <w:szCs w:val="22"/>
        </w:rPr>
        <w:t>Timely and appropriate referrals to individuals, other organisations and providers of other care and services.</w:t>
      </w:r>
    </w:p>
    <w:p w14:paraId="255F61A6" w14:textId="74CFC3D1" w:rsidR="001A700C" w:rsidRPr="001A67D7" w:rsidRDefault="001A700C" w:rsidP="001A700C">
      <w:pPr>
        <w:rPr>
          <w:color w:val="auto"/>
        </w:rPr>
      </w:pPr>
      <w:bookmarkStart w:id="16" w:name="_Hlk77580212"/>
      <w:r w:rsidRPr="001A67D7">
        <w:rPr>
          <w:color w:val="auto"/>
        </w:rPr>
        <w:t>The service was found Non-compliant with Requirement (3)(</w:t>
      </w:r>
      <w:r w:rsidR="00E363F5">
        <w:rPr>
          <w:color w:val="auto"/>
        </w:rPr>
        <w:t>f</w:t>
      </w:r>
      <w:r w:rsidRPr="001A67D7">
        <w:rPr>
          <w:color w:val="auto"/>
        </w:rPr>
        <w:t xml:space="preserve">) following a Review Audit conducted 30 July 2020 to 7 August 2020 where it was found </w:t>
      </w:r>
      <w:r w:rsidR="004806FD" w:rsidRPr="001A67D7">
        <w:rPr>
          <w:color w:val="auto"/>
        </w:rPr>
        <w:t xml:space="preserve">consumers were either not referred or referred in a timely manner to Medical officers or allied health </w:t>
      </w:r>
      <w:r w:rsidR="003504A0">
        <w:rPr>
          <w:color w:val="auto"/>
        </w:rPr>
        <w:t>professionals</w:t>
      </w:r>
      <w:r w:rsidR="004806FD" w:rsidRPr="001A67D7">
        <w:rPr>
          <w:color w:val="auto"/>
        </w:rPr>
        <w:t xml:space="preserve"> where changes to health and/or well-being were identified</w:t>
      </w:r>
      <w:r w:rsidR="004E7B7F">
        <w:rPr>
          <w:color w:val="auto"/>
        </w:rPr>
        <w:t>.</w:t>
      </w:r>
    </w:p>
    <w:p w14:paraId="63353BBB" w14:textId="6F259279" w:rsidR="002D22CA" w:rsidRDefault="004E7B7F" w:rsidP="004E7B7F">
      <w:pPr>
        <w:rPr>
          <w:rFonts w:eastAsia="Arial"/>
          <w:color w:val="auto"/>
        </w:rPr>
      </w:pPr>
      <w:r>
        <w:rPr>
          <w:rFonts w:eastAsia="Arial"/>
          <w:color w:val="auto"/>
        </w:rPr>
        <w:t>T</w:t>
      </w:r>
      <w:r w:rsidRPr="07D1AFB4">
        <w:rPr>
          <w:rFonts w:eastAsia="Arial"/>
          <w:color w:val="auto"/>
        </w:rPr>
        <w:t xml:space="preserve">he </w:t>
      </w:r>
      <w:r>
        <w:rPr>
          <w:rFonts w:eastAsia="Arial"/>
          <w:color w:val="auto"/>
        </w:rPr>
        <w:t>service</w:t>
      </w:r>
      <w:r w:rsidR="00F35EBE">
        <w:rPr>
          <w:rFonts w:eastAsia="Arial"/>
          <w:color w:val="auto"/>
        </w:rPr>
        <w:t xml:space="preserve">’s </w:t>
      </w:r>
      <w:r w:rsidRPr="07D1AFB4">
        <w:rPr>
          <w:rFonts w:eastAsia="Arial"/>
          <w:color w:val="auto"/>
        </w:rPr>
        <w:t xml:space="preserve">Plan for </w:t>
      </w:r>
      <w:r w:rsidR="00F35EBE">
        <w:rPr>
          <w:rFonts w:eastAsia="Arial"/>
          <w:color w:val="auto"/>
        </w:rPr>
        <w:t>c</w:t>
      </w:r>
      <w:r w:rsidRPr="07D1AFB4">
        <w:rPr>
          <w:rFonts w:eastAsia="Arial"/>
          <w:color w:val="auto"/>
        </w:rPr>
        <w:t xml:space="preserve">ontinuous </w:t>
      </w:r>
      <w:r w:rsidR="00F35EBE">
        <w:rPr>
          <w:rFonts w:eastAsia="Arial"/>
          <w:color w:val="auto"/>
        </w:rPr>
        <w:t>i</w:t>
      </w:r>
      <w:r w:rsidRPr="07D1AFB4">
        <w:rPr>
          <w:rFonts w:eastAsia="Arial"/>
          <w:color w:val="auto"/>
        </w:rPr>
        <w:t xml:space="preserve">mprovement </w:t>
      </w:r>
      <w:r w:rsidR="00F35EBE">
        <w:rPr>
          <w:rFonts w:eastAsia="Arial"/>
          <w:color w:val="auto"/>
        </w:rPr>
        <w:t xml:space="preserve">did not </w:t>
      </w:r>
      <w:r w:rsidR="003504A0">
        <w:rPr>
          <w:rFonts w:eastAsia="Arial"/>
          <w:color w:val="auto"/>
        </w:rPr>
        <w:t xml:space="preserve">specifically </w:t>
      </w:r>
      <w:r w:rsidR="00F35EBE">
        <w:rPr>
          <w:rFonts w:eastAsia="Arial"/>
          <w:color w:val="auto"/>
        </w:rPr>
        <w:t>reflect this Requirement</w:t>
      </w:r>
      <w:r w:rsidRPr="07D1AFB4">
        <w:rPr>
          <w:rFonts w:eastAsia="Arial"/>
          <w:color w:val="auto"/>
        </w:rPr>
        <w:t xml:space="preserve">, </w:t>
      </w:r>
      <w:r w:rsidR="00B711C8">
        <w:rPr>
          <w:rFonts w:eastAsia="Arial"/>
          <w:color w:val="auto"/>
        </w:rPr>
        <w:t xml:space="preserve">however, actions implemented in </w:t>
      </w:r>
      <w:r w:rsidR="0097684A">
        <w:rPr>
          <w:rFonts w:eastAsia="Arial"/>
          <w:color w:val="auto"/>
        </w:rPr>
        <w:t>other Requirements of the Standards address the issues identified at the Review Audit</w:t>
      </w:r>
      <w:r w:rsidR="00376166">
        <w:rPr>
          <w:rFonts w:eastAsia="Arial"/>
          <w:color w:val="auto"/>
        </w:rPr>
        <w:t xml:space="preserve"> </w:t>
      </w:r>
      <w:r w:rsidR="00444ED5">
        <w:rPr>
          <w:rFonts w:eastAsia="Arial"/>
          <w:color w:val="auto"/>
        </w:rPr>
        <w:t>relating to</w:t>
      </w:r>
      <w:r w:rsidR="00376166">
        <w:rPr>
          <w:rFonts w:eastAsia="Arial"/>
          <w:color w:val="auto"/>
        </w:rPr>
        <w:t xml:space="preserve"> Requirement (3)(f).</w:t>
      </w:r>
    </w:p>
    <w:p w14:paraId="40EDA5E5" w14:textId="51215F67" w:rsidR="00376166" w:rsidRPr="009C5B42" w:rsidRDefault="00376166" w:rsidP="00376166">
      <w:pPr>
        <w:rPr>
          <w:color w:val="auto"/>
        </w:rPr>
      </w:pPr>
      <w:r w:rsidRPr="009C5B42">
        <w:rPr>
          <w:color w:val="auto"/>
        </w:rPr>
        <w:t xml:space="preserve">Information provided to the Assessment Team by </w:t>
      </w:r>
      <w:r w:rsidR="00DE6CA5">
        <w:rPr>
          <w:color w:val="auto"/>
        </w:rPr>
        <w:t xml:space="preserve">consumers, </w:t>
      </w:r>
      <w:r w:rsidR="00ED264A">
        <w:rPr>
          <w:color w:val="auto"/>
        </w:rPr>
        <w:t>representatives</w:t>
      </w:r>
      <w:r w:rsidR="00DE6CA5">
        <w:rPr>
          <w:color w:val="auto"/>
        </w:rPr>
        <w:t xml:space="preserve"> and </w:t>
      </w:r>
      <w:r w:rsidRPr="009C5B42">
        <w:rPr>
          <w:color w:val="auto"/>
        </w:rPr>
        <w:t>staff through interviews and documentation sampled demonstrated:</w:t>
      </w:r>
    </w:p>
    <w:p w14:paraId="1CD071BA" w14:textId="55717EB9" w:rsidR="00061252" w:rsidRDefault="001417FF" w:rsidP="00061252">
      <w:pPr>
        <w:rPr>
          <w:rFonts w:eastAsia="Arial"/>
          <w:color w:val="auto"/>
        </w:rPr>
      </w:pPr>
      <w:r>
        <w:rPr>
          <w:rFonts w:eastAsia="Arial"/>
          <w:color w:val="auto"/>
        </w:rPr>
        <w:t xml:space="preserve">A range of allied health </w:t>
      </w:r>
      <w:r w:rsidR="00444ED5">
        <w:rPr>
          <w:rFonts w:eastAsia="Arial"/>
          <w:color w:val="auto"/>
        </w:rPr>
        <w:t xml:space="preserve">professionals </w:t>
      </w:r>
      <w:r>
        <w:rPr>
          <w:rFonts w:eastAsia="Arial"/>
          <w:color w:val="auto"/>
        </w:rPr>
        <w:t xml:space="preserve">are available </w:t>
      </w:r>
      <w:r w:rsidR="004308F6">
        <w:rPr>
          <w:rFonts w:eastAsia="Arial"/>
          <w:color w:val="auto"/>
        </w:rPr>
        <w:t xml:space="preserve">to consumers at the service through an external provider, </w:t>
      </w:r>
      <w:r w:rsidR="00ED264A">
        <w:rPr>
          <w:rFonts w:eastAsia="Arial"/>
          <w:color w:val="auto"/>
        </w:rPr>
        <w:t>including</w:t>
      </w:r>
      <w:r w:rsidR="004308F6">
        <w:rPr>
          <w:rFonts w:eastAsia="Arial"/>
          <w:color w:val="auto"/>
        </w:rPr>
        <w:t xml:space="preserve"> Occupational therapy, Physiotherapy, Podiatry, Dietitian and Speech pathology</w:t>
      </w:r>
      <w:r w:rsidR="00061252">
        <w:rPr>
          <w:rFonts w:eastAsia="Arial"/>
          <w:color w:val="auto"/>
        </w:rPr>
        <w:t>.</w:t>
      </w:r>
      <w:r w:rsidR="00061252" w:rsidRPr="00061252">
        <w:rPr>
          <w:rFonts w:eastAsia="Arial"/>
          <w:color w:val="auto"/>
        </w:rPr>
        <w:t xml:space="preserve"> </w:t>
      </w:r>
      <w:r w:rsidR="00061252">
        <w:rPr>
          <w:rFonts w:eastAsia="Arial"/>
          <w:color w:val="auto"/>
        </w:rPr>
        <w:t xml:space="preserve">Consumers and representatives were satisfied consumers </w:t>
      </w:r>
      <w:r w:rsidR="00ED264A">
        <w:rPr>
          <w:rFonts w:eastAsia="Arial"/>
          <w:color w:val="auto"/>
        </w:rPr>
        <w:t>have</w:t>
      </w:r>
      <w:r w:rsidR="00061252">
        <w:rPr>
          <w:rFonts w:eastAsia="Arial"/>
          <w:color w:val="auto"/>
        </w:rPr>
        <w:t xml:space="preserve"> access to Medical officers and allied health </w:t>
      </w:r>
      <w:r w:rsidR="00444ED5">
        <w:rPr>
          <w:rFonts w:eastAsia="Arial"/>
          <w:color w:val="auto"/>
        </w:rPr>
        <w:t>professionals</w:t>
      </w:r>
      <w:r w:rsidR="00061252">
        <w:rPr>
          <w:rFonts w:eastAsia="Arial"/>
          <w:color w:val="auto"/>
        </w:rPr>
        <w:t xml:space="preserve"> where required. One consumer stated they see their doctor regularly and can ask staff to arrange a review as required. </w:t>
      </w:r>
    </w:p>
    <w:p w14:paraId="020EA6B2" w14:textId="18E1051A" w:rsidR="00376166" w:rsidRPr="009C5B42" w:rsidRDefault="00376166" w:rsidP="00376166">
      <w:pPr>
        <w:rPr>
          <w:rFonts w:eastAsia="Arial"/>
          <w:color w:val="auto"/>
        </w:rPr>
      </w:pPr>
      <w:r w:rsidRPr="009C5B42">
        <w:rPr>
          <w:rFonts w:eastAsia="Arial"/>
          <w:color w:val="auto"/>
        </w:rPr>
        <w:t xml:space="preserve">Care </w:t>
      </w:r>
      <w:r w:rsidR="006C63F1">
        <w:rPr>
          <w:rFonts w:eastAsia="Arial"/>
          <w:color w:val="auto"/>
        </w:rPr>
        <w:t xml:space="preserve">files demonstrated </w:t>
      </w:r>
      <w:r w:rsidR="00D66D80">
        <w:rPr>
          <w:rFonts w:eastAsia="Arial"/>
          <w:color w:val="auto"/>
        </w:rPr>
        <w:t xml:space="preserve">timely and appropriate referrals to individuals, other organisations and </w:t>
      </w:r>
      <w:r w:rsidR="00ED264A">
        <w:rPr>
          <w:rFonts w:eastAsia="Arial"/>
          <w:color w:val="auto"/>
        </w:rPr>
        <w:t>providers</w:t>
      </w:r>
      <w:r w:rsidR="00D66D80">
        <w:rPr>
          <w:rFonts w:eastAsia="Arial"/>
          <w:color w:val="auto"/>
        </w:rPr>
        <w:t xml:space="preserve"> of other care and services</w:t>
      </w:r>
      <w:r w:rsidRPr="009C5B42">
        <w:rPr>
          <w:rFonts w:eastAsia="Arial"/>
          <w:color w:val="auto"/>
        </w:rPr>
        <w:t>.</w:t>
      </w:r>
      <w:r w:rsidR="00D66D80">
        <w:rPr>
          <w:rFonts w:eastAsia="Arial"/>
          <w:color w:val="auto"/>
        </w:rPr>
        <w:t xml:space="preserve"> </w:t>
      </w:r>
      <w:r w:rsidR="00C44683">
        <w:rPr>
          <w:rFonts w:eastAsia="Arial"/>
          <w:color w:val="auto"/>
        </w:rPr>
        <w:t xml:space="preserve">Sampled consumers had been referred to Medical officers and/or allied health </w:t>
      </w:r>
      <w:r w:rsidR="00444ED5">
        <w:rPr>
          <w:rFonts w:eastAsia="Arial"/>
          <w:color w:val="auto"/>
        </w:rPr>
        <w:t>professionals</w:t>
      </w:r>
      <w:r w:rsidR="00C44683">
        <w:rPr>
          <w:rFonts w:eastAsia="Arial"/>
          <w:color w:val="auto"/>
        </w:rPr>
        <w:t xml:space="preserve"> in response to behaviours, </w:t>
      </w:r>
      <w:r w:rsidR="00D30E15">
        <w:rPr>
          <w:rFonts w:eastAsia="Arial"/>
          <w:color w:val="auto"/>
        </w:rPr>
        <w:t xml:space="preserve">weight loss, swallowing </w:t>
      </w:r>
      <w:r w:rsidR="00ED264A">
        <w:rPr>
          <w:rFonts w:eastAsia="Arial"/>
          <w:color w:val="auto"/>
        </w:rPr>
        <w:t>difficulties</w:t>
      </w:r>
      <w:r w:rsidR="00D30E15">
        <w:rPr>
          <w:rFonts w:eastAsia="Arial"/>
          <w:color w:val="auto"/>
        </w:rPr>
        <w:t xml:space="preserve"> and pain.</w:t>
      </w:r>
      <w:r w:rsidR="008F051B">
        <w:rPr>
          <w:rFonts w:eastAsia="Arial"/>
          <w:color w:val="auto"/>
        </w:rPr>
        <w:t xml:space="preserve"> </w:t>
      </w:r>
      <w:r w:rsidR="00ED264A">
        <w:rPr>
          <w:rFonts w:eastAsia="Arial"/>
          <w:color w:val="auto"/>
        </w:rPr>
        <w:t>Clinical</w:t>
      </w:r>
      <w:r w:rsidR="00D30E15">
        <w:rPr>
          <w:rFonts w:eastAsia="Arial"/>
          <w:color w:val="auto"/>
        </w:rPr>
        <w:t xml:space="preserve"> staff described</w:t>
      </w:r>
      <w:r w:rsidR="00411277">
        <w:rPr>
          <w:rFonts w:eastAsia="Arial"/>
          <w:color w:val="auto"/>
        </w:rPr>
        <w:t xml:space="preserve"> </w:t>
      </w:r>
      <w:r w:rsidR="00ED6897">
        <w:rPr>
          <w:rFonts w:eastAsia="Arial"/>
          <w:color w:val="auto"/>
        </w:rPr>
        <w:t>instances where Medical officer and/or allied health input would be sought</w:t>
      </w:r>
      <w:r w:rsidR="00BA50E8">
        <w:rPr>
          <w:rFonts w:eastAsia="Arial"/>
          <w:color w:val="auto"/>
        </w:rPr>
        <w:t xml:space="preserve"> for consumers</w:t>
      </w:r>
      <w:r w:rsidR="00ED6897">
        <w:rPr>
          <w:rFonts w:eastAsia="Arial"/>
          <w:color w:val="auto"/>
        </w:rPr>
        <w:t xml:space="preserve">, including following </w:t>
      </w:r>
      <w:r w:rsidR="00BA50E8">
        <w:rPr>
          <w:rFonts w:eastAsia="Arial"/>
          <w:color w:val="auto"/>
        </w:rPr>
        <w:t xml:space="preserve">falls, changes in health/well-being and unplanned weight loss. </w:t>
      </w:r>
      <w:r w:rsidR="00ED6897">
        <w:rPr>
          <w:rFonts w:eastAsia="Arial"/>
          <w:color w:val="auto"/>
        </w:rPr>
        <w:t xml:space="preserve"> </w:t>
      </w:r>
    </w:p>
    <w:p w14:paraId="071DBBEE" w14:textId="432C8F6D" w:rsidR="00376166" w:rsidRPr="009C5B42" w:rsidRDefault="00376166" w:rsidP="00376166">
      <w:pPr>
        <w:rPr>
          <w:color w:val="auto"/>
        </w:rPr>
      </w:pPr>
      <w:r w:rsidRPr="009C5B42">
        <w:rPr>
          <w:color w:val="auto"/>
        </w:rPr>
        <w:t>For the reasons detailed above, I find St Basil’s Homes for the Aged in South Australia (Vasileias) Inc, in relation to St Basil’s at Croydon Park, to be Compliant with Requirement (3)(</w:t>
      </w:r>
      <w:r w:rsidR="00E8158C">
        <w:rPr>
          <w:color w:val="auto"/>
        </w:rPr>
        <w:t>f</w:t>
      </w:r>
      <w:r w:rsidRPr="009C5B42">
        <w:rPr>
          <w:color w:val="auto"/>
        </w:rPr>
        <w:t>) in Standard 3 Personal care and clinical care.</w:t>
      </w:r>
    </w:p>
    <w:bookmarkEnd w:id="16"/>
    <w:p w14:paraId="75F41A39" w14:textId="65ACC5F1" w:rsidR="00C60B4D" w:rsidRPr="00D435F8" w:rsidRDefault="006B0312" w:rsidP="00C60B4D">
      <w:pPr>
        <w:pStyle w:val="Heading3"/>
      </w:pPr>
      <w:r w:rsidRPr="00D435F8">
        <w:t>Requirement 3(3)(g)</w:t>
      </w:r>
      <w:r>
        <w:tab/>
        <w:t>Compliant</w:t>
      </w:r>
    </w:p>
    <w:p w14:paraId="75F41A3A" w14:textId="77777777" w:rsidR="00C60B4D" w:rsidRPr="008D114F" w:rsidRDefault="006B0312" w:rsidP="00C60B4D">
      <w:pPr>
        <w:tabs>
          <w:tab w:val="right" w:pos="9026"/>
        </w:tabs>
        <w:spacing w:before="0" w:after="0"/>
        <w:outlineLvl w:val="4"/>
        <w:rPr>
          <w:i/>
          <w:szCs w:val="22"/>
        </w:rPr>
      </w:pPr>
      <w:r w:rsidRPr="008D114F">
        <w:rPr>
          <w:i/>
          <w:szCs w:val="22"/>
        </w:rPr>
        <w:t>Minimisation of infection related risks through implementing:</w:t>
      </w:r>
    </w:p>
    <w:p w14:paraId="75F41A3B" w14:textId="77777777" w:rsidR="00C60B4D" w:rsidRPr="008D114F" w:rsidRDefault="006B0312" w:rsidP="00667825">
      <w:pPr>
        <w:numPr>
          <w:ilvl w:val="0"/>
          <w:numId w:val="14"/>
        </w:numPr>
        <w:tabs>
          <w:tab w:val="right" w:pos="9026"/>
        </w:tabs>
        <w:spacing w:before="0" w:after="0"/>
        <w:ind w:left="567" w:hanging="425"/>
        <w:outlineLvl w:val="4"/>
        <w:rPr>
          <w:i/>
        </w:rPr>
      </w:pPr>
      <w:r w:rsidRPr="008D114F">
        <w:rPr>
          <w:i/>
        </w:rPr>
        <w:t>standard and transmission based precautions to prevent and control infection; and</w:t>
      </w:r>
    </w:p>
    <w:p w14:paraId="75F41A3C" w14:textId="77777777" w:rsidR="00C60B4D" w:rsidRPr="008D114F" w:rsidRDefault="006B0312" w:rsidP="00667825">
      <w:pPr>
        <w:numPr>
          <w:ilvl w:val="0"/>
          <w:numId w:val="14"/>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7653276D" w14:textId="1410C0A0" w:rsidR="004806FD" w:rsidRPr="008F051B" w:rsidRDefault="004806FD" w:rsidP="004806FD">
      <w:pPr>
        <w:rPr>
          <w:color w:val="auto"/>
        </w:rPr>
      </w:pPr>
      <w:r w:rsidRPr="008F051B">
        <w:rPr>
          <w:color w:val="auto"/>
        </w:rPr>
        <w:t>The service was found Non-compliant with Requirement (3)(</w:t>
      </w:r>
      <w:r w:rsidR="009B04FD">
        <w:rPr>
          <w:color w:val="auto"/>
        </w:rPr>
        <w:t>g</w:t>
      </w:r>
      <w:r w:rsidRPr="008F051B">
        <w:rPr>
          <w:color w:val="auto"/>
        </w:rPr>
        <w:t xml:space="preserve">) following a Review Audit conducted 30 July 2020 to 7 August 2020 where it was found </w:t>
      </w:r>
      <w:r w:rsidR="00ED325F" w:rsidRPr="008F051B">
        <w:rPr>
          <w:color w:val="auto"/>
        </w:rPr>
        <w:t>the service’s infection control processes were not effective to minimise infection related risks</w:t>
      </w:r>
      <w:r w:rsidR="008F051B" w:rsidRPr="008F051B">
        <w:rPr>
          <w:color w:val="auto"/>
        </w:rPr>
        <w:t xml:space="preserve"> and</w:t>
      </w:r>
      <w:r w:rsidR="00ED325F" w:rsidRPr="008F051B">
        <w:rPr>
          <w:color w:val="auto"/>
        </w:rPr>
        <w:t xml:space="preserve"> </w:t>
      </w:r>
      <w:r w:rsidR="008F051B" w:rsidRPr="008F051B">
        <w:rPr>
          <w:color w:val="auto"/>
        </w:rPr>
        <w:t>c</w:t>
      </w:r>
      <w:r w:rsidR="00ED325F" w:rsidRPr="008F051B">
        <w:rPr>
          <w:color w:val="auto"/>
        </w:rPr>
        <w:t xml:space="preserve">onsumers with suspected infections were not effectively managed. </w:t>
      </w:r>
      <w:r w:rsidRPr="008F051B">
        <w:rPr>
          <w:color w:val="auto"/>
        </w:rPr>
        <w:t>The Assessment Team’s report for the Site Audit provided evidence of actions taken to address deficiencies, including, but not limited to:</w:t>
      </w:r>
    </w:p>
    <w:p w14:paraId="66B21E02" w14:textId="78E316A2" w:rsidR="00882103" w:rsidRPr="000618B2" w:rsidRDefault="000618B2" w:rsidP="00667825">
      <w:pPr>
        <w:pStyle w:val="ListBullet"/>
        <w:ind w:left="425" w:hanging="425"/>
        <w:rPr>
          <w:rFonts w:eastAsia="Times New Roman"/>
          <w:szCs w:val="24"/>
          <w:lang w:eastAsia="en-AU"/>
        </w:rPr>
      </w:pPr>
      <w:r w:rsidRPr="000618B2">
        <w:rPr>
          <w:rFonts w:eastAsia="Times New Roman"/>
          <w:szCs w:val="24"/>
          <w:lang w:eastAsia="en-AU"/>
        </w:rPr>
        <w:t>Training provided to staff relating to</w:t>
      </w:r>
      <w:r w:rsidR="00882103" w:rsidRPr="000618B2">
        <w:rPr>
          <w:rFonts w:eastAsia="Times New Roman"/>
          <w:szCs w:val="24"/>
          <w:lang w:eastAsia="en-AU"/>
        </w:rPr>
        <w:t xml:space="preserve"> COVID-19 </w:t>
      </w:r>
      <w:r w:rsidRPr="000618B2">
        <w:rPr>
          <w:rFonts w:eastAsia="Times New Roman"/>
          <w:szCs w:val="24"/>
          <w:lang w:eastAsia="en-AU"/>
        </w:rPr>
        <w:t>and use of antibiotics for urinary tract infections.</w:t>
      </w:r>
    </w:p>
    <w:p w14:paraId="5A361615" w14:textId="4C999CB7" w:rsidR="00882103" w:rsidRPr="000618B2" w:rsidRDefault="00882103" w:rsidP="00F830E4">
      <w:pPr>
        <w:pStyle w:val="ListBullet"/>
        <w:ind w:left="425" w:hanging="425"/>
        <w:rPr>
          <w:rFonts w:eastAsia="Times New Roman"/>
          <w:szCs w:val="24"/>
          <w:lang w:eastAsia="en-AU"/>
        </w:rPr>
      </w:pPr>
      <w:r w:rsidRPr="000618B2">
        <w:rPr>
          <w:rFonts w:eastAsia="Times New Roman"/>
          <w:szCs w:val="24"/>
          <w:lang w:eastAsia="en-AU"/>
        </w:rPr>
        <w:t>Engage</w:t>
      </w:r>
      <w:r w:rsidR="00110273" w:rsidRPr="000618B2">
        <w:rPr>
          <w:rFonts w:eastAsia="Times New Roman"/>
          <w:szCs w:val="24"/>
          <w:lang w:eastAsia="en-AU"/>
        </w:rPr>
        <w:t>d</w:t>
      </w:r>
      <w:r w:rsidRPr="000618B2">
        <w:rPr>
          <w:rFonts w:eastAsia="Times New Roman"/>
          <w:szCs w:val="24"/>
          <w:lang w:eastAsia="en-AU"/>
        </w:rPr>
        <w:t xml:space="preserve"> a consultant to undertake an infection control audit and provide recommendations.</w:t>
      </w:r>
    </w:p>
    <w:p w14:paraId="67F9F7EC" w14:textId="60E2E4F8" w:rsidR="00882103" w:rsidRPr="000618B2" w:rsidRDefault="00882103" w:rsidP="00F830E4">
      <w:pPr>
        <w:pStyle w:val="ListBullet"/>
        <w:ind w:left="425" w:hanging="425"/>
        <w:rPr>
          <w:rFonts w:eastAsia="Times New Roman"/>
          <w:szCs w:val="24"/>
          <w:lang w:eastAsia="en-AU"/>
        </w:rPr>
      </w:pPr>
      <w:r w:rsidRPr="000618B2">
        <w:rPr>
          <w:rFonts w:eastAsia="Times New Roman"/>
          <w:szCs w:val="24"/>
          <w:lang w:eastAsia="en-AU"/>
        </w:rPr>
        <w:t>Evaluat</w:t>
      </w:r>
      <w:r w:rsidR="00110273" w:rsidRPr="000618B2">
        <w:rPr>
          <w:rFonts w:eastAsia="Times New Roman"/>
          <w:szCs w:val="24"/>
          <w:lang w:eastAsia="en-AU"/>
        </w:rPr>
        <w:t>ed the</w:t>
      </w:r>
      <w:r w:rsidRPr="000618B2">
        <w:rPr>
          <w:rFonts w:eastAsia="Times New Roman"/>
          <w:szCs w:val="24"/>
          <w:lang w:eastAsia="en-AU"/>
        </w:rPr>
        <w:t xml:space="preserve"> </w:t>
      </w:r>
      <w:r w:rsidR="00BC5896">
        <w:rPr>
          <w:rFonts w:eastAsia="Times New Roman"/>
          <w:szCs w:val="24"/>
          <w:lang w:eastAsia="en-AU"/>
        </w:rPr>
        <w:t>I</w:t>
      </w:r>
      <w:r w:rsidRPr="000618B2">
        <w:rPr>
          <w:rFonts w:eastAsia="Times New Roman"/>
          <w:szCs w:val="24"/>
          <w:lang w:eastAsia="en-AU"/>
        </w:rPr>
        <w:t>nfection control action plan</w:t>
      </w:r>
      <w:r w:rsidR="000618B2" w:rsidRPr="000618B2">
        <w:rPr>
          <w:rFonts w:eastAsia="Times New Roman"/>
          <w:szCs w:val="24"/>
          <w:lang w:eastAsia="en-AU"/>
        </w:rPr>
        <w:t>.</w:t>
      </w:r>
    </w:p>
    <w:p w14:paraId="41EDC004" w14:textId="257F267B" w:rsidR="00882103" w:rsidRPr="000618B2" w:rsidRDefault="00882103" w:rsidP="00667825">
      <w:pPr>
        <w:pStyle w:val="ListBullet"/>
        <w:ind w:left="425" w:hanging="425"/>
        <w:rPr>
          <w:rFonts w:eastAsia="Times New Roman"/>
          <w:szCs w:val="24"/>
          <w:lang w:eastAsia="en-AU"/>
        </w:rPr>
      </w:pPr>
      <w:r w:rsidRPr="000618B2">
        <w:rPr>
          <w:rFonts w:eastAsia="Times New Roman"/>
          <w:szCs w:val="24"/>
          <w:lang w:eastAsia="en-AU"/>
        </w:rPr>
        <w:t>Review</w:t>
      </w:r>
      <w:r w:rsidR="00110273" w:rsidRPr="000618B2">
        <w:rPr>
          <w:rFonts w:eastAsia="Times New Roman"/>
          <w:szCs w:val="24"/>
          <w:lang w:eastAsia="en-AU"/>
        </w:rPr>
        <w:t>ed</w:t>
      </w:r>
      <w:r w:rsidRPr="000618B2">
        <w:rPr>
          <w:rFonts w:eastAsia="Times New Roman"/>
          <w:szCs w:val="24"/>
          <w:lang w:eastAsia="en-AU"/>
        </w:rPr>
        <w:t xml:space="preserve"> care plans of consumers with multi resistive organisms </w:t>
      </w:r>
      <w:r w:rsidR="00110273" w:rsidRPr="000618B2">
        <w:rPr>
          <w:rFonts w:eastAsia="Times New Roman"/>
          <w:szCs w:val="24"/>
          <w:lang w:eastAsia="en-AU"/>
        </w:rPr>
        <w:t>ensuring</w:t>
      </w:r>
      <w:r w:rsidRPr="000618B2">
        <w:rPr>
          <w:rFonts w:eastAsia="Times New Roman"/>
          <w:szCs w:val="24"/>
          <w:lang w:eastAsia="en-AU"/>
        </w:rPr>
        <w:t xml:space="preserve"> staff have clear instruction on care needs</w:t>
      </w:r>
      <w:r w:rsidR="00110273" w:rsidRPr="000618B2">
        <w:rPr>
          <w:rFonts w:eastAsia="Times New Roman"/>
          <w:szCs w:val="24"/>
          <w:lang w:eastAsia="en-AU"/>
        </w:rPr>
        <w:t xml:space="preserve"> and a</w:t>
      </w:r>
      <w:r w:rsidRPr="000618B2">
        <w:rPr>
          <w:rFonts w:eastAsia="Times New Roman"/>
          <w:szCs w:val="24"/>
          <w:lang w:eastAsia="en-AU"/>
        </w:rPr>
        <w:t xml:space="preserve">lerts </w:t>
      </w:r>
      <w:r w:rsidR="00BC5896">
        <w:rPr>
          <w:rFonts w:eastAsia="Times New Roman"/>
          <w:szCs w:val="24"/>
          <w:lang w:eastAsia="en-AU"/>
        </w:rPr>
        <w:t xml:space="preserve">identifying consumers with </w:t>
      </w:r>
      <w:r w:rsidRPr="000618B2">
        <w:rPr>
          <w:rFonts w:eastAsia="Times New Roman"/>
          <w:szCs w:val="24"/>
          <w:lang w:eastAsia="en-AU"/>
        </w:rPr>
        <w:t xml:space="preserve">multi resistive organisms </w:t>
      </w:r>
      <w:r w:rsidR="00BC5896">
        <w:rPr>
          <w:rFonts w:eastAsia="Times New Roman"/>
          <w:szCs w:val="24"/>
          <w:lang w:eastAsia="en-AU"/>
        </w:rPr>
        <w:t>have been included</w:t>
      </w:r>
      <w:r w:rsidR="00110273" w:rsidRPr="000618B2">
        <w:rPr>
          <w:rFonts w:eastAsia="Times New Roman"/>
          <w:szCs w:val="24"/>
          <w:lang w:eastAsia="en-AU"/>
        </w:rPr>
        <w:t xml:space="preserve"> on </w:t>
      </w:r>
      <w:r w:rsidRPr="000618B2">
        <w:rPr>
          <w:rFonts w:eastAsia="Times New Roman"/>
          <w:szCs w:val="24"/>
          <w:lang w:eastAsia="en-AU"/>
        </w:rPr>
        <w:t>handover sheet</w:t>
      </w:r>
      <w:r w:rsidR="00110273" w:rsidRPr="000618B2">
        <w:rPr>
          <w:rFonts w:eastAsia="Times New Roman"/>
          <w:szCs w:val="24"/>
          <w:lang w:eastAsia="en-AU"/>
        </w:rPr>
        <w:t>s.</w:t>
      </w:r>
    </w:p>
    <w:p w14:paraId="7636CFE9" w14:textId="1D830C42" w:rsidR="00882103" w:rsidRPr="00132E3D" w:rsidRDefault="00882103" w:rsidP="00F830E4">
      <w:pPr>
        <w:pStyle w:val="ListBullet"/>
        <w:ind w:left="425" w:hanging="425"/>
        <w:rPr>
          <w:rFonts w:eastAsia="Times New Roman"/>
          <w:szCs w:val="24"/>
          <w:lang w:eastAsia="en-AU"/>
        </w:rPr>
      </w:pPr>
      <w:r w:rsidRPr="00132E3D">
        <w:rPr>
          <w:rFonts w:eastAsia="Times New Roman"/>
          <w:szCs w:val="24"/>
          <w:lang w:eastAsia="en-AU"/>
        </w:rPr>
        <w:t xml:space="preserve">Consultation with catheter nurse and </w:t>
      </w:r>
      <w:r w:rsidR="000618B2" w:rsidRPr="00132E3D">
        <w:rPr>
          <w:rFonts w:eastAsia="Times New Roman"/>
          <w:szCs w:val="24"/>
          <w:lang w:eastAsia="en-AU"/>
        </w:rPr>
        <w:t>management strategies implemented</w:t>
      </w:r>
      <w:r w:rsidRPr="00132E3D">
        <w:rPr>
          <w:rFonts w:eastAsia="Times New Roman"/>
          <w:szCs w:val="24"/>
          <w:lang w:eastAsia="en-AU"/>
        </w:rPr>
        <w:t>.</w:t>
      </w:r>
    </w:p>
    <w:p w14:paraId="18483852" w14:textId="534ECF69" w:rsidR="008F051B" w:rsidRPr="00132E3D" w:rsidRDefault="008F051B" w:rsidP="008F051B">
      <w:pPr>
        <w:rPr>
          <w:color w:val="auto"/>
        </w:rPr>
      </w:pPr>
      <w:r w:rsidRPr="00132E3D">
        <w:rPr>
          <w:color w:val="auto"/>
        </w:rPr>
        <w:t>Information provided to the Assessment Team by staff through interviews and documentation sampled demonstrated:</w:t>
      </w:r>
    </w:p>
    <w:p w14:paraId="6525891F" w14:textId="58BDA8E0" w:rsidR="004A6F60" w:rsidRPr="00132E3D" w:rsidRDefault="006C6F19" w:rsidP="008F051B">
      <w:pPr>
        <w:rPr>
          <w:color w:val="auto"/>
        </w:rPr>
      </w:pPr>
      <w:r w:rsidRPr="00132E3D">
        <w:rPr>
          <w:color w:val="auto"/>
        </w:rPr>
        <w:t xml:space="preserve">The service’s </w:t>
      </w:r>
      <w:r w:rsidR="00975F0E" w:rsidRPr="00132E3D">
        <w:rPr>
          <w:color w:val="auto"/>
        </w:rPr>
        <w:t xml:space="preserve">infection </w:t>
      </w:r>
      <w:r w:rsidR="00132E3D" w:rsidRPr="00132E3D">
        <w:rPr>
          <w:color w:val="auto"/>
        </w:rPr>
        <w:t>control</w:t>
      </w:r>
      <w:r w:rsidR="004F1158" w:rsidRPr="00132E3D">
        <w:rPr>
          <w:color w:val="auto"/>
        </w:rPr>
        <w:t xml:space="preserve"> processes </w:t>
      </w:r>
      <w:r w:rsidR="00AD07BD" w:rsidRPr="00132E3D">
        <w:rPr>
          <w:color w:val="auto"/>
        </w:rPr>
        <w:t xml:space="preserve">and </w:t>
      </w:r>
      <w:r w:rsidR="00BC5896">
        <w:rPr>
          <w:color w:val="auto"/>
        </w:rPr>
        <w:t>practices</w:t>
      </w:r>
      <w:r w:rsidR="00AD07BD" w:rsidRPr="00132E3D">
        <w:rPr>
          <w:color w:val="auto"/>
        </w:rPr>
        <w:t xml:space="preserve"> to promote appropriate antibiotic prescribing </w:t>
      </w:r>
      <w:r w:rsidR="004F1158" w:rsidRPr="00132E3D">
        <w:rPr>
          <w:color w:val="auto"/>
        </w:rPr>
        <w:t>are</w:t>
      </w:r>
      <w:r w:rsidR="00975F0E" w:rsidRPr="00132E3D">
        <w:rPr>
          <w:color w:val="auto"/>
        </w:rPr>
        <w:t xml:space="preserve"> supported by </w:t>
      </w:r>
      <w:r w:rsidR="004F1158" w:rsidRPr="00132E3D">
        <w:rPr>
          <w:color w:val="auto"/>
        </w:rPr>
        <w:t xml:space="preserve">a </w:t>
      </w:r>
      <w:r w:rsidR="00975F0E" w:rsidRPr="00132E3D">
        <w:rPr>
          <w:color w:val="auto"/>
        </w:rPr>
        <w:t xml:space="preserve">framework of policies and </w:t>
      </w:r>
      <w:r w:rsidR="00830255" w:rsidRPr="00132E3D">
        <w:rPr>
          <w:color w:val="auto"/>
        </w:rPr>
        <w:t>procedures, including a COVID-19 outbreak management plan.</w:t>
      </w:r>
      <w:r w:rsidR="004F1158" w:rsidRPr="00132E3D">
        <w:rPr>
          <w:color w:val="auto"/>
        </w:rPr>
        <w:t xml:space="preserve"> </w:t>
      </w:r>
      <w:r w:rsidR="004D764F" w:rsidRPr="00132E3D">
        <w:rPr>
          <w:color w:val="auto"/>
        </w:rPr>
        <w:t xml:space="preserve">Staff were familiar with practices to minimise spread of infection, including </w:t>
      </w:r>
      <w:r w:rsidR="00531D28" w:rsidRPr="00132E3D">
        <w:rPr>
          <w:color w:val="auto"/>
        </w:rPr>
        <w:t>isolation protocols, use of personal protective equipment and hand hygiene</w:t>
      </w:r>
      <w:r w:rsidR="00B337DA" w:rsidRPr="00132E3D">
        <w:rPr>
          <w:color w:val="auto"/>
        </w:rPr>
        <w:t xml:space="preserve"> and stated they had received training in relation to various aspects of infection control</w:t>
      </w:r>
      <w:r w:rsidR="00531D28" w:rsidRPr="00132E3D">
        <w:rPr>
          <w:color w:val="auto"/>
        </w:rPr>
        <w:t xml:space="preserve">. </w:t>
      </w:r>
    </w:p>
    <w:p w14:paraId="733DF0F2" w14:textId="4D44E031" w:rsidR="00AD07BD" w:rsidRPr="00132E3D" w:rsidRDefault="008B7DA4" w:rsidP="008F051B">
      <w:pPr>
        <w:rPr>
          <w:color w:val="auto"/>
        </w:rPr>
      </w:pPr>
      <w:r w:rsidRPr="00132E3D">
        <w:rPr>
          <w:color w:val="auto"/>
        </w:rPr>
        <w:t xml:space="preserve">There are processes to </w:t>
      </w:r>
      <w:r w:rsidR="00132E3D" w:rsidRPr="00132E3D">
        <w:rPr>
          <w:color w:val="auto"/>
        </w:rPr>
        <w:t>assist</w:t>
      </w:r>
      <w:r w:rsidRPr="00132E3D">
        <w:rPr>
          <w:color w:val="auto"/>
        </w:rPr>
        <w:t xml:space="preserve"> staff to identify consumers with infections; staff were familiar with these processes and </w:t>
      </w:r>
      <w:r w:rsidR="008B0556" w:rsidRPr="00132E3D">
        <w:rPr>
          <w:color w:val="auto"/>
        </w:rPr>
        <w:t>described standard precautions required in response.</w:t>
      </w:r>
      <w:r w:rsidR="004A6F60" w:rsidRPr="00132E3D">
        <w:rPr>
          <w:color w:val="auto"/>
        </w:rPr>
        <w:t xml:space="preserve"> COVID-19 and in</w:t>
      </w:r>
      <w:r w:rsidR="00841CF2" w:rsidRPr="00132E3D">
        <w:rPr>
          <w:color w:val="auto"/>
        </w:rPr>
        <w:t>fluenza vaccination programs have commenced for consumers</w:t>
      </w:r>
      <w:r w:rsidR="005C0B1A">
        <w:rPr>
          <w:color w:val="auto"/>
        </w:rPr>
        <w:t xml:space="preserve"> and</w:t>
      </w:r>
      <w:r w:rsidR="00841CF2" w:rsidRPr="00132E3D">
        <w:rPr>
          <w:color w:val="auto"/>
        </w:rPr>
        <w:t xml:space="preserve"> staff vaccinations are pending. </w:t>
      </w:r>
      <w:r w:rsidR="008B0556" w:rsidRPr="00132E3D">
        <w:rPr>
          <w:color w:val="auto"/>
        </w:rPr>
        <w:t xml:space="preserve"> </w:t>
      </w:r>
    </w:p>
    <w:p w14:paraId="48761621" w14:textId="40961F1C" w:rsidR="008F051B" w:rsidRPr="00132E3D" w:rsidRDefault="008F051B" w:rsidP="008F051B">
      <w:pPr>
        <w:rPr>
          <w:color w:val="auto"/>
        </w:rPr>
      </w:pPr>
      <w:r w:rsidRPr="00132E3D">
        <w:rPr>
          <w:color w:val="auto"/>
        </w:rPr>
        <w:t>For the reasons detailed above, I find St Basil’s Homes for the Aged in South Australia (Vasileias) Inc, in relation to St Basil’s at Croydon Park, to be Compliant with Requirement (3)(g) in Standard 3 Personal care and clinical care.</w:t>
      </w:r>
    </w:p>
    <w:p w14:paraId="677100A5" w14:textId="77777777" w:rsidR="008F051B" w:rsidRDefault="008F051B" w:rsidP="008F051B">
      <w:pPr>
        <w:rPr>
          <w:color w:val="0000FF"/>
        </w:rPr>
      </w:pPr>
    </w:p>
    <w:p w14:paraId="75F41A3F" w14:textId="7324D7A0" w:rsidR="008F051B" w:rsidRPr="008F051B" w:rsidRDefault="008F051B" w:rsidP="008F051B">
      <w:pPr>
        <w:sectPr w:rsidR="008F051B" w:rsidRPr="008F051B" w:rsidSect="00C60B4D">
          <w:type w:val="continuous"/>
          <w:pgSz w:w="11906" w:h="16838"/>
          <w:pgMar w:top="1701" w:right="1418" w:bottom="1418" w:left="1418" w:header="709" w:footer="397" w:gutter="0"/>
          <w:cols w:space="708"/>
          <w:titlePg/>
          <w:docGrid w:linePitch="360"/>
        </w:sectPr>
      </w:pPr>
    </w:p>
    <w:p w14:paraId="75F41A40" w14:textId="30328D90" w:rsidR="00C60B4D" w:rsidRDefault="006B0312" w:rsidP="00C60B4D">
      <w:pPr>
        <w:pStyle w:val="Heading1"/>
        <w:tabs>
          <w:tab w:val="right" w:pos="9070"/>
        </w:tabs>
        <w:spacing w:before="560" w:after="640"/>
        <w:rPr>
          <w:color w:val="FFFFFF" w:themeColor="background1"/>
          <w:sz w:val="36"/>
        </w:rPr>
        <w:sectPr w:rsidR="00C60B4D" w:rsidSect="00C60B4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5F41AE3" wp14:editId="75F41AE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229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5F41A41" w14:textId="77777777" w:rsidR="00C60B4D" w:rsidRPr="00FD1B02" w:rsidRDefault="006B0312" w:rsidP="00C60B4D">
      <w:pPr>
        <w:pStyle w:val="Heading3"/>
        <w:shd w:val="clear" w:color="auto" w:fill="F2F2F2" w:themeFill="background1" w:themeFillShade="F2"/>
      </w:pPr>
      <w:r w:rsidRPr="00FD1B02">
        <w:t>Consumer outcome:</w:t>
      </w:r>
    </w:p>
    <w:p w14:paraId="75F41A42" w14:textId="77777777" w:rsidR="00C60B4D" w:rsidRDefault="006B0312" w:rsidP="00667825">
      <w:pPr>
        <w:numPr>
          <w:ilvl w:val="0"/>
          <w:numId w:val="3"/>
        </w:numPr>
        <w:shd w:val="clear" w:color="auto" w:fill="F2F2F2" w:themeFill="background1" w:themeFillShade="F2"/>
      </w:pPr>
      <w:r>
        <w:t>I get the services and supports for daily living that are important for my health and well-being and that enable me to do the things I want to do.</w:t>
      </w:r>
    </w:p>
    <w:p w14:paraId="75F41A43" w14:textId="77777777" w:rsidR="00C60B4D" w:rsidRDefault="006B0312" w:rsidP="00C60B4D">
      <w:pPr>
        <w:pStyle w:val="Heading3"/>
        <w:shd w:val="clear" w:color="auto" w:fill="F2F2F2" w:themeFill="background1" w:themeFillShade="F2"/>
      </w:pPr>
      <w:r>
        <w:t>Organisation statement:</w:t>
      </w:r>
    </w:p>
    <w:p w14:paraId="75F41A44" w14:textId="77777777" w:rsidR="00C60B4D" w:rsidRDefault="006B0312" w:rsidP="00667825">
      <w:pPr>
        <w:numPr>
          <w:ilvl w:val="0"/>
          <w:numId w:val="3"/>
        </w:numPr>
        <w:shd w:val="clear" w:color="auto" w:fill="F2F2F2" w:themeFill="background1" w:themeFillShade="F2"/>
      </w:pPr>
      <w:r>
        <w:t>The organisation provides safe and effective services and supports for daily living that optimise the consumer’s independence, health, well-being and quality of life.</w:t>
      </w:r>
    </w:p>
    <w:p w14:paraId="75F41A45" w14:textId="77777777" w:rsidR="00C60B4D" w:rsidRDefault="006B0312" w:rsidP="00C60B4D">
      <w:pPr>
        <w:pStyle w:val="Heading2"/>
      </w:pPr>
      <w:r>
        <w:t>Assessment of Standard 4</w:t>
      </w:r>
    </w:p>
    <w:p w14:paraId="30A8108A" w14:textId="4E8DACD7" w:rsidR="00640B09" w:rsidRPr="008A04EF" w:rsidRDefault="00640B09" w:rsidP="00640B09">
      <w:pPr>
        <w:rPr>
          <w:rFonts w:eastAsiaTheme="minorHAnsi"/>
          <w:color w:val="auto"/>
        </w:rPr>
      </w:pPr>
      <w:r w:rsidRPr="008A04EF">
        <w:rPr>
          <w:rFonts w:eastAsiaTheme="minorHAnsi"/>
          <w:color w:val="auto"/>
        </w:rPr>
        <w:t>The Quality Standard is assessed as Compliant as seven of the seven specific Requirements have been assessed as Compliant.</w:t>
      </w:r>
    </w:p>
    <w:p w14:paraId="3A8F4BAF" w14:textId="66599157" w:rsidR="00640B09" w:rsidRPr="008A04EF" w:rsidRDefault="00640B09" w:rsidP="00640B09">
      <w:pPr>
        <w:rPr>
          <w:rFonts w:eastAsiaTheme="minorHAnsi"/>
          <w:color w:val="auto"/>
        </w:rPr>
      </w:pPr>
      <w:r w:rsidRPr="008A04EF">
        <w:rPr>
          <w:rFonts w:eastAsiaTheme="minorHAnsi"/>
          <w:color w:val="auto"/>
        </w:rPr>
        <w:t>Requirements (3)(a), (3)(b), (3)(c) and (3)(f) in Standard 4 were found Non-compliant following a Review Audit conducted 30 July 2020 to 7 August 2020. The Assessment Team’s report for the Site Audit included evidence of actions taken to address deficiencies identified which are detailed in the specific Requirement</w:t>
      </w:r>
      <w:r w:rsidR="005C0B1A">
        <w:rPr>
          <w:rFonts w:eastAsiaTheme="minorHAnsi"/>
          <w:color w:val="auto"/>
        </w:rPr>
        <w:t>s</w:t>
      </w:r>
      <w:r w:rsidRPr="008A04EF">
        <w:rPr>
          <w:rFonts w:eastAsiaTheme="minorHAnsi"/>
          <w:color w:val="auto"/>
        </w:rPr>
        <w:t xml:space="preserve"> below.  </w:t>
      </w:r>
    </w:p>
    <w:p w14:paraId="26575257" w14:textId="42FE700B" w:rsidR="00640B09" w:rsidRPr="008A04EF" w:rsidRDefault="00640B09" w:rsidP="00640B09">
      <w:pPr>
        <w:rPr>
          <w:rFonts w:eastAsia="Calibri"/>
          <w:color w:val="auto"/>
          <w:lang w:eastAsia="en-US"/>
        </w:rPr>
      </w:pPr>
      <w:r w:rsidRPr="008A04EF">
        <w:rPr>
          <w:rFonts w:eastAsiaTheme="minorHAnsi"/>
          <w:color w:val="auto"/>
        </w:rPr>
        <w:t>The Assessment Team have recommended Requirements (3)(a), (3)(b), (3)(c) and (3)(f) met. In coming to my finding for these Requirements, I have considered the Assessment Team’s findings and the evidence documented in the Assessment Team’s report. Based on this evidence, I find Requirements (3)(a), (3)(b), (3)(c) and (3)(f) to be Compliant. I have provided reasons for my findings in the specific Requirements below.</w:t>
      </w:r>
    </w:p>
    <w:p w14:paraId="7EFE9E4E" w14:textId="40AC2FE2" w:rsidR="00640B09" w:rsidRPr="008A04EF" w:rsidRDefault="00640B09" w:rsidP="00640B09">
      <w:pPr>
        <w:rPr>
          <w:rFonts w:eastAsiaTheme="minorHAnsi"/>
          <w:color w:val="auto"/>
        </w:rPr>
      </w:pPr>
      <w:r w:rsidRPr="008A04EF">
        <w:rPr>
          <w:rFonts w:eastAsiaTheme="minorHAnsi"/>
          <w:color w:val="auto"/>
        </w:rPr>
        <w:t>In relation to Requirement</w:t>
      </w:r>
      <w:r w:rsidR="00E85620" w:rsidRPr="008A04EF">
        <w:rPr>
          <w:rFonts w:eastAsiaTheme="minorHAnsi"/>
          <w:color w:val="auto"/>
        </w:rPr>
        <w:t>s</w:t>
      </w:r>
      <w:r w:rsidRPr="008A04EF">
        <w:rPr>
          <w:rFonts w:eastAsiaTheme="minorHAnsi"/>
          <w:color w:val="auto"/>
        </w:rPr>
        <w:t xml:space="preserve"> (3)(</w:t>
      </w:r>
      <w:r w:rsidR="00E85620" w:rsidRPr="008A04EF">
        <w:rPr>
          <w:rFonts w:eastAsiaTheme="minorHAnsi"/>
          <w:color w:val="auto"/>
        </w:rPr>
        <w:t>d</w:t>
      </w:r>
      <w:r w:rsidRPr="008A04EF">
        <w:rPr>
          <w:rFonts w:eastAsiaTheme="minorHAnsi"/>
          <w:color w:val="auto"/>
        </w:rPr>
        <w:t>)</w:t>
      </w:r>
      <w:r w:rsidR="00E85620" w:rsidRPr="008A04EF">
        <w:rPr>
          <w:rFonts w:eastAsiaTheme="minorHAnsi"/>
          <w:color w:val="auto"/>
        </w:rPr>
        <w:t>, (3)</w:t>
      </w:r>
      <w:r w:rsidR="00E363F5">
        <w:rPr>
          <w:rFonts w:eastAsiaTheme="minorHAnsi"/>
          <w:color w:val="auto"/>
        </w:rPr>
        <w:t>(e)</w:t>
      </w:r>
      <w:r w:rsidR="00E85620" w:rsidRPr="008A04EF">
        <w:rPr>
          <w:rFonts w:eastAsiaTheme="minorHAnsi"/>
          <w:color w:val="auto"/>
        </w:rPr>
        <w:t xml:space="preserve"> and (3)(g)</w:t>
      </w:r>
      <w:r w:rsidRPr="008A04EF">
        <w:rPr>
          <w:rFonts w:eastAsiaTheme="minorHAnsi"/>
          <w:color w:val="auto"/>
        </w:rPr>
        <w:t xml:space="preserve"> in this Standard, the Assessment Team found overall, </w:t>
      </w:r>
      <w:r w:rsidR="00A428AD" w:rsidRPr="008A04EF">
        <w:rPr>
          <w:rFonts w:eastAsiaTheme="minorHAnsi"/>
          <w:color w:val="auto"/>
        </w:rPr>
        <w:t xml:space="preserve">consumers sampled </w:t>
      </w:r>
      <w:r w:rsidR="00A428AD" w:rsidRPr="008A04EF">
        <w:rPr>
          <w:rFonts w:eastAsia="Calibri"/>
          <w:color w:val="auto"/>
          <w:lang w:eastAsia="en-US"/>
        </w:rPr>
        <w:t>considered that they get the services and supports for daily living that are important for their health and well-being and that enable them to do the things they want to do</w:t>
      </w:r>
      <w:r w:rsidRPr="008A04EF">
        <w:rPr>
          <w:rFonts w:eastAsiaTheme="minorHAnsi"/>
          <w:color w:val="auto"/>
        </w:rPr>
        <w:t>. The following examples were provided by consumers and representatives during interviews with the Assessment Team:</w:t>
      </w:r>
    </w:p>
    <w:p w14:paraId="4D3F7C55" w14:textId="22E66877" w:rsidR="008844B2" w:rsidRPr="008844B2" w:rsidRDefault="008844B2" w:rsidP="00667825">
      <w:pPr>
        <w:pStyle w:val="Bullet1"/>
        <w:numPr>
          <w:ilvl w:val="0"/>
          <w:numId w:val="20"/>
        </w:numPr>
        <w:ind w:left="425" w:hanging="425"/>
        <w:rPr>
          <w:rFonts w:asciiTheme="minorHAnsi" w:hAnsiTheme="minorHAnsi" w:cstheme="minorBidi"/>
        </w:rPr>
      </w:pPr>
      <w:r w:rsidRPr="008844B2">
        <w:rPr>
          <w:lang w:eastAsia="en-US"/>
        </w:rPr>
        <w:t xml:space="preserve">confirmed </w:t>
      </w:r>
      <w:r w:rsidR="008A04EF">
        <w:rPr>
          <w:lang w:eastAsia="en-US"/>
        </w:rPr>
        <w:t>consumers’</w:t>
      </w:r>
      <w:r w:rsidRPr="008844B2">
        <w:rPr>
          <w:lang w:eastAsia="en-US"/>
        </w:rPr>
        <w:t xml:space="preserve"> condition, needs and preferences had been identified and were known by staff. </w:t>
      </w:r>
    </w:p>
    <w:p w14:paraId="1384D89A" w14:textId="312E3F47" w:rsidR="004A3B8A" w:rsidRPr="004A3B8A" w:rsidRDefault="000F673B" w:rsidP="00667825">
      <w:pPr>
        <w:pStyle w:val="Bullet1"/>
        <w:numPr>
          <w:ilvl w:val="0"/>
          <w:numId w:val="20"/>
        </w:numPr>
        <w:ind w:left="425" w:hanging="425"/>
      </w:pPr>
      <w:r>
        <w:t>described</w:t>
      </w:r>
      <w:r w:rsidR="004A3B8A" w:rsidRPr="004A3B8A">
        <w:t xml:space="preserve"> how </w:t>
      </w:r>
      <w:r w:rsidR="008A04EF">
        <w:t>consumers</w:t>
      </w:r>
      <w:r w:rsidR="004A3B8A" w:rsidRPr="004A3B8A">
        <w:t xml:space="preserve"> attend internal church service. Some church services are streamed through the service’s televisions to enable consumer</w:t>
      </w:r>
      <w:r>
        <w:t>s to</w:t>
      </w:r>
      <w:r w:rsidR="004A3B8A" w:rsidRPr="004A3B8A">
        <w:t xml:space="preserve"> atten</w:t>
      </w:r>
      <w:r w:rsidR="00BA3F6C">
        <w:t>d</w:t>
      </w:r>
      <w:r w:rsidR="004A3B8A" w:rsidRPr="004A3B8A">
        <w:t>.</w:t>
      </w:r>
    </w:p>
    <w:p w14:paraId="2EB70F75" w14:textId="7B6B1F6D" w:rsidR="00562ED2" w:rsidRPr="00562ED2" w:rsidRDefault="00562ED2" w:rsidP="00667825">
      <w:pPr>
        <w:pStyle w:val="Bullet1"/>
        <w:numPr>
          <w:ilvl w:val="0"/>
          <w:numId w:val="20"/>
        </w:numPr>
        <w:ind w:left="425" w:hanging="425"/>
      </w:pPr>
      <w:r w:rsidRPr="00562ED2">
        <w:lastRenderedPageBreak/>
        <w:t xml:space="preserve">confirmed </w:t>
      </w:r>
      <w:r w:rsidR="001D6FA9">
        <w:t>consumers’</w:t>
      </w:r>
      <w:r w:rsidRPr="00562ED2">
        <w:t xml:space="preserve"> individual equipment is safe, clean, and well maintained.</w:t>
      </w:r>
    </w:p>
    <w:p w14:paraId="5CD52BEC" w14:textId="48E1B2B3" w:rsidR="00390945" w:rsidRDefault="00562ED2" w:rsidP="00667825">
      <w:pPr>
        <w:pStyle w:val="Bullet1"/>
        <w:numPr>
          <w:ilvl w:val="0"/>
          <w:numId w:val="20"/>
        </w:numPr>
        <w:ind w:left="425" w:hanging="425"/>
      </w:pPr>
      <w:r w:rsidRPr="00562ED2">
        <w:t>the service</w:t>
      </w:r>
      <w:r w:rsidR="001D6FA9">
        <w:t>’</w:t>
      </w:r>
      <w:r w:rsidRPr="00562ED2">
        <w:t xml:space="preserve">s maintenance personnel take good care of </w:t>
      </w:r>
      <w:r w:rsidR="001D6FA9">
        <w:t>consumers’</w:t>
      </w:r>
      <w:r w:rsidRPr="00562ED2">
        <w:t xml:space="preserve"> equipment</w:t>
      </w:r>
      <w:r w:rsidR="008A04EF">
        <w:t>,</w:t>
      </w:r>
      <w:r w:rsidRPr="00562ED2">
        <w:t xml:space="preserve"> and cleaning and care staff keep shower chairs and commodes clean.</w:t>
      </w:r>
    </w:p>
    <w:p w14:paraId="6B39FC77" w14:textId="73CC48E6" w:rsidR="004E117A" w:rsidRPr="008A04EF" w:rsidRDefault="005A279A" w:rsidP="00390945">
      <w:pPr>
        <w:pStyle w:val="Bullet1"/>
        <w:ind w:left="0" w:firstLine="0"/>
        <w:rPr>
          <w:rFonts w:eastAsia="Times New Roman"/>
        </w:rPr>
      </w:pPr>
      <w:r w:rsidRPr="008A04EF">
        <w:rPr>
          <w:rFonts w:eastAsia="Times New Roman"/>
        </w:rPr>
        <w:t>C</w:t>
      </w:r>
      <w:r w:rsidR="003E408A" w:rsidRPr="008A04EF">
        <w:rPr>
          <w:rFonts w:eastAsia="Times New Roman"/>
        </w:rPr>
        <w:t xml:space="preserve">onsumer files sampled demonstrated information about consumers’ conditions, needs and preferences is documented and communicated within the service and with others where responsibility is shared. </w:t>
      </w:r>
      <w:r w:rsidR="00390945" w:rsidRPr="008A04EF">
        <w:rPr>
          <w:rFonts w:eastAsia="Times New Roman"/>
        </w:rPr>
        <w:t xml:space="preserve">Care planning documentation demonstrated consumers are referred to individuals and other </w:t>
      </w:r>
      <w:r w:rsidR="007155E3" w:rsidRPr="008A04EF">
        <w:rPr>
          <w:rFonts w:eastAsia="Times New Roman"/>
        </w:rPr>
        <w:t>providers</w:t>
      </w:r>
      <w:r w:rsidR="007155E3">
        <w:rPr>
          <w:rFonts w:eastAsia="Times New Roman"/>
        </w:rPr>
        <w:t xml:space="preserve"> of</w:t>
      </w:r>
      <w:r w:rsidR="005E7D88">
        <w:rPr>
          <w:rFonts w:eastAsia="Times New Roman"/>
        </w:rPr>
        <w:t xml:space="preserve"> care and services</w:t>
      </w:r>
      <w:r w:rsidR="00390945" w:rsidRPr="008A04EF">
        <w:rPr>
          <w:rFonts w:eastAsia="Times New Roman"/>
        </w:rPr>
        <w:t xml:space="preserve"> as needed in a timely manner. </w:t>
      </w:r>
      <w:r w:rsidR="00097096" w:rsidRPr="008A04EF">
        <w:rPr>
          <w:rFonts w:eastAsia="Times New Roman"/>
        </w:rPr>
        <w:t>Weekly meetings with management and allied health professionals are held to discuss current consumer issues.</w:t>
      </w:r>
      <w:r w:rsidR="004E117A" w:rsidRPr="008A04EF">
        <w:rPr>
          <w:rFonts w:eastAsia="Times New Roman"/>
        </w:rPr>
        <w:t xml:space="preserve"> Staff described how they are </w:t>
      </w:r>
      <w:r w:rsidR="002E2582" w:rsidRPr="008A04EF">
        <w:rPr>
          <w:rFonts w:eastAsia="Times New Roman"/>
        </w:rPr>
        <w:t>notified</w:t>
      </w:r>
      <w:r w:rsidR="004E117A" w:rsidRPr="008A04EF">
        <w:rPr>
          <w:rFonts w:eastAsia="Times New Roman"/>
        </w:rPr>
        <w:t xml:space="preserve"> any changes, preferences, or specific needs of consumers </w:t>
      </w:r>
      <w:r w:rsidR="00073F04" w:rsidRPr="008A04EF">
        <w:rPr>
          <w:rFonts w:eastAsia="Times New Roman"/>
        </w:rPr>
        <w:t>ensuring</w:t>
      </w:r>
      <w:r w:rsidR="00A73674" w:rsidRPr="008A04EF">
        <w:rPr>
          <w:rFonts w:eastAsia="Times New Roman"/>
        </w:rPr>
        <w:t xml:space="preserve"> care and </w:t>
      </w:r>
      <w:r w:rsidR="00132E3D">
        <w:rPr>
          <w:rFonts w:eastAsia="Times New Roman"/>
        </w:rPr>
        <w:t>services</w:t>
      </w:r>
      <w:r w:rsidR="00A73674" w:rsidRPr="008A04EF">
        <w:rPr>
          <w:rFonts w:eastAsia="Times New Roman"/>
        </w:rPr>
        <w:t xml:space="preserve"> continue to meet consumers’ needs and </w:t>
      </w:r>
      <w:r w:rsidR="00132E3D" w:rsidRPr="008A04EF">
        <w:rPr>
          <w:rFonts w:eastAsia="Times New Roman"/>
        </w:rPr>
        <w:t>preferences.</w:t>
      </w:r>
    </w:p>
    <w:p w14:paraId="6FF95169" w14:textId="6B733275" w:rsidR="00EA1F61" w:rsidRPr="00EA1F61" w:rsidRDefault="003E408A" w:rsidP="00390945">
      <w:pPr>
        <w:pStyle w:val="Bullet1"/>
        <w:ind w:left="0" w:firstLine="0"/>
        <w:rPr>
          <w:rFonts w:eastAsia="Times New Roman"/>
        </w:rPr>
      </w:pPr>
      <w:r w:rsidRPr="008A04EF">
        <w:rPr>
          <w:rFonts w:eastAsia="Times New Roman"/>
        </w:rPr>
        <w:t>The Assessment Team observed equipment provided to consumers to be safe</w:t>
      </w:r>
      <w:r w:rsidR="00DC4A39" w:rsidRPr="008A04EF">
        <w:rPr>
          <w:rFonts w:eastAsia="Times New Roman"/>
        </w:rPr>
        <w:t>, suitable, clean</w:t>
      </w:r>
      <w:r w:rsidRPr="008A04EF">
        <w:rPr>
          <w:rFonts w:eastAsia="Times New Roman"/>
        </w:rPr>
        <w:t xml:space="preserve"> and well maintained. </w:t>
      </w:r>
      <w:r w:rsidR="00132E3D" w:rsidRPr="008A04EF">
        <w:rPr>
          <w:rFonts w:eastAsia="Times New Roman"/>
        </w:rPr>
        <w:t>Maintenance</w:t>
      </w:r>
      <w:r w:rsidR="008629DE" w:rsidRPr="008A04EF">
        <w:rPr>
          <w:rFonts w:eastAsia="Times New Roman"/>
        </w:rPr>
        <w:t xml:space="preserve"> personnel </w:t>
      </w:r>
      <w:r w:rsidR="007A7BAA" w:rsidRPr="008A04EF">
        <w:rPr>
          <w:rFonts w:eastAsia="Times New Roman"/>
        </w:rPr>
        <w:t xml:space="preserve">and staff </w:t>
      </w:r>
      <w:r w:rsidR="008629DE" w:rsidRPr="008A04EF">
        <w:rPr>
          <w:rFonts w:eastAsia="Times New Roman"/>
        </w:rPr>
        <w:t xml:space="preserve">ensure consumers’ individual equipment </w:t>
      </w:r>
      <w:r w:rsidR="007A7BAA" w:rsidRPr="008A04EF">
        <w:rPr>
          <w:rFonts w:eastAsia="Times New Roman"/>
        </w:rPr>
        <w:t>is</w:t>
      </w:r>
      <w:r w:rsidR="008629DE" w:rsidRPr="008A04EF">
        <w:rPr>
          <w:rFonts w:eastAsia="Times New Roman"/>
        </w:rPr>
        <w:t xml:space="preserve"> maintained and safe to use</w:t>
      </w:r>
      <w:r w:rsidR="005A279A" w:rsidRPr="008A04EF">
        <w:rPr>
          <w:rFonts w:eastAsia="Times New Roman"/>
        </w:rPr>
        <w:t xml:space="preserve"> and t</w:t>
      </w:r>
      <w:r w:rsidR="00C47258" w:rsidRPr="008A04EF">
        <w:rPr>
          <w:rFonts w:eastAsia="Times New Roman"/>
        </w:rPr>
        <w:t xml:space="preserve">here are processes to ensure equipment is cleaned on a </w:t>
      </w:r>
      <w:r w:rsidR="00132E3D" w:rsidRPr="008A04EF">
        <w:rPr>
          <w:rFonts w:eastAsia="Times New Roman"/>
        </w:rPr>
        <w:t>regular</w:t>
      </w:r>
      <w:r w:rsidR="00C47258" w:rsidRPr="008A04EF">
        <w:rPr>
          <w:rFonts w:eastAsia="Times New Roman"/>
        </w:rPr>
        <w:t xml:space="preserve"> basis. </w:t>
      </w:r>
      <w:r w:rsidR="00EA1F61" w:rsidRPr="008A04EF">
        <w:rPr>
          <w:rFonts w:eastAsia="Times New Roman"/>
        </w:rPr>
        <w:t xml:space="preserve">Lifestyle and care staff stated they have access to the equipment they need to provide care </w:t>
      </w:r>
      <w:r w:rsidR="008C2582" w:rsidRPr="008A04EF">
        <w:rPr>
          <w:rFonts w:eastAsia="Times New Roman"/>
        </w:rPr>
        <w:t xml:space="preserve">and </w:t>
      </w:r>
      <w:r w:rsidR="00EA1F61" w:rsidRPr="00EA1F61">
        <w:rPr>
          <w:rFonts w:eastAsia="Times New Roman"/>
        </w:rPr>
        <w:t>describe</w:t>
      </w:r>
      <w:r w:rsidR="008C2582" w:rsidRPr="008A04EF">
        <w:rPr>
          <w:rFonts w:eastAsia="Times New Roman"/>
        </w:rPr>
        <w:t>d</w:t>
      </w:r>
      <w:r w:rsidR="00EA1F61" w:rsidRPr="00EA1F61">
        <w:rPr>
          <w:rFonts w:eastAsia="Times New Roman"/>
        </w:rPr>
        <w:t xml:space="preserve"> actions they would take </w:t>
      </w:r>
      <w:r w:rsidR="008C2582" w:rsidRPr="008A04EF">
        <w:rPr>
          <w:rFonts w:eastAsia="Times New Roman"/>
        </w:rPr>
        <w:t>in response to</w:t>
      </w:r>
      <w:r w:rsidR="00EA1F61" w:rsidRPr="00EA1F61">
        <w:rPr>
          <w:rFonts w:eastAsia="Times New Roman"/>
        </w:rPr>
        <w:t xml:space="preserve"> issues or faults.</w:t>
      </w:r>
    </w:p>
    <w:p w14:paraId="45C505C4" w14:textId="214F5DA8" w:rsidR="00390945" w:rsidRPr="006A6CDB" w:rsidRDefault="00390945" w:rsidP="00390945">
      <w:pPr>
        <w:rPr>
          <w:rFonts w:eastAsia="Calibri"/>
          <w:lang w:eastAsia="en-US"/>
        </w:rPr>
      </w:pPr>
      <w:r w:rsidRPr="00882002">
        <w:rPr>
          <w:rFonts w:eastAsia="Calibri"/>
          <w:lang w:eastAsia="en-US"/>
        </w:rPr>
        <w:t xml:space="preserve">Based on the evidence documented above, I find The St Basil’s Homes for the Aged in South Australia (Vasileias) Inc, in relation to St Basil’s at Croydon Park, to be Compliant with all Requirements in Standard </w:t>
      </w:r>
      <w:r>
        <w:rPr>
          <w:rFonts w:eastAsia="Calibri"/>
          <w:lang w:eastAsia="en-US"/>
        </w:rPr>
        <w:t xml:space="preserve">4 </w:t>
      </w:r>
      <w:r w:rsidR="002A5682">
        <w:rPr>
          <w:rFonts w:eastAsia="Calibri"/>
          <w:lang w:eastAsia="en-US"/>
        </w:rPr>
        <w:t>Services and supports for daily living</w:t>
      </w:r>
      <w:r w:rsidRPr="00882002">
        <w:rPr>
          <w:rFonts w:eastAsia="Calibri"/>
          <w:lang w:eastAsia="en-US"/>
        </w:rPr>
        <w:t>.</w:t>
      </w:r>
    </w:p>
    <w:p w14:paraId="75F41A48" w14:textId="1E6D8D14" w:rsidR="00C60B4D" w:rsidRDefault="006B0312" w:rsidP="00C60B4D">
      <w:pPr>
        <w:pStyle w:val="Heading2"/>
      </w:pPr>
      <w:r>
        <w:t>Assessment of Standard 4 Requirements</w:t>
      </w:r>
      <w:r w:rsidRPr="0066387A">
        <w:rPr>
          <w:i/>
          <w:color w:val="0000FF"/>
          <w:sz w:val="24"/>
          <w:szCs w:val="24"/>
        </w:rPr>
        <w:t xml:space="preserve"> </w:t>
      </w:r>
    </w:p>
    <w:p w14:paraId="75F41A49" w14:textId="6BCA01D8" w:rsidR="00C60B4D" w:rsidRPr="00314FF7" w:rsidRDefault="006B0312" w:rsidP="00C60B4D">
      <w:pPr>
        <w:pStyle w:val="Heading3"/>
      </w:pPr>
      <w:r w:rsidRPr="00314FF7">
        <w:t>Requirement 4(3)(a)</w:t>
      </w:r>
      <w:r>
        <w:tab/>
        <w:t>Compliant</w:t>
      </w:r>
    </w:p>
    <w:p w14:paraId="75F41A4A" w14:textId="77777777" w:rsidR="00C60B4D" w:rsidRPr="008D114F" w:rsidRDefault="006B0312" w:rsidP="00C60B4D">
      <w:pPr>
        <w:rPr>
          <w:i/>
        </w:rPr>
      </w:pPr>
      <w:r w:rsidRPr="008D114F">
        <w:rPr>
          <w:i/>
        </w:rPr>
        <w:t>Each consumer gets safe and effective services and supports for daily living that meet the consumer’s needs, goals and preferences and optimise their independence, health, well-being and quality of life.</w:t>
      </w:r>
    </w:p>
    <w:p w14:paraId="0F734AC4" w14:textId="38F84F9A" w:rsidR="004C10C8" w:rsidRPr="00772DB5" w:rsidRDefault="004C10C8" w:rsidP="004C10C8">
      <w:pPr>
        <w:rPr>
          <w:color w:val="auto"/>
        </w:rPr>
      </w:pPr>
      <w:bookmarkStart w:id="17" w:name="_Hlk77239176"/>
      <w:r w:rsidRPr="00772DB5">
        <w:rPr>
          <w:color w:val="auto"/>
        </w:rPr>
        <w:t xml:space="preserve">The service was found Non-compliant with Requirement (3)(a) following a Review Audit conducted 30 July 2020 to 7 August 2020 where it was found </w:t>
      </w:r>
      <w:r w:rsidR="00852F1A" w:rsidRPr="00772DB5">
        <w:rPr>
          <w:color w:val="auto"/>
        </w:rPr>
        <w:t>the service had not ensured safe and effective services and supports for daily living to meet the needs, goals and preferences and optimise independence, health and well-being for each consumer had been implemented</w:t>
      </w:r>
      <w:r w:rsidRPr="00772DB5">
        <w:rPr>
          <w:color w:val="auto"/>
        </w:rPr>
        <w:t>. The Assessment Team’s report for the Site Audit provided evidence of actions taken to address deficiencies, including, but not limited to:</w:t>
      </w:r>
    </w:p>
    <w:p w14:paraId="03AEB719" w14:textId="0C008F7B" w:rsidR="00765E6B" w:rsidRPr="00765E6B" w:rsidRDefault="00765E6B" w:rsidP="00667825">
      <w:pPr>
        <w:pStyle w:val="Bullet1"/>
        <w:numPr>
          <w:ilvl w:val="0"/>
          <w:numId w:val="20"/>
        </w:numPr>
        <w:ind w:left="425" w:hanging="425"/>
        <w:rPr>
          <w:rFonts w:eastAsia="Times New Roman"/>
        </w:rPr>
      </w:pPr>
      <w:r w:rsidRPr="00765E6B">
        <w:rPr>
          <w:rFonts w:eastAsia="Times New Roman"/>
        </w:rPr>
        <w:t xml:space="preserve">Training </w:t>
      </w:r>
      <w:r w:rsidR="0022798E" w:rsidRPr="0022798E">
        <w:rPr>
          <w:rFonts w:eastAsia="Times New Roman"/>
        </w:rPr>
        <w:t xml:space="preserve">to lifestyle staff relating to </w:t>
      </w:r>
      <w:r w:rsidRPr="00765E6B">
        <w:rPr>
          <w:rFonts w:eastAsia="Times New Roman"/>
        </w:rPr>
        <w:t xml:space="preserve">use of the electronic system </w:t>
      </w:r>
      <w:r w:rsidRPr="0022798E">
        <w:rPr>
          <w:rFonts w:eastAsia="Times New Roman"/>
        </w:rPr>
        <w:t xml:space="preserve">used </w:t>
      </w:r>
      <w:r w:rsidRPr="00765E6B">
        <w:rPr>
          <w:rFonts w:eastAsia="Times New Roman"/>
        </w:rPr>
        <w:t xml:space="preserve">for recording </w:t>
      </w:r>
      <w:r w:rsidRPr="0022798E">
        <w:rPr>
          <w:rFonts w:eastAsia="Times New Roman"/>
        </w:rPr>
        <w:t xml:space="preserve">consumer </w:t>
      </w:r>
      <w:r w:rsidRPr="00765E6B">
        <w:rPr>
          <w:rFonts w:eastAsia="Times New Roman"/>
        </w:rPr>
        <w:t>attendance and evalua</w:t>
      </w:r>
      <w:r w:rsidRPr="0022798E">
        <w:rPr>
          <w:rFonts w:eastAsia="Times New Roman"/>
        </w:rPr>
        <w:t>tion of</w:t>
      </w:r>
      <w:r w:rsidRPr="00765E6B">
        <w:rPr>
          <w:rFonts w:eastAsia="Times New Roman"/>
        </w:rPr>
        <w:t xml:space="preserve"> lifestyle activities.</w:t>
      </w:r>
    </w:p>
    <w:p w14:paraId="60B2EAB5" w14:textId="4E3ACCAD" w:rsidR="00765E6B" w:rsidRPr="00765E6B" w:rsidRDefault="00765E6B" w:rsidP="00667825">
      <w:pPr>
        <w:pStyle w:val="Bullet1"/>
        <w:numPr>
          <w:ilvl w:val="0"/>
          <w:numId w:val="20"/>
        </w:numPr>
        <w:ind w:left="425" w:hanging="425"/>
        <w:rPr>
          <w:rFonts w:eastAsia="Times New Roman"/>
        </w:rPr>
      </w:pPr>
      <w:r w:rsidRPr="0022798E">
        <w:rPr>
          <w:rFonts w:eastAsia="Times New Roman"/>
        </w:rPr>
        <w:lastRenderedPageBreak/>
        <w:t>L</w:t>
      </w:r>
      <w:r w:rsidRPr="00765E6B">
        <w:rPr>
          <w:rFonts w:eastAsia="Times New Roman"/>
        </w:rPr>
        <w:t xml:space="preserve">ifestyle staff </w:t>
      </w:r>
      <w:r w:rsidRPr="0022798E">
        <w:rPr>
          <w:rFonts w:eastAsia="Times New Roman"/>
        </w:rPr>
        <w:t>attended training related to d</w:t>
      </w:r>
      <w:r w:rsidRPr="00765E6B">
        <w:rPr>
          <w:rFonts w:eastAsia="Times New Roman"/>
        </w:rPr>
        <w:t xml:space="preserve">ementia awareness and values for </w:t>
      </w:r>
      <w:r w:rsidR="0022798E" w:rsidRPr="0022798E">
        <w:rPr>
          <w:rFonts w:eastAsia="Times New Roman"/>
        </w:rPr>
        <w:t>consumers</w:t>
      </w:r>
      <w:r w:rsidRPr="00765E6B">
        <w:rPr>
          <w:rFonts w:eastAsia="Times New Roman"/>
        </w:rPr>
        <w:t>, which covered kindness and respect and culture awareness.</w:t>
      </w:r>
    </w:p>
    <w:p w14:paraId="4AE31D89" w14:textId="55E51AE3" w:rsidR="00765E6B" w:rsidRPr="00765E6B" w:rsidRDefault="00765E6B" w:rsidP="00667825">
      <w:pPr>
        <w:pStyle w:val="Bullet1"/>
        <w:numPr>
          <w:ilvl w:val="0"/>
          <w:numId w:val="20"/>
        </w:numPr>
        <w:ind w:left="425" w:hanging="425"/>
        <w:rPr>
          <w:rFonts w:eastAsia="Times New Roman"/>
        </w:rPr>
      </w:pPr>
      <w:r w:rsidRPr="00765E6B">
        <w:rPr>
          <w:rFonts w:eastAsia="Times New Roman"/>
        </w:rPr>
        <w:t>Aged Rights Advocacy Services Inc</w:t>
      </w:r>
      <w:r w:rsidR="0002372F" w:rsidRPr="0022798E">
        <w:rPr>
          <w:rFonts w:eastAsia="Times New Roman"/>
        </w:rPr>
        <w:t xml:space="preserve"> provided training to </w:t>
      </w:r>
      <w:r w:rsidR="0002372F" w:rsidRPr="00765E6B">
        <w:rPr>
          <w:rFonts w:eastAsia="Times New Roman"/>
        </w:rPr>
        <w:t>staff, consumers and their families in relation to elder abuse</w:t>
      </w:r>
      <w:r w:rsidR="0002372F" w:rsidRPr="0022798E">
        <w:rPr>
          <w:rFonts w:eastAsia="Times New Roman"/>
        </w:rPr>
        <w:t>.</w:t>
      </w:r>
    </w:p>
    <w:p w14:paraId="06CCAFB1" w14:textId="745C8AB6" w:rsidR="00765E6B" w:rsidRPr="00765E6B" w:rsidRDefault="00765E6B" w:rsidP="00667825">
      <w:pPr>
        <w:pStyle w:val="Bullet1"/>
        <w:numPr>
          <w:ilvl w:val="0"/>
          <w:numId w:val="20"/>
        </w:numPr>
        <w:ind w:left="425" w:hanging="425"/>
        <w:rPr>
          <w:rFonts w:eastAsia="Times New Roman"/>
        </w:rPr>
      </w:pPr>
      <w:r w:rsidRPr="00765E6B">
        <w:rPr>
          <w:rFonts w:eastAsia="Times New Roman"/>
        </w:rPr>
        <w:t xml:space="preserve">A handover email is provided daily to lifestyle staff to advise of any issues or changes that may impact attendance of consumers </w:t>
      </w:r>
      <w:r w:rsidR="0002372F" w:rsidRPr="0022798E">
        <w:rPr>
          <w:rFonts w:eastAsia="Times New Roman"/>
        </w:rPr>
        <w:t>at</w:t>
      </w:r>
      <w:r w:rsidRPr="00765E6B">
        <w:rPr>
          <w:rFonts w:eastAsia="Times New Roman"/>
        </w:rPr>
        <w:t xml:space="preserve"> scheduled activities. </w:t>
      </w:r>
    </w:p>
    <w:p w14:paraId="70AA4F76" w14:textId="773756D6" w:rsidR="00765E6B" w:rsidRPr="00765E6B" w:rsidRDefault="00F809B8" w:rsidP="00667825">
      <w:pPr>
        <w:pStyle w:val="Bullet1"/>
        <w:numPr>
          <w:ilvl w:val="0"/>
          <w:numId w:val="20"/>
        </w:numPr>
        <w:ind w:left="425" w:hanging="425"/>
        <w:rPr>
          <w:rFonts w:eastAsia="Times New Roman"/>
        </w:rPr>
      </w:pPr>
      <w:r w:rsidRPr="0022798E">
        <w:rPr>
          <w:rFonts w:eastAsia="Times New Roman"/>
        </w:rPr>
        <w:t>D</w:t>
      </w:r>
      <w:r w:rsidR="00765E6B" w:rsidRPr="00765E6B">
        <w:rPr>
          <w:rFonts w:eastAsia="Times New Roman"/>
        </w:rPr>
        <w:t>eveloped, reviewed, and implemented consumer interests and lifestyle procedures</w:t>
      </w:r>
      <w:r w:rsidRPr="0022798E">
        <w:rPr>
          <w:rFonts w:eastAsia="Times New Roman"/>
        </w:rPr>
        <w:t xml:space="preserve"> relating to </w:t>
      </w:r>
      <w:r w:rsidR="00765E6B" w:rsidRPr="00765E6B">
        <w:rPr>
          <w:rFonts w:eastAsia="Times New Roman"/>
        </w:rPr>
        <w:t>Consumer dignity and choice</w:t>
      </w:r>
      <w:r w:rsidR="005C5B90" w:rsidRPr="0022798E">
        <w:rPr>
          <w:rFonts w:eastAsia="Times New Roman"/>
        </w:rPr>
        <w:t xml:space="preserve"> and </w:t>
      </w:r>
      <w:r w:rsidR="00765E6B" w:rsidRPr="00765E6B">
        <w:rPr>
          <w:rFonts w:eastAsia="Times New Roman"/>
        </w:rPr>
        <w:t>Services and support for daily living.</w:t>
      </w:r>
    </w:p>
    <w:p w14:paraId="5BEA9E04" w14:textId="20BDF63C" w:rsidR="00765E6B" w:rsidRPr="00765E6B" w:rsidRDefault="00765E6B" w:rsidP="00667825">
      <w:pPr>
        <w:pStyle w:val="Bullet1"/>
        <w:numPr>
          <w:ilvl w:val="0"/>
          <w:numId w:val="20"/>
        </w:numPr>
        <w:ind w:left="425" w:hanging="425"/>
        <w:rPr>
          <w:rFonts w:eastAsia="Times New Roman"/>
        </w:rPr>
      </w:pPr>
      <w:r w:rsidRPr="00765E6B">
        <w:rPr>
          <w:rFonts w:eastAsia="Times New Roman"/>
        </w:rPr>
        <w:t xml:space="preserve">Continuation of </w:t>
      </w:r>
      <w:r w:rsidR="00FE5D36" w:rsidRPr="0022798E">
        <w:rPr>
          <w:rFonts w:eastAsia="Times New Roman"/>
        </w:rPr>
        <w:t xml:space="preserve">fortnightly </w:t>
      </w:r>
      <w:r w:rsidRPr="00765E6B">
        <w:rPr>
          <w:rFonts w:eastAsia="Times New Roman"/>
        </w:rPr>
        <w:t>Let</w:t>
      </w:r>
      <w:r w:rsidR="00C73BEA">
        <w:rPr>
          <w:rFonts w:eastAsia="Times New Roman"/>
        </w:rPr>
        <w:t>’</w:t>
      </w:r>
      <w:r w:rsidRPr="00765E6B">
        <w:rPr>
          <w:rFonts w:eastAsia="Times New Roman"/>
        </w:rPr>
        <w:t>s Talk consumer activity/meetings</w:t>
      </w:r>
      <w:r w:rsidR="00FE5D36" w:rsidRPr="0022798E">
        <w:rPr>
          <w:rFonts w:eastAsia="Times New Roman"/>
        </w:rPr>
        <w:t xml:space="preserve"> where issues discussed include</w:t>
      </w:r>
      <w:r w:rsidRPr="00765E6B">
        <w:rPr>
          <w:rFonts w:eastAsia="Times New Roman"/>
        </w:rPr>
        <w:t xml:space="preserve"> likes, dislikes, needs and preference lifestyle activities.</w:t>
      </w:r>
    </w:p>
    <w:p w14:paraId="63809BFC" w14:textId="6C21610F" w:rsidR="004C10C8" w:rsidRPr="00CE1141" w:rsidRDefault="004C10C8" w:rsidP="004C10C8">
      <w:pPr>
        <w:rPr>
          <w:color w:val="auto"/>
        </w:rPr>
      </w:pPr>
      <w:r w:rsidRPr="00CE1141">
        <w:rPr>
          <w:color w:val="auto"/>
        </w:rPr>
        <w:t>Information provided to the Assessment Team by consumers, representatives and staff through interviews and documentation sampled demonstrated:</w:t>
      </w:r>
    </w:p>
    <w:p w14:paraId="0C52304B" w14:textId="41D124AF" w:rsidR="00074AF5" w:rsidRPr="00074AF5" w:rsidRDefault="00074AF5" w:rsidP="00074AF5">
      <w:pPr>
        <w:rPr>
          <w:color w:val="auto"/>
        </w:rPr>
      </w:pPr>
      <w:r w:rsidRPr="00074AF5">
        <w:rPr>
          <w:color w:val="auto"/>
        </w:rPr>
        <w:t>Consumers stated they are supported to undertake activities</w:t>
      </w:r>
      <w:r w:rsidRPr="00CE1141">
        <w:rPr>
          <w:color w:val="auto"/>
        </w:rPr>
        <w:t xml:space="preserve">, if they choose to do so, </w:t>
      </w:r>
      <w:r w:rsidRPr="00074AF5">
        <w:rPr>
          <w:color w:val="auto"/>
        </w:rPr>
        <w:t xml:space="preserve">and emotional/social support is provided if they prefer to stay in their own space. </w:t>
      </w:r>
      <w:r w:rsidRPr="00CE1141">
        <w:rPr>
          <w:color w:val="auto"/>
        </w:rPr>
        <w:t>C</w:t>
      </w:r>
      <w:r w:rsidRPr="00074AF5">
        <w:rPr>
          <w:color w:val="auto"/>
        </w:rPr>
        <w:t xml:space="preserve">onsumers and representatives </w:t>
      </w:r>
      <w:r w:rsidRPr="00CE1141">
        <w:rPr>
          <w:color w:val="auto"/>
        </w:rPr>
        <w:t xml:space="preserve">also indicated </w:t>
      </w:r>
      <w:r w:rsidRPr="00074AF5">
        <w:rPr>
          <w:color w:val="auto"/>
        </w:rPr>
        <w:t xml:space="preserve">they feel staff support </w:t>
      </w:r>
      <w:r w:rsidRPr="00CE1141">
        <w:rPr>
          <w:color w:val="auto"/>
        </w:rPr>
        <w:t>consumers</w:t>
      </w:r>
      <w:r w:rsidRPr="00074AF5">
        <w:rPr>
          <w:color w:val="auto"/>
        </w:rPr>
        <w:t xml:space="preserve"> to do the things they like to do.</w:t>
      </w:r>
      <w:r w:rsidR="00CE1141" w:rsidRPr="00CE1141">
        <w:rPr>
          <w:color w:val="auto"/>
        </w:rPr>
        <w:t xml:space="preserve"> For sampled consumers, c</w:t>
      </w:r>
      <w:r w:rsidR="00CE1141" w:rsidRPr="006130C1">
        <w:rPr>
          <w:color w:val="auto"/>
        </w:rPr>
        <w:t xml:space="preserve">are staff </w:t>
      </w:r>
      <w:r w:rsidR="00CE1141" w:rsidRPr="00CE1141">
        <w:rPr>
          <w:color w:val="auto"/>
        </w:rPr>
        <w:t>described</w:t>
      </w:r>
      <w:r w:rsidR="00CE1141" w:rsidRPr="006130C1">
        <w:rPr>
          <w:color w:val="auto"/>
        </w:rPr>
        <w:t xml:space="preserve"> what was important to </w:t>
      </w:r>
      <w:r w:rsidR="00CE1141" w:rsidRPr="00CE1141">
        <w:rPr>
          <w:color w:val="auto"/>
        </w:rPr>
        <w:t xml:space="preserve">consumers </w:t>
      </w:r>
      <w:r w:rsidR="00CE1141" w:rsidRPr="006130C1">
        <w:rPr>
          <w:color w:val="auto"/>
        </w:rPr>
        <w:t>and how they assist the</w:t>
      </w:r>
      <w:r w:rsidR="00CE1141" w:rsidRPr="00CE1141">
        <w:rPr>
          <w:color w:val="auto"/>
        </w:rPr>
        <w:t>m</w:t>
      </w:r>
      <w:r w:rsidR="00CE1141" w:rsidRPr="006130C1">
        <w:rPr>
          <w:color w:val="auto"/>
        </w:rPr>
        <w:t xml:space="preserve"> to do as much </w:t>
      </w:r>
      <w:r w:rsidR="00CE1141" w:rsidRPr="00CE1141">
        <w:rPr>
          <w:color w:val="auto"/>
        </w:rPr>
        <w:t xml:space="preserve">possible </w:t>
      </w:r>
      <w:r w:rsidR="00CE1141" w:rsidRPr="006130C1">
        <w:rPr>
          <w:color w:val="auto"/>
        </w:rPr>
        <w:t>for themselves</w:t>
      </w:r>
      <w:r w:rsidR="00CE1141" w:rsidRPr="00CE1141">
        <w:rPr>
          <w:color w:val="auto"/>
        </w:rPr>
        <w:t>.</w:t>
      </w:r>
    </w:p>
    <w:p w14:paraId="27D30B3B" w14:textId="3BADD4F0" w:rsidR="006130C1" w:rsidRPr="006130C1" w:rsidRDefault="006130C1" w:rsidP="00CF1B49">
      <w:pPr>
        <w:rPr>
          <w:color w:val="auto"/>
        </w:rPr>
      </w:pPr>
      <w:r w:rsidRPr="006130C1">
        <w:rPr>
          <w:color w:val="auto"/>
        </w:rPr>
        <w:t xml:space="preserve">Lifestyle staff </w:t>
      </w:r>
      <w:r w:rsidR="007A7641" w:rsidRPr="00CE1141">
        <w:rPr>
          <w:color w:val="auto"/>
        </w:rPr>
        <w:t xml:space="preserve">described initial assessment processes, </w:t>
      </w:r>
      <w:r w:rsidR="00132E3D">
        <w:rPr>
          <w:color w:val="auto"/>
        </w:rPr>
        <w:t>including</w:t>
      </w:r>
      <w:r w:rsidRPr="006130C1">
        <w:rPr>
          <w:color w:val="auto"/>
        </w:rPr>
        <w:t xml:space="preserve"> </w:t>
      </w:r>
      <w:r w:rsidR="00C0383E" w:rsidRPr="00CE1141">
        <w:rPr>
          <w:color w:val="auto"/>
        </w:rPr>
        <w:t xml:space="preserve">the </w:t>
      </w:r>
      <w:r w:rsidRPr="006130C1">
        <w:rPr>
          <w:color w:val="auto"/>
        </w:rPr>
        <w:t>My Story</w:t>
      </w:r>
      <w:r w:rsidR="00C0383E" w:rsidRPr="00CE1141">
        <w:rPr>
          <w:color w:val="auto"/>
        </w:rPr>
        <w:t xml:space="preserve"> assessment which </w:t>
      </w:r>
      <w:r w:rsidRPr="006130C1">
        <w:rPr>
          <w:color w:val="auto"/>
        </w:rPr>
        <w:t xml:space="preserve"> </w:t>
      </w:r>
      <w:r w:rsidR="00C0383E" w:rsidRPr="00CE1141">
        <w:rPr>
          <w:color w:val="auto"/>
        </w:rPr>
        <w:t>identifies</w:t>
      </w:r>
      <w:r w:rsidRPr="006130C1">
        <w:rPr>
          <w:color w:val="auto"/>
        </w:rPr>
        <w:t xml:space="preserve"> consumers</w:t>
      </w:r>
      <w:r w:rsidR="00A31655" w:rsidRPr="00CE1141">
        <w:rPr>
          <w:color w:val="auto"/>
        </w:rPr>
        <w:t>’</w:t>
      </w:r>
      <w:r w:rsidRPr="006130C1">
        <w:rPr>
          <w:color w:val="auto"/>
        </w:rPr>
        <w:t xml:space="preserve"> needs</w:t>
      </w:r>
      <w:r w:rsidR="00A31655" w:rsidRPr="00CE1141">
        <w:rPr>
          <w:color w:val="auto"/>
        </w:rPr>
        <w:t xml:space="preserve">, </w:t>
      </w:r>
      <w:r w:rsidRPr="006130C1">
        <w:rPr>
          <w:color w:val="auto"/>
        </w:rPr>
        <w:t>goals</w:t>
      </w:r>
      <w:r w:rsidR="00A31655" w:rsidRPr="00CE1141">
        <w:rPr>
          <w:color w:val="auto"/>
        </w:rPr>
        <w:t xml:space="preserve"> and </w:t>
      </w:r>
      <w:r w:rsidRPr="006130C1">
        <w:rPr>
          <w:color w:val="auto"/>
        </w:rPr>
        <w:t xml:space="preserve">preferences </w:t>
      </w:r>
      <w:r w:rsidR="00A31655" w:rsidRPr="00CE1141">
        <w:rPr>
          <w:color w:val="auto"/>
        </w:rPr>
        <w:t xml:space="preserve">with information gathered </w:t>
      </w:r>
      <w:r w:rsidRPr="006130C1">
        <w:rPr>
          <w:color w:val="auto"/>
        </w:rPr>
        <w:t xml:space="preserve">used to optimise </w:t>
      </w:r>
      <w:r w:rsidR="00A31655" w:rsidRPr="00CE1141">
        <w:rPr>
          <w:color w:val="auto"/>
        </w:rPr>
        <w:t>consumers’</w:t>
      </w:r>
      <w:r w:rsidRPr="006130C1">
        <w:rPr>
          <w:color w:val="auto"/>
        </w:rPr>
        <w:t xml:space="preserve"> health and well-being. </w:t>
      </w:r>
      <w:r w:rsidR="00A31655" w:rsidRPr="00CE1141">
        <w:rPr>
          <w:color w:val="auto"/>
        </w:rPr>
        <w:t>Consumer files included</w:t>
      </w:r>
      <w:r w:rsidR="00A31655" w:rsidRPr="00965C9D">
        <w:rPr>
          <w:color w:val="auto"/>
        </w:rPr>
        <w:t xml:space="preserve"> details of consumers’ </w:t>
      </w:r>
      <w:r w:rsidR="00A31655" w:rsidRPr="00CE1141">
        <w:rPr>
          <w:color w:val="auto"/>
        </w:rPr>
        <w:t xml:space="preserve">needs and preferences for </w:t>
      </w:r>
      <w:r w:rsidR="00A31655" w:rsidRPr="00965C9D">
        <w:rPr>
          <w:color w:val="auto"/>
        </w:rPr>
        <w:t>emotional</w:t>
      </w:r>
      <w:r w:rsidR="00A31655" w:rsidRPr="00CE1141">
        <w:rPr>
          <w:color w:val="auto"/>
        </w:rPr>
        <w:t xml:space="preserve"> support</w:t>
      </w:r>
      <w:r w:rsidR="00A31655" w:rsidRPr="00965C9D">
        <w:rPr>
          <w:color w:val="auto"/>
        </w:rPr>
        <w:t>, relationship</w:t>
      </w:r>
      <w:r w:rsidR="00A31655" w:rsidRPr="00CE1141">
        <w:rPr>
          <w:color w:val="auto"/>
        </w:rPr>
        <w:t>s</w:t>
      </w:r>
      <w:r w:rsidR="00A31655" w:rsidRPr="00965C9D">
        <w:rPr>
          <w:color w:val="auto"/>
        </w:rPr>
        <w:t>, spiritual, cultural, social, community needs and specific interest</w:t>
      </w:r>
      <w:r w:rsidR="00A31655" w:rsidRPr="00CE1141">
        <w:rPr>
          <w:color w:val="auto"/>
        </w:rPr>
        <w:t xml:space="preserve">s. </w:t>
      </w:r>
      <w:r w:rsidR="00CF1B49" w:rsidRPr="00CE1141">
        <w:rPr>
          <w:color w:val="auto"/>
        </w:rPr>
        <w:t>Assessment i</w:t>
      </w:r>
      <w:r w:rsidRPr="006130C1">
        <w:rPr>
          <w:color w:val="auto"/>
        </w:rPr>
        <w:t xml:space="preserve">nformation </w:t>
      </w:r>
      <w:r w:rsidR="00CF1B49" w:rsidRPr="00CE1141">
        <w:rPr>
          <w:color w:val="auto"/>
        </w:rPr>
        <w:t xml:space="preserve">is also used to </w:t>
      </w:r>
      <w:r w:rsidR="00132E3D" w:rsidRPr="00CE1141">
        <w:rPr>
          <w:color w:val="auto"/>
        </w:rPr>
        <w:t>assist</w:t>
      </w:r>
      <w:r w:rsidR="00CF1B49" w:rsidRPr="00CE1141">
        <w:rPr>
          <w:color w:val="auto"/>
        </w:rPr>
        <w:t xml:space="preserve"> in</w:t>
      </w:r>
      <w:r w:rsidRPr="006130C1">
        <w:rPr>
          <w:color w:val="auto"/>
        </w:rPr>
        <w:t xml:space="preserve"> development of the monthly lifestyle activity calendar and </w:t>
      </w:r>
      <w:r w:rsidR="00CF1B49" w:rsidRPr="00CE1141">
        <w:rPr>
          <w:color w:val="auto"/>
        </w:rPr>
        <w:t xml:space="preserve">identifies the </w:t>
      </w:r>
      <w:r w:rsidRPr="006130C1">
        <w:rPr>
          <w:color w:val="auto"/>
        </w:rPr>
        <w:t>level of social connection and interaction consumer</w:t>
      </w:r>
      <w:r w:rsidR="00CF1B49" w:rsidRPr="00CE1141">
        <w:rPr>
          <w:color w:val="auto"/>
        </w:rPr>
        <w:t>s</w:t>
      </w:r>
      <w:r w:rsidRPr="006130C1">
        <w:rPr>
          <w:color w:val="auto"/>
        </w:rPr>
        <w:t xml:space="preserve"> need and prefer. </w:t>
      </w:r>
    </w:p>
    <w:p w14:paraId="0626AF29" w14:textId="6A2D73B0" w:rsidR="004C10C8" w:rsidRPr="00CE1141" w:rsidRDefault="004C10C8" w:rsidP="004C10C8">
      <w:pPr>
        <w:rPr>
          <w:color w:val="auto"/>
        </w:rPr>
      </w:pPr>
      <w:r w:rsidRPr="00CE1141">
        <w:rPr>
          <w:color w:val="auto"/>
        </w:rPr>
        <w:t>For the reasons detailed above, I find The St Basil’s Homes for the Aged in South Australia (Vasileias) Inc, in relation to St Basil’s at Croydon Park, to be Compliant with Requirement (3)(a) in Standard 4 Services and supports for daily living.</w:t>
      </w:r>
    </w:p>
    <w:bookmarkEnd w:id="17"/>
    <w:p w14:paraId="75F41A4C" w14:textId="364FF0E0" w:rsidR="00C60B4D" w:rsidRPr="00D435F8" w:rsidRDefault="006B0312" w:rsidP="00C60B4D">
      <w:pPr>
        <w:pStyle w:val="Heading3"/>
      </w:pPr>
      <w:r w:rsidRPr="00D435F8">
        <w:t>Requirement 4(3)(b)</w:t>
      </w:r>
      <w:r>
        <w:tab/>
        <w:t>Compliant</w:t>
      </w:r>
    </w:p>
    <w:p w14:paraId="75F41A4D" w14:textId="77777777" w:rsidR="00C60B4D" w:rsidRPr="00CE1141" w:rsidRDefault="006B0312" w:rsidP="00C60B4D">
      <w:pPr>
        <w:rPr>
          <w:i/>
          <w:color w:val="auto"/>
        </w:rPr>
      </w:pPr>
      <w:r w:rsidRPr="008D114F">
        <w:rPr>
          <w:i/>
        </w:rPr>
        <w:t xml:space="preserve">Services and supports for daily living promote each consumer’s emotional, spiritual </w:t>
      </w:r>
      <w:r w:rsidRPr="00CE1141">
        <w:rPr>
          <w:i/>
          <w:color w:val="auto"/>
        </w:rPr>
        <w:t>and psychological well-being.</w:t>
      </w:r>
    </w:p>
    <w:p w14:paraId="4F533F29" w14:textId="59DFD614" w:rsidR="00FE5D36" w:rsidRPr="00CE1141" w:rsidRDefault="00FE5D36" w:rsidP="00FE5D36">
      <w:pPr>
        <w:rPr>
          <w:color w:val="auto"/>
        </w:rPr>
      </w:pPr>
      <w:bookmarkStart w:id="18" w:name="_Hlk77239470"/>
      <w:r w:rsidRPr="00CE1141">
        <w:rPr>
          <w:color w:val="auto"/>
        </w:rPr>
        <w:lastRenderedPageBreak/>
        <w:t>The service was found Non-compliant with Requirement (3)(</w:t>
      </w:r>
      <w:r w:rsidR="00E363F5">
        <w:rPr>
          <w:color w:val="auto"/>
        </w:rPr>
        <w:t>b</w:t>
      </w:r>
      <w:r w:rsidRPr="00CE1141">
        <w:rPr>
          <w:color w:val="auto"/>
        </w:rPr>
        <w:t xml:space="preserve">) following a Review Audit conducted 30 July 2020 to 7 August 2020 where it was found </w:t>
      </w:r>
      <w:r w:rsidR="005C13BB" w:rsidRPr="00CE1141">
        <w:rPr>
          <w:color w:val="auto"/>
        </w:rPr>
        <w:t>consumers were not consistently provided with sufficient emotional and psychological supports following incidents of inappropriate and/or physical incidents and decline in physical and cognitive health</w:t>
      </w:r>
      <w:r w:rsidRPr="00CE1141">
        <w:rPr>
          <w:color w:val="auto"/>
        </w:rPr>
        <w:t>. The Assessment Team’s report for the Site Audit provided evidence of actions taken to address deficiencies, including, but not limited to:</w:t>
      </w:r>
    </w:p>
    <w:p w14:paraId="46284E47" w14:textId="6A89A207" w:rsidR="006233CC" w:rsidRPr="006233CC" w:rsidRDefault="006233CC" w:rsidP="00667825">
      <w:pPr>
        <w:pStyle w:val="Bullet1"/>
        <w:numPr>
          <w:ilvl w:val="0"/>
          <w:numId w:val="20"/>
        </w:numPr>
        <w:ind w:left="425" w:hanging="425"/>
        <w:rPr>
          <w:rFonts w:eastAsia="Times New Roman"/>
          <w:i/>
          <w:iCs/>
        </w:rPr>
      </w:pPr>
      <w:r w:rsidRPr="00CE1141">
        <w:t>C</w:t>
      </w:r>
      <w:r w:rsidRPr="006233CC">
        <w:t xml:space="preserve">ompleted over 60 case conference meetings with consumers and their representatives </w:t>
      </w:r>
      <w:r w:rsidRPr="00CE1141">
        <w:t>over a five month period</w:t>
      </w:r>
      <w:r w:rsidRPr="006233CC">
        <w:t xml:space="preserve"> to identify any gaps with consumers</w:t>
      </w:r>
      <w:r w:rsidRPr="00CE1141">
        <w:t>’ care and services.</w:t>
      </w:r>
    </w:p>
    <w:p w14:paraId="5B58C734" w14:textId="3E63EE8B" w:rsidR="00A763D4" w:rsidRPr="00CE1141" w:rsidRDefault="006233CC" w:rsidP="00667825">
      <w:pPr>
        <w:pStyle w:val="Bullet1"/>
        <w:numPr>
          <w:ilvl w:val="0"/>
          <w:numId w:val="20"/>
        </w:numPr>
        <w:ind w:left="425" w:hanging="425"/>
        <w:rPr>
          <w:rFonts w:eastAsia="Times New Roman"/>
          <w:i/>
          <w:iCs/>
        </w:rPr>
      </w:pPr>
      <w:r w:rsidRPr="00CE1141">
        <w:t>C</w:t>
      </w:r>
      <w:r w:rsidRPr="006233CC">
        <w:t xml:space="preserve">ompleted </w:t>
      </w:r>
      <w:r w:rsidRPr="00CE1141">
        <w:t>a review of</w:t>
      </w:r>
      <w:r w:rsidRPr="006233CC">
        <w:t xml:space="preserve"> the lifestyle and wellness program</w:t>
      </w:r>
      <w:r w:rsidRPr="00CE1141">
        <w:t>’s</w:t>
      </w:r>
      <w:r w:rsidRPr="006233CC">
        <w:t xml:space="preserve"> effectiveness of </w:t>
      </w:r>
      <w:r w:rsidR="00C37211">
        <w:t xml:space="preserve">the </w:t>
      </w:r>
      <w:r w:rsidRPr="006233CC">
        <w:t xml:space="preserve">individual and group activities provided, the assessment process used to identify consumers’ needs and preferences and the recording and evaluation process. </w:t>
      </w:r>
    </w:p>
    <w:p w14:paraId="2E212BD6" w14:textId="50CD41C4" w:rsidR="006233CC" w:rsidRPr="006233CC" w:rsidRDefault="00A763D4" w:rsidP="00667825">
      <w:pPr>
        <w:pStyle w:val="Bullet1"/>
        <w:numPr>
          <w:ilvl w:val="0"/>
          <w:numId w:val="20"/>
        </w:numPr>
        <w:ind w:left="425" w:hanging="425"/>
        <w:rPr>
          <w:rFonts w:eastAsia="Times New Roman"/>
          <w:i/>
          <w:iCs/>
        </w:rPr>
      </w:pPr>
      <w:r w:rsidRPr="00CE1141">
        <w:t>S</w:t>
      </w:r>
      <w:r w:rsidR="006233CC" w:rsidRPr="006233CC">
        <w:t>taff practices with lifestyle programs</w:t>
      </w:r>
      <w:r w:rsidRPr="00CE1141">
        <w:t xml:space="preserve"> were reviewed</w:t>
      </w:r>
      <w:r w:rsidR="006233CC" w:rsidRPr="006233CC">
        <w:t>.</w:t>
      </w:r>
      <w:r w:rsidR="004E3166" w:rsidRPr="00CE1141">
        <w:t xml:space="preserve"> Outcomes from the review included e</w:t>
      </w:r>
      <w:r w:rsidR="006233CC" w:rsidRPr="006233CC">
        <w:t>ducation to staff</w:t>
      </w:r>
      <w:r w:rsidR="004E3166" w:rsidRPr="00CE1141">
        <w:t>, a</w:t>
      </w:r>
      <w:r w:rsidR="006233CC" w:rsidRPr="006233CC">
        <w:t>dditional one</w:t>
      </w:r>
      <w:r w:rsidR="004E3166" w:rsidRPr="00CE1141">
        <w:t>-</w:t>
      </w:r>
      <w:r w:rsidR="006233CC" w:rsidRPr="006233CC">
        <w:t>on</w:t>
      </w:r>
      <w:r w:rsidR="004E3166" w:rsidRPr="00CE1141">
        <w:t>-</w:t>
      </w:r>
      <w:r w:rsidR="006233CC" w:rsidRPr="006233CC">
        <w:t>one activities scheduled for consumers</w:t>
      </w:r>
      <w:r w:rsidR="004E3166" w:rsidRPr="00CE1141">
        <w:t xml:space="preserve">, implementation of an </w:t>
      </w:r>
      <w:r w:rsidR="006233CC" w:rsidRPr="006233CC">
        <w:t>electronic system for reporting consumer attendance, type of activity and participation level</w:t>
      </w:r>
      <w:r w:rsidR="00B85C37" w:rsidRPr="00CE1141">
        <w:t xml:space="preserve"> and updated c</w:t>
      </w:r>
      <w:r w:rsidR="006233CC" w:rsidRPr="006233CC">
        <w:t>are plans to reflect consumers</w:t>
      </w:r>
      <w:r w:rsidR="00B85C37" w:rsidRPr="00CE1141">
        <w:t>’</w:t>
      </w:r>
      <w:r w:rsidR="006233CC" w:rsidRPr="006233CC">
        <w:t xml:space="preserve"> emotional, spiritual and psychological needs and preferences.</w:t>
      </w:r>
    </w:p>
    <w:p w14:paraId="787344E0" w14:textId="5A4C8A4E" w:rsidR="00FE5D36" w:rsidRPr="00B53B35" w:rsidRDefault="00FE5D36" w:rsidP="00FE5D36">
      <w:pPr>
        <w:rPr>
          <w:color w:val="auto"/>
        </w:rPr>
      </w:pPr>
      <w:r w:rsidRPr="00B53B35">
        <w:rPr>
          <w:color w:val="auto"/>
        </w:rPr>
        <w:t>Information provided to the Assessment Team by consumers</w:t>
      </w:r>
      <w:r w:rsidR="00FD612E">
        <w:rPr>
          <w:color w:val="auto"/>
        </w:rPr>
        <w:t xml:space="preserve"> </w:t>
      </w:r>
      <w:r w:rsidRPr="00B53B35">
        <w:rPr>
          <w:color w:val="auto"/>
        </w:rPr>
        <w:t>and staff through interviews and documentation sampled demonstrated:</w:t>
      </w:r>
    </w:p>
    <w:p w14:paraId="702B5ECC" w14:textId="7F45F88D" w:rsidR="004E393A" w:rsidRPr="004E393A" w:rsidRDefault="002D4351" w:rsidP="00172548">
      <w:pPr>
        <w:rPr>
          <w:color w:val="auto"/>
        </w:rPr>
      </w:pPr>
      <w:r w:rsidRPr="00B53B35">
        <w:rPr>
          <w:color w:val="auto"/>
        </w:rPr>
        <w:t xml:space="preserve">Consumers were satisfied services and supports for daily living promotes their emotional, spiritual and psychological well-being. </w:t>
      </w:r>
      <w:r w:rsidR="004E393A" w:rsidRPr="00B53B35">
        <w:rPr>
          <w:color w:val="auto"/>
        </w:rPr>
        <w:t>Care files included information relating to each consumer’s emotional, spiritual and psychological well-being.</w:t>
      </w:r>
      <w:r w:rsidR="00172548" w:rsidRPr="00B53B35">
        <w:rPr>
          <w:color w:val="auto"/>
        </w:rPr>
        <w:t xml:space="preserve"> </w:t>
      </w:r>
      <w:r w:rsidR="002D54F3" w:rsidRPr="00B53B35">
        <w:rPr>
          <w:color w:val="auto"/>
        </w:rPr>
        <w:t>Additionally, consumers’</w:t>
      </w:r>
      <w:r w:rsidR="004E393A" w:rsidRPr="004E393A">
        <w:rPr>
          <w:color w:val="auto"/>
        </w:rPr>
        <w:t xml:space="preserve"> life history, including family structure and religious</w:t>
      </w:r>
      <w:r w:rsidR="002D54F3" w:rsidRPr="00B53B35">
        <w:rPr>
          <w:color w:val="auto"/>
        </w:rPr>
        <w:t xml:space="preserve"> and/or </w:t>
      </w:r>
      <w:r w:rsidR="004E393A" w:rsidRPr="004E393A">
        <w:rPr>
          <w:color w:val="auto"/>
        </w:rPr>
        <w:t>spiritual needs</w:t>
      </w:r>
      <w:r w:rsidR="002D54F3" w:rsidRPr="00B53B35">
        <w:rPr>
          <w:color w:val="auto"/>
        </w:rPr>
        <w:t xml:space="preserve"> </w:t>
      </w:r>
      <w:r w:rsidR="00FB690C" w:rsidRPr="00B53B35">
        <w:rPr>
          <w:color w:val="auto"/>
        </w:rPr>
        <w:t xml:space="preserve">had been identified and </w:t>
      </w:r>
      <w:r w:rsidR="004E393A" w:rsidRPr="004E393A">
        <w:rPr>
          <w:color w:val="auto"/>
        </w:rPr>
        <w:t xml:space="preserve">strategies </w:t>
      </w:r>
      <w:r w:rsidR="00FB690C" w:rsidRPr="00B53B35">
        <w:rPr>
          <w:color w:val="auto"/>
        </w:rPr>
        <w:t xml:space="preserve">to </w:t>
      </w:r>
      <w:r w:rsidR="00172548" w:rsidRPr="00B53B35">
        <w:rPr>
          <w:color w:val="auto"/>
        </w:rPr>
        <w:t>support consumers’ needs, and preferences, including for management of</w:t>
      </w:r>
      <w:r w:rsidR="004E393A" w:rsidRPr="004E393A">
        <w:rPr>
          <w:color w:val="auto"/>
        </w:rPr>
        <w:t xml:space="preserve"> emotional behaviours</w:t>
      </w:r>
      <w:r w:rsidR="00172548" w:rsidRPr="00B53B35">
        <w:rPr>
          <w:color w:val="auto"/>
        </w:rPr>
        <w:t>, developed.</w:t>
      </w:r>
    </w:p>
    <w:p w14:paraId="34B3BD67" w14:textId="3D261C56" w:rsidR="0038350D" w:rsidRPr="00B53B35" w:rsidRDefault="009462F9" w:rsidP="00FE5D36">
      <w:pPr>
        <w:rPr>
          <w:color w:val="auto"/>
        </w:rPr>
      </w:pPr>
      <w:r w:rsidRPr="00B53B35">
        <w:rPr>
          <w:color w:val="auto"/>
        </w:rPr>
        <w:t>For sampled consumers, c</w:t>
      </w:r>
      <w:r w:rsidRPr="009462F9">
        <w:rPr>
          <w:color w:val="auto"/>
        </w:rPr>
        <w:t>are staff describe</w:t>
      </w:r>
      <w:r w:rsidRPr="00B53B35">
        <w:rPr>
          <w:color w:val="auto"/>
        </w:rPr>
        <w:t>d</w:t>
      </w:r>
      <w:r w:rsidRPr="009462F9">
        <w:rPr>
          <w:color w:val="auto"/>
        </w:rPr>
        <w:t xml:space="preserve"> what was important to consumers and </w:t>
      </w:r>
      <w:r w:rsidR="00737694">
        <w:rPr>
          <w:color w:val="auto"/>
        </w:rPr>
        <w:t>described</w:t>
      </w:r>
      <w:r w:rsidRPr="00B53B35">
        <w:rPr>
          <w:color w:val="auto"/>
        </w:rPr>
        <w:t xml:space="preserve"> </w:t>
      </w:r>
      <w:r w:rsidR="00B53B35" w:rsidRPr="00B53B35">
        <w:rPr>
          <w:color w:val="auto"/>
        </w:rPr>
        <w:t xml:space="preserve">examples of how they </w:t>
      </w:r>
      <w:r w:rsidRPr="009462F9">
        <w:rPr>
          <w:color w:val="auto"/>
        </w:rPr>
        <w:t xml:space="preserve">provide emotional and psychological support to the consumers. </w:t>
      </w:r>
    </w:p>
    <w:p w14:paraId="7926304B" w14:textId="600180B6" w:rsidR="00FE5D36" w:rsidRPr="00B53B35" w:rsidRDefault="00FE5D36" w:rsidP="00FE5D36">
      <w:pPr>
        <w:rPr>
          <w:color w:val="auto"/>
        </w:rPr>
      </w:pPr>
      <w:r w:rsidRPr="00B53B35">
        <w:rPr>
          <w:color w:val="auto"/>
        </w:rPr>
        <w:t>For the reasons detailed above, I find The St Basil’s Homes for the Aged in South Australia (Vasileias) Inc, in relation to St Basil’s at Croydon Park, to be Compliant with Requirement (3)(b) in Standard 4 Services and supports for daily living.</w:t>
      </w:r>
    </w:p>
    <w:bookmarkEnd w:id="18"/>
    <w:p w14:paraId="75F41A4F" w14:textId="117CF5B2" w:rsidR="00C60B4D" w:rsidRPr="00D435F8" w:rsidRDefault="006B0312" w:rsidP="00C60B4D">
      <w:pPr>
        <w:pStyle w:val="Heading3"/>
      </w:pPr>
      <w:r w:rsidRPr="00D435F8">
        <w:t>Requirement 4(3)</w:t>
      </w:r>
      <w:r w:rsidR="009D3B56">
        <w:t>(c)</w:t>
      </w:r>
      <w:r>
        <w:tab/>
        <w:t>Compliant</w:t>
      </w:r>
    </w:p>
    <w:p w14:paraId="75F41A50" w14:textId="77777777" w:rsidR="00C60B4D" w:rsidRPr="008D114F" w:rsidRDefault="006B0312" w:rsidP="00C60B4D">
      <w:pPr>
        <w:rPr>
          <w:i/>
        </w:rPr>
      </w:pPr>
      <w:r w:rsidRPr="008D114F">
        <w:rPr>
          <w:i/>
        </w:rPr>
        <w:t>Services and supports for daily living assist each consumer to:</w:t>
      </w:r>
    </w:p>
    <w:p w14:paraId="75F41A51" w14:textId="77777777" w:rsidR="00C60B4D" w:rsidRPr="008D114F" w:rsidRDefault="006B0312" w:rsidP="00667825">
      <w:pPr>
        <w:numPr>
          <w:ilvl w:val="0"/>
          <w:numId w:val="1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5F41A52" w14:textId="77777777" w:rsidR="00C60B4D" w:rsidRPr="008D114F" w:rsidRDefault="006B0312" w:rsidP="00667825">
      <w:pPr>
        <w:numPr>
          <w:ilvl w:val="0"/>
          <w:numId w:val="15"/>
        </w:numPr>
        <w:tabs>
          <w:tab w:val="right" w:pos="9026"/>
        </w:tabs>
        <w:spacing w:before="0" w:after="0"/>
        <w:ind w:left="567" w:hanging="425"/>
        <w:outlineLvl w:val="4"/>
        <w:rPr>
          <w:i/>
        </w:rPr>
      </w:pPr>
      <w:r w:rsidRPr="008D114F">
        <w:rPr>
          <w:i/>
        </w:rPr>
        <w:lastRenderedPageBreak/>
        <w:t>have social and personal relationships; and</w:t>
      </w:r>
    </w:p>
    <w:p w14:paraId="75F41A53" w14:textId="77777777" w:rsidR="00C60B4D" w:rsidRPr="008D114F" w:rsidRDefault="006B0312" w:rsidP="00667825">
      <w:pPr>
        <w:numPr>
          <w:ilvl w:val="0"/>
          <w:numId w:val="15"/>
        </w:numPr>
        <w:tabs>
          <w:tab w:val="right" w:pos="9026"/>
        </w:tabs>
        <w:spacing w:before="0" w:after="0"/>
        <w:ind w:left="567" w:hanging="425"/>
        <w:outlineLvl w:val="4"/>
        <w:rPr>
          <w:i/>
        </w:rPr>
      </w:pPr>
      <w:r w:rsidRPr="008D114F">
        <w:rPr>
          <w:i/>
        </w:rPr>
        <w:t>do the things of interest to them.</w:t>
      </w:r>
    </w:p>
    <w:p w14:paraId="46BD6B1E" w14:textId="44E86270" w:rsidR="00B85C37" w:rsidRPr="00B53B35" w:rsidRDefault="00B85C37" w:rsidP="00B85C37">
      <w:pPr>
        <w:rPr>
          <w:color w:val="auto"/>
        </w:rPr>
      </w:pPr>
      <w:r w:rsidRPr="00B53B35">
        <w:rPr>
          <w:color w:val="auto"/>
        </w:rPr>
        <w:t>The service was found Non-compliant with Requirement (3)(</w:t>
      </w:r>
      <w:r w:rsidR="00E363F5">
        <w:rPr>
          <w:color w:val="auto"/>
        </w:rPr>
        <w:t>c</w:t>
      </w:r>
      <w:r w:rsidRPr="00B53B35">
        <w:rPr>
          <w:color w:val="auto"/>
        </w:rPr>
        <w:t xml:space="preserve">) following a Review Audit conducted 30 July 2020 to 7 August 2020 where it was found </w:t>
      </w:r>
      <w:r w:rsidR="00B41BF5" w:rsidRPr="00B53B35">
        <w:rPr>
          <w:color w:val="auto"/>
        </w:rPr>
        <w:t>consumers were not being assisted to participate in social and personal relationships or to do things of interest to them</w:t>
      </w:r>
      <w:r w:rsidRPr="00B53B35">
        <w:rPr>
          <w:color w:val="auto"/>
        </w:rPr>
        <w:t>. The Assessment Team’s report for the Site Audit provided evidence of actions taken to address deficiencies, including, but not limited to:</w:t>
      </w:r>
    </w:p>
    <w:p w14:paraId="2BC0AB04" w14:textId="3548E09D" w:rsidR="00B606A1" w:rsidRPr="00B53B35" w:rsidRDefault="00B606A1" w:rsidP="00667825">
      <w:pPr>
        <w:pStyle w:val="Bullet1"/>
        <w:numPr>
          <w:ilvl w:val="0"/>
          <w:numId w:val="21"/>
        </w:numPr>
        <w:ind w:left="425" w:hanging="425"/>
        <w:rPr>
          <w:rFonts w:asciiTheme="minorHAnsi" w:eastAsiaTheme="minorEastAsia" w:hAnsiTheme="minorHAnsi" w:cstheme="minorBidi"/>
          <w:lang w:eastAsia="en-US"/>
        </w:rPr>
      </w:pPr>
      <w:r w:rsidRPr="00B53B35">
        <w:rPr>
          <w:lang w:eastAsia="en-US"/>
        </w:rPr>
        <w:t>Conducted a review of the lifestyle and wellness program</w:t>
      </w:r>
      <w:r w:rsidR="00737694">
        <w:rPr>
          <w:lang w:eastAsia="en-US"/>
        </w:rPr>
        <w:t>’</w:t>
      </w:r>
      <w:r w:rsidRPr="00B53B35">
        <w:rPr>
          <w:lang w:eastAsia="en-US"/>
        </w:rPr>
        <w:t xml:space="preserve">s effectiveness of individual and group activities and </w:t>
      </w:r>
      <w:r w:rsidR="001A1804">
        <w:rPr>
          <w:lang w:eastAsia="en-US"/>
        </w:rPr>
        <w:t xml:space="preserve">the </w:t>
      </w:r>
      <w:r w:rsidRPr="00B53B35">
        <w:rPr>
          <w:lang w:eastAsia="en-US"/>
        </w:rPr>
        <w:t>assessment process used to identify consumers’ needs and preferences.</w:t>
      </w:r>
    </w:p>
    <w:p w14:paraId="1FCC68E1" w14:textId="20D88793" w:rsidR="0054145E" w:rsidRPr="00B53B35" w:rsidRDefault="00B606A1" w:rsidP="00667825">
      <w:pPr>
        <w:pStyle w:val="Bullet1"/>
        <w:numPr>
          <w:ilvl w:val="0"/>
          <w:numId w:val="21"/>
        </w:numPr>
        <w:ind w:left="425" w:hanging="425"/>
        <w:rPr>
          <w:rFonts w:eastAsia="Times New Roman"/>
        </w:rPr>
      </w:pPr>
      <w:r w:rsidRPr="00B53B35">
        <w:rPr>
          <w:rFonts w:eastAsia="Times New Roman"/>
        </w:rPr>
        <w:t>R</w:t>
      </w:r>
      <w:r w:rsidR="0054145E" w:rsidRPr="00B53B35">
        <w:rPr>
          <w:rFonts w:eastAsia="Times New Roman"/>
        </w:rPr>
        <w:t>eview</w:t>
      </w:r>
      <w:r w:rsidR="001A1804">
        <w:rPr>
          <w:rFonts w:eastAsia="Times New Roman"/>
        </w:rPr>
        <w:t>ed</w:t>
      </w:r>
      <w:r w:rsidR="0054145E" w:rsidRPr="00B53B35">
        <w:rPr>
          <w:rFonts w:eastAsia="Times New Roman"/>
        </w:rPr>
        <w:t xml:space="preserve"> the recording and evaluation processes</w:t>
      </w:r>
      <w:r w:rsidR="00C25769" w:rsidRPr="00B53B35">
        <w:rPr>
          <w:rFonts w:eastAsia="Times New Roman"/>
        </w:rPr>
        <w:t xml:space="preserve"> resulting in the use of the</w:t>
      </w:r>
      <w:r w:rsidR="0054145E" w:rsidRPr="00B53B35">
        <w:rPr>
          <w:rFonts w:eastAsia="Times New Roman"/>
        </w:rPr>
        <w:t xml:space="preserve"> electronic system to clearly record group and one</w:t>
      </w:r>
      <w:r w:rsidR="00C25769" w:rsidRPr="00B53B35">
        <w:rPr>
          <w:rFonts w:eastAsia="Times New Roman"/>
        </w:rPr>
        <w:t>-</w:t>
      </w:r>
      <w:r w:rsidR="0054145E" w:rsidRPr="00B53B35">
        <w:rPr>
          <w:rFonts w:eastAsia="Times New Roman"/>
        </w:rPr>
        <w:t>on</w:t>
      </w:r>
      <w:r w:rsidR="00C25769" w:rsidRPr="00B53B35">
        <w:rPr>
          <w:rFonts w:eastAsia="Times New Roman"/>
        </w:rPr>
        <w:t>-</w:t>
      </w:r>
      <w:r w:rsidR="0054145E" w:rsidRPr="00B53B35">
        <w:rPr>
          <w:rFonts w:eastAsia="Times New Roman"/>
        </w:rPr>
        <w:t xml:space="preserve">one activities. </w:t>
      </w:r>
    </w:p>
    <w:p w14:paraId="7FE03A1B" w14:textId="651A0ADC" w:rsidR="0054145E" w:rsidRPr="00B53B35" w:rsidRDefault="000D25E1" w:rsidP="00667825">
      <w:pPr>
        <w:pStyle w:val="Bullet1"/>
        <w:numPr>
          <w:ilvl w:val="0"/>
          <w:numId w:val="21"/>
        </w:numPr>
        <w:ind w:left="425" w:hanging="425"/>
        <w:rPr>
          <w:rFonts w:eastAsia="Times New Roman"/>
        </w:rPr>
      </w:pPr>
      <w:r w:rsidRPr="00B53B35">
        <w:rPr>
          <w:rFonts w:eastAsia="Times New Roman"/>
        </w:rPr>
        <w:t>P</w:t>
      </w:r>
      <w:r w:rsidR="0054145E" w:rsidRPr="00B53B35">
        <w:rPr>
          <w:rFonts w:eastAsia="Times New Roman"/>
        </w:rPr>
        <w:t>urchased laptops for lifestyle staff to record relevant information about individual consumer</w:t>
      </w:r>
      <w:r w:rsidRPr="00B53B35">
        <w:rPr>
          <w:rFonts w:eastAsia="Times New Roman"/>
        </w:rPr>
        <w:t>’</w:t>
      </w:r>
      <w:r w:rsidR="0054145E" w:rsidRPr="00B53B35">
        <w:rPr>
          <w:rFonts w:eastAsia="Times New Roman"/>
        </w:rPr>
        <w:t>s participation, needs and dislikes with the activities.</w:t>
      </w:r>
    </w:p>
    <w:p w14:paraId="08DC0CAA" w14:textId="7720EC64" w:rsidR="00B85C37" w:rsidRPr="006233CC" w:rsidRDefault="000D25E1" w:rsidP="00667825">
      <w:pPr>
        <w:pStyle w:val="Bullet1"/>
        <w:numPr>
          <w:ilvl w:val="0"/>
          <w:numId w:val="21"/>
        </w:numPr>
        <w:ind w:left="425" w:hanging="425"/>
        <w:rPr>
          <w:rFonts w:eastAsia="Times New Roman"/>
        </w:rPr>
      </w:pPr>
      <w:r w:rsidRPr="00B53B35">
        <w:rPr>
          <w:rFonts w:eastAsia="Times New Roman"/>
        </w:rPr>
        <w:t xml:space="preserve">Training provided to </w:t>
      </w:r>
      <w:r w:rsidR="0054145E" w:rsidRPr="00B53B35">
        <w:rPr>
          <w:rFonts w:eastAsia="Times New Roman"/>
        </w:rPr>
        <w:t xml:space="preserve">Lifestyle staff on use </w:t>
      </w:r>
      <w:r w:rsidRPr="00B53B35">
        <w:rPr>
          <w:rFonts w:eastAsia="Times New Roman"/>
        </w:rPr>
        <w:t xml:space="preserve">of </w:t>
      </w:r>
      <w:r w:rsidR="0054145E" w:rsidRPr="00B53B35">
        <w:rPr>
          <w:rFonts w:eastAsia="Times New Roman"/>
        </w:rPr>
        <w:t>the electronic system</w:t>
      </w:r>
      <w:r w:rsidRPr="00B53B35">
        <w:rPr>
          <w:rFonts w:eastAsia="Times New Roman"/>
        </w:rPr>
        <w:t xml:space="preserve">, including </w:t>
      </w:r>
      <w:r w:rsidR="0054145E" w:rsidRPr="00B53B35">
        <w:rPr>
          <w:rFonts w:eastAsia="Times New Roman"/>
        </w:rPr>
        <w:t>accurately record</w:t>
      </w:r>
      <w:r w:rsidRPr="00B53B35">
        <w:rPr>
          <w:rFonts w:eastAsia="Times New Roman"/>
        </w:rPr>
        <w:t>ing</w:t>
      </w:r>
      <w:r w:rsidR="0054145E" w:rsidRPr="00B53B35">
        <w:rPr>
          <w:rFonts w:eastAsia="Times New Roman"/>
        </w:rPr>
        <w:t xml:space="preserve"> attendance and satisfaction levels of consumers taking part in the lifestyle activities.</w:t>
      </w:r>
    </w:p>
    <w:p w14:paraId="7CDE9658" w14:textId="517B6231" w:rsidR="00B85C37" w:rsidRDefault="00B85C37" w:rsidP="00B85C37">
      <w:pPr>
        <w:rPr>
          <w:color w:val="auto"/>
        </w:rPr>
      </w:pPr>
      <w:r w:rsidRPr="00B53B35">
        <w:rPr>
          <w:color w:val="auto"/>
        </w:rPr>
        <w:t>Information provided to the Assessment Team by consumers, representatives and staff through interviews and documentation sampled demonstrated:</w:t>
      </w:r>
    </w:p>
    <w:p w14:paraId="55618641" w14:textId="5D9C6F97" w:rsidR="009358D6" w:rsidRPr="00C53B91" w:rsidRDefault="009358D6" w:rsidP="003A6080">
      <w:pPr>
        <w:rPr>
          <w:color w:val="auto"/>
        </w:rPr>
      </w:pPr>
      <w:r w:rsidRPr="009358D6">
        <w:rPr>
          <w:color w:val="auto"/>
        </w:rPr>
        <w:t xml:space="preserve">Consumers described </w:t>
      </w:r>
      <w:r w:rsidRPr="00C53B91">
        <w:rPr>
          <w:color w:val="auto"/>
        </w:rPr>
        <w:t>attendance at</w:t>
      </w:r>
      <w:r w:rsidRPr="009358D6">
        <w:rPr>
          <w:color w:val="auto"/>
        </w:rPr>
        <w:t xml:space="preserve"> family gatherings, </w:t>
      </w:r>
      <w:r w:rsidRPr="00C53B91">
        <w:rPr>
          <w:color w:val="auto"/>
        </w:rPr>
        <w:t>attending</w:t>
      </w:r>
      <w:r w:rsidRPr="009358D6">
        <w:rPr>
          <w:color w:val="auto"/>
        </w:rPr>
        <w:t xml:space="preserve"> church outside of the service</w:t>
      </w:r>
      <w:r w:rsidRPr="00C53B91">
        <w:rPr>
          <w:color w:val="auto"/>
        </w:rPr>
        <w:t>’</w:t>
      </w:r>
      <w:r w:rsidRPr="009358D6">
        <w:rPr>
          <w:color w:val="auto"/>
        </w:rPr>
        <w:t>s environment and attend</w:t>
      </w:r>
      <w:r w:rsidRPr="00C53B91">
        <w:rPr>
          <w:color w:val="auto"/>
        </w:rPr>
        <w:t>ing</w:t>
      </w:r>
      <w:r w:rsidRPr="009358D6">
        <w:rPr>
          <w:color w:val="auto"/>
        </w:rPr>
        <w:t xml:space="preserve"> appointments</w:t>
      </w:r>
      <w:r w:rsidRPr="00C53B91">
        <w:rPr>
          <w:color w:val="auto"/>
        </w:rPr>
        <w:t xml:space="preserve">. Representatives described how they keep in touch with consumers, including through </w:t>
      </w:r>
      <w:r w:rsidR="00EE072E" w:rsidRPr="00C53B91">
        <w:rPr>
          <w:color w:val="auto"/>
        </w:rPr>
        <w:t xml:space="preserve">use of </w:t>
      </w:r>
      <w:r w:rsidRPr="009358D6">
        <w:rPr>
          <w:color w:val="auto"/>
        </w:rPr>
        <w:t>electronic devices and phone calls</w:t>
      </w:r>
      <w:r w:rsidR="00EE072E" w:rsidRPr="00C53B91">
        <w:rPr>
          <w:color w:val="auto"/>
        </w:rPr>
        <w:t>.</w:t>
      </w:r>
      <w:r w:rsidRPr="009358D6">
        <w:rPr>
          <w:color w:val="auto"/>
        </w:rPr>
        <w:t xml:space="preserve"> </w:t>
      </w:r>
      <w:r w:rsidR="003A6080" w:rsidRPr="00C53B91">
        <w:rPr>
          <w:color w:val="auto"/>
        </w:rPr>
        <w:t>M</w:t>
      </w:r>
      <w:r w:rsidRPr="009358D6">
        <w:rPr>
          <w:color w:val="auto"/>
        </w:rPr>
        <w:t xml:space="preserve">ost consumers spoke about </w:t>
      </w:r>
      <w:r w:rsidR="003A6080" w:rsidRPr="00C53B91">
        <w:rPr>
          <w:color w:val="auto"/>
        </w:rPr>
        <w:t xml:space="preserve">taking part in and </w:t>
      </w:r>
      <w:r w:rsidR="00132E3D" w:rsidRPr="00C53B91">
        <w:rPr>
          <w:color w:val="auto"/>
        </w:rPr>
        <w:t>enjoying</w:t>
      </w:r>
      <w:r w:rsidR="003A6080" w:rsidRPr="00C53B91">
        <w:rPr>
          <w:color w:val="auto"/>
        </w:rPr>
        <w:t xml:space="preserve"> the activities program. </w:t>
      </w:r>
    </w:p>
    <w:p w14:paraId="3E0D4318" w14:textId="09355019" w:rsidR="00A25E12" w:rsidRPr="00C53B91" w:rsidRDefault="00EF410C" w:rsidP="00A25E12">
      <w:pPr>
        <w:rPr>
          <w:color w:val="auto"/>
        </w:rPr>
      </w:pPr>
      <w:r w:rsidRPr="00EF410C">
        <w:rPr>
          <w:color w:val="auto"/>
        </w:rPr>
        <w:t xml:space="preserve">Lifestyle staff </w:t>
      </w:r>
      <w:r w:rsidR="0096456A" w:rsidRPr="00C53B91">
        <w:rPr>
          <w:color w:val="auto"/>
        </w:rPr>
        <w:t>stated entry assessment processes assist to i</w:t>
      </w:r>
      <w:r w:rsidRPr="00EF410C">
        <w:rPr>
          <w:color w:val="auto"/>
        </w:rPr>
        <w:t xml:space="preserve">dentify </w:t>
      </w:r>
      <w:r w:rsidR="0096456A" w:rsidRPr="00C53B91">
        <w:rPr>
          <w:color w:val="auto"/>
        </w:rPr>
        <w:t xml:space="preserve">consumers’ </w:t>
      </w:r>
      <w:r w:rsidRPr="00EF410C">
        <w:rPr>
          <w:color w:val="auto"/>
        </w:rPr>
        <w:t xml:space="preserve">regular visitors, and any assistance needed with personnel relationships, privacy, or intimacy. </w:t>
      </w:r>
      <w:r w:rsidR="00A25E12" w:rsidRPr="00224834">
        <w:rPr>
          <w:color w:val="auto"/>
        </w:rPr>
        <w:t xml:space="preserve">Care </w:t>
      </w:r>
      <w:r w:rsidR="00A25E12" w:rsidRPr="00C53B91">
        <w:rPr>
          <w:color w:val="auto"/>
        </w:rPr>
        <w:t>files include</w:t>
      </w:r>
      <w:r w:rsidR="00A25E12" w:rsidRPr="00224834">
        <w:rPr>
          <w:color w:val="auto"/>
        </w:rPr>
        <w:t xml:space="preserve"> information on how consumers wish to maintain relationships either with their family, friends, or external groups of interest to them.</w:t>
      </w:r>
      <w:r w:rsidR="00A25E12" w:rsidRPr="00C53B91">
        <w:rPr>
          <w:color w:val="auto"/>
        </w:rPr>
        <w:t xml:space="preserve"> </w:t>
      </w:r>
      <w:r w:rsidR="0082200C" w:rsidRPr="00C53B91">
        <w:rPr>
          <w:color w:val="auto"/>
        </w:rPr>
        <w:t xml:space="preserve">A My </w:t>
      </w:r>
      <w:r w:rsidR="0077470D">
        <w:rPr>
          <w:color w:val="auto"/>
        </w:rPr>
        <w:t>s</w:t>
      </w:r>
      <w:r w:rsidR="0082200C" w:rsidRPr="00C53B91">
        <w:rPr>
          <w:color w:val="auto"/>
        </w:rPr>
        <w:t xml:space="preserve">tory document is completed </w:t>
      </w:r>
      <w:r w:rsidR="00A25E12" w:rsidRPr="00C53B91">
        <w:rPr>
          <w:color w:val="auto"/>
        </w:rPr>
        <w:t>for each consumer and identifies consumers’</w:t>
      </w:r>
      <w:r w:rsidR="0082200C" w:rsidRPr="00C53B91">
        <w:rPr>
          <w:color w:val="auto"/>
        </w:rPr>
        <w:t xml:space="preserve"> important life achievements, events, interests, celebrations and significant people in their lives. </w:t>
      </w:r>
    </w:p>
    <w:p w14:paraId="0D9D0E9B" w14:textId="7B009BD3" w:rsidR="0082200C" w:rsidRPr="0082200C" w:rsidRDefault="007150C4" w:rsidP="00C53B91">
      <w:pPr>
        <w:rPr>
          <w:color w:val="auto"/>
        </w:rPr>
      </w:pPr>
      <w:r w:rsidRPr="00C53B91">
        <w:rPr>
          <w:color w:val="auto"/>
        </w:rPr>
        <w:t>The monthly activity calendar</w:t>
      </w:r>
      <w:r w:rsidR="00820AB0" w:rsidRPr="00C53B91">
        <w:rPr>
          <w:color w:val="auto"/>
        </w:rPr>
        <w:t xml:space="preserve"> includes a range of ev</w:t>
      </w:r>
      <w:r w:rsidRPr="00C53B91">
        <w:rPr>
          <w:color w:val="auto"/>
        </w:rPr>
        <w:t>ents and activities to support consumers culturally</w:t>
      </w:r>
      <w:r w:rsidR="00C53B91" w:rsidRPr="00C53B91">
        <w:rPr>
          <w:color w:val="auto"/>
        </w:rPr>
        <w:t xml:space="preserve"> and to</w:t>
      </w:r>
      <w:r w:rsidRPr="00C53B91">
        <w:rPr>
          <w:color w:val="auto"/>
        </w:rPr>
        <w:t xml:space="preserve"> take part in their community within and outside the organisation’s service environment. </w:t>
      </w:r>
      <w:r w:rsidR="00132E3D" w:rsidRPr="00C53B91">
        <w:rPr>
          <w:color w:val="auto"/>
        </w:rPr>
        <w:t>Additionally</w:t>
      </w:r>
      <w:r w:rsidR="00C53B91" w:rsidRPr="00C53B91">
        <w:rPr>
          <w:color w:val="auto"/>
        </w:rPr>
        <w:t>, t</w:t>
      </w:r>
      <w:r w:rsidRPr="00C53B91">
        <w:rPr>
          <w:color w:val="auto"/>
        </w:rPr>
        <w:t xml:space="preserve">he Lifestyle events calendar showed regular activities </w:t>
      </w:r>
      <w:r w:rsidR="00C53B91" w:rsidRPr="00C53B91">
        <w:rPr>
          <w:color w:val="auto"/>
        </w:rPr>
        <w:t>to support</w:t>
      </w:r>
      <w:r w:rsidRPr="00C53B91">
        <w:rPr>
          <w:color w:val="auto"/>
        </w:rPr>
        <w:t xml:space="preserve"> consumers</w:t>
      </w:r>
      <w:r w:rsidR="00C53B91" w:rsidRPr="00C53B91">
        <w:rPr>
          <w:color w:val="auto"/>
        </w:rPr>
        <w:t>’</w:t>
      </w:r>
      <w:r w:rsidRPr="00C53B91">
        <w:rPr>
          <w:color w:val="auto"/>
        </w:rPr>
        <w:t xml:space="preserve"> social</w:t>
      </w:r>
      <w:r w:rsidR="00C53B91" w:rsidRPr="00C53B91">
        <w:rPr>
          <w:color w:val="auto"/>
        </w:rPr>
        <w:t xml:space="preserve"> and personal relationships</w:t>
      </w:r>
      <w:r w:rsidRPr="00C53B91">
        <w:rPr>
          <w:color w:val="auto"/>
        </w:rPr>
        <w:t>.</w:t>
      </w:r>
      <w:r w:rsidR="00C53B91" w:rsidRPr="00C53B91">
        <w:rPr>
          <w:color w:val="auto"/>
        </w:rPr>
        <w:t xml:space="preserve"> </w:t>
      </w:r>
      <w:r w:rsidR="00A25E12" w:rsidRPr="00C53B91">
        <w:rPr>
          <w:color w:val="auto"/>
        </w:rPr>
        <w:lastRenderedPageBreak/>
        <w:t>Staff</w:t>
      </w:r>
      <w:r w:rsidR="0082200C" w:rsidRPr="0082200C">
        <w:rPr>
          <w:color w:val="auto"/>
        </w:rPr>
        <w:t xml:space="preserve"> </w:t>
      </w:r>
      <w:r w:rsidR="00A25E12" w:rsidRPr="00C53B91">
        <w:rPr>
          <w:color w:val="auto"/>
        </w:rPr>
        <w:t>des</w:t>
      </w:r>
      <w:r w:rsidR="0065179A" w:rsidRPr="00C53B91">
        <w:rPr>
          <w:color w:val="auto"/>
        </w:rPr>
        <w:t>cribed actions they would take if they identified a</w:t>
      </w:r>
      <w:r w:rsidR="0082200C" w:rsidRPr="0082200C">
        <w:rPr>
          <w:color w:val="auto"/>
        </w:rPr>
        <w:t xml:space="preserve"> consumer feeling low or not p</w:t>
      </w:r>
      <w:r w:rsidR="009C7731" w:rsidRPr="00C53B91">
        <w:rPr>
          <w:color w:val="auto"/>
        </w:rPr>
        <w:t>articipating</w:t>
      </w:r>
      <w:r w:rsidR="0082200C" w:rsidRPr="0082200C">
        <w:rPr>
          <w:color w:val="auto"/>
        </w:rPr>
        <w:t xml:space="preserve"> in activities</w:t>
      </w:r>
      <w:r w:rsidR="00C53B91" w:rsidRPr="00C53B91">
        <w:rPr>
          <w:color w:val="auto"/>
        </w:rPr>
        <w:t>, including arranging volunteers to</w:t>
      </w:r>
      <w:r w:rsidR="0082200C" w:rsidRPr="0082200C">
        <w:rPr>
          <w:color w:val="auto"/>
        </w:rPr>
        <w:t xml:space="preserve"> spend time with them.</w:t>
      </w:r>
    </w:p>
    <w:p w14:paraId="023A9DD7" w14:textId="0917DD69" w:rsidR="00B85C37" w:rsidRPr="00C53B91" w:rsidRDefault="00B85C37" w:rsidP="00B85C37">
      <w:pPr>
        <w:rPr>
          <w:color w:val="auto"/>
        </w:rPr>
      </w:pPr>
      <w:r w:rsidRPr="00C53B91">
        <w:rPr>
          <w:color w:val="auto"/>
        </w:rPr>
        <w:t>For the reasons detailed above, I find The St Basil’s Homes for the Aged in South Australia (Vasileias) Inc, in relation to St Basil’s at Croydon Park, to be Compliant with Requirement (3)</w:t>
      </w:r>
      <w:r w:rsidR="00E363F5">
        <w:rPr>
          <w:color w:val="auto"/>
        </w:rPr>
        <w:t>(c)</w:t>
      </w:r>
      <w:r w:rsidRPr="00C53B91">
        <w:rPr>
          <w:color w:val="auto"/>
        </w:rPr>
        <w:t xml:space="preserve"> in Standard 4 Services and supports for daily living.</w:t>
      </w:r>
    </w:p>
    <w:p w14:paraId="75F41A55" w14:textId="0EB18D9F" w:rsidR="00C60B4D" w:rsidRPr="00D435F8" w:rsidRDefault="006B0312" w:rsidP="00C60B4D">
      <w:pPr>
        <w:pStyle w:val="Heading3"/>
      </w:pPr>
      <w:r w:rsidRPr="00D435F8">
        <w:t>Requirement 4(3)(d)</w:t>
      </w:r>
      <w:r>
        <w:tab/>
        <w:t>Compliant</w:t>
      </w:r>
    </w:p>
    <w:p w14:paraId="75F41A56" w14:textId="77777777" w:rsidR="00C60B4D" w:rsidRPr="008D114F" w:rsidRDefault="006B0312" w:rsidP="00C60B4D">
      <w:pPr>
        <w:rPr>
          <w:i/>
        </w:rPr>
      </w:pPr>
      <w:r w:rsidRPr="008D114F">
        <w:rPr>
          <w:i/>
        </w:rPr>
        <w:t>Information about the consumer’s condition, needs and preferences is communicated within the organisation, and with others where responsibility for care is shared.</w:t>
      </w:r>
    </w:p>
    <w:p w14:paraId="75F41A58" w14:textId="56A22029" w:rsidR="00C60B4D" w:rsidRPr="00D435F8" w:rsidRDefault="006B0312" w:rsidP="00C60B4D">
      <w:pPr>
        <w:pStyle w:val="Heading3"/>
      </w:pPr>
      <w:r w:rsidRPr="00D435F8">
        <w:t>Requirement 4(3)</w:t>
      </w:r>
      <w:r w:rsidR="009D3B56">
        <w:t>(e)</w:t>
      </w:r>
      <w:r>
        <w:tab/>
        <w:t>Compliant</w:t>
      </w:r>
    </w:p>
    <w:p w14:paraId="75F41A59" w14:textId="77777777" w:rsidR="00C60B4D" w:rsidRPr="008D114F" w:rsidRDefault="006B0312" w:rsidP="00C60B4D">
      <w:pPr>
        <w:rPr>
          <w:i/>
        </w:rPr>
      </w:pPr>
      <w:r w:rsidRPr="008D114F">
        <w:rPr>
          <w:i/>
        </w:rPr>
        <w:t>Timely and appropriate referrals to individuals, other organisations and providers of other care and services.</w:t>
      </w:r>
    </w:p>
    <w:p w14:paraId="75F41A5B" w14:textId="36B760E2" w:rsidR="00C60B4D" w:rsidRPr="00D435F8" w:rsidRDefault="006B0312" w:rsidP="00C60B4D">
      <w:pPr>
        <w:pStyle w:val="Heading3"/>
      </w:pPr>
      <w:r w:rsidRPr="00D435F8">
        <w:t>Requirement 4(3)(f)</w:t>
      </w:r>
      <w:r>
        <w:tab/>
        <w:t>Compliant</w:t>
      </w:r>
    </w:p>
    <w:p w14:paraId="75F41A5C" w14:textId="77777777" w:rsidR="00C60B4D" w:rsidRPr="008D114F" w:rsidRDefault="006B0312" w:rsidP="00C60B4D">
      <w:pPr>
        <w:rPr>
          <w:i/>
        </w:rPr>
      </w:pPr>
      <w:r w:rsidRPr="008D114F">
        <w:rPr>
          <w:i/>
        </w:rPr>
        <w:t>Where meals are provided, they are varied and of suitable quality and quantity.</w:t>
      </w:r>
    </w:p>
    <w:p w14:paraId="7A840855" w14:textId="10F1A234" w:rsidR="00076E26" w:rsidRPr="00C53B91" w:rsidRDefault="00A73619" w:rsidP="00076E26">
      <w:pPr>
        <w:rPr>
          <w:color w:val="auto"/>
        </w:rPr>
      </w:pPr>
      <w:r w:rsidRPr="00C53B91">
        <w:rPr>
          <w:color w:val="auto"/>
        </w:rPr>
        <w:t>The service was found Non-compliant with Requirement (3)(</w:t>
      </w:r>
      <w:r w:rsidR="00E363F5">
        <w:rPr>
          <w:color w:val="auto"/>
        </w:rPr>
        <w:t>f</w:t>
      </w:r>
      <w:r w:rsidRPr="00C53B91">
        <w:rPr>
          <w:color w:val="auto"/>
        </w:rPr>
        <w:t xml:space="preserve">) following a Review Audit conducted 30 July 2020 to 7 August 2020 where it was found </w:t>
      </w:r>
      <w:r w:rsidR="00076E26" w:rsidRPr="00C53B91">
        <w:rPr>
          <w:color w:val="auto"/>
        </w:rPr>
        <w:t xml:space="preserve">observations indicated consumers were not satisfied with meals provided, care planning documents were not reflective of consumer preferences or nutrition requirements and care and clinical staff demonstrated a lack of knowledge in regard to consumers’ additional nutritional requirements and/or weight loss.   </w:t>
      </w:r>
    </w:p>
    <w:p w14:paraId="38F72DA6" w14:textId="5CB5FF1F" w:rsidR="00A73619" w:rsidRPr="00C53B91" w:rsidRDefault="00A73619" w:rsidP="00A73619">
      <w:pPr>
        <w:rPr>
          <w:color w:val="auto"/>
        </w:rPr>
      </w:pPr>
      <w:r w:rsidRPr="00C53B91">
        <w:rPr>
          <w:color w:val="auto"/>
        </w:rPr>
        <w:t>The Assessment Team’s report for the Site Audit provided evidence of actions taken to address deficiencies, including, but not limited to:</w:t>
      </w:r>
    </w:p>
    <w:p w14:paraId="140948F8" w14:textId="4D116E10" w:rsidR="003611DE" w:rsidRPr="003611DE" w:rsidRDefault="003611DE" w:rsidP="00667825">
      <w:pPr>
        <w:pStyle w:val="Bullet1"/>
        <w:numPr>
          <w:ilvl w:val="0"/>
          <w:numId w:val="21"/>
        </w:numPr>
        <w:ind w:left="425" w:hanging="425"/>
        <w:rPr>
          <w:rFonts w:eastAsia="Times New Roman"/>
        </w:rPr>
      </w:pPr>
      <w:r w:rsidRPr="003611DE">
        <w:rPr>
          <w:rFonts w:eastAsia="Times New Roman"/>
        </w:rPr>
        <w:t>Review</w:t>
      </w:r>
      <w:r w:rsidR="00076E26" w:rsidRPr="00C53B91">
        <w:rPr>
          <w:rFonts w:eastAsia="Times New Roman"/>
        </w:rPr>
        <w:t>ed</w:t>
      </w:r>
      <w:r w:rsidRPr="003611DE">
        <w:rPr>
          <w:rFonts w:eastAsia="Times New Roman"/>
        </w:rPr>
        <w:t xml:space="preserve"> the food services and </w:t>
      </w:r>
      <w:r w:rsidR="00076E26" w:rsidRPr="00C53B91">
        <w:rPr>
          <w:rFonts w:eastAsia="Times New Roman"/>
        </w:rPr>
        <w:t>developed and implemented a</w:t>
      </w:r>
      <w:r w:rsidRPr="003611DE">
        <w:rPr>
          <w:rFonts w:eastAsia="Times New Roman"/>
        </w:rPr>
        <w:t xml:space="preserve"> Food Safety Plan </w:t>
      </w:r>
      <w:r w:rsidR="00076E26" w:rsidRPr="00C53B91">
        <w:rPr>
          <w:rFonts w:eastAsia="Times New Roman"/>
        </w:rPr>
        <w:t>to guide hosp</w:t>
      </w:r>
      <w:r w:rsidRPr="003611DE">
        <w:rPr>
          <w:rFonts w:eastAsia="Times New Roman"/>
        </w:rPr>
        <w:t>itality staff</w:t>
      </w:r>
      <w:r w:rsidR="00BB5B18" w:rsidRPr="00C53B91">
        <w:rPr>
          <w:rFonts w:eastAsia="Times New Roman"/>
        </w:rPr>
        <w:t>.</w:t>
      </w:r>
    </w:p>
    <w:p w14:paraId="43411827" w14:textId="3564FDC7" w:rsidR="003611DE" w:rsidRPr="003611DE" w:rsidRDefault="00BB5B18" w:rsidP="00667825">
      <w:pPr>
        <w:pStyle w:val="Bullet1"/>
        <w:numPr>
          <w:ilvl w:val="0"/>
          <w:numId w:val="21"/>
        </w:numPr>
        <w:ind w:left="425" w:hanging="425"/>
        <w:rPr>
          <w:rFonts w:eastAsia="Times New Roman"/>
        </w:rPr>
      </w:pPr>
      <w:r w:rsidRPr="00C53B91">
        <w:rPr>
          <w:rFonts w:eastAsia="Times New Roman"/>
        </w:rPr>
        <w:t>R</w:t>
      </w:r>
      <w:r w:rsidR="003611DE" w:rsidRPr="003611DE">
        <w:rPr>
          <w:rFonts w:eastAsia="Times New Roman"/>
        </w:rPr>
        <w:t>eviewed</w:t>
      </w:r>
      <w:r w:rsidRPr="00C53B91">
        <w:rPr>
          <w:rFonts w:eastAsia="Times New Roman"/>
        </w:rPr>
        <w:t xml:space="preserve"> the menu </w:t>
      </w:r>
      <w:r w:rsidR="003E1F05">
        <w:rPr>
          <w:rFonts w:eastAsia="Times New Roman"/>
        </w:rPr>
        <w:t>a</w:t>
      </w:r>
      <w:r w:rsidR="003611DE" w:rsidRPr="003611DE">
        <w:rPr>
          <w:rFonts w:eastAsia="Times New Roman"/>
        </w:rPr>
        <w:t xml:space="preserve">nd </w:t>
      </w:r>
      <w:r w:rsidRPr="00C53B91">
        <w:rPr>
          <w:rFonts w:eastAsia="Times New Roman"/>
        </w:rPr>
        <w:t xml:space="preserve">developed </w:t>
      </w:r>
      <w:r w:rsidR="003611DE" w:rsidRPr="003611DE">
        <w:rPr>
          <w:rFonts w:eastAsia="Times New Roman"/>
        </w:rPr>
        <w:t xml:space="preserve">a new seasonal four-week </w:t>
      </w:r>
      <w:r w:rsidRPr="00C53B91">
        <w:rPr>
          <w:rFonts w:eastAsia="Times New Roman"/>
        </w:rPr>
        <w:t>rotating</w:t>
      </w:r>
      <w:r w:rsidR="003611DE" w:rsidRPr="003611DE">
        <w:rPr>
          <w:rFonts w:eastAsia="Times New Roman"/>
        </w:rPr>
        <w:t xml:space="preserve"> menu in consultation with consumers and their representatives. </w:t>
      </w:r>
    </w:p>
    <w:p w14:paraId="334863A4" w14:textId="19B10AFB" w:rsidR="003611DE" w:rsidRPr="003611DE" w:rsidRDefault="00B2220B" w:rsidP="00667825">
      <w:pPr>
        <w:pStyle w:val="Bullet1"/>
        <w:numPr>
          <w:ilvl w:val="0"/>
          <w:numId w:val="21"/>
        </w:numPr>
        <w:ind w:left="425" w:hanging="425"/>
        <w:rPr>
          <w:rFonts w:eastAsia="Times New Roman"/>
        </w:rPr>
      </w:pPr>
      <w:r w:rsidRPr="00C53B91">
        <w:rPr>
          <w:rFonts w:eastAsia="Times New Roman"/>
        </w:rPr>
        <w:t>Held a</w:t>
      </w:r>
      <w:r w:rsidR="003611DE" w:rsidRPr="003611DE">
        <w:rPr>
          <w:rFonts w:eastAsia="Times New Roman"/>
        </w:rPr>
        <w:t xml:space="preserve"> Meet and </w:t>
      </w:r>
      <w:r w:rsidRPr="00C53B91">
        <w:rPr>
          <w:rFonts w:eastAsia="Times New Roman"/>
        </w:rPr>
        <w:t>g</w:t>
      </w:r>
      <w:r w:rsidR="003611DE" w:rsidRPr="003611DE">
        <w:rPr>
          <w:rFonts w:eastAsia="Times New Roman"/>
        </w:rPr>
        <w:t>reet night to present changes to the menu and seek further feedback from consumers and their representatives.</w:t>
      </w:r>
    </w:p>
    <w:p w14:paraId="0AA759D0" w14:textId="0570D674" w:rsidR="003611DE" w:rsidRPr="003611DE" w:rsidRDefault="00132E3D" w:rsidP="00667825">
      <w:pPr>
        <w:pStyle w:val="Bullet1"/>
        <w:numPr>
          <w:ilvl w:val="0"/>
          <w:numId w:val="21"/>
        </w:numPr>
        <w:ind w:left="425" w:hanging="425"/>
        <w:rPr>
          <w:rFonts w:eastAsia="Times New Roman"/>
        </w:rPr>
      </w:pPr>
      <w:r w:rsidRPr="00C53B91">
        <w:rPr>
          <w:rFonts w:eastAsia="Times New Roman"/>
        </w:rPr>
        <w:t>D</w:t>
      </w:r>
      <w:r w:rsidRPr="003611DE">
        <w:rPr>
          <w:rFonts w:eastAsia="Times New Roman"/>
        </w:rPr>
        <w:t>eveloped</w:t>
      </w:r>
      <w:r w:rsidR="003611DE" w:rsidRPr="003611DE">
        <w:rPr>
          <w:rFonts w:eastAsia="Times New Roman"/>
        </w:rPr>
        <w:t xml:space="preserve"> and implemented </w:t>
      </w:r>
      <w:r w:rsidR="00B2220B" w:rsidRPr="00C53B91">
        <w:rPr>
          <w:rFonts w:eastAsia="Times New Roman"/>
        </w:rPr>
        <w:t>a monthly</w:t>
      </w:r>
      <w:r w:rsidR="003611DE" w:rsidRPr="003611DE">
        <w:rPr>
          <w:rFonts w:eastAsia="Times New Roman"/>
        </w:rPr>
        <w:t xml:space="preserve"> </w:t>
      </w:r>
      <w:r w:rsidR="00B2220B" w:rsidRPr="00C53B91">
        <w:rPr>
          <w:rFonts w:eastAsia="Times New Roman"/>
        </w:rPr>
        <w:t>R</w:t>
      </w:r>
      <w:r w:rsidR="003611DE" w:rsidRPr="003611DE">
        <w:rPr>
          <w:rFonts w:eastAsia="Times New Roman"/>
        </w:rPr>
        <w:t>esident of the day initiative. The process involves reviewing and analysing consumers</w:t>
      </w:r>
      <w:r w:rsidR="004B5738">
        <w:rPr>
          <w:rFonts w:eastAsia="Times New Roman"/>
        </w:rPr>
        <w:t>’</w:t>
      </w:r>
      <w:r w:rsidR="003611DE" w:rsidRPr="003611DE">
        <w:rPr>
          <w:rFonts w:eastAsia="Times New Roman"/>
        </w:rPr>
        <w:t xml:space="preserve"> care and service </w:t>
      </w:r>
      <w:r w:rsidR="00B2220B" w:rsidRPr="00C53B91">
        <w:rPr>
          <w:rFonts w:eastAsia="Times New Roman"/>
        </w:rPr>
        <w:t>needs, including</w:t>
      </w:r>
      <w:r w:rsidR="003611DE" w:rsidRPr="003611DE">
        <w:rPr>
          <w:rFonts w:eastAsia="Times New Roman"/>
        </w:rPr>
        <w:t xml:space="preserve"> nutrition, hydration and weight requirements.</w:t>
      </w:r>
    </w:p>
    <w:p w14:paraId="543F65DF" w14:textId="2894FC70" w:rsidR="00A73619" w:rsidRPr="007B228C" w:rsidRDefault="00A73619" w:rsidP="00A73619">
      <w:pPr>
        <w:rPr>
          <w:color w:val="auto"/>
        </w:rPr>
      </w:pPr>
      <w:r w:rsidRPr="007B228C">
        <w:rPr>
          <w:color w:val="auto"/>
        </w:rPr>
        <w:t>Information provided to the Assessment Team by consumers, representatives and staff through interviews, observations and documentation sampled demonstrated:</w:t>
      </w:r>
    </w:p>
    <w:p w14:paraId="64BFB553" w14:textId="1E38FA73" w:rsidR="00DE1B8F" w:rsidRPr="007B228C" w:rsidRDefault="00DE1B8F" w:rsidP="00DE1B8F">
      <w:pPr>
        <w:rPr>
          <w:color w:val="auto"/>
        </w:rPr>
      </w:pPr>
      <w:r w:rsidRPr="007B228C">
        <w:rPr>
          <w:color w:val="auto"/>
        </w:rPr>
        <w:lastRenderedPageBreak/>
        <w:t>Overall, consumers and representatives were s</w:t>
      </w:r>
      <w:r w:rsidR="0015041B" w:rsidRPr="007B228C">
        <w:rPr>
          <w:color w:val="auto"/>
        </w:rPr>
        <w:t>atisfied</w:t>
      </w:r>
      <w:r w:rsidRPr="007B228C">
        <w:rPr>
          <w:color w:val="auto"/>
        </w:rPr>
        <w:t xml:space="preserve"> with the quality, variety, and choice of meals. Menus included a </w:t>
      </w:r>
      <w:r w:rsidR="004B5738" w:rsidRPr="007B228C">
        <w:rPr>
          <w:color w:val="auto"/>
        </w:rPr>
        <w:t>variety</w:t>
      </w:r>
      <w:r w:rsidR="0015041B" w:rsidRPr="007B228C">
        <w:rPr>
          <w:color w:val="auto"/>
        </w:rPr>
        <w:t xml:space="preserve"> of food op</w:t>
      </w:r>
      <w:r w:rsidR="0043700D" w:rsidRPr="007B228C">
        <w:rPr>
          <w:color w:val="auto"/>
        </w:rPr>
        <w:t>tions</w:t>
      </w:r>
      <w:r w:rsidRPr="007B228C">
        <w:rPr>
          <w:color w:val="auto"/>
        </w:rPr>
        <w:t xml:space="preserve"> and </w:t>
      </w:r>
      <w:r w:rsidR="00711C80" w:rsidRPr="007B228C">
        <w:rPr>
          <w:color w:val="auto"/>
        </w:rPr>
        <w:t xml:space="preserve">the Assessment Team noted </w:t>
      </w:r>
      <w:r w:rsidRPr="007B228C">
        <w:rPr>
          <w:color w:val="auto"/>
        </w:rPr>
        <w:t xml:space="preserve">changes </w:t>
      </w:r>
      <w:r w:rsidR="00711C80" w:rsidRPr="007B228C">
        <w:rPr>
          <w:color w:val="auto"/>
        </w:rPr>
        <w:t xml:space="preserve">to the menu </w:t>
      </w:r>
      <w:r w:rsidRPr="007B228C">
        <w:rPr>
          <w:color w:val="auto"/>
        </w:rPr>
        <w:t>ha</w:t>
      </w:r>
      <w:r w:rsidR="00B95470">
        <w:rPr>
          <w:color w:val="auto"/>
        </w:rPr>
        <w:t>d</w:t>
      </w:r>
      <w:r w:rsidRPr="007B228C">
        <w:rPr>
          <w:color w:val="auto"/>
        </w:rPr>
        <w:t xml:space="preserve"> been made in response to consumer feedback</w:t>
      </w:r>
      <w:r w:rsidR="00711C80" w:rsidRPr="007B228C">
        <w:rPr>
          <w:color w:val="auto"/>
        </w:rPr>
        <w:t>.</w:t>
      </w:r>
    </w:p>
    <w:p w14:paraId="2D20A970" w14:textId="0878A5E2" w:rsidR="00833F79" w:rsidRPr="00441651" w:rsidRDefault="00AF292A" w:rsidP="001061DB">
      <w:pPr>
        <w:rPr>
          <w:color w:val="auto"/>
        </w:rPr>
      </w:pPr>
      <w:r w:rsidRPr="007B228C">
        <w:rPr>
          <w:color w:val="auto"/>
        </w:rPr>
        <w:t>C</w:t>
      </w:r>
      <w:r w:rsidRPr="00AF292A">
        <w:rPr>
          <w:color w:val="auto"/>
        </w:rPr>
        <w:t>onsumers</w:t>
      </w:r>
      <w:r w:rsidRPr="007B228C">
        <w:rPr>
          <w:color w:val="auto"/>
        </w:rPr>
        <w:t xml:space="preserve">’ </w:t>
      </w:r>
      <w:r w:rsidRPr="00AF292A">
        <w:rPr>
          <w:color w:val="auto"/>
        </w:rPr>
        <w:t>dietary</w:t>
      </w:r>
      <w:r w:rsidRPr="007B228C">
        <w:rPr>
          <w:color w:val="auto"/>
        </w:rPr>
        <w:t xml:space="preserve"> and nutritional needs and </w:t>
      </w:r>
      <w:r w:rsidR="004B5738" w:rsidRPr="007B228C">
        <w:rPr>
          <w:color w:val="auto"/>
        </w:rPr>
        <w:t>preferences</w:t>
      </w:r>
      <w:r w:rsidRPr="007B228C">
        <w:rPr>
          <w:color w:val="auto"/>
        </w:rPr>
        <w:t xml:space="preserve"> are identified through initial and ongoing assessment and review processes. C</w:t>
      </w:r>
      <w:r w:rsidRPr="00AF292A">
        <w:rPr>
          <w:color w:val="auto"/>
        </w:rPr>
        <w:t xml:space="preserve">are plans </w:t>
      </w:r>
      <w:r w:rsidRPr="007B228C">
        <w:rPr>
          <w:color w:val="auto"/>
        </w:rPr>
        <w:t xml:space="preserve">sampled </w:t>
      </w:r>
      <w:r w:rsidR="004B5738">
        <w:rPr>
          <w:color w:val="auto"/>
        </w:rPr>
        <w:t>included</w:t>
      </w:r>
      <w:r w:rsidRPr="00AF292A">
        <w:rPr>
          <w:color w:val="auto"/>
        </w:rPr>
        <w:t xml:space="preserve"> information </w:t>
      </w:r>
      <w:r w:rsidRPr="007B228C">
        <w:rPr>
          <w:color w:val="auto"/>
        </w:rPr>
        <w:t>relating to each consumer’s</w:t>
      </w:r>
      <w:r w:rsidRPr="00AF292A">
        <w:rPr>
          <w:color w:val="auto"/>
        </w:rPr>
        <w:t xml:space="preserve"> specialised dietary needs</w:t>
      </w:r>
      <w:r w:rsidRPr="007B228C">
        <w:rPr>
          <w:color w:val="auto"/>
        </w:rPr>
        <w:t xml:space="preserve"> and this information was noted to be consistent with information available to hospitality staff. </w:t>
      </w:r>
      <w:r w:rsidR="00833F79" w:rsidRPr="00441651">
        <w:rPr>
          <w:color w:val="auto"/>
        </w:rPr>
        <w:t>Staff were familiar with</w:t>
      </w:r>
      <w:r w:rsidR="001061DB" w:rsidRPr="007B228C">
        <w:rPr>
          <w:color w:val="auto"/>
        </w:rPr>
        <w:t xml:space="preserve"> sampled</w:t>
      </w:r>
      <w:r w:rsidR="00833F79" w:rsidRPr="00441651">
        <w:rPr>
          <w:color w:val="auto"/>
        </w:rPr>
        <w:t xml:space="preserve"> consumers</w:t>
      </w:r>
      <w:r w:rsidR="001061DB" w:rsidRPr="007B228C">
        <w:rPr>
          <w:color w:val="auto"/>
        </w:rPr>
        <w:t>’</w:t>
      </w:r>
      <w:r w:rsidR="00833F79" w:rsidRPr="00441651">
        <w:rPr>
          <w:color w:val="auto"/>
        </w:rPr>
        <w:t xml:space="preserve"> food likes, dislikes, preferences, and dietary needs.</w:t>
      </w:r>
    </w:p>
    <w:p w14:paraId="20A51A92" w14:textId="35BCD4DB" w:rsidR="00441651" w:rsidRPr="00441651" w:rsidRDefault="00441651" w:rsidP="00223374">
      <w:pPr>
        <w:rPr>
          <w:color w:val="auto"/>
        </w:rPr>
      </w:pPr>
      <w:r w:rsidRPr="00441651">
        <w:rPr>
          <w:color w:val="auto"/>
        </w:rPr>
        <w:t xml:space="preserve">Clinical staff </w:t>
      </w:r>
      <w:r w:rsidR="00B0019A" w:rsidRPr="007B228C">
        <w:rPr>
          <w:color w:val="auto"/>
        </w:rPr>
        <w:t>stated</w:t>
      </w:r>
      <w:r w:rsidRPr="00441651">
        <w:rPr>
          <w:color w:val="auto"/>
        </w:rPr>
        <w:t xml:space="preserve"> consumers are weighed monthly or as required</w:t>
      </w:r>
      <w:r w:rsidR="00B0019A" w:rsidRPr="007B228C">
        <w:rPr>
          <w:color w:val="auto"/>
        </w:rPr>
        <w:t>. There are processes to ensure</w:t>
      </w:r>
      <w:r w:rsidR="00833F79" w:rsidRPr="007B228C">
        <w:rPr>
          <w:color w:val="auto"/>
        </w:rPr>
        <w:t xml:space="preserve"> </w:t>
      </w:r>
      <w:r w:rsidRPr="00441651">
        <w:rPr>
          <w:color w:val="auto"/>
        </w:rPr>
        <w:t xml:space="preserve">unexplained weight loss or consecutive weight losses </w:t>
      </w:r>
      <w:r w:rsidR="00833F79" w:rsidRPr="007B228C">
        <w:rPr>
          <w:color w:val="auto"/>
        </w:rPr>
        <w:t xml:space="preserve">are </w:t>
      </w:r>
      <w:r w:rsidRPr="00441651">
        <w:rPr>
          <w:color w:val="auto"/>
        </w:rPr>
        <w:t xml:space="preserve">investigated, strategies implemented and effectiveness monitored. </w:t>
      </w:r>
      <w:r w:rsidR="008631A2" w:rsidRPr="00441651">
        <w:rPr>
          <w:color w:val="auto"/>
        </w:rPr>
        <w:t xml:space="preserve">Care and hospitality staff </w:t>
      </w:r>
      <w:r w:rsidR="008631A2" w:rsidRPr="007B228C">
        <w:rPr>
          <w:color w:val="auto"/>
        </w:rPr>
        <w:t>stated they have</w:t>
      </w:r>
      <w:r w:rsidR="008631A2" w:rsidRPr="00441651">
        <w:rPr>
          <w:color w:val="auto"/>
        </w:rPr>
        <w:t xml:space="preserve"> received training in relation to dysphagia </w:t>
      </w:r>
      <w:r w:rsidR="00BB1D22" w:rsidRPr="007B228C">
        <w:rPr>
          <w:color w:val="auto"/>
        </w:rPr>
        <w:t>and described</w:t>
      </w:r>
      <w:r w:rsidRPr="00441651">
        <w:rPr>
          <w:color w:val="auto"/>
        </w:rPr>
        <w:t xml:space="preserve"> processes for </w:t>
      </w:r>
      <w:r w:rsidR="00BB1D22" w:rsidRPr="007B228C">
        <w:rPr>
          <w:color w:val="auto"/>
        </w:rPr>
        <w:t>altering fluid consistency</w:t>
      </w:r>
      <w:r w:rsidRPr="00441651">
        <w:rPr>
          <w:color w:val="auto"/>
        </w:rPr>
        <w:t xml:space="preserve"> and </w:t>
      </w:r>
      <w:r w:rsidR="00223374" w:rsidRPr="007B228C">
        <w:rPr>
          <w:color w:val="auto"/>
        </w:rPr>
        <w:t xml:space="preserve">maintaining </w:t>
      </w:r>
      <w:r w:rsidRPr="00441651">
        <w:rPr>
          <w:color w:val="auto"/>
        </w:rPr>
        <w:t>hydration needs of consumer</w:t>
      </w:r>
      <w:r w:rsidR="003C33E1">
        <w:rPr>
          <w:color w:val="auto"/>
        </w:rPr>
        <w:t>s</w:t>
      </w:r>
      <w:r w:rsidRPr="00441651">
        <w:rPr>
          <w:color w:val="auto"/>
        </w:rPr>
        <w:t>.</w:t>
      </w:r>
    </w:p>
    <w:p w14:paraId="1DF9F0A4" w14:textId="067CFD82" w:rsidR="007B228C" w:rsidRPr="007B228C" w:rsidRDefault="007B228C" w:rsidP="007B228C">
      <w:pPr>
        <w:rPr>
          <w:color w:val="auto"/>
        </w:rPr>
      </w:pPr>
      <w:r w:rsidRPr="007B228C">
        <w:rPr>
          <w:color w:val="auto"/>
        </w:rPr>
        <w:t xml:space="preserve">Observation of meal service in different </w:t>
      </w:r>
      <w:r w:rsidR="003C33E1">
        <w:rPr>
          <w:color w:val="auto"/>
        </w:rPr>
        <w:t>P</w:t>
      </w:r>
      <w:r w:rsidRPr="007B228C">
        <w:rPr>
          <w:color w:val="auto"/>
        </w:rPr>
        <w:t xml:space="preserve">ods and in the village houses demonstrated consumers are provided a choice of two hot meals for lunch. Consumers </w:t>
      </w:r>
      <w:r w:rsidR="004B5738" w:rsidRPr="007B228C">
        <w:rPr>
          <w:color w:val="auto"/>
        </w:rPr>
        <w:t>were</w:t>
      </w:r>
      <w:r w:rsidRPr="007B228C">
        <w:rPr>
          <w:color w:val="auto"/>
        </w:rPr>
        <w:t xml:space="preserve"> able to request more food and where consumers did not like the options on the menu, alternatives meals were observed to be offered. </w:t>
      </w:r>
    </w:p>
    <w:p w14:paraId="1F3411CD" w14:textId="564B7EED" w:rsidR="00A73619" w:rsidRPr="007B228C" w:rsidRDefault="00A73619" w:rsidP="00A73619">
      <w:pPr>
        <w:rPr>
          <w:color w:val="auto"/>
        </w:rPr>
      </w:pPr>
      <w:r w:rsidRPr="007B228C">
        <w:rPr>
          <w:color w:val="auto"/>
        </w:rPr>
        <w:t>For the reasons detailed above, I find The St Basil’s Homes for the Aged in South Australia (Vasileias) Inc, in relation to St Basil’s at Croydon Park, to be Compliant with Requirement (3)(</w:t>
      </w:r>
      <w:r w:rsidR="00CC10C0" w:rsidRPr="007B228C">
        <w:rPr>
          <w:color w:val="auto"/>
        </w:rPr>
        <w:t>f</w:t>
      </w:r>
      <w:r w:rsidRPr="007B228C">
        <w:rPr>
          <w:color w:val="auto"/>
        </w:rPr>
        <w:t>) in Standard 4 Services and supports for daily living.</w:t>
      </w:r>
    </w:p>
    <w:p w14:paraId="75F41A5E" w14:textId="340C880F" w:rsidR="00C60B4D" w:rsidRPr="00D435F8" w:rsidRDefault="006B0312" w:rsidP="00C60B4D">
      <w:pPr>
        <w:pStyle w:val="Heading3"/>
      </w:pPr>
      <w:r w:rsidRPr="00D435F8">
        <w:t>Requirement 4(3)(g)</w:t>
      </w:r>
      <w:r>
        <w:tab/>
        <w:t>Compliant</w:t>
      </w:r>
    </w:p>
    <w:p w14:paraId="75F41A5F" w14:textId="77777777" w:rsidR="00C60B4D" w:rsidRPr="008D114F" w:rsidRDefault="006B0312" w:rsidP="00C60B4D">
      <w:pPr>
        <w:rPr>
          <w:i/>
        </w:rPr>
      </w:pPr>
      <w:r w:rsidRPr="008D114F">
        <w:rPr>
          <w:i/>
        </w:rPr>
        <w:t>Where equipment is provided, it is safe, suitable, clean and well maintained.</w:t>
      </w:r>
    </w:p>
    <w:p w14:paraId="75F41A61" w14:textId="77777777" w:rsidR="00C60B4D" w:rsidRPr="00314FF7" w:rsidRDefault="00C60B4D" w:rsidP="00C60B4D"/>
    <w:p w14:paraId="75F41A62" w14:textId="77777777" w:rsidR="00C60B4D" w:rsidRDefault="00C60B4D" w:rsidP="00C60B4D">
      <w:pPr>
        <w:sectPr w:rsidR="00C60B4D" w:rsidSect="00C60B4D">
          <w:type w:val="continuous"/>
          <w:pgSz w:w="11906" w:h="16838"/>
          <w:pgMar w:top="1701" w:right="1418" w:bottom="1418" w:left="1418" w:header="709" w:footer="397" w:gutter="0"/>
          <w:cols w:space="708"/>
          <w:titlePg/>
          <w:docGrid w:linePitch="360"/>
        </w:sectPr>
      </w:pPr>
    </w:p>
    <w:p w14:paraId="75F41A63" w14:textId="17795464" w:rsidR="00C60B4D" w:rsidRDefault="006B0312" w:rsidP="00C60B4D">
      <w:pPr>
        <w:pStyle w:val="Heading1"/>
        <w:tabs>
          <w:tab w:val="right" w:pos="9070"/>
        </w:tabs>
        <w:spacing w:before="560" w:after="640"/>
        <w:rPr>
          <w:color w:val="FFFFFF" w:themeColor="background1"/>
          <w:sz w:val="36"/>
        </w:rPr>
        <w:sectPr w:rsidR="00C60B4D" w:rsidSect="00C60B4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5F41AE5" wp14:editId="75F41AE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020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5F41A64" w14:textId="77777777" w:rsidR="00C60B4D" w:rsidRPr="00FD1B02" w:rsidRDefault="006B0312" w:rsidP="00C60B4D">
      <w:pPr>
        <w:pStyle w:val="Heading3"/>
        <w:shd w:val="clear" w:color="auto" w:fill="F2F2F2" w:themeFill="background1" w:themeFillShade="F2"/>
      </w:pPr>
      <w:r w:rsidRPr="00FD1B02">
        <w:t>Consumer outcome:</w:t>
      </w:r>
    </w:p>
    <w:p w14:paraId="75F41A65" w14:textId="77777777" w:rsidR="00C60B4D" w:rsidRDefault="006B0312" w:rsidP="00667825">
      <w:pPr>
        <w:numPr>
          <w:ilvl w:val="0"/>
          <w:numId w:val="4"/>
        </w:numPr>
        <w:shd w:val="clear" w:color="auto" w:fill="F2F2F2" w:themeFill="background1" w:themeFillShade="F2"/>
      </w:pPr>
      <w:r>
        <w:t>I feel I belong and I am safe and comfortable in the organisation’s service environment.</w:t>
      </w:r>
    </w:p>
    <w:p w14:paraId="75F41A66" w14:textId="77777777" w:rsidR="00C60B4D" w:rsidRDefault="006B0312" w:rsidP="00C60B4D">
      <w:pPr>
        <w:pStyle w:val="Heading3"/>
        <w:shd w:val="clear" w:color="auto" w:fill="F2F2F2" w:themeFill="background1" w:themeFillShade="F2"/>
      </w:pPr>
      <w:r>
        <w:t>Organisation statement:</w:t>
      </w:r>
    </w:p>
    <w:p w14:paraId="75F41A67" w14:textId="77777777" w:rsidR="00C60B4D" w:rsidRDefault="006B0312" w:rsidP="00667825">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75F41A68" w14:textId="77777777" w:rsidR="00C60B4D" w:rsidRDefault="006B0312" w:rsidP="00C60B4D">
      <w:pPr>
        <w:pStyle w:val="Heading2"/>
      </w:pPr>
      <w:r>
        <w:t>Assessment of Standard 5</w:t>
      </w:r>
    </w:p>
    <w:p w14:paraId="22250C16" w14:textId="2B00C384" w:rsidR="00423B7D" w:rsidRPr="00824E16" w:rsidRDefault="00423B7D" w:rsidP="00423B7D">
      <w:pPr>
        <w:rPr>
          <w:rFonts w:eastAsiaTheme="minorHAnsi"/>
          <w:color w:val="auto"/>
        </w:rPr>
      </w:pPr>
      <w:r w:rsidRPr="00824E16">
        <w:rPr>
          <w:rFonts w:eastAsiaTheme="minorHAnsi"/>
          <w:color w:val="auto"/>
        </w:rPr>
        <w:t>The Quality Standard is assessed as Compliant as three of the three specific Requirements have been assessed as Compliant.</w:t>
      </w:r>
    </w:p>
    <w:p w14:paraId="024D6450" w14:textId="023D2CE7" w:rsidR="00423B7D" w:rsidRPr="00824E16" w:rsidRDefault="00423B7D" w:rsidP="00423B7D">
      <w:pPr>
        <w:rPr>
          <w:rFonts w:eastAsiaTheme="minorHAnsi"/>
          <w:color w:val="auto"/>
        </w:rPr>
      </w:pPr>
      <w:r w:rsidRPr="00824E16">
        <w:rPr>
          <w:rFonts w:eastAsiaTheme="minorHAnsi"/>
          <w:color w:val="auto"/>
        </w:rPr>
        <w:t>Requirement (3)(</w:t>
      </w:r>
      <w:r w:rsidR="009D1597" w:rsidRPr="00824E16">
        <w:rPr>
          <w:rFonts w:eastAsiaTheme="minorHAnsi"/>
          <w:color w:val="auto"/>
        </w:rPr>
        <w:t>b</w:t>
      </w:r>
      <w:r w:rsidRPr="00824E16">
        <w:rPr>
          <w:rFonts w:eastAsiaTheme="minorHAnsi"/>
          <w:color w:val="auto"/>
        </w:rPr>
        <w:t xml:space="preserve">) in Standard </w:t>
      </w:r>
      <w:r w:rsidR="009D1597" w:rsidRPr="00824E16">
        <w:rPr>
          <w:rFonts w:eastAsiaTheme="minorHAnsi"/>
          <w:color w:val="auto"/>
        </w:rPr>
        <w:t>5</w:t>
      </w:r>
      <w:r w:rsidRPr="00824E16">
        <w:rPr>
          <w:rFonts w:eastAsiaTheme="minorHAnsi"/>
          <w:color w:val="auto"/>
        </w:rPr>
        <w:t xml:space="preserve"> w</w:t>
      </w:r>
      <w:r w:rsidR="009D1597" w:rsidRPr="00824E16">
        <w:rPr>
          <w:rFonts w:eastAsiaTheme="minorHAnsi"/>
          <w:color w:val="auto"/>
        </w:rPr>
        <w:t>as</w:t>
      </w:r>
      <w:r w:rsidRPr="00824E16">
        <w:rPr>
          <w:rFonts w:eastAsiaTheme="minorHAnsi"/>
          <w:color w:val="auto"/>
        </w:rPr>
        <w:t xml:space="preserve"> found Non-compliant following a Review Audit conducted 30 July 2020 to 7 August 2020. The Assessment Team’s report for the Site Audit included evidence of actions taken to address deficiencies identified which are detailed in the specific Requirement below. </w:t>
      </w:r>
    </w:p>
    <w:p w14:paraId="75F41A6A" w14:textId="60AC27CA" w:rsidR="00C60B4D" w:rsidRPr="00824E16" w:rsidRDefault="00423B7D" w:rsidP="00423B7D">
      <w:pPr>
        <w:rPr>
          <w:rFonts w:eastAsiaTheme="minorHAnsi"/>
          <w:color w:val="auto"/>
        </w:rPr>
      </w:pPr>
      <w:r w:rsidRPr="00824E16">
        <w:rPr>
          <w:rFonts w:eastAsiaTheme="minorHAnsi"/>
          <w:color w:val="auto"/>
        </w:rPr>
        <w:t>In relation to Requirements (3)(a) and (3)(</w:t>
      </w:r>
      <w:r w:rsidR="00EF67C6" w:rsidRPr="00824E16">
        <w:rPr>
          <w:rFonts w:eastAsiaTheme="minorHAnsi"/>
          <w:color w:val="auto"/>
        </w:rPr>
        <w:t>c</w:t>
      </w:r>
      <w:r w:rsidRPr="00824E16">
        <w:rPr>
          <w:rFonts w:eastAsiaTheme="minorHAnsi"/>
          <w:color w:val="auto"/>
        </w:rPr>
        <w:t xml:space="preserve">), the Assessment Team found overall, </w:t>
      </w:r>
      <w:r w:rsidR="001715C2" w:rsidRPr="00824E16">
        <w:rPr>
          <w:rFonts w:eastAsiaTheme="minorHAnsi"/>
          <w:color w:val="auto"/>
        </w:rPr>
        <w:t xml:space="preserve">the majority of </w:t>
      </w:r>
      <w:r w:rsidRPr="00824E16">
        <w:rPr>
          <w:rFonts w:eastAsiaTheme="minorHAnsi"/>
          <w:color w:val="auto"/>
        </w:rPr>
        <w:t xml:space="preserve">sampled consumers considered that they </w:t>
      </w:r>
      <w:r w:rsidR="00995E4B" w:rsidRPr="00824E16">
        <w:rPr>
          <w:rFonts w:eastAsiaTheme="minorHAnsi"/>
          <w:color w:val="auto"/>
        </w:rPr>
        <w:t>feel at home at the service</w:t>
      </w:r>
      <w:r w:rsidRPr="00824E16">
        <w:rPr>
          <w:rFonts w:eastAsiaTheme="minorHAnsi"/>
          <w:color w:val="auto"/>
        </w:rPr>
        <w:t>. The following examples were provided by consumers and representatives during interviews with the Assessment Team:</w:t>
      </w:r>
    </w:p>
    <w:p w14:paraId="477F5B88" w14:textId="78854AEA" w:rsidR="00962707" w:rsidRPr="00824E16" w:rsidRDefault="007155E3" w:rsidP="00667825">
      <w:pPr>
        <w:pStyle w:val="ListParagraph"/>
        <w:numPr>
          <w:ilvl w:val="0"/>
          <w:numId w:val="20"/>
        </w:numPr>
        <w:ind w:left="425" w:hanging="425"/>
        <w:contextualSpacing w:val="0"/>
        <w:rPr>
          <w:rFonts w:eastAsiaTheme="minorHAnsi"/>
          <w:color w:val="auto"/>
        </w:rPr>
      </w:pPr>
      <w:r>
        <w:rPr>
          <w:rFonts w:eastAsiaTheme="minorHAnsi"/>
          <w:color w:val="auto"/>
        </w:rPr>
        <w:t>consumers</w:t>
      </w:r>
      <w:r w:rsidR="004119F8">
        <w:rPr>
          <w:rFonts w:eastAsiaTheme="minorHAnsi"/>
          <w:color w:val="auto"/>
        </w:rPr>
        <w:t xml:space="preserve"> </w:t>
      </w:r>
      <w:r w:rsidR="00A75082" w:rsidRPr="00824E16">
        <w:rPr>
          <w:rFonts w:eastAsiaTheme="minorHAnsi"/>
          <w:color w:val="auto"/>
        </w:rPr>
        <w:t>f</w:t>
      </w:r>
      <w:r w:rsidR="00962707" w:rsidRPr="00824E16">
        <w:rPr>
          <w:rFonts w:eastAsiaTheme="minorHAnsi"/>
          <w:color w:val="auto"/>
        </w:rPr>
        <w:t>eel safe living in the service,</w:t>
      </w:r>
      <w:r w:rsidR="0035497A" w:rsidRPr="00824E16">
        <w:rPr>
          <w:rFonts w:eastAsiaTheme="minorHAnsi"/>
          <w:color w:val="auto"/>
        </w:rPr>
        <w:t xml:space="preserve"> they have personalised their rooms to make them more homelike and</w:t>
      </w:r>
      <w:r w:rsidR="00962707" w:rsidRPr="00824E16">
        <w:rPr>
          <w:rFonts w:eastAsiaTheme="minorHAnsi"/>
          <w:color w:val="auto"/>
        </w:rPr>
        <w:t xml:space="preserve"> family and visitors are made to feel welcome</w:t>
      </w:r>
      <w:r w:rsidR="00223FA2" w:rsidRPr="00824E16">
        <w:rPr>
          <w:rFonts w:eastAsiaTheme="minorHAnsi"/>
          <w:color w:val="auto"/>
        </w:rPr>
        <w:t xml:space="preserve">. </w:t>
      </w:r>
    </w:p>
    <w:p w14:paraId="0D1E1E9D" w14:textId="5B34F1B5" w:rsidR="00B71C8C" w:rsidRPr="00824E16" w:rsidRDefault="00A75082" w:rsidP="00667825">
      <w:pPr>
        <w:pStyle w:val="ListParagraph"/>
        <w:numPr>
          <w:ilvl w:val="0"/>
          <w:numId w:val="20"/>
        </w:numPr>
        <w:ind w:left="425" w:hanging="425"/>
        <w:contextualSpacing w:val="0"/>
        <w:rPr>
          <w:rFonts w:eastAsiaTheme="minorHAnsi"/>
          <w:color w:val="auto"/>
        </w:rPr>
      </w:pPr>
      <w:r w:rsidRPr="00824E16">
        <w:rPr>
          <w:rFonts w:eastAsiaTheme="minorHAnsi"/>
          <w:color w:val="auto"/>
        </w:rPr>
        <w:t>t</w:t>
      </w:r>
      <w:r w:rsidR="00B71C8C" w:rsidRPr="00824E16">
        <w:rPr>
          <w:rFonts w:eastAsiaTheme="minorHAnsi"/>
          <w:color w:val="auto"/>
        </w:rPr>
        <w:t xml:space="preserve">he environment is safe, clean and well maintained and consumers can access outdoor areas and move freely within the service. </w:t>
      </w:r>
    </w:p>
    <w:p w14:paraId="21069942" w14:textId="0F6A22AA" w:rsidR="00A75082" w:rsidRPr="00824E16" w:rsidRDefault="00A75082" w:rsidP="00667825">
      <w:pPr>
        <w:pStyle w:val="ListParagraph"/>
        <w:numPr>
          <w:ilvl w:val="0"/>
          <w:numId w:val="20"/>
        </w:numPr>
        <w:ind w:left="425" w:hanging="425"/>
        <w:contextualSpacing w:val="0"/>
        <w:rPr>
          <w:rFonts w:eastAsiaTheme="minorHAnsi"/>
          <w:color w:val="auto"/>
        </w:rPr>
      </w:pPr>
      <w:r w:rsidRPr="00A75082">
        <w:rPr>
          <w:rFonts w:eastAsiaTheme="minorHAnsi"/>
          <w:color w:val="auto"/>
        </w:rPr>
        <w:t>furniture, fittings and equipment are well maintained</w:t>
      </w:r>
      <w:r w:rsidRPr="00824E16">
        <w:rPr>
          <w:rFonts w:eastAsiaTheme="minorHAnsi"/>
          <w:color w:val="auto"/>
        </w:rPr>
        <w:t>.</w:t>
      </w:r>
    </w:p>
    <w:p w14:paraId="39EED5A7" w14:textId="65C7777F" w:rsidR="00F310F7" w:rsidRPr="00824E16" w:rsidRDefault="00F310F7" w:rsidP="00F310F7">
      <w:pPr>
        <w:rPr>
          <w:rFonts w:eastAsiaTheme="minorHAnsi"/>
          <w:color w:val="auto"/>
        </w:rPr>
      </w:pPr>
      <w:r w:rsidRPr="00824E16">
        <w:rPr>
          <w:rFonts w:eastAsiaTheme="minorHAnsi"/>
          <w:color w:val="auto"/>
        </w:rPr>
        <w:t xml:space="preserve">The service environment was observed to be welcoming and easy to understand with location signs in place to support navigation. The culture of </w:t>
      </w:r>
      <w:r w:rsidR="004119F8">
        <w:rPr>
          <w:rFonts w:eastAsiaTheme="minorHAnsi"/>
          <w:color w:val="auto"/>
        </w:rPr>
        <w:t>t</w:t>
      </w:r>
      <w:r w:rsidRPr="00824E16">
        <w:rPr>
          <w:rFonts w:eastAsiaTheme="minorHAnsi"/>
          <w:color w:val="auto"/>
        </w:rPr>
        <w:t>he consumers is reflected throughout the service</w:t>
      </w:r>
      <w:r w:rsidR="00C22662" w:rsidRPr="00824E16">
        <w:rPr>
          <w:rFonts w:eastAsiaTheme="minorHAnsi"/>
          <w:color w:val="auto"/>
        </w:rPr>
        <w:t xml:space="preserve"> with</w:t>
      </w:r>
      <w:r w:rsidRPr="00824E16">
        <w:rPr>
          <w:rFonts w:eastAsiaTheme="minorHAnsi"/>
          <w:color w:val="auto"/>
        </w:rPr>
        <w:t xml:space="preserve"> the village houses decorated with furnishing</w:t>
      </w:r>
      <w:r w:rsidR="00FC4780" w:rsidRPr="00824E16">
        <w:rPr>
          <w:rFonts w:eastAsiaTheme="minorHAnsi"/>
          <w:color w:val="auto"/>
        </w:rPr>
        <w:t>s</w:t>
      </w:r>
      <w:r w:rsidRPr="00824E16">
        <w:rPr>
          <w:rFonts w:eastAsiaTheme="minorHAnsi"/>
          <w:color w:val="auto"/>
        </w:rPr>
        <w:t xml:space="preserve"> to remind consumers of their origin and the gardens have a Mediterranean feel. </w:t>
      </w:r>
    </w:p>
    <w:p w14:paraId="273DD5EE" w14:textId="545770F0" w:rsidR="004D15CC" w:rsidRPr="004D15CC" w:rsidRDefault="004D15CC" w:rsidP="004D15CC">
      <w:pPr>
        <w:rPr>
          <w:rFonts w:eastAsiaTheme="minorHAnsi"/>
          <w:color w:val="auto"/>
        </w:rPr>
      </w:pPr>
      <w:r w:rsidRPr="004D15CC">
        <w:rPr>
          <w:rFonts w:eastAsiaTheme="minorHAnsi"/>
          <w:color w:val="auto"/>
        </w:rPr>
        <w:lastRenderedPageBreak/>
        <w:t xml:space="preserve">Consumer rooms were observed to be furnished with </w:t>
      </w:r>
      <w:r w:rsidRPr="00824E16">
        <w:rPr>
          <w:rFonts w:eastAsiaTheme="minorHAnsi"/>
          <w:color w:val="auto"/>
        </w:rPr>
        <w:t xml:space="preserve">their </w:t>
      </w:r>
      <w:r w:rsidRPr="004D15CC">
        <w:rPr>
          <w:rFonts w:eastAsiaTheme="minorHAnsi"/>
          <w:color w:val="auto"/>
        </w:rPr>
        <w:t>own furnishings, bedding, personal memorabilia</w:t>
      </w:r>
      <w:r w:rsidR="006C0E2F" w:rsidRPr="00824E16">
        <w:rPr>
          <w:rFonts w:eastAsiaTheme="minorHAnsi"/>
          <w:color w:val="auto"/>
        </w:rPr>
        <w:t>,</w:t>
      </w:r>
      <w:r w:rsidRPr="004D15CC">
        <w:rPr>
          <w:rFonts w:eastAsiaTheme="minorHAnsi"/>
          <w:color w:val="auto"/>
        </w:rPr>
        <w:t xml:space="preserve"> photographs and decorations from their home.</w:t>
      </w:r>
      <w:r w:rsidR="006C0E2F" w:rsidRPr="00824E16">
        <w:rPr>
          <w:rFonts w:eastAsiaTheme="minorHAnsi"/>
          <w:color w:val="auto"/>
        </w:rPr>
        <w:t xml:space="preserve"> C</w:t>
      </w:r>
      <w:r w:rsidRPr="004D15CC">
        <w:rPr>
          <w:rFonts w:eastAsiaTheme="minorHAnsi"/>
          <w:color w:val="auto"/>
        </w:rPr>
        <w:t>ommunal areas were furnished with comfortable chairs, decorated with pictures of consumers, flower arrangements</w:t>
      </w:r>
      <w:r w:rsidR="006C0E2F" w:rsidRPr="00824E16">
        <w:rPr>
          <w:rFonts w:eastAsiaTheme="minorHAnsi"/>
          <w:color w:val="auto"/>
        </w:rPr>
        <w:t xml:space="preserve"> and</w:t>
      </w:r>
      <w:r w:rsidRPr="004D15CC">
        <w:rPr>
          <w:rFonts w:eastAsiaTheme="minorHAnsi"/>
          <w:color w:val="auto"/>
        </w:rPr>
        <w:t xml:space="preserve"> televisions in main communal areas and stereos for music.</w:t>
      </w:r>
    </w:p>
    <w:p w14:paraId="5EC78B0D" w14:textId="0BED8891" w:rsidR="001858EE" w:rsidRPr="00824E16" w:rsidRDefault="001326E9" w:rsidP="0035497A">
      <w:pPr>
        <w:rPr>
          <w:rFonts w:eastAsiaTheme="minorHAnsi"/>
          <w:color w:val="auto"/>
        </w:rPr>
      </w:pPr>
      <w:r w:rsidRPr="00824E16">
        <w:rPr>
          <w:rFonts w:eastAsiaTheme="minorHAnsi"/>
          <w:color w:val="auto"/>
        </w:rPr>
        <w:t>Furniture, fittings, and equipment were observed to be safe, clean, well maintained, and suitable for consumers. Preventative and reactive maintenance process</w:t>
      </w:r>
      <w:r w:rsidR="004179F2" w:rsidRPr="00824E16">
        <w:rPr>
          <w:rFonts w:eastAsiaTheme="minorHAnsi"/>
          <w:color w:val="auto"/>
        </w:rPr>
        <w:t>es are</w:t>
      </w:r>
      <w:r w:rsidRPr="00824E16">
        <w:rPr>
          <w:rFonts w:eastAsiaTheme="minorHAnsi"/>
          <w:color w:val="auto"/>
        </w:rPr>
        <w:t xml:space="preserve"> in place</w:t>
      </w:r>
      <w:r w:rsidR="0041719B" w:rsidRPr="00824E16">
        <w:rPr>
          <w:rFonts w:eastAsiaTheme="minorHAnsi"/>
          <w:color w:val="auto"/>
        </w:rPr>
        <w:t xml:space="preserve"> and s</w:t>
      </w:r>
      <w:r w:rsidR="004179F2" w:rsidRPr="00824E16">
        <w:rPr>
          <w:rFonts w:eastAsiaTheme="minorHAnsi"/>
          <w:color w:val="auto"/>
        </w:rPr>
        <w:t xml:space="preserve">taff were aware of maintenance </w:t>
      </w:r>
      <w:r w:rsidR="0041719B" w:rsidRPr="00824E16">
        <w:rPr>
          <w:rFonts w:eastAsiaTheme="minorHAnsi"/>
          <w:color w:val="auto"/>
        </w:rPr>
        <w:t xml:space="preserve">reporting </w:t>
      </w:r>
      <w:r w:rsidR="004179F2" w:rsidRPr="00824E16">
        <w:rPr>
          <w:rFonts w:eastAsiaTheme="minorHAnsi"/>
          <w:color w:val="auto"/>
        </w:rPr>
        <w:t>processes</w:t>
      </w:r>
      <w:r w:rsidRPr="00824E16">
        <w:rPr>
          <w:rFonts w:eastAsiaTheme="minorHAnsi"/>
          <w:color w:val="auto"/>
        </w:rPr>
        <w:t xml:space="preserve">. </w:t>
      </w:r>
      <w:r w:rsidR="00BD7B57" w:rsidRPr="00824E16">
        <w:rPr>
          <w:rFonts w:eastAsiaTheme="minorHAnsi"/>
          <w:color w:val="auto"/>
        </w:rPr>
        <w:t xml:space="preserve">External contracted services </w:t>
      </w:r>
      <w:r w:rsidR="009508DA" w:rsidRPr="00824E16">
        <w:rPr>
          <w:rFonts w:eastAsiaTheme="minorHAnsi"/>
          <w:color w:val="auto"/>
        </w:rPr>
        <w:t xml:space="preserve">maintain </w:t>
      </w:r>
      <w:r w:rsidR="00060A5C" w:rsidRPr="00824E16">
        <w:rPr>
          <w:rFonts w:eastAsiaTheme="minorHAnsi"/>
          <w:color w:val="auto"/>
        </w:rPr>
        <w:t xml:space="preserve">fire equipment and there are processes for testing and tagging of </w:t>
      </w:r>
      <w:r w:rsidR="002437C2" w:rsidRPr="00824E16">
        <w:rPr>
          <w:rFonts w:eastAsiaTheme="minorHAnsi"/>
          <w:color w:val="auto"/>
        </w:rPr>
        <w:t xml:space="preserve">electrical </w:t>
      </w:r>
      <w:r w:rsidR="00060A5C" w:rsidRPr="00824E16">
        <w:rPr>
          <w:rFonts w:eastAsiaTheme="minorHAnsi"/>
          <w:color w:val="auto"/>
        </w:rPr>
        <w:t xml:space="preserve">equipment. </w:t>
      </w:r>
      <w:r w:rsidR="002437C2" w:rsidRPr="00824E16">
        <w:rPr>
          <w:rFonts w:eastAsiaTheme="minorHAnsi"/>
          <w:color w:val="auto"/>
        </w:rPr>
        <w:t>The Assessment Team observed cleaning and catering staff attending to the service environment and carrying out duties throughout the duration of the Site Audit.</w:t>
      </w:r>
    </w:p>
    <w:p w14:paraId="601434DF" w14:textId="5566F855" w:rsidR="00995E4B" w:rsidRPr="006A6CDB" w:rsidRDefault="00882002" w:rsidP="00423B7D">
      <w:pPr>
        <w:rPr>
          <w:rFonts w:eastAsia="Calibri"/>
          <w:lang w:eastAsia="en-US"/>
        </w:rPr>
      </w:pPr>
      <w:r w:rsidRPr="00882002">
        <w:rPr>
          <w:rFonts w:eastAsia="Calibri"/>
          <w:lang w:eastAsia="en-US"/>
        </w:rPr>
        <w:t xml:space="preserve">Based on the evidence documented above, I find The St Basil’s Homes for the Aged in South Australia (Vasileias) Inc, in relation to St Basil’s at Croydon Park, to be Compliant with all Requirements in Standard </w:t>
      </w:r>
      <w:r>
        <w:rPr>
          <w:rFonts w:eastAsia="Calibri"/>
          <w:lang w:eastAsia="en-US"/>
        </w:rPr>
        <w:t xml:space="preserve">5 Organisation’s </w:t>
      </w:r>
      <w:r w:rsidR="001858EE">
        <w:rPr>
          <w:rFonts w:eastAsia="Calibri"/>
          <w:lang w:eastAsia="en-US"/>
        </w:rPr>
        <w:t>service environment</w:t>
      </w:r>
      <w:r w:rsidRPr="00882002">
        <w:rPr>
          <w:rFonts w:eastAsia="Calibri"/>
          <w:lang w:eastAsia="en-US"/>
        </w:rPr>
        <w:t>.</w:t>
      </w:r>
    </w:p>
    <w:p w14:paraId="75F41A6B" w14:textId="75D3B350" w:rsidR="00C60B4D" w:rsidRDefault="006B0312" w:rsidP="00C60B4D">
      <w:pPr>
        <w:pStyle w:val="Heading2"/>
      </w:pPr>
      <w:r>
        <w:t>Assessment of Standard 5 Requirements</w:t>
      </w:r>
      <w:r w:rsidRPr="0066387A">
        <w:rPr>
          <w:i/>
          <w:color w:val="0000FF"/>
          <w:sz w:val="24"/>
          <w:szCs w:val="24"/>
        </w:rPr>
        <w:t xml:space="preserve"> </w:t>
      </w:r>
    </w:p>
    <w:p w14:paraId="75F41A6C" w14:textId="45F2271F" w:rsidR="00C60B4D" w:rsidRPr="00314FF7" w:rsidRDefault="006B0312" w:rsidP="00C60B4D">
      <w:pPr>
        <w:pStyle w:val="Heading3"/>
      </w:pPr>
      <w:r w:rsidRPr="00314FF7">
        <w:t>Requirement 5(3)(a)</w:t>
      </w:r>
      <w:r>
        <w:tab/>
        <w:t>Compliant</w:t>
      </w:r>
    </w:p>
    <w:p w14:paraId="75F41A6D" w14:textId="77777777" w:rsidR="00C60B4D" w:rsidRPr="008D114F" w:rsidRDefault="006B0312" w:rsidP="00C60B4D">
      <w:pPr>
        <w:rPr>
          <w:i/>
        </w:rPr>
      </w:pPr>
      <w:r w:rsidRPr="008D114F">
        <w:rPr>
          <w:i/>
        </w:rPr>
        <w:t>The service environment is welcoming and easy to understand, and optimises each consumer’s sense of belonging, independence, interaction and function.</w:t>
      </w:r>
    </w:p>
    <w:p w14:paraId="75F41A6F" w14:textId="55930936" w:rsidR="00C60B4D" w:rsidRPr="00D435F8" w:rsidRDefault="006B0312" w:rsidP="00C60B4D">
      <w:pPr>
        <w:pStyle w:val="Heading3"/>
      </w:pPr>
      <w:r w:rsidRPr="00D435F8">
        <w:t>Requirement 5(3)(b)</w:t>
      </w:r>
      <w:r>
        <w:tab/>
        <w:t>Compliant</w:t>
      </w:r>
    </w:p>
    <w:p w14:paraId="75F41A70" w14:textId="77777777" w:rsidR="00C60B4D" w:rsidRPr="008D114F" w:rsidRDefault="006B0312" w:rsidP="00C60B4D">
      <w:pPr>
        <w:rPr>
          <w:i/>
        </w:rPr>
      </w:pPr>
      <w:r w:rsidRPr="008D114F">
        <w:rPr>
          <w:i/>
        </w:rPr>
        <w:t>The service environment:</w:t>
      </w:r>
    </w:p>
    <w:p w14:paraId="75F41A71" w14:textId="77777777" w:rsidR="00C60B4D" w:rsidRPr="008D114F" w:rsidRDefault="006B0312" w:rsidP="00667825">
      <w:pPr>
        <w:numPr>
          <w:ilvl w:val="0"/>
          <w:numId w:val="16"/>
        </w:numPr>
        <w:tabs>
          <w:tab w:val="right" w:pos="9026"/>
        </w:tabs>
        <w:spacing w:before="0" w:after="0"/>
        <w:ind w:left="567" w:hanging="425"/>
        <w:outlineLvl w:val="4"/>
        <w:rPr>
          <w:i/>
        </w:rPr>
      </w:pPr>
      <w:r w:rsidRPr="008D114F">
        <w:rPr>
          <w:i/>
        </w:rPr>
        <w:t>is safe, clean, well maintained and comfortable; and</w:t>
      </w:r>
    </w:p>
    <w:p w14:paraId="75F41A72" w14:textId="77777777" w:rsidR="00C60B4D" w:rsidRPr="008D114F" w:rsidRDefault="006B0312" w:rsidP="00667825">
      <w:pPr>
        <w:numPr>
          <w:ilvl w:val="0"/>
          <w:numId w:val="16"/>
        </w:numPr>
        <w:tabs>
          <w:tab w:val="right" w:pos="9026"/>
        </w:tabs>
        <w:spacing w:before="0" w:after="0"/>
        <w:ind w:left="567" w:hanging="425"/>
        <w:outlineLvl w:val="4"/>
        <w:rPr>
          <w:i/>
        </w:rPr>
      </w:pPr>
      <w:r w:rsidRPr="008D114F">
        <w:rPr>
          <w:i/>
        </w:rPr>
        <w:t>enables consumers to move freely, both indoors and outdoors.</w:t>
      </w:r>
    </w:p>
    <w:p w14:paraId="50047BE9" w14:textId="760610BB" w:rsidR="003B700E" w:rsidRPr="009C671A" w:rsidRDefault="003B700E" w:rsidP="003B700E">
      <w:pPr>
        <w:rPr>
          <w:color w:val="auto"/>
        </w:rPr>
      </w:pPr>
      <w:r w:rsidRPr="009C671A">
        <w:rPr>
          <w:color w:val="auto"/>
        </w:rPr>
        <w:t>The service was found Non-compliant with Requirement (3)(</w:t>
      </w:r>
      <w:r w:rsidR="00DC358A" w:rsidRPr="009C671A">
        <w:rPr>
          <w:color w:val="auto"/>
        </w:rPr>
        <w:t>b</w:t>
      </w:r>
      <w:r w:rsidRPr="009C671A">
        <w:rPr>
          <w:color w:val="auto"/>
        </w:rPr>
        <w:t xml:space="preserve">) following a Review Audit conducted 30 July 2020 to 7 August 2020 where it was found </w:t>
      </w:r>
      <w:r w:rsidR="00943281" w:rsidRPr="009C671A">
        <w:rPr>
          <w:color w:val="auto"/>
        </w:rPr>
        <w:t>consumers were not able to move freely to access outdoor areas</w:t>
      </w:r>
      <w:r w:rsidRPr="009C671A">
        <w:rPr>
          <w:color w:val="auto"/>
        </w:rPr>
        <w:t xml:space="preserve">. </w:t>
      </w:r>
      <w:r w:rsidR="004744DB" w:rsidRPr="009C671A">
        <w:rPr>
          <w:color w:val="auto"/>
        </w:rPr>
        <w:t xml:space="preserve">Additionally, linen skips were not to be consistently emptied and laundry areas were unlocked and accessible to consumers. </w:t>
      </w:r>
      <w:r w:rsidRPr="009C671A">
        <w:rPr>
          <w:color w:val="auto"/>
        </w:rPr>
        <w:t>The Assessment Team’s report for the Site Audit provided evidence of actions taken to address deficiencies, including, but not limited to:</w:t>
      </w:r>
    </w:p>
    <w:p w14:paraId="0232683A" w14:textId="3D6DAFE6" w:rsidR="00536AF5" w:rsidRPr="00536AF5" w:rsidRDefault="00536AF5" w:rsidP="00667825">
      <w:pPr>
        <w:pStyle w:val="ListParagraph"/>
        <w:numPr>
          <w:ilvl w:val="0"/>
          <w:numId w:val="20"/>
        </w:numPr>
        <w:ind w:left="425" w:hanging="425"/>
        <w:contextualSpacing w:val="0"/>
        <w:rPr>
          <w:color w:val="auto"/>
        </w:rPr>
      </w:pPr>
      <w:r w:rsidRPr="009C671A">
        <w:rPr>
          <w:color w:val="auto"/>
        </w:rPr>
        <w:t>Conducted an</w:t>
      </w:r>
      <w:r w:rsidRPr="00536AF5">
        <w:rPr>
          <w:color w:val="auto"/>
        </w:rPr>
        <w:t xml:space="preserve"> Environmental </w:t>
      </w:r>
      <w:r w:rsidR="00BF27D0">
        <w:rPr>
          <w:color w:val="auto"/>
        </w:rPr>
        <w:t>a</w:t>
      </w:r>
      <w:r w:rsidRPr="00536AF5">
        <w:rPr>
          <w:color w:val="auto"/>
        </w:rPr>
        <w:t>udit, identified areas for improvement to ensure safety of consumers</w:t>
      </w:r>
      <w:r w:rsidR="00A53018" w:rsidRPr="009C671A">
        <w:rPr>
          <w:color w:val="auto"/>
        </w:rPr>
        <w:t xml:space="preserve"> and appropriate a</w:t>
      </w:r>
      <w:r w:rsidRPr="00536AF5">
        <w:rPr>
          <w:color w:val="auto"/>
        </w:rPr>
        <w:t xml:space="preserve">ctions </w:t>
      </w:r>
      <w:r w:rsidR="00D25F32">
        <w:rPr>
          <w:color w:val="auto"/>
        </w:rPr>
        <w:t>initiated</w:t>
      </w:r>
      <w:r w:rsidRPr="00536AF5">
        <w:rPr>
          <w:color w:val="auto"/>
        </w:rPr>
        <w:t xml:space="preserve"> </w:t>
      </w:r>
      <w:r w:rsidR="00A53018" w:rsidRPr="009C671A">
        <w:rPr>
          <w:color w:val="auto"/>
        </w:rPr>
        <w:t>in response.</w:t>
      </w:r>
      <w:r w:rsidRPr="00536AF5">
        <w:rPr>
          <w:color w:val="auto"/>
        </w:rPr>
        <w:t xml:space="preserve"> </w:t>
      </w:r>
    </w:p>
    <w:p w14:paraId="289077B9" w14:textId="32DF2E69" w:rsidR="00536AF5" w:rsidRPr="00536AF5" w:rsidRDefault="00A53018" w:rsidP="00667825">
      <w:pPr>
        <w:pStyle w:val="ListParagraph"/>
        <w:numPr>
          <w:ilvl w:val="0"/>
          <w:numId w:val="20"/>
        </w:numPr>
        <w:ind w:left="425" w:hanging="425"/>
        <w:contextualSpacing w:val="0"/>
        <w:rPr>
          <w:color w:val="auto"/>
        </w:rPr>
      </w:pPr>
      <w:r w:rsidRPr="009C671A">
        <w:rPr>
          <w:color w:val="auto"/>
        </w:rPr>
        <w:t>I</w:t>
      </w:r>
      <w:r w:rsidR="00536AF5" w:rsidRPr="00536AF5">
        <w:rPr>
          <w:color w:val="auto"/>
        </w:rPr>
        <w:t xml:space="preserve">nstalled </w:t>
      </w:r>
      <w:r w:rsidRPr="009C671A">
        <w:rPr>
          <w:color w:val="auto"/>
        </w:rPr>
        <w:t>shelving in</w:t>
      </w:r>
      <w:r w:rsidR="00536AF5" w:rsidRPr="00536AF5">
        <w:rPr>
          <w:color w:val="auto"/>
        </w:rPr>
        <w:t xml:space="preserve"> storage areas to create space to accommodate </w:t>
      </w:r>
      <w:r w:rsidR="00850DA9" w:rsidRPr="009C671A">
        <w:rPr>
          <w:color w:val="auto"/>
        </w:rPr>
        <w:t>linen</w:t>
      </w:r>
      <w:r w:rsidR="00536AF5" w:rsidRPr="00536AF5">
        <w:rPr>
          <w:color w:val="auto"/>
        </w:rPr>
        <w:t xml:space="preserve"> skips when not in use. </w:t>
      </w:r>
      <w:r w:rsidR="00D25F32">
        <w:rPr>
          <w:color w:val="auto"/>
        </w:rPr>
        <w:t>T</w:t>
      </w:r>
      <w:r w:rsidR="00536AF5" w:rsidRPr="00536AF5">
        <w:rPr>
          <w:color w:val="auto"/>
        </w:rPr>
        <w:t xml:space="preserve">he Assessment Team </w:t>
      </w:r>
      <w:r w:rsidR="00D25F32">
        <w:rPr>
          <w:color w:val="auto"/>
        </w:rPr>
        <w:t>observed</w:t>
      </w:r>
      <w:r w:rsidR="00536AF5" w:rsidRPr="00536AF5">
        <w:rPr>
          <w:color w:val="auto"/>
        </w:rPr>
        <w:t xml:space="preserve"> laundry skips being regularly emptied. </w:t>
      </w:r>
    </w:p>
    <w:p w14:paraId="0C944B93" w14:textId="77777777" w:rsidR="00BE2895" w:rsidRPr="009C671A" w:rsidRDefault="00BE2895" w:rsidP="00667825">
      <w:pPr>
        <w:pStyle w:val="ListParagraph"/>
        <w:numPr>
          <w:ilvl w:val="0"/>
          <w:numId w:val="20"/>
        </w:numPr>
        <w:ind w:left="425" w:hanging="425"/>
        <w:contextualSpacing w:val="0"/>
        <w:rPr>
          <w:color w:val="auto"/>
        </w:rPr>
      </w:pPr>
      <w:r w:rsidRPr="009C671A">
        <w:rPr>
          <w:color w:val="auto"/>
        </w:rPr>
        <w:lastRenderedPageBreak/>
        <w:t>C</w:t>
      </w:r>
      <w:r w:rsidR="00536AF5" w:rsidRPr="00536AF5">
        <w:rPr>
          <w:color w:val="auto"/>
        </w:rPr>
        <w:t xml:space="preserve">onducted a review of chemical storage resulting in the installation of locks on chemical storage cabinets/cupboards to ensure authorised access only. </w:t>
      </w:r>
    </w:p>
    <w:p w14:paraId="494DBF96" w14:textId="5B8B547B" w:rsidR="00536AF5" w:rsidRPr="00536AF5" w:rsidRDefault="00BE2895" w:rsidP="00667825">
      <w:pPr>
        <w:pStyle w:val="ListParagraph"/>
        <w:numPr>
          <w:ilvl w:val="0"/>
          <w:numId w:val="20"/>
        </w:numPr>
        <w:ind w:left="425" w:hanging="425"/>
        <w:contextualSpacing w:val="0"/>
        <w:rPr>
          <w:color w:val="auto"/>
        </w:rPr>
      </w:pPr>
      <w:r w:rsidRPr="009C671A">
        <w:rPr>
          <w:color w:val="auto"/>
        </w:rPr>
        <w:t>R</w:t>
      </w:r>
      <w:r w:rsidR="00536AF5" w:rsidRPr="00536AF5">
        <w:rPr>
          <w:color w:val="auto"/>
        </w:rPr>
        <w:t>eviewed, revised, and implemented policies, procedures and guidelines for safe handling and storage of chemicals, including up-to-date safety data sheet</w:t>
      </w:r>
      <w:r w:rsidRPr="009C671A">
        <w:rPr>
          <w:color w:val="auto"/>
        </w:rPr>
        <w:t>s</w:t>
      </w:r>
      <w:r w:rsidR="00536AF5" w:rsidRPr="00536AF5">
        <w:rPr>
          <w:color w:val="auto"/>
        </w:rPr>
        <w:t xml:space="preserve"> being readily accessible. </w:t>
      </w:r>
    </w:p>
    <w:p w14:paraId="46BBACFE" w14:textId="7BF27C84" w:rsidR="00536AF5" w:rsidRPr="00536AF5" w:rsidRDefault="00BE2895" w:rsidP="00667825">
      <w:pPr>
        <w:pStyle w:val="ListParagraph"/>
        <w:numPr>
          <w:ilvl w:val="0"/>
          <w:numId w:val="20"/>
        </w:numPr>
        <w:ind w:left="425" w:hanging="425"/>
        <w:contextualSpacing w:val="0"/>
        <w:rPr>
          <w:color w:val="auto"/>
        </w:rPr>
      </w:pPr>
      <w:r w:rsidRPr="009C671A">
        <w:rPr>
          <w:color w:val="auto"/>
        </w:rPr>
        <w:t>Installed</w:t>
      </w:r>
      <w:r w:rsidR="00BE3BF9" w:rsidRPr="009C671A">
        <w:rPr>
          <w:color w:val="auto"/>
        </w:rPr>
        <w:t xml:space="preserve"> m</w:t>
      </w:r>
      <w:r w:rsidR="00536AF5" w:rsidRPr="00536AF5">
        <w:rPr>
          <w:color w:val="auto"/>
        </w:rPr>
        <w:t xml:space="preserve">otion sensor sliding doors to </w:t>
      </w:r>
      <w:r w:rsidR="00BE3BF9" w:rsidRPr="009C671A">
        <w:rPr>
          <w:color w:val="auto"/>
        </w:rPr>
        <w:t xml:space="preserve">enable free </w:t>
      </w:r>
      <w:r w:rsidR="00536AF5" w:rsidRPr="00536AF5">
        <w:rPr>
          <w:color w:val="auto"/>
        </w:rPr>
        <w:t xml:space="preserve">access </w:t>
      </w:r>
      <w:r w:rsidR="00BE3BF9" w:rsidRPr="009C671A">
        <w:rPr>
          <w:color w:val="auto"/>
        </w:rPr>
        <w:t xml:space="preserve">to </w:t>
      </w:r>
      <w:r w:rsidR="00536AF5" w:rsidRPr="00536AF5">
        <w:rPr>
          <w:color w:val="auto"/>
        </w:rPr>
        <w:t>internal outside courtyard areas</w:t>
      </w:r>
      <w:r w:rsidR="00BE3BF9" w:rsidRPr="009C671A">
        <w:rPr>
          <w:color w:val="auto"/>
        </w:rPr>
        <w:t>.</w:t>
      </w:r>
      <w:r w:rsidR="00536AF5" w:rsidRPr="00536AF5">
        <w:rPr>
          <w:color w:val="auto"/>
        </w:rPr>
        <w:t xml:space="preserve"> In relation to the village houses</w:t>
      </w:r>
      <w:r w:rsidR="002E6886" w:rsidRPr="009C671A">
        <w:rPr>
          <w:color w:val="auto"/>
        </w:rPr>
        <w:t>,</w:t>
      </w:r>
      <w:r w:rsidR="00536AF5" w:rsidRPr="00536AF5">
        <w:rPr>
          <w:color w:val="auto"/>
        </w:rPr>
        <w:t xml:space="preserve"> doors </w:t>
      </w:r>
      <w:r w:rsidR="002E6886" w:rsidRPr="009C671A">
        <w:rPr>
          <w:color w:val="auto"/>
        </w:rPr>
        <w:t>have been</w:t>
      </w:r>
      <w:r w:rsidR="00536AF5" w:rsidRPr="00536AF5">
        <w:rPr>
          <w:color w:val="auto"/>
        </w:rPr>
        <w:t xml:space="preserve"> re program</w:t>
      </w:r>
      <w:r w:rsidR="002E6886" w:rsidRPr="009C671A">
        <w:rPr>
          <w:color w:val="auto"/>
        </w:rPr>
        <w:t>med</w:t>
      </w:r>
      <w:r w:rsidR="00536AF5" w:rsidRPr="00536AF5">
        <w:rPr>
          <w:color w:val="auto"/>
        </w:rPr>
        <w:t xml:space="preserve"> </w:t>
      </w:r>
      <w:r w:rsidR="00850DA9" w:rsidRPr="009C671A">
        <w:rPr>
          <w:color w:val="auto"/>
        </w:rPr>
        <w:t xml:space="preserve">to </w:t>
      </w:r>
      <w:r w:rsidR="002E6886" w:rsidRPr="009C671A">
        <w:rPr>
          <w:color w:val="auto"/>
        </w:rPr>
        <w:t>allow</w:t>
      </w:r>
      <w:r w:rsidR="00536AF5" w:rsidRPr="00536AF5">
        <w:rPr>
          <w:color w:val="auto"/>
        </w:rPr>
        <w:t xml:space="preserve"> doors to remain open so consumers have access to the outside garden; for security purposes</w:t>
      </w:r>
      <w:r w:rsidR="008F4462">
        <w:rPr>
          <w:color w:val="auto"/>
        </w:rPr>
        <w:t>,</w:t>
      </w:r>
      <w:r w:rsidR="00536AF5" w:rsidRPr="00536AF5">
        <w:rPr>
          <w:color w:val="auto"/>
        </w:rPr>
        <w:t xml:space="preserve"> doors lock in the evening.</w:t>
      </w:r>
    </w:p>
    <w:p w14:paraId="28E85B66" w14:textId="2D618273" w:rsidR="00536AF5" w:rsidRPr="00536AF5" w:rsidRDefault="00536AF5" w:rsidP="00667825">
      <w:pPr>
        <w:pStyle w:val="ListParagraph"/>
        <w:numPr>
          <w:ilvl w:val="0"/>
          <w:numId w:val="20"/>
        </w:numPr>
        <w:ind w:left="425" w:hanging="425"/>
        <w:contextualSpacing w:val="0"/>
        <w:rPr>
          <w:color w:val="auto"/>
        </w:rPr>
      </w:pPr>
      <w:r w:rsidRPr="00536AF5">
        <w:rPr>
          <w:color w:val="auto"/>
        </w:rPr>
        <w:t xml:space="preserve">Fire doors are opened </w:t>
      </w:r>
      <w:r w:rsidR="00850DA9" w:rsidRPr="009C671A">
        <w:rPr>
          <w:color w:val="auto"/>
        </w:rPr>
        <w:t>to enable</w:t>
      </w:r>
      <w:r w:rsidRPr="00536AF5">
        <w:rPr>
          <w:color w:val="auto"/>
        </w:rPr>
        <w:t xml:space="preserve"> consumers </w:t>
      </w:r>
      <w:r w:rsidR="004415D8" w:rsidRPr="009C671A">
        <w:rPr>
          <w:color w:val="auto"/>
        </w:rPr>
        <w:t>to</w:t>
      </w:r>
      <w:r w:rsidRPr="00536AF5">
        <w:rPr>
          <w:color w:val="auto"/>
        </w:rPr>
        <w:t xml:space="preserve"> mobilise between </w:t>
      </w:r>
      <w:r w:rsidR="008F4462">
        <w:rPr>
          <w:color w:val="auto"/>
        </w:rPr>
        <w:t>P</w:t>
      </w:r>
      <w:r w:rsidRPr="00536AF5">
        <w:rPr>
          <w:color w:val="auto"/>
        </w:rPr>
        <w:t xml:space="preserve">ods. Magnetic door screens </w:t>
      </w:r>
      <w:r w:rsidR="004415D8" w:rsidRPr="009C671A">
        <w:rPr>
          <w:color w:val="auto"/>
        </w:rPr>
        <w:t xml:space="preserve">have been </w:t>
      </w:r>
      <w:r w:rsidRPr="00536AF5">
        <w:rPr>
          <w:color w:val="auto"/>
        </w:rPr>
        <w:t>installed on some consumers</w:t>
      </w:r>
      <w:r w:rsidR="002E6886" w:rsidRPr="009C671A">
        <w:rPr>
          <w:color w:val="auto"/>
        </w:rPr>
        <w:t>’</w:t>
      </w:r>
      <w:r w:rsidRPr="00536AF5">
        <w:rPr>
          <w:color w:val="auto"/>
        </w:rPr>
        <w:t xml:space="preserve"> doors</w:t>
      </w:r>
      <w:r w:rsidR="00850DA9" w:rsidRPr="009C671A">
        <w:rPr>
          <w:color w:val="auto"/>
        </w:rPr>
        <w:t xml:space="preserve"> and some c</w:t>
      </w:r>
      <w:r w:rsidRPr="00536AF5">
        <w:rPr>
          <w:color w:val="auto"/>
        </w:rPr>
        <w:t xml:space="preserve">onsumers have </w:t>
      </w:r>
      <w:r w:rsidR="00850DA9" w:rsidRPr="009C671A">
        <w:rPr>
          <w:color w:val="auto"/>
        </w:rPr>
        <w:t>been provided with</w:t>
      </w:r>
      <w:r w:rsidRPr="00536AF5">
        <w:rPr>
          <w:color w:val="auto"/>
        </w:rPr>
        <w:t xml:space="preserve"> electronic swipe passes to gain access to downstairs or outside </w:t>
      </w:r>
      <w:r w:rsidR="00850DA9" w:rsidRPr="009C671A">
        <w:rPr>
          <w:color w:val="auto"/>
        </w:rPr>
        <w:t>areas</w:t>
      </w:r>
      <w:r w:rsidRPr="00536AF5">
        <w:rPr>
          <w:color w:val="auto"/>
        </w:rPr>
        <w:t xml:space="preserve">. </w:t>
      </w:r>
    </w:p>
    <w:p w14:paraId="495053CF" w14:textId="624E5C34" w:rsidR="003B700E" w:rsidRPr="009C671A" w:rsidRDefault="003B700E" w:rsidP="003B700E">
      <w:pPr>
        <w:rPr>
          <w:color w:val="auto"/>
        </w:rPr>
      </w:pPr>
      <w:r w:rsidRPr="009C671A">
        <w:rPr>
          <w:color w:val="auto"/>
        </w:rPr>
        <w:t>Information provided to the Assessment Team by consumers, representatives and staff through interviews</w:t>
      </w:r>
      <w:r w:rsidR="00DD10DB" w:rsidRPr="009C671A">
        <w:rPr>
          <w:color w:val="auto"/>
        </w:rPr>
        <w:t>, observations</w:t>
      </w:r>
      <w:r w:rsidRPr="009C671A">
        <w:rPr>
          <w:color w:val="auto"/>
        </w:rPr>
        <w:t xml:space="preserve"> and documentation sampled demonstrated:</w:t>
      </w:r>
    </w:p>
    <w:p w14:paraId="498CAF75" w14:textId="20F8B6D7" w:rsidR="003E1FFF" w:rsidRPr="00646957" w:rsidRDefault="003E1FFF" w:rsidP="003E1FFF">
      <w:pPr>
        <w:rPr>
          <w:color w:val="auto"/>
        </w:rPr>
      </w:pPr>
      <w:r w:rsidRPr="00646957">
        <w:rPr>
          <w:color w:val="auto"/>
        </w:rPr>
        <w:t xml:space="preserve">Consumers and representatives confirmed the environment is safe, clean, and well maintained and </w:t>
      </w:r>
      <w:r w:rsidR="00833D1B">
        <w:rPr>
          <w:color w:val="auto"/>
        </w:rPr>
        <w:t>consumers</w:t>
      </w:r>
      <w:r w:rsidRPr="00646957">
        <w:rPr>
          <w:color w:val="auto"/>
        </w:rPr>
        <w:t xml:space="preserve"> </w:t>
      </w:r>
      <w:r w:rsidR="00B17762" w:rsidRPr="009C671A">
        <w:rPr>
          <w:color w:val="auto"/>
        </w:rPr>
        <w:t xml:space="preserve">can </w:t>
      </w:r>
      <w:r w:rsidRPr="009C671A">
        <w:rPr>
          <w:color w:val="auto"/>
        </w:rPr>
        <w:t>move freely both indoors and</w:t>
      </w:r>
      <w:r w:rsidRPr="00646957">
        <w:rPr>
          <w:color w:val="auto"/>
        </w:rPr>
        <w:t xml:space="preserve"> outdoors.</w:t>
      </w:r>
      <w:r w:rsidRPr="009C671A">
        <w:rPr>
          <w:color w:val="auto"/>
        </w:rPr>
        <w:t xml:space="preserve"> </w:t>
      </w:r>
      <w:r w:rsidRPr="00646957">
        <w:rPr>
          <w:color w:val="auto"/>
        </w:rPr>
        <w:t xml:space="preserve">Consumers </w:t>
      </w:r>
      <w:r w:rsidRPr="009C671A">
        <w:rPr>
          <w:color w:val="auto"/>
        </w:rPr>
        <w:t>also stated</w:t>
      </w:r>
      <w:r w:rsidRPr="00646957">
        <w:rPr>
          <w:color w:val="auto"/>
        </w:rPr>
        <w:t xml:space="preserve"> cleaning staff are friendly, polite, respectful, and clean their room and bathrooms well.</w:t>
      </w:r>
    </w:p>
    <w:p w14:paraId="5EF1DD98" w14:textId="410E0159" w:rsidR="00DC03DA" w:rsidRPr="009C671A" w:rsidRDefault="00DC03DA" w:rsidP="00DC03DA">
      <w:pPr>
        <w:rPr>
          <w:color w:val="auto"/>
        </w:rPr>
      </w:pPr>
      <w:r w:rsidRPr="009C671A">
        <w:rPr>
          <w:color w:val="auto"/>
        </w:rPr>
        <w:t xml:space="preserve">The service environment was observed to be clean and well maintained and outdoor living areas were observed to be accessible to consumers. Hospitality staff undertake regular cleaning </w:t>
      </w:r>
      <w:r w:rsidR="00BD5F2F" w:rsidRPr="009C671A">
        <w:rPr>
          <w:color w:val="auto"/>
        </w:rPr>
        <w:t xml:space="preserve">in line with a </w:t>
      </w:r>
      <w:r w:rsidRPr="009C671A">
        <w:rPr>
          <w:color w:val="auto"/>
        </w:rPr>
        <w:t xml:space="preserve">schedule and cleaning records </w:t>
      </w:r>
      <w:r w:rsidR="00BD5F2F" w:rsidRPr="009C671A">
        <w:rPr>
          <w:color w:val="auto"/>
        </w:rPr>
        <w:t>sampled demonstrated</w:t>
      </w:r>
      <w:r w:rsidRPr="009C671A">
        <w:rPr>
          <w:color w:val="auto"/>
        </w:rPr>
        <w:t xml:space="preserve"> staff are aware of their responsibilities in relation to cleaning tasks. </w:t>
      </w:r>
    </w:p>
    <w:p w14:paraId="0A3AB066" w14:textId="19B64F90" w:rsidR="00257909" w:rsidRPr="00257909" w:rsidRDefault="00257909" w:rsidP="0078509F">
      <w:pPr>
        <w:rPr>
          <w:color w:val="auto"/>
        </w:rPr>
      </w:pPr>
      <w:r w:rsidRPr="009C671A">
        <w:rPr>
          <w:color w:val="auto"/>
        </w:rPr>
        <w:t>Staff described how</w:t>
      </w:r>
      <w:r w:rsidRPr="00257909">
        <w:rPr>
          <w:color w:val="auto"/>
        </w:rPr>
        <w:t xml:space="preserve"> cleaning and maintenance issues are managed</w:t>
      </w:r>
      <w:r w:rsidR="00050564" w:rsidRPr="009C671A">
        <w:rPr>
          <w:color w:val="auto"/>
        </w:rPr>
        <w:t>, including through reactive and preventative maintenance processes. Additionally, staff described how</w:t>
      </w:r>
      <w:r w:rsidRPr="00257909">
        <w:rPr>
          <w:color w:val="auto"/>
        </w:rPr>
        <w:t xml:space="preserve"> hazard</w:t>
      </w:r>
      <w:r w:rsidR="00050564" w:rsidRPr="009C671A">
        <w:rPr>
          <w:color w:val="auto"/>
        </w:rPr>
        <w:t>s</w:t>
      </w:r>
      <w:r w:rsidRPr="00257909">
        <w:rPr>
          <w:color w:val="auto"/>
        </w:rPr>
        <w:t>, incident</w:t>
      </w:r>
      <w:r w:rsidR="00050564" w:rsidRPr="009C671A">
        <w:rPr>
          <w:color w:val="auto"/>
        </w:rPr>
        <w:t>s</w:t>
      </w:r>
      <w:r w:rsidR="00007C02" w:rsidRPr="009C671A">
        <w:rPr>
          <w:color w:val="auto"/>
        </w:rPr>
        <w:t xml:space="preserve"> and</w:t>
      </w:r>
      <w:r w:rsidRPr="00257909">
        <w:rPr>
          <w:color w:val="auto"/>
        </w:rPr>
        <w:t xml:space="preserve"> maintenance issues </w:t>
      </w:r>
      <w:r w:rsidR="00007C02" w:rsidRPr="009C671A">
        <w:rPr>
          <w:color w:val="auto"/>
        </w:rPr>
        <w:t xml:space="preserve">are reported </w:t>
      </w:r>
      <w:r w:rsidRPr="00257909">
        <w:rPr>
          <w:color w:val="auto"/>
        </w:rPr>
        <w:t xml:space="preserve">and actions to take in an event of an emergency. Cleaning staff </w:t>
      </w:r>
      <w:r w:rsidR="00007C02" w:rsidRPr="009C671A">
        <w:rPr>
          <w:color w:val="auto"/>
        </w:rPr>
        <w:t>s</w:t>
      </w:r>
      <w:r w:rsidRPr="00257909">
        <w:rPr>
          <w:color w:val="auto"/>
        </w:rPr>
        <w:t xml:space="preserve">tated they clean all consumer rooms and communal areas daily and </w:t>
      </w:r>
      <w:r w:rsidR="0078509F" w:rsidRPr="009C671A">
        <w:rPr>
          <w:color w:val="auto"/>
        </w:rPr>
        <w:t xml:space="preserve">described </w:t>
      </w:r>
      <w:r w:rsidR="00007C02" w:rsidRPr="009C671A">
        <w:rPr>
          <w:color w:val="auto"/>
        </w:rPr>
        <w:t xml:space="preserve">processes for daily cleaning of </w:t>
      </w:r>
      <w:r w:rsidRPr="00257909">
        <w:rPr>
          <w:color w:val="auto"/>
        </w:rPr>
        <w:t>high touch areas.</w:t>
      </w:r>
    </w:p>
    <w:p w14:paraId="5BA24784" w14:textId="61B8DBB9" w:rsidR="003B700E" w:rsidRPr="009C671A" w:rsidRDefault="003B700E" w:rsidP="003B700E">
      <w:pPr>
        <w:rPr>
          <w:color w:val="auto"/>
        </w:rPr>
      </w:pPr>
      <w:r w:rsidRPr="009C671A">
        <w:rPr>
          <w:color w:val="auto"/>
        </w:rPr>
        <w:t xml:space="preserve">For the reasons detailed above, I find The St Basil’s Homes for the Aged in South Australia (Vasileias) Inc, in relation to St Basil’s at Croydon Park, to be Compliant with Requirement (3)(b) in Standard 5 </w:t>
      </w:r>
      <w:r w:rsidR="00DC358A" w:rsidRPr="009C671A">
        <w:rPr>
          <w:color w:val="auto"/>
        </w:rPr>
        <w:t>Organisation’s service environment</w:t>
      </w:r>
      <w:r w:rsidRPr="009C671A">
        <w:rPr>
          <w:color w:val="auto"/>
        </w:rPr>
        <w:t>.</w:t>
      </w:r>
    </w:p>
    <w:p w14:paraId="75F41A74" w14:textId="352B9B20" w:rsidR="00C60B4D" w:rsidRPr="00D435F8" w:rsidRDefault="006B0312" w:rsidP="00C60B4D">
      <w:pPr>
        <w:pStyle w:val="Heading3"/>
      </w:pPr>
      <w:r w:rsidRPr="00D435F8">
        <w:t>Requirement 5(3)</w:t>
      </w:r>
      <w:r w:rsidR="009D3B56">
        <w:t>(c)</w:t>
      </w:r>
      <w:r>
        <w:tab/>
        <w:t>Compliant</w:t>
      </w:r>
    </w:p>
    <w:p w14:paraId="75F41A77" w14:textId="1B58F015" w:rsidR="00C60B4D" w:rsidRPr="00314FF7" w:rsidRDefault="006B0312" w:rsidP="00C60B4D">
      <w:r w:rsidRPr="008D114F">
        <w:rPr>
          <w:i/>
        </w:rPr>
        <w:t>Furniture, fittings and equipment are safe, clean, well maintained and suitable for the consumer.</w:t>
      </w:r>
    </w:p>
    <w:p w14:paraId="75F41A78" w14:textId="77777777" w:rsidR="00C60B4D" w:rsidRDefault="00C60B4D" w:rsidP="00C60B4D">
      <w:pPr>
        <w:sectPr w:rsidR="00C60B4D" w:rsidSect="00C60B4D">
          <w:type w:val="continuous"/>
          <w:pgSz w:w="11906" w:h="16838"/>
          <w:pgMar w:top="1701" w:right="1418" w:bottom="1418" w:left="1418" w:header="709" w:footer="397" w:gutter="0"/>
          <w:cols w:space="708"/>
          <w:titlePg/>
          <w:docGrid w:linePitch="360"/>
        </w:sectPr>
      </w:pPr>
    </w:p>
    <w:p w14:paraId="75F41A79" w14:textId="5CFC1AFF" w:rsidR="00C60B4D" w:rsidRDefault="006B0312" w:rsidP="00C60B4D">
      <w:pPr>
        <w:pStyle w:val="Heading1"/>
        <w:tabs>
          <w:tab w:val="right" w:pos="9070"/>
        </w:tabs>
        <w:spacing w:before="560" w:after="640"/>
        <w:rPr>
          <w:color w:val="FFFFFF" w:themeColor="background1"/>
          <w:sz w:val="36"/>
        </w:rPr>
        <w:sectPr w:rsidR="00C60B4D" w:rsidSect="00C60B4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5F41AE7" wp14:editId="75F41AE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88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5F41A7A" w14:textId="77777777" w:rsidR="00C60B4D" w:rsidRPr="00FD1B02" w:rsidRDefault="006B0312" w:rsidP="00C60B4D">
      <w:pPr>
        <w:pStyle w:val="Heading3"/>
        <w:shd w:val="clear" w:color="auto" w:fill="F2F2F2" w:themeFill="background1" w:themeFillShade="F2"/>
      </w:pPr>
      <w:r w:rsidRPr="00FD1B02">
        <w:t>Consumer outcome:</w:t>
      </w:r>
    </w:p>
    <w:p w14:paraId="75F41A7B" w14:textId="77777777" w:rsidR="00C60B4D" w:rsidRDefault="006B0312" w:rsidP="00667825">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F41A7C" w14:textId="77777777" w:rsidR="00C60B4D" w:rsidRDefault="006B0312" w:rsidP="00C60B4D">
      <w:pPr>
        <w:pStyle w:val="Heading3"/>
        <w:shd w:val="clear" w:color="auto" w:fill="F2F2F2" w:themeFill="background1" w:themeFillShade="F2"/>
      </w:pPr>
      <w:r>
        <w:t>Organisation statement:</w:t>
      </w:r>
    </w:p>
    <w:p w14:paraId="75F41A7D" w14:textId="77777777" w:rsidR="00C60B4D" w:rsidRDefault="006B0312" w:rsidP="00667825">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F41A7E" w14:textId="77777777" w:rsidR="00C60B4D" w:rsidRDefault="006B0312" w:rsidP="00C60B4D">
      <w:pPr>
        <w:pStyle w:val="Heading2"/>
      </w:pPr>
      <w:r>
        <w:t>Assessment of Standard 6</w:t>
      </w:r>
    </w:p>
    <w:p w14:paraId="1BF99491" w14:textId="67D7491E" w:rsidR="00B41DD1" w:rsidRPr="0023196A" w:rsidRDefault="00B41DD1" w:rsidP="00B41DD1">
      <w:pPr>
        <w:rPr>
          <w:rFonts w:eastAsiaTheme="minorHAnsi"/>
          <w:color w:val="auto"/>
        </w:rPr>
      </w:pPr>
      <w:r w:rsidRPr="0023196A">
        <w:rPr>
          <w:rFonts w:eastAsiaTheme="minorHAnsi"/>
          <w:color w:val="auto"/>
        </w:rPr>
        <w:t>The Quality Standard is assessed as Compliant as four of the four specific Requirements have been assessed as Compliant.</w:t>
      </w:r>
    </w:p>
    <w:p w14:paraId="50C54A0E" w14:textId="1C2C975F" w:rsidR="00B41DD1" w:rsidRPr="0023196A" w:rsidRDefault="00B41DD1" w:rsidP="00B41DD1">
      <w:pPr>
        <w:rPr>
          <w:rFonts w:eastAsiaTheme="minorHAnsi"/>
          <w:color w:val="auto"/>
        </w:rPr>
      </w:pPr>
      <w:r w:rsidRPr="0023196A">
        <w:rPr>
          <w:rFonts w:eastAsiaTheme="minorHAnsi"/>
          <w:color w:val="auto"/>
        </w:rPr>
        <w:t xml:space="preserve">Requirements </w:t>
      </w:r>
      <w:r w:rsidR="00AB1F01" w:rsidRPr="0023196A">
        <w:rPr>
          <w:rFonts w:eastAsiaTheme="minorHAnsi"/>
          <w:color w:val="auto"/>
        </w:rPr>
        <w:t>(3)</w:t>
      </w:r>
      <w:r w:rsidR="006D11B6">
        <w:rPr>
          <w:rFonts w:eastAsiaTheme="minorHAnsi"/>
          <w:color w:val="auto"/>
        </w:rPr>
        <w:t>(c)</w:t>
      </w:r>
      <w:r w:rsidR="00AB1F01" w:rsidRPr="0023196A">
        <w:rPr>
          <w:rFonts w:eastAsiaTheme="minorHAnsi"/>
          <w:color w:val="auto"/>
        </w:rPr>
        <w:t xml:space="preserve"> and (3)(d) </w:t>
      </w:r>
      <w:r w:rsidRPr="0023196A">
        <w:rPr>
          <w:rFonts w:eastAsiaTheme="minorHAnsi"/>
          <w:color w:val="auto"/>
        </w:rPr>
        <w:t xml:space="preserve">in Standard </w:t>
      </w:r>
      <w:r w:rsidR="00AB1F01" w:rsidRPr="0023196A">
        <w:rPr>
          <w:rFonts w:eastAsiaTheme="minorHAnsi"/>
          <w:color w:val="auto"/>
        </w:rPr>
        <w:t xml:space="preserve">6 </w:t>
      </w:r>
      <w:r w:rsidRPr="0023196A">
        <w:rPr>
          <w:rFonts w:eastAsiaTheme="minorHAnsi"/>
          <w:color w:val="auto"/>
        </w:rPr>
        <w:t xml:space="preserve">were found Non-compliant following </w:t>
      </w:r>
      <w:bookmarkStart w:id="19" w:name="_Hlk76021509"/>
      <w:r w:rsidRPr="0023196A">
        <w:rPr>
          <w:rFonts w:eastAsiaTheme="minorHAnsi"/>
          <w:color w:val="auto"/>
        </w:rPr>
        <w:t>a Review Audit conducted 30 July 2020 to 7 August 2020</w:t>
      </w:r>
      <w:bookmarkEnd w:id="19"/>
      <w:r w:rsidRPr="0023196A">
        <w:rPr>
          <w:rFonts w:eastAsiaTheme="minorHAnsi"/>
          <w:color w:val="auto"/>
        </w:rPr>
        <w:t>. The Assessment Team’s report for the Site Audit included evidence of actions taken to address deficiencies identified which are detailed in the specific Requirement</w:t>
      </w:r>
      <w:r w:rsidR="009D1597">
        <w:rPr>
          <w:rFonts w:eastAsiaTheme="minorHAnsi"/>
          <w:color w:val="auto"/>
        </w:rPr>
        <w:t>s</w:t>
      </w:r>
      <w:r w:rsidRPr="0023196A">
        <w:rPr>
          <w:rFonts w:eastAsiaTheme="minorHAnsi"/>
          <w:color w:val="auto"/>
        </w:rPr>
        <w:t xml:space="preserve"> below. </w:t>
      </w:r>
    </w:p>
    <w:p w14:paraId="7A7DBDD0" w14:textId="6A638D04" w:rsidR="00126A22" w:rsidRPr="0023196A" w:rsidRDefault="00126A22" w:rsidP="00B41DD1">
      <w:pPr>
        <w:rPr>
          <w:color w:val="auto"/>
        </w:rPr>
      </w:pPr>
      <w:r w:rsidRPr="0023196A">
        <w:rPr>
          <w:rFonts w:eastAsiaTheme="minorHAnsi"/>
          <w:color w:val="auto"/>
        </w:rPr>
        <w:t>In relation to Requirement</w:t>
      </w:r>
      <w:r w:rsidR="004F7867" w:rsidRPr="0023196A">
        <w:rPr>
          <w:rFonts w:eastAsiaTheme="minorHAnsi"/>
          <w:color w:val="auto"/>
        </w:rPr>
        <w:t>s</w:t>
      </w:r>
      <w:r w:rsidRPr="0023196A">
        <w:rPr>
          <w:rFonts w:eastAsiaTheme="minorHAnsi"/>
          <w:color w:val="auto"/>
        </w:rPr>
        <w:t xml:space="preserve"> (3)(a) and (3)(b), the Assessment Team found </w:t>
      </w:r>
      <w:r w:rsidR="00645952" w:rsidRPr="0023196A">
        <w:rPr>
          <w:rFonts w:eastAsiaTheme="minorHAnsi"/>
          <w:color w:val="auto"/>
        </w:rPr>
        <w:t xml:space="preserve">overall, sampled consumers considered that they are encouraged and supported to give feedback and make complaints and appropriate action is taken. </w:t>
      </w:r>
      <w:r w:rsidR="00706D4D" w:rsidRPr="0023196A">
        <w:rPr>
          <w:color w:val="auto"/>
        </w:rPr>
        <w:t>The following examples were provided by consumers and representatives during interviews with the Assessment Team:</w:t>
      </w:r>
    </w:p>
    <w:p w14:paraId="1F87E828" w14:textId="1429CFF1" w:rsidR="00706D4D" w:rsidRPr="0023196A" w:rsidRDefault="002F4B5A" w:rsidP="00667825">
      <w:pPr>
        <w:pStyle w:val="ListParagraph"/>
        <w:numPr>
          <w:ilvl w:val="0"/>
          <w:numId w:val="20"/>
        </w:numPr>
        <w:ind w:left="425" w:hanging="425"/>
        <w:contextualSpacing w:val="0"/>
        <w:rPr>
          <w:rFonts w:eastAsiaTheme="minorHAnsi"/>
          <w:color w:val="auto"/>
        </w:rPr>
      </w:pPr>
      <w:r w:rsidRPr="0023196A">
        <w:rPr>
          <w:rFonts w:eastAsiaTheme="minorHAnsi"/>
          <w:color w:val="auto"/>
        </w:rPr>
        <w:t>f</w:t>
      </w:r>
      <w:r w:rsidR="00706D4D" w:rsidRPr="0023196A">
        <w:rPr>
          <w:rFonts w:eastAsiaTheme="minorHAnsi"/>
          <w:color w:val="auto"/>
        </w:rPr>
        <w:t xml:space="preserve">eel comfortable to raise </w:t>
      </w:r>
      <w:r w:rsidR="00AC6B68" w:rsidRPr="0023196A">
        <w:rPr>
          <w:rFonts w:eastAsiaTheme="minorHAnsi"/>
          <w:color w:val="auto"/>
        </w:rPr>
        <w:t xml:space="preserve">feedback with management. </w:t>
      </w:r>
    </w:p>
    <w:p w14:paraId="39CF88B7" w14:textId="5F22CA74" w:rsidR="007810D3" w:rsidRPr="0023196A" w:rsidRDefault="002F4B5A" w:rsidP="00667825">
      <w:pPr>
        <w:pStyle w:val="ListParagraph"/>
        <w:numPr>
          <w:ilvl w:val="0"/>
          <w:numId w:val="20"/>
        </w:numPr>
        <w:ind w:left="425" w:hanging="425"/>
        <w:contextualSpacing w:val="0"/>
        <w:rPr>
          <w:rFonts w:eastAsiaTheme="minorHAnsi"/>
          <w:color w:val="auto"/>
        </w:rPr>
      </w:pPr>
      <w:r w:rsidRPr="0023196A">
        <w:rPr>
          <w:rFonts w:eastAsiaTheme="minorHAnsi"/>
          <w:color w:val="auto"/>
        </w:rPr>
        <w:t>t</w:t>
      </w:r>
      <w:r w:rsidR="00AC6B68" w:rsidRPr="0023196A">
        <w:rPr>
          <w:rFonts w:eastAsiaTheme="minorHAnsi"/>
          <w:color w:val="auto"/>
        </w:rPr>
        <w:t>he General manager, Care manager and others are approachable</w:t>
      </w:r>
      <w:r w:rsidR="007810D3" w:rsidRPr="0023196A">
        <w:rPr>
          <w:rFonts w:eastAsiaTheme="minorHAnsi"/>
          <w:color w:val="auto"/>
        </w:rPr>
        <w:t xml:space="preserve">, </w:t>
      </w:r>
      <w:r w:rsidR="00AC6B68" w:rsidRPr="0023196A">
        <w:rPr>
          <w:rFonts w:eastAsiaTheme="minorHAnsi"/>
          <w:color w:val="auto"/>
        </w:rPr>
        <w:t>welcome feedback</w:t>
      </w:r>
      <w:r w:rsidR="007810D3" w:rsidRPr="0023196A">
        <w:rPr>
          <w:rFonts w:eastAsiaTheme="minorHAnsi"/>
          <w:color w:val="auto"/>
        </w:rPr>
        <w:t xml:space="preserve"> and listen when feedback is provided. </w:t>
      </w:r>
    </w:p>
    <w:p w14:paraId="35444CFC" w14:textId="64137AC9" w:rsidR="00AC6B68" w:rsidRPr="0023196A" w:rsidRDefault="00F74E00" w:rsidP="00667825">
      <w:pPr>
        <w:pStyle w:val="ListParagraph"/>
        <w:numPr>
          <w:ilvl w:val="0"/>
          <w:numId w:val="20"/>
        </w:numPr>
        <w:ind w:left="425" w:hanging="425"/>
        <w:contextualSpacing w:val="0"/>
        <w:rPr>
          <w:rFonts w:eastAsiaTheme="minorHAnsi"/>
          <w:color w:val="auto"/>
        </w:rPr>
      </w:pPr>
      <w:r>
        <w:rPr>
          <w:rFonts w:eastAsiaTheme="minorHAnsi"/>
          <w:color w:val="auto"/>
        </w:rPr>
        <w:t>a</w:t>
      </w:r>
      <w:r w:rsidR="002C5A5D">
        <w:rPr>
          <w:rFonts w:eastAsiaTheme="minorHAnsi"/>
          <w:color w:val="auto"/>
        </w:rPr>
        <w:t xml:space="preserve">re aware of and </w:t>
      </w:r>
      <w:r w:rsidR="002F4B5A" w:rsidRPr="0023196A">
        <w:rPr>
          <w:rFonts w:eastAsiaTheme="minorHAnsi"/>
          <w:color w:val="auto"/>
        </w:rPr>
        <w:t>h</w:t>
      </w:r>
      <w:r w:rsidR="004351A4" w:rsidRPr="0023196A">
        <w:rPr>
          <w:rFonts w:eastAsiaTheme="minorHAnsi"/>
          <w:color w:val="auto"/>
        </w:rPr>
        <w:t>a</w:t>
      </w:r>
      <w:r w:rsidR="004F7867" w:rsidRPr="0023196A">
        <w:rPr>
          <w:rFonts w:eastAsiaTheme="minorHAnsi"/>
          <w:color w:val="auto"/>
        </w:rPr>
        <w:t>ve</w:t>
      </w:r>
      <w:r w:rsidR="004351A4" w:rsidRPr="0023196A">
        <w:rPr>
          <w:rFonts w:eastAsiaTheme="minorHAnsi"/>
          <w:color w:val="auto"/>
        </w:rPr>
        <w:t xml:space="preserve"> raised complaints with the Commission. </w:t>
      </w:r>
      <w:r w:rsidR="00AC6B68" w:rsidRPr="0023196A">
        <w:rPr>
          <w:rFonts w:eastAsiaTheme="minorHAnsi"/>
          <w:color w:val="auto"/>
        </w:rPr>
        <w:t xml:space="preserve"> </w:t>
      </w:r>
    </w:p>
    <w:p w14:paraId="21016550" w14:textId="3CB76AEF" w:rsidR="00757327" w:rsidRPr="0023196A" w:rsidRDefault="007E035D" w:rsidP="007E035D">
      <w:pPr>
        <w:rPr>
          <w:rFonts w:eastAsiaTheme="minorHAnsi"/>
          <w:color w:val="auto"/>
        </w:rPr>
      </w:pPr>
      <w:bookmarkStart w:id="20" w:name="_Hlk75172478"/>
      <w:r w:rsidRPr="0023196A">
        <w:rPr>
          <w:rFonts w:eastAsiaTheme="minorHAnsi"/>
          <w:color w:val="auto"/>
        </w:rPr>
        <w:t xml:space="preserve">Consumers and representatives are provided with information in relation to internal and external feedback and complaints </w:t>
      </w:r>
      <w:r w:rsidR="004F7867" w:rsidRPr="0023196A">
        <w:rPr>
          <w:rFonts w:eastAsiaTheme="minorHAnsi"/>
          <w:color w:val="auto"/>
        </w:rPr>
        <w:t>mechanisms</w:t>
      </w:r>
      <w:r w:rsidRPr="0023196A">
        <w:rPr>
          <w:rFonts w:eastAsiaTheme="minorHAnsi"/>
          <w:color w:val="auto"/>
        </w:rPr>
        <w:t xml:space="preserve"> and advocacy services on entry. </w:t>
      </w:r>
      <w:r w:rsidR="008028A7" w:rsidRPr="0023196A">
        <w:rPr>
          <w:rFonts w:eastAsiaTheme="minorHAnsi"/>
          <w:color w:val="auto"/>
        </w:rPr>
        <w:t xml:space="preserve">A Welcome agent </w:t>
      </w:r>
      <w:r w:rsidR="00131D1A" w:rsidRPr="0023196A">
        <w:rPr>
          <w:rFonts w:eastAsiaTheme="minorHAnsi"/>
          <w:color w:val="auto"/>
        </w:rPr>
        <w:t xml:space="preserve">orientates new consumers and their representative </w:t>
      </w:r>
      <w:r w:rsidR="004F7867" w:rsidRPr="0023196A">
        <w:rPr>
          <w:rFonts w:eastAsiaTheme="minorHAnsi"/>
          <w:color w:val="auto"/>
        </w:rPr>
        <w:t xml:space="preserve">to the service </w:t>
      </w:r>
      <w:r w:rsidR="004F7867" w:rsidRPr="0023196A">
        <w:rPr>
          <w:rFonts w:eastAsiaTheme="minorHAnsi"/>
          <w:color w:val="auto"/>
        </w:rPr>
        <w:lastRenderedPageBreak/>
        <w:t>on entry</w:t>
      </w:r>
      <w:r w:rsidR="00F744FE" w:rsidRPr="0023196A">
        <w:rPr>
          <w:rFonts w:eastAsiaTheme="minorHAnsi"/>
          <w:color w:val="auto"/>
        </w:rPr>
        <w:t>, including in relation to feedback processes.</w:t>
      </w:r>
      <w:r w:rsidRPr="0023196A">
        <w:rPr>
          <w:rFonts w:eastAsiaTheme="minorHAnsi"/>
          <w:color w:val="auto"/>
        </w:rPr>
        <w:t xml:space="preserve"> </w:t>
      </w:r>
      <w:r w:rsidR="00757327" w:rsidRPr="0023196A">
        <w:rPr>
          <w:rFonts w:eastAsiaTheme="minorHAnsi"/>
          <w:color w:val="auto"/>
        </w:rPr>
        <w:t xml:space="preserve">Consumers are encouraged to provide feedback through a range of avenues, </w:t>
      </w:r>
      <w:r w:rsidR="002C5A5D">
        <w:rPr>
          <w:rFonts w:eastAsiaTheme="minorHAnsi"/>
          <w:color w:val="auto"/>
        </w:rPr>
        <w:t>such as</w:t>
      </w:r>
      <w:r w:rsidR="00151D41" w:rsidRPr="0023196A">
        <w:rPr>
          <w:rFonts w:eastAsiaTheme="minorHAnsi"/>
          <w:color w:val="auto"/>
        </w:rPr>
        <w:t xml:space="preserve"> </w:t>
      </w:r>
      <w:r w:rsidR="00757327" w:rsidRPr="0023196A">
        <w:rPr>
          <w:rFonts w:eastAsiaTheme="minorHAnsi"/>
          <w:color w:val="auto"/>
        </w:rPr>
        <w:t>feedback forms, surveys</w:t>
      </w:r>
      <w:r w:rsidR="00151D41" w:rsidRPr="0023196A">
        <w:rPr>
          <w:rFonts w:eastAsiaTheme="minorHAnsi"/>
          <w:color w:val="auto"/>
        </w:rPr>
        <w:t>, care plan review processes and meeting f</w:t>
      </w:r>
      <w:r w:rsidR="0023196A" w:rsidRPr="0023196A">
        <w:rPr>
          <w:rFonts w:eastAsiaTheme="minorHAnsi"/>
          <w:color w:val="auto"/>
        </w:rPr>
        <w:t>o</w:t>
      </w:r>
      <w:r w:rsidR="00151D41" w:rsidRPr="0023196A">
        <w:rPr>
          <w:rFonts w:eastAsiaTheme="minorHAnsi"/>
          <w:color w:val="auto"/>
        </w:rPr>
        <w:t xml:space="preserve">rums. </w:t>
      </w:r>
      <w:r w:rsidR="00300B87" w:rsidRPr="0023196A">
        <w:rPr>
          <w:rFonts w:eastAsiaTheme="minorHAnsi"/>
          <w:color w:val="auto"/>
        </w:rPr>
        <w:t>Feedback forms and information in relation to internal and external feedback mechanisms and advocacy w</w:t>
      </w:r>
      <w:r w:rsidR="00BF0D29">
        <w:rPr>
          <w:rFonts w:eastAsiaTheme="minorHAnsi"/>
          <w:color w:val="auto"/>
        </w:rPr>
        <w:t>ere</w:t>
      </w:r>
      <w:r w:rsidR="00300B87" w:rsidRPr="0023196A">
        <w:rPr>
          <w:rFonts w:eastAsiaTheme="minorHAnsi"/>
          <w:color w:val="auto"/>
        </w:rPr>
        <w:t xml:space="preserve"> also </w:t>
      </w:r>
      <w:r w:rsidR="00BF0D29">
        <w:rPr>
          <w:rFonts w:eastAsiaTheme="minorHAnsi"/>
          <w:color w:val="auto"/>
        </w:rPr>
        <w:t>observed</w:t>
      </w:r>
      <w:r w:rsidR="00300B87" w:rsidRPr="0023196A">
        <w:rPr>
          <w:rFonts w:eastAsiaTheme="minorHAnsi"/>
          <w:color w:val="auto"/>
        </w:rPr>
        <w:t xml:space="preserve"> displayed throughout the service</w:t>
      </w:r>
      <w:r w:rsidR="0023196A" w:rsidRPr="0023196A">
        <w:rPr>
          <w:rFonts w:eastAsiaTheme="minorHAnsi"/>
          <w:color w:val="auto"/>
        </w:rPr>
        <w:t xml:space="preserve"> and easily accessible to consumers and representatives</w:t>
      </w:r>
      <w:r w:rsidR="00300B87" w:rsidRPr="0023196A">
        <w:rPr>
          <w:rFonts w:eastAsiaTheme="minorHAnsi"/>
          <w:color w:val="auto"/>
        </w:rPr>
        <w:t>.</w:t>
      </w:r>
    </w:p>
    <w:p w14:paraId="353C1640" w14:textId="59494186" w:rsidR="00126A22" w:rsidRPr="0023196A" w:rsidRDefault="00126A22" w:rsidP="007E035D">
      <w:pPr>
        <w:rPr>
          <w:color w:val="auto"/>
        </w:rPr>
      </w:pPr>
      <w:bookmarkStart w:id="21" w:name="_Hlk76024282"/>
      <w:r w:rsidRPr="0023196A">
        <w:rPr>
          <w:color w:val="auto"/>
        </w:rPr>
        <w:t xml:space="preserve">Based on the evidence documented above, I find The </w:t>
      </w:r>
      <w:r w:rsidR="003E0D1F" w:rsidRPr="0023196A">
        <w:rPr>
          <w:color w:val="auto"/>
        </w:rPr>
        <w:t>St Basil’s Homes for the Aged in South Australia (Vasileias) Inc</w:t>
      </w:r>
      <w:r w:rsidRPr="0023196A">
        <w:rPr>
          <w:color w:val="auto"/>
        </w:rPr>
        <w:t xml:space="preserve">, in relation to </w:t>
      </w:r>
      <w:r w:rsidR="003E0D1F" w:rsidRPr="0023196A">
        <w:rPr>
          <w:color w:val="auto"/>
        </w:rPr>
        <w:t>St Basil’s at Croydon Park</w:t>
      </w:r>
      <w:r w:rsidRPr="0023196A">
        <w:rPr>
          <w:color w:val="auto"/>
        </w:rPr>
        <w:t xml:space="preserve">, to be Compliant with </w:t>
      </w:r>
      <w:r w:rsidR="003E0D1F" w:rsidRPr="0023196A">
        <w:rPr>
          <w:color w:val="auto"/>
        </w:rPr>
        <w:t xml:space="preserve">all </w:t>
      </w:r>
      <w:r w:rsidRPr="0023196A">
        <w:rPr>
          <w:color w:val="auto"/>
        </w:rPr>
        <w:t xml:space="preserve">Requirements in Standard </w:t>
      </w:r>
      <w:r w:rsidR="003E0D1F" w:rsidRPr="0023196A">
        <w:rPr>
          <w:color w:val="auto"/>
        </w:rPr>
        <w:t xml:space="preserve">6 </w:t>
      </w:r>
      <w:r w:rsidR="004F7867" w:rsidRPr="0023196A">
        <w:rPr>
          <w:color w:val="auto"/>
        </w:rPr>
        <w:t>Feedback and complaints</w:t>
      </w:r>
      <w:r w:rsidRPr="0023196A">
        <w:rPr>
          <w:color w:val="auto"/>
        </w:rPr>
        <w:t>.</w:t>
      </w:r>
      <w:bookmarkEnd w:id="21"/>
    </w:p>
    <w:bookmarkEnd w:id="20"/>
    <w:p w14:paraId="75F41A81" w14:textId="0C5E1F12" w:rsidR="00C60B4D" w:rsidRDefault="006B0312" w:rsidP="00C60B4D">
      <w:pPr>
        <w:pStyle w:val="Heading2"/>
      </w:pPr>
      <w:r>
        <w:t>Assessment of Standard 6 Requirements</w:t>
      </w:r>
      <w:r w:rsidRPr="0066387A">
        <w:rPr>
          <w:i/>
          <w:color w:val="0000FF"/>
          <w:sz w:val="24"/>
          <w:szCs w:val="24"/>
        </w:rPr>
        <w:t xml:space="preserve"> </w:t>
      </w:r>
    </w:p>
    <w:p w14:paraId="75F41A82" w14:textId="11DA9D7B" w:rsidR="00C60B4D" w:rsidRPr="00506F7F" w:rsidRDefault="006B0312" w:rsidP="00C60B4D">
      <w:pPr>
        <w:pStyle w:val="Heading3"/>
      </w:pPr>
      <w:r w:rsidRPr="00506F7F">
        <w:t>Requirement 6(3)(a)</w:t>
      </w:r>
      <w:r>
        <w:tab/>
        <w:t>Compliant</w:t>
      </w:r>
    </w:p>
    <w:p w14:paraId="75F41A83" w14:textId="77777777" w:rsidR="00C60B4D" w:rsidRPr="008D114F" w:rsidRDefault="006B0312" w:rsidP="00C60B4D">
      <w:pPr>
        <w:rPr>
          <w:i/>
        </w:rPr>
      </w:pPr>
      <w:r w:rsidRPr="008D114F">
        <w:rPr>
          <w:i/>
        </w:rPr>
        <w:t>Consumers, their family, friends, carers and others are encouraged and supported to provide feedback and make complaints.</w:t>
      </w:r>
    </w:p>
    <w:p w14:paraId="75F41A85" w14:textId="05E16975" w:rsidR="00C60B4D" w:rsidRPr="00506F7F" w:rsidRDefault="006B0312" w:rsidP="00C60B4D">
      <w:pPr>
        <w:pStyle w:val="Heading3"/>
      </w:pPr>
      <w:r w:rsidRPr="00506F7F">
        <w:t>Requirement 6(3)(b)</w:t>
      </w:r>
      <w:r>
        <w:tab/>
        <w:t>Compliant</w:t>
      </w:r>
    </w:p>
    <w:p w14:paraId="75F41A86" w14:textId="77777777" w:rsidR="00C60B4D" w:rsidRPr="008D114F" w:rsidRDefault="006B0312" w:rsidP="00C60B4D">
      <w:pPr>
        <w:rPr>
          <w:i/>
        </w:rPr>
      </w:pPr>
      <w:r w:rsidRPr="008D114F">
        <w:rPr>
          <w:i/>
        </w:rPr>
        <w:t>Consumers are made aware of and have access to advocates, language services and other methods for raising and resolving complaints.</w:t>
      </w:r>
    </w:p>
    <w:p w14:paraId="75F41A88" w14:textId="7FC48205" w:rsidR="00C60B4D" w:rsidRPr="00D435F8" w:rsidRDefault="006B0312" w:rsidP="00C60B4D">
      <w:pPr>
        <w:pStyle w:val="Heading3"/>
      </w:pPr>
      <w:r w:rsidRPr="00D435F8">
        <w:t>Requirement 6(3)</w:t>
      </w:r>
      <w:r w:rsidR="009D3B56">
        <w:t>(c)</w:t>
      </w:r>
      <w:r>
        <w:tab/>
        <w:t>Compliant</w:t>
      </w:r>
    </w:p>
    <w:p w14:paraId="75F41A89" w14:textId="77777777" w:rsidR="00C60B4D" w:rsidRPr="008D114F" w:rsidRDefault="006B0312" w:rsidP="00C60B4D">
      <w:pPr>
        <w:rPr>
          <w:i/>
        </w:rPr>
      </w:pPr>
      <w:r w:rsidRPr="008D114F">
        <w:rPr>
          <w:i/>
        </w:rPr>
        <w:t>Appropriate action is taken in response to complaints and an open disclosure process is used when things go wrong.</w:t>
      </w:r>
    </w:p>
    <w:p w14:paraId="75F41A8A" w14:textId="19B0F46A" w:rsidR="00C60B4D" w:rsidRPr="00E9347F" w:rsidRDefault="00367A1B" w:rsidP="00C60B4D">
      <w:pPr>
        <w:rPr>
          <w:color w:val="auto"/>
        </w:rPr>
      </w:pPr>
      <w:r w:rsidRPr="00E9347F">
        <w:rPr>
          <w:color w:val="auto"/>
        </w:rPr>
        <w:t>The service was found Non-compliant with Requirement (3)</w:t>
      </w:r>
      <w:r w:rsidR="003B6C31">
        <w:rPr>
          <w:color w:val="auto"/>
        </w:rPr>
        <w:t>(c)</w:t>
      </w:r>
      <w:r w:rsidRPr="00E9347F">
        <w:rPr>
          <w:color w:val="auto"/>
        </w:rPr>
        <w:t xml:space="preserve"> following </w:t>
      </w:r>
      <w:r w:rsidR="00634595" w:rsidRPr="00E9347F">
        <w:rPr>
          <w:color w:val="auto"/>
        </w:rPr>
        <w:t xml:space="preserve">a Review Audit conducted 30 July 2020 to 7 August 2020 </w:t>
      </w:r>
      <w:r w:rsidRPr="00E9347F">
        <w:rPr>
          <w:color w:val="auto"/>
        </w:rPr>
        <w:t xml:space="preserve">where it was found </w:t>
      </w:r>
      <w:r w:rsidR="00981D2B" w:rsidRPr="00E9347F">
        <w:rPr>
          <w:color w:val="auto"/>
        </w:rPr>
        <w:t>appropriate action was not taken in response to complaints raised by representatives</w:t>
      </w:r>
      <w:r w:rsidRPr="00E9347F">
        <w:rPr>
          <w:color w:val="auto"/>
        </w:rPr>
        <w:t xml:space="preserve">. The Assessment Team’s report for the </w:t>
      </w:r>
      <w:r w:rsidR="002C5A5D" w:rsidRPr="00E9347F">
        <w:rPr>
          <w:color w:val="auto"/>
        </w:rPr>
        <w:t>Site Audit</w:t>
      </w:r>
      <w:r w:rsidRPr="00E9347F">
        <w:rPr>
          <w:color w:val="auto"/>
        </w:rPr>
        <w:t xml:space="preserve"> provided evidence of actions taken to address deficiencies, including, but not limited to:</w:t>
      </w:r>
    </w:p>
    <w:p w14:paraId="6B283F86" w14:textId="35D79130" w:rsidR="00510620" w:rsidRPr="00510620" w:rsidRDefault="00510620" w:rsidP="00667825">
      <w:pPr>
        <w:pStyle w:val="ListParagraph"/>
        <w:numPr>
          <w:ilvl w:val="0"/>
          <w:numId w:val="20"/>
        </w:numPr>
        <w:ind w:left="425" w:hanging="425"/>
        <w:contextualSpacing w:val="0"/>
        <w:rPr>
          <w:color w:val="auto"/>
        </w:rPr>
      </w:pPr>
      <w:r w:rsidRPr="00E9347F">
        <w:rPr>
          <w:color w:val="auto"/>
        </w:rPr>
        <w:t xml:space="preserve">Developed a </w:t>
      </w:r>
      <w:r w:rsidRPr="00510620">
        <w:rPr>
          <w:color w:val="auto"/>
        </w:rPr>
        <w:t xml:space="preserve">Feedback </w:t>
      </w:r>
      <w:r w:rsidRPr="00E9347F">
        <w:rPr>
          <w:color w:val="auto"/>
        </w:rPr>
        <w:t>f</w:t>
      </w:r>
      <w:r w:rsidRPr="00510620">
        <w:rPr>
          <w:color w:val="auto"/>
        </w:rPr>
        <w:t xml:space="preserve">ramework, </w:t>
      </w:r>
      <w:r w:rsidR="00A916D1">
        <w:rPr>
          <w:color w:val="auto"/>
        </w:rPr>
        <w:t>incorporating</w:t>
      </w:r>
      <w:r w:rsidR="00BA4DA1" w:rsidRPr="00E9347F">
        <w:rPr>
          <w:color w:val="auto"/>
        </w:rPr>
        <w:t xml:space="preserve"> </w:t>
      </w:r>
      <w:r w:rsidRPr="00510620">
        <w:rPr>
          <w:color w:val="auto"/>
        </w:rPr>
        <w:t xml:space="preserve">further information </w:t>
      </w:r>
      <w:r w:rsidRPr="00E9347F">
        <w:rPr>
          <w:color w:val="auto"/>
        </w:rPr>
        <w:t>relating</w:t>
      </w:r>
      <w:r w:rsidRPr="00510620">
        <w:rPr>
          <w:color w:val="auto"/>
        </w:rPr>
        <w:t xml:space="preserve"> to open disclosure</w:t>
      </w:r>
      <w:r w:rsidR="00BF0D29">
        <w:rPr>
          <w:color w:val="auto"/>
        </w:rPr>
        <w:t xml:space="preserve"> and</w:t>
      </w:r>
      <w:r w:rsidRPr="00510620">
        <w:rPr>
          <w:color w:val="auto"/>
        </w:rPr>
        <w:t xml:space="preserve"> how feedback is considered and actioned. </w:t>
      </w:r>
    </w:p>
    <w:p w14:paraId="140BA8C7" w14:textId="6946D365" w:rsidR="00A76412" w:rsidRPr="00E9347F" w:rsidRDefault="00510620" w:rsidP="00667825">
      <w:pPr>
        <w:pStyle w:val="ListParagraph"/>
        <w:numPr>
          <w:ilvl w:val="0"/>
          <w:numId w:val="20"/>
        </w:numPr>
        <w:ind w:left="425" w:hanging="425"/>
        <w:contextualSpacing w:val="0"/>
        <w:rPr>
          <w:rFonts w:eastAsiaTheme="minorHAnsi"/>
          <w:color w:val="auto"/>
        </w:rPr>
      </w:pPr>
      <w:r w:rsidRPr="00E9347F">
        <w:rPr>
          <w:rFonts w:eastAsiaTheme="minorHAnsi"/>
          <w:color w:val="auto"/>
        </w:rPr>
        <w:t xml:space="preserve">Implemented </w:t>
      </w:r>
      <w:r w:rsidR="00A76412" w:rsidRPr="00E9347F">
        <w:rPr>
          <w:rFonts w:eastAsiaTheme="minorHAnsi"/>
          <w:color w:val="auto"/>
        </w:rPr>
        <w:t>a</w:t>
      </w:r>
      <w:r w:rsidRPr="00510620">
        <w:rPr>
          <w:rFonts w:eastAsiaTheme="minorHAnsi"/>
          <w:color w:val="auto"/>
        </w:rPr>
        <w:t xml:space="preserve"> </w:t>
      </w:r>
      <w:r w:rsidR="00A916D1">
        <w:rPr>
          <w:rFonts w:eastAsiaTheme="minorHAnsi"/>
          <w:color w:val="auto"/>
        </w:rPr>
        <w:t>s</w:t>
      </w:r>
      <w:r w:rsidRPr="00510620">
        <w:rPr>
          <w:rFonts w:eastAsiaTheme="minorHAnsi"/>
          <w:color w:val="auto"/>
        </w:rPr>
        <w:t xml:space="preserve">urvey which is conducted six monthly. </w:t>
      </w:r>
    </w:p>
    <w:p w14:paraId="3439E50C" w14:textId="5D30FA03" w:rsidR="00510620" w:rsidRPr="00510620" w:rsidRDefault="00A926FC" w:rsidP="00667825">
      <w:pPr>
        <w:pStyle w:val="ListParagraph"/>
        <w:numPr>
          <w:ilvl w:val="0"/>
          <w:numId w:val="20"/>
        </w:numPr>
        <w:ind w:left="425" w:hanging="425"/>
        <w:contextualSpacing w:val="0"/>
        <w:rPr>
          <w:color w:val="auto"/>
        </w:rPr>
      </w:pPr>
      <w:r w:rsidRPr="00E9347F">
        <w:rPr>
          <w:color w:val="auto"/>
        </w:rPr>
        <w:t>A</w:t>
      </w:r>
      <w:r w:rsidR="00510620" w:rsidRPr="00510620">
        <w:rPr>
          <w:color w:val="auto"/>
        </w:rPr>
        <w:t xml:space="preserve"> Resident </w:t>
      </w:r>
      <w:r w:rsidRPr="00E9347F">
        <w:rPr>
          <w:color w:val="auto"/>
        </w:rPr>
        <w:t>e</w:t>
      </w:r>
      <w:r w:rsidR="00510620" w:rsidRPr="00510620">
        <w:rPr>
          <w:color w:val="auto"/>
        </w:rPr>
        <w:t xml:space="preserve">xperience </w:t>
      </w:r>
      <w:r w:rsidRPr="00E9347F">
        <w:rPr>
          <w:color w:val="auto"/>
        </w:rPr>
        <w:t>c</w:t>
      </w:r>
      <w:r w:rsidR="00510620" w:rsidRPr="00510620">
        <w:rPr>
          <w:color w:val="auto"/>
        </w:rPr>
        <w:t>ommittee</w:t>
      </w:r>
      <w:r w:rsidRPr="00E9347F">
        <w:rPr>
          <w:color w:val="auto"/>
        </w:rPr>
        <w:t xml:space="preserve"> has been formed </w:t>
      </w:r>
      <w:r w:rsidR="001B0F14" w:rsidRPr="00E9347F">
        <w:rPr>
          <w:color w:val="auto"/>
        </w:rPr>
        <w:t xml:space="preserve">to discuss </w:t>
      </w:r>
      <w:r w:rsidR="00110539" w:rsidRPr="00E9347F">
        <w:rPr>
          <w:color w:val="auto"/>
        </w:rPr>
        <w:t>feedback</w:t>
      </w:r>
      <w:r w:rsidRPr="00E9347F">
        <w:rPr>
          <w:color w:val="auto"/>
        </w:rPr>
        <w:t xml:space="preserve">. </w:t>
      </w:r>
      <w:r w:rsidR="00510620" w:rsidRPr="00510620">
        <w:rPr>
          <w:color w:val="auto"/>
        </w:rPr>
        <w:t xml:space="preserve">Meeting minutes </w:t>
      </w:r>
      <w:r w:rsidR="00182D45">
        <w:rPr>
          <w:color w:val="auto"/>
        </w:rPr>
        <w:t>d</w:t>
      </w:r>
      <w:r w:rsidR="001B0F14" w:rsidRPr="00E9347F">
        <w:rPr>
          <w:color w:val="auto"/>
        </w:rPr>
        <w:t>emonstrated</w:t>
      </w:r>
      <w:r w:rsidR="00510620" w:rsidRPr="00510620">
        <w:rPr>
          <w:color w:val="auto"/>
        </w:rPr>
        <w:t xml:space="preserve"> the </w:t>
      </w:r>
      <w:r w:rsidR="002C5A5D" w:rsidRPr="00E9347F">
        <w:rPr>
          <w:color w:val="auto"/>
        </w:rPr>
        <w:t>C</w:t>
      </w:r>
      <w:r w:rsidR="00510620" w:rsidRPr="00510620">
        <w:rPr>
          <w:color w:val="auto"/>
        </w:rPr>
        <w:t xml:space="preserve">ommittee is receiving and overseeing feedback received </w:t>
      </w:r>
      <w:r w:rsidR="001B0F14" w:rsidRPr="00E9347F">
        <w:rPr>
          <w:color w:val="auto"/>
        </w:rPr>
        <w:t>and ensuring</w:t>
      </w:r>
      <w:r w:rsidR="00510620" w:rsidRPr="00510620">
        <w:rPr>
          <w:color w:val="auto"/>
        </w:rPr>
        <w:t xml:space="preserve"> appropriate action is being completed. </w:t>
      </w:r>
    </w:p>
    <w:p w14:paraId="2C14C465" w14:textId="43C63173" w:rsidR="00510620" w:rsidRPr="00510620" w:rsidRDefault="001B0F14" w:rsidP="00667825">
      <w:pPr>
        <w:pStyle w:val="ListParagraph"/>
        <w:numPr>
          <w:ilvl w:val="0"/>
          <w:numId w:val="20"/>
        </w:numPr>
        <w:ind w:left="425" w:hanging="425"/>
        <w:contextualSpacing w:val="0"/>
        <w:rPr>
          <w:color w:val="auto"/>
        </w:rPr>
      </w:pPr>
      <w:r w:rsidRPr="00E9347F">
        <w:rPr>
          <w:color w:val="auto"/>
        </w:rPr>
        <w:t xml:space="preserve">Developed </w:t>
      </w:r>
      <w:r w:rsidR="00510620" w:rsidRPr="00510620">
        <w:rPr>
          <w:color w:val="auto"/>
        </w:rPr>
        <w:t xml:space="preserve">Feedback </w:t>
      </w:r>
      <w:r w:rsidR="00182D45">
        <w:rPr>
          <w:color w:val="auto"/>
        </w:rPr>
        <w:t>g</w:t>
      </w:r>
      <w:r w:rsidR="00510620" w:rsidRPr="00510620">
        <w:rPr>
          <w:color w:val="auto"/>
        </w:rPr>
        <w:t xml:space="preserve">uidelines </w:t>
      </w:r>
      <w:r w:rsidR="00061B73" w:rsidRPr="00E9347F">
        <w:rPr>
          <w:color w:val="auto"/>
        </w:rPr>
        <w:t xml:space="preserve">and updated </w:t>
      </w:r>
      <w:r w:rsidR="00510620" w:rsidRPr="00510620">
        <w:rPr>
          <w:color w:val="auto"/>
        </w:rPr>
        <w:t xml:space="preserve">Feedback </w:t>
      </w:r>
      <w:r w:rsidR="00061B73" w:rsidRPr="00E9347F">
        <w:rPr>
          <w:color w:val="auto"/>
        </w:rPr>
        <w:t>procedures</w:t>
      </w:r>
      <w:r w:rsidR="00C63D7E" w:rsidRPr="00E9347F">
        <w:rPr>
          <w:color w:val="auto"/>
        </w:rPr>
        <w:t xml:space="preserve"> to reflect</w:t>
      </w:r>
      <w:r w:rsidR="00510620" w:rsidRPr="00510620">
        <w:rPr>
          <w:color w:val="auto"/>
        </w:rPr>
        <w:t xml:space="preserve"> changed </w:t>
      </w:r>
      <w:r w:rsidR="00C63D7E" w:rsidRPr="00E9347F">
        <w:rPr>
          <w:color w:val="auto"/>
        </w:rPr>
        <w:t>responsibilities</w:t>
      </w:r>
      <w:r w:rsidR="00510620" w:rsidRPr="00510620">
        <w:rPr>
          <w:color w:val="auto"/>
        </w:rPr>
        <w:t xml:space="preserve"> and escalation </w:t>
      </w:r>
      <w:r w:rsidR="00745ED1" w:rsidRPr="00510620">
        <w:rPr>
          <w:color w:val="auto"/>
        </w:rPr>
        <w:t>processes.</w:t>
      </w:r>
      <w:r w:rsidR="00510620" w:rsidRPr="00510620">
        <w:rPr>
          <w:color w:val="auto"/>
        </w:rPr>
        <w:t xml:space="preserve"> </w:t>
      </w:r>
    </w:p>
    <w:p w14:paraId="405CA123" w14:textId="04BA3069" w:rsidR="00510620" w:rsidRPr="00510620" w:rsidRDefault="00DC4813" w:rsidP="00667825">
      <w:pPr>
        <w:pStyle w:val="ListParagraph"/>
        <w:numPr>
          <w:ilvl w:val="0"/>
          <w:numId w:val="20"/>
        </w:numPr>
        <w:ind w:left="425" w:hanging="425"/>
        <w:contextualSpacing w:val="0"/>
        <w:rPr>
          <w:color w:val="auto"/>
        </w:rPr>
      </w:pPr>
      <w:r w:rsidRPr="00E9347F">
        <w:rPr>
          <w:color w:val="auto"/>
        </w:rPr>
        <w:lastRenderedPageBreak/>
        <w:t>Updated t</w:t>
      </w:r>
      <w:r w:rsidR="00510620" w:rsidRPr="00510620">
        <w:rPr>
          <w:color w:val="auto"/>
        </w:rPr>
        <w:t xml:space="preserve">he Resident </w:t>
      </w:r>
      <w:r w:rsidR="00182D45">
        <w:rPr>
          <w:color w:val="auto"/>
        </w:rPr>
        <w:t>h</w:t>
      </w:r>
      <w:r w:rsidR="00510620" w:rsidRPr="00510620">
        <w:rPr>
          <w:color w:val="auto"/>
        </w:rPr>
        <w:t xml:space="preserve">andbook to align with the Standard. </w:t>
      </w:r>
      <w:r w:rsidR="009E77A4" w:rsidRPr="00E9347F">
        <w:rPr>
          <w:color w:val="auto"/>
        </w:rPr>
        <w:t>The Handbook</w:t>
      </w:r>
      <w:r w:rsidRPr="00E9347F">
        <w:rPr>
          <w:color w:val="auto"/>
        </w:rPr>
        <w:t xml:space="preserve"> </w:t>
      </w:r>
      <w:r w:rsidR="00510620" w:rsidRPr="00510620">
        <w:rPr>
          <w:color w:val="auto"/>
        </w:rPr>
        <w:t>include</w:t>
      </w:r>
      <w:r w:rsidRPr="00E9347F">
        <w:rPr>
          <w:color w:val="auto"/>
        </w:rPr>
        <w:t xml:space="preserve">s the various </w:t>
      </w:r>
      <w:r w:rsidR="009E77A4" w:rsidRPr="00E9347F">
        <w:rPr>
          <w:color w:val="auto"/>
        </w:rPr>
        <w:t xml:space="preserve">feedback </w:t>
      </w:r>
      <w:r w:rsidRPr="00E9347F">
        <w:rPr>
          <w:color w:val="auto"/>
        </w:rPr>
        <w:t xml:space="preserve">mechanisms </w:t>
      </w:r>
      <w:r w:rsidR="009E77A4" w:rsidRPr="00E9347F">
        <w:rPr>
          <w:color w:val="auto"/>
        </w:rPr>
        <w:t>available</w:t>
      </w:r>
      <w:r w:rsidR="00510620" w:rsidRPr="00510620">
        <w:rPr>
          <w:color w:val="auto"/>
        </w:rPr>
        <w:t xml:space="preserve">. </w:t>
      </w:r>
    </w:p>
    <w:p w14:paraId="3C9E88F7" w14:textId="6D6B2BE1" w:rsidR="00510620" w:rsidRPr="00510620" w:rsidRDefault="00716F98" w:rsidP="00667825">
      <w:pPr>
        <w:pStyle w:val="ListParagraph"/>
        <w:numPr>
          <w:ilvl w:val="0"/>
          <w:numId w:val="20"/>
        </w:numPr>
        <w:ind w:left="425" w:hanging="425"/>
        <w:contextualSpacing w:val="0"/>
        <w:rPr>
          <w:color w:val="auto"/>
        </w:rPr>
      </w:pPr>
      <w:r w:rsidRPr="00E9347F">
        <w:rPr>
          <w:color w:val="auto"/>
        </w:rPr>
        <w:t>Implemented a</w:t>
      </w:r>
      <w:r w:rsidR="00510620" w:rsidRPr="00510620">
        <w:rPr>
          <w:color w:val="auto"/>
        </w:rPr>
        <w:t xml:space="preserve"> Care </w:t>
      </w:r>
      <w:r w:rsidR="00182D45">
        <w:rPr>
          <w:color w:val="auto"/>
        </w:rPr>
        <w:t>a</w:t>
      </w:r>
      <w:r w:rsidR="00510620" w:rsidRPr="00510620">
        <w:rPr>
          <w:color w:val="auto"/>
        </w:rPr>
        <w:t xml:space="preserve">dvocate </w:t>
      </w:r>
      <w:r w:rsidR="00182D45">
        <w:rPr>
          <w:color w:val="auto"/>
        </w:rPr>
        <w:t>r</w:t>
      </w:r>
      <w:r w:rsidR="00510620" w:rsidRPr="00510620">
        <w:rPr>
          <w:color w:val="auto"/>
        </w:rPr>
        <w:t xml:space="preserve">eport which contains information on actioned feedback and sources categorised by complaint area. </w:t>
      </w:r>
    </w:p>
    <w:p w14:paraId="1B9EECD9" w14:textId="6526D8A8" w:rsidR="00A27416" w:rsidRPr="00510620" w:rsidRDefault="0015186A" w:rsidP="00667825">
      <w:pPr>
        <w:pStyle w:val="ListParagraph"/>
        <w:numPr>
          <w:ilvl w:val="0"/>
          <w:numId w:val="20"/>
        </w:numPr>
        <w:ind w:left="425" w:hanging="425"/>
        <w:contextualSpacing w:val="0"/>
        <w:rPr>
          <w:rFonts w:eastAsiaTheme="minorHAnsi"/>
          <w:color w:val="auto"/>
        </w:rPr>
      </w:pPr>
      <w:r w:rsidRPr="00E9347F">
        <w:rPr>
          <w:color w:val="auto"/>
        </w:rPr>
        <w:t>A</w:t>
      </w:r>
      <w:r w:rsidR="00510620" w:rsidRPr="00510620">
        <w:rPr>
          <w:color w:val="auto"/>
        </w:rPr>
        <w:t xml:space="preserve">ll staff </w:t>
      </w:r>
      <w:r w:rsidRPr="00E9347F">
        <w:rPr>
          <w:color w:val="auto"/>
        </w:rPr>
        <w:t xml:space="preserve">have </w:t>
      </w:r>
      <w:r w:rsidR="00745ED1">
        <w:rPr>
          <w:color w:val="auto"/>
        </w:rPr>
        <w:t>received</w:t>
      </w:r>
      <w:r w:rsidR="00510620" w:rsidRPr="00510620">
        <w:rPr>
          <w:color w:val="auto"/>
        </w:rPr>
        <w:t xml:space="preserve"> </w:t>
      </w:r>
      <w:r w:rsidR="00E9347F" w:rsidRPr="00E9347F">
        <w:rPr>
          <w:color w:val="auto"/>
        </w:rPr>
        <w:t xml:space="preserve">training </w:t>
      </w:r>
      <w:r w:rsidR="00510620" w:rsidRPr="00510620">
        <w:rPr>
          <w:color w:val="auto"/>
        </w:rPr>
        <w:t>on managing complaints and grievances</w:t>
      </w:r>
      <w:r w:rsidR="00A27416" w:rsidRPr="00E9347F">
        <w:rPr>
          <w:color w:val="auto"/>
        </w:rPr>
        <w:t xml:space="preserve">, </w:t>
      </w:r>
      <w:r w:rsidR="00A27416" w:rsidRPr="00510620">
        <w:rPr>
          <w:rFonts w:eastAsiaTheme="minorHAnsi"/>
          <w:color w:val="auto"/>
        </w:rPr>
        <w:t xml:space="preserve">open disclosure </w:t>
      </w:r>
      <w:r w:rsidR="00A27416" w:rsidRPr="00E9347F">
        <w:rPr>
          <w:rFonts w:eastAsiaTheme="minorHAnsi"/>
          <w:color w:val="auto"/>
        </w:rPr>
        <w:t xml:space="preserve">and </w:t>
      </w:r>
      <w:r w:rsidR="00A27416" w:rsidRPr="00510620">
        <w:rPr>
          <w:rFonts w:eastAsiaTheme="minorHAnsi"/>
          <w:color w:val="auto"/>
        </w:rPr>
        <w:t xml:space="preserve">Customer </w:t>
      </w:r>
      <w:r w:rsidR="00A27416" w:rsidRPr="00E9347F">
        <w:rPr>
          <w:rFonts w:eastAsiaTheme="minorHAnsi"/>
          <w:color w:val="auto"/>
        </w:rPr>
        <w:t>s</w:t>
      </w:r>
      <w:r w:rsidR="00A27416" w:rsidRPr="00510620">
        <w:rPr>
          <w:rFonts w:eastAsiaTheme="minorHAnsi"/>
          <w:color w:val="auto"/>
        </w:rPr>
        <w:t xml:space="preserve">ervice and </w:t>
      </w:r>
      <w:r w:rsidR="00A27416" w:rsidRPr="00E9347F">
        <w:rPr>
          <w:rFonts w:eastAsiaTheme="minorHAnsi"/>
          <w:color w:val="auto"/>
        </w:rPr>
        <w:t>c</w:t>
      </w:r>
      <w:r w:rsidR="00A27416" w:rsidRPr="00510620">
        <w:rPr>
          <w:rFonts w:eastAsiaTheme="minorHAnsi"/>
          <w:color w:val="auto"/>
        </w:rPr>
        <w:t xml:space="preserve">omplaints. </w:t>
      </w:r>
    </w:p>
    <w:p w14:paraId="10DAD695" w14:textId="645183BE" w:rsidR="00796B88" w:rsidRPr="00D8683D" w:rsidRDefault="00796B88" w:rsidP="00796B88">
      <w:pPr>
        <w:rPr>
          <w:color w:val="auto"/>
        </w:rPr>
      </w:pPr>
      <w:r w:rsidRPr="00D8683D">
        <w:rPr>
          <w:color w:val="auto"/>
        </w:rPr>
        <w:t>Information provided to the Assessment Team by consumers, representatives and staff through interviews and documentation sampled demonstrated:</w:t>
      </w:r>
    </w:p>
    <w:p w14:paraId="597D8D3F" w14:textId="32DCD403" w:rsidR="002D0F09" w:rsidRPr="00D8683D" w:rsidRDefault="002D0F09" w:rsidP="002D0F09">
      <w:pPr>
        <w:rPr>
          <w:color w:val="auto"/>
        </w:rPr>
      </w:pPr>
      <w:r w:rsidRPr="00D8683D">
        <w:rPr>
          <w:color w:val="auto"/>
        </w:rPr>
        <w:t>C</w:t>
      </w:r>
      <w:r w:rsidRPr="002D0F09">
        <w:rPr>
          <w:color w:val="auto"/>
        </w:rPr>
        <w:t xml:space="preserve">onsumers and representatives said the service had </w:t>
      </w:r>
      <w:r w:rsidRPr="00D8683D">
        <w:rPr>
          <w:color w:val="auto"/>
        </w:rPr>
        <w:t>informed them</w:t>
      </w:r>
      <w:r w:rsidRPr="002D0F09">
        <w:rPr>
          <w:color w:val="auto"/>
        </w:rPr>
        <w:t xml:space="preserve"> of clinical issues or any other concerns. They said they are informed of all mat</w:t>
      </w:r>
      <w:r w:rsidR="00D13610">
        <w:rPr>
          <w:color w:val="auto"/>
        </w:rPr>
        <w:t>t</w:t>
      </w:r>
      <w:r w:rsidRPr="002D0F09">
        <w:rPr>
          <w:color w:val="auto"/>
        </w:rPr>
        <w:t>ers in an open and transparent approach</w:t>
      </w:r>
      <w:r w:rsidR="00E9347F" w:rsidRPr="00D8683D">
        <w:rPr>
          <w:color w:val="auto"/>
        </w:rPr>
        <w:t>, including in relation to c</w:t>
      </w:r>
      <w:r w:rsidRPr="002D0F09">
        <w:rPr>
          <w:color w:val="auto"/>
        </w:rPr>
        <w:t>are planning</w:t>
      </w:r>
      <w:r w:rsidRPr="00D8683D">
        <w:rPr>
          <w:color w:val="auto"/>
        </w:rPr>
        <w:t>,</w:t>
      </w:r>
      <w:r w:rsidRPr="002D0F09">
        <w:rPr>
          <w:color w:val="auto"/>
        </w:rPr>
        <w:t xml:space="preserve">  assessments, infections, wounds, falls and challenging behaviours. </w:t>
      </w:r>
      <w:r w:rsidRPr="00D8683D">
        <w:rPr>
          <w:color w:val="auto"/>
        </w:rPr>
        <w:t>Additionally, all consumers and representatives indicated</w:t>
      </w:r>
      <w:r w:rsidRPr="002D0F09">
        <w:rPr>
          <w:color w:val="auto"/>
        </w:rPr>
        <w:t xml:space="preserve"> communication had significantly improved over the last six months. </w:t>
      </w:r>
    </w:p>
    <w:p w14:paraId="22EDD065" w14:textId="3BF35AC4" w:rsidR="00DD3DE4" w:rsidRPr="00510620" w:rsidRDefault="00FF7B72" w:rsidP="00C50BA0">
      <w:pPr>
        <w:rPr>
          <w:rFonts w:eastAsiaTheme="minorHAnsi"/>
          <w:color w:val="auto"/>
        </w:rPr>
      </w:pPr>
      <w:r w:rsidRPr="00D8683D">
        <w:rPr>
          <w:color w:val="auto"/>
        </w:rPr>
        <w:t xml:space="preserve">Staff sampled were aware of </w:t>
      </w:r>
      <w:r w:rsidR="00E9347F" w:rsidRPr="00D8683D">
        <w:rPr>
          <w:color w:val="auto"/>
        </w:rPr>
        <w:t xml:space="preserve">the term </w:t>
      </w:r>
      <w:r w:rsidRPr="00D8683D">
        <w:rPr>
          <w:color w:val="auto"/>
        </w:rPr>
        <w:t xml:space="preserve">open disclosure and </w:t>
      </w:r>
      <w:r w:rsidR="00635777" w:rsidRPr="00D8683D">
        <w:rPr>
          <w:color w:val="auto"/>
        </w:rPr>
        <w:t xml:space="preserve">documentation, </w:t>
      </w:r>
      <w:r w:rsidR="00237E0F" w:rsidRPr="00D8683D">
        <w:rPr>
          <w:color w:val="auto"/>
        </w:rPr>
        <w:t>including</w:t>
      </w:r>
      <w:r w:rsidR="00635777" w:rsidRPr="00D8683D">
        <w:rPr>
          <w:color w:val="auto"/>
        </w:rPr>
        <w:t xml:space="preserve"> </w:t>
      </w:r>
      <w:r w:rsidR="00110539" w:rsidRPr="00D8683D">
        <w:rPr>
          <w:color w:val="auto"/>
        </w:rPr>
        <w:t>incidents</w:t>
      </w:r>
      <w:r w:rsidR="00237E0F" w:rsidRPr="00D8683D">
        <w:rPr>
          <w:color w:val="auto"/>
        </w:rPr>
        <w:t xml:space="preserve"> reports</w:t>
      </w:r>
      <w:r w:rsidR="00635777" w:rsidRPr="00D8683D">
        <w:rPr>
          <w:color w:val="auto"/>
        </w:rPr>
        <w:t xml:space="preserve">, demonstrated </w:t>
      </w:r>
      <w:r w:rsidR="006B18E1" w:rsidRPr="00D8683D">
        <w:rPr>
          <w:color w:val="auto"/>
        </w:rPr>
        <w:t>application of</w:t>
      </w:r>
      <w:r w:rsidR="00E9347F" w:rsidRPr="00D8683D">
        <w:rPr>
          <w:color w:val="auto"/>
        </w:rPr>
        <w:t xml:space="preserve"> an </w:t>
      </w:r>
      <w:r w:rsidR="006B18E1" w:rsidRPr="00D8683D">
        <w:rPr>
          <w:color w:val="auto"/>
        </w:rPr>
        <w:t xml:space="preserve">open disclosure </w:t>
      </w:r>
      <w:r w:rsidR="00E9347F" w:rsidRPr="00D8683D">
        <w:rPr>
          <w:color w:val="auto"/>
        </w:rPr>
        <w:t>approach</w:t>
      </w:r>
      <w:r w:rsidR="006B18E1" w:rsidRPr="00D8683D">
        <w:rPr>
          <w:color w:val="auto"/>
        </w:rPr>
        <w:t xml:space="preserve">. </w:t>
      </w:r>
      <w:r w:rsidR="00C50BA0" w:rsidRPr="00D8683D">
        <w:rPr>
          <w:rFonts w:eastAsiaTheme="minorHAnsi"/>
          <w:color w:val="auto"/>
        </w:rPr>
        <w:t>A Feedback register is maintained and demonstrated feedback is being captured, recorded and actioned</w:t>
      </w:r>
      <w:r w:rsidR="00E32799" w:rsidRPr="00D8683D">
        <w:rPr>
          <w:rFonts w:eastAsiaTheme="minorHAnsi"/>
          <w:color w:val="auto"/>
        </w:rPr>
        <w:t xml:space="preserve"> in line wit</w:t>
      </w:r>
      <w:r w:rsidR="00D8683D" w:rsidRPr="00D8683D">
        <w:rPr>
          <w:rFonts w:eastAsiaTheme="minorHAnsi"/>
          <w:color w:val="auto"/>
        </w:rPr>
        <w:t>h</w:t>
      </w:r>
      <w:r w:rsidR="00E32799" w:rsidRPr="00D8683D">
        <w:rPr>
          <w:rFonts w:eastAsiaTheme="minorHAnsi"/>
          <w:color w:val="auto"/>
        </w:rPr>
        <w:t xml:space="preserve"> the service’s processes</w:t>
      </w:r>
      <w:r w:rsidR="00C50BA0" w:rsidRPr="00D8683D">
        <w:rPr>
          <w:rFonts w:eastAsiaTheme="minorHAnsi"/>
          <w:color w:val="auto"/>
        </w:rPr>
        <w:t xml:space="preserve">. </w:t>
      </w:r>
    </w:p>
    <w:p w14:paraId="25D291BC" w14:textId="2D46E8D1" w:rsidR="00A8379F" w:rsidRPr="00D8683D" w:rsidRDefault="008F2C56" w:rsidP="00A8379F">
      <w:pPr>
        <w:rPr>
          <w:color w:val="auto"/>
        </w:rPr>
      </w:pPr>
      <w:bookmarkStart w:id="22" w:name="_Hlk76023354"/>
      <w:r w:rsidRPr="00D8683D">
        <w:rPr>
          <w:color w:val="auto"/>
        </w:rPr>
        <w:t>For the reasons detailed</w:t>
      </w:r>
      <w:r w:rsidR="00A8379F" w:rsidRPr="00D8683D">
        <w:rPr>
          <w:color w:val="auto"/>
        </w:rPr>
        <w:t xml:space="preserve"> above, I find The St Basil’s Homes for the Aged in South Australia (Vasileias) Inc, in relation to St Basil’s at Croydon Park, to be Compliant with Requirement </w:t>
      </w:r>
      <w:r w:rsidR="00610778" w:rsidRPr="00D8683D">
        <w:rPr>
          <w:color w:val="auto"/>
        </w:rPr>
        <w:t>(3)</w:t>
      </w:r>
      <w:r w:rsidR="00CB7361">
        <w:rPr>
          <w:color w:val="auto"/>
        </w:rPr>
        <w:t>(c)</w:t>
      </w:r>
      <w:r w:rsidR="00610778" w:rsidRPr="00D8683D">
        <w:rPr>
          <w:color w:val="auto"/>
        </w:rPr>
        <w:t xml:space="preserve"> </w:t>
      </w:r>
      <w:r w:rsidR="00A8379F" w:rsidRPr="00D8683D">
        <w:rPr>
          <w:color w:val="auto"/>
        </w:rPr>
        <w:t>in Standard 6 Feedback and complaints.</w:t>
      </w:r>
    </w:p>
    <w:bookmarkEnd w:id="22"/>
    <w:p w14:paraId="75F41A8B" w14:textId="499A4093" w:rsidR="00C60B4D" w:rsidRPr="00D435F8" w:rsidRDefault="006B0312" w:rsidP="00C60B4D">
      <w:pPr>
        <w:pStyle w:val="Heading3"/>
      </w:pPr>
      <w:r w:rsidRPr="00D435F8">
        <w:t>Requirement 6(3)(d)</w:t>
      </w:r>
      <w:r>
        <w:tab/>
        <w:t>Compliant</w:t>
      </w:r>
    </w:p>
    <w:p w14:paraId="75F41A8C" w14:textId="77777777" w:rsidR="00C60B4D" w:rsidRPr="008D114F" w:rsidRDefault="006B0312" w:rsidP="00C60B4D">
      <w:pPr>
        <w:rPr>
          <w:i/>
        </w:rPr>
      </w:pPr>
      <w:r w:rsidRPr="008D114F">
        <w:rPr>
          <w:i/>
        </w:rPr>
        <w:t>Feedback and complaints are reviewed and used to improve the quality of care and services.</w:t>
      </w:r>
    </w:p>
    <w:p w14:paraId="7FFF36C2" w14:textId="3317B62E" w:rsidR="00981D2B" w:rsidRPr="00636900" w:rsidRDefault="00981D2B" w:rsidP="00981D2B">
      <w:pPr>
        <w:rPr>
          <w:color w:val="auto"/>
        </w:rPr>
      </w:pPr>
      <w:r w:rsidRPr="00636900">
        <w:rPr>
          <w:color w:val="auto"/>
        </w:rPr>
        <w:t>The service was found Non-compliant with Requirement (3)(</w:t>
      </w:r>
      <w:r w:rsidR="00D8683D" w:rsidRPr="00636900">
        <w:rPr>
          <w:color w:val="auto"/>
        </w:rPr>
        <w:t>d</w:t>
      </w:r>
      <w:r w:rsidRPr="00636900">
        <w:rPr>
          <w:color w:val="auto"/>
        </w:rPr>
        <w:t xml:space="preserve">) following a Review Audit conducted 30 July 2020 to 7 August 2020 where it was found </w:t>
      </w:r>
      <w:r w:rsidR="00BC7966" w:rsidRPr="00636900">
        <w:rPr>
          <w:color w:val="auto"/>
        </w:rPr>
        <w:t xml:space="preserve">feedback and complaints were not being used to identify trends and improvement opportunities to the quality of care and services provided to consumers. </w:t>
      </w:r>
      <w:r w:rsidRPr="00636900">
        <w:rPr>
          <w:color w:val="auto"/>
        </w:rPr>
        <w:t xml:space="preserve">The Assessment Team’s report for the </w:t>
      </w:r>
      <w:r w:rsidR="00D8683D" w:rsidRPr="00636900">
        <w:rPr>
          <w:color w:val="auto"/>
        </w:rPr>
        <w:t>Site Audit</w:t>
      </w:r>
      <w:r w:rsidRPr="00636900">
        <w:rPr>
          <w:color w:val="auto"/>
        </w:rPr>
        <w:t xml:space="preserve"> provided evidence of actions taken to address deficiencies, including, but not limited to:</w:t>
      </w:r>
    </w:p>
    <w:p w14:paraId="630EB401" w14:textId="17B44CE7" w:rsidR="00DA0BD7" w:rsidRPr="00DA0BD7" w:rsidRDefault="00DA0BD7" w:rsidP="00667825">
      <w:pPr>
        <w:pStyle w:val="ListParagraph"/>
        <w:numPr>
          <w:ilvl w:val="0"/>
          <w:numId w:val="20"/>
        </w:numPr>
        <w:ind w:left="425" w:hanging="425"/>
        <w:contextualSpacing w:val="0"/>
        <w:rPr>
          <w:color w:val="auto"/>
        </w:rPr>
      </w:pPr>
      <w:r w:rsidRPr="00636900">
        <w:rPr>
          <w:color w:val="auto"/>
        </w:rPr>
        <w:t>Developed a</w:t>
      </w:r>
      <w:r w:rsidRPr="00DA0BD7">
        <w:rPr>
          <w:color w:val="auto"/>
        </w:rPr>
        <w:t xml:space="preserve"> </w:t>
      </w:r>
      <w:r w:rsidRPr="00636900">
        <w:rPr>
          <w:color w:val="auto"/>
        </w:rPr>
        <w:t xml:space="preserve">monthly </w:t>
      </w:r>
      <w:r w:rsidRPr="00DA0BD7">
        <w:rPr>
          <w:color w:val="auto"/>
        </w:rPr>
        <w:t xml:space="preserve">Care </w:t>
      </w:r>
      <w:r w:rsidRPr="00636900">
        <w:rPr>
          <w:color w:val="auto"/>
        </w:rPr>
        <w:t>a</w:t>
      </w:r>
      <w:r w:rsidRPr="00DA0BD7">
        <w:rPr>
          <w:color w:val="auto"/>
        </w:rPr>
        <w:t xml:space="preserve">dvocate </w:t>
      </w:r>
      <w:r w:rsidRPr="00636900">
        <w:rPr>
          <w:color w:val="auto"/>
        </w:rPr>
        <w:t>s</w:t>
      </w:r>
      <w:r w:rsidRPr="00DA0BD7">
        <w:rPr>
          <w:color w:val="auto"/>
        </w:rPr>
        <w:t xml:space="preserve">ummary </w:t>
      </w:r>
      <w:r w:rsidRPr="00636900">
        <w:rPr>
          <w:color w:val="auto"/>
        </w:rPr>
        <w:t>r</w:t>
      </w:r>
      <w:r w:rsidRPr="00DA0BD7">
        <w:rPr>
          <w:color w:val="auto"/>
        </w:rPr>
        <w:t xml:space="preserve">eport. </w:t>
      </w:r>
      <w:r w:rsidRPr="00636900">
        <w:rPr>
          <w:color w:val="auto"/>
        </w:rPr>
        <w:t>Th</w:t>
      </w:r>
      <w:r w:rsidR="003B6C31">
        <w:rPr>
          <w:color w:val="auto"/>
        </w:rPr>
        <w:t>e</w:t>
      </w:r>
      <w:r w:rsidRPr="00636900">
        <w:rPr>
          <w:color w:val="auto"/>
        </w:rPr>
        <w:t xml:space="preserve"> report trends</w:t>
      </w:r>
      <w:r w:rsidRPr="00DA0BD7">
        <w:rPr>
          <w:color w:val="auto"/>
        </w:rPr>
        <w:t xml:space="preserve"> complaints and feedback from a range of sources</w:t>
      </w:r>
      <w:r w:rsidR="003B6C31">
        <w:rPr>
          <w:color w:val="auto"/>
        </w:rPr>
        <w:t xml:space="preserve"> and</w:t>
      </w:r>
      <w:r w:rsidR="00036DEF" w:rsidRPr="00636900">
        <w:rPr>
          <w:color w:val="auto"/>
        </w:rPr>
        <w:t xml:space="preserve"> </w:t>
      </w:r>
      <w:r w:rsidR="003D0C80" w:rsidRPr="00636900">
        <w:rPr>
          <w:color w:val="auto"/>
        </w:rPr>
        <w:t>provides</w:t>
      </w:r>
      <w:r w:rsidRPr="00DA0BD7">
        <w:rPr>
          <w:color w:val="auto"/>
        </w:rPr>
        <w:t xml:space="preserve"> </w:t>
      </w:r>
      <w:r w:rsidR="003D0C80" w:rsidRPr="00636900">
        <w:rPr>
          <w:color w:val="auto"/>
        </w:rPr>
        <w:t>improved</w:t>
      </w:r>
      <w:r w:rsidRPr="00DA0BD7">
        <w:rPr>
          <w:color w:val="auto"/>
        </w:rPr>
        <w:t xml:space="preserve"> oversight </w:t>
      </w:r>
      <w:r w:rsidR="003D0C80" w:rsidRPr="00636900">
        <w:rPr>
          <w:color w:val="auto"/>
        </w:rPr>
        <w:t>of</w:t>
      </w:r>
      <w:r w:rsidRPr="00DA0BD7">
        <w:rPr>
          <w:color w:val="auto"/>
        </w:rPr>
        <w:t xml:space="preserve"> feedback. </w:t>
      </w:r>
    </w:p>
    <w:p w14:paraId="461C75E3" w14:textId="57058620" w:rsidR="00DA0BD7" w:rsidRPr="00DA0BD7" w:rsidRDefault="003D0C80" w:rsidP="00667825">
      <w:pPr>
        <w:pStyle w:val="ListParagraph"/>
        <w:numPr>
          <w:ilvl w:val="0"/>
          <w:numId w:val="20"/>
        </w:numPr>
        <w:ind w:left="425" w:hanging="425"/>
        <w:contextualSpacing w:val="0"/>
        <w:rPr>
          <w:color w:val="auto"/>
        </w:rPr>
      </w:pPr>
      <w:r w:rsidRPr="00636900">
        <w:rPr>
          <w:color w:val="auto"/>
        </w:rPr>
        <w:lastRenderedPageBreak/>
        <w:t xml:space="preserve">Implemented a </w:t>
      </w:r>
      <w:r w:rsidR="00DA0BD7" w:rsidRPr="00DA0BD7">
        <w:rPr>
          <w:color w:val="auto"/>
        </w:rPr>
        <w:t xml:space="preserve">Quality </w:t>
      </w:r>
      <w:r w:rsidR="00DC2540">
        <w:rPr>
          <w:color w:val="auto"/>
        </w:rPr>
        <w:t>f</w:t>
      </w:r>
      <w:r w:rsidR="00DA0BD7" w:rsidRPr="00DA0BD7">
        <w:rPr>
          <w:color w:val="auto"/>
        </w:rPr>
        <w:t xml:space="preserve">ramework which </w:t>
      </w:r>
      <w:r w:rsidRPr="00636900">
        <w:rPr>
          <w:color w:val="auto"/>
        </w:rPr>
        <w:t>provides</w:t>
      </w:r>
      <w:r w:rsidR="00DA0BD7" w:rsidRPr="00DA0BD7">
        <w:rPr>
          <w:color w:val="auto"/>
        </w:rPr>
        <w:t xml:space="preserve"> guidance in relation</w:t>
      </w:r>
      <w:r w:rsidR="00036DEF" w:rsidRPr="00636900">
        <w:rPr>
          <w:color w:val="auto"/>
        </w:rPr>
        <w:t xml:space="preserve"> to</w:t>
      </w:r>
      <w:r w:rsidR="00DA0BD7" w:rsidRPr="00DA0BD7">
        <w:rPr>
          <w:color w:val="auto"/>
        </w:rPr>
        <w:t xml:space="preserve"> monitoring and accountability for feedback and review processes to better identify opportunities for improvement.</w:t>
      </w:r>
    </w:p>
    <w:p w14:paraId="310FA965" w14:textId="2244F744" w:rsidR="00796B88" w:rsidRPr="00636900" w:rsidRDefault="00796B88" w:rsidP="00796B88">
      <w:pPr>
        <w:rPr>
          <w:color w:val="auto"/>
        </w:rPr>
      </w:pPr>
      <w:r w:rsidRPr="00636900">
        <w:rPr>
          <w:color w:val="auto"/>
        </w:rPr>
        <w:t>Information provided to the Assessment Team by consumers, representatives and staff through interviews and documentation sampled demonstrated:</w:t>
      </w:r>
    </w:p>
    <w:p w14:paraId="35849AA4" w14:textId="4ACEB9EE" w:rsidR="00C80CB3" w:rsidRPr="00636900" w:rsidRDefault="001E72F2" w:rsidP="00C60B4D">
      <w:pPr>
        <w:rPr>
          <w:color w:val="auto"/>
        </w:rPr>
      </w:pPr>
      <w:r w:rsidRPr="00636900">
        <w:rPr>
          <w:color w:val="auto"/>
        </w:rPr>
        <w:t xml:space="preserve">Consumers and representatives </w:t>
      </w:r>
      <w:r w:rsidR="00994E24" w:rsidRPr="00636900">
        <w:rPr>
          <w:color w:val="auto"/>
        </w:rPr>
        <w:t>provided overwhelmingly positive feedback indicating they had noted significant improvement</w:t>
      </w:r>
      <w:r w:rsidR="00A83FCA" w:rsidRPr="00636900">
        <w:rPr>
          <w:color w:val="auto"/>
        </w:rPr>
        <w:t>, specifically</w:t>
      </w:r>
      <w:r w:rsidR="00994E24" w:rsidRPr="00636900">
        <w:rPr>
          <w:color w:val="auto"/>
        </w:rPr>
        <w:t xml:space="preserve"> in relation</w:t>
      </w:r>
      <w:r w:rsidR="00C80CB3" w:rsidRPr="00636900">
        <w:rPr>
          <w:color w:val="auto"/>
        </w:rPr>
        <w:t xml:space="preserve"> </w:t>
      </w:r>
      <w:r w:rsidR="00A83FCA" w:rsidRPr="00636900">
        <w:rPr>
          <w:color w:val="auto"/>
        </w:rPr>
        <w:t xml:space="preserve">to </w:t>
      </w:r>
      <w:r w:rsidR="00C80CB3" w:rsidRPr="00636900">
        <w:rPr>
          <w:color w:val="auto"/>
        </w:rPr>
        <w:t xml:space="preserve">clinical care and communication. </w:t>
      </w:r>
    </w:p>
    <w:p w14:paraId="7EFFD188" w14:textId="16C5B79D" w:rsidR="00C60B4D" w:rsidRPr="00636900" w:rsidRDefault="00C80CB3" w:rsidP="00C60B4D">
      <w:pPr>
        <w:rPr>
          <w:color w:val="auto"/>
        </w:rPr>
      </w:pPr>
      <w:r w:rsidRPr="00636900">
        <w:rPr>
          <w:color w:val="auto"/>
        </w:rPr>
        <w:t xml:space="preserve">A </w:t>
      </w:r>
      <w:r w:rsidR="00F34ECB" w:rsidRPr="00636900">
        <w:rPr>
          <w:color w:val="auto"/>
        </w:rPr>
        <w:t>register is maintained and feedback and complaints are logged and tracked until they are finalised. Feedback is collated</w:t>
      </w:r>
      <w:r w:rsidR="008827FC" w:rsidRPr="00636900">
        <w:rPr>
          <w:color w:val="auto"/>
        </w:rPr>
        <w:t xml:space="preserve"> and</w:t>
      </w:r>
      <w:r w:rsidR="00F34ECB" w:rsidRPr="00636900">
        <w:rPr>
          <w:color w:val="auto"/>
        </w:rPr>
        <w:t xml:space="preserve"> analysed </w:t>
      </w:r>
      <w:r w:rsidR="005463E8" w:rsidRPr="00636900">
        <w:rPr>
          <w:color w:val="auto"/>
        </w:rPr>
        <w:t>to identify trends on a monthly basis</w:t>
      </w:r>
      <w:r w:rsidR="008827FC" w:rsidRPr="00636900">
        <w:rPr>
          <w:color w:val="auto"/>
        </w:rPr>
        <w:t xml:space="preserve"> with the information gathered used to improve the quality of care and services</w:t>
      </w:r>
      <w:r w:rsidR="005463E8" w:rsidRPr="00636900">
        <w:rPr>
          <w:color w:val="auto"/>
        </w:rPr>
        <w:t xml:space="preserve">. </w:t>
      </w:r>
      <w:r w:rsidR="0074156A" w:rsidRPr="00636900">
        <w:rPr>
          <w:color w:val="auto"/>
        </w:rPr>
        <w:t>Th</w:t>
      </w:r>
      <w:r w:rsidR="00A83FCA" w:rsidRPr="00636900">
        <w:rPr>
          <w:color w:val="auto"/>
        </w:rPr>
        <w:t>is was demonstrated through the</w:t>
      </w:r>
      <w:r w:rsidR="0074156A" w:rsidRPr="00636900">
        <w:rPr>
          <w:color w:val="auto"/>
        </w:rPr>
        <w:t xml:space="preserve"> Continuous improvement plan</w:t>
      </w:r>
      <w:r w:rsidR="00A83FCA" w:rsidRPr="00636900">
        <w:rPr>
          <w:color w:val="auto"/>
        </w:rPr>
        <w:t xml:space="preserve"> which</w:t>
      </w:r>
      <w:r w:rsidR="0074156A" w:rsidRPr="00636900">
        <w:rPr>
          <w:color w:val="auto"/>
        </w:rPr>
        <w:t xml:space="preserve"> </w:t>
      </w:r>
      <w:r w:rsidR="0091316E" w:rsidRPr="00636900">
        <w:rPr>
          <w:color w:val="auto"/>
        </w:rPr>
        <w:t>included</w:t>
      </w:r>
      <w:r w:rsidR="0074156A" w:rsidRPr="00636900">
        <w:rPr>
          <w:color w:val="auto"/>
        </w:rPr>
        <w:t xml:space="preserve"> improvement initiatives derived from feedback and complaints</w:t>
      </w:r>
      <w:r w:rsidR="008827FC" w:rsidRPr="00636900">
        <w:rPr>
          <w:color w:val="auto"/>
        </w:rPr>
        <w:t>.</w:t>
      </w:r>
      <w:r w:rsidR="0074156A" w:rsidRPr="00636900">
        <w:rPr>
          <w:color w:val="auto"/>
        </w:rPr>
        <w:t xml:space="preserve"> </w:t>
      </w:r>
      <w:r w:rsidR="00994E24" w:rsidRPr="00636900">
        <w:rPr>
          <w:color w:val="auto"/>
        </w:rPr>
        <w:t xml:space="preserve"> </w:t>
      </w:r>
    </w:p>
    <w:p w14:paraId="344BDBD5" w14:textId="1445007C" w:rsidR="00D467BE" w:rsidRPr="00636900" w:rsidRDefault="00D467BE" w:rsidP="00D467BE">
      <w:pPr>
        <w:rPr>
          <w:color w:val="auto"/>
        </w:rPr>
      </w:pPr>
      <w:r w:rsidRPr="00636900">
        <w:rPr>
          <w:color w:val="auto"/>
        </w:rPr>
        <w:t>For the reasons detailed above, I find The St Basil’s Homes for the Aged in South Australia (Vasileias) Inc, in relation to St Basil’s at Croydon Park, to be Compliant with Requirement (3)(d) in Standard 6 Feedback and complaints.</w:t>
      </w:r>
    </w:p>
    <w:p w14:paraId="7362445A" w14:textId="77777777" w:rsidR="00D467BE" w:rsidRDefault="00D467BE" w:rsidP="00D467BE">
      <w:pPr>
        <w:rPr>
          <w:color w:val="0000FF"/>
        </w:rPr>
      </w:pPr>
    </w:p>
    <w:p w14:paraId="75F41A8F" w14:textId="6BA6A704" w:rsidR="00D467BE" w:rsidRPr="00D467BE" w:rsidRDefault="00D467BE" w:rsidP="00D467BE">
      <w:pPr>
        <w:sectPr w:rsidR="00D467BE" w:rsidRPr="00D467BE" w:rsidSect="00C60B4D">
          <w:type w:val="continuous"/>
          <w:pgSz w:w="11906" w:h="16838"/>
          <w:pgMar w:top="1701" w:right="1418" w:bottom="1418" w:left="1418" w:header="709" w:footer="397" w:gutter="0"/>
          <w:cols w:space="708"/>
          <w:titlePg/>
          <w:docGrid w:linePitch="360"/>
        </w:sectPr>
      </w:pPr>
    </w:p>
    <w:p w14:paraId="75F41A90" w14:textId="3B1816A9" w:rsidR="00C60B4D" w:rsidRDefault="006B0312" w:rsidP="00C60B4D">
      <w:pPr>
        <w:pStyle w:val="Heading1"/>
        <w:tabs>
          <w:tab w:val="right" w:pos="9070"/>
        </w:tabs>
        <w:spacing w:before="560" w:after="640"/>
        <w:rPr>
          <w:color w:val="FFFFFF" w:themeColor="background1"/>
          <w:sz w:val="36"/>
        </w:rPr>
        <w:sectPr w:rsidR="00C60B4D" w:rsidSect="00C60B4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5F41AE9" wp14:editId="75F41AE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30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5F41A91" w14:textId="77777777" w:rsidR="00C60B4D" w:rsidRPr="000E654D" w:rsidRDefault="006B0312" w:rsidP="00C60B4D">
      <w:pPr>
        <w:pStyle w:val="Heading3"/>
        <w:shd w:val="clear" w:color="auto" w:fill="F2F2F2" w:themeFill="background1" w:themeFillShade="F2"/>
      </w:pPr>
      <w:r w:rsidRPr="000E654D">
        <w:t>Consumer outcome:</w:t>
      </w:r>
    </w:p>
    <w:p w14:paraId="75F41A92" w14:textId="77777777" w:rsidR="00C60B4D" w:rsidRDefault="006B0312" w:rsidP="00667825">
      <w:pPr>
        <w:numPr>
          <w:ilvl w:val="0"/>
          <w:numId w:val="6"/>
        </w:numPr>
        <w:shd w:val="clear" w:color="auto" w:fill="F2F2F2" w:themeFill="background1" w:themeFillShade="F2"/>
      </w:pPr>
      <w:r>
        <w:t>I get quality care and services when I need them from people who are knowledgeable, capable and caring.</w:t>
      </w:r>
    </w:p>
    <w:p w14:paraId="75F41A93" w14:textId="77777777" w:rsidR="00C60B4D" w:rsidRDefault="006B0312" w:rsidP="00C60B4D">
      <w:pPr>
        <w:pStyle w:val="Heading3"/>
        <w:shd w:val="clear" w:color="auto" w:fill="F2F2F2" w:themeFill="background1" w:themeFillShade="F2"/>
      </w:pPr>
      <w:r>
        <w:t>Organisation statement:</w:t>
      </w:r>
    </w:p>
    <w:p w14:paraId="75F41A94" w14:textId="77777777" w:rsidR="00C60B4D" w:rsidRDefault="006B0312" w:rsidP="00667825">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75F41A95" w14:textId="77777777" w:rsidR="00C60B4D" w:rsidRDefault="006B0312" w:rsidP="00C60B4D">
      <w:pPr>
        <w:pStyle w:val="Heading2"/>
      </w:pPr>
      <w:r>
        <w:t>Assessment of Standard 7</w:t>
      </w:r>
    </w:p>
    <w:p w14:paraId="5F150F19" w14:textId="1D8F2D36" w:rsidR="0065054B" w:rsidRPr="004E4A04" w:rsidRDefault="0065054B" w:rsidP="0065054B">
      <w:pPr>
        <w:rPr>
          <w:rFonts w:eastAsiaTheme="minorHAnsi"/>
          <w:color w:val="auto"/>
        </w:rPr>
      </w:pPr>
      <w:bookmarkStart w:id="23" w:name="_Hlk76019655"/>
      <w:r w:rsidRPr="004E4A04">
        <w:rPr>
          <w:rFonts w:eastAsiaTheme="minorHAnsi"/>
          <w:color w:val="auto"/>
        </w:rPr>
        <w:t>The Quality Standard is assessed as Compliant as five of the five specific Requirements have been assessed as Compliant.</w:t>
      </w:r>
    </w:p>
    <w:p w14:paraId="479C50C5" w14:textId="730C49A8" w:rsidR="00A34005" w:rsidRDefault="0065054B" w:rsidP="0065054B">
      <w:pPr>
        <w:rPr>
          <w:rFonts w:eastAsiaTheme="minorHAnsi"/>
          <w:color w:val="auto"/>
        </w:rPr>
      </w:pPr>
      <w:r w:rsidRPr="004E4A04">
        <w:rPr>
          <w:rFonts w:eastAsiaTheme="minorHAnsi"/>
          <w:color w:val="auto"/>
        </w:rPr>
        <w:t>All Requirements in Standard 7 were found Non-compliant following a Review Audit conducted 30 July 2020 to 7 August 2020. The Assessment Team’s report for the Site Audit included evidence of actions taken to address deficiencies identified which are detailed in the specific Requirement</w:t>
      </w:r>
      <w:r w:rsidR="00CA5C2D">
        <w:rPr>
          <w:rFonts w:eastAsiaTheme="minorHAnsi"/>
          <w:color w:val="auto"/>
        </w:rPr>
        <w:t>s</w:t>
      </w:r>
      <w:r w:rsidRPr="004E4A04">
        <w:rPr>
          <w:rFonts w:eastAsiaTheme="minorHAnsi"/>
          <w:color w:val="auto"/>
        </w:rPr>
        <w:t xml:space="preserve"> below. </w:t>
      </w:r>
    </w:p>
    <w:p w14:paraId="6ADF3D61" w14:textId="7674E53D" w:rsidR="00087252" w:rsidRDefault="0065054B" w:rsidP="00087252">
      <w:pPr>
        <w:rPr>
          <w:rFonts w:eastAsiaTheme="minorHAnsi"/>
          <w:color w:val="auto"/>
        </w:rPr>
      </w:pPr>
      <w:r w:rsidRPr="004E4A04">
        <w:rPr>
          <w:rFonts w:eastAsiaTheme="minorHAnsi"/>
          <w:color w:val="auto"/>
        </w:rPr>
        <w:t>The Assessment Team have recommended all Requirements in Standard 7 met.</w:t>
      </w:r>
      <w:bookmarkEnd w:id="23"/>
      <w:r w:rsidR="00A34005">
        <w:rPr>
          <w:rFonts w:eastAsiaTheme="minorHAnsi"/>
          <w:color w:val="auto"/>
        </w:rPr>
        <w:t xml:space="preserve"> </w:t>
      </w:r>
      <w:r w:rsidR="00087252" w:rsidRPr="004E4A04">
        <w:rPr>
          <w:rFonts w:eastAsiaTheme="minorHAnsi"/>
          <w:color w:val="auto"/>
        </w:rPr>
        <w:t xml:space="preserve">In coming to my finding for all Requirements in Standard 7, </w:t>
      </w:r>
      <w:r w:rsidR="00CB38A9">
        <w:rPr>
          <w:rFonts w:eastAsiaTheme="minorHAnsi"/>
          <w:color w:val="auto"/>
        </w:rPr>
        <w:t xml:space="preserve">I </w:t>
      </w:r>
      <w:r w:rsidR="00087252" w:rsidRPr="004E4A04">
        <w:rPr>
          <w:rFonts w:eastAsiaTheme="minorHAnsi"/>
          <w:color w:val="auto"/>
        </w:rPr>
        <w:t xml:space="preserve">have considered the Assessment Team’s findings and the evidence documented in the Assessment Team’s report. Based on this evidence, I find St Basil’s Homes for the Aged in South Australia (Vasileias) Inc, in relation to St Basil’s at Croydon Park, to be Compliant with all Requirements in Standard </w:t>
      </w:r>
      <w:r w:rsidR="004E4A04" w:rsidRPr="004E4A04">
        <w:rPr>
          <w:rFonts w:eastAsiaTheme="minorHAnsi"/>
          <w:color w:val="auto"/>
        </w:rPr>
        <w:t xml:space="preserve">7 </w:t>
      </w:r>
      <w:r w:rsidR="00087252" w:rsidRPr="004E4A04">
        <w:rPr>
          <w:rFonts w:eastAsiaTheme="minorHAnsi"/>
          <w:color w:val="auto"/>
        </w:rPr>
        <w:t>Human resources. I have provided reasons for my findings in the specific Requirements below.</w:t>
      </w:r>
    </w:p>
    <w:p w14:paraId="75F41A98" w14:textId="06030CB0" w:rsidR="00C60B4D" w:rsidRDefault="006B0312" w:rsidP="00C60B4D">
      <w:pPr>
        <w:pStyle w:val="Heading2"/>
      </w:pPr>
      <w:r>
        <w:t>Assessment of Standard 7 Requirements</w:t>
      </w:r>
      <w:r w:rsidRPr="0066387A">
        <w:rPr>
          <w:i/>
          <w:color w:val="0000FF"/>
          <w:sz w:val="24"/>
          <w:szCs w:val="24"/>
        </w:rPr>
        <w:t xml:space="preserve"> </w:t>
      </w:r>
    </w:p>
    <w:p w14:paraId="75F41A99" w14:textId="43E65298" w:rsidR="00C60B4D" w:rsidRPr="00506F7F" w:rsidRDefault="006B0312" w:rsidP="00C60B4D">
      <w:pPr>
        <w:pStyle w:val="Heading3"/>
      </w:pPr>
      <w:r w:rsidRPr="00506F7F">
        <w:t>Requirement 7(3)(a)</w:t>
      </w:r>
      <w:r>
        <w:tab/>
        <w:t>Compliant</w:t>
      </w:r>
    </w:p>
    <w:p w14:paraId="75F41A9A" w14:textId="77777777" w:rsidR="00C60B4D" w:rsidRPr="008D114F" w:rsidRDefault="006B0312" w:rsidP="00C60B4D">
      <w:pPr>
        <w:rPr>
          <w:i/>
        </w:rPr>
      </w:pPr>
      <w:r w:rsidRPr="008D114F">
        <w:rPr>
          <w:i/>
        </w:rPr>
        <w:t>The workforce is planned to enable, and the number and mix of members of the workforce deployed enables, the delivery and management of safe and quality care and services.</w:t>
      </w:r>
    </w:p>
    <w:p w14:paraId="122F756B" w14:textId="7811AB0A" w:rsidR="0048724D" w:rsidRPr="001B69AC" w:rsidRDefault="0048724D" w:rsidP="0048724D">
      <w:pPr>
        <w:rPr>
          <w:color w:val="auto"/>
        </w:rPr>
      </w:pPr>
      <w:r w:rsidRPr="001B69AC">
        <w:rPr>
          <w:color w:val="auto"/>
        </w:rPr>
        <w:t xml:space="preserve">The service was found Non-compliant with Requirement (3)(a) following a Review Audit conducted 30 July 2020 to 7 August 2020 where it was found </w:t>
      </w:r>
      <w:r w:rsidR="009D34C5" w:rsidRPr="001B69AC">
        <w:rPr>
          <w:color w:val="auto"/>
        </w:rPr>
        <w:t xml:space="preserve">the workforce </w:t>
      </w:r>
      <w:r w:rsidR="009D34C5" w:rsidRPr="001B69AC">
        <w:rPr>
          <w:color w:val="auto"/>
        </w:rPr>
        <w:lastRenderedPageBreak/>
        <w:t>was not sufficient to ensure effective and safe delivery and management of care and services</w:t>
      </w:r>
      <w:r w:rsidRPr="001B69AC">
        <w:rPr>
          <w:color w:val="auto"/>
        </w:rPr>
        <w:t>. The Assessment Team’s report for the Site Audit provided evidence of actions taken to address deficiencies, including, but not limited to:</w:t>
      </w:r>
    </w:p>
    <w:p w14:paraId="62236F25" w14:textId="375F99FD" w:rsidR="00C12A76" w:rsidRPr="00C12A76" w:rsidRDefault="009F30EE" w:rsidP="00667825">
      <w:pPr>
        <w:pStyle w:val="ListParagraph"/>
        <w:numPr>
          <w:ilvl w:val="0"/>
          <w:numId w:val="20"/>
        </w:numPr>
        <w:ind w:left="425" w:hanging="425"/>
        <w:contextualSpacing w:val="0"/>
        <w:rPr>
          <w:color w:val="auto"/>
        </w:rPr>
      </w:pPr>
      <w:r>
        <w:rPr>
          <w:color w:val="auto"/>
        </w:rPr>
        <w:t>Developed a</w:t>
      </w:r>
      <w:r w:rsidR="00E9417D">
        <w:rPr>
          <w:color w:val="auto"/>
        </w:rPr>
        <w:t>n</w:t>
      </w:r>
      <w:r w:rsidR="00C12A76" w:rsidRPr="00C12A76">
        <w:rPr>
          <w:color w:val="auto"/>
        </w:rPr>
        <w:t xml:space="preserve"> electronic dashboard to monitor a range of key metrics</w:t>
      </w:r>
      <w:r w:rsidR="00C12A76" w:rsidRPr="001B69AC">
        <w:rPr>
          <w:color w:val="auto"/>
        </w:rPr>
        <w:t>, including</w:t>
      </w:r>
      <w:r w:rsidR="00C12A76" w:rsidRPr="00C12A76">
        <w:rPr>
          <w:color w:val="auto"/>
        </w:rPr>
        <w:t xml:space="preserve"> sufficiency of staffing levels. </w:t>
      </w:r>
    </w:p>
    <w:p w14:paraId="046BCF5D" w14:textId="5AAE598A" w:rsidR="00C12A76" w:rsidRPr="00C12A76" w:rsidRDefault="00C12A76" w:rsidP="00667825">
      <w:pPr>
        <w:pStyle w:val="ListParagraph"/>
        <w:numPr>
          <w:ilvl w:val="0"/>
          <w:numId w:val="20"/>
        </w:numPr>
        <w:ind w:left="425" w:hanging="425"/>
        <w:contextualSpacing w:val="0"/>
        <w:rPr>
          <w:color w:val="auto"/>
        </w:rPr>
      </w:pPr>
      <w:r w:rsidRPr="001B69AC">
        <w:rPr>
          <w:color w:val="auto"/>
        </w:rPr>
        <w:t>R</w:t>
      </w:r>
      <w:r w:rsidRPr="00C12A76">
        <w:rPr>
          <w:color w:val="auto"/>
        </w:rPr>
        <w:t xml:space="preserve">eviewed </w:t>
      </w:r>
      <w:r w:rsidRPr="001B69AC">
        <w:rPr>
          <w:color w:val="auto"/>
        </w:rPr>
        <w:t>the</w:t>
      </w:r>
      <w:r w:rsidRPr="00C12A76">
        <w:rPr>
          <w:color w:val="auto"/>
        </w:rPr>
        <w:t xml:space="preserve"> clinical structure</w:t>
      </w:r>
      <w:r w:rsidR="008F5938" w:rsidRPr="001B69AC">
        <w:rPr>
          <w:color w:val="auto"/>
        </w:rPr>
        <w:t xml:space="preserve"> resulting in changes to </w:t>
      </w:r>
      <w:r w:rsidR="00326B91" w:rsidRPr="001B69AC">
        <w:rPr>
          <w:color w:val="auto"/>
        </w:rPr>
        <w:t xml:space="preserve">senior </w:t>
      </w:r>
      <w:r w:rsidR="008F5938" w:rsidRPr="001B69AC">
        <w:rPr>
          <w:color w:val="auto"/>
        </w:rPr>
        <w:t xml:space="preserve">clinical staff </w:t>
      </w:r>
      <w:r w:rsidR="00326B91" w:rsidRPr="001B69AC">
        <w:rPr>
          <w:color w:val="auto"/>
        </w:rPr>
        <w:t>roles and positions</w:t>
      </w:r>
      <w:r w:rsidRPr="00C12A76">
        <w:rPr>
          <w:color w:val="auto"/>
        </w:rPr>
        <w:t>.</w:t>
      </w:r>
    </w:p>
    <w:p w14:paraId="67E4CBBA" w14:textId="04F64B09" w:rsidR="00C12A76" w:rsidRPr="00C12A76" w:rsidRDefault="00326B91" w:rsidP="00667825">
      <w:pPr>
        <w:pStyle w:val="ListParagraph"/>
        <w:numPr>
          <w:ilvl w:val="0"/>
          <w:numId w:val="20"/>
        </w:numPr>
        <w:ind w:left="425" w:hanging="425"/>
        <w:contextualSpacing w:val="0"/>
        <w:rPr>
          <w:color w:val="auto"/>
        </w:rPr>
      </w:pPr>
      <w:r w:rsidRPr="001B69AC">
        <w:rPr>
          <w:color w:val="auto"/>
        </w:rPr>
        <w:t>Installed a</w:t>
      </w:r>
      <w:r w:rsidR="00C12A76" w:rsidRPr="00C12A76">
        <w:rPr>
          <w:color w:val="auto"/>
        </w:rPr>
        <w:t xml:space="preserve"> new call bell system </w:t>
      </w:r>
      <w:r w:rsidR="00DC141C">
        <w:rPr>
          <w:color w:val="auto"/>
        </w:rPr>
        <w:t>resulting</w:t>
      </w:r>
      <w:r w:rsidRPr="001B69AC">
        <w:rPr>
          <w:color w:val="auto"/>
        </w:rPr>
        <w:t xml:space="preserve"> in </w:t>
      </w:r>
      <w:r w:rsidR="00C12A76" w:rsidRPr="00C12A76">
        <w:rPr>
          <w:color w:val="auto"/>
        </w:rPr>
        <w:t>more effective analysis</w:t>
      </w:r>
      <w:r w:rsidRPr="001B69AC">
        <w:rPr>
          <w:color w:val="auto"/>
        </w:rPr>
        <w:t xml:space="preserve"> of data</w:t>
      </w:r>
      <w:r w:rsidR="00C12A76" w:rsidRPr="00C12A76">
        <w:rPr>
          <w:color w:val="auto"/>
        </w:rPr>
        <w:t>.</w:t>
      </w:r>
    </w:p>
    <w:p w14:paraId="5271B700" w14:textId="2347CB92" w:rsidR="00C12A76" w:rsidRPr="00C12A76" w:rsidRDefault="00326B91" w:rsidP="00667825">
      <w:pPr>
        <w:pStyle w:val="ListParagraph"/>
        <w:numPr>
          <w:ilvl w:val="0"/>
          <w:numId w:val="20"/>
        </w:numPr>
        <w:ind w:left="425" w:hanging="425"/>
        <w:contextualSpacing w:val="0"/>
        <w:rPr>
          <w:color w:val="auto"/>
        </w:rPr>
      </w:pPr>
      <w:r w:rsidRPr="001B69AC">
        <w:rPr>
          <w:color w:val="auto"/>
        </w:rPr>
        <w:t>I</w:t>
      </w:r>
      <w:r w:rsidR="00C12A76" w:rsidRPr="00C12A76">
        <w:rPr>
          <w:color w:val="auto"/>
        </w:rPr>
        <w:t>mplemented a staff rostering tool via a mobile phone application. Th</w:t>
      </w:r>
      <w:r w:rsidRPr="001B69AC">
        <w:rPr>
          <w:color w:val="auto"/>
        </w:rPr>
        <w:t xml:space="preserve">e </w:t>
      </w:r>
      <w:r w:rsidR="00C12A76" w:rsidRPr="00C12A76">
        <w:rPr>
          <w:color w:val="auto"/>
        </w:rPr>
        <w:t>application supports staff in relation to being able to be notified of available shifts</w:t>
      </w:r>
      <w:r w:rsidR="00ED587E" w:rsidRPr="001B69AC">
        <w:rPr>
          <w:color w:val="auto"/>
        </w:rPr>
        <w:t xml:space="preserve"> and</w:t>
      </w:r>
      <w:r w:rsidR="00BC7195">
        <w:rPr>
          <w:color w:val="auto"/>
        </w:rPr>
        <w:t xml:space="preserve"> </w:t>
      </w:r>
      <w:r w:rsidR="00ED587E" w:rsidRPr="001B69AC">
        <w:rPr>
          <w:color w:val="auto"/>
        </w:rPr>
        <w:t xml:space="preserve">to view </w:t>
      </w:r>
      <w:r w:rsidR="00C12A76" w:rsidRPr="00C12A76">
        <w:rPr>
          <w:color w:val="auto"/>
        </w:rPr>
        <w:t xml:space="preserve">their roster. </w:t>
      </w:r>
    </w:p>
    <w:p w14:paraId="259DE8DC" w14:textId="40CF0A1B" w:rsidR="00C12A76" w:rsidRPr="00AF0902" w:rsidRDefault="00C12A76" w:rsidP="00C12A76">
      <w:pPr>
        <w:rPr>
          <w:color w:val="auto"/>
        </w:rPr>
      </w:pPr>
      <w:bookmarkStart w:id="24" w:name="_Hlk77328110"/>
      <w:r w:rsidRPr="00AF0902">
        <w:rPr>
          <w:color w:val="auto"/>
        </w:rPr>
        <w:t>Information provided to the Assessment Team by consumers, representatives and staff through interviews and documentation sampled demonstrated:</w:t>
      </w:r>
    </w:p>
    <w:p w14:paraId="4A91D158" w14:textId="5C9F61AD" w:rsidR="00C60B4D" w:rsidRPr="00AF0902" w:rsidRDefault="00C60B4D" w:rsidP="00C60B4D">
      <w:pPr>
        <w:rPr>
          <w:color w:val="auto"/>
        </w:rPr>
      </w:pPr>
      <w:r w:rsidRPr="00AF0902">
        <w:rPr>
          <w:color w:val="auto"/>
        </w:rPr>
        <w:t>All consumers and staff confirmed they were satisfied with the sufficiency of staffing and skill mix. Representatives indicated there had been</w:t>
      </w:r>
      <w:r w:rsidR="00BC7195">
        <w:rPr>
          <w:color w:val="auto"/>
        </w:rPr>
        <w:t xml:space="preserve"> </w:t>
      </w:r>
      <w:r w:rsidRPr="00AF0902">
        <w:rPr>
          <w:color w:val="auto"/>
        </w:rPr>
        <w:t xml:space="preserve">significant improvement in the level of care and services provided and stated staff are more responsive and better understand the needs of their family members. </w:t>
      </w:r>
    </w:p>
    <w:p w14:paraId="4D9BC3B5" w14:textId="4B1C45CD" w:rsidR="00C60B4D" w:rsidRPr="00AF0902" w:rsidRDefault="00C60B4D" w:rsidP="00C60B4D">
      <w:pPr>
        <w:rPr>
          <w:color w:val="auto"/>
        </w:rPr>
      </w:pPr>
      <w:r w:rsidRPr="00AF0902">
        <w:rPr>
          <w:color w:val="auto"/>
        </w:rPr>
        <w:t xml:space="preserve">The service demonstrated the workforce is planned to enable safe and quality care and services to all consumers, and the number and mix of members of the workforce deployed ensures the delivery and management of safe and quality care and services. A roster is maintained and there are processes to manage staff shortfalls. </w:t>
      </w:r>
    </w:p>
    <w:p w14:paraId="16AEAFAD" w14:textId="22CCC6BB" w:rsidR="00C60B4D" w:rsidRPr="00AF0902" w:rsidRDefault="00C60B4D" w:rsidP="00C60B4D">
      <w:pPr>
        <w:rPr>
          <w:color w:val="auto"/>
        </w:rPr>
      </w:pPr>
      <w:r w:rsidRPr="00AF0902">
        <w:rPr>
          <w:color w:val="auto"/>
        </w:rPr>
        <w:t xml:space="preserve">Staff stated they have enough time to complete their duties. Care staff indicated they prefer being allocated to </w:t>
      </w:r>
      <w:r w:rsidR="009B092D">
        <w:rPr>
          <w:color w:val="auto"/>
        </w:rPr>
        <w:t>Pods</w:t>
      </w:r>
      <w:r w:rsidRPr="00AF0902">
        <w:rPr>
          <w:color w:val="auto"/>
        </w:rPr>
        <w:t xml:space="preserve"> as they have allocated </w:t>
      </w:r>
      <w:r w:rsidR="00745ED1" w:rsidRPr="00AF0902">
        <w:rPr>
          <w:color w:val="auto"/>
        </w:rPr>
        <w:t>consumers,</w:t>
      </w:r>
      <w:r w:rsidRPr="00AF0902">
        <w:rPr>
          <w:color w:val="auto"/>
        </w:rPr>
        <w:t xml:space="preserve"> they are responsible for. Email correspondence sampled demonstrated management consult with staff in relation to staffing levels, leave </w:t>
      </w:r>
      <w:r w:rsidR="00745ED1" w:rsidRPr="00AF0902">
        <w:rPr>
          <w:color w:val="auto"/>
        </w:rPr>
        <w:t>request</w:t>
      </w:r>
      <w:r w:rsidR="009B092D">
        <w:rPr>
          <w:color w:val="auto"/>
        </w:rPr>
        <w:t>s</w:t>
      </w:r>
      <w:r w:rsidRPr="00AF0902">
        <w:rPr>
          <w:color w:val="auto"/>
        </w:rPr>
        <w:t xml:space="preserve"> </w:t>
      </w:r>
      <w:r w:rsidR="00745ED1" w:rsidRPr="00AF0902">
        <w:rPr>
          <w:color w:val="auto"/>
        </w:rPr>
        <w:t>and</w:t>
      </w:r>
      <w:r w:rsidRPr="00AF0902">
        <w:rPr>
          <w:color w:val="auto"/>
        </w:rPr>
        <w:t xml:space="preserve"> labour hire usage. </w:t>
      </w:r>
    </w:p>
    <w:p w14:paraId="4BC6016F" w14:textId="4D35759A" w:rsidR="00C60B4D" w:rsidRPr="00AF0902" w:rsidRDefault="00C60B4D" w:rsidP="00C60B4D">
      <w:pPr>
        <w:rPr>
          <w:color w:val="auto"/>
        </w:rPr>
      </w:pPr>
      <w:r w:rsidRPr="00AF0902">
        <w:rPr>
          <w:color w:val="auto"/>
        </w:rPr>
        <w:t xml:space="preserve">There are processes to monitor staffing levels. </w:t>
      </w:r>
      <w:r w:rsidR="00745ED1" w:rsidRPr="00AF0902">
        <w:rPr>
          <w:color w:val="auto"/>
        </w:rPr>
        <w:t>Documentation</w:t>
      </w:r>
      <w:r w:rsidRPr="00AF0902">
        <w:rPr>
          <w:color w:val="auto"/>
        </w:rPr>
        <w:t xml:space="preserve"> viewed demonstrated </w:t>
      </w:r>
      <w:r w:rsidR="00AF0902" w:rsidRPr="00AF0902">
        <w:rPr>
          <w:color w:val="auto"/>
        </w:rPr>
        <w:t>in response to an adjustment in</w:t>
      </w:r>
      <w:r w:rsidRPr="00AF0902">
        <w:rPr>
          <w:color w:val="auto"/>
        </w:rPr>
        <w:t xml:space="preserve"> staffing levels</w:t>
      </w:r>
      <w:r w:rsidR="00AF0902" w:rsidRPr="00AF0902">
        <w:rPr>
          <w:color w:val="auto"/>
        </w:rPr>
        <w:t xml:space="preserve">, </w:t>
      </w:r>
      <w:r w:rsidR="004B0CAD">
        <w:rPr>
          <w:color w:val="auto"/>
        </w:rPr>
        <w:t xml:space="preserve">consumer </w:t>
      </w:r>
      <w:r w:rsidR="00AF0902" w:rsidRPr="00AF0902">
        <w:rPr>
          <w:color w:val="auto"/>
        </w:rPr>
        <w:t>call bell response times</w:t>
      </w:r>
      <w:r w:rsidR="004B0CAD">
        <w:rPr>
          <w:color w:val="auto"/>
        </w:rPr>
        <w:t xml:space="preserve"> reduced</w:t>
      </w:r>
      <w:r w:rsidR="00AF0902" w:rsidRPr="00AF0902">
        <w:rPr>
          <w:color w:val="auto"/>
        </w:rPr>
        <w:t xml:space="preserve">. </w:t>
      </w:r>
    </w:p>
    <w:p w14:paraId="2DC0E21D" w14:textId="58A18E5C" w:rsidR="00C12A76" w:rsidRPr="00AF0902" w:rsidRDefault="00C12A76" w:rsidP="00C12A76">
      <w:pPr>
        <w:rPr>
          <w:color w:val="auto"/>
        </w:rPr>
      </w:pPr>
      <w:r w:rsidRPr="00AF0902">
        <w:rPr>
          <w:color w:val="auto"/>
        </w:rPr>
        <w:t>For the reasons detailed above, I find The St Basil’s Homes for the Aged in South Australia (Vasileias) Inc, in relation to St Basil’s at Croydon Park, to be Compliant with Requirement (3)(a) in Standard 7 Human resources.</w:t>
      </w:r>
    </w:p>
    <w:bookmarkEnd w:id="24"/>
    <w:p w14:paraId="75F41A9C" w14:textId="7EB36994" w:rsidR="00C60B4D" w:rsidRPr="00506F7F" w:rsidRDefault="006B0312" w:rsidP="00C60B4D">
      <w:pPr>
        <w:pStyle w:val="Heading3"/>
      </w:pPr>
      <w:r w:rsidRPr="00506F7F">
        <w:lastRenderedPageBreak/>
        <w:t>Requirement 7(3)(b)</w:t>
      </w:r>
      <w:r>
        <w:tab/>
        <w:t>Compliant</w:t>
      </w:r>
    </w:p>
    <w:p w14:paraId="75F41A9D" w14:textId="77777777" w:rsidR="00C60B4D" w:rsidRPr="008D114F" w:rsidRDefault="006B0312" w:rsidP="00C60B4D">
      <w:pPr>
        <w:rPr>
          <w:i/>
        </w:rPr>
      </w:pPr>
      <w:r w:rsidRPr="008D114F">
        <w:rPr>
          <w:i/>
        </w:rPr>
        <w:t>Workforce interactions with consumers are kind, caring and respectful of each consumer’s identity, culture and diversity.</w:t>
      </w:r>
    </w:p>
    <w:p w14:paraId="733C987B" w14:textId="79D55C06" w:rsidR="0048724D" w:rsidRPr="00352C51" w:rsidRDefault="0048724D" w:rsidP="0048724D">
      <w:pPr>
        <w:rPr>
          <w:color w:val="auto"/>
        </w:rPr>
      </w:pPr>
      <w:r w:rsidRPr="00352C51">
        <w:rPr>
          <w:color w:val="auto"/>
        </w:rPr>
        <w:t xml:space="preserve">The service was found Non-compliant with Requirement (3)(b) following a Review Audit conducted 30 July 2020 to 7 August 2020 where it was found </w:t>
      </w:r>
      <w:r w:rsidR="00202C43" w:rsidRPr="00352C51">
        <w:rPr>
          <w:color w:val="auto"/>
        </w:rPr>
        <w:t>feedback provided by consumers, representatives and staff, observations and documentation viewed demonstrated staff d</w:t>
      </w:r>
      <w:r w:rsidR="001821BD">
        <w:rPr>
          <w:color w:val="auto"/>
        </w:rPr>
        <w:t>id</w:t>
      </w:r>
      <w:r w:rsidR="00202C43" w:rsidRPr="00352C51">
        <w:rPr>
          <w:color w:val="auto"/>
        </w:rPr>
        <w:t xml:space="preserve"> not always ensure consumers </w:t>
      </w:r>
      <w:r w:rsidR="001821BD">
        <w:rPr>
          <w:color w:val="auto"/>
        </w:rPr>
        <w:t>were</w:t>
      </w:r>
      <w:r w:rsidR="00202C43" w:rsidRPr="00352C51">
        <w:rPr>
          <w:color w:val="auto"/>
        </w:rPr>
        <w:t xml:space="preserve"> treated with kindness, dignity and respect</w:t>
      </w:r>
      <w:r w:rsidRPr="00352C51">
        <w:rPr>
          <w:color w:val="auto"/>
        </w:rPr>
        <w:t>. The Assessment Team’s report for the Site Audit provided evidence of actions taken to address deficiencies, including, but not limited to:</w:t>
      </w:r>
    </w:p>
    <w:p w14:paraId="2C3F4010" w14:textId="4DE789E1" w:rsidR="001B69AC" w:rsidRPr="001B69AC" w:rsidRDefault="001B69AC" w:rsidP="00667825">
      <w:pPr>
        <w:pStyle w:val="ListParagraph"/>
        <w:numPr>
          <w:ilvl w:val="0"/>
          <w:numId w:val="20"/>
        </w:numPr>
        <w:ind w:left="425" w:hanging="425"/>
        <w:contextualSpacing w:val="0"/>
        <w:rPr>
          <w:color w:val="auto"/>
        </w:rPr>
      </w:pPr>
      <w:r w:rsidRPr="00352C51">
        <w:rPr>
          <w:color w:val="auto"/>
        </w:rPr>
        <w:t>S</w:t>
      </w:r>
      <w:r w:rsidRPr="001B69AC">
        <w:rPr>
          <w:color w:val="auto"/>
        </w:rPr>
        <w:t>taff</w:t>
      </w:r>
      <w:r w:rsidRPr="00352C51">
        <w:rPr>
          <w:color w:val="auto"/>
        </w:rPr>
        <w:t xml:space="preserve"> have</w:t>
      </w:r>
      <w:r w:rsidRPr="001B69AC">
        <w:rPr>
          <w:color w:val="auto"/>
        </w:rPr>
        <w:t xml:space="preserve"> completed training </w:t>
      </w:r>
      <w:r w:rsidRPr="00352C51">
        <w:rPr>
          <w:color w:val="auto"/>
        </w:rPr>
        <w:t>relating to</w:t>
      </w:r>
      <w:r w:rsidRPr="001B69AC">
        <w:rPr>
          <w:color w:val="auto"/>
        </w:rPr>
        <w:t xml:space="preserve"> Behaviour </w:t>
      </w:r>
      <w:r w:rsidRPr="00352C51">
        <w:rPr>
          <w:color w:val="auto"/>
        </w:rPr>
        <w:t>s</w:t>
      </w:r>
      <w:r w:rsidRPr="001B69AC">
        <w:rPr>
          <w:color w:val="auto"/>
        </w:rPr>
        <w:t>tandards</w:t>
      </w:r>
      <w:r w:rsidR="001901C2" w:rsidRPr="00352C51">
        <w:rPr>
          <w:color w:val="auto"/>
        </w:rPr>
        <w:t>, including</w:t>
      </w:r>
      <w:r w:rsidRPr="001B69AC">
        <w:rPr>
          <w:color w:val="auto"/>
        </w:rPr>
        <w:t xml:space="preserve"> Values, Code of </w:t>
      </w:r>
      <w:r w:rsidR="001901C2" w:rsidRPr="00352C51">
        <w:rPr>
          <w:color w:val="auto"/>
        </w:rPr>
        <w:t>c</w:t>
      </w:r>
      <w:r w:rsidRPr="001B69AC">
        <w:rPr>
          <w:color w:val="auto"/>
        </w:rPr>
        <w:t xml:space="preserve">onduct, Respect in the </w:t>
      </w:r>
      <w:r w:rsidR="001901C2" w:rsidRPr="00352C51">
        <w:rPr>
          <w:color w:val="auto"/>
        </w:rPr>
        <w:t>w</w:t>
      </w:r>
      <w:r w:rsidRPr="001B69AC">
        <w:rPr>
          <w:color w:val="auto"/>
        </w:rPr>
        <w:t xml:space="preserve">orkplace, Dignity and </w:t>
      </w:r>
      <w:r w:rsidR="001901C2" w:rsidRPr="00352C51">
        <w:rPr>
          <w:color w:val="auto"/>
        </w:rPr>
        <w:t>p</w:t>
      </w:r>
      <w:r w:rsidRPr="001B69AC">
        <w:rPr>
          <w:color w:val="auto"/>
        </w:rPr>
        <w:t xml:space="preserve">ersonal </w:t>
      </w:r>
      <w:r w:rsidR="001901C2" w:rsidRPr="00352C51">
        <w:rPr>
          <w:color w:val="auto"/>
        </w:rPr>
        <w:t>c</w:t>
      </w:r>
      <w:r w:rsidRPr="001B69AC">
        <w:rPr>
          <w:color w:val="auto"/>
        </w:rPr>
        <w:t xml:space="preserve">are and Multicultural </w:t>
      </w:r>
      <w:r w:rsidR="001901C2" w:rsidRPr="00352C51">
        <w:rPr>
          <w:color w:val="auto"/>
        </w:rPr>
        <w:t>a</w:t>
      </w:r>
      <w:r w:rsidRPr="001B69AC">
        <w:rPr>
          <w:color w:val="auto"/>
        </w:rPr>
        <w:t>wareness.</w:t>
      </w:r>
    </w:p>
    <w:p w14:paraId="6004BD18" w14:textId="13A668DE" w:rsidR="001B69AC" w:rsidRPr="001B69AC" w:rsidRDefault="001901C2" w:rsidP="00667825">
      <w:pPr>
        <w:pStyle w:val="ListParagraph"/>
        <w:numPr>
          <w:ilvl w:val="0"/>
          <w:numId w:val="20"/>
        </w:numPr>
        <w:ind w:left="425" w:hanging="425"/>
        <w:contextualSpacing w:val="0"/>
        <w:rPr>
          <w:color w:val="auto"/>
        </w:rPr>
      </w:pPr>
      <w:r w:rsidRPr="00352C51">
        <w:rPr>
          <w:color w:val="auto"/>
        </w:rPr>
        <w:t>Implemented a new</w:t>
      </w:r>
      <w:r w:rsidR="001B69AC" w:rsidRPr="001B69AC">
        <w:rPr>
          <w:color w:val="auto"/>
        </w:rPr>
        <w:t xml:space="preserve"> performance appraisal template</w:t>
      </w:r>
      <w:r w:rsidR="00352C51" w:rsidRPr="00352C51">
        <w:rPr>
          <w:color w:val="auto"/>
        </w:rPr>
        <w:t xml:space="preserve"> which includes</w:t>
      </w:r>
      <w:r w:rsidR="001B69AC" w:rsidRPr="001B69AC">
        <w:rPr>
          <w:color w:val="auto"/>
        </w:rPr>
        <w:t xml:space="preserve"> </w:t>
      </w:r>
      <w:r w:rsidR="00352C51" w:rsidRPr="00352C51">
        <w:rPr>
          <w:color w:val="auto"/>
        </w:rPr>
        <w:t>consideration of staff practice against the organisation’s values.</w:t>
      </w:r>
      <w:r w:rsidR="001B69AC" w:rsidRPr="001B69AC">
        <w:rPr>
          <w:color w:val="auto"/>
        </w:rPr>
        <w:t xml:space="preserve"> </w:t>
      </w:r>
    </w:p>
    <w:p w14:paraId="30D71C88" w14:textId="63D0972F" w:rsidR="001B69AC" w:rsidRPr="001B69AC" w:rsidRDefault="00352C51" w:rsidP="00667825">
      <w:pPr>
        <w:pStyle w:val="ListParagraph"/>
        <w:numPr>
          <w:ilvl w:val="0"/>
          <w:numId w:val="20"/>
        </w:numPr>
        <w:ind w:left="425" w:hanging="425"/>
        <w:contextualSpacing w:val="0"/>
        <w:rPr>
          <w:color w:val="auto"/>
        </w:rPr>
      </w:pPr>
      <w:r w:rsidRPr="00352C51">
        <w:rPr>
          <w:color w:val="auto"/>
        </w:rPr>
        <w:t>Developed a</w:t>
      </w:r>
      <w:r w:rsidR="001B69AC" w:rsidRPr="001B69AC">
        <w:rPr>
          <w:color w:val="auto"/>
        </w:rPr>
        <w:t xml:space="preserve"> lead policy</w:t>
      </w:r>
      <w:r w:rsidR="00F13784">
        <w:rPr>
          <w:color w:val="auto"/>
        </w:rPr>
        <w:t>,</w:t>
      </w:r>
      <w:r w:rsidR="001B69AC" w:rsidRPr="001B69AC">
        <w:rPr>
          <w:color w:val="auto"/>
        </w:rPr>
        <w:t xml:space="preserve"> supported by </w:t>
      </w:r>
      <w:r w:rsidRPr="00352C51">
        <w:rPr>
          <w:color w:val="auto"/>
        </w:rPr>
        <w:t>related policy documents</w:t>
      </w:r>
      <w:r w:rsidR="00F13784">
        <w:rPr>
          <w:color w:val="auto"/>
        </w:rPr>
        <w:t>, which</w:t>
      </w:r>
      <w:r w:rsidRPr="00352C51">
        <w:rPr>
          <w:color w:val="auto"/>
        </w:rPr>
        <w:t xml:space="preserve"> include</w:t>
      </w:r>
      <w:r w:rsidR="001B69AC" w:rsidRPr="001B69AC">
        <w:rPr>
          <w:color w:val="auto"/>
        </w:rPr>
        <w:t xml:space="preserve"> information </w:t>
      </w:r>
      <w:r w:rsidRPr="00352C51">
        <w:rPr>
          <w:color w:val="auto"/>
        </w:rPr>
        <w:t>relating to</w:t>
      </w:r>
      <w:r w:rsidR="001B69AC" w:rsidRPr="001B69AC">
        <w:rPr>
          <w:color w:val="auto"/>
        </w:rPr>
        <w:t xml:space="preserve"> Cultural </w:t>
      </w:r>
      <w:r w:rsidRPr="00352C51">
        <w:rPr>
          <w:color w:val="auto"/>
        </w:rPr>
        <w:t>a</w:t>
      </w:r>
      <w:r w:rsidR="001B69AC" w:rsidRPr="001B69AC">
        <w:rPr>
          <w:color w:val="auto"/>
        </w:rPr>
        <w:t xml:space="preserve">wareness, Cultural </w:t>
      </w:r>
      <w:r w:rsidRPr="00352C51">
        <w:rPr>
          <w:color w:val="auto"/>
        </w:rPr>
        <w:t>s</w:t>
      </w:r>
      <w:r w:rsidR="001B69AC" w:rsidRPr="001B69AC">
        <w:rPr>
          <w:color w:val="auto"/>
        </w:rPr>
        <w:t xml:space="preserve">afety and Cultural </w:t>
      </w:r>
      <w:r w:rsidRPr="00352C51">
        <w:rPr>
          <w:color w:val="auto"/>
        </w:rPr>
        <w:t>i</w:t>
      </w:r>
      <w:r w:rsidR="001B69AC" w:rsidRPr="001B69AC">
        <w:rPr>
          <w:color w:val="auto"/>
        </w:rPr>
        <w:t xml:space="preserve">nclusion. </w:t>
      </w:r>
    </w:p>
    <w:p w14:paraId="476E6CF1" w14:textId="011A8DA4" w:rsidR="001B69AC" w:rsidRPr="001B69AC" w:rsidRDefault="00352C51" w:rsidP="00667825">
      <w:pPr>
        <w:pStyle w:val="ListParagraph"/>
        <w:numPr>
          <w:ilvl w:val="0"/>
          <w:numId w:val="20"/>
        </w:numPr>
        <w:ind w:left="425" w:hanging="425"/>
        <w:contextualSpacing w:val="0"/>
        <w:rPr>
          <w:color w:val="auto"/>
        </w:rPr>
      </w:pPr>
      <w:r w:rsidRPr="00352C51">
        <w:rPr>
          <w:color w:val="auto"/>
        </w:rPr>
        <w:t xml:space="preserve">Developed </w:t>
      </w:r>
      <w:r w:rsidR="001B69AC" w:rsidRPr="001B69AC">
        <w:rPr>
          <w:color w:val="auto"/>
        </w:rPr>
        <w:t xml:space="preserve">new Code of </w:t>
      </w:r>
      <w:r w:rsidRPr="00352C51">
        <w:rPr>
          <w:color w:val="auto"/>
        </w:rPr>
        <w:t>c</w:t>
      </w:r>
      <w:r w:rsidR="001B69AC" w:rsidRPr="001B69AC">
        <w:rPr>
          <w:color w:val="auto"/>
        </w:rPr>
        <w:t xml:space="preserve">onduct </w:t>
      </w:r>
      <w:r w:rsidRPr="00352C51">
        <w:rPr>
          <w:color w:val="auto"/>
        </w:rPr>
        <w:t>g</w:t>
      </w:r>
      <w:r w:rsidR="001B69AC" w:rsidRPr="001B69AC">
        <w:rPr>
          <w:color w:val="auto"/>
        </w:rPr>
        <w:t>uidelines</w:t>
      </w:r>
      <w:r w:rsidRPr="00352C51">
        <w:rPr>
          <w:color w:val="auto"/>
        </w:rPr>
        <w:t>,</w:t>
      </w:r>
      <w:r w:rsidR="001B69AC" w:rsidRPr="001B69AC">
        <w:rPr>
          <w:color w:val="auto"/>
        </w:rPr>
        <w:t xml:space="preserve"> Code of </w:t>
      </w:r>
      <w:r w:rsidRPr="00352C51">
        <w:rPr>
          <w:color w:val="auto"/>
        </w:rPr>
        <w:t>e</w:t>
      </w:r>
      <w:r w:rsidR="001B69AC" w:rsidRPr="001B69AC">
        <w:rPr>
          <w:color w:val="auto"/>
        </w:rPr>
        <w:t xml:space="preserve">thics for </w:t>
      </w:r>
      <w:r w:rsidRPr="00352C51">
        <w:rPr>
          <w:color w:val="auto"/>
        </w:rPr>
        <w:t>n</w:t>
      </w:r>
      <w:r w:rsidR="001B69AC" w:rsidRPr="001B69AC">
        <w:rPr>
          <w:color w:val="auto"/>
        </w:rPr>
        <w:t xml:space="preserve">urses </w:t>
      </w:r>
      <w:r w:rsidRPr="00352C51">
        <w:rPr>
          <w:color w:val="auto"/>
        </w:rPr>
        <w:t>and</w:t>
      </w:r>
      <w:r w:rsidR="001B69AC" w:rsidRPr="001B69AC">
        <w:rPr>
          <w:color w:val="auto"/>
        </w:rPr>
        <w:t xml:space="preserve"> Respect in the </w:t>
      </w:r>
      <w:r w:rsidRPr="00352C51">
        <w:rPr>
          <w:color w:val="auto"/>
        </w:rPr>
        <w:t>w</w:t>
      </w:r>
      <w:r w:rsidR="001B69AC" w:rsidRPr="001B69AC">
        <w:rPr>
          <w:color w:val="auto"/>
        </w:rPr>
        <w:t xml:space="preserve">orkplace </w:t>
      </w:r>
      <w:r w:rsidRPr="00352C51">
        <w:rPr>
          <w:color w:val="auto"/>
        </w:rPr>
        <w:t>g</w:t>
      </w:r>
      <w:r w:rsidR="001B69AC" w:rsidRPr="001B69AC">
        <w:rPr>
          <w:color w:val="auto"/>
        </w:rPr>
        <w:t>uideline.</w:t>
      </w:r>
    </w:p>
    <w:p w14:paraId="3BAD620A" w14:textId="79923F2B" w:rsidR="00C12A76" w:rsidRPr="00AF0902" w:rsidRDefault="00C12A76" w:rsidP="00C12A76">
      <w:pPr>
        <w:rPr>
          <w:color w:val="auto"/>
        </w:rPr>
      </w:pPr>
      <w:r w:rsidRPr="00AF0902">
        <w:rPr>
          <w:color w:val="auto"/>
        </w:rPr>
        <w:t>Information provided to the Assessment Team by consumers, representatives and staff through interviews</w:t>
      </w:r>
      <w:r w:rsidR="00AF0902" w:rsidRPr="00AF0902">
        <w:rPr>
          <w:color w:val="auto"/>
        </w:rPr>
        <w:t>, observations</w:t>
      </w:r>
      <w:r w:rsidRPr="00AF0902">
        <w:rPr>
          <w:color w:val="auto"/>
        </w:rPr>
        <w:t xml:space="preserve"> and documentation sampled demonstrated:</w:t>
      </w:r>
    </w:p>
    <w:p w14:paraId="39B357A0" w14:textId="1E506AA6" w:rsidR="00AF0902" w:rsidRPr="00AF0902" w:rsidRDefault="00AF0902" w:rsidP="00AF0902">
      <w:pPr>
        <w:rPr>
          <w:color w:val="auto"/>
        </w:rPr>
      </w:pPr>
      <w:r w:rsidRPr="00AF0902">
        <w:rPr>
          <w:color w:val="auto"/>
        </w:rPr>
        <w:t xml:space="preserve">All consumers sampled confirmed staff are kind, caring and respectful and provided examples, such as “they listen to me”, “treat me with respect” and “talk to me in Greek”. Representatives also confirmed staff are respectful of consumers’ culture and identity and stated staff understand the Greek </w:t>
      </w:r>
      <w:r w:rsidR="00311361">
        <w:rPr>
          <w:color w:val="auto"/>
        </w:rPr>
        <w:t>c</w:t>
      </w:r>
      <w:r w:rsidRPr="00AF0902">
        <w:rPr>
          <w:color w:val="auto"/>
        </w:rPr>
        <w:t xml:space="preserve">ulture. </w:t>
      </w:r>
    </w:p>
    <w:p w14:paraId="021C534D" w14:textId="6F1382B4" w:rsidR="00AF0902" w:rsidRPr="00AF0902" w:rsidRDefault="00AF0902" w:rsidP="00AF0902">
      <w:pPr>
        <w:rPr>
          <w:color w:val="auto"/>
        </w:rPr>
      </w:pPr>
      <w:r w:rsidRPr="00AF0902">
        <w:rPr>
          <w:color w:val="auto"/>
        </w:rPr>
        <w:t xml:space="preserve">Staff interactions with consumers were observed to be kind, caring and </w:t>
      </w:r>
      <w:r w:rsidR="00745ED1" w:rsidRPr="00AF0902">
        <w:rPr>
          <w:color w:val="auto"/>
        </w:rPr>
        <w:t>respectful</w:t>
      </w:r>
      <w:r w:rsidRPr="00AF0902">
        <w:rPr>
          <w:color w:val="auto"/>
        </w:rPr>
        <w:t xml:space="preserve">. Staff sampled demonstrated familiarity with consumers’ backgrounds and described specific strategies to maintain consumers’ identity, culture and diversity. </w:t>
      </w:r>
    </w:p>
    <w:p w14:paraId="0596F413" w14:textId="3DFCDF11" w:rsidR="00C12A76" w:rsidRPr="00AF0902" w:rsidRDefault="00C12A76" w:rsidP="00C12A76">
      <w:pPr>
        <w:rPr>
          <w:color w:val="auto"/>
        </w:rPr>
      </w:pPr>
      <w:r w:rsidRPr="00AF0902">
        <w:rPr>
          <w:color w:val="auto"/>
        </w:rPr>
        <w:t>For the reasons detailed above, I find The St Basil’s Homes for the Aged in South Australia (Vasileias) Inc, in relation to St Basil’s at Croydon Park, to be Compliant with Requirement (3)(</w:t>
      </w:r>
      <w:r w:rsidR="00AF0902" w:rsidRPr="00AF0902">
        <w:rPr>
          <w:color w:val="auto"/>
        </w:rPr>
        <w:t>b</w:t>
      </w:r>
      <w:r w:rsidRPr="00AF0902">
        <w:rPr>
          <w:color w:val="auto"/>
        </w:rPr>
        <w:t>) in Standard 7 Human resources.</w:t>
      </w:r>
    </w:p>
    <w:p w14:paraId="75F41A9F" w14:textId="488665AA" w:rsidR="00C60B4D" w:rsidRPr="00095CD4" w:rsidRDefault="006B0312" w:rsidP="00C60B4D">
      <w:pPr>
        <w:pStyle w:val="Heading3"/>
      </w:pPr>
      <w:r w:rsidRPr="00095CD4">
        <w:lastRenderedPageBreak/>
        <w:t>Requirement 7(3)</w:t>
      </w:r>
      <w:r w:rsidR="009D3B56">
        <w:t>(c)</w:t>
      </w:r>
      <w:r>
        <w:tab/>
        <w:t>Compliant</w:t>
      </w:r>
    </w:p>
    <w:p w14:paraId="75F41AA0" w14:textId="77777777" w:rsidR="00C60B4D" w:rsidRPr="008D114F" w:rsidRDefault="006B0312" w:rsidP="00C60B4D">
      <w:pPr>
        <w:rPr>
          <w:i/>
        </w:rPr>
      </w:pPr>
      <w:r w:rsidRPr="008D114F">
        <w:rPr>
          <w:i/>
        </w:rPr>
        <w:t>The workforce is competent and the members of the workforce have the qualifications and knowledge to effectively perform their roles.</w:t>
      </w:r>
    </w:p>
    <w:p w14:paraId="6A01D0B9" w14:textId="3997E976" w:rsidR="0048724D" w:rsidRPr="005A5433" w:rsidRDefault="0048724D" w:rsidP="0048724D">
      <w:pPr>
        <w:rPr>
          <w:color w:val="auto"/>
        </w:rPr>
      </w:pPr>
      <w:r w:rsidRPr="005A5433">
        <w:rPr>
          <w:color w:val="auto"/>
        </w:rPr>
        <w:t>The service was found Non-compliant with Requirement (3)</w:t>
      </w:r>
      <w:r w:rsidR="006675DA">
        <w:rPr>
          <w:color w:val="auto"/>
        </w:rPr>
        <w:t>(c)</w:t>
      </w:r>
      <w:r w:rsidRPr="005A5433">
        <w:rPr>
          <w:color w:val="auto"/>
        </w:rPr>
        <w:t xml:space="preserve"> following a Review Audit conducted 30 July 2020 to 7 August 2020 where it was found </w:t>
      </w:r>
      <w:r w:rsidR="0056767B" w:rsidRPr="005A5433">
        <w:rPr>
          <w:color w:val="auto"/>
        </w:rPr>
        <w:t>the service did not adequately monitor or review staff performance to ensure deficits in staff competency, skills and knowledge were identified</w:t>
      </w:r>
      <w:r w:rsidRPr="005A5433">
        <w:rPr>
          <w:color w:val="auto"/>
        </w:rPr>
        <w:t>. The Assessment Team’s report for the Site Audit provided evidence of actions taken to address deficiencies, including, but not limited to:</w:t>
      </w:r>
    </w:p>
    <w:p w14:paraId="1D8BDABE" w14:textId="26C2A00D" w:rsidR="005354B5" w:rsidRPr="005354B5" w:rsidRDefault="005354B5" w:rsidP="00667825">
      <w:pPr>
        <w:pStyle w:val="ListParagraph"/>
        <w:numPr>
          <w:ilvl w:val="0"/>
          <w:numId w:val="20"/>
        </w:numPr>
        <w:ind w:left="425" w:hanging="425"/>
        <w:contextualSpacing w:val="0"/>
        <w:rPr>
          <w:color w:val="auto"/>
        </w:rPr>
      </w:pPr>
      <w:r w:rsidRPr="005A5433">
        <w:rPr>
          <w:color w:val="auto"/>
        </w:rPr>
        <w:t>Staff</w:t>
      </w:r>
      <w:r w:rsidRPr="005354B5">
        <w:rPr>
          <w:color w:val="auto"/>
        </w:rPr>
        <w:t xml:space="preserve"> received training on a range of topics </w:t>
      </w:r>
      <w:r w:rsidR="00D21565" w:rsidRPr="005A5433">
        <w:rPr>
          <w:color w:val="auto"/>
        </w:rPr>
        <w:t>across the eight Standards and in line with</w:t>
      </w:r>
      <w:r w:rsidRPr="005354B5">
        <w:rPr>
          <w:color w:val="auto"/>
        </w:rPr>
        <w:t xml:space="preserve"> their roles and duties following the Review Audit. </w:t>
      </w:r>
    </w:p>
    <w:p w14:paraId="30570F69" w14:textId="741EFBDA" w:rsidR="005354B5" w:rsidRPr="005354B5" w:rsidRDefault="00185F2C" w:rsidP="00667825">
      <w:pPr>
        <w:pStyle w:val="ListParagraph"/>
        <w:numPr>
          <w:ilvl w:val="0"/>
          <w:numId w:val="20"/>
        </w:numPr>
        <w:ind w:left="425" w:hanging="425"/>
        <w:contextualSpacing w:val="0"/>
        <w:rPr>
          <w:color w:val="auto"/>
        </w:rPr>
      </w:pPr>
      <w:r w:rsidRPr="005A5433">
        <w:rPr>
          <w:color w:val="auto"/>
        </w:rPr>
        <w:t>Implemented a</w:t>
      </w:r>
      <w:r w:rsidR="005354B5" w:rsidRPr="005354B5">
        <w:rPr>
          <w:color w:val="auto"/>
        </w:rPr>
        <w:t xml:space="preserve"> Training </w:t>
      </w:r>
      <w:r w:rsidRPr="005A5433">
        <w:rPr>
          <w:color w:val="auto"/>
        </w:rPr>
        <w:t>p</w:t>
      </w:r>
      <w:r w:rsidR="005354B5" w:rsidRPr="005354B5">
        <w:rPr>
          <w:color w:val="auto"/>
        </w:rPr>
        <w:t xml:space="preserve">lan </w:t>
      </w:r>
      <w:r w:rsidRPr="005A5433">
        <w:rPr>
          <w:color w:val="auto"/>
        </w:rPr>
        <w:t>s</w:t>
      </w:r>
      <w:r w:rsidR="005354B5" w:rsidRPr="005354B5">
        <w:rPr>
          <w:color w:val="auto"/>
        </w:rPr>
        <w:t xml:space="preserve">trategy </w:t>
      </w:r>
      <w:r w:rsidR="00102DEC">
        <w:rPr>
          <w:color w:val="auto"/>
        </w:rPr>
        <w:t>incorporating</w:t>
      </w:r>
      <w:r w:rsidR="005354B5" w:rsidRPr="005354B5">
        <w:rPr>
          <w:color w:val="auto"/>
        </w:rPr>
        <w:t xml:space="preserve"> partners involved in training. Th</w:t>
      </w:r>
      <w:r w:rsidRPr="005A5433">
        <w:rPr>
          <w:color w:val="auto"/>
        </w:rPr>
        <w:t>e</w:t>
      </w:r>
      <w:r w:rsidR="005354B5" w:rsidRPr="005354B5">
        <w:rPr>
          <w:color w:val="auto"/>
        </w:rPr>
        <w:t xml:space="preserve"> document outlines the range of providers </w:t>
      </w:r>
      <w:r w:rsidRPr="005A5433">
        <w:rPr>
          <w:color w:val="auto"/>
        </w:rPr>
        <w:t xml:space="preserve">the service </w:t>
      </w:r>
      <w:r w:rsidR="005354B5" w:rsidRPr="005354B5">
        <w:rPr>
          <w:color w:val="auto"/>
        </w:rPr>
        <w:t>engaged following the Review Audit and ongoing to meet the Quality Standards.</w:t>
      </w:r>
    </w:p>
    <w:p w14:paraId="16F70C22" w14:textId="208C240E" w:rsidR="005354B5" w:rsidRPr="005354B5" w:rsidRDefault="002C65B5" w:rsidP="00667825">
      <w:pPr>
        <w:pStyle w:val="ListParagraph"/>
        <w:numPr>
          <w:ilvl w:val="0"/>
          <w:numId w:val="20"/>
        </w:numPr>
        <w:ind w:left="425" w:hanging="425"/>
        <w:contextualSpacing w:val="0"/>
        <w:rPr>
          <w:color w:val="auto"/>
        </w:rPr>
      </w:pPr>
      <w:r w:rsidRPr="005A5433">
        <w:rPr>
          <w:color w:val="auto"/>
        </w:rPr>
        <w:t>A</w:t>
      </w:r>
      <w:r w:rsidR="005354B5" w:rsidRPr="005354B5">
        <w:rPr>
          <w:color w:val="auto"/>
        </w:rPr>
        <w:t xml:space="preserve"> Training </w:t>
      </w:r>
      <w:r w:rsidR="00311361">
        <w:rPr>
          <w:color w:val="auto"/>
        </w:rPr>
        <w:t>p</w:t>
      </w:r>
      <w:r w:rsidR="005354B5" w:rsidRPr="005354B5">
        <w:rPr>
          <w:color w:val="auto"/>
        </w:rPr>
        <w:t xml:space="preserve">lan </w:t>
      </w:r>
      <w:r w:rsidRPr="005A5433">
        <w:rPr>
          <w:color w:val="auto"/>
        </w:rPr>
        <w:t>includes a</w:t>
      </w:r>
      <w:r w:rsidR="005354B5" w:rsidRPr="005354B5">
        <w:rPr>
          <w:color w:val="auto"/>
        </w:rPr>
        <w:t xml:space="preserve"> range of mandatory training </w:t>
      </w:r>
      <w:r w:rsidR="00AD0FD7" w:rsidRPr="005A5433">
        <w:rPr>
          <w:color w:val="auto"/>
        </w:rPr>
        <w:t xml:space="preserve">on a set schedule, </w:t>
      </w:r>
      <w:r w:rsidR="005354B5" w:rsidRPr="005354B5">
        <w:rPr>
          <w:color w:val="auto"/>
        </w:rPr>
        <w:t xml:space="preserve">based on job roles. </w:t>
      </w:r>
      <w:r w:rsidR="00F13784">
        <w:rPr>
          <w:color w:val="auto"/>
        </w:rPr>
        <w:t>A</w:t>
      </w:r>
      <w:r w:rsidR="005354B5" w:rsidRPr="005354B5">
        <w:rPr>
          <w:color w:val="auto"/>
        </w:rPr>
        <w:t xml:space="preserve">llocated training has been reviewed to address deficits identified during the Review Audit and is now better tailored to the care and service needs of consumers. </w:t>
      </w:r>
    </w:p>
    <w:p w14:paraId="53740696" w14:textId="0988D7C5" w:rsidR="00C12A76" w:rsidRPr="002D71E8" w:rsidRDefault="00C12A76" w:rsidP="00C12A76">
      <w:pPr>
        <w:rPr>
          <w:color w:val="auto"/>
        </w:rPr>
      </w:pPr>
      <w:r w:rsidRPr="002D71E8">
        <w:rPr>
          <w:color w:val="auto"/>
        </w:rPr>
        <w:t>Information provided to the Assessment Team by consumers, representatives and staff through interviews and documentation sampled demonstrated:</w:t>
      </w:r>
    </w:p>
    <w:p w14:paraId="15145766" w14:textId="6332D601" w:rsidR="002D71E8" w:rsidRDefault="002D71E8" w:rsidP="002D71E8">
      <w:pPr>
        <w:rPr>
          <w:rFonts w:eastAsia="Arial"/>
          <w:color w:val="000000" w:themeColor="text1"/>
        </w:rPr>
      </w:pPr>
      <w:r w:rsidRPr="07D1AFB4">
        <w:rPr>
          <w:color w:val="000000" w:themeColor="text1"/>
        </w:rPr>
        <w:t xml:space="preserve">Consumers and representatives confirmed staff understand care and service needs of individual consumers and are able to deliver those care and service needs. </w:t>
      </w:r>
      <w:r>
        <w:rPr>
          <w:color w:val="000000" w:themeColor="text1"/>
        </w:rPr>
        <w:t xml:space="preserve">One representative stated they were satisfied with the care and services and indicated </w:t>
      </w:r>
      <w:r w:rsidRPr="79ABEA19">
        <w:t xml:space="preserve">they had noticed a significant improvement in the last six months. </w:t>
      </w:r>
    </w:p>
    <w:p w14:paraId="6242A94D" w14:textId="4BAF09B6" w:rsidR="002D71E8" w:rsidRDefault="002D71E8" w:rsidP="002D71E8">
      <w:pPr>
        <w:rPr>
          <w:rFonts w:eastAsia="Arial"/>
          <w:color w:val="000000" w:themeColor="text1"/>
        </w:rPr>
      </w:pPr>
      <w:r w:rsidRPr="79ABEA19">
        <w:rPr>
          <w:rFonts w:eastAsia="Arial"/>
          <w:color w:val="000000" w:themeColor="text1"/>
        </w:rPr>
        <w:t>The service demonstrate</w:t>
      </w:r>
      <w:r>
        <w:rPr>
          <w:rFonts w:eastAsia="Arial"/>
          <w:color w:val="000000" w:themeColor="text1"/>
        </w:rPr>
        <w:t>d</w:t>
      </w:r>
      <w:r w:rsidRPr="79ABEA19">
        <w:rPr>
          <w:rFonts w:eastAsia="Arial"/>
          <w:color w:val="000000" w:themeColor="text1"/>
        </w:rPr>
        <w:t xml:space="preserve"> the workforce is competent and members of the workforce have the qualifications and knowledge to effectively perform their roles. </w:t>
      </w:r>
      <w:r>
        <w:rPr>
          <w:rFonts w:eastAsia="Arial"/>
          <w:color w:val="000000" w:themeColor="text1"/>
        </w:rPr>
        <w:t>Staff are</w:t>
      </w:r>
      <w:r w:rsidRPr="79ABEA19">
        <w:rPr>
          <w:rFonts w:eastAsia="Arial"/>
          <w:color w:val="000000" w:themeColor="text1"/>
        </w:rPr>
        <w:t xml:space="preserve"> recruited based on skills, qualifications and abilities</w:t>
      </w:r>
      <w:r>
        <w:rPr>
          <w:rFonts w:eastAsia="Arial"/>
          <w:color w:val="000000" w:themeColor="text1"/>
        </w:rPr>
        <w:t xml:space="preserve">. Job descriptions are available and outline relevant qualifications for each role. </w:t>
      </w:r>
    </w:p>
    <w:p w14:paraId="3513737E" w14:textId="3048DAE7" w:rsidR="002D71E8" w:rsidRDefault="002D71E8" w:rsidP="002D71E8">
      <w:pPr>
        <w:rPr>
          <w:rFonts w:eastAsia="Arial"/>
          <w:color w:val="000000" w:themeColor="text1"/>
        </w:rPr>
      </w:pPr>
      <w:r>
        <w:rPr>
          <w:rFonts w:eastAsia="Arial"/>
          <w:color w:val="000000" w:themeColor="text1"/>
        </w:rPr>
        <w:t xml:space="preserve">Staff receive training through the induction process and </w:t>
      </w:r>
      <w:r w:rsidRPr="79ABEA19">
        <w:rPr>
          <w:rFonts w:eastAsia="Arial"/>
          <w:color w:val="000000" w:themeColor="text1"/>
        </w:rPr>
        <w:t xml:space="preserve">ongoing to ensure staff are competent and have the relevant knowledge to perform their roles. </w:t>
      </w:r>
      <w:r>
        <w:rPr>
          <w:rFonts w:eastAsia="Arial"/>
          <w:color w:val="000000" w:themeColor="text1"/>
        </w:rPr>
        <w:t xml:space="preserve">Staff complete role specific competencies, including in relation to </w:t>
      </w:r>
      <w:r w:rsidRPr="79ABEA19">
        <w:rPr>
          <w:rFonts w:eastAsia="Arial"/>
          <w:color w:val="000000" w:themeColor="text1"/>
        </w:rPr>
        <w:t xml:space="preserve">medication </w:t>
      </w:r>
      <w:r>
        <w:rPr>
          <w:rFonts w:eastAsia="Arial"/>
          <w:color w:val="000000" w:themeColor="text1"/>
        </w:rPr>
        <w:t xml:space="preserve">management, wound management, infection control and manual handling. </w:t>
      </w:r>
    </w:p>
    <w:p w14:paraId="61CA4534" w14:textId="51CE144C" w:rsidR="00AF0902" w:rsidRPr="002D71E8" w:rsidRDefault="002D71E8" w:rsidP="00C12A76">
      <w:pPr>
        <w:rPr>
          <w:color w:val="auto"/>
        </w:rPr>
      </w:pPr>
      <w:r>
        <w:rPr>
          <w:rFonts w:eastAsia="Arial"/>
          <w:color w:val="000000" w:themeColor="text1"/>
        </w:rPr>
        <w:t xml:space="preserve">All staff confirmed they had been provided significant training following the Review Audit and described competency training they had completed. </w:t>
      </w:r>
    </w:p>
    <w:p w14:paraId="252D7E70" w14:textId="1197D9BD" w:rsidR="00C12A76" w:rsidRPr="002D71E8" w:rsidRDefault="00C12A76" w:rsidP="00C12A76">
      <w:pPr>
        <w:rPr>
          <w:color w:val="auto"/>
        </w:rPr>
      </w:pPr>
      <w:r w:rsidRPr="002D71E8">
        <w:rPr>
          <w:color w:val="auto"/>
        </w:rPr>
        <w:lastRenderedPageBreak/>
        <w:t>For the reasons detailed above, I find The St Basil’s Homes for the Aged in South Australia (Vasileias) Inc, in relation to St Basil’s at Croydon Park, to be Compliant with Requirement (3)(</w:t>
      </w:r>
      <w:r w:rsidR="00AF0902" w:rsidRPr="002D71E8">
        <w:rPr>
          <w:color w:val="auto"/>
        </w:rPr>
        <w:t>c</w:t>
      </w:r>
      <w:r w:rsidRPr="002D71E8">
        <w:rPr>
          <w:color w:val="auto"/>
        </w:rPr>
        <w:t>) in Standard 7 Human resources.</w:t>
      </w:r>
    </w:p>
    <w:p w14:paraId="75F41AA2" w14:textId="2C8410D5" w:rsidR="00C60B4D" w:rsidRPr="00095CD4" w:rsidRDefault="006B0312" w:rsidP="00C60B4D">
      <w:pPr>
        <w:pStyle w:val="Heading3"/>
      </w:pPr>
      <w:r w:rsidRPr="00095CD4">
        <w:t>Requirement 7(3)(d)</w:t>
      </w:r>
      <w:r>
        <w:tab/>
        <w:t>Compliant</w:t>
      </w:r>
    </w:p>
    <w:p w14:paraId="75F41AA3" w14:textId="77777777" w:rsidR="00C60B4D" w:rsidRPr="008D114F" w:rsidRDefault="006B0312" w:rsidP="00C60B4D">
      <w:pPr>
        <w:rPr>
          <w:i/>
        </w:rPr>
      </w:pPr>
      <w:r w:rsidRPr="008D114F">
        <w:rPr>
          <w:i/>
        </w:rPr>
        <w:t>The workforce is recruited, trained, equipped and supported to deliver the outcomes required by these standards.</w:t>
      </w:r>
    </w:p>
    <w:p w14:paraId="46B32ECF" w14:textId="2A676F3F" w:rsidR="0048724D" w:rsidRPr="00214753" w:rsidRDefault="0048724D" w:rsidP="0048724D">
      <w:pPr>
        <w:rPr>
          <w:color w:val="auto"/>
        </w:rPr>
      </w:pPr>
      <w:r w:rsidRPr="00214753">
        <w:rPr>
          <w:color w:val="auto"/>
        </w:rPr>
        <w:t xml:space="preserve">The service was found Non-compliant with Requirement (3)(d) following a Review Audit conducted 30 July 2020 to 7 August 2020 where it was found </w:t>
      </w:r>
      <w:r w:rsidR="00692976" w:rsidRPr="00214753">
        <w:rPr>
          <w:color w:val="auto"/>
        </w:rPr>
        <w:t>the workforce was not supported to ensure their day-to-day practice protected against risk and improve</w:t>
      </w:r>
      <w:r w:rsidR="002D71E8" w:rsidRPr="00214753">
        <w:rPr>
          <w:color w:val="auto"/>
        </w:rPr>
        <w:t>d</w:t>
      </w:r>
      <w:r w:rsidR="00692976" w:rsidRPr="00214753">
        <w:rPr>
          <w:color w:val="auto"/>
        </w:rPr>
        <w:t xml:space="preserve"> the care outcomes for consumers</w:t>
      </w:r>
      <w:r w:rsidRPr="00214753">
        <w:rPr>
          <w:color w:val="auto"/>
        </w:rPr>
        <w:t>. The Assessment Team’s report for the Site Audit provided evidence of actions taken to address deficiencies, including, but not limited to:</w:t>
      </w:r>
    </w:p>
    <w:p w14:paraId="3BCB770B" w14:textId="520EBA83" w:rsidR="00F3385B" w:rsidRPr="004A4C4F" w:rsidRDefault="00F3385B" w:rsidP="00667825">
      <w:pPr>
        <w:pStyle w:val="Bullet1"/>
        <w:numPr>
          <w:ilvl w:val="0"/>
          <w:numId w:val="20"/>
        </w:numPr>
        <w:ind w:left="425" w:hanging="425"/>
      </w:pPr>
      <w:r w:rsidRPr="79ABEA19">
        <w:t xml:space="preserve">A range of training </w:t>
      </w:r>
      <w:r w:rsidR="004A4C4F">
        <w:t xml:space="preserve">across the eight Standards </w:t>
      </w:r>
      <w:r w:rsidRPr="79ABEA19">
        <w:t xml:space="preserve">was delivered following the Review Audit. </w:t>
      </w:r>
    </w:p>
    <w:p w14:paraId="48002916" w14:textId="5CE3C5DE" w:rsidR="00382BB8" w:rsidRPr="00214753" w:rsidRDefault="001D1F75" w:rsidP="00667825">
      <w:pPr>
        <w:pStyle w:val="ListParagraph"/>
        <w:numPr>
          <w:ilvl w:val="0"/>
          <w:numId w:val="20"/>
        </w:numPr>
        <w:ind w:left="425" w:hanging="425"/>
        <w:contextualSpacing w:val="0"/>
        <w:rPr>
          <w:color w:val="auto"/>
        </w:rPr>
      </w:pPr>
      <w:r w:rsidRPr="00214753">
        <w:rPr>
          <w:color w:val="auto"/>
        </w:rPr>
        <w:t>Developed a n</w:t>
      </w:r>
      <w:r w:rsidR="00382BB8" w:rsidRPr="00214753">
        <w:rPr>
          <w:color w:val="auto"/>
        </w:rPr>
        <w:t xml:space="preserve">ew onboarding checklist to support orientation and induction. The form </w:t>
      </w:r>
      <w:r w:rsidRPr="00214753">
        <w:rPr>
          <w:color w:val="auto"/>
        </w:rPr>
        <w:t>includes</w:t>
      </w:r>
      <w:r w:rsidR="00382BB8" w:rsidRPr="00214753">
        <w:rPr>
          <w:color w:val="auto"/>
        </w:rPr>
        <w:t xml:space="preserve"> additional areas for ensuring staff are aware of how to manage feedback, values of the service, code of conduct/respect the workplace and has role specific information for various staff which have been further updated and developed following the Review Audit. </w:t>
      </w:r>
    </w:p>
    <w:p w14:paraId="5D584F46" w14:textId="69ED8A96" w:rsidR="00C12A76" w:rsidRPr="00290882" w:rsidRDefault="00C12A76" w:rsidP="00C12A76">
      <w:pPr>
        <w:rPr>
          <w:color w:val="auto"/>
        </w:rPr>
      </w:pPr>
      <w:r w:rsidRPr="00290882">
        <w:rPr>
          <w:color w:val="auto"/>
        </w:rPr>
        <w:t>Information provided to the Assessment Team by consumers, representatives and staff through interviews and documentation sampled demonstrated:</w:t>
      </w:r>
    </w:p>
    <w:p w14:paraId="02D6E59B" w14:textId="145F0D9D" w:rsidR="005F6F17" w:rsidRPr="00290882" w:rsidRDefault="005F6F17" w:rsidP="00A55309">
      <w:pPr>
        <w:rPr>
          <w:color w:val="auto"/>
        </w:rPr>
      </w:pPr>
      <w:r w:rsidRPr="00290882">
        <w:rPr>
          <w:color w:val="auto"/>
        </w:rPr>
        <w:t xml:space="preserve">All consumers and representatives indicated </w:t>
      </w:r>
      <w:r w:rsidR="00214753">
        <w:rPr>
          <w:color w:val="auto"/>
        </w:rPr>
        <w:t xml:space="preserve">they </w:t>
      </w:r>
      <w:r w:rsidRPr="00290882">
        <w:rPr>
          <w:color w:val="auto"/>
        </w:rPr>
        <w:t xml:space="preserve">were satisfied with the level of staff knowledge, skills, and level of training. </w:t>
      </w:r>
    </w:p>
    <w:p w14:paraId="5896115D" w14:textId="5C55ECAE" w:rsidR="00A55309" w:rsidRPr="00290882" w:rsidRDefault="0011745D" w:rsidP="00A55309">
      <w:pPr>
        <w:rPr>
          <w:color w:val="auto"/>
        </w:rPr>
      </w:pPr>
      <w:r w:rsidRPr="00290882">
        <w:rPr>
          <w:color w:val="auto"/>
        </w:rPr>
        <w:t>The service demonstrated</w:t>
      </w:r>
      <w:r w:rsidR="005F6F17" w:rsidRPr="00290882">
        <w:rPr>
          <w:color w:val="auto"/>
        </w:rPr>
        <w:t xml:space="preserve"> </w:t>
      </w:r>
      <w:r w:rsidR="003D7B84" w:rsidRPr="00290882">
        <w:rPr>
          <w:color w:val="auto"/>
        </w:rPr>
        <w:t>t</w:t>
      </w:r>
      <w:r w:rsidR="005F6F17" w:rsidRPr="00290882">
        <w:rPr>
          <w:color w:val="auto"/>
        </w:rPr>
        <w:t xml:space="preserve">he workforce is effectively recruited and trained. </w:t>
      </w:r>
      <w:r w:rsidR="003D7B84" w:rsidRPr="00290882">
        <w:rPr>
          <w:color w:val="auto"/>
        </w:rPr>
        <w:t xml:space="preserve">Onboarding and induction processes include buddy shifts and mandatory training components. Training is provided ongoing, based on staff </w:t>
      </w:r>
      <w:r w:rsidR="005F6F17" w:rsidRPr="00290882">
        <w:rPr>
          <w:color w:val="auto"/>
        </w:rPr>
        <w:t>roles and responsibilities</w:t>
      </w:r>
      <w:r w:rsidR="003D7B84" w:rsidRPr="00290882">
        <w:rPr>
          <w:color w:val="auto"/>
        </w:rPr>
        <w:t xml:space="preserve"> and monitoring processes, </w:t>
      </w:r>
      <w:r w:rsidR="00745ED1" w:rsidRPr="00290882">
        <w:rPr>
          <w:color w:val="auto"/>
        </w:rPr>
        <w:t>including</w:t>
      </w:r>
      <w:r w:rsidR="003D7B84" w:rsidRPr="00290882">
        <w:rPr>
          <w:color w:val="auto"/>
        </w:rPr>
        <w:t xml:space="preserve"> audits and clinical indicators assist management to identify</w:t>
      </w:r>
      <w:r w:rsidR="00EC7B53" w:rsidRPr="00290882">
        <w:rPr>
          <w:color w:val="auto"/>
        </w:rPr>
        <w:t xml:space="preserve"> </w:t>
      </w:r>
      <w:r w:rsidR="00697B11" w:rsidRPr="00290882">
        <w:rPr>
          <w:color w:val="auto"/>
        </w:rPr>
        <w:t xml:space="preserve">further </w:t>
      </w:r>
      <w:r w:rsidRPr="00290882">
        <w:rPr>
          <w:color w:val="auto"/>
        </w:rPr>
        <w:t>training requirements.</w:t>
      </w:r>
      <w:r w:rsidR="005F6F17" w:rsidRPr="00290882">
        <w:rPr>
          <w:color w:val="auto"/>
        </w:rPr>
        <w:t xml:space="preserve"> </w:t>
      </w:r>
      <w:r w:rsidRPr="00290882">
        <w:rPr>
          <w:color w:val="auto"/>
        </w:rPr>
        <w:t xml:space="preserve">Staff completion of the training program is </w:t>
      </w:r>
      <w:r w:rsidR="00745ED1" w:rsidRPr="00290882">
        <w:rPr>
          <w:color w:val="auto"/>
        </w:rPr>
        <w:t>monitored</w:t>
      </w:r>
      <w:r w:rsidRPr="00290882">
        <w:rPr>
          <w:color w:val="auto"/>
        </w:rPr>
        <w:t>,</w:t>
      </w:r>
      <w:r w:rsidR="00697B11" w:rsidRPr="00290882">
        <w:rPr>
          <w:color w:val="auto"/>
        </w:rPr>
        <w:t xml:space="preserve"> </w:t>
      </w:r>
      <w:r w:rsidR="00745ED1" w:rsidRPr="00290882">
        <w:rPr>
          <w:color w:val="auto"/>
        </w:rPr>
        <w:t>including</w:t>
      </w:r>
      <w:r w:rsidR="003D7B84" w:rsidRPr="00290882">
        <w:rPr>
          <w:color w:val="auto"/>
        </w:rPr>
        <w:t xml:space="preserve"> mandatory components.</w:t>
      </w:r>
      <w:r w:rsidR="00A55309" w:rsidRPr="00290882">
        <w:rPr>
          <w:color w:val="auto"/>
        </w:rPr>
        <w:t xml:space="preserve"> </w:t>
      </w:r>
      <w:r w:rsidR="00745ED1" w:rsidRPr="00290882">
        <w:rPr>
          <w:color w:val="auto"/>
        </w:rPr>
        <w:t>Additionally</w:t>
      </w:r>
      <w:r w:rsidR="00A55309" w:rsidRPr="00290882">
        <w:rPr>
          <w:color w:val="auto"/>
        </w:rPr>
        <w:t>, records demonstrated police clearances, professional registrations, and other legislative requirements are monitored to ensure currency.</w:t>
      </w:r>
    </w:p>
    <w:p w14:paraId="71F8D39E" w14:textId="77777777" w:rsidR="00290882" w:rsidRPr="00290882" w:rsidRDefault="00290882" w:rsidP="00C12A76">
      <w:pPr>
        <w:rPr>
          <w:color w:val="auto"/>
        </w:rPr>
      </w:pPr>
      <w:r w:rsidRPr="00290882">
        <w:rPr>
          <w:color w:val="auto"/>
        </w:rPr>
        <w:t xml:space="preserve">Staff provided examples of training completed, including mandatory training components and expressed satisfaction </w:t>
      </w:r>
      <w:r w:rsidR="000E3D20" w:rsidRPr="000E3D20">
        <w:rPr>
          <w:color w:val="auto"/>
        </w:rPr>
        <w:t>with the level of training provided.</w:t>
      </w:r>
    </w:p>
    <w:p w14:paraId="1FE6204D" w14:textId="0291F46E" w:rsidR="00C12A76" w:rsidRPr="00290882" w:rsidRDefault="00C12A76" w:rsidP="00C12A76">
      <w:pPr>
        <w:rPr>
          <w:color w:val="auto"/>
        </w:rPr>
      </w:pPr>
      <w:r w:rsidRPr="00290882">
        <w:rPr>
          <w:color w:val="auto"/>
        </w:rPr>
        <w:lastRenderedPageBreak/>
        <w:t>For the reasons detailed above, I find The St Basil’s Homes for the Aged in South Australia (Vasileias) Inc, in relation to St Basil’s at Croydon Park, to be Compliant with Requirement (3)(</w:t>
      </w:r>
      <w:r w:rsidR="00290882" w:rsidRPr="00290882">
        <w:rPr>
          <w:color w:val="auto"/>
        </w:rPr>
        <w:t>d</w:t>
      </w:r>
      <w:r w:rsidRPr="00290882">
        <w:rPr>
          <w:color w:val="auto"/>
        </w:rPr>
        <w:t>) in Standard 7 Human resources.</w:t>
      </w:r>
    </w:p>
    <w:p w14:paraId="75F41AA5" w14:textId="4CD76370" w:rsidR="00C60B4D" w:rsidRPr="00095CD4" w:rsidRDefault="006B0312" w:rsidP="00C60B4D">
      <w:pPr>
        <w:pStyle w:val="Heading3"/>
      </w:pPr>
      <w:r w:rsidRPr="00095CD4">
        <w:t>Requirement 7(3)</w:t>
      </w:r>
      <w:r w:rsidR="009D3B56">
        <w:t>(e)</w:t>
      </w:r>
      <w:r>
        <w:tab/>
        <w:t>Compliant</w:t>
      </w:r>
    </w:p>
    <w:p w14:paraId="75F41AA6" w14:textId="77777777" w:rsidR="00C60B4D" w:rsidRPr="008D114F" w:rsidRDefault="006B0312" w:rsidP="00C60B4D">
      <w:pPr>
        <w:rPr>
          <w:i/>
        </w:rPr>
      </w:pPr>
      <w:r w:rsidRPr="008D114F">
        <w:rPr>
          <w:i/>
        </w:rPr>
        <w:t>Regular assessment, monitoring and review of the performance of each member of the workforce is undertaken.</w:t>
      </w:r>
    </w:p>
    <w:p w14:paraId="631787ED" w14:textId="31B111F8" w:rsidR="0048724D" w:rsidRPr="00CB22EA" w:rsidRDefault="0048724D" w:rsidP="0048724D">
      <w:pPr>
        <w:rPr>
          <w:color w:val="auto"/>
        </w:rPr>
      </w:pPr>
      <w:bookmarkStart w:id="25" w:name="_Hlk77330197"/>
      <w:r w:rsidRPr="00CB22EA">
        <w:rPr>
          <w:color w:val="auto"/>
        </w:rPr>
        <w:t>The service was found Non-compliant with Requirement (3)</w:t>
      </w:r>
      <w:r w:rsidR="006675DA" w:rsidRPr="00CB22EA">
        <w:rPr>
          <w:color w:val="auto"/>
        </w:rPr>
        <w:t>(e)</w:t>
      </w:r>
      <w:r w:rsidRPr="00CB22EA">
        <w:rPr>
          <w:color w:val="auto"/>
        </w:rPr>
        <w:t xml:space="preserve"> following a Review Audit conducted 30 July 2020 to 7 August 2020 where it was found </w:t>
      </w:r>
      <w:r w:rsidR="000E0A50" w:rsidRPr="00CB22EA">
        <w:rPr>
          <w:color w:val="auto"/>
        </w:rPr>
        <w:t>the service did not demonstrate an effective process to ensure regular review and evaluation of staff performance was in place.</w:t>
      </w:r>
      <w:r w:rsidRPr="00CB22EA">
        <w:rPr>
          <w:color w:val="auto"/>
        </w:rPr>
        <w:t xml:space="preserve"> The Assessment Team’s report for the Site Audit provided evidence of actions taken to address deficiencies, including, but not limited to:</w:t>
      </w:r>
    </w:p>
    <w:p w14:paraId="5F2CCC2D" w14:textId="0B4331B5" w:rsidR="00643062" w:rsidRPr="00643062" w:rsidRDefault="00643062" w:rsidP="00667825">
      <w:pPr>
        <w:pStyle w:val="Bullet1"/>
        <w:numPr>
          <w:ilvl w:val="0"/>
          <w:numId w:val="21"/>
        </w:numPr>
        <w:ind w:left="425" w:hanging="425"/>
      </w:pPr>
      <w:r>
        <w:t xml:space="preserve">Developed </w:t>
      </w:r>
      <w:r w:rsidR="00844E45">
        <w:t>a</w:t>
      </w:r>
      <w:r w:rsidRPr="00643062">
        <w:t xml:space="preserve"> </w:t>
      </w:r>
      <w:r>
        <w:t>p</w:t>
      </w:r>
      <w:r w:rsidRPr="00643062">
        <w:t xml:space="preserve">rocedure </w:t>
      </w:r>
      <w:r>
        <w:t>which</w:t>
      </w:r>
      <w:r w:rsidRPr="00643062">
        <w:t xml:space="preserve"> provides clear guidance for managers in relation to performance management.</w:t>
      </w:r>
    </w:p>
    <w:p w14:paraId="7E460F5E" w14:textId="77777777" w:rsidR="00D2231E" w:rsidRDefault="00643062" w:rsidP="00667825">
      <w:pPr>
        <w:pStyle w:val="Bullet1"/>
        <w:numPr>
          <w:ilvl w:val="0"/>
          <w:numId w:val="21"/>
        </w:numPr>
        <w:ind w:left="425" w:hanging="425"/>
      </w:pPr>
      <w:r>
        <w:t>S</w:t>
      </w:r>
      <w:r w:rsidRPr="00643062">
        <w:t xml:space="preserve">taff responsible for performance management have received performance management coaching to support them in undertaking effective performance management. </w:t>
      </w:r>
    </w:p>
    <w:p w14:paraId="54A1B995" w14:textId="31FC4021" w:rsidR="00643062" w:rsidRPr="00643062" w:rsidRDefault="00D2231E" w:rsidP="00667825">
      <w:pPr>
        <w:pStyle w:val="Bullet1"/>
        <w:numPr>
          <w:ilvl w:val="0"/>
          <w:numId w:val="21"/>
        </w:numPr>
        <w:ind w:left="425" w:hanging="425"/>
      </w:pPr>
      <w:r>
        <w:t xml:space="preserve">Developed a </w:t>
      </w:r>
      <w:r w:rsidR="00643062" w:rsidRPr="00643062">
        <w:t xml:space="preserve">new performance appraisal template </w:t>
      </w:r>
      <w:r w:rsidR="00844E45">
        <w:t>incorporating</w:t>
      </w:r>
      <w:r w:rsidR="00643062" w:rsidRPr="00643062">
        <w:t xml:space="preserve"> information </w:t>
      </w:r>
      <w:r>
        <w:t>relating</w:t>
      </w:r>
      <w:r w:rsidR="00643062" w:rsidRPr="00643062">
        <w:t xml:space="preserve"> to values, behaviours and training needs. </w:t>
      </w:r>
    </w:p>
    <w:p w14:paraId="5B5974CD" w14:textId="4B7E9EF1" w:rsidR="00643062" w:rsidRPr="00643062" w:rsidRDefault="00D2231E" w:rsidP="00667825">
      <w:pPr>
        <w:pStyle w:val="Bullet1"/>
        <w:numPr>
          <w:ilvl w:val="0"/>
          <w:numId w:val="21"/>
        </w:numPr>
        <w:ind w:left="425" w:hanging="425"/>
      </w:pPr>
      <w:r>
        <w:t>U</w:t>
      </w:r>
      <w:r w:rsidR="00643062" w:rsidRPr="00643062">
        <w:t>pdated recruitment process</w:t>
      </w:r>
      <w:r>
        <w:t>e</w:t>
      </w:r>
      <w:r w:rsidR="00844E45">
        <w:t>s</w:t>
      </w:r>
      <w:r w:rsidR="00643062" w:rsidRPr="00643062">
        <w:t xml:space="preserve"> to include a Statutory </w:t>
      </w:r>
      <w:r>
        <w:t>d</w:t>
      </w:r>
      <w:r w:rsidR="00643062" w:rsidRPr="00643062">
        <w:t xml:space="preserve">eclaration in relation to nursing staff and any specific limitations placed on their registrations. </w:t>
      </w:r>
    </w:p>
    <w:p w14:paraId="37987AB4" w14:textId="647BC741" w:rsidR="00643062" w:rsidRPr="00643062" w:rsidRDefault="00D2231E" w:rsidP="00667825">
      <w:pPr>
        <w:pStyle w:val="Bullet1"/>
        <w:numPr>
          <w:ilvl w:val="0"/>
          <w:numId w:val="21"/>
        </w:numPr>
        <w:ind w:left="425" w:hanging="425"/>
      </w:pPr>
      <w:r>
        <w:t>P</w:t>
      </w:r>
      <w:r w:rsidR="00643062" w:rsidRPr="00643062">
        <w:t xml:space="preserve">osition descriptions for the new management workforce structure </w:t>
      </w:r>
      <w:r>
        <w:t>outline</w:t>
      </w:r>
      <w:r w:rsidR="00643062" w:rsidRPr="00643062">
        <w:t xml:space="preserve"> the responsibility of monitoring </w:t>
      </w:r>
      <w:r>
        <w:t xml:space="preserve">staff </w:t>
      </w:r>
      <w:r w:rsidR="00643062" w:rsidRPr="00643062">
        <w:t>performance.</w:t>
      </w:r>
    </w:p>
    <w:p w14:paraId="6FA81CFC" w14:textId="7E31E143" w:rsidR="00643062" w:rsidRPr="00CB22EA" w:rsidRDefault="00D2231E" w:rsidP="00667825">
      <w:pPr>
        <w:pStyle w:val="Bullet1"/>
        <w:numPr>
          <w:ilvl w:val="0"/>
          <w:numId w:val="21"/>
        </w:numPr>
        <w:ind w:left="425" w:hanging="425"/>
      </w:pPr>
      <w:r>
        <w:t>Implemented n</w:t>
      </w:r>
      <w:r w:rsidR="00643062" w:rsidRPr="00643062">
        <w:t xml:space="preserve">ew clinical audits to </w:t>
      </w:r>
      <w:r>
        <w:t>assist with identification of</w:t>
      </w:r>
      <w:r w:rsidR="00643062" w:rsidRPr="00643062">
        <w:t xml:space="preserve"> clinical deficits in </w:t>
      </w:r>
      <w:r w:rsidR="00643062" w:rsidRPr="00CB22EA">
        <w:t xml:space="preserve">staff practice. </w:t>
      </w:r>
    </w:p>
    <w:p w14:paraId="5A9BCD3C" w14:textId="419B5604" w:rsidR="00D2231E" w:rsidRPr="00CB22EA" w:rsidRDefault="00D2231E" w:rsidP="00D2231E">
      <w:pPr>
        <w:rPr>
          <w:color w:val="auto"/>
        </w:rPr>
      </w:pPr>
      <w:r w:rsidRPr="00CB22EA">
        <w:rPr>
          <w:color w:val="auto"/>
        </w:rPr>
        <w:t>Information provided to the Assessment Team by staff through interviews and documentation sampled demonstrated:</w:t>
      </w:r>
    </w:p>
    <w:p w14:paraId="74F2B319" w14:textId="2D450D01" w:rsidR="00AC7C66" w:rsidRPr="00CB22EA" w:rsidRDefault="004B6F8C" w:rsidP="00187336">
      <w:pPr>
        <w:rPr>
          <w:rFonts w:eastAsiaTheme="minorHAnsi"/>
          <w:color w:val="auto"/>
        </w:rPr>
      </w:pPr>
      <w:r w:rsidRPr="00CB22EA">
        <w:rPr>
          <w:rFonts w:eastAsiaTheme="minorHAnsi"/>
          <w:color w:val="auto"/>
        </w:rPr>
        <w:t>S</w:t>
      </w:r>
      <w:r w:rsidR="00187336" w:rsidRPr="00CB22EA">
        <w:rPr>
          <w:rFonts w:eastAsiaTheme="minorHAnsi"/>
          <w:color w:val="auto"/>
        </w:rPr>
        <w:t xml:space="preserve">taff performance appraisal and development </w:t>
      </w:r>
      <w:r w:rsidRPr="00CB22EA">
        <w:rPr>
          <w:rFonts w:eastAsiaTheme="minorHAnsi"/>
          <w:color w:val="auto"/>
        </w:rPr>
        <w:t>processes are in place</w:t>
      </w:r>
      <w:r w:rsidR="00187336" w:rsidRPr="00CB22EA">
        <w:rPr>
          <w:rFonts w:eastAsiaTheme="minorHAnsi"/>
          <w:color w:val="auto"/>
        </w:rPr>
        <w:t xml:space="preserve">. Staff performance reviews are conducted annually or as required. Assessment of performance is based on input from </w:t>
      </w:r>
      <w:r w:rsidR="00AD1509" w:rsidRPr="00CB22EA">
        <w:rPr>
          <w:rFonts w:eastAsiaTheme="minorHAnsi"/>
          <w:color w:val="auto"/>
        </w:rPr>
        <w:t>feedback processes</w:t>
      </w:r>
      <w:r w:rsidR="00187336" w:rsidRPr="00CB22EA">
        <w:rPr>
          <w:rFonts w:eastAsiaTheme="minorHAnsi"/>
          <w:color w:val="auto"/>
        </w:rPr>
        <w:t>, incident data</w:t>
      </w:r>
      <w:r w:rsidR="00AD1509" w:rsidRPr="00CB22EA">
        <w:rPr>
          <w:rFonts w:eastAsiaTheme="minorHAnsi"/>
          <w:color w:val="auto"/>
        </w:rPr>
        <w:t xml:space="preserve"> and</w:t>
      </w:r>
      <w:r w:rsidR="00187336" w:rsidRPr="00CB22EA">
        <w:rPr>
          <w:rFonts w:eastAsiaTheme="minorHAnsi"/>
          <w:color w:val="auto"/>
        </w:rPr>
        <w:t xml:space="preserve"> observations. </w:t>
      </w:r>
      <w:r w:rsidR="004E046A" w:rsidRPr="00CB22EA">
        <w:rPr>
          <w:rFonts w:eastAsiaTheme="minorHAnsi"/>
          <w:color w:val="auto"/>
        </w:rPr>
        <w:t>Performance appraisal completion rates are monitored</w:t>
      </w:r>
      <w:r w:rsidR="00AC7C66" w:rsidRPr="00CB22EA">
        <w:rPr>
          <w:rFonts w:eastAsiaTheme="minorHAnsi"/>
          <w:color w:val="auto"/>
        </w:rPr>
        <w:t xml:space="preserve"> and reported to the Board</w:t>
      </w:r>
      <w:r w:rsidR="00187336" w:rsidRPr="00CB22EA">
        <w:rPr>
          <w:rFonts w:eastAsiaTheme="minorHAnsi"/>
          <w:color w:val="auto"/>
        </w:rPr>
        <w:t>.</w:t>
      </w:r>
    </w:p>
    <w:p w14:paraId="4D10AF29" w14:textId="0C7BBD14" w:rsidR="000D2668" w:rsidRPr="00CB22EA" w:rsidRDefault="000D2668" w:rsidP="00187336">
      <w:pPr>
        <w:rPr>
          <w:rFonts w:eastAsiaTheme="minorHAnsi"/>
          <w:color w:val="auto"/>
        </w:rPr>
      </w:pPr>
      <w:r w:rsidRPr="00CB22EA">
        <w:rPr>
          <w:rFonts w:eastAsiaTheme="minorHAnsi"/>
          <w:color w:val="auto"/>
        </w:rPr>
        <w:lastRenderedPageBreak/>
        <w:t xml:space="preserve">A formal performance management process is in place. </w:t>
      </w:r>
      <w:r w:rsidR="00745ED1" w:rsidRPr="00CB22EA">
        <w:rPr>
          <w:rFonts w:eastAsiaTheme="minorHAnsi"/>
          <w:color w:val="auto"/>
        </w:rPr>
        <w:t>Documentation</w:t>
      </w:r>
      <w:r w:rsidRPr="00CB22EA">
        <w:rPr>
          <w:rFonts w:eastAsiaTheme="minorHAnsi"/>
          <w:color w:val="auto"/>
        </w:rPr>
        <w:t xml:space="preserve"> sampled demonstrated</w:t>
      </w:r>
      <w:r w:rsidR="009305A5" w:rsidRPr="00CB22EA">
        <w:rPr>
          <w:rFonts w:eastAsiaTheme="minorHAnsi"/>
          <w:color w:val="auto"/>
        </w:rPr>
        <w:t xml:space="preserve"> </w:t>
      </w:r>
      <w:r w:rsidR="004C1638" w:rsidRPr="00CB22EA">
        <w:rPr>
          <w:rFonts w:eastAsiaTheme="minorHAnsi"/>
          <w:color w:val="auto"/>
        </w:rPr>
        <w:t xml:space="preserve">an incident involving a staff member had been managed in line with the service’s processes and </w:t>
      </w:r>
      <w:r w:rsidR="00745ED1" w:rsidRPr="00CB22EA">
        <w:rPr>
          <w:rFonts w:eastAsiaTheme="minorHAnsi"/>
          <w:color w:val="auto"/>
        </w:rPr>
        <w:t>additional</w:t>
      </w:r>
      <w:r w:rsidR="004C1638" w:rsidRPr="00CB22EA">
        <w:rPr>
          <w:rFonts w:eastAsiaTheme="minorHAnsi"/>
          <w:color w:val="auto"/>
        </w:rPr>
        <w:t xml:space="preserve"> training </w:t>
      </w:r>
      <w:r w:rsidR="00ED1F5C" w:rsidRPr="00CB22EA">
        <w:rPr>
          <w:rFonts w:eastAsiaTheme="minorHAnsi"/>
          <w:color w:val="auto"/>
        </w:rPr>
        <w:t xml:space="preserve">provided to the staff member. </w:t>
      </w:r>
    </w:p>
    <w:p w14:paraId="6E41C361" w14:textId="58EF0864" w:rsidR="00187336" w:rsidRPr="00CB22EA" w:rsidRDefault="003C6984" w:rsidP="00187336">
      <w:pPr>
        <w:rPr>
          <w:rFonts w:eastAsiaTheme="minorHAnsi"/>
          <w:color w:val="auto"/>
        </w:rPr>
      </w:pPr>
      <w:r w:rsidRPr="00CB22EA">
        <w:rPr>
          <w:rFonts w:eastAsiaTheme="minorHAnsi"/>
          <w:color w:val="auto"/>
        </w:rPr>
        <w:t>Management stated they ha</w:t>
      </w:r>
      <w:r w:rsidR="008A7E1F" w:rsidRPr="00CB22EA">
        <w:rPr>
          <w:rFonts w:eastAsiaTheme="minorHAnsi"/>
          <w:color w:val="auto"/>
        </w:rPr>
        <w:t>d</w:t>
      </w:r>
      <w:r w:rsidRPr="00CB22EA">
        <w:rPr>
          <w:rFonts w:eastAsiaTheme="minorHAnsi"/>
          <w:color w:val="auto"/>
        </w:rPr>
        <w:t xml:space="preserve"> completed training on performance management processes and </w:t>
      </w:r>
      <w:r w:rsidR="008A7E1F" w:rsidRPr="00CB22EA">
        <w:rPr>
          <w:rFonts w:eastAsiaTheme="minorHAnsi"/>
          <w:color w:val="auto"/>
        </w:rPr>
        <w:t xml:space="preserve">indicated they felt better equipped to monitor staff performance. Staff sampled indicated they had completed a performance </w:t>
      </w:r>
      <w:r w:rsidR="00745ED1" w:rsidRPr="00CB22EA">
        <w:rPr>
          <w:rFonts w:eastAsiaTheme="minorHAnsi"/>
          <w:color w:val="auto"/>
        </w:rPr>
        <w:t>appraisal</w:t>
      </w:r>
      <w:r w:rsidR="008A7E1F" w:rsidRPr="00CB22EA">
        <w:rPr>
          <w:rFonts w:eastAsiaTheme="minorHAnsi"/>
          <w:color w:val="auto"/>
        </w:rPr>
        <w:t xml:space="preserve"> within the last 12 months. </w:t>
      </w:r>
      <w:r w:rsidRPr="00CB22EA">
        <w:rPr>
          <w:rFonts w:eastAsiaTheme="minorHAnsi"/>
          <w:color w:val="auto"/>
        </w:rPr>
        <w:t xml:space="preserve"> </w:t>
      </w:r>
      <w:r w:rsidR="00187336" w:rsidRPr="00CB22EA">
        <w:rPr>
          <w:rFonts w:eastAsiaTheme="minorHAnsi"/>
          <w:color w:val="auto"/>
        </w:rPr>
        <w:t xml:space="preserve"> </w:t>
      </w:r>
    </w:p>
    <w:p w14:paraId="5E6029E7" w14:textId="29974C48" w:rsidR="00C12A76" w:rsidRPr="00CB22EA" w:rsidRDefault="00C12A76" w:rsidP="00C12A76">
      <w:pPr>
        <w:rPr>
          <w:color w:val="auto"/>
        </w:rPr>
      </w:pPr>
      <w:r w:rsidRPr="00CB22EA">
        <w:rPr>
          <w:color w:val="auto"/>
        </w:rPr>
        <w:t>For the reasons detailed above, I find The St Basil’s Homes for the Aged in South Australia (Vasileias) Inc, in relation to St Basil’s at Croydon Park, to be Compliant with Requirement (3)(</w:t>
      </w:r>
      <w:r w:rsidR="006675DA" w:rsidRPr="00CB22EA">
        <w:rPr>
          <w:color w:val="auto"/>
        </w:rPr>
        <w:t>e</w:t>
      </w:r>
      <w:r w:rsidRPr="00CB22EA">
        <w:rPr>
          <w:color w:val="auto"/>
        </w:rPr>
        <w:t>) in Standard 7 Human resources.</w:t>
      </w:r>
    </w:p>
    <w:bookmarkEnd w:id="25"/>
    <w:p w14:paraId="75F41AA7" w14:textId="77777777" w:rsidR="00C60B4D" w:rsidRPr="00506F7F" w:rsidRDefault="00C60B4D" w:rsidP="00C60B4D"/>
    <w:p w14:paraId="75F41AA8" w14:textId="77777777" w:rsidR="00C60B4D" w:rsidRDefault="00C60B4D" w:rsidP="00C60B4D">
      <w:pPr>
        <w:sectPr w:rsidR="00C60B4D" w:rsidSect="00C60B4D">
          <w:type w:val="continuous"/>
          <w:pgSz w:w="11906" w:h="16838"/>
          <w:pgMar w:top="1701" w:right="1418" w:bottom="1418" w:left="1418" w:header="709" w:footer="397" w:gutter="0"/>
          <w:cols w:space="708"/>
          <w:titlePg/>
          <w:docGrid w:linePitch="360"/>
        </w:sectPr>
      </w:pPr>
    </w:p>
    <w:p w14:paraId="75F41AA9" w14:textId="586F4DEF" w:rsidR="00C60B4D" w:rsidRDefault="006B0312" w:rsidP="00C60B4D">
      <w:pPr>
        <w:pStyle w:val="Heading1"/>
        <w:tabs>
          <w:tab w:val="right" w:pos="9070"/>
        </w:tabs>
        <w:spacing w:before="560" w:after="640"/>
        <w:rPr>
          <w:color w:val="FFFFFF" w:themeColor="background1"/>
          <w:sz w:val="36"/>
        </w:rPr>
        <w:sectPr w:rsidR="00C60B4D" w:rsidSect="00C60B4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5F41AEB" wp14:editId="75F41AE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4445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5F41AAA" w14:textId="77777777" w:rsidR="00C60B4D" w:rsidRPr="00FD1B02" w:rsidRDefault="006B0312" w:rsidP="00C60B4D">
      <w:pPr>
        <w:pStyle w:val="Heading3"/>
        <w:shd w:val="clear" w:color="auto" w:fill="F2F2F2" w:themeFill="background1" w:themeFillShade="F2"/>
      </w:pPr>
      <w:r w:rsidRPr="008312AC">
        <w:t>Consumer</w:t>
      </w:r>
      <w:r w:rsidRPr="00FD1B02">
        <w:t xml:space="preserve"> outcome:</w:t>
      </w:r>
    </w:p>
    <w:p w14:paraId="75F41AAB" w14:textId="77777777" w:rsidR="00C60B4D" w:rsidRDefault="006B0312" w:rsidP="00667825">
      <w:pPr>
        <w:numPr>
          <w:ilvl w:val="0"/>
          <w:numId w:val="7"/>
        </w:numPr>
        <w:shd w:val="clear" w:color="auto" w:fill="F2F2F2" w:themeFill="background1" w:themeFillShade="F2"/>
      </w:pPr>
      <w:r>
        <w:t>I am confident the organisation is well run. I can partner in improving the delivery of care and services.</w:t>
      </w:r>
    </w:p>
    <w:p w14:paraId="75F41AAC" w14:textId="77777777" w:rsidR="00C60B4D" w:rsidRDefault="006B0312" w:rsidP="00C60B4D">
      <w:pPr>
        <w:pStyle w:val="Heading3"/>
        <w:shd w:val="clear" w:color="auto" w:fill="F2F2F2" w:themeFill="background1" w:themeFillShade="F2"/>
      </w:pPr>
      <w:r>
        <w:t>Organisation statement:</w:t>
      </w:r>
    </w:p>
    <w:p w14:paraId="75F41AAD" w14:textId="77777777" w:rsidR="00C60B4D" w:rsidRDefault="006B0312" w:rsidP="00667825">
      <w:pPr>
        <w:numPr>
          <w:ilvl w:val="0"/>
          <w:numId w:val="7"/>
        </w:numPr>
        <w:shd w:val="clear" w:color="auto" w:fill="F2F2F2" w:themeFill="background1" w:themeFillShade="F2"/>
      </w:pPr>
      <w:r>
        <w:t>The organisation’s governing body is accountable for the delivery of safe and quality care and services.</w:t>
      </w:r>
    </w:p>
    <w:p w14:paraId="75F41AAE" w14:textId="77777777" w:rsidR="00C60B4D" w:rsidRDefault="006B0312" w:rsidP="00C60B4D">
      <w:pPr>
        <w:pStyle w:val="Heading2"/>
      </w:pPr>
      <w:r>
        <w:t>Assessment of Standard 8</w:t>
      </w:r>
    </w:p>
    <w:p w14:paraId="15A8BA56" w14:textId="77777777" w:rsidR="0065054B" w:rsidRPr="004E4A04" w:rsidRDefault="0065054B" w:rsidP="0065054B">
      <w:pPr>
        <w:rPr>
          <w:rFonts w:eastAsiaTheme="minorHAnsi"/>
          <w:color w:val="auto"/>
        </w:rPr>
      </w:pPr>
      <w:r w:rsidRPr="004E4A04">
        <w:rPr>
          <w:rFonts w:eastAsiaTheme="minorHAnsi"/>
          <w:color w:val="auto"/>
        </w:rPr>
        <w:t>The Quality Standard is assessed as Compliant as five of the five specific Requirements have been assessed as Compliant.</w:t>
      </w:r>
    </w:p>
    <w:p w14:paraId="050125BA" w14:textId="7CFF53D7" w:rsidR="0065054B" w:rsidRPr="004E4A04" w:rsidRDefault="0065054B" w:rsidP="0065054B">
      <w:pPr>
        <w:rPr>
          <w:rFonts w:eastAsiaTheme="minorHAnsi"/>
          <w:color w:val="auto"/>
        </w:rPr>
      </w:pPr>
      <w:r w:rsidRPr="004E4A04">
        <w:rPr>
          <w:rFonts w:eastAsiaTheme="minorHAnsi"/>
          <w:color w:val="auto"/>
        </w:rPr>
        <w:t xml:space="preserve">All Requirements in Standard </w:t>
      </w:r>
      <w:r w:rsidR="00B41DD1" w:rsidRPr="004E4A04">
        <w:rPr>
          <w:rFonts w:eastAsiaTheme="minorHAnsi"/>
          <w:color w:val="auto"/>
        </w:rPr>
        <w:t>8</w:t>
      </w:r>
      <w:r w:rsidRPr="004E4A04">
        <w:rPr>
          <w:rFonts w:eastAsiaTheme="minorHAnsi"/>
          <w:color w:val="auto"/>
        </w:rPr>
        <w:t xml:space="preserve"> were found Non-compliant following a Review Audit conducted 30 July 2020 to 7 August 2020. The Assessment Team’s report for the Site Audit included evidence of actions taken to address deficiencies identified which are detailed in the specific Requirement</w:t>
      </w:r>
      <w:r w:rsidR="007F53C5">
        <w:rPr>
          <w:rFonts w:eastAsiaTheme="minorHAnsi"/>
          <w:color w:val="auto"/>
        </w:rPr>
        <w:t>s</w:t>
      </w:r>
      <w:r w:rsidRPr="004E4A04">
        <w:rPr>
          <w:rFonts w:eastAsiaTheme="minorHAnsi"/>
          <w:color w:val="auto"/>
        </w:rPr>
        <w:t xml:space="preserve"> below</w:t>
      </w:r>
      <w:r w:rsidR="00A34005">
        <w:rPr>
          <w:rFonts w:eastAsiaTheme="minorHAnsi"/>
          <w:color w:val="auto"/>
        </w:rPr>
        <w:t>.</w:t>
      </w:r>
    </w:p>
    <w:p w14:paraId="2CD7ACF1" w14:textId="386D2639" w:rsidR="00087252" w:rsidRDefault="00A34005" w:rsidP="00087252">
      <w:pPr>
        <w:rPr>
          <w:rFonts w:eastAsiaTheme="minorHAnsi"/>
          <w:color w:val="auto"/>
        </w:rPr>
      </w:pPr>
      <w:r w:rsidRPr="004E4A04">
        <w:rPr>
          <w:rFonts w:eastAsiaTheme="minorHAnsi"/>
          <w:color w:val="auto"/>
        </w:rPr>
        <w:t xml:space="preserve">The Assessment Team have recommended all Requirements in Standard 8 </w:t>
      </w:r>
      <w:r w:rsidR="00110539" w:rsidRPr="004E4A04">
        <w:rPr>
          <w:rFonts w:eastAsiaTheme="minorHAnsi"/>
          <w:color w:val="auto"/>
        </w:rPr>
        <w:t>met. In</w:t>
      </w:r>
      <w:r w:rsidR="00511CD7" w:rsidRPr="004E4A04">
        <w:rPr>
          <w:rFonts w:eastAsiaTheme="minorHAnsi"/>
          <w:color w:val="auto"/>
        </w:rPr>
        <w:t xml:space="preserve"> coming to my finding for all Requirements in Standard 8,</w:t>
      </w:r>
      <w:r w:rsidR="00CB38A9">
        <w:rPr>
          <w:rFonts w:eastAsiaTheme="minorHAnsi"/>
          <w:color w:val="auto"/>
        </w:rPr>
        <w:t xml:space="preserve"> I</w:t>
      </w:r>
      <w:r w:rsidR="00511CD7" w:rsidRPr="004E4A04">
        <w:rPr>
          <w:rFonts w:eastAsiaTheme="minorHAnsi"/>
          <w:color w:val="auto"/>
        </w:rPr>
        <w:t xml:space="preserve"> have considered the Assessment Team’s findings and the evidence documented in the Assessment Team’s report. Based on this evidence, I find St Basil’s Homes for the Aged in South Australia (Vasileias) Inc, in relation to St Basil’s at Croydon Park, to be Compliant with all Requirements in Standard 8 Organisational governance.</w:t>
      </w:r>
      <w:r w:rsidR="00087252" w:rsidRPr="004E4A04">
        <w:rPr>
          <w:rFonts w:eastAsiaTheme="minorHAnsi"/>
          <w:color w:val="auto"/>
        </w:rPr>
        <w:t xml:space="preserve"> I have provided reasons for my findings in the specific Requirements below.</w:t>
      </w:r>
    </w:p>
    <w:p w14:paraId="75F41AB1" w14:textId="1129F6BF" w:rsidR="00C60B4D" w:rsidRDefault="006B0312" w:rsidP="00C60B4D">
      <w:pPr>
        <w:pStyle w:val="Heading2"/>
      </w:pPr>
      <w:r>
        <w:t>Assessment of Standard 8 Requirements</w:t>
      </w:r>
      <w:r w:rsidRPr="0066387A">
        <w:rPr>
          <w:i/>
          <w:color w:val="0000FF"/>
          <w:sz w:val="24"/>
          <w:szCs w:val="24"/>
        </w:rPr>
        <w:t xml:space="preserve"> </w:t>
      </w:r>
    </w:p>
    <w:p w14:paraId="75F41AB2" w14:textId="0605906D" w:rsidR="00C60B4D" w:rsidRPr="00506F7F" w:rsidRDefault="006B0312" w:rsidP="00C60B4D">
      <w:pPr>
        <w:pStyle w:val="Heading3"/>
      </w:pPr>
      <w:r w:rsidRPr="00506F7F">
        <w:t>Requirement 8(3)(a)</w:t>
      </w:r>
      <w:r w:rsidRPr="00506F7F">
        <w:tab/>
        <w:t>Compliant</w:t>
      </w:r>
    </w:p>
    <w:p w14:paraId="75F41AB3" w14:textId="77777777" w:rsidR="00C60B4D" w:rsidRPr="008D114F" w:rsidRDefault="006B0312" w:rsidP="00C60B4D">
      <w:pPr>
        <w:rPr>
          <w:i/>
        </w:rPr>
      </w:pPr>
      <w:r w:rsidRPr="008D114F">
        <w:rPr>
          <w:i/>
        </w:rPr>
        <w:t>Consumers are engaged in the development, delivery and evaluation of care and services and are supported in that engagement.</w:t>
      </w:r>
    </w:p>
    <w:p w14:paraId="59DBEABF" w14:textId="514E8769" w:rsidR="00D2231E" w:rsidRPr="00CB22EA" w:rsidRDefault="00D2231E" w:rsidP="00D2231E">
      <w:pPr>
        <w:rPr>
          <w:color w:val="auto"/>
        </w:rPr>
      </w:pPr>
      <w:r w:rsidRPr="00CB22EA">
        <w:rPr>
          <w:color w:val="auto"/>
        </w:rPr>
        <w:t>The service was found Non-compliant with Requirement (3)</w:t>
      </w:r>
      <w:r w:rsidR="006675DA" w:rsidRPr="00CB22EA">
        <w:rPr>
          <w:color w:val="auto"/>
        </w:rPr>
        <w:t>(a)</w:t>
      </w:r>
      <w:r w:rsidRPr="00CB22EA">
        <w:rPr>
          <w:color w:val="auto"/>
        </w:rPr>
        <w:t xml:space="preserve"> following a Review Audit conducted 30 July 2020 to 7 August 2020 where it was found </w:t>
      </w:r>
      <w:r w:rsidR="00A011FA" w:rsidRPr="00CB22EA">
        <w:rPr>
          <w:color w:val="auto"/>
        </w:rPr>
        <w:t xml:space="preserve">the service did not demonstrate consumers and representatives were involved in the development, </w:t>
      </w:r>
      <w:r w:rsidR="00A011FA" w:rsidRPr="00CB22EA">
        <w:rPr>
          <w:color w:val="auto"/>
        </w:rPr>
        <w:lastRenderedPageBreak/>
        <w:t>delivery and implementation of a new care and service delivery model</w:t>
      </w:r>
      <w:r w:rsidR="007F53C5">
        <w:rPr>
          <w:color w:val="auto"/>
        </w:rPr>
        <w:t>, Pods</w:t>
      </w:r>
      <w:r w:rsidR="00A011FA" w:rsidRPr="00CB22EA">
        <w:rPr>
          <w:color w:val="auto"/>
        </w:rPr>
        <w:t>.</w:t>
      </w:r>
      <w:r w:rsidRPr="00CB22EA">
        <w:rPr>
          <w:color w:val="auto"/>
        </w:rPr>
        <w:t xml:space="preserve"> The Assessment Team’s report for the Site Audit provided evidence of actions taken to address deficiencies, including, but not limited to:</w:t>
      </w:r>
    </w:p>
    <w:p w14:paraId="37C8F8F4" w14:textId="064AC478" w:rsidR="0046067D" w:rsidRDefault="00C73BEA" w:rsidP="00667825">
      <w:pPr>
        <w:pStyle w:val="Bullet1"/>
        <w:numPr>
          <w:ilvl w:val="0"/>
          <w:numId w:val="21"/>
        </w:numPr>
        <w:ind w:left="425" w:hanging="425"/>
      </w:pPr>
      <w:r w:rsidRPr="000A5135">
        <w:t xml:space="preserve">Implemented </w:t>
      </w:r>
      <w:r w:rsidR="00A7164D">
        <w:t>quarterly</w:t>
      </w:r>
      <w:r w:rsidR="00D016F1" w:rsidRPr="000A5135">
        <w:t xml:space="preserve"> Family </w:t>
      </w:r>
      <w:r w:rsidR="00A7164D">
        <w:t>m</w:t>
      </w:r>
      <w:r w:rsidR="00D016F1" w:rsidRPr="000A5135">
        <w:t xml:space="preserve">eet and </w:t>
      </w:r>
      <w:r w:rsidR="00A7164D">
        <w:t>g</w:t>
      </w:r>
      <w:r w:rsidR="00D016F1" w:rsidRPr="000A5135">
        <w:t>reet</w:t>
      </w:r>
      <w:r w:rsidR="00A7164D">
        <w:t xml:space="preserve"> meetings</w:t>
      </w:r>
      <w:r w:rsidR="00D016F1" w:rsidRPr="000A5135">
        <w:t xml:space="preserve">. </w:t>
      </w:r>
      <w:r w:rsidRPr="000A5135">
        <w:t>Documentation sampled demonstrated</w:t>
      </w:r>
      <w:r w:rsidR="00D016F1" w:rsidRPr="000A5135">
        <w:t xml:space="preserve"> the service formally met with family members and representatives, introduced the new Resident </w:t>
      </w:r>
      <w:r w:rsidR="0046067D">
        <w:t>e</w:t>
      </w:r>
      <w:r w:rsidR="00D016F1" w:rsidRPr="000A5135">
        <w:t xml:space="preserve">xperience </w:t>
      </w:r>
      <w:r w:rsidR="0046067D">
        <w:t>c</w:t>
      </w:r>
      <w:r w:rsidR="00D016F1" w:rsidRPr="000A5135">
        <w:t>ommittee, discussed COVID</w:t>
      </w:r>
      <w:r w:rsidR="007F53C5">
        <w:t>-19</w:t>
      </w:r>
      <w:r w:rsidR="00D016F1" w:rsidRPr="000A5135">
        <w:t xml:space="preserve"> news, staffing, results of the Royal Commission and results of the Review Audit. </w:t>
      </w:r>
    </w:p>
    <w:p w14:paraId="37E6A51F" w14:textId="08A4DD43" w:rsidR="00D016F1" w:rsidRPr="000A5135" w:rsidRDefault="00D016F1" w:rsidP="005D6F99">
      <w:pPr>
        <w:pStyle w:val="Bullet1"/>
        <w:numPr>
          <w:ilvl w:val="0"/>
          <w:numId w:val="24"/>
        </w:numPr>
        <w:tabs>
          <w:tab w:val="clear" w:pos="0"/>
          <w:tab w:val="clear" w:pos="720"/>
        </w:tabs>
        <w:ind w:left="850" w:hanging="425"/>
      </w:pPr>
      <w:r w:rsidRPr="000A5135">
        <w:t>Records showed representatives are attending the meeting and providing feedback on care and services.</w:t>
      </w:r>
    </w:p>
    <w:p w14:paraId="51A9D60C" w14:textId="2702D24C" w:rsidR="00D016F1" w:rsidRPr="000A5135" w:rsidRDefault="00983DB3" w:rsidP="00667825">
      <w:pPr>
        <w:pStyle w:val="Bullet1"/>
        <w:numPr>
          <w:ilvl w:val="0"/>
          <w:numId w:val="21"/>
        </w:numPr>
        <w:ind w:left="425" w:hanging="425"/>
      </w:pPr>
      <w:r w:rsidRPr="000A5135">
        <w:t>Changed consumer meeting forums from monthly</w:t>
      </w:r>
      <w:r w:rsidR="00D016F1" w:rsidRPr="000A5135">
        <w:t xml:space="preserve"> to fortnightly. </w:t>
      </w:r>
    </w:p>
    <w:p w14:paraId="4390B274" w14:textId="2E54E834" w:rsidR="00D2231E" w:rsidRPr="0023723C" w:rsidRDefault="00D2231E" w:rsidP="00D2231E">
      <w:pPr>
        <w:rPr>
          <w:color w:val="auto"/>
        </w:rPr>
      </w:pPr>
      <w:r w:rsidRPr="0023723C">
        <w:rPr>
          <w:color w:val="auto"/>
        </w:rPr>
        <w:t>Information provided to the Assessment Team by consumers, representatives and staff through interviews and documentation sampled demonstrated:</w:t>
      </w:r>
    </w:p>
    <w:p w14:paraId="0A5CE3BE" w14:textId="28BC722D" w:rsidR="00006C4A" w:rsidRPr="0023723C" w:rsidRDefault="00A870C7" w:rsidP="00D2231E">
      <w:pPr>
        <w:rPr>
          <w:color w:val="auto"/>
        </w:rPr>
      </w:pPr>
      <w:r w:rsidRPr="0023723C">
        <w:rPr>
          <w:color w:val="auto"/>
        </w:rPr>
        <w:t>Consumer</w:t>
      </w:r>
      <w:r w:rsidR="00F75CB6" w:rsidRPr="0023723C">
        <w:rPr>
          <w:color w:val="auto"/>
        </w:rPr>
        <w:t xml:space="preserve">s are supported to engage in the development, delivery and evaluation of care and services, including through feedback processes, care plan reviews, meeting </w:t>
      </w:r>
      <w:r w:rsidR="00935CD2" w:rsidRPr="0023723C">
        <w:rPr>
          <w:color w:val="auto"/>
        </w:rPr>
        <w:t>forums</w:t>
      </w:r>
      <w:r w:rsidR="00F75CB6" w:rsidRPr="0023723C">
        <w:rPr>
          <w:color w:val="auto"/>
        </w:rPr>
        <w:t xml:space="preserve"> and surveys. </w:t>
      </w:r>
      <w:r w:rsidR="008A7AF9" w:rsidRPr="0023723C">
        <w:rPr>
          <w:color w:val="auto"/>
        </w:rPr>
        <w:t xml:space="preserve">Representatives </w:t>
      </w:r>
      <w:r w:rsidR="00935CD2" w:rsidRPr="0023723C">
        <w:rPr>
          <w:color w:val="auto"/>
        </w:rPr>
        <w:t>described</w:t>
      </w:r>
      <w:r w:rsidR="008A7AF9" w:rsidRPr="0023723C">
        <w:rPr>
          <w:color w:val="auto"/>
        </w:rPr>
        <w:t xml:space="preserve"> being involved in care plan reviews and </w:t>
      </w:r>
      <w:r w:rsidR="00410EC5" w:rsidRPr="0023723C">
        <w:rPr>
          <w:color w:val="auto"/>
        </w:rPr>
        <w:t xml:space="preserve">providing feedback in relation to the new Resident information pack. </w:t>
      </w:r>
      <w:r w:rsidR="00935CD2" w:rsidRPr="0023723C">
        <w:rPr>
          <w:color w:val="auto"/>
        </w:rPr>
        <w:t>Documentation</w:t>
      </w:r>
      <w:r w:rsidR="00892169" w:rsidRPr="0023723C">
        <w:rPr>
          <w:color w:val="auto"/>
        </w:rPr>
        <w:t xml:space="preserve"> viewed further supported consumer engagement,</w:t>
      </w:r>
      <w:r w:rsidR="00CA2241" w:rsidRPr="0023723C">
        <w:rPr>
          <w:color w:val="auto"/>
        </w:rPr>
        <w:t xml:space="preserve"> for example,</w:t>
      </w:r>
      <w:r w:rsidR="00892169" w:rsidRPr="0023723C">
        <w:rPr>
          <w:color w:val="auto"/>
        </w:rPr>
        <w:t xml:space="preserve"> the introduction of a Welcome agent</w:t>
      </w:r>
      <w:r w:rsidR="002C2BA9" w:rsidRPr="0023723C">
        <w:rPr>
          <w:color w:val="auto"/>
        </w:rPr>
        <w:t xml:space="preserve">, installation of an intercom and amendments made to font size of information </w:t>
      </w:r>
      <w:r w:rsidR="00FB2CC8" w:rsidRPr="0023723C">
        <w:rPr>
          <w:color w:val="auto"/>
        </w:rPr>
        <w:t>in the Resident information pack</w:t>
      </w:r>
      <w:r w:rsidR="00CA2241" w:rsidRPr="0023723C">
        <w:rPr>
          <w:color w:val="auto"/>
        </w:rPr>
        <w:t xml:space="preserve"> all occurred in response to consumer and/or representative feedback. </w:t>
      </w:r>
    </w:p>
    <w:p w14:paraId="7C09E5B5" w14:textId="77777777" w:rsidR="00995C8B" w:rsidRDefault="00410EC5" w:rsidP="00995C8B">
      <w:pPr>
        <w:rPr>
          <w:color w:val="0000FF"/>
        </w:rPr>
      </w:pPr>
      <w:r w:rsidRPr="0023723C">
        <w:rPr>
          <w:color w:val="auto"/>
        </w:rPr>
        <w:t>Management indicated</w:t>
      </w:r>
      <w:r w:rsidR="00537D6B" w:rsidRPr="0023723C">
        <w:rPr>
          <w:color w:val="auto"/>
        </w:rPr>
        <w:t xml:space="preserve"> consumers and staff are satisfied with the allocation of staff assigned to the various Pods within the service. The Feedback register viewed indicate</w:t>
      </w:r>
      <w:r w:rsidR="00305DDF" w:rsidRPr="0023723C">
        <w:rPr>
          <w:color w:val="auto"/>
        </w:rPr>
        <w:t>d</w:t>
      </w:r>
      <w:r w:rsidR="00537D6B" w:rsidRPr="0023723C">
        <w:rPr>
          <w:color w:val="auto"/>
        </w:rPr>
        <w:t xml:space="preserve"> staff and consumers are satisfied with the </w:t>
      </w:r>
      <w:r w:rsidR="00305DDF" w:rsidRPr="0023723C">
        <w:rPr>
          <w:color w:val="auto"/>
        </w:rPr>
        <w:t xml:space="preserve">Pod </w:t>
      </w:r>
      <w:r w:rsidR="00537D6B" w:rsidRPr="0023723C">
        <w:rPr>
          <w:color w:val="auto"/>
        </w:rPr>
        <w:t xml:space="preserve">staffing arrangement </w:t>
      </w:r>
      <w:r w:rsidR="00305DDF" w:rsidRPr="0023723C">
        <w:rPr>
          <w:color w:val="auto"/>
        </w:rPr>
        <w:t>; no</w:t>
      </w:r>
      <w:r w:rsidR="00537D6B" w:rsidRPr="0023723C">
        <w:rPr>
          <w:color w:val="auto"/>
        </w:rPr>
        <w:t xml:space="preserve"> complaints in relation to the </w:t>
      </w:r>
      <w:r w:rsidR="00305DDF" w:rsidRPr="0023723C">
        <w:rPr>
          <w:color w:val="auto"/>
        </w:rPr>
        <w:t xml:space="preserve">Pods </w:t>
      </w:r>
      <w:r w:rsidR="00537D6B" w:rsidRPr="0023723C">
        <w:rPr>
          <w:color w:val="auto"/>
        </w:rPr>
        <w:t>staffing and consumer allocations</w:t>
      </w:r>
      <w:r w:rsidR="00305DDF" w:rsidRPr="0023723C">
        <w:rPr>
          <w:color w:val="auto"/>
        </w:rPr>
        <w:t xml:space="preserve"> had been recorded</w:t>
      </w:r>
      <w:r w:rsidR="00537D6B" w:rsidRPr="0023723C">
        <w:rPr>
          <w:color w:val="auto"/>
        </w:rPr>
        <w:t>.</w:t>
      </w:r>
      <w:r w:rsidR="00995C8B" w:rsidRPr="00995C8B">
        <w:rPr>
          <w:color w:val="0000FF"/>
        </w:rPr>
        <w:t xml:space="preserve"> </w:t>
      </w:r>
    </w:p>
    <w:p w14:paraId="490D3CB7" w14:textId="6F571D3F" w:rsidR="00995C8B" w:rsidRPr="00995C8B" w:rsidRDefault="00995C8B" w:rsidP="00995C8B">
      <w:pPr>
        <w:rPr>
          <w:color w:val="auto"/>
        </w:rPr>
      </w:pPr>
      <w:r w:rsidRPr="00995C8B">
        <w:rPr>
          <w:color w:val="auto"/>
        </w:rPr>
        <w:t>Documentation sampled demonstrated Board members attend consumer and representative meeting forums.</w:t>
      </w:r>
    </w:p>
    <w:p w14:paraId="21880DC1" w14:textId="195E0575" w:rsidR="00D2231E" w:rsidRPr="0023723C" w:rsidRDefault="00D2231E" w:rsidP="00D2231E">
      <w:pPr>
        <w:rPr>
          <w:color w:val="auto"/>
        </w:rPr>
      </w:pPr>
      <w:r w:rsidRPr="0023723C">
        <w:rPr>
          <w:color w:val="auto"/>
        </w:rPr>
        <w:t xml:space="preserve">For the reasons detailed above, I find The St Basil’s Homes for the Aged in South Australia (Vasileias) Inc, in relation to St Basil’s at Croydon Park, to be Compliant with Requirement (3)(a) in Standard </w:t>
      </w:r>
      <w:r w:rsidR="0023723C" w:rsidRPr="0023723C">
        <w:rPr>
          <w:color w:val="auto"/>
        </w:rPr>
        <w:t xml:space="preserve">8 </w:t>
      </w:r>
      <w:r w:rsidRPr="0023723C">
        <w:rPr>
          <w:color w:val="auto"/>
        </w:rPr>
        <w:t>Organisational governance.</w:t>
      </w:r>
    </w:p>
    <w:p w14:paraId="75F41AB5" w14:textId="1E825F4B" w:rsidR="00C60B4D" w:rsidRPr="00095CD4" w:rsidRDefault="006B0312" w:rsidP="00C60B4D">
      <w:pPr>
        <w:pStyle w:val="Heading3"/>
      </w:pPr>
      <w:r w:rsidRPr="00095CD4">
        <w:t>Requirement 8(3)(b)</w:t>
      </w:r>
      <w:r>
        <w:tab/>
        <w:t>Compliant</w:t>
      </w:r>
    </w:p>
    <w:p w14:paraId="75F41AB6" w14:textId="77777777" w:rsidR="00C60B4D" w:rsidRPr="008D114F" w:rsidRDefault="006B0312" w:rsidP="00C60B4D">
      <w:pPr>
        <w:rPr>
          <w:i/>
        </w:rPr>
      </w:pPr>
      <w:r w:rsidRPr="008D114F">
        <w:rPr>
          <w:i/>
        </w:rPr>
        <w:t>The organisation’s governing body promotes a culture of safe, inclusive and quality care and services and is accountable for their delivery.</w:t>
      </w:r>
    </w:p>
    <w:p w14:paraId="50BB1958" w14:textId="535BFDBD" w:rsidR="00D016F1" w:rsidRPr="00212629" w:rsidRDefault="00D016F1" w:rsidP="00D016F1">
      <w:pPr>
        <w:rPr>
          <w:color w:val="auto"/>
        </w:rPr>
      </w:pPr>
      <w:bookmarkStart w:id="26" w:name="_Hlk77330409"/>
      <w:r w:rsidRPr="008F6813">
        <w:rPr>
          <w:color w:val="auto"/>
        </w:rPr>
        <w:lastRenderedPageBreak/>
        <w:t>The service was found Non-compliant with Requirement (3)(</w:t>
      </w:r>
      <w:r w:rsidR="006675DA" w:rsidRPr="008F6813">
        <w:rPr>
          <w:color w:val="auto"/>
        </w:rPr>
        <w:t>b</w:t>
      </w:r>
      <w:r w:rsidRPr="008F6813">
        <w:rPr>
          <w:color w:val="auto"/>
        </w:rPr>
        <w:t>) following a Review Audit conducted 30 July 2020 to 7 August 2020 where it was found</w:t>
      </w:r>
      <w:r w:rsidR="008F6813" w:rsidRPr="008F6813">
        <w:rPr>
          <w:color w:val="auto"/>
        </w:rPr>
        <w:t xml:space="preserve"> </w:t>
      </w:r>
      <w:r w:rsidR="0044629A" w:rsidRPr="008F6813">
        <w:rPr>
          <w:color w:val="auto"/>
        </w:rPr>
        <w:t xml:space="preserve">the organisation’s governance processes did not effectively promote a culture of safe, inclusive and quality care and services for consumers. </w:t>
      </w:r>
      <w:r w:rsidRPr="008F6813">
        <w:rPr>
          <w:color w:val="auto"/>
        </w:rPr>
        <w:t xml:space="preserve">The Assessment Team’s report for the Site Audit provided evidence of actions taken to address deficiencies, including, but not </w:t>
      </w:r>
      <w:r w:rsidRPr="00212629">
        <w:rPr>
          <w:color w:val="auto"/>
        </w:rPr>
        <w:t>limited to:</w:t>
      </w:r>
    </w:p>
    <w:bookmarkEnd w:id="26"/>
    <w:p w14:paraId="5912EBDA" w14:textId="5C436DBC" w:rsidR="00E465F4" w:rsidRPr="00212629" w:rsidRDefault="00110539" w:rsidP="00667825">
      <w:pPr>
        <w:pStyle w:val="Bullet1"/>
        <w:numPr>
          <w:ilvl w:val="0"/>
          <w:numId w:val="21"/>
        </w:numPr>
        <w:ind w:left="425" w:hanging="425"/>
        <w:rPr>
          <w:rFonts w:eastAsia="Times New Roman"/>
        </w:rPr>
      </w:pPr>
      <w:r w:rsidRPr="00212629">
        <w:rPr>
          <w:rFonts w:eastAsia="Times New Roman"/>
        </w:rPr>
        <w:t>A Results review</w:t>
      </w:r>
      <w:r w:rsidR="00AD1897" w:rsidRPr="00212629">
        <w:rPr>
          <w:rFonts w:eastAsia="Times New Roman"/>
        </w:rPr>
        <w:t xml:space="preserve"> completed by</w:t>
      </w:r>
      <w:r w:rsidR="00AD1897" w:rsidRPr="00212629">
        <w:t xml:space="preserve"> </w:t>
      </w:r>
      <w:r w:rsidR="00AD1897" w:rsidRPr="00212629">
        <w:rPr>
          <w:rFonts w:eastAsia="Times New Roman"/>
        </w:rPr>
        <w:t xml:space="preserve">an </w:t>
      </w:r>
      <w:r w:rsidR="003B3060" w:rsidRPr="00212629">
        <w:rPr>
          <w:rFonts w:eastAsia="Times New Roman"/>
        </w:rPr>
        <w:t>external consultant</w:t>
      </w:r>
      <w:r w:rsidR="00AD1897" w:rsidRPr="00212629">
        <w:rPr>
          <w:rFonts w:eastAsia="Times New Roman"/>
        </w:rPr>
        <w:t xml:space="preserve"> included</w:t>
      </w:r>
      <w:r w:rsidR="00E465F4" w:rsidRPr="00212629">
        <w:rPr>
          <w:rFonts w:eastAsia="Times New Roman"/>
        </w:rPr>
        <w:t xml:space="preserve"> information on a review of the skills matrix and performance of the Board. </w:t>
      </w:r>
      <w:r w:rsidR="00AD1897" w:rsidRPr="00212629">
        <w:rPr>
          <w:rFonts w:eastAsia="Times New Roman"/>
        </w:rPr>
        <w:t>F</w:t>
      </w:r>
      <w:r w:rsidR="00E465F4" w:rsidRPr="00212629">
        <w:rPr>
          <w:rFonts w:eastAsia="Times New Roman"/>
        </w:rPr>
        <w:t>urther education will be scheduled for the Board</w:t>
      </w:r>
      <w:r w:rsidR="00AD1897" w:rsidRPr="00212629">
        <w:rPr>
          <w:rFonts w:eastAsia="Times New Roman"/>
        </w:rPr>
        <w:t xml:space="preserve"> in response to the </w:t>
      </w:r>
      <w:r w:rsidR="000A5135" w:rsidRPr="00212629">
        <w:rPr>
          <w:rFonts w:eastAsia="Times New Roman"/>
        </w:rPr>
        <w:t>report</w:t>
      </w:r>
      <w:r w:rsidR="00E465F4" w:rsidRPr="00212629">
        <w:rPr>
          <w:rFonts w:eastAsia="Times New Roman"/>
        </w:rPr>
        <w:t xml:space="preserve">. </w:t>
      </w:r>
    </w:p>
    <w:p w14:paraId="132DF006" w14:textId="5A6052F1" w:rsidR="00E465F4" w:rsidRPr="00212629" w:rsidRDefault="003B3060" w:rsidP="00667825">
      <w:pPr>
        <w:pStyle w:val="Bullet1"/>
        <w:numPr>
          <w:ilvl w:val="0"/>
          <w:numId w:val="21"/>
        </w:numPr>
        <w:ind w:left="425" w:hanging="425"/>
        <w:rPr>
          <w:rFonts w:eastAsia="Times New Roman"/>
        </w:rPr>
      </w:pPr>
      <w:r w:rsidRPr="00212629">
        <w:rPr>
          <w:rFonts w:eastAsia="Times New Roman"/>
        </w:rPr>
        <w:t>Developed a</w:t>
      </w:r>
      <w:r w:rsidR="00E465F4" w:rsidRPr="00212629">
        <w:rPr>
          <w:rFonts w:eastAsia="Times New Roman"/>
        </w:rPr>
        <w:t xml:space="preserve">n Organisational </w:t>
      </w:r>
      <w:r w:rsidR="008A6487">
        <w:rPr>
          <w:rFonts w:eastAsia="Times New Roman"/>
        </w:rPr>
        <w:t>r</w:t>
      </w:r>
      <w:r w:rsidR="00E465F4" w:rsidRPr="00212629">
        <w:rPr>
          <w:rFonts w:eastAsia="Times New Roman"/>
        </w:rPr>
        <w:t xml:space="preserve">eporting </w:t>
      </w:r>
      <w:r w:rsidR="008A6487">
        <w:rPr>
          <w:rFonts w:eastAsia="Times New Roman"/>
        </w:rPr>
        <w:t>m</w:t>
      </w:r>
      <w:r w:rsidR="00E465F4" w:rsidRPr="00212629">
        <w:rPr>
          <w:rFonts w:eastAsia="Times New Roman"/>
        </w:rPr>
        <w:t xml:space="preserve">atrix </w:t>
      </w:r>
      <w:r w:rsidRPr="00212629">
        <w:rPr>
          <w:rFonts w:eastAsia="Times New Roman"/>
        </w:rPr>
        <w:t xml:space="preserve">which </w:t>
      </w:r>
      <w:r w:rsidR="008F6813" w:rsidRPr="00212629">
        <w:rPr>
          <w:rFonts w:eastAsia="Times New Roman"/>
        </w:rPr>
        <w:t>outlines</w:t>
      </w:r>
      <w:r w:rsidR="00E465F4" w:rsidRPr="00212629">
        <w:rPr>
          <w:rFonts w:eastAsia="Times New Roman"/>
        </w:rPr>
        <w:t xml:space="preserve"> relevant reports to be completed to inform the Board. </w:t>
      </w:r>
      <w:r w:rsidRPr="00212629">
        <w:rPr>
          <w:rFonts w:eastAsia="Times New Roman"/>
        </w:rPr>
        <w:t>T</w:t>
      </w:r>
      <w:r w:rsidR="00E465F4" w:rsidRPr="00212629">
        <w:rPr>
          <w:rFonts w:eastAsia="Times New Roman"/>
        </w:rPr>
        <w:t xml:space="preserve">he majority of reports have been reviewed to ensure the Board is well </w:t>
      </w:r>
      <w:r w:rsidRPr="00212629">
        <w:rPr>
          <w:rFonts w:eastAsia="Times New Roman"/>
        </w:rPr>
        <w:t>informed</w:t>
      </w:r>
      <w:r w:rsidR="00E465F4" w:rsidRPr="00212629">
        <w:rPr>
          <w:rFonts w:eastAsia="Times New Roman"/>
        </w:rPr>
        <w:t xml:space="preserve"> of undertakings at the service. </w:t>
      </w:r>
    </w:p>
    <w:p w14:paraId="645DDCBE" w14:textId="03B0C8DD" w:rsidR="00E465F4" w:rsidRPr="00212629" w:rsidRDefault="003B3060" w:rsidP="00667825">
      <w:pPr>
        <w:pStyle w:val="Bullet1"/>
        <w:numPr>
          <w:ilvl w:val="0"/>
          <w:numId w:val="21"/>
        </w:numPr>
        <w:ind w:left="425" w:hanging="425"/>
        <w:rPr>
          <w:rFonts w:eastAsia="Times New Roman"/>
        </w:rPr>
      </w:pPr>
      <w:r w:rsidRPr="00212629">
        <w:rPr>
          <w:rFonts w:eastAsia="Times New Roman"/>
        </w:rPr>
        <w:t>Implemented a</w:t>
      </w:r>
      <w:r w:rsidR="00E465F4" w:rsidRPr="00212629">
        <w:rPr>
          <w:rFonts w:eastAsia="Times New Roman"/>
        </w:rPr>
        <w:t xml:space="preserve"> Feedback </w:t>
      </w:r>
      <w:r w:rsidR="004328C0">
        <w:rPr>
          <w:rFonts w:eastAsia="Times New Roman"/>
        </w:rPr>
        <w:t>f</w:t>
      </w:r>
      <w:r w:rsidR="00E465F4" w:rsidRPr="00212629">
        <w:rPr>
          <w:rFonts w:eastAsia="Times New Roman"/>
        </w:rPr>
        <w:t xml:space="preserve">ramework </w:t>
      </w:r>
      <w:r w:rsidRPr="00212629">
        <w:rPr>
          <w:rFonts w:eastAsia="Times New Roman"/>
        </w:rPr>
        <w:t>outlining</w:t>
      </w:r>
      <w:r w:rsidR="00E465F4" w:rsidRPr="00212629">
        <w:rPr>
          <w:rFonts w:eastAsia="Times New Roman"/>
        </w:rPr>
        <w:t xml:space="preserve"> the Board’s key responsibilities in relation to feedback and complaints. </w:t>
      </w:r>
    </w:p>
    <w:p w14:paraId="636792FD" w14:textId="0ADECCF4" w:rsidR="00D016F1" w:rsidRPr="00212629" w:rsidRDefault="00D016F1" w:rsidP="00D016F1">
      <w:pPr>
        <w:rPr>
          <w:color w:val="auto"/>
        </w:rPr>
      </w:pPr>
      <w:r w:rsidRPr="00212629">
        <w:rPr>
          <w:color w:val="auto"/>
        </w:rPr>
        <w:t>Information provided to the Assessment Team by consumers, representatives and staff through interviews and documentation sampled demonstrated:</w:t>
      </w:r>
    </w:p>
    <w:p w14:paraId="419722DB" w14:textId="448EF806" w:rsidR="0009447D" w:rsidRPr="00212629" w:rsidRDefault="00C617F8" w:rsidP="00D016F1">
      <w:pPr>
        <w:rPr>
          <w:color w:val="auto"/>
        </w:rPr>
      </w:pPr>
      <w:r w:rsidRPr="00212629">
        <w:rPr>
          <w:color w:val="auto"/>
        </w:rPr>
        <w:t>The organisation has a range of reporting mechanisms to ensure the Board is aware of undertakings at the s</w:t>
      </w:r>
      <w:r w:rsidR="00CA0EC6" w:rsidRPr="00212629">
        <w:rPr>
          <w:color w:val="auto"/>
        </w:rPr>
        <w:t xml:space="preserve">ervice. Additionally, information provided by senior management indicated the Board actively seeks information relating to </w:t>
      </w:r>
      <w:r w:rsidR="00D90C9E" w:rsidRPr="00212629">
        <w:rPr>
          <w:color w:val="auto"/>
        </w:rPr>
        <w:t xml:space="preserve">service. Examples provided included Board </w:t>
      </w:r>
      <w:r w:rsidR="00935CD2" w:rsidRPr="00212629">
        <w:rPr>
          <w:color w:val="auto"/>
        </w:rPr>
        <w:t>requests</w:t>
      </w:r>
      <w:r w:rsidR="00D90C9E" w:rsidRPr="00212629">
        <w:rPr>
          <w:color w:val="auto"/>
        </w:rPr>
        <w:t xml:space="preserve"> for information relating to </w:t>
      </w:r>
      <w:r w:rsidR="000C4668" w:rsidRPr="00212629">
        <w:rPr>
          <w:color w:val="auto"/>
        </w:rPr>
        <w:t>psychotropic medication usage</w:t>
      </w:r>
      <w:r w:rsidR="00AF423A" w:rsidRPr="00212629">
        <w:rPr>
          <w:color w:val="auto"/>
        </w:rPr>
        <w:t xml:space="preserve"> and</w:t>
      </w:r>
      <w:r w:rsidR="000C4668" w:rsidRPr="00212629">
        <w:rPr>
          <w:color w:val="auto"/>
        </w:rPr>
        <w:t xml:space="preserve"> antimicrobial stewardship</w:t>
      </w:r>
      <w:r w:rsidR="001F03D8" w:rsidRPr="00212629">
        <w:rPr>
          <w:color w:val="auto"/>
        </w:rPr>
        <w:t xml:space="preserve"> and requesting the Pharmacist to </w:t>
      </w:r>
      <w:r w:rsidR="00A42FEF" w:rsidRPr="00212629">
        <w:rPr>
          <w:color w:val="auto"/>
        </w:rPr>
        <w:t>present to the</w:t>
      </w:r>
      <w:r w:rsidR="0097392D" w:rsidRPr="00212629">
        <w:rPr>
          <w:color w:val="auto"/>
        </w:rPr>
        <w:t>m</w:t>
      </w:r>
      <w:r w:rsidR="00A42FEF" w:rsidRPr="00212629">
        <w:rPr>
          <w:color w:val="auto"/>
        </w:rPr>
        <w:t xml:space="preserve"> in relation to the monthly pharmacy reports</w:t>
      </w:r>
      <w:r w:rsidR="00AF423A" w:rsidRPr="00212629">
        <w:rPr>
          <w:color w:val="auto"/>
        </w:rPr>
        <w:t>. Monthly reports</w:t>
      </w:r>
      <w:r w:rsidR="00DE3FAF">
        <w:rPr>
          <w:color w:val="auto"/>
        </w:rPr>
        <w:t>,</w:t>
      </w:r>
      <w:r w:rsidR="00AF423A" w:rsidRPr="00212629">
        <w:rPr>
          <w:color w:val="auto"/>
        </w:rPr>
        <w:t xml:space="preserve"> base</w:t>
      </w:r>
      <w:r w:rsidR="00A752E7" w:rsidRPr="00212629">
        <w:rPr>
          <w:color w:val="auto"/>
        </w:rPr>
        <w:t xml:space="preserve">d on the </w:t>
      </w:r>
      <w:r w:rsidR="003A1F45" w:rsidRPr="00212629">
        <w:rPr>
          <w:color w:val="auto"/>
        </w:rPr>
        <w:t>Commission</w:t>
      </w:r>
      <w:r w:rsidR="00DE3FAF">
        <w:rPr>
          <w:color w:val="auto"/>
        </w:rPr>
        <w:t>’s</w:t>
      </w:r>
      <w:r w:rsidR="00A752E7" w:rsidRPr="00212629">
        <w:rPr>
          <w:color w:val="auto"/>
        </w:rPr>
        <w:t xml:space="preserve"> risk based questions</w:t>
      </w:r>
      <w:r w:rsidR="00DE3FAF">
        <w:rPr>
          <w:color w:val="auto"/>
        </w:rPr>
        <w:t>,</w:t>
      </w:r>
      <w:r w:rsidR="00A752E7" w:rsidRPr="00212629">
        <w:rPr>
          <w:color w:val="auto"/>
        </w:rPr>
        <w:t xml:space="preserve"> </w:t>
      </w:r>
      <w:r w:rsidR="003A1F45" w:rsidRPr="00212629">
        <w:rPr>
          <w:color w:val="auto"/>
        </w:rPr>
        <w:t xml:space="preserve">have been requested by the Board to assist them to understand risk </w:t>
      </w:r>
      <w:r w:rsidR="001F03D8" w:rsidRPr="00212629">
        <w:rPr>
          <w:color w:val="auto"/>
        </w:rPr>
        <w:t xml:space="preserve">in the same way as the Commission. </w:t>
      </w:r>
    </w:p>
    <w:p w14:paraId="48AE823D" w14:textId="3BCDD88B" w:rsidR="0097392D" w:rsidRPr="00212629" w:rsidRDefault="0009447D" w:rsidP="00D016F1">
      <w:pPr>
        <w:rPr>
          <w:color w:val="auto"/>
        </w:rPr>
      </w:pPr>
      <w:r w:rsidRPr="00212629">
        <w:rPr>
          <w:color w:val="auto"/>
        </w:rPr>
        <w:t xml:space="preserve">All Board members have received training on the Standards and training relating to the Serious Incident Response Scheme is scheduled. </w:t>
      </w:r>
    </w:p>
    <w:p w14:paraId="77268ABA" w14:textId="48649A9C" w:rsidR="00D016F1" w:rsidRPr="00212629" w:rsidRDefault="00D016F1" w:rsidP="00D016F1">
      <w:pPr>
        <w:rPr>
          <w:color w:val="auto"/>
        </w:rPr>
      </w:pPr>
      <w:r w:rsidRPr="00212629">
        <w:rPr>
          <w:color w:val="auto"/>
        </w:rPr>
        <w:t xml:space="preserve">For the reasons detailed above, I find The St Basil’s Homes for the Aged in South Australia (Vasileias) Inc, in relation to St Basil’s at Croydon Park, to be Compliant with Requirement (3)(b) in Standard </w:t>
      </w:r>
      <w:r w:rsidR="009B04FD">
        <w:rPr>
          <w:color w:val="auto"/>
        </w:rPr>
        <w:t xml:space="preserve">8 </w:t>
      </w:r>
      <w:r w:rsidRPr="00212629">
        <w:rPr>
          <w:color w:val="auto"/>
        </w:rPr>
        <w:t>Organisational governance.</w:t>
      </w:r>
    </w:p>
    <w:p w14:paraId="75F41AB8" w14:textId="0A8E94D8" w:rsidR="00C60B4D" w:rsidRPr="00506F7F" w:rsidRDefault="006B0312" w:rsidP="00C60B4D">
      <w:pPr>
        <w:pStyle w:val="Heading3"/>
      </w:pPr>
      <w:r w:rsidRPr="00506F7F">
        <w:t>Requirement 8(3)(c)</w:t>
      </w:r>
      <w:r>
        <w:tab/>
        <w:t>Compliant</w:t>
      </w:r>
    </w:p>
    <w:p w14:paraId="75F41AB9" w14:textId="77777777" w:rsidR="00C60B4D" w:rsidRPr="008D114F" w:rsidRDefault="006B0312" w:rsidP="00C60B4D">
      <w:pPr>
        <w:rPr>
          <w:i/>
        </w:rPr>
      </w:pPr>
      <w:r w:rsidRPr="008D114F">
        <w:rPr>
          <w:i/>
        </w:rPr>
        <w:t>Effective organisation wide governance systems relating to the following:</w:t>
      </w:r>
    </w:p>
    <w:p w14:paraId="75F41ABA" w14:textId="77777777" w:rsidR="00C60B4D" w:rsidRPr="008D114F" w:rsidRDefault="006B0312" w:rsidP="00667825">
      <w:pPr>
        <w:numPr>
          <w:ilvl w:val="0"/>
          <w:numId w:val="17"/>
        </w:numPr>
        <w:tabs>
          <w:tab w:val="right" w:pos="9026"/>
        </w:tabs>
        <w:spacing w:before="0" w:after="0"/>
        <w:ind w:left="567" w:hanging="425"/>
        <w:outlineLvl w:val="4"/>
        <w:rPr>
          <w:i/>
        </w:rPr>
      </w:pPr>
      <w:r w:rsidRPr="008D114F">
        <w:rPr>
          <w:i/>
        </w:rPr>
        <w:t>information management;</w:t>
      </w:r>
    </w:p>
    <w:p w14:paraId="75F41ABB" w14:textId="77777777" w:rsidR="00C60B4D" w:rsidRPr="008D114F" w:rsidRDefault="006B0312" w:rsidP="00667825">
      <w:pPr>
        <w:numPr>
          <w:ilvl w:val="0"/>
          <w:numId w:val="17"/>
        </w:numPr>
        <w:tabs>
          <w:tab w:val="right" w:pos="9026"/>
        </w:tabs>
        <w:spacing w:before="0" w:after="0"/>
        <w:ind w:left="567" w:hanging="425"/>
        <w:outlineLvl w:val="4"/>
        <w:rPr>
          <w:i/>
        </w:rPr>
      </w:pPr>
      <w:r w:rsidRPr="008D114F">
        <w:rPr>
          <w:i/>
        </w:rPr>
        <w:t>continuous improvement;</w:t>
      </w:r>
    </w:p>
    <w:p w14:paraId="75F41ABC" w14:textId="77777777" w:rsidR="00C60B4D" w:rsidRPr="008D114F" w:rsidRDefault="006B0312" w:rsidP="00667825">
      <w:pPr>
        <w:numPr>
          <w:ilvl w:val="0"/>
          <w:numId w:val="17"/>
        </w:numPr>
        <w:tabs>
          <w:tab w:val="right" w:pos="9026"/>
        </w:tabs>
        <w:spacing w:before="0" w:after="0"/>
        <w:ind w:left="567" w:hanging="425"/>
        <w:outlineLvl w:val="4"/>
        <w:rPr>
          <w:i/>
        </w:rPr>
      </w:pPr>
      <w:r w:rsidRPr="008D114F">
        <w:rPr>
          <w:i/>
        </w:rPr>
        <w:t>financial governance;</w:t>
      </w:r>
    </w:p>
    <w:p w14:paraId="75F41ABD" w14:textId="77777777" w:rsidR="00C60B4D" w:rsidRPr="008D114F" w:rsidRDefault="006B0312" w:rsidP="00667825">
      <w:pPr>
        <w:numPr>
          <w:ilvl w:val="0"/>
          <w:numId w:val="17"/>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75F41ABE" w14:textId="77777777" w:rsidR="00C60B4D" w:rsidRPr="008D114F" w:rsidRDefault="006B0312" w:rsidP="00667825">
      <w:pPr>
        <w:numPr>
          <w:ilvl w:val="0"/>
          <w:numId w:val="17"/>
        </w:numPr>
        <w:tabs>
          <w:tab w:val="right" w:pos="9026"/>
        </w:tabs>
        <w:spacing w:before="0" w:after="0"/>
        <w:ind w:left="567" w:hanging="425"/>
        <w:outlineLvl w:val="4"/>
        <w:rPr>
          <w:i/>
        </w:rPr>
      </w:pPr>
      <w:r w:rsidRPr="008D114F">
        <w:rPr>
          <w:i/>
        </w:rPr>
        <w:t>regulatory compliance;</w:t>
      </w:r>
    </w:p>
    <w:p w14:paraId="75F41ABF" w14:textId="77777777" w:rsidR="00C60B4D" w:rsidRPr="008D114F" w:rsidRDefault="006B0312" w:rsidP="00667825">
      <w:pPr>
        <w:numPr>
          <w:ilvl w:val="0"/>
          <w:numId w:val="17"/>
        </w:numPr>
        <w:tabs>
          <w:tab w:val="right" w:pos="9026"/>
        </w:tabs>
        <w:spacing w:before="0" w:after="0"/>
        <w:ind w:left="567" w:hanging="425"/>
        <w:outlineLvl w:val="4"/>
        <w:rPr>
          <w:i/>
        </w:rPr>
      </w:pPr>
      <w:r w:rsidRPr="008D114F">
        <w:rPr>
          <w:i/>
        </w:rPr>
        <w:t>feedback and complaints.</w:t>
      </w:r>
    </w:p>
    <w:p w14:paraId="31C43826" w14:textId="7F6C7A65" w:rsidR="002522EF" w:rsidRPr="00B830ED" w:rsidRDefault="002522EF" w:rsidP="002522EF">
      <w:pPr>
        <w:rPr>
          <w:color w:val="auto"/>
        </w:rPr>
      </w:pPr>
      <w:bookmarkStart w:id="27" w:name="_Hlk77330455"/>
      <w:r w:rsidRPr="00B830ED">
        <w:rPr>
          <w:color w:val="auto"/>
        </w:rPr>
        <w:t xml:space="preserve">The service was found Non-compliant with Requirement (3)(c) following a Review Audit conducted 30 July 2020 to 7 August 2020 where it was </w:t>
      </w:r>
      <w:r w:rsidR="0056207E" w:rsidRPr="00B830ED">
        <w:rPr>
          <w:color w:val="auto"/>
        </w:rPr>
        <w:t xml:space="preserve">the organisation’s governance processes were not effective to ensure accountability and action at all levels of the organisation. </w:t>
      </w:r>
      <w:r w:rsidRPr="00B830ED">
        <w:rPr>
          <w:color w:val="auto"/>
        </w:rPr>
        <w:t>The Assessment Team’s report for the Site Audit provided evidence of actions taken to address deficiencies, including, but not limited to:</w:t>
      </w:r>
    </w:p>
    <w:p w14:paraId="2D1BCE4C" w14:textId="77777777" w:rsidR="008C0575" w:rsidRPr="00B830ED" w:rsidRDefault="000A5135" w:rsidP="00667825">
      <w:pPr>
        <w:pStyle w:val="Bullet1"/>
        <w:numPr>
          <w:ilvl w:val="0"/>
          <w:numId w:val="21"/>
        </w:numPr>
        <w:ind w:left="425" w:hanging="425"/>
      </w:pPr>
      <w:r w:rsidRPr="00B830ED">
        <w:t>Implemented</w:t>
      </w:r>
      <w:r w:rsidR="00093487" w:rsidRPr="00B830ED">
        <w:t xml:space="preserve"> a </w:t>
      </w:r>
      <w:r w:rsidRPr="00B830ED">
        <w:t xml:space="preserve">clinical management </w:t>
      </w:r>
      <w:r w:rsidR="00093487" w:rsidRPr="00B830ED">
        <w:t>workforce restructure.</w:t>
      </w:r>
      <w:r w:rsidR="003740FD" w:rsidRPr="00B830ED">
        <w:t xml:space="preserve"> </w:t>
      </w:r>
    </w:p>
    <w:p w14:paraId="1C91AEFE" w14:textId="095F6E6C" w:rsidR="00093487" w:rsidRPr="00B830ED" w:rsidRDefault="00382BD0" w:rsidP="00667825">
      <w:pPr>
        <w:pStyle w:val="Bullet1"/>
        <w:numPr>
          <w:ilvl w:val="0"/>
          <w:numId w:val="21"/>
        </w:numPr>
        <w:ind w:left="425" w:hanging="425"/>
      </w:pPr>
      <w:r w:rsidRPr="00B830ED">
        <w:t xml:space="preserve">Provided significant mentorship to the </w:t>
      </w:r>
      <w:r w:rsidR="00093487" w:rsidRPr="00B830ED">
        <w:t xml:space="preserve">Care </w:t>
      </w:r>
      <w:r w:rsidR="008C0575" w:rsidRPr="00B830ED">
        <w:t>m</w:t>
      </w:r>
      <w:r w:rsidR="00093487" w:rsidRPr="00B830ED">
        <w:t xml:space="preserve">anager and Clinical </w:t>
      </w:r>
      <w:r w:rsidR="008C0575" w:rsidRPr="00B830ED">
        <w:t>n</w:t>
      </w:r>
      <w:r w:rsidR="00093487" w:rsidRPr="00B830ED">
        <w:t>urses to ensure they underst</w:t>
      </w:r>
      <w:r w:rsidR="008C0575" w:rsidRPr="00B830ED">
        <w:t>and</w:t>
      </w:r>
      <w:r w:rsidR="00093487" w:rsidRPr="00B830ED">
        <w:t xml:space="preserve"> their roles and responsibilities, how to complete and undertake incident reporting and analysis and ensure effective oversight.</w:t>
      </w:r>
    </w:p>
    <w:p w14:paraId="1BF2F9C0" w14:textId="546C5219" w:rsidR="00093487" w:rsidRPr="00B830ED" w:rsidRDefault="0073444C" w:rsidP="00667825">
      <w:pPr>
        <w:pStyle w:val="Bullet1"/>
        <w:numPr>
          <w:ilvl w:val="0"/>
          <w:numId w:val="21"/>
        </w:numPr>
        <w:ind w:left="425" w:hanging="425"/>
      </w:pPr>
      <w:r w:rsidRPr="00B830ED">
        <w:t>Implemented a</w:t>
      </w:r>
      <w:r w:rsidR="00093487" w:rsidRPr="00B830ED">
        <w:t xml:space="preserve"> new audit schedule to monitor</w:t>
      </w:r>
      <w:r w:rsidRPr="00B830ED">
        <w:t xml:space="preserve"> against</w:t>
      </w:r>
      <w:r w:rsidR="00093487" w:rsidRPr="00B830ED">
        <w:t xml:space="preserve"> the Standards. </w:t>
      </w:r>
    </w:p>
    <w:p w14:paraId="53640C6C" w14:textId="5A9674C1" w:rsidR="00093487" w:rsidRPr="00B830ED" w:rsidRDefault="00110539" w:rsidP="005D6F99">
      <w:pPr>
        <w:pStyle w:val="Bullet1"/>
        <w:numPr>
          <w:ilvl w:val="0"/>
          <w:numId w:val="25"/>
        </w:numPr>
        <w:tabs>
          <w:tab w:val="clear" w:pos="0"/>
          <w:tab w:val="clear" w:pos="720"/>
        </w:tabs>
        <w:ind w:left="850" w:hanging="425"/>
      </w:pPr>
      <w:r w:rsidRPr="00B830ED">
        <w:t>Documentation</w:t>
      </w:r>
      <w:r w:rsidR="0073444C" w:rsidRPr="00B830ED">
        <w:t xml:space="preserve"> sampled demonstrated</w:t>
      </w:r>
      <w:r w:rsidR="00093487" w:rsidRPr="00B830ED">
        <w:t xml:space="preserve"> the service is monitoring the completion rates of continuous improvement</w:t>
      </w:r>
      <w:r w:rsidR="008C0575" w:rsidRPr="00B830ED">
        <w:t xml:space="preserve"> initiatives</w:t>
      </w:r>
      <w:r w:rsidR="00093487" w:rsidRPr="00B830ED">
        <w:t xml:space="preserve">. </w:t>
      </w:r>
      <w:r w:rsidR="0073444C" w:rsidRPr="00B830ED">
        <w:t>A</w:t>
      </w:r>
      <w:r w:rsidR="00093487" w:rsidRPr="00B830ED">
        <w:t xml:space="preserve"> range of improvements across the Standards </w:t>
      </w:r>
      <w:r w:rsidR="0073444C" w:rsidRPr="00B830ED">
        <w:t xml:space="preserve">have been </w:t>
      </w:r>
      <w:r w:rsidR="00F67F53" w:rsidRPr="00B830ED">
        <w:t xml:space="preserve">initiated, completed and evaluated, including </w:t>
      </w:r>
      <w:r w:rsidR="00093487" w:rsidRPr="00B830ED">
        <w:t xml:space="preserve">35 </w:t>
      </w:r>
      <w:r w:rsidRPr="00B830ED">
        <w:t>initiatives</w:t>
      </w:r>
      <w:r w:rsidR="00093487" w:rsidRPr="00B830ED">
        <w:t xml:space="preserve"> for Standard 3 and 15 for Standard 2.</w:t>
      </w:r>
    </w:p>
    <w:p w14:paraId="37B4823D" w14:textId="17588154" w:rsidR="002522EF" w:rsidRPr="00B830ED" w:rsidRDefault="0073444C" w:rsidP="00667825">
      <w:pPr>
        <w:pStyle w:val="Bullet1"/>
        <w:numPr>
          <w:ilvl w:val="0"/>
          <w:numId w:val="21"/>
        </w:numPr>
        <w:ind w:left="425" w:hanging="425"/>
      </w:pPr>
      <w:r w:rsidRPr="00B830ED">
        <w:t>R</w:t>
      </w:r>
      <w:r w:rsidR="00093487" w:rsidRPr="00B830ED">
        <w:t>eviewed th</w:t>
      </w:r>
      <w:r w:rsidRPr="00B830ED">
        <w:t>e</w:t>
      </w:r>
      <w:r w:rsidR="00093487" w:rsidRPr="00B830ED">
        <w:t xml:space="preserve"> feedback framework</w:t>
      </w:r>
      <w:r w:rsidRPr="00B830ED">
        <w:t xml:space="preserve"> and</w:t>
      </w:r>
      <w:r w:rsidR="00093487" w:rsidRPr="00B830ED">
        <w:t xml:space="preserve"> implemented additional surveys and opportunities to provide feedback. </w:t>
      </w:r>
      <w:r w:rsidRPr="00B830ED">
        <w:t>A</w:t>
      </w:r>
      <w:r w:rsidR="00093487" w:rsidRPr="00B830ED">
        <w:t xml:space="preserve">ll feedback, positive and negative, is logged on the electronic register with information analysed to identify opportunities for improvement. </w:t>
      </w:r>
    </w:p>
    <w:p w14:paraId="3E8726A3" w14:textId="21899A9D" w:rsidR="002522EF" w:rsidRPr="00B830ED" w:rsidRDefault="002522EF" w:rsidP="002522EF">
      <w:pPr>
        <w:rPr>
          <w:color w:val="auto"/>
        </w:rPr>
      </w:pPr>
      <w:r w:rsidRPr="00B830ED">
        <w:rPr>
          <w:color w:val="auto"/>
        </w:rPr>
        <w:t>Information provided to the Assessment Team by staff through interviews and documentation sampled demonstrated:</w:t>
      </w:r>
    </w:p>
    <w:p w14:paraId="61E21414" w14:textId="4D48CE0D" w:rsidR="002522EF" w:rsidRPr="00B830ED" w:rsidRDefault="000D3C2D" w:rsidP="002522EF">
      <w:pPr>
        <w:rPr>
          <w:rFonts w:eastAsia="Arial"/>
          <w:color w:val="auto"/>
        </w:rPr>
      </w:pPr>
      <w:r w:rsidRPr="00B830ED">
        <w:rPr>
          <w:rFonts w:eastAsia="Arial"/>
          <w:color w:val="auto"/>
        </w:rPr>
        <w:t xml:space="preserve">The service </w:t>
      </w:r>
      <w:r w:rsidR="0058710E" w:rsidRPr="00B830ED">
        <w:rPr>
          <w:rFonts w:eastAsia="Arial"/>
          <w:color w:val="auto"/>
        </w:rPr>
        <w:t>demonstrated effective</w:t>
      </w:r>
      <w:r w:rsidRPr="00B830ED">
        <w:rPr>
          <w:rFonts w:eastAsia="Arial"/>
          <w:color w:val="auto"/>
        </w:rPr>
        <w:t xml:space="preserve"> organisation wide governance systems relating to information management; continuous improvement; financial governance; workforce governance; regulatory compliance; and feedback and complaints. </w:t>
      </w:r>
      <w:r w:rsidR="0058710E" w:rsidRPr="00B830ED">
        <w:rPr>
          <w:rFonts w:eastAsia="Arial"/>
          <w:color w:val="auto"/>
        </w:rPr>
        <w:t>Governance systems are underpinned by a</w:t>
      </w:r>
      <w:r w:rsidRPr="00B830ED">
        <w:rPr>
          <w:rFonts w:eastAsia="Arial"/>
          <w:color w:val="auto"/>
        </w:rPr>
        <w:t xml:space="preserve"> range of policies and procedures and meetings to ensure effective communication.</w:t>
      </w:r>
    </w:p>
    <w:p w14:paraId="7D15B464" w14:textId="618CFA8F" w:rsidR="008B7D46" w:rsidRPr="00B830ED" w:rsidRDefault="00BE0DF4" w:rsidP="002522EF">
      <w:pPr>
        <w:rPr>
          <w:color w:val="auto"/>
        </w:rPr>
      </w:pPr>
      <w:r w:rsidRPr="00B830ED">
        <w:rPr>
          <w:rFonts w:eastAsia="Arial"/>
          <w:color w:val="auto"/>
        </w:rPr>
        <w:t xml:space="preserve">Staff have </w:t>
      </w:r>
      <w:r w:rsidR="00935CD2" w:rsidRPr="00B830ED">
        <w:rPr>
          <w:rFonts w:eastAsia="Arial"/>
          <w:color w:val="auto"/>
        </w:rPr>
        <w:t>access</w:t>
      </w:r>
      <w:r w:rsidRPr="00B830ED">
        <w:rPr>
          <w:rFonts w:eastAsia="Arial"/>
          <w:color w:val="auto"/>
        </w:rPr>
        <w:t xml:space="preserve"> to policies and procedures </w:t>
      </w:r>
      <w:r w:rsidR="00A62E83" w:rsidRPr="00B830ED">
        <w:rPr>
          <w:rFonts w:eastAsia="Arial"/>
          <w:color w:val="auto"/>
        </w:rPr>
        <w:t>through the staff intranet and there are processes</w:t>
      </w:r>
      <w:r w:rsidR="0088139E" w:rsidRPr="00B830ED">
        <w:rPr>
          <w:rFonts w:eastAsia="Arial"/>
          <w:color w:val="auto"/>
        </w:rPr>
        <w:t xml:space="preserve"> to ensure the service </w:t>
      </w:r>
      <w:r w:rsidR="00935CD2">
        <w:rPr>
          <w:rFonts w:eastAsia="Arial"/>
          <w:color w:val="auto"/>
        </w:rPr>
        <w:t>receives</w:t>
      </w:r>
      <w:r w:rsidR="0088139E" w:rsidRPr="00B830ED">
        <w:rPr>
          <w:rFonts w:eastAsia="Arial"/>
          <w:color w:val="auto"/>
        </w:rPr>
        <w:t xml:space="preserve"> notification of changes to these documents. </w:t>
      </w:r>
      <w:r w:rsidR="00935CD2" w:rsidRPr="00B830ED">
        <w:rPr>
          <w:rFonts w:eastAsia="Arial"/>
          <w:color w:val="auto"/>
        </w:rPr>
        <w:t>Training</w:t>
      </w:r>
      <w:r w:rsidR="00CF054D" w:rsidRPr="00B830ED">
        <w:rPr>
          <w:rFonts w:eastAsia="Arial"/>
          <w:color w:val="auto"/>
        </w:rPr>
        <w:t xml:space="preserve"> has been provided to staff in relation to the Serious Incident Response Scheme</w:t>
      </w:r>
      <w:r w:rsidR="002E6406" w:rsidRPr="00B830ED">
        <w:rPr>
          <w:rFonts w:eastAsia="Arial"/>
          <w:color w:val="auto"/>
        </w:rPr>
        <w:t xml:space="preserve"> (SIRS)</w:t>
      </w:r>
      <w:r w:rsidR="00CF054D" w:rsidRPr="00B830ED">
        <w:rPr>
          <w:rFonts w:eastAsia="Arial"/>
          <w:color w:val="auto"/>
        </w:rPr>
        <w:t xml:space="preserve"> and </w:t>
      </w:r>
      <w:r w:rsidR="002E6406" w:rsidRPr="00B830ED">
        <w:rPr>
          <w:rFonts w:eastAsia="Arial"/>
          <w:color w:val="auto"/>
        </w:rPr>
        <w:t>reports viewed demonstrated staff are aware of their legislative responsibilities in relation to SIRS.</w:t>
      </w:r>
      <w:r w:rsidR="00BA500F" w:rsidRPr="00B830ED">
        <w:rPr>
          <w:rFonts w:eastAsia="Arial"/>
          <w:color w:val="auto"/>
        </w:rPr>
        <w:t xml:space="preserve"> </w:t>
      </w:r>
      <w:r w:rsidR="00397D0E" w:rsidRPr="00B830ED">
        <w:rPr>
          <w:rFonts w:eastAsia="Arial"/>
          <w:color w:val="auto"/>
        </w:rPr>
        <w:t xml:space="preserve">A new Feedback management framework has been developed and outlines </w:t>
      </w:r>
      <w:r w:rsidR="00B73EB2" w:rsidRPr="00B830ED">
        <w:rPr>
          <w:rFonts w:eastAsia="Arial"/>
          <w:color w:val="auto"/>
        </w:rPr>
        <w:t xml:space="preserve">the role of the Board, including accountabilities relating to feedback. </w:t>
      </w:r>
    </w:p>
    <w:p w14:paraId="39292D71" w14:textId="589D65E4" w:rsidR="002522EF" w:rsidRPr="00B830ED" w:rsidRDefault="002522EF" w:rsidP="002522EF">
      <w:pPr>
        <w:rPr>
          <w:color w:val="auto"/>
        </w:rPr>
      </w:pPr>
      <w:r w:rsidRPr="00B830ED">
        <w:rPr>
          <w:color w:val="auto"/>
        </w:rPr>
        <w:lastRenderedPageBreak/>
        <w:t>For the reasons detailed above, I find The St Basil’s Homes for the Aged in South Australia (Vasileias) Inc, in relation to St Basil’s at Croydon Park, to be Compliant with Requirement (3)(</w:t>
      </w:r>
      <w:r w:rsidR="006675DA" w:rsidRPr="00B830ED">
        <w:rPr>
          <w:color w:val="auto"/>
        </w:rPr>
        <w:t>c</w:t>
      </w:r>
      <w:r w:rsidRPr="00B830ED">
        <w:rPr>
          <w:color w:val="auto"/>
        </w:rPr>
        <w:t xml:space="preserve">) in Standard </w:t>
      </w:r>
      <w:r w:rsidR="009B04FD">
        <w:rPr>
          <w:color w:val="auto"/>
        </w:rPr>
        <w:t xml:space="preserve">8 </w:t>
      </w:r>
      <w:r w:rsidRPr="00B830ED">
        <w:rPr>
          <w:color w:val="auto"/>
        </w:rPr>
        <w:t>Organisational governance.</w:t>
      </w:r>
    </w:p>
    <w:bookmarkEnd w:id="27"/>
    <w:p w14:paraId="75F41AC1" w14:textId="1AF0D8B8" w:rsidR="00C60B4D" w:rsidRPr="00506F7F" w:rsidRDefault="006B0312" w:rsidP="00C60B4D">
      <w:pPr>
        <w:pStyle w:val="Heading3"/>
      </w:pPr>
      <w:r w:rsidRPr="00506F7F">
        <w:t>Requirement 8(3)(d)</w:t>
      </w:r>
      <w:r>
        <w:tab/>
        <w:t>Compliant</w:t>
      </w:r>
    </w:p>
    <w:p w14:paraId="75F41AC2" w14:textId="77777777" w:rsidR="00C60B4D" w:rsidRPr="008D114F" w:rsidRDefault="006B0312" w:rsidP="00C60B4D">
      <w:pPr>
        <w:rPr>
          <w:i/>
        </w:rPr>
      </w:pPr>
      <w:r w:rsidRPr="008D114F">
        <w:rPr>
          <w:i/>
        </w:rPr>
        <w:t>Effective risk management systems and practices, including but not limited to the following:</w:t>
      </w:r>
    </w:p>
    <w:p w14:paraId="75F41AC3" w14:textId="77777777" w:rsidR="00C60B4D" w:rsidRPr="008D114F" w:rsidRDefault="006B0312" w:rsidP="00667825">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75F41AC4" w14:textId="77777777" w:rsidR="00C60B4D" w:rsidRPr="008D114F" w:rsidRDefault="006B0312" w:rsidP="00667825">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75F41AC5" w14:textId="77777777" w:rsidR="00C60B4D" w:rsidRDefault="006B0312" w:rsidP="00667825">
      <w:pPr>
        <w:numPr>
          <w:ilvl w:val="0"/>
          <w:numId w:val="18"/>
        </w:numPr>
        <w:tabs>
          <w:tab w:val="right" w:pos="9026"/>
        </w:tabs>
        <w:spacing w:before="0" w:after="0"/>
        <w:ind w:left="567" w:hanging="425"/>
        <w:outlineLvl w:val="4"/>
        <w:rPr>
          <w:i/>
        </w:rPr>
      </w:pPr>
      <w:r w:rsidRPr="008D114F">
        <w:rPr>
          <w:i/>
        </w:rPr>
        <w:t>supporting consumers to live the best life they can</w:t>
      </w:r>
    </w:p>
    <w:p w14:paraId="75F41AC6" w14:textId="77777777" w:rsidR="00C60B4D" w:rsidRPr="008D114F" w:rsidRDefault="006B0312" w:rsidP="00667825">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7A487F2" w14:textId="60547EDC" w:rsidR="0056207E" w:rsidRPr="00D915C7" w:rsidRDefault="0056207E" w:rsidP="0056207E">
      <w:pPr>
        <w:rPr>
          <w:color w:val="auto"/>
        </w:rPr>
      </w:pPr>
      <w:r w:rsidRPr="00103A56">
        <w:rPr>
          <w:color w:val="auto"/>
        </w:rPr>
        <w:t>The service was found Non-compliant with Requirement (3)(</w:t>
      </w:r>
      <w:r w:rsidR="006675DA" w:rsidRPr="00103A56">
        <w:rPr>
          <w:color w:val="auto"/>
        </w:rPr>
        <w:t>d</w:t>
      </w:r>
      <w:r w:rsidRPr="00103A56">
        <w:rPr>
          <w:color w:val="auto"/>
        </w:rPr>
        <w:t xml:space="preserve">) following a Review Audit </w:t>
      </w:r>
      <w:r w:rsidRPr="00D915C7">
        <w:rPr>
          <w:color w:val="auto"/>
        </w:rPr>
        <w:t xml:space="preserve">conducted 30 July 2020 to 7 August 2020 where it was </w:t>
      </w:r>
      <w:r w:rsidR="00B830ED" w:rsidRPr="00D915C7">
        <w:rPr>
          <w:color w:val="auto"/>
        </w:rPr>
        <w:t xml:space="preserve">found </w:t>
      </w:r>
      <w:r w:rsidRPr="00D915C7">
        <w:rPr>
          <w:color w:val="auto"/>
        </w:rPr>
        <w:t xml:space="preserve">the </w:t>
      </w:r>
      <w:r w:rsidR="00103A56" w:rsidRPr="00D915C7">
        <w:rPr>
          <w:color w:val="auto"/>
        </w:rPr>
        <w:t>organisation did not have effective systems and processes to assist to identify and assess risk to the health, safety and well-being of consumers</w:t>
      </w:r>
      <w:r w:rsidRPr="00D915C7">
        <w:rPr>
          <w:color w:val="auto"/>
        </w:rPr>
        <w:t>. The Assessment Team’s report for the Site Audit provided evidence of actions taken to address deficiencies, including, but not limited to:</w:t>
      </w:r>
    </w:p>
    <w:p w14:paraId="6C590EAE" w14:textId="399CBE37" w:rsidR="00264F50" w:rsidRPr="00D915C7" w:rsidRDefault="004E13E3" w:rsidP="00667825">
      <w:pPr>
        <w:pStyle w:val="Bullet1"/>
        <w:numPr>
          <w:ilvl w:val="0"/>
          <w:numId w:val="21"/>
        </w:numPr>
        <w:ind w:left="425" w:hanging="425"/>
      </w:pPr>
      <w:r w:rsidRPr="00D915C7">
        <w:t>Implemented a</w:t>
      </w:r>
      <w:r w:rsidR="00264F50" w:rsidRPr="00D915C7">
        <w:t xml:space="preserve"> High</w:t>
      </w:r>
      <w:r w:rsidR="00B707DD">
        <w:t xml:space="preserve"> </w:t>
      </w:r>
      <w:r w:rsidRPr="00D915C7">
        <w:t>r</w:t>
      </w:r>
      <w:r w:rsidR="00264F50" w:rsidRPr="00D915C7">
        <w:t xml:space="preserve">isk </w:t>
      </w:r>
      <w:r w:rsidRPr="00D915C7">
        <w:t>f</w:t>
      </w:r>
      <w:r w:rsidR="00264F50" w:rsidRPr="00D915C7">
        <w:t xml:space="preserve">ramework to identify decline in </w:t>
      </w:r>
      <w:r w:rsidRPr="00D915C7">
        <w:t xml:space="preserve">consumers’ </w:t>
      </w:r>
      <w:r w:rsidR="00264F50" w:rsidRPr="00D915C7">
        <w:t>clinical condition</w:t>
      </w:r>
      <w:r w:rsidRPr="00D915C7">
        <w:t xml:space="preserve"> </w:t>
      </w:r>
      <w:r w:rsidR="00264F50" w:rsidRPr="00D915C7">
        <w:t xml:space="preserve">and </w:t>
      </w:r>
      <w:r w:rsidRPr="00D915C7">
        <w:t xml:space="preserve">a </w:t>
      </w:r>
      <w:r w:rsidR="00264F50" w:rsidRPr="00D915C7">
        <w:t>High</w:t>
      </w:r>
      <w:r w:rsidR="00B707DD">
        <w:t xml:space="preserve"> </w:t>
      </w:r>
      <w:r w:rsidRPr="00D915C7">
        <w:t>r</w:t>
      </w:r>
      <w:r w:rsidR="00264F50" w:rsidRPr="00D915C7">
        <w:t xml:space="preserve">isk </w:t>
      </w:r>
      <w:r w:rsidRPr="00D915C7">
        <w:t>r</w:t>
      </w:r>
      <w:r w:rsidR="00264F50" w:rsidRPr="00D915C7">
        <w:t xml:space="preserve">esident </w:t>
      </w:r>
      <w:r w:rsidRPr="00D915C7">
        <w:t>r</w:t>
      </w:r>
      <w:r w:rsidR="00264F50" w:rsidRPr="00D915C7">
        <w:t>egister to manage and monitor strategies.</w:t>
      </w:r>
    </w:p>
    <w:p w14:paraId="2F951EED" w14:textId="7AF9E527" w:rsidR="00264F50" w:rsidRPr="00D915C7" w:rsidRDefault="004E13E3" w:rsidP="00667825">
      <w:pPr>
        <w:pStyle w:val="Bullet1"/>
        <w:numPr>
          <w:ilvl w:val="0"/>
          <w:numId w:val="21"/>
        </w:numPr>
        <w:ind w:left="425" w:hanging="425"/>
      </w:pPr>
      <w:r w:rsidRPr="00D915C7">
        <w:t>Created a</w:t>
      </w:r>
      <w:r w:rsidR="00264F50" w:rsidRPr="00D915C7">
        <w:t xml:space="preserve"> Risk </w:t>
      </w:r>
      <w:r w:rsidRPr="00D915C7">
        <w:t>c</w:t>
      </w:r>
      <w:r w:rsidR="00264F50" w:rsidRPr="00D915C7">
        <w:t xml:space="preserve">are </w:t>
      </w:r>
      <w:r w:rsidRPr="00D915C7">
        <w:t>p</w:t>
      </w:r>
      <w:r w:rsidR="00264F50" w:rsidRPr="00D915C7">
        <w:t>lan</w:t>
      </w:r>
      <w:r w:rsidRPr="00D915C7">
        <w:t xml:space="preserve"> which provides</w:t>
      </w:r>
      <w:r w:rsidR="00264F50" w:rsidRPr="00D915C7">
        <w:t xml:space="preserve"> an overview of identified concerns.</w:t>
      </w:r>
    </w:p>
    <w:p w14:paraId="325B4CDB" w14:textId="548FCAC9" w:rsidR="00264F50" w:rsidRPr="00D915C7" w:rsidRDefault="00264F50" w:rsidP="00667825">
      <w:pPr>
        <w:pStyle w:val="Bullet1"/>
        <w:numPr>
          <w:ilvl w:val="0"/>
          <w:numId w:val="21"/>
        </w:numPr>
        <w:ind w:left="425" w:hanging="425"/>
      </w:pPr>
      <w:r w:rsidRPr="00D915C7">
        <w:t>Review</w:t>
      </w:r>
      <w:r w:rsidR="004E13E3" w:rsidRPr="00D915C7">
        <w:t>ed</w:t>
      </w:r>
      <w:r w:rsidRPr="00D915C7">
        <w:t xml:space="preserve"> handover </w:t>
      </w:r>
      <w:r w:rsidR="00110539" w:rsidRPr="00D915C7">
        <w:t>processes</w:t>
      </w:r>
      <w:r w:rsidR="004E13E3" w:rsidRPr="00D915C7">
        <w:t xml:space="preserve"> and introduced </w:t>
      </w:r>
      <w:r w:rsidRPr="00D915C7">
        <w:t xml:space="preserve">Quick </w:t>
      </w:r>
      <w:r w:rsidR="004E13E3" w:rsidRPr="00D915C7">
        <w:t>m</w:t>
      </w:r>
      <w:r w:rsidRPr="00D915C7">
        <w:t xml:space="preserve">eets </w:t>
      </w:r>
      <w:r w:rsidR="004E13E3" w:rsidRPr="00D915C7">
        <w:t xml:space="preserve">meeting forums, </w:t>
      </w:r>
      <w:r w:rsidRPr="00D915C7">
        <w:t xml:space="preserve">Handover sheets for carers </w:t>
      </w:r>
      <w:r w:rsidR="00597963" w:rsidRPr="00D915C7">
        <w:t xml:space="preserve">and </w:t>
      </w:r>
      <w:r w:rsidR="004E13E3" w:rsidRPr="00D915C7">
        <w:t xml:space="preserve">a </w:t>
      </w:r>
      <w:r w:rsidRPr="00D915C7">
        <w:t xml:space="preserve">Seven-day handover sheet for critical changes </w:t>
      </w:r>
      <w:r w:rsidR="004E13E3" w:rsidRPr="00D915C7">
        <w:t>and</w:t>
      </w:r>
      <w:r w:rsidRPr="00D915C7">
        <w:t xml:space="preserve"> incidents. </w:t>
      </w:r>
    </w:p>
    <w:p w14:paraId="69C2C84C" w14:textId="0C317297" w:rsidR="00264F50" w:rsidRPr="00D915C7" w:rsidRDefault="00264F50" w:rsidP="00667825">
      <w:pPr>
        <w:pStyle w:val="Bullet1"/>
        <w:numPr>
          <w:ilvl w:val="0"/>
          <w:numId w:val="21"/>
        </w:numPr>
        <w:ind w:left="425" w:hanging="425"/>
      </w:pPr>
      <w:r w:rsidRPr="00D915C7">
        <w:t>Introdu</w:t>
      </w:r>
      <w:r w:rsidR="004E13E3" w:rsidRPr="00D915C7">
        <w:t>ced a</w:t>
      </w:r>
      <w:r w:rsidRPr="00D915C7">
        <w:t xml:space="preserve"> High</w:t>
      </w:r>
      <w:r w:rsidR="003C0B8F">
        <w:t xml:space="preserve"> </w:t>
      </w:r>
      <w:r w:rsidR="004E13E3" w:rsidRPr="00D915C7">
        <w:t>r</w:t>
      </w:r>
      <w:r w:rsidRPr="00D915C7">
        <w:t xml:space="preserve">isk </w:t>
      </w:r>
      <w:r w:rsidR="004E13E3" w:rsidRPr="00D915C7">
        <w:t>r</w:t>
      </w:r>
      <w:r w:rsidRPr="00D915C7">
        <w:t xml:space="preserve">esident </w:t>
      </w:r>
      <w:r w:rsidR="004E13E3" w:rsidRPr="00D915C7">
        <w:t>a</w:t>
      </w:r>
      <w:r w:rsidRPr="00D915C7">
        <w:t xml:space="preserve">ction </w:t>
      </w:r>
      <w:r w:rsidR="004E13E3" w:rsidRPr="00D915C7">
        <w:t>p</w:t>
      </w:r>
      <w:r w:rsidRPr="00D915C7">
        <w:t>lan assessment and outcomes reporting</w:t>
      </w:r>
      <w:r w:rsidR="004E13E3" w:rsidRPr="00D915C7">
        <w:t xml:space="preserve">, </w:t>
      </w:r>
      <w:r w:rsidR="00103A56" w:rsidRPr="00D915C7">
        <w:t>w</w:t>
      </w:r>
      <w:r w:rsidR="004E13E3" w:rsidRPr="00D915C7">
        <w:t xml:space="preserve">eekly </w:t>
      </w:r>
      <w:r w:rsidRPr="00D915C7">
        <w:t xml:space="preserve">High </w:t>
      </w:r>
      <w:r w:rsidR="00103A56" w:rsidRPr="00D915C7">
        <w:t>r</w:t>
      </w:r>
      <w:r w:rsidRPr="00D915C7">
        <w:t xml:space="preserve">isk </w:t>
      </w:r>
      <w:r w:rsidR="00103A56" w:rsidRPr="00D915C7">
        <w:t>r</w:t>
      </w:r>
      <w:r w:rsidRPr="00D915C7">
        <w:t xml:space="preserve">esident meetings </w:t>
      </w:r>
      <w:r w:rsidR="004E13E3" w:rsidRPr="00D915C7">
        <w:t xml:space="preserve">and a </w:t>
      </w:r>
      <w:r w:rsidRPr="00D915C7">
        <w:t>High</w:t>
      </w:r>
      <w:r w:rsidR="003C0B8F">
        <w:t xml:space="preserve"> </w:t>
      </w:r>
      <w:r w:rsidR="004E13E3" w:rsidRPr="00D915C7">
        <w:t>r</w:t>
      </w:r>
      <w:r w:rsidRPr="00D915C7">
        <w:t xml:space="preserve">isk </w:t>
      </w:r>
      <w:r w:rsidR="004E13E3" w:rsidRPr="00D915C7">
        <w:t>r</w:t>
      </w:r>
      <w:r w:rsidRPr="00D915C7">
        <w:t xml:space="preserve">esident </w:t>
      </w:r>
      <w:r w:rsidR="004E13E3" w:rsidRPr="00D915C7">
        <w:t>p</w:t>
      </w:r>
      <w:r w:rsidRPr="00D915C7">
        <w:t>rocedure to guide staff in the identification of high risk</w:t>
      </w:r>
      <w:r w:rsidR="00597963" w:rsidRPr="00D915C7">
        <w:t xml:space="preserve"> consumers</w:t>
      </w:r>
      <w:r w:rsidRPr="00D915C7">
        <w:t>.</w:t>
      </w:r>
    </w:p>
    <w:p w14:paraId="1E6E3D79" w14:textId="7D933972" w:rsidR="00264F50" w:rsidRPr="00D915C7" w:rsidRDefault="007C77C9" w:rsidP="00667825">
      <w:pPr>
        <w:pStyle w:val="Bullet1"/>
        <w:numPr>
          <w:ilvl w:val="0"/>
          <w:numId w:val="21"/>
        </w:numPr>
        <w:ind w:left="425" w:hanging="425"/>
      </w:pPr>
      <w:r w:rsidRPr="00D915C7">
        <w:t>R</w:t>
      </w:r>
      <w:r w:rsidR="00264F50" w:rsidRPr="00D915C7">
        <w:t xml:space="preserve">eviewed policies and procedures in relation to supporting consumers </w:t>
      </w:r>
      <w:r w:rsidRPr="00D915C7">
        <w:t xml:space="preserve">to </w:t>
      </w:r>
      <w:r w:rsidR="00264F50" w:rsidRPr="00D915C7">
        <w:t>take risks.</w:t>
      </w:r>
    </w:p>
    <w:p w14:paraId="5839E12D" w14:textId="6005B8B6" w:rsidR="0056207E" w:rsidRPr="00D915C7" w:rsidRDefault="0056207E" w:rsidP="0056207E">
      <w:pPr>
        <w:rPr>
          <w:color w:val="auto"/>
        </w:rPr>
      </w:pPr>
      <w:r w:rsidRPr="00D915C7">
        <w:rPr>
          <w:color w:val="auto"/>
        </w:rPr>
        <w:t>Information provided to the Assessment Team by staff through interviews and documentation sampled demonstrated:</w:t>
      </w:r>
    </w:p>
    <w:p w14:paraId="0D9EFEE7" w14:textId="77777777" w:rsidR="00FF6348" w:rsidRPr="00D915C7" w:rsidRDefault="004E7B71" w:rsidP="004E7B71">
      <w:pPr>
        <w:rPr>
          <w:color w:val="auto"/>
        </w:rPr>
      </w:pPr>
      <w:r w:rsidRPr="00D915C7">
        <w:rPr>
          <w:rFonts w:eastAsia="Arial"/>
          <w:color w:val="auto"/>
        </w:rPr>
        <w:t xml:space="preserve">The organisation </w:t>
      </w:r>
      <w:r w:rsidRPr="00D915C7">
        <w:rPr>
          <w:color w:val="auto"/>
        </w:rPr>
        <w:t>demonstrated effective risk management systems and practices rel</w:t>
      </w:r>
      <w:r w:rsidR="0033716D" w:rsidRPr="00D915C7">
        <w:rPr>
          <w:color w:val="auto"/>
        </w:rPr>
        <w:t>ated to</w:t>
      </w:r>
      <w:r w:rsidRPr="00D915C7">
        <w:rPr>
          <w:color w:val="auto"/>
        </w:rPr>
        <w:t xml:space="preserve"> managing high impact or high prevalence risks</w:t>
      </w:r>
      <w:r w:rsidR="0033716D" w:rsidRPr="00D915C7">
        <w:rPr>
          <w:color w:val="auto"/>
        </w:rPr>
        <w:t>;</w:t>
      </w:r>
      <w:r w:rsidRPr="00D915C7">
        <w:rPr>
          <w:color w:val="auto"/>
        </w:rPr>
        <w:t xml:space="preserve"> identifying and responding to abuse and neglect</w:t>
      </w:r>
      <w:r w:rsidR="0033716D" w:rsidRPr="00D915C7">
        <w:rPr>
          <w:color w:val="auto"/>
        </w:rPr>
        <w:t>;</w:t>
      </w:r>
      <w:r w:rsidRPr="00D915C7">
        <w:rPr>
          <w:color w:val="auto"/>
        </w:rPr>
        <w:t xml:space="preserve"> supporting consumers to live the best life they can</w:t>
      </w:r>
      <w:r w:rsidR="0033716D" w:rsidRPr="00D915C7">
        <w:rPr>
          <w:color w:val="auto"/>
        </w:rPr>
        <w:t xml:space="preserve"> and</w:t>
      </w:r>
      <w:r w:rsidRPr="00D915C7">
        <w:rPr>
          <w:color w:val="auto"/>
        </w:rPr>
        <w:t xml:space="preserve"> </w:t>
      </w:r>
      <w:r w:rsidRPr="00D915C7">
        <w:rPr>
          <w:color w:val="auto"/>
        </w:rPr>
        <w:lastRenderedPageBreak/>
        <w:t xml:space="preserve">managing and preventing incidents, including the use of an incident management system. </w:t>
      </w:r>
    </w:p>
    <w:p w14:paraId="6CA31882" w14:textId="3D7EB86C" w:rsidR="001C6680" w:rsidRPr="00D915C7" w:rsidRDefault="004E7B71" w:rsidP="004E7B71">
      <w:pPr>
        <w:rPr>
          <w:color w:val="auto"/>
        </w:rPr>
      </w:pPr>
      <w:r w:rsidRPr="00D915C7">
        <w:rPr>
          <w:color w:val="auto"/>
        </w:rPr>
        <w:t xml:space="preserve">The service has an electronic incident management system which benchmarks incidents to identify opportunities for improvement. Management </w:t>
      </w:r>
      <w:r w:rsidR="00E035D5" w:rsidRPr="00D915C7">
        <w:rPr>
          <w:color w:val="auto"/>
        </w:rPr>
        <w:t>described</w:t>
      </w:r>
      <w:r w:rsidRPr="00D915C7">
        <w:rPr>
          <w:color w:val="auto"/>
        </w:rPr>
        <w:t xml:space="preserve"> how they manage high impact </w:t>
      </w:r>
      <w:r w:rsidR="00B7059C">
        <w:rPr>
          <w:color w:val="auto"/>
        </w:rPr>
        <w:t>or</w:t>
      </w:r>
      <w:r w:rsidRPr="00D915C7">
        <w:rPr>
          <w:color w:val="auto"/>
        </w:rPr>
        <w:t xml:space="preserve"> prevalence risks associated with the care of consumers</w:t>
      </w:r>
      <w:r w:rsidR="00E035D5" w:rsidRPr="00D915C7">
        <w:rPr>
          <w:color w:val="auto"/>
        </w:rPr>
        <w:t xml:space="preserve">, </w:t>
      </w:r>
      <w:r w:rsidR="00935CD2" w:rsidRPr="00D915C7">
        <w:rPr>
          <w:color w:val="auto"/>
        </w:rPr>
        <w:t>including</w:t>
      </w:r>
      <w:r w:rsidR="00E035D5" w:rsidRPr="00D915C7">
        <w:rPr>
          <w:color w:val="auto"/>
        </w:rPr>
        <w:t xml:space="preserve"> through</w:t>
      </w:r>
      <w:r w:rsidRPr="00D915C7">
        <w:rPr>
          <w:color w:val="auto"/>
        </w:rPr>
        <w:t xml:space="preserve"> weekly High</w:t>
      </w:r>
      <w:r w:rsidR="00344C34" w:rsidRPr="00D915C7">
        <w:rPr>
          <w:color w:val="auto"/>
        </w:rPr>
        <w:t xml:space="preserve"> r</w:t>
      </w:r>
      <w:r w:rsidRPr="00D915C7">
        <w:rPr>
          <w:color w:val="auto"/>
        </w:rPr>
        <w:t>isk meetings and High</w:t>
      </w:r>
      <w:r w:rsidR="00344C34" w:rsidRPr="00D915C7">
        <w:rPr>
          <w:color w:val="auto"/>
        </w:rPr>
        <w:t xml:space="preserve"> r</w:t>
      </w:r>
      <w:r w:rsidRPr="00D915C7">
        <w:rPr>
          <w:color w:val="auto"/>
        </w:rPr>
        <w:t xml:space="preserve">isk </w:t>
      </w:r>
      <w:r w:rsidR="00344C34" w:rsidRPr="00D915C7">
        <w:rPr>
          <w:color w:val="auto"/>
        </w:rPr>
        <w:t>r</w:t>
      </w:r>
      <w:r w:rsidRPr="00D915C7">
        <w:rPr>
          <w:color w:val="auto"/>
        </w:rPr>
        <w:t xml:space="preserve">esident </w:t>
      </w:r>
      <w:r w:rsidR="00344C34" w:rsidRPr="00D915C7">
        <w:rPr>
          <w:color w:val="auto"/>
        </w:rPr>
        <w:t>a</w:t>
      </w:r>
      <w:r w:rsidRPr="00D915C7">
        <w:rPr>
          <w:color w:val="auto"/>
        </w:rPr>
        <w:t xml:space="preserve">ction </w:t>
      </w:r>
      <w:r w:rsidR="00344C34" w:rsidRPr="00D915C7">
        <w:rPr>
          <w:color w:val="auto"/>
        </w:rPr>
        <w:t>p</w:t>
      </w:r>
      <w:r w:rsidRPr="00D915C7">
        <w:rPr>
          <w:color w:val="auto"/>
        </w:rPr>
        <w:t xml:space="preserve">lans. Staff </w:t>
      </w:r>
      <w:r w:rsidR="00344C34" w:rsidRPr="00D915C7">
        <w:rPr>
          <w:color w:val="auto"/>
        </w:rPr>
        <w:t>stated they</w:t>
      </w:r>
      <w:r w:rsidRPr="00D915C7">
        <w:rPr>
          <w:color w:val="auto"/>
        </w:rPr>
        <w:t xml:space="preserve"> have completed training on SIRS and </w:t>
      </w:r>
      <w:r w:rsidR="000315D8" w:rsidRPr="00D915C7">
        <w:rPr>
          <w:color w:val="auto"/>
        </w:rPr>
        <w:t xml:space="preserve">explained </w:t>
      </w:r>
      <w:r w:rsidRPr="00D915C7">
        <w:rPr>
          <w:color w:val="auto"/>
        </w:rPr>
        <w:t xml:space="preserve">how </w:t>
      </w:r>
      <w:r w:rsidR="000315D8" w:rsidRPr="00D915C7">
        <w:rPr>
          <w:color w:val="auto"/>
        </w:rPr>
        <w:t>the training has assisted them to</w:t>
      </w:r>
      <w:r w:rsidRPr="00D915C7">
        <w:rPr>
          <w:color w:val="auto"/>
        </w:rPr>
        <w:t xml:space="preserve"> identify and respond to abuse and neglect of consumers.</w:t>
      </w:r>
    </w:p>
    <w:p w14:paraId="32B72CBA" w14:textId="50848FBB" w:rsidR="004E7B71" w:rsidRPr="00D915C7" w:rsidRDefault="004E7B71" w:rsidP="004E7B71">
      <w:pPr>
        <w:rPr>
          <w:color w:val="auto"/>
        </w:rPr>
      </w:pPr>
      <w:r w:rsidRPr="00D915C7">
        <w:rPr>
          <w:color w:val="auto"/>
        </w:rPr>
        <w:t>Staff described how they support consumers to take risks to ensure they live the best life they can and were aware of internal policies and procedures.</w:t>
      </w:r>
      <w:r w:rsidR="00147CC6" w:rsidRPr="00D915C7">
        <w:rPr>
          <w:color w:val="auto"/>
        </w:rPr>
        <w:t xml:space="preserve"> Documentation </w:t>
      </w:r>
      <w:r w:rsidR="00935CD2" w:rsidRPr="00D915C7">
        <w:rPr>
          <w:color w:val="auto"/>
        </w:rPr>
        <w:t>viewed</w:t>
      </w:r>
      <w:r w:rsidR="00147CC6" w:rsidRPr="00D915C7">
        <w:rPr>
          <w:color w:val="auto"/>
        </w:rPr>
        <w:t xml:space="preserve"> demonstrated </w:t>
      </w:r>
      <w:r w:rsidR="00993353" w:rsidRPr="00D915C7">
        <w:rPr>
          <w:color w:val="auto"/>
        </w:rPr>
        <w:t>Risk choice forms are completed, in consultation with consumers, w</w:t>
      </w:r>
      <w:r w:rsidR="00B7059C">
        <w:rPr>
          <w:color w:val="auto"/>
        </w:rPr>
        <w:t>h</w:t>
      </w:r>
      <w:r w:rsidR="00993353" w:rsidRPr="00D915C7">
        <w:rPr>
          <w:color w:val="auto"/>
        </w:rPr>
        <w:t xml:space="preserve">ere activities they choose to partake include an element of risk. </w:t>
      </w:r>
    </w:p>
    <w:p w14:paraId="39A7203B" w14:textId="1C7E9EAD" w:rsidR="0056207E" w:rsidRPr="00D915C7" w:rsidRDefault="0056207E" w:rsidP="0056207E">
      <w:pPr>
        <w:rPr>
          <w:color w:val="auto"/>
        </w:rPr>
      </w:pPr>
      <w:r w:rsidRPr="00D915C7">
        <w:rPr>
          <w:color w:val="auto"/>
        </w:rPr>
        <w:t>For the reasons detailed above, I find The St Basil’s Homes for the Aged in South Australia (Vasileias) Inc, in relation to St Basil’s at Croydon Park, to be Compliant with Requirement (3)(</w:t>
      </w:r>
      <w:r w:rsidR="006675DA" w:rsidRPr="00D915C7">
        <w:rPr>
          <w:color w:val="auto"/>
        </w:rPr>
        <w:t>d</w:t>
      </w:r>
      <w:r w:rsidRPr="00D915C7">
        <w:rPr>
          <w:color w:val="auto"/>
        </w:rPr>
        <w:t xml:space="preserve">) in Standard </w:t>
      </w:r>
      <w:r w:rsidR="009B04FD">
        <w:rPr>
          <w:color w:val="auto"/>
        </w:rPr>
        <w:t xml:space="preserve">8 </w:t>
      </w:r>
      <w:r w:rsidRPr="00D915C7">
        <w:rPr>
          <w:color w:val="auto"/>
        </w:rPr>
        <w:t>Organisational governance.</w:t>
      </w:r>
    </w:p>
    <w:p w14:paraId="75F41AC8" w14:textId="24B6D1CE" w:rsidR="00C60B4D" w:rsidRPr="00506F7F" w:rsidRDefault="006B0312" w:rsidP="00C60B4D">
      <w:pPr>
        <w:pStyle w:val="Heading3"/>
      </w:pPr>
      <w:r w:rsidRPr="00506F7F">
        <w:t>Requirement 8(3)(e)</w:t>
      </w:r>
      <w:r>
        <w:tab/>
        <w:t>Compliant</w:t>
      </w:r>
    </w:p>
    <w:p w14:paraId="75F41AC9" w14:textId="77777777" w:rsidR="00C60B4D" w:rsidRPr="008D114F" w:rsidRDefault="006B0312" w:rsidP="00C60B4D">
      <w:pPr>
        <w:rPr>
          <w:i/>
        </w:rPr>
      </w:pPr>
      <w:r w:rsidRPr="008D114F">
        <w:rPr>
          <w:i/>
        </w:rPr>
        <w:t>Where clinical care is provided—a clinical governance framework, including but not limited to the following:</w:t>
      </w:r>
    </w:p>
    <w:p w14:paraId="75F41ACA" w14:textId="77777777" w:rsidR="00C60B4D" w:rsidRPr="008D114F" w:rsidRDefault="006B0312" w:rsidP="00667825">
      <w:pPr>
        <w:numPr>
          <w:ilvl w:val="0"/>
          <w:numId w:val="19"/>
        </w:numPr>
        <w:tabs>
          <w:tab w:val="right" w:pos="9026"/>
        </w:tabs>
        <w:spacing w:before="0" w:after="0"/>
        <w:ind w:left="567" w:hanging="425"/>
        <w:outlineLvl w:val="4"/>
        <w:rPr>
          <w:i/>
        </w:rPr>
      </w:pPr>
      <w:r w:rsidRPr="008D114F">
        <w:rPr>
          <w:i/>
        </w:rPr>
        <w:t>antimicrobial stewardship;</w:t>
      </w:r>
    </w:p>
    <w:p w14:paraId="75F41ACB" w14:textId="77777777" w:rsidR="00C60B4D" w:rsidRPr="008D114F" w:rsidRDefault="006B0312" w:rsidP="00667825">
      <w:pPr>
        <w:numPr>
          <w:ilvl w:val="0"/>
          <w:numId w:val="19"/>
        </w:numPr>
        <w:tabs>
          <w:tab w:val="right" w:pos="9026"/>
        </w:tabs>
        <w:spacing w:before="0" w:after="0"/>
        <w:ind w:left="567" w:hanging="425"/>
        <w:outlineLvl w:val="4"/>
        <w:rPr>
          <w:i/>
        </w:rPr>
      </w:pPr>
      <w:r w:rsidRPr="008D114F">
        <w:rPr>
          <w:i/>
        </w:rPr>
        <w:t>minimising the use of restraint;</w:t>
      </w:r>
    </w:p>
    <w:p w14:paraId="75F41ACC" w14:textId="77777777" w:rsidR="00C60B4D" w:rsidRPr="008D114F" w:rsidRDefault="006B0312" w:rsidP="00667825">
      <w:pPr>
        <w:numPr>
          <w:ilvl w:val="0"/>
          <w:numId w:val="19"/>
        </w:numPr>
        <w:tabs>
          <w:tab w:val="right" w:pos="9026"/>
        </w:tabs>
        <w:spacing w:before="0" w:after="0"/>
        <w:ind w:left="567" w:hanging="425"/>
        <w:outlineLvl w:val="4"/>
        <w:rPr>
          <w:i/>
        </w:rPr>
      </w:pPr>
      <w:r w:rsidRPr="008D114F">
        <w:rPr>
          <w:i/>
        </w:rPr>
        <w:t>open disclosure.</w:t>
      </w:r>
    </w:p>
    <w:p w14:paraId="2FBDCB9F" w14:textId="14FC6BB7" w:rsidR="0056207E" w:rsidRPr="00D915C7" w:rsidRDefault="0056207E" w:rsidP="00D915C7">
      <w:pPr>
        <w:rPr>
          <w:color w:val="auto"/>
        </w:rPr>
      </w:pPr>
      <w:r w:rsidRPr="00D915C7">
        <w:rPr>
          <w:color w:val="auto"/>
        </w:rPr>
        <w:t>The service was found Non-compliant with Requirement (3)(</w:t>
      </w:r>
      <w:r w:rsidR="006675DA" w:rsidRPr="00D915C7">
        <w:rPr>
          <w:color w:val="auto"/>
        </w:rPr>
        <w:t>e</w:t>
      </w:r>
      <w:r w:rsidRPr="00D915C7">
        <w:rPr>
          <w:color w:val="auto"/>
        </w:rPr>
        <w:t xml:space="preserve">) following a Review Audit conducted 30 July 2020 to 7 August 2020 where it was </w:t>
      </w:r>
      <w:r w:rsidR="00C877E0" w:rsidRPr="00D915C7">
        <w:rPr>
          <w:color w:val="auto"/>
        </w:rPr>
        <w:t xml:space="preserve">the organisation did not have effective systems and processes to ensure the delivery of safe, quality clinical care and for continuously improving services, including in relation management and reporting of clinical incident data, open disclosure processes and management and control of infections. </w:t>
      </w:r>
      <w:r w:rsidRPr="00D915C7">
        <w:rPr>
          <w:color w:val="auto"/>
        </w:rPr>
        <w:t>The Assessment Team’s report for the Site Audit provided evidence of actions taken to address deficiencies, including, but not limited to:</w:t>
      </w:r>
    </w:p>
    <w:p w14:paraId="2819AECB" w14:textId="60AE9B43" w:rsidR="00B21E14" w:rsidRPr="00B21E14" w:rsidRDefault="00B21E14" w:rsidP="00667825">
      <w:pPr>
        <w:pStyle w:val="Bullet1"/>
        <w:numPr>
          <w:ilvl w:val="0"/>
          <w:numId w:val="21"/>
        </w:numPr>
        <w:ind w:left="425" w:hanging="425"/>
      </w:pPr>
      <w:r w:rsidRPr="007C77C9">
        <w:t>I</w:t>
      </w:r>
      <w:r w:rsidRPr="00B21E14">
        <w:t xml:space="preserve">mplemented Quick </w:t>
      </w:r>
      <w:r w:rsidR="00942AC4">
        <w:t>m</w:t>
      </w:r>
      <w:r w:rsidRPr="00B21E14">
        <w:t xml:space="preserve">eets meetings between nurses and clinical management to monitor clinical follow up and better identify </w:t>
      </w:r>
      <w:r w:rsidR="007C77C9" w:rsidRPr="007C77C9">
        <w:t xml:space="preserve">consumer </w:t>
      </w:r>
      <w:r w:rsidRPr="00B21E14">
        <w:t>deterioration.</w:t>
      </w:r>
    </w:p>
    <w:p w14:paraId="267A408B" w14:textId="4E72C101" w:rsidR="00B21E14" w:rsidRPr="001900CD" w:rsidRDefault="00942AC4" w:rsidP="00667825">
      <w:pPr>
        <w:pStyle w:val="Bullet1"/>
        <w:numPr>
          <w:ilvl w:val="0"/>
          <w:numId w:val="21"/>
        </w:numPr>
        <w:ind w:left="425" w:hanging="425"/>
      </w:pPr>
      <w:r>
        <w:t>A</w:t>
      </w:r>
      <w:r w:rsidR="00765B8B" w:rsidRPr="001900CD">
        <w:t xml:space="preserve"> </w:t>
      </w:r>
      <w:r w:rsidR="00B21E14" w:rsidRPr="001900CD">
        <w:t>review</w:t>
      </w:r>
      <w:r w:rsidR="00765B8B" w:rsidRPr="001900CD">
        <w:t xml:space="preserve"> of</w:t>
      </w:r>
      <w:r w:rsidR="00B21E14" w:rsidRPr="001900CD">
        <w:t xml:space="preserve"> all consumers on </w:t>
      </w:r>
      <w:r w:rsidR="00765B8B" w:rsidRPr="001900CD">
        <w:t>as required</w:t>
      </w:r>
      <w:r w:rsidR="00B21E14" w:rsidRPr="001900CD">
        <w:t xml:space="preserve"> psychotropic medication</w:t>
      </w:r>
      <w:r w:rsidR="00D915C7">
        <w:t xml:space="preserve"> was conducted by an external consultant</w:t>
      </w:r>
      <w:r w:rsidR="009037C2" w:rsidRPr="001900CD">
        <w:t>;</w:t>
      </w:r>
      <w:r w:rsidR="00B21E14" w:rsidRPr="001900CD">
        <w:t xml:space="preserve"> in consultation with the medical staff</w:t>
      </w:r>
      <w:r w:rsidR="009037C2" w:rsidRPr="001900CD">
        <w:t>,</w:t>
      </w:r>
      <w:r w:rsidR="00B21E14" w:rsidRPr="001900CD">
        <w:t xml:space="preserve"> strategies</w:t>
      </w:r>
      <w:r w:rsidR="009037C2" w:rsidRPr="001900CD">
        <w:t xml:space="preserve"> for use were</w:t>
      </w:r>
      <w:r w:rsidR="00B21E14" w:rsidRPr="001900CD">
        <w:t xml:space="preserve"> developed and psychotropic orders reduced. </w:t>
      </w:r>
    </w:p>
    <w:p w14:paraId="3B0AC952" w14:textId="2984D77F" w:rsidR="00B21E14" w:rsidRPr="001900CD" w:rsidRDefault="00765B8B" w:rsidP="00667825">
      <w:pPr>
        <w:pStyle w:val="Bullet1"/>
        <w:numPr>
          <w:ilvl w:val="0"/>
          <w:numId w:val="21"/>
        </w:numPr>
        <w:ind w:left="425" w:hanging="425"/>
      </w:pPr>
      <w:r w:rsidRPr="001900CD">
        <w:t>Training provided to s</w:t>
      </w:r>
      <w:r w:rsidR="00B21E14" w:rsidRPr="001900CD">
        <w:t>taff on adverse events</w:t>
      </w:r>
      <w:r w:rsidR="00EA5411" w:rsidRPr="001900CD">
        <w:t>, restrictive practices</w:t>
      </w:r>
      <w:r w:rsidR="009037C2" w:rsidRPr="001900CD">
        <w:t>, use of antibiotics for urinary tract infections</w:t>
      </w:r>
      <w:r w:rsidR="00B21E14" w:rsidRPr="001900CD">
        <w:t xml:space="preserve"> and open disclosure.</w:t>
      </w:r>
    </w:p>
    <w:p w14:paraId="27DA2ACE" w14:textId="05AFC1CD" w:rsidR="00B21E14" w:rsidRPr="001900CD" w:rsidRDefault="009037C2" w:rsidP="00667825">
      <w:pPr>
        <w:pStyle w:val="Bullet1"/>
        <w:numPr>
          <w:ilvl w:val="0"/>
          <w:numId w:val="21"/>
        </w:numPr>
        <w:ind w:left="425" w:hanging="425"/>
      </w:pPr>
      <w:r w:rsidRPr="001900CD">
        <w:lastRenderedPageBreak/>
        <w:t xml:space="preserve">Reviewed the </w:t>
      </w:r>
      <w:r w:rsidR="00B97975" w:rsidRPr="001900CD">
        <w:t xml:space="preserve">organisational clinical governance meeting forum agenda </w:t>
      </w:r>
      <w:r w:rsidR="00B21E14" w:rsidRPr="001900CD">
        <w:t xml:space="preserve">to better capture incident data for reporting. </w:t>
      </w:r>
    </w:p>
    <w:p w14:paraId="77A8D668" w14:textId="0CA5C1FB" w:rsidR="00B21E14" w:rsidRPr="00B21E14" w:rsidRDefault="00B21E14" w:rsidP="00667825">
      <w:pPr>
        <w:pStyle w:val="Bullet1"/>
        <w:numPr>
          <w:ilvl w:val="0"/>
          <w:numId w:val="21"/>
        </w:numPr>
        <w:ind w:left="425" w:hanging="425"/>
      </w:pPr>
      <w:r w:rsidRPr="00B21E14">
        <w:t>Implemented a monthly Clinical excellence committee to address a gap between care managers and clinical governance.</w:t>
      </w:r>
    </w:p>
    <w:p w14:paraId="3D973E1D" w14:textId="6DA85EEB" w:rsidR="0056207E" w:rsidRPr="008D4C6F" w:rsidRDefault="0056207E" w:rsidP="0056207E">
      <w:pPr>
        <w:rPr>
          <w:color w:val="auto"/>
        </w:rPr>
      </w:pPr>
      <w:r w:rsidRPr="008D4C6F">
        <w:rPr>
          <w:color w:val="auto"/>
        </w:rPr>
        <w:t>Information provided to the Assessment Team by staff through interviews and documentation sampled demonstrated:</w:t>
      </w:r>
    </w:p>
    <w:p w14:paraId="32ACB8F3" w14:textId="3E6A0216" w:rsidR="00DD6302" w:rsidRPr="008D4C6F" w:rsidRDefault="00DD6302" w:rsidP="00DD6302">
      <w:pPr>
        <w:rPr>
          <w:color w:val="auto"/>
        </w:rPr>
      </w:pPr>
      <w:r w:rsidRPr="008D4C6F">
        <w:rPr>
          <w:rFonts w:eastAsia="Arial"/>
          <w:color w:val="auto"/>
        </w:rPr>
        <w:t xml:space="preserve">The organisation demonstrated a clinical governance framework which included antimicrobial stewardship, minimising the use of restraint and open disclosure. </w:t>
      </w:r>
      <w:r w:rsidR="00357A5D" w:rsidRPr="008D4C6F">
        <w:rPr>
          <w:rFonts w:eastAsia="Arial"/>
          <w:color w:val="auto"/>
        </w:rPr>
        <w:t>P</w:t>
      </w:r>
      <w:r w:rsidRPr="008D4C6F">
        <w:rPr>
          <w:rFonts w:eastAsia="Arial"/>
          <w:color w:val="auto"/>
        </w:rPr>
        <w:t xml:space="preserve">olicies and procedures </w:t>
      </w:r>
      <w:r w:rsidR="00441B67" w:rsidRPr="008D4C6F">
        <w:rPr>
          <w:rFonts w:eastAsia="Arial"/>
          <w:color w:val="auto"/>
        </w:rPr>
        <w:t xml:space="preserve">in relation to these areas are available to guide staff. </w:t>
      </w:r>
      <w:r w:rsidR="00262246" w:rsidRPr="008D4C6F">
        <w:rPr>
          <w:rFonts w:eastAsia="Arial"/>
          <w:color w:val="auto"/>
        </w:rPr>
        <w:t>A</w:t>
      </w:r>
      <w:r w:rsidRPr="008D4C6F">
        <w:rPr>
          <w:rFonts w:eastAsia="Arial"/>
          <w:color w:val="auto"/>
        </w:rPr>
        <w:t xml:space="preserve"> range of monitoring mechanisms </w:t>
      </w:r>
      <w:r w:rsidR="00262246" w:rsidRPr="008D4C6F">
        <w:rPr>
          <w:rFonts w:eastAsia="Arial"/>
          <w:color w:val="auto"/>
        </w:rPr>
        <w:t>are in place to</w:t>
      </w:r>
      <w:r w:rsidRPr="008D4C6F">
        <w:rPr>
          <w:rFonts w:eastAsia="Arial"/>
          <w:color w:val="auto"/>
        </w:rPr>
        <w:t xml:space="preserve"> oversee clinical care</w:t>
      </w:r>
      <w:r w:rsidR="00262246" w:rsidRPr="008D4C6F">
        <w:rPr>
          <w:rFonts w:eastAsia="Arial"/>
          <w:color w:val="auto"/>
        </w:rPr>
        <w:t>, including</w:t>
      </w:r>
      <w:r w:rsidRPr="008D4C6F">
        <w:rPr>
          <w:rFonts w:eastAsia="Arial"/>
          <w:color w:val="auto"/>
        </w:rPr>
        <w:t xml:space="preserve"> </w:t>
      </w:r>
      <w:r w:rsidRPr="008D4C6F">
        <w:rPr>
          <w:color w:val="auto"/>
        </w:rPr>
        <w:t>clinical audits</w:t>
      </w:r>
      <w:r w:rsidR="00831515" w:rsidRPr="008D4C6F">
        <w:rPr>
          <w:color w:val="auto"/>
        </w:rPr>
        <w:t xml:space="preserve"> and service and organisational meeting forums</w:t>
      </w:r>
      <w:r w:rsidRPr="008D4C6F">
        <w:rPr>
          <w:color w:val="auto"/>
        </w:rPr>
        <w:t xml:space="preserve">. </w:t>
      </w:r>
    </w:p>
    <w:p w14:paraId="4174CD44" w14:textId="73F3A1A7" w:rsidR="0056207E" w:rsidRPr="008D4C6F" w:rsidRDefault="0056207E" w:rsidP="0056207E">
      <w:pPr>
        <w:rPr>
          <w:color w:val="auto"/>
        </w:rPr>
      </w:pPr>
      <w:r w:rsidRPr="008D4C6F">
        <w:rPr>
          <w:color w:val="auto"/>
        </w:rPr>
        <w:t>For the reasons detailed above, I find The St Basil’s Homes for the Aged in South Australia (Vasileias) Inc, in relation to St Basil’s at Croydon Park, to be Compliant with Requirement (3)(</w:t>
      </w:r>
      <w:r w:rsidR="006675DA" w:rsidRPr="008D4C6F">
        <w:rPr>
          <w:color w:val="auto"/>
        </w:rPr>
        <w:t>e</w:t>
      </w:r>
      <w:r w:rsidRPr="008D4C6F">
        <w:rPr>
          <w:color w:val="auto"/>
        </w:rPr>
        <w:t xml:space="preserve">) in Standard </w:t>
      </w:r>
      <w:r w:rsidR="009B04FD">
        <w:rPr>
          <w:color w:val="auto"/>
        </w:rPr>
        <w:t xml:space="preserve">8 </w:t>
      </w:r>
      <w:r w:rsidRPr="008D4C6F">
        <w:rPr>
          <w:color w:val="auto"/>
        </w:rPr>
        <w:t>Organisational governance.</w:t>
      </w:r>
    </w:p>
    <w:p w14:paraId="75F41ACE" w14:textId="77777777" w:rsidR="00C60B4D" w:rsidRPr="00154403" w:rsidRDefault="00C60B4D" w:rsidP="00C60B4D"/>
    <w:p w14:paraId="75F41ACF" w14:textId="77777777" w:rsidR="00C60B4D" w:rsidRDefault="00C60B4D" w:rsidP="00C60B4D">
      <w:pPr>
        <w:tabs>
          <w:tab w:val="right" w:pos="9026"/>
        </w:tabs>
        <w:sectPr w:rsidR="00C60B4D" w:rsidSect="00C60B4D">
          <w:type w:val="continuous"/>
          <w:pgSz w:w="11906" w:h="16838"/>
          <w:pgMar w:top="1701" w:right="1418" w:bottom="1418" w:left="1418" w:header="709" w:footer="397" w:gutter="0"/>
          <w:cols w:space="708"/>
          <w:docGrid w:linePitch="360"/>
        </w:sectPr>
      </w:pPr>
    </w:p>
    <w:p w14:paraId="75F41AD0" w14:textId="77777777" w:rsidR="00C60B4D" w:rsidRDefault="006B0312" w:rsidP="00C60B4D">
      <w:pPr>
        <w:pStyle w:val="Heading1"/>
      </w:pPr>
      <w:r>
        <w:lastRenderedPageBreak/>
        <w:t>Areas for improvement</w:t>
      </w:r>
    </w:p>
    <w:p w14:paraId="75F41AD2" w14:textId="77777777" w:rsidR="00C60B4D" w:rsidRPr="00E830C7" w:rsidRDefault="006B0312" w:rsidP="00C60B4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41AD8" w14:textId="77777777" w:rsidR="00C60B4D" w:rsidRPr="00095CD4" w:rsidRDefault="00C60B4D" w:rsidP="00C60B4D">
      <w:pPr>
        <w:pStyle w:val="ListBullet"/>
        <w:numPr>
          <w:ilvl w:val="0"/>
          <w:numId w:val="0"/>
        </w:numPr>
      </w:pPr>
    </w:p>
    <w:sectPr w:rsidR="00C60B4D" w:rsidRPr="00095CD4" w:rsidSect="00C60B4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657F8" w14:textId="77777777" w:rsidR="00E10A86" w:rsidRDefault="00E10A86">
      <w:pPr>
        <w:spacing w:before="0" w:after="0" w:line="240" w:lineRule="auto"/>
      </w:pPr>
      <w:r>
        <w:separator/>
      </w:r>
    </w:p>
  </w:endnote>
  <w:endnote w:type="continuationSeparator" w:id="0">
    <w:p w14:paraId="7B792FCF" w14:textId="77777777" w:rsidR="00E10A86" w:rsidRDefault="00E10A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EE" w14:textId="77777777" w:rsidR="00E10A86" w:rsidRPr="009A1F1B" w:rsidRDefault="00E10A86" w:rsidP="00C60B4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F41AEF" w14:textId="77777777" w:rsidR="00E10A86" w:rsidRPr="00C72FFB" w:rsidRDefault="00E10A86" w:rsidP="00C60B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at Croydon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5F41AF0" w14:textId="77777777" w:rsidR="00E10A86" w:rsidRPr="00C72FFB" w:rsidRDefault="00E10A86" w:rsidP="00C60B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1" w14:textId="77777777" w:rsidR="00E10A86" w:rsidRPr="009A1F1B" w:rsidRDefault="00E10A86" w:rsidP="00C60B4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F41AF2" w14:textId="77777777" w:rsidR="00E10A86" w:rsidRPr="00C72FFB" w:rsidRDefault="00E10A86" w:rsidP="00C60B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at Croydon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F41AF3" w14:textId="77777777" w:rsidR="00E10A86" w:rsidRPr="00A3716D" w:rsidRDefault="00E10A86" w:rsidP="00C60B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555D7" w14:textId="77777777" w:rsidR="00E10A86" w:rsidRDefault="00E10A86">
      <w:pPr>
        <w:spacing w:before="0" w:after="0" w:line="240" w:lineRule="auto"/>
      </w:pPr>
      <w:r>
        <w:separator/>
      </w:r>
    </w:p>
  </w:footnote>
  <w:footnote w:type="continuationSeparator" w:id="0">
    <w:p w14:paraId="2321C887" w14:textId="77777777" w:rsidR="00E10A86" w:rsidRDefault="00E10A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ED" w14:textId="77777777" w:rsidR="00E10A86" w:rsidRDefault="00E10A86" w:rsidP="00C60B4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5F41AFF" wp14:editId="75F41B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86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C" w14:textId="77777777" w:rsidR="00E10A86" w:rsidRDefault="00E10A86" w:rsidP="00C60B4D">
    <w:pPr>
      <w:tabs>
        <w:tab w:val="left" w:pos="3624"/>
      </w:tabs>
    </w:pPr>
    <w:r>
      <w:rPr>
        <w:noProof/>
        <w:color w:val="auto"/>
        <w:sz w:val="20"/>
      </w:rPr>
      <w:drawing>
        <wp:anchor distT="0" distB="0" distL="114300" distR="114300" simplePos="0" relativeHeight="251666432" behindDoc="1" locked="0" layoutInCell="1" allowOverlap="1" wp14:anchorId="75F41B11" wp14:editId="75F41B1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06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D" w14:textId="77777777" w:rsidR="00E10A86" w:rsidRDefault="00E10A86" w:rsidP="00C60B4D">
    <w:pPr>
      <w:tabs>
        <w:tab w:val="left" w:pos="3624"/>
      </w:tabs>
    </w:pPr>
    <w:r>
      <w:rPr>
        <w:noProof/>
        <w:color w:val="auto"/>
        <w:sz w:val="20"/>
      </w:rPr>
      <w:drawing>
        <wp:anchor distT="0" distB="0" distL="114300" distR="114300" simplePos="0" relativeHeight="251667456" behindDoc="1" locked="0" layoutInCell="1" allowOverlap="1" wp14:anchorId="75F41B13" wp14:editId="75F41B1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79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E" w14:textId="77777777" w:rsidR="00E10A86" w:rsidRDefault="00E10A86" w:rsidP="00C60B4D">
    <w:pPr>
      <w:tabs>
        <w:tab w:val="left" w:pos="3624"/>
      </w:tabs>
    </w:pPr>
    <w:r>
      <w:rPr>
        <w:noProof/>
        <w:color w:val="auto"/>
        <w:sz w:val="20"/>
      </w:rPr>
      <w:drawing>
        <wp:anchor distT="0" distB="0" distL="114300" distR="114300" simplePos="0" relativeHeight="251668480" behindDoc="1" locked="0" layoutInCell="1" allowOverlap="1" wp14:anchorId="75F41B15" wp14:editId="75F41B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98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4" w14:textId="77777777" w:rsidR="00E10A86" w:rsidRDefault="00E10A86">
    <w:pPr>
      <w:pStyle w:val="Header"/>
    </w:pPr>
    <w:r w:rsidRPr="003C6EC2">
      <w:rPr>
        <w:rFonts w:eastAsia="Calibri"/>
        <w:noProof/>
      </w:rPr>
      <w:drawing>
        <wp:anchor distT="0" distB="0" distL="114300" distR="114300" simplePos="0" relativeHeight="251669504" behindDoc="1" locked="0" layoutInCell="1" allowOverlap="1" wp14:anchorId="75F41B01" wp14:editId="75F41B0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23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5" w14:textId="77777777" w:rsidR="00E10A86" w:rsidRDefault="00E10A86" w:rsidP="00C60B4D">
    <w:r>
      <w:rPr>
        <w:noProof/>
        <w:color w:val="auto"/>
        <w:sz w:val="20"/>
      </w:rPr>
      <w:drawing>
        <wp:anchor distT="0" distB="0" distL="114300" distR="114300" simplePos="0" relativeHeight="251660288" behindDoc="1" locked="0" layoutInCell="1" allowOverlap="1" wp14:anchorId="75F41B03" wp14:editId="75F41B0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17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6" w14:textId="77777777" w:rsidR="00E10A86" w:rsidRDefault="00E10A86" w:rsidP="00C60B4D">
    <w:r>
      <w:rPr>
        <w:noProof/>
        <w:color w:val="auto"/>
        <w:sz w:val="20"/>
      </w:rPr>
      <w:drawing>
        <wp:anchor distT="0" distB="0" distL="114300" distR="114300" simplePos="0" relativeHeight="251659264" behindDoc="1" locked="0" layoutInCell="1" allowOverlap="1" wp14:anchorId="75F41B05" wp14:editId="75F41B0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05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7" w14:textId="77777777" w:rsidR="00E10A86" w:rsidRDefault="00E10A86" w:rsidP="00C60B4D">
    <w:r>
      <w:rPr>
        <w:noProof/>
        <w:color w:val="auto"/>
        <w:sz w:val="20"/>
      </w:rPr>
      <w:drawing>
        <wp:anchor distT="0" distB="0" distL="114300" distR="114300" simplePos="0" relativeHeight="251661312" behindDoc="1" locked="0" layoutInCell="1" allowOverlap="1" wp14:anchorId="75F41B07" wp14:editId="75F41B0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84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8" w14:textId="77777777" w:rsidR="00E10A86" w:rsidRDefault="00E10A86" w:rsidP="00C60B4D">
    <w:r>
      <w:rPr>
        <w:noProof/>
        <w:color w:val="auto"/>
        <w:sz w:val="20"/>
      </w:rPr>
      <w:drawing>
        <wp:anchor distT="0" distB="0" distL="114300" distR="114300" simplePos="0" relativeHeight="251662336" behindDoc="1" locked="0" layoutInCell="1" allowOverlap="1" wp14:anchorId="75F41B09" wp14:editId="75F41B0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09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9" w14:textId="77777777" w:rsidR="00E10A86" w:rsidRDefault="00E10A86" w:rsidP="00C60B4D">
    <w:r>
      <w:rPr>
        <w:noProof/>
        <w:color w:val="auto"/>
        <w:sz w:val="20"/>
      </w:rPr>
      <w:drawing>
        <wp:anchor distT="0" distB="0" distL="114300" distR="114300" simplePos="0" relativeHeight="251663360" behindDoc="1" locked="0" layoutInCell="1" allowOverlap="1" wp14:anchorId="75F41B0B" wp14:editId="75F41B0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81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A" w14:textId="77777777" w:rsidR="00E10A86" w:rsidRDefault="00E10A86" w:rsidP="00C60B4D">
    <w:r>
      <w:rPr>
        <w:noProof/>
        <w:color w:val="auto"/>
        <w:sz w:val="20"/>
      </w:rPr>
      <w:drawing>
        <wp:anchor distT="0" distB="0" distL="114300" distR="114300" simplePos="0" relativeHeight="251664384" behindDoc="1" locked="0" layoutInCell="1" allowOverlap="1" wp14:anchorId="75F41B0D" wp14:editId="75F41B0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70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1AFB" w14:textId="77777777" w:rsidR="00E10A86" w:rsidRDefault="00E10A86" w:rsidP="00C60B4D">
    <w:pPr>
      <w:tabs>
        <w:tab w:val="left" w:pos="3624"/>
      </w:tabs>
    </w:pPr>
    <w:r>
      <w:rPr>
        <w:noProof/>
        <w:color w:val="auto"/>
        <w:sz w:val="20"/>
      </w:rPr>
      <w:drawing>
        <wp:anchor distT="0" distB="0" distL="114300" distR="114300" simplePos="0" relativeHeight="251665408" behindDoc="1" locked="0" layoutInCell="1" allowOverlap="1" wp14:anchorId="75F41B0F" wp14:editId="75F41B1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9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585"/>
    <w:multiLevelType w:val="hybridMultilevel"/>
    <w:tmpl w:val="63A05C98"/>
    <w:lvl w:ilvl="0" w:tplc="0C090003">
      <w:start w:val="1"/>
      <w:numFmt w:val="bullet"/>
      <w:lvlText w:val="o"/>
      <w:lvlJc w:val="left"/>
      <w:pPr>
        <w:ind w:left="720" w:hanging="360"/>
      </w:pPr>
      <w:rPr>
        <w:rFonts w:ascii="Courier New" w:hAnsi="Courier New" w:cs="Courier New" w:hint="default"/>
        <w:color w:val="000000" w:themeColor="text1"/>
      </w:rPr>
    </w:lvl>
    <w:lvl w:ilvl="1" w:tplc="E468F35E">
      <w:start w:val="1"/>
      <w:numFmt w:val="bullet"/>
      <w:lvlText w:val="o"/>
      <w:lvlJc w:val="left"/>
      <w:pPr>
        <w:ind w:left="1440" w:hanging="360"/>
      </w:pPr>
      <w:rPr>
        <w:rFonts w:ascii="&quot;Courier New&quot;" w:hAnsi="&quot;Courier New&quot;" w:hint="default"/>
      </w:rPr>
    </w:lvl>
    <w:lvl w:ilvl="2" w:tplc="F93E8BD6">
      <w:start w:val="1"/>
      <w:numFmt w:val="bullet"/>
      <w:lvlText w:val=""/>
      <w:lvlJc w:val="left"/>
      <w:pPr>
        <w:ind w:left="2160" w:hanging="360"/>
      </w:pPr>
      <w:rPr>
        <w:rFonts w:ascii="Wingdings" w:hAnsi="Wingdings" w:hint="default"/>
      </w:rPr>
    </w:lvl>
    <w:lvl w:ilvl="3" w:tplc="0938FEBE">
      <w:start w:val="1"/>
      <w:numFmt w:val="bullet"/>
      <w:lvlText w:val=""/>
      <w:lvlJc w:val="left"/>
      <w:pPr>
        <w:ind w:left="2880" w:hanging="360"/>
      </w:pPr>
      <w:rPr>
        <w:rFonts w:ascii="Symbol" w:hAnsi="Symbol" w:hint="default"/>
      </w:rPr>
    </w:lvl>
    <w:lvl w:ilvl="4" w:tplc="5CE2D204">
      <w:start w:val="1"/>
      <w:numFmt w:val="bullet"/>
      <w:lvlText w:val="o"/>
      <w:lvlJc w:val="left"/>
      <w:pPr>
        <w:ind w:left="3600" w:hanging="360"/>
      </w:pPr>
      <w:rPr>
        <w:rFonts w:ascii="Courier New" w:hAnsi="Courier New" w:hint="default"/>
      </w:rPr>
    </w:lvl>
    <w:lvl w:ilvl="5" w:tplc="6C52FF3E">
      <w:start w:val="1"/>
      <w:numFmt w:val="bullet"/>
      <w:lvlText w:val=""/>
      <w:lvlJc w:val="left"/>
      <w:pPr>
        <w:ind w:left="4320" w:hanging="360"/>
      </w:pPr>
      <w:rPr>
        <w:rFonts w:ascii="Wingdings" w:hAnsi="Wingdings" w:hint="default"/>
      </w:rPr>
    </w:lvl>
    <w:lvl w:ilvl="6" w:tplc="85B03B84">
      <w:start w:val="1"/>
      <w:numFmt w:val="bullet"/>
      <w:lvlText w:val=""/>
      <w:lvlJc w:val="left"/>
      <w:pPr>
        <w:ind w:left="5040" w:hanging="360"/>
      </w:pPr>
      <w:rPr>
        <w:rFonts w:ascii="Symbol" w:hAnsi="Symbol" w:hint="default"/>
      </w:rPr>
    </w:lvl>
    <w:lvl w:ilvl="7" w:tplc="C4E06AB4">
      <w:start w:val="1"/>
      <w:numFmt w:val="bullet"/>
      <w:lvlText w:val="o"/>
      <w:lvlJc w:val="left"/>
      <w:pPr>
        <w:ind w:left="5760" w:hanging="360"/>
      </w:pPr>
      <w:rPr>
        <w:rFonts w:ascii="Courier New" w:hAnsi="Courier New" w:hint="default"/>
      </w:rPr>
    </w:lvl>
    <w:lvl w:ilvl="8" w:tplc="F094DC9E">
      <w:start w:val="1"/>
      <w:numFmt w:val="bullet"/>
      <w:lvlText w:val=""/>
      <w:lvlJc w:val="left"/>
      <w:pPr>
        <w:ind w:left="6480" w:hanging="360"/>
      </w:pPr>
      <w:rPr>
        <w:rFonts w:ascii="Wingdings" w:hAnsi="Wingdings" w:hint="default"/>
      </w:rPr>
    </w:lvl>
  </w:abstractNum>
  <w:abstractNum w:abstractNumId="1" w15:restartNumberingAfterBreak="0">
    <w:nsid w:val="1F583C49"/>
    <w:multiLevelType w:val="hybridMultilevel"/>
    <w:tmpl w:val="5504F770"/>
    <w:lvl w:ilvl="0" w:tplc="C130E26A">
      <w:start w:val="1"/>
      <w:numFmt w:val="lowerRoman"/>
      <w:lvlText w:val="(%1)"/>
      <w:lvlJc w:val="left"/>
      <w:pPr>
        <w:ind w:left="1080" w:hanging="720"/>
      </w:pPr>
      <w:rPr>
        <w:rFonts w:hint="default"/>
      </w:rPr>
    </w:lvl>
    <w:lvl w:ilvl="1" w:tplc="A7A4EB3A" w:tentative="1">
      <w:start w:val="1"/>
      <w:numFmt w:val="lowerLetter"/>
      <w:lvlText w:val="%2."/>
      <w:lvlJc w:val="left"/>
      <w:pPr>
        <w:ind w:left="1440" w:hanging="360"/>
      </w:pPr>
    </w:lvl>
    <w:lvl w:ilvl="2" w:tplc="CF381C3A" w:tentative="1">
      <w:start w:val="1"/>
      <w:numFmt w:val="lowerRoman"/>
      <w:lvlText w:val="%3."/>
      <w:lvlJc w:val="right"/>
      <w:pPr>
        <w:ind w:left="2160" w:hanging="180"/>
      </w:pPr>
    </w:lvl>
    <w:lvl w:ilvl="3" w:tplc="50FC45EA" w:tentative="1">
      <w:start w:val="1"/>
      <w:numFmt w:val="decimal"/>
      <w:lvlText w:val="%4."/>
      <w:lvlJc w:val="left"/>
      <w:pPr>
        <w:ind w:left="2880" w:hanging="360"/>
      </w:pPr>
    </w:lvl>
    <w:lvl w:ilvl="4" w:tplc="6FAC9CAC" w:tentative="1">
      <w:start w:val="1"/>
      <w:numFmt w:val="lowerLetter"/>
      <w:lvlText w:val="%5."/>
      <w:lvlJc w:val="left"/>
      <w:pPr>
        <w:ind w:left="3600" w:hanging="360"/>
      </w:pPr>
    </w:lvl>
    <w:lvl w:ilvl="5" w:tplc="00F4D852" w:tentative="1">
      <w:start w:val="1"/>
      <w:numFmt w:val="lowerRoman"/>
      <w:lvlText w:val="%6."/>
      <w:lvlJc w:val="right"/>
      <w:pPr>
        <w:ind w:left="4320" w:hanging="180"/>
      </w:pPr>
    </w:lvl>
    <w:lvl w:ilvl="6" w:tplc="4CFE2BF0" w:tentative="1">
      <w:start w:val="1"/>
      <w:numFmt w:val="decimal"/>
      <w:lvlText w:val="%7."/>
      <w:lvlJc w:val="left"/>
      <w:pPr>
        <w:ind w:left="5040" w:hanging="360"/>
      </w:pPr>
    </w:lvl>
    <w:lvl w:ilvl="7" w:tplc="21869276" w:tentative="1">
      <w:start w:val="1"/>
      <w:numFmt w:val="lowerLetter"/>
      <w:lvlText w:val="%8."/>
      <w:lvlJc w:val="left"/>
      <w:pPr>
        <w:ind w:left="5760" w:hanging="360"/>
      </w:pPr>
    </w:lvl>
    <w:lvl w:ilvl="8" w:tplc="4AF295E6"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966C29F8">
      <w:start w:val="1"/>
      <w:numFmt w:val="lowerRoman"/>
      <w:lvlText w:val="(%1)"/>
      <w:lvlJc w:val="left"/>
      <w:pPr>
        <w:ind w:left="1080" w:hanging="720"/>
      </w:pPr>
      <w:rPr>
        <w:rFonts w:hint="default"/>
      </w:rPr>
    </w:lvl>
    <w:lvl w:ilvl="1" w:tplc="79C286F8" w:tentative="1">
      <w:start w:val="1"/>
      <w:numFmt w:val="lowerLetter"/>
      <w:lvlText w:val="%2."/>
      <w:lvlJc w:val="left"/>
      <w:pPr>
        <w:ind w:left="1440" w:hanging="360"/>
      </w:pPr>
    </w:lvl>
    <w:lvl w:ilvl="2" w:tplc="7504B444" w:tentative="1">
      <w:start w:val="1"/>
      <w:numFmt w:val="lowerRoman"/>
      <w:lvlText w:val="%3."/>
      <w:lvlJc w:val="right"/>
      <w:pPr>
        <w:ind w:left="2160" w:hanging="180"/>
      </w:pPr>
    </w:lvl>
    <w:lvl w:ilvl="3" w:tplc="249834FA" w:tentative="1">
      <w:start w:val="1"/>
      <w:numFmt w:val="decimal"/>
      <w:lvlText w:val="%4."/>
      <w:lvlJc w:val="left"/>
      <w:pPr>
        <w:ind w:left="2880" w:hanging="360"/>
      </w:pPr>
    </w:lvl>
    <w:lvl w:ilvl="4" w:tplc="A9966B28" w:tentative="1">
      <w:start w:val="1"/>
      <w:numFmt w:val="lowerLetter"/>
      <w:lvlText w:val="%5."/>
      <w:lvlJc w:val="left"/>
      <w:pPr>
        <w:ind w:left="3600" w:hanging="360"/>
      </w:pPr>
    </w:lvl>
    <w:lvl w:ilvl="5" w:tplc="5484E5F8" w:tentative="1">
      <w:start w:val="1"/>
      <w:numFmt w:val="lowerRoman"/>
      <w:lvlText w:val="%6."/>
      <w:lvlJc w:val="right"/>
      <w:pPr>
        <w:ind w:left="4320" w:hanging="180"/>
      </w:pPr>
    </w:lvl>
    <w:lvl w:ilvl="6" w:tplc="1F0C78AE" w:tentative="1">
      <w:start w:val="1"/>
      <w:numFmt w:val="decimal"/>
      <w:lvlText w:val="%7."/>
      <w:lvlJc w:val="left"/>
      <w:pPr>
        <w:ind w:left="5040" w:hanging="360"/>
      </w:pPr>
    </w:lvl>
    <w:lvl w:ilvl="7" w:tplc="3C8C1E58" w:tentative="1">
      <w:start w:val="1"/>
      <w:numFmt w:val="lowerLetter"/>
      <w:lvlText w:val="%8."/>
      <w:lvlJc w:val="left"/>
      <w:pPr>
        <w:ind w:left="5760" w:hanging="360"/>
      </w:pPr>
    </w:lvl>
    <w:lvl w:ilvl="8" w:tplc="8A7A02B2" w:tentative="1">
      <w:start w:val="1"/>
      <w:numFmt w:val="lowerRoman"/>
      <w:lvlText w:val="%9."/>
      <w:lvlJc w:val="right"/>
      <w:pPr>
        <w:ind w:left="6480" w:hanging="180"/>
      </w:pPr>
    </w:lvl>
  </w:abstractNum>
  <w:abstractNum w:abstractNumId="3" w15:restartNumberingAfterBreak="0">
    <w:nsid w:val="20DF5110"/>
    <w:multiLevelType w:val="hybridMultilevel"/>
    <w:tmpl w:val="1ADA6B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1358A5"/>
    <w:multiLevelType w:val="hybridMultilevel"/>
    <w:tmpl w:val="137CBE9A"/>
    <w:lvl w:ilvl="0" w:tplc="F7AAE818">
      <w:start w:val="1"/>
      <w:numFmt w:val="lowerLetter"/>
      <w:lvlText w:val="(%1)"/>
      <w:lvlJc w:val="left"/>
      <w:pPr>
        <w:ind w:left="360" w:hanging="360"/>
      </w:pPr>
      <w:rPr>
        <w:rFonts w:hint="default"/>
      </w:rPr>
    </w:lvl>
    <w:lvl w:ilvl="1" w:tplc="7960FC86" w:tentative="1">
      <w:start w:val="1"/>
      <w:numFmt w:val="lowerLetter"/>
      <w:lvlText w:val="%2."/>
      <w:lvlJc w:val="left"/>
      <w:pPr>
        <w:ind w:left="1080" w:hanging="360"/>
      </w:pPr>
    </w:lvl>
    <w:lvl w:ilvl="2" w:tplc="6C046576" w:tentative="1">
      <w:start w:val="1"/>
      <w:numFmt w:val="lowerRoman"/>
      <w:lvlText w:val="%3."/>
      <w:lvlJc w:val="right"/>
      <w:pPr>
        <w:ind w:left="1800" w:hanging="180"/>
      </w:pPr>
    </w:lvl>
    <w:lvl w:ilvl="3" w:tplc="E2E4F7D6" w:tentative="1">
      <w:start w:val="1"/>
      <w:numFmt w:val="decimal"/>
      <w:lvlText w:val="%4."/>
      <w:lvlJc w:val="left"/>
      <w:pPr>
        <w:ind w:left="2520" w:hanging="360"/>
      </w:pPr>
    </w:lvl>
    <w:lvl w:ilvl="4" w:tplc="8B4078F6" w:tentative="1">
      <w:start w:val="1"/>
      <w:numFmt w:val="lowerLetter"/>
      <w:lvlText w:val="%5."/>
      <w:lvlJc w:val="left"/>
      <w:pPr>
        <w:ind w:left="3240" w:hanging="360"/>
      </w:pPr>
    </w:lvl>
    <w:lvl w:ilvl="5" w:tplc="D0643D18" w:tentative="1">
      <w:start w:val="1"/>
      <w:numFmt w:val="lowerRoman"/>
      <w:lvlText w:val="%6."/>
      <w:lvlJc w:val="right"/>
      <w:pPr>
        <w:ind w:left="3960" w:hanging="180"/>
      </w:pPr>
    </w:lvl>
    <w:lvl w:ilvl="6" w:tplc="2B92E3E0" w:tentative="1">
      <w:start w:val="1"/>
      <w:numFmt w:val="decimal"/>
      <w:lvlText w:val="%7."/>
      <w:lvlJc w:val="left"/>
      <w:pPr>
        <w:ind w:left="4680" w:hanging="360"/>
      </w:pPr>
    </w:lvl>
    <w:lvl w:ilvl="7" w:tplc="9BC2FA5E" w:tentative="1">
      <w:start w:val="1"/>
      <w:numFmt w:val="lowerLetter"/>
      <w:lvlText w:val="%8."/>
      <w:lvlJc w:val="left"/>
      <w:pPr>
        <w:ind w:left="5400" w:hanging="360"/>
      </w:pPr>
    </w:lvl>
    <w:lvl w:ilvl="8" w:tplc="883876EA" w:tentative="1">
      <w:start w:val="1"/>
      <w:numFmt w:val="lowerRoman"/>
      <w:lvlText w:val="%9."/>
      <w:lvlJc w:val="right"/>
      <w:pPr>
        <w:ind w:left="6120" w:hanging="180"/>
      </w:pPr>
    </w:lvl>
  </w:abstractNum>
  <w:abstractNum w:abstractNumId="5" w15:restartNumberingAfterBreak="0">
    <w:nsid w:val="2649048A"/>
    <w:multiLevelType w:val="hybridMultilevel"/>
    <w:tmpl w:val="096237C8"/>
    <w:lvl w:ilvl="0" w:tplc="59BCF804">
      <w:start w:val="1"/>
      <w:numFmt w:val="bullet"/>
      <w:lvlText w:val="·"/>
      <w:lvlJc w:val="left"/>
      <w:pPr>
        <w:ind w:left="720" w:hanging="360"/>
      </w:pPr>
      <w:rPr>
        <w:rFonts w:ascii="Symbol" w:hAnsi="Symbol" w:hint="default"/>
        <w:color w:val="000000" w:themeColor="text1"/>
      </w:rPr>
    </w:lvl>
    <w:lvl w:ilvl="1" w:tplc="E468F35E">
      <w:start w:val="1"/>
      <w:numFmt w:val="bullet"/>
      <w:lvlText w:val="o"/>
      <w:lvlJc w:val="left"/>
      <w:pPr>
        <w:ind w:left="1440" w:hanging="360"/>
      </w:pPr>
      <w:rPr>
        <w:rFonts w:ascii="&quot;Courier New&quot;" w:hAnsi="&quot;Courier New&quot;" w:hint="default"/>
      </w:rPr>
    </w:lvl>
    <w:lvl w:ilvl="2" w:tplc="F93E8BD6">
      <w:start w:val="1"/>
      <w:numFmt w:val="bullet"/>
      <w:lvlText w:val=""/>
      <w:lvlJc w:val="left"/>
      <w:pPr>
        <w:ind w:left="2160" w:hanging="360"/>
      </w:pPr>
      <w:rPr>
        <w:rFonts w:ascii="Wingdings" w:hAnsi="Wingdings" w:hint="default"/>
      </w:rPr>
    </w:lvl>
    <w:lvl w:ilvl="3" w:tplc="0938FEBE">
      <w:start w:val="1"/>
      <w:numFmt w:val="bullet"/>
      <w:lvlText w:val=""/>
      <w:lvlJc w:val="left"/>
      <w:pPr>
        <w:ind w:left="2880" w:hanging="360"/>
      </w:pPr>
      <w:rPr>
        <w:rFonts w:ascii="Symbol" w:hAnsi="Symbol" w:hint="default"/>
      </w:rPr>
    </w:lvl>
    <w:lvl w:ilvl="4" w:tplc="5CE2D204">
      <w:start w:val="1"/>
      <w:numFmt w:val="bullet"/>
      <w:lvlText w:val="o"/>
      <w:lvlJc w:val="left"/>
      <w:pPr>
        <w:ind w:left="3600" w:hanging="360"/>
      </w:pPr>
      <w:rPr>
        <w:rFonts w:ascii="Courier New" w:hAnsi="Courier New" w:hint="default"/>
      </w:rPr>
    </w:lvl>
    <w:lvl w:ilvl="5" w:tplc="6C52FF3E">
      <w:start w:val="1"/>
      <w:numFmt w:val="bullet"/>
      <w:lvlText w:val=""/>
      <w:lvlJc w:val="left"/>
      <w:pPr>
        <w:ind w:left="4320" w:hanging="360"/>
      </w:pPr>
      <w:rPr>
        <w:rFonts w:ascii="Wingdings" w:hAnsi="Wingdings" w:hint="default"/>
      </w:rPr>
    </w:lvl>
    <w:lvl w:ilvl="6" w:tplc="85B03B84">
      <w:start w:val="1"/>
      <w:numFmt w:val="bullet"/>
      <w:lvlText w:val=""/>
      <w:lvlJc w:val="left"/>
      <w:pPr>
        <w:ind w:left="5040" w:hanging="360"/>
      </w:pPr>
      <w:rPr>
        <w:rFonts w:ascii="Symbol" w:hAnsi="Symbol" w:hint="default"/>
      </w:rPr>
    </w:lvl>
    <w:lvl w:ilvl="7" w:tplc="C4E06AB4">
      <w:start w:val="1"/>
      <w:numFmt w:val="bullet"/>
      <w:lvlText w:val="o"/>
      <w:lvlJc w:val="left"/>
      <w:pPr>
        <w:ind w:left="5760" w:hanging="360"/>
      </w:pPr>
      <w:rPr>
        <w:rFonts w:ascii="Courier New" w:hAnsi="Courier New" w:hint="default"/>
      </w:rPr>
    </w:lvl>
    <w:lvl w:ilvl="8" w:tplc="F094DC9E">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3FC83336">
      <w:start w:val="1"/>
      <w:numFmt w:val="decimal"/>
      <w:lvlText w:val="%1."/>
      <w:lvlJc w:val="left"/>
      <w:pPr>
        <w:ind w:left="360" w:hanging="360"/>
      </w:pPr>
      <w:rPr>
        <w:rFonts w:hint="default"/>
      </w:rPr>
    </w:lvl>
    <w:lvl w:ilvl="1" w:tplc="E5B0153A" w:tentative="1">
      <w:start w:val="1"/>
      <w:numFmt w:val="lowerLetter"/>
      <w:lvlText w:val="%2."/>
      <w:lvlJc w:val="left"/>
      <w:pPr>
        <w:ind w:left="1080" w:hanging="360"/>
      </w:pPr>
    </w:lvl>
    <w:lvl w:ilvl="2" w:tplc="912826AA" w:tentative="1">
      <w:start w:val="1"/>
      <w:numFmt w:val="lowerRoman"/>
      <w:lvlText w:val="%3."/>
      <w:lvlJc w:val="right"/>
      <w:pPr>
        <w:ind w:left="1800" w:hanging="180"/>
      </w:pPr>
    </w:lvl>
    <w:lvl w:ilvl="3" w:tplc="C41290C4" w:tentative="1">
      <w:start w:val="1"/>
      <w:numFmt w:val="decimal"/>
      <w:lvlText w:val="%4."/>
      <w:lvlJc w:val="left"/>
      <w:pPr>
        <w:ind w:left="2520" w:hanging="360"/>
      </w:pPr>
    </w:lvl>
    <w:lvl w:ilvl="4" w:tplc="308848CE" w:tentative="1">
      <w:start w:val="1"/>
      <w:numFmt w:val="lowerLetter"/>
      <w:lvlText w:val="%5."/>
      <w:lvlJc w:val="left"/>
      <w:pPr>
        <w:ind w:left="3240" w:hanging="360"/>
      </w:pPr>
    </w:lvl>
    <w:lvl w:ilvl="5" w:tplc="79288A9E" w:tentative="1">
      <w:start w:val="1"/>
      <w:numFmt w:val="lowerRoman"/>
      <w:lvlText w:val="%6."/>
      <w:lvlJc w:val="right"/>
      <w:pPr>
        <w:ind w:left="3960" w:hanging="180"/>
      </w:pPr>
    </w:lvl>
    <w:lvl w:ilvl="6" w:tplc="7570DCE8" w:tentative="1">
      <w:start w:val="1"/>
      <w:numFmt w:val="decimal"/>
      <w:lvlText w:val="%7."/>
      <w:lvlJc w:val="left"/>
      <w:pPr>
        <w:ind w:left="4680" w:hanging="360"/>
      </w:pPr>
    </w:lvl>
    <w:lvl w:ilvl="7" w:tplc="42FE7B2A" w:tentative="1">
      <w:start w:val="1"/>
      <w:numFmt w:val="lowerLetter"/>
      <w:lvlText w:val="%8."/>
      <w:lvlJc w:val="left"/>
      <w:pPr>
        <w:ind w:left="5400" w:hanging="360"/>
      </w:pPr>
    </w:lvl>
    <w:lvl w:ilvl="8" w:tplc="70F613A0"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B0A89D38">
      <w:start w:val="1"/>
      <w:numFmt w:val="decimal"/>
      <w:lvlText w:val="%1."/>
      <w:lvlJc w:val="left"/>
      <w:pPr>
        <w:ind w:left="360" w:hanging="360"/>
      </w:pPr>
      <w:rPr>
        <w:rFonts w:hint="default"/>
      </w:rPr>
    </w:lvl>
    <w:lvl w:ilvl="1" w:tplc="F514A2C0" w:tentative="1">
      <w:start w:val="1"/>
      <w:numFmt w:val="lowerLetter"/>
      <w:lvlText w:val="%2."/>
      <w:lvlJc w:val="left"/>
      <w:pPr>
        <w:ind w:left="1080" w:hanging="360"/>
      </w:pPr>
    </w:lvl>
    <w:lvl w:ilvl="2" w:tplc="2C2045CA" w:tentative="1">
      <w:start w:val="1"/>
      <w:numFmt w:val="lowerRoman"/>
      <w:lvlText w:val="%3."/>
      <w:lvlJc w:val="right"/>
      <w:pPr>
        <w:ind w:left="1800" w:hanging="180"/>
      </w:pPr>
    </w:lvl>
    <w:lvl w:ilvl="3" w:tplc="A572B6E8" w:tentative="1">
      <w:start w:val="1"/>
      <w:numFmt w:val="decimal"/>
      <w:lvlText w:val="%4."/>
      <w:lvlJc w:val="left"/>
      <w:pPr>
        <w:ind w:left="2520" w:hanging="360"/>
      </w:pPr>
    </w:lvl>
    <w:lvl w:ilvl="4" w:tplc="8FA2D87A" w:tentative="1">
      <w:start w:val="1"/>
      <w:numFmt w:val="lowerLetter"/>
      <w:lvlText w:val="%5."/>
      <w:lvlJc w:val="left"/>
      <w:pPr>
        <w:ind w:left="3240" w:hanging="360"/>
      </w:pPr>
    </w:lvl>
    <w:lvl w:ilvl="5" w:tplc="7674D762" w:tentative="1">
      <w:start w:val="1"/>
      <w:numFmt w:val="lowerRoman"/>
      <w:lvlText w:val="%6."/>
      <w:lvlJc w:val="right"/>
      <w:pPr>
        <w:ind w:left="3960" w:hanging="180"/>
      </w:pPr>
    </w:lvl>
    <w:lvl w:ilvl="6" w:tplc="78E2032A" w:tentative="1">
      <w:start w:val="1"/>
      <w:numFmt w:val="decimal"/>
      <w:lvlText w:val="%7."/>
      <w:lvlJc w:val="left"/>
      <w:pPr>
        <w:ind w:left="4680" w:hanging="360"/>
      </w:pPr>
    </w:lvl>
    <w:lvl w:ilvl="7" w:tplc="C23643CE" w:tentative="1">
      <w:start w:val="1"/>
      <w:numFmt w:val="lowerLetter"/>
      <w:lvlText w:val="%8."/>
      <w:lvlJc w:val="left"/>
      <w:pPr>
        <w:ind w:left="5400" w:hanging="360"/>
      </w:pPr>
    </w:lvl>
    <w:lvl w:ilvl="8" w:tplc="822668D0" w:tentative="1">
      <w:start w:val="1"/>
      <w:numFmt w:val="lowerRoman"/>
      <w:lvlText w:val="%9."/>
      <w:lvlJc w:val="right"/>
      <w:pPr>
        <w:ind w:left="6120" w:hanging="180"/>
      </w:pPr>
    </w:lvl>
  </w:abstractNum>
  <w:abstractNum w:abstractNumId="8" w15:restartNumberingAfterBreak="0">
    <w:nsid w:val="35ED0CC6"/>
    <w:multiLevelType w:val="hybridMultilevel"/>
    <w:tmpl w:val="7A1CE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22511A"/>
    <w:multiLevelType w:val="hybridMultilevel"/>
    <w:tmpl w:val="5504F770"/>
    <w:lvl w:ilvl="0" w:tplc="2DB046E0">
      <w:start w:val="1"/>
      <w:numFmt w:val="lowerRoman"/>
      <w:lvlText w:val="(%1)"/>
      <w:lvlJc w:val="left"/>
      <w:pPr>
        <w:ind w:left="1080" w:hanging="720"/>
      </w:pPr>
      <w:rPr>
        <w:rFonts w:hint="default"/>
      </w:rPr>
    </w:lvl>
    <w:lvl w:ilvl="1" w:tplc="7AA81084" w:tentative="1">
      <w:start w:val="1"/>
      <w:numFmt w:val="lowerLetter"/>
      <w:lvlText w:val="%2."/>
      <w:lvlJc w:val="left"/>
      <w:pPr>
        <w:ind w:left="1440" w:hanging="360"/>
      </w:pPr>
    </w:lvl>
    <w:lvl w:ilvl="2" w:tplc="1A488022" w:tentative="1">
      <w:start w:val="1"/>
      <w:numFmt w:val="lowerRoman"/>
      <w:lvlText w:val="%3."/>
      <w:lvlJc w:val="right"/>
      <w:pPr>
        <w:ind w:left="2160" w:hanging="180"/>
      </w:pPr>
    </w:lvl>
    <w:lvl w:ilvl="3" w:tplc="FF805F32" w:tentative="1">
      <w:start w:val="1"/>
      <w:numFmt w:val="decimal"/>
      <w:lvlText w:val="%4."/>
      <w:lvlJc w:val="left"/>
      <w:pPr>
        <w:ind w:left="2880" w:hanging="360"/>
      </w:pPr>
    </w:lvl>
    <w:lvl w:ilvl="4" w:tplc="5B3A2B76" w:tentative="1">
      <w:start w:val="1"/>
      <w:numFmt w:val="lowerLetter"/>
      <w:lvlText w:val="%5."/>
      <w:lvlJc w:val="left"/>
      <w:pPr>
        <w:ind w:left="3600" w:hanging="360"/>
      </w:pPr>
    </w:lvl>
    <w:lvl w:ilvl="5" w:tplc="C99847F0" w:tentative="1">
      <w:start w:val="1"/>
      <w:numFmt w:val="lowerRoman"/>
      <w:lvlText w:val="%6."/>
      <w:lvlJc w:val="right"/>
      <w:pPr>
        <w:ind w:left="4320" w:hanging="180"/>
      </w:pPr>
    </w:lvl>
    <w:lvl w:ilvl="6" w:tplc="433267FA" w:tentative="1">
      <w:start w:val="1"/>
      <w:numFmt w:val="decimal"/>
      <w:lvlText w:val="%7."/>
      <w:lvlJc w:val="left"/>
      <w:pPr>
        <w:ind w:left="5040" w:hanging="360"/>
      </w:pPr>
    </w:lvl>
    <w:lvl w:ilvl="7" w:tplc="393ADD8A" w:tentative="1">
      <w:start w:val="1"/>
      <w:numFmt w:val="lowerLetter"/>
      <w:lvlText w:val="%8."/>
      <w:lvlJc w:val="left"/>
      <w:pPr>
        <w:ind w:left="5760" w:hanging="360"/>
      </w:pPr>
    </w:lvl>
    <w:lvl w:ilvl="8" w:tplc="B182669E"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1C983218">
      <w:start w:val="1"/>
      <w:numFmt w:val="bullet"/>
      <w:pStyle w:val="ListBullet"/>
      <w:lvlText w:val=""/>
      <w:lvlJc w:val="left"/>
      <w:pPr>
        <w:ind w:left="720" w:hanging="360"/>
      </w:pPr>
      <w:rPr>
        <w:rFonts w:ascii="Symbol" w:hAnsi="Symbol" w:hint="default"/>
      </w:rPr>
    </w:lvl>
    <w:lvl w:ilvl="1" w:tplc="2C623AB4">
      <w:start w:val="1"/>
      <w:numFmt w:val="bullet"/>
      <w:pStyle w:val="ListBullet2"/>
      <w:lvlText w:val="o"/>
      <w:lvlJc w:val="left"/>
      <w:pPr>
        <w:ind w:left="1440" w:hanging="360"/>
      </w:pPr>
      <w:rPr>
        <w:rFonts w:ascii="Courier New" w:hAnsi="Courier New" w:cs="Courier New" w:hint="default"/>
      </w:rPr>
    </w:lvl>
    <w:lvl w:ilvl="2" w:tplc="74A2D4A2">
      <w:start w:val="1"/>
      <w:numFmt w:val="bullet"/>
      <w:lvlText w:val=""/>
      <w:lvlJc w:val="left"/>
      <w:pPr>
        <w:ind w:left="2160" w:hanging="360"/>
      </w:pPr>
      <w:rPr>
        <w:rFonts w:ascii="Wingdings" w:hAnsi="Wingdings" w:hint="default"/>
      </w:rPr>
    </w:lvl>
    <w:lvl w:ilvl="3" w:tplc="F0F2010C">
      <w:start w:val="1"/>
      <w:numFmt w:val="bullet"/>
      <w:lvlText w:val=""/>
      <w:lvlJc w:val="left"/>
      <w:pPr>
        <w:ind w:left="2880" w:hanging="360"/>
      </w:pPr>
      <w:rPr>
        <w:rFonts w:ascii="Symbol" w:hAnsi="Symbol" w:hint="default"/>
      </w:rPr>
    </w:lvl>
    <w:lvl w:ilvl="4" w:tplc="9056C38A">
      <w:start w:val="1"/>
      <w:numFmt w:val="bullet"/>
      <w:lvlText w:val="o"/>
      <w:lvlJc w:val="left"/>
      <w:pPr>
        <w:ind w:left="3600" w:hanging="360"/>
      </w:pPr>
      <w:rPr>
        <w:rFonts w:ascii="Courier New" w:hAnsi="Courier New" w:cs="Courier New" w:hint="default"/>
      </w:rPr>
    </w:lvl>
    <w:lvl w:ilvl="5" w:tplc="2EDAD5E0">
      <w:start w:val="1"/>
      <w:numFmt w:val="bullet"/>
      <w:pStyle w:val="ListBullet3"/>
      <w:lvlText w:val=""/>
      <w:lvlJc w:val="left"/>
      <w:pPr>
        <w:ind w:left="4320" w:hanging="360"/>
      </w:pPr>
      <w:rPr>
        <w:rFonts w:ascii="Wingdings" w:hAnsi="Wingdings" w:hint="default"/>
      </w:rPr>
    </w:lvl>
    <w:lvl w:ilvl="6" w:tplc="A154A380">
      <w:start w:val="1"/>
      <w:numFmt w:val="bullet"/>
      <w:lvlText w:val=""/>
      <w:lvlJc w:val="left"/>
      <w:pPr>
        <w:ind w:left="5040" w:hanging="360"/>
      </w:pPr>
      <w:rPr>
        <w:rFonts w:ascii="Symbol" w:hAnsi="Symbol" w:hint="default"/>
      </w:rPr>
    </w:lvl>
    <w:lvl w:ilvl="7" w:tplc="FEEEB0D2">
      <w:start w:val="1"/>
      <w:numFmt w:val="bullet"/>
      <w:lvlText w:val="o"/>
      <w:lvlJc w:val="left"/>
      <w:pPr>
        <w:ind w:left="5760" w:hanging="360"/>
      </w:pPr>
      <w:rPr>
        <w:rFonts w:ascii="Courier New" w:hAnsi="Courier New" w:cs="Courier New" w:hint="default"/>
      </w:rPr>
    </w:lvl>
    <w:lvl w:ilvl="8" w:tplc="DD8A7A36">
      <w:start w:val="1"/>
      <w:numFmt w:val="bullet"/>
      <w:lvlText w:val=""/>
      <w:lvlJc w:val="left"/>
      <w:pPr>
        <w:ind w:left="6480" w:hanging="360"/>
      </w:pPr>
      <w:rPr>
        <w:rFonts w:ascii="Wingdings" w:hAnsi="Wingdings" w:hint="default"/>
      </w:rPr>
    </w:lvl>
  </w:abstractNum>
  <w:abstractNum w:abstractNumId="11" w15:restartNumberingAfterBreak="0">
    <w:nsid w:val="42BA216E"/>
    <w:multiLevelType w:val="hybridMultilevel"/>
    <w:tmpl w:val="48E6FA8C"/>
    <w:lvl w:ilvl="0" w:tplc="0C090003">
      <w:start w:val="1"/>
      <w:numFmt w:val="bullet"/>
      <w:lvlText w:val="o"/>
      <w:lvlJc w:val="left"/>
      <w:pPr>
        <w:ind w:left="720" w:hanging="360"/>
      </w:pPr>
      <w:rPr>
        <w:rFonts w:ascii="Courier New" w:hAnsi="Courier New" w:cs="Courier New" w:hint="default"/>
        <w:color w:val="000000" w:themeColor="text1"/>
      </w:rPr>
    </w:lvl>
    <w:lvl w:ilvl="1" w:tplc="E468F35E">
      <w:start w:val="1"/>
      <w:numFmt w:val="bullet"/>
      <w:lvlText w:val="o"/>
      <w:lvlJc w:val="left"/>
      <w:pPr>
        <w:ind w:left="1440" w:hanging="360"/>
      </w:pPr>
      <w:rPr>
        <w:rFonts w:ascii="&quot;Courier New&quot;" w:hAnsi="&quot;Courier New&quot;" w:hint="default"/>
      </w:rPr>
    </w:lvl>
    <w:lvl w:ilvl="2" w:tplc="F93E8BD6">
      <w:start w:val="1"/>
      <w:numFmt w:val="bullet"/>
      <w:lvlText w:val=""/>
      <w:lvlJc w:val="left"/>
      <w:pPr>
        <w:ind w:left="2160" w:hanging="360"/>
      </w:pPr>
      <w:rPr>
        <w:rFonts w:ascii="Wingdings" w:hAnsi="Wingdings" w:hint="default"/>
      </w:rPr>
    </w:lvl>
    <w:lvl w:ilvl="3" w:tplc="0938FEBE">
      <w:start w:val="1"/>
      <w:numFmt w:val="bullet"/>
      <w:lvlText w:val=""/>
      <w:lvlJc w:val="left"/>
      <w:pPr>
        <w:ind w:left="2880" w:hanging="360"/>
      </w:pPr>
      <w:rPr>
        <w:rFonts w:ascii="Symbol" w:hAnsi="Symbol" w:hint="default"/>
      </w:rPr>
    </w:lvl>
    <w:lvl w:ilvl="4" w:tplc="5CE2D204">
      <w:start w:val="1"/>
      <w:numFmt w:val="bullet"/>
      <w:lvlText w:val="o"/>
      <w:lvlJc w:val="left"/>
      <w:pPr>
        <w:ind w:left="3600" w:hanging="360"/>
      </w:pPr>
      <w:rPr>
        <w:rFonts w:ascii="Courier New" w:hAnsi="Courier New" w:hint="default"/>
      </w:rPr>
    </w:lvl>
    <w:lvl w:ilvl="5" w:tplc="6C52FF3E">
      <w:start w:val="1"/>
      <w:numFmt w:val="bullet"/>
      <w:lvlText w:val=""/>
      <w:lvlJc w:val="left"/>
      <w:pPr>
        <w:ind w:left="4320" w:hanging="360"/>
      </w:pPr>
      <w:rPr>
        <w:rFonts w:ascii="Wingdings" w:hAnsi="Wingdings" w:hint="default"/>
      </w:rPr>
    </w:lvl>
    <w:lvl w:ilvl="6" w:tplc="85B03B84">
      <w:start w:val="1"/>
      <w:numFmt w:val="bullet"/>
      <w:lvlText w:val=""/>
      <w:lvlJc w:val="left"/>
      <w:pPr>
        <w:ind w:left="5040" w:hanging="360"/>
      </w:pPr>
      <w:rPr>
        <w:rFonts w:ascii="Symbol" w:hAnsi="Symbol" w:hint="default"/>
      </w:rPr>
    </w:lvl>
    <w:lvl w:ilvl="7" w:tplc="C4E06AB4">
      <w:start w:val="1"/>
      <w:numFmt w:val="bullet"/>
      <w:lvlText w:val="o"/>
      <w:lvlJc w:val="left"/>
      <w:pPr>
        <w:ind w:left="5760" w:hanging="360"/>
      </w:pPr>
      <w:rPr>
        <w:rFonts w:ascii="Courier New" w:hAnsi="Courier New" w:hint="default"/>
      </w:rPr>
    </w:lvl>
    <w:lvl w:ilvl="8" w:tplc="F094DC9E">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C65C738C">
      <w:start w:val="1"/>
      <w:numFmt w:val="lowerRoman"/>
      <w:lvlText w:val="(%1)"/>
      <w:lvlJc w:val="left"/>
      <w:pPr>
        <w:ind w:left="1080" w:hanging="720"/>
      </w:pPr>
      <w:rPr>
        <w:rFonts w:hint="default"/>
      </w:rPr>
    </w:lvl>
    <w:lvl w:ilvl="1" w:tplc="2F32E788" w:tentative="1">
      <w:start w:val="1"/>
      <w:numFmt w:val="lowerLetter"/>
      <w:lvlText w:val="%2."/>
      <w:lvlJc w:val="left"/>
      <w:pPr>
        <w:ind w:left="1440" w:hanging="360"/>
      </w:pPr>
    </w:lvl>
    <w:lvl w:ilvl="2" w:tplc="E07C95A2" w:tentative="1">
      <w:start w:val="1"/>
      <w:numFmt w:val="lowerRoman"/>
      <w:lvlText w:val="%3."/>
      <w:lvlJc w:val="right"/>
      <w:pPr>
        <w:ind w:left="2160" w:hanging="180"/>
      </w:pPr>
    </w:lvl>
    <w:lvl w:ilvl="3" w:tplc="F1EED990" w:tentative="1">
      <w:start w:val="1"/>
      <w:numFmt w:val="decimal"/>
      <w:lvlText w:val="%4."/>
      <w:lvlJc w:val="left"/>
      <w:pPr>
        <w:ind w:left="2880" w:hanging="360"/>
      </w:pPr>
    </w:lvl>
    <w:lvl w:ilvl="4" w:tplc="E90854D2" w:tentative="1">
      <w:start w:val="1"/>
      <w:numFmt w:val="lowerLetter"/>
      <w:lvlText w:val="%5."/>
      <w:lvlJc w:val="left"/>
      <w:pPr>
        <w:ind w:left="3600" w:hanging="360"/>
      </w:pPr>
    </w:lvl>
    <w:lvl w:ilvl="5" w:tplc="7C84589E" w:tentative="1">
      <w:start w:val="1"/>
      <w:numFmt w:val="lowerRoman"/>
      <w:lvlText w:val="%6."/>
      <w:lvlJc w:val="right"/>
      <w:pPr>
        <w:ind w:left="4320" w:hanging="180"/>
      </w:pPr>
    </w:lvl>
    <w:lvl w:ilvl="6" w:tplc="09AEBB94" w:tentative="1">
      <w:start w:val="1"/>
      <w:numFmt w:val="decimal"/>
      <w:lvlText w:val="%7."/>
      <w:lvlJc w:val="left"/>
      <w:pPr>
        <w:ind w:left="5040" w:hanging="360"/>
      </w:pPr>
    </w:lvl>
    <w:lvl w:ilvl="7" w:tplc="9E86F372" w:tentative="1">
      <w:start w:val="1"/>
      <w:numFmt w:val="lowerLetter"/>
      <w:lvlText w:val="%8."/>
      <w:lvlJc w:val="left"/>
      <w:pPr>
        <w:ind w:left="5760" w:hanging="360"/>
      </w:pPr>
    </w:lvl>
    <w:lvl w:ilvl="8" w:tplc="E4F29814"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2670EC00">
      <w:start w:val="1"/>
      <w:numFmt w:val="lowerRoman"/>
      <w:lvlText w:val="(%1)"/>
      <w:lvlJc w:val="left"/>
      <w:pPr>
        <w:ind w:left="1080" w:hanging="720"/>
      </w:pPr>
      <w:rPr>
        <w:rFonts w:hint="default"/>
      </w:rPr>
    </w:lvl>
    <w:lvl w:ilvl="1" w:tplc="7F229EA2" w:tentative="1">
      <w:start w:val="1"/>
      <w:numFmt w:val="lowerLetter"/>
      <w:lvlText w:val="%2."/>
      <w:lvlJc w:val="left"/>
      <w:pPr>
        <w:ind w:left="1440" w:hanging="360"/>
      </w:pPr>
    </w:lvl>
    <w:lvl w:ilvl="2" w:tplc="33DCD0C8" w:tentative="1">
      <w:start w:val="1"/>
      <w:numFmt w:val="lowerRoman"/>
      <w:lvlText w:val="%3."/>
      <w:lvlJc w:val="right"/>
      <w:pPr>
        <w:ind w:left="2160" w:hanging="180"/>
      </w:pPr>
    </w:lvl>
    <w:lvl w:ilvl="3" w:tplc="1B4474BE" w:tentative="1">
      <w:start w:val="1"/>
      <w:numFmt w:val="decimal"/>
      <w:lvlText w:val="%4."/>
      <w:lvlJc w:val="left"/>
      <w:pPr>
        <w:ind w:left="2880" w:hanging="360"/>
      </w:pPr>
    </w:lvl>
    <w:lvl w:ilvl="4" w:tplc="248EC486" w:tentative="1">
      <w:start w:val="1"/>
      <w:numFmt w:val="lowerLetter"/>
      <w:lvlText w:val="%5."/>
      <w:lvlJc w:val="left"/>
      <w:pPr>
        <w:ind w:left="3600" w:hanging="360"/>
      </w:pPr>
    </w:lvl>
    <w:lvl w:ilvl="5" w:tplc="F54E3F48" w:tentative="1">
      <w:start w:val="1"/>
      <w:numFmt w:val="lowerRoman"/>
      <w:lvlText w:val="%6."/>
      <w:lvlJc w:val="right"/>
      <w:pPr>
        <w:ind w:left="4320" w:hanging="180"/>
      </w:pPr>
    </w:lvl>
    <w:lvl w:ilvl="6" w:tplc="04C44438" w:tentative="1">
      <w:start w:val="1"/>
      <w:numFmt w:val="decimal"/>
      <w:lvlText w:val="%7."/>
      <w:lvlJc w:val="left"/>
      <w:pPr>
        <w:ind w:left="5040" w:hanging="360"/>
      </w:pPr>
    </w:lvl>
    <w:lvl w:ilvl="7" w:tplc="9AAA0504" w:tentative="1">
      <w:start w:val="1"/>
      <w:numFmt w:val="lowerLetter"/>
      <w:lvlText w:val="%8."/>
      <w:lvlJc w:val="left"/>
      <w:pPr>
        <w:ind w:left="5760" w:hanging="360"/>
      </w:pPr>
    </w:lvl>
    <w:lvl w:ilvl="8" w:tplc="E6804F2E"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FEE8A1D6">
      <w:start w:val="1"/>
      <w:numFmt w:val="decimal"/>
      <w:lvlText w:val="%1."/>
      <w:lvlJc w:val="left"/>
      <w:pPr>
        <w:ind w:left="360" w:hanging="360"/>
      </w:pPr>
      <w:rPr>
        <w:rFonts w:hint="default"/>
      </w:rPr>
    </w:lvl>
    <w:lvl w:ilvl="1" w:tplc="331ACE0E" w:tentative="1">
      <w:start w:val="1"/>
      <w:numFmt w:val="lowerLetter"/>
      <w:lvlText w:val="%2."/>
      <w:lvlJc w:val="left"/>
      <w:pPr>
        <w:ind w:left="1080" w:hanging="360"/>
      </w:pPr>
    </w:lvl>
    <w:lvl w:ilvl="2" w:tplc="A4B2DA9C" w:tentative="1">
      <w:start w:val="1"/>
      <w:numFmt w:val="lowerRoman"/>
      <w:lvlText w:val="%3."/>
      <w:lvlJc w:val="right"/>
      <w:pPr>
        <w:ind w:left="1800" w:hanging="180"/>
      </w:pPr>
    </w:lvl>
    <w:lvl w:ilvl="3" w:tplc="20C80B34" w:tentative="1">
      <w:start w:val="1"/>
      <w:numFmt w:val="decimal"/>
      <w:lvlText w:val="%4."/>
      <w:lvlJc w:val="left"/>
      <w:pPr>
        <w:ind w:left="2520" w:hanging="360"/>
      </w:pPr>
    </w:lvl>
    <w:lvl w:ilvl="4" w:tplc="1FEACCC4" w:tentative="1">
      <w:start w:val="1"/>
      <w:numFmt w:val="lowerLetter"/>
      <w:lvlText w:val="%5."/>
      <w:lvlJc w:val="left"/>
      <w:pPr>
        <w:ind w:left="3240" w:hanging="360"/>
      </w:pPr>
    </w:lvl>
    <w:lvl w:ilvl="5" w:tplc="16AE8B9C" w:tentative="1">
      <w:start w:val="1"/>
      <w:numFmt w:val="lowerRoman"/>
      <w:lvlText w:val="%6."/>
      <w:lvlJc w:val="right"/>
      <w:pPr>
        <w:ind w:left="3960" w:hanging="180"/>
      </w:pPr>
    </w:lvl>
    <w:lvl w:ilvl="6" w:tplc="5D98073C" w:tentative="1">
      <w:start w:val="1"/>
      <w:numFmt w:val="decimal"/>
      <w:lvlText w:val="%7."/>
      <w:lvlJc w:val="left"/>
      <w:pPr>
        <w:ind w:left="4680" w:hanging="360"/>
      </w:pPr>
    </w:lvl>
    <w:lvl w:ilvl="7" w:tplc="CE70323E" w:tentative="1">
      <w:start w:val="1"/>
      <w:numFmt w:val="lowerLetter"/>
      <w:lvlText w:val="%8."/>
      <w:lvlJc w:val="left"/>
      <w:pPr>
        <w:ind w:left="5400" w:hanging="360"/>
      </w:pPr>
    </w:lvl>
    <w:lvl w:ilvl="8" w:tplc="C7D60D90" w:tentative="1">
      <w:start w:val="1"/>
      <w:numFmt w:val="lowerRoman"/>
      <w:lvlText w:val="%9."/>
      <w:lvlJc w:val="right"/>
      <w:pPr>
        <w:ind w:left="6120" w:hanging="180"/>
      </w:pPr>
    </w:lvl>
  </w:abstractNum>
  <w:abstractNum w:abstractNumId="15" w15:restartNumberingAfterBreak="0">
    <w:nsid w:val="549810AC"/>
    <w:multiLevelType w:val="hybridMultilevel"/>
    <w:tmpl w:val="8AECFBCE"/>
    <w:lvl w:ilvl="0" w:tplc="0C090003">
      <w:start w:val="1"/>
      <w:numFmt w:val="bullet"/>
      <w:lvlText w:val="o"/>
      <w:lvlJc w:val="left"/>
      <w:pPr>
        <w:ind w:left="720" w:hanging="360"/>
      </w:pPr>
      <w:rPr>
        <w:rFonts w:ascii="Courier New" w:hAnsi="Courier New" w:cs="Courier New" w:hint="default"/>
        <w:color w:val="000000" w:themeColor="text1"/>
      </w:rPr>
    </w:lvl>
    <w:lvl w:ilvl="1" w:tplc="E468F35E">
      <w:start w:val="1"/>
      <w:numFmt w:val="bullet"/>
      <w:lvlText w:val="o"/>
      <w:lvlJc w:val="left"/>
      <w:pPr>
        <w:ind w:left="1440" w:hanging="360"/>
      </w:pPr>
      <w:rPr>
        <w:rFonts w:ascii="&quot;Courier New&quot;" w:hAnsi="&quot;Courier New&quot;" w:hint="default"/>
      </w:rPr>
    </w:lvl>
    <w:lvl w:ilvl="2" w:tplc="F93E8BD6">
      <w:start w:val="1"/>
      <w:numFmt w:val="bullet"/>
      <w:lvlText w:val=""/>
      <w:lvlJc w:val="left"/>
      <w:pPr>
        <w:ind w:left="2160" w:hanging="360"/>
      </w:pPr>
      <w:rPr>
        <w:rFonts w:ascii="Wingdings" w:hAnsi="Wingdings" w:hint="default"/>
      </w:rPr>
    </w:lvl>
    <w:lvl w:ilvl="3" w:tplc="0938FEBE">
      <w:start w:val="1"/>
      <w:numFmt w:val="bullet"/>
      <w:lvlText w:val=""/>
      <w:lvlJc w:val="left"/>
      <w:pPr>
        <w:ind w:left="2880" w:hanging="360"/>
      </w:pPr>
      <w:rPr>
        <w:rFonts w:ascii="Symbol" w:hAnsi="Symbol" w:hint="default"/>
      </w:rPr>
    </w:lvl>
    <w:lvl w:ilvl="4" w:tplc="5CE2D204">
      <w:start w:val="1"/>
      <w:numFmt w:val="bullet"/>
      <w:lvlText w:val="o"/>
      <w:lvlJc w:val="left"/>
      <w:pPr>
        <w:ind w:left="3600" w:hanging="360"/>
      </w:pPr>
      <w:rPr>
        <w:rFonts w:ascii="Courier New" w:hAnsi="Courier New" w:hint="default"/>
      </w:rPr>
    </w:lvl>
    <w:lvl w:ilvl="5" w:tplc="6C52FF3E">
      <w:start w:val="1"/>
      <w:numFmt w:val="bullet"/>
      <w:lvlText w:val=""/>
      <w:lvlJc w:val="left"/>
      <w:pPr>
        <w:ind w:left="4320" w:hanging="360"/>
      </w:pPr>
      <w:rPr>
        <w:rFonts w:ascii="Wingdings" w:hAnsi="Wingdings" w:hint="default"/>
      </w:rPr>
    </w:lvl>
    <w:lvl w:ilvl="6" w:tplc="85B03B84">
      <w:start w:val="1"/>
      <w:numFmt w:val="bullet"/>
      <w:lvlText w:val=""/>
      <w:lvlJc w:val="left"/>
      <w:pPr>
        <w:ind w:left="5040" w:hanging="360"/>
      </w:pPr>
      <w:rPr>
        <w:rFonts w:ascii="Symbol" w:hAnsi="Symbol" w:hint="default"/>
      </w:rPr>
    </w:lvl>
    <w:lvl w:ilvl="7" w:tplc="C4E06AB4">
      <w:start w:val="1"/>
      <w:numFmt w:val="bullet"/>
      <w:lvlText w:val="o"/>
      <w:lvlJc w:val="left"/>
      <w:pPr>
        <w:ind w:left="5760" w:hanging="360"/>
      </w:pPr>
      <w:rPr>
        <w:rFonts w:ascii="Courier New" w:hAnsi="Courier New" w:hint="default"/>
      </w:rPr>
    </w:lvl>
    <w:lvl w:ilvl="8" w:tplc="F094DC9E">
      <w:start w:val="1"/>
      <w:numFmt w:val="bullet"/>
      <w:lvlText w:val=""/>
      <w:lvlJc w:val="left"/>
      <w:pPr>
        <w:ind w:left="6480" w:hanging="360"/>
      </w:pPr>
      <w:rPr>
        <w:rFonts w:ascii="Wingdings" w:hAnsi="Wingdings" w:hint="default"/>
      </w:rPr>
    </w:lvl>
  </w:abstractNum>
  <w:abstractNum w:abstractNumId="16" w15:restartNumberingAfterBreak="0">
    <w:nsid w:val="560C53FF"/>
    <w:multiLevelType w:val="hybridMultilevel"/>
    <w:tmpl w:val="5504F770"/>
    <w:lvl w:ilvl="0" w:tplc="AC1E657A">
      <w:start w:val="1"/>
      <w:numFmt w:val="lowerRoman"/>
      <w:lvlText w:val="(%1)"/>
      <w:lvlJc w:val="left"/>
      <w:pPr>
        <w:ind w:left="1080" w:hanging="720"/>
      </w:pPr>
      <w:rPr>
        <w:rFonts w:hint="default"/>
      </w:rPr>
    </w:lvl>
    <w:lvl w:ilvl="1" w:tplc="58ECABF4" w:tentative="1">
      <w:start w:val="1"/>
      <w:numFmt w:val="lowerLetter"/>
      <w:lvlText w:val="%2."/>
      <w:lvlJc w:val="left"/>
      <w:pPr>
        <w:ind w:left="1440" w:hanging="360"/>
      </w:pPr>
    </w:lvl>
    <w:lvl w:ilvl="2" w:tplc="47CCD3AA" w:tentative="1">
      <w:start w:val="1"/>
      <w:numFmt w:val="lowerRoman"/>
      <w:lvlText w:val="%3."/>
      <w:lvlJc w:val="right"/>
      <w:pPr>
        <w:ind w:left="2160" w:hanging="180"/>
      </w:pPr>
    </w:lvl>
    <w:lvl w:ilvl="3" w:tplc="E286EBC4" w:tentative="1">
      <w:start w:val="1"/>
      <w:numFmt w:val="decimal"/>
      <w:lvlText w:val="%4."/>
      <w:lvlJc w:val="left"/>
      <w:pPr>
        <w:ind w:left="2880" w:hanging="360"/>
      </w:pPr>
    </w:lvl>
    <w:lvl w:ilvl="4" w:tplc="5A90CE2A" w:tentative="1">
      <w:start w:val="1"/>
      <w:numFmt w:val="lowerLetter"/>
      <w:lvlText w:val="%5."/>
      <w:lvlJc w:val="left"/>
      <w:pPr>
        <w:ind w:left="3600" w:hanging="360"/>
      </w:pPr>
    </w:lvl>
    <w:lvl w:ilvl="5" w:tplc="B50E6B7C" w:tentative="1">
      <w:start w:val="1"/>
      <w:numFmt w:val="lowerRoman"/>
      <w:lvlText w:val="%6."/>
      <w:lvlJc w:val="right"/>
      <w:pPr>
        <w:ind w:left="4320" w:hanging="180"/>
      </w:pPr>
    </w:lvl>
    <w:lvl w:ilvl="6" w:tplc="E938AFA8" w:tentative="1">
      <w:start w:val="1"/>
      <w:numFmt w:val="decimal"/>
      <w:lvlText w:val="%7."/>
      <w:lvlJc w:val="left"/>
      <w:pPr>
        <w:ind w:left="5040" w:hanging="360"/>
      </w:pPr>
    </w:lvl>
    <w:lvl w:ilvl="7" w:tplc="431CDEC8" w:tentative="1">
      <w:start w:val="1"/>
      <w:numFmt w:val="lowerLetter"/>
      <w:lvlText w:val="%8."/>
      <w:lvlJc w:val="left"/>
      <w:pPr>
        <w:ind w:left="5760" w:hanging="360"/>
      </w:pPr>
    </w:lvl>
    <w:lvl w:ilvl="8" w:tplc="2EAE3AD6"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634EFE0E">
      <w:start w:val="1"/>
      <w:numFmt w:val="decimal"/>
      <w:lvlText w:val="%1."/>
      <w:lvlJc w:val="left"/>
      <w:pPr>
        <w:ind w:left="360" w:hanging="360"/>
      </w:pPr>
    </w:lvl>
    <w:lvl w:ilvl="1" w:tplc="02EA1D0A" w:tentative="1">
      <w:start w:val="1"/>
      <w:numFmt w:val="lowerLetter"/>
      <w:lvlText w:val="%2."/>
      <w:lvlJc w:val="left"/>
      <w:pPr>
        <w:ind w:left="1080" w:hanging="360"/>
      </w:pPr>
    </w:lvl>
    <w:lvl w:ilvl="2" w:tplc="52528294" w:tentative="1">
      <w:start w:val="1"/>
      <w:numFmt w:val="lowerRoman"/>
      <w:lvlText w:val="%3."/>
      <w:lvlJc w:val="right"/>
      <w:pPr>
        <w:ind w:left="1800" w:hanging="180"/>
      </w:pPr>
    </w:lvl>
    <w:lvl w:ilvl="3" w:tplc="E5C4251E" w:tentative="1">
      <w:start w:val="1"/>
      <w:numFmt w:val="decimal"/>
      <w:lvlText w:val="%4."/>
      <w:lvlJc w:val="left"/>
      <w:pPr>
        <w:ind w:left="2520" w:hanging="360"/>
      </w:pPr>
    </w:lvl>
    <w:lvl w:ilvl="4" w:tplc="52AE50F4" w:tentative="1">
      <w:start w:val="1"/>
      <w:numFmt w:val="lowerLetter"/>
      <w:lvlText w:val="%5."/>
      <w:lvlJc w:val="left"/>
      <w:pPr>
        <w:ind w:left="3240" w:hanging="360"/>
      </w:pPr>
    </w:lvl>
    <w:lvl w:ilvl="5" w:tplc="3752C4B4" w:tentative="1">
      <w:start w:val="1"/>
      <w:numFmt w:val="lowerRoman"/>
      <w:lvlText w:val="%6."/>
      <w:lvlJc w:val="right"/>
      <w:pPr>
        <w:ind w:left="3960" w:hanging="180"/>
      </w:pPr>
    </w:lvl>
    <w:lvl w:ilvl="6" w:tplc="AC3C07F2" w:tentative="1">
      <w:start w:val="1"/>
      <w:numFmt w:val="decimal"/>
      <w:lvlText w:val="%7."/>
      <w:lvlJc w:val="left"/>
      <w:pPr>
        <w:ind w:left="4680" w:hanging="360"/>
      </w:pPr>
    </w:lvl>
    <w:lvl w:ilvl="7" w:tplc="22EAF556" w:tentative="1">
      <w:start w:val="1"/>
      <w:numFmt w:val="lowerLetter"/>
      <w:lvlText w:val="%8."/>
      <w:lvlJc w:val="left"/>
      <w:pPr>
        <w:ind w:left="5400" w:hanging="360"/>
      </w:pPr>
    </w:lvl>
    <w:lvl w:ilvl="8" w:tplc="93DCD24C" w:tentative="1">
      <w:start w:val="1"/>
      <w:numFmt w:val="lowerRoman"/>
      <w:lvlText w:val="%9."/>
      <w:lvlJc w:val="right"/>
      <w:pPr>
        <w:ind w:left="6120" w:hanging="180"/>
      </w:pPr>
    </w:lvl>
  </w:abstractNum>
  <w:abstractNum w:abstractNumId="18" w15:restartNumberingAfterBreak="0">
    <w:nsid w:val="5C5210F3"/>
    <w:multiLevelType w:val="hybridMultilevel"/>
    <w:tmpl w:val="F8A8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035100"/>
    <w:multiLevelType w:val="hybridMultilevel"/>
    <w:tmpl w:val="EA160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34201F"/>
    <w:multiLevelType w:val="hybridMultilevel"/>
    <w:tmpl w:val="5DA63884"/>
    <w:lvl w:ilvl="0" w:tplc="8BD02006">
      <w:start w:val="1"/>
      <w:numFmt w:val="lowerRoman"/>
      <w:lvlText w:val="(%1)"/>
      <w:lvlJc w:val="left"/>
      <w:pPr>
        <w:ind w:left="1080" w:hanging="720"/>
      </w:pPr>
      <w:rPr>
        <w:rFonts w:hint="default"/>
        <w:color w:val="auto"/>
      </w:rPr>
    </w:lvl>
    <w:lvl w:ilvl="1" w:tplc="0B840E58" w:tentative="1">
      <w:start w:val="1"/>
      <w:numFmt w:val="lowerLetter"/>
      <w:lvlText w:val="%2."/>
      <w:lvlJc w:val="left"/>
      <w:pPr>
        <w:ind w:left="1440" w:hanging="360"/>
      </w:pPr>
    </w:lvl>
    <w:lvl w:ilvl="2" w:tplc="B0D69B6E" w:tentative="1">
      <w:start w:val="1"/>
      <w:numFmt w:val="lowerRoman"/>
      <w:lvlText w:val="%3."/>
      <w:lvlJc w:val="right"/>
      <w:pPr>
        <w:ind w:left="2160" w:hanging="180"/>
      </w:pPr>
    </w:lvl>
    <w:lvl w:ilvl="3" w:tplc="5762B33C" w:tentative="1">
      <w:start w:val="1"/>
      <w:numFmt w:val="decimal"/>
      <w:lvlText w:val="%4."/>
      <w:lvlJc w:val="left"/>
      <w:pPr>
        <w:ind w:left="2880" w:hanging="360"/>
      </w:pPr>
    </w:lvl>
    <w:lvl w:ilvl="4" w:tplc="7A7A3F44" w:tentative="1">
      <w:start w:val="1"/>
      <w:numFmt w:val="lowerLetter"/>
      <w:lvlText w:val="%5."/>
      <w:lvlJc w:val="left"/>
      <w:pPr>
        <w:ind w:left="3600" w:hanging="360"/>
      </w:pPr>
    </w:lvl>
    <w:lvl w:ilvl="5" w:tplc="77684D1C" w:tentative="1">
      <w:start w:val="1"/>
      <w:numFmt w:val="lowerRoman"/>
      <w:lvlText w:val="%6."/>
      <w:lvlJc w:val="right"/>
      <w:pPr>
        <w:ind w:left="4320" w:hanging="180"/>
      </w:pPr>
    </w:lvl>
    <w:lvl w:ilvl="6" w:tplc="9C9A33E6" w:tentative="1">
      <w:start w:val="1"/>
      <w:numFmt w:val="decimal"/>
      <w:lvlText w:val="%7."/>
      <w:lvlJc w:val="left"/>
      <w:pPr>
        <w:ind w:left="5040" w:hanging="360"/>
      </w:pPr>
    </w:lvl>
    <w:lvl w:ilvl="7" w:tplc="8BF4A158" w:tentative="1">
      <w:start w:val="1"/>
      <w:numFmt w:val="lowerLetter"/>
      <w:lvlText w:val="%8."/>
      <w:lvlJc w:val="left"/>
      <w:pPr>
        <w:ind w:left="5760" w:hanging="360"/>
      </w:pPr>
    </w:lvl>
    <w:lvl w:ilvl="8" w:tplc="3BB850C4"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0FEAF138">
      <w:start w:val="1"/>
      <w:numFmt w:val="decimal"/>
      <w:lvlText w:val="%1."/>
      <w:lvlJc w:val="left"/>
      <w:pPr>
        <w:ind w:left="360" w:hanging="360"/>
      </w:pPr>
      <w:rPr>
        <w:rFonts w:hint="default"/>
      </w:rPr>
    </w:lvl>
    <w:lvl w:ilvl="1" w:tplc="A5E865E6" w:tentative="1">
      <w:start w:val="1"/>
      <w:numFmt w:val="lowerLetter"/>
      <w:lvlText w:val="%2."/>
      <w:lvlJc w:val="left"/>
      <w:pPr>
        <w:ind w:left="1080" w:hanging="360"/>
      </w:pPr>
    </w:lvl>
    <w:lvl w:ilvl="2" w:tplc="9BBCE594" w:tentative="1">
      <w:start w:val="1"/>
      <w:numFmt w:val="lowerRoman"/>
      <w:lvlText w:val="%3."/>
      <w:lvlJc w:val="right"/>
      <w:pPr>
        <w:ind w:left="1800" w:hanging="180"/>
      </w:pPr>
    </w:lvl>
    <w:lvl w:ilvl="3" w:tplc="19C88CA4" w:tentative="1">
      <w:start w:val="1"/>
      <w:numFmt w:val="decimal"/>
      <w:lvlText w:val="%4."/>
      <w:lvlJc w:val="left"/>
      <w:pPr>
        <w:ind w:left="2520" w:hanging="360"/>
      </w:pPr>
    </w:lvl>
    <w:lvl w:ilvl="4" w:tplc="17FC6662" w:tentative="1">
      <w:start w:val="1"/>
      <w:numFmt w:val="lowerLetter"/>
      <w:lvlText w:val="%5."/>
      <w:lvlJc w:val="left"/>
      <w:pPr>
        <w:ind w:left="3240" w:hanging="360"/>
      </w:pPr>
    </w:lvl>
    <w:lvl w:ilvl="5" w:tplc="312E3244" w:tentative="1">
      <w:start w:val="1"/>
      <w:numFmt w:val="lowerRoman"/>
      <w:lvlText w:val="%6."/>
      <w:lvlJc w:val="right"/>
      <w:pPr>
        <w:ind w:left="3960" w:hanging="180"/>
      </w:pPr>
    </w:lvl>
    <w:lvl w:ilvl="6" w:tplc="B3C4165C" w:tentative="1">
      <w:start w:val="1"/>
      <w:numFmt w:val="decimal"/>
      <w:lvlText w:val="%7."/>
      <w:lvlJc w:val="left"/>
      <w:pPr>
        <w:ind w:left="4680" w:hanging="360"/>
      </w:pPr>
    </w:lvl>
    <w:lvl w:ilvl="7" w:tplc="0A0A7314" w:tentative="1">
      <w:start w:val="1"/>
      <w:numFmt w:val="lowerLetter"/>
      <w:lvlText w:val="%8."/>
      <w:lvlJc w:val="left"/>
      <w:pPr>
        <w:ind w:left="5400" w:hanging="360"/>
      </w:pPr>
    </w:lvl>
    <w:lvl w:ilvl="8" w:tplc="3BE678B6"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FD565A4E">
      <w:start w:val="1"/>
      <w:numFmt w:val="lowerRoman"/>
      <w:lvlText w:val="(%1)"/>
      <w:lvlJc w:val="left"/>
      <w:pPr>
        <w:ind w:left="1080" w:hanging="720"/>
      </w:pPr>
      <w:rPr>
        <w:rFonts w:hint="default"/>
      </w:rPr>
    </w:lvl>
    <w:lvl w:ilvl="1" w:tplc="DDCEC34E" w:tentative="1">
      <w:start w:val="1"/>
      <w:numFmt w:val="lowerLetter"/>
      <w:lvlText w:val="%2."/>
      <w:lvlJc w:val="left"/>
      <w:pPr>
        <w:ind w:left="1440" w:hanging="360"/>
      </w:pPr>
    </w:lvl>
    <w:lvl w:ilvl="2" w:tplc="07DCE140" w:tentative="1">
      <w:start w:val="1"/>
      <w:numFmt w:val="lowerRoman"/>
      <w:lvlText w:val="%3."/>
      <w:lvlJc w:val="right"/>
      <w:pPr>
        <w:ind w:left="2160" w:hanging="180"/>
      </w:pPr>
    </w:lvl>
    <w:lvl w:ilvl="3" w:tplc="F3F21E0A" w:tentative="1">
      <w:start w:val="1"/>
      <w:numFmt w:val="decimal"/>
      <w:lvlText w:val="%4."/>
      <w:lvlJc w:val="left"/>
      <w:pPr>
        <w:ind w:left="2880" w:hanging="360"/>
      </w:pPr>
    </w:lvl>
    <w:lvl w:ilvl="4" w:tplc="AC70F28C" w:tentative="1">
      <w:start w:val="1"/>
      <w:numFmt w:val="lowerLetter"/>
      <w:lvlText w:val="%5."/>
      <w:lvlJc w:val="left"/>
      <w:pPr>
        <w:ind w:left="3600" w:hanging="360"/>
      </w:pPr>
    </w:lvl>
    <w:lvl w:ilvl="5" w:tplc="66F8BA94" w:tentative="1">
      <w:start w:val="1"/>
      <w:numFmt w:val="lowerRoman"/>
      <w:lvlText w:val="%6."/>
      <w:lvlJc w:val="right"/>
      <w:pPr>
        <w:ind w:left="4320" w:hanging="180"/>
      </w:pPr>
    </w:lvl>
    <w:lvl w:ilvl="6" w:tplc="773CC6D8" w:tentative="1">
      <w:start w:val="1"/>
      <w:numFmt w:val="decimal"/>
      <w:lvlText w:val="%7."/>
      <w:lvlJc w:val="left"/>
      <w:pPr>
        <w:ind w:left="5040" w:hanging="360"/>
      </w:pPr>
    </w:lvl>
    <w:lvl w:ilvl="7" w:tplc="CF825F48" w:tentative="1">
      <w:start w:val="1"/>
      <w:numFmt w:val="lowerLetter"/>
      <w:lvlText w:val="%8."/>
      <w:lvlJc w:val="left"/>
      <w:pPr>
        <w:ind w:left="5760" w:hanging="360"/>
      </w:pPr>
    </w:lvl>
    <w:lvl w:ilvl="8" w:tplc="D92E39E4"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F0EC3134">
      <w:start w:val="1"/>
      <w:numFmt w:val="decimal"/>
      <w:lvlText w:val="%1."/>
      <w:lvlJc w:val="left"/>
      <w:pPr>
        <w:ind w:left="360" w:hanging="360"/>
      </w:pPr>
      <w:rPr>
        <w:rFonts w:hint="default"/>
      </w:rPr>
    </w:lvl>
    <w:lvl w:ilvl="1" w:tplc="DEE6D234" w:tentative="1">
      <w:start w:val="1"/>
      <w:numFmt w:val="lowerLetter"/>
      <w:lvlText w:val="%2."/>
      <w:lvlJc w:val="left"/>
      <w:pPr>
        <w:ind w:left="1080" w:hanging="360"/>
      </w:pPr>
    </w:lvl>
    <w:lvl w:ilvl="2" w:tplc="A7FCEF64" w:tentative="1">
      <w:start w:val="1"/>
      <w:numFmt w:val="lowerRoman"/>
      <w:lvlText w:val="%3."/>
      <w:lvlJc w:val="right"/>
      <w:pPr>
        <w:ind w:left="1800" w:hanging="180"/>
      </w:pPr>
    </w:lvl>
    <w:lvl w:ilvl="3" w:tplc="7188013E" w:tentative="1">
      <w:start w:val="1"/>
      <w:numFmt w:val="decimal"/>
      <w:lvlText w:val="%4."/>
      <w:lvlJc w:val="left"/>
      <w:pPr>
        <w:ind w:left="2520" w:hanging="360"/>
      </w:pPr>
    </w:lvl>
    <w:lvl w:ilvl="4" w:tplc="11C8655C" w:tentative="1">
      <w:start w:val="1"/>
      <w:numFmt w:val="lowerLetter"/>
      <w:lvlText w:val="%5."/>
      <w:lvlJc w:val="left"/>
      <w:pPr>
        <w:ind w:left="3240" w:hanging="360"/>
      </w:pPr>
    </w:lvl>
    <w:lvl w:ilvl="5" w:tplc="D8F4B1D0" w:tentative="1">
      <w:start w:val="1"/>
      <w:numFmt w:val="lowerRoman"/>
      <w:lvlText w:val="%6."/>
      <w:lvlJc w:val="right"/>
      <w:pPr>
        <w:ind w:left="3960" w:hanging="180"/>
      </w:pPr>
    </w:lvl>
    <w:lvl w:ilvl="6" w:tplc="F676BFAC" w:tentative="1">
      <w:start w:val="1"/>
      <w:numFmt w:val="decimal"/>
      <w:lvlText w:val="%7."/>
      <w:lvlJc w:val="left"/>
      <w:pPr>
        <w:ind w:left="4680" w:hanging="360"/>
      </w:pPr>
    </w:lvl>
    <w:lvl w:ilvl="7" w:tplc="CBCCD162" w:tentative="1">
      <w:start w:val="1"/>
      <w:numFmt w:val="lowerLetter"/>
      <w:lvlText w:val="%8."/>
      <w:lvlJc w:val="left"/>
      <w:pPr>
        <w:ind w:left="5400" w:hanging="360"/>
      </w:pPr>
    </w:lvl>
    <w:lvl w:ilvl="8" w:tplc="2D78B872"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0D7822D2">
      <w:start w:val="1"/>
      <w:numFmt w:val="lowerRoman"/>
      <w:lvlText w:val="(%1)"/>
      <w:lvlJc w:val="left"/>
      <w:pPr>
        <w:ind w:left="1080" w:hanging="720"/>
      </w:pPr>
      <w:rPr>
        <w:rFonts w:hint="default"/>
      </w:rPr>
    </w:lvl>
    <w:lvl w:ilvl="1" w:tplc="4E568B44" w:tentative="1">
      <w:start w:val="1"/>
      <w:numFmt w:val="lowerLetter"/>
      <w:lvlText w:val="%2."/>
      <w:lvlJc w:val="left"/>
      <w:pPr>
        <w:ind w:left="1440" w:hanging="360"/>
      </w:pPr>
    </w:lvl>
    <w:lvl w:ilvl="2" w:tplc="3DECE6E6" w:tentative="1">
      <w:start w:val="1"/>
      <w:numFmt w:val="lowerRoman"/>
      <w:lvlText w:val="%3."/>
      <w:lvlJc w:val="right"/>
      <w:pPr>
        <w:ind w:left="2160" w:hanging="180"/>
      </w:pPr>
    </w:lvl>
    <w:lvl w:ilvl="3" w:tplc="81E22302" w:tentative="1">
      <w:start w:val="1"/>
      <w:numFmt w:val="decimal"/>
      <w:lvlText w:val="%4."/>
      <w:lvlJc w:val="left"/>
      <w:pPr>
        <w:ind w:left="2880" w:hanging="360"/>
      </w:pPr>
    </w:lvl>
    <w:lvl w:ilvl="4" w:tplc="88243396" w:tentative="1">
      <w:start w:val="1"/>
      <w:numFmt w:val="lowerLetter"/>
      <w:lvlText w:val="%5."/>
      <w:lvlJc w:val="left"/>
      <w:pPr>
        <w:ind w:left="3600" w:hanging="360"/>
      </w:pPr>
    </w:lvl>
    <w:lvl w:ilvl="5" w:tplc="72CEB988" w:tentative="1">
      <w:start w:val="1"/>
      <w:numFmt w:val="lowerRoman"/>
      <w:lvlText w:val="%6."/>
      <w:lvlJc w:val="right"/>
      <w:pPr>
        <w:ind w:left="4320" w:hanging="180"/>
      </w:pPr>
    </w:lvl>
    <w:lvl w:ilvl="6" w:tplc="342AA3F8" w:tentative="1">
      <w:start w:val="1"/>
      <w:numFmt w:val="decimal"/>
      <w:lvlText w:val="%7."/>
      <w:lvlJc w:val="left"/>
      <w:pPr>
        <w:ind w:left="5040" w:hanging="360"/>
      </w:pPr>
    </w:lvl>
    <w:lvl w:ilvl="7" w:tplc="D65E6F26" w:tentative="1">
      <w:start w:val="1"/>
      <w:numFmt w:val="lowerLetter"/>
      <w:lvlText w:val="%8."/>
      <w:lvlJc w:val="left"/>
      <w:pPr>
        <w:ind w:left="5760" w:hanging="360"/>
      </w:pPr>
    </w:lvl>
    <w:lvl w:ilvl="8" w:tplc="79CE5440"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D72408B0">
      <w:start w:val="1"/>
      <w:numFmt w:val="decimal"/>
      <w:lvlText w:val="%1."/>
      <w:lvlJc w:val="left"/>
      <w:pPr>
        <w:ind w:left="360" w:hanging="360"/>
      </w:pPr>
      <w:rPr>
        <w:rFonts w:hint="default"/>
      </w:rPr>
    </w:lvl>
    <w:lvl w:ilvl="1" w:tplc="8EF48C68" w:tentative="1">
      <w:start w:val="1"/>
      <w:numFmt w:val="lowerLetter"/>
      <w:lvlText w:val="%2."/>
      <w:lvlJc w:val="left"/>
      <w:pPr>
        <w:ind w:left="1080" w:hanging="360"/>
      </w:pPr>
    </w:lvl>
    <w:lvl w:ilvl="2" w:tplc="089A465A" w:tentative="1">
      <w:start w:val="1"/>
      <w:numFmt w:val="lowerRoman"/>
      <w:lvlText w:val="%3."/>
      <w:lvlJc w:val="right"/>
      <w:pPr>
        <w:ind w:left="1800" w:hanging="180"/>
      </w:pPr>
    </w:lvl>
    <w:lvl w:ilvl="3" w:tplc="4D9A7276" w:tentative="1">
      <w:start w:val="1"/>
      <w:numFmt w:val="decimal"/>
      <w:lvlText w:val="%4."/>
      <w:lvlJc w:val="left"/>
      <w:pPr>
        <w:ind w:left="2520" w:hanging="360"/>
      </w:pPr>
    </w:lvl>
    <w:lvl w:ilvl="4" w:tplc="98D84070" w:tentative="1">
      <w:start w:val="1"/>
      <w:numFmt w:val="lowerLetter"/>
      <w:lvlText w:val="%5."/>
      <w:lvlJc w:val="left"/>
      <w:pPr>
        <w:ind w:left="3240" w:hanging="360"/>
      </w:pPr>
    </w:lvl>
    <w:lvl w:ilvl="5" w:tplc="77E8A5E0" w:tentative="1">
      <w:start w:val="1"/>
      <w:numFmt w:val="lowerRoman"/>
      <w:lvlText w:val="%6."/>
      <w:lvlJc w:val="right"/>
      <w:pPr>
        <w:ind w:left="3960" w:hanging="180"/>
      </w:pPr>
    </w:lvl>
    <w:lvl w:ilvl="6" w:tplc="F82EB516" w:tentative="1">
      <w:start w:val="1"/>
      <w:numFmt w:val="decimal"/>
      <w:lvlText w:val="%7."/>
      <w:lvlJc w:val="left"/>
      <w:pPr>
        <w:ind w:left="4680" w:hanging="360"/>
      </w:pPr>
    </w:lvl>
    <w:lvl w:ilvl="7" w:tplc="9C923672" w:tentative="1">
      <w:start w:val="1"/>
      <w:numFmt w:val="lowerLetter"/>
      <w:lvlText w:val="%8."/>
      <w:lvlJc w:val="left"/>
      <w:pPr>
        <w:ind w:left="5400" w:hanging="360"/>
      </w:pPr>
    </w:lvl>
    <w:lvl w:ilvl="8" w:tplc="4528A290"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9422409E">
      <w:start w:val="1"/>
      <w:numFmt w:val="decimal"/>
      <w:lvlText w:val="%1."/>
      <w:lvlJc w:val="left"/>
      <w:pPr>
        <w:ind w:left="360" w:hanging="360"/>
      </w:pPr>
      <w:rPr>
        <w:rFonts w:hint="default"/>
      </w:rPr>
    </w:lvl>
    <w:lvl w:ilvl="1" w:tplc="7FAED664" w:tentative="1">
      <w:start w:val="1"/>
      <w:numFmt w:val="lowerLetter"/>
      <w:lvlText w:val="%2."/>
      <w:lvlJc w:val="left"/>
      <w:pPr>
        <w:ind w:left="1080" w:hanging="360"/>
      </w:pPr>
    </w:lvl>
    <w:lvl w:ilvl="2" w:tplc="69DA44F8" w:tentative="1">
      <w:start w:val="1"/>
      <w:numFmt w:val="lowerRoman"/>
      <w:lvlText w:val="%3."/>
      <w:lvlJc w:val="right"/>
      <w:pPr>
        <w:ind w:left="1800" w:hanging="180"/>
      </w:pPr>
    </w:lvl>
    <w:lvl w:ilvl="3" w:tplc="59F470D4" w:tentative="1">
      <w:start w:val="1"/>
      <w:numFmt w:val="decimal"/>
      <w:lvlText w:val="%4."/>
      <w:lvlJc w:val="left"/>
      <w:pPr>
        <w:ind w:left="2520" w:hanging="360"/>
      </w:pPr>
    </w:lvl>
    <w:lvl w:ilvl="4" w:tplc="F10CDA3C" w:tentative="1">
      <w:start w:val="1"/>
      <w:numFmt w:val="lowerLetter"/>
      <w:lvlText w:val="%5."/>
      <w:lvlJc w:val="left"/>
      <w:pPr>
        <w:ind w:left="3240" w:hanging="360"/>
      </w:pPr>
    </w:lvl>
    <w:lvl w:ilvl="5" w:tplc="AC9A1468" w:tentative="1">
      <w:start w:val="1"/>
      <w:numFmt w:val="lowerRoman"/>
      <w:lvlText w:val="%6."/>
      <w:lvlJc w:val="right"/>
      <w:pPr>
        <w:ind w:left="3960" w:hanging="180"/>
      </w:pPr>
    </w:lvl>
    <w:lvl w:ilvl="6" w:tplc="3D5C43E4" w:tentative="1">
      <w:start w:val="1"/>
      <w:numFmt w:val="decimal"/>
      <w:lvlText w:val="%7."/>
      <w:lvlJc w:val="left"/>
      <w:pPr>
        <w:ind w:left="4680" w:hanging="360"/>
      </w:pPr>
    </w:lvl>
    <w:lvl w:ilvl="7" w:tplc="0C94FD00" w:tentative="1">
      <w:start w:val="1"/>
      <w:numFmt w:val="lowerLetter"/>
      <w:lvlText w:val="%8."/>
      <w:lvlJc w:val="left"/>
      <w:pPr>
        <w:ind w:left="5400" w:hanging="360"/>
      </w:pPr>
    </w:lvl>
    <w:lvl w:ilvl="8" w:tplc="B4F243F2" w:tentative="1">
      <w:start w:val="1"/>
      <w:numFmt w:val="lowerRoman"/>
      <w:lvlText w:val="%9."/>
      <w:lvlJc w:val="right"/>
      <w:pPr>
        <w:ind w:left="6120" w:hanging="180"/>
      </w:pPr>
    </w:lvl>
  </w:abstractNum>
  <w:num w:numId="1">
    <w:abstractNumId w:val="10"/>
  </w:num>
  <w:num w:numId="2">
    <w:abstractNumId w:val="23"/>
  </w:num>
  <w:num w:numId="3">
    <w:abstractNumId w:val="26"/>
  </w:num>
  <w:num w:numId="4">
    <w:abstractNumId w:val="14"/>
  </w:num>
  <w:num w:numId="5">
    <w:abstractNumId w:val="7"/>
  </w:num>
  <w:num w:numId="6">
    <w:abstractNumId w:val="21"/>
  </w:num>
  <w:num w:numId="7">
    <w:abstractNumId w:val="6"/>
  </w:num>
  <w:num w:numId="8">
    <w:abstractNumId w:val="25"/>
  </w:num>
  <w:num w:numId="9">
    <w:abstractNumId w:val="4"/>
  </w:num>
  <w:num w:numId="10">
    <w:abstractNumId w:val="16"/>
  </w:num>
  <w:num w:numId="11">
    <w:abstractNumId w:val="17"/>
  </w:num>
  <w:num w:numId="12">
    <w:abstractNumId w:val="20"/>
  </w:num>
  <w:num w:numId="13">
    <w:abstractNumId w:val="12"/>
  </w:num>
  <w:num w:numId="14">
    <w:abstractNumId w:val="9"/>
  </w:num>
  <w:num w:numId="15">
    <w:abstractNumId w:val="2"/>
  </w:num>
  <w:num w:numId="16">
    <w:abstractNumId w:val="13"/>
  </w:num>
  <w:num w:numId="17">
    <w:abstractNumId w:val="24"/>
  </w:num>
  <w:num w:numId="18">
    <w:abstractNumId w:val="22"/>
  </w:num>
  <w:num w:numId="19">
    <w:abstractNumId w:val="1"/>
  </w:num>
  <w:num w:numId="20">
    <w:abstractNumId w:val="19"/>
  </w:num>
  <w:num w:numId="21">
    <w:abstractNumId w:val="5"/>
  </w:num>
  <w:num w:numId="22">
    <w:abstractNumId w:val="3"/>
  </w:num>
  <w:num w:numId="23">
    <w:abstractNumId w:val="0"/>
  </w:num>
  <w:num w:numId="24">
    <w:abstractNumId w:val="11"/>
  </w:num>
  <w:num w:numId="25">
    <w:abstractNumId w:val="15"/>
  </w:num>
  <w:num w:numId="26">
    <w:abstractNumId w:val="18"/>
  </w:num>
  <w:num w:numId="2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68"/>
    <w:rsid w:val="00001BA2"/>
    <w:rsid w:val="00006C4A"/>
    <w:rsid w:val="00007C02"/>
    <w:rsid w:val="00007D35"/>
    <w:rsid w:val="0001343A"/>
    <w:rsid w:val="000144DD"/>
    <w:rsid w:val="00016399"/>
    <w:rsid w:val="0002372F"/>
    <w:rsid w:val="000315D8"/>
    <w:rsid w:val="0003464F"/>
    <w:rsid w:val="00035A9C"/>
    <w:rsid w:val="00035AE8"/>
    <w:rsid w:val="00036DEF"/>
    <w:rsid w:val="00037185"/>
    <w:rsid w:val="00050564"/>
    <w:rsid w:val="000512D9"/>
    <w:rsid w:val="00054AFD"/>
    <w:rsid w:val="00060A5C"/>
    <w:rsid w:val="00061252"/>
    <w:rsid w:val="000618B2"/>
    <w:rsid w:val="00061B73"/>
    <w:rsid w:val="0006355A"/>
    <w:rsid w:val="000643F9"/>
    <w:rsid w:val="000657A5"/>
    <w:rsid w:val="00070E45"/>
    <w:rsid w:val="00073F04"/>
    <w:rsid w:val="00074AF5"/>
    <w:rsid w:val="00076E26"/>
    <w:rsid w:val="00083C72"/>
    <w:rsid w:val="00087252"/>
    <w:rsid w:val="00091C7B"/>
    <w:rsid w:val="00092A42"/>
    <w:rsid w:val="00093487"/>
    <w:rsid w:val="0009447D"/>
    <w:rsid w:val="000947FF"/>
    <w:rsid w:val="00096968"/>
    <w:rsid w:val="00097096"/>
    <w:rsid w:val="000A5135"/>
    <w:rsid w:val="000B16FC"/>
    <w:rsid w:val="000B2377"/>
    <w:rsid w:val="000B245C"/>
    <w:rsid w:val="000B429B"/>
    <w:rsid w:val="000B7929"/>
    <w:rsid w:val="000C4668"/>
    <w:rsid w:val="000D25E1"/>
    <w:rsid w:val="000D2668"/>
    <w:rsid w:val="000D3C2D"/>
    <w:rsid w:val="000D4A63"/>
    <w:rsid w:val="000E0A50"/>
    <w:rsid w:val="000E3D20"/>
    <w:rsid w:val="000E7B69"/>
    <w:rsid w:val="000F57ED"/>
    <w:rsid w:val="000F673B"/>
    <w:rsid w:val="00101CBA"/>
    <w:rsid w:val="00102DEC"/>
    <w:rsid w:val="00103A56"/>
    <w:rsid w:val="001061DB"/>
    <w:rsid w:val="00110273"/>
    <w:rsid w:val="00110539"/>
    <w:rsid w:val="00115471"/>
    <w:rsid w:val="0011745D"/>
    <w:rsid w:val="00126A22"/>
    <w:rsid w:val="001277E8"/>
    <w:rsid w:val="00131D1A"/>
    <w:rsid w:val="001326E9"/>
    <w:rsid w:val="00132E3D"/>
    <w:rsid w:val="00136AD4"/>
    <w:rsid w:val="001417FF"/>
    <w:rsid w:val="00141B3D"/>
    <w:rsid w:val="00143280"/>
    <w:rsid w:val="00144DA1"/>
    <w:rsid w:val="00147CC6"/>
    <w:rsid w:val="0015041B"/>
    <w:rsid w:val="0015186A"/>
    <w:rsid w:val="00151D41"/>
    <w:rsid w:val="00155E34"/>
    <w:rsid w:val="001715C2"/>
    <w:rsid w:val="00172548"/>
    <w:rsid w:val="00174853"/>
    <w:rsid w:val="001775D0"/>
    <w:rsid w:val="001821BD"/>
    <w:rsid w:val="00182D45"/>
    <w:rsid w:val="001858EE"/>
    <w:rsid w:val="00185F2C"/>
    <w:rsid w:val="00187336"/>
    <w:rsid w:val="00187C2A"/>
    <w:rsid w:val="001900CD"/>
    <w:rsid w:val="001901C2"/>
    <w:rsid w:val="001A1804"/>
    <w:rsid w:val="001A192B"/>
    <w:rsid w:val="001A2658"/>
    <w:rsid w:val="001A67D7"/>
    <w:rsid w:val="001A700C"/>
    <w:rsid w:val="001B0F14"/>
    <w:rsid w:val="001B2639"/>
    <w:rsid w:val="001B69AC"/>
    <w:rsid w:val="001C2CA8"/>
    <w:rsid w:val="001C6680"/>
    <w:rsid w:val="001D1F75"/>
    <w:rsid w:val="001D2A74"/>
    <w:rsid w:val="001D3869"/>
    <w:rsid w:val="001D3C2A"/>
    <w:rsid w:val="001D6FA9"/>
    <w:rsid w:val="001E16DF"/>
    <w:rsid w:val="001E4788"/>
    <w:rsid w:val="001E6B2E"/>
    <w:rsid w:val="001E6B83"/>
    <w:rsid w:val="001E6E5C"/>
    <w:rsid w:val="001E72F2"/>
    <w:rsid w:val="001E773B"/>
    <w:rsid w:val="001F03D8"/>
    <w:rsid w:val="001F0524"/>
    <w:rsid w:val="002012ED"/>
    <w:rsid w:val="00202566"/>
    <w:rsid w:val="00202C43"/>
    <w:rsid w:val="00204326"/>
    <w:rsid w:val="00212629"/>
    <w:rsid w:val="00213F77"/>
    <w:rsid w:val="00214753"/>
    <w:rsid w:val="00217BEA"/>
    <w:rsid w:val="00222FA3"/>
    <w:rsid w:val="00223374"/>
    <w:rsid w:val="00223FA2"/>
    <w:rsid w:val="00224834"/>
    <w:rsid w:val="00225581"/>
    <w:rsid w:val="00226335"/>
    <w:rsid w:val="0022798E"/>
    <w:rsid w:val="00230B70"/>
    <w:rsid w:val="0023196A"/>
    <w:rsid w:val="00236855"/>
    <w:rsid w:val="0023723C"/>
    <w:rsid w:val="00237E0F"/>
    <w:rsid w:val="002437C2"/>
    <w:rsid w:val="002474D8"/>
    <w:rsid w:val="00250A69"/>
    <w:rsid w:val="002522EF"/>
    <w:rsid w:val="00255411"/>
    <w:rsid w:val="00257909"/>
    <w:rsid w:val="00262246"/>
    <w:rsid w:val="00262405"/>
    <w:rsid w:val="00264F50"/>
    <w:rsid w:val="00286991"/>
    <w:rsid w:val="00290882"/>
    <w:rsid w:val="0029331F"/>
    <w:rsid w:val="002A150A"/>
    <w:rsid w:val="002A5682"/>
    <w:rsid w:val="002B5C74"/>
    <w:rsid w:val="002B69DD"/>
    <w:rsid w:val="002C2BA9"/>
    <w:rsid w:val="002C5A5D"/>
    <w:rsid w:val="002C65B5"/>
    <w:rsid w:val="002C7E93"/>
    <w:rsid w:val="002D0F09"/>
    <w:rsid w:val="002D22CA"/>
    <w:rsid w:val="002D4351"/>
    <w:rsid w:val="002D54F3"/>
    <w:rsid w:val="002D71E8"/>
    <w:rsid w:val="002E2582"/>
    <w:rsid w:val="002E2671"/>
    <w:rsid w:val="002E6406"/>
    <w:rsid w:val="002E6886"/>
    <w:rsid w:val="002F4B5A"/>
    <w:rsid w:val="00300B87"/>
    <w:rsid w:val="003019F3"/>
    <w:rsid w:val="00305DDF"/>
    <w:rsid w:val="00305E5B"/>
    <w:rsid w:val="00311361"/>
    <w:rsid w:val="003258EC"/>
    <w:rsid w:val="00326B91"/>
    <w:rsid w:val="0033716D"/>
    <w:rsid w:val="00340902"/>
    <w:rsid w:val="00343648"/>
    <w:rsid w:val="00344C34"/>
    <w:rsid w:val="00345228"/>
    <w:rsid w:val="003504A0"/>
    <w:rsid w:val="0035177C"/>
    <w:rsid w:val="00352A10"/>
    <w:rsid w:val="00352C51"/>
    <w:rsid w:val="0035497A"/>
    <w:rsid w:val="00357A5D"/>
    <w:rsid w:val="003611DE"/>
    <w:rsid w:val="00367A1B"/>
    <w:rsid w:val="00370D27"/>
    <w:rsid w:val="003740FD"/>
    <w:rsid w:val="003745AA"/>
    <w:rsid w:val="00375990"/>
    <w:rsid w:val="00376166"/>
    <w:rsid w:val="0037635E"/>
    <w:rsid w:val="00377B0B"/>
    <w:rsid w:val="00380CD8"/>
    <w:rsid w:val="00381A42"/>
    <w:rsid w:val="00382BB8"/>
    <w:rsid w:val="00382BD0"/>
    <w:rsid w:val="0038350D"/>
    <w:rsid w:val="00386348"/>
    <w:rsid w:val="00390945"/>
    <w:rsid w:val="0039183C"/>
    <w:rsid w:val="0039587C"/>
    <w:rsid w:val="003959A0"/>
    <w:rsid w:val="00397879"/>
    <w:rsid w:val="00397CCC"/>
    <w:rsid w:val="00397D0E"/>
    <w:rsid w:val="003A109C"/>
    <w:rsid w:val="003A1F45"/>
    <w:rsid w:val="003A40FA"/>
    <w:rsid w:val="003A6080"/>
    <w:rsid w:val="003B2A97"/>
    <w:rsid w:val="003B3060"/>
    <w:rsid w:val="003B6C31"/>
    <w:rsid w:val="003B700E"/>
    <w:rsid w:val="003C0B8F"/>
    <w:rsid w:val="003C33E1"/>
    <w:rsid w:val="003C6984"/>
    <w:rsid w:val="003D0C80"/>
    <w:rsid w:val="003D1972"/>
    <w:rsid w:val="003D73BA"/>
    <w:rsid w:val="003D7B84"/>
    <w:rsid w:val="003E0D1F"/>
    <w:rsid w:val="003E1F05"/>
    <w:rsid w:val="003E1FFF"/>
    <w:rsid w:val="003E3C3C"/>
    <w:rsid w:val="003E408A"/>
    <w:rsid w:val="003E4ECC"/>
    <w:rsid w:val="004003A1"/>
    <w:rsid w:val="00406DFE"/>
    <w:rsid w:val="00406EFF"/>
    <w:rsid w:val="00410EC5"/>
    <w:rsid w:val="00411277"/>
    <w:rsid w:val="004119F8"/>
    <w:rsid w:val="0041237B"/>
    <w:rsid w:val="00417171"/>
    <w:rsid w:val="0041719B"/>
    <w:rsid w:val="004179F2"/>
    <w:rsid w:val="00423B7D"/>
    <w:rsid w:val="004307DB"/>
    <w:rsid w:val="004308F6"/>
    <w:rsid w:val="004328C0"/>
    <w:rsid w:val="004351A4"/>
    <w:rsid w:val="004353A2"/>
    <w:rsid w:val="0043700D"/>
    <w:rsid w:val="004371E1"/>
    <w:rsid w:val="004415D8"/>
    <w:rsid w:val="00441651"/>
    <w:rsid w:val="00441B67"/>
    <w:rsid w:val="00444ED5"/>
    <w:rsid w:val="0044629A"/>
    <w:rsid w:val="004463A6"/>
    <w:rsid w:val="00450EAC"/>
    <w:rsid w:val="0046067D"/>
    <w:rsid w:val="00470717"/>
    <w:rsid w:val="004744DB"/>
    <w:rsid w:val="004806FD"/>
    <w:rsid w:val="004810B0"/>
    <w:rsid w:val="00485227"/>
    <w:rsid w:val="0048724D"/>
    <w:rsid w:val="00493084"/>
    <w:rsid w:val="00495973"/>
    <w:rsid w:val="0049752A"/>
    <w:rsid w:val="004A3B8A"/>
    <w:rsid w:val="004A4C4F"/>
    <w:rsid w:val="004A6F60"/>
    <w:rsid w:val="004B0CAD"/>
    <w:rsid w:val="004B358D"/>
    <w:rsid w:val="004B3AF6"/>
    <w:rsid w:val="004B3EAA"/>
    <w:rsid w:val="004B5738"/>
    <w:rsid w:val="004B6D86"/>
    <w:rsid w:val="004B6F8C"/>
    <w:rsid w:val="004B741C"/>
    <w:rsid w:val="004C10C8"/>
    <w:rsid w:val="004C1638"/>
    <w:rsid w:val="004C63AE"/>
    <w:rsid w:val="004D15CC"/>
    <w:rsid w:val="004D5286"/>
    <w:rsid w:val="004D68BD"/>
    <w:rsid w:val="004D75A5"/>
    <w:rsid w:val="004D764F"/>
    <w:rsid w:val="004E046A"/>
    <w:rsid w:val="004E117A"/>
    <w:rsid w:val="004E13E3"/>
    <w:rsid w:val="004E1F66"/>
    <w:rsid w:val="004E3166"/>
    <w:rsid w:val="004E393A"/>
    <w:rsid w:val="004E4A04"/>
    <w:rsid w:val="004E4C49"/>
    <w:rsid w:val="004E7B71"/>
    <w:rsid w:val="004E7B7F"/>
    <w:rsid w:val="004F0D3E"/>
    <w:rsid w:val="004F1158"/>
    <w:rsid w:val="004F7867"/>
    <w:rsid w:val="00510620"/>
    <w:rsid w:val="00511CD7"/>
    <w:rsid w:val="00512979"/>
    <w:rsid w:val="00520321"/>
    <w:rsid w:val="005235D1"/>
    <w:rsid w:val="005272E5"/>
    <w:rsid w:val="00531D28"/>
    <w:rsid w:val="005354B5"/>
    <w:rsid w:val="00536AF5"/>
    <w:rsid w:val="00537D6B"/>
    <w:rsid w:val="00537FF3"/>
    <w:rsid w:val="0054145E"/>
    <w:rsid w:val="005463E8"/>
    <w:rsid w:val="00552017"/>
    <w:rsid w:val="0056207E"/>
    <w:rsid w:val="00562ED2"/>
    <w:rsid w:val="0056767B"/>
    <w:rsid w:val="00570180"/>
    <w:rsid w:val="00574F8C"/>
    <w:rsid w:val="0058152B"/>
    <w:rsid w:val="00582124"/>
    <w:rsid w:val="0058710E"/>
    <w:rsid w:val="005933A7"/>
    <w:rsid w:val="00593D3D"/>
    <w:rsid w:val="00596494"/>
    <w:rsid w:val="00597963"/>
    <w:rsid w:val="005A279A"/>
    <w:rsid w:val="005A5433"/>
    <w:rsid w:val="005A7AE0"/>
    <w:rsid w:val="005B1FBB"/>
    <w:rsid w:val="005B3CFE"/>
    <w:rsid w:val="005B55CC"/>
    <w:rsid w:val="005B5A2D"/>
    <w:rsid w:val="005C0B1A"/>
    <w:rsid w:val="005C13BB"/>
    <w:rsid w:val="005C3A38"/>
    <w:rsid w:val="005C5B90"/>
    <w:rsid w:val="005D1F88"/>
    <w:rsid w:val="005D61F3"/>
    <w:rsid w:val="005D6F99"/>
    <w:rsid w:val="005D7FA7"/>
    <w:rsid w:val="005E1137"/>
    <w:rsid w:val="005E7D88"/>
    <w:rsid w:val="005F46D3"/>
    <w:rsid w:val="005F63C2"/>
    <w:rsid w:val="005F6F17"/>
    <w:rsid w:val="0060357A"/>
    <w:rsid w:val="00610778"/>
    <w:rsid w:val="00610EEE"/>
    <w:rsid w:val="00611DC1"/>
    <w:rsid w:val="006130C1"/>
    <w:rsid w:val="00622122"/>
    <w:rsid w:val="0062329B"/>
    <w:rsid w:val="006233CC"/>
    <w:rsid w:val="006305D5"/>
    <w:rsid w:val="0063399E"/>
    <w:rsid w:val="00634595"/>
    <w:rsid w:val="00635777"/>
    <w:rsid w:val="00636900"/>
    <w:rsid w:val="00637662"/>
    <w:rsid w:val="00637AED"/>
    <w:rsid w:val="00640B09"/>
    <w:rsid w:val="006427E8"/>
    <w:rsid w:val="00643062"/>
    <w:rsid w:val="00645952"/>
    <w:rsid w:val="00646957"/>
    <w:rsid w:val="0065054B"/>
    <w:rsid w:val="0065179A"/>
    <w:rsid w:val="00662A8F"/>
    <w:rsid w:val="006675DA"/>
    <w:rsid w:val="00667825"/>
    <w:rsid w:val="00667A12"/>
    <w:rsid w:val="0067091A"/>
    <w:rsid w:val="00686A23"/>
    <w:rsid w:val="00692976"/>
    <w:rsid w:val="00697B11"/>
    <w:rsid w:val="006A3347"/>
    <w:rsid w:val="006B0033"/>
    <w:rsid w:val="006B0312"/>
    <w:rsid w:val="006B18E1"/>
    <w:rsid w:val="006B45FE"/>
    <w:rsid w:val="006B5AC2"/>
    <w:rsid w:val="006B7DFA"/>
    <w:rsid w:val="006C0E2F"/>
    <w:rsid w:val="006C5CC8"/>
    <w:rsid w:val="006C63F1"/>
    <w:rsid w:val="006C6F19"/>
    <w:rsid w:val="006D11B6"/>
    <w:rsid w:val="006D4BD3"/>
    <w:rsid w:val="006D5B76"/>
    <w:rsid w:val="006E0281"/>
    <w:rsid w:val="006E47B9"/>
    <w:rsid w:val="006E50AA"/>
    <w:rsid w:val="006E7286"/>
    <w:rsid w:val="006F7486"/>
    <w:rsid w:val="00705A56"/>
    <w:rsid w:val="00706D4D"/>
    <w:rsid w:val="00710578"/>
    <w:rsid w:val="007118F3"/>
    <w:rsid w:val="00711C80"/>
    <w:rsid w:val="007150C4"/>
    <w:rsid w:val="007155E3"/>
    <w:rsid w:val="00715B80"/>
    <w:rsid w:val="00716F98"/>
    <w:rsid w:val="00726F0C"/>
    <w:rsid w:val="0073444C"/>
    <w:rsid w:val="00737694"/>
    <w:rsid w:val="0074156A"/>
    <w:rsid w:val="00743740"/>
    <w:rsid w:val="007454C6"/>
    <w:rsid w:val="00745E57"/>
    <w:rsid w:val="00745ED1"/>
    <w:rsid w:val="00746927"/>
    <w:rsid w:val="007500C8"/>
    <w:rsid w:val="00751AE5"/>
    <w:rsid w:val="00757327"/>
    <w:rsid w:val="00757CFF"/>
    <w:rsid w:val="00765B8B"/>
    <w:rsid w:val="00765E6B"/>
    <w:rsid w:val="00772DB5"/>
    <w:rsid w:val="00773784"/>
    <w:rsid w:val="00773DE1"/>
    <w:rsid w:val="0077470D"/>
    <w:rsid w:val="0077648E"/>
    <w:rsid w:val="007810D3"/>
    <w:rsid w:val="00782306"/>
    <w:rsid w:val="00782CE0"/>
    <w:rsid w:val="0078509F"/>
    <w:rsid w:val="00792842"/>
    <w:rsid w:val="00792C75"/>
    <w:rsid w:val="00796B88"/>
    <w:rsid w:val="007A21F0"/>
    <w:rsid w:val="007A2C27"/>
    <w:rsid w:val="007A7641"/>
    <w:rsid w:val="007A7BAA"/>
    <w:rsid w:val="007B228C"/>
    <w:rsid w:val="007B2852"/>
    <w:rsid w:val="007C33B8"/>
    <w:rsid w:val="007C6857"/>
    <w:rsid w:val="007C77C9"/>
    <w:rsid w:val="007E035D"/>
    <w:rsid w:val="007E1AF0"/>
    <w:rsid w:val="007E39A6"/>
    <w:rsid w:val="007E69D5"/>
    <w:rsid w:val="007F1A8C"/>
    <w:rsid w:val="007F2181"/>
    <w:rsid w:val="007F222E"/>
    <w:rsid w:val="007F53C5"/>
    <w:rsid w:val="007F6127"/>
    <w:rsid w:val="008028A7"/>
    <w:rsid w:val="00807452"/>
    <w:rsid w:val="008107D8"/>
    <w:rsid w:val="008119AB"/>
    <w:rsid w:val="00813845"/>
    <w:rsid w:val="00815604"/>
    <w:rsid w:val="00820AB0"/>
    <w:rsid w:val="0082200C"/>
    <w:rsid w:val="00824E16"/>
    <w:rsid w:val="00830255"/>
    <w:rsid w:val="00831515"/>
    <w:rsid w:val="00833D1B"/>
    <w:rsid w:val="00833F79"/>
    <w:rsid w:val="00841CF2"/>
    <w:rsid w:val="00844E45"/>
    <w:rsid w:val="00850DA9"/>
    <w:rsid w:val="00852F1A"/>
    <w:rsid w:val="00855EC1"/>
    <w:rsid w:val="008629DE"/>
    <w:rsid w:val="008631A2"/>
    <w:rsid w:val="00864CCA"/>
    <w:rsid w:val="0086631C"/>
    <w:rsid w:val="00873560"/>
    <w:rsid w:val="00876AFF"/>
    <w:rsid w:val="0088139E"/>
    <w:rsid w:val="008819C4"/>
    <w:rsid w:val="00882002"/>
    <w:rsid w:val="00882103"/>
    <w:rsid w:val="008827FC"/>
    <w:rsid w:val="008844B2"/>
    <w:rsid w:val="00886388"/>
    <w:rsid w:val="00886523"/>
    <w:rsid w:val="00892018"/>
    <w:rsid w:val="00892169"/>
    <w:rsid w:val="008965CD"/>
    <w:rsid w:val="008A04EF"/>
    <w:rsid w:val="008A6487"/>
    <w:rsid w:val="008A6DD1"/>
    <w:rsid w:val="008A764A"/>
    <w:rsid w:val="008A7AF9"/>
    <w:rsid w:val="008A7E1F"/>
    <w:rsid w:val="008B0556"/>
    <w:rsid w:val="008B1A41"/>
    <w:rsid w:val="008B2FD2"/>
    <w:rsid w:val="008B5D3F"/>
    <w:rsid w:val="008B7D46"/>
    <w:rsid w:val="008B7DA4"/>
    <w:rsid w:val="008C0575"/>
    <w:rsid w:val="008C2582"/>
    <w:rsid w:val="008C533E"/>
    <w:rsid w:val="008D15F1"/>
    <w:rsid w:val="008D4C6F"/>
    <w:rsid w:val="008E014A"/>
    <w:rsid w:val="008E1E4C"/>
    <w:rsid w:val="008F051B"/>
    <w:rsid w:val="008F1F0F"/>
    <w:rsid w:val="008F2C56"/>
    <w:rsid w:val="008F3B28"/>
    <w:rsid w:val="008F4462"/>
    <w:rsid w:val="008F5938"/>
    <w:rsid w:val="008F6813"/>
    <w:rsid w:val="008F79F3"/>
    <w:rsid w:val="009036B5"/>
    <w:rsid w:val="009037C2"/>
    <w:rsid w:val="009107F5"/>
    <w:rsid w:val="0091316E"/>
    <w:rsid w:val="00920F74"/>
    <w:rsid w:val="009305A5"/>
    <w:rsid w:val="0093117A"/>
    <w:rsid w:val="00931458"/>
    <w:rsid w:val="00932FD5"/>
    <w:rsid w:val="00934D69"/>
    <w:rsid w:val="009358D6"/>
    <w:rsid w:val="00935CD2"/>
    <w:rsid w:val="00942AC4"/>
    <w:rsid w:val="00943281"/>
    <w:rsid w:val="009436F4"/>
    <w:rsid w:val="009462F9"/>
    <w:rsid w:val="009508DA"/>
    <w:rsid w:val="00951FEF"/>
    <w:rsid w:val="00957D65"/>
    <w:rsid w:val="00962707"/>
    <w:rsid w:val="00963A93"/>
    <w:rsid w:val="0096456A"/>
    <w:rsid w:val="00965C9D"/>
    <w:rsid w:val="0097218D"/>
    <w:rsid w:val="0097392D"/>
    <w:rsid w:val="00975C7B"/>
    <w:rsid w:val="00975F0E"/>
    <w:rsid w:val="0097684A"/>
    <w:rsid w:val="00981D2B"/>
    <w:rsid w:val="00982AF5"/>
    <w:rsid w:val="00983DB3"/>
    <w:rsid w:val="009861ED"/>
    <w:rsid w:val="00992185"/>
    <w:rsid w:val="00993353"/>
    <w:rsid w:val="00994E24"/>
    <w:rsid w:val="00995C8B"/>
    <w:rsid w:val="00995E4B"/>
    <w:rsid w:val="009A722A"/>
    <w:rsid w:val="009B04FD"/>
    <w:rsid w:val="009B092D"/>
    <w:rsid w:val="009B538C"/>
    <w:rsid w:val="009C3EB8"/>
    <w:rsid w:val="009C5B42"/>
    <w:rsid w:val="009C671A"/>
    <w:rsid w:val="009C6F3F"/>
    <w:rsid w:val="009C7731"/>
    <w:rsid w:val="009D1597"/>
    <w:rsid w:val="009D17EC"/>
    <w:rsid w:val="009D1CEB"/>
    <w:rsid w:val="009D34C5"/>
    <w:rsid w:val="009D3B56"/>
    <w:rsid w:val="009D5A39"/>
    <w:rsid w:val="009D5B09"/>
    <w:rsid w:val="009E0A90"/>
    <w:rsid w:val="009E6783"/>
    <w:rsid w:val="009E77A4"/>
    <w:rsid w:val="009F20D2"/>
    <w:rsid w:val="009F30EE"/>
    <w:rsid w:val="009F690B"/>
    <w:rsid w:val="009F740A"/>
    <w:rsid w:val="00A011FA"/>
    <w:rsid w:val="00A031E6"/>
    <w:rsid w:val="00A069AF"/>
    <w:rsid w:val="00A143E7"/>
    <w:rsid w:val="00A23AD0"/>
    <w:rsid w:val="00A25E12"/>
    <w:rsid w:val="00A27416"/>
    <w:rsid w:val="00A31655"/>
    <w:rsid w:val="00A34005"/>
    <w:rsid w:val="00A428AD"/>
    <w:rsid w:val="00A42FEF"/>
    <w:rsid w:val="00A43CED"/>
    <w:rsid w:val="00A464F5"/>
    <w:rsid w:val="00A52611"/>
    <w:rsid w:val="00A53018"/>
    <w:rsid w:val="00A549B1"/>
    <w:rsid w:val="00A5520F"/>
    <w:rsid w:val="00A55309"/>
    <w:rsid w:val="00A62E83"/>
    <w:rsid w:val="00A62F96"/>
    <w:rsid w:val="00A63552"/>
    <w:rsid w:val="00A713B2"/>
    <w:rsid w:val="00A7164D"/>
    <w:rsid w:val="00A7292A"/>
    <w:rsid w:val="00A73619"/>
    <w:rsid w:val="00A73674"/>
    <w:rsid w:val="00A75082"/>
    <w:rsid w:val="00A752E7"/>
    <w:rsid w:val="00A763D4"/>
    <w:rsid w:val="00A76412"/>
    <w:rsid w:val="00A767BD"/>
    <w:rsid w:val="00A806DD"/>
    <w:rsid w:val="00A8379F"/>
    <w:rsid w:val="00A83B8D"/>
    <w:rsid w:val="00A83FCA"/>
    <w:rsid w:val="00A870C7"/>
    <w:rsid w:val="00A873C5"/>
    <w:rsid w:val="00A8799B"/>
    <w:rsid w:val="00A916D1"/>
    <w:rsid w:val="00A926FC"/>
    <w:rsid w:val="00A96F8D"/>
    <w:rsid w:val="00AA2C64"/>
    <w:rsid w:val="00AB1F01"/>
    <w:rsid w:val="00AB571D"/>
    <w:rsid w:val="00AC3E3D"/>
    <w:rsid w:val="00AC6B68"/>
    <w:rsid w:val="00AC7C66"/>
    <w:rsid w:val="00AD07BD"/>
    <w:rsid w:val="00AD0FD7"/>
    <w:rsid w:val="00AD1509"/>
    <w:rsid w:val="00AD1897"/>
    <w:rsid w:val="00AD1F7E"/>
    <w:rsid w:val="00AD2E88"/>
    <w:rsid w:val="00AD38C2"/>
    <w:rsid w:val="00AF0902"/>
    <w:rsid w:val="00AF292A"/>
    <w:rsid w:val="00AF423A"/>
    <w:rsid w:val="00B0019A"/>
    <w:rsid w:val="00B00438"/>
    <w:rsid w:val="00B0212B"/>
    <w:rsid w:val="00B02374"/>
    <w:rsid w:val="00B03C4B"/>
    <w:rsid w:val="00B073A5"/>
    <w:rsid w:val="00B1575B"/>
    <w:rsid w:val="00B15C57"/>
    <w:rsid w:val="00B162AF"/>
    <w:rsid w:val="00B17762"/>
    <w:rsid w:val="00B207EF"/>
    <w:rsid w:val="00B21E14"/>
    <w:rsid w:val="00B2220B"/>
    <w:rsid w:val="00B22E11"/>
    <w:rsid w:val="00B33556"/>
    <w:rsid w:val="00B337DA"/>
    <w:rsid w:val="00B34E47"/>
    <w:rsid w:val="00B35413"/>
    <w:rsid w:val="00B40205"/>
    <w:rsid w:val="00B41BF5"/>
    <w:rsid w:val="00B41DD1"/>
    <w:rsid w:val="00B5254A"/>
    <w:rsid w:val="00B53B35"/>
    <w:rsid w:val="00B54311"/>
    <w:rsid w:val="00B606A1"/>
    <w:rsid w:val="00B613FB"/>
    <w:rsid w:val="00B64348"/>
    <w:rsid w:val="00B66B50"/>
    <w:rsid w:val="00B7059C"/>
    <w:rsid w:val="00B707DD"/>
    <w:rsid w:val="00B70BC5"/>
    <w:rsid w:val="00B711C8"/>
    <w:rsid w:val="00B71C8C"/>
    <w:rsid w:val="00B73EB2"/>
    <w:rsid w:val="00B830ED"/>
    <w:rsid w:val="00B84085"/>
    <w:rsid w:val="00B85C37"/>
    <w:rsid w:val="00B90DED"/>
    <w:rsid w:val="00B91D41"/>
    <w:rsid w:val="00B928DB"/>
    <w:rsid w:val="00B92C02"/>
    <w:rsid w:val="00B95470"/>
    <w:rsid w:val="00B965E4"/>
    <w:rsid w:val="00B97975"/>
    <w:rsid w:val="00BA006B"/>
    <w:rsid w:val="00BA3F6C"/>
    <w:rsid w:val="00BA4DA1"/>
    <w:rsid w:val="00BA500F"/>
    <w:rsid w:val="00BA50E8"/>
    <w:rsid w:val="00BA5FFE"/>
    <w:rsid w:val="00BA7393"/>
    <w:rsid w:val="00BB1D22"/>
    <w:rsid w:val="00BB2EBF"/>
    <w:rsid w:val="00BB31B4"/>
    <w:rsid w:val="00BB37F7"/>
    <w:rsid w:val="00BB5B18"/>
    <w:rsid w:val="00BC0329"/>
    <w:rsid w:val="00BC2FEF"/>
    <w:rsid w:val="00BC435C"/>
    <w:rsid w:val="00BC54C7"/>
    <w:rsid w:val="00BC5896"/>
    <w:rsid w:val="00BC7195"/>
    <w:rsid w:val="00BC7298"/>
    <w:rsid w:val="00BC7966"/>
    <w:rsid w:val="00BD5F2F"/>
    <w:rsid w:val="00BD7B57"/>
    <w:rsid w:val="00BE0DF4"/>
    <w:rsid w:val="00BE2895"/>
    <w:rsid w:val="00BE3082"/>
    <w:rsid w:val="00BE3BF9"/>
    <w:rsid w:val="00BF0D29"/>
    <w:rsid w:val="00BF252B"/>
    <w:rsid w:val="00BF27D0"/>
    <w:rsid w:val="00BF3B99"/>
    <w:rsid w:val="00C0383E"/>
    <w:rsid w:val="00C11726"/>
    <w:rsid w:val="00C12A76"/>
    <w:rsid w:val="00C13388"/>
    <w:rsid w:val="00C15781"/>
    <w:rsid w:val="00C15DDB"/>
    <w:rsid w:val="00C22662"/>
    <w:rsid w:val="00C23AA0"/>
    <w:rsid w:val="00C25769"/>
    <w:rsid w:val="00C27171"/>
    <w:rsid w:val="00C30871"/>
    <w:rsid w:val="00C337DF"/>
    <w:rsid w:val="00C37211"/>
    <w:rsid w:val="00C4088D"/>
    <w:rsid w:val="00C40A4B"/>
    <w:rsid w:val="00C44683"/>
    <w:rsid w:val="00C47258"/>
    <w:rsid w:val="00C50BA0"/>
    <w:rsid w:val="00C53B91"/>
    <w:rsid w:val="00C545B3"/>
    <w:rsid w:val="00C60B4D"/>
    <w:rsid w:val="00C617F8"/>
    <w:rsid w:val="00C63D7E"/>
    <w:rsid w:val="00C64981"/>
    <w:rsid w:val="00C73BEA"/>
    <w:rsid w:val="00C80CB3"/>
    <w:rsid w:val="00C822EC"/>
    <w:rsid w:val="00C83EDE"/>
    <w:rsid w:val="00C8540C"/>
    <w:rsid w:val="00C877E0"/>
    <w:rsid w:val="00C92771"/>
    <w:rsid w:val="00C931DC"/>
    <w:rsid w:val="00C975F3"/>
    <w:rsid w:val="00CA0EC6"/>
    <w:rsid w:val="00CA1887"/>
    <w:rsid w:val="00CA2241"/>
    <w:rsid w:val="00CA582C"/>
    <w:rsid w:val="00CA5C2D"/>
    <w:rsid w:val="00CA7117"/>
    <w:rsid w:val="00CB22EA"/>
    <w:rsid w:val="00CB38A9"/>
    <w:rsid w:val="00CB4B40"/>
    <w:rsid w:val="00CB7361"/>
    <w:rsid w:val="00CC10C0"/>
    <w:rsid w:val="00CD42AF"/>
    <w:rsid w:val="00CE1141"/>
    <w:rsid w:val="00CE2349"/>
    <w:rsid w:val="00CF054D"/>
    <w:rsid w:val="00CF1B49"/>
    <w:rsid w:val="00CF29B6"/>
    <w:rsid w:val="00D01300"/>
    <w:rsid w:val="00D016F1"/>
    <w:rsid w:val="00D07AE9"/>
    <w:rsid w:val="00D10285"/>
    <w:rsid w:val="00D13610"/>
    <w:rsid w:val="00D163AC"/>
    <w:rsid w:val="00D16420"/>
    <w:rsid w:val="00D21565"/>
    <w:rsid w:val="00D2231E"/>
    <w:rsid w:val="00D22494"/>
    <w:rsid w:val="00D25F32"/>
    <w:rsid w:val="00D30E15"/>
    <w:rsid w:val="00D310C6"/>
    <w:rsid w:val="00D32112"/>
    <w:rsid w:val="00D341A9"/>
    <w:rsid w:val="00D37367"/>
    <w:rsid w:val="00D40A2C"/>
    <w:rsid w:val="00D467BE"/>
    <w:rsid w:val="00D4751E"/>
    <w:rsid w:val="00D52460"/>
    <w:rsid w:val="00D52DB7"/>
    <w:rsid w:val="00D52E69"/>
    <w:rsid w:val="00D54822"/>
    <w:rsid w:val="00D66D80"/>
    <w:rsid w:val="00D6756C"/>
    <w:rsid w:val="00D67F16"/>
    <w:rsid w:val="00D7209B"/>
    <w:rsid w:val="00D773D5"/>
    <w:rsid w:val="00D812A7"/>
    <w:rsid w:val="00D8683D"/>
    <w:rsid w:val="00D90C9E"/>
    <w:rsid w:val="00D915C7"/>
    <w:rsid w:val="00D95C40"/>
    <w:rsid w:val="00D96A0C"/>
    <w:rsid w:val="00DA0BD7"/>
    <w:rsid w:val="00DA117A"/>
    <w:rsid w:val="00DA1970"/>
    <w:rsid w:val="00DB56D1"/>
    <w:rsid w:val="00DC03DA"/>
    <w:rsid w:val="00DC141C"/>
    <w:rsid w:val="00DC2540"/>
    <w:rsid w:val="00DC358A"/>
    <w:rsid w:val="00DC4813"/>
    <w:rsid w:val="00DC4A39"/>
    <w:rsid w:val="00DD10DB"/>
    <w:rsid w:val="00DD1F0B"/>
    <w:rsid w:val="00DD3DE4"/>
    <w:rsid w:val="00DD6302"/>
    <w:rsid w:val="00DD7027"/>
    <w:rsid w:val="00DE1B8F"/>
    <w:rsid w:val="00DE377B"/>
    <w:rsid w:val="00DE3FAF"/>
    <w:rsid w:val="00DE5866"/>
    <w:rsid w:val="00DE6CA5"/>
    <w:rsid w:val="00DF1DD2"/>
    <w:rsid w:val="00DF3AE8"/>
    <w:rsid w:val="00DF4D6E"/>
    <w:rsid w:val="00DF776F"/>
    <w:rsid w:val="00E0255F"/>
    <w:rsid w:val="00E035D5"/>
    <w:rsid w:val="00E066D6"/>
    <w:rsid w:val="00E06A26"/>
    <w:rsid w:val="00E10A86"/>
    <w:rsid w:val="00E1210F"/>
    <w:rsid w:val="00E12332"/>
    <w:rsid w:val="00E23CFB"/>
    <w:rsid w:val="00E30B8F"/>
    <w:rsid w:val="00E32799"/>
    <w:rsid w:val="00E35B8F"/>
    <w:rsid w:val="00E363F5"/>
    <w:rsid w:val="00E37906"/>
    <w:rsid w:val="00E41AA8"/>
    <w:rsid w:val="00E45096"/>
    <w:rsid w:val="00E465F4"/>
    <w:rsid w:val="00E50919"/>
    <w:rsid w:val="00E54699"/>
    <w:rsid w:val="00E5605E"/>
    <w:rsid w:val="00E56B67"/>
    <w:rsid w:val="00E65B7D"/>
    <w:rsid w:val="00E8158C"/>
    <w:rsid w:val="00E85620"/>
    <w:rsid w:val="00E85CB8"/>
    <w:rsid w:val="00E86EB0"/>
    <w:rsid w:val="00E9347F"/>
    <w:rsid w:val="00E9417D"/>
    <w:rsid w:val="00E942BB"/>
    <w:rsid w:val="00E95D67"/>
    <w:rsid w:val="00EA0304"/>
    <w:rsid w:val="00EA1F61"/>
    <w:rsid w:val="00EA3CC3"/>
    <w:rsid w:val="00EA5411"/>
    <w:rsid w:val="00EA5F07"/>
    <w:rsid w:val="00EA72B7"/>
    <w:rsid w:val="00EB5265"/>
    <w:rsid w:val="00EB576F"/>
    <w:rsid w:val="00EC625F"/>
    <w:rsid w:val="00EC7B53"/>
    <w:rsid w:val="00ED1F5C"/>
    <w:rsid w:val="00ED264A"/>
    <w:rsid w:val="00ED325F"/>
    <w:rsid w:val="00ED587E"/>
    <w:rsid w:val="00ED6897"/>
    <w:rsid w:val="00ED75A8"/>
    <w:rsid w:val="00EE072E"/>
    <w:rsid w:val="00EE0795"/>
    <w:rsid w:val="00EF023F"/>
    <w:rsid w:val="00EF22FD"/>
    <w:rsid w:val="00EF410C"/>
    <w:rsid w:val="00EF67C6"/>
    <w:rsid w:val="00EF6D14"/>
    <w:rsid w:val="00F03F9B"/>
    <w:rsid w:val="00F0478F"/>
    <w:rsid w:val="00F04F56"/>
    <w:rsid w:val="00F13784"/>
    <w:rsid w:val="00F147BF"/>
    <w:rsid w:val="00F14FA0"/>
    <w:rsid w:val="00F2027B"/>
    <w:rsid w:val="00F310F7"/>
    <w:rsid w:val="00F32F51"/>
    <w:rsid w:val="00F3385B"/>
    <w:rsid w:val="00F3385F"/>
    <w:rsid w:val="00F34ECB"/>
    <w:rsid w:val="00F35EBE"/>
    <w:rsid w:val="00F36308"/>
    <w:rsid w:val="00F37BF7"/>
    <w:rsid w:val="00F53A61"/>
    <w:rsid w:val="00F61B58"/>
    <w:rsid w:val="00F61DE4"/>
    <w:rsid w:val="00F672D1"/>
    <w:rsid w:val="00F67F53"/>
    <w:rsid w:val="00F744FE"/>
    <w:rsid w:val="00F74E00"/>
    <w:rsid w:val="00F75CB6"/>
    <w:rsid w:val="00F809B8"/>
    <w:rsid w:val="00F830E4"/>
    <w:rsid w:val="00F912DE"/>
    <w:rsid w:val="00F92CC9"/>
    <w:rsid w:val="00F940C9"/>
    <w:rsid w:val="00FA0830"/>
    <w:rsid w:val="00FA0DEE"/>
    <w:rsid w:val="00FA2F8E"/>
    <w:rsid w:val="00FA46D2"/>
    <w:rsid w:val="00FB2CC8"/>
    <w:rsid w:val="00FB690C"/>
    <w:rsid w:val="00FC3C60"/>
    <w:rsid w:val="00FC4780"/>
    <w:rsid w:val="00FC605A"/>
    <w:rsid w:val="00FD1E83"/>
    <w:rsid w:val="00FD612E"/>
    <w:rsid w:val="00FD7C98"/>
    <w:rsid w:val="00FE1D90"/>
    <w:rsid w:val="00FE52F9"/>
    <w:rsid w:val="00FE5D36"/>
    <w:rsid w:val="00FE5E55"/>
    <w:rsid w:val="00FF6348"/>
    <w:rsid w:val="00FF7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192C"/>
  <w15:docId w15:val="{FD74371F-94AA-4EAA-9976-945675AC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80"/>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1"/>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1"/>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1"/>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1">
    <w:name w:val="Bullet 1"/>
    <w:basedOn w:val="ListParagraph"/>
    <w:link w:val="Bullet1Char"/>
    <w:qFormat/>
    <w:rsid w:val="00343648"/>
    <w:pPr>
      <w:tabs>
        <w:tab w:val="left" w:pos="0"/>
        <w:tab w:val="left" w:pos="720"/>
      </w:tabs>
      <w:ind w:left="425" w:hanging="425"/>
      <w:contextualSpacing w:val="0"/>
    </w:pPr>
    <w:rPr>
      <w:rFonts w:eastAsia="Arial"/>
      <w:color w:val="auto"/>
    </w:rPr>
  </w:style>
  <w:style w:type="character" w:customStyle="1" w:styleId="Bullet1Char">
    <w:name w:val="Bullet 1 Char"/>
    <w:basedOn w:val="DefaultParagraphFont"/>
    <w:link w:val="Bullet1"/>
    <w:rsid w:val="00343648"/>
    <w:rPr>
      <w:rFonts w:ascii="Arial" w:eastAsia="Arial"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6140</RACS_x0020_ID>
    <Approved_x0020_Provider xmlns="a8338b6e-77a6-4851-82b6-98166143ffdd">St Basil's Homes for the Aged in South Australia (Vasileias) Inc</Approved_x0020_Provider>
    <Management_x0020_Company_x0020_ID xmlns="a8338b6e-77a6-4851-82b6-98166143ffdd" xsi:nil="true"/>
    <Home xmlns="a8338b6e-77a6-4851-82b6-98166143ffdd">St Basil's at Croydon Park</Home>
    <Signed xmlns="a8338b6e-77a6-4851-82b6-98166143ffdd" xsi:nil="true"/>
    <Uploaded xmlns="a8338b6e-77a6-4851-82b6-98166143ffdd">true</Uploaded>
    <Management_x0020_Company xmlns="a8338b6e-77a6-4851-82b6-98166143ffdd" xsi:nil="true"/>
    <Doc_x0020_Date xmlns="a8338b6e-77a6-4851-82b6-98166143ffdd">2021-07-26T00:25:53+00:00</Doc_x0020_Date>
    <CSI_x0020_ID xmlns="a8338b6e-77a6-4851-82b6-98166143ffdd" xsi:nil="true"/>
    <Case_x0020_ID xmlns="a8338b6e-77a6-4851-82b6-98166143ffdd" xsi:nil="true"/>
    <Approved_x0020_Provider_x0020_ID xmlns="a8338b6e-77a6-4851-82b6-98166143ffdd">A66D8368-77F4-DC11-AD41-005056922186</Approved_x0020_Provider_x0020_ID>
    <Location xmlns="a8338b6e-77a6-4851-82b6-98166143ffdd" xsi:nil="true"/>
    <Doc_x0020_Type xmlns="a8338b6e-77a6-4851-82b6-98166143ffdd">Publication</Doc_x0020_Type>
    <Home_x0020_ID xmlns="a8338b6e-77a6-4851-82b6-98166143ffdd">57FD2E1C-7CF4-DC11-AD41-005056922186</Home_x0020_ID>
    <State xmlns="a8338b6e-77a6-4851-82b6-98166143ffdd">SA</State>
    <Doc_x0020_Sent_Received_x0020_Date xmlns="a8338b6e-77a6-4851-82b6-98166143ffdd">2021-07-26T00:00:00+00:00</Doc_x0020_Sent_Received_x0020_Date>
    <Activity_x0020_ID xmlns="a8338b6e-77a6-4851-82b6-98166143ffdd">CD13BF9E-127D-E911-BBE1-005056922186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2AADF-DA38-4B02-AD52-89BDE557B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798A09D-BC8C-4633-8C90-31FDA897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54</Pages>
  <Words>15942</Words>
  <Characters>90872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2021-07-29T04:33:00Z</dcterms:created>
  <dcterms:modified xsi:type="dcterms:W3CDTF">2021-07-29T04:33:00Z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