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3DD5" w14:textId="77777777" w:rsidR="003C6EC2" w:rsidRPr="003C6EC2" w:rsidRDefault="00A61FD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98A3F82" wp14:editId="198A3F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91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8A3F84" wp14:editId="198A3F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745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St Marys</w:t>
      </w:r>
      <w:r w:rsidRPr="003C6EC2">
        <w:rPr>
          <w:rFonts w:ascii="Arial Black" w:hAnsi="Arial Black"/>
        </w:rPr>
        <w:t xml:space="preserve"> </w:t>
      </w:r>
    </w:p>
    <w:p w14:paraId="198A3DD6" w14:textId="77777777" w:rsidR="003C6EC2" w:rsidRPr="003C6EC2" w:rsidRDefault="00A61FD5" w:rsidP="003C6EC2">
      <w:pPr>
        <w:pStyle w:val="Title"/>
        <w:spacing w:before="360" w:after="480"/>
      </w:pPr>
      <w:r w:rsidRPr="003C6EC2">
        <w:rPr>
          <w:rFonts w:ascii="Arial Black" w:eastAsia="Calibri" w:hAnsi="Arial Black"/>
          <w:sz w:val="56"/>
        </w:rPr>
        <w:t>Performance Report</w:t>
      </w:r>
    </w:p>
    <w:p w14:paraId="198A3DD7" w14:textId="77777777" w:rsidR="001E6954" w:rsidRPr="003C6EC2" w:rsidRDefault="00A61F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57 </w:t>
      </w:r>
      <w:proofErr w:type="spellStart"/>
      <w:r w:rsidRPr="003C6EC2">
        <w:rPr>
          <w:color w:val="FFFFFF" w:themeColor="background1"/>
          <w:sz w:val="28"/>
        </w:rPr>
        <w:t>Saddington</w:t>
      </w:r>
      <w:proofErr w:type="spellEnd"/>
      <w:r w:rsidRPr="003C6EC2">
        <w:rPr>
          <w:color w:val="FFFFFF" w:themeColor="background1"/>
          <w:sz w:val="28"/>
        </w:rPr>
        <w:t xml:space="preserve"> Street </w:t>
      </w:r>
      <w:r w:rsidRPr="003C6EC2">
        <w:rPr>
          <w:color w:val="FFFFFF" w:themeColor="background1"/>
          <w:sz w:val="28"/>
        </w:rPr>
        <w:br/>
        <w:t>ST MARYS NSW 2760</w:t>
      </w:r>
      <w:r w:rsidRPr="003C6EC2">
        <w:rPr>
          <w:color w:val="FFFFFF" w:themeColor="background1"/>
          <w:sz w:val="28"/>
        </w:rPr>
        <w:br/>
      </w:r>
      <w:r w:rsidRPr="003C6EC2">
        <w:rPr>
          <w:rFonts w:eastAsia="Calibri"/>
          <w:color w:val="FFFFFF" w:themeColor="background1"/>
          <w:sz w:val="28"/>
          <w:szCs w:val="56"/>
          <w:lang w:eastAsia="en-US"/>
        </w:rPr>
        <w:t>Phone number: 02 9673 6999</w:t>
      </w:r>
    </w:p>
    <w:p w14:paraId="198A3DD8" w14:textId="77777777" w:rsidR="003C6EC2" w:rsidRDefault="00A61F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0527 </w:t>
      </w:r>
    </w:p>
    <w:p w14:paraId="198A3DD9" w14:textId="77777777" w:rsidR="001E6954" w:rsidRPr="003C6EC2" w:rsidRDefault="00A61F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Marys Gardens Aged Care Centre Pty Limited</w:t>
      </w:r>
    </w:p>
    <w:p w14:paraId="198A3DDA" w14:textId="77777777" w:rsidR="001E6954" w:rsidRPr="003C6EC2" w:rsidRDefault="00A61F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198A3DDB" w14:textId="7E40508E" w:rsidR="006B166B" w:rsidRPr="00E93D41" w:rsidRDefault="00A61FD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June 2021</w:t>
      </w:r>
    </w:p>
    <w:bookmarkEnd w:id="0"/>
    <w:p w14:paraId="198A3DDC" w14:textId="77777777" w:rsidR="001E6954" w:rsidRPr="003C6EC2" w:rsidRDefault="00CC28D3" w:rsidP="001E6954">
      <w:pPr>
        <w:tabs>
          <w:tab w:val="left" w:pos="2127"/>
        </w:tabs>
        <w:spacing w:before="120"/>
        <w:rPr>
          <w:rFonts w:eastAsia="Calibri"/>
          <w:b/>
          <w:color w:val="FFFFFF" w:themeColor="background1"/>
          <w:sz w:val="28"/>
          <w:szCs w:val="56"/>
          <w:lang w:eastAsia="en-US"/>
        </w:rPr>
      </w:pPr>
    </w:p>
    <w:p w14:paraId="198A3DDD" w14:textId="77777777" w:rsidR="003C6EC2" w:rsidRDefault="00CC28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8A3DDE" w14:textId="77777777" w:rsidR="00A30BEC" w:rsidRDefault="00A61FD5" w:rsidP="0094564F">
      <w:pPr>
        <w:pStyle w:val="Heading1"/>
      </w:pPr>
      <w:bookmarkStart w:id="1" w:name="_Hlk32477662"/>
      <w:r>
        <w:lastRenderedPageBreak/>
        <w:t>Publication of report</w:t>
      </w:r>
    </w:p>
    <w:p w14:paraId="198A3DDF" w14:textId="77777777" w:rsidR="00A30BEC" w:rsidRPr="006B166B" w:rsidRDefault="00A61FD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98A3DE3" w14:textId="58A689D5" w:rsidR="00C20EE9" w:rsidRPr="00A61FD5" w:rsidRDefault="00A61FD5" w:rsidP="00A61FD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1FD5" w14:paraId="198A3DE6" w14:textId="77777777" w:rsidTr="00EB1D71">
        <w:trPr>
          <w:trHeight w:val="227"/>
        </w:trPr>
        <w:tc>
          <w:tcPr>
            <w:tcW w:w="3942" w:type="pct"/>
            <w:shd w:val="clear" w:color="auto" w:fill="auto"/>
          </w:tcPr>
          <w:p w14:paraId="198A3DE4" w14:textId="6C71481C" w:rsidR="00A61FD5" w:rsidRPr="001E6954" w:rsidRDefault="00A61FD5" w:rsidP="00A61FD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98A3DE5" w14:textId="78A7173F" w:rsidR="00A61FD5" w:rsidRPr="001E6954" w:rsidRDefault="00A61FD5" w:rsidP="00A61FD5">
            <w:pPr>
              <w:keepNext/>
              <w:spacing w:before="40" w:after="40" w:line="240" w:lineRule="auto"/>
              <w:jc w:val="right"/>
              <w:rPr>
                <w:b/>
                <w:bCs/>
                <w:iCs/>
                <w:color w:val="00577D"/>
                <w:szCs w:val="40"/>
              </w:rPr>
            </w:pPr>
            <w:r w:rsidRPr="001E6954">
              <w:rPr>
                <w:b/>
                <w:bCs/>
                <w:iCs/>
                <w:color w:val="00577D"/>
                <w:szCs w:val="40"/>
              </w:rPr>
              <w:t>Compliant</w:t>
            </w:r>
          </w:p>
        </w:tc>
      </w:tr>
      <w:tr w:rsidR="00A61FD5" w14:paraId="198A3DE9" w14:textId="77777777" w:rsidTr="00EB1D71">
        <w:trPr>
          <w:trHeight w:val="227"/>
        </w:trPr>
        <w:tc>
          <w:tcPr>
            <w:tcW w:w="3942" w:type="pct"/>
            <w:shd w:val="clear" w:color="auto" w:fill="auto"/>
          </w:tcPr>
          <w:p w14:paraId="198A3DE7" w14:textId="04A29D48" w:rsidR="00A61FD5" w:rsidRPr="001E6954" w:rsidRDefault="00A61FD5" w:rsidP="00A61FD5">
            <w:pPr>
              <w:spacing w:before="40" w:after="40" w:line="240" w:lineRule="auto"/>
              <w:ind w:left="318"/>
            </w:pPr>
            <w:r w:rsidRPr="001E6954">
              <w:t>Requirement 1(3)(a)</w:t>
            </w:r>
          </w:p>
        </w:tc>
        <w:tc>
          <w:tcPr>
            <w:tcW w:w="1058" w:type="pct"/>
            <w:shd w:val="clear" w:color="auto" w:fill="auto"/>
          </w:tcPr>
          <w:p w14:paraId="198A3DE8" w14:textId="41118635"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EC" w14:textId="77777777" w:rsidTr="00EB1D71">
        <w:trPr>
          <w:trHeight w:val="227"/>
        </w:trPr>
        <w:tc>
          <w:tcPr>
            <w:tcW w:w="3942" w:type="pct"/>
            <w:shd w:val="clear" w:color="auto" w:fill="auto"/>
          </w:tcPr>
          <w:p w14:paraId="198A3DEA" w14:textId="0A368AF6" w:rsidR="00A61FD5" w:rsidRPr="001E6954" w:rsidRDefault="00A61FD5" w:rsidP="00A61FD5">
            <w:pPr>
              <w:spacing w:before="40" w:after="40" w:line="240" w:lineRule="auto"/>
              <w:ind w:left="318"/>
            </w:pPr>
            <w:r w:rsidRPr="001E6954">
              <w:t>Requirement 1(3)(b)</w:t>
            </w:r>
          </w:p>
        </w:tc>
        <w:tc>
          <w:tcPr>
            <w:tcW w:w="1058" w:type="pct"/>
            <w:shd w:val="clear" w:color="auto" w:fill="auto"/>
          </w:tcPr>
          <w:p w14:paraId="198A3DEB" w14:textId="1659D91C"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EF" w14:textId="77777777" w:rsidTr="00EB1D71">
        <w:trPr>
          <w:trHeight w:val="227"/>
        </w:trPr>
        <w:tc>
          <w:tcPr>
            <w:tcW w:w="3942" w:type="pct"/>
            <w:shd w:val="clear" w:color="auto" w:fill="auto"/>
          </w:tcPr>
          <w:p w14:paraId="198A3DED" w14:textId="3BC4FB71" w:rsidR="00A61FD5" w:rsidRPr="001E6954" w:rsidRDefault="00A61FD5" w:rsidP="00A61FD5">
            <w:pPr>
              <w:spacing w:before="40" w:after="40" w:line="240" w:lineRule="auto"/>
              <w:ind w:left="318"/>
            </w:pPr>
            <w:r w:rsidRPr="001E6954">
              <w:t>Requirement 1(3)(c)</w:t>
            </w:r>
          </w:p>
        </w:tc>
        <w:tc>
          <w:tcPr>
            <w:tcW w:w="1058" w:type="pct"/>
            <w:shd w:val="clear" w:color="auto" w:fill="auto"/>
          </w:tcPr>
          <w:p w14:paraId="198A3DEE" w14:textId="00133E3B"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F2" w14:textId="77777777" w:rsidTr="00EB1D71">
        <w:trPr>
          <w:trHeight w:val="227"/>
        </w:trPr>
        <w:tc>
          <w:tcPr>
            <w:tcW w:w="3942" w:type="pct"/>
            <w:shd w:val="clear" w:color="auto" w:fill="auto"/>
          </w:tcPr>
          <w:p w14:paraId="198A3DF0" w14:textId="27EDE883" w:rsidR="00A61FD5" w:rsidRPr="001E6954" w:rsidRDefault="00A61FD5" w:rsidP="00A61FD5">
            <w:pPr>
              <w:spacing w:before="40" w:after="40" w:line="240" w:lineRule="auto"/>
              <w:ind w:left="318"/>
            </w:pPr>
            <w:r w:rsidRPr="001E6954">
              <w:t>Requirement 1(3)(d)</w:t>
            </w:r>
          </w:p>
        </w:tc>
        <w:tc>
          <w:tcPr>
            <w:tcW w:w="1058" w:type="pct"/>
            <w:shd w:val="clear" w:color="auto" w:fill="auto"/>
          </w:tcPr>
          <w:p w14:paraId="198A3DF1" w14:textId="5CE63427"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F5" w14:textId="77777777" w:rsidTr="00EB1D71">
        <w:trPr>
          <w:trHeight w:val="227"/>
        </w:trPr>
        <w:tc>
          <w:tcPr>
            <w:tcW w:w="3942" w:type="pct"/>
            <w:shd w:val="clear" w:color="auto" w:fill="auto"/>
          </w:tcPr>
          <w:p w14:paraId="198A3DF3" w14:textId="67BA2428" w:rsidR="00A61FD5" w:rsidRPr="001E6954" w:rsidRDefault="00A61FD5" w:rsidP="00A61FD5">
            <w:pPr>
              <w:spacing w:before="40" w:after="40" w:line="240" w:lineRule="auto"/>
              <w:ind w:left="318"/>
            </w:pPr>
            <w:r w:rsidRPr="001E6954">
              <w:t>Requirement 1(3)(e)</w:t>
            </w:r>
          </w:p>
        </w:tc>
        <w:tc>
          <w:tcPr>
            <w:tcW w:w="1058" w:type="pct"/>
            <w:shd w:val="clear" w:color="auto" w:fill="auto"/>
          </w:tcPr>
          <w:p w14:paraId="198A3DF4" w14:textId="793BED78"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F8" w14:textId="77777777" w:rsidTr="00EB1D71">
        <w:trPr>
          <w:trHeight w:val="227"/>
        </w:trPr>
        <w:tc>
          <w:tcPr>
            <w:tcW w:w="3942" w:type="pct"/>
            <w:shd w:val="clear" w:color="auto" w:fill="auto"/>
          </w:tcPr>
          <w:p w14:paraId="198A3DF6" w14:textId="50839E8B" w:rsidR="00A61FD5" w:rsidRPr="001E6954" w:rsidRDefault="00A61FD5" w:rsidP="00A61FD5">
            <w:pPr>
              <w:spacing w:before="40" w:after="40" w:line="240" w:lineRule="auto"/>
              <w:ind w:left="318"/>
            </w:pPr>
            <w:r w:rsidRPr="001E6954">
              <w:t>Requirement 1(3)(f)</w:t>
            </w:r>
          </w:p>
        </w:tc>
        <w:tc>
          <w:tcPr>
            <w:tcW w:w="1058" w:type="pct"/>
            <w:shd w:val="clear" w:color="auto" w:fill="auto"/>
          </w:tcPr>
          <w:p w14:paraId="198A3DF7" w14:textId="3DA7FC13"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DFB" w14:textId="77777777" w:rsidTr="00EB1D71">
        <w:trPr>
          <w:trHeight w:val="227"/>
        </w:trPr>
        <w:tc>
          <w:tcPr>
            <w:tcW w:w="3942" w:type="pct"/>
            <w:shd w:val="clear" w:color="auto" w:fill="auto"/>
          </w:tcPr>
          <w:p w14:paraId="198A3DF9" w14:textId="366AAE7F" w:rsidR="00A61FD5" w:rsidRPr="001E6954" w:rsidRDefault="00A61FD5" w:rsidP="00A61F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8A3DFA" w14:textId="005718A2" w:rsidR="00A61FD5" w:rsidRPr="001E6954" w:rsidRDefault="00A61FD5" w:rsidP="00A61FD5">
            <w:pPr>
              <w:keepNext/>
              <w:spacing w:before="40" w:after="40" w:line="240" w:lineRule="auto"/>
              <w:jc w:val="right"/>
              <w:rPr>
                <w:b/>
                <w:color w:val="0000FF"/>
              </w:rPr>
            </w:pPr>
            <w:r w:rsidRPr="001E6954">
              <w:rPr>
                <w:b/>
                <w:bCs/>
                <w:iCs/>
                <w:color w:val="00577D"/>
                <w:szCs w:val="40"/>
              </w:rPr>
              <w:t>Compliant</w:t>
            </w:r>
          </w:p>
        </w:tc>
      </w:tr>
      <w:tr w:rsidR="00A61FD5" w14:paraId="198A3DFE" w14:textId="77777777" w:rsidTr="00EB1D71">
        <w:trPr>
          <w:trHeight w:val="227"/>
        </w:trPr>
        <w:tc>
          <w:tcPr>
            <w:tcW w:w="3942" w:type="pct"/>
            <w:shd w:val="clear" w:color="auto" w:fill="auto"/>
          </w:tcPr>
          <w:p w14:paraId="198A3DFC" w14:textId="6D8A5484" w:rsidR="00A61FD5" w:rsidRPr="001E6954" w:rsidRDefault="00A61FD5" w:rsidP="00A61FD5">
            <w:pPr>
              <w:spacing w:before="40" w:after="40" w:line="240" w:lineRule="auto"/>
              <w:ind w:left="318" w:hanging="7"/>
            </w:pPr>
            <w:r w:rsidRPr="001E6954">
              <w:t>Requirement 2(3)(a)</w:t>
            </w:r>
          </w:p>
        </w:tc>
        <w:tc>
          <w:tcPr>
            <w:tcW w:w="1058" w:type="pct"/>
            <w:shd w:val="clear" w:color="auto" w:fill="auto"/>
          </w:tcPr>
          <w:p w14:paraId="198A3DFD" w14:textId="1D409AD6"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01" w14:textId="77777777" w:rsidTr="00EB1D71">
        <w:trPr>
          <w:trHeight w:val="227"/>
        </w:trPr>
        <w:tc>
          <w:tcPr>
            <w:tcW w:w="3942" w:type="pct"/>
            <w:shd w:val="clear" w:color="auto" w:fill="auto"/>
          </w:tcPr>
          <w:p w14:paraId="198A3DFF" w14:textId="33DB7926" w:rsidR="00A61FD5" w:rsidRPr="001E6954" w:rsidRDefault="00A61FD5" w:rsidP="00A61FD5">
            <w:pPr>
              <w:spacing w:before="40" w:after="40" w:line="240" w:lineRule="auto"/>
              <w:ind w:left="318" w:hanging="7"/>
            </w:pPr>
            <w:r w:rsidRPr="001E6954">
              <w:t>Requirement 2(3)(b)</w:t>
            </w:r>
          </w:p>
        </w:tc>
        <w:tc>
          <w:tcPr>
            <w:tcW w:w="1058" w:type="pct"/>
            <w:shd w:val="clear" w:color="auto" w:fill="auto"/>
          </w:tcPr>
          <w:p w14:paraId="198A3E00" w14:textId="35C3E74A"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04" w14:textId="77777777" w:rsidTr="00EB1D71">
        <w:trPr>
          <w:trHeight w:val="227"/>
        </w:trPr>
        <w:tc>
          <w:tcPr>
            <w:tcW w:w="3942" w:type="pct"/>
            <w:shd w:val="clear" w:color="auto" w:fill="auto"/>
          </w:tcPr>
          <w:p w14:paraId="198A3E02" w14:textId="31B39B6F" w:rsidR="00A61FD5" w:rsidRPr="001E6954" w:rsidRDefault="00A61FD5" w:rsidP="00A61FD5">
            <w:pPr>
              <w:spacing w:before="40" w:after="40" w:line="240" w:lineRule="auto"/>
              <w:ind w:left="318" w:hanging="7"/>
            </w:pPr>
            <w:r w:rsidRPr="001E6954">
              <w:t>Requirement 2(3)(c)</w:t>
            </w:r>
          </w:p>
        </w:tc>
        <w:tc>
          <w:tcPr>
            <w:tcW w:w="1058" w:type="pct"/>
            <w:shd w:val="clear" w:color="auto" w:fill="auto"/>
          </w:tcPr>
          <w:p w14:paraId="198A3E03" w14:textId="157D4BC8"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07" w14:textId="77777777" w:rsidTr="00EB1D71">
        <w:trPr>
          <w:trHeight w:val="227"/>
        </w:trPr>
        <w:tc>
          <w:tcPr>
            <w:tcW w:w="3942" w:type="pct"/>
            <w:shd w:val="clear" w:color="auto" w:fill="auto"/>
          </w:tcPr>
          <w:p w14:paraId="198A3E05" w14:textId="28121866" w:rsidR="00A61FD5" w:rsidRPr="001E6954" w:rsidRDefault="00A61FD5" w:rsidP="00A61FD5">
            <w:pPr>
              <w:spacing w:before="40" w:after="40" w:line="240" w:lineRule="auto"/>
              <w:ind w:left="318" w:hanging="7"/>
            </w:pPr>
            <w:r w:rsidRPr="001E6954">
              <w:t>Requirement 2(3)(d)</w:t>
            </w:r>
          </w:p>
        </w:tc>
        <w:tc>
          <w:tcPr>
            <w:tcW w:w="1058" w:type="pct"/>
            <w:shd w:val="clear" w:color="auto" w:fill="auto"/>
          </w:tcPr>
          <w:p w14:paraId="198A3E06" w14:textId="59104682"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0A" w14:textId="77777777" w:rsidTr="00EB1D71">
        <w:trPr>
          <w:trHeight w:val="227"/>
        </w:trPr>
        <w:tc>
          <w:tcPr>
            <w:tcW w:w="3942" w:type="pct"/>
            <w:shd w:val="clear" w:color="auto" w:fill="auto"/>
          </w:tcPr>
          <w:p w14:paraId="198A3E08" w14:textId="6D31DCBC" w:rsidR="00A61FD5" w:rsidRPr="001E6954" w:rsidRDefault="00A61FD5" w:rsidP="00A61FD5">
            <w:pPr>
              <w:spacing w:before="40" w:after="40" w:line="240" w:lineRule="auto"/>
              <w:ind w:left="318" w:hanging="7"/>
            </w:pPr>
            <w:r w:rsidRPr="001E6954">
              <w:t>Requirement 2(3)(e)</w:t>
            </w:r>
          </w:p>
        </w:tc>
        <w:tc>
          <w:tcPr>
            <w:tcW w:w="1058" w:type="pct"/>
            <w:shd w:val="clear" w:color="auto" w:fill="auto"/>
          </w:tcPr>
          <w:p w14:paraId="198A3E09" w14:textId="428B3690" w:rsidR="00A61FD5" w:rsidRPr="00AF17FC" w:rsidRDefault="00A61FD5" w:rsidP="00A61FD5">
            <w:pPr>
              <w:spacing w:before="40" w:after="40" w:line="240" w:lineRule="auto"/>
              <w:jc w:val="right"/>
              <w:rPr>
                <w:color w:val="0000FF"/>
              </w:rPr>
            </w:pPr>
            <w:r w:rsidRPr="001E6954">
              <w:rPr>
                <w:bCs/>
                <w:iCs/>
                <w:color w:val="00577D"/>
                <w:szCs w:val="40"/>
              </w:rPr>
              <w:t>Compliant</w:t>
            </w:r>
          </w:p>
        </w:tc>
      </w:tr>
      <w:tr w:rsidR="00A61FD5" w14:paraId="198A3E0D" w14:textId="77777777" w:rsidTr="00EB1D71">
        <w:trPr>
          <w:trHeight w:val="227"/>
        </w:trPr>
        <w:tc>
          <w:tcPr>
            <w:tcW w:w="3942" w:type="pct"/>
            <w:shd w:val="clear" w:color="auto" w:fill="auto"/>
          </w:tcPr>
          <w:p w14:paraId="198A3E0B" w14:textId="646A1673" w:rsidR="00A61FD5" w:rsidRPr="001E6954" w:rsidRDefault="00A61FD5" w:rsidP="00A61FD5">
            <w:pPr>
              <w:keepNext/>
              <w:spacing w:before="40" w:after="40" w:line="240" w:lineRule="auto"/>
              <w:rPr>
                <w:b/>
              </w:rPr>
            </w:pPr>
            <w:r w:rsidRPr="001E6954">
              <w:rPr>
                <w:b/>
              </w:rPr>
              <w:t>Standard 3 Personal care and clinical care</w:t>
            </w:r>
          </w:p>
        </w:tc>
        <w:tc>
          <w:tcPr>
            <w:tcW w:w="1058" w:type="pct"/>
            <w:shd w:val="clear" w:color="auto" w:fill="auto"/>
          </w:tcPr>
          <w:p w14:paraId="198A3E0C" w14:textId="00EA185E" w:rsidR="00A61FD5" w:rsidRPr="001E6954" w:rsidRDefault="00A61FD5" w:rsidP="00A61FD5">
            <w:pPr>
              <w:keepNext/>
              <w:spacing w:before="40" w:after="40" w:line="240" w:lineRule="auto"/>
              <w:jc w:val="right"/>
              <w:rPr>
                <w:b/>
                <w:color w:val="0000FF"/>
              </w:rPr>
            </w:pPr>
            <w:r w:rsidRPr="001E6954">
              <w:rPr>
                <w:b/>
                <w:bCs/>
                <w:iCs/>
                <w:color w:val="00577D"/>
                <w:szCs w:val="40"/>
              </w:rPr>
              <w:t>Non-compliant</w:t>
            </w:r>
          </w:p>
        </w:tc>
      </w:tr>
      <w:tr w:rsidR="00A61FD5" w14:paraId="198A3E10" w14:textId="77777777" w:rsidTr="00EB1D71">
        <w:trPr>
          <w:trHeight w:val="227"/>
        </w:trPr>
        <w:tc>
          <w:tcPr>
            <w:tcW w:w="3942" w:type="pct"/>
            <w:shd w:val="clear" w:color="auto" w:fill="auto"/>
          </w:tcPr>
          <w:p w14:paraId="198A3E0E" w14:textId="5EF0432E" w:rsidR="00A61FD5" w:rsidRPr="002B4C72" w:rsidRDefault="00A61FD5" w:rsidP="00A61FD5">
            <w:pPr>
              <w:spacing w:before="40" w:after="40" w:line="240" w:lineRule="auto"/>
              <w:ind w:left="312"/>
            </w:pPr>
            <w:r w:rsidRPr="001E6954">
              <w:t>Requirement 3(3)(a)</w:t>
            </w:r>
          </w:p>
        </w:tc>
        <w:tc>
          <w:tcPr>
            <w:tcW w:w="1058" w:type="pct"/>
            <w:shd w:val="clear" w:color="auto" w:fill="auto"/>
          </w:tcPr>
          <w:p w14:paraId="198A3E0F" w14:textId="49C7168C" w:rsidR="00A61FD5" w:rsidRPr="001E6954" w:rsidRDefault="00A61FD5" w:rsidP="00A61FD5">
            <w:pPr>
              <w:spacing w:before="40" w:after="40" w:line="240" w:lineRule="auto"/>
              <w:ind w:left="-107"/>
              <w:jc w:val="right"/>
              <w:rPr>
                <w:color w:val="0000FF"/>
              </w:rPr>
            </w:pPr>
            <w:r w:rsidRPr="001E6954">
              <w:rPr>
                <w:bCs/>
                <w:iCs/>
                <w:color w:val="00577D"/>
                <w:szCs w:val="40"/>
              </w:rPr>
              <w:t>Compliant</w:t>
            </w:r>
          </w:p>
        </w:tc>
      </w:tr>
      <w:tr w:rsidR="00A61FD5" w14:paraId="198A3E13" w14:textId="77777777" w:rsidTr="00EB1D71">
        <w:trPr>
          <w:trHeight w:val="227"/>
        </w:trPr>
        <w:tc>
          <w:tcPr>
            <w:tcW w:w="3942" w:type="pct"/>
            <w:shd w:val="clear" w:color="auto" w:fill="auto"/>
          </w:tcPr>
          <w:p w14:paraId="198A3E11" w14:textId="4E3E7149" w:rsidR="00A61FD5" w:rsidRPr="001E6954" w:rsidRDefault="00A61FD5" w:rsidP="00A61FD5">
            <w:pPr>
              <w:spacing w:before="40" w:after="40" w:line="240" w:lineRule="auto"/>
              <w:ind w:left="318" w:hanging="7"/>
            </w:pPr>
            <w:r w:rsidRPr="001E6954">
              <w:t>Requirement 3(3)(b)</w:t>
            </w:r>
          </w:p>
        </w:tc>
        <w:tc>
          <w:tcPr>
            <w:tcW w:w="1058" w:type="pct"/>
            <w:shd w:val="clear" w:color="auto" w:fill="auto"/>
          </w:tcPr>
          <w:p w14:paraId="198A3E12" w14:textId="52FDACC8" w:rsidR="00A61FD5" w:rsidRPr="001E6954" w:rsidRDefault="00A61FD5" w:rsidP="00A61FD5">
            <w:pPr>
              <w:spacing w:before="40" w:after="40" w:line="240" w:lineRule="auto"/>
              <w:jc w:val="right"/>
              <w:rPr>
                <w:color w:val="0000FF"/>
              </w:rPr>
            </w:pPr>
            <w:r w:rsidRPr="001E6954">
              <w:rPr>
                <w:bCs/>
                <w:iCs/>
                <w:color w:val="00577D"/>
                <w:szCs w:val="40"/>
              </w:rPr>
              <w:t>Non-compliant</w:t>
            </w:r>
          </w:p>
        </w:tc>
      </w:tr>
      <w:tr w:rsidR="00A61FD5" w14:paraId="198A3E16" w14:textId="77777777" w:rsidTr="00EB1D71">
        <w:trPr>
          <w:trHeight w:val="227"/>
        </w:trPr>
        <w:tc>
          <w:tcPr>
            <w:tcW w:w="3942" w:type="pct"/>
            <w:shd w:val="clear" w:color="auto" w:fill="auto"/>
          </w:tcPr>
          <w:p w14:paraId="198A3E14" w14:textId="1B77DF00" w:rsidR="00A61FD5" w:rsidRPr="001E6954" w:rsidRDefault="00A61FD5" w:rsidP="00A61FD5">
            <w:pPr>
              <w:spacing w:before="40" w:after="40" w:line="240" w:lineRule="auto"/>
              <w:ind w:left="318" w:hanging="7"/>
            </w:pPr>
            <w:r w:rsidRPr="001E6954">
              <w:t>Requirement 3(3)(c)</w:t>
            </w:r>
          </w:p>
        </w:tc>
        <w:tc>
          <w:tcPr>
            <w:tcW w:w="1058" w:type="pct"/>
            <w:shd w:val="clear" w:color="auto" w:fill="auto"/>
          </w:tcPr>
          <w:p w14:paraId="198A3E15" w14:textId="4331B671" w:rsidR="00A61FD5" w:rsidRPr="001E6954" w:rsidRDefault="00A61FD5" w:rsidP="00A61FD5">
            <w:pPr>
              <w:spacing w:before="40" w:after="40" w:line="240" w:lineRule="auto"/>
              <w:jc w:val="right"/>
              <w:rPr>
                <w:color w:val="0000FF"/>
              </w:rPr>
            </w:pPr>
            <w:r w:rsidRPr="001E6954">
              <w:rPr>
                <w:bCs/>
                <w:iCs/>
                <w:color w:val="00577D"/>
                <w:szCs w:val="40"/>
              </w:rPr>
              <w:t>Complian</w:t>
            </w:r>
            <w:r>
              <w:rPr>
                <w:bCs/>
                <w:iCs/>
                <w:color w:val="00577D"/>
                <w:szCs w:val="40"/>
              </w:rPr>
              <w:t>t</w:t>
            </w:r>
          </w:p>
        </w:tc>
      </w:tr>
      <w:tr w:rsidR="00A61FD5" w14:paraId="198A3E19" w14:textId="77777777" w:rsidTr="00EB1D71">
        <w:trPr>
          <w:trHeight w:val="227"/>
        </w:trPr>
        <w:tc>
          <w:tcPr>
            <w:tcW w:w="3942" w:type="pct"/>
            <w:shd w:val="clear" w:color="auto" w:fill="auto"/>
          </w:tcPr>
          <w:p w14:paraId="198A3E17" w14:textId="1E5BDE6B" w:rsidR="00A61FD5" w:rsidRPr="001E6954" w:rsidRDefault="00A61FD5" w:rsidP="00A61FD5">
            <w:pPr>
              <w:spacing w:before="40" w:after="40" w:line="240" w:lineRule="auto"/>
              <w:ind w:left="318" w:hanging="7"/>
            </w:pPr>
            <w:r w:rsidRPr="001E6954">
              <w:t>Requirement 3(3)(d)</w:t>
            </w:r>
          </w:p>
        </w:tc>
        <w:tc>
          <w:tcPr>
            <w:tcW w:w="1058" w:type="pct"/>
            <w:shd w:val="clear" w:color="auto" w:fill="auto"/>
          </w:tcPr>
          <w:p w14:paraId="198A3E18" w14:textId="06879ED5"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1C" w14:textId="77777777" w:rsidTr="00EB1D71">
        <w:trPr>
          <w:trHeight w:val="227"/>
        </w:trPr>
        <w:tc>
          <w:tcPr>
            <w:tcW w:w="3942" w:type="pct"/>
            <w:shd w:val="clear" w:color="auto" w:fill="auto"/>
          </w:tcPr>
          <w:p w14:paraId="198A3E1A" w14:textId="3AA4E67E" w:rsidR="00A61FD5" w:rsidRPr="001E6954" w:rsidRDefault="00A61FD5" w:rsidP="00A61FD5">
            <w:pPr>
              <w:spacing w:before="40" w:after="40" w:line="240" w:lineRule="auto"/>
              <w:ind w:left="318" w:hanging="7"/>
            </w:pPr>
            <w:r w:rsidRPr="001E6954">
              <w:t>Requirement 3(3)(e)</w:t>
            </w:r>
          </w:p>
        </w:tc>
        <w:tc>
          <w:tcPr>
            <w:tcW w:w="1058" w:type="pct"/>
            <w:shd w:val="clear" w:color="auto" w:fill="auto"/>
          </w:tcPr>
          <w:p w14:paraId="198A3E1B" w14:textId="0CC573F4"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1F" w14:textId="77777777" w:rsidTr="00EB1D71">
        <w:trPr>
          <w:trHeight w:val="227"/>
        </w:trPr>
        <w:tc>
          <w:tcPr>
            <w:tcW w:w="3942" w:type="pct"/>
            <w:shd w:val="clear" w:color="auto" w:fill="auto"/>
          </w:tcPr>
          <w:p w14:paraId="198A3E1D" w14:textId="68A970CA" w:rsidR="00A61FD5" w:rsidRPr="001E6954" w:rsidRDefault="00A61FD5" w:rsidP="00A61FD5">
            <w:pPr>
              <w:spacing w:before="40" w:after="40" w:line="240" w:lineRule="auto"/>
              <w:ind w:left="318" w:hanging="7"/>
            </w:pPr>
            <w:r w:rsidRPr="001E6954">
              <w:t>Requirement 3(3)(f)</w:t>
            </w:r>
          </w:p>
        </w:tc>
        <w:tc>
          <w:tcPr>
            <w:tcW w:w="1058" w:type="pct"/>
            <w:shd w:val="clear" w:color="auto" w:fill="auto"/>
          </w:tcPr>
          <w:p w14:paraId="198A3E1E" w14:textId="377F7372"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22" w14:textId="77777777" w:rsidTr="00EB1D71">
        <w:trPr>
          <w:trHeight w:val="227"/>
        </w:trPr>
        <w:tc>
          <w:tcPr>
            <w:tcW w:w="3942" w:type="pct"/>
            <w:shd w:val="clear" w:color="auto" w:fill="auto"/>
          </w:tcPr>
          <w:p w14:paraId="198A3E20" w14:textId="5D2C7B82" w:rsidR="00A61FD5" w:rsidRPr="001E6954" w:rsidRDefault="00A61FD5" w:rsidP="00A61FD5">
            <w:pPr>
              <w:spacing w:before="40" w:after="40" w:line="240" w:lineRule="auto"/>
              <w:ind w:left="318" w:hanging="7"/>
            </w:pPr>
            <w:r w:rsidRPr="001E6954">
              <w:t>Requirement 3(3)(g)</w:t>
            </w:r>
          </w:p>
        </w:tc>
        <w:tc>
          <w:tcPr>
            <w:tcW w:w="1058" w:type="pct"/>
            <w:shd w:val="clear" w:color="auto" w:fill="auto"/>
          </w:tcPr>
          <w:p w14:paraId="198A3E21" w14:textId="0AC81C92"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25" w14:textId="77777777" w:rsidTr="00EB1D71">
        <w:trPr>
          <w:trHeight w:val="227"/>
        </w:trPr>
        <w:tc>
          <w:tcPr>
            <w:tcW w:w="3942" w:type="pct"/>
            <w:shd w:val="clear" w:color="auto" w:fill="auto"/>
          </w:tcPr>
          <w:p w14:paraId="198A3E23" w14:textId="2EE5AB79" w:rsidR="00A61FD5" w:rsidRPr="001E6954" w:rsidRDefault="00A61FD5" w:rsidP="00A61FD5">
            <w:pPr>
              <w:keepNext/>
              <w:spacing w:before="40" w:after="40" w:line="240" w:lineRule="auto"/>
              <w:rPr>
                <w:b/>
              </w:rPr>
            </w:pPr>
            <w:r w:rsidRPr="001E6954">
              <w:rPr>
                <w:b/>
              </w:rPr>
              <w:t>Standard 4 Services and supports for daily living</w:t>
            </w:r>
          </w:p>
        </w:tc>
        <w:tc>
          <w:tcPr>
            <w:tcW w:w="1058" w:type="pct"/>
            <w:shd w:val="clear" w:color="auto" w:fill="auto"/>
          </w:tcPr>
          <w:p w14:paraId="198A3E24" w14:textId="042CE233" w:rsidR="00A61FD5" w:rsidRPr="001E6954" w:rsidRDefault="00A61FD5" w:rsidP="00A61FD5">
            <w:pPr>
              <w:keepNext/>
              <w:spacing w:before="40" w:after="40" w:line="240" w:lineRule="auto"/>
              <w:jc w:val="right"/>
              <w:rPr>
                <w:b/>
                <w:color w:val="0000FF"/>
              </w:rPr>
            </w:pPr>
            <w:r w:rsidRPr="001E6954">
              <w:rPr>
                <w:b/>
                <w:bCs/>
                <w:iCs/>
                <w:color w:val="00577D"/>
                <w:szCs w:val="40"/>
              </w:rPr>
              <w:t>Compliant</w:t>
            </w:r>
          </w:p>
        </w:tc>
      </w:tr>
      <w:tr w:rsidR="00A61FD5" w14:paraId="198A3E28" w14:textId="77777777" w:rsidTr="00EB1D71">
        <w:trPr>
          <w:trHeight w:val="227"/>
        </w:trPr>
        <w:tc>
          <w:tcPr>
            <w:tcW w:w="3942" w:type="pct"/>
            <w:shd w:val="clear" w:color="auto" w:fill="auto"/>
          </w:tcPr>
          <w:p w14:paraId="198A3E26" w14:textId="00530E20" w:rsidR="00A61FD5" w:rsidRPr="001E6954" w:rsidRDefault="00A61FD5" w:rsidP="00A61FD5">
            <w:pPr>
              <w:spacing w:before="40" w:after="40" w:line="240" w:lineRule="auto"/>
              <w:ind w:left="318" w:hanging="7"/>
            </w:pPr>
            <w:r w:rsidRPr="001E6954">
              <w:t>Requirement 4(3)(a)</w:t>
            </w:r>
          </w:p>
        </w:tc>
        <w:tc>
          <w:tcPr>
            <w:tcW w:w="1058" w:type="pct"/>
            <w:shd w:val="clear" w:color="auto" w:fill="auto"/>
          </w:tcPr>
          <w:p w14:paraId="198A3E27" w14:textId="0AA17CDA"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2B" w14:textId="77777777" w:rsidTr="00EB1D71">
        <w:trPr>
          <w:trHeight w:val="227"/>
        </w:trPr>
        <w:tc>
          <w:tcPr>
            <w:tcW w:w="3942" w:type="pct"/>
            <w:shd w:val="clear" w:color="auto" w:fill="auto"/>
          </w:tcPr>
          <w:p w14:paraId="198A3E29" w14:textId="4B2E06B5" w:rsidR="00A61FD5" w:rsidRPr="001E6954" w:rsidRDefault="00A61FD5" w:rsidP="00A61FD5">
            <w:pPr>
              <w:spacing w:before="40" w:after="40" w:line="240" w:lineRule="auto"/>
              <w:ind w:left="318" w:hanging="7"/>
            </w:pPr>
            <w:r w:rsidRPr="001E6954">
              <w:t>Requirement 4(3)(b)</w:t>
            </w:r>
          </w:p>
        </w:tc>
        <w:tc>
          <w:tcPr>
            <w:tcW w:w="1058" w:type="pct"/>
            <w:shd w:val="clear" w:color="auto" w:fill="auto"/>
          </w:tcPr>
          <w:p w14:paraId="198A3E2A" w14:textId="6471B567"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2E" w14:textId="77777777" w:rsidTr="00EB1D71">
        <w:trPr>
          <w:trHeight w:val="227"/>
        </w:trPr>
        <w:tc>
          <w:tcPr>
            <w:tcW w:w="3942" w:type="pct"/>
            <w:shd w:val="clear" w:color="auto" w:fill="auto"/>
          </w:tcPr>
          <w:p w14:paraId="198A3E2C" w14:textId="079BD848" w:rsidR="00A61FD5" w:rsidRPr="001E6954" w:rsidRDefault="00A61FD5" w:rsidP="00A61FD5">
            <w:pPr>
              <w:spacing w:before="40" w:after="40" w:line="240" w:lineRule="auto"/>
              <w:ind w:left="318" w:hanging="7"/>
            </w:pPr>
            <w:r w:rsidRPr="001E6954">
              <w:t>Requirement 4(3)(c)</w:t>
            </w:r>
          </w:p>
        </w:tc>
        <w:tc>
          <w:tcPr>
            <w:tcW w:w="1058" w:type="pct"/>
            <w:shd w:val="clear" w:color="auto" w:fill="auto"/>
          </w:tcPr>
          <w:p w14:paraId="198A3E2D" w14:textId="2115823F"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31" w14:textId="77777777" w:rsidTr="00EB1D71">
        <w:trPr>
          <w:trHeight w:val="227"/>
        </w:trPr>
        <w:tc>
          <w:tcPr>
            <w:tcW w:w="3942" w:type="pct"/>
            <w:shd w:val="clear" w:color="auto" w:fill="auto"/>
          </w:tcPr>
          <w:p w14:paraId="198A3E2F" w14:textId="181B07C4" w:rsidR="00A61FD5" w:rsidRPr="001E6954" w:rsidRDefault="00A61FD5" w:rsidP="00A61FD5">
            <w:pPr>
              <w:spacing w:before="40" w:after="40" w:line="240" w:lineRule="auto"/>
              <w:ind w:left="318" w:hanging="7"/>
            </w:pPr>
            <w:r w:rsidRPr="001E6954">
              <w:t>Requirement 4(3)(d)</w:t>
            </w:r>
          </w:p>
        </w:tc>
        <w:tc>
          <w:tcPr>
            <w:tcW w:w="1058" w:type="pct"/>
            <w:shd w:val="clear" w:color="auto" w:fill="auto"/>
          </w:tcPr>
          <w:p w14:paraId="198A3E30" w14:textId="55506D6C"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34" w14:textId="77777777" w:rsidTr="00EB1D71">
        <w:trPr>
          <w:trHeight w:val="227"/>
        </w:trPr>
        <w:tc>
          <w:tcPr>
            <w:tcW w:w="3942" w:type="pct"/>
            <w:shd w:val="clear" w:color="auto" w:fill="auto"/>
          </w:tcPr>
          <w:p w14:paraId="198A3E32" w14:textId="73B5E2E4" w:rsidR="00A61FD5" w:rsidRPr="001E6954" w:rsidRDefault="00A61FD5" w:rsidP="00A61FD5">
            <w:pPr>
              <w:spacing w:before="40" w:after="40" w:line="240" w:lineRule="auto"/>
              <w:ind w:left="318" w:hanging="7"/>
            </w:pPr>
            <w:r w:rsidRPr="001E6954">
              <w:t>Requirement 4(3)(e)</w:t>
            </w:r>
          </w:p>
        </w:tc>
        <w:tc>
          <w:tcPr>
            <w:tcW w:w="1058" w:type="pct"/>
            <w:shd w:val="clear" w:color="auto" w:fill="auto"/>
          </w:tcPr>
          <w:p w14:paraId="198A3E33" w14:textId="38E250C2"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37" w14:textId="77777777" w:rsidTr="00EB1D71">
        <w:trPr>
          <w:trHeight w:val="227"/>
        </w:trPr>
        <w:tc>
          <w:tcPr>
            <w:tcW w:w="3942" w:type="pct"/>
            <w:shd w:val="clear" w:color="auto" w:fill="auto"/>
          </w:tcPr>
          <w:p w14:paraId="198A3E35" w14:textId="1FFA2E29" w:rsidR="00A61FD5" w:rsidRPr="001E6954" w:rsidRDefault="00A61FD5" w:rsidP="00A61FD5">
            <w:pPr>
              <w:spacing w:before="40" w:after="40" w:line="240" w:lineRule="auto"/>
              <w:ind w:left="318" w:hanging="7"/>
            </w:pPr>
            <w:r w:rsidRPr="001E6954">
              <w:t>Requirement 4(3)(f)</w:t>
            </w:r>
          </w:p>
        </w:tc>
        <w:tc>
          <w:tcPr>
            <w:tcW w:w="1058" w:type="pct"/>
            <w:shd w:val="clear" w:color="auto" w:fill="auto"/>
          </w:tcPr>
          <w:p w14:paraId="198A3E36" w14:textId="6338CCB3"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3A" w14:textId="77777777" w:rsidTr="00EB1D71">
        <w:trPr>
          <w:trHeight w:val="227"/>
        </w:trPr>
        <w:tc>
          <w:tcPr>
            <w:tcW w:w="3942" w:type="pct"/>
            <w:shd w:val="clear" w:color="auto" w:fill="auto"/>
          </w:tcPr>
          <w:p w14:paraId="198A3E38" w14:textId="6B86A271" w:rsidR="00A61FD5" w:rsidRPr="001E6954" w:rsidRDefault="00A61FD5" w:rsidP="00A61FD5">
            <w:pPr>
              <w:spacing w:before="40" w:after="40" w:line="240" w:lineRule="auto"/>
              <w:ind w:left="318" w:hanging="7"/>
            </w:pPr>
            <w:r w:rsidRPr="001E6954">
              <w:t>Requirement 4(3)(g)</w:t>
            </w:r>
          </w:p>
        </w:tc>
        <w:tc>
          <w:tcPr>
            <w:tcW w:w="1058" w:type="pct"/>
            <w:shd w:val="clear" w:color="auto" w:fill="auto"/>
          </w:tcPr>
          <w:p w14:paraId="198A3E39" w14:textId="1272A5D2"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3D" w14:textId="77777777" w:rsidTr="00EB1D71">
        <w:trPr>
          <w:trHeight w:val="227"/>
        </w:trPr>
        <w:tc>
          <w:tcPr>
            <w:tcW w:w="3942" w:type="pct"/>
            <w:shd w:val="clear" w:color="auto" w:fill="auto"/>
          </w:tcPr>
          <w:p w14:paraId="198A3E3B" w14:textId="442CF436" w:rsidR="00A61FD5" w:rsidRPr="001E6954" w:rsidRDefault="00A61FD5" w:rsidP="00A61FD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98A3E3C" w14:textId="4FBBE903" w:rsidR="00A61FD5" w:rsidRPr="001E6954" w:rsidRDefault="00A61FD5" w:rsidP="00A61FD5">
            <w:pPr>
              <w:keepNext/>
              <w:spacing w:before="40" w:after="40" w:line="240" w:lineRule="auto"/>
              <w:jc w:val="right"/>
              <w:rPr>
                <w:b/>
                <w:color w:val="0000FF"/>
              </w:rPr>
            </w:pPr>
            <w:r w:rsidRPr="001E6954">
              <w:rPr>
                <w:b/>
                <w:bCs/>
                <w:iCs/>
                <w:color w:val="00577D"/>
                <w:szCs w:val="40"/>
              </w:rPr>
              <w:t>Compliant</w:t>
            </w:r>
          </w:p>
        </w:tc>
      </w:tr>
      <w:tr w:rsidR="00A61FD5" w14:paraId="198A3E40" w14:textId="77777777" w:rsidTr="00EB1D71">
        <w:trPr>
          <w:trHeight w:val="227"/>
        </w:trPr>
        <w:tc>
          <w:tcPr>
            <w:tcW w:w="3942" w:type="pct"/>
            <w:shd w:val="clear" w:color="auto" w:fill="auto"/>
          </w:tcPr>
          <w:p w14:paraId="198A3E3E" w14:textId="17A20931" w:rsidR="00A61FD5" w:rsidRPr="001E6954" w:rsidRDefault="00A61FD5" w:rsidP="00A61FD5">
            <w:pPr>
              <w:spacing w:before="40" w:after="40" w:line="240" w:lineRule="auto"/>
              <w:ind w:left="318" w:hanging="7"/>
            </w:pPr>
            <w:r w:rsidRPr="001E6954">
              <w:t>Requirement 5(3)(a)</w:t>
            </w:r>
          </w:p>
        </w:tc>
        <w:tc>
          <w:tcPr>
            <w:tcW w:w="1058" w:type="pct"/>
            <w:shd w:val="clear" w:color="auto" w:fill="auto"/>
          </w:tcPr>
          <w:p w14:paraId="198A3E3F" w14:textId="53802734"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43" w14:textId="77777777" w:rsidTr="00EB1D71">
        <w:trPr>
          <w:trHeight w:val="227"/>
        </w:trPr>
        <w:tc>
          <w:tcPr>
            <w:tcW w:w="3942" w:type="pct"/>
            <w:shd w:val="clear" w:color="auto" w:fill="auto"/>
          </w:tcPr>
          <w:p w14:paraId="198A3E41" w14:textId="468F946F" w:rsidR="00A61FD5" w:rsidRPr="001E6954" w:rsidRDefault="00A61FD5" w:rsidP="00A61FD5">
            <w:pPr>
              <w:spacing w:before="40" w:after="40" w:line="240" w:lineRule="auto"/>
              <w:ind w:left="318" w:hanging="7"/>
            </w:pPr>
            <w:r w:rsidRPr="001E6954">
              <w:t>Requirement 5(3)(b)</w:t>
            </w:r>
          </w:p>
        </w:tc>
        <w:tc>
          <w:tcPr>
            <w:tcW w:w="1058" w:type="pct"/>
            <w:shd w:val="clear" w:color="auto" w:fill="auto"/>
          </w:tcPr>
          <w:p w14:paraId="198A3E42" w14:textId="29165296"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46" w14:textId="77777777" w:rsidTr="00EB1D71">
        <w:trPr>
          <w:trHeight w:val="227"/>
        </w:trPr>
        <w:tc>
          <w:tcPr>
            <w:tcW w:w="3942" w:type="pct"/>
            <w:shd w:val="clear" w:color="auto" w:fill="auto"/>
          </w:tcPr>
          <w:p w14:paraId="198A3E44" w14:textId="1CFC5CA5" w:rsidR="00A61FD5" w:rsidRPr="001E6954" w:rsidRDefault="00A61FD5" w:rsidP="00A61FD5">
            <w:pPr>
              <w:spacing w:before="40" w:after="40" w:line="240" w:lineRule="auto"/>
              <w:ind w:left="318" w:hanging="7"/>
            </w:pPr>
            <w:r w:rsidRPr="001E6954">
              <w:t>Requirement 5(3)(c)</w:t>
            </w:r>
          </w:p>
        </w:tc>
        <w:tc>
          <w:tcPr>
            <w:tcW w:w="1058" w:type="pct"/>
            <w:shd w:val="clear" w:color="auto" w:fill="auto"/>
          </w:tcPr>
          <w:p w14:paraId="198A3E45" w14:textId="3D9D1C67"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49" w14:textId="77777777" w:rsidTr="00EB1D71">
        <w:trPr>
          <w:trHeight w:val="227"/>
        </w:trPr>
        <w:tc>
          <w:tcPr>
            <w:tcW w:w="3942" w:type="pct"/>
            <w:shd w:val="clear" w:color="auto" w:fill="auto"/>
          </w:tcPr>
          <w:p w14:paraId="198A3E47" w14:textId="69BE70B2" w:rsidR="00A61FD5" w:rsidRPr="001E6954" w:rsidRDefault="00A61FD5" w:rsidP="00A61FD5">
            <w:pPr>
              <w:keepNext/>
              <w:spacing w:before="40" w:after="40" w:line="240" w:lineRule="auto"/>
              <w:rPr>
                <w:b/>
              </w:rPr>
            </w:pPr>
            <w:r w:rsidRPr="001E6954">
              <w:rPr>
                <w:b/>
              </w:rPr>
              <w:t>Standard 6 Feedback and complaints</w:t>
            </w:r>
          </w:p>
        </w:tc>
        <w:tc>
          <w:tcPr>
            <w:tcW w:w="1058" w:type="pct"/>
            <w:shd w:val="clear" w:color="auto" w:fill="auto"/>
          </w:tcPr>
          <w:p w14:paraId="198A3E48" w14:textId="0B9A7F38" w:rsidR="00A61FD5" w:rsidRPr="001E6954" w:rsidRDefault="00A61FD5" w:rsidP="00A61FD5">
            <w:pPr>
              <w:keepNext/>
              <w:spacing w:before="40" w:after="40" w:line="240" w:lineRule="auto"/>
              <w:jc w:val="right"/>
              <w:rPr>
                <w:b/>
                <w:color w:val="0000FF"/>
              </w:rPr>
            </w:pPr>
            <w:r w:rsidRPr="001E6954">
              <w:rPr>
                <w:b/>
                <w:bCs/>
                <w:iCs/>
                <w:color w:val="00577D"/>
                <w:szCs w:val="40"/>
              </w:rPr>
              <w:t>Compliant</w:t>
            </w:r>
          </w:p>
        </w:tc>
      </w:tr>
      <w:tr w:rsidR="00A61FD5" w14:paraId="198A3E4C" w14:textId="77777777" w:rsidTr="00EB1D71">
        <w:trPr>
          <w:trHeight w:val="227"/>
        </w:trPr>
        <w:tc>
          <w:tcPr>
            <w:tcW w:w="3942" w:type="pct"/>
            <w:shd w:val="clear" w:color="auto" w:fill="auto"/>
          </w:tcPr>
          <w:p w14:paraId="198A3E4A" w14:textId="02AC00CE" w:rsidR="00A61FD5" w:rsidRPr="001E6954" w:rsidRDefault="00A61FD5" w:rsidP="00A61FD5">
            <w:pPr>
              <w:spacing w:before="40" w:after="40" w:line="240" w:lineRule="auto"/>
              <w:ind w:left="318" w:hanging="7"/>
            </w:pPr>
            <w:r w:rsidRPr="001E6954">
              <w:t>Requirement 6(3)(a)</w:t>
            </w:r>
          </w:p>
        </w:tc>
        <w:tc>
          <w:tcPr>
            <w:tcW w:w="1058" w:type="pct"/>
            <w:shd w:val="clear" w:color="auto" w:fill="auto"/>
          </w:tcPr>
          <w:p w14:paraId="198A3E4B" w14:textId="091D3C4A"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4F" w14:textId="77777777" w:rsidTr="00EB1D71">
        <w:trPr>
          <w:trHeight w:val="227"/>
        </w:trPr>
        <w:tc>
          <w:tcPr>
            <w:tcW w:w="3942" w:type="pct"/>
            <w:shd w:val="clear" w:color="auto" w:fill="auto"/>
          </w:tcPr>
          <w:p w14:paraId="198A3E4D" w14:textId="7BB8FC11" w:rsidR="00A61FD5" w:rsidRPr="001E6954" w:rsidRDefault="00A61FD5" w:rsidP="00A61FD5">
            <w:pPr>
              <w:spacing w:before="40" w:after="40" w:line="240" w:lineRule="auto"/>
              <w:ind w:left="318" w:hanging="7"/>
            </w:pPr>
            <w:r w:rsidRPr="001E6954">
              <w:t>Requirement 6(3)(b)</w:t>
            </w:r>
          </w:p>
        </w:tc>
        <w:tc>
          <w:tcPr>
            <w:tcW w:w="1058" w:type="pct"/>
            <w:shd w:val="clear" w:color="auto" w:fill="auto"/>
          </w:tcPr>
          <w:p w14:paraId="198A3E4E" w14:textId="75B6D6E1"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52" w14:textId="77777777" w:rsidTr="00EB1D71">
        <w:trPr>
          <w:trHeight w:val="227"/>
        </w:trPr>
        <w:tc>
          <w:tcPr>
            <w:tcW w:w="3942" w:type="pct"/>
            <w:shd w:val="clear" w:color="auto" w:fill="auto"/>
          </w:tcPr>
          <w:p w14:paraId="198A3E50" w14:textId="7D7DA02F" w:rsidR="00A61FD5" w:rsidRPr="001E6954" w:rsidRDefault="00A61FD5" w:rsidP="00A61FD5">
            <w:pPr>
              <w:spacing w:before="40" w:after="40" w:line="240" w:lineRule="auto"/>
              <w:ind w:left="318" w:hanging="7"/>
            </w:pPr>
            <w:r w:rsidRPr="001E6954">
              <w:t>Requirement 6(3)(c)</w:t>
            </w:r>
          </w:p>
        </w:tc>
        <w:tc>
          <w:tcPr>
            <w:tcW w:w="1058" w:type="pct"/>
            <w:shd w:val="clear" w:color="auto" w:fill="auto"/>
          </w:tcPr>
          <w:p w14:paraId="198A3E51" w14:textId="11E989DD"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55" w14:textId="77777777" w:rsidTr="00EB1D71">
        <w:trPr>
          <w:trHeight w:val="227"/>
        </w:trPr>
        <w:tc>
          <w:tcPr>
            <w:tcW w:w="3942" w:type="pct"/>
            <w:shd w:val="clear" w:color="auto" w:fill="auto"/>
          </w:tcPr>
          <w:p w14:paraId="198A3E53" w14:textId="7C6D04F2" w:rsidR="00A61FD5" w:rsidRPr="001E6954" w:rsidRDefault="00A61FD5" w:rsidP="00A61FD5">
            <w:pPr>
              <w:spacing w:before="40" w:after="40" w:line="240" w:lineRule="auto"/>
              <w:ind w:left="318" w:hanging="7"/>
            </w:pPr>
            <w:r w:rsidRPr="001E6954">
              <w:t>Requirement 6(3)(d)</w:t>
            </w:r>
          </w:p>
        </w:tc>
        <w:tc>
          <w:tcPr>
            <w:tcW w:w="1058" w:type="pct"/>
            <w:shd w:val="clear" w:color="auto" w:fill="auto"/>
          </w:tcPr>
          <w:p w14:paraId="198A3E54" w14:textId="726DAD2B"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58" w14:textId="77777777" w:rsidTr="00EB1D71">
        <w:trPr>
          <w:trHeight w:val="227"/>
        </w:trPr>
        <w:tc>
          <w:tcPr>
            <w:tcW w:w="3942" w:type="pct"/>
            <w:shd w:val="clear" w:color="auto" w:fill="auto"/>
          </w:tcPr>
          <w:p w14:paraId="198A3E56" w14:textId="34577AC0" w:rsidR="00A61FD5" w:rsidRPr="001E6954" w:rsidRDefault="00A61FD5" w:rsidP="00A61FD5">
            <w:pPr>
              <w:keepNext/>
              <w:spacing w:before="40" w:after="40" w:line="240" w:lineRule="auto"/>
              <w:rPr>
                <w:b/>
              </w:rPr>
            </w:pPr>
            <w:r w:rsidRPr="001E6954">
              <w:rPr>
                <w:b/>
              </w:rPr>
              <w:t>Standard 7 Human resources</w:t>
            </w:r>
          </w:p>
        </w:tc>
        <w:tc>
          <w:tcPr>
            <w:tcW w:w="1058" w:type="pct"/>
            <w:shd w:val="clear" w:color="auto" w:fill="auto"/>
          </w:tcPr>
          <w:p w14:paraId="198A3E57" w14:textId="58D11438" w:rsidR="00A61FD5" w:rsidRPr="001E6954" w:rsidRDefault="00A61FD5" w:rsidP="00A61FD5">
            <w:pPr>
              <w:keepNext/>
              <w:spacing w:before="40" w:after="40" w:line="240" w:lineRule="auto"/>
              <w:jc w:val="right"/>
              <w:rPr>
                <w:b/>
                <w:color w:val="0000FF"/>
              </w:rPr>
            </w:pPr>
            <w:r w:rsidRPr="001E6954">
              <w:rPr>
                <w:b/>
                <w:bCs/>
                <w:iCs/>
                <w:color w:val="00577D"/>
                <w:szCs w:val="40"/>
              </w:rPr>
              <w:t>Non-compliant</w:t>
            </w:r>
          </w:p>
        </w:tc>
      </w:tr>
      <w:tr w:rsidR="00A61FD5" w14:paraId="198A3E5B" w14:textId="77777777" w:rsidTr="00EB1D71">
        <w:trPr>
          <w:trHeight w:val="227"/>
        </w:trPr>
        <w:tc>
          <w:tcPr>
            <w:tcW w:w="3942" w:type="pct"/>
            <w:shd w:val="clear" w:color="auto" w:fill="auto"/>
          </w:tcPr>
          <w:p w14:paraId="198A3E59" w14:textId="1DEECB1C" w:rsidR="00A61FD5" w:rsidRPr="001E6954" w:rsidRDefault="00A61FD5" w:rsidP="00A61FD5">
            <w:pPr>
              <w:spacing w:before="40" w:after="40" w:line="240" w:lineRule="auto"/>
              <w:ind w:left="318" w:hanging="7"/>
            </w:pPr>
            <w:r w:rsidRPr="001E6954">
              <w:t>Requirement 7(3)(a)</w:t>
            </w:r>
          </w:p>
        </w:tc>
        <w:tc>
          <w:tcPr>
            <w:tcW w:w="1058" w:type="pct"/>
            <w:shd w:val="clear" w:color="auto" w:fill="auto"/>
          </w:tcPr>
          <w:p w14:paraId="198A3E5A" w14:textId="357AB0C5"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5E" w14:textId="77777777" w:rsidTr="00EB1D71">
        <w:trPr>
          <w:trHeight w:val="227"/>
        </w:trPr>
        <w:tc>
          <w:tcPr>
            <w:tcW w:w="3942" w:type="pct"/>
            <w:shd w:val="clear" w:color="auto" w:fill="auto"/>
          </w:tcPr>
          <w:p w14:paraId="198A3E5C" w14:textId="214743D7" w:rsidR="00A61FD5" w:rsidRPr="001E6954" w:rsidRDefault="00A61FD5" w:rsidP="00A61FD5">
            <w:pPr>
              <w:spacing w:before="40" w:after="40" w:line="240" w:lineRule="auto"/>
              <w:ind w:left="318" w:hanging="7"/>
            </w:pPr>
            <w:r w:rsidRPr="001E6954">
              <w:t>Requirement 7(3)(b)</w:t>
            </w:r>
          </w:p>
        </w:tc>
        <w:tc>
          <w:tcPr>
            <w:tcW w:w="1058" w:type="pct"/>
            <w:shd w:val="clear" w:color="auto" w:fill="auto"/>
          </w:tcPr>
          <w:p w14:paraId="198A3E5D" w14:textId="61D7C7BF"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61" w14:textId="77777777" w:rsidTr="00EB1D71">
        <w:trPr>
          <w:trHeight w:val="227"/>
        </w:trPr>
        <w:tc>
          <w:tcPr>
            <w:tcW w:w="3942" w:type="pct"/>
            <w:shd w:val="clear" w:color="auto" w:fill="auto"/>
          </w:tcPr>
          <w:p w14:paraId="198A3E5F" w14:textId="3A7E363A" w:rsidR="00A61FD5" w:rsidRPr="001E6954" w:rsidRDefault="00A61FD5" w:rsidP="00A61FD5">
            <w:pPr>
              <w:spacing w:before="40" w:after="40" w:line="240" w:lineRule="auto"/>
              <w:ind w:left="318" w:hanging="7"/>
            </w:pPr>
            <w:r w:rsidRPr="001E6954">
              <w:t>Requirement 7(3)(c)</w:t>
            </w:r>
          </w:p>
        </w:tc>
        <w:tc>
          <w:tcPr>
            <w:tcW w:w="1058" w:type="pct"/>
            <w:shd w:val="clear" w:color="auto" w:fill="auto"/>
          </w:tcPr>
          <w:p w14:paraId="198A3E60" w14:textId="06EBA18C"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64" w14:textId="77777777" w:rsidTr="00EB1D71">
        <w:trPr>
          <w:trHeight w:val="227"/>
        </w:trPr>
        <w:tc>
          <w:tcPr>
            <w:tcW w:w="3942" w:type="pct"/>
            <w:shd w:val="clear" w:color="auto" w:fill="auto"/>
          </w:tcPr>
          <w:p w14:paraId="198A3E62" w14:textId="7B8F4253" w:rsidR="00A61FD5" w:rsidRPr="001E6954" w:rsidRDefault="00A61FD5" w:rsidP="00A61FD5">
            <w:pPr>
              <w:spacing w:before="40" w:after="40" w:line="240" w:lineRule="auto"/>
              <w:ind w:left="318" w:hanging="7"/>
            </w:pPr>
            <w:r w:rsidRPr="001E6954">
              <w:t>Requirement 7(3)(d)</w:t>
            </w:r>
          </w:p>
        </w:tc>
        <w:tc>
          <w:tcPr>
            <w:tcW w:w="1058" w:type="pct"/>
            <w:shd w:val="clear" w:color="auto" w:fill="auto"/>
          </w:tcPr>
          <w:p w14:paraId="198A3E63" w14:textId="3B9ADFEE" w:rsidR="00A61FD5" w:rsidRPr="001E6954" w:rsidRDefault="00A61FD5" w:rsidP="00A61FD5">
            <w:pPr>
              <w:spacing w:before="40" w:after="40" w:line="240" w:lineRule="auto"/>
              <w:jc w:val="right"/>
              <w:rPr>
                <w:color w:val="0000FF"/>
              </w:rPr>
            </w:pPr>
            <w:r w:rsidRPr="001E6954">
              <w:rPr>
                <w:bCs/>
                <w:iCs/>
                <w:color w:val="00577D"/>
                <w:szCs w:val="40"/>
              </w:rPr>
              <w:t>Non-compliant</w:t>
            </w:r>
          </w:p>
        </w:tc>
      </w:tr>
      <w:tr w:rsidR="00A61FD5" w14:paraId="198A3E67" w14:textId="77777777" w:rsidTr="00EB1D71">
        <w:trPr>
          <w:trHeight w:val="227"/>
        </w:trPr>
        <w:tc>
          <w:tcPr>
            <w:tcW w:w="3942" w:type="pct"/>
            <w:shd w:val="clear" w:color="auto" w:fill="auto"/>
          </w:tcPr>
          <w:p w14:paraId="198A3E65" w14:textId="357230CA" w:rsidR="00A61FD5" w:rsidRPr="001E6954" w:rsidRDefault="00A61FD5" w:rsidP="00A61FD5">
            <w:pPr>
              <w:spacing w:before="40" w:after="40" w:line="240" w:lineRule="auto"/>
              <w:ind w:left="318" w:hanging="7"/>
            </w:pPr>
            <w:r w:rsidRPr="001E6954">
              <w:t>Requirement 7(3)(e)</w:t>
            </w:r>
          </w:p>
        </w:tc>
        <w:tc>
          <w:tcPr>
            <w:tcW w:w="1058" w:type="pct"/>
            <w:shd w:val="clear" w:color="auto" w:fill="auto"/>
          </w:tcPr>
          <w:p w14:paraId="198A3E66" w14:textId="737CFA5E"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6A" w14:textId="77777777" w:rsidTr="00EB1D71">
        <w:trPr>
          <w:trHeight w:val="227"/>
        </w:trPr>
        <w:tc>
          <w:tcPr>
            <w:tcW w:w="3942" w:type="pct"/>
            <w:shd w:val="clear" w:color="auto" w:fill="auto"/>
          </w:tcPr>
          <w:p w14:paraId="198A3E68" w14:textId="7199CE6C" w:rsidR="00A61FD5" w:rsidRPr="001E6954" w:rsidRDefault="00A61FD5" w:rsidP="00A61FD5">
            <w:pPr>
              <w:keepNext/>
              <w:spacing w:before="40" w:after="40" w:line="240" w:lineRule="auto"/>
              <w:rPr>
                <w:b/>
              </w:rPr>
            </w:pPr>
            <w:r w:rsidRPr="001E6954">
              <w:rPr>
                <w:b/>
              </w:rPr>
              <w:t>Standard 8 Organisational governance</w:t>
            </w:r>
          </w:p>
        </w:tc>
        <w:tc>
          <w:tcPr>
            <w:tcW w:w="1058" w:type="pct"/>
            <w:shd w:val="clear" w:color="auto" w:fill="auto"/>
          </w:tcPr>
          <w:p w14:paraId="198A3E69" w14:textId="37B8EBD2" w:rsidR="00A61FD5" w:rsidRPr="001E6954" w:rsidRDefault="00A61FD5" w:rsidP="00A61FD5">
            <w:pPr>
              <w:keepNext/>
              <w:spacing w:before="40" w:after="40" w:line="240" w:lineRule="auto"/>
              <w:jc w:val="right"/>
              <w:rPr>
                <w:b/>
                <w:color w:val="0000FF"/>
              </w:rPr>
            </w:pPr>
            <w:r w:rsidRPr="001E6954">
              <w:rPr>
                <w:b/>
                <w:bCs/>
                <w:iCs/>
                <w:color w:val="00577D"/>
                <w:szCs w:val="40"/>
              </w:rPr>
              <w:t>Non-compliant</w:t>
            </w:r>
          </w:p>
        </w:tc>
      </w:tr>
      <w:tr w:rsidR="00A61FD5" w14:paraId="198A3E6D" w14:textId="77777777" w:rsidTr="00EB1D71">
        <w:trPr>
          <w:trHeight w:val="227"/>
        </w:trPr>
        <w:tc>
          <w:tcPr>
            <w:tcW w:w="3942" w:type="pct"/>
            <w:shd w:val="clear" w:color="auto" w:fill="auto"/>
          </w:tcPr>
          <w:p w14:paraId="198A3E6B" w14:textId="28BF33E5" w:rsidR="00A61FD5" w:rsidRPr="001E6954" w:rsidRDefault="00A61FD5" w:rsidP="00A61FD5">
            <w:pPr>
              <w:spacing w:before="40" w:after="40" w:line="240" w:lineRule="auto"/>
              <w:ind w:left="318" w:hanging="7"/>
            </w:pPr>
            <w:r w:rsidRPr="001E6954">
              <w:t>Requirement 8(3)(a)</w:t>
            </w:r>
          </w:p>
        </w:tc>
        <w:tc>
          <w:tcPr>
            <w:tcW w:w="1058" w:type="pct"/>
            <w:shd w:val="clear" w:color="auto" w:fill="auto"/>
          </w:tcPr>
          <w:p w14:paraId="198A3E6C" w14:textId="2D78A42D"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70" w14:textId="77777777" w:rsidTr="00EB1D71">
        <w:trPr>
          <w:trHeight w:val="227"/>
        </w:trPr>
        <w:tc>
          <w:tcPr>
            <w:tcW w:w="3942" w:type="pct"/>
            <w:shd w:val="clear" w:color="auto" w:fill="auto"/>
          </w:tcPr>
          <w:p w14:paraId="198A3E6E" w14:textId="7A24A3E4" w:rsidR="00A61FD5" w:rsidRPr="001E6954" w:rsidRDefault="00A61FD5" w:rsidP="00A61FD5">
            <w:pPr>
              <w:spacing w:before="40" w:after="40" w:line="240" w:lineRule="auto"/>
              <w:ind w:left="318" w:hanging="7"/>
            </w:pPr>
            <w:r w:rsidRPr="001E6954">
              <w:t>Requirement 8(3)(b)</w:t>
            </w:r>
          </w:p>
        </w:tc>
        <w:tc>
          <w:tcPr>
            <w:tcW w:w="1058" w:type="pct"/>
            <w:shd w:val="clear" w:color="auto" w:fill="auto"/>
          </w:tcPr>
          <w:p w14:paraId="198A3E6F" w14:textId="0B77010A"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73" w14:textId="77777777" w:rsidTr="00EB1D71">
        <w:trPr>
          <w:trHeight w:val="227"/>
        </w:trPr>
        <w:tc>
          <w:tcPr>
            <w:tcW w:w="3942" w:type="pct"/>
            <w:shd w:val="clear" w:color="auto" w:fill="auto"/>
          </w:tcPr>
          <w:p w14:paraId="198A3E71" w14:textId="262371E8" w:rsidR="00A61FD5" w:rsidRPr="001E6954" w:rsidRDefault="00A61FD5" w:rsidP="00A61FD5">
            <w:pPr>
              <w:spacing w:before="40" w:after="40" w:line="240" w:lineRule="auto"/>
              <w:ind w:left="318" w:hanging="7"/>
            </w:pPr>
            <w:r w:rsidRPr="001E6954">
              <w:t>Requirement 8(3)(c)</w:t>
            </w:r>
          </w:p>
        </w:tc>
        <w:tc>
          <w:tcPr>
            <w:tcW w:w="1058" w:type="pct"/>
            <w:shd w:val="clear" w:color="auto" w:fill="auto"/>
          </w:tcPr>
          <w:p w14:paraId="198A3E72" w14:textId="74807F0E" w:rsidR="00A61FD5" w:rsidRPr="001E6954" w:rsidRDefault="00A61FD5" w:rsidP="00A61FD5">
            <w:pPr>
              <w:spacing w:before="40" w:after="40" w:line="240" w:lineRule="auto"/>
              <w:jc w:val="right"/>
              <w:rPr>
                <w:color w:val="0000FF"/>
              </w:rPr>
            </w:pPr>
            <w:r w:rsidRPr="001E6954">
              <w:rPr>
                <w:bCs/>
                <w:iCs/>
                <w:color w:val="00577D"/>
                <w:szCs w:val="40"/>
              </w:rPr>
              <w:t>Compliant</w:t>
            </w:r>
          </w:p>
        </w:tc>
      </w:tr>
      <w:tr w:rsidR="00A61FD5" w14:paraId="198A3E76" w14:textId="77777777" w:rsidTr="00EB1D71">
        <w:trPr>
          <w:trHeight w:val="227"/>
        </w:trPr>
        <w:tc>
          <w:tcPr>
            <w:tcW w:w="3942" w:type="pct"/>
            <w:shd w:val="clear" w:color="auto" w:fill="auto"/>
          </w:tcPr>
          <w:p w14:paraId="198A3E74" w14:textId="45CB2ACD" w:rsidR="00A61FD5" w:rsidRPr="001E6954" w:rsidRDefault="00A61FD5" w:rsidP="00A61FD5">
            <w:pPr>
              <w:spacing w:before="40" w:after="40" w:line="240" w:lineRule="auto"/>
              <w:ind w:left="318" w:hanging="7"/>
            </w:pPr>
            <w:r w:rsidRPr="001E6954">
              <w:t>Requirement 8(3)(d)</w:t>
            </w:r>
          </w:p>
        </w:tc>
        <w:tc>
          <w:tcPr>
            <w:tcW w:w="1058" w:type="pct"/>
            <w:shd w:val="clear" w:color="auto" w:fill="auto"/>
          </w:tcPr>
          <w:p w14:paraId="198A3E75" w14:textId="12277DD0" w:rsidR="00A61FD5" w:rsidRPr="001E6954" w:rsidRDefault="00A61FD5" w:rsidP="00A61FD5">
            <w:pPr>
              <w:spacing w:before="40" w:after="40" w:line="240" w:lineRule="auto"/>
              <w:jc w:val="right"/>
              <w:rPr>
                <w:color w:val="0000FF"/>
              </w:rPr>
            </w:pPr>
            <w:r w:rsidRPr="001E6954">
              <w:rPr>
                <w:bCs/>
                <w:iCs/>
                <w:color w:val="00577D"/>
                <w:szCs w:val="40"/>
              </w:rPr>
              <w:t>Non-compliant</w:t>
            </w:r>
          </w:p>
        </w:tc>
      </w:tr>
      <w:tr w:rsidR="00A61FD5" w14:paraId="198A3E79" w14:textId="77777777" w:rsidTr="00EB1D71">
        <w:trPr>
          <w:trHeight w:val="227"/>
        </w:trPr>
        <w:tc>
          <w:tcPr>
            <w:tcW w:w="3942" w:type="pct"/>
            <w:shd w:val="clear" w:color="auto" w:fill="auto"/>
          </w:tcPr>
          <w:p w14:paraId="198A3E77" w14:textId="2B031B0B" w:rsidR="00A61FD5" w:rsidRPr="001E6954" w:rsidRDefault="00A61FD5" w:rsidP="00A61FD5">
            <w:pPr>
              <w:spacing w:before="40" w:after="40" w:line="240" w:lineRule="auto"/>
              <w:ind w:left="318" w:hanging="7"/>
            </w:pPr>
            <w:r w:rsidRPr="001E6954">
              <w:t>Requirement 8(3)(e)</w:t>
            </w:r>
          </w:p>
        </w:tc>
        <w:tc>
          <w:tcPr>
            <w:tcW w:w="1058" w:type="pct"/>
            <w:shd w:val="clear" w:color="auto" w:fill="auto"/>
          </w:tcPr>
          <w:p w14:paraId="198A3E78" w14:textId="4ACFC33E" w:rsidR="00A61FD5" w:rsidRPr="001E6954" w:rsidRDefault="00A61FD5" w:rsidP="00A61FD5">
            <w:pPr>
              <w:spacing w:before="40" w:after="40" w:line="240" w:lineRule="auto"/>
              <w:jc w:val="right"/>
              <w:rPr>
                <w:color w:val="0000FF"/>
              </w:rPr>
            </w:pPr>
            <w:r w:rsidRPr="001E6954">
              <w:rPr>
                <w:bCs/>
                <w:iCs/>
                <w:color w:val="00577D"/>
                <w:szCs w:val="40"/>
              </w:rPr>
              <w:t>Compliant</w:t>
            </w:r>
          </w:p>
        </w:tc>
      </w:tr>
      <w:bookmarkEnd w:id="3"/>
    </w:tbl>
    <w:p w14:paraId="198A3E7A" w14:textId="77777777" w:rsidR="008A22FF" w:rsidRDefault="00CC28D3" w:rsidP="00463EF3">
      <w:pPr>
        <w:sectPr w:rsidR="008A22FF" w:rsidSect="001416E6">
          <w:headerReference w:type="first" r:id="rId16"/>
          <w:pgSz w:w="11906" w:h="16838"/>
          <w:pgMar w:top="1701" w:right="1418" w:bottom="1418" w:left="1418" w:header="709" w:footer="397" w:gutter="0"/>
          <w:cols w:space="708"/>
          <w:docGrid w:linePitch="360"/>
        </w:sectPr>
      </w:pPr>
    </w:p>
    <w:p w14:paraId="198A3E7B" w14:textId="77777777" w:rsidR="007F5256" w:rsidRPr="00D21DCD" w:rsidRDefault="00A61FD5" w:rsidP="00EC5474">
      <w:pPr>
        <w:pStyle w:val="Heading1"/>
      </w:pPr>
      <w:r>
        <w:lastRenderedPageBreak/>
        <w:t>Detailed assessment</w:t>
      </w:r>
    </w:p>
    <w:p w14:paraId="198A3E7C" w14:textId="77777777" w:rsidR="001E6954" w:rsidRPr="00D63989" w:rsidRDefault="00A61FD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8A3E7D" w14:textId="77777777" w:rsidR="001E6954" w:rsidRPr="001E6954" w:rsidRDefault="00A61FD5" w:rsidP="001E6954">
      <w:pPr>
        <w:rPr>
          <w:color w:val="auto"/>
        </w:rPr>
      </w:pPr>
      <w:r w:rsidRPr="00D63989">
        <w:t>The report also specifies areas in which improvements must be made to ensure the Quality Standards are complied with.</w:t>
      </w:r>
    </w:p>
    <w:p w14:paraId="198A3E7E" w14:textId="77777777" w:rsidR="001E6954" w:rsidRPr="00D63989" w:rsidRDefault="00A61FD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BF0844E" w14:textId="77777777" w:rsidR="00A61FD5" w:rsidRDefault="00A61FD5" w:rsidP="004F2CC4">
      <w:pPr>
        <w:pStyle w:val="ListBullet"/>
        <w:ind w:left="357" w:hanging="357"/>
      </w:pPr>
      <w:r>
        <w:t>t</w:t>
      </w:r>
      <w:r w:rsidRPr="00D63989">
        <w:t xml:space="preserve">he </w:t>
      </w:r>
      <w:r w:rsidRPr="00A55793">
        <w:t>Assessment Team’s report for the Site Audit; the Site Audit report was informed by a site assessment, observations at the service, review of documents and interviews with staff, consumers</w:t>
      </w:r>
      <w:r>
        <w:t xml:space="preserve">, </w:t>
      </w:r>
      <w:r w:rsidRPr="00A55793">
        <w:t>representatives and others</w:t>
      </w:r>
    </w:p>
    <w:p w14:paraId="05108F31" w14:textId="77777777" w:rsidR="00A61FD5" w:rsidRPr="00365DAE" w:rsidRDefault="00A61FD5" w:rsidP="004F2CC4">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Pr>
          <w:lang w:val="en-US"/>
        </w:rPr>
        <w:t>28 May 2021.</w:t>
      </w:r>
    </w:p>
    <w:p w14:paraId="198A3E82" w14:textId="77777777" w:rsidR="008A22FF" w:rsidRDefault="00CC28D3">
      <w:pPr>
        <w:spacing w:after="160" w:line="259" w:lineRule="auto"/>
        <w:rPr>
          <w:rFonts w:cs="Times New Roman"/>
        </w:rPr>
      </w:pPr>
    </w:p>
    <w:p w14:paraId="198A3E83" w14:textId="77777777" w:rsidR="00095CD4" w:rsidRDefault="00CC28D3" w:rsidP="00095CD4">
      <w:pPr>
        <w:sectPr w:rsidR="00095CD4" w:rsidSect="005058B8">
          <w:headerReference w:type="first" r:id="rId17"/>
          <w:pgSz w:w="11906" w:h="16838"/>
          <w:pgMar w:top="1701" w:right="1418" w:bottom="1418" w:left="1418" w:header="709" w:footer="397" w:gutter="0"/>
          <w:cols w:space="708"/>
          <w:docGrid w:linePitch="360"/>
        </w:sectPr>
      </w:pPr>
    </w:p>
    <w:p w14:paraId="1C0FCED3" w14:textId="77777777" w:rsidR="00A61FD5" w:rsidRDefault="00A61FD5" w:rsidP="00A61FD5">
      <w:pPr>
        <w:pStyle w:val="Heading1"/>
        <w:tabs>
          <w:tab w:val="right" w:pos="9070"/>
        </w:tabs>
        <w:spacing w:before="560" w:after="640"/>
        <w:rPr>
          <w:color w:val="FFFFFF" w:themeColor="background1"/>
        </w:rPr>
        <w:sectPr w:rsidR="00A61FD5"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EBC7087" wp14:editId="4E35E3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15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57E267B" w14:textId="77777777" w:rsidR="00A61FD5" w:rsidRPr="00D63989" w:rsidRDefault="00A61FD5" w:rsidP="00A61FD5">
      <w:pPr>
        <w:pStyle w:val="Heading3"/>
        <w:shd w:val="clear" w:color="auto" w:fill="F2F2F2" w:themeFill="background1" w:themeFillShade="F2"/>
      </w:pPr>
      <w:r w:rsidRPr="00D63989">
        <w:t>Consumer outcome:</w:t>
      </w:r>
    </w:p>
    <w:p w14:paraId="73970E81" w14:textId="77777777" w:rsidR="00A61FD5" w:rsidRPr="00D63989" w:rsidRDefault="00A61FD5" w:rsidP="00A61FD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5145231" w14:textId="77777777" w:rsidR="00A61FD5" w:rsidRPr="00D63989" w:rsidRDefault="00A61FD5" w:rsidP="00A61FD5">
      <w:pPr>
        <w:pStyle w:val="Heading3"/>
        <w:shd w:val="clear" w:color="auto" w:fill="F2F2F2" w:themeFill="background1" w:themeFillShade="F2"/>
      </w:pPr>
      <w:r w:rsidRPr="00D63989">
        <w:t>Organisation statement:</w:t>
      </w:r>
    </w:p>
    <w:p w14:paraId="77A1E7DB" w14:textId="77777777" w:rsidR="00A61FD5" w:rsidRPr="00D63989" w:rsidRDefault="00A61FD5" w:rsidP="00A61FD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48B665" w14:textId="77777777" w:rsidR="00A61FD5" w:rsidRDefault="00A61FD5" w:rsidP="00A61F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8A01A8" w14:textId="77777777" w:rsidR="00A61FD5" w:rsidRPr="00D63989" w:rsidRDefault="00A61FD5" w:rsidP="00A61F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6E5003" w14:textId="77777777" w:rsidR="00A61FD5" w:rsidRPr="00D63989" w:rsidRDefault="00A61FD5" w:rsidP="00A61F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0075F5" w14:textId="77777777" w:rsidR="00A61FD5" w:rsidRDefault="00A61FD5" w:rsidP="00A61FD5">
      <w:pPr>
        <w:pStyle w:val="Heading2"/>
      </w:pPr>
      <w:r>
        <w:t xml:space="preserve">Assessment </w:t>
      </w:r>
      <w:r w:rsidRPr="002B2C0F">
        <w:t>of Standard</w:t>
      </w:r>
      <w:r>
        <w:t xml:space="preserve"> 1</w:t>
      </w:r>
    </w:p>
    <w:p w14:paraId="1DB9FCF1" w14:textId="77777777" w:rsidR="00A61FD5" w:rsidRPr="00F9780E" w:rsidRDefault="00A61FD5" w:rsidP="00A61FD5">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F9780E">
        <w:rPr>
          <w:rFonts w:eastAsia="Calibri"/>
          <w:color w:val="auto"/>
          <w:lang w:eastAsia="en-US"/>
        </w:rPr>
        <w:t>other consumer interviews and the assessment of other Standards.</w:t>
      </w:r>
    </w:p>
    <w:p w14:paraId="0329613A" w14:textId="77777777" w:rsidR="00A61FD5" w:rsidRPr="008818E3" w:rsidRDefault="00A61FD5" w:rsidP="00A61FD5">
      <w:pPr>
        <w:rPr>
          <w:rFonts w:eastAsia="Calibri"/>
          <w:lang w:eastAsia="en-US"/>
        </w:rPr>
      </w:pPr>
      <w:r w:rsidRPr="00F9780E">
        <w:rPr>
          <w:rFonts w:eastAsia="Calibri"/>
          <w:color w:val="auto"/>
          <w:lang w:eastAsia="en-US"/>
        </w:rPr>
        <w:t>Overall</w:t>
      </w:r>
      <w:r>
        <w:rPr>
          <w:rFonts w:eastAsia="Calibri"/>
          <w:color w:val="auto"/>
          <w:lang w:eastAsia="en-US"/>
        </w:rPr>
        <w:t xml:space="preserve">, </w:t>
      </w:r>
      <w:r w:rsidRPr="00F9780E">
        <w:rPr>
          <w:rFonts w:eastAsia="Calibri"/>
          <w:color w:val="auto"/>
          <w:lang w:eastAsia="en-US"/>
        </w:rPr>
        <w:t xml:space="preserve">consumers </w:t>
      </w:r>
      <w:r>
        <w:rPr>
          <w:rFonts w:eastAsia="Calibri"/>
          <w:color w:val="auto"/>
          <w:lang w:eastAsia="en-US"/>
        </w:rPr>
        <w:t xml:space="preserve">interviewed by the Assessment Team </w:t>
      </w:r>
      <w:r w:rsidRPr="00F9780E">
        <w:rPr>
          <w:rFonts w:eastAsia="Calibri"/>
          <w:color w:val="auto"/>
          <w:lang w:eastAsia="en-US"/>
        </w:rPr>
        <w:t>considered they are treated with dignity and respect, can maintain their identity, make informed choices about their care and services and live the life they choose.</w:t>
      </w:r>
      <w:r>
        <w:rPr>
          <w:rFonts w:eastAsia="Calibri"/>
          <w:color w:val="auto"/>
          <w:lang w:eastAsia="en-US"/>
        </w:rPr>
        <w:t xml:space="preserve"> Consumers interviewed said staff </w:t>
      </w:r>
      <w:r w:rsidRPr="008818E3">
        <w:rPr>
          <w:rFonts w:eastAsia="Calibri"/>
          <w:color w:val="auto"/>
          <w:lang w:eastAsia="en-US"/>
        </w:rPr>
        <w:t xml:space="preserve">respect their </w:t>
      </w:r>
      <w:r>
        <w:rPr>
          <w:rFonts w:eastAsia="Calibri"/>
          <w:color w:val="auto"/>
          <w:lang w:eastAsia="en-US"/>
        </w:rPr>
        <w:t xml:space="preserve">privacy, and their </w:t>
      </w:r>
      <w:r w:rsidRPr="008818E3">
        <w:rPr>
          <w:rFonts w:eastAsia="Calibri"/>
          <w:color w:val="auto"/>
          <w:lang w:eastAsia="en-US"/>
        </w:rPr>
        <w:t>backgrounds, values and diversity</w:t>
      </w:r>
      <w:r>
        <w:rPr>
          <w:rFonts w:eastAsia="Calibri"/>
          <w:color w:val="auto"/>
          <w:lang w:eastAsia="en-US"/>
        </w:rPr>
        <w:t xml:space="preserve">. Consumers said they </w:t>
      </w:r>
      <w:r w:rsidRPr="008818E3">
        <w:rPr>
          <w:rFonts w:eastAsia="Calibri"/>
          <w:color w:val="auto"/>
          <w:lang w:eastAsia="en-US"/>
        </w:rPr>
        <w:t>make decisions about their care and the way it is delivered</w:t>
      </w:r>
      <w:r>
        <w:rPr>
          <w:rFonts w:eastAsia="Calibri"/>
          <w:color w:val="auto"/>
          <w:lang w:eastAsia="en-US"/>
        </w:rPr>
        <w:t xml:space="preserve">, and they </w:t>
      </w:r>
      <w:r w:rsidRPr="008818E3">
        <w:rPr>
          <w:rFonts w:eastAsia="Calibri"/>
          <w:color w:val="auto"/>
          <w:lang w:eastAsia="en-US"/>
        </w:rPr>
        <w:t xml:space="preserve">receive information to help them exercise choice. </w:t>
      </w:r>
      <w:r w:rsidRPr="001A1104">
        <w:rPr>
          <w:rFonts w:eastAsia="Calibri"/>
          <w:color w:val="auto"/>
          <w:lang w:eastAsia="en-US"/>
        </w:rPr>
        <w:t xml:space="preserve">When asked if there was anything they wished to do but have not been </w:t>
      </w:r>
      <w:r>
        <w:rPr>
          <w:rFonts w:eastAsia="Calibri"/>
          <w:color w:val="auto"/>
          <w:lang w:eastAsia="en-US"/>
        </w:rPr>
        <w:t>supported</w:t>
      </w:r>
      <w:r w:rsidRPr="001A1104">
        <w:rPr>
          <w:rFonts w:eastAsia="Calibri"/>
          <w:color w:val="auto"/>
          <w:lang w:eastAsia="en-US"/>
        </w:rPr>
        <w:t xml:space="preserve"> to do, most sampled consumers said there wasn’t. </w:t>
      </w:r>
    </w:p>
    <w:p w14:paraId="65839FF8" w14:textId="77777777" w:rsidR="00A61FD5" w:rsidRPr="000E6B23" w:rsidRDefault="00A61FD5" w:rsidP="00A61FD5">
      <w:pPr>
        <w:rPr>
          <w:rFonts w:eastAsia="Calibri"/>
          <w:color w:val="auto"/>
          <w:lang w:eastAsia="en-US"/>
        </w:rPr>
      </w:pPr>
      <w:r>
        <w:rPr>
          <w:rFonts w:eastAsia="Calibri"/>
          <w:color w:val="auto"/>
          <w:lang w:eastAsia="en-US"/>
        </w:rPr>
        <w:t xml:space="preserve">Staff interviewed by the Assessment Team demonstrated they knew about consumer’s backgrounds, needs and preferences regarding their care and services. Care planning documentation reviewed demonstrated consultation with consumers around the way care and services are delivered including maintaining relationships of choice. </w:t>
      </w:r>
      <w:r w:rsidRPr="00AE73D9">
        <w:rPr>
          <w:rFonts w:eastAsiaTheme="minorHAnsi"/>
          <w:color w:val="auto"/>
          <w:szCs w:val="22"/>
          <w:lang w:eastAsia="en-US"/>
        </w:rPr>
        <w:t xml:space="preserve">The </w:t>
      </w:r>
      <w:r>
        <w:rPr>
          <w:rFonts w:eastAsiaTheme="minorHAnsi"/>
          <w:color w:val="auto"/>
          <w:szCs w:val="22"/>
          <w:lang w:eastAsia="en-US"/>
        </w:rPr>
        <w:t>Assessment Team</w:t>
      </w:r>
      <w:r w:rsidRPr="00AE73D9">
        <w:rPr>
          <w:rFonts w:eastAsiaTheme="minorHAnsi"/>
          <w:color w:val="auto"/>
          <w:szCs w:val="22"/>
          <w:lang w:eastAsia="en-US"/>
        </w:rPr>
        <w:t xml:space="preserve"> observed staff interacting with consumers in a caring and respectful manner</w:t>
      </w:r>
      <w:r>
        <w:rPr>
          <w:rFonts w:eastAsiaTheme="minorHAnsi"/>
          <w:color w:val="auto"/>
          <w:szCs w:val="22"/>
          <w:lang w:eastAsia="en-US"/>
        </w:rPr>
        <w:t xml:space="preserve">. </w:t>
      </w:r>
    </w:p>
    <w:p w14:paraId="059CEC41" w14:textId="77777777" w:rsidR="00A61FD5" w:rsidRPr="00D435F8" w:rsidRDefault="00A61FD5" w:rsidP="00A61FD5">
      <w:pPr>
        <w:rPr>
          <w:rFonts w:eastAsia="Calibri"/>
          <w:i/>
          <w:color w:val="auto"/>
          <w:lang w:eastAsia="en-US"/>
        </w:rPr>
      </w:pPr>
      <w:r w:rsidRPr="00154403">
        <w:rPr>
          <w:rFonts w:eastAsiaTheme="minorHAnsi"/>
        </w:rPr>
        <w:lastRenderedPageBreak/>
        <w:t xml:space="preserve">The Quality Standard is </w:t>
      </w:r>
      <w:r w:rsidRPr="001538D9">
        <w:rPr>
          <w:rFonts w:eastAsiaTheme="minorHAnsi"/>
          <w:color w:val="auto"/>
        </w:rPr>
        <w:t>assessed as Compliant as six of the six specific requirements have been assessed as Compliant.</w:t>
      </w:r>
    </w:p>
    <w:p w14:paraId="70202718" w14:textId="77777777" w:rsidR="00A61FD5" w:rsidRDefault="00A61FD5" w:rsidP="00A61FD5">
      <w:pPr>
        <w:pStyle w:val="Heading2"/>
      </w:pPr>
      <w:r w:rsidRPr="00D435F8">
        <w:t>Assessment of Standard 1 Requirements</w:t>
      </w:r>
      <w:bookmarkStart w:id="4" w:name="_Hlk32932412"/>
      <w:r w:rsidRPr="0066387A">
        <w:rPr>
          <w:i/>
          <w:color w:val="0000FF"/>
          <w:sz w:val="24"/>
          <w:szCs w:val="24"/>
        </w:rPr>
        <w:t xml:space="preserve"> </w:t>
      </w:r>
      <w:bookmarkEnd w:id="4"/>
    </w:p>
    <w:p w14:paraId="1C88A760" w14:textId="77777777" w:rsidR="00A61FD5" w:rsidRDefault="00A61FD5" w:rsidP="00A61FD5">
      <w:pPr>
        <w:pStyle w:val="Heading3"/>
      </w:pPr>
      <w:r w:rsidRPr="00051035">
        <w:t>Requirement 1(3)(a)</w:t>
      </w:r>
      <w:r w:rsidRPr="00051035">
        <w:tab/>
        <w:t>Compliant</w:t>
      </w:r>
    </w:p>
    <w:p w14:paraId="4189D7D4" w14:textId="77777777" w:rsidR="00A61FD5" w:rsidRPr="008D114F" w:rsidRDefault="00A61FD5" w:rsidP="00A61FD5">
      <w:pPr>
        <w:rPr>
          <w:i/>
        </w:rPr>
      </w:pPr>
      <w:r w:rsidRPr="008D114F">
        <w:rPr>
          <w:i/>
        </w:rPr>
        <w:t>Each consumer is treated with dignity and respect, with their identity, culture and diversity valued.</w:t>
      </w:r>
    </w:p>
    <w:p w14:paraId="6029C491" w14:textId="77777777" w:rsidR="00A61FD5" w:rsidRDefault="00A61FD5" w:rsidP="00A61FD5">
      <w:pPr>
        <w:pStyle w:val="Heading3"/>
      </w:pPr>
      <w:r>
        <w:t>Requirement 1(3)(b)</w:t>
      </w:r>
      <w:r>
        <w:tab/>
        <w:t>Compliant</w:t>
      </w:r>
    </w:p>
    <w:p w14:paraId="3D66E5BD" w14:textId="77777777" w:rsidR="00A61FD5" w:rsidRPr="008D114F" w:rsidRDefault="00A61FD5" w:rsidP="00A61FD5">
      <w:pPr>
        <w:rPr>
          <w:i/>
        </w:rPr>
      </w:pPr>
      <w:r w:rsidRPr="008D114F">
        <w:rPr>
          <w:i/>
        </w:rPr>
        <w:t>Care and services are culturally safe.</w:t>
      </w:r>
    </w:p>
    <w:p w14:paraId="2F884F30" w14:textId="77777777" w:rsidR="00A61FD5" w:rsidRPr="00DD02D3" w:rsidRDefault="00A61FD5" w:rsidP="00A61FD5">
      <w:pPr>
        <w:pStyle w:val="Heading3"/>
      </w:pPr>
      <w:r w:rsidRPr="00DD02D3">
        <w:t>Requirement 1(3)(c)</w:t>
      </w:r>
      <w:r w:rsidRPr="00DD02D3">
        <w:tab/>
        <w:t>Compliant</w:t>
      </w:r>
    </w:p>
    <w:p w14:paraId="1B52C1E0" w14:textId="77777777" w:rsidR="00A61FD5" w:rsidRPr="008D114F" w:rsidRDefault="00A61FD5" w:rsidP="00A61FD5">
      <w:pPr>
        <w:tabs>
          <w:tab w:val="right" w:pos="9026"/>
        </w:tabs>
        <w:spacing w:before="0" w:after="0"/>
        <w:outlineLvl w:val="4"/>
        <w:rPr>
          <w:i/>
        </w:rPr>
      </w:pPr>
      <w:r w:rsidRPr="008D114F">
        <w:rPr>
          <w:i/>
        </w:rPr>
        <w:t xml:space="preserve">Each consumer is supported to exercise choice and independence, including to: </w:t>
      </w:r>
    </w:p>
    <w:p w14:paraId="50E47542" w14:textId="77777777" w:rsidR="00A61FD5" w:rsidRPr="008D114F" w:rsidRDefault="00A61FD5" w:rsidP="00A61FD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73385F" w14:textId="77777777" w:rsidR="00A61FD5" w:rsidRPr="008D114F" w:rsidRDefault="00A61FD5" w:rsidP="00A61FD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4674B8" w14:textId="77777777" w:rsidR="00A61FD5" w:rsidRPr="008D114F" w:rsidRDefault="00A61FD5" w:rsidP="00A61FD5">
      <w:pPr>
        <w:numPr>
          <w:ilvl w:val="0"/>
          <w:numId w:val="12"/>
        </w:numPr>
        <w:tabs>
          <w:tab w:val="right" w:pos="9026"/>
        </w:tabs>
        <w:spacing w:before="0" w:after="0"/>
        <w:ind w:left="567" w:hanging="425"/>
        <w:outlineLvl w:val="4"/>
        <w:rPr>
          <w:i/>
        </w:rPr>
      </w:pPr>
      <w:r w:rsidRPr="008D114F">
        <w:rPr>
          <w:i/>
        </w:rPr>
        <w:t xml:space="preserve">communicate their decisions; and </w:t>
      </w:r>
    </w:p>
    <w:p w14:paraId="0BF89961" w14:textId="77777777" w:rsidR="00A61FD5" w:rsidRPr="008D114F" w:rsidRDefault="00A61FD5" w:rsidP="00A61FD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B20CC3E" w14:textId="77777777" w:rsidR="00A61FD5" w:rsidRDefault="00A61FD5" w:rsidP="00A61FD5">
      <w:pPr>
        <w:pStyle w:val="Heading3"/>
      </w:pPr>
      <w:r>
        <w:t>Requirement 1(3)(d)</w:t>
      </w:r>
      <w:r>
        <w:tab/>
        <w:t>Compliant</w:t>
      </w:r>
    </w:p>
    <w:p w14:paraId="14485499" w14:textId="77777777" w:rsidR="00A61FD5" w:rsidRPr="008D114F" w:rsidRDefault="00A61FD5" w:rsidP="00A61FD5">
      <w:pPr>
        <w:rPr>
          <w:i/>
        </w:rPr>
      </w:pPr>
      <w:r w:rsidRPr="008D114F">
        <w:rPr>
          <w:i/>
        </w:rPr>
        <w:t>Each consumer is supported to take risks to enable them to live the best life they can.</w:t>
      </w:r>
    </w:p>
    <w:p w14:paraId="35E21E8A" w14:textId="77777777" w:rsidR="00A61FD5" w:rsidRDefault="00A61FD5" w:rsidP="00A61FD5">
      <w:pPr>
        <w:pStyle w:val="Heading3"/>
      </w:pPr>
      <w:r>
        <w:t>Requirement 1(3)(e)</w:t>
      </w:r>
      <w:r>
        <w:tab/>
        <w:t>Compliant</w:t>
      </w:r>
    </w:p>
    <w:p w14:paraId="3EBA6D5F" w14:textId="77777777" w:rsidR="00A61FD5" w:rsidRPr="008D114F" w:rsidRDefault="00A61FD5" w:rsidP="00A61FD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102BC2B" w14:textId="77777777" w:rsidR="00A61FD5" w:rsidRDefault="00A61FD5" w:rsidP="00A61FD5">
      <w:pPr>
        <w:pStyle w:val="Heading3"/>
      </w:pPr>
      <w:r>
        <w:t>Requirement 1(3)(f)</w:t>
      </w:r>
      <w:r>
        <w:tab/>
        <w:t>Compliant</w:t>
      </w:r>
    </w:p>
    <w:p w14:paraId="30F96B41" w14:textId="77777777" w:rsidR="00A61FD5" w:rsidRPr="008D114F" w:rsidRDefault="00A61FD5" w:rsidP="00A61FD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B9467D7" w14:textId="77777777" w:rsidR="00A61FD5" w:rsidRDefault="00A61FD5" w:rsidP="00A61FD5">
      <w:pPr>
        <w:sectPr w:rsidR="00A61FD5" w:rsidSect="00CB3BA9">
          <w:type w:val="continuous"/>
          <w:pgSz w:w="11906" w:h="16838"/>
          <w:pgMar w:top="1701" w:right="1418" w:bottom="1418" w:left="1418" w:header="568" w:footer="397" w:gutter="0"/>
          <w:cols w:space="708"/>
          <w:titlePg/>
          <w:docGrid w:linePitch="360"/>
        </w:sectPr>
      </w:pPr>
    </w:p>
    <w:p w14:paraId="37608B08" w14:textId="77777777" w:rsidR="00A61FD5" w:rsidRDefault="00A61FD5" w:rsidP="00A61FD5">
      <w:pPr>
        <w:pStyle w:val="Heading1"/>
        <w:tabs>
          <w:tab w:val="right" w:pos="9070"/>
        </w:tabs>
        <w:spacing w:before="560" w:after="640"/>
        <w:rPr>
          <w:color w:val="FFFFFF" w:themeColor="background1"/>
        </w:rPr>
        <w:sectPr w:rsidR="00A61FD5"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4582F9B" wp14:editId="4626F8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91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DC2895A" w14:textId="77777777" w:rsidR="00A61FD5" w:rsidRPr="00ED6B57" w:rsidRDefault="00A61FD5" w:rsidP="00A61FD5">
      <w:pPr>
        <w:pStyle w:val="Heading3"/>
        <w:shd w:val="clear" w:color="auto" w:fill="F2F2F2" w:themeFill="background1" w:themeFillShade="F2"/>
      </w:pPr>
      <w:r w:rsidRPr="00ED6B57">
        <w:t>Consumer outcome:</w:t>
      </w:r>
    </w:p>
    <w:p w14:paraId="7B1BF432" w14:textId="77777777" w:rsidR="00A61FD5" w:rsidRPr="00ED6B57" w:rsidRDefault="00A61FD5" w:rsidP="00A61FD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740C56" w14:textId="77777777" w:rsidR="00A61FD5" w:rsidRPr="00ED6B57" w:rsidRDefault="00A61FD5" w:rsidP="00A61FD5">
      <w:pPr>
        <w:pStyle w:val="Heading3"/>
        <w:shd w:val="clear" w:color="auto" w:fill="F2F2F2" w:themeFill="background1" w:themeFillShade="F2"/>
      </w:pPr>
      <w:r w:rsidRPr="00ED6B57">
        <w:t>Organisation statement:</w:t>
      </w:r>
    </w:p>
    <w:p w14:paraId="510A27EB" w14:textId="77777777" w:rsidR="00A61FD5" w:rsidRPr="00ED6B57" w:rsidRDefault="00A61FD5" w:rsidP="00A61FD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DAA32C6" w14:textId="77777777" w:rsidR="00A61FD5" w:rsidRDefault="00A61FD5" w:rsidP="00A61FD5">
      <w:pPr>
        <w:pStyle w:val="Heading2"/>
      </w:pPr>
      <w:r>
        <w:t xml:space="preserve">Assessment </w:t>
      </w:r>
      <w:r w:rsidRPr="002B2C0F">
        <w:t>of Standard</w:t>
      </w:r>
      <w:r>
        <w:t xml:space="preserve"> 2</w:t>
      </w:r>
    </w:p>
    <w:p w14:paraId="556A8595" w14:textId="77777777" w:rsidR="00A61FD5" w:rsidRPr="00163FEE" w:rsidRDefault="00A61FD5" w:rsidP="00A61FD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93930C" w14:textId="77777777" w:rsidR="00A61FD5" w:rsidRPr="00815AA3" w:rsidRDefault="00A61FD5" w:rsidP="00A61FD5">
      <w:pPr>
        <w:rPr>
          <w:rFonts w:eastAsia="Calibri"/>
          <w:lang w:eastAsia="en-US"/>
        </w:rPr>
      </w:pPr>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interviewed by the Assessment Team considered </w:t>
      </w:r>
      <w:r>
        <w:rPr>
          <w:rFonts w:eastAsia="Calibri"/>
          <w:lang w:eastAsia="en-US"/>
        </w:rPr>
        <w:t>they</w:t>
      </w:r>
      <w:r w:rsidRPr="00163FEE">
        <w:rPr>
          <w:rFonts w:eastAsia="Calibri"/>
          <w:lang w:eastAsia="en-US"/>
        </w:rPr>
        <w:t xml:space="preserve"> </w:t>
      </w:r>
      <w:r>
        <w:rPr>
          <w:rFonts w:eastAsia="Calibri"/>
          <w:lang w:eastAsia="en-US"/>
        </w:rPr>
        <w:t xml:space="preserve">are partners </w:t>
      </w:r>
      <w:r w:rsidRPr="00163FEE">
        <w:rPr>
          <w:rFonts w:eastAsia="Calibri"/>
          <w:lang w:eastAsia="en-US"/>
        </w:rPr>
        <w:t>in the ongoing assessment and planning of their care and services.</w:t>
      </w:r>
      <w:r>
        <w:rPr>
          <w:rFonts w:eastAsia="Calibri"/>
          <w:lang w:eastAsia="en-US"/>
        </w:rPr>
        <w:t xml:space="preserve"> </w:t>
      </w:r>
      <w:r w:rsidRPr="00815AA3">
        <w:rPr>
          <w:color w:val="auto"/>
        </w:rPr>
        <w:t xml:space="preserve">Consumers (or representatives on their behalf) interviewed said they have been involved in the process of assessment and care planning, and </w:t>
      </w:r>
      <w:r w:rsidRPr="00815AA3">
        <w:rPr>
          <w:rFonts w:eastAsiaTheme="minorHAnsi"/>
          <w:color w:val="auto"/>
          <w:szCs w:val="22"/>
          <w:lang w:eastAsia="en-US"/>
        </w:rPr>
        <w:t xml:space="preserve">staff are prompt at updating them with changes to care needs and </w:t>
      </w:r>
      <w:r>
        <w:rPr>
          <w:rFonts w:eastAsiaTheme="minorHAnsi"/>
          <w:color w:val="auto"/>
          <w:szCs w:val="22"/>
          <w:lang w:eastAsia="en-US"/>
        </w:rPr>
        <w:t xml:space="preserve">any </w:t>
      </w:r>
      <w:r w:rsidRPr="00815AA3">
        <w:rPr>
          <w:rFonts w:eastAsiaTheme="minorHAnsi"/>
          <w:color w:val="auto"/>
          <w:szCs w:val="22"/>
          <w:lang w:eastAsia="en-US"/>
        </w:rPr>
        <w:t>incidents.</w:t>
      </w:r>
    </w:p>
    <w:p w14:paraId="227D1F1C" w14:textId="77777777" w:rsidR="00A61FD5" w:rsidRPr="003F0E17" w:rsidRDefault="00A61FD5" w:rsidP="00A61FD5">
      <w:pPr>
        <w:rPr>
          <w:rFonts w:eastAsia="Calibri"/>
          <w:color w:val="auto"/>
          <w:lang w:eastAsia="en-US"/>
        </w:rPr>
      </w:pPr>
      <w:r>
        <w:rPr>
          <w:rFonts w:eastAsia="Fira Sans Light"/>
          <w:color w:val="auto"/>
          <w:szCs w:val="22"/>
          <w:lang w:eastAsia="en-US"/>
        </w:rPr>
        <w:t>The Assessment Team found that, for sampled</w:t>
      </w:r>
      <w:r w:rsidRPr="0067144C">
        <w:rPr>
          <w:rFonts w:eastAsia="Fira Sans Light"/>
          <w:color w:val="auto"/>
          <w:szCs w:val="22"/>
          <w:lang w:eastAsia="en-US"/>
        </w:rPr>
        <w:t xml:space="preserve"> </w:t>
      </w:r>
      <w:r>
        <w:rPr>
          <w:rFonts w:eastAsia="Fira Sans Light"/>
          <w:color w:val="auto"/>
          <w:szCs w:val="22"/>
          <w:lang w:eastAsia="en-US"/>
        </w:rPr>
        <w:t xml:space="preserve">consumers, </w:t>
      </w:r>
      <w:r>
        <w:rPr>
          <w:rFonts w:eastAsia="Calibri"/>
          <w:lang w:eastAsia="en-US"/>
        </w:rPr>
        <w:t>care plans identified individualised risks to their health and well-being and c</w:t>
      </w:r>
      <w:r>
        <w:rPr>
          <w:color w:val="auto"/>
        </w:rPr>
        <w:t>are and services were reviewed regularly and when circumstances change.</w:t>
      </w:r>
      <w:r>
        <w:rPr>
          <w:rFonts w:eastAsia="Calibri"/>
          <w:color w:val="auto"/>
          <w:lang w:eastAsia="en-US"/>
        </w:rPr>
        <w:t xml:space="preserve"> </w:t>
      </w:r>
      <w:r>
        <w:rPr>
          <w:rFonts w:eastAsia="Calibri"/>
          <w:lang w:eastAsia="en-US"/>
        </w:rPr>
        <w:t xml:space="preserve">Care documents reviewed by the Assessment Team demonstrated the service undertakes assessment and planning which addresses the consumer’s current needs, goals and preferences. End of life </w:t>
      </w:r>
      <w:r>
        <w:rPr>
          <w:rFonts w:eastAsia="Calibri"/>
          <w:color w:val="auto"/>
          <w:lang w:eastAsia="en-US"/>
        </w:rPr>
        <w:t>planning was completed for consumers who wished to have this discussion.</w:t>
      </w:r>
    </w:p>
    <w:p w14:paraId="351F3071" w14:textId="77777777" w:rsidR="00A61FD5" w:rsidRDefault="00A61FD5" w:rsidP="00A61FD5">
      <w:pPr>
        <w:rPr>
          <w:rFonts w:eastAsia="Calibri"/>
          <w:color w:val="auto"/>
          <w:lang w:eastAsia="en-US"/>
        </w:rPr>
      </w:pPr>
      <w:r>
        <w:t xml:space="preserve">The service was able to demonstrate that assessment and planning is based on ongoing partnership with the consumer and other individuals/providers that the </w:t>
      </w:r>
      <w:r>
        <w:rPr>
          <w:color w:val="auto"/>
        </w:rPr>
        <w:t>consumers wish to involve.</w:t>
      </w:r>
    </w:p>
    <w:p w14:paraId="08922C88" w14:textId="77777777" w:rsidR="00A61FD5" w:rsidRPr="00815AA3" w:rsidRDefault="00A61FD5" w:rsidP="00A61FD5">
      <w:pPr>
        <w:rPr>
          <w:rFonts w:eastAsia="Calibri"/>
          <w:i/>
          <w:color w:val="auto"/>
          <w:lang w:eastAsia="en-US"/>
        </w:rPr>
      </w:pPr>
      <w:r w:rsidRPr="00154403">
        <w:rPr>
          <w:rFonts w:eastAsiaTheme="minorHAnsi"/>
        </w:rPr>
        <w:lastRenderedPageBreak/>
        <w:t xml:space="preserve">The Quality Standard </w:t>
      </w:r>
      <w:r w:rsidRPr="00815AA3">
        <w:rPr>
          <w:rFonts w:eastAsiaTheme="minorHAnsi"/>
          <w:color w:val="auto"/>
        </w:rPr>
        <w:t>is assessed as Compliant as five of the five specific requirements have been assessed as Compliant.</w:t>
      </w:r>
    </w:p>
    <w:p w14:paraId="6AC309D6" w14:textId="77777777" w:rsidR="00A61FD5" w:rsidRPr="00815AA3" w:rsidRDefault="00A61FD5" w:rsidP="00A61FD5">
      <w:pPr>
        <w:pStyle w:val="Heading2"/>
      </w:pPr>
      <w:r w:rsidRPr="00815AA3">
        <w:t>Assessment of Standard 2 Requirements</w:t>
      </w:r>
      <w:r w:rsidRPr="00815AA3">
        <w:rPr>
          <w:i/>
          <w:sz w:val="24"/>
          <w:szCs w:val="24"/>
        </w:rPr>
        <w:t xml:space="preserve"> </w:t>
      </w:r>
    </w:p>
    <w:p w14:paraId="575D4BEE" w14:textId="77777777" w:rsidR="00A61FD5" w:rsidRDefault="00A61FD5" w:rsidP="00A61FD5">
      <w:pPr>
        <w:pStyle w:val="Heading3"/>
      </w:pPr>
      <w:r w:rsidRPr="00051035">
        <w:t xml:space="preserve">Requirement </w:t>
      </w:r>
      <w:r>
        <w:t>2</w:t>
      </w:r>
      <w:r w:rsidRPr="00051035">
        <w:t>(3)(a)</w:t>
      </w:r>
      <w:r w:rsidRPr="00051035">
        <w:tab/>
        <w:t>Compliant</w:t>
      </w:r>
    </w:p>
    <w:p w14:paraId="3136C699" w14:textId="77777777" w:rsidR="00A61FD5" w:rsidRPr="008D114F" w:rsidRDefault="00A61FD5" w:rsidP="00A61FD5">
      <w:pPr>
        <w:rPr>
          <w:i/>
        </w:rPr>
      </w:pPr>
      <w:r w:rsidRPr="008D114F">
        <w:rPr>
          <w:i/>
        </w:rPr>
        <w:t>Assessment and planning, including consideration of risks to the consumer’s health and well-being, informs the delivery of safe and effective care and services.</w:t>
      </w:r>
    </w:p>
    <w:p w14:paraId="1D6DACF5" w14:textId="77777777" w:rsidR="00A61FD5" w:rsidRDefault="00A61FD5" w:rsidP="00A61FD5">
      <w:pPr>
        <w:pStyle w:val="Heading3"/>
      </w:pPr>
      <w:r>
        <w:t>Requirement 2(3)(b)</w:t>
      </w:r>
      <w:r>
        <w:tab/>
        <w:t>Compliant</w:t>
      </w:r>
    </w:p>
    <w:p w14:paraId="1390F086" w14:textId="77777777" w:rsidR="00A61FD5" w:rsidRPr="008D114F" w:rsidRDefault="00A61FD5" w:rsidP="00A61FD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A67FD07" w14:textId="77777777" w:rsidR="00A61FD5" w:rsidRDefault="00A61FD5" w:rsidP="00A61FD5">
      <w:pPr>
        <w:pStyle w:val="Heading3"/>
      </w:pPr>
      <w:r>
        <w:t>Requirement 2(3)(c)</w:t>
      </w:r>
      <w:r>
        <w:tab/>
        <w:t>Compliant</w:t>
      </w:r>
    </w:p>
    <w:p w14:paraId="4262BFCC" w14:textId="77777777" w:rsidR="00A61FD5" w:rsidRPr="008D114F" w:rsidRDefault="00A61FD5" w:rsidP="00A61FD5">
      <w:pPr>
        <w:rPr>
          <w:i/>
        </w:rPr>
      </w:pPr>
      <w:r w:rsidRPr="008D114F">
        <w:rPr>
          <w:i/>
        </w:rPr>
        <w:t>The organisation demonstrates that assessment and planning:</w:t>
      </w:r>
    </w:p>
    <w:p w14:paraId="6164CF2C" w14:textId="77777777" w:rsidR="00A61FD5" w:rsidRPr="008D114F" w:rsidRDefault="00A61FD5" w:rsidP="00A61FD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6CB18F" w14:textId="77777777" w:rsidR="00A61FD5" w:rsidRPr="008D114F" w:rsidRDefault="00A61FD5" w:rsidP="00A61FD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E4AE57" w14:textId="77777777" w:rsidR="00A61FD5" w:rsidRDefault="00A61FD5" w:rsidP="00A61FD5">
      <w:pPr>
        <w:pStyle w:val="Heading3"/>
      </w:pPr>
      <w:r>
        <w:t>Requirement 2(3)(d)</w:t>
      </w:r>
      <w:r>
        <w:tab/>
        <w:t>Compliant</w:t>
      </w:r>
    </w:p>
    <w:p w14:paraId="7F010EF3" w14:textId="77777777" w:rsidR="00A61FD5" w:rsidRPr="008D114F" w:rsidRDefault="00A61FD5" w:rsidP="00A61FD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A78E31" w14:textId="77777777" w:rsidR="00A61FD5" w:rsidRDefault="00A61FD5" w:rsidP="00A61FD5">
      <w:pPr>
        <w:pStyle w:val="Heading3"/>
      </w:pPr>
      <w:r>
        <w:t>Requirement 2(3)(e)</w:t>
      </w:r>
      <w:r>
        <w:tab/>
        <w:t>Compliant</w:t>
      </w:r>
    </w:p>
    <w:p w14:paraId="4506C8D7" w14:textId="77777777" w:rsidR="00A61FD5" w:rsidRPr="008D114F" w:rsidRDefault="00A61FD5" w:rsidP="00A61FD5">
      <w:pPr>
        <w:rPr>
          <w:i/>
        </w:rPr>
      </w:pPr>
      <w:r w:rsidRPr="008D114F">
        <w:rPr>
          <w:i/>
        </w:rPr>
        <w:t>Care and services are reviewed regularly for effectiveness, and when circumstances change or when incidents impact on the needs, goals or preferences of the consumer.</w:t>
      </w:r>
    </w:p>
    <w:p w14:paraId="3053AE2F" w14:textId="77777777" w:rsidR="00A61FD5" w:rsidRDefault="00A61FD5" w:rsidP="00A61FD5">
      <w:pPr>
        <w:sectPr w:rsidR="00A61FD5" w:rsidSect="003F5725">
          <w:type w:val="continuous"/>
          <w:pgSz w:w="11906" w:h="16838"/>
          <w:pgMar w:top="1701" w:right="1418" w:bottom="1418" w:left="1418" w:header="709" w:footer="397" w:gutter="0"/>
          <w:cols w:space="708"/>
          <w:titlePg/>
          <w:docGrid w:linePitch="360"/>
        </w:sectPr>
      </w:pPr>
    </w:p>
    <w:p w14:paraId="154DFEE5" w14:textId="77777777" w:rsidR="00A61FD5" w:rsidRDefault="00A61FD5" w:rsidP="00A61FD5">
      <w:pPr>
        <w:pStyle w:val="Heading1"/>
        <w:tabs>
          <w:tab w:val="right" w:pos="9070"/>
        </w:tabs>
        <w:spacing w:before="560" w:after="640"/>
        <w:rPr>
          <w:color w:val="FFFFFF" w:themeColor="background1"/>
          <w:sz w:val="36"/>
        </w:rPr>
        <w:sectPr w:rsidR="00A61FD5"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0059FD2" wp14:editId="52D12A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4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38450C" w14:textId="77777777" w:rsidR="00A61FD5" w:rsidRPr="00FD1B02" w:rsidRDefault="00A61FD5" w:rsidP="00A61FD5">
      <w:pPr>
        <w:pStyle w:val="Heading3"/>
        <w:shd w:val="clear" w:color="auto" w:fill="F2F2F2" w:themeFill="background1" w:themeFillShade="F2"/>
      </w:pPr>
      <w:r w:rsidRPr="00FD1B02">
        <w:t>Consumer outcome:</w:t>
      </w:r>
    </w:p>
    <w:p w14:paraId="45BDBD7E" w14:textId="77777777" w:rsidR="00A61FD5" w:rsidRDefault="00A61FD5" w:rsidP="00A61FD5">
      <w:pPr>
        <w:numPr>
          <w:ilvl w:val="0"/>
          <w:numId w:val="3"/>
        </w:numPr>
        <w:shd w:val="clear" w:color="auto" w:fill="F2F2F2" w:themeFill="background1" w:themeFillShade="F2"/>
      </w:pPr>
      <w:r>
        <w:t>I get personal care, clinical care, or both personal care and clinical care, that is safe and right for me.</w:t>
      </w:r>
    </w:p>
    <w:p w14:paraId="1B1B666A" w14:textId="77777777" w:rsidR="00A61FD5" w:rsidRDefault="00A61FD5" w:rsidP="00A61FD5">
      <w:pPr>
        <w:pStyle w:val="Heading3"/>
        <w:shd w:val="clear" w:color="auto" w:fill="F2F2F2" w:themeFill="background1" w:themeFillShade="F2"/>
      </w:pPr>
      <w:r>
        <w:t>Organisation statement:</w:t>
      </w:r>
    </w:p>
    <w:p w14:paraId="0534A99B" w14:textId="77777777" w:rsidR="00A61FD5" w:rsidRDefault="00A61FD5" w:rsidP="00A61F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5B6285" w14:textId="77777777" w:rsidR="00A61FD5" w:rsidRDefault="00A61FD5" w:rsidP="00A61FD5">
      <w:pPr>
        <w:pStyle w:val="Heading2"/>
      </w:pPr>
      <w:r>
        <w:t>Assessment of Standard 3</w:t>
      </w:r>
    </w:p>
    <w:p w14:paraId="5CDF5F88" w14:textId="77777777" w:rsidR="00A61FD5" w:rsidRPr="00163FEE" w:rsidRDefault="00A61FD5" w:rsidP="00A61FD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060CEBC" w14:textId="77777777" w:rsidR="00A61FD5" w:rsidRPr="00163FEE" w:rsidRDefault="00A61FD5" w:rsidP="00A61FD5">
      <w:pPr>
        <w:rPr>
          <w:rFonts w:eastAsia="Calibri"/>
          <w:lang w:eastAsia="en-US"/>
        </w:rPr>
      </w:pPr>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interviewed by the Assessment Team considered </w:t>
      </w:r>
      <w:r w:rsidRPr="00163FEE">
        <w:rPr>
          <w:rFonts w:eastAsia="Calibri"/>
          <w:lang w:eastAsia="en-US"/>
        </w:rPr>
        <w:t xml:space="preserve">that they receive personal care and clinical care that is safe and right for them. </w:t>
      </w:r>
    </w:p>
    <w:p w14:paraId="1CE7AC1C" w14:textId="77777777" w:rsidR="00A61FD5" w:rsidRPr="0018428E" w:rsidRDefault="00A61FD5" w:rsidP="00A61FD5">
      <w:pPr>
        <w:rPr>
          <w:rFonts w:eastAsia="Calibri"/>
          <w:color w:val="0000FF"/>
          <w:lang w:eastAsia="en-US"/>
        </w:rPr>
      </w:pPr>
      <w:r>
        <w:rPr>
          <w:rFonts w:eastAsia="Calibri"/>
          <w:color w:val="auto"/>
          <w:lang w:eastAsia="en-US"/>
        </w:rPr>
        <w:t>The Assessment Team reviewed care documents for consumers identified as on a palliative pathway which demonstrated the service altered their care and services to meet</w:t>
      </w:r>
      <w:r>
        <w:rPr>
          <w:rFonts w:eastAsia="Calibri"/>
          <w:lang w:eastAsia="en-US"/>
        </w:rPr>
        <w:t xml:space="preserve"> the consumers’ needs and </w:t>
      </w:r>
      <w:proofErr w:type="gramStart"/>
      <w:r>
        <w:rPr>
          <w:rFonts w:eastAsia="Calibri"/>
          <w:lang w:eastAsia="en-US"/>
        </w:rPr>
        <w:t>preferences, and</w:t>
      </w:r>
      <w:proofErr w:type="gramEnd"/>
      <w:r>
        <w:rPr>
          <w:rFonts w:eastAsia="Calibri"/>
          <w:lang w:eastAsia="en-US"/>
        </w:rPr>
        <w:t xml:space="preserve"> maximise their comfort.</w:t>
      </w:r>
      <w:r>
        <w:rPr>
          <w:rFonts w:eastAsia="Calibri"/>
          <w:color w:val="auto"/>
          <w:lang w:eastAsia="en-US"/>
        </w:rPr>
        <w:t xml:space="preserve"> </w:t>
      </w:r>
      <w:r>
        <w:t xml:space="preserve">Overall, the Assessment Team found that consumer care documentation shows evidence of updates about consumer’s condition and staff could describe how information is shared. </w:t>
      </w:r>
    </w:p>
    <w:p w14:paraId="7EC26F48" w14:textId="77777777" w:rsidR="00A61FD5" w:rsidRPr="004B7C5D" w:rsidRDefault="00A61FD5" w:rsidP="00A61FD5">
      <w:pPr>
        <w:rPr>
          <w:rFonts w:eastAsia="Calibri"/>
          <w:color w:val="auto"/>
          <w:lang w:eastAsia="en-US"/>
        </w:rPr>
      </w:pPr>
      <w:r>
        <w:rPr>
          <w:rFonts w:eastAsia="Calibri"/>
          <w:color w:val="auto"/>
          <w:lang w:eastAsia="en-US"/>
        </w:rPr>
        <w:t>Care documents reviewed indicate appropriate and timely referral to providers of services. C</w:t>
      </w:r>
      <w:r>
        <w:rPr>
          <w:rFonts w:eastAsia="Fira Sans Light"/>
          <w:color w:val="auto"/>
          <w:szCs w:val="22"/>
          <w:lang w:eastAsia="en-US"/>
        </w:rPr>
        <w:t>onsumers (or representatives on their behalf) interviewed by the Assessment Team</w:t>
      </w:r>
      <w:r>
        <w:rPr>
          <w:rFonts w:eastAsia="Fira Sans Light"/>
          <w:szCs w:val="22"/>
          <w:lang w:eastAsia="en-US"/>
        </w:rPr>
        <w:t xml:space="preserve"> stated they have access to health professionals as required. </w:t>
      </w:r>
      <w:r>
        <w:rPr>
          <w:color w:val="auto"/>
        </w:rPr>
        <w:t xml:space="preserve">Deterioration or change in consumer’s condition was identified and responded in a timely manner. </w:t>
      </w:r>
    </w:p>
    <w:p w14:paraId="043425D4" w14:textId="77777777" w:rsidR="00A61FD5" w:rsidRDefault="00A61FD5" w:rsidP="00A61FD5">
      <w:pPr>
        <w:rPr>
          <w:rFonts w:eastAsia="Calibri"/>
          <w:iCs/>
          <w:color w:val="auto"/>
        </w:rPr>
      </w:pPr>
      <w:r>
        <w:rPr>
          <w:rFonts w:eastAsia="Calibri"/>
          <w:iCs/>
          <w:color w:val="auto"/>
        </w:rPr>
        <w:t xml:space="preserve">The service has policies and procedures relating to infection control and </w:t>
      </w:r>
      <w:r>
        <w:t>antimicrobial stewardship</w:t>
      </w:r>
      <w:r>
        <w:rPr>
          <w:rFonts w:eastAsia="Calibri"/>
          <w:iCs/>
          <w:color w:val="auto"/>
        </w:rPr>
        <w:t xml:space="preserve">. </w:t>
      </w:r>
      <w:r>
        <w:t xml:space="preserve">The Assessment Team found that the service has implemented appropriate COVID-19 preparedness procedures. </w:t>
      </w:r>
      <w:r>
        <w:rPr>
          <w:rFonts w:eastAsia="Calibri"/>
          <w:iCs/>
          <w:color w:val="auto"/>
        </w:rPr>
        <w:t xml:space="preserve">Staff demonstrated understanding </w:t>
      </w:r>
      <w:r>
        <w:rPr>
          <w:rFonts w:eastAsia="Calibri"/>
          <w:iCs/>
          <w:color w:val="auto"/>
        </w:rPr>
        <w:lastRenderedPageBreak/>
        <w:t xml:space="preserve">of the importance of infection control and could describe how this influences their day to day practice. </w:t>
      </w:r>
    </w:p>
    <w:p w14:paraId="5F9BF57A" w14:textId="77777777" w:rsidR="00A61FD5" w:rsidRPr="005A3CAF" w:rsidRDefault="00A61FD5" w:rsidP="00A61FD5">
      <w:pPr>
        <w:tabs>
          <w:tab w:val="right" w:pos="9026"/>
        </w:tabs>
        <w:spacing w:before="120"/>
        <w:rPr>
          <w:rFonts w:eastAsia="Fira Sans Light"/>
          <w:szCs w:val="22"/>
          <w:lang w:eastAsia="en-US"/>
        </w:rPr>
      </w:pPr>
      <w:r>
        <w:rPr>
          <w:rFonts w:eastAsia="Fira Sans Light"/>
          <w:szCs w:val="22"/>
          <w:lang w:eastAsia="en-US"/>
        </w:rPr>
        <w:t xml:space="preserve">However, the Assessment Team found that the service’s restraint management was not best practice as restraint was not used as a last resort. </w:t>
      </w:r>
      <w:r>
        <w:t>The Assessment Team found a lack of evidence that staff trialled non-pharmacological behaviour management interventions prior to administering chemical restraint. The service did not demonstrate that assessment occurred to identify the trigger for the behaviour, or that consumer’s safety was monitored following the administration of the restraint.</w:t>
      </w:r>
    </w:p>
    <w:p w14:paraId="7D2543C0" w14:textId="77777777" w:rsidR="00A61FD5" w:rsidRPr="00E06B6A" w:rsidRDefault="00A61FD5" w:rsidP="00A61FD5">
      <w:pPr>
        <w:rPr>
          <w:rFonts w:eastAsia="Calibri"/>
          <w:color w:val="auto"/>
          <w:lang w:eastAsia="en-US"/>
        </w:rPr>
      </w:pPr>
      <w:r>
        <w:rPr>
          <w:rFonts w:eastAsia="Calibri"/>
          <w:color w:val="auto"/>
          <w:lang w:eastAsia="en-US"/>
        </w:rPr>
        <w:t xml:space="preserve">The Assessment Team found that interventions were not adequate to minimise or to effectively manage the high impact and high prevalence risks for each consumer sampled. </w:t>
      </w:r>
      <w:r>
        <w:rPr>
          <w:color w:val="auto"/>
        </w:rPr>
        <w:t xml:space="preserve">Comprehensive behaviour management plans or strategies to minimise the risk of reoccurrence were not in place to manage consumers’ behaviour including for a consumer who has </w:t>
      </w:r>
      <w:r w:rsidRPr="00E06B6A">
        <w:rPr>
          <w:color w:val="auto"/>
        </w:rPr>
        <w:t xml:space="preserve">assaulted other consumers. </w:t>
      </w:r>
    </w:p>
    <w:p w14:paraId="19A51550" w14:textId="77777777" w:rsidR="00A61FD5" w:rsidRPr="00E06B6A" w:rsidRDefault="00A61FD5" w:rsidP="00A61FD5">
      <w:pPr>
        <w:rPr>
          <w:rFonts w:eastAsia="Calibri"/>
          <w:color w:val="auto"/>
          <w:lang w:eastAsia="en-US"/>
        </w:rPr>
      </w:pPr>
      <w:r w:rsidRPr="00E06B6A">
        <w:rPr>
          <w:rFonts w:eastAsiaTheme="minorHAnsi"/>
          <w:color w:val="auto"/>
        </w:rPr>
        <w:t>The Quality Standard is assessed as Non-compliant as one of the seven specific requirements have been assessed as Non-compliant.</w:t>
      </w:r>
    </w:p>
    <w:p w14:paraId="6D2F5B94" w14:textId="77777777" w:rsidR="00A61FD5" w:rsidRDefault="00A61FD5" w:rsidP="00A61FD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D91B79" w14:textId="77777777" w:rsidR="00A61FD5" w:rsidRPr="00853601" w:rsidRDefault="00A61FD5" w:rsidP="00A61FD5">
      <w:pPr>
        <w:pStyle w:val="Heading3"/>
      </w:pPr>
      <w:r w:rsidRPr="00853601">
        <w:t>Requirement 3(3)(a)</w:t>
      </w:r>
      <w:r>
        <w:tab/>
        <w:t>Compliant</w:t>
      </w:r>
    </w:p>
    <w:p w14:paraId="3FFFE193" w14:textId="77777777" w:rsidR="00A61FD5" w:rsidRPr="008D114F" w:rsidRDefault="00A61FD5" w:rsidP="00A61FD5">
      <w:pPr>
        <w:rPr>
          <w:i/>
        </w:rPr>
      </w:pPr>
      <w:r w:rsidRPr="008D114F">
        <w:rPr>
          <w:i/>
        </w:rPr>
        <w:t>Each consumer gets safe and effective personal care, clinical care, or both personal care and clinical care, that:</w:t>
      </w:r>
    </w:p>
    <w:p w14:paraId="567D9E77" w14:textId="77777777" w:rsidR="00A61FD5" w:rsidRPr="008D114F" w:rsidRDefault="00A61FD5" w:rsidP="00A61FD5">
      <w:pPr>
        <w:numPr>
          <w:ilvl w:val="0"/>
          <w:numId w:val="24"/>
        </w:numPr>
        <w:tabs>
          <w:tab w:val="right" w:pos="9026"/>
        </w:tabs>
        <w:spacing w:before="0" w:after="0"/>
        <w:ind w:left="567" w:hanging="425"/>
        <w:outlineLvl w:val="4"/>
        <w:rPr>
          <w:i/>
        </w:rPr>
      </w:pPr>
      <w:r w:rsidRPr="008D114F">
        <w:rPr>
          <w:i/>
        </w:rPr>
        <w:t>is best practice; and</w:t>
      </w:r>
    </w:p>
    <w:p w14:paraId="2C3521CF" w14:textId="77777777" w:rsidR="00A61FD5" w:rsidRPr="008D114F" w:rsidRDefault="00A61FD5" w:rsidP="00A61FD5">
      <w:pPr>
        <w:numPr>
          <w:ilvl w:val="0"/>
          <w:numId w:val="24"/>
        </w:numPr>
        <w:tabs>
          <w:tab w:val="right" w:pos="9026"/>
        </w:tabs>
        <w:spacing w:before="0" w:after="0"/>
        <w:ind w:left="567" w:hanging="425"/>
        <w:outlineLvl w:val="4"/>
        <w:rPr>
          <w:i/>
        </w:rPr>
      </w:pPr>
      <w:r w:rsidRPr="008D114F">
        <w:rPr>
          <w:i/>
        </w:rPr>
        <w:t>is tailored to their needs; and</w:t>
      </w:r>
    </w:p>
    <w:p w14:paraId="0D5ECF3B" w14:textId="77777777" w:rsidR="00A61FD5" w:rsidRPr="008D114F" w:rsidRDefault="00A61FD5" w:rsidP="00A61FD5">
      <w:pPr>
        <w:numPr>
          <w:ilvl w:val="0"/>
          <w:numId w:val="24"/>
        </w:numPr>
        <w:tabs>
          <w:tab w:val="right" w:pos="9026"/>
        </w:tabs>
        <w:spacing w:before="0" w:after="0"/>
        <w:ind w:left="567" w:hanging="425"/>
        <w:outlineLvl w:val="4"/>
        <w:rPr>
          <w:i/>
        </w:rPr>
      </w:pPr>
      <w:r w:rsidRPr="008D114F">
        <w:rPr>
          <w:i/>
        </w:rPr>
        <w:t>optimises their health and well-being.</w:t>
      </w:r>
    </w:p>
    <w:p w14:paraId="0940B36C" w14:textId="77777777" w:rsidR="00A61FD5" w:rsidRDefault="00A61FD5" w:rsidP="00A61FD5">
      <w:pPr>
        <w:rPr>
          <w:rFonts w:eastAsia="Fira Sans Light"/>
          <w:szCs w:val="22"/>
          <w:lang w:eastAsia="en-US"/>
        </w:rPr>
      </w:pPr>
      <w:r>
        <w:rPr>
          <w:color w:val="auto"/>
        </w:rPr>
        <w:t xml:space="preserve">The Assessment Team found that care provided to sampled consumers in relation to skin integrity and pain management was tailored to consumers’ needs and </w:t>
      </w:r>
      <w:r>
        <w:rPr>
          <w:rFonts w:eastAsia="Fira Sans Light"/>
          <w:szCs w:val="22"/>
          <w:lang w:eastAsia="en-US"/>
        </w:rPr>
        <w:t xml:space="preserve">optimised health and wellbeing. However, the Assessment Team found that restraint practices used at the service were not best practice or in line with the service’s restraint policy. The Assessment Team did not find evidence that the service had consulted with all consumers or representatives regarding environmental restraint at the service. For one consumer, the service was unable to demonstrate that restraint was used as a last resort after non-pharmacological interventions were trialled on two occasions when chemical restraint was administered. For another consumer prescribed a chemical restraint, the service did not demonstrate appropriate assessment of </w:t>
      </w:r>
      <w:r w:rsidRPr="008E58B7">
        <w:rPr>
          <w:rFonts w:eastAsia="Fira Sans Light"/>
          <w:szCs w:val="22"/>
          <w:lang w:eastAsia="en-US"/>
        </w:rPr>
        <w:t>behaviour</w:t>
      </w:r>
      <w:r>
        <w:rPr>
          <w:rFonts w:eastAsia="Fira Sans Light"/>
          <w:szCs w:val="22"/>
          <w:lang w:eastAsia="en-US"/>
        </w:rPr>
        <w:t>s including</w:t>
      </w:r>
      <w:r w:rsidRPr="008E58B7">
        <w:rPr>
          <w:rFonts w:eastAsia="Fira Sans Light"/>
          <w:szCs w:val="22"/>
          <w:lang w:eastAsia="en-US"/>
        </w:rPr>
        <w:t xml:space="preserve"> trigger</w:t>
      </w:r>
      <w:r>
        <w:rPr>
          <w:rFonts w:eastAsia="Fira Sans Light"/>
          <w:szCs w:val="22"/>
          <w:lang w:eastAsia="en-US"/>
        </w:rPr>
        <w:t>s</w:t>
      </w:r>
      <w:r w:rsidRPr="008E58B7">
        <w:rPr>
          <w:rFonts w:eastAsia="Fira Sans Light"/>
          <w:szCs w:val="22"/>
          <w:lang w:eastAsia="en-US"/>
        </w:rPr>
        <w:t xml:space="preserve"> or </w:t>
      </w:r>
      <w:r>
        <w:rPr>
          <w:rFonts w:eastAsia="Fira Sans Light"/>
          <w:szCs w:val="22"/>
          <w:lang w:eastAsia="en-US"/>
        </w:rPr>
        <w:t xml:space="preserve">non-pharmacological </w:t>
      </w:r>
      <w:r w:rsidRPr="008E58B7">
        <w:rPr>
          <w:rFonts w:eastAsia="Fira Sans Light"/>
          <w:szCs w:val="22"/>
          <w:lang w:eastAsia="en-US"/>
        </w:rPr>
        <w:t>strategies to manage behaviour</w:t>
      </w:r>
      <w:r>
        <w:rPr>
          <w:rFonts w:eastAsia="Fira Sans Light"/>
          <w:szCs w:val="22"/>
          <w:lang w:eastAsia="en-US"/>
        </w:rPr>
        <w:t>s</w:t>
      </w:r>
      <w:r w:rsidRPr="008E58B7">
        <w:rPr>
          <w:rFonts w:eastAsia="Fira Sans Light"/>
          <w:szCs w:val="22"/>
          <w:lang w:eastAsia="en-US"/>
        </w:rPr>
        <w:t>.</w:t>
      </w:r>
      <w:r>
        <w:rPr>
          <w:rFonts w:eastAsia="Fira Sans Light"/>
          <w:szCs w:val="22"/>
          <w:lang w:eastAsia="en-US"/>
        </w:rPr>
        <w:t xml:space="preserve"> </w:t>
      </w:r>
    </w:p>
    <w:p w14:paraId="122FF76D" w14:textId="77777777" w:rsidR="00A61FD5" w:rsidRDefault="00A61FD5" w:rsidP="00A61FD5">
      <w:pPr>
        <w:rPr>
          <w:rFonts w:eastAsia="Fira Sans Light"/>
          <w:szCs w:val="22"/>
          <w:lang w:eastAsia="en-US"/>
        </w:rPr>
      </w:pPr>
      <w:r>
        <w:rPr>
          <w:rFonts w:eastAsia="Fira Sans Light"/>
          <w:szCs w:val="22"/>
          <w:lang w:eastAsia="en-US"/>
        </w:rPr>
        <w:t xml:space="preserve">In their response, the approved provider provided some evidence that was not physically </w:t>
      </w:r>
      <w:r w:rsidRPr="007B1C80">
        <w:rPr>
          <w:rFonts w:eastAsia="Fira Sans Light"/>
          <w:szCs w:val="22"/>
          <w:lang w:eastAsia="en-US"/>
        </w:rPr>
        <w:t xml:space="preserve">available during the </w:t>
      </w:r>
      <w:r>
        <w:rPr>
          <w:rFonts w:eastAsia="Fira Sans Light"/>
          <w:szCs w:val="22"/>
          <w:lang w:eastAsia="en-US"/>
        </w:rPr>
        <w:t>site audit</w:t>
      </w:r>
      <w:r w:rsidRPr="007B1C80">
        <w:rPr>
          <w:rFonts w:eastAsia="Fira Sans Light"/>
          <w:szCs w:val="22"/>
          <w:lang w:eastAsia="en-US"/>
        </w:rPr>
        <w:t xml:space="preserve"> as the documents </w:t>
      </w:r>
      <w:r>
        <w:rPr>
          <w:rFonts w:eastAsia="Fira Sans Light"/>
          <w:szCs w:val="22"/>
          <w:lang w:eastAsia="en-US"/>
        </w:rPr>
        <w:t xml:space="preserve">had been </w:t>
      </w:r>
      <w:r w:rsidRPr="007B1C80">
        <w:rPr>
          <w:rFonts w:eastAsia="Fira Sans Light"/>
          <w:szCs w:val="22"/>
          <w:lang w:eastAsia="en-US"/>
        </w:rPr>
        <w:t>archived.</w:t>
      </w:r>
    </w:p>
    <w:p w14:paraId="5533C51F" w14:textId="77777777" w:rsidR="00A61FD5" w:rsidRDefault="00A61FD5" w:rsidP="00A61FD5">
      <w:pPr>
        <w:rPr>
          <w:rFonts w:eastAsia="Fira Sans Light"/>
          <w:szCs w:val="22"/>
          <w:lang w:eastAsia="en-US"/>
        </w:rPr>
      </w:pPr>
      <w:r>
        <w:rPr>
          <w:rFonts w:eastAsia="Fira Sans Light"/>
          <w:szCs w:val="22"/>
          <w:lang w:eastAsia="en-US"/>
        </w:rPr>
        <w:lastRenderedPageBreak/>
        <w:t xml:space="preserve">Regarding environmental restraint at the service, the approved provider’s response demonstrated that consumers and/or representatives had been consulted and consent obtained where required for the use of environmental restraint. </w:t>
      </w:r>
    </w:p>
    <w:p w14:paraId="3E1E1CC4" w14:textId="77777777" w:rsidR="00A61FD5" w:rsidRDefault="00A61FD5" w:rsidP="00A61FD5">
      <w:pPr>
        <w:rPr>
          <w:rFonts w:eastAsia="Fira Sans Light"/>
          <w:szCs w:val="22"/>
          <w:lang w:eastAsia="en-US"/>
        </w:rPr>
      </w:pPr>
      <w:r>
        <w:rPr>
          <w:rFonts w:eastAsia="Fira Sans Light"/>
          <w:szCs w:val="22"/>
          <w:lang w:eastAsia="en-US"/>
        </w:rPr>
        <w:t>For the consumer administered chemical restraint, the approved provider’s response demonstrated on the two occasions identified by the Assessment Team, non-pharmacological interventions to manage behaviour were trialled. In the approved provider’s response, they stated that for the consumer identified by the Assessment Team as not having appropriate assessment of behaviours, the service</w:t>
      </w:r>
      <w:r w:rsidRPr="005369DA">
        <w:rPr>
          <w:rFonts w:eastAsia="Fira Sans Light"/>
          <w:szCs w:val="22"/>
          <w:lang w:eastAsia="en-US"/>
        </w:rPr>
        <w:t xml:space="preserve"> has rectified </w:t>
      </w:r>
      <w:r>
        <w:rPr>
          <w:rFonts w:eastAsia="Fira Sans Light"/>
          <w:szCs w:val="22"/>
          <w:lang w:eastAsia="en-US"/>
        </w:rPr>
        <w:t xml:space="preserve">this </w:t>
      </w:r>
      <w:r w:rsidRPr="005369DA">
        <w:rPr>
          <w:rFonts w:eastAsia="Fira Sans Light"/>
          <w:szCs w:val="22"/>
          <w:lang w:eastAsia="en-US"/>
        </w:rPr>
        <w:t>by updating the behaviour care plan to include behaviour</w:t>
      </w:r>
      <w:r>
        <w:rPr>
          <w:rFonts w:eastAsia="Fira Sans Light"/>
          <w:szCs w:val="22"/>
          <w:lang w:eastAsia="en-US"/>
        </w:rPr>
        <w:t xml:space="preserve"> </w:t>
      </w:r>
      <w:r w:rsidRPr="005369DA">
        <w:rPr>
          <w:rFonts w:eastAsia="Fira Sans Light"/>
          <w:szCs w:val="22"/>
          <w:lang w:eastAsia="en-US"/>
        </w:rPr>
        <w:t>triggers and strategies</w:t>
      </w:r>
      <w:r>
        <w:rPr>
          <w:rFonts w:eastAsia="Fira Sans Light"/>
          <w:szCs w:val="22"/>
          <w:lang w:eastAsia="en-US"/>
        </w:rPr>
        <w:t xml:space="preserve"> to manage behaviour</w:t>
      </w:r>
      <w:r w:rsidRPr="005369DA">
        <w:rPr>
          <w:rFonts w:eastAsia="Fira Sans Light"/>
          <w:szCs w:val="22"/>
          <w:lang w:eastAsia="en-US"/>
        </w:rPr>
        <w:t>.</w:t>
      </w:r>
    </w:p>
    <w:p w14:paraId="24425143" w14:textId="77777777" w:rsidR="00A61FD5" w:rsidRDefault="00A61FD5" w:rsidP="00A61FD5">
      <w:pPr>
        <w:rPr>
          <w:rFonts w:eastAsia="Fira Sans Light"/>
          <w:szCs w:val="22"/>
          <w:lang w:eastAsia="en-US"/>
        </w:rPr>
      </w:pPr>
      <w:r>
        <w:rPr>
          <w:color w:val="auto"/>
        </w:rPr>
        <w:t xml:space="preserve">While the service could improve on behaviour assessment and management for consumers, I have considered this in my assessment of Standard 3, Requirement 3(3)(b). Overall, the approved provider demonstrated that restraint is used as a </w:t>
      </w:r>
      <w:r>
        <w:rPr>
          <w:rFonts w:eastAsia="Fira Sans Light"/>
          <w:szCs w:val="22"/>
          <w:lang w:eastAsia="en-US"/>
        </w:rPr>
        <w:t xml:space="preserve">last resort after non-pharmacological interventions have been trialled, and consumers and/or representatives are appropriately consulted regarding restrictive practices. The Assessment Team found that generally, personal and clinical care provided to consumers is </w:t>
      </w:r>
      <w:r>
        <w:rPr>
          <w:color w:val="auto"/>
        </w:rPr>
        <w:t xml:space="preserve">tailored to consumers’ needs and </w:t>
      </w:r>
      <w:r>
        <w:rPr>
          <w:rFonts w:eastAsia="Fira Sans Light"/>
          <w:szCs w:val="22"/>
          <w:lang w:eastAsia="en-US"/>
        </w:rPr>
        <w:t>optimises their health and wellbeing.</w:t>
      </w:r>
    </w:p>
    <w:p w14:paraId="1F344AD0" w14:textId="77777777" w:rsidR="00A61FD5" w:rsidRPr="00F56D04" w:rsidRDefault="00A61FD5" w:rsidP="00A61FD5">
      <w:pPr>
        <w:rPr>
          <w:color w:val="auto"/>
        </w:rPr>
      </w:pPr>
      <w:r>
        <w:rPr>
          <w:rFonts w:eastAsia="Fira Sans Light"/>
          <w:szCs w:val="22"/>
          <w:lang w:eastAsia="en-US"/>
        </w:rPr>
        <w:t>I find this requirement is Compliant.</w:t>
      </w:r>
    </w:p>
    <w:p w14:paraId="3426CE60" w14:textId="77777777" w:rsidR="00A61FD5" w:rsidRPr="00853601" w:rsidRDefault="00A61FD5" w:rsidP="00A61FD5">
      <w:pPr>
        <w:pStyle w:val="Heading3"/>
      </w:pPr>
      <w:r w:rsidRPr="00853601">
        <w:t>Requirement 3(3)(b)</w:t>
      </w:r>
      <w:r>
        <w:tab/>
        <w:t>Non-compliant</w:t>
      </w:r>
    </w:p>
    <w:p w14:paraId="4FC81749" w14:textId="77777777" w:rsidR="00A61FD5" w:rsidRPr="008D114F" w:rsidRDefault="00A61FD5" w:rsidP="00A61FD5">
      <w:pPr>
        <w:rPr>
          <w:i/>
        </w:rPr>
      </w:pPr>
      <w:r w:rsidRPr="008D114F">
        <w:rPr>
          <w:i/>
          <w:szCs w:val="22"/>
        </w:rPr>
        <w:t>Effective management of high impact or high prevalence risks associated with the care of each consumer.</w:t>
      </w:r>
    </w:p>
    <w:p w14:paraId="4A322043" w14:textId="77777777" w:rsidR="00A61FD5" w:rsidRDefault="00A61FD5" w:rsidP="00A61FD5">
      <w:pPr>
        <w:rPr>
          <w:rFonts w:eastAsia="Calibri"/>
          <w:color w:val="auto"/>
          <w:lang w:eastAsia="en-US"/>
        </w:rPr>
      </w:pPr>
      <w:r>
        <w:t>The Assessment Team found that for sampled consumers, c</w:t>
      </w:r>
      <w:r>
        <w:rPr>
          <w:rFonts w:eastAsia="Calibri"/>
          <w:lang w:eastAsia="en-US"/>
        </w:rPr>
        <w:t xml:space="preserve">are plans generally identified the high impact and high prevalence risks </w:t>
      </w:r>
      <w:r w:rsidRPr="000C1141">
        <w:rPr>
          <w:rFonts w:eastAsia="Calibri"/>
          <w:lang w:eastAsia="en-US"/>
        </w:rPr>
        <w:t xml:space="preserve">associated with the care of </w:t>
      </w:r>
      <w:r>
        <w:rPr>
          <w:rFonts w:eastAsia="Calibri"/>
          <w:lang w:eastAsia="en-US"/>
        </w:rPr>
        <w:t>the</w:t>
      </w:r>
      <w:r w:rsidRPr="000C1141">
        <w:rPr>
          <w:rFonts w:eastAsia="Calibri"/>
          <w:lang w:eastAsia="en-US"/>
        </w:rPr>
        <w:t xml:space="preserve"> consumer.</w:t>
      </w:r>
      <w:r>
        <w:rPr>
          <w:rFonts w:eastAsia="Calibri"/>
          <w:lang w:eastAsia="en-US"/>
        </w:rPr>
        <w:t xml:space="preserve"> The Assessment Team found that risks associated with consumer falls were managed effectively. However, for consumers sampled by the Assessment Team, </w:t>
      </w:r>
      <w:r>
        <w:rPr>
          <w:rFonts w:eastAsia="Calibri"/>
          <w:color w:val="auto"/>
          <w:lang w:eastAsia="en-US"/>
        </w:rPr>
        <w:t>behaviour management has not been effective to minimise associated risks. For a consumer who displays behaviours of verbal and physical aggression, appropriate reporting and monitoring of behaviours had not consistently occurred. This included no dates recorded of when incidents occurred, and triggers and interventions to manage the behaviours were not identified. For another consumer, the Assessment Team did not see evidence that recommendations from a behaviour management service, which were also suggested by the consumer’s representative, were consistently implemented. This consumer had recent incidents of assaulting other consumers.</w:t>
      </w:r>
    </w:p>
    <w:p w14:paraId="000C94E4" w14:textId="77777777" w:rsidR="00A61FD5" w:rsidRDefault="00A61FD5" w:rsidP="00A61FD5">
      <w:pPr>
        <w:rPr>
          <w:rFonts w:eastAsia="Fira Sans Light"/>
          <w:szCs w:val="22"/>
          <w:lang w:eastAsia="en-US"/>
        </w:rPr>
      </w:pPr>
      <w:r>
        <w:rPr>
          <w:rFonts w:eastAsia="Fira Sans Light"/>
          <w:szCs w:val="22"/>
          <w:lang w:eastAsia="en-US"/>
        </w:rPr>
        <w:t xml:space="preserve">In their response, the approved provider identified that most of the recommendations from the </w:t>
      </w:r>
      <w:r>
        <w:rPr>
          <w:rFonts w:eastAsia="Calibri"/>
          <w:color w:val="auto"/>
          <w:lang w:eastAsia="en-US"/>
        </w:rPr>
        <w:t xml:space="preserve">behaviour management service have been implemented since the site audit for the consumer identified in the Assessment Team’s report. The approved </w:t>
      </w:r>
      <w:r>
        <w:rPr>
          <w:rFonts w:eastAsia="Calibri"/>
          <w:color w:val="auto"/>
          <w:lang w:eastAsia="en-US"/>
        </w:rPr>
        <w:lastRenderedPageBreak/>
        <w:t xml:space="preserve">provider’s response identifies that </w:t>
      </w:r>
      <w:r>
        <w:rPr>
          <w:rFonts w:eastAsia="Fira Sans Light"/>
          <w:szCs w:val="22"/>
          <w:lang w:eastAsia="en-US"/>
        </w:rPr>
        <w:t xml:space="preserve">staff training on behaviour management and documentation has been planned. </w:t>
      </w:r>
    </w:p>
    <w:p w14:paraId="7DB8AD8A" w14:textId="77777777" w:rsidR="00A61FD5" w:rsidRDefault="00A61FD5" w:rsidP="00A61FD5">
      <w:pPr>
        <w:rPr>
          <w:rFonts w:eastAsia="Fira Sans Light"/>
          <w:szCs w:val="22"/>
          <w:lang w:eastAsia="en-US"/>
        </w:rPr>
      </w:pPr>
      <w:r>
        <w:rPr>
          <w:rFonts w:eastAsia="Fira Sans Light"/>
          <w:szCs w:val="22"/>
          <w:lang w:eastAsia="en-US"/>
        </w:rPr>
        <w:t xml:space="preserve">At the time of the site audit, the service did not demonstrate that behaviour management was effective to minimise associated risks for all sampled consumers. </w:t>
      </w:r>
      <w:bookmarkStart w:id="6" w:name="_GoBack"/>
      <w:bookmarkEnd w:id="6"/>
    </w:p>
    <w:p w14:paraId="30E6889D" w14:textId="77777777" w:rsidR="00A61FD5" w:rsidRPr="00C24A35" w:rsidRDefault="00A61FD5" w:rsidP="00A61FD5">
      <w:pPr>
        <w:rPr>
          <w:rFonts w:eastAsia="Fira Sans Light"/>
          <w:szCs w:val="22"/>
          <w:lang w:eastAsia="en-US"/>
        </w:rPr>
      </w:pPr>
      <w:r>
        <w:rPr>
          <w:rFonts w:eastAsia="Fira Sans Light"/>
          <w:szCs w:val="22"/>
          <w:lang w:eastAsia="en-US"/>
        </w:rPr>
        <w:t>I find this requirement is Non-compliant.</w:t>
      </w:r>
    </w:p>
    <w:p w14:paraId="1713AB81" w14:textId="77777777" w:rsidR="00A61FD5" w:rsidRPr="00D435F8" w:rsidRDefault="00A61FD5" w:rsidP="00A61FD5">
      <w:pPr>
        <w:pStyle w:val="Heading3"/>
      </w:pPr>
      <w:r w:rsidRPr="00D435F8">
        <w:t>Requirement 3(3)(c)</w:t>
      </w:r>
      <w:r>
        <w:tab/>
        <w:t>Compliant</w:t>
      </w:r>
    </w:p>
    <w:p w14:paraId="68A73DBE" w14:textId="77777777" w:rsidR="00A61FD5" w:rsidRPr="008D114F" w:rsidRDefault="00A61FD5" w:rsidP="00A61FD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2F87F9B" w14:textId="77777777" w:rsidR="00A61FD5" w:rsidRPr="00D435F8" w:rsidRDefault="00A61FD5" w:rsidP="00A61FD5">
      <w:pPr>
        <w:pStyle w:val="Heading3"/>
      </w:pPr>
      <w:r w:rsidRPr="00D435F8">
        <w:t>Requirement 3(3)(d)</w:t>
      </w:r>
      <w:r>
        <w:tab/>
        <w:t>Compliant</w:t>
      </w:r>
    </w:p>
    <w:p w14:paraId="4244587E" w14:textId="77777777" w:rsidR="00A61FD5" w:rsidRPr="008D114F" w:rsidRDefault="00A61FD5" w:rsidP="00A61FD5">
      <w:pPr>
        <w:rPr>
          <w:i/>
        </w:rPr>
      </w:pPr>
      <w:r w:rsidRPr="008D114F">
        <w:rPr>
          <w:i/>
          <w:szCs w:val="22"/>
        </w:rPr>
        <w:t>Deterioration or change of a consumer’s mental health, cognitive or physical function, capacity or condition is recognised and responded to in a timely manner.</w:t>
      </w:r>
    </w:p>
    <w:p w14:paraId="5303A4ED" w14:textId="77777777" w:rsidR="00A61FD5" w:rsidRPr="00D435F8" w:rsidRDefault="00A61FD5" w:rsidP="00A61FD5">
      <w:pPr>
        <w:pStyle w:val="Heading3"/>
      </w:pPr>
      <w:r w:rsidRPr="00D435F8">
        <w:t>Requirement 3(3)(e)</w:t>
      </w:r>
      <w:r>
        <w:tab/>
        <w:t>Compliant</w:t>
      </w:r>
    </w:p>
    <w:p w14:paraId="4DDAF90E" w14:textId="77777777" w:rsidR="00A61FD5" w:rsidRPr="008D114F" w:rsidRDefault="00A61FD5" w:rsidP="00A61FD5">
      <w:pPr>
        <w:rPr>
          <w:i/>
        </w:rPr>
      </w:pPr>
      <w:r w:rsidRPr="008D114F">
        <w:rPr>
          <w:i/>
          <w:szCs w:val="22"/>
        </w:rPr>
        <w:t>Information about the consumer’s condition, needs and preferences is documented and communicated within the organisation, and with others where responsibility for care is shared.</w:t>
      </w:r>
    </w:p>
    <w:p w14:paraId="64916992" w14:textId="77777777" w:rsidR="00A61FD5" w:rsidRPr="00D435F8" w:rsidRDefault="00A61FD5" w:rsidP="00A61FD5">
      <w:pPr>
        <w:pStyle w:val="Heading3"/>
      </w:pPr>
      <w:r w:rsidRPr="00D435F8">
        <w:t>Requirement 3(3)(f)</w:t>
      </w:r>
      <w:r>
        <w:tab/>
        <w:t>Compliant</w:t>
      </w:r>
    </w:p>
    <w:p w14:paraId="398BFDED" w14:textId="77777777" w:rsidR="00A61FD5" w:rsidRPr="008D114F" w:rsidRDefault="00A61FD5" w:rsidP="00A61FD5">
      <w:pPr>
        <w:rPr>
          <w:i/>
        </w:rPr>
      </w:pPr>
      <w:r w:rsidRPr="008D114F">
        <w:rPr>
          <w:i/>
          <w:szCs w:val="22"/>
        </w:rPr>
        <w:t>Timely and appropriate referrals to individuals, other organisations and providers of other care and services.</w:t>
      </w:r>
    </w:p>
    <w:p w14:paraId="4A99388D" w14:textId="77777777" w:rsidR="00A61FD5" w:rsidRPr="00D435F8" w:rsidRDefault="00A61FD5" w:rsidP="00A61FD5">
      <w:pPr>
        <w:pStyle w:val="Heading3"/>
      </w:pPr>
      <w:r w:rsidRPr="00D435F8">
        <w:t>Requirement 3(3)(g)</w:t>
      </w:r>
      <w:r>
        <w:tab/>
        <w:t>Compliant</w:t>
      </w:r>
    </w:p>
    <w:p w14:paraId="731B4FB0" w14:textId="77777777" w:rsidR="00A61FD5" w:rsidRPr="008D114F" w:rsidRDefault="00A61FD5" w:rsidP="00A61FD5">
      <w:pPr>
        <w:tabs>
          <w:tab w:val="right" w:pos="9026"/>
        </w:tabs>
        <w:spacing w:before="0" w:after="0"/>
        <w:outlineLvl w:val="4"/>
        <w:rPr>
          <w:i/>
          <w:szCs w:val="22"/>
        </w:rPr>
      </w:pPr>
      <w:r w:rsidRPr="008D114F">
        <w:rPr>
          <w:i/>
          <w:szCs w:val="22"/>
        </w:rPr>
        <w:t>Minimisation of infection related risks through implementing:</w:t>
      </w:r>
    </w:p>
    <w:p w14:paraId="79CD044D" w14:textId="77777777" w:rsidR="00A61FD5" w:rsidRPr="008D114F" w:rsidRDefault="00A61FD5" w:rsidP="00A61FD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92AF76E" w14:textId="77777777" w:rsidR="00A61FD5" w:rsidRPr="008D114F" w:rsidRDefault="00A61FD5" w:rsidP="00A61FD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6321BD" w14:textId="77777777" w:rsidR="00A61FD5" w:rsidRDefault="00A61FD5" w:rsidP="00A61FD5"/>
    <w:p w14:paraId="4611FCEB" w14:textId="77777777" w:rsidR="00A61FD5" w:rsidRDefault="00A61FD5" w:rsidP="00A61FD5">
      <w:pPr>
        <w:sectPr w:rsidR="00A61FD5" w:rsidSect="00CB3BA9">
          <w:type w:val="continuous"/>
          <w:pgSz w:w="11906" w:h="16838"/>
          <w:pgMar w:top="1701" w:right="1418" w:bottom="1418" w:left="1418" w:header="709" w:footer="397" w:gutter="0"/>
          <w:cols w:space="708"/>
          <w:titlePg/>
          <w:docGrid w:linePitch="360"/>
        </w:sectPr>
      </w:pPr>
    </w:p>
    <w:p w14:paraId="3B20921F" w14:textId="77777777" w:rsidR="00A61FD5" w:rsidRDefault="00A61FD5" w:rsidP="00A61FD5">
      <w:pPr>
        <w:pStyle w:val="Heading1"/>
        <w:tabs>
          <w:tab w:val="right" w:pos="9070"/>
        </w:tabs>
        <w:spacing w:before="560" w:after="640"/>
        <w:rPr>
          <w:color w:val="FFFFFF" w:themeColor="background1"/>
          <w:sz w:val="36"/>
        </w:rPr>
        <w:sectPr w:rsidR="00A61FD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D579FCE" wp14:editId="659A63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78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B92856D" w14:textId="77777777" w:rsidR="00A61FD5" w:rsidRPr="00FD1B02" w:rsidRDefault="00A61FD5" w:rsidP="00A61FD5">
      <w:pPr>
        <w:pStyle w:val="Heading3"/>
        <w:shd w:val="clear" w:color="auto" w:fill="F2F2F2" w:themeFill="background1" w:themeFillShade="F2"/>
      </w:pPr>
      <w:r w:rsidRPr="00FD1B02">
        <w:t>Consumer outcome:</w:t>
      </w:r>
    </w:p>
    <w:p w14:paraId="6F15A274" w14:textId="77777777" w:rsidR="00A61FD5" w:rsidRDefault="00A61FD5" w:rsidP="00A61FD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061FB9" w14:textId="77777777" w:rsidR="00A61FD5" w:rsidRDefault="00A61FD5" w:rsidP="00A61FD5">
      <w:pPr>
        <w:pStyle w:val="Heading3"/>
        <w:shd w:val="clear" w:color="auto" w:fill="F2F2F2" w:themeFill="background1" w:themeFillShade="F2"/>
      </w:pPr>
      <w:r>
        <w:t>Organisation statement:</w:t>
      </w:r>
    </w:p>
    <w:p w14:paraId="01FBBF1F" w14:textId="77777777" w:rsidR="00A61FD5" w:rsidRDefault="00A61FD5" w:rsidP="00A61FD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DFC39B" w14:textId="77777777" w:rsidR="00A61FD5" w:rsidRDefault="00A61FD5" w:rsidP="00A61FD5">
      <w:pPr>
        <w:pStyle w:val="Heading2"/>
      </w:pPr>
      <w:r>
        <w:t>Assessment of Standard 4</w:t>
      </w:r>
    </w:p>
    <w:p w14:paraId="705FE5C1" w14:textId="77777777" w:rsidR="00A61FD5" w:rsidRPr="00163FEE" w:rsidRDefault="00A61FD5" w:rsidP="00A61FD5">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9FE02CB" w14:textId="77777777" w:rsidR="00A61FD5" w:rsidRDefault="00A61FD5" w:rsidP="00A61FD5">
      <w:r w:rsidRPr="00F227DD">
        <w:rPr>
          <w:rFonts w:eastAsia="Calibri"/>
          <w:color w:val="auto"/>
          <w:lang w:eastAsia="en-US"/>
        </w:rPr>
        <w:t>Most</w:t>
      </w:r>
      <w:r>
        <w:rPr>
          <w:rFonts w:eastAsia="Calibri"/>
          <w:color w:val="auto"/>
          <w:lang w:eastAsia="en-US"/>
        </w:rPr>
        <w:t xml:space="preserve"> </w:t>
      </w:r>
      <w:r w:rsidRPr="00F227DD">
        <w:rPr>
          <w:rFonts w:eastAsia="Calibri"/>
          <w:color w:val="auto"/>
          <w:lang w:eastAsia="en-US"/>
        </w:rPr>
        <w:t xml:space="preserve">consumers </w:t>
      </w:r>
      <w:r>
        <w:rPr>
          <w:rFonts w:eastAsia="Calibri"/>
          <w:color w:val="auto"/>
          <w:lang w:eastAsia="en-US"/>
        </w:rPr>
        <w:t xml:space="preserve">interviewed by the Assessment Team </w:t>
      </w:r>
      <w:r w:rsidRPr="00F227DD">
        <w:rPr>
          <w:rFonts w:eastAsia="Calibri"/>
          <w:color w:val="auto"/>
          <w:lang w:eastAsia="en-US"/>
        </w:rPr>
        <w:t xml:space="preserve">considered </w:t>
      </w:r>
      <w:r w:rsidRPr="00163FEE">
        <w:rPr>
          <w:rFonts w:eastAsia="Calibri"/>
          <w:lang w:eastAsia="en-US"/>
        </w:rPr>
        <w:t xml:space="preserve">they get the services and supports for daily living that are important for their health and well-being and that enable them to do the things they want to do. </w:t>
      </w:r>
      <w:bookmarkEnd w:id="7"/>
      <w:r>
        <w:rPr>
          <w:rFonts w:eastAsia="Calibri"/>
          <w:lang w:eastAsia="en-US"/>
        </w:rPr>
        <w:t xml:space="preserve">Consumers said staff are kind and supportive, </w:t>
      </w:r>
      <w:r w:rsidRPr="001D05B6">
        <w:t>and provide individual emotional support as needed.</w:t>
      </w:r>
      <w:r>
        <w:t xml:space="preserve"> Consumers said they are encouraged to maintain their independence and are supported to keep in touch with people who are important to them. Consumers </w:t>
      </w:r>
      <w:r w:rsidRPr="00084906">
        <w:t>were generally satisfied with the meals provided at the service. They confirmed they are given choice, there is variety on the menu, special dietary needs and preferences are catered for, and they are given enough to eat.</w:t>
      </w:r>
    </w:p>
    <w:p w14:paraId="10BDEBF5" w14:textId="77777777" w:rsidR="00A61FD5" w:rsidRPr="00084906" w:rsidRDefault="00A61FD5" w:rsidP="00A61FD5">
      <w:r>
        <w:t xml:space="preserve">The Assessment Team found the service has </w:t>
      </w:r>
      <w:r w:rsidRPr="001D05B6">
        <w:t>an activities program with a variety of activities to support consumer</w:t>
      </w:r>
      <w:r>
        <w:t>’</w:t>
      </w:r>
      <w:r w:rsidRPr="001D05B6">
        <w:t>s leisure interests and social needs</w:t>
      </w:r>
      <w:r>
        <w:t>.</w:t>
      </w:r>
      <w:r w:rsidRPr="00844CEB">
        <w:rPr>
          <w:rFonts w:eastAsia="Calibri"/>
          <w:lang w:eastAsia="en-US"/>
        </w:rPr>
        <w:t xml:space="preserve"> </w:t>
      </w:r>
      <w:r>
        <w:rPr>
          <w:rFonts w:eastAsia="Calibri"/>
          <w:lang w:eastAsia="en-US"/>
        </w:rPr>
        <w:t>C</w:t>
      </w:r>
      <w:r w:rsidRPr="00844CEB">
        <w:rPr>
          <w:rFonts w:eastAsia="Calibri"/>
          <w:lang w:eastAsia="en-US"/>
        </w:rPr>
        <w:t>are documentation reviewed reflect</w:t>
      </w:r>
      <w:r>
        <w:rPr>
          <w:rFonts w:eastAsia="Calibri"/>
          <w:lang w:eastAsia="en-US"/>
        </w:rPr>
        <w:t>ed</w:t>
      </w:r>
      <w:r w:rsidRPr="00844CEB">
        <w:rPr>
          <w:rFonts w:eastAsia="Calibri"/>
          <w:lang w:eastAsia="en-US"/>
        </w:rPr>
        <w:t xml:space="preserve"> the background, life story, interests and</w:t>
      </w:r>
      <w:r w:rsidRPr="00E338B1">
        <w:rPr>
          <w:rFonts w:eastAsiaTheme="minorHAnsi"/>
          <w:color w:val="auto"/>
          <w:szCs w:val="22"/>
          <w:lang w:eastAsia="en-US"/>
        </w:rPr>
        <w:t xml:space="preserve"> lifestyle </w:t>
      </w:r>
      <w:proofErr w:type="gramStart"/>
      <w:r w:rsidRPr="00E338B1">
        <w:rPr>
          <w:rFonts w:eastAsiaTheme="minorHAnsi"/>
          <w:color w:val="auto"/>
          <w:szCs w:val="22"/>
          <w:lang w:eastAsia="en-US"/>
        </w:rPr>
        <w:t>needs</w:t>
      </w:r>
      <w:proofErr w:type="gramEnd"/>
      <w:r w:rsidRPr="00E338B1">
        <w:rPr>
          <w:rFonts w:eastAsiaTheme="minorHAnsi"/>
          <w:color w:val="auto"/>
          <w:szCs w:val="22"/>
          <w:lang w:eastAsia="en-US"/>
        </w:rPr>
        <w:t xml:space="preserve"> and preferences of each consumer. </w:t>
      </w:r>
    </w:p>
    <w:p w14:paraId="6111D10C" w14:textId="77777777" w:rsidR="00A61FD5" w:rsidRPr="00E338B1" w:rsidRDefault="00A61FD5" w:rsidP="00A61FD5">
      <w:pPr>
        <w:rPr>
          <w:rFonts w:eastAsiaTheme="minorHAnsi"/>
          <w:i/>
          <w:color w:val="auto"/>
          <w:szCs w:val="22"/>
          <w:lang w:eastAsia="en-US"/>
        </w:rPr>
      </w:pPr>
      <w:r w:rsidRPr="00E338B1">
        <w:rPr>
          <w:rFonts w:eastAsiaTheme="minorHAnsi"/>
          <w:color w:val="auto"/>
          <w:szCs w:val="22"/>
          <w:lang w:eastAsia="en-US"/>
        </w:rPr>
        <w:t xml:space="preserve">Staff interviewed </w:t>
      </w:r>
      <w:r>
        <w:rPr>
          <w:rFonts w:eastAsiaTheme="minorHAnsi"/>
          <w:color w:val="auto"/>
          <w:szCs w:val="22"/>
          <w:lang w:eastAsia="en-US"/>
        </w:rPr>
        <w:t xml:space="preserve">by the Assessment Team </w:t>
      </w:r>
      <w:r w:rsidRPr="00E338B1">
        <w:rPr>
          <w:rFonts w:eastAsiaTheme="minorHAnsi"/>
          <w:color w:val="auto"/>
          <w:szCs w:val="22"/>
          <w:lang w:eastAsia="en-US"/>
        </w:rPr>
        <w:t xml:space="preserve">demonstrated a good understanding of </w:t>
      </w:r>
      <w:r>
        <w:rPr>
          <w:rFonts w:eastAsiaTheme="minorHAnsi"/>
          <w:color w:val="auto"/>
          <w:szCs w:val="22"/>
          <w:lang w:eastAsia="en-US"/>
        </w:rPr>
        <w:t>consumer’s</w:t>
      </w:r>
      <w:r w:rsidRPr="00E338B1">
        <w:rPr>
          <w:rFonts w:eastAsiaTheme="minorHAnsi"/>
          <w:color w:val="auto"/>
          <w:szCs w:val="22"/>
          <w:lang w:eastAsia="en-US"/>
        </w:rPr>
        <w:t xml:space="preserve"> background, interests, and lifestyle needs and preferences. They </w:t>
      </w:r>
      <w:r w:rsidRPr="00E338B1">
        <w:rPr>
          <w:rFonts w:eastAsiaTheme="minorHAnsi"/>
          <w:color w:val="auto"/>
          <w:szCs w:val="22"/>
          <w:lang w:eastAsia="en-US"/>
        </w:rPr>
        <w:lastRenderedPageBreak/>
        <w:t xml:space="preserve">described ways they </w:t>
      </w:r>
      <w:proofErr w:type="gramStart"/>
      <w:r w:rsidRPr="00E338B1">
        <w:rPr>
          <w:rFonts w:eastAsiaTheme="minorHAnsi"/>
          <w:color w:val="auto"/>
          <w:szCs w:val="22"/>
          <w:lang w:eastAsia="en-US"/>
        </w:rPr>
        <w:t>are able to</w:t>
      </w:r>
      <w:proofErr w:type="gramEnd"/>
      <w:r w:rsidRPr="00E338B1">
        <w:rPr>
          <w:rFonts w:eastAsiaTheme="minorHAnsi"/>
          <w:color w:val="auto"/>
          <w:szCs w:val="22"/>
          <w:lang w:eastAsia="en-US"/>
        </w:rPr>
        <w:t xml:space="preserve"> support consumers wellbeing</w:t>
      </w:r>
      <w:r>
        <w:rPr>
          <w:rFonts w:eastAsiaTheme="minorHAnsi"/>
          <w:color w:val="auto"/>
          <w:szCs w:val="22"/>
          <w:lang w:eastAsia="en-US"/>
        </w:rPr>
        <w:t xml:space="preserve"> through services and supports for daily living</w:t>
      </w:r>
      <w:r w:rsidRPr="00E338B1">
        <w:rPr>
          <w:rFonts w:eastAsiaTheme="minorHAnsi"/>
          <w:color w:val="auto"/>
          <w:szCs w:val="22"/>
          <w:lang w:eastAsia="en-US"/>
        </w:rPr>
        <w:t>.</w:t>
      </w:r>
    </w:p>
    <w:p w14:paraId="038D984C" w14:textId="77777777" w:rsidR="00A61FD5" w:rsidRPr="00032B17" w:rsidRDefault="00A61FD5" w:rsidP="00A61FD5">
      <w:pPr>
        <w:rPr>
          <w:rFonts w:eastAsia="Calibri"/>
        </w:rPr>
      </w:pPr>
      <w:r w:rsidRPr="00154403">
        <w:rPr>
          <w:rFonts w:eastAsiaTheme="minorHAnsi"/>
        </w:rPr>
        <w:t xml:space="preserve">The Quality Standard is </w:t>
      </w:r>
      <w:r w:rsidRPr="00E0424C">
        <w:rPr>
          <w:rFonts w:eastAsiaTheme="minorHAnsi"/>
          <w:color w:val="auto"/>
        </w:rPr>
        <w:t>assessed as Compliant as seven of the seven specific requirements have been assessed as Compliant.</w:t>
      </w:r>
    </w:p>
    <w:p w14:paraId="6A185467" w14:textId="77777777" w:rsidR="00A61FD5" w:rsidRDefault="00A61FD5" w:rsidP="00A61FD5">
      <w:pPr>
        <w:pStyle w:val="Heading2"/>
      </w:pPr>
      <w:r>
        <w:t>Assessment of Standard 4 Requirements</w:t>
      </w:r>
      <w:r w:rsidRPr="0066387A">
        <w:rPr>
          <w:i/>
          <w:color w:val="0000FF"/>
          <w:sz w:val="24"/>
          <w:szCs w:val="24"/>
        </w:rPr>
        <w:t xml:space="preserve"> </w:t>
      </w:r>
    </w:p>
    <w:p w14:paraId="426AE77B" w14:textId="77777777" w:rsidR="00A61FD5" w:rsidRPr="00314FF7" w:rsidRDefault="00A61FD5" w:rsidP="00A61FD5">
      <w:pPr>
        <w:pStyle w:val="Heading3"/>
      </w:pPr>
      <w:r w:rsidRPr="00314FF7">
        <w:t>Requirement 4(3)(a)</w:t>
      </w:r>
      <w:r>
        <w:tab/>
        <w:t>Compliant</w:t>
      </w:r>
    </w:p>
    <w:p w14:paraId="1A3F4163" w14:textId="77777777" w:rsidR="00A61FD5" w:rsidRPr="008D114F" w:rsidRDefault="00A61FD5" w:rsidP="00A61FD5">
      <w:pPr>
        <w:rPr>
          <w:i/>
        </w:rPr>
      </w:pPr>
      <w:r w:rsidRPr="008D114F">
        <w:rPr>
          <w:i/>
        </w:rPr>
        <w:t>Each consumer gets safe and effective services and supports for daily living that meet the consumer’s needs, goals and preferences and optimise their independence, health, well-being and quality of life.</w:t>
      </w:r>
    </w:p>
    <w:p w14:paraId="07BC356E" w14:textId="77777777" w:rsidR="00A61FD5" w:rsidRPr="00D435F8" w:rsidRDefault="00A61FD5" w:rsidP="00A61FD5">
      <w:pPr>
        <w:pStyle w:val="Heading3"/>
      </w:pPr>
      <w:r w:rsidRPr="00D435F8">
        <w:t>Requirement 4(3)(b)</w:t>
      </w:r>
      <w:r>
        <w:tab/>
        <w:t>Compliant</w:t>
      </w:r>
    </w:p>
    <w:p w14:paraId="5A5A74DB" w14:textId="77777777" w:rsidR="00A61FD5" w:rsidRPr="008D114F" w:rsidRDefault="00A61FD5" w:rsidP="00A61FD5">
      <w:pPr>
        <w:rPr>
          <w:i/>
        </w:rPr>
      </w:pPr>
      <w:r w:rsidRPr="008D114F">
        <w:rPr>
          <w:i/>
        </w:rPr>
        <w:t>Services and supports for daily living promote each consumer’s emotional, spiritual and psychological well-being.</w:t>
      </w:r>
    </w:p>
    <w:p w14:paraId="5B41E2BA" w14:textId="77777777" w:rsidR="00A61FD5" w:rsidRPr="00D435F8" w:rsidRDefault="00A61FD5" w:rsidP="00A61FD5">
      <w:pPr>
        <w:pStyle w:val="Heading3"/>
      </w:pPr>
      <w:r w:rsidRPr="00D435F8">
        <w:t>Requirement 4(3)(c)</w:t>
      </w:r>
      <w:r>
        <w:tab/>
        <w:t>Compliant</w:t>
      </w:r>
    </w:p>
    <w:p w14:paraId="09A3EC5D" w14:textId="77777777" w:rsidR="00A61FD5" w:rsidRPr="008D114F" w:rsidRDefault="00A61FD5" w:rsidP="00A61FD5">
      <w:pPr>
        <w:rPr>
          <w:i/>
        </w:rPr>
      </w:pPr>
      <w:r w:rsidRPr="008D114F">
        <w:rPr>
          <w:i/>
        </w:rPr>
        <w:t>Services and supports for daily living assist each consumer to:</w:t>
      </w:r>
    </w:p>
    <w:p w14:paraId="70AF69C0" w14:textId="77777777" w:rsidR="00A61FD5" w:rsidRPr="008D114F" w:rsidRDefault="00A61FD5" w:rsidP="00A61FD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478CCE9" w14:textId="77777777" w:rsidR="00A61FD5" w:rsidRPr="008D114F" w:rsidRDefault="00A61FD5" w:rsidP="00A61FD5">
      <w:pPr>
        <w:numPr>
          <w:ilvl w:val="0"/>
          <w:numId w:val="26"/>
        </w:numPr>
        <w:tabs>
          <w:tab w:val="right" w:pos="9026"/>
        </w:tabs>
        <w:spacing w:before="0" w:after="0"/>
        <w:ind w:left="567" w:hanging="425"/>
        <w:outlineLvl w:val="4"/>
        <w:rPr>
          <w:i/>
        </w:rPr>
      </w:pPr>
      <w:r w:rsidRPr="008D114F">
        <w:rPr>
          <w:i/>
        </w:rPr>
        <w:t>have social and personal relationships; and</w:t>
      </w:r>
    </w:p>
    <w:p w14:paraId="7959B852" w14:textId="77777777" w:rsidR="00A61FD5" w:rsidRPr="008D114F" w:rsidRDefault="00A61FD5" w:rsidP="00A61FD5">
      <w:pPr>
        <w:numPr>
          <w:ilvl w:val="0"/>
          <w:numId w:val="26"/>
        </w:numPr>
        <w:tabs>
          <w:tab w:val="right" w:pos="9026"/>
        </w:tabs>
        <w:spacing w:before="0" w:after="0"/>
        <w:ind w:left="567" w:hanging="425"/>
        <w:outlineLvl w:val="4"/>
        <w:rPr>
          <w:i/>
        </w:rPr>
      </w:pPr>
      <w:r w:rsidRPr="008D114F">
        <w:rPr>
          <w:i/>
        </w:rPr>
        <w:t>do the things of interest to them.</w:t>
      </w:r>
    </w:p>
    <w:p w14:paraId="02010C0B" w14:textId="77777777" w:rsidR="00A61FD5" w:rsidRPr="00D435F8" w:rsidRDefault="00A61FD5" w:rsidP="00A61FD5">
      <w:pPr>
        <w:pStyle w:val="Heading3"/>
      </w:pPr>
      <w:r w:rsidRPr="00D435F8">
        <w:t>Requirement 4(3)(d)</w:t>
      </w:r>
      <w:r>
        <w:tab/>
        <w:t>Compliant</w:t>
      </w:r>
    </w:p>
    <w:p w14:paraId="7D37A4FC" w14:textId="77777777" w:rsidR="00A61FD5" w:rsidRPr="008D114F" w:rsidRDefault="00A61FD5" w:rsidP="00A61FD5">
      <w:pPr>
        <w:rPr>
          <w:i/>
        </w:rPr>
      </w:pPr>
      <w:r w:rsidRPr="008D114F">
        <w:rPr>
          <w:i/>
        </w:rPr>
        <w:t>Information about the consumer’s condition, needs and preferences is communicated within the organisation, and with others where responsibility for care is shared.</w:t>
      </w:r>
    </w:p>
    <w:p w14:paraId="5AC15115" w14:textId="77777777" w:rsidR="00A61FD5" w:rsidRPr="00D435F8" w:rsidRDefault="00A61FD5" w:rsidP="00A61FD5">
      <w:pPr>
        <w:pStyle w:val="Heading3"/>
      </w:pPr>
      <w:r w:rsidRPr="00D435F8">
        <w:t>Requirement 4(3)(e)</w:t>
      </w:r>
      <w:r>
        <w:tab/>
        <w:t>Compliant</w:t>
      </w:r>
    </w:p>
    <w:p w14:paraId="45507502" w14:textId="77777777" w:rsidR="00A61FD5" w:rsidRPr="008D114F" w:rsidRDefault="00A61FD5" w:rsidP="00A61FD5">
      <w:pPr>
        <w:rPr>
          <w:i/>
        </w:rPr>
      </w:pPr>
      <w:r w:rsidRPr="008D114F">
        <w:rPr>
          <w:i/>
        </w:rPr>
        <w:t>Timely and appropriate referrals to individuals, other organisations and providers of other care and services.</w:t>
      </w:r>
    </w:p>
    <w:p w14:paraId="3AA5BA86" w14:textId="77777777" w:rsidR="00A61FD5" w:rsidRPr="00D435F8" w:rsidRDefault="00A61FD5" w:rsidP="00A61FD5">
      <w:pPr>
        <w:pStyle w:val="Heading3"/>
      </w:pPr>
      <w:r w:rsidRPr="00D435F8">
        <w:t>Requirement 4(3)(f)</w:t>
      </w:r>
      <w:r>
        <w:tab/>
        <w:t>Compliant</w:t>
      </w:r>
    </w:p>
    <w:p w14:paraId="02F176A2" w14:textId="77777777" w:rsidR="00A61FD5" w:rsidRPr="008D114F" w:rsidRDefault="00A61FD5" w:rsidP="00A61FD5">
      <w:pPr>
        <w:rPr>
          <w:i/>
        </w:rPr>
      </w:pPr>
      <w:r w:rsidRPr="008D114F">
        <w:rPr>
          <w:i/>
        </w:rPr>
        <w:t>Where meals are provided, they are varied and of suitable quality and quantity.</w:t>
      </w:r>
    </w:p>
    <w:p w14:paraId="0460D110" w14:textId="77777777" w:rsidR="00A61FD5" w:rsidRPr="00D435F8" w:rsidRDefault="00A61FD5" w:rsidP="00A61FD5">
      <w:pPr>
        <w:pStyle w:val="Heading3"/>
      </w:pPr>
      <w:r w:rsidRPr="00D435F8">
        <w:t>Requirement 4(3)(g)</w:t>
      </w:r>
      <w:r>
        <w:tab/>
        <w:t>Compliant</w:t>
      </w:r>
    </w:p>
    <w:p w14:paraId="11410CBD" w14:textId="77777777" w:rsidR="00A61FD5" w:rsidRPr="008D114F" w:rsidRDefault="00A61FD5" w:rsidP="00A61FD5">
      <w:pPr>
        <w:rPr>
          <w:i/>
        </w:rPr>
      </w:pPr>
      <w:r w:rsidRPr="008D114F">
        <w:rPr>
          <w:i/>
        </w:rPr>
        <w:t>Where equipment is provided, it is safe, suitable, clean and well maintained.</w:t>
      </w:r>
    </w:p>
    <w:p w14:paraId="0792626E" w14:textId="77777777" w:rsidR="00A61FD5" w:rsidRPr="00314FF7" w:rsidRDefault="00A61FD5" w:rsidP="00A61FD5"/>
    <w:p w14:paraId="15D6CDE6" w14:textId="77777777" w:rsidR="00A61FD5" w:rsidRDefault="00A61FD5" w:rsidP="00A61FD5">
      <w:pPr>
        <w:sectPr w:rsidR="00A61FD5" w:rsidSect="00CB3BA9">
          <w:type w:val="continuous"/>
          <w:pgSz w:w="11906" w:h="16838"/>
          <w:pgMar w:top="1701" w:right="1418" w:bottom="1418" w:left="1418" w:header="709" w:footer="397" w:gutter="0"/>
          <w:cols w:space="708"/>
          <w:titlePg/>
          <w:docGrid w:linePitch="360"/>
        </w:sectPr>
      </w:pPr>
    </w:p>
    <w:p w14:paraId="6CA5A7A9" w14:textId="77777777" w:rsidR="00A61FD5" w:rsidRDefault="00A61FD5" w:rsidP="00A61FD5">
      <w:pPr>
        <w:pStyle w:val="Heading1"/>
        <w:tabs>
          <w:tab w:val="right" w:pos="9070"/>
        </w:tabs>
        <w:spacing w:before="560" w:after="640"/>
        <w:rPr>
          <w:color w:val="FFFFFF" w:themeColor="background1"/>
          <w:sz w:val="36"/>
        </w:rPr>
        <w:sectPr w:rsidR="00A61FD5"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ECB708" wp14:editId="0A3699C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31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A1E024F" w14:textId="77777777" w:rsidR="00A61FD5" w:rsidRPr="00FD1B02" w:rsidRDefault="00A61FD5" w:rsidP="00A61FD5">
      <w:pPr>
        <w:pStyle w:val="Heading3"/>
        <w:shd w:val="clear" w:color="auto" w:fill="F2F2F2" w:themeFill="background1" w:themeFillShade="F2"/>
      </w:pPr>
      <w:r w:rsidRPr="00FD1B02">
        <w:t>Consumer outcome:</w:t>
      </w:r>
    </w:p>
    <w:p w14:paraId="5C4B4EF7" w14:textId="77777777" w:rsidR="00A61FD5" w:rsidRDefault="00A61FD5" w:rsidP="00A61FD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213165" w14:textId="77777777" w:rsidR="00A61FD5" w:rsidRDefault="00A61FD5" w:rsidP="00A61FD5">
      <w:pPr>
        <w:pStyle w:val="Heading3"/>
        <w:shd w:val="clear" w:color="auto" w:fill="F2F2F2" w:themeFill="background1" w:themeFillShade="F2"/>
      </w:pPr>
      <w:r>
        <w:t>Organisation statement:</w:t>
      </w:r>
    </w:p>
    <w:p w14:paraId="2470DD77" w14:textId="77777777" w:rsidR="00A61FD5" w:rsidRDefault="00A61FD5" w:rsidP="00A61FD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ECD5AE" w14:textId="77777777" w:rsidR="00A61FD5" w:rsidRDefault="00A61FD5" w:rsidP="00A61FD5">
      <w:pPr>
        <w:pStyle w:val="Heading2"/>
      </w:pPr>
      <w:r>
        <w:t>Assessment of Standard 5</w:t>
      </w:r>
    </w:p>
    <w:p w14:paraId="50CE3792" w14:textId="77777777" w:rsidR="00A61FD5" w:rsidRPr="00163FEE" w:rsidRDefault="00A61FD5" w:rsidP="00A61FD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236C132" w14:textId="77777777" w:rsidR="00A61FD5" w:rsidRPr="00407098" w:rsidRDefault="00A61FD5" w:rsidP="00A61FD5">
      <w:pPr>
        <w:rPr>
          <w:rFonts w:eastAsia="Calibri"/>
          <w:lang w:eastAsia="en-US"/>
        </w:rPr>
      </w:pPr>
      <w:r w:rsidRPr="00D30964">
        <w:rPr>
          <w:rFonts w:eastAsia="Calibri"/>
          <w:color w:val="auto"/>
          <w:lang w:eastAsia="en-US"/>
        </w:rPr>
        <w:t>Overall</w:t>
      </w:r>
      <w:r>
        <w:rPr>
          <w:rFonts w:eastAsia="Calibri"/>
          <w:color w:val="auto"/>
          <w:lang w:eastAsia="en-US"/>
        </w:rPr>
        <w:t xml:space="preserve">, </w:t>
      </w:r>
      <w:r w:rsidRPr="00D30964">
        <w:rPr>
          <w:rFonts w:eastAsia="Calibri"/>
          <w:color w:val="auto"/>
          <w:lang w:eastAsia="en-US"/>
        </w:rPr>
        <w:t xml:space="preserve">consumers </w:t>
      </w:r>
      <w:r>
        <w:rPr>
          <w:rFonts w:eastAsia="Calibri"/>
          <w:color w:val="auto"/>
          <w:lang w:eastAsia="en-US"/>
        </w:rPr>
        <w:t xml:space="preserve">interviewed by the Assessment Team </w:t>
      </w:r>
      <w:r w:rsidRPr="00D30964">
        <w:rPr>
          <w:rFonts w:eastAsia="Calibri"/>
          <w:color w:val="auto"/>
          <w:lang w:eastAsia="en-US"/>
        </w:rPr>
        <w:t xml:space="preserve">considered </w:t>
      </w:r>
      <w:r w:rsidRPr="00163FEE">
        <w:rPr>
          <w:rFonts w:eastAsia="Calibri"/>
          <w:lang w:eastAsia="en-US"/>
        </w:rPr>
        <w:t xml:space="preserve">they feel they belong in the service and feel safe and comfortable in the service environment. </w:t>
      </w:r>
      <w:r>
        <w:rPr>
          <w:rFonts w:eastAsia="Calibri"/>
          <w:color w:val="auto"/>
          <w:lang w:eastAsia="en-US"/>
        </w:rPr>
        <w:t xml:space="preserve">Consumers </w:t>
      </w:r>
      <w:r w:rsidRPr="00407098">
        <w:rPr>
          <w:rFonts w:eastAsiaTheme="minorHAnsi"/>
          <w:color w:val="auto"/>
          <w:lang w:eastAsia="en-US"/>
        </w:rPr>
        <w:t xml:space="preserve">confirmed they were able to move freely indoors and access the </w:t>
      </w:r>
      <w:r>
        <w:rPr>
          <w:rFonts w:eastAsiaTheme="minorHAnsi"/>
          <w:color w:val="auto"/>
          <w:lang w:eastAsia="en-US"/>
        </w:rPr>
        <w:t xml:space="preserve">outdoor </w:t>
      </w:r>
      <w:r w:rsidRPr="00407098">
        <w:rPr>
          <w:rFonts w:eastAsiaTheme="minorHAnsi"/>
          <w:color w:val="auto"/>
          <w:lang w:eastAsia="en-US"/>
        </w:rPr>
        <w:t>courtyards if they wish either independently or with staff assistance.</w:t>
      </w:r>
    </w:p>
    <w:p w14:paraId="599E56E1" w14:textId="77777777" w:rsidR="00A61FD5" w:rsidRDefault="00A61FD5" w:rsidP="00A61FD5">
      <w:pPr>
        <w:rPr>
          <w:rFonts w:eastAsia="Arial"/>
        </w:rPr>
      </w:pPr>
      <w:r>
        <w:rPr>
          <w:rFonts w:eastAsiaTheme="minorHAnsi"/>
          <w:color w:val="auto"/>
          <w:szCs w:val="22"/>
          <w:lang w:eastAsia="en-US"/>
        </w:rPr>
        <w:t>T</w:t>
      </w:r>
      <w:r w:rsidRPr="00A76497">
        <w:rPr>
          <w:rFonts w:eastAsiaTheme="minorHAnsi"/>
          <w:color w:val="auto"/>
          <w:szCs w:val="22"/>
          <w:lang w:eastAsia="en-US"/>
        </w:rPr>
        <w:t>he Assessment Team observed</w:t>
      </w:r>
      <w:r>
        <w:rPr>
          <w:rFonts w:eastAsiaTheme="minorHAnsi"/>
          <w:color w:val="auto"/>
          <w:szCs w:val="22"/>
          <w:lang w:eastAsia="en-US"/>
        </w:rPr>
        <w:t xml:space="preserve"> </w:t>
      </w:r>
      <w:r w:rsidRPr="00407098">
        <w:rPr>
          <w:rFonts w:eastAsiaTheme="minorHAnsi"/>
          <w:color w:val="auto"/>
          <w:szCs w:val="22"/>
          <w:lang w:eastAsia="en-US"/>
        </w:rPr>
        <w:t>the service</w:t>
      </w:r>
      <w:r>
        <w:rPr>
          <w:rFonts w:eastAsiaTheme="minorHAnsi"/>
          <w:color w:val="auto"/>
          <w:szCs w:val="22"/>
          <w:lang w:eastAsia="en-US"/>
        </w:rPr>
        <w:t xml:space="preserve"> environment</w:t>
      </w:r>
      <w:r w:rsidRPr="00407098">
        <w:rPr>
          <w:rFonts w:eastAsiaTheme="minorHAnsi"/>
          <w:color w:val="auto"/>
          <w:szCs w:val="22"/>
          <w:lang w:eastAsia="en-US"/>
        </w:rPr>
        <w:t xml:space="preserve"> to be </w:t>
      </w:r>
      <w:r>
        <w:rPr>
          <w:rFonts w:eastAsiaTheme="minorHAnsi"/>
          <w:color w:val="auto"/>
          <w:szCs w:val="22"/>
          <w:lang w:eastAsia="en-US"/>
        </w:rPr>
        <w:t xml:space="preserve">clean, </w:t>
      </w:r>
      <w:r w:rsidRPr="0071243A">
        <w:rPr>
          <w:rFonts w:eastAsia="Arial"/>
          <w:color w:val="000000" w:themeColor="text1"/>
        </w:rPr>
        <w:t>well maintained</w:t>
      </w:r>
      <w:r>
        <w:rPr>
          <w:rFonts w:eastAsia="Arial"/>
          <w:color w:val="000000" w:themeColor="text1"/>
        </w:rPr>
        <w:t xml:space="preserve"> and </w:t>
      </w:r>
      <w:r w:rsidRPr="0071243A">
        <w:rPr>
          <w:rFonts w:eastAsia="Arial"/>
          <w:color w:val="000000" w:themeColor="text1"/>
        </w:rPr>
        <w:t>welcomin</w:t>
      </w:r>
      <w:r>
        <w:rPr>
          <w:rFonts w:eastAsia="Arial"/>
          <w:color w:val="000000" w:themeColor="text1"/>
        </w:rPr>
        <w:t xml:space="preserve">g. </w:t>
      </w:r>
      <w:r>
        <w:rPr>
          <w:rFonts w:eastAsiaTheme="minorHAnsi"/>
          <w:color w:val="auto"/>
          <w:szCs w:val="22"/>
          <w:lang w:eastAsia="en-US"/>
        </w:rPr>
        <w:t xml:space="preserve">The service was </w:t>
      </w:r>
      <w:r w:rsidRPr="00407098">
        <w:rPr>
          <w:rFonts w:eastAsiaTheme="minorHAnsi"/>
          <w:color w:val="auto"/>
          <w:szCs w:val="22"/>
          <w:lang w:eastAsia="en-US"/>
        </w:rPr>
        <w:t>well lit and maintained at a comfortable temperature</w:t>
      </w:r>
      <w:r>
        <w:rPr>
          <w:rFonts w:eastAsiaTheme="minorHAnsi"/>
          <w:color w:val="auto"/>
          <w:szCs w:val="22"/>
          <w:lang w:eastAsia="en-US"/>
        </w:rPr>
        <w:t>. C</w:t>
      </w:r>
      <w:r w:rsidRPr="00407098">
        <w:rPr>
          <w:rFonts w:eastAsiaTheme="minorHAnsi"/>
          <w:color w:val="auto"/>
          <w:szCs w:val="22"/>
          <w:lang w:eastAsia="en-US"/>
        </w:rPr>
        <w:t>onsumers had personalised their rooms and some had brought their own furniture</w:t>
      </w:r>
      <w:r>
        <w:rPr>
          <w:rFonts w:eastAsiaTheme="minorHAnsi"/>
          <w:color w:val="auto"/>
          <w:szCs w:val="22"/>
          <w:lang w:eastAsia="en-US"/>
        </w:rPr>
        <w:t xml:space="preserve"> from home. </w:t>
      </w:r>
      <w:r>
        <w:rPr>
          <w:rFonts w:eastAsia="Arial"/>
          <w:color w:val="000000" w:themeColor="text1"/>
        </w:rPr>
        <w:t>S</w:t>
      </w:r>
      <w:r w:rsidRPr="0071243A">
        <w:rPr>
          <w:rFonts w:eastAsia="Arial"/>
          <w:color w:val="000000" w:themeColor="text1"/>
        </w:rPr>
        <w:t xml:space="preserve">pare wheelchairs, mobility aids and lifts were stored in </w:t>
      </w:r>
      <w:r>
        <w:rPr>
          <w:rFonts w:eastAsia="Arial"/>
          <w:color w:val="000000" w:themeColor="text1"/>
        </w:rPr>
        <w:t>dedicated storerooms</w:t>
      </w:r>
      <w:r w:rsidRPr="0071243A">
        <w:rPr>
          <w:rFonts w:eastAsia="Arial"/>
          <w:color w:val="000000" w:themeColor="text1"/>
        </w:rPr>
        <w:t>.</w:t>
      </w:r>
      <w:r>
        <w:rPr>
          <w:rFonts w:eastAsiaTheme="minorHAnsi"/>
          <w:color w:val="auto"/>
          <w:szCs w:val="22"/>
          <w:lang w:eastAsia="en-US"/>
        </w:rPr>
        <w:t xml:space="preserve"> </w:t>
      </w:r>
      <w:r w:rsidRPr="00955ADF">
        <w:rPr>
          <w:rFonts w:eastAsia="Arial"/>
        </w:rPr>
        <w:t>The Assessment Team observed a range of the furniture, fittings and equipment throughout the service</w:t>
      </w:r>
      <w:r>
        <w:rPr>
          <w:rFonts w:eastAsia="Arial"/>
        </w:rPr>
        <w:t xml:space="preserve"> which appeared to be </w:t>
      </w:r>
      <w:r w:rsidRPr="00955ADF">
        <w:rPr>
          <w:rFonts w:eastAsia="Arial"/>
        </w:rPr>
        <w:t>well maintained and clean.</w:t>
      </w:r>
      <w:r>
        <w:rPr>
          <w:rFonts w:eastAsia="Arial"/>
        </w:rPr>
        <w:t xml:space="preserve"> </w:t>
      </w:r>
    </w:p>
    <w:p w14:paraId="2A77ED07" w14:textId="77777777" w:rsidR="00A61FD5" w:rsidRPr="0040794C" w:rsidRDefault="00A61FD5" w:rsidP="00A61FD5">
      <w:pPr>
        <w:rPr>
          <w:rFonts w:asciiTheme="minorHAnsi" w:eastAsiaTheme="minorEastAsia" w:hAnsiTheme="minorHAnsi" w:cstheme="minorBidi"/>
          <w:color w:val="000000" w:themeColor="text1"/>
        </w:rPr>
      </w:pPr>
      <w:r>
        <w:rPr>
          <w:rFonts w:eastAsia="Arial"/>
        </w:rPr>
        <w:t xml:space="preserve">The service demonstrated timely and effective preventative and reactive maintenance systems. </w:t>
      </w:r>
    </w:p>
    <w:p w14:paraId="55CCDF9D" w14:textId="77777777" w:rsidR="00A61FD5" w:rsidRPr="006A6CDB" w:rsidRDefault="00A61FD5" w:rsidP="00A61FD5">
      <w:pPr>
        <w:rPr>
          <w:rFonts w:eastAsia="Calibri"/>
          <w:lang w:eastAsia="en-US"/>
        </w:rPr>
      </w:pPr>
      <w:r w:rsidRPr="00154403">
        <w:rPr>
          <w:rFonts w:eastAsiaTheme="minorHAnsi"/>
        </w:rPr>
        <w:t xml:space="preserve">The Quality Standard is assessed </w:t>
      </w:r>
      <w:r w:rsidRPr="00615384">
        <w:rPr>
          <w:rFonts w:eastAsiaTheme="minorHAnsi"/>
          <w:color w:val="auto"/>
        </w:rPr>
        <w:t>as Compliant as three of the three specific requirements have been assessed as Compliant.</w:t>
      </w:r>
    </w:p>
    <w:p w14:paraId="2FAB5B1C" w14:textId="77777777" w:rsidR="00A61FD5" w:rsidRDefault="00A61FD5" w:rsidP="00A61FD5">
      <w:pPr>
        <w:pStyle w:val="Heading2"/>
      </w:pPr>
      <w:r>
        <w:lastRenderedPageBreak/>
        <w:t>Assessment of Standard 5 Requirements</w:t>
      </w:r>
      <w:r w:rsidRPr="0066387A">
        <w:rPr>
          <w:i/>
          <w:color w:val="0000FF"/>
          <w:sz w:val="24"/>
          <w:szCs w:val="24"/>
        </w:rPr>
        <w:t xml:space="preserve"> </w:t>
      </w:r>
    </w:p>
    <w:p w14:paraId="5BD3092D" w14:textId="77777777" w:rsidR="00A61FD5" w:rsidRPr="00314FF7" w:rsidRDefault="00A61FD5" w:rsidP="00A61FD5">
      <w:pPr>
        <w:pStyle w:val="Heading3"/>
      </w:pPr>
      <w:r w:rsidRPr="00314FF7">
        <w:t>Requirement 5(3)(a)</w:t>
      </w:r>
      <w:r>
        <w:tab/>
        <w:t>Compliant</w:t>
      </w:r>
    </w:p>
    <w:p w14:paraId="4A13F28A" w14:textId="77777777" w:rsidR="00A61FD5" w:rsidRPr="008D114F" w:rsidRDefault="00A61FD5" w:rsidP="00A61FD5">
      <w:pPr>
        <w:rPr>
          <w:i/>
        </w:rPr>
      </w:pPr>
      <w:r w:rsidRPr="008D114F">
        <w:rPr>
          <w:i/>
        </w:rPr>
        <w:t>The service environment is welcoming and easy to understand, and optimises each consumer’s sense of belonging, independence, interaction and function.</w:t>
      </w:r>
    </w:p>
    <w:p w14:paraId="7A4C8740" w14:textId="77777777" w:rsidR="00A61FD5" w:rsidRPr="00D435F8" w:rsidRDefault="00A61FD5" w:rsidP="00A61FD5">
      <w:pPr>
        <w:pStyle w:val="Heading3"/>
      </w:pPr>
      <w:r w:rsidRPr="00D435F8">
        <w:t>Requirement 5(3)(b)</w:t>
      </w:r>
      <w:r>
        <w:tab/>
        <w:t>Compliant</w:t>
      </w:r>
    </w:p>
    <w:p w14:paraId="64ED8A66" w14:textId="77777777" w:rsidR="00A61FD5" w:rsidRPr="008D114F" w:rsidRDefault="00A61FD5" w:rsidP="00A61FD5">
      <w:pPr>
        <w:rPr>
          <w:i/>
        </w:rPr>
      </w:pPr>
      <w:r w:rsidRPr="008D114F">
        <w:rPr>
          <w:i/>
        </w:rPr>
        <w:t>The service environment:</w:t>
      </w:r>
    </w:p>
    <w:p w14:paraId="07E3577B" w14:textId="77777777" w:rsidR="00A61FD5" w:rsidRPr="008D114F" w:rsidRDefault="00A61FD5" w:rsidP="00A61FD5">
      <w:pPr>
        <w:numPr>
          <w:ilvl w:val="0"/>
          <w:numId w:val="27"/>
        </w:numPr>
        <w:tabs>
          <w:tab w:val="right" w:pos="9026"/>
        </w:tabs>
        <w:spacing w:before="0" w:after="0"/>
        <w:ind w:left="567" w:hanging="425"/>
        <w:outlineLvl w:val="4"/>
        <w:rPr>
          <w:i/>
        </w:rPr>
      </w:pPr>
      <w:r w:rsidRPr="008D114F">
        <w:rPr>
          <w:i/>
        </w:rPr>
        <w:t>is safe, clean, well maintained and comfortable; and</w:t>
      </w:r>
    </w:p>
    <w:p w14:paraId="379FB6CB" w14:textId="77777777" w:rsidR="00A61FD5" w:rsidRPr="008D114F" w:rsidRDefault="00A61FD5" w:rsidP="00A61FD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5344A90" w14:textId="77777777" w:rsidR="00A61FD5" w:rsidRPr="00D435F8" w:rsidRDefault="00A61FD5" w:rsidP="00A61FD5">
      <w:pPr>
        <w:pStyle w:val="Heading3"/>
      </w:pPr>
      <w:r w:rsidRPr="00D435F8">
        <w:t>Requirement 5(3)(c)</w:t>
      </w:r>
      <w:r>
        <w:tab/>
        <w:t>Compliant</w:t>
      </w:r>
    </w:p>
    <w:p w14:paraId="421D2E5C" w14:textId="77777777" w:rsidR="00A61FD5" w:rsidRPr="008D114F" w:rsidRDefault="00A61FD5" w:rsidP="00A61FD5">
      <w:pPr>
        <w:rPr>
          <w:i/>
        </w:rPr>
      </w:pPr>
      <w:r w:rsidRPr="008D114F">
        <w:rPr>
          <w:i/>
        </w:rPr>
        <w:t>Furniture, fittings and equipment are safe, clean, well maintained and suitable for the consumer.</w:t>
      </w:r>
    </w:p>
    <w:p w14:paraId="7488542A" w14:textId="77777777" w:rsidR="00A61FD5" w:rsidRPr="00314FF7" w:rsidRDefault="00A61FD5" w:rsidP="00A61FD5"/>
    <w:p w14:paraId="2D11B9CF" w14:textId="77777777" w:rsidR="00A61FD5" w:rsidRDefault="00A61FD5" w:rsidP="00A61FD5">
      <w:pPr>
        <w:sectPr w:rsidR="00A61FD5" w:rsidSect="00CB3BA9">
          <w:type w:val="continuous"/>
          <w:pgSz w:w="11906" w:h="16838"/>
          <w:pgMar w:top="1701" w:right="1418" w:bottom="1418" w:left="1418" w:header="709" w:footer="397" w:gutter="0"/>
          <w:cols w:space="708"/>
          <w:titlePg/>
          <w:docGrid w:linePitch="360"/>
        </w:sectPr>
      </w:pPr>
    </w:p>
    <w:p w14:paraId="1C11F911" w14:textId="77777777" w:rsidR="00A61FD5" w:rsidRDefault="00A61FD5" w:rsidP="00A61FD5">
      <w:pPr>
        <w:pStyle w:val="Heading1"/>
        <w:tabs>
          <w:tab w:val="right" w:pos="9070"/>
        </w:tabs>
        <w:spacing w:before="560" w:after="640"/>
        <w:rPr>
          <w:color w:val="FFFFFF" w:themeColor="background1"/>
          <w:sz w:val="36"/>
        </w:rPr>
        <w:sectPr w:rsidR="00A61FD5"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BB73CE4" wp14:editId="6FA7D4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19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8CC3DC" w14:textId="77777777" w:rsidR="00A61FD5" w:rsidRPr="00FD1B02" w:rsidRDefault="00A61FD5" w:rsidP="00A61FD5">
      <w:pPr>
        <w:pStyle w:val="Heading3"/>
        <w:shd w:val="clear" w:color="auto" w:fill="F2F2F2" w:themeFill="background1" w:themeFillShade="F2"/>
      </w:pPr>
      <w:r w:rsidRPr="00FD1B02">
        <w:t>Consumer outcome:</w:t>
      </w:r>
    </w:p>
    <w:p w14:paraId="4B42C216" w14:textId="77777777" w:rsidR="00A61FD5" w:rsidRDefault="00A61FD5" w:rsidP="00A61FD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1CA6E0" w14:textId="77777777" w:rsidR="00A61FD5" w:rsidRDefault="00A61FD5" w:rsidP="00A61FD5">
      <w:pPr>
        <w:pStyle w:val="Heading3"/>
        <w:shd w:val="clear" w:color="auto" w:fill="F2F2F2" w:themeFill="background1" w:themeFillShade="F2"/>
      </w:pPr>
      <w:r>
        <w:t>Organisation statement:</w:t>
      </w:r>
    </w:p>
    <w:p w14:paraId="753AB3E4" w14:textId="77777777" w:rsidR="00A61FD5" w:rsidRDefault="00A61FD5" w:rsidP="00A61FD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142DD5" w14:textId="77777777" w:rsidR="00A61FD5" w:rsidRDefault="00A61FD5" w:rsidP="00A61FD5">
      <w:pPr>
        <w:pStyle w:val="Heading2"/>
      </w:pPr>
      <w:r>
        <w:t>Assessment of Standard 6</w:t>
      </w:r>
    </w:p>
    <w:p w14:paraId="692F35E5" w14:textId="77777777" w:rsidR="00A61FD5" w:rsidRPr="00163FEE" w:rsidRDefault="00A61FD5" w:rsidP="00A61FD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3337326" w14:textId="77777777" w:rsidR="00A61FD5" w:rsidRPr="00BB4EF3" w:rsidRDefault="00A61FD5" w:rsidP="00A61FD5">
      <w:pPr>
        <w:rPr>
          <w:rFonts w:eastAsia="Calibri"/>
          <w:lang w:eastAsia="en-US"/>
        </w:rPr>
      </w:pPr>
      <w:r w:rsidRPr="009870CE">
        <w:rPr>
          <w:rFonts w:eastAsia="Calibri"/>
          <w:color w:val="auto"/>
          <w:lang w:eastAsia="en-US"/>
        </w:rPr>
        <w:t xml:space="preserve">Most consumers </w:t>
      </w:r>
      <w:r>
        <w:rPr>
          <w:rFonts w:eastAsia="Calibri"/>
          <w:color w:val="auto"/>
          <w:lang w:eastAsia="en-US"/>
        </w:rPr>
        <w:t xml:space="preserve">interviewed by the Assessment Team </w:t>
      </w:r>
      <w:r w:rsidRPr="009870CE">
        <w:rPr>
          <w:rFonts w:eastAsia="Calibri"/>
          <w:color w:val="auto"/>
          <w:lang w:eastAsia="en-US"/>
        </w:rPr>
        <w:t xml:space="preserve">considered </w:t>
      </w:r>
      <w:r w:rsidRPr="00163FEE">
        <w:rPr>
          <w:rFonts w:eastAsia="Calibri"/>
          <w:lang w:eastAsia="en-US"/>
        </w:rPr>
        <w:t xml:space="preserve">they are encouraged and supported to give feedback and make complaints, and that appropriate action is taken. </w:t>
      </w:r>
      <w:r>
        <w:rPr>
          <w:rFonts w:eastAsia="Calibri"/>
          <w:lang w:eastAsia="en-US"/>
        </w:rPr>
        <w:t xml:space="preserve">Consumers </w:t>
      </w:r>
      <w:r w:rsidRPr="008F5E40">
        <w:rPr>
          <w:rFonts w:eastAsia="Calibri"/>
          <w:color w:val="auto"/>
          <w:lang w:eastAsia="en-US"/>
        </w:rPr>
        <w:t>said they</w:t>
      </w:r>
      <w:r>
        <w:rPr>
          <w:rFonts w:eastAsia="Calibri"/>
          <w:color w:val="auto"/>
          <w:lang w:eastAsia="en-US"/>
        </w:rPr>
        <w:t xml:space="preserve"> </w:t>
      </w:r>
      <w:r w:rsidRPr="008F5E40">
        <w:rPr>
          <w:rFonts w:eastAsia="Calibri"/>
          <w:color w:val="auto"/>
          <w:lang w:eastAsia="en-US"/>
        </w:rPr>
        <w:t xml:space="preserve">feel comfortable giving feedback or raising </w:t>
      </w:r>
      <w:r>
        <w:rPr>
          <w:rFonts w:eastAsia="Calibri"/>
          <w:color w:val="auto"/>
          <w:lang w:eastAsia="en-US"/>
        </w:rPr>
        <w:t xml:space="preserve">a </w:t>
      </w:r>
      <w:r w:rsidRPr="008F5E40">
        <w:rPr>
          <w:rFonts w:eastAsia="Calibri"/>
          <w:color w:val="auto"/>
          <w:lang w:eastAsia="en-US"/>
        </w:rPr>
        <w:t xml:space="preserve">concern with </w:t>
      </w:r>
      <w:r>
        <w:rPr>
          <w:rFonts w:eastAsia="Calibri"/>
          <w:color w:val="auto"/>
          <w:lang w:eastAsia="en-US"/>
        </w:rPr>
        <w:t xml:space="preserve">the general manager and </w:t>
      </w:r>
      <w:r w:rsidRPr="008F5E40">
        <w:rPr>
          <w:rFonts w:eastAsia="Calibri"/>
          <w:color w:val="auto"/>
          <w:lang w:eastAsia="en-US"/>
        </w:rPr>
        <w:t xml:space="preserve">staff. </w:t>
      </w:r>
      <w:r>
        <w:rPr>
          <w:rFonts w:eastAsia="Calibri"/>
          <w:color w:val="auto"/>
          <w:lang w:eastAsia="en-US"/>
        </w:rPr>
        <w:t xml:space="preserve">Consumers provided examples of how their complaints have been addressed satisfactorily in relation to the meals provided and staff behaviour. One consumer said they often raise issues with the registered nurses, or the care staff and they are satisfactorily addressed. </w:t>
      </w:r>
    </w:p>
    <w:p w14:paraId="77D5544A" w14:textId="77777777" w:rsidR="00A61FD5" w:rsidRDefault="00A61FD5" w:rsidP="00A61FD5">
      <w:pPr>
        <w:rPr>
          <w:rFonts w:eastAsia="Calibri"/>
          <w:color w:val="auto"/>
          <w:lang w:eastAsia="en-US"/>
        </w:rPr>
      </w:pPr>
      <w:r>
        <w:rPr>
          <w:rFonts w:eastAsia="Calibri"/>
          <w:color w:val="auto"/>
          <w:lang w:eastAsia="en-US"/>
        </w:rPr>
        <w:t>Two consumer representatives on behalf of one consumer expressed some dissatisfaction with the resolution of their complaints however this was inconsistent with other feedback provided to the Assessment Team from most consumers and representatives. Most</w:t>
      </w:r>
      <w:r w:rsidRPr="00FD1F23">
        <w:rPr>
          <w:rFonts w:eastAsia="Calibri"/>
          <w:color w:val="auto"/>
          <w:lang w:eastAsia="en-US"/>
        </w:rPr>
        <w:t xml:space="preserve"> consumers and their representatives </w:t>
      </w:r>
      <w:r>
        <w:rPr>
          <w:rFonts w:eastAsia="Calibri"/>
          <w:color w:val="auto"/>
          <w:lang w:eastAsia="en-US"/>
        </w:rPr>
        <w:t xml:space="preserve">interviewed </w:t>
      </w:r>
      <w:r w:rsidRPr="00FD1F23">
        <w:rPr>
          <w:rFonts w:eastAsia="Calibri"/>
          <w:color w:val="auto"/>
          <w:lang w:eastAsia="en-US"/>
        </w:rPr>
        <w:t xml:space="preserve">who said they have raised concerns or made complaints to the service expressed satisfaction with the outcome to their complaint. </w:t>
      </w:r>
    </w:p>
    <w:p w14:paraId="4E0F92C4" w14:textId="77777777" w:rsidR="00A61FD5" w:rsidRPr="00B54B24" w:rsidRDefault="00A61FD5" w:rsidP="00A61FD5">
      <w:pPr>
        <w:rPr>
          <w:rFonts w:eastAsia="Calibri"/>
          <w:color w:val="auto"/>
          <w:lang w:eastAsia="en-US"/>
        </w:rPr>
      </w:pPr>
      <w:r>
        <w:rPr>
          <w:rFonts w:eastAsia="Calibri"/>
          <w:color w:val="auto"/>
          <w:lang w:eastAsia="en-US"/>
        </w:rPr>
        <w:lastRenderedPageBreak/>
        <w:t xml:space="preserve">Management provided examples of the use of open disclosure when incidents have occurred and when complaints are raised by consumers and their representatives. Feedback and complaints from consumers and their representatives have resulted in the development of improvement initiatives such as raised garden beds for consumers to garden, a café and staff training has occurred to address knowledge gaps. </w:t>
      </w:r>
    </w:p>
    <w:p w14:paraId="467E5B05" w14:textId="77777777" w:rsidR="00A61FD5" w:rsidRPr="00663B6D" w:rsidRDefault="00A61FD5" w:rsidP="00A61FD5">
      <w:pPr>
        <w:rPr>
          <w:rFonts w:eastAsia="Calibri"/>
          <w:i/>
          <w:iCs/>
          <w:color w:val="0000FF"/>
          <w:lang w:eastAsia="en-US"/>
        </w:rPr>
      </w:pPr>
      <w:r w:rsidRPr="00154403">
        <w:rPr>
          <w:rFonts w:eastAsiaTheme="minorHAnsi"/>
        </w:rPr>
        <w:t xml:space="preserve">The Quality Standard is </w:t>
      </w:r>
      <w:r w:rsidRPr="00F11691">
        <w:rPr>
          <w:rFonts w:eastAsiaTheme="minorHAnsi"/>
          <w:color w:val="auto"/>
        </w:rPr>
        <w:t>assessed as Compliant as four of the four specific requirements have been assessed as Compliant.</w:t>
      </w:r>
    </w:p>
    <w:p w14:paraId="7876A548" w14:textId="77777777" w:rsidR="00A61FD5" w:rsidRDefault="00A61FD5" w:rsidP="00A61FD5">
      <w:pPr>
        <w:pStyle w:val="Heading2"/>
      </w:pPr>
      <w:r>
        <w:t>Assessment of Standard 6 Requirements</w:t>
      </w:r>
      <w:r w:rsidRPr="0066387A">
        <w:rPr>
          <w:i/>
          <w:color w:val="0000FF"/>
          <w:sz w:val="24"/>
          <w:szCs w:val="24"/>
        </w:rPr>
        <w:t xml:space="preserve"> </w:t>
      </w:r>
    </w:p>
    <w:p w14:paraId="7AAFAC85" w14:textId="77777777" w:rsidR="00A61FD5" w:rsidRPr="00506F7F" w:rsidRDefault="00A61FD5" w:rsidP="00A61FD5">
      <w:pPr>
        <w:pStyle w:val="Heading3"/>
      </w:pPr>
      <w:r w:rsidRPr="00506F7F">
        <w:t>Requirement 6(3)(a)</w:t>
      </w:r>
      <w:r>
        <w:tab/>
        <w:t>Compliant</w:t>
      </w:r>
    </w:p>
    <w:p w14:paraId="407A63C7" w14:textId="77777777" w:rsidR="00A61FD5" w:rsidRPr="008D114F" w:rsidRDefault="00A61FD5" w:rsidP="00A61FD5">
      <w:pPr>
        <w:rPr>
          <w:i/>
        </w:rPr>
      </w:pPr>
      <w:r w:rsidRPr="008D114F">
        <w:rPr>
          <w:i/>
        </w:rPr>
        <w:t>Consumers, their family, friends, carers and others are encouraged and supported to provide feedback and make complaints.</w:t>
      </w:r>
    </w:p>
    <w:p w14:paraId="32528DB4" w14:textId="77777777" w:rsidR="00A61FD5" w:rsidRPr="00506F7F" w:rsidRDefault="00A61FD5" w:rsidP="00A61FD5">
      <w:pPr>
        <w:pStyle w:val="Heading3"/>
      </w:pPr>
      <w:r w:rsidRPr="00506F7F">
        <w:t>Requirement 6(3)(b)</w:t>
      </w:r>
      <w:r>
        <w:tab/>
        <w:t>Compliant</w:t>
      </w:r>
    </w:p>
    <w:p w14:paraId="24130603" w14:textId="77777777" w:rsidR="00A61FD5" w:rsidRPr="008D114F" w:rsidRDefault="00A61FD5" w:rsidP="00A61FD5">
      <w:pPr>
        <w:rPr>
          <w:i/>
        </w:rPr>
      </w:pPr>
      <w:r w:rsidRPr="008D114F">
        <w:rPr>
          <w:i/>
        </w:rPr>
        <w:t>Consumers are made aware of and have access to advocates, language services and other methods for raising and resolving complaints.</w:t>
      </w:r>
    </w:p>
    <w:p w14:paraId="08DA6FD8" w14:textId="77777777" w:rsidR="00A61FD5" w:rsidRPr="00D435F8" w:rsidRDefault="00A61FD5" w:rsidP="00A61FD5">
      <w:pPr>
        <w:pStyle w:val="Heading3"/>
      </w:pPr>
      <w:r w:rsidRPr="00D435F8">
        <w:t>Requirement 6(3)(c)</w:t>
      </w:r>
      <w:r>
        <w:tab/>
        <w:t>Compliant</w:t>
      </w:r>
    </w:p>
    <w:p w14:paraId="3F016146" w14:textId="77777777" w:rsidR="00A61FD5" w:rsidRPr="008D114F" w:rsidRDefault="00A61FD5" w:rsidP="00A61FD5">
      <w:pPr>
        <w:rPr>
          <w:i/>
        </w:rPr>
      </w:pPr>
      <w:r w:rsidRPr="008D114F">
        <w:rPr>
          <w:i/>
        </w:rPr>
        <w:t>Appropriate action is taken in response to complaints and an open disclosure process is used when things go wrong.</w:t>
      </w:r>
    </w:p>
    <w:p w14:paraId="32FD8FED" w14:textId="77777777" w:rsidR="00A61FD5" w:rsidRPr="00D435F8" w:rsidRDefault="00A61FD5" w:rsidP="00A61FD5">
      <w:pPr>
        <w:pStyle w:val="Heading3"/>
      </w:pPr>
      <w:r w:rsidRPr="00D435F8">
        <w:t>Requirement 6(3)(d)</w:t>
      </w:r>
      <w:r>
        <w:tab/>
        <w:t>Compliant</w:t>
      </w:r>
    </w:p>
    <w:p w14:paraId="4487343D" w14:textId="77777777" w:rsidR="00A61FD5" w:rsidRPr="008D114F" w:rsidRDefault="00A61FD5" w:rsidP="00A61FD5">
      <w:pPr>
        <w:rPr>
          <w:i/>
        </w:rPr>
      </w:pPr>
      <w:r w:rsidRPr="008D114F">
        <w:rPr>
          <w:i/>
        </w:rPr>
        <w:t>Feedback and complaints are reviewed and used to improve the quality of care and services.</w:t>
      </w:r>
    </w:p>
    <w:p w14:paraId="11EBEA65" w14:textId="77777777" w:rsidR="00A61FD5" w:rsidRPr="001B3DE8" w:rsidRDefault="00A61FD5" w:rsidP="00A61FD5"/>
    <w:p w14:paraId="228BDD31" w14:textId="77777777" w:rsidR="00A61FD5" w:rsidRDefault="00A61FD5" w:rsidP="00A61FD5">
      <w:pPr>
        <w:sectPr w:rsidR="00A61FD5" w:rsidSect="00CB3BA9">
          <w:type w:val="continuous"/>
          <w:pgSz w:w="11906" w:h="16838"/>
          <w:pgMar w:top="1701" w:right="1418" w:bottom="1418" w:left="1418" w:header="709" w:footer="397" w:gutter="0"/>
          <w:cols w:space="708"/>
          <w:titlePg/>
          <w:docGrid w:linePitch="360"/>
        </w:sectPr>
      </w:pPr>
    </w:p>
    <w:p w14:paraId="6AB152A0" w14:textId="77777777" w:rsidR="00A61FD5" w:rsidRDefault="00A61FD5" w:rsidP="00A61FD5">
      <w:pPr>
        <w:pStyle w:val="Heading1"/>
        <w:tabs>
          <w:tab w:val="right" w:pos="9070"/>
        </w:tabs>
        <w:spacing w:before="560" w:after="640"/>
        <w:rPr>
          <w:color w:val="FFFFFF" w:themeColor="background1"/>
          <w:sz w:val="36"/>
        </w:rPr>
        <w:sectPr w:rsidR="00A61FD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48F9B5A" wp14:editId="64477A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76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FBBBC50" w14:textId="77777777" w:rsidR="00A61FD5" w:rsidRPr="000E654D" w:rsidRDefault="00A61FD5" w:rsidP="00A61FD5">
      <w:pPr>
        <w:pStyle w:val="Heading3"/>
        <w:shd w:val="clear" w:color="auto" w:fill="F2F2F2" w:themeFill="background1" w:themeFillShade="F2"/>
      </w:pPr>
      <w:r w:rsidRPr="000E654D">
        <w:t>Consumer outcome:</w:t>
      </w:r>
    </w:p>
    <w:p w14:paraId="50340A06" w14:textId="77777777" w:rsidR="00A61FD5" w:rsidRDefault="00A61FD5" w:rsidP="00A61FD5">
      <w:pPr>
        <w:numPr>
          <w:ilvl w:val="0"/>
          <w:numId w:val="7"/>
        </w:numPr>
        <w:shd w:val="clear" w:color="auto" w:fill="F2F2F2" w:themeFill="background1" w:themeFillShade="F2"/>
      </w:pPr>
      <w:r>
        <w:t>I get quality care and services when I need them from people who are knowledgeable, capable and caring.</w:t>
      </w:r>
    </w:p>
    <w:p w14:paraId="77717486" w14:textId="77777777" w:rsidR="00A61FD5" w:rsidRDefault="00A61FD5" w:rsidP="00A61FD5">
      <w:pPr>
        <w:pStyle w:val="Heading3"/>
        <w:shd w:val="clear" w:color="auto" w:fill="F2F2F2" w:themeFill="background1" w:themeFillShade="F2"/>
      </w:pPr>
      <w:r>
        <w:t>Organisation statement:</w:t>
      </w:r>
    </w:p>
    <w:p w14:paraId="56902B8B" w14:textId="77777777" w:rsidR="00A61FD5" w:rsidRDefault="00A61FD5" w:rsidP="00A61FD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E35EDE" w14:textId="77777777" w:rsidR="00A61FD5" w:rsidRDefault="00A61FD5" w:rsidP="00A61FD5">
      <w:pPr>
        <w:pStyle w:val="Heading2"/>
      </w:pPr>
      <w:r>
        <w:t>Assessment of Standard 7</w:t>
      </w:r>
    </w:p>
    <w:p w14:paraId="74BB4FA6" w14:textId="77777777" w:rsidR="00A61FD5" w:rsidRPr="00163FEE" w:rsidRDefault="00A61FD5" w:rsidP="00A61FD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0EB8DD0" w14:textId="77777777" w:rsidR="00A61FD5" w:rsidRPr="00AC68E0" w:rsidRDefault="00A61FD5" w:rsidP="00A61FD5">
      <w:pPr>
        <w:rPr>
          <w:rFonts w:eastAsia="Calibri"/>
          <w:lang w:eastAsia="en-US"/>
        </w:rPr>
      </w:pPr>
      <w:r w:rsidRPr="00B24B3A">
        <w:rPr>
          <w:rFonts w:eastAsia="Calibri"/>
          <w:color w:val="auto"/>
          <w:lang w:eastAsia="en-US"/>
        </w:rPr>
        <w:t>Most consumers</w:t>
      </w:r>
      <w:r>
        <w:rPr>
          <w:rFonts w:eastAsia="Calibri"/>
          <w:color w:val="auto"/>
          <w:lang w:eastAsia="en-US"/>
        </w:rPr>
        <w:t xml:space="preserve"> interviewed by the Assessment Team</w:t>
      </w:r>
      <w:r w:rsidRPr="00B24B3A">
        <w:rPr>
          <w:rFonts w:eastAsia="Calibri"/>
          <w:color w:val="auto"/>
          <w:lang w:eastAsia="en-US"/>
        </w:rPr>
        <w:t xml:space="preserve"> considered that they get quality care and services when </w:t>
      </w:r>
      <w:r w:rsidRPr="00163FEE">
        <w:rPr>
          <w:rFonts w:eastAsia="Calibri"/>
          <w:lang w:eastAsia="en-US"/>
        </w:rPr>
        <w:t>they need them and from people who are knowledgeabl</w:t>
      </w:r>
      <w:r>
        <w:rPr>
          <w:rFonts w:eastAsia="Calibri"/>
          <w:lang w:eastAsia="en-US"/>
        </w:rPr>
        <w:t>e and</w:t>
      </w:r>
      <w:r w:rsidRPr="00163FEE">
        <w:rPr>
          <w:rFonts w:eastAsia="Calibri"/>
          <w:lang w:eastAsia="en-US"/>
        </w:rPr>
        <w:t xml:space="preserve"> capable.</w:t>
      </w:r>
      <w:r>
        <w:rPr>
          <w:rFonts w:eastAsia="Calibri"/>
          <w:lang w:eastAsia="en-US"/>
        </w:rPr>
        <w:t xml:space="preserve"> </w:t>
      </w:r>
      <w:r w:rsidRPr="00A60A86">
        <w:rPr>
          <w:rFonts w:eastAsia="Calibri"/>
          <w:color w:val="auto"/>
          <w:lang w:eastAsia="en-US"/>
        </w:rPr>
        <w:t>Most consumers said staff are kind, caring and staff listen to them.</w:t>
      </w:r>
      <w:r>
        <w:rPr>
          <w:rFonts w:eastAsia="Calibri"/>
          <w:color w:val="auto"/>
          <w:lang w:eastAsia="en-US"/>
        </w:rPr>
        <w:t xml:space="preserve"> Three </w:t>
      </w:r>
      <w:r w:rsidRPr="00A60A86">
        <w:rPr>
          <w:rFonts w:eastAsia="Calibri"/>
          <w:color w:val="auto"/>
          <w:lang w:eastAsia="en-US"/>
        </w:rPr>
        <w:t>consumers said they enjoy their interactions with the staff, and they have a lot of fun.</w:t>
      </w:r>
    </w:p>
    <w:p w14:paraId="77AC3DCD" w14:textId="77777777" w:rsidR="00A61FD5" w:rsidRDefault="00A61FD5" w:rsidP="00A61FD5">
      <w:pPr>
        <w:rPr>
          <w:rFonts w:eastAsia="Calibri"/>
          <w:color w:val="auto"/>
          <w:lang w:eastAsia="en-US"/>
        </w:rPr>
      </w:pPr>
      <w:r w:rsidRPr="008E6E3F">
        <w:rPr>
          <w:rFonts w:eastAsia="Calibri"/>
          <w:color w:val="auto"/>
          <w:lang w:eastAsia="en-US"/>
        </w:rPr>
        <w:t xml:space="preserve">The Assessment Team received </w:t>
      </w:r>
      <w:r>
        <w:rPr>
          <w:rFonts w:eastAsia="Calibri"/>
          <w:color w:val="auto"/>
          <w:lang w:eastAsia="en-US"/>
        </w:rPr>
        <w:t xml:space="preserve">mixed </w:t>
      </w:r>
      <w:r w:rsidRPr="008E6E3F">
        <w:rPr>
          <w:rFonts w:eastAsia="Calibri"/>
          <w:color w:val="auto"/>
          <w:lang w:eastAsia="en-US"/>
        </w:rPr>
        <w:t xml:space="preserve">feedback about the adequacy of the number of </w:t>
      </w:r>
      <w:proofErr w:type="gramStart"/>
      <w:r w:rsidRPr="008E6E3F">
        <w:rPr>
          <w:rFonts w:eastAsia="Calibri"/>
          <w:color w:val="auto"/>
          <w:lang w:eastAsia="en-US"/>
        </w:rPr>
        <w:t>staff</w:t>
      </w:r>
      <w:proofErr w:type="gramEnd"/>
      <w:r w:rsidRPr="008E6E3F">
        <w:rPr>
          <w:rFonts w:eastAsia="Calibri"/>
          <w:color w:val="auto"/>
          <w:lang w:eastAsia="en-US"/>
        </w:rPr>
        <w:t xml:space="preserve">. Overall consumers and representatives said that when the roster is filled there is an adequate number of </w:t>
      </w:r>
      <w:proofErr w:type="gramStart"/>
      <w:r w:rsidRPr="008E6E3F">
        <w:rPr>
          <w:rFonts w:eastAsia="Calibri"/>
          <w:color w:val="auto"/>
          <w:lang w:eastAsia="en-US"/>
        </w:rPr>
        <w:t>staff</w:t>
      </w:r>
      <w:proofErr w:type="gramEnd"/>
      <w:r w:rsidRPr="008E6E3F">
        <w:rPr>
          <w:rFonts w:eastAsia="Calibri"/>
          <w:color w:val="auto"/>
          <w:lang w:eastAsia="en-US"/>
        </w:rPr>
        <w:t xml:space="preserve"> however, some feel there could be more staff so that greater attention could be paid to each consumer. Consumers and their representatives commented that the continuity of care has been disrupted by a number of </w:t>
      </w:r>
      <w:proofErr w:type="gramStart"/>
      <w:r w:rsidRPr="008E6E3F">
        <w:rPr>
          <w:rFonts w:eastAsia="Calibri"/>
          <w:color w:val="auto"/>
          <w:lang w:eastAsia="en-US"/>
        </w:rPr>
        <w:t>staff</w:t>
      </w:r>
      <w:proofErr w:type="gramEnd"/>
      <w:r w:rsidRPr="008E6E3F">
        <w:rPr>
          <w:rFonts w:eastAsia="Calibri"/>
          <w:color w:val="auto"/>
          <w:lang w:eastAsia="en-US"/>
        </w:rPr>
        <w:t xml:space="preserve"> leaving recently and</w:t>
      </w:r>
      <w:r>
        <w:rPr>
          <w:rFonts w:eastAsia="Calibri"/>
          <w:color w:val="auto"/>
          <w:lang w:eastAsia="en-US"/>
        </w:rPr>
        <w:t xml:space="preserve"> the rotation of staff to different areas within the home</w:t>
      </w:r>
      <w:r w:rsidRPr="008E6E3F">
        <w:rPr>
          <w:rFonts w:eastAsia="Calibri"/>
          <w:color w:val="auto"/>
          <w:lang w:eastAsia="en-US"/>
        </w:rPr>
        <w:t>.</w:t>
      </w:r>
      <w:r>
        <w:rPr>
          <w:rFonts w:eastAsia="Calibri"/>
          <w:color w:val="auto"/>
          <w:lang w:eastAsia="en-US"/>
        </w:rPr>
        <w:t xml:space="preserve"> Generally, consumer and representative feedback was positive about staff skills, although some said the new staff are not as skilled as they don't know the consumers well.</w:t>
      </w:r>
    </w:p>
    <w:p w14:paraId="25CBC820" w14:textId="77777777" w:rsidR="00A61FD5" w:rsidRDefault="00A61FD5" w:rsidP="00A61FD5">
      <w:pPr>
        <w:rPr>
          <w:rFonts w:eastAsia="Calibri"/>
          <w:color w:val="auto"/>
          <w:lang w:eastAsia="en-US"/>
        </w:rPr>
      </w:pPr>
      <w:r w:rsidRPr="00CA113B">
        <w:rPr>
          <w:rFonts w:eastAsia="Calibri"/>
          <w:color w:val="auto"/>
          <w:lang w:eastAsia="en-US"/>
        </w:rPr>
        <w:t xml:space="preserve">The </w:t>
      </w:r>
      <w:r>
        <w:rPr>
          <w:rFonts w:eastAsia="Calibri"/>
          <w:color w:val="auto"/>
          <w:lang w:eastAsia="en-US"/>
        </w:rPr>
        <w:t>service</w:t>
      </w:r>
      <w:r w:rsidRPr="00CA113B">
        <w:rPr>
          <w:rFonts w:eastAsia="Calibri"/>
          <w:color w:val="auto"/>
          <w:lang w:eastAsia="en-US"/>
        </w:rPr>
        <w:t xml:space="preserve"> </w:t>
      </w:r>
      <w:r>
        <w:rPr>
          <w:rFonts w:eastAsia="Calibri"/>
          <w:color w:val="auto"/>
          <w:lang w:eastAsia="en-US"/>
        </w:rPr>
        <w:t>demonstrated it has</w:t>
      </w:r>
      <w:r w:rsidRPr="00CA113B">
        <w:rPr>
          <w:rFonts w:eastAsia="Calibri"/>
          <w:color w:val="auto"/>
          <w:lang w:eastAsia="en-US"/>
        </w:rPr>
        <w:t xml:space="preserve"> systems for recruitment </w:t>
      </w:r>
      <w:r>
        <w:rPr>
          <w:rFonts w:eastAsia="Calibri"/>
          <w:color w:val="auto"/>
          <w:lang w:eastAsia="en-US"/>
        </w:rPr>
        <w:t xml:space="preserve">and staff orientation </w:t>
      </w:r>
      <w:r w:rsidRPr="00CA113B">
        <w:rPr>
          <w:rFonts w:eastAsia="Calibri"/>
          <w:color w:val="auto"/>
          <w:lang w:eastAsia="en-US"/>
        </w:rPr>
        <w:t>to</w:t>
      </w:r>
      <w:r>
        <w:rPr>
          <w:rFonts w:eastAsia="Calibri"/>
          <w:color w:val="auto"/>
          <w:lang w:eastAsia="en-US"/>
        </w:rPr>
        <w:t xml:space="preserve"> identify suitable staff and to support them to </w:t>
      </w:r>
      <w:r w:rsidRPr="00CA113B">
        <w:rPr>
          <w:rFonts w:eastAsia="Calibri"/>
          <w:color w:val="auto"/>
          <w:lang w:eastAsia="en-US"/>
        </w:rPr>
        <w:t>meet the requirements of their job roles</w:t>
      </w:r>
      <w:r>
        <w:rPr>
          <w:rFonts w:eastAsia="Calibri"/>
          <w:color w:val="auto"/>
          <w:lang w:eastAsia="en-US"/>
        </w:rPr>
        <w:t>. The service demonstrated effective staff performance management systems</w:t>
      </w:r>
      <w:r w:rsidRPr="00CA113B">
        <w:rPr>
          <w:rFonts w:eastAsia="Calibri"/>
          <w:color w:val="auto"/>
          <w:lang w:eastAsia="en-US"/>
        </w:rPr>
        <w:t>.</w:t>
      </w:r>
      <w:r>
        <w:rPr>
          <w:rFonts w:eastAsia="Calibri"/>
          <w:color w:val="auto"/>
          <w:lang w:eastAsia="en-US"/>
        </w:rPr>
        <w:t xml:space="preserve"> </w:t>
      </w:r>
    </w:p>
    <w:p w14:paraId="15C947C6" w14:textId="77777777" w:rsidR="00A61FD5" w:rsidRDefault="00A61FD5" w:rsidP="00A61FD5">
      <w:pPr>
        <w:rPr>
          <w:color w:val="auto"/>
        </w:rPr>
      </w:pPr>
      <w:r>
        <w:rPr>
          <w:rFonts w:eastAsia="Calibri"/>
          <w:color w:val="auto"/>
          <w:lang w:eastAsia="en-US"/>
        </w:rPr>
        <w:lastRenderedPageBreak/>
        <w:t xml:space="preserve">However, the Assessment Team </w:t>
      </w:r>
      <w:r>
        <w:rPr>
          <w:color w:val="auto"/>
        </w:rPr>
        <w:t xml:space="preserve">found that not all staff had completed mandatory training, and </w:t>
      </w:r>
      <w:r w:rsidRPr="00CC099E">
        <w:rPr>
          <w:color w:val="auto"/>
        </w:rPr>
        <w:t>training provided by the service in response to identified need is not always monitored to ensure all staff participate.</w:t>
      </w:r>
      <w:r>
        <w:rPr>
          <w:rFonts w:eastAsia="Calibri"/>
          <w:color w:val="auto"/>
          <w:lang w:eastAsia="en-US"/>
        </w:rPr>
        <w:t xml:space="preserve"> </w:t>
      </w:r>
      <w:r>
        <w:rPr>
          <w:color w:val="auto"/>
        </w:rPr>
        <w:t xml:space="preserve">The Assessment Team identified gaps in staff </w:t>
      </w:r>
      <w:r>
        <w:rPr>
          <w:rFonts w:eastAsia="Calibri"/>
          <w:color w:val="auto"/>
          <w:lang w:eastAsia="en-US"/>
        </w:rPr>
        <w:t>understanding of behaviour management strategies and consumer representatives raised concerns about staff skills in caring for consumers living with dementia.</w:t>
      </w:r>
    </w:p>
    <w:p w14:paraId="65D329BB" w14:textId="77777777" w:rsidR="00A61FD5" w:rsidRPr="009C6F30" w:rsidRDefault="00A61FD5" w:rsidP="00A61FD5">
      <w:pPr>
        <w:rPr>
          <w:rFonts w:eastAsia="Calibri"/>
        </w:rPr>
      </w:pPr>
      <w:r w:rsidRPr="00154403">
        <w:rPr>
          <w:rFonts w:eastAsiaTheme="minorHAnsi"/>
        </w:rPr>
        <w:t xml:space="preserve">The Quality Standard is assessed </w:t>
      </w:r>
      <w:r w:rsidRPr="00E81F3C">
        <w:rPr>
          <w:rFonts w:eastAsiaTheme="minorHAnsi"/>
          <w:color w:val="auto"/>
        </w:rPr>
        <w:t>as Non-compliant as one of the five specific requirements have been assessed as Non-compliant.</w:t>
      </w:r>
    </w:p>
    <w:p w14:paraId="70F4CA9D" w14:textId="77777777" w:rsidR="00A61FD5" w:rsidRDefault="00A61FD5" w:rsidP="00A61FD5">
      <w:pPr>
        <w:pStyle w:val="Heading2"/>
      </w:pPr>
      <w:r>
        <w:t>Assessment of Standard 7 Requirements</w:t>
      </w:r>
      <w:r w:rsidRPr="0066387A">
        <w:rPr>
          <w:i/>
          <w:color w:val="0000FF"/>
          <w:sz w:val="24"/>
          <w:szCs w:val="24"/>
        </w:rPr>
        <w:t xml:space="preserve"> </w:t>
      </w:r>
    </w:p>
    <w:p w14:paraId="7A0DE783" w14:textId="77777777" w:rsidR="00A61FD5" w:rsidRPr="00506F7F" w:rsidRDefault="00A61FD5" w:rsidP="00A61FD5">
      <w:pPr>
        <w:pStyle w:val="Heading3"/>
      </w:pPr>
      <w:r w:rsidRPr="00506F7F">
        <w:t>Requirement 7(3)(a)</w:t>
      </w:r>
      <w:r>
        <w:tab/>
        <w:t>Compliant</w:t>
      </w:r>
    </w:p>
    <w:p w14:paraId="02777DD0" w14:textId="77777777" w:rsidR="00A61FD5" w:rsidRPr="008D114F" w:rsidRDefault="00A61FD5" w:rsidP="00A61FD5">
      <w:pPr>
        <w:rPr>
          <w:i/>
        </w:rPr>
      </w:pPr>
      <w:r w:rsidRPr="008D114F">
        <w:rPr>
          <w:i/>
        </w:rPr>
        <w:t>The workforce is planned to enable, and the number and mix of members of the workforce deployed enables, the delivery and management of safe and quality care and services.</w:t>
      </w:r>
    </w:p>
    <w:p w14:paraId="3D22335C" w14:textId="77777777" w:rsidR="00A61FD5" w:rsidRPr="00506F7F" w:rsidRDefault="00A61FD5" w:rsidP="00A61FD5">
      <w:pPr>
        <w:pStyle w:val="Heading3"/>
      </w:pPr>
      <w:r w:rsidRPr="00506F7F">
        <w:t>Requirement 7(3)(b)</w:t>
      </w:r>
      <w:r>
        <w:tab/>
        <w:t>Compliant</w:t>
      </w:r>
    </w:p>
    <w:p w14:paraId="64191D00" w14:textId="77777777" w:rsidR="00A61FD5" w:rsidRPr="008D114F" w:rsidRDefault="00A61FD5" w:rsidP="00A61FD5">
      <w:pPr>
        <w:rPr>
          <w:i/>
        </w:rPr>
      </w:pPr>
      <w:r w:rsidRPr="008D114F">
        <w:rPr>
          <w:i/>
        </w:rPr>
        <w:t>Workforce interactions with consumers are kind, caring and respectful of each consumer’s identity, culture and diversity.</w:t>
      </w:r>
    </w:p>
    <w:p w14:paraId="327A6BE8" w14:textId="77777777" w:rsidR="00A61FD5" w:rsidRPr="00095CD4" w:rsidRDefault="00A61FD5" w:rsidP="00A61FD5">
      <w:pPr>
        <w:pStyle w:val="Heading3"/>
      </w:pPr>
      <w:r w:rsidRPr="00095CD4">
        <w:t>Requirement 7(3)(c)</w:t>
      </w:r>
      <w:r>
        <w:tab/>
        <w:t>Compliant</w:t>
      </w:r>
    </w:p>
    <w:p w14:paraId="1D8A7422" w14:textId="77777777" w:rsidR="00A61FD5" w:rsidRPr="008D114F" w:rsidRDefault="00A61FD5" w:rsidP="00A61FD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395EF73" w14:textId="77777777" w:rsidR="00A61FD5" w:rsidRPr="00095CD4" w:rsidRDefault="00A61FD5" w:rsidP="00A61FD5">
      <w:pPr>
        <w:pStyle w:val="Heading3"/>
      </w:pPr>
      <w:r w:rsidRPr="00095CD4">
        <w:t>Requirement 7(3)(d)</w:t>
      </w:r>
      <w:r>
        <w:tab/>
        <w:t>Non-compliant</w:t>
      </w:r>
    </w:p>
    <w:p w14:paraId="0A100A56" w14:textId="77777777" w:rsidR="00A61FD5" w:rsidRPr="008D114F" w:rsidRDefault="00A61FD5" w:rsidP="00A61FD5">
      <w:pPr>
        <w:rPr>
          <w:i/>
        </w:rPr>
      </w:pPr>
      <w:r w:rsidRPr="008D114F">
        <w:rPr>
          <w:i/>
        </w:rPr>
        <w:t>The workforce is recruited, trained, equipped and supported to deliver the outcomes required by these standards.</w:t>
      </w:r>
    </w:p>
    <w:p w14:paraId="24694CE0" w14:textId="77777777" w:rsidR="00A61FD5" w:rsidRDefault="00A61FD5" w:rsidP="00A61FD5">
      <w:pPr>
        <w:rPr>
          <w:color w:val="auto"/>
        </w:rPr>
      </w:pPr>
      <w:r>
        <w:rPr>
          <w:color w:val="auto"/>
        </w:rPr>
        <w:t xml:space="preserve">Consumer representatives interviewed by the Assessment Team provided feedback that due to a recent loss of experienced staff, new staff do not consistently have the training required to deliver the care consumers need. For example, staff may place items not in reach of consumers, not understand consumer’s need for thickened fluids, and staff require more training in managing behaviours associated with dementia. The Assessment Team found that not all staff had completed training on the serious incident response scheme (SIRS), and some staff did not demonstrate a good understanding of this when interviewed by the Assessment Team. The Assessment Team found that not all staff had completed mandatory training, and </w:t>
      </w:r>
      <w:r w:rsidRPr="00CC099E">
        <w:rPr>
          <w:color w:val="auto"/>
        </w:rPr>
        <w:t>training provided by the service in response to identified need is not always monitored to ensure all staff participate.</w:t>
      </w:r>
    </w:p>
    <w:p w14:paraId="76B6F9B9" w14:textId="77777777" w:rsidR="00A61FD5" w:rsidRDefault="00A61FD5" w:rsidP="00A61FD5">
      <w:pPr>
        <w:rPr>
          <w:color w:val="auto"/>
        </w:rPr>
      </w:pPr>
      <w:r>
        <w:rPr>
          <w:color w:val="auto"/>
        </w:rPr>
        <w:lastRenderedPageBreak/>
        <w:t xml:space="preserve">In their response, the approved provider demonstrated that on commencement of employment, staff are enrolled in </w:t>
      </w:r>
      <w:proofErr w:type="gramStart"/>
      <w:r>
        <w:rPr>
          <w:color w:val="auto"/>
        </w:rPr>
        <w:t>a number of</w:t>
      </w:r>
      <w:proofErr w:type="gramEnd"/>
      <w:r>
        <w:rPr>
          <w:color w:val="auto"/>
        </w:rPr>
        <w:t xml:space="preserve"> training courses to ensure they have the required competency and knowledge to perform their role. The approved provider demonstrated some systems are in place to monitor completion of these courses. </w:t>
      </w:r>
    </w:p>
    <w:p w14:paraId="649731EE" w14:textId="77777777" w:rsidR="00A61FD5" w:rsidRDefault="00A61FD5" w:rsidP="00A61FD5">
      <w:pPr>
        <w:rPr>
          <w:color w:val="auto"/>
        </w:rPr>
      </w:pPr>
      <w:r>
        <w:rPr>
          <w:color w:val="auto"/>
        </w:rPr>
        <w:t>While the service has systems in place to train staff and monitor completion of training, at the time of the site audit these systems were not demonstrated to be effective in ensuring all staff have completed required training. The service did not demonstrate staff are trained to deliver the outcomes required by the Quality Standards. This includes in relation to the SIRS and behaviour management.</w:t>
      </w:r>
    </w:p>
    <w:p w14:paraId="17635DE4" w14:textId="77777777" w:rsidR="00A61FD5" w:rsidRDefault="00A61FD5" w:rsidP="00A61FD5">
      <w:pPr>
        <w:rPr>
          <w:color w:val="auto"/>
        </w:rPr>
      </w:pPr>
      <w:r>
        <w:rPr>
          <w:color w:val="auto"/>
        </w:rPr>
        <w:t xml:space="preserve">I find this requirement is Non-compliant. </w:t>
      </w:r>
    </w:p>
    <w:p w14:paraId="5A15B2EB" w14:textId="77777777" w:rsidR="00A61FD5" w:rsidRPr="00095CD4" w:rsidRDefault="00A61FD5" w:rsidP="00A61FD5">
      <w:pPr>
        <w:pStyle w:val="Heading3"/>
      </w:pPr>
      <w:r w:rsidRPr="00095CD4">
        <w:t>Requirement 7(3)(e)</w:t>
      </w:r>
      <w:r>
        <w:tab/>
        <w:t>Compliant</w:t>
      </w:r>
    </w:p>
    <w:p w14:paraId="0D7DB8F7" w14:textId="77777777" w:rsidR="00A61FD5" w:rsidRPr="008D114F" w:rsidRDefault="00A61FD5" w:rsidP="00A61FD5">
      <w:pPr>
        <w:rPr>
          <w:i/>
        </w:rPr>
      </w:pPr>
      <w:r w:rsidRPr="008D114F">
        <w:rPr>
          <w:i/>
        </w:rPr>
        <w:t>Regular assessment, monitoring and review of the performance of each member of the workforce is undertaken.</w:t>
      </w:r>
    </w:p>
    <w:p w14:paraId="2B2D9C2C" w14:textId="77777777" w:rsidR="00A61FD5" w:rsidRPr="00506F7F" w:rsidRDefault="00A61FD5" w:rsidP="00A61FD5"/>
    <w:p w14:paraId="0FCCFF8E" w14:textId="77777777" w:rsidR="00A61FD5" w:rsidRDefault="00A61FD5" w:rsidP="00A61FD5">
      <w:pPr>
        <w:sectPr w:rsidR="00A61FD5" w:rsidSect="00CB3BA9">
          <w:type w:val="continuous"/>
          <w:pgSz w:w="11906" w:h="16838"/>
          <w:pgMar w:top="1701" w:right="1418" w:bottom="1418" w:left="1418" w:header="709" w:footer="397" w:gutter="0"/>
          <w:cols w:space="708"/>
          <w:titlePg/>
          <w:docGrid w:linePitch="360"/>
        </w:sectPr>
      </w:pPr>
    </w:p>
    <w:p w14:paraId="4674AD92" w14:textId="77777777" w:rsidR="00A61FD5" w:rsidRDefault="00A61FD5" w:rsidP="00A61FD5">
      <w:pPr>
        <w:pStyle w:val="Heading1"/>
        <w:tabs>
          <w:tab w:val="right" w:pos="9070"/>
        </w:tabs>
        <w:spacing w:before="560" w:after="640"/>
        <w:rPr>
          <w:color w:val="FFFFFF" w:themeColor="background1"/>
          <w:sz w:val="36"/>
        </w:rPr>
        <w:sectPr w:rsidR="00A61FD5"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52E94EF" wp14:editId="071469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0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33A2B8" w14:textId="77777777" w:rsidR="00A61FD5" w:rsidRPr="00FD1B02" w:rsidRDefault="00A61FD5" w:rsidP="00A61FD5">
      <w:pPr>
        <w:pStyle w:val="Heading3"/>
        <w:shd w:val="clear" w:color="auto" w:fill="F2F2F2" w:themeFill="background1" w:themeFillShade="F2"/>
      </w:pPr>
      <w:r w:rsidRPr="008312AC">
        <w:t>Consumer</w:t>
      </w:r>
      <w:r w:rsidRPr="00FD1B02">
        <w:t xml:space="preserve"> outcome:</w:t>
      </w:r>
    </w:p>
    <w:p w14:paraId="28F616CE" w14:textId="77777777" w:rsidR="00A61FD5" w:rsidRDefault="00A61FD5" w:rsidP="00A61FD5">
      <w:pPr>
        <w:numPr>
          <w:ilvl w:val="0"/>
          <w:numId w:val="8"/>
        </w:numPr>
        <w:shd w:val="clear" w:color="auto" w:fill="F2F2F2" w:themeFill="background1" w:themeFillShade="F2"/>
      </w:pPr>
      <w:r>
        <w:t>I am confident the organisation is well run. I can partner in improving the delivery of care and services.</w:t>
      </w:r>
    </w:p>
    <w:p w14:paraId="03D5ABE4" w14:textId="77777777" w:rsidR="00A61FD5" w:rsidRDefault="00A61FD5" w:rsidP="00A61FD5">
      <w:pPr>
        <w:pStyle w:val="Heading3"/>
        <w:shd w:val="clear" w:color="auto" w:fill="F2F2F2" w:themeFill="background1" w:themeFillShade="F2"/>
      </w:pPr>
      <w:r>
        <w:t>Organisation statement:</w:t>
      </w:r>
    </w:p>
    <w:p w14:paraId="372FEF25" w14:textId="77777777" w:rsidR="00A61FD5" w:rsidRDefault="00A61FD5" w:rsidP="00A61FD5">
      <w:pPr>
        <w:numPr>
          <w:ilvl w:val="0"/>
          <w:numId w:val="8"/>
        </w:numPr>
        <w:shd w:val="clear" w:color="auto" w:fill="F2F2F2" w:themeFill="background1" w:themeFillShade="F2"/>
      </w:pPr>
      <w:r>
        <w:t>The organisation’s governing body is accountable for the delivery of safe and quality care and services.</w:t>
      </w:r>
    </w:p>
    <w:p w14:paraId="44F62373" w14:textId="77777777" w:rsidR="00A61FD5" w:rsidRDefault="00A61FD5" w:rsidP="00A61FD5">
      <w:pPr>
        <w:pStyle w:val="Heading2"/>
      </w:pPr>
      <w:r>
        <w:t>Assessment of Standard 8</w:t>
      </w:r>
    </w:p>
    <w:p w14:paraId="31BAD7C8" w14:textId="77777777" w:rsidR="00A61FD5" w:rsidRPr="00163FEE" w:rsidRDefault="00A61FD5" w:rsidP="00A61FD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7F4E7CC" w14:textId="77777777" w:rsidR="00A61FD5" w:rsidRPr="00823ED5" w:rsidRDefault="00A61FD5" w:rsidP="00A61FD5">
      <w:pPr>
        <w:rPr>
          <w:rFonts w:eastAsia="Calibri"/>
          <w:lang w:eastAsia="en-US"/>
        </w:rPr>
      </w:pPr>
      <w:r w:rsidRPr="00AD3D49">
        <w:rPr>
          <w:rFonts w:eastAsia="Calibri"/>
          <w:color w:val="auto"/>
          <w:lang w:eastAsia="en-US"/>
        </w:rPr>
        <w:t xml:space="preserve">Most </w:t>
      </w:r>
      <w:r w:rsidRPr="00163FEE">
        <w:rPr>
          <w:rFonts w:eastAsia="Calibri"/>
          <w:lang w:eastAsia="en-US"/>
        </w:rPr>
        <w:t>consumers</w:t>
      </w:r>
      <w:r>
        <w:rPr>
          <w:rFonts w:eastAsia="Calibri"/>
          <w:lang w:eastAsia="en-US"/>
        </w:rPr>
        <w:t xml:space="preserve"> and representatives interviewed by the Assessment Team</w:t>
      </w:r>
      <w:r w:rsidRPr="00163FEE">
        <w:rPr>
          <w:rFonts w:eastAsia="Calibri"/>
          <w:lang w:eastAsia="en-US"/>
        </w:rPr>
        <w:t xml:space="preserve"> considered that the organisation is well run and that they can partner in improving the delivery of care and services. </w:t>
      </w:r>
      <w:r w:rsidRPr="007B1E30">
        <w:rPr>
          <w:rFonts w:eastAsia="Calibri"/>
          <w:color w:val="auto"/>
          <w:lang w:eastAsia="en-US"/>
        </w:rPr>
        <w:t xml:space="preserve">Consumers and representatives said they </w:t>
      </w:r>
      <w:proofErr w:type="gramStart"/>
      <w:r w:rsidRPr="007B1E30">
        <w:rPr>
          <w:rFonts w:eastAsia="Calibri"/>
          <w:color w:val="auto"/>
          <w:lang w:eastAsia="en-US"/>
        </w:rPr>
        <w:t>are able to</w:t>
      </w:r>
      <w:proofErr w:type="gramEnd"/>
      <w:r w:rsidRPr="007B1E30">
        <w:rPr>
          <w:rFonts w:eastAsia="Calibri"/>
          <w:color w:val="auto"/>
          <w:lang w:eastAsia="en-US"/>
        </w:rPr>
        <w:t xml:space="preserve"> contribute to the development of the service through resident meetings and surveys. They also provide direct feedback to the general manager and receive regular communications from the chief operations officer.</w:t>
      </w:r>
      <w:r>
        <w:rPr>
          <w:rFonts w:eastAsia="Calibri"/>
          <w:color w:val="0000FF"/>
          <w:lang w:eastAsia="en-US"/>
        </w:rPr>
        <w:t xml:space="preserve"> </w:t>
      </w:r>
      <w:proofErr w:type="gramStart"/>
      <w:r w:rsidRPr="007100B7">
        <w:rPr>
          <w:rFonts w:eastAsia="Calibri"/>
          <w:color w:val="auto"/>
          <w:lang w:eastAsia="en-US"/>
        </w:rPr>
        <w:t>A number of</w:t>
      </w:r>
      <w:proofErr w:type="gramEnd"/>
      <w:r w:rsidRPr="007100B7">
        <w:rPr>
          <w:rFonts w:eastAsia="Calibri"/>
          <w:color w:val="auto"/>
          <w:lang w:eastAsia="en-US"/>
        </w:rPr>
        <w:t xml:space="preserve"> improvements are in process which showed direct response to consumer request such as </w:t>
      </w:r>
      <w:r>
        <w:rPr>
          <w:rFonts w:eastAsia="Calibri"/>
          <w:color w:val="auto"/>
          <w:lang w:eastAsia="en-US"/>
        </w:rPr>
        <w:t xml:space="preserve">the </w:t>
      </w:r>
      <w:r w:rsidRPr="007100B7">
        <w:rPr>
          <w:rFonts w:eastAsia="Calibri"/>
          <w:color w:val="auto"/>
          <w:lang w:eastAsia="en-US"/>
        </w:rPr>
        <w:t>installation of a café and raised garden beds</w:t>
      </w:r>
      <w:r>
        <w:rPr>
          <w:rFonts w:eastAsia="Calibri"/>
          <w:color w:val="auto"/>
          <w:lang w:eastAsia="en-US"/>
        </w:rPr>
        <w:t>.</w:t>
      </w:r>
    </w:p>
    <w:p w14:paraId="396D7CA3" w14:textId="77777777" w:rsidR="00A61FD5" w:rsidRPr="00DF23C1" w:rsidRDefault="00A61FD5" w:rsidP="00A61FD5">
      <w:pPr>
        <w:rPr>
          <w:rFonts w:eastAsia="Calibri"/>
          <w:color w:val="auto"/>
          <w:lang w:eastAsia="en-US"/>
        </w:rPr>
      </w:pPr>
      <w:r>
        <w:rPr>
          <w:rFonts w:eastAsia="Calibri"/>
          <w:color w:val="auto"/>
          <w:lang w:eastAsia="en-US"/>
        </w:rPr>
        <w:t xml:space="preserve">The Assessment Team found that changes have occurred in the management structure </w:t>
      </w:r>
      <w:r w:rsidRPr="00975C04">
        <w:rPr>
          <w:rFonts w:eastAsia="Calibri"/>
          <w:color w:val="auto"/>
          <w:lang w:eastAsia="en-US"/>
        </w:rPr>
        <w:t>to promote a culture of safe, inclusive and quality care and services and is accountable for their delivery.</w:t>
      </w:r>
      <w:r>
        <w:rPr>
          <w:rFonts w:eastAsia="Calibri"/>
          <w:color w:val="auto"/>
          <w:lang w:eastAsia="en-US"/>
        </w:rPr>
        <w:t xml:space="preserve"> New roles have been developed to address specific areas of operation and increase lines of accountability. The organisation can demonstrate a range of governance systems which monitor and support the effective operation of the organisation.</w:t>
      </w:r>
      <w:r w:rsidRPr="00AD7ED4">
        <w:rPr>
          <w:rFonts w:eastAsia="Calibri"/>
          <w:color w:val="auto"/>
          <w:lang w:eastAsia="en-US"/>
        </w:rPr>
        <w:t xml:space="preserve"> </w:t>
      </w:r>
      <w:r w:rsidRPr="00DF23C1">
        <w:rPr>
          <w:rFonts w:eastAsia="Calibri"/>
          <w:color w:val="auto"/>
          <w:lang w:eastAsia="en-US"/>
        </w:rPr>
        <w:t>The service has a range of documents to support a clinical governance framework including quality management system framework and clinical risk policy framework which includes dignity of risk</w:t>
      </w:r>
      <w:r>
        <w:rPr>
          <w:rFonts w:eastAsia="Calibri"/>
          <w:color w:val="auto"/>
          <w:lang w:eastAsia="en-US"/>
        </w:rPr>
        <w:t>.</w:t>
      </w:r>
    </w:p>
    <w:p w14:paraId="385358E6" w14:textId="77777777" w:rsidR="00A61FD5" w:rsidRDefault="00A61FD5" w:rsidP="00A61FD5">
      <w:pPr>
        <w:rPr>
          <w:color w:val="auto"/>
        </w:rPr>
      </w:pPr>
      <w:r>
        <w:rPr>
          <w:color w:val="auto"/>
        </w:rPr>
        <w:lastRenderedPageBreak/>
        <w:t xml:space="preserve">The Assessment team found that the service had risk management systems in place including to manage </w:t>
      </w:r>
      <w:r w:rsidRPr="00EE073C">
        <w:rPr>
          <w:color w:val="auto"/>
        </w:rPr>
        <w:t>high impact and high prevalence risks</w:t>
      </w:r>
      <w:r>
        <w:rPr>
          <w:color w:val="auto"/>
        </w:rPr>
        <w:t xml:space="preserve">, respond to the abuse and neglect of consumers, and manage and prevent incidents. However, these were not consistently demonstrated to be effective in managing consumer behaviours to </w:t>
      </w:r>
      <w:r>
        <w:rPr>
          <w:rFonts w:eastAsia="Fira Sans Light"/>
          <w:szCs w:val="22"/>
          <w:lang w:eastAsia="en-US"/>
        </w:rPr>
        <w:t>minimise associated risks, and</w:t>
      </w:r>
      <w:r w:rsidRPr="004654D9">
        <w:rPr>
          <w:rFonts w:eastAsia="Calibri"/>
          <w:color w:val="auto"/>
          <w:lang w:eastAsia="en-US"/>
        </w:rPr>
        <w:t xml:space="preserve"> </w:t>
      </w:r>
      <w:r>
        <w:rPr>
          <w:rFonts w:eastAsia="Calibri"/>
          <w:color w:val="auto"/>
          <w:lang w:eastAsia="en-US"/>
        </w:rPr>
        <w:t xml:space="preserve">appropriately investigate incidents. </w:t>
      </w:r>
    </w:p>
    <w:p w14:paraId="708647AB" w14:textId="77777777" w:rsidR="00A61FD5" w:rsidRPr="00095CD4" w:rsidRDefault="00A61FD5" w:rsidP="00A61FD5">
      <w:pPr>
        <w:rPr>
          <w:rFonts w:eastAsia="Calibri"/>
        </w:rPr>
      </w:pPr>
      <w:r w:rsidRPr="00154403">
        <w:rPr>
          <w:rFonts w:eastAsiaTheme="minorHAnsi"/>
        </w:rPr>
        <w:t xml:space="preserve">The Quality Standard is </w:t>
      </w:r>
      <w:r w:rsidRPr="00DE1C85">
        <w:rPr>
          <w:rFonts w:eastAsiaTheme="minorHAnsi"/>
          <w:color w:val="auto"/>
        </w:rPr>
        <w:t>assessed as Non-compliant as one of the five specific requirements have been assessed as Non-compliant.</w:t>
      </w:r>
    </w:p>
    <w:p w14:paraId="6A785C56" w14:textId="77777777" w:rsidR="00A61FD5" w:rsidRDefault="00A61FD5" w:rsidP="00A61FD5">
      <w:pPr>
        <w:pStyle w:val="Heading2"/>
      </w:pPr>
      <w:r>
        <w:t>Assessment of Standard 8 Requirements</w:t>
      </w:r>
      <w:r w:rsidRPr="0066387A">
        <w:rPr>
          <w:i/>
          <w:color w:val="0000FF"/>
          <w:sz w:val="24"/>
          <w:szCs w:val="24"/>
        </w:rPr>
        <w:t xml:space="preserve"> </w:t>
      </w:r>
    </w:p>
    <w:p w14:paraId="267B3AC4" w14:textId="77777777" w:rsidR="00A61FD5" w:rsidRPr="00506F7F" w:rsidRDefault="00A61FD5" w:rsidP="00A61FD5">
      <w:pPr>
        <w:pStyle w:val="Heading3"/>
      </w:pPr>
      <w:r w:rsidRPr="00506F7F">
        <w:t>Requirement 8(3)(a)</w:t>
      </w:r>
      <w:r w:rsidRPr="00506F7F">
        <w:tab/>
        <w:t>Compliant</w:t>
      </w:r>
    </w:p>
    <w:p w14:paraId="608A3DC7" w14:textId="77777777" w:rsidR="00A61FD5" w:rsidRPr="008D114F" w:rsidRDefault="00A61FD5" w:rsidP="00A61FD5">
      <w:pPr>
        <w:rPr>
          <w:i/>
        </w:rPr>
      </w:pPr>
      <w:r w:rsidRPr="008D114F">
        <w:rPr>
          <w:i/>
        </w:rPr>
        <w:t>Consumers are engaged in the development, delivery and evaluation of care and services and are supported in that engagement.</w:t>
      </w:r>
    </w:p>
    <w:p w14:paraId="3270ED8F" w14:textId="77777777" w:rsidR="00A61FD5" w:rsidRPr="00095CD4" w:rsidRDefault="00A61FD5" w:rsidP="00A61FD5">
      <w:pPr>
        <w:pStyle w:val="Heading3"/>
      </w:pPr>
      <w:r w:rsidRPr="00095CD4">
        <w:t>Requirement 8(3)(b)</w:t>
      </w:r>
      <w:r>
        <w:tab/>
        <w:t>Compliant</w:t>
      </w:r>
    </w:p>
    <w:p w14:paraId="315660DD" w14:textId="77777777" w:rsidR="00A61FD5" w:rsidRPr="008D114F" w:rsidRDefault="00A61FD5" w:rsidP="00A61FD5">
      <w:pPr>
        <w:rPr>
          <w:i/>
        </w:rPr>
      </w:pPr>
      <w:r w:rsidRPr="008D114F">
        <w:rPr>
          <w:i/>
        </w:rPr>
        <w:t>The organisation’s governing body promotes a culture of safe, inclusive and quality care and services and is accountable for their delivery.</w:t>
      </w:r>
    </w:p>
    <w:p w14:paraId="59CED6ED" w14:textId="77777777" w:rsidR="00A61FD5" w:rsidRPr="00506F7F" w:rsidRDefault="00A61FD5" w:rsidP="00A61FD5">
      <w:pPr>
        <w:pStyle w:val="Heading3"/>
      </w:pPr>
      <w:r w:rsidRPr="00506F7F">
        <w:t>Requirement 8(3)(c)</w:t>
      </w:r>
      <w:r>
        <w:tab/>
        <w:t>Compliant</w:t>
      </w:r>
    </w:p>
    <w:p w14:paraId="6F18175D" w14:textId="77777777" w:rsidR="00A61FD5" w:rsidRPr="008D114F" w:rsidRDefault="00A61FD5" w:rsidP="00A61FD5">
      <w:pPr>
        <w:rPr>
          <w:i/>
        </w:rPr>
      </w:pPr>
      <w:r w:rsidRPr="008D114F">
        <w:rPr>
          <w:i/>
        </w:rPr>
        <w:t>Effective organisation wide governance systems relating to the following:</w:t>
      </w:r>
    </w:p>
    <w:p w14:paraId="0A453FC0"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information management;</w:t>
      </w:r>
    </w:p>
    <w:p w14:paraId="1DAB710F"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continuous improvement;</w:t>
      </w:r>
    </w:p>
    <w:p w14:paraId="551D0ACA"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financial governance;</w:t>
      </w:r>
    </w:p>
    <w:p w14:paraId="5633C604"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40711B"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regulatory compliance;</w:t>
      </w:r>
    </w:p>
    <w:p w14:paraId="123FD0A2" w14:textId="77777777" w:rsidR="00A61FD5" w:rsidRPr="008D114F" w:rsidRDefault="00A61FD5" w:rsidP="00A61FD5">
      <w:pPr>
        <w:numPr>
          <w:ilvl w:val="0"/>
          <w:numId w:val="28"/>
        </w:numPr>
        <w:tabs>
          <w:tab w:val="right" w:pos="9026"/>
        </w:tabs>
        <w:spacing w:before="0" w:after="0"/>
        <w:ind w:left="567" w:hanging="425"/>
        <w:outlineLvl w:val="4"/>
        <w:rPr>
          <w:i/>
        </w:rPr>
      </w:pPr>
      <w:r w:rsidRPr="008D114F">
        <w:rPr>
          <w:i/>
        </w:rPr>
        <w:t>feedback and complaints.</w:t>
      </w:r>
    </w:p>
    <w:p w14:paraId="353396B1" w14:textId="77777777" w:rsidR="00A61FD5" w:rsidRPr="00506F7F" w:rsidRDefault="00A61FD5" w:rsidP="00A61FD5">
      <w:pPr>
        <w:pStyle w:val="Heading3"/>
      </w:pPr>
      <w:r w:rsidRPr="00506F7F">
        <w:t>Requirement 8(3)(d)</w:t>
      </w:r>
      <w:r>
        <w:tab/>
        <w:t>Non-compliant</w:t>
      </w:r>
    </w:p>
    <w:p w14:paraId="1728D4DA" w14:textId="77777777" w:rsidR="00A61FD5" w:rsidRPr="008D114F" w:rsidRDefault="00A61FD5" w:rsidP="00A61FD5">
      <w:pPr>
        <w:rPr>
          <w:i/>
        </w:rPr>
      </w:pPr>
      <w:r w:rsidRPr="008D114F">
        <w:rPr>
          <w:i/>
        </w:rPr>
        <w:t>Effective risk management systems and practices, including but not limited to the following:</w:t>
      </w:r>
    </w:p>
    <w:p w14:paraId="147A6CCA" w14:textId="77777777" w:rsidR="00A61FD5" w:rsidRPr="008D114F" w:rsidRDefault="00A61FD5" w:rsidP="00A61FD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AC40B3" w14:textId="77777777" w:rsidR="00A61FD5" w:rsidRPr="008D114F" w:rsidRDefault="00A61FD5" w:rsidP="00A61F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3AD929" w14:textId="77777777" w:rsidR="00A61FD5" w:rsidRDefault="00A61FD5" w:rsidP="00A61FD5">
      <w:pPr>
        <w:numPr>
          <w:ilvl w:val="0"/>
          <w:numId w:val="29"/>
        </w:numPr>
        <w:tabs>
          <w:tab w:val="right" w:pos="9026"/>
        </w:tabs>
        <w:spacing w:before="0" w:after="0"/>
        <w:ind w:left="567" w:hanging="425"/>
        <w:outlineLvl w:val="4"/>
        <w:rPr>
          <w:i/>
        </w:rPr>
      </w:pPr>
      <w:r w:rsidRPr="008D114F">
        <w:rPr>
          <w:i/>
        </w:rPr>
        <w:t>supporting consumers to live the best life they can</w:t>
      </w:r>
    </w:p>
    <w:p w14:paraId="7AA9D454" w14:textId="77777777" w:rsidR="00A61FD5" w:rsidRPr="008D114F" w:rsidRDefault="00A61FD5" w:rsidP="00A61FD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43A3EF" w14:textId="77777777" w:rsidR="00A61FD5" w:rsidRDefault="00A61FD5" w:rsidP="00A61FD5">
      <w:pPr>
        <w:rPr>
          <w:rFonts w:eastAsia="Fira Sans Light"/>
          <w:szCs w:val="22"/>
          <w:lang w:eastAsia="en-US"/>
        </w:rPr>
      </w:pPr>
      <w:r>
        <w:rPr>
          <w:color w:val="auto"/>
        </w:rPr>
        <w:lastRenderedPageBreak/>
        <w:t xml:space="preserve">The Assessment team found that the service had risk management systems in place including to manage </w:t>
      </w:r>
      <w:r w:rsidRPr="00EE073C">
        <w:rPr>
          <w:color w:val="auto"/>
        </w:rPr>
        <w:t>high impact and high prevalence risks</w:t>
      </w:r>
      <w:r>
        <w:rPr>
          <w:color w:val="auto"/>
        </w:rPr>
        <w:t xml:space="preserve">, respond to the abuse and neglect of consumers, and manage and prevent incidents. The Assessment Team reviewed the service’s mandatory reporting register which demonstrated the service is meeting their requirements under the SIRS. However, the Assessment Team found that the service did not consistently </w:t>
      </w:r>
      <w:r>
        <w:rPr>
          <w:rFonts w:eastAsia="Calibri"/>
          <w:color w:val="auto"/>
          <w:lang w:eastAsia="en-US"/>
        </w:rPr>
        <w:t xml:space="preserve">investigate incidents to establish the cause and interventions to minimise the risk of the incident reoccurring. The Assessment Team found the service </w:t>
      </w:r>
      <w:r>
        <w:rPr>
          <w:rFonts w:eastAsia="Fira Sans Light"/>
          <w:szCs w:val="22"/>
          <w:lang w:eastAsia="en-US"/>
        </w:rPr>
        <w:t>did not demonstrate that behaviour management was effective to minimise associated risks for all sampled consumers.</w:t>
      </w:r>
    </w:p>
    <w:p w14:paraId="1DF4E6C3" w14:textId="77777777" w:rsidR="00A61FD5" w:rsidRDefault="00A61FD5" w:rsidP="00A61FD5">
      <w:pPr>
        <w:rPr>
          <w:rFonts w:eastAsia="Calibri"/>
          <w:color w:val="auto"/>
          <w:lang w:eastAsia="en-US"/>
        </w:rPr>
      </w:pPr>
      <w:r>
        <w:rPr>
          <w:color w:val="auto"/>
        </w:rPr>
        <w:t xml:space="preserve">In their response, the approved provider demonstrated that for the consumer identified in the Assessment Team’s report, while an incident form was completed, this had no investigation of the cause or contributing factors of the incident. The approved provider did not demonstrate analysis of the incident to identify </w:t>
      </w:r>
      <w:r>
        <w:rPr>
          <w:rFonts w:eastAsia="Calibri"/>
          <w:color w:val="auto"/>
          <w:lang w:eastAsia="en-US"/>
        </w:rPr>
        <w:t xml:space="preserve">interventions to minimise the risk of the incident reoccurring. </w:t>
      </w:r>
    </w:p>
    <w:p w14:paraId="57457FA2" w14:textId="77777777" w:rsidR="00A61FD5" w:rsidRDefault="00A61FD5" w:rsidP="00A61FD5">
      <w:pPr>
        <w:rPr>
          <w:rFonts w:eastAsia="Calibri"/>
          <w:color w:val="auto"/>
          <w:lang w:eastAsia="en-US"/>
        </w:rPr>
      </w:pPr>
      <w:r>
        <w:rPr>
          <w:rFonts w:eastAsia="Calibri"/>
          <w:color w:val="auto"/>
          <w:lang w:eastAsia="en-US"/>
        </w:rPr>
        <w:t xml:space="preserve">At the time of the site audit, the service did not demonstrate </w:t>
      </w:r>
      <w:r>
        <w:rPr>
          <w:rFonts w:eastAsia="Fira Sans Light"/>
          <w:szCs w:val="22"/>
          <w:lang w:eastAsia="en-US"/>
        </w:rPr>
        <w:t xml:space="preserve">behaviour management was effective to minimise associated risks for all sampled consumers. </w:t>
      </w:r>
      <w:r>
        <w:rPr>
          <w:color w:val="auto"/>
        </w:rPr>
        <w:t xml:space="preserve">The Assessment Team found that the service did not consistently </w:t>
      </w:r>
      <w:r>
        <w:rPr>
          <w:rFonts w:eastAsia="Calibri"/>
          <w:color w:val="auto"/>
          <w:lang w:eastAsia="en-US"/>
        </w:rPr>
        <w:t>investigate incidents to establish the cause and identify interventions to minimise the risk of the incident reoccurring.</w:t>
      </w:r>
    </w:p>
    <w:p w14:paraId="203E5DEB" w14:textId="77777777" w:rsidR="00A61FD5" w:rsidRPr="000A571A" w:rsidRDefault="00A61FD5" w:rsidP="00A61FD5">
      <w:pPr>
        <w:rPr>
          <w:color w:val="auto"/>
        </w:rPr>
      </w:pPr>
      <w:r>
        <w:rPr>
          <w:rFonts w:eastAsia="Calibri"/>
          <w:color w:val="auto"/>
          <w:lang w:eastAsia="en-US"/>
        </w:rPr>
        <w:t xml:space="preserve">I find this requirement is Non-compliant. </w:t>
      </w:r>
    </w:p>
    <w:p w14:paraId="13A5C1B6" w14:textId="77777777" w:rsidR="00A61FD5" w:rsidRPr="00506F7F" w:rsidRDefault="00A61FD5" w:rsidP="00A61FD5">
      <w:pPr>
        <w:pStyle w:val="Heading3"/>
      </w:pPr>
      <w:r w:rsidRPr="00506F7F">
        <w:t>Requirement 8(3)(e)</w:t>
      </w:r>
      <w:r>
        <w:tab/>
        <w:t>Compliant</w:t>
      </w:r>
    </w:p>
    <w:p w14:paraId="59052594" w14:textId="77777777" w:rsidR="00A61FD5" w:rsidRPr="008D114F" w:rsidRDefault="00A61FD5" w:rsidP="00A61FD5">
      <w:pPr>
        <w:rPr>
          <w:i/>
        </w:rPr>
      </w:pPr>
      <w:r w:rsidRPr="008D114F">
        <w:rPr>
          <w:i/>
        </w:rPr>
        <w:t>Where clinical care is provided—a clinical governance framework, including but not limited to the following:</w:t>
      </w:r>
    </w:p>
    <w:p w14:paraId="357F7D07" w14:textId="77777777" w:rsidR="00A61FD5" w:rsidRPr="008D114F" w:rsidRDefault="00A61FD5" w:rsidP="00A61FD5">
      <w:pPr>
        <w:numPr>
          <w:ilvl w:val="0"/>
          <w:numId w:val="30"/>
        </w:numPr>
        <w:tabs>
          <w:tab w:val="right" w:pos="9026"/>
        </w:tabs>
        <w:spacing w:before="0" w:after="0"/>
        <w:ind w:left="567" w:hanging="425"/>
        <w:outlineLvl w:val="4"/>
        <w:rPr>
          <w:i/>
        </w:rPr>
      </w:pPr>
      <w:r w:rsidRPr="008D114F">
        <w:rPr>
          <w:i/>
        </w:rPr>
        <w:t>antimicrobial stewardship;</w:t>
      </w:r>
    </w:p>
    <w:p w14:paraId="76EC3C59" w14:textId="77777777" w:rsidR="00A61FD5" w:rsidRPr="008D114F" w:rsidRDefault="00A61FD5" w:rsidP="00A61FD5">
      <w:pPr>
        <w:numPr>
          <w:ilvl w:val="0"/>
          <w:numId w:val="30"/>
        </w:numPr>
        <w:tabs>
          <w:tab w:val="right" w:pos="9026"/>
        </w:tabs>
        <w:spacing w:before="0" w:after="0"/>
        <w:ind w:left="567" w:hanging="425"/>
        <w:outlineLvl w:val="4"/>
        <w:rPr>
          <w:i/>
        </w:rPr>
      </w:pPr>
      <w:r w:rsidRPr="008D114F">
        <w:rPr>
          <w:i/>
        </w:rPr>
        <w:t>minimising the use of restraint;</w:t>
      </w:r>
    </w:p>
    <w:p w14:paraId="5FD4151F" w14:textId="77777777" w:rsidR="00A61FD5" w:rsidRPr="008D114F" w:rsidRDefault="00A61FD5" w:rsidP="00A61FD5">
      <w:pPr>
        <w:numPr>
          <w:ilvl w:val="0"/>
          <w:numId w:val="30"/>
        </w:numPr>
        <w:tabs>
          <w:tab w:val="right" w:pos="9026"/>
        </w:tabs>
        <w:spacing w:before="0" w:after="0"/>
        <w:ind w:left="567" w:hanging="425"/>
        <w:outlineLvl w:val="4"/>
        <w:rPr>
          <w:i/>
        </w:rPr>
      </w:pPr>
      <w:r w:rsidRPr="008D114F">
        <w:rPr>
          <w:i/>
        </w:rPr>
        <w:t>open disclosure.</w:t>
      </w:r>
    </w:p>
    <w:p w14:paraId="663B2A97" w14:textId="77777777" w:rsidR="00A61FD5" w:rsidRPr="00154403" w:rsidRDefault="00A61FD5" w:rsidP="00A61FD5"/>
    <w:p w14:paraId="06DDC504" w14:textId="77777777" w:rsidR="00A61FD5" w:rsidRDefault="00A61FD5" w:rsidP="00A61FD5">
      <w:pPr>
        <w:tabs>
          <w:tab w:val="right" w:pos="9026"/>
        </w:tabs>
        <w:sectPr w:rsidR="00A61FD5" w:rsidSect="008D7780">
          <w:type w:val="continuous"/>
          <w:pgSz w:w="11906" w:h="16838"/>
          <w:pgMar w:top="1701" w:right="1418" w:bottom="1418" w:left="1418" w:header="709" w:footer="397" w:gutter="0"/>
          <w:cols w:space="708"/>
          <w:docGrid w:linePitch="360"/>
        </w:sectPr>
      </w:pPr>
    </w:p>
    <w:p w14:paraId="04DBDBFC" w14:textId="77777777" w:rsidR="00A61FD5" w:rsidRDefault="00A61FD5" w:rsidP="00A61FD5">
      <w:pPr>
        <w:pStyle w:val="Heading1"/>
      </w:pPr>
      <w:r>
        <w:lastRenderedPageBreak/>
        <w:t>Areas for improvement</w:t>
      </w:r>
    </w:p>
    <w:p w14:paraId="01930880" w14:textId="77777777" w:rsidR="00A61FD5" w:rsidRDefault="00A61FD5" w:rsidP="00A61FD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0B9C197" w14:textId="77777777" w:rsidR="00A61FD5" w:rsidRPr="00853601" w:rsidRDefault="00A61FD5" w:rsidP="00A61FD5">
      <w:pPr>
        <w:pStyle w:val="Heading3"/>
      </w:pPr>
      <w:r w:rsidRPr="00853601">
        <w:t>Requirement 3(3)(b)</w:t>
      </w:r>
      <w:r>
        <w:tab/>
      </w:r>
    </w:p>
    <w:p w14:paraId="71445BFA" w14:textId="77777777" w:rsidR="00A61FD5" w:rsidRDefault="00A61FD5" w:rsidP="00A61FD5">
      <w:pPr>
        <w:rPr>
          <w:i/>
          <w:szCs w:val="22"/>
        </w:rPr>
      </w:pPr>
      <w:r w:rsidRPr="008D114F">
        <w:rPr>
          <w:i/>
          <w:szCs w:val="22"/>
        </w:rPr>
        <w:t>Effective management of high impact or high prevalence risks associated with the care of each consumer.</w:t>
      </w:r>
    </w:p>
    <w:p w14:paraId="66896BE8" w14:textId="77777777" w:rsidR="00A61FD5" w:rsidRDefault="00A61FD5" w:rsidP="00A61FD5">
      <w:pPr>
        <w:rPr>
          <w:szCs w:val="22"/>
        </w:rPr>
      </w:pPr>
      <w:r w:rsidRPr="00EB1BF3">
        <w:rPr>
          <w:szCs w:val="22"/>
        </w:rPr>
        <w:t>The approved provider must demonstrate:</w:t>
      </w:r>
    </w:p>
    <w:p w14:paraId="40FD8BF5" w14:textId="77777777" w:rsidR="00A61FD5" w:rsidRDefault="00A61FD5" w:rsidP="004F2CC4">
      <w:pPr>
        <w:pStyle w:val="ListParagraph"/>
        <w:numPr>
          <w:ilvl w:val="0"/>
          <w:numId w:val="39"/>
        </w:numPr>
        <w:ind w:left="357" w:hanging="357"/>
        <w:contextualSpacing w:val="0"/>
      </w:pPr>
      <w:r w:rsidRPr="002C5EFB">
        <w:t>The high impact or high prevalen</w:t>
      </w:r>
      <w:r>
        <w:t>ce</w:t>
      </w:r>
      <w:r w:rsidRPr="002C5EFB">
        <w:t xml:space="preserve"> risks associated with the care of consumers are effectively managed. </w:t>
      </w:r>
    </w:p>
    <w:p w14:paraId="59EF0653" w14:textId="77777777" w:rsidR="00A61FD5" w:rsidRDefault="00A61FD5" w:rsidP="004F2CC4">
      <w:pPr>
        <w:pStyle w:val="ListParagraph"/>
        <w:numPr>
          <w:ilvl w:val="0"/>
          <w:numId w:val="39"/>
        </w:numPr>
        <w:ind w:left="357" w:hanging="357"/>
        <w:contextualSpacing w:val="0"/>
      </w:pPr>
      <w:r>
        <w:t xml:space="preserve">Consumer behaviour assessment and management is effective </w:t>
      </w:r>
      <w:r>
        <w:rPr>
          <w:rFonts w:eastAsia="Fira Sans Light"/>
          <w:szCs w:val="22"/>
          <w:lang w:eastAsia="en-US"/>
        </w:rPr>
        <w:t>to minimise associated risks.</w:t>
      </w:r>
    </w:p>
    <w:p w14:paraId="41D29391" w14:textId="77777777" w:rsidR="00A61FD5" w:rsidRPr="00095CD4" w:rsidRDefault="00A61FD5" w:rsidP="00A61FD5">
      <w:pPr>
        <w:pStyle w:val="Heading3"/>
      </w:pPr>
      <w:r w:rsidRPr="00095CD4">
        <w:t>Requirement 7(3)(d)</w:t>
      </w:r>
      <w:r>
        <w:tab/>
      </w:r>
    </w:p>
    <w:p w14:paraId="4673ED5A" w14:textId="77777777" w:rsidR="00A61FD5" w:rsidRDefault="00A61FD5" w:rsidP="00A61FD5">
      <w:pPr>
        <w:rPr>
          <w:i/>
        </w:rPr>
      </w:pPr>
      <w:r w:rsidRPr="008D114F">
        <w:rPr>
          <w:i/>
        </w:rPr>
        <w:t>The workforce is recruited, trained, equipped and supported to deliver the outcomes required by these standards.</w:t>
      </w:r>
    </w:p>
    <w:p w14:paraId="68658111" w14:textId="77777777" w:rsidR="00A61FD5" w:rsidRDefault="00A61FD5" w:rsidP="00A61FD5">
      <w:pPr>
        <w:rPr>
          <w:szCs w:val="22"/>
        </w:rPr>
      </w:pPr>
      <w:r w:rsidRPr="00EB1BF3">
        <w:rPr>
          <w:szCs w:val="22"/>
        </w:rPr>
        <w:t>The approved provider must demonstrate:</w:t>
      </w:r>
    </w:p>
    <w:p w14:paraId="19154E2F" w14:textId="77777777" w:rsidR="00A61FD5" w:rsidRDefault="00A61FD5" w:rsidP="004F2CC4">
      <w:pPr>
        <w:pStyle w:val="ListParagraph"/>
        <w:numPr>
          <w:ilvl w:val="0"/>
          <w:numId w:val="40"/>
        </w:numPr>
        <w:ind w:left="357" w:hanging="357"/>
        <w:contextualSpacing w:val="0"/>
      </w:pPr>
      <w:r>
        <w:t xml:space="preserve">Staff are trained and supported to deliver the outcomes required by the Quality Standards. </w:t>
      </w:r>
    </w:p>
    <w:p w14:paraId="61650EDB" w14:textId="77777777" w:rsidR="00A61FD5" w:rsidRPr="007904FA" w:rsidRDefault="00A61FD5" w:rsidP="004F2CC4">
      <w:pPr>
        <w:pStyle w:val="ListParagraph"/>
        <w:numPr>
          <w:ilvl w:val="0"/>
          <w:numId w:val="40"/>
        </w:numPr>
        <w:ind w:left="357" w:hanging="357"/>
        <w:contextualSpacing w:val="0"/>
      </w:pPr>
      <w:r>
        <w:t xml:space="preserve">Staff have completed mandatory training in line with the service’s requirements, and the service has an effective system to </w:t>
      </w:r>
      <w:r>
        <w:rPr>
          <w:color w:val="auto"/>
        </w:rPr>
        <w:t>monitor completion of required training.</w:t>
      </w:r>
    </w:p>
    <w:p w14:paraId="7CF7C0B8" w14:textId="77777777" w:rsidR="00A61FD5" w:rsidRPr="00506F7F" w:rsidRDefault="00A61FD5" w:rsidP="00A61FD5">
      <w:pPr>
        <w:pStyle w:val="Heading3"/>
      </w:pPr>
      <w:r w:rsidRPr="00506F7F">
        <w:t>Requirement 8(3)(d)</w:t>
      </w:r>
      <w:r>
        <w:tab/>
      </w:r>
    </w:p>
    <w:p w14:paraId="47A958E4" w14:textId="77777777" w:rsidR="00A61FD5" w:rsidRPr="008D114F" w:rsidRDefault="00A61FD5" w:rsidP="00A61FD5">
      <w:pPr>
        <w:rPr>
          <w:i/>
        </w:rPr>
      </w:pPr>
      <w:r w:rsidRPr="008D114F">
        <w:rPr>
          <w:i/>
        </w:rPr>
        <w:t>Effective risk management systems and practices, including but not limited to the following:</w:t>
      </w:r>
    </w:p>
    <w:p w14:paraId="46C3FB05" w14:textId="77777777" w:rsidR="00A61FD5" w:rsidRPr="008D114F" w:rsidRDefault="00A61FD5" w:rsidP="00A61FD5">
      <w:pPr>
        <w:numPr>
          <w:ilvl w:val="0"/>
          <w:numId w:val="38"/>
        </w:numPr>
        <w:tabs>
          <w:tab w:val="right" w:pos="9026"/>
        </w:tabs>
        <w:spacing w:before="0" w:after="0"/>
        <w:ind w:left="567" w:hanging="425"/>
        <w:outlineLvl w:val="4"/>
        <w:rPr>
          <w:i/>
        </w:rPr>
      </w:pPr>
      <w:r w:rsidRPr="008D114F">
        <w:rPr>
          <w:i/>
        </w:rPr>
        <w:t>managing high impact or high prevalence risks associated with the care of consumers;</w:t>
      </w:r>
    </w:p>
    <w:p w14:paraId="6781C0A3" w14:textId="77777777" w:rsidR="00A61FD5" w:rsidRPr="008D114F" w:rsidRDefault="00A61FD5" w:rsidP="00A61FD5">
      <w:pPr>
        <w:numPr>
          <w:ilvl w:val="0"/>
          <w:numId w:val="38"/>
        </w:numPr>
        <w:tabs>
          <w:tab w:val="right" w:pos="9026"/>
        </w:tabs>
        <w:spacing w:before="0" w:after="0"/>
        <w:ind w:left="567" w:hanging="425"/>
        <w:outlineLvl w:val="4"/>
        <w:rPr>
          <w:i/>
        </w:rPr>
      </w:pPr>
      <w:r w:rsidRPr="008D114F">
        <w:rPr>
          <w:i/>
        </w:rPr>
        <w:t>identifying and responding to abuse and neglect of consumers;</w:t>
      </w:r>
    </w:p>
    <w:p w14:paraId="77C8148A" w14:textId="77777777" w:rsidR="00A61FD5" w:rsidRDefault="00A61FD5" w:rsidP="00A61FD5">
      <w:pPr>
        <w:numPr>
          <w:ilvl w:val="0"/>
          <w:numId w:val="38"/>
        </w:numPr>
        <w:tabs>
          <w:tab w:val="right" w:pos="9026"/>
        </w:tabs>
        <w:spacing w:before="0" w:after="0"/>
        <w:ind w:left="567" w:hanging="425"/>
        <w:outlineLvl w:val="4"/>
        <w:rPr>
          <w:i/>
        </w:rPr>
      </w:pPr>
      <w:r w:rsidRPr="008D114F">
        <w:rPr>
          <w:i/>
        </w:rPr>
        <w:t>supporting consumers to live the best life they can</w:t>
      </w:r>
    </w:p>
    <w:p w14:paraId="51C8DE7A" w14:textId="25071FB6" w:rsidR="00A61FD5" w:rsidRDefault="00A61FD5" w:rsidP="00A61FD5">
      <w:pPr>
        <w:numPr>
          <w:ilvl w:val="0"/>
          <w:numId w:val="3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5842D0" w14:textId="5E07FA28" w:rsidR="004F2CC4" w:rsidRDefault="004F2CC4" w:rsidP="004F2CC4">
      <w:pPr>
        <w:tabs>
          <w:tab w:val="right" w:pos="9026"/>
        </w:tabs>
        <w:spacing w:before="0" w:after="0"/>
        <w:outlineLvl w:val="4"/>
        <w:rPr>
          <w:i/>
        </w:rPr>
      </w:pPr>
    </w:p>
    <w:p w14:paraId="7314AD24" w14:textId="77777777" w:rsidR="004F2CC4" w:rsidRPr="008D114F" w:rsidRDefault="004F2CC4" w:rsidP="004F2CC4">
      <w:pPr>
        <w:tabs>
          <w:tab w:val="right" w:pos="9026"/>
        </w:tabs>
        <w:spacing w:before="0" w:after="0"/>
        <w:outlineLvl w:val="4"/>
        <w:rPr>
          <w:i/>
        </w:rPr>
      </w:pPr>
    </w:p>
    <w:p w14:paraId="220BE156" w14:textId="77777777" w:rsidR="00A61FD5" w:rsidRDefault="00A61FD5" w:rsidP="00A61FD5">
      <w:pPr>
        <w:rPr>
          <w:color w:val="auto"/>
        </w:rPr>
      </w:pPr>
      <w:r>
        <w:rPr>
          <w:color w:val="auto"/>
        </w:rPr>
        <w:lastRenderedPageBreak/>
        <w:t>The approved provider must demonstrate:</w:t>
      </w:r>
    </w:p>
    <w:p w14:paraId="3CD0731D" w14:textId="77777777" w:rsidR="00A61FD5" w:rsidRDefault="00A61FD5" w:rsidP="004F2CC4">
      <w:pPr>
        <w:pStyle w:val="ListParagraph"/>
        <w:numPr>
          <w:ilvl w:val="0"/>
          <w:numId w:val="41"/>
        </w:numPr>
        <w:ind w:left="357" w:hanging="357"/>
        <w:contextualSpacing w:val="0"/>
        <w:rPr>
          <w:color w:val="auto"/>
        </w:rPr>
      </w:pPr>
      <w:r>
        <w:rPr>
          <w:color w:val="auto"/>
        </w:rPr>
        <w:t xml:space="preserve">Risk management systems implemented at the service are effective in </w:t>
      </w:r>
      <w:r w:rsidRPr="003B557D">
        <w:rPr>
          <w:color w:val="auto"/>
        </w:rPr>
        <w:t xml:space="preserve">managing </w:t>
      </w:r>
      <w:r>
        <w:rPr>
          <w:color w:val="auto"/>
        </w:rPr>
        <w:t xml:space="preserve">the </w:t>
      </w:r>
      <w:r w:rsidRPr="003B557D">
        <w:rPr>
          <w:color w:val="auto"/>
        </w:rPr>
        <w:t>high impact or high prevalence risks associated with the care of consumers</w:t>
      </w:r>
      <w:r>
        <w:rPr>
          <w:color w:val="auto"/>
        </w:rPr>
        <w:t>.</w:t>
      </w:r>
    </w:p>
    <w:p w14:paraId="23DCF555" w14:textId="77777777" w:rsidR="00A61FD5" w:rsidRPr="003B557D" w:rsidRDefault="00A61FD5" w:rsidP="004F2CC4">
      <w:pPr>
        <w:pStyle w:val="ListParagraph"/>
        <w:numPr>
          <w:ilvl w:val="0"/>
          <w:numId w:val="41"/>
        </w:numPr>
        <w:ind w:left="357" w:hanging="357"/>
        <w:contextualSpacing w:val="0"/>
        <w:rPr>
          <w:color w:val="auto"/>
        </w:rPr>
      </w:pPr>
      <w:r>
        <w:rPr>
          <w:color w:val="auto"/>
        </w:rPr>
        <w:t xml:space="preserve">Incidents are consistently </w:t>
      </w:r>
      <w:r>
        <w:rPr>
          <w:rFonts w:eastAsia="Calibri"/>
          <w:color w:val="auto"/>
          <w:lang w:eastAsia="en-US"/>
        </w:rPr>
        <w:t>investigated to establish the cause and identify interventions to minimise the risk of the incident reoccurring.</w:t>
      </w:r>
    </w:p>
    <w:p w14:paraId="198A3F81" w14:textId="77777777" w:rsidR="00A3716D" w:rsidRPr="00095CD4" w:rsidRDefault="00CC28D3"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3FAC" w14:textId="77777777" w:rsidR="00E4207F" w:rsidRDefault="00A61FD5">
      <w:pPr>
        <w:spacing w:before="0" w:after="0" w:line="240" w:lineRule="auto"/>
      </w:pPr>
      <w:r>
        <w:separator/>
      </w:r>
    </w:p>
  </w:endnote>
  <w:endnote w:type="continuationSeparator" w:id="0">
    <w:p w14:paraId="198A3FAE" w14:textId="77777777" w:rsidR="00E4207F" w:rsidRDefault="00A61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97" w14:textId="77777777" w:rsidR="00506F7F" w:rsidRPr="009A1F1B" w:rsidRDefault="00A61F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A3F98" w14:textId="77777777" w:rsidR="00506F7F" w:rsidRPr="00C72FFB" w:rsidRDefault="00A61F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98A3F99" w14:textId="77777777" w:rsidR="00506F7F" w:rsidRPr="00C72FFB" w:rsidRDefault="00A61F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9A" w14:textId="77777777" w:rsidR="00506F7F" w:rsidRPr="009A1F1B" w:rsidRDefault="00A61F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A3F9B" w14:textId="77777777" w:rsidR="00506F7F" w:rsidRPr="00C72FFB" w:rsidRDefault="00A61F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8A3F9C" w14:textId="77777777" w:rsidR="00506F7F" w:rsidRPr="00A3716D" w:rsidRDefault="00A61F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3FA8" w14:textId="77777777" w:rsidR="00E4207F" w:rsidRDefault="00A61FD5">
      <w:pPr>
        <w:spacing w:before="0" w:after="0" w:line="240" w:lineRule="auto"/>
      </w:pPr>
      <w:r>
        <w:separator/>
      </w:r>
    </w:p>
  </w:footnote>
  <w:footnote w:type="continuationSeparator" w:id="0">
    <w:p w14:paraId="198A3FAA" w14:textId="77777777" w:rsidR="00E4207F" w:rsidRDefault="00A61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96" w14:textId="77777777" w:rsidR="00506F7F" w:rsidRDefault="00A61FD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8A3FA8" wp14:editId="198A3F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07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1D7C" w14:textId="77777777" w:rsidR="00A61FD5" w:rsidRDefault="00A61FD5" w:rsidP="009C6F30">
    <w:pPr>
      <w:tabs>
        <w:tab w:val="left" w:pos="3624"/>
      </w:tabs>
    </w:pPr>
    <w:r>
      <w:rPr>
        <w:noProof/>
        <w:color w:val="auto"/>
        <w:sz w:val="20"/>
      </w:rPr>
      <w:drawing>
        <wp:anchor distT="0" distB="0" distL="114300" distR="114300" simplePos="0" relativeHeight="251677696" behindDoc="1" locked="0" layoutInCell="1" allowOverlap="1" wp14:anchorId="3E78E579" wp14:editId="3F0816E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8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F3A6" w14:textId="77777777" w:rsidR="00A61FD5" w:rsidRDefault="00A61FD5" w:rsidP="009C6F30">
    <w:pPr>
      <w:tabs>
        <w:tab w:val="left" w:pos="3624"/>
      </w:tabs>
    </w:pPr>
    <w:r>
      <w:rPr>
        <w:noProof/>
        <w:color w:val="auto"/>
        <w:sz w:val="20"/>
      </w:rPr>
      <w:drawing>
        <wp:anchor distT="0" distB="0" distL="114300" distR="114300" simplePos="0" relativeHeight="251678720" behindDoc="1" locked="0" layoutInCell="1" allowOverlap="1" wp14:anchorId="3464058C" wp14:editId="7C358CF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17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A7" w14:textId="77777777" w:rsidR="00506F7F" w:rsidRDefault="00A61FD5" w:rsidP="009C6F30">
    <w:pPr>
      <w:tabs>
        <w:tab w:val="left" w:pos="3624"/>
      </w:tabs>
    </w:pPr>
    <w:r>
      <w:rPr>
        <w:noProof/>
        <w:color w:val="auto"/>
        <w:sz w:val="20"/>
      </w:rPr>
      <w:drawing>
        <wp:anchor distT="0" distB="0" distL="114300" distR="114300" simplePos="0" relativeHeight="251668480" behindDoc="1" locked="0" layoutInCell="1" allowOverlap="1" wp14:anchorId="198A3FBE" wp14:editId="198A3F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35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9D" w14:textId="77777777" w:rsidR="00506F7F" w:rsidRDefault="00A61FD5">
    <w:pPr>
      <w:pStyle w:val="Header"/>
    </w:pPr>
    <w:r w:rsidRPr="003C6EC2">
      <w:rPr>
        <w:rFonts w:eastAsia="Calibri"/>
        <w:noProof/>
      </w:rPr>
      <w:drawing>
        <wp:anchor distT="0" distB="0" distL="114300" distR="114300" simplePos="0" relativeHeight="251669504" behindDoc="1" locked="0" layoutInCell="1" allowOverlap="1" wp14:anchorId="198A3FAA" wp14:editId="198A3F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48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3F9E" w14:textId="77777777" w:rsidR="00506F7F" w:rsidRDefault="00A61FD5" w:rsidP="0004322A">
    <w:r>
      <w:rPr>
        <w:noProof/>
        <w:color w:val="auto"/>
        <w:sz w:val="20"/>
      </w:rPr>
      <w:drawing>
        <wp:anchor distT="0" distB="0" distL="114300" distR="114300" simplePos="0" relativeHeight="251660288" behindDoc="1" locked="0" layoutInCell="1" allowOverlap="1" wp14:anchorId="198A3FAC" wp14:editId="198A3F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71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0A7C" w14:textId="77777777" w:rsidR="00A61FD5" w:rsidRDefault="00A61FD5" w:rsidP="0004322A">
    <w:r>
      <w:rPr>
        <w:noProof/>
        <w:color w:val="auto"/>
        <w:sz w:val="20"/>
      </w:rPr>
      <w:drawing>
        <wp:anchor distT="0" distB="0" distL="114300" distR="114300" simplePos="0" relativeHeight="251671552" behindDoc="1" locked="0" layoutInCell="1" allowOverlap="1" wp14:anchorId="4523F044" wp14:editId="0EC54C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5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46BA" w14:textId="77777777" w:rsidR="00A61FD5" w:rsidRDefault="00A61FD5" w:rsidP="0004322A">
    <w:r>
      <w:rPr>
        <w:noProof/>
        <w:color w:val="auto"/>
        <w:sz w:val="20"/>
      </w:rPr>
      <w:drawing>
        <wp:anchor distT="0" distB="0" distL="114300" distR="114300" simplePos="0" relativeHeight="251672576" behindDoc="1" locked="0" layoutInCell="1" allowOverlap="1" wp14:anchorId="4212B942" wp14:editId="6359FE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08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F4F1" w14:textId="77777777" w:rsidR="00A61FD5" w:rsidRDefault="00A61FD5" w:rsidP="0004322A">
    <w:r>
      <w:rPr>
        <w:noProof/>
        <w:color w:val="auto"/>
        <w:sz w:val="20"/>
      </w:rPr>
      <w:drawing>
        <wp:anchor distT="0" distB="0" distL="114300" distR="114300" simplePos="0" relativeHeight="251673600" behindDoc="1" locked="0" layoutInCell="1" allowOverlap="1" wp14:anchorId="0E93D8C8" wp14:editId="58F018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50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6EBC" w14:textId="77777777" w:rsidR="00A61FD5" w:rsidRDefault="00A61FD5" w:rsidP="0004322A">
    <w:r>
      <w:rPr>
        <w:noProof/>
        <w:color w:val="auto"/>
        <w:sz w:val="20"/>
      </w:rPr>
      <w:drawing>
        <wp:anchor distT="0" distB="0" distL="114300" distR="114300" simplePos="0" relativeHeight="251674624" behindDoc="1" locked="0" layoutInCell="1" allowOverlap="1" wp14:anchorId="0DE3B255" wp14:editId="733D14B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2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CB4" w14:textId="77777777" w:rsidR="00A61FD5" w:rsidRDefault="00A61FD5" w:rsidP="0004322A">
    <w:r>
      <w:rPr>
        <w:noProof/>
        <w:color w:val="auto"/>
        <w:sz w:val="20"/>
      </w:rPr>
      <w:drawing>
        <wp:anchor distT="0" distB="0" distL="114300" distR="114300" simplePos="0" relativeHeight="251675648" behindDoc="1" locked="0" layoutInCell="1" allowOverlap="1" wp14:anchorId="0951506F" wp14:editId="0F87679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10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41F7" w14:textId="77777777" w:rsidR="00A61FD5" w:rsidRDefault="00A61FD5" w:rsidP="009C6F30">
    <w:pPr>
      <w:tabs>
        <w:tab w:val="left" w:pos="3624"/>
      </w:tabs>
    </w:pPr>
    <w:r>
      <w:rPr>
        <w:noProof/>
        <w:color w:val="auto"/>
        <w:sz w:val="20"/>
      </w:rPr>
      <w:drawing>
        <wp:anchor distT="0" distB="0" distL="114300" distR="114300" simplePos="0" relativeHeight="251676672" behindDoc="1" locked="0" layoutInCell="1" allowOverlap="1" wp14:anchorId="589E380A" wp14:editId="48D8C1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52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C46D3C"/>
    <w:multiLevelType w:val="hybridMultilevel"/>
    <w:tmpl w:val="DB20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AAC9550">
      <w:start w:val="1"/>
      <w:numFmt w:val="lowerRoman"/>
      <w:lvlText w:val="(%1)"/>
      <w:lvlJc w:val="left"/>
      <w:pPr>
        <w:ind w:left="1080" w:hanging="720"/>
      </w:pPr>
      <w:rPr>
        <w:rFonts w:hint="default"/>
        <w:b w:val="0"/>
      </w:rPr>
    </w:lvl>
    <w:lvl w:ilvl="1" w:tplc="95A8DAE0" w:tentative="1">
      <w:start w:val="1"/>
      <w:numFmt w:val="lowerLetter"/>
      <w:lvlText w:val="%2."/>
      <w:lvlJc w:val="left"/>
      <w:pPr>
        <w:ind w:left="1440" w:hanging="360"/>
      </w:pPr>
    </w:lvl>
    <w:lvl w:ilvl="2" w:tplc="478E790C" w:tentative="1">
      <w:start w:val="1"/>
      <w:numFmt w:val="lowerRoman"/>
      <w:lvlText w:val="%3."/>
      <w:lvlJc w:val="right"/>
      <w:pPr>
        <w:ind w:left="2160" w:hanging="180"/>
      </w:pPr>
    </w:lvl>
    <w:lvl w:ilvl="3" w:tplc="4844D29E" w:tentative="1">
      <w:start w:val="1"/>
      <w:numFmt w:val="decimal"/>
      <w:lvlText w:val="%4."/>
      <w:lvlJc w:val="left"/>
      <w:pPr>
        <w:ind w:left="2880" w:hanging="360"/>
      </w:pPr>
    </w:lvl>
    <w:lvl w:ilvl="4" w:tplc="B332F22E" w:tentative="1">
      <w:start w:val="1"/>
      <w:numFmt w:val="lowerLetter"/>
      <w:lvlText w:val="%5."/>
      <w:lvlJc w:val="left"/>
      <w:pPr>
        <w:ind w:left="3600" w:hanging="360"/>
      </w:pPr>
    </w:lvl>
    <w:lvl w:ilvl="5" w:tplc="8E7CAD74" w:tentative="1">
      <w:start w:val="1"/>
      <w:numFmt w:val="lowerRoman"/>
      <w:lvlText w:val="%6."/>
      <w:lvlJc w:val="right"/>
      <w:pPr>
        <w:ind w:left="4320" w:hanging="180"/>
      </w:pPr>
    </w:lvl>
    <w:lvl w:ilvl="6" w:tplc="E6CCB020" w:tentative="1">
      <w:start w:val="1"/>
      <w:numFmt w:val="decimal"/>
      <w:lvlText w:val="%7."/>
      <w:lvlJc w:val="left"/>
      <w:pPr>
        <w:ind w:left="5040" w:hanging="360"/>
      </w:pPr>
    </w:lvl>
    <w:lvl w:ilvl="7" w:tplc="4AFE6B7E" w:tentative="1">
      <w:start w:val="1"/>
      <w:numFmt w:val="lowerLetter"/>
      <w:lvlText w:val="%8."/>
      <w:lvlJc w:val="left"/>
      <w:pPr>
        <w:ind w:left="5760" w:hanging="360"/>
      </w:pPr>
    </w:lvl>
    <w:lvl w:ilvl="8" w:tplc="4D9A6A4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F5A6DFA">
      <w:start w:val="1"/>
      <w:numFmt w:val="bullet"/>
      <w:pStyle w:val="ListParagraph"/>
      <w:lvlText w:val=""/>
      <w:lvlJc w:val="left"/>
      <w:pPr>
        <w:ind w:left="1440" w:hanging="360"/>
      </w:pPr>
      <w:rPr>
        <w:rFonts w:ascii="Symbol" w:hAnsi="Symbol" w:hint="default"/>
        <w:color w:val="auto"/>
      </w:rPr>
    </w:lvl>
    <w:lvl w:ilvl="1" w:tplc="87E267B0" w:tentative="1">
      <w:start w:val="1"/>
      <w:numFmt w:val="bullet"/>
      <w:lvlText w:val="o"/>
      <w:lvlJc w:val="left"/>
      <w:pPr>
        <w:ind w:left="2160" w:hanging="360"/>
      </w:pPr>
      <w:rPr>
        <w:rFonts w:ascii="Courier New" w:hAnsi="Courier New" w:cs="Courier New" w:hint="default"/>
      </w:rPr>
    </w:lvl>
    <w:lvl w:ilvl="2" w:tplc="33326760" w:tentative="1">
      <w:start w:val="1"/>
      <w:numFmt w:val="bullet"/>
      <w:lvlText w:val=""/>
      <w:lvlJc w:val="left"/>
      <w:pPr>
        <w:ind w:left="2880" w:hanging="360"/>
      </w:pPr>
      <w:rPr>
        <w:rFonts w:ascii="Wingdings" w:hAnsi="Wingdings" w:hint="default"/>
      </w:rPr>
    </w:lvl>
    <w:lvl w:ilvl="3" w:tplc="3C063592" w:tentative="1">
      <w:start w:val="1"/>
      <w:numFmt w:val="bullet"/>
      <w:lvlText w:val=""/>
      <w:lvlJc w:val="left"/>
      <w:pPr>
        <w:ind w:left="3600" w:hanging="360"/>
      </w:pPr>
      <w:rPr>
        <w:rFonts w:ascii="Symbol" w:hAnsi="Symbol" w:hint="default"/>
      </w:rPr>
    </w:lvl>
    <w:lvl w:ilvl="4" w:tplc="71BE1398" w:tentative="1">
      <w:start w:val="1"/>
      <w:numFmt w:val="bullet"/>
      <w:lvlText w:val="o"/>
      <w:lvlJc w:val="left"/>
      <w:pPr>
        <w:ind w:left="4320" w:hanging="360"/>
      </w:pPr>
      <w:rPr>
        <w:rFonts w:ascii="Courier New" w:hAnsi="Courier New" w:cs="Courier New" w:hint="default"/>
      </w:rPr>
    </w:lvl>
    <w:lvl w:ilvl="5" w:tplc="3586BEFC" w:tentative="1">
      <w:start w:val="1"/>
      <w:numFmt w:val="bullet"/>
      <w:lvlText w:val=""/>
      <w:lvlJc w:val="left"/>
      <w:pPr>
        <w:ind w:left="5040" w:hanging="360"/>
      </w:pPr>
      <w:rPr>
        <w:rFonts w:ascii="Wingdings" w:hAnsi="Wingdings" w:hint="default"/>
      </w:rPr>
    </w:lvl>
    <w:lvl w:ilvl="6" w:tplc="834218F2" w:tentative="1">
      <w:start w:val="1"/>
      <w:numFmt w:val="bullet"/>
      <w:lvlText w:val=""/>
      <w:lvlJc w:val="left"/>
      <w:pPr>
        <w:ind w:left="5760" w:hanging="360"/>
      </w:pPr>
      <w:rPr>
        <w:rFonts w:ascii="Symbol" w:hAnsi="Symbol" w:hint="default"/>
      </w:rPr>
    </w:lvl>
    <w:lvl w:ilvl="7" w:tplc="3E3AAECA" w:tentative="1">
      <w:start w:val="1"/>
      <w:numFmt w:val="bullet"/>
      <w:lvlText w:val="o"/>
      <w:lvlJc w:val="left"/>
      <w:pPr>
        <w:ind w:left="6480" w:hanging="360"/>
      </w:pPr>
      <w:rPr>
        <w:rFonts w:ascii="Courier New" w:hAnsi="Courier New" w:cs="Courier New" w:hint="default"/>
      </w:rPr>
    </w:lvl>
    <w:lvl w:ilvl="8" w:tplc="0A2C8B8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6AAA344">
      <w:start w:val="1"/>
      <w:numFmt w:val="lowerRoman"/>
      <w:lvlText w:val="(%1)"/>
      <w:lvlJc w:val="left"/>
      <w:pPr>
        <w:ind w:left="1004" w:hanging="720"/>
      </w:pPr>
      <w:rPr>
        <w:rFonts w:hint="default"/>
        <w:b w:val="0"/>
      </w:rPr>
    </w:lvl>
    <w:lvl w:ilvl="1" w:tplc="F406101E" w:tentative="1">
      <w:start w:val="1"/>
      <w:numFmt w:val="lowerLetter"/>
      <w:lvlText w:val="%2."/>
      <w:lvlJc w:val="left"/>
      <w:pPr>
        <w:ind w:left="1364" w:hanging="360"/>
      </w:pPr>
    </w:lvl>
    <w:lvl w:ilvl="2" w:tplc="AA04EE4C" w:tentative="1">
      <w:start w:val="1"/>
      <w:numFmt w:val="lowerRoman"/>
      <w:lvlText w:val="%3."/>
      <w:lvlJc w:val="right"/>
      <w:pPr>
        <w:ind w:left="2084" w:hanging="180"/>
      </w:pPr>
    </w:lvl>
    <w:lvl w:ilvl="3" w:tplc="706C76E8" w:tentative="1">
      <w:start w:val="1"/>
      <w:numFmt w:val="decimal"/>
      <w:lvlText w:val="%4."/>
      <w:lvlJc w:val="left"/>
      <w:pPr>
        <w:ind w:left="2804" w:hanging="360"/>
      </w:pPr>
    </w:lvl>
    <w:lvl w:ilvl="4" w:tplc="04489476" w:tentative="1">
      <w:start w:val="1"/>
      <w:numFmt w:val="lowerLetter"/>
      <w:lvlText w:val="%5."/>
      <w:lvlJc w:val="left"/>
      <w:pPr>
        <w:ind w:left="3524" w:hanging="360"/>
      </w:pPr>
    </w:lvl>
    <w:lvl w:ilvl="5" w:tplc="EDAEB022" w:tentative="1">
      <w:start w:val="1"/>
      <w:numFmt w:val="lowerRoman"/>
      <w:lvlText w:val="%6."/>
      <w:lvlJc w:val="right"/>
      <w:pPr>
        <w:ind w:left="4244" w:hanging="180"/>
      </w:pPr>
    </w:lvl>
    <w:lvl w:ilvl="6" w:tplc="87321C40" w:tentative="1">
      <w:start w:val="1"/>
      <w:numFmt w:val="decimal"/>
      <w:lvlText w:val="%7."/>
      <w:lvlJc w:val="left"/>
      <w:pPr>
        <w:ind w:left="4964" w:hanging="360"/>
      </w:pPr>
    </w:lvl>
    <w:lvl w:ilvl="7" w:tplc="35161750" w:tentative="1">
      <w:start w:val="1"/>
      <w:numFmt w:val="lowerLetter"/>
      <w:lvlText w:val="%8."/>
      <w:lvlJc w:val="left"/>
      <w:pPr>
        <w:ind w:left="5684" w:hanging="360"/>
      </w:pPr>
    </w:lvl>
    <w:lvl w:ilvl="8" w:tplc="B5249FC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296D282">
      <w:start w:val="1"/>
      <w:numFmt w:val="lowerRoman"/>
      <w:lvlText w:val="(%1)"/>
      <w:lvlJc w:val="left"/>
      <w:pPr>
        <w:ind w:left="1080" w:hanging="720"/>
      </w:pPr>
      <w:rPr>
        <w:rFonts w:hint="default"/>
      </w:rPr>
    </w:lvl>
    <w:lvl w:ilvl="1" w:tplc="4D5E6F48" w:tentative="1">
      <w:start w:val="1"/>
      <w:numFmt w:val="lowerLetter"/>
      <w:lvlText w:val="%2."/>
      <w:lvlJc w:val="left"/>
      <w:pPr>
        <w:ind w:left="1440" w:hanging="360"/>
      </w:pPr>
    </w:lvl>
    <w:lvl w:ilvl="2" w:tplc="90DE173E" w:tentative="1">
      <w:start w:val="1"/>
      <w:numFmt w:val="lowerRoman"/>
      <w:lvlText w:val="%3."/>
      <w:lvlJc w:val="right"/>
      <w:pPr>
        <w:ind w:left="2160" w:hanging="180"/>
      </w:pPr>
    </w:lvl>
    <w:lvl w:ilvl="3" w:tplc="FD9CCCBA" w:tentative="1">
      <w:start w:val="1"/>
      <w:numFmt w:val="decimal"/>
      <w:lvlText w:val="%4."/>
      <w:lvlJc w:val="left"/>
      <w:pPr>
        <w:ind w:left="2880" w:hanging="360"/>
      </w:pPr>
    </w:lvl>
    <w:lvl w:ilvl="4" w:tplc="958E0CFA" w:tentative="1">
      <w:start w:val="1"/>
      <w:numFmt w:val="lowerLetter"/>
      <w:lvlText w:val="%5."/>
      <w:lvlJc w:val="left"/>
      <w:pPr>
        <w:ind w:left="3600" w:hanging="360"/>
      </w:pPr>
    </w:lvl>
    <w:lvl w:ilvl="5" w:tplc="1E88C0B0" w:tentative="1">
      <w:start w:val="1"/>
      <w:numFmt w:val="lowerRoman"/>
      <w:lvlText w:val="%6."/>
      <w:lvlJc w:val="right"/>
      <w:pPr>
        <w:ind w:left="4320" w:hanging="180"/>
      </w:pPr>
    </w:lvl>
    <w:lvl w:ilvl="6" w:tplc="DC2C114A" w:tentative="1">
      <w:start w:val="1"/>
      <w:numFmt w:val="decimal"/>
      <w:lvlText w:val="%7."/>
      <w:lvlJc w:val="left"/>
      <w:pPr>
        <w:ind w:left="5040" w:hanging="360"/>
      </w:pPr>
    </w:lvl>
    <w:lvl w:ilvl="7" w:tplc="A338316C" w:tentative="1">
      <w:start w:val="1"/>
      <w:numFmt w:val="lowerLetter"/>
      <w:lvlText w:val="%8."/>
      <w:lvlJc w:val="left"/>
      <w:pPr>
        <w:ind w:left="5760" w:hanging="360"/>
      </w:pPr>
    </w:lvl>
    <w:lvl w:ilvl="8" w:tplc="643CE8C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9B8FCAE">
      <w:start w:val="1"/>
      <w:numFmt w:val="lowerRoman"/>
      <w:lvlText w:val="(%1)"/>
      <w:lvlJc w:val="left"/>
      <w:pPr>
        <w:ind w:left="1080" w:hanging="720"/>
      </w:pPr>
      <w:rPr>
        <w:rFonts w:hint="default"/>
      </w:rPr>
    </w:lvl>
    <w:lvl w:ilvl="1" w:tplc="4F84E0B8" w:tentative="1">
      <w:start w:val="1"/>
      <w:numFmt w:val="lowerLetter"/>
      <w:lvlText w:val="%2."/>
      <w:lvlJc w:val="left"/>
      <w:pPr>
        <w:ind w:left="1440" w:hanging="360"/>
      </w:pPr>
    </w:lvl>
    <w:lvl w:ilvl="2" w:tplc="A7529BDA" w:tentative="1">
      <w:start w:val="1"/>
      <w:numFmt w:val="lowerRoman"/>
      <w:lvlText w:val="%3."/>
      <w:lvlJc w:val="right"/>
      <w:pPr>
        <w:ind w:left="2160" w:hanging="180"/>
      </w:pPr>
    </w:lvl>
    <w:lvl w:ilvl="3" w:tplc="7CC898CE" w:tentative="1">
      <w:start w:val="1"/>
      <w:numFmt w:val="decimal"/>
      <w:lvlText w:val="%4."/>
      <w:lvlJc w:val="left"/>
      <w:pPr>
        <w:ind w:left="2880" w:hanging="360"/>
      </w:pPr>
    </w:lvl>
    <w:lvl w:ilvl="4" w:tplc="A378D2EA" w:tentative="1">
      <w:start w:val="1"/>
      <w:numFmt w:val="lowerLetter"/>
      <w:lvlText w:val="%5."/>
      <w:lvlJc w:val="left"/>
      <w:pPr>
        <w:ind w:left="3600" w:hanging="360"/>
      </w:pPr>
    </w:lvl>
    <w:lvl w:ilvl="5" w:tplc="DBD8873E" w:tentative="1">
      <w:start w:val="1"/>
      <w:numFmt w:val="lowerRoman"/>
      <w:lvlText w:val="%6."/>
      <w:lvlJc w:val="right"/>
      <w:pPr>
        <w:ind w:left="4320" w:hanging="180"/>
      </w:pPr>
    </w:lvl>
    <w:lvl w:ilvl="6" w:tplc="E1E22B4C" w:tentative="1">
      <w:start w:val="1"/>
      <w:numFmt w:val="decimal"/>
      <w:lvlText w:val="%7."/>
      <w:lvlJc w:val="left"/>
      <w:pPr>
        <w:ind w:left="5040" w:hanging="360"/>
      </w:pPr>
    </w:lvl>
    <w:lvl w:ilvl="7" w:tplc="8EC494B4" w:tentative="1">
      <w:start w:val="1"/>
      <w:numFmt w:val="lowerLetter"/>
      <w:lvlText w:val="%8."/>
      <w:lvlJc w:val="left"/>
      <w:pPr>
        <w:ind w:left="5760" w:hanging="360"/>
      </w:pPr>
    </w:lvl>
    <w:lvl w:ilvl="8" w:tplc="5F28D75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2100E44">
      <w:start w:val="1"/>
      <w:numFmt w:val="lowerRoman"/>
      <w:lvlText w:val="(%1)"/>
      <w:lvlJc w:val="left"/>
      <w:pPr>
        <w:ind w:left="1080" w:hanging="720"/>
      </w:pPr>
      <w:rPr>
        <w:rFonts w:hint="default"/>
        <w:b w:val="0"/>
      </w:rPr>
    </w:lvl>
    <w:lvl w:ilvl="1" w:tplc="8B780582" w:tentative="1">
      <w:start w:val="1"/>
      <w:numFmt w:val="lowerLetter"/>
      <w:lvlText w:val="%2."/>
      <w:lvlJc w:val="left"/>
      <w:pPr>
        <w:ind w:left="1440" w:hanging="360"/>
      </w:pPr>
    </w:lvl>
    <w:lvl w:ilvl="2" w:tplc="9FFE592E" w:tentative="1">
      <w:start w:val="1"/>
      <w:numFmt w:val="lowerRoman"/>
      <w:lvlText w:val="%3."/>
      <w:lvlJc w:val="right"/>
      <w:pPr>
        <w:ind w:left="2160" w:hanging="180"/>
      </w:pPr>
    </w:lvl>
    <w:lvl w:ilvl="3" w:tplc="D67AB73E" w:tentative="1">
      <w:start w:val="1"/>
      <w:numFmt w:val="decimal"/>
      <w:lvlText w:val="%4."/>
      <w:lvlJc w:val="left"/>
      <w:pPr>
        <w:ind w:left="2880" w:hanging="360"/>
      </w:pPr>
    </w:lvl>
    <w:lvl w:ilvl="4" w:tplc="4BD46538" w:tentative="1">
      <w:start w:val="1"/>
      <w:numFmt w:val="lowerLetter"/>
      <w:lvlText w:val="%5."/>
      <w:lvlJc w:val="left"/>
      <w:pPr>
        <w:ind w:left="3600" w:hanging="360"/>
      </w:pPr>
    </w:lvl>
    <w:lvl w:ilvl="5" w:tplc="7794E61E" w:tentative="1">
      <w:start w:val="1"/>
      <w:numFmt w:val="lowerRoman"/>
      <w:lvlText w:val="%6."/>
      <w:lvlJc w:val="right"/>
      <w:pPr>
        <w:ind w:left="4320" w:hanging="180"/>
      </w:pPr>
    </w:lvl>
    <w:lvl w:ilvl="6" w:tplc="BEB23F4C" w:tentative="1">
      <w:start w:val="1"/>
      <w:numFmt w:val="decimal"/>
      <w:lvlText w:val="%7."/>
      <w:lvlJc w:val="left"/>
      <w:pPr>
        <w:ind w:left="5040" w:hanging="360"/>
      </w:pPr>
    </w:lvl>
    <w:lvl w:ilvl="7" w:tplc="A1BE5E6C" w:tentative="1">
      <w:start w:val="1"/>
      <w:numFmt w:val="lowerLetter"/>
      <w:lvlText w:val="%8."/>
      <w:lvlJc w:val="left"/>
      <w:pPr>
        <w:ind w:left="5760" w:hanging="360"/>
      </w:pPr>
    </w:lvl>
    <w:lvl w:ilvl="8" w:tplc="CF80DA7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33C7F40">
      <w:start w:val="1"/>
      <w:numFmt w:val="lowerLetter"/>
      <w:lvlText w:val="(%1)"/>
      <w:lvlJc w:val="left"/>
      <w:pPr>
        <w:ind w:left="360" w:hanging="360"/>
      </w:pPr>
      <w:rPr>
        <w:rFonts w:hint="default"/>
      </w:rPr>
    </w:lvl>
    <w:lvl w:ilvl="1" w:tplc="299C8998" w:tentative="1">
      <w:start w:val="1"/>
      <w:numFmt w:val="lowerLetter"/>
      <w:lvlText w:val="%2."/>
      <w:lvlJc w:val="left"/>
      <w:pPr>
        <w:ind w:left="1080" w:hanging="360"/>
      </w:pPr>
    </w:lvl>
    <w:lvl w:ilvl="2" w:tplc="0786E0EE" w:tentative="1">
      <w:start w:val="1"/>
      <w:numFmt w:val="lowerRoman"/>
      <w:lvlText w:val="%3."/>
      <w:lvlJc w:val="right"/>
      <w:pPr>
        <w:ind w:left="1800" w:hanging="180"/>
      </w:pPr>
    </w:lvl>
    <w:lvl w:ilvl="3" w:tplc="8CEE0B2A" w:tentative="1">
      <w:start w:val="1"/>
      <w:numFmt w:val="decimal"/>
      <w:lvlText w:val="%4."/>
      <w:lvlJc w:val="left"/>
      <w:pPr>
        <w:ind w:left="2520" w:hanging="360"/>
      </w:pPr>
    </w:lvl>
    <w:lvl w:ilvl="4" w:tplc="A600E614" w:tentative="1">
      <w:start w:val="1"/>
      <w:numFmt w:val="lowerLetter"/>
      <w:lvlText w:val="%5."/>
      <w:lvlJc w:val="left"/>
      <w:pPr>
        <w:ind w:left="3240" w:hanging="360"/>
      </w:pPr>
    </w:lvl>
    <w:lvl w:ilvl="5" w:tplc="0B5AEE1C" w:tentative="1">
      <w:start w:val="1"/>
      <w:numFmt w:val="lowerRoman"/>
      <w:lvlText w:val="%6."/>
      <w:lvlJc w:val="right"/>
      <w:pPr>
        <w:ind w:left="3960" w:hanging="180"/>
      </w:pPr>
    </w:lvl>
    <w:lvl w:ilvl="6" w:tplc="2FA67DAA" w:tentative="1">
      <w:start w:val="1"/>
      <w:numFmt w:val="decimal"/>
      <w:lvlText w:val="%7."/>
      <w:lvlJc w:val="left"/>
      <w:pPr>
        <w:ind w:left="4680" w:hanging="360"/>
      </w:pPr>
    </w:lvl>
    <w:lvl w:ilvl="7" w:tplc="8266FC98" w:tentative="1">
      <w:start w:val="1"/>
      <w:numFmt w:val="lowerLetter"/>
      <w:lvlText w:val="%8."/>
      <w:lvlJc w:val="left"/>
      <w:pPr>
        <w:ind w:left="5400" w:hanging="360"/>
      </w:pPr>
    </w:lvl>
    <w:lvl w:ilvl="8" w:tplc="0F92DAC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C2244BE">
      <w:start w:val="1"/>
      <w:numFmt w:val="decimal"/>
      <w:lvlText w:val="%1."/>
      <w:lvlJc w:val="left"/>
      <w:pPr>
        <w:ind w:left="360" w:hanging="360"/>
      </w:pPr>
      <w:rPr>
        <w:rFonts w:hint="default"/>
      </w:rPr>
    </w:lvl>
    <w:lvl w:ilvl="1" w:tplc="C1986148" w:tentative="1">
      <w:start w:val="1"/>
      <w:numFmt w:val="lowerLetter"/>
      <w:lvlText w:val="%2."/>
      <w:lvlJc w:val="left"/>
      <w:pPr>
        <w:ind w:left="1080" w:hanging="360"/>
      </w:pPr>
    </w:lvl>
    <w:lvl w:ilvl="2" w:tplc="95F20698" w:tentative="1">
      <w:start w:val="1"/>
      <w:numFmt w:val="lowerRoman"/>
      <w:lvlText w:val="%3."/>
      <w:lvlJc w:val="right"/>
      <w:pPr>
        <w:ind w:left="1800" w:hanging="180"/>
      </w:pPr>
    </w:lvl>
    <w:lvl w:ilvl="3" w:tplc="43CA1438" w:tentative="1">
      <w:start w:val="1"/>
      <w:numFmt w:val="decimal"/>
      <w:lvlText w:val="%4."/>
      <w:lvlJc w:val="left"/>
      <w:pPr>
        <w:ind w:left="2520" w:hanging="360"/>
      </w:pPr>
    </w:lvl>
    <w:lvl w:ilvl="4" w:tplc="13840A34" w:tentative="1">
      <w:start w:val="1"/>
      <w:numFmt w:val="lowerLetter"/>
      <w:lvlText w:val="%5."/>
      <w:lvlJc w:val="left"/>
      <w:pPr>
        <w:ind w:left="3240" w:hanging="360"/>
      </w:pPr>
    </w:lvl>
    <w:lvl w:ilvl="5" w:tplc="E3804938" w:tentative="1">
      <w:start w:val="1"/>
      <w:numFmt w:val="lowerRoman"/>
      <w:lvlText w:val="%6."/>
      <w:lvlJc w:val="right"/>
      <w:pPr>
        <w:ind w:left="3960" w:hanging="180"/>
      </w:pPr>
    </w:lvl>
    <w:lvl w:ilvl="6" w:tplc="741AAA76" w:tentative="1">
      <w:start w:val="1"/>
      <w:numFmt w:val="decimal"/>
      <w:lvlText w:val="%7."/>
      <w:lvlJc w:val="left"/>
      <w:pPr>
        <w:ind w:left="4680" w:hanging="360"/>
      </w:pPr>
    </w:lvl>
    <w:lvl w:ilvl="7" w:tplc="0C6CF7C6" w:tentative="1">
      <w:start w:val="1"/>
      <w:numFmt w:val="lowerLetter"/>
      <w:lvlText w:val="%8."/>
      <w:lvlJc w:val="left"/>
      <w:pPr>
        <w:ind w:left="5400" w:hanging="360"/>
      </w:pPr>
    </w:lvl>
    <w:lvl w:ilvl="8" w:tplc="059813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FB2C3A4">
      <w:start w:val="1"/>
      <w:numFmt w:val="decimal"/>
      <w:lvlText w:val="%1."/>
      <w:lvlJc w:val="left"/>
      <w:pPr>
        <w:ind w:left="360" w:hanging="360"/>
      </w:pPr>
      <w:rPr>
        <w:rFonts w:hint="default"/>
      </w:rPr>
    </w:lvl>
    <w:lvl w:ilvl="1" w:tplc="2432D64C" w:tentative="1">
      <w:start w:val="1"/>
      <w:numFmt w:val="lowerLetter"/>
      <w:lvlText w:val="%2."/>
      <w:lvlJc w:val="left"/>
      <w:pPr>
        <w:ind w:left="1080" w:hanging="360"/>
      </w:pPr>
    </w:lvl>
    <w:lvl w:ilvl="2" w:tplc="DF429DA6" w:tentative="1">
      <w:start w:val="1"/>
      <w:numFmt w:val="lowerRoman"/>
      <w:lvlText w:val="%3."/>
      <w:lvlJc w:val="right"/>
      <w:pPr>
        <w:ind w:left="1800" w:hanging="180"/>
      </w:pPr>
    </w:lvl>
    <w:lvl w:ilvl="3" w:tplc="853CDAA0" w:tentative="1">
      <w:start w:val="1"/>
      <w:numFmt w:val="decimal"/>
      <w:lvlText w:val="%4."/>
      <w:lvlJc w:val="left"/>
      <w:pPr>
        <w:ind w:left="2520" w:hanging="360"/>
      </w:pPr>
    </w:lvl>
    <w:lvl w:ilvl="4" w:tplc="B3A66EB0" w:tentative="1">
      <w:start w:val="1"/>
      <w:numFmt w:val="lowerLetter"/>
      <w:lvlText w:val="%5."/>
      <w:lvlJc w:val="left"/>
      <w:pPr>
        <w:ind w:left="3240" w:hanging="360"/>
      </w:pPr>
    </w:lvl>
    <w:lvl w:ilvl="5" w:tplc="E8F81C94" w:tentative="1">
      <w:start w:val="1"/>
      <w:numFmt w:val="lowerRoman"/>
      <w:lvlText w:val="%6."/>
      <w:lvlJc w:val="right"/>
      <w:pPr>
        <w:ind w:left="3960" w:hanging="180"/>
      </w:pPr>
    </w:lvl>
    <w:lvl w:ilvl="6" w:tplc="9BCA25FC" w:tentative="1">
      <w:start w:val="1"/>
      <w:numFmt w:val="decimal"/>
      <w:lvlText w:val="%7."/>
      <w:lvlJc w:val="left"/>
      <w:pPr>
        <w:ind w:left="4680" w:hanging="360"/>
      </w:pPr>
    </w:lvl>
    <w:lvl w:ilvl="7" w:tplc="78E423EA" w:tentative="1">
      <w:start w:val="1"/>
      <w:numFmt w:val="lowerLetter"/>
      <w:lvlText w:val="%8."/>
      <w:lvlJc w:val="left"/>
      <w:pPr>
        <w:ind w:left="5400" w:hanging="360"/>
      </w:pPr>
    </w:lvl>
    <w:lvl w:ilvl="8" w:tplc="1D4AF19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BA4A302">
      <w:start w:val="1"/>
      <w:numFmt w:val="lowerRoman"/>
      <w:lvlText w:val="(%1)"/>
      <w:lvlJc w:val="left"/>
      <w:pPr>
        <w:ind w:left="1080" w:hanging="720"/>
      </w:pPr>
      <w:rPr>
        <w:rFonts w:hint="default"/>
        <w:b w:val="0"/>
      </w:rPr>
    </w:lvl>
    <w:lvl w:ilvl="1" w:tplc="0FB60DE4" w:tentative="1">
      <w:start w:val="1"/>
      <w:numFmt w:val="lowerLetter"/>
      <w:lvlText w:val="%2."/>
      <w:lvlJc w:val="left"/>
      <w:pPr>
        <w:ind w:left="1440" w:hanging="360"/>
      </w:pPr>
    </w:lvl>
    <w:lvl w:ilvl="2" w:tplc="4E325192" w:tentative="1">
      <w:start w:val="1"/>
      <w:numFmt w:val="lowerRoman"/>
      <w:lvlText w:val="%3."/>
      <w:lvlJc w:val="right"/>
      <w:pPr>
        <w:ind w:left="2160" w:hanging="180"/>
      </w:pPr>
    </w:lvl>
    <w:lvl w:ilvl="3" w:tplc="A8960F90" w:tentative="1">
      <w:start w:val="1"/>
      <w:numFmt w:val="decimal"/>
      <w:lvlText w:val="%4."/>
      <w:lvlJc w:val="left"/>
      <w:pPr>
        <w:ind w:left="2880" w:hanging="360"/>
      </w:pPr>
    </w:lvl>
    <w:lvl w:ilvl="4" w:tplc="8B24808C" w:tentative="1">
      <w:start w:val="1"/>
      <w:numFmt w:val="lowerLetter"/>
      <w:lvlText w:val="%5."/>
      <w:lvlJc w:val="left"/>
      <w:pPr>
        <w:ind w:left="3600" w:hanging="360"/>
      </w:pPr>
    </w:lvl>
    <w:lvl w:ilvl="5" w:tplc="1170637A" w:tentative="1">
      <w:start w:val="1"/>
      <w:numFmt w:val="lowerRoman"/>
      <w:lvlText w:val="%6."/>
      <w:lvlJc w:val="right"/>
      <w:pPr>
        <w:ind w:left="4320" w:hanging="180"/>
      </w:pPr>
    </w:lvl>
    <w:lvl w:ilvl="6" w:tplc="A8BCCF30" w:tentative="1">
      <w:start w:val="1"/>
      <w:numFmt w:val="decimal"/>
      <w:lvlText w:val="%7."/>
      <w:lvlJc w:val="left"/>
      <w:pPr>
        <w:ind w:left="5040" w:hanging="360"/>
      </w:pPr>
    </w:lvl>
    <w:lvl w:ilvl="7" w:tplc="04A809C6" w:tentative="1">
      <w:start w:val="1"/>
      <w:numFmt w:val="lowerLetter"/>
      <w:lvlText w:val="%8."/>
      <w:lvlJc w:val="left"/>
      <w:pPr>
        <w:ind w:left="5760" w:hanging="360"/>
      </w:pPr>
    </w:lvl>
    <w:lvl w:ilvl="8" w:tplc="460A84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90EE7A">
      <w:start w:val="1"/>
      <w:numFmt w:val="lowerRoman"/>
      <w:lvlText w:val="(%1)"/>
      <w:lvlJc w:val="left"/>
      <w:pPr>
        <w:ind w:left="1080" w:hanging="720"/>
      </w:pPr>
      <w:rPr>
        <w:rFonts w:hint="default"/>
      </w:rPr>
    </w:lvl>
    <w:lvl w:ilvl="1" w:tplc="4AAACB54" w:tentative="1">
      <w:start w:val="1"/>
      <w:numFmt w:val="lowerLetter"/>
      <w:lvlText w:val="%2."/>
      <w:lvlJc w:val="left"/>
      <w:pPr>
        <w:ind w:left="1440" w:hanging="360"/>
      </w:pPr>
    </w:lvl>
    <w:lvl w:ilvl="2" w:tplc="DCC85D26" w:tentative="1">
      <w:start w:val="1"/>
      <w:numFmt w:val="lowerRoman"/>
      <w:lvlText w:val="%3."/>
      <w:lvlJc w:val="right"/>
      <w:pPr>
        <w:ind w:left="2160" w:hanging="180"/>
      </w:pPr>
    </w:lvl>
    <w:lvl w:ilvl="3" w:tplc="F454FDA0" w:tentative="1">
      <w:start w:val="1"/>
      <w:numFmt w:val="decimal"/>
      <w:lvlText w:val="%4."/>
      <w:lvlJc w:val="left"/>
      <w:pPr>
        <w:ind w:left="2880" w:hanging="360"/>
      </w:pPr>
    </w:lvl>
    <w:lvl w:ilvl="4" w:tplc="A73C42EC" w:tentative="1">
      <w:start w:val="1"/>
      <w:numFmt w:val="lowerLetter"/>
      <w:lvlText w:val="%5."/>
      <w:lvlJc w:val="left"/>
      <w:pPr>
        <w:ind w:left="3600" w:hanging="360"/>
      </w:pPr>
    </w:lvl>
    <w:lvl w:ilvl="5" w:tplc="B010D2DC" w:tentative="1">
      <w:start w:val="1"/>
      <w:numFmt w:val="lowerRoman"/>
      <w:lvlText w:val="%6."/>
      <w:lvlJc w:val="right"/>
      <w:pPr>
        <w:ind w:left="4320" w:hanging="180"/>
      </w:pPr>
    </w:lvl>
    <w:lvl w:ilvl="6" w:tplc="C90EDC78" w:tentative="1">
      <w:start w:val="1"/>
      <w:numFmt w:val="decimal"/>
      <w:lvlText w:val="%7."/>
      <w:lvlJc w:val="left"/>
      <w:pPr>
        <w:ind w:left="5040" w:hanging="360"/>
      </w:pPr>
    </w:lvl>
    <w:lvl w:ilvl="7" w:tplc="62A27AA8" w:tentative="1">
      <w:start w:val="1"/>
      <w:numFmt w:val="lowerLetter"/>
      <w:lvlText w:val="%8."/>
      <w:lvlJc w:val="left"/>
      <w:pPr>
        <w:ind w:left="5760" w:hanging="360"/>
      </w:pPr>
    </w:lvl>
    <w:lvl w:ilvl="8" w:tplc="19DA054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41EC5D6">
      <w:start w:val="1"/>
      <w:numFmt w:val="bullet"/>
      <w:pStyle w:val="ListBullet"/>
      <w:lvlText w:val=""/>
      <w:lvlJc w:val="left"/>
      <w:pPr>
        <w:ind w:left="720" w:hanging="360"/>
      </w:pPr>
      <w:rPr>
        <w:rFonts w:ascii="Symbol" w:hAnsi="Symbol" w:hint="default"/>
      </w:rPr>
    </w:lvl>
    <w:lvl w:ilvl="1" w:tplc="297A8960">
      <w:start w:val="1"/>
      <w:numFmt w:val="bullet"/>
      <w:pStyle w:val="ListBullet2"/>
      <w:lvlText w:val="o"/>
      <w:lvlJc w:val="left"/>
      <w:pPr>
        <w:ind w:left="1440" w:hanging="360"/>
      </w:pPr>
      <w:rPr>
        <w:rFonts w:ascii="Courier New" w:hAnsi="Courier New" w:cs="Courier New" w:hint="default"/>
      </w:rPr>
    </w:lvl>
    <w:lvl w:ilvl="2" w:tplc="BEBCE8F6">
      <w:start w:val="1"/>
      <w:numFmt w:val="bullet"/>
      <w:lvlText w:val=""/>
      <w:lvlJc w:val="left"/>
      <w:pPr>
        <w:ind w:left="2160" w:hanging="360"/>
      </w:pPr>
      <w:rPr>
        <w:rFonts w:ascii="Wingdings" w:hAnsi="Wingdings" w:hint="default"/>
      </w:rPr>
    </w:lvl>
    <w:lvl w:ilvl="3" w:tplc="CFFA240C">
      <w:start w:val="1"/>
      <w:numFmt w:val="bullet"/>
      <w:lvlText w:val=""/>
      <w:lvlJc w:val="left"/>
      <w:pPr>
        <w:ind w:left="2880" w:hanging="360"/>
      </w:pPr>
      <w:rPr>
        <w:rFonts w:ascii="Symbol" w:hAnsi="Symbol" w:hint="default"/>
      </w:rPr>
    </w:lvl>
    <w:lvl w:ilvl="4" w:tplc="2E6EACAE">
      <w:start w:val="1"/>
      <w:numFmt w:val="bullet"/>
      <w:lvlText w:val="o"/>
      <w:lvlJc w:val="left"/>
      <w:pPr>
        <w:ind w:left="3600" w:hanging="360"/>
      </w:pPr>
      <w:rPr>
        <w:rFonts w:ascii="Courier New" w:hAnsi="Courier New" w:cs="Courier New" w:hint="default"/>
      </w:rPr>
    </w:lvl>
    <w:lvl w:ilvl="5" w:tplc="05CCE590">
      <w:start w:val="1"/>
      <w:numFmt w:val="bullet"/>
      <w:pStyle w:val="ListBullet3"/>
      <w:lvlText w:val=""/>
      <w:lvlJc w:val="left"/>
      <w:pPr>
        <w:ind w:left="4320" w:hanging="360"/>
      </w:pPr>
      <w:rPr>
        <w:rFonts w:ascii="Wingdings" w:hAnsi="Wingdings" w:hint="default"/>
      </w:rPr>
    </w:lvl>
    <w:lvl w:ilvl="6" w:tplc="67302208">
      <w:start w:val="1"/>
      <w:numFmt w:val="bullet"/>
      <w:lvlText w:val=""/>
      <w:lvlJc w:val="left"/>
      <w:pPr>
        <w:ind w:left="5040" w:hanging="360"/>
      </w:pPr>
      <w:rPr>
        <w:rFonts w:ascii="Symbol" w:hAnsi="Symbol" w:hint="default"/>
      </w:rPr>
    </w:lvl>
    <w:lvl w:ilvl="7" w:tplc="E454F5D6">
      <w:start w:val="1"/>
      <w:numFmt w:val="bullet"/>
      <w:lvlText w:val="o"/>
      <w:lvlJc w:val="left"/>
      <w:pPr>
        <w:ind w:left="5760" w:hanging="360"/>
      </w:pPr>
      <w:rPr>
        <w:rFonts w:ascii="Courier New" w:hAnsi="Courier New" w:cs="Courier New" w:hint="default"/>
      </w:rPr>
    </w:lvl>
    <w:lvl w:ilvl="8" w:tplc="A4F4C4E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008F4C0">
      <w:start w:val="1"/>
      <w:numFmt w:val="bullet"/>
      <w:lvlText w:val=""/>
      <w:lvlJc w:val="left"/>
      <w:pPr>
        <w:ind w:left="360" w:hanging="360"/>
      </w:pPr>
      <w:rPr>
        <w:rFonts w:ascii="Symbol" w:hAnsi="Symbol" w:hint="default"/>
      </w:rPr>
    </w:lvl>
    <w:lvl w:ilvl="1" w:tplc="1C0E92EC" w:tentative="1">
      <w:start w:val="1"/>
      <w:numFmt w:val="bullet"/>
      <w:lvlText w:val="o"/>
      <w:lvlJc w:val="left"/>
      <w:pPr>
        <w:ind w:left="1080" w:hanging="360"/>
      </w:pPr>
      <w:rPr>
        <w:rFonts w:ascii="Courier New" w:hAnsi="Courier New" w:cs="Courier New" w:hint="default"/>
      </w:rPr>
    </w:lvl>
    <w:lvl w:ilvl="2" w:tplc="03F07D3A" w:tentative="1">
      <w:start w:val="1"/>
      <w:numFmt w:val="bullet"/>
      <w:lvlText w:val=""/>
      <w:lvlJc w:val="left"/>
      <w:pPr>
        <w:ind w:left="1800" w:hanging="360"/>
      </w:pPr>
      <w:rPr>
        <w:rFonts w:ascii="Wingdings" w:hAnsi="Wingdings" w:hint="default"/>
      </w:rPr>
    </w:lvl>
    <w:lvl w:ilvl="3" w:tplc="9712FA6A" w:tentative="1">
      <w:start w:val="1"/>
      <w:numFmt w:val="bullet"/>
      <w:lvlText w:val=""/>
      <w:lvlJc w:val="left"/>
      <w:pPr>
        <w:ind w:left="2520" w:hanging="360"/>
      </w:pPr>
      <w:rPr>
        <w:rFonts w:ascii="Symbol" w:hAnsi="Symbol" w:hint="default"/>
      </w:rPr>
    </w:lvl>
    <w:lvl w:ilvl="4" w:tplc="58ECEFCC" w:tentative="1">
      <w:start w:val="1"/>
      <w:numFmt w:val="bullet"/>
      <w:lvlText w:val="o"/>
      <w:lvlJc w:val="left"/>
      <w:pPr>
        <w:ind w:left="3240" w:hanging="360"/>
      </w:pPr>
      <w:rPr>
        <w:rFonts w:ascii="Courier New" w:hAnsi="Courier New" w:cs="Courier New" w:hint="default"/>
      </w:rPr>
    </w:lvl>
    <w:lvl w:ilvl="5" w:tplc="12EE957E" w:tentative="1">
      <w:start w:val="1"/>
      <w:numFmt w:val="bullet"/>
      <w:lvlText w:val=""/>
      <w:lvlJc w:val="left"/>
      <w:pPr>
        <w:ind w:left="3960" w:hanging="360"/>
      </w:pPr>
      <w:rPr>
        <w:rFonts w:ascii="Wingdings" w:hAnsi="Wingdings" w:hint="default"/>
      </w:rPr>
    </w:lvl>
    <w:lvl w:ilvl="6" w:tplc="7B9A5A48" w:tentative="1">
      <w:start w:val="1"/>
      <w:numFmt w:val="bullet"/>
      <w:lvlText w:val=""/>
      <w:lvlJc w:val="left"/>
      <w:pPr>
        <w:ind w:left="4680" w:hanging="360"/>
      </w:pPr>
      <w:rPr>
        <w:rFonts w:ascii="Symbol" w:hAnsi="Symbol" w:hint="default"/>
      </w:rPr>
    </w:lvl>
    <w:lvl w:ilvl="7" w:tplc="F1807434" w:tentative="1">
      <w:start w:val="1"/>
      <w:numFmt w:val="bullet"/>
      <w:lvlText w:val="o"/>
      <w:lvlJc w:val="left"/>
      <w:pPr>
        <w:ind w:left="5400" w:hanging="360"/>
      </w:pPr>
      <w:rPr>
        <w:rFonts w:ascii="Courier New" w:hAnsi="Courier New" w:cs="Courier New" w:hint="default"/>
      </w:rPr>
    </w:lvl>
    <w:lvl w:ilvl="8" w:tplc="5462BCCE" w:tentative="1">
      <w:start w:val="1"/>
      <w:numFmt w:val="bullet"/>
      <w:lvlText w:val=""/>
      <w:lvlJc w:val="left"/>
      <w:pPr>
        <w:ind w:left="6120" w:hanging="360"/>
      </w:pPr>
      <w:rPr>
        <w:rFonts w:ascii="Wingdings" w:hAnsi="Wingdings" w:hint="default"/>
      </w:rPr>
    </w:lvl>
  </w:abstractNum>
  <w:abstractNum w:abstractNumId="21" w15:restartNumberingAfterBreak="0">
    <w:nsid w:val="3ED07E3D"/>
    <w:multiLevelType w:val="hybridMultilevel"/>
    <w:tmpl w:val="3154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01D73"/>
    <w:multiLevelType w:val="hybridMultilevel"/>
    <w:tmpl w:val="F9D0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FB06B8AE">
      <w:start w:val="1"/>
      <w:numFmt w:val="lowerRoman"/>
      <w:lvlText w:val="(%1)"/>
      <w:lvlJc w:val="left"/>
      <w:pPr>
        <w:ind w:left="1080" w:hanging="720"/>
      </w:pPr>
      <w:rPr>
        <w:rFonts w:hint="default"/>
      </w:rPr>
    </w:lvl>
    <w:lvl w:ilvl="1" w:tplc="80AE148C" w:tentative="1">
      <w:start w:val="1"/>
      <w:numFmt w:val="lowerLetter"/>
      <w:lvlText w:val="%2."/>
      <w:lvlJc w:val="left"/>
      <w:pPr>
        <w:ind w:left="1440" w:hanging="360"/>
      </w:pPr>
    </w:lvl>
    <w:lvl w:ilvl="2" w:tplc="83F6FC34" w:tentative="1">
      <w:start w:val="1"/>
      <w:numFmt w:val="lowerRoman"/>
      <w:lvlText w:val="%3."/>
      <w:lvlJc w:val="right"/>
      <w:pPr>
        <w:ind w:left="2160" w:hanging="180"/>
      </w:pPr>
    </w:lvl>
    <w:lvl w:ilvl="3" w:tplc="E2625C10" w:tentative="1">
      <w:start w:val="1"/>
      <w:numFmt w:val="decimal"/>
      <w:lvlText w:val="%4."/>
      <w:lvlJc w:val="left"/>
      <w:pPr>
        <w:ind w:left="2880" w:hanging="360"/>
      </w:pPr>
    </w:lvl>
    <w:lvl w:ilvl="4" w:tplc="271CC890" w:tentative="1">
      <w:start w:val="1"/>
      <w:numFmt w:val="lowerLetter"/>
      <w:lvlText w:val="%5."/>
      <w:lvlJc w:val="left"/>
      <w:pPr>
        <w:ind w:left="3600" w:hanging="360"/>
      </w:pPr>
    </w:lvl>
    <w:lvl w:ilvl="5" w:tplc="E69CA046" w:tentative="1">
      <w:start w:val="1"/>
      <w:numFmt w:val="lowerRoman"/>
      <w:lvlText w:val="%6."/>
      <w:lvlJc w:val="right"/>
      <w:pPr>
        <w:ind w:left="4320" w:hanging="180"/>
      </w:pPr>
    </w:lvl>
    <w:lvl w:ilvl="6" w:tplc="15388654" w:tentative="1">
      <w:start w:val="1"/>
      <w:numFmt w:val="decimal"/>
      <w:lvlText w:val="%7."/>
      <w:lvlJc w:val="left"/>
      <w:pPr>
        <w:ind w:left="5040" w:hanging="360"/>
      </w:pPr>
    </w:lvl>
    <w:lvl w:ilvl="7" w:tplc="DB40A14E" w:tentative="1">
      <w:start w:val="1"/>
      <w:numFmt w:val="lowerLetter"/>
      <w:lvlText w:val="%8."/>
      <w:lvlJc w:val="left"/>
      <w:pPr>
        <w:ind w:left="5760" w:hanging="360"/>
      </w:pPr>
    </w:lvl>
    <w:lvl w:ilvl="8" w:tplc="D4A2E53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EDC4EA4">
      <w:start w:val="1"/>
      <w:numFmt w:val="lowerRoman"/>
      <w:lvlText w:val="(%1)"/>
      <w:lvlJc w:val="left"/>
      <w:pPr>
        <w:ind w:left="1080" w:hanging="720"/>
      </w:pPr>
      <w:rPr>
        <w:rFonts w:hint="default"/>
      </w:rPr>
    </w:lvl>
    <w:lvl w:ilvl="1" w:tplc="3F66A894" w:tentative="1">
      <w:start w:val="1"/>
      <w:numFmt w:val="lowerLetter"/>
      <w:lvlText w:val="%2."/>
      <w:lvlJc w:val="left"/>
      <w:pPr>
        <w:ind w:left="1440" w:hanging="360"/>
      </w:pPr>
    </w:lvl>
    <w:lvl w:ilvl="2" w:tplc="C1381CCA" w:tentative="1">
      <w:start w:val="1"/>
      <w:numFmt w:val="lowerRoman"/>
      <w:lvlText w:val="%3."/>
      <w:lvlJc w:val="right"/>
      <w:pPr>
        <w:ind w:left="2160" w:hanging="180"/>
      </w:pPr>
    </w:lvl>
    <w:lvl w:ilvl="3" w:tplc="B7886A02" w:tentative="1">
      <w:start w:val="1"/>
      <w:numFmt w:val="decimal"/>
      <w:lvlText w:val="%4."/>
      <w:lvlJc w:val="left"/>
      <w:pPr>
        <w:ind w:left="2880" w:hanging="360"/>
      </w:pPr>
    </w:lvl>
    <w:lvl w:ilvl="4" w:tplc="30F22178" w:tentative="1">
      <w:start w:val="1"/>
      <w:numFmt w:val="lowerLetter"/>
      <w:lvlText w:val="%5."/>
      <w:lvlJc w:val="left"/>
      <w:pPr>
        <w:ind w:left="3600" w:hanging="360"/>
      </w:pPr>
    </w:lvl>
    <w:lvl w:ilvl="5" w:tplc="587E3AAA" w:tentative="1">
      <w:start w:val="1"/>
      <w:numFmt w:val="lowerRoman"/>
      <w:lvlText w:val="%6."/>
      <w:lvlJc w:val="right"/>
      <w:pPr>
        <w:ind w:left="4320" w:hanging="180"/>
      </w:pPr>
    </w:lvl>
    <w:lvl w:ilvl="6" w:tplc="1DF0042A" w:tentative="1">
      <w:start w:val="1"/>
      <w:numFmt w:val="decimal"/>
      <w:lvlText w:val="%7."/>
      <w:lvlJc w:val="left"/>
      <w:pPr>
        <w:ind w:left="5040" w:hanging="360"/>
      </w:pPr>
    </w:lvl>
    <w:lvl w:ilvl="7" w:tplc="27A06F3A" w:tentative="1">
      <w:start w:val="1"/>
      <w:numFmt w:val="lowerLetter"/>
      <w:lvlText w:val="%8."/>
      <w:lvlJc w:val="left"/>
      <w:pPr>
        <w:ind w:left="5760" w:hanging="360"/>
      </w:pPr>
    </w:lvl>
    <w:lvl w:ilvl="8" w:tplc="98D6E1A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D9CD1DC">
      <w:start w:val="1"/>
      <w:numFmt w:val="lowerRoman"/>
      <w:lvlText w:val="(%1)"/>
      <w:lvlJc w:val="left"/>
      <w:pPr>
        <w:ind w:left="1080" w:hanging="720"/>
      </w:pPr>
      <w:rPr>
        <w:rFonts w:hint="default"/>
        <w:b w:val="0"/>
      </w:rPr>
    </w:lvl>
    <w:lvl w:ilvl="1" w:tplc="75247956" w:tentative="1">
      <w:start w:val="1"/>
      <w:numFmt w:val="lowerLetter"/>
      <w:lvlText w:val="%2."/>
      <w:lvlJc w:val="left"/>
      <w:pPr>
        <w:ind w:left="1440" w:hanging="360"/>
      </w:pPr>
    </w:lvl>
    <w:lvl w:ilvl="2" w:tplc="71041FAE" w:tentative="1">
      <w:start w:val="1"/>
      <w:numFmt w:val="lowerRoman"/>
      <w:lvlText w:val="%3."/>
      <w:lvlJc w:val="right"/>
      <w:pPr>
        <w:ind w:left="2160" w:hanging="180"/>
      </w:pPr>
    </w:lvl>
    <w:lvl w:ilvl="3" w:tplc="BEB4BA02" w:tentative="1">
      <w:start w:val="1"/>
      <w:numFmt w:val="decimal"/>
      <w:lvlText w:val="%4."/>
      <w:lvlJc w:val="left"/>
      <w:pPr>
        <w:ind w:left="2880" w:hanging="360"/>
      </w:pPr>
    </w:lvl>
    <w:lvl w:ilvl="4" w:tplc="8E92103A" w:tentative="1">
      <w:start w:val="1"/>
      <w:numFmt w:val="lowerLetter"/>
      <w:lvlText w:val="%5."/>
      <w:lvlJc w:val="left"/>
      <w:pPr>
        <w:ind w:left="3600" w:hanging="360"/>
      </w:pPr>
    </w:lvl>
    <w:lvl w:ilvl="5" w:tplc="E330441C" w:tentative="1">
      <w:start w:val="1"/>
      <w:numFmt w:val="lowerRoman"/>
      <w:lvlText w:val="%6."/>
      <w:lvlJc w:val="right"/>
      <w:pPr>
        <w:ind w:left="4320" w:hanging="180"/>
      </w:pPr>
    </w:lvl>
    <w:lvl w:ilvl="6" w:tplc="77F8F248" w:tentative="1">
      <w:start w:val="1"/>
      <w:numFmt w:val="decimal"/>
      <w:lvlText w:val="%7."/>
      <w:lvlJc w:val="left"/>
      <w:pPr>
        <w:ind w:left="5040" w:hanging="360"/>
      </w:pPr>
    </w:lvl>
    <w:lvl w:ilvl="7" w:tplc="5568F282" w:tentative="1">
      <w:start w:val="1"/>
      <w:numFmt w:val="lowerLetter"/>
      <w:lvlText w:val="%8."/>
      <w:lvlJc w:val="left"/>
      <w:pPr>
        <w:ind w:left="5760" w:hanging="360"/>
      </w:pPr>
    </w:lvl>
    <w:lvl w:ilvl="8" w:tplc="1004E5F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DF217C6">
      <w:start w:val="1"/>
      <w:numFmt w:val="lowerRoman"/>
      <w:lvlText w:val="(%1)"/>
      <w:lvlJc w:val="left"/>
      <w:pPr>
        <w:ind w:left="1080" w:hanging="720"/>
      </w:pPr>
      <w:rPr>
        <w:rFonts w:hint="default"/>
        <w:b w:val="0"/>
      </w:rPr>
    </w:lvl>
    <w:lvl w:ilvl="1" w:tplc="4E2EAAF4" w:tentative="1">
      <w:start w:val="1"/>
      <w:numFmt w:val="lowerLetter"/>
      <w:lvlText w:val="%2."/>
      <w:lvlJc w:val="left"/>
      <w:pPr>
        <w:ind w:left="1440" w:hanging="360"/>
      </w:pPr>
    </w:lvl>
    <w:lvl w:ilvl="2" w:tplc="E378F77E" w:tentative="1">
      <w:start w:val="1"/>
      <w:numFmt w:val="lowerRoman"/>
      <w:lvlText w:val="%3."/>
      <w:lvlJc w:val="right"/>
      <w:pPr>
        <w:ind w:left="2160" w:hanging="180"/>
      </w:pPr>
    </w:lvl>
    <w:lvl w:ilvl="3" w:tplc="49523974" w:tentative="1">
      <w:start w:val="1"/>
      <w:numFmt w:val="decimal"/>
      <w:lvlText w:val="%4."/>
      <w:lvlJc w:val="left"/>
      <w:pPr>
        <w:ind w:left="2880" w:hanging="360"/>
      </w:pPr>
    </w:lvl>
    <w:lvl w:ilvl="4" w:tplc="7C7AB4E6" w:tentative="1">
      <w:start w:val="1"/>
      <w:numFmt w:val="lowerLetter"/>
      <w:lvlText w:val="%5."/>
      <w:lvlJc w:val="left"/>
      <w:pPr>
        <w:ind w:left="3600" w:hanging="360"/>
      </w:pPr>
    </w:lvl>
    <w:lvl w:ilvl="5" w:tplc="7E2CEF00" w:tentative="1">
      <w:start w:val="1"/>
      <w:numFmt w:val="lowerRoman"/>
      <w:lvlText w:val="%6."/>
      <w:lvlJc w:val="right"/>
      <w:pPr>
        <w:ind w:left="4320" w:hanging="180"/>
      </w:pPr>
    </w:lvl>
    <w:lvl w:ilvl="6" w:tplc="7206C71A" w:tentative="1">
      <w:start w:val="1"/>
      <w:numFmt w:val="decimal"/>
      <w:lvlText w:val="%7."/>
      <w:lvlJc w:val="left"/>
      <w:pPr>
        <w:ind w:left="5040" w:hanging="360"/>
      </w:pPr>
    </w:lvl>
    <w:lvl w:ilvl="7" w:tplc="E6200F0E" w:tentative="1">
      <w:start w:val="1"/>
      <w:numFmt w:val="lowerLetter"/>
      <w:lvlText w:val="%8."/>
      <w:lvlJc w:val="left"/>
      <w:pPr>
        <w:ind w:left="5760" w:hanging="360"/>
      </w:pPr>
    </w:lvl>
    <w:lvl w:ilvl="8" w:tplc="DE92064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C985028">
      <w:start w:val="1"/>
      <w:numFmt w:val="decimal"/>
      <w:lvlText w:val="%1."/>
      <w:lvlJc w:val="left"/>
      <w:pPr>
        <w:ind w:left="360" w:hanging="360"/>
      </w:pPr>
      <w:rPr>
        <w:rFonts w:hint="default"/>
      </w:rPr>
    </w:lvl>
    <w:lvl w:ilvl="1" w:tplc="73F03BEE" w:tentative="1">
      <w:start w:val="1"/>
      <w:numFmt w:val="lowerLetter"/>
      <w:lvlText w:val="%2."/>
      <w:lvlJc w:val="left"/>
      <w:pPr>
        <w:ind w:left="1080" w:hanging="360"/>
      </w:pPr>
    </w:lvl>
    <w:lvl w:ilvl="2" w:tplc="AD80A6E6" w:tentative="1">
      <w:start w:val="1"/>
      <w:numFmt w:val="lowerRoman"/>
      <w:lvlText w:val="%3."/>
      <w:lvlJc w:val="right"/>
      <w:pPr>
        <w:ind w:left="1800" w:hanging="180"/>
      </w:pPr>
    </w:lvl>
    <w:lvl w:ilvl="3" w:tplc="354E4260" w:tentative="1">
      <w:start w:val="1"/>
      <w:numFmt w:val="decimal"/>
      <w:lvlText w:val="%4."/>
      <w:lvlJc w:val="left"/>
      <w:pPr>
        <w:ind w:left="2520" w:hanging="360"/>
      </w:pPr>
    </w:lvl>
    <w:lvl w:ilvl="4" w:tplc="BA48F1E6" w:tentative="1">
      <w:start w:val="1"/>
      <w:numFmt w:val="lowerLetter"/>
      <w:lvlText w:val="%5."/>
      <w:lvlJc w:val="left"/>
      <w:pPr>
        <w:ind w:left="3240" w:hanging="360"/>
      </w:pPr>
    </w:lvl>
    <w:lvl w:ilvl="5" w:tplc="A2842FA6" w:tentative="1">
      <w:start w:val="1"/>
      <w:numFmt w:val="lowerRoman"/>
      <w:lvlText w:val="%6."/>
      <w:lvlJc w:val="right"/>
      <w:pPr>
        <w:ind w:left="3960" w:hanging="180"/>
      </w:pPr>
    </w:lvl>
    <w:lvl w:ilvl="6" w:tplc="47088762" w:tentative="1">
      <w:start w:val="1"/>
      <w:numFmt w:val="decimal"/>
      <w:lvlText w:val="%7."/>
      <w:lvlJc w:val="left"/>
      <w:pPr>
        <w:ind w:left="4680" w:hanging="360"/>
      </w:pPr>
    </w:lvl>
    <w:lvl w:ilvl="7" w:tplc="5B2E81B0" w:tentative="1">
      <w:start w:val="1"/>
      <w:numFmt w:val="lowerLetter"/>
      <w:lvlText w:val="%8."/>
      <w:lvlJc w:val="left"/>
      <w:pPr>
        <w:ind w:left="5400" w:hanging="360"/>
      </w:pPr>
    </w:lvl>
    <w:lvl w:ilvl="8" w:tplc="E00848C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5BC63F2">
      <w:start w:val="1"/>
      <w:numFmt w:val="lowerRoman"/>
      <w:lvlText w:val="(%1)"/>
      <w:lvlJc w:val="left"/>
      <w:pPr>
        <w:ind w:left="1080" w:hanging="720"/>
      </w:pPr>
      <w:rPr>
        <w:rFonts w:hint="default"/>
      </w:rPr>
    </w:lvl>
    <w:lvl w:ilvl="1" w:tplc="C9EAB7BE" w:tentative="1">
      <w:start w:val="1"/>
      <w:numFmt w:val="lowerLetter"/>
      <w:lvlText w:val="%2."/>
      <w:lvlJc w:val="left"/>
      <w:pPr>
        <w:ind w:left="1440" w:hanging="360"/>
      </w:pPr>
    </w:lvl>
    <w:lvl w:ilvl="2" w:tplc="97E21DB8" w:tentative="1">
      <w:start w:val="1"/>
      <w:numFmt w:val="lowerRoman"/>
      <w:lvlText w:val="%3."/>
      <w:lvlJc w:val="right"/>
      <w:pPr>
        <w:ind w:left="2160" w:hanging="180"/>
      </w:pPr>
    </w:lvl>
    <w:lvl w:ilvl="3" w:tplc="6000608E" w:tentative="1">
      <w:start w:val="1"/>
      <w:numFmt w:val="decimal"/>
      <w:lvlText w:val="%4."/>
      <w:lvlJc w:val="left"/>
      <w:pPr>
        <w:ind w:left="2880" w:hanging="360"/>
      </w:pPr>
    </w:lvl>
    <w:lvl w:ilvl="4" w:tplc="9704245E" w:tentative="1">
      <w:start w:val="1"/>
      <w:numFmt w:val="lowerLetter"/>
      <w:lvlText w:val="%5."/>
      <w:lvlJc w:val="left"/>
      <w:pPr>
        <w:ind w:left="3600" w:hanging="360"/>
      </w:pPr>
    </w:lvl>
    <w:lvl w:ilvl="5" w:tplc="6B4A970A" w:tentative="1">
      <w:start w:val="1"/>
      <w:numFmt w:val="lowerRoman"/>
      <w:lvlText w:val="%6."/>
      <w:lvlJc w:val="right"/>
      <w:pPr>
        <w:ind w:left="4320" w:hanging="180"/>
      </w:pPr>
    </w:lvl>
    <w:lvl w:ilvl="6" w:tplc="CA20D768" w:tentative="1">
      <w:start w:val="1"/>
      <w:numFmt w:val="decimal"/>
      <w:lvlText w:val="%7."/>
      <w:lvlJc w:val="left"/>
      <w:pPr>
        <w:ind w:left="5040" w:hanging="360"/>
      </w:pPr>
    </w:lvl>
    <w:lvl w:ilvl="7" w:tplc="319A3362" w:tentative="1">
      <w:start w:val="1"/>
      <w:numFmt w:val="lowerLetter"/>
      <w:lvlText w:val="%8."/>
      <w:lvlJc w:val="left"/>
      <w:pPr>
        <w:ind w:left="5760" w:hanging="360"/>
      </w:pPr>
    </w:lvl>
    <w:lvl w:ilvl="8" w:tplc="8DC89C3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F7863E4">
      <w:start w:val="1"/>
      <w:numFmt w:val="decimal"/>
      <w:lvlText w:val="%1."/>
      <w:lvlJc w:val="left"/>
      <w:pPr>
        <w:ind w:left="360" w:hanging="360"/>
      </w:pPr>
    </w:lvl>
    <w:lvl w:ilvl="1" w:tplc="9BB85EC8" w:tentative="1">
      <w:start w:val="1"/>
      <w:numFmt w:val="lowerLetter"/>
      <w:lvlText w:val="%2."/>
      <w:lvlJc w:val="left"/>
      <w:pPr>
        <w:ind w:left="1080" w:hanging="360"/>
      </w:pPr>
    </w:lvl>
    <w:lvl w:ilvl="2" w:tplc="75F84254" w:tentative="1">
      <w:start w:val="1"/>
      <w:numFmt w:val="lowerRoman"/>
      <w:lvlText w:val="%3."/>
      <w:lvlJc w:val="right"/>
      <w:pPr>
        <w:ind w:left="1800" w:hanging="180"/>
      </w:pPr>
    </w:lvl>
    <w:lvl w:ilvl="3" w:tplc="0792D050" w:tentative="1">
      <w:start w:val="1"/>
      <w:numFmt w:val="decimal"/>
      <w:lvlText w:val="%4."/>
      <w:lvlJc w:val="left"/>
      <w:pPr>
        <w:ind w:left="2520" w:hanging="360"/>
      </w:pPr>
    </w:lvl>
    <w:lvl w:ilvl="4" w:tplc="11BA7962" w:tentative="1">
      <w:start w:val="1"/>
      <w:numFmt w:val="lowerLetter"/>
      <w:lvlText w:val="%5."/>
      <w:lvlJc w:val="left"/>
      <w:pPr>
        <w:ind w:left="3240" w:hanging="360"/>
      </w:pPr>
    </w:lvl>
    <w:lvl w:ilvl="5" w:tplc="1F9CE6A0" w:tentative="1">
      <w:start w:val="1"/>
      <w:numFmt w:val="lowerRoman"/>
      <w:lvlText w:val="%6."/>
      <w:lvlJc w:val="right"/>
      <w:pPr>
        <w:ind w:left="3960" w:hanging="180"/>
      </w:pPr>
    </w:lvl>
    <w:lvl w:ilvl="6" w:tplc="04CEC374" w:tentative="1">
      <w:start w:val="1"/>
      <w:numFmt w:val="decimal"/>
      <w:lvlText w:val="%7."/>
      <w:lvlJc w:val="left"/>
      <w:pPr>
        <w:ind w:left="4680" w:hanging="360"/>
      </w:pPr>
    </w:lvl>
    <w:lvl w:ilvl="7" w:tplc="D1762DE8" w:tentative="1">
      <w:start w:val="1"/>
      <w:numFmt w:val="lowerLetter"/>
      <w:lvlText w:val="%8."/>
      <w:lvlJc w:val="left"/>
      <w:pPr>
        <w:ind w:left="5400" w:hanging="360"/>
      </w:pPr>
    </w:lvl>
    <w:lvl w:ilvl="8" w:tplc="7D4C51E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90A741A">
      <w:start w:val="1"/>
      <w:numFmt w:val="lowerRoman"/>
      <w:lvlText w:val="(%1)"/>
      <w:lvlJc w:val="left"/>
      <w:pPr>
        <w:ind w:left="1080" w:hanging="720"/>
      </w:pPr>
      <w:rPr>
        <w:rFonts w:hint="default"/>
        <w:b w:val="0"/>
      </w:rPr>
    </w:lvl>
    <w:lvl w:ilvl="1" w:tplc="76D665CC" w:tentative="1">
      <w:start w:val="1"/>
      <w:numFmt w:val="lowerLetter"/>
      <w:lvlText w:val="%2."/>
      <w:lvlJc w:val="left"/>
      <w:pPr>
        <w:ind w:left="1440" w:hanging="360"/>
      </w:pPr>
    </w:lvl>
    <w:lvl w:ilvl="2" w:tplc="A3CEC176" w:tentative="1">
      <w:start w:val="1"/>
      <w:numFmt w:val="lowerRoman"/>
      <w:lvlText w:val="%3."/>
      <w:lvlJc w:val="right"/>
      <w:pPr>
        <w:ind w:left="2160" w:hanging="180"/>
      </w:pPr>
    </w:lvl>
    <w:lvl w:ilvl="3" w:tplc="429CC192" w:tentative="1">
      <w:start w:val="1"/>
      <w:numFmt w:val="decimal"/>
      <w:lvlText w:val="%4."/>
      <w:lvlJc w:val="left"/>
      <w:pPr>
        <w:ind w:left="2880" w:hanging="360"/>
      </w:pPr>
    </w:lvl>
    <w:lvl w:ilvl="4" w:tplc="9DFE9F26" w:tentative="1">
      <w:start w:val="1"/>
      <w:numFmt w:val="lowerLetter"/>
      <w:lvlText w:val="%5."/>
      <w:lvlJc w:val="left"/>
      <w:pPr>
        <w:ind w:left="3600" w:hanging="360"/>
      </w:pPr>
    </w:lvl>
    <w:lvl w:ilvl="5" w:tplc="E8DE1F40" w:tentative="1">
      <w:start w:val="1"/>
      <w:numFmt w:val="lowerRoman"/>
      <w:lvlText w:val="%6."/>
      <w:lvlJc w:val="right"/>
      <w:pPr>
        <w:ind w:left="4320" w:hanging="180"/>
      </w:pPr>
    </w:lvl>
    <w:lvl w:ilvl="6" w:tplc="566613A8" w:tentative="1">
      <w:start w:val="1"/>
      <w:numFmt w:val="decimal"/>
      <w:lvlText w:val="%7."/>
      <w:lvlJc w:val="left"/>
      <w:pPr>
        <w:ind w:left="5040" w:hanging="360"/>
      </w:pPr>
    </w:lvl>
    <w:lvl w:ilvl="7" w:tplc="6846E24C" w:tentative="1">
      <w:start w:val="1"/>
      <w:numFmt w:val="lowerLetter"/>
      <w:lvlText w:val="%8."/>
      <w:lvlJc w:val="left"/>
      <w:pPr>
        <w:ind w:left="5760" w:hanging="360"/>
      </w:pPr>
    </w:lvl>
    <w:lvl w:ilvl="8" w:tplc="0CCAEA0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4D6F24E">
      <w:start w:val="1"/>
      <w:numFmt w:val="lowerRoman"/>
      <w:lvlText w:val="(%1)"/>
      <w:lvlJc w:val="left"/>
      <w:pPr>
        <w:ind w:left="1080" w:hanging="720"/>
      </w:pPr>
      <w:rPr>
        <w:rFonts w:hint="default"/>
      </w:rPr>
    </w:lvl>
    <w:lvl w:ilvl="1" w:tplc="571C3D74" w:tentative="1">
      <w:start w:val="1"/>
      <w:numFmt w:val="lowerLetter"/>
      <w:lvlText w:val="%2."/>
      <w:lvlJc w:val="left"/>
      <w:pPr>
        <w:ind w:left="1440" w:hanging="360"/>
      </w:pPr>
    </w:lvl>
    <w:lvl w:ilvl="2" w:tplc="E56E47AE" w:tentative="1">
      <w:start w:val="1"/>
      <w:numFmt w:val="lowerRoman"/>
      <w:lvlText w:val="%3."/>
      <w:lvlJc w:val="right"/>
      <w:pPr>
        <w:ind w:left="2160" w:hanging="180"/>
      </w:pPr>
    </w:lvl>
    <w:lvl w:ilvl="3" w:tplc="6D9C907A" w:tentative="1">
      <w:start w:val="1"/>
      <w:numFmt w:val="decimal"/>
      <w:lvlText w:val="%4."/>
      <w:lvlJc w:val="left"/>
      <w:pPr>
        <w:ind w:left="2880" w:hanging="360"/>
      </w:pPr>
    </w:lvl>
    <w:lvl w:ilvl="4" w:tplc="462C5C9C" w:tentative="1">
      <w:start w:val="1"/>
      <w:numFmt w:val="lowerLetter"/>
      <w:lvlText w:val="%5."/>
      <w:lvlJc w:val="left"/>
      <w:pPr>
        <w:ind w:left="3600" w:hanging="360"/>
      </w:pPr>
    </w:lvl>
    <w:lvl w:ilvl="5" w:tplc="4210BBEE" w:tentative="1">
      <w:start w:val="1"/>
      <w:numFmt w:val="lowerRoman"/>
      <w:lvlText w:val="%6."/>
      <w:lvlJc w:val="right"/>
      <w:pPr>
        <w:ind w:left="4320" w:hanging="180"/>
      </w:pPr>
    </w:lvl>
    <w:lvl w:ilvl="6" w:tplc="2D20694A" w:tentative="1">
      <w:start w:val="1"/>
      <w:numFmt w:val="decimal"/>
      <w:lvlText w:val="%7."/>
      <w:lvlJc w:val="left"/>
      <w:pPr>
        <w:ind w:left="5040" w:hanging="360"/>
      </w:pPr>
    </w:lvl>
    <w:lvl w:ilvl="7" w:tplc="D30C0D1E" w:tentative="1">
      <w:start w:val="1"/>
      <w:numFmt w:val="lowerLetter"/>
      <w:lvlText w:val="%8."/>
      <w:lvlJc w:val="left"/>
      <w:pPr>
        <w:ind w:left="5760" w:hanging="360"/>
      </w:pPr>
    </w:lvl>
    <w:lvl w:ilvl="8" w:tplc="AF9A3A5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3F88AEA">
      <w:start w:val="1"/>
      <w:numFmt w:val="lowerRoman"/>
      <w:lvlText w:val="(%1)"/>
      <w:lvlJc w:val="left"/>
      <w:pPr>
        <w:ind w:left="1080" w:hanging="720"/>
      </w:pPr>
      <w:rPr>
        <w:rFonts w:hint="default"/>
      </w:rPr>
    </w:lvl>
    <w:lvl w:ilvl="1" w:tplc="B750179A" w:tentative="1">
      <w:start w:val="1"/>
      <w:numFmt w:val="lowerLetter"/>
      <w:lvlText w:val="%2."/>
      <w:lvlJc w:val="left"/>
      <w:pPr>
        <w:ind w:left="1440" w:hanging="360"/>
      </w:pPr>
    </w:lvl>
    <w:lvl w:ilvl="2" w:tplc="BA5CDC5C" w:tentative="1">
      <w:start w:val="1"/>
      <w:numFmt w:val="lowerRoman"/>
      <w:lvlText w:val="%3."/>
      <w:lvlJc w:val="right"/>
      <w:pPr>
        <w:ind w:left="2160" w:hanging="180"/>
      </w:pPr>
    </w:lvl>
    <w:lvl w:ilvl="3" w:tplc="5802A048" w:tentative="1">
      <w:start w:val="1"/>
      <w:numFmt w:val="decimal"/>
      <w:lvlText w:val="%4."/>
      <w:lvlJc w:val="left"/>
      <w:pPr>
        <w:ind w:left="2880" w:hanging="360"/>
      </w:pPr>
    </w:lvl>
    <w:lvl w:ilvl="4" w:tplc="87CADBCE" w:tentative="1">
      <w:start w:val="1"/>
      <w:numFmt w:val="lowerLetter"/>
      <w:lvlText w:val="%5."/>
      <w:lvlJc w:val="left"/>
      <w:pPr>
        <w:ind w:left="3600" w:hanging="360"/>
      </w:pPr>
    </w:lvl>
    <w:lvl w:ilvl="5" w:tplc="24B49982" w:tentative="1">
      <w:start w:val="1"/>
      <w:numFmt w:val="lowerRoman"/>
      <w:lvlText w:val="%6."/>
      <w:lvlJc w:val="right"/>
      <w:pPr>
        <w:ind w:left="4320" w:hanging="180"/>
      </w:pPr>
    </w:lvl>
    <w:lvl w:ilvl="6" w:tplc="B574C4FC" w:tentative="1">
      <w:start w:val="1"/>
      <w:numFmt w:val="decimal"/>
      <w:lvlText w:val="%7."/>
      <w:lvlJc w:val="left"/>
      <w:pPr>
        <w:ind w:left="5040" w:hanging="360"/>
      </w:pPr>
    </w:lvl>
    <w:lvl w:ilvl="7" w:tplc="B468ACEC" w:tentative="1">
      <w:start w:val="1"/>
      <w:numFmt w:val="lowerLetter"/>
      <w:lvlText w:val="%8."/>
      <w:lvlJc w:val="left"/>
      <w:pPr>
        <w:ind w:left="5760" w:hanging="360"/>
      </w:pPr>
    </w:lvl>
    <w:lvl w:ilvl="8" w:tplc="5B285F82" w:tentative="1">
      <w:start w:val="1"/>
      <w:numFmt w:val="lowerRoman"/>
      <w:lvlText w:val="%9."/>
      <w:lvlJc w:val="right"/>
      <w:pPr>
        <w:ind w:left="6480" w:hanging="180"/>
      </w:pPr>
    </w:lvl>
  </w:abstractNum>
  <w:abstractNum w:abstractNumId="33" w15:restartNumberingAfterBreak="0">
    <w:nsid w:val="65083140"/>
    <w:multiLevelType w:val="hybridMultilevel"/>
    <w:tmpl w:val="5504F770"/>
    <w:lvl w:ilvl="0" w:tplc="247055BE">
      <w:start w:val="1"/>
      <w:numFmt w:val="lowerRoman"/>
      <w:lvlText w:val="(%1)"/>
      <w:lvlJc w:val="left"/>
      <w:pPr>
        <w:ind w:left="1080" w:hanging="720"/>
      </w:pPr>
      <w:rPr>
        <w:rFonts w:hint="default"/>
      </w:rPr>
    </w:lvl>
    <w:lvl w:ilvl="1" w:tplc="DE981200" w:tentative="1">
      <w:start w:val="1"/>
      <w:numFmt w:val="lowerLetter"/>
      <w:lvlText w:val="%2."/>
      <w:lvlJc w:val="left"/>
      <w:pPr>
        <w:ind w:left="1440" w:hanging="360"/>
      </w:pPr>
    </w:lvl>
    <w:lvl w:ilvl="2" w:tplc="F7CCE7B0" w:tentative="1">
      <w:start w:val="1"/>
      <w:numFmt w:val="lowerRoman"/>
      <w:lvlText w:val="%3."/>
      <w:lvlJc w:val="right"/>
      <w:pPr>
        <w:ind w:left="2160" w:hanging="180"/>
      </w:pPr>
    </w:lvl>
    <w:lvl w:ilvl="3" w:tplc="05E8DC8A" w:tentative="1">
      <w:start w:val="1"/>
      <w:numFmt w:val="decimal"/>
      <w:lvlText w:val="%4."/>
      <w:lvlJc w:val="left"/>
      <w:pPr>
        <w:ind w:left="2880" w:hanging="360"/>
      </w:pPr>
    </w:lvl>
    <w:lvl w:ilvl="4" w:tplc="548E1C94" w:tentative="1">
      <w:start w:val="1"/>
      <w:numFmt w:val="lowerLetter"/>
      <w:lvlText w:val="%5."/>
      <w:lvlJc w:val="left"/>
      <w:pPr>
        <w:ind w:left="3600" w:hanging="360"/>
      </w:pPr>
    </w:lvl>
    <w:lvl w:ilvl="5" w:tplc="B95205C8" w:tentative="1">
      <w:start w:val="1"/>
      <w:numFmt w:val="lowerRoman"/>
      <w:lvlText w:val="%6."/>
      <w:lvlJc w:val="right"/>
      <w:pPr>
        <w:ind w:left="4320" w:hanging="180"/>
      </w:pPr>
    </w:lvl>
    <w:lvl w:ilvl="6" w:tplc="28F486CA" w:tentative="1">
      <w:start w:val="1"/>
      <w:numFmt w:val="decimal"/>
      <w:lvlText w:val="%7."/>
      <w:lvlJc w:val="left"/>
      <w:pPr>
        <w:ind w:left="5040" w:hanging="360"/>
      </w:pPr>
    </w:lvl>
    <w:lvl w:ilvl="7" w:tplc="672441A8" w:tentative="1">
      <w:start w:val="1"/>
      <w:numFmt w:val="lowerLetter"/>
      <w:lvlText w:val="%8."/>
      <w:lvlJc w:val="left"/>
      <w:pPr>
        <w:ind w:left="5760" w:hanging="360"/>
      </w:pPr>
    </w:lvl>
    <w:lvl w:ilvl="8" w:tplc="375AF9F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33CAC9C">
      <w:start w:val="1"/>
      <w:numFmt w:val="lowerRoman"/>
      <w:lvlText w:val="(%1)"/>
      <w:lvlJc w:val="left"/>
      <w:pPr>
        <w:ind w:left="1004" w:hanging="720"/>
      </w:pPr>
      <w:rPr>
        <w:rFonts w:hint="default"/>
        <w:b w:val="0"/>
      </w:rPr>
    </w:lvl>
    <w:lvl w:ilvl="1" w:tplc="60B46F3A" w:tentative="1">
      <w:start w:val="1"/>
      <w:numFmt w:val="lowerLetter"/>
      <w:lvlText w:val="%2."/>
      <w:lvlJc w:val="left"/>
      <w:pPr>
        <w:ind w:left="1364" w:hanging="360"/>
      </w:pPr>
    </w:lvl>
    <w:lvl w:ilvl="2" w:tplc="62E6AF38" w:tentative="1">
      <w:start w:val="1"/>
      <w:numFmt w:val="lowerRoman"/>
      <w:lvlText w:val="%3."/>
      <w:lvlJc w:val="right"/>
      <w:pPr>
        <w:ind w:left="2084" w:hanging="180"/>
      </w:pPr>
    </w:lvl>
    <w:lvl w:ilvl="3" w:tplc="90C0B242" w:tentative="1">
      <w:start w:val="1"/>
      <w:numFmt w:val="decimal"/>
      <w:lvlText w:val="%4."/>
      <w:lvlJc w:val="left"/>
      <w:pPr>
        <w:ind w:left="2804" w:hanging="360"/>
      </w:pPr>
    </w:lvl>
    <w:lvl w:ilvl="4" w:tplc="3B92D8D8" w:tentative="1">
      <w:start w:val="1"/>
      <w:numFmt w:val="lowerLetter"/>
      <w:lvlText w:val="%5."/>
      <w:lvlJc w:val="left"/>
      <w:pPr>
        <w:ind w:left="3524" w:hanging="360"/>
      </w:pPr>
    </w:lvl>
    <w:lvl w:ilvl="5" w:tplc="950A42A2" w:tentative="1">
      <w:start w:val="1"/>
      <w:numFmt w:val="lowerRoman"/>
      <w:lvlText w:val="%6."/>
      <w:lvlJc w:val="right"/>
      <w:pPr>
        <w:ind w:left="4244" w:hanging="180"/>
      </w:pPr>
    </w:lvl>
    <w:lvl w:ilvl="6" w:tplc="93ACC320" w:tentative="1">
      <w:start w:val="1"/>
      <w:numFmt w:val="decimal"/>
      <w:lvlText w:val="%7."/>
      <w:lvlJc w:val="left"/>
      <w:pPr>
        <w:ind w:left="4964" w:hanging="360"/>
      </w:pPr>
    </w:lvl>
    <w:lvl w:ilvl="7" w:tplc="3EBE77F4" w:tentative="1">
      <w:start w:val="1"/>
      <w:numFmt w:val="lowerLetter"/>
      <w:lvlText w:val="%8."/>
      <w:lvlJc w:val="left"/>
      <w:pPr>
        <w:ind w:left="5684" w:hanging="360"/>
      </w:pPr>
    </w:lvl>
    <w:lvl w:ilvl="8" w:tplc="70083CE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0E65B4C">
      <w:start w:val="1"/>
      <w:numFmt w:val="decimal"/>
      <w:lvlText w:val="%1."/>
      <w:lvlJc w:val="left"/>
      <w:pPr>
        <w:ind w:left="360" w:hanging="360"/>
      </w:pPr>
      <w:rPr>
        <w:rFonts w:hint="default"/>
      </w:rPr>
    </w:lvl>
    <w:lvl w:ilvl="1" w:tplc="CCD8132C" w:tentative="1">
      <w:start w:val="1"/>
      <w:numFmt w:val="lowerLetter"/>
      <w:lvlText w:val="%2."/>
      <w:lvlJc w:val="left"/>
      <w:pPr>
        <w:ind w:left="1080" w:hanging="360"/>
      </w:pPr>
    </w:lvl>
    <w:lvl w:ilvl="2" w:tplc="04FA497C" w:tentative="1">
      <w:start w:val="1"/>
      <w:numFmt w:val="lowerRoman"/>
      <w:lvlText w:val="%3."/>
      <w:lvlJc w:val="right"/>
      <w:pPr>
        <w:ind w:left="1800" w:hanging="180"/>
      </w:pPr>
    </w:lvl>
    <w:lvl w:ilvl="3" w:tplc="8D4E7550" w:tentative="1">
      <w:start w:val="1"/>
      <w:numFmt w:val="decimal"/>
      <w:lvlText w:val="%4."/>
      <w:lvlJc w:val="left"/>
      <w:pPr>
        <w:ind w:left="2520" w:hanging="360"/>
      </w:pPr>
    </w:lvl>
    <w:lvl w:ilvl="4" w:tplc="DEB42CFA" w:tentative="1">
      <w:start w:val="1"/>
      <w:numFmt w:val="lowerLetter"/>
      <w:lvlText w:val="%5."/>
      <w:lvlJc w:val="left"/>
      <w:pPr>
        <w:ind w:left="3240" w:hanging="360"/>
      </w:pPr>
    </w:lvl>
    <w:lvl w:ilvl="5" w:tplc="C3CAD3F6" w:tentative="1">
      <w:start w:val="1"/>
      <w:numFmt w:val="lowerRoman"/>
      <w:lvlText w:val="%6."/>
      <w:lvlJc w:val="right"/>
      <w:pPr>
        <w:ind w:left="3960" w:hanging="180"/>
      </w:pPr>
    </w:lvl>
    <w:lvl w:ilvl="6" w:tplc="2DB83332" w:tentative="1">
      <w:start w:val="1"/>
      <w:numFmt w:val="decimal"/>
      <w:lvlText w:val="%7."/>
      <w:lvlJc w:val="left"/>
      <w:pPr>
        <w:ind w:left="4680" w:hanging="360"/>
      </w:pPr>
    </w:lvl>
    <w:lvl w:ilvl="7" w:tplc="68ACE88A" w:tentative="1">
      <w:start w:val="1"/>
      <w:numFmt w:val="lowerLetter"/>
      <w:lvlText w:val="%8."/>
      <w:lvlJc w:val="left"/>
      <w:pPr>
        <w:ind w:left="5400" w:hanging="360"/>
      </w:pPr>
    </w:lvl>
    <w:lvl w:ilvl="8" w:tplc="9170F33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A780180">
      <w:start w:val="1"/>
      <w:numFmt w:val="lowerRoman"/>
      <w:lvlText w:val="(%1)"/>
      <w:lvlJc w:val="left"/>
      <w:pPr>
        <w:ind w:left="1080" w:hanging="720"/>
      </w:pPr>
      <w:rPr>
        <w:rFonts w:hint="default"/>
      </w:rPr>
    </w:lvl>
    <w:lvl w:ilvl="1" w:tplc="F4F28516" w:tentative="1">
      <w:start w:val="1"/>
      <w:numFmt w:val="lowerLetter"/>
      <w:lvlText w:val="%2."/>
      <w:lvlJc w:val="left"/>
      <w:pPr>
        <w:ind w:left="1440" w:hanging="360"/>
      </w:pPr>
    </w:lvl>
    <w:lvl w:ilvl="2" w:tplc="40A43A9A" w:tentative="1">
      <w:start w:val="1"/>
      <w:numFmt w:val="lowerRoman"/>
      <w:lvlText w:val="%3."/>
      <w:lvlJc w:val="right"/>
      <w:pPr>
        <w:ind w:left="2160" w:hanging="180"/>
      </w:pPr>
    </w:lvl>
    <w:lvl w:ilvl="3" w:tplc="775A4928" w:tentative="1">
      <w:start w:val="1"/>
      <w:numFmt w:val="decimal"/>
      <w:lvlText w:val="%4."/>
      <w:lvlJc w:val="left"/>
      <w:pPr>
        <w:ind w:left="2880" w:hanging="360"/>
      </w:pPr>
    </w:lvl>
    <w:lvl w:ilvl="4" w:tplc="EFA2D4F4" w:tentative="1">
      <w:start w:val="1"/>
      <w:numFmt w:val="lowerLetter"/>
      <w:lvlText w:val="%5."/>
      <w:lvlJc w:val="left"/>
      <w:pPr>
        <w:ind w:left="3600" w:hanging="360"/>
      </w:pPr>
    </w:lvl>
    <w:lvl w:ilvl="5" w:tplc="5428095E" w:tentative="1">
      <w:start w:val="1"/>
      <w:numFmt w:val="lowerRoman"/>
      <w:lvlText w:val="%6."/>
      <w:lvlJc w:val="right"/>
      <w:pPr>
        <w:ind w:left="4320" w:hanging="180"/>
      </w:pPr>
    </w:lvl>
    <w:lvl w:ilvl="6" w:tplc="A594BC0A" w:tentative="1">
      <w:start w:val="1"/>
      <w:numFmt w:val="decimal"/>
      <w:lvlText w:val="%7."/>
      <w:lvlJc w:val="left"/>
      <w:pPr>
        <w:ind w:left="5040" w:hanging="360"/>
      </w:pPr>
    </w:lvl>
    <w:lvl w:ilvl="7" w:tplc="4E9C2768" w:tentative="1">
      <w:start w:val="1"/>
      <w:numFmt w:val="lowerLetter"/>
      <w:lvlText w:val="%8."/>
      <w:lvlJc w:val="left"/>
      <w:pPr>
        <w:ind w:left="5760" w:hanging="360"/>
      </w:pPr>
    </w:lvl>
    <w:lvl w:ilvl="8" w:tplc="4398745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21E8EFA">
      <w:start w:val="1"/>
      <w:numFmt w:val="decimal"/>
      <w:lvlText w:val="%1."/>
      <w:lvlJc w:val="left"/>
      <w:pPr>
        <w:ind w:left="360" w:hanging="360"/>
      </w:pPr>
      <w:rPr>
        <w:rFonts w:hint="default"/>
      </w:rPr>
    </w:lvl>
    <w:lvl w:ilvl="1" w:tplc="AF32BD42" w:tentative="1">
      <w:start w:val="1"/>
      <w:numFmt w:val="lowerLetter"/>
      <w:lvlText w:val="%2."/>
      <w:lvlJc w:val="left"/>
      <w:pPr>
        <w:ind w:left="1080" w:hanging="360"/>
      </w:pPr>
    </w:lvl>
    <w:lvl w:ilvl="2" w:tplc="0750E42E" w:tentative="1">
      <w:start w:val="1"/>
      <w:numFmt w:val="lowerRoman"/>
      <w:lvlText w:val="%3."/>
      <w:lvlJc w:val="right"/>
      <w:pPr>
        <w:ind w:left="1800" w:hanging="180"/>
      </w:pPr>
    </w:lvl>
    <w:lvl w:ilvl="3" w:tplc="48264C20" w:tentative="1">
      <w:start w:val="1"/>
      <w:numFmt w:val="decimal"/>
      <w:lvlText w:val="%4."/>
      <w:lvlJc w:val="left"/>
      <w:pPr>
        <w:ind w:left="2520" w:hanging="360"/>
      </w:pPr>
    </w:lvl>
    <w:lvl w:ilvl="4" w:tplc="C43CC9AE" w:tentative="1">
      <w:start w:val="1"/>
      <w:numFmt w:val="lowerLetter"/>
      <w:lvlText w:val="%5."/>
      <w:lvlJc w:val="left"/>
      <w:pPr>
        <w:ind w:left="3240" w:hanging="360"/>
      </w:pPr>
    </w:lvl>
    <w:lvl w:ilvl="5" w:tplc="A3406F58" w:tentative="1">
      <w:start w:val="1"/>
      <w:numFmt w:val="lowerRoman"/>
      <w:lvlText w:val="%6."/>
      <w:lvlJc w:val="right"/>
      <w:pPr>
        <w:ind w:left="3960" w:hanging="180"/>
      </w:pPr>
    </w:lvl>
    <w:lvl w:ilvl="6" w:tplc="0A629D02" w:tentative="1">
      <w:start w:val="1"/>
      <w:numFmt w:val="decimal"/>
      <w:lvlText w:val="%7."/>
      <w:lvlJc w:val="left"/>
      <w:pPr>
        <w:ind w:left="4680" w:hanging="360"/>
      </w:pPr>
    </w:lvl>
    <w:lvl w:ilvl="7" w:tplc="06846A7A" w:tentative="1">
      <w:start w:val="1"/>
      <w:numFmt w:val="lowerLetter"/>
      <w:lvlText w:val="%8."/>
      <w:lvlJc w:val="left"/>
      <w:pPr>
        <w:ind w:left="5400" w:hanging="360"/>
      </w:pPr>
    </w:lvl>
    <w:lvl w:ilvl="8" w:tplc="2ADC92F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39490C0">
      <w:start w:val="1"/>
      <w:numFmt w:val="lowerRoman"/>
      <w:lvlText w:val="(%1)"/>
      <w:lvlJc w:val="left"/>
      <w:pPr>
        <w:ind w:left="1080" w:hanging="720"/>
      </w:pPr>
      <w:rPr>
        <w:rFonts w:hint="default"/>
      </w:rPr>
    </w:lvl>
    <w:lvl w:ilvl="1" w:tplc="9BD6E914" w:tentative="1">
      <w:start w:val="1"/>
      <w:numFmt w:val="lowerLetter"/>
      <w:lvlText w:val="%2."/>
      <w:lvlJc w:val="left"/>
      <w:pPr>
        <w:ind w:left="1440" w:hanging="360"/>
      </w:pPr>
    </w:lvl>
    <w:lvl w:ilvl="2" w:tplc="3C04BF2E" w:tentative="1">
      <w:start w:val="1"/>
      <w:numFmt w:val="lowerRoman"/>
      <w:lvlText w:val="%3."/>
      <w:lvlJc w:val="right"/>
      <w:pPr>
        <w:ind w:left="2160" w:hanging="180"/>
      </w:pPr>
    </w:lvl>
    <w:lvl w:ilvl="3" w:tplc="F842BDAC" w:tentative="1">
      <w:start w:val="1"/>
      <w:numFmt w:val="decimal"/>
      <w:lvlText w:val="%4."/>
      <w:lvlJc w:val="left"/>
      <w:pPr>
        <w:ind w:left="2880" w:hanging="360"/>
      </w:pPr>
    </w:lvl>
    <w:lvl w:ilvl="4" w:tplc="F7E4AFC6" w:tentative="1">
      <w:start w:val="1"/>
      <w:numFmt w:val="lowerLetter"/>
      <w:lvlText w:val="%5."/>
      <w:lvlJc w:val="left"/>
      <w:pPr>
        <w:ind w:left="3600" w:hanging="360"/>
      </w:pPr>
    </w:lvl>
    <w:lvl w:ilvl="5" w:tplc="F5A09988" w:tentative="1">
      <w:start w:val="1"/>
      <w:numFmt w:val="lowerRoman"/>
      <w:lvlText w:val="%6."/>
      <w:lvlJc w:val="right"/>
      <w:pPr>
        <w:ind w:left="4320" w:hanging="180"/>
      </w:pPr>
    </w:lvl>
    <w:lvl w:ilvl="6" w:tplc="704A1F84" w:tentative="1">
      <w:start w:val="1"/>
      <w:numFmt w:val="decimal"/>
      <w:lvlText w:val="%7."/>
      <w:lvlJc w:val="left"/>
      <w:pPr>
        <w:ind w:left="5040" w:hanging="360"/>
      </w:pPr>
    </w:lvl>
    <w:lvl w:ilvl="7" w:tplc="957C5A8E" w:tentative="1">
      <w:start w:val="1"/>
      <w:numFmt w:val="lowerLetter"/>
      <w:lvlText w:val="%8."/>
      <w:lvlJc w:val="left"/>
      <w:pPr>
        <w:ind w:left="5760" w:hanging="360"/>
      </w:pPr>
    </w:lvl>
    <w:lvl w:ilvl="8" w:tplc="8010886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BEA9A56">
      <w:start w:val="1"/>
      <w:numFmt w:val="decimal"/>
      <w:lvlText w:val="%1."/>
      <w:lvlJc w:val="left"/>
      <w:pPr>
        <w:ind w:left="360" w:hanging="360"/>
      </w:pPr>
      <w:rPr>
        <w:rFonts w:hint="default"/>
      </w:rPr>
    </w:lvl>
    <w:lvl w:ilvl="1" w:tplc="5080B8BC" w:tentative="1">
      <w:start w:val="1"/>
      <w:numFmt w:val="lowerLetter"/>
      <w:lvlText w:val="%2."/>
      <w:lvlJc w:val="left"/>
      <w:pPr>
        <w:ind w:left="1080" w:hanging="360"/>
      </w:pPr>
    </w:lvl>
    <w:lvl w:ilvl="2" w:tplc="9FA05760" w:tentative="1">
      <w:start w:val="1"/>
      <w:numFmt w:val="lowerRoman"/>
      <w:lvlText w:val="%3."/>
      <w:lvlJc w:val="right"/>
      <w:pPr>
        <w:ind w:left="1800" w:hanging="180"/>
      </w:pPr>
    </w:lvl>
    <w:lvl w:ilvl="3" w:tplc="8B525DF0" w:tentative="1">
      <w:start w:val="1"/>
      <w:numFmt w:val="decimal"/>
      <w:lvlText w:val="%4."/>
      <w:lvlJc w:val="left"/>
      <w:pPr>
        <w:ind w:left="2520" w:hanging="360"/>
      </w:pPr>
    </w:lvl>
    <w:lvl w:ilvl="4" w:tplc="4A7284A2" w:tentative="1">
      <w:start w:val="1"/>
      <w:numFmt w:val="lowerLetter"/>
      <w:lvlText w:val="%5."/>
      <w:lvlJc w:val="left"/>
      <w:pPr>
        <w:ind w:left="3240" w:hanging="360"/>
      </w:pPr>
    </w:lvl>
    <w:lvl w:ilvl="5" w:tplc="CF6C0E64" w:tentative="1">
      <w:start w:val="1"/>
      <w:numFmt w:val="lowerRoman"/>
      <w:lvlText w:val="%6."/>
      <w:lvlJc w:val="right"/>
      <w:pPr>
        <w:ind w:left="3960" w:hanging="180"/>
      </w:pPr>
    </w:lvl>
    <w:lvl w:ilvl="6" w:tplc="92FAF3F4" w:tentative="1">
      <w:start w:val="1"/>
      <w:numFmt w:val="decimal"/>
      <w:lvlText w:val="%7."/>
      <w:lvlJc w:val="left"/>
      <w:pPr>
        <w:ind w:left="4680" w:hanging="360"/>
      </w:pPr>
    </w:lvl>
    <w:lvl w:ilvl="7" w:tplc="70E6ACD0" w:tentative="1">
      <w:start w:val="1"/>
      <w:numFmt w:val="lowerLetter"/>
      <w:lvlText w:val="%8."/>
      <w:lvlJc w:val="left"/>
      <w:pPr>
        <w:ind w:left="5400" w:hanging="360"/>
      </w:pPr>
    </w:lvl>
    <w:lvl w:ilvl="8" w:tplc="1732251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E50DCDA">
      <w:start w:val="1"/>
      <w:numFmt w:val="decimal"/>
      <w:lvlText w:val="%1."/>
      <w:lvlJc w:val="left"/>
      <w:pPr>
        <w:ind w:left="360" w:hanging="360"/>
      </w:pPr>
      <w:rPr>
        <w:rFonts w:hint="default"/>
      </w:rPr>
    </w:lvl>
    <w:lvl w:ilvl="1" w:tplc="3BE07236" w:tentative="1">
      <w:start w:val="1"/>
      <w:numFmt w:val="lowerLetter"/>
      <w:lvlText w:val="%2."/>
      <w:lvlJc w:val="left"/>
      <w:pPr>
        <w:ind w:left="1080" w:hanging="360"/>
      </w:pPr>
    </w:lvl>
    <w:lvl w:ilvl="2" w:tplc="107A5A64" w:tentative="1">
      <w:start w:val="1"/>
      <w:numFmt w:val="lowerRoman"/>
      <w:lvlText w:val="%3."/>
      <w:lvlJc w:val="right"/>
      <w:pPr>
        <w:ind w:left="1800" w:hanging="180"/>
      </w:pPr>
    </w:lvl>
    <w:lvl w:ilvl="3" w:tplc="05DC42FE" w:tentative="1">
      <w:start w:val="1"/>
      <w:numFmt w:val="decimal"/>
      <w:lvlText w:val="%4."/>
      <w:lvlJc w:val="left"/>
      <w:pPr>
        <w:ind w:left="2520" w:hanging="360"/>
      </w:pPr>
    </w:lvl>
    <w:lvl w:ilvl="4" w:tplc="60F87774" w:tentative="1">
      <w:start w:val="1"/>
      <w:numFmt w:val="lowerLetter"/>
      <w:lvlText w:val="%5."/>
      <w:lvlJc w:val="left"/>
      <w:pPr>
        <w:ind w:left="3240" w:hanging="360"/>
      </w:pPr>
    </w:lvl>
    <w:lvl w:ilvl="5" w:tplc="31C4A716" w:tentative="1">
      <w:start w:val="1"/>
      <w:numFmt w:val="lowerRoman"/>
      <w:lvlText w:val="%6."/>
      <w:lvlJc w:val="right"/>
      <w:pPr>
        <w:ind w:left="3960" w:hanging="180"/>
      </w:pPr>
    </w:lvl>
    <w:lvl w:ilvl="6" w:tplc="667E6202" w:tentative="1">
      <w:start w:val="1"/>
      <w:numFmt w:val="decimal"/>
      <w:lvlText w:val="%7."/>
      <w:lvlJc w:val="left"/>
      <w:pPr>
        <w:ind w:left="4680" w:hanging="360"/>
      </w:pPr>
    </w:lvl>
    <w:lvl w:ilvl="7" w:tplc="4C966D64" w:tentative="1">
      <w:start w:val="1"/>
      <w:numFmt w:val="lowerLetter"/>
      <w:lvlText w:val="%8."/>
      <w:lvlJc w:val="left"/>
      <w:pPr>
        <w:ind w:left="5400" w:hanging="360"/>
      </w:pPr>
    </w:lvl>
    <w:lvl w:ilvl="8" w:tplc="0DD64EC2"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8"/>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1"/>
  </w:num>
  <w:num w:numId="40">
    <w:abstractNumId w:val="7"/>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56"/>
    <w:rsid w:val="004F2CC4"/>
    <w:rsid w:val="008D019B"/>
    <w:rsid w:val="00A61FD5"/>
    <w:rsid w:val="00E4207F"/>
    <w:rsid w:val="00FF7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3DD5"/>
  <w15:docId w15:val="{3CD10EDD-A6F5-4FA9-9B37-23F425D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0527</RACS_x0020_ID>
    <Approved_x0020_Provider xmlns="a8338b6e-77a6-4851-82b6-98166143ffdd">St Marys Gardens Aged Care Centre Pty Limited</Approved_x0020_Provider>
    <Management_x0020_Company_x0020_ID xmlns="a8338b6e-77a6-4851-82b6-98166143ffdd" xsi:nil="true"/>
    <Home xmlns="a8338b6e-77a6-4851-82b6-98166143ffdd">SummitCare St Marys</Home>
    <Signed xmlns="a8338b6e-77a6-4851-82b6-98166143ffdd" xsi:nil="true"/>
    <Uploaded xmlns="a8338b6e-77a6-4851-82b6-98166143ffdd">False</Uploaded>
    <Management_x0020_Company xmlns="a8338b6e-77a6-4851-82b6-98166143ffdd" xsi:nil="true"/>
    <Doc_x0020_Date xmlns="a8338b6e-77a6-4851-82b6-98166143ffdd">2021-05-17T02:54:00+00:00</Doc_x0020_Date>
    <CSI_x0020_ID xmlns="a8338b6e-77a6-4851-82b6-98166143ffdd" xsi:nil="true"/>
    <Case_x0020_ID xmlns="a8338b6e-77a6-4851-82b6-98166143ffdd" xsi:nil="true"/>
    <Approved_x0020_Provider_x0020_ID xmlns="a8338b6e-77a6-4851-82b6-98166143ffdd">E6E6B244-75F4-DC11-AD41-005056922186</Approved_x0020_Provider_x0020_ID>
    <Location xmlns="a8338b6e-77a6-4851-82b6-98166143ffdd" xsi:nil="true"/>
    <Home_x0020_ID xmlns="a8338b6e-77a6-4851-82b6-98166143ffdd">444599AB-7CF4-DC11-AD41-005056922186</Home_x0020_ID>
    <State xmlns="a8338b6e-77a6-4851-82b6-98166143ffdd">NSW</State>
    <Doc_x0020_Sent_Received_x0020_Date xmlns="a8338b6e-77a6-4851-82b6-98166143ffdd">2021-05-17T00:00:00+00:00</Doc_x0020_Sent_Received_x0020_Date>
    <Activity_x0020_ID xmlns="a8338b6e-77a6-4851-82b6-98166143ffdd">97943280-EC30-EA11-BA29-005056922186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33DA64B-5055-41FF-93E1-0B94DE15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9C6B4F-E128-43A4-9B92-1F292D73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5789</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2021-06-09T00:59:00Z</dcterms:created>
  <dcterms:modified xsi:type="dcterms:W3CDTF">2021-06-09T01:00:00Z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